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16E874" w14:textId="77777777" w:rsidR="00721B2A" w:rsidRPr="00302BE6" w:rsidRDefault="00721B2A" w:rsidP="00FC6864">
      <w:pPr>
        <w:pStyle w:val="1"/>
        <w:snapToGrid w:val="0"/>
        <w:spacing w:line="360" w:lineRule="auto"/>
        <w:jc w:val="both"/>
        <w:rPr>
          <w:rFonts w:ascii="Book Antiqua" w:hAnsi="Book Antiqua" w:cs="Times New Roman"/>
          <w:b/>
          <w:color w:val="auto"/>
          <w:sz w:val="24"/>
          <w:lang w:val="en-US" w:eastAsia="zh-CN"/>
        </w:rPr>
      </w:pPr>
      <w:r w:rsidRPr="00302BE6">
        <w:rPr>
          <w:rFonts w:ascii="Book Antiqua" w:hAnsi="Book Antiqua" w:cs="Times New Roman"/>
          <w:b/>
          <w:color w:val="auto"/>
          <w:sz w:val="24"/>
          <w:lang w:val="en-US" w:eastAsia="zh-CN"/>
        </w:rPr>
        <w:t xml:space="preserve">Name of </w:t>
      </w:r>
      <w:r w:rsidRPr="00302BE6">
        <w:rPr>
          <w:rFonts w:ascii="Book Antiqua" w:hAnsi="Book Antiqua" w:cs="Times New Roman"/>
          <w:b/>
          <w:caps/>
          <w:color w:val="auto"/>
          <w:sz w:val="24"/>
          <w:lang w:val="en-US" w:eastAsia="zh-CN"/>
        </w:rPr>
        <w:t>j</w:t>
      </w:r>
      <w:r w:rsidRPr="00302BE6">
        <w:rPr>
          <w:rFonts w:ascii="Book Antiqua" w:hAnsi="Book Antiqua" w:cs="Times New Roman"/>
          <w:b/>
          <w:color w:val="auto"/>
          <w:sz w:val="24"/>
          <w:lang w:val="en-US" w:eastAsia="zh-CN"/>
        </w:rPr>
        <w:t xml:space="preserve">ournal: </w:t>
      </w:r>
      <w:bookmarkStart w:id="0" w:name="OLE_LINK718"/>
      <w:bookmarkStart w:id="1" w:name="OLE_LINK719"/>
      <w:r w:rsidRPr="00302BE6">
        <w:rPr>
          <w:rFonts w:ascii="Book Antiqua" w:hAnsi="Book Antiqua" w:cs="Times New Roman"/>
          <w:b/>
          <w:i/>
          <w:color w:val="auto"/>
          <w:sz w:val="24"/>
          <w:lang w:val="en-US" w:eastAsia="zh-CN"/>
        </w:rPr>
        <w:t>World Journal of Gastroenterology</w:t>
      </w:r>
      <w:bookmarkEnd w:id="0"/>
      <w:bookmarkEnd w:id="1"/>
    </w:p>
    <w:p w14:paraId="42E05BD1" w14:textId="1AF48668" w:rsidR="00721B2A" w:rsidRPr="00302BE6" w:rsidRDefault="00721B2A" w:rsidP="00FC6864">
      <w:pPr>
        <w:pStyle w:val="1"/>
        <w:snapToGrid w:val="0"/>
        <w:spacing w:line="360" w:lineRule="auto"/>
        <w:jc w:val="both"/>
        <w:rPr>
          <w:rFonts w:ascii="Book Antiqua" w:hAnsi="Book Antiqua" w:cs="Times New Roman"/>
          <w:b/>
          <w:i/>
          <w:color w:val="auto"/>
          <w:sz w:val="24"/>
          <w:lang w:val="en-US" w:eastAsia="zh-CN"/>
        </w:rPr>
      </w:pPr>
      <w:bookmarkStart w:id="2" w:name="OLE_LINK485"/>
      <w:bookmarkStart w:id="3" w:name="OLE_LINK486"/>
      <w:bookmarkStart w:id="4" w:name="OLE_LINK661"/>
      <w:bookmarkStart w:id="5" w:name="OLE_LINK768"/>
      <w:bookmarkStart w:id="6" w:name="OLE_LINK514"/>
      <w:bookmarkStart w:id="7" w:name="OLE_LINK515"/>
      <w:r w:rsidRPr="00302BE6">
        <w:rPr>
          <w:rFonts w:ascii="Book Antiqua" w:hAnsi="Book Antiqua" w:cs="Times New Roman"/>
          <w:b/>
          <w:color w:val="auto"/>
          <w:sz w:val="24"/>
          <w:lang w:eastAsia="zh-CN"/>
        </w:rPr>
        <w:t>Manuscript NO:</w:t>
      </w:r>
      <w:bookmarkEnd w:id="2"/>
      <w:bookmarkEnd w:id="3"/>
      <w:bookmarkEnd w:id="4"/>
      <w:bookmarkEnd w:id="5"/>
      <w:r w:rsidR="00FC6864" w:rsidRPr="00302BE6">
        <w:rPr>
          <w:rFonts w:ascii="Book Antiqua" w:hAnsi="Book Antiqua" w:cs="Times New Roman" w:hint="eastAsia"/>
          <w:b/>
          <w:color w:val="auto"/>
          <w:sz w:val="24"/>
          <w:lang w:eastAsia="zh-CN"/>
        </w:rPr>
        <w:t xml:space="preserve"> </w:t>
      </w:r>
      <w:r w:rsidR="00594F2D" w:rsidRPr="00302BE6">
        <w:rPr>
          <w:rFonts w:ascii="Book Antiqua" w:hAnsi="Book Antiqua" w:cs="Times New Roman"/>
          <w:b/>
          <w:color w:val="auto"/>
          <w:sz w:val="24"/>
          <w:lang w:eastAsia="zh-CN"/>
        </w:rPr>
        <w:t>34613</w:t>
      </w:r>
    </w:p>
    <w:p w14:paraId="342F4B2D" w14:textId="22458DA8" w:rsidR="00721B2A" w:rsidRPr="00302BE6" w:rsidRDefault="00721B2A" w:rsidP="00FC6864">
      <w:pPr>
        <w:snapToGrid w:val="0"/>
        <w:spacing w:after="0" w:line="360" w:lineRule="auto"/>
        <w:jc w:val="both"/>
        <w:rPr>
          <w:rFonts w:ascii="Book Antiqua" w:hAnsi="Book Antiqua"/>
          <w:b/>
          <w:lang w:val="it-IT"/>
        </w:rPr>
      </w:pPr>
      <w:bookmarkStart w:id="8" w:name="OLE_LINK511"/>
      <w:bookmarkStart w:id="9" w:name="OLE_LINK512"/>
      <w:bookmarkEnd w:id="6"/>
      <w:bookmarkEnd w:id="7"/>
      <w:r w:rsidRPr="00302BE6">
        <w:rPr>
          <w:rFonts w:ascii="Book Antiqua" w:hAnsi="Book Antiqua"/>
          <w:b/>
          <w:lang w:val="it-IT"/>
        </w:rPr>
        <w:t xml:space="preserve">Manuscript </w:t>
      </w:r>
      <w:r w:rsidRPr="00302BE6">
        <w:rPr>
          <w:rFonts w:ascii="Book Antiqua" w:hAnsi="Book Antiqua"/>
          <w:b/>
          <w:caps/>
        </w:rPr>
        <w:t>t</w:t>
      </w:r>
      <w:r w:rsidRPr="00302BE6">
        <w:rPr>
          <w:rFonts w:ascii="Book Antiqua" w:hAnsi="Book Antiqua"/>
          <w:b/>
          <w:lang w:val="it-IT"/>
        </w:rPr>
        <w:t xml:space="preserve">ype: </w:t>
      </w:r>
      <w:r w:rsidR="002A46AA" w:rsidRPr="00302BE6">
        <w:rPr>
          <w:rFonts w:ascii="Book Antiqua" w:hAnsi="Book Antiqua"/>
          <w:b/>
          <w:caps/>
          <w:lang w:val="it-IT"/>
        </w:rPr>
        <w:t>Original Article</w:t>
      </w:r>
    </w:p>
    <w:bookmarkEnd w:id="8"/>
    <w:bookmarkEnd w:id="9"/>
    <w:p w14:paraId="1563C68E" w14:textId="77777777" w:rsidR="00721B2A" w:rsidRPr="00302BE6" w:rsidRDefault="00721B2A" w:rsidP="00FC6864">
      <w:pPr>
        <w:snapToGrid w:val="0"/>
        <w:spacing w:after="0" w:line="360" w:lineRule="auto"/>
        <w:jc w:val="both"/>
        <w:rPr>
          <w:rFonts w:ascii="Book Antiqua" w:eastAsia="SimSun" w:hAnsi="Book Antiqua" w:cs="Arial"/>
          <w:b/>
          <w:sz w:val="24"/>
          <w:szCs w:val="24"/>
          <w:lang w:eastAsia="zh-CN"/>
        </w:rPr>
      </w:pPr>
    </w:p>
    <w:p w14:paraId="57C3CE46" w14:textId="15036E15" w:rsidR="00FC6864" w:rsidRPr="00302BE6" w:rsidRDefault="00FC6864" w:rsidP="00FC6864">
      <w:pPr>
        <w:snapToGrid w:val="0"/>
        <w:spacing w:after="0" w:line="360" w:lineRule="auto"/>
        <w:jc w:val="both"/>
        <w:rPr>
          <w:rFonts w:ascii="Book Antiqua" w:eastAsia="SimSun" w:hAnsi="Book Antiqua" w:cs="Arial"/>
          <w:b/>
          <w:i/>
          <w:sz w:val="24"/>
          <w:szCs w:val="24"/>
          <w:lang w:eastAsia="zh-CN"/>
        </w:rPr>
      </w:pPr>
      <w:r w:rsidRPr="00302BE6">
        <w:rPr>
          <w:rFonts w:ascii="Book Antiqua" w:eastAsia="SimSun" w:hAnsi="Book Antiqua" w:cs="Arial"/>
          <w:b/>
          <w:i/>
          <w:sz w:val="24"/>
          <w:szCs w:val="24"/>
          <w:lang w:eastAsia="zh-CN"/>
        </w:rPr>
        <w:t>Basic Study</w:t>
      </w:r>
    </w:p>
    <w:p w14:paraId="79B1CD22" w14:textId="386D64E1" w:rsidR="001F2EA2" w:rsidRPr="00302BE6" w:rsidRDefault="00773A7E" w:rsidP="00FC6864">
      <w:pPr>
        <w:snapToGrid w:val="0"/>
        <w:spacing w:after="0" w:line="360" w:lineRule="auto"/>
        <w:jc w:val="both"/>
        <w:rPr>
          <w:rFonts w:ascii="Book Antiqua" w:hAnsi="Book Antiqua" w:cs="Arial"/>
          <w:b/>
          <w:sz w:val="24"/>
          <w:szCs w:val="24"/>
        </w:rPr>
      </w:pPr>
      <w:r w:rsidRPr="00302BE6">
        <w:rPr>
          <w:rFonts w:ascii="Book Antiqua" w:hAnsi="Book Antiqua" w:cs="Arial"/>
          <w:b/>
          <w:sz w:val="24"/>
          <w:szCs w:val="24"/>
        </w:rPr>
        <w:t xml:space="preserve">High </w:t>
      </w:r>
      <w:r w:rsidR="00FC6864" w:rsidRPr="00302BE6">
        <w:rPr>
          <w:rFonts w:ascii="Book Antiqua" w:hAnsi="Book Antiqua" w:cs="Arial"/>
          <w:b/>
          <w:sz w:val="24"/>
          <w:szCs w:val="24"/>
        </w:rPr>
        <w:t>yield reproducible rat model recapitulating human</w:t>
      </w:r>
      <w:r w:rsidRPr="00302BE6">
        <w:rPr>
          <w:rFonts w:ascii="Book Antiqua" w:hAnsi="Book Antiqua" w:cs="Arial"/>
          <w:b/>
          <w:sz w:val="24"/>
          <w:szCs w:val="24"/>
        </w:rPr>
        <w:t xml:space="preserve"> Barrett’s </w:t>
      </w:r>
      <w:r w:rsidR="00FC6864" w:rsidRPr="00302BE6">
        <w:rPr>
          <w:rFonts w:ascii="Book Antiqua" w:hAnsi="Book Antiqua" w:cs="Arial"/>
          <w:b/>
          <w:sz w:val="24"/>
          <w:szCs w:val="24"/>
        </w:rPr>
        <w:t>c</w:t>
      </w:r>
      <w:r w:rsidRPr="00302BE6">
        <w:rPr>
          <w:rFonts w:ascii="Book Antiqua" w:hAnsi="Book Antiqua" w:cs="Arial"/>
          <w:b/>
          <w:sz w:val="24"/>
          <w:szCs w:val="24"/>
        </w:rPr>
        <w:t>arcinogenesis</w:t>
      </w:r>
    </w:p>
    <w:p w14:paraId="16FC6C94" w14:textId="77777777" w:rsidR="00FA4DE6" w:rsidRPr="00302BE6" w:rsidRDefault="00FA4DE6" w:rsidP="00FC6864">
      <w:pPr>
        <w:snapToGrid w:val="0"/>
        <w:spacing w:after="0" w:line="360" w:lineRule="auto"/>
        <w:jc w:val="both"/>
        <w:rPr>
          <w:rFonts w:ascii="Book Antiqua" w:hAnsi="Book Antiqua" w:cs="Arial"/>
          <w:b/>
          <w:sz w:val="24"/>
          <w:szCs w:val="24"/>
        </w:rPr>
      </w:pPr>
    </w:p>
    <w:p w14:paraId="3A84F235" w14:textId="40A2029D" w:rsidR="00FA4DE6" w:rsidRPr="00302BE6" w:rsidRDefault="009B5286" w:rsidP="00FC6864">
      <w:pPr>
        <w:snapToGrid w:val="0"/>
        <w:spacing w:after="0" w:line="360" w:lineRule="auto"/>
        <w:jc w:val="both"/>
        <w:rPr>
          <w:rFonts w:ascii="Book Antiqua" w:hAnsi="Book Antiqua" w:cs="Arial"/>
          <w:sz w:val="24"/>
          <w:szCs w:val="24"/>
        </w:rPr>
      </w:pPr>
      <w:r w:rsidRPr="00302BE6">
        <w:rPr>
          <w:rFonts w:ascii="Book Antiqua" w:hAnsi="Book Antiqua" w:cs="Arial"/>
          <w:sz w:val="24"/>
          <w:szCs w:val="24"/>
        </w:rPr>
        <w:t xml:space="preserve">Matsui D </w:t>
      </w:r>
      <w:r w:rsidRPr="00302BE6">
        <w:rPr>
          <w:rFonts w:ascii="Book Antiqua" w:hAnsi="Book Antiqua" w:cs="Arial"/>
          <w:i/>
          <w:sz w:val="24"/>
          <w:szCs w:val="24"/>
        </w:rPr>
        <w:t>et al.</w:t>
      </w:r>
      <w:r w:rsidR="00FA4DE6" w:rsidRPr="00302BE6">
        <w:rPr>
          <w:rFonts w:ascii="Book Antiqua" w:hAnsi="Book Antiqua" w:cs="Arial"/>
          <w:sz w:val="24"/>
          <w:szCs w:val="24"/>
        </w:rPr>
        <w:t xml:space="preserve"> Rat model of esophageal adenocarcinoma</w:t>
      </w:r>
    </w:p>
    <w:p w14:paraId="6CDE319F" w14:textId="77777777" w:rsidR="00FA4DE6" w:rsidRPr="00302BE6" w:rsidRDefault="00FA4DE6" w:rsidP="00FC6864">
      <w:pPr>
        <w:snapToGrid w:val="0"/>
        <w:spacing w:after="0" w:line="360" w:lineRule="auto"/>
        <w:jc w:val="both"/>
        <w:rPr>
          <w:rFonts w:ascii="Book Antiqua" w:hAnsi="Book Antiqua" w:cs="Arial"/>
          <w:b/>
          <w:sz w:val="24"/>
          <w:szCs w:val="24"/>
        </w:rPr>
      </w:pPr>
    </w:p>
    <w:p w14:paraId="0C7229BA" w14:textId="65ECBBF7" w:rsidR="00FA4DE6" w:rsidRPr="00302BE6" w:rsidRDefault="00773A7E" w:rsidP="00FC6864">
      <w:pPr>
        <w:snapToGrid w:val="0"/>
        <w:spacing w:after="0" w:line="360" w:lineRule="auto"/>
        <w:jc w:val="both"/>
        <w:rPr>
          <w:rFonts w:ascii="Book Antiqua" w:hAnsi="Book Antiqua" w:cs="Arial"/>
          <w:sz w:val="24"/>
          <w:szCs w:val="24"/>
          <w:vertAlign w:val="superscript"/>
        </w:rPr>
      </w:pPr>
      <w:r w:rsidRPr="00302BE6">
        <w:rPr>
          <w:rFonts w:ascii="Book Antiqua" w:hAnsi="Book Antiqua" w:cs="Arial"/>
          <w:sz w:val="24"/>
          <w:szCs w:val="24"/>
        </w:rPr>
        <w:t xml:space="preserve">Daisuke Matsui, Ashten N Omstead, </w:t>
      </w:r>
      <w:r w:rsidR="00072B3D" w:rsidRPr="00302BE6">
        <w:rPr>
          <w:rFonts w:ascii="Book Antiqua" w:hAnsi="Book Antiqua" w:cs="Arial"/>
          <w:sz w:val="24"/>
          <w:szCs w:val="24"/>
        </w:rPr>
        <w:t xml:space="preserve">Juliann E Kosovec, </w:t>
      </w:r>
      <w:r w:rsidR="00AC45E2" w:rsidRPr="00302BE6">
        <w:rPr>
          <w:rFonts w:ascii="Book Antiqua" w:hAnsi="Book Antiqua" w:cs="Arial"/>
          <w:sz w:val="24"/>
          <w:szCs w:val="24"/>
        </w:rPr>
        <w:t xml:space="preserve">Yoshihiro Komatsu, </w:t>
      </w:r>
      <w:r w:rsidRPr="00302BE6">
        <w:rPr>
          <w:rFonts w:ascii="Book Antiqua" w:hAnsi="Book Antiqua" w:cs="Arial"/>
          <w:sz w:val="24"/>
          <w:szCs w:val="24"/>
        </w:rPr>
        <w:t xml:space="preserve">Emily J Lloyd, Hailey Raphael, Ronan J Kelly, </w:t>
      </w:r>
      <w:r w:rsidR="00175619" w:rsidRPr="00302BE6">
        <w:rPr>
          <w:rFonts w:ascii="Book Antiqua" w:hAnsi="Book Antiqua" w:cs="Arial"/>
          <w:sz w:val="24"/>
          <w:szCs w:val="24"/>
        </w:rPr>
        <w:t xml:space="preserve">Ali H Zaidi, </w:t>
      </w:r>
      <w:r w:rsidRPr="00302BE6">
        <w:rPr>
          <w:rFonts w:ascii="Book Antiqua" w:hAnsi="Book Antiqua" w:cs="Arial"/>
          <w:sz w:val="24"/>
          <w:szCs w:val="24"/>
        </w:rPr>
        <w:t>Blair A Jobe</w:t>
      </w:r>
    </w:p>
    <w:p w14:paraId="67E1A78E" w14:textId="77777777" w:rsidR="00721B2A" w:rsidRPr="00302BE6" w:rsidRDefault="00721B2A" w:rsidP="00FC6864">
      <w:pPr>
        <w:snapToGrid w:val="0"/>
        <w:spacing w:after="0" w:line="360" w:lineRule="auto"/>
        <w:jc w:val="both"/>
        <w:rPr>
          <w:rFonts w:ascii="Book Antiqua" w:hAnsi="Book Antiqua" w:cs="Arial"/>
          <w:sz w:val="24"/>
          <w:szCs w:val="24"/>
        </w:rPr>
      </w:pPr>
    </w:p>
    <w:p w14:paraId="03C13F5C" w14:textId="764CC260" w:rsidR="009B5286" w:rsidRPr="00302BE6" w:rsidRDefault="00721B2A" w:rsidP="00FC6864">
      <w:pPr>
        <w:snapToGrid w:val="0"/>
        <w:spacing w:after="0" w:line="360" w:lineRule="auto"/>
        <w:jc w:val="both"/>
        <w:rPr>
          <w:rFonts w:ascii="Book Antiqua" w:hAnsi="Book Antiqua" w:cs="Arial"/>
          <w:sz w:val="24"/>
          <w:szCs w:val="24"/>
        </w:rPr>
      </w:pPr>
      <w:r w:rsidRPr="00302BE6">
        <w:rPr>
          <w:rFonts w:ascii="Book Antiqua" w:hAnsi="Book Antiqua" w:cs="Arial"/>
          <w:b/>
          <w:sz w:val="24"/>
          <w:szCs w:val="24"/>
        </w:rPr>
        <w:t xml:space="preserve">Daisuke Matsui, </w:t>
      </w:r>
      <w:proofErr w:type="spellStart"/>
      <w:r w:rsidRPr="00302BE6">
        <w:rPr>
          <w:rFonts w:ascii="Book Antiqua" w:hAnsi="Book Antiqua" w:cs="Arial"/>
          <w:b/>
          <w:sz w:val="24"/>
          <w:szCs w:val="24"/>
        </w:rPr>
        <w:t>Ashten</w:t>
      </w:r>
      <w:proofErr w:type="spellEnd"/>
      <w:r w:rsidRPr="00302BE6">
        <w:rPr>
          <w:rFonts w:ascii="Book Antiqua" w:hAnsi="Book Antiqua" w:cs="Arial"/>
          <w:b/>
          <w:sz w:val="24"/>
          <w:szCs w:val="24"/>
        </w:rPr>
        <w:t xml:space="preserve"> N </w:t>
      </w:r>
      <w:proofErr w:type="spellStart"/>
      <w:r w:rsidRPr="00302BE6">
        <w:rPr>
          <w:rFonts w:ascii="Book Antiqua" w:hAnsi="Book Antiqua" w:cs="Arial"/>
          <w:b/>
          <w:sz w:val="24"/>
          <w:szCs w:val="24"/>
        </w:rPr>
        <w:t>Omstead</w:t>
      </w:r>
      <w:proofErr w:type="spellEnd"/>
      <w:r w:rsidRPr="00302BE6">
        <w:rPr>
          <w:rFonts w:ascii="Book Antiqua" w:hAnsi="Book Antiqua" w:cs="Arial"/>
          <w:b/>
          <w:sz w:val="24"/>
          <w:szCs w:val="24"/>
        </w:rPr>
        <w:t xml:space="preserve">, Juliann E Kosovec, Yoshihiro Komatsu, Emily J Lloyd, Hailey Raphael, Ali H Zaidi, Blair A Jobe, </w:t>
      </w:r>
      <w:r w:rsidR="00312040" w:rsidRPr="00302BE6">
        <w:rPr>
          <w:rFonts w:ascii="Book Antiqua" w:hAnsi="Book Antiqua" w:cs="Arial"/>
          <w:sz w:val="24"/>
          <w:szCs w:val="24"/>
        </w:rPr>
        <w:t>Esophageal and Lung Institute, Allegheny Health Network, Pittsburgh, PA</w:t>
      </w:r>
      <w:r w:rsidR="00FC6864" w:rsidRPr="00302BE6">
        <w:rPr>
          <w:rFonts w:ascii="Book Antiqua" w:eastAsia="SimSun" w:hAnsi="Book Antiqua" w:cs="Arial" w:hint="eastAsia"/>
          <w:sz w:val="24"/>
          <w:szCs w:val="24"/>
          <w:lang w:eastAsia="zh-CN"/>
        </w:rPr>
        <w:t xml:space="preserve"> </w:t>
      </w:r>
      <w:r w:rsidR="005232D7" w:rsidRPr="00302BE6">
        <w:rPr>
          <w:rFonts w:ascii="Book Antiqua" w:hAnsi="Book Antiqua" w:cs="Arial"/>
          <w:sz w:val="24"/>
          <w:szCs w:val="24"/>
        </w:rPr>
        <w:t xml:space="preserve">15224, </w:t>
      </w:r>
      <w:r w:rsidR="00312040" w:rsidRPr="00302BE6">
        <w:rPr>
          <w:rFonts w:ascii="Book Antiqua" w:hAnsi="Book Antiqua" w:cs="Arial"/>
          <w:sz w:val="24"/>
          <w:szCs w:val="24"/>
        </w:rPr>
        <w:t>United States</w:t>
      </w:r>
    </w:p>
    <w:p w14:paraId="60F49D6C" w14:textId="77777777" w:rsidR="00FC6864" w:rsidRPr="00302BE6" w:rsidRDefault="00FC6864" w:rsidP="00FC6864">
      <w:pPr>
        <w:snapToGrid w:val="0"/>
        <w:spacing w:after="0" w:line="360" w:lineRule="auto"/>
        <w:jc w:val="both"/>
        <w:rPr>
          <w:rFonts w:ascii="Book Antiqua" w:eastAsia="SimSun" w:hAnsi="Book Antiqua" w:cs="Arial"/>
          <w:b/>
          <w:sz w:val="24"/>
          <w:szCs w:val="24"/>
          <w:lang w:eastAsia="zh-CN"/>
        </w:rPr>
      </w:pPr>
    </w:p>
    <w:p w14:paraId="48ADF86D" w14:textId="1915F90C" w:rsidR="009B5286" w:rsidRPr="00302BE6" w:rsidRDefault="00721B2A" w:rsidP="00FC6864">
      <w:pPr>
        <w:snapToGrid w:val="0"/>
        <w:spacing w:after="0" w:line="360" w:lineRule="auto"/>
        <w:jc w:val="both"/>
        <w:rPr>
          <w:rFonts w:ascii="Book Antiqua" w:hAnsi="Book Antiqua" w:cs="Arial"/>
          <w:sz w:val="24"/>
          <w:szCs w:val="24"/>
        </w:rPr>
      </w:pPr>
      <w:r w:rsidRPr="00302BE6">
        <w:rPr>
          <w:rFonts w:ascii="Book Antiqua" w:hAnsi="Book Antiqua" w:cs="Arial"/>
          <w:b/>
          <w:sz w:val="24"/>
          <w:szCs w:val="24"/>
        </w:rPr>
        <w:t>Daisuke Matsui</w:t>
      </w:r>
      <w:r w:rsidRPr="00302BE6">
        <w:rPr>
          <w:rFonts w:ascii="Book Antiqua" w:hAnsi="Book Antiqua" w:cs="Arial"/>
          <w:sz w:val="24"/>
          <w:szCs w:val="24"/>
        </w:rPr>
        <w:t xml:space="preserve">, </w:t>
      </w:r>
      <w:r w:rsidR="00312040" w:rsidRPr="00302BE6">
        <w:rPr>
          <w:rFonts w:ascii="Book Antiqua" w:hAnsi="Book Antiqua" w:cs="Arial"/>
          <w:sz w:val="24"/>
          <w:szCs w:val="24"/>
        </w:rPr>
        <w:t>Department of Gastroenterological Surgery, Kanazawa University Hospital, Kanazawa, Ishikawa</w:t>
      </w:r>
      <w:r w:rsidR="00FC6864" w:rsidRPr="00302BE6">
        <w:rPr>
          <w:rFonts w:ascii="Book Antiqua" w:eastAsia="SimSun" w:hAnsi="Book Antiqua" w:cs="Arial" w:hint="eastAsia"/>
          <w:sz w:val="24"/>
          <w:szCs w:val="24"/>
          <w:lang w:eastAsia="zh-CN"/>
        </w:rPr>
        <w:t xml:space="preserve"> </w:t>
      </w:r>
      <w:r w:rsidR="0051744E" w:rsidRPr="00302BE6">
        <w:rPr>
          <w:rFonts w:ascii="Book Antiqua" w:hAnsi="Book Antiqua" w:cs="Arial"/>
          <w:sz w:val="24"/>
          <w:szCs w:val="24"/>
        </w:rPr>
        <w:t xml:space="preserve">920-1192, </w:t>
      </w:r>
      <w:r w:rsidR="00312040" w:rsidRPr="00302BE6">
        <w:rPr>
          <w:rFonts w:ascii="Book Antiqua" w:hAnsi="Book Antiqua" w:cs="Arial"/>
          <w:sz w:val="24"/>
          <w:szCs w:val="24"/>
        </w:rPr>
        <w:t>Japan</w:t>
      </w:r>
    </w:p>
    <w:p w14:paraId="2348342B" w14:textId="77777777" w:rsidR="00FC6864" w:rsidRPr="00302BE6" w:rsidRDefault="00FC6864" w:rsidP="00FC6864">
      <w:pPr>
        <w:snapToGrid w:val="0"/>
        <w:spacing w:after="0" w:line="360" w:lineRule="auto"/>
        <w:jc w:val="both"/>
        <w:rPr>
          <w:rFonts w:ascii="Book Antiqua" w:eastAsia="SimSun" w:hAnsi="Book Antiqua" w:cs="Arial"/>
          <w:b/>
          <w:sz w:val="24"/>
          <w:szCs w:val="24"/>
          <w:lang w:eastAsia="zh-CN"/>
        </w:rPr>
      </w:pPr>
    </w:p>
    <w:p w14:paraId="5E63E547" w14:textId="492F7E1A" w:rsidR="00773A7E" w:rsidRPr="00302BE6" w:rsidRDefault="00721B2A" w:rsidP="00FC6864">
      <w:pPr>
        <w:snapToGrid w:val="0"/>
        <w:spacing w:after="0" w:line="360" w:lineRule="auto"/>
        <w:jc w:val="both"/>
        <w:rPr>
          <w:rFonts w:ascii="Book Antiqua" w:hAnsi="Book Antiqua" w:cs="Arial"/>
          <w:sz w:val="24"/>
          <w:szCs w:val="24"/>
        </w:rPr>
      </w:pPr>
      <w:r w:rsidRPr="00302BE6">
        <w:rPr>
          <w:rFonts w:ascii="Book Antiqua" w:hAnsi="Book Antiqua" w:cs="Arial"/>
          <w:b/>
          <w:sz w:val="24"/>
          <w:szCs w:val="24"/>
        </w:rPr>
        <w:t>Ronan J Kelly,</w:t>
      </w:r>
      <w:r w:rsidRPr="00302BE6">
        <w:rPr>
          <w:rFonts w:ascii="Book Antiqua" w:hAnsi="Book Antiqua" w:cs="Arial"/>
          <w:sz w:val="24"/>
          <w:szCs w:val="24"/>
        </w:rPr>
        <w:t xml:space="preserve"> </w:t>
      </w:r>
      <w:r w:rsidR="00773A7E" w:rsidRPr="00302BE6">
        <w:rPr>
          <w:rFonts w:ascii="Book Antiqua" w:hAnsi="Book Antiqua" w:cs="Arial"/>
          <w:sz w:val="24"/>
          <w:szCs w:val="24"/>
        </w:rPr>
        <w:t xml:space="preserve">Department of Oncology, Sidney Kimmel </w:t>
      </w:r>
      <w:r w:rsidR="00F14760" w:rsidRPr="00302BE6">
        <w:rPr>
          <w:rFonts w:ascii="Book Antiqua" w:hAnsi="Book Antiqua" w:cs="Arial"/>
          <w:sz w:val="24"/>
          <w:szCs w:val="24"/>
        </w:rPr>
        <w:t xml:space="preserve">Comprehensive Cancer Center, </w:t>
      </w:r>
      <w:r w:rsidR="00773A7E" w:rsidRPr="00302BE6">
        <w:rPr>
          <w:rFonts w:ascii="Book Antiqua" w:hAnsi="Book Antiqua" w:cs="Arial"/>
          <w:sz w:val="24"/>
          <w:szCs w:val="24"/>
        </w:rPr>
        <w:t>Johns Hopkins Hospital, Baltimore, MD</w:t>
      </w:r>
      <w:r w:rsidR="00FC6864" w:rsidRPr="00302BE6">
        <w:rPr>
          <w:rFonts w:ascii="Book Antiqua" w:eastAsia="SimSun" w:hAnsi="Book Antiqua" w:cs="Arial" w:hint="eastAsia"/>
          <w:sz w:val="24"/>
          <w:szCs w:val="24"/>
          <w:lang w:eastAsia="zh-CN"/>
        </w:rPr>
        <w:t xml:space="preserve"> </w:t>
      </w:r>
      <w:r w:rsidR="0051744E" w:rsidRPr="00302BE6">
        <w:rPr>
          <w:rFonts w:ascii="Book Antiqua" w:hAnsi="Book Antiqua" w:cs="Arial"/>
          <w:sz w:val="24"/>
          <w:szCs w:val="24"/>
        </w:rPr>
        <w:t xml:space="preserve">21231, </w:t>
      </w:r>
      <w:r w:rsidR="00773A7E" w:rsidRPr="00302BE6">
        <w:rPr>
          <w:rFonts w:ascii="Book Antiqua" w:hAnsi="Book Antiqua" w:cs="Arial"/>
          <w:sz w:val="24"/>
          <w:szCs w:val="24"/>
        </w:rPr>
        <w:t>United States</w:t>
      </w:r>
    </w:p>
    <w:p w14:paraId="395FCE41" w14:textId="77777777" w:rsidR="00E34201" w:rsidRPr="00302BE6" w:rsidRDefault="00E34201" w:rsidP="00FC6864">
      <w:pPr>
        <w:snapToGrid w:val="0"/>
        <w:spacing w:after="0" w:line="360" w:lineRule="auto"/>
        <w:jc w:val="both"/>
        <w:rPr>
          <w:rFonts w:ascii="Book Antiqua" w:hAnsi="Book Antiqua" w:cs="Arial"/>
          <w:b/>
          <w:sz w:val="24"/>
          <w:szCs w:val="24"/>
        </w:rPr>
      </w:pPr>
    </w:p>
    <w:p w14:paraId="627CBCA3" w14:textId="7EC6BC35" w:rsidR="0060238D" w:rsidRPr="00302BE6" w:rsidRDefault="00FA4DE6" w:rsidP="00FC6864">
      <w:pPr>
        <w:snapToGrid w:val="0"/>
        <w:spacing w:after="0" w:line="360" w:lineRule="auto"/>
        <w:jc w:val="both"/>
        <w:rPr>
          <w:rFonts w:ascii="Book Antiqua" w:hAnsi="Book Antiqua" w:cs="Arial"/>
          <w:sz w:val="24"/>
          <w:szCs w:val="24"/>
        </w:rPr>
      </w:pPr>
      <w:r w:rsidRPr="00302BE6">
        <w:rPr>
          <w:rFonts w:ascii="Book Antiqua" w:hAnsi="Book Antiqua" w:cs="Arial"/>
          <w:b/>
          <w:sz w:val="24"/>
          <w:szCs w:val="24"/>
        </w:rPr>
        <w:t xml:space="preserve">Author contributions: </w:t>
      </w:r>
      <w:r w:rsidRPr="00302BE6">
        <w:rPr>
          <w:rFonts w:ascii="Book Antiqua" w:hAnsi="Book Antiqua" w:cs="Arial"/>
          <w:sz w:val="24"/>
          <w:szCs w:val="24"/>
        </w:rPr>
        <w:t xml:space="preserve">Matsui D, </w:t>
      </w:r>
      <w:r w:rsidR="00175619" w:rsidRPr="00302BE6">
        <w:rPr>
          <w:rFonts w:ascii="Book Antiqua" w:hAnsi="Book Antiqua" w:cs="Arial"/>
          <w:sz w:val="24"/>
          <w:szCs w:val="24"/>
        </w:rPr>
        <w:t>Omstead AN</w:t>
      </w:r>
      <w:r w:rsidR="00072B3D" w:rsidRPr="00302BE6">
        <w:rPr>
          <w:rFonts w:ascii="Book Antiqua" w:hAnsi="Book Antiqua" w:cs="Arial"/>
          <w:sz w:val="24"/>
          <w:szCs w:val="24"/>
        </w:rPr>
        <w:t>,</w:t>
      </w:r>
      <w:r w:rsidR="00175619" w:rsidRPr="00302BE6">
        <w:rPr>
          <w:rFonts w:ascii="Book Antiqua" w:hAnsi="Book Antiqua" w:cs="Arial"/>
          <w:sz w:val="24"/>
          <w:szCs w:val="24"/>
        </w:rPr>
        <w:t xml:space="preserve"> </w:t>
      </w:r>
      <w:r w:rsidR="00072B3D" w:rsidRPr="00302BE6">
        <w:rPr>
          <w:rFonts w:ascii="Book Antiqua" w:hAnsi="Book Antiqua" w:cs="Arial"/>
          <w:sz w:val="24"/>
          <w:szCs w:val="24"/>
        </w:rPr>
        <w:t xml:space="preserve">and Kosovec JE </w:t>
      </w:r>
      <w:r w:rsidRPr="00302BE6">
        <w:rPr>
          <w:rFonts w:ascii="Book Antiqua" w:hAnsi="Book Antiqua" w:cs="Arial"/>
          <w:sz w:val="24"/>
          <w:szCs w:val="24"/>
        </w:rPr>
        <w:t>performed the majority of the experiments, analyzed the</w:t>
      </w:r>
      <w:r w:rsidR="00E603DE" w:rsidRPr="00302BE6">
        <w:rPr>
          <w:rFonts w:ascii="Book Antiqua" w:hAnsi="Book Antiqua" w:cs="Arial"/>
          <w:sz w:val="24"/>
          <w:szCs w:val="24"/>
        </w:rPr>
        <w:t xml:space="preserve"> data, and wrote the manuscript;</w:t>
      </w:r>
      <w:r w:rsidRPr="00302BE6">
        <w:rPr>
          <w:rFonts w:ascii="Book Antiqua" w:hAnsi="Book Antiqua" w:cs="Arial"/>
          <w:sz w:val="24"/>
          <w:szCs w:val="24"/>
        </w:rPr>
        <w:t xml:space="preserve"> Komatsu Y</w:t>
      </w:r>
      <w:r w:rsidR="00FC6864" w:rsidRPr="00302BE6">
        <w:rPr>
          <w:rFonts w:ascii="Book Antiqua" w:hAnsi="Book Antiqua" w:cs="Arial"/>
          <w:sz w:val="24"/>
          <w:szCs w:val="24"/>
        </w:rPr>
        <w:t>, Lloyd E</w:t>
      </w:r>
      <w:r w:rsidR="00FC6864" w:rsidRPr="00302BE6">
        <w:rPr>
          <w:rFonts w:ascii="Book Antiqua" w:eastAsia="SimSun" w:hAnsi="Book Antiqua" w:cs="Arial" w:hint="eastAsia"/>
          <w:sz w:val="24"/>
          <w:szCs w:val="24"/>
          <w:lang w:eastAsia="zh-CN"/>
        </w:rPr>
        <w:t xml:space="preserve"> </w:t>
      </w:r>
      <w:r w:rsidR="009B5286" w:rsidRPr="00302BE6">
        <w:rPr>
          <w:rFonts w:ascii="Book Antiqua" w:hAnsi="Book Antiqua" w:cs="Arial"/>
          <w:sz w:val="24"/>
          <w:szCs w:val="24"/>
        </w:rPr>
        <w:t>and Raphael H were</w:t>
      </w:r>
      <w:r w:rsidRPr="00302BE6">
        <w:rPr>
          <w:rFonts w:ascii="Book Antiqua" w:hAnsi="Book Antiqua" w:cs="Arial"/>
          <w:sz w:val="24"/>
          <w:szCs w:val="24"/>
        </w:rPr>
        <w:t xml:space="preserve"> instrumental in the model development</w:t>
      </w:r>
      <w:r w:rsidR="00E603DE" w:rsidRPr="00302BE6">
        <w:rPr>
          <w:rFonts w:ascii="Book Antiqua" w:hAnsi="Book Antiqua" w:cs="Arial"/>
          <w:sz w:val="24"/>
          <w:szCs w:val="24"/>
        </w:rPr>
        <w:t>;</w:t>
      </w:r>
      <w:r w:rsidR="009B5286" w:rsidRPr="00302BE6">
        <w:rPr>
          <w:rFonts w:ascii="Book Antiqua" w:hAnsi="Book Antiqua" w:cs="Arial"/>
          <w:sz w:val="24"/>
          <w:szCs w:val="24"/>
        </w:rPr>
        <w:t xml:space="preserve"> </w:t>
      </w:r>
      <w:r w:rsidR="00175619" w:rsidRPr="00302BE6">
        <w:rPr>
          <w:rFonts w:ascii="Book Antiqua" w:hAnsi="Book Antiqua" w:cs="Arial"/>
          <w:sz w:val="24"/>
          <w:szCs w:val="24"/>
        </w:rPr>
        <w:t xml:space="preserve">Zaidi AH, Kelly RJ, </w:t>
      </w:r>
      <w:r w:rsidR="00E603DE" w:rsidRPr="00302BE6">
        <w:rPr>
          <w:rFonts w:ascii="Book Antiqua" w:hAnsi="Book Antiqua" w:cs="Arial"/>
          <w:sz w:val="24"/>
          <w:szCs w:val="24"/>
        </w:rPr>
        <w:t>and Jobe BA designed and coordinated the res</w:t>
      </w:r>
      <w:r w:rsidR="009B5286" w:rsidRPr="00302BE6">
        <w:rPr>
          <w:rFonts w:ascii="Book Antiqua" w:hAnsi="Book Antiqua" w:cs="Arial"/>
          <w:sz w:val="24"/>
          <w:szCs w:val="24"/>
        </w:rPr>
        <w:t>earch and wrote the manuscript.</w:t>
      </w:r>
    </w:p>
    <w:p w14:paraId="1DD65FD9" w14:textId="77777777" w:rsidR="009B5286" w:rsidRPr="00302BE6" w:rsidRDefault="009B5286" w:rsidP="00FC6864">
      <w:pPr>
        <w:snapToGrid w:val="0"/>
        <w:spacing w:after="0" w:line="360" w:lineRule="auto"/>
        <w:jc w:val="both"/>
        <w:rPr>
          <w:rFonts w:ascii="Book Antiqua" w:hAnsi="Book Antiqua" w:cs="Arial"/>
          <w:b/>
          <w:sz w:val="24"/>
          <w:szCs w:val="24"/>
        </w:rPr>
      </w:pPr>
    </w:p>
    <w:p w14:paraId="30DEFABD" w14:textId="7FF8D357" w:rsidR="00144B42" w:rsidRPr="00302BE6" w:rsidRDefault="009B5286" w:rsidP="00FC6864">
      <w:pPr>
        <w:snapToGrid w:val="0"/>
        <w:spacing w:after="0" w:line="360" w:lineRule="auto"/>
        <w:jc w:val="both"/>
        <w:rPr>
          <w:rFonts w:ascii="Book Antiqua" w:hAnsi="Book Antiqua" w:cs="Arial"/>
          <w:sz w:val="24"/>
          <w:szCs w:val="24"/>
        </w:rPr>
      </w:pPr>
      <w:r w:rsidRPr="00302BE6">
        <w:rPr>
          <w:rFonts w:ascii="Book Antiqua" w:hAnsi="Book Antiqua" w:cs="Arial"/>
          <w:b/>
          <w:sz w:val="24"/>
          <w:szCs w:val="24"/>
        </w:rPr>
        <w:lastRenderedPageBreak/>
        <w:t xml:space="preserve">Institutional animal care and use committee statement: </w:t>
      </w:r>
      <w:r w:rsidRPr="00302BE6">
        <w:rPr>
          <w:rFonts w:ascii="Book Antiqua" w:hAnsi="Book Antiqua" w:cs="Arial"/>
          <w:sz w:val="24"/>
          <w:szCs w:val="24"/>
        </w:rPr>
        <w:t>This study was conducted with approval from the Institutional Animal Care and Use Committee (IACUC) of Allegheny General Hospital in Pittsburgh, Pennsylvania under Protocol #992.</w:t>
      </w:r>
    </w:p>
    <w:p w14:paraId="4427D4A2" w14:textId="77777777" w:rsidR="009B5286" w:rsidRPr="00302BE6" w:rsidRDefault="009B5286" w:rsidP="00FC6864">
      <w:pPr>
        <w:snapToGrid w:val="0"/>
        <w:spacing w:after="0" w:line="360" w:lineRule="auto"/>
        <w:jc w:val="both"/>
        <w:rPr>
          <w:rFonts w:ascii="Book Antiqua" w:eastAsia="SimSun" w:hAnsi="Book Antiqua" w:cs="Arial"/>
          <w:sz w:val="24"/>
          <w:szCs w:val="24"/>
          <w:lang w:eastAsia="zh-CN"/>
        </w:rPr>
      </w:pPr>
    </w:p>
    <w:p w14:paraId="7545F967" w14:textId="73537A57" w:rsidR="00773A7E" w:rsidRPr="00302BE6" w:rsidRDefault="009B5286" w:rsidP="00FC6864">
      <w:pPr>
        <w:snapToGrid w:val="0"/>
        <w:spacing w:after="0" w:line="360" w:lineRule="auto"/>
        <w:jc w:val="both"/>
        <w:rPr>
          <w:rFonts w:ascii="Book Antiqua" w:hAnsi="Book Antiqua" w:cs="Arial"/>
          <w:sz w:val="24"/>
          <w:szCs w:val="24"/>
        </w:rPr>
      </w:pPr>
      <w:r w:rsidRPr="00302BE6">
        <w:rPr>
          <w:rFonts w:ascii="Book Antiqua" w:hAnsi="Book Antiqua" w:cs="Arial"/>
          <w:b/>
          <w:sz w:val="24"/>
          <w:szCs w:val="24"/>
        </w:rPr>
        <w:t>Conflict-of-interest statement</w:t>
      </w:r>
      <w:r w:rsidR="00144B42" w:rsidRPr="00302BE6">
        <w:rPr>
          <w:rFonts w:ascii="Book Antiqua" w:hAnsi="Book Antiqua" w:cs="Arial"/>
          <w:b/>
          <w:sz w:val="24"/>
          <w:szCs w:val="24"/>
        </w:rPr>
        <w:t xml:space="preserve">: </w:t>
      </w:r>
      <w:r w:rsidR="00144B42" w:rsidRPr="00302BE6">
        <w:rPr>
          <w:rFonts w:ascii="Book Antiqua" w:hAnsi="Book Antiqua" w:cs="Arial"/>
          <w:sz w:val="24"/>
          <w:szCs w:val="24"/>
        </w:rPr>
        <w:t>The authors have no conflicts to report</w:t>
      </w:r>
      <w:r w:rsidRPr="00302BE6">
        <w:rPr>
          <w:rFonts w:ascii="Book Antiqua" w:hAnsi="Book Antiqua" w:cs="Arial"/>
          <w:sz w:val="24"/>
          <w:szCs w:val="24"/>
        </w:rPr>
        <w:t>.</w:t>
      </w:r>
    </w:p>
    <w:p w14:paraId="47152BA9" w14:textId="77777777" w:rsidR="009B5286" w:rsidRPr="00302BE6" w:rsidRDefault="009B5286" w:rsidP="00FC6864">
      <w:pPr>
        <w:snapToGrid w:val="0"/>
        <w:spacing w:after="0" w:line="360" w:lineRule="auto"/>
        <w:jc w:val="both"/>
        <w:rPr>
          <w:rFonts w:ascii="Book Antiqua" w:hAnsi="Book Antiqua" w:cs="Arial"/>
          <w:b/>
          <w:sz w:val="24"/>
          <w:szCs w:val="24"/>
        </w:rPr>
      </w:pPr>
    </w:p>
    <w:p w14:paraId="46143DA9" w14:textId="4C2E683B" w:rsidR="00FD4BC0" w:rsidRPr="00302BE6" w:rsidRDefault="00FD4BC0" w:rsidP="00FC6864">
      <w:pPr>
        <w:snapToGrid w:val="0"/>
        <w:spacing w:after="0" w:line="360" w:lineRule="auto"/>
        <w:jc w:val="both"/>
        <w:rPr>
          <w:rFonts w:ascii="Book Antiqua" w:hAnsi="Book Antiqua" w:cs="Arial"/>
          <w:b/>
          <w:sz w:val="24"/>
          <w:szCs w:val="24"/>
        </w:rPr>
      </w:pPr>
      <w:r w:rsidRPr="00302BE6">
        <w:rPr>
          <w:rFonts w:ascii="Book Antiqua" w:hAnsi="Book Antiqua" w:cs="Arial"/>
          <w:b/>
          <w:sz w:val="24"/>
          <w:szCs w:val="24"/>
        </w:rPr>
        <w:t xml:space="preserve">Data sharing statement: </w:t>
      </w:r>
      <w:r w:rsidRPr="00725053">
        <w:rPr>
          <w:rFonts w:ascii="Book Antiqua" w:hAnsi="Book Antiqua" w:cs="Arial"/>
          <w:sz w:val="24"/>
          <w:szCs w:val="24"/>
        </w:rPr>
        <w:t>No additional data are available.</w:t>
      </w:r>
    </w:p>
    <w:p w14:paraId="118E4B4C" w14:textId="77777777" w:rsidR="00FD4BC0" w:rsidRDefault="00FD4BC0" w:rsidP="00FC6864">
      <w:pPr>
        <w:snapToGrid w:val="0"/>
        <w:spacing w:after="0" w:line="360" w:lineRule="auto"/>
        <w:jc w:val="both"/>
        <w:rPr>
          <w:rFonts w:ascii="Book Antiqua" w:eastAsia="SimSun" w:hAnsi="Book Antiqua" w:cs="Arial"/>
          <w:b/>
          <w:sz w:val="24"/>
          <w:szCs w:val="24"/>
          <w:lang w:eastAsia="zh-CN"/>
        </w:rPr>
      </w:pPr>
    </w:p>
    <w:p w14:paraId="7551244C" w14:textId="77777777" w:rsidR="00725053" w:rsidRPr="00005305" w:rsidRDefault="00725053" w:rsidP="00725053">
      <w:pPr>
        <w:pStyle w:val="1"/>
        <w:snapToGrid w:val="0"/>
        <w:spacing w:line="360" w:lineRule="auto"/>
        <w:jc w:val="both"/>
        <w:rPr>
          <w:rFonts w:ascii="Book Antiqua" w:hAnsi="Book Antiqua" w:cs="Times New Roman"/>
          <w:bCs/>
          <w:color w:val="auto"/>
          <w:sz w:val="24"/>
          <w:highlight w:val="white"/>
          <w:lang w:val="en-US"/>
        </w:rPr>
      </w:pPr>
      <w:bookmarkStart w:id="10" w:name="OLE_LINK734"/>
      <w:bookmarkStart w:id="11" w:name="OLE_LINK441"/>
      <w:bookmarkStart w:id="12" w:name="OLE_LINK442"/>
      <w:bookmarkStart w:id="13" w:name="OLE_LINK1032"/>
      <w:bookmarkStart w:id="14" w:name="OLE_LINK1232"/>
      <w:bookmarkStart w:id="15" w:name="OLE_LINK559"/>
      <w:bookmarkStart w:id="16" w:name="OLE_LINK878"/>
      <w:bookmarkStart w:id="17" w:name="OLE_LINK879"/>
      <w:r w:rsidRPr="00005305">
        <w:rPr>
          <w:rFonts w:ascii="Book Antiqua" w:hAnsi="Book Antiqua" w:cs="Times New Roman"/>
          <w:b/>
          <w:bCs/>
          <w:color w:val="auto"/>
          <w:sz w:val="24"/>
          <w:highlight w:val="white"/>
          <w:lang w:val="en-US"/>
        </w:rPr>
        <w:t>Open-Access:</w:t>
      </w:r>
      <w:r w:rsidRPr="00005305">
        <w:rPr>
          <w:rFonts w:ascii="Book Antiqua" w:hAnsi="Book Antiqua" w:cs="Times New Roman"/>
          <w:bCs/>
          <w:color w:val="auto"/>
          <w:sz w:val="24"/>
          <w:highlight w:val="white"/>
          <w:lang w:val="en-US"/>
        </w:rPr>
        <w:t xml:space="preserve"> </w:t>
      </w:r>
      <w:bookmarkStart w:id="18" w:name="OLE_LINK479"/>
      <w:bookmarkStart w:id="19" w:name="OLE_LINK496"/>
      <w:bookmarkStart w:id="20" w:name="OLE_LINK506"/>
      <w:bookmarkStart w:id="21" w:name="OLE_LINK507"/>
      <w:r w:rsidRPr="00005305">
        <w:rPr>
          <w:rFonts w:ascii="Book Antiqua" w:hAnsi="Book Antiqua" w:cs="Times New Roman"/>
          <w:bCs/>
          <w:color w:val="auto"/>
          <w:sz w:val="24"/>
          <w:highlight w:val="white"/>
          <w:lang w:val="en-US"/>
        </w:rPr>
        <w:t>This article is an open-access article which was selected by an in-house editor and fully peer-reviewed by external reviewers. It is distributed</w:t>
      </w:r>
      <w:r>
        <w:rPr>
          <w:rFonts w:ascii="Book Antiqua" w:hAnsi="Book Antiqua" w:cs="Times New Roman" w:hint="eastAsia"/>
          <w:bCs/>
          <w:color w:val="auto"/>
          <w:sz w:val="24"/>
          <w:highlight w:val="white"/>
          <w:lang w:val="en-US" w:eastAsia="zh-CN"/>
        </w:rPr>
        <w:t xml:space="preserve"> </w:t>
      </w:r>
      <w:r w:rsidRPr="00005305">
        <w:rPr>
          <w:rFonts w:ascii="Book Antiqua" w:hAnsi="Book Antiqua" w:cs="Times New Roman"/>
          <w:bCs/>
          <w:color w:val="auto"/>
          <w:sz w:val="24"/>
          <w:highlight w:val="white"/>
          <w:lang w:val="en-US"/>
        </w:rPr>
        <w:t>in</w:t>
      </w:r>
      <w:r>
        <w:rPr>
          <w:rFonts w:ascii="Book Antiqua" w:hAnsi="Book Antiqua" w:cs="Times New Roman" w:hint="eastAsia"/>
          <w:bCs/>
          <w:color w:val="auto"/>
          <w:sz w:val="24"/>
          <w:highlight w:val="white"/>
          <w:lang w:val="en-US" w:eastAsia="zh-CN"/>
        </w:rPr>
        <w:t xml:space="preserve"> </w:t>
      </w:r>
      <w:r w:rsidRPr="00005305">
        <w:rPr>
          <w:rFonts w:ascii="Book Antiqua" w:hAnsi="Book Antiqua" w:cs="Times New Roman"/>
          <w:bCs/>
          <w:color w:val="auto"/>
          <w:sz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6" w:history="1">
        <w:r w:rsidRPr="006F417F">
          <w:rPr>
            <w:rStyle w:val="Hyperlink"/>
            <w:rFonts w:ascii="Book Antiqua" w:hAnsi="Book Antiqua" w:cs="Times New Roman"/>
            <w:bCs/>
            <w:color w:val="auto"/>
            <w:sz w:val="24"/>
            <w:highlight w:val="white"/>
            <w:lang w:val="en-US"/>
          </w:rPr>
          <w:t>http://creativecommons.org/licenses/by-nc/4.0/</w:t>
        </w:r>
      </w:hyperlink>
      <w:bookmarkEnd w:id="10"/>
      <w:bookmarkEnd w:id="18"/>
      <w:bookmarkEnd w:id="19"/>
      <w:bookmarkEnd w:id="20"/>
      <w:bookmarkEnd w:id="21"/>
    </w:p>
    <w:bookmarkEnd w:id="11"/>
    <w:bookmarkEnd w:id="12"/>
    <w:bookmarkEnd w:id="13"/>
    <w:bookmarkEnd w:id="14"/>
    <w:bookmarkEnd w:id="15"/>
    <w:p w14:paraId="44EA7078" w14:textId="77777777" w:rsidR="00725053" w:rsidRDefault="00725053" w:rsidP="00725053">
      <w:pPr>
        <w:pStyle w:val="1"/>
        <w:snapToGrid w:val="0"/>
        <w:spacing w:line="360" w:lineRule="auto"/>
        <w:jc w:val="both"/>
        <w:rPr>
          <w:rFonts w:ascii="Book Antiqua" w:hAnsi="Book Antiqua" w:cs="Times New Roman"/>
          <w:b/>
          <w:bCs/>
          <w:color w:val="FF0000"/>
          <w:sz w:val="24"/>
          <w:highlight w:val="white"/>
          <w:lang w:val="en-US" w:eastAsia="zh-CN"/>
        </w:rPr>
      </w:pPr>
    </w:p>
    <w:p w14:paraId="0C5994C2" w14:textId="499F85C6" w:rsidR="00725053" w:rsidRDefault="00725053" w:rsidP="00725053">
      <w:pPr>
        <w:snapToGrid w:val="0"/>
        <w:spacing w:after="0" w:line="360" w:lineRule="auto"/>
        <w:jc w:val="both"/>
        <w:rPr>
          <w:rFonts w:ascii="Book Antiqua" w:eastAsia="SimSun" w:hAnsi="Book Antiqua" w:cs="Times New Roman"/>
          <w:bCs/>
          <w:sz w:val="24"/>
          <w:lang w:eastAsia="zh-CN"/>
        </w:rPr>
      </w:pPr>
      <w:r w:rsidRPr="00A70FD4">
        <w:rPr>
          <w:rFonts w:ascii="Book Antiqua" w:hAnsi="Book Antiqua" w:cs="Times New Roman"/>
          <w:b/>
          <w:bCs/>
          <w:sz w:val="24"/>
          <w:highlight w:val="white"/>
        </w:rPr>
        <w:t>Manuscript source:</w:t>
      </w:r>
      <w:r>
        <w:rPr>
          <w:rFonts w:ascii="Book Antiqua" w:hAnsi="Book Antiqua" w:cs="Times New Roman" w:hint="eastAsia"/>
          <w:b/>
          <w:bCs/>
          <w:sz w:val="24"/>
          <w:highlight w:val="white"/>
          <w:lang w:eastAsia="zh-CN"/>
        </w:rPr>
        <w:t xml:space="preserve"> </w:t>
      </w:r>
      <w:r w:rsidRPr="00A70FD4">
        <w:rPr>
          <w:rFonts w:ascii="Book Antiqua" w:hAnsi="Book Antiqua" w:cs="Times New Roman"/>
          <w:bCs/>
          <w:sz w:val="24"/>
          <w:highlight w:val="white"/>
        </w:rPr>
        <w:t>Unsolicited manuscript</w:t>
      </w:r>
      <w:bookmarkEnd w:id="16"/>
      <w:bookmarkEnd w:id="17"/>
    </w:p>
    <w:p w14:paraId="07DBC8B0" w14:textId="77777777" w:rsidR="00725053" w:rsidRPr="00725053" w:rsidRDefault="00725053" w:rsidP="00725053">
      <w:pPr>
        <w:snapToGrid w:val="0"/>
        <w:spacing w:after="0" w:line="360" w:lineRule="auto"/>
        <w:jc w:val="both"/>
        <w:rPr>
          <w:rFonts w:ascii="Book Antiqua" w:eastAsia="SimSun" w:hAnsi="Book Antiqua" w:cs="Arial"/>
          <w:b/>
          <w:sz w:val="24"/>
          <w:szCs w:val="24"/>
          <w:lang w:eastAsia="zh-CN"/>
        </w:rPr>
      </w:pPr>
    </w:p>
    <w:p w14:paraId="67489BBE" w14:textId="086FD55B" w:rsidR="009B5286" w:rsidRPr="00302BE6" w:rsidRDefault="009B5286" w:rsidP="00FC6864">
      <w:pPr>
        <w:snapToGrid w:val="0"/>
        <w:spacing w:after="0" w:line="360" w:lineRule="auto"/>
        <w:jc w:val="both"/>
        <w:rPr>
          <w:rFonts w:ascii="Book Antiqua" w:eastAsia="SimSun" w:hAnsi="Book Antiqua" w:cs="Arial"/>
          <w:b/>
          <w:sz w:val="24"/>
          <w:szCs w:val="24"/>
          <w:lang w:eastAsia="zh-CN"/>
        </w:rPr>
      </w:pPr>
      <w:r w:rsidRPr="00302BE6">
        <w:rPr>
          <w:rFonts w:ascii="Book Antiqua" w:hAnsi="Book Antiqua" w:cs="Arial"/>
          <w:b/>
          <w:sz w:val="24"/>
          <w:szCs w:val="24"/>
        </w:rPr>
        <w:t>Correspondence to:</w:t>
      </w:r>
      <w:r w:rsidR="00FC6864" w:rsidRPr="00AF0348">
        <w:rPr>
          <w:rFonts w:ascii="Book Antiqua" w:eastAsia="SimSun" w:hAnsi="Book Antiqua" w:cs="Arial" w:hint="eastAsia"/>
          <w:b/>
          <w:sz w:val="24"/>
          <w:szCs w:val="24"/>
          <w:lang w:eastAsia="zh-CN"/>
        </w:rPr>
        <w:t xml:space="preserve"> </w:t>
      </w:r>
      <w:r w:rsidRPr="00AF0348">
        <w:rPr>
          <w:rFonts w:ascii="Book Antiqua" w:hAnsi="Book Antiqua" w:cs="Arial"/>
          <w:b/>
          <w:sz w:val="24"/>
          <w:szCs w:val="24"/>
          <w:lang w:val="en-GB"/>
        </w:rPr>
        <w:t>Blair A</w:t>
      </w:r>
      <w:r w:rsidR="00FC6864" w:rsidRPr="00AF0348">
        <w:rPr>
          <w:rFonts w:ascii="Book Antiqua" w:eastAsia="SimSun" w:hAnsi="Book Antiqua" w:cs="Arial" w:hint="eastAsia"/>
          <w:b/>
          <w:sz w:val="24"/>
          <w:szCs w:val="24"/>
          <w:lang w:val="en-GB" w:eastAsia="zh-CN"/>
        </w:rPr>
        <w:t xml:space="preserve"> </w:t>
      </w:r>
      <w:proofErr w:type="spellStart"/>
      <w:r w:rsidRPr="00AF0348">
        <w:rPr>
          <w:rFonts w:ascii="Book Antiqua" w:hAnsi="Book Antiqua" w:cs="Arial"/>
          <w:b/>
          <w:sz w:val="24"/>
          <w:szCs w:val="24"/>
          <w:lang w:val="en-GB"/>
        </w:rPr>
        <w:t>Jobe</w:t>
      </w:r>
      <w:proofErr w:type="spellEnd"/>
      <w:r w:rsidRPr="00AF0348">
        <w:rPr>
          <w:rFonts w:ascii="Book Antiqua" w:hAnsi="Book Antiqua" w:cs="Arial"/>
          <w:b/>
          <w:sz w:val="24"/>
          <w:szCs w:val="24"/>
          <w:lang w:val="en-GB"/>
        </w:rPr>
        <w:t>, MD</w:t>
      </w:r>
      <w:r w:rsidR="00FC6864" w:rsidRPr="00AF0348">
        <w:rPr>
          <w:rFonts w:ascii="Book Antiqua" w:eastAsia="SimSun" w:hAnsi="Book Antiqua" w:cs="Arial" w:hint="eastAsia"/>
          <w:b/>
          <w:sz w:val="24"/>
          <w:szCs w:val="24"/>
          <w:lang w:val="en-GB" w:eastAsia="zh-CN"/>
        </w:rPr>
        <w:t>,</w:t>
      </w:r>
      <w:r w:rsidR="00FC6864" w:rsidRPr="00302BE6">
        <w:rPr>
          <w:rFonts w:ascii="Book Antiqua" w:eastAsia="SimSun" w:hAnsi="Book Antiqua" w:cs="Arial" w:hint="eastAsia"/>
          <w:sz w:val="24"/>
          <w:szCs w:val="24"/>
          <w:lang w:val="en-GB" w:eastAsia="zh-CN"/>
        </w:rPr>
        <w:t xml:space="preserve"> </w:t>
      </w:r>
      <w:proofErr w:type="spellStart"/>
      <w:r w:rsidRPr="00302BE6">
        <w:rPr>
          <w:rFonts w:ascii="Book Antiqua" w:hAnsi="Book Antiqua" w:cs="Arial"/>
          <w:sz w:val="24"/>
          <w:szCs w:val="24"/>
          <w:lang w:val="en-GB"/>
        </w:rPr>
        <w:t>Esophageal</w:t>
      </w:r>
      <w:proofErr w:type="spellEnd"/>
      <w:r w:rsidRPr="00302BE6">
        <w:rPr>
          <w:rFonts w:ascii="Book Antiqua" w:hAnsi="Book Antiqua" w:cs="Arial"/>
          <w:sz w:val="24"/>
          <w:szCs w:val="24"/>
          <w:lang w:val="en-GB"/>
        </w:rPr>
        <w:t xml:space="preserve"> and Lung Institute</w:t>
      </w:r>
      <w:r w:rsidR="00FC6864" w:rsidRPr="00302BE6">
        <w:rPr>
          <w:rFonts w:ascii="Book Antiqua" w:eastAsia="SimSun" w:hAnsi="Book Antiqua" w:cs="Arial" w:hint="eastAsia"/>
          <w:b/>
          <w:sz w:val="24"/>
          <w:szCs w:val="24"/>
          <w:lang w:val="en-GB" w:eastAsia="zh-CN"/>
        </w:rPr>
        <w:t xml:space="preserve">, </w:t>
      </w:r>
      <w:r w:rsidRPr="00302BE6">
        <w:rPr>
          <w:rFonts w:ascii="Book Antiqua" w:hAnsi="Book Antiqua" w:cs="Arial"/>
          <w:sz w:val="24"/>
          <w:szCs w:val="24"/>
          <w:lang w:val="en-GB"/>
        </w:rPr>
        <w:t>Allegheny Health Network</w:t>
      </w:r>
      <w:r w:rsidR="00FC6864" w:rsidRPr="00302BE6">
        <w:rPr>
          <w:rFonts w:ascii="Book Antiqua" w:eastAsia="SimSun" w:hAnsi="Book Antiqua" w:cs="Arial" w:hint="eastAsia"/>
          <w:b/>
          <w:sz w:val="24"/>
          <w:szCs w:val="24"/>
          <w:lang w:val="en-GB" w:eastAsia="zh-CN"/>
        </w:rPr>
        <w:t>,</w:t>
      </w:r>
      <w:r w:rsidR="00FC6864" w:rsidRPr="00302BE6">
        <w:rPr>
          <w:rFonts w:ascii="Book Antiqua" w:eastAsia="SimSun" w:hAnsi="Book Antiqua" w:cs="Arial" w:hint="eastAsia"/>
          <w:sz w:val="24"/>
          <w:szCs w:val="24"/>
          <w:lang w:val="en-GB" w:eastAsia="zh-CN"/>
        </w:rPr>
        <w:t xml:space="preserve"> </w:t>
      </w:r>
      <w:r w:rsidRPr="00302BE6">
        <w:rPr>
          <w:rFonts w:ascii="Book Antiqua" w:hAnsi="Book Antiqua" w:cs="Arial"/>
          <w:sz w:val="24"/>
          <w:szCs w:val="24"/>
          <w:lang w:val="en-GB"/>
        </w:rPr>
        <w:t>4600 North Tower, 4800 Friendship Avenue, Pittsburgh, PA 15224</w:t>
      </w:r>
      <w:r w:rsidR="00FC6864" w:rsidRPr="00302BE6">
        <w:rPr>
          <w:rFonts w:ascii="Book Antiqua" w:eastAsia="SimSun" w:hAnsi="Book Antiqua" w:cs="Arial" w:hint="eastAsia"/>
          <w:sz w:val="24"/>
          <w:szCs w:val="24"/>
          <w:lang w:val="en-GB" w:eastAsia="zh-CN"/>
        </w:rPr>
        <w:t xml:space="preserve">, </w:t>
      </w:r>
      <w:r w:rsidR="00FC6864" w:rsidRPr="00302BE6">
        <w:rPr>
          <w:rFonts w:ascii="Book Antiqua" w:hAnsi="Book Antiqua" w:cs="Arial"/>
          <w:sz w:val="24"/>
          <w:szCs w:val="24"/>
        </w:rPr>
        <w:t>United States</w:t>
      </w:r>
      <w:r w:rsidR="00FC6864" w:rsidRPr="00302BE6">
        <w:rPr>
          <w:rFonts w:ascii="Book Antiqua" w:eastAsia="SimSun" w:hAnsi="Book Antiqua" w:cs="Arial" w:hint="eastAsia"/>
          <w:sz w:val="24"/>
          <w:szCs w:val="24"/>
          <w:lang w:eastAsia="zh-CN"/>
        </w:rPr>
        <w:t xml:space="preserve">. </w:t>
      </w:r>
      <w:hyperlink r:id="rId7" w:history="1">
        <w:r w:rsidR="00FC6864" w:rsidRPr="00302BE6">
          <w:rPr>
            <w:rStyle w:val="Hyperlink"/>
            <w:rFonts w:ascii="Book Antiqua" w:hAnsi="Book Antiqua" w:cs="Arial"/>
            <w:sz w:val="24"/>
            <w:szCs w:val="24"/>
            <w:lang w:val="en-GB"/>
          </w:rPr>
          <w:t>blair.jobe@ahn.org</w:t>
        </w:r>
      </w:hyperlink>
    </w:p>
    <w:p w14:paraId="678BB4E4" w14:textId="41BFB0C3" w:rsidR="009B5286" w:rsidRPr="00302BE6" w:rsidRDefault="00FC6864" w:rsidP="00FC6864">
      <w:pPr>
        <w:snapToGrid w:val="0"/>
        <w:spacing w:after="0" w:line="360" w:lineRule="auto"/>
        <w:jc w:val="both"/>
        <w:rPr>
          <w:rFonts w:ascii="Book Antiqua" w:hAnsi="Book Antiqua" w:cs="Arial"/>
          <w:sz w:val="24"/>
          <w:szCs w:val="24"/>
          <w:lang w:val="en-GB"/>
        </w:rPr>
      </w:pPr>
      <w:r w:rsidRPr="00302BE6">
        <w:rPr>
          <w:rFonts w:ascii="Book Antiqua" w:eastAsia="SimSun" w:hAnsi="Book Antiqua" w:cs="Arial" w:hint="eastAsia"/>
          <w:b/>
          <w:sz w:val="24"/>
          <w:szCs w:val="24"/>
          <w:lang w:val="en-GB" w:eastAsia="zh-CN"/>
        </w:rPr>
        <w:t>Tele</w:t>
      </w:r>
      <w:r w:rsidRPr="00302BE6">
        <w:rPr>
          <w:rFonts w:ascii="Book Antiqua" w:hAnsi="Book Antiqua" w:cs="Arial"/>
          <w:b/>
          <w:sz w:val="24"/>
          <w:szCs w:val="24"/>
          <w:lang w:val="en-GB"/>
        </w:rPr>
        <w:t>p</w:t>
      </w:r>
      <w:r w:rsidR="009B5286" w:rsidRPr="00302BE6">
        <w:rPr>
          <w:rFonts w:ascii="Book Antiqua" w:hAnsi="Book Antiqua" w:cs="Arial"/>
          <w:b/>
          <w:sz w:val="24"/>
          <w:szCs w:val="24"/>
          <w:lang w:val="en-GB"/>
        </w:rPr>
        <w:t>hone:</w:t>
      </w:r>
      <w:r w:rsidR="009B5286" w:rsidRPr="00302BE6">
        <w:rPr>
          <w:rFonts w:ascii="Book Antiqua" w:hAnsi="Book Antiqua" w:cs="Arial"/>
          <w:sz w:val="24"/>
          <w:szCs w:val="24"/>
          <w:lang w:val="en-GB"/>
        </w:rPr>
        <w:t xml:space="preserve"> </w:t>
      </w:r>
      <w:r w:rsidRPr="00302BE6">
        <w:rPr>
          <w:rFonts w:ascii="Book Antiqua" w:eastAsia="SimSun" w:hAnsi="Book Antiqua" w:cs="Arial" w:hint="eastAsia"/>
          <w:sz w:val="24"/>
          <w:szCs w:val="24"/>
          <w:lang w:val="en-GB" w:eastAsia="zh-CN"/>
        </w:rPr>
        <w:t>+1-</w:t>
      </w:r>
      <w:r w:rsidRPr="00302BE6">
        <w:rPr>
          <w:rFonts w:ascii="Book Antiqua" w:hAnsi="Book Antiqua" w:cs="Arial"/>
          <w:sz w:val="24"/>
          <w:szCs w:val="24"/>
          <w:lang w:val="en-GB"/>
        </w:rPr>
        <w:t>412-578</w:t>
      </w:r>
      <w:r w:rsidR="009B5286" w:rsidRPr="00302BE6">
        <w:rPr>
          <w:rFonts w:ascii="Book Antiqua" w:hAnsi="Book Antiqua" w:cs="Arial"/>
          <w:sz w:val="24"/>
          <w:szCs w:val="24"/>
          <w:lang w:val="en-GB"/>
        </w:rPr>
        <w:t>4026</w:t>
      </w:r>
    </w:p>
    <w:p w14:paraId="75A78C1B" w14:textId="2DD58CEC" w:rsidR="009B5286" w:rsidRPr="00302BE6" w:rsidRDefault="009B5286" w:rsidP="00FC6864">
      <w:pPr>
        <w:snapToGrid w:val="0"/>
        <w:spacing w:after="0" w:line="360" w:lineRule="auto"/>
        <w:jc w:val="both"/>
        <w:rPr>
          <w:rFonts w:ascii="Book Antiqua" w:hAnsi="Book Antiqua" w:cs="Arial"/>
          <w:sz w:val="24"/>
          <w:szCs w:val="24"/>
          <w:lang w:val="en-GB"/>
        </w:rPr>
      </w:pPr>
      <w:r w:rsidRPr="00302BE6">
        <w:rPr>
          <w:rFonts w:ascii="Book Antiqua" w:hAnsi="Book Antiqua" w:cs="Arial"/>
          <w:b/>
          <w:sz w:val="24"/>
          <w:szCs w:val="24"/>
          <w:lang w:val="en-GB"/>
        </w:rPr>
        <w:t>Fax:</w:t>
      </w:r>
      <w:r w:rsidRPr="00302BE6">
        <w:rPr>
          <w:rFonts w:ascii="Book Antiqua" w:hAnsi="Book Antiqua" w:cs="Arial"/>
          <w:sz w:val="24"/>
          <w:szCs w:val="24"/>
          <w:lang w:val="en-GB"/>
        </w:rPr>
        <w:t xml:space="preserve"> </w:t>
      </w:r>
      <w:r w:rsidR="00FC6864" w:rsidRPr="00302BE6">
        <w:rPr>
          <w:rFonts w:ascii="Book Antiqua" w:eastAsia="SimSun" w:hAnsi="Book Antiqua" w:cs="Arial" w:hint="eastAsia"/>
          <w:sz w:val="24"/>
          <w:szCs w:val="24"/>
          <w:lang w:val="en-GB" w:eastAsia="zh-CN"/>
        </w:rPr>
        <w:t>+1</w:t>
      </w:r>
      <w:r w:rsidR="00FC6864" w:rsidRPr="00302BE6">
        <w:rPr>
          <w:rFonts w:ascii="Book Antiqua" w:hAnsi="Book Antiqua" w:cs="Arial"/>
          <w:sz w:val="24"/>
          <w:szCs w:val="24"/>
          <w:lang w:val="en-GB"/>
        </w:rPr>
        <w:t>412-578</w:t>
      </w:r>
      <w:r w:rsidRPr="00302BE6">
        <w:rPr>
          <w:rFonts w:ascii="Book Antiqua" w:hAnsi="Book Antiqua" w:cs="Arial"/>
          <w:sz w:val="24"/>
          <w:szCs w:val="24"/>
          <w:lang w:val="en-GB"/>
        </w:rPr>
        <w:t>1434</w:t>
      </w:r>
    </w:p>
    <w:p w14:paraId="07D0A08D" w14:textId="77777777" w:rsidR="002E13E9" w:rsidRDefault="002E13E9" w:rsidP="00FC6864">
      <w:pPr>
        <w:snapToGrid w:val="0"/>
        <w:spacing w:after="0" w:line="360" w:lineRule="auto"/>
        <w:jc w:val="both"/>
        <w:rPr>
          <w:rFonts w:ascii="Book Antiqua" w:eastAsia="SimSun" w:hAnsi="Book Antiqua" w:cs="Arial"/>
          <w:b/>
          <w:sz w:val="24"/>
          <w:szCs w:val="24"/>
          <w:lang w:eastAsia="zh-CN"/>
        </w:rPr>
      </w:pPr>
    </w:p>
    <w:p w14:paraId="018CF7F5" w14:textId="5B0553AF" w:rsidR="00725053" w:rsidRPr="00725053" w:rsidRDefault="00725053" w:rsidP="00725053">
      <w:pPr>
        <w:snapToGrid w:val="0"/>
        <w:spacing w:after="0" w:line="360" w:lineRule="auto"/>
        <w:jc w:val="both"/>
        <w:rPr>
          <w:rFonts w:ascii="Book Antiqua" w:eastAsia="SimSun" w:hAnsi="Book Antiqua" w:cs="SimSun"/>
          <w:b/>
          <w:sz w:val="24"/>
          <w:szCs w:val="24"/>
          <w:lang w:eastAsia="zh-CN"/>
        </w:rPr>
      </w:pPr>
      <w:r w:rsidRPr="00725053">
        <w:rPr>
          <w:rFonts w:ascii="Book Antiqua" w:eastAsia="SimSun" w:hAnsi="Book Antiqua" w:cs="SimSun"/>
          <w:b/>
          <w:sz w:val="24"/>
          <w:szCs w:val="24"/>
          <w:lang w:eastAsia="zh-CN"/>
        </w:rPr>
        <w:t>Received:</w:t>
      </w:r>
      <w:r>
        <w:rPr>
          <w:rFonts w:ascii="Book Antiqua" w:eastAsia="SimSun" w:hAnsi="Book Antiqua" w:cs="SimSun" w:hint="eastAsia"/>
          <w:b/>
          <w:sz w:val="24"/>
          <w:szCs w:val="24"/>
          <w:lang w:eastAsia="zh-CN"/>
        </w:rPr>
        <w:t xml:space="preserve"> </w:t>
      </w:r>
      <w:r w:rsidRPr="00725053">
        <w:rPr>
          <w:rFonts w:ascii="Book Antiqua" w:eastAsia="SimSun" w:hAnsi="Book Antiqua" w:cs="SimSun" w:hint="eastAsia"/>
          <w:sz w:val="24"/>
          <w:szCs w:val="24"/>
          <w:lang w:eastAsia="zh-CN"/>
        </w:rPr>
        <w:t>May 10, 2017</w:t>
      </w:r>
    </w:p>
    <w:p w14:paraId="181112C0" w14:textId="21AE241C" w:rsidR="00725053" w:rsidRPr="00725053" w:rsidRDefault="00725053" w:rsidP="00725053">
      <w:pPr>
        <w:snapToGrid w:val="0"/>
        <w:spacing w:after="0" w:line="360" w:lineRule="auto"/>
        <w:jc w:val="both"/>
        <w:rPr>
          <w:rFonts w:ascii="Book Antiqua" w:eastAsia="SimSun" w:hAnsi="Book Antiqua" w:cs="SimSun"/>
          <w:b/>
          <w:sz w:val="24"/>
          <w:szCs w:val="24"/>
          <w:lang w:eastAsia="zh-CN"/>
        </w:rPr>
      </w:pPr>
      <w:r w:rsidRPr="00725053">
        <w:rPr>
          <w:rFonts w:ascii="Book Antiqua" w:eastAsia="SimSun" w:hAnsi="Book Antiqua" w:cs="SimSun"/>
          <w:b/>
          <w:sz w:val="24"/>
          <w:szCs w:val="24"/>
          <w:lang w:eastAsia="zh-CN"/>
        </w:rPr>
        <w:t>Peer-review started:</w:t>
      </w:r>
      <w:r>
        <w:rPr>
          <w:rFonts w:ascii="Book Antiqua" w:eastAsia="SimSun" w:hAnsi="Book Antiqua" w:cs="SimSun" w:hint="eastAsia"/>
          <w:b/>
          <w:sz w:val="24"/>
          <w:szCs w:val="24"/>
          <w:lang w:eastAsia="zh-CN"/>
        </w:rPr>
        <w:t xml:space="preserve"> </w:t>
      </w:r>
      <w:r w:rsidRPr="00725053">
        <w:rPr>
          <w:rFonts w:ascii="Book Antiqua" w:eastAsia="SimSun" w:hAnsi="Book Antiqua" w:cs="SimSun" w:hint="eastAsia"/>
          <w:sz w:val="24"/>
          <w:szCs w:val="24"/>
          <w:lang w:eastAsia="zh-CN"/>
        </w:rPr>
        <w:t>May 1</w:t>
      </w:r>
      <w:r>
        <w:rPr>
          <w:rFonts w:ascii="Book Antiqua" w:eastAsia="SimSun" w:hAnsi="Book Antiqua" w:cs="SimSun" w:hint="eastAsia"/>
          <w:sz w:val="24"/>
          <w:szCs w:val="24"/>
          <w:lang w:eastAsia="zh-CN"/>
        </w:rPr>
        <w:t>2</w:t>
      </w:r>
      <w:r w:rsidRPr="00725053">
        <w:rPr>
          <w:rFonts w:ascii="Book Antiqua" w:eastAsia="SimSun" w:hAnsi="Book Antiqua" w:cs="SimSun" w:hint="eastAsia"/>
          <w:sz w:val="24"/>
          <w:szCs w:val="24"/>
          <w:lang w:eastAsia="zh-CN"/>
        </w:rPr>
        <w:t>, 2017</w:t>
      </w:r>
    </w:p>
    <w:p w14:paraId="620911B0" w14:textId="5F316696" w:rsidR="00725053" w:rsidRPr="00725053" w:rsidRDefault="00725053" w:rsidP="00725053">
      <w:pPr>
        <w:snapToGrid w:val="0"/>
        <w:spacing w:after="0" w:line="360" w:lineRule="auto"/>
        <w:jc w:val="both"/>
        <w:rPr>
          <w:rFonts w:ascii="Book Antiqua" w:eastAsia="SimSun" w:hAnsi="Book Antiqua" w:cs="SimSun"/>
          <w:b/>
          <w:sz w:val="24"/>
          <w:szCs w:val="24"/>
          <w:lang w:eastAsia="zh-CN"/>
        </w:rPr>
      </w:pPr>
      <w:r w:rsidRPr="00725053">
        <w:rPr>
          <w:rFonts w:ascii="Book Antiqua" w:eastAsia="SimSun" w:hAnsi="Book Antiqua" w:cs="SimSun"/>
          <w:b/>
          <w:sz w:val="24"/>
          <w:szCs w:val="24"/>
          <w:lang w:eastAsia="zh-CN"/>
        </w:rPr>
        <w:t>First decision:</w:t>
      </w:r>
      <w:r w:rsidRPr="00725053">
        <w:rPr>
          <w:rFonts w:ascii="Book Antiqua" w:eastAsia="SimSun" w:hAnsi="Book Antiqua" w:cs="SimSun" w:hint="eastAsia"/>
          <w:b/>
          <w:caps/>
          <w:sz w:val="24"/>
          <w:szCs w:val="24"/>
          <w:lang w:eastAsia="zh-CN"/>
        </w:rPr>
        <w:t xml:space="preserve"> </w:t>
      </w:r>
      <w:r w:rsidRPr="00725053">
        <w:rPr>
          <w:rFonts w:ascii="Book Antiqua" w:eastAsia="SimSun" w:hAnsi="Book Antiqua" w:cs="SimSun" w:hint="eastAsia"/>
          <w:caps/>
          <w:sz w:val="24"/>
          <w:szCs w:val="24"/>
          <w:lang w:eastAsia="zh-CN"/>
        </w:rPr>
        <w:t>j</w:t>
      </w:r>
      <w:r w:rsidRPr="00725053">
        <w:rPr>
          <w:rFonts w:ascii="Book Antiqua" w:eastAsia="SimSun" w:hAnsi="Book Antiqua" w:cs="SimSun" w:hint="eastAsia"/>
          <w:sz w:val="24"/>
          <w:szCs w:val="24"/>
          <w:lang w:eastAsia="zh-CN"/>
        </w:rPr>
        <w:t>une 5, 2017</w:t>
      </w:r>
    </w:p>
    <w:p w14:paraId="10F86C49" w14:textId="1356AF40" w:rsidR="00725053" w:rsidRPr="00725053" w:rsidRDefault="00725053" w:rsidP="00725053">
      <w:pPr>
        <w:snapToGrid w:val="0"/>
        <w:spacing w:after="0" w:line="360" w:lineRule="auto"/>
        <w:jc w:val="both"/>
        <w:rPr>
          <w:rFonts w:ascii="Book Antiqua" w:eastAsia="SimSun" w:hAnsi="Book Antiqua" w:cs="SimSun"/>
          <w:b/>
          <w:sz w:val="24"/>
          <w:szCs w:val="24"/>
          <w:lang w:eastAsia="zh-CN"/>
        </w:rPr>
      </w:pPr>
      <w:r w:rsidRPr="00725053">
        <w:rPr>
          <w:rFonts w:ascii="Book Antiqua" w:eastAsia="SimSun" w:hAnsi="Book Antiqua" w:cs="SimSun"/>
          <w:b/>
          <w:sz w:val="24"/>
          <w:szCs w:val="24"/>
          <w:lang w:eastAsia="zh-CN"/>
        </w:rPr>
        <w:t>Revised:</w:t>
      </w:r>
      <w:r>
        <w:rPr>
          <w:rFonts w:ascii="Book Antiqua" w:eastAsia="SimSun" w:hAnsi="Book Antiqua" w:cs="SimSun" w:hint="eastAsia"/>
          <w:b/>
          <w:sz w:val="24"/>
          <w:szCs w:val="24"/>
          <w:lang w:eastAsia="zh-CN"/>
        </w:rPr>
        <w:t xml:space="preserve"> </w:t>
      </w:r>
      <w:r w:rsidRPr="00725053">
        <w:rPr>
          <w:rFonts w:ascii="Book Antiqua" w:eastAsia="SimSun" w:hAnsi="Book Antiqua" w:cs="SimSun" w:hint="eastAsia"/>
          <w:caps/>
          <w:sz w:val="24"/>
          <w:szCs w:val="24"/>
          <w:lang w:eastAsia="zh-CN"/>
        </w:rPr>
        <w:t>j</w:t>
      </w:r>
      <w:r w:rsidRPr="00725053">
        <w:rPr>
          <w:rFonts w:ascii="Book Antiqua" w:eastAsia="SimSun" w:hAnsi="Book Antiqua" w:cs="SimSun" w:hint="eastAsia"/>
          <w:sz w:val="24"/>
          <w:szCs w:val="24"/>
          <w:lang w:eastAsia="zh-CN"/>
        </w:rPr>
        <w:t xml:space="preserve">une </w:t>
      </w:r>
      <w:r>
        <w:rPr>
          <w:rFonts w:ascii="Book Antiqua" w:eastAsia="SimSun" w:hAnsi="Book Antiqua" w:cs="SimSun" w:hint="eastAsia"/>
          <w:sz w:val="24"/>
          <w:szCs w:val="24"/>
          <w:lang w:eastAsia="zh-CN"/>
        </w:rPr>
        <w:t>23</w:t>
      </w:r>
      <w:r w:rsidRPr="00725053">
        <w:rPr>
          <w:rFonts w:ascii="Book Antiqua" w:eastAsia="SimSun" w:hAnsi="Book Antiqua" w:cs="SimSun" w:hint="eastAsia"/>
          <w:sz w:val="24"/>
          <w:szCs w:val="24"/>
          <w:lang w:eastAsia="zh-CN"/>
        </w:rPr>
        <w:t>, 2017</w:t>
      </w:r>
    </w:p>
    <w:p w14:paraId="255EF880" w14:textId="42F1E8EA" w:rsidR="00725053" w:rsidRPr="00355404" w:rsidRDefault="00725053" w:rsidP="00355404">
      <w:pPr>
        <w:spacing w:line="360" w:lineRule="auto"/>
        <w:rPr>
          <w:rFonts w:ascii="Book Antiqua" w:hAnsi="Book Antiqua"/>
          <w:color w:val="000000"/>
          <w:sz w:val="24"/>
        </w:rPr>
      </w:pPr>
      <w:r w:rsidRPr="00725053">
        <w:rPr>
          <w:rFonts w:ascii="Book Antiqua" w:eastAsia="SimSun" w:hAnsi="Book Antiqua" w:cs="SimSun"/>
          <w:b/>
          <w:sz w:val="24"/>
          <w:szCs w:val="24"/>
          <w:lang w:eastAsia="zh-CN"/>
        </w:rPr>
        <w:t>Accepted:</w:t>
      </w:r>
      <w:bookmarkStart w:id="22" w:name="OLE_LINK135"/>
      <w:bookmarkStart w:id="23" w:name="OLE_LINK136"/>
      <w:bookmarkStart w:id="24" w:name="OLE_LINK137"/>
      <w:r w:rsidR="00355404" w:rsidRPr="00355404">
        <w:rPr>
          <w:rFonts w:ascii="Book Antiqua" w:hAnsi="Book Antiqua"/>
          <w:color w:val="000000"/>
          <w:sz w:val="24"/>
        </w:rPr>
        <w:t xml:space="preserve"> </w:t>
      </w:r>
      <w:r w:rsidR="00355404">
        <w:rPr>
          <w:rFonts w:ascii="Book Antiqua" w:hAnsi="Book Antiqua"/>
          <w:color w:val="000000"/>
          <w:sz w:val="24"/>
        </w:rPr>
        <w:t>July 22, 2017</w:t>
      </w:r>
      <w:bookmarkStart w:id="25" w:name="_GoBack"/>
      <w:bookmarkEnd w:id="22"/>
      <w:bookmarkEnd w:id="23"/>
      <w:bookmarkEnd w:id="24"/>
      <w:bookmarkEnd w:id="25"/>
    </w:p>
    <w:p w14:paraId="47700105" w14:textId="77777777" w:rsidR="00725053" w:rsidRPr="00725053" w:rsidRDefault="00725053" w:rsidP="00725053">
      <w:pPr>
        <w:snapToGrid w:val="0"/>
        <w:spacing w:after="0" w:line="360" w:lineRule="auto"/>
        <w:jc w:val="both"/>
        <w:rPr>
          <w:rFonts w:ascii="Book Antiqua" w:eastAsia="SimSun" w:hAnsi="Book Antiqua" w:cs="SimSun"/>
          <w:b/>
          <w:sz w:val="24"/>
          <w:szCs w:val="24"/>
          <w:lang w:eastAsia="zh-CN"/>
        </w:rPr>
      </w:pPr>
      <w:r w:rsidRPr="00725053">
        <w:rPr>
          <w:rFonts w:ascii="Book Antiqua" w:eastAsia="SimSun" w:hAnsi="Book Antiqua" w:cs="SimSun"/>
          <w:b/>
          <w:sz w:val="24"/>
          <w:szCs w:val="24"/>
          <w:lang w:eastAsia="zh-CN"/>
        </w:rPr>
        <w:lastRenderedPageBreak/>
        <w:t>Article in press:</w:t>
      </w:r>
    </w:p>
    <w:p w14:paraId="2EE3F156" w14:textId="77777777" w:rsidR="00725053" w:rsidRPr="00725053" w:rsidRDefault="00725053" w:rsidP="00725053">
      <w:pPr>
        <w:snapToGrid w:val="0"/>
        <w:spacing w:after="0" w:line="360" w:lineRule="auto"/>
        <w:jc w:val="both"/>
        <w:rPr>
          <w:rFonts w:ascii="Book Antiqua" w:eastAsia="SimSun" w:hAnsi="Book Antiqua" w:cs="Arial"/>
          <w:b/>
          <w:sz w:val="24"/>
          <w:szCs w:val="24"/>
          <w:lang w:val="pl-PL" w:eastAsia="zh-CN"/>
        </w:rPr>
      </w:pPr>
      <w:r w:rsidRPr="00725053">
        <w:rPr>
          <w:rFonts w:ascii="Book Antiqua" w:eastAsia="SimSun" w:hAnsi="Book Antiqua" w:cs="Arial"/>
          <w:b/>
          <w:sz w:val="24"/>
          <w:szCs w:val="24"/>
          <w:lang w:val="pl-PL" w:eastAsia="pl-PL"/>
        </w:rPr>
        <w:t>Published online</w:t>
      </w:r>
      <w:r w:rsidRPr="00725053">
        <w:rPr>
          <w:rFonts w:ascii="Book Antiqua" w:eastAsia="SimSun" w:hAnsi="Book Antiqua" w:cs="Arial" w:hint="eastAsia"/>
          <w:b/>
          <w:sz w:val="24"/>
          <w:szCs w:val="24"/>
          <w:lang w:val="pl-PL" w:eastAsia="pl-PL"/>
        </w:rPr>
        <w:t>:</w:t>
      </w:r>
    </w:p>
    <w:p w14:paraId="15AEAD8E" w14:textId="77777777" w:rsidR="00725053" w:rsidRPr="00725053" w:rsidRDefault="00725053" w:rsidP="00FC6864">
      <w:pPr>
        <w:snapToGrid w:val="0"/>
        <w:spacing w:after="0" w:line="360" w:lineRule="auto"/>
        <w:jc w:val="both"/>
        <w:rPr>
          <w:rFonts w:ascii="Book Antiqua" w:eastAsia="SimSun" w:hAnsi="Book Antiqua" w:cs="Arial"/>
          <w:b/>
          <w:sz w:val="24"/>
          <w:szCs w:val="24"/>
          <w:lang w:eastAsia="zh-CN"/>
        </w:rPr>
      </w:pPr>
    </w:p>
    <w:p w14:paraId="3ABE3842" w14:textId="77777777" w:rsidR="00FC6864" w:rsidRPr="00302BE6" w:rsidRDefault="00FC6864">
      <w:pPr>
        <w:rPr>
          <w:rFonts w:ascii="Book Antiqua" w:hAnsi="Book Antiqua" w:cs="Arial"/>
          <w:b/>
          <w:sz w:val="24"/>
          <w:szCs w:val="24"/>
        </w:rPr>
      </w:pPr>
      <w:r w:rsidRPr="00302BE6">
        <w:rPr>
          <w:rFonts w:ascii="Book Antiqua" w:hAnsi="Book Antiqua" w:cs="Arial"/>
          <w:b/>
          <w:sz w:val="24"/>
          <w:szCs w:val="24"/>
        </w:rPr>
        <w:br w:type="page"/>
      </w:r>
    </w:p>
    <w:p w14:paraId="2D79BEF6" w14:textId="29A1BF6D" w:rsidR="000B6CC3" w:rsidRPr="00302BE6" w:rsidRDefault="000B6CC3" w:rsidP="00FC6864">
      <w:pPr>
        <w:snapToGrid w:val="0"/>
        <w:spacing w:after="0" w:line="360" w:lineRule="auto"/>
        <w:jc w:val="both"/>
        <w:rPr>
          <w:rFonts w:ascii="Book Antiqua" w:hAnsi="Book Antiqua" w:cs="Arial"/>
          <w:b/>
          <w:sz w:val="24"/>
          <w:szCs w:val="24"/>
        </w:rPr>
      </w:pPr>
      <w:r w:rsidRPr="00302BE6">
        <w:rPr>
          <w:rFonts w:ascii="Book Antiqua" w:hAnsi="Book Antiqua" w:cs="Arial"/>
          <w:b/>
          <w:sz w:val="24"/>
          <w:szCs w:val="24"/>
        </w:rPr>
        <w:lastRenderedPageBreak/>
        <w:t>A</w:t>
      </w:r>
      <w:r w:rsidR="00FC6864" w:rsidRPr="00302BE6">
        <w:rPr>
          <w:rFonts w:ascii="Book Antiqua" w:hAnsi="Book Antiqua" w:cs="Arial"/>
          <w:b/>
          <w:sz w:val="24"/>
          <w:szCs w:val="24"/>
        </w:rPr>
        <w:t>bstract</w:t>
      </w:r>
    </w:p>
    <w:p w14:paraId="62ED78CB" w14:textId="77777777" w:rsidR="00FC6864" w:rsidRPr="00302BE6" w:rsidRDefault="009B5286" w:rsidP="00FC6864">
      <w:pPr>
        <w:snapToGrid w:val="0"/>
        <w:spacing w:after="0" w:line="360" w:lineRule="auto"/>
        <w:jc w:val="both"/>
        <w:rPr>
          <w:rFonts w:ascii="Book Antiqua" w:eastAsia="SimSun" w:hAnsi="Book Antiqua" w:cs="Arial"/>
          <w:b/>
          <w:i/>
          <w:sz w:val="24"/>
          <w:szCs w:val="24"/>
          <w:lang w:eastAsia="zh-CN"/>
        </w:rPr>
      </w:pPr>
      <w:r w:rsidRPr="00302BE6">
        <w:rPr>
          <w:rFonts w:ascii="Book Antiqua" w:hAnsi="Book Antiqua" w:cs="Arial"/>
          <w:b/>
          <w:i/>
          <w:sz w:val="24"/>
          <w:szCs w:val="24"/>
        </w:rPr>
        <w:t>AIM</w:t>
      </w:r>
    </w:p>
    <w:p w14:paraId="31B233E3" w14:textId="34FAFFD6" w:rsidR="000651F7" w:rsidRPr="00302BE6" w:rsidRDefault="00384D29" w:rsidP="00FC6864">
      <w:pPr>
        <w:snapToGrid w:val="0"/>
        <w:spacing w:after="0" w:line="360" w:lineRule="auto"/>
        <w:jc w:val="both"/>
        <w:rPr>
          <w:rFonts w:ascii="Book Antiqua" w:hAnsi="Book Antiqua" w:cs="Arial"/>
          <w:sz w:val="24"/>
          <w:szCs w:val="24"/>
        </w:rPr>
      </w:pPr>
      <w:r w:rsidRPr="00302BE6">
        <w:rPr>
          <w:rFonts w:ascii="Book Antiqua" w:hAnsi="Book Antiqua" w:cs="Arial"/>
          <w:sz w:val="24"/>
          <w:szCs w:val="24"/>
        </w:rPr>
        <w:t>T</w:t>
      </w:r>
      <w:r w:rsidR="000B6CC3" w:rsidRPr="00302BE6">
        <w:rPr>
          <w:rFonts w:ascii="Book Antiqua" w:hAnsi="Book Antiqua" w:cs="Arial"/>
          <w:sz w:val="24"/>
          <w:szCs w:val="24"/>
        </w:rPr>
        <w:t xml:space="preserve">o </w:t>
      </w:r>
      <w:r w:rsidR="00AA37E8" w:rsidRPr="00302BE6">
        <w:rPr>
          <w:rFonts w:ascii="Book Antiqua" w:hAnsi="Book Antiqua" w:cs="Arial"/>
          <w:sz w:val="24"/>
          <w:szCs w:val="24"/>
        </w:rPr>
        <w:t xml:space="preserve">efficiently replicate </w:t>
      </w:r>
      <w:r w:rsidR="000B6CC3" w:rsidRPr="00302BE6">
        <w:rPr>
          <w:rFonts w:ascii="Book Antiqua" w:hAnsi="Book Antiqua" w:cs="Arial"/>
          <w:sz w:val="24"/>
          <w:szCs w:val="24"/>
        </w:rPr>
        <w:t xml:space="preserve">the biology and pathogenesis of </w:t>
      </w:r>
      <w:r w:rsidR="00AA37E8" w:rsidRPr="00302BE6">
        <w:rPr>
          <w:rFonts w:ascii="Book Antiqua" w:hAnsi="Book Antiqua" w:cs="Arial"/>
          <w:sz w:val="24"/>
          <w:szCs w:val="24"/>
        </w:rPr>
        <w:t xml:space="preserve">human </w:t>
      </w:r>
      <w:r w:rsidR="000B6CC3" w:rsidRPr="00302BE6">
        <w:rPr>
          <w:rFonts w:ascii="Book Antiqua" w:hAnsi="Book Antiqua" w:cs="Arial"/>
          <w:sz w:val="24"/>
          <w:szCs w:val="24"/>
        </w:rPr>
        <w:t>esophageal adenocarcinoma</w:t>
      </w:r>
      <w:r w:rsidR="00FC6864" w:rsidRPr="00302BE6">
        <w:rPr>
          <w:rFonts w:ascii="Book Antiqua" w:eastAsia="SimSun" w:hAnsi="Book Antiqua" w:cs="Arial" w:hint="eastAsia"/>
          <w:sz w:val="24"/>
          <w:szCs w:val="24"/>
          <w:lang w:eastAsia="zh-CN"/>
        </w:rPr>
        <w:t xml:space="preserve"> </w:t>
      </w:r>
      <w:r w:rsidR="000B6CC3" w:rsidRPr="00302BE6">
        <w:rPr>
          <w:rFonts w:ascii="Book Antiqua" w:hAnsi="Book Antiqua" w:cs="Arial"/>
          <w:sz w:val="24"/>
          <w:szCs w:val="24"/>
        </w:rPr>
        <w:t>(EAC)</w:t>
      </w:r>
      <w:r w:rsidRPr="00302BE6">
        <w:rPr>
          <w:rFonts w:ascii="Book Antiqua" w:hAnsi="Book Antiqua" w:cs="Arial"/>
          <w:sz w:val="24"/>
          <w:szCs w:val="24"/>
        </w:rPr>
        <w:t xml:space="preserve"> using the modified </w:t>
      </w:r>
      <w:proofErr w:type="spellStart"/>
      <w:r w:rsidRPr="00302BE6">
        <w:rPr>
          <w:rFonts w:ascii="Book Antiqua" w:hAnsi="Book Antiqua" w:cs="Arial"/>
          <w:sz w:val="24"/>
          <w:szCs w:val="24"/>
        </w:rPr>
        <w:t>Levrat</w:t>
      </w:r>
      <w:proofErr w:type="spellEnd"/>
      <w:r w:rsidRPr="00302BE6">
        <w:rPr>
          <w:rFonts w:ascii="Book Antiqua" w:hAnsi="Book Antiqua" w:cs="Arial"/>
          <w:sz w:val="24"/>
          <w:szCs w:val="24"/>
        </w:rPr>
        <w:t xml:space="preserve"> model of end-to-side </w:t>
      </w:r>
      <w:proofErr w:type="spellStart"/>
      <w:r w:rsidRPr="00302BE6">
        <w:rPr>
          <w:rFonts w:ascii="Book Antiqua" w:hAnsi="Book Antiqua" w:cs="Arial"/>
          <w:sz w:val="24"/>
          <w:szCs w:val="24"/>
        </w:rPr>
        <w:t>esophagojejunostomy</w:t>
      </w:r>
      <w:proofErr w:type="spellEnd"/>
      <w:r w:rsidR="000B6CC3" w:rsidRPr="00302BE6">
        <w:rPr>
          <w:rFonts w:ascii="Book Antiqua" w:hAnsi="Book Antiqua" w:cs="Arial"/>
          <w:sz w:val="24"/>
          <w:szCs w:val="24"/>
        </w:rPr>
        <w:t xml:space="preserve">. </w:t>
      </w:r>
    </w:p>
    <w:p w14:paraId="1736A9AD" w14:textId="77777777" w:rsidR="003E2AF8" w:rsidRPr="00302BE6" w:rsidRDefault="003E2AF8" w:rsidP="00FC6864">
      <w:pPr>
        <w:snapToGrid w:val="0"/>
        <w:spacing w:after="0" w:line="360" w:lineRule="auto"/>
        <w:jc w:val="both"/>
        <w:rPr>
          <w:rFonts w:ascii="Book Antiqua" w:hAnsi="Book Antiqua" w:cs="Arial"/>
          <w:b/>
          <w:sz w:val="24"/>
          <w:szCs w:val="24"/>
        </w:rPr>
      </w:pPr>
    </w:p>
    <w:p w14:paraId="4AD19CA6" w14:textId="77777777" w:rsidR="00FC6864" w:rsidRPr="00302BE6" w:rsidRDefault="009B5286" w:rsidP="00FC6864">
      <w:pPr>
        <w:snapToGrid w:val="0"/>
        <w:spacing w:after="0" w:line="360" w:lineRule="auto"/>
        <w:jc w:val="both"/>
        <w:rPr>
          <w:rFonts w:ascii="Book Antiqua" w:eastAsia="SimSun" w:hAnsi="Book Antiqua" w:cs="Arial"/>
          <w:b/>
          <w:i/>
          <w:sz w:val="24"/>
          <w:szCs w:val="24"/>
          <w:lang w:eastAsia="zh-CN"/>
        </w:rPr>
      </w:pPr>
      <w:r w:rsidRPr="00302BE6">
        <w:rPr>
          <w:rFonts w:ascii="Book Antiqua" w:hAnsi="Book Antiqua" w:cs="Arial"/>
          <w:b/>
          <w:i/>
          <w:sz w:val="24"/>
          <w:szCs w:val="24"/>
        </w:rPr>
        <w:t>METHODS</w:t>
      </w:r>
    </w:p>
    <w:p w14:paraId="12AF86FC" w14:textId="10C9F841" w:rsidR="000651F7" w:rsidRPr="00302BE6" w:rsidRDefault="000B6CC3" w:rsidP="00FC6864">
      <w:pPr>
        <w:snapToGrid w:val="0"/>
        <w:spacing w:after="0" w:line="360" w:lineRule="auto"/>
        <w:jc w:val="both"/>
        <w:rPr>
          <w:rFonts w:ascii="Book Antiqua" w:eastAsia="SimSun" w:hAnsi="Book Antiqua" w:cs="Arial"/>
          <w:b/>
          <w:sz w:val="24"/>
          <w:szCs w:val="24"/>
          <w:lang w:eastAsia="zh-CN"/>
        </w:rPr>
      </w:pPr>
      <w:r w:rsidRPr="00302BE6">
        <w:rPr>
          <w:rFonts w:ascii="Book Antiqua" w:hAnsi="Book Antiqua" w:cs="Arial"/>
          <w:sz w:val="24"/>
          <w:szCs w:val="24"/>
        </w:rPr>
        <w:t xml:space="preserve">End-to-side </w:t>
      </w:r>
      <w:proofErr w:type="spellStart"/>
      <w:r w:rsidRPr="00302BE6">
        <w:rPr>
          <w:rFonts w:ascii="Book Antiqua" w:hAnsi="Book Antiqua" w:cs="Arial"/>
          <w:sz w:val="24"/>
          <w:szCs w:val="24"/>
        </w:rPr>
        <w:t>esophagojejunostomy</w:t>
      </w:r>
      <w:proofErr w:type="spellEnd"/>
      <w:r w:rsidRPr="00302BE6">
        <w:rPr>
          <w:rFonts w:ascii="Book Antiqua" w:hAnsi="Book Antiqua" w:cs="Arial"/>
          <w:sz w:val="24"/>
          <w:szCs w:val="24"/>
        </w:rPr>
        <w:t xml:space="preserve"> was performed on</w:t>
      </w:r>
      <w:r w:rsidR="009457B1" w:rsidRPr="00302BE6">
        <w:rPr>
          <w:rFonts w:ascii="Book Antiqua" w:hAnsi="Book Antiqua" w:cs="Arial"/>
          <w:sz w:val="24"/>
          <w:szCs w:val="24"/>
        </w:rPr>
        <w:t xml:space="preserve"> </w:t>
      </w:r>
      <w:r w:rsidRPr="00302BE6">
        <w:rPr>
          <w:rFonts w:ascii="Book Antiqua" w:hAnsi="Book Antiqua" w:cs="Arial"/>
          <w:sz w:val="24"/>
          <w:szCs w:val="24"/>
        </w:rPr>
        <w:t>rats</w:t>
      </w:r>
      <w:r w:rsidR="00EB30E2" w:rsidRPr="00302BE6">
        <w:rPr>
          <w:rFonts w:ascii="Book Antiqua" w:hAnsi="Book Antiqua" w:cs="Arial"/>
          <w:sz w:val="24"/>
          <w:szCs w:val="24"/>
        </w:rPr>
        <w:t xml:space="preserve"> to induce </w:t>
      </w:r>
      <w:proofErr w:type="spellStart"/>
      <w:r w:rsidR="00EB30E2" w:rsidRPr="00302BE6">
        <w:rPr>
          <w:rFonts w:ascii="Book Antiqua" w:hAnsi="Book Antiqua" w:cs="Arial"/>
          <w:sz w:val="24"/>
          <w:szCs w:val="24"/>
        </w:rPr>
        <w:t>gastroduodenoesophageal</w:t>
      </w:r>
      <w:proofErr w:type="spellEnd"/>
      <w:r w:rsidR="00EB30E2" w:rsidRPr="00302BE6">
        <w:rPr>
          <w:rFonts w:ascii="Book Antiqua" w:hAnsi="Book Antiqua" w:cs="Arial"/>
          <w:sz w:val="24"/>
          <w:szCs w:val="24"/>
        </w:rPr>
        <w:t xml:space="preserve"> reflux</w:t>
      </w:r>
      <w:r w:rsidR="007346A5" w:rsidRPr="00302BE6">
        <w:rPr>
          <w:rFonts w:ascii="Book Antiqua" w:hAnsi="Book Antiqua" w:cs="Arial"/>
          <w:sz w:val="24"/>
          <w:szCs w:val="24"/>
        </w:rPr>
        <w:t xml:space="preserve"> </w:t>
      </w:r>
      <w:r w:rsidR="00AA37E8" w:rsidRPr="00302BE6">
        <w:rPr>
          <w:rFonts w:ascii="Book Antiqua" w:hAnsi="Book Antiqua" w:cs="Arial"/>
          <w:sz w:val="24"/>
          <w:szCs w:val="24"/>
        </w:rPr>
        <w:t>to develop</w:t>
      </w:r>
      <w:r w:rsidR="009457B1" w:rsidRPr="00302BE6">
        <w:rPr>
          <w:rFonts w:ascii="Book Antiqua" w:hAnsi="Book Antiqua" w:cs="Arial"/>
          <w:sz w:val="24"/>
          <w:szCs w:val="24"/>
        </w:rPr>
        <w:t xml:space="preserve"> </w:t>
      </w:r>
      <w:r w:rsidR="00AA37E8" w:rsidRPr="00302BE6">
        <w:rPr>
          <w:rFonts w:ascii="Book Antiqua" w:hAnsi="Book Antiqua" w:cs="Arial"/>
          <w:sz w:val="24"/>
          <w:szCs w:val="24"/>
        </w:rPr>
        <w:t>EAC</w:t>
      </w:r>
      <w:r w:rsidRPr="00302BE6">
        <w:rPr>
          <w:rFonts w:ascii="Book Antiqua" w:hAnsi="Book Antiqua" w:cs="Arial"/>
          <w:sz w:val="24"/>
          <w:szCs w:val="24"/>
        </w:rPr>
        <w:t>.</w:t>
      </w:r>
      <w:r w:rsidR="000651F7" w:rsidRPr="00302BE6">
        <w:rPr>
          <w:rFonts w:ascii="Book Antiqua" w:hAnsi="Book Antiqua" w:cs="Arial"/>
          <w:sz w:val="24"/>
          <w:szCs w:val="24"/>
        </w:rPr>
        <w:t xml:space="preserve"> </w:t>
      </w:r>
      <w:r w:rsidR="00AA37E8" w:rsidRPr="00302BE6">
        <w:rPr>
          <w:rFonts w:ascii="Book Antiqua" w:hAnsi="Book Antiqua" w:cs="Arial"/>
          <w:sz w:val="24"/>
          <w:szCs w:val="24"/>
        </w:rPr>
        <w:t>A</w:t>
      </w:r>
      <w:r w:rsidR="000651F7" w:rsidRPr="00302BE6">
        <w:rPr>
          <w:rFonts w:ascii="Book Antiqua" w:hAnsi="Book Antiqua" w:cs="Arial"/>
          <w:sz w:val="24"/>
          <w:szCs w:val="24"/>
        </w:rPr>
        <w:t>nimals were randomly selected and serially euthanized at 10</w:t>
      </w:r>
      <w:r w:rsidR="00654416" w:rsidRPr="00302BE6">
        <w:rPr>
          <w:rFonts w:ascii="Book Antiqua" w:hAnsi="Book Antiqua" w:cs="Arial"/>
          <w:sz w:val="24"/>
          <w:szCs w:val="24"/>
        </w:rPr>
        <w:t xml:space="preserve"> (</w:t>
      </w:r>
      <w:r w:rsidR="00654416" w:rsidRPr="00302BE6">
        <w:rPr>
          <w:rFonts w:ascii="Book Antiqua" w:hAnsi="Book Antiqua" w:cs="Arial"/>
          <w:i/>
          <w:sz w:val="24"/>
          <w:szCs w:val="24"/>
        </w:rPr>
        <w:t>n</w:t>
      </w:r>
      <w:r w:rsidR="00FC6864" w:rsidRPr="00302BE6">
        <w:rPr>
          <w:rFonts w:ascii="Book Antiqua" w:eastAsia="SimSun" w:hAnsi="Book Antiqua" w:cs="Arial" w:hint="eastAsia"/>
          <w:sz w:val="24"/>
          <w:szCs w:val="24"/>
          <w:lang w:eastAsia="zh-CN"/>
        </w:rPr>
        <w:t xml:space="preserve"> </w:t>
      </w:r>
      <w:r w:rsidR="00654416" w:rsidRPr="00302BE6">
        <w:rPr>
          <w:rFonts w:ascii="Book Antiqua" w:hAnsi="Book Antiqua" w:cs="Arial"/>
          <w:sz w:val="24"/>
          <w:szCs w:val="24"/>
        </w:rPr>
        <w:t>=</w:t>
      </w:r>
      <w:r w:rsidR="00FC6864" w:rsidRPr="00302BE6">
        <w:rPr>
          <w:rFonts w:ascii="Book Antiqua" w:eastAsia="SimSun" w:hAnsi="Book Antiqua" w:cs="Arial" w:hint="eastAsia"/>
          <w:sz w:val="24"/>
          <w:szCs w:val="24"/>
          <w:lang w:eastAsia="zh-CN"/>
        </w:rPr>
        <w:t xml:space="preserve"> </w:t>
      </w:r>
      <w:r w:rsidR="00654416" w:rsidRPr="00302BE6">
        <w:rPr>
          <w:rFonts w:ascii="Book Antiqua" w:hAnsi="Book Antiqua" w:cs="Arial"/>
          <w:sz w:val="24"/>
          <w:szCs w:val="24"/>
        </w:rPr>
        <w:t>6)</w:t>
      </w:r>
      <w:r w:rsidR="000651F7" w:rsidRPr="00302BE6">
        <w:rPr>
          <w:rFonts w:ascii="Book Antiqua" w:hAnsi="Book Antiqua" w:cs="Arial"/>
          <w:sz w:val="24"/>
          <w:szCs w:val="24"/>
        </w:rPr>
        <w:t>, 17</w:t>
      </w:r>
      <w:r w:rsidR="00654416" w:rsidRPr="00302BE6">
        <w:rPr>
          <w:rFonts w:ascii="Book Antiqua" w:hAnsi="Book Antiqua" w:cs="Arial"/>
          <w:sz w:val="24"/>
          <w:szCs w:val="24"/>
        </w:rPr>
        <w:t xml:space="preserve"> (</w:t>
      </w:r>
      <w:r w:rsidR="00FC6864" w:rsidRPr="00302BE6">
        <w:rPr>
          <w:rFonts w:ascii="Book Antiqua" w:hAnsi="Book Antiqua" w:cs="Arial"/>
          <w:i/>
          <w:sz w:val="24"/>
          <w:szCs w:val="24"/>
        </w:rPr>
        <w:t>n</w:t>
      </w:r>
      <w:r w:rsidR="00FC6864" w:rsidRPr="00302BE6">
        <w:rPr>
          <w:rFonts w:ascii="Book Antiqua" w:hAnsi="Book Antiqua" w:cs="Arial"/>
          <w:sz w:val="24"/>
          <w:szCs w:val="24"/>
        </w:rPr>
        <w:t xml:space="preserve"> </w:t>
      </w:r>
      <w:r w:rsidR="00654416" w:rsidRPr="00302BE6">
        <w:rPr>
          <w:rFonts w:ascii="Book Antiqua" w:hAnsi="Book Antiqua" w:cs="Arial"/>
          <w:sz w:val="24"/>
          <w:szCs w:val="24"/>
        </w:rPr>
        <w:t>=</w:t>
      </w:r>
      <w:r w:rsidR="00FC6864" w:rsidRPr="00302BE6">
        <w:rPr>
          <w:rFonts w:ascii="Book Antiqua" w:eastAsia="SimSun" w:hAnsi="Book Antiqua" w:cs="Arial" w:hint="eastAsia"/>
          <w:sz w:val="24"/>
          <w:szCs w:val="24"/>
          <w:lang w:eastAsia="zh-CN"/>
        </w:rPr>
        <w:t xml:space="preserve"> </w:t>
      </w:r>
      <w:r w:rsidR="00654416" w:rsidRPr="00302BE6">
        <w:rPr>
          <w:rFonts w:ascii="Book Antiqua" w:hAnsi="Book Antiqua" w:cs="Arial"/>
          <w:sz w:val="24"/>
          <w:szCs w:val="24"/>
        </w:rPr>
        <w:t>8)</w:t>
      </w:r>
      <w:r w:rsidR="000651F7" w:rsidRPr="00302BE6">
        <w:rPr>
          <w:rFonts w:ascii="Book Antiqua" w:hAnsi="Book Antiqua" w:cs="Arial"/>
          <w:sz w:val="24"/>
          <w:szCs w:val="24"/>
        </w:rPr>
        <w:t>, 24</w:t>
      </w:r>
      <w:r w:rsidR="00654416" w:rsidRPr="00302BE6">
        <w:rPr>
          <w:rFonts w:ascii="Book Antiqua" w:hAnsi="Book Antiqua" w:cs="Arial"/>
          <w:sz w:val="24"/>
          <w:szCs w:val="24"/>
        </w:rPr>
        <w:t xml:space="preserve"> (</w:t>
      </w:r>
      <w:r w:rsidR="00FC6864" w:rsidRPr="00302BE6">
        <w:rPr>
          <w:rFonts w:ascii="Book Antiqua" w:hAnsi="Book Antiqua" w:cs="Arial"/>
          <w:i/>
          <w:sz w:val="24"/>
          <w:szCs w:val="24"/>
        </w:rPr>
        <w:t>n</w:t>
      </w:r>
      <w:r w:rsidR="00FC6864" w:rsidRPr="00302BE6">
        <w:rPr>
          <w:rFonts w:ascii="Book Antiqua" w:hAnsi="Book Antiqua" w:cs="Arial"/>
          <w:sz w:val="24"/>
          <w:szCs w:val="24"/>
        </w:rPr>
        <w:t xml:space="preserve"> </w:t>
      </w:r>
      <w:r w:rsidR="00654416" w:rsidRPr="00302BE6">
        <w:rPr>
          <w:rFonts w:ascii="Book Antiqua" w:hAnsi="Book Antiqua" w:cs="Arial"/>
          <w:sz w:val="24"/>
          <w:szCs w:val="24"/>
        </w:rPr>
        <w:t>=</w:t>
      </w:r>
      <w:r w:rsidR="00FC6864" w:rsidRPr="00302BE6">
        <w:rPr>
          <w:rFonts w:ascii="Book Antiqua" w:eastAsia="SimSun" w:hAnsi="Book Antiqua" w:cs="Arial" w:hint="eastAsia"/>
          <w:sz w:val="24"/>
          <w:szCs w:val="24"/>
          <w:lang w:eastAsia="zh-CN"/>
        </w:rPr>
        <w:t xml:space="preserve"> </w:t>
      </w:r>
      <w:r w:rsidR="00654416" w:rsidRPr="00302BE6">
        <w:rPr>
          <w:rFonts w:ascii="Book Antiqua" w:hAnsi="Book Antiqua" w:cs="Arial"/>
          <w:sz w:val="24"/>
          <w:szCs w:val="24"/>
        </w:rPr>
        <w:t>9)</w:t>
      </w:r>
      <w:r w:rsidR="000651F7" w:rsidRPr="00302BE6">
        <w:rPr>
          <w:rFonts w:ascii="Book Antiqua" w:hAnsi="Book Antiqua" w:cs="Arial"/>
          <w:sz w:val="24"/>
          <w:szCs w:val="24"/>
        </w:rPr>
        <w:t>, 31</w:t>
      </w:r>
      <w:r w:rsidR="00654416" w:rsidRPr="00302BE6">
        <w:rPr>
          <w:rFonts w:ascii="Book Antiqua" w:hAnsi="Book Antiqua" w:cs="Arial"/>
          <w:sz w:val="24"/>
          <w:szCs w:val="24"/>
        </w:rPr>
        <w:t xml:space="preserve"> (</w:t>
      </w:r>
      <w:r w:rsidR="00FC6864" w:rsidRPr="00302BE6">
        <w:rPr>
          <w:rFonts w:ascii="Book Antiqua" w:hAnsi="Book Antiqua" w:cs="Arial"/>
          <w:i/>
          <w:sz w:val="24"/>
          <w:szCs w:val="24"/>
        </w:rPr>
        <w:t>n</w:t>
      </w:r>
      <w:r w:rsidR="00FC6864" w:rsidRPr="00302BE6">
        <w:rPr>
          <w:rFonts w:ascii="Book Antiqua" w:hAnsi="Book Antiqua" w:cs="Arial"/>
          <w:sz w:val="24"/>
          <w:szCs w:val="24"/>
        </w:rPr>
        <w:t xml:space="preserve"> </w:t>
      </w:r>
      <w:r w:rsidR="00654416" w:rsidRPr="00302BE6">
        <w:rPr>
          <w:rFonts w:ascii="Book Antiqua" w:hAnsi="Book Antiqua" w:cs="Arial"/>
          <w:sz w:val="24"/>
          <w:szCs w:val="24"/>
        </w:rPr>
        <w:t>=</w:t>
      </w:r>
      <w:r w:rsidR="00FC6864" w:rsidRPr="00302BE6">
        <w:rPr>
          <w:rFonts w:ascii="Book Antiqua" w:eastAsia="SimSun" w:hAnsi="Book Antiqua" w:cs="Arial" w:hint="eastAsia"/>
          <w:sz w:val="24"/>
          <w:szCs w:val="24"/>
          <w:lang w:eastAsia="zh-CN"/>
        </w:rPr>
        <w:t xml:space="preserve"> </w:t>
      </w:r>
      <w:r w:rsidR="00654416" w:rsidRPr="00302BE6">
        <w:rPr>
          <w:rFonts w:ascii="Book Antiqua" w:hAnsi="Book Antiqua" w:cs="Arial"/>
          <w:sz w:val="24"/>
          <w:szCs w:val="24"/>
        </w:rPr>
        <w:t>6)</w:t>
      </w:r>
      <w:r w:rsidR="000651F7" w:rsidRPr="00302BE6">
        <w:rPr>
          <w:rFonts w:ascii="Book Antiqua" w:hAnsi="Book Antiqua" w:cs="Arial"/>
          <w:sz w:val="24"/>
          <w:szCs w:val="24"/>
        </w:rPr>
        <w:t>, 38</w:t>
      </w:r>
      <w:r w:rsidR="00654416" w:rsidRPr="00302BE6">
        <w:rPr>
          <w:rFonts w:ascii="Book Antiqua" w:hAnsi="Book Antiqua" w:cs="Arial"/>
          <w:sz w:val="24"/>
          <w:szCs w:val="24"/>
        </w:rPr>
        <w:t xml:space="preserve"> (</w:t>
      </w:r>
      <w:r w:rsidR="00FC6864" w:rsidRPr="00302BE6">
        <w:rPr>
          <w:rFonts w:ascii="Book Antiqua" w:hAnsi="Book Antiqua" w:cs="Arial"/>
          <w:i/>
          <w:sz w:val="24"/>
          <w:szCs w:val="24"/>
        </w:rPr>
        <w:t>n</w:t>
      </w:r>
      <w:r w:rsidR="00FC6864" w:rsidRPr="00302BE6">
        <w:rPr>
          <w:rFonts w:ascii="Book Antiqua" w:hAnsi="Book Antiqua" w:cs="Arial"/>
          <w:sz w:val="24"/>
          <w:szCs w:val="24"/>
        </w:rPr>
        <w:t xml:space="preserve"> </w:t>
      </w:r>
      <w:r w:rsidR="00654416" w:rsidRPr="00302BE6">
        <w:rPr>
          <w:rFonts w:ascii="Book Antiqua" w:hAnsi="Book Antiqua" w:cs="Arial"/>
          <w:sz w:val="24"/>
          <w:szCs w:val="24"/>
        </w:rPr>
        <w:t>=</w:t>
      </w:r>
      <w:r w:rsidR="00FC6864" w:rsidRPr="00302BE6">
        <w:rPr>
          <w:rFonts w:ascii="Book Antiqua" w:eastAsia="SimSun" w:hAnsi="Book Antiqua" w:cs="Arial" w:hint="eastAsia"/>
          <w:sz w:val="24"/>
          <w:szCs w:val="24"/>
          <w:lang w:eastAsia="zh-CN"/>
        </w:rPr>
        <w:t xml:space="preserve"> </w:t>
      </w:r>
      <w:r w:rsidR="00654416" w:rsidRPr="00302BE6">
        <w:rPr>
          <w:rFonts w:ascii="Book Antiqua" w:hAnsi="Book Antiqua" w:cs="Arial"/>
          <w:sz w:val="24"/>
          <w:szCs w:val="24"/>
        </w:rPr>
        <w:t>6)</w:t>
      </w:r>
      <w:r w:rsidR="00AA37E8" w:rsidRPr="00302BE6">
        <w:rPr>
          <w:rFonts w:ascii="Book Antiqua" w:hAnsi="Book Antiqua" w:cs="Arial"/>
          <w:sz w:val="24"/>
          <w:szCs w:val="24"/>
        </w:rPr>
        <w:t>,</w:t>
      </w:r>
      <w:r w:rsidR="000651F7" w:rsidRPr="00302BE6">
        <w:rPr>
          <w:rFonts w:ascii="Book Antiqua" w:hAnsi="Book Antiqua" w:cs="Arial"/>
          <w:sz w:val="24"/>
          <w:szCs w:val="24"/>
        </w:rPr>
        <w:t xml:space="preserve"> and 40</w:t>
      </w:r>
      <w:r w:rsidR="00654416" w:rsidRPr="00302BE6">
        <w:rPr>
          <w:rFonts w:ascii="Book Antiqua" w:hAnsi="Book Antiqua" w:cs="Arial"/>
          <w:sz w:val="24"/>
          <w:szCs w:val="24"/>
        </w:rPr>
        <w:t xml:space="preserve"> (</w:t>
      </w:r>
      <w:r w:rsidR="00FC6864" w:rsidRPr="00302BE6">
        <w:rPr>
          <w:rFonts w:ascii="Book Antiqua" w:hAnsi="Book Antiqua" w:cs="Arial"/>
          <w:i/>
          <w:sz w:val="24"/>
          <w:szCs w:val="24"/>
        </w:rPr>
        <w:t>n</w:t>
      </w:r>
      <w:r w:rsidR="00FC6864" w:rsidRPr="00302BE6">
        <w:rPr>
          <w:rFonts w:ascii="Book Antiqua" w:hAnsi="Book Antiqua" w:cs="Arial"/>
          <w:sz w:val="24"/>
          <w:szCs w:val="24"/>
        </w:rPr>
        <w:t xml:space="preserve"> </w:t>
      </w:r>
      <w:r w:rsidR="00654416" w:rsidRPr="00302BE6">
        <w:rPr>
          <w:rFonts w:ascii="Book Antiqua" w:hAnsi="Book Antiqua" w:cs="Arial"/>
          <w:sz w:val="24"/>
          <w:szCs w:val="24"/>
        </w:rPr>
        <w:t>=</w:t>
      </w:r>
      <w:r w:rsidR="00FC6864" w:rsidRPr="00302BE6">
        <w:rPr>
          <w:rFonts w:ascii="Book Antiqua" w:eastAsia="SimSun" w:hAnsi="Book Antiqua" w:cs="Arial" w:hint="eastAsia"/>
          <w:sz w:val="24"/>
          <w:szCs w:val="24"/>
          <w:lang w:eastAsia="zh-CN"/>
        </w:rPr>
        <w:t xml:space="preserve"> </w:t>
      </w:r>
      <w:r w:rsidR="00654416" w:rsidRPr="00302BE6">
        <w:rPr>
          <w:rFonts w:ascii="Book Antiqua" w:hAnsi="Book Antiqua" w:cs="Arial"/>
          <w:sz w:val="24"/>
          <w:szCs w:val="24"/>
        </w:rPr>
        <w:t>6)</w:t>
      </w:r>
      <w:r w:rsidR="000651F7" w:rsidRPr="00302BE6">
        <w:rPr>
          <w:rFonts w:ascii="Book Antiqua" w:hAnsi="Book Antiqua" w:cs="Arial"/>
          <w:sz w:val="24"/>
          <w:szCs w:val="24"/>
        </w:rPr>
        <w:t xml:space="preserve"> weeks postoperatively. </w:t>
      </w:r>
      <w:r w:rsidR="00F4625C" w:rsidRPr="00302BE6">
        <w:rPr>
          <w:rFonts w:ascii="Book Antiqua" w:hAnsi="Book Antiqua" w:cs="Arial"/>
          <w:sz w:val="24"/>
          <w:szCs w:val="24"/>
        </w:rPr>
        <w:t xml:space="preserve">The esophagi were harvested for downstream histopathology and gene expression. Histological evaluation was </w:t>
      </w:r>
      <w:r w:rsidR="00172C7F" w:rsidRPr="00302BE6">
        <w:rPr>
          <w:rFonts w:ascii="Book Antiqua" w:hAnsi="Book Antiqua" w:cs="Arial"/>
          <w:sz w:val="24"/>
          <w:szCs w:val="24"/>
        </w:rPr>
        <w:t>completed</w:t>
      </w:r>
      <w:r w:rsidR="00F4625C" w:rsidRPr="00302BE6">
        <w:rPr>
          <w:rFonts w:ascii="Book Antiqua" w:hAnsi="Book Antiqua" w:cs="Arial"/>
          <w:sz w:val="24"/>
          <w:szCs w:val="24"/>
        </w:rPr>
        <w:t xml:space="preserve"> to determine respective rates of carcinogenic development. </w:t>
      </w:r>
      <w:r w:rsidR="00172C7F" w:rsidRPr="00302BE6">
        <w:rPr>
          <w:rFonts w:ascii="Book Antiqua" w:hAnsi="Book Antiqua" w:cs="Arial"/>
          <w:sz w:val="24"/>
          <w:szCs w:val="24"/>
        </w:rPr>
        <w:t>Q</w:t>
      </w:r>
      <w:r w:rsidR="00F4625C" w:rsidRPr="00302BE6">
        <w:rPr>
          <w:rFonts w:ascii="Book Antiqua" w:hAnsi="Book Antiqua" w:cs="Arial"/>
          <w:sz w:val="24"/>
          <w:szCs w:val="24"/>
        </w:rPr>
        <w:t>uantitative reverse transcription-polymerase chain reaction (</w:t>
      </w:r>
      <w:proofErr w:type="spellStart"/>
      <w:r w:rsidR="00F4625C" w:rsidRPr="00302BE6">
        <w:rPr>
          <w:rFonts w:ascii="Book Antiqua" w:hAnsi="Book Antiqua" w:cs="Arial"/>
          <w:sz w:val="24"/>
          <w:szCs w:val="24"/>
        </w:rPr>
        <w:t>qRT</w:t>
      </w:r>
      <w:proofErr w:type="spellEnd"/>
      <w:r w:rsidR="00F4625C" w:rsidRPr="00302BE6">
        <w:rPr>
          <w:rFonts w:ascii="Book Antiqua" w:hAnsi="Book Antiqua" w:cs="Arial"/>
          <w:sz w:val="24"/>
          <w:szCs w:val="24"/>
        </w:rPr>
        <w:t>-PCR) was performed to determine gene expression levels of MUC2, CK19, and CK20</w:t>
      </w:r>
      <w:r w:rsidR="00172C7F" w:rsidRPr="00302BE6">
        <w:rPr>
          <w:rFonts w:ascii="Book Antiqua" w:hAnsi="Book Antiqua" w:cs="Arial"/>
          <w:sz w:val="24"/>
          <w:szCs w:val="24"/>
        </w:rPr>
        <w:t>, and results were compared to determine significant differences throughout disease progression stages</w:t>
      </w:r>
      <w:r w:rsidR="00F4625C" w:rsidRPr="00302BE6">
        <w:rPr>
          <w:rFonts w:ascii="Book Antiqua" w:hAnsi="Book Antiqua" w:cs="Arial"/>
          <w:sz w:val="24"/>
          <w:szCs w:val="24"/>
        </w:rPr>
        <w:t>.</w:t>
      </w:r>
    </w:p>
    <w:p w14:paraId="27181343" w14:textId="77777777" w:rsidR="003E2AF8" w:rsidRPr="00302BE6" w:rsidRDefault="003E2AF8" w:rsidP="00FC6864">
      <w:pPr>
        <w:snapToGrid w:val="0"/>
        <w:spacing w:after="0" w:line="360" w:lineRule="auto"/>
        <w:jc w:val="both"/>
        <w:rPr>
          <w:rFonts w:ascii="Book Antiqua" w:hAnsi="Book Antiqua" w:cs="Arial"/>
          <w:b/>
          <w:sz w:val="24"/>
          <w:szCs w:val="24"/>
        </w:rPr>
      </w:pPr>
    </w:p>
    <w:p w14:paraId="1A16441E" w14:textId="77777777" w:rsidR="00FC6864" w:rsidRPr="00302BE6" w:rsidRDefault="009B5286" w:rsidP="00FC6864">
      <w:pPr>
        <w:snapToGrid w:val="0"/>
        <w:spacing w:after="0" w:line="360" w:lineRule="auto"/>
        <w:jc w:val="both"/>
        <w:rPr>
          <w:rFonts w:ascii="Book Antiqua" w:eastAsia="SimSun" w:hAnsi="Book Antiqua" w:cs="Arial"/>
          <w:b/>
          <w:i/>
          <w:sz w:val="24"/>
          <w:szCs w:val="24"/>
          <w:lang w:eastAsia="zh-CN"/>
        </w:rPr>
      </w:pPr>
      <w:r w:rsidRPr="00302BE6">
        <w:rPr>
          <w:rFonts w:ascii="Book Antiqua" w:hAnsi="Book Antiqua" w:cs="Arial"/>
          <w:b/>
          <w:i/>
          <w:sz w:val="24"/>
          <w:szCs w:val="24"/>
        </w:rPr>
        <w:t>RESULTS</w:t>
      </w:r>
    </w:p>
    <w:p w14:paraId="35C848FB" w14:textId="21260714" w:rsidR="00EB30E2" w:rsidRPr="00302BE6" w:rsidRDefault="000B6CC3" w:rsidP="00FC6864">
      <w:pPr>
        <w:snapToGrid w:val="0"/>
        <w:spacing w:after="0" w:line="360" w:lineRule="auto"/>
        <w:jc w:val="both"/>
        <w:rPr>
          <w:rFonts w:ascii="Book Antiqua" w:hAnsi="Book Antiqua" w:cs="Arial"/>
          <w:b/>
          <w:sz w:val="24"/>
          <w:szCs w:val="24"/>
        </w:rPr>
      </w:pPr>
      <w:r w:rsidRPr="00302BE6">
        <w:rPr>
          <w:rFonts w:ascii="Book Antiqua" w:hAnsi="Book Antiqua" w:cs="Arial"/>
          <w:sz w:val="24"/>
          <w:szCs w:val="24"/>
        </w:rPr>
        <w:t xml:space="preserve">The overall study mortality was 15%. </w:t>
      </w:r>
      <w:r w:rsidR="005F1ADF" w:rsidRPr="00302BE6">
        <w:rPr>
          <w:rFonts w:ascii="Book Antiqua" w:hAnsi="Book Antiqua" w:cs="Arial"/>
          <w:sz w:val="24"/>
          <w:szCs w:val="24"/>
        </w:rPr>
        <w:t>Causes of mortality included anastomotic leak, gastrointestinal hemorrhage, stomach ulcer perforation, respiratory infection secondary to aspiration, and obstruction due to tumor or la</w:t>
      </w:r>
      <w:r w:rsidR="00FC6864" w:rsidRPr="00302BE6">
        <w:rPr>
          <w:rFonts w:ascii="Book Antiqua" w:hAnsi="Book Antiqua" w:cs="Arial"/>
          <w:sz w:val="24"/>
          <w:szCs w:val="24"/>
        </w:rPr>
        <w:t xml:space="preserve">te anastomotic stricture. 10 </w:t>
      </w:r>
      <w:proofErr w:type="spellStart"/>
      <w:r w:rsidR="00FC6864" w:rsidRPr="00302BE6">
        <w:rPr>
          <w:rFonts w:ascii="Book Antiqua" w:hAnsi="Book Antiqua" w:cs="Arial"/>
          <w:sz w:val="24"/>
          <w:szCs w:val="24"/>
        </w:rPr>
        <w:t>wk</w:t>
      </w:r>
      <w:proofErr w:type="spellEnd"/>
      <w:r w:rsidR="005F1ADF" w:rsidRPr="00302BE6">
        <w:rPr>
          <w:rFonts w:ascii="Book Antiqua" w:hAnsi="Book Antiqua" w:cs="Arial"/>
          <w:sz w:val="24"/>
          <w:szCs w:val="24"/>
        </w:rPr>
        <w:t xml:space="preserve"> following surgery, 100% of animals presented with esophagitis.</w:t>
      </w:r>
      <w:r w:rsidR="00FC6864" w:rsidRPr="00302BE6">
        <w:rPr>
          <w:rFonts w:ascii="Book Antiqua" w:hAnsi="Book Antiqua" w:cs="Arial"/>
          <w:sz w:val="24"/>
          <w:szCs w:val="24"/>
        </w:rPr>
        <w:t xml:space="preserve"> </w:t>
      </w:r>
      <w:r w:rsidR="005F1ADF" w:rsidRPr="00302BE6">
        <w:rPr>
          <w:rFonts w:ascii="Book Antiqua" w:hAnsi="Book Antiqua" w:cs="Arial"/>
          <w:sz w:val="24"/>
          <w:szCs w:val="24"/>
        </w:rPr>
        <w:t xml:space="preserve">BE was </w:t>
      </w:r>
      <w:r w:rsidR="00CB5FAD" w:rsidRPr="00302BE6">
        <w:rPr>
          <w:rFonts w:ascii="Book Antiqua" w:hAnsi="Book Antiqua" w:cs="Arial"/>
          <w:sz w:val="24"/>
          <w:szCs w:val="24"/>
        </w:rPr>
        <w:t>first</w:t>
      </w:r>
      <w:r w:rsidR="005F1ADF" w:rsidRPr="00302BE6">
        <w:rPr>
          <w:rFonts w:ascii="Book Antiqua" w:hAnsi="Book Antiqua" w:cs="Arial"/>
          <w:sz w:val="24"/>
          <w:szCs w:val="24"/>
        </w:rPr>
        <w:t xml:space="preserve"> </w:t>
      </w:r>
      <w:r w:rsidR="00FC6864" w:rsidRPr="00302BE6">
        <w:rPr>
          <w:rFonts w:ascii="Book Antiqua" w:hAnsi="Book Antiqua" w:cs="Arial"/>
          <w:sz w:val="24"/>
          <w:szCs w:val="24"/>
        </w:rPr>
        <w:t xml:space="preserve">observed at 10 </w:t>
      </w:r>
      <w:proofErr w:type="spellStart"/>
      <w:r w:rsidR="00FC6864" w:rsidRPr="00302BE6">
        <w:rPr>
          <w:rFonts w:ascii="Book Antiqua" w:hAnsi="Book Antiqua" w:cs="Arial"/>
          <w:sz w:val="24"/>
          <w:szCs w:val="24"/>
        </w:rPr>
        <w:t>wk</w:t>
      </w:r>
      <w:proofErr w:type="spellEnd"/>
      <w:r w:rsidR="005F1ADF" w:rsidRPr="00302BE6">
        <w:rPr>
          <w:rFonts w:ascii="Book Antiqua" w:hAnsi="Book Antiqua" w:cs="Arial"/>
          <w:sz w:val="24"/>
          <w:szCs w:val="24"/>
        </w:rPr>
        <w:t xml:space="preserve">, and was present in 100% of animals </w:t>
      </w:r>
      <w:r w:rsidR="00CB5FAD" w:rsidRPr="00302BE6">
        <w:rPr>
          <w:rFonts w:ascii="Book Antiqua" w:hAnsi="Book Antiqua" w:cs="Arial"/>
          <w:sz w:val="24"/>
          <w:szCs w:val="24"/>
        </w:rPr>
        <w:t>by</w:t>
      </w:r>
      <w:r w:rsidR="00FC6864" w:rsidRPr="00302BE6">
        <w:rPr>
          <w:rFonts w:ascii="Book Antiqua" w:hAnsi="Book Antiqua" w:cs="Arial"/>
          <w:sz w:val="24"/>
          <w:szCs w:val="24"/>
        </w:rPr>
        <w:t xml:space="preserve"> 17 wk</w:t>
      </w:r>
      <w:r w:rsidR="005F1ADF" w:rsidRPr="00302BE6">
        <w:rPr>
          <w:rFonts w:ascii="Book Antiqua" w:hAnsi="Book Antiqua" w:cs="Arial"/>
          <w:sz w:val="24"/>
          <w:szCs w:val="24"/>
        </w:rPr>
        <w:t xml:space="preserve">. </w:t>
      </w:r>
      <w:r w:rsidR="004B349A" w:rsidRPr="00302BE6">
        <w:rPr>
          <w:rFonts w:ascii="Book Antiqua" w:hAnsi="Book Antiqua" w:cs="Arial"/>
          <w:sz w:val="24"/>
          <w:szCs w:val="24"/>
        </w:rPr>
        <w:t>Dysplasia was confirmed in 87.5% of animals at</w:t>
      </w:r>
      <w:r w:rsidR="005F1ADF" w:rsidRPr="00302BE6">
        <w:rPr>
          <w:rFonts w:ascii="Book Antiqua" w:hAnsi="Book Antiqua" w:cs="Arial"/>
          <w:sz w:val="24"/>
          <w:szCs w:val="24"/>
        </w:rPr>
        <w:t xml:space="preserve"> 17 weeks, and increased to 100% </w:t>
      </w:r>
      <w:r w:rsidR="004B349A" w:rsidRPr="00302BE6">
        <w:rPr>
          <w:rFonts w:ascii="Book Antiqua" w:hAnsi="Book Antiqua" w:cs="Arial"/>
          <w:sz w:val="24"/>
          <w:szCs w:val="24"/>
        </w:rPr>
        <w:t>by 31 weeks</w:t>
      </w:r>
      <w:r w:rsidR="005F1ADF" w:rsidRPr="00302BE6">
        <w:rPr>
          <w:rFonts w:ascii="Book Antiqua" w:hAnsi="Book Antiqua" w:cs="Arial"/>
          <w:sz w:val="24"/>
          <w:szCs w:val="24"/>
        </w:rPr>
        <w:t xml:space="preserve">. EAC was first observed </w:t>
      </w:r>
      <w:r w:rsidR="004B349A" w:rsidRPr="00302BE6">
        <w:rPr>
          <w:rFonts w:ascii="Book Antiqua" w:hAnsi="Book Antiqua" w:cs="Arial"/>
          <w:sz w:val="24"/>
          <w:szCs w:val="24"/>
        </w:rPr>
        <w:t xml:space="preserve">in 44.4% of animals </w:t>
      </w:r>
      <w:r w:rsidR="005F1ADF" w:rsidRPr="00302BE6">
        <w:rPr>
          <w:rFonts w:ascii="Book Antiqua" w:hAnsi="Book Antiqua" w:cs="Arial"/>
          <w:sz w:val="24"/>
          <w:szCs w:val="24"/>
        </w:rPr>
        <w:t xml:space="preserve">at 24 weeks and increased to 100% </w:t>
      </w:r>
      <w:r w:rsidR="004B349A" w:rsidRPr="00302BE6">
        <w:rPr>
          <w:rFonts w:ascii="Book Antiqua" w:hAnsi="Book Antiqua" w:cs="Arial"/>
          <w:sz w:val="24"/>
          <w:szCs w:val="24"/>
        </w:rPr>
        <w:t>by</w:t>
      </w:r>
      <w:r w:rsidR="005F1ADF" w:rsidRPr="00302BE6">
        <w:rPr>
          <w:rFonts w:ascii="Book Antiqua" w:hAnsi="Book Antiqua" w:cs="Arial"/>
          <w:sz w:val="24"/>
          <w:szCs w:val="24"/>
        </w:rPr>
        <w:t xml:space="preserve"> 40 weeks. In addition, two animals at 38-40 weeks post-surgery had confirmed macro-metastases in the lung/liver and small intestine, respectively. </w:t>
      </w:r>
      <w:r w:rsidRPr="00302BE6">
        <w:rPr>
          <w:rFonts w:ascii="Book Antiqua" w:hAnsi="Book Antiqua" w:cs="Arial"/>
          <w:sz w:val="24"/>
          <w:szCs w:val="24"/>
        </w:rPr>
        <w:t xml:space="preserve">MUC2 gene expression was </w:t>
      </w:r>
      <w:r w:rsidR="0035164E" w:rsidRPr="00302BE6">
        <w:rPr>
          <w:rFonts w:ascii="Book Antiqua" w:hAnsi="Book Antiqua" w:cs="Arial"/>
          <w:sz w:val="24"/>
          <w:szCs w:val="24"/>
        </w:rPr>
        <w:t>progressively</w:t>
      </w:r>
      <w:r w:rsidR="00AD5581" w:rsidRPr="00302BE6">
        <w:rPr>
          <w:rFonts w:ascii="Book Antiqua" w:hAnsi="Book Antiqua" w:cs="Arial"/>
          <w:sz w:val="24"/>
          <w:szCs w:val="24"/>
        </w:rPr>
        <w:t xml:space="preserve"> </w:t>
      </w:r>
      <w:r w:rsidRPr="00302BE6">
        <w:rPr>
          <w:rFonts w:ascii="Book Antiqua" w:hAnsi="Book Antiqua" w:cs="Arial"/>
          <w:sz w:val="24"/>
          <w:szCs w:val="24"/>
        </w:rPr>
        <w:t xml:space="preserve">down-regulated from </w:t>
      </w:r>
      <w:r w:rsidR="0035164E" w:rsidRPr="00302BE6">
        <w:rPr>
          <w:rFonts w:ascii="Book Antiqua" w:hAnsi="Book Antiqua" w:cs="Arial"/>
          <w:sz w:val="24"/>
          <w:szCs w:val="24"/>
        </w:rPr>
        <w:t>BE</w:t>
      </w:r>
      <w:r w:rsidRPr="00302BE6">
        <w:rPr>
          <w:rFonts w:ascii="Book Antiqua" w:hAnsi="Book Antiqua" w:cs="Arial"/>
          <w:sz w:val="24"/>
          <w:szCs w:val="24"/>
        </w:rPr>
        <w:t xml:space="preserve"> to dysplasia </w:t>
      </w:r>
      <w:r w:rsidR="0035164E" w:rsidRPr="00302BE6">
        <w:rPr>
          <w:rFonts w:ascii="Book Antiqua" w:hAnsi="Book Antiqua" w:cs="Arial"/>
          <w:sz w:val="24"/>
          <w:szCs w:val="24"/>
        </w:rPr>
        <w:t xml:space="preserve">to </w:t>
      </w:r>
      <w:r w:rsidRPr="00302BE6">
        <w:rPr>
          <w:rFonts w:ascii="Book Antiqua" w:hAnsi="Book Antiqua" w:cs="Arial"/>
          <w:sz w:val="24"/>
          <w:szCs w:val="24"/>
        </w:rPr>
        <w:t xml:space="preserve">EAC. Both CK19 and CK20 gene expression </w:t>
      </w:r>
      <w:r w:rsidR="009457B1" w:rsidRPr="00302BE6">
        <w:rPr>
          <w:rFonts w:ascii="Book Antiqua" w:hAnsi="Book Antiqua" w:cs="Arial"/>
          <w:sz w:val="24"/>
          <w:szCs w:val="24"/>
        </w:rPr>
        <w:t xml:space="preserve">significantly </w:t>
      </w:r>
      <w:r w:rsidRPr="00302BE6">
        <w:rPr>
          <w:rFonts w:ascii="Book Antiqua" w:hAnsi="Book Antiqua" w:cs="Arial"/>
          <w:sz w:val="24"/>
          <w:szCs w:val="24"/>
        </w:rPr>
        <w:t xml:space="preserve">increased in a stepwise manner </w:t>
      </w:r>
      <w:r w:rsidR="0035164E" w:rsidRPr="00302BE6">
        <w:rPr>
          <w:rFonts w:ascii="Book Antiqua" w:hAnsi="Book Antiqua" w:cs="Arial"/>
          <w:sz w:val="24"/>
          <w:szCs w:val="24"/>
        </w:rPr>
        <w:t xml:space="preserve">from </w:t>
      </w:r>
      <w:r w:rsidRPr="00302BE6">
        <w:rPr>
          <w:rFonts w:ascii="Book Antiqua" w:hAnsi="Book Antiqua" w:cs="Arial"/>
          <w:sz w:val="24"/>
          <w:szCs w:val="24"/>
        </w:rPr>
        <w:t xml:space="preserve">esophagitis to EAC. </w:t>
      </w:r>
    </w:p>
    <w:p w14:paraId="61A7BAC5" w14:textId="77777777" w:rsidR="003E2AF8" w:rsidRPr="00302BE6" w:rsidRDefault="003E2AF8" w:rsidP="00FC6864">
      <w:pPr>
        <w:snapToGrid w:val="0"/>
        <w:spacing w:after="0" w:line="360" w:lineRule="auto"/>
        <w:jc w:val="both"/>
        <w:rPr>
          <w:rFonts w:ascii="Book Antiqua" w:hAnsi="Book Antiqua" w:cs="Arial"/>
          <w:b/>
          <w:sz w:val="24"/>
          <w:szCs w:val="24"/>
        </w:rPr>
      </w:pPr>
    </w:p>
    <w:p w14:paraId="179FF014" w14:textId="77777777" w:rsidR="00FC6864" w:rsidRPr="00302BE6" w:rsidRDefault="009B5286" w:rsidP="00FC6864">
      <w:pPr>
        <w:snapToGrid w:val="0"/>
        <w:spacing w:after="0" w:line="360" w:lineRule="auto"/>
        <w:jc w:val="both"/>
        <w:rPr>
          <w:rFonts w:ascii="Book Antiqua" w:eastAsia="SimSun" w:hAnsi="Book Antiqua" w:cs="Arial"/>
          <w:b/>
          <w:i/>
          <w:sz w:val="24"/>
          <w:szCs w:val="24"/>
          <w:lang w:eastAsia="zh-CN"/>
        </w:rPr>
      </w:pPr>
      <w:r w:rsidRPr="00302BE6">
        <w:rPr>
          <w:rFonts w:ascii="Book Antiqua" w:hAnsi="Book Antiqua" w:cs="Arial"/>
          <w:b/>
          <w:i/>
          <w:sz w:val="24"/>
          <w:szCs w:val="24"/>
        </w:rPr>
        <w:t>CONCLUSION</w:t>
      </w:r>
    </w:p>
    <w:p w14:paraId="4A053463" w14:textId="5DE1F75B" w:rsidR="00FE5F54" w:rsidRPr="00302BE6" w:rsidRDefault="000B6CC3" w:rsidP="00FC6864">
      <w:pPr>
        <w:snapToGrid w:val="0"/>
        <w:spacing w:after="0" w:line="360" w:lineRule="auto"/>
        <w:jc w:val="both"/>
        <w:rPr>
          <w:rFonts w:ascii="Book Antiqua" w:eastAsia="SimSun" w:hAnsi="Book Antiqua" w:cs="Arial"/>
          <w:b/>
          <w:sz w:val="24"/>
          <w:szCs w:val="24"/>
          <w:lang w:eastAsia="zh-CN"/>
        </w:rPr>
      </w:pPr>
      <w:proofErr w:type="spellStart"/>
      <w:r w:rsidRPr="00302BE6">
        <w:rPr>
          <w:rFonts w:ascii="Book Antiqua" w:hAnsi="Book Antiqua" w:cs="Arial"/>
          <w:sz w:val="24"/>
          <w:szCs w:val="24"/>
        </w:rPr>
        <w:t>Esophagojejunostomy</w:t>
      </w:r>
      <w:proofErr w:type="spellEnd"/>
      <w:r w:rsidRPr="00302BE6">
        <w:rPr>
          <w:rFonts w:ascii="Book Antiqua" w:hAnsi="Book Antiqua" w:cs="Arial"/>
          <w:sz w:val="24"/>
          <w:szCs w:val="24"/>
        </w:rPr>
        <w:t xml:space="preserve"> was successfully </w:t>
      </w:r>
      <w:r w:rsidR="008061AE" w:rsidRPr="00302BE6">
        <w:rPr>
          <w:rFonts w:ascii="Book Antiqua" w:hAnsi="Book Antiqua" w:cs="Arial"/>
          <w:sz w:val="24"/>
          <w:szCs w:val="24"/>
        </w:rPr>
        <w:t xml:space="preserve">replicated </w:t>
      </w:r>
      <w:r w:rsidRPr="00302BE6">
        <w:rPr>
          <w:rFonts w:ascii="Book Antiqua" w:hAnsi="Book Antiqua" w:cs="Arial"/>
          <w:sz w:val="24"/>
          <w:szCs w:val="24"/>
        </w:rPr>
        <w:t>in rats with low mortality and</w:t>
      </w:r>
      <w:r w:rsidR="00773A7E" w:rsidRPr="00302BE6">
        <w:rPr>
          <w:rFonts w:ascii="Book Antiqua" w:hAnsi="Book Antiqua" w:cs="Arial"/>
          <w:sz w:val="24"/>
          <w:szCs w:val="24"/>
        </w:rPr>
        <w:t xml:space="preserve"> a </w:t>
      </w:r>
      <w:r w:rsidRPr="00302BE6">
        <w:rPr>
          <w:rFonts w:ascii="Book Antiqua" w:hAnsi="Book Antiqua" w:cs="Arial"/>
          <w:sz w:val="24"/>
          <w:szCs w:val="24"/>
        </w:rPr>
        <w:t xml:space="preserve">high tumor burden, which </w:t>
      </w:r>
      <w:r w:rsidR="00EB30E2" w:rsidRPr="00302BE6">
        <w:rPr>
          <w:rFonts w:ascii="Book Antiqua" w:hAnsi="Book Antiqua" w:cs="Arial"/>
          <w:sz w:val="24"/>
          <w:szCs w:val="24"/>
        </w:rPr>
        <w:t xml:space="preserve">may </w:t>
      </w:r>
      <w:r w:rsidRPr="00302BE6">
        <w:rPr>
          <w:rFonts w:ascii="Book Antiqua" w:hAnsi="Book Antiqua" w:cs="Arial"/>
          <w:sz w:val="24"/>
          <w:szCs w:val="24"/>
        </w:rPr>
        <w:t xml:space="preserve">facilitate </w:t>
      </w:r>
      <w:r w:rsidR="009457B1" w:rsidRPr="00302BE6">
        <w:rPr>
          <w:rFonts w:ascii="Book Antiqua" w:hAnsi="Book Antiqua" w:cs="Arial"/>
          <w:sz w:val="24"/>
          <w:szCs w:val="24"/>
        </w:rPr>
        <w:t>broader adoption</w:t>
      </w:r>
      <w:r w:rsidR="00EB30E2" w:rsidRPr="00302BE6">
        <w:rPr>
          <w:rFonts w:ascii="Book Antiqua" w:hAnsi="Book Antiqua" w:cs="Arial"/>
          <w:sz w:val="24"/>
          <w:szCs w:val="24"/>
        </w:rPr>
        <w:t xml:space="preserve"> </w:t>
      </w:r>
      <w:r w:rsidR="009457B1" w:rsidRPr="00302BE6">
        <w:rPr>
          <w:rFonts w:ascii="Book Antiqua" w:hAnsi="Book Antiqua" w:cs="Arial"/>
          <w:sz w:val="24"/>
          <w:szCs w:val="24"/>
        </w:rPr>
        <w:t xml:space="preserve">to study EAC </w:t>
      </w:r>
      <w:r w:rsidR="000103B0" w:rsidRPr="00302BE6">
        <w:rPr>
          <w:rFonts w:ascii="Book Antiqua" w:hAnsi="Book Antiqua" w:cs="Arial"/>
          <w:sz w:val="24"/>
          <w:szCs w:val="24"/>
        </w:rPr>
        <w:t xml:space="preserve">development, </w:t>
      </w:r>
      <w:r w:rsidR="009457B1" w:rsidRPr="00302BE6">
        <w:rPr>
          <w:rFonts w:ascii="Book Antiqua" w:hAnsi="Book Antiqua" w:cs="Arial"/>
          <w:sz w:val="24"/>
          <w:szCs w:val="24"/>
        </w:rPr>
        <w:t>progression</w:t>
      </w:r>
      <w:r w:rsidR="0035164E" w:rsidRPr="00302BE6">
        <w:rPr>
          <w:rFonts w:ascii="Book Antiqua" w:hAnsi="Book Antiqua" w:cs="Arial"/>
          <w:sz w:val="24"/>
          <w:szCs w:val="24"/>
        </w:rPr>
        <w:t>,</w:t>
      </w:r>
      <w:r w:rsidR="000103B0" w:rsidRPr="00302BE6">
        <w:rPr>
          <w:rFonts w:ascii="Book Antiqua" w:hAnsi="Book Antiqua" w:cs="Arial"/>
          <w:sz w:val="24"/>
          <w:szCs w:val="24"/>
        </w:rPr>
        <w:t xml:space="preserve"> and therapeutics.</w:t>
      </w:r>
    </w:p>
    <w:p w14:paraId="0AA973F0" w14:textId="77777777" w:rsidR="003E2AF8" w:rsidRPr="00302BE6" w:rsidRDefault="003E2AF8" w:rsidP="00FC6864">
      <w:pPr>
        <w:snapToGrid w:val="0"/>
        <w:spacing w:after="0" w:line="360" w:lineRule="auto"/>
        <w:jc w:val="both"/>
        <w:rPr>
          <w:rFonts w:ascii="Book Antiqua" w:hAnsi="Book Antiqua" w:cs="Arial"/>
          <w:b/>
          <w:sz w:val="24"/>
          <w:szCs w:val="24"/>
        </w:rPr>
      </w:pPr>
    </w:p>
    <w:p w14:paraId="21D18718" w14:textId="5AB61C0A" w:rsidR="003E2AF8" w:rsidRPr="00302BE6" w:rsidRDefault="009B5286" w:rsidP="00FC6864">
      <w:pPr>
        <w:snapToGrid w:val="0"/>
        <w:spacing w:after="0" w:line="360" w:lineRule="auto"/>
        <w:jc w:val="both"/>
        <w:rPr>
          <w:rFonts w:ascii="Book Antiqua" w:hAnsi="Book Antiqua" w:cs="Arial"/>
          <w:sz w:val="24"/>
          <w:szCs w:val="24"/>
        </w:rPr>
      </w:pPr>
      <w:r w:rsidRPr="00302BE6">
        <w:rPr>
          <w:rFonts w:ascii="Book Antiqua" w:hAnsi="Book Antiqua" w:cs="Arial"/>
          <w:b/>
          <w:sz w:val="24"/>
          <w:szCs w:val="24"/>
        </w:rPr>
        <w:t xml:space="preserve">Key words: </w:t>
      </w:r>
      <w:r w:rsidR="00CF67BE" w:rsidRPr="00302BE6">
        <w:rPr>
          <w:rFonts w:ascii="Book Antiqua" w:hAnsi="Book Antiqua" w:cs="Arial"/>
          <w:caps/>
          <w:sz w:val="24"/>
          <w:szCs w:val="24"/>
        </w:rPr>
        <w:t>e</w:t>
      </w:r>
      <w:r w:rsidR="00CF67BE" w:rsidRPr="00302BE6">
        <w:rPr>
          <w:rFonts w:ascii="Book Antiqua" w:hAnsi="Book Antiqua" w:cs="Arial"/>
          <w:sz w:val="24"/>
          <w:szCs w:val="24"/>
        </w:rPr>
        <w:t xml:space="preserve">sophageal adenocarcinoma; </w:t>
      </w:r>
      <w:r w:rsidR="00CF67BE" w:rsidRPr="00302BE6">
        <w:rPr>
          <w:rFonts w:ascii="Book Antiqua" w:hAnsi="Book Antiqua" w:cs="Arial"/>
          <w:caps/>
          <w:sz w:val="24"/>
          <w:szCs w:val="24"/>
        </w:rPr>
        <w:t>g</w:t>
      </w:r>
      <w:r w:rsidR="00CF67BE" w:rsidRPr="00302BE6">
        <w:rPr>
          <w:rFonts w:ascii="Book Antiqua" w:hAnsi="Book Antiqua" w:cs="Arial"/>
          <w:sz w:val="24"/>
          <w:szCs w:val="24"/>
        </w:rPr>
        <w:t xml:space="preserve">astroesophageal reflux disease; </w:t>
      </w:r>
      <w:proofErr w:type="spellStart"/>
      <w:r w:rsidR="00CF67BE" w:rsidRPr="00302BE6">
        <w:rPr>
          <w:rFonts w:ascii="Book Antiqua" w:hAnsi="Book Antiqua" w:cs="Arial"/>
          <w:sz w:val="24"/>
          <w:szCs w:val="24"/>
        </w:rPr>
        <w:t>Levrat</w:t>
      </w:r>
      <w:proofErr w:type="spellEnd"/>
      <w:r w:rsidR="00CF67BE" w:rsidRPr="00302BE6">
        <w:rPr>
          <w:rFonts w:ascii="Book Antiqua" w:hAnsi="Book Antiqua" w:cs="Arial"/>
          <w:sz w:val="24"/>
          <w:szCs w:val="24"/>
        </w:rPr>
        <w:t xml:space="preserve">; </w:t>
      </w:r>
      <w:proofErr w:type="spellStart"/>
      <w:r w:rsidR="00CF67BE" w:rsidRPr="00302BE6">
        <w:rPr>
          <w:rFonts w:ascii="Book Antiqua" w:hAnsi="Book Antiqua" w:cs="Arial"/>
          <w:caps/>
          <w:sz w:val="24"/>
          <w:szCs w:val="24"/>
        </w:rPr>
        <w:t>e</w:t>
      </w:r>
      <w:r w:rsidR="00CF67BE" w:rsidRPr="00302BE6">
        <w:rPr>
          <w:rFonts w:ascii="Book Antiqua" w:hAnsi="Book Antiqua" w:cs="Arial"/>
          <w:sz w:val="24"/>
          <w:szCs w:val="24"/>
        </w:rPr>
        <w:t>sophagojejunostomy</w:t>
      </w:r>
      <w:proofErr w:type="spellEnd"/>
      <w:r w:rsidR="00CF67BE" w:rsidRPr="00302BE6">
        <w:rPr>
          <w:rFonts w:ascii="Book Antiqua" w:hAnsi="Book Antiqua" w:cs="Arial"/>
          <w:sz w:val="24"/>
          <w:szCs w:val="24"/>
        </w:rPr>
        <w:t xml:space="preserve">; </w:t>
      </w:r>
      <w:r w:rsidR="00CF67BE" w:rsidRPr="00302BE6">
        <w:rPr>
          <w:rFonts w:ascii="Book Antiqua" w:hAnsi="Book Antiqua" w:cs="Arial"/>
          <w:caps/>
          <w:sz w:val="24"/>
          <w:szCs w:val="24"/>
        </w:rPr>
        <w:t>e</w:t>
      </w:r>
      <w:r w:rsidR="00CF67BE" w:rsidRPr="00302BE6">
        <w:rPr>
          <w:rFonts w:ascii="Book Antiqua" w:hAnsi="Book Antiqua" w:cs="Arial"/>
          <w:sz w:val="24"/>
          <w:szCs w:val="24"/>
        </w:rPr>
        <w:t xml:space="preserve">xperimental rat model; </w:t>
      </w:r>
      <w:r w:rsidR="00CF67BE" w:rsidRPr="00302BE6">
        <w:rPr>
          <w:rFonts w:ascii="Book Antiqua" w:hAnsi="Book Antiqua" w:cs="Arial"/>
          <w:caps/>
          <w:sz w:val="24"/>
          <w:szCs w:val="24"/>
        </w:rPr>
        <w:t>m</w:t>
      </w:r>
      <w:r w:rsidR="00CF67BE" w:rsidRPr="00302BE6">
        <w:rPr>
          <w:rFonts w:ascii="Book Antiqua" w:hAnsi="Book Antiqua" w:cs="Arial"/>
          <w:sz w:val="24"/>
          <w:szCs w:val="24"/>
        </w:rPr>
        <w:t xml:space="preserve">ucin genes; </w:t>
      </w:r>
      <w:proofErr w:type="spellStart"/>
      <w:r w:rsidR="00CF67BE" w:rsidRPr="00302BE6">
        <w:rPr>
          <w:rFonts w:ascii="Book Antiqua" w:hAnsi="Book Antiqua" w:cs="Arial"/>
          <w:caps/>
          <w:sz w:val="24"/>
          <w:szCs w:val="24"/>
        </w:rPr>
        <w:t>c</w:t>
      </w:r>
      <w:r w:rsidR="00CF67BE" w:rsidRPr="00302BE6">
        <w:rPr>
          <w:rFonts w:ascii="Book Antiqua" w:hAnsi="Book Antiqua" w:cs="Arial"/>
          <w:sz w:val="24"/>
          <w:szCs w:val="24"/>
        </w:rPr>
        <w:t>ytokeratins</w:t>
      </w:r>
      <w:proofErr w:type="spellEnd"/>
    </w:p>
    <w:p w14:paraId="175E89BF" w14:textId="77777777" w:rsidR="00CF67BE" w:rsidRDefault="00CF67BE" w:rsidP="00FC6864">
      <w:pPr>
        <w:snapToGrid w:val="0"/>
        <w:spacing w:after="0" w:line="360" w:lineRule="auto"/>
        <w:jc w:val="both"/>
        <w:rPr>
          <w:rFonts w:ascii="Book Antiqua" w:eastAsia="SimSun" w:hAnsi="Book Antiqua" w:cs="Arial"/>
          <w:b/>
          <w:sz w:val="24"/>
          <w:szCs w:val="24"/>
          <w:lang w:eastAsia="zh-CN"/>
        </w:rPr>
      </w:pPr>
    </w:p>
    <w:p w14:paraId="3DA483B8" w14:textId="77777777" w:rsidR="007D2E14" w:rsidRPr="007D2E14" w:rsidRDefault="007D2E14" w:rsidP="007D2E14">
      <w:pPr>
        <w:snapToGrid w:val="0"/>
        <w:spacing w:after="0" w:line="360" w:lineRule="auto"/>
        <w:jc w:val="both"/>
        <w:rPr>
          <w:rFonts w:ascii="Book Antiqua" w:eastAsia="SimSun" w:hAnsi="Book Antiqua" w:cs="Arial"/>
          <w:b/>
          <w:sz w:val="24"/>
          <w:szCs w:val="24"/>
          <w:lang w:eastAsia="zh-CN"/>
        </w:rPr>
      </w:pPr>
      <w:bookmarkStart w:id="26" w:name="OLE_LINK363"/>
      <w:bookmarkStart w:id="27" w:name="OLE_LINK364"/>
      <w:bookmarkStart w:id="28" w:name="OLE_LINK359"/>
      <w:bookmarkStart w:id="29" w:name="OLE_LINK1037"/>
      <w:bookmarkStart w:id="30" w:name="OLE_LINK1195"/>
      <w:bookmarkStart w:id="31" w:name="OLE_LINK1140"/>
      <w:bookmarkStart w:id="32" w:name="OLE_LINK1062"/>
      <w:bookmarkStart w:id="33" w:name="OLE_LINK500"/>
      <w:bookmarkStart w:id="34" w:name="OLE_LINK916"/>
      <w:bookmarkStart w:id="35" w:name="OLE_LINK956"/>
      <w:bookmarkStart w:id="36" w:name="OLE_LINK994"/>
      <w:r w:rsidRPr="007D2E14">
        <w:rPr>
          <w:rFonts w:ascii="Book Antiqua" w:eastAsia="SimSun" w:hAnsi="Book Antiqua" w:cs="Arial" w:hint="eastAsia"/>
          <w:b/>
          <w:sz w:val="24"/>
          <w:szCs w:val="24"/>
          <w:lang w:eastAsia="zh-CN"/>
        </w:rPr>
        <w:t>©</w:t>
      </w:r>
      <w:r w:rsidRPr="007D2E14">
        <w:rPr>
          <w:rFonts w:ascii="Book Antiqua" w:eastAsia="SimSun" w:hAnsi="Book Antiqua" w:cs="Arial"/>
          <w:b/>
          <w:sz w:val="24"/>
          <w:szCs w:val="24"/>
          <w:lang w:eastAsia="zh-CN"/>
        </w:rPr>
        <w:t xml:space="preserve"> The Author(s) 201</w:t>
      </w:r>
      <w:r w:rsidRPr="007D2E14">
        <w:rPr>
          <w:rFonts w:ascii="Book Antiqua" w:eastAsia="SimSun" w:hAnsi="Book Antiqua" w:cs="Arial" w:hint="eastAsia"/>
          <w:b/>
          <w:sz w:val="24"/>
          <w:szCs w:val="24"/>
          <w:lang w:eastAsia="zh-CN"/>
        </w:rPr>
        <w:t>7</w:t>
      </w:r>
      <w:r w:rsidRPr="007D2E14">
        <w:rPr>
          <w:rFonts w:ascii="Book Antiqua" w:eastAsia="SimSun" w:hAnsi="Book Antiqua" w:cs="Arial"/>
          <w:b/>
          <w:sz w:val="24"/>
          <w:szCs w:val="24"/>
          <w:lang w:eastAsia="zh-CN"/>
        </w:rPr>
        <w:t xml:space="preserve">. </w:t>
      </w:r>
      <w:r w:rsidRPr="007D2E14">
        <w:rPr>
          <w:rFonts w:ascii="Book Antiqua" w:eastAsia="SimSun" w:hAnsi="Book Antiqua" w:cs="Arial"/>
          <w:sz w:val="24"/>
          <w:szCs w:val="24"/>
          <w:lang w:eastAsia="zh-CN"/>
        </w:rPr>
        <w:t xml:space="preserve">Published by </w:t>
      </w:r>
      <w:proofErr w:type="spellStart"/>
      <w:r w:rsidRPr="007D2E14">
        <w:rPr>
          <w:rFonts w:ascii="Book Antiqua" w:eastAsia="SimSun" w:hAnsi="Book Antiqua" w:cs="Arial"/>
          <w:sz w:val="24"/>
          <w:szCs w:val="24"/>
          <w:lang w:eastAsia="zh-CN"/>
        </w:rPr>
        <w:t>Baishideng</w:t>
      </w:r>
      <w:proofErr w:type="spellEnd"/>
      <w:r w:rsidRPr="007D2E14">
        <w:rPr>
          <w:rFonts w:ascii="Book Antiqua" w:eastAsia="SimSun" w:hAnsi="Book Antiqua" w:cs="Arial"/>
          <w:sz w:val="24"/>
          <w:szCs w:val="24"/>
          <w:lang w:eastAsia="zh-CN"/>
        </w:rPr>
        <w:t xml:space="preserve"> Publishing Group Inc. All rights reserved.</w:t>
      </w:r>
    </w:p>
    <w:bookmarkEnd w:id="26"/>
    <w:bookmarkEnd w:id="27"/>
    <w:bookmarkEnd w:id="28"/>
    <w:bookmarkEnd w:id="29"/>
    <w:bookmarkEnd w:id="30"/>
    <w:bookmarkEnd w:id="31"/>
    <w:bookmarkEnd w:id="32"/>
    <w:bookmarkEnd w:id="33"/>
    <w:bookmarkEnd w:id="34"/>
    <w:bookmarkEnd w:id="35"/>
    <w:bookmarkEnd w:id="36"/>
    <w:p w14:paraId="61F04E1D" w14:textId="77777777" w:rsidR="007D2E14" w:rsidRPr="007D2E14" w:rsidRDefault="007D2E14" w:rsidP="00FC6864">
      <w:pPr>
        <w:snapToGrid w:val="0"/>
        <w:spacing w:after="0" w:line="360" w:lineRule="auto"/>
        <w:jc w:val="both"/>
        <w:rPr>
          <w:rFonts w:ascii="Book Antiqua" w:eastAsia="SimSun" w:hAnsi="Book Antiqua" w:cs="Arial"/>
          <w:b/>
          <w:sz w:val="24"/>
          <w:szCs w:val="24"/>
          <w:lang w:eastAsia="zh-CN"/>
        </w:rPr>
      </w:pPr>
    </w:p>
    <w:p w14:paraId="6F662DDB" w14:textId="28BFB726" w:rsidR="00B94648" w:rsidRPr="00302BE6" w:rsidRDefault="00B94648" w:rsidP="00FC6864">
      <w:pPr>
        <w:snapToGrid w:val="0"/>
        <w:spacing w:after="0" w:line="360" w:lineRule="auto"/>
        <w:jc w:val="both"/>
        <w:rPr>
          <w:rFonts w:ascii="Book Antiqua" w:hAnsi="Book Antiqua" w:cs="Arial"/>
          <w:sz w:val="24"/>
          <w:szCs w:val="24"/>
        </w:rPr>
      </w:pPr>
      <w:r w:rsidRPr="00302BE6">
        <w:rPr>
          <w:rFonts w:ascii="Book Antiqua" w:hAnsi="Book Antiqua" w:cs="Arial"/>
          <w:b/>
          <w:sz w:val="24"/>
          <w:szCs w:val="24"/>
        </w:rPr>
        <w:t>Core tip:</w:t>
      </w:r>
      <w:r w:rsidR="00FC6864" w:rsidRPr="00302BE6">
        <w:rPr>
          <w:rFonts w:ascii="Book Antiqua" w:eastAsia="SimSun" w:hAnsi="Book Antiqua" w:cs="Arial" w:hint="eastAsia"/>
          <w:sz w:val="24"/>
          <w:szCs w:val="24"/>
          <w:lang w:eastAsia="zh-CN"/>
        </w:rPr>
        <w:t xml:space="preserve"> </w:t>
      </w:r>
      <w:r w:rsidR="008E6207" w:rsidRPr="00302BE6">
        <w:rPr>
          <w:rFonts w:ascii="Book Antiqua" w:hAnsi="Book Antiqua" w:cs="Arial"/>
          <w:sz w:val="24"/>
          <w:szCs w:val="24"/>
        </w:rPr>
        <w:t xml:space="preserve">The current study </w:t>
      </w:r>
      <w:proofErr w:type="spellStart"/>
      <w:r w:rsidR="008E6207" w:rsidRPr="00302BE6">
        <w:rPr>
          <w:rFonts w:ascii="Book Antiqua" w:hAnsi="Book Antiqua" w:cs="Arial"/>
          <w:sz w:val="24"/>
          <w:szCs w:val="24"/>
        </w:rPr>
        <w:t>reports</w:t>
      </w:r>
      <w:r w:rsidR="008061AE" w:rsidRPr="00302BE6">
        <w:rPr>
          <w:rFonts w:ascii="Book Antiqua" w:hAnsi="Book Antiqua" w:cs="Arial"/>
          <w:sz w:val="24"/>
          <w:szCs w:val="24"/>
        </w:rPr>
        <w:t>refined</w:t>
      </w:r>
      <w:proofErr w:type="spellEnd"/>
      <w:r w:rsidRPr="00302BE6">
        <w:rPr>
          <w:rFonts w:ascii="Book Antiqua" w:hAnsi="Book Antiqua" w:cs="Arial"/>
          <w:sz w:val="24"/>
          <w:szCs w:val="24"/>
        </w:rPr>
        <w:t xml:space="preserve"> surgical technique</w:t>
      </w:r>
      <w:r w:rsidR="008061AE" w:rsidRPr="00302BE6">
        <w:rPr>
          <w:rFonts w:ascii="Book Antiqua" w:hAnsi="Book Antiqua" w:cs="Arial"/>
          <w:sz w:val="24"/>
          <w:szCs w:val="24"/>
        </w:rPr>
        <w:t>s</w:t>
      </w:r>
      <w:r w:rsidRPr="00302BE6">
        <w:rPr>
          <w:rFonts w:ascii="Book Antiqua" w:hAnsi="Book Antiqua" w:cs="Arial"/>
          <w:sz w:val="24"/>
          <w:szCs w:val="24"/>
        </w:rPr>
        <w:t xml:space="preserve"> </w:t>
      </w:r>
      <w:r w:rsidR="008061AE" w:rsidRPr="00302BE6">
        <w:rPr>
          <w:rFonts w:ascii="Book Antiqua" w:hAnsi="Book Antiqua" w:cs="Arial"/>
          <w:sz w:val="24"/>
          <w:szCs w:val="24"/>
        </w:rPr>
        <w:t xml:space="preserve">with improved </w:t>
      </w:r>
      <w:r w:rsidRPr="00302BE6">
        <w:rPr>
          <w:rFonts w:ascii="Book Antiqua" w:hAnsi="Book Antiqua" w:cs="Arial"/>
          <w:sz w:val="24"/>
          <w:szCs w:val="24"/>
        </w:rPr>
        <w:t>tumor burden</w:t>
      </w:r>
      <w:r w:rsidR="008061AE" w:rsidRPr="00302BE6">
        <w:rPr>
          <w:rFonts w:ascii="Book Antiqua" w:hAnsi="Book Antiqua" w:cs="Arial"/>
          <w:sz w:val="24"/>
          <w:szCs w:val="24"/>
        </w:rPr>
        <w:t>s</w:t>
      </w:r>
      <w:r w:rsidRPr="00302BE6">
        <w:rPr>
          <w:rFonts w:ascii="Book Antiqua" w:hAnsi="Book Antiqua" w:cs="Arial"/>
          <w:sz w:val="24"/>
          <w:szCs w:val="24"/>
        </w:rPr>
        <w:t xml:space="preserve"> </w:t>
      </w:r>
      <w:r w:rsidR="008061AE" w:rsidRPr="00302BE6">
        <w:rPr>
          <w:rFonts w:ascii="Book Antiqua" w:hAnsi="Book Antiqua" w:cs="Arial"/>
          <w:sz w:val="24"/>
          <w:szCs w:val="24"/>
        </w:rPr>
        <w:t>for the</w:t>
      </w:r>
      <w:r w:rsidRPr="00302BE6">
        <w:rPr>
          <w:rFonts w:ascii="Book Antiqua" w:hAnsi="Book Antiqua" w:cs="Arial"/>
          <w:sz w:val="24"/>
          <w:szCs w:val="24"/>
        </w:rPr>
        <w:t xml:space="preserve"> modified </w:t>
      </w:r>
      <w:proofErr w:type="spellStart"/>
      <w:r w:rsidRPr="00302BE6">
        <w:rPr>
          <w:rFonts w:ascii="Book Antiqua" w:hAnsi="Book Antiqua" w:cs="Arial"/>
          <w:sz w:val="24"/>
          <w:szCs w:val="24"/>
        </w:rPr>
        <w:t>Levrat</w:t>
      </w:r>
      <w:proofErr w:type="spellEnd"/>
      <w:r w:rsidRPr="00302BE6">
        <w:rPr>
          <w:rFonts w:ascii="Book Antiqua" w:hAnsi="Book Antiqua" w:cs="Arial"/>
          <w:sz w:val="24"/>
          <w:szCs w:val="24"/>
        </w:rPr>
        <w:t xml:space="preserve"> model of end-to-side </w:t>
      </w:r>
      <w:proofErr w:type="spellStart"/>
      <w:r w:rsidRPr="00302BE6">
        <w:rPr>
          <w:rFonts w:ascii="Book Antiqua" w:hAnsi="Book Antiqua" w:cs="Arial"/>
          <w:sz w:val="24"/>
          <w:szCs w:val="24"/>
        </w:rPr>
        <w:t>esophagojejunostomy</w:t>
      </w:r>
      <w:proofErr w:type="spellEnd"/>
      <w:r w:rsidRPr="00302BE6">
        <w:rPr>
          <w:rFonts w:ascii="Book Antiqua" w:hAnsi="Book Antiqua" w:cs="Arial"/>
          <w:sz w:val="24"/>
          <w:szCs w:val="24"/>
        </w:rPr>
        <w:t xml:space="preserve"> in a rat </w:t>
      </w:r>
      <w:r w:rsidR="008061AE" w:rsidRPr="00302BE6">
        <w:rPr>
          <w:rFonts w:ascii="Book Antiqua" w:hAnsi="Book Antiqua" w:cs="Arial"/>
          <w:sz w:val="24"/>
          <w:szCs w:val="24"/>
        </w:rPr>
        <w:t>for future</w:t>
      </w:r>
      <w:r w:rsidR="00D31B90" w:rsidRPr="00302BE6">
        <w:rPr>
          <w:rFonts w:ascii="Book Antiqua" w:hAnsi="Book Antiqua" w:cs="Arial"/>
          <w:sz w:val="24"/>
          <w:szCs w:val="24"/>
        </w:rPr>
        <w:t xml:space="preserve"> </w:t>
      </w:r>
      <w:r w:rsidR="00D31B90" w:rsidRPr="00302BE6">
        <w:rPr>
          <w:rFonts w:ascii="Book Antiqua" w:hAnsi="Book Antiqua" w:cs="Arial"/>
          <w:i/>
          <w:sz w:val="24"/>
          <w:szCs w:val="24"/>
        </w:rPr>
        <w:t>in vivo</w:t>
      </w:r>
      <w:r w:rsidR="008061AE" w:rsidRPr="00302BE6">
        <w:rPr>
          <w:rFonts w:ascii="Book Antiqua" w:hAnsi="Book Antiqua" w:cs="Arial"/>
          <w:sz w:val="24"/>
          <w:szCs w:val="24"/>
        </w:rPr>
        <w:t xml:space="preserve"> studies</w:t>
      </w:r>
      <w:r w:rsidR="00D31B90" w:rsidRPr="00302BE6">
        <w:rPr>
          <w:rFonts w:ascii="Book Antiqua" w:hAnsi="Book Antiqua" w:cs="Arial"/>
          <w:sz w:val="24"/>
          <w:szCs w:val="24"/>
        </w:rPr>
        <w:t xml:space="preserve"> of</w:t>
      </w:r>
      <w:r w:rsidRPr="00302BE6">
        <w:rPr>
          <w:rFonts w:ascii="Book Antiqua" w:hAnsi="Book Antiqua" w:cs="Arial"/>
          <w:sz w:val="24"/>
          <w:szCs w:val="24"/>
        </w:rPr>
        <w:t xml:space="preserve"> esophageal adenocarcinoma</w:t>
      </w:r>
      <w:r w:rsidR="00D31B90" w:rsidRPr="00302BE6">
        <w:rPr>
          <w:rFonts w:ascii="Book Antiqua" w:hAnsi="Book Antiqua" w:cs="Arial"/>
          <w:sz w:val="24"/>
          <w:szCs w:val="24"/>
        </w:rPr>
        <w:t xml:space="preserve"> (EAC)</w:t>
      </w:r>
      <w:r w:rsidRPr="00302BE6">
        <w:rPr>
          <w:rFonts w:ascii="Book Antiqua" w:hAnsi="Book Antiqua" w:cs="Arial"/>
          <w:sz w:val="24"/>
          <w:szCs w:val="24"/>
        </w:rPr>
        <w:t>.</w:t>
      </w:r>
      <w:r w:rsidR="00D31B90" w:rsidRPr="00302BE6">
        <w:rPr>
          <w:rFonts w:ascii="Book Antiqua" w:hAnsi="Book Antiqua" w:cs="Arial"/>
          <w:sz w:val="24"/>
          <w:szCs w:val="24"/>
        </w:rPr>
        <w:t xml:space="preserve"> </w:t>
      </w:r>
      <w:r w:rsidR="00C05D1A" w:rsidRPr="00302BE6">
        <w:rPr>
          <w:rFonts w:ascii="Book Antiqua" w:hAnsi="Book Antiqua" w:cs="Arial"/>
          <w:sz w:val="24"/>
          <w:szCs w:val="24"/>
        </w:rPr>
        <w:t xml:space="preserve">For the first time, </w:t>
      </w:r>
      <w:r w:rsidR="008E6207" w:rsidRPr="00302BE6">
        <w:rPr>
          <w:rFonts w:ascii="Book Antiqua" w:hAnsi="Book Antiqua" w:cs="Arial"/>
          <w:sz w:val="24"/>
          <w:szCs w:val="24"/>
        </w:rPr>
        <w:t>the model was established with</w:t>
      </w:r>
      <w:r w:rsidR="00C05D1A" w:rsidRPr="00302BE6">
        <w:rPr>
          <w:rFonts w:ascii="Book Antiqua" w:hAnsi="Book Antiqua" w:cs="Arial"/>
          <w:sz w:val="24"/>
          <w:szCs w:val="24"/>
        </w:rPr>
        <w:t xml:space="preserve"> significantly reduced mortality and morbidity and further validate</w:t>
      </w:r>
      <w:r w:rsidR="008E6207" w:rsidRPr="00302BE6">
        <w:rPr>
          <w:rFonts w:ascii="Book Antiqua" w:hAnsi="Book Antiqua" w:cs="Arial"/>
          <w:sz w:val="24"/>
          <w:szCs w:val="24"/>
        </w:rPr>
        <w:t>d</w:t>
      </w:r>
      <w:r w:rsidR="00C05D1A" w:rsidRPr="00302BE6">
        <w:rPr>
          <w:rFonts w:ascii="Book Antiqua" w:hAnsi="Book Antiqua" w:cs="Arial"/>
          <w:sz w:val="24"/>
          <w:szCs w:val="24"/>
        </w:rPr>
        <w:t xml:space="preserve"> through evaluation of conserved EAC disease progression markers, such as mucin and </w:t>
      </w:r>
      <w:proofErr w:type="spellStart"/>
      <w:r w:rsidR="00C05D1A" w:rsidRPr="00302BE6">
        <w:rPr>
          <w:rFonts w:ascii="Book Antiqua" w:hAnsi="Book Antiqua" w:cs="Arial"/>
          <w:sz w:val="24"/>
          <w:szCs w:val="24"/>
        </w:rPr>
        <w:t>cytokeratins</w:t>
      </w:r>
      <w:proofErr w:type="spellEnd"/>
      <w:r w:rsidR="00C05D1A" w:rsidRPr="00302BE6">
        <w:rPr>
          <w:rFonts w:ascii="Book Antiqua" w:hAnsi="Book Antiqua" w:cs="Arial"/>
          <w:sz w:val="24"/>
          <w:szCs w:val="24"/>
        </w:rPr>
        <w:t xml:space="preserve">. </w:t>
      </w:r>
      <w:r w:rsidR="00D31B90" w:rsidRPr="00302BE6">
        <w:rPr>
          <w:rFonts w:ascii="Book Antiqua" w:hAnsi="Book Antiqua" w:cs="Arial"/>
          <w:sz w:val="24"/>
          <w:szCs w:val="24"/>
        </w:rPr>
        <w:t xml:space="preserve">The reported </w:t>
      </w:r>
      <w:r w:rsidR="00C05D1A" w:rsidRPr="00302BE6">
        <w:rPr>
          <w:rFonts w:ascii="Book Antiqua" w:hAnsi="Book Antiqua" w:cs="Arial"/>
          <w:sz w:val="24"/>
          <w:szCs w:val="24"/>
        </w:rPr>
        <w:t>approach</w:t>
      </w:r>
      <w:r w:rsidR="00D31B90" w:rsidRPr="00302BE6">
        <w:rPr>
          <w:rFonts w:ascii="Book Antiqua" w:hAnsi="Book Antiqua" w:cs="Arial"/>
          <w:sz w:val="24"/>
          <w:szCs w:val="24"/>
        </w:rPr>
        <w:t xml:space="preserve"> will allow for broader adoption of the model to allow for greater understanding of </w:t>
      </w:r>
      <w:r w:rsidR="008061AE" w:rsidRPr="00302BE6">
        <w:rPr>
          <w:rFonts w:ascii="Book Antiqua" w:hAnsi="Book Antiqua" w:cs="Arial"/>
          <w:sz w:val="24"/>
          <w:szCs w:val="24"/>
        </w:rPr>
        <w:t xml:space="preserve">the complete </w:t>
      </w:r>
      <w:r w:rsidR="00D31B90" w:rsidRPr="00302BE6">
        <w:rPr>
          <w:rFonts w:ascii="Book Antiqua" w:hAnsi="Book Antiqua" w:cs="Arial"/>
          <w:sz w:val="24"/>
          <w:szCs w:val="24"/>
        </w:rPr>
        <w:t xml:space="preserve">disease progression </w:t>
      </w:r>
      <w:r w:rsidR="008061AE" w:rsidRPr="00302BE6">
        <w:rPr>
          <w:rFonts w:ascii="Book Antiqua" w:hAnsi="Book Antiqua" w:cs="Arial"/>
          <w:sz w:val="24"/>
          <w:szCs w:val="24"/>
        </w:rPr>
        <w:t xml:space="preserve">spectrum from Barrett’s esophagus to metastatic EAC </w:t>
      </w:r>
      <w:r w:rsidR="00D31B90" w:rsidRPr="00302BE6">
        <w:rPr>
          <w:rFonts w:ascii="Book Antiqua" w:hAnsi="Book Antiqua" w:cs="Arial"/>
          <w:sz w:val="24"/>
          <w:szCs w:val="24"/>
        </w:rPr>
        <w:t xml:space="preserve">and aid in the development of novel therapeutics. </w:t>
      </w:r>
    </w:p>
    <w:p w14:paraId="3DFA0BAB" w14:textId="77777777" w:rsidR="00B94648" w:rsidRPr="00302BE6" w:rsidRDefault="00B94648" w:rsidP="00FC6864">
      <w:pPr>
        <w:snapToGrid w:val="0"/>
        <w:spacing w:after="0" w:line="360" w:lineRule="auto"/>
        <w:jc w:val="both"/>
        <w:rPr>
          <w:rFonts w:ascii="Book Antiqua" w:hAnsi="Book Antiqua" w:cs="Arial"/>
          <w:sz w:val="24"/>
          <w:szCs w:val="24"/>
        </w:rPr>
      </w:pPr>
    </w:p>
    <w:p w14:paraId="53A23805" w14:textId="429B6E0A" w:rsidR="00C05D1A" w:rsidRPr="00302BE6" w:rsidRDefault="00C05D1A" w:rsidP="00FC6864">
      <w:pPr>
        <w:snapToGrid w:val="0"/>
        <w:spacing w:after="0" w:line="360" w:lineRule="auto"/>
        <w:jc w:val="both"/>
        <w:rPr>
          <w:rFonts w:ascii="Book Antiqua" w:eastAsia="SimSun" w:hAnsi="Book Antiqua" w:cs="Arial"/>
          <w:sz w:val="24"/>
          <w:szCs w:val="24"/>
          <w:lang w:eastAsia="zh-CN"/>
        </w:rPr>
      </w:pPr>
      <w:r w:rsidRPr="00302BE6">
        <w:rPr>
          <w:rFonts w:ascii="Book Antiqua" w:hAnsi="Book Antiqua" w:cs="Arial"/>
          <w:sz w:val="24"/>
          <w:szCs w:val="24"/>
        </w:rPr>
        <w:t xml:space="preserve">Matsui D, </w:t>
      </w:r>
      <w:r w:rsidR="008061AE" w:rsidRPr="00302BE6">
        <w:rPr>
          <w:rFonts w:ascii="Book Antiqua" w:hAnsi="Book Antiqua" w:cs="Arial"/>
          <w:sz w:val="24"/>
          <w:szCs w:val="24"/>
        </w:rPr>
        <w:t xml:space="preserve">Omstead AN, </w:t>
      </w:r>
      <w:r w:rsidR="00072B3D" w:rsidRPr="00302BE6">
        <w:rPr>
          <w:rFonts w:ascii="Book Antiqua" w:hAnsi="Book Antiqua" w:cs="Arial"/>
          <w:sz w:val="24"/>
          <w:szCs w:val="24"/>
        </w:rPr>
        <w:t xml:space="preserve">Kosovec JE, </w:t>
      </w:r>
      <w:r w:rsidRPr="00302BE6">
        <w:rPr>
          <w:rFonts w:ascii="Book Antiqua" w:hAnsi="Book Antiqua" w:cs="Arial"/>
          <w:sz w:val="24"/>
          <w:szCs w:val="24"/>
        </w:rPr>
        <w:t xml:space="preserve">Komatsu Y, Lloyd EJ, Raphael H, Zaidi AH, Kelly RJ, </w:t>
      </w:r>
      <w:proofErr w:type="spellStart"/>
      <w:r w:rsidRPr="00302BE6">
        <w:rPr>
          <w:rFonts w:ascii="Book Antiqua" w:hAnsi="Book Antiqua" w:cs="Arial"/>
          <w:sz w:val="24"/>
          <w:szCs w:val="24"/>
        </w:rPr>
        <w:t>Jobe</w:t>
      </w:r>
      <w:proofErr w:type="spellEnd"/>
      <w:r w:rsidRPr="00302BE6">
        <w:rPr>
          <w:rFonts w:ascii="Book Antiqua" w:hAnsi="Book Antiqua" w:cs="Arial"/>
          <w:sz w:val="24"/>
          <w:szCs w:val="24"/>
        </w:rPr>
        <w:t xml:space="preserve"> BA.</w:t>
      </w:r>
      <w:r w:rsidR="00FC6864" w:rsidRPr="00302BE6">
        <w:rPr>
          <w:rFonts w:ascii="Book Antiqua" w:eastAsia="SimSun" w:hAnsi="Book Antiqua" w:cs="Arial" w:hint="eastAsia"/>
          <w:sz w:val="24"/>
          <w:szCs w:val="24"/>
          <w:lang w:eastAsia="zh-CN"/>
        </w:rPr>
        <w:t xml:space="preserve"> </w:t>
      </w:r>
      <w:r w:rsidRPr="00302BE6">
        <w:rPr>
          <w:rFonts w:ascii="Book Antiqua" w:hAnsi="Book Antiqua" w:cs="Arial"/>
          <w:sz w:val="24"/>
          <w:szCs w:val="24"/>
        </w:rPr>
        <w:t xml:space="preserve">High </w:t>
      </w:r>
      <w:r w:rsidR="00FC6864" w:rsidRPr="00302BE6">
        <w:rPr>
          <w:rFonts w:ascii="Book Antiqua" w:hAnsi="Book Antiqua" w:cs="Arial"/>
          <w:sz w:val="24"/>
          <w:szCs w:val="24"/>
        </w:rPr>
        <w:t>yield reproducible rat model recapitulating human</w:t>
      </w:r>
      <w:r w:rsidRPr="00302BE6">
        <w:rPr>
          <w:rFonts w:ascii="Book Antiqua" w:hAnsi="Book Antiqua" w:cs="Arial"/>
          <w:sz w:val="24"/>
          <w:szCs w:val="24"/>
        </w:rPr>
        <w:t xml:space="preserve"> Barrett’s </w:t>
      </w:r>
      <w:r w:rsidR="00FC6864" w:rsidRPr="00302BE6">
        <w:rPr>
          <w:rFonts w:ascii="Book Antiqua" w:hAnsi="Book Antiqua" w:cs="Arial"/>
          <w:sz w:val="24"/>
          <w:szCs w:val="24"/>
        </w:rPr>
        <w:t>c</w:t>
      </w:r>
      <w:r w:rsidRPr="00302BE6">
        <w:rPr>
          <w:rFonts w:ascii="Book Antiqua" w:hAnsi="Book Antiqua" w:cs="Arial"/>
          <w:sz w:val="24"/>
          <w:szCs w:val="24"/>
        </w:rPr>
        <w:t>arcinogenesis.</w:t>
      </w:r>
      <w:r w:rsidR="00FC6864" w:rsidRPr="00302BE6">
        <w:rPr>
          <w:rFonts w:ascii="Book Antiqua" w:eastAsia="SimSun" w:hAnsi="Book Antiqua" w:cs="Arial" w:hint="eastAsia"/>
          <w:sz w:val="24"/>
          <w:szCs w:val="24"/>
          <w:lang w:eastAsia="zh-CN"/>
        </w:rPr>
        <w:t xml:space="preserve"> </w:t>
      </w:r>
      <w:bookmarkStart w:id="37" w:name="OLE_LINK1105"/>
      <w:bookmarkStart w:id="38" w:name="OLE_LINK1107"/>
      <w:r w:rsidR="00FC6864" w:rsidRPr="00302BE6">
        <w:rPr>
          <w:rFonts w:ascii="Book Antiqua" w:eastAsia="SimSun" w:hAnsi="Book Antiqua" w:cs="Arial"/>
          <w:i/>
          <w:sz w:val="24"/>
          <w:szCs w:val="24"/>
          <w:lang w:eastAsia="zh-CN"/>
        </w:rPr>
        <w:t xml:space="preserve">World J </w:t>
      </w:r>
      <w:proofErr w:type="spellStart"/>
      <w:r w:rsidR="00FC6864" w:rsidRPr="00302BE6">
        <w:rPr>
          <w:rFonts w:ascii="Book Antiqua" w:eastAsia="SimSun" w:hAnsi="Book Antiqua" w:cs="Arial"/>
          <w:i/>
          <w:sz w:val="24"/>
          <w:szCs w:val="24"/>
          <w:lang w:eastAsia="zh-CN"/>
        </w:rPr>
        <w:t>Gastroenterol</w:t>
      </w:r>
      <w:proofErr w:type="spellEnd"/>
      <w:r w:rsidR="00FC6864" w:rsidRPr="00302BE6">
        <w:rPr>
          <w:rFonts w:ascii="Book Antiqua" w:eastAsia="SimSun" w:hAnsi="Book Antiqua" w:cs="Arial"/>
          <w:i/>
          <w:sz w:val="24"/>
          <w:szCs w:val="24"/>
          <w:lang w:eastAsia="zh-CN"/>
        </w:rPr>
        <w:t xml:space="preserve"> </w:t>
      </w:r>
      <w:r w:rsidR="00FC6864" w:rsidRPr="00302BE6">
        <w:rPr>
          <w:rFonts w:ascii="Book Antiqua" w:eastAsia="SimSun" w:hAnsi="Book Antiqua" w:cs="Arial"/>
          <w:sz w:val="24"/>
          <w:szCs w:val="24"/>
          <w:lang w:eastAsia="zh-CN"/>
        </w:rPr>
        <w:t>201</w:t>
      </w:r>
      <w:r w:rsidR="00FC6864" w:rsidRPr="00302BE6">
        <w:rPr>
          <w:rFonts w:ascii="Book Antiqua" w:eastAsia="SimSun" w:hAnsi="Book Antiqua" w:cs="Arial" w:hint="eastAsia"/>
          <w:sz w:val="24"/>
          <w:szCs w:val="24"/>
          <w:lang w:eastAsia="zh-CN"/>
        </w:rPr>
        <w:t>7</w:t>
      </w:r>
      <w:r w:rsidR="00FC6864" w:rsidRPr="00302BE6">
        <w:rPr>
          <w:rFonts w:ascii="Book Antiqua" w:eastAsia="SimSun" w:hAnsi="Book Antiqua" w:cs="Arial"/>
          <w:sz w:val="24"/>
          <w:szCs w:val="24"/>
          <w:lang w:eastAsia="zh-CN"/>
        </w:rPr>
        <w:t xml:space="preserve">; </w:t>
      </w:r>
      <w:proofErr w:type="gramStart"/>
      <w:r w:rsidR="00FC6864" w:rsidRPr="00302BE6">
        <w:rPr>
          <w:rFonts w:ascii="Book Antiqua" w:eastAsia="SimSun" w:hAnsi="Book Antiqua" w:cs="Arial"/>
          <w:sz w:val="24"/>
          <w:szCs w:val="24"/>
          <w:lang w:eastAsia="zh-CN"/>
        </w:rPr>
        <w:t>In</w:t>
      </w:r>
      <w:proofErr w:type="gramEnd"/>
      <w:r w:rsidR="00FC6864" w:rsidRPr="00302BE6">
        <w:rPr>
          <w:rFonts w:ascii="Book Antiqua" w:eastAsia="SimSun" w:hAnsi="Book Antiqua" w:cs="Arial"/>
          <w:sz w:val="24"/>
          <w:szCs w:val="24"/>
          <w:lang w:eastAsia="zh-CN"/>
        </w:rPr>
        <w:t xml:space="preserve"> press</w:t>
      </w:r>
      <w:bookmarkEnd w:id="37"/>
      <w:bookmarkEnd w:id="38"/>
    </w:p>
    <w:p w14:paraId="077B6544" w14:textId="77777777" w:rsidR="00B94648" w:rsidRPr="00302BE6" w:rsidRDefault="00B94648" w:rsidP="00FC6864">
      <w:pPr>
        <w:snapToGrid w:val="0"/>
        <w:spacing w:after="0" w:line="360" w:lineRule="auto"/>
        <w:jc w:val="both"/>
        <w:rPr>
          <w:rFonts w:ascii="Book Antiqua" w:hAnsi="Book Antiqua" w:cs="Arial"/>
          <w:sz w:val="24"/>
          <w:szCs w:val="24"/>
        </w:rPr>
      </w:pPr>
    </w:p>
    <w:p w14:paraId="3074137D" w14:textId="77777777" w:rsidR="00FC6864" w:rsidRPr="00302BE6" w:rsidRDefault="00FC6864">
      <w:pPr>
        <w:rPr>
          <w:rFonts w:ascii="Book Antiqua" w:hAnsi="Book Antiqua" w:cs="Arial"/>
          <w:b/>
          <w:sz w:val="24"/>
          <w:szCs w:val="24"/>
        </w:rPr>
      </w:pPr>
      <w:r w:rsidRPr="00302BE6">
        <w:rPr>
          <w:rFonts w:ascii="Book Antiqua" w:hAnsi="Book Antiqua" w:cs="Arial"/>
          <w:b/>
          <w:sz w:val="24"/>
          <w:szCs w:val="24"/>
        </w:rPr>
        <w:br w:type="page"/>
      </w:r>
    </w:p>
    <w:p w14:paraId="3FFAB917" w14:textId="5FD95A8F" w:rsidR="00D33435" w:rsidRPr="00302BE6" w:rsidRDefault="00FE5F54" w:rsidP="00FC6864">
      <w:pPr>
        <w:snapToGrid w:val="0"/>
        <w:spacing w:after="0" w:line="360" w:lineRule="auto"/>
        <w:jc w:val="both"/>
        <w:rPr>
          <w:rFonts w:ascii="Book Antiqua" w:hAnsi="Book Antiqua" w:cs="Arial"/>
          <w:sz w:val="24"/>
          <w:szCs w:val="24"/>
        </w:rPr>
      </w:pPr>
      <w:r w:rsidRPr="00302BE6">
        <w:rPr>
          <w:rFonts w:ascii="Book Antiqua" w:hAnsi="Book Antiqua" w:cs="Arial"/>
          <w:b/>
          <w:sz w:val="24"/>
          <w:szCs w:val="24"/>
        </w:rPr>
        <w:lastRenderedPageBreak/>
        <w:t>INTRODUCTION</w:t>
      </w:r>
      <w:r w:rsidR="00F27567" w:rsidRPr="00302BE6">
        <w:rPr>
          <w:rFonts w:ascii="Book Antiqua" w:hAnsi="Book Antiqua" w:cs="Arial"/>
          <w:b/>
          <w:sz w:val="24"/>
          <w:szCs w:val="24"/>
        </w:rPr>
        <w:t xml:space="preserve"> </w:t>
      </w:r>
    </w:p>
    <w:p w14:paraId="109B7A61" w14:textId="1701DCF1" w:rsidR="00E92053" w:rsidRPr="00302BE6" w:rsidRDefault="00792692" w:rsidP="00FC6864">
      <w:pPr>
        <w:snapToGrid w:val="0"/>
        <w:spacing w:after="0" w:line="360" w:lineRule="auto"/>
        <w:jc w:val="both"/>
        <w:rPr>
          <w:rFonts w:ascii="Book Antiqua" w:hAnsi="Book Antiqua" w:cs="Arial"/>
          <w:sz w:val="24"/>
          <w:szCs w:val="24"/>
        </w:rPr>
      </w:pPr>
      <w:r w:rsidRPr="00302BE6">
        <w:rPr>
          <w:rFonts w:ascii="Book Antiqua" w:hAnsi="Book Antiqua" w:cs="Arial"/>
          <w:sz w:val="24"/>
          <w:szCs w:val="24"/>
        </w:rPr>
        <w:t>E</w:t>
      </w:r>
      <w:r w:rsidR="00E5732F" w:rsidRPr="00302BE6">
        <w:rPr>
          <w:rFonts w:ascii="Book Antiqua" w:hAnsi="Book Antiqua" w:cs="Arial"/>
          <w:sz w:val="24"/>
          <w:szCs w:val="24"/>
        </w:rPr>
        <w:t>sophageal adenocarcinoma (EA</w:t>
      </w:r>
      <w:r w:rsidR="005E7E9B" w:rsidRPr="00302BE6">
        <w:rPr>
          <w:rFonts w:ascii="Book Antiqua" w:hAnsi="Book Antiqua" w:cs="Arial"/>
          <w:sz w:val="24"/>
          <w:szCs w:val="24"/>
        </w:rPr>
        <w:t xml:space="preserve">C) </w:t>
      </w:r>
      <w:r w:rsidR="003C4DD6" w:rsidRPr="00302BE6">
        <w:rPr>
          <w:rFonts w:ascii="Book Antiqua" w:hAnsi="Book Antiqua" w:cs="Arial"/>
          <w:sz w:val="24"/>
          <w:szCs w:val="24"/>
        </w:rPr>
        <w:t xml:space="preserve">incidence </w:t>
      </w:r>
      <w:r w:rsidR="005E7E9B" w:rsidRPr="00302BE6">
        <w:rPr>
          <w:rFonts w:ascii="Book Antiqua" w:hAnsi="Book Antiqua" w:cs="Arial"/>
          <w:sz w:val="24"/>
          <w:szCs w:val="24"/>
        </w:rPr>
        <w:t xml:space="preserve">has increased </w:t>
      </w:r>
      <w:r w:rsidR="003C4DD6" w:rsidRPr="00302BE6">
        <w:rPr>
          <w:rFonts w:ascii="Book Antiqua" w:hAnsi="Book Antiqua" w:cs="Arial"/>
          <w:sz w:val="24"/>
          <w:szCs w:val="24"/>
        </w:rPr>
        <w:t>dramatically</w:t>
      </w:r>
      <w:r w:rsidR="005E7E9B" w:rsidRPr="00302BE6">
        <w:rPr>
          <w:rFonts w:ascii="Book Antiqua" w:hAnsi="Book Antiqua" w:cs="Arial"/>
          <w:sz w:val="24"/>
          <w:szCs w:val="24"/>
        </w:rPr>
        <w:t xml:space="preserve"> i</w:t>
      </w:r>
      <w:r w:rsidR="00BC7995" w:rsidRPr="00302BE6">
        <w:rPr>
          <w:rFonts w:ascii="Book Antiqua" w:hAnsi="Book Antiqua" w:cs="Arial"/>
          <w:sz w:val="24"/>
          <w:szCs w:val="24"/>
        </w:rPr>
        <w:t xml:space="preserve">n </w:t>
      </w:r>
      <w:r w:rsidR="003C4DD6" w:rsidRPr="00302BE6">
        <w:rPr>
          <w:rFonts w:ascii="Book Antiqua" w:hAnsi="Book Antiqua" w:cs="Arial"/>
          <w:sz w:val="24"/>
          <w:szCs w:val="24"/>
        </w:rPr>
        <w:t xml:space="preserve">the western world in </w:t>
      </w:r>
      <w:r w:rsidR="008778D3" w:rsidRPr="00302BE6">
        <w:rPr>
          <w:rFonts w:ascii="Book Antiqua" w:hAnsi="Book Antiqua" w:cs="Arial"/>
          <w:sz w:val="24"/>
          <w:szCs w:val="24"/>
        </w:rPr>
        <w:t>recent</w:t>
      </w:r>
      <w:r w:rsidR="00BC7995" w:rsidRPr="00302BE6">
        <w:rPr>
          <w:rFonts w:ascii="Book Antiqua" w:hAnsi="Book Antiqua" w:cs="Arial"/>
          <w:sz w:val="24"/>
          <w:szCs w:val="24"/>
        </w:rPr>
        <w:t xml:space="preserve"> decade</w:t>
      </w:r>
      <w:r w:rsidR="005E7E9B" w:rsidRPr="00302BE6">
        <w:rPr>
          <w:rFonts w:ascii="Book Antiqua" w:hAnsi="Book Antiqua" w:cs="Arial"/>
          <w:sz w:val="24"/>
          <w:szCs w:val="24"/>
        </w:rPr>
        <w:t>s</w:t>
      </w:r>
      <w:r w:rsidR="00B9408B" w:rsidRPr="00302BE6">
        <w:rPr>
          <w:rFonts w:ascii="Book Antiqua" w:hAnsi="Book Antiqua" w:cs="Arial"/>
          <w:sz w:val="24"/>
          <w:szCs w:val="24"/>
        </w:rPr>
        <w:t>, with a 600% increase seen</w:t>
      </w:r>
      <w:r w:rsidR="005E7E9B" w:rsidRPr="00302BE6">
        <w:rPr>
          <w:rFonts w:ascii="Book Antiqua" w:hAnsi="Book Antiqua" w:cs="Arial"/>
          <w:sz w:val="24"/>
          <w:szCs w:val="24"/>
        </w:rPr>
        <w:t xml:space="preserve"> in the United States</w:t>
      </w:r>
      <w:r w:rsidR="00B9408B" w:rsidRPr="00302BE6">
        <w:rPr>
          <w:rFonts w:ascii="Book Antiqua" w:hAnsi="Book Antiqua" w:cs="Arial"/>
          <w:sz w:val="24"/>
          <w:szCs w:val="24"/>
        </w:rPr>
        <w:t xml:space="preserve"> since the mid–1970s</w:t>
      </w:r>
      <w:r w:rsidR="00FC6864" w:rsidRPr="00302BE6">
        <w:rPr>
          <w:rFonts w:ascii="Book Antiqua" w:hAnsi="Book Antiqua" w:cs="Arial"/>
          <w:sz w:val="24"/>
          <w:szCs w:val="24"/>
        </w:rPr>
        <w:fldChar w:fldCharType="begin"/>
      </w:r>
      <w:r w:rsidR="00FC6864" w:rsidRPr="00302BE6">
        <w:rPr>
          <w:rFonts w:ascii="Book Antiqua" w:hAnsi="Book Antiqua" w:cs="Arial"/>
          <w:sz w:val="24"/>
          <w:szCs w:val="24"/>
        </w:rPr>
        <w:instrText xml:space="preserve"> ADDIN EN.CITE &lt;EndNote&gt;&lt;Cite&gt;&lt;Author&gt;Hur&lt;/Author&gt;&lt;Year&gt;2013&lt;/Year&gt;&lt;RecNum&gt;1240&lt;/RecNum&gt;&lt;DisplayText&gt;&lt;style face="superscript"&gt;[1]&lt;/style&gt;&lt;/DisplayText&gt;&lt;record&gt;&lt;rec-number&gt;1240&lt;/rec-number&gt;&lt;foreign-keys&gt;&lt;key app="EN" db-id="x59tzzwar9dfe6e5evavve2ytxztztesarft" timestamp="1491503860"&gt;1240&lt;/key&gt;&lt;/foreign-keys&gt;&lt;ref-type name="Journal Article"&gt;17&lt;/ref-type&gt;&lt;contributors&gt;&lt;authors&gt;&lt;author&gt;Hur, C.&lt;/author&gt;&lt;author&gt;Miller, M.&lt;/author&gt;&lt;author&gt;Kong, C. Y.&lt;/author&gt;&lt;author&gt;Dowling, E. C.&lt;/author&gt;&lt;author&gt;Nattinger, K. J.&lt;/author&gt;&lt;author&gt;Dunn, M.&lt;/author&gt;&lt;author&gt;Feuer, E. J.&lt;/author&gt;&lt;/authors&gt;&lt;/contributors&gt;&lt;auth-address&gt;Institute for Technology Assessment, Massachusetts General Hospital, Boston, Massachusetts, USA. chur@partners.org&lt;/auth-address&gt;&lt;titles&gt;&lt;title&gt;Trends in esophageal adenocarcinoma incidence and mortality&lt;/title&gt;&lt;secondary-title&gt;Cancer&lt;/secondary-title&gt;&lt;/titles&gt;&lt;periodical&gt;&lt;full-title&gt;Cancer&lt;/full-title&gt;&lt;/periodical&gt;&lt;pages&gt;1149-58&lt;/pages&gt;&lt;volume&gt;119&lt;/volume&gt;&lt;number&gt;6&lt;/number&gt;&lt;keywords&gt;&lt;keyword&gt;Adenocarcinoma/*epidemiology/mortality&lt;/keyword&gt;&lt;keyword&gt;Esophageal Neoplasms/*epidemiology/mortality&lt;/keyword&gt;&lt;keyword&gt;Female&lt;/keyword&gt;&lt;keyword&gt;Humans&lt;/keyword&gt;&lt;keyword&gt;Incidence&lt;/keyword&gt;&lt;keyword&gt;Male&lt;/keyword&gt;&lt;keyword&gt;SEER Program&lt;/keyword&gt;&lt;keyword&gt;Sex Factors&lt;/keyword&gt;&lt;keyword&gt;United States/epidemiology&lt;/keyword&gt;&lt;/keywords&gt;&lt;dates&gt;&lt;year&gt;2013&lt;/year&gt;&lt;pub-dates&gt;&lt;date&gt;Mar 15&lt;/date&gt;&lt;/pub-dates&gt;&lt;/dates&gt;&lt;isbn&gt;1097-0142 (Electronic)&amp;#xD;0008-543X (Linking)&lt;/isbn&gt;&lt;accession-num&gt;23303625&lt;/accession-num&gt;&lt;urls&gt;&lt;related-urls&gt;&lt;url&gt;http://www.ncbi.nlm.nih.gov/pubmed/23303625&lt;/url&gt;&lt;/related-urls&gt;&lt;/urls&gt;&lt;custom2&gt;PMC3744155&lt;/custom2&gt;&lt;electronic-resource-num&gt;10.1002/cncr.27834&lt;/electronic-resource-num&gt;&lt;/record&gt;&lt;/Cite&gt;&lt;/EndNote&gt;</w:instrText>
      </w:r>
      <w:r w:rsidR="00FC6864" w:rsidRPr="00302BE6">
        <w:rPr>
          <w:rFonts w:ascii="Book Antiqua" w:hAnsi="Book Antiqua" w:cs="Arial"/>
          <w:sz w:val="24"/>
          <w:szCs w:val="24"/>
        </w:rPr>
        <w:fldChar w:fldCharType="separate"/>
      </w:r>
      <w:r w:rsidR="00FC6864" w:rsidRPr="00302BE6">
        <w:rPr>
          <w:rFonts w:ascii="Book Antiqua" w:hAnsi="Book Antiqua" w:cs="Arial"/>
          <w:noProof/>
          <w:sz w:val="24"/>
          <w:szCs w:val="24"/>
          <w:vertAlign w:val="superscript"/>
        </w:rPr>
        <w:t>[1]</w:t>
      </w:r>
      <w:r w:rsidR="00FC6864" w:rsidRPr="00302BE6">
        <w:rPr>
          <w:rFonts w:ascii="Book Antiqua" w:hAnsi="Book Antiqua" w:cs="Arial"/>
          <w:sz w:val="24"/>
          <w:szCs w:val="24"/>
        </w:rPr>
        <w:fldChar w:fldCharType="end"/>
      </w:r>
      <w:r w:rsidR="00454F39" w:rsidRPr="00302BE6">
        <w:rPr>
          <w:rFonts w:ascii="Book Antiqua" w:hAnsi="Book Antiqua" w:cs="Arial"/>
          <w:sz w:val="24"/>
          <w:szCs w:val="24"/>
        </w:rPr>
        <w:t>.</w:t>
      </w:r>
      <w:r w:rsidR="00BC7995" w:rsidRPr="00302BE6">
        <w:rPr>
          <w:rFonts w:ascii="Book Antiqua" w:hAnsi="Book Antiqua" w:cs="Arial"/>
          <w:sz w:val="24"/>
          <w:szCs w:val="24"/>
        </w:rPr>
        <w:t xml:space="preserve"> </w:t>
      </w:r>
      <w:r w:rsidR="005E7E9B" w:rsidRPr="00302BE6">
        <w:rPr>
          <w:rFonts w:ascii="Book Antiqua" w:hAnsi="Book Antiqua" w:cs="Arial"/>
          <w:sz w:val="24"/>
          <w:szCs w:val="24"/>
        </w:rPr>
        <w:t xml:space="preserve">Despite recent advances in the development of </w:t>
      </w:r>
      <w:r w:rsidR="003C4DD6" w:rsidRPr="00302BE6">
        <w:rPr>
          <w:rFonts w:ascii="Book Antiqua" w:hAnsi="Book Antiqua" w:cs="Arial"/>
          <w:sz w:val="24"/>
          <w:szCs w:val="24"/>
        </w:rPr>
        <w:t>multimodality patient-centered care plans</w:t>
      </w:r>
      <w:r w:rsidR="005E7E9B" w:rsidRPr="00302BE6">
        <w:rPr>
          <w:rFonts w:ascii="Book Antiqua" w:hAnsi="Book Antiqua" w:cs="Arial"/>
          <w:sz w:val="24"/>
          <w:szCs w:val="24"/>
        </w:rPr>
        <w:t xml:space="preserve">, EAC </w:t>
      </w:r>
      <w:r w:rsidR="00773A7E" w:rsidRPr="00302BE6">
        <w:rPr>
          <w:rFonts w:ascii="Book Antiqua" w:hAnsi="Book Antiqua" w:cs="Arial"/>
          <w:sz w:val="24"/>
          <w:szCs w:val="24"/>
        </w:rPr>
        <w:t>still</w:t>
      </w:r>
      <w:r w:rsidR="005E7E9B" w:rsidRPr="00302BE6">
        <w:rPr>
          <w:rFonts w:ascii="Book Antiqua" w:hAnsi="Book Antiqua" w:cs="Arial"/>
          <w:sz w:val="24"/>
          <w:szCs w:val="24"/>
        </w:rPr>
        <w:t xml:space="preserve"> carries a poor prognosis with an overall 5-ye</w:t>
      </w:r>
      <w:r w:rsidR="00920012" w:rsidRPr="00302BE6">
        <w:rPr>
          <w:rFonts w:ascii="Book Antiqua" w:hAnsi="Book Antiqua" w:cs="Arial"/>
          <w:sz w:val="24"/>
          <w:szCs w:val="24"/>
        </w:rPr>
        <w:t>ar survival rate of less than 15</w:t>
      </w:r>
      <w:proofErr w:type="gramStart"/>
      <w:r w:rsidR="005E7E9B" w:rsidRPr="00302BE6">
        <w:rPr>
          <w:rFonts w:ascii="Book Antiqua" w:hAnsi="Book Antiqua" w:cs="Arial"/>
          <w:sz w:val="24"/>
          <w:szCs w:val="24"/>
        </w:rPr>
        <w:t>%</w:t>
      </w:r>
      <w:proofErr w:type="gramEnd"/>
      <w:r w:rsidR="00FC6864" w:rsidRPr="00302BE6">
        <w:rPr>
          <w:rFonts w:ascii="Book Antiqua" w:hAnsi="Book Antiqua" w:cs="Arial"/>
          <w:sz w:val="24"/>
          <w:szCs w:val="24"/>
        </w:rPr>
        <w:fldChar w:fldCharType="begin">
          <w:fldData xml:space="preserve">PEVuZE5vdGU+PENpdGU+PEF1dGhvcj5MYWdlcmdyZW48L0F1dGhvcj48WWVhcj4yMDEzPC9ZZWFy
PjxSZWNOdW0+MTI0MTwvUmVjTnVtPjxEaXNwbGF5VGV4dD48c3R5bGUgZmFjZT0ic3VwZXJzY3Jp
cHQiPlsyXTwvc3R5bGU+PC9EaXNwbGF5VGV4dD48cmVjb3JkPjxyZWMtbnVtYmVyPjEyNDE8L3Jl
Yy1udW1iZXI+PGZvcmVpZ24ta2V5cz48a2V5IGFwcD0iRU4iIGRiLWlkPSJ4NTl0enp3YXI5ZGZl
NmU1ZXZhdnZlMnl0eHp0enRlc2FyZnQiIHRpbWVzdGFtcD0iMTQ5MTUwMzg3NiI+MTI0MTwva2V5
PjwvZm9yZWlnbi1rZXlzPjxyZWYtdHlwZSBuYW1lPSJKb3VybmFsIEFydGljbGUiPjE3PC9yZWYt
dHlwZT48Y29udHJpYnV0b3JzPjxhdXRob3JzPjxhdXRob3I+TGFnZXJncmVuLCBKLjwvYXV0aG9y
PjxhdXRob3I+TGFnZXJncmVuLCBQLjwvYXV0aG9yPjwvYXV0aG9ycz48L2NvbnRyaWJ1dG9ycz48
YXV0aC1hZGRyZXNzPkRlcGFydG1lbnQgb2YgTW9sZWN1bGFyIE1lZGljaW5lIGFuZCBTdXJnZXJ5
LCBLYXJvbGluc2thIEluc3RpdHV0ZXQsIFN0b2NraG9sbSwgU3dlZGVuLiBqZXNwZXIubGFnZXJn
cmVuQGtpLnNlPC9hdXRoLWFkZHJlc3M+PHRpdGxlcz48dGl0bGU+UmVjZW50IGRldmVsb3BtZW50
cyBpbiBlc29waGFnZWFsIGFkZW5vY2FyY2lub21hPC90aXRsZT48c2Vjb25kYXJ5LXRpdGxlPkNB
IENhbmNlciBKIENsaW48L3NlY29uZGFyeS10aXRsZT48L3RpdGxlcz48cGVyaW9kaWNhbD48ZnVs
bC10aXRsZT5DQSBDYW5jZXIgSiBDbGluPC9mdWxsLXRpdGxlPjxhYmJyLTE+Q0E6IGEgY2FuY2Vy
IGpvdXJuYWwgZm9yIGNsaW5pY2lhbnM8L2FiYnItMT48L3BlcmlvZGljYWw+PHBhZ2VzPjIzMi00
ODwvcGFnZXM+PHZvbHVtZT42Mzwvdm9sdW1lPjxudW1iZXI+NDwvbnVtYmVyPjxrZXl3b3Jkcz48
a2V5d29yZD5BZGVub2NhcmNpbm9tYS9kaWFnbm9zaXMvKmV0aW9sb2d5L21vcnRhbGl0eS8qdGhl
cmFweTwva2V5d29yZD48a2V5d29yZD5BbnRpLUluZmxhbW1hdG9yeSBBZ2VudHMsIE5vbi1TdGVy
b2lkYWwvdGhlcmFwZXV0aWMgdXNlPC9rZXl3b3JkPjxrZXl3b3JkPkJhcnJldHQgRXNvcGhhZ3Vz
L3BhdGhvbG9neTwva2V5d29yZD48a2V5d29yZD5CaW9tYXJrZXJzLCBUdW1vci9nZW5ldGljcy9t
ZXRhYm9saXNtPC9rZXl3b3JkPjxrZXl3b3JkPkJyZWFzdCBGZWVkaW5nPC9rZXl3b3JkPjxrZXl3
b3JkPkNvbWJpbmVkIE1vZGFsaXR5IFRoZXJhcHk8L2tleXdvcmQ+PGtleXdvcmQ+Q3JpdGljYWwg
UGF0aHdheXM8L2tleXdvcmQ+PGtleXdvcmQ+RGVnbHV0aXRpb24gRGlzb3JkZXJzL2V0aW9sb2d5
L3RoZXJhcHk8L2tleXdvcmQ+PGtleXdvcmQ+RWFybHkgRGV0ZWN0aW9uIG9mIENhbmNlcjwva2V5
d29yZD48a2V5d29yZD5FbmRvc2NvcHksIEdhc3Ryb2ludGVzdGluYWw8L2tleXdvcmQ+PGtleXdv
cmQ+RXNvcGhhZ2VhbCBOZW9wbGFzbXMvZGlhZ25vc2lzLypldGlvbG9neS9tb3J0YWxpdHkvKnRo
ZXJhcHk8L2tleXdvcmQ+PGtleXdvcmQ+RXNvcGhhZ2VjdG9teS9tZXRob2RzPC9rZXl3b3JkPjxr
ZXl3b3JkPkdhc3Ryb2Vzb3BoYWdlYWwgUmVmbHV4L2NvbXBsaWNhdGlvbnMvZHJ1ZyB0aGVyYXB5
PC9rZXl3b3JkPjxrZXl3b3JkPkdlbmVzLCBlcmJCLTI8L2tleXdvcmQ+PGtleXdvcmQ+R2VuZXRp
YyBQcmVkaXNwb3NpdGlvbiB0byBEaXNlYXNlPC9rZXl3b3JkPjxrZXl3b3JkPkdvbmFkYWwgU3Rl
cm9pZCBIb3Jtb25lcy9tZXRhYm9saXNtPC9rZXl3b3JkPjxrZXl3b3JkPkhlbGljb2JhY3RlciBJ
bmZlY3Rpb25zL2NvbXBsaWNhdGlvbnM8L2tleXdvcmQ+PGtleXdvcmQ+SGVsaWNvYmFjdGVyIHB5
bG9yaTwva2V5d29yZD48a2V5d29yZD5IdW1hbnM8L2tleXdvcmQ+PGtleXdvcmQ+SHlkcm94eW1l
dGh5bGdsdXRhcnlsLUNvQSBSZWR1Y3Rhc2UgSW5oaWJpdG9ycy90aGVyYXBldXRpYyB1c2U8L2tl
eXdvcmQ+PGtleXdvcmQ+SW5jaWRlbmNlPC9rZXl3b3JkPjxrZXl3b3JkPk9iZXNpdHkvY29tcGxp
Y2F0aW9ucy90aGVyYXB5PC9rZXl3b3JkPjxrZXl3b3JkPlBhbGxpYXRpdmUgQ2FyZTwva2V5d29y
ZD48a2V5d29yZD5Qb3N0b3BlcmF0aXZlIFBlcmlvZDwva2V5d29yZD48a2V5d29yZD5QcmVvcGVy
YXRpdmUgQ2FyZTwva2V5d29yZD48a2V5d29yZD5QcmltYXJ5IFByZXZlbnRpb248L2tleXdvcmQ+
PGtleXdvcmQ+UHJvZ25vc2lzPC9rZXl3b3JkPjxrZXl3b3JkPlByb3RvbiBQdW1wIEluaGliaXRv
cnMvdGhlcmFwZXV0aWMgdXNlPC9rZXl3b3JkPjxrZXl3b3JkPlF1YWxpdHkgb2YgTGlmZTwva2V5
d29yZD48a2V5d29yZD5SaXNrIEZhY3RvcnM8L2tleXdvcmQ+PGtleXdvcmQ+U2V4IERpc3RyaWJ1
dGlvbjwva2V5d29yZD48a2V5d29yZD5TdGVudHM8L2tleXdvcmQ+PGtleXdvcmQ+V2VpZ2h0IExv
c3M8L2tleXdvcmQ+PGtleXdvcmQ+QmFycmV0dCBlc29waGFndXM8L2tleXdvcmQ+PGtleXdvcmQ+
ZXNvcGhhZ3VzPC9rZXl3b3JkPjxrZXl3b3JkPmhlYWx0aC1yZWxhdGVkIHF1YWxpdHkgb2YgbGlm
ZTwva2V5d29yZD48a2V5d29yZD5uZW9wbGFzbTwva2V5d29yZD48a2V5d29yZD5wYXR0ZXJuczwv
a2V5d29yZD48a2V5d29yZD50aGVyYXB5PC9rZXl3b3JkPjwva2V5d29yZHM+PGRhdGVzPjx5ZWFy
PjIwMTM8L3llYXI+PHB1Yi1kYXRlcz48ZGF0ZT5KdWwtQXVnPC9kYXRlPjwvcHViLWRhdGVzPjwv
ZGF0ZXM+PGlzYm4+MTU0Mi00ODYzIChFbGVjdHJvbmljKSYjeEQ7MDAwNy05MjM1IChMaW5raW5n
KTwvaXNibj48YWNjZXNzaW9uLW51bT4yMzgxODMzNTwvYWNjZXNzaW9uLW51bT48dXJscz48cmVs
YXRlZC11cmxzPjx1cmw+aHR0cDovL3d3dy5uY2JpLm5sbS5uaWguZ292L3B1Ym1lZC8yMzgxODMz
NTwvdXJsPjwvcmVsYXRlZC11cmxzPjwvdXJscz48ZWxlY3Ryb25pYy1yZXNvdXJjZS1udW0+MTAu
MzMyMi9jYWFjLjIxMTg1PC9lbGVjdHJvbmljLXJlc291cmNlLW51bT48L3JlY29yZD48L0NpdGU+
PC9FbmROb3RlPn==
</w:fldData>
        </w:fldChar>
      </w:r>
      <w:r w:rsidR="00FC6864" w:rsidRPr="00302BE6">
        <w:rPr>
          <w:rFonts w:ascii="Book Antiqua" w:hAnsi="Book Antiqua" w:cs="Arial"/>
          <w:sz w:val="24"/>
          <w:szCs w:val="24"/>
        </w:rPr>
        <w:instrText xml:space="preserve"> ADDIN EN.CITE </w:instrText>
      </w:r>
      <w:r w:rsidR="00FC6864" w:rsidRPr="00302BE6">
        <w:rPr>
          <w:rFonts w:ascii="Book Antiqua" w:hAnsi="Book Antiqua" w:cs="Arial"/>
          <w:sz w:val="24"/>
          <w:szCs w:val="24"/>
        </w:rPr>
        <w:fldChar w:fldCharType="begin">
          <w:fldData xml:space="preserve">PEVuZE5vdGU+PENpdGU+PEF1dGhvcj5MYWdlcmdyZW48L0F1dGhvcj48WWVhcj4yMDEzPC9ZZWFy
PjxSZWNOdW0+MTI0MTwvUmVjTnVtPjxEaXNwbGF5VGV4dD48c3R5bGUgZmFjZT0ic3VwZXJzY3Jp
cHQiPlsyXTwvc3R5bGU+PC9EaXNwbGF5VGV4dD48cmVjb3JkPjxyZWMtbnVtYmVyPjEyNDE8L3Jl
Yy1udW1iZXI+PGZvcmVpZ24ta2V5cz48a2V5IGFwcD0iRU4iIGRiLWlkPSJ4NTl0enp3YXI5ZGZl
NmU1ZXZhdnZlMnl0eHp0enRlc2FyZnQiIHRpbWVzdGFtcD0iMTQ5MTUwMzg3NiI+MTI0MTwva2V5
PjwvZm9yZWlnbi1rZXlzPjxyZWYtdHlwZSBuYW1lPSJKb3VybmFsIEFydGljbGUiPjE3PC9yZWYt
dHlwZT48Y29udHJpYnV0b3JzPjxhdXRob3JzPjxhdXRob3I+TGFnZXJncmVuLCBKLjwvYXV0aG9y
PjxhdXRob3I+TGFnZXJncmVuLCBQLjwvYXV0aG9yPjwvYXV0aG9ycz48L2NvbnRyaWJ1dG9ycz48
YXV0aC1hZGRyZXNzPkRlcGFydG1lbnQgb2YgTW9sZWN1bGFyIE1lZGljaW5lIGFuZCBTdXJnZXJ5
LCBLYXJvbGluc2thIEluc3RpdHV0ZXQsIFN0b2NraG9sbSwgU3dlZGVuLiBqZXNwZXIubGFnZXJn
cmVuQGtpLnNlPC9hdXRoLWFkZHJlc3M+PHRpdGxlcz48dGl0bGU+UmVjZW50IGRldmVsb3BtZW50
cyBpbiBlc29waGFnZWFsIGFkZW5vY2FyY2lub21hPC90aXRsZT48c2Vjb25kYXJ5LXRpdGxlPkNB
IENhbmNlciBKIENsaW48L3NlY29uZGFyeS10aXRsZT48L3RpdGxlcz48cGVyaW9kaWNhbD48ZnVs
bC10aXRsZT5DQSBDYW5jZXIgSiBDbGluPC9mdWxsLXRpdGxlPjxhYmJyLTE+Q0E6IGEgY2FuY2Vy
IGpvdXJuYWwgZm9yIGNsaW5pY2lhbnM8L2FiYnItMT48L3BlcmlvZGljYWw+PHBhZ2VzPjIzMi00
ODwvcGFnZXM+PHZvbHVtZT42Mzwvdm9sdW1lPjxudW1iZXI+NDwvbnVtYmVyPjxrZXl3b3Jkcz48
a2V5d29yZD5BZGVub2NhcmNpbm9tYS9kaWFnbm9zaXMvKmV0aW9sb2d5L21vcnRhbGl0eS8qdGhl
cmFweTwva2V5d29yZD48a2V5d29yZD5BbnRpLUluZmxhbW1hdG9yeSBBZ2VudHMsIE5vbi1TdGVy
b2lkYWwvdGhlcmFwZXV0aWMgdXNlPC9rZXl3b3JkPjxrZXl3b3JkPkJhcnJldHQgRXNvcGhhZ3Vz
L3BhdGhvbG9neTwva2V5d29yZD48a2V5d29yZD5CaW9tYXJrZXJzLCBUdW1vci9nZW5ldGljcy9t
ZXRhYm9saXNtPC9rZXl3b3JkPjxrZXl3b3JkPkJyZWFzdCBGZWVkaW5nPC9rZXl3b3JkPjxrZXl3
b3JkPkNvbWJpbmVkIE1vZGFsaXR5IFRoZXJhcHk8L2tleXdvcmQ+PGtleXdvcmQ+Q3JpdGljYWwg
UGF0aHdheXM8L2tleXdvcmQ+PGtleXdvcmQ+RGVnbHV0aXRpb24gRGlzb3JkZXJzL2V0aW9sb2d5
L3RoZXJhcHk8L2tleXdvcmQ+PGtleXdvcmQ+RWFybHkgRGV0ZWN0aW9uIG9mIENhbmNlcjwva2V5
d29yZD48a2V5d29yZD5FbmRvc2NvcHksIEdhc3Ryb2ludGVzdGluYWw8L2tleXdvcmQ+PGtleXdv
cmQ+RXNvcGhhZ2VhbCBOZW9wbGFzbXMvZGlhZ25vc2lzLypldGlvbG9neS9tb3J0YWxpdHkvKnRo
ZXJhcHk8L2tleXdvcmQ+PGtleXdvcmQ+RXNvcGhhZ2VjdG9teS9tZXRob2RzPC9rZXl3b3JkPjxr
ZXl3b3JkPkdhc3Ryb2Vzb3BoYWdlYWwgUmVmbHV4L2NvbXBsaWNhdGlvbnMvZHJ1ZyB0aGVyYXB5
PC9rZXl3b3JkPjxrZXl3b3JkPkdlbmVzLCBlcmJCLTI8L2tleXdvcmQ+PGtleXdvcmQ+R2VuZXRp
YyBQcmVkaXNwb3NpdGlvbiB0byBEaXNlYXNlPC9rZXl3b3JkPjxrZXl3b3JkPkdvbmFkYWwgU3Rl
cm9pZCBIb3Jtb25lcy9tZXRhYm9saXNtPC9rZXl3b3JkPjxrZXl3b3JkPkhlbGljb2JhY3RlciBJ
bmZlY3Rpb25zL2NvbXBsaWNhdGlvbnM8L2tleXdvcmQ+PGtleXdvcmQ+SGVsaWNvYmFjdGVyIHB5
bG9yaTwva2V5d29yZD48a2V5d29yZD5IdW1hbnM8L2tleXdvcmQ+PGtleXdvcmQ+SHlkcm94eW1l
dGh5bGdsdXRhcnlsLUNvQSBSZWR1Y3Rhc2UgSW5oaWJpdG9ycy90aGVyYXBldXRpYyB1c2U8L2tl
eXdvcmQ+PGtleXdvcmQ+SW5jaWRlbmNlPC9rZXl3b3JkPjxrZXl3b3JkPk9iZXNpdHkvY29tcGxp
Y2F0aW9ucy90aGVyYXB5PC9rZXl3b3JkPjxrZXl3b3JkPlBhbGxpYXRpdmUgQ2FyZTwva2V5d29y
ZD48a2V5d29yZD5Qb3N0b3BlcmF0aXZlIFBlcmlvZDwva2V5d29yZD48a2V5d29yZD5QcmVvcGVy
YXRpdmUgQ2FyZTwva2V5d29yZD48a2V5d29yZD5QcmltYXJ5IFByZXZlbnRpb248L2tleXdvcmQ+
PGtleXdvcmQ+UHJvZ25vc2lzPC9rZXl3b3JkPjxrZXl3b3JkPlByb3RvbiBQdW1wIEluaGliaXRv
cnMvdGhlcmFwZXV0aWMgdXNlPC9rZXl3b3JkPjxrZXl3b3JkPlF1YWxpdHkgb2YgTGlmZTwva2V5
d29yZD48a2V5d29yZD5SaXNrIEZhY3RvcnM8L2tleXdvcmQ+PGtleXdvcmQ+U2V4IERpc3RyaWJ1
dGlvbjwva2V5d29yZD48a2V5d29yZD5TdGVudHM8L2tleXdvcmQ+PGtleXdvcmQ+V2VpZ2h0IExv
c3M8L2tleXdvcmQ+PGtleXdvcmQ+QmFycmV0dCBlc29waGFndXM8L2tleXdvcmQ+PGtleXdvcmQ+
ZXNvcGhhZ3VzPC9rZXl3b3JkPjxrZXl3b3JkPmhlYWx0aC1yZWxhdGVkIHF1YWxpdHkgb2YgbGlm
ZTwva2V5d29yZD48a2V5d29yZD5uZW9wbGFzbTwva2V5d29yZD48a2V5d29yZD5wYXR0ZXJuczwv
a2V5d29yZD48a2V5d29yZD50aGVyYXB5PC9rZXl3b3JkPjwva2V5d29yZHM+PGRhdGVzPjx5ZWFy
PjIwMTM8L3llYXI+PHB1Yi1kYXRlcz48ZGF0ZT5KdWwtQXVnPC9kYXRlPjwvcHViLWRhdGVzPjwv
ZGF0ZXM+PGlzYm4+MTU0Mi00ODYzIChFbGVjdHJvbmljKSYjeEQ7MDAwNy05MjM1IChMaW5raW5n
KTwvaXNibj48YWNjZXNzaW9uLW51bT4yMzgxODMzNTwvYWNjZXNzaW9uLW51bT48dXJscz48cmVs
YXRlZC11cmxzPjx1cmw+aHR0cDovL3d3dy5uY2JpLm5sbS5uaWguZ292L3B1Ym1lZC8yMzgxODMz
NTwvdXJsPjwvcmVsYXRlZC11cmxzPjwvdXJscz48ZWxlY3Ryb25pYy1yZXNvdXJjZS1udW0+MTAu
MzMyMi9jYWFjLjIxMTg1PC9lbGVjdHJvbmljLXJlc291cmNlLW51bT48L3JlY29yZD48L0NpdGU+
PC9FbmROb3RlPn==
</w:fldData>
        </w:fldChar>
      </w:r>
      <w:r w:rsidR="00FC6864" w:rsidRPr="00302BE6">
        <w:rPr>
          <w:rFonts w:ascii="Book Antiqua" w:hAnsi="Book Antiqua" w:cs="Arial"/>
          <w:sz w:val="24"/>
          <w:szCs w:val="24"/>
        </w:rPr>
        <w:instrText xml:space="preserve"> ADDIN EN.CITE.DATA </w:instrText>
      </w:r>
      <w:r w:rsidR="00FC6864" w:rsidRPr="00302BE6">
        <w:rPr>
          <w:rFonts w:ascii="Book Antiqua" w:hAnsi="Book Antiqua" w:cs="Arial"/>
          <w:sz w:val="24"/>
          <w:szCs w:val="24"/>
        </w:rPr>
      </w:r>
      <w:r w:rsidR="00FC6864" w:rsidRPr="00302BE6">
        <w:rPr>
          <w:rFonts w:ascii="Book Antiqua" w:hAnsi="Book Antiqua" w:cs="Arial"/>
          <w:sz w:val="24"/>
          <w:szCs w:val="24"/>
        </w:rPr>
        <w:fldChar w:fldCharType="end"/>
      </w:r>
      <w:r w:rsidR="00FC6864" w:rsidRPr="00302BE6">
        <w:rPr>
          <w:rFonts w:ascii="Book Antiqua" w:hAnsi="Book Antiqua" w:cs="Arial"/>
          <w:sz w:val="24"/>
          <w:szCs w:val="24"/>
        </w:rPr>
      </w:r>
      <w:r w:rsidR="00FC6864" w:rsidRPr="00302BE6">
        <w:rPr>
          <w:rFonts w:ascii="Book Antiqua" w:hAnsi="Book Antiqua" w:cs="Arial"/>
          <w:sz w:val="24"/>
          <w:szCs w:val="24"/>
        </w:rPr>
        <w:fldChar w:fldCharType="separate"/>
      </w:r>
      <w:r w:rsidR="00FC6864" w:rsidRPr="00302BE6">
        <w:rPr>
          <w:rFonts w:ascii="Book Antiqua" w:hAnsi="Book Antiqua" w:cs="Arial"/>
          <w:noProof/>
          <w:sz w:val="24"/>
          <w:szCs w:val="24"/>
          <w:vertAlign w:val="superscript"/>
        </w:rPr>
        <w:t>[2]</w:t>
      </w:r>
      <w:r w:rsidR="00FC6864" w:rsidRPr="00302BE6">
        <w:rPr>
          <w:rFonts w:ascii="Book Antiqua" w:hAnsi="Book Antiqua" w:cs="Arial"/>
          <w:sz w:val="24"/>
          <w:szCs w:val="24"/>
        </w:rPr>
        <w:fldChar w:fldCharType="end"/>
      </w:r>
      <w:r w:rsidR="00454F39" w:rsidRPr="00302BE6">
        <w:rPr>
          <w:rFonts w:ascii="Book Antiqua" w:hAnsi="Book Antiqua" w:cs="Arial"/>
          <w:sz w:val="24"/>
          <w:szCs w:val="24"/>
        </w:rPr>
        <w:t>.</w:t>
      </w:r>
      <w:r w:rsidR="005C7C32" w:rsidRPr="00302BE6">
        <w:rPr>
          <w:rFonts w:ascii="Book Antiqua" w:hAnsi="Book Antiqua" w:cs="Arial"/>
          <w:sz w:val="24"/>
          <w:szCs w:val="24"/>
        </w:rPr>
        <w:t xml:space="preserve"> </w:t>
      </w:r>
      <w:r w:rsidR="00AC45E2" w:rsidRPr="00302BE6">
        <w:rPr>
          <w:rFonts w:ascii="Book Antiqua" w:hAnsi="Book Antiqua" w:cs="Arial"/>
          <w:sz w:val="24"/>
          <w:szCs w:val="24"/>
        </w:rPr>
        <w:t>D</w:t>
      </w:r>
      <w:r w:rsidR="006624D4" w:rsidRPr="00302BE6">
        <w:rPr>
          <w:rFonts w:ascii="Book Antiqua" w:hAnsi="Book Antiqua" w:cs="Arial"/>
          <w:sz w:val="24"/>
          <w:szCs w:val="24"/>
        </w:rPr>
        <w:t>ue</w:t>
      </w:r>
      <w:r w:rsidR="005E7E9B" w:rsidRPr="00302BE6">
        <w:rPr>
          <w:rFonts w:ascii="Book Antiqua" w:hAnsi="Book Antiqua" w:cs="Arial"/>
          <w:sz w:val="24"/>
          <w:szCs w:val="24"/>
        </w:rPr>
        <w:t xml:space="preserve"> </w:t>
      </w:r>
      <w:r w:rsidR="006624D4" w:rsidRPr="00302BE6">
        <w:rPr>
          <w:rFonts w:ascii="Book Antiqua" w:hAnsi="Book Antiqua" w:cs="Arial"/>
          <w:sz w:val="24"/>
          <w:szCs w:val="24"/>
        </w:rPr>
        <w:t xml:space="preserve">to </w:t>
      </w:r>
      <w:r w:rsidR="005E7E9B" w:rsidRPr="00302BE6">
        <w:rPr>
          <w:rFonts w:ascii="Book Antiqua" w:hAnsi="Book Antiqua" w:cs="Arial"/>
          <w:sz w:val="24"/>
          <w:szCs w:val="24"/>
        </w:rPr>
        <w:t>the</w:t>
      </w:r>
      <w:r w:rsidR="00821316" w:rsidRPr="00302BE6">
        <w:rPr>
          <w:rFonts w:ascii="Book Antiqua" w:hAnsi="Book Antiqua" w:cs="Arial"/>
          <w:sz w:val="24"/>
          <w:szCs w:val="24"/>
        </w:rPr>
        <w:t xml:space="preserve"> increasing incidence and </w:t>
      </w:r>
      <w:r w:rsidR="005E7E9B" w:rsidRPr="00302BE6">
        <w:rPr>
          <w:rFonts w:ascii="Book Antiqua" w:hAnsi="Book Antiqua" w:cs="Arial"/>
          <w:sz w:val="24"/>
          <w:szCs w:val="24"/>
        </w:rPr>
        <w:t>lethality of EAC, a better</w:t>
      </w:r>
      <w:r w:rsidR="00821316" w:rsidRPr="00302BE6">
        <w:rPr>
          <w:rFonts w:ascii="Book Antiqua" w:hAnsi="Book Antiqua" w:cs="Arial"/>
          <w:sz w:val="24"/>
          <w:szCs w:val="24"/>
        </w:rPr>
        <w:t xml:space="preserve"> understanding</w:t>
      </w:r>
      <w:r w:rsidR="007A4C17" w:rsidRPr="00302BE6">
        <w:rPr>
          <w:rFonts w:ascii="Book Antiqua" w:hAnsi="Book Antiqua" w:cs="Arial"/>
          <w:sz w:val="24"/>
          <w:szCs w:val="24"/>
        </w:rPr>
        <w:t xml:space="preserve"> of </w:t>
      </w:r>
      <w:r w:rsidR="006624D4" w:rsidRPr="00302BE6">
        <w:rPr>
          <w:rFonts w:ascii="Book Antiqua" w:hAnsi="Book Antiqua" w:cs="Arial"/>
          <w:sz w:val="24"/>
          <w:szCs w:val="24"/>
        </w:rPr>
        <w:t>the</w:t>
      </w:r>
      <w:r w:rsidR="007A4C17" w:rsidRPr="00302BE6">
        <w:rPr>
          <w:rFonts w:ascii="Book Antiqua" w:hAnsi="Book Antiqua" w:cs="Arial"/>
          <w:sz w:val="24"/>
          <w:szCs w:val="24"/>
        </w:rPr>
        <w:t xml:space="preserve"> </w:t>
      </w:r>
      <w:r w:rsidR="003C4DD6" w:rsidRPr="00302BE6">
        <w:rPr>
          <w:rFonts w:ascii="Book Antiqua" w:hAnsi="Book Antiqua" w:cs="Arial"/>
          <w:sz w:val="24"/>
          <w:szCs w:val="24"/>
        </w:rPr>
        <w:t xml:space="preserve">underlying cancer biology </w:t>
      </w:r>
      <w:r w:rsidR="00CC5CBD" w:rsidRPr="00302BE6">
        <w:rPr>
          <w:rFonts w:ascii="Book Antiqua" w:hAnsi="Book Antiqua" w:cs="Arial"/>
          <w:sz w:val="24"/>
          <w:szCs w:val="24"/>
        </w:rPr>
        <w:t>and</w:t>
      </w:r>
      <w:r w:rsidR="00F14760" w:rsidRPr="00302BE6">
        <w:rPr>
          <w:rFonts w:ascii="Book Antiqua" w:hAnsi="Book Antiqua" w:cs="Arial"/>
          <w:sz w:val="24"/>
          <w:szCs w:val="24"/>
        </w:rPr>
        <w:t xml:space="preserve"> </w:t>
      </w:r>
      <w:r w:rsidR="007A4C17" w:rsidRPr="00302BE6">
        <w:rPr>
          <w:rFonts w:ascii="Book Antiqua" w:hAnsi="Book Antiqua" w:cs="Arial"/>
          <w:sz w:val="24"/>
          <w:szCs w:val="24"/>
        </w:rPr>
        <w:t>improved methods for prevention and treatment</w:t>
      </w:r>
      <w:r w:rsidR="00821316" w:rsidRPr="00302BE6">
        <w:rPr>
          <w:rFonts w:ascii="Book Antiqua" w:hAnsi="Book Antiqua" w:cs="Arial"/>
          <w:sz w:val="24"/>
          <w:szCs w:val="24"/>
        </w:rPr>
        <w:t xml:space="preserve"> </w:t>
      </w:r>
      <w:r w:rsidR="006624D4" w:rsidRPr="00302BE6">
        <w:rPr>
          <w:rFonts w:ascii="Book Antiqua" w:hAnsi="Book Antiqua" w:cs="Arial"/>
          <w:sz w:val="24"/>
          <w:szCs w:val="24"/>
        </w:rPr>
        <w:t>are</w:t>
      </w:r>
      <w:r w:rsidR="005E7E9B" w:rsidRPr="00302BE6">
        <w:rPr>
          <w:rFonts w:ascii="Book Antiqua" w:hAnsi="Book Antiqua" w:cs="Arial"/>
          <w:sz w:val="24"/>
          <w:szCs w:val="24"/>
        </w:rPr>
        <w:t xml:space="preserve"> urgently needed.</w:t>
      </w:r>
    </w:p>
    <w:p w14:paraId="37B2989B" w14:textId="7DFDB252" w:rsidR="00327CEB" w:rsidRPr="00302BE6" w:rsidRDefault="00CF368E" w:rsidP="00FC6864">
      <w:pPr>
        <w:snapToGrid w:val="0"/>
        <w:spacing w:after="0" w:line="360" w:lineRule="auto"/>
        <w:ind w:firstLineChars="100" w:firstLine="240"/>
        <w:jc w:val="both"/>
        <w:rPr>
          <w:rFonts w:ascii="Book Antiqua" w:hAnsi="Book Antiqua" w:cs="Arial"/>
          <w:sz w:val="24"/>
          <w:szCs w:val="24"/>
        </w:rPr>
      </w:pPr>
      <w:r w:rsidRPr="00302BE6">
        <w:rPr>
          <w:rFonts w:ascii="Book Antiqua" w:hAnsi="Book Antiqua" w:cs="Arial"/>
          <w:sz w:val="24"/>
          <w:szCs w:val="24"/>
        </w:rPr>
        <w:t>Barrett’s esophagus (BE)</w:t>
      </w:r>
      <w:r w:rsidR="001E4422" w:rsidRPr="00302BE6">
        <w:rPr>
          <w:rFonts w:ascii="Book Antiqua" w:hAnsi="Book Antiqua" w:cs="Arial"/>
          <w:sz w:val="24"/>
          <w:szCs w:val="24"/>
        </w:rPr>
        <w:t xml:space="preserve"> </w:t>
      </w:r>
      <w:r w:rsidR="00300266" w:rsidRPr="00302BE6">
        <w:rPr>
          <w:rFonts w:ascii="Book Antiqua" w:hAnsi="Book Antiqua" w:cs="Arial"/>
          <w:sz w:val="24"/>
          <w:szCs w:val="24"/>
        </w:rPr>
        <w:t xml:space="preserve">is induced by </w:t>
      </w:r>
      <w:r w:rsidRPr="00302BE6">
        <w:rPr>
          <w:rFonts w:ascii="Book Antiqua" w:hAnsi="Book Antiqua" w:cs="Arial"/>
          <w:sz w:val="24"/>
          <w:szCs w:val="24"/>
        </w:rPr>
        <w:t xml:space="preserve">chronic gastroesophageal reflux disease </w:t>
      </w:r>
      <w:r w:rsidR="008778D3" w:rsidRPr="00302BE6">
        <w:rPr>
          <w:rFonts w:ascii="Book Antiqua" w:hAnsi="Book Antiqua" w:cs="Arial"/>
          <w:sz w:val="24"/>
          <w:szCs w:val="24"/>
        </w:rPr>
        <w:t>(GERD)</w:t>
      </w:r>
      <w:r w:rsidR="001E4422" w:rsidRPr="00302BE6">
        <w:rPr>
          <w:rFonts w:ascii="Book Antiqua" w:hAnsi="Book Antiqua" w:cs="Arial"/>
          <w:sz w:val="24"/>
          <w:szCs w:val="24"/>
        </w:rPr>
        <w:t xml:space="preserve"> and</w:t>
      </w:r>
      <w:r w:rsidR="008778D3" w:rsidRPr="00302BE6">
        <w:rPr>
          <w:rFonts w:ascii="Book Antiqua" w:hAnsi="Book Antiqua" w:cs="Arial"/>
          <w:sz w:val="24"/>
          <w:szCs w:val="24"/>
        </w:rPr>
        <w:t xml:space="preserve"> </w:t>
      </w:r>
      <w:r w:rsidR="001E4422" w:rsidRPr="00302BE6">
        <w:rPr>
          <w:rFonts w:ascii="Book Antiqua" w:hAnsi="Book Antiqua" w:cs="Arial"/>
          <w:sz w:val="24"/>
          <w:szCs w:val="24"/>
        </w:rPr>
        <w:t xml:space="preserve">is </w:t>
      </w:r>
      <w:r w:rsidRPr="00302BE6">
        <w:rPr>
          <w:rFonts w:ascii="Book Antiqua" w:hAnsi="Book Antiqua" w:cs="Arial"/>
          <w:sz w:val="24"/>
          <w:szCs w:val="24"/>
        </w:rPr>
        <w:t xml:space="preserve">a premalignant precursor </w:t>
      </w:r>
      <w:r w:rsidR="00282AE6" w:rsidRPr="00302BE6">
        <w:rPr>
          <w:rFonts w:ascii="Book Antiqua" w:hAnsi="Book Antiqua" w:cs="Arial"/>
          <w:sz w:val="24"/>
          <w:szCs w:val="24"/>
        </w:rPr>
        <w:t>to the progression of</w:t>
      </w:r>
      <w:r w:rsidRPr="00302BE6">
        <w:rPr>
          <w:rFonts w:ascii="Book Antiqua" w:hAnsi="Book Antiqua" w:cs="Arial"/>
          <w:sz w:val="24"/>
          <w:szCs w:val="24"/>
        </w:rPr>
        <w:t xml:space="preserve"> </w:t>
      </w:r>
      <w:r w:rsidR="00282AE6" w:rsidRPr="00302BE6">
        <w:rPr>
          <w:rFonts w:ascii="Book Antiqua" w:hAnsi="Book Antiqua" w:cs="Arial"/>
          <w:sz w:val="24"/>
          <w:szCs w:val="24"/>
        </w:rPr>
        <w:t xml:space="preserve">dysplasia and </w:t>
      </w:r>
      <w:proofErr w:type="gramStart"/>
      <w:r w:rsidRPr="00302BE6">
        <w:rPr>
          <w:rFonts w:ascii="Book Antiqua" w:hAnsi="Book Antiqua" w:cs="Arial"/>
          <w:sz w:val="24"/>
          <w:szCs w:val="24"/>
        </w:rPr>
        <w:t>EAC</w:t>
      </w:r>
      <w:proofErr w:type="gramEnd"/>
      <w:r w:rsidR="00FC6864" w:rsidRPr="00302BE6">
        <w:rPr>
          <w:rFonts w:ascii="Book Antiqua" w:hAnsi="Book Antiqua" w:cs="Arial"/>
          <w:sz w:val="24"/>
          <w:szCs w:val="24"/>
        </w:rPr>
        <w:fldChar w:fldCharType="begin">
          <w:fldData xml:space="preserve">PEVuZE5vdGU+PENpdGU+PEF1dGhvcj5DYW1lcm9uPC9BdXRob3I+PFllYXI+MTk5NTwvWWVhcj48
UmVjTnVtPjEyNDI8L1JlY051bT48RGlzcGxheVRleHQ+PHN0eWxlIGZhY2U9InN1cGVyc2NyaXB0
Ij5bMywgNF08L3N0eWxlPjwvRGlzcGxheVRleHQ+PHJlY29yZD48cmVjLW51bWJlcj4xMjQyPC9y
ZWMtbnVtYmVyPjxmb3JlaWduLWtleXM+PGtleSBhcHA9IkVOIiBkYi1pZD0ieDU5dHp6d2FyOWRm
ZTZlNWV2YXZ2ZTJ5dHh6dHp0ZXNhcmZ0IiB0aW1lc3RhbXA9IjE0OTE1MDM4OTMiPjEyNDI8L2tl
eT48L2ZvcmVpZ24ta2V5cz48cmVmLXR5cGUgbmFtZT0iSm91cm5hbCBBcnRpY2xlIj4xNzwvcmVm
LXR5cGU+PGNvbnRyaWJ1dG9ycz48YXV0aG9ycz48YXV0aG9yPkNhbWVyb24sIEEuIEouPC9hdXRo
b3I+PGF1dGhvcj5Mb21ib3ksIEMuIFQuPC9hdXRob3I+PGF1dGhvcj5QZXJhLCBNLjwvYXV0aG9y
PjxhdXRob3I+Q2FycGVudGVyLCBILiBBLjwvYXV0aG9yPjwvYXV0aG9ycz48L2NvbnRyaWJ1dG9y
cz48YXV0aC1hZGRyZXNzPkRlcGFydG1lbnQgb2YgU3VyZ2VyeSwgTWF5byBDbGluaWMsIFJvY2hl
c3RlciwgTWlubmVzb3RhLCBVU0EuPC9hdXRoLWFkZHJlc3M+PHRpdGxlcz48dGl0bGU+QWRlbm9j
YXJjaW5vbWEgb2YgdGhlIGVzb3BoYWdvZ2FzdHJpYyBqdW5jdGlvbiBhbmQgQmFycmV0dCZhcG9z
O3MgZXNvcGhhZ3VzPC90aXRsZT48c2Vjb25kYXJ5LXRpdGxlPkdhc3Ryb2VudGVyb2xvZ3k8L3Nl
Y29uZGFyeS10aXRsZT48L3RpdGxlcz48cGVyaW9kaWNhbD48ZnVsbC10aXRsZT5HYXN0cm9lbnRl
cm9sb2d5PC9mdWxsLXRpdGxlPjxhYmJyLTE+R2FzdHJvZW50ZXJvbG9neTwvYWJici0xPjwvcGVy
aW9kaWNhbD48cGFnZXM+MTU0MS02PC9wYWdlcz48dm9sdW1lPjEwOTwvdm9sdW1lPjxudW1iZXI+
NTwvbnVtYmVyPjxrZXl3b3Jkcz48a2V5d29yZD5BZGVub2NhcmNpbm9tYS8qY29tcGxpY2F0aW9u
cy9wYXRob2xvZ3k8L2tleXdvcmQ+PGtleXdvcmQ+QmFycmV0dCBFc29waGFndXMvKmNvbXBsaWNh
dGlvbnMvcGF0aG9sb2d5PC9rZXl3b3JkPjxrZXl3b3JkPkNhcmNpbm9tYSwgU3F1YW1vdXMgQ2Vs
bC9jb21wbGljYXRpb25zL3BhdGhvbG9neTwva2V5d29yZD48a2V5d29yZD5Fc29waGFnZWFsIE5l
b3BsYXNtcy8qY29tcGxpY2F0aW9ucy9wYXRob2xvZ3k8L2tleXdvcmQ+PGtleXdvcmQ+KkVzb3Bo
YWdvZ2FzdHJpYyBKdW5jdGlvbi9wYXRob2xvZ3k8L2tleXdvcmQ+PGtleXdvcmQ+RmVtYWxlPC9r
ZXl3b3JkPjxrZXl3b3JkPkh1bWFuczwva2V5d29yZD48a2V5d29yZD5NYWxlPC9rZXl3b3JkPjxr
ZXl3b3JkPk1pZGRsZSBBZ2VkPC9rZXl3b3JkPjxrZXl3b3JkPlByb3NwZWN0aXZlIFN0dWRpZXM8
L2tleXdvcmQ+PC9rZXl3b3Jkcz48ZGF0ZXM+PHllYXI+MTk5NTwveWVhcj48cHViLWRhdGVzPjxk
YXRlPk5vdjwvZGF0ZT48L3B1Yi1kYXRlcz48L2RhdGVzPjxpc2JuPjAwMTYtNTA4NSAoUHJpbnQp
JiN4RDswMDE2LTUwODUgKExpbmtpbmcpPC9pc2JuPjxhY2Nlc3Npb24tbnVtPjc1NTcxMzc8L2Fj
Y2Vzc2lvbi1udW0+PHVybHM+PHJlbGF0ZWQtdXJscz48dXJsPmh0dHA6Ly93d3cubmNiaS5ubG0u
bmloLmdvdi9wdWJtZWQvNzU1NzEzNzwvdXJsPjwvcmVsYXRlZC11cmxzPjwvdXJscz48L3JlY29y
ZD48L0NpdGU+PENpdGU+PEF1dGhvcj5BcHBlbG1hbjwvQXV0aG9yPjxZZWFyPjIwMTQ8L1llYXI+
PFJlY051bT4xMjQzPC9SZWNOdW0+PHJlY29yZD48cmVjLW51bWJlcj4xMjQzPC9yZWMtbnVtYmVy
Pjxmb3JlaWduLWtleXM+PGtleSBhcHA9IkVOIiBkYi1pZD0ieDU5dHp6d2FyOWRmZTZlNWV2YXZ2
ZTJ5dHh6dHp0ZXNhcmZ0IiB0aW1lc3RhbXA9IjE0OTE1MDM5MTAiPjEyNDM8L2tleT48L2ZvcmVp
Z24ta2V5cz48cmVmLXR5cGUgbmFtZT0iSm91cm5hbCBBcnRpY2xlIj4xNzwvcmVmLXR5cGU+PGNv
bnRyaWJ1dG9ycz48YXV0aG9ycz48YXV0aG9yPkFwcGVsbWFuLCBILiBELjwvYXV0aG9yPjxhdXRo
b3I+TWF0ZWpjaWMsIE0uPC9hdXRob3I+PGF1dGhvcj5QYXJrZXIsIE0uIEkuPC9hdXRob3I+PGF1
dGhvcj5SaWRkZWxsLCBSLiBILjwvYXV0aG9yPjxhdXRob3I+U2FsZW1tZSwgTS48L2F1dGhvcj48
YXV0aG9yPlN3YW5zb24sIFAuIEUuPC9hdXRob3I+PGF1dGhvcj5WaWxsYW5hY2NpLCBWLjwvYXV0
aG9yPjwvYXV0aG9ycz48L2NvbnRyaWJ1dG9ycz48YXV0aC1hZGRyZXNzPkRlcGFydG1lbnQgb2Yg
UGF0aG9sb2d5LCBVbml2ZXJzaXR5IG9mIE1pY2hpZ2FuLCBBbm4gQXJib3IsIE1pY2hpZ2FuLjwv
YXV0aC1hZGRyZXNzPjx0aXRsZXM+PHRpdGxlPlByb2dyZXNzaW9uIG9mIGVzb3BoYWdlYWwgZHlz
cGxhc2lhIHRvIGNhbmNlcjwvdGl0bGU+PHNlY29uZGFyeS10aXRsZT5Bbm4gTiBZIEFjYWQgU2Np
PC9zZWNvbmRhcnktdGl0bGU+PC90aXRsZXM+PHBlcmlvZGljYWw+PGZ1bGwtdGl0bGU+QW5uIE4g
WSBBY2FkIFNjaTwvZnVsbC10aXRsZT48L3BlcmlvZGljYWw+PHBhZ2VzPjk2LTEwNzwvcGFnZXM+
PHZvbHVtZT4xMzI1PC92b2x1bWU+PGtleXdvcmRzPjxrZXl3b3JkPkFuaW1hbHM8L2tleXdvcmQ+
PGtleXdvcmQ+QmFycmV0dCBFc29waGFndXMvYmxvb2QvY29tcGxpY2F0aW9ucy9kaWFnbm9zaXM8
L2tleXdvcmQ+PGtleXdvcmQ+KkRpc2Vhc2UgUHJvZ3Jlc3Npb248L2tleXdvcmQ+PGtleXdvcmQ+
RXNvcGhhZ2VhbCBOZW9wbGFzbXMvYmxvb2QvKmRpYWdub3Npcy8qZXRpb2xvZ3k8L2tleXdvcmQ+
PGtleXdvcmQ+R2x5Y29wcm90ZWlucy9ibG9vZDwva2V5d29yZD48a2V5d29yZD5IdW1hbnM8L2tl
eXdvcmQ+PGtleXdvcmQ+TmVvcGxhc20gSW52YXNpdmVuZXNzL3BhdGhvbG9neTwva2V5d29yZD48
a2V5d29yZD5QYXJpczwva2V5d29yZD48a2V5d29yZD5CYXJyZXR0JmFwb3M7cyBlc29waGFndXM8
L2tleXdvcmQ+PGtleXdvcmQ+T2Vzbzwva2V5d29yZD48a2V5d29yZD5lc29waGFnZWFsIGFkZW5v
Y2FyY2lub21hPC9rZXl3b3JkPjxrZXl3b3JkPmxlY3Rpbjwva2V5d29yZD48a2V5d29yZD5wNTI8
L2tleXdvcmQ+PGtleXdvcmQ+cmFjZW1hc2U8L2tleXdvcmQ+PC9rZXl3b3Jkcz48ZGF0ZXM+PHll
YXI+MjAxNDwveWVhcj48cHViLWRhdGVzPjxkYXRlPlNlcDwvZGF0ZT48L3B1Yi1kYXRlcz48L2Rh
dGVzPjxpc2JuPjE3NDktNjYzMiAoRWxlY3Ryb25pYykmI3hEOzAwNzctODkyMyAoTGlua2luZyk8
L2lzYm4+PGFjY2Vzc2lvbi1udW0+MjUyNjYwMTk8L2FjY2Vzc2lvbi1udW0+PHVybHM+PHJlbGF0
ZWQtdXJscz48dXJsPmh0dHA6Ly93d3cubmNiaS5ubG0ubmloLmdvdi9wdWJtZWQvMjUyNjYwMTk8
L3VybD48L3JlbGF0ZWQtdXJscz48L3VybHM+PGVsZWN0cm9uaWMtcmVzb3VyY2UtbnVtPjEwLjEx
MTEvbnlhcy4xMjUyMzwvZWxlY3Ryb25pYy1yZXNvdXJjZS1udW0+PC9yZWNvcmQ+PC9DaXRlPjwv
RW5kTm90ZT5=
</w:fldData>
        </w:fldChar>
      </w:r>
      <w:r w:rsidR="00FC6864" w:rsidRPr="00302BE6">
        <w:rPr>
          <w:rFonts w:ascii="Book Antiqua" w:hAnsi="Book Antiqua" w:cs="Arial"/>
          <w:sz w:val="24"/>
          <w:szCs w:val="24"/>
        </w:rPr>
        <w:instrText xml:space="preserve"> ADDIN EN.CITE </w:instrText>
      </w:r>
      <w:r w:rsidR="00FC6864" w:rsidRPr="00302BE6">
        <w:rPr>
          <w:rFonts w:ascii="Book Antiqua" w:hAnsi="Book Antiqua" w:cs="Arial"/>
          <w:sz w:val="24"/>
          <w:szCs w:val="24"/>
        </w:rPr>
        <w:fldChar w:fldCharType="begin">
          <w:fldData xml:space="preserve">PEVuZE5vdGU+PENpdGU+PEF1dGhvcj5DYW1lcm9uPC9BdXRob3I+PFllYXI+MTk5NTwvWWVhcj48
UmVjTnVtPjEyNDI8L1JlY051bT48RGlzcGxheVRleHQ+PHN0eWxlIGZhY2U9InN1cGVyc2NyaXB0
Ij5bMywgNF08L3N0eWxlPjwvRGlzcGxheVRleHQ+PHJlY29yZD48cmVjLW51bWJlcj4xMjQyPC9y
ZWMtbnVtYmVyPjxmb3JlaWduLWtleXM+PGtleSBhcHA9IkVOIiBkYi1pZD0ieDU5dHp6d2FyOWRm
ZTZlNWV2YXZ2ZTJ5dHh6dHp0ZXNhcmZ0IiB0aW1lc3RhbXA9IjE0OTE1MDM4OTMiPjEyNDI8L2tl
eT48L2ZvcmVpZ24ta2V5cz48cmVmLXR5cGUgbmFtZT0iSm91cm5hbCBBcnRpY2xlIj4xNzwvcmVm
LXR5cGU+PGNvbnRyaWJ1dG9ycz48YXV0aG9ycz48YXV0aG9yPkNhbWVyb24sIEEuIEouPC9hdXRo
b3I+PGF1dGhvcj5Mb21ib3ksIEMuIFQuPC9hdXRob3I+PGF1dGhvcj5QZXJhLCBNLjwvYXV0aG9y
PjxhdXRob3I+Q2FycGVudGVyLCBILiBBLjwvYXV0aG9yPjwvYXV0aG9ycz48L2NvbnRyaWJ1dG9y
cz48YXV0aC1hZGRyZXNzPkRlcGFydG1lbnQgb2YgU3VyZ2VyeSwgTWF5byBDbGluaWMsIFJvY2hl
c3RlciwgTWlubmVzb3RhLCBVU0EuPC9hdXRoLWFkZHJlc3M+PHRpdGxlcz48dGl0bGU+QWRlbm9j
YXJjaW5vbWEgb2YgdGhlIGVzb3BoYWdvZ2FzdHJpYyBqdW5jdGlvbiBhbmQgQmFycmV0dCZhcG9z
O3MgZXNvcGhhZ3VzPC90aXRsZT48c2Vjb25kYXJ5LXRpdGxlPkdhc3Ryb2VudGVyb2xvZ3k8L3Nl
Y29uZGFyeS10aXRsZT48L3RpdGxlcz48cGVyaW9kaWNhbD48ZnVsbC10aXRsZT5HYXN0cm9lbnRl
cm9sb2d5PC9mdWxsLXRpdGxlPjxhYmJyLTE+R2FzdHJvZW50ZXJvbG9neTwvYWJici0xPjwvcGVy
aW9kaWNhbD48cGFnZXM+MTU0MS02PC9wYWdlcz48dm9sdW1lPjEwOTwvdm9sdW1lPjxudW1iZXI+
NTwvbnVtYmVyPjxrZXl3b3Jkcz48a2V5d29yZD5BZGVub2NhcmNpbm9tYS8qY29tcGxpY2F0aW9u
cy9wYXRob2xvZ3k8L2tleXdvcmQ+PGtleXdvcmQ+QmFycmV0dCBFc29waGFndXMvKmNvbXBsaWNh
dGlvbnMvcGF0aG9sb2d5PC9rZXl3b3JkPjxrZXl3b3JkPkNhcmNpbm9tYSwgU3F1YW1vdXMgQ2Vs
bC9jb21wbGljYXRpb25zL3BhdGhvbG9neTwva2V5d29yZD48a2V5d29yZD5Fc29waGFnZWFsIE5l
b3BsYXNtcy8qY29tcGxpY2F0aW9ucy9wYXRob2xvZ3k8L2tleXdvcmQ+PGtleXdvcmQ+KkVzb3Bo
YWdvZ2FzdHJpYyBKdW5jdGlvbi9wYXRob2xvZ3k8L2tleXdvcmQ+PGtleXdvcmQ+RmVtYWxlPC9r
ZXl3b3JkPjxrZXl3b3JkPkh1bWFuczwva2V5d29yZD48a2V5d29yZD5NYWxlPC9rZXl3b3JkPjxr
ZXl3b3JkPk1pZGRsZSBBZ2VkPC9rZXl3b3JkPjxrZXl3b3JkPlByb3NwZWN0aXZlIFN0dWRpZXM8
L2tleXdvcmQ+PC9rZXl3b3Jkcz48ZGF0ZXM+PHllYXI+MTk5NTwveWVhcj48cHViLWRhdGVzPjxk
YXRlPk5vdjwvZGF0ZT48L3B1Yi1kYXRlcz48L2RhdGVzPjxpc2JuPjAwMTYtNTA4NSAoUHJpbnQp
JiN4RDswMDE2LTUwODUgKExpbmtpbmcpPC9pc2JuPjxhY2Nlc3Npb24tbnVtPjc1NTcxMzc8L2Fj
Y2Vzc2lvbi1udW0+PHVybHM+PHJlbGF0ZWQtdXJscz48dXJsPmh0dHA6Ly93d3cubmNiaS5ubG0u
bmloLmdvdi9wdWJtZWQvNzU1NzEzNzwvdXJsPjwvcmVsYXRlZC11cmxzPjwvdXJscz48L3JlY29y
ZD48L0NpdGU+PENpdGU+PEF1dGhvcj5BcHBlbG1hbjwvQXV0aG9yPjxZZWFyPjIwMTQ8L1llYXI+
PFJlY051bT4xMjQzPC9SZWNOdW0+PHJlY29yZD48cmVjLW51bWJlcj4xMjQzPC9yZWMtbnVtYmVy
Pjxmb3JlaWduLWtleXM+PGtleSBhcHA9IkVOIiBkYi1pZD0ieDU5dHp6d2FyOWRmZTZlNWV2YXZ2
ZTJ5dHh6dHp0ZXNhcmZ0IiB0aW1lc3RhbXA9IjE0OTE1MDM5MTAiPjEyNDM8L2tleT48L2ZvcmVp
Z24ta2V5cz48cmVmLXR5cGUgbmFtZT0iSm91cm5hbCBBcnRpY2xlIj4xNzwvcmVmLXR5cGU+PGNv
bnRyaWJ1dG9ycz48YXV0aG9ycz48YXV0aG9yPkFwcGVsbWFuLCBILiBELjwvYXV0aG9yPjxhdXRo
b3I+TWF0ZWpjaWMsIE0uPC9hdXRob3I+PGF1dGhvcj5QYXJrZXIsIE0uIEkuPC9hdXRob3I+PGF1
dGhvcj5SaWRkZWxsLCBSLiBILjwvYXV0aG9yPjxhdXRob3I+U2FsZW1tZSwgTS48L2F1dGhvcj48
YXV0aG9yPlN3YW5zb24sIFAuIEUuPC9hdXRob3I+PGF1dGhvcj5WaWxsYW5hY2NpLCBWLjwvYXV0
aG9yPjwvYXV0aG9ycz48L2NvbnRyaWJ1dG9ycz48YXV0aC1hZGRyZXNzPkRlcGFydG1lbnQgb2Yg
UGF0aG9sb2d5LCBVbml2ZXJzaXR5IG9mIE1pY2hpZ2FuLCBBbm4gQXJib3IsIE1pY2hpZ2FuLjwv
YXV0aC1hZGRyZXNzPjx0aXRsZXM+PHRpdGxlPlByb2dyZXNzaW9uIG9mIGVzb3BoYWdlYWwgZHlz
cGxhc2lhIHRvIGNhbmNlcjwvdGl0bGU+PHNlY29uZGFyeS10aXRsZT5Bbm4gTiBZIEFjYWQgU2Np
PC9zZWNvbmRhcnktdGl0bGU+PC90aXRsZXM+PHBlcmlvZGljYWw+PGZ1bGwtdGl0bGU+QW5uIE4g
WSBBY2FkIFNjaTwvZnVsbC10aXRsZT48L3BlcmlvZGljYWw+PHBhZ2VzPjk2LTEwNzwvcGFnZXM+
PHZvbHVtZT4xMzI1PC92b2x1bWU+PGtleXdvcmRzPjxrZXl3b3JkPkFuaW1hbHM8L2tleXdvcmQ+
PGtleXdvcmQ+QmFycmV0dCBFc29waGFndXMvYmxvb2QvY29tcGxpY2F0aW9ucy9kaWFnbm9zaXM8
L2tleXdvcmQ+PGtleXdvcmQ+KkRpc2Vhc2UgUHJvZ3Jlc3Npb248L2tleXdvcmQ+PGtleXdvcmQ+
RXNvcGhhZ2VhbCBOZW9wbGFzbXMvYmxvb2QvKmRpYWdub3Npcy8qZXRpb2xvZ3k8L2tleXdvcmQ+
PGtleXdvcmQ+R2x5Y29wcm90ZWlucy9ibG9vZDwva2V5d29yZD48a2V5d29yZD5IdW1hbnM8L2tl
eXdvcmQ+PGtleXdvcmQ+TmVvcGxhc20gSW52YXNpdmVuZXNzL3BhdGhvbG9neTwva2V5d29yZD48
a2V5d29yZD5QYXJpczwva2V5d29yZD48a2V5d29yZD5CYXJyZXR0JmFwb3M7cyBlc29waGFndXM8
L2tleXdvcmQ+PGtleXdvcmQ+T2Vzbzwva2V5d29yZD48a2V5d29yZD5lc29waGFnZWFsIGFkZW5v
Y2FyY2lub21hPC9rZXl3b3JkPjxrZXl3b3JkPmxlY3Rpbjwva2V5d29yZD48a2V5d29yZD5wNTI8
L2tleXdvcmQ+PGtleXdvcmQ+cmFjZW1hc2U8L2tleXdvcmQ+PC9rZXl3b3Jkcz48ZGF0ZXM+PHll
YXI+MjAxNDwveWVhcj48cHViLWRhdGVzPjxkYXRlPlNlcDwvZGF0ZT48L3B1Yi1kYXRlcz48L2Rh
dGVzPjxpc2JuPjE3NDktNjYzMiAoRWxlY3Ryb25pYykmI3hEOzAwNzctODkyMyAoTGlua2luZyk8
L2lzYm4+PGFjY2Vzc2lvbi1udW0+MjUyNjYwMTk8L2FjY2Vzc2lvbi1udW0+PHVybHM+PHJlbGF0
ZWQtdXJscz48dXJsPmh0dHA6Ly93d3cubmNiaS5ubG0ubmloLmdvdi9wdWJtZWQvMjUyNjYwMTk8
L3VybD48L3JlbGF0ZWQtdXJscz48L3VybHM+PGVsZWN0cm9uaWMtcmVzb3VyY2UtbnVtPjEwLjEx
MTEvbnlhcy4xMjUyMzwvZWxlY3Ryb25pYy1yZXNvdXJjZS1udW0+PC9yZWNvcmQ+PC9DaXRlPjwv
RW5kTm90ZT5=
</w:fldData>
        </w:fldChar>
      </w:r>
      <w:r w:rsidR="00FC6864" w:rsidRPr="00302BE6">
        <w:rPr>
          <w:rFonts w:ascii="Book Antiqua" w:hAnsi="Book Antiqua" w:cs="Arial"/>
          <w:sz w:val="24"/>
          <w:szCs w:val="24"/>
        </w:rPr>
        <w:instrText xml:space="preserve"> ADDIN EN.CITE.DATA </w:instrText>
      </w:r>
      <w:r w:rsidR="00FC6864" w:rsidRPr="00302BE6">
        <w:rPr>
          <w:rFonts w:ascii="Book Antiqua" w:hAnsi="Book Antiqua" w:cs="Arial"/>
          <w:sz w:val="24"/>
          <w:szCs w:val="24"/>
        </w:rPr>
      </w:r>
      <w:r w:rsidR="00FC6864" w:rsidRPr="00302BE6">
        <w:rPr>
          <w:rFonts w:ascii="Book Antiqua" w:hAnsi="Book Antiqua" w:cs="Arial"/>
          <w:sz w:val="24"/>
          <w:szCs w:val="24"/>
        </w:rPr>
        <w:fldChar w:fldCharType="end"/>
      </w:r>
      <w:r w:rsidR="00FC6864" w:rsidRPr="00302BE6">
        <w:rPr>
          <w:rFonts w:ascii="Book Antiqua" w:hAnsi="Book Antiqua" w:cs="Arial"/>
          <w:sz w:val="24"/>
          <w:szCs w:val="24"/>
        </w:rPr>
      </w:r>
      <w:r w:rsidR="00FC6864" w:rsidRPr="00302BE6">
        <w:rPr>
          <w:rFonts w:ascii="Book Antiqua" w:hAnsi="Book Antiqua" w:cs="Arial"/>
          <w:sz w:val="24"/>
          <w:szCs w:val="24"/>
        </w:rPr>
        <w:fldChar w:fldCharType="separate"/>
      </w:r>
      <w:r w:rsidR="00FC6864" w:rsidRPr="00302BE6">
        <w:rPr>
          <w:rFonts w:ascii="Book Antiqua" w:hAnsi="Book Antiqua" w:cs="Arial"/>
          <w:noProof/>
          <w:sz w:val="24"/>
          <w:szCs w:val="24"/>
          <w:vertAlign w:val="superscript"/>
        </w:rPr>
        <w:t>[3,4]</w:t>
      </w:r>
      <w:r w:rsidR="00FC6864" w:rsidRPr="00302BE6">
        <w:rPr>
          <w:rFonts w:ascii="Book Antiqua" w:hAnsi="Book Antiqua" w:cs="Arial"/>
          <w:sz w:val="24"/>
          <w:szCs w:val="24"/>
        </w:rPr>
        <w:fldChar w:fldCharType="end"/>
      </w:r>
      <w:r w:rsidR="00454F39" w:rsidRPr="00302BE6">
        <w:rPr>
          <w:rFonts w:ascii="Book Antiqua" w:hAnsi="Book Antiqua" w:cs="Arial"/>
          <w:sz w:val="24"/>
          <w:szCs w:val="24"/>
        </w:rPr>
        <w:t xml:space="preserve">. </w:t>
      </w:r>
      <w:r w:rsidR="00282AE6" w:rsidRPr="00302BE6">
        <w:rPr>
          <w:rFonts w:ascii="Book Antiqua" w:hAnsi="Book Antiqua" w:cs="Arial"/>
          <w:sz w:val="24"/>
          <w:szCs w:val="24"/>
        </w:rPr>
        <w:t xml:space="preserve">GERD stimulates </w:t>
      </w:r>
      <w:r w:rsidR="008778D3" w:rsidRPr="00302BE6">
        <w:rPr>
          <w:rFonts w:ascii="Book Antiqua" w:hAnsi="Book Antiqua" w:cs="Arial"/>
          <w:sz w:val="24"/>
          <w:szCs w:val="24"/>
        </w:rPr>
        <w:t>the</w:t>
      </w:r>
      <w:r w:rsidR="00300266" w:rsidRPr="00302BE6">
        <w:rPr>
          <w:rFonts w:ascii="Book Antiqua" w:hAnsi="Book Antiqua" w:cs="Arial"/>
          <w:sz w:val="24"/>
          <w:szCs w:val="24"/>
        </w:rPr>
        <w:t xml:space="preserve"> </w:t>
      </w:r>
      <w:r w:rsidR="00602D68" w:rsidRPr="00302BE6">
        <w:rPr>
          <w:rFonts w:ascii="Book Antiqua" w:hAnsi="Book Antiqua" w:cs="Arial"/>
          <w:sz w:val="24"/>
          <w:szCs w:val="24"/>
        </w:rPr>
        <w:t>replacement of squamou</w:t>
      </w:r>
      <w:r w:rsidR="00DE48E5" w:rsidRPr="00302BE6">
        <w:rPr>
          <w:rFonts w:ascii="Book Antiqua" w:hAnsi="Book Antiqua" w:cs="Arial"/>
          <w:sz w:val="24"/>
          <w:szCs w:val="24"/>
        </w:rPr>
        <w:t xml:space="preserve">s epithelium </w:t>
      </w:r>
      <w:r w:rsidR="00085B7E" w:rsidRPr="00302BE6">
        <w:rPr>
          <w:rFonts w:ascii="Book Antiqua" w:hAnsi="Book Antiqua" w:cs="Arial"/>
          <w:sz w:val="24"/>
          <w:szCs w:val="24"/>
        </w:rPr>
        <w:t>of</w:t>
      </w:r>
      <w:r w:rsidR="004C4D1E" w:rsidRPr="00302BE6">
        <w:rPr>
          <w:rFonts w:ascii="Book Antiqua" w:hAnsi="Book Antiqua" w:cs="Arial"/>
          <w:sz w:val="24"/>
          <w:szCs w:val="24"/>
        </w:rPr>
        <w:t xml:space="preserve"> the distal</w:t>
      </w:r>
      <w:r w:rsidRPr="00302BE6">
        <w:rPr>
          <w:rFonts w:ascii="Book Antiqua" w:hAnsi="Book Antiqua" w:cs="Arial"/>
          <w:sz w:val="24"/>
          <w:szCs w:val="24"/>
        </w:rPr>
        <w:t xml:space="preserve"> esophagus by</w:t>
      </w:r>
      <w:r w:rsidR="00300266" w:rsidRPr="00302BE6">
        <w:rPr>
          <w:rFonts w:ascii="Book Antiqua" w:hAnsi="Book Antiqua" w:cs="Arial"/>
          <w:sz w:val="24"/>
          <w:szCs w:val="24"/>
        </w:rPr>
        <w:t xml:space="preserve"> intestinal-type metaplastic</w:t>
      </w:r>
      <w:r w:rsidR="00602D68" w:rsidRPr="00302BE6">
        <w:rPr>
          <w:rFonts w:ascii="Book Antiqua" w:hAnsi="Book Antiqua" w:cs="Arial"/>
          <w:sz w:val="24"/>
          <w:szCs w:val="24"/>
        </w:rPr>
        <w:t xml:space="preserve"> columnar epithelium</w:t>
      </w:r>
      <w:r w:rsidR="004C4D1E" w:rsidRPr="00302BE6">
        <w:rPr>
          <w:rFonts w:ascii="Book Antiqua" w:hAnsi="Book Antiqua" w:cs="Arial"/>
          <w:sz w:val="24"/>
          <w:szCs w:val="24"/>
        </w:rPr>
        <w:t xml:space="preserve">, </w:t>
      </w:r>
      <w:r w:rsidR="00282AE6" w:rsidRPr="00302BE6">
        <w:rPr>
          <w:rFonts w:ascii="Book Antiqua" w:hAnsi="Book Antiqua" w:cs="Arial"/>
          <w:sz w:val="24"/>
          <w:szCs w:val="24"/>
        </w:rPr>
        <w:t>pathologically characterized by</w:t>
      </w:r>
      <w:r w:rsidR="00300266" w:rsidRPr="00302BE6">
        <w:rPr>
          <w:rFonts w:ascii="Book Antiqua" w:hAnsi="Book Antiqua" w:cs="Arial"/>
          <w:sz w:val="24"/>
          <w:szCs w:val="24"/>
        </w:rPr>
        <w:t xml:space="preserve"> goblet cells</w:t>
      </w:r>
      <w:r w:rsidR="004C4D1E" w:rsidRPr="00302BE6">
        <w:rPr>
          <w:rFonts w:ascii="Book Antiqua" w:hAnsi="Book Antiqua" w:cs="Arial"/>
          <w:sz w:val="24"/>
          <w:szCs w:val="24"/>
        </w:rPr>
        <w:t xml:space="preserve"> and the expression of intestinal </w:t>
      </w:r>
      <w:r w:rsidR="008C6CD5" w:rsidRPr="00302BE6">
        <w:rPr>
          <w:rFonts w:ascii="Book Antiqua" w:hAnsi="Book Antiqua" w:cs="Arial"/>
          <w:sz w:val="24"/>
          <w:szCs w:val="24"/>
        </w:rPr>
        <w:t xml:space="preserve">and differentiation </w:t>
      </w:r>
      <w:r w:rsidR="004C4D1E" w:rsidRPr="00302BE6">
        <w:rPr>
          <w:rFonts w:ascii="Book Antiqua" w:hAnsi="Book Antiqua" w:cs="Arial"/>
          <w:sz w:val="24"/>
          <w:szCs w:val="24"/>
        </w:rPr>
        <w:t>markers</w:t>
      </w:r>
      <w:r w:rsidR="00282AE6" w:rsidRPr="00302BE6">
        <w:rPr>
          <w:rFonts w:ascii="Book Antiqua" w:hAnsi="Book Antiqua" w:cs="Arial"/>
          <w:sz w:val="24"/>
          <w:szCs w:val="24"/>
        </w:rPr>
        <w:t>,</w:t>
      </w:r>
      <w:r w:rsidR="004C4D1E" w:rsidRPr="00302BE6">
        <w:rPr>
          <w:rFonts w:ascii="Book Antiqua" w:hAnsi="Book Antiqua" w:cs="Arial"/>
          <w:sz w:val="24"/>
          <w:szCs w:val="24"/>
        </w:rPr>
        <w:t xml:space="preserve"> such as </w:t>
      </w:r>
      <w:r w:rsidR="000D56E6" w:rsidRPr="00302BE6">
        <w:rPr>
          <w:rFonts w:ascii="Book Antiqua" w:hAnsi="Book Antiqua" w:cs="Arial"/>
          <w:sz w:val="24"/>
          <w:szCs w:val="24"/>
        </w:rPr>
        <w:t>mucin genes (</w:t>
      </w:r>
      <w:r w:rsidR="004C4D1E" w:rsidRPr="00302BE6">
        <w:rPr>
          <w:rFonts w:ascii="Book Antiqua" w:hAnsi="Book Antiqua" w:cs="Arial"/>
          <w:sz w:val="24"/>
          <w:szCs w:val="24"/>
        </w:rPr>
        <w:t>MUC2, MUC5AC</w:t>
      </w:r>
      <w:r w:rsidR="000D56E6" w:rsidRPr="00302BE6">
        <w:rPr>
          <w:rFonts w:ascii="Book Antiqua" w:hAnsi="Book Antiqua" w:cs="Arial"/>
          <w:sz w:val="24"/>
          <w:szCs w:val="24"/>
        </w:rPr>
        <w:t>)</w:t>
      </w:r>
      <w:r w:rsidR="00750718" w:rsidRPr="00302BE6">
        <w:rPr>
          <w:rFonts w:ascii="Book Antiqua" w:hAnsi="Book Antiqua" w:cs="Arial"/>
          <w:sz w:val="24"/>
          <w:szCs w:val="24"/>
        </w:rPr>
        <w:t xml:space="preserve">, </w:t>
      </w:r>
      <w:proofErr w:type="spellStart"/>
      <w:r w:rsidR="00750718" w:rsidRPr="00302BE6">
        <w:rPr>
          <w:rFonts w:ascii="Book Antiqua" w:hAnsi="Book Antiqua" w:cs="Arial"/>
          <w:sz w:val="24"/>
          <w:szCs w:val="24"/>
        </w:rPr>
        <w:t>cytokeratin</w:t>
      </w:r>
      <w:r w:rsidR="00282AE6" w:rsidRPr="00302BE6">
        <w:rPr>
          <w:rFonts w:ascii="Book Antiqua" w:hAnsi="Book Antiqua" w:cs="Arial"/>
          <w:sz w:val="24"/>
          <w:szCs w:val="24"/>
        </w:rPr>
        <w:t>s</w:t>
      </w:r>
      <w:proofErr w:type="spellEnd"/>
      <w:r w:rsidR="00750718" w:rsidRPr="00302BE6">
        <w:rPr>
          <w:rFonts w:ascii="Book Antiqua" w:hAnsi="Book Antiqua" w:cs="Arial"/>
          <w:sz w:val="24"/>
          <w:szCs w:val="24"/>
        </w:rPr>
        <w:t xml:space="preserve"> (</w:t>
      </w:r>
      <w:r w:rsidR="008C6CD5" w:rsidRPr="00302BE6">
        <w:rPr>
          <w:rFonts w:ascii="Book Antiqua" w:hAnsi="Book Antiqua" w:cs="Arial"/>
          <w:sz w:val="24"/>
          <w:szCs w:val="24"/>
        </w:rPr>
        <w:t>CK</w:t>
      </w:r>
      <w:r w:rsidR="000D56E6" w:rsidRPr="00302BE6">
        <w:rPr>
          <w:rFonts w:ascii="Book Antiqua" w:hAnsi="Book Antiqua" w:cs="Arial"/>
          <w:sz w:val="24"/>
          <w:szCs w:val="24"/>
        </w:rPr>
        <w:t xml:space="preserve">7, </w:t>
      </w:r>
      <w:r w:rsidR="00282AE6" w:rsidRPr="00302BE6">
        <w:rPr>
          <w:rFonts w:ascii="Book Antiqua" w:hAnsi="Book Antiqua" w:cs="Arial"/>
          <w:sz w:val="24"/>
          <w:szCs w:val="24"/>
        </w:rPr>
        <w:t>CK</w:t>
      </w:r>
      <w:r w:rsidR="008C6CD5" w:rsidRPr="00302BE6">
        <w:rPr>
          <w:rFonts w:ascii="Book Antiqua" w:hAnsi="Book Antiqua" w:cs="Arial"/>
          <w:sz w:val="24"/>
          <w:szCs w:val="24"/>
        </w:rPr>
        <w:t>20)</w:t>
      </w:r>
      <w:r w:rsidR="004C4D1E" w:rsidRPr="00302BE6">
        <w:rPr>
          <w:rFonts w:ascii="Book Antiqua" w:hAnsi="Book Antiqua" w:cs="Arial"/>
          <w:sz w:val="24"/>
          <w:szCs w:val="24"/>
        </w:rPr>
        <w:t xml:space="preserve"> and </w:t>
      </w:r>
      <w:proofErr w:type="spellStart"/>
      <w:r w:rsidR="004C4D1E" w:rsidRPr="00302BE6">
        <w:rPr>
          <w:rFonts w:ascii="Book Antiqua" w:hAnsi="Book Antiqua" w:cs="Arial"/>
          <w:sz w:val="24"/>
          <w:szCs w:val="24"/>
        </w:rPr>
        <w:t>villin</w:t>
      </w:r>
      <w:proofErr w:type="spellEnd"/>
      <w:r w:rsidR="00FC6864" w:rsidRPr="00302BE6">
        <w:rPr>
          <w:rFonts w:ascii="Book Antiqua" w:hAnsi="Book Antiqua" w:cs="Arial"/>
          <w:sz w:val="24"/>
          <w:szCs w:val="24"/>
        </w:rPr>
        <w:fldChar w:fldCharType="begin">
          <w:fldData xml:space="preserve">PEVuZE5vdGU+PENpdGU+PEF1dGhvcj5KYW5rb3dza2k8L0F1dGhvcj48WWVhcj4yMDAwPC9ZZWFy
PjxSZWNOdW0+MTI0NDwvUmVjTnVtPjxEaXNwbGF5VGV4dD48c3R5bGUgZmFjZT0ic3VwZXJzY3Jp
cHQiPls1LTldPC9zdHlsZT48L0Rpc3BsYXlUZXh0PjxyZWNvcmQ+PHJlYy1udW1iZXI+MTI0NDwv
cmVjLW51bWJlcj48Zm9yZWlnbi1rZXlzPjxrZXkgYXBwPSJFTiIgZGItaWQ9Ing1OXR6endhcjlk
ZmU2ZTVldmF2dmUyeXR4enR6dGVzYXJmdCIgdGltZXN0YW1wPSIxNDkxNTAzOTI3Ij4xMjQ0PC9r
ZXk+PC9mb3JlaWduLWtleXM+PHJlZi10eXBlIG5hbWU9IkpvdXJuYWwgQXJ0aWNsZSI+MTc8L3Jl
Zi10eXBlPjxjb250cmlidXRvcnM+PGF1dGhvcnM+PGF1dGhvcj5KYW5rb3dza2ksIEouIEEuPC9h
dXRob3I+PGF1dGhvcj5IYXJyaXNvbiwgUi4gRi48L2F1dGhvcj48YXV0aG9yPlBlcnJ5LCBJLjwv
YXV0aG9yPjxhdXRob3I+QmFsa3dpbGwsIEYuPC9hdXRob3I+PGF1dGhvcj5Uc2VsZXBpcywgQy48
L2F1dGhvcj48L2F1dGhvcnM+PC9jb250cmlidXRvcnM+PGF1dGgtYWRkcmVzcz5EaXZpc2lvbiBv
ZiBNZWRpY2FsIFNjaWVuY2VzLCBVbml2ZXJzaXR5IG9mIEJpcm1pbmdoYW0sIFVLLiBKLmphbmtv
d3NraUBiaGFtLmFjLnVrPC9hdXRoLWFkZHJlc3M+PHRpdGxlcz48dGl0bGU+QmFycmV0dCZhcG9z
O3MgbWV0YXBsYXNpYTwvdGl0bGU+PHNlY29uZGFyeS10aXRsZT5MYW5jZXQ8L3NlY29uZGFyeS10
aXRsZT48L3RpdGxlcz48cGVyaW9kaWNhbD48ZnVsbC10aXRsZT5MYW5jZXQ8L2Z1bGwtdGl0bGU+
PGFiYnItMT5MYW5jZXQ8L2FiYnItMT48L3BlcmlvZGljYWw+PHBhZ2VzPjIwNzktODU8L3BhZ2Vz
Pjx2b2x1bWU+MzU2PC92b2x1bWU+PG51bWJlcj45MjQ3PC9udW1iZXI+PGtleXdvcmRzPjxrZXl3
b3JkPkFkZW5vY2FyY2lub21hL3BhdGhvbG9neS9waHlzaW9wYXRob2xvZ3k8L2tleXdvcmQ+PGtl
eXdvcmQ+QXBvcHRvc2lzPC9rZXl3b3JkPjxrZXl3b3JkPkJhcnJldHQgRXNvcGhhZ3VzLypwYXRo
b2xvZ3kvKnBoeXNpb3BhdGhvbG9neTwva2V5d29yZD48a2V5d29yZD5CaWxlIEFjaWRzIGFuZCBT
YWx0cy9waHlzaW9sb2d5PC9rZXl3b3JkPjxrZXl3b3JkPkNlbGwgVHJhbnNmb3JtYXRpb24sIE5l
b3BsYXN0aWM8L2tleXdvcmQ+PGtleXdvcmQ+Q2xvbmUgQ2VsbHMvcGF0aG9sb2d5PC9rZXl3b3Jk
PjxrZXl3b3JkPkRpc2Vhc2UgUHJvZ3Jlc3Npb248L2tleXdvcmQ+PGtleXdvcmQ+RXNvcGhhZ2Vh
bCBOZW9wbGFzbXMvcGF0aG9sb2d5L3BoeXNpb3BhdGhvbG9neTwva2V5d29yZD48a2V5d29yZD5I
dW1hbnM8L2tleXdvcmQ+PGtleXdvcmQ+SW5mbGFtbWF0aW9uL3BhdGhvbG9neS9waHlzaW9wYXRo
b2xvZ3k8L2tleXdvcmQ+PGtleXdvcmQ+U3RlbSBDZWxscy9waHlzaW9sb2d5PC9rZXl3b3JkPjwv
a2V5d29yZHM+PGRhdGVzPjx5ZWFyPjIwMDA8L3llYXI+PHB1Yi1kYXRlcz48ZGF0ZT5EZWMgMTY8
L2RhdGU+PC9wdWItZGF0ZXM+PC9kYXRlcz48aXNibj4wMTQwLTY3MzYgKFByaW50KSYjeEQ7MDE0
MC02NzM2IChMaW5raW5nKTwvaXNibj48YWNjZXNzaW9uLW51bT4xMTE0NTUwNTwvYWNjZXNzaW9u
LW51bT48dXJscz48cmVsYXRlZC11cmxzPjx1cmw+aHR0cDovL3d3dy5uY2JpLm5sbS5uaWguZ292
L3B1Ym1lZC8xMTE0NTUwNTwvdXJsPjwvcmVsYXRlZC11cmxzPjwvdXJscz48ZWxlY3Ryb25pYy1y
ZXNvdXJjZS1udW0+MTAuMTAxNi9TMDE0MC02NzM2KDAwKTAzNDExLTU8L2VsZWN0cm9uaWMtcmVz
b3VyY2UtbnVtPjwvcmVjb3JkPjwvQ2l0ZT48Q2l0ZT48QXV0aG9yPkNoaW55YW1hPC9BdXRob3I+
PFllYXI+MTk5OTwvWWVhcj48UmVjTnVtPjEyNDU8L1JlY051bT48cmVjb3JkPjxyZWMtbnVtYmVy
PjEyNDU8L3JlYy1udW1iZXI+PGZvcmVpZ24ta2V5cz48a2V5IGFwcD0iRU4iIGRiLWlkPSJ4NTl0
enp3YXI5ZGZlNmU1ZXZhdnZlMnl0eHp0enRlc2FyZnQiIHRpbWVzdGFtcD0iMTQ5MTUwMzk0NCI+
MTI0NTwva2V5PjwvZm9yZWlnbi1rZXlzPjxyZWYtdHlwZSBuYW1lPSJKb3VybmFsIEFydGljbGUi
PjE3PC9yZWYtdHlwZT48Y29udHJpYnV0b3JzPjxhdXRob3JzPjxhdXRob3I+Q2hpbnlhbWEsIEMu
IE4uPC9hdXRob3I+PGF1dGhvcj5NYXJzaGFsbCwgUi4gRS48L2F1dGhvcj48YXV0aG9yPk93ZW4s
IFcuIEouPC9hdXRob3I+PGF1dGhvcj5NYXNvbiwgUi4gQy48L2F1dGhvcj48YXV0aG9yPktvdGhh
cmksIEQuPC9hdXRob3I+PGF1dGhvcj5XaWxraW5zb24sIE0uIEwuPC9hdXRob3I+PGF1dGhvcj5T
YW5kZXJzb24sIEouIEQuPC9hdXRob3I+PC9hdXRob3JzPjwvY29udHJpYnV0b3JzPjxhdXRoLWFk
ZHJlc3M+RGVwYXJ0bWVudCBvZiBIaXN0b3BhdGhvbG9neSwgR3V5JmFwb3M7cyBhbmQgU3QuIFRo
b21hcyZhcG9zOyBIb3NwaXRhbCwgTG9uZG9uLCBVSy4gYy5jaGlueWFtYUB1bWRzLmFjLnVrPC9h
dXRoLWFkZHJlc3M+PHRpdGxlcz48dGl0bGU+RXhwcmVzc2lvbiBvZiBNVUMxIGFuZCBNVUMyIG11
Y2luIGdlbmUgcHJvZHVjdHMgaW4gQmFycmV0dCZhcG9zO3MgbWV0YXBsYXNpYSwgZHlzcGxhc2lh
IGFuZCBhZGVub2NhcmNpbm9tYTogYW4gaW1tdW5vcGF0aG9sb2dpY2FsIHN0dWR5IHdpdGggY2xp
bmljYWwgY29ycmVsYXRpb248L3RpdGxlPjxzZWNvbmRhcnktdGl0bGU+SGlzdG9wYXRob2xvZ3k8
L3NlY29uZGFyeS10aXRsZT48L3RpdGxlcz48cGVyaW9kaWNhbD48ZnVsbC10aXRsZT5IaXN0b3Bh
dGhvbG9neTwvZnVsbC10aXRsZT48L3BlcmlvZGljYWw+PHBhZ2VzPjUxNy0yNDwvcGFnZXM+PHZv
bHVtZT4zNTwvdm9sdW1lPjxudW1iZXI+NjwvbnVtYmVyPjxrZXl3b3Jkcz48a2V5d29yZD5BZGVu
b2NhcmNpbm9tYS9jaGVtaXN0cnkvKm1ldGFib2xpc20vcGF0aG9sb2d5PC9rZXl3b3JkPjxrZXl3
b3JkPkFkdWx0PC9rZXl3b3JkPjxrZXl3b3JkPkFnZWQ8L2tleXdvcmQ+PGtleXdvcmQ+QWdlZCwg
ODAgYW5kIG92ZXI8L2tleXdvcmQ+PGtleXdvcmQ+QmFycmV0dCBFc29waGFndXMvKm1ldGFib2xp
c20vcGF0aG9sb2d5PC9rZXl3b3JkPjxrZXl3b3JkPkVzb3BoYWdlYWwgTmVvcGxhc21zL2NoZW1p
c3RyeS8qbWV0YWJvbGlzbS9wYXRob2xvZ3k8L2tleXdvcmQ+PGtleXdvcmQ+RmVtYWxlPC9rZXl3
b3JkPjxrZXl3b3JkPkh1bWFuczwva2V5d29yZD48a2V5d29yZD5JbW11bm9lbnp5bWUgVGVjaG5p
cXVlczwva2V5d29yZD48a2V5d29yZD5NYWxlPC9rZXl3b3JkPjxrZXl3b3JkPk1ldGFwbGFzaWEv
bWV0YWJvbGlzbS9wYXRob2xvZ3k8L2tleXdvcmQ+PGtleXdvcmQ+TWlkZGxlIEFnZWQ8L2tleXdv
cmQ+PGtleXdvcmQ+TXVjaW4tMS9hbmFseXNpcy8qbWV0YWJvbGlzbTwva2V5d29yZD48a2V5d29y
ZD5NdWNpbi0yPC9rZXl3b3JkPjxrZXl3b3JkPk11Y2lucy9hbmFseXNpcy8qbWV0YWJvbGlzbTwv
a2V5d29yZD48a2V5d29yZD5OZW9wbGFzbSBQcm90ZWlucy9hbmFseXNpcy8qbWV0YWJvbGlzbTwv
a2V5d29yZD48a2V5d29yZD5QcmVjYW5jZXJvdXMgQ29uZGl0aW9uczwva2V5d29yZD48L2tleXdv
cmRzPjxkYXRlcz48eWVhcj4xOTk5PC95ZWFyPjxwdWItZGF0ZXM+PGRhdGU+RGVjPC9kYXRlPjwv
cHViLWRhdGVzPjwvZGF0ZXM+PGlzYm4+MDMwOS0wMTY3IChQcmludCkmI3hEOzAzMDktMDE2NyAo
TGlua2luZyk8L2lzYm4+PGFjY2Vzc2lvbi1udW0+MTA1ODM1NzU8L2FjY2Vzc2lvbi1udW0+PHVy
bHM+PHJlbGF0ZWQtdXJscz48dXJsPmh0dHA6Ly93d3cubmNiaS5ubG0ubmloLmdvdi9wdWJtZWQv
MTA1ODM1NzU8L3VybD48L3JlbGF0ZWQtdXJscz48L3VybHM+PC9yZWNvcmQ+PC9DaXRlPjxDaXRl
PjxBdXRob3I+QXJ1bDwvQXV0aG9yPjxZZWFyPjIwMDA8L1llYXI+PFJlY051bT4xMjQ2PC9SZWNO
dW0+PHJlY29yZD48cmVjLW51bWJlcj4xMjQ2PC9yZWMtbnVtYmVyPjxmb3JlaWduLWtleXM+PGtl
eSBhcHA9IkVOIiBkYi1pZD0ieDU5dHp6d2FyOWRmZTZlNWV2YXZ2ZTJ5dHh6dHp0ZXNhcmZ0IiB0
aW1lc3RhbXA9IjE0OTE1MDM5NjAiPjEyNDY8L2tleT48L2ZvcmVpZ24ta2V5cz48cmVmLXR5cGUg
bmFtZT0iSm91cm5hbCBBcnRpY2xlIj4xNzwvcmVmLXR5cGU+PGNvbnRyaWJ1dG9ycz48YXV0aG9y
cz48YXV0aG9yPkFydWwsIEcuIFMuPC9hdXRob3I+PGF1dGhvcj5Nb29yZ2hlbiwgTS48L2F1dGhv
cj48YXV0aG9yPk15ZXJzY291Z2gsIE4uPC9hdXRob3I+PGF1dGhvcj5BbGRlcnNvbiwgRC4gQS48
L2F1dGhvcj48YXV0aG9yPlNwaWNlciwgUi4gRC48L2F1dGhvcj48YXV0aG9yPkNvcmZpZWxkLCBB
LiBQLjwvYXV0aG9yPjwvYXV0aG9ycz48L2NvbnRyaWJ1dG9ycz48YXV0aC1hZGRyZXNzPkRlcGFy
dG1lbnQgb2YgUGFlZGlhdHJpYyBTdXJnZXJ5LCBCcmlzdG9sIFJveWFsIEluZmlybWFyeSwgQnJp
c3RvbCwgVUsuIHN1cmVuQHNhcnVsLmZzbmV0LmNvLnVrPC9hdXRoLWFkZHJlc3M+PHRpdGxlcz48
dGl0bGU+TXVjaW4gZ2VuZSBleHByZXNzaW9uIGluIEJhcnJldHQmYXBvcztzIG9lc29waGFndXM6
IGFuIGluIHNpdHUgaHlicmlkaXNhdGlvbiBhbmQgaW1tdW5vaGlzdG9jaGVtaWNhbCBzdHVkeTwv
dGl0bGU+PHNlY29uZGFyeS10aXRsZT5HdXQ8L3NlY29uZGFyeS10aXRsZT48L3RpdGxlcz48cGVy
aW9kaWNhbD48ZnVsbC10aXRsZT5HdXQ8L2Z1bGwtdGl0bGU+PC9wZXJpb2RpY2FsPjxwYWdlcz43
NTMtNjE8L3BhZ2VzPjx2b2x1bWU+NDc8L3ZvbHVtZT48bnVtYmVyPjY8L251bWJlcj48a2V5d29y
ZHM+PGtleXdvcmQ+QWR1bHQ8L2tleXdvcmQ+PGtleXdvcmQ+QWdlZDwva2V5d29yZD48a2V5d29y
ZD5BZ2VkLCA4MCBhbmQgb3Zlcjwva2V5d29yZD48a2V5d29yZD5CYXJyZXR0IEVzb3BoYWd1cy9n
ZW5ldGljcy8qbWV0YWJvbGlzbTwva2V5d29yZD48a2V5d29yZD5Fc29waGFnZWFsIE5lb3BsYXNt
cy8qZGlhZ25vc2lzPC9rZXl3b3JkPjxrZXl3b3JkPkZlbWFsZTwva2V5d29yZD48a2V5d29yZD5H
ZW5lIEV4cHJlc3Npb248L2tleXdvcmQ+PGtleXdvcmQ+SHVtYW5zPC9rZXl3b3JkPjxrZXl3b3Jk
PkluIFNpdHUgSHlicmlkaXphdGlvbiwgRmx1b3Jlc2NlbmNlPC9rZXl3b3JkPjxrZXl3b3JkPk1h
bGU8L2tleXdvcmQ+PGtleXdvcmQ+TWlkZGxlIEFnZWQ8L2tleXdvcmQ+PGtleXdvcmQ+TXVjaW4t
MS9tZXRhYm9saXNtPC9rZXl3b3JkPjxrZXl3b3JkPk11Y2luLTQ8L2tleXdvcmQ+PGtleXdvcmQ+
TXVjaW5zLypnZW5ldGljcy9tZXRhYm9saXNtPC9rZXl3b3JkPjxrZXl3b3JkPlJOQSwgTWVzc2Vu
Z2VyL21ldGFib2xpc208L2tleXdvcmQ+PC9rZXl3b3Jkcz48ZGF0ZXM+PHllYXI+MjAwMDwveWVh
cj48cHViLWRhdGVzPjxkYXRlPkRlYzwvZGF0ZT48L3B1Yi1kYXRlcz48L2RhdGVzPjxpc2JuPjAw
MTctNTc0OSAoUHJpbnQpJiN4RDswMDE3LTU3NDkgKExpbmtpbmcpPC9pc2JuPjxhY2Nlc3Npb24t
bnVtPjExMDc2ODcyPC9hY2Nlc3Npb24tbnVtPjx1cmxzPjxyZWxhdGVkLXVybHM+PHVybD5odHRw
Oi8vd3d3Lm5jYmkubmxtLm5paC5nb3YvcHVibWVkLzExMDc2ODcyPC91cmw+PC9yZWxhdGVkLXVy
bHM+PC91cmxzPjxjdXN0b20yPlBNQzE3MjgxMzE8L2N1c3RvbTI+PC9yZWNvcmQ+PC9DaXRlPjxD
aXRlPjxBdXRob3I+UmVnYWxhZG88L0F1dGhvcj48WWVhcj4xOTk4PC9ZZWFyPjxSZWNOdW0+MTI0
NzwvUmVjTnVtPjxyZWNvcmQ+PHJlYy1udW1iZXI+MTI0NzwvcmVjLW51bWJlcj48Zm9yZWlnbi1r
ZXlzPjxrZXkgYXBwPSJFTiIgZGItaWQ9Ing1OXR6endhcjlkZmU2ZTVldmF2dmUyeXR4enR6dGVz
YXJmdCIgdGltZXN0YW1wPSIxNDkxNTAzOTc3Ij4xMjQ3PC9rZXk+PC9mb3JlaWduLWtleXM+PHJl
Zi10eXBlIG5hbWU9IkpvdXJuYWwgQXJ0aWNsZSI+MTc8L3JlZi10eXBlPjxjb250cmlidXRvcnM+
PGF1dGhvcnM+PGF1dGhvcj5SZWdhbGFkbywgUy4gUC48L2F1dGhvcj48YXV0aG9yPk5hbWJ1LCBZ
LjwvYXV0aG9yPjxhdXRob3I+SWFubmV0dG9uaSwgTS4gRC48L2F1dGhvcj48YXV0aG9yPk9ycmlu
Z2VyLCBNLiBCLjwvYXV0aG9yPjxhdXRob3I+QmVlciwgRC4gRy48L2F1dGhvcj48L2F1dGhvcnM+
PC9jb250cmlidXRvcnM+PGF1dGgtYWRkcmVzcz5DYXNlIFdlc3Rlcm4gUmVzZXJ2ZSBVbml2ZXJz
aXR5IFNjaG9vbCBvZiBNZWRpY2luZSwgQ2xldmVsYW5kLCBPaGlvLCBVU0EuPC9hdXRoLWFkZHJl
c3M+PHRpdGxlcz48dGl0bGU+QWJ1bmRhbnQgZXhwcmVzc2lvbiBvZiB0aGUgaW50ZXN0aW5hbCBw
cm90ZWluIHZpbGxpbiBpbiBCYXJyZXR0JmFwb3M7cyBtZXRhcGxhc2lhIGFuZCBlc29waGFnZWFs
IGFkZW5vY2FyY2lub21hczwvdGl0bGU+PHNlY29uZGFyeS10aXRsZT5Nb2wgQ2FyY2lub2c8L3Nl
Y29uZGFyeS10aXRsZT48L3RpdGxlcz48cGVyaW9kaWNhbD48ZnVsbC10aXRsZT5Nb2wgQ2FyY2lu
b2c8L2Z1bGwtdGl0bGU+PC9wZXJpb2RpY2FsPjxwYWdlcz4xODItOTwvcGFnZXM+PHZvbHVtZT4y
Mjwvdm9sdW1lPjxudW1iZXI+MzwvbnVtYmVyPjxrZXl3b3Jkcz48a2V5d29yZD5BZGVub2NhcmNp
bm9tYS8qbWV0YWJvbGlzbTwva2V5d29yZD48a2V5d29yZD5BZ2VkPC9rZXl3b3JkPjxrZXl3b3Jk
PkJhcnJldHQgRXNvcGhhZ3VzLyptZXRhYm9saXNtPC9rZXl3b3JkPjxrZXl3b3JkPkJhc2UgU2Vx
dWVuY2U8L2tleXdvcmQ+PGtleXdvcmQ+QmlvbWFya2VycywgVHVtb3I8L2tleXdvcmQ+PGtleXdv
cmQ+Q2FyY2lub21hLCBTcXVhbW91cyBDZWxsL21ldGFib2xpc208L2tleXdvcmQ+PGtleXdvcmQ+
Q2FycmllciBQcm90ZWlucy8qbWV0YWJvbGlzbTwva2V5d29yZD48a2V5d29yZD5ETkEgUHJpbWVy
czwva2V5d29yZD48a2V5d29yZD5Fc29waGFnZWFsIE5lb3BsYXNtcy8qbWV0YWJvbGlzbTwva2V5
d29yZD48a2V5d29yZD5GZW1hbGU8L2tleXdvcmQ+PGtleXdvcmQ+SHVtYW5zPC9rZXl3b3JkPjxr
ZXl3b3JkPkltbXVub2Jsb3R0aW5nPC9rZXl3b3JkPjxrZXl3b3JkPkltbXVub2hpc3RvY2hlbWlz
dHJ5PC9rZXl3b3JkPjxrZXl3b3JkPkludGVzdGluZXMvbWV0YWJvbGlzbTwva2V5d29yZD48a2V5
d29yZD5MeW1waGF0aWMgTWV0YXN0YXNpczwva2V5d29yZD48a2V5d29yZD5NYWxlPC9rZXl3b3Jk
PjxrZXl3b3JkPk1pY3JvZmlsYW1lbnQgUHJvdGVpbnMvKm1ldGFib2xpc208L2tleXdvcmQ+PGtl
eXdvcmQ+TWljcm92aWxsaS9tZXRhYm9saXNtPC9rZXl3b3JkPjxrZXl3b3JkPlByZWNhbmNlcm91
cyBDb25kaXRpb25zLyptZXRhYm9saXNtPC9rZXl3b3JkPjwva2V5d29yZHM+PGRhdGVzPjx5ZWFy
PjE5OTg8L3llYXI+PHB1Yi1kYXRlcz48ZGF0ZT5KdWw8L2RhdGU+PC9wdWItZGF0ZXM+PC9kYXRl
cz48aXNibj4wODk5LTE5ODcgKFByaW50KSYjeEQ7MDg5OS0xOTg3IChMaW5raW5nKTwvaXNibj48
YWNjZXNzaW9uLW51bT45Njg4MTQ0PC9hY2Nlc3Npb24tbnVtPjx1cmxzPjxyZWxhdGVkLXVybHM+
PHVybD5odHRwOi8vd3d3Lm5jYmkubmxtLm5paC5nb3YvcHVibWVkLzk2ODgxNDQ8L3VybD48L3Jl
bGF0ZWQtdXJscz48L3VybHM+PC9yZWNvcmQ+PC9DaXRlPjxDaXRlPjxBdXRob3I+U3U8L0F1dGhv
cj48WWVhcj4yMDA0PC9ZZWFyPjxSZWNOdW0+MTI0ODwvUmVjTnVtPjxyZWNvcmQ+PHJlYy1udW1i
ZXI+MTI0ODwvcmVjLW51bWJlcj48Zm9yZWlnbi1rZXlzPjxrZXkgYXBwPSJFTiIgZGItaWQ9Ing1
OXR6endhcjlkZmU2ZTVldmF2dmUyeXR4enR6dGVzYXJmdCIgdGltZXN0YW1wPSIxNDkxNTAzOTk0
Ij4xMjQ4PC9rZXk+PC9mb3JlaWduLWtleXM+PHJlZi10eXBlIG5hbWU9IkpvdXJuYWwgQXJ0aWNs
ZSI+MTc8L3JlZi10eXBlPjxjb250cmlidXRvcnM+PGF1dGhvcnM+PGF1dGhvcj5TdSwgWS48L2F1
dGhvcj48YXV0aG9yPkNoZW4sIFguPC9hdXRob3I+PGF1dGhvcj5LbGVpbiwgTS48L2F1dGhvcj48
YXV0aG9yPkZhbmcsIE0uPC9hdXRob3I+PGF1dGhvcj5XYW5nLCBTLjwvYXV0aG9yPjxhdXRob3I+
WWFuZywgQy4gUy48L2F1dGhvcj48YXV0aG9yPkdveWFsLCBSLiBLLjwvYXV0aG9yPjwvYXV0aG9y
cz48L2NvbnRyaWJ1dG9ycz48YXV0aC1hZGRyZXNzPkNlbnRlciBmb3IgU3dhbGxvd2luZyBhbmQg
TW90aWxpdHkgRGlzb3JkZXJzLCBWQSBCb3N0b24gSGVhbHRoY2FyZSBTeXN0ZW0gYW5kIEhhcnZh
cmQgTWVkaWNhbCBTY2hvb2wsIEJvc3RvbiwgTUEgMDIxMzIsIFVTQS48L2F1dGgtYWRkcmVzcz48
dGl0bGVzPjx0aXRsZT5QaGVub3R5cGUgb2YgY29sdW1uYXItbGluZWQgZXNvcGhhZ3VzIGluIHJh
dHMgd2l0aCBlc29waGFnb2dhc3Ryb2R1b2RlbmFsIGFuYXN0b21vc2lzOiBzaW1pbGFyaXR5IHRv
IGh1bWFuIEJhcnJldHQmYXBvcztzIGVzb3BoYWd1czwvdGl0bGU+PHNlY29uZGFyeS10aXRsZT5M
YWIgSW52ZXN0PC9zZWNvbmRhcnktdGl0bGU+PC90aXRsZXM+PHBlcmlvZGljYWw+PGZ1bGwtdGl0
bGU+TGFiIEludmVzdDwvZnVsbC10aXRsZT48L3BlcmlvZGljYWw+PHBhZ2VzPjc1My02NTwvcGFn
ZXM+PHZvbHVtZT44NDwvdm9sdW1lPjxudW1iZXI+NjwvbnVtYmVyPjxrZXl3b3Jkcz48a2V5d29y
ZD5BZGVub2NhcmNpbm9tYS9ldGlvbG9neS9wYXRob2xvZ3k8L2tleXdvcmQ+PGtleXdvcmQ+QW5h
c3RvbW9zaXMsIFN1cmdpY2FsPC9rZXl3b3JkPjxrZXl3b3JkPkFuaW1hbHM8L2tleXdvcmQ+PGtl
eXdvcmQ+QmFycmV0dCBFc29waGFndXMvZXRpb2xvZ3kvKnBhdGhvbG9neTwva2V5d29yZD48a2V5
d29yZD5EaXNlYXNlIE1vZGVscywgQW5pbWFsPC9rZXl3b3JkPjxrZXl3b3JkPkR1b2RlbnVtL3N1
cmdlcnk8L2tleXdvcmQ+PGtleXdvcmQ+RXBpdGhlbGl1bS9wYXRob2xvZ3k8L2tleXdvcmQ+PGtl
eXdvcmQ+RXNvcGhhZ2VhbCBOZW9wbGFzbXMvZXRpb2xvZ3kvcGF0aG9sb2d5PC9rZXl3b3JkPjxr
ZXl3b3JkPkVzb3BoYWd1cy8qcGF0aG9sb2d5L3N1cmdlcnk8L2tleXdvcmQ+PGtleXdvcmQ+SHVt
YW5zPC9rZXl3b3JkPjxrZXl3b3JkPk1hbGU8L2tleXdvcmQ+PGtleXdvcmQ+TWV0YXBsYXNpYTwv
a2V5d29yZD48a2V5d29yZD5NdWNvdXMgTWVtYnJhbmUvcGF0aG9sb2d5PC9rZXl3b3JkPjxrZXl3
b3JkPlBoZW5vdHlwZTwva2V5d29yZD48a2V5d29yZD5SYXRzPC9rZXl3b3JkPjxrZXl3b3JkPlJh
dHMsIFNwcmFndWUtRGF3bGV5PC9rZXl3b3JkPjxrZXl3b3JkPlN0b21hY2gvc3VyZ2VyeTwva2V5
d29yZD48L2tleXdvcmRzPjxkYXRlcz48eWVhcj4yMDA0PC95ZWFyPjxwdWItZGF0ZXM+PGRhdGU+
SnVuPC9kYXRlPjwvcHViLWRhdGVzPjwvZGF0ZXM+PGlzYm4+MDAyMy02ODM3IChQcmludCkmI3hE
OzAwMjMtNjgzNyAoTGlua2luZyk8L2lzYm4+PGFjY2Vzc2lvbi1udW0+MTUwOTQ3MTE8L2FjY2Vz
c2lvbi1udW0+PHVybHM+PHJlbGF0ZWQtdXJscz48dXJsPmh0dHA6Ly93d3cubmNiaS5ubG0ubmlo
Lmdvdi9wdWJtZWQvMTUwOTQ3MTE8L3VybD48L3JlbGF0ZWQtdXJscz48L3VybHM+PGVsZWN0cm9u
aWMtcmVzb3VyY2UtbnVtPjEwLjEwMzgvbGFiaW52ZXN0LjM3MDAwNzk8L2VsZWN0cm9uaWMtcmVz
b3VyY2UtbnVtPjwvcmVjb3JkPjwvQ2l0ZT48L0VuZE5vdGU+
</w:fldData>
        </w:fldChar>
      </w:r>
      <w:r w:rsidR="00FC6864" w:rsidRPr="00302BE6">
        <w:rPr>
          <w:rFonts w:ascii="Book Antiqua" w:hAnsi="Book Antiqua" w:cs="Arial"/>
          <w:sz w:val="24"/>
          <w:szCs w:val="24"/>
        </w:rPr>
        <w:instrText xml:space="preserve"> ADDIN EN.CITE </w:instrText>
      </w:r>
      <w:r w:rsidR="00FC6864" w:rsidRPr="00302BE6">
        <w:rPr>
          <w:rFonts w:ascii="Book Antiqua" w:hAnsi="Book Antiqua" w:cs="Arial"/>
          <w:sz w:val="24"/>
          <w:szCs w:val="24"/>
        </w:rPr>
        <w:fldChar w:fldCharType="begin">
          <w:fldData xml:space="preserve">PEVuZE5vdGU+PENpdGU+PEF1dGhvcj5KYW5rb3dza2k8L0F1dGhvcj48WWVhcj4yMDAwPC9ZZWFy
PjxSZWNOdW0+MTI0NDwvUmVjTnVtPjxEaXNwbGF5VGV4dD48c3R5bGUgZmFjZT0ic3VwZXJzY3Jp
cHQiPls1LTldPC9zdHlsZT48L0Rpc3BsYXlUZXh0PjxyZWNvcmQ+PHJlYy1udW1iZXI+MTI0NDwv
cmVjLW51bWJlcj48Zm9yZWlnbi1rZXlzPjxrZXkgYXBwPSJFTiIgZGItaWQ9Ing1OXR6endhcjlk
ZmU2ZTVldmF2dmUyeXR4enR6dGVzYXJmdCIgdGltZXN0YW1wPSIxNDkxNTAzOTI3Ij4xMjQ0PC9r
ZXk+PC9mb3JlaWduLWtleXM+PHJlZi10eXBlIG5hbWU9IkpvdXJuYWwgQXJ0aWNsZSI+MTc8L3Jl
Zi10eXBlPjxjb250cmlidXRvcnM+PGF1dGhvcnM+PGF1dGhvcj5KYW5rb3dza2ksIEouIEEuPC9h
dXRob3I+PGF1dGhvcj5IYXJyaXNvbiwgUi4gRi48L2F1dGhvcj48YXV0aG9yPlBlcnJ5LCBJLjwv
YXV0aG9yPjxhdXRob3I+QmFsa3dpbGwsIEYuPC9hdXRob3I+PGF1dGhvcj5Uc2VsZXBpcywgQy48
L2F1dGhvcj48L2F1dGhvcnM+PC9jb250cmlidXRvcnM+PGF1dGgtYWRkcmVzcz5EaXZpc2lvbiBv
ZiBNZWRpY2FsIFNjaWVuY2VzLCBVbml2ZXJzaXR5IG9mIEJpcm1pbmdoYW0sIFVLLiBKLmphbmtv
d3NraUBiaGFtLmFjLnVrPC9hdXRoLWFkZHJlc3M+PHRpdGxlcz48dGl0bGU+QmFycmV0dCZhcG9z
O3MgbWV0YXBsYXNpYTwvdGl0bGU+PHNlY29uZGFyeS10aXRsZT5MYW5jZXQ8L3NlY29uZGFyeS10
aXRsZT48L3RpdGxlcz48cGVyaW9kaWNhbD48ZnVsbC10aXRsZT5MYW5jZXQ8L2Z1bGwtdGl0bGU+
PGFiYnItMT5MYW5jZXQ8L2FiYnItMT48L3BlcmlvZGljYWw+PHBhZ2VzPjIwNzktODU8L3BhZ2Vz
Pjx2b2x1bWU+MzU2PC92b2x1bWU+PG51bWJlcj45MjQ3PC9udW1iZXI+PGtleXdvcmRzPjxrZXl3
b3JkPkFkZW5vY2FyY2lub21hL3BhdGhvbG9neS9waHlzaW9wYXRob2xvZ3k8L2tleXdvcmQ+PGtl
eXdvcmQ+QXBvcHRvc2lzPC9rZXl3b3JkPjxrZXl3b3JkPkJhcnJldHQgRXNvcGhhZ3VzLypwYXRo
b2xvZ3kvKnBoeXNpb3BhdGhvbG9neTwva2V5d29yZD48a2V5d29yZD5CaWxlIEFjaWRzIGFuZCBT
YWx0cy9waHlzaW9sb2d5PC9rZXl3b3JkPjxrZXl3b3JkPkNlbGwgVHJhbnNmb3JtYXRpb24sIE5l
b3BsYXN0aWM8L2tleXdvcmQ+PGtleXdvcmQ+Q2xvbmUgQ2VsbHMvcGF0aG9sb2d5PC9rZXl3b3Jk
PjxrZXl3b3JkPkRpc2Vhc2UgUHJvZ3Jlc3Npb248L2tleXdvcmQ+PGtleXdvcmQ+RXNvcGhhZ2Vh
bCBOZW9wbGFzbXMvcGF0aG9sb2d5L3BoeXNpb3BhdGhvbG9neTwva2V5d29yZD48a2V5d29yZD5I
dW1hbnM8L2tleXdvcmQ+PGtleXdvcmQ+SW5mbGFtbWF0aW9uL3BhdGhvbG9neS9waHlzaW9wYXRo
b2xvZ3k8L2tleXdvcmQ+PGtleXdvcmQ+U3RlbSBDZWxscy9waHlzaW9sb2d5PC9rZXl3b3JkPjwv
a2V5d29yZHM+PGRhdGVzPjx5ZWFyPjIwMDA8L3llYXI+PHB1Yi1kYXRlcz48ZGF0ZT5EZWMgMTY8
L2RhdGU+PC9wdWItZGF0ZXM+PC9kYXRlcz48aXNibj4wMTQwLTY3MzYgKFByaW50KSYjeEQ7MDE0
MC02NzM2IChMaW5raW5nKTwvaXNibj48YWNjZXNzaW9uLW51bT4xMTE0NTUwNTwvYWNjZXNzaW9u
LW51bT48dXJscz48cmVsYXRlZC11cmxzPjx1cmw+aHR0cDovL3d3dy5uY2JpLm5sbS5uaWguZ292
L3B1Ym1lZC8xMTE0NTUwNTwvdXJsPjwvcmVsYXRlZC11cmxzPjwvdXJscz48ZWxlY3Ryb25pYy1y
ZXNvdXJjZS1udW0+MTAuMTAxNi9TMDE0MC02NzM2KDAwKTAzNDExLTU8L2VsZWN0cm9uaWMtcmVz
b3VyY2UtbnVtPjwvcmVjb3JkPjwvQ2l0ZT48Q2l0ZT48QXV0aG9yPkNoaW55YW1hPC9BdXRob3I+
PFllYXI+MTk5OTwvWWVhcj48UmVjTnVtPjEyNDU8L1JlY051bT48cmVjb3JkPjxyZWMtbnVtYmVy
PjEyNDU8L3JlYy1udW1iZXI+PGZvcmVpZ24ta2V5cz48a2V5IGFwcD0iRU4iIGRiLWlkPSJ4NTl0
enp3YXI5ZGZlNmU1ZXZhdnZlMnl0eHp0enRlc2FyZnQiIHRpbWVzdGFtcD0iMTQ5MTUwMzk0NCI+
MTI0NTwva2V5PjwvZm9yZWlnbi1rZXlzPjxyZWYtdHlwZSBuYW1lPSJKb3VybmFsIEFydGljbGUi
PjE3PC9yZWYtdHlwZT48Y29udHJpYnV0b3JzPjxhdXRob3JzPjxhdXRob3I+Q2hpbnlhbWEsIEMu
IE4uPC9hdXRob3I+PGF1dGhvcj5NYXJzaGFsbCwgUi4gRS48L2F1dGhvcj48YXV0aG9yPk93ZW4s
IFcuIEouPC9hdXRob3I+PGF1dGhvcj5NYXNvbiwgUi4gQy48L2F1dGhvcj48YXV0aG9yPktvdGhh
cmksIEQuPC9hdXRob3I+PGF1dGhvcj5XaWxraW5zb24sIE0uIEwuPC9hdXRob3I+PGF1dGhvcj5T
YW5kZXJzb24sIEouIEQuPC9hdXRob3I+PC9hdXRob3JzPjwvY29udHJpYnV0b3JzPjxhdXRoLWFk
ZHJlc3M+RGVwYXJ0bWVudCBvZiBIaXN0b3BhdGhvbG9neSwgR3V5JmFwb3M7cyBhbmQgU3QuIFRo
b21hcyZhcG9zOyBIb3NwaXRhbCwgTG9uZG9uLCBVSy4gYy5jaGlueWFtYUB1bWRzLmFjLnVrPC9h
dXRoLWFkZHJlc3M+PHRpdGxlcz48dGl0bGU+RXhwcmVzc2lvbiBvZiBNVUMxIGFuZCBNVUMyIG11
Y2luIGdlbmUgcHJvZHVjdHMgaW4gQmFycmV0dCZhcG9zO3MgbWV0YXBsYXNpYSwgZHlzcGxhc2lh
IGFuZCBhZGVub2NhcmNpbm9tYTogYW4gaW1tdW5vcGF0aG9sb2dpY2FsIHN0dWR5IHdpdGggY2xp
bmljYWwgY29ycmVsYXRpb248L3RpdGxlPjxzZWNvbmRhcnktdGl0bGU+SGlzdG9wYXRob2xvZ3k8
L3NlY29uZGFyeS10aXRsZT48L3RpdGxlcz48cGVyaW9kaWNhbD48ZnVsbC10aXRsZT5IaXN0b3Bh
dGhvbG9neTwvZnVsbC10aXRsZT48L3BlcmlvZGljYWw+PHBhZ2VzPjUxNy0yNDwvcGFnZXM+PHZv
bHVtZT4zNTwvdm9sdW1lPjxudW1iZXI+NjwvbnVtYmVyPjxrZXl3b3Jkcz48a2V5d29yZD5BZGVu
b2NhcmNpbm9tYS9jaGVtaXN0cnkvKm1ldGFib2xpc20vcGF0aG9sb2d5PC9rZXl3b3JkPjxrZXl3
b3JkPkFkdWx0PC9rZXl3b3JkPjxrZXl3b3JkPkFnZWQ8L2tleXdvcmQ+PGtleXdvcmQ+QWdlZCwg
ODAgYW5kIG92ZXI8L2tleXdvcmQ+PGtleXdvcmQ+QmFycmV0dCBFc29waGFndXMvKm1ldGFib2xp
c20vcGF0aG9sb2d5PC9rZXl3b3JkPjxrZXl3b3JkPkVzb3BoYWdlYWwgTmVvcGxhc21zL2NoZW1p
c3RyeS8qbWV0YWJvbGlzbS9wYXRob2xvZ3k8L2tleXdvcmQ+PGtleXdvcmQ+RmVtYWxlPC9rZXl3
b3JkPjxrZXl3b3JkPkh1bWFuczwva2V5d29yZD48a2V5d29yZD5JbW11bm9lbnp5bWUgVGVjaG5p
cXVlczwva2V5d29yZD48a2V5d29yZD5NYWxlPC9rZXl3b3JkPjxrZXl3b3JkPk1ldGFwbGFzaWEv
bWV0YWJvbGlzbS9wYXRob2xvZ3k8L2tleXdvcmQ+PGtleXdvcmQ+TWlkZGxlIEFnZWQ8L2tleXdv
cmQ+PGtleXdvcmQ+TXVjaW4tMS9hbmFseXNpcy8qbWV0YWJvbGlzbTwva2V5d29yZD48a2V5d29y
ZD5NdWNpbi0yPC9rZXl3b3JkPjxrZXl3b3JkPk11Y2lucy9hbmFseXNpcy8qbWV0YWJvbGlzbTwv
a2V5d29yZD48a2V5d29yZD5OZW9wbGFzbSBQcm90ZWlucy9hbmFseXNpcy8qbWV0YWJvbGlzbTwv
a2V5d29yZD48a2V5d29yZD5QcmVjYW5jZXJvdXMgQ29uZGl0aW9uczwva2V5d29yZD48L2tleXdv
cmRzPjxkYXRlcz48eWVhcj4xOTk5PC95ZWFyPjxwdWItZGF0ZXM+PGRhdGU+RGVjPC9kYXRlPjwv
cHViLWRhdGVzPjwvZGF0ZXM+PGlzYm4+MDMwOS0wMTY3IChQcmludCkmI3hEOzAzMDktMDE2NyAo
TGlua2luZyk8L2lzYm4+PGFjY2Vzc2lvbi1udW0+MTA1ODM1NzU8L2FjY2Vzc2lvbi1udW0+PHVy
bHM+PHJlbGF0ZWQtdXJscz48dXJsPmh0dHA6Ly93d3cubmNiaS5ubG0ubmloLmdvdi9wdWJtZWQv
MTA1ODM1NzU8L3VybD48L3JlbGF0ZWQtdXJscz48L3VybHM+PC9yZWNvcmQ+PC9DaXRlPjxDaXRl
PjxBdXRob3I+QXJ1bDwvQXV0aG9yPjxZZWFyPjIwMDA8L1llYXI+PFJlY051bT4xMjQ2PC9SZWNO
dW0+PHJlY29yZD48cmVjLW51bWJlcj4xMjQ2PC9yZWMtbnVtYmVyPjxmb3JlaWduLWtleXM+PGtl
eSBhcHA9IkVOIiBkYi1pZD0ieDU5dHp6d2FyOWRmZTZlNWV2YXZ2ZTJ5dHh6dHp0ZXNhcmZ0IiB0
aW1lc3RhbXA9IjE0OTE1MDM5NjAiPjEyNDY8L2tleT48L2ZvcmVpZ24ta2V5cz48cmVmLXR5cGUg
bmFtZT0iSm91cm5hbCBBcnRpY2xlIj4xNzwvcmVmLXR5cGU+PGNvbnRyaWJ1dG9ycz48YXV0aG9y
cz48YXV0aG9yPkFydWwsIEcuIFMuPC9hdXRob3I+PGF1dGhvcj5Nb29yZ2hlbiwgTS48L2F1dGhv
cj48YXV0aG9yPk15ZXJzY291Z2gsIE4uPC9hdXRob3I+PGF1dGhvcj5BbGRlcnNvbiwgRC4gQS48
L2F1dGhvcj48YXV0aG9yPlNwaWNlciwgUi4gRC48L2F1dGhvcj48YXV0aG9yPkNvcmZpZWxkLCBB
LiBQLjwvYXV0aG9yPjwvYXV0aG9ycz48L2NvbnRyaWJ1dG9ycz48YXV0aC1hZGRyZXNzPkRlcGFy
dG1lbnQgb2YgUGFlZGlhdHJpYyBTdXJnZXJ5LCBCcmlzdG9sIFJveWFsIEluZmlybWFyeSwgQnJp
c3RvbCwgVUsuIHN1cmVuQHNhcnVsLmZzbmV0LmNvLnVrPC9hdXRoLWFkZHJlc3M+PHRpdGxlcz48
dGl0bGU+TXVjaW4gZ2VuZSBleHByZXNzaW9uIGluIEJhcnJldHQmYXBvcztzIG9lc29waGFndXM6
IGFuIGluIHNpdHUgaHlicmlkaXNhdGlvbiBhbmQgaW1tdW5vaGlzdG9jaGVtaWNhbCBzdHVkeTwv
dGl0bGU+PHNlY29uZGFyeS10aXRsZT5HdXQ8L3NlY29uZGFyeS10aXRsZT48L3RpdGxlcz48cGVy
aW9kaWNhbD48ZnVsbC10aXRsZT5HdXQ8L2Z1bGwtdGl0bGU+PC9wZXJpb2RpY2FsPjxwYWdlcz43
NTMtNjE8L3BhZ2VzPjx2b2x1bWU+NDc8L3ZvbHVtZT48bnVtYmVyPjY8L251bWJlcj48a2V5d29y
ZHM+PGtleXdvcmQ+QWR1bHQ8L2tleXdvcmQ+PGtleXdvcmQ+QWdlZDwva2V5d29yZD48a2V5d29y
ZD5BZ2VkLCA4MCBhbmQgb3Zlcjwva2V5d29yZD48a2V5d29yZD5CYXJyZXR0IEVzb3BoYWd1cy9n
ZW5ldGljcy8qbWV0YWJvbGlzbTwva2V5d29yZD48a2V5d29yZD5Fc29waGFnZWFsIE5lb3BsYXNt
cy8qZGlhZ25vc2lzPC9rZXl3b3JkPjxrZXl3b3JkPkZlbWFsZTwva2V5d29yZD48a2V5d29yZD5H
ZW5lIEV4cHJlc3Npb248L2tleXdvcmQ+PGtleXdvcmQ+SHVtYW5zPC9rZXl3b3JkPjxrZXl3b3Jk
PkluIFNpdHUgSHlicmlkaXphdGlvbiwgRmx1b3Jlc2NlbmNlPC9rZXl3b3JkPjxrZXl3b3JkPk1h
bGU8L2tleXdvcmQ+PGtleXdvcmQ+TWlkZGxlIEFnZWQ8L2tleXdvcmQ+PGtleXdvcmQ+TXVjaW4t
MS9tZXRhYm9saXNtPC9rZXl3b3JkPjxrZXl3b3JkPk11Y2luLTQ8L2tleXdvcmQ+PGtleXdvcmQ+
TXVjaW5zLypnZW5ldGljcy9tZXRhYm9saXNtPC9rZXl3b3JkPjxrZXl3b3JkPlJOQSwgTWVzc2Vu
Z2VyL21ldGFib2xpc208L2tleXdvcmQ+PC9rZXl3b3Jkcz48ZGF0ZXM+PHllYXI+MjAwMDwveWVh
cj48cHViLWRhdGVzPjxkYXRlPkRlYzwvZGF0ZT48L3B1Yi1kYXRlcz48L2RhdGVzPjxpc2JuPjAw
MTctNTc0OSAoUHJpbnQpJiN4RDswMDE3LTU3NDkgKExpbmtpbmcpPC9pc2JuPjxhY2Nlc3Npb24t
bnVtPjExMDc2ODcyPC9hY2Nlc3Npb24tbnVtPjx1cmxzPjxyZWxhdGVkLXVybHM+PHVybD5odHRw
Oi8vd3d3Lm5jYmkubmxtLm5paC5nb3YvcHVibWVkLzExMDc2ODcyPC91cmw+PC9yZWxhdGVkLXVy
bHM+PC91cmxzPjxjdXN0b20yPlBNQzE3MjgxMzE8L2N1c3RvbTI+PC9yZWNvcmQ+PC9DaXRlPjxD
aXRlPjxBdXRob3I+UmVnYWxhZG88L0F1dGhvcj48WWVhcj4xOTk4PC9ZZWFyPjxSZWNOdW0+MTI0
NzwvUmVjTnVtPjxyZWNvcmQ+PHJlYy1udW1iZXI+MTI0NzwvcmVjLW51bWJlcj48Zm9yZWlnbi1r
ZXlzPjxrZXkgYXBwPSJFTiIgZGItaWQ9Ing1OXR6endhcjlkZmU2ZTVldmF2dmUyeXR4enR6dGVz
YXJmdCIgdGltZXN0YW1wPSIxNDkxNTAzOTc3Ij4xMjQ3PC9rZXk+PC9mb3JlaWduLWtleXM+PHJl
Zi10eXBlIG5hbWU9IkpvdXJuYWwgQXJ0aWNsZSI+MTc8L3JlZi10eXBlPjxjb250cmlidXRvcnM+
PGF1dGhvcnM+PGF1dGhvcj5SZWdhbGFkbywgUy4gUC48L2F1dGhvcj48YXV0aG9yPk5hbWJ1LCBZ
LjwvYXV0aG9yPjxhdXRob3I+SWFubmV0dG9uaSwgTS4gRC48L2F1dGhvcj48YXV0aG9yPk9ycmlu
Z2VyLCBNLiBCLjwvYXV0aG9yPjxhdXRob3I+QmVlciwgRC4gRy48L2F1dGhvcj48L2F1dGhvcnM+
PC9jb250cmlidXRvcnM+PGF1dGgtYWRkcmVzcz5DYXNlIFdlc3Rlcm4gUmVzZXJ2ZSBVbml2ZXJz
aXR5IFNjaG9vbCBvZiBNZWRpY2luZSwgQ2xldmVsYW5kLCBPaGlvLCBVU0EuPC9hdXRoLWFkZHJl
c3M+PHRpdGxlcz48dGl0bGU+QWJ1bmRhbnQgZXhwcmVzc2lvbiBvZiB0aGUgaW50ZXN0aW5hbCBw
cm90ZWluIHZpbGxpbiBpbiBCYXJyZXR0JmFwb3M7cyBtZXRhcGxhc2lhIGFuZCBlc29waGFnZWFs
IGFkZW5vY2FyY2lub21hczwvdGl0bGU+PHNlY29uZGFyeS10aXRsZT5Nb2wgQ2FyY2lub2c8L3Nl
Y29uZGFyeS10aXRsZT48L3RpdGxlcz48cGVyaW9kaWNhbD48ZnVsbC10aXRsZT5Nb2wgQ2FyY2lu
b2c8L2Z1bGwtdGl0bGU+PC9wZXJpb2RpY2FsPjxwYWdlcz4xODItOTwvcGFnZXM+PHZvbHVtZT4y
Mjwvdm9sdW1lPjxudW1iZXI+MzwvbnVtYmVyPjxrZXl3b3Jkcz48a2V5d29yZD5BZGVub2NhcmNp
bm9tYS8qbWV0YWJvbGlzbTwva2V5d29yZD48a2V5d29yZD5BZ2VkPC9rZXl3b3JkPjxrZXl3b3Jk
PkJhcnJldHQgRXNvcGhhZ3VzLyptZXRhYm9saXNtPC9rZXl3b3JkPjxrZXl3b3JkPkJhc2UgU2Vx
dWVuY2U8L2tleXdvcmQ+PGtleXdvcmQ+QmlvbWFya2VycywgVHVtb3I8L2tleXdvcmQ+PGtleXdv
cmQ+Q2FyY2lub21hLCBTcXVhbW91cyBDZWxsL21ldGFib2xpc208L2tleXdvcmQ+PGtleXdvcmQ+
Q2FycmllciBQcm90ZWlucy8qbWV0YWJvbGlzbTwva2V5d29yZD48a2V5d29yZD5ETkEgUHJpbWVy
czwva2V5d29yZD48a2V5d29yZD5Fc29waGFnZWFsIE5lb3BsYXNtcy8qbWV0YWJvbGlzbTwva2V5
d29yZD48a2V5d29yZD5GZW1hbGU8L2tleXdvcmQ+PGtleXdvcmQ+SHVtYW5zPC9rZXl3b3JkPjxr
ZXl3b3JkPkltbXVub2Jsb3R0aW5nPC9rZXl3b3JkPjxrZXl3b3JkPkltbXVub2hpc3RvY2hlbWlz
dHJ5PC9rZXl3b3JkPjxrZXl3b3JkPkludGVzdGluZXMvbWV0YWJvbGlzbTwva2V5d29yZD48a2V5
d29yZD5MeW1waGF0aWMgTWV0YXN0YXNpczwva2V5d29yZD48a2V5d29yZD5NYWxlPC9rZXl3b3Jk
PjxrZXl3b3JkPk1pY3JvZmlsYW1lbnQgUHJvdGVpbnMvKm1ldGFib2xpc208L2tleXdvcmQ+PGtl
eXdvcmQ+TWljcm92aWxsaS9tZXRhYm9saXNtPC9rZXl3b3JkPjxrZXl3b3JkPlByZWNhbmNlcm91
cyBDb25kaXRpb25zLyptZXRhYm9saXNtPC9rZXl3b3JkPjwva2V5d29yZHM+PGRhdGVzPjx5ZWFy
PjE5OTg8L3llYXI+PHB1Yi1kYXRlcz48ZGF0ZT5KdWw8L2RhdGU+PC9wdWItZGF0ZXM+PC9kYXRl
cz48aXNibj4wODk5LTE5ODcgKFByaW50KSYjeEQ7MDg5OS0xOTg3IChMaW5raW5nKTwvaXNibj48
YWNjZXNzaW9uLW51bT45Njg4MTQ0PC9hY2Nlc3Npb24tbnVtPjx1cmxzPjxyZWxhdGVkLXVybHM+
PHVybD5odHRwOi8vd3d3Lm5jYmkubmxtLm5paC5nb3YvcHVibWVkLzk2ODgxNDQ8L3VybD48L3Jl
bGF0ZWQtdXJscz48L3VybHM+PC9yZWNvcmQ+PC9DaXRlPjxDaXRlPjxBdXRob3I+U3U8L0F1dGhv
cj48WWVhcj4yMDA0PC9ZZWFyPjxSZWNOdW0+MTI0ODwvUmVjTnVtPjxyZWNvcmQ+PHJlYy1udW1i
ZXI+MTI0ODwvcmVjLW51bWJlcj48Zm9yZWlnbi1rZXlzPjxrZXkgYXBwPSJFTiIgZGItaWQ9Ing1
OXR6endhcjlkZmU2ZTVldmF2dmUyeXR4enR6dGVzYXJmdCIgdGltZXN0YW1wPSIxNDkxNTAzOTk0
Ij4xMjQ4PC9rZXk+PC9mb3JlaWduLWtleXM+PHJlZi10eXBlIG5hbWU9IkpvdXJuYWwgQXJ0aWNs
ZSI+MTc8L3JlZi10eXBlPjxjb250cmlidXRvcnM+PGF1dGhvcnM+PGF1dGhvcj5TdSwgWS48L2F1
dGhvcj48YXV0aG9yPkNoZW4sIFguPC9hdXRob3I+PGF1dGhvcj5LbGVpbiwgTS48L2F1dGhvcj48
YXV0aG9yPkZhbmcsIE0uPC9hdXRob3I+PGF1dGhvcj5XYW5nLCBTLjwvYXV0aG9yPjxhdXRob3I+
WWFuZywgQy4gUy48L2F1dGhvcj48YXV0aG9yPkdveWFsLCBSLiBLLjwvYXV0aG9yPjwvYXV0aG9y
cz48L2NvbnRyaWJ1dG9ycz48YXV0aC1hZGRyZXNzPkNlbnRlciBmb3IgU3dhbGxvd2luZyBhbmQg
TW90aWxpdHkgRGlzb3JkZXJzLCBWQSBCb3N0b24gSGVhbHRoY2FyZSBTeXN0ZW0gYW5kIEhhcnZh
cmQgTWVkaWNhbCBTY2hvb2wsIEJvc3RvbiwgTUEgMDIxMzIsIFVTQS48L2F1dGgtYWRkcmVzcz48
dGl0bGVzPjx0aXRsZT5QaGVub3R5cGUgb2YgY29sdW1uYXItbGluZWQgZXNvcGhhZ3VzIGluIHJh
dHMgd2l0aCBlc29waGFnb2dhc3Ryb2R1b2RlbmFsIGFuYXN0b21vc2lzOiBzaW1pbGFyaXR5IHRv
IGh1bWFuIEJhcnJldHQmYXBvcztzIGVzb3BoYWd1czwvdGl0bGU+PHNlY29uZGFyeS10aXRsZT5M
YWIgSW52ZXN0PC9zZWNvbmRhcnktdGl0bGU+PC90aXRsZXM+PHBlcmlvZGljYWw+PGZ1bGwtdGl0
bGU+TGFiIEludmVzdDwvZnVsbC10aXRsZT48L3BlcmlvZGljYWw+PHBhZ2VzPjc1My02NTwvcGFn
ZXM+PHZvbHVtZT44NDwvdm9sdW1lPjxudW1iZXI+NjwvbnVtYmVyPjxrZXl3b3Jkcz48a2V5d29y
ZD5BZGVub2NhcmNpbm9tYS9ldGlvbG9neS9wYXRob2xvZ3k8L2tleXdvcmQ+PGtleXdvcmQ+QW5h
c3RvbW9zaXMsIFN1cmdpY2FsPC9rZXl3b3JkPjxrZXl3b3JkPkFuaW1hbHM8L2tleXdvcmQ+PGtl
eXdvcmQ+QmFycmV0dCBFc29waGFndXMvZXRpb2xvZ3kvKnBhdGhvbG9neTwva2V5d29yZD48a2V5
d29yZD5EaXNlYXNlIE1vZGVscywgQW5pbWFsPC9rZXl3b3JkPjxrZXl3b3JkPkR1b2RlbnVtL3N1
cmdlcnk8L2tleXdvcmQ+PGtleXdvcmQ+RXBpdGhlbGl1bS9wYXRob2xvZ3k8L2tleXdvcmQ+PGtl
eXdvcmQ+RXNvcGhhZ2VhbCBOZW9wbGFzbXMvZXRpb2xvZ3kvcGF0aG9sb2d5PC9rZXl3b3JkPjxr
ZXl3b3JkPkVzb3BoYWd1cy8qcGF0aG9sb2d5L3N1cmdlcnk8L2tleXdvcmQ+PGtleXdvcmQ+SHVt
YW5zPC9rZXl3b3JkPjxrZXl3b3JkPk1hbGU8L2tleXdvcmQ+PGtleXdvcmQ+TWV0YXBsYXNpYTwv
a2V5d29yZD48a2V5d29yZD5NdWNvdXMgTWVtYnJhbmUvcGF0aG9sb2d5PC9rZXl3b3JkPjxrZXl3
b3JkPlBoZW5vdHlwZTwva2V5d29yZD48a2V5d29yZD5SYXRzPC9rZXl3b3JkPjxrZXl3b3JkPlJh
dHMsIFNwcmFndWUtRGF3bGV5PC9rZXl3b3JkPjxrZXl3b3JkPlN0b21hY2gvc3VyZ2VyeTwva2V5
d29yZD48L2tleXdvcmRzPjxkYXRlcz48eWVhcj4yMDA0PC95ZWFyPjxwdWItZGF0ZXM+PGRhdGU+
SnVuPC9kYXRlPjwvcHViLWRhdGVzPjwvZGF0ZXM+PGlzYm4+MDAyMy02ODM3IChQcmludCkmI3hE
OzAwMjMtNjgzNyAoTGlua2luZyk8L2lzYm4+PGFjY2Vzc2lvbi1udW0+MTUwOTQ3MTE8L2FjY2Vz
c2lvbi1udW0+PHVybHM+PHJlbGF0ZWQtdXJscz48dXJsPmh0dHA6Ly93d3cubmNiaS5ubG0ubmlo
Lmdvdi9wdWJtZWQvMTUwOTQ3MTE8L3VybD48L3JlbGF0ZWQtdXJscz48L3VybHM+PGVsZWN0cm9u
aWMtcmVzb3VyY2UtbnVtPjEwLjEwMzgvbGFiaW52ZXN0LjM3MDAwNzk8L2VsZWN0cm9uaWMtcmVz
b3VyY2UtbnVtPjwvcmVjb3JkPjwvQ2l0ZT48L0VuZE5vdGU+
</w:fldData>
        </w:fldChar>
      </w:r>
      <w:r w:rsidR="00FC6864" w:rsidRPr="00302BE6">
        <w:rPr>
          <w:rFonts w:ascii="Book Antiqua" w:hAnsi="Book Antiqua" w:cs="Arial"/>
          <w:sz w:val="24"/>
          <w:szCs w:val="24"/>
        </w:rPr>
        <w:instrText xml:space="preserve"> ADDIN EN.CITE.DATA </w:instrText>
      </w:r>
      <w:r w:rsidR="00FC6864" w:rsidRPr="00302BE6">
        <w:rPr>
          <w:rFonts w:ascii="Book Antiqua" w:hAnsi="Book Antiqua" w:cs="Arial"/>
          <w:sz w:val="24"/>
          <w:szCs w:val="24"/>
        </w:rPr>
      </w:r>
      <w:r w:rsidR="00FC6864" w:rsidRPr="00302BE6">
        <w:rPr>
          <w:rFonts w:ascii="Book Antiqua" w:hAnsi="Book Antiqua" w:cs="Arial"/>
          <w:sz w:val="24"/>
          <w:szCs w:val="24"/>
        </w:rPr>
        <w:fldChar w:fldCharType="end"/>
      </w:r>
      <w:r w:rsidR="00FC6864" w:rsidRPr="00302BE6">
        <w:rPr>
          <w:rFonts w:ascii="Book Antiqua" w:hAnsi="Book Antiqua" w:cs="Arial"/>
          <w:sz w:val="24"/>
          <w:szCs w:val="24"/>
        </w:rPr>
      </w:r>
      <w:r w:rsidR="00FC6864" w:rsidRPr="00302BE6">
        <w:rPr>
          <w:rFonts w:ascii="Book Antiqua" w:hAnsi="Book Antiqua" w:cs="Arial"/>
          <w:sz w:val="24"/>
          <w:szCs w:val="24"/>
        </w:rPr>
        <w:fldChar w:fldCharType="separate"/>
      </w:r>
      <w:r w:rsidR="00FC6864" w:rsidRPr="00302BE6">
        <w:rPr>
          <w:rFonts w:ascii="Book Antiqua" w:hAnsi="Book Antiqua" w:cs="Arial"/>
          <w:noProof/>
          <w:sz w:val="24"/>
          <w:szCs w:val="24"/>
          <w:vertAlign w:val="superscript"/>
        </w:rPr>
        <w:t>[5-9]</w:t>
      </w:r>
      <w:r w:rsidR="00FC6864" w:rsidRPr="00302BE6">
        <w:rPr>
          <w:rFonts w:ascii="Book Antiqua" w:hAnsi="Book Antiqua" w:cs="Arial"/>
          <w:sz w:val="24"/>
          <w:szCs w:val="24"/>
        </w:rPr>
        <w:fldChar w:fldCharType="end"/>
      </w:r>
      <w:r w:rsidR="00454F39" w:rsidRPr="00302BE6">
        <w:rPr>
          <w:rFonts w:ascii="Book Antiqua" w:hAnsi="Book Antiqua" w:cs="Arial"/>
          <w:sz w:val="24"/>
          <w:szCs w:val="24"/>
        </w:rPr>
        <w:t>.</w:t>
      </w:r>
      <w:r w:rsidR="00602D68" w:rsidRPr="00302BE6">
        <w:rPr>
          <w:rFonts w:ascii="Book Antiqua" w:hAnsi="Book Antiqua" w:cs="Arial"/>
          <w:sz w:val="24"/>
          <w:szCs w:val="24"/>
        </w:rPr>
        <w:t xml:space="preserve"> </w:t>
      </w:r>
      <w:r w:rsidR="00CF7B01" w:rsidRPr="00302BE6">
        <w:rPr>
          <w:rFonts w:ascii="Book Antiqua" w:hAnsi="Book Antiqua" w:cs="Arial"/>
          <w:sz w:val="24"/>
          <w:szCs w:val="24"/>
        </w:rPr>
        <w:t>Furthermore</w:t>
      </w:r>
      <w:r w:rsidR="00042D1D" w:rsidRPr="00302BE6">
        <w:rPr>
          <w:rFonts w:ascii="Book Antiqua" w:hAnsi="Book Antiqua" w:cs="Arial"/>
          <w:sz w:val="24"/>
          <w:szCs w:val="24"/>
        </w:rPr>
        <w:t xml:space="preserve">, </w:t>
      </w:r>
      <w:r w:rsidR="00CF7B01" w:rsidRPr="00302BE6">
        <w:rPr>
          <w:rFonts w:ascii="Book Antiqua" w:hAnsi="Book Antiqua" w:cs="Arial"/>
          <w:sz w:val="24"/>
          <w:szCs w:val="24"/>
        </w:rPr>
        <w:t>several studies have shown</w:t>
      </w:r>
      <w:r w:rsidR="008C6CD5" w:rsidRPr="00302BE6">
        <w:rPr>
          <w:rFonts w:ascii="Book Antiqua" w:hAnsi="Book Antiqua" w:cs="Arial"/>
          <w:sz w:val="24"/>
          <w:szCs w:val="24"/>
        </w:rPr>
        <w:t xml:space="preserve"> that transcription factors </w:t>
      </w:r>
      <w:r w:rsidR="001B76D0" w:rsidRPr="00302BE6">
        <w:rPr>
          <w:rFonts w:ascii="Book Antiqua" w:hAnsi="Book Antiqua" w:cs="Arial"/>
          <w:sz w:val="24"/>
          <w:szCs w:val="24"/>
        </w:rPr>
        <w:t>involved in the establishment of tissue differentiation, such as CDX2 and SOX2, play a key role in the development of BE</w:t>
      </w:r>
      <w:r w:rsidR="001352D3" w:rsidRPr="00302BE6">
        <w:rPr>
          <w:rFonts w:ascii="Book Antiqua" w:hAnsi="Book Antiqua" w:cs="Arial"/>
          <w:sz w:val="24"/>
          <w:szCs w:val="24"/>
        </w:rPr>
        <w:t xml:space="preserve"> and precede morphological </w:t>
      </w:r>
      <w:proofErr w:type="gramStart"/>
      <w:r w:rsidR="001352D3" w:rsidRPr="00302BE6">
        <w:rPr>
          <w:rFonts w:ascii="Book Antiqua" w:hAnsi="Book Antiqua" w:cs="Arial"/>
          <w:sz w:val="24"/>
          <w:szCs w:val="24"/>
        </w:rPr>
        <w:t>changes</w:t>
      </w:r>
      <w:proofErr w:type="gramEnd"/>
      <w:r w:rsidR="00FC6864" w:rsidRPr="00302BE6">
        <w:rPr>
          <w:rFonts w:ascii="Book Antiqua" w:hAnsi="Book Antiqua" w:cs="Arial"/>
          <w:sz w:val="24"/>
          <w:szCs w:val="24"/>
        </w:rPr>
        <w:fldChar w:fldCharType="begin">
          <w:fldData xml:space="preserve">PEVuZE5vdGU+PENpdGU+PEF1dGhvcj5Nb29uczwvQXV0aG9yPjxZZWFyPjIwMDQ8L1llYXI+PFJl
Y051bT4xMjQ5PC9SZWNOdW0+PERpc3BsYXlUZXh0PjxzdHlsZSBmYWNlPSJzdXBlcnNjcmlwdCI+
WzEwLCAxMV08L3N0eWxlPjwvRGlzcGxheVRleHQ+PHJlY29yZD48cmVjLW51bWJlcj4xMjQ5PC9y
ZWMtbnVtYmVyPjxmb3JlaWduLWtleXM+PGtleSBhcHA9IkVOIiBkYi1pZD0ieDU5dHp6d2FyOWRm
ZTZlNWV2YXZ2ZTJ5dHh6dHp0ZXNhcmZ0IiB0aW1lc3RhbXA9IjE0OTE1MDQwMTEiPjEyNDk8L2tl
eT48L2ZvcmVpZ24ta2V5cz48cmVmLXR5cGUgbmFtZT0iSm91cm5hbCBBcnRpY2xlIj4xNzwvcmVm
LXR5cGU+PGNvbnRyaWJ1dG9ycz48YXV0aG9ycz48YXV0aG9yPk1vb25zLCBMLiBNLjwvYXV0aG9y
PjxhdXRob3I+QmF4LCBELiBBLjwvYXV0aG9yPjxhdXRob3I+S3VpcGVycywgRS4gSi48L2F1dGhv
cj48YXV0aG9yPlZhbiBEZWtrZW4sIEguPC9hdXRob3I+PGF1dGhvcj5IYXJpbmdzbWEsIEouPC9h
dXRob3I+PGF1dGhvcj5WYW4gVmxpZXQsIEEuIEguPC9hdXRob3I+PGF1dGhvcj5TaWVyc2VtYSwg
UC4gRC48L2F1dGhvcj48YXV0aG9yPkt1c3RlcnMsIEouIEcuPC9hdXRob3I+PC9hdXRob3JzPjwv
Y29udHJpYnV0b3JzPjxhdXRoLWFkZHJlc3M+RGVwYXJ0bWVudCBvZiBHYXN0cm9lbnRlcm9sb2d5
IGFuZCBIZXBhdG9sb2d5LCBFcmFzbXVzIE1DLVVuaXZlcnNpdHkgTWVkaWNhbCBDZW50cmUgUm90
dGVyZGFtLCAzMDE1IEdEIFJvdHRlcmRhbSwgVGhlIE5ldGhlcmxhbmRzLjwvYXV0aC1hZGRyZXNz
Pjx0aXRsZXM+PHRpdGxlPlRoZSBob21lb2RvbWFpbiBwcm90ZWluIENEWDIgaXMgYW4gZWFybHkg
bWFya2VyIG9mIEJhcnJldHQmYXBvcztzIG9lc29waGFndXM8L3RpdGxlPjxzZWNvbmRhcnktdGl0
bGU+SiBDbGluIFBhdGhvbDwvc2Vjb25kYXJ5LXRpdGxlPjwvdGl0bGVzPjxwZXJpb2RpY2FsPjxm
dWxsLXRpdGxlPkogQ2xpbiBQYXRob2w8L2Z1bGwtdGl0bGU+PC9wZXJpb2RpY2FsPjxwYWdlcz4x
MDYzLTg8L3BhZ2VzPjx2b2x1bWU+NTc8L3ZvbHVtZT48bnVtYmVyPjEwPC9udW1iZXI+PGtleXdv
cmRzPjxrZXl3b3JkPkFkZW5vY2FyY2lub21hL2NoZW1pc3RyeTwva2V5d29yZD48a2V5d29yZD5B
Z2VkPC9rZXl3b3JkPjxrZXl3b3JkPkFnZWQsIDgwIGFuZCBvdmVyPC9rZXl3b3JkPjxrZXl3b3Jk
PkJhcnJldHQgRXNvcGhhZ3VzL21ldGFib2xpc20vKnBhdGhvbG9neTwva2V5d29yZD48a2V5d29y
ZD5CaW9tYXJrZXJzL2FuYWx5c2lzPC9rZXl3b3JkPjxrZXl3b3JkPkNEWDIgVHJhbnNjcmlwdGlv
biBGYWN0b3I8L2tleXdvcmQ+PGtleXdvcmQ+RXBpdGhlbGl1bS9jaGVtaXN0cnkvcGF0aG9sb2d5
PC9rZXl3b3JkPjxrZXl3b3JkPkVzb3BoYWdlYWwgTmVvcGxhc21zL2NoZW1pc3RyeTwva2V5d29y
ZD48a2V5d29yZD5Fc29waGFndXMvKmNoZW1pc3RyeS9wYXRob2xvZ3k8L2tleXdvcmQ+PGtleXdv
cmQ+RmVtYWxlPC9rZXl3b3JkPjxrZXl3b3JkPkhvbWVvZG9tYWluIFByb3RlaW5zLyphbmFseXNp
cy9nZW5ldGljczwva2V5d29yZD48a2V5d29yZD5IdW1hbnM8L2tleXdvcmQ+PGtleXdvcmQ+SW1t
dW5vaGlzdG9jaGVtaXN0cnkvbWV0aG9kczwva2V5d29yZD48a2V5d29yZD5NYWxlPC9rZXl3b3Jk
PjxrZXl3b3JkPk1pZGRsZSBBZ2VkPC9rZXl3b3JkPjxrZXl3b3JkPk11Y2luLTI8L2tleXdvcmQ+
PGtleXdvcmQ+TXVjaW5zL2FuYWx5c2lzL2dlbmV0aWNzPC9rZXl3b3JkPjxrZXl3b3JkPlJOQSwg
TWVzc2VuZ2VyL2FuYWx5c2lzPC9rZXl3b3JkPjxrZXl3b3JkPlJldmVyc2UgVHJhbnNjcmlwdGFz
ZSBQb2x5bWVyYXNlIENoYWluIFJlYWN0aW9uPC9rZXl3b3JkPjxrZXl3b3JkPlN0YXRpc3RpY3Ms
IE5vbnBhcmFtZXRyaWM8L2tleXdvcmQ+PC9rZXl3b3Jkcz48ZGF0ZXM+PHllYXI+MjAwNDwveWVh
cj48cHViLWRhdGVzPjxkYXRlPk9jdDwvZGF0ZT48L3B1Yi1kYXRlcz48L2RhdGVzPjxpc2JuPjAw
MjEtOTc0NiAoUHJpbnQpJiN4RDswMDIxLTk3NDYgKExpbmtpbmcpPC9pc2JuPjxhY2Nlc3Npb24t
bnVtPjE1NDUyMTYxPC9hY2Nlc3Npb24tbnVtPjx1cmxzPjxyZWxhdGVkLXVybHM+PHVybD5odHRw
Oi8vd3d3Lm5jYmkubmxtLm5paC5nb3YvcHVibWVkLzE1NDUyMTYxPC91cmw+PC9yZWxhdGVkLXVy
bHM+PC91cmxzPjxjdXN0b20yPlBNQzE3NzA0NjU8L2N1c3RvbTI+PGVsZWN0cm9uaWMtcmVzb3Vy
Y2UtbnVtPjEwLjExMzYvamNwLjIwMDMuMDE1NzI3PC9lbGVjdHJvbmljLXJlc291cmNlLW51bT48
L3JlY29yZD48L0NpdGU+PENpdGU+PEF1dGhvcj5CYXJyb3M8L0F1dGhvcj48WWVhcj4yMDE2PC9Z
ZWFyPjxSZWNOdW0+MTI1MDwvUmVjTnVtPjxyZWNvcmQ+PHJlYy1udW1iZXI+MTI1MDwvcmVjLW51
bWJlcj48Zm9yZWlnbi1rZXlzPjxrZXkgYXBwPSJFTiIgZGItaWQ9Ing1OXR6endhcjlkZmU2ZTVl
dmF2dmUyeXR4enR6dGVzYXJmdCIgdGltZXN0YW1wPSIxNDkxNTA0MDI4Ij4xMjUwPC9rZXk+PC9m
b3JlaWduLWtleXM+PHJlZi10eXBlIG5hbWU9IkpvdXJuYWwgQXJ0aWNsZSI+MTc8L3JlZi10eXBl
Pjxjb250cmlidXRvcnM+PGF1dGhvcnM+PGF1dGhvcj5CYXJyb3MsIFIuPC9hdXRob3I+PGF1dGhv
cj5QZXJlaXJhLCBELjwvYXV0aG9yPjxhdXRob3I+Q2FsbGUsIEMuPC9hdXRob3I+PGF1dGhvcj5D
YW1pbG8sIFYuPC9hdXRob3I+PGF1dGhvcj5DdW5oYSwgQS4gSS48L2F1dGhvcj48YXV0aG9yPkRh
dmlkLCBMLjwvYXV0aG9yPjxhdXRob3I+QWxtZWlkYSwgUi48L2F1dGhvcj48YXV0aG9yPkRpYXMt
UGVyZWlyYSwgQS48L2F1dGhvcj48YXV0aG9yPkNoYXZlcywgUC48L2F1dGhvcj48L2F1dGhvcnM+
PC9jb250cmlidXRvcnM+PGF1dGgtYWRkcmVzcz5JbnN0aXR1dGUgb2YgTW9sZWN1bGFyIFBhdGhv
bG9neSBhbmQgSW1tdW5vbG9neSBvZiB0aGUgVW5pdmVyc2l0eSBvZiBQb3J0byAoSVBBVElNVVAp
LCBQb3J0bywgUG9ydHVnYWw7IEluc3RpdHV0byBkZSBJbnZlc3RpZ2FjYW8gZSBJbm92YWNhbyBl
bSBTYXVkZSAoaTNTKSwgUG9ydG8sIFBvcnR1Z2FsLiYjeEQ7UG9ydHVndWVzZSBPbmNvbG9neSBJ
bnN0aXR1dGUgRnJhbmNpc2NvIEdlbnRpbCwgRVBFLCBMaXNib24sIFBvcnR1Z2FsOyBCZWlyYSBJ
bnRlcmlvciBVbml2ZXJzaXR5LCBDb3ZpbGhhLCBQb3J0dWdhbC4mI3hEO0luc3RpdHV0ZSBvZiBN
b2xlY3VsYXIgUGF0aG9sb2d5IGFuZCBJbW11bm9sb2d5IG9mIHRoZSBVbml2ZXJzaXR5IG9mIFBv
cnRvIChJUEFUSU1VUCksIFBvcnRvLCBQb3J0dWdhbC4mI3hEO1BvcnR1Z3Vlc2UgT25jb2xvZ3kg
SW5zdGl0dXRlIEZyYW5jaXNjbyBHZW50aWwsIEVQRSwgTGlzYm9uLCBQb3J0dWdhbC4mI3hEO0lu
c3RpdHV0ZSBvZiBNb2xlY3VsYXIgUGF0aG9sb2d5IGFuZCBJbW11bm9sb2d5IG9mIHRoZSBVbml2
ZXJzaXR5IG9mIFBvcnRvIChJUEFUSU1VUCksIFBvcnRvLCBQb3J0dWdhbDsgSW5zdGl0dXRvIGRl
IEludmVzdGlnYWNhbyBlIElub3ZhY2FvIGVtIFNhdWRlIChpM1MpLCBQb3J0bywgUG9ydHVnYWw7
IEZhY3VsdHkgb2YgTWVkaWNpbmUgb2YgdGhlIFVuaXZlcnNpdHkgb2YgUG9ydG8sIFBvcnRvLCBQ
b3J0dWdhbC4mI3hEO0luc3RpdHV0ZSBvZiBNb2xlY3VsYXIgUGF0aG9sb2d5IGFuZCBJbW11bm9s
b2d5IG9mIHRoZSBVbml2ZXJzaXR5IG9mIFBvcnRvIChJUEFUSU1VUCksIFBvcnRvLCBQb3J0dWdh
bDsgSW5zdGl0dXRvIGRlIEludmVzdGlnYWNhbyBlIElub3ZhY2FvIGVtIFNhdWRlIChpM1MpLCBQ
b3J0bywgUG9ydHVnYWw7IEZhY3VsdHkgb2YgTWVkaWNpbmUgb2YgdGhlIFVuaXZlcnNpdHkgb2Yg
UG9ydG8sIFBvcnRvLCBQb3J0dWdhbDsgQmlvbG9neSBEZXBhcnRtZW50LCBGYWN1bHR5IG9mIFNj
aWVuY2VzIG9mIHRoZSBVbml2ZXJzaXR5IG9mIFBvcnRvLCBQb3J0bywgUG9ydHVnYWwuPC9hdXRo
LWFkZHJlc3M+PHRpdGxlcz48dGl0bGU+RHluYW1pY3Mgb2YgU09YMiBhbmQgQ0RYMiBFeHByZXNz
aW9uIGluIEJhcnJldHQmYXBvcztzIE11Y29zYTwvdGl0bGU+PHNlY29uZGFyeS10aXRsZT5EaXMg
TWFya2Vyczwvc2Vjb25kYXJ5LXRpdGxlPjwvdGl0bGVzPjxwZXJpb2RpY2FsPjxmdWxsLXRpdGxl
PkRpcyBNYXJrZXJzPC9mdWxsLXRpdGxlPjwvcGVyaW9kaWNhbD48cGFnZXM+MTUzMjc5MTwvcGFn
ZXM+PHZvbHVtZT4yMDE2PC92b2x1bWU+PGRhdGVzPjx5ZWFyPjIwMTY8L3llYXI+PC9kYXRlcz48
aXNibj4xODc1LTg2MzAgKEVsZWN0cm9uaWMpJiN4RDswMjc4LTAyNDAgKExpbmtpbmcpPC9pc2Ju
PjxhY2Nlc3Npb24tbnVtPjI3NzY2MDAzPC9hY2Nlc3Npb24tbnVtPjx1cmxzPjxyZWxhdGVkLXVy
bHM+PHVybD5odHRwOi8vd3d3Lm5jYmkubmxtLm5paC5nb3YvcHVibWVkLzI3NzY2MDAzPC91cmw+
PC9yZWxhdGVkLXVybHM+PC91cmxzPjxjdXN0b20yPlBNQzUwNTk1NjY8L2N1c3RvbTI+PGVsZWN0
cm9uaWMtcmVzb3VyY2UtbnVtPjEwLjExNTUvMjAxNi8xNTMyNzkxPC9lbGVjdHJvbmljLXJlc291
cmNlLW51bT48L3JlY29yZD48L0NpdGU+PC9FbmROb3RlPgB=
</w:fldData>
        </w:fldChar>
      </w:r>
      <w:r w:rsidR="00FC6864" w:rsidRPr="00302BE6">
        <w:rPr>
          <w:rFonts w:ascii="Book Antiqua" w:hAnsi="Book Antiqua" w:cs="Arial"/>
          <w:sz w:val="24"/>
          <w:szCs w:val="24"/>
        </w:rPr>
        <w:instrText xml:space="preserve"> ADDIN EN.CITE </w:instrText>
      </w:r>
      <w:r w:rsidR="00FC6864" w:rsidRPr="00302BE6">
        <w:rPr>
          <w:rFonts w:ascii="Book Antiqua" w:hAnsi="Book Antiqua" w:cs="Arial"/>
          <w:sz w:val="24"/>
          <w:szCs w:val="24"/>
        </w:rPr>
        <w:fldChar w:fldCharType="begin">
          <w:fldData xml:space="preserve">PEVuZE5vdGU+PENpdGU+PEF1dGhvcj5Nb29uczwvQXV0aG9yPjxZZWFyPjIwMDQ8L1llYXI+PFJl
Y051bT4xMjQ5PC9SZWNOdW0+PERpc3BsYXlUZXh0PjxzdHlsZSBmYWNlPSJzdXBlcnNjcmlwdCI+
WzEwLCAxMV08L3N0eWxlPjwvRGlzcGxheVRleHQ+PHJlY29yZD48cmVjLW51bWJlcj4xMjQ5PC9y
ZWMtbnVtYmVyPjxmb3JlaWduLWtleXM+PGtleSBhcHA9IkVOIiBkYi1pZD0ieDU5dHp6d2FyOWRm
ZTZlNWV2YXZ2ZTJ5dHh6dHp0ZXNhcmZ0IiB0aW1lc3RhbXA9IjE0OTE1MDQwMTEiPjEyNDk8L2tl
eT48L2ZvcmVpZ24ta2V5cz48cmVmLXR5cGUgbmFtZT0iSm91cm5hbCBBcnRpY2xlIj4xNzwvcmVm
LXR5cGU+PGNvbnRyaWJ1dG9ycz48YXV0aG9ycz48YXV0aG9yPk1vb25zLCBMLiBNLjwvYXV0aG9y
PjxhdXRob3I+QmF4LCBELiBBLjwvYXV0aG9yPjxhdXRob3I+S3VpcGVycywgRS4gSi48L2F1dGhv
cj48YXV0aG9yPlZhbiBEZWtrZW4sIEguPC9hdXRob3I+PGF1dGhvcj5IYXJpbmdzbWEsIEouPC9h
dXRob3I+PGF1dGhvcj5WYW4gVmxpZXQsIEEuIEguPC9hdXRob3I+PGF1dGhvcj5TaWVyc2VtYSwg
UC4gRC48L2F1dGhvcj48YXV0aG9yPkt1c3RlcnMsIEouIEcuPC9hdXRob3I+PC9hdXRob3JzPjwv
Y29udHJpYnV0b3JzPjxhdXRoLWFkZHJlc3M+RGVwYXJ0bWVudCBvZiBHYXN0cm9lbnRlcm9sb2d5
IGFuZCBIZXBhdG9sb2d5LCBFcmFzbXVzIE1DLVVuaXZlcnNpdHkgTWVkaWNhbCBDZW50cmUgUm90
dGVyZGFtLCAzMDE1IEdEIFJvdHRlcmRhbSwgVGhlIE5ldGhlcmxhbmRzLjwvYXV0aC1hZGRyZXNz
Pjx0aXRsZXM+PHRpdGxlPlRoZSBob21lb2RvbWFpbiBwcm90ZWluIENEWDIgaXMgYW4gZWFybHkg
bWFya2VyIG9mIEJhcnJldHQmYXBvcztzIG9lc29waGFndXM8L3RpdGxlPjxzZWNvbmRhcnktdGl0
bGU+SiBDbGluIFBhdGhvbDwvc2Vjb25kYXJ5LXRpdGxlPjwvdGl0bGVzPjxwZXJpb2RpY2FsPjxm
dWxsLXRpdGxlPkogQ2xpbiBQYXRob2w8L2Z1bGwtdGl0bGU+PC9wZXJpb2RpY2FsPjxwYWdlcz4x
MDYzLTg8L3BhZ2VzPjx2b2x1bWU+NTc8L3ZvbHVtZT48bnVtYmVyPjEwPC9udW1iZXI+PGtleXdv
cmRzPjxrZXl3b3JkPkFkZW5vY2FyY2lub21hL2NoZW1pc3RyeTwva2V5d29yZD48a2V5d29yZD5B
Z2VkPC9rZXl3b3JkPjxrZXl3b3JkPkFnZWQsIDgwIGFuZCBvdmVyPC9rZXl3b3JkPjxrZXl3b3Jk
PkJhcnJldHQgRXNvcGhhZ3VzL21ldGFib2xpc20vKnBhdGhvbG9neTwva2V5d29yZD48a2V5d29y
ZD5CaW9tYXJrZXJzL2FuYWx5c2lzPC9rZXl3b3JkPjxrZXl3b3JkPkNEWDIgVHJhbnNjcmlwdGlv
biBGYWN0b3I8L2tleXdvcmQ+PGtleXdvcmQ+RXBpdGhlbGl1bS9jaGVtaXN0cnkvcGF0aG9sb2d5
PC9rZXl3b3JkPjxrZXl3b3JkPkVzb3BoYWdlYWwgTmVvcGxhc21zL2NoZW1pc3RyeTwva2V5d29y
ZD48a2V5d29yZD5Fc29waGFndXMvKmNoZW1pc3RyeS9wYXRob2xvZ3k8L2tleXdvcmQ+PGtleXdv
cmQ+RmVtYWxlPC9rZXl3b3JkPjxrZXl3b3JkPkhvbWVvZG9tYWluIFByb3RlaW5zLyphbmFseXNp
cy9nZW5ldGljczwva2V5d29yZD48a2V5d29yZD5IdW1hbnM8L2tleXdvcmQ+PGtleXdvcmQ+SW1t
dW5vaGlzdG9jaGVtaXN0cnkvbWV0aG9kczwva2V5d29yZD48a2V5d29yZD5NYWxlPC9rZXl3b3Jk
PjxrZXl3b3JkPk1pZGRsZSBBZ2VkPC9rZXl3b3JkPjxrZXl3b3JkPk11Y2luLTI8L2tleXdvcmQ+
PGtleXdvcmQ+TXVjaW5zL2FuYWx5c2lzL2dlbmV0aWNzPC9rZXl3b3JkPjxrZXl3b3JkPlJOQSwg
TWVzc2VuZ2VyL2FuYWx5c2lzPC9rZXl3b3JkPjxrZXl3b3JkPlJldmVyc2UgVHJhbnNjcmlwdGFz
ZSBQb2x5bWVyYXNlIENoYWluIFJlYWN0aW9uPC9rZXl3b3JkPjxrZXl3b3JkPlN0YXRpc3RpY3Ms
IE5vbnBhcmFtZXRyaWM8L2tleXdvcmQ+PC9rZXl3b3Jkcz48ZGF0ZXM+PHllYXI+MjAwNDwveWVh
cj48cHViLWRhdGVzPjxkYXRlPk9jdDwvZGF0ZT48L3B1Yi1kYXRlcz48L2RhdGVzPjxpc2JuPjAw
MjEtOTc0NiAoUHJpbnQpJiN4RDswMDIxLTk3NDYgKExpbmtpbmcpPC9pc2JuPjxhY2Nlc3Npb24t
bnVtPjE1NDUyMTYxPC9hY2Nlc3Npb24tbnVtPjx1cmxzPjxyZWxhdGVkLXVybHM+PHVybD5odHRw
Oi8vd3d3Lm5jYmkubmxtLm5paC5nb3YvcHVibWVkLzE1NDUyMTYxPC91cmw+PC9yZWxhdGVkLXVy
bHM+PC91cmxzPjxjdXN0b20yPlBNQzE3NzA0NjU8L2N1c3RvbTI+PGVsZWN0cm9uaWMtcmVzb3Vy
Y2UtbnVtPjEwLjExMzYvamNwLjIwMDMuMDE1NzI3PC9lbGVjdHJvbmljLXJlc291cmNlLW51bT48
L3JlY29yZD48L0NpdGU+PENpdGU+PEF1dGhvcj5CYXJyb3M8L0F1dGhvcj48WWVhcj4yMDE2PC9Z
ZWFyPjxSZWNOdW0+MTI1MDwvUmVjTnVtPjxyZWNvcmQ+PHJlYy1udW1iZXI+MTI1MDwvcmVjLW51
bWJlcj48Zm9yZWlnbi1rZXlzPjxrZXkgYXBwPSJFTiIgZGItaWQ9Ing1OXR6endhcjlkZmU2ZTVl
dmF2dmUyeXR4enR6dGVzYXJmdCIgdGltZXN0YW1wPSIxNDkxNTA0MDI4Ij4xMjUwPC9rZXk+PC9m
b3JlaWduLWtleXM+PHJlZi10eXBlIG5hbWU9IkpvdXJuYWwgQXJ0aWNsZSI+MTc8L3JlZi10eXBl
Pjxjb250cmlidXRvcnM+PGF1dGhvcnM+PGF1dGhvcj5CYXJyb3MsIFIuPC9hdXRob3I+PGF1dGhv
cj5QZXJlaXJhLCBELjwvYXV0aG9yPjxhdXRob3I+Q2FsbGUsIEMuPC9hdXRob3I+PGF1dGhvcj5D
YW1pbG8sIFYuPC9hdXRob3I+PGF1dGhvcj5DdW5oYSwgQS4gSS48L2F1dGhvcj48YXV0aG9yPkRh
dmlkLCBMLjwvYXV0aG9yPjxhdXRob3I+QWxtZWlkYSwgUi48L2F1dGhvcj48YXV0aG9yPkRpYXMt
UGVyZWlyYSwgQS48L2F1dGhvcj48YXV0aG9yPkNoYXZlcywgUC48L2F1dGhvcj48L2F1dGhvcnM+
PC9jb250cmlidXRvcnM+PGF1dGgtYWRkcmVzcz5JbnN0aXR1dGUgb2YgTW9sZWN1bGFyIFBhdGhv
bG9neSBhbmQgSW1tdW5vbG9neSBvZiB0aGUgVW5pdmVyc2l0eSBvZiBQb3J0byAoSVBBVElNVVAp
LCBQb3J0bywgUG9ydHVnYWw7IEluc3RpdHV0byBkZSBJbnZlc3RpZ2FjYW8gZSBJbm92YWNhbyBl
bSBTYXVkZSAoaTNTKSwgUG9ydG8sIFBvcnR1Z2FsLiYjeEQ7UG9ydHVndWVzZSBPbmNvbG9neSBJ
bnN0aXR1dGUgRnJhbmNpc2NvIEdlbnRpbCwgRVBFLCBMaXNib24sIFBvcnR1Z2FsOyBCZWlyYSBJ
bnRlcmlvciBVbml2ZXJzaXR5LCBDb3ZpbGhhLCBQb3J0dWdhbC4mI3hEO0luc3RpdHV0ZSBvZiBN
b2xlY3VsYXIgUGF0aG9sb2d5IGFuZCBJbW11bm9sb2d5IG9mIHRoZSBVbml2ZXJzaXR5IG9mIFBv
cnRvIChJUEFUSU1VUCksIFBvcnRvLCBQb3J0dWdhbC4mI3hEO1BvcnR1Z3Vlc2UgT25jb2xvZ3kg
SW5zdGl0dXRlIEZyYW5jaXNjbyBHZW50aWwsIEVQRSwgTGlzYm9uLCBQb3J0dWdhbC4mI3hEO0lu
c3RpdHV0ZSBvZiBNb2xlY3VsYXIgUGF0aG9sb2d5IGFuZCBJbW11bm9sb2d5IG9mIHRoZSBVbml2
ZXJzaXR5IG9mIFBvcnRvIChJUEFUSU1VUCksIFBvcnRvLCBQb3J0dWdhbDsgSW5zdGl0dXRvIGRl
IEludmVzdGlnYWNhbyBlIElub3ZhY2FvIGVtIFNhdWRlIChpM1MpLCBQb3J0bywgUG9ydHVnYWw7
IEZhY3VsdHkgb2YgTWVkaWNpbmUgb2YgdGhlIFVuaXZlcnNpdHkgb2YgUG9ydG8sIFBvcnRvLCBQ
b3J0dWdhbC4mI3hEO0luc3RpdHV0ZSBvZiBNb2xlY3VsYXIgUGF0aG9sb2d5IGFuZCBJbW11bm9s
b2d5IG9mIHRoZSBVbml2ZXJzaXR5IG9mIFBvcnRvIChJUEFUSU1VUCksIFBvcnRvLCBQb3J0dWdh
bDsgSW5zdGl0dXRvIGRlIEludmVzdGlnYWNhbyBlIElub3ZhY2FvIGVtIFNhdWRlIChpM1MpLCBQ
b3J0bywgUG9ydHVnYWw7IEZhY3VsdHkgb2YgTWVkaWNpbmUgb2YgdGhlIFVuaXZlcnNpdHkgb2Yg
UG9ydG8sIFBvcnRvLCBQb3J0dWdhbDsgQmlvbG9neSBEZXBhcnRtZW50LCBGYWN1bHR5IG9mIFNj
aWVuY2VzIG9mIHRoZSBVbml2ZXJzaXR5IG9mIFBvcnRvLCBQb3J0bywgUG9ydHVnYWwuPC9hdXRo
LWFkZHJlc3M+PHRpdGxlcz48dGl0bGU+RHluYW1pY3Mgb2YgU09YMiBhbmQgQ0RYMiBFeHByZXNz
aW9uIGluIEJhcnJldHQmYXBvcztzIE11Y29zYTwvdGl0bGU+PHNlY29uZGFyeS10aXRsZT5EaXMg
TWFya2Vyczwvc2Vjb25kYXJ5LXRpdGxlPjwvdGl0bGVzPjxwZXJpb2RpY2FsPjxmdWxsLXRpdGxl
PkRpcyBNYXJrZXJzPC9mdWxsLXRpdGxlPjwvcGVyaW9kaWNhbD48cGFnZXM+MTUzMjc5MTwvcGFn
ZXM+PHZvbHVtZT4yMDE2PC92b2x1bWU+PGRhdGVzPjx5ZWFyPjIwMTY8L3llYXI+PC9kYXRlcz48
aXNibj4xODc1LTg2MzAgKEVsZWN0cm9uaWMpJiN4RDswMjc4LTAyNDAgKExpbmtpbmcpPC9pc2Ju
PjxhY2Nlc3Npb24tbnVtPjI3NzY2MDAzPC9hY2Nlc3Npb24tbnVtPjx1cmxzPjxyZWxhdGVkLXVy
bHM+PHVybD5odHRwOi8vd3d3Lm5jYmkubmxtLm5paC5nb3YvcHVibWVkLzI3NzY2MDAzPC91cmw+
PC9yZWxhdGVkLXVybHM+PC91cmxzPjxjdXN0b20yPlBNQzUwNTk1NjY8L2N1c3RvbTI+PGVsZWN0
cm9uaWMtcmVzb3VyY2UtbnVtPjEwLjExNTUvMjAxNi8xNTMyNzkxPC9lbGVjdHJvbmljLXJlc291
cmNlLW51bT48L3JlY29yZD48L0NpdGU+PC9FbmROb3RlPgB=
</w:fldData>
        </w:fldChar>
      </w:r>
      <w:r w:rsidR="00FC6864" w:rsidRPr="00302BE6">
        <w:rPr>
          <w:rFonts w:ascii="Book Antiqua" w:hAnsi="Book Antiqua" w:cs="Arial"/>
          <w:sz w:val="24"/>
          <w:szCs w:val="24"/>
        </w:rPr>
        <w:instrText xml:space="preserve"> ADDIN EN.CITE.DATA </w:instrText>
      </w:r>
      <w:r w:rsidR="00FC6864" w:rsidRPr="00302BE6">
        <w:rPr>
          <w:rFonts w:ascii="Book Antiqua" w:hAnsi="Book Antiqua" w:cs="Arial"/>
          <w:sz w:val="24"/>
          <w:szCs w:val="24"/>
        </w:rPr>
      </w:r>
      <w:r w:rsidR="00FC6864" w:rsidRPr="00302BE6">
        <w:rPr>
          <w:rFonts w:ascii="Book Antiqua" w:hAnsi="Book Antiqua" w:cs="Arial"/>
          <w:sz w:val="24"/>
          <w:szCs w:val="24"/>
        </w:rPr>
        <w:fldChar w:fldCharType="end"/>
      </w:r>
      <w:r w:rsidR="00FC6864" w:rsidRPr="00302BE6">
        <w:rPr>
          <w:rFonts w:ascii="Book Antiqua" w:hAnsi="Book Antiqua" w:cs="Arial"/>
          <w:sz w:val="24"/>
          <w:szCs w:val="24"/>
        </w:rPr>
      </w:r>
      <w:r w:rsidR="00FC6864" w:rsidRPr="00302BE6">
        <w:rPr>
          <w:rFonts w:ascii="Book Antiqua" w:hAnsi="Book Antiqua" w:cs="Arial"/>
          <w:sz w:val="24"/>
          <w:szCs w:val="24"/>
        </w:rPr>
        <w:fldChar w:fldCharType="separate"/>
      </w:r>
      <w:r w:rsidR="00FC6864" w:rsidRPr="00302BE6">
        <w:rPr>
          <w:rFonts w:ascii="Book Antiqua" w:hAnsi="Book Antiqua" w:cs="Arial"/>
          <w:noProof/>
          <w:sz w:val="24"/>
          <w:szCs w:val="24"/>
          <w:vertAlign w:val="superscript"/>
        </w:rPr>
        <w:t>[10,11]</w:t>
      </w:r>
      <w:r w:rsidR="00FC6864" w:rsidRPr="00302BE6">
        <w:rPr>
          <w:rFonts w:ascii="Book Antiqua" w:hAnsi="Book Antiqua" w:cs="Arial"/>
          <w:sz w:val="24"/>
          <w:szCs w:val="24"/>
        </w:rPr>
        <w:fldChar w:fldCharType="end"/>
      </w:r>
      <w:r w:rsidR="00454F39" w:rsidRPr="00302BE6">
        <w:rPr>
          <w:rFonts w:ascii="Book Antiqua" w:hAnsi="Book Antiqua" w:cs="Arial"/>
          <w:sz w:val="24"/>
          <w:szCs w:val="24"/>
        </w:rPr>
        <w:t>.</w:t>
      </w:r>
      <w:r w:rsidR="00FC6864" w:rsidRPr="00302BE6">
        <w:rPr>
          <w:rFonts w:ascii="Book Antiqua" w:eastAsia="SimSun" w:hAnsi="Book Antiqua" w:cs="Arial" w:hint="eastAsia"/>
          <w:sz w:val="24"/>
          <w:szCs w:val="24"/>
          <w:lang w:eastAsia="zh-CN"/>
        </w:rPr>
        <w:t xml:space="preserve"> </w:t>
      </w:r>
      <w:r w:rsidR="006E64D6" w:rsidRPr="00302BE6">
        <w:rPr>
          <w:rFonts w:ascii="Book Antiqua" w:hAnsi="Book Antiqua" w:cs="Arial"/>
          <w:sz w:val="24"/>
          <w:szCs w:val="24"/>
        </w:rPr>
        <w:t xml:space="preserve">Although there is great interest </w:t>
      </w:r>
      <w:r w:rsidR="001573AB" w:rsidRPr="00302BE6">
        <w:rPr>
          <w:rFonts w:ascii="Book Antiqua" w:hAnsi="Book Antiqua" w:cs="Arial"/>
          <w:sz w:val="24"/>
          <w:szCs w:val="24"/>
        </w:rPr>
        <w:t xml:space="preserve">the underlying biology </w:t>
      </w:r>
      <w:r w:rsidR="00260E84" w:rsidRPr="00302BE6">
        <w:rPr>
          <w:rFonts w:ascii="Book Antiqua" w:hAnsi="Book Antiqua" w:cs="Arial"/>
          <w:sz w:val="24"/>
          <w:szCs w:val="24"/>
        </w:rPr>
        <w:t xml:space="preserve">of </w:t>
      </w:r>
      <w:r w:rsidR="001573AB" w:rsidRPr="00302BE6">
        <w:rPr>
          <w:rFonts w:ascii="Book Antiqua" w:hAnsi="Book Antiqua" w:cs="Arial"/>
          <w:sz w:val="24"/>
          <w:szCs w:val="24"/>
        </w:rPr>
        <w:t>BE carcinogenesis</w:t>
      </w:r>
      <w:r w:rsidR="006E64D6" w:rsidRPr="00302BE6">
        <w:rPr>
          <w:rFonts w:ascii="Book Antiqua" w:hAnsi="Book Antiqua" w:cs="Arial"/>
          <w:sz w:val="24"/>
          <w:szCs w:val="24"/>
        </w:rPr>
        <w:t>,</w:t>
      </w:r>
      <w:r w:rsidR="002932E3" w:rsidRPr="00302BE6">
        <w:rPr>
          <w:rFonts w:ascii="Book Antiqua" w:hAnsi="Book Antiqua" w:cs="Arial"/>
          <w:sz w:val="24"/>
          <w:szCs w:val="24"/>
        </w:rPr>
        <w:t xml:space="preserve"> the exact </w:t>
      </w:r>
      <w:r w:rsidR="006624D4" w:rsidRPr="00302BE6">
        <w:rPr>
          <w:rFonts w:ascii="Book Antiqua" w:hAnsi="Book Antiqua" w:cs="Arial"/>
          <w:sz w:val="24"/>
          <w:szCs w:val="24"/>
        </w:rPr>
        <w:t xml:space="preserve">molecular </w:t>
      </w:r>
      <w:r w:rsidR="002932E3" w:rsidRPr="00302BE6">
        <w:rPr>
          <w:rFonts w:ascii="Book Antiqua" w:hAnsi="Book Antiqua" w:cs="Arial"/>
          <w:sz w:val="24"/>
          <w:szCs w:val="24"/>
        </w:rPr>
        <w:t xml:space="preserve">mechanisms </w:t>
      </w:r>
      <w:r w:rsidR="006624D4" w:rsidRPr="00302BE6">
        <w:rPr>
          <w:rFonts w:ascii="Book Antiqua" w:hAnsi="Book Antiqua" w:cs="Arial"/>
          <w:sz w:val="24"/>
          <w:szCs w:val="24"/>
        </w:rPr>
        <w:t>involved in</w:t>
      </w:r>
      <w:r w:rsidR="002932E3" w:rsidRPr="00302BE6">
        <w:rPr>
          <w:rFonts w:ascii="Book Antiqua" w:hAnsi="Book Antiqua" w:cs="Arial"/>
          <w:sz w:val="24"/>
          <w:szCs w:val="24"/>
        </w:rPr>
        <w:t xml:space="preserve"> </w:t>
      </w:r>
      <w:r w:rsidR="00282AE6" w:rsidRPr="00302BE6">
        <w:rPr>
          <w:rFonts w:ascii="Book Antiqua" w:hAnsi="Book Antiqua" w:cs="Arial"/>
          <w:sz w:val="24"/>
          <w:szCs w:val="24"/>
        </w:rPr>
        <w:t>the longitudinal progression to EAC</w:t>
      </w:r>
      <w:r w:rsidR="002932E3" w:rsidRPr="00302BE6">
        <w:rPr>
          <w:rFonts w:ascii="Book Antiqua" w:hAnsi="Book Antiqua" w:cs="Arial"/>
          <w:sz w:val="24"/>
          <w:szCs w:val="24"/>
        </w:rPr>
        <w:t xml:space="preserve"> </w:t>
      </w:r>
      <w:r w:rsidR="00282AE6" w:rsidRPr="00302BE6">
        <w:rPr>
          <w:rFonts w:ascii="Book Antiqua" w:hAnsi="Book Antiqua" w:cs="Arial"/>
          <w:sz w:val="24"/>
          <w:szCs w:val="24"/>
        </w:rPr>
        <w:t xml:space="preserve">have not been </w:t>
      </w:r>
      <w:r w:rsidR="00260E84" w:rsidRPr="00302BE6">
        <w:rPr>
          <w:rFonts w:ascii="Book Antiqua" w:hAnsi="Book Antiqua" w:cs="Arial"/>
          <w:sz w:val="24"/>
          <w:szCs w:val="24"/>
        </w:rPr>
        <w:t>fully</w:t>
      </w:r>
      <w:r w:rsidR="001352D3" w:rsidRPr="00302BE6">
        <w:rPr>
          <w:rFonts w:ascii="Book Antiqua" w:hAnsi="Book Antiqua" w:cs="Arial"/>
          <w:sz w:val="24"/>
          <w:szCs w:val="24"/>
        </w:rPr>
        <w:t xml:space="preserve"> elucidated</w:t>
      </w:r>
      <w:r w:rsidR="00F14760" w:rsidRPr="00302BE6">
        <w:rPr>
          <w:rFonts w:ascii="Book Antiqua" w:hAnsi="Book Antiqua" w:cs="Arial"/>
          <w:sz w:val="24"/>
          <w:szCs w:val="24"/>
        </w:rPr>
        <w:t xml:space="preserve">. </w:t>
      </w:r>
      <w:r w:rsidR="00456922" w:rsidRPr="00302BE6">
        <w:rPr>
          <w:rFonts w:ascii="Book Antiqua" w:hAnsi="Book Antiqua" w:cs="Arial"/>
          <w:sz w:val="24"/>
          <w:szCs w:val="24"/>
        </w:rPr>
        <w:t>Th</w:t>
      </w:r>
      <w:r w:rsidR="00773A7E" w:rsidRPr="00302BE6">
        <w:rPr>
          <w:rFonts w:ascii="Book Antiqua" w:hAnsi="Book Antiqua" w:cs="Arial"/>
          <w:sz w:val="24"/>
          <w:szCs w:val="24"/>
        </w:rPr>
        <w:t xml:space="preserve">erefore, </w:t>
      </w:r>
      <w:r w:rsidR="00456922" w:rsidRPr="00302BE6">
        <w:rPr>
          <w:rFonts w:ascii="Book Antiqua" w:hAnsi="Book Antiqua" w:cs="Arial"/>
          <w:sz w:val="24"/>
          <w:szCs w:val="24"/>
        </w:rPr>
        <w:t xml:space="preserve">molecular biomarkers </w:t>
      </w:r>
      <w:r w:rsidR="001573AB" w:rsidRPr="00302BE6">
        <w:rPr>
          <w:rFonts w:ascii="Book Antiqua" w:hAnsi="Book Antiqua" w:cs="Arial"/>
          <w:sz w:val="24"/>
          <w:szCs w:val="24"/>
        </w:rPr>
        <w:t>that are dysregulated across the</w:t>
      </w:r>
      <w:r w:rsidR="0067009C" w:rsidRPr="00302BE6">
        <w:rPr>
          <w:rFonts w:ascii="Book Antiqua" w:hAnsi="Book Antiqua" w:cs="Arial"/>
          <w:sz w:val="24"/>
          <w:szCs w:val="24"/>
        </w:rPr>
        <w:t xml:space="preserve"> </w:t>
      </w:r>
      <w:r w:rsidR="00282AE6" w:rsidRPr="00302BE6">
        <w:rPr>
          <w:rFonts w:ascii="Book Antiqua" w:hAnsi="Book Antiqua" w:cs="Arial"/>
          <w:sz w:val="24"/>
          <w:szCs w:val="24"/>
        </w:rPr>
        <w:t xml:space="preserve">progression </w:t>
      </w:r>
      <w:r w:rsidR="001573AB" w:rsidRPr="00302BE6">
        <w:rPr>
          <w:rFonts w:ascii="Book Antiqua" w:hAnsi="Book Antiqua" w:cs="Arial"/>
          <w:sz w:val="24"/>
          <w:szCs w:val="24"/>
        </w:rPr>
        <w:t>spectrum</w:t>
      </w:r>
      <w:r w:rsidR="0067009C" w:rsidRPr="00302BE6">
        <w:rPr>
          <w:rFonts w:ascii="Book Antiqua" w:hAnsi="Book Antiqua" w:cs="Arial"/>
          <w:sz w:val="24"/>
          <w:szCs w:val="24"/>
        </w:rPr>
        <w:t xml:space="preserve"> </w:t>
      </w:r>
      <w:r w:rsidR="00F30A33" w:rsidRPr="00302BE6">
        <w:rPr>
          <w:rFonts w:ascii="Book Antiqua" w:hAnsi="Book Antiqua" w:cs="Arial"/>
          <w:sz w:val="24"/>
          <w:szCs w:val="24"/>
        </w:rPr>
        <w:t>would have significant</w:t>
      </w:r>
      <w:r w:rsidR="0067009C" w:rsidRPr="00302BE6">
        <w:rPr>
          <w:rFonts w:ascii="Book Antiqua" w:hAnsi="Book Antiqua" w:cs="Arial"/>
          <w:sz w:val="24"/>
          <w:szCs w:val="24"/>
        </w:rPr>
        <w:t xml:space="preserve"> </w:t>
      </w:r>
      <w:r w:rsidR="003645CB" w:rsidRPr="00302BE6">
        <w:rPr>
          <w:rFonts w:ascii="Book Antiqua" w:hAnsi="Book Antiqua" w:cs="Arial"/>
          <w:sz w:val="24"/>
          <w:szCs w:val="24"/>
        </w:rPr>
        <w:t xml:space="preserve">clinical </w:t>
      </w:r>
      <w:r w:rsidR="00282AE6" w:rsidRPr="00302BE6">
        <w:rPr>
          <w:rFonts w:ascii="Book Antiqua" w:hAnsi="Book Antiqua" w:cs="Arial"/>
          <w:sz w:val="24"/>
          <w:szCs w:val="24"/>
        </w:rPr>
        <w:t xml:space="preserve">utility </w:t>
      </w:r>
      <w:r w:rsidR="003645CB" w:rsidRPr="00302BE6">
        <w:rPr>
          <w:rFonts w:ascii="Book Antiqua" w:hAnsi="Book Antiqua" w:cs="Arial"/>
          <w:sz w:val="24"/>
          <w:szCs w:val="24"/>
        </w:rPr>
        <w:t>for early detection</w:t>
      </w:r>
      <w:r w:rsidR="00344279" w:rsidRPr="00302BE6">
        <w:rPr>
          <w:rFonts w:ascii="Book Antiqua" w:hAnsi="Book Antiqua" w:cs="Arial"/>
          <w:sz w:val="24"/>
          <w:szCs w:val="24"/>
        </w:rPr>
        <w:t>, risk identification,</w:t>
      </w:r>
      <w:r w:rsidR="001573AB" w:rsidRPr="00302BE6">
        <w:rPr>
          <w:rFonts w:ascii="Book Antiqua" w:hAnsi="Book Antiqua" w:cs="Arial"/>
          <w:sz w:val="24"/>
          <w:szCs w:val="24"/>
        </w:rPr>
        <w:t xml:space="preserve"> prognosis</w:t>
      </w:r>
      <w:r w:rsidR="00344279" w:rsidRPr="00302BE6">
        <w:rPr>
          <w:rFonts w:ascii="Book Antiqua" w:hAnsi="Book Antiqua" w:cs="Arial"/>
          <w:sz w:val="24"/>
          <w:szCs w:val="24"/>
        </w:rPr>
        <w:t xml:space="preserve"> and</w:t>
      </w:r>
      <w:r w:rsidR="003645CB" w:rsidRPr="00302BE6">
        <w:rPr>
          <w:rFonts w:ascii="Book Antiqua" w:hAnsi="Book Antiqua" w:cs="Arial"/>
          <w:sz w:val="24"/>
          <w:szCs w:val="24"/>
        </w:rPr>
        <w:t xml:space="preserve"> therapeutic intervention. </w:t>
      </w:r>
    </w:p>
    <w:p w14:paraId="59954314" w14:textId="3F657F15" w:rsidR="00A85F91" w:rsidRPr="00302BE6" w:rsidRDefault="0020425E" w:rsidP="00FC6864">
      <w:pPr>
        <w:snapToGrid w:val="0"/>
        <w:spacing w:after="0" w:line="360" w:lineRule="auto"/>
        <w:ind w:firstLineChars="100" w:firstLine="240"/>
        <w:jc w:val="both"/>
        <w:rPr>
          <w:rFonts w:ascii="Book Antiqua" w:hAnsi="Book Antiqua" w:cs="Arial"/>
          <w:sz w:val="24"/>
          <w:szCs w:val="24"/>
        </w:rPr>
      </w:pPr>
      <w:r w:rsidRPr="00302BE6">
        <w:rPr>
          <w:rFonts w:ascii="Book Antiqua" w:hAnsi="Book Antiqua" w:cs="Arial"/>
          <w:sz w:val="24"/>
          <w:szCs w:val="24"/>
        </w:rPr>
        <w:t xml:space="preserve">Well-established small animal models efficiently recapitulate </w:t>
      </w:r>
      <w:r w:rsidR="00C174E5" w:rsidRPr="00302BE6">
        <w:rPr>
          <w:rFonts w:ascii="Book Antiqua" w:hAnsi="Book Antiqua" w:cs="Arial"/>
          <w:sz w:val="24"/>
          <w:szCs w:val="24"/>
        </w:rPr>
        <w:t xml:space="preserve">human </w:t>
      </w:r>
      <w:r w:rsidRPr="00302BE6">
        <w:rPr>
          <w:rFonts w:ascii="Book Antiqua" w:hAnsi="Book Antiqua" w:cs="Arial"/>
          <w:i/>
          <w:sz w:val="24"/>
          <w:szCs w:val="24"/>
        </w:rPr>
        <w:t>de novo</w:t>
      </w:r>
      <w:r w:rsidRPr="00302BE6">
        <w:rPr>
          <w:rFonts w:ascii="Book Antiqua" w:hAnsi="Book Antiqua" w:cs="Arial"/>
          <w:sz w:val="24"/>
          <w:szCs w:val="24"/>
        </w:rPr>
        <w:t xml:space="preserve"> </w:t>
      </w:r>
      <w:r w:rsidR="00C174E5" w:rsidRPr="00302BE6">
        <w:rPr>
          <w:rFonts w:ascii="Book Antiqua" w:hAnsi="Book Antiqua" w:cs="Arial"/>
          <w:sz w:val="24"/>
          <w:szCs w:val="24"/>
        </w:rPr>
        <w:t>disease</w:t>
      </w:r>
      <w:r w:rsidRPr="00302BE6">
        <w:rPr>
          <w:rFonts w:ascii="Book Antiqua" w:hAnsi="Book Antiqua" w:cs="Arial"/>
          <w:sz w:val="24"/>
          <w:szCs w:val="24"/>
        </w:rPr>
        <w:t xml:space="preserve"> progression</w:t>
      </w:r>
      <w:r w:rsidR="00C174E5" w:rsidRPr="00302BE6">
        <w:rPr>
          <w:rFonts w:ascii="Book Antiqua" w:hAnsi="Book Antiqua" w:cs="Arial"/>
          <w:sz w:val="24"/>
          <w:szCs w:val="24"/>
        </w:rPr>
        <w:t xml:space="preserve"> </w:t>
      </w:r>
      <w:r w:rsidRPr="00302BE6">
        <w:rPr>
          <w:rFonts w:ascii="Book Antiqua" w:hAnsi="Book Antiqua" w:cs="Arial"/>
          <w:sz w:val="24"/>
          <w:szCs w:val="24"/>
        </w:rPr>
        <w:t>at the histological and molecular level</w:t>
      </w:r>
      <w:r w:rsidR="00C174E5" w:rsidRPr="00302BE6">
        <w:rPr>
          <w:rFonts w:ascii="Book Antiqua" w:hAnsi="Book Antiqua" w:cs="Arial"/>
          <w:sz w:val="24"/>
          <w:szCs w:val="24"/>
        </w:rPr>
        <w:t>s</w:t>
      </w:r>
      <w:r w:rsidR="00704AA5" w:rsidRPr="00302BE6">
        <w:rPr>
          <w:rFonts w:ascii="Book Antiqua" w:hAnsi="Book Antiqua" w:cs="Arial"/>
          <w:sz w:val="24"/>
          <w:szCs w:val="24"/>
        </w:rPr>
        <w:t>,</w:t>
      </w:r>
      <w:r w:rsidRPr="00302BE6">
        <w:rPr>
          <w:rFonts w:ascii="Book Antiqua" w:hAnsi="Book Antiqua" w:cs="Arial"/>
          <w:sz w:val="24"/>
          <w:szCs w:val="24"/>
        </w:rPr>
        <w:t xml:space="preserve"> </w:t>
      </w:r>
      <w:r w:rsidR="00704AA5" w:rsidRPr="00302BE6">
        <w:rPr>
          <w:rFonts w:ascii="Book Antiqua" w:hAnsi="Book Antiqua" w:cs="Arial"/>
          <w:sz w:val="24"/>
          <w:szCs w:val="24"/>
        </w:rPr>
        <w:t xml:space="preserve">providing </w:t>
      </w:r>
      <w:r w:rsidR="00C174E5" w:rsidRPr="00302BE6">
        <w:rPr>
          <w:rFonts w:ascii="Book Antiqua" w:hAnsi="Book Antiqua" w:cs="Arial"/>
          <w:sz w:val="24"/>
          <w:szCs w:val="24"/>
        </w:rPr>
        <w:t xml:space="preserve">clinical utility </w:t>
      </w:r>
      <w:r w:rsidRPr="00302BE6">
        <w:rPr>
          <w:rFonts w:ascii="Book Antiqua" w:hAnsi="Book Antiqua" w:cs="Arial"/>
          <w:sz w:val="24"/>
          <w:szCs w:val="24"/>
        </w:rPr>
        <w:t>for development of</w:t>
      </w:r>
      <w:r w:rsidR="00CA580C" w:rsidRPr="00302BE6">
        <w:rPr>
          <w:rFonts w:ascii="Book Antiqua" w:hAnsi="Book Antiqua" w:cs="Arial"/>
          <w:sz w:val="24"/>
          <w:szCs w:val="24"/>
        </w:rPr>
        <w:t xml:space="preserve"> effective treatment strateg</w:t>
      </w:r>
      <w:r w:rsidR="006624D4" w:rsidRPr="00302BE6">
        <w:rPr>
          <w:rFonts w:ascii="Book Antiqua" w:hAnsi="Book Antiqua" w:cs="Arial"/>
          <w:sz w:val="24"/>
          <w:szCs w:val="24"/>
        </w:rPr>
        <w:t>ies</w:t>
      </w:r>
      <w:r w:rsidR="00C174E5" w:rsidRPr="00302BE6">
        <w:rPr>
          <w:rFonts w:ascii="Book Antiqua" w:hAnsi="Book Antiqua" w:cs="Arial"/>
          <w:sz w:val="24"/>
          <w:szCs w:val="24"/>
        </w:rPr>
        <w:t>.</w:t>
      </w:r>
      <w:r w:rsidR="00977FE1" w:rsidRPr="00302BE6">
        <w:rPr>
          <w:rFonts w:ascii="Book Antiqua" w:hAnsi="Book Antiqua" w:cs="Arial"/>
          <w:sz w:val="24"/>
          <w:szCs w:val="24"/>
        </w:rPr>
        <w:t xml:space="preserve"> </w:t>
      </w:r>
      <w:r w:rsidR="00007E7A" w:rsidRPr="00302BE6">
        <w:rPr>
          <w:rFonts w:ascii="Book Antiqua" w:hAnsi="Book Antiqua" w:cs="Arial"/>
          <w:sz w:val="24"/>
          <w:szCs w:val="24"/>
        </w:rPr>
        <w:t xml:space="preserve">In 1962, </w:t>
      </w:r>
      <w:proofErr w:type="spellStart"/>
      <w:r w:rsidR="00007E7A" w:rsidRPr="00302BE6">
        <w:rPr>
          <w:rFonts w:ascii="Book Antiqua" w:hAnsi="Book Antiqua" w:cs="Arial"/>
          <w:sz w:val="24"/>
          <w:szCs w:val="24"/>
        </w:rPr>
        <w:t>Levrat</w:t>
      </w:r>
      <w:proofErr w:type="spellEnd"/>
      <w:r w:rsidR="00007E7A" w:rsidRPr="00302BE6">
        <w:rPr>
          <w:rFonts w:ascii="Book Antiqua" w:hAnsi="Book Antiqua" w:cs="Arial"/>
          <w:sz w:val="24"/>
          <w:szCs w:val="24"/>
        </w:rPr>
        <w:t xml:space="preserve"> et al</w:t>
      </w:r>
      <w:r w:rsidR="00232202" w:rsidRPr="00302BE6">
        <w:rPr>
          <w:rFonts w:ascii="Book Antiqua" w:hAnsi="Book Antiqua" w:cs="Arial"/>
          <w:sz w:val="24"/>
          <w:szCs w:val="24"/>
        </w:rPr>
        <w:t>.</w:t>
      </w:r>
      <w:r w:rsidR="00007E7A" w:rsidRPr="00302BE6">
        <w:rPr>
          <w:rFonts w:ascii="Book Antiqua" w:hAnsi="Book Antiqua" w:cs="Arial"/>
          <w:sz w:val="24"/>
          <w:szCs w:val="24"/>
        </w:rPr>
        <w:t xml:space="preserve"> reported </w:t>
      </w:r>
      <w:r w:rsidR="00773A7E" w:rsidRPr="00302BE6">
        <w:rPr>
          <w:rFonts w:ascii="Book Antiqua" w:hAnsi="Book Antiqua" w:cs="Arial"/>
          <w:sz w:val="24"/>
          <w:szCs w:val="24"/>
        </w:rPr>
        <w:t xml:space="preserve">a </w:t>
      </w:r>
      <w:r w:rsidR="00007E7A" w:rsidRPr="00302BE6">
        <w:rPr>
          <w:rFonts w:ascii="Book Antiqua" w:hAnsi="Book Antiqua" w:cs="Arial"/>
          <w:sz w:val="24"/>
          <w:szCs w:val="24"/>
        </w:rPr>
        <w:t xml:space="preserve">surgical model </w:t>
      </w:r>
      <w:r w:rsidR="00B822CD" w:rsidRPr="00302BE6">
        <w:rPr>
          <w:rFonts w:ascii="Book Antiqua" w:hAnsi="Book Antiqua" w:cs="Arial"/>
          <w:sz w:val="24"/>
          <w:szCs w:val="24"/>
        </w:rPr>
        <w:t xml:space="preserve">of </w:t>
      </w:r>
      <w:proofErr w:type="spellStart"/>
      <w:r w:rsidR="00B822CD" w:rsidRPr="00302BE6">
        <w:rPr>
          <w:rFonts w:ascii="Book Antiqua" w:hAnsi="Book Antiqua" w:cs="Arial"/>
          <w:sz w:val="24"/>
          <w:szCs w:val="24"/>
        </w:rPr>
        <w:t>esophagoduodenostomy</w:t>
      </w:r>
      <w:proofErr w:type="spellEnd"/>
      <w:r w:rsidR="00B822CD" w:rsidRPr="00302BE6">
        <w:rPr>
          <w:rFonts w:ascii="Book Antiqua" w:hAnsi="Book Antiqua" w:cs="Arial"/>
          <w:sz w:val="24"/>
          <w:szCs w:val="24"/>
        </w:rPr>
        <w:t xml:space="preserve"> (ED)</w:t>
      </w:r>
      <w:r w:rsidR="00232202" w:rsidRPr="00302BE6">
        <w:rPr>
          <w:rFonts w:ascii="Book Antiqua" w:hAnsi="Book Antiqua" w:cs="Arial"/>
          <w:sz w:val="24"/>
          <w:szCs w:val="24"/>
        </w:rPr>
        <w:t xml:space="preserve"> in rat</w:t>
      </w:r>
      <w:r w:rsidR="00773A7E" w:rsidRPr="00302BE6">
        <w:rPr>
          <w:rFonts w:ascii="Book Antiqua" w:hAnsi="Book Antiqua" w:cs="Arial"/>
          <w:sz w:val="24"/>
          <w:szCs w:val="24"/>
        </w:rPr>
        <w:t>s</w:t>
      </w:r>
      <w:r w:rsidR="00232202" w:rsidRPr="00302BE6">
        <w:rPr>
          <w:rFonts w:ascii="Book Antiqua" w:hAnsi="Book Antiqua" w:cs="Arial"/>
          <w:sz w:val="24"/>
          <w:szCs w:val="24"/>
        </w:rPr>
        <w:t xml:space="preserve"> </w:t>
      </w:r>
      <w:r w:rsidR="00C174E5" w:rsidRPr="00302BE6">
        <w:rPr>
          <w:rFonts w:ascii="Book Antiqua" w:hAnsi="Book Antiqua" w:cs="Arial"/>
          <w:sz w:val="24"/>
          <w:szCs w:val="24"/>
        </w:rPr>
        <w:t>to induce</w:t>
      </w:r>
      <w:r w:rsidR="00007E7A" w:rsidRPr="00302BE6">
        <w:rPr>
          <w:rFonts w:ascii="Book Antiqua" w:hAnsi="Book Antiqua" w:cs="Arial"/>
          <w:sz w:val="24"/>
          <w:szCs w:val="24"/>
        </w:rPr>
        <w:t xml:space="preserve"> </w:t>
      </w:r>
      <w:r w:rsidR="00773A7E" w:rsidRPr="00302BE6">
        <w:rPr>
          <w:rFonts w:ascii="Book Antiqua" w:hAnsi="Book Antiqua" w:cs="Arial"/>
          <w:sz w:val="24"/>
          <w:szCs w:val="24"/>
        </w:rPr>
        <w:t xml:space="preserve">chronic </w:t>
      </w:r>
      <w:r w:rsidR="00007E7A" w:rsidRPr="00302BE6">
        <w:rPr>
          <w:rFonts w:ascii="Book Antiqua" w:hAnsi="Book Antiqua" w:cs="Arial"/>
          <w:sz w:val="24"/>
          <w:szCs w:val="24"/>
        </w:rPr>
        <w:t>gastroduodenal reflux</w:t>
      </w:r>
      <w:r w:rsidR="00FC6864" w:rsidRPr="00302BE6">
        <w:rPr>
          <w:rFonts w:ascii="Book Antiqua" w:hAnsi="Book Antiqua" w:cs="Arial"/>
          <w:sz w:val="24"/>
          <w:szCs w:val="24"/>
        </w:rPr>
        <w:fldChar w:fldCharType="begin"/>
      </w:r>
      <w:r w:rsidR="00FC6864" w:rsidRPr="00302BE6">
        <w:rPr>
          <w:rFonts w:ascii="Book Antiqua" w:hAnsi="Book Antiqua" w:cs="Arial"/>
          <w:sz w:val="24"/>
          <w:szCs w:val="24"/>
        </w:rPr>
        <w:instrText xml:space="preserve"> ADDIN EN.CITE &lt;EndNote&gt;&lt;Cite&gt;&lt;Author&gt;Levrat&lt;/Author&gt;&lt;Year&gt;1962&lt;/Year&gt;&lt;RecNum&gt;50&lt;/RecNum&gt;&lt;DisplayText&gt;&lt;style face="superscript"&gt;[12]&lt;/style&gt;&lt;/DisplayText&gt;&lt;record&gt;&lt;rec-number&gt;50&lt;/rec-number&gt;&lt;foreign-keys&gt;&lt;key app="EN" db-id="x59tzzwar9dfe6e5evavve2ytxztztesarft" timestamp="1490896649"&gt;50&lt;/key&gt;&lt;/foreign-keys&gt;&lt;ref-type name="Journal Article"&gt;17&lt;/ref-type&gt;&lt;contributors&gt;&lt;authors&gt;&lt;author&gt;Levrat, M.&lt;/author&gt;&lt;author&gt;Lambert, R.&lt;/author&gt;&lt;author&gt;Kirshbaum, G.&lt;/author&gt;&lt;/authors&gt;&lt;/contributors&gt;&lt;titles&gt;&lt;title&gt;Esophagitis produced by reflux of duodenal contents in rats&lt;/title&gt;&lt;secondary-title&gt;Am J Dig Dis&lt;/secondary-title&gt;&lt;alt-title&gt;The American journal of digestive diseases&lt;/alt-title&gt;&lt;/titles&gt;&lt;periodical&gt;&lt;full-title&gt;Am J Dig Dis&lt;/full-title&gt;&lt;abbr-1&gt;The American journal of digestive diseases&lt;/abbr-1&gt;&lt;/periodical&gt;&lt;alt-periodical&gt;&lt;full-title&gt;Am J Dig Dis&lt;/full-title&gt;&lt;abbr-1&gt;The American journal of digestive diseases&lt;/abbr-1&gt;&lt;/alt-periodical&gt;&lt;pages&gt;564-73&lt;/pages&gt;&lt;volume&gt;7&lt;/volume&gt;&lt;edition&gt;1962/06/01&lt;/edition&gt;&lt;keywords&gt;&lt;keyword&gt;*Bile&lt;/keyword&gt;&lt;keyword&gt;*Disease&lt;/keyword&gt;&lt;keyword&gt;Duodenum/*physiology&lt;/keyword&gt;&lt;keyword&gt;*Esophagus&lt;/keyword&gt;&lt;keyword&gt;*Pancreatic Juice&lt;/keyword&gt;&lt;keyword&gt;*DUODENUM/physiology&lt;/keyword&gt;&lt;keyword&gt;*ESOPHAGUS/diseases&lt;/keyword&gt;&lt;/keywords&gt;&lt;dates&gt;&lt;year&gt;1962&lt;/year&gt;&lt;pub-dates&gt;&lt;date&gt;Jun&lt;/date&gt;&lt;/pub-dates&gt;&lt;/dates&gt;&lt;isbn&gt;0002-9211 (Print)&amp;#xD;0002-9211&lt;/isbn&gt;&lt;accession-num&gt;14464730&lt;/accession-num&gt;&lt;urls&gt;&lt;/urls&gt;&lt;remote-database-provider&gt;NLM&lt;/remote-database-provider&gt;&lt;language&gt;eng&lt;/language&gt;&lt;/record&gt;&lt;/Cite&gt;&lt;/EndNote&gt;</w:instrText>
      </w:r>
      <w:r w:rsidR="00FC6864" w:rsidRPr="00302BE6">
        <w:rPr>
          <w:rFonts w:ascii="Book Antiqua" w:hAnsi="Book Antiqua" w:cs="Arial"/>
          <w:sz w:val="24"/>
          <w:szCs w:val="24"/>
        </w:rPr>
        <w:fldChar w:fldCharType="separate"/>
      </w:r>
      <w:r w:rsidR="00FC6864" w:rsidRPr="00302BE6">
        <w:rPr>
          <w:rFonts w:ascii="Book Antiqua" w:hAnsi="Book Antiqua" w:cs="Arial"/>
          <w:noProof/>
          <w:sz w:val="24"/>
          <w:szCs w:val="24"/>
          <w:vertAlign w:val="superscript"/>
        </w:rPr>
        <w:t>[12]</w:t>
      </w:r>
      <w:r w:rsidR="00FC6864" w:rsidRPr="00302BE6">
        <w:rPr>
          <w:rFonts w:ascii="Book Antiqua" w:hAnsi="Book Antiqua" w:cs="Arial"/>
          <w:sz w:val="24"/>
          <w:szCs w:val="24"/>
        </w:rPr>
        <w:fldChar w:fldCharType="end"/>
      </w:r>
      <w:r w:rsidR="00454F39" w:rsidRPr="00302BE6">
        <w:rPr>
          <w:rFonts w:ascii="Book Antiqua" w:hAnsi="Book Antiqua" w:cs="Arial"/>
          <w:sz w:val="24"/>
          <w:szCs w:val="24"/>
        </w:rPr>
        <w:t>.</w:t>
      </w:r>
      <w:r w:rsidR="00FC6864" w:rsidRPr="00302BE6">
        <w:rPr>
          <w:rFonts w:ascii="Book Antiqua" w:eastAsia="SimSun" w:hAnsi="Book Antiqua" w:cs="Arial" w:hint="eastAsia"/>
          <w:sz w:val="24"/>
          <w:szCs w:val="24"/>
          <w:lang w:eastAsia="zh-CN"/>
        </w:rPr>
        <w:t xml:space="preserve"> </w:t>
      </w:r>
      <w:r w:rsidR="00C174E5" w:rsidRPr="00302BE6">
        <w:rPr>
          <w:rFonts w:ascii="Book Antiqua" w:hAnsi="Book Antiqua" w:cs="Arial"/>
          <w:sz w:val="24"/>
          <w:szCs w:val="24"/>
        </w:rPr>
        <w:t>This model was further refined to demonstrate</w:t>
      </w:r>
      <w:r w:rsidR="0082137F" w:rsidRPr="00302BE6">
        <w:rPr>
          <w:rFonts w:ascii="Book Antiqua" w:hAnsi="Book Antiqua" w:cs="Arial"/>
          <w:sz w:val="24"/>
          <w:szCs w:val="24"/>
        </w:rPr>
        <w:t xml:space="preserve"> that</w:t>
      </w:r>
      <w:r w:rsidR="00C174E5" w:rsidRPr="00302BE6">
        <w:rPr>
          <w:rFonts w:ascii="Book Antiqua" w:hAnsi="Book Antiqua" w:cs="Arial"/>
          <w:sz w:val="24"/>
          <w:szCs w:val="24"/>
        </w:rPr>
        <w:t xml:space="preserve"> </w:t>
      </w:r>
      <w:r w:rsidR="00B822CD" w:rsidRPr="00302BE6">
        <w:rPr>
          <w:rFonts w:ascii="Book Antiqua" w:hAnsi="Book Antiqua" w:cs="Arial"/>
          <w:sz w:val="24"/>
          <w:szCs w:val="24"/>
        </w:rPr>
        <w:t>ED</w:t>
      </w:r>
      <w:r w:rsidR="004B58C7" w:rsidRPr="00302BE6">
        <w:rPr>
          <w:rFonts w:ascii="Book Antiqua" w:hAnsi="Book Antiqua" w:cs="Arial"/>
          <w:sz w:val="24"/>
          <w:szCs w:val="24"/>
        </w:rPr>
        <w:t xml:space="preserve"> with or without gastrectomy</w:t>
      </w:r>
      <w:r w:rsidR="009B1808" w:rsidRPr="00302BE6">
        <w:rPr>
          <w:rFonts w:ascii="Book Antiqua" w:hAnsi="Book Antiqua" w:cs="Arial"/>
          <w:sz w:val="24"/>
          <w:szCs w:val="24"/>
        </w:rPr>
        <w:t xml:space="preserve">, </w:t>
      </w:r>
      <w:proofErr w:type="spellStart"/>
      <w:r w:rsidR="009B1808" w:rsidRPr="00302BE6">
        <w:rPr>
          <w:rFonts w:ascii="Book Antiqua" w:hAnsi="Book Antiqua" w:cs="Arial"/>
          <w:sz w:val="24"/>
          <w:szCs w:val="24"/>
        </w:rPr>
        <w:t>esophagojejunostomy</w:t>
      </w:r>
      <w:proofErr w:type="spellEnd"/>
      <w:r w:rsidR="00D22F6F" w:rsidRPr="00302BE6">
        <w:rPr>
          <w:rFonts w:ascii="Book Antiqua" w:hAnsi="Book Antiqua" w:cs="Arial"/>
          <w:sz w:val="24"/>
          <w:szCs w:val="24"/>
        </w:rPr>
        <w:t xml:space="preserve"> (EJ)</w:t>
      </w:r>
      <w:r w:rsidR="00B822CD" w:rsidRPr="00302BE6">
        <w:rPr>
          <w:rFonts w:ascii="Book Antiqua" w:hAnsi="Book Antiqua" w:cs="Arial"/>
          <w:sz w:val="24"/>
          <w:szCs w:val="24"/>
        </w:rPr>
        <w:t xml:space="preserve"> with or without gastrectomy, and </w:t>
      </w:r>
      <w:proofErr w:type="spellStart"/>
      <w:r w:rsidR="00B822CD" w:rsidRPr="00302BE6">
        <w:rPr>
          <w:rFonts w:ascii="Book Antiqua" w:hAnsi="Book Antiqua" w:cs="Arial"/>
          <w:sz w:val="24"/>
          <w:szCs w:val="24"/>
        </w:rPr>
        <w:t>pancreatico</w:t>
      </w:r>
      <w:proofErr w:type="spellEnd"/>
      <w:r w:rsidR="00B822CD" w:rsidRPr="00302BE6">
        <w:rPr>
          <w:rFonts w:ascii="Book Antiqua" w:hAnsi="Book Antiqua" w:cs="Arial"/>
          <w:sz w:val="24"/>
          <w:szCs w:val="24"/>
        </w:rPr>
        <w:t>-</w:t>
      </w:r>
      <w:r w:rsidR="002D61D4" w:rsidRPr="00302BE6">
        <w:rPr>
          <w:rFonts w:ascii="Book Antiqua" w:hAnsi="Book Antiqua" w:cs="Arial"/>
          <w:sz w:val="24"/>
          <w:szCs w:val="24"/>
        </w:rPr>
        <w:t xml:space="preserve">esophageal anastomosis could </w:t>
      </w:r>
      <w:r w:rsidR="00D93900" w:rsidRPr="00302BE6">
        <w:rPr>
          <w:rFonts w:ascii="Book Antiqua" w:hAnsi="Book Antiqua" w:cs="Arial"/>
          <w:sz w:val="24"/>
          <w:szCs w:val="24"/>
        </w:rPr>
        <w:t>recreate</w:t>
      </w:r>
      <w:r w:rsidR="002D61D4" w:rsidRPr="00302BE6">
        <w:rPr>
          <w:rFonts w:ascii="Book Antiqua" w:hAnsi="Book Antiqua" w:cs="Arial"/>
          <w:sz w:val="24"/>
          <w:szCs w:val="24"/>
        </w:rPr>
        <w:t xml:space="preserve"> </w:t>
      </w:r>
      <w:r w:rsidR="00C174E5" w:rsidRPr="00302BE6">
        <w:rPr>
          <w:rFonts w:ascii="Book Antiqua" w:hAnsi="Book Antiqua" w:cs="Arial"/>
          <w:sz w:val="24"/>
          <w:szCs w:val="24"/>
        </w:rPr>
        <w:t>disease progression to EAC</w:t>
      </w:r>
      <w:r w:rsidR="002D61D4" w:rsidRPr="00302BE6">
        <w:rPr>
          <w:rFonts w:ascii="Book Antiqua" w:hAnsi="Book Antiqua" w:cs="Arial"/>
          <w:sz w:val="24"/>
          <w:szCs w:val="24"/>
        </w:rPr>
        <w:t xml:space="preserve"> without the </w:t>
      </w:r>
      <w:r w:rsidR="002D61D4" w:rsidRPr="00302BE6">
        <w:rPr>
          <w:rFonts w:ascii="Book Antiqua" w:hAnsi="Book Antiqua" w:cs="Arial"/>
          <w:sz w:val="24"/>
          <w:szCs w:val="24"/>
        </w:rPr>
        <w:lastRenderedPageBreak/>
        <w:t xml:space="preserve">administration of exogenous </w:t>
      </w:r>
      <w:proofErr w:type="gramStart"/>
      <w:r w:rsidR="002D61D4" w:rsidRPr="00302BE6">
        <w:rPr>
          <w:rFonts w:ascii="Book Antiqua" w:hAnsi="Book Antiqua" w:cs="Arial"/>
          <w:sz w:val="24"/>
          <w:szCs w:val="24"/>
        </w:rPr>
        <w:t>carcinogens</w:t>
      </w:r>
      <w:proofErr w:type="gramEnd"/>
      <w:r w:rsidR="00FC6864" w:rsidRPr="00302BE6">
        <w:rPr>
          <w:rFonts w:ascii="Book Antiqua" w:hAnsi="Book Antiqua" w:cs="Arial"/>
          <w:sz w:val="24"/>
          <w:szCs w:val="24"/>
        </w:rPr>
        <w:fldChar w:fldCharType="begin">
          <w:fldData xml:space="preserve">PEVuZE5vdGU+PENpdGU+PEF1dGhvcj5GZWluPC9BdXRob3I+PFllYXI+MTk5ODwvWWVhcj48UmVj
TnVtPjEyNTE8L1JlY051bT48RGlzcGxheVRleHQ+PHN0eWxlIGZhY2U9InN1cGVyc2NyaXB0Ij5b
MTMtMThdPC9zdHlsZT48L0Rpc3BsYXlUZXh0PjxyZWNvcmQ+PHJlYy1udW1iZXI+MTI1MTwvcmVj
LW51bWJlcj48Zm9yZWlnbi1rZXlzPjxrZXkgYXBwPSJFTiIgZGItaWQ9Ing1OXR6endhcjlkZmU2
ZTVldmF2dmUyeXR4enR6dGVzYXJmdCIgdGltZXN0YW1wPSIxNDkxNTA0MDQ1Ij4xMjUxPC9rZXk+
PC9mb3JlaWduLWtleXM+PHJlZi10eXBlIG5hbWU9IkpvdXJuYWwgQXJ0aWNsZSI+MTc8L3JlZi10
eXBlPjxjb250cmlidXRvcnM+PGF1dGhvcnM+PGF1dGhvcj5GZWluLCBNLjwvYXV0aG9yPjxhdXRo
b3I+UGV0ZXJzLCBKLiBILjwvYXV0aG9yPjxhdXRob3I+Q2hhbmRyYXNvbWEsIFAuPC9hdXRob3I+
PGF1dGhvcj5JcmVsYW5kLCBBLiBQLjwvYXV0aG9yPjxhdXRob3I+T2JlcmcsIFMuPC9hdXRob3I+
PGF1dGhvcj5SaXR0ZXIsIE0uIFAuPC9hdXRob3I+PGF1dGhvcj5CcmVtbmVyLCBDLiBHLjwvYXV0
aG9yPjxhdXRob3I+SGFnZW4sIEouIEEuPC9hdXRob3I+PGF1dGhvcj5EZU1lZXN0ZXIsIFQuIFIu
PC9hdXRob3I+PC9hdXRob3JzPjwvY29udHJpYnV0b3JzPjxhdXRoLWFkZHJlc3M+RGVwYXJ0bWVu
dCBvZiBTdXJnZXJ5LCBDaGlydXJnaXNjaGUgVW5pdmVyc2l0YXRza2xpbmlrLCBXdXJ6YnVyZywg
R2VybWFueS48L2F1dGgtYWRkcmVzcz48dGl0bGVzPjx0aXRsZT5EdW9kZW5vZXNvcGhhZ2VhbCBy
ZWZsdXggaW5kdWNlcyBlc29waGFnZWFsIGFkZW5vY2FyY2lub21hIHdpdGhvdXQgZXhvZ2Vub3Vz
IGNhcmNpbm9nZW48L3RpdGxlPjxzZWNvbmRhcnktdGl0bGU+SiBHYXN0cm9pbnRlc3QgU3VyZzwv
c2Vjb25kYXJ5LXRpdGxlPjwvdGl0bGVzPjxwZXJpb2RpY2FsPjxmdWxsLXRpdGxlPkogR2FzdHJv
aW50ZXN0IFN1cmc8L2Z1bGwtdGl0bGU+PC9wZXJpb2RpY2FsPjxwYWdlcz4yNjAtODwvcGFnZXM+
PHZvbHVtZT4yPC92b2x1bWU+PG51bWJlcj4zPC9udW1iZXI+PGtleXdvcmRzPjxrZXl3b3JkPkFk
ZW5vY2FyY2lub21hLypldGlvbG9neS9wYXRob2xvZ3k8L2tleXdvcmQ+PGtleXdvcmQ+QW5pbWFs
czwva2V5d29yZD48a2V5d29yZD5DYXJjaW5vZ2Vuczwva2V5d29yZD48a2V5d29yZD5EdW9kZW5v
Z2FzdHJpYyBSZWZsdXgvY29tcGxpY2F0aW9ucy8qcGh5c2lvcGF0aG9sb2d5PC9rZXl3b3JkPjxr
ZXl3b3JkPkR1b2RlbnVtLypwaHlzaW9wYXRob2xvZ3k8L2tleXdvcmQ+PGtleXdvcmQ+RXNvcGhh
Z2VhbCBOZW9wbGFzbXMvKmV0aW9sb2d5L3BhdGhvbG9neTwva2V5d29yZD48a2V5d29yZD5Fc29w
aGFndXMvcGF0aG9sb2d5PC9rZXl3b3JkPjxrZXl3b3JkPkdhc3RyZWN0b215PC9rZXl3b3JkPjxr
ZXl3b3JkPkdhc3Ryb2Vzb3BoYWdlYWwgUmVmbHV4L2NvbXBsaWNhdGlvbnMvKnBoeXNpb3BhdGhv
bG9neTwva2V5d29yZD48a2V5d29yZD5NYWxlPC9rZXl3b3JkPjxrZXl3b3JkPlByZXZhbGVuY2U8
L2tleXdvcmQ+PGtleXdvcmQ+UmFuZG9tIEFsbG9jYXRpb248L2tleXdvcmQ+PGtleXdvcmQ+UmF0
czwva2V5d29yZD48a2V5d29yZD5SYXRzLCBTcHJhZ3VlLURhd2xleTwva2V5d29yZD48L2tleXdv
cmRzPjxkYXRlcz48eWVhcj4xOTk4PC95ZWFyPjxwdWItZGF0ZXM+PGRhdGU+TWF5LUp1bjwvZGF0
ZT48L3B1Yi1kYXRlcz48L2RhdGVzPjxpc2JuPjEwOTEtMjU1WCAoUHJpbnQpJiN4RDsxMDkxLTI1
NVggKExpbmtpbmcpPC9pc2JuPjxhY2Nlc3Npb24tbnVtPjk4NDE5ODM8L2FjY2Vzc2lvbi1udW0+
PHVybHM+PHJlbGF0ZWQtdXJscz48dXJsPmh0dHA6Ly93d3cubmNiaS5ubG0ubmloLmdvdi9wdWJt
ZWQvOTg0MTk4MzwvdXJsPjwvcmVsYXRlZC11cmxzPjwvdXJscz48L3JlY29yZD48L0NpdGU+PENp
dGU+PEF1dGhvcj5DaGVuPC9BdXRob3I+PFllYXI+MTk5OTwvWWVhcj48UmVjTnVtPjIxNTwvUmVj
TnVtPjxyZWNvcmQ+PHJlYy1udW1iZXI+MjE1PC9yZWMtbnVtYmVyPjxmb3JlaWduLWtleXM+PGtl
eSBhcHA9IkVOIiBkYi1pZD0iZGZhenBzMnpzOXNheHNlenN2bDU1dnBqMHI1YWZ6cHZlNWE5IiB0
aW1lc3RhbXA9IjE0ODIyNjA1NzUiPjIxNTwva2V5PjwvZm9yZWlnbi1rZXlzPjxyZWYtdHlwZSBu
YW1lPSJKb3VybmFsIEFydGljbGUiPjE3PC9yZWYtdHlwZT48Y29udHJpYnV0b3JzPjxhdXRob3Jz
PjxhdXRob3I+Q2hlbiwgWC48L2F1dGhvcj48YXV0aG9yPllhbmcsIEd5PC9hdXRob3I+PGF1dGhv
cj5EaW5nLCBXLiBZLjwvYXV0aG9yPjxhdXRob3I+Qm9uZG9jLCBGLjwvYXV0aG9yPjxhdXRob3I+
Q3VydGlzLCBTLiBLLjwvYXV0aG9yPjxhdXRob3I+WWFuZywgQy4gUy48L2F1dGhvcj48L2F1dGhv
cnM+PC9jb250cmlidXRvcnM+PGF1dGgtYWRkcmVzcz5MYWJvcmF0b3J5IGZvciBDYW5jZXIgUmVz
ZWFyY2gsIENvbGxlZ2Ugb2YgUGhhcm1hY3kgYW5kIExhYm9yYXRvcnkgZm9yIEFuaW1hbCBTZXJ2
aWNlcywgUnV0Z2VycywgVGhlIFN0YXRlIFVuaXZlcnNpdHkgb2YgTmV3IEplcnNleSwgMTY0IEZy
ZWxpbmdodXlzZW4gUm9hZCwgUGlzY2F0YXdheSwgTkogMDg4NTQtODAyMCwgVVNBLjwvYXV0aC1h
ZGRyZXNzPjx0aXRsZXM+PHRpdGxlPkFuIGVzb3BoYWdvZ2FzdHJvZHVvZGVuYWwgYW5hc3RvbW9z
aXMgbW9kZWwgZm9yIGVzb3BoYWdlYWwgYWRlbm9jYXJjaW5vZ2VuZXNpcyBpbiByYXRzIGFuZCBl
bmhhbmNlbWVudCBieSBpcm9uIG92ZXJsb2FkPC90aXRsZT48c2Vjb25kYXJ5LXRpdGxlPkNhcmNp
bm9nZW5lc2lzPC9zZWNvbmRhcnktdGl0bGU+PC90aXRsZXM+PHBlcmlvZGljYWw+PGZ1bGwtdGl0
bGU+Q2FyY2lub2dlbmVzaXM8L2Z1bGwtdGl0bGU+PC9wZXJpb2RpY2FsPjxwYWdlcz4xODAxLTg8
L3BhZ2VzPjx2b2x1bWU+MjA8L3ZvbHVtZT48bnVtYmVyPjk8L251bWJlcj48a2V5d29yZHM+PGtl
eXdvcmQ+QWRlbm9jYXJjaW5vbWEsIE11Y2lub3VzLypldGlvbG9neTwva2V5d29yZD48a2V5d29y
ZD5BbmFzdG9tb3NpcywgU3VyZ2ljYWw8L2tleXdvcmQ+PGtleXdvcmQ+QW5pbWFsczwva2V5d29y
ZD48a2V5d29yZD5CYXJyZXR0IEVzb3BoYWd1cy9jb21wbGljYXRpb25zPC9rZXl3b3JkPjxrZXl3
b3JkPipDb2NhcmNpbm9nZW5lc2lzPC9rZXl3b3JkPjxrZXl3b3JkPkRpc2Vhc2UgTW9kZWxzLCBB
bmltYWw8L2tleXdvcmQ+PGtleXdvcmQ+RHVvZGVudW0vc3VyZ2VyeTwva2V5d29yZD48a2V5d29y
ZD5FcGl0aGVsaXVtL3BhdGhvbG9neTwva2V5d29yZD48a2V5d29yZD5Fc29waGFnZWFsIE5lb3Bs
YXNtcy8qZXRpb2xvZ3k8L2tleXdvcmQ+PGtleXdvcmQ+RXNvcGhhZ3VzL3N1cmdlcnk8L2tleXdv
cmQ+PGtleXdvcmQ+R2FzdHJvZXNvcGhhZ2VhbCBSZWZsdXgvKmNvbXBsaWNhdGlvbnM8L2tleXdv
cmQ+PGtleXdvcmQ+R2FzdHJvaW50ZXN0aW5hbCBDb250ZW50czwva2V5d29yZD48a2V5d29yZD5J
bmplY3Rpb25zLCBJbnRyYXBlcml0b25lYWw8L2tleXdvcmQ+PGtleXdvcmQ+SXJvbi9ibG9vZDwv
a2V5d29yZD48a2V5d29yZD5Jcm9uIE92ZXJsb2FkLypjb21wbGljYXRpb25zPC9rZXl3b3JkPjxr
ZXl3b3JkPklyb24tRGV4dHJhbiBDb21wbGV4L2FkbWluaXN0cmF0aW9uICZhbXA7IGRvc2FnZS8q
dG94aWNpdHk8L2tleXdvcmQ+PGtleXdvcmQ+TWFsZTwva2V5d29yZD48a2V5d29yZD5NZXRhcGxh
c2lhPC9rZXl3b3JkPjxrZXl3b3JkPlJhdHM8L2tleXdvcmQ+PGtleXdvcmQ+UmF0cywgU3ByYWd1
ZS1EYXdsZXk8L2tleXdvcmQ+PGtleXdvcmQ+U2VydW0gQWxidW1pbi9hbmFseXNpczwva2V5d29y
ZD48a2V5d29yZD5TdG9tYWNoL3N1cmdlcnk8L2tleXdvcmQ+PGtleXdvcmQ+VHJhbnNmZXJyaW4v
YW5hbHlzaXM8L2tleXdvcmQ+PGtleXdvcmQ+Vml0YW1pbiBBL2Jsb29kPC9rZXl3b3JkPjxrZXl3
b3JkPlZpdGFtaW4gRS9ibG9vZDwva2V5d29yZD48L2tleXdvcmRzPjxkYXRlcz48eWVhcj4xOTk5
PC95ZWFyPjxwdWItZGF0ZXM+PGRhdGU+U2VwPC9kYXRlPjwvcHViLWRhdGVzPjwvZGF0ZXM+PGlz
Ym4+MDE0My0zMzM0IChQcmludCkmI3hEOzAxNDMtMzMzNCAoTGlua2luZyk8L2lzYm4+PGFjY2Vz
c2lvbi1udW0+MTA0Njk2Mjc8L2FjY2Vzc2lvbi1udW0+PHVybHM+PHJlbGF0ZWQtdXJscz48dXJs
Pmh0dHA6Ly93d3cubmNiaS5ubG0ubmloLmdvdi9wdWJtZWQvMTA0Njk2Mjc8L3VybD48L3JlbGF0
ZWQtdXJscz48L3VybHM+PC9yZWNvcmQ+PC9DaXRlPjxDaXRlPjxBdXRob3I+UGVyYTwvQXV0aG9y
PjxZZWFyPjE5OTM8L1llYXI+PFJlY051bT4xMjUzPC9SZWNOdW0+PHJlY29yZD48cmVjLW51bWJl
cj4xMjUzPC9yZWMtbnVtYmVyPjxmb3JlaWduLWtleXM+PGtleSBhcHA9IkVOIiBkYi1pZD0ieDU5
dHp6d2FyOWRmZTZlNWV2YXZ2ZTJ5dHh6dHp0ZXNhcmZ0IiB0aW1lc3RhbXA9IjE0OTE1MDQwNzgi
PjEyNTM8L2tleT48L2ZvcmVpZ24ta2V5cz48cmVmLXR5cGUgbmFtZT0iSm91cm5hbCBBcnRpY2xl
Ij4xNzwvcmVmLXR5cGU+PGNvbnRyaWJ1dG9ycz48YXV0aG9ycz48YXV0aG9yPlBlcmEsIE0uPC9h
dXRob3I+PGF1dGhvcj5UcmFzdGVrLCBWLiBGLjwvYXV0aG9yPjxhdXRob3I+Q2FycGVudGVyLCBI
LiBBLjwvYXV0aG9yPjxhdXRob3I+RmVybmFuZGV6LCBQLiBMLjwvYXV0aG9yPjxhdXRob3I+Q2Fy
ZGVzYSwgQS48L2F1dGhvcj48YXV0aG9yPk1vaHIsIFUuPC9hdXRob3I+PGF1dGhvcj5QYWlyb2xl
cm8sIFAuIEMuPC9hdXRob3I+PC9hdXRob3JzPjwvY29udHJpYnV0b3JzPjxhdXRoLWFkZHJlc3M+
U2VjdGlvbiBvZiBHZW5lcmFsIFRob3JhY2ljIFN1cmdlcnksIE1heW8gQ2xpbmljLCBSb2NoZXN0
ZXIsIE1pbm5lc290YSA1NTkwNS48L2F1dGgtYWRkcmVzcz48dGl0bGVzPjx0aXRsZT5JbmZsdWVu
Y2Ugb2YgcGFuY3JlYXRpYyBhbmQgYmlsaWFyeSByZWZsdXggb24gdGhlIGRldmVsb3BtZW50IG9m
IGVzb3BoYWdlYWwgY2FyY2lub21hPC90aXRsZT48c2Vjb25kYXJ5LXRpdGxlPkFubiBUaG9yYWMg
U3VyZzwvc2Vjb25kYXJ5LXRpdGxlPjwvdGl0bGVzPjxwZXJpb2RpY2FsPjxmdWxsLXRpdGxlPkFu
biBUaG9yYWMgU3VyZzwvZnVsbC10aXRsZT48L3BlcmlvZGljYWw+PHBhZ2VzPjEzODYtOTI7IGRp
c2N1c3Npb24gMTM5Mi0zPC9wYWdlcz48dm9sdW1lPjU1PC92b2x1bWU+PG51bWJlcj42PC9udW1i
ZXI+PGtleXdvcmRzPjxrZXl3b3JkPkFkZW5vY2FyY2lub21hLypldGlvbG9neS9wYXRob2xvZ3k8
L2tleXdvcmQ+PGtleXdvcmQ+QW5pbWFsczwva2V5d29yZD48a2V5d29yZD5CYXJyZXR0IEVzb3Bo
YWd1cy8qZXRpb2xvZ3k8L2tleXdvcmQ+PGtleXdvcmQ+QmlsZSBSZWZsdXgvKmNvbXBsaWNhdGlv
bnM8L2tleXdvcmQ+PGtleXdvcmQ+Q2FyY2lub21hLCBTcXVhbW91cyBDZWxsLypldGlvbG9neS9w
YXRob2xvZ3k8L2tleXdvcmQ+PGtleXdvcmQ+RHVvZGVub2dhc3RyaWMgUmVmbHV4Lypjb21wbGlj
YXRpb25zPC9rZXl3b3JkPjxrZXl3b3JkPkVzb3BoYWdlYWwgTmVvcGxhc21zLypldGlvbG9neS9w
YXRob2xvZ3k8L2tleXdvcmQ+PGtleXdvcmQ+RXNvcGhhZ2l0aXMsIFBlcHRpYy8qZXRpb2xvZ3k8
L2tleXdvcmQ+PGtleXdvcmQ+RXNvcGhhZ3VzL3BhdGhvbG9neTwva2V5d29yZD48a2V5d29yZD5G
ZW1hbGU8L2tleXdvcmQ+PGtleXdvcmQ+TWFsZTwva2V5d29yZD48a2V5d29yZD5OaXRyb3NhbWlu
ZXM8L2tleXdvcmQ+PGtleXdvcmQ+KlBhbmNyZWF0aWMgSnVpY2U8L2tleXdvcmQ+PGtleXdvcmQ+
UmF0czwva2V5d29yZD48a2V5d29yZD5SYXRzLCBTcHJhZ3VlLURhd2xleTwva2V5d29yZD48L2tl
eXdvcmRzPjxkYXRlcz48eWVhcj4xOTkzPC95ZWFyPjxwdWItZGF0ZXM+PGRhdGU+SnVuPC9kYXRl
PjwvcHViLWRhdGVzPjwvZGF0ZXM+PGlzYm4+MDAwMy00OTc1IChQcmludCkmI3hEOzAwMDMtNDk3
NSAoTGlua2luZyk8L2lzYm4+PGFjY2Vzc2lvbi1udW0+ODUxMjM4NjwvYWNjZXNzaW9uLW51bT48
dXJscz48cmVsYXRlZC11cmxzPjx1cmw+aHR0cDovL3d3dy5uY2JpLm5sbS5uaWguZ292L3B1Ym1l
ZC84NTEyMzg2PC91cmw+PC9yZWxhdGVkLXVybHM+PC91cmxzPjwvcmVjb3JkPjwvQ2l0ZT48Q2l0
ZT48QXV0aG9yPkNsYXJrPC9BdXRob3I+PFllYXI+MTk5NDwvWWVhcj48UmVjTnVtPjEyNTQ8L1Jl
Y051bT48cmVjb3JkPjxyZWMtbnVtYmVyPjEyNTQ8L3JlYy1udW1iZXI+PGZvcmVpZ24ta2V5cz48
a2V5IGFwcD0iRU4iIGRiLWlkPSJ4NTl0enp3YXI5ZGZlNmU1ZXZhdnZlMnl0eHp0enRlc2FyZnQi
IHRpbWVzdGFtcD0iMTQ5MTUwNDA5NSI+MTI1NDwva2V5PjwvZm9yZWlnbi1rZXlzPjxyZWYtdHlw
ZSBuYW1lPSJKb3VybmFsIEFydGljbGUiPjE3PC9yZWYtdHlwZT48Y29udHJpYnV0b3JzPjxhdXRo
b3JzPjxhdXRob3I+Q2xhcmssIEcuIFcuPC9hdXRob3I+PGF1dGhvcj5TbXlyaywgVC4gQy48L2F1
dGhvcj48YXV0aG9yPk1pcnZpc2gsIFMuIFMuPC9hdXRob3I+PGF1dGhvcj5BbnNlbG1pbm8sIE0u
PC9hdXRob3I+PGF1dGhvcj5ZYW1hc2hpdGEsIFkuPC9hdXRob3I+PGF1dGhvcj5IaW5kZXIsIFIu
IEEuPC9hdXRob3I+PGF1dGhvcj5EZU1lZXN0ZXIsIFQuIFIuPC9hdXRob3I+PGF1dGhvcj5CaXJ0
LCBELiBGLjwvYXV0aG9yPjwvYXV0aG9ycz48L2NvbnRyaWJ1dG9ycz48YXV0aC1hZGRyZXNzPkRl
cGFydG1lbnQgb2YgU3VyZ2VyeSwgVW5pdmVyc2l0eSBvZiBTb3V0aGVybiBDYWxpZm9ybmlhIFNj
aG9vbCBvZiBNZWRpY2luZSwgTG9zIEFuZ2VsZXMgOTAwMzMtNDYxMi48L2F1dGgtYWRkcmVzcz48
dGl0bGVzPjx0aXRsZT5FZmZlY3Qgb2YgZ2FzdHJvZHVvZGVuYWwganVpY2UgYW5kIGRpZXRhcnkg
ZmF0IG9uIHRoZSBkZXZlbG9wbWVudCBvZiBCYXJyZXR0JmFwb3M7cyBlc29waGFndXMgYW5kIGVz
b3BoYWdlYWwgbmVvcGxhc2lhOiBhbiBleHBlcmltZW50YWwgcmF0IG1vZGVsPC90aXRsZT48c2Vj
b25kYXJ5LXRpdGxlPkFubiBTdXJnIE9uY29sPC9zZWNvbmRhcnktdGl0bGU+PC90aXRsZXM+PHBl
cmlvZGljYWw+PGZ1bGwtdGl0bGU+QW5uIFN1cmcgT25jb2w8L2Z1bGwtdGl0bGU+PGFiYnItMT5B
bm5hbHMgb2Ygc3VyZ2ljYWwgb25jb2xvZ3k8L2FiYnItMT48L3BlcmlvZGljYWw+PHBhZ2VzPjI1
Mi02MTwvcGFnZXM+PHZvbHVtZT4xPC92b2x1bWU+PG51bWJlcj4zPC9udW1iZXI+PGtleXdvcmRz
PjxrZXl3b3JkPkFkZW5vY2FyY2lub21hL2V0aW9sb2d5L3BhdGhvbG9neS9waHlzaW9wYXRob2xv
Z3k8L2tleXdvcmQ+PGtleXdvcmQ+QW5pbWFsczwva2V5d29yZD48a2V5d29yZD5CYXJyZXR0IEVz
b3BoYWd1cy8qZXRpb2xvZ3kvcGF0aG9sb2d5L3BoeXNpb3BhdGhvbG9neTwva2V5d29yZD48a2V5
d29yZD5DYXJjaW5vbWEsIFNxdWFtb3VzIENlbGwvZXRpb2xvZ3kvcGF0aG9sb2d5L3BoeXNpb3Bh
dGhvbG9neTwva2V5d29yZD48a2V5d29yZD5EaWV0YXJ5IEZhdHMvKmFkdmVyc2UgZWZmZWN0czwv
a2V5d29yZD48a2V5d29yZD5EdW9kZW5vZ2FzdHJpYyBSZWZsdXgvKmNvbXBsaWNhdGlvbnMvcGF0
aG9sb2d5L3BoeXNpb3BhdGhvbG9neTwva2V5d29yZD48a2V5d29yZD5Fc29waGFnZWFsIE5lb3Bs
YXNtcy8qZXRpb2xvZ3kvcGF0aG9sb2d5L3BoeXNpb3BhdGhvbG9neTwva2V5d29yZD48a2V5d29y
ZD5Fc29waGFndXMvcGF0aG9sb2d5PC9rZXl3b3JkPjxrZXl3b3JkPkdhc3RyaWMgSnVpY2U8L2tl
eXdvcmQ+PGtleXdvcmQ+TWFsZTwva2V5d29yZD48a2V5d29yZD5SYXRzPC9rZXl3b3JkPjxrZXl3
b3JkPlJhdHMsIFNwcmFndWUtRGF3bGV5PC9rZXl3b3JkPjwva2V5d29yZHM+PGRhdGVzPjx5ZWFy
PjE5OTQ8L3llYXI+PHB1Yi1kYXRlcz48ZGF0ZT5NYXk8L2RhdGU+PC9wdWItZGF0ZXM+PC9kYXRl
cz48aXNibj4xMDY4LTkyNjUgKFByaW50KSYjeEQ7MTA2OC05MjY1IChMaW5raW5nKTwvaXNibj48
YWNjZXNzaW9uLW51bT43ODQyMjk1PC9hY2Nlc3Npb24tbnVtPjx1cmxzPjxyZWxhdGVkLXVybHM+
PHVybD5odHRwOi8vd3d3Lm5jYmkubmxtLm5paC5nb3YvcHVibWVkLzc4NDIyOTU8L3VybD48L3Jl
bGF0ZWQtdXJscz48L3VybHM+PC9yZWNvcmQ+PC9DaXRlPjxDaXRlPjxBdXRob3I+TGk8L0F1dGhv
cj48WWVhcj4xOTk0PC9ZZWFyPjxSZWNOdW0+MTI1NTwvUmVjTnVtPjxyZWNvcmQ+PHJlYy1udW1i
ZXI+MTI1NTwvcmVjLW51bWJlcj48Zm9yZWlnbi1rZXlzPjxrZXkgYXBwPSJFTiIgZGItaWQ9Ing1
OXR6endhcjlkZmU2ZTVldmF2dmUyeXR4enR6dGVzYXJmdCIgdGltZXN0YW1wPSIxNDkxNTA0MTEy
Ij4xMjU1PC9rZXk+PC9mb3JlaWduLWtleXM+PHJlZi10eXBlIG5hbWU9IkpvdXJuYWwgQXJ0aWNs
ZSI+MTc8L3JlZi10eXBlPjxjb250cmlidXRvcnM+PGF1dGhvcnM+PGF1dGhvcj5MaSwgSC48L2F1
dGhvcj48YXV0aG9yPldhbHNoLCBULiBOLjwvYXV0aG9yPjxhdXRob3I+TyZhcG9zO0Rvd2QsIEcu
PC9hdXRob3I+PGF1dGhvcj5HaWxsZW4sIFAuPC9hdXRob3I+PGF1dGhvcj5CeXJuZSwgUC4gSi48
L2F1dGhvcj48YXV0aG9yPkhlbm5lc3N5LCBULiBQLjwvYXV0aG9yPjwvYXV0aG9ycz48L2NvbnRy
aWJ1dG9ycz48YXV0aC1hZGRyZXNzPlVuaXZlcnNpdHkgRGVwYXJ0bWVudCBvZiBTdXJnZXJ5LCBU
cmluaXR5IENvbGxlZ2UgTWVkaWNhbCBTY2hvb2wsIFN0LiBKYW1lcyZhcG9zO3MgSG9zcGl0YWws
IER1YmxpbiwgSXJlbGFuZC48L2F1dGgtYWRkcmVzcz48dGl0bGVzPjx0aXRsZT5NZWNoYW5pc21z
IG9mIGNvbHVtbmFyIG1ldGFwbGFzaWEgYW5kIHNxdWFtb3VzIHJlZ2VuZXJhdGlvbiBpbiBleHBl
cmltZW50YWwgQmFycmV0dCZhcG9zO3MgZXNvcGhhZ3VzPC90aXRsZT48c2Vjb25kYXJ5LXRpdGxl
PlN1cmdlcnk8L3NlY29uZGFyeS10aXRsZT48L3RpdGxlcz48cGVyaW9kaWNhbD48ZnVsbC10aXRs
ZT5TdXJnZXJ5PC9mdWxsLXRpdGxlPjxhYmJyLTE+U3VyZ2VyeTwvYWJici0xPjwvcGVyaW9kaWNh
bD48cGFnZXM+MTc2LTgxPC9wYWdlcz48dm9sdW1lPjExNTwvdm9sdW1lPjxudW1iZXI+MjwvbnVt
YmVyPjxrZXl3b3Jkcz48a2V5d29yZD5BbmltYWxzPC9rZXl3b3JkPjxrZXl3b3JkPkJhcnJldHQg
RXNvcGhhZ3VzLypwYXRob2xvZ3kvKnBoeXNpb3BhdGhvbG9neTwva2V5d29yZD48a2V5d29yZD5E
b2dzPC9rZXl3b3JkPjxrZXl3b3JkPkVuZG9zY29weTwva2V5d29yZD48a2V5d29yZD5Fc29waGFn
dXMvKnBhdGhvbG9neS8qcGh5c2lvcGF0aG9sb2d5PC9rZXl3b3JkPjxrZXl3b3JkPkh5ZHJvZ2Vu
LUlvbiBDb25jZW50cmF0aW9uPC9rZXl3b3JkPjxrZXl3b3JkPk1ldGFwbGFzaWE8L2tleXdvcmQ+
PGtleXdvcmQ+UG9zdG9wZXJhdGl2ZSBDb21wbGljYXRpb25zPC9rZXl3b3JkPjxrZXl3b3JkPipS
ZWdlbmVyYXRpb248L2tleXdvcmQ+PC9rZXl3b3Jkcz48ZGF0ZXM+PHllYXI+MTk5NDwveWVhcj48
cHViLWRhdGVzPjxkYXRlPkZlYjwvZGF0ZT48L3B1Yi1kYXRlcz48L2RhdGVzPjxpc2JuPjAwMzkt
NjA2MCAoUHJpbnQpJiN4RDswMDM5LTYwNjAgKExpbmtpbmcpPC9pc2JuPjxhY2Nlc3Npb24tbnVt
PjgzMTA0MDY8L2FjY2Vzc2lvbi1udW0+PHVybHM+PHJlbGF0ZWQtdXJscz48dXJsPmh0dHA6Ly93
d3cubmNiaS5ubG0ubmloLmdvdi9wdWJtZWQvODMxMDQwNjwvdXJsPjwvcmVsYXRlZC11cmxzPjwv
dXJscz48L3JlY29yZD48L0NpdGU+PENpdGU+PEF1dGhvcj5NaXlhc2hpdGE8L0F1dGhvcj48WWVh
cj4yMDE0PC9ZZWFyPjxSZWNOdW0+MTI1ODwvUmVjTnVtPjxyZWNvcmQ+PHJlYy1udW1iZXI+MTI1
ODwvcmVjLW51bWJlcj48Zm9yZWlnbi1rZXlzPjxrZXkgYXBwPSJFTiIgZGItaWQ9Ing1OXR6endh
cjlkZmU2ZTVldmF2dmUyeXR4enR6dGVzYXJmdCIgdGltZXN0YW1wPSIxNDkxNTA0MTYyIj4xMjU4
PC9rZXk+PC9mb3JlaWduLWtleXM+PHJlZi10eXBlIG5hbWU9IkpvdXJuYWwgQXJ0aWNsZSI+MTc8
L3JlZi10eXBlPjxjb250cmlidXRvcnM+PGF1dGhvcnM+PGF1dGhvcj5NaXlhc2hpdGEsIFQuPC9h
dXRob3I+PGF1dGhvcj5UYWppbWEsIEguPC9hdXRob3I+PGF1dGhvcj5NdW5lbW90bywgTS48L2F1
dGhvcj48YXV0aG9yPlNoYWgsIEYuIEEuPC9hdXRob3I+PGF1dGhvcj5IYXJtb24sIEouIFcuPC9h
dXRob3I+PGF1dGhvcj5XYXRhbmFiZSwgVC48L2F1dGhvcj48YXV0aG9yPlNob2ppLCBNLjwvYXV0
aG9yPjxhdXRob3I+T2thbW90bywgSy48L2F1dGhvcj48YXV0aG9yPk5ha2FudW1hLCBTLjwvYXV0
aG9yPjxhdXRob3I+U2FrYWksIFMuPC9hdXRob3I+PGF1dGhvcj5LaW5vc2hpdGEsIEouPC9hdXRo
b3I+PGF1dGhvcj5NYWtpbm8sIEkuPC9hdXRob3I+PGF1dGhvcj5OYWthbXVyYSwgSy48L2F1dGhv
cj48YXV0aG9yPkhheWFzaGksIEguPC9hdXRob3I+PGF1dGhvcj5PeWFtYSwgSy48L2F1dGhvcj48
YXV0aG9yPklub2t1Y2hpLCBNLjwvYXV0aG9yPjxhdXRob3I+TmFrYWdhd2FyYSwgSC48L2F1dGhv
cj48YXV0aG9yPlRha2FtdXJhLCBILjwvYXV0aG9yPjxhdXRob3I+Tmlub21peWEsIEkuPC9hdXRo
b3I+PGF1dGhvcj5LaXRhZ2F3YSwgSC48L2F1dGhvcj48YXV0aG9yPkZ1c2hpZGEsIFMuPC9hdXRo
b3I+PGF1dGhvcj5NdWthaXNobywgSy48L2F1dGhvcj48YXV0aG9yPkZ1amltdXJhLCBULjwvYXV0
aG9yPjxhdXRob3I+T2h0YSwgVC48L2F1dGhvcj48L2F1dGhvcnM+PC9jb250cmlidXRvcnM+PGF1
dGgtYWRkcmVzcz5EZXBhcnRtZW50IG9mIEdhc3Ryb2VudGVyb2xvZ2ljYWwgU3VyZ2VyeSwgS2Fu
YXphd2EgVW5pdmVyc2l0eSBIb3NwaXRhbCwgS2FuYXphd2EsIElzaGlrYXdhIDkyMC04NjQxLCBK
YXBhbi4mI3hEO0RlcGFydG1lbnQgb2YgU3VyZ2VyeSwgSm9obnMgSG9wa2lucyBCYXl2aWV3IE1l
ZGljYWwgQ2VudGVyLCBKb2hucyBIb3BraW5zIFVuaXZlcnNpdHkgU2Nob29sIG9mIE1lZGljaW5l
LCBCYWx0aW1vcmUsIE1EIDIxMjI0LCBVU0EuJiN4RDtEZXBhcnRtZW50IG9mIFBhdGhvbG9neSwg
U2hpZ2EgVW5pdmVyc2l0eSBvZiBNZWRpY2FsIFNjaWVuY2UsIE90c3UsIFNoaWdhIDUyMC0yMTky
LCBKYXBhbi48L2F1dGgtYWRkcmVzcz48dGl0bGVzPjx0aXRsZT5JbXBhY3Qgb2YgaGlzdG9uZSBk
ZWFjZXR5bGFzZSAxIGFuZCBtZXRhc3Rhc2lzLWFzc29jaWF0ZWQgZ2VuZSAxIGV4cHJlc3Npb24g
aW4gZXNvcGhhZ2VhbCBjYXJjaW5vZ2VuZXNpczwvdGl0bGU+PHNlY29uZGFyeS10aXRsZT5PbmNv
bCBMZXR0PC9zZWNvbmRhcnktdGl0bGU+PC90aXRsZXM+PHBlcmlvZGljYWw+PGZ1bGwtdGl0bGU+
T25jb2wgTGV0dDwvZnVsbC10aXRsZT48L3BlcmlvZGljYWw+PHBhZ2VzPjc1OC03NjQ8L3BhZ2Vz
Pjx2b2x1bWU+ODwvdm9sdW1lPjxudW1iZXI+MjwvbnVtYmVyPjxrZXl3b3Jkcz48a2V5d29yZD5C
YXJyZXR0JmFwb3M7cyBlc29waGFndXM8L2tleXdvcmQ+PGtleXdvcmQ+ZXNvcGhhZ2VhbCBhZGVu
b2NhcmNpbm9tYTwva2V5d29yZD48a2V5d29yZD5lc29waGFnZWFsIGNhcmNpbm9nZW5lc2lzPC9r
ZXl3b3JkPjxrZXl3b3JkPmhpc3RvbmUgZGVhY2V0eWxhc2VzPC9rZXl3b3JkPjxrZXl3b3JkPm1l
dGFzdGFzaXMtYXNzb2NpYXRlZCBnZW5lPC9rZXl3b3JkPjwva2V5d29yZHM+PGRhdGVzPjx5ZWFy
PjIwMTQ8L3llYXI+PHB1Yi1kYXRlcz48ZGF0ZT5BdWc8L2RhdGU+PC9wdWItZGF0ZXM+PC9kYXRl
cz48aXNibj4xNzkyLTEwNzQgKFByaW50KSYjeEQ7MTc5Mi0xMDc0IChMaW5raW5nKTwvaXNibj48
YWNjZXNzaW9uLW51bT4yNTAwOTY1MzwvYWNjZXNzaW9uLW51bT48dXJscz48cmVsYXRlZC11cmxz
Pjx1cmw+aHR0cDovL3d3dy5uY2JpLm5sbS5uaWguZ292L3B1Ym1lZC8yNTAwOTY1MzwvdXJsPjwv
cmVsYXRlZC11cmxzPjwvdXJscz48Y3VzdG9tMj5QTUM0MDgxNDMxPC9jdXN0b20yPjxlbGVjdHJv
bmljLXJlc291cmNlLW51bT4xMC4zODkyL29sLjIwMTQuMjE3NjwvZWxlY3Ryb25pYy1yZXNvdXJj
ZS1udW0+PC9yZWNvcmQ+PC9DaXRlPjwvRW5kTm90ZT4A
</w:fldData>
        </w:fldChar>
      </w:r>
      <w:r w:rsidR="00FC6864" w:rsidRPr="00302BE6">
        <w:rPr>
          <w:rFonts w:ascii="Book Antiqua" w:hAnsi="Book Antiqua" w:cs="Arial"/>
          <w:sz w:val="24"/>
          <w:szCs w:val="24"/>
        </w:rPr>
        <w:instrText xml:space="preserve"> ADDIN EN.CITE </w:instrText>
      </w:r>
      <w:r w:rsidR="00FC6864" w:rsidRPr="00302BE6">
        <w:rPr>
          <w:rFonts w:ascii="Book Antiqua" w:hAnsi="Book Antiqua" w:cs="Arial"/>
          <w:sz w:val="24"/>
          <w:szCs w:val="24"/>
        </w:rPr>
        <w:fldChar w:fldCharType="begin">
          <w:fldData xml:space="preserve">PEVuZE5vdGU+PENpdGU+PEF1dGhvcj5GZWluPC9BdXRob3I+PFllYXI+MTk5ODwvWWVhcj48UmVj
TnVtPjEyNTE8L1JlY051bT48RGlzcGxheVRleHQ+PHN0eWxlIGZhY2U9InN1cGVyc2NyaXB0Ij5b
MTMtMThdPC9zdHlsZT48L0Rpc3BsYXlUZXh0PjxyZWNvcmQ+PHJlYy1udW1iZXI+MTI1MTwvcmVj
LW51bWJlcj48Zm9yZWlnbi1rZXlzPjxrZXkgYXBwPSJFTiIgZGItaWQ9Ing1OXR6endhcjlkZmU2
ZTVldmF2dmUyeXR4enR6dGVzYXJmdCIgdGltZXN0YW1wPSIxNDkxNTA0MDQ1Ij4xMjUxPC9rZXk+
PC9mb3JlaWduLWtleXM+PHJlZi10eXBlIG5hbWU9IkpvdXJuYWwgQXJ0aWNsZSI+MTc8L3JlZi10
eXBlPjxjb250cmlidXRvcnM+PGF1dGhvcnM+PGF1dGhvcj5GZWluLCBNLjwvYXV0aG9yPjxhdXRo
b3I+UGV0ZXJzLCBKLiBILjwvYXV0aG9yPjxhdXRob3I+Q2hhbmRyYXNvbWEsIFAuPC9hdXRob3I+
PGF1dGhvcj5JcmVsYW5kLCBBLiBQLjwvYXV0aG9yPjxhdXRob3I+T2JlcmcsIFMuPC9hdXRob3I+
PGF1dGhvcj5SaXR0ZXIsIE0uIFAuPC9hdXRob3I+PGF1dGhvcj5CcmVtbmVyLCBDLiBHLjwvYXV0
aG9yPjxhdXRob3I+SGFnZW4sIEouIEEuPC9hdXRob3I+PGF1dGhvcj5EZU1lZXN0ZXIsIFQuIFIu
PC9hdXRob3I+PC9hdXRob3JzPjwvY29udHJpYnV0b3JzPjxhdXRoLWFkZHJlc3M+RGVwYXJ0bWVu
dCBvZiBTdXJnZXJ5LCBDaGlydXJnaXNjaGUgVW5pdmVyc2l0YXRza2xpbmlrLCBXdXJ6YnVyZywg
R2VybWFueS48L2F1dGgtYWRkcmVzcz48dGl0bGVzPjx0aXRsZT5EdW9kZW5vZXNvcGhhZ2VhbCBy
ZWZsdXggaW5kdWNlcyBlc29waGFnZWFsIGFkZW5vY2FyY2lub21hIHdpdGhvdXQgZXhvZ2Vub3Vz
IGNhcmNpbm9nZW48L3RpdGxlPjxzZWNvbmRhcnktdGl0bGU+SiBHYXN0cm9pbnRlc3QgU3VyZzwv
c2Vjb25kYXJ5LXRpdGxlPjwvdGl0bGVzPjxwZXJpb2RpY2FsPjxmdWxsLXRpdGxlPkogR2FzdHJv
aW50ZXN0IFN1cmc8L2Z1bGwtdGl0bGU+PC9wZXJpb2RpY2FsPjxwYWdlcz4yNjAtODwvcGFnZXM+
PHZvbHVtZT4yPC92b2x1bWU+PG51bWJlcj4zPC9udW1iZXI+PGtleXdvcmRzPjxrZXl3b3JkPkFk
ZW5vY2FyY2lub21hLypldGlvbG9neS9wYXRob2xvZ3k8L2tleXdvcmQ+PGtleXdvcmQ+QW5pbWFs
czwva2V5d29yZD48a2V5d29yZD5DYXJjaW5vZ2Vuczwva2V5d29yZD48a2V5d29yZD5EdW9kZW5v
Z2FzdHJpYyBSZWZsdXgvY29tcGxpY2F0aW9ucy8qcGh5c2lvcGF0aG9sb2d5PC9rZXl3b3JkPjxr
ZXl3b3JkPkR1b2RlbnVtLypwaHlzaW9wYXRob2xvZ3k8L2tleXdvcmQ+PGtleXdvcmQ+RXNvcGhh
Z2VhbCBOZW9wbGFzbXMvKmV0aW9sb2d5L3BhdGhvbG9neTwva2V5d29yZD48a2V5d29yZD5Fc29w
aGFndXMvcGF0aG9sb2d5PC9rZXl3b3JkPjxrZXl3b3JkPkdhc3RyZWN0b215PC9rZXl3b3JkPjxr
ZXl3b3JkPkdhc3Ryb2Vzb3BoYWdlYWwgUmVmbHV4L2NvbXBsaWNhdGlvbnMvKnBoeXNpb3BhdGhv
bG9neTwva2V5d29yZD48a2V5d29yZD5NYWxlPC9rZXl3b3JkPjxrZXl3b3JkPlByZXZhbGVuY2U8
L2tleXdvcmQ+PGtleXdvcmQ+UmFuZG9tIEFsbG9jYXRpb248L2tleXdvcmQ+PGtleXdvcmQ+UmF0
czwva2V5d29yZD48a2V5d29yZD5SYXRzLCBTcHJhZ3VlLURhd2xleTwva2V5d29yZD48L2tleXdv
cmRzPjxkYXRlcz48eWVhcj4xOTk4PC95ZWFyPjxwdWItZGF0ZXM+PGRhdGU+TWF5LUp1bjwvZGF0
ZT48L3B1Yi1kYXRlcz48L2RhdGVzPjxpc2JuPjEwOTEtMjU1WCAoUHJpbnQpJiN4RDsxMDkxLTI1
NVggKExpbmtpbmcpPC9pc2JuPjxhY2Nlc3Npb24tbnVtPjk4NDE5ODM8L2FjY2Vzc2lvbi1udW0+
PHVybHM+PHJlbGF0ZWQtdXJscz48dXJsPmh0dHA6Ly93d3cubmNiaS5ubG0ubmloLmdvdi9wdWJt
ZWQvOTg0MTk4MzwvdXJsPjwvcmVsYXRlZC11cmxzPjwvdXJscz48L3JlY29yZD48L0NpdGU+PENp
dGU+PEF1dGhvcj5DaGVuPC9BdXRob3I+PFllYXI+MTk5OTwvWWVhcj48UmVjTnVtPjIxNTwvUmVj
TnVtPjxyZWNvcmQ+PHJlYy1udW1iZXI+MjE1PC9yZWMtbnVtYmVyPjxmb3JlaWduLWtleXM+PGtl
eSBhcHA9IkVOIiBkYi1pZD0iZGZhenBzMnpzOXNheHNlenN2bDU1dnBqMHI1YWZ6cHZlNWE5IiB0
aW1lc3RhbXA9IjE0ODIyNjA1NzUiPjIxNTwva2V5PjwvZm9yZWlnbi1rZXlzPjxyZWYtdHlwZSBu
YW1lPSJKb3VybmFsIEFydGljbGUiPjE3PC9yZWYtdHlwZT48Y29udHJpYnV0b3JzPjxhdXRob3Jz
PjxhdXRob3I+Q2hlbiwgWC48L2F1dGhvcj48YXV0aG9yPllhbmcsIEd5PC9hdXRob3I+PGF1dGhv
cj5EaW5nLCBXLiBZLjwvYXV0aG9yPjxhdXRob3I+Qm9uZG9jLCBGLjwvYXV0aG9yPjxhdXRob3I+
Q3VydGlzLCBTLiBLLjwvYXV0aG9yPjxhdXRob3I+WWFuZywgQy4gUy48L2F1dGhvcj48L2F1dGhv
cnM+PC9jb250cmlidXRvcnM+PGF1dGgtYWRkcmVzcz5MYWJvcmF0b3J5IGZvciBDYW5jZXIgUmVz
ZWFyY2gsIENvbGxlZ2Ugb2YgUGhhcm1hY3kgYW5kIExhYm9yYXRvcnkgZm9yIEFuaW1hbCBTZXJ2
aWNlcywgUnV0Z2VycywgVGhlIFN0YXRlIFVuaXZlcnNpdHkgb2YgTmV3IEplcnNleSwgMTY0IEZy
ZWxpbmdodXlzZW4gUm9hZCwgUGlzY2F0YXdheSwgTkogMDg4NTQtODAyMCwgVVNBLjwvYXV0aC1h
ZGRyZXNzPjx0aXRsZXM+PHRpdGxlPkFuIGVzb3BoYWdvZ2FzdHJvZHVvZGVuYWwgYW5hc3RvbW9z
aXMgbW9kZWwgZm9yIGVzb3BoYWdlYWwgYWRlbm9jYXJjaW5vZ2VuZXNpcyBpbiByYXRzIGFuZCBl
bmhhbmNlbWVudCBieSBpcm9uIG92ZXJsb2FkPC90aXRsZT48c2Vjb25kYXJ5LXRpdGxlPkNhcmNp
bm9nZW5lc2lzPC9zZWNvbmRhcnktdGl0bGU+PC90aXRsZXM+PHBlcmlvZGljYWw+PGZ1bGwtdGl0
bGU+Q2FyY2lub2dlbmVzaXM8L2Z1bGwtdGl0bGU+PC9wZXJpb2RpY2FsPjxwYWdlcz4xODAxLTg8
L3BhZ2VzPjx2b2x1bWU+MjA8L3ZvbHVtZT48bnVtYmVyPjk8L251bWJlcj48a2V5d29yZHM+PGtl
eXdvcmQ+QWRlbm9jYXJjaW5vbWEsIE11Y2lub3VzLypldGlvbG9neTwva2V5d29yZD48a2V5d29y
ZD5BbmFzdG9tb3NpcywgU3VyZ2ljYWw8L2tleXdvcmQ+PGtleXdvcmQ+QW5pbWFsczwva2V5d29y
ZD48a2V5d29yZD5CYXJyZXR0IEVzb3BoYWd1cy9jb21wbGljYXRpb25zPC9rZXl3b3JkPjxrZXl3
b3JkPipDb2NhcmNpbm9nZW5lc2lzPC9rZXl3b3JkPjxrZXl3b3JkPkRpc2Vhc2UgTW9kZWxzLCBB
bmltYWw8L2tleXdvcmQ+PGtleXdvcmQ+RHVvZGVudW0vc3VyZ2VyeTwva2V5d29yZD48a2V5d29y
ZD5FcGl0aGVsaXVtL3BhdGhvbG9neTwva2V5d29yZD48a2V5d29yZD5Fc29waGFnZWFsIE5lb3Bs
YXNtcy8qZXRpb2xvZ3k8L2tleXdvcmQ+PGtleXdvcmQ+RXNvcGhhZ3VzL3N1cmdlcnk8L2tleXdv
cmQ+PGtleXdvcmQ+R2FzdHJvZXNvcGhhZ2VhbCBSZWZsdXgvKmNvbXBsaWNhdGlvbnM8L2tleXdv
cmQ+PGtleXdvcmQ+R2FzdHJvaW50ZXN0aW5hbCBDb250ZW50czwva2V5d29yZD48a2V5d29yZD5J
bmplY3Rpb25zLCBJbnRyYXBlcml0b25lYWw8L2tleXdvcmQ+PGtleXdvcmQ+SXJvbi9ibG9vZDwv
a2V5d29yZD48a2V5d29yZD5Jcm9uIE92ZXJsb2FkLypjb21wbGljYXRpb25zPC9rZXl3b3JkPjxr
ZXl3b3JkPklyb24tRGV4dHJhbiBDb21wbGV4L2FkbWluaXN0cmF0aW9uICZhbXA7IGRvc2FnZS8q
dG94aWNpdHk8L2tleXdvcmQ+PGtleXdvcmQ+TWFsZTwva2V5d29yZD48a2V5d29yZD5NZXRhcGxh
c2lhPC9rZXl3b3JkPjxrZXl3b3JkPlJhdHM8L2tleXdvcmQ+PGtleXdvcmQ+UmF0cywgU3ByYWd1
ZS1EYXdsZXk8L2tleXdvcmQ+PGtleXdvcmQ+U2VydW0gQWxidW1pbi9hbmFseXNpczwva2V5d29y
ZD48a2V5d29yZD5TdG9tYWNoL3N1cmdlcnk8L2tleXdvcmQ+PGtleXdvcmQ+VHJhbnNmZXJyaW4v
YW5hbHlzaXM8L2tleXdvcmQ+PGtleXdvcmQ+Vml0YW1pbiBBL2Jsb29kPC9rZXl3b3JkPjxrZXl3
b3JkPlZpdGFtaW4gRS9ibG9vZDwva2V5d29yZD48L2tleXdvcmRzPjxkYXRlcz48eWVhcj4xOTk5
PC95ZWFyPjxwdWItZGF0ZXM+PGRhdGU+U2VwPC9kYXRlPjwvcHViLWRhdGVzPjwvZGF0ZXM+PGlz
Ym4+MDE0My0zMzM0IChQcmludCkmI3hEOzAxNDMtMzMzNCAoTGlua2luZyk8L2lzYm4+PGFjY2Vz
c2lvbi1udW0+MTA0Njk2Mjc8L2FjY2Vzc2lvbi1udW0+PHVybHM+PHJlbGF0ZWQtdXJscz48dXJs
Pmh0dHA6Ly93d3cubmNiaS5ubG0ubmloLmdvdi9wdWJtZWQvMTA0Njk2Mjc8L3VybD48L3JlbGF0
ZWQtdXJscz48L3VybHM+PC9yZWNvcmQ+PC9DaXRlPjxDaXRlPjxBdXRob3I+UGVyYTwvQXV0aG9y
PjxZZWFyPjE5OTM8L1llYXI+PFJlY051bT4xMjUzPC9SZWNOdW0+PHJlY29yZD48cmVjLW51bWJl
cj4xMjUzPC9yZWMtbnVtYmVyPjxmb3JlaWduLWtleXM+PGtleSBhcHA9IkVOIiBkYi1pZD0ieDU5
dHp6d2FyOWRmZTZlNWV2YXZ2ZTJ5dHh6dHp0ZXNhcmZ0IiB0aW1lc3RhbXA9IjE0OTE1MDQwNzgi
PjEyNTM8L2tleT48L2ZvcmVpZ24ta2V5cz48cmVmLXR5cGUgbmFtZT0iSm91cm5hbCBBcnRpY2xl
Ij4xNzwvcmVmLXR5cGU+PGNvbnRyaWJ1dG9ycz48YXV0aG9ycz48YXV0aG9yPlBlcmEsIE0uPC9h
dXRob3I+PGF1dGhvcj5UcmFzdGVrLCBWLiBGLjwvYXV0aG9yPjxhdXRob3I+Q2FycGVudGVyLCBI
LiBBLjwvYXV0aG9yPjxhdXRob3I+RmVybmFuZGV6LCBQLiBMLjwvYXV0aG9yPjxhdXRob3I+Q2Fy
ZGVzYSwgQS48L2F1dGhvcj48YXV0aG9yPk1vaHIsIFUuPC9hdXRob3I+PGF1dGhvcj5QYWlyb2xl
cm8sIFAuIEMuPC9hdXRob3I+PC9hdXRob3JzPjwvY29udHJpYnV0b3JzPjxhdXRoLWFkZHJlc3M+
U2VjdGlvbiBvZiBHZW5lcmFsIFRob3JhY2ljIFN1cmdlcnksIE1heW8gQ2xpbmljLCBSb2NoZXN0
ZXIsIE1pbm5lc290YSA1NTkwNS48L2F1dGgtYWRkcmVzcz48dGl0bGVzPjx0aXRsZT5JbmZsdWVu
Y2Ugb2YgcGFuY3JlYXRpYyBhbmQgYmlsaWFyeSByZWZsdXggb24gdGhlIGRldmVsb3BtZW50IG9m
IGVzb3BoYWdlYWwgY2FyY2lub21hPC90aXRsZT48c2Vjb25kYXJ5LXRpdGxlPkFubiBUaG9yYWMg
U3VyZzwvc2Vjb25kYXJ5LXRpdGxlPjwvdGl0bGVzPjxwZXJpb2RpY2FsPjxmdWxsLXRpdGxlPkFu
biBUaG9yYWMgU3VyZzwvZnVsbC10aXRsZT48L3BlcmlvZGljYWw+PHBhZ2VzPjEzODYtOTI7IGRp
c2N1c3Npb24gMTM5Mi0zPC9wYWdlcz48dm9sdW1lPjU1PC92b2x1bWU+PG51bWJlcj42PC9udW1i
ZXI+PGtleXdvcmRzPjxrZXl3b3JkPkFkZW5vY2FyY2lub21hLypldGlvbG9neS9wYXRob2xvZ3k8
L2tleXdvcmQ+PGtleXdvcmQ+QW5pbWFsczwva2V5d29yZD48a2V5d29yZD5CYXJyZXR0IEVzb3Bo
YWd1cy8qZXRpb2xvZ3k8L2tleXdvcmQ+PGtleXdvcmQ+QmlsZSBSZWZsdXgvKmNvbXBsaWNhdGlv
bnM8L2tleXdvcmQ+PGtleXdvcmQ+Q2FyY2lub21hLCBTcXVhbW91cyBDZWxsLypldGlvbG9neS9w
YXRob2xvZ3k8L2tleXdvcmQ+PGtleXdvcmQ+RHVvZGVub2dhc3RyaWMgUmVmbHV4Lypjb21wbGlj
YXRpb25zPC9rZXl3b3JkPjxrZXl3b3JkPkVzb3BoYWdlYWwgTmVvcGxhc21zLypldGlvbG9neS9w
YXRob2xvZ3k8L2tleXdvcmQ+PGtleXdvcmQ+RXNvcGhhZ2l0aXMsIFBlcHRpYy8qZXRpb2xvZ3k8
L2tleXdvcmQ+PGtleXdvcmQ+RXNvcGhhZ3VzL3BhdGhvbG9neTwva2V5d29yZD48a2V5d29yZD5G
ZW1hbGU8L2tleXdvcmQ+PGtleXdvcmQ+TWFsZTwva2V5d29yZD48a2V5d29yZD5OaXRyb3NhbWlu
ZXM8L2tleXdvcmQ+PGtleXdvcmQ+KlBhbmNyZWF0aWMgSnVpY2U8L2tleXdvcmQ+PGtleXdvcmQ+
UmF0czwva2V5d29yZD48a2V5d29yZD5SYXRzLCBTcHJhZ3VlLURhd2xleTwva2V5d29yZD48L2tl
eXdvcmRzPjxkYXRlcz48eWVhcj4xOTkzPC95ZWFyPjxwdWItZGF0ZXM+PGRhdGU+SnVuPC9kYXRl
PjwvcHViLWRhdGVzPjwvZGF0ZXM+PGlzYm4+MDAwMy00OTc1IChQcmludCkmI3hEOzAwMDMtNDk3
NSAoTGlua2luZyk8L2lzYm4+PGFjY2Vzc2lvbi1udW0+ODUxMjM4NjwvYWNjZXNzaW9uLW51bT48
dXJscz48cmVsYXRlZC11cmxzPjx1cmw+aHR0cDovL3d3dy5uY2JpLm5sbS5uaWguZ292L3B1Ym1l
ZC84NTEyMzg2PC91cmw+PC9yZWxhdGVkLXVybHM+PC91cmxzPjwvcmVjb3JkPjwvQ2l0ZT48Q2l0
ZT48QXV0aG9yPkNsYXJrPC9BdXRob3I+PFllYXI+MTk5NDwvWWVhcj48UmVjTnVtPjEyNTQ8L1Jl
Y051bT48cmVjb3JkPjxyZWMtbnVtYmVyPjEyNTQ8L3JlYy1udW1iZXI+PGZvcmVpZ24ta2V5cz48
a2V5IGFwcD0iRU4iIGRiLWlkPSJ4NTl0enp3YXI5ZGZlNmU1ZXZhdnZlMnl0eHp0enRlc2FyZnQi
IHRpbWVzdGFtcD0iMTQ5MTUwNDA5NSI+MTI1NDwva2V5PjwvZm9yZWlnbi1rZXlzPjxyZWYtdHlw
ZSBuYW1lPSJKb3VybmFsIEFydGljbGUiPjE3PC9yZWYtdHlwZT48Y29udHJpYnV0b3JzPjxhdXRo
b3JzPjxhdXRob3I+Q2xhcmssIEcuIFcuPC9hdXRob3I+PGF1dGhvcj5TbXlyaywgVC4gQy48L2F1
dGhvcj48YXV0aG9yPk1pcnZpc2gsIFMuIFMuPC9hdXRob3I+PGF1dGhvcj5BbnNlbG1pbm8sIE0u
PC9hdXRob3I+PGF1dGhvcj5ZYW1hc2hpdGEsIFkuPC9hdXRob3I+PGF1dGhvcj5IaW5kZXIsIFIu
IEEuPC9hdXRob3I+PGF1dGhvcj5EZU1lZXN0ZXIsIFQuIFIuPC9hdXRob3I+PGF1dGhvcj5CaXJ0
LCBELiBGLjwvYXV0aG9yPjwvYXV0aG9ycz48L2NvbnRyaWJ1dG9ycz48YXV0aC1hZGRyZXNzPkRl
cGFydG1lbnQgb2YgU3VyZ2VyeSwgVW5pdmVyc2l0eSBvZiBTb3V0aGVybiBDYWxpZm9ybmlhIFNj
aG9vbCBvZiBNZWRpY2luZSwgTG9zIEFuZ2VsZXMgOTAwMzMtNDYxMi48L2F1dGgtYWRkcmVzcz48
dGl0bGVzPjx0aXRsZT5FZmZlY3Qgb2YgZ2FzdHJvZHVvZGVuYWwganVpY2UgYW5kIGRpZXRhcnkg
ZmF0IG9uIHRoZSBkZXZlbG9wbWVudCBvZiBCYXJyZXR0JmFwb3M7cyBlc29waGFndXMgYW5kIGVz
b3BoYWdlYWwgbmVvcGxhc2lhOiBhbiBleHBlcmltZW50YWwgcmF0IG1vZGVsPC90aXRsZT48c2Vj
b25kYXJ5LXRpdGxlPkFubiBTdXJnIE9uY29sPC9zZWNvbmRhcnktdGl0bGU+PC90aXRsZXM+PHBl
cmlvZGljYWw+PGZ1bGwtdGl0bGU+QW5uIFN1cmcgT25jb2w8L2Z1bGwtdGl0bGU+PGFiYnItMT5B
bm5hbHMgb2Ygc3VyZ2ljYWwgb25jb2xvZ3k8L2FiYnItMT48L3BlcmlvZGljYWw+PHBhZ2VzPjI1
Mi02MTwvcGFnZXM+PHZvbHVtZT4xPC92b2x1bWU+PG51bWJlcj4zPC9udW1iZXI+PGtleXdvcmRz
PjxrZXl3b3JkPkFkZW5vY2FyY2lub21hL2V0aW9sb2d5L3BhdGhvbG9neS9waHlzaW9wYXRob2xv
Z3k8L2tleXdvcmQ+PGtleXdvcmQ+QW5pbWFsczwva2V5d29yZD48a2V5d29yZD5CYXJyZXR0IEVz
b3BoYWd1cy8qZXRpb2xvZ3kvcGF0aG9sb2d5L3BoeXNpb3BhdGhvbG9neTwva2V5d29yZD48a2V5
d29yZD5DYXJjaW5vbWEsIFNxdWFtb3VzIENlbGwvZXRpb2xvZ3kvcGF0aG9sb2d5L3BoeXNpb3Bh
dGhvbG9neTwva2V5d29yZD48a2V5d29yZD5EaWV0YXJ5IEZhdHMvKmFkdmVyc2UgZWZmZWN0czwv
a2V5d29yZD48a2V5d29yZD5EdW9kZW5vZ2FzdHJpYyBSZWZsdXgvKmNvbXBsaWNhdGlvbnMvcGF0
aG9sb2d5L3BoeXNpb3BhdGhvbG9neTwva2V5d29yZD48a2V5d29yZD5Fc29waGFnZWFsIE5lb3Bs
YXNtcy8qZXRpb2xvZ3kvcGF0aG9sb2d5L3BoeXNpb3BhdGhvbG9neTwva2V5d29yZD48a2V5d29y
ZD5Fc29waGFndXMvcGF0aG9sb2d5PC9rZXl3b3JkPjxrZXl3b3JkPkdhc3RyaWMgSnVpY2U8L2tl
eXdvcmQ+PGtleXdvcmQ+TWFsZTwva2V5d29yZD48a2V5d29yZD5SYXRzPC9rZXl3b3JkPjxrZXl3
b3JkPlJhdHMsIFNwcmFndWUtRGF3bGV5PC9rZXl3b3JkPjwva2V5d29yZHM+PGRhdGVzPjx5ZWFy
PjE5OTQ8L3llYXI+PHB1Yi1kYXRlcz48ZGF0ZT5NYXk8L2RhdGU+PC9wdWItZGF0ZXM+PC9kYXRl
cz48aXNibj4xMDY4LTkyNjUgKFByaW50KSYjeEQ7MTA2OC05MjY1IChMaW5raW5nKTwvaXNibj48
YWNjZXNzaW9uLW51bT43ODQyMjk1PC9hY2Nlc3Npb24tbnVtPjx1cmxzPjxyZWxhdGVkLXVybHM+
PHVybD5odHRwOi8vd3d3Lm5jYmkubmxtLm5paC5nb3YvcHVibWVkLzc4NDIyOTU8L3VybD48L3Jl
bGF0ZWQtdXJscz48L3VybHM+PC9yZWNvcmQ+PC9DaXRlPjxDaXRlPjxBdXRob3I+TGk8L0F1dGhv
cj48WWVhcj4xOTk0PC9ZZWFyPjxSZWNOdW0+MTI1NTwvUmVjTnVtPjxyZWNvcmQ+PHJlYy1udW1i
ZXI+MTI1NTwvcmVjLW51bWJlcj48Zm9yZWlnbi1rZXlzPjxrZXkgYXBwPSJFTiIgZGItaWQ9Ing1
OXR6endhcjlkZmU2ZTVldmF2dmUyeXR4enR6dGVzYXJmdCIgdGltZXN0YW1wPSIxNDkxNTA0MTEy
Ij4xMjU1PC9rZXk+PC9mb3JlaWduLWtleXM+PHJlZi10eXBlIG5hbWU9IkpvdXJuYWwgQXJ0aWNs
ZSI+MTc8L3JlZi10eXBlPjxjb250cmlidXRvcnM+PGF1dGhvcnM+PGF1dGhvcj5MaSwgSC48L2F1
dGhvcj48YXV0aG9yPldhbHNoLCBULiBOLjwvYXV0aG9yPjxhdXRob3I+TyZhcG9zO0Rvd2QsIEcu
PC9hdXRob3I+PGF1dGhvcj5HaWxsZW4sIFAuPC9hdXRob3I+PGF1dGhvcj5CeXJuZSwgUC4gSi48
L2F1dGhvcj48YXV0aG9yPkhlbm5lc3N5LCBULiBQLjwvYXV0aG9yPjwvYXV0aG9ycz48L2NvbnRy
aWJ1dG9ycz48YXV0aC1hZGRyZXNzPlVuaXZlcnNpdHkgRGVwYXJ0bWVudCBvZiBTdXJnZXJ5LCBU
cmluaXR5IENvbGxlZ2UgTWVkaWNhbCBTY2hvb2wsIFN0LiBKYW1lcyZhcG9zO3MgSG9zcGl0YWws
IER1YmxpbiwgSXJlbGFuZC48L2F1dGgtYWRkcmVzcz48dGl0bGVzPjx0aXRsZT5NZWNoYW5pc21z
IG9mIGNvbHVtbmFyIG1ldGFwbGFzaWEgYW5kIHNxdWFtb3VzIHJlZ2VuZXJhdGlvbiBpbiBleHBl
cmltZW50YWwgQmFycmV0dCZhcG9zO3MgZXNvcGhhZ3VzPC90aXRsZT48c2Vjb25kYXJ5LXRpdGxl
PlN1cmdlcnk8L3NlY29uZGFyeS10aXRsZT48L3RpdGxlcz48cGVyaW9kaWNhbD48ZnVsbC10aXRs
ZT5TdXJnZXJ5PC9mdWxsLXRpdGxlPjxhYmJyLTE+U3VyZ2VyeTwvYWJici0xPjwvcGVyaW9kaWNh
bD48cGFnZXM+MTc2LTgxPC9wYWdlcz48dm9sdW1lPjExNTwvdm9sdW1lPjxudW1iZXI+MjwvbnVt
YmVyPjxrZXl3b3Jkcz48a2V5d29yZD5BbmltYWxzPC9rZXl3b3JkPjxrZXl3b3JkPkJhcnJldHQg
RXNvcGhhZ3VzLypwYXRob2xvZ3kvKnBoeXNpb3BhdGhvbG9neTwva2V5d29yZD48a2V5d29yZD5E
b2dzPC9rZXl3b3JkPjxrZXl3b3JkPkVuZG9zY29weTwva2V5d29yZD48a2V5d29yZD5Fc29waGFn
dXMvKnBhdGhvbG9neS8qcGh5c2lvcGF0aG9sb2d5PC9rZXl3b3JkPjxrZXl3b3JkPkh5ZHJvZ2Vu
LUlvbiBDb25jZW50cmF0aW9uPC9rZXl3b3JkPjxrZXl3b3JkPk1ldGFwbGFzaWE8L2tleXdvcmQ+
PGtleXdvcmQ+UG9zdG9wZXJhdGl2ZSBDb21wbGljYXRpb25zPC9rZXl3b3JkPjxrZXl3b3JkPipS
ZWdlbmVyYXRpb248L2tleXdvcmQ+PC9rZXl3b3Jkcz48ZGF0ZXM+PHllYXI+MTk5NDwveWVhcj48
cHViLWRhdGVzPjxkYXRlPkZlYjwvZGF0ZT48L3B1Yi1kYXRlcz48L2RhdGVzPjxpc2JuPjAwMzkt
NjA2MCAoUHJpbnQpJiN4RDswMDM5LTYwNjAgKExpbmtpbmcpPC9pc2JuPjxhY2Nlc3Npb24tbnVt
PjgzMTA0MDY8L2FjY2Vzc2lvbi1udW0+PHVybHM+PHJlbGF0ZWQtdXJscz48dXJsPmh0dHA6Ly93
d3cubmNiaS5ubG0ubmloLmdvdi9wdWJtZWQvODMxMDQwNjwvdXJsPjwvcmVsYXRlZC11cmxzPjwv
dXJscz48L3JlY29yZD48L0NpdGU+PENpdGU+PEF1dGhvcj5NaXlhc2hpdGE8L0F1dGhvcj48WWVh
cj4yMDE0PC9ZZWFyPjxSZWNOdW0+MTI1ODwvUmVjTnVtPjxyZWNvcmQ+PHJlYy1udW1iZXI+MTI1
ODwvcmVjLW51bWJlcj48Zm9yZWlnbi1rZXlzPjxrZXkgYXBwPSJFTiIgZGItaWQ9Ing1OXR6endh
cjlkZmU2ZTVldmF2dmUyeXR4enR6dGVzYXJmdCIgdGltZXN0YW1wPSIxNDkxNTA0MTYyIj4xMjU4
PC9rZXk+PC9mb3JlaWduLWtleXM+PHJlZi10eXBlIG5hbWU9IkpvdXJuYWwgQXJ0aWNsZSI+MTc8
L3JlZi10eXBlPjxjb250cmlidXRvcnM+PGF1dGhvcnM+PGF1dGhvcj5NaXlhc2hpdGEsIFQuPC9h
dXRob3I+PGF1dGhvcj5UYWppbWEsIEguPC9hdXRob3I+PGF1dGhvcj5NdW5lbW90bywgTS48L2F1
dGhvcj48YXV0aG9yPlNoYWgsIEYuIEEuPC9hdXRob3I+PGF1dGhvcj5IYXJtb24sIEouIFcuPC9h
dXRob3I+PGF1dGhvcj5XYXRhbmFiZSwgVC48L2F1dGhvcj48YXV0aG9yPlNob2ppLCBNLjwvYXV0
aG9yPjxhdXRob3I+T2thbW90bywgSy48L2F1dGhvcj48YXV0aG9yPk5ha2FudW1hLCBTLjwvYXV0
aG9yPjxhdXRob3I+U2FrYWksIFMuPC9hdXRob3I+PGF1dGhvcj5LaW5vc2hpdGEsIEouPC9hdXRo
b3I+PGF1dGhvcj5NYWtpbm8sIEkuPC9hdXRob3I+PGF1dGhvcj5OYWthbXVyYSwgSy48L2F1dGhv
cj48YXV0aG9yPkhheWFzaGksIEguPC9hdXRob3I+PGF1dGhvcj5PeWFtYSwgSy48L2F1dGhvcj48
YXV0aG9yPklub2t1Y2hpLCBNLjwvYXV0aG9yPjxhdXRob3I+TmFrYWdhd2FyYSwgSC48L2F1dGhv
cj48YXV0aG9yPlRha2FtdXJhLCBILjwvYXV0aG9yPjxhdXRob3I+Tmlub21peWEsIEkuPC9hdXRo
b3I+PGF1dGhvcj5LaXRhZ2F3YSwgSC48L2F1dGhvcj48YXV0aG9yPkZ1c2hpZGEsIFMuPC9hdXRo
b3I+PGF1dGhvcj5NdWthaXNobywgSy48L2F1dGhvcj48YXV0aG9yPkZ1amltdXJhLCBULjwvYXV0
aG9yPjxhdXRob3I+T2h0YSwgVC48L2F1dGhvcj48L2F1dGhvcnM+PC9jb250cmlidXRvcnM+PGF1
dGgtYWRkcmVzcz5EZXBhcnRtZW50IG9mIEdhc3Ryb2VudGVyb2xvZ2ljYWwgU3VyZ2VyeSwgS2Fu
YXphd2EgVW5pdmVyc2l0eSBIb3NwaXRhbCwgS2FuYXphd2EsIElzaGlrYXdhIDkyMC04NjQxLCBK
YXBhbi4mI3hEO0RlcGFydG1lbnQgb2YgU3VyZ2VyeSwgSm9obnMgSG9wa2lucyBCYXl2aWV3IE1l
ZGljYWwgQ2VudGVyLCBKb2hucyBIb3BraW5zIFVuaXZlcnNpdHkgU2Nob29sIG9mIE1lZGljaW5l
LCBCYWx0aW1vcmUsIE1EIDIxMjI0LCBVU0EuJiN4RDtEZXBhcnRtZW50IG9mIFBhdGhvbG9neSwg
U2hpZ2EgVW5pdmVyc2l0eSBvZiBNZWRpY2FsIFNjaWVuY2UsIE90c3UsIFNoaWdhIDUyMC0yMTky
LCBKYXBhbi48L2F1dGgtYWRkcmVzcz48dGl0bGVzPjx0aXRsZT5JbXBhY3Qgb2YgaGlzdG9uZSBk
ZWFjZXR5bGFzZSAxIGFuZCBtZXRhc3Rhc2lzLWFzc29jaWF0ZWQgZ2VuZSAxIGV4cHJlc3Npb24g
aW4gZXNvcGhhZ2VhbCBjYXJjaW5vZ2VuZXNpczwvdGl0bGU+PHNlY29uZGFyeS10aXRsZT5PbmNv
bCBMZXR0PC9zZWNvbmRhcnktdGl0bGU+PC90aXRsZXM+PHBlcmlvZGljYWw+PGZ1bGwtdGl0bGU+
T25jb2wgTGV0dDwvZnVsbC10aXRsZT48L3BlcmlvZGljYWw+PHBhZ2VzPjc1OC03NjQ8L3BhZ2Vz
Pjx2b2x1bWU+ODwvdm9sdW1lPjxudW1iZXI+MjwvbnVtYmVyPjxrZXl3b3Jkcz48a2V5d29yZD5C
YXJyZXR0JmFwb3M7cyBlc29waGFndXM8L2tleXdvcmQ+PGtleXdvcmQ+ZXNvcGhhZ2VhbCBhZGVu
b2NhcmNpbm9tYTwva2V5d29yZD48a2V5d29yZD5lc29waGFnZWFsIGNhcmNpbm9nZW5lc2lzPC9r
ZXl3b3JkPjxrZXl3b3JkPmhpc3RvbmUgZGVhY2V0eWxhc2VzPC9rZXl3b3JkPjxrZXl3b3JkPm1l
dGFzdGFzaXMtYXNzb2NpYXRlZCBnZW5lPC9rZXl3b3JkPjwva2V5d29yZHM+PGRhdGVzPjx5ZWFy
PjIwMTQ8L3llYXI+PHB1Yi1kYXRlcz48ZGF0ZT5BdWc8L2RhdGU+PC9wdWItZGF0ZXM+PC9kYXRl
cz48aXNibj4xNzkyLTEwNzQgKFByaW50KSYjeEQ7MTc5Mi0xMDc0IChMaW5raW5nKTwvaXNibj48
YWNjZXNzaW9uLW51bT4yNTAwOTY1MzwvYWNjZXNzaW9uLW51bT48dXJscz48cmVsYXRlZC11cmxz
Pjx1cmw+aHR0cDovL3d3dy5uY2JpLm5sbS5uaWguZ292L3B1Ym1lZC8yNTAwOTY1MzwvdXJsPjwv
cmVsYXRlZC11cmxzPjwvdXJscz48Y3VzdG9tMj5QTUM0MDgxNDMxPC9jdXN0b20yPjxlbGVjdHJv
bmljLXJlc291cmNlLW51bT4xMC4zODkyL29sLjIwMTQuMjE3NjwvZWxlY3Ryb25pYy1yZXNvdXJj
ZS1udW0+PC9yZWNvcmQ+PC9DaXRlPjwvRW5kTm90ZT4A
</w:fldData>
        </w:fldChar>
      </w:r>
      <w:r w:rsidR="00FC6864" w:rsidRPr="00302BE6">
        <w:rPr>
          <w:rFonts w:ascii="Book Antiqua" w:hAnsi="Book Antiqua" w:cs="Arial"/>
          <w:sz w:val="24"/>
          <w:szCs w:val="24"/>
        </w:rPr>
        <w:instrText xml:space="preserve"> ADDIN EN.CITE.DATA </w:instrText>
      </w:r>
      <w:r w:rsidR="00FC6864" w:rsidRPr="00302BE6">
        <w:rPr>
          <w:rFonts w:ascii="Book Antiqua" w:hAnsi="Book Antiqua" w:cs="Arial"/>
          <w:sz w:val="24"/>
          <w:szCs w:val="24"/>
        </w:rPr>
      </w:r>
      <w:r w:rsidR="00FC6864" w:rsidRPr="00302BE6">
        <w:rPr>
          <w:rFonts w:ascii="Book Antiqua" w:hAnsi="Book Antiqua" w:cs="Arial"/>
          <w:sz w:val="24"/>
          <w:szCs w:val="24"/>
        </w:rPr>
        <w:fldChar w:fldCharType="end"/>
      </w:r>
      <w:r w:rsidR="00FC6864" w:rsidRPr="00302BE6">
        <w:rPr>
          <w:rFonts w:ascii="Book Antiqua" w:hAnsi="Book Antiqua" w:cs="Arial"/>
          <w:sz w:val="24"/>
          <w:szCs w:val="24"/>
        </w:rPr>
      </w:r>
      <w:r w:rsidR="00FC6864" w:rsidRPr="00302BE6">
        <w:rPr>
          <w:rFonts w:ascii="Book Antiqua" w:hAnsi="Book Antiqua" w:cs="Arial"/>
          <w:sz w:val="24"/>
          <w:szCs w:val="24"/>
        </w:rPr>
        <w:fldChar w:fldCharType="separate"/>
      </w:r>
      <w:r w:rsidR="00FC6864" w:rsidRPr="00302BE6">
        <w:rPr>
          <w:rFonts w:ascii="Book Antiqua" w:hAnsi="Book Antiqua" w:cs="Arial"/>
          <w:noProof/>
          <w:sz w:val="24"/>
          <w:szCs w:val="24"/>
          <w:vertAlign w:val="superscript"/>
        </w:rPr>
        <w:t>[13-18]</w:t>
      </w:r>
      <w:r w:rsidR="00FC6864" w:rsidRPr="00302BE6">
        <w:rPr>
          <w:rFonts w:ascii="Book Antiqua" w:hAnsi="Book Antiqua" w:cs="Arial"/>
          <w:sz w:val="24"/>
          <w:szCs w:val="24"/>
        </w:rPr>
        <w:fldChar w:fldCharType="end"/>
      </w:r>
      <w:r w:rsidR="002D61D4" w:rsidRPr="00302BE6">
        <w:rPr>
          <w:rFonts w:ascii="Book Antiqua" w:hAnsi="Book Antiqua" w:cs="Arial"/>
          <w:sz w:val="24"/>
          <w:szCs w:val="24"/>
        </w:rPr>
        <w:t>.</w:t>
      </w:r>
      <w:r w:rsidR="00FC6864" w:rsidRPr="00302BE6">
        <w:rPr>
          <w:rFonts w:ascii="Book Antiqua" w:eastAsia="SimSun" w:hAnsi="Book Antiqua" w:cs="Arial" w:hint="eastAsia"/>
          <w:sz w:val="24"/>
          <w:szCs w:val="24"/>
          <w:lang w:eastAsia="zh-CN"/>
        </w:rPr>
        <w:t xml:space="preserve"> </w:t>
      </w:r>
      <w:r w:rsidR="00472C01" w:rsidRPr="00302BE6">
        <w:rPr>
          <w:rFonts w:ascii="Book Antiqua" w:hAnsi="Book Antiqua" w:cs="Arial"/>
          <w:sz w:val="24"/>
          <w:szCs w:val="24"/>
        </w:rPr>
        <w:t xml:space="preserve">Additionally, </w:t>
      </w:r>
      <w:r w:rsidR="0082137F" w:rsidRPr="00302BE6">
        <w:rPr>
          <w:rFonts w:ascii="Book Antiqua" w:hAnsi="Book Antiqua" w:cs="Arial"/>
          <w:sz w:val="24"/>
          <w:szCs w:val="24"/>
        </w:rPr>
        <w:t xml:space="preserve">the study of </w:t>
      </w:r>
      <w:r w:rsidR="00472C01" w:rsidRPr="00302BE6">
        <w:rPr>
          <w:rFonts w:ascii="Book Antiqua" w:hAnsi="Book Antiqua" w:cs="Arial"/>
          <w:sz w:val="24"/>
          <w:szCs w:val="24"/>
        </w:rPr>
        <w:t xml:space="preserve">gene expression profiles </w:t>
      </w:r>
      <w:r w:rsidR="00704AA5" w:rsidRPr="00302BE6">
        <w:rPr>
          <w:rFonts w:ascii="Book Antiqua" w:hAnsi="Book Antiqua" w:cs="Arial"/>
          <w:sz w:val="24"/>
          <w:szCs w:val="24"/>
        </w:rPr>
        <w:t>from</w:t>
      </w:r>
      <w:r w:rsidR="0082137F" w:rsidRPr="00302BE6">
        <w:rPr>
          <w:rFonts w:ascii="Book Antiqua" w:hAnsi="Book Antiqua" w:cs="Arial"/>
          <w:sz w:val="24"/>
          <w:szCs w:val="24"/>
        </w:rPr>
        <w:t xml:space="preserve"> </w:t>
      </w:r>
      <w:r w:rsidR="00472C01" w:rsidRPr="00302BE6">
        <w:rPr>
          <w:rFonts w:ascii="Book Antiqua" w:hAnsi="Book Antiqua" w:cs="Arial"/>
          <w:sz w:val="24"/>
          <w:szCs w:val="24"/>
        </w:rPr>
        <w:t xml:space="preserve">BE </w:t>
      </w:r>
      <w:r w:rsidR="00704AA5" w:rsidRPr="00302BE6">
        <w:rPr>
          <w:rFonts w:ascii="Book Antiqua" w:hAnsi="Book Antiqua" w:cs="Arial"/>
          <w:sz w:val="24"/>
          <w:szCs w:val="24"/>
        </w:rPr>
        <w:t xml:space="preserve">to </w:t>
      </w:r>
      <w:r w:rsidR="00472C01" w:rsidRPr="00302BE6">
        <w:rPr>
          <w:rFonts w:ascii="Book Antiqua" w:hAnsi="Book Antiqua" w:cs="Arial"/>
          <w:sz w:val="24"/>
          <w:szCs w:val="24"/>
        </w:rPr>
        <w:t xml:space="preserve">EAC </w:t>
      </w:r>
      <w:r w:rsidR="0082137F" w:rsidRPr="00302BE6">
        <w:rPr>
          <w:rFonts w:ascii="Book Antiqua" w:hAnsi="Book Antiqua" w:cs="Arial"/>
          <w:sz w:val="24"/>
          <w:szCs w:val="24"/>
        </w:rPr>
        <w:t>confirmed</w:t>
      </w:r>
      <w:r w:rsidR="009E5AA2" w:rsidRPr="00302BE6">
        <w:rPr>
          <w:rFonts w:ascii="Book Antiqua" w:hAnsi="Book Antiqua" w:cs="Arial"/>
          <w:sz w:val="24"/>
          <w:szCs w:val="24"/>
        </w:rPr>
        <w:t xml:space="preserve"> significant homology </w:t>
      </w:r>
      <w:r w:rsidR="0082137F" w:rsidRPr="00302BE6">
        <w:rPr>
          <w:rFonts w:ascii="Book Antiqua" w:hAnsi="Book Antiqua" w:cs="Arial"/>
          <w:sz w:val="24"/>
          <w:szCs w:val="24"/>
        </w:rPr>
        <w:t xml:space="preserve">between </w:t>
      </w:r>
      <w:r w:rsidR="009E5AA2" w:rsidRPr="00302BE6">
        <w:rPr>
          <w:rFonts w:ascii="Book Antiqua" w:hAnsi="Book Antiqua" w:cs="Arial"/>
          <w:sz w:val="24"/>
          <w:szCs w:val="24"/>
        </w:rPr>
        <w:t>human</w:t>
      </w:r>
      <w:r w:rsidR="0082137F" w:rsidRPr="00302BE6">
        <w:rPr>
          <w:rFonts w:ascii="Book Antiqua" w:hAnsi="Book Antiqua" w:cs="Arial"/>
          <w:sz w:val="24"/>
          <w:szCs w:val="24"/>
        </w:rPr>
        <w:t xml:space="preserve"> and rat</w:t>
      </w:r>
      <w:r w:rsidR="009E5AA2" w:rsidRPr="00302BE6">
        <w:rPr>
          <w:rFonts w:ascii="Book Antiqua" w:hAnsi="Book Antiqua" w:cs="Arial"/>
          <w:sz w:val="24"/>
          <w:szCs w:val="24"/>
        </w:rPr>
        <w:t xml:space="preserve"> disease</w:t>
      </w:r>
      <w:r w:rsidR="00FC6864" w:rsidRPr="00302BE6">
        <w:rPr>
          <w:rFonts w:ascii="Book Antiqua" w:hAnsi="Book Antiqua" w:cs="Arial"/>
          <w:sz w:val="24"/>
          <w:szCs w:val="24"/>
        </w:rPr>
        <w:fldChar w:fldCharType="begin"/>
      </w:r>
      <w:r w:rsidR="00FC6864" w:rsidRPr="00302BE6">
        <w:rPr>
          <w:rFonts w:ascii="Book Antiqua" w:hAnsi="Book Antiqua" w:cs="Arial"/>
          <w:sz w:val="24"/>
          <w:szCs w:val="24"/>
        </w:rPr>
        <w:instrText xml:space="preserve"> ADDIN EN.CITE &lt;EndNote&gt;&lt;Cite&gt;&lt;Author&gt;Cheng&lt;/Author&gt;&lt;Year&gt;2005&lt;/Year&gt;&lt;RecNum&gt;240&lt;/RecNum&gt;&lt;DisplayText&gt;&lt;style face="superscript"&gt;[19]&lt;/style&gt;&lt;/DisplayText&gt;&lt;record&gt;&lt;rec-number&gt;240&lt;/rec-number&gt;&lt;foreign-keys&gt;&lt;key app="EN" db-id="dfazps2zs9saxsezsvl55vpj0r5afzpve5a9" timestamp="1482338553"&gt;240&lt;/key&gt;&lt;/foreign-keys&gt;&lt;ref-type name="Journal Article"&gt;17&lt;/ref-type&gt;&lt;contributors&gt;&lt;authors&gt;&lt;author&gt;Cheng, P.&lt;/author&gt;&lt;author&gt;Gong, J.&lt;/author&gt;&lt;author&gt;Wang, T.&lt;/author&gt;&lt;author&gt;Chen, J.&lt;/author&gt;&lt;author&gt;Liu, G. S.&lt;/author&gt;&lt;author&gt;Zhang, R.&lt;/author&gt;&lt;/authors&gt;&lt;/contributors&gt;&lt;auth-address&gt;Department of Gastroenterology, Second Hospital of Xi&amp;apos;an Jiaotong University, Xi&amp;apos;an 710004, Shaanxi Province, China. cpzxczzc2004@yahoo.com.cn&lt;/auth-address&gt;&lt;titles&gt;&lt;title&gt;Gene expression in rats with Barrett&amp;apos;s esophagus and esophageal adenocarcinoma induced by gastroduodenoesophageal reflux&lt;/title&gt;&lt;secondary-title&gt;World J Gastroenterol&lt;/secondary-title&gt;&lt;/titles&gt;&lt;periodical&gt;&lt;full-title&gt;World J Gastroenterol&lt;/full-title&gt;&lt;/periodical&gt;&lt;pages&gt;5117-22&lt;/pages&gt;&lt;volume&gt;11&lt;/volume&gt;&lt;number&gt;33&lt;/number&gt;&lt;keywords&gt;&lt;keyword&gt;Adenocarcinoma/*etiology/*genetics&lt;/keyword&gt;&lt;keyword&gt;Animals&lt;/keyword&gt;&lt;keyword&gt;Barrett Esophagus/*genetics&lt;/keyword&gt;&lt;keyword&gt;Esophageal Neoplasms/*etiology/*genetics&lt;/keyword&gt;&lt;keyword&gt;Gastroesophageal Reflux/*complications&lt;/keyword&gt;&lt;keyword&gt;*Gene Expression Profiling&lt;/keyword&gt;&lt;keyword&gt;Oligonucleotide Array Sequence Analysis&lt;/keyword&gt;&lt;keyword&gt;Rats&lt;/keyword&gt;&lt;keyword&gt;Rats, Sprague-Dawley&lt;/keyword&gt;&lt;/keywords&gt;&lt;dates&gt;&lt;year&gt;2005&lt;/year&gt;&lt;pub-dates&gt;&lt;date&gt;Sep 07&lt;/date&gt;&lt;/pub-dates&gt;&lt;/dates&gt;&lt;isbn&gt;1007-9327 (Print)&amp;#xD;1007-9327 (Linking)&lt;/isbn&gt;&lt;accession-num&gt;16127739&lt;/accession-num&gt;&lt;urls&gt;&lt;related-urls&gt;&lt;url&gt;http://www.ncbi.nlm.nih.gov/pubmed/16127739&lt;/url&gt;&lt;/related-urls&gt;&lt;/urls&gt;&lt;custom2&gt;PMC4320382&lt;/custom2&gt;&lt;/record&gt;&lt;/Cite&gt;&lt;/EndNote&gt;</w:instrText>
      </w:r>
      <w:r w:rsidR="00FC6864" w:rsidRPr="00302BE6">
        <w:rPr>
          <w:rFonts w:ascii="Book Antiqua" w:hAnsi="Book Antiqua" w:cs="Arial"/>
          <w:sz w:val="24"/>
          <w:szCs w:val="24"/>
        </w:rPr>
        <w:fldChar w:fldCharType="separate"/>
      </w:r>
      <w:r w:rsidR="00FC6864" w:rsidRPr="00302BE6">
        <w:rPr>
          <w:rFonts w:ascii="Book Antiqua" w:hAnsi="Book Antiqua" w:cs="Arial"/>
          <w:noProof/>
          <w:sz w:val="24"/>
          <w:szCs w:val="24"/>
          <w:vertAlign w:val="superscript"/>
        </w:rPr>
        <w:t>[19]</w:t>
      </w:r>
      <w:r w:rsidR="00FC6864" w:rsidRPr="00302BE6">
        <w:rPr>
          <w:rFonts w:ascii="Book Antiqua" w:hAnsi="Book Antiqua" w:cs="Arial"/>
          <w:sz w:val="24"/>
          <w:szCs w:val="24"/>
        </w:rPr>
        <w:fldChar w:fldCharType="end"/>
      </w:r>
      <w:r w:rsidR="00454F39" w:rsidRPr="00302BE6">
        <w:rPr>
          <w:rFonts w:ascii="Book Antiqua" w:hAnsi="Book Antiqua" w:cs="Arial"/>
          <w:sz w:val="24"/>
          <w:szCs w:val="24"/>
        </w:rPr>
        <w:t>.</w:t>
      </w:r>
      <w:r w:rsidR="00FC6864" w:rsidRPr="00302BE6">
        <w:rPr>
          <w:rFonts w:ascii="Book Antiqua" w:eastAsia="SimSun" w:hAnsi="Book Antiqua" w:cs="Arial" w:hint="eastAsia"/>
          <w:sz w:val="24"/>
          <w:szCs w:val="24"/>
          <w:lang w:eastAsia="zh-CN"/>
        </w:rPr>
        <w:t xml:space="preserve"> </w:t>
      </w:r>
      <w:r w:rsidR="00F21375" w:rsidRPr="00302BE6">
        <w:rPr>
          <w:rFonts w:ascii="Book Antiqua" w:hAnsi="Book Antiqua" w:cs="Arial"/>
          <w:sz w:val="24"/>
          <w:szCs w:val="24"/>
        </w:rPr>
        <w:t xml:space="preserve">The modified </w:t>
      </w:r>
      <w:proofErr w:type="spellStart"/>
      <w:r w:rsidR="00F21375" w:rsidRPr="00302BE6">
        <w:rPr>
          <w:rFonts w:ascii="Book Antiqua" w:hAnsi="Book Antiqua" w:cs="Arial"/>
          <w:sz w:val="24"/>
          <w:szCs w:val="24"/>
        </w:rPr>
        <w:t>Levrat</w:t>
      </w:r>
      <w:proofErr w:type="spellEnd"/>
      <w:r w:rsidR="00F21375" w:rsidRPr="00302BE6">
        <w:rPr>
          <w:rFonts w:ascii="Book Antiqua" w:hAnsi="Book Antiqua" w:cs="Arial"/>
          <w:sz w:val="24"/>
          <w:szCs w:val="24"/>
        </w:rPr>
        <w:t xml:space="preserve"> model of end-to-side EJ</w:t>
      </w:r>
      <w:r w:rsidR="00704AA5" w:rsidRPr="00302BE6">
        <w:rPr>
          <w:rFonts w:ascii="Book Antiqua" w:hAnsi="Book Antiqua" w:cs="Arial"/>
          <w:sz w:val="24"/>
          <w:szCs w:val="24"/>
        </w:rPr>
        <w:t xml:space="preserve"> with vagal nerve preservation</w:t>
      </w:r>
      <w:r w:rsidR="00F21375" w:rsidRPr="00302BE6">
        <w:rPr>
          <w:rFonts w:ascii="Book Antiqua" w:hAnsi="Book Antiqua" w:cs="Arial"/>
          <w:sz w:val="24"/>
          <w:szCs w:val="24"/>
        </w:rPr>
        <w:t xml:space="preserve"> to induce EAC through chronic </w:t>
      </w:r>
      <w:proofErr w:type="spellStart"/>
      <w:r w:rsidR="00F21375" w:rsidRPr="00302BE6">
        <w:rPr>
          <w:rFonts w:ascii="Book Antiqua" w:hAnsi="Book Antiqua" w:cs="Arial"/>
          <w:sz w:val="24"/>
          <w:szCs w:val="24"/>
        </w:rPr>
        <w:t>gastroduodenoesophageal</w:t>
      </w:r>
      <w:proofErr w:type="spellEnd"/>
      <w:r w:rsidR="00F21375" w:rsidRPr="00302BE6">
        <w:rPr>
          <w:rFonts w:ascii="Book Antiqua" w:hAnsi="Book Antiqua" w:cs="Arial"/>
          <w:sz w:val="24"/>
          <w:szCs w:val="24"/>
        </w:rPr>
        <w:t xml:space="preserve"> reflux (GDER) currently represents the gold standard of the model and has been extensively utilized to evaluate EAC disease progression and </w:t>
      </w:r>
      <w:r w:rsidR="00704AA5" w:rsidRPr="00302BE6">
        <w:rPr>
          <w:rFonts w:ascii="Book Antiqua" w:hAnsi="Book Antiqua" w:cs="Arial"/>
          <w:sz w:val="24"/>
          <w:szCs w:val="24"/>
        </w:rPr>
        <w:t>novel therapeutics</w:t>
      </w:r>
      <w:r w:rsidR="00F21375" w:rsidRPr="00302BE6">
        <w:rPr>
          <w:rFonts w:ascii="Book Antiqua" w:hAnsi="Book Antiqua" w:cs="Arial"/>
          <w:sz w:val="24"/>
          <w:szCs w:val="24"/>
        </w:rPr>
        <w:t xml:space="preserve">. </w:t>
      </w:r>
      <w:r w:rsidR="00BF160C" w:rsidRPr="00302BE6">
        <w:rPr>
          <w:rFonts w:ascii="Book Antiqua" w:hAnsi="Book Antiqua" w:cs="Arial"/>
          <w:sz w:val="24"/>
          <w:szCs w:val="24"/>
        </w:rPr>
        <w:t>Therefore, t</w:t>
      </w:r>
      <w:r w:rsidR="0029658C" w:rsidRPr="00302BE6">
        <w:rPr>
          <w:rFonts w:ascii="Book Antiqua" w:hAnsi="Book Antiqua" w:cs="Arial"/>
          <w:sz w:val="24"/>
          <w:szCs w:val="24"/>
        </w:rPr>
        <w:t xml:space="preserve">his surgical approach </w:t>
      </w:r>
      <w:r w:rsidR="00D179CE" w:rsidRPr="00302BE6">
        <w:rPr>
          <w:rFonts w:ascii="Book Antiqua" w:hAnsi="Book Antiqua" w:cs="Arial"/>
          <w:sz w:val="24"/>
          <w:szCs w:val="24"/>
        </w:rPr>
        <w:t>provide</w:t>
      </w:r>
      <w:r w:rsidR="00D33435" w:rsidRPr="00302BE6">
        <w:rPr>
          <w:rFonts w:ascii="Book Antiqua" w:hAnsi="Book Antiqua" w:cs="Arial"/>
          <w:sz w:val="24"/>
          <w:szCs w:val="24"/>
        </w:rPr>
        <w:t>s</w:t>
      </w:r>
      <w:r w:rsidR="00D179CE" w:rsidRPr="00302BE6">
        <w:rPr>
          <w:rFonts w:ascii="Book Antiqua" w:hAnsi="Book Antiqua" w:cs="Arial"/>
          <w:sz w:val="24"/>
          <w:szCs w:val="24"/>
        </w:rPr>
        <w:t xml:space="preserve"> a </w:t>
      </w:r>
      <w:r w:rsidR="0082137F" w:rsidRPr="00302BE6">
        <w:rPr>
          <w:rFonts w:ascii="Book Antiqua" w:hAnsi="Book Antiqua" w:cs="Arial"/>
          <w:sz w:val="24"/>
          <w:szCs w:val="24"/>
        </w:rPr>
        <w:t>representative</w:t>
      </w:r>
      <w:r w:rsidR="0029658C" w:rsidRPr="00302BE6">
        <w:rPr>
          <w:rFonts w:ascii="Book Antiqua" w:hAnsi="Book Antiqua" w:cs="Arial"/>
          <w:sz w:val="24"/>
          <w:szCs w:val="24"/>
        </w:rPr>
        <w:t xml:space="preserve"> and translatable model for </w:t>
      </w:r>
      <w:r w:rsidR="00196D19" w:rsidRPr="00302BE6">
        <w:rPr>
          <w:rFonts w:ascii="Book Antiqua" w:hAnsi="Book Antiqua" w:cs="Arial"/>
          <w:sz w:val="24"/>
          <w:szCs w:val="24"/>
        </w:rPr>
        <w:t>the study of reflux-i</w:t>
      </w:r>
      <w:r w:rsidR="000D13CD" w:rsidRPr="00302BE6">
        <w:rPr>
          <w:rFonts w:ascii="Book Antiqua" w:hAnsi="Book Antiqua" w:cs="Arial"/>
          <w:sz w:val="24"/>
          <w:szCs w:val="24"/>
        </w:rPr>
        <w:t xml:space="preserve">nduced carcinogenesis and </w:t>
      </w:r>
      <w:r w:rsidR="00D33435" w:rsidRPr="00302BE6">
        <w:rPr>
          <w:rFonts w:ascii="Book Antiqua" w:hAnsi="Book Antiqua" w:cs="Arial"/>
          <w:sz w:val="24"/>
          <w:szCs w:val="24"/>
        </w:rPr>
        <w:t xml:space="preserve">downstream </w:t>
      </w:r>
      <w:r w:rsidR="00196D19" w:rsidRPr="00302BE6">
        <w:rPr>
          <w:rFonts w:ascii="Book Antiqua" w:hAnsi="Book Antiqua" w:cs="Arial"/>
          <w:sz w:val="24"/>
          <w:szCs w:val="24"/>
        </w:rPr>
        <w:t xml:space="preserve">genetic alterations associated with </w:t>
      </w:r>
      <w:r w:rsidR="0082137F" w:rsidRPr="00302BE6">
        <w:rPr>
          <w:rFonts w:ascii="Book Antiqua" w:hAnsi="Book Antiqua" w:cs="Arial"/>
          <w:sz w:val="24"/>
          <w:szCs w:val="24"/>
        </w:rPr>
        <w:t>EAC</w:t>
      </w:r>
      <w:r w:rsidR="00D179CE" w:rsidRPr="00302BE6">
        <w:rPr>
          <w:rFonts w:ascii="Book Antiqua" w:hAnsi="Book Antiqua" w:cs="Arial"/>
          <w:sz w:val="24"/>
          <w:szCs w:val="24"/>
        </w:rPr>
        <w:t>.</w:t>
      </w:r>
    </w:p>
    <w:p w14:paraId="33C91535" w14:textId="77777777" w:rsidR="00FC6864" w:rsidRPr="00302BE6" w:rsidRDefault="006067B4" w:rsidP="00FC6864">
      <w:pPr>
        <w:snapToGrid w:val="0"/>
        <w:spacing w:after="0" w:line="360" w:lineRule="auto"/>
        <w:ind w:firstLineChars="100" w:firstLine="240"/>
        <w:jc w:val="both"/>
        <w:rPr>
          <w:rFonts w:ascii="Book Antiqua" w:eastAsia="SimSun" w:hAnsi="Book Antiqua" w:cs="Arial"/>
          <w:sz w:val="24"/>
          <w:szCs w:val="24"/>
          <w:lang w:eastAsia="zh-CN"/>
        </w:rPr>
      </w:pPr>
      <w:r w:rsidRPr="00302BE6">
        <w:rPr>
          <w:rFonts w:ascii="Book Antiqua" w:hAnsi="Book Antiqua" w:cs="Arial"/>
          <w:sz w:val="24"/>
          <w:szCs w:val="24"/>
        </w:rPr>
        <w:t xml:space="preserve">Through our extensive use of the modified </w:t>
      </w:r>
      <w:proofErr w:type="spellStart"/>
      <w:r w:rsidRPr="00302BE6">
        <w:rPr>
          <w:rFonts w:ascii="Book Antiqua" w:hAnsi="Book Antiqua" w:cs="Arial"/>
          <w:sz w:val="24"/>
          <w:szCs w:val="24"/>
        </w:rPr>
        <w:t>Levrat</w:t>
      </w:r>
      <w:proofErr w:type="spellEnd"/>
      <w:r w:rsidRPr="00302BE6">
        <w:rPr>
          <w:rFonts w:ascii="Book Antiqua" w:hAnsi="Book Antiqua" w:cs="Arial"/>
          <w:sz w:val="24"/>
          <w:szCs w:val="24"/>
        </w:rPr>
        <w:t xml:space="preserve"> model over recent years to study EAC, we have successfully optimized our protocols to maximize tumor burden and minimize mortality. </w:t>
      </w:r>
      <w:r w:rsidR="008778D3" w:rsidRPr="00302BE6">
        <w:rPr>
          <w:rFonts w:ascii="Book Antiqua" w:hAnsi="Book Antiqua" w:cs="Arial"/>
          <w:sz w:val="24"/>
          <w:szCs w:val="24"/>
        </w:rPr>
        <w:t xml:space="preserve">The </w:t>
      </w:r>
      <w:r w:rsidR="00292F98" w:rsidRPr="00302BE6">
        <w:rPr>
          <w:rFonts w:ascii="Book Antiqua" w:hAnsi="Book Antiqua" w:cs="Arial"/>
          <w:sz w:val="24"/>
          <w:szCs w:val="24"/>
        </w:rPr>
        <w:t xml:space="preserve">aim of the </w:t>
      </w:r>
      <w:r w:rsidR="008778D3" w:rsidRPr="00302BE6">
        <w:rPr>
          <w:rFonts w:ascii="Book Antiqua" w:hAnsi="Book Antiqua" w:cs="Arial"/>
          <w:sz w:val="24"/>
          <w:szCs w:val="24"/>
        </w:rPr>
        <w:t xml:space="preserve">present study </w:t>
      </w:r>
      <w:r w:rsidR="00292F98" w:rsidRPr="00302BE6">
        <w:rPr>
          <w:rFonts w:ascii="Book Antiqua" w:hAnsi="Book Antiqua" w:cs="Arial"/>
          <w:sz w:val="24"/>
          <w:szCs w:val="24"/>
        </w:rPr>
        <w:t xml:space="preserve">was to </w:t>
      </w:r>
      <w:r w:rsidRPr="00302BE6">
        <w:rPr>
          <w:rFonts w:ascii="Book Antiqua" w:hAnsi="Book Antiqua" w:cs="Arial"/>
          <w:sz w:val="24"/>
          <w:szCs w:val="24"/>
        </w:rPr>
        <w:t xml:space="preserve">describe efficient use of </w:t>
      </w:r>
      <w:r w:rsidR="00366BD9" w:rsidRPr="00302BE6">
        <w:rPr>
          <w:rFonts w:ascii="Book Antiqua" w:hAnsi="Book Antiqua" w:cs="Arial"/>
          <w:sz w:val="24"/>
          <w:szCs w:val="24"/>
        </w:rPr>
        <w:t xml:space="preserve">the modified </w:t>
      </w:r>
      <w:proofErr w:type="spellStart"/>
      <w:r w:rsidR="00366BD9" w:rsidRPr="00302BE6">
        <w:rPr>
          <w:rFonts w:ascii="Book Antiqua" w:hAnsi="Book Antiqua" w:cs="Arial"/>
          <w:sz w:val="24"/>
          <w:szCs w:val="24"/>
        </w:rPr>
        <w:t>Levrat</w:t>
      </w:r>
      <w:proofErr w:type="spellEnd"/>
      <w:r w:rsidR="00366BD9" w:rsidRPr="00302BE6">
        <w:rPr>
          <w:rFonts w:ascii="Book Antiqua" w:hAnsi="Book Antiqua" w:cs="Arial"/>
          <w:sz w:val="24"/>
          <w:szCs w:val="24"/>
        </w:rPr>
        <w:t xml:space="preserve"> model through improved </w:t>
      </w:r>
      <w:r w:rsidR="00C97D9E" w:rsidRPr="00302BE6">
        <w:rPr>
          <w:rFonts w:ascii="Book Antiqua" w:hAnsi="Book Antiqua" w:cs="Arial"/>
          <w:sz w:val="24"/>
          <w:szCs w:val="24"/>
        </w:rPr>
        <w:t xml:space="preserve">surgical techniques, </w:t>
      </w:r>
      <w:r w:rsidR="00366BD9" w:rsidRPr="00302BE6">
        <w:rPr>
          <w:rFonts w:ascii="Book Antiqua" w:hAnsi="Book Antiqua" w:cs="Arial"/>
          <w:sz w:val="24"/>
          <w:szCs w:val="24"/>
        </w:rPr>
        <w:t xml:space="preserve">perioperative </w:t>
      </w:r>
      <w:r w:rsidRPr="00302BE6">
        <w:rPr>
          <w:rFonts w:ascii="Book Antiqua" w:hAnsi="Book Antiqua" w:cs="Arial"/>
          <w:sz w:val="24"/>
          <w:szCs w:val="24"/>
        </w:rPr>
        <w:t>care</w:t>
      </w:r>
      <w:r w:rsidR="00C97D9E" w:rsidRPr="00302BE6">
        <w:rPr>
          <w:rFonts w:ascii="Book Antiqua" w:hAnsi="Book Antiqua" w:cs="Arial"/>
          <w:sz w:val="24"/>
          <w:szCs w:val="24"/>
        </w:rPr>
        <w:t xml:space="preserve">, </w:t>
      </w:r>
      <w:r w:rsidR="00366BD9" w:rsidRPr="00302BE6">
        <w:rPr>
          <w:rFonts w:ascii="Book Antiqua" w:hAnsi="Book Antiqua" w:cs="Arial"/>
          <w:sz w:val="24"/>
          <w:szCs w:val="24"/>
        </w:rPr>
        <w:t xml:space="preserve">management of </w:t>
      </w:r>
      <w:r w:rsidR="00C97D9E" w:rsidRPr="00302BE6">
        <w:rPr>
          <w:rFonts w:ascii="Book Antiqua" w:hAnsi="Book Antiqua" w:cs="Arial"/>
          <w:sz w:val="24"/>
          <w:szCs w:val="24"/>
        </w:rPr>
        <w:t>complications</w:t>
      </w:r>
      <w:r w:rsidR="007B0FE5" w:rsidRPr="00302BE6">
        <w:rPr>
          <w:rFonts w:ascii="Book Antiqua" w:hAnsi="Book Antiqua" w:cs="Arial"/>
          <w:sz w:val="24"/>
          <w:szCs w:val="24"/>
        </w:rPr>
        <w:t>,</w:t>
      </w:r>
      <w:r w:rsidR="00C97D9E" w:rsidRPr="00302BE6">
        <w:rPr>
          <w:rFonts w:ascii="Book Antiqua" w:hAnsi="Book Antiqua" w:cs="Arial"/>
          <w:sz w:val="24"/>
          <w:szCs w:val="24"/>
        </w:rPr>
        <w:t xml:space="preserve"> and </w:t>
      </w:r>
      <w:r w:rsidR="00366BD9" w:rsidRPr="00302BE6">
        <w:rPr>
          <w:rFonts w:ascii="Book Antiqua" w:hAnsi="Book Antiqua" w:cs="Arial"/>
          <w:sz w:val="24"/>
          <w:szCs w:val="24"/>
        </w:rPr>
        <w:t xml:space="preserve">analysis of </w:t>
      </w:r>
      <w:r w:rsidR="00C97D9E" w:rsidRPr="00302BE6">
        <w:rPr>
          <w:rFonts w:ascii="Book Antiqua" w:hAnsi="Book Antiqua" w:cs="Arial"/>
          <w:sz w:val="24"/>
          <w:szCs w:val="24"/>
        </w:rPr>
        <w:t>molecular profiles</w:t>
      </w:r>
      <w:r w:rsidR="00AC0BC8" w:rsidRPr="00302BE6">
        <w:rPr>
          <w:rFonts w:ascii="Book Antiqua" w:hAnsi="Book Antiqua" w:cs="Arial"/>
          <w:sz w:val="24"/>
          <w:szCs w:val="24"/>
        </w:rPr>
        <w:t>.</w:t>
      </w:r>
      <w:r w:rsidR="0097596D" w:rsidRPr="00302BE6">
        <w:rPr>
          <w:rFonts w:ascii="Book Antiqua" w:hAnsi="Book Antiqua" w:cs="Arial"/>
          <w:sz w:val="24"/>
          <w:szCs w:val="24"/>
        </w:rPr>
        <w:t xml:space="preserve"> </w:t>
      </w:r>
      <w:r w:rsidR="00704AA5" w:rsidRPr="00302BE6">
        <w:rPr>
          <w:rFonts w:ascii="Book Antiqua" w:hAnsi="Book Antiqua" w:cs="Arial"/>
          <w:sz w:val="24"/>
          <w:szCs w:val="24"/>
        </w:rPr>
        <w:t>We feel t</w:t>
      </w:r>
      <w:r w:rsidR="00C97D9E" w:rsidRPr="00302BE6">
        <w:rPr>
          <w:rFonts w:ascii="Book Antiqua" w:hAnsi="Book Antiqua" w:cs="Arial"/>
          <w:sz w:val="24"/>
          <w:szCs w:val="24"/>
        </w:rPr>
        <w:t>he successful</w:t>
      </w:r>
      <w:r w:rsidR="00704AA5" w:rsidRPr="00302BE6">
        <w:rPr>
          <w:rFonts w:ascii="Book Antiqua" w:hAnsi="Book Antiqua" w:cs="Arial"/>
          <w:sz w:val="24"/>
          <w:szCs w:val="24"/>
        </w:rPr>
        <w:t xml:space="preserve"> broader</w:t>
      </w:r>
      <w:r w:rsidR="00C97D9E" w:rsidRPr="00302BE6">
        <w:rPr>
          <w:rFonts w:ascii="Book Antiqua" w:hAnsi="Book Antiqua" w:cs="Arial"/>
          <w:sz w:val="24"/>
          <w:szCs w:val="24"/>
        </w:rPr>
        <w:t xml:space="preserve"> </w:t>
      </w:r>
      <w:r w:rsidRPr="00302BE6">
        <w:rPr>
          <w:rFonts w:ascii="Book Antiqua" w:hAnsi="Book Antiqua" w:cs="Arial"/>
          <w:sz w:val="24"/>
          <w:szCs w:val="24"/>
        </w:rPr>
        <w:t xml:space="preserve">implementation </w:t>
      </w:r>
      <w:r w:rsidR="00C97D9E" w:rsidRPr="00302BE6">
        <w:rPr>
          <w:rFonts w:ascii="Book Antiqua" w:hAnsi="Book Antiqua" w:cs="Arial"/>
          <w:sz w:val="24"/>
          <w:szCs w:val="24"/>
        </w:rPr>
        <w:t>of a reliable</w:t>
      </w:r>
      <w:r w:rsidR="00704AA5" w:rsidRPr="00302BE6">
        <w:rPr>
          <w:rFonts w:ascii="Book Antiqua" w:hAnsi="Book Antiqua" w:cs="Arial"/>
          <w:sz w:val="24"/>
          <w:szCs w:val="24"/>
        </w:rPr>
        <w:t xml:space="preserve"> and replicable</w:t>
      </w:r>
      <w:r w:rsidR="00C97D9E" w:rsidRPr="00302BE6">
        <w:rPr>
          <w:rFonts w:ascii="Book Antiqua" w:hAnsi="Book Antiqua" w:cs="Arial"/>
          <w:sz w:val="24"/>
          <w:szCs w:val="24"/>
        </w:rPr>
        <w:t xml:space="preserve"> model that mimics human disease </w:t>
      </w:r>
      <w:r w:rsidR="0097596D" w:rsidRPr="00302BE6">
        <w:rPr>
          <w:rFonts w:ascii="Book Antiqua" w:hAnsi="Book Antiqua" w:cs="Arial"/>
          <w:sz w:val="24"/>
          <w:szCs w:val="24"/>
        </w:rPr>
        <w:t xml:space="preserve">will enable other laboratories to reproduce it effortlessly and </w:t>
      </w:r>
      <w:r w:rsidR="00704AA5" w:rsidRPr="00302BE6">
        <w:rPr>
          <w:rFonts w:ascii="Book Antiqua" w:hAnsi="Book Antiqua" w:cs="Arial"/>
          <w:sz w:val="24"/>
          <w:szCs w:val="24"/>
        </w:rPr>
        <w:t xml:space="preserve">advance </w:t>
      </w:r>
      <w:r w:rsidR="0097596D" w:rsidRPr="00302BE6">
        <w:rPr>
          <w:rFonts w:ascii="Book Antiqua" w:hAnsi="Book Antiqua" w:cs="Arial"/>
          <w:sz w:val="24"/>
          <w:szCs w:val="24"/>
        </w:rPr>
        <w:t>further research into the pathophysiology and biology o</w:t>
      </w:r>
      <w:r w:rsidR="00EA7A7B" w:rsidRPr="00302BE6">
        <w:rPr>
          <w:rFonts w:ascii="Book Antiqua" w:hAnsi="Book Antiqua" w:cs="Arial"/>
          <w:sz w:val="24"/>
          <w:szCs w:val="24"/>
        </w:rPr>
        <w:t xml:space="preserve">f EAC. </w:t>
      </w:r>
    </w:p>
    <w:p w14:paraId="04CD3CEC" w14:textId="77777777" w:rsidR="007C75AD" w:rsidRPr="00302BE6" w:rsidRDefault="007C75AD" w:rsidP="00FC6864">
      <w:pPr>
        <w:snapToGrid w:val="0"/>
        <w:spacing w:after="0" w:line="360" w:lineRule="auto"/>
        <w:jc w:val="both"/>
        <w:rPr>
          <w:rFonts w:ascii="Book Antiqua" w:hAnsi="Book Antiqua" w:cs="Arial"/>
          <w:b/>
          <w:sz w:val="24"/>
          <w:szCs w:val="24"/>
        </w:rPr>
      </w:pPr>
    </w:p>
    <w:p w14:paraId="1C27D53A" w14:textId="6DDB6275" w:rsidR="003E2AF8" w:rsidRPr="00302BE6" w:rsidRDefault="00247206" w:rsidP="00FC6864">
      <w:pPr>
        <w:snapToGrid w:val="0"/>
        <w:spacing w:after="0" w:line="360" w:lineRule="auto"/>
        <w:jc w:val="both"/>
        <w:rPr>
          <w:rFonts w:ascii="Book Antiqua" w:hAnsi="Book Antiqua" w:cs="Arial"/>
          <w:b/>
          <w:sz w:val="24"/>
          <w:szCs w:val="24"/>
        </w:rPr>
      </w:pPr>
      <w:r w:rsidRPr="00302BE6">
        <w:rPr>
          <w:rFonts w:ascii="Book Antiqua" w:hAnsi="Book Antiqua" w:cs="Arial"/>
          <w:b/>
          <w:sz w:val="24"/>
          <w:szCs w:val="24"/>
        </w:rPr>
        <w:t xml:space="preserve">MATERIALS </w:t>
      </w:r>
      <w:r w:rsidR="00D33435" w:rsidRPr="00302BE6">
        <w:rPr>
          <w:rFonts w:ascii="Book Antiqua" w:hAnsi="Book Antiqua" w:cs="Arial"/>
          <w:b/>
          <w:sz w:val="24"/>
          <w:szCs w:val="24"/>
        </w:rPr>
        <w:t>AND</w:t>
      </w:r>
      <w:r w:rsidRPr="00302BE6">
        <w:rPr>
          <w:rFonts w:ascii="Book Antiqua" w:hAnsi="Book Antiqua" w:cs="Arial"/>
          <w:b/>
          <w:sz w:val="24"/>
          <w:szCs w:val="24"/>
        </w:rPr>
        <w:t xml:space="preserve"> </w:t>
      </w:r>
      <w:r w:rsidR="00FE5F54" w:rsidRPr="00302BE6">
        <w:rPr>
          <w:rFonts w:ascii="Book Antiqua" w:hAnsi="Book Antiqua" w:cs="Arial"/>
          <w:b/>
          <w:sz w:val="24"/>
          <w:szCs w:val="24"/>
        </w:rPr>
        <w:t>METHODS</w:t>
      </w:r>
    </w:p>
    <w:p w14:paraId="5A94F812" w14:textId="0A32D25C" w:rsidR="00247206" w:rsidRPr="00302BE6" w:rsidRDefault="00247206" w:rsidP="00FC6864">
      <w:pPr>
        <w:snapToGrid w:val="0"/>
        <w:spacing w:after="0" w:line="360" w:lineRule="auto"/>
        <w:jc w:val="both"/>
        <w:rPr>
          <w:rFonts w:ascii="Book Antiqua" w:hAnsi="Book Antiqua" w:cs="Arial"/>
          <w:b/>
          <w:i/>
          <w:sz w:val="24"/>
          <w:szCs w:val="24"/>
        </w:rPr>
      </w:pPr>
      <w:r w:rsidRPr="00302BE6">
        <w:rPr>
          <w:rFonts w:ascii="Book Antiqua" w:hAnsi="Book Antiqua" w:cs="Arial"/>
          <w:b/>
          <w:i/>
          <w:sz w:val="24"/>
          <w:szCs w:val="24"/>
        </w:rPr>
        <w:t>E</w:t>
      </w:r>
      <w:r w:rsidR="00AA68D4" w:rsidRPr="00302BE6">
        <w:rPr>
          <w:rFonts w:ascii="Book Antiqua" w:hAnsi="Book Antiqua" w:cs="Arial"/>
          <w:b/>
          <w:i/>
          <w:sz w:val="24"/>
          <w:szCs w:val="24"/>
        </w:rPr>
        <w:t xml:space="preserve">thics </w:t>
      </w:r>
      <w:r w:rsidR="00FC6864" w:rsidRPr="00302BE6">
        <w:rPr>
          <w:rFonts w:ascii="Book Antiqua" w:hAnsi="Book Antiqua" w:cs="Arial"/>
          <w:b/>
          <w:i/>
          <w:sz w:val="24"/>
          <w:szCs w:val="24"/>
        </w:rPr>
        <w:t>s</w:t>
      </w:r>
      <w:r w:rsidR="00AA68D4" w:rsidRPr="00302BE6">
        <w:rPr>
          <w:rFonts w:ascii="Book Antiqua" w:hAnsi="Book Antiqua" w:cs="Arial"/>
          <w:b/>
          <w:i/>
          <w:sz w:val="24"/>
          <w:szCs w:val="24"/>
        </w:rPr>
        <w:t>tatement</w:t>
      </w:r>
    </w:p>
    <w:p w14:paraId="1FFDBC82" w14:textId="44C766BF" w:rsidR="00AA68D4" w:rsidRPr="00302BE6" w:rsidRDefault="00AA68D4" w:rsidP="00FC6864">
      <w:pPr>
        <w:snapToGrid w:val="0"/>
        <w:spacing w:after="0" w:line="360" w:lineRule="auto"/>
        <w:jc w:val="both"/>
        <w:rPr>
          <w:rFonts w:ascii="Book Antiqua" w:hAnsi="Book Antiqua" w:cs="Arial"/>
          <w:sz w:val="24"/>
          <w:szCs w:val="24"/>
        </w:rPr>
      </w:pPr>
      <w:r w:rsidRPr="00302BE6">
        <w:rPr>
          <w:rFonts w:ascii="Book Antiqua" w:hAnsi="Book Antiqua" w:cs="Arial"/>
          <w:sz w:val="24"/>
          <w:szCs w:val="24"/>
        </w:rPr>
        <w:t>This study was conducted with approval from the Institutional Animal Care and Use Committee (IACUC) of Allegheny General Hospital in Pittsburgh, Pennsylvania under Protocol #992. All animals received human</w:t>
      </w:r>
      <w:r w:rsidR="008778D3" w:rsidRPr="00302BE6">
        <w:rPr>
          <w:rFonts w:ascii="Book Antiqua" w:hAnsi="Book Antiqua" w:cs="Arial"/>
          <w:sz w:val="24"/>
          <w:szCs w:val="24"/>
        </w:rPr>
        <w:t>e</w:t>
      </w:r>
      <w:r w:rsidRPr="00302BE6">
        <w:rPr>
          <w:rFonts w:ascii="Book Antiqua" w:hAnsi="Book Antiqua" w:cs="Arial"/>
          <w:sz w:val="24"/>
          <w:szCs w:val="24"/>
        </w:rPr>
        <w:t xml:space="preserve"> care in compliance with the standards set forth in “The Guide for the Care and Use of Laboratory Animals.”</w:t>
      </w:r>
      <w:r w:rsidR="00735C43" w:rsidRPr="00302BE6">
        <w:rPr>
          <w:rFonts w:ascii="Book Antiqua" w:hAnsi="Book Antiqua" w:cs="Arial"/>
          <w:sz w:val="24"/>
          <w:szCs w:val="24"/>
        </w:rPr>
        <w:t xml:space="preserve"> All animals were weighed weekly and euthanized </w:t>
      </w:r>
      <w:r w:rsidR="00AB2C2B" w:rsidRPr="00302BE6">
        <w:rPr>
          <w:rFonts w:ascii="Book Antiqua" w:hAnsi="Book Antiqua" w:cs="Arial"/>
          <w:sz w:val="24"/>
          <w:szCs w:val="24"/>
        </w:rPr>
        <w:t xml:space="preserve">if </w:t>
      </w:r>
      <w:r w:rsidR="00735C43" w:rsidRPr="00302BE6">
        <w:rPr>
          <w:rFonts w:ascii="Book Antiqua" w:hAnsi="Book Antiqua" w:cs="Arial"/>
          <w:sz w:val="24"/>
          <w:szCs w:val="24"/>
        </w:rPr>
        <w:t>acute decompensation</w:t>
      </w:r>
      <w:r w:rsidR="00AB2C2B" w:rsidRPr="00302BE6">
        <w:rPr>
          <w:rFonts w:ascii="Book Antiqua" w:hAnsi="Book Antiqua" w:cs="Arial"/>
          <w:sz w:val="24"/>
          <w:szCs w:val="24"/>
        </w:rPr>
        <w:t xml:space="preserve"> occurred</w:t>
      </w:r>
      <w:r w:rsidR="00735C43" w:rsidRPr="00302BE6">
        <w:rPr>
          <w:rFonts w:ascii="Book Antiqua" w:hAnsi="Book Antiqua" w:cs="Arial"/>
          <w:sz w:val="24"/>
          <w:szCs w:val="24"/>
        </w:rPr>
        <w:t xml:space="preserve"> prior to study endpoint.</w:t>
      </w:r>
    </w:p>
    <w:p w14:paraId="3F2BCA31" w14:textId="77777777" w:rsidR="003E2AF8" w:rsidRPr="00302BE6" w:rsidRDefault="003E2AF8" w:rsidP="00FC6864">
      <w:pPr>
        <w:snapToGrid w:val="0"/>
        <w:spacing w:after="0" w:line="360" w:lineRule="auto"/>
        <w:jc w:val="both"/>
        <w:rPr>
          <w:rFonts w:ascii="Book Antiqua" w:hAnsi="Book Antiqua" w:cs="Arial"/>
          <w:b/>
          <w:sz w:val="24"/>
          <w:szCs w:val="24"/>
        </w:rPr>
      </w:pPr>
    </w:p>
    <w:p w14:paraId="64358544" w14:textId="15780AA1" w:rsidR="00E34201" w:rsidRPr="00302BE6" w:rsidRDefault="00E34201" w:rsidP="00FC6864">
      <w:pPr>
        <w:snapToGrid w:val="0"/>
        <w:spacing w:after="0" w:line="360" w:lineRule="auto"/>
        <w:jc w:val="both"/>
        <w:rPr>
          <w:rFonts w:ascii="Book Antiqua" w:hAnsi="Book Antiqua" w:cs="Arial"/>
          <w:i/>
          <w:sz w:val="24"/>
          <w:szCs w:val="24"/>
        </w:rPr>
      </w:pPr>
      <w:r w:rsidRPr="00302BE6">
        <w:rPr>
          <w:rFonts w:ascii="Book Antiqua" w:hAnsi="Book Antiqua" w:cs="Arial"/>
          <w:b/>
          <w:i/>
          <w:sz w:val="24"/>
          <w:szCs w:val="24"/>
        </w:rPr>
        <w:t xml:space="preserve">Experimental </w:t>
      </w:r>
      <w:r w:rsidR="00FC6864" w:rsidRPr="00302BE6">
        <w:rPr>
          <w:rFonts w:ascii="Book Antiqua" w:hAnsi="Book Antiqua" w:cs="Arial"/>
          <w:b/>
          <w:i/>
          <w:sz w:val="24"/>
          <w:szCs w:val="24"/>
        </w:rPr>
        <w:t>d</w:t>
      </w:r>
      <w:r w:rsidRPr="00302BE6">
        <w:rPr>
          <w:rFonts w:ascii="Book Antiqua" w:hAnsi="Book Antiqua" w:cs="Arial"/>
          <w:b/>
          <w:i/>
          <w:sz w:val="24"/>
          <w:szCs w:val="24"/>
        </w:rPr>
        <w:t>esign</w:t>
      </w:r>
    </w:p>
    <w:p w14:paraId="74466AD3" w14:textId="6E3ABFA3" w:rsidR="00CE7C00" w:rsidRPr="00302BE6" w:rsidRDefault="00697CF6" w:rsidP="00FC6864">
      <w:pPr>
        <w:snapToGrid w:val="0"/>
        <w:spacing w:after="0" w:line="360" w:lineRule="auto"/>
        <w:jc w:val="both"/>
        <w:rPr>
          <w:rFonts w:ascii="Book Antiqua" w:hAnsi="Book Antiqua" w:cs="Arial"/>
          <w:sz w:val="24"/>
          <w:szCs w:val="24"/>
        </w:rPr>
      </w:pPr>
      <w:r w:rsidRPr="00302BE6">
        <w:rPr>
          <w:rFonts w:ascii="Book Antiqua" w:hAnsi="Book Antiqua" w:cs="Arial"/>
          <w:sz w:val="24"/>
          <w:szCs w:val="24"/>
        </w:rPr>
        <w:t xml:space="preserve">The cohort for this study was randomly preassigned from a larger protocol of 225 animals. Mortality and morbidity were calculated from the larger sample set to </w:t>
      </w:r>
      <w:r w:rsidR="00704AA5" w:rsidRPr="00302BE6">
        <w:rPr>
          <w:rFonts w:ascii="Book Antiqua" w:hAnsi="Book Antiqua" w:cs="Arial"/>
          <w:sz w:val="24"/>
          <w:szCs w:val="24"/>
        </w:rPr>
        <w:lastRenderedPageBreak/>
        <w:t>proportionally</w:t>
      </w:r>
      <w:r w:rsidRPr="00302BE6">
        <w:rPr>
          <w:rFonts w:ascii="Book Antiqua" w:hAnsi="Book Antiqua" w:cs="Arial"/>
          <w:sz w:val="24"/>
          <w:szCs w:val="24"/>
        </w:rPr>
        <w:t xml:space="preserve"> reflect the range and incidence rates of causes</w:t>
      </w:r>
      <w:r w:rsidR="00704AA5" w:rsidRPr="00302BE6">
        <w:rPr>
          <w:rFonts w:ascii="Book Antiqua" w:hAnsi="Book Antiqua" w:cs="Arial"/>
          <w:sz w:val="24"/>
          <w:szCs w:val="24"/>
        </w:rPr>
        <w:t xml:space="preserve"> across </w:t>
      </w:r>
      <w:proofErr w:type="spellStart"/>
      <w:r w:rsidR="00704AA5" w:rsidRPr="00302BE6">
        <w:rPr>
          <w:rFonts w:ascii="Book Antiqua" w:hAnsi="Book Antiqua" w:cs="Arial"/>
          <w:sz w:val="24"/>
          <w:szCs w:val="24"/>
        </w:rPr>
        <w:t>substudies</w:t>
      </w:r>
      <w:proofErr w:type="spellEnd"/>
      <w:r w:rsidRPr="00302BE6">
        <w:rPr>
          <w:rFonts w:ascii="Book Antiqua" w:hAnsi="Book Antiqua" w:cs="Arial"/>
          <w:sz w:val="24"/>
          <w:szCs w:val="24"/>
        </w:rPr>
        <w:t xml:space="preserve">. </w:t>
      </w:r>
      <w:r w:rsidR="00CE7C00" w:rsidRPr="00302BE6">
        <w:rPr>
          <w:rFonts w:ascii="Book Antiqua" w:hAnsi="Book Antiqua" w:cs="Arial"/>
          <w:sz w:val="24"/>
          <w:szCs w:val="24"/>
        </w:rPr>
        <w:t xml:space="preserve">The modified </w:t>
      </w:r>
      <w:proofErr w:type="spellStart"/>
      <w:r w:rsidR="00CE7C00" w:rsidRPr="00302BE6">
        <w:rPr>
          <w:rFonts w:ascii="Book Antiqua" w:hAnsi="Book Antiqua" w:cs="Arial"/>
          <w:sz w:val="24"/>
          <w:szCs w:val="24"/>
        </w:rPr>
        <w:t>Levrat</w:t>
      </w:r>
      <w:proofErr w:type="spellEnd"/>
      <w:r w:rsidR="00CE7C00" w:rsidRPr="00302BE6">
        <w:rPr>
          <w:rFonts w:ascii="Book Antiqua" w:hAnsi="Book Antiqua" w:cs="Arial"/>
          <w:sz w:val="24"/>
          <w:szCs w:val="24"/>
        </w:rPr>
        <w:t xml:space="preserve"> surgery of end-to-side </w:t>
      </w:r>
      <w:r w:rsidR="00F21375" w:rsidRPr="00302BE6">
        <w:rPr>
          <w:rFonts w:ascii="Book Antiqua" w:hAnsi="Book Antiqua" w:cs="Arial"/>
          <w:sz w:val="24"/>
          <w:szCs w:val="24"/>
        </w:rPr>
        <w:t xml:space="preserve">EJ </w:t>
      </w:r>
      <w:r w:rsidR="00AA68D4" w:rsidRPr="00302BE6">
        <w:rPr>
          <w:rFonts w:ascii="Book Antiqua" w:hAnsi="Book Antiqua" w:cs="Arial"/>
          <w:sz w:val="24"/>
          <w:szCs w:val="24"/>
        </w:rPr>
        <w:t xml:space="preserve">was performed on </w:t>
      </w:r>
      <w:r w:rsidR="00FC6864" w:rsidRPr="00302BE6">
        <w:rPr>
          <w:rFonts w:ascii="Book Antiqua" w:hAnsi="Book Antiqua" w:cs="Arial"/>
          <w:sz w:val="24"/>
          <w:szCs w:val="24"/>
        </w:rPr>
        <w:t>200 to 250</w:t>
      </w:r>
      <w:r w:rsidR="00FC6864" w:rsidRPr="00302BE6">
        <w:rPr>
          <w:rFonts w:ascii="Book Antiqua" w:eastAsia="SimSun" w:hAnsi="Book Antiqua" w:cs="Arial" w:hint="eastAsia"/>
          <w:sz w:val="24"/>
          <w:szCs w:val="24"/>
          <w:lang w:eastAsia="zh-CN"/>
        </w:rPr>
        <w:t xml:space="preserve"> </w:t>
      </w:r>
      <w:r w:rsidR="00FC6864" w:rsidRPr="00302BE6">
        <w:rPr>
          <w:rFonts w:ascii="Book Antiqua" w:hAnsi="Book Antiqua" w:cs="Arial"/>
          <w:sz w:val="24"/>
          <w:szCs w:val="24"/>
        </w:rPr>
        <w:t>g 6-wk to 8-w</w:t>
      </w:r>
      <w:r w:rsidR="0013510E" w:rsidRPr="00302BE6">
        <w:rPr>
          <w:rFonts w:ascii="Book Antiqua" w:hAnsi="Book Antiqua" w:cs="Arial"/>
          <w:sz w:val="24"/>
          <w:szCs w:val="24"/>
        </w:rPr>
        <w:t xml:space="preserve">k-old </w:t>
      </w:r>
      <w:r w:rsidR="00CE7C00" w:rsidRPr="00302BE6">
        <w:rPr>
          <w:rFonts w:ascii="Book Antiqua" w:hAnsi="Book Antiqua" w:cs="Arial"/>
          <w:sz w:val="24"/>
          <w:szCs w:val="24"/>
        </w:rPr>
        <w:t>male Spragu</w:t>
      </w:r>
      <w:r w:rsidR="0013510E" w:rsidRPr="00302BE6">
        <w:rPr>
          <w:rFonts w:ascii="Book Antiqua" w:hAnsi="Book Antiqua" w:cs="Arial"/>
          <w:sz w:val="24"/>
          <w:szCs w:val="24"/>
        </w:rPr>
        <w:t>e-Dawl</w:t>
      </w:r>
      <w:r w:rsidR="004665CE" w:rsidRPr="00302BE6">
        <w:rPr>
          <w:rFonts w:ascii="Book Antiqua" w:hAnsi="Book Antiqua" w:cs="Arial"/>
          <w:sz w:val="24"/>
          <w:szCs w:val="24"/>
        </w:rPr>
        <w:t>ey rats</w:t>
      </w:r>
      <w:r w:rsidR="00DD57B4" w:rsidRPr="00302BE6">
        <w:rPr>
          <w:rFonts w:ascii="Book Antiqua" w:hAnsi="Book Antiqua" w:cs="Arial"/>
          <w:sz w:val="24"/>
          <w:szCs w:val="24"/>
        </w:rPr>
        <w:t xml:space="preserve"> (Harlan Laboratories, Indianapolis, IN) </w:t>
      </w:r>
      <w:r w:rsidR="004665CE" w:rsidRPr="00302BE6">
        <w:rPr>
          <w:rFonts w:ascii="Book Antiqua" w:hAnsi="Book Antiqua" w:cs="Arial"/>
          <w:sz w:val="24"/>
          <w:szCs w:val="24"/>
        </w:rPr>
        <w:t>to induce</w:t>
      </w:r>
      <w:r w:rsidR="00C40649" w:rsidRPr="00302BE6">
        <w:rPr>
          <w:rFonts w:ascii="Book Antiqua" w:hAnsi="Book Antiqua" w:cs="Arial"/>
          <w:sz w:val="24"/>
          <w:szCs w:val="24"/>
        </w:rPr>
        <w:t xml:space="preserve"> </w:t>
      </w:r>
      <w:r w:rsidR="00735C43" w:rsidRPr="00302BE6">
        <w:rPr>
          <w:rFonts w:ascii="Book Antiqua" w:hAnsi="Book Antiqua" w:cs="Arial"/>
          <w:sz w:val="24"/>
          <w:szCs w:val="24"/>
        </w:rPr>
        <w:t xml:space="preserve">chronic </w:t>
      </w:r>
      <w:r w:rsidR="00EB01D6" w:rsidRPr="00302BE6">
        <w:rPr>
          <w:rFonts w:ascii="Book Antiqua" w:hAnsi="Book Antiqua" w:cs="Arial"/>
          <w:sz w:val="24"/>
          <w:szCs w:val="24"/>
        </w:rPr>
        <w:t>GDER</w:t>
      </w:r>
      <w:r w:rsidR="00735C43" w:rsidRPr="00302BE6">
        <w:rPr>
          <w:rFonts w:ascii="Book Antiqua" w:hAnsi="Book Antiqua" w:cs="Arial"/>
          <w:sz w:val="24"/>
          <w:szCs w:val="24"/>
        </w:rPr>
        <w:t xml:space="preserve"> </w:t>
      </w:r>
      <w:r w:rsidR="00C40649" w:rsidRPr="00302BE6">
        <w:rPr>
          <w:rFonts w:ascii="Book Antiqua" w:hAnsi="Book Antiqua" w:cs="Arial"/>
          <w:sz w:val="24"/>
          <w:szCs w:val="24"/>
        </w:rPr>
        <w:t xml:space="preserve">and </w:t>
      </w:r>
      <w:r w:rsidR="00F21375" w:rsidRPr="00302BE6">
        <w:rPr>
          <w:rFonts w:ascii="Book Antiqua" w:hAnsi="Book Antiqua" w:cs="Arial"/>
          <w:sz w:val="24"/>
          <w:szCs w:val="24"/>
        </w:rPr>
        <w:t xml:space="preserve">the </w:t>
      </w:r>
      <w:r w:rsidR="00461004" w:rsidRPr="00302BE6">
        <w:rPr>
          <w:rFonts w:ascii="Book Antiqua" w:hAnsi="Book Antiqua" w:cs="Arial"/>
          <w:sz w:val="24"/>
          <w:szCs w:val="24"/>
        </w:rPr>
        <w:t xml:space="preserve">subsequent </w:t>
      </w:r>
      <w:r w:rsidR="00735C43" w:rsidRPr="00302BE6">
        <w:rPr>
          <w:rFonts w:ascii="Book Antiqua" w:hAnsi="Book Antiqua" w:cs="Arial"/>
          <w:sz w:val="24"/>
          <w:szCs w:val="24"/>
        </w:rPr>
        <w:t xml:space="preserve">spectrum of </w:t>
      </w:r>
      <w:r w:rsidR="00735C43" w:rsidRPr="00302BE6">
        <w:rPr>
          <w:rFonts w:ascii="Book Antiqua" w:hAnsi="Book Antiqua" w:cs="Arial"/>
          <w:i/>
          <w:sz w:val="24"/>
          <w:szCs w:val="24"/>
        </w:rPr>
        <w:t>de novo</w:t>
      </w:r>
      <w:r w:rsidR="00735C43" w:rsidRPr="00302BE6">
        <w:rPr>
          <w:rFonts w:ascii="Book Antiqua" w:hAnsi="Book Antiqua" w:cs="Arial"/>
          <w:sz w:val="24"/>
          <w:szCs w:val="24"/>
        </w:rPr>
        <w:t xml:space="preserve"> premalignant </w:t>
      </w:r>
      <w:r w:rsidR="00D33435" w:rsidRPr="00302BE6">
        <w:rPr>
          <w:rFonts w:ascii="Book Antiqua" w:hAnsi="Book Antiqua" w:cs="Arial"/>
          <w:sz w:val="24"/>
          <w:szCs w:val="24"/>
        </w:rPr>
        <w:t>lesions</w:t>
      </w:r>
      <w:r w:rsidR="00735C43" w:rsidRPr="00302BE6">
        <w:rPr>
          <w:rFonts w:ascii="Book Antiqua" w:hAnsi="Book Antiqua" w:cs="Arial"/>
          <w:sz w:val="24"/>
          <w:szCs w:val="24"/>
        </w:rPr>
        <w:t xml:space="preserve"> leading to EAC formation. </w:t>
      </w:r>
      <w:r w:rsidR="00F21375" w:rsidRPr="00302BE6">
        <w:rPr>
          <w:rFonts w:ascii="Book Antiqua" w:hAnsi="Book Antiqua" w:cs="Arial"/>
          <w:sz w:val="24"/>
          <w:szCs w:val="24"/>
        </w:rPr>
        <w:t>A</w:t>
      </w:r>
      <w:r w:rsidR="00BF0A6D" w:rsidRPr="00302BE6">
        <w:rPr>
          <w:rFonts w:ascii="Book Antiqua" w:hAnsi="Book Antiqua" w:cs="Arial"/>
          <w:sz w:val="24"/>
          <w:szCs w:val="24"/>
        </w:rPr>
        <w:t>nimals were r</w:t>
      </w:r>
      <w:r w:rsidR="00DC1ECF" w:rsidRPr="00302BE6">
        <w:rPr>
          <w:rFonts w:ascii="Book Antiqua" w:hAnsi="Book Antiqua" w:cs="Arial"/>
          <w:sz w:val="24"/>
          <w:szCs w:val="24"/>
        </w:rPr>
        <w:t xml:space="preserve">andomly selected </w:t>
      </w:r>
      <w:r w:rsidR="00BF0A6D" w:rsidRPr="00302BE6">
        <w:rPr>
          <w:rFonts w:ascii="Book Antiqua" w:hAnsi="Book Antiqua" w:cs="Arial"/>
          <w:sz w:val="24"/>
          <w:szCs w:val="24"/>
        </w:rPr>
        <w:t xml:space="preserve">for </w:t>
      </w:r>
      <w:r w:rsidR="00AA68D4" w:rsidRPr="00302BE6">
        <w:rPr>
          <w:rFonts w:ascii="Book Antiqua" w:hAnsi="Book Antiqua" w:cs="Arial"/>
          <w:sz w:val="24"/>
          <w:szCs w:val="24"/>
        </w:rPr>
        <w:t xml:space="preserve">serial </w:t>
      </w:r>
      <w:r w:rsidR="00D33435" w:rsidRPr="00302BE6">
        <w:rPr>
          <w:rFonts w:ascii="Book Antiqua" w:hAnsi="Book Antiqua" w:cs="Arial"/>
          <w:sz w:val="24"/>
          <w:szCs w:val="24"/>
        </w:rPr>
        <w:t>euthanasia</w:t>
      </w:r>
      <w:r w:rsidR="00AA68D4" w:rsidRPr="00302BE6">
        <w:rPr>
          <w:rFonts w:ascii="Book Antiqua" w:hAnsi="Book Antiqua" w:cs="Arial"/>
          <w:sz w:val="24"/>
          <w:szCs w:val="24"/>
        </w:rPr>
        <w:t xml:space="preserve"> at</w:t>
      </w:r>
      <w:r w:rsidR="00AF16AF" w:rsidRPr="00302BE6">
        <w:rPr>
          <w:rFonts w:ascii="Book Antiqua" w:hAnsi="Book Antiqua" w:cs="Arial"/>
          <w:sz w:val="24"/>
          <w:szCs w:val="24"/>
        </w:rPr>
        <w:t xml:space="preserve"> </w:t>
      </w:r>
      <w:r w:rsidR="00654416" w:rsidRPr="00302BE6">
        <w:rPr>
          <w:rFonts w:ascii="Book Antiqua" w:hAnsi="Book Antiqua" w:cs="Arial"/>
          <w:sz w:val="24"/>
          <w:szCs w:val="24"/>
        </w:rPr>
        <w:t>10 (</w:t>
      </w:r>
      <w:r w:rsidR="00654416" w:rsidRPr="00302BE6">
        <w:rPr>
          <w:rFonts w:ascii="Book Antiqua" w:hAnsi="Book Antiqua" w:cs="Arial"/>
          <w:i/>
          <w:sz w:val="24"/>
          <w:szCs w:val="24"/>
        </w:rPr>
        <w:t>n</w:t>
      </w:r>
      <w:r w:rsidR="00FC6864" w:rsidRPr="00302BE6">
        <w:rPr>
          <w:rFonts w:ascii="Book Antiqua" w:eastAsia="SimSun" w:hAnsi="Book Antiqua" w:cs="Arial" w:hint="eastAsia"/>
          <w:sz w:val="24"/>
          <w:szCs w:val="24"/>
          <w:lang w:eastAsia="zh-CN"/>
        </w:rPr>
        <w:t xml:space="preserve"> </w:t>
      </w:r>
      <w:r w:rsidR="00654416" w:rsidRPr="00302BE6">
        <w:rPr>
          <w:rFonts w:ascii="Book Antiqua" w:hAnsi="Book Antiqua" w:cs="Arial"/>
          <w:sz w:val="24"/>
          <w:szCs w:val="24"/>
        </w:rPr>
        <w:t>=</w:t>
      </w:r>
      <w:r w:rsidR="00FC6864" w:rsidRPr="00302BE6">
        <w:rPr>
          <w:rFonts w:ascii="Book Antiqua" w:eastAsia="SimSun" w:hAnsi="Book Antiqua" w:cs="Arial" w:hint="eastAsia"/>
          <w:sz w:val="24"/>
          <w:szCs w:val="24"/>
          <w:lang w:eastAsia="zh-CN"/>
        </w:rPr>
        <w:t xml:space="preserve"> </w:t>
      </w:r>
      <w:r w:rsidR="00654416" w:rsidRPr="00302BE6">
        <w:rPr>
          <w:rFonts w:ascii="Book Antiqua" w:hAnsi="Book Antiqua" w:cs="Arial"/>
          <w:sz w:val="24"/>
          <w:szCs w:val="24"/>
        </w:rPr>
        <w:t>6), 17 (</w:t>
      </w:r>
      <w:r w:rsidR="00FC6864" w:rsidRPr="00302BE6">
        <w:rPr>
          <w:rFonts w:ascii="Book Antiqua" w:hAnsi="Book Antiqua" w:cs="Arial"/>
          <w:i/>
          <w:sz w:val="24"/>
          <w:szCs w:val="24"/>
        </w:rPr>
        <w:t>n</w:t>
      </w:r>
      <w:r w:rsidR="00FC6864" w:rsidRPr="00302BE6">
        <w:rPr>
          <w:rFonts w:ascii="Book Antiqua" w:hAnsi="Book Antiqua" w:cs="Arial"/>
          <w:sz w:val="24"/>
          <w:szCs w:val="24"/>
        </w:rPr>
        <w:t xml:space="preserve"> </w:t>
      </w:r>
      <w:r w:rsidR="00654416" w:rsidRPr="00302BE6">
        <w:rPr>
          <w:rFonts w:ascii="Book Antiqua" w:hAnsi="Book Antiqua" w:cs="Arial"/>
          <w:sz w:val="24"/>
          <w:szCs w:val="24"/>
        </w:rPr>
        <w:t>=</w:t>
      </w:r>
      <w:r w:rsidR="00FC6864" w:rsidRPr="00302BE6">
        <w:rPr>
          <w:rFonts w:ascii="Book Antiqua" w:eastAsia="SimSun" w:hAnsi="Book Antiqua" w:cs="Arial" w:hint="eastAsia"/>
          <w:sz w:val="24"/>
          <w:szCs w:val="24"/>
          <w:lang w:eastAsia="zh-CN"/>
        </w:rPr>
        <w:t xml:space="preserve"> </w:t>
      </w:r>
      <w:r w:rsidR="00654416" w:rsidRPr="00302BE6">
        <w:rPr>
          <w:rFonts w:ascii="Book Antiqua" w:hAnsi="Book Antiqua" w:cs="Arial"/>
          <w:sz w:val="24"/>
          <w:szCs w:val="24"/>
        </w:rPr>
        <w:t>8), 24 (</w:t>
      </w:r>
      <w:r w:rsidR="00FC6864" w:rsidRPr="00302BE6">
        <w:rPr>
          <w:rFonts w:ascii="Book Antiqua" w:hAnsi="Book Antiqua" w:cs="Arial"/>
          <w:i/>
          <w:sz w:val="24"/>
          <w:szCs w:val="24"/>
        </w:rPr>
        <w:t>n</w:t>
      </w:r>
      <w:r w:rsidR="00FC6864" w:rsidRPr="00302BE6">
        <w:rPr>
          <w:rFonts w:ascii="Book Antiqua" w:hAnsi="Book Antiqua" w:cs="Arial"/>
          <w:sz w:val="24"/>
          <w:szCs w:val="24"/>
        </w:rPr>
        <w:t xml:space="preserve"> </w:t>
      </w:r>
      <w:r w:rsidR="00654416" w:rsidRPr="00302BE6">
        <w:rPr>
          <w:rFonts w:ascii="Book Antiqua" w:hAnsi="Book Antiqua" w:cs="Arial"/>
          <w:sz w:val="24"/>
          <w:szCs w:val="24"/>
        </w:rPr>
        <w:t>=</w:t>
      </w:r>
      <w:r w:rsidR="00FC6864" w:rsidRPr="00302BE6">
        <w:rPr>
          <w:rFonts w:ascii="Book Antiqua" w:eastAsia="SimSun" w:hAnsi="Book Antiqua" w:cs="Arial" w:hint="eastAsia"/>
          <w:sz w:val="24"/>
          <w:szCs w:val="24"/>
          <w:lang w:eastAsia="zh-CN"/>
        </w:rPr>
        <w:t xml:space="preserve"> </w:t>
      </w:r>
      <w:r w:rsidR="00654416" w:rsidRPr="00302BE6">
        <w:rPr>
          <w:rFonts w:ascii="Book Antiqua" w:hAnsi="Book Antiqua" w:cs="Arial"/>
          <w:sz w:val="24"/>
          <w:szCs w:val="24"/>
        </w:rPr>
        <w:t>9), 31 (</w:t>
      </w:r>
      <w:r w:rsidR="00FC6864" w:rsidRPr="00302BE6">
        <w:rPr>
          <w:rFonts w:ascii="Book Antiqua" w:hAnsi="Book Antiqua" w:cs="Arial"/>
          <w:i/>
          <w:sz w:val="24"/>
          <w:szCs w:val="24"/>
        </w:rPr>
        <w:t>n</w:t>
      </w:r>
      <w:r w:rsidR="00FC6864" w:rsidRPr="00302BE6">
        <w:rPr>
          <w:rFonts w:ascii="Book Antiqua" w:hAnsi="Book Antiqua" w:cs="Arial"/>
          <w:sz w:val="24"/>
          <w:szCs w:val="24"/>
        </w:rPr>
        <w:t xml:space="preserve"> </w:t>
      </w:r>
      <w:r w:rsidR="00654416" w:rsidRPr="00302BE6">
        <w:rPr>
          <w:rFonts w:ascii="Book Antiqua" w:hAnsi="Book Antiqua" w:cs="Arial"/>
          <w:sz w:val="24"/>
          <w:szCs w:val="24"/>
        </w:rPr>
        <w:t>=</w:t>
      </w:r>
      <w:r w:rsidR="00FC6864" w:rsidRPr="00302BE6">
        <w:rPr>
          <w:rFonts w:ascii="Book Antiqua" w:eastAsia="SimSun" w:hAnsi="Book Antiqua" w:cs="Arial" w:hint="eastAsia"/>
          <w:sz w:val="24"/>
          <w:szCs w:val="24"/>
          <w:lang w:eastAsia="zh-CN"/>
        </w:rPr>
        <w:t xml:space="preserve"> </w:t>
      </w:r>
      <w:r w:rsidR="00654416" w:rsidRPr="00302BE6">
        <w:rPr>
          <w:rFonts w:ascii="Book Antiqua" w:hAnsi="Book Antiqua" w:cs="Arial"/>
          <w:sz w:val="24"/>
          <w:szCs w:val="24"/>
        </w:rPr>
        <w:t>6), 38 (</w:t>
      </w:r>
      <w:r w:rsidR="00FC6864" w:rsidRPr="00302BE6">
        <w:rPr>
          <w:rFonts w:ascii="Book Antiqua" w:hAnsi="Book Antiqua" w:cs="Arial"/>
          <w:i/>
          <w:sz w:val="24"/>
          <w:szCs w:val="24"/>
        </w:rPr>
        <w:t>n</w:t>
      </w:r>
      <w:r w:rsidR="00FC6864" w:rsidRPr="00302BE6">
        <w:rPr>
          <w:rFonts w:ascii="Book Antiqua" w:hAnsi="Book Antiqua" w:cs="Arial"/>
          <w:sz w:val="24"/>
          <w:szCs w:val="24"/>
        </w:rPr>
        <w:t xml:space="preserve"> </w:t>
      </w:r>
      <w:r w:rsidR="00654416" w:rsidRPr="00302BE6">
        <w:rPr>
          <w:rFonts w:ascii="Book Antiqua" w:hAnsi="Book Antiqua" w:cs="Arial"/>
          <w:sz w:val="24"/>
          <w:szCs w:val="24"/>
        </w:rPr>
        <w:t>=</w:t>
      </w:r>
      <w:r w:rsidR="00FC6864" w:rsidRPr="00302BE6">
        <w:rPr>
          <w:rFonts w:ascii="Book Antiqua" w:eastAsia="SimSun" w:hAnsi="Book Antiqua" w:cs="Arial" w:hint="eastAsia"/>
          <w:sz w:val="24"/>
          <w:szCs w:val="24"/>
          <w:lang w:eastAsia="zh-CN"/>
        </w:rPr>
        <w:t xml:space="preserve"> </w:t>
      </w:r>
      <w:r w:rsidR="00654416" w:rsidRPr="00302BE6">
        <w:rPr>
          <w:rFonts w:ascii="Book Antiqua" w:hAnsi="Book Antiqua" w:cs="Arial"/>
          <w:sz w:val="24"/>
          <w:szCs w:val="24"/>
        </w:rPr>
        <w:t>6), and 40 (</w:t>
      </w:r>
      <w:r w:rsidR="00FC6864" w:rsidRPr="00302BE6">
        <w:rPr>
          <w:rFonts w:ascii="Book Antiqua" w:hAnsi="Book Antiqua" w:cs="Arial"/>
          <w:i/>
          <w:sz w:val="24"/>
          <w:szCs w:val="24"/>
        </w:rPr>
        <w:t>n</w:t>
      </w:r>
      <w:r w:rsidR="00FC6864" w:rsidRPr="00302BE6">
        <w:rPr>
          <w:rFonts w:ascii="Book Antiqua" w:hAnsi="Book Antiqua" w:cs="Arial"/>
          <w:sz w:val="24"/>
          <w:szCs w:val="24"/>
        </w:rPr>
        <w:t xml:space="preserve"> </w:t>
      </w:r>
      <w:r w:rsidR="00654416" w:rsidRPr="00302BE6">
        <w:rPr>
          <w:rFonts w:ascii="Book Antiqua" w:hAnsi="Book Antiqua" w:cs="Arial"/>
          <w:sz w:val="24"/>
          <w:szCs w:val="24"/>
        </w:rPr>
        <w:t>=</w:t>
      </w:r>
      <w:r w:rsidR="00FC6864" w:rsidRPr="00302BE6">
        <w:rPr>
          <w:rFonts w:ascii="Book Antiqua" w:eastAsia="SimSun" w:hAnsi="Book Antiqua" w:cs="Arial" w:hint="eastAsia"/>
          <w:sz w:val="24"/>
          <w:szCs w:val="24"/>
          <w:lang w:eastAsia="zh-CN"/>
        </w:rPr>
        <w:t xml:space="preserve"> </w:t>
      </w:r>
      <w:r w:rsidR="00654416" w:rsidRPr="00302BE6">
        <w:rPr>
          <w:rFonts w:ascii="Book Antiqua" w:hAnsi="Book Antiqua" w:cs="Arial"/>
          <w:sz w:val="24"/>
          <w:szCs w:val="24"/>
        </w:rPr>
        <w:t xml:space="preserve">6) </w:t>
      </w:r>
      <w:proofErr w:type="spellStart"/>
      <w:r w:rsidR="00FC6864" w:rsidRPr="00302BE6">
        <w:rPr>
          <w:rFonts w:ascii="Book Antiqua" w:hAnsi="Book Antiqua" w:cs="Arial"/>
          <w:sz w:val="24"/>
          <w:szCs w:val="24"/>
        </w:rPr>
        <w:t>w</w:t>
      </w:r>
      <w:r w:rsidR="00DC1ECF" w:rsidRPr="00302BE6">
        <w:rPr>
          <w:rFonts w:ascii="Book Antiqua" w:hAnsi="Book Antiqua" w:cs="Arial"/>
          <w:sz w:val="24"/>
          <w:szCs w:val="24"/>
        </w:rPr>
        <w:t>k</w:t>
      </w:r>
      <w:proofErr w:type="spellEnd"/>
      <w:r w:rsidR="00FC6864" w:rsidRPr="00302BE6">
        <w:rPr>
          <w:rFonts w:ascii="Book Antiqua" w:eastAsia="SimSun" w:hAnsi="Book Antiqua" w:cs="Arial" w:hint="eastAsia"/>
          <w:sz w:val="24"/>
          <w:szCs w:val="24"/>
          <w:lang w:eastAsia="zh-CN"/>
        </w:rPr>
        <w:t xml:space="preserve"> </w:t>
      </w:r>
      <w:r w:rsidR="00DC1ECF" w:rsidRPr="00302BE6">
        <w:rPr>
          <w:rFonts w:ascii="Book Antiqua" w:hAnsi="Book Antiqua" w:cs="Arial"/>
          <w:sz w:val="24"/>
          <w:szCs w:val="24"/>
        </w:rPr>
        <w:t>postoperatively.</w:t>
      </w:r>
      <w:r w:rsidR="00D367A4" w:rsidRPr="00302BE6">
        <w:rPr>
          <w:rFonts w:ascii="Book Antiqua" w:hAnsi="Book Antiqua" w:cs="Arial"/>
          <w:sz w:val="24"/>
          <w:szCs w:val="24"/>
        </w:rPr>
        <w:t xml:space="preserve"> Additionally, six animals served as controls and were harvested with no surgical intervention</w:t>
      </w:r>
      <w:r w:rsidR="00AA68D4" w:rsidRPr="00302BE6">
        <w:rPr>
          <w:rFonts w:ascii="Book Antiqua" w:hAnsi="Book Antiqua" w:cs="Arial"/>
          <w:sz w:val="24"/>
          <w:szCs w:val="24"/>
        </w:rPr>
        <w:t>.</w:t>
      </w:r>
      <w:r w:rsidR="00DC1ECF" w:rsidRPr="00302BE6">
        <w:rPr>
          <w:rFonts w:ascii="Book Antiqua" w:hAnsi="Book Antiqua" w:cs="Arial"/>
          <w:sz w:val="24"/>
          <w:szCs w:val="24"/>
        </w:rPr>
        <w:t xml:space="preserve"> </w:t>
      </w:r>
      <w:r w:rsidR="00BC18E4" w:rsidRPr="00302BE6">
        <w:rPr>
          <w:rFonts w:ascii="Book Antiqua" w:hAnsi="Book Antiqua" w:cs="Arial"/>
          <w:sz w:val="24"/>
          <w:szCs w:val="24"/>
        </w:rPr>
        <w:t>The hig</w:t>
      </w:r>
      <w:r w:rsidR="00FC6864" w:rsidRPr="00302BE6">
        <w:rPr>
          <w:rFonts w:ascii="Book Antiqua" w:hAnsi="Book Antiqua" w:cs="Arial"/>
          <w:sz w:val="24"/>
          <w:szCs w:val="24"/>
        </w:rPr>
        <w:t xml:space="preserve">her effective n at 17 and 24 </w:t>
      </w:r>
      <w:proofErr w:type="spellStart"/>
      <w:r w:rsidR="00FC6864" w:rsidRPr="00302BE6">
        <w:rPr>
          <w:rFonts w:ascii="Book Antiqua" w:hAnsi="Book Antiqua" w:cs="Arial"/>
          <w:sz w:val="24"/>
          <w:szCs w:val="24"/>
        </w:rPr>
        <w:t>wk</w:t>
      </w:r>
      <w:proofErr w:type="spellEnd"/>
      <w:r w:rsidR="00FC6864" w:rsidRPr="00302BE6">
        <w:rPr>
          <w:rFonts w:ascii="Book Antiqua" w:eastAsia="SimSun" w:hAnsi="Book Antiqua" w:cs="Arial" w:hint="eastAsia"/>
          <w:sz w:val="24"/>
          <w:szCs w:val="24"/>
          <w:lang w:eastAsia="zh-CN"/>
        </w:rPr>
        <w:t xml:space="preserve"> </w:t>
      </w:r>
      <w:r w:rsidR="00BC18E4" w:rsidRPr="00302BE6">
        <w:rPr>
          <w:rFonts w:ascii="Book Antiqua" w:hAnsi="Book Antiqua" w:cs="Arial"/>
          <w:sz w:val="24"/>
          <w:szCs w:val="24"/>
        </w:rPr>
        <w:t xml:space="preserve">is reflective of animals that were prematurely sacrificed from the original designated time point due to health considerations. </w:t>
      </w:r>
      <w:r w:rsidR="006A5800" w:rsidRPr="00302BE6">
        <w:rPr>
          <w:rFonts w:ascii="Book Antiqua" w:hAnsi="Book Antiqua" w:cs="Arial"/>
          <w:sz w:val="24"/>
          <w:szCs w:val="24"/>
        </w:rPr>
        <w:t xml:space="preserve">Pathological assessment was </w:t>
      </w:r>
      <w:r w:rsidR="00EB01D6" w:rsidRPr="00302BE6">
        <w:rPr>
          <w:rFonts w:ascii="Book Antiqua" w:hAnsi="Book Antiqua" w:cs="Arial"/>
          <w:sz w:val="24"/>
          <w:szCs w:val="24"/>
        </w:rPr>
        <w:t>performed</w:t>
      </w:r>
      <w:r w:rsidR="006A5800" w:rsidRPr="00302BE6">
        <w:rPr>
          <w:rFonts w:ascii="Book Antiqua" w:hAnsi="Book Antiqua" w:cs="Arial"/>
          <w:sz w:val="24"/>
          <w:szCs w:val="24"/>
        </w:rPr>
        <w:t xml:space="preserve"> on all h</w:t>
      </w:r>
      <w:r w:rsidR="00575B05" w:rsidRPr="00302BE6">
        <w:rPr>
          <w:rFonts w:ascii="Book Antiqua" w:hAnsi="Book Antiqua" w:cs="Arial"/>
          <w:sz w:val="24"/>
          <w:szCs w:val="24"/>
        </w:rPr>
        <w:t>arvested esophageal specimens</w:t>
      </w:r>
      <w:r w:rsidR="006A5800" w:rsidRPr="00302BE6">
        <w:rPr>
          <w:rFonts w:ascii="Book Antiqua" w:hAnsi="Book Antiqua" w:cs="Arial"/>
          <w:sz w:val="24"/>
          <w:szCs w:val="24"/>
        </w:rPr>
        <w:t xml:space="preserve"> stained with hematoxylin and eosin</w:t>
      </w:r>
      <w:r w:rsidR="007D7743" w:rsidRPr="00302BE6">
        <w:rPr>
          <w:rFonts w:ascii="Book Antiqua" w:hAnsi="Book Antiqua" w:cs="Arial"/>
          <w:sz w:val="24"/>
          <w:szCs w:val="24"/>
        </w:rPr>
        <w:t xml:space="preserve"> (H&amp;E)</w:t>
      </w:r>
      <w:r w:rsidR="006A5800" w:rsidRPr="00302BE6">
        <w:rPr>
          <w:rFonts w:ascii="Book Antiqua" w:hAnsi="Book Antiqua" w:cs="Arial"/>
          <w:sz w:val="24"/>
          <w:szCs w:val="24"/>
        </w:rPr>
        <w:t xml:space="preserve">. </w:t>
      </w:r>
      <w:r w:rsidR="00BF0A6D" w:rsidRPr="00302BE6">
        <w:rPr>
          <w:rFonts w:ascii="Book Antiqua" w:hAnsi="Book Antiqua" w:cs="Arial"/>
          <w:sz w:val="24"/>
          <w:szCs w:val="24"/>
        </w:rPr>
        <w:t xml:space="preserve">Tissue samples were further evaluated for </w:t>
      </w:r>
      <w:r w:rsidR="004E6607" w:rsidRPr="00302BE6">
        <w:rPr>
          <w:rFonts w:ascii="Book Antiqua" w:hAnsi="Book Antiqua" w:cs="Arial"/>
          <w:sz w:val="24"/>
          <w:szCs w:val="24"/>
        </w:rPr>
        <w:t>MUC2, MUC5AC,</w:t>
      </w:r>
      <w:r w:rsidR="00567568" w:rsidRPr="00302BE6">
        <w:rPr>
          <w:rFonts w:ascii="Book Antiqua" w:hAnsi="Book Antiqua" w:cs="Arial"/>
          <w:sz w:val="24"/>
          <w:szCs w:val="24"/>
        </w:rPr>
        <w:t xml:space="preserve"> CK19</w:t>
      </w:r>
      <w:r w:rsidR="00EB01D6" w:rsidRPr="00302BE6">
        <w:rPr>
          <w:rFonts w:ascii="Book Antiqua" w:hAnsi="Book Antiqua" w:cs="Arial"/>
          <w:sz w:val="24"/>
          <w:szCs w:val="24"/>
        </w:rPr>
        <w:t>,</w:t>
      </w:r>
      <w:r w:rsidR="00567568" w:rsidRPr="00302BE6">
        <w:rPr>
          <w:rFonts w:ascii="Book Antiqua" w:hAnsi="Book Antiqua" w:cs="Arial"/>
          <w:sz w:val="24"/>
          <w:szCs w:val="24"/>
        </w:rPr>
        <w:t xml:space="preserve"> and CK20</w:t>
      </w:r>
      <w:r w:rsidR="00D33435" w:rsidRPr="00302BE6">
        <w:rPr>
          <w:rFonts w:ascii="Book Antiqua" w:hAnsi="Book Antiqua" w:cs="Arial"/>
          <w:sz w:val="24"/>
          <w:szCs w:val="24"/>
        </w:rPr>
        <w:t xml:space="preserve"> </w:t>
      </w:r>
      <w:r w:rsidR="00FE52C3" w:rsidRPr="00302BE6">
        <w:rPr>
          <w:rFonts w:ascii="Book Antiqua" w:hAnsi="Book Antiqua" w:cs="Arial"/>
          <w:sz w:val="24"/>
          <w:szCs w:val="24"/>
        </w:rPr>
        <w:t xml:space="preserve">gene expression </w:t>
      </w:r>
      <w:r w:rsidR="00575B05" w:rsidRPr="00302BE6">
        <w:rPr>
          <w:rFonts w:ascii="Book Antiqua" w:hAnsi="Book Antiqua" w:cs="Arial"/>
          <w:sz w:val="24"/>
          <w:szCs w:val="24"/>
        </w:rPr>
        <w:t>using quantitative reverse transcription-polymerase chain reaction (</w:t>
      </w:r>
      <w:proofErr w:type="spellStart"/>
      <w:r w:rsidR="00575B05" w:rsidRPr="00302BE6">
        <w:rPr>
          <w:rFonts w:ascii="Book Antiqua" w:hAnsi="Book Antiqua" w:cs="Arial"/>
          <w:sz w:val="24"/>
          <w:szCs w:val="24"/>
        </w:rPr>
        <w:t>qRT</w:t>
      </w:r>
      <w:proofErr w:type="spellEnd"/>
      <w:r w:rsidR="00575B05" w:rsidRPr="00302BE6">
        <w:rPr>
          <w:rFonts w:ascii="Book Antiqua" w:hAnsi="Book Antiqua" w:cs="Arial"/>
          <w:sz w:val="24"/>
          <w:szCs w:val="24"/>
        </w:rPr>
        <w:t>-PCR)</w:t>
      </w:r>
      <w:r w:rsidR="006A5800" w:rsidRPr="00302BE6">
        <w:rPr>
          <w:rFonts w:ascii="Book Antiqua" w:hAnsi="Book Antiqua" w:cs="Arial"/>
          <w:sz w:val="24"/>
          <w:szCs w:val="24"/>
        </w:rPr>
        <w:t xml:space="preserve"> to compare each level of disease progression</w:t>
      </w:r>
      <w:r w:rsidR="00575B05" w:rsidRPr="00302BE6">
        <w:rPr>
          <w:rFonts w:ascii="Book Antiqua" w:hAnsi="Book Antiqua" w:cs="Arial"/>
          <w:sz w:val="24"/>
          <w:szCs w:val="24"/>
        </w:rPr>
        <w:t>.</w:t>
      </w:r>
      <w:r w:rsidR="00567568" w:rsidRPr="00302BE6">
        <w:rPr>
          <w:rFonts w:ascii="Book Antiqua" w:hAnsi="Book Antiqua" w:cs="Arial"/>
          <w:sz w:val="24"/>
          <w:szCs w:val="24"/>
        </w:rPr>
        <w:t xml:space="preserve"> These markers were selected based on known roles in human esophageal ca</w:t>
      </w:r>
      <w:r w:rsidR="00BF0A6D" w:rsidRPr="00302BE6">
        <w:rPr>
          <w:rFonts w:ascii="Book Antiqua" w:hAnsi="Book Antiqua" w:cs="Arial"/>
          <w:sz w:val="24"/>
          <w:szCs w:val="24"/>
        </w:rPr>
        <w:t>rcinogenesis</w:t>
      </w:r>
      <w:r w:rsidR="00567568" w:rsidRPr="00302BE6">
        <w:rPr>
          <w:rFonts w:ascii="Book Antiqua" w:hAnsi="Book Antiqua" w:cs="Arial"/>
          <w:sz w:val="24"/>
          <w:szCs w:val="24"/>
        </w:rPr>
        <w:t>.</w:t>
      </w:r>
      <w:r w:rsidR="00AA68D4" w:rsidRPr="00302BE6">
        <w:rPr>
          <w:rFonts w:ascii="Book Antiqua" w:hAnsi="Book Antiqua" w:cs="Arial"/>
          <w:sz w:val="24"/>
          <w:szCs w:val="24"/>
        </w:rPr>
        <w:t xml:space="preserve"> Study schema of experimental</w:t>
      </w:r>
      <w:r w:rsidR="00AC260C" w:rsidRPr="00302BE6">
        <w:rPr>
          <w:rFonts w:ascii="Book Antiqua" w:hAnsi="Book Antiqua" w:cs="Arial"/>
          <w:sz w:val="24"/>
          <w:szCs w:val="24"/>
        </w:rPr>
        <w:t xml:space="preserve"> design is represented in Fig</w:t>
      </w:r>
      <w:r w:rsidR="00FC6864" w:rsidRPr="00302BE6">
        <w:rPr>
          <w:rFonts w:ascii="Book Antiqua" w:eastAsia="SimSun" w:hAnsi="Book Antiqua" w:cs="Arial" w:hint="eastAsia"/>
          <w:sz w:val="24"/>
          <w:szCs w:val="24"/>
          <w:lang w:eastAsia="zh-CN"/>
        </w:rPr>
        <w:t>ure</w:t>
      </w:r>
      <w:r w:rsidR="00AC260C" w:rsidRPr="00302BE6">
        <w:rPr>
          <w:rFonts w:ascii="Book Antiqua" w:hAnsi="Book Antiqua" w:cs="Arial"/>
          <w:sz w:val="24"/>
          <w:szCs w:val="24"/>
        </w:rPr>
        <w:t xml:space="preserve"> </w:t>
      </w:r>
      <w:r w:rsidR="00AA68D4" w:rsidRPr="00302BE6">
        <w:rPr>
          <w:rFonts w:ascii="Book Antiqua" w:hAnsi="Book Antiqua" w:cs="Arial"/>
          <w:sz w:val="24"/>
          <w:szCs w:val="24"/>
        </w:rPr>
        <w:t>1.</w:t>
      </w:r>
    </w:p>
    <w:p w14:paraId="0DF89584" w14:textId="77777777" w:rsidR="003E2AF8" w:rsidRPr="00302BE6" w:rsidRDefault="003E2AF8" w:rsidP="00FC6864">
      <w:pPr>
        <w:snapToGrid w:val="0"/>
        <w:spacing w:after="0" w:line="360" w:lineRule="auto"/>
        <w:jc w:val="both"/>
        <w:rPr>
          <w:rFonts w:ascii="Book Antiqua" w:hAnsi="Book Antiqua" w:cs="Arial"/>
          <w:b/>
          <w:sz w:val="24"/>
          <w:szCs w:val="24"/>
        </w:rPr>
      </w:pPr>
    </w:p>
    <w:p w14:paraId="4C7D1AC9" w14:textId="12BA56CF" w:rsidR="0040510E" w:rsidRPr="00302BE6" w:rsidRDefault="00DE48E5" w:rsidP="00FC6864">
      <w:pPr>
        <w:snapToGrid w:val="0"/>
        <w:spacing w:after="0" w:line="360" w:lineRule="auto"/>
        <w:jc w:val="both"/>
        <w:rPr>
          <w:rFonts w:ascii="Book Antiqua" w:hAnsi="Book Antiqua" w:cs="Arial"/>
          <w:b/>
          <w:i/>
          <w:sz w:val="24"/>
          <w:szCs w:val="24"/>
        </w:rPr>
      </w:pPr>
      <w:r w:rsidRPr="00302BE6">
        <w:rPr>
          <w:rFonts w:ascii="Book Antiqua" w:hAnsi="Book Antiqua" w:cs="Arial"/>
          <w:b/>
          <w:i/>
          <w:sz w:val="24"/>
          <w:szCs w:val="24"/>
        </w:rPr>
        <w:t xml:space="preserve">Modified </w:t>
      </w:r>
      <w:proofErr w:type="spellStart"/>
      <w:r w:rsidR="00FC6864" w:rsidRPr="00302BE6">
        <w:rPr>
          <w:rFonts w:ascii="Book Antiqua" w:hAnsi="Book Antiqua" w:cs="Arial"/>
          <w:b/>
          <w:i/>
          <w:sz w:val="24"/>
          <w:szCs w:val="24"/>
        </w:rPr>
        <w:t>l</w:t>
      </w:r>
      <w:r w:rsidR="0040510E" w:rsidRPr="00302BE6">
        <w:rPr>
          <w:rFonts w:ascii="Book Antiqua" w:hAnsi="Book Antiqua" w:cs="Arial"/>
          <w:b/>
          <w:i/>
          <w:sz w:val="24"/>
          <w:szCs w:val="24"/>
        </w:rPr>
        <w:t>evrat</w:t>
      </w:r>
      <w:proofErr w:type="spellEnd"/>
      <w:r w:rsidR="0040510E" w:rsidRPr="00302BE6">
        <w:rPr>
          <w:rFonts w:ascii="Book Antiqua" w:hAnsi="Book Antiqua" w:cs="Arial"/>
          <w:b/>
          <w:i/>
          <w:sz w:val="24"/>
          <w:szCs w:val="24"/>
        </w:rPr>
        <w:t xml:space="preserve"> </w:t>
      </w:r>
      <w:r w:rsidR="00FC6864" w:rsidRPr="00302BE6">
        <w:rPr>
          <w:rFonts w:ascii="Book Antiqua" w:hAnsi="Book Antiqua" w:cs="Arial"/>
          <w:b/>
          <w:i/>
          <w:sz w:val="24"/>
          <w:szCs w:val="24"/>
        </w:rPr>
        <w:t>s</w:t>
      </w:r>
      <w:r w:rsidR="0040510E" w:rsidRPr="00302BE6">
        <w:rPr>
          <w:rFonts w:ascii="Book Antiqua" w:hAnsi="Book Antiqua" w:cs="Arial"/>
          <w:b/>
          <w:i/>
          <w:sz w:val="24"/>
          <w:szCs w:val="24"/>
        </w:rPr>
        <w:t xml:space="preserve">urgical </w:t>
      </w:r>
      <w:r w:rsidR="00FC6864" w:rsidRPr="00302BE6">
        <w:rPr>
          <w:rFonts w:ascii="Book Antiqua" w:hAnsi="Book Antiqua" w:cs="Arial"/>
          <w:b/>
          <w:i/>
          <w:sz w:val="24"/>
          <w:szCs w:val="24"/>
        </w:rPr>
        <w:t>m</w:t>
      </w:r>
      <w:r w:rsidR="0040510E" w:rsidRPr="00302BE6">
        <w:rPr>
          <w:rFonts w:ascii="Book Antiqua" w:hAnsi="Book Antiqua" w:cs="Arial"/>
          <w:b/>
          <w:i/>
          <w:sz w:val="24"/>
          <w:szCs w:val="24"/>
        </w:rPr>
        <w:t>odel</w:t>
      </w:r>
    </w:p>
    <w:p w14:paraId="2B78466C" w14:textId="2C4A796C" w:rsidR="006044F8" w:rsidRPr="00302BE6" w:rsidRDefault="000A4FE1" w:rsidP="00FC6864">
      <w:pPr>
        <w:snapToGrid w:val="0"/>
        <w:spacing w:after="0" w:line="360" w:lineRule="auto"/>
        <w:jc w:val="both"/>
        <w:rPr>
          <w:rFonts w:ascii="Book Antiqua" w:eastAsia="SimSun" w:hAnsi="Book Antiqua" w:cs="Arial"/>
          <w:b/>
          <w:sz w:val="24"/>
          <w:szCs w:val="24"/>
          <w:lang w:eastAsia="zh-CN"/>
        </w:rPr>
      </w:pPr>
      <w:r w:rsidRPr="00302BE6">
        <w:rPr>
          <w:rFonts w:ascii="Book Antiqua" w:hAnsi="Book Antiqua" w:cs="Arial"/>
          <w:b/>
          <w:sz w:val="24"/>
          <w:szCs w:val="24"/>
        </w:rPr>
        <w:t xml:space="preserve">Preoperative </w:t>
      </w:r>
      <w:r w:rsidR="00FC6864" w:rsidRPr="00302BE6">
        <w:rPr>
          <w:rFonts w:ascii="Book Antiqua" w:hAnsi="Book Antiqua" w:cs="Arial"/>
          <w:b/>
          <w:sz w:val="24"/>
          <w:szCs w:val="24"/>
        </w:rPr>
        <w:t>m</w:t>
      </w:r>
      <w:r w:rsidRPr="00302BE6">
        <w:rPr>
          <w:rFonts w:ascii="Book Antiqua" w:hAnsi="Book Antiqua" w:cs="Arial"/>
          <w:b/>
          <w:sz w:val="24"/>
          <w:szCs w:val="24"/>
        </w:rPr>
        <w:t>anagement</w:t>
      </w:r>
      <w:r w:rsidR="00FC6864" w:rsidRPr="00302BE6">
        <w:rPr>
          <w:rFonts w:ascii="Book Antiqua" w:eastAsia="SimSun" w:hAnsi="Book Antiqua" w:cs="Arial" w:hint="eastAsia"/>
          <w:b/>
          <w:sz w:val="24"/>
          <w:szCs w:val="24"/>
          <w:lang w:eastAsia="zh-CN"/>
        </w:rPr>
        <w:t xml:space="preserve">: </w:t>
      </w:r>
      <w:r w:rsidR="008E6EFC" w:rsidRPr="00302BE6">
        <w:rPr>
          <w:rFonts w:ascii="Book Antiqua" w:hAnsi="Book Antiqua" w:cs="Arial"/>
          <w:sz w:val="24"/>
          <w:szCs w:val="24"/>
        </w:rPr>
        <w:t xml:space="preserve">Prior to intervention, </w:t>
      </w:r>
      <w:r w:rsidR="00717589" w:rsidRPr="00302BE6">
        <w:rPr>
          <w:rFonts w:ascii="Book Antiqua" w:hAnsi="Book Antiqua" w:cs="Arial"/>
          <w:sz w:val="24"/>
          <w:szCs w:val="24"/>
        </w:rPr>
        <w:t>animals were acclimatize</w:t>
      </w:r>
      <w:r w:rsidR="001F6503" w:rsidRPr="00302BE6">
        <w:rPr>
          <w:rFonts w:ascii="Book Antiqua" w:hAnsi="Book Antiqua" w:cs="Arial"/>
          <w:sz w:val="24"/>
          <w:szCs w:val="24"/>
        </w:rPr>
        <w:t>d</w:t>
      </w:r>
      <w:r w:rsidR="00717589" w:rsidRPr="00302BE6">
        <w:rPr>
          <w:rFonts w:ascii="Book Antiqua" w:hAnsi="Book Antiqua" w:cs="Arial"/>
          <w:sz w:val="24"/>
          <w:szCs w:val="24"/>
        </w:rPr>
        <w:t xml:space="preserve"> for at least one week and housed </w:t>
      </w:r>
      <w:r w:rsidR="00E3787E" w:rsidRPr="00302BE6">
        <w:rPr>
          <w:rFonts w:ascii="Book Antiqua" w:hAnsi="Book Antiqua" w:cs="Arial"/>
          <w:sz w:val="24"/>
          <w:szCs w:val="24"/>
        </w:rPr>
        <w:t>on a 12-h</w:t>
      </w:r>
      <w:r w:rsidR="00FC6864" w:rsidRPr="00302BE6">
        <w:rPr>
          <w:rFonts w:ascii="Book Antiqua" w:eastAsia="SimSun" w:hAnsi="Book Antiqua" w:cs="Arial" w:hint="eastAsia"/>
          <w:sz w:val="24"/>
          <w:szCs w:val="24"/>
          <w:lang w:eastAsia="zh-CN"/>
        </w:rPr>
        <w:t xml:space="preserve"> </w:t>
      </w:r>
      <w:r w:rsidR="00E3787E" w:rsidRPr="00302BE6">
        <w:rPr>
          <w:rFonts w:ascii="Book Antiqua" w:hAnsi="Book Antiqua" w:cs="Arial"/>
          <w:sz w:val="24"/>
          <w:szCs w:val="24"/>
        </w:rPr>
        <w:t>alternating li</w:t>
      </w:r>
      <w:r w:rsidR="00BC540F" w:rsidRPr="00302BE6">
        <w:rPr>
          <w:rFonts w:ascii="Book Antiqua" w:hAnsi="Book Antiqua" w:cs="Arial"/>
          <w:sz w:val="24"/>
          <w:szCs w:val="24"/>
        </w:rPr>
        <w:t xml:space="preserve">ght-dark cycle. </w:t>
      </w:r>
      <w:r w:rsidR="001F6503" w:rsidRPr="00302BE6">
        <w:rPr>
          <w:rFonts w:ascii="Book Antiqua" w:hAnsi="Book Antiqua" w:cs="Arial"/>
          <w:sz w:val="24"/>
          <w:szCs w:val="24"/>
        </w:rPr>
        <w:t>Standard feed included</w:t>
      </w:r>
      <w:r w:rsidR="00AF1A9E" w:rsidRPr="00302BE6">
        <w:rPr>
          <w:rFonts w:ascii="Book Antiqua" w:hAnsi="Book Antiqua" w:cs="Arial"/>
          <w:sz w:val="24"/>
          <w:szCs w:val="24"/>
        </w:rPr>
        <w:t xml:space="preserve"> a </w:t>
      </w:r>
      <w:r w:rsidR="004904BB" w:rsidRPr="00302BE6">
        <w:rPr>
          <w:rFonts w:ascii="Book Antiqua" w:hAnsi="Book Antiqua" w:cs="Arial"/>
          <w:sz w:val="24"/>
          <w:szCs w:val="24"/>
        </w:rPr>
        <w:t>solid pellet diet</w:t>
      </w:r>
      <w:r w:rsidR="00BC540F" w:rsidRPr="00302BE6">
        <w:rPr>
          <w:rFonts w:ascii="Book Antiqua" w:hAnsi="Book Antiqua" w:cs="Arial"/>
          <w:sz w:val="24"/>
          <w:szCs w:val="24"/>
        </w:rPr>
        <w:t xml:space="preserve"> </w:t>
      </w:r>
      <w:r w:rsidR="00AF1A9E" w:rsidRPr="00302BE6">
        <w:rPr>
          <w:rFonts w:ascii="Book Antiqua" w:hAnsi="Book Antiqua" w:cs="Arial"/>
          <w:sz w:val="24"/>
          <w:szCs w:val="24"/>
        </w:rPr>
        <w:t>and free access to tap water</w:t>
      </w:r>
      <w:r w:rsidR="00BF0A6D" w:rsidRPr="00302BE6">
        <w:rPr>
          <w:rFonts w:ascii="Book Antiqua" w:hAnsi="Book Antiqua" w:cs="Arial"/>
          <w:sz w:val="24"/>
          <w:szCs w:val="24"/>
        </w:rPr>
        <w:t>.</w:t>
      </w:r>
      <w:r w:rsidR="00AF1A9E" w:rsidRPr="00302BE6">
        <w:rPr>
          <w:rFonts w:ascii="Book Antiqua" w:hAnsi="Book Antiqua" w:cs="Arial"/>
          <w:sz w:val="24"/>
          <w:szCs w:val="24"/>
        </w:rPr>
        <w:t xml:space="preserve"> </w:t>
      </w:r>
      <w:r w:rsidR="001F6503" w:rsidRPr="00302BE6">
        <w:rPr>
          <w:rFonts w:ascii="Book Antiqua" w:hAnsi="Book Antiqua" w:cs="Arial"/>
          <w:sz w:val="24"/>
          <w:szCs w:val="24"/>
        </w:rPr>
        <w:t>One day p</w:t>
      </w:r>
      <w:r w:rsidR="00BF0A6D" w:rsidRPr="00302BE6">
        <w:rPr>
          <w:rFonts w:ascii="Book Antiqua" w:hAnsi="Book Antiqua" w:cs="Arial"/>
          <w:sz w:val="24"/>
          <w:szCs w:val="24"/>
        </w:rPr>
        <w:t>rior to surgery</w:t>
      </w:r>
      <w:r w:rsidR="001F6503" w:rsidRPr="00302BE6">
        <w:rPr>
          <w:rFonts w:ascii="Book Antiqua" w:hAnsi="Book Antiqua" w:cs="Arial"/>
          <w:sz w:val="24"/>
          <w:szCs w:val="24"/>
        </w:rPr>
        <w:t>,</w:t>
      </w:r>
      <w:r w:rsidR="00BF0A6D" w:rsidRPr="00302BE6">
        <w:rPr>
          <w:rFonts w:ascii="Book Antiqua" w:hAnsi="Book Antiqua" w:cs="Arial"/>
          <w:sz w:val="24"/>
          <w:szCs w:val="24"/>
        </w:rPr>
        <w:t xml:space="preserve"> </w:t>
      </w:r>
      <w:r w:rsidR="001F6503" w:rsidRPr="00302BE6">
        <w:rPr>
          <w:rFonts w:ascii="Book Antiqua" w:hAnsi="Book Antiqua" w:cs="Arial"/>
          <w:sz w:val="24"/>
          <w:szCs w:val="24"/>
        </w:rPr>
        <w:t>rats were provided with a gel-based diet</w:t>
      </w:r>
      <w:r w:rsidR="00CB20A6" w:rsidRPr="00302BE6">
        <w:rPr>
          <w:rFonts w:ascii="Book Antiqua" w:hAnsi="Book Antiqua" w:cs="Arial"/>
          <w:sz w:val="24"/>
          <w:szCs w:val="24"/>
        </w:rPr>
        <w:t xml:space="preserve"> (</w:t>
      </w:r>
      <w:proofErr w:type="spellStart"/>
      <w:r w:rsidR="00CB20A6" w:rsidRPr="00302BE6">
        <w:rPr>
          <w:rFonts w:ascii="Book Antiqua" w:hAnsi="Book Antiqua" w:cs="Arial"/>
          <w:sz w:val="24"/>
          <w:szCs w:val="24"/>
        </w:rPr>
        <w:t>BioServ</w:t>
      </w:r>
      <w:proofErr w:type="spellEnd"/>
      <w:r w:rsidR="00CB20A6" w:rsidRPr="00302BE6">
        <w:rPr>
          <w:rFonts w:ascii="Book Antiqua" w:hAnsi="Book Antiqua" w:cs="Arial"/>
          <w:sz w:val="24"/>
          <w:szCs w:val="24"/>
        </w:rPr>
        <w:t>, Flemington, NJ; # S5769)</w:t>
      </w:r>
      <w:r w:rsidR="00A27C5C" w:rsidRPr="00302BE6">
        <w:rPr>
          <w:rFonts w:ascii="Book Antiqua" w:hAnsi="Book Antiqua" w:cs="Arial"/>
          <w:sz w:val="24"/>
          <w:szCs w:val="24"/>
        </w:rPr>
        <w:t xml:space="preserve"> to encourage</w:t>
      </w:r>
      <w:r w:rsidR="004E37EC" w:rsidRPr="00302BE6">
        <w:rPr>
          <w:rFonts w:ascii="Book Antiqua" w:hAnsi="Book Antiqua" w:cs="Arial"/>
          <w:sz w:val="24"/>
          <w:szCs w:val="24"/>
        </w:rPr>
        <w:t xml:space="preserve"> </w:t>
      </w:r>
      <w:r w:rsidR="00A27C5C" w:rsidRPr="00302BE6">
        <w:rPr>
          <w:rFonts w:ascii="Book Antiqua" w:hAnsi="Book Antiqua" w:cs="Arial"/>
          <w:sz w:val="24"/>
          <w:szCs w:val="24"/>
        </w:rPr>
        <w:t>stomach clearing to reduce</w:t>
      </w:r>
      <w:r w:rsidR="00A353EC" w:rsidRPr="00302BE6">
        <w:rPr>
          <w:rFonts w:ascii="Book Antiqua" w:hAnsi="Book Antiqua" w:cs="Arial"/>
          <w:sz w:val="24"/>
          <w:szCs w:val="24"/>
        </w:rPr>
        <w:t xml:space="preserve"> the</w:t>
      </w:r>
      <w:r w:rsidR="001F6503" w:rsidRPr="00302BE6">
        <w:rPr>
          <w:rFonts w:ascii="Book Antiqua" w:hAnsi="Book Antiqua" w:cs="Arial"/>
          <w:sz w:val="24"/>
          <w:szCs w:val="24"/>
        </w:rPr>
        <w:t xml:space="preserve"> risk of </w:t>
      </w:r>
      <w:r w:rsidR="00CB20A6" w:rsidRPr="00302BE6">
        <w:rPr>
          <w:rFonts w:ascii="Book Antiqua" w:hAnsi="Book Antiqua" w:cs="Arial"/>
          <w:sz w:val="24"/>
          <w:szCs w:val="24"/>
        </w:rPr>
        <w:t>anastomotic leak. A</w:t>
      </w:r>
      <w:r w:rsidR="00BF0A6D" w:rsidRPr="00302BE6">
        <w:rPr>
          <w:rFonts w:ascii="Book Antiqua" w:hAnsi="Book Antiqua" w:cs="Arial"/>
          <w:sz w:val="24"/>
          <w:szCs w:val="24"/>
        </w:rPr>
        <w:t xml:space="preserve">nimals were </w:t>
      </w:r>
      <w:r w:rsidR="00681262" w:rsidRPr="00302BE6">
        <w:rPr>
          <w:rFonts w:ascii="Book Antiqua" w:hAnsi="Book Antiqua" w:cs="Arial"/>
          <w:sz w:val="24"/>
          <w:szCs w:val="24"/>
        </w:rPr>
        <w:t xml:space="preserve">nil per </w:t>
      </w:r>
      <w:proofErr w:type="spellStart"/>
      <w:r w:rsidR="00681262" w:rsidRPr="00302BE6">
        <w:rPr>
          <w:rFonts w:ascii="Book Antiqua" w:hAnsi="Book Antiqua" w:cs="Arial"/>
          <w:sz w:val="24"/>
          <w:szCs w:val="24"/>
        </w:rPr>
        <w:t>os</w:t>
      </w:r>
      <w:proofErr w:type="spellEnd"/>
      <w:r w:rsidR="00681262" w:rsidRPr="00302BE6">
        <w:rPr>
          <w:rFonts w:ascii="Book Antiqua" w:hAnsi="Book Antiqua" w:cs="Arial"/>
          <w:sz w:val="24"/>
          <w:szCs w:val="24"/>
        </w:rPr>
        <w:t xml:space="preserve"> (NPO)</w:t>
      </w:r>
      <w:r w:rsidR="001F6503" w:rsidRPr="00302BE6">
        <w:rPr>
          <w:rFonts w:ascii="Book Antiqua" w:hAnsi="Book Antiqua" w:cs="Arial"/>
          <w:sz w:val="24"/>
          <w:szCs w:val="24"/>
        </w:rPr>
        <w:t xml:space="preserve"> </w:t>
      </w:r>
      <w:r w:rsidR="00BF0A6D" w:rsidRPr="00302BE6">
        <w:rPr>
          <w:rFonts w:ascii="Book Antiqua" w:hAnsi="Book Antiqua" w:cs="Arial"/>
          <w:sz w:val="24"/>
          <w:szCs w:val="24"/>
        </w:rPr>
        <w:t xml:space="preserve">for </w:t>
      </w:r>
      <w:r w:rsidR="001F6503" w:rsidRPr="00302BE6">
        <w:rPr>
          <w:rFonts w:ascii="Book Antiqua" w:hAnsi="Book Antiqua" w:cs="Arial"/>
          <w:sz w:val="24"/>
          <w:szCs w:val="24"/>
        </w:rPr>
        <w:t>2</w:t>
      </w:r>
      <w:r w:rsidR="00681262" w:rsidRPr="00302BE6">
        <w:rPr>
          <w:rFonts w:ascii="Book Antiqua" w:hAnsi="Book Antiqua" w:cs="Arial"/>
          <w:sz w:val="24"/>
          <w:szCs w:val="24"/>
        </w:rPr>
        <w:t xml:space="preserve">-4 </w:t>
      </w:r>
      <w:r w:rsidR="00BF0A6D" w:rsidRPr="00302BE6">
        <w:rPr>
          <w:rFonts w:ascii="Book Antiqua" w:hAnsi="Book Antiqua" w:cs="Arial"/>
          <w:sz w:val="24"/>
          <w:szCs w:val="24"/>
        </w:rPr>
        <w:t>h</w:t>
      </w:r>
      <w:r w:rsidR="00FC6864" w:rsidRPr="00302BE6">
        <w:rPr>
          <w:rFonts w:ascii="Book Antiqua" w:eastAsia="SimSun" w:hAnsi="Book Antiqua" w:cs="Arial" w:hint="eastAsia"/>
          <w:sz w:val="24"/>
          <w:szCs w:val="24"/>
          <w:lang w:eastAsia="zh-CN"/>
        </w:rPr>
        <w:t xml:space="preserve"> </w:t>
      </w:r>
      <w:r w:rsidR="00CB20A6" w:rsidRPr="00302BE6">
        <w:rPr>
          <w:rFonts w:ascii="Book Antiqua" w:hAnsi="Book Antiqua" w:cs="Arial"/>
          <w:sz w:val="24"/>
          <w:szCs w:val="24"/>
        </w:rPr>
        <w:t>before surgery</w:t>
      </w:r>
      <w:r w:rsidR="00BF0A6D" w:rsidRPr="00302BE6">
        <w:rPr>
          <w:rFonts w:ascii="Book Antiqua" w:hAnsi="Book Antiqua" w:cs="Arial"/>
          <w:sz w:val="24"/>
          <w:szCs w:val="24"/>
        </w:rPr>
        <w:t>.</w:t>
      </w:r>
      <w:r w:rsidR="00DF67FB" w:rsidRPr="00302BE6">
        <w:rPr>
          <w:rFonts w:ascii="Book Antiqua" w:hAnsi="Book Antiqua" w:cs="Arial"/>
          <w:sz w:val="24"/>
          <w:szCs w:val="24"/>
        </w:rPr>
        <w:t xml:space="preserve"> </w:t>
      </w:r>
      <w:r w:rsidR="00BF0A6D" w:rsidRPr="00302BE6">
        <w:rPr>
          <w:rFonts w:ascii="Book Antiqua" w:hAnsi="Book Antiqua" w:cs="Arial"/>
          <w:sz w:val="24"/>
          <w:szCs w:val="24"/>
        </w:rPr>
        <w:t>For sedation, a</w:t>
      </w:r>
      <w:r w:rsidR="006D273A" w:rsidRPr="00302BE6">
        <w:rPr>
          <w:rFonts w:ascii="Book Antiqua" w:hAnsi="Book Antiqua" w:cs="Arial"/>
          <w:sz w:val="24"/>
          <w:szCs w:val="24"/>
        </w:rPr>
        <w:t>nimal</w:t>
      </w:r>
      <w:r w:rsidR="008778D3" w:rsidRPr="00302BE6">
        <w:rPr>
          <w:rFonts w:ascii="Book Antiqua" w:hAnsi="Book Antiqua" w:cs="Arial"/>
          <w:sz w:val="24"/>
          <w:szCs w:val="24"/>
        </w:rPr>
        <w:t>s were</w:t>
      </w:r>
      <w:r w:rsidR="00DD57B4" w:rsidRPr="00302BE6">
        <w:rPr>
          <w:rFonts w:ascii="Book Antiqua" w:hAnsi="Book Antiqua" w:cs="Arial"/>
          <w:sz w:val="24"/>
          <w:szCs w:val="24"/>
        </w:rPr>
        <w:t xml:space="preserve"> placed </w:t>
      </w:r>
      <w:r w:rsidR="006044F8" w:rsidRPr="00302BE6">
        <w:rPr>
          <w:rFonts w:ascii="Book Antiqua" w:hAnsi="Book Antiqua" w:cs="Arial"/>
          <w:sz w:val="24"/>
          <w:szCs w:val="24"/>
        </w:rPr>
        <w:t xml:space="preserve">in an acrylic anesthetizing chamber for induction </w:t>
      </w:r>
      <w:r w:rsidR="00453925" w:rsidRPr="00302BE6">
        <w:rPr>
          <w:rFonts w:ascii="Book Antiqua" w:hAnsi="Book Antiqua" w:cs="Arial"/>
          <w:sz w:val="24"/>
          <w:szCs w:val="24"/>
        </w:rPr>
        <w:t>with</w:t>
      </w:r>
      <w:r w:rsidR="006044F8" w:rsidRPr="00302BE6">
        <w:rPr>
          <w:rFonts w:ascii="Book Antiqua" w:hAnsi="Book Antiqua" w:cs="Arial"/>
          <w:sz w:val="24"/>
          <w:szCs w:val="24"/>
        </w:rPr>
        <w:t xml:space="preserve"> 5% </w:t>
      </w:r>
      <w:r w:rsidR="00453925" w:rsidRPr="00302BE6">
        <w:rPr>
          <w:rFonts w:ascii="Book Antiqua" w:hAnsi="Book Antiqua" w:cs="Arial"/>
          <w:sz w:val="24"/>
          <w:szCs w:val="24"/>
        </w:rPr>
        <w:t>isoflurane</w:t>
      </w:r>
      <w:r w:rsidR="008778D3" w:rsidRPr="00302BE6">
        <w:rPr>
          <w:rFonts w:ascii="Book Antiqua" w:hAnsi="Book Antiqua" w:cs="Arial"/>
          <w:sz w:val="24"/>
          <w:szCs w:val="24"/>
        </w:rPr>
        <w:t xml:space="preserve"> </w:t>
      </w:r>
      <w:r w:rsidR="006044F8" w:rsidRPr="00302BE6">
        <w:rPr>
          <w:rFonts w:ascii="Book Antiqua" w:hAnsi="Book Antiqua" w:cs="Arial"/>
          <w:sz w:val="24"/>
          <w:szCs w:val="24"/>
        </w:rPr>
        <w:t>and transferred to a nose cone m</w:t>
      </w:r>
      <w:r w:rsidR="006D273A" w:rsidRPr="00302BE6">
        <w:rPr>
          <w:rFonts w:ascii="Book Antiqua" w:hAnsi="Book Antiqua" w:cs="Arial"/>
          <w:sz w:val="24"/>
          <w:szCs w:val="24"/>
        </w:rPr>
        <w:t xml:space="preserve">ask </w:t>
      </w:r>
      <w:r w:rsidR="000739CD" w:rsidRPr="00302BE6">
        <w:rPr>
          <w:rFonts w:ascii="Book Antiqua" w:hAnsi="Book Antiqua" w:cs="Arial"/>
          <w:sz w:val="24"/>
          <w:szCs w:val="24"/>
        </w:rPr>
        <w:t xml:space="preserve">for </w:t>
      </w:r>
      <w:r w:rsidR="00681262" w:rsidRPr="00302BE6">
        <w:rPr>
          <w:rFonts w:ascii="Book Antiqua" w:hAnsi="Book Antiqua" w:cs="Arial"/>
          <w:sz w:val="24"/>
          <w:szCs w:val="24"/>
        </w:rPr>
        <w:t>maintenance</w:t>
      </w:r>
      <w:r w:rsidR="006D273A" w:rsidRPr="00302BE6">
        <w:rPr>
          <w:rFonts w:ascii="Book Antiqua" w:hAnsi="Book Antiqua" w:cs="Arial"/>
          <w:sz w:val="24"/>
          <w:szCs w:val="24"/>
        </w:rPr>
        <w:t xml:space="preserve"> with 2% isoflurane in 1</w:t>
      </w:r>
      <w:r w:rsidR="00FC6864" w:rsidRPr="00302BE6">
        <w:rPr>
          <w:rFonts w:ascii="Book Antiqua" w:eastAsia="SimSun" w:hAnsi="Book Antiqua" w:cs="Arial" w:hint="eastAsia"/>
          <w:sz w:val="24"/>
          <w:szCs w:val="24"/>
          <w:lang w:eastAsia="zh-CN"/>
        </w:rPr>
        <w:t xml:space="preserve"> </w:t>
      </w:r>
      <w:r w:rsidR="006D273A" w:rsidRPr="00302BE6">
        <w:rPr>
          <w:rFonts w:ascii="Book Antiqua" w:hAnsi="Book Antiqua" w:cs="Arial"/>
          <w:sz w:val="24"/>
          <w:szCs w:val="24"/>
        </w:rPr>
        <w:t>m</w:t>
      </w:r>
      <w:r w:rsidR="006D273A" w:rsidRPr="00302BE6">
        <w:rPr>
          <w:rFonts w:ascii="Book Antiqua" w:hAnsi="Book Antiqua" w:cs="Arial"/>
          <w:caps/>
          <w:sz w:val="24"/>
          <w:szCs w:val="24"/>
        </w:rPr>
        <w:t>l</w:t>
      </w:r>
      <w:r w:rsidR="006D273A" w:rsidRPr="00302BE6">
        <w:rPr>
          <w:rFonts w:ascii="Book Antiqua" w:hAnsi="Book Antiqua" w:cs="Arial"/>
          <w:sz w:val="24"/>
          <w:szCs w:val="24"/>
        </w:rPr>
        <w:t>/L of oxygen</w:t>
      </w:r>
      <w:r w:rsidR="006044F8" w:rsidRPr="00302BE6">
        <w:rPr>
          <w:rFonts w:ascii="Book Antiqua" w:hAnsi="Book Antiqua" w:cs="Arial"/>
          <w:sz w:val="24"/>
          <w:szCs w:val="24"/>
        </w:rPr>
        <w:t xml:space="preserve">. The </w:t>
      </w:r>
      <w:r w:rsidR="006D273A" w:rsidRPr="00302BE6">
        <w:rPr>
          <w:rFonts w:ascii="Book Antiqua" w:hAnsi="Book Antiqua" w:cs="Arial"/>
          <w:sz w:val="24"/>
          <w:szCs w:val="24"/>
        </w:rPr>
        <w:t>anesthetized</w:t>
      </w:r>
      <w:r w:rsidR="006044F8" w:rsidRPr="00302BE6">
        <w:rPr>
          <w:rFonts w:ascii="Book Antiqua" w:hAnsi="Book Antiqua" w:cs="Arial"/>
          <w:sz w:val="24"/>
          <w:szCs w:val="24"/>
        </w:rPr>
        <w:t xml:space="preserve"> rat</w:t>
      </w:r>
      <w:r w:rsidR="00A27C5C" w:rsidRPr="00302BE6">
        <w:rPr>
          <w:rFonts w:ascii="Book Antiqua" w:hAnsi="Book Antiqua" w:cs="Arial"/>
          <w:sz w:val="24"/>
          <w:szCs w:val="24"/>
        </w:rPr>
        <w:t>s</w:t>
      </w:r>
      <w:r w:rsidR="006044F8" w:rsidRPr="00302BE6">
        <w:rPr>
          <w:rFonts w:ascii="Book Antiqua" w:hAnsi="Book Antiqua" w:cs="Arial"/>
          <w:sz w:val="24"/>
          <w:szCs w:val="24"/>
        </w:rPr>
        <w:t xml:space="preserve"> </w:t>
      </w:r>
      <w:r w:rsidR="00A27C5C" w:rsidRPr="00302BE6">
        <w:rPr>
          <w:rFonts w:ascii="Book Antiqua" w:hAnsi="Book Antiqua" w:cs="Arial"/>
          <w:sz w:val="24"/>
          <w:szCs w:val="24"/>
        </w:rPr>
        <w:t xml:space="preserve">were </w:t>
      </w:r>
      <w:r w:rsidR="00FE52C3" w:rsidRPr="00302BE6">
        <w:rPr>
          <w:rFonts w:ascii="Book Antiqua" w:hAnsi="Book Antiqua" w:cs="Arial"/>
          <w:sz w:val="24"/>
          <w:szCs w:val="24"/>
        </w:rPr>
        <w:t>then</w:t>
      </w:r>
      <w:r w:rsidR="00EA3988" w:rsidRPr="00302BE6">
        <w:rPr>
          <w:rFonts w:ascii="Book Antiqua" w:hAnsi="Book Antiqua" w:cs="Arial"/>
          <w:sz w:val="24"/>
          <w:szCs w:val="24"/>
        </w:rPr>
        <w:t xml:space="preserve"> </w:t>
      </w:r>
      <w:r w:rsidR="006D273A" w:rsidRPr="00302BE6">
        <w:rPr>
          <w:rFonts w:ascii="Book Antiqua" w:hAnsi="Book Antiqua" w:cs="Arial"/>
          <w:sz w:val="24"/>
          <w:szCs w:val="24"/>
        </w:rPr>
        <w:t>placed</w:t>
      </w:r>
      <w:r w:rsidR="006044F8" w:rsidRPr="00302BE6">
        <w:rPr>
          <w:rFonts w:ascii="Book Antiqua" w:hAnsi="Book Antiqua" w:cs="Arial"/>
          <w:sz w:val="24"/>
          <w:szCs w:val="24"/>
        </w:rPr>
        <w:t xml:space="preserve"> </w:t>
      </w:r>
      <w:r w:rsidR="006D273A" w:rsidRPr="00302BE6">
        <w:rPr>
          <w:rFonts w:ascii="Book Antiqua" w:hAnsi="Book Antiqua" w:cs="Arial"/>
          <w:sz w:val="24"/>
          <w:szCs w:val="24"/>
        </w:rPr>
        <w:t>on</w:t>
      </w:r>
      <w:r w:rsidR="006044F8" w:rsidRPr="00302BE6">
        <w:rPr>
          <w:rFonts w:ascii="Book Antiqua" w:hAnsi="Book Antiqua" w:cs="Arial"/>
          <w:sz w:val="24"/>
          <w:szCs w:val="24"/>
        </w:rPr>
        <w:t xml:space="preserve"> a </w:t>
      </w:r>
      <w:r w:rsidR="00AC2E5D" w:rsidRPr="00302BE6">
        <w:rPr>
          <w:rFonts w:ascii="Book Antiqua" w:hAnsi="Book Antiqua" w:cs="Arial"/>
          <w:sz w:val="24"/>
          <w:szCs w:val="24"/>
        </w:rPr>
        <w:t xml:space="preserve">circulating </w:t>
      </w:r>
      <w:r w:rsidR="006044F8" w:rsidRPr="00302BE6">
        <w:rPr>
          <w:rFonts w:ascii="Book Antiqua" w:hAnsi="Book Antiqua" w:cs="Arial"/>
          <w:sz w:val="24"/>
          <w:szCs w:val="24"/>
        </w:rPr>
        <w:t>water heat</w:t>
      </w:r>
      <w:r w:rsidR="006D273A" w:rsidRPr="00302BE6">
        <w:rPr>
          <w:rFonts w:ascii="Book Antiqua" w:hAnsi="Book Antiqua" w:cs="Arial"/>
          <w:sz w:val="24"/>
          <w:szCs w:val="24"/>
        </w:rPr>
        <w:t xml:space="preserve">ing bed to maintain </w:t>
      </w:r>
      <w:r w:rsidR="00EA3988" w:rsidRPr="00302BE6">
        <w:rPr>
          <w:rFonts w:ascii="Book Antiqua" w:hAnsi="Book Antiqua" w:cs="Arial"/>
          <w:sz w:val="24"/>
          <w:szCs w:val="24"/>
        </w:rPr>
        <w:t xml:space="preserve">adequate body </w:t>
      </w:r>
      <w:r w:rsidR="006D273A" w:rsidRPr="00302BE6">
        <w:rPr>
          <w:rFonts w:ascii="Book Antiqua" w:hAnsi="Book Antiqua" w:cs="Arial"/>
          <w:sz w:val="24"/>
          <w:szCs w:val="24"/>
        </w:rPr>
        <w:t xml:space="preserve">temperature during surgery and </w:t>
      </w:r>
      <w:r w:rsidR="00A27C5C" w:rsidRPr="00302BE6">
        <w:rPr>
          <w:rFonts w:ascii="Book Antiqua" w:hAnsi="Book Antiqua" w:cs="Arial"/>
          <w:sz w:val="24"/>
          <w:szCs w:val="24"/>
        </w:rPr>
        <w:t xml:space="preserve">were </w:t>
      </w:r>
      <w:r w:rsidR="00D51EBC" w:rsidRPr="00302BE6">
        <w:rPr>
          <w:rFonts w:ascii="Book Antiqua" w:hAnsi="Book Antiqua" w:cs="Arial"/>
          <w:sz w:val="24"/>
          <w:szCs w:val="24"/>
        </w:rPr>
        <w:t>given</w:t>
      </w:r>
      <w:r w:rsidR="00EA3988" w:rsidRPr="00302BE6">
        <w:rPr>
          <w:rFonts w:ascii="Book Antiqua" w:hAnsi="Book Antiqua" w:cs="Arial"/>
          <w:sz w:val="24"/>
          <w:szCs w:val="24"/>
        </w:rPr>
        <w:t xml:space="preserve"> prophylactic</w:t>
      </w:r>
      <w:r w:rsidR="00D51EBC" w:rsidRPr="00302BE6">
        <w:rPr>
          <w:rFonts w:ascii="Book Antiqua" w:hAnsi="Book Antiqua" w:cs="Arial"/>
          <w:sz w:val="24"/>
          <w:szCs w:val="24"/>
        </w:rPr>
        <w:t xml:space="preserve"> </w:t>
      </w:r>
      <w:proofErr w:type="spellStart"/>
      <w:r w:rsidR="00D51EBC" w:rsidRPr="00302BE6">
        <w:rPr>
          <w:rFonts w:ascii="Book Antiqua" w:hAnsi="Book Antiqua" w:cs="Arial"/>
          <w:sz w:val="24"/>
          <w:szCs w:val="24"/>
        </w:rPr>
        <w:t>ketoprofen</w:t>
      </w:r>
      <w:proofErr w:type="spellEnd"/>
      <w:r w:rsidR="00D51EBC" w:rsidRPr="00302BE6">
        <w:rPr>
          <w:rFonts w:ascii="Book Antiqua" w:hAnsi="Book Antiqua" w:cs="Arial"/>
          <w:sz w:val="24"/>
          <w:szCs w:val="24"/>
        </w:rPr>
        <w:t xml:space="preserve"> (3</w:t>
      </w:r>
      <w:r w:rsidR="00FC6864" w:rsidRPr="00302BE6">
        <w:rPr>
          <w:rFonts w:ascii="Book Antiqua" w:eastAsia="SimSun" w:hAnsi="Book Antiqua" w:cs="Arial" w:hint="eastAsia"/>
          <w:sz w:val="24"/>
          <w:szCs w:val="24"/>
          <w:lang w:eastAsia="zh-CN"/>
        </w:rPr>
        <w:t xml:space="preserve"> </w:t>
      </w:r>
      <w:r w:rsidR="00D51EBC" w:rsidRPr="00302BE6">
        <w:rPr>
          <w:rFonts w:ascii="Book Antiqua" w:hAnsi="Book Antiqua" w:cs="Arial"/>
          <w:sz w:val="24"/>
          <w:szCs w:val="24"/>
        </w:rPr>
        <w:t xml:space="preserve">mg/kg) and </w:t>
      </w:r>
      <w:proofErr w:type="spellStart"/>
      <w:r w:rsidR="00D51EBC" w:rsidRPr="00302BE6">
        <w:rPr>
          <w:rFonts w:ascii="Book Antiqua" w:hAnsi="Book Antiqua" w:cs="Arial"/>
          <w:sz w:val="24"/>
          <w:szCs w:val="24"/>
        </w:rPr>
        <w:t>enfloxacin</w:t>
      </w:r>
      <w:proofErr w:type="spellEnd"/>
      <w:r w:rsidR="00D51EBC" w:rsidRPr="00302BE6">
        <w:rPr>
          <w:rFonts w:ascii="Book Antiqua" w:hAnsi="Book Antiqua" w:cs="Arial"/>
          <w:sz w:val="24"/>
          <w:szCs w:val="24"/>
        </w:rPr>
        <w:t xml:space="preserve"> (5 mg/kg) </w:t>
      </w:r>
      <w:r w:rsidR="008778D3" w:rsidRPr="00302BE6">
        <w:rPr>
          <w:rFonts w:ascii="Book Antiqua" w:hAnsi="Book Antiqua" w:cs="Arial"/>
          <w:sz w:val="24"/>
          <w:szCs w:val="24"/>
        </w:rPr>
        <w:t>immediately prior to</w:t>
      </w:r>
      <w:r w:rsidR="00D51EBC" w:rsidRPr="00302BE6">
        <w:rPr>
          <w:rFonts w:ascii="Book Antiqua" w:hAnsi="Book Antiqua" w:cs="Arial"/>
          <w:sz w:val="24"/>
          <w:szCs w:val="24"/>
        </w:rPr>
        <w:t xml:space="preserve"> surgery.</w:t>
      </w:r>
    </w:p>
    <w:p w14:paraId="148CA905" w14:textId="77777777" w:rsidR="003E2AF8" w:rsidRPr="00302BE6" w:rsidRDefault="003E2AF8" w:rsidP="00FC6864">
      <w:pPr>
        <w:snapToGrid w:val="0"/>
        <w:spacing w:after="0" w:line="360" w:lineRule="auto"/>
        <w:jc w:val="both"/>
        <w:rPr>
          <w:rFonts w:ascii="Book Antiqua" w:hAnsi="Book Antiqua" w:cs="Arial"/>
          <w:i/>
          <w:sz w:val="24"/>
          <w:szCs w:val="24"/>
        </w:rPr>
      </w:pPr>
    </w:p>
    <w:p w14:paraId="694E79BF" w14:textId="39DF3123" w:rsidR="003D5EA4" w:rsidRPr="00302BE6" w:rsidRDefault="004F6A6B" w:rsidP="00FC6864">
      <w:pPr>
        <w:snapToGrid w:val="0"/>
        <w:spacing w:after="0" w:line="360" w:lineRule="auto"/>
        <w:jc w:val="both"/>
        <w:rPr>
          <w:rFonts w:ascii="Book Antiqua" w:eastAsia="SimSun" w:hAnsi="Book Antiqua" w:cs="Arial"/>
          <w:b/>
          <w:sz w:val="24"/>
          <w:szCs w:val="24"/>
          <w:lang w:eastAsia="zh-CN"/>
        </w:rPr>
      </w:pPr>
      <w:r w:rsidRPr="00302BE6">
        <w:rPr>
          <w:rFonts w:ascii="Book Antiqua" w:hAnsi="Book Antiqua" w:cs="Arial"/>
          <w:b/>
          <w:sz w:val="24"/>
          <w:szCs w:val="24"/>
        </w:rPr>
        <w:lastRenderedPageBreak/>
        <w:t xml:space="preserve">Surgical </w:t>
      </w:r>
      <w:r w:rsidR="00FC6864" w:rsidRPr="00302BE6">
        <w:rPr>
          <w:rFonts w:ascii="Book Antiqua" w:hAnsi="Book Antiqua" w:cs="Arial"/>
          <w:b/>
          <w:sz w:val="24"/>
          <w:szCs w:val="24"/>
        </w:rPr>
        <w:t>t</w:t>
      </w:r>
      <w:r w:rsidRPr="00302BE6">
        <w:rPr>
          <w:rFonts w:ascii="Book Antiqua" w:hAnsi="Book Antiqua" w:cs="Arial"/>
          <w:b/>
          <w:sz w:val="24"/>
          <w:szCs w:val="24"/>
        </w:rPr>
        <w:t>echniques</w:t>
      </w:r>
      <w:r w:rsidR="00FC6864" w:rsidRPr="00302BE6">
        <w:rPr>
          <w:rFonts w:ascii="Book Antiqua" w:eastAsia="SimSun" w:hAnsi="Book Antiqua" w:cs="Arial" w:hint="eastAsia"/>
          <w:b/>
          <w:sz w:val="24"/>
          <w:szCs w:val="24"/>
          <w:lang w:eastAsia="zh-CN"/>
        </w:rPr>
        <w:t xml:space="preserve">: </w:t>
      </w:r>
      <w:r w:rsidR="004D1373" w:rsidRPr="00302BE6">
        <w:rPr>
          <w:rFonts w:ascii="Book Antiqua" w:hAnsi="Book Antiqua" w:cs="Arial"/>
          <w:sz w:val="24"/>
          <w:szCs w:val="24"/>
        </w:rPr>
        <w:t xml:space="preserve">All animals underwent an end-to-side </w:t>
      </w:r>
      <w:r w:rsidR="00AC2E5D" w:rsidRPr="00302BE6">
        <w:rPr>
          <w:rFonts w:ascii="Book Antiqua" w:hAnsi="Book Antiqua" w:cs="Arial"/>
          <w:sz w:val="24"/>
          <w:szCs w:val="24"/>
        </w:rPr>
        <w:t xml:space="preserve">EJ </w:t>
      </w:r>
      <w:r w:rsidR="004D1373" w:rsidRPr="00302BE6">
        <w:rPr>
          <w:rFonts w:ascii="Book Antiqua" w:hAnsi="Book Antiqua" w:cs="Arial"/>
          <w:sz w:val="24"/>
          <w:szCs w:val="24"/>
        </w:rPr>
        <w:t>with gastric preservation</w:t>
      </w:r>
      <w:r w:rsidR="00CC4F93" w:rsidRPr="00302BE6">
        <w:rPr>
          <w:rFonts w:ascii="Book Antiqua" w:hAnsi="Book Antiqua" w:cs="Arial"/>
          <w:sz w:val="24"/>
          <w:szCs w:val="24"/>
        </w:rPr>
        <w:t xml:space="preserve"> through</w:t>
      </w:r>
      <w:r w:rsidR="003D5EA4" w:rsidRPr="00302BE6">
        <w:rPr>
          <w:rFonts w:ascii="Book Antiqua" w:hAnsi="Book Antiqua" w:cs="Arial"/>
          <w:sz w:val="24"/>
          <w:szCs w:val="24"/>
        </w:rPr>
        <w:t xml:space="preserve"> u</w:t>
      </w:r>
      <w:r w:rsidR="00CC4F93" w:rsidRPr="00302BE6">
        <w:rPr>
          <w:rFonts w:ascii="Book Antiqua" w:hAnsi="Book Antiqua" w:cs="Arial"/>
          <w:sz w:val="24"/>
          <w:szCs w:val="24"/>
        </w:rPr>
        <w:t>pper midline abdominal incision.</w:t>
      </w:r>
      <w:r w:rsidR="00EE00DF" w:rsidRPr="00302BE6">
        <w:rPr>
          <w:rFonts w:ascii="Book Antiqua" w:hAnsi="Book Antiqua" w:cs="Arial"/>
          <w:sz w:val="24"/>
          <w:szCs w:val="24"/>
        </w:rPr>
        <w:t xml:space="preserve"> </w:t>
      </w:r>
      <w:r w:rsidR="00CC4F93" w:rsidRPr="00302BE6">
        <w:rPr>
          <w:rFonts w:ascii="Book Antiqua" w:hAnsi="Book Antiqua" w:cs="Arial"/>
          <w:sz w:val="24"/>
          <w:szCs w:val="24"/>
        </w:rPr>
        <w:t>The esophagus was</w:t>
      </w:r>
      <w:r w:rsidR="00EE00DF" w:rsidRPr="00302BE6">
        <w:rPr>
          <w:rFonts w:ascii="Book Antiqua" w:hAnsi="Book Antiqua" w:cs="Arial"/>
          <w:sz w:val="24"/>
          <w:szCs w:val="24"/>
        </w:rPr>
        <w:t xml:space="preserve"> mobilized, preserving the </w:t>
      </w:r>
      <w:r w:rsidR="004826E3" w:rsidRPr="00302BE6">
        <w:rPr>
          <w:rFonts w:ascii="Book Antiqua" w:hAnsi="Book Antiqua" w:cs="Arial"/>
          <w:sz w:val="24"/>
          <w:szCs w:val="24"/>
        </w:rPr>
        <w:t>left and right</w:t>
      </w:r>
      <w:r w:rsidR="00EE00DF" w:rsidRPr="00302BE6">
        <w:rPr>
          <w:rFonts w:ascii="Book Antiqua" w:hAnsi="Book Antiqua" w:cs="Arial"/>
          <w:sz w:val="24"/>
          <w:szCs w:val="24"/>
        </w:rPr>
        <w:t xml:space="preserve"> </w:t>
      </w:r>
      <w:proofErr w:type="spellStart"/>
      <w:r w:rsidR="00EE00DF" w:rsidRPr="00302BE6">
        <w:rPr>
          <w:rFonts w:ascii="Book Antiqua" w:hAnsi="Book Antiqua" w:cs="Arial"/>
          <w:sz w:val="24"/>
          <w:szCs w:val="24"/>
        </w:rPr>
        <w:t>vagus</w:t>
      </w:r>
      <w:proofErr w:type="spellEnd"/>
      <w:r w:rsidR="00EE00DF" w:rsidRPr="00302BE6">
        <w:rPr>
          <w:rFonts w:ascii="Book Antiqua" w:hAnsi="Book Antiqua" w:cs="Arial"/>
          <w:sz w:val="24"/>
          <w:szCs w:val="24"/>
        </w:rPr>
        <w:t xml:space="preserve"> nerves</w:t>
      </w:r>
      <w:r w:rsidR="00614818" w:rsidRPr="00302BE6">
        <w:rPr>
          <w:rFonts w:ascii="Book Antiqua" w:hAnsi="Book Antiqua" w:cs="Arial"/>
          <w:sz w:val="24"/>
          <w:szCs w:val="24"/>
        </w:rPr>
        <w:t xml:space="preserve"> (</w:t>
      </w:r>
      <w:r w:rsidR="00AC260C" w:rsidRPr="00302BE6">
        <w:rPr>
          <w:rFonts w:ascii="Book Antiqua" w:hAnsi="Book Antiqua" w:cs="Arial"/>
          <w:sz w:val="24"/>
          <w:szCs w:val="24"/>
        </w:rPr>
        <w:t>Fig</w:t>
      </w:r>
      <w:r w:rsidR="00FC6864" w:rsidRPr="00302BE6">
        <w:rPr>
          <w:rFonts w:ascii="Book Antiqua" w:eastAsia="SimSun" w:hAnsi="Book Antiqua" w:cs="Arial" w:hint="eastAsia"/>
          <w:sz w:val="24"/>
          <w:szCs w:val="24"/>
          <w:lang w:eastAsia="zh-CN"/>
        </w:rPr>
        <w:t>ure</w:t>
      </w:r>
      <w:r w:rsidR="00614818" w:rsidRPr="00302BE6">
        <w:rPr>
          <w:rFonts w:ascii="Book Antiqua" w:hAnsi="Book Antiqua" w:cs="Arial"/>
          <w:sz w:val="24"/>
          <w:szCs w:val="24"/>
        </w:rPr>
        <w:t xml:space="preserve"> 2B)</w:t>
      </w:r>
      <w:r w:rsidR="00EE00DF" w:rsidRPr="00302BE6">
        <w:rPr>
          <w:rFonts w:ascii="Book Antiqua" w:hAnsi="Book Antiqua" w:cs="Arial"/>
          <w:sz w:val="24"/>
          <w:szCs w:val="24"/>
        </w:rPr>
        <w:t>, and the gastroesophageal junc</w:t>
      </w:r>
      <w:r w:rsidR="0067663B" w:rsidRPr="00302BE6">
        <w:rPr>
          <w:rFonts w:ascii="Book Antiqua" w:hAnsi="Book Antiqua" w:cs="Arial"/>
          <w:sz w:val="24"/>
          <w:szCs w:val="24"/>
        </w:rPr>
        <w:t>tion was ligated using 3-0 silk</w:t>
      </w:r>
      <w:r w:rsidR="00CC4F93" w:rsidRPr="00302BE6">
        <w:rPr>
          <w:rFonts w:ascii="Book Antiqua" w:hAnsi="Book Antiqua" w:cs="Arial"/>
          <w:sz w:val="24"/>
          <w:szCs w:val="24"/>
        </w:rPr>
        <w:t>.</w:t>
      </w:r>
      <w:r w:rsidR="0067663B" w:rsidRPr="00302BE6">
        <w:rPr>
          <w:rFonts w:ascii="Book Antiqua" w:hAnsi="Book Antiqua" w:cs="Arial"/>
          <w:sz w:val="24"/>
          <w:szCs w:val="24"/>
        </w:rPr>
        <w:t xml:space="preserve"> </w:t>
      </w:r>
      <w:r w:rsidR="00A353EC" w:rsidRPr="00302BE6">
        <w:rPr>
          <w:rFonts w:ascii="Book Antiqua" w:hAnsi="Book Antiqua" w:cs="Arial"/>
          <w:sz w:val="24"/>
          <w:szCs w:val="24"/>
        </w:rPr>
        <w:t xml:space="preserve">A temporary </w:t>
      </w:r>
      <w:r w:rsidR="0067663B" w:rsidRPr="00302BE6">
        <w:rPr>
          <w:rFonts w:ascii="Book Antiqua" w:hAnsi="Book Antiqua" w:cs="Arial"/>
          <w:sz w:val="24"/>
          <w:szCs w:val="24"/>
        </w:rPr>
        <w:t xml:space="preserve">7-0 </w:t>
      </w:r>
      <w:proofErr w:type="spellStart"/>
      <w:r w:rsidR="0067663B" w:rsidRPr="00302BE6">
        <w:rPr>
          <w:rFonts w:ascii="Book Antiqua" w:hAnsi="Book Antiqua" w:cs="Arial"/>
          <w:sz w:val="24"/>
          <w:szCs w:val="24"/>
        </w:rPr>
        <w:t>prolene</w:t>
      </w:r>
      <w:proofErr w:type="spellEnd"/>
      <w:r w:rsidR="008F6EA3" w:rsidRPr="00302BE6">
        <w:rPr>
          <w:rFonts w:ascii="Book Antiqua" w:hAnsi="Book Antiqua" w:cs="Arial"/>
          <w:sz w:val="24"/>
          <w:szCs w:val="24"/>
        </w:rPr>
        <w:t xml:space="preserve"> suture (Ethicon, Somerville, NJ</w:t>
      </w:r>
      <w:r w:rsidR="00FC6864" w:rsidRPr="00302BE6">
        <w:rPr>
          <w:rFonts w:ascii="Book Antiqua" w:eastAsia="SimSun" w:hAnsi="Book Antiqua" w:cs="Arial" w:hint="eastAsia"/>
          <w:sz w:val="24"/>
          <w:szCs w:val="24"/>
          <w:lang w:eastAsia="zh-CN"/>
        </w:rPr>
        <w:t>, United States</w:t>
      </w:r>
      <w:r w:rsidR="008F6EA3" w:rsidRPr="00302BE6">
        <w:rPr>
          <w:rFonts w:ascii="Book Antiqua" w:hAnsi="Book Antiqua" w:cs="Arial"/>
          <w:sz w:val="24"/>
          <w:szCs w:val="24"/>
        </w:rPr>
        <w:t>)</w:t>
      </w:r>
      <w:r w:rsidR="005D4F09" w:rsidRPr="00302BE6">
        <w:rPr>
          <w:rFonts w:ascii="Book Antiqua" w:hAnsi="Book Antiqua" w:cs="Arial"/>
          <w:sz w:val="24"/>
          <w:szCs w:val="24"/>
        </w:rPr>
        <w:t xml:space="preserve"> </w:t>
      </w:r>
      <w:r w:rsidR="00A353EC" w:rsidRPr="00302BE6">
        <w:rPr>
          <w:rFonts w:ascii="Book Antiqua" w:hAnsi="Book Antiqua" w:cs="Arial"/>
          <w:sz w:val="24"/>
          <w:szCs w:val="24"/>
        </w:rPr>
        <w:t xml:space="preserve">was delicately threaded </w:t>
      </w:r>
      <w:r w:rsidR="0067663B" w:rsidRPr="00302BE6">
        <w:rPr>
          <w:rFonts w:ascii="Book Antiqua" w:hAnsi="Book Antiqua" w:cs="Arial"/>
          <w:sz w:val="24"/>
          <w:szCs w:val="24"/>
        </w:rPr>
        <w:t xml:space="preserve">through muscle layer </w:t>
      </w:r>
      <w:r w:rsidR="005D4F09" w:rsidRPr="00302BE6">
        <w:rPr>
          <w:rFonts w:ascii="Book Antiqua" w:hAnsi="Book Antiqua" w:cs="Arial"/>
          <w:sz w:val="24"/>
          <w:szCs w:val="24"/>
        </w:rPr>
        <w:t xml:space="preserve">only </w:t>
      </w:r>
      <w:r w:rsidR="0067663B" w:rsidRPr="00302BE6">
        <w:rPr>
          <w:rFonts w:ascii="Book Antiqua" w:hAnsi="Book Antiqua" w:cs="Arial"/>
          <w:sz w:val="24"/>
          <w:szCs w:val="24"/>
        </w:rPr>
        <w:t xml:space="preserve">of </w:t>
      </w:r>
      <w:r w:rsidR="005D4F09" w:rsidRPr="00302BE6">
        <w:rPr>
          <w:rFonts w:ascii="Book Antiqua" w:hAnsi="Book Antiqua" w:cs="Arial"/>
          <w:sz w:val="24"/>
          <w:szCs w:val="24"/>
        </w:rPr>
        <w:t xml:space="preserve">the distal </w:t>
      </w:r>
      <w:r w:rsidR="0067663B" w:rsidRPr="00302BE6">
        <w:rPr>
          <w:rFonts w:ascii="Book Antiqua" w:hAnsi="Book Antiqua" w:cs="Arial"/>
          <w:sz w:val="24"/>
          <w:szCs w:val="24"/>
        </w:rPr>
        <w:t xml:space="preserve">esophagus </w:t>
      </w:r>
      <w:r w:rsidR="00FA5FEC" w:rsidRPr="00302BE6">
        <w:rPr>
          <w:rFonts w:ascii="Book Antiqua" w:hAnsi="Book Antiqua" w:cs="Arial"/>
          <w:sz w:val="24"/>
          <w:szCs w:val="24"/>
        </w:rPr>
        <w:t xml:space="preserve">1cm </w:t>
      </w:r>
      <w:r w:rsidR="0067663B" w:rsidRPr="00302BE6">
        <w:rPr>
          <w:rFonts w:ascii="Book Antiqua" w:hAnsi="Book Antiqua" w:cs="Arial"/>
          <w:sz w:val="24"/>
          <w:szCs w:val="24"/>
        </w:rPr>
        <w:t>above</w:t>
      </w:r>
      <w:r w:rsidR="00A85F91" w:rsidRPr="00302BE6">
        <w:rPr>
          <w:rFonts w:ascii="Book Antiqua" w:hAnsi="Book Antiqua" w:cs="Arial"/>
          <w:sz w:val="24"/>
          <w:szCs w:val="24"/>
        </w:rPr>
        <w:t xml:space="preserve"> the</w:t>
      </w:r>
      <w:r w:rsidR="0067663B" w:rsidRPr="00302BE6">
        <w:rPr>
          <w:rFonts w:ascii="Book Antiqua" w:hAnsi="Book Antiqua" w:cs="Arial"/>
          <w:sz w:val="24"/>
          <w:szCs w:val="24"/>
        </w:rPr>
        <w:t xml:space="preserve"> silk knot</w:t>
      </w:r>
      <w:r w:rsidR="00A353EC" w:rsidRPr="00302BE6">
        <w:rPr>
          <w:rFonts w:ascii="Book Antiqua" w:hAnsi="Book Antiqua" w:cs="Arial"/>
          <w:sz w:val="24"/>
          <w:szCs w:val="24"/>
        </w:rPr>
        <w:t xml:space="preserve"> to prevent retraction of the esophagus through the diaphragm</w:t>
      </w:r>
      <w:r w:rsidR="00A80987" w:rsidRPr="00302BE6">
        <w:rPr>
          <w:rFonts w:ascii="Book Antiqua" w:hAnsi="Book Antiqua" w:cs="Arial"/>
          <w:sz w:val="24"/>
          <w:szCs w:val="24"/>
        </w:rPr>
        <w:t xml:space="preserve">. </w:t>
      </w:r>
      <w:r w:rsidR="00A353EC" w:rsidRPr="00302BE6">
        <w:rPr>
          <w:rFonts w:ascii="Book Antiqua" w:hAnsi="Book Antiqua" w:cs="Arial"/>
          <w:sz w:val="24"/>
          <w:szCs w:val="24"/>
        </w:rPr>
        <w:t xml:space="preserve">Care was taken to minimize tension </w:t>
      </w:r>
      <w:r w:rsidR="00591B49" w:rsidRPr="00302BE6">
        <w:rPr>
          <w:rFonts w:ascii="Book Antiqua" w:hAnsi="Book Antiqua" w:cs="Arial"/>
          <w:sz w:val="24"/>
          <w:szCs w:val="24"/>
        </w:rPr>
        <w:t xml:space="preserve">on the esophagus </w:t>
      </w:r>
      <w:r w:rsidR="0080459A" w:rsidRPr="00302BE6">
        <w:rPr>
          <w:rFonts w:ascii="Book Antiqua" w:hAnsi="Book Antiqua" w:cs="Arial"/>
          <w:sz w:val="24"/>
          <w:szCs w:val="24"/>
        </w:rPr>
        <w:t xml:space="preserve">to </w:t>
      </w:r>
      <w:r w:rsidR="00591B49" w:rsidRPr="00302BE6">
        <w:rPr>
          <w:rFonts w:ascii="Book Antiqua" w:hAnsi="Book Antiqua" w:cs="Arial"/>
          <w:sz w:val="24"/>
          <w:szCs w:val="24"/>
        </w:rPr>
        <w:t xml:space="preserve">prevent recoiling of the mucosal layer into the lumen, and the esophagus was </w:t>
      </w:r>
      <w:r w:rsidR="00A27C5C" w:rsidRPr="00302BE6">
        <w:rPr>
          <w:rFonts w:ascii="Book Antiqua" w:hAnsi="Book Antiqua" w:cs="Arial"/>
          <w:sz w:val="24"/>
          <w:szCs w:val="24"/>
        </w:rPr>
        <w:t>cut</w:t>
      </w:r>
      <w:r w:rsidR="00591B49" w:rsidRPr="00302BE6">
        <w:rPr>
          <w:rFonts w:ascii="Book Antiqua" w:hAnsi="Book Antiqua" w:cs="Arial"/>
          <w:sz w:val="24"/>
          <w:szCs w:val="24"/>
        </w:rPr>
        <w:t xml:space="preserve"> just above the gastroesophageal junction (Fig</w:t>
      </w:r>
      <w:r w:rsidR="00FC6864" w:rsidRPr="00302BE6">
        <w:rPr>
          <w:rFonts w:ascii="Book Antiqua" w:eastAsia="SimSun" w:hAnsi="Book Antiqua" w:cs="Arial" w:hint="eastAsia"/>
          <w:sz w:val="24"/>
          <w:szCs w:val="24"/>
          <w:lang w:eastAsia="zh-CN"/>
        </w:rPr>
        <w:t>ure</w:t>
      </w:r>
      <w:r w:rsidR="00591B49" w:rsidRPr="00302BE6">
        <w:rPr>
          <w:rFonts w:ascii="Book Antiqua" w:hAnsi="Book Antiqua" w:cs="Arial"/>
          <w:sz w:val="24"/>
          <w:szCs w:val="24"/>
        </w:rPr>
        <w:t xml:space="preserve"> 2C). </w:t>
      </w:r>
      <w:r w:rsidR="00931682" w:rsidRPr="00302BE6">
        <w:rPr>
          <w:rFonts w:ascii="Book Antiqua" w:hAnsi="Book Antiqua" w:cs="Arial"/>
          <w:sz w:val="24"/>
          <w:szCs w:val="24"/>
        </w:rPr>
        <w:t xml:space="preserve">A loop of jejunum was identified 4 cm distal to the ligaments of </w:t>
      </w:r>
      <w:proofErr w:type="spellStart"/>
      <w:r w:rsidR="00931682" w:rsidRPr="00302BE6">
        <w:rPr>
          <w:rFonts w:ascii="Book Antiqua" w:hAnsi="Book Antiqua" w:cs="Arial"/>
          <w:sz w:val="24"/>
          <w:szCs w:val="24"/>
        </w:rPr>
        <w:t>Treit</w:t>
      </w:r>
      <w:r w:rsidR="007C6B87" w:rsidRPr="00302BE6">
        <w:rPr>
          <w:rFonts w:ascii="Book Antiqua" w:hAnsi="Book Antiqua" w:cs="Arial"/>
          <w:sz w:val="24"/>
          <w:szCs w:val="24"/>
        </w:rPr>
        <w:t>z</w:t>
      </w:r>
      <w:proofErr w:type="spellEnd"/>
      <w:r w:rsidR="007C6B87" w:rsidRPr="00302BE6">
        <w:rPr>
          <w:rFonts w:ascii="Book Antiqua" w:hAnsi="Book Antiqua" w:cs="Arial"/>
          <w:sz w:val="24"/>
          <w:szCs w:val="24"/>
        </w:rPr>
        <w:t xml:space="preserve"> and </w:t>
      </w:r>
      <w:r w:rsidR="00931682" w:rsidRPr="00302BE6">
        <w:rPr>
          <w:rFonts w:ascii="Book Antiqua" w:hAnsi="Book Antiqua" w:cs="Arial"/>
          <w:sz w:val="24"/>
          <w:szCs w:val="24"/>
        </w:rPr>
        <w:t>3</w:t>
      </w:r>
      <w:r w:rsidR="007C6B87" w:rsidRPr="00302BE6">
        <w:rPr>
          <w:rFonts w:ascii="Book Antiqua" w:hAnsi="Book Antiqua" w:cs="Arial"/>
          <w:sz w:val="24"/>
          <w:szCs w:val="24"/>
        </w:rPr>
        <w:t xml:space="preserve"> mm</w:t>
      </w:r>
      <w:r w:rsidR="00CC4F93" w:rsidRPr="00302BE6">
        <w:rPr>
          <w:rFonts w:ascii="Book Antiqua" w:hAnsi="Book Antiqua" w:cs="Arial"/>
          <w:sz w:val="24"/>
          <w:szCs w:val="24"/>
        </w:rPr>
        <w:t xml:space="preserve"> </w:t>
      </w:r>
      <w:proofErr w:type="spellStart"/>
      <w:r w:rsidR="00D06728" w:rsidRPr="00302BE6">
        <w:rPr>
          <w:rFonts w:ascii="Book Antiqua" w:hAnsi="Book Antiqua" w:cs="Arial"/>
          <w:sz w:val="24"/>
          <w:szCs w:val="24"/>
        </w:rPr>
        <w:t>jejunostomy</w:t>
      </w:r>
      <w:proofErr w:type="spellEnd"/>
      <w:r w:rsidR="00D06728" w:rsidRPr="00302BE6">
        <w:rPr>
          <w:rFonts w:ascii="Book Antiqua" w:hAnsi="Book Antiqua" w:cs="Arial"/>
          <w:sz w:val="24"/>
          <w:szCs w:val="24"/>
        </w:rPr>
        <w:t xml:space="preserve"> was </w:t>
      </w:r>
      <w:r w:rsidR="007C6B87" w:rsidRPr="00302BE6">
        <w:rPr>
          <w:rFonts w:ascii="Book Antiqua" w:hAnsi="Book Antiqua" w:cs="Arial"/>
          <w:sz w:val="24"/>
          <w:szCs w:val="24"/>
        </w:rPr>
        <w:t>made</w:t>
      </w:r>
      <w:r w:rsidR="00A7270D" w:rsidRPr="00302BE6">
        <w:rPr>
          <w:rFonts w:ascii="Book Antiqua" w:hAnsi="Book Antiqua" w:cs="Arial"/>
          <w:sz w:val="24"/>
          <w:szCs w:val="24"/>
        </w:rPr>
        <w:t xml:space="preserve"> using </w:t>
      </w:r>
      <w:r w:rsidR="00FE52C3" w:rsidRPr="00302BE6">
        <w:rPr>
          <w:rFonts w:ascii="Book Antiqua" w:hAnsi="Book Antiqua" w:cs="Arial"/>
          <w:sz w:val="24"/>
          <w:szCs w:val="24"/>
        </w:rPr>
        <w:t xml:space="preserve">a </w:t>
      </w:r>
      <w:r w:rsidR="00591B49" w:rsidRPr="00302BE6">
        <w:rPr>
          <w:rFonts w:ascii="Book Antiqua" w:hAnsi="Book Antiqua" w:cs="Arial"/>
          <w:sz w:val="24"/>
          <w:szCs w:val="24"/>
        </w:rPr>
        <w:t xml:space="preserve">#11 </w:t>
      </w:r>
      <w:r w:rsidR="00FE52C3" w:rsidRPr="00302BE6">
        <w:rPr>
          <w:rFonts w:ascii="Book Antiqua" w:hAnsi="Book Antiqua" w:cs="Arial"/>
          <w:sz w:val="24"/>
          <w:szCs w:val="24"/>
        </w:rPr>
        <w:t xml:space="preserve">surgical </w:t>
      </w:r>
      <w:r w:rsidR="00A7270D" w:rsidRPr="00302BE6">
        <w:rPr>
          <w:rFonts w:ascii="Book Antiqua" w:hAnsi="Book Antiqua" w:cs="Arial"/>
          <w:sz w:val="24"/>
          <w:szCs w:val="24"/>
        </w:rPr>
        <w:t>blade</w:t>
      </w:r>
      <w:r w:rsidR="007C6B87" w:rsidRPr="00302BE6">
        <w:rPr>
          <w:rFonts w:ascii="Book Antiqua" w:hAnsi="Book Antiqua" w:cs="Arial"/>
          <w:sz w:val="24"/>
          <w:szCs w:val="24"/>
        </w:rPr>
        <w:t xml:space="preserve">. </w:t>
      </w:r>
      <w:r w:rsidR="009E494E" w:rsidRPr="00302BE6">
        <w:rPr>
          <w:rFonts w:ascii="Book Antiqua" w:hAnsi="Book Antiqua" w:cs="Arial"/>
          <w:sz w:val="24"/>
          <w:szCs w:val="24"/>
        </w:rPr>
        <w:t>Residual i</w:t>
      </w:r>
      <w:r w:rsidR="00591B49" w:rsidRPr="00302BE6">
        <w:rPr>
          <w:rFonts w:ascii="Book Antiqua" w:hAnsi="Book Antiqua" w:cs="Arial"/>
          <w:sz w:val="24"/>
          <w:szCs w:val="24"/>
        </w:rPr>
        <w:t xml:space="preserve">ntestinal fluid </w:t>
      </w:r>
      <w:r w:rsidR="009E494E" w:rsidRPr="00302BE6">
        <w:rPr>
          <w:rFonts w:ascii="Book Antiqua" w:hAnsi="Book Antiqua" w:cs="Arial"/>
          <w:sz w:val="24"/>
          <w:szCs w:val="24"/>
        </w:rPr>
        <w:t xml:space="preserve">in the immediate area </w:t>
      </w:r>
      <w:r w:rsidR="00591B49" w:rsidRPr="00302BE6">
        <w:rPr>
          <w:rFonts w:ascii="Book Antiqua" w:hAnsi="Book Antiqua" w:cs="Arial"/>
          <w:sz w:val="24"/>
          <w:szCs w:val="24"/>
        </w:rPr>
        <w:t>was drained using a sterile swab to minimize risk of postoperative abscess formation and infection.</w:t>
      </w:r>
      <w:r w:rsidR="004826E3" w:rsidRPr="00302BE6">
        <w:rPr>
          <w:rFonts w:ascii="Book Antiqua" w:hAnsi="Book Antiqua" w:cs="Arial"/>
          <w:sz w:val="24"/>
          <w:szCs w:val="24"/>
        </w:rPr>
        <w:t xml:space="preserve"> </w:t>
      </w:r>
      <w:r w:rsidR="007C6B87" w:rsidRPr="00302BE6">
        <w:rPr>
          <w:rFonts w:ascii="Book Antiqua" w:hAnsi="Book Antiqua" w:cs="Arial"/>
          <w:sz w:val="24"/>
          <w:szCs w:val="24"/>
        </w:rPr>
        <w:t xml:space="preserve">An end-to-side anastomosis was constructed between the distal esophagus and jejunum </w:t>
      </w:r>
      <w:r w:rsidR="008F6EA3" w:rsidRPr="00302BE6">
        <w:rPr>
          <w:rFonts w:ascii="Book Antiqua" w:hAnsi="Book Antiqua" w:cs="Arial"/>
          <w:sz w:val="24"/>
          <w:szCs w:val="24"/>
        </w:rPr>
        <w:t xml:space="preserve">in an </w:t>
      </w:r>
      <w:proofErr w:type="spellStart"/>
      <w:r w:rsidR="008F6EA3" w:rsidRPr="00302BE6">
        <w:rPr>
          <w:rFonts w:ascii="Book Antiqua" w:hAnsi="Book Antiqua" w:cs="Arial"/>
          <w:sz w:val="24"/>
          <w:szCs w:val="24"/>
        </w:rPr>
        <w:t>antecolic</w:t>
      </w:r>
      <w:proofErr w:type="spellEnd"/>
      <w:r w:rsidR="008F6EA3" w:rsidRPr="00302BE6">
        <w:rPr>
          <w:rFonts w:ascii="Book Antiqua" w:hAnsi="Book Antiqua" w:cs="Arial"/>
          <w:sz w:val="24"/>
          <w:szCs w:val="24"/>
        </w:rPr>
        <w:t xml:space="preserve"> manner with eight interrupted full-thickness 7-0 </w:t>
      </w:r>
      <w:proofErr w:type="spellStart"/>
      <w:r w:rsidR="008F6EA3" w:rsidRPr="00302BE6">
        <w:rPr>
          <w:rFonts w:ascii="Book Antiqua" w:hAnsi="Book Antiqua" w:cs="Arial"/>
          <w:sz w:val="24"/>
          <w:szCs w:val="24"/>
        </w:rPr>
        <w:t>prolene</w:t>
      </w:r>
      <w:proofErr w:type="spellEnd"/>
      <w:r w:rsidR="008F6EA3" w:rsidRPr="00302BE6">
        <w:rPr>
          <w:rFonts w:ascii="Book Antiqua" w:hAnsi="Book Antiqua" w:cs="Arial"/>
          <w:sz w:val="24"/>
          <w:szCs w:val="24"/>
        </w:rPr>
        <w:t xml:space="preserve"> sutures</w:t>
      </w:r>
      <w:r w:rsidR="00AC260C" w:rsidRPr="00302BE6">
        <w:rPr>
          <w:rFonts w:ascii="Book Antiqua" w:hAnsi="Book Antiqua" w:cs="Arial"/>
          <w:sz w:val="24"/>
          <w:szCs w:val="24"/>
        </w:rPr>
        <w:t>.</w:t>
      </w:r>
      <w:r w:rsidR="00FC6864" w:rsidRPr="00302BE6">
        <w:rPr>
          <w:rFonts w:ascii="Book Antiqua" w:hAnsi="Book Antiqua" w:cs="Arial"/>
          <w:sz w:val="24"/>
          <w:szCs w:val="24"/>
        </w:rPr>
        <w:t xml:space="preserve"> </w:t>
      </w:r>
      <w:r w:rsidR="008F6EA3" w:rsidRPr="00302BE6">
        <w:rPr>
          <w:rFonts w:ascii="Book Antiqua" w:hAnsi="Book Antiqua" w:cs="Arial"/>
          <w:sz w:val="24"/>
          <w:szCs w:val="24"/>
        </w:rPr>
        <w:t>Special care was taken to include the esophageal mucosa to ensure adequate mucosal-to-mucosal apposition</w:t>
      </w:r>
      <w:r w:rsidR="00AC260C" w:rsidRPr="00302BE6">
        <w:rPr>
          <w:rFonts w:ascii="Book Antiqua" w:hAnsi="Book Antiqua" w:cs="Arial"/>
          <w:sz w:val="24"/>
          <w:szCs w:val="24"/>
        </w:rPr>
        <w:t xml:space="preserve"> (Fig</w:t>
      </w:r>
      <w:r w:rsidR="00FC6864" w:rsidRPr="00302BE6">
        <w:rPr>
          <w:rFonts w:ascii="Book Antiqua" w:eastAsia="SimSun" w:hAnsi="Book Antiqua" w:cs="Arial" w:hint="eastAsia"/>
          <w:sz w:val="24"/>
          <w:szCs w:val="24"/>
          <w:lang w:eastAsia="zh-CN"/>
        </w:rPr>
        <w:t xml:space="preserve">ure </w:t>
      </w:r>
      <w:r w:rsidR="00FC6864" w:rsidRPr="00302BE6">
        <w:rPr>
          <w:rFonts w:ascii="Book Antiqua" w:hAnsi="Book Antiqua" w:cs="Arial"/>
          <w:sz w:val="24"/>
          <w:szCs w:val="24"/>
        </w:rPr>
        <w:t>2D-</w:t>
      </w:r>
      <w:r w:rsidR="00AC260C" w:rsidRPr="00302BE6">
        <w:rPr>
          <w:rFonts w:ascii="Book Antiqua" w:hAnsi="Book Antiqua" w:cs="Arial"/>
          <w:sz w:val="24"/>
          <w:szCs w:val="24"/>
        </w:rPr>
        <w:t>F)</w:t>
      </w:r>
      <w:r w:rsidR="008F6EA3" w:rsidRPr="00302BE6">
        <w:rPr>
          <w:rFonts w:ascii="Book Antiqua" w:hAnsi="Book Antiqua" w:cs="Arial"/>
          <w:sz w:val="24"/>
          <w:szCs w:val="24"/>
        </w:rPr>
        <w:t>.</w:t>
      </w:r>
      <w:r w:rsidR="008778D3" w:rsidRPr="00302BE6">
        <w:rPr>
          <w:rFonts w:ascii="Book Antiqua" w:hAnsi="Book Antiqua" w:cs="Arial"/>
          <w:sz w:val="24"/>
          <w:szCs w:val="24"/>
        </w:rPr>
        <w:t xml:space="preserve"> </w:t>
      </w:r>
      <w:r w:rsidR="0080459A" w:rsidRPr="00302BE6">
        <w:rPr>
          <w:rFonts w:ascii="Book Antiqua" w:hAnsi="Book Antiqua" w:cs="Arial"/>
          <w:sz w:val="24"/>
          <w:szCs w:val="24"/>
        </w:rPr>
        <w:t>The first 5 sutures were placed on the anterior wall, and the entire anastomosis was carefully flipped 180</w:t>
      </w:r>
      <w:r w:rsidR="0080459A" w:rsidRPr="00302BE6">
        <w:rPr>
          <w:rFonts w:ascii="Book Antiqua" w:hAnsi="Book Antiqua" w:cs="Arial"/>
          <w:sz w:val="24"/>
          <w:szCs w:val="24"/>
          <w:vertAlign w:val="superscript"/>
        </w:rPr>
        <w:t>o</w:t>
      </w:r>
      <w:r w:rsidR="0080459A" w:rsidRPr="00302BE6">
        <w:rPr>
          <w:rFonts w:ascii="Book Antiqua" w:hAnsi="Book Antiqua" w:cs="Arial"/>
          <w:sz w:val="24"/>
          <w:szCs w:val="24"/>
        </w:rPr>
        <w:t xml:space="preserve"> to expose the posterior wall. Before placing the posterior sutures, patency of the proximal and distal lumen was confirmed. The final 3 sutures were placed, and the anastomosis was returned to anatomical position. </w:t>
      </w:r>
      <w:r w:rsidR="00BD5A24" w:rsidRPr="00302BE6">
        <w:rPr>
          <w:rFonts w:ascii="Book Antiqua" w:hAnsi="Book Antiqua" w:cs="Arial"/>
          <w:sz w:val="24"/>
          <w:szCs w:val="24"/>
        </w:rPr>
        <w:t>This delicate flip allowed</w:t>
      </w:r>
      <w:r w:rsidR="003D2EB1" w:rsidRPr="00302BE6">
        <w:rPr>
          <w:rFonts w:ascii="Book Antiqua" w:hAnsi="Book Antiqua" w:cs="Arial"/>
          <w:sz w:val="24"/>
          <w:szCs w:val="24"/>
        </w:rPr>
        <w:t xml:space="preserve"> all suture knots to remain external to the </w:t>
      </w:r>
      <w:r w:rsidR="00BD5A24" w:rsidRPr="00302BE6">
        <w:rPr>
          <w:rFonts w:ascii="Book Antiqua" w:hAnsi="Book Antiqua" w:cs="Arial"/>
          <w:sz w:val="24"/>
          <w:szCs w:val="24"/>
        </w:rPr>
        <w:t>lumen and minimized</w:t>
      </w:r>
      <w:r w:rsidR="003D2EB1" w:rsidRPr="00302BE6">
        <w:rPr>
          <w:rFonts w:ascii="Book Antiqua" w:hAnsi="Book Antiqua" w:cs="Arial"/>
          <w:sz w:val="24"/>
          <w:szCs w:val="24"/>
        </w:rPr>
        <w:t xml:space="preserve"> anastomotic failure due to postoperative obstruction. </w:t>
      </w:r>
      <w:r w:rsidR="008778D3" w:rsidRPr="00302BE6">
        <w:rPr>
          <w:rFonts w:ascii="Book Antiqua" w:hAnsi="Book Antiqua" w:cs="Arial"/>
          <w:sz w:val="24"/>
          <w:szCs w:val="24"/>
        </w:rPr>
        <w:t>The</w:t>
      </w:r>
      <w:r w:rsidR="00D06728" w:rsidRPr="00302BE6">
        <w:rPr>
          <w:rFonts w:ascii="Book Antiqua" w:hAnsi="Book Antiqua" w:cs="Arial"/>
          <w:sz w:val="24"/>
          <w:szCs w:val="24"/>
        </w:rPr>
        <w:t xml:space="preserve"> </w:t>
      </w:r>
      <w:proofErr w:type="spellStart"/>
      <w:r w:rsidR="00D06728" w:rsidRPr="00302BE6">
        <w:rPr>
          <w:rFonts w:ascii="Book Antiqua" w:hAnsi="Book Antiqua" w:cs="Arial"/>
          <w:sz w:val="24"/>
          <w:szCs w:val="24"/>
        </w:rPr>
        <w:t>omentum</w:t>
      </w:r>
      <w:proofErr w:type="spellEnd"/>
      <w:r w:rsidR="00D06728" w:rsidRPr="00302BE6">
        <w:rPr>
          <w:rFonts w:ascii="Book Antiqua" w:hAnsi="Book Antiqua" w:cs="Arial"/>
          <w:sz w:val="24"/>
          <w:szCs w:val="24"/>
        </w:rPr>
        <w:t xml:space="preserve"> was wrapped around </w:t>
      </w:r>
      <w:r w:rsidR="008778D3" w:rsidRPr="00302BE6">
        <w:rPr>
          <w:rFonts w:ascii="Book Antiqua" w:hAnsi="Book Antiqua" w:cs="Arial"/>
          <w:sz w:val="24"/>
          <w:szCs w:val="24"/>
        </w:rPr>
        <w:t xml:space="preserve">the completed </w:t>
      </w:r>
      <w:r w:rsidR="00D06728" w:rsidRPr="00302BE6">
        <w:rPr>
          <w:rFonts w:ascii="Book Antiqua" w:hAnsi="Book Antiqua" w:cs="Arial"/>
          <w:sz w:val="24"/>
          <w:szCs w:val="24"/>
        </w:rPr>
        <w:t xml:space="preserve">anastomosis to </w:t>
      </w:r>
      <w:r w:rsidR="00C9519B" w:rsidRPr="00302BE6">
        <w:rPr>
          <w:rFonts w:ascii="Book Antiqua" w:hAnsi="Book Antiqua" w:cs="Arial"/>
          <w:sz w:val="24"/>
          <w:szCs w:val="24"/>
        </w:rPr>
        <w:t>prevent anastomotic leakage</w:t>
      </w:r>
      <w:r w:rsidR="00AC260C" w:rsidRPr="00302BE6">
        <w:rPr>
          <w:rFonts w:ascii="Book Antiqua" w:hAnsi="Book Antiqua" w:cs="Arial"/>
          <w:sz w:val="24"/>
          <w:szCs w:val="24"/>
        </w:rPr>
        <w:t xml:space="preserve"> (Fig</w:t>
      </w:r>
      <w:r w:rsidR="00FC6864" w:rsidRPr="00302BE6">
        <w:rPr>
          <w:rFonts w:ascii="Book Antiqua" w:eastAsia="SimSun" w:hAnsi="Book Antiqua" w:cs="Arial" w:hint="eastAsia"/>
          <w:sz w:val="24"/>
          <w:szCs w:val="24"/>
          <w:lang w:eastAsia="zh-CN"/>
        </w:rPr>
        <w:t>ure</w:t>
      </w:r>
      <w:r w:rsidR="00AC260C" w:rsidRPr="00302BE6">
        <w:rPr>
          <w:rFonts w:ascii="Book Antiqua" w:hAnsi="Book Antiqua" w:cs="Arial"/>
          <w:sz w:val="24"/>
          <w:szCs w:val="24"/>
        </w:rPr>
        <w:t xml:space="preserve"> 2G)</w:t>
      </w:r>
      <w:r w:rsidR="00A7270D" w:rsidRPr="00302BE6">
        <w:rPr>
          <w:rFonts w:ascii="Book Antiqua" w:hAnsi="Book Antiqua" w:cs="Arial"/>
          <w:sz w:val="24"/>
          <w:szCs w:val="24"/>
        </w:rPr>
        <w:t xml:space="preserve">, and the </w:t>
      </w:r>
      <w:proofErr w:type="spellStart"/>
      <w:r w:rsidR="00A7270D" w:rsidRPr="00302BE6">
        <w:rPr>
          <w:rFonts w:ascii="Book Antiqua" w:hAnsi="Book Antiqua" w:cs="Arial"/>
          <w:sz w:val="24"/>
          <w:szCs w:val="24"/>
        </w:rPr>
        <w:t>celiotomy</w:t>
      </w:r>
      <w:proofErr w:type="spellEnd"/>
      <w:r w:rsidR="00A7270D" w:rsidRPr="00302BE6">
        <w:rPr>
          <w:rFonts w:ascii="Book Antiqua" w:hAnsi="Book Antiqua" w:cs="Arial"/>
          <w:sz w:val="24"/>
          <w:szCs w:val="24"/>
        </w:rPr>
        <w:t xml:space="preserve"> was closed using 4-0 </w:t>
      </w:r>
      <w:proofErr w:type="spellStart"/>
      <w:r w:rsidR="00A7270D" w:rsidRPr="00302BE6">
        <w:rPr>
          <w:rFonts w:ascii="Book Antiqua" w:hAnsi="Book Antiqua" w:cs="Arial"/>
          <w:sz w:val="24"/>
          <w:szCs w:val="24"/>
        </w:rPr>
        <w:t>vicryl</w:t>
      </w:r>
      <w:proofErr w:type="spellEnd"/>
      <w:r w:rsidR="00A7270D" w:rsidRPr="00302BE6">
        <w:rPr>
          <w:rFonts w:ascii="Book Antiqua" w:hAnsi="Book Antiqua" w:cs="Arial"/>
          <w:sz w:val="24"/>
          <w:szCs w:val="24"/>
        </w:rPr>
        <w:t xml:space="preserve"> (Ethicon, Somerville, NJ</w:t>
      </w:r>
      <w:r w:rsidR="001F4E4A" w:rsidRPr="00302BE6">
        <w:rPr>
          <w:rFonts w:ascii="Book Antiqua" w:eastAsia="SimSun" w:hAnsi="Book Antiqua" w:cs="Arial" w:hint="eastAsia"/>
          <w:sz w:val="24"/>
          <w:szCs w:val="24"/>
          <w:lang w:eastAsia="zh-CN"/>
        </w:rPr>
        <w:t>, United States</w:t>
      </w:r>
      <w:r w:rsidR="00A7270D" w:rsidRPr="00302BE6">
        <w:rPr>
          <w:rFonts w:ascii="Book Antiqua" w:hAnsi="Book Antiqua" w:cs="Arial"/>
          <w:sz w:val="24"/>
          <w:szCs w:val="24"/>
        </w:rPr>
        <w:t>).</w:t>
      </w:r>
      <w:r w:rsidR="00D06728" w:rsidRPr="00302BE6">
        <w:rPr>
          <w:rFonts w:ascii="Book Antiqua" w:hAnsi="Book Antiqua" w:cs="Arial"/>
          <w:sz w:val="24"/>
          <w:szCs w:val="24"/>
        </w:rPr>
        <w:t xml:space="preserve"> </w:t>
      </w:r>
      <w:r w:rsidR="00681262" w:rsidRPr="00302BE6">
        <w:rPr>
          <w:rFonts w:ascii="Book Antiqua" w:hAnsi="Book Antiqua" w:cs="Arial"/>
          <w:sz w:val="24"/>
          <w:szCs w:val="24"/>
        </w:rPr>
        <w:t xml:space="preserve">All rats </w:t>
      </w:r>
      <w:r w:rsidR="000A1802" w:rsidRPr="00302BE6">
        <w:rPr>
          <w:rFonts w:ascii="Book Antiqua" w:hAnsi="Book Antiqua" w:cs="Arial"/>
          <w:sz w:val="24"/>
          <w:szCs w:val="24"/>
        </w:rPr>
        <w:t xml:space="preserve">received a 25-30 mg/kg bolus of Lactated Ringer’s Solution (LRS), </w:t>
      </w:r>
      <w:r w:rsidR="00681262" w:rsidRPr="00302BE6">
        <w:rPr>
          <w:rFonts w:ascii="Book Antiqua" w:hAnsi="Book Antiqua" w:cs="Arial"/>
          <w:sz w:val="24"/>
          <w:szCs w:val="24"/>
        </w:rPr>
        <w:t xml:space="preserve">were placed on 100% </w:t>
      </w:r>
      <w:r w:rsidR="007B2EE8" w:rsidRPr="00302BE6">
        <w:rPr>
          <w:rFonts w:ascii="Book Antiqua" w:hAnsi="Book Antiqua" w:cs="Arial"/>
          <w:sz w:val="24"/>
          <w:szCs w:val="24"/>
        </w:rPr>
        <w:t>oxygen</w:t>
      </w:r>
      <w:r w:rsidR="00681262" w:rsidRPr="00302BE6">
        <w:rPr>
          <w:rFonts w:ascii="Book Antiqua" w:hAnsi="Book Antiqua" w:cs="Arial"/>
          <w:sz w:val="24"/>
          <w:szCs w:val="24"/>
        </w:rPr>
        <w:t xml:space="preserve"> until awake</w:t>
      </w:r>
      <w:r w:rsidR="000A1802" w:rsidRPr="00302BE6">
        <w:rPr>
          <w:rFonts w:ascii="Book Antiqua" w:hAnsi="Book Antiqua" w:cs="Arial"/>
          <w:sz w:val="24"/>
          <w:szCs w:val="24"/>
        </w:rPr>
        <w:t>,</w:t>
      </w:r>
      <w:r w:rsidR="00681262" w:rsidRPr="00302BE6">
        <w:rPr>
          <w:rFonts w:ascii="Book Antiqua" w:hAnsi="Book Antiqua" w:cs="Arial"/>
          <w:sz w:val="24"/>
          <w:szCs w:val="24"/>
        </w:rPr>
        <w:t xml:space="preserve"> and </w:t>
      </w:r>
      <w:r w:rsidR="000A1802" w:rsidRPr="00302BE6">
        <w:rPr>
          <w:rFonts w:ascii="Book Antiqua" w:hAnsi="Book Antiqua" w:cs="Arial"/>
          <w:sz w:val="24"/>
          <w:szCs w:val="24"/>
        </w:rPr>
        <w:t xml:space="preserve">placed in a cage with a raised </w:t>
      </w:r>
      <w:r w:rsidR="004265A9" w:rsidRPr="00302BE6">
        <w:rPr>
          <w:rFonts w:ascii="Book Antiqua" w:hAnsi="Book Antiqua" w:cs="Arial"/>
          <w:sz w:val="24"/>
          <w:szCs w:val="24"/>
        </w:rPr>
        <w:t xml:space="preserve">wire mesh </w:t>
      </w:r>
      <w:r w:rsidR="000A1802" w:rsidRPr="00302BE6">
        <w:rPr>
          <w:rFonts w:ascii="Book Antiqua" w:hAnsi="Book Antiqua" w:cs="Arial"/>
          <w:sz w:val="24"/>
          <w:szCs w:val="24"/>
        </w:rPr>
        <w:t>grate to eliminate direct exposure to obstructive bedding</w:t>
      </w:r>
      <w:r w:rsidR="00681262" w:rsidRPr="00302BE6">
        <w:rPr>
          <w:rFonts w:ascii="Book Antiqua" w:hAnsi="Book Antiqua" w:cs="Arial"/>
          <w:sz w:val="24"/>
          <w:szCs w:val="24"/>
        </w:rPr>
        <w:t>. Rats remained NPO for at least 1 hour postoperatively to prevent aspiration.</w:t>
      </w:r>
      <w:r w:rsidR="00FC6864" w:rsidRPr="00302BE6">
        <w:rPr>
          <w:rFonts w:ascii="Book Antiqua" w:hAnsi="Book Antiqua" w:cs="Arial"/>
          <w:sz w:val="24"/>
          <w:szCs w:val="24"/>
        </w:rPr>
        <w:t xml:space="preserve"> </w:t>
      </w:r>
    </w:p>
    <w:p w14:paraId="733CE3E7" w14:textId="77777777" w:rsidR="003E2AF8" w:rsidRPr="00302BE6" w:rsidRDefault="003E2AF8" w:rsidP="00FC6864">
      <w:pPr>
        <w:snapToGrid w:val="0"/>
        <w:spacing w:after="0" w:line="360" w:lineRule="auto"/>
        <w:jc w:val="both"/>
        <w:rPr>
          <w:rFonts w:ascii="Book Antiqua" w:hAnsi="Book Antiqua" w:cs="Arial"/>
          <w:i/>
          <w:sz w:val="24"/>
          <w:szCs w:val="24"/>
        </w:rPr>
      </w:pPr>
    </w:p>
    <w:p w14:paraId="0A588758" w14:textId="166F6AD0" w:rsidR="00FE5F54" w:rsidRPr="00302BE6" w:rsidRDefault="000A4FE1" w:rsidP="00FC6864">
      <w:pPr>
        <w:snapToGrid w:val="0"/>
        <w:spacing w:after="0" w:line="360" w:lineRule="auto"/>
        <w:jc w:val="both"/>
        <w:rPr>
          <w:rFonts w:ascii="Book Antiqua" w:eastAsia="SimSun" w:hAnsi="Book Antiqua" w:cs="Arial"/>
          <w:b/>
          <w:sz w:val="24"/>
          <w:szCs w:val="24"/>
          <w:lang w:eastAsia="zh-CN"/>
        </w:rPr>
      </w:pPr>
      <w:r w:rsidRPr="00302BE6">
        <w:rPr>
          <w:rFonts w:ascii="Book Antiqua" w:hAnsi="Book Antiqua" w:cs="Arial"/>
          <w:b/>
          <w:sz w:val="24"/>
          <w:szCs w:val="24"/>
        </w:rPr>
        <w:lastRenderedPageBreak/>
        <w:t>Post</w:t>
      </w:r>
      <w:r w:rsidR="00203406" w:rsidRPr="00302BE6">
        <w:rPr>
          <w:rFonts w:ascii="Book Antiqua" w:hAnsi="Book Antiqua" w:cs="Arial"/>
          <w:b/>
          <w:sz w:val="24"/>
          <w:szCs w:val="24"/>
        </w:rPr>
        <w:t xml:space="preserve">operative </w:t>
      </w:r>
      <w:r w:rsidR="00FC6864" w:rsidRPr="00302BE6">
        <w:rPr>
          <w:rFonts w:ascii="Book Antiqua" w:hAnsi="Book Antiqua" w:cs="Arial"/>
          <w:b/>
          <w:sz w:val="24"/>
          <w:szCs w:val="24"/>
        </w:rPr>
        <w:t>m</w:t>
      </w:r>
      <w:r w:rsidR="00203406" w:rsidRPr="00302BE6">
        <w:rPr>
          <w:rFonts w:ascii="Book Antiqua" w:hAnsi="Book Antiqua" w:cs="Arial"/>
          <w:b/>
          <w:sz w:val="24"/>
          <w:szCs w:val="24"/>
        </w:rPr>
        <w:t>anagement</w:t>
      </w:r>
      <w:r w:rsidR="00FC6864" w:rsidRPr="00302BE6">
        <w:rPr>
          <w:rFonts w:ascii="Book Antiqua" w:eastAsia="SimSun" w:hAnsi="Book Antiqua" w:cs="Arial" w:hint="eastAsia"/>
          <w:b/>
          <w:sz w:val="24"/>
          <w:szCs w:val="24"/>
          <w:lang w:eastAsia="zh-CN"/>
        </w:rPr>
        <w:t xml:space="preserve">: </w:t>
      </w:r>
      <w:r w:rsidR="000A1802" w:rsidRPr="00302BE6">
        <w:rPr>
          <w:rFonts w:ascii="Book Antiqua" w:hAnsi="Book Antiqua" w:cs="Arial"/>
          <w:sz w:val="24"/>
          <w:szCs w:val="24"/>
        </w:rPr>
        <w:t xml:space="preserve">For the duration of the study, postoperative animals were housed in cages with raised grates to eliminate access to bedding. Any ingestion of foreign material </w:t>
      </w:r>
      <w:r w:rsidR="00E17907" w:rsidRPr="00302BE6">
        <w:rPr>
          <w:rFonts w:ascii="Book Antiqua" w:hAnsi="Book Antiqua" w:cs="Arial"/>
          <w:sz w:val="24"/>
          <w:szCs w:val="24"/>
        </w:rPr>
        <w:t>post-surgery</w:t>
      </w:r>
      <w:r w:rsidR="00454F39" w:rsidRPr="00302BE6">
        <w:rPr>
          <w:rFonts w:ascii="Book Antiqua" w:hAnsi="Book Antiqua" w:cs="Arial"/>
          <w:sz w:val="24"/>
          <w:szCs w:val="24"/>
        </w:rPr>
        <w:t xml:space="preserve"> </w:t>
      </w:r>
      <w:r w:rsidR="00E17907" w:rsidRPr="00302BE6">
        <w:rPr>
          <w:rFonts w:ascii="Book Antiqua" w:hAnsi="Book Antiqua" w:cs="Arial"/>
          <w:sz w:val="24"/>
          <w:szCs w:val="24"/>
        </w:rPr>
        <w:t>results</w:t>
      </w:r>
      <w:r w:rsidR="000A1802" w:rsidRPr="00302BE6">
        <w:rPr>
          <w:rFonts w:ascii="Book Antiqua" w:hAnsi="Book Antiqua" w:cs="Arial"/>
          <w:sz w:val="24"/>
          <w:szCs w:val="24"/>
        </w:rPr>
        <w:t xml:space="preserve"> in anastomotic failure and leak or obstruction. Durable plastic huts were provided as enrichment, and rubber stoppers on water bottles were continuously monitored for integrity. </w:t>
      </w:r>
      <w:r w:rsidR="00B920F1" w:rsidRPr="00302BE6">
        <w:rPr>
          <w:rFonts w:ascii="Book Antiqua" w:hAnsi="Book Antiqua" w:cs="Arial"/>
          <w:sz w:val="24"/>
          <w:szCs w:val="24"/>
        </w:rPr>
        <w:t>A</w:t>
      </w:r>
      <w:r w:rsidR="00D37953" w:rsidRPr="00302BE6">
        <w:rPr>
          <w:rFonts w:ascii="Book Antiqua" w:hAnsi="Book Antiqua" w:cs="Arial"/>
          <w:sz w:val="24"/>
          <w:szCs w:val="24"/>
        </w:rPr>
        <w:t xml:space="preserve">nimals </w:t>
      </w:r>
      <w:r w:rsidR="004F2E04" w:rsidRPr="00302BE6">
        <w:rPr>
          <w:rFonts w:ascii="Book Antiqua" w:hAnsi="Book Antiqua" w:cs="Arial"/>
          <w:sz w:val="24"/>
          <w:szCs w:val="24"/>
        </w:rPr>
        <w:t xml:space="preserve">continued to receive daily injections of LRS, </w:t>
      </w:r>
      <w:proofErr w:type="spellStart"/>
      <w:r w:rsidR="004F2E04" w:rsidRPr="00302BE6">
        <w:rPr>
          <w:rFonts w:ascii="Book Antiqua" w:hAnsi="Book Antiqua" w:cs="Arial"/>
          <w:sz w:val="24"/>
          <w:szCs w:val="24"/>
        </w:rPr>
        <w:t>k</w:t>
      </w:r>
      <w:r w:rsidR="008778D3" w:rsidRPr="00302BE6">
        <w:rPr>
          <w:rFonts w:ascii="Book Antiqua" w:hAnsi="Book Antiqua" w:cs="Arial"/>
          <w:sz w:val="24"/>
          <w:szCs w:val="24"/>
        </w:rPr>
        <w:t>etoprofen</w:t>
      </w:r>
      <w:proofErr w:type="spellEnd"/>
      <w:r w:rsidR="008778D3" w:rsidRPr="00302BE6">
        <w:rPr>
          <w:rFonts w:ascii="Book Antiqua" w:hAnsi="Book Antiqua" w:cs="Arial"/>
          <w:sz w:val="24"/>
          <w:szCs w:val="24"/>
        </w:rPr>
        <w:t xml:space="preserve"> (3 mg/kg)</w:t>
      </w:r>
      <w:r w:rsidR="004F2E04" w:rsidRPr="00302BE6">
        <w:rPr>
          <w:rFonts w:ascii="Book Antiqua" w:hAnsi="Book Antiqua" w:cs="Arial"/>
          <w:sz w:val="24"/>
          <w:szCs w:val="24"/>
        </w:rPr>
        <w:t>,</w:t>
      </w:r>
      <w:r w:rsidR="008778D3" w:rsidRPr="00302BE6">
        <w:rPr>
          <w:rFonts w:ascii="Book Antiqua" w:hAnsi="Book Antiqua" w:cs="Arial"/>
          <w:sz w:val="24"/>
          <w:szCs w:val="24"/>
        </w:rPr>
        <w:t xml:space="preserve"> and </w:t>
      </w:r>
      <w:proofErr w:type="spellStart"/>
      <w:r w:rsidR="008778D3" w:rsidRPr="00302BE6">
        <w:rPr>
          <w:rFonts w:ascii="Book Antiqua" w:hAnsi="Book Antiqua" w:cs="Arial"/>
          <w:sz w:val="24"/>
          <w:szCs w:val="24"/>
        </w:rPr>
        <w:t>enfloxacin</w:t>
      </w:r>
      <w:proofErr w:type="spellEnd"/>
      <w:r w:rsidR="008778D3" w:rsidRPr="00302BE6">
        <w:rPr>
          <w:rFonts w:ascii="Book Antiqua" w:hAnsi="Book Antiqua" w:cs="Arial"/>
          <w:sz w:val="24"/>
          <w:szCs w:val="24"/>
        </w:rPr>
        <w:t xml:space="preserve"> (5 mg/kg) </w:t>
      </w:r>
      <w:r w:rsidR="000921D3" w:rsidRPr="00302BE6">
        <w:rPr>
          <w:rFonts w:ascii="Book Antiqua" w:hAnsi="Book Antiqua" w:cs="Arial"/>
          <w:sz w:val="24"/>
          <w:szCs w:val="24"/>
        </w:rPr>
        <w:t>until postoperative day 3.</w:t>
      </w:r>
      <w:r w:rsidR="008778D3" w:rsidRPr="00302BE6">
        <w:rPr>
          <w:rFonts w:ascii="Book Antiqua" w:hAnsi="Book Antiqua" w:cs="Arial"/>
          <w:sz w:val="24"/>
          <w:szCs w:val="24"/>
        </w:rPr>
        <w:t xml:space="preserve"> </w:t>
      </w:r>
      <w:r w:rsidR="00D5095D" w:rsidRPr="00302BE6">
        <w:rPr>
          <w:rFonts w:ascii="Book Antiqua" w:hAnsi="Book Antiqua" w:cs="Arial"/>
          <w:sz w:val="24"/>
          <w:szCs w:val="24"/>
        </w:rPr>
        <w:t>A</w:t>
      </w:r>
      <w:r w:rsidR="009C06DF" w:rsidRPr="00302BE6">
        <w:rPr>
          <w:rFonts w:ascii="Book Antiqua" w:hAnsi="Book Antiqua" w:cs="Arial"/>
          <w:sz w:val="24"/>
          <w:szCs w:val="24"/>
        </w:rPr>
        <w:t>dditionally, a</w:t>
      </w:r>
      <w:r w:rsidR="00D5095D" w:rsidRPr="00302BE6">
        <w:rPr>
          <w:rFonts w:ascii="Book Antiqua" w:hAnsi="Book Antiqua" w:cs="Arial"/>
          <w:sz w:val="24"/>
          <w:szCs w:val="24"/>
        </w:rPr>
        <w:t xml:space="preserve">ll rats </w:t>
      </w:r>
      <w:r w:rsidR="008778D3" w:rsidRPr="00302BE6">
        <w:rPr>
          <w:rFonts w:ascii="Book Antiqua" w:hAnsi="Book Antiqua" w:cs="Arial"/>
          <w:sz w:val="24"/>
          <w:szCs w:val="24"/>
        </w:rPr>
        <w:t>were placed on a 10 day</w:t>
      </w:r>
      <w:r w:rsidR="00D5095D" w:rsidRPr="00302BE6">
        <w:rPr>
          <w:rFonts w:ascii="Book Antiqua" w:hAnsi="Book Antiqua" w:cs="Arial"/>
          <w:sz w:val="24"/>
          <w:szCs w:val="24"/>
        </w:rPr>
        <w:t xml:space="preserve"> diet</w:t>
      </w:r>
      <w:r w:rsidR="008778D3" w:rsidRPr="00302BE6">
        <w:rPr>
          <w:rFonts w:ascii="Book Antiqua" w:hAnsi="Book Antiqua" w:cs="Arial"/>
          <w:sz w:val="24"/>
          <w:szCs w:val="24"/>
        </w:rPr>
        <w:t xml:space="preserve"> modification</w:t>
      </w:r>
      <w:r w:rsidR="00D5095D" w:rsidRPr="00302BE6">
        <w:rPr>
          <w:rFonts w:ascii="Book Antiqua" w:hAnsi="Book Antiqua" w:cs="Arial"/>
          <w:sz w:val="24"/>
          <w:szCs w:val="24"/>
        </w:rPr>
        <w:t xml:space="preserve"> plan designed to gradually shift from liquid diet to full solid diet, in an effort to facilitate proper healing</w:t>
      </w:r>
      <w:r w:rsidR="00ED7ABE" w:rsidRPr="00302BE6">
        <w:rPr>
          <w:rFonts w:ascii="Book Antiqua" w:hAnsi="Book Antiqua" w:cs="Arial"/>
          <w:sz w:val="24"/>
          <w:szCs w:val="24"/>
        </w:rPr>
        <w:t xml:space="preserve"> of</w:t>
      </w:r>
      <w:r w:rsidR="00D5095D" w:rsidRPr="00302BE6">
        <w:rPr>
          <w:rFonts w:ascii="Book Antiqua" w:hAnsi="Book Antiqua" w:cs="Arial"/>
          <w:sz w:val="24"/>
          <w:szCs w:val="24"/>
        </w:rPr>
        <w:t xml:space="preserve"> the anastomosis, minimize aspiration-related complication</w:t>
      </w:r>
      <w:r w:rsidR="00A353EC" w:rsidRPr="00302BE6">
        <w:rPr>
          <w:rFonts w:ascii="Book Antiqua" w:hAnsi="Book Antiqua" w:cs="Arial"/>
          <w:sz w:val="24"/>
          <w:szCs w:val="24"/>
        </w:rPr>
        <w:t>,</w:t>
      </w:r>
      <w:r w:rsidR="00D5095D" w:rsidRPr="00302BE6">
        <w:rPr>
          <w:rFonts w:ascii="Book Antiqua" w:hAnsi="Book Antiqua" w:cs="Arial"/>
          <w:sz w:val="24"/>
          <w:szCs w:val="24"/>
        </w:rPr>
        <w:t xml:space="preserve"> and encourage </w:t>
      </w:r>
      <w:r w:rsidR="00850AEC" w:rsidRPr="00302BE6">
        <w:rPr>
          <w:rFonts w:ascii="Book Antiqua" w:hAnsi="Book Antiqua" w:cs="Arial"/>
          <w:sz w:val="24"/>
          <w:szCs w:val="24"/>
        </w:rPr>
        <w:t>feeding after surgery. On postoperative days 0 to 3, rats received a nutritional diluted liquid supplement diet (</w:t>
      </w:r>
      <w:r w:rsidR="000921D3" w:rsidRPr="00302BE6">
        <w:rPr>
          <w:rFonts w:ascii="Book Antiqua" w:hAnsi="Book Antiqua" w:cs="Arial"/>
          <w:sz w:val="24"/>
          <w:szCs w:val="24"/>
        </w:rPr>
        <w:t>Ensure; Abbot, Columbus, OH</w:t>
      </w:r>
      <w:r w:rsidR="00FC6864" w:rsidRPr="00302BE6">
        <w:rPr>
          <w:rFonts w:ascii="Book Antiqua" w:eastAsia="SimSun" w:hAnsi="Book Antiqua" w:cs="Arial" w:hint="eastAsia"/>
          <w:sz w:val="24"/>
          <w:szCs w:val="24"/>
          <w:lang w:eastAsia="zh-CN"/>
        </w:rPr>
        <w:t>, United States</w:t>
      </w:r>
      <w:r w:rsidR="000921D3" w:rsidRPr="00302BE6">
        <w:rPr>
          <w:rFonts w:ascii="Book Antiqua" w:hAnsi="Book Antiqua" w:cs="Arial"/>
          <w:sz w:val="24"/>
          <w:szCs w:val="24"/>
        </w:rPr>
        <w:t xml:space="preserve">) with </w:t>
      </w:r>
      <w:r w:rsidR="00850AEC" w:rsidRPr="00302BE6">
        <w:rPr>
          <w:rFonts w:ascii="Book Antiqua" w:hAnsi="Book Antiqua" w:cs="Arial"/>
          <w:sz w:val="24"/>
          <w:szCs w:val="24"/>
        </w:rPr>
        <w:t>acetaminophen (Tylenol</w:t>
      </w:r>
      <w:r w:rsidR="009C06DF" w:rsidRPr="00302BE6">
        <w:rPr>
          <w:rFonts w:ascii="Book Antiqua" w:hAnsi="Book Antiqua" w:cs="Arial"/>
          <w:sz w:val="24"/>
          <w:szCs w:val="24"/>
          <w:vertAlign w:val="superscript"/>
        </w:rPr>
        <w:t>®</w:t>
      </w:r>
      <w:r w:rsidR="00850AEC" w:rsidRPr="00302BE6">
        <w:rPr>
          <w:rFonts w:ascii="Book Antiqua" w:hAnsi="Book Antiqua" w:cs="Arial"/>
          <w:sz w:val="24"/>
          <w:szCs w:val="24"/>
        </w:rPr>
        <w:t>) for pain control. Animals were then transitioned to a gel diet (</w:t>
      </w:r>
      <w:proofErr w:type="spellStart"/>
      <w:r w:rsidR="00850AEC" w:rsidRPr="00302BE6">
        <w:rPr>
          <w:rFonts w:ascii="Book Antiqua" w:hAnsi="Book Antiqua" w:cs="Arial"/>
          <w:sz w:val="24"/>
          <w:szCs w:val="24"/>
        </w:rPr>
        <w:t>BioServ</w:t>
      </w:r>
      <w:proofErr w:type="spellEnd"/>
      <w:r w:rsidR="00850AEC" w:rsidRPr="00302BE6">
        <w:rPr>
          <w:rFonts w:ascii="Book Antiqua" w:hAnsi="Book Antiqua" w:cs="Arial"/>
          <w:sz w:val="24"/>
          <w:szCs w:val="24"/>
        </w:rPr>
        <w:t>, Flemington, NJ</w:t>
      </w:r>
      <w:r w:rsidR="00AC0BC8" w:rsidRPr="00302BE6">
        <w:rPr>
          <w:rFonts w:ascii="Book Antiqua" w:hAnsi="Book Antiqua" w:cs="Arial"/>
          <w:sz w:val="24"/>
          <w:szCs w:val="24"/>
        </w:rPr>
        <w:t>; # S5769</w:t>
      </w:r>
      <w:r w:rsidR="00850AEC" w:rsidRPr="00302BE6">
        <w:rPr>
          <w:rFonts w:ascii="Book Antiqua" w:hAnsi="Book Antiqua" w:cs="Arial"/>
          <w:sz w:val="24"/>
          <w:szCs w:val="24"/>
        </w:rPr>
        <w:t>)</w:t>
      </w:r>
      <w:r w:rsidR="00330AF6" w:rsidRPr="00302BE6">
        <w:rPr>
          <w:rFonts w:ascii="Book Antiqua" w:hAnsi="Book Antiqua" w:cs="Arial"/>
          <w:sz w:val="24"/>
          <w:szCs w:val="24"/>
        </w:rPr>
        <w:t xml:space="preserve"> (days 4-6), followed by a mushed pellet diet (days 7-9)</w:t>
      </w:r>
      <w:r w:rsidR="009C06DF" w:rsidRPr="00302BE6">
        <w:rPr>
          <w:rFonts w:ascii="Book Antiqua" w:hAnsi="Book Antiqua" w:cs="Arial"/>
          <w:sz w:val="24"/>
          <w:szCs w:val="24"/>
        </w:rPr>
        <w:t>, and then regular solid pellet diet</w:t>
      </w:r>
      <w:r w:rsidR="00330AF6" w:rsidRPr="00302BE6">
        <w:rPr>
          <w:rFonts w:ascii="Book Antiqua" w:hAnsi="Book Antiqua" w:cs="Arial"/>
          <w:sz w:val="24"/>
          <w:szCs w:val="24"/>
        </w:rPr>
        <w:t xml:space="preserve"> on postoperative day 10.</w:t>
      </w:r>
      <w:r w:rsidR="002A0242" w:rsidRPr="00302BE6">
        <w:rPr>
          <w:rFonts w:ascii="Book Antiqua" w:hAnsi="Book Antiqua" w:cs="Arial"/>
          <w:sz w:val="24"/>
          <w:szCs w:val="24"/>
        </w:rPr>
        <w:t xml:space="preserve"> </w:t>
      </w:r>
      <w:r w:rsidR="00330AF6" w:rsidRPr="00302BE6">
        <w:rPr>
          <w:rFonts w:ascii="Book Antiqua" w:hAnsi="Book Antiqua" w:cs="Arial"/>
          <w:sz w:val="24"/>
          <w:szCs w:val="24"/>
        </w:rPr>
        <w:t>The days on a specific modified diet were extended</w:t>
      </w:r>
      <w:r w:rsidR="009C06DF" w:rsidRPr="00302BE6">
        <w:rPr>
          <w:rFonts w:ascii="Book Antiqua" w:hAnsi="Book Antiqua" w:cs="Arial"/>
          <w:sz w:val="24"/>
          <w:szCs w:val="24"/>
        </w:rPr>
        <w:t xml:space="preserve"> by 1-2 d</w:t>
      </w:r>
      <w:r w:rsidR="00302BE6" w:rsidRPr="00302BE6">
        <w:rPr>
          <w:rFonts w:ascii="Book Antiqua" w:eastAsia="SimSun" w:hAnsi="Book Antiqua" w:cs="Arial" w:hint="eastAsia"/>
          <w:sz w:val="24"/>
          <w:szCs w:val="24"/>
          <w:lang w:eastAsia="zh-CN"/>
        </w:rPr>
        <w:t xml:space="preserve"> </w:t>
      </w:r>
      <w:r w:rsidR="009C06DF" w:rsidRPr="00302BE6">
        <w:rPr>
          <w:rFonts w:ascii="Book Antiqua" w:hAnsi="Book Antiqua" w:cs="Arial"/>
          <w:sz w:val="24"/>
          <w:szCs w:val="24"/>
        </w:rPr>
        <w:t>if the animal seemed</w:t>
      </w:r>
      <w:r w:rsidR="00330AF6" w:rsidRPr="00302BE6">
        <w:rPr>
          <w:rFonts w:ascii="Book Antiqua" w:hAnsi="Book Antiqua" w:cs="Arial"/>
          <w:sz w:val="24"/>
          <w:szCs w:val="24"/>
        </w:rPr>
        <w:t xml:space="preserve"> slow to rec</w:t>
      </w:r>
      <w:r w:rsidR="00ED7ABE" w:rsidRPr="00302BE6">
        <w:rPr>
          <w:rFonts w:ascii="Book Antiqua" w:hAnsi="Book Antiqua" w:cs="Arial"/>
          <w:sz w:val="24"/>
          <w:szCs w:val="24"/>
        </w:rPr>
        <w:t>over from surgery.</w:t>
      </w:r>
      <w:r w:rsidR="0084522F" w:rsidRPr="00302BE6">
        <w:rPr>
          <w:rFonts w:ascii="Book Antiqua" w:hAnsi="Book Antiqua" w:cs="Arial"/>
          <w:sz w:val="24"/>
          <w:szCs w:val="24"/>
        </w:rPr>
        <w:t xml:space="preserve"> During the postoperative window, all rats were individually housed to closely monitor health, consumption, and stool production and to reduce chances of wound damage. </w:t>
      </w:r>
      <w:r w:rsidR="00507DE8" w:rsidRPr="00302BE6">
        <w:rPr>
          <w:rFonts w:ascii="Book Antiqua" w:hAnsi="Book Antiqua" w:cs="Arial"/>
          <w:sz w:val="24"/>
          <w:szCs w:val="24"/>
        </w:rPr>
        <w:t xml:space="preserve">On day 14, </w:t>
      </w:r>
      <w:r w:rsidR="0084522F" w:rsidRPr="00302BE6">
        <w:rPr>
          <w:rFonts w:ascii="Book Antiqua" w:hAnsi="Book Antiqua" w:cs="Arial"/>
          <w:sz w:val="24"/>
          <w:szCs w:val="24"/>
        </w:rPr>
        <w:t>all rats</w:t>
      </w:r>
      <w:r w:rsidR="00507DE8" w:rsidRPr="00302BE6">
        <w:rPr>
          <w:rFonts w:ascii="Book Antiqua" w:hAnsi="Book Antiqua" w:cs="Arial"/>
          <w:sz w:val="24"/>
          <w:szCs w:val="24"/>
        </w:rPr>
        <w:t xml:space="preserve"> were ear-tagged and </w:t>
      </w:r>
      <w:r w:rsidR="0084522F" w:rsidRPr="00302BE6">
        <w:rPr>
          <w:rFonts w:ascii="Book Antiqua" w:hAnsi="Book Antiqua" w:cs="Arial"/>
          <w:sz w:val="24"/>
          <w:szCs w:val="24"/>
        </w:rPr>
        <w:t>pair-housed</w:t>
      </w:r>
      <w:r w:rsidR="009C06DF" w:rsidRPr="00302BE6">
        <w:rPr>
          <w:rFonts w:ascii="Book Antiqua" w:hAnsi="Book Antiqua" w:cs="Arial"/>
          <w:sz w:val="24"/>
          <w:szCs w:val="24"/>
        </w:rPr>
        <w:t xml:space="preserve">. </w:t>
      </w:r>
      <w:r w:rsidR="00302BE6" w:rsidRPr="00302BE6">
        <w:rPr>
          <w:rFonts w:ascii="Book Antiqua" w:hAnsi="Book Antiqua" w:cs="Arial"/>
          <w:sz w:val="24"/>
          <w:szCs w:val="24"/>
        </w:rPr>
        <w:t xml:space="preserve">At 12 </w:t>
      </w:r>
      <w:proofErr w:type="spellStart"/>
      <w:r w:rsidR="00302BE6" w:rsidRPr="00302BE6">
        <w:rPr>
          <w:rFonts w:ascii="Book Antiqua" w:hAnsi="Book Antiqua" w:cs="Arial"/>
          <w:sz w:val="24"/>
          <w:szCs w:val="24"/>
        </w:rPr>
        <w:t>wk</w:t>
      </w:r>
      <w:proofErr w:type="spellEnd"/>
      <w:r w:rsidR="00742B4E" w:rsidRPr="00302BE6">
        <w:rPr>
          <w:rFonts w:ascii="Book Antiqua" w:hAnsi="Book Antiqua" w:cs="Arial"/>
          <w:sz w:val="24"/>
          <w:szCs w:val="24"/>
        </w:rPr>
        <w:t>, all r</w:t>
      </w:r>
      <w:r w:rsidR="004F2E04" w:rsidRPr="00302BE6">
        <w:rPr>
          <w:rFonts w:ascii="Book Antiqua" w:hAnsi="Book Antiqua" w:cs="Arial"/>
          <w:sz w:val="24"/>
          <w:szCs w:val="24"/>
        </w:rPr>
        <w:t>ats</w:t>
      </w:r>
      <w:r w:rsidR="00BC228A" w:rsidRPr="00302BE6">
        <w:rPr>
          <w:rFonts w:ascii="Book Antiqua" w:hAnsi="Book Antiqua" w:cs="Arial"/>
          <w:sz w:val="24"/>
          <w:szCs w:val="24"/>
        </w:rPr>
        <w:t xml:space="preserve"> were treated with</w:t>
      </w:r>
      <w:r w:rsidR="00580CAD" w:rsidRPr="00302BE6">
        <w:rPr>
          <w:rFonts w:ascii="Book Antiqua" w:hAnsi="Book Antiqua" w:cs="Arial"/>
          <w:sz w:val="24"/>
          <w:szCs w:val="24"/>
        </w:rPr>
        <w:t xml:space="preserve"> iron dextran (50 mg/kg, </w:t>
      </w:r>
      <w:proofErr w:type="spellStart"/>
      <w:r w:rsidR="00580CAD" w:rsidRPr="00302BE6">
        <w:rPr>
          <w:rFonts w:ascii="Book Antiqua" w:hAnsi="Book Antiqua" w:cs="Arial"/>
          <w:sz w:val="24"/>
          <w:szCs w:val="24"/>
        </w:rPr>
        <w:t>i.m</w:t>
      </w:r>
      <w:proofErr w:type="spellEnd"/>
      <w:r w:rsidR="00580CAD" w:rsidRPr="00302BE6">
        <w:rPr>
          <w:rFonts w:ascii="Book Antiqua" w:hAnsi="Book Antiqua" w:cs="Arial"/>
          <w:sz w:val="24"/>
          <w:szCs w:val="24"/>
        </w:rPr>
        <w:t xml:space="preserve">.) </w:t>
      </w:r>
      <w:r w:rsidR="0084522F" w:rsidRPr="00302BE6">
        <w:rPr>
          <w:rFonts w:ascii="Book Antiqua" w:hAnsi="Book Antiqua" w:cs="Arial"/>
          <w:sz w:val="24"/>
          <w:szCs w:val="24"/>
        </w:rPr>
        <w:t>every two weeks</w:t>
      </w:r>
      <w:r w:rsidR="004F2E04" w:rsidRPr="00302BE6">
        <w:rPr>
          <w:rFonts w:ascii="Book Antiqua" w:hAnsi="Book Antiqua" w:cs="Arial"/>
          <w:sz w:val="24"/>
          <w:szCs w:val="24"/>
        </w:rPr>
        <w:t xml:space="preserve"> </w:t>
      </w:r>
      <w:r w:rsidR="00742B4E" w:rsidRPr="00302BE6">
        <w:rPr>
          <w:rFonts w:ascii="Book Antiqua" w:hAnsi="Book Antiqua" w:cs="Arial"/>
          <w:sz w:val="24"/>
          <w:szCs w:val="24"/>
        </w:rPr>
        <w:t xml:space="preserve">prophylactically </w:t>
      </w:r>
      <w:r w:rsidR="004F2E04" w:rsidRPr="00302BE6">
        <w:rPr>
          <w:rFonts w:ascii="Book Antiqua" w:hAnsi="Book Antiqua" w:cs="Arial"/>
          <w:sz w:val="24"/>
          <w:szCs w:val="24"/>
        </w:rPr>
        <w:t>for anemia</w:t>
      </w:r>
      <w:r w:rsidR="00580CAD" w:rsidRPr="00302BE6">
        <w:rPr>
          <w:rFonts w:ascii="Book Antiqua" w:hAnsi="Book Antiqua" w:cs="Arial"/>
          <w:sz w:val="24"/>
          <w:szCs w:val="24"/>
        </w:rPr>
        <w:t>.</w:t>
      </w:r>
      <w:r w:rsidR="00ED718C" w:rsidRPr="00302BE6">
        <w:rPr>
          <w:rFonts w:ascii="Book Antiqua" w:hAnsi="Book Antiqua" w:cs="Arial"/>
          <w:sz w:val="24"/>
          <w:szCs w:val="24"/>
        </w:rPr>
        <w:t xml:space="preserve"> </w:t>
      </w:r>
      <w:r w:rsidR="00ED7ABE" w:rsidRPr="00302BE6">
        <w:rPr>
          <w:rFonts w:ascii="Book Antiqua" w:hAnsi="Book Antiqua" w:cs="Arial"/>
          <w:sz w:val="24"/>
          <w:szCs w:val="24"/>
        </w:rPr>
        <w:t xml:space="preserve">All animals received a weight </w:t>
      </w:r>
      <w:r w:rsidR="002C3947" w:rsidRPr="00302BE6">
        <w:rPr>
          <w:rFonts w:ascii="Book Antiqua" w:hAnsi="Book Antiqua" w:cs="Arial"/>
          <w:sz w:val="24"/>
          <w:szCs w:val="24"/>
        </w:rPr>
        <w:t xml:space="preserve">check at least once a week, and </w:t>
      </w:r>
      <w:r w:rsidR="007B2EE8" w:rsidRPr="00302BE6">
        <w:rPr>
          <w:rFonts w:ascii="Book Antiqua" w:hAnsi="Book Antiqua" w:cs="Arial"/>
          <w:sz w:val="24"/>
          <w:szCs w:val="24"/>
        </w:rPr>
        <w:t xml:space="preserve">during periods of weight loss, rats were weighed more frequently, and </w:t>
      </w:r>
      <w:r w:rsidR="00330AF6" w:rsidRPr="00302BE6">
        <w:rPr>
          <w:rFonts w:ascii="Book Antiqua" w:hAnsi="Book Antiqua" w:cs="Arial"/>
          <w:sz w:val="24"/>
          <w:szCs w:val="24"/>
        </w:rPr>
        <w:t>modified diets were provided in a s</w:t>
      </w:r>
      <w:r w:rsidR="00ED7ABE" w:rsidRPr="00302BE6">
        <w:rPr>
          <w:rFonts w:ascii="Book Antiqua" w:hAnsi="Book Antiqua" w:cs="Arial"/>
          <w:sz w:val="24"/>
          <w:szCs w:val="24"/>
        </w:rPr>
        <w:t>upplemental fashion</w:t>
      </w:r>
      <w:r w:rsidR="00330AF6" w:rsidRPr="00302BE6">
        <w:rPr>
          <w:rFonts w:ascii="Book Antiqua" w:hAnsi="Book Antiqua" w:cs="Arial"/>
          <w:sz w:val="24"/>
          <w:szCs w:val="24"/>
        </w:rPr>
        <w:t>.</w:t>
      </w:r>
      <w:r w:rsidR="002C3947" w:rsidRPr="00302BE6">
        <w:rPr>
          <w:rFonts w:ascii="Book Antiqua" w:hAnsi="Book Antiqua" w:cs="Arial"/>
          <w:sz w:val="24"/>
          <w:szCs w:val="24"/>
        </w:rPr>
        <w:t xml:space="preserve"> </w:t>
      </w:r>
      <w:r w:rsidR="00761012" w:rsidRPr="00302BE6">
        <w:rPr>
          <w:rFonts w:ascii="Book Antiqua" w:hAnsi="Book Antiqua" w:cs="Arial"/>
          <w:sz w:val="24"/>
          <w:szCs w:val="24"/>
        </w:rPr>
        <w:t xml:space="preserve">Animals having more than 45% weight loss or acute decompensation in the postoperative </w:t>
      </w:r>
      <w:r w:rsidR="00EC6892" w:rsidRPr="00302BE6">
        <w:rPr>
          <w:rFonts w:ascii="Book Antiqua" w:hAnsi="Book Antiqua" w:cs="Arial"/>
          <w:sz w:val="24"/>
          <w:szCs w:val="24"/>
        </w:rPr>
        <w:t>period were sacrificed, and all remaining rats were euthanized at their respective time points for histological evaluation</w:t>
      </w:r>
      <w:r w:rsidR="00507DE8" w:rsidRPr="00302BE6">
        <w:rPr>
          <w:rFonts w:ascii="Book Antiqua" w:hAnsi="Book Antiqua" w:cs="Arial"/>
          <w:sz w:val="24"/>
          <w:szCs w:val="24"/>
        </w:rPr>
        <w:t xml:space="preserve">. </w:t>
      </w:r>
    </w:p>
    <w:p w14:paraId="020012E0" w14:textId="77777777" w:rsidR="003E2AF8" w:rsidRPr="00302BE6" w:rsidRDefault="003E2AF8" w:rsidP="00FC6864">
      <w:pPr>
        <w:snapToGrid w:val="0"/>
        <w:spacing w:after="0" w:line="360" w:lineRule="auto"/>
        <w:jc w:val="both"/>
        <w:rPr>
          <w:rFonts w:ascii="Book Antiqua" w:hAnsi="Book Antiqua" w:cs="Arial"/>
          <w:b/>
          <w:sz w:val="24"/>
          <w:szCs w:val="24"/>
        </w:rPr>
      </w:pPr>
    </w:p>
    <w:p w14:paraId="014CECA7" w14:textId="7C4A0AD2" w:rsidR="00E34201" w:rsidRPr="00302BE6" w:rsidRDefault="00A20D8A" w:rsidP="00FC6864">
      <w:pPr>
        <w:snapToGrid w:val="0"/>
        <w:spacing w:after="0" w:line="360" w:lineRule="auto"/>
        <w:jc w:val="both"/>
        <w:rPr>
          <w:rFonts w:ascii="Book Antiqua" w:hAnsi="Book Antiqua" w:cs="Arial"/>
          <w:b/>
          <w:i/>
          <w:sz w:val="24"/>
          <w:szCs w:val="24"/>
        </w:rPr>
      </w:pPr>
      <w:r w:rsidRPr="00302BE6">
        <w:rPr>
          <w:rFonts w:ascii="Book Antiqua" w:hAnsi="Book Antiqua" w:cs="Arial"/>
          <w:b/>
          <w:i/>
          <w:sz w:val="24"/>
          <w:szCs w:val="24"/>
        </w:rPr>
        <w:t xml:space="preserve">Gross and </w:t>
      </w:r>
      <w:r w:rsidR="00302BE6" w:rsidRPr="00302BE6">
        <w:rPr>
          <w:rFonts w:ascii="Book Antiqua" w:hAnsi="Book Antiqua" w:cs="Arial"/>
          <w:b/>
          <w:i/>
          <w:sz w:val="24"/>
          <w:szCs w:val="24"/>
        </w:rPr>
        <w:t>h</w:t>
      </w:r>
      <w:r w:rsidR="0040510E" w:rsidRPr="00302BE6">
        <w:rPr>
          <w:rFonts w:ascii="Book Antiqua" w:hAnsi="Book Antiqua" w:cs="Arial"/>
          <w:b/>
          <w:i/>
          <w:sz w:val="24"/>
          <w:szCs w:val="24"/>
        </w:rPr>
        <w:t>istologic</w:t>
      </w:r>
      <w:r w:rsidR="00AE777A" w:rsidRPr="00302BE6">
        <w:rPr>
          <w:rFonts w:ascii="Book Antiqua" w:hAnsi="Book Antiqua" w:cs="Arial"/>
          <w:b/>
          <w:i/>
          <w:sz w:val="24"/>
          <w:szCs w:val="24"/>
        </w:rPr>
        <w:t>al</w:t>
      </w:r>
      <w:r w:rsidR="0040510E" w:rsidRPr="00302BE6">
        <w:rPr>
          <w:rFonts w:ascii="Book Antiqua" w:hAnsi="Book Antiqua" w:cs="Arial"/>
          <w:b/>
          <w:i/>
          <w:sz w:val="24"/>
          <w:szCs w:val="24"/>
        </w:rPr>
        <w:t xml:space="preserve"> </w:t>
      </w:r>
      <w:r w:rsidR="00302BE6" w:rsidRPr="00302BE6">
        <w:rPr>
          <w:rFonts w:ascii="Book Antiqua" w:hAnsi="Book Antiqua" w:cs="Arial"/>
          <w:b/>
          <w:i/>
          <w:sz w:val="24"/>
          <w:szCs w:val="24"/>
        </w:rPr>
        <w:t>e</w:t>
      </w:r>
      <w:r w:rsidR="0040510E" w:rsidRPr="00302BE6">
        <w:rPr>
          <w:rFonts w:ascii="Book Antiqua" w:hAnsi="Book Antiqua" w:cs="Arial"/>
          <w:b/>
          <w:i/>
          <w:sz w:val="24"/>
          <w:szCs w:val="24"/>
        </w:rPr>
        <w:t>valuation</w:t>
      </w:r>
    </w:p>
    <w:p w14:paraId="565F5D52" w14:textId="5982F240" w:rsidR="000406F0" w:rsidRPr="00302BE6" w:rsidRDefault="0040510E" w:rsidP="00302BE6">
      <w:pPr>
        <w:snapToGrid w:val="0"/>
        <w:spacing w:after="0" w:line="360" w:lineRule="auto"/>
        <w:jc w:val="both"/>
        <w:rPr>
          <w:rFonts w:ascii="Book Antiqua" w:eastAsia="SimSun" w:hAnsi="Book Antiqua" w:cs="Arial"/>
          <w:b/>
          <w:sz w:val="24"/>
          <w:szCs w:val="24"/>
          <w:lang w:eastAsia="zh-CN"/>
        </w:rPr>
      </w:pPr>
      <w:r w:rsidRPr="00302BE6">
        <w:rPr>
          <w:rFonts w:ascii="Book Antiqua" w:hAnsi="Book Antiqua" w:cs="Arial"/>
          <w:b/>
          <w:sz w:val="24"/>
          <w:szCs w:val="24"/>
        </w:rPr>
        <w:t>Tissue preparation</w:t>
      </w:r>
      <w:r w:rsidR="006740B7" w:rsidRPr="00302BE6">
        <w:rPr>
          <w:rFonts w:ascii="Book Antiqua" w:hAnsi="Book Antiqua" w:cs="Arial"/>
          <w:b/>
          <w:sz w:val="24"/>
          <w:szCs w:val="24"/>
        </w:rPr>
        <w:t xml:space="preserve"> and </w:t>
      </w:r>
      <w:r w:rsidR="00302BE6" w:rsidRPr="00302BE6">
        <w:rPr>
          <w:rFonts w:ascii="Book Antiqua" w:hAnsi="Book Antiqua" w:cs="Arial"/>
          <w:b/>
          <w:sz w:val="24"/>
          <w:szCs w:val="24"/>
        </w:rPr>
        <w:t>p</w:t>
      </w:r>
      <w:r w:rsidR="006740B7" w:rsidRPr="00302BE6">
        <w:rPr>
          <w:rFonts w:ascii="Book Antiqua" w:hAnsi="Book Antiqua" w:cs="Arial"/>
          <w:b/>
          <w:sz w:val="24"/>
          <w:szCs w:val="24"/>
        </w:rPr>
        <w:t>athological assessment</w:t>
      </w:r>
      <w:r w:rsidR="00302BE6" w:rsidRPr="00302BE6">
        <w:rPr>
          <w:rFonts w:ascii="Book Antiqua" w:eastAsia="SimSun" w:hAnsi="Book Antiqua" w:cs="Arial" w:hint="eastAsia"/>
          <w:b/>
          <w:sz w:val="24"/>
          <w:szCs w:val="24"/>
          <w:lang w:eastAsia="zh-CN"/>
        </w:rPr>
        <w:t xml:space="preserve">: </w:t>
      </w:r>
      <w:r w:rsidR="00EC6892" w:rsidRPr="00302BE6">
        <w:rPr>
          <w:rFonts w:ascii="Book Antiqua" w:hAnsi="Book Antiqua" w:cs="Arial"/>
          <w:sz w:val="24"/>
          <w:szCs w:val="24"/>
        </w:rPr>
        <w:t xml:space="preserve">Upon necropsy, </w:t>
      </w:r>
      <w:r w:rsidR="00A91A92" w:rsidRPr="00302BE6">
        <w:rPr>
          <w:rFonts w:ascii="Book Antiqua" w:hAnsi="Book Antiqua" w:cs="Arial"/>
          <w:sz w:val="24"/>
          <w:szCs w:val="24"/>
        </w:rPr>
        <w:t>the entire esophagus and jejunum, to a length approximately 1 cm</w:t>
      </w:r>
      <w:r w:rsidR="000921D3" w:rsidRPr="00302BE6">
        <w:rPr>
          <w:rFonts w:ascii="Book Antiqua" w:hAnsi="Book Antiqua" w:cs="Arial"/>
          <w:sz w:val="24"/>
          <w:szCs w:val="24"/>
        </w:rPr>
        <w:t xml:space="preserve"> distal to the </w:t>
      </w:r>
      <w:r w:rsidR="00AC0BC8" w:rsidRPr="00302BE6">
        <w:rPr>
          <w:rFonts w:ascii="Book Antiqua" w:hAnsi="Book Antiqua" w:cs="Arial"/>
          <w:sz w:val="24"/>
          <w:szCs w:val="24"/>
        </w:rPr>
        <w:t>anastomosis</w:t>
      </w:r>
      <w:r w:rsidR="000921D3" w:rsidRPr="00302BE6">
        <w:rPr>
          <w:rFonts w:ascii="Book Antiqua" w:hAnsi="Book Antiqua" w:cs="Arial"/>
          <w:sz w:val="24"/>
          <w:szCs w:val="24"/>
        </w:rPr>
        <w:t xml:space="preserve"> was</w:t>
      </w:r>
      <w:r w:rsidR="00A91A92" w:rsidRPr="00302BE6">
        <w:rPr>
          <w:rFonts w:ascii="Book Antiqua" w:hAnsi="Book Antiqua" w:cs="Arial"/>
          <w:sz w:val="24"/>
          <w:szCs w:val="24"/>
        </w:rPr>
        <w:t xml:space="preserve"> harvested. After the specimen was cut open longitudinally, samples were rinsed in ice-cold </w:t>
      </w:r>
      <w:r w:rsidR="00A91A92" w:rsidRPr="00302BE6">
        <w:rPr>
          <w:rFonts w:ascii="Book Antiqua" w:hAnsi="Book Antiqua" w:cs="Arial"/>
          <w:sz w:val="24"/>
          <w:szCs w:val="24"/>
        </w:rPr>
        <w:lastRenderedPageBreak/>
        <w:t>phosphate buffered saline to remove debris, oriented to maximize exposure of suspicious areas</w:t>
      </w:r>
      <w:r w:rsidR="007B2EE8" w:rsidRPr="00302BE6">
        <w:rPr>
          <w:rFonts w:ascii="Book Antiqua" w:hAnsi="Book Antiqua" w:cs="Arial"/>
          <w:sz w:val="24"/>
          <w:szCs w:val="24"/>
        </w:rPr>
        <w:t>,</w:t>
      </w:r>
      <w:r w:rsidR="00A91A92" w:rsidRPr="00302BE6">
        <w:rPr>
          <w:rFonts w:ascii="Book Antiqua" w:hAnsi="Book Antiqua" w:cs="Arial"/>
          <w:sz w:val="24"/>
          <w:szCs w:val="24"/>
        </w:rPr>
        <w:t xml:space="preserve"> and flash frozen </w:t>
      </w:r>
      <w:r w:rsidR="00D337B6" w:rsidRPr="00302BE6">
        <w:rPr>
          <w:rFonts w:ascii="Book Antiqua" w:hAnsi="Book Antiqua" w:cs="Arial"/>
          <w:sz w:val="24"/>
          <w:szCs w:val="24"/>
        </w:rPr>
        <w:t xml:space="preserve">in </w:t>
      </w:r>
      <w:r w:rsidR="00646339" w:rsidRPr="00302BE6">
        <w:rPr>
          <w:rFonts w:ascii="Book Antiqua" w:hAnsi="Book Antiqua" w:cs="Arial"/>
          <w:sz w:val="24"/>
          <w:szCs w:val="24"/>
        </w:rPr>
        <w:t>Tissue-</w:t>
      </w:r>
      <w:proofErr w:type="spellStart"/>
      <w:r w:rsidR="00646339" w:rsidRPr="00302BE6">
        <w:rPr>
          <w:rFonts w:ascii="Book Antiqua" w:hAnsi="Book Antiqua" w:cs="Arial"/>
          <w:sz w:val="24"/>
          <w:szCs w:val="24"/>
        </w:rPr>
        <w:t>Tek</w:t>
      </w:r>
      <w:proofErr w:type="spellEnd"/>
      <w:r w:rsidR="00646339" w:rsidRPr="00302BE6">
        <w:rPr>
          <w:rFonts w:ascii="Book Antiqua" w:hAnsi="Book Antiqua" w:cs="Arial"/>
          <w:sz w:val="24"/>
          <w:szCs w:val="24"/>
        </w:rPr>
        <w:t xml:space="preserve"> </w:t>
      </w:r>
      <w:r w:rsidR="00D337B6" w:rsidRPr="00302BE6">
        <w:rPr>
          <w:rFonts w:ascii="Book Antiqua" w:hAnsi="Book Antiqua" w:cs="Arial"/>
          <w:sz w:val="24"/>
          <w:szCs w:val="24"/>
        </w:rPr>
        <w:t>O</w:t>
      </w:r>
      <w:r w:rsidR="004F2E04" w:rsidRPr="00302BE6">
        <w:rPr>
          <w:rFonts w:ascii="Book Antiqua" w:hAnsi="Book Antiqua" w:cs="Arial"/>
          <w:sz w:val="24"/>
          <w:szCs w:val="24"/>
        </w:rPr>
        <w:t>ptimal Cutting Temperature (OCT)</w:t>
      </w:r>
      <w:r w:rsidR="00646339" w:rsidRPr="00302BE6">
        <w:rPr>
          <w:rFonts w:ascii="Book Antiqua" w:hAnsi="Book Antiqua" w:cs="Arial"/>
          <w:sz w:val="24"/>
          <w:szCs w:val="24"/>
        </w:rPr>
        <w:t xml:space="preserve"> compound</w:t>
      </w:r>
      <w:r w:rsidR="00D337B6" w:rsidRPr="00302BE6">
        <w:rPr>
          <w:rFonts w:ascii="Book Antiqua" w:hAnsi="Book Antiqua" w:cs="Arial"/>
          <w:sz w:val="24"/>
          <w:szCs w:val="24"/>
        </w:rPr>
        <w:t xml:space="preserve"> (Sakura </w:t>
      </w:r>
      <w:proofErr w:type="spellStart"/>
      <w:r w:rsidR="00D337B6" w:rsidRPr="00302BE6">
        <w:rPr>
          <w:rFonts w:ascii="Book Antiqua" w:hAnsi="Book Antiqua" w:cs="Arial"/>
          <w:sz w:val="24"/>
          <w:szCs w:val="24"/>
        </w:rPr>
        <w:t>Finetek</w:t>
      </w:r>
      <w:proofErr w:type="spellEnd"/>
      <w:r w:rsidR="00D337B6" w:rsidRPr="00302BE6">
        <w:rPr>
          <w:rFonts w:ascii="Book Antiqua" w:hAnsi="Book Antiqua" w:cs="Arial"/>
          <w:sz w:val="24"/>
          <w:szCs w:val="24"/>
        </w:rPr>
        <w:t>, Torrance, CA; #4583).</w:t>
      </w:r>
      <w:r w:rsidR="000921D3" w:rsidRPr="00302BE6">
        <w:rPr>
          <w:rFonts w:ascii="Book Antiqua" w:hAnsi="Book Antiqua" w:cs="Arial"/>
          <w:sz w:val="24"/>
          <w:szCs w:val="24"/>
        </w:rPr>
        <w:t xml:space="preserve"> </w:t>
      </w:r>
      <w:r w:rsidR="009C06DF" w:rsidRPr="00302BE6">
        <w:rPr>
          <w:rFonts w:ascii="Book Antiqua" w:hAnsi="Book Antiqua" w:cs="Arial"/>
          <w:sz w:val="24"/>
          <w:szCs w:val="24"/>
        </w:rPr>
        <w:t>Next, frozen esophagi</w:t>
      </w:r>
      <w:r w:rsidR="000921D3" w:rsidRPr="00302BE6">
        <w:rPr>
          <w:rFonts w:ascii="Book Antiqua" w:hAnsi="Book Antiqua" w:cs="Arial"/>
          <w:sz w:val="24"/>
          <w:szCs w:val="24"/>
        </w:rPr>
        <w:t xml:space="preserve"> in</w:t>
      </w:r>
      <w:r w:rsidR="007D7743" w:rsidRPr="00302BE6">
        <w:rPr>
          <w:rFonts w:ascii="Book Antiqua" w:hAnsi="Book Antiqua" w:cs="Arial"/>
          <w:sz w:val="24"/>
          <w:szCs w:val="24"/>
        </w:rPr>
        <w:t xml:space="preserve"> OCT blocks were cut in</w:t>
      </w:r>
      <w:r w:rsidR="009C06DF" w:rsidRPr="00302BE6">
        <w:rPr>
          <w:rFonts w:ascii="Book Antiqua" w:hAnsi="Book Antiqua" w:cs="Arial"/>
          <w:sz w:val="24"/>
          <w:szCs w:val="24"/>
        </w:rPr>
        <w:t>to</w:t>
      </w:r>
      <w:r w:rsidR="007D7743" w:rsidRPr="00302BE6">
        <w:rPr>
          <w:rFonts w:ascii="Book Antiqua" w:hAnsi="Book Antiqua" w:cs="Arial"/>
          <w:sz w:val="24"/>
          <w:szCs w:val="24"/>
        </w:rPr>
        <w:t xml:space="preserve"> 5 micron sections using a cryostat </w:t>
      </w:r>
      <w:r w:rsidR="00437AB6" w:rsidRPr="00302BE6">
        <w:rPr>
          <w:rFonts w:ascii="Book Antiqua" w:hAnsi="Book Antiqua" w:cs="Arial"/>
          <w:sz w:val="24"/>
          <w:szCs w:val="24"/>
        </w:rPr>
        <w:t xml:space="preserve">(Fisher Scientific, Waltham MA; </w:t>
      </w:r>
      <w:proofErr w:type="spellStart"/>
      <w:r w:rsidR="00437AB6" w:rsidRPr="00302BE6">
        <w:rPr>
          <w:rFonts w:ascii="Book Antiqua" w:hAnsi="Book Antiqua" w:cs="Arial"/>
          <w:sz w:val="24"/>
          <w:szCs w:val="24"/>
        </w:rPr>
        <w:t>Microm</w:t>
      </w:r>
      <w:proofErr w:type="spellEnd"/>
      <w:r w:rsidR="00437AB6" w:rsidRPr="00302BE6">
        <w:rPr>
          <w:rFonts w:ascii="Book Antiqua" w:hAnsi="Book Antiqua" w:cs="Arial"/>
          <w:sz w:val="24"/>
          <w:szCs w:val="24"/>
        </w:rPr>
        <w:t xml:space="preserve"> HM 550) </w:t>
      </w:r>
      <w:r w:rsidR="007D7743" w:rsidRPr="00302BE6">
        <w:rPr>
          <w:rFonts w:ascii="Book Antiqua" w:hAnsi="Book Antiqua" w:cs="Arial"/>
          <w:sz w:val="24"/>
          <w:szCs w:val="24"/>
        </w:rPr>
        <w:t>and stained with H&amp;E</w:t>
      </w:r>
      <w:r w:rsidR="00945DA4" w:rsidRPr="00302BE6">
        <w:rPr>
          <w:rFonts w:ascii="Book Antiqua" w:hAnsi="Book Antiqua" w:cs="Arial"/>
          <w:sz w:val="24"/>
          <w:szCs w:val="24"/>
        </w:rPr>
        <w:t xml:space="preserve"> for pathological ass</w:t>
      </w:r>
      <w:r w:rsidR="007D7743" w:rsidRPr="00302BE6">
        <w:rPr>
          <w:rFonts w:ascii="Book Antiqua" w:hAnsi="Book Antiqua" w:cs="Arial"/>
          <w:sz w:val="24"/>
          <w:szCs w:val="24"/>
        </w:rPr>
        <w:t>essment</w:t>
      </w:r>
      <w:r w:rsidR="00945DA4" w:rsidRPr="00302BE6">
        <w:rPr>
          <w:rFonts w:ascii="Book Antiqua" w:hAnsi="Book Antiqua" w:cs="Arial"/>
          <w:sz w:val="24"/>
          <w:szCs w:val="24"/>
        </w:rPr>
        <w:t xml:space="preserve"> and</w:t>
      </w:r>
      <w:r w:rsidR="002A0242" w:rsidRPr="00302BE6">
        <w:rPr>
          <w:rFonts w:ascii="Book Antiqua" w:hAnsi="Book Antiqua" w:cs="Arial"/>
          <w:sz w:val="24"/>
          <w:szCs w:val="24"/>
        </w:rPr>
        <w:t xml:space="preserve"> gene expression</w:t>
      </w:r>
      <w:r w:rsidR="00945DA4" w:rsidRPr="00302BE6">
        <w:rPr>
          <w:rFonts w:ascii="Book Antiqua" w:hAnsi="Book Antiqua" w:cs="Arial"/>
          <w:sz w:val="24"/>
          <w:szCs w:val="24"/>
        </w:rPr>
        <w:t xml:space="preserve"> </w:t>
      </w:r>
      <w:r w:rsidR="002A0242" w:rsidRPr="00302BE6">
        <w:rPr>
          <w:rFonts w:ascii="Book Antiqua" w:hAnsi="Book Antiqua" w:cs="Arial"/>
          <w:sz w:val="24"/>
          <w:szCs w:val="24"/>
        </w:rPr>
        <w:t>analysis</w:t>
      </w:r>
      <w:r w:rsidR="007D7743" w:rsidRPr="00302BE6">
        <w:rPr>
          <w:rFonts w:ascii="Book Antiqua" w:hAnsi="Book Antiqua" w:cs="Arial"/>
          <w:sz w:val="24"/>
          <w:szCs w:val="24"/>
        </w:rPr>
        <w:t xml:space="preserve">. </w:t>
      </w:r>
      <w:r w:rsidR="00945DA4" w:rsidRPr="00302BE6">
        <w:rPr>
          <w:rFonts w:ascii="Book Antiqua" w:hAnsi="Book Antiqua" w:cs="Arial"/>
          <w:sz w:val="24"/>
          <w:szCs w:val="24"/>
        </w:rPr>
        <w:t>Two experienced pathology experts</w:t>
      </w:r>
      <w:r w:rsidR="00FE55A3" w:rsidRPr="00302BE6">
        <w:rPr>
          <w:rFonts w:ascii="Book Antiqua" w:hAnsi="Book Antiqua" w:cs="Arial"/>
          <w:sz w:val="24"/>
          <w:szCs w:val="24"/>
        </w:rPr>
        <w:t xml:space="preserve"> independently</w:t>
      </w:r>
      <w:r w:rsidR="00945DA4" w:rsidRPr="00302BE6">
        <w:rPr>
          <w:rFonts w:ascii="Book Antiqua" w:hAnsi="Book Antiqua" w:cs="Arial"/>
          <w:sz w:val="24"/>
          <w:szCs w:val="24"/>
        </w:rPr>
        <w:t xml:space="preserve"> </w:t>
      </w:r>
      <w:r w:rsidR="00C90532" w:rsidRPr="00302BE6">
        <w:rPr>
          <w:rFonts w:ascii="Book Antiqua" w:hAnsi="Book Antiqua" w:cs="Arial"/>
          <w:sz w:val="24"/>
          <w:szCs w:val="24"/>
        </w:rPr>
        <w:t>performed the histological analysis to identify areas of disease.</w:t>
      </w:r>
      <w:r w:rsidR="00FF7D23" w:rsidRPr="00302BE6">
        <w:rPr>
          <w:rFonts w:ascii="Book Antiqua" w:hAnsi="Book Antiqua" w:cs="Arial"/>
          <w:sz w:val="24"/>
          <w:szCs w:val="24"/>
        </w:rPr>
        <w:t xml:space="preserve"> </w:t>
      </w:r>
      <w:r w:rsidR="00C90532" w:rsidRPr="00302BE6">
        <w:rPr>
          <w:rFonts w:ascii="Book Antiqua" w:hAnsi="Book Antiqua" w:cs="Arial"/>
          <w:sz w:val="24"/>
          <w:szCs w:val="24"/>
        </w:rPr>
        <w:t>Histolo</w:t>
      </w:r>
      <w:r w:rsidR="00DB4CAA" w:rsidRPr="00302BE6">
        <w:rPr>
          <w:rFonts w:ascii="Book Antiqua" w:hAnsi="Book Antiqua" w:cs="Arial"/>
          <w:sz w:val="24"/>
          <w:szCs w:val="24"/>
        </w:rPr>
        <w:t xml:space="preserve">gical </w:t>
      </w:r>
      <w:r w:rsidR="00C90532" w:rsidRPr="00302BE6">
        <w:rPr>
          <w:rFonts w:ascii="Book Antiqua" w:hAnsi="Book Antiqua" w:cs="Arial"/>
          <w:sz w:val="24"/>
          <w:szCs w:val="24"/>
        </w:rPr>
        <w:t>changes were defined on the bas</w:t>
      </w:r>
      <w:r w:rsidR="007B2EE8" w:rsidRPr="00302BE6">
        <w:rPr>
          <w:rFonts w:ascii="Book Antiqua" w:hAnsi="Book Antiqua" w:cs="Arial"/>
          <w:sz w:val="24"/>
          <w:szCs w:val="24"/>
        </w:rPr>
        <w:t>is</w:t>
      </w:r>
      <w:r w:rsidR="00C90532" w:rsidRPr="00302BE6">
        <w:rPr>
          <w:rFonts w:ascii="Book Antiqua" w:hAnsi="Book Antiqua" w:cs="Arial"/>
          <w:sz w:val="24"/>
          <w:szCs w:val="24"/>
        </w:rPr>
        <w:t xml:space="preserve"> of the following establ</w:t>
      </w:r>
      <w:r w:rsidR="00FE55A3" w:rsidRPr="00302BE6">
        <w:rPr>
          <w:rFonts w:ascii="Book Antiqua" w:hAnsi="Book Antiqua" w:cs="Arial"/>
          <w:sz w:val="24"/>
          <w:szCs w:val="24"/>
        </w:rPr>
        <w:t>ished classification criteria</w:t>
      </w:r>
      <w:r w:rsidR="004F2E04" w:rsidRPr="00302BE6">
        <w:rPr>
          <w:rFonts w:ascii="Book Antiqua" w:hAnsi="Book Antiqua" w:cs="Arial"/>
          <w:sz w:val="24"/>
          <w:szCs w:val="24"/>
        </w:rPr>
        <w:t>:</w:t>
      </w:r>
      <w:r w:rsidR="00302BE6" w:rsidRPr="00302BE6">
        <w:rPr>
          <w:rFonts w:ascii="Book Antiqua" w:eastAsia="SimSun" w:hAnsi="Book Antiqua" w:cs="Arial" w:hint="eastAsia"/>
          <w:b/>
          <w:sz w:val="24"/>
          <w:szCs w:val="24"/>
          <w:lang w:eastAsia="zh-CN"/>
        </w:rPr>
        <w:t xml:space="preserve"> </w:t>
      </w:r>
      <w:r w:rsidR="00302BE6" w:rsidRPr="00302BE6">
        <w:rPr>
          <w:rFonts w:ascii="Book Antiqua" w:eastAsia="SimSun" w:hAnsi="Book Antiqua" w:cs="Arial" w:hint="eastAsia"/>
          <w:sz w:val="24"/>
          <w:szCs w:val="24"/>
          <w:lang w:eastAsia="zh-CN"/>
        </w:rPr>
        <w:t>(1)</w:t>
      </w:r>
      <w:r w:rsidR="00302BE6" w:rsidRPr="00302BE6">
        <w:rPr>
          <w:rFonts w:ascii="Book Antiqua" w:eastAsia="SimSun" w:hAnsi="Book Antiqua" w:cs="Arial" w:hint="eastAsia"/>
          <w:b/>
          <w:sz w:val="24"/>
          <w:szCs w:val="24"/>
          <w:lang w:eastAsia="zh-CN"/>
        </w:rPr>
        <w:t xml:space="preserve"> </w:t>
      </w:r>
      <w:r w:rsidR="00EC64EB" w:rsidRPr="00302BE6">
        <w:rPr>
          <w:rFonts w:ascii="Book Antiqua" w:hAnsi="Book Antiqua" w:cs="Arial"/>
          <w:sz w:val="24"/>
          <w:szCs w:val="24"/>
        </w:rPr>
        <w:t>Esophagitis</w:t>
      </w:r>
      <w:r w:rsidR="004F2E04" w:rsidRPr="00302BE6">
        <w:rPr>
          <w:rFonts w:ascii="Book Antiqua" w:hAnsi="Book Antiqua" w:cs="Arial"/>
          <w:sz w:val="24"/>
          <w:szCs w:val="24"/>
        </w:rPr>
        <w:t>:</w:t>
      </w:r>
      <w:r w:rsidR="00A75803" w:rsidRPr="00302BE6">
        <w:rPr>
          <w:rFonts w:ascii="Book Antiqua" w:hAnsi="Book Antiqua" w:cs="Arial"/>
          <w:sz w:val="24"/>
          <w:szCs w:val="24"/>
        </w:rPr>
        <w:t xml:space="preserve"> intraepithelial inflammation, thick basal cell layer, elongated lamina </w:t>
      </w:r>
      <w:proofErr w:type="spellStart"/>
      <w:r w:rsidR="00A75803" w:rsidRPr="00302BE6">
        <w:rPr>
          <w:rFonts w:ascii="Book Antiqua" w:hAnsi="Book Antiqua" w:cs="Arial"/>
          <w:sz w:val="24"/>
          <w:szCs w:val="24"/>
        </w:rPr>
        <w:t>propria</w:t>
      </w:r>
      <w:proofErr w:type="spellEnd"/>
      <w:r w:rsidR="00A75803" w:rsidRPr="00302BE6">
        <w:rPr>
          <w:rFonts w:ascii="Book Antiqua" w:hAnsi="Book Antiqua" w:cs="Arial"/>
          <w:sz w:val="24"/>
          <w:szCs w:val="24"/>
        </w:rPr>
        <w:t xml:space="preserve"> papillae, and </w:t>
      </w:r>
      <w:proofErr w:type="spellStart"/>
      <w:r w:rsidR="00A75803" w:rsidRPr="00302BE6">
        <w:rPr>
          <w:rFonts w:ascii="Book Antiqua" w:hAnsi="Book Antiqua" w:cs="Arial"/>
          <w:sz w:val="24"/>
          <w:szCs w:val="24"/>
        </w:rPr>
        <w:t>spongiosis</w:t>
      </w:r>
      <w:proofErr w:type="spellEnd"/>
      <w:r w:rsidR="00AC0BC8" w:rsidRPr="00302BE6">
        <w:rPr>
          <w:rFonts w:ascii="Book Antiqua" w:hAnsi="Book Antiqua" w:cs="Arial"/>
          <w:sz w:val="24"/>
          <w:szCs w:val="24"/>
        </w:rPr>
        <w:t>.</w:t>
      </w:r>
      <w:r w:rsidR="00302BE6" w:rsidRPr="00302BE6">
        <w:rPr>
          <w:rFonts w:ascii="Book Antiqua" w:eastAsia="SimSun" w:hAnsi="Book Antiqua" w:cs="Arial" w:hint="eastAsia"/>
          <w:b/>
          <w:sz w:val="24"/>
          <w:szCs w:val="24"/>
          <w:lang w:eastAsia="zh-CN"/>
        </w:rPr>
        <w:t xml:space="preserve"> </w:t>
      </w:r>
      <w:r w:rsidR="00302BE6" w:rsidRPr="00302BE6">
        <w:rPr>
          <w:rFonts w:ascii="Book Antiqua" w:eastAsia="SimSun" w:hAnsi="Book Antiqua" w:cs="Arial" w:hint="eastAsia"/>
          <w:sz w:val="24"/>
          <w:szCs w:val="24"/>
          <w:lang w:eastAsia="zh-CN"/>
        </w:rPr>
        <w:t xml:space="preserve">(2) </w:t>
      </w:r>
      <w:r w:rsidR="006E163B" w:rsidRPr="00302BE6">
        <w:rPr>
          <w:rFonts w:ascii="Book Antiqua" w:hAnsi="Book Antiqua" w:cs="Arial"/>
          <w:sz w:val="24"/>
          <w:szCs w:val="24"/>
        </w:rPr>
        <w:t>Proliferative hyperplasia</w:t>
      </w:r>
      <w:r w:rsidR="001D65B6" w:rsidRPr="00302BE6">
        <w:rPr>
          <w:rFonts w:ascii="Book Antiqua" w:hAnsi="Book Antiqua" w:cs="Arial"/>
          <w:sz w:val="24"/>
          <w:szCs w:val="24"/>
        </w:rPr>
        <w:t xml:space="preserve">: </w:t>
      </w:r>
      <w:r w:rsidR="00FE328D" w:rsidRPr="00302BE6">
        <w:rPr>
          <w:rFonts w:ascii="Book Antiqua" w:hAnsi="Book Antiqua" w:cs="Arial"/>
          <w:sz w:val="24"/>
          <w:szCs w:val="24"/>
        </w:rPr>
        <w:t xml:space="preserve">increased thickness of the squamous epithelium (sometimes </w:t>
      </w:r>
      <w:proofErr w:type="spellStart"/>
      <w:r w:rsidR="00FE328D" w:rsidRPr="00302BE6">
        <w:rPr>
          <w:rFonts w:ascii="Book Antiqua" w:hAnsi="Book Antiqua" w:cs="Arial"/>
          <w:sz w:val="24"/>
          <w:szCs w:val="24"/>
        </w:rPr>
        <w:t>hyperkeratonic</w:t>
      </w:r>
      <w:proofErr w:type="spellEnd"/>
      <w:r w:rsidR="00FE328D" w:rsidRPr="00302BE6">
        <w:rPr>
          <w:rFonts w:ascii="Book Antiqua" w:hAnsi="Book Antiqua" w:cs="Arial"/>
          <w:sz w:val="24"/>
          <w:szCs w:val="24"/>
        </w:rPr>
        <w:t>) with no cellular atypia.</w:t>
      </w:r>
      <w:r w:rsidR="00302BE6" w:rsidRPr="00302BE6">
        <w:rPr>
          <w:rFonts w:ascii="Book Antiqua" w:eastAsia="SimSun" w:hAnsi="Book Antiqua" w:cs="Arial" w:hint="eastAsia"/>
          <w:b/>
          <w:sz w:val="24"/>
          <w:szCs w:val="24"/>
          <w:lang w:eastAsia="zh-CN"/>
        </w:rPr>
        <w:t xml:space="preserve"> </w:t>
      </w:r>
      <w:r w:rsidR="00302BE6" w:rsidRPr="00302BE6">
        <w:rPr>
          <w:rFonts w:ascii="Book Antiqua" w:eastAsia="SimSun" w:hAnsi="Book Antiqua" w:cs="Arial" w:hint="eastAsia"/>
          <w:sz w:val="24"/>
          <w:szCs w:val="24"/>
          <w:lang w:eastAsia="zh-CN"/>
        </w:rPr>
        <w:t xml:space="preserve">(3) </w:t>
      </w:r>
      <w:r w:rsidR="00EC64EB" w:rsidRPr="00302BE6">
        <w:rPr>
          <w:rFonts w:ascii="Book Antiqua" w:hAnsi="Book Antiqua" w:cs="Arial"/>
          <w:sz w:val="24"/>
          <w:szCs w:val="24"/>
        </w:rPr>
        <w:t>BE</w:t>
      </w:r>
      <w:r w:rsidR="001D65B6" w:rsidRPr="00302BE6">
        <w:rPr>
          <w:rFonts w:ascii="Book Antiqua" w:hAnsi="Book Antiqua" w:cs="Arial"/>
          <w:sz w:val="24"/>
          <w:szCs w:val="24"/>
        </w:rPr>
        <w:t xml:space="preserve">: </w:t>
      </w:r>
      <w:r w:rsidR="007B7CE7" w:rsidRPr="00302BE6">
        <w:rPr>
          <w:rFonts w:ascii="Book Antiqua" w:hAnsi="Book Antiqua" w:cs="Arial"/>
          <w:sz w:val="24"/>
          <w:szCs w:val="24"/>
        </w:rPr>
        <w:t>replacement of normal esophageal squamous epithelium with columnar-lined epith</w:t>
      </w:r>
      <w:r w:rsidR="006D39CE" w:rsidRPr="00302BE6">
        <w:rPr>
          <w:rFonts w:ascii="Book Antiqua" w:hAnsi="Book Antiqua" w:cs="Arial"/>
          <w:sz w:val="24"/>
          <w:szCs w:val="24"/>
        </w:rPr>
        <w:t xml:space="preserve">elium </w:t>
      </w:r>
      <w:r w:rsidR="007B2EE8" w:rsidRPr="00302BE6">
        <w:rPr>
          <w:rFonts w:ascii="Book Antiqua" w:hAnsi="Book Antiqua" w:cs="Arial"/>
          <w:sz w:val="24"/>
          <w:szCs w:val="24"/>
        </w:rPr>
        <w:t>containing</w:t>
      </w:r>
      <w:r w:rsidR="00FE55A3" w:rsidRPr="00302BE6">
        <w:rPr>
          <w:rFonts w:ascii="Book Antiqua" w:hAnsi="Book Antiqua" w:cs="Arial"/>
          <w:sz w:val="24"/>
          <w:szCs w:val="24"/>
        </w:rPr>
        <w:t xml:space="preserve"> goblet cells.</w:t>
      </w:r>
      <w:r w:rsidR="00302BE6" w:rsidRPr="00302BE6">
        <w:rPr>
          <w:rFonts w:ascii="Book Antiqua" w:eastAsia="SimSun" w:hAnsi="Book Antiqua" w:cs="Arial" w:hint="eastAsia"/>
          <w:b/>
          <w:sz w:val="24"/>
          <w:szCs w:val="24"/>
          <w:lang w:eastAsia="zh-CN"/>
        </w:rPr>
        <w:t xml:space="preserve"> </w:t>
      </w:r>
      <w:r w:rsidR="00302BE6" w:rsidRPr="00302BE6">
        <w:rPr>
          <w:rFonts w:ascii="Book Antiqua" w:eastAsia="SimSun" w:hAnsi="Book Antiqua" w:cs="Arial" w:hint="eastAsia"/>
          <w:sz w:val="24"/>
          <w:szCs w:val="24"/>
          <w:lang w:eastAsia="zh-CN"/>
        </w:rPr>
        <w:t xml:space="preserve">(4) </w:t>
      </w:r>
      <w:r w:rsidR="00EC64EB" w:rsidRPr="00302BE6">
        <w:rPr>
          <w:rFonts w:ascii="Book Antiqua" w:hAnsi="Book Antiqua" w:cs="Arial"/>
          <w:sz w:val="24"/>
          <w:szCs w:val="24"/>
        </w:rPr>
        <w:t>Dysplasia</w:t>
      </w:r>
      <w:r w:rsidR="001D65B6" w:rsidRPr="00302BE6">
        <w:rPr>
          <w:rFonts w:ascii="Book Antiqua" w:hAnsi="Book Antiqua" w:cs="Arial"/>
          <w:sz w:val="24"/>
          <w:szCs w:val="24"/>
        </w:rPr>
        <w:t xml:space="preserve">: </w:t>
      </w:r>
      <w:r w:rsidR="00D57C31" w:rsidRPr="00302BE6">
        <w:rPr>
          <w:rFonts w:ascii="Book Antiqua" w:hAnsi="Book Antiqua" w:cs="Arial"/>
          <w:sz w:val="24"/>
          <w:szCs w:val="24"/>
        </w:rPr>
        <w:t>dysplastic squamous cell</w:t>
      </w:r>
      <w:r w:rsidR="001D65B6" w:rsidRPr="00302BE6">
        <w:rPr>
          <w:rFonts w:ascii="Book Antiqua" w:hAnsi="Book Antiqua" w:cs="Arial"/>
          <w:sz w:val="24"/>
          <w:szCs w:val="24"/>
        </w:rPr>
        <w:t xml:space="preserve"> epithelium</w:t>
      </w:r>
      <w:r w:rsidR="00D57C31" w:rsidRPr="00302BE6">
        <w:rPr>
          <w:rFonts w:ascii="Book Antiqua" w:hAnsi="Book Antiqua" w:cs="Arial"/>
          <w:sz w:val="24"/>
          <w:szCs w:val="24"/>
        </w:rPr>
        <w:t xml:space="preserve"> with enlarged, atypical nuclei and</w:t>
      </w:r>
      <w:r w:rsidR="000921D3" w:rsidRPr="00302BE6">
        <w:rPr>
          <w:rFonts w:ascii="Book Antiqua" w:hAnsi="Book Antiqua" w:cs="Arial"/>
          <w:sz w:val="24"/>
          <w:szCs w:val="24"/>
        </w:rPr>
        <w:t xml:space="preserve"> an </w:t>
      </w:r>
      <w:r w:rsidR="00D57C31" w:rsidRPr="00302BE6">
        <w:rPr>
          <w:rFonts w:ascii="Book Antiqua" w:hAnsi="Book Antiqua" w:cs="Arial"/>
          <w:sz w:val="24"/>
          <w:szCs w:val="24"/>
        </w:rPr>
        <w:t>increased number of mitotic figur</w:t>
      </w:r>
      <w:r w:rsidR="00EC64EB" w:rsidRPr="00302BE6">
        <w:rPr>
          <w:rFonts w:ascii="Book Antiqua" w:hAnsi="Book Antiqua" w:cs="Arial"/>
          <w:sz w:val="24"/>
          <w:szCs w:val="24"/>
        </w:rPr>
        <w:t xml:space="preserve">es, which may invade lamina </w:t>
      </w:r>
      <w:proofErr w:type="spellStart"/>
      <w:r w:rsidR="00EC64EB" w:rsidRPr="00302BE6">
        <w:rPr>
          <w:rFonts w:ascii="Book Antiqua" w:hAnsi="Book Antiqua" w:cs="Arial"/>
          <w:sz w:val="24"/>
          <w:szCs w:val="24"/>
        </w:rPr>
        <w:t>propria</w:t>
      </w:r>
      <w:proofErr w:type="spellEnd"/>
      <w:r w:rsidR="00EC64EB" w:rsidRPr="00302BE6">
        <w:rPr>
          <w:rFonts w:ascii="Book Antiqua" w:hAnsi="Book Antiqua" w:cs="Arial"/>
          <w:sz w:val="24"/>
          <w:szCs w:val="24"/>
        </w:rPr>
        <w:t xml:space="preserve"> of the epithelium</w:t>
      </w:r>
      <w:r w:rsidR="00D57C31" w:rsidRPr="00302BE6">
        <w:rPr>
          <w:rFonts w:ascii="Book Antiqua" w:hAnsi="Book Antiqua" w:cs="Arial"/>
          <w:sz w:val="24"/>
          <w:szCs w:val="24"/>
        </w:rPr>
        <w:t xml:space="preserve"> </w:t>
      </w:r>
      <w:r w:rsidR="00EC64EB" w:rsidRPr="00302BE6">
        <w:rPr>
          <w:rFonts w:ascii="Book Antiqua" w:hAnsi="Book Antiqua" w:cs="Arial"/>
          <w:sz w:val="24"/>
          <w:szCs w:val="24"/>
        </w:rPr>
        <w:t>but does not invade the submucosal layer</w:t>
      </w:r>
      <w:r w:rsidR="00FE55A3" w:rsidRPr="00302BE6">
        <w:rPr>
          <w:rFonts w:ascii="Book Antiqua" w:hAnsi="Book Antiqua" w:cs="Arial"/>
          <w:sz w:val="24"/>
          <w:szCs w:val="24"/>
        </w:rPr>
        <w:t>.</w:t>
      </w:r>
      <w:r w:rsidR="00302BE6" w:rsidRPr="00302BE6">
        <w:rPr>
          <w:rFonts w:ascii="Book Antiqua" w:eastAsia="SimSun" w:hAnsi="Book Antiqua" w:cs="Arial" w:hint="eastAsia"/>
          <w:b/>
          <w:sz w:val="24"/>
          <w:szCs w:val="24"/>
          <w:lang w:eastAsia="zh-CN"/>
        </w:rPr>
        <w:t xml:space="preserve"> </w:t>
      </w:r>
      <w:r w:rsidR="00302BE6" w:rsidRPr="00302BE6">
        <w:rPr>
          <w:rFonts w:ascii="Book Antiqua" w:eastAsia="SimSun" w:hAnsi="Book Antiqua" w:cs="Arial"/>
          <w:sz w:val="24"/>
          <w:szCs w:val="24"/>
          <w:lang w:eastAsia="zh-CN"/>
        </w:rPr>
        <w:t>A</w:t>
      </w:r>
      <w:r w:rsidR="00302BE6" w:rsidRPr="00302BE6">
        <w:rPr>
          <w:rFonts w:ascii="Book Antiqua" w:eastAsia="SimSun" w:hAnsi="Book Antiqua" w:cs="Arial" w:hint="eastAsia"/>
          <w:sz w:val="24"/>
          <w:szCs w:val="24"/>
          <w:lang w:eastAsia="zh-CN"/>
        </w:rPr>
        <w:t>nd</w:t>
      </w:r>
      <w:r w:rsidR="00302BE6" w:rsidRPr="00302BE6">
        <w:rPr>
          <w:rFonts w:ascii="Book Antiqua" w:eastAsia="SimSun" w:hAnsi="Book Antiqua" w:cs="Arial" w:hint="eastAsia"/>
          <w:b/>
          <w:sz w:val="24"/>
          <w:szCs w:val="24"/>
          <w:lang w:eastAsia="zh-CN"/>
        </w:rPr>
        <w:t xml:space="preserve"> </w:t>
      </w:r>
      <w:r w:rsidR="00302BE6" w:rsidRPr="00302BE6">
        <w:rPr>
          <w:rFonts w:ascii="Book Antiqua" w:eastAsia="SimSun" w:hAnsi="Book Antiqua" w:cs="Arial" w:hint="eastAsia"/>
          <w:sz w:val="24"/>
          <w:szCs w:val="24"/>
          <w:lang w:eastAsia="zh-CN"/>
        </w:rPr>
        <w:t xml:space="preserve">(5) </w:t>
      </w:r>
      <w:r w:rsidR="00EC64EB" w:rsidRPr="00302BE6">
        <w:rPr>
          <w:rFonts w:ascii="Book Antiqua" w:hAnsi="Book Antiqua" w:cs="Arial"/>
          <w:sz w:val="24"/>
          <w:szCs w:val="24"/>
        </w:rPr>
        <w:t>EAC</w:t>
      </w:r>
      <w:r w:rsidR="001D65B6" w:rsidRPr="00302BE6">
        <w:rPr>
          <w:rFonts w:ascii="Book Antiqua" w:hAnsi="Book Antiqua" w:cs="Arial"/>
          <w:sz w:val="24"/>
          <w:szCs w:val="24"/>
        </w:rPr>
        <w:t xml:space="preserve">: </w:t>
      </w:r>
      <w:r w:rsidR="00004DD5" w:rsidRPr="00302BE6">
        <w:rPr>
          <w:rFonts w:ascii="Book Antiqua" w:hAnsi="Book Antiqua" w:cs="Arial"/>
          <w:sz w:val="24"/>
          <w:szCs w:val="24"/>
        </w:rPr>
        <w:t xml:space="preserve">mucinous, </w:t>
      </w:r>
      <w:r w:rsidR="00EC64EB" w:rsidRPr="00302BE6">
        <w:rPr>
          <w:rFonts w:ascii="Book Antiqua" w:hAnsi="Book Antiqua" w:cs="Arial"/>
          <w:sz w:val="24"/>
          <w:szCs w:val="24"/>
        </w:rPr>
        <w:t xml:space="preserve">dysplastic glandular cell growth with both atypia and invasion through the basement membrane. </w:t>
      </w:r>
    </w:p>
    <w:p w14:paraId="57E0DBE3" w14:textId="77777777" w:rsidR="003E2AF8" w:rsidRPr="00302BE6" w:rsidRDefault="003E2AF8" w:rsidP="00FC6864">
      <w:pPr>
        <w:snapToGrid w:val="0"/>
        <w:spacing w:after="0" w:line="360" w:lineRule="auto"/>
        <w:jc w:val="both"/>
        <w:rPr>
          <w:rFonts w:ascii="Book Antiqua" w:hAnsi="Book Antiqua" w:cs="Arial"/>
          <w:b/>
          <w:sz w:val="24"/>
          <w:szCs w:val="24"/>
        </w:rPr>
      </w:pPr>
    </w:p>
    <w:p w14:paraId="238BEAFB" w14:textId="66601D26" w:rsidR="00A20D8A" w:rsidRPr="00302BE6" w:rsidRDefault="002D30E7" w:rsidP="00FC6864">
      <w:pPr>
        <w:snapToGrid w:val="0"/>
        <w:spacing w:after="0" w:line="360" w:lineRule="auto"/>
        <w:jc w:val="both"/>
        <w:rPr>
          <w:rFonts w:ascii="Book Antiqua" w:hAnsi="Book Antiqua" w:cs="Arial"/>
          <w:b/>
          <w:i/>
          <w:sz w:val="24"/>
          <w:szCs w:val="24"/>
        </w:rPr>
      </w:pPr>
      <w:r w:rsidRPr="00302BE6">
        <w:rPr>
          <w:rFonts w:ascii="Book Antiqua" w:hAnsi="Book Antiqua" w:cs="Arial"/>
          <w:b/>
          <w:i/>
          <w:sz w:val="24"/>
          <w:szCs w:val="24"/>
        </w:rPr>
        <w:t xml:space="preserve">Gene </w:t>
      </w:r>
      <w:r w:rsidR="00302BE6" w:rsidRPr="00302BE6">
        <w:rPr>
          <w:rFonts w:ascii="Book Antiqua" w:hAnsi="Book Antiqua" w:cs="Arial"/>
          <w:b/>
          <w:i/>
          <w:sz w:val="24"/>
          <w:szCs w:val="24"/>
        </w:rPr>
        <w:t>e</w:t>
      </w:r>
      <w:r w:rsidRPr="00302BE6">
        <w:rPr>
          <w:rFonts w:ascii="Book Antiqua" w:hAnsi="Book Antiqua" w:cs="Arial"/>
          <w:b/>
          <w:i/>
          <w:sz w:val="24"/>
          <w:szCs w:val="24"/>
        </w:rPr>
        <w:t xml:space="preserve">xpression </w:t>
      </w:r>
      <w:r w:rsidR="00302BE6" w:rsidRPr="00302BE6">
        <w:rPr>
          <w:rFonts w:ascii="Book Antiqua" w:hAnsi="Book Antiqua" w:cs="Arial"/>
          <w:b/>
          <w:i/>
          <w:sz w:val="24"/>
          <w:szCs w:val="24"/>
        </w:rPr>
        <w:t>a</w:t>
      </w:r>
      <w:r w:rsidRPr="00302BE6">
        <w:rPr>
          <w:rFonts w:ascii="Book Antiqua" w:hAnsi="Book Antiqua" w:cs="Arial"/>
          <w:b/>
          <w:i/>
          <w:sz w:val="24"/>
          <w:szCs w:val="24"/>
        </w:rPr>
        <w:t xml:space="preserve">nalysis by </w:t>
      </w:r>
      <w:r w:rsidR="00A20D8A" w:rsidRPr="00302BE6">
        <w:rPr>
          <w:rFonts w:ascii="Book Antiqua" w:hAnsi="Book Antiqua" w:cs="Arial"/>
          <w:b/>
          <w:i/>
          <w:sz w:val="24"/>
          <w:szCs w:val="24"/>
        </w:rPr>
        <w:t>PCR</w:t>
      </w:r>
    </w:p>
    <w:p w14:paraId="49C27101" w14:textId="4C5CF54C" w:rsidR="00D453B1" w:rsidRPr="00302BE6" w:rsidRDefault="00D453B1" w:rsidP="00FC6864">
      <w:pPr>
        <w:snapToGrid w:val="0"/>
        <w:spacing w:after="0" w:line="360" w:lineRule="auto"/>
        <w:jc w:val="both"/>
        <w:rPr>
          <w:rFonts w:ascii="Book Antiqua" w:hAnsi="Book Antiqua" w:cs="Arial"/>
          <w:sz w:val="24"/>
          <w:szCs w:val="24"/>
        </w:rPr>
      </w:pPr>
      <w:r w:rsidRPr="00302BE6">
        <w:rPr>
          <w:rFonts w:ascii="Book Antiqua" w:hAnsi="Book Antiqua" w:cs="Arial"/>
          <w:sz w:val="24"/>
          <w:szCs w:val="24"/>
        </w:rPr>
        <w:t xml:space="preserve">In order to </w:t>
      </w:r>
      <w:r w:rsidR="00A95A96" w:rsidRPr="00302BE6">
        <w:rPr>
          <w:rFonts w:ascii="Book Antiqua" w:hAnsi="Book Antiqua" w:cs="Arial"/>
          <w:sz w:val="24"/>
          <w:szCs w:val="24"/>
        </w:rPr>
        <w:t xml:space="preserve">evaluate </w:t>
      </w:r>
      <w:r w:rsidR="003728F4" w:rsidRPr="00302BE6">
        <w:rPr>
          <w:rFonts w:ascii="Book Antiqua" w:hAnsi="Book Antiqua" w:cs="Arial"/>
          <w:sz w:val="24"/>
          <w:szCs w:val="24"/>
        </w:rPr>
        <w:t>the e</w:t>
      </w:r>
      <w:r w:rsidR="00DD27CB" w:rsidRPr="00302BE6">
        <w:rPr>
          <w:rFonts w:ascii="Book Antiqua" w:hAnsi="Book Antiqua" w:cs="Arial"/>
          <w:sz w:val="24"/>
          <w:szCs w:val="24"/>
        </w:rPr>
        <w:t>xpression of a subset of four</w:t>
      </w:r>
      <w:r w:rsidR="003728F4" w:rsidRPr="00302BE6">
        <w:rPr>
          <w:rFonts w:ascii="Book Antiqua" w:hAnsi="Book Antiqua" w:cs="Arial"/>
          <w:sz w:val="24"/>
          <w:szCs w:val="24"/>
        </w:rPr>
        <w:t xml:space="preserve"> </w:t>
      </w:r>
      <w:r w:rsidR="009C06DF" w:rsidRPr="00302BE6">
        <w:rPr>
          <w:rFonts w:ascii="Book Antiqua" w:hAnsi="Book Antiqua" w:cs="Arial"/>
          <w:sz w:val="24"/>
          <w:szCs w:val="24"/>
        </w:rPr>
        <w:t>bio</w:t>
      </w:r>
      <w:r w:rsidR="003728F4" w:rsidRPr="00302BE6">
        <w:rPr>
          <w:rFonts w:ascii="Book Antiqua" w:hAnsi="Book Antiqua" w:cs="Arial"/>
          <w:sz w:val="24"/>
          <w:szCs w:val="24"/>
        </w:rPr>
        <w:t>markers at each esophageal disea</w:t>
      </w:r>
      <w:r w:rsidR="00B11D54" w:rsidRPr="00302BE6">
        <w:rPr>
          <w:rFonts w:ascii="Book Antiqua" w:hAnsi="Book Antiqua" w:cs="Arial"/>
          <w:sz w:val="24"/>
          <w:szCs w:val="24"/>
        </w:rPr>
        <w:t xml:space="preserve">se level, </w:t>
      </w:r>
      <w:proofErr w:type="spellStart"/>
      <w:r w:rsidR="00B11D54" w:rsidRPr="00302BE6">
        <w:rPr>
          <w:rFonts w:ascii="Book Antiqua" w:hAnsi="Book Antiqua" w:cs="Arial"/>
          <w:sz w:val="24"/>
          <w:szCs w:val="24"/>
        </w:rPr>
        <w:t>qRT</w:t>
      </w:r>
      <w:proofErr w:type="spellEnd"/>
      <w:r w:rsidR="00B11D54" w:rsidRPr="00302BE6">
        <w:rPr>
          <w:rFonts w:ascii="Book Antiqua" w:hAnsi="Book Antiqua" w:cs="Arial"/>
          <w:sz w:val="24"/>
          <w:szCs w:val="24"/>
        </w:rPr>
        <w:t>-PCR was performed</w:t>
      </w:r>
      <w:r w:rsidR="00041ED6" w:rsidRPr="00302BE6">
        <w:rPr>
          <w:rFonts w:ascii="Book Antiqua" w:hAnsi="Book Antiqua" w:cs="Arial"/>
          <w:sz w:val="24"/>
          <w:szCs w:val="24"/>
        </w:rPr>
        <w:t xml:space="preserve"> on </w:t>
      </w:r>
      <w:proofErr w:type="spellStart"/>
      <w:r w:rsidR="00041ED6" w:rsidRPr="00302BE6">
        <w:rPr>
          <w:rFonts w:ascii="Book Antiqua" w:hAnsi="Book Antiqua" w:cs="Arial"/>
          <w:sz w:val="24"/>
          <w:szCs w:val="24"/>
        </w:rPr>
        <w:t>macrodissected</w:t>
      </w:r>
      <w:proofErr w:type="spellEnd"/>
      <w:r w:rsidR="00041ED6" w:rsidRPr="00302BE6">
        <w:rPr>
          <w:rFonts w:ascii="Book Antiqua" w:hAnsi="Book Antiqua" w:cs="Arial"/>
          <w:sz w:val="24"/>
          <w:szCs w:val="24"/>
        </w:rPr>
        <w:t xml:space="preserve"> esophageal tissues</w:t>
      </w:r>
      <w:r w:rsidR="008C6F12" w:rsidRPr="00302BE6">
        <w:rPr>
          <w:rFonts w:ascii="Book Antiqua" w:hAnsi="Book Antiqua" w:cs="Arial"/>
          <w:sz w:val="24"/>
          <w:szCs w:val="24"/>
        </w:rPr>
        <w:t>, including 3 normal esophageal epithelium</w:t>
      </w:r>
      <w:r w:rsidR="009C06DF" w:rsidRPr="00302BE6">
        <w:rPr>
          <w:rFonts w:ascii="Book Antiqua" w:hAnsi="Book Antiqua" w:cs="Arial"/>
          <w:sz w:val="24"/>
          <w:szCs w:val="24"/>
        </w:rPr>
        <w:t xml:space="preserve"> (controls)</w:t>
      </w:r>
      <w:r w:rsidR="008C6F12" w:rsidRPr="00302BE6">
        <w:rPr>
          <w:rFonts w:ascii="Book Antiqua" w:hAnsi="Book Antiqua" w:cs="Arial"/>
          <w:sz w:val="24"/>
          <w:szCs w:val="24"/>
        </w:rPr>
        <w:t>, 5 esophagitis, 5 BE, 11 dysplasia, 1</w:t>
      </w:r>
      <w:r w:rsidR="00151841" w:rsidRPr="00302BE6">
        <w:rPr>
          <w:rFonts w:ascii="Book Antiqua" w:hAnsi="Book Antiqua" w:cs="Arial"/>
          <w:sz w:val="24"/>
          <w:szCs w:val="24"/>
        </w:rPr>
        <w:t xml:space="preserve">9 EAC and 2 EAC </w:t>
      </w:r>
      <w:r w:rsidR="00E04A6C" w:rsidRPr="00302BE6">
        <w:rPr>
          <w:rFonts w:ascii="Book Antiqua" w:hAnsi="Book Antiqua" w:cs="Arial"/>
          <w:sz w:val="24"/>
          <w:szCs w:val="24"/>
        </w:rPr>
        <w:t>(</w:t>
      </w:r>
      <w:r w:rsidR="00210C41" w:rsidRPr="00302BE6">
        <w:rPr>
          <w:rFonts w:ascii="Book Antiqua" w:hAnsi="Book Antiqua" w:cs="Arial"/>
          <w:sz w:val="24"/>
          <w:szCs w:val="24"/>
        </w:rPr>
        <w:t>p</w:t>
      </w:r>
      <w:r w:rsidR="00E04A6C" w:rsidRPr="00302BE6">
        <w:rPr>
          <w:rFonts w:ascii="Book Antiqua" w:hAnsi="Book Antiqua" w:cs="Arial"/>
          <w:sz w:val="24"/>
          <w:szCs w:val="24"/>
        </w:rPr>
        <w:t xml:space="preserve">rimary profiled) </w:t>
      </w:r>
      <w:r w:rsidR="00151841" w:rsidRPr="00302BE6">
        <w:rPr>
          <w:rFonts w:ascii="Book Antiqua" w:hAnsi="Book Antiqua" w:cs="Arial"/>
          <w:sz w:val="24"/>
          <w:szCs w:val="24"/>
        </w:rPr>
        <w:t>with metastasis</w:t>
      </w:r>
      <w:r w:rsidR="00B11D54" w:rsidRPr="00302BE6">
        <w:rPr>
          <w:rFonts w:ascii="Book Antiqua" w:hAnsi="Book Antiqua" w:cs="Arial"/>
          <w:sz w:val="24"/>
          <w:szCs w:val="24"/>
        </w:rPr>
        <w:t xml:space="preserve">. </w:t>
      </w:r>
      <w:r w:rsidR="00BB01B2" w:rsidRPr="00302BE6">
        <w:rPr>
          <w:rFonts w:ascii="Book Antiqua" w:hAnsi="Book Antiqua" w:cs="Arial"/>
          <w:sz w:val="24"/>
          <w:szCs w:val="24"/>
        </w:rPr>
        <w:t>Briefly, t</w:t>
      </w:r>
      <w:r w:rsidR="00B11D54" w:rsidRPr="00302BE6">
        <w:rPr>
          <w:rFonts w:ascii="Book Antiqua" w:hAnsi="Book Antiqua" w:cs="Arial"/>
          <w:sz w:val="24"/>
          <w:szCs w:val="24"/>
        </w:rPr>
        <w:t xml:space="preserve">wo experienced pathology experts independently confirmed </w:t>
      </w:r>
      <w:r w:rsidR="00423918" w:rsidRPr="00302BE6">
        <w:rPr>
          <w:rFonts w:ascii="Book Antiqua" w:hAnsi="Book Antiqua" w:cs="Arial"/>
          <w:sz w:val="24"/>
          <w:szCs w:val="24"/>
        </w:rPr>
        <w:t>areas</w:t>
      </w:r>
      <w:r w:rsidR="00BB01B2" w:rsidRPr="00302BE6">
        <w:rPr>
          <w:rFonts w:ascii="Book Antiqua" w:hAnsi="Book Antiqua" w:cs="Arial"/>
          <w:sz w:val="24"/>
          <w:szCs w:val="24"/>
        </w:rPr>
        <w:t xml:space="preserve"> of the highest disease </w:t>
      </w:r>
      <w:r w:rsidR="00423918" w:rsidRPr="00302BE6">
        <w:rPr>
          <w:rFonts w:ascii="Book Antiqua" w:hAnsi="Book Antiqua" w:cs="Arial"/>
          <w:sz w:val="24"/>
          <w:szCs w:val="24"/>
        </w:rPr>
        <w:t xml:space="preserve">for each sample and marked H&amp;E slides for </w:t>
      </w:r>
      <w:proofErr w:type="spellStart"/>
      <w:r w:rsidR="00423918" w:rsidRPr="00302BE6">
        <w:rPr>
          <w:rFonts w:ascii="Book Antiqua" w:hAnsi="Book Antiqua" w:cs="Arial"/>
          <w:sz w:val="24"/>
          <w:szCs w:val="24"/>
        </w:rPr>
        <w:t>macrodissection</w:t>
      </w:r>
      <w:proofErr w:type="spellEnd"/>
      <w:r w:rsidR="00423918" w:rsidRPr="00302BE6">
        <w:rPr>
          <w:rFonts w:ascii="Book Antiqua" w:hAnsi="Book Antiqua" w:cs="Arial"/>
          <w:sz w:val="24"/>
          <w:szCs w:val="24"/>
        </w:rPr>
        <w:t xml:space="preserve">. Based on the marked areas, </w:t>
      </w:r>
      <w:r w:rsidR="003E5465" w:rsidRPr="00302BE6">
        <w:rPr>
          <w:rFonts w:ascii="Book Antiqua" w:hAnsi="Book Antiqua" w:cs="Arial"/>
          <w:sz w:val="24"/>
          <w:szCs w:val="24"/>
        </w:rPr>
        <w:t>200</w:t>
      </w:r>
      <w:r w:rsidR="00302BE6" w:rsidRPr="00302BE6">
        <w:rPr>
          <w:rFonts w:ascii="Book Antiqua" w:eastAsia="SimSun" w:hAnsi="Book Antiqua" w:cs="Arial" w:hint="eastAsia"/>
          <w:sz w:val="24"/>
          <w:szCs w:val="24"/>
          <w:lang w:eastAsia="zh-CN"/>
        </w:rPr>
        <w:t xml:space="preserve"> </w:t>
      </w:r>
      <w:r w:rsidR="00302BE6" w:rsidRPr="00302BE6">
        <w:rPr>
          <w:rFonts w:ascii="Book Antiqua" w:hAnsi="Book Antiqua" w:cs="Arial"/>
          <w:sz w:val="24"/>
          <w:szCs w:val="24"/>
        </w:rPr>
        <w:sym w:font="Symbol" w:char="F06D"/>
      </w:r>
      <w:proofErr w:type="spellStart"/>
      <w:r w:rsidR="00302BE6" w:rsidRPr="00302BE6">
        <w:rPr>
          <w:rFonts w:ascii="Book Antiqua" w:eastAsia="SimSun" w:hAnsi="Book Antiqua" w:cs="Arial" w:hint="eastAsia"/>
          <w:sz w:val="24"/>
          <w:szCs w:val="24"/>
          <w:lang w:eastAsia="zh-CN"/>
        </w:rPr>
        <w:t>mol</w:t>
      </w:r>
      <w:proofErr w:type="spellEnd"/>
      <w:r w:rsidR="00302BE6" w:rsidRPr="00302BE6">
        <w:rPr>
          <w:rFonts w:ascii="Book Antiqua" w:eastAsia="SimSun" w:hAnsi="Book Antiqua" w:cs="Arial" w:hint="eastAsia"/>
          <w:sz w:val="24"/>
          <w:szCs w:val="24"/>
          <w:lang w:eastAsia="zh-CN"/>
        </w:rPr>
        <w:t>/L</w:t>
      </w:r>
      <w:r w:rsidR="00423918" w:rsidRPr="00302BE6">
        <w:rPr>
          <w:rFonts w:ascii="Book Antiqua" w:hAnsi="Book Antiqua" w:cs="Arial"/>
          <w:sz w:val="24"/>
          <w:szCs w:val="24"/>
        </w:rPr>
        <w:t xml:space="preserve"> of tissue was </w:t>
      </w:r>
      <w:proofErr w:type="spellStart"/>
      <w:r w:rsidR="00423918" w:rsidRPr="00302BE6">
        <w:rPr>
          <w:rFonts w:ascii="Book Antiqua" w:hAnsi="Book Antiqua" w:cs="Arial"/>
          <w:sz w:val="24"/>
          <w:szCs w:val="24"/>
        </w:rPr>
        <w:t>macrodissected</w:t>
      </w:r>
      <w:proofErr w:type="spellEnd"/>
      <w:r w:rsidR="00423918" w:rsidRPr="00302BE6">
        <w:rPr>
          <w:rFonts w:ascii="Book Antiqua" w:hAnsi="Book Antiqua" w:cs="Arial"/>
          <w:sz w:val="24"/>
          <w:szCs w:val="24"/>
        </w:rPr>
        <w:t xml:space="preserve"> using a cryostat</w:t>
      </w:r>
      <w:r w:rsidR="00A2759B" w:rsidRPr="00302BE6">
        <w:rPr>
          <w:rFonts w:ascii="Book Antiqua" w:hAnsi="Book Antiqua" w:cs="Arial"/>
          <w:sz w:val="24"/>
          <w:szCs w:val="24"/>
        </w:rPr>
        <w:t xml:space="preserve">, and special care was taken to </w:t>
      </w:r>
      <w:r w:rsidR="00630C76" w:rsidRPr="00302BE6">
        <w:rPr>
          <w:rFonts w:ascii="Book Antiqua" w:hAnsi="Book Antiqua" w:cs="Arial"/>
          <w:sz w:val="24"/>
          <w:szCs w:val="24"/>
        </w:rPr>
        <w:t>ensure all collections were highly representative of the disease states</w:t>
      </w:r>
      <w:r w:rsidR="00A2759B" w:rsidRPr="00302BE6">
        <w:rPr>
          <w:rFonts w:ascii="Book Antiqua" w:hAnsi="Book Antiqua" w:cs="Arial"/>
          <w:sz w:val="24"/>
          <w:szCs w:val="24"/>
        </w:rPr>
        <w:t xml:space="preserve">. </w:t>
      </w:r>
      <w:r w:rsidR="00423918" w:rsidRPr="00302BE6">
        <w:rPr>
          <w:rFonts w:ascii="Book Antiqua" w:hAnsi="Book Antiqua" w:cs="Arial"/>
          <w:sz w:val="24"/>
          <w:szCs w:val="24"/>
        </w:rPr>
        <w:t xml:space="preserve">RNA was isolated from the tissue using a </w:t>
      </w:r>
      <w:proofErr w:type="spellStart"/>
      <w:r w:rsidR="00423918" w:rsidRPr="00302BE6">
        <w:rPr>
          <w:rFonts w:ascii="Book Antiqua" w:hAnsi="Book Antiqua" w:cs="Arial"/>
          <w:sz w:val="24"/>
          <w:szCs w:val="24"/>
        </w:rPr>
        <w:t>miRNeasy</w:t>
      </w:r>
      <w:proofErr w:type="spellEnd"/>
      <w:r w:rsidR="00423918" w:rsidRPr="00302BE6">
        <w:rPr>
          <w:rFonts w:ascii="Book Antiqua" w:hAnsi="Book Antiqua" w:cs="Arial"/>
          <w:sz w:val="24"/>
          <w:szCs w:val="24"/>
        </w:rPr>
        <w:t xml:space="preserve"> kit (</w:t>
      </w:r>
      <w:proofErr w:type="spellStart"/>
      <w:r w:rsidR="00423918" w:rsidRPr="00302BE6">
        <w:rPr>
          <w:rFonts w:ascii="Book Antiqua" w:hAnsi="Book Antiqua" w:cs="Arial"/>
          <w:sz w:val="24"/>
          <w:szCs w:val="24"/>
        </w:rPr>
        <w:t>Qiagen</w:t>
      </w:r>
      <w:proofErr w:type="spellEnd"/>
      <w:r w:rsidR="00423918" w:rsidRPr="00302BE6">
        <w:rPr>
          <w:rFonts w:ascii="Book Antiqua" w:hAnsi="Book Antiqua" w:cs="Arial"/>
          <w:sz w:val="24"/>
          <w:szCs w:val="24"/>
        </w:rPr>
        <w:t>, Valencia, CA</w:t>
      </w:r>
      <w:r w:rsidR="00161EC9" w:rsidRPr="00302BE6">
        <w:rPr>
          <w:rFonts w:ascii="Book Antiqua" w:hAnsi="Book Antiqua" w:cs="Arial"/>
          <w:sz w:val="24"/>
          <w:szCs w:val="24"/>
        </w:rPr>
        <w:t>; #217004</w:t>
      </w:r>
      <w:r w:rsidR="00423918" w:rsidRPr="00302BE6">
        <w:rPr>
          <w:rFonts w:ascii="Book Antiqua" w:hAnsi="Book Antiqua" w:cs="Arial"/>
          <w:sz w:val="24"/>
          <w:szCs w:val="24"/>
        </w:rPr>
        <w:t>), and a reverse transcription reaction was performed using a RT</w:t>
      </w:r>
      <w:r w:rsidR="00423918" w:rsidRPr="00302BE6">
        <w:rPr>
          <w:rFonts w:ascii="Book Antiqua" w:hAnsi="Book Antiqua" w:cs="Arial"/>
          <w:sz w:val="24"/>
          <w:szCs w:val="24"/>
          <w:vertAlign w:val="superscript"/>
        </w:rPr>
        <w:t>2</w:t>
      </w:r>
      <w:r w:rsidR="00423918" w:rsidRPr="00302BE6">
        <w:rPr>
          <w:rFonts w:ascii="Book Antiqua" w:hAnsi="Book Antiqua" w:cs="Arial"/>
          <w:sz w:val="24"/>
          <w:szCs w:val="24"/>
        </w:rPr>
        <w:t xml:space="preserve"> first strand kit (</w:t>
      </w:r>
      <w:proofErr w:type="spellStart"/>
      <w:r w:rsidR="00423918" w:rsidRPr="00302BE6">
        <w:rPr>
          <w:rFonts w:ascii="Book Antiqua" w:hAnsi="Book Antiqua" w:cs="Arial"/>
          <w:sz w:val="24"/>
          <w:szCs w:val="24"/>
        </w:rPr>
        <w:t>Qiagen</w:t>
      </w:r>
      <w:proofErr w:type="spellEnd"/>
      <w:r w:rsidR="00423918" w:rsidRPr="00302BE6">
        <w:rPr>
          <w:rFonts w:ascii="Book Antiqua" w:hAnsi="Book Antiqua" w:cs="Arial"/>
          <w:sz w:val="24"/>
          <w:szCs w:val="24"/>
        </w:rPr>
        <w:t>, Valencia, CA</w:t>
      </w:r>
      <w:r w:rsidR="00302BE6" w:rsidRPr="00302BE6">
        <w:rPr>
          <w:rFonts w:ascii="Book Antiqua" w:eastAsia="SimSun" w:hAnsi="Book Antiqua" w:cs="Arial" w:hint="eastAsia"/>
          <w:sz w:val="24"/>
          <w:szCs w:val="24"/>
          <w:lang w:eastAsia="zh-CN"/>
        </w:rPr>
        <w:t xml:space="preserve">, </w:t>
      </w:r>
      <w:r w:rsidR="00302BE6" w:rsidRPr="00302BE6">
        <w:rPr>
          <w:rFonts w:ascii="Book Antiqua" w:eastAsia="SimSun" w:hAnsi="Book Antiqua" w:cs="Arial" w:hint="eastAsia"/>
          <w:sz w:val="24"/>
          <w:szCs w:val="24"/>
          <w:lang w:eastAsia="zh-CN"/>
        </w:rPr>
        <w:lastRenderedPageBreak/>
        <w:t>United States</w:t>
      </w:r>
      <w:r w:rsidR="00161EC9" w:rsidRPr="00302BE6">
        <w:rPr>
          <w:rFonts w:ascii="Book Antiqua" w:hAnsi="Book Antiqua" w:cs="Arial"/>
          <w:sz w:val="24"/>
          <w:szCs w:val="24"/>
        </w:rPr>
        <w:t>; #330401</w:t>
      </w:r>
      <w:r w:rsidR="00423918" w:rsidRPr="00302BE6">
        <w:rPr>
          <w:rFonts w:ascii="Book Antiqua" w:hAnsi="Book Antiqua" w:cs="Arial"/>
          <w:sz w:val="24"/>
          <w:szCs w:val="24"/>
        </w:rPr>
        <w:t>)</w:t>
      </w:r>
      <w:r w:rsidR="00122393" w:rsidRPr="00302BE6">
        <w:rPr>
          <w:rFonts w:ascii="Book Antiqua" w:hAnsi="Book Antiqua" w:cs="Arial"/>
          <w:sz w:val="24"/>
          <w:szCs w:val="24"/>
        </w:rPr>
        <w:t>, according to the manufacturer’s protocol</w:t>
      </w:r>
      <w:r w:rsidR="00423918" w:rsidRPr="00302BE6">
        <w:rPr>
          <w:rFonts w:ascii="Book Antiqua" w:hAnsi="Book Antiqua" w:cs="Arial"/>
          <w:sz w:val="24"/>
          <w:szCs w:val="24"/>
        </w:rPr>
        <w:t>.</w:t>
      </w:r>
      <w:r w:rsidR="00767C53" w:rsidRPr="00302BE6">
        <w:rPr>
          <w:rFonts w:ascii="Book Antiqua" w:hAnsi="Book Antiqua" w:cs="Arial"/>
          <w:sz w:val="24"/>
          <w:szCs w:val="24"/>
        </w:rPr>
        <w:t xml:space="preserve"> </w:t>
      </w:r>
      <w:proofErr w:type="spellStart"/>
      <w:r w:rsidR="00767C53" w:rsidRPr="00302BE6">
        <w:rPr>
          <w:rFonts w:ascii="Book Antiqua" w:hAnsi="Book Antiqua" w:cs="Arial"/>
          <w:sz w:val="24"/>
          <w:szCs w:val="24"/>
        </w:rPr>
        <w:t>qRT</w:t>
      </w:r>
      <w:proofErr w:type="spellEnd"/>
      <w:r w:rsidR="00767C53" w:rsidRPr="00302BE6">
        <w:rPr>
          <w:rFonts w:ascii="Book Antiqua" w:hAnsi="Book Antiqua" w:cs="Arial"/>
          <w:sz w:val="24"/>
          <w:szCs w:val="24"/>
        </w:rPr>
        <w:t xml:space="preserve">-PCR was </w:t>
      </w:r>
      <w:r w:rsidR="00C47ACE" w:rsidRPr="00302BE6">
        <w:rPr>
          <w:rFonts w:ascii="Book Antiqua" w:hAnsi="Book Antiqua" w:cs="Arial"/>
          <w:sz w:val="24"/>
          <w:szCs w:val="24"/>
        </w:rPr>
        <w:t xml:space="preserve">performed with </w:t>
      </w:r>
      <w:r w:rsidR="00767C53" w:rsidRPr="00302BE6">
        <w:rPr>
          <w:rFonts w:ascii="Book Antiqua" w:hAnsi="Book Antiqua" w:cs="Arial"/>
          <w:sz w:val="24"/>
          <w:szCs w:val="24"/>
        </w:rPr>
        <w:t xml:space="preserve">the </w:t>
      </w:r>
      <w:r w:rsidR="00C47ACE" w:rsidRPr="00302BE6">
        <w:rPr>
          <w:rFonts w:ascii="Book Antiqua" w:hAnsi="Book Antiqua" w:cs="Arial"/>
          <w:sz w:val="24"/>
          <w:szCs w:val="24"/>
        </w:rPr>
        <w:t>RT</w:t>
      </w:r>
      <w:r w:rsidR="00C47ACE" w:rsidRPr="00302BE6">
        <w:rPr>
          <w:rFonts w:ascii="Book Antiqua" w:hAnsi="Book Antiqua" w:cs="Arial"/>
          <w:sz w:val="24"/>
          <w:szCs w:val="24"/>
          <w:vertAlign w:val="superscript"/>
        </w:rPr>
        <w:t>2</w:t>
      </w:r>
      <w:r w:rsidR="00C47ACE" w:rsidRPr="00302BE6">
        <w:rPr>
          <w:rFonts w:ascii="Book Antiqua" w:hAnsi="Book Antiqua" w:cs="Arial"/>
          <w:sz w:val="24"/>
          <w:szCs w:val="24"/>
        </w:rPr>
        <w:t xml:space="preserve"> SYBR Green ROX qPCR </w:t>
      </w:r>
      <w:proofErr w:type="spellStart"/>
      <w:r w:rsidR="00C47ACE" w:rsidRPr="00302BE6">
        <w:rPr>
          <w:rFonts w:ascii="Book Antiqua" w:hAnsi="Book Antiqua" w:cs="Arial"/>
          <w:sz w:val="24"/>
          <w:szCs w:val="24"/>
        </w:rPr>
        <w:t>MasterMix</w:t>
      </w:r>
      <w:proofErr w:type="spellEnd"/>
      <w:r w:rsidR="00C47ACE" w:rsidRPr="00302BE6">
        <w:rPr>
          <w:rFonts w:ascii="Book Antiqua" w:hAnsi="Book Antiqua" w:cs="Arial"/>
          <w:sz w:val="24"/>
          <w:szCs w:val="24"/>
        </w:rPr>
        <w:t xml:space="preserve"> (</w:t>
      </w:r>
      <w:proofErr w:type="spellStart"/>
      <w:r w:rsidR="00C47ACE" w:rsidRPr="00302BE6">
        <w:rPr>
          <w:rFonts w:ascii="Book Antiqua" w:hAnsi="Book Antiqua" w:cs="Arial"/>
          <w:sz w:val="24"/>
          <w:szCs w:val="24"/>
        </w:rPr>
        <w:t>Qiagen</w:t>
      </w:r>
      <w:proofErr w:type="spellEnd"/>
      <w:r w:rsidR="00C47ACE" w:rsidRPr="00302BE6">
        <w:rPr>
          <w:rFonts w:ascii="Book Antiqua" w:hAnsi="Book Antiqua" w:cs="Arial"/>
          <w:sz w:val="24"/>
          <w:szCs w:val="24"/>
        </w:rPr>
        <w:t>, Valencia, CA</w:t>
      </w:r>
      <w:r w:rsidR="00302BE6" w:rsidRPr="00302BE6">
        <w:rPr>
          <w:rFonts w:ascii="Book Antiqua" w:eastAsia="SimSun" w:hAnsi="Book Antiqua" w:cs="Arial" w:hint="eastAsia"/>
          <w:sz w:val="24"/>
          <w:szCs w:val="24"/>
          <w:lang w:eastAsia="zh-CN"/>
        </w:rPr>
        <w:t>, United States</w:t>
      </w:r>
      <w:r w:rsidR="00C47ACE" w:rsidRPr="00302BE6">
        <w:rPr>
          <w:rFonts w:ascii="Book Antiqua" w:hAnsi="Book Antiqua" w:cs="Arial"/>
          <w:sz w:val="24"/>
          <w:szCs w:val="24"/>
        </w:rPr>
        <w:t>; #330523)</w:t>
      </w:r>
      <w:r w:rsidR="00767C53" w:rsidRPr="00302BE6">
        <w:rPr>
          <w:rFonts w:ascii="Book Antiqua" w:hAnsi="Book Antiqua" w:cs="Arial"/>
          <w:sz w:val="24"/>
          <w:szCs w:val="24"/>
        </w:rPr>
        <w:t xml:space="preserve"> in a total volume of 25 </w:t>
      </w:r>
      <w:proofErr w:type="spellStart"/>
      <w:r w:rsidR="00767C53" w:rsidRPr="00302BE6">
        <w:rPr>
          <w:rFonts w:ascii="Book Antiqua" w:hAnsi="Book Antiqua" w:cs="Arial"/>
          <w:sz w:val="24"/>
          <w:szCs w:val="24"/>
        </w:rPr>
        <w:t>μl</w:t>
      </w:r>
      <w:proofErr w:type="spellEnd"/>
      <w:r w:rsidR="00767C53" w:rsidRPr="00302BE6">
        <w:rPr>
          <w:rFonts w:ascii="Book Antiqua" w:hAnsi="Book Antiqua" w:cs="Arial"/>
          <w:sz w:val="24"/>
          <w:szCs w:val="24"/>
        </w:rPr>
        <w:t xml:space="preserve"> using the following RT</w:t>
      </w:r>
      <w:r w:rsidR="00767C53" w:rsidRPr="00302BE6">
        <w:rPr>
          <w:rFonts w:ascii="Book Antiqua" w:hAnsi="Book Antiqua" w:cs="Arial"/>
          <w:sz w:val="24"/>
          <w:szCs w:val="24"/>
          <w:vertAlign w:val="superscript"/>
        </w:rPr>
        <w:t>2</w:t>
      </w:r>
      <w:r w:rsidR="00767C53" w:rsidRPr="00302BE6">
        <w:rPr>
          <w:rFonts w:ascii="Book Antiqua" w:hAnsi="Book Antiqua" w:cs="Arial"/>
          <w:sz w:val="24"/>
          <w:szCs w:val="24"/>
        </w:rPr>
        <w:t xml:space="preserve"> Primer Assays: </w:t>
      </w:r>
      <w:r w:rsidR="001822CE" w:rsidRPr="00302BE6">
        <w:rPr>
          <w:rFonts w:ascii="Book Antiqua" w:hAnsi="Book Antiqua" w:cs="Arial"/>
          <w:sz w:val="24"/>
          <w:szCs w:val="24"/>
        </w:rPr>
        <w:t xml:space="preserve">MUC2 </w:t>
      </w:r>
      <w:r w:rsidR="006D7C4F" w:rsidRPr="00302BE6">
        <w:rPr>
          <w:rFonts w:ascii="Book Antiqua" w:hAnsi="Book Antiqua" w:cs="Arial"/>
          <w:sz w:val="24"/>
          <w:szCs w:val="24"/>
        </w:rPr>
        <w:t>(</w:t>
      </w:r>
      <w:proofErr w:type="spellStart"/>
      <w:r w:rsidR="006D7C4F" w:rsidRPr="00302BE6">
        <w:rPr>
          <w:rFonts w:ascii="Book Antiqua" w:hAnsi="Book Antiqua" w:cs="Arial"/>
          <w:sz w:val="24"/>
          <w:szCs w:val="24"/>
        </w:rPr>
        <w:t>Qiagen</w:t>
      </w:r>
      <w:proofErr w:type="spellEnd"/>
      <w:r w:rsidR="006D7C4F" w:rsidRPr="00302BE6">
        <w:rPr>
          <w:rFonts w:ascii="Book Antiqua" w:hAnsi="Book Antiqua" w:cs="Arial"/>
          <w:sz w:val="24"/>
          <w:szCs w:val="24"/>
        </w:rPr>
        <w:t>, Valencia, CA</w:t>
      </w:r>
      <w:r w:rsidR="00302BE6" w:rsidRPr="00302BE6">
        <w:rPr>
          <w:rFonts w:ascii="Book Antiqua" w:eastAsia="SimSun" w:hAnsi="Book Antiqua" w:cs="Arial" w:hint="eastAsia"/>
          <w:sz w:val="24"/>
          <w:szCs w:val="24"/>
          <w:lang w:eastAsia="zh-CN"/>
        </w:rPr>
        <w:t>, United States</w:t>
      </w:r>
      <w:r w:rsidR="00161EC9" w:rsidRPr="00302BE6">
        <w:rPr>
          <w:rFonts w:ascii="Book Antiqua" w:hAnsi="Book Antiqua" w:cs="Arial"/>
          <w:sz w:val="24"/>
          <w:szCs w:val="24"/>
        </w:rPr>
        <w:t>;</w:t>
      </w:r>
      <w:r w:rsidR="006D7C4F" w:rsidRPr="00302BE6">
        <w:rPr>
          <w:rFonts w:ascii="Book Antiqua" w:hAnsi="Book Antiqua" w:cs="Arial"/>
          <w:sz w:val="24"/>
          <w:szCs w:val="24"/>
        </w:rPr>
        <w:t xml:space="preserve"> #PPR69984A), </w:t>
      </w:r>
      <w:r w:rsidR="00161EC9" w:rsidRPr="00302BE6">
        <w:rPr>
          <w:rFonts w:ascii="Book Antiqua" w:hAnsi="Book Antiqua" w:cs="Arial"/>
          <w:sz w:val="24"/>
          <w:szCs w:val="24"/>
        </w:rPr>
        <w:t>MUC</w:t>
      </w:r>
      <w:r w:rsidR="001822CE" w:rsidRPr="00302BE6">
        <w:rPr>
          <w:rFonts w:ascii="Book Antiqua" w:hAnsi="Book Antiqua" w:cs="Arial"/>
          <w:sz w:val="24"/>
          <w:szCs w:val="24"/>
        </w:rPr>
        <w:t>5AC</w:t>
      </w:r>
      <w:r w:rsidR="00161EC9" w:rsidRPr="00302BE6">
        <w:rPr>
          <w:rFonts w:ascii="Book Antiqua" w:hAnsi="Book Antiqua" w:cs="Arial"/>
          <w:sz w:val="24"/>
          <w:szCs w:val="24"/>
        </w:rPr>
        <w:t xml:space="preserve"> </w:t>
      </w:r>
      <w:r w:rsidR="006D7C4F" w:rsidRPr="00302BE6">
        <w:rPr>
          <w:rFonts w:ascii="Book Antiqua" w:hAnsi="Book Antiqua" w:cs="Arial"/>
          <w:sz w:val="24"/>
          <w:szCs w:val="24"/>
        </w:rPr>
        <w:t>(</w:t>
      </w:r>
      <w:proofErr w:type="spellStart"/>
      <w:r w:rsidR="006D7C4F" w:rsidRPr="00302BE6">
        <w:rPr>
          <w:rFonts w:ascii="Book Antiqua" w:hAnsi="Book Antiqua" w:cs="Arial"/>
          <w:sz w:val="24"/>
          <w:szCs w:val="24"/>
        </w:rPr>
        <w:t>Qiagen</w:t>
      </w:r>
      <w:proofErr w:type="spellEnd"/>
      <w:r w:rsidR="006D7C4F" w:rsidRPr="00302BE6">
        <w:rPr>
          <w:rFonts w:ascii="Book Antiqua" w:hAnsi="Book Antiqua" w:cs="Arial"/>
          <w:sz w:val="24"/>
          <w:szCs w:val="24"/>
        </w:rPr>
        <w:t>, Valencia, CA</w:t>
      </w:r>
      <w:r w:rsidR="00302BE6" w:rsidRPr="00302BE6">
        <w:rPr>
          <w:rFonts w:ascii="Book Antiqua" w:eastAsia="SimSun" w:hAnsi="Book Antiqua" w:cs="Arial" w:hint="eastAsia"/>
          <w:sz w:val="24"/>
          <w:szCs w:val="24"/>
          <w:lang w:eastAsia="zh-CN"/>
        </w:rPr>
        <w:t>, United States</w:t>
      </w:r>
      <w:r w:rsidR="00161EC9" w:rsidRPr="00302BE6">
        <w:rPr>
          <w:rFonts w:ascii="Book Antiqua" w:hAnsi="Book Antiqua" w:cs="Arial"/>
          <w:sz w:val="24"/>
          <w:szCs w:val="24"/>
        </w:rPr>
        <w:t>;</w:t>
      </w:r>
      <w:r w:rsidR="006D7C4F" w:rsidRPr="00302BE6">
        <w:rPr>
          <w:rFonts w:ascii="Book Antiqua" w:hAnsi="Book Antiqua" w:cs="Arial"/>
          <w:sz w:val="24"/>
          <w:szCs w:val="24"/>
        </w:rPr>
        <w:t xml:space="preserve"> #PPR59660B), </w:t>
      </w:r>
      <w:r w:rsidR="001822CE" w:rsidRPr="00302BE6">
        <w:rPr>
          <w:rFonts w:ascii="Book Antiqua" w:hAnsi="Book Antiqua" w:cs="Arial"/>
          <w:sz w:val="24"/>
          <w:szCs w:val="24"/>
        </w:rPr>
        <w:t>CK</w:t>
      </w:r>
      <w:r w:rsidR="00161EC9" w:rsidRPr="00302BE6">
        <w:rPr>
          <w:rFonts w:ascii="Book Antiqua" w:hAnsi="Book Antiqua" w:cs="Arial"/>
          <w:sz w:val="24"/>
          <w:szCs w:val="24"/>
        </w:rPr>
        <w:t xml:space="preserve">19 </w:t>
      </w:r>
      <w:r w:rsidR="006D7C4F" w:rsidRPr="00302BE6">
        <w:rPr>
          <w:rFonts w:ascii="Book Antiqua" w:hAnsi="Book Antiqua" w:cs="Arial"/>
          <w:sz w:val="24"/>
          <w:szCs w:val="24"/>
        </w:rPr>
        <w:t>(</w:t>
      </w:r>
      <w:proofErr w:type="spellStart"/>
      <w:r w:rsidR="006D7C4F" w:rsidRPr="00302BE6">
        <w:rPr>
          <w:rFonts w:ascii="Book Antiqua" w:hAnsi="Book Antiqua" w:cs="Arial"/>
          <w:sz w:val="24"/>
          <w:szCs w:val="24"/>
        </w:rPr>
        <w:t>Q</w:t>
      </w:r>
      <w:r w:rsidR="00D174C9" w:rsidRPr="00302BE6">
        <w:rPr>
          <w:rFonts w:ascii="Book Antiqua" w:hAnsi="Book Antiqua" w:cs="Arial"/>
          <w:sz w:val="24"/>
          <w:szCs w:val="24"/>
        </w:rPr>
        <w:t>iagen</w:t>
      </w:r>
      <w:proofErr w:type="spellEnd"/>
      <w:r w:rsidR="00D174C9" w:rsidRPr="00302BE6">
        <w:rPr>
          <w:rFonts w:ascii="Book Antiqua" w:hAnsi="Book Antiqua" w:cs="Arial"/>
          <w:sz w:val="24"/>
          <w:szCs w:val="24"/>
        </w:rPr>
        <w:t>, Valencia, CA</w:t>
      </w:r>
      <w:r w:rsidR="00302BE6" w:rsidRPr="00302BE6">
        <w:rPr>
          <w:rFonts w:ascii="Book Antiqua" w:eastAsia="SimSun" w:hAnsi="Book Antiqua" w:cs="Arial" w:hint="eastAsia"/>
          <w:sz w:val="24"/>
          <w:szCs w:val="24"/>
          <w:lang w:eastAsia="zh-CN"/>
        </w:rPr>
        <w:t>, United States</w:t>
      </w:r>
      <w:r w:rsidR="00161EC9" w:rsidRPr="00302BE6">
        <w:rPr>
          <w:rFonts w:ascii="Book Antiqua" w:hAnsi="Book Antiqua" w:cs="Arial"/>
          <w:sz w:val="24"/>
          <w:szCs w:val="24"/>
        </w:rPr>
        <w:t>;</w:t>
      </w:r>
      <w:r w:rsidR="00D174C9" w:rsidRPr="00302BE6">
        <w:rPr>
          <w:rFonts w:ascii="Book Antiqua" w:hAnsi="Book Antiqua" w:cs="Arial"/>
          <w:sz w:val="24"/>
          <w:szCs w:val="24"/>
        </w:rPr>
        <w:t xml:space="preserve"> #PPR44322A) and</w:t>
      </w:r>
      <w:r w:rsidR="006D7C4F" w:rsidRPr="00302BE6">
        <w:rPr>
          <w:rFonts w:ascii="Book Antiqua" w:hAnsi="Book Antiqua" w:cs="Arial"/>
          <w:sz w:val="24"/>
          <w:szCs w:val="24"/>
        </w:rPr>
        <w:t xml:space="preserve"> </w:t>
      </w:r>
      <w:r w:rsidR="00161EC9" w:rsidRPr="00302BE6">
        <w:rPr>
          <w:rFonts w:ascii="Book Antiqua" w:hAnsi="Book Antiqua" w:cs="Arial"/>
          <w:sz w:val="24"/>
          <w:szCs w:val="24"/>
        </w:rPr>
        <w:t>CK</w:t>
      </w:r>
      <w:r w:rsidR="006D7C4F" w:rsidRPr="00302BE6">
        <w:rPr>
          <w:rFonts w:ascii="Book Antiqua" w:hAnsi="Book Antiqua" w:cs="Arial"/>
          <w:sz w:val="24"/>
          <w:szCs w:val="24"/>
        </w:rPr>
        <w:t>20 (</w:t>
      </w:r>
      <w:proofErr w:type="spellStart"/>
      <w:r w:rsidR="006D7C4F" w:rsidRPr="00302BE6">
        <w:rPr>
          <w:rFonts w:ascii="Book Antiqua" w:hAnsi="Book Antiqua" w:cs="Arial"/>
          <w:sz w:val="24"/>
          <w:szCs w:val="24"/>
        </w:rPr>
        <w:t>Qiagen</w:t>
      </w:r>
      <w:proofErr w:type="spellEnd"/>
      <w:r w:rsidR="006D7C4F" w:rsidRPr="00302BE6">
        <w:rPr>
          <w:rFonts w:ascii="Book Antiqua" w:hAnsi="Book Antiqua" w:cs="Arial"/>
          <w:sz w:val="24"/>
          <w:szCs w:val="24"/>
        </w:rPr>
        <w:t>, Valencia, CA</w:t>
      </w:r>
      <w:r w:rsidR="00302BE6" w:rsidRPr="00302BE6">
        <w:rPr>
          <w:rFonts w:ascii="Book Antiqua" w:eastAsia="SimSun" w:hAnsi="Book Antiqua" w:cs="Arial" w:hint="eastAsia"/>
          <w:sz w:val="24"/>
          <w:szCs w:val="24"/>
          <w:lang w:eastAsia="zh-CN"/>
        </w:rPr>
        <w:t>, United States</w:t>
      </w:r>
      <w:r w:rsidR="00161EC9" w:rsidRPr="00302BE6">
        <w:rPr>
          <w:rFonts w:ascii="Book Antiqua" w:hAnsi="Book Antiqua" w:cs="Arial"/>
          <w:sz w:val="24"/>
          <w:szCs w:val="24"/>
        </w:rPr>
        <w:t>;</w:t>
      </w:r>
      <w:r w:rsidR="006D7C4F" w:rsidRPr="00302BE6">
        <w:rPr>
          <w:rFonts w:ascii="Book Antiqua" w:hAnsi="Book Antiqua" w:cs="Arial"/>
          <w:sz w:val="24"/>
          <w:szCs w:val="24"/>
        </w:rPr>
        <w:t xml:space="preserve"> #PPR44539A)</w:t>
      </w:r>
      <w:r w:rsidR="00CF4F58" w:rsidRPr="00302BE6">
        <w:rPr>
          <w:rFonts w:ascii="Book Antiqua" w:hAnsi="Book Antiqua" w:cs="Arial"/>
          <w:sz w:val="24"/>
          <w:szCs w:val="24"/>
        </w:rPr>
        <w:t xml:space="preserve">. </w:t>
      </w:r>
      <w:r w:rsidR="00C47ACE" w:rsidRPr="00302BE6">
        <w:rPr>
          <w:rFonts w:ascii="Book Antiqua" w:hAnsi="Book Antiqua" w:cs="Arial"/>
          <w:sz w:val="24"/>
          <w:szCs w:val="24"/>
        </w:rPr>
        <w:t>Real-time PCR reactions were conducted at 95</w:t>
      </w:r>
      <w:r w:rsidR="00302BE6" w:rsidRPr="00302BE6">
        <w:rPr>
          <w:rFonts w:ascii="Book Antiqua" w:eastAsia="SimSun" w:hAnsi="Book Antiqua" w:cs="Arial" w:hint="eastAsia"/>
          <w:sz w:val="24"/>
          <w:szCs w:val="24"/>
          <w:lang w:eastAsia="zh-CN"/>
        </w:rPr>
        <w:t xml:space="preserve"> </w:t>
      </w:r>
      <w:r w:rsidR="00C47ACE" w:rsidRPr="00302BE6">
        <w:rPr>
          <w:rFonts w:ascii="Book Antiqua" w:hAnsi="Book Antiqua" w:cs="Arial"/>
          <w:sz w:val="24"/>
          <w:szCs w:val="24"/>
        </w:rPr>
        <w:t>°C for 15 min, followed by 40 cycles of 94</w:t>
      </w:r>
      <w:r w:rsidR="00302BE6" w:rsidRPr="00302BE6">
        <w:rPr>
          <w:rFonts w:ascii="Book Antiqua" w:eastAsia="SimSun" w:hAnsi="Book Antiqua" w:cs="Arial" w:hint="eastAsia"/>
          <w:sz w:val="24"/>
          <w:szCs w:val="24"/>
          <w:lang w:eastAsia="zh-CN"/>
        </w:rPr>
        <w:t xml:space="preserve"> </w:t>
      </w:r>
      <w:r w:rsidR="00C47ACE" w:rsidRPr="00302BE6">
        <w:rPr>
          <w:rFonts w:ascii="Book Antiqua" w:hAnsi="Book Antiqua" w:cs="Arial"/>
          <w:sz w:val="24"/>
          <w:szCs w:val="24"/>
        </w:rPr>
        <w:t>°C for 15 s, 55</w:t>
      </w:r>
      <w:r w:rsidR="00302BE6" w:rsidRPr="00302BE6">
        <w:rPr>
          <w:rFonts w:ascii="Book Antiqua" w:eastAsia="SimSun" w:hAnsi="Book Antiqua" w:cs="Arial" w:hint="eastAsia"/>
          <w:sz w:val="24"/>
          <w:szCs w:val="24"/>
          <w:lang w:eastAsia="zh-CN"/>
        </w:rPr>
        <w:t xml:space="preserve"> </w:t>
      </w:r>
      <w:r w:rsidR="00C47ACE" w:rsidRPr="00302BE6">
        <w:rPr>
          <w:rFonts w:ascii="Book Antiqua" w:hAnsi="Book Antiqua" w:cs="Arial"/>
          <w:sz w:val="24"/>
          <w:szCs w:val="24"/>
        </w:rPr>
        <w:t xml:space="preserve">°C for 30 s, and 70°C for 30 s, using a </w:t>
      </w:r>
      <w:proofErr w:type="spellStart"/>
      <w:r w:rsidR="00C47ACE" w:rsidRPr="00302BE6">
        <w:rPr>
          <w:rFonts w:ascii="Book Antiqua" w:hAnsi="Book Antiqua" w:cs="Arial"/>
          <w:sz w:val="24"/>
          <w:szCs w:val="24"/>
        </w:rPr>
        <w:t>StepOnePlus</w:t>
      </w:r>
      <w:proofErr w:type="spellEnd"/>
      <w:r w:rsidR="00C47ACE" w:rsidRPr="00302BE6">
        <w:rPr>
          <w:rFonts w:ascii="Book Antiqua" w:hAnsi="Book Antiqua" w:cs="Arial"/>
          <w:sz w:val="24"/>
          <w:szCs w:val="24"/>
        </w:rPr>
        <w:t xml:space="preserve"> real-time quantitative system (Applied Biosystems; Carlsbad, CA</w:t>
      </w:r>
      <w:r w:rsidR="00302BE6" w:rsidRPr="00302BE6">
        <w:rPr>
          <w:rFonts w:ascii="Book Antiqua" w:eastAsia="SimSun" w:hAnsi="Book Antiqua" w:cs="Arial" w:hint="eastAsia"/>
          <w:sz w:val="24"/>
          <w:szCs w:val="24"/>
          <w:lang w:eastAsia="zh-CN"/>
        </w:rPr>
        <w:t>, United States</w:t>
      </w:r>
      <w:r w:rsidR="00C47ACE" w:rsidRPr="00302BE6">
        <w:rPr>
          <w:rFonts w:ascii="Book Antiqua" w:hAnsi="Book Antiqua" w:cs="Arial"/>
          <w:sz w:val="24"/>
          <w:szCs w:val="24"/>
        </w:rPr>
        <w:t>).</w:t>
      </w:r>
      <w:r w:rsidR="00767C53" w:rsidRPr="00302BE6">
        <w:rPr>
          <w:rFonts w:ascii="Book Antiqua" w:hAnsi="Book Antiqua" w:cs="Arial"/>
          <w:sz w:val="24"/>
          <w:szCs w:val="24"/>
        </w:rPr>
        <w:t xml:space="preserve"> </w:t>
      </w:r>
      <w:r w:rsidR="00C47ACE" w:rsidRPr="00302BE6">
        <w:rPr>
          <w:rFonts w:ascii="Book Antiqua" w:hAnsi="Book Antiqua" w:cs="Arial"/>
          <w:sz w:val="24"/>
          <w:szCs w:val="24"/>
        </w:rPr>
        <w:t>Raw data was exported from the real-time instrument software and relative gene expres</w:t>
      </w:r>
      <w:r w:rsidR="00767C53" w:rsidRPr="00302BE6">
        <w:rPr>
          <w:rFonts w:ascii="Book Antiqua" w:hAnsi="Book Antiqua" w:cs="Arial"/>
          <w:sz w:val="24"/>
          <w:szCs w:val="24"/>
        </w:rPr>
        <w:t xml:space="preserve">sion was calculated using the </w:t>
      </w:r>
      <w:r w:rsidR="00767C53" w:rsidRPr="00302BE6">
        <w:rPr>
          <w:rFonts w:ascii="Book Antiqua" w:hAnsi="Book Antiqua" w:cs="Arial"/>
          <w:sz w:val="24"/>
          <w:szCs w:val="24"/>
        </w:rPr>
        <w:sym w:font="Symbol" w:char="F044"/>
      </w:r>
      <w:r w:rsidR="00767C53" w:rsidRPr="00302BE6">
        <w:rPr>
          <w:rFonts w:ascii="Book Antiqua" w:hAnsi="Book Antiqua" w:cs="Arial"/>
          <w:sz w:val="24"/>
          <w:szCs w:val="24"/>
        </w:rPr>
        <w:sym w:font="Symbol" w:char="F044"/>
      </w:r>
      <w:r w:rsidR="00767C53" w:rsidRPr="00302BE6">
        <w:rPr>
          <w:rFonts w:ascii="Book Antiqua" w:hAnsi="Book Antiqua" w:cs="Arial"/>
          <w:sz w:val="24"/>
          <w:szCs w:val="24"/>
        </w:rPr>
        <w:t>-Ct method</w:t>
      </w:r>
      <w:r w:rsidR="00C47ACE" w:rsidRPr="00302BE6">
        <w:rPr>
          <w:rFonts w:ascii="Book Antiqua" w:hAnsi="Book Antiqua" w:cs="Arial"/>
          <w:sz w:val="24"/>
          <w:szCs w:val="24"/>
        </w:rPr>
        <w:t>. B-Actin (</w:t>
      </w:r>
      <w:proofErr w:type="spellStart"/>
      <w:r w:rsidR="00C47ACE" w:rsidRPr="00302BE6">
        <w:rPr>
          <w:rFonts w:ascii="Book Antiqua" w:hAnsi="Book Antiqua" w:cs="Arial"/>
          <w:sz w:val="24"/>
          <w:szCs w:val="24"/>
        </w:rPr>
        <w:t>Qiagen</w:t>
      </w:r>
      <w:proofErr w:type="spellEnd"/>
      <w:r w:rsidR="00C47ACE" w:rsidRPr="00302BE6">
        <w:rPr>
          <w:rFonts w:ascii="Book Antiqua" w:hAnsi="Book Antiqua" w:cs="Arial"/>
          <w:sz w:val="24"/>
          <w:szCs w:val="24"/>
        </w:rPr>
        <w:t>, Valencia, CA</w:t>
      </w:r>
      <w:r w:rsidR="00302BE6" w:rsidRPr="00302BE6">
        <w:rPr>
          <w:rFonts w:ascii="Book Antiqua" w:eastAsia="SimSun" w:hAnsi="Book Antiqua" w:cs="Arial" w:hint="eastAsia"/>
          <w:sz w:val="24"/>
          <w:szCs w:val="24"/>
          <w:lang w:eastAsia="zh-CN"/>
        </w:rPr>
        <w:t>, United States</w:t>
      </w:r>
      <w:r w:rsidR="00161EC9" w:rsidRPr="00302BE6">
        <w:rPr>
          <w:rFonts w:ascii="Book Antiqua" w:hAnsi="Book Antiqua" w:cs="Arial"/>
          <w:sz w:val="24"/>
          <w:szCs w:val="24"/>
        </w:rPr>
        <w:t>;</w:t>
      </w:r>
      <w:r w:rsidR="00C47ACE" w:rsidRPr="00302BE6">
        <w:rPr>
          <w:rFonts w:ascii="Book Antiqua" w:hAnsi="Book Antiqua" w:cs="Arial"/>
          <w:sz w:val="24"/>
          <w:szCs w:val="24"/>
        </w:rPr>
        <w:t xml:space="preserve"> #PPR0650C-200) and RPLP1 (</w:t>
      </w:r>
      <w:proofErr w:type="spellStart"/>
      <w:r w:rsidR="00C47ACE" w:rsidRPr="00302BE6">
        <w:rPr>
          <w:rFonts w:ascii="Book Antiqua" w:hAnsi="Book Antiqua" w:cs="Arial"/>
          <w:sz w:val="24"/>
          <w:szCs w:val="24"/>
        </w:rPr>
        <w:t>Qiagen</w:t>
      </w:r>
      <w:proofErr w:type="spellEnd"/>
      <w:r w:rsidR="00C47ACE" w:rsidRPr="00302BE6">
        <w:rPr>
          <w:rFonts w:ascii="Book Antiqua" w:hAnsi="Book Antiqua" w:cs="Arial"/>
          <w:sz w:val="24"/>
          <w:szCs w:val="24"/>
        </w:rPr>
        <w:t>, Valencia, CA</w:t>
      </w:r>
      <w:r w:rsidR="00302BE6" w:rsidRPr="00302BE6">
        <w:rPr>
          <w:rFonts w:ascii="Book Antiqua" w:eastAsia="SimSun" w:hAnsi="Book Antiqua" w:cs="Arial" w:hint="eastAsia"/>
          <w:sz w:val="24"/>
          <w:szCs w:val="24"/>
          <w:lang w:eastAsia="zh-CN"/>
        </w:rPr>
        <w:t>, United States</w:t>
      </w:r>
      <w:r w:rsidR="00161EC9" w:rsidRPr="00302BE6">
        <w:rPr>
          <w:rFonts w:ascii="Book Antiqua" w:hAnsi="Book Antiqua" w:cs="Arial"/>
          <w:sz w:val="24"/>
          <w:szCs w:val="24"/>
        </w:rPr>
        <w:t>;</w:t>
      </w:r>
      <w:r w:rsidR="00C47ACE" w:rsidRPr="00302BE6">
        <w:rPr>
          <w:rFonts w:ascii="Book Antiqua" w:hAnsi="Book Antiqua" w:cs="Arial"/>
          <w:sz w:val="24"/>
          <w:szCs w:val="24"/>
        </w:rPr>
        <w:t xml:space="preserve"> #PPR42363C-200) were</w:t>
      </w:r>
      <w:r w:rsidR="00767C53" w:rsidRPr="00302BE6">
        <w:rPr>
          <w:rFonts w:ascii="Book Antiqua" w:hAnsi="Book Antiqua" w:cs="Arial"/>
          <w:sz w:val="24"/>
          <w:szCs w:val="24"/>
        </w:rPr>
        <w:t xml:space="preserve"> selected as endogenous controls. </w:t>
      </w:r>
      <w:r w:rsidR="00500271" w:rsidRPr="00302BE6">
        <w:rPr>
          <w:rFonts w:ascii="Book Antiqua" w:hAnsi="Book Antiqua" w:cs="Arial"/>
          <w:sz w:val="24"/>
          <w:szCs w:val="24"/>
        </w:rPr>
        <w:t>All samples were</w:t>
      </w:r>
      <w:r w:rsidR="00E457CA" w:rsidRPr="00302BE6">
        <w:rPr>
          <w:rFonts w:ascii="Book Antiqua" w:hAnsi="Book Antiqua" w:cs="Arial"/>
          <w:sz w:val="24"/>
          <w:szCs w:val="24"/>
        </w:rPr>
        <w:t xml:space="preserve"> normalized against pathologically confirmed normal </w:t>
      </w:r>
      <w:r w:rsidR="00750718" w:rsidRPr="00302BE6">
        <w:rPr>
          <w:rFonts w:ascii="Book Antiqua" w:hAnsi="Book Antiqua" w:cs="Arial"/>
          <w:sz w:val="24"/>
          <w:szCs w:val="24"/>
        </w:rPr>
        <w:t xml:space="preserve">squamous </w:t>
      </w:r>
      <w:r w:rsidR="00E457CA" w:rsidRPr="00302BE6">
        <w:rPr>
          <w:rFonts w:ascii="Book Antiqua" w:hAnsi="Book Antiqua" w:cs="Arial"/>
          <w:sz w:val="24"/>
          <w:szCs w:val="24"/>
        </w:rPr>
        <w:t>esophagus and</w:t>
      </w:r>
      <w:r w:rsidR="00500271" w:rsidRPr="00302BE6">
        <w:rPr>
          <w:rFonts w:ascii="Book Antiqua" w:hAnsi="Book Antiqua" w:cs="Arial"/>
          <w:sz w:val="24"/>
          <w:szCs w:val="24"/>
        </w:rPr>
        <w:t xml:space="preserve"> run in technical tri</w:t>
      </w:r>
      <w:r w:rsidR="00767C53" w:rsidRPr="00302BE6">
        <w:rPr>
          <w:rFonts w:ascii="Book Antiqua" w:hAnsi="Book Antiqua" w:cs="Arial"/>
          <w:sz w:val="24"/>
          <w:szCs w:val="24"/>
        </w:rPr>
        <w:t>plicates.</w:t>
      </w:r>
    </w:p>
    <w:p w14:paraId="68607C5D" w14:textId="77777777" w:rsidR="003E2AF8" w:rsidRPr="00302BE6" w:rsidRDefault="003E2AF8" w:rsidP="00FC6864">
      <w:pPr>
        <w:snapToGrid w:val="0"/>
        <w:spacing w:after="0" w:line="360" w:lineRule="auto"/>
        <w:jc w:val="both"/>
        <w:rPr>
          <w:rFonts w:ascii="Book Antiqua" w:hAnsi="Book Antiqua" w:cs="Arial"/>
          <w:b/>
          <w:i/>
          <w:sz w:val="24"/>
          <w:szCs w:val="24"/>
        </w:rPr>
      </w:pPr>
    </w:p>
    <w:p w14:paraId="43761AB1" w14:textId="6EC31D55" w:rsidR="00FE5F54" w:rsidRPr="00302BE6" w:rsidRDefault="00A20D8A" w:rsidP="00FC6864">
      <w:pPr>
        <w:snapToGrid w:val="0"/>
        <w:spacing w:after="0" w:line="360" w:lineRule="auto"/>
        <w:jc w:val="both"/>
        <w:rPr>
          <w:rFonts w:ascii="Book Antiqua" w:hAnsi="Book Antiqua" w:cs="Arial"/>
          <w:b/>
          <w:i/>
          <w:sz w:val="24"/>
          <w:szCs w:val="24"/>
        </w:rPr>
      </w:pPr>
      <w:r w:rsidRPr="00302BE6">
        <w:rPr>
          <w:rFonts w:ascii="Book Antiqua" w:hAnsi="Book Antiqua" w:cs="Arial"/>
          <w:b/>
          <w:i/>
          <w:sz w:val="24"/>
          <w:szCs w:val="24"/>
        </w:rPr>
        <w:t xml:space="preserve">Statistical </w:t>
      </w:r>
      <w:r w:rsidR="00302BE6" w:rsidRPr="00302BE6">
        <w:rPr>
          <w:rFonts w:ascii="Book Antiqua" w:hAnsi="Book Antiqua" w:cs="Arial"/>
          <w:b/>
          <w:i/>
          <w:sz w:val="24"/>
          <w:szCs w:val="24"/>
        </w:rPr>
        <w:t>a</w:t>
      </w:r>
      <w:r w:rsidRPr="00302BE6">
        <w:rPr>
          <w:rFonts w:ascii="Book Antiqua" w:hAnsi="Book Antiqua" w:cs="Arial"/>
          <w:b/>
          <w:i/>
          <w:sz w:val="24"/>
          <w:szCs w:val="24"/>
        </w:rPr>
        <w:t>nalysis</w:t>
      </w:r>
    </w:p>
    <w:p w14:paraId="24EABE49" w14:textId="4E493778" w:rsidR="00BB01B2" w:rsidRPr="00302BE6" w:rsidRDefault="00DB7362" w:rsidP="00FC6864">
      <w:pPr>
        <w:snapToGrid w:val="0"/>
        <w:spacing w:after="0" w:line="360" w:lineRule="auto"/>
        <w:jc w:val="both"/>
        <w:rPr>
          <w:rFonts w:ascii="Book Antiqua" w:hAnsi="Book Antiqua" w:cs="Arial"/>
          <w:sz w:val="24"/>
          <w:szCs w:val="24"/>
        </w:rPr>
      </w:pPr>
      <w:r w:rsidRPr="00302BE6">
        <w:rPr>
          <w:rFonts w:ascii="Book Antiqua" w:hAnsi="Book Antiqua" w:cs="Arial"/>
          <w:sz w:val="24"/>
          <w:szCs w:val="24"/>
        </w:rPr>
        <w:t>Statistical analysis was conducted</w:t>
      </w:r>
      <w:r w:rsidR="004B349A" w:rsidRPr="00302BE6">
        <w:rPr>
          <w:rFonts w:ascii="Book Antiqua" w:hAnsi="Book Antiqua" w:cs="Arial"/>
          <w:sz w:val="24"/>
          <w:szCs w:val="24"/>
        </w:rPr>
        <w:t xml:space="preserve"> by a biomedical statistician</w:t>
      </w:r>
      <w:r w:rsidRPr="00302BE6">
        <w:rPr>
          <w:rFonts w:ascii="Book Antiqua" w:hAnsi="Book Antiqua" w:cs="Arial"/>
          <w:sz w:val="24"/>
          <w:szCs w:val="24"/>
        </w:rPr>
        <w:t xml:space="preserve"> using SPSS software (IBM, Armonk, NY</w:t>
      </w:r>
      <w:r w:rsidR="00302BE6" w:rsidRPr="00302BE6">
        <w:rPr>
          <w:rFonts w:ascii="Book Antiqua" w:eastAsia="SimSun" w:hAnsi="Book Antiqua" w:cs="Arial" w:hint="eastAsia"/>
          <w:sz w:val="24"/>
          <w:szCs w:val="24"/>
          <w:lang w:eastAsia="zh-CN"/>
        </w:rPr>
        <w:t>, United States</w:t>
      </w:r>
      <w:r w:rsidR="001822CE" w:rsidRPr="00302BE6">
        <w:rPr>
          <w:rFonts w:ascii="Book Antiqua" w:hAnsi="Book Antiqua" w:cs="Arial"/>
          <w:sz w:val="24"/>
          <w:szCs w:val="24"/>
        </w:rPr>
        <w:t>;</w:t>
      </w:r>
      <w:r w:rsidRPr="00302BE6">
        <w:rPr>
          <w:rFonts w:ascii="Book Antiqua" w:hAnsi="Book Antiqua" w:cs="Arial"/>
          <w:sz w:val="24"/>
          <w:szCs w:val="24"/>
        </w:rPr>
        <w:t xml:space="preserve"> Version</w:t>
      </w:r>
      <w:r w:rsidR="00305FCD" w:rsidRPr="00302BE6">
        <w:rPr>
          <w:rFonts w:ascii="Book Antiqua" w:hAnsi="Book Antiqua" w:cs="Arial"/>
          <w:sz w:val="24"/>
          <w:szCs w:val="24"/>
        </w:rPr>
        <w:t xml:space="preserve"> </w:t>
      </w:r>
      <w:r w:rsidRPr="00302BE6">
        <w:rPr>
          <w:rFonts w:ascii="Book Antiqua" w:hAnsi="Book Antiqua" w:cs="Arial"/>
          <w:sz w:val="24"/>
          <w:szCs w:val="24"/>
        </w:rPr>
        <w:t xml:space="preserve">23). </w:t>
      </w:r>
      <w:r w:rsidR="00020BA3" w:rsidRPr="00302BE6">
        <w:rPr>
          <w:rFonts w:ascii="Book Antiqua" w:hAnsi="Book Antiqua" w:cs="Arial"/>
          <w:sz w:val="24"/>
          <w:szCs w:val="24"/>
        </w:rPr>
        <w:t xml:space="preserve">The </w:t>
      </w:r>
      <w:r w:rsidR="00305FCD" w:rsidRPr="00302BE6">
        <w:rPr>
          <w:rFonts w:ascii="Book Antiqua" w:hAnsi="Book Antiqua" w:cs="Arial"/>
          <w:sz w:val="24"/>
          <w:szCs w:val="24"/>
        </w:rPr>
        <w:t xml:space="preserve">gene expression levels in normal squamous esophagus, esophagitis, BE, </w:t>
      </w:r>
      <w:r w:rsidR="00E04A6C" w:rsidRPr="00302BE6">
        <w:rPr>
          <w:rFonts w:ascii="Book Antiqua" w:hAnsi="Book Antiqua" w:cs="Arial"/>
          <w:sz w:val="24"/>
          <w:szCs w:val="24"/>
        </w:rPr>
        <w:t>dysplasia</w:t>
      </w:r>
      <w:r w:rsidR="007B2EE8" w:rsidRPr="00302BE6">
        <w:rPr>
          <w:rFonts w:ascii="Book Antiqua" w:hAnsi="Book Antiqua" w:cs="Arial"/>
          <w:sz w:val="24"/>
          <w:szCs w:val="24"/>
        </w:rPr>
        <w:t>,</w:t>
      </w:r>
      <w:r w:rsidR="00E04A6C" w:rsidRPr="00302BE6">
        <w:rPr>
          <w:rFonts w:ascii="Book Antiqua" w:hAnsi="Book Antiqua" w:cs="Arial"/>
          <w:sz w:val="24"/>
          <w:szCs w:val="24"/>
        </w:rPr>
        <w:t xml:space="preserve"> </w:t>
      </w:r>
      <w:r w:rsidR="00305FCD" w:rsidRPr="00302BE6">
        <w:rPr>
          <w:rFonts w:ascii="Book Antiqua" w:hAnsi="Book Antiqua" w:cs="Arial"/>
          <w:sz w:val="24"/>
          <w:szCs w:val="24"/>
        </w:rPr>
        <w:t>an</w:t>
      </w:r>
      <w:r w:rsidR="00E04A6C" w:rsidRPr="00302BE6">
        <w:rPr>
          <w:rFonts w:ascii="Book Antiqua" w:hAnsi="Book Antiqua" w:cs="Arial"/>
          <w:sz w:val="24"/>
          <w:szCs w:val="24"/>
        </w:rPr>
        <w:t>d EAC tissues were compared by</w:t>
      </w:r>
      <w:r w:rsidR="00305FCD" w:rsidRPr="00302BE6">
        <w:rPr>
          <w:rFonts w:ascii="Book Antiqua" w:hAnsi="Book Antiqua" w:cs="Arial"/>
          <w:sz w:val="24"/>
          <w:szCs w:val="24"/>
        </w:rPr>
        <w:t xml:space="preserve"> an independent 2-tailed t-test to identify significant differences in expre</w:t>
      </w:r>
      <w:r w:rsidR="00020BA3" w:rsidRPr="00302BE6">
        <w:rPr>
          <w:rFonts w:ascii="Book Antiqua" w:hAnsi="Book Antiqua" w:cs="Arial"/>
          <w:sz w:val="24"/>
          <w:szCs w:val="24"/>
        </w:rPr>
        <w:t>ssions.</w:t>
      </w:r>
      <w:r w:rsidRPr="00302BE6">
        <w:rPr>
          <w:rFonts w:ascii="Book Antiqua" w:hAnsi="Book Antiqua" w:cs="Arial"/>
          <w:sz w:val="24"/>
          <w:szCs w:val="24"/>
        </w:rPr>
        <w:t xml:space="preserve"> A </w:t>
      </w:r>
      <w:r w:rsidR="002C58AF" w:rsidRPr="00302BE6">
        <w:rPr>
          <w:rFonts w:ascii="Book Antiqua" w:hAnsi="Book Antiqua" w:cs="Arial"/>
          <w:i/>
          <w:caps/>
          <w:sz w:val="24"/>
          <w:szCs w:val="24"/>
        </w:rPr>
        <w:t>p</w:t>
      </w:r>
      <w:r w:rsidRPr="00302BE6">
        <w:rPr>
          <w:rFonts w:ascii="Book Antiqua" w:hAnsi="Book Antiqua" w:cs="Arial"/>
          <w:sz w:val="24"/>
          <w:szCs w:val="24"/>
        </w:rPr>
        <w:t xml:space="preserve"> &lt; 0.05 was considered to be statistically significant.</w:t>
      </w:r>
    </w:p>
    <w:p w14:paraId="5C92C305" w14:textId="77777777" w:rsidR="000406F0" w:rsidRPr="00302BE6" w:rsidRDefault="000406F0" w:rsidP="00FC6864">
      <w:pPr>
        <w:snapToGrid w:val="0"/>
        <w:spacing w:after="0" w:line="360" w:lineRule="auto"/>
        <w:jc w:val="both"/>
        <w:rPr>
          <w:rFonts w:ascii="Book Antiqua" w:hAnsi="Book Antiqua" w:cs="Arial"/>
          <w:b/>
          <w:sz w:val="24"/>
          <w:szCs w:val="24"/>
        </w:rPr>
      </w:pPr>
    </w:p>
    <w:p w14:paraId="588FF804" w14:textId="605311B6" w:rsidR="003E2AF8" w:rsidRPr="00302BE6" w:rsidRDefault="00FE5F54" w:rsidP="00FC6864">
      <w:pPr>
        <w:snapToGrid w:val="0"/>
        <w:spacing w:after="0" w:line="360" w:lineRule="auto"/>
        <w:jc w:val="both"/>
        <w:rPr>
          <w:rFonts w:ascii="Book Antiqua" w:hAnsi="Book Antiqua" w:cs="Arial"/>
          <w:b/>
          <w:sz w:val="24"/>
          <w:szCs w:val="24"/>
        </w:rPr>
      </w:pPr>
      <w:r w:rsidRPr="00302BE6">
        <w:rPr>
          <w:rFonts w:ascii="Book Antiqua" w:hAnsi="Book Antiqua" w:cs="Arial"/>
          <w:b/>
          <w:sz w:val="24"/>
          <w:szCs w:val="24"/>
        </w:rPr>
        <w:t>RESULTS</w:t>
      </w:r>
    </w:p>
    <w:p w14:paraId="1897694F" w14:textId="78369F4D" w:rsidR="00E04A6C" w:rsidRPr="00302BE6" w:rsidRDefault="0091263C" w:rsidP="00FC6864">
      <w:pPr>
        <w:snapToGrid w:val="0"/>
        <w:spacing w:after="0" w:line="360" w:lineRule="auto"/>
        <w:jc w:val="both"/>
        <w:rPr>
          <w:rFonts w:ascii="Book Antiqua" w:hAnsi="Book Antiqua" w:cs="Arial"/>
          <w:b/>
          <w:i/>
          <w:sz w:val="24"/>
          <w:szCs w:val="24"/>
        </w:rPr>
      </w:pPr>
      <w:r w:rsidRPr="00302BE6">
        <w:rPr>
          <w:rFonts w:ascii="Book Antiqua" w:hAnsi="Book Antiqua" w:cs="Arial"/>
          <w:b/>
          <w:i/>
          <w:sz w:val="24"/>
          <w:szCs w:val="24"/>
        </w:rPr>
        <w:t>Surgical</w:t>
      </w:r>
      <w:r w:rsidR="00E17907" w:rsidRPr="00302BE6">
        <w:rPr>
          <w:rFonts w:ascii="Book Antiqua" w:hAnsi="Book Antiqua" w:cs="Arial"/>
          <w:b/>
          <w:i/>
          <w:sz w:val="24"/>
          <w:szCs w:val="24"/>
        </w:rPr>
        <w:t xml:space="preserve"> </w:t>
      </w:r>
      <w:r w:rsidR="00302BE6" w:rsidRPr="00302BE6">
        <w:rPr>
          <w:rFonts w:ascii="Book Antiqua" w:hAnsi="Book Antiqua" w:cs="Arial"/>
          <w:b/>
          <w:i/>
          <w:sz w:val="24"/>
          <w:szCs w:val="24"/>
        </w:rPr>
        <w:t>m</w:t>
      </w:r>
      <w:r w:rsidR="00E17907" w:rsidRPr="00302BE6">
        <w:rPr>
          <w:rFonts w:ascii="Book Antiqua" w:hAnsi="Book Antiqua" w:cs="Arial"/>
          <w:b/>
          <w:i/>
          <w:sz w:val="24"/>
          <w:szCs w:val="24"/>
        </w:rPr>
        <w:t xml:space="preserve">odel and </w:t>
      </w:r>
      <w:r w:rsidR="00302BE6" w:rsidRPr="00302BE6">
        <w:rPr>
          <w:rFonts w:ascii="Book Antiqua" w:hAnsi="Book Antiqua" w:cs="Arial"/>
          <w:b/>
          <w:i/>
          <w:sz w:val="24"/>
          <w:szCs w:val="24"/>
        </w:rPr>
        <w:t>o</w:t>
      </w:r>
      <w:r w:rsidR="00E17907" w:rsidRPr="00302BE6">
        <w:rPr>
          <w:rFonts w:ascii="Book Antiqua" w:hAnsi="Book Antiqua" w:cs="Arial"/>
          <w:b/>
          <w:i/>
          <w:sz w:val="24"/>
          <w:szCs w:val="24"/>
        </w:rPr>
        <w:t>utcomes</w:t>
      </w:r>
    </w:p>
    <w:p w14:paraId="03AFAE48" w14:textId="4676D8C9" w:rsidR="00FE5F54" w:rsidRPr="00302BE6" w:rsidRDefault="006C0D43" w:rsidP="00FC6864">
      <w:pPr>
        <w:snapToGrid w:val="0"/>
        <w:spacing w:after="0" w:line="360" w:lineRule="auto"/>
        <w:jc w:val="both"/>
        <w:rPr>
          <w:rFonts w:ascii="Book Antiqua" w:hAnsi="Book Antiqua" w:cs="Arial"/>
          <w:sz w:val="24"/>
          <w:szCs w:val="24"/>
        </w:rPr>
      </w:pPr>
      <w:r w:rsidRPr="00302BE6">
        <w:rPr>
          <w:rFonts w:ascii="Book Antiqua" w:hAnsi="Book Antiqua" w:cs="Arial"/>
          <w:sz w:val="24"/>
          <w:szCs w:val="24"/>
        </w:rPr>
        <w:t>Fifteen percent of the operated animals</w:t>
      </w:r>
      <w:r w:rsidR="00835009" w:rsidRPr="00302BE6">
        <w:rPr>
          <w:rFonts w:ascii="Book Antiqua" w:hAnsi="Book Antiqua" w:cs="Arial"/>
          <w:sz w:val="24"/>
          <w:szCs w:val="24"/>
        </w:rPr>
        <w:t xml:space="preserve"> died</w:t>
      </w:r>
      <w:r w:rsidR="008F14D8" w:rsidRPr="00302BE6">
        <w:rPr>
          <w:rFonts w:ascii="Book Antiqua" w:hAnsi="Book Antiqua" w:cs="Arial"/>
          <w:sz w:val="24"/>
          <w:szCs w:val="24"/>
        </w:rPr>
        <w:t xml:space="preserve"> before the intended endpoint</w:t>
      </w:r>
      <w:r w:rsidR="009B2A24" w:rsidRPr="00302BE6">
        <w:rPr>
          <w:rFonts w:ascii="Book Antiqua" w:hAnsi="Book Antiqua" w:cs="Arial"/>
          <w:sz w:val="24"/>
          <w:szCs w:val="24"/>
        </w:rPr>
        <w:t xml:space="preserve"> </w:t>
      </w:r>
      <w:r w:rsidR="008F14D8" w:rsidRPr="00302BE6">
        <w:rPr>
          <w:rFonts w:ascii="Book Antiqua" w:hAnsi="Book Antiqua" w:cs="Arial"/>
          <w:sz w:val="24"/>
          <w:szCs w:val="24"/>
        </w:rPr>
        <w:t>of the experiment</w:t>
      </w:r>
      <w:r w:rsidR="00044D48" w:rsidRPr="00302BE6">
        <w:rPr>
          <w:rFonts w:ascii="Book Antiqua" w:hAnsi="Book Antiqua" w:cs="Arial"/>
          <w:sz w:val="24"/>
          <w:szCs w:val="24"/>
        </w:rPr>
        <w:t>,</w:t>
      </w:r>
      <w:r w:rsidR="008F14D8" w:rsidRPr="00302BE6">
        <w:rPr>
          <w:rFonts w:ascii="Book Antiqua" w:hAnsi="Book Antiqua" w:cs="Arial"/>
          <w:sz w:val="24"/>
          <w:szCs w:val="24"/>
        </w:rPr>
        <w:t xml:space="preserve"> and n</w:t>
      </w:r>
      <w:r w:rsidR="009B2A24" w:rsidRPr="00302BE6">
        <w:rPr>
          <w:rFonts w:ascii="Book Antiqua" w:hAnsi="Book Antiqua" w:cs="Arial"/>
          <w:sz w:val="24"/>
          <w:szCs w:val="24"/>
        </w:rPr>
        <w:t>ecropsies were perf</w:t>
      </w:r>
      <w:r w:rsidR="000921D3" w:rsidRPr="00302BE6">
        <w:rPr>
          <w:rFonts w:ascii="Book Antiqua" w:hAnsi="Book Antiqua" w:cs="Arial"/>
          <w:sz w:val="24"/>
          <w:szCs w:val="24"/>
        </w:rPr>
        <w:t>ormed on all euthanized and found dead</w:t>
      </w:r>
      <w:r w:rsidR="009B7E0E" w:rsidRPr="00302BE6">
        <w:rPr>
          <w:rFonts w:ascii="Book Antiqua" w:hAnsi="Book Antiqua" w:cs="Arial"/>
          <w:sz w:val="24"/>
          <w:szCs w:val="24"/>
        </w:rPr>
        <w:t xml:space="preserve"> animals</w:t>
      </w:r>
      <w:r w:rsidR="00E76790" w:rsidRPr="00302BE6">
        <w:rPr>
          <w:rFonts w:ascii="Book Antiqua" w:hAnsi="Book Antiqua" w:cs="Arial"/>
          <w:sz w:val="24"/>
          <w:szCs w:val="24"/>
        </w:rPr>
        <w:t xml:space="preserve"> to identify the cause of death. </w:t>
      </w:r>
      <w:r w:rsidR="004E3D81" w:rsidRPr="00302BE6">
        <w:rPr>
          <w:rFonts w:ascii="Book Antiqua" w:hAnsi="Book Antiqua" w:cs="Arial"/>
          <w:sz w:val="24"/>
          <w:szCs w:val="24"/>
        </w:rPr>
        <w:t>Of these, 23.5%</w:t>
      </w:r>
      <w:r w:rsidR="00E76790" w:rsidRPr="00302BE6">
        <w:rPr>
          <w:rFonts w:ascii="Book Antiqua" w:hAnsi="Book Antiqua" w:cs="Arial"/>
          <w:sz w:val="24"/>
          <w:szCs w:val="24"/>
        </w:rPr>
        <w:t xml:space="preserve"> </w:t>
      </w:r>
      <w:r w:rsidR="004E3D81" w:rsidRPr="00302BE6">
        <w:rPr>
          <w:rFonts w:ascii="Book Antiqua" w:hAnsi="Book Antiqua" w:cs="Arial"/>
          <w:sz w:val="24"/>
          <w:szCs w:val="24"/>
        </w:rPr>
        <w:t>animals</w:t>
      </w:r>
      <w:r w:rsidR="00E76790" w:rsidRPr="00302BE6">
        <w:rPr>
          <w:rFonts w:ascii="Book Antiqua" w:hAnsi="Book Antiqua" w:cs="Arial"/>
          <w:sz w:val="24"/>
          <w:szCs w:val="24"/>
        </w:rPr>
        <w:t xml:space="preserve"> d</w:t>
      </w:r>
      <w:r w:rsidR="009A3736" w:rsidRPr="00302BE6">
        <w:rPr>
          <w:rFonts w:ascii="Book Antiqua" w:hAnsi="Book Antiqua" w:cs="Arial"/>
          <w:sz w:val="24"/>
          <w:szCs w:val="24"/>
        </w:rPr>
        <w:t>ie</w:t>
      </w:r>
      <w:r w:rsidR="00302BE6" w:rsidRPr="00302BE6">
        <w:rPr>
          <w:rFonts w:ascii="Book Antiqua" w:hAnsi="Book Antiqua" w:cs="Arial"/>
          <w:sz w:val="24"/>
          <w:szCs w:val="24"/>
        </w:rPr>
        <w:t xml:space="preserve">d within 2 </w:t>
      </w:r>
      <w:proofErr w:type="spellStart"/>
      <w:r w:rsidR="00302BE6" w:rsidRPr="00302BE6">
        <w:rPr>
          <w:rFonts w:ascii="Book Antiqua" w:hAnsi="Book Antiqua" w:cs="Arial"/>
          <w:sz w:val="24"/>
          <w:szCs w:val="24"/>
        </w:rPr>
        <w:t>wk</w:t>
      </w:r>
      <w:proofErr w:type="spellEnd"/>
      <w:r w:rsidR="00302BE6" w:rsidRPr="00302BE6">
        <w:rPr>
          <w:rFonts w:ascii="Book Antiqua" w:eastAsia="SimSun" w:hAnsi="Book Antiqua" w:cs="Arial" w:hint="eastAsia"/>
          <w:sz w:val="24"/>
          <w:szCs w:val="24"/>
          <w:lang w:eastAsia="zh-CN"/>
        </w:rPr>
        <w:t xml:space="preserve"> </w:t>
      </w:r>
      <w:r w:rsidR="009A3736" w:rsidRPr="00302BE6">
        <w:rPr>
          <w:rFonts w:ascii="Book Antiqua" w:hAnsi="Book Antiqua" w:cs="Arial"/>
          <w:sz w:val="24"/>
          <w:szCs w:val="24"/>
        </w:rPr>
        <w:t>post-surgery</w:t>
      </w:r>
      <w:r w:rsidR="004E3D81" w:rsidRPr="00302BE6">
        <w:rPr>
          <w:rFonts w:ascii="Book Antiqua" w:hAnsi="Book Antiqua" w:cs="Arial"/>
          <w:sz w:val="24"/>
          <w:szCs w:val="24"/>
        </w:rPr>
        <w:t xml:space="preserve"> due to surgical and procedure-related complications, such as anastomotic leaks and</w:t>
      </w:r>
      <w:r w:rsidR="00457533" w:rsidRPr="00302BE6">
        <w:rPr>
          <w:rFonts w:ascii="Book Antiqua" w:hAnsi="Book Antiqua" w:cs="Arial"/>
          <w:sz w:val="24"/>
          <w:szCs w:val="24"/>
        </w:rPr>
        <w:t xml:space="preserve"> continuous ga</w:t>
      </w:r>
      <w:r w:rsidR="004E3D81" w:rsidRPr="00302BE6">
        <w:rPr>
          <w:rFonts w:ascii="Book Antiqua" w:hAnsi="Book Antiqua" w:cs="Arial"/>
          <w:sz w:val="24"/>
          <w:szCs w:val="24"/>
        </w:rPr>
        <w:t xml:space="preserve">strointestinal hemorrhage. </w:t>
      </w:r>
      <w:r w:rsidR="002F0EF4" w:rsidRPr="00302BE6">
        <w:rPr>
          <w:rFonts w:ascii="Book Antiqua" w:hAnsi="Book Antiqua" w:cs="Arial"/>
          <w:sz w:val="24"/>
          <w:szCs w:val="24"/>
        </w:rPr>
        <w:t>A</w:t>
      </w:r>
      <w:r w:rsidR="00587598" w:rsidRPr="00302BE6">
        <w:rPr>
          <w:rFonts w:ascii="Book Antiqua" w:hAnsi="Book Antiqua" w:cs="Arial"/>
          <w:sz w:val="24"/>
          <w:szCs w:val="24"/>
        </w:rPr>
        <w:t>n a</w:t>
      </w:r>
      <w:r w:rsidR="002F0EF4" w:rsidRPr="00302BE6">
        <w:rPr>
          <w:rFonts w:ascii="Book Antiqua" w:hAnsi="Book Antiqua" w:cs="Arial"/>
          <w:sz w:val="24"/>
          <w:szCs w:val="24"/>
        </w:rPr>
        <w:t xml:space="preserve">dditional </w:t>
      </w:r>
      <w:r w:rsidR="00E04A6C" w:rsidRPr="00302BE6">
        <w:rPr>
          <w:rFonts w:ascii="Book Antiqua" w:hAnsi="Book Antiqua" w:cs="Arial"/>
          <w:sz w:val="24"/>
          <w:szCs w:val="24"/>
        </w:rPr>
        <w:t xml:space="preserve">26.5% of </w:t>
      </w:r>
      <w:r w:rsidR="002F0EF4" w:rsidRPr="00302BE6">
        <w:rPr>
          <w:rFonts w:ascii="Book Antiqua" w:hAnsi="Book Antiqua" w:cs="Arial"/>
          <w:sz w:val="24"/>
          <w:szCs w:val="24"/>
        </w:rPr>
        <w:t xml:space="preserve">the </w:t>
      </w:r>
      <w:r w:rsidR="00710563" w:rsidRPr="00302BE6">
        <w:rPr>
          <w:rFonts w:ascii="Book Antiqua" w:hAnsi="Book Antiqua" w:cs="Arial"/>
          <w:sz w:val="24"/>
          <w:szCs w:val="24"/>
        </w:rPr>
        <w:t>animal d</w:t>
      </w:r>
      <w:r w:rsidR="002F0EF4" w:rsidRPr="00302BE6">
        <w:rPr>
          <w:rFonts w:ascii="Book Antiqua" w:hAnsi="Book Antiqua" w:cs="Arial"/>
          <w:sz w:val="24"/>
          <w:szCs w:val="24"/>
        </w:rPr>
        <w:t>eaths were</w:t>
      </w:r>
      <w:r w:rsidR="00710563" w:rsidRPr="00302BE6">
        <w:rPr>
          <w:rFonts w:ascii="Book Antiqua" w:hAnsi="Book Antiqua" w:cs="Arial"/>
          <w:sz w:val="24"/>
          <w:szCs w:val="24"/>
        </w:rPr>
        <w:t xml:space="preserve"> </w:t>
      </w:r>
      <w:r w:rsidR="00710563" w:rsidRPr="00302BE6">
        <w:rPr>
          <w:rFonts w:ascii="Book Antiqua" w:hAnsi="Book Antiqua" w:cs="Arial"/>
          <w:sz w:val="24"/>
          <w:szCs w:val="24"/>
        </w:rPr>
        <w:lastRenderedPageBreak/>
        <w:t>be</w:t>
      </w:r>
      <w:r w:rsidR="00302BE6" w:rsidRPr="00302BE6">
        <w:rPr>
          <w:rFonts w:ascii="Book Antiqua" w:hAnsi="Book Antiqua" w:cs="Arial"/>
          <w:sz w:val="24"/>
          <w:szCs w:val="24"/>
        </w:rPr>
        <w:t xml:space="preserve">tween 2-10 </w:t>
      </w:r>
      <w:proofErr w:type="spellStart"/>
      <w:r w:rsidR="00302BE6" w:rsidRPr="00302BE6">
        <w:rPr>
          <w:rFonts w:ascii="Book Antiqua" w:hAnsi="Book Antiqua" w:cs="Arial"/>
          <w:sz w:val="24"/>
          <w:szCs w:val="24"/>
        </w:rPr>
        <w:t>wk</w:t>
      </w:r>
      <w:proofErr w:type="spellEnd"/>
      <w:r w:rsidR="00C73B8C" w:rsidRPr="00302BE6">
        <w:rPr>
          <w:rFonts w:ascii="Book Antiqua" w:hAnsi="Book Antiqua" w:cs="Arial"/>
          <w:sz w:val="24"/>
          <w:szCs w:val="24"/>
        </w:rPr>
        <w:t xml:space="preserve"> following </w:t>
      </w:r>
      <w:r w:rsidR="00710563" w:rsidRPr="00302BE6">
        <w:rPr>
          <w:rFonts w:ascii="Book Antiqua" w:hAnsi="Book Antiqua" w:cs="Arial"/>
          <w:sz w:val="24"/>
          <w:szCs w:val="24"/>
        </w:rPr>
        <w:t>surgery</w:t>
      </w:r>
      <w:r w:rsidR="00E84261" w:rsidRPr="00302BE6">
        <w:rPr>
          <w:rFonts w:ascii="Book Antiqua" w:hAnsi="Book Antiqua" w:cs="Arial"/>
          <w:sz w:val="24"/>
          <w:szCs w:val="24"/>
        </w:rPr>
        <w:t>,</w:t>
      </w:r>
      <w:r w:rsidR="0033721D" w:rsidRPr="00302BE6">
        <w:rPr>
          <w:rFonts w:ascii="Book Antiqua" w:hAnsi="Book Antiqua" w:cs="Arial"/>
          <w:sz w:val="24"/>
          <w:szCs w:val="24"/>
        </w:rPr>
        <w:t xml:space="preserve"> with the major cause of death </w:t>
      </w:r>
      <w:r w:rsidR="00587598" w:rsidRPr="00302BE6">
        <w:rPr>
          <w:rFonts w:ascii="Book Antiqua" w:hAnsi="Book Antiqua" w:cs="Arial"/>
          <w:sz w:val="24"/>
          <w:szCs w:val="24"/>
        </w:rPr>
        <w:t>being</w:t>
      </w:r>
      <w:r w:rsidR="00710563" w:rsidRPr="00302BE6">
        <w:rPr>
          <w:rFonts w:ascii="Book Antiqua" w:hAnsi="Book Antiqua" w:cs="Arial"/>
          <w:sz w:val="24"/>
          <w:szCs w:val="24"/>
        </w:rPr>
        <w:t xml:space="preserve"> st</w:t>
      </w:r>
      <w:r w:rsidR="004E3D81" w:rsidRPr="00302BE6">
        <w:rPr>
          <w:rFonts w:ascii="Book Antiqua" w:hAnsi="Book Antiqua" w:cs="Arial"/>
          <w:sz w:val="24"/>
          <w:szCs w:val="24"/>
        </w:rPr>
        <w:t>omac</w:t>
      </w:r>
      <w:r w:rsidR="00687585" w:rsidRPr="00302BE6">
        <w:rPr>
          <w:rFonts w:ascii="Book Antiqua" w:hAnsi="Book Antiqua" w:cs="Arial"/>
          <w:sz w:val="24"/>
          <w:szCs w:val="24"/>
        </w:rPr>
        <w:t xml:space="preserve">h ulcer perforation. </w:t>
      </w:r>
      <w:r w:rsidR="00E84261" w:rsidRPr="00302BE6">
        <w:rPr>
          <w:rFonts w:ascii="Book Antiqua" w:hAnsi="Book Antiqua" w:cs="Arial"/>
          <w:sz w:val="24"/>
          <w:szCs w:val="24"/>
        </w:rPr>
        <w:t>T</w:t>
      </w:r>
      <w:r w:rsidR="002F0EF4" w:rsidRPr="00302BE6">
        <w:rPr>
          <w:rFonts w:ascii="Book Antiqua" w:hAnsi="Book Antiqua" w:cs="Arial"/>
          <w:sz w:val="24"/>
          <w:szCs w:val="24"/>
        </w:rPr>
        <w:t xml:space="preserve">he remaining </w:t>
      </w:r>
      <w:r w:rsidR="00687585" w:rsidRPr="00302BE6">
        <w:rPr>
          <w:rFonts w:ascii="Book Antiqua" w:hAnsi="Book Antiqua" w:cs="Arial"/>
          <w:sz w:val="24"/>
          <w:szCs w:val="24"/>
        </w:rPr>
        <w:t>50</w:t>
      </w:r>
      <w:r w:rsidR="00BA63D9" w:rsidRPr="00302BE6">
        <w:rPr>
          <w:rFonts w:ascii="Book Antiqua" w:hAnsi="Book Antiqua" w:cs="Arial"/>
          <w:sz w:val="24"/>
          <w:szCs w:val="24"/>
        </w:rPr>
        <w:t>%</w:t>
      </w:r>
      <w:r w:rsidR="00687585" w:rsidRPr="00302BE6">
        <w:rPr>
          <w:rFonts w:ascii="Book Antiqua" w:hAnsi="Book Antiqua" w:cs="Arial"/>
          <w:sz w:val="24"/>
          <w:szCs w:val="24"/>
        </w:rPr>
        <w:t xml:space="preserve"> of </w:t>
      </w:r>
      <w:r w:rsidR="00FB2E58" w:rsidRPr="00302BE6">
        <w:rPr>
          <w:rFonts w:ascii="Book Antiqua" w:hAnsi="Book Antiqua" w:cs="Arial"/>
          <w:sz w:val="24"/>
          <w:szCs w:val="24"/>
        </w:rPr>
        <w:t>animal d</w:t>
      </w:r>
      <w:r w:rsidR="002F0EF4" w:rsidRPr="00302BE6">
        <w:rPr>
          <w:rFonts w:ascii="Book Antiqua" w:hAnsi="Book Antiqua" w:cs="Arial"/>
          <w:sz w:val="24"/>
          <w:szCs w:val="24"/>
        </w:rPr>
        <w:t>eaths were</w:t>
      </w:r>
      <w:r w:rsidR="00FB2E58" w:rsidRPr="00302BE6">
        <w:rPr>
          <w:rFonts w:ascii="Book Antiqua" w:hAnsi="Book Antiqua" w:cs="Arial"/>
          <w:sz w:val="24"/>
          <w:szCs w:val="24"/>
        </w:rPr>
        <w:t xml:space="preserve"> 10 weeks after </w:t>
      </w:r>
      <w:r w:rsidR="00BA63D9" w:rsidRPr="00302BE6">
        <w:rPr>
          <w:rFonts w:ascii="Book Antiqua" w:hAnsi="Book Antiqua" w:cs="Arial"/>
          <w:sz w:val="24"/>
          <w:szCs w:val="24"/>
        </w:rPr>
        <w:t xml:space="preserve">surgery, and the major causes of mortality </w:t>
      </w:r>
      <w:r w:rsidR="00587598" w:rsidRPr="00302BE6">
        <w:rPr>
          <w:rFonts w:ascii="Book Antiqua" w:hAnsi="Book Antiqua" w:cs="Arial"/>
          <w:sz w:val="24"/>
          <w:szCs w:val="24"/>
        </w:rPr>
        <w:t>were attributed to</w:t>
      </w:r>
      <w:r w:rsidR="00BA63D9" w:rsidRPr="00302BE6">
        <w:rPr>
          <w:rFonts w:ascii="Book Antiqua" w:hAnsi="Book Antiqua" w:cs="Arial"/>
          <w:sz w:val="24"/>
          <w:szCs w:val="24"/>
        </w:rPr>
        <w:t xml:space="preserve"> respiratory infection secondary</w:t>
      </w:r>
      <w:r w:rsidR="00FB2E58" w:rsidRPr="00302BE6">
        <w:rPr>
          <w:rFonts w:ascii="Book Antiqua" w:hAnsi="Book Antiqua" w:cs="Arial"/>
          <w:sz w:val="24"/>
          <w:szCs w:val="24"/>
        </w:rPr>
        <w:t xml:space="preserve"> to</w:t>
      </w:r>
      <w:r w:rsidR="00687585" w:rsidRPr="00302BE6">
        <w:rPr>
          <w:rFonts w:ascii="Book Antiqua" w:hAnsi="Book Antiqua" w:cs="Arial"/>
          <w:sz w:val="24"/>
          <w:szCs w:val="24"/>
        </w:rPr>
        <w:t xml:space="preserve"> aspiration</w:t>
      </w:r>
      <w:r w:rsidR="00BA63D9" w:rsidRPr="00302BE6">
        <w:rPr>
          <w:rFonts w:ascii="Book Antiqua" w:hAnsi="Book Antiqua" w:cs="Arial"/>
          <w:sz w:val="24"/>
          <w:szCs w:val="24"/>
        </w:rPr>
        <w:t>, sto</w:t>
      </w:r>
      <w:r w:rsidR="00687585" w:rsidRPr="00302BE6">
        <w:rPr>
          <w:rFonts w:ascii="Book Antiqua" w:hAnsi="Book Antiqua" w:cs="Arial"/>
          <w:sz w:val="24"/>
          <w:szCs w:val="24"/>
        </w:rPr>
        <w:t>mach ulcer perforation</w:t>
      </w:r>
      <w:r w:rsidR="00044D48" w:rsidRPr="00302BE6">
        <w:rPr>
          <w:rFonts w:ascii="Book Antiqua" w:hAnsi="Book Antiqua" w:cs="Arial"/>
          <w:sz w:val="24"/>
          <w:szCs w:val="24"/>
        </w:rPr>
        <w:t>,</w:t>
      </w:r>
      <w:r w:rsidR="00FB2E58" w:rsidRPr="00302BE6">
        <w:rPr>
          <w:rFonts w:ascii="Book Antiqua" w:hAnsi="Book Antiqua" w:cs="Arial"/>
          <w:sz w:val="24"/>
          <w:szCs w:val="24"/>
        </w:rPr>
        <w:t xml:space="preserve"> and obstruction due to tumor</w:t>
      </w:r>
      <w:r w:rsidR="00687585" w:rsidRPr="00302BE6">
        <w:rPr>
          <w:rFonts w:ascii="Book Antiqua" w:hAnsi="Book Antiqua" w:cs="Arial"/>
          <w:sz w:val="24"/>
          <w:szCs w:val="24"/>
        </w:rPr>
        <w:t xml:space="preserve"> or late anastomotic stricture</w:t>
      </w:r>
      <w:r w:rsidR="00C73B8C" w:rsidRPr="00302BE6">
        <w:rPr>
          <w:rFonts w:ascii="Book Antiqua" w:hAnsi="Book Antiqua" w:cs="Arial"/>
          <w:sz w:val="24"/>
          <w:szCs w:val="24"/>
        </w:rPr>
        <w:t>.</w:t>
      </w:r>
      <w:r w:rsidR="00457533" w:rsidRPr="00302BE6">
        <w:rPr>
          <w:rFonts w:ascii="Book Antiqua" w:hAnsi="Book Antiqua" w:cs="Arial"/>
          <w:sz w:val="24"/>
          <w:szCs w:val="24"/>
        </w:rPr>
        <w:t xml:space="preserve"> </w:t>
      </w:r>
      <w:r w:rsidR="002F0EF4" w:rsidRPr="00302BE6">
        <w:rPr>
          <w:rFonts w:ascii="Book Antiqua" w:hAnsi="Book Antiqua" w:cs="Arial"/>
          <w:sz w:val="24"/>
          <w:szCs w:val="24"/>
        </w:rPr>
        <w:t xml:space="preserve">Overall, the </w:t>
      </w:r>
      <w:r w:rsidR="00E04A6C" w:rsidRPr="00302BE6">
        <w:rPr>
          <w:rFonts w:ascii="Book Antiqua" w:hAnsi="Book Antiqua" w:cs="Arial"/>
          <w:sz w:val="24"/>
          <w:szCs w:val="24"/>
        </w:rPr>
        <w:t xml:space="preserve">anastomotic </w:t>
      </w:r>
      <w:r w:rsidR="002F0EF4" w:rsidRPr="00302BE6">
        <w:rPr>
          <w:rFonts w:ascii="Book Antiqua" w:hAnsi="Book Antiqua" w:cs="Arial"/>
          <w:sz w:val="24"/>
          <w:szCs w:val="24"/>
        </w:rPr>
        <w:t xml:space="preserve">leak rate for the study was </w:t>
      </w:r>
      <w:r w:rsidR="00E04A6C" w:rsidRPr="00302BE6">
        <w:rPr>
          <w:rFonts w:ascii="Book Antiqua" w:hAnsi="Book Antiqua" w:cs="Arial"/>
          <w:sz w:val="24"/>
          <w:szCs w:val="24"/>
        </w:rPr>
        <w:t>2.2</w:t>
      </w:r>
      <w:r w:rsidR="002F0EF4" w:rsidRPr="00302BE6">
        <w:rPr>
          <w:rFonts w:ascii="Book Antiqua" w:hAnsi="Book Antiqua" w:cs="Arial"/>
          <w:sz w:val="24"/>
          <w:szCs w:val="24"/>
        </w:rPr>
        <w:t xml:space="preserve">%. </w:t>
      </w:r>
      <w:r w:rsidR="00D174C9" w:rsidRPr="00302BE6">
        <w:rPr>
          <w:rFonts w:ascii="Book Antiqua" w:hAnsi="Book Antiqua" w:cs="Arial"/>
          <w:sz w:val="24"/>
          <w:szCs w:val="24"/>
        </w:rPr>
        <w:t xml:space="preserve">A </w:t>
      </w:r>
      <w:r w:rsidR="00A46840" w:rsidRPr="00302BE6">
        <w:rPr>
          <w:rFonts w:ascii="Book Antiqua" w:hAnsi="Book Antiqua" w:cs="Arial"/>
          <w:sz w:val="24"/>
          <w:szCs w:val="24"/>
        </w:rPr>
        <w:t xml:space="preserve">randomized </w:t>
      </w:r>
      <w:r w:rsidR="00D174C9" w:rsidRPr="00302BE6">
        <w:rPr>
          <w:rFonts w:ascii="Book Antiqua" w:hAnsi="Book Antiqua" w:cs="Arial"/>
          <w:sz w:val="24"/>
          <w:szCs w:val="24"/>
        </w:rPr>
        <w:t xml:space="preserve">cohort of 47 animals </w:t>
      </w:r>
      <w:r w:rsidR="002F0EF4" w:rsidRPr="00302BE6">
        <w:rPr>
          <w:rFonts w:ascii="Book Antiqua" w:hAnsi="Book Antiqua" w:cs="Arial"/>
          <w:sz w:val="24"/>
          <w:szCs w:val="24"/>
        </w:rPr>
        <w:t>w</w:t>
      </w:r>
      <w:r w:rsidR="00E84261" w:rsidRPr="00302BE6">
        <w:rPr>
          <w:rFonts w:ascii="Book Antiqua" w:hAnsi="Book Antiqua" w:cs="Arial"/>
          <w:sz w:val="24"/>
          <w:szCs w:val="24"/>
        </w:rPr>
        <w:t>as</w:t>
      </w:r>
      <w:r w:rsidR="002F0EF4" w:rsidRPr="00302BE6">
        <w:rPr>
          <w:rFonts w:ascii="Book Antiqua" w:hAnsi="Book Antiqua" w:cs="Arial"/>
          <w:sz w:val="24"/>
          <w:szCs w:val="24"/>
        </w:rPr>
        <w:t xml:space="preserve"> </w:t>
      </w:r>
      <w:r w:rsidR="00A46840" w:rsidRPr="00302BE6">
        <w:rPr>
          <w:rFonts w:ascii="Book Antiqua" w:hAnsi="Book Antiqua" w:cs="Arial"/>
          <w:sz w:val="24"/>
          <w:szCs w:val="24"/>
        </w:rPr>
        <w:t xml:space="preserve">preselected </w:t>
      </w:r>
      <w:r w:rsidR="002F0EF4" w:rsidRPr="00302BE6">
        <w:rPr>
          <w:rFonts w:ascii="Book Antiqua" w:hAnsi="Book Antiqua" w:cs="Arial"/>
          <w:sz w:val="24"/>
          <w:szCs w:val="24"/>
        </w:rPr>
        <w:t>and</w:t>
      </w:r>
      <w:r w:rsidR="00D174C9" w:rsidRPr="00302BE6">
        <w:rPr>
          <w:rFonts w:ascii="Book Antiqua" w:hAnsi="Book Antiqua" w:cs="Arial"/>
          <w:sz w:val="24"/>
          <w:szCs w:val="24"/>
        </w:rPr>
        <w:t xml:space="preserve"> utilized</w:t>
      </w:r>
      <w:r w:rsidR="00E04A6C" w:rsidRPr="00302BE6">
        <w:rPr>
          <w:rFonts w:ascii="Book Antiqua" w:hAnsi="Book Antiqua" w:cs="Arial"/>
          <w:sz w:val="24"/>
          <w:szCs w:val="24"/>
        </w:rPr>
        <w:t xml:space="preserve"> for </w:t>
      </w:r>
      <w:r w:rsidR="00587598" w:rsidRPr="00302BE6">
        <w:rPr>
          <w:rFonts w:ascii="Book Antiqua" w:hAnsi="Book Antiqua" w:cs="Arial"/>
          <w:sz w:val="24"/>
          <w:szCs w:val="24"/>
        </w:rPr>
        <w:t>histopatholog</w:t>
      </w:r>
      <w:r w:rsidR="00E04A6C" w:rsidRPr="00302BE6">
        <w:rPr>
          <w:rFonts w:ascii="Book Antiqua" w:hAnsi="Book Antiqua" w:cs="Arial"/>
          <w:sz w:val="24"/>
          <w:szCs w:val="24"/>
        </w:rPr>
        <w:t xml:space="preserve">y </w:t>
      </w:r>
      <w:r w:rsidR="00D174C9" w:rsidRPr="00302BE6">
        <w:rPr>
          <w:rFonts w:ascii="Book Antiqua" w:hAnsi="Book Antiqua" w:cs="Arial"/>
          <w:sz w:val="24"/>
          <w:szCs w:val="24"/>
        </w:rPr>
        <w:t>and gene expression. T</w:t>
      </w:r>
      <w:r w:rsidR="0049791F" w:rsidRPr="00302BE6">
        <w:rPr>
          <w:rFonts w:ascii="Book Antiqua" w:hAnsi="Book Antiqua" w:cs="Arial"/>
          <w:sz w:val="24"/>
          <w:szCs w:val="24"/>
        </w:rPr>
        <w:t xml:space="preserve">he effective numbers of rats </w:t>
      </w:r>
      <w:r w:rsidR="00587598" w:rsidRPr="00302BE6">
        <w:rPr>
          <w:rFonts w:ascii="Book Antiqua" w:hAnsi="Book Antiqua" w:cs="Arial"/>
          <w:sz w:val="24"/>
          <w:szCs w:val="24"/>
        </w:rPr>
        <w:t>examined for study endpoints</w:t>
      </w:r>
      <w:r w:rsidR="0049791F" w:rsidRPr="00302BE6">
        <w:rPr>
          <w:rFonts w:ascii="Book Antiqua" w:hAnsi="Book Antiqua" w:cs="Arial"/>
          <w:sz w:val="24"/>
          <w:szCs w:val="24"/>
        </w:rPr>
        <w:t xml:space="preserve"> were as follows: </w:t>
      </w:r>
      <w:r w:rsidR="008F14D8" w:rsidRPr="00302BE6">
        <w:rPr>
          <w:rFonts w:ascii="Book Antiqua" w:hAnsi="Book Antiqua" w:cs="Arial"/>
          <w:sz w:val="24"/>
          <w:szCs w:val="24"/>
        </w:rPr>
        <w:t>non-operated (</w:t>
      </w:r>
      <w:r w:rsidR="00E84261" w:rsidRPr="00302BE6">
        <w:rPr>
          <w:rFonts w:ascii="Book Antiqua" w:hAnsi="Book Antiqua" w:cs="Arial"/>
          <w:i/>
          <w:sz w:val="24"/>
          <w:szCs w:val="24"/>
        </w:rPr>
        <w:t>n</w:t>
      </w:r>
      <w:r w:rsidR="00302BE6" w:rsidRPr="00302BE6">
        <w:rPr>
          <w:rFonts w:ascii="Book Antiqua" w:eastAsia="SimSun" w:hAnsi="Book Antiqua" w:cs="Arial" w:hint="eastAsia"/>
          <w:sz w:val="24"/>
          <w:szCs w:val="24"/>
          <w:lang w:eastAsia="zh-CN"/>
        </w:rPr>
        <w:t xml:space="preserve"> </w:t>
      </w:r>
      <w:r w:rsidR="00E84261" w:rsidRPr="00302BE6">
        <w:rPr>
          <w:rFonts w:ascii="Book Antiqua" w:hAnsi="Book Antiqua" w:cs="Arial"/>
          <w:sz w:val="24"/>
          <w:szCs w:val="24"/>
        </w:rPr>
        <w:t>=</w:t>
      </w:r>
      <w:r w:rsidR="00302BE6" w:rsidRPr="00302BE6">
        <w:rPr>
          <w:rFonts w:ascii="Book Antiqua" w:eastAsia="SimSun" w:hAnsi="Book Antiqua" w:cs="Arial" w:hint="eastAsia"/>
          <w:sz w:val="24"/>
          <w:szCs w:val="24"/>
          <w:lang w:eastAsia="zh-CN"/>
        </w:rPr>
        <w:t xml:space="preserve"> </w:t>
      </w:r>
      <w:r w:rsidR="00654416" w:rsidRPr="00302BE6">
        <w:rPr>
          <w:rFonts w:ascii="Book Antiqua" w:hAnsi="Book Antiqua" w:cs="Arial"/>
          <w:sz w:val="24"/>
          <w:szCs w:val="24"/>
        </w:rPr>
        <w:t>6</w:t>
      </w:r>
      <w:r w:rsidR="00302BE6" w:rsidRPr="00302BE6">
        <w:rPr>
          <w:rFonts w:ascii="Book Antiqua" w:hAnsi="Book Antiqua" w:cs="Arial"/>
          <w:sz w:val="24"/>
          <w:szCs w:val="24"/>
        </w:rPr>
        <w:t xml:space="preserve">), 10 </w:t>
      </w:r>
      <w:proofErr w:type="spellStart"/>
      <w:r w:rsidR="00302BE6" w:rsidRPr="00302BE6">
        <w:rPr>
          <w:rFonts w:ascii="Book Antiqua" w:hAnsi="Book Antiqua" w:cs="Arial"/>
          <w:sz w:val="24"/>
          <w:szCs w:val="24"/>
        </w:rPr>
        <w:t>w</w:t>
      </w:r>
      <w:r w:rsidR="008F14D8" w:rsidRPr="00302BE6">
        <w:rPr>
          <w:rFonts w:ascii="Book Antiqua" w:hAnsi="Book Antiqua" w:cs="Arial"/>
          <w:sz w:val="24"/>
          <w:szCs w:val="24"/>
        </w:rPr>
        <w:t>k</w:t>
      </w:r>
      <w:proofErr w:type="spellEnd"/>
      <w:r w:rsidR="00302BE6" w:rsidRPr="00302BE6">
        <w:rPr>
          <w:rFonts w:ascii="Book Antiqua" w:eastAsia="SimSun" w:hAnsi="Book Antiqua" w:cs="Arial" w:hint="eastAsia"/>
          <w:sz w:val="24"/>
          <w:szCs w:val="24"/>
          <w:lang w:eastAsia="zh-CN"/>
        </w:rPr>
        <w:t xml:space="preserve"> </w:t>
      </w:r>
      <w:r w:rsidR="00E84261" w:rsidRPr="00302BE6">
        <w:rPr>
          <w:rFonts w:ascii="Book Antiqua" w:hAnsi="Book Antiqua" w:cs="Arial"/>
          <w:sz w:val="24"/>
          <w:szCs w:val="24"/>
        </w:rPr>
        <w:t>(</w:t>
      </w:r>
      <w:r w:rsidR="00E84261" w:rsidRPr="00302BE6">
        <w:rPr>
          <w:rFonts w:ascii="Book Antiqua" w:hAnsi="Book Antiqua" w:cs="Arial"/>
          <w:i/>
          <w:sz w:val="24"/>
          <w:szCs w:val="24"/>
        </w:rPr>
        <w:t>n</w:t>
      </w:r>
      <w:r w:rsidR="00302BE6" w:rsidRPr="00302BE6">
        <w:rPr>
          <w:rFonts w:ascii="Book Antiqua" w:eastAsia="SimSun" w:hAnsi="Book Antiqua" w:cs="Arial" w:hint="eastAsia"/>
          <w:sz w:val="24"/>
          <w:szCs w:val="24"/>
          <w:lang w:eastAsia="zh-CN"/>
        </w:rPr>
        <w:t xml:space="preserve"> </w:t>
      </w:r>
      <w:r w:rsidR="00E84261" w:rsidRPr="00302BE6">
        <w:rPr>
          <w:rFonts w:ascii="Book Antiqua" w:hAnsi="Book Antiqua" w:cs="Arial"/>
          <w:sz w:val="24"/>
          <w:szCs w:val="24"/>
        </w:rPr>
        <w:t>=</w:t>
      </w:r>
      <w:r w:rsidR="00302BE6" w:rsidRPr="00302BE6">
        <w:rPr>
          <w:rFonts w:ascii="Book Antiqua" w:eastAsia="SimSun" w:hAnsi="Book Antiqua" w:cs="Arial" w:hint="eastAsia"/>
          <w:sz w:val="24"/>
          <w:szCs w:val="24"/>
          <w:lang w:eastAsia="zh-CN"/>
        </w:rPr>
        <w:t xml:space="preserve"> </w:t>
      </w:r>
      <w:r w:rsidR="00E84261" w:rsidRPr="00302BE6">
        <w:rPr>
          <w:rFonts w:ascii="Book Antiqua" w:hAnsi="Book Antiqua" w:cs="Arial"/>
          <w:sz w:val="24"/>
          <w:szCs w:val="24"/>
        </w:rPr>
        <w:t>6)</w:t>
      </w:r>
      <w:r w:rsidR="00302BE6" w:rsidRPr="00302BE6">
        <w:rPr>
          <w:rFonts w:ascii="Book Antiqua" w:hAnsi="Book Antiqua" w:cs="Arial"/>
          <w:sz w:val="24"/>
          <w:szCs w:val="24"/>
        </w:rPr>
        <w:t xml:space="preserve">, 17 </w:t>
      </w:r>
      <w:proofErr w:type="spellStart"/>
      <w:r w:rsidR="00302BE6" w:rsidRPr="00302BE6">
        <w:rPr>
          <w:rFonts w:ascii="Book Antiqua" w:hAnsi="Book Antiqua" w:cs="Arial"/>
          <w:sz w:val="24"/>
          <w:szCs w:val="24"/>
        </w:rPr>
        <w:t>wk</w:t>
      </w:r>
      <w:proofErr w:type="spellEnd"/>
      <w:r w:rsidR="00E84261" w:rsidRPr="00302BE6">
        <w:rPr>
          <w:rFonts w:ascii="Book Antiqua" w:hAnsi="Book Antiqua" w:cs="Arial"/>
          <w:sz w:val="24"/>
          <w:szCs w:val="24"/>
        </w:rPr>
        <w:t xml:space="preserve"> (</w:t>
      </w:r>
      <w:r w:rsidR="00302BE6" w:rsidRPr="00302BE6">
        <w:rPr>
          <w:rFonts w:ascii="Book Antiqua" w:hAnsi="Book Antiqua" w:cs="Arial"/>
          <w:i/>
          <w:sz w:val="24"/>
          <w:szCs w:val="24"/>
        </w:rPr>
        <w:t>n</w:t>
      </w:r>
      <w:r w:rsidR="00302BE6" w:rsidRPr="00302BE6">
        <w:rPr>
          <w:rFonts w:ascii="Book Antiqua" w:hAnsi="Book Antiqua" w:cs="Arial"/>
          <w:sz w:val="24"/>
          <w:szCs w:val="24"/>
        </w:rPr>
        <w:t xml:space="preserve"> </w:t>
      </w:r>
      <w:r w:rsidR="00E84261" w:rsidRPr="00302BE6">
        <w:rPr>
          <w:rFonts w:ascii="Book Antiqua" w:hAnsi="Book Antiqua" w:cs="Arial"/>
          <w:sz w:val="24"/>
          <w:szCs w:val="24"/>
        </w:rPr>
        <w:t>=</w:t>
      </w:r>
      <w:r w:rsidR="00302BE6" w:rsidRPr="00302BE6">
        <w:rPr>
          <w:rFonts w:ascii="Book Antiqua" w:eastAsia="SimSun" w:hAnsi="Book Antiqua" w:cs="Arial" w:hint="eastAsia"/>
          <w:sz w:val="24"/>
          <w:szCs w:val="24"/>
          <w:lang w:eastAsia="zh-CN"/>
        </w:rPr>
        <w:t xml:space="preserve"> </w:t>
      </w:r>
      <w:r w:rsidR="00E84261" w:rsidRPr="00302BE6">
        <w:rPr>
          <w:rFonts w:ascii="Book Antiqua" w:hAnsi="Book Antiqua" w:cs="Arial"/>
          <w:sz w:val="24"/>
          <w:szCs w:val="24"/>
        </w:rPr>
        <w:t>8)</w:t>
      </w:r>
      <w:r w:rsidR="00302BE6" w:rsidRPr="00302BE6">
        <w:rPr>
          <w:rFonts w:ascii="Book Antiqua" w:hAnsi="Book Antiqua" w:cs="Arial"/>
          <w:sz w:val="24"/>
          <w:szCs w:val="24"/>
        </w:rPr>
        <w:t xml:space="preserve">, 24 </w:t>
      </w:r>
      <w:proofErr w:type="spellStart"/>
      <w:r w:rsidR="00302BE6" w:rsidRPr="00302BE6">
        <w:rPr>
          <w:rFonts w:ascii="Book Antiqua" w:hAnsi="Book Antiqua" w:cs="Arial"/>
          <w:sz w:val="24"/>
          <w:szCs w:val="24"/>
        </w:rPr>
        <w:t>w</w:t>
      </w:r>
      <w:r w:rsidR="008F14D8" w:rsidRPr="00302BE6">
        <w:rPr>
          <w:rFonts w:ascii="Book Antiqua" w:hAnsi="Book Antiqua" w:cs="Arial"/>
          <w:sz w:val="24"/>
          <w:szCs w:val="24"/>
        </w:rPr>
        <w:t>k</w:t>
      </w:r>
      <w:proofErr w:type="spellEnd"/>
      <w:r w:rsidR="00302BE6" w:rsidRPr="00302BE6">
        <w:rPr>
          <w:rFonts w:ascii="Book Antiqua" w:eastAsia="SimSun" w:hAnsi="Book Antiqua" w:cs="Arial" w:hint="eastAsia"/>
          <w:sz w:val="24"/>
          <w:szCs w:val="24"/>
          <w:lang w:eastAsia="zh-CN"/>
        </w:rPr>
        <w:t xml:space="preserve"> </w:t>
      </w:r>
      <w:r w:rsidR="00E84261" w:rsidRPr="00302BE6">
        <w:rPr>
          <w:rFonts w:ascii="Book Antiqua" w:hAnsi="Book Antiqua" w:cs="Arial"/>
          <w:sz w:val="24"/>
          <w:szCs w:val="24"/>
        </w:rPr>
        <w:t>(</w:t>
      </w:r>
      <w:r w:rsidR="00302BE6" w:rsidRPr="00302BE6">
        <w:rPr>
          <w:rFonts w:ascii="Book Antiqua" w:hAnsi="Book Antiqua" w:cs="Arial"/>
          <w:i/>
          <w:sz w:val="24"/>
          <w:szCs w:val="24"/>
        </w:rPr>
        <w:t>n</w:t>
      </w:r>
      <w:r w:rsidR="00302BE6" w:rsidRPr="00302BE6">
        <w:rPr>
          <w:rFonts w:ascii="Book Antiqua" w:hAnsi="Book Antiqua" w:cs="Arial"/>
          <w:sz w:val="24"/>
          <w:szCs w:val="24"/>
        </w:rPr>
        <w:t xml:space="preserve"> </w:t>
      </w:r>
      <w:r w:rsidR="00E84261" w:rsidRPr="00302BE6">
        <w:rPr>
          <w:rFonts w:ascii="Book Antiqua" w:hAnsi="Book Antiqua" w:cs="Arial"/>
          <w:sz w:val="24"/>
          <w:szCs w:val="24"/>
        </w:rPr>
        <w:t>=</w:t>
      </w:r>
      <w:r w:rsidR="00302BE6" w:rsidRPr="00302BE6">
        <w:rPr>
          <w:rFonts w:ascii="Book Antiqua" w:eastAsia="SimSun" w:hAnsi="Book Antiqua" w:cs="Arial" w:hint="eastAsia"/>
          <w:sz w:val="24"/>
          <w:szCs w:val="24"/>
          <w:lang w:eastAsia="zh-CN"/>
        </w:rPr>
        <w:t xml:space="preserve"> </w:t>
      </w:r>
      <w:r w:rsidR="00E84261" w:rsidRPr="00302BE6">
        <w:rPr>
          <w:rFonts w:ascii="Book Antiqua" w:hAnsi="Book Antiqua" w:cs="Arial"/>
          <w:sz w:val="24"/>
          <w:szCs w:val="24"/>
        </w:rPr>
        <w:t>9)</w:t>
      </w:r>
      <w:r w:rsidR="008F14D8" w:rsidRPr="00302BE6">
        <w:rPr>
          <w:rFonts w:ascii="Book Antiqua" w:hAnsi="Book Antiqua" w:cs="Arial"/>
          <w:sz w:val="24"/>
          <w:szCs w:val="24"/>
        </w:rPr>
        <w:t xml:space="preserve">, </w:t>
      </w:r>
      <w:r w:rsidR="00302BE6" w:rsidRPr="00302BE6">
        <w:rPr>
          <w:rFonts w:ascii="Book Antiqua" w:hAnsi="Book Antiqua" w:cs="Arial"/>
          <w:sz w:val="24"/>
          <w:szCs w:val="24"/>
        </w:rPr>
        <w:t xml:space="preserve">31 </w:t>
      </w:r>
      <w:proofErr w:type="spellStart"/>
      <w:r w:rsidR="00302BE6" w:rsidRPr="00302BE6">
        <w:rPr>
          <w:rFonts w:ascii="Book Antiqua" w:hAnsi="Book Antiqua" w:cs="Arial"/>
          <w:sz w:val="24"/>
          <w:szCs w:val="24"/>
        </w:rPr>
        <w:t>w</w:t>
      </w:r>
      <w:r w:rsidR="00D174C9" w:rsidRPr="00302BE6">
        <w:rPr>
          <w:rFonts w:ascii="Book Antiqua" w:hAnsi="Book Antiqua" w:cs="Arial"/>
          <w:sz w:val="24"/>
          <w:szCs w:val="24"/>
        </w:rPr>
        <w:t>k</w:t>
      </w:r>
      <w:proofErr w:type="spellEnd"/>
      <w:r w:rsidR="00302BE6" w:rsidRPr="00302BE6">
        <w:rPr>
          <w:rFonts w:ascii="Book Antiqua" w:eastAsia="SimSun" w:hAnsi="Book Antiqua" w:cs="Arial" w:hint="eastAsia"/>
          <w:sz w:val="24"/>
          <w:szCs w:val="24"/>
          <w:lang w:eastAsia="zh-CN"/>
        </w:rPr>
        <w:t xml:space="preserve"> </w:t>
      </w:r>
      <w:r w:rsidR="00E84261" w:rsidRPr="00302BE6">
        <w:rPr>
          <w:rFonts w:ascii="Book Antiqua" w:hAnsi="Book Antiqua" w:cs="Arial"/>
          <w:sz w:val="24"/>
          <w:szCs w:val="24"/>
        </w:rPr>
        <w:t>(</w:t>
      </w:r>
      <w:r w:rsidR="00302BE6" w:rsidRPr="00302BE6">
        <w:rPr>
          <w:rFonts w:ascii="Book Antiqua" w:hAnsi="Book Antiqua" w:cs="Arial"/>
          <w:i/>
          <w:sz w:val="24"/>
          <w:szCs w:val="24"/>
        </w:rPr>
        <w:t>n</w:t>
      </w:r>
      <w:r w:rsidR="00302BE6" w:rsidRPr="00302BE6">
        <w:rPr>
          <w:rFonts w:ascii="Book Antiqua" w:hAnsi="Book Antiqua" w:cs="Arial"/>
          <w:sz w:val="24"/>
          <w:szCs w:val="24"/>
        </w:rPr>
        <w:t xml:space="preserve"> </w:t>
      </w:r>
      <w:r w:rsidR="00E84261" w:rsidRPr="00302BE6">
        <w:rPr>
          <w:rFonts w:ascii="Book Antiqua" w:hAnsi="Book Antiqua" w:cs="Arial"/>
          <w:sz w:val="24"/>
          <w:szCs w:val="24"/>
        </w:rPr>
        <w:t>=</w:t>
      </w:r>
      <w:r w:rsidR="00302BE6" w:rsidRPr="00302BE6">
        <w:rPr>
          <w:rFonts w:ascii="Book Antiqua" w:eastAsia="SimSun" w:hAnsi="Book Antiqua" w:cs="Arial" w:hint="eastAsia"/>
          <w:sz w:val="24"/>
          <w:szCs w:val="24"/>
          <w:lang w:eastAsia="zh-CN"/>
        </w:rPr>
        <w:t xml:space="preserve"> </w:t>
      </w:r>
      <w:r w:rsidR="00E84261" w:rsidRPr="00302BE6">
        <w:rPr>
          <w:rFonts w:ascii="Book Antiqua" w:hAnsi="Book Antiqua" w:cs="Arial"/>
          <w:sz w:val="24"/>
          <w:szCs w:val="24"/>
        </w:rPr>
        <w:t>6)</w:t>
      </w:r>
      <w:r w:rsidR="00D174C9" w:rsidRPr="00302BE6">
        <w:rPr>
          <w:rFonts w:ascii="Book Antiqua" w:hAnsi="Book Antiqua" w:cs="Arial"/>
          <w:sz w:val="24"/>
          <w:szCs w:val="24"/>
        </w:rPr>
        <w:t>,</w:t>
      </w:r>
      <w:r w:rsidR="008F14D8" w:rsidRPr="00302BE6">
        <w:rPr>
          <w:rFonts w:ascii="Book Antiqua" w:hAnsi="Book Antiqua" w:cs="Arial"/>
          <w:sz w:val="24"/>
          <w:szCs w:val="24"/>
        </w:rPr>
        <w:t xml:space="preserve"> </w:t>
      </w:r>
      <w:r w:rsidR="00302BE6" w:rsidRPr="00302BE6">
        <w:rPr>
          <w:rFonts w:ascii="Book Antiqua" w:hAnsi="Book Antiqua" w:cs="Arial"/>
          <w:sz w:val="24"/>
          <w:szCs w:val="24"/>
        </w:rPr>
        <w:t xml:space="preserve">38 </w:t>
      </w:r>
      <w:proofErr w:type="spellStart"/>
      <w:r w:rsidR="00302BE6" w:rsidRPr="00302BE6">
        <w:rPr>
          <w:rFonts w:ascii="Book Antiqua" w:hAnsi="Book Antiqua" w:cs="Arial"/>
          <w:sz w:val="24"/>
          <w:szCs w:val="24"/>
        </w:rPr>
        <w:t>w</w:t>
      </w:r>
      <w:r w:rsidR="00683F7C" w:rsidRPr="00302BE6">
        <w:rPr>
          <w:rFonts w:ascii="Book Antiqua" w:hAnsi="Book Antiqua" w:cs="Arial"/>
          <w:sz w:val="24"/>
          <w:szCs w:val="24"/>
        </w:rPr>
        <w:t>k</w:t>
      </w:r>
      <w:proofErr w:type="spellEnd"/>
      <w:r w:rsidR="00302BE6" w:rsidRPr="00302BE6">
        <w:rPr>
          <w:rFonts w:ascii="Book Antiqua" w:eastAsia="SimSun" w:hAnsi="Book Antiqua" w:cs="Arial" w:hint="eastAsia"/>
          <w:sz w:val="24"/>
          <w:szCs w:val="24"/>
          <w:lang w:eastAsia="zh-CN"/>
        </w:rPr>
        <w:t xml:space="preserve"> </w:t>
      </w:r>
      <w:r w:rsidR="00E84261" w:rsidRPr="00302BE6">
        <w:rPr>
          <w:rFonts w:ascii="Book Antiqua" w:hAnsi="Book Antiqua" w:cs="Arial"/>
          <w:sz w:val="24"/>
          <w:szCs w:val="24"/>
        </w:rPr>
        <w:t>(</w:t>
      </w:r>
      <w:r w:rsidR="00302BE6" w:rsidRPr="00302BE6">
        <w:rPr>
          <w:rFonts w:ascii="Book Antiqua" w:hAnsi="Book Antiqua" w:cs="Arial"/>
          <w:i/>
          <w:sz w:val="24"/>
          <w:szCs w:val="24"/>
        </w:rPr>
        <w:t>n</w:t>
      </w:r>
      <w:r w:rsidR="00302BE6" w:rsidRPr="00302BE6">
        <w:rPr>
          <w:rFonts w:ascii="Book Antiqua" w:hAnsi="Book Antiqua" w:cs="Arial"/>
          <w:sz w:val="24"/>
          <w:szCs w:val="24"/>
        </w:rPr>
        <w:t xml:space="preserve"> </w:t>
      </w:r>
      <w:r w:rsidR="00E84261" w:rsidRPr="00302BE6">
        <w:rPr>
          <w:rFonts w:ascii="Book Antiqua" w:hAnsi="Book Antiqua" w:cs="Arial"/>
          <w:sz w:val="24"/>
          <w:szCs w:val="24"/>
        </w:rPr>
        <w:t>=</w:t>
      </w:r>
      <w:r w:rsidR="00302BE6" w:rsidRPr="00302BE6">
        <w:rPr>
          <w:rFonts w:ascii="Book Antiqua" w:eastAsia="SimSun" w:hAnsi="Book Antiqua" w:cs="Arial" w:hint="eastAsia"/>
          <w:sz w:val="24"/>
          <w:szCs w:val="24"/>
          <w:lang w:eastAsia="zh-CN"/>
        </w:rPr>
        <w:t xml:space="preserve"> </w:t>
      </w:r>
      <w:r w:rsidR="00E84261" w:rsidRPr="00302BE6">
        <w:rPr>
          <w:rFonts w:ascii="Book Antiqua" w:hAnsi="Book Antiqua" w:cs="Arial"/>
          <w:sz w:val="24"/>
          <w:szCs w:val="24"/>
        </w:rPr>
        <w:t>6),</w:t>
      </w:r>
      <w:r w:rsidR="008F14D8" w:rsidRPr="00302BE6">
        <w:rPr>
          <w:rFonts w:ascii="Book Antiqua" w:hAnsi="Book Antiqua" w:cs="Arial"/>
          <w:sz w:val="24"/>
          <w:szCs w:val="24"/>
        </w:rPr>
        <w:t xml:space="preserve"> and </w:t>
      </w:r>
      <w:r w:rsidR="00302BE6" w:rsidRPr="00302BE6">
        <w:rPr>
          <w:rFonts w:ascii="Book Antiqua" w:hAnsi="Book Antiqua" w:cs="Arial"/>
          <w:sz w:val="24"/>
          <w:szCs w:val="24"/>
        </w:rPr>
        <w:t xml:space="preserve">40 </w:t>
      </w:r>
      <w:proofErr w:type="spellStart"/>
      <w:r w:rsidR="00302BE6" w:rsidRPr="00302BE6">
        <w:rPr>
          <w:rFonts w:ascii="Book Antiqua" w:hAnsi="Book Antiqua" w:cs="Arial"/>
          <w:sz w:val="24"/>
          <w:szCs w:val="24"/>
        </w:rPr>
        <w:t>w</w:t>
      </w:r>
      <w:r w:rsidR="00D174C9" w:rsidRPr="00302BE6">
        <w:rPr>
          <w:rFonts w:ascii="Book Antiqua" w:hAnsi="Book Antiqua" w:cs="Arial"/>
          <w:sz w:val="24"/>
          <w:szCs w:val="24"/>
        </w:rPr>
        <w:t>k</w:t>
      </w:r>
      <w:proofErr w:type="spellEnd"/>
      <w:r w:rsidR="00302BE6" w:rsidRPr="00302BE6">
        <w:rPr>
          <w:rFonts w:ascii="Book Antiqua" w:eastAsia="SimSun" w:hAnsi="Book Antiqua" w:cs="Arial" w:hint="eastAsia"/>
          <w:sz w:val="24"/>
          <w:szCs w:val="24"/>
          <w:lang w:eastAsia="zh-CN"/>
        </w:rPr>
        <w:t xml:space="preserve"> </w:t>
      </w:r>
      <w:r w:rsidR="00E84261" w:rsidRPr="00302BE6">
        <w:rPr>
          <w:rFonts w:ascii="Book Antiqua" w:hAnsi="Book Antiqua" w:cs="Arial"/>
          <w:sz w:val="24"/>
          <w:szCs w:val="24"/>
        </w:rPr>
        <w:t>(</w:t>
      </w:r>
      <w:r w:rsidR="00302BE6" w:rsidRPr="00302BE6">
        <w:rPr>
          <w:rFonts w:ascii="Book Antiqua" w:hAnsi="Book Antiqua" w:cs="Arial"/>
          <w:i/>
          <w:sz w:val="24"/>
          <w:szCs w:val="24"/>
        </w:rPr>
        <w:t>n</w:t>
      </w:r>
      <w:r w:rsidR="00302BE6" w:rsidRPr="00302BE6">
        <w:rPr>
          <w:rFonts w:ascii="Book Antiqua" w:hAnsi="Book Antiqua" w:cs="Arial"/>
          <w:sz w:val="24"/>
          <w:szCs w:val="24"/>
        </w:rPr>
        <w:t xml:space="preserve"> </w:t>
      </w:r>
      <w:r w:rsidR="00E84261" w:rsidRPr="00302BE6">
        <w:rPr>
          <w:rFonts w:ascii="Book Antiqua" w:hAnsi="Book Antiqua" w:cs="Arial"/>
          <w:sz w:val="24"/>
          <w:szCs w:val="24"/>
        </w:rPr>
        <w:t>=</w:t>
      </w:r>
      <w:r w:rsidR="00302BE6" w:rsidRPr="00302BE6">
        <w:rPr>
          <w:rFonts w:ascii="Book Antiqua" w:eastAsia="SimSun" w:hAnsi="Book Antiqua" w:cs="Arial" w:hint="eastAsia"/>
          <w:sz w:val="24"/>
          <w:szCs w:val="24"/>
          <w:lang w:eastAsia="zh-CN"/>
        </w:rPr>
        <w:t xml:space="preserve"> </w:t>
      </w:r>
      <w:r w:rsidR="00E84261" w:rsidRPr="00302BE6">
        <w:rPr>
          <w:rFonts w:ascii="Book Antiqua" w:hAnsi="Book Antiqua" w:cs="Arial"/>
          <w:sz w:val="24"/>
          <w:szCs w:val="24"/>
        </w:rPr>
        <w:t>6)</w:t>
      </w:r>
      <w:r w:rsidR="00683F7C" w:rsidRPr="00302BE6">
        <w:rPr>
          <w:rFonts w:ascii="Book Antiqua" w:hAnsi="Book Antiqua" w:cs="Arial"/>
          <w:sz w:val="24"/>
          <w:szCs w:val="24"/>
        </w:rPr>
        <w:t xml:space="preserve"> after surgery.</w:t>
      </w:r>
      <w:r w:rsidR="00654416" w:rsidRPr="00302BE6">
        <w:rPr>
          <w:rFonts w:ascii="Book Antiqua" w:hAnsi="Book Antiqua" w:cs="Arial"/>
          <w:sz w:val="24"/>
          <w:szCs w:val="24"/>
        </w:rPr>
        <w:t xml:space="preserve"> </w:t>
      </w:r>
    </w:p>
    <w:p w14:paraId="262A9170" w14:textId="77777777" w:rsidR="003E2AF8" w:rsidRPr="00302BE6" w:rsidRDefault="003E2AF8" w:rsidP="00FC6864">
      <w:pPr>
        <w:snapToGrid w:val="0"/>
        <w:spacing w:after="0" w:line="360" w:lineRule="auto"/>
        <w:jc w:val="both"/>
        <w:rPr>
          <w:rFonts w:ascii="Book Antiqua" w:hAnsi="Book Antiqua" w:cs="Arial"/>
          <w:b/>
          <w:i/>
          <w:sz w:val="24"/>
          <w:szCs w:val="24"/>
        </w:rPr>
      </w:pPr>
    </w:p>
    <w:p w14:paraId="05BDA493" w14:textId="14C8C96E" w:rsidR="003E5465" w:rsidRPr="00302BE6" w:rsidRDefault="003E5465" w:rsidP="00FC6864">
      <w:pPr>
        <w:snapToGrid w:val="0"/>
        <w:spacing w:after="0" w:line="360" w:lineRule="auto"/>
        <w:jc w:val="both"/>
        <w:rPr>
          <w:rFonts w:ascii="Book Antiqua" w:hAnsi="Book Antiqua" w:cs="Arial"/>
          <w:i/>
          <w:sz w:val="24"/>
          <w:szCs w:val="24"/>
        </w:rPr>
      </w:pPr>
      <w:r w:rsidRPr="00302BE6">
        <w:rPr>
          <w:rFonts w:ascii="Book Antiqua" w:hAnsi="Book Antiqua" w:cs="Arial"/>
          <w:b/>
          <w:i/>
          <w:sz w:val="24"/>
          <w:szCs w:val="24"/>
        </w:rPr>
        <w:t xml:space="preserve">Histological </w:t>
      </w:r>
      <w:r w:rsidR="00302BE6" w:rsidRPr="00302BE6">
        <w:rPr>
          <w:rFonts w:ascii="Book Antiqua" w:hAnsi="Book Antiqua" w:cs="Arial"/>
          <w:b/>
          <w:i/>
          <w:sz w:val="24"/>
          <w:szCs w:val="24"/>
        </w:rPr>
        <w:t>f</w:t>
      </w:r>
      <w:r w:rsidRPr="00302BE6">
        <w:rPr>
          <w:rFonts w:ascii="Book Antiqua" w:hAnsi="Book Antiqua" w:cs="Arial"/>
          <w:b/>
          <w:i/>
          <w:sz w:val="24"/>
          <w:szCs w:val="24"/>
        </w:rPr>
        <w:t>indings</w:t>
      </w:r>
    </w:p>
    <w:p w14:paraId="575F5984" w14:textId="3281E9FF" w:rsidR="003E5465" w:rsidRPr="00302BE6" w:rsidRDefault="003E5465" w:rsidP="00FC6864">
      <w:pPr>
        <w:snapToGrid w:val="0"/>
        <w:spacing w:after="0" w:line="360" w:lineRule="auto"/>
        <w:jc w:val="both"/>
        <w:rPr>
          <w:rFonts w:ascii="Book Antiqua" w:hAnsi="Book Antiqua" w:cs="Arial"/>
          <w:sz w:val="24"/>
          <w:szCs w:val="24"/>
        </w:rPr>
      </w:pPr>
      <w:r w:rsidRPr="00302BE6">
        <w:rPr>
          <w:rFonts w:ascii="Book Antiqua" w:hAnsi="Book Antiqua" w:cs="Arial"/>
          <w:sz w:val="24"/>
          <w:szCs w:val="24"/>
        </w:rPr>
        <w:t>The results of histological findings</w:t>
      </w:r>
      <w:r w:rsidR="004320DE" w:rsidRPr="00302BE6">
        <w:rPr>
          <w:rFonts w:ascii="Book Antiqua" w:hAnsi="Book Antiqua" w:cs="Arial"/>
          <w:sz w:val="24"/>
          <w:szCs w:val="24"/>
        </w:rPr>
        <w:t xml:space="preserve"> </w:t>
      </w:r>
      <w:r w:rsidR="002F0EF4" w:rsidRPr="00302BE6">
        <w:rPr>
          <w:rFonts w:ascii="Book Antiqua" w:hAnsi="Book Antiqua" w:cs="Arial"/>
          <w:sz w:val="24"/>
          <w:szCs w:val="24"/>
        </w:rPr>
        <w:t>for</w:t>
      </w:r>
      <w:r w:rsidR="002D30E7" w:rsidRPr="00302BE6">
        <w:rPr>
          <w:rFonts w:ascii="Book Antiqua" w:hAnsi="Book Antiqua" w:cs="Arial"/>
          <w:sz w:val="24"/>
          <w:szCs w:val="24"/>
        </w:rPr>
        <w:t xml:space="preserve"> each disease level </w:t>
      </w:r>
      <w:r w:rsidR="004320DE" w:rsidRPr="00302BE6">
        <w:rPr>
          <w:rFonts w:ascii="Book Antiqua" w:hAnsi="Book Antiqua" w:cs="Arial"/>
          <w:sz w:val="24"/>
          <w:szCs w:val="24"/>
        </w:rPr>
        <w:t xml:space="preserve">at </w:t>
      </w:r>
      <w:r w:rsidR="002D30E7" w:rsidRPr="00302BE6">
        <w:rPr>
          <w:rFonts w:ascii="Book Antiqua" w:hAnsi="Book Antiqua" w:cs="Arial"/>
          <w:sz w:val="24"/>
          <w:szCs w:val="24"/>
        </w:rPr>
        <w:t>each time point</w:t>
      </w:r>
      <w:r w:rsidRPr="00302BE6">
        <w:rPr>
          <w:rFonts w:ascii="Book Antiqua" w:hAnsi="Book Antiqua" w:cs="Arial"/>
          <w:sz w:val="24"/>
          <w:szCs w:val="24"/>
        </w:rPr>
        <w:t xml:space="preserve"> are shown in Table</w:t>
      </w:r>
      <w:r w:rsidR="00AC260C" w:rsidRPr="00302BE6">
        <w:rPr>
          <w:rFonts w:ascii="Book Antiqua" w:hAnsi="Book Antiqua" w:cs="Arial"/>
          <w:sz w:val="24"/>
          <w:szCs w:val="24"/>
        </w:rPr>
        <w:t xml:space="preserve"> </w:t>
      </w:r>
      <w:r w:rsidRPr="00302BE6">
        <w:rPr>
          <w:rFonts w:ascii="Book Antiqua" w:hAnsi="Book Antiqua" w:cs="Arial"/>
          <w:sz w:val="24"/>
          <w:szCs w:val="24"/>
        </w:rPr>
        <w:t xml:space="preserve">1. </w:t>
      </w:r>
      <w:r w:rsidR="000921D3" w:rsidRPr="00302BE6">
        <w:rPr>
          <w:rFonts w:ascii="Book Antiqua" w:hAnsi="Book Antiqua" w:cs="Arial"/>
          <w:sz w:val="24"/>
          <w:szCs w:val="24"/>
        </w:rPr>
        <w:t>All animals that</w:t>
      </w:r>
      <w:r w:rsidR="00302156" w:rsidRPr="00302BE6">
        <w:rPr>
          <w:rFonts w:ascii="Book Antiqua" w:hAnsi="Book Antiqua" w:cs="Arial"/>
          <w:sz w:val="24"/>
          <w:szCs w:val="24"/>
        </w:rPr>
        <w:t xml:space="preserve"> underwent EJ showed histolo</w:t>
      </w:r>
      <w:r w:rsidR="00385BFC" w:rsidRPr="00302BE6">
        <w:rPr>
          <w:rFonts w:ascii="Book Antiqua" w:hAnsi="Book Antiqua" w:cs="Arial"/>
          <w:sz w:val="24"/>
          <w:szCs w:val="24"/>
        </w:rPr>
        <w:t>gical features of esophagitis</w:t>
      </w:r>
      <w:r w:rsidR="004E6607" w:rsidRPr="00302BE6">
        <w:rPr>
          <w:rFonts w:ascii="Book Antiqua" w:hAnsi="Book Antiqua" w:cs="Arial"/>
          <w:sz w:val="24"/>
          <w:szCs w:val="24"/>
        </w:rPr>
        <w:t xml:space="preserve"> and proliferative hyperplasia</w:t>
      </w:r>
      <w:r w:rsidR="00385BFC" w:rsidRPr="00302BE6">
        <w:rPr>
          <w:rFonts w:ascii="Book Antiqua" w:hAnsi="Book Antiqua" w:cs="Arial"/>
          <w:sz w:val="24"/>
          <w:szCs w:val="24"/>
        </w:rPr>
        <w:t xml:space="preserve"> from</w:t>
      </w:r>
      <w:r w:rsidR="00302BE6" w:rsidRPr="00302BE6">
        <w:rPr>
          <w:rFonts w:ascii="Book Antiqua" w:hAnsi="Book Antiqua" w:cs="Arial"/>
          <w:sz w:val="24"/>
          <w:szCs w:val="24"/>
        </w:rPr>
        <w:t xml:space="preserve"> 10 </w:t>
      </w:r>
      <w:proofErr w:type="spellStart"/>
      <w:r w:rsidR="00302BE6" w:rsidRPr="00302BE6">
        <w:rPr>
          <w:rFonts w:ascii="Book Antiqua" w:hAnsi="Book Antiqua" w:cs="Arial"/>
          <w:sz w:val="24"/>
          <w:szCs w:val="24"/>
        </w:rPr>
        <w:t>wk</w:t>
      </w:r>
      <w:proofErr w:type="spellEnd"/>
      <w:r w:rsidR="00302156" w:rsidRPr="00302BE6">
        <w:rPr>
          <w:rFonts w:ascii="Book Antiqua" w:hAnsi="Book Antiqua" w:cs="Arial"/>
          <w:sz w:val="24"/>
          <w:szCs w:val="24"/>
        </w:rPr>
        <w:t xml:space="preserve"> following surgery</w:t>
      </w:r>
      <w:r w:rsidR="004904BB" w:rsidRPr="00302BE6">
        <w:rPr>
          <w:rFonts w:ascii="Book Antiqua" w:hAnsi="Book Antiqua" w:cs="Arial"/>
          <w:sz w:val="24"/>
          <w:szCs w:val="24"/>
        </w:rPr>
        <w:t xml:space="preserve"> (Fig</w:t>
      </w:r>
      <w:r w:rsidR="00302BE6" w:rsidRPr="00302BE6">
        <w:rPr>
          <w:rFonts w:ascii="Book Antiqua" w:eastAsia="SimSun" w:hAnsi="Book Antiqua" w:cs="Arial" w:hint="eastAsia"/>
          <w:sz w:val="24"/>
          <w:szCs w:val="24"/>
          <w:lang w:eastAsia="zh-CN"/>
        </w:rPr>
        <w:t>ure</w:t>
      </w:r>
      <w:r w:rsidR="00AC260C" w:rsidRPr="00302BE6">
        <w:rPr>
          <w:rFonts w:ascii="Book Antiqua" w:hAnsi="Book Antiqua" w:cs="Arial"/>
          <w:sz w:val="24"/>
          <w:szCs w:val="24"/>
        </w:rPr>
        <w:t xml:space="preserve"> 3B</w:t>
      </w:r>
      <w:r w:rsidR="009A3736" w:rsidRPr="00302BE6">
        <w:rPr>
          <w:rFonts w:ascii="Book Antiqua" w:hAnsi="Book Antiqua" w:cs="Arial"/>
          <w:sz w:val="24"/>
          <w:szCs w:val="24"/>
        </w:rPr>
        <w:t>)</w:t>
      </w:r>
      <w:r w:rsidR="00302156" w:rsidRPr="00302BE6">
        <w:rPr>
          <w:rFonts w:ascii="Book Antiqua" w:hAnsi="Book Antiqua" w:cs="Arial"/>
          <w:sz w:val="24"/>
          <w:szCs w:val="24"/>
        </w:rPr>
        <w:t xml:space="preserve">. </w:t>
      </w:r>
      <w:r w:rsidR="00F15E16" w:rsidRPr="00302BE6">
        <w:rPr>
          <w:rFonts w:ascii="Book Antiqua" w:hAnsi="Book Antiqua" w:cs="Arial"/>
          <w:sz w:val="24"/>
          <w:szCs w:val="24"/>
        </w:rPr>
        <w:t>BE</w:t>
      </w:r>
      <w:r w:rsidR="000921D3" w:rsidRPr="00302BE6">
        <w:rPr>
          <w:rFonts w:ascii="Book Antiqua" w:hAnsi="Book Antiqua" w:cs="Arial"/>
          <w:sz w:val="24"/>
          <w:szCs w:val="24"/>
        </w:rPr>
        <w:t xml:space="preserve"> was observed as early as</w:t>
      </w:r>
      <w:r w:rsidR="00302BE6" w:rsidRPr="00302BE6">
        <w:rPr>
          <w:rFonts w:ascii="Book Antiqua" w:hAnsi="Book Antiqua" w:cs="Arial"/>
          <w:sz w:val="24"/>
          <w:szCs w:val="24"/>
        </w:rPr>
        <w:t xml:space="preserve"> 10 </w:t>
      </w:r>
      <w:proofErr w:type="spellStart"/>
      <w:r w:rsidR="00302BE6" w:rsidRPr="00302BE6">
        <w:rPr>
          <w:rFonts w:ascii="Book Antiqua" w:hAnsi="Book Antiqua" w:cs="Arial"/>
          <w:sz w:val="24"/>
          <w:szCs w:val="24"/>
        </w:rPr>
        <w:t>wk</w:t>
      </w:r>
      <w:proofErr w:type="spellEnd"/>
      <w:r w:rsidR="00302BE6" w:rsidRPr="00302BE6">
        <w:rPr>
          <w:rFonts w:ascii="Book Antiqua" w:eastAsia="SimSun" w:hAnsi="Book Antiqua" w:cs="Arial" w:hint="eastAsia"/>
          <w:sz w:val="24"/>
          <w:szCs w:val="24"/>
          <w:lang w:eastAsia="zh-CN"/>
        </w:rPr>
        <w:t xml:space="preserve"> </w:t>
      </w:r>
      <w:r w:rsidR="008726A4" w:rsidRPr="00302BE6">
        <w:rPr>
          <w:rFonts w:ascii="Book Antiqua" w:hAnsi="Book Antiqua" w:cs="Arial"/>
          <w:sz w:val="24"/>
          <w:szCs w:val="24"/>
        </w:rPr>
        <w:t>(16.7%</w:t>
      </w:r>
      <w:r w:rsidR="002268BF" w:rsidRPr="00302BE6">
        <w:rPr>
          <w:rFonts w:ascii="Book Antiqua" w:hAnsi="Book Antiqua" w:cs="Arial"/>
          <w:sz w:val="24"/>
          <w:szCs w:val="24"/>
        </w:rPr>
        <w:t>; 1/6 animals</w:t>
      </w:r>
      <w:r w:rsidR="008726A4" w:rsidRPr="00302BE6">
        <w:rPr>
          <w:rFonts w:ascii="Book Antiqua" w:hAnsi="Book Antiqua" w:cs="Arial"/>
          <w:sz w:val="24"/>
          <w:szCs w:val="24"/>
        </w:rPr>
        <w:t>) following surgery</w:t>
      </w:r>
      <w:r w:rsidR="00E84261" w:rsidRPr="00302BE6">
        <w:rPr>
          <w:rFonts w:ascii="Book Antiqua" w:hAnsi="Book Antiqua" w:cs="Arial"/>
          <w:sz w:val="24"/>
          <w:szCs w:val="24"/>
        </w:rPr>
        <w:t>,</w:t>
      </w:r>
      <w:r w:rsidR="008726A4" w:rsidRPr="00302BE6">
        <w:rPr>
          <w:rFonts w:ascii="Book Antiqua" w:hAnsi="Book Antiqua" w:cs="Arial"/>
          <w:sz w:val="24"/>
          <w:szCs w:val="24"/>
        </w:rPr>
        <w:t xml:space="preserve"> and </w:t>
      </w:r>
      <w:r w:rsidR="000921D3" w:rsidRPr="00302BE6">
        <w:rPr>
          <w:rFonts w:ascii="Book Antiqua" w:hAnsi="Book Antiqua" w:cs="Arial"/>
          <w:sz w:val="24"/>
          <w:szCs w:val="24"/>
        </w:rPr>
        <w:t>100% of</w:t>
      </w:r>
      <w:r w:rsidR="00E04A6C" w:rsidRPr="00302BE6">
        <w:rPr>
          <w:rFonts w:ascii="Book Antiqua" w:hAnsi="Book Antiqua" w:cs="Arial"/>
          <w:sz w:val="24"/>
          <w:szCs w:val="24"/>
        </w:rPr>
        <w:t xml:space="preserve"> animals at 17, 31</w:t>
      </w:r>
      <w:r w:rsidR="00E84261" w:rsidRPr="00302BE6">
        <w:rPr>
          <w:rFonts w:ascii="Book Antiqua" w:hAnsi="Book Antiqua" w:cs="Arial"/>
          <w:sz w:val="24"/>
          <w:szCs w:val="24"/>
        </w:rPr>
        <w:t>,</w:t>
      </w:r>
      <w:r w:rsidR="00E04A6C" w:rsidRPr="00302BE6">
        <w:rPr>
          <w:rFonts w:ascii="Book Antiqua" w:hAnsi="Book Antiqua" w:cs="Arial"/>
          <w:sz w:val="24"/>
          <w:szCs w:val="24"/>
        </w:rPr>
        <w:t xml:space="preserve"> </w:t>
      </w:r>
      <w:r w:rsidR="004E6607" w:rsidRPr="00302BE6">
        <w:rPr>
          <w:rFonts w:ascii="Book Antiqua" w:hAnsi="Book Antiqua" w:cs="Arial"/>
          <w:sz w:val="24"/>
          <w:szCs w:val="24"/>
        </w:rPr>
        <w:t>and</w:t>
      </w:r>
      <w:r w:rsidR="00041ED6" w:rsidRPr="00302BE6">
        <w:rPr>
          <w:rFonts w:ascii="Book Antiqua" w:hAnsi="Book Antiqua" w:cs="Arial"/>
          <w:sz w:val="24"/>
          <w:szCs w:val="24"/>
        </w:rPr>
        <w:t xml:space="preserve"> 38 weeks </w:t>
      </w:r>
      <w:r w:rsidR="000568D2" w:rsidRPr="00302BE6">
        <w:rPr>
          <w:rFonts w:ascii="Book Antiqua" w:hAnsi="Book Antiqua" w:cs="Arial"/>
          <w:sz w:val="24"/>
          <w:szCs w:val="24"/>
        </w:rPr>
        <w:t>showed the presence of BE</w:t>
      </w:r>
      <w:r w:rsidR="004904BB" w:rsidRPr="00302BE6">
        <w:rPr>
          <w:rFonts w:ascii="Book Antiqua" w:hAnsi="Book Antiqua" w:cs="Arial"/>
          <w:sz w:val="24"/>
          <w:szCs w:val="24"/>
        </w:rPr>
        <w:t xml:space="preserve"> (Fig</w:t>
      </w:r>
      <w:r w:rsidR="00302BE6" w:rsidRPr="00302BE6">
        <w:rPr>
          <w:rFonts w:ascii="Book Antiqua" w:eastAsia="SimSun" w:hAnsi="Book Antiqua" w:cs="Arial" w:hint="eastAsia"/>
          <w:sz w:val="24"/>
          <w:szCs w:val="24"/>
          <w:lang w:eastAsia="zh-CN"/>
        </w:rPr>
        <w:t>ure</w:t>
      </w:r>
      <w:r w:rsidR="004904BB" w:rsidRPr="00302BE6">
        <w:rPr>
          <w:rFonts w:ascii="Book Antiqua" w:hAnsi="Book Antiqua" w:cs="Arial"/>
          <w:sz w:val="24"/>
          <w:szCs w:val="24"/>
        </w:rPr>
        <w:t xml:space="preserve"> 3C</w:t>
      </w:r>
      <w:r w:rsidR="009A3736" w:rsidRPr="00302BE6">
        <w:rPr>
          <w:rFonts w:ascii="Book Antiqua" w:hAnsi="Book Antiqua" w:cs="Arial"/>
          <w:sz w:val="24"/>
          <w:szCs w:val="24"/>
        </w:rPr>
        <w:t>)</w:t>
      </w:r>
      <w:r w:rsidR="000568D2" w:rsidRPr="00302BE6">
        <w:rPr>
          <w:rFonts w:ascii="Book Antiqua" w:hAnsi="Book Antiqua" w:cs="Arial"/>
          <w:sz w:val="24"/>
          <w:szCs w:val="24"/>
        </w:rPr>
        <w:t xml:space="preserve">. </w:t>
      </w:r>
      <w:r w:rsidR="00F15E16" w:rsidRPr="00302BE6">
        <w:rPr>
          <w:rFonts w:ascii="Book Antiqua" w:hAnsi="Book Antiqua" w:cs="Arial"/>
          <w:sz w:val="24"/>
          <w:szCs w:val="24"/>
        </w:rPr>
        <w:t>Dysplasia was</w:t>
      </w:r>
      <w:r w:rsidR="000921D3" w:rsidRPr="00302BE6">
        <w:rPr>
          <w:rFonts w:ascii="Book Antiqua" w:hAnsi="Book Antiqua" w:cs="Arial"/>
          <w:sz w:val="24"/>
          <w:szCs w:val="24"/>
        </w:rPr>
        <w:t xml:space="preserve"> first recognized</w:t>
      </w:r>
      <w:r w:rsidR="00C020CA" w:rsidRPr="00302BE6">
        <w:rPr>
          <w:rFonts w:ascii="Book Antiqua" w:hAnsi="Book Antiqua" w:cs="Arial"/>
          <w:sz w:val="24"/>
          <w:szCs w:val="24"/>
        </w:rPr>
        <w:t xml:space="preserve"> at 17 weeks post-surgery</w:t>
      </w:r>
      <w:r w:rsidR="000921D3" w:rsidRPr="00302BE6">
        <w:rPr>
          <w:rFonts w:ascii="Book Antiqua" w:hAnsi="Book Antiqua" w:cs="Arial"/>
          <w:sz w:val="24"/>
          <w:szCs w:val="24"/>
        </w:rPr>
        <w:t xml:space="preserve"> (87.5%</w:t>
      </w:r>
      <w:r w:rsidR="002268BF" w:rsidRPr="00302BE6">
        <w:rPr>
          <w:rFonts w:ascii="Book Antiqua" w:hAnsi="Book Antiqua" w:cs="Arial"/>
          <w:sz w:val="24"/>
          <w:szCs w:val="24"/>
        </w:rPr>
        <w:t>; 7/8 animals</w:t>
      </w:r>
      <w:r w:rsidR="000921D3" w:rsidRPr="00302BE6">
        <w:rPr>
          <w:rFonts w:ascii="Book Antiqua" w:hAnsi="Book Antiqua" w:cs="Arial"/>
          <w:sz w:val="24"/>
          <w:szCs w:val="24"/>
        </w:rPr>
        <w:t>)</w:t>
      </w:r>
      <w:r w:rsidR="00E84261" w:rsidRPr="00302BE6">
        <w:rPr>
          <w:rFonts w:ascii="Book Antiqua" w:hAnsi="Book Antiqua" w:cs="Arial"/>
          <w:sz w:val="24"/>
          <w:szCs w:val="24"/>
        </w:rPr>
        <w:t>,</w:t>
      </w:r>
      <w:r w:rsidR="000921D3" w:rsidRPr="00302BE6">
        <w:rPr>
          <w:rFonts w:ascii="Book Antiqua" w:hAnsi="Book Antiqua" w:cs="Arial"/>
          <w:sz w:val="24"/>
          <w:szCs w:val="24"/>
        </w:rPr>
        <w:t xml:space="preserve"> </w:t>
      </w:r>
      <w:r w:rsidR="00C020CA" w:rsidRPr="00302BE6">
        <w:rPr>
          <w:rFonts w:ascii="Book Antiqua" w:hAnsi="Book Antiqua" w:cs="Arial"/>
          <w:sz w:val="24"/>
          <w:szCs w:val="24"/>
        </w:rPr>
        <w:t>and the</w:t>
      </w:r>
      <w:r w:rsidR="003B0300" w:rsidRPr="00302BE6">
        <w:rPr>
          <w:rFonts w:ascii="Book Antiqua" w:hAnsi="Book Antiqua" w:cs="Arial"/>
          <w:sz w:val="24"/>
          <w:szCs w:val="24"/>
        </w:rPr>
        <w:t xml:space="preserve"> incidence incr</w:t>
      </w:r>
      <w:r w:rsidR="004E6607" w:rsidRPr="00302BE6">
        <w:rPr>
          <w:rFonts w:ascii="Book Antiqua" w:hAnsi="Book Antiqua" w:cs="Arial"/>
          <w:sz w:val="24"/>
          <w:szCs w:val="24"/>
        </w:rPr>
        <w:t>eased over time to 100% at 31-40</w:t>
      </w:r>
      <w:r w:rsidR="00302BE6" w:rsidRPr="00302BE6">
        <w:rPr>
          <w:rFonts w:ascii="Book Antiqua" w:hAnsi="Book Antiqua" w:cs="Arial"/>
          <w:sz w:val="24"/>
          <w:szCs w:val="24"/>
        </w:rPr>
        <w:t xml:space="preserve"> </w:t>
      </w:r>
      <w:proofErr w:type="spellStart"/>
      <w:r w:rsidR="00302BE6" w:rsidRPr="00302BE6">
        <w:rPr>
          <w:rFonts w:ascii="Book Antiqua" w:hAnsi="Book Antiqua" w:cs="Arial"/>
          <w:sz w:val="24"/>
          <w:szCs w:val="24"/>
        </w:rPr>
        <w:t>wk</w:t>
      </w:r>
      <w:proofErr w:type="spellEnd"/>
      <w:r w:rsidR="004904BB" w:rsidRPr="00302BE6">
        <w:rPr>
          <w:rFonts w:ascii="Book Antiqua" w:hAnsi="Book Antiqua" w:cs="Arial"/>
          <w:sz w:val="24"/>
          <w:szCs w:val="24"/>
        </w:rPr>
        <w:t xml:space="preserve"> (Fig</w:t>
      </w:r>
      <w:r w:rsidR="00302BE6" w:rsidRPr="00302BE6">
        <w:rPr>
          <w:rFonts w:ascii="Book Antiqua" w:eastAsia="SimSun" w:hAnsi="Book Antiqua" w:cs="Arial" w:hint="eastAsia"/>
          <w:sz w:val="24"/>
          <w:szCs w:val="24"/>
          <w:lang w:eastAsia="zh-CN"/>
        </w:rPr>
        <w:t>ure</w:t>
      </w:r>
      <w:r w:rsidR="004904BB" w:rsidRPr="00302BE6">
        <w:rPr>
          <w:rFonts w:ascii="Book Antiqua" w:hAnsi="Book Antiqua" w:cs="Arial"/>
          <w:sz w:val="24"/>
          <w:szCs w:val="24"/>
        </w:rPr>
        <w:t xml:space="preserve"> 3D</w:t>
      </w:r>
      <w:r w:rsidR="009A3736" w:rsidRPr="00302BE6">
        <w:rPr>
          <w:rFonts w:ascii="Book Antiqua" w:hAnsi="Book Antiqua" w:cs="Arial"/>
          <w:sz w:val="24"/>
          <w:szCs w:val="24"/>
        </w:rPr>
        <w:t>)</w:t>
      </w:r>
      <w:r w:rsidR="003B0300" w:rsidRPr="00302BE6">
        <w:rPr>
          <w:rFonts w:ascii="Book Antiqua" w:hAnsi="Book Antiqua" w:cs="Arial"/>
          <w:sz w:val="24"/>
          <w:szCs w:val="24"/>
        </w:rPr>
        <w:t xml:space="preserve">. </w:t>
      </w:r>
      <w:r w:rsidR="00F15E16" w:rsidRPr="00302BE6">
        <w:rPr>
          <w:rFonts w:ascii="Book Antiqua" w:hAnsi="Book Antiqua" w:cs="Arial"/>
          <w:sz w:val="24"/>
          <w:szCs w:val="24"/>
        </w:rPr>
        <w:t xml:space="preserve">EAC </w:t>
      </w:r>
      <w:r w:rsidR="00E04A6C" w:rsidRPr="00302BE6">
        <w:rPr>
          <w:rFonts w:ascii="Book Antiqua" w:hAnsi="Book Antiqua" w:cs="Arial"/>
          <w:sz w:val="24"/>
          <w:szCs w:val="24"/>
        </w:rPr>
        <w:t>was first observed at</w:t>
      </w:r>
      <w:r w:rsidR="00302BE6" w:rsidRPr="00302BE6">
        <w:rPr>
          <w:rFonts w:ascii="Book Antiqua" w:hAnsi="Book Antiqua" w:cs="Arial"/>
          <w:sz w:val="24"/>
          <w:szCs w:val="24"/>
        </w:rPr>
        <w:t xml:space="preserve"> 24 </w:t>
      </w:r>
      <w:proofErr w:type="spellStart"/>
      <w:r w:rsidR="00302BE6" w:rsidRPr="00302BE6">
        <w:rPr>
          <w:rFonts w:ascii="Book Antiqua" w:hAnsi="Book Antiqua" w:cs="Arial"/>
          <w:sz w:val="24"/>
          <w:szCs w:val="24"/>
        </w:rPr>
        <w:t>wk</w:t>
      </w:r>
      <w:proofErr w:type="spellEnd"/>
      <w:r w:rsidR="00302BE6" w:rsidRPr="00302BE6">
        <w:rPr>
          <w:rFonts w:ascii="Book Antiqua" w:eastAsia="SimSun" w:hAnsi="Book Antiqua" w:cs="Arial" w:hint="eastAsia"/>
          <w:sz w:val="24"/>
          <w:szCs w:val="24"/>
          <w:lang w:eastAsia="zh-CN"/>
        </w:rPr>
        <w:t xml:space="preserve"> </w:t>
      </w:r>
      <w:r w:rsidR="003F0F67" w:rsidRPr="00302BE6">
        <w:rPr>
          <w:rFonts w:ascii="Book Antiqua" w:hAnsi="Book Antiqua" w:cs="Arial"/>
          <w:sz w:val="24"/>
          <w:szCs w:val="24"/>
        </w:rPr>
        <w:t>(44.4%</w:t>
      </w:r>
      <w:r w:rsidR="002268BF" w:rsidRPr="00302BE6">
        <w:rPr>
          <w:rFonts w:ascii="Book Antiqua" w:hAnsi="Book Antiqua" w:cs="Arial"/>
          <w:sz w:val="24"/>
          <w:szCs w:val="24"/>
        </w:rPr>
        <w:t>; 4/9 animals</w:t>
      </w:r>
      <w:r w:rsidR="003F0F67" w:rsidRPr="00302BE6">
        <w:rPr>
          <w:rFonts w:ascii="Book Antiqua" w:hAnsi="Book Antiqua" w:cs="Arial"/>
          <w:sz w:val="24"/>
          <w:szCs w:val="24"/>
        </w:rPr>
        <w:t>)</w:t>
      </w:r>
      <w:r w:rsidR="00F15E16" w:rsidRPr="00302BE6">
        <w:rPr>
          <w:rFonts w:ascii="Book Antiqua" w:hAnsi="Book Antiqua" w:cs="Arial"/>
          <w:sz w:val="24"/>
          <w:szCs w:val="24"/>
        </w:rPr>
        <w:t xml:space="preserve"> post-surgery and sequentially increased to </w:t>
      </w:r>
      <w:r w:rsidR="00DB4DBE" w:rsidRPr="00302BE6">
        <w:rPr>
          <w:rFonts w:ascii="Book Antiqua" w:hAnsi="Book Antiqua" w:cs="Arial"/>
          <w:sz w:val="24"/>
          <w:szCs w:val="24"/>
        </w:rPr>
        <w:t>100</w:t>
      </w:r>
      <w:r w:rsidR="00F15E16" w:rsidRPr="00302BE6">
        <w:rPr>
          <w:rFonts w:ascii="Book Antiqua" w:hAnsi="Book Antiqua" w:cs="Arial"/>
          <w:sz w:val="24"/>
          <w:szCs w:val="24"/>
        </w:rPr>
        <w:t xml:space="preserve">% at </w:t>
      </w:r>
      <w:r w:rsidR="00DB4DBE" w:rsidRPr="00302BE6">
        <w:rPr>
          <w:rFonts w:ascii="Book Antiqua" w:hAnsi="Book Antiqua" w:cs="Arial"/>
          <w:sz w:val="24"/>
          <w:szCs w:val="24"/>
        </w:rPr>
        <w:t>40</w:t>
      </w:r>
      <w:r w:rsidR="00302BE6" w:rsidRPr="00302BE6">
        <w:rPr>
          <w:rFonts w:ascii="Book Antiqua" w:hAnsi="Book Antiqua" w:cs="Arial"/>
          <w:sz w:val="24"/>
          <w:szCs w:val="24"/>
        </w:rPr>
        <w:t xml:space="preserve"> wk</w:t>
      </w:r>
      <w:r w:rsidR="00F15E16" w:rsidRPr="00302BE6">
        <w:rPr>
          <w:rFonts w:ascii="Book Antiqua" w:hAnsi="Book Antiqua" w:cs="Arial"/>
          <w:sz w:val="24"/>
          <w:szCs w:val="24"/>
        </w:rPr>
        <w:t>.</w:t>
      </w:r>
      <w:r w:rsidR="00FE2E22" w:rsidRPr="00302BE6">
        <w:rPr>
          <w:rFonts w:ascii="Book Antiqua" w:hAnsi="Book Antiqua" w:cs="Arial"/>
          <w:sz w:val="24"/>
          <w:szCs w:val="24"/>
        </w:rPr>
        <w:t xml:space="preserve"> All of the neoplastic cases were localized to the esophagus just above the </w:t>
      </w:r>
      <w:proofErr w:type="spellStart"/>
      <w:r w:rsidR="00885DB6" w:rsidRPr="00302BE6">
        <w:rPr>
          <w:rFonts w:ascii="Book Antiqua" w:hAnsi="Book Antiqua" w:cs="Arial"/>
          <w:sz w:val="24"/>
          <w:szCs w:val="24"/>
        </w:rPr>
        <w:t>esophagojejunal</w:t>
      </w:r>
      <w:proofErr w:type="spellEnd"/>
      <w:r w:rsidR="00885DB6" w:rsidRPr="00302BE6">
        <w:rPr>
          <w:rFonts w:ascii="Book Antiqua" w:hAnsi="Book Antiqua" w:cs="Arial"/>
          <w:sz w:val="24"/>
          <w:szCs w:val="24"/>
        </w:rPr>
        <w:t xml:space="preserve"> anastomosis. Five of 6</w:t>
      </w:r>
      <w:r w:rsidR="00FE2E22" w:rsidRPr="00302BE6">
        <w:rPr>
          <w:rFonts w:ascii="Book Antiqua" w:hAnsi="Book Antiqua" w:cs="Arial"/>
          <w:sz w:val="24"/>
          <w:szCs w:val="24"/>
        </w:rPr>
        <w:t xml:space="preserve"> (</w:t>
      </w:r>
      <w:r w:rsidR="00885DB6" w:rsidRPr="00302BE6">
        <w:rPr>
          <w:rFonts w:ascii="Book Antiqua" w:hAnsi="Book Antiqua" w:cs="Arial"/>
          <w:sz w:val="24"/>
          <w:szCs w:val="24"/>
        </w:rPr>
        <w:t>83.3%</w:t>
      </w:r>
      <w:r w:rsidR="00FE2E22" w:rsidRPr="00302BE6">
        <w:rPr>
          <w:rFonts w:ascii="Book Antiqua" w:hAnsi="Book Antiqua" w:cs="Arial"/>
          <w:sz w:val="24"/>
          <w:szCs w:val="24"/>
        </w:rPr>
        <w:t>)</w:t>
      </w:r>
      <w:r w:rsidR="00885DB6" w:rsidRPr="00302BE6">
        <w:rPr>
          <w:rFonts w:ascii="Book Antiqua" w:hAnsi="Book Antiqua" w:cs="Arial"/>
          <w:sz w:val="24"/>
          <w:szCs w:val="24"/>
        </w:rPr>
        <w:t xml:space="preserve"> EAC</w:t>
      </w:r>
      <w:r w:rsidR="000921D3" w:rsidRPr="00302BE6">
        <w:rPr>
          <w:rFonts w:ascii="Book Antiqua" w:hAnsi="Book Antiqua" w:cs="Arial"/>
          <w:sz w:val="24"/>
          <w:szCs w:val="24"/>
        </w:rPr>
        <w:t xml:space="preserve"> cases</w:t>
      </w:r>
      <w:r w:rsidR="00302BE6" w:rsidRPr="00302BE6">
        <w:rPr>
          <w:rFonts w:ascii="Book Antiqua" w:hAnsi="Book Antiqua" w:cs="Arial"/>
          <w:sz w:val="24"/>
          <w:szCs w:val="24"/>
        </w:rPr>
        <w:t xml:space="preserve"> at 40 </w:t>
      </w:r>
      <w:proofErr w:type="spellStart"/>
      <w:r w:rsidR="00302BE6" w:rsidRPr="00302BE6">
        <w:rPr>
          <w:rFonts w:ascii="Book Antiqua" w:hAnsi="Book Antiqua" w:cs="Arial"/>
          <w:sz w:val="24"/>
          <w:szCs w:val="24"/>
        </w:rPr>
        <w:t>w</w:t>
      </w:r>
      <w:r w:rsidR="00885DB6" w:rsidRPr="00302BE6">
        <w:rPr>
          <w:rFonts w:ascii="Book Antiqua" w:hAnsi="Book Antiqua" w:cs="Arial"/>
          <w:sz w:val="24"/>
          <w:szCs w:val="24"/>
        </w:rPr>
        <w:t>k</w:t>
      </w:r>
      <w:proofErr w:type="spellEnd"/>
      <w:r w:rsidR="00302BE6" w:rsidRPr="00302BE6">
        <w:rPr>
          <w:rFonts w:ascii="Book Antiqua" w:eastAsia="SimSun" w:hAnsi="Book Antiqua" w:cs="Arial" w:hint="eastAsia"/>
          <w:sz w:val="24"/>
          <w:szCs w:val="24"/>
          <w:lang w:eastAsia="zh-CN"/>
        </w:rPr>
        <w:t xml:space="preserve"> </w:t>
      </w:r>
      <w:r w:rsidR="00885DB6" w:rsidRPr="00302BE6">
        <w:rPr>
          <w:rFonts w:ascii="Book Antiqua" w:hAnsi="Book Antiqua" w:cs="Arial"/>
          <w:sz w:val="24"/>
          <w:szCs w:val="24"/>
        </w:rPr>
        <w:t>were well-differentiated mucinous carcinomas</w:t>
      </w:r>
      <w:r w:rsidR="004904BB" w:rsidRPr="00302BE6">
        <w:rPr>
          <w:rFonts w:ascii="Book Antiqua" w:hAnsi="Book Antiqua" w:cs="Arial"/>
          <w:sz w:val="24"/>
          <w:szCs w:val="24"/>
        </w:rPr>
        <w:t xml:space="preserve"> (Fig 3E</w:t>
      </w:r>
      <w:r w:rsidR="00E30AD6" w:rsidRPr="00302BE6">
        <w:rPr>
          <w:rFonts w:ascii="Book Antiqua" w:hAnsi="Book Antiqua" w:cs="Arial"/>
          <w:sz w:val="24"/>
          <w:szCs w:val="24"/>
        </w:rPr>
        <w:t>)</w:t>
      </w:r>
      <w:r w:rsidR="00FE2E22" w:rsidRPr="00302BE6">
        <w:rPr>
          <w:rFonts w:ascii="Book Antiqua" w:hAnsi="Book Antiqua" w:cs="Arial"/>
          <w:sz w:val="24"/>
          <w:szCs w:val="24"/>
        </w:rPr>
        <w:t>.</w:t>
      </w:r>
      <w:r w:rsidR="000568D2" w:rsidRPr="00302BE6">
        <w:rPr>
          <w:rFonts w:ascii="Book Antiqua" w:hAnsi="Book Antiqua" w:cs="Arial"/>
          <w:sz w:val="24"/>
          <w:szCs w:val="24"/>
        </w:rPr>
        <w:t xml:space="preserve"> </w:t>
      </w:r>
      <w:r w:rsidR="00686011" w:rsidRPr="00302BE6">
        <w:rPr>
          <w:rFonts w:ascii="Book Antiqua" w:hAnsi="Book Antiqua" w:cs="Arial"/>
          <w:sz w:val="24"/>
          <w:szCs w:val="24"/>
        </w:rPr>
        <w:t xml:space="preserve">In addition, </w:t>
      </w:r>
      <w:r w:rsidR="008A3D6C" w:rsidRPr="00302BE6">
        <w:rPr>
          <w:rFonts w:ascii="Book Antiqua" w:hAnsi="Book Antiqua" w:cs="Arial"/>
          <w:sz w:val="24"/>
          <w:szCs w:val="24"/>
        </w:rPr>
        <w:t>two animals at 38</w:t>
      </w:r>
      <w:r w:rsidR="00885DB6" w:rsidRPr="00302BE6">
        <w:rPr>
          <w:rFonts w:ascii="Book Antiqua" w:hAnsi="Book Antiqua" w:cs="Arial"/>
          <w:sz w:val="24"/>
          <w:szCs w:val="24"/>
        </w:rPr>
        <w:t>-40</w:t>
      </w:r>
      <w:r w:rsidR="00302BE6" w:rsidRPr="00302BE6">
        <w:rPr>
          <w:rFonts w:ascii="Book Antiqua" w:hAnsi="Book Antiqua" w:cs="Arial"/>
          <w:sz w:val="24"/>
          <w:szCs w:val="24"/>
        </w:rPr>
        <w:t xml:space="preserve"> </w:t>
      </w:r>
      <w:proofErr w:type="spellStart"/>
      <w:r w:rsidR="00302BE6" w:rsidRPr="00302BE6">
        <w:rPr>
          <w:rFonts w:ascii="Book Antiqua" w:hAnsi="Book Antiqua" w:cs="Arial"/>
          <w:sz w:val="24"/>
          <w:szCs w:val="24"/>
        </w:rPr>
        <w:t>w</w:t>
      </w:r>
      <w:r w:rsidR="008A3D6C" w:rsidRPr="00302BE6">
        <w:rPr>
          <w:rFonts w:ascii="Book Antiqua" w:hAnsi="Book Antiqua" w:cs="Arial"/>
          <w:sz w:val="24"/>
          <w:szCs w:val="24"/>
        </w:rPr>
        <w:t>k</w:t>
      </w:r>
      <w:proofErr w:type="spellEnd"/>
      <w:r w:rsidR="00302BE6" w:rsidRPr="00302BE6">
        <w:rPr>
          <w:rFonts w:ascii="Book Antiqua" w:eastAsia="SimSun" w:hAnsi="Book Antiqua" w:cs="Arial" w:hint="eastAsia"/>
          <w:sz w:val="24"/>
          <w:szCs w:val="24"/>
          <w:lang w:eastAsia="zh-CN"/>
        </w:rPr>
        <w:t xml:space="preserve"> </w:t>
      </w:r>
      <w:r w:rsidR="008A3D6C" w:rsidRPr="00302BE6">
        <w:rPr>
          <w:rFonts w:ascii="Book Antiqua" w:hAnsi="Book Antiqua" w:cs="Arial"/>
          <w:sz w:val="24"/>
          <w:szCs w:val="24"/>
        </w:rPr>
        <w:t>post-surgery had confirmed macro-metastases in the lung/liver and small intestine, respectively</w:t>
      </w:r>
      <w:r w:rsidR="00C64C02" w:rsidRPr="00302BE6">
        <w:rPr>
          <w:rFonts w:ascii="Book Antiqua" w:hAnsi="Book Antiqua" w:cs="Arial"/>
          <w:sz w:val="24"/>
          <w:szCs w:val="24"/>
        </w:rPr>
        <w:t xml:space="preserve"> (</w:t>
      </w:r>
      <w:r w:rsidR="00593F07" w:rsidRPr="00302BE6">
        <w:rPr>
          <w:rFonts w:ascii="Book Antiqua" w:hAnsi="Book Antiqua" w:cs="Arial"/>
          <w:sz w:val="24"/>
          <w:szCs w:val="24"/>
        </w:rPr>
        <w:t>Figure 4</w:t>
      </w:r>
      <w:r w:rsidR="00C64C02" w:rsidRPr="00302BE6">
        <w:rPr>
          <w:rFonts w:ascii="Book Antiqua" w:hAnsi="Book Antiqua" w:cs="Arial"/>
          <w:sz w:val="24"/>
          <w:szCs w:val="24"/>
        </w:rPr>
        <w:t>)</w:t>
      </w:r>
      <w:r w:rsidR="008A3D6C" w:rsidRPr="00302BE6">
        <w:rPr>
          <w:rFonts w:ascii="Book Antiqua" w:hAnsi="Book Antiqua" w:cs="Arial"/>
          <w:sz w:val="24"/>
          <w:szCs w:val="24"/>
        </w:rPr>
        <w:t xml:space="preserve">. </w:t>
      </w:r>
    </w:p>
    <w:p w14:paraId="4A1A4350" w14:textId="77777777" w:rsidR="003E2AF8" w:rsidRPr="00302BE6" w:rsidRDefault="003E2AF8" w:rsidP="00FC6864">
      <w:pPr>
        <w:snapToGrid w:val="0"/>
        <w:spacing w:after="0" w:line="360" w:lineRule="auto"/>
        <w:jc w:val="both"/>
        <w:rPr>
          <w:rFonts w:ascii="Book Antiqua" w:hAnsi="Book Antiqua" w:cs="Arial"/>
          <w:b/>
          <w:sz w:val="24"/>
          <w:szCs w:val="24"/>
        </w:rPr>
      </w:pPr>
    </w:p>
    <w:p w14:paraId="7FFA0D0B" w14:textId="4F0D921E" w:rsidR="00A20D8A" w:rsidRPr="00302BE6" w:rsidRDefault="00FC1D14" w:rsidP="00FC6864">
      <w:pPr>
        <w:snapToGrid w:val="0"/>
        <w:spacing w:after="0" w:line="360" w:lineRule="auto"/>
        <w:jc w:val="both"/>
        <w:rPr>
          <w:rFonts w:ascii="Book Antiqua" w:hAnsi="Book Antiqua" w:cs="Arial"/>
          <w:i/>
          <w:sz w:val="24"/>
          <w:szCs w:val="24"/>
        </w:rPr>
      </w:pPr>
      <w:r w:rsidRPr="00302BE6">
        <w:rPr>
          <w:rFonts w:ascii="Book Antiqua" w:hAnsi="Book Antiqua" w:cs="Arial"/>
          <w:b/>
          <w:i/>
          <w:sz w:val="24"/>
          <w:szCs w:val="24"/>
        </w:rPr>
        <w:t xml:space="preserve">Gene </w:t>
      </w:r>
      <w:r w:rsidR="00302BE6" w:rsidRPr="00302BE6">
        <w:rPr>
          <w:rFonts w:ascii="Book Antiqua" w:hAnsi="Book Antiqua" w:cs="Arial"/>
          <w:b/>
          <w:i/>
          <w:sz w:val="24"/>
          <w:szCs w:val="24"/>
        </w:rPr>
        <w:t>e</w:t>
      </w:r>
      <w:r w:rsidRPr="00302BE6">
        <w:rPr>
          <w:rFonts w:ascii="Book Antiqua" w:hAnsi="Book Antiqua" w:cs="Arial"/>
          <w:b/>
          <w:i/>
          <w:sz w:val="24"/>
          <w:szCs w:val="24"/>
        </w:rPr>
        <w:t xml:space="preserve">xpression </w:t>
      </w:r>
      <w:r w:rsidR="00302BE6" w:rsidRPr="00302BE6">
        <w:rPr>
          <w:rFonts w:ascii="Book Antiqua" w:hAnsi="Book Antiqua" w:cs="Arial"/>
          <w:b/>
          <w:i/>
          <w:sz w:val="24"/>
          <w:szCs w:val="24"/>
        </w:rPr>
        <w:t>a</w:t>
      </w:r>
      <w:r w:rsidRPr="00302BE6">
        <w:rPr>
          <w:rFonts w:ascii="Book Antiqua" w:hAnsi="Book Antiqua" w:cs="Arial"/>
          <w:b/>
          <w:i/>
          <w:sz w:val="24"/>
          <w:szCs w:val="24"/>
        </w:rPr>
        <w:t>nalysis</w:t>
      </w:r>
    </w:p>
    <w:p w14:paraId="1DC1E24F" w14:textId="238E7553" w:rsidR="007C75AD" w:rsidRPr="00302BE6" w:rsidRDefault="006C76EE" w:rsidP="00FC6864">
      <w:pPr>
        <w:snapToGrid w:val="0"/>
        <w:spacing w:after="0" w:line="360" w:lineRule="auto"/>
        <w:jc w:val="both"/>
        <w:rPr>
          <w:rFonts w:ascii="Book Antiqua" w:hAnsi="Book Antiqua" w:cs="Arial"/>
          <w:sz w:val="24"/>
          <w:szCs w:val="24"/>
        </w:rPr>
      </w:pPr>
      <w:r w:rsidRPr="00302BE6">
        <w:rPr>
          <w:rFonts w:ascii="Book Antiqua" w:hAnsi="Book Antiqua" w:cs="Arial"/>
          <w:sz w:val="24"/>
          <w:szCs w:val="24"/>
        </w:rPr>
        <w:t>The relative MUC2</w:t>
      </w:r>
      <w:r w:rsidR="00043E6E" w:rsidRPr="00302BE6">
        <w:rPr>
          <w:rFonts w:ascii="Book Antiqua" w:hAnsi="Book Antiqua" w:cs="Arial"/>
          <w:sz w:val="24"/>
          <w:szCs w:val="24"/>
        </w:rPr>
        <w:t xml:space="preserve"> gene</w:t>
      </w:r>
      <w:r w:rsidRPr="00302BE6">
        <w:rPr>
          <w:rFonts w:ascii="Book Antiqua" w:hAnsi="Book Antiqua" w:cs="Arial"/>
          <w:sz w:val="24"/>
          <w:szCs w:val="24"/>
        </w:rPr>
        <w:t xml:space="preserve"> expression was highest in BE</w:t>
      </w:r>
      <w:r w:rsidR="00B97164" w:rsidRPr="00302BE6">
        <w:rPr>
          <w:rFonts w:ascii="Book Antiqua" w:hAnsi="Book Antiqua" w:cs="Arial"/>
          <w:sz w:val="24"/>
          <w:szCs w:val="24"/>
        </w:rPr>
        <w:t>,</w:t>
      </w:r>
      <w:r w:rsidRPr="00302BE6">
        <w:rPr>
          <w:rFonts w:ascii="Book Antiqua" w:hAnsi="Book Antiqua" w:cs="Arial"/>
          <w:sz w:val="24"/>
          <w:szCs w:val="24"/>
        </w:rPr>
        <w:t xml:space="preserve"> and </w:t>
      </w:r>
      <w:r w:rsidR="00D5773F" w:rsidRPr="00302BE6">
        <w:rPr>
          <w:rFonts w:ascii="Book Antiqua" w:hAnsi="Book Antiqua" w:cs="Arial"/>
          <w:sz w:val="24"/>
          <w:szCs w:val="24"/>
        </w:rPr>
        <w:t xml:space="preserve">it </w:t>
      </w:r>
      <w:r w:rsidRPr="00302BE6">
        <w:rPr>
          <w:rFonts w:ascii="Book Antiqua" w:hAnsi="Book Antiqua" w:cs="Arial"/>
          <w:sz w:val="24"/>
          <w:szCs w:val="24"/>
        </w:rPr>
        <w:t xml:space="preserve">was </w:t>
      </w:r>
      <w:r w:rsidR="00B97164" w:rsidRPr="00302BE6">
        <w:rPr>
          <w:rFonts w:ascii="Book Antiqua" w:hAnsi="Book Antiqua" w:cs="Arial"/>
          <w:sz w:val="24"/>
          <w:szCs w:val="24"/>
        </w:rPr>
        <w:t xml:space="preserve">progressively </w:t>
      </w:r>
      <w:r w:rsidRPr="00302BE6">
        <w:rPr>
          <w:rFonts w:ascii="Book Antiqua" w:hAnsi="Book Antiqua" w:cs="Arial"/>
          <w:sz w:val="24"/>
          <w:szCs w:val="24"/>
        </w:rPr>
        <w:t xml:space="preserve">down-regulation </w:t>
      </w:r>
      <w:r w:rsidR="00D5773F" w:rsidRPr="00302BE6">
        <w:rPr>
          <w:rFonts w:ascii="Book Antiqua" w:hAnsi="Book Antiqua" w:cs="Arial"/>
          <w:sz w:val="24"/>
          <w:szCs w:val="24"/>
        </w:rPr>
        <w:t xml:space="preserve">across the </w:t>
      </w:r>
      <w:r w:rsidRPr="00302BE6">
        <w:rPr>
          <w:rFonts w:ascii="Book Antiqua" w:hAnsi="Book Antiqua" w:cs="Arial"/>
          <w:sz w:val="24"/>
          <w:szCs w:val="24"/>
        </w:rPr>
        <w:t>BE</w:t>
      </w:r>
      <w:r w:rsidR="00D5773F" w:rsidRPr="00302BE6">
        <w:rPr>
          <w:rFonts w:ascii="Book Antiqua" w:hAnsi="Book Antiqua" w:cs="Arial"/>
          <w:sz w:val="24"/>
          <w:szCs w:val="24"/>
        </w:rPr>
        <w:t>-</w:t>
      </w:r>
      <w:r w:rsidR="00587598" w:rsidRPr="00302BE6">
        <w:rPr>
          <w:rFonts w:ascii="Book Antiqua" w:hAnsi="Book Antiqua" w:cs="Arial"/>
          <w:sz w:val="24"/>
          <w:szCs w:val="24"/>
        </w:rPr>
        <w:t>d</w:t>
      </w:r>
      <w:r w:rsidRPr="00302BE6">
        <w:rPr>
          <w:rFonts w:ascii="Book Antiqua" w:hAnsi="Book Antiqua" w:cs="Arial"/>
          <w:sz w:val="24"/>
          <w:szCs w:val="24"/>
        </w:rPr>
        <w:t>ysplasia</w:t>
      </w:r>
      <w:r w:rsidR="00D5773F" w:rsidRPr="00302BE6">
        <w:rPr>
          <w:rFonts w:ascii="Book Antiqua" w:hAnsi="Book Antiqua" w:cs="Arial"/>
          <w:sz w:val="24"/>
          <w:szCs w:val="24"/>
        </w:rPr>
        <w:t>–</w:t>
      </w:r>
      <w:r w:rsidR="00587598" w:rsidRPr="00302BE6">
        <w:rPr>
          <w:rFonts w:ascii="Book Antiqua" w:hAnsi="Book Antiqua" w:cs="Arial"/>
          <w:sz w:val="24"/>
          <w:szCs w:val="24"/>
        </w:rPr>
        <w:t>a</w:t>
      </w:r>
      <w:r w:rsidRPr="00302BE6">
        <w:rPr>
          <w:rFonts w:ascii="Book Antiqua" w:hAnsi="Book Antiqua" w:cs="Arial"/>
          <w:sz w:val="24"/>
          <w:szCs w:val="24"/>
        </w:rPr>
        <w:t>denocarcinoma</w:t>
      </w:r>
      <w:r w:rsidR="00D5773F" w:rsidRPr="00302BE6">
        <w:rPr>
          <w:rFonts w:ascii="Book Antiqua" w:hAnsi="Book Antiqua" w:cs="Arial"/>
          <w:sz w:val="24"/>
          <w:szCs w:val="24"/>
        </w:rPr>
        <w:t xml:space="preserve"> spectrum</w:t>
      </w:r>
      <w:r w:rsidRPr="00302BE6">
        <w:rPr>
          <w:rFonts w:ascii="Book Antiqua" w:hAnsi="Book Antiqua" w:cs="Arial"/>
          <w:sz w:val="24"/>
          <w:szCs w:val="24"/>
        </w:rPr>
        <w:t xml:space="preserve">. When </w:t>
      </w:r>
      <w:r w:rsidR="00AE6B3D" w:rsidRPr="00302BE6">
        <w:rPr>
          <w:rFonts w:ascii="Book Antiqua" w:hAnsi="Book Antiqua" w:cs="Arial"/>
          <w:sz w:val="24"/>
          <w:szCs w:val="24"/>
        </w:rPr>
        <w:t>compared</w:t>
      </w:r>
      <w:r w:rsidRPr="00302BE6">
        <w:rPr>
          <w:rFonts w:ascii="Book Antiqua" w:hAnsi="Book Antiqua" w:cs="Arial"/>
          <w:sz w:val="24"/>
          <w:szCs w:val="24"/>
        </w:rPr>
        <w:t xml:space="preserve"> </w:t>
      </w:r>
      <w:r w:rsidR="00057CF5" w:rsidRPr="00302BE6">
        <w:rPr>
          <w:rFonts w:ascii="Book Antiqua" w:hAnsi="Book Antiqua" w:cs="Arial"/>
          <w:sz w:val="24"/>
          <w:szCs w:val="24"/>
        </w:rPr>
        <w:t>to normal squamous esophagus</w:t>
      </w:r>
      <w:r w:rsidR="00AE6B3D" w:rsidRPr="00302BE6">
        <w:rPr>
          <w:rFonts w:ascii="Book Antiqua" w:hAnsi="Book Antiqua" w:cs="Arial"/>
          <w:sz w:val="24"/>
          <w:szCs w:val="24"/>
        </w:rPr>
        <w:t>,</w:t>
      </w:r>
      <w:r w:rsidRPr="00302BE6">
        <w:rPr>
          <w:rFonts w:ascii="Book Antiqua" w:hAnsi="Book Antiqua" w:cs="Arial"/>
          <w:sz w:val="24"/>
          <w:szCs w:val="24"/>
        </w:rPr>
        <w:t xml:space="preserve"> </w:t>
      </w:r>
      <w:r w:rsidR="00AE6B3D" w:rsidRPr="00302BE6">
        <w:rPr>
          <w:rFonts w:ascii="Book Antiqua" w:hAnsi="Book Antiqua" w:cs="Arial"/>
          <w:sz w:val="24"/>
          <w:szCs w:val="24"/>
        </w:rPr>
        <w:t>BE, dysplasia</w:t>
      </w:r>
      <w:r w:rsidR="00B97164" w:rsidRPr="00302BE6">
        <w:rPr>
          <w:rFonts w:ascii="Book Antiqua" w:hAnsi="Book Antiqua" w:cs="Arial"/>
          <w:sz w:val="24"/>
          <w:szCs w:val="24"/>
        </w:rPr>
        <w:t>,</w:t>
      </w:r>
      <w:r w:rsidR="00AE6B3D" w:rsidRPr="00302BE6">
        <w:rPr>
          <w:rFonts w:ascii="Book Antiqua" w:hAnsi="Book Antiqua" w:cs="Arial"/>
          <w:sz w:val="24"/>
          <w:szCs w:val="24"/>
        </w:rPr>
        <w:t xml:space="preserve"> and EAC </w:t>
      </w:r>
      <w:r w:rsidR="00043E6E" w:rsidRPr="00302BE6">
        <w:rPr>
          <w:rFonts w:ascii="Book Antiqua" w:hAnsi="Book Antiqua" w:cs="Arial"/>
          <w:sz w:val="24"/>
          <w:szCs w:val="24"/>
        </w:rPr>
        <w:t>had significantly higher expression level</w:t>
      </w:r>
      <w:r w:rsidR="00B97164" w:rsidRPr="00302BE6">
        <w:rPr>
          <w:rFonts w:ascii="Book Antiqua" w:hAnsi="Book Antiqua" w:cs="Arial"/>
          <w:sz w:val="24"/>
          <w:szCs w:val="24"/>
        </w:rPr>
        <w:t>s</w:t>
      </w:r>
      <w:r w:rsidR="00043E6E" w:rsidRPr="00302BE6">
        <w:rPr>
          <w:rFonts w:ascii="Book Antiqua" w:hAnsi="Book Antiqua" w:cs="Arial"/>
          <w:sz w:val="24"/>
          <w:szCs w:val="24"/>
        </w:rPr>
        <w:t xml:space="preserve"> of MUC2 (</w:t>
      </w:r>
      <w:r w:rsidR="00043E6E" w:rsidRPr="00302BE6">
        <w:rPr>
          <w:rFonts w:ascii="Book Antiqua" w:hAnsi="Book Antiqua" w:cs="Arial"/>
          <w:i/>
          <w:caps/>
          <w:sz w:val="24"/>
          <w:szCs w:val="24"/>
        </w:rPr>
        <w:t>p</w:t>
      </w:r>
      <w:r w:rsidR="00302BE6" w:rsidRPr="00302BE6">
        <w:rPr>
          <w:rFonts w:ascii="Book Antiqua" w:eastAsia="SimSun" w:hAnsi="Book Antiqua" w:cs="Arial" w:hint="eastAsia"/>
          <w:sz w:val="24"/>
          <w:szCs w:val="24"/>
          <w:lang w:eastAsia="zh-CN"/>
        </w:rPr>
        <w:t xml:space="preserve"> </w:t>
      </w:r>
      <w:r w:rsidR="00043E6E" w:rsidRPr="00302BE6">
        <w:rPr>
          <w:rFonts w:ascii="Book Antiqua" w:hAnsi="Book Antiqua" w:cs="Arial"/>
          <w:sz w:val="24"/>
          <w:szCs w:val="24"/>
        </w:rPr>
        <w:t>=</w:t>
      </w:r>
      <w:r w:rsidR="00302BE6" w:rsidRPr="00302BE6">
        <w:rPr>
          <w:rFonts w:ascii="Book Antiqua" w:eastAsia="SimSun" w:hAnsi="Book Antiqua" w:cs="Arial" w:hint="eastAsia"/>
          <w:sz w:val="24"/>
          <w:szCs w:val="24"/>
          <w:lang w:eastAsia="zh-CN"/>
        </w:rPr>
        <w:t xml:space="preserve"> </w:t>
      </w:r>
      <w:r w:rsidR="00043E6E" w:rsidRPr="00302BE6">
        <w:rPr>
          <w:rFonts w:ascii="Book Antiqua" w:hAnsi="Book Antiqua" w:cs="Arial"/>
          <w:sz w:val="24"/>
          <w:szCs w:val="24"/>
        </w:rPr>
        <w:t>0.017, 0.005 and &lt;</w:t>
      </w:r>
      <w:r w:rsidR="00302BE6" w:rsidRPr="00302BE6">
        <w:rPr>
          <w:rFonts w:ascii="Book Antiqua" w:eastAsia="SimSun" w:hAnsi="Book Antiqua" w:cs="Arial" w:hint="eastAsia"/>
          <w:sz w:val="24"/>
          <w:szCs w:val="24"/>
          <w:lang w:eastAsia="zh-CN"/>
        </w:rPr>
        <w:t xml:space="preserve"> </w:t>
      </w:r>
      <w:r w:rsidR="00043E6E" w:rsidRPr="00302BE6">
        <w:rPr>
          <w:rFonts w:ascii="Book Antiqua" w:hAnsi="Book Antiqua" w:cs="Arial"/>
          <w:sz w:val="24"/>
          <w:szCs w:val="24"/>
        </w:rPr>
        <w:t>0.001, respectively)</w:t>
      </w:r>
      <w:r w:rsidR="00AC260C" w:rsidRPr="00302BE6">
        <w:rPr>
          <w:rFonts w:ascii="Book Antiqua" w:hAnsi="Book Antiqua" w:cs="Arial"/>
          <w:sz w:val="24"/>
          <w:szCs w:val="24"/>
        </w:rPr>
        <w:t xml:space="preserve">. </w:t>
      </w:r>
      <w:r w:rsidR="00043E6E" w:rsidRPr="00302BE6">
        <w:rPr>
          <w:rFonts w:ascii="Book Antiqua" w:hAnsi="Book Antiqua" w:cs="Arial"/>
          <w:sz w:val="24"/>
          <w:szCs w:val="24"/>
        </w:rPr>
        <w:t xml:space="preserve">Additionally, </w:t>
      </w:r>
      <w:r w:rsidR="00043E6E" w:rsidRPr="00302BE6">
        <w:rPr>
          <w:rFonts w:ascii="Book Antiqua" w:hAnsi="Book Antiqua" w:cs="Arial"/>
          <w:sz w:val="24"/>
          <w:szCs w:val="24"/>
        </w:rPr>
        <w:lastRenderedPageBreak/>
        <w:t xml:space="preserve">there was significant difference in </w:t>
      </w:r>
      <w:r w:rsidR="00043E6E" w:rsidRPr="00302BE6">
        <w:rPr>
          <w:rFonts w:ascii="Book Antiqua" w:hAnsi="Book Antiqua" w:cs="Arial"/>
          <w:i/>
          <w:sz w:val="24"/>
          <w:szCs w:val="24"/>
        </w:rPr>
        <w:t>MUC2</w:t>
      </w:r>
      <w:r w:rsidR="00043E6E" w:rsidRPr="00302BE6">
        <w:rPr>
          <w:rFonts w:ascii="Book Antiqua" w:hAnsi="Book Antiqua" w:cs="Arial"/>
          <w:sz w:val="24"/>
          <w:szCs w:val="24"/>
        </w:rPr>
        <w:t xml:space="preserve"> gene expression between </w:t>
      </w:r>
      <w:r w:rsidR="000921D3" w:rsidRPr="00302BE6">
        <w:rPr>
          <w:rFonts w:ascii="Book Antiqua" w:hAnsi="Book Antiqua" w:cs="Arial"/>
          <w:sz w:val="24"/>
          <w:szCs w:val="24"/>
        </w:rPr>
        <w:t>esophagitis and BE (</w:t>
      </w:r>
      <w:r w:rsidR="000921D3" w:rsidRPr="00302BE6">
        <w:rPr>
          <w:rFonts w:ascii="Book Antiqua" w:hAnsi="Book Antiqua" w:cs="Arial"/>
          <w:i/>
          <w:caps/>
          <w:sz w:val="24"/>
          <w:szCs w:val="24"/>
        </w:rPr>
        <w:t>p</w:t>
      </w:r>
      <w:r w:rsidR="00302BE6" w:rsidRPr="00302BE6">
        <w:rPr>
          <w:rFonts w:ascii="Book Antiqua" w:eastAsia="SimSun" w:hAnsi="Book Antiqua" w:cs="Arial" w:hint="eastAsia"/>
          <w:i/>
          <w:caps/>
          <w:sz w:val="24"/>
          <w:szCs w:val="24"/>
          <w:lang w:eastAsia="zh-CN"/>
        </w:rPr>
        <w:t xml:space="preserve"> </w:t>
      </w:r>
      <w:r w:rsidR="000921D3" w:rsidRPr="00302BE6">
        <w:rPr>
          <w:rFonts w:ascii="Book Antiqua" w:hAnsi="Book Antiqua" w:cs="Arial"/>
          <w:sz w:val="24"/>
          <w:szCs w:val="24"/>
        </w:rPr>
        <w:t>=</w:t>
      </w:r>
      <w:r w:rsidR="00302BE6" w:rsidRPr="00302BE6">
        <w:rPr>
          <w:rFonts w:ascii="Book Antiqua" w:eastAsia="SimSun" w:hAnsi="Book Antiqua" w:cs="Arial" w:hint="eastAsia"/>
          <w:sz w:val="24"/>
          <w:szCs w:val="24"/>
          <w:lang w:eastAsia="zh-CN"/>
        </w:rPr>
        <w:t xml:space="preserve"> </w:t>
      </w:r>
      <w:r w:rsidR="000921D3" w:rsidRPr="00302BE6">
        <w:rPr>
          <w:rFonts w:ascii="Book Antiqua" w:hAnsi="Book Antiqua" w:cs="Arial"/>
          <w:sz w:val="24"/>
          <w:szCs w:val="24"/>
        </w:rPr>
        <w:t>0.028)</w:t>
      </w:r>
      <w:r w:rsidR="00AC260C" w:rsidRPr="00302BE6">
        <w:rPr>
          <w:rFonts w:ascii="Book Antiqua" w:hAnsi="Book Antiqua" w:cs="Arial"/>
          <w:sz w:val="24"/>
          <w:szCs w:val="24"/>
        </w:rPr>
        <w:t xml:space="preserve"> (Fig</w:t>
      </w:r>
      <w:r w:rsidR="00302BE6" w:rsidRPr="00302BE6">
        <w:rPr>
          <w:rFonts w:ascii="Book Antiqua" w:eastAsia="SimSun" w:hAnsi="Book Antiqua" w:cs="Arial" w:hint="eastAsia"/>
          <w:sz w:val="24"/>
          <w:szCs w:val="24"/>
          <w:lang w:eastAsia="zh-CN"/>
        </w:rPr>
        <w:t>ure</w:t>
      </w:r>
      <w:r w:rsidR="00AC260C" w:rsidRPr="00302BE6">
        <w:rPr>
          <w:rFonts w:ascii="Book Antiqua" w:hAnsi="Book Antiqua" w:cs="Arial"/>
          <w:sz w:val="24"/>
          <w:szCs w:val="24"/>
        </w:rPr>
        <w:t xml:space="preserve"> </w:t>
      </w:r>
      <w:r w:rsidR="00593F07" w:rsidRPr="00302BE6">
        <w:rPr>
          <w:rFonts w:ascii="Book Antiqua" w:hAnsi="Book Antiqua" w:cs="Arial"/>
          <w:sz w:val="24"/>
          <w:szCs w:val="24"/>
        </w:rPr>
        <w:t>5A</w:t>
      </w:r>
      <w:r w:rsidR="00AC260C" w:rsidRPr="00302BE6">
        <w:rPr>
          <w:rFonts w:ascii="Book Antiqua" w:hAnsi="Book Antiqua" w:cs="Arial"/>
          <w:sz w:val="24"/>
          <w:szCs w:val="24"/>
        </w:rPr>
        <w:t>)</w:t>
      </w:r>
      <w:r w:rsidR="000921D3" w:rsidRPr="00302BE6">
        <w:rPr>
          <w:rFonts w:ascii="Book Antiqua" w:hAnsi="Book Antiqua" w:cs="Arial"/>
          <w:sz w:val="24"/>
          <w:szCs w:val="24"/>
        </w:rPr>
        <w:t>.</w:t>
      </w:r>
      <w:r w:rsidR="008422E7" w:rsidRPr="00302BE6">
        <w:rPr>
          <w:rFonts w:ascii="Book Antiqua" w:hAnsi="Book Antiqua" w:cs="Arial"/>
          <w:sz w:val="24"/>
          <w:szCs w:val="24"/>
        </w:rPr>
        <w:t xml:space="preserve"> </w:t>
      </w:r>
      <w:r w:rsidR="00EC30E7" w:rsidRPr="00302BE6">
        <w:rPr>
          <w:rFonts w:ascii="Book Antiqua" w:hAnsi="Book Antiqua" w:cs="Arial"/>
          <w:sz w:val="24"/>
          <w:szCs w:val="24"/>
        </w:rPr>
        <w:t xml:space="preserve">The relative </w:t>
      </w:r>
      <w:r w:rsidR="00EC30E7" w:rsidRPr="00302BE6">
        <w:rPr>
          <w:rFonts w:ascii="Book Antiqua" w:hAnsi="Book Antiqua" w:cs="Arial"/>
          <w:i/>
          <w:sz w:val="24"/>
          <w:szCs w:val="24"/>
        </w:rPr>
        <w:t xml:space="preserve">MUC5AC </w:t>
      </w:r>
      <w:r w:rsidR="00EC30E7" w:rsidRPr="00302BE6">
        <w:rPr>
          <w:rFonts w:ascii="Book Antiqua" w:hAnsi="Book Antiqua" w:cs="Arial"/>
          <w:sz w:val="24"/>
          <w:szCs w:val="24"/>
        </w:rPr>
        <w:t>gene expression was highest in EAC and lowest in BE</w:t>
      </w:r>
      <w:r w:rsidR="0086570F" w:rsidRPr="00302BE6">
        <w:rPr>
          <w:rFonts w:ascii="Book Antiqua" w:hAnsi="Book Antiqua" w:cs="Arial"/>
          <w:sz w:val="24"/>
          <w:szCs w:val="24"/>
        </w:rPr>
        <w:t xml:space="preserve"> among esophageal disease types</w:t>
      </w:r>
      <w:r w:rsidR="00EC30E7" w:rsidRPr="00302BE6">
        <w:rPr>
          <w:rFonts w:ascii="Book Antiqua" w:hAnsi="Book Antiqua" w:cs="Arial"/>
          <w:sz w:val="24"/>
          <w:szCs w:val="24"/>
        </w:rPr>
        <w:t>.</w:t>
      </w:r>
      <w:r w:rsidR="0086570F" w:rsidRPr="00302BE6">
        <w:rPr>
          <w:rFonts w:ascii="Book Antiqua" w:hAnsi="Book Antiqua" w:cs="Arial"/>
          <w:sz w:val="24"/>
          <w:szCs w:val="24"/>
        </w:rPr>
        <w:t xml:space="preserve"> Esophagitis, dysplasia</w:t>
      </w:r>
      <w:r w:rsidR="00B97164" w:rsidRPr="00302BE6">
        <w:rPr>
          <w:rFonts w:ascii="Book Antiqua" w:hAnsi="Book Antiqua" w:cs="Arial"/>
          <w:sz w:val="24"/>
          <w:szCs w:val="24"/>
        </w:rPr>
        <w:t>,</w:t>
      </w:r>
      <w:r w:rsidR="0086570F" w:rsidRPr="00302BE6">
        <w:rPr>
          <w:rFonts w:ascii="Book Antiqua" w:hAnsi="Book Antiqua" w:cs="Arial"/>
          <w:sz w:val="24"/>
          <w:szCs w:val="24"/>
        </w:rPr>
        <w:t xml:space="preserve"> and EAC had significantly higher expression level</w:t>
      </w:r>
      <w:r w:rsidR="00763573" w:rsidRPr="00302BE6">
        <w:rPr>
          <w:rFonts w:ascii="Book Antiqua" w:hAnsi="Book Antiqua" w:cs="Arial"/>
          <w:sz w:val="24"/>
          <w:szCs w:val="24"/>
        </w:rPr>
        <w:t>s</w:t>
      </w:r>
      <w:r w:rsidR="0086570F" w:rsidRPr="00302BE6">
        <w:rPr>
          <w:rFonts w:ascii="Book Antiqua" w:hAnsi="Book Antiqua" w:cs="Arial"/>
          <w:sz w:val="24"/>
          <w:szCs w:val="24"/>
        </w:rPr>
        <w:t xml:space="preserve"> of MUC5AC, compared</w:t>
      </w:r>
      <w:r w:rsidR="004F47BD" w:rsidRPr="00302BE6">
        <w:rPr>
          <w:rFonts w:ascii="Book Antiqua" w:hAnsi="Book Antiqua" w:cs="Arial"/>
          <w:sz w:val="24"/>
          <w:szCs w:val="24"/>
        </w:rPr>
        <w:t xml:space="preserve"> to normal squamous esophagus</w:t>
      </w:r>
      <w:r w:rsidR="0086570F" w:rsidRPr="00302BE6">
        <w:rPr>
          <w:rFonts w:ascii="Book Antiqua" w:hAnsi="Book Antiqua" w:cs="Arial"/>
          <w:sz w:val="24"/>
          <w:szCs w:val="24"/>
        </w:rPr>
        <w:t xml:space="preserve"> (</w:t>
      </w:r>
      <w:r w:rsidR="00302BE6" w:rsidRPr="00302BE6">
        <w:rPr>
          <w:rFonts w:ascii="Book Antiqua" w:hAnsi="Book Antiqua" w:cs="Arial"/>
          <w:i/>
          <w:caps/>
          <w:sz w:val="24"/>
          <w:szCs w:val="24"/>
        </w:rPr>
        <w:t>p</w:t>
      </w:r>
      <w:r w:rsidR="00302BE6" w:rsidRPr="00302BE6">
        <w:rPr>
          <w:rFonts w:ascii="Book Antiqua" w:hAnsi="Book Antiqua" w:cs="Arial"/>
          <w:sz w:val="24"/>
          <w:szCs w:val="24"/>
        </w:rPr>
        <w:t xml:space="preserve"> </w:t>
      </w:r>
      <w:r w:rsidR="0086570F" w:rsidRPr="00302BE6">
        <w:rPr>
          <w:rFonts w:ascii="Book Antiqua" w:hAnsi="Book Antiqua" w:cs="Arial"/>
          <w:sz w:val="24"/>
          <w:szCs w:val="24"/>
        </w:rPr>
        <w:t>=</w:t>
      </w:r>
      <w:r w:rsidR="00302BE6" w:rsidRPr="00302BE6">
        <w:rPr>
          <w:rFonts w:ascii="Book Antiqua" w:eastAsia="SimSun" w:hAnsi="Book Antiqua" w:cs="Arial" w:hint="eastAsia"/>
          <w:sz w:val="24"/>
          <w:szCs w:val="24"/>
          <w:lang w:eastAsia="zh-CN"/>
        </w:rPr>
        <w:t xml:space="preserve"> </w:t>
      </w:r>
      <w:r w:rsidR="0086570F" w:rsidRPr="00302BE6">
        <w:rPr>
          <w:rFonts w:ascii="Book Antiqua" w:hAnsi="Book Antiqua" w:cs="Arial"/>
          <w:sz w:val="24"/>
          <w:szCs w:val="24"/>
        </w:rPr>
        <w:t>0.03, 0.021, and 0.029</w:t>
      </w:r>
      <w:r w:rsidR="00B97164" w:rsidRPr="00302BE6">
        <w:rPr>
          <w:rFonts w:ascii="Book Antiqua" w:hAnsi="Book Antiqua" w:cs="Arial"/>
          <w:sz w:val="24"/>
          <w:szCs w:val="24"/>
        </w:rPr>
        <w:t>,</w:t>
      </w:r>
      <w:r w:rsidR="0086570F" w:rsidRPr="00302BE6">
        <w:rPr>
          <w:rFonts w:ascii="Book Antiqua" w:hAnsi="Book Antiqua" w:cs="Arial"/>
          <w:sz w:val="24"/>
          <w:szCs w:val="24"/>
        </w:rPr>
        <w:t xml:space="preserve"> respectively)</w:t>
      </w:r>
      <w:r w:rsidR="00AC260C" w:rsidRPr="00302BE6">
        <w:rPr>
          <w:rFonts w:ascii="Book Antiqua" w:hAnsi="Book Antiqua" w:cs="Arial"/>
          <w:sz w:val="24"/>
          <w:szCs w:val="24"/>
        </w:rPr>
        <w:t xml:space="preserve"> (Fig</w:t>
      </w:r>
      <w:r w:rsidR="00302BE6" w:rsidRPr="00302BE6">
        <w:rPr>
          <w:rFonts w:ascii="Book Antiqua" w:eastAsia="SimSun" w:hAnsi="Book Antiqua" w:cs="Arial" w:hint="eastAsia"/>
          <w:sz w:val="24"/>
          <w:szCs w:val="24"/>
          <w:lang w:eastAsia="zh-CN"/>
        </w:rPr>
        <w:t>ure</w:t>
      </w:r>
      <w:r w:rsidR="00AC260C" w:rsidRPr="00302BE6">
        <w:rPr>
          <w:rFonts w:ascii="Book Antiqua" w:hAnsi="Book Antiqua" w:cs="Arial"/>
          <w:sz w:val="24"/>
          <w:szCs w:val="24"/>
        </w:rPr>
        <w:t xml:space="preserve"> </w:t>
      </w:r>
      <w:r w:rsidR="00593F07" w:rsidRPr="00302BE6">
        <w:rPr>
          <w:rFonts w:ascii="Book Antiqua" w:hAnsi="Book Antiqua" w:cs="Arial"/>
          <w:sz w:val="24"/>
          <w:szCs w:val="24"/>
        </w:rPr>
        <w:t>5B</w:t>
      </w:r>
      <w:r w:rsidR="00AC260C" w:rsidRPr="00302BE6">
        <w:rPr>
          <w:rFonts w:ascii="Book Antiqua" w:hAnsi="Book Antiqua" w:cs="Arial"/>
          <w:sz w:val="24"/>
          <w:szCs w:val="24"/>
        </w:rPr>
        <w:t>).</w:t>
      </w:r>
      <w:r w:rsidR="008422E7" w:rsidRPr="00302BE6">
        <w:rPr>
          <w:rFonts w:ascii="Book Antiqua" w:hAnsi="Book Antiqua" w:cs="Arial"/>
          <w:sz w:val="24"/>
          <w:szCs w:val="24"/>
        </w:rPr>
        <w:t xml:space="preserve"> </w:t>
      </w:r>
      <w:r w:rsidR="004F47BD" w:rsidRPr="00302BE6">
        <w:rPr>
          <w:rFonts w:ascii="Book Antiqua" w:hAnsi="Book Antiqua" w:cs="Arial"/>
          <w:sz w:val="24"/>
          <w:szCs w:val="24"/>
        </w:rPr>
        <w:t>Both CK19 and CK20 gene expression increased in a stepwise man</w:t>
      </w:r>
      <w:r w:rsidR="00750718" w:rsidRPr="00302BE6">
        <w:rPr>
          <w:rFonts w:ascii="Book Antiqua" w:hAnsi="Book Antiqua" w:cs="Arial"/>
          <w:sz w:val="24"/>
          <w:szCs w:val="24"/>
        </w:rPr>
        <w:t xml:space="preserve">ner </w:t>
      </w:r>
      <w:r w:rsidR="00B97164" w:rsidRPr="00302BE6">
        <w:rPr>
          <w:rFonts w:ascii="Book Antiqua" w:hAnsi="Book Antiqua" w:cs="Arial"/>
          <w:sz w:val="24"/>
          <w:szCs w:val="24"/>
        </w:rPr>
        <w:t>from</w:t>
      </w:r>
      <w:r w:rsidR="00750718" w:rsidRPr="00302BE6">
        <w:rPr>
          <w:rFonts w:ascii="Book Antiqua" w:hAnsi="Book Antiqua" w:cs="Arial"/>
          <w:sz w:val="24"/>
          <w:szCs w:val="24"/>
        </w:rPr>
        <w:t xml:space="preserve"> esophagitis to EAC. All four histological stages</w:t>
      </w:r>
      <w:r w:rsidR="008422E7" w:rsidRPr="00302BE6">
        <w:rPr>
          <w:rFonts w:ascii="Book Antiqua" w:hAnsi="Book Antiqua" w:cs="Arial"/>
          <w:sz w:val="24"/>
          <w:szCs w:val="24"/>
        </w:rPr>
        <w:t xml:space="preserve"> (esophagitis, BE, dysplasia</w:t>
      </w:r>
      <w:r w:rsidR="00B97164" w:rsidRPr="00302BE6">
        <w:rPr>
          <w:rFonts w:ascii="Book Antiqua" w:hAnsi="Book Antiqua" w:cs="Arial"/>
          <w:sz w:val="24"/>
          <w:szCs w:val="24"/>
        </w:rPr>
        <w:t>,</w:t>
      </w:r>
      <w:r w:rsidR="008422E7" w:rsidRPr="00302BE6">
        <w:rPr>
          <w:rFonts w:ascii="Book Antiqua" w:hAnsi="Book Antiqua" w:cs="Arial"/>
          <w:sz w:val="24"/>
          <w:szCs w:val="24"/>
        </w:rPr>
        <w:t xml:space="preserve"> and EAC)</w:t>
      </w:r>
      <w:r w:rsidR="00750718" w:rsidRPr="00302BE6">
        <w:rPr>
          <w:rFonts w:ascii="Book Antiqua" w:hAnsi="Book Antiqua" w:cs="Arial"/>
          <w:sz w:val="24"/>
          <w:szCs w:val="24"/>
        </w:rPr>
        <w:t xml:space="preserve"> had significantly higher CK19 and CK20 expression levels than normal squamous esophagus</w:t>
      </w:r>
      <w:r w:rsidR="008422E7" w:rsidRPr="00302BE6">
        <w:rPr>
          <w:rFonts w:ascii="Book Antiqua" w:hAnsi="Book Antiqua" w:cs="Arial"/>
          <w:sz w:val="24"/>
          <w:szCs w:val="24"/>
        </w:rPr>
        <w:t xml:space="preserve"> (CK19</w:t>
      </w:r>
      <w:r w:rsidR="00B97164" w:rsidRPr="00302BE6">
        <w:rPr>
          <w:rFonts w:ascii="Book Antiqua" w:hAnsi="Book Antiqua" w:cs="Arial"/>
          <w:sz w:val="24"/>
          <w:szCs w:val="24"/>
        </w:rPr>
        <w:t>:</w:t>
      </w:r>
      <w:r w:rsidR="008422E7" w:rsidRPr="00302BE6">
        <w:rPr>
          <w:rFonts w:ascii="Book Antiqua" w:hAnsi="Book Antiqua" w:cs="Arial"/>
          <w:sz w:val="24"/>
          <w:szCs w:val="24"/>
        </w:rPr>
        <w:t xml:space="preserve"> </w:t>
      </w:r>
      <w:r w:rsidR="00302BE6" w:rsidRPr="00302BE6">
        <w:rPr>
          <w:rFonts w:ascii="Book Antiqua" w:hAnsi="Book Antiqua" w:cs="Arial"/>
          <w:i/>
          <w:caps/>
          <w:sz w:val="24"/>
          <w:szCs w:val="24"/>
        </w:rPr>
        <w:t>p</w:t>
      </w:r>
      <w:r w:rsidR="00302BE6" w:rsidRPr="00302BE6">
        <w:rPr>
          <w:rFonts w:ascii="Book Antiqua" w:hAnsi="Book Antiqua" w:cs="Arial"/>
          <w:sz w:val="24"/>
          <w:szCs w:val="24"/>
        </w:rPr>
        <w:t xml:space="preserve"> </w:t>
      </w:r>
      <w:r w:rsidR="008422E7" w:rsidRPr="00302BE6">
        <w:rPr>
          <w:rFonts w:ascii="Book Antiqua" w:hAnsi="Book Antiqua" w:cs="Arial"/>
          <w:sz w:val="24"/>
          <w:szCs w:val="24"/>
        </w:rPr>
        <w:t>=</w:t>
      </w:r>
      <w:r w:rsidR="00302BE6" w:rsidRPr="00302BE6">
        <w:rPr>
          <w:rFonts w:ascii="Book Antiqua" w:eastAsia="SimSun" w:hAnsi="Book Antiqua" w:cs="Arial" w:hint="eastAsia"/>
          <w:sz w:val="24"/>
          <w:szCs w:val="24"/>
          <w:lang w:eastAsia="zh-CN"/>
        </w:rPr>
        <w:t xml:space="preserve"> </w:t>
      </w:r>
      <w:r w:rsidR="008422E7" w:rsidRPr="00302BE6">
        <w:rPr>
          <w:rFonts w:ascii="Book Antiqua" w:hAnsi="Book Antiqua" w:cs="Arial"/>
          <w:sz w:val="24"/>
          <w:szCs w:val="24"/>
        </w:rPr>
        <w:t>0.019, 0.015, &lt;</w:t>
      </w:r>
      <w:r w:rsidR="00302BE6" w:rsidRPr="00302BE6">
        <w:rPr>
          <w:rFonts w:ascii="Book Antiqua" w:eastAsia="SimSun" w:hAnsi="Book Antiqua" w:cs="Arial" w:hint="eastAsia"/>
          <w:sz w:val="24"/>
          <w:szCs w:val="24"/>
          <w:lang w:eastAsia="zh-CN"/>
        </w:rPr>
        <w:t xml:space="preserve"> </w:t>
      </w:r>
      <w:r w:rsidR="008422E7" w:rsidRPr="00302BE6">
        <w:rPr>
          <w:rFonts w:ascii="Book Antiqua" w:hAnsi="Book Antiqua" w:cs="Arial"/>
          <w:sz w:val="24"/>
          <w:szCs w:val="24"/>
        </w:rPr>
        <w:t>0.001 and &lt;</w:t>
      </w:r>
      <w:r w:rsidR="00302BE6" w:rsidRPr="00302BE6">
        <w:rPr>
          <w:rFonts w:ascii="Book Antiqua" w:eastAsia="SimSun" w:hAnsi="Book Antiqua" w:cs="Arial" w:hint="eastAsia"/>
          <w:sz w:val="24"/>
          <w:szCs w:val="24"/>
          <w:lang w:eastAsia="zh-CN"/>
        </w:rPr>
        <w:t xml:space="preserve"> </w:t>
      </w:r>
      <w:r w:rsidR="008422E7" w:rsidRPr="00302BE6">
        <w:rPr>
          <w:rFonts w:ascii="Book Antiqua" w:hAnsi="Book Antiqua" w:cs="Arial"/>
          <w:sz w:val="24"/>
          <w:szCs w:val="24"/>
        </w:rPr>
        <w:t>0.001, respectively</w:t>
      </w:r>
      <w:r w:rsidR="00B97164" w:rsidRPr="00302BE6">
        <w:rPr>
          <w:rFonts w:ascii="Book Antiqua" w:hAnsi="Book Antiqua" w:cs="Arial"/>
          <w:sz w:val="24"/>
          <w:szCs w:val="24"/>
        </w:rPr>
        <w:t>;</w:t>
      </w:r>
      <w:r w:rsidR="008422E7" w:rsidRPr="00302BE6">
        <w:rPr>
          <w:rFonts w:ascii="Book Antiqua" w:hAnsi="Book Antiqua" w:cs="Arial"/>
          <w:sz w:val="24"/>
          <w:szCs w:val="24"/>
        </w:rPr>
        <w:t xml:space="preserve"> CK20</w:t>
      </w:r>
      <w:r w:rsidR="00B97164" w:rsidRPr="00302BE6">
        <w:rPr>
          <w:rFonts w:ascii="Book Antiqua" w:hAnsi="Book Antiqua" w:cs="Arial"/>
          <w:sz w:val="24"/>
          <w:szCs w:val="24"/>
        </w:rPr>
        <w:t>:</w:t>
      </w:r>
      <w:r w:rsidR="008422E7" w:rsidRPr="00302BE6">
        <w:rPr>
          <w:rFonts w:ascii="Book Antiqua" w:hAnsi="Book Antiqua" w:cs="Arial"/>
          <w:sz w:val="24"/>
          <w:szCs w:val="24"/>
        </w:rPr>
        <w:t xml:space="preserve"> </w:t>
      </w:r>
      <w:r w:rsidR="00302BE6" w:rsidRPr="00302BE6">
        <w:rPr>
          <w:rFonts w:ascii="Book Antiqua" w:hAnsi="Book Antiqua" w:cs="Arial"/>
          <w:i/>
          <w:caps/>
          <w:sz w:val="24"/>
          <w:szCs w:val="24"/>
        </w:rPr>
        <w:t>p</w:t>
      </w:r>
      <w:r w:rsidR="00302BE6" w:rsidRPr="00302BE6">
        <w:rPr>
          <w:rFonts w:ascii="Book Antiqua" w:hAnsi="Book Antiqua" w:cs="Arial"/>
          <w:sz w:val="24"/>
          <w:szCs w:val="24"/>
        </w:rPr>
        <w:t xml:space="preserve"> </w:t>
      </w:r>
      <w:r w:rsidR="008422E7" w:rsidRPr="00302BE6">
        <w:rPr>
          <w:rFonts w:ascii="Book Antiqua" w:hAnsi="Book Antiqua" w:cs="Arial"/>
          <w:sz w:val="24"/>
          <w:szCs w:val="24"/>
        </w:rPr>
        <w:t>=</w:t>
      </w:r>
      <w:r w:rsidR="00302BE6" w:rsidRPr="00302BE6">
        <w:rPr>
          <w:rFonts w:ascii="Book Antiqua" w:eastAsia="SimSun" w:hAnsi="Book Antiqua" w:cs="Arial" w:hint="eastAsia"/>
          <w:sz w:val="24"/>
          <w:szCs w:val="24"/>
          <w:lang w:eastAsia="zh-CN"/>
        </w:rPr>
        <w:t xml:space="preserve"> </w:t>
      </w:r>
      <w:r w:rsidR="008422E7" w:rsidRPr="00302BE6">
        <w:rPr>
          <w:rFonts w:ascii="Book Antiqua" w:hAnsi="Book Antiqua" w:cs="Arial"/>
          <w:sz w:val="24"/>
          <w:szCs w:val="24"/>
        </w:rPr>
        <w:t>0.047, 0.018, 0.001 and &lt;</w:t>
      </w:r>
      <w:r w:rsidR="00302BE6" w:rsidRPr="00302BE6">
        <w:rPr>
          <w:rFonts w:ascii="Book Antiqua" w:eastAsia="SimSun" w:hAnsi="Book Antiqua" w:cs="Arial" w:hint="eastAsia"/>
          <w:sz w:val="24"/>
          <w:szCs w:val="24"/>
          <w:lang w:eastAsia="zh-CN"/>
        </w:rPr>
        <w:t xml:space="preserve"> </w:t>
      </w:r>
      <w:r w:rsidR="008422E7" w:rsidRPr="00302BE6">
        <w:rPr>
          <w:rFonts w:ascii="Book Antiqua" w:hAnsi="Book Antiqua" w:cs="Arial"/>
          <w:sz w:val="24"/>
          <w:szCs w:val="24"/>
        </w:rPr>
        <w:t>0.001, respectively)</w:t>
      </w:r>
      <w:r w:rsidR="00AC260C" w:rsidRPr="00302BE6">
        <w:rPr>
          <w:rFonts w:ascii="Book Antiqua" w:hAnsi="Book Antiqua" w:cs="Arial"/>
          <w:sz w:val="24"/>
          <w:szCs w:val="24"/>
        </w:rPr>
        <w:t xml:space="preserve"> (Fig</w:t>
      </w:r>
      <w:r w:rsidR="00302BE6" w:rsidRPr="00302BE6">
        <w:rPr>
          <w:rFonts w:ascii="Book Antiqua" w:eastAsia="SimSun" w:hAnsi="Book Antiqua" w:cs="Arial" w:hint="eastAsia"/>
          <w:sz w:val="24"/>
          <w:szCs w:val="24"/>
          <w:lang w:eastAsia="zh-CN"/>
        </w:rPr>
        <w:t>ure</w:t>
      </w:r>
      <w:r w:rsidR="00AC260C" w:rsidRPr="00302BE6">
        <w:rPr>
          <w:rFonts w:ascii="Book Antiqua" w:hAnsi="Book Antiqua" w:cs="Arial"/>
          <w:sz w:val="24"/>
          <w:szCs w:val="24"/>
        </w:rPr>
        <w:t xml:space="preserve"> </w:t>
      </w:r>
      <w:r w:rsidR="00593F07" w:rsidRPr="00302BE6">
        <w:rPr>
          <w:rFonts w:ascii="Book Antiqua" w:hAnsi="Book Antiqua" w:cs="Arial"/>
          <w:sz w:val="24"/>
          <w:szCs w:val="24"/>
        </w:rPr>
        <w:t>5C</w:t>
      </w:r>
      <w:r w:rsidR="00302BE6" w:rsidRPr="00302BE6">
        <w:rPr>
          <w:rFonts w:ascii="Book Antiqua" w:eastAsia="SimSun" w:hAnsi="Book Antiqua" w:cs="Arial" w:hint="eastAsia"/>
          <w:sz w:val="24"/>
          <w:szCs w:val="24"/>
          <w:lang w:eastAsia="zh-CN"/>
        </w:rPr>
        <w:t xml:space="preserve"> </w:t>
      </w:r>
      <w:r w:rsidR="00302BE6" w:rsidRPr="00302BE6">
        <w:rPr>
          <w:rFonts w:ascii="Book Antiqua" w:eastAsia="SimSun" w:hAnsi="Book Antiqua" w:cs="Arial"/>
          <w:sz w:val="24"/>
          <w:szCs w:val="24"/>
          <w:lang w:eastAsia="zh-CN"/>
        </w:rPr>
        <w:t>and</w:t>
      </w:r>
      <w:r w:rsidR="00302BE6" w:rsidRPr="00302BE6">
        <w:rPr>
          <w:rFonts w:ascii="Book Antiqua" w:eastAsia="SimSun" w:hAnsi="Book Antiqua" w:cs="Arial" w:hint="eastAsia"/>
          <w:sz w:val="24"/>
          <w:szCs w:val="24"/>
          <w:lang w:eastAsia="zh-CN"/>
        </w:rPr>
        <w:t xml:space="preserve"> </w:t>
      </w:r>
      <w:r w:rsidR="00593F07" w:rsidRPr="00302BE6">
        <w:rPr>
          <w:rFonts w:ascii="Book Antiqua" w:hAnsi="Book Antiqua" w:cs="Arial"/>
          <w:sz w:val="24"/>
          <w:szCs w:val="24"/>
        </w:rPr>
        <w:t>D</w:t>
      </w:r>
      <w:r w:rsidR="00AC260C" w:rsidRPr="00302BE6">
        <w:rPr>
          <w:rFonts w:ascii="Book Antiqua" w:hAnsi="Book Antiqua" w:cs="Arial"/>
          <w:sz w:val="24"/>
          <w:szCs w:val="24"/>
        </w:rPr>
        <w:t>)</w:t>
      </w:r>
      <w:r w:rsidR="00750718" w:rsidRPr="00302BE6">
        <w:rPr>
          <w:rFonts w:ascii="Book Antiqua" w:hAnsi="Book Antiqua" w:cs="Arial"/>
          <w:sz w:val="24"/>
          <w:szCs w:val="24"/>
        </w:rPr>
        <w:t>.</w:t>
      </w:r>
    </w:p>
    <w:p w14:paraId="374EAD17" w14:textId="77777777" w:rsidR="003706D4" w:rsidRPr="00302BE6" w:rsidRDefault="003706D4" w:rsidP="00FC6864">
      <w:pPr>
        <w:snapToGrid w:val="0"/>
        <w:spacing w:after="0" w:line="360" w:lineRule="auto"/>
        <w:jc w:val="both"/>
        <w:rPr>
          <w:rFonts w:ascii="Book Antiqua" w:hAnsi="Book Antiqua" w:cs="Arial"/>
          <w:sz w:val="24"/>
          <w:szCs w:val="24"/>
        </w:rPr>
      </w:pPr>
    </w:p>
    <w:p w14:paraId="1372BDEA" w14:textId="05A79F7D" w:rsidR="00E04A6C" w:rsidRPr="00302BE6" w:rsidRDefault="00FE5F54" w:rsidP="00FC6864">
      <w:pPr>
        <w:snapToGrid w:val="0"/>
        <w:spacing w:after="0" w:line="360" w:lineRule="auto"/>
        <w:jc w:val="both"/>
        <w:rPr>
          <w:rFonts w:ascii="Book Antiqua" w:hAnsi="Book Antiqua" w:cs="Arial"/>
          <w:b/>
          <w:sz w:val="24"/>
          <w:szCs w:val="24"/>
        </w:rPr>
      </w:pPr>
      <w:r w:rsidRPr="00302BE6">
        <w:rPr>
          <w:rFonts w:ascii="Book Antiqua" w:hAnsi="Book Antiqua" w:cs="Arial"/>
          <w:b/>
          <w:sz w:val="24"/>
          <w:szCs w:val="24"/>
        </w:rPr>
        <w:t>DISCUSSION</w:t>
      </w:r>
    </w:p>
    <w:p w14:paraId="3E9C0D08" w14:textId="4D0EF152" w:rsidR="002C58AF" w:rsidRPr="00302BE6" w:rsidRDefault="00ED1327" w:rsidP="00FC6864">
      <w:pPr>
        <w:snapToGrid w:val="0"/>
        <w:spacing w:after="0" w:line="360" w:lineRule="auto"/>
        <w:jc w:val="both"/>
        <w:rPr>
          <w:rFonts w:ascii="Book Antiqua" w:eastAsia="SimSun" w:hAnsi="Book Antiqua" w:cs="Arial"/>
          <w:sz w:val="24"/>
          <w:szCs w:val="24"/>
          <w:lang w:eastAsia="zh-CN"/>
        </w:rPr>
      </w:pPr>
      <w:r w:rsidRPr="00302BE6">
        <w:rPr>
          <w:rFonts w:ascii="Book Antiqua" w:hAnsi="Book Antiqua" w:cs="Arial"/>
          <w:sz w:val="24"/>
          <w:szCs w:val="24"/>
        </w:rPr>
        <w:t>The present study describe</w:t>
      </w:r>
      <w:r w:rsidR="002C58AF" w:rsidRPr="00302BE6">
        <w:rPr>
          <w:rFonts w:ascii="Book Antiqua" w:hAnsi="Book Antiqua" w:cs="Arial"/>
          <w:sz w:val="24"/>
          <w:szCs w:val="24"/>
        </w:rPr>
        <w:t>s</w:t>
      </w:r>
      <w:r w:rsidRPr="00302BE6">
        <w:rPr>
          <w:rFonts w:ascii="Book Antiqua" w:hAnsi="Book Antiqua" w:cs="Arial"/>
          <w:sz w:val="24"/>
          <w:szCs w:val="24"/>
        </w:rPr>
        <w:t xml:space="preserve"> a detailed surgical technique and efficient perioperative management for the modified </w:t>
      </w:r>
      <w:proofErr w:type="spellStart"/>
      <w:r w:rsidRPr="00302BE6">
        <w:rPr>
          <w:rFonts w:ascii="Book Antiqua" w:hAnsi="Book Antiqua" w:cs="Arial"/>
          <w:sz w:val="24"/>
          <w:szCs w:val="24"/>
        </w:rPr>
        <w:t>Levrat</w:t>
      </w:r>
      <w:proofErr w:type="spellEnd"/>
      <w:r w:rsidRPr="00302BE6">
        <w:rPr>
          <w:rFonts w:ascii="Book Antiqua" w:hAnsi="Book Antiqua" w:cs="Arial"/>
          <w:sz w:val="24"/>
          <w:szCs w:val="24"/>
        </w:rPr>
        <w:t xml:space="preserve"> surgery of end-to-side </w:t>
      </w:r>
      <w:proofErr w:type="spellStart"/>
      <w:r w:rsidRPr="00302BE6">
        <w:rPr>
          <w:rFonts w:ascii="Book Antiqua" w:hAnsi="Book Antiqua" w:cs="Arial"/>
          <w:sz w:val="24"/>
          <w:szCs w:val="24"/>
        </w:rPr>
        <w:t>esophagojejunostomy</w:t>
      </w:r>
      <w:proofErr w:type="spellEnd"/>
      <w:r w:rsidRPr="00302BE6">
        <w:rPr>
          <w:rFonts w:ascii="Book Antiqua" w:hAnsi="Book Antiqua" w:cs="Arial"/>
          <w:sz w:val="24"/>
          <w:szCs w:val="24"/>
        </w:rPr>
        <w:t xml:space="preserve"> with</w:t>
      </w:r>
      <w:r w:rsidR="00267548" w:rsidRPr="00302BE6">
        <w:rPr>
          <w:rFonts w:ascii="Book Antiqua" w:hAnsi="Book Antiqua" w:cs="Arial"/>
          <w:sz w:val="24"/>
          <w:szCs w:val="24"/>
        </w:rPr>
        <w:t xml:space="preserve"> gastric preservation. </w:t>
      </w:r>
      <w:r w:rsidR="00BF4371" w:rsidRPr="00302BE6">
        <w:rPr>
          <w:rFonts w:ascii="Book Antiqua" w:hAnsi="Book Antiqua" w:cs="Arial"/>
          <w:sz w:val="24"/>
          <w:szCs w:val="24"/>
        </w:rPr>
        <w:t>Implementation of the outlined standards provided maximal utilization of the model to produce a high tumor burden balanced with minimal mortality. Additionally, successful management of perioperative complications allowed us to extend th</w:t>
      </w:r>
      <w:r w:rsidR="00302BE6" w:rsidRPr="00302BE6">
        <w:rPr>
          <w:rFonts w:ascii="Book Antiqua" w:hAnsi="Book Antiqua" w:cs="Arial"/>
          <w:sz w:val="24"/>
          <w:szCs w:val="24"/>
        </w:rPr>
        <w:t xml:space="preserve">e postoperative window to 40 </w:t>
      </w:r>
      <w:proofErr w:type="spellStart"/>
      <w:r w:rsidR="00302BE6" w:rsidRPr="00302BE6">
        <w:rPr>
          <w:rFonts w:ascii="Book Antiqua" w:hAnsi="Book Antiqua" w:cs="Arial"/>
          <w:sz w:val="24"/>
          <w:szCs w:val="24"/>
        </w:rPr>
        <w:t>w</w:t>
      </w:r>
      <w:r w:rsidR="00BF4371" w:rsidRPr="00302BE6">
        <w:rPr>
          <w:rFonts w:ascii="Book Antiqua" w:hAnsi="Book Antiqua" w:cs="Arial"/>
          <w:sz w:val="24"/>
          <w:szCs w:val="24"/>
        </w:rPr>
        <w:t>k</w:t>
      </w:r>
      <w:proofErr w:type="spellEnd"/>
      <w:r w:rsidR="00302BE6" w:rsidRPr="00302BE6">
        <w:rPr>
          <w:rFonts w:ascii="Book Antiqua" w:eastAsia="SimSun" w:hAnsi="Book Antiqua" w:cs="Arial" w:hint="eastAsia"/>
          <w:sz w:val="24"/>
          <w:szCs w:val="24"/>
          <w:lang w:eastAsia="zh-CN"/>
        </w:rPr>
        <w:t xml:space="preserve"> </w:t>
      </w:r>
      <w:r w:rsidR="00BF4371" w:rsidRPr="00302BE6">
        <w:rPr>
          <w:rFonts w:ascii="Book Antiqua" w:hAnsi="Book Antiqua" w:cs="Arial"/>
          <w:sz w:val="24"/>
          <w:szCs w:val="24"/>
        </w:rPr>
        <w:t>to evaluate well-differentiated EAC</w:t>
      </w:r>
      <w:r w:rsidR="004265A9" w:rsidRPr="00302BE6">
        <w:rPr>
          <w:rFonts w:ascii="Book Antiqua" w:hAnsi="Book Antiqua" w:cs="Arial"/>
          <w:sz w:val="24"/>
          <w:szCs w:val="24"/>
        </w:rPr>
        <w:t xml:space="preserve"> and metastasis.</w:t>
      </w:r>
    </w:p>
    <w:p w14:paraId="33EC725B" w14:textId="1EA7075D" w:rsidR="00ED1327" w:rsidRPr="00302BE6" w:rsidRDefault="00267548" w:rsidP="00302BE6">
      <w:pPr>
        <w:snapToGrid w:val="0"/>
        <w:spacing w:after="0" w:line="360" w:lineRule="auto"/>
        <w:ind w:firstLineChars="100" w:firstLine="240"/>
        <w:jc w:val="both"/>
        <w:rPr>
          <w:rFonts w:ascii="Book Antiqua" w:hAnsi="Book Antiqua" w:cs="Arial"/>
          <w:sz w:val="24"/>
          <w:szCs w:val="24"/>
        </w:rPr>
      </w:pPr>
      <w:r w:rsidRPr="00302BE6">
        <w:rPr>
          <w:rFonts w:ascii="Book Antiqua" w:hAnsi="Book Antiqua" w:cs="Arial"/>
          <w:sz w:val="24"/>
          <w:szCs w:val="24"/>
        </w:rPr>
        <w:t>T</w:t>
      </w:r>
      <w:r w:rsidR="00ED1327" w:rsidRPr="00302BE6">
        <w:rPr>
          <w:rFonts w:ascii="Book Antiqua" w:hAnsi="Book Antiqua" w:cs="Arial"/>
          <w:sz w:val="24"/>
          <w:szCs w:val="24"/>
        </w:rPr>
        <w:t xml:space="preserve">he overall mortality rate in this study was 15%, with 23.5% of the total mortality within </w:t>
      </w:r>
      <w:r w:rsidR="00587598" w:rsidRPr="00302BE6">
        <w:rPr>
          <w:rFonts w:ascii="Book Antiqua" w:hAnsi="Book Antiqua" w:cs="Arial"/>
          <w:sz w:val="24"/>
          <w:szCs w:val="24"/>
        </w:rPr>
        <w:t xml:space="preserve">the first </w:t>
      </w:r>
      <w:r w:rsidR="00ED1327" w:rsidRPr="00302BE6">
        <w:rPr>
          <w:rFonts w:ascii="Book Antiqua" w:hAnsi="Book Antiqua" w:cs="Arial"/>
          <w:sz w:val="24"/>
          <w:szCs w:val="24"/>
        </w:rPr>
        <w:t>2 weeks post-surgery, resulting in a</w:t>
      </w:r>
      <w:r w:rsidR="00E04A6C" w:rsidRPr="00302BE6">
        <w:rPr>
          <w:rFonts w:ascii="Book Antiqua" w:hAnsi="Book Antiqua" w:cs="Arial"/>
          <w:sz w:val="24"/>
          <w:szCs w:val="24"/>
        </w:rPr>
        <w:t>n</w:t>
      </w:r>
      <w:r w:rsidR="00ED1327" w:rsidRPr="00302BE6">
        <w:rPr>
          <w:rFonts w:ascii="Book Antiqua" w:hAnsi="Book Antiqua" w:cs="Arial"/>
          <w:sz w:val="24"/>
          <w:szCs w:val="24"/>
        </w:rPr>
        <w:t xml:space="preserve"> </w:t>
      </w:r>
      <w:r w:rsidR="00587598" w:rsidRPr="00302BE6">
        <w:rPr>
          <w:rFonts w:ascii="Book Antiqua" w:hAnsi="Book Antiqua" w:cs="Arial"/>
          <w:sz w:val="24"/>
          <w:szCs w:val="24"/>
        </w:rPr>
        <w:t xml:space="preserve">overall </w:t>
      </w:r>
      <w:r w:rsidR="00ED1327" w:rsidRPr="00302BE6">
        <w:rPr>
          <w:rFonts w:ascii="Book Antiqua" w:hAnsi="Book Antiqua" w:cs="Arial"/>
          <w:sz w:val="24"/>
          <w:szCs w:val="24"/>
        </w:rPr>
        <w:t xml:space="preserve">procedure-related mortality of </w:t>
      </w:r>
      <w:r w:rsidR="002C58AF" w:rsidRPr="00302BE6">
        <w:rPr>
          <w:rFonts w:ascii="Book Antiqua" w:hAnsi="Book Antiqua" w:cs="Arial"/>
          <w:sz w:val="24"/>
          <w:szCs w:val="24"/>
        </w:rPr>
        <w:t>only</w:t>
      </w:r>
      <w:r w:rsidRPr="00302BE6">
        <w:rPr>
          <w:rFonts w:ascii="Book Antiqua" w:hAnsi="Book Antiqua" w:cs="Arial"/>
          <w:sz w:val="24"/>
          <w:szCs w:val="24"/>
        </w:rPr>
        <w:t xml:space="preserve"> </w:t>
      </w:r>
      <w:r w:rsidR="00ED1327" w:rsidRPr="00302BE6">
        <w:rPr>
          <w:rFonts w:ascii="Book Antiqua" w:hAnsi="Book Antiqua" w:cs="Arial"/>
          <w:sz w:val="24"/>
          <w:szCs w:val="24"/>
        </w:rPr>
        <w:t xml:space="preserve">3.5%. This rate was lower than that reported by other investigators </w:t>
      </w:r>
      <w:r w:rsidR="000E2FFB" w:rsidRPr="00302BE6">
        <w:rPr>
          <w:rFonts w:ascii="Book Antiqua" w:hAnsi="Book Antiqua" w:cs="Arial"/>
          <w:sz w:val="24"/>
          <w:szCs w:val="24"/>
        </w:rPr>
        <w:t>for</w:t>
      </w:r>
      <w:r w:rsidR="00ED1327" w:rsidRPr="00302BE6">
        <w:rPr>
          <w:rFonts w:ascii="Book Antiqua" w:hAnsi="Book Antiqua" w:cs="Arial"/>
          <w:sz w:val="24"/>
          <w:szCs w:val="24"/>
        </w:rPr>
        <w:t xml:space="preserve"> th</w:t>
      </w:r>
      <w:r w:rsidR="007C3ABC" w:rsidRPr="00302BE6">
        <w:rPr>
          <w:rFonts w:ascii="Book Antiqua" w:hAnsi="Book Antiqua" w:cs="Arial"/>
          <w:sz w:val="24"/>
          <w:szCs w:val="24"/>
        </w:rPr>
        <w:t xml:space="preserve">e modified </w:t>
      </w:r>
      <w:proofErr w:type="spellStart"/>
      <w:r w:rsidR="007C3ABC" w:rsidRPr="00302BE6">
        <w:rPr>
          <w:rFonts w:ascii="Book Antiqua" w:hAnsi="Book Antiqua" w:cs="Arial"/>
          <w:sz w:val="24"/>
          <w:szCs w:val="24"/>
        </w:rPr>
        <w:t>Levrat</w:t>
      </w:r>
      <w:proofErr w:type="spellEnd"/>
      <w:r w:rsidR="007C3ABC" w:rsidRPr="00302BE6">
        <w:rPr>
          <w:rFonts w:ascii="Book Antiqua" w:hAnsi="Book Antiqua" w:cs="Arial"/>
          <w:sz w:val="24"/>
          <w:szCs w:val="24"/>
        </w:rPr>
        <w:t xml:space="preserve"> </w:t>
      </w:r>
      <w:proofErr w:type="gramStart"/>
      <w:r w:rsidR="007C3ABC" w:rsidRPr="00302BE6">
        <w:rPr>
          <w:rFonts w:ascii="Book Antiqua" w:hAnsi="Book Antiqua" w:cs="Arial"/>
          <w:sz w:val="24"/>
          <w:szCs w:val="24"/>
        </w:rPr>
        <w:t>model</w:t>
      </w:r>
      <w:proofErr w:type="gramEnd"/>
      <w:r w:rsidR="00302BE6" w:rsidRPr="00302BE6">
        <w:rPr>
          <w:rFonts w:ascii="Book Antiqua" w:hAnsi="Book Antiqua" w:cs="Arial"/>
          <w:sz w:val="24"/>
          <w:szCs w:val="24"/>
        </w:rPr>
        <w:fldChar w:fldCharType="begin">
          <w:fldData xml:space="preserve">PEVuZE5vdGU+PENpdGU+PEF1dGhvcj5HaWJzb248L0F1dGhvcj48WWVhcj4yMDEzPC9ZZWFyPjxS
ZWNOdW0+MjQzPC9SZWNOdW0+PERpc3BsYXlUZXh0PjxzdHlsZSBmYWNlPSJzdXBlcnNjcmlwdCI+
WzIwLCAyMV08L3N0eWxlPjwvRGlzcGxheVRleHQ+PHJlY29yZD48cmVjLW51bWJlcj4yNDM8L3Jl
Yy1udW1iZXI+PGZvcmVpZ24ta2V5cz48a2V5IGFwcD0iRU4iIGRiLWlkPSJkZmF6cHMyenM5c2F4
c2V6c3ZsNTV2cGowcjVhZnpwdmU1YTkiIHRpbWVzdGFtcD0iMTQ4Mjg1NTgzNyI+MjQzPC9rZXk+
PC9mb3JlaWduLWtleXM+PHJlZi10eXBlIG5hbWU9IkpvdXJuYWwgQXJ0aWNsZSI+MTc8L3JlZi10
eXBlPjxjb250cmlidXRvcnM+PGF1dGhvcnM+PGF1dGhvcj5HaWJzb24sIE0uIEsuPC9hdXRob3I+
PGF1dGhvcj5aYWlkaSwgQS4gSC48L2F1dGhvcj48YXV0aG9yPkRhdmlzb24sIEouIE0uPC9hdXRo
b3I+PGF1dGhvcj5TYW56LCBBLiBGLjwvYXV0aG9yPjxhdXRob3I+SG91Z2gsIEIuPC9hdXRob3I+
PGF1dGhvcj5Lb21hdHN1LCBZLjwvYXV0aG9yPjxhdXRob3I+S29zb3ZlYywgSi4gRS48L2F1dGhv
cj48YXV0aG9yPkJoYXR0LCBBLjwvYXV0aG9yPjxhdXRob3I+TWFsaG90cmEsIFUuPC9hdXRob3I+
PGF1dGhvcj5Gb3h3ZWxsLCBULjwvYXV0aG9yPjxhdXRob3I+Um90b2xvbmksIEMuIEwuPC9hdXRo
b3I+PGF1dGhvcj5Ib3BwbywgVC48L2F1dGhvcj48YXV0aG9yPkpvYmUsIEIuIEEuPC9hdXRob3I+
PC9hdXRob3JzPjwvY29udHJpYnV0b3JzPjxhdXRoLWFkZHJlc3M+RGVwYXJ0bWVudCBvZiBNZWRp
Y2luZSwgVW5pdmVyc2l0eSBvZiBQaXR0c2J1cmdoLCBQaXR0c2J1cmdoLCBQQSwgVVNBLjwvYXV0
aC1hZGRyZXNzPjx0aXRsZXM+PHRpdGxlPlByZXZlbnRpb24gb2YgQmFycmV0dCBlc29waGFndXMg
YW5kIGVzb3BoYWdlYWwgYWRlbm9jYXJjaW5vbWEgYnkgc21vb3RoZW5lZCBpbmhpYml0b3IgaW4g
YSByYXQgbW9kZWwgb2YgZ2FzdHJvZXNvcGhhZ2VhbCByZWZsdXggZGlzZWFzZTwvdGl0bGU+PHNl
Y29uZGFyeS10aXRsZT5Bbm4gU3VyZzwvc2Vjb25kYXJ5LXRpdGxlPjwvdGl0bGVzPjxwZXJpb2Rp
Y2FsPjxmdWxsLXRpdGxlPkFubiBTdXJnPC9mdWxsLXRpdGxlPjwvcGVyaW9kaWNhbD48cGFnZXM+
ODItODwvcGFnZXM+PHZvbHVtZT4yNTg8L3ZvbHVtZT48bnVtYmVyPjE8L251bWJlcj48a2V5d29y
ZHM+PGtleXdvcmQ+QWRlbm9jYXJjaW5vbWEvKmV0aW9sb2d5LypwcmV2ZW50aW9uICZhbXA7IGNv
bnRyb2w8L2tleXdvcmQ+PGtleXdvcmQ+QW5pbWFsczwva2V5d29yZD48a2V5d29yZD5CYXJyZXR0
IEVzb3BoYWd1cy8qZXRpb2xvZ3kvKnByZXZlbnRpb24gJmFtcDsgY29udHJvbDwva2V5d29yZD48
a2V5d29yZD5CZW56YW1pZGVzL3BoYXJtYWNvbG9neTwva2V5d29yZD48a2V5d29yZD5DYXNwYXNl
IDMvbWV0YWJvbGlzbTwva2V5d29yZD48a2V5d29yZD5EaXNlYXNlIE1vZGVscywgQW5pbWFsPC9r
ZXl3b3JkPjxrZXl3b3JkPkVzb3BoYWdlYWwgTmVvcGxhc21zLypldGlvbG9neS8qcHJldmVudGlv
biAmYW1wOyBjb250cm9sPC9rZXl3b3JkPjxrZXl3b3JkPkdhc3Ryb2Vzb3BoYWdlYWwgUmVmbHV4
Lypjb21wbGljYXRpb25zPC9rZXl3b3JkPjxrZXl3b3JkPkdlbmUgRXhwcmVzc2lvbjwva2V5d29y
ZD48a2V5d29yZD5IZWRnZWhvZyBQcm90ZWlucy9tZXRhYm9saXNtPC9rZXl3b3JkPjxrZXl3b3Jk
PkltbXVub2VuenltZSBUZWNobmlxdWVzPC9rZXl3b3JkPjxrZXl3b3JkPktpLTY3IEFudGlnZW4v
bWV0YWJvbGlzbTwva2V5d29yZD48a2V5d29yZD5NYWxlPC9rZXl3b3JkPjxrZXl3b3JkPlF1aW5h
em9saW5lcy9waGFybWFjb2xvZ3k8L2tleXdvcmQ+PGtleXdvcmQ+Uk5BLCBNZXNzZW5nZXIvYW5h
bHlzaXM8L2tleXdvcmQ+PGtleXdvcmQ+UmF0czwva2V5d29yZD48a2V5d29yZD5SYXRzLCBTcHJh
Z3VlLURhd2xleTwva2V5d29yZD48a2V5d29yZD5SZWFsLVRpbWUgUG9seW1lcmFzZSBDaGFpbiBS
ZWFjdGlvbjwva2V5d29yZD48a2V5d29yZD5SZWNlcHRvcnMsIEctUHJvdGVpbi1Db3VwbGVkLyph
bnRhZ29uaXN0cyAmYW1wOyBpbmhpYml0b3JzPC9rZXl3b3JkPjxrZXl3b3JkPlNtb290aGVuZWQg
UmVjZXB0b3I8L2tleXdvcmQ+PC9rZXl3b3Jkcz48ZGF0ZXM+PHllYXI+MjAxMzwveWVhcj48cHVi
LWRhdGVzPjxkYXRlPkp1bDwvZGF0ZT48L3B1Yi1kYXRlcz48L2RhdGVzPjxpc2JuPjE1MjgtMTE0
MCAoRWxlY3Ryb25pYykmI3hEOzAwMDMtNDkzMiAoTGlua2luZyk8L2lzYm4+PGFjY2Vzc2lvbi1u
dW0+MjMxMDgxMTk8L2FjY2Vzc2lvbi1udW0+PHVybHM+PHJlbGF0ZWQtdXJscz48dXJsPmh0dHA6
Ly93d3cubmNiaS5ubG0ubmloLmdvdi9wdWJtZWQvMjMxMDgxMTk8L3VybD48L3JlbGF0ZWQtdXJs
cz48L3VybHM+PGVsZWN0cm9uaWMtcmVzb3VyY2UtbnVtPjEwLjEwOTcvU0xBLjBiMDEzZTMxODI3
MDUwMGQ8L2VsZWN0cm9uaWMtcmVzb3VyY2UtbnVtPjwvcmVjb3JkPjwvQ2l0ZT48Q2l0ZT48QXV0
aG9yPllhbWFzaGl0YTwvQXV0aG9yPjxZZWFyPjE5OTg8L1llYXI+PFJlY051bT4zMzg8L1JlY051
bT48cmVjb3JkPjxyZWMtbnVtYmVyPjMzODwvcmVjLW51bWJlcj48Zm9yZWlnbi1rZXlzPjxrZXkg
YXBwPSJFTiIgZGItaWQ9ImRmYXpwczJ6czlzYXhzZXpzdmw1NXZwajByNWFmenB2ZTVhOSIgdGlt
ZXN0YW1wPSIxNDg3OTg3NDA4Ij4zMzg8L2tleT48L2ZvcmVpZ24ta2V5cz48cmVmLXR5cGUgbmFt
ZT0iSm91cm5hbCBBcnRpY2xlIj4xNzwvcmVmLXR5cGU+PGNvbnRyaWJ1dG9ycz48YXV0aG9ycz48
YXV0aG9yPllhbWFzaGl0YSwgWS48L2F1dGhvcj48YXV0aG9yPkhvbW1hLCBLLjwvYXV0aG9yPjxh
dXRob3I+S2FrbywgTi48L2F1dGhvcj48YXV0aG9yPkNsYXJrLCBHLiBXLjwvYXV0aG9yPjxhdXRo
b3I+U215cmssIFQuIEMuPC9hdXRob3I+PGF1dGhvcj5IaW5kZXIsIFIuIEEuPC9hdXRob3I+PGF1
dGhvcj5BZHJpYW4sIFQuIEUuPC9hdXRob3I+PGF1dGhvcj5EZU1lZXN0ZXIsIFQuIFIuPC9hdXRo
b3I+PGF1dGhvcj5NaXJ2aXNoLCBTLiBTLjwvYXV0aG9yPjwvYXV0aG9ycz48L2NvbnRyaWJ1dG9y
cz48YXV0aC1hZGRyZXNzPkRlcGFydG1lbnQgb2YgU3VyZ2VyeSwgQ3JlaWdodG9uIFVuaXZlcnNp
dHkgU2Nob29sIG9mIE1lZGljaW5lLCBPbWFoYSwgTmVicmFza2EsIFVTQS48L2F1dGgtYWRkcmVz
cz48dGl0bGVzPjx0aXRsZT5FZmZlY3Qgb2YgZHVvZGVuYWwgY29tcG9uZW50cyBvZiB0aGUgcmVm
bHV4YXRlIG9uIGRldmVsb3BtZW50IG9mIGVzb3BoYWdlYWwgbmVvcGxhc2lhIGluIHJhdHM8L3Rp
dGxlPjxzZWNvbmRhcnktdGl0bGU+SiBHYXN0cm9pbnRlc3QgU3VyZzwvc2Vjb25kYXJ5LXRpdGxl
PjwvdGl0bGVzPjxwZXJpb2RpY2FsPjxmdWxsLXRpdGxlPkogR2FzdHJvaW50ZXN0IFN1cmc8L2Z1
bGwtdGl0bGU+PC9wZXJpb2RpY2FsPjxwYWdlcz4zNTAtNTwvcGFnZXM+PHZvbHVtZT4yPC92b2x1
bWU+PG51bWJlcj40PC9udW1iZXI+PGtleXdvcmRzPjxrZXl3b3JkPkFuZXVwbG9pZHk8L2tleXdv
cmQ+PGtleXdvcmQ+QW5pbWFsczwva2V5d29yZD48a2V5d29yZD5CaWxlL3BoeXNpb2xvZ3k8L2tl
eXdvcmQ+PGtleXdvcmQ+QmlsZSBSZWZsdXgvKmNvbXBsaWNhdGlvbnM8L2tleXdvcmQ+PGtleXdv
cmQ+Q2FyY2lub2dlbnMvYWRtaW5pc3RyYXRpb24gJmFtcDsgZG9zYWdlL2FkdmVyc2UgZWZmZWN0
czwva2V5d29yZD48a2V5d29yZD5DYXJjaW5vbWEsIFNxdWFtb3VzIENlbGwvY2hlbWljYWxseSBp
bmR1Y2VkL2V0aW9sb2d5L3BhdGhvbG9neTwva2V5d29yZD48a2V5d29yZD5Db2NhcmNpbm9nZW5l
c2lzPC9rZXl3b3JkPjxrZXl3b3JkPkROQSwgTmVvcGxhc20vZ2VuZXRpY3M8L2tleXdvcmQ+PGtl
eXdvcmQ+RHVvZGVudW0vKnNlY3JldGlvbjwva2V5d29yZD48a2V5d29yZD5Fc29waGFnZWFsIE5l
b3BsYXNtcy9jaGVtaWNhbGx5IGluZHVjZWQvKmV0aW9sb2d5L3BhdGhvbG9neTwva2V5d29yZD48
a2V5d29yZD5Fc29waGFndXMvcGF0aG9sb2d5PC9rZXl3b3JkPjxrZXl3b3JkPkZsb3cgQ3l0b21l
dHJ5PC9rZXl3b3JkPjxrZXl3b3JkPkluamVjdGlvbnMsIEludHJhcGVyaXRvbmVhbDwva2V5d29y
ZD48a2V5d29yZD5JbnRlc3RpbmFsIFNlY3JldGlvbnMvKnBoeXNpb2xvZ3k8L2tleXdvcmQ+PGtl
eXdvcmQ+TWFsZTwva2V5d29yZD48a2V5d29yZD5OaXRyb3NhbWluZXMvYWRtaW5pc3RyYXRpb24g
JmFtcDsgZG9zYWdlL2FkdmVyc2UgZWZmZWN0czwva2V5d29yZD48a2V5d29yZD5QYW5jcmVhdGlj
IEp1aWNlLypwaHlzaW9sb2d5PC9rZXl3b3JkPjxrZXl3b3JkPlBhcGlsbG9tYS9jaGVtaWNhbGx5
IGluZHVjZWQvZXRpb2xvZ3kvcGF0aG9sb2d5PC9rZXl3b3JkPjxrZXl3b3JkPlJhdHM8L2tleXdv
cmQ+PGtleXdvcmQ+UmF0cywgU3ByYWd1ZS1EYXdsZXk8L2tleXdvcmQ+PC9rZXl3b3Jkcz48ZGF0
ZXM+PHllYXI+MTk5ODwveWVhcj48cHViLWRhdGVzPjxkYXRlPkp1bC1BdWc8L2RhdGU+PC9wdWIt
ZGF0ZXM+PC9kYXRlcz48aXNibj4xMDkxLTI1NVggKFByaW50KSYjeEQ7MTA5MS0yNTVYIChMaW5r
aW5nKTwvaXNibj48YWNjZXNzaW9uLW51bT45ODQxOTkyPC9hY2Nlc3Npb24tbnVtPjx1cmxzPjxy
ZWxhdGVkLXVybHM+PHVybD5odHRwOi8vd3d3Lm5jYmkubmxtLm5paC5nb3YvcHVibWVkLzk4NDE5
OTI8L3VybD48L3JlbGF0ZWQtdXJscz48L3VybHM+PC9yZWNvcmQ+PC9DaXRlPjwvRW5kTm90ZT5=
</w:fldData>
        </w:fldChar>
      </w:r>
      <w:r w:rsidR="00302BE6" w:rsidRPr="00302BE6">
        <w:rPr>
          <w:rFonts w:ascii="Book Antiqua" w:hAnsi="Book Antiqua" w:cs="Arial"/>
          <w:sz w:val="24"/>
          <w:szCs w:val="24"/>
        </w:rPr>
        <w:instrText xml:space="preserve"> ADDIN EN.CITE </w:instrText>
      </w:r>
      <w:r w:rsidR="00302BE6" w:rsidRPr="00302BE6">
        <w:rPr>
          <w:rFonts w:ascii="Book Antiqua" w:hAnsi="Book Antiqua" w:cs="Arial"/>
          <w:sz w:val="24"/>
          <w:szCs w:val="24"/>
        </w:rPr>
        <w:fldChar w:fldCharType="begin">
          <w:fldData xml:space="preserve">PEVuZE5vdGU+PENpdGU+PEF1dGhvcj5HaWJzb248L0F1dGhvcj48WWVhcj4yMDEzPC9ZZWFyPjxS
ZWNOdW0+MjQzPC9SZWNOdW0+PERpc3BsYXlUZXh0PjxzdHlsZSBmYWNlPSJzdXBlcnNjcmlwdCI+
WzIwLCAyMV08L3N0eWxlPjwvRGlzcGxheVRleHQ+PHJlY29yZD48cmVjLW51bWJlcj4yNDM8L3Jl
Yy1udW1iZXI+PGZvcmVpZ24ta2V5cz48a2V5IGFwcD0iRU4iIGRiLWlkPSJkZmF6cHMyenM5c2F4
c2V6c3ZsNTV2cGowcjVhZnpwdmU1YTkiIHRpbWVzdGFtcD0iMTQ4Mjg1NTgzNyI+MjQzPC9rZXk+
PC9mb3JlaWduLWtleXM+PHJlZi10eXBlIG5hbWU9IkpvdXJuYWwgQXJ0aWNsZSI+MTc8L3JlZi10
eXBlPjxjb250cmlidXRvcnM+PGF1dGhvcnM+PGF1dGhvcj5HaWJzb24sIE0uIEsuPC9hdXRob3I+
PGF1dGhvcj5aYWlkaSwgQS4gSC48L2F1dGhvcj48YXV0aG9yPkRhdmlzb24sIEouIE0uPC9hdXRo
b3I+PGF1dGhvcj5TYW56LCBBLiBGLjwvYXV0aG9yPjxhdXRob3I+SG91Z2gsIEIuPC9hdXRob3I+
PGF1dGhvcj5Lb21hdHN1LCBZLjwvYXV0aG9yPjxhdXRob3I+S29zb3ZlYywgSi4gRS48L2F1dGhv
cj48YXV0aG9yPkJoYXR0LCBBLjwvYXV0aG9yPjxhdXRob3I+TWFsaG90cmEsIFUuPC9hdXRob3I+
PGF1dGhvcj5Gb3h3ZWxsLCBULjwvYXV0aG9yPjxhdXRob3I+Um90b2xvbmksIEMuIEwuPC9hdXRo
b3I+PGF1dGhvcj5Ib3BwbywgVC48L2F1dGhvcj48YXV0aG9yPkpvYmUsIEIuIEEuPC9hdXRob3I+
PC9hdXRob3JzPjwvY29udHJpYnV0b3JzPjxhdXRoLWFkZHJlc3M+RGVwYXJ0bWVudCBvZiBNZWRp
Y2luZSwgVW5pdmVyc2l0eSBvZiBQaXR0c2J1cmdoLCBQaXR0c2J1cmdoLCBQQSwgVVNBLjwvYXV0
aC1hZGRyZXNzPjx0aXRsZXM+PHRpdGxlPlByZXZlbnRpb24gb2YgQmFycmV0dCBlc29waGFndXMg
YW5kIGVzb3BoYWdlYWwgYWRlbm9jYXJjaW5vbWEgYnkgc21vb3RoZW5lZCBpbmhpYml0b3IgaW4g
YSByYXQgbW9kZWwgb2YgZ2FzdHJvZXNvcGhhZ2VhbCByZWZsdXggZGlzZWFzZTwvdGl0bGU+PHNl
Y29uZGFyeS10aXRsZT5Bbm4gU3VyZzwvc2Vjb25kYXJ5LXRpdGxlPjwvdGl0bGVzPjxwZXJpb2Rp
Y2FsPjxmdWxsLXRpdGxlPkFubiBTdXJnPC9mdWxsLXRpdGxlPjwvcGVyaW9kaWNhbD48cGFnZXM+
ODItODwvcGFnZXM+PHZvbHVtZT4yNTg8L3ZvbHVtZT48bnVtYmVyPjE8L251bWJlcj48a2V5d29y
ZHM+PGtleXdvcmQ+QWRlbm9jYXJjaW5vbWEvKmV0aW9sb2d5LypwcmV2ZW50aW9uICZhbXA7IGNv
bnRyb2w8L2tleXdvcmQ+PGtleXdvcmQ+QW5pbWFsczwva2V5d29yZD48a2V5d29yZD5CYXJyZXR0
IEVzb3BoYWd1cy8qZXRpb2xvZ3kvKnByZXZlbnRpb24gJmFtcDsgY29udHJvbDwva2V5d29yZD48
a2V5d29yZD5CZW56YW1pZGVzL3BoYXJtYWNvbG9neTwva2V5d29yZD48a2V5d29yZD5DYXNwYXNl
IDMvbWV0YWJvbGlzbTwva2V5d29yZD48a2V5d29yZD5EaXNlYXNlIE1vZGVscywgQW5pbWFsPC9r
ZXl3b3JkPjxrZXl3b3JkPkVzb3BoYWdlYWwgTmVvcGxhc21zLypldGlvbG9neS8qcHJldmVudGlv
biAmYW1wOyBjb250cm9sPC9rZXl3b3JkPjxrZXl3b3JkPkdhc3Ryb2Vzb3BoYWdlYWwgUmVmbHV4
Lypjb21wbGljYXRpb25zPC9rZXl3b3JkPjxrZXl3b3JkPkdlbmUgRXhwcmVzc2lvbjwva2V5d29y
ZD48a2V5d29yZD5IZWRnZWhvZyBQcm90ZWlucy9tZXRhYm9saXNtPC9rZXl3b3JkPjxrZXl3b3Jk
PkltbXVub2VuenltZSBUZWNobmlxdWVzPC9rZXl3b3JkPjxrZXl3b3JkPktpLTY3IEFudGlnZW4v
bWV0YWJvbGlzbTwva2V5d29yZD48a2V5d29yZD5NYWxlPC9rZXl3b3JkPjxrZXl3b3JkPlF1aW5h
em9saW5lcy9waGFybWFjb2xvZ3k8L2tleXdvcmQ+PGtleXdvcmQ+Uk5BLCBNZXNzZW5nZXIvYW5h
bHlzaXM8L2tleXdvcmQ+PGtleXdvcmQ+UmF0czwva2V5d29yZD48a2V5d29yZD5SYXRzLCBTcHJh
Z3VlLURhd2xleTwva2V5d29yZD48a2V5d29yZD5SZWFsLVRpbWUgUG9seW1lcmFzZSBDaGFpbiBS
ZWFjdGlvbjwva2V5d29yZD48a2V5d29yZD5SZWNlcHRvcnMsIEctUHJvdGVpbi1Db3VwbGVkLyph
bnRhZ29uaXN0cyAmYW1wOyBpbmhpYml0b3JzPC9rZXl3b3JkPjxrZXl3b3JkPlNtb290aGVuZWQg
UmVjZXB0b3I8L2tleXdvcmQ+PC9rZXl3b3Jkcz48ZGF0ZXM+PHllYXI+MjAxMzwveWVhcj48cHVi
LWRhdGVzPjxkYXRlPkp1bDwvZGF0ZT48L3B1Yi1kYXRlcz48L2RhdGVzPjxpc2JuPjE1MjgtMTE0
MCAoRWxlY3Ryb25pYykmI3hEOzAwMDMtNDkzMiAoTGlua2luZyk8L2lzYm4+PGFjY2Vzc2lvbi1u
dW0+MjMxMDgxMTk8L2FjY2Vzc2lvbi1udW0+PHVybHM+PHJlbGF0ZWQtdXJscz48dXJsPmh0dHA6
Ly93d3cubmNiaS5ubG0ubmloLmdvdi9wdWJtZWQvMjMxMDgxMTk8L3VybD48L3JlbGF0ZWQtdXJs
cz48L3VybHM+PGVsZWN0cm9uaWMtcmVzb3VyY2UtbnVtPjEwLjEwOTcvU0xBLjBiMDEzZTMxODI3
MDUwMGQ8L2VsZWN0cm9uaWMtcmVzb3VyY2UtbnVtPjwvcmVjb3JkPjwvQ2l0ZT48Q2l0ZT48QXV0
aG9yPllhbWFzaGl0YTwvQXV0aG9yPjxZZWFyPjE5OTg8L1llYXI+PFJlY051bT4zMzg8L1JlY051
bT48cmVjb3JkPjxyZWMtbnVtYmVyPjMzODwvcmVjLW51bWJlcj48Zm9yZWlnbi1rZXlzPjxrZXkg
YXBwPSJFTiIgZGItaWQ9ImRmYXpwczJ6czlzYXhzZXpzdmw1NXZwajByNWFmenB2ZTVhOSIgdGlt
ZXN0YW1wPSIxNDg3OTg3NDA4Ij4zMzg8L2tleT48L2ZvcmVpZ24ta2V5cz48cmVmLXR5cGUgbmFt
ZT0iSm91cm5hbCBBcnRpY2xlIj4xNzwvcmVmLXR5cGU+PGNvbnRyaWJ1dG9ycz48YXV0aG9ycz48
YXV0aG9yPllhbWFzaGl0YSwgWS48L2F1dGhvcj48YXV0aG9yPkhvbW1hLCBLLjwvYXV0aG9yPjxh
dXRob3I+S2FrbywgTi48L2F1dGhvcj48YXV0aG9yPkNsYXJrLCBHLiBXLjwvYXV0aG9yPjxhdXRo
b3I+U215cmssIFQuIEMuPC9hdXRob3I+PGF1dGhvcj5IaW5kZXIsIFIuIEEuPC9hdXRob3I+PGF1
dGhvcj5BZHJpYW4sIFQuIEUuPC9hdXRob3I+PGF1dGhvcj5EZU1lZXN0ZXIsIFQuIFIuPC9hdXRo
b3I+PGF1dGhvcj5NaXJ2aXNoLCBTLiBTLjwvYXV0aG9yPjwvYXV0aG9ycz48L2NvbnRyaWJ1dG9y
cz48YXV0aC1hZGRyZXNzPkRlcGFydG1lbnQgb2YgU3VyZ2VyeSwgQ3JlaWdodG9uIFVuaXZlcnNp
dHkgU2Nob29sIG9mIE1lZGljaW5lLCBPbWFoYSwgTmVicmFza2EsIFVTQS48L2F1dGgtYWRkcmVz
cz48dGl0bGVzPjx0aXRsZT5FZmZlY3Qgb2YgZHVvZGVuYWwgY29tcG9uZW50cyBvZiB0aGUgcmVm
bHV4YXRlIG9uIGRldmVsb3BtZW50IG9mIGVzb3BoYWdlYWwgbmVvcGxhc2lhIGluIHJhdHM8L3Rp
dGxlPjxzZWNvbmRhcnktdGl0bGU+SiBHYXN0cm9pbnRlc3QgU3VyZzwvc2Vjb25kYXJ5LXRpdGxl
PjwvdGl0bGVzPjxwZXJpb2RpY2FsPjxmdWxsLXRpdGxlPkogR2FzdHJvaW50ZXN0IFN1cmc8L2Z1
bGwtdGl0bGU+PC9wZXJpb2RpY2FsPjxwYWdlcz4zNTAtNTwvcGFnZXM+PHZvbHVtZT4yPC92b2x1
bWU+PG51bWJlcj40PC9udW1iZXI+PGtleXdvcmRzPjxrZXl3b3JkPkFuZXVwbG9pZHk8L2tleXdv
cmQ+PGtleXdvcmQ+QW5pbWFsczwva2V5d29yZD48a2V5d29yZD5CaWxlL3BoeXNpb2xvZ3k8L2tl
eXdvcmQ+PGtleXdvcmQ+QmlsZSBSZWZsdXgvKmNvbXBsaWNhdGlvbnM8L2tleXdvcmQ+PGtleXdv
cmQ+Q2FyY2lub2dlbnMvYWRtaW5pc3RyYXRpb24gJmFtcDsgZG9zYWdlL2FkdmVyc2UgZWZmZWN0
czwva2V5d29yZD48a2V5d29yZD5DYXJjaW5vbWEsIFNxdWFtb3VzIENlbGwvY2hlbWljYWxseSBp
bmR1Y2VkL2V0aW9sb2d5L3BhdGhvbG9neTwva2V5d29yZD48a2V5d29yZD5Db2NhcmNpbm9nZW5l
c2lzPC9rZXl3b3JkPjxrZXl3b3JkPkROQSwgTmVvcGxhc20vZ2VuZXRpY3M8L2tleXdvcmQ+PGtl
eXdvcmQ+RHVvZGVudW0vKnNlY3JldGlvbjwva2V5d29yZD48a2V5d29yZD5Fc29waGFnZWFsIE5l
b3BsYXNtcy9jaGVtaWNhbGx5IGluZHVjZWQvKmV0aW9sb2d5L3BhdGhvbG9neTwva2V5d29yZD48
a2V5d29yZD5Fc29waGFndXMvcGF0aG9sb2d5PC9rZXl3b3JkPjxrZXl3b3JkPkZsb3cgQ3l0b21l
dHJ5PC9rZXl3b3JkPjxrZXl3b3JkPkluamVjdGlvbnMsIEludHJhcGVyaXRvbmVhbDwva2V5d29y
ZD48a2V5d29yZD5JbnRlc3RpbmFsIFNlY3JldGlvbnMvKnBoeXNpb2xvZ3k8L2tleXdvcmQ+PGtl
eXdvcmQ+TWFsZTwva2V5d29yZD48a2V5d29yZD5OaXRyb3NhbWluZXMvYWRtaW5pc3RyYXRpb24g
JmFtcDsgZG9zYWdlL2FkdmVyc2UgZWZmZWN0czwva2V5d29yZD48a2V5d29yZD5QYW5jcmVhdGlj
IEp1aWNlLypwaHlzaW9sb2d5PC9rZXl3b3JkPjxrZXl3b3JkPlBhcGlsbG9tYS9jaGVtaWNhbGx5
IGluZHVjZWQvZXRpb2xvZ3kvcGF0aG9sb2d5PC9rZXl3b3JkPjxrZXl3b3JkPlJhdHM8L2tleXdv
cmQ+PGtleXdvcmQ+UmF0cywgU3ByYWd1ZS1EYXdsZXk8L2tleXdvcmQ+PC9rZXl3b3Jkcz48ZGF0
ZXM+PHllYXI+MTk5ODwveWVhcj48cHViLWRhdGVzPjxkYXRlPkp1bC1BdWc8L2RhdGU+PC9wdWIt
ZGF0ZXM+PC9kYXRlcz48aXNibj4xMDkxLTI1NVggKFByaW50KSYjeEQ7MTA5MS0yNTVYIChMaW5r
aW5nKTwvaXNibj48YWNjZXNzaW9uLW51bT45ODQxOTkyPC9hY2Nlc3Npb24tbnVtPjx1cmxzPjxy
ZWxhdGVkLXVybHM+PHVybD5odHRwOi8vd3d3Lm5jYmkubmxtLm5paC5nb3YvcHVibWVkLzk4NDE5
OTI8L3VybD48L3JlbGF0ZWQtdXJscz48L3VybHM+PC9yZWNvcmQ+PC9DaXRlPjwvRW5kTm90ZT5=
</w:fldData>
        </w:fldChar>
      </w:r>
      <w:r w:rsidR="00302BE6" w:rsidRPr="00302BE6">
        <w:rPr>
          <w:rFonts w:ascii="Book Antiqua" w:hAnsi="Book Antiqua" w:cs="Arial"/>
          <w:sz w:val="24"/>
          <w:szCs w:val="24"/>
        </w:rPr>
        <w:instrText xml:space="preserve"> ADDIN EN.CITE.DATA </w:instrText>
      </w:r>
      <w:r w:rsidR="00302BE6" w:rsidRPr="00302BE6">
        <w:rPr>
          <w:rFonts w:ascii="Book Antiqua" w:hAnsi="Book Antiqua" w:cs="Arial"/>
          <w:sz w:val="24"/>
          <w:szCs w:val="24"/>
        </w:rPr>
      </w:r>
      <w:r w:rsidR="00302BE6" w:rsidRPr="00302BE6">
        <w:rPr>
          <w:rFonts w:ascii="Book Antiqua" w:hAnsi="Book Antiqua" w:cs="Arial"/>
          <w:sz w:val="24"/>
          <w:szCs w:val="24"/>
        </w:rPr>
        <w:fldChar w:fldCharType="end"/>
      </w:r>
      <w:r w:rsidR="00302BE6" w:rsidRPr="00302BE6">
        <w:rPr>
          <w:rFonts w:ascii="Book Antiqua" w:hAnsi="Book Antiqua" w:cs="Arial"/>
          <w:sz w:val="24"/>
          <w:szCs w:val="24"/>
        </w:rPr>
      </w:r>
      <w:r w:rsidR="00302BE6" w:rsidRPr="00302BE6">
        <w:rPr>
          <w:rFonts w:ascii="Book Antiqua" w:hAnsi="Book Antiqua" w:cs="Arial"/>
          <w:sz w:val="24"/>
          <w:szCs w:val="24"/>
        </w:rPr>
        <w:fldChar w:fldCharType="separate"/>
      </w:r>
      <w:r w:rsidR="00302BE6" w:rsidRPr="00302BE6">
        <w:rPr>
          <w:rFonts w:ascii="Book Antiqua" w:hAnsi="Book Antiqua" w:cs="Arial"/>
          <w:noProof/>
          <w:sz w:val="24"/>
          <w:szCs w:val="24"/>
          <w:vertAlign w:val="superscript"/>
        </w:rPr>
        <w:t>[20,21]</w:t>
      </w:r>
      <w:r w:rsidR="00302BE6" w:rsidRPr="00302BE6">
        <w:rPr>
          <w:rFonts w:ascii="Book Antiqua" w:hAnsi="Book Antiqua" w:cs="Arial"/>
          <w:sz w:val="24"/>
          <w:szCs w:val="24"/>
        </w:rPr>
        <w:fldChar w:fldCharType="end"/>
      </w:r>
      <w:r w:rsidR="004904BB" w:rsidRPr="00302BE6">
        <w:rPr>
          <w:rFonts w:ascii="Book Antiqua" w:hAnsi="Book Antiqua" w:cs="Arial"/>
          <w:sz w:val="24"/>
          <w:szCs w:val="24"/>
        </w:rPr>
        <w:t>.</w:t>
      </w:r>
      <w:r w:rsidR="00ED1327" w:rsidRPr="00302BE6">
        <w:rPr>
          <w:rFonts w:ascii="Book Antiqua" w:hAnsi="Book Antiqua" w:cs="Arial"/>
          <w:sz w:val="24"/>
          <w:szCs w:val="24"/>
        </w:rPr>
        <w:t xml:space="preserve"> </w:t>
      </w:r>
      <w:r w:rsidR="000E2FFB" w:rsidRPr="00302BE6">
        <w:rPr>
          <w:rFonts w:ascii="Book Antiqua" w:hAnsi="Book Antiqua" w:cs="Arial"/>
          <w:sz w:val="24"/>
          <w:szCs w:val="24"/>
        </w:rPr>
        <w:t>Improved</w:t>
      </w:r>
      <w:r w:rsidR="00ED1327" w:rsidRPr="00302BE6">
        <w:rPr>
          <w:rFonts w:ascii="Book Antiqua" w:hAnsi="Book Antiqua" w:cs="Arial"/>
          <w:sz w:val="24"/>
          <w:szCs w:val="24"/>
        </w:rPr>
        <w:t xml:space="preserve"> </w:t>
      </w:r>
      <w:r w:rsidR="000E2FFB" w:rsidRPr="00302BE6">
        <w:rPr>
          <w:rFonts w:ascii="Book Antiqua" w:hAnsi="Book Antiqua" w:cs="Arial"/>
          <w:sz w:val="24"/>
          <w:szCs w:val="24"/>
        </w:rPr>
        <w:t xml:space="preserve">and aseptic </w:t>
      </w:r>
      <w:r w:rsidR="00ED1327" w:rsidRPr="00302BE6">
        <w:rPr>
          <w:rFonts w:ascii="Book Antiqua" w:hAnsi="Book Antiqua" w:cs="Arial"/>
          <w:sz w:val="24"/>
          <w:szCs w:val="24"/>
        </w:rPr>
        <w:t xml:space="preserve">surgical techniques and perioperative managements may </w:t>
      </w:r>
      <w:r w:rsidRPr="00302BE6">
        <w:rPr>
          <w:rFonts w:ascii="Book Antiqua" w:hAnsi="Book Antiqua" w:cs="Arial"/>
          <w:sz w:val="24"/>
          <w:szCs w:val="24"/>
        </w:rPr>
        <w:t xml:space="preserve">have </w:t>
      </w:r>
      <w:r w:rsidR="002C58AF" w:rsidRPr="00302BE6">
        <w:rPr>
          <w:rFonts w:ascii="Book Antiqua" w:hAnsi="Book Antiqua" w:cs="Arial"/>
          <w:sz w:val="24"/>
          <w:szCs w:val="24"/>
        </w:rPr>
        <w:t xml:space="preserve">also </w:t>
      </w:r>
      <w:r w:rsidR="00ED1327" w:rsidRPr="00302BE6">
        <w:rPr>
          <w:rFonts w:ascii="Book Antiqua" w:hAnsi="Book Antiqua" w:cs="Arial"/>
          <w:sz w:val="24"/>
          <w:szCs w:val="24"/>
        </w:rPr>
        <w:t>contribute</w:t>
      </w:r>
      <w:r w:rsidR="002C58AF" w:rsidRPr="00302BE6">
        <w:rPr>
          <w:rFonts w:ascii="Book Antiqua" w:hAnsi="Book Antiqua" w:cs="Arial"/>
          <w:sz w:val="24"/>
          <w:szCs w:val="24"/>
        </w:rPr>
        <w:t>d</w:t>
      </w:r>
      <w:r w:rsidR="00ED1327" w:rsidRPr="00302BE6">
        <w:rPr>
          <w:rFonts w:ascii="Book Antiqua" w:hAnsi="Book Antiqua" w:cs="Arial"/>
          <w:sz w:val="24"/>
          <w:szCs w:val="24"/>
        </w:rPr>
        <w:t xml:space="preserve"> to the reduction of operative mortality. </w:t>
      </w:r>
      <w:r w:rsidR="002C58AF" w:rsidRPr="00302BE6">
        <w:rPr>
          <w:rFonts w:ascii="Book Antiqua" w:hAnsi="Book Antiqua" w:cs="Arial"/>
          <w:sz w:val="24"/>
          <w:szCs w:val="24"/>
        </w:rPr>
        <w:t>Of note, t</w:t>
      </w:r>
      <w:r w:rsidR="00ED1327" w:rsidRPr="00302BE6">
        <w:rPr>
          <w:rFonts w:ascii="Book Antiqua" w:hAnsi="Book Antiqua" w:cs="Arial"/>
          <w:sz w:val="24"/>
          <w:szCs w:val="24"/>
        </w:rPr>
        <w:t>aking special care to include the esophageal mucosa when constructing the anastomosis was essential to obtain adequate mucosal-to-mucosal apposition</w:t>
      </w:r>
      <w:r w:rsidR="002C58AF" w:rsidRPr="00302BE6">
        <w:rPr>
          <w:rFonts w:ascii="Book Antiqua" w:hAnsi="Book Antiqua" w:cs="Arial"/>
          <w:sz w:val="24"/>
          <w:szCs w:val="24"/>
        </w:rPr>
        <w:t>. Additionally,</w:t>
      </w:r>
      <w:r w:rsidR="00ED1327" w:rsidRPr="00302BE6">
        <w:rPr>
          <w:rFonts w:ascii="Book Antiqua" w:hAnsi="Book Antiqua" w:cs="Arial"/>
          <w:sz w:val="24"/>
          <w:szCs w:val="24"/>
        </w:rPr>
        <w:t xml:space="preserve"> covering the anastomotic site with </w:t>
      </w:r>
      <w:proofErr w:type="spellStart"/>
      <w:r w:rsidR="00ED1327" w:rsidRPr="00302BE6">
        <w:rPr>
          <w:rFonts w:ascii="Book Antiqua" w:hAnsi="Book Antiqua" w:cs="Arial"/>
          <w:sz w:val="24"/>
          <w:szCs w:val="24"/>
        </w:rPr>
        <w:t>omentum</w:t>
      </w:r>
      <w:proofErr w:type="spellEnd"/>
      <w:r w:rsidR="00ED1327" w:rsidRPr="00302BE6">
        <w:rPr>
          <w:rFonts w:ascii="Book Antiqua" w:hAnsi="Book Antiqua" w:cs="Arial"/>
          <w:sz w:val="24"/>
          <w:szCs w:val="24"/>
        </w:rPr>
        <w:t xml:space="preserve"> minimiz</w:t>
      </w:r>
      <w:r w:rsidR="002C58AF" w:rsidRPr="00302BE6">
        <w:rPr>
          <w:rFonts w:ascii="Book Antiqua" w:hAnsi="Book Antiqua" w:cs="Arial"/>
          <w:sz w:val="24"/>
          <w:szCs w:val="24"/>
        </w:rPr>
        <w:t>ed</w:t>
      </w:r>
      <w:r w:rsidR="00ED1327" w:rsidRPr="00302BE6">
        <w:rPr>
          <w:rFonts w:ascii="Book Antiqua" w:hAnsi="Book Antiqua" w:cs="Arial"/>
          <w:sz w:val="24"/>
          <w:szCs w:val="24"/>
        </w:rPr>
        <w:t xml:space="preserve"> the risk of anastomotic leakage post-surgery. </w:t>
      </w:r>
      <w:r w:rsidR="002C58AF" w:rsidRPr="00302BE6">
        <w:rPr>
          <w:rFonts w:ascii="Book Antiqua" w:hAnsi="Book Antiqua" w:cs="Arial"/>
          <w:sz w:val="24"/>
          <w:szCs w:val="24"/>
        </w:rPr>
        <w:t>A</w:t>
      </w:r>
      <w:r w:rsidR="00587598" w:rsidRPr="00302BE6">
        <w:rPr>
          <w:rFonts w:ascii="Book Antiqua" w:hAnsi="Book Antiqua" w:cs="Arial"/>
          <w:sz w:val="24"/>
          <w:szCs w:val="24"/>
        </w:rPr>
        <w:t xml:space="preserve"> </w:t>
      </w:r>
      <w:r w:rsidR="00ED1327" w:rsidRPr="00302BE6">
        <w:rPr>
          <w:rFonts w:ascii="Book Antiqua" w:hAnsi="Book Antiqua" w:cs="Arial"/>
          <w:sz w:val="24"/>
          <w:szCs w:val="24"/>
        </w:rPr>
        <w:t>postoperative progressive modified diet plan greatly contributed to the protection of the surgical site for the first 10 d</w:t>
      </w:r>
      <w:r w:rsidR="00302BE6" w:rsidRPr="00302BE6">
        <w:rPr>
          <w:rFonts w:ascii="Book Antiqua" w:eastAsia="SimSun" w:hAnsi="Book Antiqua" w:cs="Arial" w:hint="eastAsia"/>
          <w:sz w:val="24"/>
          <w:szCs w:val="24"/>
          <w:lang w:eastAsia="zh-CN"/>
        </w:rPr>
        <w:t xml:space="preserve"> </w:t>
      </w:r>
      <w:r w:rsidR="00ED1327" w:rsidRPr="00302BE6">
        <w:rPr>
          <w:rFonts w:ascii="Book Antiqua" w:hAnsi="Book Antiqua" w:cs="Arial"/>
          <w:sz w:val="24"/>
          <w:szCs w:val="24"/>
        </w:rPr>
        <w:t xml:space="preserve">after </w:t>
      </w:r>
      <w:r w:rsidR="00ED1327" w:rsidRPr="00302BE6">
        <w:rPr>
          <w:rFonts w:ascii="Book Antiqua" w:hAnsi="Book Antiqua" w:cs="Arial"/>
          <w:sz w:val="24"/>
          <w:szCs w:val="24"/>
        </w:rPr>
        <w:lastRenderedPageBreak/>
        <w:t xml:space="preserve">surgery </w:t>
      </w:r>
      <w:r w:rsidR="00E17467" w:rsidRPr="00302BE6">
        <w:rPr>
          <w:rFonts w:ascii="Book Antiqua" w:hAnsi="Book Antiqua" w:cs="Arial"/>
          <w:sz w:val="24"/>
          <w:szCs w:val="24"/>
        </w:rPr>
        <w:t>to minimize leak rate. Additionally,</w:t>
      </w:r>
      <w:r w:rsidR="00ED1327" w:rsidRPr="00302BE6">
        <w:rPr>
          <w:rFonts w:ascii="Book Antiqua" w:hAnsi="Book Antiqua" w:cs="Arial"/>
          <w:sz w:val="24"/>
          <w:szCs w:val="24"/>
        </w:rPr>
        <w:t xml:space="preserve"> </w:t>
      </w:r>
      <w:r w:rsidR="00CA1130" w:rsidRPr="00302BE6">
        <w:rPr>
          <w:rFonts w:ascii="Book Antiqua" w:hAnsi="Book Antiqua" w:cs="Arial"/>
          <w:sz w:val="24"/>
          <w:szCs w:val="24"/>
        </w:rPr>
        <w:t xml:space="preserve">supplemental diets provided </w:t>
      </w:r>
      <w:r w:rsidR="00ED1327" w:rsidRPr="00302BE6">
        <w:rPr>
          <w:rFonts w:ascii="Book Antiqua" w:hAnsi="Book Antiqua" w:cs="Arial"/>
          <w:sz w:val="24"/>
          <w:szCs w:val="24"/>
        </w:rPr>
        <w:t>during periods of</w:t>
      </w:r>
      <w:r w:rsidR="00AC4505" w:rsidRPr="00302BE6">
        <w:rPr>
          <w:rFonts w:ascii="Book Antiqua" w:hAnsi="Book Antiqua" w:cs="Arial"/>
          <w:sz w:val="24"/>
          <w:szCs w:val="24"/>
        </w:rPr>
        <w:t xml:space="preserve"> weight loss or illness</w:t>
      </w:r>
      <w:r w:rsidR="00CA1130" w:rsidRPr="00302BE6">
        <w:rPr>
          <w:rFonts w:ascii="Book Antiqua" w:hAnsi="Book Antiqua" w:cs="Arial"/>
          <w:sz w:val="24"/>
          <w:szCs w:val="24"/>
        </w:rPr>
        <w:t xml:space="preserve"> minimized acute mo</w:t>
      </w:r>
      <w:r w:rsidR="00763573" w:rsidRPr="00302BE6">
        <w:rPr>
          <w:rFonts w:ascii="Book Antiqua" w:hAnsi="Book Antiqua" w:cs="Arial"/>
          <w:sz w:val="24"/>
          <w:szCs w:val="24"/>
        </w:rPr>
        <w:t>r</w:t>
      </w:r>
      <w:r w:rsidR="00CA1130" w:rsidRPr="00302BE6">
        <w:rPr>
          <w:rFonts w:ascii="Book Antiqua" w:hAnsi="Book Antiqua" w:cs="Arial"/>
          <w:sz w:val="24"/>
          <w:szCs w:val="24"/>
        </w:rPr>
        <w:t>bidity</w:t>
      </w:r>
      <w:r w:rsidR="00763573" w:rsidRPr="00302BE6">
        <w:rPr>
          <w:rFonts w:ascii="Book Antiqua" w:hAnsi="Book Antiqua" w:cs="Arial"/>
          <w:sz w:val="24"/>
          <w:szCs w:val="24"/>
        </w:rPr>
        <w:t>,</w:t>
      </w:r>
      <w:r w:rsidR="00AC4505" w:rsidRPr="00302BE6">
        <w:rPr>
          <w:rFonts w:ascii="Book Antiqua" w:hAnsi="Book Antiqua" w:cs="Arial"/>
          <w:sz w:val="24"/>
          <w:szCs w:val="24"/>
        </w:rPr>
        <w:t xml:space="preserve"> as</w:t>
      </w:r>
      <w:r w:rsidR="00ED1327" w:rsidRPr="00302BE6">
        <w:rPr>
          <w:rFonts w:ascii="Book Antiqua" w:hAnsi="Book Antiqua" w:cs="Arial"/>
          <w:sz w:val="24"/>
          <w:szCs w:val="24"/>
        </w:rPr>
        <w:t xml:space="preserve"> </w:t>
      </w:r>
      <w:r w:rsidR="002C58AF" w:rsidRPr="00302BE6">
        <w:rPr>
          <w:rFonts w:ascii="Book Antiqua" w:hAnsi="Book Antiqua" w:cs="Arial"/>
          <w:sz w:val="24"/>
          <w:szCs w:val="24"/>
        </w:rPr>
        <w:t xml:space="preserve">anastomotic stricture or tumor growth </w:t>
      </w:r>
      <w:r w:rsidR="00763573" w:rsidRPr="00302BE6">
        <w:rPr>
          <w:rFonts w:ascii="Book Antiqua" w:hAnsi="Book Antiqua" w:cs="Arial"/>
          <w:sz w:val="24"/>
          <w:szCs w:val="24"/>
        </w:rPr>
        <w:t>presented a significant risk factor for</w:t>
      </w:r>
      <w:r w:rsidR="002C58AF" w:rsidRPr="00302BE6">
        <w:rPr>
          <w:rFonts w:ascii="Book Antiqua" w:hAnsi="Book Antiqua" w:cs="Arial"/>
          <w:sz w:val="24"/>
          <w:szCs w:val="24"/>
        </w:rPr>
        <w:t xml:space="preserve"> </w:t>
      </w:r>
      <w:r w:rsidR="00ED1327" w:rsidRPr="00302BE6">
        <w:rPr>
          <w:rFonts w:ascii="Book Antiqua" w:hAnsi="Book Antiqua" w:cs="Arial"/>
          <w:sz w:val="24"/>
          <w:szCs w:val="24"/>
        </w:rPr>
        <w:t>obstruction.</w:t>
      </w:r>
    </w:p>
    <w:p w14:paraId="10EBD751" w14:textId="7D98978C" w:rsidR="00ED1327" w:rsidRPr="00302BE6" w:rsidRDefault="00ED1327" w:rsidP="00302BE6">
      <w:pPr>
        <w:snapToGrid w:val="0"/>
        <w:spacing w:after="0" w:line="360" w:lineRule="auto"/>
        <w:ind w:firstLineChars="100" w:firstLine="240"/>
        <w:jc w:val="both"/>
        <w:rPr>
          <w:rFonts w:ascii="Book Antiqua" w:hAnsi="Book Antiqua" w:cs="Arial"/>
          <w:sz w:val="24"/>
          <w:szCs w:val="24"/>
        </w:rPr>
      </w:pPr>
      <w:r w:rsidRPr="00302BE6">
        <w:rPr>
          <w:rFonts w:ascii="Book Antiqua" w:hAnsi="Book Antiqua" w:cs="Arial"/>
          <w:sz w:val="24"/>
          <w:szCs w:val="24"/>
        </w:rPr>
        <w:t>As sho</w:t>
      </w:r>
      <w:r w:rsidR="002268BF" w:rsidRPr="00302BE6">
        <w:rPr>
          <w:rFonts w:ascii="Book Antiqua" w:hAnsi="Book Antiqua" w:cs="Arial"/>
          <w:sz w:val="24"/>
          <w:szCs w:val="24"/>
        </w:rPr>
        <w:t xml:space="preserve">wn in </w:t>
      </w:r>
      <w:r w:rsidR="000E2FFB" w:rsidRPr="00302BE6">
        <w:rPr>
          <w:rFonts w:ascii="Book Antiqua" w:hAnsi="Book Antiqua" w:cs="Arial"/>
          <w:sz w:val="24"/>
          <w:szCs w:val="24"/>
        </w:rPr>
        <w:t xml:space="preserve">the </w:t>
      </w:r>
      <w:r w:rsidR="002268BF" w:rsidRPr="00302BE6">
        <w:rPr>
          <w:rFonts w:ascii="Book Antiqua" w:hAnsi="Book Antiqua" w:cs="Arial"/>
          <w:sz w:val="24"/>
          <w:szCs w:val="24"/>
        </w:rPr>
        <w:t xml:space="preserve">present study, the </w:t>
      </w:r>
      <w:r w:rsidRPr="00302BE6">
        <w:rPr>
          <w:rFonts w:ascii="Book Antiqua" w:hAnsi="Book Antiqua" w:cs="Arial"/>
          <w:sz w:val="24"/>
          <w:szCs w:val="24"/>
        </w:rPr>
        <w:t xml:space="preserve">rat </w:t>
      </w:r>
      <w:r w:rsidR="002268BF" w:rsidRPr="00302BE6">
        <w:rPr>
          <w:rFonts w:ascii="Book Antiqua" w:hAnsi="Book Antiqua" w:cs="Arial"/>
          <w:sz w:val="24"/>
          <w:szCs w:val="24"/>
        </w:rPr>
        <w:t xml:space="preserve">reflux </w:t>
      </w:r>
      <w:r w:rsidRPr="00302BE6">
        <w:rPr>
          <w:rFonts w:ascii="Book Antiqua" w:hAnsi="Book Antiqua" w:cs="Arial"/>
          <w:sz w:val="24"/>
          <w:szCs w:val="24"/>
        </w:rPr>
        <w:t>model induced by EJ displayed sequential changes in the esophageal epithelium at the site of anastomosis and d</w:t>
      </w:r>
      <w:r w:rsidR="002268BF" w:rsidRPr="00302BE6">
        <w:rPr>
          <w:rFonts w:ascii="Book Antiqua" w:hAnsi="Book Antiqua" w:cs="Arial"/>
          <w:sz w:val="24"/>
          <w:szCs w:val="24"/>
        </w:rPr>
        <w:t>istal esophagus, similar to those</w:t>
      </w:r>
      <w:r w:rsidRPr="00302BE6">
        <w:rPr>
          <w:rFonts w:ascii="Book Antiqua" w:hAnsi="Book Antiqua" w:cs="Arial"/>
          <w:sz w:val="24"/>
          <w:szCs w:val="24"/>
        </w:rPr>
        <w:t xml:space="preserve"> seen in human esophagus. Dysplastic change</w:t>
      </w:r>
      <w:r w:rsidR="00267548" w:rsidRPr="00302BE6">
        <w:rPr>
          <w:rFonts w:ascii="Book Antiqua" w:hAnsi="Book Antiqua" w:cs="Arial"/>
          <w:sz w:val="24"/>
          <w:szCs w:val="24"/>
        </w:rPr>
        <w:t>s were</w:t>
      </w:r>
      <w:r w:rsidRPr="00302BE6">
        <w:rPr>
          <w:rFonts w:ascii="Book Antiqua" w:hAnsi="Book Antiqua" w:cs="Arial"/>
          <w:sz w:val="24"/>
          <w:szCs w:val="24"/>
        </w:rPr>
        <w:t xml:space="preserve"> first recognized near the ana</w:t>
      </w:r>
      <w:r w:rsidR="00302BE6" w:rsidRPr="00302BE6">
        <w:rPr>
          <w:rFonts w:ascii="Book Antiqua" w:hAnsi="Book Antiqua" w:cs="Arial"/>
          <w:sz w:val="24"/>
          <w:szCs w:val="24"/>
        </w:rPr>
        <w:t xml:space="preserve">stomosis in 87.5% rats at 17 </w:t>
      </w:r>
      <w:proofErr w:type="spellStart"/>
      <w:r w:rsidR="00302BE6" w:rsidRPr="00302BE6">
        <w:rPr>
          <w:rFonts w:ascii="Book Antiqua" w:hAnsi="Book Antiqua" w:cs="Arial"/>
          <w:sz w:val="24"/>
          <w:szCs w:val="24"/>
        </w:rPr>
        <w:t>w</w:t>
      </w:r>
      <w:r w:rsidRPr="00302BE6">
        <w:rPr>
          <w:rFonts w:ascii="Book Antiqua" w:hAnsi="Book Antiqua" w:cs="Arial"/>
          <w:sz w:val="24"/>
          <w:szCs w:val="24"/>
        </w:rPr>
        <w:t>k</w:t>
      </w:r>
      <w:proofErr w:type="spellEnd"/>
      <w:r w:rsidR="00302BE6" w:rsidRPr="00302BE6">
        <w:rPr>
          <w:rFonts w:ascii="Book Antiqua" w:eastAsia="SimSun" w:hAnsi="Book Antiqua" w:cs="Arial" w:hint="eastAsia"/>
          <w:sz w:val="24"/>
          <w:szCs w:val="24"/>
          <w:lang w:eastAsia="zh-CN"/>
        </w:rPr>
        <w:t xml:space="preserve"> </w:t>
      </w:r>
      <w:r w:rsidRPr="00302BE6">
        <w:rPr>
          <w:rFonts w:ascii="Book Antiqua" w:hAnsi="Book Antiqua" w:cs="Arial"/>
          <w:sz w:val="24"/>
          <w:szCs w:val="24"/>
        </w:rPr>
        <w:t>post-surger</w:t>
      </w:r>
      <w:r w:rsidR="002268BF" w:rsidRPr="00302BE6">
        <w:rPr>
          <w:rFonts w:ascii="Book Antiqua" w:hAnsi="Book Antiqua" w:cs="Arial"/>
          <w:sz w:val="24"/>
          <w:szCs w:val="24"/>
        </w:rPr>
        <w:t xml:space="preserve">y. Additionally, </w:t>
      </w:r>
      <w:r w:rsidRPr="00302BE6">
        <w:rPr>
          <w:rFonts w:ascii="Book Antiqua" w:hAnsi="Book Antiqua" w:cs="Arial"/>
          <w:sz w:val="24"/>
          <w:szCs w:val="24"/>
        </w:rPr>
        <w:t>83.3%</w:t>
      </w:r>
      <w:r w:rsidR="002268BF" w:rsidRPr="00302BE6">
        <w:rPr>
          <w:rFonts w:ascii="Book Antiqua" w:hAnsi="Book Antiqua" w:cs="Arial"/>
          <w:sz w:val="24"/>
          <w:szCs w:val="24"/>
        </w:rPr>
        <w:t xml:space="preserve"> (5/6 animals)</w:t>
      </w:r>
      <w:r w:rsidRPr="00302BE6">
        <w:rPr>
          <w:rFonts w:ascii="Book Antiqua" w:hAnsi="Book Antiqua" w:cs="Arial"/>
          <w:sz w:val="24"/>
          <w:szCs w:val="24"/>
        </w:rPr>
        <w:t xml:space="preserve"> </w:t>
      </w:r>
      <w:r w:rsidR="002268BF" w:rsidRPr="00302BE6">
        <w:rPr>
          <w:rFonts w:ascii="Book Antiqua" w:hAnsi="Book Antiqua" w:cs="Arial"/>
          <w:sz w:val="24"/>
          <w:szCs w:val="24"/>
        </w:rPr>
        <w:t xml:space="preserve">and 100% (6/6 animals) of the animals evaluated at 38 weeks </w:t>
      </w:r>
      <w:r w:rsidRPr="00302BE6">
        <w:rPr>
          <w:rFonts w:ascii="Book Antiqua" w:hAnsi="Book Antiqua" w:cs="Arial"/>
          <w:sz w:val="24"/>
          <w:szCs w:val="24"/>
        </w:rPr>
        <w:t>and 40 weeks post-surgery showed histological evidence of EAC at the site of anastomosis with an adjacent area of dysplastic BE</w:t>
      </w:r>
      <w:r w:rsidR="002268BF" w:rsidRPr="00302BE6">
        <w:rPr>
          <w:rFonts w:ascii="Book Antiqua" w:hAnsi="Book Antiqua" w:cs="Arial"/>
          <w:sz w:val="24"/>
          <w:szCs w:val="24"/>
        </w:rPr>
        <w:t>, respectively</w:t>
      </w:r>
      <w:r w:rsidRPr="00302BE6">
        <w:rPr>
          <w:rFonts w:ascii="Book Antiqua" w:hAnsi="Book Antiqua" w:cs="Arial"/>
          <w:sz w:val="24"/>
          <w:szCs w:val="24"/>
        </w:rPr>
        <w:t xml:space="preserve">. The </w:t>
      </w:r>
      <w:r w:rsidR="000E2FFB" w:rsidRPr="00302BE6">
        <w:rPr>
          <w:rFonts w:ascii="Book Antiqua" w:hAnsi="Book Antiqua" w:cs="Arial"/>
          <w:sz w:val="24"/>
          <w:szCs w:val="24"/>
        </w:rPr>
        <w:t xml:space="preserve">overall </w:t>
      </w:r>
      <w:r w:rsidRPr="00302BE6">
        <w:rPr>
          <w:rFonts w:ascii="Book Antiqua" w:hAnsi="Book Antiqua" w:cs="Arial"/>
          <w:sz w:val="24"/>
          <w:szCs w:val="24"/>
        </w:rPr>
        <w:t>incidence of EAC</w:t>
      </w:r>
      <w:r w:rsidR="002268BF" w:rsidRPr="00302BE6">
        <w:rPr>
          <w:rFonts w:ascii="Book Antiqua" w:hAnsi="Book Antiqua" w:cs="Arial"/>
          <w:sz w:val="24"/>
          <w:szCs w:val="24"/>
        </w:rPr>
        <w:t xml:space="preserve"> reported</w:t>
      </w:r>
      <w:r w:rsidRPr="00302BE6">
        <w:rPr>
          <w:rFonts w:ascii="Book Antiqua" w:hAnsi="Book Antiqua" w:cs="Arial"/>
          <w:sz w:val="24"/>
          <w:szCs w:val="24"/>
        </w:rPr>
        <w:t xml:space="preserve"> in this study was higher compared to othe</w:t>
      </w:r>
      <w:r w:rsidR="002268BF" w:rsidRPr="00302BE6">
        <w:rPr>
          <w:rFonts w:ascii="Book Antiqua" w:hAnsi="Book Antiqua" w:cs="Arial"/>
          <w:sz w:val="24"/>
          <w:szCs w:val="24"/>
        </w:rPr>
        <w:t>r previously reported</w:t>
      </w:r>
      <w:r w:rsidR="00CD7EF3" w:rsidRPr="00302BE6">
        <w:rPr>
          <w:rFonts w:ascii="Book Antiqua" w:hAnsi="Book Antiqua" w:cs="Arial"/>
          <w:sz w:val="24"/>
          <w:szCs w:val="24"/>
        </w:rPr>
        <w:t xml:space="preserve"> rates of only 17.4% at 30 weeks and 74% at 40 weeks</w:t>
      </w:r>
      <w:r w:rsidR="002268BF" w:rsidRPr="00302BE6">
        <w:rPr>
          <w:rFonts w:ascii="Book Antiqua" w:hAnsi="Book Antiqua" w:cs="Arial"/>
          <w:sz w:val="24"/>
          <w:szCs w:val="24"/>
        </w:rPr>
        <w:t xml:space="preserve"> for the</w:t>
      </w:r>
      <w:r w:rsidR="007C3ABC" w:rsidRPr="00302BE6">
        <w:rPr>
          <w:rFonts w:ascii="Book Antiqua" w:hAnsi="Book Antiqua" w:cs="Arial"/>
          <w:sz w:val="24"/>
          <w:szCs w:val="24"/>
        </w:rPr>
        <w:t xml:space="preserve"> rat surgical reflux </w:t>
      </w:r>
      <w:proofErr w:type="gramStart"/>
      <w:r w:rsidR="007C3ABC" w:rsidRPr="00302BE6">
        <w:rPr>
          <w:rFonts w:ascii="Book Antiqua" w:hAnsi="Book Antiqua" w:cs="Arial"/>
          <w:sz w:val="24"/>
          <w:szCs w:val="24"/>
        </w:rPr>
        <w:t>model</w:t>
      </w:r>
      <w:proofErr w:type="gramEnd"/>
      <w:r w:rsidR="00302BE6" w:rsidRPr="00302BE6">
        <w:rPr>
          <w:rFonts w:ascii="Book Antiqua" w:hAnsi="Book Antiqua" w:cs="Arial"/>
          <w:sz w:val="24"/>
          <w:szCs w:val="24"/>
        </w:rPr>
        <w:fldChar w:fldCharType="begin">
          <w:fldData xml:space="preserve">PEVuZE5vdGU+PENpdGU+PEF1dGhvcj5SZWFsZG9uPC9BdXRob3I+PFllYXI+MjAxNTwvWWVhcj48
UmVjTnVtPjExNDk8L1JlY051bT48RGlzcGxheVRleHQ+PHN0eWxlIGZhY2U9InN1cGVyc2NyaXB0
Ij5bMjIsIDIzXTwvc3R5bGU+PC9EaXNwbGF5VGV4dD48cmVjb3JkPjxyZWMtbnVtYmVyPjExNDk8
L3JlYy1udW1iZXI+PGZvcmVpZ24ta2V5cz48a2V5IGFwcD0iRU4iIGRiLWlkPSJ4NTl0enp3YXI5
ZGZlNmU1ZXZhdnZlMnl0eHp0enRlc2FyZnQiIHRpbWVzdGFtcD0iMTQ5MTI1MDAxMSI+MTE0OTwv
a2V5PjwvZm9yZWlnbi1rZXlzPjxyZWYtdHlwZSBuYW1lPSJKb3VybmFsIEFydGljbGUiPjE3PC9y
ZWYtdHlwZT48Y29udHJpYnV0b3JzPjxhdXRob3JzPjxhdXRob3I+UmVhbGRvbiwgUy48L2F1dGhv
cj48YXV0aG9yPkRhc3NpZSwgRS48L2F1dGhvcj48YXV0aG9yPkZhc3NhbiwgTS48L2F1dGhvcj48
YXV0aG9yPkRhbGwmYXBvcztPbG1vLCBMLjwvYXV0aG9yPjxhdXRob3I+SGF0ZW0sIEcuPC9hdXRo
b3I+PGF1dGhvcj5CdWRhLCBBLjwvYXV0aG9yPjxhdXRob3I+QXJjaWRpYWNvbm8sIEQuPC9hdXRo
b3I+PGF1dGhvcj5EaWFtYW50aXMsIEcuPC9hdXRob3I+PGF1dGhvcj5aaGFuZywgSC48L2F1dGhv
cj48YXV0aG9yPkdyZWVuZSwgTS4gSS48L2F1dGhvcj48YXV0aG9yPlN0dXJuaW9sbywgRy4gQy48
L2F1dGhvcj48YXV0aG9yPlJ1Z2dlLCBNLjwvYXV0aG9yPjxhdXRob3I+QWxiZXJ0aSwgQS48L2F1
dGhvcj48YXV0aG9yPkJhdHRhZ2xpYSwgRy48L2F1dGhvcj48L2F1dGhvcnM+PC9jb250cmlidXRv
cnM+PGF1dGgtYWRkcmVzcz5FbmRvc2NvcHkgVW5pdCwgSXN0aXR1dG8gT25jb2xvZ2ljbyBWZW5l
dG8gLSBJT1YtSVJDQ1MsIFBhZHVhLCBJdGFseTsgVmVuZXRpYW4gSW5zdGl0dXRlIG9mIE1vbGVj
dWxhciBNZWRpY2luZSAoVklNTSksIFBhZHVhLCBJdGFseS48L2F1dGgtYWRkcmVzcz48dGl0bGVz
Pjx0aXRsZT5JbiB2aXZvIG1vbGVjdWxhciBpbWFnaW5nIG9mIEhFUjIgZXhwcmVzc2lvbiBpbiBh
IHJhdCBtb2RlbCBvZiBCYXJyZXR0JmFwb3M7cyBlc29waGFndXMgYWRlbm9jYXJjaW5vbWE8L3Rp
dGxlPjxzZWNvbmRhcnktdGl0bGU+RGlzIEVzb3BoYWd1czwvc2Vjb25kYXJ5LXRpdGxlPjwvdGl0
bGVzPjxwZXJpb2RpY2FsPjxmdWxsLXRpdGxlPkRpcyBFc29waGFndXM8L2Z1bGwtdGl0bGU+PC9w
ZXJpb2RpY2FsPjxwYWdlcz4zOTQtNDAzPC9wYWdlcz48dm9sdW1lPjI4PC92b2x1bWU+PG51bWJl
cj40PC9udW1iZXI+PGtleXdvcmRzPjxrZXl3b3JkPkFkZW5vY2FyY2lub21hL2NoZW1pY2FsbHkg
aW5kdWNlZC8qbWV0YWJvbGlzbTwva2V5d29yZD48a2V5d29yZD5BbmltYWxzPC9rZXl3b3JkPjxr
ZXl3b3JkPkJhcnJldHQgRXNvcGhhZ3VzL2NvbXBsaWNhdGlvbnMvKm1ldGFib2xpc208L2tleXdv
cmQ+PGtleXdvcmQ+QmlvcHN5PC9rZXl3b3JkPjxrZXl3b3JkPkNhcmNpbm9tYSwgU3F1YW1vdXMg
Q2VsbC9tZXRhYm9saXNtPC9rZXl3b3JkPjxrZXl3b3JkPkRpc2Vhc2UgTW9kZWxzLCBBbmltYWw8
L2tleXdvcmQ+PGtleXdvcmQ+RW5kb3Njb3B5PC9rZXl3b3JkPjxrZXl3b3JkPkVzb3BoYWdlYWwg
TmVvcGxhc21zL2NoZW1pY2FsbHkgaW5kdWNlZC8qbWV0YWJvbGlzbTwva2V5d29yZD48a2V5d29y
ZD5GbHVvcmVzY2VudCBBbnRpYm9keSBUZWNobmlxdWU8L2tleXdvcmQ+PGtleXdvcmQ+SW50cmF2
aXRhbCBNaWNyb3Njb3B5L21ldGhvZHM8L2tleXdvcmQ+PGtleXdvcmQ+TWljcm9zY29weSwgQ29u
Zm9jYWwvbWV0aG9kczwva2V5d29yZD48a2V5d29yZD5Nb2xlY3VsYXIgSW1hZ2luZy8qbWV0aG9k
czwva2V5d29yZD48a2V5d29yZD5SYXRzPC9rZXl3b3JkPjxrZXl3b3JkPlJhdHMsIFNwcmFndWUt
RGF3bGV5PC9rZXl3b3JkPjxrZXl3b3JkPlJlY2VwdG9yLCBFcmJCLTI8L2tleXdvcmQ+PGtleXdv
cmQ+U3RhaW5pbmcgYW5kIExhYmVsaW5nPC9rZXl3b3JkPjxrZXl3b3JkPkJhcnJldHQmYXBvcztz
IGVzb3BoYWd1czwva2V5d29yZD48a2V5d29yZD5jb25mb2NhbCBsYXNlciBlbmRvbWljcm9zY29w
eTwva2V5d29yZD48a2V5d29yZD5lc29waGFnZWFsIGFkZW5vY2FyY2lub21hPC9rZXl3b3JkPjxr
ZXl3b3JkPmh1bWFuIGVwaWRlcm1hbCBncm93dGggZmFjdG9yIHJlY2VwdG9yIDI8L2tleXdvcmQ+
PGtleXdvcmQ+bW9sZWN1bGFyIGltYWdpbmc8L2tleXdvcmQ+PC9rZXl3b3Jkcz48ZGF0ZXM+PHll
YXI+MjAxNTwveWVhcj48cHViLWRhdGVzPjxkYXRlPk1heS1KdW48L2RhdGU+PC9wdWItZGF0ZXM+
PC9kYXRlcz48aXNibj4xNDQyLTIwNTAgKEVsZWN0cm9uaWMpJiN4RDsxMTIwLTg2OTQgKExpbmtp
bmcpPC9pc2JuPjxhY2Nlc3Npb24tbnVtPjI0NzA4MzYwPC9hY2Nlc3Npb24tbnVtPjx1cmxzPjxy
ZWxhdGVkLXVybHM+PHVybD5odHRwOi8vd3d3Lm5jYmkubmxtLm5paC5nb3YvcHVibWVkLzI0NzA4
MzYwPC91cmw+PC9yZWxhdGVkLXVybHM+PC91cmxzPjxlbGVjdHJvbmljLXJlc291cmNlLW51bT4x
MC4xMTExL2RvdGUuMTIyMTA8L2VsZWN0cm9uaWMtcmVzb3VyY2UtbnVtPjwvcmVjb3JkPjwvQ2l0
ZT48Q2l0ZT48QXV0aG9yPk1peWFzaGl0YTwvQXV0aG9yPjxZZWFyPjIwMTE8L1llYXI+PFJlY051
bT4zNTg8L1JlY051bT48cmVjb3JkPjxyZWMtbnVtYmVyPjM1ODwvcmVjLW51bWJlcj48Zm9yZWln
bi1rZXlzPjxrZXkgYXBwPSJFTiIgZGItaWQ9ImRmYXpwczJ6czlzYXhzZXpzdmw1NXZwajByNWFm
enB2ZTVhOSIgdGltZXN0YW1wPSIxNDg5MDg5ODg2Ij4zNTg8L2tleT48L2ZvcmVpZ24ta2V5cz48
cmVmLXR5cGUgbmFtZT0iSm91cm5hbCBBcnRpY2xlIj4xNzwvcmVmLXR5cGU+PGNvbnRyaWJ1dG9y
cz48YXV0aG9ycz48YXV0aG9yPk1peWFzaGl0YSwgVC48L2F1dGhvcj48YXV0aG9yPlNoYWgsIEYu
IEEuPC9hdXRob3I+PGF1dGhvcj5NYXJ0aSwgRy4gUC48L2F1dGhvcj48YXV0aG9yPldhbmcsIEou
PC9hdXRob3I+PGF1dGhvcj5Cb25kZSwgUC48L2F1dGhvcj48YXV0aG9yPkdpYnNvbiwgTS4gSy48
L2F1dGhvcj48YXV0aG9yPk9odGEsIFQuPC9hdXRob3I+PGF1dGhvcj5Nb250Z29tZXJ5LCBFLiBB
LjwvYXV0aG9yPjxhdXRob3I+RHVuY2FuLCBNLjwvYXV0aG9yPjxhdXRob3I+SGFybW9uLCBKLiBX
LjwvYXV0aG9yPjwvYXV0aG9ycz48L2NvbnRyaWJ1dG9ycz48YXV0aC1hZGRyZXNzPkRlcGFydG1l
bnQgb2YgU3VyZ2VyeSwgSm9obnMgSG9wa2lucyBCYXl2aWV3IE1lZGljYWwgQ2VudGVyLCBKb2hu
cyBIb3BraW5zIFVuaXZlcnNpdHkgU2Nob29sIG9mIE1lZGljaW5lLCA0OTQwIEVhc3Rlcm4gQXZl
bnVlLCBCYWx0aW1vcmUsIE1hcnlsYW5kIDIxMjI0LCBVU0EuPC9hdXRoLWFkZHJlc3M+PHRpdGxl
cz48dGl0bGU+UmFiZXByYXpvbGUgaW1wZWRlcyB0aGUgZGV2ZWxvcG1lbnQgb2YgcmVmbHV4LWlu
ZHVjZWQgZXNvcGhhZ2VhbCBjYW5jZXIgaW4gYSBzdXJnaWNhbCByYXQgbW9kZWw8L3RpdGxlPjxz
ZWNvbmRhcnktdGl0bGU+RGlnIERpcyBTY2k8L3NlY29uZGFyeS10aXRsZT48L3RpdGxlcz48cGVy
aW9kaWNhbD48ZnVsbC10aXRsZT5EaWcgRGlzIFNjaTwvZnVsbC10aXRsZT48L3BlcmlvZGljYWw+
PHBhZ2VzPjEzMDktMTQ8L3BhZ2VzPjx2b2x1bWU+NTY8L3ZvbHVtZT48bnVtYmVyPjU8L251bWJl
cj48a2V5d29yZHM+PGtleXdvcmQ+Mi1QeXJpZGlueWxtZXRoeWxzdWxmaW55bGJlbnppbWlkYXpv
bGVzLypwaGFybWFjb2xvZ3k8L2tleXdvcmQ+PGtleXdvcmQ+QW5pbWFsczwva2V5d29yZD48a2V5
d29yZD5BbnRpLVVsY2VyIEFnZW50cy8qcGhhcm1hY29sb2d5PC9rZXl3b3JkPjxrZXl3b3JkPkVz
b3BoYWdlYWwgTmVvcGxhc21zLypldGlvbG9neS9tb3J0YWxpdHkvKnByZXZlbnRpb24gJmFtcDsg
Y29udHJvbDwva2V5d29yZD48a2V5d29yZD5HYXN0cm9lc29waGFnZWFsIFJlZmx1eC8qY29tcGxp
Y2F0aW9uczwva2V5d29yZD48a2V5d29yZD5NYWxlPC9rZXl3b3JkPjxrZXl3b3JkPlJhYmVwcmF6
b2xlPC9rZXl3b3JkPjxrZXl3b3JkPlJhdHM8L2tleXdvcmQ+PGtleXdvcmQ+UmF0cywgU3ByYWd1
ZS1EYXdsZXk8L2tleXdvcmQ+PC9rZXl3b3Jkcz48ZGF0ZXM+PHllYXI+MjAxMTwveWVhcj48cHVi
LWRhdGVzPjxkYXRlPk1heTwvZGF0ZT48L3B1Yi1kYXRlcz48L2RhdGVzPjxpc2JuPjE1NzMtMjU2
OCAoRWxlY3Ryb25pYykmI3hEOzAxNjMtMjExNiAoTGlua2luZyk8L2lzYm4+PGFjY2Vzc2lvbi1u
dW0+MjEwNTMwNzc8L2FjY2Vzc2lvbi1udW0+PHVybHM+PHJlbGF0ZWQtdXJscz48dXJsPmh0dHA6
Ly93d3cubmNiaS5ubG0ubmloLmdvdi9wdWJtZWQvMjEwNTMwNzc8L3VybD48L3JlbGF0ZWQtdXJs
cz48L3VybHM+PGVsZWN0cm9uaWMtcmVzb3VyY2UtbnVtPjEwLjEwMDcvczEwNjIwLTAxMC0xNDY1
LTE8L2VsZWN0cm9uaWMtcmVzb3VyY2UtbnVtPjwvcmVjb3JkPjwvQ2l0ZT48L0VuZE5vdGU+AG==
</w:fldData>
        </w:fldChar>
      </w:r>
      <w:r w:rsidR="00302BE6" w:rsidRPr="00302BE6">
        <w:rPr>
          <w:rFonts w:ascii="Book Antiqua" w:hAnsi="Book Antiqua" w:cs="Arial"/>
          <w:sz w:val="24"/>
          <w:szCs w:val="24"/>
        </w:rPr>
        <w:instrText xml:space="preserve"> ADDIN EN.CITE </w:instrText>
      </w:r>
      <w:r w:rsidR="00302BE6" w:rsidRPr="00302BE6">
        <w:rPr>
          <w:rFonts w:ascii="Book Antiqua" w:hAnsi="Book Antiqua" w:cs="Arial"/>
          <w:sz w:val="24"/>
          <w:szCs w:val="24"/>
        </w:rPr>
        <w:fldChar w:fldCharType="begin">
          <w:fldData xml:space="preserve">PEVuZE5vdGU+PENpdGU+PEF1dGhvcj5SZWFsZG9uPC9BdXRob3I+PFllYXI+MjAxNTwvWWVhcj48
UmVjTnVtPjExNDk8L1JlY051bT48RGlzcGxheVRleHQ+PHN0eWxlIGZhY2U9InN1cGVyc2NyaXB0
Ij5bMjIsIDIzXTwvc3R5bGU+PC9EaXNwbGF5VGV4dD48cmVjb3JkPjxyZWMtbnVtYmVyPjExNDk8
L3JlYy1udW1iZXI+PGZvcmVpZ24ta2V5cz48a2V5IGFwcD0iRU4iIGRiLWlkPSJ4NTl0enp3YXI5
ZGZlNmU1ZXZhdnZlMnl0eHp0enRlc2FyZnQiIHRpbWVzdGFtcD0iMTQ5MTI1MDAxMSI+MTE0OTwv
a2V5PjwvZm9yZWlnbi1rZXlzPjxyZWYtdHlwZSBuYW1lPSJKb3VybmFsIEFydGljbGUiPjE3PC9y
ZWYtdHlwZT48Y29udHJpYnV0b3JzPjxhdXRob3JzPjxhdXRob3I+UmVhbGRvbiwgUy48L2F1dGhv
cj48YXV0aG9yPkRhc3NpZSwgRS48L2F1dGhvcj48YXV0aG9yPkZhc3NhbiwgTS48L2F1dGhvcj48
YXV0aG9yPkRhbGwmYXBvcztPbG1vLCBMLjwvYXV0aG9yPjxhdXRob3I+SGF0ZW0sIEcuPC9hdXRo
b3I+PGF1dGhvcj5CdWRhLCBBLjwvYXV0aG9yPjxhdXRob3I+QXJjaWRpYWNvbm8sIEQuPC9hdXRo
b3I+PGF1dGhvcj5EaWFtYW50aXMsIEcuPC9hdXRob3I+PGF1dGhvcj5aaGFuZywgSC48L2F1dGhv
cj48YXV0aG9yPkdyZWVuZSwgTS4gSS48L2F1dGhvcj48YXV0aG9yPlN0dXJuaW9sbywgRy4gQy48
L2F1dGhvcj48YXV0aG9yPlJ1Z2dlLCBNLjwvYXV0aG9yPjxhdXRob3I+QWxiZXJ0aSwgQS48L2F1
dGhvcj48YXV0aG9yPkJhdHRhZ2xpYSwgRy48L2F1dGhvcj48L2F1dGhvcnM+PC9jb250cmlidXRv
cnM+PGF1dGgtYWRkcmVzcz5FbmRvc2NvcHkgVW5pdCwgSXN0aXR1dG8gT25jb2xvZ2ljbyBWZW5l
dG8gLSBJT1YtSVJDQ1MsIFBhZHVhLCBJdGFseTsgVmVuZXRpYW4gSW5zdGl0dXRlIG9mIE1vbGVj
dWxhciBNZWRpY2luZSAoVklNTSksIFBhZHVhLCBJdGFseS48L2F1dGgtYWRkcmVzcz48dGl0bGVz
Pjx0aXRsZT5JbiB2aXZvIG1vbGVjdWxhciBpbWFnaW5nIG9mIEhFUjIgZXhwcmVzc2lvbiBpbiBh
IHJhdCBtb2RlbCBvZiBCYXJyZXR0JmFwb3M7cyBlc29waGFndXMgYWRlbm9jYXJjaW5vbWE8L3Rp
dGxlPjxzZWNvbmRhcnktdGl0bGU+RGlzIEVzb3BoYWd1czwvc2Vjb25kYXJ5LXRpdGxlPjwvdGl0
bGVzPjxwZXJpb2RpY2FsPjxmdWxsLXRpdGxlPkRpcyBFc29waGFndXM8L2Z1bGwtdGl0bGU+PC9w
ZXJpb2RpY2FsPjxwYWdlcz4zOTQtNDAzPC9wYWdlcz48dm9sdW1lPjI4PC92b2x1bWU+PG51bWJl
cj40PC9udW1iZXI+PGtleXdvcmRzPjxrZXl3b3JkPkFkZW5vY2FyY2lub21hL2NoZW1pY2FsbHkg
aW5kdWNlZC8qbWV0YWJvbGlzbTwva2V5d29yZD48a2V5d29yZD5BbmltYWxzPC9rZXl3b3JkPjxr
ZXl3b3JkPkJhcnJldHQgRXNvcGhhZ3VzL2NvbXBsaWNhdGlvbnMvKm1ldGFib2xpc208L2tleXdv
cmQ+PGtleXdvcmQ+QmlvcHN5PC9rZXl3b3JkPjxrZXl3b3JkPkNhcmNpbm9tYSwgU3F1YW1vdXMg
Q2VsbC9tZXRhYm9saXNtPC9rZXl3b3JkPjxrZXl3b3JkPkRpc2Vhc2UgTW9kZWxzLCBBbmltYWw8
L2tleXdvcmQ+PGtleXdvcmQ+RW5kb3Njb3B5PC9rZXl3b3JkPjxrZXl3b3JkPkVzb3BoYWdlYWwg
TmVvcGxhc21zL2NoZW1pY2FsbHkgaW5kdWNlZC8qbWV0YWJvbGlzbTwva2V5d29yZD48a2V5d29y
ZD5GbHVvcmVzY2VudCBBbnRpYm9keSBUZWNobmlxdWU8L2tleXdvcmQ+PGtleXdvcmQ+SW50cmF2
aXRhbCBNaWNyb3Njb3B5L21ldGhvZHM8L2tleXdvcmQ+PGtleXdvcmQ+TWljcm9zY29weSwgQ29u
Zm9jYWwvbWV0aG9kczwva2V5d29yZD48a2V5d29yZD5Nb2xlY3VsYXIgSW1hZ2luZy8qbWV0aG9k
czwva2V5d29yZD48a2V5d29yZD5SYXRzPC9rZXl3b3JkPjxrZXl3b3JkPlJhdHMsIFNwcmFndWUt
RGF3bGV5PC9rZXl3b3JkPjxrZXl3b3JkPlJlY2VwdG9yLCBFcmJCLTI8L2tleXdvcmQ+PGtleXdv
cmQ+U3RhaW5pbmcgYW5kIExhYmVsaW5nPC9rZXl3b3JkPjxrZXl3b3JkPkJhcnJldHQmYXBvcztz
IGVzb3BoYWd1czwva2V5d29yZD48a2V5d29yZD5jb25mb2NhbCBsYXNlciBlbmRvbWljcm9zY29w
eTwva2V5d29yZD48a2V5d29yZD5lc29waGFnZWFsIGFkZW5vY2FyY2lub21hPC9rZXl3b3JkPjxr
ZXl3b3JkPmh1bWFuIGVwaWRlcm1hbCBncm93dGggZmFjdG9yIHJlY2VwdG9yIDI8L2tleXdvcmQ+
PGtleXdvcmQ+bW9sZWN1bGFyIGltYWdpbmc8L2tleXdvcmQ+PC9rZXl3b3Jkcz48ZGF0ZXM+PHll
YXI+MjAxNTwveWVhcj48cHViLWRhdGVzPjxkYXRlPk1heS1KdW48L2RhdGU+PC9wdWItZGF0ZXM+
PC9kYXRlcz48aXNibj4xNDQyLTIwNTAgKEVsZWN0cm9uaWMpJiN4RDsxMTIwLTg2OTQgKExpbmtp
bmcpPC9pc2JuPjxhY2Nlc3Npb24tbnVtPjI0NzA4MzYwPC9hY2Nlc3Npb24tbnVtPjx1cmxzPjxy
ZWxhdGVkLXVybHM+PHVybD5odHRwOi8vd3d3Lm5jYmkubmxtLm5paC5nb3YvcHVibWVkLzI0NzA4
MzYwPC91cmw+PC9yZWxhdGVkLXVybHM+PC91cmxzPjxlbGVjdHJvbmljLXJlc291cmNlLW51bT4x
MC4xMTExL2RvdGUuMTIyMTA8L2VsZWN0cm9uaWMtcmVzb3VyY2UtbnVtPjwvcmVjb3JkPjwvQ2l0
ZT48Q2l0ZT48QXV0aG9yPk1peWFzaGl0YTwvQXV0aG9yPjxZZWFyPjIwMTE8L1llYXI+PFJlY051
bT4zNTg8L1JlY051bT48cmVjb3JkPjxyZWMtbnVtYmVyPjM1ODwvcmVjLW51bWJlcj48Zm9yZWln
bi1rZXlzPjxrZXkgYXBwPSJFTiIgZGItaWQ9ImRmYXpwczJ6czlzYXhzZXpzdmw1NXZwajByNWFm
enB2ZTVhOSIgdGltZXN0YW1wPSIxNDg5MDg5ODg2Ij4zNTg8L2tleT48L2ZvcmVpZ24ta2V5cz48
cmVmLXR5cGUgbmFtZT0iSm91cm5hbCBBcnRpY2xlIj4xNzwvcmVmLXR5cGU+PGNvbnRyaWJ1dG9y
cz48YXV0aG9ycz48YXV0aG9yPk1peWFzaGl0YSwgVC48L2F1dGhvcj48YXV0aG9yPlNoYWgsIEYu
IEEuPC9hdXRob3I+PGF1dGhvcj5NYXJ0aSwgRy4gUC48L2F1dGhvcj48YXV0aG9yPldhbmcsIEou
PC9hdXRob3I+PGF1dGhvcj5Cb25kZSwgUC48L2F1dGhvcj48YXV0aG9yPkdpYnNvbiwgTS4gSy48
L2F1dGhvcj48YXV0aG9yPk9odGEsIFQuPC9hdXRob3I+PGF1dGhvcj5Nb250Z29tZXJ5LCBFLiBB
LjwvYXV0aG9yPjxhdXRob3I+RHVuY2FuLCBNLjwvYXV0aG9yPjxhdXRob3I+SGFybW9uLCBKLiBX
LjwvYXV0aG9yPjwvYXV0aG9ycz48L2NvbnRyaWJ1dG9ycz48YXV0aC1hZGRyZXNzPkRlcGFydG1l
bnQgb2YgU3VyZ2VyeSwgSm9obnMgSG9wa2lucyBCYXl2aWV3IE1lZGljYWwgQ2VudGVyLCBKb2hu
cyBIb3BraW5zIFVuaXZlcnNpdHkgU2Nob29sIG9mIE1lZGljaW5lLCA0OTQwIEVhc3Rlcm4gQXZl
bnVlLCBCYWx0aW1vcmUsIE1hcnlsYW5kIDIxMjI0LCBVU0EuPC9hdXRoLWFkZHJlc3M+PHRpdGxl
cz48dGl0bGU+UmFiZXByYXpvbGUgaW1wZWRlcyB0aGUgZGV2ZWxvcG1lbnQgb2YgcmVmbHV4LWlu
ZHVjZWQgZXNvcGhhZ2VhbCBjYW5jZXIgaW4gYSBzdXJnaWNhbCByYXQgbW9kZWw8L3RpdGxlPjxz
ZWNvbmRhcnktdGl0bGU+RGlnIERpcyBTY2k8L3NlY29uZGFyeS10aXRsZT48L3RpdGxlcz48cGVy
aW9kaWNhbD48ZnVsbC10aXRsZT5EaWcgRGlzIFNjaTwvZnVsbC10aXRsZT48L3BlcmlvZGljYWw+
PHBhZ2VzPjEzMDktMTQ8L3BhZ2VzPjx2b2x1bWU+NTY8L3ZvbHVtZT48bnVtYmVyPjU8L251bWJl
cj48a2V5d29yZHM+PGtleXdvcmQ+Mi1QeXJpZGlueWxtZXRoeWxzdWxmaW55bGJlbnppbWlkYXpv
bGVzLypwaGFybWFjb2xvZ3k8L2tleXdvcmQ+PGtleXdvcmQ+QW5pbWFsczwva2V5d29yZD48a2V5
d29yZD5BbnRpLVVsY2VyIEFnZW50cy8qcGhhcm1hY29sb2d5PC9rZXl3b3JkPjxrZXl3b3JkPkVz
b3BoYWdlYWwgTmVvcGxhc21zLypldGlvbG9neS9tb3J0YWxpdHkvKnByZXZlbnRpb24gJmFtcDsg
Y29udHJvbDwva2V5d29yZD48a2V5d29yZD5HYXN0cm9lc29waGFnZWFsIFJlZmx1eC8qY29tcGxp
Y2F0aW9uczwva2V5d29yZD48a2V5d29yZD5NYWxlPC9rZXl3b3JkPjxrZXl3b3JkPlJhYmVwcmF6
b2xlPC9rZXl3b3JkPjxrZXl3b3JkPlJhdHM8L2tleXdvcmQ+PGtleXdvcmQ+UmF0cywgU3ByYWd1
ZS1EYXdsZXk8L2tleXdvcmQ+PC9rZXl3b3Jkcz48ZGF0ZXM+PHllYXI+MjAxMTwveWVhcj48cHVi
LWRhdGVzPjxkYXRlPk1heTwvZGF0ZT48L3B1Yi1kYXRlcz48L2RhdGVzPjxpc2JuPjE1NzMtMjU2
OCAoRWxlY3Ryb25pYykmI3hEOzAxNjMtMjExNiAoTGlua2luZyk8L2lzYm4+PGFjY2Vzc2lvbi1u
dW0+MjEwNTMwNzc8L2FjY2Vzc2lvbi1udW0+PHVybHM+PHJlbGF0ZWQtdXJscz48dXJsPmh0dHA6
Ly93d3cubmNiaS5ubG0ubmloLmdvdi9wdWJtZWQvMjEwNTMwNzc8L3VybD48L3JlbGF0ZWQtdXJs
cz48L3VybHM+PGVsZWN0cm9uaWMtcmVzb3VyY2UtbnVtPjEwLjEwMDcvczEwNjIwLTAxMC0xNDY1
LTE8L2VsZWN0cm9uaWMtcmVzb3VyY2UtbnVtPjwvcmVjb3JkPjwvQ2l0ZT48L0VuZE5vdGU+AG==
</w:fldData>
        </w:fldChar>
      </w:r>
      <w:r w:rsidR="00302BE6" w:rsidRPr="00302BE6">
        <w:rPr>
          <w:rFonts w:ascii="Book Antiqua" w:hAnsi="Book Antiqua" w:cs="Arial"/>
          <w:sz w:val="24"/>
          <w:szCs w:val="24"/>
        </w:rPr>
        <w:instrText xml:space="preserve"> ADDIN EN.CITE.DATA </w:instrText>
      </w:r>
      <w:r w:rsidR="00302BE6" w:rsidRPr="00302BE6">
        <w:rPr>
          <w:rFonts w:ascii="Book Antiqua" w:hAnsi="Book Antiqua" w:cs="Arial"/>
          <w:sz w:val="24"/>
          <w:szCs w:val="24"/>
        </w:rPr>
      </w:r>
      <w:r w:rsidR="00302BE6" w:rsidRPr="00302BE6">
        <w:rPr>
          <w:rFonts w:ascii="Book Antiqua" w:hAnsi="Book Antiqua" w:cs="Arial"/>
          <w:sz w:val="24"/>
          <w:szCs w:val="24"/>
        </w:rPr>
        <w:fldChar w:fldCharType="end"/>
      </w:r>
      <w:r w:rsidR="00302BE6" w:rsidRPr="00302BE6">
        <w:rPr>
          <w:rFonts w:ascii="Book Antiqua" w:hAnsi="Book Antiqua" w:cs="Arial"/>
          <w:sz w:val="24"/>
          <w:szCs w:val="24"/>
        </w:rPr>
      </w:r>
      <w:r w:rsidR="00302BE6" w:rsidRPr="00302BE6">
        <w:rPr>
          <w:rFonts w:ascii="Book Antiqua" w:hAnsi="Book Antiqua" w:cs="Arial"/>
          <w:sz w:val="24"/>
          <w:szCs w:val="24"/>
        </w:rPr>
        <w:fldChar w:fldCharType="separate"/>
      </w:r>
      <w:r w:rsidR="00302BE6" w:rsidRPr="00302BE6">
        <w:rPr>
          <w:rFonts w:ascii="Book Antiqua" w:hAnsi="Book Antiqua" w:cs="Arial"/>
          <w:noProof/>
          <w:sz w:val="24"/>
          <w:szCs w:val="24"/>
          <w:vertAlign w:val="superscript"/>
        </w:rPr>
        <w:t>[22,23]</w:t>
      </w:r>
      <w:r w:rsidR="00302BE6" w:rsidRPr="00302BE6">
        <w:rPr>
          <w:rFonts w:ascii="Book Antiqua" w:hAnsi="Book Antiqua" w:cs="Arial"/>
          <w:sz w:val="24"/>
          <w:szCs w:val="24"/>
        </w:rPr>
        <w:fldChar w:fldCharType="end"/>
      </w:r>
      <w:r w:rsidR="00AD2D49" w:rsidRPr="00302BE6">
        <w:rPr>
          <w:rFonts w:ascii="Book Antiqua" w:hAnsi="Book Antiqua" w:cs="Arial"/>
          <w:sz w:val="24"/>
          <w:szCs w:val="24"/>
        </w:rPr>
        <w:t>.</w:t>
      </w:r>
      <w:r w:rsidRPr="00302BE6">
        <w:rPr>
          <w:rFonts w:ascii="Book Antiqua" w:hAnsi="Book Antiqua" w:cs="Arial"/>
          <w:sz w:val="24"/>
          <w:szCs w:val="24"/>
        </w:rPr>
        <w:t xml:space="preserve"> This difference </w:t>
      </w:r>
      <w:r w:rsidR="004B58C7" w:rsidRPr="00302BE6">
        <w:rPr>
          <w:rFonts w:ascii="Book Antiqua" w:hAnsi="Book Antiqua" w:cs="Arial"/>
          <w:sz w:val="24"/>
          <w:szCs w:val="24"/>
        </w:rPr>
        <w:t>is likely a direct result of</w:t>
      </w:r>
      <w:r w:rsidR="00E50CF4" w:rsidRPr="00302BE6">
        <w:rPr>
          <w:rFonts w:ascii="Book Antiqua" w:hAnsi="Book Antiqua" w:cs="Arial"/>
          <w:sz w:val="24"/>
          <w:szCs w:val="24"/>
        </w:rPr>
        <w:t xml:space="preserve"> improved surgical techniques and</w:t>
      </w:r>
      <w:r w:rsidR="004B58C7" w:rsidRPr="00302BE6">
        <w:rPr>
          <w:rFonts w:ascii="Book Antiqua" w:hAnsi="Book Antiqua" w:cs="Arial"/>
          <w:sz w:val="24"/>
          <w:szCs w:val="24"/>
        </w:rPr>
        <w:t xml:space="preserve"> successful management of health complications that allowed for the extension of the perioperative window to 40 weeks. Additionally, </w:t>
      </w:r>
      <w:r w:rsidRPr="00302BE6">
        <w:rPr>
          <w:rFonts w:ascii="Book Antiqua" w:hAnsi="Book Antiqua" w:cs="Arial"/>
          <w:sz w:val="24"/>
          <w:szCs w:val="24"/>
        </w:rPr>
        <w:t xml:space="preserve">frequent iron injections </w:t>
      </w:r>
      <w:r w:rsidR="004B58C7" w:rsidRPr="00302BE6">
        <w:rPr>
          <w:rFonts w:ascii="Book Antiqua" w:hAnsi="Book Antiqua" w:cs="Arial"/>
          <w:sz w:val="24"/>
          <w:szCs w:val="24"/>
        </w:rPr>
        <w:t xml:space="preserve">may </w:t>
      </w:r>
      <w:r w:rsidRPr="00302BE6">
        <w:rPr>
          <w:rFonts w:ascii="Book Antiqua" w:hAnsi="Book Antiqua" w:cs="Arial"/>
          <w:sz w:val="24"/>
          <w:szCs w:val="24"/>
        </w:rPr>
        <w:t xml:space="preserve">enhance esophageal carcinogenesis by </w:t>
      </w:r>
      <w:r w:rsidR="007C3ABC" w:rsidRPr="00302BE6">
        <w:rPr>
          <w:rFonts w:ascii="Book Antiqua" w:hAnsi="Book Antiqua" w:cs="Arial"/>
          <w:sz w:val="24"/>
          <w:szCs w:val="24"/>
        </w:rPr>
        <w:t xml:space="preserve">increasing oxidative </w:t>
      </w:r>
      <w:proofErr w:type="gramStart"/>
      <w:r w:rsidR="007C3ABC" w:rsidRPr="00302BE6">
        <w:rPr>
          <w:rFonts w:ascii="Book Antiqua" w:hAnsi="Book Antiqua" w:cs="Arial"/>
          <w:sz w:val="24"/>
          <w:szCs w:val="24"/>
        </w:rPr>
        <w:t>stress</w:t>
      </w:r>
      <w:proofErr w:type="gramEnd"/>
      <w:r w:rsidR="00302BE6" w:rsidRPr="00302BE6">
        <w:rPr>
          <w:rFonts w:ascii="Book Antiqua" w:hAnsi="Book Antiqua" w:cs="Arial"/>
          <w:sz w:val="24"/>
          <w:szCs w:val="24"/>
        </w:rPr>
        <w:fldChar w:fldCharType="begin">
          <w:fldData xml:space="preserve">PEVuZE5vdGU+PENpdGU+PEF1dGhvcj5DaGVuPC9BdXRob3I+PFllYXI+MjAwMDwvWWVhcj48UmVj
TnVtPjEyNTk8L1JlY051bT48RGlzcGxheVRleHQ+PHN0eWxlIGZhY2U9InN1cGVyc2NyaXB0Ij5b
MjRdPC9zdHlsZT48L0Rpc3BsYXlUZXh0PjxyZWNvcmQ+PHJlYy1udW1iZXI+MTI1OTwvcmVjLW51
bWJlcj48Zm9yZWlnbi1rZXlzPjxrZXkgYXBwPSJFTiIgZGItaWQ9Ing1OXR6endhcjlkZmU2ZTVl
dmF2dmUyeXR4enR6dGVzYXJmdCIgdGltZXN0YW1wPSIxNDkxNTA0MTc5Ij4xMjU5PC9rZXk+PC9m
b3JlaWduLWtleXM+PHJlZi10eXBlIG5hbWU9IkpvdXJuYWwgQXJ0aWNsZSI+MTc8L3JlZi10eXBl
Pjxjb250cmlidXRvcnM+PGF1dGhvcnM+PGF1dGhvcj5DaGVuLCBYLjwvYXV0aG9yPjxhdXRob3I+
RGluZywgWS4gVy48L2F1dGhvcj48YXV0aG9yPllhbmcsIEd5PC9hdXRob3I+PGF1dGhvcj5Cb25k
b2MsIEYuPC9hdXRob3I+PGF1dGhvcj5MZWUsIE0uIEouPC9hdXRob3I+PGF1dGhvcj5ZYW5nLCBD
LiBTLjwvYXV0aG9yPjwvYXV0aG9ycz48L2NvbnRyaWJ1dG9ycz48YXV0aC1hZGRyZXNzPkxhYm9y
YXRvcnkgZm9yIENhbmNlciBSZXNlYXJjaCwgQ29sbGVnZSBvZiBQaGFybWFjeSwgUnV0Z2VycyBV
bml2ZXJzaXR5LCAxNjQgRnJlbGluZ2h1eXNlbiBSb2FkLCBQaXNjYXRhd2F5LCBOSiAwODg1NCwg
VVNBLjwvYXV0aC1hZGRyZXNzPjx0aXRsZXM+PHRpdGxlPk94aWRhdGl2ZSBkYW1hZ2UgaW4gYW4g
ZXNvcGhhZ2VhbCBhZGVub2NhcmNpbm9tYSBtb2RlbCB3aXRoIHJhdHM8L3RpdGxlPjxzZWNvbmRh
cnktdGl0bGU+Q2FyY2lub2dlbmVzaXM8L3NlY29uZGFyeS10aXRsZT48L3RpdGxlcz48cGVyaW9k
aWNhbD48ZnVsbC10aXRsZT5DYXJjaW5vZ2VuZXNpczwvZnVsbC10aXRsZT48L3BlcmlvZGljYWw+
PHBhZ2VzPjI1Ny02MzwvcGFnZXM+PHZvbHVtZT4yMTwvdm9sdW1lPjxudW1iZXI+MjwvbnVtYmVy
PjxrZXl3b3Jkcz48a2V5d29yZD5BZGVub2NhcmNpbm9tYSwgTXVjaW5vdXMvKmV0aW9sb2d5L21l
dGFib2xpc20vcGF0aG9sb2d5PC9rZXl3b3JkPjxrZXl3b3JkPkFuYXN0b21vc2lzLCBTdXJnaWNh
bC8qYWR2ZXJzZSBlZmZlY3RzPC9rZXl3b3JkPjxrZXl3b3JkPkFuaW1hbHM8L2tleXdvcmQ+PGtl
eXdvcmQ+QmFycmV0dCBFc29waGFndXMvKmV0aW9sb2d5L21ldGFib2xpc20vcGF0aG9sb2d5PC9r
ZXl3b3JkPjxrZXl3b3JkPipDb2NhcmNpbm9nZW5lc2lzPC9rZXl3b3JkPjxrZXl3b3JkPkROQSBB
ZGR1Y3RzPC9rZXl3b3JkPjxrZXl3b3JkPkRlb3h5Z3Vhbm9zaW5lL2FuYWxvZ3MgJmFtcDsgZGVy
aXZhdGl2ZXMvYW5hbHlzaXM8L2tleXdvcmQ+PGtleXdvcmQ+KkRpc2Vhc2UgTW9kZWxzLCBBbmlt
YWw8L2tleXdvcmQ+PGtleXdvcmQ+RHVvZGVudW0vKnN1cmdlcnk8L2tleXdvcmQ+PGtleXdvcmQ+
RXBpdGhlbGlhbCBDZWxscy9tZXRhYm9saXNtPC9rZXl3b3JkPjxrZXl3b3JkPkVzb3BoYWdlYWwg
TmVvcGxhc21zLypldGlvbG9neS9tZXRhYm9saXNtL3BhdGhvbG9neTwva2V5d29yZD48a2V5d29y
ZD5Fc29waGFnaXRpcy9jaGVtaWNhbGx5IGluZHVjZWQ8L2tleXdvcmQ+PGtleXdvcmQ+RXNvcGhh
Z3VzL21ldGFib2xpc20vcGF0aG9sb2d5LypzdXJnZXJ5PC9rZXl3b3JkPjxrZXl3b3JkPkdhc3Ry
b2Vzb3BoYWdlYWwgUmVmbHV4L2NvbXBsaWNhdGlvbnM8L2tleXdvcmQ+PGtleXdvcmQ+SGVtZSBP
eHlnZW5hc2UgKERlY3ljbGl6aW5nKS9tZXRhYm9saXNtPC9rZXl3b3JkPjxrZXl3b3JkPkh1bWFu
czwva2V5d29yZD48a2V5d29yZD5Jcm9uL3BoYXJtYWNva2luZXRpY3MvKnRveGljaXR5PC9rZXl3
b3JkPjxrZXl3b3JkPklzb2VuenltZXMvbWV0YWJvbGlzbTwva2V5d29yZD48a2V5d29yZD5NYWxl
PC9rZXl3b3JkPjxrZXl3b3JkPk1ldGFsbG90aGlvbmVpbi9tZXRhYm9saXNtPC9rZXl3b3JkPjxr
ZXl3b3JkPk94aWRhdGl2ZSBTdHJlc3M8L2tleXdvcmQ+PGtleXdvcmQ+UG9zdG9wZXJhdGl2ZSBD
b21wbGljYXRpb25zLypldGlvbG9neS9tZXRhYm9saXNtL3BhdGhvbG9neTwva2V5d29yZD48a2V5
d29yZD5QcmVjYW5jZXJvdXMgQ29uZGl0aW9ucy8qZXRpb2xvZ3kvbWV0YWJvbGlzbS9wYXRob2xv
Z3k8L2tleXdvcmQ+PGtleXdvcmQ+UmF0czwva2V5d29yZD48a2V5d29yZD5SYXRzLCBTcHJhZ3Vl
LURhd2xleTwva2V5d29yZD48a2V5d29yZD5SZWFjdGl2ZSBPeHlnZW4gU3BlY2llcy9tZXRhYm9s
aXNtPC9rZXl3b3JkPjxrZXl3b3JkPlJlY2VwdG9ycywgVHJhbnNmZXJyaW4vbWV0YWJvbGlzbTwv
a2V5d29yZD48a2V5d29yZD5UaGlvYmFyYml0dXJpYyBBY2lkIFJlYWN0aXZlIFN1YnN0YW5jZXMv
YW5hbHlzaXM8L2tleXdvcmQ+PC9rZXl3b3Jkcz48ZGF0ZXM+PHllYXI+MjAwMDwveWVhcj48cHVi
LWRhdGVzPjxkYXRlPkZlYjwvZGF0ZT48L3B1Yi1kYXRlcz48L2RhdGVzPjxpc2JuPjAxNDMtMzMz
NCAoUHJpbnQpJiN4RDswMTQzLTMzMzQgKExpbmtpbmcpPC9pc2JuPjxhY2Nlc3Npb24tbnVtPjEw
NjU3OTY2PC9hY2Nlc3Npb24tbnVtPjx1cmxzPjxyZWxhdGVkLXVybHM+PHVybD5odHRwOi8vd3d3
Lm5jYmkubmxtLm5paC5nb3YvcHVibWVkLzEwNjU3OTY2PC91cmw+PC9yZWxhdGVkLXVybHM+PC91
cmxzPjwvcmVjb3JkPjwvQ2l0ZT48L0VuZE5vdGU+
</w:fldData>
        </w:fldChar>
      </w:r>
      <w:r w:rsidR="00302BE6" w:rsidRPr="00302BE6">
        <w:rPr>
          <w:rFonts w:ascii="Book Antiqua" w:hAnsi="Book Antiqua" w:cs="Arial"/>
          <w:sz w:val="24"/>
          <w:szCs w:val="24"/>
        </w:rPr>
        <w:instrText xml:space="preserve"> ADDIN EN.CITE </w:instrText>
      </w:r>
      <w:r w:rsidR="00302BE6" w:rsidRPr="00302BE6">
        <w:rPr>
          <w:rFonts w:ascii="Book Antiqua" w:hAnsi="Book Antiqua" w:cs="Arial"/>
          <w:sz w:val="24"/>
          <w:szCs w:val="24"/>
        </w:rPr>
        <w:fldChar w:fldCharType="begin">
          <w:fldData xml:space="preserve">PEVuZE5vdGU+PENpdGU+PEF1dGhvcj5DaGVuPC9BdXRob3I+PFllYXI+MjAwMDwvWWVhcj48UmVj
TnVtPjEyNTk8L1JlY051bT48RGlzcGxheVRleHQ+PHN0eWxlIGZhY2U9InN1cGVyc2NyaXB0Ij5b
MjRdPC9zdHlsZT48L0Rpc3BsYXlUZXh0PjxyZWNvcmQ+PHJlYy1udW1iZXI+MTI1OTwvcmVjLW51
bWJlcj48Zm9yZWlnbi1rZXlzPjxrZXkgYXBwPSJFTiIgZGItaWQ9Ing1OXR6endhcjlkZmU2ZTVl
dmF2dmUyeXR4enR6dGVzYXJmdCIgdGltZXN0YW1wPSIxNDkxNTA0MTc5Ij4xMjU5PC9rZXk+PC9m
b3JlaWduLWtleXM+PHJlZi10eXBlIG5hbWU9IkpvdXJuYWwgQXJ0aWNsZSI+MTc8L3JlZi10eXBl
Pjxjb250cmlidXRvcnM+PGF1dGhvcnM+PGF1dGhvcj5DaGVuLCBYLjwvYXV0aG9yPjxhdXRob3I+
RGluZywgWS4gVy48L2F1dGhvcj48YXV0aG9yPllhbmcsIEd5PC9hdXRob3I+PGF1dGhvcj5Cb25k
b2MsIEYuPC9hdXRob3I+PGF1dGhvcj5MZWUsIE0uIEouPC9hdXRob3I+PGF1dGhvcj5ZYW5nLCBD
LiBTLjwvYXV0aG9yPjwvYXV0aG9ycz48L2NvbnRyaWJ1dG9ycz48YXV0aC1hZGRyZXNzPkxhYm9y
YXRvcnkgZm9yIENhbmNlciBSZXNlYXJjaCwgQ29sbGVnZSBvZiBQaGFybWFjeSwgUnV0Z2VycyBV
bml2ZXJzaXR5LCAxNjQgRnJlbGluZ2h1eXNlbiBSb2FkLCBQaXNjYXRhd2F5LCBOSiAwODg1NCwg
VVNBLjwvYXV0aC1hZGRyZXNzPjx0aXRsZXM+PHRpdGxlPk94aWRhdGl2ZSBkYW1hZ2UgaW4gYW4g
ZXNvcGhhZ2VhbCBhZGVub2NhcmNpbm9tYSBtb2RlbCB3aXRoIHJhdHM8L3RpdGxlPjxzZWNvbmRh
cnktdGl0bGU+Q2FyY2lub2dlbmVzaXM8L3NlY29uZGFyeS10aXRsZT48L3RpdGxlcz48cGVyaW9k
aWNhbD48ZnVsbC10aXRsZT5DYXJjaW5vZ2VuZXNpczwvZnVsbC10aXRsZT48L3BlcmlvZGljYWw+
PHBhZ2VzPjI1Ny02MzwvcGFnZXM+PHZvbHVtZT4yMTwvdm9sdW1lPjxudW1iZXI+MjwvbnVtYmVy
PjxrZXl3b3Jkcz48a2V5d29yZD5BZGVub2NhcmNpbm9tYSwgTXVjaW5vdXMvKmV0aW9sb2d5L21l
dGFib2xpc20vcGF0aG9sb2d5PC9rZXl3b3JkPjxrZXl3b3JkPkFuYXN0b21vc2lzLCBTdXJnaWNh
bC8qYWR2ZXJzZSBlZmZlY3RzPC9rZXl3b3JkPjxrZXl3b3JkPkFuaW1hbHM8L2tleXdvcmQ+PGtl
eXdvcmQ+QmFycmV0dCBFc29waGFndXMvKmV0aW9sb2d5L21ldGFib2xpc20vcGF0aG9sb2d5PC9r
ZXl3b3JkPjxrZXl3b3JkPipDb2NhcmNpbm9nZW5lc2lzPC9rZXl3b3JkPjxrZXl3b3JkPkROQSBB
ZGR1Y3RzPC9rZXl3b3JkPjxrZXl3b3JkPkRlb3h5Z3Vhbm9zaW5lL2FuYWxvZ3MgJmFtcDsgZGVy
aXZhdGl2ZXMvYW5hbHlzaXM8L2tleXdvcmQ+PGtleXdvcmQ+KkRpc2Vhc2UgTW9kZWxzLCBBbmlt
YWw8L2tleXdvcmQ+PGtleXdvcmQ+RHVvZGVudW0vKnN1cmdlcnk8L2tleXdvcmQ+PGtleXdvcmQ+
RXBpdGhlbGlhbCBDZWxscy9tZXRhYm9saXNtPC9rZXl3b3JkPjxrZXl3b3JkPkVzb3BoYWdlYWwg
TmVvcGxhc21zLypldGlvbG9neS9tZXRhYm9saXNtL3BhdGhvbG9neTwva2V5d29yZD48a2V5d29y
ZD5Fc29waGFnaXRpcy9jaGVtaWNhbGx5IGluZHVjZWQ8L2tleXdvcmQ+PGtleXdvcmQ+RXNvcGhh
Z3VzL21ldGFib2xpc20vcGF0aG9sb2d5LypzdXJnZXJ5PC9rZXl3b3JkPjxrZXl3b3JkPkdhc3Ry
b2Vzb3BoYWdlYWwgUmVmbHV4L2NvbXBsaWNhdGlvbnM8L2tleXdvcmQ+PGtleXdvcmQ+SGVtZSBP
eHlnZW5hc2UgKERlY3ljbGl6aW5nKS9tZXRhYm9saXNtPC9rZXl3b3JkPjxrZXl3b3JkPkh1bWFu
czwva2V5d29yZD48a2V5d29yZD5Jcm9uL3BoYXJtYWNva2luZXRpY3MvKnRveGljaXR5PC9rZXl3
b3JkPjxrZXl3b3JkPklzb2VuenltZXMvbWV0YWJvbGlzbTwva2V5d29yZD48a2V5d29yZD5NYWxl
PC9rZXl3b3JkPjxrZXl3b3JkPk1ldGFsbG90aGlvbmVpbi9tZXRhYm9saXNtPC9rZXl3b3JkPjxr
ZXl3b3JkPk94aWRhdGl2ZSBTdHJlc3M8L2tleXdvcmQ+PGtleXdvcmQ+UG9zdG9wZXJhdGl2ZSBD
b21wbGljYXRpb25zLypldGlvbG9neS9tZXRhYm9saXNtL3BhdGhvbG9neTwva2V5d29yZD48a2V5
d29yZD5QcmVjYW5jZXJvdXMgQ29uZGl0aW9ucy8qZXRpb2xvZ3kvbWV0YWJvbGlzbS9wYXRob2xv
Z3k8L2tleXdvcmQ+PGtleXdvcmQ+UmF0czwva2V5d29yZD48a2V5d29yZD5SYXRzLCBTcHJhZ3Vl
LURhd2xleTwva2V5d29yZD48a2V5d29yZD5SZWFjdGl2ZSBPeHlnZW4gU3BlY2llcy9tZXRhYm9s
aXNtPC9rZXl3b3JkPjxrZXl3b3JkPlJlY2VwdG9ycywgVHJhbnNmZXJyaW4vbWV0YWJvbGlzbTwv
a2V5d29yZD48a2V5d29yZD5UaGlvYmFyYml0dXJpYyBBY2lkIFJlYWN0aXZlIFN1YnN0YW5jZXMv
YW5hbHlzaXM8L2tleXdvcmQ+PC9rZXl3b3Jkcz48ZGF0ZXM+PHllYXI+MjAwMDwveWVhcj48cHVi
LWRhdGVzPjxkYXRlPkZlYjwvZGF0ZT48L3B1Yi1kYXRlcz48L2RhdGVzPjxpc2JuPjAxNDMtMzMz
NCAoUHJpbnQpJiN4RDswMTQzLTMzMzQgKExpbmtpbmcpPC9pc2JuPjxhY2Nlc3Npb24tbnVtPjEw
NjU3OTY2PC9hY2Nlc3Npb24tbnVtPjx1cmxzPjxyZWxhdGVkLXVybHM+PHVybD5odHRwOi8vd3d3
Lm5jYmkubmxtLm5paC5nb3YvcHVibWVkLzEwNjU3OTY2PC91cmw+PC9yZWxhdGVkLXVybHM+PC91
cmxzPjwvcmVjb3JkPjwvQ2l0ZT48L0VuZE5vdGU+
</w:fldData>
        </w:fldChar>
      </w:r>
      <w:r w:rsidR="00302BE6" w:rsidRPr="00302BE6">
        <w:rPr>
          <w:rFonts w:ascii="Book Antiqua" w:hAnsi="Book Antiqua" w:cs="Arial"/>
          <w:sz w:val="24"/>
          <w:szCs w:val="24"/>
        </w:rPr>
        <w:instrText xml:space="preserve"> ADDIN EN.CITE.DATA </w:instrText>
      </w:r>
      <w:r w:rsidR="00302BE6" w:rsidRPr="00302BE6">
        <w:rPr>
          <w:rFonts w:ascii="Book Antiqua" w:hAnsi="Book Antiqua" w:cs="Arial"/>
          <w:sz w:val="24"/>
          <w:szCs w:val="24"/>
        </w:rPr>
      </w:r>
      <w:r w:rsidR="00302BE6" w:rsidRPr="00302BE6">
        <w:rPr>
          <w:rFonts w:ascii="Book Antiqua" w:hAnsi="Book Antiqua" w:cs="Arial"/>
          <w:sz w:val="24"/>
          <w:szCs w:val="24"/>
        </w:rPr>
        <w:fldChar w:fldCharType="end"/>
      </w:r>
      <w:r w:rsidR="00302BE6" w:rsidRPr="00302BE6">
        <w:rPr>
          <w:rFonts w:ascii="Book Antiqua" w:hAnsi="Book Antiqua" w:cs="Arial"/>
          <w:sz w:val="24"/>
          <w:szCs w:val="24"/>
        </w:rPr>
      </w:r>
      <w:r w:rsidR="00302BE6" w:rsidRPr="00302BE6">
        <w:rPr>
          <w:rFonts w:ascii="Book Antiqua" w:hAnsi="Book Antiqua" w:cs="Arial"/>
          <w:sz w:val="24"/>
          <w:szCs w:val="24"/>
        </w:rPr>
        <w:fldChar w:fldCharType="separate"/>
      </w:r>
      <w:r w:rsidR="00302BE6" w:rsidRPr="00302BE6">
        <w:rPr>
          <w:rFonts w:ascii="Book Antiqua" w:hAnsi="Book Antiqua" w:cs="Arial"/>
          <w:noProof/>
          <w:sz w:val="24"/>
          <w:szCs w:val="24"/>
          <w:vertAlign w:val="superscript"/>
        </w:rPr>
        <w:t>[24]</w:t>
      </w:r>
      <w:r w:rsidR="00302BE6" w:rsidRPr="00302BE6">
        <w:rPr>
          <w:rFonts w:ascii="Book Antiqua" w:hAnsi="Book Antiqua" w:cs="Arial"/>
          <w:sz w:val="24"/>
          <w:szCs w:val="24"/>
        </w:rPr>
        <w:fldChar w:fldCharType="end"/>
      </w:r>
      <w:r w:rsidR="004904BB" w:rsidRPr="00302BE6">
        <w:rPr>
          <w:rFonts w:ascii="Book Antiqua" w:hAnsi="Book Antiqua" w:cs="Arial"/>
          <w:sz w:val="24"/>
          <w:szCs w:val="24"/>
        </w:rPr>
        <w:t>.</w:t>
      </w:r>
      <w:r w:rsidRPr="00302BE6">
        <w:rPr>
          <w:rFonts w:ascii="Book Antiqua" w:hAnsi="Book Antiqua" w:cs="Arial"/>
          <w:sz w:val="24"/>
          <w:szCs w:val="24"/>
        </w:rPr>
        <w:t xml:space="preserve"> In other words, oxidase damage c</w:t>
      </w:r>
      <w:r w:rsidR="00647E7A" w:rsidRPr="00302BE6">
        <w:rPr>
          <w:rFonts w:ascii="Book Antiqua" w:hAnsi="Book Antiqua" w:cs="Arial"/>
          <w:sz w:val="24"/>
          <w:szCs w:val="24"/>
        </w:rPr>
        <w:t>ould</w:t>
      </w:r>
      <w:r w:rsidRPr="00302BE6">
        <w:rPr>
          <w:rFonts w:ascii="Book Antiqua" w:hAnsi="Book Antiqua" w:cs="Arial"/>
          <w:sz w:val="24"/>
          <w:szCs w:val="24"/>
        </w:rPr>
        <w:t xml:space="preserve"> be </w:t>
      </w:r>
      <w:r w:rsidR="00647E7A" w:rsidRPr="00302BE6">
        <w:rPr>
          <w:rFonts w:ascii="Book Antiqua" w:hAnsi="Book Antiqua" w:cs="Arial"/>
          <w:sz w:val="24"/>
          <w:szCs w:val="24"/>
        </w:rPr>
        <w:t>a contributing</w:t>
      </w:r>
      <w:r w:rsidR="00E50CF4" w:rsidRPr="00302BE6">
        <w:rPr>
          <w:rFonts w:ascii="Book Antiqua" w:hAnsi="Book Antiqua" w:cs="Arial"/>
          <w:sz w:val="24"/>
          <w:szCs w:val="24"/>
        </w:rPr>
        <w:t xml:space="preserve"> factor</w:t>
      </w:r>
      <w:r w:rsidRPr="00302BE6">
        <w:rPr>
          <w:rFonts w:ascii="Book Antiqua" w:hAnsi="Book Antiqua" w:cs="Arial"/>
          <w:sz w:val="24"/>
          <w:szCs w:val="24"/>
        </w:rPr>
        <w:t xml:space="preserve"> in the</w:t>
      </w:r>
      <w:r w:rsidR="002268BF" w:rsidRPr="00302BE6">
        <w:rPr>
          <w:rFonts w:ascii="Book Antiqua" w:hAnsi="Book Antiqua" w:cs="Arial"/>
          <w:sz w:val="24"/>
          <w:szCs w:val="24"/>
        </w:rPr>
        <w:t xml:space="preserve"> formation of EAC in the </w:t>
      </w:r>
      <w:r w:rsidRPr="00302BE6">
        <w:rPr>
          <w:rFonts w:ascii="Book Antiqua" w:hAnsi="Book Antiqua" w:cs="Arial"/>
          <w:sz w:val="24"/>
          <w:szCs w:val="24"/>
        </w:rPr>
        <w:t xml:space="preserve">rat </w:t>
      </w:r>
      <w:r w:rsidR="002268BF" w:rsidRPr="00302BE6">
        <w:rPr>
          <w:rFonts w:ascii="Book Antiqua" w:hAnsi="Book Antiqua" w:cs="Arial"/>
          <w:sz w:val="24"/>
          <w:szCs w:val="24"/>
        </w:rPr>
        <w:t xml:space="preserve">reflux </w:t>
      </w:r>
      <w:r w:rsidRPr="00302BE6">
        <w:rPr>
          <w:rFonts w:ascii="Book Antiqua" w:hAnsi="Book Antiqua" w:cs="Arial"/>
          <w:sz w:val="24"/>
          <w:szCs w:val="24"/>
        </w:rPr>
        <w:t>model, and may similarly occur in human patients with GERD and iron overload. Moreover, the high incidence of EAC and the presence of</w:t>
      </w:r>
      <w:r w:rsidR="00302BE6" w:rsidRPr="00302BE6">
        <w:rPr>
          <w:rFonts w:ascii="Book Antiqua" w:hAnsi="Book Antiqua" w:cs="Arial"/>
          <w:sz w:val="24"/>
          <w:szCs w:val="24"/>
        </w:rPr>
        <w:t xml:space="preserve"> distant metastasis at 38-40 </w:t>
      </w:r>
      <w:proofErr w:type="spellStart"/>
      <w:r w:rsidR="00302BE6" w:rsidRPr="00302BE6">
        <w:rPr>
          <w:rFonts w:ascii="Book Antiqua" w:hAnsi="Book Antiqua" w:cs="Arial"/>
          <w:sz w:val="24"/>
          <w:szCs w:val="24"/>
        </w:rPr>
        <w:t>w</w:t>
      </w:r>
      <w:r w:rsidRPr="00302BE6">
        <w:rPr>
          <w:rFonts w:ascii="Book Antiqua" w:hAnsi="Book Antiqua" w:cs="Arial"/>
          <w:sz w:val="24"/>
          <w:szCs w:val="24"/>
        </w:rPr>
        <w:t>k</w:t>
      </w:r>
      <w:proofErr w:type="spellEnd"/>
      <w:r w:rsidR="00302BE6" w:rsidRPr="00302BE6">
        <w:rPr>
          <w:rFonts w:ascii="Book Antiqua" w:eastAsia="SimSun" w:hAnsi="Book Antiqua" w:cs="Arial" w:hint="eastAsia"/>
          <w:sz w:val="24"/>
          <w:szCs w:val="24"/>
          <w:lang w:eastAsia="zh-CN"/>
        </w:rPr>
        <w:t xml:space="preserve"> </w:t>
      </w:r>
      <w:r w:rsidRPr="00302BE6">
        <w:rPr>
          <w:rFonts w:ascii="Book Antiqua" w:hAnsi="Book Antiqua" w:cs="Arial"/>
          <w:sz w:val="24"/>
          <w:szCs w:val="24"/>
        </w:rPr>
        <w:t>post-surgery may</w:t>
      </w:r>
      <w:r w:rsidR="00302BE6" w:rsidRPr="00302BE6">
        <w:rPr>
          <w:rFonts w:ascii="Book Antiqua" w:hAnsi="Book Antiqua" w:cs="Arial"/>
          <w:sz w:val="24"/>
          <w:szCs w:val="24"/>
        </w:rPr>
        <w:t xml:space="preserve"> indicate that the 38-40 </w:t>
      </w:r>
      <w:proofErr w:type="spellStart"/>
      <w:r w:rsidR="00302BE6" w:rsidRPr="00302BE6">
        <w:rPr>
          <w:rFonts w:ascii="Book Antiqua" w:hAnsi="Book Antiqua" w:cs="Arial"/>
          <w:sz w:val="24"/>
          <w:szCs w:val="24"/>
        </w:rPr>
        <w:t>w</w:t>
      </w:r>
      <w:r w:rsidRPr="00302BE6">
        <w:rPr>
          <w:rFonts w:ascii="Book Antiqua" w:hAnsi="Book Antiqua" w:cs="Arial"/>
          <w:sz w:val="24"/>
          <w:szCs w:val="24"/>
        </w:rPr>
        <w:t>k</w:t>
      </w:r>
      <w:proofErr w:type="spellEnd"/>
      <w:r w:rsidRPr="00302BE6">
        <w:rPr>
          <w:rFonts w:ascii="Book Antiqua" w:hAnsi="Book Antiqua" w:cs="Arial"/>
          <w:sz w:val="24"/>
          <w:szCs w:val="24"/>
        </w:rPr>
        <w:t xml:space="preserve"> time point is </w:t>
      </w:r>
      <w:r w:rsidR="000E2FFB" w:rsidRPr="00302BE6">
        <w:rPr>
          <w:rFonts w:ascii="Book Antiqua" w:hAnsi="Book Antiqua" w:cs="Arial"/>
          <w:sz w:val="24"/>
          <w:szCs w:val="24"/>
        </w:rPr>
        <w:t>ideal</w:t>
      </w:r>
      <w:r w:rsidRPr="00302BE6">
        <w:rPr>
          <w:rFonts w:ascii="Book Antiqua" w:hAnsi="Book Antiqua" w:cs="Arial"/>
          <w:sz w:val="24"/>
          <w:szCs w:val="24"/>
        </w:rPr>
        <w:t xml:space="preserve"> for the study of EAC progression and metas</w:t>
      </w:r>
      <w:r w:rsidR="000E2FFB" w:rsidRPr="00302BE6">
        <w:rPr>
          <w:rFonts w:ascii="Book Antiqua" w:hAnsi="Book Antiqua" w:cs="Arial"/>
          <w:sz w:val="24"/>
          <w:szCs w:val="24"/>
        </w:rPr>
        <w:t>tasis</w:t>
      </w:r>
      <w:r w:rsidRPr="00302BE6">
        <w:rPr>
          <w:rFonts w:ascii="Book Antiqua" w:hAnsi="Book Antiqua" w:cs="Arial"/>
          <w:sz w:val="24"/>
          <w:szCs w:val="24"/>
        </w:rPr>
        <w:t xml:space="preserve"> in the </w:t>
      </w:r>
      <w:r w:rsidR="00D25E38" w:rsidRPr="00302BE6">
        <w:rPr>
          <w:rFonts w:ascii="Book Antiqua" w:hAnsi="Book Antiqua" w:cs="Arial"/>
          <w:sz w:val="24"/>
          <w:szCs w:val="24"/>
        </w:rPr>
        <w:t xml:space="preserve">modified </w:t>
      </w:r>
      <w:proofErr w:type="spellStart"/>
      <w:r w:rsidRPr="00302BE6">
        <w:rPr>
          <w:rFonts w:ascii="Book Antiqua" w:hAnsi="Book Antiqua" w:cs="Arial"/>
          <w:sz w:val="24"/>
          <w:szCs w:val="24"/>
        </w:rPr>
        <w:t>Levrat</w:t>
      </w:r>
      <w:proofErr w:type="spellEnd"/>
      <w:r w:rsidRPr="00302BE6">
        <w:rPr>
          <w:rFonts w:ascii="Book Antiqua" w:hAnsi="Book Antiqua" w:cs="Arial"/>
          <w:sz w:val="24"/>
          <w:szCs w:val="24"/>
        </w:rPr>
        <w:t xml:space="preserve"> model.</w:t>
      </w:r>
    </w:p>
    <w:p w14:paraId="42AFF220" w14:textId="6FDA47EA" w:rsidR="00ED1327" w:rsidRPr="00302BE6" w:rsidRDefault="00ED1327" w:rsidP="00302BE6">
      <w:pPr>
        <w:tabs>
          <w:tab w:val="left" w:pos="5130"/>
        </w:tabs>
        <w:snapToGrid w:val="0"/>
        <w:spacing w:after="0" w:line="360" w:lineRule="auto"/>
        <w:ind w:firstLineChars="100" w:firstLine="240"/>
        <w:jc w:val="both"/>
        <w:rPr>
          <w:rFonts w:ascii="Book Antiqua" w:hAnsi="Book Antiqua" w:cs="Arial"/>
          <w:sz w:val="24"/>
          <w:szCs w:val="24"/>
        </w:rPr>
      </w:pPr>
      <w:r w:rsidRPr="00302BE6">
        <w:rPr>
          <w:rFonts w:ascii="Book Antiqua" w:hAnsi="Book Antiqua" w:cs="Arial"/>
          <w:sz w:val="24"/>
          <w:szCs w:val="24"/>
        </w:rPr>
        <w:t xml:space="preserve">Since </w:t>
      </w:r>
      <w:proofErr w:type="spellStart"/>
      <w:r w:rsidRPr="00302BE6">
        <w:rPr>
          <w:rFonts w:ascii="Book Antiqua" w:hAnsi="Book Antiqua" w:cs="Arial"/>
          <w:sz w:val="24"/>
          <w:szCs w:val="24"/>
        </w:rPr>
        <w:t>Levrat</w:t>
      </w:r>
      <w:proofErr w:type="spellEnd"/>
      <w:r w:rsidRPr="00302BE6">
        <w:rPr>
          <w:rFonts w:ascii="Book Antiqua" w:hAnsi="Book Antiqua" w:cs="Arial"/>
          <w:sz w:val="24"/>
          <w:szCs w:val="24"/>
        </w:rPr>
        <w:t xml:space="preserve"> and colleagues first described the </w:t>
      </w:r>
      <w:r w:rsidR="00647E7A" w:rsidRPr="00302BE6">
        <w:rPr>
          <w:rFonts w:ascii="Book Antiqua" w:hAnsi="Book Antiqua" w:cs="Arial"/>
          <w:sz w:val="24"/>
          <w:szCs w:val="24"/>
        </w:rPr>
        <w:t xml:space="preserve">surgically induced </w:t>
      </w:r>
      <w:r w:rsidRPr="00302BE6">
        <w:rPr>
          <w:rFonts w:ascii="Book Antiqua" w:hAnsi="Book Antiqua" w:cs="Arial"/>
          <w:sz w:val="24"/>
          <w:szCs w:val="24"/>
        </w:rPr>
        <w:t xml:space="preserve">reflux model of esophagitis by performing ED in rats, </w:t>
      </w:r>
      <w:r w:rsidR="00647E7A" w:rsidRPr="00302BE6">
        <w:rPr>
          <w:rFonts w:ascii="Book Antiqua" w:hAnsi="Book Antiqua" w:cs="Arial"/>
          <w:sz w:val="24"/>
          <w:szCs w:val="24"/>
        </w:rPr>
        <w:t>it</w:t>
      </w:r>
      <w:r w:rsidRPr="00302BE6">
        <w:rPr>
          <w:rFonts w:ascii="Book Antiqua" w:hAnsi="Book Antiqua" w:cs="Arial"/>
          <w:sz w:val="24"/>
          <w:szCs w:val="24"/>
        </w:rPr>
        <w:t xml:space="preserve"> has been extensively used to study esophageal carcinogenesis and to </w:t>
      </w:r>
      <w:r w:rsidR="00D25E38" w:rsidRPr="00302BE6">
        <w:rPr>
          <w:rFonts w:ascii="Book Antiqua" w:hAnsi="Book Antiqua" w:cs="Arial"/>
          <w:sz w:val="24"/>
          <w:szCs w:val="24"/>
        </w:rPr>
        <w:t xml:space="preserve">evaluate novel </w:t>
      </w:r>
      <w:r w:rsidRPr="00302BE6">
        <w:rPr>
          <w:rFonts w:ascii="Book Antiqua" w:hAnsi="Book Antiqua" w:cs="Arial"/>
          <w:sz w:val="24"/>
          <w:szCs w:val="24"/>
        </w:rPr>
        <w:t>preventi</w:t>
      </w:r>
      <w:r w:rsidR="00D25E38" w:rsidRPr="00302BE6">
        <w:rPr>
          <w:rFonts w:ascii="Book Antiqua" w:hAnsi="Book Antiqua" w:cs="Arial"/>
          <w:sz w:val="24"/>
          <w:szCs w:val="24"/>
        </w:rPr>
        <w:t>ve</w:t>
      </w:r>
      <w:r w:rsidRPr="00302BE6">
        <w:rPr>
          <w:rFonts w:ascii="Book Antiqua" w:hAnsi="Book Antiqua" w:cs="Arial"/>
          <w:sz w:val="24"/>
          <w:szCs w:val="24"/>
        </w:rPr>
        <w:t xml:space="preserve"> and </w:t>
      </w:r>
      <w:r w:rsidR="007C3ABC" w:rsidRPr="00302BE6">
        <w:rPr>
          <w:rFonts w:ascii="Book Antiqua" w:hAnsi="Book Antiqua" w:cs="Arial"/>
          <w:sz w:val="24"/>
          <w:szCs w:val="24"/>
        </w:rPr>
        <w:t xml:space="preserve">treatment </w:t>
      </w:r>
      <w:proofErr w:type="gramStart"/>
      <w:r w:rsidR="007C3ABC" w:rsidRPr="00302BE6">
        <w:rPr>
          <w:rFonts w:ascii="Book Antiqua" w:hAnsi="Book Antiqua" w:cs="Arial"/>
          <w:sz w:val="24"/>
          <w:szCs w:val="24"/>
        </w:rPr>
        <w:t>strategies</w:t>
      </w:r>
      <w:proofErr w:type="gramEnd"/>
      <w:r w:rsidR="00302BE6" w:rsidRPr="00302BE6">
        <w:rPr>
          <w:rFonts w:ascii="Book Antiqua" w:hAnsi="Book Antiqua" w:cs="Arial"/>
          <w:sz w:val="24"/>
          <w:szCs w:val="24"/>
        </w:rPr>
        <w:fldChar w:fldCharType="begin">
          <w:fldData xml:space="preserve">PEVuZE5vdGU+PENpdGU+PEF1dGhvcj5Hb2xkc3RlaW48L0F1dGhvcj48WWVhcj4xOTk3PC9ZZWFy
PjxSZWNOdW0+MTI2MDwvUmVjTnVtPjxEaXNwbGF5VGV4dD48c3R5bGUgZmFjZT0ic3VwZXJzY3Jp
cHQiPlsyNS0yN108L3N0eWxlPjwvRGlzcGxheVRleHQ+PHJlY29yZD48cmVjLW51bWJlcj4xMjYw
PC9yZWMtbnVtYmVyPjxmb3JlaWduLWtleXM+PGtleSBhcHA9IkVOIiBkYi1pZD0ieDU5dHp6d2Fy
OWRmZTZlNWV2YXZ2ZTJ5dHh6dHp0ZXNhcmZ0IiB0aW1lc3RhbXA9IjE0OTE1MDQxOTYiPjEyNjA8
L2tleT48L2ZvcmVpZ24ta2V5cz48cmVmLXR5cGUgbmFtZT0iSm91cm5hbCBBcnRpY2xlIj4xNzwv
cmVmLXR5cGU+PGNvbnRyaWJ1dG9ycz48YXV0aG9ycz48YXV0aG9yPkdvbGRzdGVpbiwgUy4gUi48
L2F1dGhvcj48YXV0aG9yPllhbmcsIEcuIFkuPC9hdXRob3I+PGF1dGhvcj5DdXJ0aXMsIFMuIEsu
PC9hdXRob3I+PGF1dGhvcj5SZXVobCwgSy4gUi48L2F1dGhvcj48YXV0aG9yPkxpdSwgQi4gQy48
L2F1dGhvcj48YXV0aG9yPk1pcnZpc2gsIFMuIFMuPC9hdXRob3I+PGF1dGhvcj5OZXdtYXJrLCBI
LiBMLjwvYXV0aG9yPjxhdXRob3I+WWFuZywgQy4gUy48L2F1dGhvcj48L2F1dGhvcnM+PC9jb250
cmlidXRvcnM+PGF1dGgtYWRkcmVzcz5MYWJvcmF0b3J5IGZvciBDYW5jZXIgUmVzZWFyY2gsIENv
bGxlZ2Ugb2YgUGhhcm1hY3ksIFJ1dGdlcnMgVW5pdmVyc2l0eSwgUGlzY2F0YXdheSwgTkogMDg4
NTUsIFVTQS48L2F1dGgtYWRkcmVzcz48dGl0bGVzPjx0aXRsZT5EZXZlbG9wbWVudCBvZiBlc29w
aGFnZWFsIG1ldGFwbGFzaWEgYW5kIGFkZW5vY2FyY2lub21hIGluIGEgcmF0IHN1cmdpY2FsIG1v
ZGVsIHdpdGhvdXQgdGhlIHVzZSBvZiBhIGNhcmNpbm9nZW48L3RpdGxlPjxzZWNvbmRhcnktdGl0
bGU+Q2FyY2lub2dlbmVzaXM8L3NlY29uZGFyeS10aXRsZT48L3RpdGxlcz48cGVyaW9kaWNhbD48
ZnVsbC10aXRsZT5DYXJjaW5vZ2VuZXNpczwvZnVsbC10aXRsZT48L3BlcmlvZGljYWw+PHBhZ2Vz
PjIyNjUtNzA8L3BhZ2VzPjx2b2x1bWU+MTg8L3ZvbHVtZT48bnVtYmVyPjExPC9udW1iZXI+PGtl
eXdvcmRzPjxrZXl3b3JkPkFkZW5vY2FyY2lub21hLypldGlvbG9neS9wYXRob2xvZ3k8L2tleXdv
cmQ+PGtleXdvcmQ+QW5pbWFsczwva2V5d29yZD48a2V5d29yZD5CYXJyZXR0IEVzb3BoYWd1cy8q
ZXRpb2xvZ3k8L2tleXdvcmQ+PGtleXdvcmQ+KkRpc2Vhc2UgTW9kZWxzLCBBbmltYWw8L2tleXdv
cmQ+PGtleXdvcmQ+RXNvcGhhZ2VhbCBOZW9wbGFzbXMvKmV0aW9sb2d5L3BhdGhvbG9neTwva2V5
d29yZD48a2V5d29yZD5Fc29waGFndXMvKnBhdGhvbG9neTwva2V5d29yZD48a2V5d29yZD5Jcm9u
IE92ZXJsb2FkL2NvbXBsaWNhdGlvbnM8L2tleXdvcmQ+PGtleXdvcmQ+TWFsZTwva2V5d29yZD48
a2V5d29yZD5NZXRhcGxhc2lhPC9rZXl3b3JkPjxrZXl3b3JkPlJhdHM8L2tleXdvcmQ+PGtleXdv
cmQ+UmF0cywgU3ByYWd1ZS1EYXdsZXk8L2tleXdvcmQ+PC9rZXl3b3Jkcz48ZGF0ZXM+PHllYXI+
MTk5NzwveWVhcj48cHViLWRhdGVzPjxkYXRlPk5vdjwvZGF0ZT48L3B1Yi1kYXRlcz48L2RhdGVz
Pjxpc2JuPjAxNDMtMzMzNCAoUHJpbnQpJiN4RDswMTQzLTMzMzQgKExpbmtpbmcpPC9pc2JuPjxh
Y2Nlc3Npb24tbnVtPjkzOTUyMzA8L2FjY2Vzc2lvbi1udW0+PHVybHM+PHJlbGF0ZWQtdXJscz48
dXJsPmh0dHA6Ly93d3cubmNiaS5ubG0ubmloLmdvdi9wdWJtZWQvOTM5NTIzMDwvdXJsPjwvcmVs
YXRlZC11cmxzPjwvdXJscz48L3JlY29yZD48L0NpdGU+PENpdGU+PEF1dGhvcj5CdXR0YXI8L0F1
dGhvcj48WWVhcj4yMDAyPC9ZZWFyPjxSZWNOdW0+MzEzPC9SZWNOdW0+PHJlY29yZD48cmVjLW51
bWJlcj4zMTM8L3JlYy1udW1iZXI+PGZvcmVpZ24ta2V5cz48a2V5IGFwcD0iRU4iIGRiLWlkPSJk
ZmF6cHMyenM5c2F4c2V6c3ZsNTV2cGowcjVhZnpwdmU1YTkiIHRpbWVzdGFtcD0iMTQ4NDg1NDU5
MCI+MzEzPC9rZXk+PC9mb3JlaWduLWtleXM+PHJlZi10eXBlIG5hbWU9IkpvdXJuYWwgQXJ0aWNs
ZSI+MTc8L3JlZi10eXBlPjxjb250cmlidXRvcnM+PGF1dGhvcnM+PGF1dGhvcj5CdXR0YXIsIE4u
IFMuPC9hdXRob3I+PGF1dGhvcj5XYW5nLCBLLiBLLjwvYXV0aG9yPjxhdXRob3I+TGVvbnRvdmlj
aCwgTy48L2F1dGhvcj48YXV0aG9yPldlc3Rjb3R0LCBKLiBZLjwvYXV0aG9yPjxhdXRob3I+UGFj
aWZpY28sIFIuIEouPC9hdXRob3I+PGF1dGhvcj5BbmRlcnNvbiwgTS4gQS48L2F1dGhvcj48YXV0
aG9yPktyaXNobmFkYXRoLCBLLiBLLjwvYXV0aG9yPjxhdXRob3I+THV0emtlLCBMLiBTLjwvYXV0
aG9yPjxhdXRob3I+QnVyZ2FydCwgTC4gSi48L2F1dGhvcj48L2F1dGhvcnM+PC9jb250cmlidXRv
cnM+PGF1dGgtYWRkcmVzcz5EZXBhcnRtZW50IG9mIEludGVybmFsIE1lZGljaW5lLCBEaXZpc2lv
biBvZiBHYXN0cm9lbnRlcm9sb2d5IGFuZCBIZXBhdG9sb2d5LCBNYXlvIEdyYWR1YXRlIFNjaG9v
bCBvZiBNZWRpY2luZSwgUm9jaGVzdGVyLCBNaW5uZXNvdGEsIFVTQS48L2F1dGgtYWRkcmVzcz48
dGl0bGVzPjx0aXRsZT5DaGVtb3ByZXZlbnRpb24gb2YgZXNvcGhhZ2VhbCBhZGVub2NhcmNpbm9t
YSBieSBDT1gtMiBpbmhpYml0b3JzIGluIGFuIGFuaW1hbCBtb2RlbCBvZiBCYXJyZXR0JmFwb3M7
cyBlc29waGFndXM8L3RpdGxlPjxzZWNvbmRhcnktdGl0bGU+R2FzdHJvZW50ZXJvbG9neTwvc2Vj
b25kYXJ5LXRpdGxlPjwvdGl0bGVzPjxwZXJpb2RpY2FsPjxmdWxsLXRpdGxlPkdhc3Ryb2VudGVy
b2xvZ3k8L2Z1bGwtdGl0bGU+PC9wZXJpb2RpY2FsPjxwYWdlcz4xMTAxLTEyPC9wYWdlcz48dm9s
dW1lPjEyMjwvdm9sdW1lPjxudW1iZXI+NDwvbnVtYmVyPjxrZXl3b3Jkcz48a2V5d29yZD5BZGVu
b2NhcmNpbm9tYS9ldGlvbG9neS9wYXRob2xvZ3kvKnByZXZlbnRpb24gJmFtcDsgY29udHJvbDwv
a2V5d29yZD48a2V5d29yZD5BbmltYWxzPC9rZXl3b3JkPjxrZXl3b3JkPkJhcnJldHQgRXNvcGhh
Z3VzLypjb21wbGljYXRpb25zL2RydWcgdGhlcmFweS9wYXRob2xvZ3k8L2tleXdvcmQ+PGtleXdv
cmQ+Q3ljbG9veHlnZW5hc2UgMjwva2V5d29yZD48a2V5d29yZD5DeWNsb294eWdlbmFzZSAyIElu
aGliaXRvcnM8L2tleXdvcmQ+PGtleXdvcmQ+Q3ljbG9veHlnZW5hc2UgSW5oaWJpdG9ycy9ibG9v
ZC9waGFybWFjb2xvZ3k8L2tleXdvcmQ+PGtleXdvcmQ+RGlzZWFzZSBNb2RlbHMsIEFuaW1hbDwv
a2V5d29yZD48a2V5d29yZD5Fc29waGFnZWFsIE5lb3BsYXNtcy9ldGlvbG9neS9wYXRob2xvZ3kv
KnByZXZlbnRpb24gJmFtcDsgY29udHJvbDwva2V5d29yZD48a2V5d29yZD5Fc29waGFnaXRpcy9j
b21wbGljYXRpb25zL3BhdGhvbG9neTwva2V5d29yZD48a2V5d29yZD5GdXJhbnMvYmxvb2QvcGhh
cm1hY29sb2d5PC9rZXl3b3JkPjxrZXl3b3JkPkdhc3Ryb2Vzb3BoYWdlYWwgUmVmbHV4L2NvbXBs
aWNhdGlvbnMvcGF0aG9sb2d5PC9rZXl3b3JkPjxrZXl3b3JkPklzb2VuenltZXMvKmFudGFnb25p
c3RzICZhbXA7IGluaGliaXRvcnMvYmlvc3ludGhlc2lzL21ldGFib2xpc208L2tleXdvcmQ+PGtl
eXdvcmQ+TGFjdG9uZXMvYmxvb2QvcGhhcm1hY29sb2d5PC9rZXl3b3JkPjxrZXl3b3JkPk1hbGU8
L2tleXdvcmQ+PGtleXdvcmQ+UHJvc3RhZ2xhbmRpbi1FbmRvcGVyb3hpZGUgU3ludGhhc2VzL2Jp
b3N5bnRoZXNpcy9tZXRhYm9saXNtPC9rZXl3b3JkPjxrZXl3b3JkPlJhdHM8L2tleXdvcmQ+PGtl
eXdvcmQ+UmF0cywgU3ByYWd1ZS1EYXdsZXk8L2tleXdvcmQ+PGtleXdvcmQ+U3VsZm9uZXM8L2tl
eXdvcmQ+PC9rZXl3b3Jkcz48ZGF0ZXM+PHllYXI+MjAwMjwveWVhcj48cHViLWRhdGVzPjxkYXRl
PkFwcjwvZGF0ZT48L3B1Yi1kYXRlcz48L2RhdGVzPjxpc2JuPjAwMTYtNTA4NSAoUHJpbnQpJiN4
RDswMDE2LTUwODUgKExpbmtpbmcpPC9pc2JuPjxhY2Nlc3Npb24tbnVtPjExOTEwMzYwPC9hY2Nl
c3Npb24tbnVtPjx1cmxzPjxyZWxhdGVkLXVybHM+PHVybD5odHRwOi8vd3d3Lm5jYmkubmxtLm5p
aC5nb3YvcHVibWVkLzExOTEwMzYwPC91cmw+PC9yZWxhdGVkLXVybHM+PC91cmxzPjwvcmVjb3Jk
PjwvQ2l0ZT48Q2l0ZT48QXV0aG9yPkJ1c2tlbnM8L0F1dGhvcj48WWVhcj4yMDA2PC9ZZWFyPjxS
ZWNOdW0+MzMwPC9SZWNOdW0+PHJlY29yZD48cmVjLW51bWJlcj4zMzA8L3JlYy1udW1iZXI+PGZv
cmVpZ24ta2V5cz48a2V5IGFwcD0iRU4iIGRiLWlkPSJkZmF6cHMyenM5c2F4c2V6c3ZsNTV2cGow
cjVhZnpwdmU1YTkiIHRpbWVzdGFtcD0iMTQ4NDg1NTY1MyI+MzMwPC9rZXk+PC9mb3JlaWduLWtl
eXM+PHJlZi10eXBlIG5hbWU9IkpvdXJuYWwgQXJ0aWNsZSI+MTc8L3JlZi10eXBlPjxjb250cmli
dXRvcnM+PGF1dGhvcnM+PGF1dGhvcj5CdXNrZW5zLCBDLiBKLjwvYXV0aG9yPjxhdXRob3I+SHVs
c2NoZXIsIEouIEIuPC9hdXRob3I+PGF1dGhvcj52YW4gR3VsaWssIFQuIE0uPC9hdXRob3I+PGF1
dGhvcj5UZW4gS2F0ZSwgRi4gSi48L2F1dGhvcj48YXV0aG9yPnZhbiBMYW5zY2hvdCwgSi4gSi48
L2F1dGhvcj48L2F1dGhvcnM+PC9jb250cmlidXRvcnM+PGF1dGgtYWRkcmVzcz5EZXBhcnRtZW50
IG9mIFN1cmdlcnksIEFjYWRlbWljIE1lZGljYWwgQ2VudGVyL1VuaXZlcnNpdHkgb2YgQW1zdGVy
ZGFtLCBBbXN0ZXJkYW0sIFRoZSBOZXRoZXJsYW5kcy4gQy5CdXNrZW5zQGdlbHJlLm5sPC9hdXRo
LWFkZHJlc3M+PHRpdGxlcz48dGl0bGU+SGlzdG9wYXRob2xvZ2ljIGV2YWx1YXRpb24gb2YgYW4g
YW5pbWFsIG1vZGVsIGZvciBCYXJyZXR0JmFwb3M7cyBlc29waGFndXMgYW5kIGFkZW5vY2FyY2lu
b21hIG9mIHRoZSBkaXN0YWwgZXNvcGhhZ3VzPC90aXRsZT48c2Vjb25kYXJ5LXRpdGxlPkogU3Vy
ZyBSZXM8L3NlY29uZGFyeS10aXRsZT48L3RpdGxlcz48cGVyaW9kaWNhbD48ZnVsbC10aXRsZT5K
IFN1cmcgUmVzPC9mdWxsLXRpdGxlPjwvcGVyaW9kaWNhbD48cGFnZXM+MzM3LTQ0PC9wYWdlcz48
dm9sdW1lPjEzNTwvdm9sdW1lPjxudW1iZXI+MjwvbnVtYmVyPjxrZXl3b3Jkcz48a2V5d29yZD5B
ZGVub2NhcmNpbm9tYS8qcGF0aG9sb2d5PC9rZXl3b3JkPjxrZXl3b3JkPkFuaW1hbHM8L2tleXdv
cmQ+PGtleXdvcmQ+QmFycmV0dCBFc29waGFndXMvKnBhdGhvbG9neTwva2V5d29yZD48a2V5d29y
ZD4qRGlzZWFzZSBNb2RlbHMsIEFuaW1hbDwva2V5d29yZD48a2V5d29yZD5Fc29waGFnZWFsIE5l
b3BsYXNtcy8qcGF0aG9sb2d5PC9rZXl3b3JkPjxrZXl3b3JkPkdhc3Ryb2ludGVzdGluYWwgVHJh
Y3QvcGF0aG9sb2d5LypzdXJnZXJ5PC9rZXl3b3JkPjxrZXl3b3JkPkltbXVub2hpc3RvY2hlbWlz
dHJ5PC9rZXl3b3JkPjxrZXl3b3JkPk1hbGU8L2tleXdvcmQ+PGtleXdvcmQ+UmF0czwva2V5d29y
ZD48a2V5d29yZD5SYXRzLCBTcHJhZ3VlLURhd2xleTwva2V5d29yZD48L2tleXdvcmRzPjxkYXRl
cz48eWVhcj4yMDA2PC95ZWFyPjxwdWItZGF0ZXM+PGRhdGU+T2N0PC9kYXRlPjwvcHViLWRhdGVz
PjwvZGF0ZXM+PGlzYm4+MDAyMi00ODA0IChQcmludCkmI3hEOzAwMjItNDgwNCAoTGlua2luZyk8
L2lzYm4+PGFjY2Vzc2lvbi1udW0+MTY5MjYwMjk8L2FjY2Vzc2lvbi1udW0+PHVybHM+PHJlbGF0
ZWQtdXJscz48dXJsPmh0dHA6Ly93d3cubmNiaS5ubG0ubmloLmdvdi9wdWJtZWQvMTY5MjYwMjk8
L3VybD48L3JlbGF0ZWQtdXJscz48L3VybHM+PGVsZWN0cm9uaWMtcmVzb3VyY2UtbnVtPjEwLjEw
MTYvai5qc3MuMjAwNi4wNC4wMjM8L2VsZWN0cm9uaWMtcmVzb3VyY2UtbnVtPjwvcmVjb3JkPjwv
Q2l0ZT48L0VuZE5vdGU+AG==
</w:fldData>
        </w:fldChar>
      </w:r>
      <w:r w:rsidR="00302BE6" w:rsidRPr="00302BE6">
        <w:rPr>
          <w:rFonts w:ascii="Book Antiqua" w:hAnsi="Book Antiqua" w:cs="Arial"/>
          <w:sz w:val="24"/>
          <w:szCs w:val="24"/>
        </w:rPr>
        <w:instrText xml:space="preserve"> ADDIN EN.CITE </w:instrText>
      </w:r>
      <w:r w:rsidR="00302BE6" w:rsidRPr="00302BE6">
        <w:rPr>
          <w:rFonts w:ascii="Book Antiqua" w:hAnsi="Book Antiqua" w:cs="Arial"/>
          <w:sz w:val="24"/>
          <w:szCs w:val="24"/>
        </w:rPr>
        <w:fldChar w:fldCharType="begin">
          <w:fldData xml:space="preserve">PEVuZE5vdGU+PENpdGU+PEF1dGhvcj5Hb2xkc3RlaW48L0F1dGhvcj48WWVhcj4xOTk3PC9ZZWFy
PjxSZWNOdW0+MTI2MDwvUmVjTnVtPjxEaXNwbGF5VGV4dD48c3R5bGUgZmFjZT0ic3VwZXJzY3Jp
cHQiPlsyNS0yN108L3N0eWxlPjwvRGlzcGxheVRleHQ+PHJlY29yZD48cmVjLW51bWJlcj4xMjYw
PC9yZWMtbnVtYmVyPjxmb3JlaWduLWtleXM+PGtleSBhcHA9IkVOIiBkYi1pZD0ieDU5dHp6d2Fy
OWRmZTZlNWV2YXZ2ZTJ5dHh6dHp0ZXNhcmZ0IiB0aW1lc3RhbXA9IjE0OTE1MDQxOTYiPjEyNjA8
L2tleT48L2ZvcmVpZ24ta2V5cz48cmVmLXR5cGUgbmFtZT0iSm91cm5hbCBBcnRpY2xlIj4xNzwv
cmVmLXR5cGU+PGNvbnRyaWJ1dG9ycz48YXV0aG9ycz48YXV0aG9yPkdvbGRzdGVpbiwgUy4gUi48
L2F1dGhvcj48YXV0aG9yPllhbmcsIEcuIFkuPC9hdXRob3I+PGF1dGhvcj5DdXJ0aXMsIFMuIEsu
PC9hdXRob3I+PGF1dGhvcj5SZXVobCwgSy4gUi48L2F1dGhvcj48YXV0aG9yPkxpdSwgQi4gQy48
L2F1dGhvcj48YXV0aG9yPk1pcnZpc2gsIFMuIFMuPC9hdXRob3I+PGF1dGhvcj5OZXdtYXJrLCBI
LiBMLjwvYXV0aG9yPjxhdXRob3I+WWFuZywgQy4gUy48L2F1dGhvcj48L2F1dGhvcnM+PC9jb250
cmlidXRvcnM+PGF1dGgtYWRkcmVzcz5MYWJvcmF0b3J5IGZvciBDYW5jZXIgUmVzZWFyY2gsIENv
bGxlZ2Ugb2YgUGhhcm1hY3ksIFJ1dGdlcnMgVW5pdmVyc2l0eSwgUGlzY2F0YXdheSwgTkogMDg4
NTUsIFVTQS48L2F1dGgtYWRkcmVzcz48dGl0bGVzPjx0aXRsZT5EZXZlbG9wbWVudCBvZiBlc29w
aGFnZWFsIG1ldGFwbGFzaWEgYW5kIGFkZW5vY2FyY2lub21hIGluIGEgcmF0IHN1cmdpY2FsIG1v
ZGVsIHdpdGhvdXQgdGhlIHVzZSBvZiBhIGNhcmNpbm9nZW48L3RpdGxlPjxzZWNvbmRhcnktdGl0
bGU+Q2FyY2lub2dlbmVzaXM8L3NlY29uZGFyeS10aXRsZT48L3RpdGxlcz48cGVyaW9kaWNhbD48
ZnVsbC10aXRsZT5DYXJjaW5vZ2VuZXNpczwvZnVsbC10aXRsZT48L3BlcmlvZGljYWw+PHBhZ2Vz
PjIyNjUtNzA8L3BhZ2VzPjx2b2x1bWU+MTg8L3ZvbHVtZT48bnVtYmVyPjExPC9udW1iZXI+PGtl
eXdvcmRzPjxrZXl3b3JkPkFkZW5vY2FyY2lub21hLypldGlvbG9neS9wYXRob2xvZ3k8L2tleXdv
cmQ+PGtleXdvcmQ+QW5pbWFsczwva2V5d29yZD48a2V5d29yZD5CYXJyZXR0IEVzb3BoYWd1cy8q
ZXRpb2xvZ3k8L2tleXdvcmQ+PGtleXdvcmQ+KkRpc2Vhc2UgTW9kZWxzLCBBbmltYWw8L2tleXdv
cmQ+PGtleXdvcmQ+RXNvcGhhZ2VhbCBOZW9wbGFzbXMvKmV0aW9sb2d5L3BhdGhvbG9neTwva2V5
d29yZD48a2V5d29yZD5Fc29waGFndXMvKnBhdGhvbG9neTwva2V5d29yZD48a2V5d29yZD5Jcm9u
IE92ZXJsb2FkL2NvbXBsaWNhdGlvbnM8L2tleXdvcmQ+PGtleXdvcmQ+TWFsZTwva2V5d29yZD48
a2V5d29yZD5NZXRhcGxhc2lhPC9rZXl3b3JkPjxrZXl3b3JkPlJhdHM8L2tleXdvcmQ+PGtleXdv
cmQ+UmF0cywgU3ByYWd1ZS1EYXdsZXk8L2tleXdvcmQ+PC9rZXl3b3Jkcz48ZGF0ZXM+PHllYXI+
MTk5NzwveWVhcj48cHViLWRhdGVzPjxkYXRlPk5vdjwvZGF0ZT48L3B1Yi1kYXRlcz48L2RhdGVz
Pjxpc2JuPjAxNDMtMzMzNCAoUHJpbnQpJiN4RDswMTQzLTMzMzQgKExpbmtpbmcpPC9pc2JuPjxh
Y2Nlc3Npb24tbnVtPjkzOTUyMzA8L2FjY2Vzc2lvbi1udW0+PHVybHM+PHJlbGF0ZWQtdXJscz48
dXJsPmh0dHA6Ly93d3cubmNiaS5ubG0ubmloLmdvdi9wdWJtZWQvOTM5NTIzMDwvdXJsPjwvcmVs
YXRlZC11cmxzPjwvdXJscz48L3JlY29yZD48L0NpdGU+PENpdGU+PEF1dGhvcj5CdXR0YXI8L0F1
dGhvcj48WWVhcj4yMDAyPC9ZZWFyPjxSZWNOdW0+MzEzPC9SZWNOdW0+PHJlY29yZD48cmVjLW51
bWJlcj4zMTM8L3JlYy1udW1iZXI+PGZvcmVpZ24ta2V5cz48a2V5IGFwcD0iRU4iIGRiLWlkPSJk
ZmF6cHMyenM5c2F4c2V6c3ZsNTV2cGowcjVhZnpwdmU1YTkiIHRpbWVzdGFtcD0iMTQ4NDg1NDU5
MCI+MzEzPC9rZXk+PC9mb3JlaWduLWtleXM+PHJlZi10eXBlIG5hbWU9IkpvdXJuYWwgQXJ0aWNs
ZSI+MTc8L3JlZi10eXBlPjxjb250cmlidXRvcnM+PGF1dGhvcnM+PGF1dGhvcj5CdXR0YXIsIE4u
IFMuPC9hdXRob3I+PGF1dGhvcj5XYW5nLCBLLiBLLjwvYXV0aG9yPjxhdXRob3I+TGVvbnRvdmlj
aCwgTy48L2F1dGhvcj48YXV0aG9yPldlc3Rjb3R0LCBKLiBZLjwvYXV0aG9yPjxhdXRob3I+UGFj
aWZpY28sIFIuIEouPC9hdXRob3I+PGF1dGhvcj5BbmRlcnNvbiwgTS4gQS48L2F1dGhvcj48YXV0
aG9yPktyaXNobmFkYXRoLCBLLiBLLjwvYXV0aG9yPjxhdXRob3I+THV0emtlLCBMLiBTLjwvYXV0
aG9yPjxhdXRob3I+QnVyZ2FydCwgTC4gSi48L2F1dGhvcj48L2F1dGhvcnM+PC9jb250cmlidXRv
cnM+PGF1dGgtYWRkcmVzcz5EZXBhcnRtZW50IG9mIEludGVybmFsIE1lZGljaW5lLCBEaXZpc2lv
biBvZiBHYXN0cm9lbnRlcm9sb2d5IGFuZCBIZXBhdG9sb2d5LCBNYXlvIEdyYWR1YXRlIFNjaG9v
bCBvZiBNZWRpY2luZSwgUm9jaGVzdGVyLCBNaW5uZXNvdGEsIFVTQS48L2F1dGgtYWRkcmVzcz48
dGl0bGVzPjx0aXRsZT5DaGVtb3ByZXZlbnRpb24gb2YgZXNvcGhhZ2VhbCBhZGVub2NhcmNpbm9t
YSBieSBDT1gtMiBpbmhpYml0b3JzIGluIGFuIGFuaW1hbCBtb2RlbCBvZiBCYXJyZXR0JmFwb3M7
cyBlc29waGFndXM8L3RpdGxlPjxzZWNvbmRhcnktdGl0bGU+R2FzdHJvZW50ZXJvbG9neTwvc2Vj
b25kYXJ5LXRpdGxlPjwvdGl0bGVzPjxwZXJpb2RpY2FsPjxmdWxsLXRpdGxlPkdhc3Ryb2VudGVy
b2xvZ3k8L2Z1bGwtdGl0bGU+PC9wZXJpb2RpY2FsPjxwYWdlcz4xMTAxLTEyPC9wYWdlcz48dm9s
dW1lPjEyMjwvdm9sdW1lPjxudW1iZXI+NDwvbnVtYmVyPjxrZXl3b3Jkcz48a2V5d29yZD5BZGVu
b2NhcmNpbm9tYS9ldGlvbG9neS9wYXRob2xvZ3kvKnByZXZlbnRpb24gJmFtcDsgY29udHJvbDwv
a2V5d29yZD48a2V5d29yZD5BbmltYWxzPC9rZXl3b3JkPjxrZXl3b3JkPkJhcnJldHQgRXNvcGhh
Z3VzLypjb21wbGljYXRpb25zL2RydWcgdGhlcmFweS9wYXRob2xvZ3k8L2tleXdvcmQ+PGtleXdv
cmQ+Q3ljbG9veHlnZW5hc2UgMjwva2V5d29yZD48a2V5d29yZD5DeWNsb294eWdlbmFzZSAyIElu
aGliaXRvcnM8L2tleXdvcmQ+PGtleXdvcmQ+Q3ljbG9veHlnZW5hc2UgSW5oaWJpdG9ycy9ibG9v
ZC9waGFybWFjb2xvZ3k8L2tleXdvcmQ+PGtleXdvcmQ+RGlzZWFzZSBNb2RlbHMsIEFuaW1hbDwv
a2V5d29yZD48a2V5d29yZD5Fc29waGFnZWFsIE5lb3BsYXNtcy9ldGlvbG9neS9wYXRob2xvZ3kv
KnByZXZlbnRpb24gJmFtcDsgY29udHJvbDwva2V5d29yZD48a2V5d29yZD5Fc29waGFnaXRpcy9j
b21wbGljYXRpb25zL3BhdGhvbG9neTwva2V5d29yZD48a2V5d29yZD5GdXJhbnMvYmxvb2QvcGhh
cm1hY29sb2d5PC9rZXl3b3JkPjxrZXl3b3JkPkdhc3Ryb2Vzb3BoYWdlYWwgUmVmbHV4L2NvbXBs
aWNhdGlvbnMvcGF0aG9sb2d5PC9rZXl3b3JkPjxrZXl3b3JkPklzb2VuenltZXMvKmFudGFnb25p
c3RzICZhbXA7IGluaGliaXRvcnMvYmlvc3ludGhlc2lzL21ldGFib2xpc208L2tleXdvcmQ+PGtl
eXdvcmQ+TGFjdG9uZXMvYmxvb2QvcGhhcm1hY29sb2d5PC9rZXl3b3JkPjxrZXl3b3JkPk1hbGU8
L2tleXdvcmQ+PGtleXdvcmQ+UHJvc3RhZ2xhbmRpbi1FbmRvcGVyb3hpZGUgU3ludGhhc2VzL2Jp
b3N5bnRoZXNpcy9tZXRhYm9saXNtPC9rZXl3b3JkPjxrZXl3b3JkPlJhdHM8L2tleXdvcmQ+PGtl
eXdvcmQ+UmF0cywgU3ByYWd1ZS1EYXdsZXk8L2tleXdvcmQ+PGtleXdvcmQ+U3VsZm9uZXM8L2tl
eXdvcmQ+PC9rZXl3b3Jkcz48ZGF0ZXM+PHllYXI+MjAwMjwveWVhcj48cHViLWRhdGVzPjxkYXRl
PkFwcjwvZGF0ZT48L3B1Yi1kYXRlcz48L2RhdGVzPjxpc2JuPjAwMTYtNTA4NSAoUHJpbnQpJiN4
RDswMDE2LTUwODUgKExpbmtpbmcpPC9pc2JuPjxhY2Nlc3Npb24tbnVtPjExOTEwMzYwPC9hY2Nl
c3Npb24tbnVtPjx1cmxzPjxyZWxhdGVkLXVybHM+PHVybD5odHRwOi8vd3d3Lm5jYmkubmxtLm5p
aC5nb3YvcHVibWVkLzExOTEwMzYwPC91cmw+PC9yZWxhdGVkLXVybHM+PC91cmxzPjwvcmVjb3Jk
PjwvQ2l0ZT48Q2l0ZT48QXV0aG9yPkJ1c2tlbnM8L0F1dGhvcj48WWVhcj4yMDA2PC9ZZWFyPjxS
ZWNOdW0+MzMwPC9SZWNOdW0+PHJlY29yZD48cmVjLW51bWJlcj4zMzA8L3JlYy1udW1iZXI+PGZv
cmVpZ24ta2V5cz48a2V5IGFwcD0iRU4iIGRiLWlkPSJkZmF6cHMyenM5c2F4c2V6c3ZsNTV2cGow
cjVhZnpwdmU1YTkiIHRpbWVzdGFtcD0iMTQ4NDg1NTY1MyI+MzMwPC9rZXk+PC9mb3JlaWduLWtl
eXM+PHJlZi10eXBlIG5hbWU9IkpvdXJuYWwgQXJ0aWNsZSI+MTc8L3JlZi10eXBlPjxjb250cmli
dXRvcnM+PGF1dGhvcnM+PGF1dGhvcj5CdXNrZW5zLCBDLiBKLjwvYXV0aG9yPjxhdXRob3I+SHVs
c2NoZXIsIEouIEIuPC9hdXRob3I+PGF1dGhvcj52YW4gR3VsaWssIFQuIE0uPC9hdXRob3I+PGF1
dGhvcj5UZW4gS2F0ZSwgRi4gSi48L2F1dGhvcj48YXV0aG9yPnZhbiBMYW5zY2hvdCwgSi4gSi48
L2F1dGhvcj48L2F1dGhvcnM+PC9jb250cmlidXRvcnM+PGF1dGgtYWRkcmVzcz5EZXBhcnRtZW50
IG9mIFN1cmdlcnksIEFjYWRlbWljIE1lZGljYWwgQ2VudGVyL1VuaXZlcnNpdHkgb2YgQW1zdGVy
ZGFtLCBBbXN0ZXJkYW0sIFRoZSBOZXRoZXJsYW5kcy4gQy5CdXNrZW5zQGdlbHJlLm5sPC9hdXRo
LWFkZHJlc3M+PHRpdGxlcz48dGl0bGU+SGlzdG9wYXRob2xvZ2ljIGV2YWx1YXRpb24gb2YgYW4g
YW5pbWFsIG1vZGVsIGZvciBCYXJyZXR0JmFwb3M7cyBlc29waGFndXMgYW5kIGFkZW5vY2FyY2lu
b21hIG9mIHRoZSBkaXN0YWwgZXNvcGhhZ3VzPC90aXRsZT48c2Vjb25kYXJ5LXRpdGxlPkogU3Vy
ZyBSZXM8L3NlY29uZGFyeS10aXRsZT48L3RpdGxlcz48cGVyaW9kaWNhbD48ZnVsbC10aXRsZT5K
IFN1cmcgUmVzPC9mdWxsLXRpdGxlPjwvcGVyaW9kaWNhbD48cGFnZXM+MzM3LTQ0PC9wYWdlcz48
dm9sdW1lPjEzNTwvdm9sdW1lPjxudW1iZXI+MjwvbnVtYmVyPjxrZXl3b3Jkcz48a2V5d29yZD5B
ZGVub2NhcmNpbm9tYS8qcGF0aG9sb2d5PC9rZXl3b3JkPjxrZXl3b3JkPkFuaW1hbHM8L2tleXdv
cmQ+PGtleXdvcmQ+QmFycmV0dCBFc29waGFndXMvKnBhdGhvbG9neTwva2V5d29yZD48a2V5d29y
ZD4qRGlzZWFzZSBNb2RlbHMsIEFuaW1hbDwva2V5d29yZD48a2V5d29yZD5Fc29waGFnZWFsIE5l
b3BsYXNtcy8qcGF0aG9sb2d5PC9rZXl3b3JkPjxrZXl3b3JkPkdhc3Ryb2ludGVzdGluYWwgVHJh
Y3QvcGF0aG9sb2d5LypzdXJnZXJ5PC9rZXl3b3JkPjxrZXl3b3JkPkltbXVub2hpc3RvY2hlbWlz
dHJ5PC9rZXl3b3JkPjxrZXl3b3JkPk1hbGU8L2tleXdvcmQ+PGtleXdvcmQ+UmF0czwva2V5d29y
ZD48a2V5d29yZD5SYXRzLCBTcHJhZ3VlLURhd2xleTwva2V5d29yZD48L2tleXdvcmRzPjxkYXRl
cz48eWVhcj4yMDA2PC95ZWFyPjxwdWItZGF0ZXM+PGRhdGU+T2N0PC9kYXRlPjwvcHViLWRhdGVz
PjwvZGF0ZXM+PGlzYm4+MDAyMi00ODA0IChQcmludCkmI3hEOzAwMjItNDgwNCAoTGlua2luZyk8
L2lzYm4+PGFjY2Vzc2lvbi1udW0+MTY5MjYwMjk8L2FjY2Vzc2lvbi1udW0+PHVybHM+PHJlbGF0
ZWQtdXJscz48dXJsPmh0dHA6Ly93d3cubmNiaS5ubG0ubmloLmdvdi9wdWJtZWQvMTY5MjYwMjk8
L3VybD48L3JlbGF0ZWQtdXJscz48L3VybHM+PGVsZWN0cm9uaWMtcmVzb3VyY2UtbnVtPjEwLjEw
MTYvai5qc3MuMjAwNi4wNC4wMjM8L2VsZWN0cm9uaWMtcmVzb3VyY2UtbnVtPjwvcmVjb3JkPjwv
Q2l0ZT48L0VuZE5vdGU+AG==
</w:fldData>
        </w:fldChar>
      </w:r>
      <w:r w:rsidR="00302BE6" w:rsidRPr="00302BE6">
        <w:rPr>
          <w:rFonts w:ascii="Book Antiqua" w:hAnsi="Book Antiqua" w:cs="Arial"/>
          <w:sz w:val="24"/>
          <w:szCs w:val="24"/>
        </w:rPr>
        <w:instrText xml:space="preserve"> ADDIN EN.CITE.DATA </w:instrText>
      </w:r>
      <w:r w:rsidR="00302BE6" w:rsidRPr="00302BE6">
        <w:rPr>
          <w:rFonts w:ascii="Book Antiqua" w:hAnsi="Book Antiqua" w:cs="Arial"/>
          <w:sz w:val="24"/>
          <w:szCs w:val="24"/>
        </w:rPr>
      </w:r>
      <w:r w:rsidR="00302BE6" w:rsidRPr="00302BE6">
        <w:rPr>
          <w:rFonts w:ascii="Book Antiqua" w:hAnsi="Book Antiqua" w:cs="Arial"/>
          <w:sz w:val="24"/>
          <w:szCs w:val="24"/>
        </w:rPr>
        <w:fldChar w:fldCharType="end"/>
      </w:r>
      <w:r w:rsidR="00302BE6" w:rsidRPr="00302BE6">
        <w:rPr>
          <w:rFonts w:ascii="Book Antiqua" w:hAnsi="Book Antiqua" w:cs="Arial"/>
          <w:sz w:val="24"/>
          <w:szCs w:val="24"/>
        </w:rPr>
      </w:r>
      <w:r w:rsidR="00302BE6" w:rsidRPr="00302BE6">
        <w:rPr>
          <w:rFonts w:ascii="Book Antiqua" w:hAnsi="Book Antiqua" w:cs="Arial"/>
          <w:sz w:val="24"/>
          <w:szCs w:val="24"/>
        </w:rPr>
        <w:fldChar w:fldCharType="separate"/>
      </w:r>
      <w:r w:rsidR="00302BE6" w:rsidRPr="00302BE6">
        <w:rPr>
          <w:rFonts w:ascii="Book Antiqua" w:hAnsi="Book Antiqua" w:cs="Arial"/>
          <w:noProof/>
          <w:sz w:val="24"/>
          <w:szCs w:val="24"/>
          <w:vertAlign w:val="superscript"/>
        </w:rPr>
        <w:t>[25-27]</w:t>
      </w:r>
      <w:r w:rsidR="00302BE6" w:rsidRPr="00302BE6">
        <w:rPr>
          <w:rFonts w:ascii="Book Antiqua" w:hAnsi="Book Antiqua" w:cs="Arial"/>
          <w:sz w:val="24"/>
          <w:szCs w:val="24"/>
        </w:rPr>
        <w:fldChar w:fldCharType="end"/>
      </w:r>
      <w:r w:rsidR="004904BB" w:rsidRPr="00302BE6">
        <w:rPr>
          <w:rFonts w:ascii="Book Antiqua" w:hAnsi="Book Antiqua" w:cs="Arial"/>
          <w:sz w:val="24"/>
          <w:szCs w:val="24"/>
        </w:rPr>
        <w:t xml:space="preserve">. </w:t>
      </w:r>
      <w:r w:rsidRPr="00302BE6">
        <w:rPr>
          <w:rFonts w:ascii="Book Antiqua" w:hAnsi="Book Antiqua" w:cs="Arial"/>
          <w:sz w:val="24"/>
          <w:szCs w:val="24"/>
        </w:rPr>
        <w:t xml:space="preserve">In our previous studies, we have utilized the modified </w:t>
      </w:r>
      <w:proofErr w:type="spellStart"/>
      <w:r w:rsidRPr="00302BE6">
        <w:rPr>
          <w:rFonts w:ascii="Book Antiqua" w:hAnsi="Book Antiqua" w:cs="Arial"/>
          <w:sz w:val="24"/>
          <w:szCs w:val="24"/>
        </w:rPr>
        <w:t>Levrat’s</w:t>
      </w:r>
      <w:proofErr w:type="spellEnd"/>
      <w:r w:rsidRPr="00302BE6">
        <w:rPr>
          <w:rFonts w:ascii="Book Antiqua" w:hAnsi="Book Antiqua" w:cs="Arial"/>
          <w:sz w:val="24"/>
          <w:szCs w:val="24"/>
        </w:rPr>
        <w:t xml:space="preserve"> surgical model </w:t>
      </w:r>
      <w:r w:rsidR="00D25E38" w:rsidRPr="00302BE6">
        <w:rPr>
          <w:rFonts w:ascii="Book Antiqua" w:hAnsi="Book Antiqua" w:cs="Arial"/>
          <w:sz w:val="24"/>
          <w:szCs w:val="24"/>
        </w:rPr>
        <w:t>f</w:t>
      </w:r>
      <w:r w:rsidRPr="00302BE6">
        <w:rPr>
          <w:rFonts w:ascii="Book Antiqua" w:hAnsi="Book Antiqua" w:cs="Arial"/>
          <w:sz w:val="24"/>
          <w:szCs w:val="24"/>
        </w:rPr>
        <w:t xml:space="preserve">or studying both chemoprevention and targeted therapy </w:t>
      </w:r>
      <w:r w:rsidR="00D25E38" w:rsidRPr="00302BE6">
        <w:rPr>
          <w:rFonts w:ascii="Book Antiqua" w:hAnsi="Book Antiqua" w:cs="Arial"/>
          <w:sz w:val="24"/>
          <w:szCs w:val="24"/>
        </w:rPr>
        <w:t>and have demonstrated potent efficacy for multiple cancer mechanistic inhibitors against EAC</w:t>
      </w:r>
      <w:r w:rsidR="007C3ABC" w:rsidRPr="00302BE6">
        <w:rPr>
          <w:rFonts w:ascii="Book Antiqua" w:hAnsi="Book Antiqua" w:cs="Arial"/>
          <w:sz w:val="24"/>
          <w:szCs w:val="24"/>
        </w:rPr>
        <w:t xml:space="preserve"> </w:t>
      </w:r>
      <w:proofErr w:type="gramStart"/>
      <w:r w:rsidR="007C3ABC" w:rsidRPr="00302BE6">
        <w:rPr>
          <w:rFonts w:ascii="Book Antiqua" w:hAnsi="Book Antiqua" w:cs="Arial"/>
          <w:sz w:val="24"/>
          <w:szCs w:val="24"/>
        </w:rPr>
        <w:t>progression</w:t>
      </w:r>
      <w:proofErr w:type="gramEnd"/>
      <w:r w:rsidR="00302BE6" w:rsidRPr="00302BE6">
        <w:rPr>
          <w:rFonts w:ascii="Book Antiqua" w:hAnsi="Book Antiqua" w:cs="Arial"/>
          <w:sz w:val="24"/>
          <w:szCs w:val="24"/>
        </w:rPr>
        <w:fldChar w:fldCharType="begin">
          <w:fldData xml:space="preserve">PEVuZE5vdGU+PENpdGU+PEF1dGhvcj5Lb3NvdmVjPC9BdXRob3I+PFllYXI+MjAxNjwvWWVhcj48
UmVjTnVtPjE0MzI8L1JlY051bT48RGlzcGxheVRleHQ+PHN0eWxlIGZhY2U9InN1cGVyc2NyaXB0
Ij5bMjAsIDI4LCAyOV08L3N0eWxlPjwvRGlzcGxheVRleHQ+PHJlY29yZD48cmVjLW51bWJlcj4x
NDMyPC9yZWMtbnVtYmVyPjxmb3JlaWduLWtleXM+PGtleSBhcHA9IkVOIiBkYi1pZD0ieDU5dHp6
d2FyOWRmZTZlNWV2YXZ2ZTJ5dHh6dHp0ZXNhcmZ0IiB0aW1lc3RhbXA9IjE0OTI3MTI3OTEiPjE0
MzI8L2tleT48L2ZvcmVpZ24ta2V5cz48cmVmLXR5cGUgbmFtZT0iSm91cm5hbCBBcnRpY2xlIj4x
NzwvcmVmLXR5cGU+PGNvbnRyaWJ1dG9ycz48YXV0aG9ycz48YXV0aG9yPktvc292ZWMsIEouIEUu
PC9hdXRob3I+PGF1dGhvcj5aYWlkaSwgQS4gSC48L2F1dGhvcj48YXV0aG9yPktlbGx5LCBMLiBB
LjwvYXV0aG9yPjxhdXRob3I+Um90b2xvbmksIEMuIEwuPC9hdXRob3I+PGF1dGhvcj5WeXRsYWNp
bCwgQy48L2F1dGhvcj48YXV0aG9yPkRpQ2FybG8sIEMuPC9hdXRob3I+PGF1dGhvcj5NYXRzdWks
IEQuPC9hdXRob3I+PGF1dGhvcj5Lb21hdHN1LCBZLjwvYXV0aG9yPjxhdXRob3I+Qm95ZCwgTi4g
SC48L2F1dGhvcj48YXV0aG9yPk9tc3RlYWQsIEEuPC9hdXRob3I+PGF1dGhvcj5Lb2xhbm8sIEUu
IEwuPC9hdXRob3I+PGF1dGhvcj5CaWVkZXJtYW4sIFIuIFcuPC9hdXRob3I+PGF1dGhvcj5GaW5s
ZXksIEcuPC9hdXRob3I+PGF1dGhvcj5TaWx2ZXJtYW4sIEouIEYuPC9hdXRob3I+PGF1dGhvcj5M
YW5kcmVuZWF1LCBSLiBKLjwvYXV0aG9yPjxhdXRob3I+Sm9iZSwgQi4gQS48L2F1dGhvcj48L2F1
dGhvcnM+PC9jb250cmlidXRvcnM+PGF1dGgtYWRkcmVzcz4qRXNvcGhhZ2VhbCBhbmQgTHVuZyBJ
bnN0aXR1dGUsIEFsbGVnaGVueSBIZWFsdGggTmV0d29yaywgUGl0dHNidXJnaCwgUEFkYWdnZXJE
ZXBhcnRtZW50IG9mIFBhdGhvbG9neSBhbmQgTGFib3JhdG9yeSBNZWRpY2luZSwgQWxsZWdoZW55
IEhlYWx0aCBOZXR3b3JrLCBQaXR0c2J1cmdoLCBQQWRvdWJsZSBkYWdnZXJNY0dpbm5pcyBDYXJk
aW92YXNjdWxhciBJbnN0aXR1dGUsIEFsbGVnaGVueSBIZWFsdGggTmV0d29yaywgUGl0dHNidXJn
aCwgUEEgc2VjdGlvbiBzaWduRGl2aXNpb24gb2YgSGVtYXRvbG9neSBhbmQgT25jb2xvZ3ksIEFs
bGVnaGVueSBIZWFsdGggTmV0d29yaywgUGl0dHNidXJnaCwgUEEuPC9hdXRoLWFkZHJlc3M+PHRp
dGxlcz48dGl0bGU+UHJlY2xpbmljYWwgU3R1ZHkgb2YgQVVZOTIyLCBhIE5vdmVsIEhzcDkwIElu
aGliaXRvciwgaW4gdGhlIFRyZWF0bWVudCBvZiBFc29waGFnZWFsIEFkZW5vY2FyY2lub21hPC90
aXRsZT48c2Vjb25kYXJ5LXRpdGxlPkFubiBTdXJnPC9zZWNvbmRhcnktdGl0bGU+PGFsdC10aXRs
ZT5Bbm5hbHMgb2Ygc3VyZ2VyeTwvYWx0LXRpdGxlPjwvdGl0bGVzPjxwZXJpb2RpY2FsPjxmdWxs
LXRpdGxlPkFubiBTdXJnPC9mdWxsLXRpdGxlPjxhYmJyLTE+QW5uYWxzIG9mIHN1cmdlcnk8L2Fi
YnItMT48L3BlcmlvZGljYWw+PGFsdC1wZXJpb2RpY2FsPjxmdWxsLXRpdGxlPkFubiBTdXJnPC9m
dWxsLXRpdGxlPjxhYmJyLTE+QW5uYWxzIG9mIHN1cmdlcnk8L2FiYnItMT48L2FsdC1wZXJpb2Rp
Y2FsPjxwYWdlcz4yOTctMzA0PC9wYWdlcz48dm9sdW1lPjI2NDwvdm9sdW1lPjxudW1iZXI+Mjwv
bnVtYmVyPjxlZGl0aW9uPjIwMTUvMTAvMDg8L2VkaXRpb24+PGRhdGVzPjx5ZWFyPjIwMTY8L3ll
YXI+PHB1Yi1kYXRlcz48ZGF0ZT5BdWc8L2RhdGU+PC9wdWItZGF0ZXM+PC9kYXRlcz48aXNibj4x
NTI4LTExNDAgKEVsZWN0cm9uaWMpJiN4RDswMDAzLTQ5MzIgKExpbmtpbmcpPC9pc2JuPjxhY2Nl
c3Npb24tbnVtPjI2NDQ1NDczPC9hY2Nlc3Npb24tbnVtPjx1cmxzPjxyZWxhdGVkLXVybHM+PHVy
bD5odHRwOi8vd3d3Lm5jYmkubmxtLm5paC5nb3YvcHVibWVkLzI2NDQ1NDczPC91cmw+PC9yZWxh
dGVkLXVybHM+PC91cmxzPjxlbGVjdHJvbmljLXJlc291cmNlLW51bT4xMC4xMDk3L1NMQS4wMDAw
MDAwMDAwMDAxNDY3PC9lbGVjdHJvbmljLXJlc291cmNlLW51bT48bGFuZ3VhZ2U+RW5nPC9sYW5n
dWFnZT48L3JlY29yZD48L0NpdGU+PENpdGU+PEF1dGhvcj5aYWlkaTwvQXV0aG9yPjxZZWFyPjIw
MTY8L1llYXI+PFJlY051bT4xMjAyPC9SZWNOdW0+PHJlY29yZD48cmVjLW51bWJlcj4xMjAyPC9y
ZWMtbnVtYmVyPjxmb3JlaWduLWtleXM+PGtleSBhcHA9IkVOIiBkYi1pZD0ieDU5dHp6d2FyOWRm
ZTZlNWV2YXZ2ZTJ5dHh6dHp0ZXNhcmZ0IiB0aW1lc3RhbXA9IjE0OTE1MDI5MDUiPjEyMDI8L2tl
eT48L2ZvcmVpZ24ta2V5cz48cmVmLXR5cGUgbmFtZT0iSm91cm5hbCBBcnRpY2xlIj4xNzwvcmVm
LXR5cGU+PGNvbnRyaWJ1dG9ycz48YXV0aG9ycz48YXV0aG9yPlphaWRpLCBBLiBILjwvYXV0aG9y
PjxhdXRob3I+S29zb3ZlYywgSi4gRS48L2F1dGhvcj48YXV0aG9yPk1hdHN1aSwgRC48L2F1dGhv
cj48YXV0aG9yPk9tc3RlYWQsIEEuIE4uPC9hdXRob3I+PGF1dGhvcj5SYWosIE0uPC9hdXRob3I+
PGF1dGhvcj5SYW8sIFIuIFIuPC9hdXRob3I+PGF1dGhvcj5CaWVkZXJtYW4sIFIuIFcuPC9hdXRo
b3I+PGF1dGhvcj5GaW5sZXksIEcuIEcuPC9hdXRob3I+PGF1dGhvcj5MYW5kcmVuZWF1LCBSLiBK
LjwvYXV0aG9yPjxhdXRob3I+S2VsbHksIFIuIEouPC9hdXRob3I+PGF1dGhvcj5Kb2JlLCBCLiBB
LjwvYXV0aG9yPjwvYXV0aG9ycz48L2NvbnRyaWJ1dG9ycz48YXV0aC1hZGRyZXNzPipFc29waGFn
ZWFsIGFuZCBMdW5nIEluc3RpdHV0ZSwgQWxsZWdoZW55IEhlYWx0aCBOZXR3b3JrLCBQaXR0c2J1
cmdoLCBQQWRhZ2dlckRpdmlzaW9uIG9mIEhlbWF0b2xvZ3kgYW5kIE9uY29sb2d5LCBBbGxlZ2hl
bnkgSGVhbHRoIE5ldHdvcmssIFBpdHRzYnVyZ2gsIFBBZG91YmxlIGRhZ2dlck1jR2lubmlzIENh
cmRpb3Zhc2N1bGFyIEluc3RpdHV0ZSwgQWxsZWdoZW55IEhlYWx0aCBOZXR3b3JrLCBQaXR0c2J1
cmdoLCBQQSBzZWN0aW9uIHNpZ25MYW5kcmVuZWF1IFRob3JhY2ljIFN1cmdpY2FsIEFzc29jaWF0
ZXMsIEtpdHRhbm5pbmcsIFBBIHBhcmFncmFwaCBzaWduU2lkbmV5IEtpbW1lbCBDb21wcmVoZW5z
aXZlIENhbmNlciBDZW50ZXIsIEpvaG5zIEhvcGtpbnMgVW5pdmVyc2l0eSwgQmFsdGltb3JlLCBN
RC48L2F1dGgtYWRkcmVzcz48dGl0bGVzPjx0aXRsZT5QSTNLL21UT1IgRHVhbCBJbmhpYml0b3Is
IExZMzAyMzQxNCwgRGVtb25zdHJhdGVzIFBvdGVudCBBbnRpdHVtb3IgRWZmaWNhY3kgQWdhaW5z
dCBFc29waGFnZWFsIEFkZW5vY2FyY2lub21hIGluIGEgUmF0IE1vZGVsPC90aXRsZT48c2Vjb25k
YXJ5LXRpdGxlPkFubiBTdXJnPC9zZWNvbmRhcnktdGl0bGU+PC90aXRsZXM+PHBlcmlvZGljYWw+
PGZ1bGwtdGl0bGU+QW5uIFN1cmc8L2Z1bGwtdGl0bGU+PGFiYnItMT5Bbm5hbHMgb2Ygc3VyZ2Vy
eTwvYWJici0xPjwvcGVyaW9kaWNhbD48ZGF0ZXM+PHllYXI+MjAxNjwveWVhcj48cHViLWRhdGVz
PjxkYXRlPkp1bCAyOTwvZGF0ZT48L3B1Yi1kYXRlcz48L2RhdGVzPjxpc2JuPjE1MjgtMTE0MCAo
RWxlY3Ryb25pYykmI3hEOzAwMDMtNDkzMiAoTGlua2luZyk8L2lzYm4+PGFjY2Vzc2lvbi1udW0+
Mjc0NzE4NDE8L2FjY2Vzc2lvbi1udW0+PHVybHM+PHJlbGF0ZWQtdXJscz48dXJsPmh0dHBzOi8v
d3d3Lm5jYmkubmxtLm5paC5nb3YvcHVibWVkLzI3NDcxODQxPC91cmw+PC9yZWxhdGVkLXVybHM+
PC91cmxzPjxlbGVjdHJvbmljLXJlc291cmNlLW51bT4xMC4xMDk3L1NMQS4wMDAwMDAwMDAwMDAx
OTA4PC9lbGVjdHJvbmljLXJlc291cmNlLW51bT48L3JlY29yZD48L0NpdGU+PENpdGU+PEF1dGhv
cj5HaWJzb248L0F1dGhvcj48WWVhcj4yMDEzPC9ZZWFyPjxSZWNOdW0+MjQzPC9SZWNOdW0+PHJl
Y29yZD48cmVjLW51bWJlcj4yNDM8L3JlYy1udW1iZXI+PGZvcmVpZ24ta2V5cz48a2V5IGFwcD0i
RU4iIGRiLWlkPSJkZmF6cHMyenM5c2F4c2V6c3ZsNTV2cGowcjVhZnpwdmU1YTkiIHRpbWVzdGFt
cD0iMTQ4Mjg1NTgzNyI+MjQzPC9rZXk+PC9mb3JlaWduLWtleXM+PHJlZi10eXBlIG5hbWU9Ikpv
dXJuYWwgQXJ0aWNsZSI+MTc8L3JlZi10eXBlPjxjb250cmlidXRvcnM+PGF1dGhvcnM+PGF1dGhv
cj5HaWJzb24sIE0uIEsuPC9hdXRob3I+PGF1dGhvcj5aYWlkaSwgQS4gSC48L2F1dGhvcj48YXV0
aG9yPkRhdmlzb24sIEouIE0uPC9hdXRob3I+PGF1dGhvcj5TYW56LCBBLiBGLjwvYXV0aG9yPjxh
dXRob3I+SG91Z2gsIEIuPC9hdXRob3I+PGF1dGhvcj5Lb21hdHN1LCBZLjwvYXV0aG9yPjxhdXRo
b3I+S29zb3ZlYywgSi4gRS48L2F1dGhvcj48YXV0aG9yPkJoYXR0LCBBLjwvYXV0aG9yPjxhdXRo
b3I+TWFsaG90cmEsIFUuPC9hdXRob3I+PGF1dGhvcj5Gb3h3ZWxsLCBULjwvYXV0aG9yPjxhdXRo
b3I+Um90b2xvbmksIEMuIEwuPC9hdXRob3I+PGF1dGhvcj5Ib3BwbywgVC48L2F1dGhvcj48YXV0
aG9yPkpvYmUsIEIuIEEuPC9hdXRob3I+PC9hdXRob3JzPjwvY29udHJpYnV0b3JzPjxhdXRoLWFk
ZHJlc3M+RGVwYXJ0bWVudCBvZiBNZWRpY2luZSwgVW5pdmVyc2l0eSBvZiBQaXR0c2J1cmdoLCBQ
aXR0c2J1cmdoLCBQQSwgVVNBLjwvYXV0aC1hZGRyZXNzPjx0aXRsZXM+PHRpdGxlPlByZXZlbnRp
b24gb2YgQmFycmV0dCBlc29waGFndXMgYW5kIGVzb3BoYWdlYWwgYWRlbm9jYXJjaW5vbWEgYnkg
c21vb3RoZW5lZCBpbmhpYml0b3IgaW4gYSByYXQgbW9kZWwgb2YgZ2FzdHJvZXNvcGhhZ2VhbCBy
ZWZsdXggZGlzZWFzZTwvdGl0bGU+PHNlY29uZGFyeS10aXRsZT5Bbm4gU3VyZzwvc2Vjb25kYXJ5
LXRpdGxlPjwvdGl0bGVzPjxwZXJpb2RpY2FsPjxmdWxsLXRpdGxlPkFubiBTdXJnPC9mdWxsLXRp
dGxlPjwvcGVyaW9kaWNhbD48cGFnZXM+ODItODwvcGFnZXM+PHZvbHVtZT4yNTg8L3ZvbHVtZT48
bnVtYmVyPjE8L251bWJlcj48a2V5d29yZHM+PGtleXdvcmQ+QWRlbm9jYXJjaW5vbWEvKmV0aW9s
b2d5LypwcmV2ZW50aW9uICZhbXA7IGNvbnRyb2w8L2tleXdvcmQ+PGtleXdvcmQ+QW5pbWFsczwv
a2V5d29yZD48a2V5d29yZD5CYXJyZXR0IEVzb3BoYWd1cy8qZXRpb2xvZ3kvKnByZXZlbnRpb24g
JmFtcDsgY29udHJvbDwva2V5d29yZD48a2V5d29yZD5CZW56YW1pZGVzL3BoYXJtYWNvbG9neTwv
a2V5d29yZD48a2V5d29yZD5DYXNwYXNlIDMvbWV0YWJvbGlzbTwva2V5d29yZD48a2V5d29yZD5E
aXNlYXNlIE1vZGVscywgQW5pbWFsPC9rZXl3b3JkPjxrZXl3b3JkPkVzb3BoYWdlYWwgTmVvcGxh
c21zLypldGlvbG9neS8qcHJldmVudGlvbiAmYW1wOyBjb250cm9sPC9rZXl3b3JkPjxrZXl3b3Jk
Pkdhc3Ryb2Vzb3BoYWdlYWwgUmVmbHV4Lypjb21wbGljYXRpb25zPC9rZXl3b3JkPjxrZXl3b3Jk
PkdlbmUgRXhwcmVzc2lvbjwva2V5d29yZD48a2V5d29yZD5IZWRnZWhvZyBQcm90ZWlucy9tZXRh
Ym9saXNtPC9rZXl3b3JkPjxrZXl3b3JkPkltbXVub2VuenltZSBUZWNobmlxdWVzPC9rZXl3b3Jk
PjxrZXl3b3JkPktpLTY3IEFudGlnZW4vbWV0YWJvbGlzbTwva2V5d29yZD48a2V5d29yZD5NYWxl
PC9rZXl3b3JkPjxrZXl3b3JkPlF1aW5hem9saW5lcy9waGFybWFjb2xvZ3k8L2tleXdvcmQ+PGtl
eXdvcmQ+Uk5BLCBNZXNzZW5nZXIvYW5hbHlzaXM8L2tleXdvcmQ+PGtleXdvcmQ+UmF0czwva2V5
d29yZD48a2V5d29yZD5SYXRzLCBTcHJhZ3VlLURhd2xleTwva2V5d29yZD48a2V5d29yZD5SZWFs
LVRpbWUgUG9seW1lcmFzZSBDaGFpbiBSZWFjdGlvbjwva2V5d29yZD48a2V5d29yZD5SZWNlcHRv
cnMsIEctUHJvdGVpbi1Db3VwbGVkLyphbnRhZ29uaXN0cyAmYW1wOyBpbmhpYml0b3JzPC9rZXl3
b3JkPjxrZXl3b3JkPlNtb290aGVuZWQgUmVjZXB0b3I8L2tleXdvcmQ+PC9rZXl3b3Jkcz48ZGF0
ZXM+PHllYXI+MjAxMzwveWVhcj48cHViLWRhdGVzPjxkYXRlPkp1bDwvZGF0ZT48L3B1Yi1kYXRl
cz48L2RhdGVzPjxpc2JuPjE1MjgtMTE0MCAoRWxlY3Ryb25pYykmI3hEOzAwMDMtNDkzMiAoTGlu
a2luZyk8L2lzYm4+PGFjY2Vzc2lvbi1udW0+MjMxMDgxMTk8L2FjY2Vzc2lvbi1udW0+PHVybHM+
PHJlbGF0ZWQtdXJscz48dXJsPmh0dHA6Ly93d3cubmNiaS5ubG0ubmloLmdvdi9wdWJtZWQvMjMx
MDgxMTk8L3VybD48L3JlbGF0ZWQtdXJscz48L3VybHM+PGVsZWN0cm9uaWMtcmVzb3VyY2UtbnVt
PjEwLjEwOTcvU0xBLjBiMDEzZTMxODI3MDUwMGQ8L2VsZWN0cm9uaWMtcmVzb3VyY2UtbnVtPjwv
cmVjb3JkPjwvQ2l0ZT48L0VuZE5vdGU+
</w:fldData>
        </w:fldChar>
      </w:r>
      <w:r w:rsidR="00302BE6" w:rsidRPr="00302BE6">
        <w:rPr>
          <w:rFonts w:ascii="Book Antiqua" w:hAnsi="Book Antiqua" w:cs="Arial"/>
          <w:sz w:val="24"/>
          <w:szCs w:val="24"/>
        </w:rPr>
        <w:instrText xml:space="preserve"> ADDIN EN.CITE </w:instrText>
      </w:r>
      <w:r w:rsidR="00302BE6" w:rsidRPr="00302BE6">
        <w:rPr>
          <w:rFonts w:ascii="Book Antiqua" w:hAnsi="Book Antiqua" w:cs="Arial"/>
          <w:sz w:val="24"/>
          <w:szCs w:val="24"/>
        </w:rPr>
        <w:fldChar w:fldCharType="begin">
          <w:fldData xml:space="preserve">PEVuZE5vdGU+PENpdGU+PEF1dGhvcj5Lb3NvdmVjPC9BdXRob3I+PFllYXI+MjAxNjwvWWVhcj48
UmVjTnVtPjE0MzI8L1JlY051bT48RGlzcGxheVRleHQ+PHN0eWxlIGZhY2U9InN1cGVyc2NyaXB0
Ij5bMjAsIDI4LCAyOV08L3N0eWxlPjwvRGlzcGxheVRleHQ+PHJlY29yZD48cmVjLW51bWJlcj4x
NDMyPC9yZWMtbnVtYmVyPjxmb3JlaWduLWtleXM+PGtleSBhcHA9IkVOIiBkYi1pZD0ieDU5dHp6
d2FyOWRmZTZlNWV2YXZ2ZTJ5dHh6dHp0ZXNhcmZ0IiB0aW1lc3RhbXA9IjE0OTI3MTI3OTEiPjE0
MzI8L2tleT48L2ZvcmVpZ24ta2V5cz48cmVmLXR5cGUgbmFtZT0iSm91cm5hbCBBcnRpY2xlIj4x
NzwvcmVmLXR5cGU+PGNvbnRyaWJ1dG9ycz48YXV0aG9ycz48YXV0aG9yPktvc292ZWMsIEouIEUu
PC9hdXRob3I+PGF1dGhvcj5aYWlkaSwgQS4gSC48L2F1dGhvcj48YXV0aG9yPktlbGx5LCBMLiBB
LjwvYXV0aG9yPjxhdXRob3I+Um90b2xvbmksIEMuIEwuPC9hdXRob3I+PGF1dGhvcj5WeXRsYWNp
bCwgQy48L2F1dGhvcj48YXV0aG9yPkRpQ2FybG8sIEMuPC9hdXRob3I+PGF1dGhvcj5NYXRzdWks
IEQuPC9hdXRob3I+PGF1dGhvcj5Lb21hdHN1LCBZLjwvYXV0aG9yPjxhdXRob3I+Qm95ZCwgTi4g
SC48L2F1dGhvcj48YXV0aG9yPk9tc3RlYWQsIEEuPC9hdXRob3I+PGF1dGhvcj5Lb2xhbm8sIEUu
IEwuPC9hdXRob3I+PGF1dGhvcj5CaWVkZXJtYW4sIFIuIFcuPC9hdXRob3I+PGF1dGhvcj5GaW5s
ZXksIEcuPC9hdXRob3I+PGF1dGhvcj5TaWx2ZXJtYW4sIEouIEYuPC9hdXRob3I+PGF1dGhvcj5M
YW5kcmVuZWF1LCBSLiBKLjwvYXV0aG9yPjxhdXRob3I+Sm9iZSwgQi4gQS48L2F1dGhvcj48L2F1
dGhvcnM+PC9jb250cmlidXRvcnM+PGF1dGgtYWRkcmVzcz4qRXNvcGhhZ2VhbCBhbmQgTHVuZyBJ
bnN0aXR1dGUsIEFsbGVnaGVueSBIZWFsdGggTmV0d29yaywgUGl0dHNidXJnaCwgUEFkYWdnZXJE
ZXBhcnRtZW50IG9mIFBhdGhvbG9neSBhbmQgTGFib3JhdG9yeSBNZWRpY2luZSwgQWxsZWdoZW55
IEhlYWx0aCBOZXR3b3JrLCBQaXR0c2J1cmdoLCBQQWRvdWJsZSBkYWdnZXJNY0dpbm5pcyBDYXJk
aW92YXNjdWxhciBJbnN0aXR1dGUsIEFsbGVnaGVueSBIZWFsdGggTmV0d29yaywgUGl0dHNidXJn
aCwgUEEgc2VjdGlvbiBzaWduRGl2aXNpb24gb2YgSGVtYXRvbG9neSBhbmQgT25jb2xvZ3ksIEFs
bGVnaGVueSBIZWFsdGggTmV0d29yaywgUGl0dHNidXJnaCwgUEEuPC9hdXRoLWFkZHJlc3M+PHRp
dGxlcz48dGl0bGU+UHJlY2xpbmljYWwgU3R1ZHkgb2YgQVVZOTIyLCBhIE5vdmVsIEhzcDkwIElu
aGliaXRvciwgaW4gdGhlIFRyZWF0bWVudCBvZiBFc29waGFnZWFsIEFkZW5vY2FyY2lub21hPC90
aXRsZT48c2Vjb25kYXJ5LXRpdGxlPkFubiBTdXJnPC9zZWNvbmRhcnktdGl0bGU+PGFsdC10aXRs
ZT5Bbm5hbHMgb2Ygc3VyZ2VyeTwvYWx0LXRpdGxlPjwvdGl0bGVzPjxwZXJpb2RpY2FsPjxmdWxs
LXRpdGxlPkFubiBTdXJnPC9mdWxsLXRpdGxlPjxhYmJyLTE+QW5uYWxzIG9mIHN1cmdlcnk8L2Fi
YnItMT48L3BlcmlvZGljYWw+PGFsdC1wZXJpb2RpY2FsPjxmdWxsLXRpdGxlPkFubiBTdXJnPC9m
dWxsLXRpdGxlPjxhYmJyLTE+QW5uYWxzIG9mIHN1cmdlcnk8L2FiYnItMT48L2FsdC1wZXJpb2Rp
Y2FsPjxwYWdlcz4yOTctMzA0PC9wYWdlcz48dm9sdW1lPjI2NDwvdm9sdW1lPjxudW1iZXI+Mjwv
bnVtYmVyPjxlZGl0aW9uPjIwMTUvMTAvMDg8L2VkaXRpb24+PGRhdGVzPjx5ZWFyPjIwMTY8L3ll
YXI+PHB1Yi1kYXRlcz48ZGF0ZT5BdWc8L2RhdGU+PC9wdWItZGF0ZXM+PC9kYXRlcz48aXNibj4x
NTI4LTExNDAgKEVsZWN0cm9uaWMpJiN4RDswMDAzLTQ5MzIgKExpbmtpbmcpPC9pc2JuPjxhY2Nl
c3Npb24tbnVtPjI2NDQ1NDczPC9hY2Nlc3Npb24tbnVtPjx1cmxzPjxyZWxhdGVkLXVybHM+PHVy
bD5odHRwOi8vd3d3Lm5jYmkubmxtLm5paC5nb3YvcHVibWVkLzI2NDQ1NDczPC91cmw+PC9yZWxh
dGVkLXVybHM+PC91cmxzPjxlbGVjdHJvbmljLXJlc291cmNlLW51bT4xMC4xMDk3L1NMQS4wMDAw
MDAwMDAwMDAxNDY3PC9lbGVjdHJvbmljLXJlc291cmNlLW51bT48bGFuZ3VhZ2U+RW5nPC9sYW5n
dWFnZT48L3JlY29yZD48L0NpdGU+PENpdGU+PEF1dGhvcj5aYWlkaTwvQXV0aG9yPjxZZWFyPjIw
MTY8L1llYXI+PFJlY051bT4xMjAyPC9SZWNOdW0+PHJlY29yZD48cmVjLW51bWJlcj4xMjAyPC9y
ZWMtbnVtYmVyPjxmb3JlaWduLWtleXM+PGtleSBhcHA9IkVOIiBkYi1pZD0ieDU5dHp6d2FyOWRm
ZTZlNWV2YXZ2ZTJ5dHh6dHp0ZXNhcmZ0IiB0aW1lc3RhbXA9IjE0OTE1MDI5MDUiPjEyMDI8L2tl
eT48L2ZvcmVpZ24ta2V5cz48cmVmLXR5cGUgbmFtZT0iSm91cm5hbCBBcnRpY2xlIj4xNzwvcmVm
LXR5cGU+PGNvbnRyaWJ1dG9ycz48YXV0aG9ycz48YXV0aG9yPlphaWRpLCBBLiBILjwvYXV0aG9y
PjxhdXRob3I+S29zb3ZlYywgSi4gRS48L2F1dGhvcj48YXV0aG9yPk1hdHN1aSwgRC48L2F1dGhv
cj48YXV0aG9yPk9tc3RlYWQsIEEuIE4uPC9hdXRob3I+PGF1dGhvcj5SYWosIE0uPC9hdXRob3I+
PGF1dGhvcj5SYW8sIFIuIFIuPC9hdXRob3I+PGF1dGhvcj5CaWVkZXJtYW4sIFIuIFcuPC9hdXRo
b3I+PGF1dGhvcj5GaW5sZXksIEcuIEcuPC9hdXRob3I+PGF1dGhvcj5MYW5kcmVuZWF1LCBSLiBK
LjwvYXV0aG9yPjxhdXRob3I+S2VsbHksIFIuIEouPC9hdXRob3I+PGF1dGhvcj5Kb2JlLCBCLiBB
LjwvYXV0aG9yPjwvYXV0aG9ycz48L2NvbnRyaWJ1dG9ycz48YXV0aC1hZGRyZXNzPipFc29waGFn
ZWFsIGFuZCBMdW5nIEluc3RpdHV0ZSwgQWxsZWdoZW55IEhlYWx0aCBOZXR3b3JrLCBQaXR0c2J1
cmdoLCBQQWRhZ2dlckRpdmlzaW9uIG9mIEhlbWF0b2xvZ3kgYW5kIE9uY29sb2d5LCBBbGxlZ2hl
bnkgSGVhbHRoIE5ldHdvcmssIFBpdHRzYnVyZ2gsIFBBZG91YmxlIGRhZ2dlck1jR2lubmlzIENh
cmRpb3Zhc2N1bGFyIEluc3RpdHV0ZSwgQWxsZWdoZW55IEhlYWx0aCBOZXR3b3JrLCBQaXR0c2J1
cmdoLCBQQSBzZWN0aW9uIHNpZ25MYW5kcmVuZWF1IFRob3JhY2ljIFN1cmdpY2FsIEFzc29jaWF0
ZXMsIEtpdHRhbm5pbmcsIFBBIHBhcmFncmFwaCBzaWduU2lkbmV5IEtpbW1lbCBDb21wcmVoZW5z
aXZlIENhbmNlciBDZW50ZXIsIEpvaG5zIEhvcGtpbnMgVW5pdmVyc2l0eSwgQmFsdGltb3JlLCBN
RC48L2F1dGgtYWRkcmVzcz48dGl0bGVzPjx0aXRsZT5QSTNLL21UT1IgRHVhbCBJbmhpYml0b3Is
IExZMzAyMzQxNCwgRGVtb25zdHJhdGVzIFBvdGVudCBBbnRpdHVtb3IgRWZmaWNhY3kgQWdhaW5z
dCBFc29waGFnZWFsIEFkZW5vY2FyY2lub21hIGluIGEgUmF0IE1vZGVsPC90aXRsZT48c2Vjb25k
YXJ5LXRpdGxlPkFubiBTdXJnPC9zZWNvbmRhcnktdGl0bGU+PC90aXRsZXM+PHBlcmlvZGljYWw+
PGZ1bGwtdGl0bGU+QW5uIFN1cmc8L2Z1bGwtdGl0bGU+PGFiYnItMT5Bbm5hbHMgb2Ygc3VyZ2Vy
eTwvYWJici0xPjwvcGVyaW9kaWNhbD48ZGF0ZXM+PHllYXI+MjAxNjwveWVhcj48cHViLWRhdGVz
PjxkYXRlPkp1bCAyOTwvZGF0ZT48L3B1Yi1kYXRlcz48L2RhdGVzPjxpc2JuPjE1MjgtMTE0MCAo
RWxlY3Ryb25pYykmI3hEOzAwMDMtNDkzMiAoTGlua2luZyk8L2lzYm4+PGFjY2Vzc2lvbi1udW0+
Mjc0NzE4NDE8L2FjY2Vzc2lvbi1udW0+PHVybHM+PHJlbGF0ZWQtdXJscz48dXJsPmh0dHBzOi8v
d3d3Lm5jYmkubmxtLm5paC5nb3YvcHVibWVkLzI3NDcxODQxPC91cmw+PC9yZWxhdGVkLXVybHM+
PC91cmxzPjxlbGVjdHJvbmljLXJlc291cmNlLW51bT4xMC4xMDk3L1NMQS4wMDAwMDAwMDAwMDAx
OTA4PC9lbGVjdHJvbmljLXJlc291cmNlLW51bT48L3JlY29yZD48L0NpdGU+PENpdGU+PEF1dGhv
cj5HaWJzb248L0F1dGhvcj48WWVhcj4yMDEzPC9ZZWFyPjxSZWNOdW0+MjQzPC9SZWNOdW0+PHJl
Y29yZD48cmVjLW51bWJlcj4yNDM8L3JlYy1udW1iZXI+PGZvcmVpZ24ta2V5cz48a2V5IGFwcD0i
RU4iIGRiLWlkPSJkZmF6cHMyenM5c2F4c2V6c3ZsNTV2cGowcjVhZnpwdmU1YTkiIHRpbWVzdGFt
cD0iMTQ4Mjg1NTgzNyI+MjQzPC9rZXk+PC9mb3JlaWduLWtleXM+PHJlZi10eXBlIG5hbWU9Ikpv
dXJuYWwgQXJ0aWNsZSI+MTc8L3JlZi10eXBlPjxjb250cmlidXRvcnM+PGF1dGhvcnM+PGF1dGhv
cj5HaWJzb24sIE0uIEsuPC9hdXRob3I+PGF1dGhvcj5aYWlkaSwgQS4gSC48L2F1dGhvcj48YXV0
aG9yPkRhdmlzb24sIEouIE0uPC9hdXRob3I+PGF1dGhvcj5TYW56LCBBLiBGLjwvYXV0aG9yPjxh
dXRob3I+SG91Z2gsIEIuPC9hdXRob3I+PGF1dGhvcj5Lb21hdHN1LCBZLjwvYXV0aG9yPjxhdXRo
b3I+S29zb3ZlYywgSi4gRS48L2F1dGhvcj48YXV0aG9yPkJoYXR0LCBBLjwvYXV0aG9yPjxhdXRo
b3I+TWFsaG90cmEsIFUuPC9hdXRob3I+PGF1dGhvcj5Gb3h3ZWxsLCBULjwvYXV0aG9yPjxhdXRo
b3I+Um90b2xvbmksIEMuIEwuPC9hdXRob3I+PGF1dGhvcj5Ib3BwbywgVC48L2F1dGhvcj48YXV0
aG9yPkpvYmUsIEIuIEEuPC9hdXRob3I+PC9hdXRob3JzPjwvY29udHJpYnV0b3JzPjxhdXRoLWFk
ZHJlc3M+RGVwYXJ0bWVudCBvZiBNZWRpY2luZSwgVW5pdmVyc2l0eSBvZiBQaXR0c2J1cmdoLCBQ
aXR0c2J1cmdoLCBQQSwgVVNBLjwvYXV0aC1hZGRyZXNzPjx0aXRsZXM+PHRpdGxlPlByZXZlbnRp
b24gb2YgQmFycmV0dCBlc29waGFndXMgYW5kIGVzb3BoYWdlYWwgYWRlbm9jYXJjaW5vbWEgYnkg
c21vb3RoZW5lZCBpbmhpYml0b3IgaW4gYSByYXQgbW9kZWwgb2YgZ2FzdHJvZXNvcGhhZ2VhbCBy
ZWZsdXggZGlzZWFzZTwvdGl0bGU+PHNlY29uZGFyeS10aXRsZT5Bbm4gU3VyZzwvc2Vjb25kYXJ5
LXRpdGxlPjwvdGl0bGVzPjxwZXJpb2RpY2FsPjxmdWxsLXRpdGxlPkFubiBTdXJnPC9mdWxsLXRp
dGxlPjwvcGVyaW9kaWNhbD48cGFnZXM+ODItODwvcGFnZXM+PHZvbHVtZT4yNTg8L3ZvbHVtZT48
bnVtYmVyPjE8L251bWJlcj48a2V5d29yZHM+PGtleXdvcmQ+QWRlbm9jYXJjaW5vbWEvKmV0aW9s
b2d5LypwcmV2ZW50aW9uICZhbXA7IGNvbnRyb2w8L2tleXdvcmQ+PGtleXdvcmQ+QW5pbWFsczwv
a2V5d29yZD48a2V5d29yZD5CYXJyZXR0IEVzb3BoYWd1cy8qZXRpb2xvZ3kvKnByZXZlbnRpb24g
JmFtcDsgY29udHJvbDwva2V5d29yZD48a2V5d29yZD5CZW56YW1pZGVzL3BoYXJtYWNvbG9neTwv
a2V5d29yZD48a2V5d29yZD5DYXNwYXNlIDMvbWV0YWJvbGlzbTwva2V5d29yZD48a2V5d29yZD5E
aXNlYXNlIE1vZGVscywgQW5pbWFsPC9rZXl3b3JkPjxrZXl3b3JkPkVzb3BoYWdlYWwgTmVvcGxh
c21zLypldGlvbG9neS8qcHJldmVudGlvbiAmYW1wOyBjb250cm9sPC9rZXl3b3JkPjxrZXl3b3Jk
Pkdhc3Ryb2Vzb3BoYWdlYWwgUmVmbHV4Lypjb21wbGljYXRpb25zPC9rZXl3b3JkPjxrZXl3b3Jk
PkdlbmUgRXhwcmVzc2lvbjwva2V5d29yZD48a2V5d29yZD5IZWRnZWhvZyBQcm90ZWlucy9tZXRh
Ym9saXNtPC9rZXl3b3JkPjxrZXl3b3JkPkltbXVub2VuenltZSBUZWNobmlxdWVzPC9rZXl3b3Jk
PjxrZXl3b3JkPktpLTY3IEFudGlnZW4vbWV0YWJvbGlzbTwva2V5d29yZD48a2V5d29yZD5NYWxl
PC9rZXl3b3JkPjxrZXl3b3JkPlF1aW5hem9saW5lcy9waGFybWFjb2xvZ3k8L2tleXdvcmQ+PGtl
eXdvcmQ+Uk5BLCBNZXNzZW5nZXIvYW5hbHlzaXM8L2tleXdvcmQ+PGtleXdvcmQ+UmF0czwva2V5
d29yZD48a2V5d29yZD5SYXRzLCBTcHJhZ3VlLURhd2xleTwva2V5d29yZD48a2V5d29yZD5SZWFs
LVRpbWUgUG9seW1lcmFzZSBDaGFpbiBSZWFjdGlvbjwva2V5d29yZD48a2V5d29yZD5SZWNlcHRv
cnMsIEctUHJvdGVpbi1Db3VwbGVkLyphbnRhZ29uaXN0cyAmYW1wOyBpbmhpYml0b3JzPC9rZXl3
b3JkPjxrZXl3b3JkPlNtb290aGVuZWQgUmVjZXB0b3I8L2tleXdvcmQ+PC9rZXl3b3Jkcz48ZGF0
ZXM+PHllYXI+MjAxMzwveWVhcj48cHViLWRhdGVzPjxkYXRlPkp1bDwvZGF0ZT48L3B1Yi1kYXRl
cz48L2RhdGVzPjxpc2JuPjE1MjgtMTE0MCAoRWxlY3Ryb25pYykmI3hEOzAwMDMtNDkzMiAoTGlu
a2luZyk8L2lzYm4+PGFjY2Vzc2lvbi1udW0+MjMxMDgxMTk8L2FjY2Vzc2lvbi1udW0+PHVybHM+
PHJlbGF0ZWQtdXJscz48dXJsPmh0dHA6Ly93d3cubmNiaS5ubG0ubmloLmdvdi9wdWJtZWQvMjMx
MDgxMTk8L3VybD48L3JlbGF0ZWQtdXJscz48L3VybHM+PGVsZWN0cm9uaWMtcmVzb3VyY2UtbnVt
PjEwLjEwOTcvU0xBLjBiMDEzZTMxODI3MDUwMGQ8L2VsZWN0cm9uaWMtcmVzb3VyY2UtbnVtPjwv
cmVjb3JkPjwvQ2l0ZT48L0VuZE5vdGU+
</w:fldData>
        </w:fldChar>
      </w:r>
      <w:r w:rsidR="00302BE6" w:rsidRPr="00302BE6">
        <w:rPr>
          <w:rFonts w:ascii="Book Antiqua" w:hAnsi="Book Antiqua" w:cs="Arial"/>
          <w:sz w:val="24"/>
          <w:szCs w:val="24"/>
        </w:rPr>
        <w:instrText xml:space="preserve"> ADDIN EN.CITE.DATA </w:instrText>
      </w:r>
      <w:r w:rsidR="00302BE6" w:rsidRPr="00302BE6">
        <w:rPr>
          <w:rFonts w:ascii="Book Antiqua" w:hAnsi="Book Antiqua" w:cs="Arial"/>
          <w:sz w:val="24"/>
          <w:szCs w:val="24"/>
        </w:rPr>
      </w:r>
      <w:r w:rsidR="00302BE6" w:rsidRPr="00302BE6">
        <w:rPr>
          <w:rFonts w:ascii="Book Antiqua" w:hAnsi="Book Antiqua" w:cs="Arial"/>
          <w:sz w:val="24"/>
          <w:szCs w:val="24"/>
        </w:rPr>
        <w:fldChar w:fldCharType="end"/>
      </w:r>
      <w:r w:rsidR="00302BE6" w:rsidRPr="00302BE6">
        <w:rPr>
          <w:rFonts w:ascii="Book Antiqua" w:hAnsi="Book Antiqua" w:cs="Arial"/>
          <w:sz w:val="24"/>
          <w:szCs w:val="24"/>
        </w:rPr>
      </w:r>
      <w:r w:rsidR="00302BE6" w:rsidRPr="00302BE6">
        <w:rPr>
          <w:rFonts w:ascii="Book Antiqua" w:hAnsi="Book Antiqua" w:cs="Arial"/>
          <w:sz w:val="24"/>
          <w:szCs w:val="24"/>
        </w:rPr>
        <w:fldChar w:fldCharType="separate"/>
      </w:r>
      <w:r w:rsidR="00302BE6" w:rsidRPr="00302BE6">
        <w:rPr>
          <w:rFonts w:ascii="Book Antiqua" w:hAnsi="Book Antiqua" w:cs="Arial"/>
          <w:noProof/>
          <w:sz w:val="24"/>
          <w:szCs w:val="24"/>
          <w:vertAlign w:val="superscript"/>
        </w:rPr>
        <w:t>[20,28,29]</w:t>
      </w:r>
      <w:r w:rsidR="00302BE6" w:rsidRPr="00302BE6">
        <w:rPr>
          <w:rFonts w:ascii="Book Antiqua" w:hAnsi="Book Antiqua" w:cs="Arial"/>
          <w:sz w:val="24"/>
          <w:szCs w:val="24"/>
        </w:rPr>
        <w:fldChar w:fldCharType="end"/>
      </w:r>
      <w:r w:rsidR="004904BB" w:rsidRPr="00302BE6">
        <w:rPr>
          <w:rFonts w:ascii="Book Antiqua" w:hAnsi="Book Antiqua" w:cs="Arial"/>
          <w:sz w:val="24"/>
          <w:szCs w:val="24"/>
        </w:rPr>
        <w:t>.</w:t>
      </w:r>
      <w:r w:rsidRPr="00302BE6">
        <w:rPr>
          <w:rFonts w:ascii="Book Antiqua" w:hAnsi="Book Antiqua" w:cs="Arial"/>
          <w:sz w:val="24"/>
          <w:szCs w:val="24"/>
        </w:rPr>
        <w:t xml:space="preserve"> </w:t>
      </w:r>
      <w:r w:rsidR="005335B0" w:rsidRPr="00302BE6">
        <w:rPr>
          <w:rFonts w:ascii="Book Antiqua" w:hAnsi="Book Antiqua" w:cs="Arial"/>
          <w:sz w:val="24"/>
          <w:szCs w:val="24"/>
        </w:rPr>
        <w:t>F</w:t>
      </w:r>
      <w:r w:rsidR="00D25E38" w:rsidRPr="00302BE6">
        <w:rPr>
          <w:rFonts w:ascii="Book Antiqua" w:hAnsi="Book Antiqua" w:cs="Arial"/>
          <w:sz w:val="24"/>
          <w:szCs w:val="24"/>
        </w:rPr>
        <w:t>or the first time</w:t>
      </w:r>
      <w:r w:rsidR="005335B0" w:rsidRPr="00302BE6">
        <w:rPr>
          <w:rFonts w:ascii="Book Antiqua" w:hAnsi="Book Antiqua" w:cs="Arial"/>
          <w:sz w:val="24"/>
          <w:szCs w:val="24"/>
        </w:rPr>
        <w:t>, we</w:t>
      </w:r>
      <w:r w:rsidR="00D25E38" w:rsidRPr="00302BE6">
        <w:rPr>
          <w:rFonts w:ascii="Book Antiqua" w:hAnsi="Book Antiqua" w:cs="Arial"/>
          <w:sz w:val="24"/>
          <w:szCs w:val="24"/>
        </w:rPr>
        <w:t xml:space="preserve"> demonstrated macro-metastatic lesions originating from the primary tumor</w:t>
      </w:r>
      <w:r w:rsidR="00012299" w:rsidRPr="00302BE6">
        <w:rPr>
          <w:rFonts w:ascii="Book Antiqua" w:hAnsi="Book Antiqua" w:cs="Arial"/>
          <w:sz w:val="24"/>
          <w:szCs w:val="24"/>
        </w:rPr>
        <w:t>s</w:t>
      </w:r>
      <w:r w:rsidR="00D25E38" w:rsidRPr="00302BE6">
        <w:rPr>
          <w:rFonts w:ascii="Book Antiqua" w:hAnsi="Book Antiqua" w:cs="Arial"/>
          <w:sz w:val="24"/>
          <w:szCs w:val="24"/>
        </w:rPr>
        <w:t xml:space="preserve"> in the </w:t>
      </w:r>
      <w:proofErr w:type="gramStart"/>
      <w:r w:rsidR="00D25E38" w:rsidRPr="00302BE6">
        <w:rPr>
          <w:rFonts w:ascii="Book Antiqua" w:hAnsi="Book Antiqua" w:cs="Arial"/>
          <w:sz w:val="24"/>
          <w:szCs w:val="24"/>
        </w:rPr>
        <w:t>model</w:t>
      </w:r>
      <w:proofErr w:type="gramEnd"/>
      <w:r w:rsidR="00302BE6" w:rsidRPr="00302BE6">
        <w:rPr>
          <w:rFonts w:ascii="Book Antiqua" w:hAnsi="Book Antiqua" w:cs="Arial"/>
          <w:sz w:val="24"/>
          <w:szCs w:val="24"/>
        </w:rPr>
        <w:fldChar w:fldCharType="begin">
          <w:fldData xml:space="preserve">PEVuZE5vdGU+PENpdGU+PEF1dGhvcj5aYWlkaTwvQXV0aG9yPjxZZWFyPjIwMTU8L1llYXI+PFJl
Y051bT4xMDI2PC9SZWNOdW0+PERpc3BsYXlUZXh0PjxzdHlsZSBmYWNlPSJzdXBlcnNjcmlwdCI+
WzMwXTwvc3R5bGU+PC9EaXNwbGF5VGV4dD48cmVjb3JkPjxyZWMtbnVtYmVyPjEwMjY8L3JlYy1u
dW1iZXI+PGZvcmVpZ24ta2V5cz48a2V5IGFwcD0iRU4iIGRiLWlkPSJ4NTl0enp3YXI5ZGZlNmU1
ZXZhdnZlMnl0eHp0enRlc2FyZnQiIHRpbWVzdGFtcD0iMTQ5MTI0NzQ1NSI+MTAyNjwva2V5Pjxr
ZXkgYXBwPSJFTldlYiIgZGItaWQ9IiI+MDwva2V5PjwvZm9yZWlnbi1rZXlzPjxyZWYtdHlwZSBu
YW1lPSJKb3VybmFsIEFydGljbGUiPjE3PC9yZWYtdHlwZT48Y29udHJpYnV0b3JzPjxhdXRob3Jz
PjxhdXRob3I+WmFpZGksIEEuIEguPC9hdXRob3I+PGF1dGhvcj5TYWxkaW4sIEwuIFQuPC9hdXRo
b3I+PGF1dGhvcj5LZWxseSwgTC4gQS48L2F1dGhvcj48YXV0aG9yPkJlcmdhbCwgTC48L2F1dGhv
cj48YXV0aG9yPkxvbmRvbm8sIFIuPC9hdXRob3I+PGF1dGhvcj5Lb3NvdmVjLCBKLiBFLjwvYXV0
aG9yPjxhdXRob3I+S29tYXRzdSwgWS48L2F1dGhvcj48YXV0aG9yPkthc2ksIFAuIE0uPC9hdXRo
b3I+PGF1dGhvcj5TaGV0dHksIEEuIEEuPC9hdXRob3I+PGF1dGhvcj5LZWFuZSwgVC4gSi48L2F1
dGhvcj48YXV0aG9yPlRoYWtrYXIsIFMuIEouPC9hdXRob3I+PGF1dGhvcj5IdWxlaWhlbCwgTC48
L2F1dGhvcj48YXV0aG9yPkxhbmRyZW5lYXUsIFIuIEouPC9hdXRob3I+PGF1dGhvcj5CYWR5bGFr
LCBTLiBGLjwvYXV0aG9yPjxhdXRob3I+Sm9iZSwgQi4gQS48L2F1dGhvcj48L2F1dGhvcnM+PC9j
b250cmlidXRvcnM+PGF1dGgtYWRkcmVzcz5Fc29waGFnZWFsIGFuZCBMdW5nIEluc3RpdHV0ZSwg
QWxsZWdoZW55IEhlYWx0aCBOZXR3b3JrLCBQaXR0c2J1cmdoLCBQZW5uc3lsdmFuaWEsIFVuaXRl
ZCBTdGF0ZXMgb2YgQW1lcmljYS4mI3hEO01jR293YW4gSW5zdGl0dXRlIGZvciBSZWdlbmVyYXRp
dmUgTWVkaWNpbmUsIFVuaXZlcnNpdHkgb2YgUGl0dHNidXJnaCwgUGl0dHNidXJnaCwgUGVubnN5
bHZhbmlhLCBVbml0ZWQgU3RhdGVzIG9mIEFtZXJpY2EuJiN4RDtEZXBhcnRtZW50IG9mIE1lZGlj
aW5lLCBVbml2ZXJzaXR5IG9mIFBpdHRzYnVyZ2gsIFBpdHRzYnVyZ2gsIFBlbm5zeWx2YW5pYSwg
VW5pdGVkIFN0YXRlcyBvZiBBbWVyaWNhLiYjeEQ7RGl2aXNpb24gb2YgR2FzdHJvZW50ZXJvbG9n
eSwgQWxsZWdoZW55IEhlYWx0aCBOZXR3b3JrLCBQaXR0c2J1cmdoLCBQZW5uc3lsdmFuaWEsIFVu
aXRlZCBTdGF0ZXMgb2YgQW1lcmljYS48L2F1dGgtYWRkcmVzcz48dGl0bGVzPjx0aXRsZT5NaWNy
b1JOQSBzaWduYXR1cmUgY2hhcmFjdGVyaXplcyBwcmltYXJ5IHR1bW9ycyB0aGF0IG1ldGFzdGFz
aXplIGluIGFuIGVzb3BoYWdlYWwgYWRlbm9jYXJjaW5vbWEgcmF0IG1vZGVsPC90aXRsZT48c2Vj
b25kYXJ5LXRpdGxlPlBMb1MgT25lPC9zZWNvbmRhcnktdGl0bGU+PC90aXRsZXM+PHBlcmlvZGlj
YWw+PGZ1bGwtdGl0bGU+UExvUyBPbmU8L2Z1bGwtdGl0bGU+PGFiYnItMT5QbG9TIG9uZTwvYWJi
ci0xPjwvcGVyaW9kaWNhbD48cGFnZXM+ZTAxMjIzNzU8L3BhZ2VzPjx2b2x1bWU+MTA8L3ZvbHVt
ZT48bnVtYmVyPjM8L251bWJlcj48ZGF0ZXM+PHllYXI+MjAxNTwveWVhcj48L2RhdGVzPjxpc2Ju
PjE5MzItNjIwMyAoRWxlY3Ryb25pYykmI3hEOzE5MzItNjIwMyAoTGlua2luZyk8L2lzYm4+PGFj
Y2Vzc2lvbi1udW0+MjU4MjYyMTI8L2FjY2Vzc2lvbi1udW0+PHVybHM+PHJlbGF0ZWQtdXJscz48
dXJsPmh0dHA6Ly93d3cubmNiaS5ubG0ubmloLmdvdi9wdWJtZWQvMjU4MjYyMTI8L3VybD48dXJs
Pmh0dHA6Ly93d3cubmNiaS5ubG0ubmloLmdvdi9wbWMvYXJ0aWNsZXMvUE1DNDM4MDQwOC9wZGYv
cG9uZS4wMTIyMzc1LnBkZjwvdXJsPjwvcmVsYXRlZC11cmxzPjwvdXJscz48Y3VzdG9tMj40Mzgw
NDA4PC9jdXN0b20yPjxlbGVjdHJvbmljLXJlc291cmNlLW51bT4xMC4xMzcxL2pvdXJuYWwucG9u
ZS4wMTIyMzc1PC9lbGVjdHJvbmljLXJlc291cmNlLW51bT48L3JlY29yZD48L0NpdGU+PC9FbmRO
b3RlPgB=
</w:fldData>
        </w:fldChar>
      </w:r>
      <w:r w:rsidR="00302BE6" w:rsidRPr="00302BE6">
        <w:rPr>
          <w:rFonts w:ascii="Book Antiqua" w:hAnsi="Book Antiqua" w:cs="Arial"/>
          <w:sz w:val="24"/>
          <w:szCs w:val="24"/>
        </w:rPr>
        <w:instrText xml:space="preserve"> ADDIN EN.CITE </w:instrText>
      </w:r>
      <w:r w:rsidR="00302BE6" w:rsidRPr="00302BE6">
        <w:rPr>
          <w:rFonts w:ascii="Book Antiqua" w:hAnsi="Book Antiqua" w:cs="Arial"/>
          <w:sz w:val="24"/>
          <w:szCs w:val="24"/>
        </w:rPr>
        <w:fldChar w:fldCharType="begin">
          <w:fldData xml:space="preserve">PEVuZE5vdGU+PENpdGU+PEF1dGhvcj5aYWlkaTwvQXV0aG9yPjxZZWFyPjIwMTU8L1llYXI+PFJl
Y051bT4xMDI2PC9SZWNOdW0+PERpc3BsYXlUZXh0PjxzdHlsZSBmYWNlPSJzdXBlcnNjcmlwdCI+
WzMwXTwvc3R5bGU+PC9EaXNwbGF5VGV4dD48cmVjb3JkPjxyZWMtbnVtYmVyPjEwMjY8L3JlYy1u
dW1iZXI+PGZvcmVpZ24ta2V5cz48a2V5IGFwcD0iRU4iIGRiLWlkPSJ4NTl0enp3YXI5ZGZlNmU1
ZXZhdnZlMnl0eHp0enRlc2FyZnQiIHRpbWVzdGFtcD0iMTQ5MTI0NzQ1NSI+MTAyNjwva2V5Pjxr
ZXkgYXBwPSJFTldlYiIgZGItaWQ9IiI+MDwva2V5PjwvZm9yZWlnbi1rZXlzPjxyZWYtdHlwZSBu
YW1lPSJKb3VybmFsIEFydGljbGUiPjE3PC9yZWYtdHlwZT48Y29udHJpYnV0b3JzPjxhdXRob3Jz
PjxhdXRob3I+WmFpZGksIEEuIEguPC9hdXRob3I+PGF1dGhvcj5TYWxkaW4sIEwuIFQuPC9hdXRo
b3I+PGF1dGhvcj5LZWxseSwgTC4gQS48L2F1dGhvcj48YXV0aG9yPkJlcmdhbCwgTC48L2F1dGhv
cj48YXV0aG9yPkxvbmRvbm8sIFIuPC9hdXRob3I+PGF1dGhvcj5Lb3NvdmVjLCBKLiBFLjwvYXV0
aG9yPjxhdXRob3I+S29tYXRzdSwgWS48L2F1dGhvcj48YXV0aG9yPkthc2ksIFAuIE0uPC9hdXRo
b3I+PGF1dGhvcj5TaGV0dHksIEEuIEEuPC9hdXRob3I+PGF1dGhvcj5LZWFuZSwgVC4gSi48L2F1
dGhvcj48YXV0aG9yPlRoYWtrYXIsIFMuIEouPC9hdXRob3I+PGF1dGhvcj5IdWxlaWhlbCwgTC48
L2F1dGhvcj48YXV0aG9yPkxhbmRyZW5lYXUsIFIuIEouPC9hdXRob3I+PGF1dGhvcj5CYWR5bGFr
LCBTLiBGLjwvYXV0aG9yPjxhdXRob3I+Sm9iZSwgQi4gQS48L2F1dGhvcj48L2F1dGhvcnM+PC9j
b250cmlidXRvcnM+PGF1dGgtYWRkcmVzcz5Fc29waGFnZWFsIGFuZCBMdW5nIEluc3RpdHV0ZSwg
QWxsZWdoZW55IEhlYWx0aCBOZXR3b3JrLCBQaXR0c2J1cmdoLCBQZW5uc3lsdmFuaWEsIFVuaXRl
ZCBTdGF0ZXMgb2YgQW1lcmljYS4mI3hEO01jR293YW4gSW5zdGl0dXRlIGZvciBSZWdlbmVyYXRp
dmUgTWVkaWNpbmUsIFVuaXZlcnNpdHkgb2YgUGl0dHNidXJnaCwgUGl0dHNidXJnaCwgUGVubnN5
bHZhbmlhLCBVbml0ZWQgU3RhdGVzIG9mIEFtZXJpY2EuJiN4RDtEZXBhcnRtZW50IG9mIE1lZGlj
aW5lLCBVbml2ZXJzaXR5IG9mIFBpdHRzYnVyZ2gsIFBpdHRzYnVyZ2gsIFBlbm5zeWx2YW5pYSwg
VW5pdGVkIFN0YXRlcyBvZiBBbWVyaWNhLiYjeEQ7RGl2aXNpb24gb2YgR2FzdHJvZW50ZXJvbG9n
eSwgQWxsZWdoZW55IEhlYWx0aCBOZXR3b3JrLCBQaXR0c2J1cmdoLCBQZW5uc3lsdmFuaWEsIFVu
aXRlZCBTdGF0ZXMgb2YgQW1lcmljYS48L2F1dGgtYWRkcmVzcz48dGl0bGVzPjx0aXRsZT5NaWNy
b1JOQSBzaWduYXR1cmUgY2hhcmFjdGVyaXplcyBwcmltYXJ5IHR1bW9ycyB0aGF0IG1ldGFzdGFz
aXplIGluIGFuIGVzb3BoYWdlYWwgYWRlbm9jYXJjaW5vbWEgcmF0IG1vZGVsPC90aXRsZT48c2Vj
b25kYXJ5LXRpdGxlPlBMb1MgT25lPC9zZWNvbmRhcnktdGl0bGU+PC90aXRsZXM+PHBlcmlvZGlj
YWw+PGZ1bGwtdGl0bGU+UExvUyBPbmU8L2Z1bGwtdGl0bGU+PGFiYnItMT5QbG9TIG9uZTwvYWJi
ci0xPjwvcGVyaW9kaWNhbD48cGFnZXM+ZTAxMjIzNzU8L3BhZ2VzPjx2b2x1bWU+MTA8L3ZvbHVt
ZT48bnVtYmVyPjM8L251bWJlcj48ZGF0ZXM+PHllYXI+MjAxNTwveWVhcj48L2RhdGVzPjxpc2Ju
PjE5MzItNjIwMyAoRWxlY3Ryb25pYykmI3hEOzE5MzItNjIwMyAoTGlua2luZyk8L2lzYm4+PGFj
Y2Vzc2lvbi1udW0+MjU4MjYyMTI8L2FjY2Vzc2lvbi1udW0+PHVybHM+PHJlbGF0ZWQtdXJscz48
dXJsPmh0dHA6Ly93d3cubmNiaS5ubG0ubmloLmdvdi9wdWJtZWQvMjU4MjYyMTI8L3VybD48dXJs
Pmh0dHA6Ly93d3cubmNiaS5ubG0ubmloLmdvdi9wbWMvYXJ0aWNsZXMvUE1DNDM4MDQwOC9wZGYv
cG9uZS4wMTIyMzc1LnBkZjwvdXJsPjwvcmVsYXRlZC11cmxzPjwvdXJscz48Y3VzdG9tMj40Mzgw
NDA4PC9jdXN0b20yPjxlbGVjdHJvbmljLXJlc291cmNlLW51bT4xMC4xMzcxL2pvdXJuYWwucG9u
ZS4wMTIyMzc1PC9lbGVjdHJvbmljLXJlc291cmNlLW51bT48L3JlY29yZD48L0NpdGU+PC9FbmRO
b3RlPgB=
</w:fldData>
        </w:fldChar>
      </w:r>
      <w:r w:rsidR="00302BE6" w:rsidRPr="00302BE6">
        <w:rPr>
          <w:rFonts w:ascii="Book Antiqua" w:hAnsi="Book Antiqua" w:cs="Arial"/>
          <w:sz w:val="24"/>
          <w:szCs w:val="24"/>
        </w:rPr>
        <w:instrText xml:space="preserve"> ADDIN EN.CITE.DATA </w:instrText>
      </w:r>
      <w:r w:rsidR="00302BE6" w:rsidRPr="00302BE6">
        <w:rPr>
          <w:rFonts w:ascii="Book Antiqua" w:hAnsi="Book Antiqua" w:cs="Arial"/>
          <w:sz w:val="24"/>
          <w:szCs w:val="24"/>
        </w:rPr>
      </w:r>
      <w:r w:rsidR="00302BE6" w:rsidRPr="00302BE6">
        <w:rPr>
          <w:rFonts w:ascii="Book Antiqua" w:hAnsi="Book Antiqua" w:cs="Arial"/>
          <w:sz w:val="24"/>
          <w:szCs w:val="24"/>
        </w:rPr>
        <w:fldChar w:fldCharType="end"/>
      </w:r>
      <w:r w:rsidR="00302BE6" w:rsidRPr="00302BE6">
        <w:rPr>
          <w:rFonts w:ascii="Book Antiqua" w:hAnsi="Book Antiqua" w:cs="Arial"/>
          <w:sz w:val="24"/>
          <w:szCs w:val="24"/>
        </w:rPr>
      </w:r>
      <w:r w:rsidR="00302BE6" w:rsidRPr="00302BE6">
        <w:rPr>
          <w:rFonts w:ascii="Book Antiqua" w:hAnsi="Book Antiqua" w:cs="Arial"/>
          <w:sz w:val="24"/>
          <w:szCs w:val="24"/>
        </w:rPr>
        <w:fldChar w:fldCharType="separate"/>
      </w:r>
      <w:r w:rsidR="00302BE6" w:rsidRPr="00302BE6">
        <w:rPr>
          <w:rFonts w:ascii="Book Antiqua" w:hAnsi="Book Antiqua" w:cs="Arial"/>
          <w:noProof/>
          <w:sz w:val="24"/>
          <w:szCs w:val="24"/>
          <w:vertAlign w:val="superscript"/>
        </w:rPr>
        <w:t>[30]</w:t>
      </w:r>
      <w:r w:rsidR="00302BE6" w:rsidRPr="00302BE6">
        <w:rPr>
          <w:rFonts w:ascii="Book Antiqua" w:hAnsi="Book Antiqua" w:cs="Arial"/>
          <w:sz w:val="24"/>
          <w:szCs w:val="24"/>
        </w:rPr>
        <w:fldChar w:fldCharType="end"/>
      </w:r>
      <w:r w:rsidR="00F168DE" w:rsidRPr="00302BE6">
        <w:rPr>
          <w:rFonts w:ascii="Book Antiqua" w:hAnsi="Book Antiqua" w:cs="Arial"/>
          <w:sz w:val="24"/>
          <w:szCs w:val="24"/>
        </w:rPr>
        <w:t>.</w:t>
      </w:r>
      <w:r w:rsidR="000E679E" w:rsidRPr="00302BE6">
        <w:rPr>
          <w:rFonts w:ascii="Book Antiqua" w:hAnsi="Book Antiqua" w:cs="Arial"/>
          <w:sz w:val="24"/>
          <w:szCs w:val="24"/>
        </w:rPr>
        <w:t xml:space="preserve"> Additionally, we </w:t>
      </w:r>
      <w:r w:rsidR="005335B0" w:rsidRPr="00302BE6">
        <w:rPr>
          <w:rFonts w:ascii="Book Antiqua" w:hAnsi="Book Antiqua" w:cs="Arial"/>
          <w:sz w:val="24"/>
          <w:szCs w:val="24"/>
        </w:rPr>
        <w:t xml:space="preserve">further </w:t>
      </w:r>
      <w:r w:rsidR="000E679E" w:rsidRPr="00302BE6">
        <w:rPr>
          <w:rFonts w:ascii="Book Antiqua" w:hAnsi="Book Antiqua" w:cs="Arial"/>
          <w:sz w:val="24"/>
          <w:szCs w:val="24"/>
        </w:rPr>
        <w:t>enhanced</w:t>
      </w:r>
      <w:r w:rsidR="005335B0" w:rsidRPr="00302BE6">
        <w:rPr>
          <w:rFonts w:ascii="Book Antiqua" w:hAnsi="Book Antiqua" w:cs="Arial"/>
          <w:sz w:val="24"/>
          <w:szCs w:val="24"/>
        </w:rPr>
        <w:t xml:space="preserve"> </w:t>
      </w:r>
      <w:r w:rsidRPr="00302BE6">
        <w:rPr>
          <w:rFonts w:ascii="Book Antiqua" w:hAnsi="Book Antiqua" w:cs="Arial"/>
          <w:sz w:val="24"/>
          <w:szCs w:val="24"/>
        </w:rPr>
        <w:t xml:space="preserve">the </w:t>
      </w:r>
      <w:r w:rsidR="00D25E38" w:rsidRPr="00302BE6">
        <w:rPr>
          <w:rFonts w:ascii="Book Antiqua" w:hAnsi="Book Antiqua" w:cs="Arial"/>
          <w:sz w:val="24"/>
          <w:szCs w:val="24"/>
        </w:rPr>
        <w:t xml:space="preserve">utility of </w:t>
      </w:r>
      <w:r w:rsidR="000E679E" w:rsidRPr="00302BE6">
        <w:rPr>
          <w:rFonts w:ascii="Book Antiqua" w:hAnsi="Book Antiqua" w:cs="Arial"/>
          <w:sz w:val="24"/>
          <w:szCs w:val="24"/>
        </w:rPr>
        <w:t xml:space="preserve">the model through combined </w:t>
      </w:r>
      <w:r w:rsidRPr="00302BE6">
        <w:rPr>
          <w:rFonts w:ascii="Book Antiqua" w:hAnsi="Book Antiqua" w:cs="Arial"/>
          <w:sz w:val="24"/>
          <w:szCs w:val="24"/>
        </w:rPr>
        <w:lastRenderedPageBreak/>
        <w:t xml:space="preserve">magnetic resonance imaging (MRI) and small animal endoscopic biopsy to </w:t>
      </w:r>
      <w:r w:rsidR="00D25E38" w:rsidRPr="00302BE6">
        <w:rPr>
          <w:rFonts w:ascii="Book Antiqua" w:hAnsi="Book Antiqua" w:cs="Arial"/>
          <w:sz w:val="24"/>
          <w:szCs w:val="24"/>
        </w:rPr>
        <w:t xml:space="preserve">simultaneously </w:t>
      </w:r>
      <w:r w:rsidRPr="00302BE6">
        <w:rPr>
          <w:rFonts w:ascii="Book Antiqua" w:hAnsi="Book Antiqua" w:cs="Arial"/>
          <w:sz w:val="24"/>
          <w:szCs w:val="24"/>
        </w:rPr>
        <w:t xml:space="preserve">track </w:t>
      </w:r>
      <w:r w:rsidR="00012299" w:rsidRPr="00302BE6">
        <w:rPr>
          <w:rFonts w:ascii="Book Antiqua" w:hAnsi="Book Antiqua" w:cs="Arial"/>
          <w:i/>
          <w:sz w:val="24"/>
          <w:szCs w:val="24"/>
        </w:rPr>
        <w:t xml:space="preserve">in vivo </w:t>
      </w:r>
      <w:r w:rsidRPr="00302BE6">
        <w:rPr>
          <w:rFonts w:ascii="Book Antiqua" w:hAnsi="Book Antiqua" w:cs="Arial"/>
          <w:sz w:val="24"/>
          <w:szCs w:val="24"/>
        </w:rPr>
        <w:t xml:space="preserve">tumor volumes and molecular correlates </w:t>
      </w:r>
      <w:proofErr w:type="gramStart"/>
      <w:r w:rsidR="00012299" w:rsidRPr="00302BE6">
        <w:rPr>
          <w:rFonts w:ascii="Book Antiqua" w:hAnsi="Book Antiqua" w:cs="Arial"/>
          <w:sz w:val="24"/>
          <w:szCs w:val="24"/>
        </w:rPr>
        <w:t>longitudinally</w:t>
      </w:r>
      <w:proofErr w:type="gramEnd"/>
      <w:r w:rsidR="00302BE6" w:rsidRPr="00302BE6">
        <w:rPr>
          <w:rFonts w:ascii="Book Antiqua" w:hAnsi="Book Antiqua" w:cs="Arial"/>
          <w:sz w:val="24"/>
          <w:szCs w:val="24"/>
        </w:rPr>
        <w:fldChar w:fldCharType="begin">
          <w:fldData xml:space="preserve">PEVuZE5vdGU+PENpdGU+PEF1dGhvcj5Lb3NvdmVjPC9BdXRob3I+PFllYXI+MjAxNDwvWWVhcj48
UmVjTnVtPjI0NTwvUmVjTnVtPjxEaXNwbGF5VGV4dD48c3R5bGUgZmFjZT0ic3VwZXJzY3JpcHQi
PlszMV08L3N0eWxlPjwvRGlzcGxheVRleHQ+PHJlY29yZD48cmVjLW51bWJlcj4yNDU8L3JlYy1u
dW1iZXI+PGZvcmVpZ24ta2V5cz48a2V5IGFwcD0iRU4iIGRiLWlkPSJkZmF6cHMyenM5c2F4c2V6
c3ZsNTV2cGowcjVhZnpwdmU1YTkiIHRpbWVzdGFtcD0iMTQ4Mjg1NjUxNyI+MjQ1PC9rZXk+PC9m
b3JlaWduLWtleXM+PHJlZi10eXBlIG5hbWU9IkpvdXJuYWwgQXJ0aWNsZSI+MTc8L3JlZi10eXBl
Pjxjb250cmlidXRvcnM+PGF1dGhvcnM+PGF1dGhvcj5Lb3NvdmVjLCBKLiBFLjwvYXV0aG9yPjxh
dXRob3I+WmFpZGksIEEuIEguPC9hdXRob3I+PGF1dGhvcj5Lb21hdHN1LCBZLjwvYXV0aG9yPjxh
dXRob3I+S2FzaSwgUC4gTS48L2F1dGhvcj48YXV0aG9yPkNvdGhyb24sIEsuPC9hdXRob3I+PGF1
dGhvcj5UaG9tcHNvbiwgRC4gVi48L2F1dGhvcj48YXV0aG9yPkx5bmNoLCBFLjwvYXV0aG9yPjxh
dXRob3I+Sm9iZSwgQi4gQS48L2F1dGhvcj48L2F1dGhvcnM+PC9jb250cmlidXRvcnM+PGF1dGgt
YWRkcmVzcz5JbnN0aXR1dGUgZm9yIHRoZSBUcmVhdG1lbnQgb2YgRXNvcGhhZ2VhbCBhbmQgVGhv
cmFjaWMgRGlzZWFzZSwgQWxsZWdoZW55IEhlYWx0aCBOZXR3b3JrLCBQaXR0c2J1cmdoLCBQZW5u
c3lsdmFuaWEsIFVuaXRlZCBTdGF0ZXMgb2YgQW1lcmljYS4mI3hEO0ludGVybmF0aW9uYWwgU2No
b2xhcnMgUHJvZ3JhbSwgVW5pdmVyc2l0eSBvZiBQaXR0c2J1cmdoIE1lZGljYWwgQ2VudGVyLCBQ
aXR0c2J1cmdoLCBQZW5uc3lsdmFuaWEsIFVuaXRlZCBTdGF0ZXMgb2YgQW1lcmljYS4mI3hEO0Rl
cGFydG1lbnQgb2YgUmFkaW9sb2d5LCBBbGxlZ2hlbnkgSGVhbHRoIE5ldHdvcmssIFBpdHRzYnVy
Z2gsIFBlbm5zeWx2YW5pYSwgVW5pdGVkIFN0YXRlcyBvZiBBbWVyaWNhLiYjeEQ7RGVwYXJ0bWVu
dCBvZiBNZWRpY2luZSwgQWxsZWdoZW55IEhlYWx0aCBOZXR3b3JrLCBQaXR0c2J1cmdoLCBQZW5u
c3lsdmFuaWEsIFVuaXRlZCBTdGF0ZXMgb2YgQW1lcmljYS4mI3hEO0RlcGFydG1lbnQgb2YgUGF0
aG9sb2d5LCBBbGxlZ2hlbnkgSGVhbHRoIE5ldHdvcmssIFBpdHRzYnVyZ2gsIFBlbm5zeWx2YW5p
YSwgVW5pdGVkIFN0YXRlcyBvZiBBbWVyaWNhLjwvYXV0aC1hZGRyZXNzPjx0aXRsZXM+PHRpdGxl
PkVzdGFibGlzaGluZyBtYWduZXRpYyByZXNvbmFuY2UgaW1hZ2luZyBhcyBhbiBhY2N1cmF0ZSBh
bmQgcmVsaWFibGUgdG9vbCB0byBkaWFnbm9zZSBhbmQgbW9uaXRvciBlc29waGFnZWFsIGNhbmNl
ciBpbiBhIHJhdCBtb2RlbDwvdGl0bGU+PHNlY29uZGFyeS10aXRsZT5QTG9TIE9uZTwvc2Vjb25k
YXJ5LXRpdGxlPjwvdGl0bGVzPjxwZXJpb2RpY2FsPjxmdWxsLXRpdGxlPlBMb1MgT25lPC9mdWxs
LXRpdGxlPjwvcGVyaW9kaWNhbD48cGFnZXM+ZTkzNjk0PC9wYWdlcz48dm9sdW1lPjk8L3ZvbHVt
ZT48bnVtYmVyPjQ8L251bWJlcj48a2V5d29yZHM+PGtleXdvcmQ+QW5pbWFsczwva2V5d29yZD48
a2V5d29yZD5BcmVhIFVuZGVyIEN1cnZlPC9rZXl3b3JkPjxrZXl3b3JkPkVuZG9zY29weS9tZXRo
b2RzPC9rZXl3b3JkPjxrZXl3b3JkPkVzb3BoYWdlYWwgTmVvcGxhc21zLypkaWFnbm9zaXMvZXRp
b2xvZ3k8L2tleXdvcmQ+PGtleXdvcmQ+R2FzdHJvZXNvcGhhZ2VhbCBSZWZsdXgvY29tcGxpY2F0
aW9uczwva2V5d29yZD48a2V5d29yZD5NYWduZXRpYyBSZXNvbmFuY2UgSW1hZ2luZy8qbWV0aG9k
cy9zdGFuZGFyZHM8L2tleXdvcmQ+PGtleXdvcmQ+TWFsZTwva2V5d29yZD48a2V5d29yZD5ST0Mg
Q3VydmU8L2tleXdvcmQ+PGtleXdvcmQ+UmF0czwva2V5d29yZD48a2V5d29yZD5SYXRzLCBTcHJh
Z3VlLURhd2xleTwva2V5d29yZD48a2V5d29yZD5SZXByb2R1Y2liaWxpdHkgb2YgUmVzdWx0czwv
a2V5d29yZD48L2tleXdvcmRzPjxkYXRlcz48eWVhcj4yMDE0PC95ZWFyPjwvZGF0ZXM+PGlzYm4+
MTkzMi02MjAzIChFbGVjdHJvbmljKSYjeEQ7MTkzMi02MjAzIChMaW5raW5nKTwvaXNibj48YWNj
ZXNzaW9uLW51bT4yNDcwNTQ1MTwvYWNjZXNzaW9uLW51bT48dXJscz48cmVsYXRlZC11cmxzPjx1
cmw+aHR0cDovL3d3dy5uY2JpLm5sbS5uaWguZ292L3B1Ym1lZC8yNDcwNTQ1MTwvdXJsPjwvcmVs
YXRlZC11cmxzPjwvdXJscz48Y3VzdG9tMj5QTUMzOTc2MzAzPC9jdXN0b20yPjxlbGVjdHJvbmlj
LXJlc291cmNlLW51bT4xMC4xMzcxL2pvdXJuYWwucG9uZS4wMDkzNjk0PC9lbGVjdHJvbmljLXJl
c291cmNlLW51bT48L3JlY29yZD48L0NpdGU+PC9FbmROb3RlPn==
</w:fldData>
        </w:fldChar>
      </w:r>
      <w:r w:rsidR="00302BE6" w:rsidRPr="00302BE6">
        <w:rPr>
          <w:rFonts w:ascii="Book Antiqua" w:hAnsi="Book Antiqua" w:cs="Arial"/>
          <w:sz w:val="24"/>
          <w:szCs w:val="24"/>
        </w:rPr>
        <w:instrText xml:space="preserve"> ADDIN EN.CITE </w:instrText>
      </w:r>
      <w:r w:rsidR="00302BE6" w:rsidRPr="00302BE6">
        <w:rPr>
          <w:rFonts w:ascii="Book Antiqua" w:hAnsi="Book Antiqua" w:cs="Arial"/>
          <w:sz w:val="24"/>
          <w:szCs w:val="24"/>
        </w:rPr>
        <w:fldChar w:fldCharType="begin">
          <w:fldData xml:space="preserve">PEVuZE5vdGU+PENpdGU+PEF1dGhvcj5Lb3NvdmVjPC9BdXRob3I+PFllYXI+MjAxNDwvWWVhcj48
UmVjTnVtPjI0NTwvUmVjTnVtPjxEaXNwbGF5VGV4dD48c3R5bGUgZmFjZT0ic3VwZXJzY3JpcHQi
PlszMV08L3N0eWxlPjwvRGlzcGxheVRleHQ+PHJlY29yZD48cmVjLW51bWJlcj4yNDU8L3JlYy1u
dW1iZXI+PGZvcmVpZ24ta2V5cz48a2V5IGFwcD0iRU4iIGRiLWlkPSJkZmF6cHMyenM5c2F4c2V6
c3ZsNTV2cGowcjVhZnpwdmU1YTkiIHRpbWVzdGFtcD0iMTQ4Mjg1NjUxNyI+MjQ1PC9rZXk+PC9m
b3JlaWduLWtleXM+PHJlZi10eXBlIG5hbWU9IkpvdXJuYWwgQXJ0aWNsZSI+MTc8L3JlZi10eXBl
Pjxjb250cmlidXRvcnM+PGF1dGhvcnM+PGF1dGhvcj5Lb3NvdmVjLCBKLiBFLjwvYXV0aG9yPjxh
dXRob3I+WmFpZGksIEEuIEguPC9hdXRob3I+PGF1dGhvcj5Lb21hdHN1LCBZLjwvYXV0aG9yPjxh
dXRob3I+S2FzaSwgUC4gTS48L2F1dGhvcj48YXV0aG9yPkNvdGhyb24sIEsuPC9hdXRob3I+PGF1
dGhvcj5UaG9tcHNvbiwgRC4gVi48L2F1dGhvcj48YXV0aG9yPkx5bmNoLCBFLjwvYXV0aG9yPjxh
dXRob3I+Sm9iZSwgQi4gQS48L2F1dGhvcj48L2F1dGhvcnM+PC9jb250cmlidXRvcnM+PGF1dGgt
YWRkcmVzcz5JbnN0aXR1dGUgZm9yIHRoZSBUcmVhdG1lbnQgb2YgRXNvcGhhZ2VhbCBhbmQgVGhv
cmFjaWMgRGlzZWFzZSwgQWxsZWdoZW55IEhlYWx0aCBOZXR3b3JrLCBQaXR0c2J1cmdoLCBQZW5u
c3lsdmFuaWEsIFVuaXRlZCBTdGF0ZXMgb2YgQW1lcmljYS4mI3hEO0ludGVybmF0aW9uYWwgU2No
b2xhcnMgUHJvZ3JhbSwgVW5pdmVyc2l0eSBvZiBQaXR0c2J1cmdoIE1lZGljYWwgQ2VudGVyLCBQ
aXR0c2J1cmdoLCBQZW5uc3lsdmFuaWEsIFVuaXRlZCBTdGF0ZXMgb2YgQW1lcmljYS4mI3hEO0Rl
cGFydG1lbnQgb2YgUmFkaW9sb2d5LCBBbGxlZ2hlbnkgSGVhbHRoIE5ldHdvcmssIFBpdHRzYnVy
Z2gsIFBlbm5zeWx2YW5pYSwgVW5pdGVkIFN0YXRlcyBvZiBBbWVyaWNhLiYjeEQ7RGVwYXJ0bWVu
dCBvZiBNZWRpY2luZSwgQWxsZWdoZW55IEhlYWx0aCBOZXR3b3JrLCBQaXR0c2J1cmdoLCBQZW5u
c3lsdmFuaWEsIFVuaXRlZCBTdGF0ZXMgb2YgQW1lcmljYS4mI3hEO0RlcGFydG1lbnQgb2YgUGF0
aG9sb2d5LCBBbGxlZ2hlbnkgSGVhbHRoIE5ldHdvcmssIFBpdHRzYnVyZ2gsIFBlbm5zeWx2YW5p
YSwgVW5pdGVkIFN0YXRlcyBvZiBBbWVyaWNhLjwvYXV0aC1hZGRyZXNzPjx0aXRsZXM+PHRpdGxl
PkVzdGFibGlzaGluZyBtYWduZXRpYyByZXNvbmFuY2UgaW1hZ2luZyBhcyBhbiBhY2N1cmF0ZSBh
bmQgcmVsaWFibGUgdG9vbCB0byBkaWFnbm9zZSBhbmQgbW9uaXRvciBlc29waGFnZWFsIGNhbmNl
ciBpbiBhIHJhdCBtb2RlbDwvdGl0bGU+PHNlY29uZGFyeS10aXRsZT5QTG9TIE9uZTwvc2Vjb25k
YXJ5LXRpdGxlPjwvdGl0bGVzPjxwZXJpb2RpY2FsPjxmdWxsLXRpdGxlPlBMb1MgT25lPC9mdWxs
LXRpdGxlPjwvcGVyaW9kaWNhbD48cGFnZXM+ZTkzNjk0PC9wYWdlcz48dm9sdW1lPjk8L3ZvbHVt
ZT48bnVtYmVyPjQ8L251bWJlcj48a2V5d29yZHM+PGtleXdvcmQ+QW5pbWFsczwva2V5d29yZD48
a2V5d29yZD5BcmVhIFVuZGVyIEN1cnZlPC9rZXl3b3JkPjxrZXl3b3JkPkVuZG9zY29weS9tZXRo
b2RzPC9rZXl3b3JkPjxrZXl3b3JkPkVzb3BoYWdlYWwgTmVvcGxhc21zLypkaWFnbm9zaXMvZXRp
b2xvZ3k8L2tleXdvcmQ+PGtleXdvcmQ+R2FzdHJvZXNvcGhhZ2VhbCBSZWZsdXgvY29tcGxpY2F0
aW9uczwva2V5d29yZD48a2V5d29yZD5NYWduZXRpYyBSZXNvbmFuY2UgSW1hZ2luZy8qbWV0aG9k
cy9zdGFuZGFyZHM8L2tleXdvcmQ+PGtleXdvcmQ+TWFsZTwva2V5d29yZD48a2V5d29yZD5ST0Mg
Q3VydmU8L2tleXdvcmQ+PGtleXdvcmQ+UmF0czwva2V5d29yZD48a2V5d29yZD5SYXRzLCBTcHJh
Z3VlLURhd2xleTwva2V5d29yZD48a2V5d29yZD5SZXByb2R1Y2liaWxpdHkgb2YgUmVzdWx0czwv
a2V5d29yZD48L2tleXdvcmRzPjxkYXRlcz48eWVhcj4yMDE0PC95ZWFyPjwvZGF0ZXM+PGlzYm4+
MTkzMi02MjAzIChFbGVjdHJvbmljKSYjeEQ7MTkzMi02MjAzIChMaW5raW5nKTwvaXNibj48YWNj
ZXNzaW9uLW51bT4yNDcwNTQ1MTwvYWNjZXNzaW9uLW51bT48dXJscz48cmVsYXRlZC11cmxzPjx1
cmw+aHR0cDovL3d3dy5uY2JpLm5sbS5uaWguZ292L3B1Ym1lZC8yNDcwNTQ1MTwvdXJsPjwvcmVs
YXRlZC11cmxzPjwvdXJscz48Y3VzdG9tMj5QTUMzOTc2MzAzPC9jdXN0b20yPjxlbGVjdHJvbmlj
LXJlc291cmNlLW51bT4xMC4xMzcxL2pvdXJuYWwucG9uZS4wMDkzNjk0PC9lbGVjdHJvbmljLXJl
c291cmNlLW51bT48L3JlY29yZD48L0NpdGU+PC9FbmROb3RlPn==
</w:fldData>
        </w:fldChar>
      </w:r>
      <w:r w:rsidR="00302BE6" w:rsidRPr="00302BE6">
        <w:rPr>
          <w:rFonts w:ascii="Book Antiqua" w:hAnsi="Book Antiqua" w:cs="Arial"/>
          <w:sz w:val="24"/>
          <w:szCs w:val="24"/>
        </w:rPr>
        <w:instrText xml:space="preserve"> ADDIN EN.CITE.DATA </w:instrText>
      </w:r>
      <w:r w:rsidR="00302BE6" w:rsidRPr="00302BE6">
        <w:rPr>
          <w:rFonts w:ascii="Book Antiqua" w:hAnsi="Book Antiqua" w:cs="Arial"/>
          <w:sz w:val="24"/>
          <w:szCs w:val="24"/>
        </w:rPr>
      </w:r>
      <w:r w:rsidR="00302BE6" w:rsidRPr="00302BE6">
        <w:rPr>
          <w:rFonts w:ascii="Book Antiqua" w:hAnsi="Book Antiqua" w:cs="Arial"/>
          <w:sz w:val="24"/>
          <w:szCs w:val="24"/>
        </w:rPr>
        <w:fldChar w:fldCharType="end"/>
      </w:r>
      <w:r w:rsidR="00302BE6" w:rsidRPr="00302BE6">
        <w:rPr>
          <w:rFonts w:ascii="Book Antiqua" w:hAnsi="Book Antiqua" w:cs="Arial"/>
          <w:sz w:val="24"/>
          <w:szCs w:val="24"/>
        </w:rPr>
      </w:r>
      <w:r w:rsidR="00302BE6" w:rsidRPr="00302BE6">
        <w:rPr>
          <w:rFonts w:ascii="Book Antiqua" w:hAnsi="Book Antiqua" w:cs="Arial"/>
          <w:sz w:val="24"/>
          <w:szCs w:val="24"/>
        </w:rPr>
        <w:fldChar w:fldCharType="separate"/>
      </w:r>
      <w:r w:rsidR="00302BE6" w:rsidRPr="00302BE6">
        <w:rPr>
          <w:rFonts w:ascii="Book Antiqua" w:hAnsi="Book Antiqua" w:cs="Arial"/>
          <w:noProof/>
          <w:sz w:val="24"/>
          <w:szCs w:val="24"/>
          <w:vertAlign w:val="superscript"/>
        </w:rPr>
        <w:t>[31]</w:t>
      </w:r>
      <w:r w:rsidR="00302BE6" w:rsidRPr="00302BE6">
        <w:rPr>
          <w:rFonts w:ascii="Book Antiqua" w:hAnsi="Book Antiqua" w:cs="Arial"/>
          <w:sz w:val="24"/>
          <w:szCs w:val="24"/>
        </w:rPr>
        <w:fldChar w:fldCharType="end"/>
      </w:r>
      <w:r w:rsidR="00F168DE" w:rsidRPr="00302BE6">
        <w:rPr>
          <w:rFonts w:ascii="Book Antiqua" w:hAnsi="Book Antiqua" w:cs="Arial"/>
          <w:sz w:val="24"/>
          <w:szCs w:val="24"/>
        </w:rPr>
        <w:t>.</w:t>
      </w:r>
      <w:r w:rsidRPr="00302BE6">
        <w:rPr>
          <w:rFonts w:ascii="Book Antiqua" w:hAnsi="Book Antiqua" w:cs="Arial"/>
          <w:sz w:val="24"/>
          <w:szCs w:val="24"/>
        </w:rPr>
        <w:t xml:space="preserve"> </w:t>
      </w:r>
      <w:r w:rsidR="00012299" w:rsidRPr="00302BE6">
        <w:rPr>
          <w:rFonts w:ascii="Book Antiqua" w:hAnsi="Book Antiqua" w:cs="Arial"/>
          <w:sz w:val="24"/>
          <w:szCs w:val="24"/>
        </w:rPr>
        <w:t xml:space="preserve">With these advancements, the </w:t>
      </w:r>
      <w:r w:rsidRPr="00302BE6">
        <w:rPr>
          <w:rFonts w:ascii="Book Antiqua" w:hAnsi="Book Antiqua" w:cs="Arial"/>
          <w:sz w:val="24"/>
          <w:szCs w:val="24"/>
        </w:rPr>
        <w:t xml:space="preserve">animal model </w:t>
      </w:r>
      <w:r w:rsidR="000E679E" w:rsidRPr="00302BE6">
        <w:rPr>
          <w:rFonts w:ascii="Book Antiqua" w:hAnsi="Book Antiqua" w:cs="Arial"/>
          <w:sz w:val="24"/>
          <w:szCs w:val="24"/>
        </w:rPr>
        <w:t xml:space="preserve">has been </w:t>
      </w:r>
      <w:r w:rsidRPr="00302BE6">
        <w:rPr>
          <w:rFonts w:ascii="Book Antiqua" w:hAnsi="Book Antiqua" w:cs="Arial"/>
          <w:sz w:val="24"/>
          <w:szCs w:val="24"/>
        </w:rPr>
        <w:t>highly efficient</w:t>
      </w:r>
      <w:r w:rsidR="000E679E" w:rsidRPr="00302BE6">
        <w:rPr>
          <w:rFonts w:ascii="Book Antiqua" w:hAnsi="Book Antiqua" w:cs="Arial"/>
          <w:sz w:val="24"/>
          <w:szCs w:val="24"/>
        </w:rPr>
        <w:t>,</w:t>
      </w:r>
      <w:r w:rsidRPr="00302BE6">
        <w:rPr>
          <w:rFonts w:ascii="Book Antiqua" w:hAnsi="Book Antiqua" w:cs="Arial"/>
          <w:sz w:val="24"/>
          <w:szCs w:val="24"/>
        </w:rPr>
        <w:t xml:space="preserve"> not only to develop </w:t>
      </w:r>
      <w:r w:rsidR="000E2FFB" w:rsidRPr="00302BE6">
        <w:rPr>
          <w:rFonts w:ascii="Book Antiqua" w:hAnsi="Book Antiqua" w:cs="Arial"/>
          <w:sz w:val="24"/>
          <w:szCs w:val="24"/>
        </w:rPr>
        <w:t>preventative</w:t>
      </w:r>
      <w:r w:rsidRPr="00302BE6">
        <w:rPr>
          <w:rFonts w:ascii="Book Antiqua" w:hAnsi="Book Antiqua" w:cs="Arial"/>
          <w:sz w:val="24"/>
          <w:szCs w:val="24"/>
        </w:rPr>
        <w:t xml:space="preserve"> and treatment</w:t>
      </w:r>
      <w:r w:rsidR="00012299" w:rsidRPr="00302BE6">
        <w:rPr>
          <w:rFonts w:ascii="Book Antiqua" w:hAnsi="Book Antiqua" w:cs="Arial"/>
          <w:sz w:val="24"/>
          <w:szCs w:val="24"/>
        </w:rPr>
        <w:t xml:space="preserve"> strategies</w:t>
      </w:r>
      <w:r w:rsidRPr="00302BE6">
        <w:rPr>
          <w:rFonts w:ascii="Book Antiqua" w:hAnsi="Book Antiqua" w:cs="Arial"/>
          <w:sz w:val="24"/>
          <w:szCs w:val="24"/>
        </w:rPr>
        <w:t xml:space="preserve">, but also </w:t>
      </w:r>
      <w:r w:rsidR="000E679E" w:rsidRPr="00302BE6">
        <w:rPr>
          <w:rFonts w:ascii="Book Antiqua" w:hAnsi="Book Antiqua" w:cs="Arial"/>
          <w:sz w:val="24"/>
          <w:szCs w:val="24"/>
        </w:rPr>
        <w:t xml:space="preserve">to </w:t>
      </w:r>
      <w:r w:rsidR="00012299" w:rsidRPr="00302BE6">
        <w:rPr>
          <w:rFonts w:ascii="Book Antiqua" w:hAnsi="Book Antiqua" w:cs="Arial"/>
          <w:sz w:val="24"/>
          <w:szCs w:val="24"/>
        </w:rPr>
        <w:t xml:space="preserve">provide a platform </w:t>
      </w:r>
      <w:r w:rsidRPr="00302BE6">
        <w:rPr>
          <w:rFonts w:ascii="Book Antiqua" w:hAnsi="Book Antiqua" w:cs="Arial"/>
          <w:sz w:val="24"/>
          <w:szCs w:val="24"/>
        </w:rPr>
        <w:t xml:space="preserve">to better understand the molecular mechanisms that affect </w:t>
      </w:r>
      <w:r w:rsidR="000E679E" w:rsidRPr="00302BE6">
        <w:rPr>
          <w:rFonts w:ascii="Book Antiqua" w:hAnsi="Book Antiqua" w:cs="Arial"/>
          <w:sz w:val="24"/>
          <w:szCs w:val="24"/>
        </w:rPr>
        <w:t>disease progression from inflammation to EAC</w:t>
      </w:r>
      <w:r w:rsidRPr="00302BE6">
        <w:rPr>
          <w:rFonts w:ascii="Book Antiqua" w:hAnsi="Book Antiqua" w:cs="Arial"/>
          <w:sz w:val="24"/>
          <w:szCs w:val="24"/>
        </w:rPr>
        <w:t>.</w:t>
      </w:r>
    </w:p>
    <w:p w14:paraId="72E89C33" w14:textId="63C99546" w:rsidR="00667488" w:rsidRPr="00302BE6" w:rsidRDefault="009155DB" w:rsidP="00302BE6">
      <w:pPr>
        <w:snapToGrid w:val="0"/>
        <w:spacing w:after="0" w:line="360" w:lineRule="auto"/>
        <w:ind w:firstLineChars="100" w:firstLine="240"/>
        <w:jc w:val="both"/>
        <w:rPr>
          <w:rFonts w:ascii="Book Antiqua" w:hAnsi="Book Antiqua" w:cs="Arial"/>
          <w:sz w:val="24"/>
          <w:szCs w:val="24"/>
        </w:rPr>
      </w:pPr>
      <w:r w:rsidRPr="00302BE6">
        <w:rPr>
          <w:rFonts w:ascii="Book Antiqua" w:hAnsi="Book Antiqua" w:cs="Arial"/>
          <w:sz w:val="24"/>
          <w:szCs w:val="24"/>
        </w:rPr>
        <w:t xml:space="preserve">The identification </w:t>
      </w:r>
      <w:r w:rsidR="00012299" w:rsidRPr="00302BE6">
        <w:rPr>
          <w:rFonts w:ascii="Book Antiqua" w:hAnsi="Book Antiqua" w:cs="Arial"/>
          <w:sz w:val="24"/>
          <w:szCs w:val="24"/>
        </w:rPr>
        <w:t xml:space="preserve">and validation </w:t>
      </w:r>
      <w:r w:rsidRPr="00302BE6">
        <w:rPr>
          <w:rFonts w:ascii="Book Antiqua" w:hAnsi="Book Antiqua" w:cs="Arial"/>
          <w:sz w:val="24"/>
          <w:szCs w:val="24"/>
        </w:rPr>
        <w:t xml:space="preserve">of molecular biomarkers that </w:t>
      </w:r>
      <w:r w:rsidR="000E679E" w:rsidRPr="00302BE6">
        <w:rPr>
          <w:rFonts w:ascii="Book Antiqua" w:hAnsi="Book Antiqua" w:cs="Arial"/>
          <w:sz w:val="24"/>
          <w:szCs w:val="24"/>
        </w:rPr>
        <w:t>modulate</w:t>
      </w:r>
      <w:r w:rsidRPr="00302BE6">
        <w:rPr>
          <w:rFonts w:ascii="Book Antiqua" w:hAnsi="Book Antiqua" w:cs="Arial"/>
          <w:sz w:val="24"/>
          <w:szCs w:val="24"/>
        </w:rPr>
        <w:t xml:space="preserve"> expression </w:t>
      </w:r>
      <w:r w:rsidR="00012299" w:rsidRPr="00302BE6">
        <w:rPr>
          <w:rFonts w:ascii="Book Antiqua" w:hAnsi="Book Antiqua" w:cs="Arial"/>
          <w:sz w:val="24"/>
          <w:szCs w:val="24"/>
        </w:rPr>
        <w:t xml:space="preserve">across the progression spectrum </w:t>
      </w:r>
      <w:r w:rsidR="000E679E" w:rsidRPr="00302BE6">
        <w:rPr>
          <w:rFonts w:ascii="Book Antiqua" w:hAnsi="Book Antiqua" w:cs="Arial"/>
          <w:sz w:val="24"/>
          <w:szCs w:val="24"/>
        </w:rPr>
        <w:t xml:space="preserve">may </w:t>
      </w:r>
      <w:r w:rsidR="00012299" w:rsidRPr="00302BE6">
        <w:rPr>
          <w:rFonts w:ascii="Book Antiqua" w:hAnsi="Book Antiqua" w:cs="Arial"/>
          <w:sz w:val="24"/>
          <w:szCs w:val="24"/>
        </w:rPr>
        <w:t>serve as</w:t>
      </w:r>
      <w:r w:rsidR="000E679E" w:rsidRPr="00302BE6">
        <w:rPr>
          <w:rFonts w:ascii="Book Antiqua" w:hAnsi="Book Antiqua" w:cs="Arial"/>
          <w:sz w:val="24"/>
          <w:szCs w:val="24"/>
        </w:rPr>
        <w:t xml:space="preserve"> </w:t>
      </w:r>
      <w:r w:rsidR="00557595" w:rsidRPr="00302BE6">
        <w:rPr>
          <w:rFonts w:ascii="Book Antiqua" w:hAnsi="Book Antiqua" w:cs="Arial"/>
          <w:sz w:val="24"/>
          <w:szCs w:val="24"/>
        </w:rPr>
        <w:t>powerful tool</w:t>
      </w:r>
      <w:r w:rsidR="000E679E" w:rsidRPr="00302BE6">
        <w:rPr>
          <w:rFonts w:ascii="Book Antiqua" w:hAnsi="Book Antiqua" w:cs="Arial"/>
          <w:sz w:val="24"/>
          <w:szCs w:val="24"/>
        </w:rPr>
        <w:t>s</w:t>
      </w:r>
      <w:r w:rsidRPr="00302BE6">
        <w:rPr>
          <w:rFonts w:ascii="Book Antiqua" w:hAnsi="Book Antiqua" w:cs="Arial"/>
          <w:sz w:val="24"/>
          <w:szCs w:val="24"/>
        </w:rPr>
        <w:t xml:space="preserve"> for early detection, </w:t>
      </w:r>
      <w:r w:rsidR="00B86FC8" w:rsidRPr="00302BE6">
        <w:rPr>
          <w:rFonts w:ascii="Book Antiqua" w:hAnsi="Book Antiqua" w:cs="Arial"/>
          <w:sz w:val="24"/>
          <w:szCs w:val="24"/>
        </w:rPr>
        <w:t xml:space="preserve">risk stratification, </w:t>
      </w:r>
      <w:r w:rsidR="00E50CF4" w:rsidRPr="00302BE6">
        <w:rPr>
          <w:rFonts w:ascii="Book Antiqua" w:hAnsi="Book Antiqua" w:cs="Arial"/>
          <w:sz w:val="24"/>
          <w:szCs w:val="24"/>
        </w:rPr>
        <w:t xml:space="preserve">prognosis, </w:t>
      </w:r>
      <w:r w:rsidR="00B86FC8" w:rsidRPr="00302BE6">
        <w:rPr>
          <w:rFonts w:ascii="Book Antiqua" w:hAnsi="Book Antiqua" w:cs="Arial"/>
          <w:sz w:val="24"/>
          <w:szCs w:val="24"/>
        </w:rPr>
        <w:t xml:space="preserve">and the development of treatment strategies </w:t>
      </w:r>
      <w:r w:rsidR="00012299" w:rsidRPr="00302BE6">
        <w:rPr>
          <w:rFonts w:ascii="Book Antiqua" w:hAnsi="Book Antiqua" w:cs="Arial"/>
          <w:sz w:val="24"/>
          <w:szCs w:val="24"/>
        </w:rPr>
        <w:t>for EAC</w:t>
      </w:r>
      <w:r w:rsidR="00B86FC8" w:rsidRPr="00302BE6">
        <w:rPr>
          <w:rFonts w:ascii="Book Antiqua" w:hAnsi="Book Antiqua" w:cs="Arial"/>
          <w:sz w:val="24"/>
          <w:szCs w:val="24"/>
        </w:rPr>
        <w:t xml:space="preserve">. </w:t>
      </w:r>
      <w:r w:rsidR="00265565" w:rsidRPr="00302BE6">
        <w:rPr>
          <w:rFonts w:ascii="Book Antiqua" w:hAnsi="Book Antiqua" w:cs="Arial"/>
          <w:sz w:val="24"/>
          <w:szCs w:val="24"/>
        </w:rPr>
        <w:t>The present s</w:t>
      </w:r>
      <w:r w:rsidR="004E6607" w:rsidRPr="00302BE6">
        <w:rPr>
          <w:rFonts w:ascii="Book Antiqua" w:hAnsi="Book Antiqua" w:cs="Arial"/>
          <w:sz w:val="24"/>
          <w:szCs w:val="24"/>
        </w:rPr>
        <w:t>tudy assessed the expression</w:t>
      </w:r>
      <w:r w:rsidR="00374C22" w:rsidRPr="00302BE6">
        <w:rPr>
          <w:rFonts w:ascii="Book Antiqua" w:hAnsi="Book Antiqua" w:cs="Arial"/>
          <w:sz w:val="24"/>
          <w:szCs w:val="24"/>
        </w:rPr>
        <w:t xml:space="preserve"> levels</w:t>
      </w:r>
      <w:r w:rsidR="004E6607" w:rsidRPr="00302BE6">
        <w:rPr>
          <w:rFonts w:ascii="Book Antiqua" w:hAnsi="Book Antiqua" w:cs="Arial"/>
          <w:sz w:val="24"/>
          <w:szCs w:val="24"/>
        </w:rPr>
        <w:t xml:space="preserve"> of MUC2, MUC5AC,</w:t>
      </w:r>
      <w:r w:rsidR="00265565" w:rsidRPr="00302BE6">
        <w:rPr>
          <w:rFonts w:ascii="Book Antiqua" w:hAnsi="Book Antiqua" w:cs="Arial"/>
          <w:sz w:val="24"/>
          <w:szCs w:val="24"/>
        </w:rPr>
        <w:t xml:space="preserve"> CK19</w:t>
      </w:r>
      <w:r w:rsidR="00374C22" w:rsidRPr="00302BE6">
        <w:rPr>
          <w:rFonts w:ascii="Book Antiqua" w:hAnsi="Book Antiqua" w:cs="Arial"/>
          <w:sz w:val="24"/>
          <w:szCs w:val="24"/>
        </w:rPr>
        <w:t>,</w:t>
      </w:r>
      <w:r w:rsidR="00265565" w:rsidRPr="00302BE6">
        <w:rPr>
          <w:rFonts w:ascii="Book Antiqua" w:hAnsi="Book Antiqua" w:cs="Arial"/>
          <w:sz w:val="24"/>
          <w:szCs w:val="24"/>
        </w:rPr>
        <w:t xml:space="preserve"> and CK20 at each esophageal disease level</w:t>
      </w:r>
      <w:r w:rsidR="002E5DD1" w:rsidRPr="00302BE6">
        <w:rPr>
          <w:rFonts w:ascii="Book Antiqua" w:hAnsi="Book Antiqua" w:cs="Arial"/>
          <w:sz w:val="24"/>
          <w:szCs w:val="24"/>
        </w:rPr>
        <w:t xml:space="preserve"> </w:t>
      </w:r>
      <w:r w:rsidR="00012299" w:rsidRPr="00302BE6">
        <w:rPr>
          <w:rFonts w:ascii="Book Antiqua" w:hAnsi="Book Antiqua" w:cs="Arial"/>
          <w:sz w:val="24"/>
          <w:szCs w:val="24"/>
        </w:rPr>
        <w:t xml:space="preserve">harvested </w:t>
      </w:r>
      <w:r w:rsidR="002E5DD1" w:rsidRPr="00302BE6">
        <w:rPr>
          <w:rFonts w:ascii="Book Antiqua" w:hAnsi="Book Antiqua" w:cs="Arial"/>
          <w:sz w:val="24"/>
          <w:szCs w:val="24"/>
        </w:rPr>
        <w:t>from surgically induc</w:t>
      </w:r>
      <w:r w:rsidR="00E30AD6" w:rsidRPr="00302BE6">
        <w:rPr>
          <w:rFonts w:ascii="Book Antiqua" w:hAnsi="Book Antiqua" w:cs="Arial"/>
          <w:sz w:val="24"/>
          <w:szCs w:val="24"/>
        </w:rPr>
        <w:t>ed rat reflux model</w:t>
      </w:r>
      <w:r w:rsidR="00012299" w:rsidRPr="00302BE6">
        <w:rPr>
          <w:rFonts w:ascii="Book Antiqua" w:hAnsi="Book Antiqua" w:cs="Arial"/>
          <w:sz w:val="24"/>
          <w:szCs w:val="24"/>
        </w:rPr>
        <w:t>.</w:t>
      </w:r>
      <w:r w:rsidR="000E2FFB" w:rsidRPr="00302BE6">
        <w:rPr>
          <w:rFonts w:ascii="Book Antiqua" w:hAnsi="Book Antiqua" w:cs="Arial"/>
          <w:sz w:val="24"/>
          <w:szCs w:val="24"/>
        </w:rPr>
        <w:t xml:space="preserve"> </w:t>
      </w:r>
      <w:r w:rsidR="00D5773F" w:rsidRPr="00302BE6">
        <w:rPr>
          <w:rFonts w:ascii="Book Antiqua" w:hAnsi="Book Antiqua" w:cs="Arial"/>
          <w:sz w:val="24"/>
          <w:szCs w:val="24"/>
        </w:rPr>
        <w:t xml:space="preserve">Interestingly, </w:t>
      </w:r>
      <w:r w:rsidR="00374C22" w:rsidRPr="00302BE6">
        <w:rPr>
          <w:rFonts w:ascii="Book Antiqua" w:hAnsi="Book Antiqua" w:cs="Arial"/>
          <w:sz w:val="24"/>
          <w:szCs w:val="24"/>
        </w:rPr>
        <w:t xml:space="preserve">compared to normal squamous esophagus and esophagitis, </w:t>
      </w:r>
      <w:r w:rsidR="00D5773F" w:rsidRPr="00302BE6">
        <w:rPr>
          <w:rFonts w:ascii="Book Antiqua" w:hAnsi="Book Antiqua" w:cs="Arial"/>
          <w:sz w:val="24"/>
          <w:szCs w:val="24"/>
        </w:rPr>
        <w:t xml:space="preserve">statistically significant MUC2 expression was </w:t>
      </w:r>
      <w:r w:rsidR="001B4200" w:rsidRPr="00302BE6">
        <w:rPr>
          <w:rFonts w:ascii="Book Antiqua" w:hAnsi="Book Antiqua" w:cs="Arial"/>
          <w:sz w:val="24"/>
          <w:szCs w:val="24"/>
        </w:rPr>
        <w:t>highe</w:t>
      </w:r>
      <w:r w:rsidR="00D5773F" w:rsidRPr="00302BE6">
        <w:rPr>
          <w:rFonts w:ascii="Book Antiqua" w:hAnsi="Book Antiqua" w:cs="Arial"/>
          <w:sz w:val="24"/>
          <w:szCs w:val="24"/>
        </w:rPr>
        <w:t xml:space="preserve">st </w:t>
      </w:r>
      <w:r w:rsidR="001B4200" w:rsidRPr="00302BE6">
        <w:rPr>
          <w:rFonts w:ascii="Book Antiqua" w:hAnsi="Book Antiqua" w:cs="Arial"/>
          <w:sz w:val="24"/>
          <w:szCs w:val="24"/>
        </w:rPr>
        <w:t>in BE</w:t>
      </w:r>
      <w:r w:rsidR="00374C22" w:rsidRPr="00302BE6">
        <w:rPr>
          <w:rFonts w:ascii="Book Antiqua" w:hAnsi="Book Antiqua" w:cs="Arial"/>
          <w:sz w:val="24"/>
          <w:szCs w:val="24"/>
        </w:rPr>
        <w:t xml:space="preserve"> and then progressively</w:t>
      </w:r>
      <w:r w:rsidR="00D5773F" w:rsidRPr="00302BE6">
        <w:rPr>
          <w:rFonts w:ascii="Book Antiqua" w:hAnsi="Book Antiqua" w:cs="Arial"/>
          <w:sz w:val="24"/>
          <w:szCs w:val="24"/>
        </w:rPr>
        <w:t xml:space="preserve"> </w:t>
      </w:r>
      <w:r w:rsidR="001B4200" w:rsidRPr="00302BE6">
        <w:rPr>
          <w:rFonts w:ascii="Book Antiqua" w:hAnsi="Book Antiqua" w:cs="Arial"/>
          <w:sz w:val="24"/>
          <w:szCs w:val="24"/>
        </w:rPr>
        <w:t>down-</w:t>
      </w:r>
      <w:r w:rsidR="00E50CF4" w:rsidRPr="00302BE6">
        <w:rPr>
          <w:rFonts w:ascii="Book Antiqua" w:hAnsi="Book Antiqua" w:cs="Arial"/>
          <w:sz w:val="24"/>
          <w:szCs w:val="24"/>
        </w:rPr>
        <w:t xml:space="preserve">regulated </w:t>
      </w:r>
      <w:r w:rsidR="00374C22" w:rsidRPr="00302BE6">
        <w:rPr>
          <w:rFonts w:ascii="Book Antiqua" w:hAnsi="Book Antiqua" w:cs="Arial"/>
          <w:sz w:val="24"/>
          <w:szCs w:val="24"/>
        </w:rPr>
        <w:t>through</w:t>
      </w:r>
      <w:r w:rsidR="001B4200" w:rsidRPr="00302BE6">
        <w:rPr>
          <w:rFonts w:ascii="Book Antiqua" w:hAnsi="Book Antiqua" w:cs="Arial"/>
          <w:sz w:val="24"/>
          <w:szCs w:val="24"/>
        </w:rPr>
        <w:t xml:space="preserve"> </w:t>
      </w:r>
      <w:r w:rsidR="00374C22" w:rsidRPr="00302BE6">
        <w:rPr>
          <w:rFonts w:ascii="Book Antiqua" w:hAnsi="Book Antiqua" w:cs="Arial"/>
          <w:sz w:val="24"/>
          <w:szCs w:val="24"/>
        </w:rPr>
        <w:t xml:space="preserve">the </w:t>
      </w:r>
      <w:r w:rsidR="001B4200" w:rsidRPr="00302BE6">
        <w:rPr>
          <w:rFonts w:ascii="Book Antiqua" w:hAnsi="Book Antiqua" w:cs="Arial"/>
          <w:sz w:val="24"/>
          <w:szCs w:val="24"/>
        </w:rPr>
        <w:t xml:space="preserve">neoplastic </w:t>
      </w:r>
      <w:r w:rsidR="00374C22" w:rsidRPr="00302BE6">
        <w:rPr>
          <w:rFonts w:ascii="Book Antiqua" w:hAnsi="Book Antiqua" w:cs="Arial"/>
          <w:sz w:val="24"/>
          <w:szCs w:val="24"/>
        </w:rPr>
        <w:t>sequence</w:t>
      </w:r>
      <w:r w:rsidR="008058BA" w:rsidRPr="00302BE6">
        <w:rPr>
          <w:rFonts w:ascii="Book Antiqua" w:hAnsi="Book Antiqua" w:cs="Arial"/>
          <w:sz w:val="24"/>
          <w:szCs w:val="24"/>
        </w:rPr>
        <w:t>.</w:t>
      </w:r>
    </w:p>
    <w:p w14:paraId="60BD43EA" w14:textId="49EAFE45" w:rsidR="00C9519B" w:rsidRPr="00302BE6" w:rsidRDefault="000D56E6" w:rsidP="00302BE6">
      <w:pPr>
        <w:snapToGrid w:val="0"/>
        <w:spacing w:after="0" w:line="360" w:lineRule="auto"/>
        <w:ind w:firstLineChars="100" w:firstLine="240"/>
        <w:jc w:val="both"/>
        <w:rPr>
          <w:rFonts w:ascii="Book Antiqua" w:hAnsi="Book Antiqua" w:cs="Arial"/>
          <w:sz w:val="24"/>
          <w:szCs w:val="24"/>
        </w:rPr>
      </w:pPr>
      <w:r w:rsidRPr="00302BE6">
        <w:rPr>
          <w:rFonts w:ascii="Book Antiqua" w:hAnsi="Book Antiqua" w:cs="Arial"/>
          <w:sz w:val="24"/>
          <w:szCs w:val="24"/>
        </w:rPr>
        <w:t>Mucin genes</w:t>
      </w:r>
      <w:r w:rsidR="00E93780" w:rsidRPr="00302BE6">
        <w:rPr>
          <w:rFonts w:ascii="Book Antiqua" w:hAnsi="Book Antiqua" w:cs="Arial"/>
          <w:sz w:val="24"/>
          <w:szCs w:val="24"/>
        </w:rPr>
        <w:t xml:space="preserve"> are expressed in a site specific manner in the</w:t>
      </w:r>
      <w:r w:rsidR="00CB59EB" w:rsidRPr="00302BE6">
        <w:rPr>
          <w:rFonts w:ascii="Book Antiqua" w:hAnsi="Book Antiqua" w:cs="Arial"/>
          <w:sz w:val="24"/>
          <w:szCs w:val="24"/>
        </w:rPr>
        <w:t xml:space="preserve"> human</w:t>
      </w:r>
      <w:r w:rsidR="00E93780" w:rsidRPr="00302BE6">
        <w:rPr>
          <w:rFonts w:ascii="Book Antiqua" w:hAnsi="Book Antiqua" w:cs="Arial"/>
          <w:sz w:val="24"/>
          <w:szCs w:val="24"/>
        </w:rPr>
        <w:t xml:space="preserve"> gastrointestinal tract</w:t>
      </w:r>
      <w:r w:rsidR="00374C22" w:rsidRPr="00302BE6">
        <w:rPr>
          <w:rFonts w:ascii="Book Antiqua" w:hAnsi="Book Antiqua" w:cs="Arial"/>
          <w:sz w:val="24"/>
          <w:szCs w:val="24"/>
        </w:rPr>
        <w:t>,</w:t>
      </w:r>
      <w:r w:rsidR="00CB59EB" w:rsidRPr="00302BE6">
        <w:rPr>
          <w:rFonts w:ascii="Book Antiqua" w:hAnsi="Book Antiqua" w:cs="Arial"/>
          <w:sz w:val="24"/>
          <w:szCs w:val="24"/>
        </w:rPr>
        <w:t xml:space="preserve"> </w:t>
      </w:r>
      <w:r w:rsidR="007F7AB6" w:rsidRPr="00302BE6">
        <w:rPr>
          <w:rFonts w:ascii="Book Antiqua" w:hAnsi="Book Antiqua" w:cs="Arial"/>
          <w:sz w:val="24"/>
          <w:szCs w:val="24"/>
        </w:rPr>
        <w:t xml:space="preserve">and all MUC subtypes are aberrantly expressed in Barrett’s </w:t>
      </w:r>
      <w:proofErr w:type="gramStart"/>
      <w:r w:rsidR="007F7AB6" w:rsidRPr="00302BE6">
        <w:rPr>
          <w:rFonts w:ascii="Book Antiqua" w:hAnsi="Book Antiqua" w:cs="Arial"/>
          <w:sz w:val="24"/>
          <w:szCs w:val="24"/>
        </w:rPr>
        <w:t>metaplasia</w:t>
      </w:r>
      <w:proofErr w:type="gramEnd"/>
      <w:r w:rsidR="00302BE6" w:rsidRPr="00302BE6">
        <w:rPr>
          <w:rFonts w:ascii="Book Antiqua" w:hAnsi="Book Antiqua" w:cs="Arial"/>
          <w:sz w:val="24"/>
          <w:szCs w:val="24"/>
        </w:rPr>
        <w:fldChar w:fldCharType="begin">
          <w:fldData xml:space="preserve">PEVuZE5vdGU+PENpdGU+PEF1dGhvcj5BdWRpZTwvQXV0aG9yPjxZZWFyPjE5OTM8L1llYXI+PFJl
Y051bT4xMjYyPC9SZWNOdW0+PERpc3BsYXlUZXh0PjxzdHlsZSBmYWNlPSJzdXBlcnNjcmlwdCI+
WzMyLCAzM108L3N0eWxlPjwvRGlzcGxheVRleHQ+PHJlY29yZD48cmVjLW51bWJlcj4xMjYyPC9y
ZWMtbnVtYmVyPjxmb3JlaWduLWtleXM+PGtleSBhcHA9IkVOIiBkYi1pZD0ieDU5dHp6d2FyOWRm
ZTZlNWV2YXZ2ZTJ5dHh6dHp0ZXNhcmZ0IiB0aW1lc3RhbXA9IjE0OTE1MDQyMjkiPjEyNjI8L2tl
eT48L2ZvcmVpZ24ta2V5cz48cmVmLXR5cGUgbmFtZT0iSm91cm5hbCBBcnRpY2xlIj4xNzwvcmVm
LXR5cGU+PGNvbnRyaWJ1dG9ycz48YXV0aG9ycz48YXV0aG9yPkF1ZGllLCBKLiBQLjwvYXV0aG9y
PjxhdXRob3I+SmFuaW4sIEEuPC9hdXRob3I+PGF1dGhvcj5Qb3JjaGV0LCBOLjwvYXV0aG9yPjxh
dXRob3I+Q29waW4sIE0uIEMuPC9hdXRob3I+PGF1dGhvcj5Hb3NzZWxpbiwgQi48L2F1dGhvcj48
YXV0aG9yPkF1YmVydCwgSi4gUC48L2F1dGhvcj48L2F1dGhvcnM+PC9jb250cmlidXRvcnM+PGF1
dGgtYWRkcmVzcz5Vbml0ZSAxNiBJTlNFUk0sIExpbGxlLCBGcmFuY2UuPC9hdXRoLWFkZHJlc3M+
PHRpdGxlcz48dGl0bGU+RXhwcmVzc2lvbiBvZiBodW1hbiBtdWNpbiBnZW5lcyBpbiByZXNwaXJh
dG9yeSwgZGlnZXN0aXZlLCBhbmQgcmVwcm9kdWN0aXZlIHRyYWN0cyBhc2NlcnRhaW5lZCBieSBp
biBzaXR1IGh5YnJpZGl6YXRpb248L3RpdGxlPjxzZWNvbmRhcnktdGl0bGU+SiBIaXN0b2NoZW0g
Q3l0b2NoZW08L3NlY29uZGFyeS10aXRsZT48L3RpdGxlcz48cGVyaW9kaWNhbD48ZnVsbC10aXRs
ZT5KIEhpc3RvY2hlbSBDeXRvY2hlbTwvZnVsbC10aXRsZT48L3BlcmlvZGljYWw+PHBhZ2VzPjE0
NzktODU8L3BhZ2VzPjx2b2x1bWU+NDE8L3ZvbHVtZT48bnVtYmVyPjEwPC9udW1iZXI+PGtleXdv
cmRzPjxrZXl3b3JkPkJhc2UgU2VxdWVuY2U8L2tleXdvcmQ+PGtleXdvcmQ+QmxvdHRpbmcsIE5v
cnRoZXJuPC9rZXl3b3JkPjxrZXl3b3JkPkJyb25jaGkvY2hlbWlzdHJ5PC9rZXl3b3JkPjxrZXl3
b3JkPkNlcnZpeCBVdGVyaS8qY2hlbWlzdHJ5PC9rZXl3b3JkPjxrZXl3b3JkPkRpZ2VzdGl2ZSBT
eXN0ZW0vKmNoZW1pc3RyeTwva2V5d29yZD48a2V5d29yZD5FcGl0aGVsaXVtL2NoZW1pc3RyeTwv
a2V5d29yZD48a2V5d29yZD5GZW1hbGU8L2tleXdvcmQ+PGtleXdvcmQ+R2FzdHJpYyBNdWNvc2Ev
Y2hlbWlzdHJ5PC9rZXl3b3JkPjxrZXl3b3JkPipHZW5lIEV4cHJlc3Npb248L2tleXdvcmQ+PGtl
eXdvcmQ+SHVtYW5zPC9rZXl3b3JkPjxrZXl3b3JkPkluIFNpdHUgSHlicmlkaXphdGlvbjwva2V5
d29yZD48a2V5d29yZD5JbnRlc3RpbmVzL2NoZW1pc3RyeTwva2V5d29yZD48a2V5d29yZD5MdW5n
LypjaGVtaXN0cnk8L2tleXdvcmQ+PGtleXdvcmQ+TW9sZWN1bGFyIFNlcXVlbmNlIERhdGE8L2tl
eXdvcmQ+PGtleXdvcmQ+TXVjaW5zLypnZW5ldGljczwva2V5d29yZD48a2V5d29yZD5NdWNvdXMg
TWVtYnJhbmUvY2hlbWlzdHJ5PC9rZXl3b3JkPjxrZXl3b3JkPk9saWdvbnVjbGVvdGlkZSBQcm9i
ZXM8L2tleXdvcmQ+PGtleXdvcmQ+Uk5BLCBNZXNzZW5nZXIvYW5hbHlzaXM8L2tleXdvcmQ+PC9r
ZXl3b3Jkcz48ZGF0ZXM+PHllYXI+MTk5MzwveWVhcj48cHViLWRhdGVzPjxkYXRlPk9jdDwvZGF0
ZT48L3B1Yi1kYXRlcz48L2RhdGVzPjxpc2JuPjAwMjItMTU1NCAoUHJpbnQpJiN4RDswMDIyLTE1
NTQgKExpbmtpbmcpPC9pc2JuPjxhY2Nlc3Npb24tbnVtPjgyNDU0MDc8L2FjY2Vzc2lvbi1udW0+
PHVybHM+PHJlbGF0ZWQtdXJscz48dXJsPmh0dHA6Ly93d3cubmNiaS5ubG0ubmloLmdvdi9wdWJt
ZWQvODI0NTQwNzwvdXJsPjwvcmVsYXRlZC11cmxzPjwvdXJscz48L3JlY29yZD48L0NpdGU+PENp
dGU+PEF1dGhvcj5KYXNzPC9BdXRob3I+PFllYXI+MjAwMDwvWWVhcj48UmVjTnVtPjEyNjM8L1Jl
Y051bT48cmVjb3JkPjxyZWMtbnVtYmVyPjEyNjM8L3JlYy1udW1iZXI+PGZvcmVpZ24ta2V5cz48
a2V5IGFwcD0iRU4iIGRiLWlkPSJ4NTl0enp3YXI5ZGZlNmU1ZXZhdnZlMnl0eHp0enRlc2FyZnQi
IHRpbWVzdGFtcD0iMTQ5MTUwNDI0NiI+MTI2Mzwva2V5PjwvZm9yZWlnbi1rZXlzPjxyZWYtdHlw
ZSBuYW1lPSJKb3VybmFsIEFydGljbGUiPjE3PC9yZWYtdHlwZT48Y29udHJpYnV0b3JzPjxhdXRo
b3JzPjxhdXRob3I+SmFzcywgSi4gUi48L2F1dGhvcj48L2F1dGhvcnM+PC9jb250cmlidXRvcnM+
PGF1dGgtYWRkcmVzcz5EZXBhcnRtZW50IG9mIFBhdGhvbG9neSwgVW5pdmVyc2l0eSBvZiBRdWVl
bnNsYW5kLCBBdXN0cmFsaWEuIGouamFzc0BtYWlsYm94LnVxLmVkdS5hdTwvYXV0aC1hZGRyZXNz
Pjx0aXRsZXM+PHRpdGxlPk11Y2luIGNvcmUgcHJvdGVpbnMgYXMgZGlmZmVyZW50aWF0aW9uIG1h
cmtlcnMgaW4gdGhlIGdhc3Ryb2ludGVzdGluYWwgdHJhY3Q8L3RpdGxlPjxzZWNvbmRhcnktdGl0
bGU+SGlzdG9wYXRob2xvZ3k8L3NlY29uZGFyeS10aXRsZT48L3RpdGxlcz48cGVyaW9kaWNhbD48
ZnVsbC10aXRsZT5IaXN0b3BhdGhvbG9neTwvZnVsbC10aXRsZT48L3BlcmlvZGljYWw+PHBhZ2Vz
PjU2MS00PC9wYWdlcz48dm9sdW1lPjM3PC92b2x1bWU+PG51bWJlcj42PC9udW1iZXI+PGtleXdv
cmRzPjxrZXl3b3JkPkFudGlib2RpZXMsIE1vbm9jbG9uYWw8L2tleXdvcmQ+PGtleXdvcmQ+Qmlv
bWFya2VycywgVHVtb3IvKm1ldGFib2xpc208L2tleXdvcmQ+PGtleXdvcmQ+KkNlbGwgRGlmZmVy
ZW50aWF0aW9uPC9rZXl3b3JkPjxrZXl3b3JkPkNvbG9uaWMgTmVvcGxhc21zL21ldGFib2xpc20v
KnBhdGhvbG9neTwva2V5d29yZD48a2V5d29yZD5IdW1hbnM8L2tleXdvcmQ+PGtleXdvcmQ+TXVj
aW5zLyptZXRhYm9saXNtPC9rZXl3b3JkPjxrZXl3b3JkPlN0b21hY2ggTmVvcGxhc21zL21ldGFi
b2xpc20vKnBhdGhvbG9neTwva2V5d29yZD48L2tleXdvcmRzPjxkYXRlcz48eWVhcj4yMDAwPC95
ZWFyPjxwdWItZGF0ZXM+PGRhdGU+RGVjPC9kYXRlPjwvcHViLWRhdGVzPjwvZGF0ZXM+PGlzYm4+
MDMwOS0wMTY3IChQcmludCkmI3hEOzAzMDktMDE2NyAoTGlua2luZyk8L2lzYm4+PGFjY2Vzc2lv
bi1udW0+MTExMjI0Mzk8L2FjY2Vzc2lvbi1udW0+PHVybHM+PHJlbGF0ZWQtdXJscz48dXJsPmh0
dHA6Ly93d3cubmNiaS5ubG0ubmloLmdvdi9wdWJtZWQvMTExMjI0Mzk8L3VybD48L3JlbGF0ZWQt
dXJscz48L3VybHM+PC9yZWNvcmQ+PC9DaXRlPjwvRW5kTm90ZT4A
</w:fldData>
        </w:fldChar>
      </w:r>
      <w:r w:rsidR="00302BE6" w:rsidRPr="00302BE6">
        <w:rPr>
          <w:rFonts w:ascii="Book Antiqua" w:hAnsi="Book Antiqua" w:cs="Arial"/>
          <w:sz w:val="24"/>
          <w:szCs w:val="24"/>
        </w:rPr>
        <w:instrText xml:space="preserve"> ADDIN EN.CITE </w:instrText>
      </w:r>
      <w:r w:rsidR="00302BE6" w:rsidRPr="00302BE6">
        <w:rPr>
          <w:rFonts w:ascii="Book Antiqua" w:hAnsi="Book Antiqua" w:cs="Arial"/>
          <w:sz w:val="24"/>
          <w:szCs w:val="24"/>
        </w:rPr>
        <w:fldChar w:fldCharType="begin">
          <w:fldData xml:space="preserve">PEVuZE5vdGU+PENpdGU+PEF1dGhvcj5BdWRpZTwvQXV0aG9yPjxZZWFyPjE5OTM8L1llYXI+PFJl
Y051bT4xMjYyPC9SZWNOdW0+PERpc3BsYXlUZXh0PjxzdHlsZSBmYWNlPSJzdXBlcnNjcmlwdCI+
WzMyLCAzM108L3N0eWxlPjwvRGlzcGxheVRleHQ+PHJlY29yZD48cmVjLW51bWJlcj4xMjYyPC9y
ZWMtbnVtYmVyPjxmb3JlaWduLWtleXM+PGtleSBhcHA9IkVOIiBkYi1pZD0ieDU5dHp6d2FyOWRm
ZTZlNWV2YXZ2ZTJ5dHh6dHp0ZXNhcmZ0IiB0aW1lc3RhbXA9IjE0OTE1MDQyMjkiPjEyNjI8L2tl
eT48L2ZvcmVpZ24ta2V5cz48cmVmLXR5cGUgbmFtZT0iSm91cm5hbCBBcnRpY2xlIj4xNzwvcmVm
LXR5cGU+PGNvbnRyaWJ1dG9ycz48YXV0aG9ycz48YXV0aG9yPkF1ZGllLCBKLiBQLjwvYXV0aG9y
PjxhdXRob3I+SmFuaW4sIEEuPC9hdXRob3I+PGF1dGhvcj5Qb3JjaGV0LCBOLjwvYXV0aG9yPjxh
dXRob3I+Q29waW4sIE0uIEMuPC9hdXRob3I+PGF1dGhvcj5Hb3NzZWxpbiwgQi48L2F1dGhvcj48
YXV0aG9yPkF1YmVydCwgSi4gUC48L2F1dGhvcj48L2F1dGhvcnM+PC9jb250cmlidXRvcnM+PGF1
dGgtYWRkcmVzcz5Vbml0ZSAxNiBJTlNFUk0sIExpbGxlLCBGcmFuY2UuPC9hdXRoLWFkZHJlc3M+
PHRpdGxlcz48dGl0bGU+RXhwcmVzc2lvbiBvZiBodW1hbiBtdWNpbiBnZW5lcyBpbiByZXNwaXJh
dG9yeSwgZGlnZXN0aXZlLCBhbmQgcmVwcm9kdWN0aXZlIHRyYWN0cyBhc2NlcnRhaW5lZCBieSBp
biBzaXR1IGh5YnJpZGl6YXRpb248L3RpdGxlPjxzZWNvbmRhcnktdGl0bGU+SiBIaXN0b2NoZW0g
Q3l0b2NoZW08L3NlY29uZGFyeS10aXRsZT48L3RpdGxlcz48cGVyaW9kaWNhbD48ZnVsbC10aXRs
ZT5KIEhpc3RvY2hlbSBDeXRvY2hlbTwvZnVsbC10aXRsZT48L3BlcmlvZGljYWw+PHBhZ2VzPjE0
NzktODU8L3BhZ2VzPjx2b2x1bWU+NDE8L3ZvbHVtZT48bnVtYmVyPjEwPC9udW1iZXI+PGtleXdv
cmRzPjxrZXl3b3JkPkJhc2UgU2VxdWVuY2U8L2tleXdvcmQ+PGtleXdvcmQ+QmxvdHRpbmcsIE5v
cnRoZXJuPC9rZXl3b3JkPjxrZXl3b3JkPkJyb25jaGkvY2hlbWlzdHJ5PC9rZXl3b3JkPjxrZXl3
b3JkPkNlcnZpeCBVdGVyaS8qY2hlbWlzdHJ5PC9rZXl3b3JkPjxrZXl3b3JkPkRpZ2VzdGl2ZSBT
eXN0ZW0vKmNoZW1pc3RyeTwva2V5d29yZD48a2V5d29yZD5FcGl0aGVsaXVtL2NoZW1pc3RyeTwv
a2V5d29yZD48a2V5d29yZD5GZW1hbGU8L2tleXdvcmQ+PGtleXdvcmQ+R2FzdHJpYyBNdWNvc2Ev
Y2hlbWlzdHJ5PC9rZXl3b3JkPjxrZXl3b3JkPipHZW5lIEV4cHJlc3Npb248L2tleXdvcmQ+PGtl
eXdvcmQ+SHVtYW5zPC9rZXl3b3JkPjxrZXl3b3JkPkluIFNpdHUgSHlicmlkaXphdGlvbjwva2V5
d29yZD48a2V5d29yZD5JbnRlc3RpbmVzL2NoZW1pc3RyeTwva2V5d29yZD48a2V5d29yZD5MdW5n
LypjaGVtaXN0cnk8L2tleXdvcmQ+PGtleXdvcmQ+TW9sZWN1bGFyIFNlcXVlbmNlIERhdGE8L2tl
eXdvcmQ+PGtleXdvcmQ+TXVjaW5zLypnZW5ldGljczwva2V5d29yZD48a2V5d29yZD5NdWNvdXMg
TWVtYnJhbmUvY2hlbWlzdHJ5PC9rZXl3b3JkPjxrZXl3b3JkPk9saWdvbnVjbGVvdGlkZSBQcm9i
ZXM8L2tleXdvcmQ+PGtleXdvcmQ+Uk5BLCBNZXNzZW5nZXIvYW5hbHlzaXM8L2tleXdvcmQ+PC9r
ZXl3b3Jkcz48ZGF0ZXM+PHllYXI+MTk5MzwveWVhcj48cHViLWRhdGVzPjxkYXRlPk9jdDwvZGF0
ZT48L3B1Yi1kYXRlcz48L2RhdGVzPjxpc2JuPjAwMjItMTU1NCAoUHJpbnQpJiN4RDswMDIyLTE1
NTQgKExpbmtpbmcpPC9pc2JuPjxhY2Nlc3Npb24tbnVtPjgyNDU0MDc8L2FjY2Vzc2lvbi1udW0+
PHVybHM+PHJlbGF0ZWQtdXJscz48dXJsPmh0dHA6Ly93d3cubmNiaS5ubG0ubmloLmdvdi9wdWJt
ZWQvODI0NTQwNzwvdXJsPjwvcmVsYXRlZC11cmxzPjwvdXJscz48L3JlY29yZD48L0NpdGU+PENp
dGU+PEF1dGhvcj5KYXNzPC9BdXRob3I+PFllYXI+MjAwMDwvWWVhcj48UmVjTnVtPjEyNjM8L1Jl
Y051bT48cmVjb3JkPjxyZWMtbnVtYmVyPjEyNjM8L3JlYy1udW1iZXI+PGZvcmVpZ24ta2V5cz48
a2V5IGFwcD0iRU4iIGRiLWlkPSJ4NTl0enp3YXI5ZGZlNmU1ZXZhdnZlMnl0eHp0enRlc2FyZnQi
IHRpbWVzdGFtcD0iMTQ5MTUwNDI0NiI+MTI2Mzwva2V5PjwvZm9yZWlnbi1rZXlzPjxyZWYtdHlw
ZSBuYW1lPSJKb3VybmFsIEFydGljbGUiPjE3PC9yZWYtdHlwZT48Y29udHJpYnV0b3JzPjxhdXRo
b3JzPjxhdXRob3I+SmFzcywgSi4gUi48L2F1dGhvcj48L2F1dGhvcnM+PC9jb250cmlidXRvcnM+
PGF1dGgtYWRkcmVzcz5EZXBhcnRtZW50IG9mIFBhdGhvbG9neSwgVW5pdmVyc2l0eSBvZiBRdWVl
bnNsYW5kLCBBdXN0cmFsaWEuIGouamFzc0BtYWlsYm94LnVxLmVkdS5hdTwvYXV0aC1hZGRyZXNz
Pjx0aXRsZXM+PHRpdGxlPk11Y2luIGNvcmUgcHJvdGVpbnMgYXMgZGlmZmVyZW50aWF0aW9uIG1h
cmtlcnMgaW4gdGhlIGdhc3Ryb2ludGVzdGluYWwgdHJhY3Q8L3RpdGxlPjxzZWNvbmRhcnktdGl0
bGU+SGlzdG9wYXRob2xvZ3k8L3NlY29uZGFyeS10aXRsZT48L3RpdGxlcz48cGVyaW9kaWNhbD48
ZnVsbC10aXRsZT5IaXN0b3BhdGhvbG9neTwvZnVsbC10aXRsZT48L3BlcmlvZGljYWw+PHBhZ2Vz
PjU2MS00PC9wYWdlcz48dm9sdW1lPjM3PC92b2x1bWU+PG51bWJlcj42PC9udW1iZXI+PGtleXdv
cmRzPjxrZXl3b3JkPkFudGlib2RpZXMsIE1vbm9jbG9uYWw8L2tleXdvcmQ+PGtleXdvcmQ+Qmlv
bWFya2VycywgVHVtb3IvKm1ldGFib2xpc208L2tleXdvcmQ+PGtleXdvcmQ+KkNlbGwgRGlmZmVy
ZW50aWF0aW9uPC9rZXl3b3JkPjxrZXl3b3JkPkNvbG9uaWMgTmVvcGxhc21zL21ldGFib2xpc20v
KnBhdGhvbG9neTwva2V5d29yZD48a2V5d29yZD5IdW1hbnM8L2tleXdvcmQ+PGtleXdvcmQ+TXVj
aW5zLyptZXRhYm9saXNtPC9rZXl3b3JkPjxrZXl3b3JkPlN0b21hY2ggTmVvcGxhc21zL21ldGFi
b2xpc20vKnBhdGhvbG9neTwva2V5d29yZD48L2tleXdvcmRzPjxkYXRlcz48eWVhcj4yMDAwPC95
ZWFyPjxwdWItZGF0ZXM+PGRhdGU+RGVjPC9kYXRlPjwvcHViLWRhdGVzPjwvZGF0ZXM+PGlzYm4+
MDMwOS0wMTY3IChQcmludCkmI3hEOzAzMDktMDE2NyAoTGlua2luZyk8L2lzYm4+PGFjY2Vzc2lv
bi1udW0+MTExMjI0Mzk8L2FjY2Vzc2lvbi1udW0+PHVybHM+PHJlbGF0ZWQtdXJscz48dXJsPmh0
dHA6Ly93d3cubmNiaS5ubG0ubmloLmdvdi9wdWJtZWQvMTExMjI0Mzk8L3VybD48L3JlbGF0ZWQt
dXJscz48L3VybHM+PC9yZWNvcmQ+PC9DaXRlPjwvRW5kTm90ZT4A
</w:fldData>
        </w:fldChar>
      </w:r>
      <w:r w:rsidR="00302BE6" w:rsidRPr="00302BE6">
        <w:rPr>
          <w:rFonts w:ascii="Book Antiqua" w:hAnsi="Book Antiqua" w:cs="Arial"/>
          <w:sz w:val="24"/>
          <w:szCs w:val="24"/>
        </w:rPr>
        <w:instrText xml:space="preserve"> ADDIN EN.CITE.DATA </w:instrText>
      </w:r>
      <w:r w:rsidR="00302BE6" w:rsidRPr="00302BE6">
        <w:rPr>
          <w:rFonts w:ascii="Book Antiqua" w:hAnsi="Book Antiqua" w:cs="Arial"/>
          <w:sz w:val="24"/>
          <w:szCs w:val="24"/>
        </w:rPr>
      </w:r>
      <w:r w:rsidR="00302BE6" w:rsidRPr="00302BE6">
        <w:rPr>
          <w:rFonts w:ascii="Book Antiqua" w:hAnsi="Book Antiqua" w:cs="Arial"/>
          <w:sz w:val="24"/>
          <w:szCs w:val="24"/>
        </w:rPr>
        <w:fldChar w:fldCharType="end"/>
      </w:r>
      <w:r w:rsidR="00302BE6" w:rsidRPr="00302BE6">
        <w:rPr>
          <w:rFonts w:ascii="Book Antiqua" w:hAnsi="Book Antiqua" w:cs="Arial"/>
          <w:sz w:val="24"/>
          <w:szCs w:val="24"/>
        </w:rPr>
      </w:r>
      <w:r w:rsidR="00302BE6" w:rsidRPr="00302BE6">
        <w:rPr>
          <w:rFonts w:ascii="Book Antiqua" w:hAnsi="Book Antiqua" w:cs="Arial"/>
          <w:sz w:val="24"/>
          <w:szCs w:val="24"/>
        </w:rPr>
        <w:fldChar w:fldCharType="separate"/>
      </w:r>
      <w:r w:rsidR="00302BE6" w:rsidRPr="00302BE6">
        <w:rPr>
          <w:rFonts w:ascii="Book Antiqua" w:hAnsi="Book Antiqua" w:cs="Arial"/>
          <w:noProof/>
          <w:sz w:val="24"/>
          <w:szCs w:val="24"/>
          <w:vertAlign w:val="superscript"/>
        </w:rPr>
        <w:t>[32,33]</w:t>
      </w:r>
      <w:r w:rsidR="00302BE6" w:rsidRPr="00302BE6">
        <w:rPr>
          <w:rFonts w:ascii="Book Antiqua" w:hAnsi="Book Antiqua" w:cs="Arial"/>
          <w:sz w:val="24"/>
          <w:szCs w:val="24"/>
        </w:rPr>
        <w:fldChar w:fldCharType="end"/>
      </w:r>
      <w:r w:rsidR="004904BB" w:rsidRPr="00302BE6">
        <w:rPr>
          <w:rFonts w:ascii="Book Antiqua" w:hAnsi="Book Antiqua" w:cs="Arial"/>
          <w:sz w:val="24"/>
          <w:szCs w:val="24"/>
        </w:rPr>
        <w:t>.</w:t>
      </w:r>
      <w:r w:rsidR="00172D33" w:rsidRPr="00302BE6">
        <w:rPr>
          <w:rFonts w:ascii="Book Antiqua" w:hAnsi="Book Antiqua" w:cs="Arial"/>
          <w:sz w:val="24"/>
          <w:szCs w:val="24"/>
        </w:rPr>
        <w:t xml:space="preserve"> Although BE ha</w:t>
      </w:r>
      <w:r w:rsidR="004B0428" w:rsidRPr="00302BE6">
        <w:rPr>
          <w:rFonts w:ascii="Book Antiqua" w:hAnsi="Book Antiqua" w:cs="Arial"/>
          <w:sz w:val="24"/>
          <w:szCs w:val="24"/>
        </w:rPr>
        <w:t>d</w:t>
      </w:r>
      <w:r w:rsidR="00C760AD" w:rsidRPr="00302BE6">
        <w:rPr>
          <w:rFonts w:ascii="Book Antiqua" w:hAnsi="Book Antiqua" w:cs="Arial"/>
          <w:sz w:val="24"/>
          <w:szCs w:val="24"/>
        </w:rPr>
        <w:t xml:space="preserve"> a</w:t>
      </w:r>
      <w:r w:rsidR="004B0428" w:rsidRPr="00302BE6">
        <w:rPr>
          <w:rFonts w:ascii="Book Antiqua" w:hAnsi="Book Antiqua" w:cs="Arial"/>
          <w:sz w:val="24"/>
          <w:szCs w:val="24"/>
        </w:rPr>
        <w:t xml:space="preserve"> low MUC5AC expression level</w:t>
      </w:r>
      <w:r w:rsidR="00172D33" w:rsidRPr="00302BE6">
        <w:rPr>
          <w:rFonts w:ascii="Book Antiqua" w:hAnsi="Book Antiqua" w:cs="Arial"/>
          <w:sz w:val="24"/>
          <w:szCs w:val="24"/>
        </w:rPr>
        <w:t xml:space="preserve"> in this study,</w:t>
      </w:r>
      <w:r w:rsidR="007F7AB6" w:rsidRPr="00302BE6">
        <w:rPr>
          <w:rFonts w:ascii="Book Antiqua" w:hAnsi="Book Antiqua" w:cs="Arial"/>
          <w:sz w:val="24"/>
          <w:szCs w:val="24"/>
        </w:rPr>
        <w:t xml:space="preserve"> </w:t>
      </w:r>
      <w:r w:rsidR="00172D33" w:rsidRPr="00302BE6">
        <w:rPr>
          <w:rFonts w:ascii="Book Antiqua" w:hAnsi="Book Antiqua" w:cs="Arial"/>
          <w:sz w:val="24"/>
          <w:szCs w:val="24"/>
        </w:rPr>
        <w:t>the expression pattern of</w:t>
      </w:r>
      <w:r w:rsidR="00435E76" w:rsidRPr="00302BE6">
        <w:rPr>
          <w:rFonts w:ascii="Book Antiqua" w:hAnsi="Book Antiqua" w:cs="Arial"/>
          <w:sz w:val="24"/>
          <w:szCs w:val="24"/>
        </w:rPr>
        <w:t xml:space="preserve"> MUC2 was</w:t>
      </w:r>
      <w:r w:rsidR="003B389D" w:rsidRPr="00302BE6">
        <w:rPr>
          <w:rFonts w:ascii="Book Antiqua" w:hAnsi="Book Antiqua" w:cs="Arial"/>
          <w:sz w:val="24"/>
          <w:szCs w:val="24"/>
        </w:rPr>
        <w:t xml:space="preserve"> consistent with </w:t>
      </w:r>
      <w:r w:rsidR="00E50CF4" w:rsidRPr="00302BE6">
        <w:rPr>
          <w:rFonts w:ascii="Book Antiqua" w:hAnsi="Book Antiqua" w:cs="Arial"/>
          <w:sz w:val="24"/>
          <w:szCs w:val="24"/>
        </w:rPr>
        <w:t>reported</w:t>
      </w:r>
      <w:r w:rsidR="00AD2D49" w:rsidRPr="00302BE6">
        <w:rPr>
          <w:rFonts w:ascii="Book Antiqua" w:hAnsi="Book Antiqua" w:cs="Arial"/>
          <w:sz w:val="24"/>
          <w:szCs w:val="24"/>
        </w:rPr>
        <w:t xml:space="preserve"> </w:t>
      </w:r>
      <w:r w:rsidR="003B389D" w:rsidRPr="00302BE6">
        <w:rPr>
          <w:rFonts w:ascii="Book Antiqua" w:hAnsi="Book Antiqua" w:cs="Arial"/>
          <w:sz w:val="24"/>
          <w:szCs w:val="24"/>
        </w:rPr>
        <w:t xml:space="preserve">human esophageal </w:t>
      </w:r>
      <w:proofErr w:type="gramStart"/>
      <w:r w:rsidR="00E50CF4" w:rsidRPr="00302BE6">
        <w:rPr>
          <w:rFonts w:ascii="Book Antiqua" w:hAnsi="Book Antiqua" w:cs="Arial"/>
          <w:sz w:val="24"/>
          <w:szCs w:val="24"/>
        </w:rPr>
        <w:t>literature</w:t>
      </w:r>
      <w:proofErr w:type="gramEnd"/>
      <w:r w:rsidR="00302BE6" w:rsidRPr="00302BE6">
        <w:rPr>
          <w:rFonts w:ascii="Book Antiqua" w:hAnsi="Book Antiqua" w:cs="Arial"/>
          <w:sz w:val="24"/>
          <w:szCs w:val="24"/>
        </w:rPr>
        <w:fldChar w:fldCharType="begin">
          <w:fldData xml:space="preserve">PEVuZE5vdGU+PENpdGU+PEF1dGhvcj5DaGlueWFtYTwvQXV0aG9yPjxZZWFyPjE5OTk8L1llYXI+
PFJlY051bT4xMjQ1PC9SZWNOdW0+PERpc3BsYXlUZXh0PjxzdHlsZSBmYWNlPSJzdXBlcnNjcmlw
dCI+WzYsIDcsIDM0XTwvc3R5bGU+PC9EaXNwbGF5VGV4dD48cmVjb3JkPjxyZWMtbnVtYmVyPjEy
NDU8L3JlYy1udW1iZXI+PGZvcmVpZ24ta2V5cz48a2V5IGFwcD0iRU4iIGRiLWlkPSJ4NTl0enp3
YXI5ZGZlNmU1ZXZhdnZlMnl0eHp0enRlc2FyZnQiIHRpbWVzdGFtcD0iMTQ5MTUwMzk0NCI+MTI0
NTwva2V5PjwvZm9yZWlnbi1rZXlzPjxyZWYtdHlwZSBuYW1lPSJKb3VybmFsIEFydGljbGUiPjE3
PC9yZWYtdHlwZT48Y29udHJpYnV0b3JzPjxhdXRob3JzPjxhdXRob3I+Q2hpbnlhbWEsIEMuIE4u
PC9hdXRob3I+PGF1dGhvcj5NYXJzaGFsbCwgUi4gRS48L2F1dGhvcj48YXV0aG9yPk93ZW4sIFcu
IEouPC9hdXRob3I+PGF1dGhvcj5NYXNvbiwgUi4gQy48L2F1dGhvcj48YXV0aG9yPktvdGhhcmks
IEQuPC9hdXRob3I+PGF1dGhvcj5XaWxraW5zb24sIE0uIEwuPC9hdXRob3I+PGF1dGhvcj5TYW5k
ZXJzb24sIEouIEQuPC9hdXRob3I+PC9hdXRob3JzPjwvY29udHJpYnV0b3JzPjxhdXRoLWFkZHJl
c3M+RGVwYXJ0bWVudCBvZiBIaXN0b3BhdGhvbG9neSwgR3V5JmFwb3M7cyBhbmQgU3QuIFRob21h
cyZhcG9zOyBIb3NwaXRhbCwgTG9uZG9uLCBVSy4gYy5jaGlueWFtYUB1bWRzLmFjLnVrPC9hdXRo
LWFkZHJlc3M+PHRpdGxlcz48dGl0bGU+RXhwcmVzc2lvbiBvZiBNVUMxIGFuZCBNVUMyIG11Y2lu
IGdlbmUgcHJvZHVjdHMgaW4gQmFycmV0dCZhcG9zO3MgbWV0YXBsYXNpYSwgZHlzcGxhc2lhIGFu
ZCBhZGVub2NhcmNpbm9tYTogYW4gaW1tdW5vcGF0aG9sb2dpY2FsIHN0dWR5IHdpdGggY2xpbmlj
YWwgY29ycmVsYXRpb248L3RpdGxlPjxzZWNvbmRhcnktdGl0bGU+SGlzdG9wYXRob2xvZ3k8L3Nl
Y29uZGFyeS10aXRsZT48L3RpdGxlcz48cGVyaW9kaWNhbD48ZnVsbC10aXRsZT5IaXN0b3BhdGhv
bG9neTwvZnVsbC10aXRsZT48L3BlcmlvZGljYWw+PHBhZ2VzPjUxNy0yNDwvcGFnZXM+PHZvbHVt
ZT4zNTwvdm9sdW1lPjxudW1iZXI+NjwvbnVtYmVyPjxrZXl3b3Jkcz48a2V5d29yZD5BZGVub2Nh
cmNpbm9tYS9jaGVtaXN0cnkvKm1ldGFib2xpc20vcGF0aG9sb2d5PC9rZXl3b3JkPjxrZXl3b3Jk
PkFkdWx0PC9rZXl3b3JkPjxrZXl3b3JkPkFnZWQ8L2tleXdvcmQ+PGtleXdvcmQ+QWdlZCwgODAg
YW5kIG92ZXI8L2tleXdvcmQ+PGtleXdvcmQ+QmFycmV0dCBFc29waGFndXMvKm1ldGFib2xpc20v
cGF0aG9sb2d5PC9rZXl3b3JkPjxrZXl3b3JkPkVzb3BoYWdlYWwgTmVvcGxhc21zL2NoZW1pc3Ry
eS8qbWV0YWJvbGlzbS9wYXRob2xvZ3k8L2tleXdvcmQ+PGtleXdvcmQ+RmVtYWxlPC9rZXl3b3Jk
PjxrZXl3b3JkPkh1bWFuczwva2V5d29yZD48a2V5d29yZD5JbW11bm9lbnp5bWUgVGVjaG5pcXVl
czwva2V5d29yZD48a2V5d29yZD5NYWxlPC9rZXl3b3JkPjxrZXl3b3JkPk1ldGFwbGFzaWEvbWV0
YWJvbGlzbS9wYXRob2xvZ3k8L2tleXdvcmQ+PGtleXdvcmQ+TWlkZGxlIEFnZWQ8L2tleXdvcmQ+
PGtleXdvcmQ+TXVjaW4tMS9hbmFseXNpcy8qbWV0YWJvbGlzbTwva2V5d29yZD48a2V5d29yZD5N
dWNpbi0yPC9rZXl3b3JkPjxrZXl3b3JkPk11Y2lucy9hbmFseXNpcy8qbWV0YWJvbGlzbTwva2V5
d29yZD48a2V5d29yZD5OZW9wbGFzbSBQcm90ZWlucy9hbmFseXNpcy8qbWV0YWJvbGlzbTwva2V5
d29yZD48a2V5d29yZD5QcmVjYW5jZXJvdXMgQ29uZGl0aW9uczwva2V5d29yZD48L2tleXdvcmRz
PjxkYXRlcz48eWVhcj4xOTk5PC95ZWFyPjxwdWItZGF0ZXM+PGRhdGU+RGVjPC9kYXRlPjwvcHVi
LWRhdGVzPjwvZGF0ZXM+PGlzYm4+MDMwOS0wMTY3IChQcmludCkmI3hEOzAzMDktMDE2NyAoTGlu
a2luZyk8L2lzYm4+PGFjY2Vzc2lvbi1udW0+MTA1ODM1NzU8L2FjY2Vzc2lvbi1udW0+PHVybHM+
PHJlbGF0ZWQtdXJscz48dXJsPmh0dHA6Ly93d3cubmNiaS5ubG0ubmloLmdvdi9wdWJtZWQvMTA1
ODM1NzU8L3VybD48L3JlbGF0ZWQtdXJscz48L3VybHM+PC9yZWNvcmQ+PC9DaXRlPjxDaXRlPjxB
dXRob3I+QXJ1bDwvQXV0aG9yPjxZZWFyPjIwMDA8L1llYXI+PFJlY051bT4xMjQ2PC9SZWNOdW0+
PHJlY29yZD48cmVjLW51bWJlcj4xMjQ2PC9yZWMtbnVtYmVyPjxmb3JlaWduLWtleXM+PGtleSBh
cHA9IkVOIiBkYi1pZD0ieDU5dHp6d2FyOWRmZTZlNWV2YXZ2ZTJ5dHh6dHp0ZXNhcmZ0IiB0aW1l
c3RhbXA9IjE0OTE1MDM5NjAiPjEyNDY8L2tleT48L2ZvcmVpZ24ta2V5cz48cmVmLXR5cGUgbmFt
ZT0iSm91cm5hbCBBcnRpY2xlIj4xNzwvcmVmLXR5cGU+PGNvbnRyaWJ1dG9ycz48YXV0aG9ycz48
YXV0aG9yPkFydWwsIEcuIFMuPC9hdXRob3I+PGF1dGhvcj5Nb29yZ2hlbiwgTS48L2F1dGhvcj48
YXV0aG9yPk15ZXJzY291Z2gsIE4uPC9hdXRob3I+PGF1dGhvcj5BbGRlcnNvbiwgRC4gQS48L2F1
dGhvcj48YXV0aG9yPlNwaWNlciwgUi4gRC48L2F1dGhvcj48YXV0aG9yPkNvcmZpZWxkLCBBLiBQ
LjwvYXV0aG9yPjwvYXV0aG9ycz48L2NvbnRyaWJ1dG9ycz48YXV0aC1hZGRyZXNzPkRlcGFydG1l
bnQgb2YgUGFlZGlhdHJpYyBTdXJnZXJ5LCBCcmlzdG9sIFJveWFsIEluZmlybWFyeSwgQnJpc3Rv
bCwgVUsuIHN1cmVuQHNhcnVsLmZzbmV0LmNvLnVrPC9hdXRoLWFkZHJlc3M+PHRpdGxlcz48dGl0
bGU+TXVjaW4gZ2VuZSBleHByZXNzaW9uIGluIEJhcnJldHQmYXBvcztzIG9lc29waGFndXM6IGFu
IGluIHNpdHUgaHlicmlkaXNhdGlvbiBhbmQgaW1tdW5vaGlzdG9jaGVtaWNhbCBzdHVkeTwvdGl0
bGU+PHNlY29uZGFyeS10aXRsZT5HdXQ8L3NlY29uZGFyeS10aXRsZT48L3RpdGxlcz48cGVyaW9k
aWNhbD48ZnVsbC10aXRsZT5HdXQ8L2Z1bGwtdGl0bGU+PC9wZXJpb2RpY2FsPjxwYWdlcz43NTMt
NjE8L3BhZ2VzPjx2b2x1bWU+NDc8L3ZvbHVtZT48bnVtYmVyPjY8L251bWJlcj48a2V5d29yZHM+
PGtleXdvcmQ+QWR1bHQ8L2tleXdvcmQ+PGtleXdvcmQ+QWdlZDwva2V5d29yZD48a2V5d29yZD5B
Z2VkLCA4MCBhbmQgb3Zlcjwva2V5d29yZD48a2V5d29yZD5CYXJyZXR0IEVzb3BoYWd1cy9nZW5l
dGljcy8qbWV0YWJvbGlzbTwva2V5d29yZD48a2V5d29yZD5Fc29waGFnZWFsIE5lb3BsYXNtcy8q
ZGlhZ25vc2lzPC9rZXl3b3JkPjxrZXl3b3JkPkZlbWFsZTwva2V5d29yZD48a2V5d29yZD5HZW5l
IEV4cHJlc3Npb248L2tleXdvcmQ+PGtleXdvcmQ+SHVtYW5zPC9rZXl3b3JkPjxrZXl3b3JkPklu
IFNpdHUgSHlicmlkaXphdGlvbiwgRmx1b3Jlc2NlbmNlPC9rZXl3b3JkPjxrZXl3b3JkPk1hbGU8
L2tleXdvcmQ+PGtleXdvcmQ+TWlkZGxlIEFnZWQ8L2tleXdvcmQ+PGtleXdvcmQ+TXVjaW4tMS9t
ZXRhYm9saXNtPC9rZXl3b3JkPjxrZXl3b3JkPk11Y2luLTQ8L2tleXdvcmQ+PGtleXdvcmQ+TXVj
aW5zLypnZW5ldGljcy9tZXRhYm9saXNtPC9rZXl3b3JkPjxrZXl3b3JkPlJOQSwgTWVzc2VuZ2Vy
L21ldGFib2xpc208L2tleXdvcmQ+PC9rZXl3b3Jkcz48ZGF0ZXM+PHllYXI+MjAwMDwveWVhcj48
cHViLWRhdGVzPjxkYXRlPkRlYzwvZGF0ZT48L3B1Yi1kYXRlcz48L2RhdGVzPjxpc2JuPjAwMTct
NTc0OSAoUHJpbnQpJiN4RDswMDE3LTU3NDkgKExpbmtpbmcpPC9pc2JuPjxhY2Nlc3Npb24tbnVt
PjExMDc2ODcyPC9hY2Nlc3Npb24tbnVtPjx1cmxzPjxyZWxhdGVkLXVybHM+PHVybD5odHRwOi8v
d3d3Lm5jYmkubmxtLm5paC5nb3YvcHVibWVkLzExMDc2ODcyPC91cmw+PC9yZWxhdGVkLXVybHM+
PC91cmxzPjxjdXN0b20yPlBNQzE3MjgxMzE8L2N1c3RvbTI+PC9yZWNvcmQ+PC9DaXRlPjxDaXRl
PjxBdXRob3I+V2FuZzwvQXV0aG9yPjxZZWFyPjIwMDg8L1llYXI+PFJlY051bT4xMjY0PC9SZWNO
dW0+PHJlY29yZD48cmVjLW51bWJlcj4xMjY0PC9yZWMtbnVtYmVyPjxmb3JlaWduLWtleXM+PGtl
eSBhcHA9IkVOIiBkYi1pZD0ieDU5dHp6d2FyOWRmZTZlNWV2YXZ2ZTJ5dHh6dHp0ZXNhcmZ0IiB0
aW1lc3RhbXA9IjE0OTE1MDQyNjIiPjEyNjQ8L2tleT48L2ZvcmVpZ24ta2V5cz48cmVmLXR5cGUg
bmFtZT0iSm91cm5hbCBBcnRpY2xlIj4xNzwvcmVmLXR5cGU+PGNvbnRyaWJ1dG9ycz48YXV0aG9y
cz48YXV0aG9yPldhbmcsIEsuIEsuPC9hdXRob3I+PGF1dGhvcj5TYW1wbGluZXIsIFIuIEUuPC9h
dXRob3I+PGF1dGhvcj5QcmFjdGljZSBQYXJhbWV0ZXJzIENvbW1pdHRlZSBvZiB0aGUgQW1lcmlj
YW4gQ29sbGVnZSBvZiwgR2FzdHJvZW50ZXJvbG9neTwvYXV0aG9yPjwvYXV0aG9ycz48L2NvbnRy
aWJ1dG9ycz48YXV0aC1hZGRyZXNzPkdhc3Ryb2VudGVyb2xvZ3ksIENvbGxlZ2Ugb2YgTWVkaWNp
bmUsIFR1Y3NvbiwgQVogODU3MjQsIFVTQS48L2F1dGgtYWRkcmVzcz48dGl0bGVzPjx0aXRsZT5V
cGRhdGVkIGd1aWRlbGluZXMgMjAwOCBmb3IgdGhlIGRpYWdub3Npcywgc3VydmVpbGxhbmNlIGFu
ZCB0aGVyYXB5IG9mIEJhcnJldHQmYXBvcztzIGVzb3BoYWd1czwvdGl0bGU+PHNlY29uZGFyeS10
aXRsZT5BbSBKIEdhc3Ryb2VudGVyb2w8L3NlY29uZGFyeS10aXRsZT48L3RpdGxlcz48cGVyaW9k
aWNhbD48ZnVsbC10aXRsZT5BbSBKIEdhc3Ryb2VudGVyb2w8L2Z1bGwtdGl0bGU+PC9wZXJpb2Rp
Y2FsPjxwYWdlcz43ODgtOTc8L3BhZ2VzPjx2b2x1bWU+MTAzPC92b2x1bWU+PG51bWJlcj4zPC9u
dW1iZXI+PGtleXdvcmRzPjxrZXl3b3JkPkJhcnJldHQgRXNvcGhhZ3VzL2NvbXBsaWNhdGlvbnMv
KmRpYWdub3Npcy9wYXRob2xvZ3kvKnRoZXJhcHk8L2tleXdvcmQ+PGtleXdvcmQ+QmlvbWFya2Vy
cy9hbmFseXNpczwva2V5d29yZD48a2V5d29yZD5Fc29waGFndXMvcGF0aG9sb2d5PC9rZXl3b3Jk
PjxrZXl3b3JkPkh1bWFuczwva2V5d29yZD48L2tleXdvcmRzPjxkYXRlcz48eWVhcj4yMDA4PC95
ZWFyPjxwdWItZGF0ZXM+PGRhdGU+TWFyPC9kYXRlPjwvcHViLWRhdGVzPjwvZGF0ZXM+PGlzYm4+
MDAwMi05MjcwIChQcmludCkmI3hEOzAwMDItOTI3MCAoTGlua2luZyk8L2lzYm4+PGFjY2Vzc2lv
bi1udW0+MTgzNDE0OTc8L2FjY2Vzc2lvbi1udW0+PHVybHM+PHJlbGF0ZWQtdXJscz48dXJsPmh0
dHA6Ly93d3cubmNiaS5ubG0ubmloLmdvdi9wdWJtZWQvMTgzNDE0OTc8L3VybD48L3JlbGF0ZWQt
dXJscz48L3VybHM+PGVsZWN0cm9uaWMtcmVzb3VyY2UtbnVtPjEwLjExMTEvai4xNTcyLTAyNDEu
MjAwOC4wMTgzNS54PC9lbGVjdHJvbmljLXJlc291cmNlLW51bT48L3JlY29yZD48L0NpdGU+PC9F
bmROb3RlPn==
</w:fldData>
        </w:fldChar>
      </w:r>
      <w:r w:rsidR="00302BE6" w:rsidRPr="00302BE6">
        <w:rPr>
          <w:rFonts w:ascii="Book Antiqua" w:hAnsi="Book Antiqua" w:cs="Arial"/>
          <w:sz w:val="24"/>
          <w:szCs w:val="24"/>
        </w:rPr>
        <w:instrText xml:space="preserve"> ADDIN EN.CITE </w:instrText>
      </w:r>
      <w:r w:rsidR="00302BE6" w:rsidRPr="00302BE6">
        <w:rPr>
          <w:rFonts w:ascii="Book Antiqua" w:hAnsi="Book Antiqua" w:cs="Arial"/>
          <w:sz w:val="24"/>
          <w:szCs w:val="24"/>
        </w:rPr>
        <w:fldChar w:fldCharType="begin">
          <w:fldData xml:space="preserve">PEVuZE5vdGU+PENpdGU+PEF1dGhvcj5DaGlueWFtYTwvQXV0aG9yPjxZZWFyPjE5OTk8L1llYXI+
PFJlY051bT4xMjQ1PC9SZWNOdW0+PERpc3BsYXlUZXh0PjxzdHlsZSBmYWNlPSJzdXBlcnNjcmlw
dCI+WzYsIDcsIDM0XTwvc3R5bGU+PC9EaXNwbGF5VGV4dD48cmVjb3JkPjxyZWMtbnVtYmVyPjEy
NDU8L3JlYy1udW1iZXI+PGZvcmVpZ24ta2V5cz48a2V5IGFwcD0iRU4iIGRiLWlkPSJ4NTl0enp3
YXI5ZGZlNmU1ZXZhdnZlMnl0eHp0enRlc2FyZnQiIHRpbWVzdGFtcD0iMTQ5MTUwMzk0NCI+MTI0
NTwva2V5PjwvZm9yZWlnbi1rZXlzPjxyZWYtdHlwZSBuYW1lPSJKb3VybmFsIEFydGljbGUiPjE3
PC9yZWYtdHlwZT48Y29udHJpYnV0b3JzPjxhdXRob3JzPjxhdXRob3I+Q2hpbnlhbWEsIEMuIE4u
PC9hdXRob3I+PGF1dGhvcj5NYXJzaGFsbCwgUi4gRS48L2F1dGhvcj48YXV0aG9yPk93ZW4sIFcu
IEouPC9hdXRob3I+PGF1dGhvcj5NYXNvbiwgUi4gQy48L2F1dGhvcj48YXV0aG9yPktvdGhhcmks
IEQuPC9hdXRob3I+PGF1dGhvcj5XaWxraW5zb24sIE0uIEwuPC9hdXRob3I+PGF1dGhvcj5TYW5k
ZXJzb24sIEouIEQuPC9hdXRob3I+PC9hdXRob3JzPjwvY29udHJpYnV0b3JzPjxhdXRoLWFkZHJl
c3M+RGVwYXJ0bWVudCBvZiBIaXN0b3BhdGhvbG9neSwgR3V5JmFwb3M7cyBhbmQgU3QuIFRob21h
cyZhcG9zOyBIb3NwaXRhbCwgTG9uZG9uLCBVSy4gYy5jaGlueWFtYUB1bWRzLmFjLnVrPC9hdXRo
LWFkZHJlc3M+PHRpdGxlcz48dGl0bGU+RXhwcmVzc2lvbiBvZiBNVUMxIGFuZCBNVUMyIG11Y2lu
IGdlbmUgcHJvZHVjdHMgaW4gQmFycmV0dCZhcG9zO3MgbWV0YXBsYXNpYSwgZHlzcGxhc2lhIGFu
ZCBhZGVub2NhcmNpbm9tYTogYW4gaW1tdW5vcGF0aG9sb2dpY2FsIHN0dWR5IHdpdGggY2xpbmlj
YWwgY29ycmVsYXRpb248L3RpdGxlPjxzZWNvbmRhcnktdGl0bGU+SGlzdG9wYXRob2xvZ3k8L3Nl
Y29uZGFyeS10aXRsZT48L3RpdGxlcz48cGVyaW9kaWNhbD48ZnVsbC10aXRsZT5IaXN0b3BhdGhv
bG9neTwvZnVsbC10aXRsZT48L3BlcmlvZGljYWw+PHBhZ2VzPjUxNy0yNDwvcGFnZXM+PHZvbHVt
ZT4zNTwvdm9sdW1lPjxudW1iZXI+NjwvbnVtYmVyPjxrZXl3b3Jkcz48a2V5d29yZD5BZGVub2Nh
cmNpbm9tYS9jaGVtaXN0cnkvKm1ldGFib2xpc20vcGF0aG9sb2d5PC9rZXl3b3JkPjxrZXl3b3Jk
PkFkdWx0PC9rZXl3b3JkPjxrZXl3b3JkPkFnZWQ8L2tleXdvcmQ+PGtleXdvcmQ+QWdlZCwgODAg
YW5kIG92ZXI8L2tleXdvcmQ+PGtleXdvcmQ+QmFycmV0dCBFc29waGFndXMvKm1ldGFib2xpc20v
cGF0aG9sb2d5PC9rZXl3b3JkPjxrZXl3b3JkPkVzb3BoYWdlYWwgTmVvcGxhc21zL2NoZW1pc3Ry
eS8qbWV0YWJvbGlzbS9wYXRob2xvZ3k8L2tleXdvcmQ+PGtleXdvcmQ+RmVtYWxlPC9rZXl3b3Jk
PjxrZXl3b3JkPkh1bWFuczwva2V5d29yZD48a2V5d29yZD5JbW11bm9lbnp5bWUgVGVjaG5pcXVl
czwva2V5d29yZD48a2V5d29yZD5NYWxlPC9rZXl3b3JkPjxrZXl3b3JkPk1ldGFwbGFzaWEvbWV0
YWJvbGlzbS9wYXRob2xvZ3k8L2tleXdvcmQ+PGtleXdvcmQ+TWlkZGxlIEFnZWQ8L2tleXdvcmQ+
PGtleXdvcmQ+TXVjaW4tMS9hbmFseXNpcy8qbWV0YWJvbGlzbTwva2V5d29yZD48a2V5d29yZD5N
dWNpbi0yPC9rZXl3b3JkPjxrZXl3b3JkPk11Y2lucy9hbmFseXNpcy8qbWV0YWJvbGlzbTwva2V5
d29yZD48a2V5d29yZD5OZW9wbGFzbSBQcm90ZWlucy9hbmFseXNpcy8qbWV0YWJvbGlzbTwva2V5
d29yZD48a2V5d29yZD5QcmVjYW5jZXJvdXMgQ29uZGl0aW9uczwva2V5d29yZD48L2tleXdvcmRz
PjxkYXRlcz48eWVhcj4xOTk5PC95ZWFyPjxwdWItZGF0ZXM+PGRhdGU+RGVjPC9kYXRlPjwvcHVi
LWRhdGVzPjwvZGF0ZXM+PGlzYm4+MDMwOS0wMTY3IChQcmludCkmI3hEOzAzMDktMDE2NyAoTGlu
a2luZyk8L2lzYm4+PGFjY2Vzc2lvbi1udW0+MTA1ODM1NzU8L2FjY2Vzc2lvbi1udW0+PHVybHM+
PHJlbGF0ZWQtdXJscz48dXJsPmh0dHA6Ly93d3cubmNiaS5ubG0ubmloLmdvdi9wdWJtZWQvMTA1
ODM1NzU8L3VybD48L3JlbGF0ZWQtdXJscz48L3VybHM+PC9yZWNvcmQ+PC9DaXRlPjxDaXRlPjxB
dXRob3I+QXJ1bDwvQXV0aG9yPjxZZWFyPjIwMDA8L1llYXI+PFJlY051bT4xMjQ2PC9SZWNOdW0+
PHJlY29yZD48cmVjLW51bWJlcj4xMjQ2PC9yZWMtbnVtYmVyPjxmb3JlaWduLWtleXM+PGtleSBh
cHA9IkVOIiBkYi1pZD0ieDU5dHp6d2FyOWRmZTZlNWV2YXZ2ZTJ5dHh6dHp0ZXNhcmZ0IiB0aW1l
c3RhbXA9IjE0OTE1MDM5NjAiPjEyNDY8L2tleT48L2ZvcmVpZ24ta2V5cz48cmVmLXR5cGUgbmFt
ZT0iSm91cm5hbCBBcnRpY2xlIj4xNzwvcmVmLXR5cGU+PGNvbnRyaWJ1dG9ycz48YXV0aG9ycz48
YXV0aG9yPkFydWwsIEcuIFMuPC9hdXRob3I+PGF1dGhvcj5Nb29yZ2hlbiwgTS48L2F1dGhvcj48
YXV0aG9yPk15ZXJzY291Z2gsIE4uPC9hdXRob3I+PGF1dGhvcj5BbGRlcnNvbiwgRC4gQS48L2F1
dGhvcj48YXV0aG9yPlNwaWNlciwgUi4gRC48L2F1dGhvcj48YXV0aG9yPkNvcmZpZWxkLCBBLiBQ
LjwvYXV0aG9yPjwvYXV0aG9ycz48L2NvbnRyaWJ1dG9ycz48YXV0aC1hZGRyZXNzPkRlcGFydG1l
bnQgb2YgUGFlZGlhdHJpYyBTdXJnZXJ5LCBCcmlzdG9sIFJveWFsIEluZmlybWFyeSwgQnJpc3Rv
bCwgVUsuIHN1cmVuQHNhcnVsLmZzbmV0LmNvLnVrPC9hdXRoLWFkZHJlc3M+PHRpdGxlcz48dGl0
bGU+TXVjaW4gZ2VuZSBleHByZXNzaW9uIGluIEJhcnJldHQmYXBvcztzIG9lc29waGFndXM6IGFu
IGluIHNpdHUgaHlicmlkaXNhdGlvbiBhbmQgaW1tdW5vaGlzdG9jaGVtaWNhbCBzdHVkeTwvdGl0
bGU+PHNlY29uZGFyeS10aXRsZT5HdXQ8L3NlY29uZGFyeS10aXRsZT48L3RpdGxlcz48cGVyaW9k
aWNhbD48ZnVsbC10aXRsZT5HdXQ8L2Z1bGwtdGl0bGU+PC9wZXJpb2RpY2FsPjxwYWdlcz43NTMt
NjE8L3BhZ2VzPjx2b2x1bWU+NDc8L3ZvbHVtZT48bnVtYmVyPjY8L251bWJlcj48a2V5d29yZHM+
PGtleXdvcmQ+QWR1bHQ8L2tleXdvcmQ+PGtleXdvcmQ+QWdlZDwva2V5d29yZD48a2V5d29yZD5B
Z2VkLCA4MCBhbmQgb3Zlcjwva2V5d29yZD48a2V5d29yZD5CYXJyZXR0IEVzb3BoYWd1cy9nZW5l
dGljcy8qbWV0YWJvbGlzbTwva2V5d29yZD48a2V5d29yZD5Fc29waGFnZWFsIE5lb3BsYXNtcy8q
ZGlhZ25vc2lzPC9rZXl3b3JkPjxrZXl3b3JkPkZlbWFsZTwva2V5d29yZD48a2V5d29yZD5HZW5l
IEV4cHJlc3Npb248L2tleXdvcmQ+PGtleXdvcmQ+SHVtYW5zPC9rZXl3b3JkPjxrZXl3b3JkPklu
IFNpdHUgSHlicmlkaXphdGlvbiwgRmx1b3Jlc2NlbmNlPC9rZXl3b3JkPjxrZXl3b3JkPk1hbGU8
L2tleXdvcmQ+PGtleXdvcmQ+TWlkZGxlIEFnZWQ8L2tleXdvcmQ+PGtleXdvcmQ+TXVjaW4tMS9t
ZXRhYm9saXNtPC9rZXl3b3JkPjxrZXl3b3JkPk11Y2luLTQ8L2tleXdvcmQ+PGtleXdvcmQ+TXVj
aW5zLypnZW5ldGljcy9tZXRhYm9saXNtPC9rZXl3b3JkPjxrZXl3b3JkPlJOQSwgTWVzc2VuZ2Vy
L21ldGFib2xpc208L2tleXdvcmQ+PC9rZXl3b3Jkcz48ZGF0ZXM+PHllYXI+MjAwMDwveWVhcj48
cHViLWRhdGVzPjxkYXRlPkRlYzwvZGF0ZT48L3B1Yi1kYXRlcz48L2RhdGVzPjxpc2JuPjAwMTct
NTc0OSAoUHJpbnQpJiN4RDswMDE3LTU3NDkgKExpbmtpbmcpPC9pc2JuPjxhY2Nlc3Npb24tbnVt
PjExMDc2ODcyPC9hY2Nlc3Npb24tbnVtPjx1cmxzPjxyZWxhdGVkLXVybHM+PHVybD5odHRwOi8v
d3d3Lm5jYmkubmxtLm5paC5nb3YvcHVibWVkLzExMDc2ODcyPC91cmw+PC9yZWxhdGVkLXVybHM+
PC91cmxzPjxjdXN0b20yPlBNQzE3MjgxMzE8L2N1c3RvbTI+PC9yZWNvcmQ+PC9DaXRlPjxDaXRl
PjxBdXRob3I+V2FuZzwvQXV0aG9yPjxZZWFyPjIwMDg8L1llYXI+PFJlY051bT4xMjY0PC9SZWNO
dW0+PHJlY29yZD48cmVjLW51bWJlcj4xMjY0PC9yZWMtbnVtYmVyPjxmb3JlaWduLWtleXM+PGtl
eSBhcHA9IkVOIiBkYi1pZD0ieDU5dHp6d2FyOWRmZTZlNWV2YXZ2ZTJ5dHh6dHp0ZXNhcmZ0IiB0
aW1lc3RhbXA9IjE0OTE1MDQyNjIiPjEyNjQ8L2tleT48L2ZvcmVpZ24ta2V5cz48cmVmLXR5cGUg
bmFtZT0iSm91cm5hbCBBcnRpY2xlIj4xNzwvcmVmLXR5cGU+PGNvbnRyaWJ1dG9ycz48YXV0aG9y
cz48YXV0aG9yPldhbmcsIEsuIEsuPC9hdXRob3I+PGF1dGhvcj5TYW1wbGluZXIsIFIuIEUuPC9h
dXRob3I+PGF1dGhvcj5QcmFjdGljZSBQYXJhbWV0ZXJzIENvbW1pdHRlZSBvZiB0aGUgQW1lcmlj
YW4gQ29sbGVnZSBvZiwgR2FzdHJvZW50ZXJvbG9neTwvYXV0aG9yPjwvYXV0aG9ycz48L2NvbnRy
aWJ1dG9ycz48YXV0aC1hZGRyZXNzPkdhc3Ryb2VudGVyb2xvZ3ksIENvbGxlZ2Ugb2YgTWVkaWNp
bmUsIFR1Y3NvbiwgQVogODU3MjQsIFVTQS48L2F1dGgtYWRkcmVzcz48dGl0bGVzPjx0aXRsZT5V
cGRhdGVkIGd1aWRlbGluZXMgMjAwOCBmb3IgdGhlIGRpYWdub3Npcywgc3VydmVpbGxhbmNlIGFu
ZCB0aGVyYXB5IG9mIEJhcnJldHQmYXBvcztzIGVzb3BoYWd1czwvdGl0bGU+PHNlY29uZGFyeS10
aXRsZT5BbSBKIEdhc3Ryb2VudGVyb2w8L3NlY29uZGFyeS10aXRsZT48L3RpdGxlcz48cGVyaW9k
aWNhbD48ZnVsbC10aXRsZT5BbSBKIEdhc3Ryb2VudGVyb2w8L2Z1bGwtdGl0bGU+PC9wZXJpb2Rp
Y2FsPjxwYWdlcz43ODgtOTc8L3BhZ2VzPjx2b2x1bWU+MTAzPC92b2x1bWU+PG51bWJlcj4zPC9u
dW1iZXI+PGtleXdvcmRzPjxrZXl3b3JkPkJhcnJldHQgRXNvcGhhZ3VzL2NvbXBsaWNhdGlvbnMv
KmRpYWdub3Npcy9wYXRob2xvZ3kvKnRoZXJhcHk8L2tleXdvcmQ+PGtleXdvcmQ+QmlvbWFya2Vy
cy9hbmFseXNpczwva2V5d29yZD48a2V5d29yZD5Fc29waGFndXMvcGF0aG9sb2d5PC9rZXl3b3Jk
PjxrZXl3b3JkPkh1bWFuczwva2V5d29yZD48L2tleXdvcmRzPjxkYXRlcz48eWVhcj4yMDA4PC95
ZWFyPjxwdWItZGF0ZXM+PGRhdGU+TWFyPC9kYXRlPjwvcHViLWRhdGVzPjwvZGF0ZXM+PGlzYm4+
MDAwMi05MjcwIChQcmludCkmI3hEOzAwMDItOTI3MCAoTGlua2luZyk8L2lzYm4+PGFjY2Vzc2lv
bi1udW0+MTgzNDE0OTc8L2FjY2Vzc2lvbi1udW0+PHVybHM+PHJlbGF0ZWQtdXJscz48dXJsPmh0
dHA6Ly93d3cubmNiaS5ubG0ubmloLmdvdi9wdWJtZWQvMTgzNDE0OTc8L3VybD48L3JlbGF0ZWQt
dXJscz48L3VybHM+PGVsZWN0cm9uaWMtcmVzb3VyY2UtbnVtPjEwLjExMTEvai4xNTcyLTAyNDEu
MjAwOC4wMTgzNS54PC9lbGVjdHJvbmljLXJlc291cmNlLW51bT48L3JlY29yZD48L0NpdGU+PC9F
bmROb3RlPn==
</w:fldData>
        </w:fldChar>
      </w:r>
      <w:r w:rsidR="00302BE6" w:rsidRPr="00302BE6">
        <w:rPr>
          <w:rFonts w:ascii="Book Antiqua" w:hAnsi="Book Antiqua" w:cs="Arial"/>
          <w:sz w:val="24"/>
          <w:szCs w:val="24"/>
        </w:rPr>
        <w:instrText xml:space="preserve"> ADDIN EN.CITE.DATA </w:instrText>
      </w:r>
      <w:r w:rsidR="00302BE6" w:rsidRPr="00302BE6">
        <w:rPr>
          <w:rFonts w:ascii="Book Antiqua" w:hAnsi="Book Antiqua" w:cs="Arial"/>
          <w:sz w:val="24"/>
          <w:szCs w:val="24"/>
        </w:rPr>
      </w:r>
      <w:r w:rsidR="00302BE6" w:rsidRPr="00302BE6">
        <w:rPr>
          <w:rFonts w:ascii="Book Antiqua" w:hAnsi="Book Antiqua" w:cs="Arial"/>
          <w:sz w:val="24"/>
          <w:szCs w:val="24"/>
        </w:rPr>
        <w:fldChar w:fldCharType="end"/>
      </w:r>
      <w:r w:rsidR="00302BE6" w:rsidRPr="00302BE6">
        <w:rPr>
          <w:rFonts w:ascii="Book Antiqua" w:hAnsi="Book Antiqua" w:cs="Arial"/>
          <w:sz w:val="24"/>
          <w:szCs w:val="24"/>
        </w:rPr>
      </w:r>
      <w:r w:rsidR="00302BE6" w:rsidRPr="00302BE6">
        <w:rPr>
          <w:rFonts w:ascii="Book Antiqua" w:hAnsi="Book Antiqua" w:cs="Arial"/>
          <w:sz w:val="24"/>
          <w:szCs w:val="24"/>
        </w:rPr>
        <w:fldChar w:fldCharType="separate"/>
      </w:r>
      <w:r w:rsidR="00302BE6" w:rsidRPr="00302BE6">
        <w:rPr>
          <w:rFonts w:ascii="Book Antiqua" w:hAnsi="Book Antiqua" w:cs="Arial"/>
          <w:noProof/>
          <w:sz w:val="24"/>
          <w:szCs w:val="24"/>
          <w:vertAlign w:val="superscript"/>
        </w:rPr>
        <w:t>[6,7,34]</w:t>
      </w:r>
      <w:r w:rsidR="00302BE6" w:rsidRPr="00302BE6">
        <w:rPr>
          <w:rFonts w:ascii="Book Antiqua" w:hAnsi="Book Antiqua" w:cs="Arial"/>
          <w:sz w:val="24"/>
          <w:szCs w:val="24"/>
        </w:rPr>
        <w:fldChar w:fldCharType="end"/>
      </w:r>
      <w:r w:rsidR="004904BB" w:rsidRPr="00302BE6">
        <w:rPr>
          <w:rFonts w:ascii="Book Antiqua" w:hAnsi="Book Antiqua" w:cs="Arial"/>
          <w:sz w:val="24"/>
          <w:szCs w:val="24"/>
        </w:rPr>
        <w:t>.</w:t>
      </w:r>
      <w:r w:rsidR="00C760AD" w:rsidRPr="00302BE6">
        <w:rPr>
          <w:rFonts w:ascii="Book Antiqua" w:hAnsi="Book Antiqua" w:cs="Arial"/>
          <w:sz w:val="24"/>
          <w:szCs w:val="24"/>
        </w:rPr>
        <w:t xml:space="preserve"> </w:t>
      </w:r>
      <w:r w:rsidR="005F16FA" w:rsidRPr="00302BE6">
        <w:rPr>
          <w:rFonts w:ascii="Book Antiqua" w:hAnsi="Book Antiqua" w:cs="Arial"/>
          <w:sz w:val="24"/>
          <w:szCs w:val="24"/>
        </w:rPr>
        <w:t xml:space="preserve">Furthermore, </w:t>
      </w:r>
      <w:r w:rsidR="009A49C1" w:rsidRPr="00302BE6">
        <w:rPr>
          <w:rFonts w:ascii="Book Antiqua" w:hAnsi="Book Antiqua" w:cs="Arial"/>
          <w:sz w:val="24"/>
          <w:szCs w:val="24"/>
        </w:rPr>
        <w:t xml:space="preserve">this study </w:t>
      </w:r>
      <w:r w:rsidR="00627060" w:rsidRPr="00302BE6">
        <w:rPr>
          <w:rFonts w:ascii="Book Antiqua" w:hAnsi="Book Antiqua" w:cs="Arial"/>
          <w:sz w:val="24"/>
          <w:szCs w:val="24"/>
        </w:rPr>
        <w:t>demonstrated</w:t>
      </w:r>
      <w:r w:rsidR="005F16FA" w:rsidRPr="00302BE6">
        <w:rPr>
          <w:rFonts w:ascii="Book Antiqua" w:hAnsi="Book Antiqua" w:cs="Arial"/>
          <w:sz w:val="24"/>
          <w:szCs w:val="24"/>
        </w:rPr>
        <w:t xml:space="preserve"> </w:t>
      </w:r>
      <w:r w:rsidR="00627060" w:rsidRPr="00302BE6">
        <w:rPr>
          <w:rFonts w:ascii="Book Antiqua" w:hAnsi="Book Antiqua" w:cs="Arial"/>
          <w:sz w:val="24"/>
          <w:szCs w:val="24"/>
        </w:rPr>
        <w:t xml:space="preserve">a </w:t>
      </w:r>
      <w:r w:rsidR="005F16FA" w:rsidRPr="00302BE6">
        <w:rPr>
          <w:rFonts w:ascii="Book Antiqua" w:hAnsi="Book Antiqua" w:cs="Arial"/>
          <w:sz w:val="24"/>
          <w:szCs w:val="24"/>
        </w:rPr>
        <w:t xml:space="preserve">relative </w:t>
      </w:r>
      <w:r w:rsidR="00627060" w:rsidRPr="00302BE6">
        <w:rPr>
          <w:rFonts w:ascii="Book Antiqua" w:hAnsi="Book Antiqua" w:cs="Arial"/>
          <w:sz w:val="24"/>
          <w:szCs w:val="24"/>
        </w:rPr>
        <w:t xml:space="preserve">stepwise increase in </w:t>
      </w:r>
      <w:r w:rsidR="005F16FA" w:rsidRPr="00302BE6">
        <w:rPr>
          <w:rFonts w:ascii="Book Antiqua" w:hAnsi="Book Antiqua" w:cs="Arial"/>
          <w:sz w:val="24"/>
          <w:szCs w:val="24"/>
        </w:rPr>
        <w:t xml:space="preserve">expression of CK19 and CK20 </w:t>
      </w:r>
      <w:r w:rsidR="00627060" w:rsidRPr="00302BE6">
        <w:rPr>
          <w:rFonts w:ascii="Book Antiqua" w:hAnsi="Book Antiqua" w:cs="Arial"/>
          <w:sz w:val="24"/>
          <w:szCs w:val="24"/>
        </w:rPr>
        <w:t xml:space="preserve">across the </w:t>
      </w:r>
      <w:r w:rsidR="00DB7D75" w:rsidRPr="00302BE6">
        <w:rPr>
          <w:rFonts w:ascii="Book Antiqua" w:hAnsi="Book Antiqua" w:cs="Arial"/>
          <w:sz w:val="24"/>
          <w:szCs w:val="24"/>
        </w:rPr>
        <w:t>EAC progression</w:t>
      </w:r>
      <w:r w:rsidR="00871779" w:rsidRPr="00302BE6">
        <w:rPr>
          <w:rFonts w:ascii="Book Antiqua" w:hAnsi="Book Antiqua" w:cs="Arial"/>
          <w:sz w:val="24"/>
          <w:szCs w:val="24"/>
        </w:rPr>
        <w:t>. This result may support the possible role of th</w:t>
      </w:r>
      <w:r w:rsidR="00097CD2" w:rsidRPr="00302BE6">
        <w:rPr>
          <w:rFonts w:ascii="Book Antiqua" w:hAnsi="Book Antiqua" w:cs="Arial"/>
          <w:sz w:val="24"/>
          <w:szCs w:val="24"/>
        </w:rPr>
        <w:t xml:space="preserve">ese markers </w:t>
      </w:r>
      <w:r w:rsidR="00DB7D75" w:rsidRPr="00302BE6">
        <w:rPr>
          <w:rFonts w:ascii="Book Antiqua" w:hAnsi="Book Antiqua" w:cs="Arial"/>
          <w:sz w:val="24"/>
          <w:szCs w:val="24"/>
        </w:rPr>
        <w:t>for early detection and risk stratification</w:t>
      </w:r>
      <w:r w:rsidR="00627060" w:rsidRPr="00302BE6">
        <w:rPr>
          <w:rFonts w:ascii="Book Antiqua" w:hAnsi="Book Antiqua" w:cs="Arial"/>
          <w:sz w:val="24"/>
          <w:szCs w:val="24"/>
        </w:rPr>
        <w:t>.</w:t>
      </w:r>
    </w:p>
    <w:p w14:paraId="57E35DB8" w14:textId="026E01C9" w:rsidR="00AC45E2" w:rsidRPr="00302BE6" w:rsidRDefault="00A90623" w:rsidP="00302BE6">
      <w:pPr>
        <w:snapToGrid w:val="0"/>
        <w:spacing w:after="0" w:line="360" w:lineRule="auto"/>
        <w:ind w:firstLineChars="100" w:firstLine="240"/>
        <w:jc w:val="both"/>
        <w:rPr>
          <w:rFonts w:ascii="Book Antiqua" w:hAnsi="Book Antiqua" w:cs="Arial"/>
          <w:sz w:val="24"/>
          <w:szCs w:val="24"/>
        </w:rPr>
      </w:pPr>
      <w:r w:rsidRPr="00302BE6">
        <w:rPr>
          <w:rFonts w:ascii="Book Antiqua" w:hAnsi="Book Antiqua" w:cs="Arial"/>
          <w:sz w:val="24"/>
          <w:szCs w:val="24"/>
        </w:rPr>
        <w:t>Limitations</w:t>
      </w:r>
      <w:r w:rsidR="00EB42B2" w:rsidRPr="00302BE6">
        <w:rPr>
          <w:rFonts w:ascii="Book Antiqua" w:hAnsi="Book Antiqua" w:cs="Arial"/>
          <w:sz w:val="24"/>
          <w:szCs w:val="24"/>
        </w:rPr>
        <w:t xml:space="preserve"> of the study </w:t>
      </w:r>
      <w:r w:rsidRPr="00302BE6">
        <w:rPr>
          <w:rFonts w:ascii="Book Antiqua" w:hAnsi="Book Antiqua" w:cs="Arial"/>
          <w:sz w:val="24"/>
          <w:szCs w:val="24"/>
        </w:rPr>
        <w:t xml:space="preserve">included </w:t>
      </w:r>
      <w:r w:rsidR="00DE77DB" w:rsidRPr="00302BE6">
        <w:rPr>
          <w:rFonts w:ascii="Book Antiqua" w:hAnsi="Book Antiqua" w:cs="Arial"/>
          <w:sz w:val="24"/>
          <w:szCs w:val="24"/>
        </w:rPr>
        <w:t xml:space="preserve">small sample size </w:t>
      </w:r>
      <w:r w:rsidRPr="00302BE6">
        <w:rPr>
          <w:rFonts w:ascii="Book Antiqua" w:hAnsi="Book Antiqua" w:cs="Arial"/>
          <w:sz w:val="24"/>
          <w:szCs w:val="24"/>
        </w:rPr>
        <w:t xml:space="preserve">and precision of histological </w:t>
      </w:r>
      <w:proofErr w:type="spellStart"/>
      <w:r w:rsidRPr="00302BE6">
        <w:rPr>
          <w:rFonts w:ascii="Book Antiqua" w:hAnsi="Book Antiqua" w:cs="Arial"/>
          <w:sz w:val="24"/>
          <w:szCs w:val="24"/>
        </w:rPr>
        <w:t>m</w:t>
      </w:r>
      <w:r w:rsidR="00DB7D75" w:rsidRPr="00302BE6">
        <w:rPr>
          <w:rFonts w:ascii="Book Antiqua" w:hAnsi="Book Antiqua" w:cs="Arial"/>
          <w:sz w:val="24"/>
          <w:szCs w:val="24"/>
        </w:rPr>
        <w:t>a</w:t>
      </w:r>
      <w:r w:rsidRPr="00302BE6">
        <w:rPr>
          <w:rFonts w:ascii="Book Antiqua" w:hAnsi="Book Antiqua" w:cs="Arial"/>
          <w:sz w:val="24"/>
          <w:szCs w:val="24"/>
        </w:rPr>
        <w:t>crodissection</w:t>
      </w:r>
      <w:proofErr w:type="spellEnd"/>
      <w:r w:rsidRPr="00302BE6">
        <w:rPr>
          <w:rFonts w:ascii="Book Antiqua" w:hAnsi="Book Antiqua" w:cs="Arial"/>
          <w:sz w:val="24"/>
          <w:szCs w:val="24"/>
        </w:rPr>
        <w:t xml:space="preserve">. Although the sample set utilized </w:t>
      </w:r>
      <w:r w:rsidR="00EC76BF" w:rsidRPr="00302BE6">
        <w:rPr>
          <w:rFonts w:ascii="Book Antiqua" w:hAnsi="Book Antiqua" w:cs="Arial"/>
          <w:sz w:val="24"/>
          <w:szCs w:val="24"/>
        </w:rPr>
        <w:t xml:space="preserve">for molecular analysis </w:t>
      </w:r>
      <w:r w:rsidRPr="00302BE6">
        <w:rPr>
          <w:rFonts w:ascii="Book Antiqua" w:hAnsi="Book Antiqua" w:cs="Arial"/>
          <w:sz w:val="24"/>
          <w:szCs w:val="24"/>
        </w:rPr>
        <w:t xml:space="preserve">was small, a </w:t>
      </w:r>
      <w:r w:rsidR="00DB7D75" w:rsidRPr="00302BE6">
        <w:rPr>
          <w:rFonts w:ascii="Book Antiqua" w:hAnsi="Book Antiqua" w:cs="Arial"/>
          <w:sz w:val="24"/>
          <w:szCs w:val="24"/>
        </w:rPr>
        <w:t>quantitative</w:t>
      </w:r>
      <w:r w:rsidRPr="00302BE6">
        <w:rPr>
          <w:rFonts w:ascii="Book Antiqua" w:hAnsi="Book Antiqua" w:cs="Arial"/>
          <w:sz w:val="24"/>
          <w:szCs w:val="24"/>
        </w:rPr>
        <w:t xml:space="preserve"> RT-PCR </w:t>
      </w:r>
      <w:r w:rsidR="00DB7D75" w:rsidRPr="00302BE6">
        <w:rPr>
          <w:rFonts w:ascii="Book Antiqua" w:hAnsi="Book Antiqua" w:cs="Arial"/>
          <w:sz w:val="24"/>
          <w:szCs w:val="24"/>
        </w:rPr>
        <w:t xml:space="preserve">approach </w:t>
      </w:r>
      <w:r w:rsidRPr="00302BE6">
        <w:rPr>
          <w:rFonts w:ascii="Book Antiqua" w:hAnsi="Book Antiqua" w:cs="Arial"/>
          <w:sz w:val="24"/>
          <w:szCs w:val="24"/>
        </w:rPr>
        <w:t>was utilized to determine gene expression. Additionally, an inherent limita</w:t>
      </w:r>
      <w:r w:rsidR="00EC76BF" w:rsidRPr="00302BE6">
        <w:rPr>
          <w:rFonts w:ascii="Book Antiqua" w:hAnsi="Book Antiqua" w:cs="Arial"/>
          <w:sz w:val="24"/>
          <w:szCs w:val="24"/>
        </w:rPr>
        <w:t xml:space="preserve">tion of </w:t>
      </w:r>
      <w:proofErr w:type="spellStart"/>
      <w:r w:rsidR="00EC76BF" w:rsidRPr="00302BE6">
        <w:rPr>
          <w:rFonts w:ascii="Book Antiqua" w:hAnsi="Book Antiqua" w:cs="Arial"/>
          <w:sz w:val="24"/>
          <w:szCs w:val="24"/>
        </w:rPr>
        <w:t>macrodissection</w:t>
      </w:r>
      <w:proofErr w:type="spellEnd"/>
      <w:r w:rsidR="00EC76BF" w:rsidRPr="00302BE6">
        <w:rPr>
          <w:rFonts w:ascii="Book Antiqua" w:hAnsi="Book Antiqua" w:cs="Arial"/>
          <w:sz w:val="24"/>
          <w:szCs w:val="24"/>
        </w:rPr>
        <w:t xml:space="preserve"> included</w:t>
      </w:r>
      <w:r w:rsidRPr="00302BE6">
        <w:rPr>
          <w:rFonts w:ascii="Book Antiqua" w:hAnsi="Book Antiqua" w:cs="Arial"/>
          <w:sz w:val="24"/>
          <w:szCs w:val="24"/>
        </w:rPr>
        <w:t xml:space="preserve"> possible inadvertent inclusion of </w:t>
      </w:r>
      <w:proofErr w:type="spellStart"/>
      <w:r w:rsidRPr="00302BE6">
        <w:rPr>
          <w:rFonts w:ascii="Book Antiqua" w:hAnsi="Book Antiqua" w:cs="Arial"/>
          <w:sz w:val="24"/>
          <w:szCs w:val="24"/>
        </w:rPr>
        <w:t>heterogenous</w:t>
      </w:r>
      <w:proofErr w:type="spellEnd"/>
      <w:r w:rsidRPr="00302BE6">
        <w:rPr>
          <w:rFonts w:ascii="Book Antiqua" w:hAnsi="Book Antiqua" w:cs="Arial"/>
          <w:sz w:val="24"/>
          <w:szCs w:val="24"/>
        </w:rPr>
        <w:t xml:space="preserve"> tissue that could conceal a specific cell-type signature. </w:t>
      </w:r>
      <w:r w:rsidR="00682D48" w:rsidRPr="00302BE6">
        <w:rPr>
          <w:rFonts w:ascii="Book Antiqua" w:hAnsi="Book Antiqua" w:cs="Arial"/>
          <w:sz w:val="24"/>
          <w:szCs w:val="24"/>
        </w:rPr>
        <w:t>Therefore, further investigation with</w:t>
      </w:r>
      <w:r w:rsidR="00C57B04" w:rsidRPr="00302BE6">
        <w:rPr>
          <w:rFonts w:ascii="Book Antiqua" w:hAnsi="Book Antiqua" w:cs="Arial"/>
          <w:sz w:val="24"/>
          <w:szCs w:val="24"/>
        </w:rPr>
        <w:t xml:space="preserve"> a</w:t>
      </w:r>
      <w:r w:rsidR="00682D48" w:rsidRPr="00302BE6">
        <w:rPr>
          <w:rFonts w:ascii="Book Antiqua" w:hAnsi="Book Antiqua" w:cs="Arial"/>
          <w:sz w:val="24"/>
          <w:szCs w:val="24"/>
        </w:rPr>
        <w:t xml:space="preserve"> larger sample size</w:t>
      </w:r>
      <w:r w:rsidR="00AF1B56" w:rsidRPr="00302BE6">
        <w:rPr>
          <w:rFonts w:ascii="Book Antiqua" w:hAnsi="Book Antiqua" w:cs="Arial"/>
          <w:sz w:val="24"/>
          <w:szCs w:val="24"/>
        </w:rPr>
        <w:t xml:space="preserve">, </w:t>
      </w:r>
      <w:r w:rsidR="00EC76BF" w:rsidRPr="00302BE6">
        <w:rPr>
          <w:rFonts w:ascii="Book Antiqua" w:hAnsi="Book Antiqua" w:cs="Arial"/>
          <w:sz w:val="24"/>
          <w:szCs w:val="24"/>
        </w:rPr>
        <w:t xml:space="preserve">or </w:t>
      </w:r>
      <w:r w:rsidR="00AF1B56" w:rsidRPr="00302BE6">
        <w:rPr>
          <w:rFonts w:ascii="Book Antiqua" w:hAnsi="Book Antiqua" w:cs="Arial"/>
          <w:sz w:val="24"/>
          <w:szCs w:val="24"/>
        </w:rPr>
        <w:t xml:space="preserve">applying </w:t>
      </w:r>
      <w:r w:rsidR="00DD58F3" w:rsidRPr="00302BE6">
        <w:rPr>
          <w:rFonts w:ascii="Book Antiqua" w:hAnsi="Book Antiqua" w:cs="Arial"/>
          <w:sz w:val="24"/>
          <w:szCs w:val="24"/>
        </w:rPr>
        <w:t xml:space="preserve">a </w:t>
      </w:r>
      <w:r w:rsidR="00AF1B56" w:rsidRPr="00302BE6">
        <w:rPr>
          <w:rFonts w:ascii="Book Antiqua" w:hAnsi="Book Antiqua" w:cs="Arial"/>
          <w:sz w:val="24"/>
          <w:szCs w:val="24"/>
        </w:rPr>
        <w:t>microdissection technique to isolate a highly-enriched pure cell population</w:t>
      </w:r>
      <w:r w:rsidR="00682D48" w:rsidRPr="00302BE6">
        <w:rPr>
          <w:rFonts w:ascii="Book Antiqua" w:hAnsi="Book Antiqua" w:cs="Arial"/>
          <w:sz w:val="24"/>
          <w:szCs w:val="24"/>
        </w:rPr>
        <w:t xml:space="preserve"> </w:t>
      </w:r>
      <w:r w:rsidR="00EC76BF" w:rsidRPr="00302BE6">
        <w:rPr>
          <w:rFonts w:ascii="Book Antiqua" w:hAnsi="Book Antiqua" w:cs="Arial"/>
          <w:sz w:val="24"/>
          <w:szCs w:val="24"/>
        </w:rPr>
        <w:t>may be beneficial</w:t>
      </w:r>
      <w:r w:rsidR="00AF1B56" w:rsidRPr="00302BE6">
        <w:rPr>
          <w:rFonts w:ascii="Book Antiqua" w:hAnsi="Book Antiqua" w:cs="Arial"/>
          <w:sz w:val="24"/>
          <w:szCs w:val="24"/>
        </w:rPr>
        <w:t>.</w:t>
      </w:r>
    </w:p>
    <w:p w14:paraId="488F4365" w14:textId="4009A8CC" w:rsidR="00097CD2" w:rsidRDefault="00097CD2" w:rsidP="00302BE6">
      <w:pPr>
        <w:snapToGrid w:val="0"/>
        <w:spacing w:after="0" w:line="360" w:lineRule="auto"/>
        <w:ind w:firstLineChars="100" w:firstLine="240"/>
        <w:jc w:val="both"/>
        <w:rPr>
          <w:rFonts w:ascii="Book Antiqua" w:eastAsia="SimSun" w:hAnsi="Book Antiqua" w:cs="Arial"/>
          <w:sz w:val="24"/>
          <w:szCs w:val="24"/>
          <w:lang w:eastAsia="zh-CN"/>
        </w:rPr>
      </w:pPr>
      <w:r w:rsidRPr="00302BE6">
        <w:rPr>
          <w:rFonts w:ascii="Book Antiqua" w:hAnsi="Book Antiqua" w:cs="Arial"/>
          <w:sz w:val="24"/>
          <w:szCs w:val="24"/>
        </w:rPr>
        <w:lastRenderedPageBreak/>
        <w:t>In summa</w:t>
      </w:r>
      <w:r w:rsidR="001B1F61" w:rsidRPr="00302BE6">
        <w:rPr>
          <w:rFonts w:ascii="Book Antiqua" w:hAnsi="Book Antiqua" w:cs="Arial"/>
          <w:sz w:val="24"/>
          <w:szCs w:val="24"/>
        </w:rPr>
        <w:t xml:space="preserve">ry, </w:t>
      </w:r>
      <w:r w:rsidR="00A62DFF" w:rsidRPr="00302BE6">
        <w:rPr>
          <w:rFonts w:ascii="Book Antiqua" w:hAnsi="Book Antiqua" w:cs="Arial"/>
          <w:sz w:val="24"/>
          <w:szCs w:val="24"/>
        </w:rPr>
        <w:t>the present study display</w:t>
      </w:r>
      <w:r w:rsidR="00EC76BF" w:rsidRPr="00302BE6">
        <w:rPr>
          <w:rFonts w:ascii="Book Antiqua" w:hAnsi="Book Antiqua" w:cs="Arial"/>
          <w:sz w:val="24"/>
          <w:szCs w:val="24"/>
        </w:rPr>
        <w:t>s</w:t>
      </w:r>
      <w:r w:rsidR="00A62DFF" w:rsidRPr="00302BE6">
        <w:rPr>
          <w:rFonts w:ascii="Book Antiqua" w:hAnsi="Book Antiqua" w:cs="Arial"/>
          <w:sz w:val="24"/>
          <w:szCs w:val="24"/>
        </w:rPr>
        <w:t xml:space="preserve"> improved surgical technique and successful perioperative management of the modified </w:t>
      </w:r>
      <w:proofErr w:type="spellStart"/>
      <w:r w:rsidR="00A62DFF" w:rsidRPr="00302BE6">
        <w:rPr>
          <w:rFonts w:ascii="Book Antiqua" w:hAnsi="Book Antiqua" w:cs="Arial"/>
          <w:sz w:val="24"/>
          <w:szCs w:val="24"/>
        </w:rPr>
        <w:t>Levrat</w:t>
      </w:r>
      <w:proofErr w:type="spellEnd"/>
      <w:r w:rsidR="00A62DFF" w:rsidRPr="00302BE6">
        <w:rPr>
          <w:rFonts w:ascii="Book Antiqua" w:hAnsi="Book Antiqua" w:cs="Arial"/>
          <w:sz w:val="24"/>
          <w:szCs w:val="24"/>
        </w:rPr>
        <w:t xml:space="preserve"> model</w:t>
      </w:r>
      <w:r w:rsidR="00DD58F3" w:rsidRPr="00302BE6">
        <w:rPr>
          <w:rFonts w:ascii="Book Antiqua" w:hAnsi="Book Antiqua" w:cs="Arial"/>
          <w:sz w:val="24"/>
          <w:szCs w:val="24"/>
        </w:rPr>
        <w:t xml:space="preserve"> </w:t>
      </w:r>
      <w:r w:rsidR="00A62DFF" w:rsidRPr="00302BE6">
        <w:rPr>
          <w:rFonts w:ascii="Book Antiqua" w:hAnsi="Book Antiqua" w:cs="Arial"/>
          <w:sz w:val="24"/>
          <w:szCs w:val="24"/>
        </w:rPr>
        <w:t xml:space="preserve">to enhance the value </w:t>
      </w:r>
      <w:r w:rsidR="00ED1327" w:rsidRPr="00302BE6">
        <w:rPr>
          <w:rFonts w:ascii="Book Antiqua" w:hAnsi="Book Antiqua" w:cs="Arial"/>
          <w:sz w:val="24"/>
          <w:szCs w:val="24"/>
        </w:rPr>
        <w:t>in context of a</w:t>
      </w:r>
      <w:r w:rsidR="00C57B04" w:rsidRPr="00302BE6">
        <w:rPr>
          <w:rFonts w:ascii="Book Antiqua" w:hAnsi="Book Antiqua" w:cs="Arial"/>
          <w:sz w:val="24"/>
          <w:szCs w:val="24"/>
        </w:rPr>
        <w:t xml:space="preserve"> low</w:t>
      </w:r>
      <w:r w:rsidR="00EC76BF" w:rsidRPr="00302BE6">
        <w:rPr>
          <w:rFonts w:ascii="Book Antiqua" w:hAnsi="Book Antiqua" w:cs="Arial"/>
          <w:sz w:val="24"/>
          <w:szCs w:val="24"/>
        </w:rPr>
        <w:t xml:space="preserve"> </w:t>
      </w:r>
      <w:r w:rsidR="00C57B04" w:rsidRPr="00302BE6">
        <w:rPr>
          <w:rFonts w:ascii="Book Antiqua" w:hAnsi="Book Antiqua" w:cs="Arial"/>
          <w:sz w:val="24"/>
          <w:szCs w:val="24"/>
        </w:rPr>
        <w:t>mortality rate</w:t>
      </w:r>
      <w:r w:rsidR="00ED1327" w:rsidRPr="00302BE6">
        <w:rPr>
          <w:rFonts w:ascii="Book Antiqua" w:hAnsi="Book Antiqua" w:cs="Arial"/>
          <w:sz w:val="24"/>
          <w:szCs w:val="24"/>
        </w:rPr>
        <w:t xml:space="preserve"> and</w:t>
      </w:r>
      <w:r w:rsidR="00267548" w:rsidRPr="00302BE6">
        <w:rPr>
          <w:rFonts w:ascii="Book Antiqua" w:hAnsi="Book Antiqua" w:cs="Arial"/>
          <w:sz w:val="24"/>
          <w:szCs w:val="24"/>
        </w:rPr>
        <w:t xml:space="preserve"> consistently higher disease burden</w:t>
      </w:r>
      <w:r w:rsidR="00C57B04" w:rsidRPr="00302BE6">
        <w:rPr>
          <w:rFonts w:ascii="Book Antiqua" w:hAnsi="Book Antiqua" w:cs="Arial"/>
          <w:sz w:val="24"/>
          <w:szCs w:val="24"/>
        </w:rPr>
        <w:t>. This</w:t>
      </w:r>
      <w:r w:rsidR="00ED1327" w:rsidRPr="00302BE6">
        <w:rPr>
          <w:rFonts w:ascii="Book Antiqua" w:hAnsi="Book Antiqua" w:cs="Arial"/>
          <w:sz w:val="24"/>
          <w:szCs w:val="24"/>
        </w:rPr>
        <w:t xml:space="preserve"> will enable </w:t>
      </w:r>
      <w:r w:rsidR="00267548" w:rsidRPr="00302BE6">
        <w:rPr>
          <w:rFonts w:ascii="Book Antiqua" w:hAnsi="Book Antiqua" w:cs="Arial"/>
          <w:sz w:val="24"/>
          <w:szCs w:val="24"/>
        </w:rPr>
        <w:t xml:space="preserve">broader adoption of the model </w:t>
      </w:r>
      <w:r w:rsidR="00EC76BF" w:rsidRPr="00302BE6">
        <w:rPr>
          <w:rFonts w:ascii="Book Antiqua" w:hAnsi="Book Antiqua" w:cs="Arial"/>
          <w:sz w:val="24"/>
          <w:szCs w:val="24"/>
        </w:rPr>
        <w:t>to facilitate</w:t>
      </w:r>
      <w:r w:rsidR="00A62DFF" w:rsidRPr="00302BE6">
        <w:rPr>
          <w:rFonts w:ascii="Book Antiqua" w:hAnsi="Book Antiqua" w:cs="Arial"/>
          <w:sz w:val="24"/>
          <w:szCs w:val="24"/>
        </w:rPr>
        <w:t xml:space="preserve"> further research into the pathophysiology and biology of EAC. We further</w:t>
      </w:r>
      <w:r w:rsidR="00FB5AFC" w:rsidRPr="00302BE6">
        <w:rPr>
          <w:rFonts w:ascii="Book Antiqua" w:hAnsi="Book Antiqua" w:cs="Arial"/>
          <w:sz w:val="24"/>
          <w:szCs w:val="24"/>
        </w:rPr>
        <w:t xml:space="preserve"> </w:t>
      </w:r>
      <w:r w:rsidR="001B1F61" w:rsidRPr="00302BE6">
        <w:rPr>
          <w:rFonts w:ascii="Book Antiqua" w:hAnsi="Book Antiqua" w:cs="Arial"/>
          <w:sz w:val="24"/>
          <w:szCs w:val="24"/>
        </w:rPr>
        <w:t>demonstrated</w:t>
      </w:r>
      <w:r w:rsidRPr="00302BE6">
        <w:rPr>
          <w:rFonts w:ascii="Book Antiqua" w:hAnsi="Book Antiqua" w:cs="Arial"/>
          <w:sz w:val="24"/>
          <w:szCs w:val="24"/>
        </w:rPr>
        <w:t xml:space="preserve"> a unique expression pattern of </w:t>
      </w:r>
      <w:r w:rsidR="001B1F61" w:rsidRPr="00302BE6">
        <w:rPr>
          <w:rFonts w:ascii="Book Antiqua" w:hAnsi="Book Antiqua" w:cs="Arial"/>
          <w:sz w:val="24"/>
          <w:szCs w:val="24"/>
        </w:rPr>
        <w:t>MUC2, CK19</w:t>
      </w:r>
      <w:r w:rsidR="00EC76BF" w:rsidRPr="00302BE6">
        <w:rPr>
          <w:rFonts w:ascii="Book Antiqua" w:hAnsi="Book Antiqua" w:cs="Arial"/>
          <w:sz w:val="24"/>
          <w:szCs w:val="24"/>
        </w:rPr>
        <w:t>,</w:t>
      </w:r>
      <w:r w:rsidR="001B1F61" w:rsidRPr="00302BE6">
        <w:rPr>
          <w:rFonts w:ascii="Book Antiqua" w:hAnsi="Book Antiqua" w:cs="Arial"/>
          <w:sz w:val="24"/>
          <w:szCs w:val="24"/>
        </w:rPr>
        <w:t xml:space="preserve"> and CK20 that </w:t>
      </w:r>
      <w:r w:rsidR="00FB5AFC" w:rsidRPr="00302BE6">
        <w:rPr>
          <w:rFonts w:ascii="Book Antiqua" w:hAnsi="Book Antiqua" w:cs="Arial"/>
          <w:sz w:val="24"/>
          <w:szCs w:val="24"/>
        </w:rPr>
        <w:t>w</w:t>
      </w:r>
      <w:r w:rsidR="00267548" w:rsidRPr="00302BE6">
        <w:rPr>
          <w:rFonts w:ascii="Book Antiqua" w:hAnsi="Book Antiqua" w:cs="Arial"/>
          <w:sz w:val="24"/>
          <w:szCs w:val="24"/>
        </w:rPr>
        <w:t>as</w:t>
      </w:r>
      <w:r w:rsidR="00FB5AFC" w:rsidRPr="00302BE6">
        <w:rPr>
          <w:rFonts w:ascii="Book Antiqua" w:hAnsi="Book Antiqua" w:cs="Arial"/>
          <w:sz w:val="24"/>
          <w:szCs w:val="24"/>
        </w:rPr>
        <w:t xml:space="preserve"> relevant to</w:t>
      </w:r>
      <w:r w:rsidR="00DB7D75" w:rsidRPr="00302BE6">
        <w:rPr>
          <w:rFonts w:ascii="Book Antiqua" w:hAnsi="Book Antiqua" w:cs="Arial"/>
          <w:sz w:val="24"/>
          <w:szCs w:val="24"/>
        </w:rPr>
        <w:t xml:space="preserve"> human</w:t>
      </w:r>
      <w:r w:rsidR="00FB5AFC" w:rsidRPr="00302BE6">
        <w:rPr>
          <w:rFonts w:ascii="Book Antiqua" w:hAnsi="Book Antiqua" w:cs="Arial"/>
          <w:sz w:val="24"/>
          <w:szCs w:val="24"/>
        </w:rPr>
        <w:t xml:space="preserve"> EAC progression, reinforcing the possible utility </w:t>
      </w:r>
      <w:r w:rsidR="00DD58F3" w:rsidRPr="00302BE6">
        <w:rPr>
          <w:rFonts w:ascii="Book Antiqua" w:hAnsi="Book Antiqua" w:cs="Arial"/>
          <w:sz w:val="24"/>
          <w:szCs w:val="24"/>
        </w:rPr>
        <w:t xml:space="preserve">as </w:t>
      </w:r>
      <w:r w:rsidR="00267548" w:rsidRPr="00302BE6">
        <w:rPr>
          <w:rFonts w:ascii="Book Antiqua" w:hAnsi="Book Antiqua" w:cs="Arial"/>
          <w:sz w:val="24"/>
          <w:szCs w:val="24"/>
        </w:rPr>
        <w:t>conserved</w:t>
      </w:r>
      <w:r w:rsidR="00DD58F3" w:rsidRPr="00302BE6">
        <w:rPr>
          <w:rFonts w:ascii="Book Antiqua" w:hAnsi="Book Antiqua" w:cs="Arial"/>
          <w:sz w:val="24"/>
          <w:szCs w:val="24"/>
        </w:rPr>
        <w:t xml:space="preserve"> </w:t>
      </w:r>
      <w:r w:rsidR="001E29D3" w:rsidRPr="00302BE6">
        <w:rPr>
          <w:rFonts w:ascii="Book Antiqua" w:hAnsi="Book Antiqua" w:cs="Arial"/>
          <w:sz w:val="24"/>
          <w:szCs w:val="24"/>
        </w:rPr>
        <w:t>diagnostic molecular marker</w:t>
      </w:r>
      <w:r w:rsidR="00267548" w:rsidRPr="00302BE6">
        <w:rPr>
          <w:rFonts w:ascii="Book Antiqua" w:hAnsi="Book Antiqua" w:cs="Arial"/>
          <w:sz w:val="24"/>
          <w:szCs w:val="24"/>
        </w:rPr>
        <w:t>s</w:t>
      </w:r>
      <w:r w:rsidR="001E29D3" w:rsidRPr="00302BE6">
        <w:rPr>
          <w:rFonts w:ascii="Book Antiqua" w:hAnsi="Book Antiqua" w:cs="Arial"/>
          <w:sz w:val="24"/>
          <w:szCs w:val="24"/>
        </w:rPr>
        <w:t xml:space="preserve"> </w:t>
      </w:r>
      <w:r w:rsidR="00DD58F3" w:rsidRPr="00302BE6">
        <w:rPr>
          <w:rFonts w:ascii="Book Antiqua" w:hAnsi="Book Antiqua" w:cs="Arial"/>
          <w:sz w:val="24"/>
          <w:szCs w:val="24"/>
        </w:rPr>
        <w:t xml:space="preserve">of </w:t>
      </w:r>
      <w:r w:rsidR="001E29D3" w:rsidRPr="00302BE6">
        <w:rPr>
          <w:rFonts w:ascii="Book Antiqua" w:hAnsi="Book Antiqua" w:cs="Arial"/>
          <w:sz w:val="24"/>
          <w:szCs w:val="24"/>
        </w:rPr>
        <w:t>BE and EAC.</w:t>
      </w:r>
      <w:r w:rsidR="00FC6864" w:rsidRPr="00302BE6">
        <w:rPr>
          <w:rFonts w:ascii="Book Antiqua" w:hAnsi="Book Antiqua" w:cs="Arial"/>
          <w:sz w:val="24"/>
          <w:szCs w:val="24"/>
        </w:rPr>
        <w:t xml:space="preserve"> </w:t>
      </w:r>
    </w:p>
    <w:p w14:paraId="3CA47EA4" w14:textId="77777777" w:rsidR="00170070" w:rsidRDefault="00170070" w:rsidP="00170070">
      <w:pPr>
        <w:snapToGrid w:val="0"/>
        <w:spacing w:after="0" w:line="360" w:lineRule="auto"/>
        <w:jc w:val="both"/>
        <w:rPr>
          <w:rFonts w:ascii="Book Antiqua" w:eastAsia="SimSun" w:hAnsi="Book Antiqua" w:cs="Arial"/>
          <w:sz w:val="24"/>
          <w:szCs w:val="24"/>
          <w:lang w:eastAsia="zh-CN"/>
        </w:rPr>
      </w:pPr>
    </w:p>
    <w:p w14:paraId="14F6AE38" w14:textId="77777777" w:rsidR="00170070" w:rsidRPr="00302BE6" w:rsidRDefault="00170070" w:rsidP="00170070">
      <w:pPr>
        <w:snapToGrid w:val="0"/>
        <w:spacing w:after="0" w:line="360" w:lineRule="auto"/>
        <w:jc w:val="both"/>
        <w:rPr>
          <w:rFonts w:ascii="Book Antiqua" w:hAnsi="Book Antiqua" w:cs="Arial"/>
          <w:b/>
          <w:sz w:val="24"/>
          <w:szCs w:val="24"/>
        </w:rPr>
      </w:pPr>
      <w:r w:rsidRPr="00302BE6">
        <w:rPr>
          <w:rFonts w:ascii="Book Antiqua" w:hAnsi="Book Antiqua" w:cs="Arial"/>
          <w:b/>
          <w:sz w:val="24"/>
          <w:szCs w:val="24"/>
        </w:rPr>
        <w:t>ACKNOWLEDGMENTS</w:t>
      </w:r>
    </w:p>
    <w:p w14:paraId="391F7E1C" w14:textId="71492EBF" w:rsidR="00170070" w:rsidRPr="00170070" w:rsidRDefault="00170070" w:rsidP="00170070">
      <w:pPr>
        <w:snapToGrid w:val="0"/>
        <w:spacing w:after="0" w:line="360" w:lineRule="auto"/>
        <w:jc w:val="both"/>
        <w:rPr>
          <w:rFonts w:ascii="Book Antiqua" w:eastAsia="SimSun" w:hAnsi="Book Antiqua" w:cs="Arial"/>
          <w:sz w:val="24"/>
          <w:szCs w:val="24"/>
          <w:lang w:eastAsia="zh-CN"/>
        </w:rPr>
      </w:pPr>
      <w:r w:rsidRPr="00302BE6">
        <w:rPr>
          <w:rFonts w:ascii="Book Antiqua" w:hAnsi="Book Antiqua" w:cs="Arial"/>
          <w:sz w:val="24"/>
          <w:szCs w:val="24"/>
        </w:rPr>
        <w:t>Samantha Martin</w:t>
      </w:r>
      <w:r>
        <w:rPr>
          <w:rFonts w:ascii="Book Antiqua" w:eastAsia="SimSun" w:hAnsi="Book Antiqua" w:cs="Arial" w:hint="eastAsia"/>
          <w:sz w:val="24"/>
          <w:szCs w:val="24"/>
          <w:lang w:eastAsia="zh-CN"/>
        </w:rPr>
        <w:t xml:space="preserve"> </w:t>
      </w:r>
      <w:r w:rsidRPr="00302BE6">
        <w:rPr>
          <w:rFonts w:ascii="Book Antiqua" w:hAnsi="Book Antiqua" w:cs="Arial"/>
          <w:sz w:val="24"/>
          <w:szCs w:val="24"/>
        </w:rPr>
        <w:t>for providing statistical support.</w:t>
      </w:r>
    </w:p>
    <w:p w14:paraId="62E9203A" w14:textId="77777777" w:rsidR="00170070" w:rsidRPr="00170070" w:rsidRDefault="00170070" w:rsidP="00170070">
      <w:pPr>
        <w:snapToGrid w:val="0"/>
        <w:spacing w:after="0" w:line="360" w:lineRule="auto"/>
        <w:jc w:val="both"/>
        <w:rPr>
          <w:rFonts w:ascii="Book Antiqua" w:eastAsia="SimSun" w:hAnsi="Book Antiqua" w:cs="Arial"/>
          <w:b/>
          <w:sz w:val="24"/>
          <w:szCs w:val="24"/>
          <w:lang w:eastAsia="zh-CN"/>
        </w:rPr>
      </w:pPr>
    </w:p>
    <w:p w14:paraId="24864DD4" w14:textId="77777777" w:rsidR="00170070" w:rsidRPr="00302BE6" w:rsidRDefault="00170070" w:rsidP="00170070">
      <w:pPr>
        <w:snapToGrid w:val="0"/>
        <w:spacing w:after="0" w:line="360" w:lineRule="auto"/>
        <w:jc w:val="both"/>
        <w:rPr>
          <w:rFonts w:ascii="Book Antiqua" w:hAnsi="Book Antiqua" w:cs="Arial"/>
          <w:b/>
          <w:sz w:val="24"/>
          <w:szCs w:val="24"/>
        </w:rPr>
      </w:pPr>
      <w:r w:rsidRPr="00302BE6">
        <w:rPr>
          <w:rFonts w:ascii="Book Antiqua" w:hAnsi="Book Antiqua" w:cs="Arial"/>
          <w:b/>
          <w:sz w:val="24"/>
          <w:szCs w:val="24"/>
        </w:rPr>
        <w:t>COMMENTS</w:t>
      </w:r>
    </w:p>
    <w:p w14:paraId="4F64820D" w14:textId="77777777" w:rsidR="00170070" w:rsidRPr="00302BE6" w:rsidRDefault="00170070" w:rsidP="00170070">
      <w:pPr>
        <w:snapToGrid w:val="0"/>
        <w:spacing w:after="0" w:line="360" w:lineRule="auto"/>
        <w:jc w:val="both"/>
        <w:rPr>
          <w:rFonts w:ascii="Book Antiqua" w:hAnsi="Book Antiqua" w:cs="Arial"/>
          <w:b/>
          <w:i/>
          <w:sz w:val="24"/>
          <w:szCs w:val="24"/>
        </w:rPr>
      </w:pPr>
      <w:r w:rsidRPr="00302BE6">
        <w:rPr>
          <w:rFonts w:ascii="Book Antiqua" w:hAnsi="Book Antiqua" w:cs="Arial"/>
          <w:b/>
          <w:i/>
          <w:sz w:val="24"/>
          <w:szCs w:val="24"/>
        </w:rPr>
        <w:t>Background</w:t>
      </w:r>
    </w:p>
    <w:p w14:paraId="5DDE03DD" w14:textId="77777777" w:rsidR="00170070" w:rsidRPr="00302BE6" w:rsidRDefault="00170070" w:rsidP="00170070">
      <w:pPr>
        <w:snapToGrid w:val="0"/>
        <w:spacing w:after="0" w:line="360" w:lineRule="auto"/>
        <w:jc w:val="both"/>
        <w:rPr>
          <w:rFonts w:ascii="Book Antiqua" w:hAnsi="Book Antiqua" w:cs="Arial"/>
          <w:sz w:val="24"/>
          <w:szCs w:val="24"/>
        </w:rPr>
      </w:pPr>
      <w:r w:rsidRPr="00302BE6">
        <w:rPr>
          <w:rFonts w:ascii="Book Antiqua" w:hAnsi="Book Antiqua" w:cs="Arial"/>
          <w:sz w:val="24"/>
          <w:szCs w:val="24"/>
        </w:rPr>
        <w:t>Esophageal adenocarcinoma (EAC) is an extremely lethal disease with an overall survival rate of less than 20%. Small animal models are required to efficiently replicate and study the biology and pathogenesis of human EAC.</w:t>
      </w:r>
    </w:p>
    <w:p w14:paraId="1F9353F1" w14:textId="77777777" w:rsidR="00170070" w:rsidRDefault="00170070" w:rsidP="00170070">
      <w:pPr>
        <w:snapToGrid w:val="0"/>
        <w:spacing w:after="0" w:line="360" w:lineRule="auto"/>
        <w:jc w:val="both"/>
        <w:rPr>
          <w:rFonts w:ascii="Book Antiqua" w:eastAsia="SimSun" w:hAnsi="Book Antiqua" w:cs="Arial"/>
          <w:b/>
          <w:i/>
          <w:sz w:val="24"/>
          <w:szCs w:val="24"/>
          <w:lang w:eastAsia="zh-CN"/>
        </w:rPr>
      </w:pPr>
    </w:p>
    <w:p w14:paraId="294718A4" w14:textId="77777777" w:rsidR="00170070" w:rsidRPr="00302BE6" w:rsidRDefault="00170070" w:rsidP="00170070">
      <w:pPr>
        <w:snapToGrid w:val="0"/>
        <w:spacing w:after="0" w:line="360" w:lineRule="auto"/>
        <w:jc w:val="both"/>
        <w:rPr>
          <w:rFonts w:ascii="Book Antiqua" w:hAnsi="Book Antiqua" w:cs="Arial"/>
          <w:b/>
          <w:i/>
          <w:sz w:val="24"/>
          <w:szCs w:val="24"/>
        </w:rPr>
      </w:pPr>
      <w:r w:rsidRPr="00302BE6">
        <w:rPr>
          <w:rFonts w:ascii="Book Antiqua" w:hAnsi="Book Antiqua" w:cs="Arial"/>
          <w:b/>
          <w:i/>
          <w:sz w:val="24"/>
          <w:szCs w:val="24"/>
        </w:rPr>
        <w:t>Research frontiers</w:t>
      </w:r>
    </w:p>
    <w:p w14:paraId="27891FE0" w14:textId="77777777" w:rsidR="00170070" w:rsidRPr="00302BE6" w:rsidRDefault="00170070" w:rsidP="00170070">
      <w:pPr>
        <w:snapToGrid w:val="0"/>
        <w:spacing w:after="0" w:line="360" w:lineRule="auto"/>
        <w:jc w:val="both"/>
        <w:rPr>
          <w:rFonts w:ascii="Book Antiqua" w:hAnsi="Book Antiqua" w:cs="Arial"/>
          <w:sz w:val="24"/>
          <w:szCs w:val="24"/>
        </w:rPr>
      </w:pPr>
      <w:r w:rsidRPr="00302BE6">
        <w:rPr>
          <w:rFonts w:ascii="Book Antiqua" w:hAnsi="Book Antiqua" w:cs="Arial"/>
          <w:sz w:val="24"/>
          <w:szCs w:val="24"/>
        </w:rPr>
        <w:t xml:space="preserve">Currently, the treatment options for EAC are outdated, reflected by lack of improvement in patient outcomes over the last three decades, thereby establishing the need for the development of new and improved therapeutic paradigms. The modified </w:t>
      </w:r>
      <w:proofErr w:type="spellStart"/>
      <w:r w:rsidRPr="00302BE6">
        <w:rPr>
          <w:rFonts w:ascii="Book Antiqua" w:hAnsi="Book Antiqua" w:cs="Arial"/>
          <w:sz w:val="24"/>
          <w:szCs w:val="24"/>
        </w:rPr>
        <w:t>Levrat</w:t>
      </w:r>
      <w:proofErr w:type="spellEnd"/>
      <w:r w:rsidRPr="00302BE6">
        <w:rPr>
          <w:rFonts w:ascii="Book Antiqua" w:hAnsi="Book Antiqua" w:cs="Arial"/>
          <w:sz w:val="24"/>
          <w:szCs w:val="24"/>
        </w:rPr>
        <w:t xml:space="preserve"> surgery in a rat model has been previously utilized successfully to accelerate development of such agents for chemoprevention, but significant improvements are required to expand the applicability for treatment of established-disease.</w:t>
      </w:r>
    </w:p>
    <w:p w14:paraId="72081672" w14:textId="77777777" w:rsidR="00170070" w:rsidRDefault="00170070" w:rsidP="00170070">
      <w:pPr>
        <w:snapToGrid w:val="0"/>
        <w:spacing w:after="0" w:line="360" w:lineRule="auto"/>
        <w:jc w:val="both"/>
        <w:rPr>
          <w:rFonts w:ascii="Book Antiqua" w:eastAsia="SimSun" w:hAnsi="Book Antiqua" w:cs="Arial"/>
          <w:b/>
          <w:i/>
          <w:sz w:val="24"/>
          <w:szCs w:val="24"/>
          <w:lang w:eastAsia="zh-CN"/>
        </w:rPr>
      </w:pPr>
    </w:p>
    <w:p w14:paraId="5298951D" w14:textId="77777777" w:rsidR="00170070" w:rsidRPr="00302BE6" w:rsidRDefault="00170070" w:rsidP="00170070">
      <w:pPr>
        <w:snapToGrid w:val="0"/>
        <w:spacing w:after="0" w:line="360" w:lineRule="auto"/>
        <w:jc w:val="both"/>
        <w:rPr>
          <w:rFonts w:ascii="Book Antiqua" w:hAnsi="Book Antiqua" w:cs="Arial"/>
          <w:b/>
          <w:i/>
          <w:sz w:val="24"/>
          <w:szCs w:val="24"/>
        </w:rPr>
      </w:pPr>
      <w:r w:rsidRPr="00302BE6">
        <w:rPr>
          <w:rFonts w:ascii="Book Antiqua" w:hAnsi="Book Antiqua" w:cs="Arial"/>
          <w:b/>
          <w:i/>
          <w:sz w:val="24"/>
          <w:szCs w:val="24"/>
        </w:rPr>
        <w:t>Innovations and breakthroughs</w:t>
      </w:r>
    </w:p>
    <w:p w14:paraId="429D50FA" w14:textId="621975F7" w:rsidR="00170070" w:rsidRPr="00302BE6" w:rsidRDefault="00170070" w:rsidP="00170070">
      <w:pPr>
        <w:snapToGrid w:val="0"/>
        <w:spacing w:after="0" w:line="360" w:lineRule="auto"/>
        <w:jc w:val="both"/>
        <w:rPr>
          <w:rFonts w:ascii="Book Antiqua" w:hAnsi="Book Antiqua" w:cs="Arial"/>
          <w:sz w:val="24"/>
          <w:szCs w:val="24"/>
        </w:rPr>
      </w:pPr>
      <w:r>
        <w:rPr>
          <w:rFonts w:ascii="Book Antiqua" w:eastAsia="SimSun" w:hAnsi="Book Antiqua" w:cs="Arial" w:hint="eastAsia"/>
          <w:sz w:val="24"/>
          <w:szCs w:val="24"/>
          <w:lang w:eastAsia="zh-CN"/>
        </w:rPr>
        <w:t>These</w:t>
      </w:r>
      <w:r w:rsidRPr="00302BE6">
        <w:rPr>
          <w:rFonts w:ascii="Book Antiqua" w:hAnsi="Book Antiqua" w:cs="Arial"/>
          <w:sz w:val="24"/>
          <w:szCs w:val="24"/>
        </w:rPr>
        <w:t xml:space="preserve"> findings report a validated highly replicable protocol to study EAC carcinogenesis and subsequent utilization for treatment efficacy studies. For the first time, </w:t>
      </w:r>
      <w:r w:rsidR="00017D2E">
        <w:rPr>
          <w:rFonts w:ascii="Book Antiqua" w:eastAsia="SimSun" w:hAnsi="Book Antiqua" w:cs="Arial" w:hint="eastAsia"/>
          <w:sz w:val="24"/>
          <w:szCs w:val="24"/>
          <w:lang w:eastAsia="zh-CN"/>
        </w:rPr>
        <w:t>the authors</w:t>
      </w:r>
      <w:r w:rsidRPr="00302BE6">
        <w:rPr>
          <w:rFonts w:ascii="Book Antiqua" w:hAnsi="Book Antiqua" w:cs="Arial"/>
          <w:sz w:val="24"/>
          <w:szCs w:val="24"/>
        </w:rPr>
        <w:t xml:space="preserve"> demonstrate a significantly reduced mortality rate and increased </w:t>
      </w:r>
      <w:r w:rsidRPr="00302BE6">
        <w:rPr>
          <w:rFonts w:ascii="Book Antiqua" w:hAnsi="Book Antiqua" w:cs="Arial"/>
          <w:sz w:val="24"/>
          <w:szCs w:val="24"/>
        </w:rPr>
        <w:lastRenderedPageBreak/>
        <w:t xml:space="preserve">tumor burden. Additionally, </w:t>
      </w:r>
      <w:r>
        <w:rPr>
          <w:rFonts w:ascii="Book Antiqua" w:eastAsia="SimSun" w:hAnsi="Book Antiqua" w:cs="Arial" w:hint="eastAsia"/>
          <w:sz w:val="24"/>
          <w:szCs w:val="24"/>
          <w:lang w:eastAsia="zh-CN"/>
        </w:rPr>
        <w:t>th</w:t>
      </w:r>
      <w:r w:rsidR="00017D2E">
        <w:rPr>
          <w:rFonts w:ascii="Book Antiqua" w:eastAsia="SimSun" w:hAnsi="Book Antiqua" w:cs="Arial" w:hint="eastAsia"/>
          <w:sz w:val="24"/>
          <w:szCs w:val="24"/>
          <w:lang w:eastAsia="zh-CN"/>
        </w:rPr>
        <w:t xml:space="preserve">ey </w:t>
      </w:r>
      <w:r w:rsidRPr="00302BE6">
        <w:rPr>
          <w:rFonts w:ascii="Book Antiqua" w:hAnsi="Book Antiqua" w:cs="Arial"/>
          <w:sz w:val="24"/>
          <w:szCs w:val="24"/>
        </w:rPr>
        <w:t xml:space="preserve">further validate the translatable nature of the model through gene expression analysis of conserved markers of human Barrett’s carcinogenesis, such as mucin and cytokeratin. </w:t>
      </w:r>
    </w:p>
    <w:p w14:paraId="1D162D3A" w14:textId="77777777" w:rsidR="00170070" w:rsidRDefault="00170070" w:rsidP="00170070">
      <w:pPr>
        <w:snapToGrid w:val="0"/>
        <w:spacing w:after="0" w:line="360" w:lineRule="auto"/>
        <w:jc w:val="both"/>
        <w:rPr>
          <w:rFonts w:ascii="Book Antiqua" w:eastAsia="SimSun" w:hAnsi="Book Antiqua" w:cs="Arial"/>
          <w:b/>
          <w:i/>
          <w:sz w:val="24"/>
          <w:szCs w:val="24"/>
          <w:lang w:eastAsia="zh-CN"/>
        </w:rPr>
      </w:pPr>
    </w:p>
    <w:p w14:paraId="28385FB0" w14:textId="77777777" w:rsidR="00170070" w:rsidRPr="00302BE6" w:rsidRDefault="00170070" w:rsidP="00170070">
      <w:pPr>
        <w:snapToGrid w:val="0"/>
        <w:spacing w:after="0" w:line="360" w:lineRule="auto"/>
        <w:jc w:val="both"/>
        <w:rPr>
          <w:rFonts w:ascii="Book Antiqua" w:hAnsi="Book Antiqua" w:cs="Arial"/>
          <w:b/>
          <w:i/>
          <w:sz w:val="24"/>
          <w:szCs w:val="24"/>
        </w:rPr>
      </w:pPr>
      <w:r w:rsidRPr="00302BE6">
        <w:rPr>
          <w:rFonts w:ascii="Book Antiqua" w:hAnsi="Book Antiqua" w:cs="Arial"/>
          <w:b/>
          <w:i/>
          <w:sz w:val="24"/>
          <w:szCs w:val="24"/>
        </w:rPr>
        <w:t>Applications</w:t>
      </w:r>
    </w:p>
    <w:p w14:paraId="15BBA6C0" w14:textId="77777777" w:rsidR="00170070" w:rsidRPr="00302BE6" w:rsidRDefault="00170070" w:rsidP="00170070">
      <w:pPr>
        <w:snapToGrid w:val="0"/>
        <w:spacing w:after="0" w:line="360" w:lineRule="auto"/>
        <w:jc w:val="both"/>
        <w:rPr>
          <w:rFonts w:ascii="Book Antiqua" w:hAnsi="Book Antiqua" w:cs="Arial"/>
          <w:sz w:val="24"/>
          <w:szCs w:val="24"/>
        </w:rPr>
      </w:pPr>
      <w:r w:rsidRPr="00302BE6">
        <w:rPr>
          <w:rFonts w:ascii="Book Antiqua" w:hAnsi="Book Antiqua" w:cs="Arial"/>
          <w:sz w:val="24"/>
          <w:szCs w:val="24"/>
        </w:rPr>
        <w:t>The reported methodology will allow for more efficient utilization of the model to study EAC disease progression and treatment options, which in turn will be translated to clinical settings to improve patient prognosis.</w:t>
      </w:r>
    </w:p>
    <w:p w14:paraId="0736989C" w14:textId="77777777" w:rsidR="00170070" w:rsidRDefault="00170070" w:rsidP="00170070">
      <w:pPr>
        <w:snapToGrid w:val="0"/>
        <w:spacing w:after="0" w:line="360" w:lineRule="auto"/>
        <w:jc w:val="both"/>
        <w:rPr>
          <w:rFonts w:ascii="Book Antiqua" w:eastAsia="SimSun" w:hAnsi="Book Antiqua" w:cs="Arial"/>
          <w:b/>
          <w:i/>
          <w:iCs/>
          <w:sz w:val="24"/>
          <w:szCs w:val="24"/>
          <w:lang w:eastAsia="zh-CN"/>
        </w:rPr>
      </w:pPr>
      <w:bookmarkStart w:id="39" w:name="OLE_LINK1112"/>
    </w:p>
    <w:p w14:paraId="20B04B01" w14:textId="37500EE8" w:rsidR="00170070" w:rsidRDefault="00170070" w:rsidP="00170070">
      <w:pPr>
        <w:snapToGrid w:val="0"/>
        <w:spacing w:after="0" w:line="360" w:lineRule="auto"/>
        <w:jc w:val="both"/>
        <w:rPr>
          <w:rFonts w:ascii="Book Antiqua" w:eastAsia="SimSun" w:hAnsi="Book Antiqua" w:cs="Arial"/>
          <w:b/>
          <w:i/>
          <w:sz w:val="24"/>
          <w:szCs w:val="24"/>
          <w:lang w:eastAsia="zh-CN"/>
        </w:rPr>
      </w:pPr>
      <w:r w:rsidRPr="00170070">
        <w:rPr>
          <w:rFonts w:ascii="Book Antiqua" w:eastAsia="SimSun" w:hAnsi="Book Antiqua" w:cs="Arial" w:hint="eastAsia"/>
          <w:b/>
          <w:i/>
          <w:iCs/>
          <w:sz w:val="24"/>
          <w:szCs w:val="24"/>
          <w:lang w:eastAsia="zh-CN"/>
        </w:rPr>
        <w:t>Peer-review</w:t>
      </w:r>
      <w:bookmarkEnd w:id="39"/>
    </w:p>
    <w:p w14:paraId="263A2368" w14:textId="04A943CA" w:rsidR="004E757E" w:rsidRDefault="00170070" w:rsidP="00170070">
      <w:pPr>
        <w:snapToGrid w:val="0"/>
        <w:spacing w:after="0" w:line="360" w:lineRule="auto"/>
        <w:jc w:val="both"/>
        <w:rPr>
          <w:rFonts w:ascii="Book Antiqua" w:eastAsia="SimSun" w:hAnsi="Book Antiqua" w:cs="Arial"/>
          <w:sz w:val="24"/>
          <w:szCs w:val="24"/>
          <w:lang w:eastAsia="zh-CN"/>
        </w:rPr>
      </w:pPr>
      <w:r w:rsidRPr="00170070">
        <w:rPr>
          <w:rFonts w:ascii="Book Antiqua" w:eastAsia="SimSun" w:hAnsi="Book Antiqua" w:cs="Arial"/>
          <w:sz w:val="24"/>
          <w:szCs w:val="24"/>
          <w:lang w:eastAsia="zh-CN"/>
        </w:rPr>
        <w:t xml:space="preserve">This is a well-designed basic study. Authors in this study generated modified End-to-side </w:t>
      </w:r>
      <w:proofErr w:type="spellStart"/>
      <w:r w:rsidRPr="00170070">
        <w:rPr>
          <w:rFonts w:ascii="Book Antiqua" w:eastAsia="SimSun" w:hAnsi="Book Antiqua" w:cs="Arial"/>
          <w:sz w:val="24"/>
          <w:szCs w:val="24"/>
          <w:lang w:eastAsia="zh-CN"/>
        </w:rPr>
        <w:t>esophagojejunostomy</w:t>
      </w:r>
      <w:proofErr w:type="spellEnd"/>
      <w:r w:rsidRPr="00170070">
        <w:rPr>
          <w:rFonts w:ascii="Book Antiqua" w:eastAsia="SimSun" w:hAnsi="Book Antiqua" w:cs="Arial"/>
          <w:sz w:val="24"/>
          <w:szCs w:val="24"/>
          <w:lang w:eastAsia="zh-CN"/>
        </w:rPr>
        <w:t xml:space="preserve"> (EJ) rat model. Using this model, authors determine respective rates of carcinogenic development and gene expression levels of </w:t>
      </w:r>
      <w:r w:rsidRPr="003A00AE">
        <w:rPr>
          <w:rFonts w:ascii="Book Antiqua" w:eastAsia="SimSun" w:hAnsi="Book Antiqua" w:cs="Arial"/>
          <w:i/>
          <w:sz w:val="24"/>
          <w:szCs w:val="24"/>
          <w:lang w:eastAsia="zh-CN"/>
        </w:rPr>
        <w:t>MUC2</w:t>
      </w:r>
      <w:r w:rsidRPr="00170070">
        <w:rPr>
          <w:rFonts w:ascii="Book Antiqua" w:eastAsia="SimSun" w:hAnsi="Book Antiqua" w:cs="Arial"/>
          <w:sz w:val="24"/>
          <w:szCs w:val="24"/>
          <w:lang w:eastAsia="zh-CN"/>
        </w:rPr>
        <w:t xml:space="preserve">, </w:t>
      </w:r>
      <w:r w:rsidRPr="003A00AE">
        <w:rPr>
          <w:rFonts w:ascii="Book Antiqua" w:eastAsia="SimSun" w:hAnsi="Book Antiqua" w:cs="Arial"/>
          <w:i/>
          <w:sz w:val="24"/>
          <w:szCs w:val="24"/>
          <w:lang w:eastAsia="zh-CN"/>
        </w:rPr>
        <w:t>CK19</w:t>
      </w:r>
      <w:r w:rsidRPr="00170070">
        <w:rPr>
          <w:rFonts w:ascii="Book Antiqua" w:eastAsia="SimSun" w:hAnsi="Book Antiqua" w:cs="Arial"/>
          <w:sz w:val="24"/>
          <w:szCs w:val="24"/>
          <w:lang w:eastAsia="zh-CN"/>
        </w:rPr>
        <w:t xml:space="preserve">, and </w:t>
      </w:r>
      <w:r w:rsidRPr="003A00AE">
        <w:rPr>
          <w:rFonts w:ascii="Book Antiqua" w:eastAsia="SimSun" w:hAnsi="Book Antiqua" w:cs="Arial"/>
          <w:i/>
          <w:sz w:val="24"/>
          <w:szCs w:val="24"/>
          <w:lang w:eastAsia="zh-CN"/>
        </w:rPr>
        <w:t>CK20</w:t>
      </w:r>
      <w:r w:rsidRPr="00170070">
        <w:rPr>
          <w:rFonts w:ascii="Book Antiqua" w:eastAsia="SimSun" w:hAnsi="Book Antiqua" w:cs="Arial"/>
          <w:sz w:val="24"/>
          <w:szCs w:val="24"/>
          <w:lang w:eastAsia="zh-CN"/>
        </w:rPr>
        <w:t>. In order to better understand the underlying biology and prevent and treat</w:t>
      </w:r>
      <w:r w:rsidR="00017D2E">
        <w:rPr>
          <w:rFonts w:ascii="Book Antiqua" w:eastAsia="SimSun" w:hAnsi="Book Antiqua" w:cs="Arial" w:hint="eastAsia"/>
          <w:sz w:val="24"/>
          <w:szCs w:val="24"/>
          <w:lang w:eastAsia="zh-CN"/>
        </w:rPr>
        <w:t xml:space="preserve"> </w:t>
      </w:r>
      <w:r w:rsidR="00017D2E">
        <w:rPr>
          <w:rFonts w:ascii="Book Antiqua" w:eastAsia="SimSun" w:hAnsi="Book Antiqua" w:cs="Arial"/>
          <w:sz w:val="24"/>
          <w:szCs w:val="24"/>
          <w:lang w:eastAsia="zh-CN"/>
        </w:rPr>
        <w:t>EAC</w:t>
      </w:r>
      <w:r w:rsidRPr="00170070">
        <w:rPr>
          <w:rFonts w:ascii="Book Antiqua" w:eastAsia="SimSun" w:hAnsi="Book Antiqua" w:cs="Arial"/>
          <w:sz w:val="24"/>
          <w:szCs w:val="24"/>
          <w:lang w:eastAsia="zh-CN"/>
        </w:rPr>
        <w:t>, the modified EJ model generated in the present study and the data obtained are important for understand disease progression spectrum from Barrett’s esophagus to metastatic EAC.</w:t>
      </w:r>
    </w:p>
    <w:p w14:paraId="6C9A413F" w14:textId="77777777" w:rsidR="004E757E" w:rsidRDefault="004E757E">
      <w:pPr>
        <w:rPr>
          <w:rFonts w:ascii="Book Antiqua" w:eastAsia="SimSun" w:hAnsi="Book Antiqua" w:cs="Arial"/>
          <w:sz w:val="24"/>
          <w:szCs w:val="24"/>
          <w:lang w:eastAsia="zh-CN"/>
        </w:rPr>
      </w:pPr>
      <w:r>
        <w:rPr>
          <w:rFonts w:ascii="Book Antiqua" w:eastAsia="SimSun" w:hAnsi="Book Antiqua" w:cs="Arial"/>
          <w:sz w:val="24"/>
          <w:szCs w:val="24"/>
          <w:lang w:eastAsia="zh-CN"/>
        </w:rPr>
        <w:br w:type="page"/>
      </w:r>
    </w:p>
    <w:p w14:paraId="43EC8D31" w14:textId="64F16D69" w:rsidR="004E757E" w:rsidRPr="004E757E" w:rsidRDefault="004E757E" w:rsidP="004E757E">
      <w:pPr>
        <w:widowControl w:val="0"/>
        <w:snapToGrid w:val="0"/>
        <w:spacing w:after="0" w:line="360" w:lineRule="auto"/>
        <w:jc w:val="both"/>
        <w:rPr>
          <w:rFonts w:ascii="Book Antiqua" w:eastAsia="SimSun" w:hAnsi="Book Antiqua" w:cs="Times New Roman"/>
          <w:b/>
          <w:kern w:val="2"/>
          <w:sz w:val="24"/>
          <w:szCs w:val="24"/>
          <w:lang w:eastAsia="zh-CN"/>
        </w:rPr>
      </w:pPr>
      <w:r w:rsidRPr="004E757E">
        <w:rPr>
          <w:rFonts w:ascii="Book Antiqua" w:eastAsia="SimSun" w:hAnsi="Book Antiqua" w:cs="Times New Roman" w:hint="eastAsia"/>
          <w:b/>
          <w:kern w:val="2"/>
          <w:sz w:val="24"/>
          <w:szCs w:val="24"/>
          <w:lang w:eastAsia="zh-CN"/>
        </w:rPr>
        <w:lastRenderedPageBreak/>
        <w:t>REFERENCES</w:t>
      </w:r>
    </w:p>
    <w:p w14:paraId="438E71F4" w14:textId="77777777" w:rsidR="004E757E" w:rsidRPr="004E757E" w:rsidRDefault="004E757E" w:rsidP="004E757E">
      <w:pPr>
        <w:widowControl w:val="0"/>
        <w:snapToGrid w:val="0"/>
        <w:spacing w:after="0" w:line="360" w:lineRule="auto"/>
        <w:jc w:val="both"/>
        <w:rPr>
          <w:rFonts w:ascii="Book Antiqua" w:eastAsia="SimSun" w:hAnsi="Book Antiqua" w:cs="Times New Roman"/>
          <w:kern w:val="2"/>
          <w:sz w:val="24"/>
          <w:szCs w:val="24"/>
          <w:lang w:eastAsia="zh-CN"/>
        </w:rPr>
      </w:pPr>
      <w:r w:rsidRPr="004E757E">
        <w:rPr>
          <w:rFonts w:ascii="Book Antiqua" w:eastAsia="SimSun" w:hAnsi="Book Antiqua" w:cs="Times New Roman"/>
          <w:kern w:val="2"/>
          <w:sz w:val="24"/>
          <w:szCs w:val="24"/>
          <w:lang w:eastAsia="zh-CN"/>
        </w:rPr>
        <w:t xml:space="preserve">1 </w:t>
      </w:r>
      <w:proofErr w:type="spellStart"/>
      <w:r w:rsidRPr="004E757E">
        <w:rPr>
          <w:rFonts w:ascii="Book Antiqua" w:eastAsia="SimSun" w:hAnsi="Book Antiqua" w:cs="Times New Roman"/>
          <w:b/>
          <w:kern w:val="2"/>
          <w:sz w:val="24"/>
          <w:szCs w:val="24"/>
          <w:lang w:eastAsia="zh-CN"/>
        </w:rPr>
        <w:t>Hur</w:t>
      </w:r>
      <w:proofErr w:type="spellEnd"/>
      <w:r w:rsidRPr="004E757E">
        <w:rPr>
          <w:rFonts w:ascii="Book Antiqua" w:eastAsia="SimSun" w:hAnsi="Book Antiqua" w:cs="Times New Roman"/>
          <w:b/>
          <w:kern w:val="2"/>
          <w:sz w:val="24"/>
          <w:szCs w:val="24"/>
          <w:lang w:eastAsia="zh-CN"/>
        </w:rPr>
        <w:t xml:space="preserve"> C</w:t>
      </w:r>
      <w:r w:rsidRPr="004E757E">
        <w:rPr>
          <w:rFonts w:ascii="Book Antiqua" w:eastAsia="SimSun" w:hAnsi="Book Antiqua" w:cs="Times New Roman"/>
          <w:kern w:val="2"/>
          <w:sz w:val="24"/>
          <w:szCs w:val="24"/>
          <w:lang w:eastAsia="zh-CN"/>
        </w:rPr>
        <w:t xml:space="preserve">, Miller M, Kong CY, Dowling EC, </w:t>
      </w:r>
      <w:proofErr w:type="spellStart"/>
      <w:r w:rsidRPr="004E757E">
        <w:rPr>
          <w:rFonts w:ascii="Book Antiqua" w:eastAsia="SimSun" w:hAnsi="Book Antiqua" w:cs="Times New Roman"/>
          <w:kern w:val="2"/>
          <w:sz w:val="24"/>
          <w:szCs w:val="24"/>
          <w:lang w:eastAsia="zh-CN"/>
        </w:rPr>
        <w:t>Nattinger</w:t>
      </w:r>
      <w:proofErr w:type="spellEnd"/>
      <w:r w:rsidRPr="004E757E">
        <w:rPr>
          <w:rFonts w:ascii="Book Antiqua" w:eastAsia="SimSun" w:hAnsi="Book Antiqua" w:cs="Times New Roman"/>
          <w:kern w:val="2"/>
          <w:sz w:val="24"/>
          <w:szCs w:val="24"/>
          <w:lang w:eastAsia="zh-CN"/>
        </w:rPr>
        <w:t xml:space="preserve"> KJ, Dunn M, </w:t>
      </w:r>
      <w:proofErr w:type="spellStart"/>
      <w:r w:rsidRPr="004E757E">
        <w:rPr>
          <w:rFonts w:ascii="Book Antiqua" w:eastAsia="SimSun" w:hAnsi="Book Antiqua" w:cs="Times New Roman"/>
          <w:kern w:val="2"/>
          <w:sz w:val="24"/>
          <w:szCs w:val="24"/>
          <w:lang w:eastAsia="zh-CN"/>
        </w:rPr>
        <w:t>Feuer</w:t>
      </w:r>
      <w:proofErr w:type="spellEnd"/>
      <w:r w:rsidRPr="004E757E">
        <w:rPr>
          <w:rFonts w:ascii="Book Antiqua" w:eastAsia="SimSun" w:hAnsi="Book Antiqua" w:cs="Times New Roman"/>
          <w:kern w:val="2"/>
          <w:sz w:val="24"/>
          <w:szCs w:val="24"/>
          <w:lang w:eastAsia="zh-CN"/>
        </w:rPr>
        <w:t xml:space="preserve"> EJ. Trends in esophageal adenocarcinoma incidence and mortality. </w:t>
      </w:r>
      <w:r w:rsidRPr="004E757E">
        <w:rPr>
          <w:rFonts w:ascii="Book Antiqua" w:eastAsia="SimSun" w:hAnsi="Book Antiqua" w:cs="Times New Roman"/>
          <w:i/>
          <w:kern w:val="2"/>
          <w:sz w:val="24"/>
          <w:szCs w:val="24"/>
          <w:lang w:eastAsia="zh-CN"/>
        </w:rPr>
        <w:t>Cancer</w:t>
      </w:r>
      <w:r w:rsidRPr="004E757E">
        <w:rPr>
          <w:rFonts w:ascii="Book Antiqua" w:eastAsia="SimSun" w:hAnsi="Book Antiqua" w:cs="Times New Roman"/>
          <w:kern w:val="2"/>
          <w:sz w:val="24"/>
          <w:szCs w:val="24"/>
          <w:lang w:eastAsia="zh-CN"/>
        </w:rPr>
        <w:t xml:space="preserve"> 2013; </w:t>
      </w:r>
      <w:r w:rsidRPr="004E757E">
        <w:rPr>
          <w:rFonts w:ascii="Book Antiqua" w:eastAsia="SimSun" w:hAnsi="Book Antiqua" w:cs="Times New Roman"/>
          <w:b/>
          <w:kern w:val="2"/>
          <w:sz w:val="24"/>
          <w:szCs w:val="24"/>
          <w:lang w:eastAsia="zh-CN"/>
        </w:rPr>
        <w:t>119</w:t>
      </w:r>
      <w:r w:rsidRPr="004E757E">
        <w:rPr>
          <w:rFonts w:ascii="Book Antiqua" w:eastAsia="SimSun" w:hAnsi="Book Antiqua" w:cs="Times New Roman"/>
          <w:kern w:val="2"/>
          <w:sz w:val="24"/>
          <w:szCs w:val="24"/>
          <w:lang w:eastAsia="zh-CN"/>
        </w:rPr>
        <w:t>: 1149-1158 [PMID: 23303625 DOI: 10.1002/cncr.27834]</w:t>
      </w:r>
    </w:p>
    <w:p w14:paraId="4AB673F5" w14:textId="77777777" w:rsidR="004E757E" w:rsidRPr="004E757E" w:rsidRDefault="004E757E" w:rsidP="004E757E">
      <w:pPr>
        <w:widowControl w:val="0"/>
        <w:snapToGrid w:val="0"/>
        <w:spacing w:after="0" w:line="360" w:lineRule="auto"/>
        <w:jc w:val="both"/>
        <w:rPr>
          <w:rFonts w:ascii="Book Antiqua" w:eastAsia="SimSun" w:hAnsi="Book Antiqua" w:cs="Times New Roman"/>
          <w:kern w:val="2"/>
          <w:sz w:val="24"/>
          <w:szCs w:val="24"/>
          <w:lang w:eastAsia="zh-CN"/>
        </w:rPr>
      </w:pPr>
      <w:r w:rsidRPr="004E757E">
        <w:rPr>
          <w:rFonts w:ascii="Book Antiqua" w:eastAsia="SimSun" w:hAnsi="Book Antiqua" w:cs="Times New Roman"/>
          <w:kern w:val="2"/>
          <w:sz w:val="24"/>
          <w:szCs w:val="24"/>
          <w:lang w:eastAsia="zh-CN"/>
        </w:rPr>
        <w:t>2</w:t>
      </w:r>
      <w:r w:rsidRPr="004E757E">
        <w:rPr>
          <w:rFonts w:ascii="Book Antiqua" w:eastAsia="SimSun" w:hAnsi="Book Antiqua" w:cs="Times New Roman" w:hint="eastAsia"/>
          <w:kern w:val="2"/>
          <w:sz w:val="24"/>
          <w:szCs w:val="24"/>
          <w:lang w:eastAsia="zh-CN"/>
        </w:rPr>
        <w:t xml:space="preserve"> </w:t>
      </w:r>
      <w:proofErr w:type="spellStart"/>
      <w:r w:rsidRPr="004E757E">
        <w:rPr>
          <w:rFonts w:ascii="Book Antiqua" w:eastAsia="SimSun" w:hAnsi="Book Antiqua" w:cs="Times New Roman"/>
          <w:b/>
          <w:kern w:val="2"/>
          <w:sz w:val="24"/>
          <w:szCs w:val="24"/>
          <w:lang w:eastAsia="zh-CN"/>
        </w:rPr>
        <w:t>Lagergren</w:t>
      </w:r>
      <w:proofErr w:type="spellEnd"/>
      <w:r w:rsidRPr="004E757E">
        <w:rPr>
          <w:rFonts w:ascii="Book Antiqua" w:eastAsia="SimSun" w:hAnsi="Book Antiqua" w:cs="Times New Roman"/>
          <w:b/>
          <w:kern w:val="2"/>
          <w:sz w:val="24"/>
          <w:szCs w:val="24"/>
          <w:lang w:eastAsia="zh-CN"/>
        </w:rPr>
        <w:t xml:space="preserve"> J</w:t>
      </w:r>
      <w:r w:rsidRPr="004E757E">
        <w:rPr>
          <w:rFonts w:ascii="Book Antiqua" w:eastAsia="SimSun" w:hAnsi="Book Antiqua" w:cs="Times New Roman"/>
          <w:kern w:val="2"/>
          <w:sz w:val="24"/>
          <w:szCs w:val="24"/>
          <w:lang w:eastAsia="zh-CN"/>
        </w:rPr>
        <w:t xml:space="preserve">, </w:t>
      </w:r>
      <w:proofErr w:type="spellStart"/>
      <w:r w:rsidRPr="004E757E">
        <w:rPr>
          <w:rFonts w:ascii="Book Antiqua" w:eastAsia="SimSun" w:hAnsi="Book Antiqua" w:cs="Times New Roman"/>
          <w:kern w:val="2"/>
          <w:sz w:val="24"/>
          <w:szCs w:val="24"/>
          <w:lang w:eastAsia="zh-CN"/>
        </w:rPr>
        <w:t>Lagergren</w:t>
      </w:r>
      <w:proofErr w:type="spellEnd"/>
      <w:r w:rsidRPr="004E757E">
        <w:rPr>
          <w:rFonts w:ascii="Book Antiqua" w:eastAsia="SimSun" w:hAnsi="Book Antiqua" w:cs="Times New Roman"/>
          <w:kern w:val="2"/>
          <w:sz w:val="24"/>
          <w:szCs w:val="24"/>
          <w:lang w:eastAsia="zh-CN"/>
        </w:rPr>
        <w:t xml:space="preserve"> P. Recent developments in esophageal adenocarcinoma. </w:t>
      </w:r>
      <w:r w:rsidRPr="004E757E">
        <w:rPr>
          <w:rFonts w:ascii="Book Antiqua" w:eastAsia="SimSun" w:hAnsi="Book Antiqua" w:cs="Times New Roman"/>
          <w:i/>
          <w:kern w:val="2"/>
          <w:sz w:val="24"/>
          <w:szCs w:val="24"/>
          <w:lang w:eastAsia="zh-CN"/>
        </w:rPr>
        <w:t xml:space="preserve">CA Cancer J </w:t>
      </w:r>
      <w:proofErr w:type="spellStart"/>
      <w:r w:rsidRPr="004E757E">
        <w:rPr>
          <w:rFonts w:ascii="Book Antiqua" w:eastAsia="SimSun" w:hAnsi="Book Antiqua" w:cs="Times New Roman"/>
          <w:i/>
          <w:kern w:val="2"/>
          <w:sz w:val="24"/>
          <w:szCs w:val="24"/>
          <w:lang w:eastAsia="zh-CN"/>
        </w:rPr>
        <w:t>Clin</w:t>
      </w:r>
      <w:proofErr w:type="spellEnd"/>
      <w:r w:rsidRPr="004E757E">
        <w:rPr>
          <w:rFonts w:ascii="Book Antiqua" w:eastAsia="SimSun" w:hAnsi="Book Antiqua" w:cs="Times New Roman"/>
          <w:kern w:val="2"/>
          <w:sz w:val="24"/>
          <w:szCs w:val="24"/>
          <w:lang w:eastAsia="zh-CN"/>
        </w:rPr>
        <w:t xml:space="preserve"> 2013; </w:t>
      </w:r>
      <w:r w:rsidRPr="004E757E">
        <w:rPr>
          <w:rFonts w:ascii="Book Antiqua" w:eastAsia="SimSun" w:hAnsi="Book Antiqua" w:cs="Times New Roman"/>
          <w:b/>
          <w:kern w:val="2"/>
          <w:sz w:val="24"/>
          <w:szCs w:val="24"/>
          <w:lang w:eastAsia="zh-CN"/>
        </w:rPr>
        <w:t>63</w:t>
      </w:r>
      <w:r w:rsidRPr="004E757E">
        <w:rPr>
          <w:rFonts w:ascii="Book Antiqua" w:eastAsia="SimSun" w:hAnsi="Book Antiqua" w:cs="Times New Roman"/>
          <w:kern w:val="2"/>
          <w:sz w:val="24"/>
          <w:szCs w:val="24"/>
          <w:lang w:eastAsia="zh-CN"/>
        </w:rPr>
        <w:t>: 232-248 [PMID: 23818335 DOI: 10.3322/caac.21185]</w:t>
      </w:r>
    </w:p>
    <w:p w14:paraId="548B616F" w14:textId="77777777" w:rsidR="004E757E" w:rsidRPr="004E757E" w:rsidRDefault="004E757E" w:rsidP="004E757E">
      <w:pPr>
        <w:widowControl w:val="0"/>
        <w:snapToGrid w:val="0"/>
        <w:spacing w:after="0" w:line="360" w:lineRule="auto"/>
        <w:jc w:val="both"/>
        <w:rPr>
          <w:rFonts w:ascii="Book Antiqua" w:eastAsia="SimSun" w:hAnsi="Book Antiqua" w:cs="Times New Roman"/>
          <w:kern w:val="2"/>
          <w:sz w:val="24"/>
          <w:szCs w:val="24"/>
          <w:lang w:eastAsia="zh-CN"/>
        </w:rPr>
      </w:pPr>
      <w:r w:rsidRPr="004E757E">
        <w:rPr>
          <w:rFonts w:ascii="Book Antiqua" w:eastAsia="SimSun" w:hAnsi="Book Antiqua" w:cs="Times New Roman"/>
          <w:kern w:val="2"/>
          <w:sz w:val="24"/>
          <w:szCs w:val="24"/>
          <w:lang w:eastAsia="zh-CN"/>
        </w:rPr>
        <w:t xml:space="preserve">3 </w:t>
      </w:r>
      <w:r w:rsidRPr="004E757E">
        <w:rPr>
          <w:rFonts w:ascii="Book Antiqua" w:eastAsia="SimSun" w:hAnsi="Book Antiqua" w:cs="Times New Roman"/>
          <w:b/>
          <w:kern w:val="2"/>
          <w:sz w:val="24"/>
          <w:szCs w:val="24"/>
          <w:lang w:eastAsia="zh-CN"/>
        </w:rPr>
        <w:t>Cameron AJ</w:t>
      </w:r>
      <w:r w:rsidRPr="004E757E">
        <w:rPr>
          <w:rFonts w:ascii="Book Antiqua" w:eastAsia="SimSun" w:hAnsi="Book Antiqua" w:cs="Times New Roman"/>
          <w:kern w:val="2"/>
          <w:sz w:val="24"/>
          <w:szCs w:val="24"/>
          <w:lang w:eastAsia="zh-CN"/>
        </w:rPr>
        <w:t xml:space="preserve">, </w:t>
      </w:r>
      <w:proofErr w:type="spellStart"/>
      <w:r w:rsidRPr="004E757E">
        <w:rPr>
          <w:rFonts w:ascii="Book Antiqua" w:eastAsia="SimSun" w:hAnsi="Book Antiqua" w:cs="Times New Roman"/>
          <w:kern w:val="2"/>
          <w:sz w:val="24"/>
          <w:szCs w:val="24"/>
          <w:lang w:eastAsia="zh-CN"/>
        </w:rPr>
        <w:t>Lomboy</w:t>
      </w:r>
      <w:proofErr w:type="spellEnd"/>
      <w:r w:rsidRPr="004E757E">
        <w:rPr>
          <w:rFonts w:ascii="Book Antiqua" w:eastAsia="SimSun" w:hAnsi="Book Antiqua" w:cs="Times New Roman"/>
          <w:kern w:val="2"/>
          <w:sz w:val="24"/>
          <w:szCs w:val="24"/>
          <w:lang w:eastAsia="zh-CN"/>
        </w:rPr>
        <w:t xml:space="preserve"> CT, </w:t>
      </w:r>
      <w:proofErr w:type="spellStart"/>
      <w:r w:rsidRPr="004E757E">
        <w:rPr>
          <w:rFonts w:ascii="Book Antiqua" w:eastAsia="SimSun" w:hAnsi="Book Antiqua" w:cs="Times New Roman"/>
          <w:kern w:val="2"/>
          <w:sz w:val="24"/>
          <w:szCs w:val="24"/>
          <w:lang w:eastAsia="zh-CN"/>
        </w:rPr>
        <w:t>Pera</w:t>
      </w:r>
      <w:proofErr w:type="spellEnd"/>
      <w:r w:rsidRPr="004E757E">
        <w:rPr>
          <w:rFonts w:ascii="Book Antiqua" w:eastAsia="SimSun" w:hAnsi="Book Antiqua" w:cs="Times New Roman"/>
          <w:kern w:val="2"/>
          <w:sz w:val="24"/>
          <w:szCs w:val="24"/>
          <w:lang w:eastAsia="zh-CN"/>
        </w:rPr>
        <w:t xml:space="preserve"> M, Carpenter HA. Adenocarcinoma of the </w:t>
      </w:r>
      <w:proofErr w:type="spellStart"/>
      <w:r w:rsidRPr="004E757E">
        <w:rPr>
          <w:rFonts w:ascii="Book Antiqua" w:eastAsia="SimSun" w:hAnsi="Book Antiqua" w:cs="Times New Roman"/>
          <w:kern w:val="2"/>
          <w:sz w:val="24"/>
          <w:szCs w:val="24"/>
          <w:lang w:eastAsia="zh-CN"/>
        </w:rPr>
        <w:t>esophagogastric</w:t>
      </w:r>
      <w:proofErr w:type="spellEnd"/>
      <w:r w:rsidRPr="004E757E">
        <w:rPr>
          <w:rFonts w:ascii="Book Antiqua" w:eastAsia="SimSun" w:hAnsi="Book Antiqua" w:cs="Times New Roman"/>
          <w:kern w:val="2"/>
          <w:sz w:val="24"/>
          <w:szCs w:val="24"/>
          <w:lang w:eastAsia="zh-CN"/>
        </w:rPr>
        <w:t xml:space="preserve"> junction and Barrett's esophagus. </w:t>
      </w:r>
      <w:r w:rsidRPr="004E757E">
        <w:rPr>
          <w:rFonts w:ascii="Book Antiqua" w:eastAsia="SimSun" w:hAnsi="Book Antiqua" w:cs="Times New Roman"/>
          <w:i/>
          <w:kern w:val="2"/>
          <w:sz w:val="24"/>
          <w:szCs w:val="24"/>
          <w:lang w:eastAsia="zh-CN"/>
        </w:rPr>
        <w:t>Gastroenterology</w:t>
      </w:r>
      <w:r w:rsidRPr="004E757E">
        <w:rPr>
          <w:rFonts w:ascii="Book Antiqua" w:eastAsia="SimSun" w:hAnsi="Book Antiqua" w:cs="Times New Roman"/>
          <w:kern w:val="2"/>
          <w:sz w:val="24"/>
          <w:szCs w:val="24"/>
          <w:lang w:eastAsia="zh-CN"/>
        </w:rPr>
        <w:t xml:space="preserve"> 1995; </w:t>
      </w:r>
      <w:r w:rsidRPr="004E757E">
        <w:rPr>
          <w:rFonts w:ascii="Book Antiqua" w:eastAsia="SimSun" w:hAnsi="Book Antiqua" w:cs="Times New Roman"/>
          <w:b/>
          <w:kern w:val="2"/>
          <w:sz w:val="24"/>
          <w:szCs w:val="24"/>
          <w:lang w:eastAsia="zh-CN"/>
        </w:rPr>
        <w:t>109</w:t>
      </w:r>
      <w:r w:rsidRPr="004E757E">
        <w:rPr>
          <w:rFonts w:ascii="Book Antiqua" w:eastAsia="SimSun" w:hAnsi="Book Antiqua" w:cs="Times New Roman"/>
          <w:kern w:val="2"/>
          <w:sz w:val="24"/>
          <w:szCs w:val="24"/>
          <w:lang w:eastAsia="zh-CN"/>
        </w:rPr>
        <w:t>: 1541-1546 [PMID: 7557137]</w:t>
      </w:r>
    </w:p>
    <w:p w14:paraId="0225BA97" w14:textId="77777777" w:rsidR="004E757E" w:rsidRPr="004E757E" w:rsidRDefault="004E757E" w:rsidP="004E757E">
      <w:pPr>
        <w:widowControl w:val="0"/>
        <w:snapToGrid w:val="0"/>
        <w:spacing w:after="0" w:line="360" w:lineRule="auto"/>
        <w:jc w:val="both"/>
        <w:rPr>
          <w:rFonts w:ascii="Book Antiqua" w:eastAsia="SimSun" w:hAnsi="Book Antiqua" w:cs="Times New Roman"/>
          <w:kern w:val="2"/>
          <w:sz w:val="24"/>
          <w:szCs w:val="24"/>
          <w:lang w:eastAsia="zh-CN"/>
        </w:rPr>
      </w:pPr>
      <w:r w:rsidRPr="004E757E">
        <w:rPr>
          <w:rFonts w:ascii="Book Antiqua" w:eastAsia="SimSun" w:hAnsi="Book Antiqua" w:cs="Times New Roman"/>
          <w:kern w:val="2"/>
          <w:sz w:val="24"/>
          <w:szCs w:val="24"/>
          <w:lang w:eastAsia="zh-CN"/>
        </w:rPr>
        <w:t xml:space="preserve">4 </w:t>
      </w:r>
      <w:proofErr w:type="spellStart"/>
      <w:r w:rsidRPr="004E757E">
        <w:rPr>
          <w:rFonts w:ascii="Book Antiqua" w:eastAsia="SimSun" w:hAnsi="Book Antiqua" w:cs="Times New Roman"/>
          <w:b/>
          <w:kern w:val="2"/>
          <w:sz w:val="24"/>
          <w:szCs w:val="24"/>
          <w:lang w:eastAsia="zh-CN"/>
        </w:rPr>
        <w:t>Appelman</w:t>
      </w:r>
      <w:proofErr w:type="spellEnd"/>
      <w:r w:rsidRPr="004E757E">
        <w:rPr>
          <w:rFonts w:ascii="Book Antiqua" w:eastAsia="SimSun" w:hAnsi="Book Antiqua" w:cs="Times New Roman"/>
          <w:b/>
          <w:kern w:val="2"/>
          <w:sz w:val="24"/>
          <w:szCs w:val="24"/>
          <w:lang w:eastAsia="zh-CN"/>
        </w:rPr>
        <w:t xml:space="preserve"> HD</w:t>
      </w:r>
      <w:r w:rsidRPr="004E757E">
        <w:rPr>
          <w:rFonts w:ascii="Book Antiqua" w:eastAsia="SimSun" w:hAnsi="Book Antiqua" w:cs="Times New Roman"/>
          <w:kern w:val="2"/>
          <w:sz w:val="24"/>
          <w:szCs w:val="24"/>
          <w:lang w:eastAsia="zh-CN"/>
        </w:rPr>
        <w:t xml:space="preserve">, </w:t>
      </w:r>
      <w:proofErr w:type="spellStart"/>
      <w:r w:rsidRPr="004E757E">
        <w:rPr>
          <w:rFonts w:ascii="Book Antiqua" w:eastAsia="SimSun" w:hAnsi="Book Antiqua" w:cs="Times New Roman"/>
          <w:kern w:val="2"/>
          <w:sz w:val="24"/>
          <w:szCs w:val="24"/>
          <w:lang w:eastAsia="zh-CN"/>
        </w:rPr>
        <w:t>Matejcic</w:t>
      </w:r>
      <w:proofErr w:type="spellEnd"/>
      <w:r w:rsidRPr="004E757E">
        <w:rPr>
          <w:rFonts w:ascii="Book Antiqua" w:eastAsia="SimSun" w:hAnsi="Book Antiqua" w:cs="Times New Roman"/>
          <w:kern w:val="2"/>
          <w:sz w:val="24"/>
          <w:szCs w:val="24"/>
          <w:lang w:eastAsia="zh-CN"/>
        </w:rPr>
        <w:t xml:space="preserve"> M, Parker MI, Riddell RH, </w:t>
      </w:r>
      <w:proofErr w:type="spellStart"/>
      <w:r w:rsidRPr="004E757E">
        <w:rPr>
          <w:rFonts w:ascii="Book Antiqua" w:eastAsia="SimSun" w:hAnsi="Book Antiqua" w:cs="Times New Roman"/>
          <w:kern w:val="2"/>
          <w:sz w:val="24"/>
          <w:szCs w:val="24"/>
          <w:lang w:eastAsia="zh-CN"/>
        </w:rPr>
        <w:t>Salemme</w:t>
      </w:r>
      <w:proofErr w:type="spellEnd"/>
      <w:r w:rsidRPr="004E757E">
        <w:rPr>
          <w:rFonts w:ascii="Book Antiqua" w:eastAsia="SimSun" w:hAnsi="Book Antiqua" w:cs="Times New Roman"/>
          <w:kern w:val="2"/>
          <w:sz w:val="24"/>
          <w:szCs w:val="24"/>
          <w:lang w:eastAsia="zh-CN"/>
        </w:rPr>
        <w:t xml:space="preserve"> M, Swanson PE, </w:t>
      </w:r>
      <w:proofErr w:type="spellStart"/>
      <w:r w:rsidRPr="004E757E">
        <w:rPr>
          <w:rFonts w:ascii="Book Antiqua" w:eastAsia="SimSun" w:hAnsi="Book Antiqua" w:cs="Times New Roman"/>
          <w:kern w:val="2"/>
          <w:sz w:val="24"/>
          <w:szCs w:val="24"/>
          <w:lang w:eastAsia="zh-CN"/>
        </w:rPr>
        <w:t>Villanacci</w:t>
      </w:r>
      <w:proofErr w:type="spellEnd"/>
      <w:r w:rsidRPr="004E757E">
        <w:rPr>
          <w:rFonts w:ascii="Book Antiqua" w:eastAsia="SimSun" w:hAnsi="Book Antiqua" w:cs="Times New Roman"/>
          <w:kern w:val="2"/>
          <w:sz w:val="24"/>
          <w:szCs w:val="24"/>
          <w:lang w:eastAsia="zh-CN"/>
        </w:rPr>
        <w:t xml:space="preserve"> V. Progression of esophageal dysplasia to cancer. </w:t>
      </w:r>
      <w:r w:rsidRPr="004E757E">
        <w:rPr>
          <w:rFonts w:ascii="Book Antiqua" w:eastAsia="SimSun" w:hAnsi="Book Antiqua" w:cs="Times New Roman"/>
          <w:i/>
          <w:kern w:val="2"/>
          <w:sz w:val="24"/>
          <w:szCs w:val="24"/>
          <w:lang w:eastAsia="zh-CN"/>
        </w:rPr>
        <w:t xml:space="preserve">Ann N Y </w:t>
      </w:r>
      <w:proofErr w:type="spellStart"/>
      <w:r w:rsidRPr="004E757E">
        <w:rPr>
          <w:rFonts w:ascii="Book Antiqua" w:eastAsia="SimSun" w:hAnsi="Book Antiqua" w:cs="Times New Roman"/>
          <w:i/>
          <w:kern w:val="2"/>
          <w:sz w:val="24"/>
          <w:szCs w:val="24"/>
          <w:lang w:eastAsia="zh-CN"/>
        </w:rPr>
        <w:t>Acad</w:t>
      </w:r>
      <w:proofErr w:type="spellEnd"/>
      <w:r w:rsidRPr="004E757E">
        <w:rPr>
          <w:rFonts w:ascii="Book Antiqua" w:eastAsia="SimSun" w:hAnsi="Book Antiqua" w:cs="Times New Roman"/>
          <w:i/>
          <w:kern w:val="2"/>
          <w:sz w:val="24"/>
          <w:szCs w:val="24"/>
          <w:lang w:eastAsia="zh-CN"/>
        </w:rPr>
        <w:t xml:space="preserve"> </w:t>
      </w:r>
      <w:proofErr w:type="spellStart"/>
      <w:r w:rsidRPr="004E757E">
        <w:rPr>
          <w:rFonts w:ascii="Book Antiqua" w:eastAsia="SimSun" w:hAnsi="Book Antiqua" w:cs="Times New Roman"/>
          <w:i/>
          <w:kern w:val="2"/>
          <w:sz w:val="24"/>
          <w:szCs w:val="24"/>
          <w:lang w:eastAsia="zh-CN"/>
        </w:rPr>
        <w:t>Sci</w:t>
      </w:r>
      <w:proofErr w:type="spellEnd"/>
      <w:r w:rsidRPr="004E757E">
        <w:rPr>
          <w:rFonts w:ascii="Book Antiqua" w:eastAsia="SimSun" w:hAnsi="Book Antiqua" w:cs="Times New Roman"/>
          <w:kern w:val="2"/>
          <w:sz w:val="24"/>
          <w:szCs w:val="24"/>
          <w:lang w:eastAsia="zh-CN"/>
        </w:rPr>
        <w:t xml:space="preserve"> 2014; </w:t>
      </w:r>
      <w:r w:rsidRPr="004E757E">
        <w:rPr>
          <w:rFonts w:ascii="Book Antiqua" w:eastAsia="SimSun" w:hAnsi="Book Antiqua" w:cs="Times New Roman"/>
          <w:b/>
          <w:kern w:val="2"/>
          <w:sz w:val="24"/>
          <w:szCs w:val="24"/>
          <w:lang w:eastAsia="zh-CN"/>
        </w:rPr>
        <w:t>1325</w:t>
      </w:r>
      <w:r w:rsidRPr="004E757E">
        <w:rPr>
          <w:rFonts w:ascii="Book Antiqua" w:eastAsia="SimSun" w:hAnsi="Book Antiqua" w:cs="Times New Roman"/>
          <w:kern w:val="2"/>
          <w:sz w:val="24"/>
          <w:szCs w:val="24"/>
          <w:lang w:eastAsia="zh-CN"/>
        </w:rPr>
        <w:t>: 96-107 [PMID: 25266019 DOI: 10.1111/nyas.12523]</w:t>
      </w:r>
    </w:p>
    <w:p w14:paraId="7C73EF78" w14:textId="77777777" w:rsidR="004E757E" w:rsidRPr="004E757E" w:rsidRDefault="004E757E" w:rsidP="004E757E">
      <w:pPr>
        <w:widowControl w:val="0"/>
        <w:snapToGrid w:val="0"/>
        <w:spacing w:after="0" w:line="360" w:lineRule="auto"/>
        <w:jc w:val="both"/>
        <w:rPr>
          <w:rFonts w:ascii="Book Antiqua" w:eastAsia="SimSun" w:hAnsi="Book Antiqua" w:cs="Times New Roman"/>
          <w:kern w:val="2"/>
          <w:sz w:val="24"/>
          <w:szCs w:val="24"/>
          <w:lang w:eastAsia="zh-CN"/>
        </w:rPr>
      </w:pPr>
      <w:r w:rsidRPr="004E757E">
        <w:rPr>
          <w:rFonts w:ascii="Book Antiqua" w:eastAsia="SimSun" w:hAnsi="Book Antiqua" w:cs="Times New Roman"/>
          <w:kern w:val="2"/>
          <w:sz w:val="24"/>
          <w:szCs w:val="24"/>
          <w:lang w:eastAsia="zh-CN"/>
        </w:rPr>
        <w:t xml:space="preserve">5 </w:t>
      </w:r>
      <w:r w:rsidRPr="004E757E">
        <w:rPr>
          <w:rFonts w:ascii="Book Antiqua" w:eastAsia="SimSun" w:hAnsi="Book Antiqua" w:cs="Times New Roman"/>
          <w:b/>
          <w:kern w:val="2"/>
          <w:sz w:val="24"/>
          <w:szCs w:val="24"/>
          <w:lang w:eastAsia="zh-CN"/>
        </w:rPr>
        <w:t>Jankowski JA</w:t>
      </w:r>
      <w:r w:rsidRPr="004E757E">
        <w:rPr>
          <w:rFonts w:ascii="Book Antiqua" w:eastAsia="SimSun" w:hAnsi="Book Antiqua" w:cs="Times New Roman"/>
          <w:kern w:val="2"/>
          <w:sz w:val="24"/>
          <w:szCs w:val="24"/>
          <w:lang w:eastAsia="zh-CN"/>
        </w:rPr>
        <w:t xml:space="preserve">, Harrison RF, Perry I, </w:t>
      </w:r>
      <w:proofErr w:type="spellStart"/>
      <w:r w:rsidRPr="004E757E">
        <w:rPr>
          <w:rFonts w:ascii="Book Antiqua" w:eastAsia="SimSun" w:hAnsi="Book Antiqua" w:cs="Times New Roman"/>
          <w:kern w:val="2"/>
          <w:sz w:val="24"/>
          <w:szCs w:val="24"/>
          <w:lang w:eastAsia="zh-CN"/>
        </w:rPr>
        <w:t>Balkwill</w:t>
      </w:r>
      <w:proofErr w:type="spellEnd"/>
      <w:r w:rsidRPr="004E757E">
        <w:rPr>
          <w:rFonts w:ascii="Book Antiqua" w:eastAsia="SimSun" w:hAnsi="Book Antiqua" w:cs="Times New Roman"/>
          <w:kern w:val="2"/>
          <w:sz w:val="24"/>
          <w:szCs w:val="24"/>
          <w:lang w:eastAsia="zh-CN"/>
        </w:rPr>
        <w:t xml:space="preserve"> F, </w:t>
      </w:r>
      <w:proofErr w:type="spellStart"/>
      <w:r w:rsidRPr="004E757E">
        <w:rPr>
          <w:rFonts w:ascii="Book Antiqua" w:eastAsia="SimSun" w:hAnsi="Book Antiqua" w:cs="Times New Roman"/>
          <w:kern w:val="2"/>
          <w:sz w:val="24"/>
          <w:szCs w:val="24"/>
          <w:lang w:eastAsia="zh-CN"/>
        </w:rPr>
        <w:t>Tselepis</w:t>
      </w:r>
      <w:proofErr w:type="spellEnd"/>
      <w:r w:rsidRPr="004E757E">
        <w:rPr>
          <w:rFonts w:ascii="Book Antiqua" w:eastAsia="SimSun" w:hAnsi="Book Antiqua" w:cs="Times New Roman"/>
          <w:kern w:val="2"/>
          <w:sz w:val="24"/>
          <w:szCs w:val="24"/>
          <w:lang w:eastAsia="zh-CN"/>
        </w:rPr>
        <w:t xml:space="preserve"> C. Barrett's metaplasia. </w:t>
      </w:r>
      <w:r w:rsidRPr="004E757E">
        <w:rPr>
          <w:rFonts w:ascii="Book Antiqua" w:eastAsia="SimSun" w:hAnsi="Book Antiqua" w:cs="Times New Roman"/>
          <w:i/>
          <w:kern w:val="2"/>
          <w:sz w:val="24"/>
          <w:szCs w:val="24"/>
          <w:lang w:eastAsia="zh-CN"/>
        </w:rPr>
        <w:t>Lancet</w:t>
      </w:r>
      <w:r w:rsidRPr="004E757E">
        <w:rPr>
          <w:rFonts w:ascii="Book Antiqua" w:eastAsia="SimSun" w:hAnsi="Book Antiqua" w:cs="Times New Roman"/>
          <w:kern w:val="2"/>
          <w:sz w:val="24"/>
          <w:szCs w:val="24"/>
          <w:lang w:eastAsia="zh-CN"/>
        </w:rPr>
        <w:t xml:space="preserve"> 2000; </w:t>
      </w:r>
      <w:r w:rsidRPr="004E757E">
        <w:rPr>
          <w:rFonts w:ascii="Book Antiqua" w:eastAsia="SimSun" w:hAnsi="Book Antiqua" w:cs="Times New Roman"/>
          <w:b/>
          <w:kern w:val="2"/>
          <w:sz w:val="24"/>
          <w:szCs w:val="24"/>
          <w:lang w:eastAsia="zh-CN"/>
        </w:rPr>
        <w:t>356</w:t>
      </w:r>
      <w:r w:rsidRPr="004E757E">
        <w:rPr>
          <w:rFonts w:ascii="Book Antiqua" w:eastAsia="SimSun" w:hAnsi="Book Antiqua" w:cs="Times New Roman"/>
          <w:kern w:val="2"/>
          <w:sz w:val="24"/>
          <w:szCs w:val="24"/>
          <w:lang w:eastAsia="zh-CN"/>
        </w:rPr>
        <w:t>: 2079-2085 [PMID: 11145505 DOI: 10.1016/S0140-6736(00)03411-5]</w:t>
      </w:r>
    </w:p>
    <w:p w14:paraId="06B6CCC7" w14:textId="77777777" w:rsidR="004E757E" w:rsidRPr="004E757E" w:rsidRDefault="004E757E" w:rsidP="004E757E">
      <w:pPr>
        <w:widowControl w:val="0"/>
        <w:snapToGrid w:val="0"/>
        <w:spacing w:after="0" w:line="360" w:lineRule="auto"/>
        <w:jc w:val="both"/>
        <w:rPr>
          <w:rFonts w:ascii="Book Antiqua" w:eastAsia="SimSun" w:hAnsi="Book Antiqua" w:cs="Times New Roman"/>
          <w:kern w:val="2"/>
          <w:sz w:val="24"/>
          <w:szCs w:val="24"/>
          <w:lang w:eastAsia="zh-CN"/>
        </w:rPr>
      </w:pPr>
      <w:r w:rsidRPr="004E757E">
        <w:rPr>
          <w:rFonts w:ascii="Book Antiqua" w:eastAsia="SimSun" w:hAnsi="Book Antiqua" w:cs="Times New Roman"/>
          <w:kern w:val="2"/>
          <w:sz w:val="24"/>
          <w:szCs w:val="24"/>
          <w:lang w:eastAsia="zh-CN"/>
        </w:rPr>
        <w:t xml:space="preserve">6 </w:t>
      </w:r>
      <w:proofErr w:type="spellStart"/>
      <w:r w:rsidRPr="004E757E">
        <w:rPr>
          <w:rFonts w:ascii="Book Antiqua" w:eastAsia="SimSun" w:hAnsi="Book Antiqua" w:cs="Times New Roman"/>
          <w:b/>
          <w:kern w:val="2"/>
          <w:sz w:val="24"/>
          <w:szCs w:val="24"/>
          <w:lang w:eastAsia="zh-CN"/>
        </w:rPr>
        <w:t>Chinyama</w:t>
      </w:r>
      <w:proofErr w:type="spellEnd"/>
      <w:r w:rsidRPr="004E757E">
        <w:rPr>
          <w:rFonts w:ascii="Book Antiqua" w:eastAsia="SimSun" w:hAnsi="Book Antiqua" w:cs="Times New Roman"/>
          <w:b/>
          <w:kern w:val="2"/>
          <w:sz w:val="24"/>
          <w:szCs w:val="24"/>
          <w:lang w:eastAsia="zh-CN"/>
        </w:rPr>
        <w:t xml:space="preserve"> CN</w:t>
      </w:r>
      <w:r w:rsidRPr="004E757E">
        <w:rPr>
          <w:rFonts w:ascii="Book Antiqua" w:eastAsia="SimSun" w:hAnsi="Book Antiqua" w:cs="Times New Roman"/>
          <w:kern w:val="2"/>
          <w:sz w:val="24"/>
          <w:szCs w:val="24"/>
          <w:lang w:eastAsia="zh-CN"/>
        </w:rPr>
        <w:t xml:space="preserve">, Marshall RE, Owen WJ, Mason RC, Kothari D, Wilkinson ML, Sanderson JD. Expression of MUC1 and MUC2 mucin gene products in Barrett's metaplasia, dysplasia and adenocarcinoma: an </w:t>
      </w:r>
      <w:proofErr w:type="spellStart"/>
      <w:r w:rsidRPr="004E757E">
        <w:rPr>
          <w:rFonts w:ascii="Book Antiqua" w:eastAsia="SimSun" w:hAnsi="Book Antiqua" w:cs="Times New Roman"/>
          <w:kern w:val="2"/>
          <w:sz w:val="24"/>
          <w:szCs w:val="24"/>
          <w:lang w:eastAsia="zh-CN"/>
        </w:rPr>
        <w:t>immunopathological</w:t>
      </w:r>
      <w:proofErr w:type="spellEnd"/>
      <w:r w:rsidRPr="004E757E">
        <w:rPr>
          <w:rFonts w:ascii="Book Antiqua" w:eastAsia="SimSun" w:hAnsi="Book Antiqua" w:cs="Times New Roman"/>
          <w:kern w:val="2"/>
          <w:sz w:val="24"/>
          <w:szCs w:val="24"/>
          <w:lang w:eastAsia="zh-CN"/>
        </w:rPr>
        <w:t xml:space="preserve"> study with clinical correlation. </w:t>
      </w:r>
      <w:r w:rsidRPr="004E757E">
        <w:rPr>
          <w:rFonts w:ascii="Book Antiqua" w:eastAsia="SimSun" w:hAnsi="Book Antiqua" w:cs="Times New Roman"/>
          <w:i/>
          <w:kern w:val="2"/>
          <w:sz w:val="24"/>
          <w:szCs w:val="24"/>
          <w:lang w:eastAsia="zh-CN"/>
        </w:rPr>
        <w:t>Histopathology</w:t>
      </w:r>
      <w:r w:rsidRPr="004E757E">
        <w:rPr>
          <w:rFonts w:ascii="Book Antiqua" w:eastAsia="SimSun" w:hAnsi="Book Antiqua" w:cs="Times New Roman"/>
          <w:kern w:val="2"/>
          <w:sz w:val="24"/>
          <w:szCs w:val="24"/>
          <w:lang w:eastAsia="zh-CN"/>
        </w:rPr>
        <w:t xml:space="preserve"> 1999; </w:t>
      </w:r>
      <w:r w:rsidRPr="004E757E">
        <w:rPr>
          <w:rFonts w:ascii="Book Antiqua" w:eastAsia="SimSun" w:hAnsi="Book Antiqua" w:cs="Times New Roman"/>
          <w:b/>
          <w:kern w:val="2"/>
          <w:sz w:val="24"/>
          <w:szCs w:val="24"/>
          <w:lang w:eastAsia="zh-CN"/>
        </w:rPr>
        <w:t>35</w:t>
      </w:r>
      <w:r w:rsidRPr="004E757E">
        <w:rPr>
          <w:rFonts w:ascii="Book Antiqua" w:eastAsia="SimSun" w:hAnsi="Book Antiqua" w:cs="Times New Roman"/>
          <w:kern w:val="2"/>
          <w:sz w:val="24"/>
          <w:szCs w:val="24"/>
          <w:lang w:eastAsia="zh-CN"/>
        </w:rPr>
        <w:t>: 517-524 [PMID: 10583575]</w:t>
      </w:r>
    </w:p>
    <w:p w14:paraId="2DDAB434" w14:textId="77777777" w:rsidR="004E757E" w:rsidRPr="004E757E" w:rsidRDefault="004E757E" w:rsidP="004E757E">
      <w:pPr>
        <w:widowControl w:val="0"/>
        <w:snapToGrid w:val="0"/>
        <w:spacing w:after="0" w:line="360" w:lineRule="auto"/>
        <w:jc w:val="both"/>
        <w:rPr>
          <w:rFonts w:ascii="Book Antiqua" w:eastAsia="SimSun" w:hAnsi="Book Antiqua" w:cs="Times New Roman"/>
          <w:kern w:val="2"/>
          <w:sz w:val="24"/>
          <w:szCs w:val="24"/>
          <w:lang w:eastAsia="zh-CN"/>
        </w:rPr>
      </w:pPr>
      <w:r w:rsidRPr="004E757E">
        <w:rPr>
          <w:rFonts w:ascii="Book Antiqua" w:eastAsia="SimSun" w:hAnsi="Book Antiqua" w:cs="Times New Roman"/>
          <w:kern w:val="2"/>
          <w:sz w:val="24"/>
          <w:szCs w:val="24"/>
          <w:lang w:eastAsia="zh-CN"/>
        </w:rPr>
        <w:t xml:space="preserve">7 </w:t>
      </w:r>
      <w:r w:rsidRPr="004E757E">
        <w:rPr>
          <w:rFonts w:ascii="Book Antiqua" w:eastAsia="SimSun" w:hAnsi="Book Antiqua" w:cs="Times New Roman"/>
          <w:b/>
          <w:kern w:val="2"/>
          <w:sz w:val="24"/>
          <w:szCs w:val="24"/>
          <w:lang w:eastAsia="zh-CN"/>
        </w:rPr>
        <w:t>Arul GS</w:t>
      </w:r>
      <w:r w:rsidRPr="004E757E">
        <w:rPr>
          <w:rFonts w:ascii="Book Antiqua" w:eastAsia="SimSun" w:hAnsi="Book Antiqua" w:cs="Times New Roman"/>
          <w:kern w:val="2"/>
          <w:sz w:val="24"/>
          <w:szCs w:val="24"/>
          <w:lang w:eastAsia="zh-CN"/>
        </w:rPr>
        <w:t xml:space="preserve">, </w:t>
      </w:r>
      <w:proofErr w:type="spellStart"/>
      <w:r w:rsidRPr="004E757E">
        <w:rPr>
          <w:rFonts w:ascii="Book Antiqua" w:eastAsia="SimSun" w:hAnsi="Book Antiqua" w:cs="Times New Roman"/>
          <w:kern w:val="2"/>
          <w:sz w:val="24"/>
          <w:szCs w:val="24"/>
          <w:lang w:eastAsia="zh-CN"/>
        </w:rPr>
        <w:t>Moorghen</w:t>
      </w:r>
      <w:proofErr w:type="spellEnd"/>
      <w:r w:rsidRPr="004E757E">
        <w:rPr>
          <w:rFonts w:ascii="Book Antiqua" w:eastAsia="SimSun" w:hAnsi="Book Antiqua" w:cs="Times New Roman"/>
          <w:kern w:val="2"/>
          <w:sz w:val="24"/>
          <w:szCs w:val="24"/>
          <w:lang w:eastAsia="zh-CN"/>
        </w:rPr>
        <w:t xml:space="preserve"> M, Myerscough N, Alderson DA, </w:t>
      </w:r>
      <w:proofErr w:type="gramStart"/>
      <w:r w:rsidRPr="004E757E">
        <w:rPr>
          <w:rFonts w:ascii="Book Antiqua" w:eastAsia="SimSun" w:hAnsi="Book Antiqua" w:cs="Times New Roman"/>
          <w:kern w:val="2"/>
          <w:sz w:val="24"/>
          <w:szCs w:val="24"/>
          <w:lang w:eastAsia="zh-CN"/>
        </w:rPr>
        <w:t>Spicer</w:t>
      </w:r>
      <w:proofErr w:type="gramEnd"/>
      <w:r w:rsidRPr="004E757E">
        <w:rPr>
          <w:rFonts w:ascii="Book Antiqua" w:eastAsia="SimSun" w:hAnsi="Book Antiqua" w:cs="Times New Roman"/>
          <w:kern w:val="2"/>
          <w:sz w:val="24"/>
          <w:szCs w:val="24"/>
          <w:lang w:eastAsia="zh-CN"/>
        </w:rPr>
        <w:t xml:space="preserve"> RD, Corfield AP. Mucin gene expression in Barrett's </w:t>
      </w:r>
      <w:proofErr w:type="spellStart"/>
      <w:r w:rsidRPr="004E757E">
        <w:rPr>
          <w:rFonts w:ascii="Book Antiqua" w:eastAsia="SimSun" w:hAnsi="Book Antiqua" w:cs="Times New Roman"/>
          <w:kern w:val="2"/>
          <w:sz w:val="24"/>
          <w:szCs w:val="24"/>
          <w:lang w:eastAsia="zh-CN"/>
        </w:rPr>
        <w:t>oesophagus</w:t>
      </w:r>
      <w:proofErr w:type="spellEnd"/>
      <w:r w:rsidRPr="004E757E">
        <w:rPr>
          <w:rFonts w:ascii="Book Antiqua" w:eastAsia="SimSun" w:hAnsi="Book Antiqua" w:cs="Times New Roman"/>
          <w:kern w:val="2"/>
          <w:sz w:val="24"/>
          <w:szCs w:val="24"/>
          <w:lang w:eastAsia="zh-CN"/>
        </w:rPr>
        <w:t xml:space="preserve">: an in situ </w:t>
      </w:r>
      <w:proofErr w:type="spellStart"/>
      <w:r w:rsidRPr="004E757E">
        <w:rPr>
          <w:rFonts w:ascii="Book Antiqua" w:eastAsia="SimSun" w:hAnsi="Book Antiqua" w:cs="Times New Roman"/>
          <w:kern w:val="2"/>
          <w:sz w:val="24"/>
          <w:szCs w:val="24"/>
          <w:lang w:eastAsia="zh-CN"/>
        </w:rPr>
        <w:t>hybridisation</w:t>
      </w:r>
      <w:proofErr w:type="spellEnd"/>
      <w:r w:rsidRPr="004E757E">
        <w:rPr>
          <w:rFonts w:ascii="Book Antiqua" w:eastAsia="SimSun" w:hAnsi="Book Antiqua" w:cs="Times New Roman"/>
          <w:kern w:val="2"/>
          <w:sz w:val="24"/>
          <w:szCs w:val="24"/>
          <w:lang w:eastAsia="zh-CN"/>
        </w:rPr>
        <w:t xml:space="preserve"> and </w:t>
      </w:r>
      <w:proofErr w:type="spellStart"/>
      <w:r w:rsidRPr="004E757E">
        <w:rPr>
          <w:rFonts w:ascii="Book Antiqua" w:eastAsia="SimSun" w:hAnsi="Book Antiqua" w:cs="Times New Roman"/>
          <w:kern w:val="2"/>
          <w:sz w:val="24"/>
          <w:szCs w:val="24"/>
          <w:lang w:eastAsia="zh-CN"/>
        </w:rPr>
        <w:t>immunohistochemical</w:t>
      </w:r>
      <w:proofErr w:type="spellEnd"/>
      <w:r w:rsidRPr="004E757E">
        <w:rPr>
          <w:rFonts w:ascii="Book Antiqua" w:eastAsia="SimSun" w:hAnsi="Book Antiqua" w:cs="Times New Roman"/>
          <w:kern w:val="2"/>
          <w:sz w:val="24"/>
          <w:szCs w:val="24"/>
          <w:lang w:eastAsia="zh-CN"/>
        </w:rPr>
        <w:t xml:space="preserve"> study. </w:t>
      </w:r>
      <w:r w:rsidRPr="004E757E">
        <w:rPr>
          <w:rFonts w:ascii="Book Antiqua" w:eastAsia="SimSun" w:hAnsi="Book Antiqua" w:cs="Times New Roman"/>
          <w:i/>
          <w:kern w:val="2"/>
          <w:sz w:val="24"/>
          <w:szCs w:val="24"/>
          <w:lang w:eastAsia="zh-CN"/>
        </w:rPr>
        <w:t>Gut</w:t>
      </w:r>
      <w:r w:rsidRPr="004E757E">
        <w:rPr>
          <w:rFonts w:ascii="Book Antiqua" w:eastAsia="SimSun" w:hAnsi="Book Antiqua" w:cs="Times New Roman"/>
          <w:kern w:val="2"/>
          <w:sz w:val="24"/>
          <w:szCs w:val="24"/>
          <w:lang w:eastAsia="zh-CN"/>
        </w:rPr>
        <w:t xml:space="preserve"> 2000; </w:t>
      </w:r>
      <w:r w:rsidRPr="004E757E">
        <w:rPr>
          <w:rFonts w:ascii="Book Antiqua" w:eastAsia="SimSun" w:hAnsi="Book Antiqua" w:cs="Times New Roman"/>
          <w:b/>
          <w:kern w:val="2"/>
          <w:sz w:val="24"/>
          <w:szCs w:val="24"/>
          <w:lang w:eastAsia="zh-CN"/>
        </w:rPr>
        <w:t>47</w:t>
      </w:r>
      <w:r w:rsidRPr="004E757E">
        <w:rPr>
          <w:rFonts w:ascii="Book Antiqua" w:eastAsia="SimSun" w:hAnsi="Book Antiqua" w:cs="Times New Roman"/>
          <w:kern w:val="2"/>
          <w:sz w:val="24"/>
          <w:szCs w:val="24"/>
          <w:lang w:eastAsia="zh-CN"/>
        </w:rPr>
        <w:t>: 753-761 [PMID: 11076872]</w:t>
      </w:r>
    </w:p>
    <w:p w14:paraId="3A3FF46D" w14:textId="77777777" w:rsidR="004E757E" w:rsidRPr="004E757E" w:rsidRDefault="004E757E" w:rsidP="004E757E">
      <w:pPr>
        <w:widowControl w:val="0"/>
        <w:snapToGrid w:val="0"/>
        <w:spacing w:after="0" w:line="360" w:lineRule="auto"/>
        <w:jc w:val="both"/>
        <w:rPr>
          <w:rFonts w:ascii="Book Antiqua" w:eastAsia="SimSun" w:hAnsi="Book Antiqua" w:cs="Times New Roman"/>
          <w:kern w:val="2"/>
          <w:sz w:val="24"/>
          <w:szCs w:val="24"/>
          <w:lang w:eastAsia="zh-CN"/>
        </w:rPr>
      </w:pPr>
      <w:r w:rsidRPr="004E757E">
        <w:rPr>
          <w:rFonts w:ascii="Book Antiqua" w:eastAsia="SimSun" w:hAnsi="Book Antiqua" w:cs="Times New Roman"/>
          <w:kern w:val="2"/>
          <w:sz w:val="24"/>
          <w:szCs w:val="24"/>
          <w:lang w:eastAsia="zh-CN"/>
        </w:rPr>
        <w:t xml:space="preserve">8 </w:t>
      </w:r>
      <w:r w:rsidRPr="004E757E">
        <w:rPr>
          <w:rFonts w:ascii="Book Antiqua" w:eastAsia="SimSun" w:hAnsi="Book Antiqua" w:cs="Times New Roman"/>
          <w:b/>
          <w:kern w:val="2"/>
          <w:sz w:val="24"/>
          <w:szCs w:val="24"/>
          <w:lang w:eastAsia="zh-CN"/>
        </w:rPr>
        <w:t>Regalado SP</w:t>
      </w:r>
      <w:r w:rsidRPr="004E757E">
        <w:rPr>
          <w:rFonts w:ascii="Book Antiqua" w:eastAsia="SimSun" w:hAnsi="Book Antiqua" w:cs="Times New Roman"/>
          <w:kern w:val="2"/>
          <w:sz w:val="24"/>
          <w:szCs w:val="24"/>
          <w:lang w:eastAsia="zh-CN"/>
        </w:rPr>
        <w:t xml:space="preserve">, </w:t>
      </w:r>
      <w:proofErr w:type="spellStart"/>
      <w:r w:rsidRPr="004E757E">
        <w:rPr>
          <w:rFonts w:ascii="Book Antiqua" w:eastAsia="SimSun" w:hAnsi="Book Antiqua" w:cs="Times New Roman"/>
          <w:kern w:val="2"/>
          <w:sz w:val="24"/>
          <w:szCs w:val="24"/>
          <w:lang w:eastAsia="zh-CN"/>
        </w:rPr>
        <w:t>Nambu</w:t>
      </w:r>
      <w:proofErr w:type="spellEnd"/>
      <w:r w:rsidRPr="004E757E">
        <w:rPr>
          <w:rFonts w:ascii="Book Antiqua" w:eastAsia="SimSun" w:hAnsi="Book Antiqua" w:cs="Times New Roman"/>
          <w:kern w:val="2"/>
          <w:sz w:val="24"/>
          <w:szCs w:val="24"/>
          <w:lang w:eastAsia="zh-CN"/>
        </w:rPr>
        <w:t xml:space="preserve"> Y, </w:t>
      </w:r>
      <w:proofErr w:type="spellStart"/>
      <w:r w:rsidRPr="004E757E">
        <w:rPr>
          <w:rFonts w:ascii="Book Antiqua" w:eastAsia="SimSun" w:hAnsi="Book Antiqua" w:cs="Times New Roman"/>
          <w:kern w:val="2"/>
          <w:sz w:val="24"/>
          <w:szCs w:val="24"/>
          <w:lang w:eastAsia="zh-CN"/>
        </w:rPr>
        <w:t>Iannettoni</w:t>
      </w:r>
      <w:proofErr w:type="spellEnd"/>
      <w:r w:rsidRPr="004E757E">
        <w:rPr>
          <w:rFonts w:ascii="Book Antiqua" w:eastAsia="SimSun" w:hAnsi="Book Antiqua" w:cs="Times New Roman"/>
          <w:kern w:val="2"/>
          <w:sz w:val="24"/>
          <w:szCs w:val="24"/>
          <w:lang w:eastAsia="zh-CN"/>
        </w:rPr>
        <w:t xml:space="preserve"> MD, </w:t>
      </w:r>
      <w:proofErr w:type="spellStart"/>
      <w:r w:rsidRPr="004E757E">
        <w:rPr>
          <w:rFonts w:ascii="Book Antiqua" w:eastAsia="SimSun" w:hAnsi="Book Antiqua" w:cs="Times New Roman"/>
          <w:kern w:val="2"/>
          <w:sz w:val="24"/>
          <w:szCs w:val="24"/>
          <w:lang w:eastAsia="zh-CN"/>
        </w:rPr>
        <w:t>Orringer</w:t>
      </w:r>
      <w:proofErr w:type="spellEnd"/>
      <w:r w:rsidRPr="004E757E">
        <w:rPr>
          <w:rFonts w:ascii="Book Antiqua" w:eastAsia="SimSun" w:hAnsi="Book Antiqua" w:cs="Times New Roman"/>
          <w:kern w:val="2"/>
          <w:sz w:val="24"/>
          <w:szCs w:val="24"/>
          <w:lang w:eastAsia="zh-CN"/>
        </w:rPr>
        <w:t xml:space="preserve"> MB, Beer DG. Abundant expression of the intestinal protein </w:t>
      </w:r>
      <w:proofErr w:type="spellStart"/>
      <w:r w:rsidRPr="004E757E">
        <w:rPr>
          <w:rFonts w:ascii="Book Antiqua" w:eastAsia="SimSun" w:hAnsi="Book Antiqua" w:cs="Times New Roman"/>
          <w:kern w:val="2"/>
          <w:sz w:val="24"/>
          <w:szCs w:val="24"/>
          <w:lang w:eastAsia="zh-CN"/>
        </w:rPr>
        <w:t>villin</w:t>
      </w:r>
      <w:proofErr w:type="spellEnd"/>
      <w:r w:rsidRPr="004E757E">
        <w:rPr>
          <w:rFonts w:ascii="Book Antiqua" w:eastAsia="SimSun" w:hAnsi="Book Antiqua" w:cs="Times New Roman"/>
          <w:kern w:val="2"/>
          <w:sz w:val="24"/>
          <w:szCs w:val="24"/>
          <w:lang w:eastAsia="zh-CN"/>
        </w:rPr>
        <w:t xml:space="preserve"> in Barrett's metaplasia and esophageal adenocarcinomas. </w:t>
      </w:r>
      <w:proofErr w:type="spellStart"/>
      <w:r w:rsidRPr="004E757E">
        <w:rPr>
          <w:rFonts w:ascii="Book Antiqua" w:eastAsia="SimSun" w:hAnsi="Book Antiqua" w:cs="Times New Roman"/>
          <w:i/>
          <w:kern w:val="2"/>
          <w:sz w:val="24"/>
          <w:szCs w:val="24"/>
          <w:lang w:eastAsia="zh-CN"/>
        </w:rPr>
        <w:t>Mol</w:t>
      </w:r>
      <w:proofErr w:type="spellEnd"/>
      <w:r w:rsidRPr="004E757E">
        <w:rPr>
          <w:rFonts w:ascii="Book Antiqua" w:eastAsia="SimSun" w:hAnsi="Book Antiqua" w:cs="Times New Roman"/>
          <w:i/>
          <w:kern w:val="2"/>
          <w:sz w:val="24"/>
          <w:szCs w:val="24"/>
          <w:lang w:eastAsia="zh-CN"/>
        </w:rPr>
        <w:t xml:space="preserve"> </w:t>
      </w:r>
      <w:proofErr w:type="spellStart"/>
      <w:r w:rsidRPr="004E757E">
        <w:rPr>
          <w:rFonts w:ascii="Book Antiqua" w:eastAsia="SimSun" w:hAnsi="Book Antiqua" w:cs="Times New Roman"/>
          <w:i/>
          <w:kern w:val="2"/>
          <w:sz w:val="24"/>
          <w:szCs w:val="24"/>
          <w:lang w:eastAsia="zh-CN"/>
        </w:rPr>
        <w:t>Carcinog</w:t>
      </w:r>
      <w:proofErr w:type="spellEnd"/>
      <w:r w:rsidRPr="004E757E">
        <w:rPr>
          <w:rFonts w:ascii="Book Antiqua" w:eastAsia="SimSun" w:hAnsi="Book Antiqua" w:cs="Times New Roman"/>
          <w:kern w:val="2"/>
          <w:sz w:val="24"/>
          <w:szCs w:val="24"/>
          <w:lang w:eastAsia="zh-CN"/>
        </w:rPr>
        <w:t xml:space="preserve"> 1998; </w:t>
      </w:r>
      <w:r w:rsidRPr="004E757E">
        <w:rPr>
          <w:rFonts w:ascii="Book Antiqua" w:eastAsia="SimSun" w:hAnsi="Book Antiqua" w:cs="Times New Roman"/>
          <w:b/>
          <w:kern w:val="2"/>
          <w:sz w:val="24"/>
          <w:szCs w:val="24"/>
          <w:lang w:eastAsia="zh-CN"/>
        </w:rPr>
        <w:t>22</w:t>
      </w:r>
      <w:r w:rsidRPr="004E757E">
        <w:rPr>
          <w:rFonts w:ascii="Book Antiqua" w:eastAsia="SimSun" w:hAnsi="Book Antiqua" w:cs="Times New Roman"/>
          <w:kern w:val="2"/>
          <w:sz w:val="24"/>
          <w:szCs w:val="24"/>
          <w:lang w:eastAsia="zh-CN"/>
        </w:rPr>
        <w:t>: 182-189 [PMID: 9688144]</w:t>
      </w:r>
    </w:p>
    <w:p w14:paraId="4290C2A7" w14:textId="77777777" w:rsidR="004E757E" w:rsidRPr="004E757E" w:rsidRDefault="004E757E" w:rsidP="004E757E">
      <w:pPr>
        <w:widowControl w:val="0"/>
        <w:snapToGrid w:val="0"/>
        <w:spacing w:after="0" w:line="360" w:lineRule="auto"/>
        <w:jc w:val="both"/>
        <w:rPr>
          <w:rFonts w:ascii="Book Antiqua" w:eastAsia="SimSun" w:hAnsi="Book Antiqua" w:cs="Times New Roman"/>
          <w:kern w:val="2"/>
          <w:sz w:val="24"/>
          <w:szCs w:val="24"/>
          <w:lang w:eastAsia="zh-CN"/>
        </w:rPr>
      </w:pPr>
      <w:r w:rsidRPr="004E757E">
        <w:rPr>
          <w:rFonts w:ascii="Book Antiqua" w:eastAsia="SimSun" w:hAnsi="Book Antiqua" w:cs="Times New Roman"/>
          <w:kern w:val="2"/>
          <w:sz w:val="24"/>
          <w:szCs w:val="24"/>
          <w:lang w:eastAsia="zh-CN"/>
        </w:rPr>
        <w:t xml:space="preserve">9 </w:t>
      </w:r>
      <w:r w:rsidRPr="004E757E">
        <w:rPr>
          <w:rFonts w:ascii="Book Antiqua" w:eastAsia="SimSun" w:hAnsi="Book Antiqua" w:cs="Times New Roman"/>
          <w:b/>
          <w:kern w:val="2"/>
          <w:sz w:val="24"/>
          <w:szCs w:val="24"/>
          <w:lang w:eastAsia="zh-CN"/>
        </w:rPr>
        <w:t>Su Y</w:t>
      </w:r>
      <w:r w:rsidRPr="004E757E">
        <w:rPr>
          <w:rFonts w:ascii="Book Antiqua" w:eastAsia="SimSun" w:hAnsi="Book Antiqua" w:cs="Times New Roman"/>
          <w:kern w:val="2"/>
          <w:sz w:val="24"/>
          <w:szCs w:val="24"/>
          <w:lang w:eastAsia="zh-CN"/>
        </w:rPr>
        <w:t xml:space="preserve">, Chen X, Klein M, Fang M, Wang S, Yang CS, Goyal RK. Phenotype of columnar-lined esophagus in rats with </w:t>
      </w:r>
      <w:proofErr w:type="spellStart"/>
      <w:r w:rsidRPr="004E757E">
        <w:rPr>
          <w:rFonts w:ascii="Book Antiqua" w:eastAsia="SimSun" w:hAnsi="Book Antiqua" w:cs="Times New Roman"/>
          <w:kern w:val="2"/>
          <w:sz w:val="24"/>
          <w:szCs w:val="24"/>
          <w:lang w:eastAsia="zh-CN"/>
        </w:rPr>
        <w:t>esophagogastroduodenal</w:t>
      </w:r>
      <w:proofErr w:type="spellEnd"/>
      <w:r w:rsidRPr="004E757E">
        <w:rPr>
          <w:rFonts w:ascii="Book Antiqua" w:eastAsia="SimSun" w:hAnsi="Book Antiqua" w:cs="Times New Roman"/>
          <w:kern w:val="2"/>
          <w:sz w:val="24"/>
          <w:szCs w:val="24"/>
          <w:lang w:eastAsia="zh-CN"/>
        </w:rPr>
        <w:t xml:space="preserve"> anastomosis: similarity to human Barrett's esophagus. </w:t>
      </w:r>
      <w:r w:rsidRPr="004E757E">
        <w:rPr>
          <w:rFonts w:ascii="Book Antiqua" w:eastAsia="SimSun" w:hAnsi="Book Antiqua" w:cs="Times New Roman"/>
          <w:i/>
          <w:kern w:val="2"/>
          <w:sz w:val="24"/>
          <w:szCs w:val="24"/>
          <w:lang w:eastAsia="zh-CN"/>
        </w:rPr>
        <w:t>Lab Invest</w:t>
      </w:r>
      <w:r w:rsidRPr="004E757E">
        <w:rPr>
          <w:rFonts w:ascii="Book Antiqua" w:eastAsia="SimSun" w:hAnsi="Book Antiqua" w:cs="Times New Roman"/>
          <w:kern w:val="2"/>
          <w:sz w:val="24"/>
          <w:szCs w:val="24"/>
          <w:lang w:eastAsia="zh-CN"/>
        </w:rPr>
        <w:t xml:space="preserve"> 2004; </w:t>
      </w:r>
      <w:r w:rsidRPr="004E757E">
        <w:rPr>
          <w:rFonts w:ascii="Book Antiqua" w:eastAsia="SimSun" w:hAnsi="Book Antiqua" w:cs="Times New Roman"/>
          <w:b/>
          <w:kern w:val="2"/>
          <w:sz w:val="24"/>
          <w:szCs w:val="24"/>
          <w:lang w:eastAsia="zh-CN"/>
        </w:rPr>
        <w:t>84</w:t>
      </w:r>
      <w:r w:rsidRPr="004E757E">
        <w:rPr>
          <w:rFonts w:ascii="Book Antiqua" w:eastAsia="SimSun" w:hAnsi="Book Antiqua" w:cs="Times New Roman"/>
          <w:kern w:val="2"/>
          <w:sz w:val="24"/>
          <w:szCs w:val="24"/>
          <w:lang w:eastAsia="zh-CN"/>
        </w:rPr>
        <w:t>: 753-765 [PMID: 15094711 DOI: 10.1038/labinvest.3700079]</w:t>
      </w:r>
    </w:p>
    <w:p w14:paraId="46885E54" w14:textId="77777777" w:rsidR="004E757E" w:rsidRPr="004E757E" w:rsidRDefault="004E757E" w:rsidP="004E757E">
      <w:pPr>
        <w:widowControl w:val="0"/>
        <w:snapToGrid w:val="0"/>
        <w:spacing w:after="0" w:line="360" w:lineRule="auto"/>
        <w:jc w:val="both"/>
        <w:rPr>
          <w:rFonts w:ascii="Book Antiqua" w:eastAsia="SimSun" w:hAnsi="Book Antiqua" w:cs="Times New Roman"/>
          <w:kern w:val="2"/>
          <w:sz w:val="24"/>
          <w:szCs w:val="24"/>
          <w:lang w:eastAsia="zh-CN"/>
        </w:rPr>
      </w:pPr>
      <w:r w:rsidRPr="004E757E">
        <w:rPr>
          <w:rFonts w:ascii="Book Antiqua" w:eastAsia="SimSun" w:hAnsi="Book Antiqua" w:cs="Times New Roman"/>
          <w:kern w:val="2"/>
          <w:sz w:val="24"/>
          <w:szCs w:val="24"/>
          <w:lang w:eastAsia="zh-CN"/>
        </w:rPr>
        <w:t xml:space="preserve">10 </w:t>
      </w:r>
      <w:r w:rsidRPr="004E757E">
        <w:rPr>
          <w:rFonts w:ascii="Book Antiqua" w:eastAsia="SimSun" w:hAnsi="Book Antiqua" w:cs="Times New Roman"/>
          <w:b/>
          <w:kern w:val="2"/>
          <w:sz w:val="24"/>
          <w:szCs w:val="24"/>
          <w:lang w:eastAsia="zh-CN"/>
        </w:rPr>
        <w:t>Moons LM</w:t>
      </w:r>
      <w:r w:rsidRPr="004E757E">
        <w:rPr>
          <w:rFonts w:ascii="Book Antiqua" w:eastAsia="SimSun" w:hAnsi="Book Antiqua" w:cs="Times New Roman"/>
          <w:kern w:val="2"/>
          <w:sz w:val="24"/>
          <w:szCs w:val="24"/>
          <w:lang w:eastAsia="zh-CN"/>
        </w:rPr>
        <w:t xml:space="preserve">, </w:t>
      </w:r>
      <w:proofErr w:type="spellStart"/>
      <w:r w:rsidRPr="004E757E">
        <w:rPr>
          <w:rFonts w:ascii="Book Antiqua" w:eastAsia="SimSun" w:hAnsi="Book Antiqua" w:cs="Times New Roman"/>
          <w:kern w:val="2"/>
          <w:sz w:val="24"/>
          <w:szCs w:val="24"/>
          <w:lang w:eastAsia="zh-CN"/>
        </w:rPr>
        <w:t>Bax</w:t>
      </w:r>
      <w:proofErr w:type="spellEnd"/>
      <w:r w:rsidRPr="004E757E">
        <w:rPr>
          <w:rFonts w:ascii="Book Antiqua" w:eastAsia="SimSun" w:hAnsi="Book Antiqua" w:cs="Times New Roman"/>
          <w:kern w:val="2"/>
          <w:sz w:val="24"/>
          <w:szCs w:val="24"/>
          <w:lang w:eastAsia="zh-CN"/>
        </w:rPr>
        <w:t xml:space="preserve"> DA, </w:t>
      </w:r>
      <w:proofErr w:type="spellStart"/>
      <w:r w:rsidRPr="004E757E">
        <w:rPr>
          <w:rFonts w:ascii="Book Antiqua" w:eastAsia="SimSun" w:hAnsi="Book Antiqua" w:cs="Times New Roman"/>
          <w:kern w:val="2"/>
          <w:sz w:val="24"/>
          <w:szCs w:val="24"/>
          <w:lang w:eastAsia="zh-CN"/>
        </w:rPr>
        <w:t>Kuipers</w:t>
      </w:r>
      <w:proofErr w:type="spellEnd"/>
      <w:r w:rsidRPr="004E757E">
        <w:rPr>
          <w:rFonts w:ascii="Book Antiqua" w:eastAsia="SimSun" w:hAnsi="Book Antiqua" w:cs="Times New Roman"/>
          <w:kern w:val="2"/>
          <w:sz w:val="24"/>
          <w:szCs w:val="24"/>
          <w:lang w:eastAsia="zh-CN"/>
        </w:rPr>
        <w:t xml:space="preserve"> EJ, Van </w:t>
      </w:r>
      <w:proofErr w:type="spellStart"/>
      <w:r w:rsidRPr="004E757E">
        <w:rPr>
          <w:rFonts w:ascii="Book Antiqua" w:eastAsia="SimSun" w:hAnsi="Book Antiqua" w:cs="Times New Roman"/>
          <w:kern w:val="2"/>
          <w:sz w:val="24"/>
          <w:szCs w:val="24"/>
          <w:lang w:eastAsia="zh-CN"/>
        </w:rPr>
        <w:t>Dekken</w:t>
      </w:r>
      <w:proofErr w:type="spellEnd"/>
      <w:r w:rsidRPr="004E757E">
        <w:rPr>
          <w:rFonts w:ascii="Book Antiqua" w:eastAsia="SimSun" w:hAnsi="Book Antiqua" w:cs="Times New Roman"/>
          <w:kern w:val="2"/>
          <w:sz w:val="24"/>
          <w:szCs w:val="24"/>
          <w:lang w:eastAsia="zh-CN"/>
        </w:rPr>
        <w:t xml:space="preserve"> H, </w:t>
      </w:r>
      <w:proofErr w:type="spellStart"/>
      <w:r w:rsidRPr="004E757E">
        <w:rPr>
          <w:rFonts w:ascii="Book Antiqua" w:eastAsia="SimSun" w:hAnsi="Book Antiqua" w:cs="Times New Roman"/>
          <w:kern w:val="2"/>
          <w:sz w:val="24"/>
          <w:szCs w:val="24"/>
          <w:lang w:eastAsia="zh-CN"/>
        </w:rPr>
        <w:t>Haringsma</w:t>
      </w:r>
      <w:proofErr w:type="spellEnd"/>
      <w:r w:rsidRPr="004E757E">
        <w:rPr>
          <w:rFonts w:ascii="Book Antiqua" w:eastAsia="SimSun" w:hAnsi="Book Antiqua" w:cs="Times New Roman"/>
          <w:kern w:val="2"/>
          <w:sz w:val="24"/>
          <w:szCs w:val="24"/>
          <w:lang w:eastAsia="zh-CN"/>
        </w:rPr>
        <w:t xml:space="preserve"> J, Van Vliet AH, </w:t>
      </w:r>
      <w:proofErr w:type="spellStart"/>
      <w:r w:rsidRPr="004E757E">
        <w:rPr>
          <w:rFonts w:ascii="Book Antiqua" w:eastAsia="SimSun" w:hAnsi="Book Antiqua" w:cs="Times New Roman"/>
          <w:kern w:val="2"/>
          <w:sz w:val="24"/>
          <w:szCs w:val="24"/>
          <w:lang w:eastAsia="zh-CN"/>
        </w:rPr>
        <w:lastRenderedPageBreak/>
        <w:t>Siersema</w:t>
      </w:r>
      <w:proofErr w:type="spellEnd"/>
      <w:r w:rsidRPr="004E757E">
        <w:rPr>
          <w:rFonts w:ascii="Book Antiqua" w:eastAsia="SimSun" w:hAnsi="Book Antiqua" w:cs="Times New Roman"/>
          <w:kern w:val="2"/>
          <w:sz w:val="24"/>
          <w:szCs w:val="24"/>
          <w:lang w:eastAsia="zh-CN"/>
        </w:rPr>
        <w:t xml:space="preserve"> PD, </w:t>
      </w:r>
      <w:proofErr w:type="spellStart"/>
      <w:r w:rsidRPr="004E757E">
        <w:rPr>
          <w:rFonts w:ascii="Book Antiqua" w:eastAsia="SimSun" w:hAnsi="Book Antiqua" w:cs="Times New Roman"/>
          <w:kern w:val="2"/>
          <w:sz w:val="24"/>
          <w:szCs w:val="24"/>
          <w:lang w:eastAsia="zh-CN"/>
        </w:rPr>
        <w:t>Kusters</w:t>
      </w:r>
      <w:proofErr w:type="spellEnd"/>
      <w:r w:rsidRPr="004E757E">
        <w:rPr>
          <w:rFonts w:ascii="Book Antiqua" w:eastAsia="SimSun" w:hAnsi="Book Antiqua" w:cs="Times New Roman"/>
          <w:kern w:val="2"/>
          <w:sz w:val="24"/>
          <w:szCs w:val="24"/>
          <w:lang w:eastAsia="zh-CN"/>
        </w:rPr>
        <w:t xml:space="preserve"> JG. The homeodomain protein CDX2 is an early marker of Barrett's </w:t>
      </w:r>
      <w:proofErr w:type="spellStart"/>
      <w:r w:rsidRPr="004E757E">
        <w:rPr>
          <w:rFonts w:ascii="Book Antiqua" w:eastAsia="SimSun" w:hAnsi="Book Antiqua" w:cs="Times New Roman"/>
          <w:kern w:val="2"/>
          <w:sz w:val="24"/>
          <w:szCs w:val="24"/>
          <w:lang w:eastAsia="zh-CN"/>
        </w:rPr>
        <w:t>oesophagus</w:t>
      </w:r>
      <w:proofErr w:type="spellEnd"/>
      <w:r w:rsidRPr="004E757E">
        <w:rPr>
          <w:rFonts w:ascii="Book Antiqua" w:eastAsia="SimSun" w:hAnsi="Book Antiqua" w:cs="Times New Roman"/>
          <w:kern w:val="2"/>
          <w:sz w:val="24"/>
          <w:szCs w:val="24"/>
          <w:lang w:eastAsia="zh-CN"/>
        </w:rPr>
        <w:t xml:space="preserve">. </w:t>
      </w:r>
      <w:r w:rsidRPr="004E757E">
        <w:rPr>
          <w:rFonts w:ascii="Book Antiqua" w:eastAsia="SimSun" w:hAnsi="Book Antiqua" w:cs="Times New Roman"/>
          <w:i/>
          <w:kern w:val="2"/>
          <w:sz w:val="24"/>
          <w:szCs w:val="24"/>
          <w:lang w:eastAsia="zh-CN"/>
        </w:rPr>
        <w:t xml:space="preserve">J </w:t>
      </w:r>
      <w:proofErr w:type="spellStart"/>
      <w:r w:rsidRPr="004E757E">
        <w:rPr>
          <w:rFonts w:ascii="Book Antiqua" w:eastAsia="SimSun" w:hAnsi="Book Antiqua" w:cs="Times New Roman"/>
          <w:i/>
          <w:kern w:val="2"/>
          <w:sz w:val="24"/>
          <w:szCs w:val="24"/>
          <w:lang w:eastAsia="zh-CN"/>
        </w:rPr>
        <w:t>Clin</w:t>
      </w:r>
      <w:proofErr w:type="spellEnd"/>
      <w:r w:rsidRPr="004E757E">
        <w:rPr>
          <w:rFonts w:ascii="Book Antiqua" w:eastAsia="SimSun" w:hAnsi="Book Antiqua" w:cs="Times New Roman"/>
          <w:i/>
          <w:kern w:val="2"/>
          <w:sz w:val="24"/>
          <w:szCs w:val="24"/>
          <w:lang w:eastAsia="zh-CN"/>
        </w:rPr>
        <w:t xml:space="preserve"> </w:t>
      </w:r>
      <w:proofErr w:type="spellStart"/>
      <w:r w:rsidRPr="004E757E">
        <w:rPr>
          <w:rFonts w:ascii="Book Antiqua" w:eastAsia="SimSun" w:hAnsi="Book Antiqua" w:cs="Times New Roman"/>
          <w:i/>
          <w:kern w:val="2"/>
          <w:sz w:val="24"/>
          <w:szCs w:val="24"/>
          <w:lang w:eastAsia="zh-CN"/>
        </w:rPr>
        <w:t>Pathol</w:t>
      </w:r>
      <w:proofErr w:type="spellEnd"/>
      <w:r w:rsidRPr="004E757E">
        <w:rPr>
          <w:rFonts w:ascii="Book Antiqua" w:eastAsia="SimSun" w:hAnsi="Book Antiqua" w:cs="Times New Roman"/>
          <w:kern w:val="2"/>
          <w:sz w:val="24"/>
          <w:szCs w:val="24"/>
          <w:lang w:eastAsia="zh-CN"/>
        </w:rPr>
        <w:t xml:space="preserve"> 2004; </w:t>
      </w:r>
      <w:r w:rsidRPr="004E757E">
        <w:rPr>
          <w:rFonts w:ascii="Book Antiqua" w:eastAsia="SimSun" w:hAnsi="Book Antiqua" w:cs="Times New Roman"/>
          <w:b/>
          <w:kern w:val="2"/>
          <w:sz w:val="24"/>
          <w:szCs w:val="24"/>
          <w:lang w:eastAsia="zh-CN"/>
        </w:rPr>
        <w:t>57</w:t>
      </w:r>
      <w:r w:rsidRPr="004E757E">
        <w:rPr>
          <w:rFonts w:ascii="Book Antiqua" w:eastAsia="SimSun" w:hAnsi="Book Antiqua" w:cs="Times New Roman"/>
          <w:kern w:val="2"/>
          <w:sz w:val="24"/>
          <w:szCs w:val="24"/>
          <w:lang w:eastAsia="zh-CN"/>
        </w:rPr>
        <w:t>: 1063-1068 [PMID: 15452161 DOI: 10.1136/jcp.2003.015727]</w:t>
      </w:r>
    </w:p>
    <w:p w14:paraId="7897984D" w14:textId="77777777" w:rsidR="004E757E" w:rsidRPr="004E757E" w:rsidRDefault="004E757E" w:rsidP="004E757E">
      <w:pPr>
        <w:widowControl w:val="0"/>
        <w:snapToGrid w:val="0"/>
        <w:spacing w:after="0" w:line="360" w:lineRule="auto"/>
        <w:jc w:val="both"/>
        <w:rPr>
          <w:rFonts w:ascii="Book Antiqua" w:eastAsia="SimSun" w:hAnsi="Book Antiqua" w:cs="Times New Roman"/>
          <w:kern w:val="2"/>
          <w:sz w:val="24"/>
          <w:szCs w:val="24"/>
          <w:lang w:eastAsia="zh-CN"/>
        </w:rPr>
      </w:pPr>
      <w:r w:rsidRPr="004E757E">
        <w:rPr>
          <w:rFonts w:ascii="Book Antiqua" w:eastAsia="SimSun" w:hAnsi="Book Antiqua" w:cs="Times New Roman"/>
          <w:kern w:val="2"/>
          <w:sz w:val="24"/>
          <w:szCs w:val="24"/>
          <w:lang w:eastAsia="zh-CN"/>
        </w:rPr>
        <w:t xml:space="preserve">11 </w:t>
      </w:r>
      <w:r w:rsidRPr="004E757E">
        <w:rPr>
          <w:rFonts w:ascii="Book Antiqua" w:eastAsia="SimSun" w:hAnsi="Book Antiqua" w:cs="Times New Roman"/>
          <w:b/>
          <w:kern w:val="2"/>
          <w:sz w:val="24"/>
          <w:szCs w:val="24"/>
          <w:lang w:eastAsia="zh-CN"/>
        </w:rPr>
        <w:t>Barros R</w:t>
      </w:r>
      <w:r w:rsidRPr="004E757E">
        <w:rPr>
          <w:rFonts w:ascii="Book Antiqua" w:eastAsia="SimSun" w:hAnsi="Book Antiqua" w:cs="Times New Roman"/>
          <w:kern w:val="2"/>
          <w:sz w:val="24"/>
          <w:szCs w:val="24"/>
          <w:lang w:eastAsia="zh-CN"/>
        </w:rPr>
        <w:t xml:space="preserve">, Pereira D, </w:t>
      </w:r>
      <w:proofErr w:type="spellStart"/>
      <w:r w:rsidRPr="004E757E">
        <w:rPr>
          <w:rFonts w:ascii="Book Antiqua" w:eastAsia="SimSun" w:hAnsi="Book Antiqua" w:cs="Times New Roman"/>
          <w:kern w:val="2"/>
          <w:sz w:val="24"/>
          <w:szCs w:val="24"/>
          <w:lang w:eastAsia="zh-CN"/>
        </w:rPr>
        <w:t>Callé</w:t>
      </w:r>
      <w:proofErr w:type="spellEnd"/>
      <w:r w:rsidRPr="004E757E">
        <w:rPr>
          <w:rFonts w:ascii="Book Antiqua" w:eastAsia="SimSun" w:hAnsi="Book Antiqua" w:cs="Times New Roman"/>
          <w:kern w:val="2"/>
          <w:sz w:val="24"/>
          <w:szCs w:val="24"/>
          <w:lang w:eastAsia="zh-CN"/>
        </w:rPr>
        <w:t xml:space="preserve"> C, Camilo V, Cunha AI, David L, Almeida R, Dias-Pereira A, Chaves P. Dynamics of SOX2 and CDX2 Expression in Barrett's Mucosa. </w:t>
      </w:r>
      <w:r w:rsidRPr="004E757E">
        <w:rPr>
          <w:rFonts w:ascii="Book Antiqua" w:eastAsia="SimSun" w:hAnsi="Book Antiqua" w:cs="Times New Roman"/>
          <w:i/>
          <w:kern w:val="2"/>
          <w:sz w:val="24"/>
          <w:szCs w:val="24"/>
          <w:lang w:eastAsia="zh-CN"/>
        </w:rPr>
        <w:t>Dis Markers</w:t>
      </w:r>
      <w:r w:rsidRPr="004E757E">
        <w:rPr>
          <w:rFonts w:ascii="Book Antiqua" w:eastAsia="SimSun" w:hAnsi="Book Antiqua" w:cs="Times New Roman"/>
          <w:kern w:val="2"/>
          <w:sz w:val="24"/>
          <w:szCs w:val="24"/>
          <w:lang w:eastAsia="zh-CN"/>
        </w:rPr>
        <w:t xml:space="preserve"> 2016; </w:t>
      </w:r>
      <w:r w:rsidRPr="004E757E">
        <w:rPr>
          <w:rFonts w:ascii="Book Antiqua" w:eastAsia="SimSun" w:hAnsi="Book Antiqua" w:cs="Times New Roman"/>
          <w:b/>
          <w:kern w:val="2"/>
          <w:sz w:val="24"/>
          <w:szCs w:val="24"/>
          <w:lang w:eastAsia="zh-CN"/>
        </w:rPr>
        <w:t>2016</w:t>
      </w:r>
      <w:r w:rsidRPr="004E757E">
        <w:rPr>
          <w:rFonts w:ascii="Book Antiqua" w:eastAsia="SimSun" w:hAnsi="Book Antiqua" w:cs="Times New Roman"/>
          <w:kern w:val="2"/>
          <w:sz w:val="24"/>
          <w:szCs w:val="24"/>
          <w:lang w:eastAsia="zh-CN"/>
        </w:rPr>
        <w:t>: 1532791 [PMID: 27766003 DOI: 10.1155/2016/1532791]</w:t>
      </w:r>
    </w:p>
    <w:p w14:paraId="6ABAAF5E" w14:textId="77777777" w:rsidR="004E757E" w:rsidRPr="004E757E" w:rsidRDefault="004E757E" w:rsidP="004E757E">
      <w:pPr>
        <w:widowControl w:val="0"/>
        <w:snapToGrid w:val="0"/>
        <w:spacing w:after="0" w:line="360" w:lineRule="auto"/>
        <w:jc w:val="both"/>
        <w:rPr>
          <w:rFonts w:ascii="Book Antiqua" w:eastAsia="SimSun" w:hAnsi="Book Antiqua" w:cs="Times New Roman"/>
          <w:kern w:val="2"/>
          <w:sz w:val="24"/>
          <w:szCs w:val="24"/>
          <w:lang w:eastAsia="zh-CN"/>
        </w:rPr>
      </w:pPr>
      <w:r w:rsidRPr="004E757E">
        <w:rPr>
          <w:rFonts w:ascii="Book Antiqua" w:eastAsia="SimSun" w:hAnsi="Book Antiqua" w:cs="Times New Roman"/>
          <w:kern w:val="2"/>
          <w:sz w:val="24"/>
          <w:szCs w:val="24"/>
          <w:lang w:eastAsia="zh-CN"/>
        </w:rPr>
        <w:t xml:space="preserve">12 </w:t>
      </w:r>
      <w:proofErr w:type="spellStart"/>
      <w:r w:rsidRPr="004E757E">
        <w:rPr>
          <w:rFonts w:ascii="Book Antiqua" w:eastAsia="SimSun" w:hAnsi="Book Antiqua" w:cs="Times New Roman"/>
          <w:b/>
          <w:kern w:val="2"/>
          <w:sz w:val="24"/>
          <w:szCs w:val="24"/>
          <w:lang w:eastAsia="zh-CN"/>
        </w:rPr>
        <w:t>Levrat</w:t>
      </w:r>
      <w:proofErr w:type="spellEnd"/>
      <w:r w:rsidRPr="004E757E">
        <w:rPr>
          <w:rFonts w:ascii="Book Antiqua" w:eastAsia="SimSun" w:hAnsi="Book Antiqua" w:cs="Times New Roman"/>
          <w:b/>
          <w:kern w:val="2"/>
          <w:sz w:val="24"/>
          <w:szCs w:val="24"/>
          <w:lang w:eastAsia="zh-CN"/>
        </w:rPr>
        <w:t xml:space="preserve"> M</w:t>
      </w:r>
      <w:r w:rsidRPr="004E757E">
        <w:rPr>
          <w:rFonts w:ascii="Book Antiqua" w:eastAsia="SimSun" w:hAnsi="Book Antiqua" w:cs="Times New Roman"/>
          <w:kern w:val="2"/>
          <w:sz w:val="24"/>
          <w:szCs w:val="24"/>
          <w:lang w:eastAsia="zh-CN"/>
        </w:rPr>
        <w:t xml:space="preserve">, Lambert R, </w:t>
      </w:r>
      <w:proofErr w:type="spellStart"/>
      <w:r w:rsidRPr="004E757E">
        <w:rPr>
          <w:rFonts w:ascii="Book Antiqua" w:eastAsia="SimSun" w:hAnsi="Book Antiqua" w:cs="Times New Roman"/>
          <w:kern w:val="2"/>
          <w:sz w:val="24"/>
          <w:szCs w:val="24"/>
          <w:lang w:eastAsia="zh-CN"/>
        </w:rPr>
        <w:t>Kirshbaum</w:t>
      </w:r>
      <w:proofErr w:type="spellEnd"/>
      <w:r w:rsidRPr="004E757E">
        <w:rPr>
          <w:rFonts w:ascii="Book Antiqua" w:eastAsia="SimSun" w:hAnsi="Book Antiqua" w:cs="Times New Roman"/>
          <w:kern w:val="2"/>
          <w:sz w:val="24"/>
          <w:szCs w:val="24"/>
          <w:lang w:eastAsia="zh-CN"/>
        </w:rPr>
        <w:t xml:space="preserve"> G. Esophagitis produced by reflux of duodenal contents in rats. </w:t>
      </w:r>
      <w:r w:rsidRPr="004E757E">
        <w:rPr>
          <w:rFonts w:ascii="Book Antiqua" w:eastAsia="SimSun" w:hAnsi="Book Antiqua" w:cs="Times New Roman"/>
          <w:i/>
          <w:kern w:val="2"/>
          <w:sz w:val="24"/>
          <w:szCs w:val="24"/>
          <w:lang w:eastAsia="zh-CN"/>
        </w:rPr>
        <w:t>Am J Dig Dis</w:t>
      </w:r>
      <w:r w:rsidRPr="004E757E">
        <w:rPr>
          <w:rFonts w:ascii="Book Antiqua" w:eastAsia="SimSun" w:hAnsi="Book Antiqua" w:cs="Times New Roman"/>
          <w:kern w:val="2"/>
          <w:sz w:val="24"/>
          <w:szCs w:val="24"/>
          <w:lang w:eastAsia="zh-CN"/>
        </w:rPr>
        <w:t xml:space="preserve"> 1962; </w:t>
      </w:r>
      <w:r w:rsidRPr="004E757E">
        <w:rPr>
          <w:rFonts w:ascii="Book Antiqua" w:eastAsia="SimSun" w:hAnsi="Book Antiqua" w:cs="Times New Roman"/>
          <w:b/>
          <w:kern w:val="2"/>
          <w:sz w:val="24"/>
          <w:szCs w:val="24"/>
          <w:lang w:eastAsia="zh-CN"/>
        </w:rPr>
        <w:t>7</w:t>
      </w:r>
      <w:r w:rsidRPr="004E757E">
        <w:rPr>
          <w:rFonts w:ascii="Book Antiqua" w:eastAsia="SimSun" w:hAnsi="Book Antiqua" w:cs="Times New Roman"/>
          <w:kern w:val="2"/>
          <w:sz w:val="24"/>
          <w:szCs w:val="24"/>
          <w:lang w:eastAsia="zh-CN"/>
        </w:rPr>
        <w:t>: 564-573 [PMID: 14464730]</w:t>
      </w:r>
    </w:p>
    <w:p w14:paraId="16E68A7C" w14:textId="77777777" w:rsidR="004E757E" w:rsidRPr="004E757E" w:rsidRDefault="004E757E" w:rsidP="004E757E">
      <w:pPr>
        <w:widowControl w:val="0"/>
        <w:snapToGrid w:val="0"/>
        <w:spacing w:after="0" w:line="360" w:lineRule="auto"/>
        <w:jc w:val="both"/>
        <w:rPr>
          <w:rFonts w:ascii="Book Antiqua" w:eastAsia="SimSun" w:hAnsi="Book Antiqua" w:cs="Times New Roman"/>
          <w:kern w:val="2"/>
          <w:sz w:val="24"/>
          <w:szCs w:val="24"/>
          <w:lang w:eastAsia="zh-CN"/>
        </w:rPr>
      </w:pPr>
      <w:r w:rsidRPr="004E757E">
        <w:rPr>
          <w:rFonts w:ascii="Book Antiqua" w:eastAsia="SimSun" w:hAnsi="Book Antiqua" w:cs="Times New Roman"/>
          <w:kern w:val="2"/>
          <w:sz w:val="24"/>
          <w:szCs w:val="24"/>
          <w:lang w:eastAsia="zh-CN"/>
        </w:rPr>
        <w:t xml:space="preserve">13 </w:t>
      </w:r>
      <w:r w:rsidRPr="004E757E">
        <w:rPr>
          <w:rFonts w:ascii="Book Antiqua" w:eastAsia="SimSun" w:hAnsi="Book Antiqua" w:cs="Times New Roman"/>
          <w:b/>
          <w:kern w:val="2"/>
          <w:sz w:val="24"/>
          <w:szCs w:val="24"/>
          <w:lang w:eastAsia="zh-CN"/>
        </w:rPr>
        <w:t>Fein M</w:t>
      </w:r>
      <w:r w:rsidRPr="004E757E">
        <w:rPr>
          <w:rFonts w:ascii="Book Antiqua" w:eastAsia="SimSun" w:hAnsi="Book Antiqua" w:cs="Times New Roman"/>
          <w:kern w:val="2"/>
          <w:sz w:val="24"/>
          <w:szCs w:val="24"/>
          <w:lang w:eastAsia="zh-CN"/>
        </w:rPr>
        <w:t xml:space="preserve">, Peters JH, </w:t>
      </w:r>
      <w:proofErr w:type="spellStart"/>
      <w:r w:rsidRPr="004E757E">
        <w:rPr>
          <w:rFonts w:ascii="Book Antiqua" w:eastAsia="SimSun" w:hAnsi="Book Antiqua" w:cs="Times New Roman"/>
          <w:kern w:val="2"/>
          <w:sz w:val="24"/>
          <w:szCs w:val="24"/>
          <w:lang w:eastAsia="zh-CN"/>
        </w:rPr>
        <w:t>Chandrasoma</w:t>
      </w:r>
      <w:proofErr w:type="spellEnd"/>
      <w:r w:rsidRPr="004E757E">
        <w:rPr>
          <w:rFonts w:ascii="Book Antiqua" w:eastAsia="SimSun" w:hAnsi="Book Antiqua" w:cs="Times New Roman"/>
          <w:kern w:val="2"/>
          <w:sz w:val="24"/>
          <w:szCs w:val="24"/>
          <w:lang w:eastAsia="zh-CN"/>
        </w:rPr>
        <w:t xml:space="preserve"> P, Ireland AP, Oberg S, Ritter MP, </w:t>
      </w:r>
      <w:proofErr w:type="spellStart"/>
      <w:r w:rsidRPr="004E757E">
        <w:rPr>
          <w:rFonts w:ascii="Book Antiqua" w:eastAsia="SimSun" w:hAnsi="Book Antiqua" w:cs="Times New Roman"/>
          <w:kern w:val="2"/>
          <w:sz w:val="24"/>
          <w:szCs w:val="24"/>
          <w:lang w:eastAsia="zh-CN"/>
        </w:rPr>
        <w:t>Bremner</w:t>
      </w:r>
      <w:proofErr w:type="spellEnd"/>
      <w:r w:rsidRPr="004E757E">
        <w:rPr>
          <w:rFonts w:ascii="Book Antiqua" w:eastAsia="SimSun" w:hAnsi="Book Antiqua" w:cs="Times New Roman"/>
          <w:kern w:val="2"/>
          <w:sz w:val="24"/>
          <w:szCs w:val="24"/>
          <w:lang w:eastAsia="zh-CN"/>
        </w:rPr>
        <w:t xml:space="preserve"> CG, Hagen JA, </w:t>
      </w:r>
      <w:proofErr w:type="spellStart"/>
      <w:r w:rsidRPr="004E757E">
        <w:rPr>
          <w:rFonts w:ascii="Book Antiqua" w:eastAsia="SimSun" w:hAnsi="Book Antiqua" w:cs="Times New Roman"/>
          <w:kern w:val="2"/>
          <w:sz w:val="24"/>
          <w:szCs w:val="24"/>
          <w:lang w:eastAsia="zh-CN"/>
        </w:rPr>
        <w:t>DeMeester</w:t>
      </w:r>
      <w:proofErr w:type="spellEnd"/>
      <w:r w:rsidRPr="004E757E">
        <w:rPr>
          <w:rFonts w:ascii="Book Antiqua" w:eastAsia="SimSun" w:hAnsi="Book Antiqua" w:cs="Times New Roman"/>
          <w:kern w:val="2"/>
          <w:sz w:val="24"/>
          <w:szCs w:val="24"/>
          <w:lang w:eastAsia="zh-CN"/>
        </w:rPr>
        <w:t xml:space="preserve"> TR. </w:t>
      </w:r>
      <w:proofErr w:type="spellStart"/>
      <w:r w:rsidRPr="004E757E">
        <w:rPr>
          <w:rFonts w:ascii="Book Antiqua" w:eastAsia="SimSun" w:hAnsi="Book Antiqua" w:cs="Times New Roman"/>
          <w:kern w:val="2"/>
          <w:sz w:val="24"/>
          <w:szCs w:val="24"/>
          <w:lang w:eastAsia="zh-CN"/>
        </w:rPr>
        <w:t>Duodenoesophageal</w:t>
      </w:r>
      <w:proofErr w:type="spellEnd"/>
      <w:r w:rsidRPr="004E757E">
        <w:rPr>
          <w:rFonts w:ascii="Book Antiqua" w:eastAsia="SimSun" w:hAnsi="Book Antiqua" w:cs="Times New Roman"/>
          <w:kern w:val="2"/>
          <w:sz w:val="24"/>
          <w:szCs w:val="24"/>
          <w:lang w:eastAsia="zh-CN"/>
        </w:rPr>
        <w:t xml:space="preserve"> reflux induces esophageal adenocarcinoma without exogenous carcinogen. </w:t>
      </w:r>
      <w:r w:rsidRPr="004E757E">
        <w:rPr>
          <w:rFonts w:ascii="Book Antiqua" w:eastAsia="SimSun" w:hAnsi="Book Antiqua" w:cs="Times New Roman"/>
          <w:i/>
          <w:kern w:val="2"/>
          <w:sz w:val="24"/>
          <w:szCs w:val="24"/>
          <w:lang w:eastAsia="zh-CN"/>
        </w:rPr>
        <w:t xml:space="preserve">J </w:t>
      </w:r>
      <w:proofErr w:type="spellStart"/>
      <w:r w:rsidRPr="004E757E">
        <w:rPr>
          <w:rFonts w:ascii="Book Antiqua" w:eastAsia="SimSun" w:hAnsi="Book Antiqua" w:cs="Times New Roman"/>
          <w:i/>
          <w:kern w:val="2"/>
          <w:sz w:val="24"/>
          <w:szCs w:val="24"/>
          <w:lang w:eastAsia="zh-CN"/>
        </w:rPr>
        <w:t>Gastrointest</w:t>
      </w:r>
      <w:proofErr w:type="spellEnd"/>
      <w:r w:rsidRPr="004E757E">
        <w:rPr>
          <w:rFonts w:ascii="Book Antiqua" w:eastAsia="SimSun" w:hAnsi="Book Antiqua" w:cs="Times New Roman"/>
          <w:i/>
          <w:kern w:val="2"/>
          <w:sz w:val="24"/>
          <w:szCs w:val="24"/>
          <w:lang w:eastAsia="zh-CN"/>
        </w:rPr>
        <w:t xml:space="preserve"> </w:t>
      </w:r>
      <w:proofErr w:type="spellStart"/>
      <w:r w:rsidRPr="004E757E">
        <w:rPr>
          <w:rFonts w:ascii="Book Antiqua" w:eastAsia="SimSun" w:hAnsi="Book Antiqua" w:cs="Times New Roman"/>
          <w:i/>
          <w:kern w:val="2"/>
          <w:sz w:val="24"/>
          <w:szCs w:val="24"/>
          <w:lang w:eastAsia="zh-CN"/>
        </w:rPr>
        <w:t>Surg</w:t>
      </w:r>
      <w:proofErr w:type="spellEnd"/>
      <w:r w:rsidRPr="004E757E">
        <w:rPr>
          <w:rFonts w:ascii="Book Antiqua" w:eastAsia="SimSun" w:hAnsi="Book Antiqua" w:cs="Times New Roman"/>
          <w:kern w:val="2"/>
          <w:sz w:val="24"/>
          <w:szCs w:val="24"/>
          <w:lang w:eastAsia="zh-CN"/>
        </w:rPr>
        <w:t xml:space="preserve"> 1998; </w:t>
      </w:r>
      <w:r w:rsidRPr="004E757E">
        <w:rPr>
          <w:rFonts w:ascii="Book Antiqua" w:eastAsia="SimSun" w:hAnsi="Book Antiqua" w:cs="Times New Roman"/>
          <w:b/>
          <w:kern w:val="2"/>
          <w:sz w:val="24"/>
          <w:szCs w:val="24"/>
          <w:lang w:eastAsia="zh-CN"/>
        </w:rPr>
        <w:t>2</w:t>
      </w:r>
      <w:r w:rsidRPr="004E757E">
        <w:rPr>
          <w:rFonts w:ascii="Book Antiqua" w:eastAsia="SimSun" w:hAnsi="Book Antiqua" w:cs="Times New Roman"/>
          <w:kern w:val="2"/>
          <w:sz w:val="24"/>
          <w:szCs w:val="24"/>
          <w:lang w:eastAsia="zh-CN"/>
        </w:rPr>
        <w:t>: 260-268 [PMID: 9841983]</w:t>
      </w:r>
    </w:p>
    <w:p w14:paraId="255B68A7" w14:textId="77777777" w:rsidR="004E757E" w:rsidRPr="004E757E" w:rsidRDefault="004E757E" w:rsidP="004E757E">
      <w:pPr>
        <w:widowControl w:val="0"/>
        <w:snapToGrid w:val="0"/>
        <w:spacing w:after="0" w:line="360" w:lineRule="auto"/>
        <w:jc w:val="both"/>
        <w:rPr>
          <w:rFonts w:ascii="Book Antiqua" w:eastAsia="SimSun" w:hAnsi="Book Antiqua" w:cs="Times New Roman"/>
          <w:kern w:val="2"/>
          <w:sz w:val="24"/>
          <w:szCs w:val="24"/>
          <w:lang w:eastAsia="zh-CN"/>
        </w:rPr>
      </w:pPr>
      <w:r w:rsidRPr="004E757E">
        <w:rPr>
          <w:rFonts w:ascii="Book Antiqua" w:eastAsia="SimSun" w:hAnsi="Book Antiqua" w:cs="Times New Roman"/>
          <w:kern w:val="2"/>
          <w:sz w:val="24"/>
          <w:szCs w:val="24"/>
          <w:lang w:eastAsia="zh-CN"/>
        </w:rPr>
        <w:t xml:space="preserve">14 </w:t>
      </w:r>
      <w:r w:rsidRPr="004E757E">
        <w:rPr>
          <w:rFonts w:ascii="Book Antiqua" w:eastAsia="SimSun" w:hAnsi="Book Antiqua" w:cs="Times New Roman"/>
          <w:b/>
          <w:kern w:val="2"/>
          <w:sz w:val="24"/>
          <w:szCs w:val="24"/>
          <w:lang w:eastAsia="zh-CN"/>
        </w:rPr>
        <w:t>Chen X</w:t>
      </w:r>
      <w:r w:rsidRPr="004E757E">
        <w:rPr>
          <w:rFonts w:ascii="Book Antiqua" w:eastAsia="SimSun" w:hAnsi="Book Antiqua" w:cs="Times New Roman"/>
          <w:kern w:val="2"/>
          <w:sz w:val="24"/>
          <w:szCs w:val="24"/>
          <w:lang w:eastAsia="zh-CN"/>
        </w:rPr>
        <w:t xml:space="preserve">, Yang </w:t>
      </w:r>
      <w:proofErr w:type="spellStart"/>
      <w:r w:rsidRPr="004E757E">
        <w:rPr>
          <w:rFonts w:ascii="Book Antiqua" w:eastAsia="SimSun" w:hAnsi="Book Antiqua" w:cs="Times New Roman"/>
          <w:kern w:val="2"/>
          <w:sz w:val="24"/>
          <w:szCs w:val="24"/>
          <w:lang w:eastAsia="zh-CN"/>
        </w:rPr>
        <w:t>Gy</w:t>
      </w:r>
      <w:proofErr w:type="spellEnd"/>
      <w:r w:rsidRPr="004E757E">
        <w:rPr>
          <w:rFonts w:ascii="Book Antiqua" w:eastAsia="SimSun" w:hAnsi="Book Antiqua" w:cs="Times New Roman"/>
          <w:kern w:val="2"/>
          <w:sz w:val="24"/>
          <w:szCs w:val="24"/>
          <w:lang w:eastAsia="zh-CN"/>
        </w:rPr>
        <w:t xml:space="preserve">, Ding WY, Bondoc F, Curtis SK, Yang CS. An </w:t>
      </w:r>
      <w:proofErr w:type="spellStart"/>
      <w:r w:rsidRPr="004E757E">
        <w:rPr>
          <w:rFonts w:ascii="Book Antiqua" w:eastAsia="SimSun" w:hAnsi="Book Antiqua" w:cs="Times New Roman"/>
          <w:kern w:val="2"/>
          <w:sz w:val="24"/>
          <w:szCs w:val="24"/>
          <w:lang w:eastAsia="zh-CN"/>
        </w:rPr>
        <w:t>esophagogastroduodenal</w:t>
      </w:r>
      <w:proofErr w:type="spellEnd"/>
      <w:r w:rsidRPr="004E757E">
        <w:rPr>
          <w:rFonts w:ascii="Book Antiqua" w:eastAsia="SimSun" w:hAnsi="Book Antiqua" w:cs="Times New Roman"/>
          <w:kern w:val="2"/>
          <w:sz w:val="24"/>
          <w:szCs w:val="24"/>
          <w:lang w:eastAsia="zh-CN"/>
        </w:rPr>
        <w:t xml:space="preserve"> anastomosis model for esophageal </w:t>
      </w:r>
      <w:proofErr w:type="spellStart"/>
      <w:r w:rsidRPr="004E757E">
        <w:rPr>
          <w:rFonts w:ascii="Book Antiqua" w:eastAsia="SimSun" w:hAnsi="Book Antiqua" w:cs="Times New Roman"/>
          <w:kern w:val="2"/>
          <w:sz w:val="24"/>
          <w:szCs w:val="24"/>
          <w:lang w:eastAsia="zh-CN"/>
        </w:rPr>
        <w:t>adenocarcinogenesis</w:t>
      </w:r>
      <w:proofErr w:type="spellEnd"/>
      <w:r w:rsidRPr="004E757E">
        <w:rPr>
          <w:rFonts w:ascii="Book Antiqua" w:eastAsia="SimSun" w:hAnsi="Book Antiqua" w:cs="Times New Roman" w:hint="eastAsia"/>
          <w:kern w:val="2"/>
          <w:sz w:val="24"/>
          <w:szCs w:val="24"/>
          <w:lang w:eastAsia="zh-CN"/>
        </w:rPr>
        <w:t xml:space="preserve"> </w:t>
      </w:r>
      <w:r w:rsidRPr="004E757E">
        <w:rPr>
          <w:rFonts w:ascii="Book Antiqua" w:eastAsia="SimSun" w:hAnsi="Book Antiqua" w:cs="Times New Roman"/>
          <w:kern w:val="2"/>
          <w:sz w:val="24"/>
          <w:szCs w:val="24"/>
          <w:lang w:eastAsia="zh-CN"/>
        </w:rPr>
        <w:t xml:space="preserve">in rats and enhancement by iron overload. </w:t>
      </w:r>
      <w:r w:rsidRPr="004E757E">
        <w:rPr>
          <w:rFonts w:ascii="Book Antiqua" w:eastAsia="SimSun" w:hAnsi="Book Antiqua" w:cs="Times New Roman"/>
          <w:i/>
          <w:kern w:val="2"/>
          <w:sz w:val="24"/>
          <w:szCs w:val="24"/>
          <w:lang w:eastAsia="zh-CN"/>
        </w:rPr>
        <w:t>Carcinogenesis</w:t>
      </w:r>
      <w:r w:rsidRPr="004E757E">
        <w:rPr>
          <w:rFonts w:ascii="Book Antiqua" w:eastAsia="SimSun" w:hAnsi="Book Antiqua" w:cs="Times New Roman"/>
          <w:kern w:val="2"/>
          <w:sz w:val="24"/>
          <w:szCs w:val="24"/>
          <w:lang w:eastAsia="zh-CN"/>
        </w:rPr>
        <w:t xml:space="preserve"> 1999; </w:t>
      </w:r>
      <w:r w:rsidRPr="004E757E">
        <w:rPr>
          <w:rFonts w:ascii="Book Antiqua" w:eastAsia="SimSun" w:hAnsi="Book Antiqua" w:cs="Times New Roman"/>
          <w:b/>
          <w:kern w:val="2"/>
          <w:sz w:val="24"/>
          <w:szCs w:val="24"/>
          <w:lang w:eastAsia="zh-CN"/>
        </w:rPr>
        <w:t>20</w:t>
      </w:r>
      <w:r w:rsidRPr="004E757E">
        <w:rPr>
          <w:rFonts w:ascii="Book Antiqua" w:eastAsia="SimSun" w:hAnsi="Book Antiqua" w:cs="Times New Roman"/>
          <w:kern w:val="2"/>
          <w:sz w:val="24"/>
          <w:szCs w:val="24"/>
          <w:lang w:eastAsia="zh-CN"/>
        </w:rPr>
        <w:t>: 1801-1808 [PMID: 10469627]</w:t>
      </w:r>
    </w:p>
    <w:p w14:paraId="3ECA8B96" w14:textId="77777777" w:rsidR="004E757E" w:rsidRPr="004E757E" w:rsidRDefault="004E757E" w:rsidP="004E757E">
      <w:pPr>
        <w:widowControl w:val="0"/>
        <w:snapToGrid w:val="0"/>
        <w:spacing w:after="0" w:line="360" w:lineRule="auto"/>
        <w:jc w:val="both"/>
        <w:rPr>
          <w:rFonts w:ascii="Book Antiqua" w:eastAsia="SimSun" w:hAnsi="Book Antiqua" w:cs="Times New Roman"/>
          <w:kern w:val="2"/>
          <w:sz w:val="24"/>
          <w:szCs w:val="24"/>
          <w:lang w:eastAsia="zh-CN"/>
        </w:rPr>
      </w:pPr>
      <w:r w:rsidRPr="004E757E">
        <w:rPr>
          <w:rFonts w:ascii="Book Antiqua" w:eastAsia="SimSun" w:hAnsi="Book Antiqua" w:cs="Times New Roman"/>
          <w:kern w:val="2"/>
          <w:sz w:val="24"/>
          <w:szCs w:val="24"/>
          <w:lang w:eastAsia="zh-CN"/>
        </w:rPr>
        <w:t xml:space="preserve">15 </w:t>
      </w:r>
      <w:proofErr w:type="spellStart"/>
      <w:r w:rsidRPr="004E757E">
        <w:rPr>
          <w:rFonts w:ascii="Book Antiqua" w:eastAsia="SimSun" w:hAnsi="Book Antiqua" w:cs="Times New Roman"/>
          <w:b/>
          <w:kern w:val="2"/>
          <w:sz w:val="24"/>
          <w:szCs w:val="24"/>
          <w:lang w:eastAsia="zh-CN"/>
        </w:rPr>
        <w:t>Pera</w:t>
      </w:r>
      <w:proofErr w:type="spellEnd"/>
      <w:r w:rsidRPr="004E757E">
        <w:rPr>
          <w:rFonts w:ascii="Book Antiqua" w:eastAsia="SimSun" w:hAnsi="Book Antiqua" w:cs="Times New Roman"/>
          <w:b/>
          <w:kern w:val="2"/>
          <w:sz w:val="24"/>
          <w:szCs w:val="24"/>
          <w:lang w:eastAsia="zh-CN"/>
        </w:rPr>
        <w:t xml:space="preserve"> M</w:t>
      </w:r>
      <w:r w:rsidRPr="004E757E">
        <w:rPr>
          <w:rFonts w:ascii="Book Antiqua" w:eastAsia="SimSun" w:hAnsi="Book Antiqua" w:cs="Times New Roman"/>
          <w:kern w:val="2"/>
          <w:sz w:val="24"/>
          <w:szCs w:val="24"/>
          <w:lang w:eastAsia="zh-CN"/>
        </w:rPr>
        <w:t xml:space="preserve">, </w:t>
      </w:r>
      <w:proofErr w:type="spellStart"/>
      <w:r w:rsidRPr="004E757E">
        <w:rPr>
          <w:rFonts w:ascii="Book Antiqua" w:eastAsia="SimSun" w:hAnsi="Book Antiqua" w:cs="Times New Roman"/>
          <w:kern w:val="2"/>
          <w:sz w:val="24"/>
          <w:szCs w:val="24"/>
          <w:lang w:eastAsia="zh-CN"/>
        </w:rPr>
        <w:t>Trastek</w:t>
      </w:r>
      <w:proofErr w:type="spellEnd"/>
      <w:r w:rsidRPr="004E757E">
        <w:rPr>
          <w:rFonts w:ascii="Book Antiqua" w:eastAsia="SimSun" w:hAnsi="Book Antiqua" w:cs="Times New Roman"/>
          <w:kern w:val="2"/>
          <w:sz w:val="24"/>
          <w:szCs w:val="24"/>
          <w:lang w:eastAsia="zh-CN"/>
        </w:rPr>
        <w:t xml:space="preserve"> VF, Carpenter HA, Fernandez PL, </w:t>
      </w:r>
      <w:proofErr w:type="spellStart"/>
      <w:r w:rsidRPr="004E757E">
        <w:rPr>
          <w:rFonts w:ascii="Book Antiqua" w:eastAsia="SimSun" w:hAnsi="Book Antiqua" w:cs="Times New Roman"/>
          <w:kern w:val="2"/>
          <w:sz w:val="24"/>
          <w:szCs w:val="24"/>
          <w:lang w:eastAsia="zh-CN"/>
        </w:rPr>
        <w:t>Cardesa</w:t>
      </w:r>
      <w:proofErr w:type="spellEnd"/>
      <w:r w:rsidRPr="004E757E">
        <w:rPr>
          <w:rFonts w:ascii="Book Antiqua" w:eastAsia="SimSun" w:hAnsi="Book Antiqua" w:cs="Times New Roman"/>
          <w:kern w:val="2"/>
          <w:sz w:val="24"/>
          <w:szCs w:val="24"/>
          <w:lang w:eastAsia="zh-CN"/>
        </w:rPr>
        <w:t xml:space="preserve"> A, Mohr U, </w:t>
      </w:r>
      <w:proofErr w:type="spellStart"/>
      <w:r w:rsidRPr="004E757E">
        <w:rPr>
          <w:rFonts w:ascii="Book Antiqua" w:eastAsia="SimSun" w:hAnsi="Book Antiqua" w:cs="Times New Roman"/>
          <w:kern w:val="2"/>
          <w:sz w:val="24"/>
          <w:szCs w:val="24"/>
          <w:lang w:eastAsia="zh-CN"/>
        </w:rPr>
        <w:t>Pairolero</w:t>
      </w:r>
      <w:proofErr w:type="spellEnd"/>
      <w:r w:rsidRPr="004E757E">
        <w:rPr>
          <w:rFonts w:ascii="Book Antiqua" w:eastAsia="SimSun" w:hAnsi="Book Antiqua" w:cs="Times New Roman"/>
          <w:kern w:val="2"/>
          <w:sz w:val="24"/>
          <w:szCs w:val="24"/>
          <w:lang w:eastAsia="zh-CN"/>
        </w:rPr>
        <w:t xml:space="preserve"> PC. Influence of pancreatic and biliary reflux on the development of esophageal carcinoma. </w:t>
      </w:r>
      <w:r w:rsidRPr="004E757E">
        <w:rPr>
          <w:rFonts w:ascii="Book Antiqua" w:eastAsia="SimSun" w:hAnsi="Book Antiqua" w:cs="Times New Roman"/>
          <w:i/>
          <w:kern w:val="2"/>
          <w:sz w:val="24"/>
          <w:szCs w:val="24"/>
          <w:lang w:eastAsia="zh-CN"/>
        </w:rPr>
        <w:t xml:space="preserve">Ann </w:t>
      </w:r>
      <w:proofErr w:type="spellStart"/>
      <w:r w:rsidRPr="004E757E">
        <w:rPr>
          <w:rFonts w:ascii="Book Antiqua" w:eastAsia="SimSun" w:hAnsi="Book Antiqua" w:cs="Times New Roman"/>
          <w:i/>
          <w:kern w:val="2"/>
          <w:sz w:val="24"/>
          <w:szCs w:val="24"/>
          <w:lang w:eastAsia="zh-CN"/>
        </w:rPr>
        <w:t>Thorac</w:t>
      </w:r>
      <w:proofErr w:type="spellEnd"/>
      <w:r w:rsidRPr="004E757E">
        <w:rPr>
          <w:rFonts w:ascii="Book Antiqua" w:eastAsia="SimSun" w:hAnsi="Book Antiqua" w:cs="Times New Roman"/>
          <w:i/>
          <w:kern w:val="2"/>
          <w:sz w:val="24"/>
          <w:szCs w:val="24"/>
          <w:lang w:eastAsia="zh-CN"/>
        </w:rPr>
        <w:t xml:space="preserve"> </w:t>
      </w:r>
      <w:proofErr w:type="spellStart"/>
      <w:r w:rsidRPr="004E757E">
        <w:rPr>
          <w:rFonts w:ascii="Book Antiqua" w:eastAsia="SimSun" w:hAnsi="Book Antiqua" w:cs="Times New Roman"/>
          <w:i/>
          <w:kern w:val="2"/>
          <w:sz w:val="24"/>
          <w:szCs w:val="24"/>
          <w:lang w:eastAsia="zh-CN"/>
        </w:rPr>
        <w:t>Surg</w:t>
      </w:r>
      <w:proofErr w:type="spellEnd"/>
      <w:r w:rsidRPr="004E757E">
        <w:rPr>
          <w:rFonts w:ascii="Book Antiqua" w:eastAsia="SimSun" w:hAnsi="Book Antiqua" w:cs="Times New Roman"/>
          <w:kern w:val="2"/>
          <w:sz w:val="24"/>
          <w:szCs w:val="24"/>
          <w:lang w:eastAsia="zh-CN"/>
        </w:rPr>
        <w:t xml:space="preserve"> 1993; </w:t>
      </w:r>
      <w:r w:rsidRPr="004E757E">
        <w:rPr>
          <w:rFonts w:ascii="Book Antiqua" w:eastAsia="SimSun" w:hAnsi="Book Antiqua" w:cs="Times New Roman"/>
          <w:b/>
          <w:kern w:val="2"/>
          <w:sz w:val="24"/>
          <w:szCs w:val="24"/>
          <w:lang w:eastAsia="zh-CN"/>
        </w:rPr>
        <w:t>55</w:t>
      </w:r>
      <w:r w:rsidRPr="004E757E">
        <w:rPr>
          <w:rFonts w:ascii="Book Antiqua" w:eastAsia="SimSun" w:hAnsi="Book Antiqua" w:cs="Times New Roman"/>
          <w:kern w:val="2"/>
          <w:sz w:val="24"/>
          <w:szCs w:val="24"/>
          <w:lang w:eastAsia="zh-CN"/>
        </w:rPr>
        <w:t>: 1386-92; discussion 1392-3 [PMID: 8512386]</w:t>
      </w:r>
    </w:p>
    <w:p w14:paraId="7B59C6D1" w14:textId="77777777" w:rsidR="004E757E" w:rsidRPr="004E757E" w:rsidRDefault="004E757E" w:rsidP="004E757E">
      <w:pPr>
        <w:widowControl w:val="0"/>
        <w:snapToGrid w:val="0"/>
        <w:spacing w:after="0" w:line="360" w:lineRule="auto"/>
        <w:jc w:val="both"/>
        <w:rPr>
          <w:rFonts w:ascii="Book Antiqua" w:eastAsia="SimSun" w:hAnsi="Book Antiqua" w:cs="Times New Roman"/>
          <w:kern w:val="2"/>
          <w:sz w:val="24"/>
          <w:szCs w:val="24"/>
          <w:lang w:eastAsia="zh-CN"/>
        </w:rPr>
      </w:pPr>
      <w:r w:rsidRPr="004E757E">
        <w:rPr>
          <w:rFonts w:ascii="Book Antiqua" w:eastAsia="SimSun" w:hAnsi="Book Antiqua" w:cs="Times New Roman"/>
          <w:kern w:val="2"/>
          <w:sz w:val="24"/>
          <w:szCs w:val="24"/>
          <w:lang w:eastAsia="zh-CN"/>
        </w:rPr>
        <w:t xml:space="preserve">16 </w:t>
      </w:r>
      <w:r w:rsidRPr="004E757E">
        <w:rPr>
          <w:rFonts w:ascii="Book Antiqua" w:eastAsia="SimSun" w:hAnsi="Book Antiqua" w:cs="Times New Roman"/>
          <w:b/>
          <w:kern w:val="2"/>
          <w:sz w:val="24"/>
          <w:szCs w:val="24"/>
          <w:lang w:eastAsia="zh-CN"/>
        </w:rPr>
        <w:t>Clark GW</w:t>
      </w:r>
      <w:r w:rsidRPr="004E757E">
        <w:rPr>
          <w:rFonts w:ascii="Book Antiqua" w:eastAsia="SimSun" w:hAnsi="Book Antiqua" w:cs="Times New Roman"/>
          <w:kern w:val="2"/>
          <w:sz w:val="24"/>
          <w:szCs w:val="24"/>
          <w:lang w:eastAsia="zh-CN"/>
        </w:rPr>
        <w:t xml:space="preserve">, </w:t>
      </w:r>
      <w:proofErr w:type="spellStart"/>
      <w:r w:rsidRPr="004E757E">
        <w:rPr>
          <w:rFonts w:ascii="Book Antiqua" w:eastAsia="SimSun" w:hAnsi="Book Antiqua" w:cs="Times New Roman"/>
          <w:kern w:val="2"/>
          <w:sz w:val="24"/>
          <w:szCs w:val="24"/>
          <w:lang w:eastAsia="zh-CN"/>
        </w:rPr>
        <w:t>Smyrk</w:t>
      </w:r>
      <w:proofErr w:type="spellEnd"/>
      <w:r w:rsidRPr="004E757E">
        <w:rPr>
          <w:rFonts w:ascii="Book Antiqua" w:eastAsia="SimSun" w:hAnsi="Book Antiqua" w:cs="Times New Roman"/>
          <w:kern w:val="2"/>
          <w:sz w:val="24"/>
          <w:szCs w:val="24"/>
          <w:lang w:eastAsia="zh-CN"/>
        </w:rPr>
        <w:t xml:space="preserve"> TC, </w:t>
      </w:r>
      <w:proofErr w:type="spellStart"/>
      <w:r w:rsidRPr="004E757E">
        <w:rPr>
          <w:rFonts w:ascii="Book Antiqua" w:eastAsia="SimSun" w:hAnsi="Book Antiqua" w:cs="Times New Roman"/>
          <w:kern w:val="2"/>
          <w:sz w:val="24"/>
          <w:szCs w:val="24"/>
          <w:lang w:eastAsia="zh-CN"/>
        </w:rPr>
        <w:t>Mirvish</w:t>
      </w:r>
      <w:proofErr w:type="spellEnd"/>
      <w:r w:rsidRPr="004E757E">
        <w:rPr>
          <w:rFonts w:ascii="Book Antiqua" w:eastAsia="SimSun" w:hAnsi="Book Antiqua" w:cs="Times New Roman"/>
          <w:kern w:val="2"/>
          <w:sz w:val="24"/>
          <w:szCs w:val="24"/>
          <w:lang w:eastAsia="zh-CN"/>
        </w:rPr>
        <w:t xml:space="preserve"> SS, </w:t>
      </w:r>
      <w:proofErr w:type="spellStart"/>
      <w:r w:rsidRPr="004E757E">
        <w:rPr>
          <w:rFonts w:ascii="Book Antiqua" w:eastAsia="SimSun" w:hAnsi="Book Antiqua" w:cs="Times New Roman"/>
          <w:kern w:val="2"/>
          <w:sz w:val="24"/>
          <w:szCs w:val="24"/>
          <w:lang w:eastAsia="zh-CN"/>
        </w:rPr>
        <w:t>Anselmino</w:t>
      </w:r>
      <w:proofErr w:type="spellEnd"/>
      <w:r w:rsidRPr="004E757E">
        <w:rPr>
          <w:rFonts w:ascii="Book Antiqua" w:eastAsia="SimSun" w:hAnsi="Book Antiqua" w:cs="Times New Roman"/>
          <w:kern w:val="2"/>
          <w:sz w:val="24"/>
          <w:szCs w:val="24"/>
          <w:lang w:eastAsia="zh-CN"/>
        </w:rPr>
        <w:t xml:space="preserve"> M, Yamashita Y, Hinder RA, </w:t>
      </w:r>
      <w:proofErr w:type="spellStart"/>
      <w:r w:rsidRPr="004E757E">
        <w:rPr>
          <w:rFonts w:ascii="Book Antiqua" w:eastAsia="SimSun" w:hAnsi="Book Antiqua" w:cs="Times New Roman"/>
          <w:kern w:val="2"/>
          <w:sz w:val="24"/>
          <w:szCs w:val="24"/>
          <w:lang w:eastAsia="zh-CN"/>
        </w:rPr>
        <w:t>DeMeester</w:t>
      </w:r>
      <w:proofErr w:type="spellEnd"/>
      <w:r w:rsidRPr="004E757E">
        <w:rPr>
          <w:rFonts w:ascii="Book Antiqua" w:eastAsia="SimSun" w:hAnsi="Book Antiqua" w:cs="Times New Roman"/>
          <w:kern w:val="2"/>
          <w:sz w:val="24"/>
          <w:szCs w:val="24"/>
          <w:lang w:eastAsia="zh-CN"/>
        </w:rPr>
        <w:t xml:space="preserve"> TR, </w:t>
      </w:r>
      <w:proofErr w:type="spellStart"/>
      <w:r w:rsidRPr="004E757E">
        <w:rPr>
          <w:rFonts w:ascii="Book Antiqua" w:eastAsia="SimSun" w:hAnsi="Book Antiqua" w:cs="Times New Roman"/>
          <w:kern w:val="2"/>
          <w:sz w:val="24"/>
          <w:szCs w:val="24"/>
          <w:lang w:eastAsia="zh-CN"/>
        </w:rPr>
        <w:t>Birt</w:t>
      </w:r>
      <w:proofErr w:type="spellEnd"/>
      <w:r w:rsidRPr="004E757E">
        <w:rPr>
          <w:rFonts w:ascii="Book Antiqua" w:eastAsia="SimSun" w:hAnsi="Book Antiqua" w:cs="Times New Roman"/>
          <w:kern w:val="2"/>
          <w:sz w:val="24"/>
          <w:szCs w:val="24"/>
          <w:lang w:eastAsia="zh-CN"/>
        </w:rPr>
        <w:t xml:space="preserve"> DF. Effect of gastroduodenal juice and dietary fat on the development of Barrett's esophagus and esophageal neoplasia: an experimental rat model. </w:t>
      </w:r>
      <w:r w:rsidRPr="004E757E">
        <w:rPr>
          <w:rFonts w:ascii="Book Antiqua" w:eastAsia="SimSun" w:hAnsi="Book Antiqua" w:cs="Times New Roman"/>
          <w:i/>
          <w:kern w:val="2"/>
          <w:sz w:val="24"/>
          <w:szCs w:val="24"/>
          <w:lang w:eastAsia="zh-CN"/>
        </w:rPr>
        <w:t xml:space="preserve">Ann </w:t>
      </w:r>
      <w:proofErr w:type="spellStart"/>
      <w:r w:rsidRPr="004E757E">
        <w:rPr>
          <w:rFonts w:ascii="Book Antiqua" w:eastAsia="SimSun" w:hAnsi="Book Antiqua" w:cs="Times New Roman"/>
          <w:i/>
          <w:kern w:val="2"/>
          <w:sz w:val="24"/>
          <w:szCs w:val="24"/>
          <w:lang w:eastAsia="zh-CN"/>
        </w:rPr>
        <w:t>Surg</w:t>
      </w:r>
      <w:proofErr w:type="spellEnd"/>
      <w:r w:rsidRPr="004E757E">
        <w:rPr>
          <w:rFonts w:ascii="Book Antiqua" w:eastAsia="SimSun" w:hAnsi="Book Antiqua" w:cs="Times New Roman"/>
          <w:i/>
          <w:kern w:val="2"/>
          <w:sz w:val="24"/>
          <w:szCs w:val="24"/>
          <w:lang w:eastAsia="zh-CN"/>
        </w:rPr>
        <w:t xml:space="preserve"> </w:t>
      </w:r>
      <w:proofErr w:type="spellStart"/>
      <w:r w:rsidRPr="004E757E">
        <w:rPr>
          <w:rFonts w:ascii="Book Antiqua" w:eastAsia="SimSun" w:hAnsi="Book Antiqua" w:cs="Times New Roman"/>
          <w:i/>
          <w:kern w:val="2"/>
          <w:sz w:val="24"/>
          <w:szCs w:val="24"/>
          <w:lang w:eastAsia="zh-CN"/>
        </w:rPr>
        <w:t>Oncol</w:t>
      </w:r>
      <w:proofErr w:type="spellEnd"/>
      <w:r w:rsidRPr="004E757E">
        <w:rPr>
          <w:rFonts w:ascii="Book Antiqua" w:eastAsia="SimSun" w:hAnsi="Book Antiqua" w:cs="Times New Roman"/>
          <w:kern w:val="2"/>
          <w:sz w:val="24"/>
          <w:szCs w:val="24"/>
          <w:lang w:eastAsia="zh-CN"/>
        </w:rPr>
        <w:t xml:space="preserve"> 1994; </w:t>
      </w:r>
      <w:r w:rsidRPr="004E757E">
        <w:rPr>
          <w:rFonts w:ascii="Book Antiqua" w:eastAsia="SimSun" w:hAnsi="Book Antiqua" w:cs="Times New Roman"/>
          <w:b/>
          <w:kern w:val="2"/>
          <w:sz w:val="24"/>
          <w:szCs w:val="24"/>
          <w:lang w:eastAsia="zh-CN"/>
        </w:rPr>
        <w:t>1</w:t>
      </w:r>
      <w:r w:rsidRPr="004E757E">
        <w:rPr>
          <w:rFonts w:ascii="Book Antiqua" w:eastAsia="SimSun" w:hAnsi="Book Antiqua" w:cs="Times New Roman"/>
          <w:kern w:val="2"/>
          <w:sz w:val="24"/>
          <w:szCs w:val="24"/>
          <w:lang w:eastAsia="zh-CN"/>
        </w:rPr>
        <w:t>: 252-261 [PMID: 7842295]</w:t>
      </w:r>
    </w:p>
    <w:p w14:paraId="3E2D2B26" w14:textId="77777777" w:rsidR="004E757E" w:rsidRPr="004E757E" w:rsidRDefault="004E757E" w:rsidP="004E757E">
      <w:pPr>
        <w:widowControl w:val="0"/>
        <w:snapToGrid w:val="0"/>
        <w:spacing w:after="0" w:line="360" w:lineRule="auto"/>
        <w:jc w:val="both"/>
        <w:rPr>
          <w:rFonts w:ascii="Book Antiqua" w:eastAsia="SimSun" w:hAnsi="Book Antiqua" w:cs="Times New Roman"/>
          <w:kern w:val="2"/>
          <w:sz w:val="24"/>
          <w:szCs w:val="24"/>
          <w:lang w:eastAsia="zh-CN"/>
        </w:rPr>
      </w:pPr>
      <w:r w:rsidRPr="004E757E">
        <w:rPr>
          <w:rFonts w:ascii="Book Antiqua" w:eastAsia="SimSun" w:hAnsi="Book Antiqua" w:cs="Times New Roman"/>
          <w:kern w:val="2"/>
          <w:sz w:val="24"/>
          <w:szCs w:val="24"/>
          <w:lang w:eastAsia="zh-CN"/>
        </w:rPr>
        <w:t xml:space="preserve">17 </w:t>
      </w:r>
      <w:r w:rsidRPr="004E757E">
        <w:rPr>
          <w:rFonts w:ascii="Book Antiqua" w:eastAsia="SimSun" w:hAnsi="Book Antiqua" w:cs="Times New Roman"/>
          <w:b/>
          <w:kern w:val="2"/>
          <w:sz w:val="24"/>
          <w:szCs w:val="24"/>
          <w:lang w:eastAsia="zh-CN"/>
        </w:rPr>
        <w:t>Li H</w:t>
      </w:r>
      <w:r w:rsidRPr="004E757E">
        <w:rPr>
          <w:rFonts w:ascii="Book Antiqua" w:eastAsia="SimSun" w:hAnsi="Book Antiqua" w:cs="Times New Roman"/>
          <w:kern w:val="2"/>
          <w:sz w:val="24"/>
          <w:szCs w:val="24"/>
          <w:lang w:eastAsia="zh-CN"/>
        </w:rPr>
        <w:t xml:space="preserve">, Walsh TN, O'Dowd G, Gillen P, Byrne PJ, Hennessy TP. Mechanisms of columnar metaplasia and squamous regeneration in experimental Barrett's esophagus. </w:t>
      </w:r>
      <w:r w:rsidRPr="004E757E">
        <w:rPr>
          <w:rFonts w:ascii="Book Antiqua" w:eastAsia="SimSun" w:hAnsi="Book Antiqua" w:cs="Times New Roman"/>
          <w:i/>
          <w:kern w:val="2"/>
          <w:sz w:val="24"/>
          <w:szCs w:val="24"/>
          <w:lang w:eastAsia="zh-CN"/>
        </w:rPr>
        <w:t>Surgery</w:t>
      </w:r>
      <w:r w:rsidRPr="004E757E">
        <w:rPr>
          <w:rFonts w:ascii="Book Antiqua" w:eastAsia="SimSun" w:hAnsi="Book Antiqua" w:cs="Times New Roman"/>
          <w:kern w:val="2"/>
          <w:sz w:val="24"/>
          <w:szCs w:val="24"/>
          <w:lang w:eastAsia="zh-CN"/>
        </w:rPr>
        <w:t xml:space="preserve"> 1994; </w:t>
      </w:r>
      <w:r w:rsidRPr="004E757E">
        <w:rPr>
          <w:rFonts w:ascii="Book Antiqua" w:eastAsia="SimSun" w:hAnsi="Book Antiqua" w:cs="Times New Roman"/>
          <w:b/>
          <w:kern w:val="2"/>
          <w:sz w:val="24"/>
          <w:szCs w:val="24"/>
          <w:lang w:eastAsia="zh-CN"/>
        </w:rPr>
        <w:t>115</w:t>
      </w:r>
      <w:r w:rsidRPr="004E757E">
        <w:rPr>
          <w:rFonts w:ascii="Book Antiqua" w:eastAsia="SimSun" w:hAnsi="Book Antiqua" w:cs="Times New Roman"/>
          <w:kern w:val="2"/>
          <w:sz w:val="24"/>
          <w:szCs w:val="24"/>
          <w:lang w:eastAsia="zh-CN"/>
        </w:rPr>
        <w:t>: 176-181 [PMID: 8310406]</w:t>
      </w:r>
    </w:p>
    <w:p w14:paraId="65DD27F2" w14:textId="77777777" w:rsidR="004E757E" w:rsidRPr="004E757E" w:rsidRDefault="004E757E" w:rsidP="004E757E">
      <w:pPr>
        <w:widowControl w:val="0"/>
        <w:snapToGrid w:val="0"/>
        <w:spacing w:after="0" w:line="360" w:lineRule="auto"/>
        <w:jc w:val="both"/>
        <w:rPr>
          <w:rFonts w:ascii="Book Antiqua" w:eastAsia="SimSun" w:hAnsi="Book Antiqua" w:cs="Times New Roman"/>
          <w:kern w:val="2"/>
          <w:sz w:val="24"/>
          <w:szCs w:val="24"/>
          <w:lang w:eastAsia="zh-CN"/>
        </w:rPr>
      </w:pPr>
      <w:r w:rsidRPr="004E757E">
        <w:rPr>
          <w:rFonts w:ascii="Book Antiqua" w:eastAsia="SimSun" w:hAnsi="Book Antiqua" w:cs="Times New Roman"/>
          <w:kern w:val="2"/>
          <w:sz w:val="24"/>
          <w:szCs w:val="24"/>
          <w:lang w:eastAsia="zh-CN"/>
        </w:rPr>
        <w:t xml:space="preserve">18 </w:t>
      </w:r>
      <w:r w:rsidRPr="004E757E">
        <w:rPr>
          <w:rFonts w:ascii="Book Antiqua" w:eastAsia="SimSun" w:hAnsi="Book Antiqua" w:cs="Times New Roman"/>
          <w:b/>
          <w:kern w:val="2"/>
          <w:sz w:val="24"/>
          <w:szCs w:val="24"/>
          <w:lang w:eastAsia="zh-CN"/>
        </w:rPr>
        <w:t>Miyashita T</w:t>
      </w:r>
      <w:r w:rsidRPr="004E757E">
        <w:rPr>
          <w:rFonts w:ascii="Book Antiqua" w:eastAsia="SimSun" w:hAnsi="Book Antiqua" w:cs="Times New Roman"/>
          <w:kern w:val="2"/>
          <w:sz w:val="24"/>
          <w:szCs w:val="24"/>
          <w:lang w:eastAsia="zh-CN"/>
        </w:rPr>
        <w:t xml:space="preserve">, Tajima H, </w:t>
      </w:r>
      <w:proofErr w:type="spellStart"/>
      <w:r w:rsidRPr="004E757E">
        <w:rPr>
          <w:rFonts w:ascii="Book Antiqua" w:eastAsia="SimSun" w:hAnsi="Book Antiqua" w:cs="Times New Roman"/>
          <w:kern w:val="2"/>
          <w:sz w:val="24"/>
          <w:szCs w:val="24"/>
          <w:lang w:eastAsia="zh-CN"/>
        </w:rPr>
        <w:t>Munemoto</w:t>
      </w:r>
      <w:proofErr w:type="spellEnd"/>
      <w:r w:rsidRPr="004E757E">
        <w:rPr>
          <w:rFonts w:ascii="Book Antiqua" w:eastAsia="SimSun" w:hAnsi="Book Antiqua" w:cs="Times New Roman"/>
          <w:kern w:val="2"/>
          <w:sz w:val="24"/>
          <w:szCs w:val="24"/>
          <w:lang w:eastAsia="zh-CN"/>
        </w:rPr>
        <w:t xml:space="preserve"> M, Shah FA, Harmon JW, Watanabe T, Shoji M, Okamoto K, </w:t>
      </w:r>
      <w:proofErr w:type="spellStart"/>
      <w:r w:rsidRPr="004E757E">
        <w:rPr>
          <w:rFonts w:ascii="Book Antiqua" w:eastAsia="SimSun" w:hAnsi="Book Antiqua" w:cs="Times New Roman"/>
          <w:kern w:val="2"/>
          <w:sz w:val="24"/>
          <w:szCs w:val="24"/>
          <w:lang w:eastAsia="zh-CN"/>
        </w:rPr>
        <w:t>Nakanuma</w:t>
      </w:r>
      <w:proofErr w:type="spellEnd"/>
      <w:r w:rsidRPr="004E757E">
        <w:rPr>
          <w:rFonts w:ascii="Book Antiqua" w:eastAsia="SimSun" w:hAnsi="Book Antiqua" w:cs="Times New Roman"/>
          <w:kern w:val="2"/>
          <w:sz w:val="24"/>
          <w:szCs w:val="24"/>
          <w:lang w:eastAsia="zh-CN"/>
        </w:rPr>
        <w:t xml:space="preserve"> S, Sakai S, Kinoshita J, Makino I, Nakamura K, Hayashi H, </w:t>
      </w:r>
      <w:proofErr w:type="spellStart"/>
      <w:r w:rsidRPr="004E757E">
        <w:rPr>
          <w:rFonts w:ascii="Book Antiqua" w:eastAsia="SimSun" w:hAnsi="Book Antiqua" w:cs="Times New Roman"/>
          <w:kern w:val="2"/>
          <w:sz w:val="24"/>
          <w:szCs w:val="24"/>
          <w:lang w:eastAsia="zh-CN"/>
        </w:rPr>
        <w:t>Oyama</w:t>
      </w:r>
      <w:proofErr w:type="spellEnd"/>
      <w:r w:rsidRPr="004E757E">
        <w:rPr>
          <w:rFonts w:ascii="Book Antiqua" w:eastAsia="SimSun" w:hAnsi="Book Antiqua" w:cs="Times New Roman"/>
          <w:kern w:val="2"/>
          <w:sz w:val="24"/>
          <w:szCs w:val="24"/>
          <w:lang w:eastAsia="zh-CN"/>
        </w:rPr>
        <w:t xml:space="preserve"> K, </w:t>
      </w:r>
      <w:proofErr w:type="spellStart"/>
      <w:r w:rsidRPr="004E757E">
        <w:rPr>
          <w:rFonts w:ascii="Book Antiqua" w:eastAsia="SimSun" w:hAnsi="Book Antiqua" w:cs="Times New Roman"/>
          <w:kern w:val="2"/>
          <w:sz w:val="24"/>
          <w:szCs w:val="24"/>
          <w:lang w:eastAsia="zh-CN"/>
        </w:rPr>
        <w:t>Inokuchi</w:t>
      </w:r>
      <w:proofErr w:type="spellEnd"/>
      <w:r w:rsidRPr="004E757E">
        <w:rPr>
          <w:rFonts w:ascii="Book Antiqua" w:eastAsia="SimSun" w:hAnsi="Book Antiqua" w:cs="Times New Roman"/>
          <w:kern w:val="2"/>
          <w:sz w:val="24"/>
          <w:szCs w:val="24"/>
          <w:lang w:eastAsia="zh-CN"/>
        </w:rPr>
        <w:t xml:space="preserve"> M, </w:t>
      </w:r>
      <w:proofErr w:type="spellStart"/>
      <w:r w:rsidRPr="004E757E">
        <w:rPr>
          <w:rFonts w:ascii="Book Antiqua" w:eastAsia="SimSun" w:hAnsi="Book Antiqua" w:cs="Times New Roman"/>
          <w:kern w:val="2"/>
          <w:sz w:val="24"/>
          <w:szCs w:val="24"/>
          <w:lang w:eastAsia="zh-CN"/>
        </w:rPr>
        <w:t>Nakagawara</w:t>
      </w:r>
      <w:proofErr w:type="spellEnd"/>
      <w:r w:rsidRPr="004E757E">
        <w:rPr>
          <w:rFonts w:ascii="Book Antiqua" w:eastAsia="SimSun" w:hAnsi="Book Antiqua" w:cs="Times New Roman"/>
          <w:kern w:val="2"/>
          <w:sz w:val="24"/>
          <w:szCs w:val="24"/>
          <w:lang w:eastAsia="zh-CN"/>
        </w:rPr>
        <w:t xml:space="preserve"> H, </w:t>
      </w:r>
      <w:proofErr w:type="spellStart"/>
      <w:r w:rsidRPr="004E757E">
        <w:rPr>
          <w:rFonts w:ascii="Book Antiqua" w:eastAsia="SimSun" w:hAnsi="Book Antiqua" w:cs="Times New Roman"/>
          <w:kern w:val="2"/>
          <w:sz w:val="24"/>
          <w:szCs w:val="24"/>
          <w:lang w:eastAsia="zh-CN"/>
        </w:rPr>
        <w:t>Takamura</w:t>
      </w:r>
      <w:proofErr w:type="spellEnd"/>
      <w:r w:rsidRPr="004E757E">
        <w:rPr>
          <w:rFonts w:ascii="Book Antiqua" w:eastAsia="SimSun" w:hAnsi="Book Antiqua" w:cs="Times New Roman"/>
          <w:kern w:val="2"/>
          <w:sz w:val="24"/>
          <w:szCs w:val="24"/>
          <w:lang w:eastAsia="zh-CN"/>
        </w:rPr>
        <w:t xml:space="preserve"> H, </w:t>
      </w:r>
      <w:proofErr w:type="spellStart"/>
      <w:r w:rsidRPr="004E757E">
        <w:rPr>
          <w:rFonts w:ascii="Book Antiqua" w:eastAsia="SimSun" w:hAnsi="Book Antiqua" w:cs="Times New Roman"/>
          <w:kern w:val="2"/>
          <w:sz w:val="24"/>
          <w:szCs w:val="24"/>
          <w:lang w:eastAsia="zh-CN"/>
        </w:rPr>
        <w:t>Ninomiya</w:t>
      </w:r>
      <w:proofErr w:type="spellEnd"/>
      <w:r w:rsidRPr="004E757E">
        <w:rPr>
          <w:rFonts w:ascii="Book Antiqua" w:eastAsia="SimSun" w:hAnsi="Book Antiqua" w:cs="Times New Roman"/>
          <w:kern w:val="2"/>
          <w:sz w:val="24"/>
          <w:szCs w:val="24"/>
          <w:lang w:eastAsia="zh-CN"/>
        </w:rPr>
        <w:t xml:space="preserve"> I, Kitagawa H, </w:t>
      </w:r>
      <w:proofErr w:type="spellStart"/>
      <w:r w:rsidRPr="004E757E">
        <w:rPr>
          <w:rFonts w:ascii="Book Antiqua" w:eastAsia="SimSun" w:hAnsi="Book Antiqua" w:cs="Times New Roman"/>
          <w:kern w:val="2"/>
          <w:sz w:val="24"/>
          <w:szCs w:val="24"/>
          <w:lang w:eastAsia="zh-CN"/>
        </w:rPr>
        <w:t>Fushida</w:t>
      </w:r>
      <w:proofErr w:type="spellEnd"/>
      <w:r w:rsidRPr="004E757E">
        <w:rPr>
          <w:rFonts w:ascii="Book Antiqua" w:eastAsia="SimSun" w:hAnsi="Book Antiqua" w:cs="Times New Roman"/>
          <w:kern w:val="2"/>
          <w:sz w:val="24"/>
          <w:szCs w:val="24"/>
          <w:lang w:eastAsia="zh-CN"/>
        </w:rPr>
        <w:t xml:space="preserve"> </w:t>
      </w:r>
      <w:r w:rsidRPr="004E757E">
        <w:rPr>
          <w:rFonts w:ascii="Book Antiqua" w:eastAsia="SimSun" w:hAnsi="Book Antiqua" w:cs="Times New Roman"/>
          <w:kern w:val="2"/>
          <w:sz w:val="24"/>
          <w:szCs w:val="24"/>
          <w:lang w:eastAsia="zh-CN"/>
        </w:rPr>
        <w:lastRenderedPageBreak/>
        <w:t xml:space="preserve">S, </w:t>
      </w:r>
      <w:proofErr w:type="spellStart"/>
      <w:r w:rsidRPr="004E757E">
        <w:rPr>
          <w:rFonts w:ascii="Book Antiqua" w:eastAsia="SimSun" w:hAnsi="Book Antiqua" w:cs="Times New Roman"/>
          <w:kern w:val="2"/>
          <w:sz w:val="24"/>
          <w:szCs w:val="24"/>
          <w:lang w:eastAsia="zh-CN"/>
        </w:rPr>
        <w:t>Mukaisho</w:t>
      </w:r>
      <w:proofErr w:type="spellEnd"/>
      <w:r w:rsidRPr="004E757E">
        <w:rPr>
          <w:rFonts w:ascii="Book Antiqua" w:eastAsia="SimSun" w:hAnsi="Book Antiqua" w:cs="Times New Roman"/>
          <w:kern w:val="2"/>
          <w:sz w:val="24"/>
          <w:szCs w:val="24"/>
          <w:lang w:eastAsia="zh-CN"/>
        </w:rPr>
        <w:t xml:space="preserve"> K, Fujimura T, </w:t>
      </w:r>
      <w:proofErr w:type="spellStart"/>
      <w:r w:rsidRPr="004E757E">
        <w:rPr>
          <w:rFonts w:ascii="Book Antiqua" w:eastAsia="SimSun" w:hAnsi="Book Antiqua" w:cs="Times New Roman"/>
          <w:kern w:val="2"/>
          <w:sz w:val="24"/>
          <w:szCs w:val="24"/>
          <w:lang w:eastAsia="zh-CN"/>
        </w:rPr>
        <w:t>Ohta</w:t>
      </w:r>
      <w:proofErr w:type="spellEnd"/>
      <w:r w:rsidRPr="004E757E">
        <w:rPr>
          <w:rFonts w:ascii="Book Antiqua" w:eastAsia="SimSun" w:hAnsi="Book Antiqua" w:cs="Times New Roman"/>
          <w:kern w:val="2"/>
          <w:sz w:val="24"/>
          <w:szCs w:val="24"/>
          <w:lang w:eastAsia="zh-CN"/>
        </w:rPr>
        <w:t xml:space="preserve"> T. Impact of histone deacetylase 1 and metastasis-associated gene 1 expression in esophageal carcinogenesis. </w:t>
      </w:r>
      <w:proofErr w:type="spellStart"/>
      <w:r w:rsidRPr="004E757E">
        <w:rPr>
          <w:rFonts w:ascii="Book Antiqua" w:eastAsia="SimSun" w:hAnsi="Book Antiqua" w:cs="Times New Roman"/>
          <w:i/>
          <w:kern w:val="2"/>
          <w:sz w:val="24"/>
          <w:szCs w:val="24"/>
          <w:lang w:eastAsia="zh-CN"/>
        </w:rPr>
        <w:t>Oncol</w:t>
      </w:r>
      <w:proofErr w:type="spellEnd"/>
      <w:r w:rsidRPr="004E757E">
        <w:rPr>
          <w:rFonts w:ascii="Book Antiqua" w:eastAsia="SimSun" w:hAnsi="Book Antiqua" w:cs="Times New Roman"/>
          <w:i/>
          <w:kern w:val="2"/>
          <w:sz w:val="24"/>
          <w:szCs w:val="24"/>
          <w:lang w:eastAsia="zh-CN"/>
        </w:rPr>
        <w:t xml:space="preserve"> Lett</w:t>
      </w:r>
      <w:r w:rsidRPr="004E757E">
        <w:rPr>
          <w:rFonts w:ascii="Book Antiqua" w:eastAsia="SimSun" w:hAnsi="Book Antiqua" w:cs="Times New Roman"/>
          <w:kern w:val="2"/>
          <w:sz w:val="24"/>
          <w:szCs w:val="24"/>
          <w:lang w:eastAsia="zh-CN"/>
        </w:rPr>
        <w:t xml:space="preserve"> 2014; </w:t>
      </w:r>
      <w:r w:rsidRPr="004E757E">
        <w:rPr>
          <w:rFonts w:ascii="Book Antiqua" w:eastAsia="SimSun" w:hAnsi="Book Antiqua" w:cs="Times New Roman"/>
          <w:b/>
          <w:kern w:val="2"/>
          <w:sz w:val="24"/>
          <w:szCs w:val="24"/>
          <w:lang w:eastAsia="zh-CN"/>
        </w:rPr>
        <w:t>8</w:t>
      </w:r>
      <w:r w:rsidRPr="004E757E">
        <w:rPr>
          <w:rFonts w:ascii="Book Antiqua" w:eastAsia="SimSun" w:hAnsi="Book Antiqua" w:cs="Times New Roman"/>
          <w:kern w:val="2"/>
          <w:sz w:val="24"/>
          <w:szCs w:val="24"/>
          <w:lang w:eastAsia="zh-CN"/>
        </w:rPr>
        <w:t>: 758-764 [PMID: 25009653 DOI: 10.3892/ol.2014.2176]</w:t>
      </w:r>
    </w:p>
    <w:p w14:paraId="70525244" w14:textId="77777777" w:rsidR="004E757E" w:rsidRPr="004E757E" w:rsidRDefault="004E757E" w:rsidP="004E757E">
      <w:pPr>
        <w:widowControl w:val="0"/>
        <w:snapToGrid w:val="0"/>
        <w:spacing w:after="0" w:line="360" w:lineRule="auto"/>
        <w:jc w:val="both"/>
        <w:rPr>
          <w:rFonts w:ascii="Book Antiqua" w:eastAsia="SimSun" w:hAnsi="Book Antiqua" w:cs="Times New Roman"/>
          <w:kern w:val="2"/>
          <w:sz w:val="24"/>
          <w:szCs w:val="24"/>
          <w:lang w:eastAsia="zh-CN"/>
        </w:rPr>
      </w:pPr>
      <w:r w:rsidRPr="004E757E">
        <w:rPr>
          <w:rFonts w:ascii="Book Antiqua" w:eastAsia="SimSun" w:hAnsi="Book Antiqua" w:cs="Times New Roman"/>
          <w:kern w:val="2"/>
          <w:sz w:val="24"/>
          <w:szCs w:val="24"/>
          <w:lang w:eastAsia="zh-CN"/>
        </w:rPr>
        <w:t xml:space="preserve">19 </w:t>
      </w:r>
      <w:r w:rsidRPr="004E757E">
        <w:rPr>
          <w:rFonts w:ascii="Book Antiqua" w:eastAsia="SimSun" w:hAnsi="Book Antiqua" w:cs="Times New Roman"/>
          <w:b/>
          <w:kern w:val="2"/>
          <w:sz w:val="24"/>
          <w:szCs w:val="24"/>
          <w:lang w:eastAsia="zh-CN"/>
        </w:rPr>
        <w:t>Cheng P</w:t>
      </w:r>
      <w:r w:rsidRPr="004E757E">
        <w:rPr>
          <w:rFonts w:ascii="Book Antiqua" w:eastAsia="SimSun" w:hAnsi="Book Antiqua" w:cs="Times New Roman"/>
          <w:kern w:val="2"/>
          <w:sz w:val="24"/>
          <w:szCs w:val="24"/>
          <w:lang w:eastAsia="zh-CN"/>
        </w:rPr>
        <w:t xml:space="preserve">, Gong J, Wang T, Chen J, Liu GS, Zhang R. Gene expression in rats with Barrett's esophagus and esophageal adenocarcinoma induced by </w:t>
      </w:r>
      <w:proofErr w:type="spellStart"/>
      <w:r w:rsidRPr="004E757E">
        <w:rPr>
          <w:rFonts w:ascii="Book Antiqua" w:eastAsia="SimSun" w:hAnsi="Book Antiqua" w:cs="Times New Roman"/>
          <w:kern w:val="2"/>
          <w:sz w:val="24"/>
          <w:szCs w:val="24"/>
          <w:lang w:eastAsia="zh-CN"/>
        </w:rPr>
        <w:t>gastroduodenoesophageal</w:t>
      </w:r>
      <w:proofErr w:type="spellEnd"/>
      <w:r w:rsidRPr="004E757E">
        <w:rPr>
          <w:rFonts w:ascii="Book Antiqua" w:eastAsia="SimSun" w:hAnsi="Book Antiqua" w:cs="Times New Roman"/>
          <w:kern w:val="2"/>
          <w:sz w:val="24"/>
          <w:szCs w:val="24"/>
          <w:lang w:eastAsia="zh-CN"/>
        </w:rPr>
        <w:t xml:space="preserve"> reflux. </w:t>
      </w:r>
      <w:r w:rsidRPr="004E757E">
        <w:rPr>
          <w:rFonts w:ascii="Book Antiqua" w:eastAsia="SimSun" w:hAnsi="Book Antiqua" w:cs="Times New Roman"/>
          <w:i/>
          <w:kern w:val="2"/>
          <w:sz w:val="24"/>
          <w:szCs w:val="24"/>
          <w:lang w:eastAsia="zh-CN"/>
        </w:rPr>
        <w:t xml:space="preserve">World J </w:t>
      </w:r>
      <w:proofErr w:type="spellStart"/>
      <w:r w:rsidRPr="004E757E">
        <w:rPr>
          <w:rFonts w:ascii="Book Antiqua" w:eastAsia="SimSun" w:hAnsi="Book Antiqua" w:cs="Times New Roman"/>
          <w:i/>
          <w:kern w:val="2"/>
          <w:sz w:val="24"/>
          <w:szCs w:val="24"/>
          <w:lang w:eastAsia="zh-CN"/>
        </w:rPr>
        <w:t>Gastroenterol</w:t>
      </w:r>
      <w:proofErr w:type="spellEnd"/>
      <w:r w:rsidRPr="004E757E">
        <w:rPr>
          <w:rFonts w:ascii="Book Antiqua" w:eastAsia="SimSun" w:hAnsi="Book Antiqua" w:cs="Times New Roman"/>
          <w:kern w:val="2"/>
          <w:sz w:val="24"/>
          <w:szCs w:val="24"/>
          <w:lang w:eastAsia="zh-CN"/>
        </w:rPr>
        <w:t xml:space="preserve"> 2005; </w:t>
      </w:r>
      <w:r w:rsidRPr="004E757E">
        <w:rPr>
          <w:rFonts w:ascii="Book Antiqua" w:eastAsia="SimSun" w:hAnsi="Book Antiqua" w:cs="Times New Roman"/>
          <w:b/>
          <w:kern w:val="2"/>
          <w:sz w:val="24"/>
          <w:szCs w:val="24"/>
          <w:lang w:eastAsia="zh-CN"/>
        </w:rPr>
        <w:t>11</w:t>
      </w:r>
      <w:r w:rsidRPr="004E757E">
        <w:rPr>
          <w:rFonts w:ascii="Book Antiqua" w:eastAsia="SimSun" w:hAnsi="Book Antiqua" w:cs="Times New Roman"/>
          <w:kern w:val="2"/>
          <w:sz w:val="24"/>
          <w:szCs w:val="24"/>
          <w:lang w:eastAsia="zh-CN"/>
        </w:rPr>
        <w:t>: 5117-5122 [PMID: 16127739</w:t>
      </w:r>
      <w:r w:rsidRPr="004E757E">
        <w:rPr>
          <w:rFonts w:ascii="Book Antiqua" w:eastAsia="SimSun" w:hAnsi="Book Antiqua" w:cs="Times New Roman" w:hint="eastAsia"/>
          <w:kern w:val="2"/>
          <w:sz w:val="24"/>
          <w:szCs w:val="24"/>
          <w:lang w:eastAsia="zh-CN"/>
        </w:rPr>
        <w:t xml:space="preserve"> DOI: </w:t>
      </w:r>
      <w:r w:rsidRPr="004E757E">
        <w:rPr>
          <w:rFonts w:ascii="Book Antiqua" w:eastAsia="SimSun" w:hAnsi="Book Antiqua" w:cs="Times New Roman"/>
          <w:kern w:val="2"/>
          <w:sz w:val="24"/>
          <w:szCs w:val="24"/>
          <w:lang w:eastAsia="zh-CN"/>
        </w:rPr>
        <w:t>10.3748/wjg.v11.i21.</w:t>
      </w:r>
      <w:r w:rsidRPr="004E757E">
        <w:rPr>
          <w:rFonts w:ascii="Book Antiqua" w:eastAsia="SimSun" w:hAnsi="Book Antiqua" w:cs="Times New Roman" w:hint="eastAsia"/>
          <w:kern w:val="2"/>
          <w:sz w:val="24"/>
          <w:szCs w:val="24"/>
          <w:lang w:eastAsia="zh-CN"/>
        </w:rPr>
        <w:t>5117</w:t>
      </w:r>
      <w:r w:rsidRPr="004E757E">
        <w:rPr>
          <w:rFonts w:ascii="Book Antiqua" w:eastAsia="SimSun" w:hAnsi="Book Antiqua" w:cs="Times New Roman"/>
          <w:kern w:val="2"/>
          <w:sz w:val="24"/>
          <w:szCs w:val="24"/>
          <w:lang w:eastAsia="zh-CN"/>
        </w:rPr>
        <w:t>]</w:t>
      </w:r>
    </w:p>
    <w:p w14:paraId="212AF55D" w14:textId="77777777" w:rsidR="004E757E" w:rsidRPr="004E757E" w:rsidRDefault="004E757E" w:rsidP="004E757E">
      <w:pPr>
        <w:widowControl w:val="0"/>
        <w:snapToGrid w:val="0"/>
        <w:spacing w:after="0" w:line="360" w:lineRule="auto"/>
        <w:jc w:val="both"/>
        <w:rPr>
          <w:rFonts w:ascii="Book Antiqua" w:eastAsia="SimSun" w:hAnsi="Book Antiqua" w:cs="Times New Roman"/>
          <w:kern w:val="2"/>
          <w:sz w:val="24"/>
          <w:szCs w:val="24"/>
          <w:lang w:eastAsia="zh-CN"/>
        </w:rPr>
      </w:pPr>
      <w:r w:rsidRPr="004E757E">
        <w:rPr>
          <w:rFonts w:ascii="Book Antiqua" w:eastAsia="SimSun" w:hAnsi="Book Antiqua" w:cs="Times New Roman"/>
          <w:kern w:val="2"/>
          <w:sz w:val="24"/>
          <w:szCs w:val="24"/>
          <w:lang w:eastAsia="zh-CN"/>
        </w:rPr>
        <w:t xml:space="preserve">20 </w:t>
      </w:r>
      <w:r w:rsidRPr="004E757E">
        <w:rPr>
          <w:rFonts w:ascii="Book Antiqua" w:eastAsia="SimSun" w:hAnsi="Book Antiqua" w:cs="Times New Roman"/>
          <w:b/>
          <w:kern w:val="2"/>
          <w:sz w:val="24"/>
          <w:szCs w:val="24"/>
          <w:lang w:eastAsia="zh-CN"/>
        </w:rPr>
        <w:t>Gibson MK</w:t>
      </w:r>
      <w:r w:rsidRPr="004E757E">
        <w:rPr>
          <w:rFonts w:ascii="Book Antiqua" w:eastAsia="SimSun" w:hAnsi="Book Antiqua" w:cs="Times New Roman"/>
          <w:kern w:val="2"/>
          <w:sz w:val="24"/>
          <w:szCs w:val="24"/>
          <w:lang w:eastAsia="zh-CN"/>
        </w:rPr>
        <w:t xml:space="preserve">, Zaidi AH, Davison JM, </w:t>
      </w:r>
      <w:proofErr w:type="spellStart"/>
      <w:r w:rsidRPr="004E757E">
        <w:rPr>
          <w:rFonts w:ascii="Book Antiqua" w:eastAsia="SimSun" w:hAnsi="Book Antiqua" w:cs="Times New Roman"/>
          <w:kern w:val="2"/>
          <w:sz w:val="24"/>
          <w:szCs w:val="24"/>
          <w:lang w:eastAsia="zh-CN"/>
        </w:rPr>
        <w:t>Sanz</w:t>
      </w:r>
      <w:proofErr w:type="spellEnd"/>
      <w:r w:rsidRPr="004E757E">
        <w:rPr>
          <w:rFonts w:ascii="Book Antiqua" w:eastAsia="SimSun" w:hAnsi="Book Antiqua" w:cs="Times New Roman"/>
          <w:kern w:val="2"/>
          <w:sz w:val="24"/>
          <w:szCs w:val="24"/>
          <w:lang w:eastAsia="zh-CN"/>
        </w:rPr>
        <w:t xml:space="preserve"> AF, Hough B, Komatsu Y, </w:t>
      </w:r>
      <w:proofErr w:type="spellStart"/>
      <w:r w:rsidRPr="004E757E">
        <w:rPr>
          <w:rFonts w:ascii="Book Antiqua" w:eastAsia="SimSun" w:hAnsi="Book Antiqua" w:cs="Times New Roman"/>
          <w:kern w:val="2"/>
          <w:sz w:val="24"/>
          <w:szCs w:val="24"/>
          <w:lang w:eastAsia="zh-CN"/>
        </w:rPr>
        <w:t>Kosovec</w:t>
      </w:r>
      <w:proofErr w:type="spellEnd"/>
      <w:r w:rsidRPr="004E757E">
        <w:rPr>
          <w:rFonts w:ascii="Book Antiqua" w:eastAsia="SimSun" w:hAnsi="Book Antiqua" w:cs="Times New Roman"/>
          <w:kern w:val="2"/>
          <w:sz w:val="24"/>
          <w:szCs w:val="24"/>
          <w:lang w:eastAsia="zh-CN"/>
        </w:rPr>
        <w:t xml:space="preserve"> JE, Bhatt A, Malhotra U, </w:t>
      </w:r>
      <w:proofErr w:type="spellStart"/>
      <w:r w:rsidRPr="004E757E">
        <w:rPr>
          <w:rFonts w:ascii="Book Antiqua" w:eastAsia="SimSun" w:hAnsi="Book Antiqua" w:cs="Times New Roman"/>
          <w:kern w:val="2"/>
          <w:sz w:val="24"/>
          <w:szCs w:val="24"/>
          <w:lang w:eastAsia="zh-CN"/>
        </w:rPr>
        <w:t>Foxwell</w:t>
      </w:r>
      <w:proofErr w:type="spellEnd"/>
      <w:r w:rsidRPr="004E757E">
        <w:rPr>
          <w:rFonts w:ascii="Book Antiqua" w:eastAsia="SimSun" w:hAnsi="Book Antiqua" w:cs="Times New Roman"/>
          <w:kern w:val="2"/>
          <w:sz w:val="24"/>
          <w:szCs w:val="24"/>
          <w:lang w:eastAsia="zh-CN"/>
        </w:rPr>
        <w:t xml:space="preserve"> T, </w:t>
      </w:r>
      <w:proofErr w:type="spellStart"/>
      <w:r w:rsidRPr="004E757E">
        <w:rPr>
          <w:rFonts w:ascii="Book Antiqua" w:eastAsia="SimSun" w:hAnsi="Book Antiqua" w:cs="Times New Roman"/>
          <w:kern w:val="2"/>
          <w:sz w:val="24"/>
          <w:szCs w:val="24"/>
          <w:lang w:eastAsia="zh-CN"/>
        </w:rPr>
        <w:t>Rotoloni</w:t>
      </w:r>
      <w:proofErr w:type="spellEnd"/>
      <w:r w:rsidRPr="004E757E">
        <w:rPr>
          <w:rFonts w:ascii="Book Antiqua" w:eastAsia="SimSun" w:hAnsi="Book Antiqua" w:cs="Times New Roman"/>
          <w:kern w:val="2"/>
          <w:sz w:val="24"/>
          <w:szCs w:val="24"/>
          <w:lang w:eastAsia="zh-CN"/>
        </w:rPr>
        <w:t xml:space="preserve"> CL, </w:t>
      </w:r>
      <w:proofErr w:type="spellStart"/>
      <w:r w:rsidRPr="004E757E">
        <w:rPr>
          <w:rFonts w:ascii="Book Antiqua" w:eastAsia="SimSun" w:hAnsi="Book Antiqua" w:cs="Times New Roman"/>
          <w:kern w:val="2"/>
          <w:sz w:val="24"/>
          <w:szCs w:val="24"/>
          <w:lang w:eastAsia="zh-CN"/>
        </w:rPr>
        <w:t>Hoppo</w:t>
      </w:r>
      <w:proofErr w:type="spellEnd"/>
      <w:r w:rsidRPr="004E757E">
        <w:rPr>
          <w:rFonts w:ascii="Book Antiqua" w:eastAsia="SimSun" w:hAnsi="Book Antiqua" w:cs="Times New Roman"/>
          <w:kern w:val="2"/>
          <w:sz w:val="24"/>
          <w:szCs w:val="24"/>
          <w:lang w:eastAsia="zh-CN"/>
        </w:rPr>
        <w:t xml:space="preserve"> T, </w:t>
      </w:r>
      <w:proofErr w:type="spellStart"/>
      <w:r w:rsidRPr="004E757E">
        <w:rPr>
          <w:rFonts w:ascii="Book Antiqua" w:eastAsia="SimSun" w:hAnsi="Book Antiqua" w:cs="Times New Roman"/>
          <w:kern w:val="2"/>
          <w:sz w:val="24"/>
          <w:szCs w:val="24"/>
          <w:lang w:eastAsia="zh-CN"/>
        </w:rPr>
        <w:t>Jobe</w:t>
      </w:r>
      <w:proofErr w:type="spellEnd"/>
      <w:r w:rsidRPr="004E757E">
        <w:rPr>
          <w:rFonts w:ascii="Book Antiqua" w:eastAsia="SimSun" w:hAnsi="Book Antiqua" w:cs="Times New Roman"/>
          <w:kern w:val="2"/>
          <w:sz w:val="24"/>
          <w:szCs w:val="24"/>
          <w:lang w:eastAsia="zh-CN"/>
        </w:rPr>
        <w:t xml:space="preserve"> BA. Prevention of Barrett esophagus and esophageal adenocarcinoma by smoothened inhibitor in a rat model of gastroesophageal reflux disease. </w:t>
      </w:r>
      <w:r w:rsidRPr="004E757E">
        <w:rPr>
          <w:rFonts w:ascii="Book Antiqua" w:eastAsia="SimSun" w:hAnsi="Book Antiqua" w:cs="Times New Roman"/>
          <w:i/>
          <w:kern w:val="2"/>
          <w:sz w:val="24"/>
          <w:szCs w:val="24"/>
          <w:lang w:eastAsia="zh-CN"/>
        </w:rPr>
        <w:t xml:space="preserve">Ann </w:t>
      </w:r>
      <w:proofErr w:type="spellStart"/>
      <w:r w:rsidRPr="004E757E">
        <w:rPr>
          <w:rFonts w:ascii="Book Antiqua" w:eastAsia="SimSun" w:hAnsi="Book Antiqua" w:cs="Times New Roman"/>
          <w:i/>
          <w:kern w:val="2"/>
          <w:sz w:val="24"/>
          <w:szCs w:val="24"/>
          <w:lang w:eastAsia="zh-CN"/>
        </w:rPr>
        <w:t>Surg</w:t>
      </w:r>
      <w:proofErr w:type="spellEnd"/>
      <w:r w:rsidRPr="004E757E">
        <w:rPr>
          <w:rFonts w:ascii="Book Antiqua" w:eastAsia="SimSun" w:hAnsi="Book Antiqua" w:cs="Times New Roman"/>
          <w:kern w:val="2"/>
          <w:sz w:val="24"/>
          <w:szCs w:val="24"/>
          <w:lang w:eastAsia="zh-CN"/>
        </w:rPr>
        <w:t xml:space="preserve"> 2013; </w:t>
      </w:r>
      <w:r w:rsidRPr="004E757E">
        <w:rPr>
          <w:rFonts w:ascii="Book Antiqua" w:eastAsia="SimSun" w:hAnsi="Book Antiqua" w:cs="Times New Roman"/>
          <w:b/>
          <w:kern w:val="2"/>
          <w:sz w:val="24"/>
          <w:szCs w:val="24"/>
          <w:lang w:eastAsia="zh-CN"/>
        </w:rPr>
        <w:t>258</w:t>
      </w:r>
      <w:r w:rsidRPr="004E757E">
        <w:rPr>
          <w:rFonts w:ascii="Book Antiqua" w:eastAsia="SimSun" w:hAnsi="Book Antiqua" w:cs="Times New Roman"/>
          <w:kern w:val="2"/>
          <w:sz w:val="24"/>
          <w:szCs w:val="24"/>
          <w:lang w:eastAsia="zh-CN"/>
        </w:rPr>
        <w:t>: 82-88 [PMID: 23108119 DOI: 10.1097/SLA.0b013e318270500d]</w:t>
      </w:r>
    </w:p>
    <w:p w14:paraId="0813B19A" w14:textId="77777777" w:rsidR="004E757E" w:rsidRPr="004E757E" w:rsidRDefault="004E757E" w:rsidP="004E757E">
      <w:pPr>
        <w:widowControl w:val="0"/>
        <w:snapToGrid w:val="0"/>
        <w:spacing w:after="0" w:line="360" w:lineRule="auto"/>
        <w:jc w:val="both"/>
        <w:rPr>
          <w:rFonts w:ascii="Book Antiqua" w:eastAsia="SimSun" w:hAnsi="Book Antiqua" w:cs="Times New Roman"/>
          <w:kern w:val="2"/>
          <w:sz w:val="24"/>
          <w:szCs w:val="24"/>
          <w:lang w:eastAsia="zh-CN"/>
        </w:rPr>
      </w:pPr>
      <w:r w:rsidRPr="004E757E">
        <w:rPr>
          <w:rFonts w:ascii="Book Antiqua" w:eastAsia="SimSun" w:hAnsi="Book Antiqua" w:cs="Times New Roman"/>
          <w:kern w:val="2"/>
          <w:sz w:val="24"/>
          <w:szCs w:val="24"/>
          <w:lang w:eastAsia="zh-CN"/>
        </w:rPr>
        <w:t xml:space="preserve">21 </w:t>
      </w:r>
      <w:r w:rsidRPr="004E757E">
        <w:rPr>
          <w:rFonts w:ascii="Book Antiqua" w:eastAsia="SimSun" w:hAnsi="Book Antiqua" w:cs="Times New Roman"/>
          <w:b/>
          <w:kern w:val="2"/>
          <w:sz w:val="24"/>
          <w:szCs w:val="24"/>
          <w:lang w:eastAsia="zh-CN"/>
        </w:rPr>
        <w:t>Yamashita Y</w:t>
      </w:r>
      <w:r w:rsidRPr="004E757E">
        <w:rPr>
          <w:rFonts w:ascii="Book Antiqua" w:eastAsia="SimSun" w:hAnsi="Book Antiqua" w:cs="Times New Roman"/>
          <w:kern w:val="2"/>
          <w:sz w:val="24"/>
          <w:szCs w:val="24"/>
          <w:lang w:eastAsia="zh-CN"/>
        </w:rPr>
        <w:t xml:space="preserve">, Homma K, </w:t>
      </w:r>
      <w:proofErr w:type="spellStart"/>
      <w:r w:rsidRPr="004E757E">
        <w:rPr>
          <w:rFonts w:ascii="Book Antiqua" w:eastAsia="SimSun" w:hAnsi="Book Antiqua" w:cs="Times New Roman"/>
          <w:kern w:val="2"/>
          <w:sz w:val="24"/>
          <w:szCs w:val="24"/>
          <w:lang w:eastAsia="zh-CN"/>
        </w:rPr>
        <w:t>Kako</w:t>
      </w:r>
      <w:proofErr w:type="spellEnd"/>
      <w:r w:rsidRPr="004E757E">
        <w:rPr>
          <w:rFonts w:ascii="Book Antiqua" w:eastAsia="SimSun" w:hAnsi="Book Antiqua" w:cs="Times New Roman"/>
          <w:kern w:val="2"/>
          <w:sz w:val="24"/>
          <w:szCs w:val="24"/>
          <w:lang w:eastAsia="zh-CN"/>
        </w:rPr>
        <w:t xml:space="preserve"> N, Clark GW, </w:t>
      </w:r>
      <w:proofErr w:type="spellStart"/>
      <w:r w:rsidRPr="004E757E">
        <w:rPr>
          <w:rFonts w:ascii="Book Antiqua" w:eastAsia="SimSun" w:hAnsi="Book Antiqua" w:cs="Times New Roman"/>
          <w:kern w:val="2"/>
          <w:sz w:val="24"/>
          <w:szCs w:val="24"/>
          <w:lang w:eastAsia="zh-CN"/>
        </w:rPr>
        <w:t>Smyrk</w:t>
      </w:r>
      <w:proofErr w:type="spellEnd"/>
      <w:r w:rsidRPr="004E757E">
        <w:rPr>
          <w:rFonts w:ascii="Book Antiqua" w:eastAsia="SimSun" w:hAnsi="Book Antiqua" w:cs="Times New Roman"/>
          <w:kern w:val="2"/>
          <w:sz w:val="24"/>
          <w:szCs w:val="24"/>
          <w:lang w:eastAsia="zh-CN"/>
        </w:rPr>
        <w:t xml:space="preserve"> TC, Hinder RA, Adrian TE, </w:t>
      </w:r>
      <w:proofErr w:type="spellStart"/>
      <w:r w:rsidRPr="004E757E">
        <w:rPr>
          <w:rFonts w:ascii="Book Antiqua" w:eastAsia="SimSun" w:hAnsi="Book Antiqua" w:cs="Times New Roman"/>
          <w:kern w:val="2"/>
          <w:sz w:val="24"/>
          <w:szCs w:val="24"/>
          <w:lang w:eastAsia="zh-CN"/>
        </w:rPr>
        <w:t>DeMeester</w:t>
      </w:r>
      <w:proofErr w:type="spellEnd"/>
      <w:r w:rsidRPr="004E757E">
        <w:rPr>
          <w:rFonts w:ascii="Book Antiqua" w:eastAsia="SimSun" w:hAnsi="Book Antiqua" w:cs="Times New Roman"/>
          <w:kern w:val="2"/>
          <w:sz w:val="24"/>
          <w:szCs w:val="24"/>
          <w:lang w:eastAsia="zh-CN"/>
        </w:rPr>
        <w:t xml:space="preserve"> TR, </w:t>
      </w:r>
      <w:proofErr w:type="spellStart"/>
      <w:r w:rsidRPr="004E757E">
        <w:rPr>
          <w:rFonts w:ascii="Book Antiqua" w:eastAsia="SimSun" w:hAnsi="Book Antiqua" w:cs="Times New Roman"/>
          <w:kern w:val="2"/>
          <w:sz w:val="24"/>
          <w:szCs w:val="24"/>
          <w:lang w:eastAsia="zh-CN"/>
        </w:rPr>
        <w:t>Mirvish</w:t>
      </w:r>
      <w:proofErr w:type="spellEnd"/>
      <w:r w:rsidRPr="004E757E">
        <w:rPr>
          <w:rFonts w:ascii="Book Antiqua" w:eastAsia="SimSun" w:hAnsi="Book Antiqua" w:cs="Times New Roman"/>
          <w:kern w:val="2"/>
          <w:sz w:val="24"/>
          <w:szCs w:val="24"/>
          <w:lang w:eastAsia="zh-CN"/>
        </w:rPr>
        <w:t xml:space="preserve"> SS. Effect of duodenal components of the </w:t>
      </w:r>
      <w:proofErr w:type="spellStart"/>
      <w:r w:rsidRPr="004E757E">
        <w:rPr>
          <w:rFonts w:ascii="Book Antiqua" w:eastAsia="SimSun" w:hAnsi="Book Antiqua" w:cs="Times New Roman"/>
          <w:kern w:val="2"/>
          <w:sz w:val="24"/>
          <w:szCs w:val="24"/>
          <w:lang w:eastAsia="zh-CN"/>
        </w:rPr>
        <w:t>refluxate</w:t>
      </w:r>
      <w:proofErr w:type="spellEnd"/>
      <w:r w:rsidRPr="004E757E">
        <w:rPr>
          <w:rFonts w:ascii="Book Antiqua" w:eastAsia="SimSun" w:hAnsi="Book Antiqua" w:cs="Times New Roman"/>
          <w:kern w:val="2"/>
          <w:sz w:val="24"/>
          <w:szCs w:val="24"/>
          <w:lang w:eastAsia="zh-CN"/>
        </w:rPr>
        <w:t xml:space="preserve"> on development of esophageal neoplasia in rats. </w:t>
      </w:r>
      <w:r w:rsidRPr="004E757E">
        <w:rPr>
          <w:rFonts w:ascii="Book Antiqua" w:eastAsia="SimSun" w:hAnsi="Book Antiqua" w:cs="Times New Roman"/>
          <w:i/>
          <w:kern w:val="2"/>
          <w:sz w:val="24"/>
          <w:szCs w:val="24"/>
          <w:lang w:eastAsia="zh-CN"/>
        </w:rPr>
        <w:t xml:space="preserve">J </w:t>
      </w:r>
      <w:proofErr w:type="spellStart"/>
      <w:r w:rsidRPr="004E757E">
        <w:rPr>
          <w:rFonts w:ascii="Book Antiqua" w:eastAsia="SimSun" w:hAnsi="Book Antiqua" w:cs="Times New Roman"/>
          <w:i/>
          <w:kern w:val="2"/>
          <w:sz w:val="24"/>
          <w:szCs w:val="24"/>
          <w:lang w:eastAsia="zh-CN"/>
        </w:rPr>
        <w:t>Gastrointest</w:t>
      </w:r>
      <w:proofErr w:type="spellEnd"/>
      <w:r w:rsidRPr="004E757E">
        <w:rPr>
          <w:rFonts w:ascii="Book Antiqua" w:eastAsia="SimSun" w:hAnsi="Book Antiqua" w:cs="Times New Roman"/>
          <w:i/>
          <w:kern w:val="2"/>
          <w:sz w:val="24"/>
          <w:szCs w:val="24"/>
          <w:lang w:eastAsia="zh-CN"/>
        </w:rPr>
        <w:t xml:space="preserve"> </w:t>
      </w:r>
      <w:proofErr w:type="spellStart"/>
      <w:r w:rsidRPr="004E757E">
        <w:rPr>
          <w:rFonts w:ascii="Book Antiqua" w:eastAsia="SimSun" w:hAnsi="Book Antiqua" w:cs="Times New Roman"/>
          <w:i/>
          <w:kern w:val="2"/>
          <w:sz w:val="24"/>
          <w:szCs w:val="24"/>
          <w:lang w:eastAsia="zh-CN"/>
        </w:rPr>
        <w:t>Surg</w:t>
      </w:r>
      <w:proofErr w:type="spellEnd"/>
      <w:r w:rsidRPr="004E757E">
        <w:rPr>
          <w:rFonts w:ascii="Book Antiqua" w:eastAsia="SimSun" w:hAnsi="Book Antiqua" w:cs="Times New Roman"/>
          <w:kern w:val="2"/>
          <w:sz w:val="24"/>
          <w:szCs w:val="24"/>
          <w:lang w:eastAsia="zh-CN"/>
        </w:rPr>
        <w:t xml:space="preserve"> 1998; </w:t>
      </w:r>
      <w:r w:rsidRPr="004E757E">
        <w:rPr>
          <w:rFonts w:ascii="Book Antiqua" w:eastAsia="SimSun" w:hAnsi="Book Antiqua" w:cs="Times New Roman"/>
          <w:b/>
          <w:kern w:val="2"/>
          <w:sz w:val="24"/>
          <w:szCs w:val="24"/>
          <w:lang w:eastAsia="zh-CN"/>
        </w:rPr>
        <w:t>2</w:t>
      </w:r>
      <w:r w:rsidRPr="004E757E">
        <w:rPr>
          <w:rFonts w:ascii="Book Antiqua" w:eastAsia="SimSun" w:hAnsi="Book Antiqua" w:cs="Times New Roman"/>
          <w:kern w:val="2"/>
          <w:sz w:val="24"/>
          <w:szCs w:val="24"/>
          <w:lang w:eastAsia="zh-CN"/>
        </w:rPr>
        <w:t>: 350-355 [PMID: 9841992]</w:t>
      </w:r>
    </w:p>
    <w:p w14:paraId="769118FD" w14:textId="77777777" w:rsidR="004E757E" w:rsidRPr="004E757E" w:rsidRDefault="004E757E" w:rsidP="004E757E">
      <w:pPr>
        <w:widowControl w:val="0"/>
        <w:snapToGrid w:val="0"/>
        <w:spacing w:after="0" w:line="360" w:lineRule="auto"/>
        <w:jc w:val="both"/>
        <w:rPr>
          <w:rFonts w:ascii="Book Antiqua" w:eastAsia="SimSun" w:hAnsi="Book Antiqua" w:cs="Times New Roman"/>
          <w:kern w:val="2"/>
          <w:sz w:val="24"/>
          <w:szCs w:val="24"/>
          <w:lang w:eastAsia="zh-CN"/>
        </w:rPr>
      </w:pPr>
      <w:r w:rsidRPr="004E757E">
        <w:rPr>
          <w:rFonts w:ascii="Book Antiqua" w:eastAsia="SimSun" w:hAnsi="Book Antiqua" w:cs="Times New Roman"/>
          <w:kern w:val="2"/>
          <w:sz w:val="24"/>
          <w:szCs w:val="24"/>
          <w:lang w:eastAsia="zh-CN"/>
        </w:rPr>
        <w:t xml:space="preserve">22 </w:t>
      </w:r>
      <w:proofErr w:type="spellStart"/>
      <w:r w:rsidRPr="004E757E">
        <w:rPr>
          <w:rFonts w:ascii="Book Antiqua" w:eastAsia="SimSun" w:hAnsi="Book Antiqua" w:cs="Times New Roman"/>
          <w:b/>
          <w:kern w:val="2"/>
          <w:sz w:val="24"/>
          <w:szCs w:val="24"/>
          <w:lang w:eastAsia="zh-CN"/>
        </w:rPr>
        <w:t>Realdon</w:t>
      </w:r>
      <w:proofErr w:type="spellEnd"/>
      <w:r w:rsidRPr="004E757E">
        <w:rPr>
          <w:rFonts w:ascii="Book Antiqua" w:eastAsia="SimSun" w:hAnsi="Book Antiqua" w:cs="Times New Roman"/>
          <w:b/>
          <w:kern w:val="2"/>
          <w:sz w:val="24"/>
          <w:szCs w:val="24"/>
          <w:lang w:eastAsia="zh-CN"/>
        </w:rPr>
        <w:t xml:space="preserve"> S</w:t>
      </w:r>
      <w:r w:rsidRPr="004E757E">
        <w:rPr>
          <w:rFonts w:ascii="Book Antiqua" w:eastAsia="SimSun" w:hAnsi="Book Antiqua" w:cs="Times New Roman"/>
          <w:kern w:val="2"/>
          <w:sz w:val="24"/>
          <w:szCs w:val="24"/>
          <w:lang w:eastAsia="zh-CN"/>
        </w:rPr>
        <w:t xml:space="preserve">, </w:t>
      </w:r>
      <w:proofErr w:type="spellStart"/>
      <w:r w:rsidRPr="004E757E">
        <w:rPr>
          <w:rFonts w:ascii="Book Antiqua" w:eastAsia="SimSun" w:hAnsi="Book Antiqua" w:cs="Times New Roman"/>
          <w:kern w:val="2"/>
          <w:sz w:val="24"/>
          <w:szCs w:val="24"/>
          <w:lang w:eastAsia="zh-CN"/>
        </w:rPr>
        <w:t>Dassie</w:t>
      </w:r>
      <w:proofErr w:type="spellEnd"/>
      <w:r w:rsidRPr="004E757E">
        <w:rPr>
          <w:rFonts w:ascii="Book Antiqua" w:eastAsia="SimSun" w:hAnsi="Book Antiqua" w:cs="Times New Roman"/>
          <w:kern w:val="2"/>
          <w:sz w:val="24"/>
          <w:szCs w:val="24"/>
          <w:lang w:eastAsia="zh-CN"/>
        </w:rPr>
        <w:t xml:space="preserve"> E, </w:t>
      </w:r>
      <w:proofErr w:type="spellStart"/>
      <w:r w:rsidRPr="004E757E">
        <w:rPr>
          <w:rFonts w:ascii="Book Antiqua" w:eastAsia="SimSun" w:hAnsi="Book Antiqua" w:cs="Times New Roman"/>
          <w:kern w:val="2"/>
          <w:sz w:val="24"/>
          <w:szCs w:val="24"/>
          <w:lang w:eastAsia="zh-CN"/>
        </w:rPr>
        <w:t>Fassan</w:t>
      </w:r>
      <w:proofErr w:type="spellEnd"/>
      <w:r w:rsidRPr="004E757E">
        <w:rPr>
          <w:rFonts w:ascii="Book Antiqua" w:eastAsia="SimSun" w:hAnsi="Book Antiqua" w:cs="Times New Roman"/>
          <w:kern w:val="2"/>
          <w:sz w:val="24"/>
          <w:szCs w:val="24"/>
          <w:lang w:eastAsia="zh-CN"/>
        </w:rPr>
        <w:t xml:space="preserve"> M, </w:t>
      </w:r>
      <w:proofErr w:type="spellStart"/>
      <w:r w:rsidRPr="004E757E">
        <w:rPr>
          <w:rFonts w:ascii="Book Antiqua" w:eastAsia="SimSun" w:hAnsi="Book Antiqua" w:cs="Times New Roman"/>
          <w:kern w:val="2"/>
          <w:sz w:val="24"/>
          <w:szCs w:val="24"/>
          <w:lang w:eastAsia="zh-CN"/>
        </w:rPr>
        <w:t>Dall'Olmo</w:t>
      </w:r>
      <w:proofErr w:type="spellEnd"/>
      <w:r w:rsidRPr="004E757E">
        <w:rPr>
          <w:rFonts w:ascii="Book Antiqua" w:eastAsia="SimSun" w:hAnsi="Book Antiqua" w:cs="Times New Roman"/>
          <w:kern w:val="2"/>
          <w:sz w:val="24"/>
          <w:szCs w:val="24"/>
          <w:lang w:eastAsia="zh-CN"/>
        </w:rPr>
        <w:t xml:space="preserve"> L, Hatem G, Buda A, Arcidiacono D, </w:t>
      </w:r>
      <w:proofErr w:type="spellStart"/>
      <w:r w:rsidRPr="004E757E">
        <w:rPr>
          <w:rFonts w:ascii="Book Antiqua" w:eastAsia="SimSun" w:hAnsi="Book Antiqua" w:cs="Times New Roman"/>
          <w:kern w:val="2"/>
          <w:sz w:val="24"/>
          <w:szCs w:val="24"/>
          <w:lang w:eastAsia="zh-CN"/>
        </w:rPr>
        <w:t>Diamantis</w:t>
      </w:r>
      <w:proofErr w:type="spellEnd"/>
      <w:r w:rsidRPr="004E757E">
        <w:rPr>
          <w:rFonts w:ascii="Book Antiqua" w:eastAsia="SimSun" w:hAnsi="Book Antiqua" w:cs="Times New Roman"/>
          <w:kern w:val="2"/>
          <w:sz w:val="24"/>
          <w:szCs w:val="24"/>
          <w:lang w:eastAsia="zh-CN"/>
        </w:rPr>
        <w:t xml:space="preserve"> G, Zhang H, Greene MI, </w:t>
      </w:r>
      <w:proofErr w:type="spellStart"/>
      <w:r w:rsidRPr="004E757E">
        <w:rPr>
          <w:rFonts w:ascii="Book Antiqua" w:eastAsia="SimSun" w:hAnsi="Book Antiqua" w:cs="Times New Roman"/>
          <w:kern w:val="2"/>
          <w:sz w:val="24"/>
          <w:szCs w:val="24"/>
          <w:lang w:eastAsia="zh-CN"/>
        </w:rPr>
        <w:t>Sturniolo</w:t>
      </w:r>
      <w:proofErr w:type="spellEnd"/>
      <w:r w:rsidRPr="004E757E">
        <w:rPr>
          <w:rFonts w:ascii="Book Antiqua" w:eastAsia="SimSun" w:hAnsi="Book Antiqua" w:cs="Times New Roman"/>
          <w:kern w:val="2"/>
          <w:sz w:val="24"/>
          <w:szCs w:val="24"/>
          <w:lang w:eastAsia="zh-CN"/>
        </w:rPr>
        <w:t xml:space="preserve"> GC, </w:t>
      </w:r>
      <w:proofErr w:type="spellStart"/>
      <w:r w:rsidRPr="004E757E">
        <w:rPr>
          <w:rFonts w:ascii="Book Antiqua" w:eastAsia="SimSun" w:hAnsi="Book Antiqua" w:cs="Times New Roman"/>
          <w:kern w:val="2"/>
          <w:sz w:val="24"/>
          <w:szCs w:val="24"/>
          <w:lang w:eastAsia="zh-CN"/>
        </w:rPr>
        <w:t>Rugge</w:t>
      </w:r>
      <w:proofErr w:type="spellEnd"/>
      <w:r w:rsidRPr="004E757E">
        <w:rPr>
          <w:rFonts w:ascii="Book Antiqua" w:eastAsia="SimSun" w:hAnsi="Book Antiqua" w:cs="Times New Roman"/>
          <w:kern w:val="2"/>
          <w:sz w:val="24"/>
          <w:szCs w:val="24"/>
          <w:lang w:eastAsia="zh-CN"/>
        </w:rPr>
        <w:t xml:space="preserve"> M, </w:t>
      </w:r>
      <w:proofErr w:type="spellStart"/>
      <w:r w:rsidRPr="004E757E">
        <w:rPr>
          <w:rFonts w:ascii="Book Antiqua" w:eastAsia="SimSun" w:hAnsi="Book Antiqua" w:cs="Times New Roman"/>
          <w:kern w:val="2"/>
          <w:sz w:val="24"/>
          <w:szCs w:val="24"/>
          <w:lang w:eastAsia="zh-CN"/>
        </w:rPr>
        <w:t>Alberti</w:t>
      </w:r>
      <w:proofErr w:type="spellEnd"/>
      <w:r w:rsidRPr="004E757E">
        <w:rPr>
          <w:rFonts w:ascii="Book Antiqua" w:eastAsia="SimSun" w:hAnsi="Book Antiqua" w:cs="Times New Roman"/>
          <w:kern w:val="2"/>
          <w:sz w:val="24"/>
          <w:szCs w:val="24"/>
          <w:lang w:eastAsia="zh-CN"/>
        </w:rPr>
        <w:t xml:space="preserve"> A, </w:t>
      </w:r>
      <w:proofErr w:type="spellStart"/>
      <w:r w:rsidRPr="004E757E">
        <w:rPr>
          <w:rFonts w:ascii="Book Antiqua" w:eastAsia="SimSun" w:hAnsi="Book Antiqua" w:cs="Times New Roman"/>
          <w:kern w:val="2"/>
          <w:sz w:val="24"/>
          <w:szCs w:val="24"/>
          <w:lang w:eastAsia="zh-CN"/>
        </w:rPr>
        <w:t>Battaglia</w:t>
      </w:r>
      <w:proofErr w:type="spellEnd"/>
      <w:r w:rsidRPr="004E757E">
        <w:rPr>
          <w:rFonts w:ascii="Book Antiqua" w:eastAsia="SimSun" w:hAnsi="Book Antiqua" w:cs="Times New Roman"/>
          <w:kern w:val="2"/>
          <w:sz w:val="24"/>
          <w:szCs w:val="24"/>
          <w:lang w:eastAsia="zh-CN"/>
        </w:rPr>
        <w:t xml:space="preserve"> G. In vivo molecular imaging of HER2 expression in a rat model of Barrett's esophagus adenocarcinoma. </w:t>
      </w:r>
      <w:r w:rsidRPr="004E757E">
        <w:rPr>
          <w:rFonts w:ascii="Book Antiqua" w:eastAsia="SimSun" w:hAnsi="Book Antiqua" w:cs="Times New Roman"/>
          <w:i/>
          <w:kern w:val="2"/>
          <w:sz w:val="24"/>
          <w:szCs w:val="24"/>
          <w:lang w:eastAsia="zh-CN"/>
        </w:rPr>
        <w:t>Dis Esophagus</w:t>
      </w:r>
      <w:r w:rsidRPr="004E757E">
        <w:rPr>
          <w:rFonts w:ascii="Book Antiqua" w:eastAsia="SimSun" w:hAnsi="Book Antiqua" w:cs="Times New Roman"/>
          <w:kern w:val="2"/>
          <w:sz w:val="24"/>
          <w:szCs w:val="24"/>
          <w:lang w:eastAsia="zh-CN"/>
        </w:rPr>
        <w:t xml:space="preserve"> 2015; </w:t>
      </w:r>
      <w:r w:rsidRPr="004E757E">
        <w:rPr>
          <w:rFonts w:ascii="Book Antiqua" w:eastAsia="SimSun" w:hAnsi="Book Antiqua" w:cs="Times New Roman"/>
          <w:b/>
          <w:kern w:val="2"/>
          <w:sz w:val="24"/>
          <w:szCs w:val="24"/>
          <w:lang w:eastAsia="zh-CN"/>
        </w:rPr>
        <w:t>28</w:t>
      </w:r>
      <w:r w:rsidRPr="004E757E">
        <w:rPr>
          <w:rFonts w:ascii="Book Antiqua" w:eastAsia="SimSun" w:hAnsi="Book Antiqua" w:cs="Times New Roman"/>
          <w:kern w:val="2"/>
          <w:sz w:val="24"/>
          <w:szCs w:val="24"/>
          <w:lang w:eastAsia="zh-CN"/>
        </w:rPr>
        <w:t>: 394-403 [PMID: 24708360 DOI: 10.1111/dote.12210]</w:t>
      </w:r>
    </w:p>
    <w:p w14:paraId="37789D05" w14:textId="77777777" w:rsidR="004E757E" w:rsidRPr="004E757E" w:rsidRDefault="004E757E" w:rsidP="004E757E">
      <w:pPr>
        <w:widowControl w:val="0"/>
        <w:snapToGrid w:val="0"/>
        <w:spacing w:after="0" w:line="360" w:lineRule="auto"/>
        <w:jc w:val="both"/>
        <w:rPr>
          <w:rFonts w:ascii="Book Antiqua" w:eastAsia="SimSun" w:hAnsi="Book Antiqua" w:cs="Times New Roman"/>
          <w:kern w:val="2"/>
          <w:sz w:val="24"/>
          <w:szCs w:val="24"/>
          <w:lang w:eastAsia="zh-CN"/>
        </w:rPr>
      </w:pPr>
      <w:r w:rsidRPr="004E757E">
        <w:rPr>
          <w:rFonts w:ascii="Book Antiqua" w:eastAsia="SimSun" w:hAnsi="Book Antiqua" w:cs="Times New Roman"/>
          <w:kern w:val="2"/>
          <w:sz w:val="24"/>
          <w:szCs w:val="24"/>
          <w:lang w:eastAsia="zh-CN"/>
        </w:rPr>
        <w:t xml:space="preserve">23 </w:t>
      </w:r>
      <w:r w:rsidRPr="004E757E">
        <w:rPr>
          <w:rFonts w:ascii="Book Antiqua" w:eastAsia="SimSun" w:hAnsi="Book Antiqua" w:cs="Times New Roman"/>
          <w:b/>
          <w:kern w:val="2"/>
          <w:sz w:val="24"/>
          <w:szCs w:val="24"/>
          <w:lang w:eastAsia="zh-CN"/>
        </w:rPr>
        <w:t>Miyashita T</w:t>
      </w:r>
      <w:r w:rsidRPr="004E757E">
        <w:rPr>
          <w:rFonts w:ascii="Book Antiqua" w:eastAsia="SimSun" w:hAnsi="Book Antiqua" w:cs="Times New Roman"/>
          <w:kern w:val="2"/>
          <w:sz w:val="24"/>
          <w:szCs w:val="24"/>
          <w:lang w:eastAsia="zh-CN"/>
        </w:rPr>
        <w:t xml:space="preserve">, Shah FA, Marti GP, Wang J, </w:t>
      </w:r>
      <w:proofErr w:type="spellStart"/>
      <w:r w:rsidRPr="004E757E">
        <w:rPr>
          <w:rFonts w:ascii="Book Antiqua" w:eastAsia="SimSun" w:hAnsi="Book Antiqua" w:cs="Times New Roman"/>
          <w:kern w:val="2"/>
          <w:sz w:val="24"/>
          <w:szCs w:val="24"/>
          <w:lang w:eastAsia="zh-CN"/>
        </w:rPr>
        <w:t>Bonde</w:t>
      </w:r>
      <w:proofErr w:type="spellEnd"/>
      <w:r w:rsidRPr="004E757E">
        <w:rPr>
          <w:rFonts w:ascii="Book Antiqua" w:eastAsia="SimSun" w:hAnsi="Book Antiqua" w:cs="Times New Roman"/>
          <w:kern w:val="2"/>
          <w:sz w:val="24"/>
          <w:szCs w:val="24"/>
          <w:lang w:eastAsia="zh-CN"/>
        </w:rPr>
        <w:t xml:space="preserve"> P, Gibson MK, </w:t>
      </w:r>
      <w:proofErr w:type="spellStart"/>
      <w:r w:rsidRPr="004E757E">
        <w:rPr>
          <w:rFonts w:ascii="Book Antiqua" w:eastAsia="SimSun" w:hAnsi="Book Antiqua" w:cs="Times New Roman"/>
          <w:kern w:val="2"/>
          <w:sz w:val="24"/>
          <w:szCs w:val="24"/>
          <w:lang w:eastAsia="zh-CN"/>
        </w:rPr>
        <w:t>Ohta</w:t>
      </w:r>
      <w:proofErr w:type="spellEnd"/>
      <w:r w:rsidRPr="004E757E">
        <w:rPr>
          <w:rFonts w:ascii="Book Antiqua" w:eastAsia="SimSun" w:hAnsi="Book Antiqua" w:cs="Times New Roman"/>
          <w:kern w:val="2"/>
          <w:sz w:val="24"/>
          <w:szCs w:val="24"/>
          <w:lang w:eastAsia="zh-CN"/>
        </w:rPr>
        <w:t xml:space="preserve"> T, Montgomery EA, Duncan M, Harmon JW. </w:t>
      </w:r>
      <w:proofErr w:type="spellStart"/>
      <w:r w:rsidRPr="004E757E">
        <w:rPr>
          <w:rFonts w:ascii="Book Antiqua" w:eastAsia="SimSun" w:hAnsi="Book Antiqua" w:cs="Times New Roman"/>
          <w:kern w:val="2"/>
          <w:sz w:val="24"/>
          <w:szCs w:val="24"/>
          <w:lang w:eastAsia="zh-CN"/>
        </w:rPr>
        <w:t>Rabeprazole</w:t>
      </w:r>
      <w:proofErr w:type="spellEnd"/>
      <w:r w:rsidRPr="004E757E">
        <w:rPr>
          <w:rFonts w:ascii="Book Antiqua" w:eastAsia="SimSun" w:hAnsi="Book Antiqua" w:cs="Times New Roman"/>
          <w:kern w:val="2"/>
          <w:sz w:val="24"/>
          <w:szCs w:val="24"/>
          <w:lang w:eastAsia="zh-CN"/>
        </w:rPr>
        <w:t xml:space="preserve"> impedes the development of reflux-induced esophageal cancer in a surgical rat model. </w:t>
      </w:r>
      <w:r w:rsidRPr="004E757E">
        <w:rPr>
          <w:rFonts w:ascii="Book Antiqua" w:eastAsia="SimSun" w:hAnsi="Book Antiqua" w:cs="Times New Roman"/>
          <w:i/>
          <w:kern w:val="2"/>
          <w:sz w:val="24"/>
          <w:szCs w:val="24"/>
          <w:lang w:eastAsia="zh-CN"/>
        </w:rPr>
        <w:t xml:space="preserve">Dig Dis </w:t>
      </w:r>
      <w:proofErr w:type="spellStart"/>
      <w:r w:rsidRPr="004E757E">
        <w:rPr>
          <w:rFonts w:ascii="Book Antiqua" w:eastAsia="SimSun" w:hAnsi="Book Antiqua" w:cs="Times New Roman"/>
          <w:i/>
          <w:kern w:val="2"/>
          <w:sz w:val="24"/>
          <w:szCs w:val="24"/>
          <w:lang w:eastAsia="zh-CN"/>
        </w:rPr>
        <w:t>Sci</w:t>
      </w:r>
      <w:proofErr w:type="spellEnd"/>
      <w:r w:rsidRPr="004E757E">
        <w:rPr>
          <w:rFonts w:ascii="Book Antiqua" w:eastAsia="SimSun" w:hAnsi="Book Antiqua" w:cs="Times New Roman"/>
          <w:kern w:val="2"/>
          <w:sz w:val="24"/>
          <w:szCs w:val="24"/>
          <w:lang w:eastAsia="zh-CN"/>
        </w:rPr>
        <w:t xml:space="preserve"> 2011; </w:t>
      </w:r>
      <w:r w:rsidRPr="004E757E">
        <w:rPr>
          <w:rFonts w:ascii="Book Antiqua" w:eastAsia="SimSun" w:hAnsi="Book Antiqua" w:cs="Times New Roman"/>
          <w:b/>
          <w:kern w:val="2"/>
          <w:sz w:val="24"/>
          <w:szCs w:val="24"/>
          <w:lang w:eastAsia="zh-CN"/>
        </w:rPr>
        <w:t>56</w:t>
      </w:r>
      <w:r w:rsidRPr="004E757E">
        <w:rPr>
          <w:rFonts w:ascii="Book Antiqua" w:eastAsia="SimSun" w:hAnsi="Book Antiqua" w:cs="Times New Roman"/>
          <w:kern w:val="2"/>
          <w:sz w:val="24"/>
          <w:szCs w:val="24"/>
          <w:lang w:eastAsia="zh-CN"/>
        </w:rPr>
        <w:t>: 1309-1314 [PMID: 21053077 DOI: 10.1007/s10620-010-1465-1]</w:t>
      </w:r>
    </w:p>
    <w:p w14:paraId="292C8D14" w14:textId="77777777" w:rsidR="004E757E" w:rsidRPr="004E757E" w:rsidRDefault="004E757E" w:rsidP="004E757E">
      <w:pPr>
        <w:widowControl w:val="0"/>
        <w:snapToGrid w:val="0"/>
        <w:spacing w:after="0" w:line="360" w:lineRule="auto"/>
        <w:jc w:val="both"/>
        <w:rPr>
          <w:rFonts w:ascii="Book Antiqua" w:eastAsia="SimSun" w:hAnsi="Book Antiqua" w:cs="Times New Roman"/>
          <w:kern w:val="2"/>
          <w:sz w:val="24"/>
          <w:szCs w:val="24"/>
          <w:lang w:eastAsia="zh-CN"/>
        </w:rPr>
      </w:pPr>
      <w:r w:rsidRPr="004E757E">
        <w:rPr>
          <w:rFonts w:ascii="Book Antiqua" w:eastAsia="SimSun" w:hAnsi="Book Antiqua" w:cs="Times New Roman"/>
          <w:kern w:val="2"/>
          <w:sz w:val="24"/>
          <w:szCs w:val="24"/>
          <w:lang w:eastAsia="zh-CN"/>
        </w:rPr>
        <w:t xml:space="preserve">24 </w:t>
      </w:r>
      <w:r w:rsidRPr="004E757E">
        <w:rPr>
          <w:rFonts w:ascii="Book Antiqua" w:eastAsia="SimSun" w:hAnsi="Book Antiqua" w:cs="Times New Roman"/>
          <w:b/>
          <w:kern w:val="2"/>
          <w:sz w:val="24"/>
          <w:szCs w:val="24"/>
          <w:lang w:eastAsia="zh-CN"/>
        </w:rPr>
        <w:t>Chen X</w:t>
      </w:r>
      <w:r w:rsidRPr="004E757E">
        <w:rPr>
          <w:rFonts w:ascii="Book Antiqua" w:eastAsia="SimSun" w:hAnsi="Book Antiqua" w:cs="Times New Roman"/>
          <w:kern w:val="2"/>
          <w:sz w:val="24"/>
          <w:szCs w:val="24"/>
          <w:lang w:eastAsia="zh-CN"/>
        </w:rPr>
        <w:t xml:space="preserve">, Ding YW, Yang </w:t>
      </w:r>
      <w:proofErr w:type="spellStart"/>
      <w:r w:rsidRPr="004E757E">
        <w:rPr>
          <w:rFonts w:ascii="Book Antiqua" w:eastAsia="SimSun" w:hAnsi="Book Antiqua" w:cs="Times New Roman"/>
          <w:kern w:val="2"/>
          <w:sz w:val="24"/>
          <w:szCs w:val="24"/>
          <w:lang w:eastAsia="zh-CN"/>
        </w:rPr>
        <w:t>Gy</w:t>
      </w:r>
      <w:proofErr w:type="spellEnd"/>
      <w:r w:rsidRPr="004E757E">
        <w:rPr>
          <w:rFonts w:ascii="Book Antiqua" w:eastAsia="SimSun" w:hAnsi="Book Antiqua" w:cs="Times New Roman"/>
          <w:kern w:val="2"/>
          <w:sz w:val="24"/>
          <w:szCs w:val="24"/>
          <w:lang w:eastAsia="zh-CN"/>
        </w:rPr>
        <w:t xml:space="preserve">, Bondoc F, Lee MJ, Yang CS. Oxidative damage in an esophageal adenocarcinoma model with rats. </w:t>
      </w:r>
      <w:r w:rsidRPr="004E757E">
        <w:rPr>
          <w:rFonts w:ascii="Book Antiqua" w:eastAsia="SimSun" w:hAnsi="Book Antiqua" w:cs="Times New Roman"/>
          <w:i/>
          <w:kern w:val="2"/>
          <w:sz w:val="24"/>
          <w:szCs w:val="24"/>
          <w:lang w:eastAsia="zh-CN"/>
        </w:rPr>
        <w:t>Carcinogenesis</w:t>
      </w:r>
      <w:r w:rsidRPr="004E757E">
        <w:rPr>
          <w:rFonts w:ascii="Book Antiqua" w:eastAsia="SimSun" w:hAnsi="Book Antiqua" w:cs="Times New Roman"/>
          <w:kern w:val="2"/>
          <w:sz w:val="24"/>
          <w:szCs w:val="24"/>
          <w:lang w:eastAsia="zh-CN"/>
        </w:rPr>
        <w:t xml:space="preserve"> 2000; </w:t>
      </w:r>
      <w:r w:rsidRPr="004E757E">
        <w:rPr>
          <w:rFonts w:ascii="Book Antiqua" w:eastAsia="SimSun" w:hAnsi="Book Antiqua" w:cs="Times New Roman"/>
          <w:b/>
          <w:kern w:val="2"/>
          <w:sz w:val="24"/>
          <w:szCs w:val="24"/>
          <w:lang w:eastAsia="zh-CN"/>
        </w:rPr>
        <w:t>21</w:t>
      </w:r>
      <w:r w:rsidRPr="004E757E">
        <w:rPr>
          <w:rFonts w:ascii="Book Antiqua" w:eastAsia="SimSun" w:hAnsi="Book Antiqua" w:cs="Times New Roman"/>
          <w:kern w:val="2"/>
          <w:sz w:val="24"/>
          <w:szCs w:val="24"/>
          <w:lang w:eastAsia="zh-CN"/>
        </w:rPr>
        <w:t>: 257-263 [PMID: 10657966]</w:t>
      </w:r>
    </w:p>
    <w:p w14:paraId="2D2CFDF3" w14:textId="77777777" w:rsidR="004E757E" w:rsidRPr="004E757E" w:rsidRDefault="004E757E" w:rsidP="004E757E">
      <w:pPr>
        <w:widowControl w:val="0"/>
        <w:snapToGrid w:val="0"/>
        <w:spacing w:after="0" w:line="360" w:lineRule="auto"/>
        <w:jc w:val="both"/>
        <w:rPr>
          <w:rFonts w:ascii="Book Antiqua" w:eastAsia="SimSun" w:hAnsi="Book Antiqua" w:cs="Times New Roman"/>
          <w:kern w:val="2"/>
          <w:sz w:val="24"/>
          <w:szCs w:val="24"/>
          <w:lang w:eastAsia="zh-CN"/>
        </w:rPr>
      </w:pPr>
      <w:r w:rsidRPr="004E757E">
        <w:rPr>
          <w:rFonts w:ascii="Book Antiqua" w:eastAsia="SimSun" w:hAnsi="Book Antiqua" w:cs="Times New Roman"/>
          <w:kern w:val="2"/>
          <w:sz w:val="24"/>
          <w:szCs w:val="24"/>
          <w:lang w:eastAsia="zh-CN"/>
        </w:rPr>
        <w:t xml:space="preserve">25 </w:t>
      </w:r>
      <w:r w:rsidRPr="004E757E">
        <w:rPr>
          <w:rFonts w:ascii="Book Antiqua" w:eastAsia="SimSun" w:hAnsi="Book Antiqua" w:cs="Times New Roman"/>
          <w:b/>
          <w:kern w:val="2"/>
          <w:sz w:val="24"/>
          <w:szCs w:val="24"/>
          <w:lang w:eastAsia="zh-CN"/>
        </w:rPr>
        <w:t>Goldstein SR</w:t>
      </w:r>
      <w:r w:rsidRPr="004E757E">
        <w:rPr>
          <w:rFonts w:ascii="Book Antiqua" w:eastAsia="SimSun" w:hAnsi="Book Antiqua" w:cs="Times New Roman"/>
          <w:kern w:val="2"/>
          <w:sz w:val="24"/>
          <w:szCs w:val="24"/>
          <w:lang w:eastAsia="zh-CN"/>
        </w:rPr>
        <w:t xml:space="preserve">, Yang GY, Curtis SK, </w:t>
      </w:r>
      <w:proofErr w:type="spellStart"/>
      <w:r w:rsidRPr="004E757E">
        <w:rPr>
          <w:rFonts w:ascii="Book Antiqua" w:eastAsia="SimSun" w:hAnsi="Book Antiqua" w:cs="Times New Roman"/>
          <w:kern w:val="2"/>
          <w:sz w:val="24"/>
          <w:szCs w:val="24"/>
          <w:lang w:eastAsia="zh-CN"/>
        </w:rPr>
        <w:t>Reuhl</w:t>
      </w:r>
      <w:proofErr w:type="spellEnd"/>
      <w:r w:rsidRPr="004E757E">
        <w:rPr>
          <w:rFonts w:ascii="Book Antiqua" w:eastAsia="SimSun" w:hAnsi="Book Antiqua" w:cs="Times New Roman"/>
          <w:kern w:val="2"/>
          <w:sz w:val="24"/>
          <w:szCs w:val="24"/>
          <w:lang w:eastAsia="zh-CN"/>
        </w:rPr>
        <w:t xml:space="preserve"> KR, Liu BC, </w:t>
      </w:r>
      <w:proofErr w:type="spellStart"/>
      <w:r w:rsidRPr="004E757E">
        <w:rPr>
          <w:rFonts w:ascii="Book Antiqua" w:eastAsia="SimSun" w:hAnsi="Book Antiqua" w:cs="Times New Roman"/>
          <w:kern w:val="2"/>
          <w:sz w:val="24"/>
          <w:szCs w:val="24"/>
          <w:lang w:eastAsia="zh-CN"/>
        </w:rPr>
        <w:t>Mirvish</w:t>
      </w:r>
      <w:proofErr w:type="spellEnd"/>
      <w:r w:rsidRPr="004E757E">
        <w:rPr>
          <w:rFonts w:ascii="Book Antiqua" w:eastAsia="SimSun" w:hAnsi="Book Antiqua" w:cs="Times New Roman"/>
          <w:kern w:val="2"/>
          <w:sz w:val="24"/>
          <w:szCs w:val="24"/>
          <w:lang w:eastAsia="zh-CN"/>
        </w:rPr>
        <w:t xml:space="preserve"> SS, Newmark HL, </w:t>
      </w:r>
      <w:r w:rsidRPr="004E757E">
        <w:rPr>
          <w:rFonts w:ascii="Book Antiqua" w:eastAsia="SimSun" w:hAnsi="Book Antiqua" w:cs="Times New Roman"/>
          <w:kern w:val="2"/>
          <w:sz w:val="24"/>
          <w:szCs w:val="24"/>
          <w:lang w:eastAsia="zh-CN"/>
        </w:rPr>
        <w:lastRenderedPageBreak/>
        <w:t xml:space="preserve">Yang CS. Development of esophageal metaplasia and adenocarcinoma in a rat surgical model without the use of a carcinogen. </w:t>
      </w:r>
      <w:r w:rsidRPr="004E757E">
        <w:rPr>
          <w:rFonts w:ascii="Book Antiqua" w:eastAsia="SimSun" w:hAnsi="Book Antiqua" w:cs="Times New Roman"/>
          <w:i/>
          <w:kern w:val="2"/>
          <w:sz w:val="24"/>
          <w:szCs w:val="24"/>
          <w:lang w:eastAsia="zh-CN"/>
        </w:rPr>
        <w:t>Carcinogenesis</w:t>
      </w:r>
      <w:r w:rsidRPr="004E757E">
        <w:rPr>
          <w:rFonts w:ascii="Book Antiqua" w:eastAsia="SimSun" w:hAnsi="Book Antiqua" w:cs="Times New Roman"/>
          <w:kern w:val="2"/>
          <w:sz w:val="24"/>
          <w:szCs w:val="24"/>
          <w:lang w:eastAsia="zh-CN"/>
        </w:rPr>
        <w:t xml:space="preserve"> 1997; </w:t>
      </w:r>
      <w:r w:rsidRPr="004E757E">
        <w:rPr>
          <w:rFonts w:ascii="Book Antiqua" w:eastAsia="SimSun" w:hAnsi="Book Antiqua" w:cs="Times New Roman"/>
          <w:b/>
          <w:kern w:val="2"/>
          <w:sz w:val="24"/>
          <w:szCs w:val="24"/>
          <w:lang w:eastAsia="zh-CN"/>
        </w:rPr>
        <w:t>18</w:t>
      </w:r>
      <w:r w:rsidRPr="004E757E">
        <w:rPr>
          <w:rFonts w:ascii="Book Antiqua" w:eastAsia="SimSun" w:hAnsi="Book Antiqua" w:cs="Times New Roman"/>
          <w:kern w:val="2"/>
          <w:sz w:val="24"/>
          <w:szCs w:val="24"/>
          <w:lang w:eastAsia="zh-CN"/>
        </w:rPr>
        <w:t>: 2265-2270 [PMID: 9395230]</w:t>
      </w:r>
    </w:p>
    <w:p w14:paraId="32172A45" w14:textId="77777777" w:rsidR="004E757E" w:rsidRPr="004E757E" w:rsidRDefault="004E757E" w:rsidP="004E757E">
      <w:pPr>
        <w:widowControl w:val="0"/>
        <w:snapToGrid w:val="0"/>
        <w:spacing w:after="0" w:line="360" w:lineRule="auto"/>
        <w:jc w:val="both"/>
        <w:rPr>
          <w:rFonts w:ascii="Book Antiqua" w:eastAsia="SimSun" w:hAnsi="Book Antiqua" w:cs="Times New Roman"/>
          <w:kern w:val="2"/>
          <w:sz w:val="24"/>
          <w:szCs w:val="24"/>
          <w:lang w:eastAsia="zh-CN"/>
        </w:rPr>
      </w:pPr>
      <w:r w:rsidRPr="004E757E">
        <w:rPr>
          <w:rFonts w:ascii="Book Antiqua" w:eastAsia="SimSun" w:hAnsi="Book Antiqua" w:cs="Times New Roman"/>
          <w:kern w:val="2"/>
          <w:sz w:val="24"/>
          <w:szCs w:val="24"/>
          <w:lang w:eastAsia="zh-CN"/>
        </w:rPr>
        <w:t xml:space="preserve">26 </w:t>
      </w:r>
      <w:proofErr w:type="spellStart"/>
      <w:r w:rsidRPr="004E757E">
        <w:rPr>
          <w:rFonts w:ascii="Book Antiqua" w:eastAsia="SimSun" w:hAnsi="Book Antiqua" w:cs="Times New Roman"/>
          <w:b/>
          <w:kern w:val="2"/>
          <w:sz w:val="24"/>
          <w:szCs w:val="24"/>
          <w:lang w:eastAsia="zh-CN"/>
        </w:rPr>
        <w:t>Buttar</w:t>
      </w:r>
      <w:proofErr w:type="spellEnd"/>
      <w:r w:rsidRPr="004E757E">
        <w:rPr>
          <w:rFonts w:ascii="Book Antiqua" w:eastAsia="SimSun" w:hAnsi="Book Antiqua" w:cs="Times New Roman"/>
          <w:b/>
          <w:kern w:val="2"/>
          <w:sz w:val="24"/>
          <w:szCs w:val="24"/>
          <w:lang w:eastAsia="zh-CN"/>
        </w:rPr>
        <w:t xml:space="preserve"> NS</w:t>
      </w:r>
      <w:r w:rsidRPr="004E757E">
        <w:rPr>
          <w:rFonts w:ascii="Book Antiqua" w:eastAsia="SimSun" w:hAnsi="Book Antiqua" w:cs="Times New Roman"/>
          <w:kern w:val="2"/>
          <w:sz w:val="24"/>
          <w:szCs w:val="24"/>
          <w:lang w:eastAsia="zh-CN"/>
        </w:rPr>
        <w:t xml:space="preserve">, Wang KK, </w:t>
      </w:r>
      <w:proofErr w:type="spellStart"/>
      <w:r w:rsidRPr="004E757E">
        <w:rPr>
          <w:rFonts w:ascii="Book Antiqua" w:eastAsia="SimSun" w:hAnsi="Book Antiqua" w:cs="Times New Roman"/>
          <w:kern w:val="2"/>
          <w:sz w:val="24"/>
          <w:szCs w:val="24"/>
          <w:lang w:eastAsia="zh-CN"/>
        </w:rPr>
        <w:t>Leontovich</w:t>
      </w:r>
      <w:proofErr w:type="spellEnd"/>
      <w:r w:rsidRPr="004E757E">
        <w:rPr>
          <w:rFonts w:ascii="Book Antiqua" w:eastAsia="SimSun" w:hAnsi="Book Antiqua" w:cs="Times New Roman"/>
          <w:kern w:val="2"/>
          <w:sz w:val="24"/>
          <w:szCs w:val="24"/>
          <w:lang w:eastAsia="zh-CN"/>
        </w:rPr>
        <w:t xml:space="preserve"> O, Westcott JY, </w:t>
      </w:r>
      <w:proofErr w:type="spellStart"/>
      <w:r w:rsidRPr="004E757E">
        <w:rPr>
          <w:rFonts w:ascii="Book Antiqua" w:eastAsia="SimSun" w:hAnsi="Book Antiqua" w:cs="Times New Roman"/>
          <w:kern w:val="2"/>
          <w:sz w:val="24"/>
          <w:szCs w:val="24"/>
          <w:lang w:eastAsia="zh-CN"/>
        </w:rPr>
        <w:t>Pacifico</w:t>
      </w:r>
      <w:proofErr w:type="spellEnd"/>
      <w:r w:rsidRPr="004E757E">
        <w:rPr>
          <w:rFonts w:ascii="Book Antiqua" w:eastAsia="SimSun" w:hAnsi="Book Antiqua" w:cs="Times New Roman"/>
          <w:kern w:val="2"/>
          <w:sz w:val="24"/>
          <w:szCs w:val="24"/>
          <w:lang w:eastAsia="zh-CN"/>
        </w:rPr>
        <w:t xml:space="preserve"> RJ, Anderson MA, </w:t>
      </w:r>
      <w:proofErr w:type="spellStart"/>
      <w:r w:rsidRPr="004E757E">
        <w:rPr>
          <w:rFonts w:ascii="Book Antiqua" w:eastAsia="SimSun" w:hAnsi="Book Antiqua" w:cs="Times New Roman"/>
          <w:kern w:val="2"/>
          <w:sz w:val="24"/>
          <w:szCs w:val="24"/>
          <w:lang w:eastAsia="zh-CN"/>
        </w:rPr>
        <w:t>Krishnadath</w:t>
      </w:r>
      <w:proofErr w:type="spellEnd"/>
      <w:r w:rsidRPr="004E757E">
        <w:rPr>
          <w:rFonts w:ascii="Book Antiqua" w:eastAsia="SimSun" w:hAnsi="Book Antiqua" w:cs="Times New Roman"/>
          <w:kern w:val="2"/>
          <w:sz w:val="24"/>
          <w:szCs w:val="24"/>
          <w:lang w:eastAsia="zh-CN"/>
        </w:rPr>
        <w:t xml:space="preserve"> KK, </w:t>
      </w:r>
      <w:proofErr w:type="spellStart"/>
      <w:r w:rsidRPr="004E757E">
        <w:rPr>
          <w:rFonts w:ascii="Book Antiqua" w:eastAsia="SimSun" w:hAnsi="Book Antiqua" w:cs="Times New Roman"/>
          <w:kern w:val="2"/>
          <w:sz w:val="24"/>
          <w:szCs w:val="24"/>
          <w:lang w:eastAsia="zh-CN"/>
        </w:rPr>
        <w:t>Lutzke</w:t>
      </w:r>
      <w:proofErr w:type="spellEnd"/>
      <w:r w:rsidRPr="004E757E">
        <w:rPr>
          <w:rFonts w:ascii="Book Antiqua" w:eastAsia="SimSun" w:hAnsi="Book Antiqua" w:cs="Times New Roman"/>
          <w:kern w:val="2"/>
          <w:sz w:val="24"/>
          <w:szCs w:val="24"/>
          <w:lang w:eastAsia="zh-CN"/>
        </w:rPr>
        <w:t xml:space="preserve"> LS, </w:t>
      </w:r>
      <w:proofErr w:type="spellStart"/>
      <w:r w:rsidRPr="004E757E">
        <w:rPr>
          <w:rFonts w:ascii="Book Antiqua" w:eastAsia="SimSun" w:hAnsi="Book Antiqua" w:cs="Times New Roman"/>
          <w:kern w:val="2"/>
          <w:sz w:val="24"/>
          <w:szCs w:val="24"/>
          <w:lang w:eastAsia="zh-CN"/>
        </w:rPr>
        <w:t>Burgart</w:t>
      </w:r>
      <w:proofErr w:type="spellEnd"/>
      <w:r w:rsidRPr="004E757E">
        <w:rPr>
          <w:rFonts w:ascii="Book Antiqua" w:eastAsia="SimSun" w:hAnsi="Book Antiqua" w:cs="Times New Roman"/>
          <w:kern w:val="2"/>
          <w:sz w:val="24"/>
          <w:szCs w:val="24"/>
          <w:lang w:eastAsia="zh-CN"/>
        </w:rPr>
        <w:t xml:space="preserve"> LJ. Chemoprevention of esophageal adenocarcinoma by COX-2 inhibitors in an animal model of Barrett's esophagus. </w:t>
      </w:r>
      <w:r w:rsidRPr="004E757E">
        <w:rPr>
          <w:rFonts w:ascii="Book Antiqua" w:eastAsia="SimSun" w:hAnsi="Book Antiqua" w:cs="Times New Roman"/>
          <w:i/>
          <w:kern w:val="2"/>
          <w:sz w:val="24"/>
          <w:szCs w:val="24"/>
          <w:lang w:eastAsia="zh-CN"/>
        </w:rPr>
        <w:t>Gastroenterology</w:t>
      </w:r>
      <w:r w:rsidRPr="004E757E">
        <w:rPr>
          <w:rFonts w:ascii="Book Antiqua" w:eastAsia="SimSun" w:hAnsi="Book Antiqua" w:cs="Times New Roman"/>
          <w:kern w:val="2"/>
          <w:sz w:val="24"/>
          <w:szCs w:val="24"/>
          <w:lang w:eastAsia="zh-CN"/>
        </w:rPr>
        <w:t xml:space="preserve"> 2002; </w:t>
      </w:r>
      <w:r w:rsidRPr="004E757E">
        <w:rPr>
          <w:rFonts w:ascii="Book Antiqua" w:eastAsia="SimSun" w:hAnsi="Book Antiqua" w:cs="Times New Roman"/>
          <w:b/>
          <w:kern w:val="2"/>
          <w:sz w:val="24"/>
          <w:szCs w:val="24"/>
          <w:lang w:eastAsia="zh-CN"/>
        </w:rPr>
        <w:t>122</w:t>
      </w:r>
      <w:r w:rsidRPr="004E757E">
        <w:rPr>
          <w:rFonts w:ascii="Book Antiqua" w:eastAsia="SimSun" w:hAnsi="Book Antiqua" w:cs="Times New Roman"/>
          <w:kern w:val="2"/>
          <w:sz w:val="24"/>
          <w:szCs w:val="24"/>
          <w:lang w:eastAsia="zh-CN"/>
        </w:rPr>
        <w:t>: 1101-1112 [PMID: 11910360]</w:t>
      </w:r>
    </w:p>
    <w:p w14:paraId="3DBD6E7C" w14:textId="77777777" w:rsidR="004E757E" w:rsidRPr="004E757E" w:rsidRDefault="004E757E" w:rsidP="004E757E">
      <w:pPr>
        <w:widowControl w:val="0"/>
        <w:snapToGrid w:val="0"/>
        <w:spacing w:after="0" w:line="360" w:lineRule="auto"/>
        <w:jc w:val="both"/>
        <w:rPr>
          <w:rFonts w:ascii="Book Antiqua" w:eastAsia="SimSun" w:hAnsi="Book Antiqua" w:cs="Times New Roman"/>
          <w:kern w:val="2"/>
          <w:sz w:val="24"/>
          <w:szCs w:val="24"/>
          <w:lang w:eastAsia="zh-CN"/>
        </w:rPr>
      </w:pPr>
      <w:r w:rsidRPr="004E757E">
        <w:rPr>
          <w:rFonts w:ascii="Book Antiqua" w:eastAsia="SimSun" w:hAnsi="Book Antiqua" w:cs="Times New Roman"/>
          <w:kern w:val="2"/>
          <w:sz w:val="24"/>
          <w:szCs w:val="24"/>
          <w:lang w:eastAsia="zh-CN"/>
        </w:rPr>
        <w:t xml:space="preserve">27 </w:t>
      </w:r>
      <w:proofErr w:type="spellStart"/>
      <w:r w:rsidRPr="004E757E">
        <w:rPr>
          <w:rFonts w:ascii="Book Antiqua" w:eastAsia="SimSun" w:hAnsi="Book Antiqua" w:cs="Times New Roman"/>
          <w:b/>
          <w:kern w:val="2"/>
          <w:sz w:val="24"/>
          <w:szCs w:val="24"/>
          <w:lang w:eastAsia="zh-CN"/>
        </w:rPr>
        <w:t>Buskens</w:t>
      </w:r>
      <w:proofErr w:type="spellEnd"/>
      <w:r w:rsidRPr="004E757E">
        <w:rPr>
          <w:rFonts w:ascii="Book Antiqua" w:eastAsia="SimSun" w:hAnsi="Book Antiqua" w:cs="Times New Roman"/>
          <w:b/>
          <w:kern w:val="2"/>
          <w:sz w:val="24"/>
          <w:szCs w:val="24"/>
          <w:lang w:eastAsia="zh-CN"/>
        </w:rPr>
        <w:t xml:space="preserve"> CJ</w:t>
      </w:r>
      <w:r w:rsidRPr="004E757E">
        <w:rPr>
          <w:rFonts w:ascii="Book Antiqua" w:eastAsia="SimSun" w:hAnsi="Book Antiqua" w:cs="Times New Roman"/>
          <w:kern w:val="2"/>
          <w:sz w:val="24"/>
          <w:szCs w:val="24"/>
          <w:lang w:eastAsia="zh-CN"/>
        </w:rPr>
        <w:t xml:space="preserve">, </w:t>
      </w:r>
      <w:proofErr w:type="spellStart"/>
      <w:r w:rsidRPr="004E757E">
        <w:rPr>
          <w:rFonts w:ascii="Book Antiqua" w:eastAsia="SimSun" w:hAnsi="Book Antiqua" w:cs="Times New Roman"/>
          <w:kern w:val="2"/>
          <w:sz w:val="24"/>
          <w:szCs w:val="24"/>
          <w:lang w:eastAsia="zh-CN"/>
        </w:rPr>
        <w:t>Hulscher</w:t>
      </w:r>
      <w:proofErr w:type="spellEnd"/>
      <w:r w:rsidRPr="004E757E">
        <w:rPr>
          <w:rFonts w:ascii="Book Antiqua" w:eastAsia="SimSun" w:hAnsi="Book Antiqua" w:cs="Times New Roman"/>
          <w:kern w:val="2"/>
          <w:sz w:val="24"/>
          <w:szCs w:val="24"/>
          <w:lang w:eastAsia="zh-CN"/>
        </w:rPr>
        <w:t xml:space="preserve"> JB, van </w:t>
      </w:r>
      <w:proofErr w:type="spellStart"/>
      <w:r w:rsidRPr="004E757E">
        <w:rPr>
          <w:rFonts w:ascii="Book Antiqua" w:eastAsia="SimSun" w:hAnsi="Book Antiqua" w:cs="Times New Roman"/>
          <w:kern w:val="2"/>
          <w:sz w:val="24"/>
          <w:szCs w:val="24"/>
          <w:lang w:eastAsia="zh-CN"/>
        </w:rPr>
        <w:t>Gulik</w:t>
      </w:r>
      <w:proofErr w:type="spellEnd"/>
      <w:r w:rsidRPr="004E757E">
        <w:rPr>
          <w:rFonts w:ascii="Book Antiqua" w:eastAsia="SimSun" w:hAnsi="Book Antiqua" w:cs="Times New Roman"/>
          <w:kern w:val="2"/>
          <w:sz w:val="24"/>
          <w:szCs w:val="24"/>
          <w:lang w:eastAsia="zh-CN"/>
        </w:rPr>
        <w:t xml:space="preserve"> TM, Ten Kate FJ, van </w:t>
      </w:r>
      <w:proofErr w:type="spellStart"/>
      <w:r w:rsidRPr="004E757E">
        <w:rPr>
          <w:rFonts w:ascii="Book Antiqua" w:eastAsia="SimSun" w:hAnsi="Book Antiqua" w:cs="Times New Roman"/>
          <w:kern w:val="2"/>
          <w:sz w:val="24"/>
          <w:szCs w:val="24"/>
          <w:lang w:eastAsia="zh-CN"/>
        </w:rPr>
        <w:t>Lanschot</w:t>
      </w:r>
      <w:proofErr w:type="spellEnd"/>
      <w:r w:rsidRPr="004E757E">
        <w:rPr>
          <w:rFonts w:ascii="Book Antiqua" w:eastAsia="SimSun" w:hAnsi="Book Antiqua" w:cs="Times New Roman"/>
          <w:kern w:val="2"/>
          <w:sz w:val="24"/>
          <w:szCs w:val="24"/>
          <w:lang w:eastAsia="zh-CN"/>
        </w:rPr>
        <w:t xml:space="preserve"> JJ. Histopathologic evaluation of an animal model for Barrett's esophagus and adenocarcinoma of the distal esophagus. </w:t>
      </w:r>
      <w:r w:rsidRPr="004E757E">
        <w:rPr>
          <w:rFonts w:ascii="Book Antiqua" w:eastAsia="SimSun" w:hAnsi="Book Antiqua" w:cs="Times New Roman"/>
          <w:i/>
          <w:kern w:val="2"/>
          <w:sz w:val="24"/>
          <w:szCs w:val="24"/>
          <w:lang w:eastAsia="zh-CN"/>
        </w:rPr>
        <w:t xml:space="preserve">J </w:t>
      </w:r>
      <w:proofErr w:type="spellStart"/>
      <w:r w:rsidRPr="004E757E">
        <w:rPr>
          <w:rFonts w:ascii="Book Antiqua" w:eastAsia="SimSun" w:hAnsi="Book Antiqua" w:cs="Times New Roman"/>
          <w:i/>
          <w:kern w:val="2"/>
          <w:sz w:val="24"/>
          <w:szCs w:val="24"/>
          <w:lang w:eastAsia="zh-CN"/>
        </w:rPr>
        <w:t>Surg</w:t>
      </w:r>
      <w:proofErr w:type="spellEnd"/>
      <w:r w:rsidRPr="004E757E">
        <w:rPr>
          <w:rFonts w:ascii="Book Antiqua" w:eastAsia="SimSun" w:hAnsi="Book Antiqua" w:cs="Times New Roman"/>
          <w:i/>
          <w:kern w:val="2"/>
          <w:sz w:val="24"/>
          <w:szCs w:val="24"/>
          <w:lang w:eastAsia="zh-CN"/>
        </w:rPr>
        <w:t xml:space="preserve"> Res</w:t>
      </w:r>
      <w:r w:rsidRPr="004E757E">
        <w:rPr>
          <w:rFonts w:ascii="Book Antiqua" w:eastAsia="SimSun" w:hAnsi="Book Antiqua" w:cs="Times New Roman"/>
          <w:kern w:val="2"/>
          <w:sz w:val="24"/>
          <w:szCs w:val="24"/>
          <w:lang w:eastAsia="zh-CN"/>
        </w:rPr>
        <w:t xml:space="preserve"> 2006; </w:t>
      </w:r>
      <w:r w:rsidRPr="004E757E">
        <w:rPr>
          <w:rFonts w:ascii="Book Antiqua" w:eastAsia="SimSun" w:hAnsi="Book Antiqua" w:cs="Times New Roman"/>
          <w:b/>
          <w:kern w:val="2"/>
          <w:sz w:val="24"/>
          <w:szCs w:val="24"/>
          <w:lang w:eastAsia="zh-CN"/>
        </w:rPr>
        <w:t>135</w:t>
      </w:r>
      <w:r w:rsidRPr="004E757E">
        <w:rPr>
          <w:rFonts w:ascii="Book Antiqua" w:eastAsia="SimSun" w:hAnsi="Book Antiqua" w:cs="Times New Roman"/>
          <w:kern w:val="2"/>
          <w:sz w:val="24"/>
          <w:szCs w:val="24"/>
          <w:lang w:eastAsia="zh-CN"/>
        </w:rPr>
        <w:t>: 337-344 [PMID: 16926029 DOI: 10.1016/j.jss.2006.04.023]</w:t>
      </w:r>
    </w:p>
    <w:p w14:paraId="27446796" w14:textId="77777777" w:rsidR="004E757E" w:rsidRPr="004E757E" w:rsidRDefault="004E757E" w:rsidP="004E757E">
      <w:pPr>
        <w:widowControl w:val="0"/>
        <w:snapToGrid w:val="0"/>
        <w:spacing w:after="0" w:line="360" w:lineRule="auto"/>
        <w:jc w:val="both"/>
        <w:rPr>
          <w:rFonts w:ascii="Book Antiqua" w:eastAsia="SimSun" w:hAnsi="Book Antiqua" w:cs="Times New Roman"/>
          <w:kern w:val="2"/>
          <w:sz w:val="24"/>
          <w:szCs w:val="24"/>
          <w:lang w:eastAsia="zh-CN"/>
        </w:rPr>
      </w:pPr>
      <w:r w:rsidRPr="004E757E">
        <w:rPr>
          <w:rFonts w:ascii="Book Antiqua" w:eastAsia="SimSun" w:hAnsi="Book Antiqua" w:cs="Times New Roman"/>
          <w:kern w:val="2"/>
          <w:sz w:val="24"/>
          <w:szCs w:val="24"/>
          <w:lang w:eastAsia="zh-CN"/>
        </w:rPr>
        <w:t xml:space="preserve">28 </w:t>
      </w:r>
      <w:proofErr w:type="spellStart"/>
      <w:r w:rsidRPr="004E757E">
        <w:rPr>
          <w:rFonts w:ascii="Book Antiqua" w:eastAsia="SimSun" w:hAnsi="Book Antiqua" w:cs="Times New Roman"/>
          <w:b/>
          <w:kern w:val="2"/>
          <w:sz w:val="24"/>
          <w:szCs w:val="24"/>
          <w:lang w:eastAsia="zh-CN"/>
        </w:rPr>
        <w:t>Kosovec</w:t>
      </w:r>
      <w:proofErr w:type="spellEnd"/>
      <w:r w:rsidRPr="004E757E">
        <w:rPr>
          <w:rFonts w:ascii="Book Antiqua" w:eastAsia="SimSun" w:hAnsi="Book Antiqua" w:cs="Times New Roman"/>
          <w:b/>
          <w:kern w:val="2"/>
          <w:sz w:val="24"/>
          <w:szCs w:val="24"/>
          <w:lang w:eastAsia="zh-CN"/>
        </w:rPr>
        <w:t xml:space="preserve"> JE</w:t>
      </w:r>
      <w:r w:rsidRPr="004E757E">
        <w:rPr>
          <w:rFonts w:ascii="Book Antiqua" w:eastAsia="SimSun" w:hAnsi="Book Antiqua" w:cs="Times New Roman"/>
          <w:kern w:val="2"/>
          <w:sz w:val="24"/>
          <w:szCs w:val="24"/>
          <w:lang w:eastAsia="zh-CN"/>
        </w:rPr>
        <w:t xml:space="preserve">, Zaidi AH, Kelly LA, </w:t>
      </w:r>
      <w:proofErr w:type="spellStart"/>
      <w:r w:rsidRPr="004E757E">
        <w:rPr>
          <w:rFonts w:ascii="Book Antiqua" w:eastAsia="SimSun" w:hAnsi="Book Antiqua" w:cs="Times New Roman"/>
          <w:kern w:val="2"/>
          <w:sz w:val="24"/>
          <w:szCs w:val="24"/>
          <w:lang w:eastAsia="zh-CN"/>
        </w:rPr>
        <w:t>Rotoloni</w:t>
      </w:r>
      <w:proofErr w:type="spellEnd"/>
      <w:r w:rsidRPr="004E757E">
        <w:rPr>
          <w:rFonts w:ascii="Book Antiqua" w:eastAsia="SimSun" w:hAnsi="Book Antiqua" w:cs="Times New Roman"/>
          <w:kern w:val="2"/>
          <w:sz w:val="24"/>
          <w:szCs w:val="24"/>
          <w:lang w:eastAsia="zh-CN"/>
        </w:rPr>
        <w:t xml:space="preserve"> CL, </w:t>
      </w:r>
      <w:proofErr w:type="spellStart"/>
      <w:r w:rsidRPr="004E757E">
        <w:rPr>
          <w:rFonts w:ascii="Book Antiqua" w:eastAsia="SimSun" w:hAnsi="Book Antiqua" w:cs="Times New Roman"/>
          <w:kern w:val="2"/>
          <w:sz w:val="24"/>
          <w:szCs w:val="24"/>
          <w:lang w:eastAsia="zh-CN"/>
        </w:rPr>
        <w:t>Vytlacil</w:t>
      </w:r>
      <w:proofErr w:type="spellEnd"/>
      <w:r w:rsidRPr="004E757E">
        <w:rPr>
          <w:rFonts w:ascii="Book Antiqua" w:eastAsia="SimSun" w:hAnsi="Book Antiqua" w:cs="Times New Roman"/>
          <w:kern w:val="2"/>
          <w:sz w:val="24"/>
          <w:szCs w:val="24"/>
          <w:lang w:eastAsia="zh-CN"/>
        </w:rPr>
        <w:t xml:space="preserve"> C, </w:t>
      </w:r>
      <w:proofErr w:type="spellStart"/>
      <w:r w:rsidRPr="004E757E">
        <w:rPr>
          <w:rFonts w:ascii="Book Antiqua" w:eastAsia="SimSun" w:hAnsi="Book Antiqua" w:cs="Times New Roman"/>
          <w:kern w:val="2"/>
          <w:sz w:val="24"/>
          <w:szCs w:val="24"/>
          <w:lang w:eastAsia="zh-CN"/>
        </w:rPr>
        <w:t>DiCarlo</w:t>
      </w:r>
      <w:proofErr w:type="spellEnd"/>
      <w:r w:rsidRPr="004E757E">
        <w:rPr>
          <w:rFonts w:ascii="Book Antiqua" w:eastAsia="SimSun" w:hAnsi="Book Antiqua" w:cs="Times New Roman"/>
          <w:kern w:val="2"/>
          <w:sz w:val="24"/>
          <w:szCs w:val="24"/>
          <w:lang w:eastAsia="zh-CN"/>
        </w:rPr>
        <w:t xml:space="preserve"> C, Matsui D, Komatsu Y, Boyd NH, </w:t>
      </w:r>
      <w:proofErr w:type="spellStart"/>
      <w:r w:rsidRPr="004E757E">
        <w:rPr>
          <w:rFonts w:ascii="Book Antiqua" w:eastAsia="SimSun" w:hAnsi="Book Antiqua" w:cs="Times New Roman"/>
          <w:kern w:val="2"/>
          <w:sz w:val="24"/>
          <w:szCs w:val="24"/>
          <w:lang w:eastAsia="zh-CN"/>
        </w:rPr>
        <w:t>Omstead</w:t>
      </w:r>
      <w:proofErr w:type="spellEnd"/>
      <w:r w:rsidRPr="004E757E">
        <w:rPr>
          <w:rFonts w:ascii="Book Antiqua" w:eastAsia="SimSun" w:hAnsi="Book Antiqua" w:cs="Times New Roman"/>
          <w:kern w:val="2"/>
          <w:sz w:val="24"/>
          <w:szCs w:val="24"/>
          <w:lang w:eastAsia="zh-CN"/>
        </w:rPr>
        <w:t xml:space="preserve"> A, </w:t>
      </w:r>
      <w:proofErr w:type="spellStart"/>
      <w:r w:rsidRPr="004E757E">
        <w:rPr>
          <w:rFonts w:ascii="Book Antiqua" w:eastAsia="SimSun" w:hAnsi="Book Antiqua" w:cs="Times New Roman"/>
          <w:kern w:val="2"/>
          <w:sz w:val="24"/>
          <w:szCs w:val="24"/>
          <w:lang w:eastAsia="zh-CN"/>
        </w:rPr>
        <w:t>Kolano</w:t>
      </w:r>
      <w:proofErr w:type="spellEnd"/>
      <w:r w:rsidRPr="004E757E">
        <w:rPr>
          <w:rFonts w:ascii="Book Antiqua" w:eastAsia="SimSun" w:hAnsi="Book Antiqua" w:cs="Times New Roman"/>
          <w:kern w:val="2"/>
          <w:sz w:val="24"/>
          <w:szCs w:val="24"/>
          <w:lang w:eastAsia="zh-CN"/>
        </w:rPr>
        <w:t xml:space="preserve"> EL, </w:t>
      </w:r>
      <w:proofErr w:type="spellStart"/>
      <w:r w:rsidRPr="004E757E">
        <w:rPr>
          <w:rFonts w:ascii="Book Antiqua" w:eastAsia="SimSun" w:hAnsi="Book Antiqua" w:cs="Times New Roman"/>
          <w:kern w:val="2"/>
          <w:sz w:val="24"/>
          <w:szCs w:val="24"/>
          <w:lang w:eastAsia="zh-CN"/>
        </w:rPr>
        <w:t>Biederman</w:t>
      </w:r>
      <w:proofErr w:type="spellEnd"/>
      <w:r w:rsidRPr="004E757E">
        <w:rPr>
          <w:rFonts w:ascii="Book Antiqua" w:eastAsia="SimSun" w:hAnsi="Book Antiqua" w:cs="Times New Roman"/>
          <w:kern w:val="2"/>
          <w:sz w:val="24"/>
          <w:szCs w:val="24"/>
          <w:lang w:eastAsia="zh-CN"/>
        </w:rPr>
        <w:t xml:space="preserve"> RW, Finley G, Silverman JF, </w:t>
      </w:r>
      <w:proofErr w:type="spellStart"/>
      <w:r w:rsidRPr="004E757E">
        <w:rPr>
          <w:rFonts w:ascii="Book Antiqua" w:eastAsia="SimSun" w:hAnsi="Book Antiqua" w:cs="Times New Roman"/>
          <w:kern w:val="2"/>
          <w:sz w:val="24"/>
          <w:szCs w:val="24"/>
          <w:lang w:eastAsia="zh-CN"/>
        </w:rPr>
        <w:t>Landreneau</w:t>
      </w:r>
      <w:proofErr w:type="spellEnd"/>
      <w:r w:rsidRPr="004E757E">
        <w:rPr>
          <w:rFonts w:ascii="Book Antiqua" w:eastAsia="SimSun" w:hAnsi="Book Antiqua" w:cs="Times New Roman"/>
          <w:kern w:val="2"/>
          <w:sz w:val="24"/>
          <w:szCs w:val="24"/>
          <w:lang w:eastAsia="zh-CN"/>
        </w:rPr>
        <w:t xml:space="preserve"> RJ, </w:t>
      </w:r>
      <w:proofErr w:type="spellStart"/>
      <w:r w:rsidRPr="004E757E">
        <w:rPr>
          <w:rFonts w:ascii="Book Antiqua" w:eastAsia="SimSun" w:hAnsi="Book Antiqua" w:cs="Times New Roman"/>
          <w:kern w:val="2"/>
          <w:sz w:val="24"/>
          <w:szCs w:val="24"/>
          <w:lang w:eastAsia="zh-CN"/>
        </w:rPr>
        <w:t>Jobe</w:t>
      </w:r>
      <w:proofErr w:type="spellEnd"/>
      <w:r w:rsidRPr="004E757E">
        <w:rPr>
          <w:rFonts w:ascii="Book Antiqua" w:eastAsia="SimSun" w:hAnsi="Book Antiqua" w:cs="Times New Roman"/>
          <w:kern w:val="2"/>
          <w:sz w:val="24"/>
          <w:szCs w:val="24"/>
          <w:lang w:eastAsia="zh-CN"/>
        </w:rPr>
        <w:t xml:space="preserve"> BA. Preclinical Study of AUY922, a Novel Hsp90 Inhibitor, in the Treatment of Esophageal Adenocarcinoma. </w:t>
      </w:r>
      <w:r w:rsidRPr="004E757E">
        <w:rPr>
          <w:rFonts w:ascii="Book Antiqua" w:eastAsia="SimSun" w:hAnsi="Book Antiqua" w:cs="Times New Roman"/>
          <w:i/>
          <w:kern w:val="2"/>
          <w:sz w:val="24"/>
          <w:szCs w:val="24"/>
          <w:lang w:eastAsia="zh-CN"/>
        </w:rPr>
        <w:t xml:space="preserve">Ann </w:t>
      </w:r>
      <w:proofErr w:type="spellStart"/>
      <w:r w:rsidRPr="004E757E">
        <w:rPr>
          <w:rFonts w:ascii="Book Antiqua" w:eastAsia="SimSun" w:hAnsi="Book Antiqua" w:cs="Times New Roman"/>
          <w:i/>
          <w:kern w:val="2"/>
          <w:sz w:val="24"/>
          <w:szCs w:val="24"/>
          <w:lang w:eastAsia="zh-CN"/>
        </w:rPr>
        <w:t>Surg</w:t>
      </w:r>
      <w:proofErr w:type="spellEnd"/>
      <w:r w:rsidRPr="004E757E">
        <w:rPr>
          <w:rFonts w:ascii="Book Antiqua" w:eastAsia="SimSun" w:hAnsi="Book Antiqua" w:cs="Times New Roman"/>
          <w:kern w:val="2"/>
          <w:sz w:val="24"/>
          <w:szCs w:val="24"/>
          <w:lang w:eastAsia="zh-CN"/>
        </w:rPr>
        <w:t xml:space="preserve"> 2016; </w:t>
      </w:r>
      <w:r w:rsidRPr="004E757E">
        <w:rPr>
          <w:rFonts w:ascii="Book Antiqua" w:eastAsia="SimSun" w:hAnsi="Book Antiqua" w:cs="Times New Roman"/>
          <w:b/>
          <w:kern w:val="2"/>
          <w:sz w:val="24"/>
          <w:szCs w:val="24"/>
          <w:lang w:eastAsia="zh-CN"/>
        </w:rPr>
        <w:t>264</w:t>
      </w:r>
      <w:r w:rsidRPr="004E757E">
        <w:rPr>
          <w:rFonts w:ascii="Book Antiqua" w:eastAsia="SimSun" w:hAnsi="Book Antiqua" w:cs="Times New Roman"/>
          <w:kern w:val="2"/>
          <w:sz w:val="24"/>
          <w:szCs w:val="24"/>
          <w:lang w:eastAsia="zh-CN"/>
        </w:rPr>
        <w:t>: 297-304 [PMID: 26445473 DOI: 10.1097/SLA.0000000000001467]</w:t>
      </w:r>
    </w:p>
    <w:p w14:paraId="0646A57C" w14:textId="77777777" w:rsidR="004E757E" w:rsidRPr="004E757E" w:rsidRDefault="004E757E" w:rsidP="004E757E">
      <w:pPr>
        <w:widowControl w:val="0"/>
        <w:snapToGrid w:val="0"/>
        <w:spacing w:after="0" w:line="360" w:lineRule="auto"/>
        <w:jc w:val="both"/>
        <w:rPr>
          <w:rFonts w:ascii="Book Antiqua" w:eastAsia="SimSun" w:hAnsi="Book Antiqua" w:cs="Times New Roman"/>
          <w:kern w:val="2"/>
          <w:sz w:val="24"/>
          <w:szCs w:val="24"/>
          <w:lang w:eastAsia="zh-CN"/>
        </w:rPr>
      </w:pPr>
      <w:r w:rsidRPr="004E757E">
        <w:rPr>
          <w:rFonts w:ascii="Book Antiqua" w:eastAsia="SimSun" w:hAnsi="Book Antiqua" w:cs="Times New Roman"/>
          <w:kern w:val="2"/>
          <w:sz w:val="24"/>
          <w:szCs w:val="24"/>
          <w:lang w:eastAsia="zh-CN"/>
        </w:rPr>
        <w:t xml:space="preserve">29 </w:t>
      </w:r>
      <w:r w:rsidRPr="004E757E">
        <w:rPr>
          <w:rFonts w:ascii="Book Antiqua" w:eastAsia="SimSun" w:hAnsi="Book Antiqua" w:cs="Times New Roman"/>
          <w:b/>
          <w:kern w:val="2"/>
          <w:sz w:val="24"/>
          <w:szCs w:val="24"/>
          <w:lang w:eastAsia="zh-CN"/>
        </w:rPr>
        <w:t>Zaidi AH</w:t>
      </w:r>
      <w:r w:rsidRPr="004E757E">
        <w:rPr>
          <w:rFonts w:ascii="Book Antiqua" w:eastAsia="SimSun" w:hAnsi="Book Antiqua" w:cs="Times New Roman"/>
          <w:kern w:val="2"/>
          <w:sz w:val="24"/>
          <w:szCs w:val="24"/>
          <w:lang w:eastAsia="zh-CN"/>
        </w:rPr>
        <w:t xml:space="preserve">, </w:t>
      </w:r>
      <w:proofErr w:type="spellStart"/>
      <w:r w:rsidRPr="004E757E">
        <w:rPr>
          <w:rFonts w:ascii="Book Antiqua" w:eastAsia="SimSun" w:hAnsi="Book Antiqua" w:cs="Times New Roman"/>
          <w:kern w:val="2"/>
          <w:sz w:val="24"/>
          <w:szCs w:val="24"/>
          <w:lang w:eastAsia="zh-CN"/>
        </w:rPr>
        <w:t>Kosovec</w:t>
      </w:r>
      <w:proofErr w:type="spellEnd"/>
      <w:r w:rsidRPr="004E757E">
        <w:rPr>
          <w:rFonts w:ascii="Book Antiqua" w:eastAsia="SimSun" w:hAnsi="Book Antiqua" w:cs="Times New Roman"/>
          <w:kern w:val="2"/>
          <w:sz w:val="24"/>
          <w:szCs w:val="24"/>
          <w:lang w:eastAsia="zh-CN"/>
        </w:rPr>
        <w:t xml:space="preserve"> JE, Matsui D, </w:t>
      </w:r>
      <w:proofErr w:type="spellStart"/>
      <w:r w:rsidRPr="004E757E">
        <w:rPr>
          <w:rFonts w:ascii="Book Antiqua" w:eastAsia="SimSun" w:hAnsi="Book Antiqua" w:cs="Times New Roman"/>
          <w:kern w:val="2"/>
          <w:sz w:val="24"/>
          <w:szCs w:val="24"/>
          <w:lang w:eastAsia="zh-CN"/>
        </w:rPr>
        <w:t>Omstead</w:t>
      </w:r>
      <w:proofErr w:type="spellEnd"/>
      <w:r w:rsidRPr="004E757E">
        <w:rPr>
          <w:rFonts w:ascii="Book Antiqua" w:eastAsia="SimSun" w:hAnsi="Book Antiqua" w:cs="Times New Roman"/>
          <w:kern w:val="2"/>
          <w:sz w:val="24"/>
          <w:szCs w:val="24"/>
          <w:lang w:eastAsia="zh-CN"/>
        </w:rPr>
        <w:t xml:space="preserve"> AN, Raj M, Rao RR, </w:t>
      </w:r>
      <w:proofErr w:type="spellStart"/>
      <w:r w:rsidRPr="004E757E">
        <w:rPr>
          <w:rFonts w:ascii="Book Antiqua" w:eastAsia="SimSun" w:hAnsi="Book Antiqua" w:cs="Times New Roman"/>
          <w:kern w:val="2"/>
          <w:sz w:val="24"/>
          <w:szCs w:val="24"/>
          <w:lang w:eastAsia="zh-CN"/>
        </w:rPr>
        <w:t>Biederman</w:t>
      </w:r>
      <w:proofErr w:type="spellEnd"/>
      <w:r w:rsidRPr="004E757E">
        <w:rPr>
          <w:rFonts w:ascii="Book Antiqua" w:eastAsia="SimSun" w:hAnsi="Book Antiqua" w:cs="Times New Roman"/>
          <w:kern w:val="2"/>
          <w:sz w:val="24"/>
          <w:szCs w:val="24"/>
          <w:lang w:eastAsia="zh-CN"/>
        </w:rPr>
        <w:t xml:space="preserve"> RWW, Finley GG, </w:t>
      </w:r>
      <w:proofErr w:type="spellStart"/>
      <w:r w:rsidRPr="004E757E">
        <w:rPr>
          <w:rFonts w:ascii="Book Antiqua" w:eastAsia="SimSun" w:hAnsi="Book Antiqua" w:cs="Times New Roman"/>
          <w:kern w:val="2"/>
          <w:sz w:val="24"/>
          <w:szCs w:val="24"/>
          <w:lang w:eastAsia="zh-CN"/>
        </w:rPr>
        <w:t>Landreneau</w:t>
      </w:r>
      <w:proofErr w:type="spellEnd"/>
      <w:r w:rsidRPr="004E757E">
        <w:rPr>
          <w:rFonts w:ascii="Book Antiqua" w:eastAsia="SimSun" w:hAnsi="Book Antiqua" w:cs="Times New Roman"/>
          <w:kern w:val="2"/>
          <w:sz w:val="24"/>
          <w:szCs w:val="24"/>
          <w:lang w:eastAsia="zh-CN"/>
        </w:rPr>
        <w:t xml:space="preserve"> RJ, Kelly RJ, </w:t>
      </w:r>
      <w:proofErr w:type="spellStart"/>
      <w:r w:rsidRPr="004E757E">
        <w:rPr>
          <w:rFonts w:ascii="Book Antiqua" w:eastAsia="SimSun" w:hAnsi="Book Antiqua" w:cs="Times New Roman"/>
          <w:kern w:val="2"/>
          <w:sz w:val="24"/>
          <w:szCs w:val="24"/>
          <w:lang w:eastAsia="zh-CN"/>
        </w:rPr>
        <w:t>Jobe</w:t>
      </w:r>
      <w:proofErr w:type="spellEnd"/>
      <w:r w:rsidRPr="004E757E">
        <w:rPr>
          <w:rFonts w:ascii="Book Antiqua" w:eastAsia="SimSun" w:hAnsi="Book Antiqua" w:cs="Times New Roman"/>
          <w:kern w:val="2"/>
          <w:sz w:val="24"/>
          <w:szCs w:val="24"/>
          <w:lang w:eastAsia="zh-CN"/>
        </w:rPr>
        <w:t xml:space="preserve"> BA. PI3K/</w:t>
      </w:r>
      <w:proofErr w:type="spellStart"/>
      <w:r w:rsidRPr="004E757E">
        <w:rPr>
          <w:rFonts w:ascii="Book Antiqua" w:eastAsia="SimSun" w:hAnsi="Book Antiqua" w:cs="Times New Roman"/>
          <w:kern w:val="2"/>
          <w:sz w:val="24"/>
          <w:szCs w:val="24"/>
          <w:lang w:eastAsia="zh-CN"/>
        </w:rPr>
        <w:t>mTOR</w:t>
      </w:r>
      <w:proofErr w:type="spellEnd"/>
      <w:r w:rsidRPr="004E757E">
        <w:rPr>
          <w:rFonts w:ascii="Book Antiqua" w:eastAsia="SimSun" w:hAnsi="Book Antiqua" w:cs="Times New Roman"/>
          <w:kern w:val="2"/>
          <w:sz w:val="24"/>
          <w:szCs w:val="24"/>
          <w:lang w:eastAsia="zh-CN"/>
        </w:rPr>
        <w:t xml:space="preserve"> Dual Inhibitor, LY3023414, Demonstrates Potent Antitumor Efficacy </w:t>
      </w:r>
      <w:proofErr w:type="gramStart"/>
      <w:r w:rsidRPr="004E757E">
        <w:rPr>
          <w:rFonts w:ascii="Book Antiqua" w:eastAsia="SimSun" w:hAnsi="Book Antiqua" w:cs="Times New Roman"/>
          <w:kern w:val="2"/>
          <w:sz w:val="24"/>
          <w:szCs w:val="24"/>
          <w:lang w:eastAsia="zh-CN"/>
        </w:rPr>
        <w:t>Against</w:t>
      </w:r>
      <w:proofErr w:type="gramEnd"/>
      <w:r w:rsidRPr="004E757E">
        <w:rPr>
          <w:rFonts w:ascii="Book Antiqua" w:eastAsia="SimSun" w:hAnsi="Book Antiqua" w:cs="Times New Roman"/>
          <w:kern w:val="2"/>
          <w:sz w:val="24"/>
          <w:szCs w:val="24"/>
          <w:lang w:eastAsia="zh-CN"/>
        </w:rPr>
        <w:t xml:space="preserve"> Esophageal Adenocarcinoma in a Rat Model. </w:t>
      </w:r>
      <w:r w:rsidRPr="004E757E">
        <w:rPr>
          <w:rFonts w:ascii="Book Antiqua" w:eastAsia="SimSun" w:hAnsi="Book Antiqua" w:cs="Times New Roman"/>
          <w:i/>
          <w:kern w:val="2"/>
          <w:sz w:val="24"/>
          <w:szCs w:val="24"/>
          <w:lang w:eastAsia="zh-CN"/>
        </w:rPr>
        <w:t xml:space="preserve">Ann </w:t>
      </w:r>
      <w:proofErr w:type="spellStart"/>
      <w:r w:rsidRPr="004E757E">
        <w:rPr>
          <w:rFonts w:ascii="Book Antiqua" w:eastAsia="SimSun" w:hAnsi="Book Antiqua" w:cs="Times New Roman"/>
          <w:i/>
          <w:kern w:val="2"/>
          <w:sz w:val="24"/>
          <w:szCs w:val="24"/>
          <w:lang w:eastAsia="zh-CN"/>
        </w:rPr>
        <w:t>Surg</w:t>
      </w:r>
      <w:proofErr w:type="spellEnd"/>
      <w:r w:rsidRPr="004E757E">
        <w:rPr>
          <w:rFonts w:ascii="Book Antiqua" w:eastAsia="SimSun" w:hAnsi="Book Antiqua" w:cs="Times New Roman"/>
          <w:kern w:val="2"/>
          <w:sz w:val="24"/>
          <w:szCs w:val="24"/>
          <w:lang w:eastAsia="zh-CN"/>
        </w:rPr>
        <w:t xml:space="preserve"> 2017; </w:t>
      </w:r>
      <w:r w:rsidRPr="004E757E">
        <w:rPr>
          <w:rFonts w:ascii="Book Antiqua" w:eastAsia="SimSun" w:hAnsi="Book Antiqua" w:cs="Times New Roman"/>
          <w:b/>
          <w:kern w:val="2"/>
          <w:sz w:val="24"/>
          <w:szCs w:val="24"/>
          <w:lang w:eastAsia="zh-CN"/>
        </w:rPr>
        <w:t>266</w:t>
      </w:r>
      <w:r w:rsidRPr="004E757E">
        <w:rPr>
          <w:rFonts w:ascii="Book Antiqua" w:eastAsia="SimSun" w:hAnsi="Book Antiqua" w:cs="Times New Roman"/>
          <w:kern w:val="2"/>
          <w:sz w:val="24"/>
          <w:szCs w:val="24"/>
          <w:lang w:eastAsia="zh-CN"/>
        </w:rPr>
        <w:t>: 91-98 [PMID: 27471841 DOI: 10.1097/SLA.0000000000001908]</w:t>
      </w:r>
    </w:p>
    <w:p w14:paraId="5F473E2B" w14:textId="77777777" w:rsidR="004E757E" w:rsidRPr="004E757E" w:rsidRDefault="004E757E" w:rsidP="004E757E">
      <w:pPr>
        <w:widowControl w:val="0"/>
        <w:snapToGrid w:val="0"/>
        <w:spacing w:after="0" w:line="360" w:lineRule="auto"/>
        <w:jc w:val="both"/>
        <w:rPr>
          <w:rFonts w:ascii="Book Antiqua" w:eastAsia="SimSun" w:hAnsi="Book Antiqua" w:cs="Times New Roman"/>
          <w:kern w:val="2"/>
          <w:sz w:val="24"/>
          <w:szCs w:val="24"/>
          <w:lang w:eastAsia="zh-CN"/>
        </w:rPr>
      </w:pPr>
      <w:r w:rsidRPr="004E757E">
        <w:rPr>
          <w:rFonts w:ascii="Book Antiqua" w:eastAsia="SimSun" w:hAnsi="Book Antiqua" w:cs="Times New Roman"/>
          <w:kern w:val="2"/>
          <w:sz w:val="24"/>
          <w:szCs w:val="24"/>
          <w:lang w:eastAsia="zh-CN"/>
        </w:rPr>
        <w:t xml:space="preserve">30 </w:t>
      </w:r>
      <w:r w:rsidRPr="004E757E">
        <w:rPr>
          <w:rFonts w:ascii="Book Antiqua" w:eastAsia="SimSun" w:hAnsi="Book Antiqua" w:cs="Times New Roman"/>
          <w:b/>
          <w:kern w:val="2"/>
          <w:sz w:val="24"/>
          <w:szCs w:val="24"/>
          <w:lang w:eastAsia="zh-CN"/>
        </w:rPr>
        <w:t>Zaidi AH</w:t>
      </w:r>
      <w:r w:rsidRPr="004E757E">
        <w:rPr>
          <w:rFonts w:ascii="Book Antiqua" w:eastAsia="SimSun" w:hAnsi="Book Antiqua" w:cs="Times New Roman"/>
          <w:kern w:val="2"/>
          <w:sz w:val="24"/>
          <w:szCs w:val="24"/>
          <w:lang w:eastAsia="zh-CN"/>
        </w:rPr>
        <w:t xml:space="preserve">, </w:t>
      </w:r>
      <w:proofErr w:type="spellStart"/>
      <w:r w:rsidRPr="004E757E">
        <w:rPr>
          <w:rFonts w:ascii="Book Antiqua" w:eastAsia="SimSun" w:hAnsi="Book Antiqua" w:cs="Times New Roman"/>
          <w:kern w:val="2"/>
          <w:sz w:val="24"/>
          <w:szCs w:val="24"/>
          <w:lang w:eastAsia="zh-CN"/>
        </w:rPr>
        <w:t>Saldin</w:t>
      </w:r>
      <w:proofErr w:type="spellEnd"/>
      <w:r w:rsidRPr="004E757E">
        <w:rPr>
          <w:rFonts w:ascii="Book Antiqua" w:eastAsia="SimSun" w:hAnsi="Book Antiqua" w:cs="Times New Roman"/>
          <w:kern w:val="2"/>
          <w:sz w:val="24"/>
          <w:szCs w:val="24"/>
          <w:lang w:eastAsia="zh-CN"/>
        </w:rPr>
        <w:t xml:space="preserve"> LT, Kelly LA, </w:t>
      </w:r>
      <w:proofErr w:type="spellStart"/>
      <w:r w:rsidRPr="004E757E">
        <w:rPr>
          <w:rFonts w:ascii="Book Antiqua" w:eastAsia="SimSun" w:hAnsi="Book Antiqua" w:cs="Times New Roman"/>
          <w:kern w:val="2"/>
          <w:sz w:val="24"/>
          <w:szCs w:val="24"/>
          <w:lang w:eastAsia="zh-CN"/>
        </w:rPr>
        <w:t>Bergal</w:t>
      </w:r>
      <w:proofErr w:type="spellEnd"/>
      <w:r w:rsidRPr="004E757E">
        <w:rPr>
          <w:rFonts w:ascii="Book Antiqua" w:eastAsia="SimSun" w:hAnsi="Book Antiqua" w:cs="Times New Roman"/>
          <w:kern w:val="2"/>
          <w:sz w:val="24"/>
          <w:szCs w:val="24"/>
          <w:lang w:eastAsia="zh-CN"/>
        </w:rPr>
        <w:t xml:space="preserve"> L, </w:t>
      </w:r>
      <w:proofErr w:type="spellStart"/>
      <w:r w:rsidRPr="004E757E">
        <w:rPr>
          <w:rFonts w:ascii="Book Antiqua" w:eastAsia="SimSun" w:hAnsi="Book Antiqua" w:cs="Times New Roman"/>
          <w:kern w:val="2"/>
          <w:sz w:val="24"/>
          <w:szCs w:val="24"/>
          <w:lang w:eastAsia="zh-CN"/>
        </w:rPr>
        <w:t>Londono</w:t>
      </w:r>
      <w:proofErr w:type="spellEnd"/>
      <w:r w:rsidRPr="004E757E">
        <w:rPr>
          <w:rFonts w:ascii="Book Antiqua" w:eastAsia="SimSun" w:hAnsi="Book Antiqua" w:cs="Times New Roman"/>
          <w:kern w:val="2"/>
          <w:sz w:val="24"/>
          <w:szCs w:val="24"/>
          <w:lang w:eastAsia="zh-CN"/>
        </w:rPr>
        <w:t xml:space="preserve"> R, </w:t>
      </w:r>
      <w:proofErr w:type="spellStart"/>
      <w:r w:rsidRPr="004E757E">
        <w:rPr>
          <w:rFonts w:ascii="Book Antiqua" w:eastAsia="SimSun" w:hAnsi="Book Antiqua" w:cs="Times New Roman"/>
          <w:kern w:val="2"/>
          <w:sz w:val="24"/>
          <w:szCs w:val="24"/>
          <w:lang w:eastAsia="zh-CN"/>
        </w:rPr>
        <w:t>Kosovec</w:t>
      </w:r>
      <w:proofErr w:type="spellEnd"/>
      <w:r w:rsidRPr="004E757E">
        <w:rPr>
          <w:rFonts w:ascii="Book Antiqua" w:eastAsia="SimSun" w:hAnsi="Book Antiqua" w:cs="Times New Roman"/>
          <w:kern w:val="2"/>
          <w:sz w:val="24"/>
          <w:szCs w:val="24"/>
          <w:lang w:eastAsia="zh-CN"/>
        </w:rPr>
        <w:t xml:space="preserve"> JE, Komatsu Y, Kasi PM, Shetty AA, Keane TJ, Thakkar SJ, </w:t>
      </w:r>
      <w:proofErr w:type="spellStart"/>
      <w:r w:rsidRPr="004E757E">
        <w:rPr>
          <w:rFonts w:ascii="Book Antiqua" w:eastAsia="SimSun" w:hAnsi="Book Antiqua" w:cs="Times New Roman"/>
          <w:kern w:val="2"/>
          <w:sz w:val="24"/>
          <w:szCs w:val="24"/>
          <w:lang w:eastAsia="zh-CN"/>
        </w:rPr>
        <w:t>Huleihel</w:t>
      </w:r>
      <w:proofErr w:type="spellEnd"/>
      <w:r w:rsidRPr="004E757E">
        <w:rPr>
          <w:rFonts w:ascii="Book Antiqua" w:eastAsia="SimSun" w:hAnsi="Book Antiqua" w:cs="Times New Roman"/>
          <w:kern w:val="2"/>
          <w:sz w:val="24"/>
          <w:szCs w:val="24"/>
          <w:lang w:eastAsia="zh-CN"/>
        </w:rPr>
        <w:t xml:space="preserve"> L, </w:t>
      </w:r>
      <w:proofErr w:type="spellStart"/>
      <w:r w:rsidRPr="004E757E">
        <w:rPr>
          <w:rFonts w:ascii="Book Antiqua" w:eastAsia="SimSun" w:hAnsi="Book Antiqua" w:cs="Times New Roman"/>
          <w:kern w:val="2"/>
          <w:sz w:val="24"/>
          <w:szCs w:val="24"/>
          <w:lang w:eastAsia="zh-CN"/>
        </w:rPr>
        <w:t>Landreneau</w:t>
      </w:r>
      <w:proofErr w:type="spellEnd"/>
      <w:r w:rsidRPr="004E757E">
        <w:rPr>
          <w:rFonts w:ascii="Book Antiqua" w:eastAsia="SimSun" w:hAnsi="Book Antiqua" w:cs="Times New Roman"/>
          <w:kern w:val="2"/>
          <w:sz w:val="24"/>
          <w:szCs w:val="24"/>
          <w:lang w:eastAsia="zh-CN"/>
        </w:rPr>
        <w:t xml:space="preserve"> RJ, </w:t>
      </w:r>
      <w:proofErr w:type="spellStart"/>
      <w:r w:rsidRPr="004E757E">
        <w:rPr>
          <w:rFonts w:ascii="Book Antiqua" w:eastAsia="SimSun" w:hAnsi="Book Antiqua" w:cs="Times New Roman"/>
          <w:kern w:val="2"/>
          <w:sz w:val="24"/>
          <w:szCs w:val="24"/>
          <w:lang w:eastAsia="zh-CN"/>
        </w:rPr>
        <w:t>Badylak</w:t>
      </w:r>
      <w:proofErr w:type="spellEnd"/>
      <w:r w:rsidRPr="004E757E">
        <w:rPr>
          <w:rFonts w:ascii="Book Antiqua" w:eastAsia="SimSun" w:hAnsi="Book Antiqua" w:cs="Times New Roman"/>
          <w:kern w:val="2"/>
          <w:sz w:val="24"/>
          <w:szCs w:val="24"/>
          <w:lang w:eastAsia="zh-CN"/>
        </w:rPr>
        <w:t xml:space="preserve"> SF, </w:t>
      </w:r>
      <w:proofErr w:type="spellStart"/>
      <w:r w:rsidRPr="004E757E">
        <w:rPr>
          <w:rFonts w:ascii="Book Antiqua" w:eastAsia="SimSun" w:hAnsi="Book Antiqua" w:cs="Times New Roman"/>
          <w:kern w:val="2"/>
          <w:sz w:val="24"/>
          <w:szCs w:val="24"/>
          <w:lang w:eastAsia="zh-CN"/>
        </w:rPr>
        <w:t>Jobe</w:t>
      </w:r>
      <w:proofErr w:type="spellEnd"/>
      <w:r w:rsidRPr="004E757E">
        <w:rPr>
          <w:rFonts w:ascii="Book Antiqua" w:eastAsia="SimSun" w:hAnsi="Book Antiqua" w:cs="Times New Roman"/>
          <w:kern w:val="2"/>
          <w:sz w:val="24"/>
          <w:szCs w:val="24"/>
          <w:lang w:eastAsia="zh-CN"/>
        </w:rPr>
        <w:t xml:space="preserve"> BA. MicroRNA signature characterizes primary tumors that metastasize in an esophageal adenocarcinoma rat model. </w:t>
      </w:r>
      <w:proofErr w:type="spellStart"/>
      <w:r w:rsidRPr="004E757E">
        <w:rPr>
          <w:rFonts w:ascii="Book Antiqua" w:eastAsia="SimSun" w:hAnsi="Book Antiqua" w:cs="Times New Roman"/>
          <w:i/>
          <w:kern w:val="2"/>
          <w:sz w:val="24"/>
          <w:szCs w:val="24"/>
          <w:lang w:eastAsia="zh-CN"/>
        </w:rPr>
        <w:t>PLoS</w:t>
      </w:r>
      <w:proofErr w:type="spellEnd"/>
      <w:r w:rsidRPr="004E757E">
        <w:rPr>
          <w:rFonts w:ascii="Book Antiqua" w:eastAsia="SimSun" w:hAnsi="Book Antiqua" w:cs="Times New Roman"/>
          <w:i/>
          <w:kern w:val="2"/>
          <w:sz w:val="24"/>
          <w:szCs w:val="24"/>
          <w:lang w:eastAsia="zh-CN"/>
        </w:rPr>
        <w:t xml:space="preserve"> One</w:t>
      </w:r>
      <w:r w:rsidRPr="004E757E">
        <w:rPr>
          <w:rFonts w:ascii="Book Antiqua" w:eastAsia="SimSun" w:hAnsi="Book Antiqua" w:cs="Times New Roman"/>
          <w:kern w:val="2"/>
          <w:sz w:val="24"/>
          <w:szCs w:val="24"/>
          <w:lang w:eastAsia="zh-CN"/>
        </w:rPr>
        <w:t xml:space="preserve"> 2015; </w:t>
      </w:r>
      <w:r w:rsidRPr="004E757E">
        <w:rPr>
          <w:rFonts w:ascii="Book Antiqua" w:eastAsia="SimSun" w:hAnsi="Book Antiqua" w:cs="Times New Roman"/>
          <w:b/>
          <w:kern w:val="2"/>
          <w:sz w:val="24"/>
          <w:szCs w:val="24"/>
          <w:lang w:eastAsia="zh-CN"/>
        </w:rPr>
        <w:t>10</w:t>
      </w:r>
      <w:r w:rsidRPr="004E757E">
        <w:rPr>
          <w:rFonts w:ascii="Book Antiqua" w:eastAsia="SimSun" w:hAnsi="Book Antiqua" w:cs="Times New Roman"/>
          <w:kern w:val="2"/>
          <w:sz w:val="24"/>
          <w:szCs w:val="24"/>
          <w:lang w:eastAsia="zh-CN"/>
        </w:rPr>
        <w:t>: e0122375 [PMID: 25826212 DOI: 10.1371/journal.pone.0122375]</w:t>
      </w:r>
    </w:p>
    <w:p w14:paraId="4B28D355" w14:textId="77777777" w:rsidR="004E757E" w:rsidRPr="004E757E" w:rsidRDefault="004E757E" w:rsidP="004E757E">
      <w:pPr>
        <w:widowControl w:val="0"/>
        <w:snapToGrid w:val="0"/>
        <w:spacing w:after="0" w:line="360" w:lineRule="auto"/>
        <w:jc w:val="both"/>
        <w:rPr>
          <w:rFonts w:ascii="Book Antiqua" w:eastAsia="SimSun" w:hAnsi="Book Antiqua" w:cs="Times New Roman"/>
          <w:kern w:val="2"/>
          <w:sz w:val="24"/>
          <w:szCs w:val="24"/>
          <w:lang w:eastAsia="zh-CN"/>
        </w:rPr>
      </w:pPr>
      <w:r w:rsidRPr="004E757E">
        <w:rPr>
          <w:rFonts w:ascii="Book Antiqua" w:eastAsia="SimSun" w:hAnsi="Book Antiqua" w:cs="Times New Roman"/>
          <w:kern w:val="2"/>
          <w:sz w:val="24"/>
          <w:szCs w:val="24"/>
          <w:lang w:eastAsia="zh-CN"/>
        </w:rPr>
        <w:t xml:space="preserve">31 </w:t>
      </w:r>
      <w:proofErr w:type="spellStart"/>
      <w:r w:rsidRPr="004E757E">
        <w:rPr>
          <w:rFonts w:ascii="Book Antiqua" w:eastAsia="SimSun" w:hAnsi="Book Antiqua" w:cs="Times New Roman"/>
          <w:b/>
          <w:kern w:val="2"/>
          <w:sz w:val="24"/>
          <w:szCs w:val="24"/>
          <w:lang w:eastAsia="zh-CN"/>
        </w:rPr>
        <w:t>Kosovec</w:t>
      </w:r>
      <w:proofErr w:type="spellEnd"/>
      <w:r w:rsidRPr="004E757E">
        <w:rPr>
          <w:rFonts w:ascii="Book Antiqua" w:eastAsia="SimSun" w:hAnsi="Book Antiqua" w:cs="Times New Roman"/>
          <w:b/>
          <w:kern w:val="2"/>
          <w:sz w:val="24"/>
          <w:szCs w:val="24"/>
          <w:lang w:eastAsia="zh-CN"/>
        </w:rPr>
        <w:t xml:space="preserve"> JE</w:t>
      </w:r>
      <w:r w:rsidRPr="004E757E">
        <w:rPr>
          <w:rFonts w:ascii="Book Antiqua" w:eastAsia="SimSun" w:hAnsi="Book Antiqua" w:cs="Times New Roman"/>
          <w:kern w:val="2"/>
          <w:sz w:val="24"/>
          <w:szCs w:val="24"/>
          <w:lang w:eastAsia="zh-CN"/>
        </w:rPr>
        <w:t xml:space="preserve">, Zaidi AH, Komatsu Y, Kasi PM, </w:t>
      </w:r>
      <w:proofErr w:type="spellStart"/>
      <w:r w:rsidRPr="004E757E">
        <w:rPr>
          <w:rFonts w:ascii="Book Antiqua" w:eastAsia="SimSun" w:hAnsi="Book Antiqua" w:cs="Times New Roman"/>
          <w:kern w:val="2"/>
          <w:sz w:val="24"/>
          <w:szCs w:val="24"/>
          <w:lang w:eastAsia="zh-CN"/>
        </w:rPr>
        <w:t>Cothron</w:t>
      </w:r>
      <w:proofErr w:type="spellEnd"/>
      <w:r w:rsidRPr="004E757E">
        <w:rPr>
          <w:rFonts w:ascii="Book Antiqua" w:eastAsia="SimSun" w:hAnsi="Book Antiqua" w:cs="Times New Roman"/>
          <w:kern w:val="2"/>
          <w:sz w:val="24"/>
          <w:szCs w:val="24"/>
          <w:lang w:eastAsia="zh-CN"/>
        </w:rPr>
        <w:t xml:space="preserve"> K, Thompson DV, Lynch E, </w:t>
      </w:r>
      <w:proofErr w:type="spellStart"/>
      <w:r w:rsidRPr="004E757E">
        <w:rPr>
          <w:rFonts w:ascii="Book Antiqua" w:eastAsia="SimSun" w:hAnsi="Book Antiqua" w:cs="Times New Roman"/>
          <w:kern w:val="2"/>
          <w:sz w:val="24"/>
          <w:szCs w:val="24"/>
          <w:lang w:eastAsia="zh-CN"/>
        </w:rPr>
        <w:t>Jobe</w:t>
      </w:r>
      <w:proofErr w:type="spellEnd"/>
      <w:r w:rsidRPr="004E757E">
        <w:rPr>
          <w:rFonts w:ascii="Book Antiqua" w:eastAsia="SimSun" w:hAnsi="Book Antiqua" w:cs="Times New Roman"/>
          <w:kern w:val="2"/>
          <w:sz w:val="24"/>
          <w:szCs w:val="24"/>
          <w:lang w:eastAsia="zh-CN"/>
        </w:rPr>
        <w:t xml:space="preserve"> BA. Establishing magnetic resonance imaging as an accurate and reliable tool to diagnose and monitor esophageal cancer in a rat model. </w:t>
      </w:r>
      <w:proofErr w:type="spellStart"/>
      <w:r w:rsidRPr="004E757E">
        <w:rPr>
          <w:rFonts w:ascii="Book Antiqua" w:eastAsia="SimSun" w:hAnsi="Book Antiqua" w:cs="Times New Roman"/>
          <w:i/>
          <w:kern w:val="2"/>
          <w:sz w:val="24"/>
          <w:szCs w:val="24"/>
          <w:lang w:eastAsia="zh-CN"/>
        </w:rPr>
        <w:t>PLoS</w:t>
      </w:r>
      <w:proofErr w:type="spellEnd"/>
      <w:r w:rsidRPr="004E757E">
        <w:rPr>
          <w:rFonts w:ascii="Book Antiqua" w:eastAsia="SimSun" w:hAnsi="Book Antiqua" w:cs="Times New Roman"/>
          <w:i/>
          <w:kern w:val="2"/>
          <w:sz w:val="24"/>
          <w:szCs w:val="24"/>
          <w:lang w:eastAsia="zh-CN"/>
        </w:rPr>
        <w:t xml:space="preserve"> One</w:t>
      </w:r>
      <w:r w:rsidRPr="004E757E">
        <w:rPr>
          <w:rFonts w:ascii="Book Antiqua" w:eastAsia="SimSun" w:hAnsi="Book Antiqua" w:cs="Times New Roman"/>
          <w:kern w:val="2"/>
          <w:sz w:val="24"/>
          <w:szCs w:val="24"/>
          <w:lang w:eastAsia="zh-CN"/>
        </w:rPr>
        <w:t xml:space="preserve"> 2014; </w:t>
      </w:r>
      <w:r w:rsidRPr="004E757E">
        <w:rPr>
          <w:rFonts w:ascii="Book Antiqua" w:eastAsia="SimSun" w:hAnsi="Book Antiqua" w:cs="Times New Roman"/>
          <w:b/>
          <w:kern w:val="2"/>
          <w:sz w:val="24"/>
          <w:szCs w:val="24"/>
          <w:lang w:eastAsia="zh-CN"/>
        </w:rPr>
        <w:t>9</w:t>
      </w:r>
      <w:r w:rsidRPr="004E757E">
        <w:rPr>
          <w:rFonts w:ascii="Book Antiqua" w:eastAsia="SimSun" w:hAnsi="Book Antiqua" w:cs="Times New Roman"/>
          <w:kern w:val="2"/>
          <w:sz w:val="24"/>
          <w:szCs w:val="24"/>
          <w:lang w:eastAsia="zh-CN"/>
        </w:rPr>
        <w:t>: e93694 [PMID: 24705451 DOI: 10.1371/journal.pone.0093694]</w:t>
      </w:r>
    </w:p>
    <w:p w14:paraId="78404A4E" w14:textId="77777777" w:rsidR="004E757E" w:rsidRPr="004E757E" w:rsidRDefault="004E757E" w:rsidP="004E757E">
      <w:pPr>
        <w:widowControl w:val="0"/>
        <w:snapToGrid w:val="0"/>
        <w:spacing w:after="0" w:line="360" w:lineRule="auto"/>
        <w:jc w:val="both"/>
        <w:rPr>
          <w:rFonts w:ascii="Book Antiqua" w:eastAsia="SimSun" w:hAnsi="Book Antiqua" w:cs="Times New Roman"/>
          <w:kern w:val="2"/>
          <w:sz w:val="24"/>
          <w:szCs w:val="24"/>
          <w:lang w:eastAsia="zh-CN"/>
        </w:rPr>
      </w:pPr>
      <w:r w:rsidRPr="004E757E">
        <w:rPr>
          <w:rFonts w:ascii="Book Antiqua" w:eastAsia="SimSun" w:hAnsi="Book Antiqua" w:cs="Times New Roman"/>
          <w:kern w:val="2"/>
          <w:sz w:val="24"/>
          <w:szCs w:val="24"/>
          <w:lang w:eastAsia="zh-CN"/>
        </w:rPr>
        <w:lastRenderedPageBreak/>
        <w:t xml:space="preserve">32 </w:t>
      </w:r>
      <w:r w:rsidRPr="004E757E">
        <w:rPr>
          <w:rFonts w:ascii="Book Antiqua" w:eastAsia="SimSun" w:hAnsi="Book Antiqua" w:cs="Times New Roman"/>
          <w:b/>
          <w:kern w:val="2"/>
          <w:sz w:val="24"/>
          <w:szCs w:val="24"/>
          <w:lang w:eastAsia="zh-CN"/>
        </w:rPr>
        <w:t>Audie JP</w:t>
      </w:r>
      <w:r w:rsidRPr="004E757E">
        <w:rPr>
          <w:rFonts w:ascii="Book Antiqua" w:eastAsia="SimSun" w:hAnsi="Book Antiqua" w:cs="Times New Roman"/>
          <w:kern w:val="2"/>
          <w:sz w:val="24"/>
          <w:szCs w:val="24"/>
          <w:lang w:eastAsia="zh-CN"/>
        </w:rPr>
        <w:t xml:space="preserve">, </w:t>
      </w:r>
      <w:proofErr w:type="spellStart"/>
      <w:r w:rsidRPr="004E757E">
        <w:rPr>
          <w:rFonts w:ascii="Book Antiqua" w:eastAsia="SimSun" w:hAnsi="Book Antiqua" w:cs="Times New Roman"/>
          <w:kern w:val="2"/>
          <w:sz w:val="24"/>
          <w:szCs w:val="24"/>
          <w:lang w:eastAsia="zh-CN"/>
        </w:rPr>
        <w:t>Janin</w:t>
      </w:r>
      <w:proofErr w:type="spellEnd"/>
      <w:r w:rsidRPr="004E757E">
        <w:rPr>
          <w:rFonts w:ascii="Book Antiqua" w:eastAsia="SimSun" w:hAnsi="Book Antiqua" w:cs="Times New Roman"/>
          <w:kern w:val="2"/>
          <w:sz w:val="24"/>
          <w:szCs w:val="24"/>
          <w:lang w:eastAsia="zh-CN"/>
        </w:rPr>
        <w:t xml:space="preserve"> A, </w:t>
      </w:r>
      <w:proofErr w:type="spellStart"/>
      <w:r w:rsidRPr="004E757E">
        <w:rPr>
          <w:rFonts w:ascii="Book Antiqua" w:eastAsia="SimSun" w:hAnsi="Book Antiqua" w:cs="Times New Roman"/>
          <w:kern w:val="2"/>
          <w:sz w:val="24"/>
          <w:szCs w:val="24"/>
          <w:lang w:eastAsia="zh-CN"/>
        </w:rPr>
        <w:t>Porchet</w:t>
      </w:r>
      <w:proofErr w:type="spellEnd"/>
      <w:r w:rsidRPr="004E757E">
        <w:rPr>
          <w:rFonts w:ascii="Book Antiqua" w:eastAsia="SimSun" w:hAnsi="Book Antiqua" w:cs="Times New Roman"/>
          <w:kern w:val="2"/>
          <w:sz w:val="24"/>
          <w:szCs w:val="24"/>
          <w:lang w:eastAsia="zh-CN"/>
        </w:rPr>
        <w:t xml:space="preserve"> N, </w:t>
      </w:r>
      <w:proofErr w:type="spellStart"/>
      <w:r w:rsidRPr="004E757E">
        <w:rPr>
          <w:rFonts w:ascii="Book Antiqua" w:eastAsia="SimSun" w:hAnsi="Book Antiqua" w:cs="Times New Roman"/>
          <w:kern w:val="2"/>
          <w:sz w:val="24"/>
          <w:szCs w:val="24"/>
          <w:lang w:eastAsia="zh-CN"/>
        </w:rPr>
        <w:t>Copin</w:t>
      </w:r>
      <w:proofErr w:type="spellEnd"/>
      <w:r w:rsidRPr="004E757E">
        <w:rPr>
          <w:rFonts w:ascii="Book Antiqua" w:eastAsia="SimSun" w:hAnsi="Book Antiqua" w:cs="Times New Roman"/>
          <w:kern w:val="2"/>
          <w:sz w:val="24"/>
          <w:szCs w:val="24"/>
          <w:lang w:eastAsia="zh-CN"/>
        </w:rPr>
        <w:t xml:space="preserve"> MC, Gosselin B, Aubert JP. Expression of human mucin genes in respiratory, digestive, and reproductive tracts ascertained by in situ hybridization. </w:t>
      </w:r>
      <w:r w:rsidRPr="004E757E">
        <w:rPr>
          <w:rFonts w:ascii="Book Antiqua" w:eastAsia="SimSun" w:hAnsi="Book Antiqua" w:cs="Times New Roman"/>
          <w:i/>
          <w:kern w:val="2"/>
          <w:sz w:val="24"/>
          <w:szCs w:val="24"/>
          <w:lang w:eastAsia="zh-CN"/>
        </w:rPr>
        <w:t xml:space="preserve">J </w:t>
      </w:r>
      <w:proofErr w:type="spellStart"/>
      <w:r w:rsidRPr="004E757E">
        <w:rPr>
          <w:rFonts w:ascii="Book Antiqua" w:eastAsia="SimSun" w:hAnsi="Book Antiqua" w:cs="Times New Roman"/>
          <w:i/>
          <w:kern w:val="2"/>
          <w:sz w:val="24"/>
          <w:szCs w:val="24"/>
          <w:lang w:eastAsia="zh-CN"/>
        </w:rPr>
        <w:t>Histochem</w:t>
      </w:r>
      <w:proofErr w:type="spellEnd"/>
      <w:r w:rsidRPr="004E757E">
        <w:rPr>
          <w:rFonts w:ascii="Book Antiqua" w:eastAsia="SimSun" w:hAnsi="Book Antiqua" w:cs="Times New Roman"/>
          <w:i/>
          <w:kern w:val="2"/>
          <w:sz w:val="24"/>
          <w:szCs w:val="24"/>
          <w:lang w:eastAsia="zh-CN"/>
        </w:rPr>
        <w:t xml:space="preserve"> </w:t>
      </w:r>
      <w:proofErr w:type="spellStart"/>
      <w:r w:rsidRPr="004E757E">
        <w:rPr>
          <w:rFonts w:ascii="Book Antiqua" w:eastAsia="SimSun" w:hAnsi="Book Antiqua" w:cs="Times New Roman"/>
          <w:i/>
          <w:kern w:val="2"/>
          <w:sz w:val="24"/>
          <w:szCs w:val="24"/>
          <w:lang w:eastAsia="zh-CN"/>
        </w:rPr>
        <w:t>Cytochem</w:t>
      </w:r>
      <w:proofErr w:type="spellEnd"/>
      <w:r w:rsidRPr="004E757E">
        <w:rPr>
          <w:rFonts w:ascii="Book Antiqua" w:eastAsia="SimSun" w:hAnsi="Book Antiqua" w:cs="Times New Roman"/>
          <w:kern w:val="2"/>
          <w:sz w:val="24"/>
          <w:szCs w:val="24"/>
          <w:lang w:eastAsia="zh-CN"/>
        </w:rPr>
        <w:t xml:space="preserve"> 1993; </w:t>
      </w:r>
      <w:r w:rsidRPr="004E757E">
        <w:rPr>
          <w:rFonts w:ascii="Book Antiqua" w:eastAsia="SimSun" w:hAnsi="Book Antiqua" w:cs="Times New Roman"/>
          <w:b/>
          <w:kern w:val="2"/>
          <w:sz w:val="24"/>
          <w:szCs w:val="24"/>
          <w:lang w:eastAsia="zh-CN"/>
        </w:rPr>
        <w:t>41</w:t>
      </w:r>
      <w:r w:rsidRPr="004E757E">
        <w:rPr>
          <w:rFonts w:ascii="Book Antiqua" w:eastAsia="SimSun" w:hAnsi="Book Antiqua" w:cs="Times New Roman"/>
          <w:kern w:val="2"/>
          <w:sz w:val="24"/>
          <w:szCs w:val="24"/>
          <w:lang w:eastAsia="zh-CN"/>
        </w:rPr>
        <w:t>: 1479-1485 [PMID: 8245407]</w:t>
      </w:r>
    </w:p>
    <w:p w14:paraId="556F77CA" w14:textId="77777777" w:rsidR="004E757E" w:rsidRPr="004E757E" w:rsidRDefault="004E757E" w:rsidP="004E757E">
      <w:pPr>
        <w:widowControl w:val="0"/>
        <w:snapToGrid w:val="0"/>
        <w:spacing w:after="0" w:line="360" w:lineRule="auto"/>
        <w:jc w:val="both"/>
        <w:rPr>
          <w:rFonts w:ascii="Book Antiqua" w:eastAsia="SimSun" w:hAnsi="Book Antiqua" w:cs="Times New Roman"/>
          <w:kern w:val="2"/>
          <w:sz w:val="24"/>
          <w:szCs w:val="24"/>
          <w:lang w:eastAsia="zh-CN"/>
        </w:rPr>
      </w:pPr>
      <w:r w:rsidRPr="004E757E">
        <w:rPr>
          <w:rFonts w:ascii="Book Antiqua" w:eastAsia="SimSun" w:hAnsi="Book Antiqua" w:cs="Times New Roman"/>
          <w:kern w:val="2"/>
          <w:sz w:val="24"/>
          <w:szCs w:val="24"/>
          <w:lang w:eastAsia="zh-CN"/>
        </w:rPr>
        <w:t xml:space="preserve">33 </w:t>
      </w:r>
      <w:proofErr w:type="spellStart"/>
      <w:r w:rsidRPr="004E757E">
        <w:rPr>
          <w:rFonts w:ascii="Book Antiqua" w:eastAsia="SimSun" w:hAnsi="Book Antiqua" w:cs="Times New Roman"/>
          <w:b/>
          <w:kern w:val="2"/>
          <w:sz w:val="24"/>
          <w:szCs w:val="24"/>
          <w:lang w:eastAsia="zh-CN"/>
        </w:rPr>
        <w:t>Jass</w:t>
      </w:r>
      <w:proofErr w:type="spellEnd"/>
      <w:r w:rsidRPr="004E757E">
        <w:rPr>
          <w:rFonts w:ascii="Book Antiqua" w:eastAsia="SimSun" w:hAnsi="Book Antiqua" w:cs="Times New Roman"/>
          <w:b/>
          <w:kern w:val="2"/>
          <w:sz w:val="24"/>
          <w:szCs w:val="24"/>
          <w:lang w:eastAsia="zh-CN"/>
        </w:rPr>
        <w:t xml:space="preserve"> JR</w:t>
      </w:r>
      <w:r w:rsidRPr="004E757E">
        <w:rPr>
          <w:rFonts w:ascii="Book Antiqua" w:eastAsia="SimSun" w:hAnsi="Book Antiqua" w:cs="Times New Roman"/>
          <w:kern w:val="2"/>
          <w:sz w:val="24"/>
          <w:szCs w:val="24"/>
          <w:lang w:eastAsia="zh-CN"/>
        </w:rPr>
        <w:t>. Mucin core proteins as differentiation markers in the gastrointestinal tract.</w:t>
      </w:r>
      <w:r w:rsidRPr="004E757E">
        <w:rPr>
          <w:rFonts w:ascii="Book Antiqua" w:eastAsia="SimSun" w:hAnsi="Book Antiqua" w:cs="Times New Roman" w:hint="eastAsia"/>
          <w:kern w:val="2"/>
          <w:sz w:val="24"/>
          <w:szCs w:val="24"/>
          <w:lang w:eastAsia="zh-CN"/>
        </w:rPr>
        <w:t xml:space="preserve"> </w:t>
      </w:r>
      <w:r w:rsidRPr="004E757E">
        <w:rPr>
          <w:rFonts w:ascii="Book Antiqua" w:eastAsia="SimSun" w:hAnsi="Book Antiqua" w:cs="Times New Roman"/>
          <w:i/>
          <w:kern w:val="2"/>
          <w:sz w:val="24"/>
          <w:szCs w:val="24"/>
          <w:lang w:eastAsia="zh-CN"/>
        </w:rPr>
        <w:t>Histopathology</w:t>
      </w:r>
      <w:r w:rsidRPr="004E757E">
        <w:rPr>
          <w:rFonts w:ascii="Book Antiqua" w:eastAsia="SimSun" w:hAnsi="Book Antiqua" w:cs="Times New Roman"/>
          <w:kern w:val="2"/>
          <w:sz w:val="24"/>
          <w:szCs w:val="24"/>
          <w:lang w:eastAsia="zh-CN"/>
        </w:rPr>
        <w:t xml:space="preserve"> 2000; </w:t>
      </w:r>
      <w:r w:rsidRPr="004E757E">
        <w:rPr>
          <w:rFonts w:ascii="Book Antiqua" w:eastAsia="SimSun" w:hAnsi="Book Antiqua" w:cs="Times New Roman"/>
          <w:b/>
          <w:kern w:val="2"/>
          <w:sz w:val="24"/>
          <w:szCs w:val="24"/>
          <w:lang w:eastAsia="zh-CN"/>
        </w:rPr>
        <w:t>37</w:t>
      </w:r>
      <w:r w:rsidRPr="004E757E">
        <w:rPr>
          <w:rFonts w:ascii="Book Antiqua" w:eastAsia="SimSun" w:hAnsi="Book Antiqua" w:cs="Times New Roman"/>
          <w:kern w:val="2"/>
          <w:sz w:val="24"/>
          <w:szCs w:val="24"/>
          <w:lang w:eastAsia="zh-CN"/>
        </w:rPr>
        <w:t>: 561-564 [PMID: 11122439]</w:t>
      </w:r>
    </w:p>
    <w:p w14:paraId="305357FA" w14:textId="77777777" w:rsidR="004E757E" w:rsidRPr="004E757E" w:rsidRDefault="004E757E" w:rsidP="004E757E">
      <w:pPr>
        <w:widowControl w:val="0"/>
        <w:snapToGrid w:val="0"/>
        <w:spacing w:after="0" w:line="360" w:lineRule="auto"/>
        <w:jc w:val="both"/>
        <w:rPr>
          <w:rFonts w:ascii="Book Antiqua" w:eastAsia="SimSun" w:hAnsi="Book Antiqua" w:cs="Times New Roman"/>
          <w:kern w:val="2"/>
          <w:sz w:val="24"/>
          <w:szCs w:val="24"/>
          <w:lang w:eastAsia="zh-CN"/>
        </w:rPr>
      </w:pPr>
      <w:r w:rsidRPr="004E757E">
        <w:rPr>
          <w:rFonts w:ascii="Book Antiqua" w:eastAsia="SimSun" w:hAnsi="Book Antiqua" w:cs="Times New Roman"/>
          <w:kern w:val="2"/>
          <w:sz w:val="24"/>
          <w:szCs w:val="24"/>
          <w:lang w:eastAsia="zh-CN"/>
        </w:rPr>
        <w:t xml:space="preserve">34 </w:t>
      </w:r>
      <w:r w:rsidRPr="004E757E">
        <w:rPr>
          <w:rFonts w:ascii="Book Antiqua" w:eastAsia="SimSun" w:hAnsi="Book Antiqua" w:cs="Times New Roman"/>
          <w:b/>
          <w:kern w:val="2"/>
          <w:sz w:val="24"/>
          <w:szCs w:val="24"/>
          <w:lang w:eastAsia="zh-CN"/>
        </w:rPr>
        <w:t>Wang KK</w:t>
      </w:r>
      <w:r w:rsidRPr="004E757E">
        <w:rPr>
          <w:rFonts w:ascii="Book Antiqua" w:eastAsia="SimSun" w:hAnsi="Book Antiqua" w:cs="Times New Roman"/>
          <w:kern w:val="2"/>
          <w:sz w:val="24"/>
          <w:szCs w:val="24"/>
          <w:lang w:eastAsia="zh-CN"/>
        </w:rPr>
        <w:t xml:space="preserve">, Sampliner RE; Practice Parameters Committee of the American College of Gastroenterology. Updated guidelines 2008 for the diagnosis, surveillance and therapy of Barrett's esophagus. </w:t>
      </w:r>
      <w:r w:rsidRPr="004E757E">
        <w:rPr>
          <w:rFonts w:ascii="Book Antiqua" w:eastAsia="SimSun" w:hAnsi="Book Antiqua" w:cs="Times New Roman"/>
          <w:i/>
          <w:kern w:val="2"/>
          <w:sz w:val="24"/>
          <w:szCs w:val="24"/>
          <w:lang w:eastAsia="zh-CN"/>
        </w:rPr>
        <w:t xml:space="preserve">Am J </w:t>
      </w:r>
      <w:proofErr w:type="spellStart"/>
      <w:r w:rsidRPr="004E757E">
        <w:rPr>
          <w:rFonts w:ascii="Book Antiqua" w:eastAsia="SimSun" w:hAnsi="Book Antiqua" w:cs="Times New Roman"/>
          <w:i/>
          <w:kern w:val="2"/>
          <w:sz w:val="24"/>
          <w:szCs w:val="24"/>
          <w:lang w:eastAsia="zh-CN"/>
        </w:rPr>
        <w:t>Gastroenterol</w:t>
      </w:r>
      <w:proofErr w:type="spellEnd"/>
      <w:r w:rsidRPr="004E757E">
        <w:rPr>
          <w:rFonts w:ascii="Book Antiqua" w:eastAsia="SimSun" w:hAnsi="Book Antiqua" w:cs="Times New Roman"/>
          <w:kern w:val="2"/>
          <w:sz w:val="24"/>
          <w:szCs w:val="24"/>
          <w:lang w:eastAsia="zh-CN"/>
        </w:rPr>
        <w:t xml:space="preserve"> 2008; </w:t>
      </w:r>
      <w:r w:rsidRPr="004E757E">
        <w:rPr>
          <w:rFonts w:ascii="Book Antiqua" w:eastAsia="SimSun" w:hAnsi="Book Antiqua" w:cs="Times New Roman"/>
          <w:b/>
          <w:kern w:val="2"/>
          <w:sz w:val="24"/>
          <w:szCs w:val="24"/>
          <w:lang w:eastAsia="zh-CN"/>
        </w:rPr>
        <w:t>103</w:t>
      </w:r>
      <w:r w:rsidRPr="004E757E">
        <w:rPr>
          <w:rFonts w:ascii="Book Antiqua" w:eastAsia="SimSun" w:hAnsi="Book Antiqua" w:cs="Times New Roman"/>
          <w:kern w:val="2"/>
          <w:sz w:val="24"/>
          <w:szCs w:val="24"/>
          <w:lang w:eastAsia="zh-CN"/>
        </w:rPr>
        <w:t>: 788-797 [PMID: 18341497 DOI: 10.1111/j.1572-0241.2008.01835.x]</w:t>
      </w:r>
    </w:p>
    <w:p w14:paraId="0862D243" w14:textId="77777777" w:rsidR="004E757E" w:rsidRPr="004E757E" w:rsidRDefault="004E757E" w:rsidP="004E757E">
      <w:pPr>
        <w:wordWrap w:val="0"/>
        <w:snapToGrid w:val="0"/>
        <w:spacing w:after="0" w:line="360" w:lineRule="auto"/>
        <w:jc w:val="right"/>
        <w:rPr>
          <w:rFonts w:ascii="Book Antiqua" w:eastAsia="SimSun" w:hAnsi="Book Antiqua" w:cs="Times New Roman"/>
          <w:sz w:val="24"/>
          <w:szCs w:val="24"/>
          <w:lang w:eastAsia="zh-CN"/>
        </w:rPr>
      </w:pPr>
      <w:bookmarkStart w:id="40" w:name="OLE_LINK51"/>
      <w:bookmarkStart w:id="41" w:name="OLE_LINK52"/>
      <w:bookmarkStart w:id="42" w:name="OLE_LINK120"/>
      <w:bookmarkStart w:id="43" w:name="OLE_LINK148"/>
      <w:bookmarkStart w:id="44" w:name="OLE_LINK72"/>
      <w:bookmarkStart w:id="45" w:name="OLE_LINK112"/>
      <w:bookmarkStart w:id="46" w:name="OLE_LINK320"/>
      <w:bookmarkStart w:id="47" w:name="OLE_LINK387"/>
      <w:bookmarkStart w:id="48" w:name="OLE_LINK183"/>
      <w:bookmarkStart w:id="49" w:name="OLE_LINK254"/>
      <w:bookmarkStart w:id="50" w:name="OLE_LINK149"/>
      <w:bookmarkStart w:id="51" w:name="OLE_LINK225"/>
      <w:bookmarkStart w:id="52" w:name="OLE_LINK207"/>
      <w:bookmarkStart w:id="53" w:name="OLE_LINK226"/>
      <w:bookmarkStart w:id="54" w:name="OLE_LINK212"/>
      <w:bookmarkStart w:id="55" w:name="OLE_LINK250"/>
      <w:bookmarkStart w:id="56" w:name="OLE_LINK281"/>
      <w:bookmarkStart w:id="57" w:name="OLE_LINK282"/>
      <w:bookmarkStart w:id="58" w:name="OLE_LINK313"/>
      <w:bookmarkStart w:id="59" w:name="OLE_LINK304"/>
      <w:bookmarkStart w:id="60" w:name="OLE_LINK321"/>
      <w:bookmarkStart w:id="61" w:name="OLE_LINK385"/>
      <w:bookmarkStart w:id="62" w:name="OLE_LINK400"/>
      <w:bookmarkStart w:id="63" w:name="OLE_LINK346"/>
      <w:bookmarkStart w:id="64" w:name="OLE_LINK371"/>
      <w:bookmarkStart w:id="65" w:name="OLE_LINK334"/>
      <w:bookmarkStart w:id="66" w:name="OLE_LINK1830"/>
      <w:bookmarkStart w:id="67" w:name="OLE_LINK457"/>
      <w:bookmarkStart w:id="68" w:name="OLE_LINK288"/>
      <w:bookmarkStart w:id="69" w:name="OLE_LINK384"/>
      <w:bookmarkStart w:id="70" w:name="OLE_LINK379"/>
      <w:bookmarkStart w:id="71" w:name="OLE_LINK303"/>
      <w:bookmarkStart w:id="72" w:name="OLE_LINK450"/>
      <w:bookmarkStart w:id="73" w:name="OLE_LINK489"/>
      <w:bookmarkStart w:id="74" w:name="OLE_LINK535"/>
      <w:bookmarkStart w:id="75" w:name="OLE_LINK648"/>
      <w:bookmarkStart w:id="76" w:name="OLE_LINK686"/>
      <w:bookmarkStart w:id="77" w:name="OLE_LINK471"/>
      <w:bookmarkStart w:id="78" w:name="OLE_LINK462"/>
      <w:bookmarkStart w:id="79" w:name="OLE_LINK519"/>
      <w:bookmarkStart w:id="80" w:name="OLE_LINK575"/>
      <w:bookmarkStart w:id="81" w:name="OLE_LINK491"/>
      <w:bookmarkStart w:id="82" w:name="OLE_LINK532"/>
      <w:bookmarkStart w:id="83" w:name="OLE_LINK572"/>
      <w:bookmarkStart w:id="84" w:name="OLE_LINK574"/>
      <w:bookmarkStart w:id="85" w:name="OLE_LINK480"/>
      <w:bookmarkStart w:id="86" w:name="OLE_LINK567"/>
      <w:bookmarkStart w:id="87" w:name="OLE_LINK2700"/>
      <w:bookmarkStart w:id="88" w:name="OLE_LINK581"/>
      <w:bookmarkStart w:id="89" w:name="OLE_LINK639"/>
      <w:bookmarkStart w:id="90" w:name="OLE_LINK688"/>
      <w:bookmarkStart w:id="91" w:name="OLE_LINK722"/>
      <w:bookmarkStart w:id="92" w:name="OLE_LINK542"/>
      <w:bookmarkStart w:id="93" w:name="OLE_LINK589"/>
      <w:bookmarkStart w:id="94" w:name="OLE_LINK582"/>
      <w:bookmarkStart w:id="95" w:name="OLE_LINK640"/>
      <w:bookmarkStart w:id="96" w:name="OLE_LINK714"/>
      <w:bookmarkStart w:id="97" w:name="OLE_LINK593"/>
      <w:bookmarkStart w:id="98" w:name="OLE_LINK716"/>
      <w:bookmarkStart w:id="99" w:name="OLE_LINK770"/>
      <w:bookmarkStart w:id="100" w:name="OLE_LINK801"/>
      <w:bookmarkStart w:id="101" w:name="OLE_LINK660"/>
      <w:bookmarkStart w:id="102" w:name="OLE_LINK781"/>
      <w:bookmarkStart w:id="103" w:name="OLE_LINK833"/>
      <w:bookmarkStart w:id="104" w:name="OLE_LINK642"/>
      <w:bookmarkStart w:id="105" w:name="OLE_LINK700"/>
      <w:bookmarkStart w:id="106" w:name="OLE_LINK792"/>
      <w:bookmarkStart w:id="107" w:name="OLE_LINK2882"/>
      <w:bookmarkStart w:id="108" w:name="OLE_LINK836"/>
      <w:bookmarkStart w:id="109" w:name="OLE_LINK889"/>
      <w:bookmarkStart w:id="110" w:name="OLE_LINK782"/>
      <w:bookmarkStart w:id="111" w:name="OLE_LINK826"/>
      <w:bookmarkStart w:id="112" w:name="OLE_LINK865"/>
      <w:bookmarkStart w:id="113" w:name="OLE_LINK856"/>
      <w:bookmarkStart w:id="114" w:name="OLE_LINK908"/>
      <w:bookmarkStart w:id="115" w:name="OLE_LINK980"/>
      <w:bookmarkStart w:id="116" w:name="OLE_LINK1018"/>
      <w:bookmarkStart w:id="117" w:name="OLE_LINK1049"/>
      <w:bookmarkStart w:id="118" w:name="OLE_LINK1076"/>
      <w:bookmarkStart w:id="119" w:name="OLE_LINK1106"/>
      <w:bookmarkStart w:id="120" w:name="OLE_LINK891"/>
      <w:bookmarkStart w:id="121" w:name="OLE_LINK943"/>
      <w:bookmarkStart w:id="122" w:name="OLE_LINK981"/>
      <w:bookmarkStart w:id="123" w:name="OLE_LINK1030"/>
      <w:bookmarkStart w:id="124" w:name="OLE_LINK847"/>
      <w:bookmarkStart w:id="125" w:name="OLE_LINK909"/>
      <w:bookmarkStart w:id="126" w:name="OLE_LINK906"/>
      <w:bookmarkStart w:id="127" w:name="OLE_LINK992"/>
      <w:bookmarkStart w:id="128" w:name="OLE_LINK993"/>
      <w:bookmarkStart w:id="129" w:name="OLE_LINK1052"/>
      <w:bookmarkStart w:id="130" w:name="OLE_LINK946"/>
      <w:bookmarkStart w:id="131" w:name="OLE_LINK911"/>
      <w:bookmarkStart w:id="132" w:name="OLE_LINK930"/>
      <w:bookmarkStart w:id="133" w:name="OLE_LINK1059"/>
      <w:bookmarkStart w:id="134" w:name="OLE_LINK1174"/>
      <w:bookmarkStart w:id="135" w:name="OLE_LINK1137"/>
      <w:bookmarkStart w:id="136" w:name="OLE_LINK1167"/>
      <w:bookmarkStart w:id="137" w:name="OLE_LINK1200"/>
      <w:bookmarkStart w:id="138" w:name="OLE_LINK1241"/>
      <w:bookmarkStart w:id="139" w:name="OLE_LINK1288"/>
      <w:bookmarkStart w:id="140" w:name="OLE_LINK1056"/>
      <w:bookmarkStart w:id="141" w:name="OLE_LINK1158"/>
      <w:bookmarkStart w:id="142" w:name="OLE_LINK1175"/>
      <w:bookmarkStart w:id="143" w:name="OLE_LINK1074"/>
      <w:bookmarkStart w:id="144" w:name="OLE_LINK1169"/>
      <w:bookmarkStart w:id="145" w:name="OLE_LINK1053"/>
      <w:bookmarkStart w:id="146" w:name="OLE_LINK1054"/>
      <w:r w:rsidRPr="004E757E">
        <w:rPr>
          <w:rFonts w:ascii="Book Antiqua" w:eastAsia="SimSun" w:hAnsi="Book Antiqua" w:cs="Times New Roman"/>
          <w:b/>
          <w:bCs/>
          <w:sz w:val="24"/>
          <w:szCs w:val="24"/>
          <w:lang w:eastAsia="zh-CN"/>
        </w:rPr>
        <w:t>P-Reviewer:</w:t>
      </w:r>
      <w:r w:rsidRPr="004E757E">
        <w:rPr>
          <w:rFonts w:ascii="Book Antiqua" w:eastAsia="SimSun" w:hAnsi="Book Antiqua" w:cs="Times New Roman" w:hint="eastAsia"/>
          <w:b/>
          <w:bCs/>
          <w:sz w:val="24"/>
          <w:szCs w:val="24"/>
          <w:lang w:eastAsia="zh-CN"/>
        </w:rPr>
        <w:t xml:space="preserve"> </w:t>
      </w:r>
      <w:proofErr w:type="spellStart"/>
      <w:r w:rsidRPr="004E757E">
        <w:rPr>
          <w:rFonts w:ascii="Book Antiqua" w:eastAsia="SimSun" w:hAnsi="Book Antiqua" w:cs="Times New Roman"/>
          <w:bCs/>
          <w:sz w:val="24"/>
          <w:szCs w:val="24"/>
          <w:lang w:eastAsia="zh-CN"/>
        </w:rPr>
        <w:t>Dinc</w:t>
      </w:r>
      <w:proofErr w:type="spellEnd"/>
      <w:r w:rsidRPr="004E757E">
        <w:rPr>
          <w:rFonts w:ascii="Book Antiqua" w:eastAsia="SimSun" w:hAnsi="Book Antiqua" w:cs="Times New Roman" w:hint="eastAsia"/>
          <w:bCs/>
          <w:sz w:val="24"/>
          <w:szCs w:val="24"/>
          <w:lang w:eastAsia="zh-CN"/>
        </w:rPr>
        <w:t xml:space="preserve"> </w:t>
      </w:r>
      <w:r w:rsidRPr="004E757E">
        <w:rPr>
          <w:rFonts w:ascii="Book Antiqua" w:eastAsia="SimSun" w:hAnsi="Book Antiqua" w:cs="Times New Roman"/>
          <w:bCs/>
          <w:sz w:val="24"/>
          <w:szCs w:val="24"/>
          <w:lang w:eastAsia="zh-CN"/>
        </w:rPr>
        <w:t>T</w:t>
      </w:r>
      <w:r w:rsidRPr="004E757E">
        <w:rPr>
          <w:rFonts w:ascii="Book Antiqua" w:eastAsia="SimSun" w:hAnsi="Book Antiqua" w:cs="Times New Roman" w:hint="eastAsia"/>
          <w:bCs/>
          <w:sz w:val="24"/>
          <w:szCs w:val="24"/>
          <w:lang w:eastAsia="zh-CN"/>
        </w:rPr>
        <w:t xml:space="preserve">, </w:t>
      </w:r>
      <w:proofErr w:type="spellStart"/>
      <w:r w:rsidRPr="004E757E">
        <w:rPr>
          <w:rFonts w:ascii="Book Antiqua" w:eastAsia="SimSun" w:hAnsi="Book Antiqua" w:cs="Times New Roman"/>
          <w:bCs/>
          <w:sz w:val="24"/>
          <w:szCs w:val="24"/>
          <w:lang w:eastAsia="zh-CN"/>
        </w:rPr>
        <w:t>Wittmann</w:t>
      </w:r>
      <w:proofErr w:type="spellEnd"/>
      <w:r w:rsidRPr="004E757E">
        <w:rPr>
          <w:rFonts w:ascii="Book Antiqua" w:eastAsia="SimSun" w:hAnsi="Book Antiqua" w:cs="Times New Roman"/>
          <w:bCs/>
          <w:sz w:val="24"/>
          <w:szCs w:val="24"/>
          <w:lang w:eastAsia="zh-CN"/>
        </w:rPr>
        <w:t xml:space="preserve"> T</w:t>
      </w:r>
      <w:r w:rsidRPr="004E757E">
        <w:rPr>
          <w:rFonts w:ascii="Book Antiqua" w:eastAsia="SimSun" w:hAnsi="Book Antiqua" w:cs="Times New Roman" w:hint="eastAsia"/>
          <w:bCs/>
          <w:sz w:val="24"/>
          <w:szCs w:val="24"/>
          <w:lang w:eastAsia="zh-CN"/>
        </w:rPr>
        <w:t xml:space="preserve">, </w:t>
      </w:r>
      <w:proofErr w:type="gramStart"/>
      <w:r w:rsidRPr="004E757E">
        <w:rPr>
          <w:rFonts w:ascii="Book Antiqua" w:eastAsia="SimSun" w:hAnsi="Book Antiqua" w:cs="Times New Roman"/>
          <w:bCs/>
          <w:sz w:val="24"/>
          <w:szCs w:val="24"/>
          <w:lang w:eastAsia="zh-CN"/>
        </w:rPr>
        <w:t>Zhao</w:t>
      </w:r>
      <w:proofErr w:type="gramEnd"/>
      <w:r w:rsidRPr="004E757E">
        <w:rPr>
          <w:rFonts w:ascii="Book Antiqua" w:eastAsia="SimSun" w:hAnsi="Book Antiqua" w:cs="Times New Roman" w:hint="eastAsia"/>
          <w:bCs/>
          <w:sz w:val="24"/>
          <w:szCs w:val="24"/>
          <w:lang w:eastAsia="zh-CN"/>
        </w:rPr>
        <w:t xml:space="preserve"> </w:t>
      </w:r>
      <w:r w:rsidRPr="004E757E">
        <w:rPr>
          <w:rFonts w:ascii="Book Antiqua" w:eastAsia="SimSun" w:hAnsi="Book Antiqua" w:cs="Times New Roman"/>
          <w:bCs/>
          <w:sz w:val="24"/>
          <w:szCs w:val="24"/>
          <w:lang w:eastAsia="zh-CN"/>
        </w:rPr>
        <w:t>J</w:t>
      </w:r>
      <w:r w:rsidRPr="004E757E">
        <w:rPr>
          <w:rFonts w:ascii="Book Antiqua" w:eastAsia="SimSun" w:hAnsi="Book Antiqua" w:cs="Times New Roman" w:hint="eastAsia"/>
          <w:b/>
          <w:bCs/>
          <w:sz w:val="24"/>
          <w:szCs w:val="24"/>
          <w:lang w:eastAsia="zh-CN"/>
        </w:rPr>
        <w:t xml:space="preserve"> </w:t>
      </w:r>
      <w:r w:rsidRPr="004E757E">
        <w:rPr>
          <w:rFonts w:ascii="Book Antiqua" w:eastAsia="SimSun" w:hAnsi="Book Antiqua" w:cs="Times New Roman"/>
          <w:b/>
          <w:bCs/>
          <w:sz w:val="24"/>
          <w:szCs w:val="24"/>
          <w:lang w:eastAsia="zh-CN"/>
        </w:rPr>
        <w:t>S-Editor:</w:t>
      </w:r>
      <w:r w:rsidRPr="004E757E">
        <w:rPr>
          <w:rFonts w:ascii="Book Antiqua" w:eastAsia="SimSun" w:hAnsi="Book Antiqua" w:cs="Times New Roman" w:hint="eastAsia"/>
          <w:sz w:val="24"/>
          <w:szCs w:val="24"/>
          <w:lang w:eastAsia="zh-CN"/>
        </w:rPr>
        <w:t xml:space="preserve"> Gong ZM</w:t>
      </w:r>
    </w:p>
    <w:p w14:paraId="52290FE8" w14:textId="77777777" w:rsidR="004E757E" w:rsidRPr="004E757E" w:rsidRDefault="004E757E" w:rsidP="004E757E">
      <w:pPr>
        <w:snapToGrid w:val="0"/>
        <w:spacing w:after="0" w:line="360" w:lineRule="auto"/>
        <w:jc w:val="right"/>
        <w:rPr>
          <w:rFonts w:ascii="Book Antiqua" w:eastAsia="SimSun" w:hAnsi="Book Antiqua" w:cs="Times New Roman"/>
          <w:b/>
          <w:bCs/>
          <w:sz w:val="24"/>
          <w:szCs w:val="24"/>
          <w:lang w:eastAsia="zh-CN"/>
        </w:rPr>
      </w:pPr>
      <w:r w:rsidRPr="004E757E">
        <w:rPr>
          <w:rFonts w:ascii="Book Antiqua" w:eastAsia="SimSun" w:hAnsi="Book Antiqua" w:cs="Times New Roman"/>
          <w:b/>
          <w:bCs/>
          <w:sz w:val="24"/>
          <w:szCs w:val="24"/>
          <w:lang w:eastAsia="zh-CN"/>
        </w:rPr>
        <w:t>L-Editor:</w:t>
      </w:r>
      <w:r w:rsidRPr="004E757E">
        <w:rPr>
          <w:rFonts w:ascii="Book Antiqua" w:eastAsia="SimSun" w:hAnsi="Book Antiqua" w:cs="Times New Roman"/>
          <w:sz w:val="24"/>
          <w:szCs w:val="24"/>
          <w:lang w:eastAsia="zh-CN"/>
        </w:rPr>
        <w:t xml:space="preserve"> </w:t>
      </w:r>
      <w:r w:rsidRPr="004E757E">
        <w:rPr>
          <w:rFonts w:ascii="Book Antiqua" w:eastAsia="SimSun" w:hAnsi="Book Antiqua" w:cs="Times New Roman"/>
          <w:b/>
          <w:bCs/>
          <w:sz w:val="24"/>
          <w:szCs w:val="24"/>
          <w:lang w:eastAsia="zh-CN"/>
        </w:rPr>
        <w:t>E-Editor:</w:t>
      </w:r>
    </w:p>
    <w:p w14:paraId="0C5420A2" w14:textId="77777777" w:rsidR="004E757E" w:rsidRPr="004E757E" w:rsidRDefault="004E757E" w:rsidP="004E757E">
      <w:pPr>
        <w:shd w:val="clear" w:color="auto" w:fill="FFFFFF"/>
        <w:snapToGrid w:val="0"/>
        <w:spacing w:after="0" w:line="360" w:lineRule="auto"/>
        <w:jc w:val="both"/>
        <w:rPr>
          <w:rFonts w:ascii="Book Antiqua" w:eastAsia="SimSun" w:hAnsi="Book Antiqua" w:cs="Helvetica"/>
          <w:b/>
          <w:sz w:val="24"/>
          <w:szCs w:val="24"/>
          <w:lang w:eastAsia="zh-CN"/>
        </w:rPr>
      </w:pPr>
      <w:bookmarkStart w:id="147" w:name="OLE_LINK880"/>
      <w:bookmarkStart w:id="148" w:name="OLE_LINK881"/>
      <w:bookmarkStart w:id="149" w:name="OLE_LINK497"/>
      <w:bookmarkStart w:id="150" w:name="OLE_LINK813"/>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rsidRPr="004E757E">
        <w:rPr>
          <w:rFonts w:ascii="Book Antiqua" w:eastAsia="SimSun" w:hAnsi="Book Antiqua" w:cs="Helvetica"/>
          <w:b/>
          <w:sz w:val="24"/>
          <w:szCs w:val="24"/>
          <w:lang w:eastAsia="zh-CN"/>
        </w:rPr>
        <w:t xml:space="preserve">Specialty type: </w:t>
      </w:r>
      <w:r w:rsidRPr="004E757E">
        <w:rPr>
          <w:rFonts w:ascii="Book Antiqua" w:eastAsia="SimSun" w:hAnsi="Book Antiqua" w:cs="Helvetica"/>
          <w:sz w:val="24"/>
          <w:szCs w:val="24"/>
          <w:lang w:eastAsia="zh-CN"/>
        </w:rPr>
        <w:t>Gastroenterology and</w:t>
      </w:r>
      <w:r w:rsidRPr="004E757E">
        <w:rPr>
          <w:rFonts w:ascii="Book Antiqua" w:eastAsia="SimSun" w:hAnsi="Book Antiqua" w:cs="Helvetica" w:hint="eastAsia"/>
          <w:sz w:val="24"/>
          <w:szCs w:val="24"/>
          <w:lang w:eastAsia="zh-CN"/>
        </w:rPr>
        <w:t xml:space="preserve"> </w:t>
      </w:r>
      <w:r w:rsidRPr="004E757E">
        <w:rPr>
          <w:rFonts w:ascii="Book Antiqua" w:eastAsia="SimSun" w:hAnsi="Book Antiqua" w:cs="Helvetica"/>
          <w:sz w:val="24"/>
          <w:szCs w:val="24"/>
          <w:lang w:eastAsia="zh-CN"/>
        </w:rPr>
        <w:t>hepatology</w:t>
      </w:r>
    </w:p>
    <w:p w14:paraId="1274A92B" w14:textId="77777777" w:rsidR="004E757E" w:rsidRPr="004E757E" w:rsidRDefault="004E757E" w:rsidP="004E757E">
      <w:pPr>
        <w:shd w:val="clear" w:color="auto" w:fill="FFFFFF"/>
        <w:snapToGrid w:val="0"/>
        <w:spacing w:after="0" w:line="360" w:lineRule="auto"/>
        <w:jc w:val="both"/>
        <w:rPr>
          <w:rFonts w:ascii="Book Antiqua" w:eastAsia="SimSun" w:hAnsi="Book Antiqua" w:cs="Helvetica"/>
          <w:b/>
          <w:sz w:val="24"/>
          <w:szCs w:val="24"/>
          <w:lang w:eastAsia="zh-CN"/>
        </w:rPr>
      </w:pPr>
      <w:r w:rsidRPr="004E757E">
        <w:rPr>
          <w:rFonts w:ascii="Book Antiqua" w:eastAsia="SimSun" w:hAnsi="Book Antiqua" w:cs="Helvetica"/>
          <w:b/>
          <w:sz w:val="24"/>
          <w:szCs w:val="24"/>
          <w:lang w:eastAsia="zh-CN"/>
        </w:rPr>
        <w:t xml:space="preserve">Country of origin: </w:t>
      </w:r>
      <w:r w:rsidRPr="004E757E">
        <w:rPr>
          <w:rFonts w:ascii="Book Antiqua" w:eastAsia="SimSun" w:hAnsi="Book Antiqua" w:cs="Helvetica"/>
          <w:sz w:val="24"/>
          <w:szCs w:val="24"/>
          <w:lang w:val="en-CA" w:eastAsia="zh-CN"/>
        </w:rPr>
        <w:t>United States</w:t>
      </w:r>
    </w:p>
    <w:p w14:paraId="208A8095" w14:textId="77777777" w:rsidR="004E757E" w:rsidRPr="004E757E" w:rsidRDefault="004E757E" w:rsidP="004E757E">
      <w:pPr>
        <w:shd w:val="clear" w:color="auto" w:fill="FFFFFF"/>
        <w:snapToGrid w:val="0"/>
        <w:spacing w:after="0" w:line="360" w:lineRule="auto"/>
        <w:jc w:val="both"/>
        <w:rPr>
          <w:rFonts w:ascii="Book Antiqua" w:eastAsia="SimSun" w:hAnsi="Book Antiqua" w:cs="Helvetica"/>
          <w:b/>
          <w:sz w:val="24"/>
          <w:szCs w:val="24"/>
          <w:lang w:eastAsia="zh-CN"/>
        </w:rPr>
      </w:pPr>
      <w:r w:rsidRPr="004E757E">
        <w:rPr>
          <w:rFonts w:ascii="Book Antiqua" w:eastAsia="SimSun" w:hAnsi="Book Antiqua" w:cs="Helvetica"/>
          <w:b/>
          <w:sz w:val="24"/>
          <w:szCs w:val="24"/>
          <w:lang w:eastAsia="zh-CN"/>
        </w:rPr>
        <w:t>Peer-review report classification</w:t>
      </w:r>
    </w:p>
    <w:p w14:paraId="7C73A32D" w14:textId="77777777" w:rsidR="004E757E" w:rsidRPr="004E757E" w:rsidRDefault="004E757E" w:rsidP="004E757E">
      <w:pPr>
        <w:shd w:val="clear" w:color="auto" w:fill="FFFFFF"/>
        <w:snapToGrid w:val="0"/>
        <w:spacing w:after="0" w:line="360" w:lineRule="auto"/>
        <w:jc w:val="both"/>
        <w:rPr>
          <w:rFonts w:ascii="Book Antiqua" w:eastAsia="SimSun" w:hAnsi="Book Antiqua" w:cs="Helvetica"/>
          <w:sz w:val="24"/>
          <w:szCs w:val="24"/>
          <w:lang w:eastAsia="zh-CN"/>
        </w:rPr>
      </w:pPr>
      <w:r w:rsidRPr="004E757E">
        <w:rPr>
          <w:rFonts w:ascii="Book Antiqua" w:eastAsia="SimSun" w:hAnsi="Book Antiqua" w:cs="Helvetica"/>
          <w:sz w:val="24"/>
          <w:szCs w:val="24"/>
          <w:lang w:eastAsia="zh-CN"/>
        </w:rPr>
        <w:t xml:space="preserve">Grade </w:t>
      </w:r>
      <w:proofErr w:type="gramStart"/>
      <w:r w:rsidRPr="004E757E">
        <w:rPr>
          <w:rFonts w:ascii="Book Antiqua" w:eastAsia="SimSun" w:hAnsi="Book Antiqua" w:cs="Helvetica"/>
          <w:sz w:val="24"/>
          <w:szCs w:val="24"/>
          <w:lang w:eastAsia="zh-CN"/>
        </w:rPr>
        <w:t>A</w:t>
      </w:r>
      <w:proofErr w:type="gramEnd"/>
      <w:r w:rsidRPr="004E757E">
        <w:rPr>
          <w:rFonts w:ascii="Book Antiqua" w:eastAsia="SimSun" w:hAnsi="Book Antiqua" w:cs="Helvetica"/>
          <w:sz w:val="24"/>
          <w:szCs w:val="24"/>
          <w:lang w:eastAsia="zh-CN"/>
        </w:rPr>
        <w:t xml:space="preserve"> (Excellent): </w:t>
      </w:r>
      <w:r w:rsidRPr="004E757E">
        <w:rPr>
          <w:rFonts w:ascii="Book Antiqua" w:eastAsia="SimSun" w:hAnsi="Book Antiqua" w:cs="Helvetica" w:hint="eastAsia"/>
          <w:sz w:val="24"/>
          <w:szCs w:val="24"/>
          <w:lang w:eastAsia="zh-CN"/>
        </w:rPr>
        <w:t>0</w:t>
      </w:r>
    </w:p>
    <w:p w14:paraId="7B47E763" w14:textId="77777777" w:rsidR="004E757E" w:rsidRPr="004E757E" w:rsidRDefault="004E757E" w:rsidP="004E757E">
      <w:pPr>
        <w:shd w:val="clear" w:color="auto" w:fill="FFFFFF"/>
        <w:snapToGrid w:val="0"/>
        <w:spacing w:after="0" w:line="360" w:lineRule="auto"/>
        <w:jc w:val="both"/>
        <w:rPr>
          <w:rFonts w:ascii="Book Antiqua" w:eastAsia="SimSun" w:hAnsi="Book Antiqua" w:cs="Helvetica"/>
          <w:sz w:val="24"/>
          <w:szCs w:val="24"/>
          <w:lang w:eastAsia="zh-CN"/>
        </w:rPr>
      </w:pPr>
      <w:r w:rsidRPr="004E757E">
        <w:rPr>
          <w:rFonts w:ascii="Book Antiqua" w:eastAsia="SimSun" w:hAnsi="Book Antiqua" w:cs="Helvetica"/>
          <w:sz w:val="24"/>
          <w:szCs w:val="24"/>
          <w:lang w:eastAsia="zh-CN"/>
        </w:rPr>
        <w:t xml:space="preserve">Grade B (Very good): </w:t>
      </w:r>
      <w:r w:rsidRPr="004E757E">
        <w:rPr>
          <w:rFonts w:ascii="Book Antiqua" w:eastAsia="SimSun" w:hAnsi="Book Antiqua" w:cs="Helvetica" w:hint="eastAsia"/>
          <w:sz w:val="24"/>
          <w:szCs w:val="24"/>
          <w:lang w:eastAsia="zh-CN"/>
        </w:rPr>
        <w:t>B, B</w:t>
      </w:r>
    </w:p>
    <w:p w14:paraId="1084AC57" w14:textId="77777777" w:rsidR="004E757E" w:rsidRPr="004E757E" w:rsidRDefault="004E757E" w:rsidP="004E757E">
      <w:pPr>
        <w:shd w:val="clear" w:color="auto" w:fill="FFFFFF"/>
        <w:snapToGrid w:val="0"/>
        <w:spacing w:after="0" w:line="360" w:lineRule="auto"/>
        <w:jc w:val="both"/>
        <w:rPr>
          <w:rFonts w:ascii="Book Antiqua" w:eastAsia="SimSun" w:hAnsi="Book Antiqua" w:cs="Helvetica"/>
          <w:sz w:val="24"/>
          <w:szCs w:val="24"/>
          <w:lang w:eastAsia="zh-CN"/>
        </w:rPr>
      </w:pPr>
      <w:r w:rsidRPr="004E757E">
        <w:rPr>
          <w:rFonts w:ascii="Book Antiqua" w:eastAsia="SimSun" w:hAnsi="Book Antiqua" w:cs="Helvetica"/>
          <w:sz w:val="24"/>
          <w:szCs w:val="24"/>
          <w:lang w:eastAsia="zh-CN"/>
        </w:rPr>
        <w:t xml:space="preserve">Grade C (Good): </w:t>
      </w:r>
      <w:r w:rsidRPr="004E757E">
        <w:rPr>
          <w:rFonts w:ascii="Book Antiqua" w:eastAsia="SimSun" w:hAnsi="Book Antiqua" w:cs="Helvetica" w:hint="eastAsia"/>
          <w:sz w:val="24"/>
          <w:szCs w:val="24"/>
          <w:lang w:eastAsia="zh-CN"/>
        </w:rPr>
        <w:t>C</w:t>
      </w:r>
    </w:p>
    <w:p w14:paraId="4CD44452" w14:textId="77777777" w:rsidR="004E757E" w:rsidRPr="004E757E" w:rsidRDefault="004E757E" w:rsidP="004E757E">
      <w:pPr>
        <w:shd w:val="clear" w:color="auto" w:fill="FFFFFF"/>
        <w:snapToGrid w:val="0"/>
        <w:spacing w:after="0" w:line="360" w:lineRule="auto"/>
        <w:jc w:val="both"/>
        <w:rPr>
          <w:rFonts w:ascii="Book Antiqua" w:eastAsia="SimSun" w:hAnsi="Book Antiqua" w:cs="Helvetica"/>
          <w:sz w:val="24"/>
          <w:szCs w:val="24"/>
          <w:lang w:eastAsia="zh-CN"/>
        </w:rPr>
      </w:pPr>
      <w:r w:rsidRPr="004E757E">
        <w:rPr>
          <w:rFonts w:ascii="Book Antiqua" w:eastAsia="SimSun" w:hAnsi="Book Antiqua" w:cs="Helvetica"/>
          <w:sz w:val="24"/>
          <w:szCs w:val="24"/>
          <w:lang w:eastAsia="zh-CN"/>
        </w:rPr>
        <w:t xml:space="preserve">Grade D (Fair): </w:t>
      </w:r>
      <w:r w:rsidRPr="004E757E">
        <w:rPr>
          <w:rFonts w:ascii="Book Antiqua" w:eastAsia="SimSun" w:hAnsi="Book Antiqua" w:cs="Helvetica" w:hint="eastAsia"/>
          <w:sz w:val="24"/>
          <w:szCs w:val="24"/>
          <w:lang w:eastAsia="zh-CN"/>
        </w:rPr>
        <w:t>0</w:t>
      </w:r>
    </w:p>
    <w:p w14:paraId="5DC25E51" w14:textId="19F0BF6E" w:rsidR="00170070" w:rsidRPr="004E757E" w:rsidRDefault="004E757E" w:rsidP="004E757E">
      <w:pPr>
        <w:shd w:val="clear" w:color="auto" w:fill="FFFFFF"/>
        <w:snapToGrid w:val="0"/>
        <w:spacing w:after="0" w:line="360" w:lineRule="auto"/>
        <w:jc w:val="both"/>
        <w:rPr>
          <w:rFonts w:ascii="Book Antiqua" w:eastAsia="SimSun" w:hAnsi="Book Antiqua" w:cs="Helvetica"/>
          <w:sz w:val="24"/>
          <w:szCs w:val="24"/>
          <w:lang w:eastAsia="zh-CN"/>
        </w:rPr>
      </w:pPr>
      <w:r w:rsidRPr="004E757E">
        <w:rPr>
          <w:rFonts w:ascii="Book Antiqua" w:eastAsia="SimSun" w:hAnsi="Book Antiqua" w:cs="Helvetica"/>
          <w:sz w:val="24"/>
          <w:szCs w:val="24"/>
          <w:lang w:eastAsia="zh-CN"/>
        </w:rPr>
        <w:t xml:space="preserve">Grade E (Poor): </w:t>
      </w:r>
      <w:r w:rsidRPr="004E757E">
        <w:rPr>
          <w:rFonts w:ascii="Book Antiqua" w:eastAsia="SimSun" w:hAnsi="Book Antiqua" w:cs="Helvetica" w:hint="eastAsia"/>
          <w:sz w:val="24"/>
          <w:szCs w:val="24"/>
          <w:lang w:eastAsia="zh-CN"/>
        </w:rPr>
        <w:t>0</w:t>
      </w:r>
      <w:bookmarkEnd w:id="145"/>
      <w:bookmarkEnd w:id="146"/>
      <w:bookmarkEnd w:id="147"/>
      <w:bookmarkEnd w:id="148"/>
      <w:bookmarkEnd w:id="149"/>
      <w:bookmarkEnd w:id="150"/>
    </w:p>
    <w:p w14:paraId="1988941E" w14:textId="11CED64F" w:rsidR="00302BE6" w:rsidRDefault="00302BE6">
      <w:pPr>
        <w:rPr>
          <w:rFonts w:ascii="Book Antiqua" w:hAnsi="Book Antiqua" w:cs="Arial"/>
          <w:b/>
          <w:sz w:val="24"/>
          <w:szCs w:val="24"/>
        </w:rPr>
      </w:pPr>
      <w:r>
        <w:rPr>
          <w:rFonts w:ascii="Book Antiqua" w:hAnsi="Book Antiqua" w:cs="Arial"/>
          <w:b/>
          <w:sz w:val="24"/>
          <w:szCs w:val="24"/>
        </w:rPr>
        <w:br w:type="page"/>
      </w:r>
    </w:p>
    <w:p w14:paraId="7DCEC554" w14:textId="2F0CB720" w:rsidR="00645970" w:rsidRPr="00302BE6" w:rsidRDefault="001F558D" w:rsidP="00FC6864">
      <w:pPr>
        <w:snapToGrid w:val="0"/>
        <w:spacing w:after="0" w:line="360" w:lineRule="auto"/>
        <w:jc w:val="both"/>
        <w:rPr>
          <w:rFonts w:ascii="Book Antiqua" w:hAnsi="Book Antiqua" w:cs="Arial"/>
          <w:b/>
          <w:sz w:val="24"/>
          <w:szCs w:val="24"/>
        </w:rPr>
      </w:pPr>
      <w:r>
        <w:rPr>
          <w:noProof/>
          <w:lang w:eastAsia="zh-CN"/>
        </w:rPr>
        <w:lastRenderedPageBreak/>
        <w:drawing>
          <wp:inline distT="0" distB="0" distL="0" distR="0" wp14:anchorId="15DA1FF1" wp14:editId="6C0827CE">
            <wp:extent cx="5486400" cy="3254375"/>
            <wp:effectExtent l="0" t="0" r="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3254375"/>
                    </a:xfrm>
                    <a:prstGeom prst="rect">
                      <a:avLst/>
                    </a:prstGeom>
                  </pic:spPr>
                </pic:pic>
              </a:graphicData>
            </a:graphic>
          </wp:inline>
        </w:drawing>
      </w:r>
      <w:r w:rsidR="002A46AA" w:rsidRPr="00302BE6" w:rsidDel="00B22F7E">
        <w:rPr>
          <w:rFonts w:ascii="Book Antiqua" w:hAnsi="Book Antiqua" w:cs="Arial"/>
          <w:b/>
          <w:noProof/>
          <w:sz w:val="24"/>
          <w:szCs w:val="24"/>
          <w:lang w:eastAsia="en-US"/>
        </w:rPr>
        <w:t xml:space="preserve"> </w:t>
      </w:r>
    </w:p>
    <w:p w14:paraId="6CC91D18" w14:textId="77777777" w:rsidR="00922863" w:rsidRPr="00302BE6" w:rsidRDefault="00922863" w:rsidP="00FC6864">
      <w:pPr>
        <w:snapToGrid w:val="0"/>
        <w:spacing w:after="0" w:line="360" w:lineRule="auto"/>
        <w:jc w:val="both"/>
        <w:rPr>
          <w:rFonts w:ascii="Book Antiqua" w:hAnsi="Book Antiqua" w:cs="Arial"/>
          <w:b/>
          <w:sz w:val="24"/>
          <w:szCs w:val="24"/>
        </w:rPr>
      </w:pPr>
    </w:p>
    <w:p w14:paraId="4951C4F5" w14:textId="026424EC" w:rsidR="00302BE6" w:rsidRPr="00302BE6" w:rsidRDefault="00302BE6" w:rsidP="00302BE6">
      <w:pPr>
        <w:snapToGrid w:val="0"/>
        <w:spacing w:after="0" w:line="360" w:lineRule="auto"/>
        <w:jc w:val="both"/>
        <w:rPr>
          <w:rFonts w:ascii="Book Antiqua" w:hAnsi="Book Antiqua" w:cs="Arial"/>
          <w:b/>
          <w:sz w:val="24"/>
          <w:szCs w:val="24"/>
        </w:rPr>
      </w:pPr>
      <w:r w:rsidRPr="00302BE6">
        <w:rPr>
          <w:rFonts w:ascii="Book Antiqua" w:hAnsi="Book Antiqua" w:cs="Arial"/>
          <w:b/>
          <w:sz w:val="24"/>
          <w:szCs w:val="24"/>
        </w:rPr>
        <w:t>Figure 1</w:t>
      </w:r>
      <w:r>
        <w:rPr>
          <w:rFonts w:ascii="Book Antiqua" w:eastAsia="SimSun" w:hAnsi="Book Antiqua" w:cs="Arial" w:hint="eastAsia"/>
          <w:b/>
          <w:sz w:val="24"/>
          <w:szCs w:val="24"/>
          <w:lang w:eastAsia="zh-CN"/>
        </w:rPr>
        <w:t xml:space="preserve"> </w:t>
      </w:r>
      <w:r w:rsidRPr="00302BE6">
        <w:rPr>
          <w:rFonts w:ascii="Book Antiqua" w:hAnsi="Book Antiqua" w:cs="Arial"/>
          <w:b/>
          <w:sz w:val="24"/>
          <w:szCs w:val="24"/>
        </w:rPr>
        <w:t>Study schema representing the major steps in the experimental design.</w:t>
      </w:r>
    </w:p>
    <w:p w14:paraId="7A6E22AB" w14:textId="77777777" w:rsidR="00922863" w:rsidRPr="00302BE6" w:rsidRDefault="00922863" w:rsidP="00FC6864">
      <w:pPr>
        <w:snapToGrid w:val="0"/>
        <w:spacing w:after="0" w:line="360" w:lineRule="auto"/>
        <w:jc w:val="both"/>
        <w:rPr>
          <w:rFonts w:ascii="Book Antiqua" w:hAnsi="Book Antiqua" w:cs="Arial"/>
          <w:b/>
          <w:sz w:val="24"/>
          <w:szCs w:val="24"/>
        </w:rPr>
      </w:pPr>
    </w:p>
    <w:p w14:paraId="7AEA8875" w14:textId="77777777" w:rsidR="00302BE6" w:rsidRDefault="00302BE6">
      <w:pPr>
        <w:rPr>
          <w:rFonts w:ascii="Book Antiqua" w:hAnsi="Book Antiqua" w:cs="Arial"/>
          <w:b/>
          <w:sz w:val="24"/>
          <w:szCs w:val="24"/>
        </w:rPr>
      </w:pPr>
      <w:r>
        <w:rPr>
          <w:rFonts w:ascii="Book Antiqua" w:hAnsi="Book Antiqua" w:cs="Arial"/>
          <w:b/>
          <w:sz w:val="24"/>
          <w:szCs w:val="24"/>
        </w:rPr>
        <w:br w:type="page"/>
      </w:r>
    </w:p>
    <w:p w14:paraId="00752C11" w14:textId="228D8FA9" w:rsidR="00645970" w:rsidRDefault="001F558D" w:rsidP="00FC6864">
      <w:pPr>
        <w:snapToGrid w:val="0"/>
        <w:spacing w:after="0" w:line="360" w:lineRule="auto"/>
        <w:jc w:val="both"/>
        <w:rPr>
          <w:rFonts w:ascii="Book Antiqua" w:eastAsia="SimSun" w:hAnsi="Book Antiqua" w:cs="Arial"/>
          <w:b/>
          <w:sz w:val="24"/>
          <w:szCs w:val="24"/>
          <w:lang w:eastAsia="zh-CN"/>
        </w:rPr>
      </w:pPr>
      <w:r>
        <w:rPr>
          <w:noProof/>
          <w:lang w:eastAsia="zh-CN"/>
        </w:rPr>
        <w:lastRenderedPageBreak/>
        <w:drawing>
          <wp:inline distT="0" distB="0" distL="0" distR="0" wp14:anchorId="2BCCF8F9" wp14:editId="7178333C">
            <wp:extent cx="4095238" cy="6371429"/>
            <wp:effectExtent l="0" t="0" r="63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095238" cy="6371429"/>
                    </a:xfrm>
                    <a:prstGeom prst="rect">
                      <a:avLst/>
                    </a:prstGeom>
                  </pic:spPr>
                </pic:pic>
              </a:graphicData>
            </a:graphic>
          </wp:inline>
        </w:drawing>
      </w:r>
    </w:p>
    <w:p w14:paraId="3309C91D" w14:textId="57CBC386" w:rsidR="00302BE6" w:rsidRPr="007B53FD" w:rsidRDefault="00302BE6" w:rsidP="00302BE6">
      <w:pPr>
        <w:snapToGrid w:val="0"/>
        <w:spacing w:after="0" w:line="360" w:lineRule="auto"/>
        <w:jc w:val="both"/>
        <w:rPr>
          <w:rFonts w:ascii="Book Antiqua" w:eastAsia="SimSun" w:hAnsi="Book Antiqua" w:cs="Arial"/>
          <w:sz w:val="24"/>
          <w:szCs w:val="24"/>
          <w:lang w:eastAsia="zh-CN"/>
        </w:rPr>
      </w:pPr>
      <w:r w:rsidRPr="00302BE6">
        <w:rPr>
          <w:rFonts w:ascii="Book Antiqua" w:hAnsi="Book Antiqua" w:cs="Arial"/>
          <w:b/>
          <w:sz w:val="24"/>
          <w:szCs w:val="24"/>
        </w:rPr>
        <w:t>Figure 2</w:t>
      </w:r>
      <w:r w:rsidRPr="00302BE6">
        <w:rPr>
          <w:rFonts w:ascii="Book Antiqua" w:eastAsia="SimSun" w:hAnsi="Book Antiqua" w:cs="Arial" w:hint="eastAsia"/>
          <w:b/>
          <w:sz w:val="24"/>
          <w:szCs w:val="24"/>
          <w:lang w:eastAsia="zh-CN"/>
        </w:rPr>
        <w:t xml:space="preserve"> </w:t>
      </w:r>
      <w:r w:rsidRPr="00302BE6">
        <w:rPr>
          <w:rFonts w:ascii="Book Antiqua" w:hAnsi="Book Antiqua" w:cs="Arial"/>
          <w:b/>
          <w:sz w:val="24"/>
          <w:szCs w:val="24"/>
        </w:rPr>
        <w:t xml:space="preserve">Diagram of modified </w:t>
      </w:r>
      <w:proofErr w:type="spellStart"/>
      <w:r w:rsidRPr="00302BE6">
        <w:rPr>
          <w:rFonts w:ascii="Book Antiqua" w:hAnsi="Book Antiqua" w:cs="Arial"/>
          <w:b/>
          <w:sz w:val="24"/>
          <w:szCs w:val="24"/>
        </w:rPr>
        <w:t>Levrat</w:t>
      </w:r>
      <w:proofErr w:type="spellEnd"/>
      <w:r w:rsidRPr="00302BE6">
        <w:rPr>
          <w:rFonts w:ascii="Book Antiqua" w:hAnsi="Book Antiqua" w:cs="Arial"/>
          <w:b/>
          <w:sz w:val="24"/>
          <w:szCs w:val="24"/>
        </w:rPr>
        <w:t xml:space="preserve"> model and images of the main steps of the surgical procedure.</w:t>
      </w:r>
      <w:r w:rsidRPr="00302BE6">
        <w:rPr>
          <w:rFonts w:ascii="Book Antiqua" w:hAnsi="Book Antiqua" w:cs="Arial"/>
          <w:sz w:val="24"/>
          <w:szCs w:val="24"/>
        </w:rPr>
        <w:t xml:space="preserve"> A</w:t>
      </w:r>
      <w:r>
        <w:rPr>
          <w:rFonts w:ascii="Book Antiqua" w:eastAsia="SimSun" w:hAnsi="Book Antiqua" w:cs="Arial" w:hint="eastAsia"/>
          <w:sz w:val="24"/>
          <w:szCs w:val="24"/>
          <w:lang w:eastAsia="zh-CN"/>
        </w:rPr>
        <w:t xml:space="preserve">: </w:t>
      </w:r>
      <w:r w:rsidRPr="00302BE6">
        <w:rPr>
          <w:rFonts w:ascii="Book Antiqua" w:hAnsi="Book Antiqua" w:cs="Arial"/>
          <w:sz w:val="24"/>
          <w:szCs w:val="24"/>
        </w:rPr>
        <w:t xml:space="preserve">Illustration of end-to-side </w:t>
      </w:r>
      <w:proofErr w:type="spellStart"/>
      <w:r w:rsidRPr="00302BE6">
        <w:rPr>
          <w:rFonts w:ascii="Book Antiqua" w:hAnsi="Book Antiqua" w:cs="Arial"/>
          <w:sz w:val="24"/>
          <w:szCs w:val="24"/>
        </w:rPr>
        <w:t>esophagojejunostomy</w:t>
      </w:r>
      <w:proofErr w:type="spellEnd"/>
      <w:r w:rsidRPr="00302BE6">
        <w:rPr>
          <w:rFonts w:ascii="Book Antiqua" w:hAnsi="Book Antiqua" w:cs="Arial"/>
          <w:sz w:val="24"/>
          <w:szCs w:val="24"/>
        </w:rPr>
        <w:t xml:space="preserve"> with gastric preservation. B</w:t>
      </w:r>
      <w:r w:rsidR="007B53FD">
        <w:rPr>
          <w:rFonts w:ascii="Book Antiqua" w:eastAsia="SimSun" w:hAnsi="Book Antiqua" w:cs="Arial" w:hint="eastAsia"/>
          <w:sz w:val="24"/>
          <w:szCs w:val="24"/>
          <w:lang w:eastAsia="zh-CN"/>
        </w:rPr>
        <w:t xml:space="preserve">: </w:t>
      </w:r>
      <w:r w:rsidRPr="00302BE6">
        <w:rPr>
          <w:rFonts w:ascii="Book Antiqua" w:hAnsi="Book Antiqua" w:cs="Arial"/>
          <w:sz w:val="24"/>
          <w:szCs w:val="24"/>
        </w:rPr>
        <w:t xml:space="preserve">Esophagus is mobilized, preserving the left and right </w:t>
      </w:r>
      <w:proofErr w:type="spellStart"/>
      <w:r w:rsidRPr="00302BE6">
        <w:rPr>
          <w:rFonts w:ascii="Book Antiqua" w:hAnsi="Book Antiqua" w:cs="Arial"/>
          <w:sz w:val="24"/>
          <w:szCs w:val="24"/>
        </w:rPr>
        <w:t>vagus</w:t>
      </w:r>
      <w:proofErr w:type="spellEnd"/>
      <w:r w:rsidRPr="00302BE6">
        <w:rPr>
          <w:rFonts w:ascii="Book Antiqua" w:hAnsi="Book Antiqua" w:cs="Arial"/>
          <w:sz w:val="24"/>
          <w:szCs w:val="24"/>
        </w:rPr>
        <w:t xml:space="preserve"> nerves. C</w:t>
      </w:r>
      <w:r w:rsidR="007B53FD">
        <w:rPr>
          <w:rFonts w:ascii="Book Antiqua" w:eastAsia="SimSun" w:hAnsi="Book Antiqua" w:cs="Arial" w:hint="eastAsia"/>
          <w:sz w:val="24"/>
          <w:szCs w:val="24"/>
          <w:lang w:eastAsia="zh-CN"/>
        </w:rPr>
        <w:t xml:space="preserve">: </w:t>
      </w:r>
      <w:r w:rsidRPr="00302BE6">
        <w:rPr>
          <w:rFonts w:ascii="Book Antiqua" w:hAnsi="Book Antiqua" w:cs="Arial"/>
          <w:sz w:val="24"/>
          <w:szCs w:val="24"/>
        </w:rPr>
        <w:t>Esophagus divided from the stomach after ligation of gastroesophageal junction. D</w:t>
      </w:r>
      <w:r w:rsidR="007B53FD">
        <w:rPr>
          <w:rFonts w:ascii="Book Antiqua" w:eastAsia="SimSun" w:hAnsi="Book Antiqua" w:cs="Arial" w:hint="eastAsia"/>
          <w:sz w:val="24"/>
          <w:szCs w:val="24"/>
          <w:lang w:eastAsia="zh-CN"/>
        </w:rPr>
        <w:t xml:space="preserve">: </w:t>
      </w:r>
      <w:r w:rsidRPr="00302BE6">
        <w:rPr>
          <w:rFonts w:ascii="Book Antiqua" w:hAnsi="Book Antiqua" w:cs="Arial"/>
          <w:sz w:val="24"/>
          <w:szCs w:val="24"/>
        </w:rPr>
        <w:t>Anterior esophageal suture placed through muscle and mucosa layers, allowing proper visualization of mucosa. E</w:t>
      </w:r>
      <w:r w:rsidR="007B53FD">
        <w:rPr>
          <w:rFonts w:ascii="Book Antiqua" w:eastAsia="SimSun" w:hAnsi="Book Antiqua" w:cs="Arial" w:hint="eastAsia"/>
          <w:sz w:val="24"/>
          <w:szCs w:val="24"/>
          <w:lang w:eastAsia="zh-CN"/>
        </w:rPr>
        <w:t xml:space="preserve">: </w:t>
      </w:r>
      <w:r w:rsidRPr="00302BE6">
        <w:rPr>
          <w:rFonts w:ascii="Book Antiqua" w:hAnsi="Book Antiqua" w:cs="Arial"/>
          <w:sz w:val="24"/>
          <w:szCs w:val="24"/>
        </w:rPr>
        <w:t xml:space="preserve">Anterior and lateral esophageal sutures intact, creating </w:t>
      </w:r>
      <w:r w:rsidRPr="00302BE6">
        <w:rPr>
          <w:rFonts w:ascii="Book Antiqua" w:hAnsi="Book Antiqua" w:cs="Arial"/>
          <w:sz w:val="24"/>
          <w:szCs w:val="24"/>
        </w:rPr>
        <w:lastRenderedPageBreak/>
        <w:t>visualization of the lumen. F</w:t>
      </w:r>
      <w:r w:rsidR="007B53FD">
        <w:rPr>
          <w:rFonts w:ascii="Book Antiqua" w:eastAsia="SimSun" w:hAnsi="Book Antiqua" w:cs="Arial" w:hint="eastAsia"/>
          <w:sz w:val="24"/>
          <w:szCs w:val="24"/>
          <w:lang w:eastAsia="zh-CN"/>
        </w:rPr>
        <w:t>:</w:t>
      </w:r>
      <w:r w:rsidRPr="00302BE6">
        <w:rPr>
          <w:rFonts w:ascii="Book Antiqua" w:hAnsi="Book Antiqua" w:cs="Arial"/>
          <w:sz w:val="24"/>
          <w:szCs w:val="24"/>
        </w:rPr>
        <w:t xml:space="preserve"> Completed anastomosis between the distal esophagus and jejunum with eight interrupted full-thickness sutures. G</w:t>
      </w:r>
      <w:r w:rsidR="007B53FD">
        <w:rPr>
          <w:rFonts w:ascii="Book Antiqua" w:eastAsia="SimSun" w:hAnsi="Book Antiqua" w:cs="Arial" w:hint="eastAsia"/>
          <w:sz w:val="24"/>
          <w:szCs w:val="24"/>
          <w:lang w:eastAsia="zh-CN"/>
        </w:rPr>
        <w:t xml:space="preserve">: </w:t>
      </w:r>
      <w:r w:rsidRPr="00302BE6">
        <w:rPr>
          <w:rFonts w:ascii="Book Antiqua" w:hAnsi="Book Antiqua" w:cs="Arial"/>
          <w:sz w:val="24"/>
          <w:szCs w:val="24"/>
        </w:rPr>
        <w:t xml:space="preserve">Anastomosis returned to anatomical location wrapped in </w:t>
      </w:r>
      <w:proofErr w:type="spellStart"/>
      <w:r w:rsidRPr="00302BE6">
        <w:rPr>
          <w:rFonts w:ascii="Book Antiqua" w:hAnsi="Book Antiqua" w:cs="Arial"/>
          <w:sz w:val="24"/>
          <w:szCs w:val="24"/>
        </w:rPr>
        <w:t>omentum</w:t>
      </w:r>
      <w:proofErr w:type="spellEnd"/>
      <w:r w:rsidR="007B53FD">
        <w:rPr>
          <w:rFonts w:ascii="Book Antiqua" w:eastAsia="SimSun" w:hAnsi="Book Antiqua" w:cs="Arial" w:hint="eastAsia"/>
          <w:sz w:val="24"/>
          <w:szCs w:val="24"/>
          <w:lang w:eastAsia="zh-CN"/>
        </w:rPr>
        <w:t>.</w:t>
      </w:r>
    </w:p>
    <w:p w14:paraId="56E9171F" w14:textId="77777777" w:rsidR="00302BE6" w:rsidRPr="007B53FD" w:rsidRDefault="00302BE6" w:rsidP="00FC6864">
      <w:pPr>
        <w:snapToGrid w:val="0"/>
        <w:spacing w:after="0" w:line="360" w:lineRule="auto"/>
        <w:jc w:val="both"/>
        <w:rPr>
          <w:rFonts w:ascii="Book Antiqua" w:eastAsia="SimSun" w:hAnsi="Book Antiqua" w:cs="Arial"/>
          <w:b/>
          <w:sz w:val="24"/>
          <w:szCs w:val="24"/>
          <w:lang w:eastAsia="zh-CN"/>
        </w:rPr>
      </w:pPr>
    </w:p>
    <w:p w14:paraId="69B76358" w14:textId="1EF3F53A" w:rsidR="00645970" w:rsidRDefault="001F558D" w:rsidP="00FC6864">
      <w:pPr>
        <w:snapToGrid w:val="0"/>
        <w:spacing w:after="0" w:line="360" w:lineRule="auto"/>
        <w:jc w:val="both"/>
        <w:rPr>
          <w:rFonts w:ascii="Book Antiqua" w:eastAsia="SimSun" w:hAnsi="Book Antiqua" w:cs="Arial"/>
          <w:b/>
          <w:sz w:val="24"/>
          <w:szCs w:val="24"/>
          <w:lang w:eastAsia="zh-CN"/>
        </w:rPr>
      </w:pPr>
      <w:r>
        <w:rPr>
          <w:noProof/>
          <w:lang w:eastAsia="zh-CN"/>
        </w:rPr>
        <w:drawing>
          <wp:inline distT="0" distB="0" distL="0" distR="0" wp14:anchorId="10138372" wp14:editId="57A669EE">
            <wp:extent cx="5486400" cy="5386705"/>
            <wp:effectExtent l="0" t="0" r="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5386705"/>
                    </a:xfrm>
                    <a:prstGeom prst="rect">
                      <a:avLst/>
                    </a:prstGeom>
                  </pic:spPr>
                </pic:pic>
              </a:graphicData>
            </a:graphic>
          </wp:inline>
        </w:drawing>
      </w:r>
    </w:p>
    <w:p w14:paraId="42C6002D" w14:textId="753A627B" w:rsidR="002B4AAE" w:rsidRPr="00302BE6" w:rsidRDefault="002B4AAE" w:rsidP="002B4AAE">
      <w:pPr>
        <w:snapToGrid w:val="0"/>
        <w:spacing w:after="0" w:line="360" w:lineRule="auto"/>
        <w:jc w:val="both"/>
        <w:rPr>
          <w:rFonts w:ascii="Book Antiqua" w:hAnsi="Book Antiqua" w:cs="Arial"/>
          <w:sz w:val="24"/>
          <w:szCs w:val="24"/>
        </w:rPr>
      </w:pPr>
      <w:r w:rsidRPr="002B4AAE">
        <w:rPr>
          <w:rFonts w:ascii="Book Antiqua" w:hAnsi="Book Antiqua" w:cs="Arial"/>
          <w:b/>
          <w:sz w:val="24"/>
          <w:szCs w:val="24"/>
        </w:rPr>
        <w:t>Figure 3</w:t>
      </w:r>
      <w:r w:rsidRPr="002B4AAE">
        <w:rPr>
          <w:rFonts w:ascii="Book Antiqua" w:eastAsia="SimSun" w:hAnsi="Book Antiqua" w:cs="Arial" w:hint="eastAsia"/>
          <w:b/>
          <w:sz w:val="24"/>
          <w:szCs w:val="24"/>
          <w:lang w:eastAsia="zh-CN"/>
        </w:rPr>
        <w:t xml:space="preserve"> </w:t>
      </w:r>
      <w:r w:rsidRPr="002B4AAE">
        <w:rPr>
          <w:rFonts w:ascii="Book Antiqua" w:hAnsi="Book Antiqua" w:cs="Arial"/>
          <w:b/>
          <w:sz w:val="24"/>
          <w:szCs w:val="24"/>
        </w:rPr>
        <w:t>H&amp;E staining of esophageal disease progression (10</w:t>
      </w:r>
      <w:r w:rsidRPr="002B4AAE">
        <w:rPr>
          <w:rFonts w:ascii="Book Antiqua" w:eastAsia="SimSun" w:hAnsi="Book Antiqua" w:cs="Arial" w:hint="eastAsia"/>
          <w:b/>
          <w:sz w:val="24"/>
          <w:szCs w:val="24"/>
          <w:lang w:eastAsia="zh-CN"/>
        </w:rPr>
        <w:t xml:space="preserve"> </w:t>
      </w:r>
      <w:r w:rsidRPr="002B4AAE">
        <w:rPr>
          <w:rFonts w:ascii="Book Antiqua" w:eastAsia="Microsoft YaHei" w:hAnsi="Book Antiqua"/>
          <w:b/>
          <w:color w:val="333333"/>
          <w:kern w:val="36"/>
        </w:rPr>
        <w:t>×</w:t>
      </w:r>
      <w:r w:rsidRPr="002B4AAE">
        <w:rPr>
          <w:rFonts w:ascii="Book Antiqua" w:hAnsi="Book Antiqua" w:cs="Arial"/>
          <w:b/>
          <w:sz w:val="24"/>
          <w:szCs w:val="24"/>
        </w:rPr>
        <w:t>).</w:t>
      </w:r>
      <w:r>
        <w:rPr>
          <w:rFonts w:ascii="Book Antiqua" w:eastAsia="SimSun" w:hAnsi="Book Antiqua" w:cs="Arial" w:hint="eastAsia"/>
          <w:sz w:val="24"/>
          <w:szCs w:val="24"/>
          <w:lang w:eastAsia="zh-CN"/>
        </w:rPr>
        <w:t xml:space="preserve"> </w:t>
      </w:r>
      <w:r w:rsidRPr="00302BE6">
        <w:rPr>
          <w:rFonts w:ascii="Book Antiqua" w:hAnsi="Book Antiqua" w:cs="Arial"/>
          <w:sz w:val="24"/>
          <w:szCs w:val="24"/>
        </w:rPr>
        <w:t>A</w:t>
      </w:r>
      <w:r>
        <w:rPr>
          <w:rFonts w:ascii="Book Antiqua" w:eastAsia="SimSun" w:hAnsi="Book Antiqua" w:cs="Arial" w:hint="eastAsia"/>
          <w:sz w:val="24"/>
          <w:szCs w:val="24"/>
          <w:lang w:eastAsia="zh-CN"/>
        </w:rPr>
        <w:t xml:space="preserve">: </w:t>
      </w:r>
      <w:r w:rsidRPr="00302BE6">
        <w:rPr>
          <w:rFonts w:ascii="Book Antiqua" w:hAnsi="Book Antiqua" w:cs="Arial"/>
          <w:sz w:val="24"/>
          <w:szCs w:val="24"/>
        </w:rPr>
        <w:t>Normal rat esophagus;</w:t>
      </w:r>
      <w:r>
        <w:rPr>
          <w:rFonts w:ascii="Book Antiqua" w:eastAsia="SimSun" w:hAnsi="Book Antiqua" w:cs="Arial" w:hint="eastAsia"/>
          <w:sz w:val="24"/>
          <w:szCs w:val="24"/>
          <w:lang w:eastAsia="zh-CN"/>
        </w:rPr>
        <w:t xml:space="preserve"> </w:t>
      </w:r>
      <w:r w:rsidRPr="00302BE6">
        <w:rPr>
          <w:rFonts w:ascii="Book Antiqua" w:hAnsi="Book Antiqua" w:cs="Arial"/>
          <w:sz w:val="24"/>
          <w:szCs w:val="24"/>
        </w:rPr>
        <w:t>B</w:t>
      </w:r>
      <w:r>
        <w:rPr>
          <w:rFonts w:ascii="Book Antiqua" w:eastAsia="SimSun" w:hAnsi="Book Antiqua" w:cs="Arial" w:hint="eastAsia"/>
          <w:sz w:val="24"/>
          <w:szCs w:val="24"/>
          <w:lang w:eastAsia="zh-CN"/>
        </w:rPr>
        <w:t xml:space="preserve">: </w:t>
      </w:r>
      <w:r w:rsidRPr="00302BE6">
        <w:rPr>
          <w:rFonts w:ascii="Book Antiqua" w:hAnsi="Book Antiqua" w:cs="Arial"/>
          <w:sz w:val="24"/>
          <w:szCs w:val="24"/>
        </w:rPr>
        <w:t>Esophagitis;</w:t>
      </w:r>
      <w:r>
        <w:rPr>
          <w:rFonts w:ascii="Book Antiqua" w:eastAsia="SimSun" w:hAnsi="Book Antiqua" w:cs="Arial" w:hint="eastAsia"/>
          <w:sz w:val="24"/>
          <w:szCs w:val="24"/>
          <w:lang w:eastAsia="zh-CN"/>
        </w:rPr>
        <w:t xml:space="preserve"> </w:t>
      </w:r>
      <w:r w:rsidRPr="00302BE6">
        <w:rPr>
          <w:rFonts w:ascii="Book Antiqua" w:hAnsi="Book Antiqua" w:cs="Arial"/>
          <w:sz w:val="24"/>
          <w:szCs w:val="24"/>
        </w:rPr>
        <w:t>C</w:t>
      </w:r>
      <w:r>
        <w:rPr>
          <w:rFonts w:ascii="Book Antiqua" w:eastAsia="SimSun" w:hAnsi="Book Antiqua" w:cs="Arial" w:hint="eastAsia"/>
          <w:sz w:val="24"/>
          <w:szCs w:val="24"/>
          <w:lang w:eastAsia="zh-CN"/>
        </w:rPr>
        <w:t xml:space="preserve">: </w:t>
      </w:r>
      <w:r w:rsidRPr="00302BE6">
        <w:rPr>
          <w:rFonts w:ascii="Book Antiqua" w:hAnsi="Book Antiqua" w:cs="Arial"/>
          <w:sz w:val="24"/>
          <w:szCs w:val="24"/>
        </w:rPr>
        <w:t>BE with goblet cells;</w:t>
      </w:r>
      <w:r>
        <w:rPr>
          <w:rFonts w:ascii="Book Antiqua" w:eastAsia="SimSun" w:hAnsi="Book Antiqua" w:cs="Arial" w:hint="eastAsia"/>
          <w:sz w:val="24"/>
          <w:szCs w:val="24"/>
          <w:lang w:eastAsia="zh-CN"/>
        </w:rPr>
        <w:t xml:space="preserve"> </w:t>
      </w:r>
      <w:r w:rsidRPr="00302BE6">
        <w:rPr>
          <w:rFonts w:ascii="Book Antiqua" w:hAnsi="Book Antiqua" w:cs="Arial"/>
          <w:sz w:val="24"/>
          <w:szCs w:val="24"/>
        </w:rPr>
        <w:t>D</w:t>
      </w:r>
      <w:r>
        <w:rPr>
          <w:rFonts w:ascii="Book Antiqua" w:eastAsia="SimSun" w:hAnsi="Book Antiqua" w:cs="Arial" w:hint="eastAsia"/>
          <w:sz w:val="24"/>
          <w:szCs w:val="24"/>
          <w:lang w:eastAsia="zh-CN"/>
        </w:rPr>
        <w:t xml:space="preserve">: </w:t>
      </w:r>
      <w:r w:rsidRPr="00302BE6">
        <w:rPr>
          <w:rFonts w:ascii="Book Antiqua" w:hAnsi="Book Antiqua" w:cs="Arial"/>
          <w:sz w:val="24"/>
          <w:szCs w:val="24"/>
        </w:rPr>
        <w:t>Dysplasia;</w:t>
      </w:r>
      <w:r>
        <w:rPr>
          <w:rFonts w:ascii="Book Antiqua" w:eastAsia="SimSun" w:hAnsi="Book Antiqua" w:cs="Arial" w:hint="eastAsia"/>
          <w:sz w:val="24"/>
          <w:szCs w:val="24"/>
          <w:lang w:eastAsia="zh-CN"/>
        </w:rPr>
        <w:t xml:space="preserve"> </w:t>
      </w:r>
      <w:r w:rsidRPr="00302BE6">
        <w:rPr>
          <w:rFonts w:ascii="Book Antiqua" w:hAnsi="Book Antiqua" w:cs="Arial"/>
          <w:sz w:val="24"/>
          <w:szCs w:val="24"/>
        </w:rPr>
        <w:t>E</w:t>
      </w:r>
      <w:r>
        <w:rPr>
          <w:rFonts w:ascii="Book Antiqua" w:eastAsia="SimSun" w:hAnsi="Book Antiqua" w:cs="Arial" w:hint="eastAsia"/>
          <w:sz w:val="24"/>
          <w:szCs w:val="24"/>
          <w:lang w:eastAsia="zh-CN"/>
        </w:rPr>
        <w:t xml:space="preserve">: </w:t>
      </w:r>
      <w:r w:rsidRPr="00302BE6">
        <w:rPr>
          <w:rFonts w:ascii="Book Antiqua" w:hAnsi="Book Antiqua" w:cs="Arial"/>
          <w:sz w:val="24"/>
          <w:szCs w:val="24"/>
        </w:rPr>
        <w:t>EAC.</w:t>
      </w:r>
    </w:p>
    <w:p w14:paraId="12122521" w14:textId="77777777" w:rsidR="002B4AAE" w:rsidRPr="002B4AAE" w:rsidRDefault="002B4AAE" w:rsidP="00FC6864">
      <w:pPr>
        <w:snapToGrid w:val="0"/>
        <w:spacing w:after="0" w:line="360" w:lineRule="auto"/>
        <w:jc w:val="both"/>
        <w:rPr>
          <w:rFonts w:ascii="Book Antiqua" w:eastAsia="SimSun" w:hAnsi="Book Antiqua" w:cs="Arial"/>
          <w:b/>
          <w:sz w:val="24"/>
          <w:szCs w:val="24"/>
          <w:lang w:eastAsia="zh-CN"/>
        </w:rPr>
      </w:pPr>
    </w:p>
    <w:p w14:paraId="1AFF83E7" w14:textId="77777777" w:rsidR="00302BE6" w:rsidRDefault="00302BE6">
      <w:pPr>
        <w:rPr>
          <w:rFonts w:ascii="Book Antiqua" w:hAnsi="Book Antiqua" w:cs="Arial"/>
          <w:b/>
          <w:sz w:val="24"/>
          <w:szCs w:val="24"/>
        </w:rPr>
      </w:pPr>
      <w:r>
        <w:rPr>
          <w:rFonts w:ascii="Book Antiqua" w:hAnsi="Book Antiqua" w:cs="Arial"/>
          <w:b/>
          <w:sz w:val="24"/>
          <w:szCs w:val="24"/>
        </w:rPr>
        <w:br w:type="page"/>
      </w:r>
    </w:p>
    <w:p w14:paraId="16877070" w14:textId="79ACE2EE" w:rsidR="00645970" w:rsidRPr="00302BE6" w:rsidRDefault="0051384A" w:rsidP="00FC6864">
      <w:pPr>
        <w:snapToGrid w:val="0"/>
        <w:spacing w:after="0" w:line="360" w:lineRule="auto"/>
        <w:jc w:val="both"/>
        <w:rPr>
          <w:rFonts w:ascii="Book Antiqua" w:hAnsi="Book Antiqua" w:cs="Arial"/>
          <w:b/>
          <w:sz w:val="24"/>
          <w:szCs w:val="24"/>
        </w:rPr>
      </w:pPr>
      <w:r>
        <w:rPr>
          <w:noProof/>
          <w:lang w:eastAsia="zh-CN"/>
        </w:rPr>
        <w:lastRenderedPageBreak/>
        <w:drawing>
          <wp:inline distT="0" distB="0" distL="0" distR="0" wp14:anchorId="788AB4ED" wp14:editId="7C4BDAA9">
            <wp:extent cx="5428572" cy="4609524"/>
            <wp:effectExtent l="0" t="0" r="127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28572" cy="4609524"/>
                    </a:xfrm>
                    <a:prstGeom prst="rect">
                      <a:avLst/>
                    </a:prstGeom>
                  </pic:spPr>
                </pic:pic>
              </a:graphicData>
            </a:graphic>
          </wp:inline>
        </w:drawing>
      </w:r>
    </w:p>
    <w:p w14:paraId="4D60CD0F" w14:textId="0E6D322F" w:rsidR="002B4AAE" w:rsidRPr="002B4AAE" w:rsidRDefault="002B4AAE" w:rsidP="002B4AAE">
      <w:pPr>
        <w:snapToGrid w:val="0"/>
        <w:spacing w:after="0" w:line="360" w:lineRule="auto"/>
        <w:jc w:val="both"/>
        <w:rPr>
          <w:rFonts w:ascii="Book Antiqua" w:hAnsi="Book Antiqua" w:cs="Arial"/>
          <w:b/>
          <w:sz w:val="24"/>
          <w:szCs w:val="24"/>
        </w:rPr>
      </w:pPr>
      <w:r w:rsidRPr="002B4AAE">
        <w:rPr>
          <w:rFonts w:ascii="Book Antiqua" w:hAnsi="Book Antiqua" w:cs="Arial"/>
          <w:b/>
          <w:sz w:val="24"/>
          <w:szCs w:val="24"/>
        </w:rPr>
        <w:t>Figure 4</w:t>
      </w:r>
      <w:r w:rsidRPr="002B4AAE">
        <w:rPr>
          <w:rFonts w:ascii="Book Antiqua" w:eastAsia="SimSun" w:hAnsi="Book Antiqua" w:cs="Arial" w:hint="eastAsia"/>
          <w:b/>
          <w:sz w:val="24"/>
          <w:szCs w:val="24"/>
          <w:lang w:eastAsia="zh-CN"/>
        </w:rPr>
        <w:t xml:space="preserve"> </w:t>
      </w:r>
      <w:r w:rsidRPr="002B4AAE">
        <w:rPr>
          <w:rFonts w:ascii="Book Antiqua" w:hAnsi="Book Antiqua" w:cs="Arial"/>
          <w:b/>
          <w:sz w:val="24"/>
          <w:szCs w:val="24"/>
        </w:rPr>
        <w:t>Primary esophageal adenocarcinoma tumor (A)</w:t>
      </w:r>
      <w:r w:rsidRPr="002B4AAE">
        <w:rPr>
          <w:rFonts w:ascii="Book Antiqua" w:eastAsia="SimSun" w:hAnsi="Book Antiqua" w:cs="Arial" w:hint="eastAsia"/>
          <w:b/>
          <w:sz w:val="24"/>
          <w:szCs w:val="24"/>
          <w:lang w:eastAsia="zh-CN"/>
        </w:rPr>
        <w:t xml:space="preserve"> </w:t>
      </w:r>
      <w:proofErr w:type="gramStart"/>
      <w:r w:rsidRPr="002B4AAE">
        <w:rPr>
          <w:rFonts w:ascii="Book Antiqua" w:hAnsi="Book Antiqua" w:cs="Arial"/>
          <w:b/>
          <w:sz w:val="24"/>
          <w:szCs w:val="24"/>
        </w:rPr>
        <w:t>and  respective</w:t>
      </w:r>
      <w:proofErr w:type="gramEnd"/>
      <w:r w:rsidRPr="002B4AAE">
        <w:rPr>
          <w:rFonts w:ascii="Book Antiqua" w:hAnsi="Book Antiqua" w:cs="Arial"/>
          <w:b/>
          <w:sz w:val="24"/>
          <w:szCs w:val="24"/>
        </w:rPr>
        <w:t xml:space="preserve"> liver metastasis(B)</w:t>
      </w:r>
      <w:r w:rsidRPr="002B4AAE">
        <w:rPr>
          <w:rFonts w:ascii="Book Antiqua" w:eastAsia="SimSun" w:hAnsi="Book Antiqua" w:cs="Arial" w:hint="eastAsia"/>
          <w:b/>
          <w:sz w:val="24"/>
          <w:szCs w:val="24"/>
          <w:lang w:eastAsia="zh-CN"/>
        </w:rPr>
        <w:t xml:space="preserve"> </w:t>
      </w:r>
      <w:r w:rsidRPr="002B4AAE">
        <w:rPr>
          <w:rFonts w:ascii="Book Antiqua" w:hAnsi="Book Antiqua" w:cs="Arial"/>
          <w:b/>
          <w:sz w:val="24"/>
          <w:szCs w:val="24"/>
        </w:rPr>
        <w:t xml:space="preserve">, as grossly observed in a </w:t>
      </w:r>
      <w:r>
        <w:rPr>
          <w:rFonts w:ascii="Book Antiqua" w:hAnsi="Book Antiqua" w:cs="Arial"/>
          <w:b/>
          <w:sz w:val="24"/>
          <w:szCs w:val="24"/>
        </w:rPr>
        <w:t>40</w:t>
      </w:r>
      <w:r>
        <w:rPr>
          <w:rFonts w:ascii="Book Antiqua" w:eastAsia="SimSun" w:hAnsi="Book Antiqua" w:cs="Arial" w:hint="eastAsia"/>
          <w:b/>
          <w:sz w:val="24"/>
          <w:szCs w:val="24"/>
          <w:lang w:eastAsia="zh-CN"/>
        </w:rPr>
        <w:t>-</w:t>
      </w:r>
      <w:r>
        <w:rPr>
          <w:rFonts w:ascii="Book Antiqua" w:hAnsi="Book Antiqua" w:cs="Arial"/>
          <w:b/>
          <w:sz w:val="24"/>
          <w:szCs w:val="24"/>
        </w:rPr>
        <w:t>w</w:t>
      </w:r>
      <w:r w:rsidRPr="002B4AAE">
        <w:rPr>
          <w:rFonts w:ascii="Book Antiqua" w:hAnsi="Book Antiqua" w:cs="Arial"/>
          <w:b/>
          <w:sz w:val="24"/>
          <w:szCs w:val="24"/>
        </w:rPr>
        <w:t>k post-surgical rat.</w:t>
      </w:r>
    </w:p>
    <w:p w14:paraId="18EE6B18" w14:textId="2BBB5962" w:rsidR="00302BE6" w:rsidRPr="002B4AAE" w:rsidRDefault="00302BE6">
      <w:pPr>
        <w:rPr>
          <w:rFonts w:ascii="Book Antiqua" w:eastAsia="SimSun" w:hAnsi="Book Antiqua" w:cs="Arial"/>
          <w:b/>
          <w:sz w:val="24"/>
          <w:szCs w:val="24"/>
          <w:lang w:eastAsia="zh-CN"/>
        </w:rPr>
      </w:pPr>
    </w:p>
    <w:p w14:paraId="1B99272C" w14:textId="2FA6E2B9" w:rsidR="00645970" w:rsidRDefault="0051384A" w:rsidP="00FC6864">
      <w:pPr>
        <w:snapToGrid w:val="0"/>
        <w:spacing w:after="0" w:line="360" w:lineRule="auto"/>
        <w:jc w:val="both"/>
        <w:rPr>
          <w:rFonts w:ascii="Book Antiqua" w:eastAsia="SimSun" w:hAnsi="Book Antiqua" w:cs="Arial"/>
          <w:b/>
          <w:sz w:val="24"/>
          <w:szCs w:val="24"/>
          <w:lang w:eastAsia="zh-CN"/>
        </w:rPr>
      </w:pPr>
      <w:r>
        <w:rPr>
          <w:noProof/>
          <w:lang w:eastAsia="zh-CN"/>
        </w:rPr>
        <w:lastRenderedPageBreak/>
        <w:drawing>
          <wp:inline distT="0" distB="0" distL="0" distR="0" wp14:anchorId="3054AE79" wp14:editId="3BB61493">
            <wp:extent cx="5361905" cy="4038096"/>
            <wp:effectExtent l="0" t="0" r="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361905" cy="4038096"/>
                    </a:xfrm>
                    <a:prstGeom prst="rect">
                      <a:avLst/>
                    </a:prstGeom>
                  </pic:spPr>
                </pic:pic>
              </a:graphicData>
            </a:graphic>
          </wp:inline>
        </w:drawing>
      </w:r>
    </w:p>
    <w:p w14:paraId="55A0D6EA" w14:textId="3D018E36" w:rsidR="00170070" w:rsidRPr="00170070" w:rsidRDefault="00170070" w:rsidP="00170070">
      <w:pPr>
        <w:snapToGrid w:val="0"/>
        <w:spacing w:after="0" w:line="360" w:lineRule="auto"/>
        <w:jc w:val="both"/>
        <w:rPr>
          <w:rFonts w:ascii="Book Antiqua" w:hAnsi="Book Antiqua" w:cs="Arial"/>
          <w:b/>
          <w:sz w:val="24"/>
          <w:szCs w:val="24"/>
        </w:rPr>
      </w:pPr>
      <w:r w:rsidRPr="00170070">
        <w:rPr>
          <w:rFonts w:ascii="Book Antiqua" w:hAnsi="Book Antiqua" w:cs="Arial"/>
          <w:b/>
          <w:sz w:val="24"/>
          <w:szCs w:val="24"/>
        </w:rPr>
        <w:t>Figure 5</w:t>
      </w:r>
      <w:r w:rsidRPr="00170070">
        <w:rPr>
          <w:rFonts w:ascii="Book Antiqua" w:eastAsia="SimSun" w:hAnsi="Book Antiqua" w:cs="Arial" w:hint="eastAsia"/>
          <w:b/>
          <w:sz w:val="24"/>
          <w:szCs w:val="24"/>
          <w:lang w:eastAsia="zh-CN"/>
        </w:rPr>
        <w:t xml:space="preserve"> </w:t>
      </w:r>
      <w:r w:rsidRPr="00170070">
        <w:rPr>
          <w:rFonts w:ascii="Book Antiqua" w:hAnsi="Book Antiqua" w:cs="Arial"/>
          <w:b/>
          <w:sz w:val="24"/>
          <w:szCs w:val="24"/>
        </w:rPr>
        <w:t xml:space="preserve">Panel A to D represents the relative gene expression level of </w:t>
      </w:r>
      <w:r w:rsidRPr="00170070">
        <w:rPr>
          <w:rFonts w:ascii="Book Antiqua" w:hAnsi="Book Antiqua" w:cs="Arial"/>
          <w:b/>
          <w:i/>
          <w:sz w:val="24"/>
          <w:szCs w:val="24"/>
        </w:rPr>
        <w:t>MUC2</w:t>
      </w:r>
      <w:r w:rsidRPr="00170070">
        <w:rPr>
          <w:rFonts w:ascii="Book Antiqua" w:hAnsi="Book Antiqua" w:cs="Arial"/>
          <w:b/>
          <w:sz w:val="24"/>
          <w:szCs w:val="24"/>
        </w:rPr>
        <w:t xml:space="preserve">, </w:t>
      </w:r>
      <w:r w:rsidRPr="00170070">
        <w:rPr>
          <w:rFonts w:ascii="Book Antiqua" w:hAnsi="Book Antiqua" w:cs="Arial"/>
          <w:b/>
          <w:i/>
          <w:sz w:val="24"/>
          <w:szCs w:val="24"/>
        </w:rPr>
        <w:t>MUC5AC</w:t>
      </w:r>
      <w:r w:rsidRPr="00170070">
        <w:rPr>
          <w:rFonts w:ascii="Book Antiqua" w:hAnsi="Book Antiqua" w:cs="Arial"/>
          <w:b/>
          <w:sz w:val="24"/>
          <w:szCs w:val="24"/>
        </w:rPr>
        <w:t xml:space="preserve">, </w:t>
      </w:r>
      <w:r w:rsidRPr="00170070">
        <w:rPr>
          <w:rFonts w:ascii="Book Antiqua" w:hAnsi="Book Antiqua" w:cs="Arial"/>
          <w:b/>
          <w:i/>
          <w:sz w:val="24"/>
          <w:szCs w:val="24"/>
        </w:rPr>
        <w:t>CK19</w:t>
      </w:r>
      <w:r w:rsidRPr="00170070">
        <w:rPr>
          <w:rFonts w:ascii="Book Antiqua" w:hAnsi="Book Antiqua" w:cs="Arial"/>
          <w:b/>
          <w:sz w:val="24"/>
          <w:szCs w:val="24"/>
        </w:rPr>
        <w:t xml:space="preserve">, and </w:t>
      </w:r>
      <w:r w:rsidRPr="00170070">
        <w:rPr>
          <w:rFonts w:ascii="Book Antiqua" w:hAnsi="Book Antiqua" w:cs="Arial"/>
          <w:b/>
          <w:i/>
          <w:sz w:val="24"/>
          <w:szCs w:val="24"/>
        </w:rPr>
        <w:t>CK20</w:t>
      </w:r>
      <w:r w:rsidRPr="00170070">
        <w:rPr>
          <w:rFonts w:ascii="Book Antiqua" w:hAnsi="Book Antiqua" w:cs="Arial"/>
          <w:b/>
          <w:sz w:val="24"/>
          <w:szCs w:val="24"/>
        </w:rPr>
        <w:t xml:space="preserve"> for each esophageal disease level, respectively.</w:t>
      </w:r>
    </w:p>
    <w:p w14:paraId="4C1A7D82" w14:textId="77777777" w:rsidR="00170070" w:rsidRPr="00170070" w:rsidRDefault="00170070" w:rsidP="00FC6864">
      <w:pPr>
        <w:snapToGrid w:val="0"/>
        <w:spacing w:after="0" w:line="360" w:lineRule="auto"/>
        <w:jc w:val="both"/>
        <w:rPr>
          <w:rFonts w:ascii="Book Antiqua" w:eastAsia="SimSun" w:hAnsi="Book Antiqua" w:cs="Arial"/>
          <w:b/>
          <w:sz w:val="24"/>
          <w:szCs w:val="24"/>
          <w:lang w:eastAsia="zh-CN"/>
        </w:rPr>
      </w:pPr>
    </w:p>
    <w:p w14:paraId="4C6FEE41" w14:textId="77777777" w:rsidR="00645970" w:rsidRPr="00302BE6" w:rsidRDefault="00645970" w:rsidP="00FC6864">
      <w:pPr>
        <w:snapToGrid w:val="0"/>
        <w:spacing w:after="0" w:line="360" w:lineRule="auto"/>
        <w:jc w:val="both"/>
        <w:rPr>
          <w:rFonts w:ascii="Book Antiqua" w:hAnsi="Book Antiqua" w:cs="Arial"/>
          <w:b/>
          <w:sz w:val="24"/>
          <w:szCs w:val="24"/>
        </w:rPr>
      </w:pPr>
    </w:p>
    <w:p w14:paraId="48D20AD4" w14:textId="77777777" w:rsidR="00302BE6" w:rsidRDefault="00302BE6">
      <w:pPr>
        <w:rPr>
          <w:rFonts w:ascii="Book Antiqua" w:hAnsi="Book Antiqua" w:cs="Arial"/>
          <w:b/>
          <w:sz w:val="24"/>
          <w:szCs w:val="24"/>
        </w:rPr>
      </w:pPr>
      <w:r>
        <w:rPr>
          <w:rFonts w:ascii="Book Antiqua" w:hAnsi="Book Antiqua" w:cs="Arial"/>
          <w:b/>
          <w:sz w:val="24"/>
          <w:szCs w:val="24"/>
        </w:rPr>
        <w:br w:type="page"/>
      </w:r>
    </w:p>
    <w:p w14:paraId="08698964" w14:textId="187ED67F" w:rsidR="00170070" w:rsidRPr="00170070" w:rsidRDefault="00170070" w:rsidP="00170070">
      <w:pPr>
        <w:snapToGrid w:val="0"/>
        <w:spacing w:after="0" w:line="360" w:lineRule="auto"/>
        <w:jc w:val="both"/>
        <w:rPr>
          <w:rFonts w:ascii="Book Antiqua" w:hAnsi="Book Antiqua" w:cs="Arial"/>
          <w:b/>
          <w:sz w:val="24"/>
          <w:szCs w:val="24"/>
        </w:rPr>
      </w:pPr>
      <w:r w:rsidRPr="00170070">
        <w:rPr>
          <w:rFonts w:ascii="Book Antiqua" w:hAnsi="Book Antiqua" w:cs="Arial"/>
          <w:b/>
          <w:sz w:val="24"/>
          <w:szCs w:val="24"/>
        </w:rPr>
        <w:lastRenderedPageBreak/>
        <w:t>Table 1</w:t>
      </w:r>
      <w:r w:rsidRPr="00170070">
        <w:rPr>
          <w:rFonts w:ascii="Book Antiqua" w:eastAsia="SimSun" w:hAnsi="Book Antiqua" w:cs="Arial" w:hint="eastAsia"/>
          <w:b/>
          <w:sz w:val="24"/>
          <w:szCs w:val="24"/>
          <w:lang w:eastAsia="zh-CN"/>
        </w:rPr>
        <w:t xml:space="preserve"> </w:t>
      </w:r>
      <w:r w:rsidRPr="00170070">
        <w:rPr>
          <w:rFonts w:ascii="Book Antiqua" w:hAnsi="Book Antiqua" w:cs="Arial"/>
          <w:b/>
          <w:sz w:val="24"/>
          <w:szCs w:val="24"/>
        </w:rPr>
        <w:t xml:space="preserve">Breakdown of histological findings of each time point after </w:t>
      </w:r>
      <w:proofErr w:type="spellStart"/>
      <w:r w:rsidRPr="00170070">
        <w:rPr>
          <w:rFonts w:ascii="Book Antiqua" w:hAnsi="Book Antiqua" w:cs="Arial"/>
          <w:b/>
          <w:sz w:val="24"/>
          <w:szCs w:val="24"/>
        </w:rPr>
        <w:t>esophagojejunostomy</w:t>
      </w:r>
      <w:proofErr w:type="spellEnd"/>
      <w:r w:rsidRPr="00170070">
        <w:rPr>
          <w:rFonts w:ascii="Book Antiqua" w:eastAsia="Times New Roman" w:hAnsi="Book Antiqua" w:cs="Calibri"/>
          <w:b/>
          <w:bCs/>
          <w:i/>
          <w:color w:val="000000"/>
          <w:sz w:val="24"/>
          <w:szCs w:val="24"/>
          <w:lang w:eastAsia="en-US"/>
        </w:rPr>
        <w:t xml:space="preserve"> n</w:t>
      </w:r>
      <w:r w:rsidRPr="00170070">
        <w:rPr>
          <w:rFonts w:ascii="Book Antiqua" w:eastAsia="Times New Roman" w:hAnsi="Book Antiqua" w:cs="Calibri"/>
          <w:b/>
          <w:bCs/>
          <w:color w:val="000000"/>
          <w:sz w:val="24"/>
          <w:szCs w:val="24"/>
          <w:lang w:eastAsia="en-US"/>
        </w:rPr>
        <w:t xml:space="preserve"> (%)</w:t>
      </w:r>
    </w:p>
    <w:tbl>
      <w:tblPr>
        <w:tblW w:w="5000" w:type="pct"/>
        <w:tblBorders>
          <w:top w:val="single" w:sz="4" w:space="0" w:color="auto"/>
          <w:bottom w:val="single" w:sz="4" w:space="0" w:color="auto"/>
        </w:tblBorders>
        <w:tblLook w:val="04A0" w:firstRow="1" w:lastRow="0" w:firstColumn="1" w:lastColumn="0" w:noHBand="0" w:noVBand="1"/>
      </w:tblPr>
      <w:tblGrid>
        <w:gridCol w:w="2848"/>
        <w:gridCol w:w="743"/>
        <w:gridCol w:w="996"/>
        <w:gridCol w:w="996"/>
        <w:gridCol w:w="996"/>
        <w:gridCol w:w="1001"/>
        <w:gridCol w:w="999"/>
        <w:gridCol w:w="997"/>
      </w:tblGrid>
      <w:tr w:rsidR="00170070" w:rsidRPr="00170070" w14:paraId="0363549C" w14:textId="77777777" w:rsidTr="00EC7BF3">
        <w:trPr>
          <w:trHeight w:val="384"/>
        </w:trPr>
        <w:tc>
          <w:tcPr>
            <w:tcW w:w="1487" w:type="pct"/>
            <w:vMerge w:val="restart"/>
            <w:tcBorders>
              <w:top w:val="single" w:sz="4" w:space="0" w:color="auto"/>
              <w:bottom w:val="single" w:sz="4" w:space="0" w:color="auto"/>
            </w:tcBorders>
            <w:shd w:val="clear" w:color="auto" w:fill="auto"/>
            <w:noWrap/>
            <w:hideMark/>
          </w:tcPr>
          <w:p w14:paraId="29CFC2D7" w14:textId="53901E5C" w:rsidR="00170070" w:rsidRPr="00170070" w:rsidRDefault="00170070" w:rsidP="00170070">
            <w:pPr>
              <w:rPr>
                <w:rFonts w:ascii="Book Antiqua" w:eastAsia="Times New Roman" w:hAnsi="Book Antiqua" w:cs="Calibri"/>
                <w:color w:val="000000"/>
                <w:sz w:val="24"/>
                <w:szCs w:val="24"/>
                <w:lang w:eastAsia="en-US"/>
              </w:rPr>
            </w:pPr>
            <w:r w:rsidRPr="00170070">
              <w:rPr>
                <w:rFonts w:ascii="Book Antiqua" w:eastAsia="Times New Roman" w:hAnsi="Book Antiqua" w:cs="Calibri"/>
                <w:b/>
                <w:bCs/>
                <w:color w:val="000000"/>
                <w:sz w:val="24"/>
                <w:szCs w:val="24"/>
                <w:lang w:eastAsia="en-US"/>
              </w:rPr>
              <w:t>His</w:t>
            </w:r>
            <w:r>
              <w:rPr>
                <w:rFonts w:ascii="Book Antiqua" w:eastAsia="Times New Roman" w:hAnsi="Book Antiqua" w:cs="Calibri"/>
                <w:b/>
                <w:bCs/>
                <w:color w:val="000000"/>
                <w:sz w:val="24"/>
                <w:szCs w:val="24"/>
                <w:lang w:eastAsia="en-US"/>
              </w:rPr>
              <w:t>tology</w:t>
            </w:r>
          </w:p>
        </w:tc>
        <w:tc>
          <w:tcPr>
            <w:tcW w:w="384" w:type="pct"/>
            <w:tcBorders>
              <w:top w:val="single" w:sz="4" w:space="0" w:color="auto"/>
              <w:bottom w:val="single" w:sz="4" w:space="0" w:color="auto"/>
            </w:tcBorders>
            <w:shd w:val="clear" w:color="auto" w:fill="auto"/>
            <w:noWrap/>
            <w:hideMark/>
          </w:tcPr>
          <w:p w14:paraId="22727565" w14:textId="3B881FBC" w:rsidR="00170070" w:rsidRPr="00170070" w:rsidRDefault="00170070" w:rsidP="00FC6864">
            <w:pPr>
              <w:snapToGrid w:val="0"/>
              <w:spacing w:after="0" w:line="360" w:lineRule="auto"/>
              <w:jc w:val="both"/>
              <w:rPr>
                <w:rFonts w:ascii="Book Antiqua" w:eastAsia="Times New Roman" w:hAnsi="Book Antiqua" w:cs="Calibri"/>
                <w:b/>
                <w:color w:val="000000"/>
                <w:sz w:val="24"/>
                <w:szCs w:val="24"/>
                <w:lang w:eastAsia="en-US"/>
              </w:rPr>
            </w:pPr>
          </w:p>
        </w:tc>
        <w:tc>
          <w:tcPr>
            <w:tcW w:w="521" w:type="pct"/>
            <w:tcBorders>
              <w:top w:val="single" w:sz="4" w:space="0" w:color="auto"/>
              <w:bottom w:val="single" w:sz="4" w:space="0" w:color="auto"/>
            </w:tcBorders>
            <w:shd w:val="clear" w:color="auto" w:fill="auto"/>
            <w:noWrap/>
            <w:hideMark/>
          </w:tcPr>
          <w:p w14:paraId="1C0E5B84" w14:textId="70364DB4" w:rsidR="00170070" w:rsidRPr="00170070" w:rsidRDefault="00170070" w:rsidP="00FC6864">
            <w:pPr>
              <w:snapToGrid w:val="0"/>
              <w:spacing w:after="0" w:line="360" w:lineRule="auto"/>
              <w:jc w:val="both"/>
              <w:rPr>
                <w:rFonts w:ascii="Book Antiqua" w:eastAsia="Times New Roman" w:hAnsi="Book Antiqua" w:cs="Calibri"/>
                <w:b/>
                <w:color w:val="000000"/>
                <w:sz w:val="24"/>
                <w:szCs w:val="24"/>
                <w:lang w:eastAsia="en-US"/>
              </w:rPr>
            </w:pPr>
          </w:p>
        </w:tc>
        <w:tc>
          <w:tcPr>
            <w:tcW w:w="1565" w:type="pct"/>
            <w:gridSpan w:val="3"/>
            <w:tcBorders>
              <w:top w:val="single" w:sz="4" w:space="0" w:color="auto"/>
              <w:bottom w:val="single" w:sz="4" w:space="0" w:color="auto"/>
            </w:tcBorders>
            <w:shd w:val="clear" w:color="auto" w:fill="auto"/>
            <w:noWrap/>
            <w:hideMark/>
          </w:tcPr>
          <w:p w14:paraId="3249B347" w14:textId="2473E69F" w:rsidR="00170070" w:rsidRPr="00170070" w:rsidRDefault="00170070" w:rsidP="00170070">
            <w:pPr>
              <w:snapToGrid w:val="0"/>
              <w:spacing w:after="0" w:line="360" w:lineRule="auto"/>
              <w:jc w:val="center"/>
              <w:rPr>
                <w:rFonts w:ascii="Book Antiqua" w:eastAsia="Times New Roman" w:hAnsi="Book Antiqua" w:cs="Calibri"/>
                <w:b/>
                <w:color w:val="000000"/>
                <w:sz w:val="24"/>
                <w:szCs w:val="24"/>
                <w:lang w:eastAsia="en-US"/>
              </w:rPr>
            </w:pPr>
            <w:r w:rsidRPr="00170070">
              <w:rPr>
                <w:rFonts w:ascii="Book Antiqua" w:eastAsia="Times New Roman" w:hAnsi="Book Antiqua" w:cs="Calibri"/>
                <w:b/>
                <w:color w:val="000000"/>
                <w:sz w:val="24"/>
                <w:szCs w:val="24"/>
                <w:lang w:eastAsia="en-US"/>
              </w:rPr>
              <w:t>Postoperative week</w:t>
            </w:r>
          </w:p>
        </w:tc>
        <w:tc>
          <w:tcPr>
            <w:tcW w:w="522" w:type="pct"/>
            <w:tcBorders>
              <w:top w:val="single" w:sz="4" w:space="0" w:color="auto"/>
              <w:bottom w:val="single" w:sz="4" w:space="0" w:color="auto"/>
            </w:tcBorders>
            <w:shd w:val="clear" w:color="auto" w:fill="auto"/>
            <w:noWrap/>
            <w:hideMark/>
          </w:tcPr>
          <w:p w14:paraId="506F7113" w14:textId="0B570BC3" w:rsidR="00170070" w:rsidRPr="00170070" w:rsidRDefault="00170070" w:rsidP="00FC6864">
            <w:pPr>
              <w:snapToGrid w:val="0"/>
              <w:spacing w:after="0" w:line="360" w:lineRule="auto"/>
              <w:jc w:val="both"/>
              <w:rPr>
                <w:rFonts w:ascii="Book Antiqua" w:eastAsia="Times New Roman" w:hAnsi="Book Antiqua" w:cs="Calibri"/>
                <w:b/>
                <w:color w:val="000000"/>
                <w:sz w:val="24"/>
                <w:szCs w:val="24"/>
                <w:lang w:eastAsia="en-US"/>
              </w:rPr>
            </w:pPr>
          </w:p>
        </w:tc>
        <w:tc>
          <w:tcPr>
            <w:tcW w:w="521" w:type="pct"/>
            <w:tcBorders>
              <w:top w:val="single" w:sz="4" w:space="0" w:color="auto"/>
              <w:bottom w:val="single" w:sz="4" w:space="0" w:color="auto"/>
            </w:tcBorders>
            <w:shd w:val="clear" w:color="auto" w:fill="auto"/>
            <w:noWrap/>
            <w:hideMark/>
          </w:tcPr>
          <w:p w14:paraId="5E51CE47" w14:textId="256AFD9A" w:rsidR="00170070" w:rsidRPr="00170070" w:rsidRDefault="00170070" w:rsidP="00FC6864">
            <w:pPr>
              <w:snapToGrid w:val="0"/>
              <w:spacing w:after="0" w:line="360" w:lineRule="auto"/>
              <w:jc w:val="both"/>
              <w:rPr>
                <w:rFonts w:ascii="Book Antiqua" w:eastAsia="Times New Roman" w:hAnsi="Book Antiqua" w:cs="Calibri"/>
                <w:b/>
                <w:color w:val="000000"/>
                <w:sz w:val="24"/>
                <w:szCs w:val="24"/>
                <w:lang w:eastAsia="en-US"/>
              </w:rPr>
            </w:pPr>
          </w:p>
        </w:tc>
      </w:tr>
      <w:tr w:rsidR="00170070" w:rsidRPr="00170070" w14:paraId="4D4BFFDD" w14:textId="77777777" w:rsidTr="00EC7BF3">
        <w:trPr>
          <w:trHeight w:val="384"/>
        </w:trPr>
        <w:tc>
          <w:tcPr>
            <w:tcW w:w="1487" w:type="pct"/>
            <w:vMerge/>
            <w:tcBorders>
              <w:top w:val="single" w:sz="4" w:space="0" w:color="auto"/>
              <w:bottom w:val="single" w:sz="4" w:space="0" w:color="auto"/>
            </w:tcBorders>
            <w:shd w:val="clear" w:color="auto" w:fill="auto"/>
            <w:noWrap/>
            <w:hideMark/>
          </w:tcPr>
          <w:p w14:paraId="14B19DD8" w14:textId="77777777" w:rsidR="00170070" w:rsidRPr="00170070" w:rsidRDefault="00170070" w:rsidP="00FC6864">
            <w:pPr>
              <w:snapToGrid w:val="0"/>
              <w:spacing w:after="0" w:line="360" w:lineRule="auto"/>
              <w:jc w:val="both"/>
              <w:rPr>
                <w:rFonts w:ascii="Book Antiqua" w:eastAsia="Times New Roman" w:hAnsi="Book Antiqua" w:cs="Calibri"/>
                <w:color w:val="000000"/>
                <w:sz w:val="24"/>
                <w:szCs w:val="24"/>
                <w:lang w:eastAsia="en-US"/>
              </w:rPr>
            </w:pPr>
          </w:p>
        </w:tc>
        <w:tc>
          <w:tcPr>
            <w:tcW w:w="384" w:type="pct"/>
            <w:tcBorders>
              <w:top w:val="single" w:sz="4" w:space="0" w:color="auto"/>
              <w:bottom w:val="single" w:sz="4" w:space="0" w:color="auto"/>
            </w:tcBorders>
            <w:shd w:val="clear" w:color="auto" w:fill="auto"/>
            <w:noWrap/>
            <w:hideMark/>
          </w:tcPr>
          <w:p w14:paraId="7D0131A5" w14:textId="1A42D272" w:rsidR="00170070" w:rsidRPr="00170070" w:rsidRDefault="00170070" w:rsidP="00FC6864">
            <w:pPr>
              <w:snapToGrid w:val="0"/>
              <w:spacing w:after="0" w:line="360" w:lineRule="auto"/>
              <w:jc w:val="both"/>
              <w:rPr>
                <w:rFonts w:ascii="Book Antiqua" w:eastAsia="SimSun" w:hAnsi="Book Antiqua" w:cs="Calibri"/>
                <w:b/>
                <w:color w:val="000000"/>
                <w:sz w:val="24"/>
                <w:szCs w:val="24"/>
                <w:lang w:eastAsia="zh-CN"/>
              </w:rPr>
            </w:pPr>
            <w:r w:rsidRPr="00170070">
              <w:rPr>
                <w:rFonts w:ascii="Book Antiqua" w:eastAsia="Times New Roman" w:hAnsi="Book Antiqua" w:cs="Calibri"/>
                <w:b/>
                <w:color w:val="000000"/>
                <w:sz w:val="24"/>
                <w:szCs w:val="24"/>
                <w:lang w:eastAsia="en-US"/>
              </w:rPr>
              <w:t xml:space="preserve">0 </w:t>
            </w:r>
            <w:proofErr w:type="spellStart"/>
            <w:r w:rsidRPr="00170070">
              <w:rPr>
                <w:rFonts w:ascii="Book Antiqua" w:eastAsia="Times New Roman" w:hAnsi="Book Antiqua" w:cs="Calibri"/>
                <w:b/>
                <w:color w:val="000000"/>
                <w:sz w:val="24"/>
                <w:szCs w:val="24"/>
                <w:lang w:eastAsia="en-US"/>
              </w:rPr>
              <w:t>w</w:t>
            </w:r>
            <w:r w:rsidRPr="00170070">
              <w:rPr>
                <w:rFonts w:ascii="Book Antiqua" w:eastAsia="SimSun" w:hAnsi="Book Antiqua" w:cs="Calibri" w:hint="eastAsia"/>
                <w:b/>
                <w:color w:val="000000"/>
                <w:sz w:val="24"/>
                <w:szCs w:val="24"/>
                <w:lang w:eastAsia="zh-CN"/>
              </w:rPr>
              <w:t>k</w:t>
            </w:r>
            <w:proofErr w:type="spellEnd"/>
          </w:p>
        </w:tc>
        <w:tc>
          <w:tcPr>
            <w:tcW w:w="521" w:type="pct"/>
            <w:tcBorders>
              <w:top w:val="single" w:sz="4" w:space="0" w:color="auto"/>
              <w:bottom w:val="single" w:sz="4" w:space="0" w:color="auto"/>
            </w:tcBorders>
            <w:shd w:val="clear" w:color="auto" w:fill="auto"/>
            <w:noWrap/>
            <w:hideMark/>
          </w:tcPr>
          <w:p w14:paraId="31DA8067" w14:textId="10902C12" w:rsidR="00170070" w:rsidRPr="00170070" w:rsidRDefault="00170070" w:rsidP="00FC6864">
            <w:pPr>
              <w:snapToGrid w:val="0"/>
              <w:spacing w:after="0" w:line="360" w:lineRule="auto"/>
              <w:jc w:val="both"/>
              <w:rPr>
                <w:rFonts w:ascii="Book Antiqua" w:eastAsia="SimSun" w:hAnsi="Book Antiqua" w:cs="Calibri"/>
                <w:b/>
                <w:color w:val="000000"/>
                <w:sz w:val="24"/>
                <w:szCs w:val="24"/>
                <w:lang w:eastAsia="zh-CN"/>
              </w:rPr>
            </w:pPr>
            <w:r w:rsidRPr="00170070">
              <w:rPr>
                <w:rFonts w:ascii="Book Antiqua" w:eastAsia="Times New Roman" w:hAnsi="Book Antiqua" w:cs="Calibri"/>
                <w:b/>
                <w:color w:val="000000"/>
                <w:sz w:val="24"/>
                <w:szCs w:val="24"/>
                <w:lang w:eastAsia="en-US"/>
              </w:rPr>
              <w:t xml:space="preserve">10 </w:t>
            </w:r>
            <w:proofErr w:type="spellStart"/>
            <w:r w:rsidRPr="00170070">
              <w:rPr>
                <w:rFonts w:ascii="Book Antiqua" w:eastAsia="Times New Roman" w:hAnsi="Book Antiqua" w:cs="Calibri"/>
                <w:b/>
                <w:color w:val="000000"/>
                <w:sz w:val="24"/>
                <w:szCs w:val="24"/>
                <w:lang w:eastAsia="en-US"/>
              </w:rPr>
              <w:t>w</w:t>
            </w:r>
            <w:r w:rsidRPr="00170070">
              <w:rPr>
                <w:rFonts w:ascii="Book Antiqua" w:eastAsia="SimSun" w:hAnsi="Book Antiqua" w:cs="Calibri" w:hint="eastAsia"/>
                <w:b/>
                <w:color w:val="000000"/>
                <w:sz w:val="24"/>
                <w:szCs w:val="24"/>
                <w:lang w:eastAsia="zh-CN"/>
              </w:rPr>
              <w:t>k</w:t>
            </w:r>
            <w:proofErr w:type="spellEnd"/>
          </w:p>
        </w:tc>
        <w:tc>
          <w:tcPr>
            <w:tcW w:w="521" w:type="pct"/>
            <w:tcBorders>
              <w:top w:val="single" w:sz="4" w:space="0" w:color="auto"/>
              <w:bottom w:val="single" w:sz="4" w:space="0" w:color="auto"/>
            </w:tcBorders>
            <w:shd w:val="clear" w:color="auto" w:fill="auto"/>
            <w:noWrap/>
            <w:hideMark/>
          </w:tcPr>
          <w:p w14:paraId="267CB3D4" w14:textId="05F75B0D" w:rsidR="00170070" w:rsidRPr="00170070" w:rsidRDefault="00170070" w:rsidP="00170070">
            <w:pPr>
              <w:snapToGrid w:val="0"/>
              <w:spacing w:after="0" w:line="360" w:lineRule="auto"/>
              <w:jc w:val="center"/>
              <w:rPr>
                <w:rFonts w:ascii="Book Antiqua" w:eastAsia="SimSun" w:hAnsi="Book Antiqua" w:cs="Calibri"/>
                <w:b/>
                <w:color w:val="000000"/>
                <w:sz w:val="24"/>
                <w:szCs w:val="24"/>
                <w:lang w:eastAsia="zh-CN"/>
              </w:rPr>
            </w:pPr>
            <w:r w:rsidRPr="00170070">
              <w:rPr>
                <w:rFonts w:ascii="Book Antiqua" w:eastAsia="Times New Roman" w:hAnsi="Book Antiqua" w:cs="Calibri"/>
                <w:b/>
                <w:color w:val="000000"/>
                <w:sz w:val="24"/>
                <w:szCs w:val="24"/>
                <w:lang w:eastAsia="en-US"/>
              </w:rPr>
              <w:t xml:space="preserve">17 </w:t>
            </w:r>
            <w:proofErr w:type="spellStart"/>
            <w:r w:rsidRPr="00170070">
              <w:rPr>
                <w:rFonts w:ascii="Book Antiqua" w:eastAsia="Times New Roman" w:hAnsi="Book Antiqua" w:cs="Calibri"/>
                <w:b/>
                <w:color w:val="000000"/>
                <w:sz w:val="24"/>
                <w:szCs w:val="24"/>
                <w:lang w:eastAsia="en-US"/>
              </w:rPr>
              <w:t>w</w:t>
            </w:r>
            <w:r w:rsidRPr="00170070">
              <w:rPr>
                <w:rFonts w:ascii="Book Antiqua" w:eastAsia="SimSun" w:hAnsi="Book Antiqua" w:cs="Calibri" w:hint="eastAsia"/>
                <w:b/>
                <w:color w:val="000000"/>
                <w:sz w:val="24"/>
                <w:szCs w:val="24"/>
                <w:lang w:eastAsia="zh-CN"/>
              </w:rPr>
              <w:t>k</w:t>
            </w:r>
            <w:proofErr w:type="spellEnd"/>
          </w:p>
        </w:tc>
        <w:tc>
          <w:tcPr>
            <w:tcW w:w="521" w:type="pct"/>
            <w:tcBorders>
              <w:top w:val="single" w:sz="4" w:space="0" w:color="auto"/>
              <w:bottom w:val="single" w:sz="4" w:space="0" w:color="auto"/>
            </w:tcBorders>
            <w:shd w:val="clear" w:color="auto" w:fill="auto"/>
            <w:noWrap/>
            <w:hideMark/>
          </w:tcPr>
          <w:p w14:paraId="190B9FA3" w14:textId="7D6CB126" w:rsidR="00170070" w:rsidRPr="00170070" w:rsidRDefault="00170070" w:rsidP="00170070">
            <w:pPr>
              <w:snapToGrid w:val="0"/>
              <w:spacing w:after="0" w:line="360" w:lineRule="auto"/>
              <w:jc w:val="center"/>
              <w:rPr>
                <w:rFonts w:ascii="Book Antiqua" w:eastAsia="SimSun" w:hAnsi="Book Antiqua" w:cs="Calibri"/>
                <w:b/>
                <w:color w:val="000000"/>
                <w:sz w:val="24"/>
                <w:szCs w:val="24"/>
                <w:lang w:eastAsia="zh-CN"/>
              </w:rPr>
            </w:pPr>
            <w:r w:rsidRPr="00170070">
              <w:rPr>
                <w:rFonts w:ascii="Book Antiqua" w:eastAsia="Times New Roman" w:hAnsi="Book Antiqua" w:cs="Calibri"/>
                <w:b/>
                <w:color w:val="000000"/>
                <w:sz w:val="24"/>
                <w:szCs w:val="24"/>
                <w:lang w:eastAsia="en-US"/>
              </w:rPr>
              <w:t xml:space="preserve">24 </w:t>
            </w:r>
            <w:proofErr w:type="spellStart"/>
            <w:r w:rsidRPr="00170070">
              <w:rPr>
                <w:rFonts w:ascii="Book Antiqua" w:eastAsia="Times New Roman" w:hAnsi="Book Antiqua" w:cs="Calibri"/>
                <w:b/>
                <w:color w:val="000000"/>
                <w:sz w:val="24"/>
                <w:szCs w:val="24"/>
                <w:lang w:eastAsia="en-US"/>
              </w:rPr>
              <w:t>w</w:t>
            </w:r>
            <w:r w:rsidRPr="00170070">
              <w:rPr>
                <w:rFonts w:ascii="Book Antiqua" w:eastAsia="SimSun" w:hAnsi="Book Antiqua" w:cs="Calibri" w:hint="eastAsia"/>
                <w:b/>
                <w:color w:val="000000"/>
                <w:sz w:val="24"/>
                <w:szCs w:val="24"/>
                <w:lang w:eastAsia="zh-CN"/>
              </w:rPr>
              <w:t>k</w:t>
            </w:r>
            <w:proofErr w:type="spellEnd"/>
          </w:p>
        </w:tc>
        <w:tc>
          <w:tcPr>
            <w:tcW w:w="523" w:type="pct"/>
            <w:tcBorders>
              <w:top w:val="single" w:sz="4" w:space="0" w:color="auto"/>
              <w:bottom w:val="single" w:sz="4" w:space="0" w:color="auto"/>
            </w:tcBorders>
            <w:shd w:val="clear" w:color="auto" w:fill="auto"/>
            <w:noWrap/>
            <w:hideMark/>
          </w:tcPr>
          <w:p w14:paraId="6DF7FEF6" w14:textId="4DD4FE2F" w:rsidR="00170070" w:rsidRPr="00170070" w:rsidRDefault="00170070" w:rsidP="00170070">
            <w:pPr>
              <w:snapToGrid w:val="0"/>
              <w:spacing w:after="0" w:line="360" w:lineRule="auto"/>
              <w:jc w:val="center"/>
              <w:rPr>
                <w:rFonts w:ascii="Book Antiqua" w:eastAsia="SimSun" w:hAnsi="Book Antiqua" w:cs="Calibri"/>
                <w:b/>
                <w:color w:val="000000"/>
                <w:sz w:val="24"/>
                <w:szCs w:val="24"/>
                <w:lang w:eastAsia="zh-CN"/>
              </w:rPr>
            </w:pPr>
            <w:r w:rsidRPr="00170070">
              <w:rPr>
                <w:rFonts w:ascii="Book Antiqua" w:eastAsia="Times New Roman" w:hAnsi="Book Antiqua" w:cs="Calibri"/>
                <w:b/>
                <w:color w:val="000000"/>
                <w:sz w:val="24"/>
                <w:szCs w:val="24"/>
                <w:lang w:eastAsia="en-US"/>
              </w:rPr>
              <w:t xml:space="preserve">31 </w:t>
            </w:r>
            <w:proofErr w:type="spellStart"/>
            <w:r w:rsidRPr="00170070">
              <w:rPr>
                <w:rFonts w:ascii="Book Antiqua" w:eastAsia="Times New Roman" w:hAnsi="Book Antiqua" w:cs="Calibri"/>
                <w:b/>
                <w:color w:val="000000"/>
                <w:sz w:val="24"/>
                <w:szCs w:val="24"/>
                <w:lang w:eastAsia="en-US"/>
              </w:rPr>
              <w:t>w</w:t>
            </w:r>
            <w:r w:rsidRPr="00170070">
              <w:rPr>
                <w:rFonts w:ascii="Book Antiqua" w:eastAsia="SimSun" w:hAnsi="Book Antiqua" w:cs="Calibri" w:hint="eastAsia"/>
                <w:b/>
                <w:color w:val="000000"/>
                <w:sz w:val="24"/>
                <w:szCs w:val="24"/>
                <w:lang w:eastAsia="zh-CN"/>
              </w:rPr>
              <w:t>k</w:t>
            </w:r>
            <w:proofErr w:type="spellEnd"/>
          </w:p>
        </w:tc>
        <w:tc>
          <w:tcPr>
            <w:tcW w:w="522" w:type="pct"/>
            <w:tcBorders>
              <w:top w:val="single" w:sz="4" w:space="0" w:color="auto"/>
              <w:bottom w:val="single" w:sz="4" w:space="0" w:color="auto"/>
            </w:tcBorders>
            <w:shd w:val="clear" w:color="auto" w:fill="auto"/>
            <w:noWrap/>
            <w:hideMark/>
          </w:tcPr>
          <w:p w14:paraId="5DFD1FE6" w14:textId="7F2822D1" w:rsidR="00170070" w:rsidRPr="00170070" w:rsidRDefault="00170070" w:rsidP="00FC6864">
            <w:pPr>
              <w:snapToGrid w:val="0"/>
              <w:spacing w:after="0" w:line="360" w:lineRule="auto"/>
              <w:jc w:val="both"/>
              <w:rPr>
                <w:rFonts w:ascii="Book Antiqua" w:eastAsia="SimSun" w:hAnsi="Book Antiqua" w:cs="Calibri"/>
                <w:b/>
                <w:color w:val="000000"/>
                <w:sz w:val="24"/>
                <w:szCs w:val="24"/>
                <w:lang w:eastAsia="zh-CN"/>
              </w:rPr>
            </w:pPr>
            <w:r w:rsidRPr="00170070">
              <w:rPr>
                <w:rFonts w:ascii="Book Antiqua" w:eastAsia="Times New Roman" w:hAnsi="Book Antiqua" w:cs="Calibri"/>
                <w:b/>
                <w:color w:val="000000"/>
                <w:sz w:val="24"/>
                <w:szCs w:val="24"/>
                <w:lang w:eastAsia="en-US"/>
              </w:rPr>
              <w:t xml:space="preserve">38 </w:t>
            </w:r>
            <w:proofErr w:type="spellStart"/>
            <w:r w:rsidRPr="00170070">
              <w:rPr>
                <w:rFonts w:ascii="Book Antiqua" w:eastAsia="Times New Roman" w:hAnsi="Book Antiqua" w:cs="Calibri"/>
                <w:b/>
                <w:color w:val="000000"/>
                <w:sz w:val="24"/>
                <w:szCs w:val="24"/>
                <w:lang w:eastAsia="en-US"/>
              </w:rPr>
              <w:t>w</w:t>
            </w:r>
            <w:r w:rsidRPr="00170070">
              <w:rPr>
                <w:rFonts w:ascii="Book Antiqua" w:eastAsia="SimSun" w:hAnsi="Book Antiqua" w:cs="Calibri" w:hint="eastAsia"/>
                <w:b/>
                <w:color w:val="000000"/>
                <w:sz w:val="24"/>
                <w:szCs w:val="24"/>
                <w:lang w:eastAsia="zh-CN"/>
              </w:rPr>
              <w:t>k</w:t>
            </w:r>
            <w:proofErr w:type="spellEnd"/>
          </w:p>
        </w:tc>
        <w:tc>
          <w:tcPr>
            <w:tcW w:w="521" w:type="pct"/>
            <w:tcBorders>
              <w:top w:val="single" w:sz="4" w:space="0" w:color="auto"/>
              <w:bottom w:val="single" w:sz="4" w:space="0" w:color="auto"/>
            </w:tcBorders>
            <w:shd w:val="clear" w:color="auto" w:fill="auto"/>
            <w:noWrap/>
            <w:hideMark/>
          </w:tcPr>
          <w:p w14:paraId="52BD900C" w14:textId="26290C46" w:rsidR="00170070" w:rsidRPr="00170070" w:rsidRDefault="00170070" w:rsidP="00FC6864">
            <w:pPr>
              <w:snapToGrid w:val="0"/>
              <w:spacing w:after="0" w:line="360" w:lineRule="auto"/>
              <w:jc w:val="both"/>
              <w:rPr>
                <w:rFonts w:ascii="Book Antiqua" w:eastAsia="SimSun" w:hAnsi="Book Antiqua" w:cs="Calibri"/>
                <w:b/>
                <w:color w:val="000000"/>
                <w:sz w:val="24"/>
                <w:szCs w:val="24"/>
                <w:lang w:eastAsia="zh-CN"/>
              </w:rPr>
            </w:pPr>
            <w:r w:rsidRPr="00170070">
              <w:rPr>
                <w:rFonts w:ascii="Book Antiqua" w:eastAsia="Times New Roman" w:hAnsi="Book Antiqua" w:cs="Calibri"/>
                <w:b/>
                <w:color w:val="000000"/>
                <w:sz w:val="24"/>
                <w:szCs w:val="24"/>
                <w:lang w:eastAsia="en-US"/>
              </w:rPr>
              <w:t xml:space="preserve">40 </w:t>
            </w:r>
            <w:proofErr w:type="spellStart"/>
            <w:r w:rsidRPr="00170070">
              <w:rPr>
                <w:rFonts w:ascii="Book Antiqua" w:eastAsia="Times New Roman" w:hAnsi="Book Antiqua" w:cs="Calibri"/>
                <w:b/>
                <w:color w:val="000000"/>
                <w:sz w:val="24"/>
                <w:szCs w:val="24"/>
                <w:lang w:eastAsia="en-US"/>
              </w:rPr>
              <w:t>w</w:t>
            </w:r>
            <w:r w:rsidRPr="00170070">
              <w:rPr>
                <w:rFonts w:ascii="Book Antiqua" w:eastAsia="SimSun" w:hAnsi="Book Antiqua" w:cs="Calibri" w:hint="eastAsia"/>
                <w:b/>
                <w:color w:val="000000"/>
                <w:sz w:val="24"/>
                <w:szCs w:val="24"/>
                <w:lang w:eastAsia="zh-CN"/>
              </w:rPr>
              <w:t>k</w:t>
            </w:r>
            <w:proofErr w:type="spellEnd"/>
          </w:p>
        </w:tc>
      </w:tr>
      <w:tr w:rsidR="00170070" w:rsidRPr="00170070" w14:paraId="2D96F3E9" w14:textId="77777777" w:rsidTr="00EC7BF3">
        <w:trPr>
          <w:trHeight w:val="384"/>
        </w:trPr>
        <w:tc>
          <w:tcPr>
            <w:tcW w:w="1487" w:type="pct"/>
            <w:vMerge/>
            <w:tcBorders>
              <w:top w:val="single" w:sz="4" w:space="0" w:color="auto"/>
              <w:bottom w:val="single" w:sz="4" w:space="0" w:color="auto"/>
            </w:tcBorders>
            <w:shd w:val="clear" w:color="auto" w:fill="auto"/>
            <w:noWrap/>
            <w:hideMark/>
          </w:tcPr>
          <w:p w14:paraId="77A3A383" w14:textId="148FB48C" w:rsidR="00170070" w:rsidRPr="00170070" w:rsidRDefault="00170070" w:rsidP="00FC6864">
            <w:pPr>
              <w:snapToGrid w:val="0"/>
              <w:spacing w:after="0" w:line="360" w:lineRule="auto"/>
              <w:jc w:val="both"/>
              <w:rPr>
                <w:rFonts w:ascii="Book Antiqua" w:eastAsia="Times New Roman" w:hAnsi="Book Antiqua" w:cs="Calibri"/>
                <w:color w:val="000000"/>
                <w:sz w:val="24"/>
                <w:szCs w:val="24"/>
                <w:lang w:eastAsia="en-US"/>
              </w:rPr>
            </w:pPr>
          </w:p>
        </w:tc>
        <w:tc>
          <w:tcPr>
            <w:tcW w:w="384" w:type="pct"/>
            <w:tcBorders>
              <w:top w:val="single" w:sz="4" w:space="0" w:color="auto"/>
              <w:bottom w:val="single" w:sz="4" w:space="0" w:color="auto"/>
            </w:tcBorders>
            <w:shd w:val="clear" w:color="auto" w:fill="auto"/>
            <w:noWrap/>
            <w:hideMark/>
          </w:tcPr>
          <w:p w14:paraId="5BC4DDD0" w14:textId="77777777" w:rsidR="00170070" w:rsidRPr="00170070" w:rsidRDefault="00170070" w:rsidP="00FC6864">
            <w:pPr>
              <w:snapToGrid w:val="0"/>
              <w:spacing w:after="0" w:line="360" w:lineRule="auto"/>
              <w:jc w:val="both"/>
              <w:rPr>
                <w:rFonts w:ascii="Book Antiqua" w:eastAsia="Times New Roman" w:hAnsi="Book Antiqua" w:cs="Calibri"/>
                <w:b/>
                <w:color w:val="000000"/>
                <w:sz w:val="24"/>
                <w:szCs w:val="24"/>
                <w:lang w:eastAsia="en-US"/>
              </w:rPr>
            </w:pPr>
            <w:r w:rsidRPr="00170070">
              <w:rPr>
                <w:rFonts w:ascii="Book Antiqua" w:eastAsia="Times New Roman" w:hAnsi="Book Antiqua" w:cs="Calibri"/>
                <w:b/>
                <w:i/>
                <w:color w:val="000000"/>
                <w:sz w:val="24"/>
                <w:szCs w:val="24"/>
                <w:lang w:eastAsia="en-US"/>
              </w:rPr>
              <w:t>n</w:t>
            </w:r>
            <w:r w:rsidRPr="00170070">
              <w:rPr>
                <w:rFonts w:ascii="Book Antiqua" w:eastAsia="Times New Roman" w:hAnsi="Book Antiqua" w:cs="Calibri"/>
                <w:b/>
                <w:color w:val="000000"/>
                <w:sz w:val="24"/>
                <w:szCs w:val="24"/>
                <w:lang w:eastAsia="en-US"/>
              </w:rPr>
              <w:t xml:space="preserve"> = 6</w:t>
            </w:r>
          </w:p>
        </w:tc>
        <w:tc>
          <w:tcPr>
            <w:tcW w:w="521" w:type="pct"/>
            <w:tcBorders>
              <w:top w:val="single" w:sz="4" w:space="0" w:color="auto"/>
              <w:bottom w:val="single" w:sz="4" w:space="0" w:color="auto"/>
            </w:tcBorders>
            <w:shd w:val="clear" w:color="auto" w:fill="auto"/>
            <w:noWrap/>
            <w:hideMark/>
          </w:tcPr>
          <w:p w14:paraId="2A7E4CC1" w14:textId="44AC3F6C" w:rsidR="00170070" w:rsidRPr="00170070" w:rsidRDefault="00170070" w:rsidP="00FC6864">
            <w:pPr>
              <w:snapToGrid w:val="0"/>
              <w:spacing w:after="0" w:line="360" w:lineRule="auto"/>
              <w:jc w:val="both"/>
              <w:rPr>
                <w:rFonts w:ascii="Book Antiqua" w:eastAsia="Times New Roman" w:hAnsi="Book Antiqua" w:cs="Calibri"/>
                <w:b/>
                <w:color w:val="000000"/>
                <w:sz w:val="24"/>
                <w:szCs w:val="24"/>
                <w:lang w:eastAsia="en-US"/>
              </w:rPr>
            </w:pPr>
            <w:r w:rsidRPr="00170070">
              <w:rPr>
                <w:rFonts w:ascii="Book Antiqua" w:eastAsia="Times New Roman" w:hAnsi="Book Antiqua" w:cs="Calibri"/>
                <w:b/>
                <w:i/>
                <w:color w:val="000000"/>
                <w:sz w:val="24"/>
                <w:szCs w:val="24"/>
                <w:lang w:eastAsia="en-US"/>
              </w:rPr>
              <w:t>n</w:t>
            </w:r>
            <w:r w:rsidRPr="00170070">
              <w:rPr>
                <w:rFonts w:ascii="Book Antiqua" w:eastAsia="Times New Roman" w:hAnsi="Book Antiqua" w:cs="Calibri"/>
                <w:b/>
                <w:color w:val="000000"/>
                <w:sz w:val="24"/>
                <w:szCs w:val="24"/>
                <w:lang w:eastAsia="en-US"/>
              </w:rPr>
              <w:t xml:space="preserve"> = 6</w:t>
            </w:r>
          </w:p>
        </w:tc>
        <w:tc>
          <w:tcPr>
            <w:tcW w:w="521" w:type="pct"/>
            <w:tcBorders>
              <w:top w:val="single" w:sz="4" w:space="0" w:color="auto"/>
              <w:bottom w:val="single" w:sz="4" w:space="0" w:color="auto"/>
            </w:tcBorders>
            <w:shd w:val="clear" w:color="auto" w:fill="auto"/>
            <w:noWrap/>
            <w:hideMark/>
          </w:tcPr>
          <w:p w14:paraId="4A5359EF" w14:textId="5C225605" w:rsidR="00170070" w:rsidRPr="00170070" w:rsidRDefault="00170070" w:rsidP="00170070">
            <w:pPr>
              <w:snapToGrid w:val="0"/>
              <w:spacing w:after="0" w:line="360" w:lineRule="auto"/>
              <w:jc w:val="center"/>
              <w:rPr>
                <w:rFonts w:ascii="Book Antiqua" w:eastAsia="Times New Roman" w:hAnsi="Book Antiqua" w:cs="Calibri"/>
                <w:b/>
                <w:color w:val="000000"/>
                <w:sz w:val="24"/>
                <w:szCs w:val="24"/>
                <w:lang w:eastAsia="en-US"/>
              </w:rPr>
            </w:pPr>
            <w:r w:rsidRPr="00170070">
              <w:rPr>
                <w:rFonts w:ascii="Book Antiqua" w:eastAsia="Times New Roman" w:hAnsi="Book Antiqua" w:cs="Calibri"/>
                <w:b/>
                <w:i/>
                <w:color w:val="000000"/>
                <w:sz w:val="24"/>
                <w:szCs w:val="24"/>
                <w:lang w:eastAsia="en-US"/>
              </w:rPr>
              <w:t>n</w:t>
            </w:r>
            <w:r w:rsidRPr="00170070">
              <w:rPr>
                <w:rFonts w:ascii="Book Antiqua" w:eastAsia="Times New Roman" w:hAnsi="Book Antiqua" w:cs="Calibri"/>
                <w:b/>
                <w:color w:val="000000"/>
                <w:sz w:val="24"/>
                <w:szCs w:val="24"/>
                <w:lang w:eastAsia="en-US"/>
              </w:rPr>
              <w:t xml:space="preserve"> = 8</w:t>
            </w:r>
          </w:p>
        </w:tc>
        <w:tc>
          <w:tcPr>
            <w:tcW w:w="521" w:type="pct"/>
            <w:tcBorders>
              <w:top w:val="single" w:sz="4" w:space="0" w:color="auto"/>
              <w:bottom w:val="single" w:sz="4" w:space="0" w:color="auto"/>
            </w:tcBorders>
            <w:shd w:val="clear" w:color="auto" w:fill="auto"/>
            <w:noWrap/>
            <w:hideMark/>
          </w:tcPr>
          <w:p w14:paraId="7AAE0D26" w14:textId="4F9EC9ED" w:rsidR="00170070" w:rsidRPr="00170070" w:rsidRDefault="00170070" w:rsidP="00170070">
            <w:pPr>
              <w:snapToGrid w:val="0"/>
              <w:spacing w:after="0" w:line="360" w:lineRule="auto"/>
              <w:jc w:val="center"/>
              <w:rPr>
                <w:rFonts w:ascii="Book Antiqua" w:eastAsia="Times New Roman" w:hAnsi="Book Antiqua" w:cs="Calibri"/>
                <w:b/>
                <w:color w:val="000000"/>
                <w:sz w:val="24"/>
                <w:szCs w:val="24"/>
                <w:lang w:eastAsia="en-US"/>
              </w:rPr>
            </w:pPr>
            <w:r w:rsidRPr="00170070">
              <w:rPr>
                <w:rFonts w:ascii="Book Antiqua" w:eastAsia="Times New Roman" w:hAnsi="Book Antiqua" w:cs="Calibri"/>
                <w:b/>
                <w:i/>
                <w:color w:val="000000"/>
                <w:sz w:val="24"/>
                <w:szCs w:val="24"/>
                <w:lang w:eastAsia="en-US"/>
              </w:rPr>
              <w:t>n</w:t>
            </w:r>
            <w:r w:rsidRPr="00170070">
              <w:rPr>
                <w:rFonts w:ascii="Book Antiqua" w:eastAsia="Times New Roman" w:hAnsi="Book Antiqua" w:cs="Calibri"/>
                <w:b/>
                <w:color w:val="000000"/>
                <w:sz w:val="24"/>
                <w:szCs w:val="24"/>
                <w:lang w:eastAsia="en-US"/>
              </w:rPr>
              <w:t xml:space="preserve"> = 9</w:t>
            </w:r>
          </w:p>
        </w:tc>
        <w:tc>
          <w:tcPr>
            <w:tcW w:w="523" w:type="pct"/>
            <w:tcBorders>
              <w:top w:val="single" w:sz="4" w:space="0" w:color="auto"/>
              <w:bottom w:val="single" w:sz="4" w:space="0" w:color="auto"/>
            </w:tcBorders>
            <w:shd w:val="clear" w:color="auto" w:fill="auto"/>
            <w:noWrap/>
            <w:hideMark/>
          </w:tcPr>
          <w:p w14:paraId="023B5728" w14:textId="5DF4EA9E" w:rsidR="00170070" w:rsidRPr="00170070" w:rsidRDefault="00170070" w:rsidP="00170070">
            <w:pPr>
              <w:snapToGrid w:val="0"/>
              <w:spacing w:after="0" w:line="360" w:lineRule="auto"/>
              <w:jc w:val="center"/>
              <w:rPr>
                <w:rFonts w:ascii="Book Antiqua" w:eastAsia="Times New Roman" w:hAnsi="Book Antiqua" w:cs="Calibri"/>
                <w:b/>
                <w:color w:val="000000"/>
                <w:sz w:val="24"/>
                <w:szCs w:val="24"/>
                <w:lang w:eastAsia="en-US"/>
              </w:rPr>
            </w:pPr>
            <w:r w:rsidRPr="00170070">
              <w:rPr>
                <w:rFonts w:ascii="Book Antiqua" w:eastAsia="Times New Roman" w:hAnsi="Book Antiqua" w:cs="Calibri"/>
                <w:b/>
                <w:i/>
                <w:color w:val="000000"/>
                <w:sz w:val="24"/>
                <w:szCs w:val="24"/>
                <w:lang w:eastAsia="en-US"/>
              </w:rPr>
              <w:t>n</w:t>
            </w:r>
            <w:r w:rsidRPr="00170070">
              <w:rPr>
                <w:rFonts w:ascii="Book Antiqua" w:eastAsia="Times New Roman" w:hAnsi="Book Antiqua" w:cs="Calibri"/>
                <w:b/>
                <w:color w:val="000000"/>
                <w:sz w:val="24"/>
                <w:szCs w:val="24"/>
                <w:lang w:eastAsia="en-US"/>
              </w:rPr>
              <w:t xml:space="preserve"> = 6</w:t>
            </w:r>
          </w:p>
        </w:tc>
        <w:tc>
          <w:tcPr>
            <w:tcW w:w="522" w:type="pct"/>
            <w:tcBorders>
              <w:top w:val="single" w:sz="4" w:space="0" w:color="auto"/>
              <w:bottom w:val="single" w:sz="4" w:space="0" w:color="auto"/>
            </w:tcBorders>
            <w:shd w:val="clear" w:color="auto" w:fill="auto"/>
            <w:noWrap/>
            <w:hideMark/>
          </w:tcPr>
          <w:p w14:paraId="398B3FAC" w14:textId="60862A7E" w:rsidR="00170070" w:rsidRPr="00170070" w:rsidRDefault="00170070" w:rsidP="00FC6864">
            <w:pPr>
              <w:snapToGrid w:val="0"/>
              <w:spacing w:after="0" w:line="360" w:lineRule="auto"/>
              <w:jc w:val="both"/>
              <w:rPr>
                <w:rFonts w:ascii="Book Antiqua" w:eastAsia="Times New Roman" w:hAnsi="Book Antiqua" w:cs="Calibri"/>
                <w:b/>
                <w:color w:val="000000"/>
                <w:sz w:val="24"/>
                <w:szCs w:val="24"/>
                <w:lang w:eastAsia="en-US"/>
              </w:rPr>
            </w:pPr>
            <w:r w:rsidRPr="00170070">
              <w:rPr>
                <w:rFonts w:ascii="Book Antiqua" w:eastAsia="Times New Roman" w:hAnsi="Book Antiqua" w:cs="Calibri"/>
                <w:b/>
                <w:i/>
                <w:color w:val="000000"/>
                <w:sz w:val="24"/>
                <w:szCs w:val="24"/>
                <w:lang w:eastAsia="en-US"/>
              </w:rPr>
              <w:t>n</w:t>
            </w:r>
            <w:r w:rsidRPr="00170070">
              <w:rPr>
                <w:rFonts w:ascii="Book Antiqua" w:eastAsia="Times New Roman" w:hAnsi="Book Antiqua" w:cs="Calibri"/>
                <w:b/>
                <w:color w:val="000000"/>
                <w:sz w:val="24"/>
                <w:szCs w:val="24"/>
                <w:lang w:eastAsia="en-US"/>
              </w:rPr>
              <w:t xml:space="preserve"> = 6</w:t>
            </w:r>
          </w:p>
        </w:tc>
        <w:tc>
          <w:tcPr>
            <w:tcW w:w="521" w:type="pct"/>
            <w:tcBorders>
              <w:top w:val="single" w:sz="4" w:space="0" w:color="auto"/>
              <w:bottom w:val="single" w:sz="4" w:space="0" w:color="auto"/>
            </w:tcBorders>
            <w:shd w:val="clear" w:color="auto" w:fill="auto"/>
            <w:noWrap/>
            <w:hideMark/>
          </w:tcPr>
          <w:p w14:paraId="2E166E6C" w14:textId="3FACD3B5" w:rsidR="00170070" w:rsidRPr="00170070" w:rsidRDefault="00170070" w:rsidP="00FC6864">
            <w:pPr>
              <w:snapToGrid w:val="0"/>
              <w:spacing w:after="0" w:line="360" w:lineRule="auto"/>
              <w:jc w:val="both"/>
              <w:rPr>
                <w:rFonts w:ascii="Book Antiqua" w:eastAsia="Times New Roman" w:hAnsi="Book Antiqua" w:cs="Calibri"/>
                <w:b/>
                <w:color w:val="000000"/>
                <w:sz w:val="24"/>
                <w:szCs w:val="24"/>
                <w:lang w:eastAsia="en-US"/>
              </w:rPr>
            </w:pPr>
            <w:r w:rsidRPr="00170070">
              <w:rPr>
                <w:rFonts w:ascii="Book Antiqua" w:eastAsia="Times New Roman" w:hAnsi="Book Antiqua" w:cs="Calibri"/>
                <w:b/>
                <w:i/>
                <w:color w:val="000000"/>
                <w:sz w:val="24"/>
                <w:szCs w:val="24"/>
                <w:lang w:eastAsia="en-US"/>
              </w:rPr>
              <w:t>n</w:t>
            </w:r>
            <w:r w:rsidRPr="00170070">
              <w:rPr>
                <w:rFonts w:ascii="Book Antiqua" w:eastAsia="Times New Roman" w:hAnsi="Book Antiqua" w:cs="Calibri"/>
                <w:b/>
                <w:color w:val="000000"/>
                <w:sz w:val="24"/>
                <w:szCs w:val="24"/>
                <w:lang w:eastAsia="en-US"/>
              </w:rPr>
              <w:t xml:space="preserve"> = 6</w:t>
            </w:r>
          </w:p>
        </w:tc>
      </w:tr>
      <w:tr w:rsidR="00C17C3E" w:rsidRPr="00170070" w14:paraId="10A135A4" w14:textId="77777777" w:rsidTr="00EC7BF3">
        <w:trPr>
          <w:trHeight w:val="384"/>
        </w:trPr>
        <w:tc>
          <w:tcPr>
            <w:tcW w:w="1487" w:type="pct"/>
            <w:tcBorders>
              <w:top w:val="single" w:sz="4" w:space="0" w:color="auto"/>
            </w:tcBorders>
            <w:shd w:val="clear" w:color="auto" w:fill="auto"/>
            <w:noWrap/>
            <w:hideMark/>
          </w:tcPr>
          <w:p w14:paraId="21B6FC16" w14:textId="77777777" w:rsidR="00C17C3E" w:rsidRPr="00170070" w:rsidRDefault="00C17C3E" w:rsidP="00FC6864">
            <w:pPr>
              <w:snapToGrid w:val="0"/>
              <w:spacing w:after="0" w:line="360" w:lineRule="auto"/>
              <w:jc w:val="both"/>
              <w:rPr>
                <w:rFonts w:ascii="Book Antiqua" w:eastAsia="Times New Roman" w:hAnsi="Book Antiqua" w:cs="Calibri"/>
                <w:color w:val="000000"/>
                <w:sz w:val="24"/>
                <w:szCs w:val="24"/>
                <w:lang w:eastAsia="en-US"/>
              </w:rPr>
            </w:pPr>
            <w:r w:rsidRPr="00170070">
              <w:rPr>
                <w:rFonts w:ascii="Book Antiqua" w:eastAsia="Times New Roman" w:hAnsi="Book Antiqua" w:cs="Calibri"/>
                <w:color w:val="000000"/>
                <w:sz w:val="24"/>
                <w:szCs w:val="24"/>
                <w:lang w:eastAsia="en-US"/>
              </w:rPr>
              <w:t>Esophagitis</w:t>
            </w:r>
          </w:p>
        </w:tc>
        <w:tc>
          <w:tcPr>
            <w:tcW w:w="384" w:type="pct"/>
            <w:tcBorders>
              <w:top w:val="single" w:sz="4" w:space="0" w:color="auto"/>
            </w:tcBorders>
            <w:shd w:val="clear" w:color="auto" w:fill="auto"/>
            <w:noWrap/>
            <w:hideMark/>
          </w:tcPr>
          <w:p w14:paraId="03F198BC" w14:textId="77777777" w:rsidR="00C17C3E" w:rsidRPr="00170070" w:rsidRDefault="00C17C3E" w:rsidP="00FC6864">
            <w:pPr>
              <w:snapToGrid w:val="0"/>
              <w:spacing w:after="0" w:line="360" w:lineRule="auto"/>
              <w:jc w:val="both"/>
              <w:rPr>
                <w:rFonts w:ascii="Book Antiqua" w:eastAsia="Times New Roman" w:hAnsi="Book Antiqua" w:cs="Calibri"/>
                <w:color w:val="000000"/>
                <w:sz w:val="24"/>
                <w:szCs w:val="24"/>
                <w:lang w:eastAsia="en-US"/>
              </w:rPr>
            </w:pPr>
            <w:r w:rsidRPr="00170070">
              <w:rPr>
                <w:rFonts w:ascii="Book Antiqua" w:eastAsia="Times New Roman" w:hAnsi="Book Antiqua" w:cs="Calibri"/>
                <w:color w:val="000000"/>
                <w:sz w:val="24"/>
                <w:szCs w:val="24"/>
                <w:lang w:eastAsia="en-US"/>
              </w:rPr>
              <w:t>0 (0)</w:t>
            </w:r>
          </w:p>
        </w:tc>
        <w:tc>
          <w:tcPr>
            <w:tcW w:w="521" w:type="pct"/>
            <w:tcBorders>
              <w:top w:val="single" w:sz="4" w:space="0" w:color="auto"/>
            </w:tcBorders>
            <w:shd w:val="clear" w:color="auto" w:fill="auto"/>
            <w:noWrap/>
            <w:hideMark/>
          </w:tcPr>
          <w:p w14:paraId="667D155F" w14:textId="77777777" w:rsidR="00C17C3E" w:rsidRPr="00170070" w:rsidRDefault="00C17C3E" w:rsidP="00FC6864">
            <w:pPr>
              <w:snapToGrid w:val="0"/>
              <w:spacing w:after="0" w:line="360" w:lineRule="auto"/>
              <w:jc w:val="both"/>
              <w:rPr>
                <w:rFonts w:ascii="Book Antiqua" w:eastAsia="Times New Roman" w:hAnsi="Book Antiqua" w:cs="Calibri"/>
                <w:color w:val="000000"/>
                <w:sz w:val="24"/>
                <w:szCs w:val="24"/>
                <w:lang w:eastAsia="en-US"/>
              </w:rPr>
            </w:pPr>
            <w:r w:rsidRPr="00170070">
              <w:rPr>
                <w:rFonts w:ascii="Book Antiqua" w:eastAsia="Times New Roman" w:hAnsi="Book Antiqua" w:cs="Calibri"/>
                <w:color w:val="000000"/>
                <w:sz w:val="24"/>
                <w:szCs w:val="24"/>
                <w:lang w:eastAsia="en-US"/>
              </w:rPr>
              <w:t>6 (100)</w:t>
            </w:r>
          </w:p>
        </w:tc>
        <w:tc>
          <w:tcPr>
            <w:tcW w:w="521" w:type="pct"/>
            <w:tcBorders>
              <w:top w:val="single" w:sz="4" w:space="0" w:color="auto"/>
            </w:tcBorders>
            <w:shd w:val="clear" w:color="auto" w:fill="auto"/>
            <w:noWrap/>
            <w:hideMark/>
          </w:tcPr>
          <w:p w14:paraId="67A9DCBD" w14:textId="77777777" w:rsidR="00C17C3E" w:rsidRPr="00170070" w:rsidRDefault="00C17C3E" w:rsidP="00170070">
            <w:pPr>
              <w:snapToGrid w:val="0"/>
              <w:spacing w:after="0" w:line="360" w:lineRule="auto"/>
              <w:jc w:val="center"/>
              <w:rPr>
                <w:rFonts w:ascii="Book Antiqua" w:eastAsia="Times New Roman" w:hAnsi="Book Antiqua" w:cs="Calibri"/>
                <w:color w:val="000000"/>
                <w:sz w:val="24"/>
                <w:szCs w:val="24"/>
                <w:lang w:eastAsia="en-US"/>
              </w:rPr>
            </w:pPr>
            <w:r w:rsidRPr="00170070">
              <w:rPr>
                <w:rFonts w:ascii="Book Antiqua" w:eastAsia="Times New Roman" w:hAnsi="Book Antiqua" w:cs="Calibri"/>
                <w:color w:val="000000"/>
                <w:sz w:val="24"/>
                <w:szCs w:val="24"/>
                <w:lang w:eastAsia="en-US"/>
              </w:rPr>
              <w:t>8 (100)</w:t>
            </w:r>
          </w:p>
        </w:tc>
        <w:tc>
          <w:tcPr>
            <w:tcW w:w="521" w:type="pct"/>
            <w:tcBorders>
              <w:top w:val="single" w:sz="4" w:space="0" w:color="auto"/>
            </w:tcBorders>
            <w:shd w:val="clear" w:color="auto" w:fill="auto"/>
            <w:noWrap/>
            <w:hideMark/>
          </w:tcPr>
          <w:p w14:paraId="7A8628D5" w14:textId="77777777" w:rsidR="00C17C3E" w:rsidRPr="00170070" w:rsidRDefault="00C17C3E" w:rsidP="00170070">
            <w:pPr>
              <w:snapToGrid w:val="0"/>
              <w:spacing w:after="0" w:line="360" w:lineRule="auto"/>
              <w:jc w:val="center"/>
              <w:rPr>
                <w:rFonts w:ascii="Book Antiqua" w:eastAsia="Times New Roman" w:hAnsi="Book Antiqua" w:cs="Calibri"/>
                <w:color w:val="000000"/>
                <w:sz w:val="24"/>
                <w:szCs w:val="24"/>
                <w:lang w:eastAsia="en-US"/>
              </w:rPr>
            </w:pPr>
            <w:r w:rsidRPr="00170070">
              <w:rPr>
                <w:rFonts w:ascii="Book Antiqua" w:eastAsia="Times New Roman" w:hAnsi="Book Antiqua" w:cs="Calibri"/>
                <w:color w:val="000000"/>
                <w:sz w:val="24"/>
                <w:szCs w:val="24"/>
                <w:lang w:eastAsia="en-US"/>
              </w:rPr>
              <w:t>9 (100)</w:t>
            </w:r>
          </w:p>
        </w:tc>
        <w:tc>
          <w:tcPr>
            <w:tcW w:w="523" w:type="pct"/>
            <w:tcBorders>
              <w:top w:val="single" w:sz="4" w:space="0" w:color="auto"/>
            </w:tcBorders>
            <w:shd w:val="clear" w:color="auto" w:fill="auto"/>
            <w:noWrap/>
            <w:hideMark/>
          </w:tcPr>
          <w:p w14:paraId="07D95BFC" w14:textId="5CB24866" w:rsidR="00C17C3E" w:rsidRPr="00170070" w:rsidRDefault="00C17C3E" w:rsidP="00170070">
            <w:pPr>
              <w:snapToGrid w:val="0"/>
              <w:spacing w:after="0" w:line="360" w:lineRule="auto"/>
              <w:jc w:val="center"/>
              <w:rPr>
                <w:rFonts w:ascii="Book Antiqua" w:eastAsia="Times New Roman" w:hAnsi="Book Antiqua" w:cs="Calibri"/>
                <w:color w:val="000000"/>
                <w:sz w:val="24"/>
                <w:szCs w:val="24"/>
                <w:lang w:eastAsia="en-US"/>
              </w:rPr>
            </w:pPr>
            <w:r w:rsidRPr="00170070">
              <w:rPr>
                <w:rFonts w:ascii="Book Antiqua" w:eastAsia="Times New Roman" w:hAnsi="Book Antiqua" w:cs="Calibri"/>
                <w:color w:val="000000"/>
                <w:sz w:val="24"/>
                <w:szCs w:val="24"/>
                <w:lang w:eastAsia="en-US"/>
              </w:rPr>
              <w:t>5 (83.3)</w:t>
            </w:r>
          </w:p>
        </w:tc>
        <w:tc>
          <w:tcPr>
            <w:tcW w:w="522" w:type="pct"/>
            <w:tcBorders>
              <w:top w:val="single" w:sz="4" w:space="0" w:color="auto"/>
            </w:tcBorders>
            <w:shd w:val="clear" w:color="auto" w:fill="auto"/>
            <w:noWrap/>
            <w:hideMark/>
          </w:tcPr>
          <w:p w14:paraId="38AA758A" w14:textId="78046C0E" w:rsidR="00C17C3E" w:rsidRPr="00170070" w:rsidRDefault="00C17C3E" w:rsidP="00FC6864">
            <w:pPr>
              <w:snapToGrid w:val="0"/>
              <w:spacing w:after="0" w:line="360" w:lineRule="auto"/>
              <w:jc w:val="both"/>
              <w:rPr>
                <w:rFonts w:ascii="Book Antiqua" w:eastAsia="Times New Roman" w:hAnsi="Book Antiqua" w:cs="Calibri"/>
                <w:color w:val="000000"/>
                <w:sz w:val="24"/>
                <w:szCs w:val="24"/>
                <w:lang w:eastAsia="en-US"/>
              </w:rPr>
            </w:pPr>
            <w:r w:rsidRPr="00170070">
              <w:rPr>
                <w:rFonts w:ascii="Book Antiqua" w:eastAsia="Times New Roman" w:hAnsi="Book Antiqua" w:cs="Calibri"/>
                <w:color w:val="000000"/>
                <w:sz w:val="24"/>
                <w:szCs w:val="24"/>
                <w:lang w:eastAsia="en-US"/>
              </w:rPr>
              <w:t>5 (83.3)</w:t>
            </w:r>
          </w:p>
        </w:tc>
        <w:tc>
          <w:tcPr>
            <w:tcW w:w="521" w:type="pct"/>
            <w:tcBorders>
              <w:top w:val="single" w:sz="4" w:space="0" w:color="auto"/>
            </w:tcBorders>
            <w:shd w:val="clear" w:color="auto" w:fill="auto"/>
            <w:noWrap/>
            <w:hideMark/>
          </w:tcPr>
          <w:p w14:paraId="7E6C024D" w14:textId="77777777" w:rsidR="00C17C3E" w:rsidRPr="00170070" w:rsidRDefault="00C17C3E" w:rsidP="00FC6864">
            <w:pPr>
              <w:snapToGrid w:val="0"/>
              <w:spacing w:after="0" w:line="360" w:lineRule="auto"/>
              <w:jc w:val="both"/>
              <w:rPr>
                <w:rFonts w:ascii="Book Antiqua" w:eastAsia="Times New Roman" w:hAnsi="Book Antiqua" w:cs="Calibri"/>
                <w:color w:val="000000"/>
                <w:sz w:val="24"/>
                <w:szCs w:val="24"/>
                <w:lang w:eastAsia="en-US"/>
              </w:rPr>
            </w:pPr>
            <w:r w:rsidRPr="00170070">
              <w:rPr>
                <w:rFonts w:ascii="Book Antiqua" w:eastAsia="Times New Roman" w:hAnsi="Book Antiqua" w:cs="Calibri"/>
                <w:color w:val="000000"/>
                <w:sz w:val="24"/>
                <w:szCs w:val="24"/>
                <w:lang w:eastAsia="en-US"/>
              </w:rPr>
              <w:t>6 (100)</w:t>
            </w:r>
          </w:p>
        </w:tc>
      </w:tr>
      <w:tr w:rsidR="00C17C3E" w:rsidRPr="00170070" w14:paraId="0DD24838" w14:textId="77777777" w:rsidTr="00EC7BF3">
        <w:trPr>
          <w:trHeight w:val="384"/>
        </w:trPr>
        <w:tc>
          <w:tcPr>
            <w:tcW w:w="1487" w:type="pct"/>
            <w:shd w:val="clear" w:color="auto" w:fill="auto"/>
            <w:noWrap/>
            <w:hideMark/>
          </w:tcPr>
          <w:p w14:paraId="13939D30" w14:textId="77777777" w:rsidR="00C17C3E" w:rsidRPr="00170070" w:rsidRDefault="00C17C3E" w:rsidP="00FC6864">
            <w:pPr>
              <w:snapToGrid w:val="0"/>
              <w:spacing w:after="0" w:line="360" w:lineRule="auto"/>
              <w:jc w:val="both"/>
              <w:rPr>
                <w:rFonts w:ascii="Book Antiqua" w:eastAsia="Times New Roman" w:hAnsi="Book Antiqua" w:cs="Calibri"/>
                <w:color w:val="000000"/>
                <w:sz w:val="24"/>
                <w:szCs w:val="24"/>
                <w:lang w:eastAsia="en-US"/>
              </w:rPr>
            </w:pPr>
            <w:r w:rsidRPr="00170070">
              <w:rPr>
                <w:rFonts w:ascii="Book Antiqua" w:eastAsia="Times New Roman" w:hAnsi="Book Antiqua" w:cs="Calibri"/>
                <w:color w:val="000000"/>
                <w:sz w:val="24"/>
                <w:szCs w:val="24"/>
                <w:lang w:eastAsia="en-US"/>
              </w:rPr>
              <w:t>Proliferative hyperplasia</w:t>
            </w:r>
          </w:p>
        </w:tc>
        <w:tc>
          <w:tcPr>
            <w:tcW w:w="384" w:type="pct"/>
            <w:shd w:val="clear" w:color="auto" w:fill="auto"/>
            <w:noWrap/>
            <w:hideMark/>
          </w:tcPr>
          <w:p w14:paraId="2101EE4A" w14:textId="77777777" w:rsidR="00C17C3E" w:rsidRPr="00170070" w:rsidRDefault="00C17C3E" w:rsidP="00FC6864">
            <w:pPr>
              <w:snapToGrid w:val="0"/>
              <w:spacing w:after="0" w:line="360" w:lineRule="auto"/>
              <w:jc w:val="both"/>
              <w:rPr>
                <w:rFonts w:ascii="Book Antiqua" w:eastAsia="Times New Roman" w:hAnsi="Book Antiqua" w:cs="Calibri"/>
                <w:color w:val="000000"/>
                <w:sz w:val="24"/>
                <w:szCs w:val="24"/>
                <w:lang w:eastAsia="en-US"/>
              </w:rPr>
            </w:pPr>
            <w:r w:rsidRPr="00170070">
              <w:rPr>
                <w:rFonts w:ascii="Book Antiqua" w:eastAsia="Times New Roman" w:hAnsi="Book Antiqua" w:cs="Calibri"/>
                <w:color w:val="000000"/>
                <w:sz w:val="24"/>
                <w:szCs w:val="24"/>
                <w:lang w:eastAsia="en-US"/>
              </w:rPr>
              <w:t>0 (0)</w:t>
            </w:r>
          </w:p>
        </w:tc>
        <w:tc>
          <w:tcPr>
            <w:tcW w:w="521" w:type="pct"/>
            <w:shd w:val="clear" w:color="auto" w:fill="auto"/>
            <w:noWrap/>
            <w:hideMark/>
          </w:tcPr>
          <w:p w14:paraId="621F5B08" w14:textId="77777777" w:rsidR="00C17C3E" w:rsidRPr="00170070" w:rsidRDefault="00C17C3E" w:rsidP="00FC6864">
            <w:pPr>
              <w:snapToGrid w:val="0"/>
              <w:spacing w:after="0" w:line="360" w:lineRule="auto"/>
              <w:jc w:val="both"/>
              <w:rPr>
                <w:rFonts w:ascii="Book Antiqua" w:eastAsia="Times New Roman" w:hAnsi="Book Antiqua" w:cs="Calibri"/>
                <w:color w:val="000000"/>
                <w:sz w:val="24"/>
                <w:szCs w:val="24"/>
                <w:lang w:eastAsia="en-US"/>
              </w:rPr>
            </w:pPr>
            <w:r w:rsidRPr="00170070">
              <w:rPr>
                <w:rFonts w:ascii="Book Antiqua" w:eastAsia="Times New Roman" w:hAnsi="Book Antiqua" w:cs="Calibri"/>
                <w:color w:val="000000"/>
                <w:sz w:val="24"/>
                <w:szCs w:val="24"/>
                <w:lang w:eastAsia="en-US"/>
              </w:rPr>
              <w:t>6 (100)</w:t>
            </w:r>
          </w:p>
        </w:tc>
        <w:tc>
          <w:tcPr>
            <w:tcW w:w="521" w:type="pct"/>
            <w:shd w:val="clear" w:color="auto" w:fill="auto"/>
            <w:noWrap/>
            <w:hideMark/>
          </w:tcPr>
          <w:p w14:paraId="67F42D0D" w14:textId="77777777" w:rsidR="00C17C3E" w:rsidRPr="00170070" w:rsidRDefault="00C17C3E" w:rsidP="00170070">
            <w:pPr>
              <w:snapToGrid w:val="0"/>
              <w:spacing w:after="0" w:line="360" w:lineRule="auto"/>
              <w:jc w:val="center"/>
              <w:rPr>
                <w:rFonts w:ascii="Book Antiqua" w:eastAsia="Times New Roman" w:hAnsi="Book Antiqua" w:cs="Calibri"/>
                <w:color w:val="000000"/>
                <w:sz w:val="24"/>
                <w:szCs w:val="24"/>
                <w:lang w:eastAsia="en-US"/>
              </w:rPr>
            </w:pPr>
            <w:r w:rsidRPr="00170070">
              <w:rPr>
                <w:rFonts w:ascii="Book Antiqua" w:eastAsia="Times New Roman" w:hAnsi="Book Antiqua" w:cs="Calibri"/>
                <w:color w:val="000000"/>
                <w:sz w:val="24"/>
                <w:szCs w:val="24"/>
                <w:lang w:eastAsia="en-US"/>
              </w:rPr>
              <w:t>8 (100)</w:t>
            </w:r>
          </w:p>
        </w:tc>
        <w:tc>
          <w:tcPr>
            <w:tcW w:w="521" w:type="pct"/>
            <w:shd w:val="clear" w:color="auto" w:fill="auto"/>
            <w:noWrap/>
            <w:hideMark/>
          </w:tcPr>
          <w:p w14:paraId="1D714230" w14:textId="77777777" w:rsidR="00C17C3E" w:rsidRPr="00170070" w:rsidRDefault="00C17C3E" w:rsidP="00170070">
            <w:pPr>
              <w:snapToGrid w:val="0"/>
              <w:spacing w:after="0" w:line="360" w:lineRule="auto"/>
              <w:jc w:val="center"/>
              <w:rPr>
                <w:rFonts w:ascii="Book Antiqua" w:eastAsia="Times New Roman" w:hAnsi="Book Antiqua" w:cs="Calibri"/>
                <w:color w:val="000000"/>
                <w:sz w:val="24"/>
                <w:szCs w:val="24"/>
                <w:lang w:eastAsia="en-US"/>
              </w:rPr>
            </w:pPr>
            <w:r w:rsidRPr="00170070">
              <w:rPr>
                <w:rFonts w:ascii="Book Antiqua" w:eastAsia="Times New Roman" w:hAnsi="Book Antiqua" w:cs="Calibri"/>
                <w:color w:val="000000"/>
                <w:sz w:val="24"/>
                <w:szCs w:val="24"/>
                <w:lang w:eastAsia="en-US"/>
              </w:rPr>
              <w:t>9 (100)</w:t>
            </w:r>
          </w:p>
        </w:tc>
        <w:tc>
          <w:tcPr>
            <w:tcW w:w="523" w:type="pct"/>
            <w:shd w:val="clear" w:color="auto" w:fill="auto"/>
            <w:noWrap/>
            <w:hideMark/>
          </w:tcPr>
          <w:p w14:paraId="1D04E596" w14:textId="77777777" w:rsidR="00C17C3E" w:rsidRPr="00170070" w:rsidRDefault="00C17C3E" w:rsidP="00170070">
            <w:pPr>
              <w:snapToGrid w:val="0"/>
              <w:spacing w:after="0" w:line="360" w:lineRule="auto"/>
              <w:jc w:val="center"/>
              <w:rPr>
                <w:rFonts w:ascii="Book Antiqua" w:eastAsia="Times New Roman" w:hAnsi="Book Antiqua" w:cs="Calibri"/>
                <w:color w:val="000000"/>
                <w:sz w:val="24"/>
                <w:szCs w:val="24"/>
                <w:lang w:eastAsia="en-US"/>
              </w:rPr>
            </w:pPr>
            <w:r w:rsidRPr="00170070">
              <w:rPr>
                <w:rFonts w:ascii="Book Antiqua" w:eastAsia="Times New Roman" w:hAnsi="Book Antiqua" w:cs="Calibri"/>
                <w:color w:val="000000"/>
                <w:sz w:val="24"/>
                <w:szCs w:val="24"/>
                <w:lang w:eastAsia="en-US"/>
              </w:rPr>
              <w:t>6 (100)</w:t>
            </w:r>
          </w:p>
        </w:tc>
        <w:tc>
          <w:tcPr>
            <w:tcW w:w="522" w:type="pct"/>
            <w:shd w:val="clear" w:color="auto" w:fill="auto"/>
            <w:noWrap/>
            <w:hideMark/>
          </w:tcPr>
          <w:p w14:paraId="5FE85D2B" w14:textId="77777777" w:rsidR="00C17C3E" w:rsidRPr="00170070" w:rsidRDefault="00C17C3E" w:rsidP="00FC6864">
            <w:pPr>
              <w:snapToGrid w:val="0"/>
              <w:spacing w:after="0" w:line="360" w:lineRule="auto"/>
              <w:jc w:val="both"/>
              <w:rPr>
                <w:rFonts w:ascii="Book Antiqua" w:eastAsia="Times New Roman" w:hAnsi="Book Antiqua" w:cs="Calibri"/>
                <w:color w:val="000000"/>
                <w:sz w:val="24"/>
                <w:szCs w:val="24"/>
                <w:lang w:eastAsia="en-US"/>
              </w:rPr>
            </w:pPr>
            <w:r w:rsidRPr="00170070">
              <w:rPr>
                <w:rFonts w:ascii="Book Antiqua" w:eastAsia="Times New Roman" w:hAnsi="Book Antiqua" w:cs="Calibri"/>
                <w:color w:val="000000"/>
                <w:sz w:val="24"/>
                <w:szCs w:val="24"/>
                <w:lang w:eastAsia="en-US"/>
              </w:rPr>
              <w:t>6 (100)</w:t>
            </w:r>
          </w:p>
        </w:tc>
        <w:tc>
          <w:tcPr>
            <w:tcW w:w="521" w:type="pct"/>
            <w:shd w:val="clear" w:color="auto" w:fill="auto"/>
            <w:noWrap/>
            <w:hideMark/>
          </w:tcPr>
          <w:p w14:paraId="704B24DE" w14:textId="77777777" w:rsidR="00C17C3E" w:rsidRPr="00170070" w:rsidRDefault="00C17C3E" w:rsidP="00FC6864">
            <w:pPr>
              <w:snapToGrid w:val="0"/>
              <w:spacing w:after="0" w:line="360" w:lineRule="auto"/>
              <w:jc w:val="both"/>
              <w:rPr>
                <w:rFonts w:ascii="Book Antiqua" w:eastAsia="Times New Roman" w:hAnsi="Book Antiqua" w:cs="Calibri"/>
                <w:color w:val="000000"/>
                <w:sz w:val="24"/>
                <w:szCs w:val="24"/>
                <w:lang w:eastAsia="en-US"/>
              </w:rPr>
            </w:pPr>
            <w:r w:rsidRPr="00170070">
              <w:rPr>
                <w:rFonts w:ascii="Book Antiqua" w:eastAsia="Times New Roman" w:hAnsi="Book Antiqua" w:cs="Calibri"/>
                <w:color w:val="000000"/>
                <w:sz w:val="24"/>
                <w:szCs w:val="24"/>
                <w:lang w:eastAsia="en-US"/>
              </w:rPr>
              <w:t>6 (100)</w:t>
            </w:r>
          </w:p>
        </w:tc>
      </w:tr>
      <w:tr w:rsidR="00C17C3E" w:rsidRPr="00170070" w14:paraId="5134BB61" w14:textId="77777777" w:rsidTr="00EC7BF3">
        <w:trPr>
          <w:trHeight w:val="384"/>
        </w:trPr>
        <w:tc>
          <w:tcPr>
            <w:tcW w:w="1487" w:type="pct"/>
            <w:shd w:val="clear" w:color="auto" w:fill="auto"/>
            <w:noWrap/>
            <w:hideMark/>
          </w:tcPr>
          <w:p w14:paraId="572951A7" w14:textId="77777777" w:rsidR="00C17C3E" w:rsidRPr="00170070" w:rsidRDefault="00C17C3E" w:rsidP="00FC6864">
            <w:pPr>
              <w:snapToGrid w:val="0"/>
              <w:spacing w:after="0" w:line="360" w:lineRule="auto"/>
              <w:jc w:val="both"/>
              <w:rPr>
                <w:rFonts w:ascii="Book Antiqua" w:eastAsia="Times New Roman" w:hAnsi="Book Antiqua" w:cs="Calibri"/>
                <w:color w:val="000000"/>
                <w:sz w:val="24"/>
                <w:szCs w:val="24"/>
                <w:lang w:eastAsia="en-US"/>
              </w:rPr>
            </w:pPr>
            <w:r w:rsidRPr="00170070">
              <w:rPr>
                <w:rFonts w:ascii="Book Antiqua" w:eastAsia="Times New Roman" w:hAnsi="Book Antiqua" w:cs="Calibri"/>
                <w:color w:val="000000"/>
                <w:sz w:val="24"/>
                <w:szCs w:val="24"/>
                <w:lang w:eastAsia="en-US"/>
              </w:rPr>
              <w:t>Barrett's esophagus</w:t>
            </w:r>
          </w:p>
        </w:tc>
        <w:tc>
          <w:tcPr>
            <w:tcW w:w="384" w:type="pct"/>
            <w:shd w:val="clear" w:color="auto" w:fill="auto"/>
            <w:noWrap/>
            <w:hideMark/>
          </w:tcPr>
          <w:p w14:paraId="672E4E2E" w14:textId="77777777" w:rsidR="00C17C3E" w:rsidRPr="00170070" w:rsidRDefault="00C17C3E" w:rsidP="00FC6864">
            <w:pPr>
              <w:snapToGrid w:val="0"/>
              <w:spacing w:after="0" w:line="360" w:lineRule="auto"/>
              <w:jc w:val="both"/>
              <w:rPr>
                <w:rFonts w:ascii="Book Antiqua" w:eastAsia="Times New Roman" w:hAnsi="Book Antiqua" w:cs="Calibri"/>
                <w:color w:val="000000"/>
                <w:sz w:val="24"/>
                <w:szCs w:val="24"/>
                <w:lang w:eastAsia="en-US"/>
              </w:rPr>
            </w:pPr>
            <w:r w:rsidRPr="00170070">
              <w:rPr>
                <w:rFonts w:ascii="Book Antiqua" w:eastAsia="Times New Roman" w:hAnsi="Book Antiqua" w:cs="Calibri"/>
                <w:color w:val="000000"/>
                <w:sz w:val="24"/>
                <w:szCs w:val="24"/>
                <w:lang w:eastAsia="en-US"/>
              </w:rPr>
              <w:t>0 (0)</w:t>
            </w:r>
          </w:p>
        </w:tc>
        <w:tc>
          <w:tcPr>
            <w:tcW w:w="521" w:type="pct"/>
            <w:shd w:val="clear" w:color="auto" w:fill="auto"/>
            <w:noWrap/>
            <w:hideMark/>
          </w:tcPr>
          <w:p w14:paraId="767A24BB" w14:textId="77777777" w:rsidR="00C17C3E" w:rsidRPr="00170070" w:rsidRDefault="00C17C3E" w:rsidP="00FC6864">
            <w:pPr>
              <w:snapToGrid w:val="0"/>
              <w:spacing w:after="0" w:line="360" w:lineRule="auto"/>
              <w:jc w:val="both"/>
              <w:rPr>
                <w:rFonts w:ascii="Book Antiqua" w:eastAsia="Times New Roman" w:hAnsi="Book Antiqua" w:cs="Calibri"/>
                <w:color w:val="000000"/>
                <w:sz w:val="24"/>
                <w:szCs w:val="24"/>
                <w:lang w:eastAsia="en-US"/>
              </w:rPr>
            </w:pPr>
            <w:r w:rsidRPr="00170070">
              <w:rPr>
                <w:rFonts w:ascii="Book Antiqua" w:eastAsia="Times New Roman" w:hAnsi="Book Antiqua" w:cs="Calibri"/>
                <w:color w:val="000000"/>
                <w:sz w:val="24"/>
                <w:szCs w:val="24"/>
                <w:lang w:eastAsia="en-US"/>
              </w:rPr>
              <w:t>1 (16.7)</w:t>
            </w:r>
          </w:p>
        </w:tc>
        <w:tc>
          <w:tcPr>
            <w:tcW w:w="521" w:type="pct"/>
            <w:shd w:val="clear" w:color="auto" w:fill="auto"/>
            <w:noWrap/>
            <w:hideMark/>
          </w:tcPr>
          <w:p w14:paraId="46E01AF6" w14:textId="77777777" w:rsidR="00C17C3E" w:rsidRPr="00170070" w:rsidRDefault="00C17C3E" w:rsidP="00170070">
            <w:pPr>
              <w:snapToGrid w:val="0"/>
              <w:spacing w:after="0" w:line="360" w:lineRule="auto"/>
              <w:jc w:val="center"/>
              <w:rPr>
                <w:rFonts w:ascii="Book Antiqua" w:eastAsia="Times New Roman" w:hAnsi="Book Antiqua" w:cs="Calibri"/>
                <w:color w:val="000000"/>
                <w:sz w:val="24"/>
                <w:szCs w:val="24"/>
                <w:lang w:eastAsia="en-US"/>
              </w:rPr>
            </w:pPr>
            <w:r w:rsidRPr="00170070">
              <w:rPr>
                <w:rFonts w:ascii="Book Antiqua" w:eastAsia="Times New Roman" w:hAnsi="Book Antiqua" w:cs="Calibri"/>
                <w:color w:val="000000"/>
                <w:sz w:val="24"/>
                <w:szCs w:val="24"/>
                <w:lang w:eastAsia="en-US"/>
              </w:rPr>
              <w:t>8 (100)</w:t>
            </w:r>
          </w:p>
        </w:tc>
        <w:tc>
          <w:tcPr>
            <w:tcW w:w="521" w:type="pct"/>
            <w:shd w:val="clear" w:color="auto" w:fill="auto"/>
            <w:noWrap/>
            <w:hideMark/>
          </w:tcPr>
          <w:p w14:paraId="1E7720F7" w14:textId="7D0CD1C5" w:rsidR="00C17C3E" w:rsidRPr="00170070" w:rsidRDefault="00C17C3E" w:rsidP="00170070">
            <w:pPr>
              <w:snapToGrid w:val="0"/>
              <w:spacing w:after="0" w:line="360" w:lineRule="auto"/>
              <w:jc w:val="center"/>
              <w:rPr>
                <w:rFonts w:ascii="Book Antiqua" w:eastAsia="Times New Roman" w:hAnsi="Book Antiqua" w:cs="Calibri"/>
                <w:color w:val="000000"/>
                <w:sz w:val="24"/>
                <w:szCs w:val="24"/>
                <w:lang w:eastAsia="en-US"/>
              </w:rPr>
            </w:pPr>
            <w:r w:rsidRPr="00170070">
              <w:rPr>
                <w:rFonts w:ascii="Book Antiqua" w:eastAsia="Times New Roman" w:hAnsi="Book Antiqua" w:cs="Calibri"/>
                <w:color w:val="000000"/>
                <w:sz w:val="24"/>
                <w:szCs w:val="24"/>
                <w:lang w:eastAsia="en-US"/>
              </w:rPr>
              <w:t>8 (88.9)</w:t>
            </w:r>
          </w:p>
        </w:tc>
        <w:tc>
          <w:tcPr>
            <w:tcW w:w="523" w:type="pct"/>
            <w:shd w:val="clear" w:color="auto" w:fill="auto"/>
            <w:noWrap/>
            <w:hideMark/>
          </w:tcPr>
          <w:p w14:paraId="5B387626" w14:textId="77777777" w:rsidR="00C17C3E" w:rsidRPr="00170070" w:rsidRDefault="00C17C3E" w:rsidP="00170070">
            <w:pPr>
              <w:snapToGrid w:val="0"/>
              <w:spacing w:after="0" w:line="360" w:lineRule="auto"/>
              <w:jc w:val="center"/>
              <w:rPr>
                <w:rFonts w:ascii="Book Antiqua" w:eastAsia="Times New Roman" w:hAnsi="Book Antiqua" w:cs="Calibri"/>
                <w:color w:val="000000"/>
                <w:sz w:val="24"/>
                <w:szCs w:val="24"/>
                <w:lang w:eastAsia="en-US"/>
              </w:rPr>
            </w:pPr>
            <w:r w:rsidRPr="00170070">
              <w:rPr>
                <w:rFonts w:ascii="Book Antiqua" w:eastAsia="Times New Roman" w:hAnsi="Book Antiqua" w:cs="Calibri"/>
                <w:color w:val="000000"/>
                <w:sz w:val="24"/>
                <w:szCs w:val="24"/>
                <w:lang w:eastAsia="en-US"/>
              </w:rPr>
              <w:t>6 (100)</w:t>
            </w:r>
          </w:p>
        </w:tc>
        <w:tc>
          <w:tcPr>
            <w:tcW w:w="522" w:type="pct"/>
            <w:shd w:val="clear" w:color="auto" w:fill="auto"/>
            <w:noWrap/>
            <w:hideMark/>
          </w:tcPr>
          <w:p w14:paraId="20198884" w14:textId="77777777" w:rsidR="00C17C3E" w:rsidRPr="00170070" w:rsidRDefault="00C17C3E" w:rsidP="00FC6864">
            <w:pPr>
              <w:snapToGrid w:val="0"/>
              <w:spacing w:after="0" w:line="360" w:lineRule="auto"/>
              <w:jc w:val="both"/>
              <w:rPr>
                <w:rFonts w:ascii="Book Antiqua" w:eastAsia="Times New Roman" w:hAnsi="Book Antiqua" w:cs="Calibri"/>
                <w:color w:val="000000"/>
                <w:sz w:val="24"/>
                <w:szCs w:val="24"/>
                <w:lang w:eastAsia="en-US"/>
              </w:rPr>
            </w:pPr>
            <w:r w:rsidRPr="00170070">
              <w:rPr>
                <w:rFonts w:ascii="Book Antiqua" w:eastAsia="Times New Roman" w:hAnsi="Book Antiqua" w:cs="Calibri"/>
                <w:color w:val="000000"/>
                <w:sz w:val="24"/>
                <w:szCs w:val="24"/>
                <w:lang w:eastAsia="en-US"/>
              </w:rPr>
              <w:t>6 (100)</w:t>
            </w:r>
          </w:p>
        </w:tc>
        <w:tc>
          <w:tcPr>
            <w:tcW w:w="521" w:type="pct"/>
            <w:shd w:val="clear" w:color="auto" w:fill="auto"/>
            <w:noWrap/>
            <w:hideMark/>
          </w:tcPr>
          <w:p w14:paraId="0E96FB56" w14:textId="3E905FE0" w:rsidR="00C17C3E" w:rsidRPr="00170070" w:rsidRDefault="00C17C3E" w:rsidP="00FC6864">
            <w:pPr>
              <w:snapToGrid w:val="0"/>
              <w:spacing w:after="0" w:line="360" w:lineRule="auto"/>
              <w:jc w:val="both"/>
              <w:rPr>
                <w:rFonts w:ascii="Book Antiqua" w:eastAsia="Times New Roman" w:hAnsi="Book Antiqua" w:cs="Calibri"/>
                <w:color w:val="000000"/>
                <w:sz w:val="24"/>
                <w:szCs w:val="24"/>
                <w:lang w:eastAsia="en-US"/>
              </w:rPr>
            </w:pPr>
            <w:r w:rsidRPr="00170070">
              <w:rPr>
                <w:rFonts w:ascii="Book Antiqua" w:eastAsia="Times New Roman" w:hAnsi="Book Antiqua" w:cs="Calibri"/>
                <w:color w:val="000000"/>
                <w:sz w:val="24"/>
                <w:szCs w:val="24"/>
                <w:lang w:eastAsia="en-US"/>
              </w:rPr>
              <w:t>5 (83.3)</w:t>
            </w:r>
          </w:p>
        </w:tc>
      </w:tr>
      <w:tr w:rsidR="00C17C3E" w:rsidRPr="00170070" w14:paraId="11CB85F1" w14:textId="77777777" w:rsidTr="00EC7BF3">
        <w:trPr>
          <w:trHeight w:val="384"/>
        </w:trPr>
        <w:tc>
          <w:tcPr>
            <w:tcW w:w="1487" w:type="pct"/>
            <w:shd w:val="clear" w:color="auto" w:fill="auto"/>
            <w:noWrap/>
            <w:hideMark/>
          </w:tcPr>
          <w:p w14:paraId="6F05475C" w14:textId="77777777" w:rsidR="00C17C3E" w:rsidRPr="00170070" w:rsidRDefault="00C17C3E" w:rsidP="00FC6864">
            <w:pPr>
              <w:snapToGrid w:val="0"/>
              <w:spacing w:after="0" w:line="360" w:lineRule="auto"/>
              <w:jc w:val="both"/>
              <w:rPr>
                <w:rFonts w:ascii="Book Antiqua" w:eastAsia="Times New Roman" w:hAnsi="Book Antiqua" w:cs="Calibri"/>
                <w:color w:val="000000"/>
                <w:sz w:val="24"/>
                <w:szCs w:val="24"/>
                <w:lang w:eastAsia="en-US"/>
              </w:rPr>
            </w:pPr>
            <w:r w:rsidRPr="00170070">
              <w:rPr>
                <w:rFonts w:ascii="Book Antiqua" w:eastAsia="Times New Roman" w:hAnsi="Book Antiqua" w:cs="Calibri"/>
                <w:color w:val="000000"/>
                <w:sz w:val="24"/>
                <w:szCs w:val="24"/>
                <w:lang w:eastAsia="en-US"/>
              </w:rPr>
              <w:t>Dysplasia</w:t>
            </w:r>
          </w:p>
        </w:tc>
        <w:tc>
          <w:tcPr>
            <w:tcW w:w="384" w:type="pct"/>
            <w:shd w:val="clear" w:color="auto" w:fill="auto"/>
            <w:noWrap/>
            <w:hideMark/>
          </w:tcPr>
          <w:p w14:paraId="388F8D6F" w14:textId="77777777" w:rsidR="00C17C3E" w:rsidRPr="00170070" w:rsidRDefault="00C17C3E" w:rsidP="00FC6864">
            <w:pPr>
              <w:snapToGrid w:val="0"/>
              <w:spacing w:after="0" w:line="360" w:lineRule="auto"/>
              <w:jc w:val="both"/>
              <w:rPr>
                <w:rFonts w:ascii="Book Antiqua" w:eastAsia="Times New Roman" w:hAnsi="Book Antiqua" w:cs="Calibri"/>
                <w:color w:val="000000"/>
                <w:sz w:val="24"/>
                <w:szCs w:val="24"/>
                <w:lang w:eastAsia="en-US"/>
              </w:rPr>
            </w:pPr>
            <w:r w:rsidRPr="00170070">
              <w:rPr>
                <w:rFonts w:ascii="Book Antiqua" w:eastAsia="Times New Roman" w:hAnsi="Book Antiqua" w:cs="Calibri"/>
                <w:color w:val="000000"/>
                <w:sz w:val="24"/>
                <w:szCs w:val="24"/>
                <w:lang w:eastAsia="en-US"/>
              </w:rPr>
              <w:t>0 (0)</w:t>
            </w:r>
          </w:p>
        </w:tc>
        <w:tc>
          <w:tcPr>
            <w:tcW w:w="521" w:type="pct"/>
            <w:shd w:val="clear" w:color="auto" w:fill="auto"/>
            <w:noWrap/>
            <w:hideMark/>
          </w:tcPr>
          <w:p w14:paraId="76319C49" w14:textId="77777777" w:rsidR="00C17C3E" w:rsidRPr="00170070" w:rsidRDefault="00C17C3E" w:rsidP="00FC6864">
            <w:pPr>
              <w:snapToGrid w:val="0"/>
              <w:spacing w:after="0" w:line="360" w:lineRule="auto"/>
              <w:jc w:val="both"/>
              <w:rPr>
                <w:rFonts w:ascii="Book Antiqua" w:eastAsia="Times New Roman" w:hAnsi="Book Antiqua" w:cs="Calibri"/>
                <w:color w:val="000000"/>
                <w:sz w:val="24"/>
                <w:szCs w:val="24"/>
                <w:lang w:eastAsia="en-US"/>
              </w:rPr>
            </w:pPr>
            <w:r w:rsidRPr="00170070">
              <w:rPr>
                <w:rFonts w:ascii="Book Antiqua" w:eastAsia="Times New Roman" w:hAnsi="Book Antiqua" w:cs="Calibri"/>
                <w:color w:val="000000"/>
                <w:sz w:val="24"/>
                <w:szCs w:val="24"/>
                <w:lang w:eastAsia="en-US"/>
              </w:rPr>
              <w:t>0 (0)</w:t>
            </w:r>
          </w:p>
        </w:tc>
        <w:tc>
          <w:tcPr>
            <w:tcW w:w="521" w:type="pct"/>
            <w:shd w:val="clear" w:color="auto" w:fill="auto"/>
            <w:noWrap/>
            <w:hideMark/>
          </w:tcPr>
          <w:p w14:paraId="684588DD" w14:textId="77777777" w:rsidR="00C17C3E" w:rsidRPr="00170070" w:rsidRDefault="00C17C3E" w:rsidP="00170070">
            <w:pPr>
              <w:snapToGrid w:val="0"/>
              <w:spacing w:after="0" w:line="360" w:lineRule="auto"/>
              <w:jc w:val="center"/>
              <w:rPr>
                <w:rFonts w:ascii="Book Antiqua" w:eastAsia="Times New Roman" w:hAnsi="Book Antiqua" w:cs="Calibri"/>
                <w:color w:val="000000"/>
                <w:sz w:val="24"/>
                <w:szCs w:val="24"/>
                <w:lang w:eastAsia="en-US"/>
              </w:rPr>
            </w:pPr>
            <w:r w:rsidRPr="00170070">
              <w:rPr>
                <w:rFonts w:ascii="Book Antiqua" w:eastAsia="Times New Roman" w:hAnsi="Book Antiqua" w:cs="Calibri"/>
                <w:color w:val="000000"/>
                <w:sz w:val="24"/>
                <w:szCs w:val="24"/>
                <w:lang w:eastAsia="en-US"/>
              </w:rPr>
              <w:t>7 (87.5)</w:t>
            </w:r>
          </w:p>
        </w:tc>
        <w:tc>
          <w:tcPr>
            <w:tcW w:w="521" w:type="pct"/>
            <w:shd w:val="clear" w:color="auto" w:fill="auto"/>
            <w:noWrap/>
            <w:hideMark/>
          </w:tcPr>
          <w:p w14:paraId="4EA07926" w14:textId="6FD87EE8" w:rsidR="00C17C3E" w:rsidRPr="00170070" w:rsidRDefault="00C17C3E" w:rsidP="00170070">
            <w:pPr>
              <w:snapToGrid w:val="0"/>
              <w:spacing w:after="0" w:line="360" w:lineRule="auto"/>
              <w:jc w:val="center"/>
              <w:rPr>
                <w:rFonts w:ascii="Book Antiqua" w:eastAsia="Times New Roman" w:hAnsi="Book Antiqua" w:cs="Calibri"/>
                <w:color w:val="000000"/>
                <w:sz w:val="24"/>
                <w:szCs w:val="24"/>
                <w:lang w:eastAsia="en-US"/>
              </w:rPr>
            </w:pPr>
            <w:r w:rsidRPr="00170070">
              <w:rPr>
                <w:rFonts w:ascii="Book Antiqua" w:eastAsia="Times New Roman" w:hAnsi="Book Antiqua" w:cs="Calibri"/>
                <w:color w:val="000000"/>
                <w:sz w:val="24"/>
                <w:szCs w:val="24"/>
                <w:lang w:eastAsia="en-US"/>
              </w:rPr>
              <w:t>8 (88.9)</w:t>
            </w:r>
          </w:p>
        </w:tc>
        <w:tc>
          <w:tcPr>
            <w:tcW w:w="523" w:type="pct"/>
            <w:shd w:val="clear" w:color="auto" w:fill="auto"/>
            <w:noWrap/>
            <w:hideMark/>
          </w:tcPr>
          <w:p w14:paraId="7D549219" w14:textId="77777777" w:rsidR="00C17C3E" w:rsidRPr="00170070" w:rsidRDefault="00C17C3E" w:rsidP="00170070">
            <w:pPr>
              <w:snapToGrid w:val="0"/>
              <w:spacing w:after="0" w:line="360" w:lineRule="auto"/>
              <w:jc w:val="center"/>
              <w:rPr>
                <w:rFonts w:ascii="Book Antiqua" w:eastAsia="Times New Roman" w:hAnsi="Book Antiqua" w:cs="Calibri"/>
                <w:color w:val="000000"/>
                <w:sz w:val="24"/>
                <w:szCs w:val="24"/>
                <w:lang w:eastAsia="en-US"/>
              </w:rPr>
            </w:pPr>
            <w:r w:rsidRPr="00170070">
              <w:rPr>
                <w:rFonts w:ascii="Book Antiqua" w:eastAsia="Times New Roman" w:hAnsi="Book Antiqua" w:cs="Calibri"/>
                <w:color w:val="000000"/>
                <w:sz w:val="24"/>
                <w:szCs w:val="24"/>
                <w:lang w:eastAsia="en-US"/>
              </w:rPr>
              <w:t>6 (100)</w:t>
            </w:r>
          </w:p>
        </w:tc>
        <w:tc>
          <w:tcPr>
            <w:tcW w:w="522" w:type="pct"/>
            <w:shd w:val="clear" w:color="auto" w:fill="auto"/>
            <w:noWrap/>
            <w:hideMark/>
          </w:tcPr>
          <w:p w14:paraId="3075CD7B" w14:textId="77777777" w:rsidR="00C17C3E" w:rsidRPr="00170070" w:rsidRDefault="00C17C3E" w:rsidP="00FC6864">
            <w:pPr>
              <w:snapToGrid w:val="0"/>
              <w:spacing w:after="0" w:line="360" w:lineRule="auto"/>
              <w:jc w:val="both"/>
              <w:rPr>
                <w:rFonts w:ascii="Book Antiqua" w:eastAsia="Times New Roman" w:hAnsi="Book Antiqua" w:cs="Calibri"/>
                <w:color w:val="000000"/>
                <w:sz w:val="24"/>
                <w:szCs w:val="24"/>
                <w:lang w:eastAsia="en-US"/>
              </w:rPr>
            </w:pPr>
            <w:r w:rsidRPr="00170070">
              <w:rPr>
                <w:rFonts w:ascii="Book Antiqua" w:eastAsia="Times New Roman" w:hAnsi="Book Antiqua" w:cs="Calibri"/>
                <w:color w:val="000000"/>
                <w:sz w:val="24"/>
                <w:szCs w:val="24"/>
                <w:lang w:eastAsia="en-US"/>
              </w:rPr>
              <w:t>6 (100)</w:t>
            </w:r>
          </w:p>
        </w:tc>
        <w:tc>
          <w:tcPr>
            <w:tcW w:w="521" w:type="pct"/>
            <w:shd w:val="clear" w:color="auto" w:fill="auto"/>
            <w:noWrap/>
            <w:hideMark/>
          </w:tcPr>
          <w:p w14:paraId="3258C006" w14:textId="77777777" w:rsidR="00C17C3E" w:rsidRPr="00170070" w:rsidRDefault="00C17C3E" w:rsidP="00FC6864">
            <w:pPr>
              <w:snapToGrid w:val="0"/>
              <w:spacing w:after="0" w:line="360" w:lineRule="auto"/>
              <w:jc w:val="both"/>
              <w:rPr>
                <w:rFonts w:ascii="Book Antiqua" w:eastAsia="Times New Roman" w:hAnsi="Book Antiqua" w:cs="Calibri"/>
                <w:color w:val="000000"/>
                <w:sz w:val="24"/>
                <w:szCs w:val="24"/>
                <w:lang w:eastAsia="en-US"/>
              </w:rPr>
            </w:pPr>
            <w:r w:rsidRPr="00170070">
              <w:rPr>
                <w:rFonts w:ascii="Book Antiqua" w:eastAsia="Times New Roman" w:hAnsi="Book Antiqua" w:cs="Calibri"/>
                <w:color w:val="000000"/>
                <w:sz w:val="24"/>
                <w:szCs w:val="24"/>
                <w:lang w:eastAsia="en-US"/>
              </w:rPr>
              <w:t>6 (100)</w:t>
            </w:r>
          </w:p>
        </w:tc>
      </w:tr>
      <w:tr w:rsidR="00C17C3E" w:rsidRPr="00170070" w14:paraId="6449E8AC" w14:textId="77777777" w:rsidTr="00EC7BF3">
        <w:trPr>
          <w:trHeight w:val="384"/>
        </w:trPr>
        <w:tc>
          <w:tcPr>
            <w:tcW w:w="1487" w:type="pct"/>
            <w:shd w:val="clear" w:color="auto" w:fill="auto"/>
            <w:noWrap/>
            <w:hideMark/>
          </w:tcPr>
          <w:p w14:paraId="47DE2745" w14:textId="77777777" w:rsidR="00C17C3E" w:rsidRPr="00170070" w:rsidRDefault="00C17C3E" w:rsidP="00FC6864">
            <w:pPr>
              <w:snapToGrid w:val="0"/>
              <w:spacing w:after="0" w:line="360" w:lineRule="auto"/>
              <w:jc w:val="both"/>
              <w:rPr>
                <w:rFonts w:ascii="Book Antiqua" w:eastAsia="Times New Roman" w:hAnsi="Book Antiqua" w:cs="Calibri"/>
                <w:color w:val="000000"/>
                <w:sz w:val="24"/>
                <w:szCs w:val="24"/>
                <w:lang w:eastAsia="en-US"/>
              </w:rPr>
            </w:pPr>
            <w:r w:rsidRPr="00170070">
              <w:rPr>
                <w:rFonts w:ascii="Book Antiqua" w:eastAsia="Times New Roman" w:hAnsi="Book Antiqua" w:cs="Calibri"/>
                <w:color w:val="000000"/>
                <w:sz w:val="24"/>
                <w:szCs w:val="24"/>
                <w:lang w:eastAsia="en-US"/>
              </w:rPr>
              <w:t>Adenocarcinoma</w:t>
            </w:r>
          </w:p>
        </w:tc>
        <w:tc>
          <w:tcPr>
            <w:tcW w:w="384" w:type="pct"/>
            <w:shd w:val="clear" w:color="auto" w:fill="auto"/>
            <w:noWrap/>
            <w:hideMark/>
          </w:tcPr>
          <w:p w14:paraId="30956F2A" w14:textId="77777777" w:rsidR="00C17C3E" w:rsidRPr="00170070" w:rsidRDefault="00C17C3E" w:rsidP="00FC6864">
            <w:pPr>
              <w:snapToGrid w:val="0"/>
              <w:spacing w:after="0" w:line="360" w:lineRule="auto"/>
              <w:jc w:val="both"/>
              <w:rPr>
                <w:rFonts w:ascii="Book Antiqua" w:eastAsia="Times New Roman" w:hAnsi="Book Antiqua" w:cs="Calibri"/>
                <w:color w:val="000000"/>
                <w:sz w:val="24"/>
                <w:szCs w:val="24"/>
                <w:lang w:eastAsia="en-US"/>
              </w:rPr>
            </w:pPr>
            <w:r w:rsidRPr="00170070">
              <w:rPr>
                <w:rFonts w:ascii="Book Antiqua" w:eastAsia="Times New Roman" w:hAnsi="Book Antiqua" w:cs="Calibri"/>
                <w:color w:val="000000"/>
                <w:sz w:val="24"/>
                <w:szCs w:val="24"/>
                <w:lang w:eastAsia="en-US"/>
              </w:rPr>
              <w:t>0 (0)</w:t>
            </w:r>
          </w:p>
        </w:tc>
        <w:tc>
          <w:tcPr>
            <w:tcW w:w="521" w:type="pct"/>
            <w:shd w:val="clear" w:color="auto" w:fill="auto"/>
            <w:noWrap/>
            <w:hideMark/>
          </w:tcPr>
          <w:p w14:paraId="6FD663B7" w14:textId="77777777" w:rsidR="00C17C3E" w:rsidRPr="00170070" w:rsidRDefault="00C17C3E" w:rsidP="00FC6864">
            <w:pPr>
              <w:snapToGrid w:val="0"/>
              <w:spacing w:after="0" w:line="360" w:lineRule="auto"/>
              <w:jc w:val="both"/>
              <w:rPr>
                <w:rFonts w:ascii="Book Antiqua" w:eastAsia="Times New Roman" w:hAnsi="Book Antiqua" w:cs="Calibri"/>
                <w:color w:val="000000"/>
                <w:sz w:val="24"/>
                <w:szCs w:val="24"/>
                <w:lang w:eastAsia="en-US"/>
              </w:rPr>
            </w:pPr>
            <w:r w:rsidRPr="00170070">
              <w:rPr>
                <w:rFonts w:ascii="Book Antiqua" w:eastAsia="Times New Roman" w:hAnsi="Book Antiqua" w:cs="Calibri"/>
                <w:color w:val="000000"/>
                <w:sz w:val="24"/>
                <w:szCs w:val="24"/>
                <w:lang w:eastAsia="en-US"/>
              </w:rPr>
              <w:t>0 (0)</w:t>
            </w:r>
          </w:p>
        </w:tc>
        <w:tc>
          <w:tcPr>
            <w:tcW w:w="521" w:type="pct"/>
            <w:shd w:val="clear" w:color="auto" w:fill="auto"/>
            <w:noWrap/>
            <w:hideMark/>
          </w:tcPr>
          <w:p w14:paraId="0EBC4BEF" w14:textId="77777777" w:rsidR="00C17C3E" w:rsidRPr="00170070" w:rsidRDefault="00C17C3E" w:rsidP="00170070">
            <w:pPr>
              <w:snapToGrid w:val="0"/>
              <w:spacing w:after="0" w:line="360" w:lineRule="auto"/>
              <w:jc w:val="center"/>
              <w:rPr>
                <w:rFonts w:ascii="Book Antiqua" w:eastAsia="Times New Roman" w:hAnsi="Book Antiqua" w:cs="Calibri"/>
                <w:color w:val="000000"/>
                <w:sz w:val="24"/>
                <w:szCs w:val="24"/>
                <w:lang w:eastAsia="en-US"/>
              </w:rPr>
            </w:pPr>
            <w:r w:rsidRPr="00170070">
              <w:rPr>
                <w:rFonts w:ascii="Book Antiqua" w:eastAsia="Times New Roman" w:hAnsi="Book Antiqua" w:cs="Calibri"/>
                <w:color w:val="000000"/>
                <w:sz w:val="24"/>
                <w:szCs w:val="24"/>
                <w:lang w:eastAsia="en-US"/>
              </w:rPr>
              <w:t>0 (0)</w:t>
            </w:r>
          </w:p>
        </w:tc>
        <w:tc>
          <w:tcPr>
            <w:tcW w:w="521" w:type="pct"/>
            <w:shd w:val="clear" w:color="auto" w:fill="auto"/>
            <w:noWrap/>
            <w:hideMark/>
          </w:tcPr>
          <w:p w14:paraId="68B9CB3D" w14:textId="77777777" w:rsidR="00C17C3E" w:rsidRPr="00170070" w:rsidRDefault="00C17C3E" w:rsidP="00170070">
            <w:pPr>
              <w:snapToGrid w:val="0"/>
              <w:spacing w:after="0" w:line="360" w:lineRule="auto"/>
              <w:jc w:val="center"/>
              <w:rPr>
                <w:rFonts w:ascii="Book Antiqua" w:eastAsia="Times New Roman" w:hAnsi="Book Antiqua" w:cs="Calibri"/>
                <w:color w:val="000000"/>
                <w:sz w:val="24"/>
                <w:szCs w:val="24"/>
                <w:lang w:eastAsia="en-US"/>
              </w:rPr>
            </w:pPr>
            <w:r w:rsidRPr="00170070">
              <w:rPr>
                <w:rFonts w:ascii="Book Antiqua" w:eastAsia="Times New Roman" w:hAnsi="Book Antiqua" w:cs="Calibri"/>
                <w:color w:val="000000"/>
                <w:sz w:val="24"/>
                <w:szCs w:val="24"/>
                <w:lang w:eastAsia="en-US"/>
              </w:rPr>
              <w:t>4 (44.4)</w:t>
            </w:r>
          </w:p>
        </w:tc>
        <w:tc>
          <w:tcPr>
            <w:tcW w:w="523" w:type="pct"/>
            <w:shd w:val="clear" w:color="auto" w:fill="auto"/>
            <w:noWrap/>
            <w:hideMark/>
          </w:tcPr>
          <w:p w14:paraId="3AB6E4F0" w14:textId="5F896C5C" w:rsidR="00C17C3E" w:rsidRPr="00170070" w:rsidRDefault="00C17C3E" w:rsidP="00170070">
            <w:pPr>
              <w:snapToGrid w:val="0"/>
              <w:spacing w:after="0" w:line="360" w:lineRule="auto"/>
              <w:jc w:val="center"/>
              <w:rPr>
                <w:rFonts w:ascii="Book Antiqua" w:eastAsia="Times New Roman" w:hAnsi="Book Antiqua" w:cs="Calibri"/>
                <w:color w:val="000000"/>
                <w:sz w:val="24"/>
                <w:szCs w:val="24"/>
                <w:lang w:eastAsia="en-US"/>
              </w:rPr>
            </w:pPr>
            <w:r w:rsidRPr="00170070">
              <w:rPr>
                <w:rFonts w:ascii="Book Antiqua" w:eastAsia="Times New Roman" w:hAnsi="Book Antiqua" w:cs="Calibri"/>
                <w:color w:val="000000"/>
                <w:sz w:val="24"/>
                <w:szCs w:val="24"/>
                <w:lang w:eastAsia="en-US"/>
              </w:rPr>
              <w:t>4 (66.7)</w:t>
            </w:r>
          </w:p>
        </w:tc>
        <w:tc>
          <w:tcPr>
            <w:tcW w:w="522" w:type="pct"/>
            <w:shd w:val="clear" w:color="auto" w:fill="auto"/>
            <w:noWrap/>
            <w:hideMark/>
          </w:tcPr>
          <w:p w14:paraId="157995BE" w14:textId="360EFCC9" w:rsidR="00C17C3E" w:rsidRPr="00170070" w:rsidRDefault="00C17C3E" w:rsidP="00FC6864">
            <w:pPr>
              <w:snapToGrid w:val="0"/>
              <w:spacing w:after="0" w:line="360" w:lineRule="auto"/>
              <w:jc w:val="both"/>
              <w:rPr>
                <w:rFonts w:ascii="Book Antiqua" w:eastAsia="Times New Roman" w:hAnsi="Book Antiqua" w:cs="Calibri"/>
                <w:color w:val="000000"/>
                <w:sz w:val="24"/>
                <w:szCs w:val="24"/>
                <w:lang w:eastAsia="en-US"/>
              </w:rPr>
            </w:pPr>
            <w:r w:rsidRPr="00170070">
              <w:rPr>
                <w:rFonts w:ascii="Book Antiqua" w:eastAsia="Times New Roman" w:hAnsi="Book Antiqua" w:cs="Calibri"/>
                <w:color w:val="000000"/>
                <w:sz w:val="24"/>
                <w:szCs w:val="24"/>
                <w:lang w:eastAsia="en-US"/>
              </w:rPr>
              <w:t>5 (83.3)</w:t>
            </w:r>
          </w:p>
        </w:tc>
        <w:tc>
          <w:tcPr>
            <w:tcW w:w="521" w:type="pct"/>
            <w:shd w:val="clear" w:color="auto" w:fill="auto"/>
            <w:noWrap/>
            <w:hideMark/>
          </w:tcPr>
          <w:p w14:paraId="74726998" w14:textId="77777777" w:rsidR="00C17C3E" w:rsidRPr="00170070" w:rsidRDefault="00C17C3E" w:rsidP="00FC6864">
            <w:pPr>
              <w:snapToGrid w:val="0"/>
              <w:spacing w:after="0" w:line="360" w:lineRule="auto"/>
              <w:jc w:val="both"/>
              <w:rPr>
                <w:rFonts w:ascii="Book Antiqua" w:eastAsia="Times New Roman" w:hAnsi="Book Antiqua" w:cs="Calibri"/>
                <w:color w:val="000000"/>
                <w:sz w:val="24"/>
                <w:szCs w:val="24"/>
                <w:lang w:eastAsia="en-US"/>
              </w:rPr>
            </w:pPr>
            <w:r w:rsidRPr="00170070">
              <w:rPr>
                <w:rFonts w:ascii="Book Antiqua" w:eastAsia="Times New Roman" w:hAnsi="Book Antiqua" w:cs="Calibri"/>
                <w:color w:val="000000"/>
                <w:sz w:val="24"/>
                <w:szCs w:val="24"/>
                <w:lang w:eastAsia="en-US"/>
              </w:rPr>
              <w:t>6 (100)</w:t>
            </w:r>
          </w:p>
        </w:tc>
      </w:tr>
      <w:tr w:rsidR="00C17C3E" w:rsidRPr="00170070" w14:paraId="7DBE9002" w14:textId="77777777" w:rsidTr="00EC7BF3">
        <w:trPr>
          <w:trHeight w:val="384"/>
        </w:trPr>
        <w:tc>
          <w:tcPr>
            <w:tcW w:w="1487" w:type="pct"/>
            <w:shd w:val="clear" w:color="auto" w:fill="auto"/>
            <w:noWrap/>
            <w:hideMark/>
          </w:tcPr>
          <w:p w14:paraId="02700374" w14:textId="77777777" w:rsidR="00C17C3E" w:rsidRPr="00170070" w:rsidRDefault="00C17C3E" w:rsidP="00FC6864">
            <w:pPr>
              <w:snapToGrid w:val="0"/>
              <w:spacing w:after="0" w:line="360" w:lineRule="auto"/>
              <w:jc w:val="both"/>
              <w:rPr>
                <w:rFonts w:ascii="Book Antiqua" w:eastAsia="Times New Roman" w:hAnsi="Book Antiqua" w:cs="Calibri"/>
                <w:color w:val="000000"/>
                <w:sz w:val="24"/>
                <w:szCs w:val="24"/>
                <w:lang w:eastAsia="en-US"/>
              </w:rPr>
            </w:pPr>
            <w:r w:rsidRPr="00170070">
              <w:rPr>
                <w:rFonts w:ascii="Book Antiqua" w:eastAsia="Times New Roman" w:hAnsi="Book Antiqua" w:cs="Calibri"/>
                <w:color w:val="000000"/>
                <w:sz w:val="24"/>
                <w:szCs w:val="24"/>
                <w:lang w:eastAsia="en-US"/>
              </w:rPr>
              <w:t>Metastasis</w:t>
            </w:r>
          </w:p>
        </w:tc>
        <w:tc>
          <w:tcPr>
            <w:tcW w:w="384" w:type="pct"/>
            <w:shd w:val="clear" w:color="auto" w:fill="auto"/>
            <w:noWrap/>
            <w:hideMark/>
          </w:tcPr>
          <w:p w14:paraId="1E411B03" w14:textId="77777777" w:rsidR="00C17C3E" w:rsidRPr="00170070" w:rsidRDefault="00C17C3E" w:rsidP="00FC6864">
            <w:pPr>
              <w:snapToGrid w:val="0"/>
              <w:spacing w:after="0" w:line="360" w:lineRule="auto"/>
              <w:jc w:val="both"/>
              <w:rPr>
                <w:rFonts w:ascii="Book Antiqua" w:eastAsia="Times New Roman" w:hAnsi="Book Antiqua" w:cs="Calibri"/>
                <w:color w:val="000000"/>
                <w:sz w:val="24"/>
                <w:szCs w:val="24"/>
                <w:lang w:eastAsia="en-US"/>
              </w:rPr>
            </w:pPr>
            <w:r w:rsidRPr="00170070">
              <w:rPr>
                <w:rFonts w:ascii="Book Antiqua" w:eastAsia="Times New Roman" w:hAnsi="Book Antiqua" w:cs="Calibri"/>
                <w:color w:val="000000"/>
                <w:sz w:val="24"/>
                <w:szCs w:val="24"/>
                <w:lang w:eastAsia="en-US"/>
              </w:rPr>
              <w:t>0 (0)</w:t>
            </w:r>
          </w:p>
        </w:tc>
        <w:tc>
          <w:tcPr>
            <w:tcW w:w="521" w:type="pct"/>
            <w:shd w:val="clear" w:color="auto" w:fill="auto"/>
            <w:noWrap/>
            <w:hideMark/>
          </w:tcPr>
          <w:p w14:paraId="42B5F977" w14:textId="77777777" w:rsidR="00C17C3E" w:rsidRPr="00170070" w:rsidRDefault="00C17C3E" w:rsidP="00FC6864">
            <w:pPr>
              <w:snapToGrid w:val="0"/>
              <w:spacing w:after="0" w:line="360" w:lineRule="auto"/>
              <w:jc w:val="both"/>
              <w:rPr>
                <w:rFonts w:ascii="Book Antiqua" w:eastAsia="Times New Roman" w:hAnsi="Book Antiqua" w:cs="Calibri"/>
                <w:color w:val="000000"/>
                <w:sz w:val="24"/>
                <w:szCs w:val="24"/>
                <w:lang w:eastAsia="en-US"/>
              </w:rPr>
            </w:pPr>
            <w:r w:rsidRPr="00170070">
              <w:rPr>
                <w:rFonts w:ascii="Book Antiqua" w:eastAsia="Times New Roman" w:hAnsi="Book Antiqua" w:cs="Calibri"/>
                <w:color w:val="000000"/>
                <w:sz w:val="24"/>
                <w:szCs w:val="24"/>
                <w:lang w:eastAsia="en-US"/>
              </w:rPr>
              <w:t>0 (0)</w:t>
            </w:r>
          </w:p>
        </w:tc>
        <w:tc>
          <w:tcPr>
            <w:tcW w:w="521" w:type="pct"/>
            <w:shd w:val="clear" w:color="auto" w:fill="auto"/>
            <w:noWrap/>
            <w:hideMark/>
          </w:tcPr>
          <w:p w14:paraId="5A301DA0" w14:textId="77777777" w:rsidR="00C17C3E" w:rsidRPr="00170070" w:rsidRDefault="00C17C3E" w:rsidP="00170070">
            <w:pPr>
              <w:snapToGrid w:val="0"/>
              <w:spacing w:after="0" w:line="360" w:lineRule="auto"/>
              <w:jc w:val="center"/>
              <w:rPr>
                <w:rFonts w:ascii="Book Antiqua" w:eastAsia="Times New Roman" w:hAnsi="Book Antiqua" w:cs="Calibri"/>
                <w:color w:val="000000"/>
                <w:sz w:val="24"/>
                <w:szCs w:val="24"/>
                <w:lang w:eastAsia="en-US"/>
              </w:rPr>
            </w:pPr>
            <w:r w:rsidRPr="00170070">
              <w:rPr>
                <w:rFonts w:ascii="Book Antiqua" w:eastAsia="Times New Roman" w:hAnsi="Book Antiqua" w:cs="Calibri"/>
                <w:color w:val="000000"/>
                <w:sz w:val="24"/>
                <w:szCs w:val="24"/>
                <w:lang w:eastAsia="en-US"/>
              </w:rPr>
              <w:t>0 (0)</w:t>
            </w:r>
          </w:p>
        </w:tc>
        <w:tc>
          <w:tcPr>
            <w:tcW w:w="521" w:type="pct"/>
            <w:shd w:val="clear" w:color="auto" w:fill="auto"/>
            <w:noWrap/>
            <w:hideMark/>
          </w:tcPr>
          <w:p w14:paraId="02ED6356" w14:textId="77777777" w:rsidR="00C17C3E" w:rsidRPr="00170070" w:rsidRDefault="00C17C3E" w:rsidP="00170070">
            <w:pPr>
              <w:snapToGrid w:val="0"/>
              <w:spacing w:after="0" w:line="360" w:lineRule="auto"/>
              <w:jc w:val="center"/>
              <w:rPr>
                <w:rFonts w:ascii="Book Antiqua" w:eastAsia="Times New Roman" w:hAnsi="Book Antiqua" w:cs="Calibri"/>
                <w:color w:val="000000"/>
                <w:sz w:val="24"/>
                <w:szCs w:val="24"/>
                <w:lang w:eastAsia="en-US"/>
              </w:rPr>
            </w:pPr>
            <w:r w:rsidRPr="00170070">
              <w:rPr>
                <w:rFonts w:ascii="Book Antiqua" w:eastAsia="Times New Roman" w:hAnsi="Book Antiqua" w:cs="Calibri"/>
                <w:color w:val="000000"/>
                <w:sz w:val="24"/>
                <w:szCs w:val="24"/>
                <w:lang w:eastAsia="en-US"/>
              </w:rPr>
              <w:t>0 (0)</w:t>
            </w:r>
          </w:p>
        </w:tc>
        <w:tc>
          <w:tcPr>
            <w:tcW w:w="523" w:type="pct"/>
            <w:shd w:val="clear" w:color="auto" w:fill="auto"/>
            <w:noWrap/>
            <w:hideMark/>
          </w:tcPr>
          <w:p w14:paraId="68089668" w14:textId="77777777" w:rsidR="00C17C3E" w:rsidRPr="00170070" w:rsidRDefault="00C17C3E" w:rsidP="00170070">
            <w:pPr>
              <w:snapToGrid w:val="0"/>
              <w:spacing w:after="0" w:line="360" w:lineRule="auto"/>
              <w:jc w:val="center"/>
              <w:rPr>
                <w:rFonts w:ascii="Book Antiqua" w:eastAsia="Times New Roman" w:hAnsi="Book Antiqua" w:cs="Calibri"/>
                <w:color w:val="000000"/>
                <w:sz w:val="24"/>
                <w:szCs w:val="24"/>
                <w:lang w:eastAsia="en-US"/>
              </w:rPr>
            </w:pPr>
            <w:r w:rsidRPr="00170070">
              <w:rPr>
                <w:rFonts w:ascii="Book Antiqua" w:eastAsia="Times New Roman" w:hAnsi="Book Antiqua" w:cs="Calibri"/>
                <w:color w:val="000000"/>
                <w:sz w:val="24"/>
                <w:szCs w:val="24"/>
                <w:lang w:eastAsia="en-US"/>
              </w:rPr>
              <w:t>0 (0)</w:t>
            </w:r>
          </w:p>
        </w:tc>
        <w:tc>
          <w:tcPr>
            <w:tcW w:w="522" w:type="pct"/>
            <w:shd w:val="clear" w:color="auto" w:fill="auto"/>
            <w:noWrap/>
            <w:hideMark/>
          </w:tcPr>
          <w:p w14:paraId="2C7F0E85" w14:textId="77777777" w:rsidR="00C17C3E" w:rsidRPr="00170070" w:rsidRDefault="00C17C3E" w:rsidP="00FC6864">
            <w:pPr>
              <w:snapToGrid w:val="0"/>
              <w:spacing w:after="0" w:line="360" w:lineRule="auto"/>
              <w:jc w:val="both"/>
              <w:rPr>
                <w:rFonts w:ascii="Book Antiqua" w:eastAsia="Times New Roman" w:hAnsi="Book Antiqua" w:cs="Calibri"/>
                <w:color w:val="000000"/>
                <w:sz w:val="24"/>
                <w:szCs w:val="24"/>
                <w:lang w:eastAsia="en-US"/>
              </w:rPr>
            </w:pPr>
            <w:r w:rsidRPr="00170070">
              <w:rPr>
                <w:rFonts w:ascii="Book Antiqua" w:eastAsia="Times New Roman" w:hAnsi="Book Antiqua" w:cs="Calibri"/>
                <w:color w:val="000000"/>
                <w:sz w:val="24"/>
                <w:szCs w:val="24"/>
                <w:lang w:eastAsia="en-US"/>
              </w:rPr>
              <w:t>1 (16.7)</w:t>
            </w:r>
          </w:p>
        </w:tc>
        <w:tc>
          <w:tcPr>
            <w:tcW w:w="521" w:type="pct"/>
            <w:shd w:val="clear" w:color="auto" w:fill="auto"/>
            <w:noWrap/>
            <w:hideMark/>
          </w:tcPr>
          <w:p w14:paraId="215CBCAA" w14:textId="77777777" w:rsidR="00C17C3E" w:rsidRPr="00170070" w:rsidRDefault="00C17C3E" w:rsidP="00FC6864">
            <w:pPr>
              <w:snapToGrid w:val="0"/>
              <w:spacing w:after="0" w:line="360" w:lineRule="auto"/>
              <w:jc w:val="both"/>
              <w:rPr>
                <w:rFonts w:ascii="Book Antiqua" w:eastAsia="Times New Roman" w:hAnsi="Book Antiqua" w:cs="Calibri"/>
                <w:color w:val="000000"/>
                <w:sz w:val="24"/>
                <w:szCs w:val="24"/>
                <w:lang w:eastAsia="en-US"/>
              </w:rPr>
            </w:pPr>
            <w:r w:rsidRPr="00170070">
              <w:rPr>
                <w:rFonts w:ascii="Book Antiqua" w:eastAsia="Times New Roman" w:hAnsi="Book Antiqua" w:cs="Calibri"/>
                <w:color w:val="000000"/>
                <w:sz w:val="24"/>
                <w:szCs w:val="24"/>
                <w:lang w:eastAsia="en-US"/>
              </w:rPr>
              <w:t>1 (16.7)</w:t>
            </w:r>
          </w:p>
        </w:tc>
      </w:tr>
    </w:tbl>
    <w:p w14:paraId="6E510F75" w14:textId="7968084D" w:rsidR="00E34201" w:rsidRPr="004E757E" w:rsidRDefault="00E34201" w:rsidP="004E757E">
      <w:pPr>
        <w:rPr>
          <w:rFonts w:ascii="Book Antiqua" w:eastAsia="SimSun" w:hAnsi="Book Antiqua" w:cs="Arial"/>
          <w:b/>
          <w:sz w:val="24"/>
          <w:szCs w:val="24"/>
          <w:lang w:eastAsia="zh-CN"/>
        </w:rPr>
      </w:pPr>
    </w:p>
    <w:sectPr w:rsidR="00E34201" w:rsidRPr="004E757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CE1E63"/>
    <w:multiLevelType w:val="hybridMultilevel"/>
    <w:tmpl w:val="83946376"/>
    <w:lvl w:ilvl="0" w:tplc="065430E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09F07FE"/>
    <w:multiLevelType w:val="hybridMultilevel"/>
    <w:tmpl w:val="5B90FE70"/>
    <w:lvl w:ilvl="0" w:tplc="6DD4B63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6F919FE"/>
    <w:multiLevelType w:val="hybridMultilevel"/>
    <w:tmpl w:val="12C2F0F0"/>
    <w:lvl w:ilvl="0" w:tplc="C0921594">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EC206E"/>
    <w:multiLevelType w:val="hybridMultilevel"/>
    <w:tmpl w:val="94E800FE"/>
    <w:lvl w:ilvl="0" w:tplc="4E2A0CE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 w15:restartNumberingAfterBreak="0">
    <w:nsid w:val="613338F6"/>
    <w:multiLevelType w:val="hybridMultilevel"/>
    <w:tmpl w:val="E9B695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of Gastro&lt;/Style&gt;&lt;LeftDelim&gt;{&lt;/LeftDelim&gt;&lt;RightDelim&gt;}&lt;/RightDelim&gt;&lt;FontName&gt;Book Antiqu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59tzzwar9dfe6e5evavve2ytxztztesarft&quot;&gt;My EndNote Library&lt;record-ids&gt;&lt;item&gt;50&lt;/item&gt;&lt;item&gt;1026&lt;/item&gt;&lt;item&gt;1149&lt;/item&gt;&lt;item&gt;1202&lt;/item&gt;&lt;item&gt;1240&lt;/item&gt;&lt;item&gt;1241&lt;/item&gt;&lt;item&gt;1242&lt;/item&gt;&lt;item&gt;1243&lt;/item&gt;&lt;item&gt;1244&lt;/item&gt;&lt;item&gt;1245&lt;/item&gt;&lt;item&gt;1246&lt;/item&gt;&lt;item&gt;1247&lt;/item&gt;&lt;item&gt;1248&lt;/item&gt;&lt;item&gt;1249&lt;/item&gt;&lt;item&gt;1250&lt;/item&gt;&lt;item&gt;1251&lt;/item&gt;&lt;item&gt;1253&lt;/item&gt;&lt;item&gt;1254&lt;/item&gt;&lt;item&gt;1255&lt;/item&gt;&lt;item&gt;1258&lt;/item&gt;&lt;item&gt;1259&lt;/item&gt;&lt;item&gt;1260&lt;/item&gt;&lt;item&gt;1262&lt;/item&gt;&lt;item&gt;1263&lt;/item&gt;&lt;item&gt;1264&lt;/item&gt;&lt;item&gt;1432&lt;/item&gt;&lt;/record-ids&gt;&lt;/item&gt;&lt;/Libraries&gt;"/>
  </w:docVars>
  <w:rsids>
    <w:rsidRoot w:val="00E34201"/>
    <w:rsid w:val="00004DD5"/>
    <w:rsid w:val="00005399"/>
    <w:rsid w:val="00007E7A"/>
    <w:rsid w:val="00010119"/>
    <w:rsid w:val="000103B0"/>
    <w:rsid w:val="00010485"/>
    <w:rsid w:val="00012299"/>
    <w:rsid w:val="000126BF"/>
    <w:rsid w:val="000139DC"/>
    <w:rsid w:val="00017D2E"/>
    <w:rsid w:val="00020216"/>
    <w:rsid w:val="00020BA3"/>
    <w:rsid w:val="000239FC"/>
    <w:rsid w:val="00032A66"/>
    <w:rsid w:val="000332B2"/>
    <w:rsid w:val="00034B22"/>
    <w:rsid w:val="00040437"/>
    <w:rsid w:val="000406F0"/>
    <w:rsid w:val="00041ED6"/>
    <w:rsid w:val="0004200E"/>
    <w:rsid w:val="00042D1D"/>
    <w:rsid w:val="00043E6E"/>
    <w:rsid w:val="00044D48"/>
    <w:rsid w:val="00053470"/>
    <w:rsid w:val="00055BAF"/>
    <w:rsid w:val="000568D2"/>
    <w:rsid w:val="00057CF5"/>
    <w:rsid w:val="0006347F"/>
    <w:rsid w:val="000651F7"/>
    <w:rsid w:val="00067694"/>
    <w:rsid w:val="00070B4F"/>
    <w:rsid w:val="00072B3D"/>
    <w:rsid w:val="000739CD"/>
    <w:rsid w:val="000741CB"/>
    <w:rsid w:val="00075E7C"/>
    <w:rsid w:val="0008149C"/>
    <w:rsid w:val="00085B7E"/>
    <w:rsid w:val="00087540"/>
    <w:rsid w:val="000921D3"/>
    <w:rsid w:val="00097CD2"/>
    <w:rsid w:val="000A1802"/>
    <w:rsid w:val="000A4FE1"/>
    <w:rsid w:val="000A6AC9"/>
    <w:rsid w:val="000B1A1F"/>
    <w:rsid w:val="000B2CF7"/>
    <w:rsid w:val="000B501D"/>
    <w:rsid w:val="000B686E"/>
    <w:rsid w:val="000B6CC3"/>
    <w:rsid w:val="000D0B3C"/>
    <w:rsid w:val="000D13CD"/>
    <w:rsid w:val="000D56E6"/>
    <w:rsid w:val="000E23D2"/>
    <w:rsid w:val="000E2FFB"/>
    <w:rsid w:val="000E315E"/>
    <w:rsid w:val="000E679E"/>
    <w:rsid w:val="000F05C4"/>
    <w:rsid w:val="00103F79"/>
    <w:rsid w:val="00106C31"/>
    <w:rsid w:val="00113CB6"/>
    <w:rsid w:val="00117A89"/>
    <w:rsid w:val="00122393"/>
    <w:rsid w:val="0012299C"/>
    <w:rsid w:val="00127059"/>
    <w:rsid w:val="0012705E"/>
    <w:rsid w:val="00132217"/>
    <w:rsid w:val="0013466E"/>
    <w:rsid w:val="0013510E"/>
    <w:rsid w:val="001352D3"/>
    <w:rsid w:val="00142FCF"/>
    <w:rsid w:val="00143B2D"/>
    <w:rsid w:val="00144B42"/>
    <w:rsid w:val="00151841"/>
    <w:rsid w:val="001526E6"/>
    <w:rsid w:val="001573AB"/>
    <w:rsid w:val="00161EC9"/>
    <w:rsid w:val="00164870"/>
    <w:rsid w:val="00170070"/>
    <w:rsid w:val="00172C7F"/>
    <w:rsid w:val="00172D33"/>
    <w:rsid w:val="00175619"/>
    <w:rsid w:val="00180EE5"/>
    <w:rsid w:val="001822CE"/>
    <w:rsid w:val="0018278A"/>
    <w:rsid w:val="001840EA"/>
    <w:rsid w:val="0018676B"/>
    <w:rsid w:val="00186A3E"/>
    <w:rsid w:val="001877C8"/>
    <w:rsid w:val="00190024"/>
    <w:rsid w:val="00190132"/>
    <w:rsid w:val="00192682"/>
    <w:rsid w:val="00196286"/>
    <w:rsid w:val="00196D19"/>
    <w:rsid w:val="001A0F4D"/>
    <w:rsid w:val="001A1F1F"/>
    <w:rsid w:val="001A2D18"/>
    <w:rsid w:val="001A3C71"/>
    <w:rsid w:val="001A44A7"/>
    <w:rsid w:val="001A5F77"/>
    <w:rsid w:val="001A7425"/>
    <w:rsid w:val="001B0202"/>
    <w:rsid w:val="001B1F61"/>
    <w:rsid w:val="001B4200"/>
    <w:rsid w:val="001B6F19"/>
    <w:rsid w:val="001B76D0"/>
    <w:rsid w:val="001C2204"/>
    <w:rsid w:val="001C42ED"/>
    <w:rsid w:val="001C44B8"/>
    <w:rsid w:val="001C4F95"/>
    <w:rsid w:val="001C5B07"/>
    <w:rsid w:val="001D65B6"/>
    <w:rsid w:val="001E2661"/>
    <w:rsid w:val="001E29D3"/>
    <w:rsid w:val="001E4422"/>
    <w:rsid w:val="001E4690"/>
    <w:rsid w:val="001E5214"/>
    <w:rsid w:val="001E6306"/>
    <w:rsid w:val="001F2EA2"/>
    <w:rsid w:val="001F4E4A"/>
    <w:rsid w:val="001F51E6"/>
    <w:rsid w:val="001F558D"/>
    <w:rsid w:val="001F5BC4"/>
    <w:rsid w:val="001F6503"/>
    <w:rsid w:val="00203406"/>
    <w:rsid w:val="0020425E"/>
    <w:rsid w:val="00206953"/>
    <w:rsid w:val="0020707B"/>
    <w:rsid w:val="00210C41"/>
    <w:rsid w:val="00213183"/>
    <w:rsid w:val="00213798"/>
    <w:rsid w:val="00217417"/>
    <w:rsid w:val="00217CFA"/>
    <w:rsid w:val="002205E2"/>
    <w:rsid w:val="00221144"/>
    <w:rsid w:val="00221384"/>
    <w:rsid w:val="00222D19"/>
    <w:rsid w:val="00225AC0"/>
    <w:rsid w:val="002268BF"/>
    <w:rsid w:val="00232202"/>
    <w:rsid w:val="00232DD4"/>
    <w:rsid w:val="0023512B"/>
    <w:rsid w:val="00235406"/>
    <w:rsid w:val="00237575"/>
    <w:rsid w:val="00243FB6"/>
    <w:rsid w:val="00244F08"/>
    <w:rsid w:val="002458BB"/>
    <w:rsid w:val="0024634D"/>
    <w:rsid w:val="00247206"/>
    <w:rsid w:val="00260E84"/>
    <w:rsid w:val="0026270C"/>
    <w:rsid w:val="00265565"/>
    <w:rsid w:val="00267548"/>
    <w:rsid w:val="0027162D"/>
    <w:rsid w:val="00271869"/>
    <w:rsid w:val="00282AE6"/>
    <w:rsid w:val="00282E81"/>
    <w:rsid w:val="00292758"/>
    <w:rsid w:val="00292F98"/>
    <w:rsid w:val="002932E3"/>
    <w:rsid w:val="00293929"/>
    <w:rsid w:val="00293A6E"/>
    <w:rsid w:val="00295B54"/>
    <w:rsid w:val="0029658C"/>
    <w:rsid w:val="002A0242"/>
    <w:rsid w:val="002A0B1E"/>
    <w:rsid w:val="002A46AA"/>
    <w:rsid w:val="002A4785"/>
    <w:rsid w:val="002B4AAE"/>
    <w:rsid w:val="002B5F19"/>
    <w:rsid w:val="002B66D7"/>
    <w:rsid w:val="002B7B88"/>
    <w:rsid w:val="002C2D67"/>
    <w:rsid w:val="002C36BA"/>
    <w:rsid w:val="002C3947"/>
    <w:rsid w:val="002C58AF"/>
    <w:rsid w:val="002C6454"/>
    <w:rsid w:val="002D30E7"/>
    <w:rsid w:val="002D46C8"/>
    <w:rsid w:val="002D61D4"/>
    <w:rsid w:val="002E13E9"/>
    <w:rsid w:val="002E5201"/>
    <w:rsid w:val="002E5DD1"/>
    <w:rsid w:val="002E5FB1"/>
    <w:rsid w:val="002E7C68"/>
    <w:rsid w:val="002F016B"/>
    <w:rsid w:val="002F0EF4"/>
    <w:rsid w:val="002F58CE"/>
    <w:rsid w:val="002F63D7"/>
    <w:rsid w:val="002F6F72"/>
    <w:rsid w:val="00300266"/>
    <w:rsid w:val="00302156"/>
    <w:rsid w:val="00302BE6"/>
    <w:rsid w:val="003058E0"/>
    <w:rsid w:val="00305FCD"/>
    <w:rsid w:val="0031086E"/>
    <w:rsid w:val="00310A2E"/>
    <w:rsid w:val="00312040"/>
    <w:rsid w:val="003125A3"/>
    <w:rsid w:val="00323B34"/>
    <w:rsid w:val="003242A8"/>
    <w:rsid w:val="00327CEB"/>
    <w:rsid w:val="00330AF6"/>
    <w:rsid w:val="003357C2"/>
    <w:rsid w:val="0033721D"/>
    <w:rsid w:val="00344279"/>
    <w:rsid w:val="003458CE"/>
    <w:rsid w:val="00350859"/>
    <w:rsid w:val="0035164E"/>
    <w:rsid w:val="00355404"/>
    <w:rsid w:val="00355AEF"/>
    <w:rsid w:val="00356F4F"/>
    <w:rsid w:val="0035768D"/>
    <w:rsid w:val="00362EBB"/>
    <w:rsid w:val="003644DD"/>
    <w:rsid w:val="003645CB"/>
    <w:rsid w:val="00366BD9"/>
    <w:rsid w:val="003706D4"/>
    <w:rsid w:val="0037263C"/>
    <w:rsid w:val="003728F4"/>
    <w:rsid w:val="00372AEF"/>
    <w:rsid w:val="00374C22"/>
    <w:rsid w:val="003809AC"/>
    <w:rsid w:val="0038183D"/>
    <w:rsid w:val="00384D29"/>
    <w:rsid w:val="00385B1A"/>
    <w:rsid w:val="00385BFC"/>
    <w:rsid w:val="0039027B"/>
    <w:rsid w:val="0039070E"/>
    <w:rsid w:val="003A00AE"/>
    <w:rsid w:val="003A312A"/>
    <w:rsid w:val="003A69C3"/>
    <w:rsid w:val="003A7E3E"/>
    <w:rsid w:val="003B0300"/>
    <w:rsid w:val="003B389D"/>
    <w:rsid w:val="003C0330"/>
    <w:rsid w:val="003C069D"/>
    <w:rsid w:val="003C0F1A"/>
    <w:rsid w:val="003C171F"/>
    <w:rsid w:val="003C4DD6"/>
    <w:rsid w:val="003C6327"/>
    <w:rsid w:val="003D2EB1"/>
    <w:rsid w:val="003D3C89"/>
    <w:rsid w:val="003D5EA4"/>
    <w:rsid w:val="003E0893"/>
    <w:rsid w:val="003E2AF8"/>
    <w:rsid w:val="003E377F"/>
    <w:rsid w:val="003E3967"/>
    <w:rsid w:val="003E4A3B"/>
    <w:rsid w:val="003E5465"/>
    <w:rsid w:val="003F0F67"/>
    <w:rsid w:val="003F3311"/>
    <w:rsid w:val="003F4F0B"/>
    <w:rsid w:val="004016EB"/>
    <w:rsid w:val="0040510E"/>
    <w:rsid w:val="00415477"/>
    <w:rsid w:val="00423918"/>
    <w:rsid w:val="004265A9"/>
    <w:rsid w:val="004320DE"/>
    <w:rsid w:val="00432303"/>
    <w:rsid w:val="00435E76"/>
    <w:rsid w:val="00436727"/>
    <w:rsid w:val="00437AB6"/>
    <w:rsid w:val="00437B56"/>
    <w:rsid w:val="00441EE7"/>
    <w:rsid w:val="004438DA"/>
    <w:rsid w:val="00443AE0"/>
    <w:rsid w:val="00445984"/>
    <w:rsid w:val="00445BAB"/>
    <w:rsid w:val="00451912"/>
    <w:rsid w:val="00452ADF"/>
    <w:rsid w:val="00453925"/>
    <w:rsid w:val="00454F39"/>
    <w:rsid w:val="00456922"/>
    <w:rsid w:val="00457533"/>
    <w:rsid w:val="004602BE"/>
    <w:rsid w:val="00461004"/>
    <w:rsid w:val="00461103"/>
    <w:rsid w:val="004665CE"/>
    <w:rsid w:val="00467C15"/>
    <w:rsid w:val="00472C01"/>
    <w:rsid w:val="0047384D"/>
    <w:rsid w:val="004738F4"/>
    <w:rsid w:val="004746CB"/>
    <w:rsid w:val="00474A23"/>
    <w:rsid w:val="00477284"/>
    <w:rsid w:val="004826E3"/>
    <w:rsid w:val="00485F32"/>
    <w:rsid w:val="00485FE4"/>
    <w:rsid w:val="004904BB"/>
    <w:rsid w:val="00491D72"/>
    <w:rsid w:val="00497732"/>
    <w:rsid w:val="0049791F"/>
    <w:rsid w:val="004A04C5"/>
    <w:rsid w:val="004A1B7B"/>
    <w:rsid w:val="004A4D66"/>
    <w:rsid w:val="004B027C"/>
    <w:rsid w:val="004B0428"/>
    <w:rsid w:val="004B349A"/>
    <w:rsid w:val="004B58C7"/>
    <w:rsid w:val="004B6555"/>
    <w:rsid w:val="004C4D1E"/>
    <w:rsid w:val="004D1373"/>
    <w:rsid w:val="004D6198"/>
    <w:rsid w:val="004E37EC"/>
    <w:rsid w:val="004E3D81"/>
    <w:rsid w:val="004E6607"/>
    <w:rsid w:val="004E757E"/>
    <w:rsid w:val="004F2E04"/>
    <w:rsid w:val="004F2E0A"/>
    <w:rsid w:val="004F47BD"/>
    <w:rsid w:val="004F6A6B"/>
    <w:rsid w:val="00500271"/>
    <w:rsid w:val="0050233C"/>
    <w:rsid w:val="00503FE3"/>
    <w:rsid w:val="00507DE8"/>
    <w:rsid w:val="00510CE1"/>
    <w:rsid w:val="0051384A"/>
    <w:rsid w:val="0051744E"/>
    <w:rsid w:val="00517FAF"/>
    <w:rsid w:val="005232D7"/>
    <w:rsid w:val="0052370F"/>
    <w:rsid w:val="00531767"/>
    <w:rsid w:val="00532B7B"/>
    <w:rsid w:val="005335B0"/>
    <w:rsid w:val="0054050A"/>
    <w:rsid w:val="00541961"/>
    <w:rsid w:val="00547D1A"/>
    <w:rsid w:val="0055750F"/>
    <w:rsid w:val="00557595"/>
    <w:rsid w:val="00560132"/>
    <w:rsid w:val="00564BB4"/>
    <w:rsid w:val="00567568"/>
    <w:rsid w:val="00572411"/>
    <w:rsid w:val="005732B2"/>
    <w:rsid w:val="00575B05"/>
    <w:rsid w:val="00577239"/>
    <w:rsid w:val="00580CAD"/>
    <w:rsid w:val="0058298A"/>
    <w:rsid w:val="00583ABD"/>
    <w:rsid w:val="00587598"/>
    <w:rsid w:val="0059118E"/>
    <w:rsid w:val="00591B49"/>
    <w:rsid w:val="005932C4"/>
    <w:rsid w:val="00593F07"/>
    <w:rsid w:val="00594F2D"/>
    <w:rsid w:val="005A5081"/>
    <w:rsid w:val="005A763B"/>
    <w:rsid w:val="005B4481"/>
    <w:rsid w:val="005C6397"/>
    <w:rsid w:val="005C6A34"/>
    <w:rsid w:val="005C7C32"/>
    <w:rsid w:val="005D035D"/>
    <w:rsid w:val="005D4E18"/>
    <w:rsid w:val="005D4F09"/>
    <w:rsid w:val="005D5E03"/>
    <w:rsid w:val="005E03CB"/>
    <w:rsid w:val="005E0E37"/>
    <w:rsid w:val="005E1AB3"/>
    <w:rsid w:val="005E2CF9"/>
    <w:rsid w:val="005E5F4D"/>
    <w:rsid w:val="005E6675"/>
    <w:rsid w:val="005E7E9B"/>
    <w:rsid w:val="005F16FA"/>
    <w:rsid w:val="005F1ADF"/>
    <w:rsid w:val="005F22EE"/>
    <w:rsid w:val="005F2422"/>
    <w:rsid w:val="005F3DFF"/>
    <w:rsid w:val="005F742C"/>
    <w:rsid w:val="00600C0F"/>
    <w:rsid w:val="0060238D"/>
    <w:rsid w:val="00602D68"/>
    <w:rsid w:val="006044F8"/>
    <w:rsid w:val="00606008"/>
    <w:rsid w:val="006067B4"/>
    <w:rsid w:val="0061112D"/>
    <w:rsid w:val="00613E9E"/>
    <w:rsid w:val="006145BE"/>
    <w:rsid w:val="00614818"/>
    <w:rsid w:val="00614BA2"/>
    <w:rsid w:val="00615B98"/>
    <w:rsid w:val="00621830"/>
    <w:rsid w:val="00627060"/>
    <w:rsid w:val="0063090F"/>
    <w:rsid w:val="00630C76"/>
    <w:rsid w:val="00631448"/>
    <w:rsid w:val="00633218"/>
    <w:rsid w:val="006439E2"/>
    <w:rsid w:val="006440CD"/>
    <w:rsid w:val="00645970"/>
    <w:rsid w:val="00646339"/>
    <w:rsid w:val="00647C92"/>
    <w:rsid w:val="00647E7A"/>
    <w:rsid w:val="00654416"/>
    <w:rsid w:val="006545DB"/>
    <w:rsid w:val="00657C77"/>
    <w:rsid w:val="006624D4"/>
    <w:rsid w:val="00663BAD"/>
    <w:rsid w:val="006661F8"/>
    <w:rsid w:val="00667488"/>
    <w:rsid w:val="0067009C"/>
    <w:rsid w:val="0067033D"/>
    <w:rsid w:val="006740B7"/>
    <w:rsid w:val="006757EE"/>
    <w:rsid w:val="00676028"/>
    <w:rsid w:val="0067663B"/>
    <w:rsid w:val="00681262"/>
    <w:rsid w:val="00682D48"/>
    <w:rsid w:val="00683E33"/>
    <w:rsid w:val="00683F7C"/>
    <w:rsid w:val="00686011"/>
    <w:rsid w:val="00687585"/>
    <w:rsid w:val="00687E9B"/>
    <w:rsid w:val="0069514D"/>
    <w:rsid w:val="00697CF6"/>
    <w:rsid w:val="006A1ADB"/>
    <w:rsid w:val="006A29D6"/>
    <w:rsid w:val="006A5000"/>
    <w:rsid w:val="006A5800"/>
    <w:rsid w:val="006B7ED9"/>
    <w:rsid w:val="006C0D43"/>
    <w:rsid w:val="006C5984"/>
    <w:rsid w:val="006C6BDB"/>
    <w:rsid w:val="006C76EE"/>
    <w:rsid w:val="006D1728"/>
    <w:rsid w:val="006D1AA5"/>
    <w:rsid w:val="006D273A"/>
    <w:rsid w:val="006D39CE"/>
    <w:rsid w:val="006D4760"/>
    <w:rsid w:val="006D7C4F"/>
    <w:rsid w:val="006E163B"/>
    <w:rsid w:val="006E4AA4"/>
    <w:rsid w:val="006E64D6"/>
    <w:rsid w:val="006F28E0"/>
    <w:rsid w:val="006F41E2"/>
    <w:rsid w:val="006F63B0"/>
    <w:rsid w:val="00703557"/>
    <w:rsid w:val="00704AA5"/>
    <w:rsid w:val="00705271"/>
    <w:rsid w:val="007077FC"/>
    <w:rsid w:val="00710563"/>
    <w:rsid w:val="00717589"/>
    <w:rsid w:val="00721776"/>
    <w:rsid w:val="00721B2A"/>
    <w:rsid w:val="00724217"/>
    <w:rsid w:val="00725053"/>
    <w:rsid w:val="00726B1D"/>
    <w:rsid w:val="00732296"/>
    <w:rsid w:val="007346A5"/>
    <w:rsid w:val="00735C43"/>
    <w:rsid w:val="00741678"/>
    <w:rsid w:val="00742B4E"/>
    <w:rsid w:val="00750718"/>
    <w:rsid w:val="00756AD1"/>
    <w:rsid w:val="00757FFD"/>
    <w:rsid w:val="00760CEC"/>
    <w:rsid w:val="00760FE7"/>
    <w:rsid w:val="00761012"/>
    <w:rsid w:val="00763573"/>
    <w:rsid w:val="00764CDC"/>
    <w:rsid w:val="00765022"/>
    <w:rsid w:val="00767C53"/>
    <w:rsid w:val="00773A7E"/>
    <w:rsid w:val="00787361"/>
    <w:rsid w:val="007913E5"/>
    <w:rsid w:val="00792692"/>
    <w:rsid w:val="007A36F2"/>
    <w:rsid w:val="007A45C4"/>
    <w:rsid w:val="007A4946"/>
    <w:rsid w:val="007A4C17"/>
    <w:rsid w:val="007A4C1A"/>
    <w:rsid w:val="007B022D"/>
    <w:rsid w:val="007B0FE5"/>
    <w:rsid w:val="007B11A0"/>
    <w:rsid w:val="007B2EE8"/>
    <w:rsid w:val="007B53FD"/>
    <w:rsid w:val="007B5E62"/>
    <w:rsid w:val="007B7CE7"/>
    <w:rsid w:val="007B7DF5"/>
    <w:rsid w:val="007C3ABC"/>
    <w:rsid w:val="007C6B87"/>
    <w:rsid w:val="007C75AD"/>
    <w:rsid w:val="007C75C5"/>
    <w:rsid w:val="007D162B"/>
    <w:rsid w:val="007D2E14"/>
    <w:rsid w:val="007D3A66"/>
    <w:rsid w:val="007D4FC7"/>
    <w:rsid w:val="007D7743"/>
    <w:rsid w:val="007F0610"/>
    <w:rsid w:val="007F2871"/>
    <w:rsid w:val="007F5A00"/>
    <w:rsid w:val="007F7AB6"/>
    <w:rsid w:val="00801841"/>
    <w:rsid w:val="00802189"/>
    <w:rsid w:val="0080459A"/>
    <w:rsid w:val="008058BA"/>
    <w:rsid w:val="008061AE"/>
    <w:rsid w:val="008067EF"/>
    <w:rsid w:val="0081418E"/>
    <w:rsid w:val="00821316"/>
    <w:rsid w:val="0082137F"/>
    <w:rsid w:val="008248E1"/>
    <w:rsid w:val="0083011D"/>
    <w:rsid w:val="008307AD"/>
    <w:rsid w:val="00830D42"/>
    <w:rsid w:val="00835009"/>
    <w:rsid w:val="00836C1E"/>
    <w:rsid w:val="008422E7"/>
    <w:rsid w:val="0084522F"/>
    <w:rsid w:val="0084543F"/>
    <w:rsid w:val="00850AEC"/>
    <w:rsid w:val="008543F8"/>
    <w:rsid w:val="00856BFA"/>
    <w:rsid w:val="00857D8B"/>
    <w:rsid w:val="008605ED"/>
    <w:rsid w:val="0086570F"/>
    <w:rsid w:val="008703DD"/>
    <w:rsid w:val="00871779"/>
    <w:rsid w:val="008726A4"/>
    <w:rsid w:val="008754BE"/>
    <w:rsid w:val="008778D3"/>
    <w:rsid w:val="008806D0"/>
    <w:rsid w:val="008809B1"/>
    <w:rsid w:val="0088348B"/>
    <w:rsid w:val="00885DB6"/>
    <w:rsid w:val="00893914"/>
    <w:rsid w:val="00896205"/>
    <w:rsid w:val="008A16E7"/>
    <w:rsid w:val="008A3D6C"/>
    <w:rsid w:val="008C6706"/>
    <w:rsid w:val="008C6CD5"/>
    <w:rsid w:val="008C6F12"/>
    <w:rsid w:val="008D36C3"/>
    <w:rsid w:val="008E2094"/>
    <w:rsid w:val="008E4391"/>
    <w:rsid w:val="008E6207"/>
    <w:rsid w:val="008E6EFC"/>
    <w:rsid w:val="008F14D8"/>
    <w:rsid w:val="008F6EA3"/>
    <w:rsid w:val="008F795B"/>
    <w:rsid w:val="00906C94"/>
    <w:rsid w:val="009078BC"/>
    <w:rsid w:val="0091263C"/>
    <w:rsid w:val="009155DB"/>
    <w:rsid w:val="00916829"/>
    <w:rsid w:val="00920012"/>
    <w:rsid w:val="009210BF"/>
    <w:rsid w:val="00921581"/>
    <w:rsid w:val="00922273"/>
    <w:rsid w:val="0092253F"/>
    <w:rsid w:val="00922863"/>
    <w:rsid w:val="00923A67"/>
    <w:rsid w:val="009244FF"/>
    <w:rsid w:val="00924F8E"/>
    <w:rsid w:val="00925CB4"/>
    <w:rsid w:val="00931682"/>
    <w:rsid w:val="00935618"/>
    <w:rsid w:val="00935698"/>
    <w:rsid w:val="00935E08"/>
    <w:rsid w:val="00942A49"/>
    <w:rsid w:val="009457B1"/>
    <w:rsid w:val="00945DA4"/>
    <w:rsid w:val="00962148"/>
    <w:rsid w:val="00963D7D"/>
    <w:rsid w:val="00966119"/>
    <w:rsid w:val="00967BF8"/>
    <w:rsid w:val="00970CDE"/>
    <w:rsid w:val="0097596D"/>
    <w:rsid w:val="00977FE1"/>
    <w:rsid w:val="009864B3"/>
    <w:rsid w:val="009948D3"/>
    <w:rsid w:val="009A1A86"/>
    <w:rsid w:val="009A3736"/>
    <w:rsid w:val="009A39DA"/>
    <w:rsid w:val="009A4881"/>
    <w:rsid w:val="009A49C1"/>
    <w:rsid w:val="009A7CCB"/>
    <w:rsid w:val="009B1808"/>
    <w:rsid w:val="009B2A24"/>
    <w:rsid w:val="009B5286"/>
    <w:rsid w:val="009B612F"/>
    <w:rsid w:val="009B7C64"/>
    <w:rsid w:val="009B7E0E"/>
    <w:rsid w:val="009C064A"/>
    <w:rsid w:val="009C06DF"/>
    <w:rsid w:val="009C1B8A"/>
    <w:rsid w:val="009C260F"/>
    <w:rsid w:val="009C33E5"/>
    <w:rsid w:val="009C7CBB"/>
    <w:rsid w:val="009D0859"/>
    <w:rsid w:val="009D4085"/>
    <w:rsid w:val="009E22D8"/>
    <w:rsid w:val="009E25E3"/>
    <w:rsid w:val="009E494E"/>
    <w:rsid w:val="009E5AA2"/>
    <w:rsid w:val="009F1175"/>
    <w:rsid w:val="009F465E"/>
    <w:rsid w:val="009F48AB"/>
    <w:rsid w:val="00A000F0"/>
    <w:rsid w:val="00A040C6"/>
    <w:rsid w:val="00A074EE"/>
    <w:rsid w:val="00A17B00"/>
    <w:rsid w:val="00A20D8A"/>
    <w:rsid w:val="00A22223"/>
    <w:rsid w:val="00A2759B"/>
    <w:rsid w:val="00A27C5C"/>
    <w:rsid w:val="00A353EC"/>
    <w:rsid w:val="00A3572E"/>
    <w:rsid w:val="00A42CAC"/>
    <w:rsid w:val="00A43CAE"/>
    <w:rsid w:val="00A46840"/>
    <w:rsid w:val="00A51B37"/>
    <w:rsid w:val="00A5378E"/>
    <w:rsid w:val="00A54E70"/>
    <w:rsid w:val="00A5768F"/>
    <w:rsid w:val="00A6065C"/>
    <w:rsid w:val="00A61913"/>
    <w:rsid w:val="00A61F4E"/>
    <w:rsid w:val="00A62DFF"/>
    <w:rsid w:val="00A66276"/>
    <w:rsid w:val="00A7270D"/>
    <w:rsid w:val="00A75803"/>
    <w:rsid w:val="00A80987"/>
    <w:rsid w:val="00A81EED"/>
    <w:rsid w:val="00A85F91"/>
    <w:rsid w:val="00A90623"/>
    <w:rsid w:val="00A91A16"/>
    <w:rsid w:val="00A91A92"/>
    <w:rsid w:val="00A942D5"/>
    <w:rsid w:val="00A9480B"/>
    <w:rsid w:val="00A95A96"/>
    <w:rsid w:val="00AA255E"/>
    <w:rsid w:val="00AA37E8"/>
    <w:rsid w:val="00AA478E"/>
    <w:rsid w:val="00AA68D4"/>
    <w:rsid w:val="00AA6D17"/>
    <w:rsid w:val="00AA7766"/>
    <w:rsid w:val="00AB2C2B"/>
    <w:rsid w:val="00AB3F66"/>
    <w:rsid w:val="00AC0BC8"/>
    <w:rsid w:val="00AC260C"/>
    <w:rsid w:val="00AC2E5D"/>
    <w:rsid w:val="00AC4505"/>
    <w:rsid w:val="00AC45E2"/>
    <w:rsid w:val="00AD05DC"/>
    <w:rsid w:val="00AD0EA6"/>
    <w:rsid w:val="00AD2969"/>
    <w:rsid w:val="00AD2D49"/>
    <w:rsid w:val="00AD542B"/>
    <w:rsid w:val="00AD5581"/>
    <w:rsid w:val="00AD7C90"/>
    <w:rsid w:val="00AE0A1C"/>
    <w:rsid w:val="00AE3B51"/>
    <w:rsid w:val="00AE413A"/>
    <w:rsid w:val="00AE437E"/>
    <w:rsid w:val="00AE6B3D"/>
    <w:rsid w:val="00AE777A"/>
    <w:rsid w:val="00AF0348"/>
    <w:rsid w:val="00AF16AF"/>
    <w:rsid w:val="00AF1A9E"/>
    <w:rsid w:val="00AF1B56"/>
    <w:rsid w:val="00AF2EA4"/>
    <w:rsid w:val="00AF7169"/>
    <w:rsid w:val="00B01C02"/>
    <w:rsid w:val="00B05629"/>
    <w:rsid w:val="00B06A1E"/>
    <w:rsid w:val="00B11443"/>
    <w:rsid w:val="00B11D54"/>
    <w:rsid w:val="00B202D2"/>
    <w:rsid w:val="00B2125D"/>
    <w:rsid w:val="00B22F7E"/>
    <w:rsid w:val="00B237CA"/>
    <w:rsid w:val="00B27616"/>
    <w:rsid w:val="00B3365B"/>
    <w:rsid w:val="00B351A0"/>
    <w:rsid w:val="00B37177"/>
    <w:rsid w:val="00B42135"/>
    <w:rsid w:val="00B5108A"/>
    <w:rsid w:val="00B5352E"/>
    <w:rsid w:val="00B56459"/>
    <w:rsid w:val="00B56761"/>
    <w:rsid w:val="00B65036"/>
    <w:rsid w:val="00B719A6"/>
    <w:rsid w:val="00B72295"/>
    <w:rsid w:val="00B80DCF"/>
    <w:rsid w:val="00B822CD"/>
    <w:rsid w:val="00B86FC8"/>
    <w:rsid w:val="00B90682"/>
    <w:rsid w:val="00B920F1"/>
    <w:rsid w:val="00B9408B"/>
    <w:rsid w:val="00B94648"/>
    <w:rsid w:val="00B97164"/>
    <w:rsid w:val="00B97349"/>
    <w:rsid w:val="00BA2D6A"/>
    <w:rsid w:val="00BA31D6"/>
    <w:rsid w:val="00BA39FC"/>
    <w:rsid w:val="00BA4678"/>
    <w:rsid w:val="00BA5459"/>
    <w:rsid w:val="00BA5FC1"/>
    <w:rsid w:val="00BA63D9"/>
    <w:rsid w:val="00BB01B2"/>
    <w:rsid w:val="00BB22AD"/>
    <w:rsid w:val="00BC0D1D"/>
    <w:rsid w:val="00BC18E4"/>
    <w:rsid w:val="00BC21E7"/>
    <w:rsid w:val="00BC228A"/>
    <w:rsid w:val="00BC540F"/>
    <w:rsid w:val="00BC60D8"/>
    <w:rsid w:val="00BC7995"/>
    <w:rsid w:val="00BC7E26"/>
    <w:rsid w:val="00BD4AF3"/>
    <w:rsid w:val="00BD552D"/>
    <w:rsid w:val="00BD5A24"/>
    <w:rsid w:val="00BE0225"/>
    <w:rsid w:val="00BE443B"/>
    <w:rsid w:val="00BE782C"/>
    <w:rsid w:val="00BF0559"/>
    <w:rsid w:val="00BF0A6D"/>
    <w:rsid w:val="00BF160C"/>
    <w:rsid w:val="00BF2478"/>
    <w:rsid w:val="00BF2F61"/>
    <w:rsid w:val="00BF4371"/>
    <w:rsid w:val="00BF5DFC"/>
    <w:rsid w:val="00BF6BD3"/>
    <w:rsid w:val="00C020CA"/>
    <w:rsid w:val="00C05D1A"/>
    <w:rsid w:val="00C066CF"/>
    <w:rsid w:val="00C1272F"/>
    <w:rsid w:val="00C174E5"/>
    <w:rsid w:val="00C17C3E"/>
    <w:rsid w:val="00C235CA"/>
    <w:rsid w:val="00C33247"/>
    <w:rsid w:val="00C358C8"/>
    <w:rsid w:val="00C35E42"/>
    <w:rsid w:val="00C40649"/>
    <w:rsid w:val="00C41600"/>
    <w:rsid w:val="00C447AD"/>
    <w:rsid w:val="00C44A50"/>
    <w:rsid w:val="00C46717"/>
    <w:rsid w:val="00C47ACE"/>
    <w:rsid w:val="00C47F33"/>
    <w:rsid w:val="00C52AA2"/>
    <w:rsid w:val="00C52CA7"/>
    <w:rsid w:val="00C57B04"/>
    <w:rsid w:val="00C57E92"/>
    <w:rsid w:val="00C62E25"/>
    <w:rsid w:val="00C64A49"/>
    <w:rsid w:val="00C64C02"/>
    <w:rsid w:val="00C65586"/>
    <w:rsid w:val="00C67724"/>
    <w:rsid w:val="00C70614"/>
    <w:rsid w:val="00C730E8"/>
    <w:rsid w:val="00C73B8C"/>
    <w:rsid w:val="00C74627"/>
    <w:rsid w:val="00C74724"/>
    <w:rsid w:val="00C74D46"/>
    <w:rsid w:val="00C760AD"/>
    <w:rsid w:val="00C90532"/>
    <w:rsid w:val="00C90804"/>
    <w:rsid w:val="00C91463"/>
    <w:rsid w:val="00C921FB"/>
    <w:rsid w:val="00C95156"/>
    <w:rsid w:val="00C9519B"/>
    <w:rsid w:val="00C97D9E"/>
    <w:rsid w:val="00CA1130"/>
    <w:rsid w:val="00CA3E9D"/>
    <w:rsid w:val="00CA44D7"/>
    <w:rsid w:val="00CA580C"/>
    <w:rsid w:val="00CB20A6"/>
    <w:rsid w:val="00CB38A4"/>
    <w:rsid w:val="00CB4C67"/>
    <w:rsid w:val="00CB59EB"/>
    <w:rsid w:val="00CB5FAD"/>
    <w:rsid w:val="00CB68C2"/>
    <w:rsid w:val="00CB76E9"/>
    <w:rsid w:val="00CC43E0"/>
    <w:rsid w:val="00CC4F93"/>
    <w:rsid w:val="00CC5CBD"/>
    <w:rsid w:val="00CC788C"/>
    <w:rsid w:val="00CD0AF9"/>
    <w:rsid w:val="00CD0CE3"/>
    <w:rsid w:val="00CD0E61"/>
    <w:rsid w:val="00CD7945"/>
    <w:rsid w:val="00CD7EF3"/>
    <w:rsid w:val="00CE18D0"/>
    <w:rsid w:val="00CE7C00"/>
    <w:rsid w:val="00CF151E"/>
    <w:rsid w:val="00CF368E"/>
    <w:rsid w:val="00CF4F58"/>
    <w:rsid w:val="00CF58F0"/>
    <w:rsid w:val="00CF67BE"/>
    <w:rsid w:val="00CF7917"/>
    <w:rsid w:val="00CF7B01"/>
    <w:rsid w:val="00D06728"/>
    <w:rsid w:val="00D131D8"/>
    <w:rsid w:val="00D174C9"/>
    <w:rsid w:val="00D179CE"/>
    <w:rsid w:val="00D22F6F"/>
    <w:rsid w:val="00D256BE"/>
    <w:rsid w:val="00D25E38"/>
    <w:rsid w:val="00D31B90"/>
    <w:rsid w:val="00D33435"/>
    <w:rsid w:val="00D337B6"/>
    <w:rsid w:val="00D367A4"/>
    <w:rsid w:val="00D37953"/>
    <w:rsid w:val="00D41AEC"/>
    <w:rsid w:val="00D42D5C"/>
    <w:rsid w:val="00D453B1"/>
    <w:rsid w:val="00D47AC6"/>
    <w:rsid w:val="00D5095D"/>
    <w:rsid w:val="00D51EBC"/>
    <w:rsid w:val="00D52C2C"/>
    <w:rsid w:val="00D52C89"/>
    <w:rsid w:val="00D532B1"/>
    <w:rsid w:val="00D5773F"/>
    <w:rsid w:val="00D57C31"/>
    <w:rsid w:val="00D71DB4"/>
    <w:rsid w:val="00D75628"/>
    <w:rsid w:val="00D76ED5"/>
    <w:rsid w:val="00D8011C"/>
    <w:rsid w:val="00D844FF"/>
    <w:rsid w:val="00D84B50"/>
    <w:rsid w:val="00D85758"/>
    <w:rsid w:val="00D93900"/>
    <w:rsid w:val="00D9419F"/>
    <w:rsid w:val="00D97A96"/>
    <w:rsid w:val="00DA5AAA"/>
    <w:rsid w:val="00DA6084"/>
    <w:rsid w:val="00DB1D89"/>
    <w:rsid w:val="00DB4CAA"/>
    <w:rsid w:val="00DB4DBE"/>
    <w:rsid w:val="00DB5EF2"/>
    <w:rsid w:val="00DB6896"/>
    <w:rsid w:val="00DB7362"/>
    <w:rsid w:val="00DB7D75"/>
    <w:rsid w:val="00DC1ECF"/>
    <w:rsid w:val="00DC4C24"/>
    <w:rsid w:val="00DC6FA2"/>
    <w:rsid w:val="00DD0627"/>
    <w:rsid w:val="00DD27CB"/>
    <w:rsid w:val="00DD57B4"/>
    <w:rsid w:val="00DD58F3"/>
    <w:rsid w:val="00DD7700"/>
    <w:rsid w:val="00DE27E1"/>
    <w:rsid w:val="00DE48BD"/>
    <w:rsid w:val="00DE48E5"/>
    <w:rsid w:val="00DE5A0E"/>
    <w:rsid w:val="00DE77DB"/>
    <w:rsid w:val="00DF35E4"/>
    <w:rsid w:val="00DF48E5"/>
    <w:rsid w:val="00DF65AE"/>
    <w:rsid w:val="00DF67FB"/>
    <w:rsid w:val="00DF6E59"/>
    <w:rsid w:val="00E02808"/>
    <w:rsid w:val="00E04A6C"/>
    <w:rsid w:val="00E12274"/>
    <w:rsid w:val="00E14AC8"/>
    <w:rsid w:val="00E1683F"/>
    <w:rsid w:val="00E17467"/>
    <w:rsid w:val="00E17907"/>
    <w:rsid w:val="00E25C66"/>
    <w:rsid w:val="00E30641"/>
    <w:rsid w:val="00E30AD6"/>
    <w:rsid w:val="00E34201"/>
    <w:rsid w:val="00E35542"/>
    <w:rsid w:val="00E3787E"/>
    <w:rsid w:val="00E41E76"/>
    <w:rsid w:val="00E457CA"/>
    <w:rsid w:val="00E509E9"/>
    <w:rsid w:val="00E50CF4"/>
    <w:rsid w:val="00E56720"/>
    <w:rsid w:val="00E568CF"/>
    <w:rsid w:val="00E5732F"/>
    <w:rsid w:val="00E603DE"/>
    <w:rsid w:val="00E62895"/>
    <w:rsid w:val="00E63B69"/>
    <w:rsid w:val="00E65276"/>
    <w:rsid w:val="00E656D1"/>
    <w:rsid w:val="00E707D4"/>
    <w:rsid w:val="00E71FE4"/>
    <w:rsid w:val="00E76790"/>
    <w:rsid w:val="00E77C27"/>
    <w:rsid w:val="00E80CF0"/>
    <w:rsid w:val="00E84261"/>
    <w:rsid w:val="00E90F4C"/>
    <w:rsid w:val="00E92053"/>
    <w:rsid w:val="00E93780"/>
    <w:rsid w:val="00E94378"/>
    <w:rsid w:val="00E972EA"/>
    <w:rsid w:val="00EA041A"/>
    <w:rsid w:val="00EA3988"/>
    <w:rsid w:val="00EA778B"/>
    <w:rsid w:val="00EA7A7B"/>
    <w:rsid w:val="00EB01D6"/>
    <w:rsid w:val="00EB30E2"/>
    <w:rsid w:val="00EB42B2"/>
    <w:rsid w:val="00EB4BED"/>
    <w:rsid w:val="00EC30E7"/>
    <w:rsid w:val="00EC4A7A"/>
    <w:rsid w:val="00EC4E52"/>
    <w:rsid w:val="00EC64EB"/>
    <w:rsid w:val="00EC6892"/>
    <w:rsid w:val="00EC76BF"/>
    <w:rsid w:val="00EC7BF3"/>
    <w:rsid w:val="00ED1327"/>
    <w:rsid w:val="00ED343E"/>
    <w:rsid w:val="00ED718C"/>
    <w:rsid w:val="00ED7ABE"/>
    <w:rsid w:val="00EE00DF"/>
    <w:rsid w:val="00EE321A"/>
    <w:rsid w:val="00EF367C"/>
    <w:rsid w:val="00F023C8"/>
    <w:rsid w:val="00F03105"/>
    <w:rsid w:val="00F14760"/>
    <w:rsid w:val="00F15E16"/>
    <w:rsid w:val="00F168DE"/>
    <w:rsid w:val="00F21375"/>
    <w:rsid w:val="00F2247F"/>
    <w:rsid w:val="00F27567"/>
    <w:rsid w:val="00F30A33"/>
    <w:rsid w:val="00F30D5A"/>
    <w:rsid w:val="00F4625C"/>
    <w:rsid w:val="00F46E2F"/>
    <w:rsid w:val="00F50A86"/>
    <w:rsid w:val="00F51B84"/>
    <w:rsid w:val="00F654F7"/>
    <w:rsid w:val="00F74886"/>
    <w:rsid w:val="00F75710"/>
    <w:rsid w:val="00F77EA1"/>
    <w:rsid w:val="00F96AFA"/>
    <w:rsid w:val="00F97E74"/>
    <w:rsid w:val="00FA2211"/>
    <w:rsid w:val="00FA4DE6"/>
    <w:rsid w:val="00FA592B"/>
    <w:rsid w:val="00FA5ADC"/>
    <w:rsid w:val="00FA5FEC"/>
    <w:rsid w:val="00FB0CD6"/>
    <w:rsid w:val="00FB1FE0"/>
    <w:rsid w:val="00FB2E58"/>
    <w:rsid w:val="00FB45B5"/>
    <w:rsid w:val="00FB5AFC"/>
    <w:rsid w:val="00FB65FF"/>
    <w:rsid w:val="00FC0070"/>
    <w:rsid w:val="00FC1D14"/>
    <w:rsid w:val="00FC6864"/>
    <w:rsid w:val="00FC6B48"/>
    <w:rsid w:val="00FC768B"/>
    <w:rsid w:val="00FD140B"/>
    <w:rsid w:val="00FD4BC0"/>
    <w:rsid w:val="00FD70B9"/>
    <w:rsid w:val="00FE2E22"/>
    <w:rsid w:val="00FE328D"/>
    <w:rsid w:val="00FE52C3"/>
    <w:rsid w:val="00FE55A3"/>
    <w:rsid w:val="00FE5F54"/>
    <w:rsid w:val="00FE648F"/>
    <w:rsid w:val="00FE7392"/>
    <w:rsid w:val="00FF1E35"/>
    <w:rsid w:val="00FF292D"/>
    <w:rsid w:val="00FF7D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1660C"/>
  <w15:docId w15:val="{A7EECC99-4565-4F91-9D66-BCAE5E657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510E"/>
    <w:pPr>
      <w:ind w:left="720"/>
      <w:contextualSpacing/>
    </w:pPr>
  </w:style>
  <w:style w:type="paragraph" w:customStyle="1" w:styleId="EndNoteBibliographyTitle">
    <w:name w:val="EndNote Bibliography Title"/>
    <w:basedOn w:val="Normal"/>
    <w:link w:val="EndNoteBibliographyTitleChar"/>
    <w:rsid w:val="007B7CE7"/>
    <w:pPr>
      <w:spacing w:after="0"/>
      <w:jc w:val="center"/>
    </w:pPr>
    <w:rPr>
      <w:rFonts w:ascii="Book Antiqua" w:hAnsi="Book Antiqua" w:cs="Arial"/>
      <w:noProof/>
      <w:sz w:val="24"/>
    </w:rPr>
  </w:style>
  <w:style w:type="character" w:customStyle="1" w:styleId="EndNoteBibliographyTitleChar">
    <w:name w:val="EndNote Bibliography Title Char"/>
    <w:basedOn w:val="DefaultParagraphFont"/>
    <w:link w:val="EndNoteBibliographyTitle"/>
    <w:rsid w:val="007B7CE7"/>
    <w:rPr>
      <w:rFonts w:ascii="Book Antiqua" w:hAnsi="Book Antiqua" w:cs="Arial"/>
      <w:noProof/>
      <w:sz w:val="24"/>
    </w:rPr>
  </w:style>
  <w:style w:type="paragraph" w:customStyle="1" w:styleId="EndNoteBibliography">
    <w:name w:val="EndNote Bibliography"/>
    <w:basedOn w:val="Normal"/>
    <w:link w:val="EndNoteBibliographyChar"/>
    <w:rsid w:val="007B7CE7"/>
    <w:pPr>
      <w:spacing w:line="240" w:lineRule="auto"/>
    </w:pPr>
    <w:rPr>
      <w:rFonts w:ascii="Book Antiqua" w:hAnsi="Book Antiqua" w:cs="Arial"/>
      <w:noProof/>
      <w:sz w:val="24"/>
    </w:rPr>
  </w:style>
  <w:style w:type="character" w:customStyle="1" w:styleId="EndNoteBibliographyChar">
    <w:name w:val="EndNote Bibliography Char"/>
    <w:basedOn w:val="DefaultParagraphFont"/>
    <w:link w:val="EndNoteBibliography"/>
    <w:rsid w:val="007B7CE7"/>
    <w:rPr>
      <w:rFonts w:ascii="Book Antiqua" w:hAnsi="Book Antiqua" w:cs="Arial"/>
      <w:noProof/>
      <w:sz w:val="24"/>
    </w:rPr>
  </w:style>
  <w:style w:type="paragraph" w:styleId="BalloonText">
    <w:name w:val="Balloon Text"/>
    <w:basedOn w:val="Normal"/>
    <w:link w:val="BalloonTextChar"/>
    <w:uiPriority w:val="99"/>
    <w:semiHidden/>
    <w:unhideWhenUsed/>
    <w:rsid w:val="00735C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5C43"/>
    <w:rPr>
      <w:rFonts w:ascii="Tahoma" w:hAnsi="Tahoma" w:cs="Tahoma"/>
      <w:sz w:val="16"/>
      <w:szCs w:val="16"/>
    </w:rPr>
  </w:style>
  <w:style w:type="character" w:styleId="CommentReference">
    <w:name w:val="annotation reference"/>
    <w:basedOn w:val="DefaultParagraphFont"/>
    <w:uiPriority w:val="99"/>
    <w:semiHidden/>
    <w:unhideWhenUsed/>
    <w:rsid w:val="00EA3988"/>
    <w:rPr>
      <w:sz w:val="16"/>
      <w:szCs w:val="16"/>
    </w:rPr>
  </w:style>
  <w:style w:type="paragraph" w:styleId="CommentText">
    <w:name w:val="annotation text"/>
    <w:basedOn w:val="Normal"/>
    <w:link w:val="CommentTextChar"/>
    <w:uiPriority w:val="99"/>
    <w:semiHidden/>
    <w:unhideWhenUsed/>
    <w:rsid w:val="00EA3988"/>
    <w:pPr>
      <w:spacing w:line="240" w:lineRule="auto"/>
    </w:pPr>
    <w:rPr>
      <w:sz w:val="20"/>
      <w:szCs w:val="20"/>
    </w:rPr>
  </w:style>
  <w:style w:type="character" w:customStyle="1" w:styleId="CommentTextChar">
    <w:name w:val="Comment Text Char"/>
    <w:basedOn w:val="DefaultParagraphFont"/>
    <w:link w:val="CommentText"/>
    <w:uiPriority w:val="99"/>
    <w:semiHidden/>
    <w:rsid w:val="00EA3988"/>
    <w:rPr>
      <w:sz w:val="20"/>
      <w:szCs w:val="20"/>
    </w:rPr>
  </w:style>
  <w:style w:type="paragraph" w:styleId="CommentSubject">
    <w:name w:val="annotation subject"/>
    <w:basedOn w:val="CommentText"/>
    <w:next w:val="CommentText"/>
    <w:link w:val="CommentSubjectChar"/>
    <w:uiPriority w:val="99"/>
    <w:semiHidden/>
    <w:unhideWhenUsed/>
    <w:rsid w:val="00EA3988"/>
    <w:rPr>
      <w:b/>
      <w:bCs/>
    </w:rPr>
  </w:style>
  <w:style w:type="character" w:customStyle="1" w:styleId="CommentSubjectChar">
    <w:name w:val="Comment Subject Char"/>
    <w:basedOn w:val="CommentTextChar"/>
    <w:link w:val="CommentSubject"/>
    <w:uiPriority w:val="99"/>
    <w:semiHidden/>
    <w:rsid w:val="00EA3988"/>
    <w:rPr>
      <w:b/>
      <w:bCs/>
      <w:sz w:val="20"/>
      <w:szCs w:val="20"/>
    </w:rPr>
  </w:style>
  <w:style w:type="paragraph" w:styleId="Revision">
    <w:name w:val="Revision"/>
    <w:hidden/>
    <w:uiPriority w:val="99"/>
    <w:semiHidden/>
    <w:rsid w:val="00344279"/>
    <w:pPr>
      <w:spacing w:after="0" w:line="240" w:lineRule="auto"/>
    </w:pPr>
  </w:style>
  <w:style w:type="character" w:styleId="Hyperlink">
    <w:name w:val="Hyperlink"/>
    <w:basedOn w:val="DefaultParagraphFont"/>
    <w:uiPriority w:val="99"/>
    <w:unhideWhenUsed/>
    <w:rsid w:val="009B5286"/>
    <w:rPr>
      <w:color w:val="0000FF" w:themeColor="hyperlink"/>
      <w:u w:val="single"/>
    </w:rPr>
  </w:style>
  <w:style w:type="paragraph" w:customStyle="1" w:styleId="1">
    <w:name w:val="正文1"/>
    <w:uiPriority w:val="99"/>
    <w:rsid w:val="00721B2A"/>
    <w:pPr>
      <w:spacing w:after="0"/>
    </w:pPr>
    <w:rPr>
      <w:rFonts w:ascii="Arial" w:eastAsia="SimSun" w:hAnsi="Arial" w:cs="Arial"/>
      <w:color w:val="000000"/>
      <w:szCs w:val="20"/>
      <w:lang w:val="pl-PL" w:eastAsia="pl-PL"/>
    </w:rPr>
  </w:style>
  <w:style w:type="paragraph" w:styleId="NormalWeb">
    <w:name w:val="Normal (Web)"/>
    <w:basedOn w:val="Normal"/>
    <w:uiPriority w:val="99"/>
    <w:semiHidden/>
    <w:unhideWhenUsed/>
    <w:rsid w:val="002A46AA"/>
    <w:pPr>
      <w:spacing w:before="100" w:beforeAutospacing="1" w:after="100" w:afterAutospacing="1" w:line="240" w:lineRule="auto"/>
    </w:pPr>
    <w:rPr>
      <w:rFonts w:ascii="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077294">
      <w:bodyDiv w:val="1"/>
      <w:marLeft w:val="0"/>
      <w:marRight w:val="0"/>
      <w:marTop w:val="0"/>
      <w:marBottom w:val="0"/>
      <w:divBdr>
        <w:top w:val="none" w:sz="0" w:space="0" w:color="auto"/>
        <w:left w:val="none" w:sz="0" w:space="0" w:color="auto"/>
        <w:bottom w:val="none" w:sz="0" w:space="0" w:color="auto"/>
        <w:right w:val="none" w:sz="0" w:space="0" w:color="auto"/>
      </w:divBdr>
    </w:div>
    <w:div w:id="613295536">
      <w:bodyDiv w:val="1"/>
      <w:marLeft w:val="0"/>
      <w:marRight w:val="0"/>
      <w:marTop w:val="0"/>
      <w:marBottom w:val="0"/>
      <w:divBdr>
        <w:top w:val="none" w:sz="0" w:space="0" w:color="auto"/>
        <w:left w:val="none" w:sz="0" w:space="0" w:color="auto"/>
        <w:bottom w:val="none" w:sz="0" w:space="0" w:color="auto"/>
        <w:right w:val="none" w:sz="0" w:space="0" w:color="auto"/>
      </w:divBdr>
    </w:div>
    <w:div w:id="830176738">
      <w:bodyDiv w:val="1"/>
      <w:marLeft w:val="0"/>
      <w:marRight w:val="0"/>
      <w:marTop w:val="0"/>
      <w:marBottom w:val="0"/>
      <w:divBdr>
        <w:top w:val="none" w:sz="0" w:space="0" w:color="auto"/>
        <w:left w:val="none" w:sz="0" w:space="0" w:color="auto"/>
        <w:bottom w:val="none" w:sz="0" w:space="0" w:color="auto"/>
        <w:right w:val="none" w:sz="0" w:space="0" w:color="auto"/>
      </w:divBdr>
    </w:div>
    <w:div w:id="1107119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Blair.Jobe@ahn.org" TargetMode="Externa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creativecommons.org/licenses/by-nc/4.0/" TargetMode="Externa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B1677A-CCD7-4C5B-A524-AE0F5B7F3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7279</Words>
  <Characters>41491</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WPAHS</Company>
  <LinksUpToDate>false</LinksUpToDate>
  <CharactersWithSpaces>48673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Kristy Chovanec</dc:creator>
  <cp:lastModifiedBy>Na Ma</cp:lastModifiedBy>
  <cp:revision>2</cp:revision>
  <cp:lastPrinted>2017-06-21T18:29:00Z</cp:lastPrinted>
  <dcterms:created xsi:type="dcterms:W3CDTF">2017-07-22T01:52:00Z</dcterms:created>
  <dcterms:modified xsi:type="dcterms:W3CDTF">2017-07-22T01:52:00Z</dcterms:modified>
</cp:coreProperties>
</file>