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55C" w:rsidRPr="005B011C" w:rsidRDefault="00C3455C" w:rsidP="00263958">
      <w:pPr>
        <w:snapToGrid w:val="0"/>
        <w:spacing w:after="0" w:line="360" w:lineRule="auto"/>
        <w:jc w:val="both"/>
        <w:rPr>
          <w:rFonts w:ascii="Book Antiqua" w:hAnsi="Book Antiqua"/>
          <w:b/>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5B011C">
        <w:rPr>
          <w:rFonts w:ascii="Book Antiqua" w:hAnsi="Book Antiqua"/>
          <w:b/>
          <w:sz w:val="24"/>
          <w:szCs w:val="24"/>
          <w:highlight w:val="white"/>
          <w:lang w:val="en-US" w:eastAsia="zh-CN"/>
        </w:rPr>
        <w:t xml:space="preserve">Name of </w:t>
      </w:r>
      <w:r w:rsidRPr="005B011C">
        <w:rPr>
          <w:rFonts w:ascii="Book Antiqua" w:hAnsi="Book Antiqua"/>
          <w:b/>
          <w:caps/>
          <w:sz w:val="24"/>
          <w:szCs w:val="24"/>
          <w:highlight w:val="white"/>
          <w:lang w:val="en-US" w:eastAsia="zh-CN"/>
        </w:rPr>
        <w:t>j</w:t>
      </w:r>
      <w:r w:rsidRPr="005B011C">
        <w:rPr>
          <w:rFonts w:ascii="Book Antiqua" w:hAnsi="Book Antiqua"/>
          <w:b/>
          <w:sz w:val="24"/>
          <w:szCs w:val="24"/>
          <w:highlight w:val="white"/>
          <w:lang w:val="en-US" w:eastAsia="zh-CN"/>
        </w:rPr>
        <w:t xml:space="preserve">ournal: </w:t>
      </w:r>
      <w:bookmarkStart w:id="19" w:name="OLE_LINK718"/>
      <w:bookmarkStart w:id="20" w:name="OLE_LINK719"/>
      <w:r w:rsidRPr="005B011C">
        <w:rPr>
          <w:rFonts w:ascii="Book Antiqua" w:hAnsi="Book Antiqua"/>
          <w:b/>
          <w:i/>
          <w:sz w:val="24"/>
          <w:szCs w:val="24"/>
          <w:highlight w:val="white"/>
          <w:lang w:val="en-US" w:eastAsia="zh-CN"/>
        </w:rPr>
        <w:t>World Journal of Gastroenterology</w:t>
      </w:r>
      <w:bookmarkEnd w:id="19"/>
      <w:bookmarkEnd w:id="20"/>
    </w:p>
    <w:p w:rsidR="00C3455C" w:rsidRPr="005B011C" w:rsidRDefault="00C3455C" w:rsidP="00263958">
      <w:pPr>
        <w:snapToGrid w:val="0"/>
        <w:spacing w:after="0" w:line="360" w:lineRule="auto"/>
        <w:jc w:val="both"/>
        <w:rPr>
          <w:rFonts w:ascii="Book Antiqua" w:hAnsi="Book Antiqua"/>
          <w:b/>
          <w:i/>
          <w:sz w:val="24"/>
          <w:szCs w:val="24"/>
          <w:highlight w:val="white"/>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5B011C">
        <w:rPr>
          <w:rFonts w:ascii="Book Antiqua" w:hAnsi="Book Antiqua"/>
          <w:b/>
          <w:sz w:val="24"/>
          <w:szCs w:val="24"/>
          <w:highlight w:val="white"/>
          <w:lang w:val="pl-PL" w:eastAsia="zh-CN"/>
        </w:rPr>
        <w:t>Manuscript NO:</w:t>
      </w:r>
      <w:bookmarkEnd w:id="21"/>
      <w:bookmarkEnd w:id="22"/>
      <w:bookmarkEnd w:id="23"/>
      <w:bookmarkEnd w:id="24"/>
      <w:r w:rsidRPr="005B011C">
        <w:rPr>
          <w:rFonts w:ascii="Book Antiqua" w:hAnsi="Book Antiqua"/>
          <w:b/>
          <w:sz w:val="24"/>
          <w:szCs w:val="24"/>
          <w:highlight w:val="white"/>
          <w:lang w:val="pl-PL" w:eastAsia="zh-CN"/>
        </w:rPr>
        <w:t xml:space="preserve"> 34905</w:t>
      </w:r>
    </w:p>
    <w:p w:rsidR="00C3455C" w:rsidRPr="005B011C" w:rsidRDefault="00C3455C" w:rsidP="00263958">
      <w:pPr>
        <w:snapToGrid w:val="0"/>
        <w:spacing w:after="0" w:line="360" w:lineRule="auto"/>
        <w:jc w:val="both"/>
        <w:rPr>
          <w:rFonts w:ascii="Book Antiqua" w:hAnsi="Book Antiqua" w:cs="SimSun"/>
          <w:b/>
          <w:sz w:val="24"/>
          <w:szCs w:val="24"/>
          <w:lang w:val="it-IT" w:eastAsia="zh-CN"/>
        </w:rPr>
      </w:pPr>
      <w:bookmarkStart w:id="27" w:name="OLE_LINK511"/>
      <w:bookmarkStart w:id="28" w:name="OLE_LINK512"/>
      <w:bookmarkEnd w:id="25"/>
      <w:bookmarkEnd w:id="26"/>
      <w:r w:rsidRPr="005B011C">
        <w:rPr>
          <w:rFonts w:ascii="Book Antiqua" w:hAnsi="Book Antiqua" w:cs="SimSun"/>
          <w:b/>
          <w:sz w:val="24"/>
          <w:szCs w:val="24"/>
          <w:highlight w:val="white"/>
          <w:lang w:val="it-IT" w:eastAsia="zh-CN"/>
        </w:rPr>
        <w:t xml:space="preserve">Manuscript </w:t>
      </w:r>
      <w:r w:rsidRPr="005B011C">
        <w:rPr>
          <w:rFonts w:ascii="Book Antiqua" w:hAnsi="Book Antiqua" w:cs="SimSun"/>
          <w:b/>
          <w:caps/>
          <w:sz w:val="24"/>
          <w:szCs w:val="24"/>
          <w:highlight w:val="white"/>
          <w:lang w:val="en-US" w:eastAsia="zh-CN"/>
        </w:rPr>
        <w:t>t</w:t>
      </w:r>
      <w:r w:rsidRPr="005B011C">
        <w:rPr>
          <w:rFonts w:ascii="Book Antiqua" w:hAnsi="Book Antiqua" w:cs="SimSun"/>
          <w:b/>
          <w:sz w:val="24"/>
          <w:szCs w:val="24"/>
          <w:highlight w:val="white"/>
          <w:lang w:val="it-IT" w:eastAsia="zh-CN"/>
        </w:rPr>
        <w:t>ype</w:t>
      </w:r>
      <w:r w:rsidRPr="005B011C">
        <w:rPr>
          <w:rFonts w:ascii="Book Antiqua" w:hAnsi="Book Antiqua" w:cs="SimSun"/>
          <w:b/>
          <w:sz w:val="24"/>
          <w:szCs w:val="24"/>
          <w:lang w:val="it-IT" w:eastAsia="zh-CN"/>
        </w:rPr>
        <w:t>:</w:t>
      </w:r>
      <w:bookmarkEnd w:id="0"/>
      <w:bookmarkEnd w:id="1"/>
      <w:bookmarkEnd w:id="2"/>
      <w:bookmarkEnd w:id="3"/>
      <w:bookmarkEnd w:id="4"/>
      <w:bookmarkEnd w:id="5"/>
      <w:bookmarkEnd w:id="6"/>
      <w:bookmarkEnd w:id="7"/>
      <w:bookmarkEnd w:id="8"/>
      <w:bookmarkEnd w:id="9"/>
      <w:bookmarkEnd w:id="10"/>
      <w:r w:rsidRPr="005B011C">
        <w:rPr>
          <w:rFonts w:ascii="Book Antiqua" w:hAnsi="Book Antiqua" w:cs="SimSun"/>
          <w:b/>
          <w:sz w:val="24"/>
          <w:szCs w:val="24"/>
          <w:lang w:val="it-IT" w:eastAsia="zh-CN"/>
        </w:rPr>
        <w:t xml:space="preserve"> ORIGINAL ARTICLE</w:t>
      </w:r>
    </w:p>
    <w:bookmarkEnd w:id="11"/>
    <w:bookmarkEnd w:id="12"/>
    <w:bookmarkEnd w:id="13"/>
    <w:bookmarkEnd w:id="14"/>
    <w:bookmarkEnd w:id="15"/>
    <w:bookmarkEnd w:id="16"/>
    <w:bookmarkEnd w:id="17"/>
    <w:bookmarkEnd w:id="18"/>
    <w:bookmarkEnd w:id="27"/>
    <w:bookmarkEnd w:id="28"/>
    <w:p w:rsidR="00C3455C" w:rsidRPr="005B011C" w:rsidRDefault="00C3455C" w:rsidP="00263958">
      <w:pPr>
        <w:snapToGrid w:val="0"/>
        <w:spacing w:after="0" w:line="360" w:lineRule="auto"/>
        <w:jc w:val="both"/>
        <w:rPr>
          <w:rFonts w:ascii="Book Antiqua" w:hAnsi="Book Antiqua"/>
          <w:b/>
          <w:sz w:val="24"/>
          <w:szCs w:val="24"/>
          <w:lang w:val="en-GB" w:eastAsia="zh-CN"/>
        </w:rPr>
      </w:pPr>
    </w:p>
    <w:p w:rsidR="00C3455C" w:rsidRPr="005B011C" w:rsidRDefault="00C3455C" w:rsidP="00263958">
      <w:pPr>
        <w:snapToGrid w:val="0"/>
        <w:spacing w:after="0" w:line="360" w:lineRule="auto"/>
        <w:jc w:val="both"/>
        <w:rPr>
          <w:rFonts w:ascii="Book Antiqua" w:hAnsi="Book Antiqua"/>
          <w:b/>
          <w:i/>
          <w:sz w:val="24"/>
          <w:szCs w:val="24"/>
          <w:lang w:val="en-GB" w:eastAsia="zh-CN"/>
        </w:rPr>
      </w:pPr>
      <w:r w:rsidRPr="005B011C">
        <w:rPr>
          <w:rFonts w:ascii="Book Antiqua" w:hAnsi="Book Antiqua"/>
          <w:b/>
          <w:i/>
          <w:sz w:val="24"/>
          <w:szCs w:val="24"/>
          <w:lang w:val="en-GB" w:eastAsia="zh-CN"/>
        </w:rPr>
        <w:t>Retrospective Study</w:t>
      </w:r>
    </w:p>
    <w:p w:rsidR="0053740C" w:rsidRPr="005B011C" w:rsidRDefault="008E1249" w:rsidP="00263958">
      <w:pPr>
        <w:snapToGrid w:val="0"/>
        <w:spacing w:after="0" w:line="360" w:lineRule="auto"/>
        <w:jc w:val="both"/>
        <w:rPr>
          <w:rFonts w:ascii="Book Antiqua" w:hAnsi="Book Antiqua"/>
          <w:b/>
          <w:sz w:val="24"/>
          <w:szCs w:val="24"/>
          <w:lang w:val="en-GB"/>
        </w:rPr>
      </w:pPr>
      <w:r w:rsidRPr="005B011C">
        <w:rPr>
          <w:rFonts w:ascii="Book Antiqua" w:hAnsi="Book Antiqua"/>
          <w:b/>
          <w:sz w:val="24"/>
          <w:szCs w:val="24"/>
          <w:lang w:val="en-GB"/>
        </w:rPr>
        <w:t>I</w:t>
      </w:r>
      <w:r w:rsidR="002D31FF" w:rsidRPr="005B011C">
        <w:rPr>
          <w:rFonts w:ascii="Book Antiqua" w:hAnsi="Book Antiqua"/>
          <w:b/>
          <w:sz w:val="24"/>
          <w:szCs w:val="24"/>
          <w:lang w:val="en-GB"/>
        </w:rPr>
        <w:t xml:space="preserve">mpact of </w:t>
      </w:r>
      <w:r w:rsidR="004C0888" w:rsidRPr="005B011C">
        <w:rPr>
          <w:rFonts w:ascii="Book Antiqua" w:hAnsi="Book Antiqua"/>
          <w:b/>
          <w:sz w:val="24"/>
          <w:szCs w:val="24"/>
          <w:lang w:val="en-GB"/>
        </w:rPr>
        <w:t>homogeneous</w:t>
      </w:r>
      <w:r w:rsidR="002D31FF" w:rsidRPr="005B011C">
        <w:rPr>
          <w:rFonts w:ascii="Book Antiqua" w:hAnsi="Book Antiqua"/>
          <w:b/>
          <w:sz w:val="24"/>
          <w:szCs w:val="24"/>
          <w:lang w:val="en-GB"/>
        </w:rPr>
        <w:t xml:space="preserve"> pathologic response to preoperative chemotherapy in patients with multiple </w:t>
      </w:r>
      <w:r w:rsidR="009051C5" w:rsidRPr="005B011C">
        <w:rPr>
          <w:rFonts w:ascii="Book Antiqua" w:hAnsi="Book Antiqua"/>
          <w:b/>
          <w:sz w:val="24"/>
          <w:szCs w:val="24"/>
          <w:lang w:val="en-GB"/>
        </w:rPr>
        <w:t xml:space="preserve">colorectal </w:t>
      </w:r>
      <w:r w:rsidR="002D31FF" w:rsidRPr="005B011C">
        <w:rPr>
          <w:rFonts w:ascii="Book Antiqua" w:hAnsi="Book Antiqua"/>
          <w:b/>
          <w:sz w:val="24"/>
          <w:szCs w:val="24"/>
          <w:lang w:val="en-GB"/>
        </w:rPr>
        <w:t xml:space="preserve">liver metastases </w:t>
      </w:r>
    </w:p>
    <w:p w:rsidR="00C3455C" w:rsidRPr="005B011C" w:rsidRDefault="00C3455C" w:rsidP="00263958">
      <w:pPr>
        <w:snapToGrid w:val="0"/>
        <w:spacing w:after="0" w:line="360" w:lineRule="auto"/>
        <w:jc w:val="both"/>
        <w:rPr>
          <w:rFonts w:ascii="Book Antiqua" w:hAnsi="Book Antiqua"/>
          <w:b/>
          <w:sz w:val="24"/>
          <w:szCs w:val="24"/>
          <w:lang w:val="en-GB" w:eastAsia="zh-CN"/>
        </w:rPr>
      </w:pPr>
    </w:p>
    <w:p w:rsidR="0053740C" w:rsidRPr="005B011C" w:rsidRDefault="00C3455C" w:rsidP="00263958">
      <w:pPr>
        <w:snapToGrid w:val="0"/>
        <w:spacing w:after="0" w:line="360" w:lineRule="auto"/>
        <w:jc w:val="both"/>
        <w:rPr>
          <w:rFonts w:ascii="Book Antiqua" w:hAnsi="Book Antiqua"/>
          <w:b/>
          <w:sz w:val="24"/>
          <w:szCs w:val="24"/>
          <w:lang w:val="en-GB"/>
        </w:rPr>
      </w:pPr>
      <w:r w:rsidRPr="005B011C">
        <w:rPr>
          <w:rFonts w:ascii="Book Antiqua" w:hAnsi="Book Antiqua"/>
          <w:sz w:val="24"/>
          <w:szCs w:val="24"/>
        </w:rPr>
        <w:t>Sabbagh</w:t>
      </w:r>
      <w:r w:rsidRPr="005B011C">
        <w:rPr>
          <w:rFonts w:ascii="Book Antiqua" w:hAnsi="Book Antiqua"/>
          <w:sz w:val="24"/>
          <w:szCs w:val="24"/>
          <w:lang w:eastAsia="zh-CN"/>
        </w:rPr>
        <w:t xml:space="preserve"> C </w:t>
      </w:r>
      <w:r w:rsidRPr="005B011C">
        <w:rPr>
          <w:rFonts w:ascii="Book Antiqua" w:hAnsi="Book Antiqua"/>
          <w:i/>
          <w:sz w:val="24"/>
          <w:szCs w:val="24"/>
          <w:lang w:eastAsia="zh-CN"/>
        </w:rPr>
        <w:t>et al</w:t>
      </w:r>
      <w:r w:rsidRPr="005B011C">
        <w:rPr>
          <w:rFonts w:ascii="Book Antiqua" w:hAnsi="Book Antiqua"/>
          <w:sz w:val="24"/>
          <w:szCs w:val="24"/>
          <w:lang w:eastAsia="zh-CN"/>
        </w:rPr>
        <w:t>.</w:t>
      </w:r>
      <w:r w:rsidR="002D31FF" w:rsidRPr="005B011C">
        <w:rPr>
          <w:rFonts w:ascii="Book Antiqua" w:hAnsi="Book Antiqua"/>
          <w:b/>
          <w:sz w:val="24"/>
          <w:szCs w:val="24"/>
          <w:lang w:val="en-GB"/>
        </w:rPr>
        <w:t xml:space="preserve"> </w:t>
      </w:r>
      <w:r w:rsidR="002D31FF" w:rsidRPr="005B011C">
        <w:rPr>
          <w:rFonts w:ascii="Book Antiqua" w:hAnsi="Book Antiqua"/>
          <w:sz w:val="24"/>
          <w:szCs w:val="24"/>
          <w:lang w:val="en-GB"/>
        </w:rPr>
        <w:t>Pathologic response of liver metastases</w:t>
      </w:r>
    </w:p>
    <w:p w:rsidR="00C3455C" w:rsidRPr="005B011C" w:rsidRDefault="00C3455C" w:rsidP="00263958">
      <w:pPr>
        <w:snapToGrid w:val="0"/>
        <w:spacing w:after="0" w:line="360" w:lineRule="auto"/>
        <w:jc w:val="both"/>
        <w:rPr>
          <w:rFonts w:ascii="Book Antiqua" w:hAnsi="Book Antiqua"/>
          <w:sz w:val="24"/>
          <w:szCs w:val="24"/>
          <w:lang w:val="en-GB" w:eastAsia="zh-CN"/>
        </w:rPr>
      </w:pPr>
    </w:p>
    <w:p w:rsidR="0053740C" w:rsidRPr="005B011C" w:rsidRDefault="002D31FF" w:rsidP="00263958">
      <w:pPr>
        <w:snapToGrid w:val="0"/>
        <w:spacing w:after="0" w:line="360" w:lineRule="auto"/>
        <w:jc w:val="both"/>
        <w:rPr>
          <w:rFonts w:ascii="Book Antiqua" w:hAnsi="Book Antiqua"/>
          <w:sz w:val="24"/>
          <w:szCs w:val="24"/>
          <w:vertAlign w:val="superscript"/>
        </w:rPr>
      </w:pPr>
      <w:r w:rsidRPr="005B011C">
        <w:rPr>
          <w:rFonts w:ascii="Book Antiqua" w:hAnsi="Book Antiqua"/>
          <w:sz w:val="24"/>
          <w:szCs w:val="24"/>
        </w:rPr>
        <w:t>Charles Sabbagh,</w:t>
      </w:r>
      <w:r w:rsidR="00946DFA" w:rsidRPr="005B011C">
        <w:rPr>
          <w:rFonts w:ascii="Book Antiqua" w:hAnsi="Book Antiqua"/>
          <w:sz w:val="24"/>
          <w:szCs w:val="24"/>
          <w:lang w:eastAsia="zh-CN"/>
        </w:rPr>
        <w:t xml:space="preserve"> </w:t>
      </w:r>
      <w:r w:rsidRPr="005B011C">
        <w:rPr>
          <w:rFonts w:ascii="Book Antiqua" w:hAnsi="Book Antiqua"/>
          <w:sz w:val="24"/>
          <w:szCs w:val="24"/>
        </w:rPr>
        <w:t>Denis Chatelain,</w:t>
      </w:r>
      <w:r w:rsidR="00946DFA" w:rsidRPr="005B011C">
        <w:rPr>
          <w:rFonts w:ascii="Book Antiqua" w:hAnsi="Book Antiqua"/>
          <w:sz w:val="24"/>
          <w:szCs w:val="24"/>
          <w:lang w:eastAsia="zh-CN"/>
        </w:rPr>
        <w:t xml:space="preserve"> </w:t>
      </w:r>
      <w:r w:rsidRPr="005B011C">
        <w:rPr>
          <w:rFonts w:ascii="Book Antiqua" w:hAnsi="Book Antiqua"/>
          <w:sz w:val="24"/>
          <w:szCs w:val="24"/>
        </w:rPr>
        <w:t>Christophe Attencourt</w:t>
      </w:r>
      <w:r w:rsidR="00946DFA" w:rsidRPr="005B011C">
        <w:rPr>
          <w:rFonts w:ascii="Book Antiqua" w:hAnsi="Book Antiqua"/>
          <w:sz w:val="24"/>
          <w:szCs w:val="24"/>
          <w:lang w:eastAsia="zh-CN"/>
        </w:rPr>
        <w:t xml:space="preserve">, </w:t>
      </w:r>
      <w:r w:rsidRPr="005B011C">
        <w:rPr>
          <w:rFonts w:ascii="Book Antiqua" w:hAnsi="Book Antiqua"/>
          <w:sz w:val="24"/>
          <w:szCs w:val="24"/>
        </w:rPr>
        <w:t>Jean-Paul Joly,</w:t>
      </w:r>
      <w:r w:rsidR="00946DFA" w:rsidRPr="005B011C">
        <w:rPr>
          <w:rFonts w:ascii="Book Antiqua" w:hAnsi="Book Antiqua"/>
          <w:sz w:val="24"/>
          <w:szCs w:val="24"/>
          <w:lang w:eastAsia="zh-CN"/>
        </w:rPr>
        <w:t xml:space="preserve"> </w:t>
      </w:r>
      <w:r w:rsidRPr="005B011C">
        <w:rPr>
          <w:rFonts w:ascii="Book Antiqua" w:hAnsi="Book Antiqua"/>
          <w:sz w:val="24"/>
          <w:szCs w:val="24"/>
        </w:rPr>
        <w:t>Bruno Chauffert,</w:t>
      </w:r>
      <w:r w:rsidR="00946DFA" w:rsidRPr="005B011C">
        <w:rPr>
          <w:rFonts w:ascii="Book Antiqua" w:hAnsi="Book Antiqua"/>
          <w:sz w:val="24"/>
          <w:szCs w:val="24"/>
          <w:lang w:eastAsia="zh-CN"/>
        </w:rPr>
        <w:t xml:space="preserve"> </w:t>
      </w:r>
      <w:r w:rsidRPr="005B011C">
        <w:rPr>
          <w:rFonts w:ascii="Book Antiqua" w:hAnsi="Book Antiqua"/>
          <w:sz w:val="24"/>
          <w:szCs w:val="24"/>
        </w:rPr>
        <w:t>Cyril Cosse,</w:t>
      </w:r>
      <w:r w:rsidR="00263958" w:rsidRPr="005B011C">
        <w:rPr>
          <w:rFonts w:ascii="Book Antiqua" w:hAnsi="Book Antiqua"/>
          <w:sz w:val="24"/>
          <w:szCs w:val="24"/>
        </w:rPr>
        <w:t xml:space="preserve"> </w:t>
      </w:r>
      <w:r w:rsidRPr="005B011C">
        <w:rPr>
          <w:rFonts w:ascii="Book Antiqua" w:hAnsi="Book Antiqua"/>
          <w:sz w:val="24"/>
          <w:szCs w:val="24"/>
        </w:rPr>
        <w:t>Jean-Marc Regimbeau</w:t>
      </w:r>
    </w:p>
    <w:p w:rsidR="00C3455C" w:rsidRPr="005B011C" w:rsidRDefault="00C3455C" w:rsidP="00263958">
      <w:pPr>
        <w:snapToGrid w:val="0"/>
        <w:spacing w:after="0" w:line="360" w:lineRule="auto"/>
        <w:jc w:val="both"/>
        <w:rPr>
          <w:rFonts w:ascii="Book Antiqua" w:hAnsi="Book Antiqua"/>
          <w:sz w:val="24"/>
          <w:szCs w:val="24"/>
          <w:vertAlign w:val="superscript"/>
          <w:lang w:val="en-GB" w:eastAsia="zh-CN"/>
        </w:rPr>
      </w:pPr>
    </w:p>
    <w:p w:rsidR="0053740C" w:rsidRPr="005B011C" w:rsidRDefault="00C3455C" w:rsidP="00263958">
      <w:pPr>
        <w:snapToGrid w:val="0"/>
        <w:spacing w:after="0" w:line="360" w:lineRule="auto"/>
        <w:jc w:val="both"/>
        <w:rPr>
          <w:rFonts w:ascii="Book Antiqua" w:hAnsi="Book Antiqua"/>
          <w:iCs/>
          <w:sz w:val="24"/>
          <w:szCs w:val="24"/>
          <w:lang w:val="en-GB"/>
        </w:rPr>
      </w:pPr>
      <w:r w:rsidRPr="005B011C">
        <w:rPr>
          <w:rFonts w:ascii="Book Antiqua" w:hAnsi="Book Antiqua"/>
          <w:b/>
          <w:sz w:val="24"/>
          <w:szCs w:val="24"/>
        </w:rPr>
        <w:t>Charles Sabbagh,</w:t>
      </w:r>
      <w:r w:rsidRPr="005B011C">
        <w:rPr>
          <w:rFonts w:ascii="Book Antiqua" w:hAnsi="Book Antiqua"/>
          <w:b/>
          <w:sz w:val="24"/>
          <w:szCs w:val="24"/>
          <w:lang w:eastAsia="zh-CN"/>
        </w:rPr>
        <w:t xml:space="preserve"> </w:t>
      </w:r>
      <w:r w:rsidRPr="005B011C">
        <w:rPr>
          <w:rFonts w:ascii="Book Antiqua" w:hAnsi="Book Antiqua"/>
          <w:b/>
          <w:sz w:val="24"/>
          <w:szCs w:val="24"/>
        </w:rPr>
        <w:t>Cyril Cosse,</w:t>
      </w:r>
      <w:r w:rsidRPr="005B011C">
        <w:rPr>
          <w:rFonts w:ascii="Book Antiqua" w:hAnsi="Book Antiqua"/>
          <w:b/>
          <w:sz w:val="24"/>
          <w:szCs w:val="24"/>
          <w:lang w:eastAsia="zh-CN"/>
        </w:rPr>
        <w:t xml:space="preserve"> </w:t>
      </w:r>
      <w:r w:rsidRPr="005B011C">
        <w:rPr>
          <w:rFonts w:ascii="Book Antiqua" w:hAnsi="Book Antiqua"/>
          <w:b/>
          <w:sz w:val="24"/>
          <w:szCs w:val="24"/>
        </w:rPr>
        <w:t>Marc Regimbeau,</w:t>
      </w:r>
      <w:r w:rsidRPr="005B011C">
        <w:rPr>
          <w:rFonts w:ascii="Book Antiqua" w:hAnsi="Book Antiqua"/>
          <w:sz w:val="24"/>
          <w:szCs w:val="24"/>
          <w:vertAlign w:val="superscript"/>
          <w:lang w:val="en-GB" w:eastAsia="zh-CN"/>
        </w:rPr>
        <w:t xml:space="preserve"> </w:t>
      </w:r>
      <w:r w:rsidR="002D31FF" w:rsidRPr="005B011C">
        <w:rPr>
          <w:rFonts w:ascii="Book Antiqua" w:hAnsi="Book Antiqua"/>
          <w:sz w:val="24"/>
          <w:szCs w:val="24"/>
          <w:lang w:val="en-GB"/>
        </w:rPr>
        <w:t xml:space="preserve">Department of Digestive and Oncologic Surgery, </w:t>
      </w:r>
      <w:r w:rsidR="002D31FF" w:rsidRPr="005B011C">
        <w:rPr>
          <w:rFonts w:ascii="Book Antiqua" w:hAnsi="Book Antiqua"/>
          <w:iCs/>
          <w:sz w:val="24"/>
          <w:szCs w:val="24"/>
          <w:lang w:val="en-GB"/>
        </w:rPr>
        <w:t xml:space="preserve">Amiens University Medical Center, </w:t>
      </w:r>
      <w:r w:rsidR="00946DFA" w:rsidRPr="005B011C">
        <w:rPr>
          <w:rFonts w:ascii="Book Antiqua" w:hAnsi="Book Antiqua"/>
          <w:sz w:val="24"/>
          <w:szCs w:val="24"/>
        </w:rPr>
        <w:t>80054</w:t>
      </w:r>
      <w:r w:rsidR="00946DFA" w:rsidRPr="005B011C">
        <w:rPr>
          <w:rFonts w:ascii="Book Antiqua" w:hAnsi="Book Antiqua"/>
          <w:sz w:val="24"/>
          <w:szCs w:val="24"/>
          <w:lang w:eastAsia="zh-CN"/>
        </w:rPr>
        <w:t xml:space="preserve"> </w:t>
      </w:r>
      <w:r w:rsidR="002D31FF" w:rsidRPr="005B011C">
        <w:rPr>
          <w:rFonts w:ascii="Book Antiqua" w:hAnsi="Book Antiqua"/>
          <w:iCs/>
          <w:sz w:val="24"/>
          <w:szCs w:val="24"/>
          <w:lang w:val="en-GB"/>
        </w:rPr>
        <w:t>Amiens, France</w:t>
      </w:r>
    </w:p>
    <w:p w:rsidR="00C631F7" w:rsidRPr="005B011C" w:rsidRDefault="00C631F7" w:rsidP="00263958">
      <w:pPr>
        <w:snapToGrid w:val="0"/>
        <w:spacing w:after="0" w:line="360" w:lineRule="auto"/>
        <w:jc w:val="both"/>
        <w:rPr>
          <w:rFonts w:ascii="Book Antiqua" w:hAnsi="Book Antiqua"/>
          <w:iCs/>
          <w:sz w:val="24"/>
          <w:szCs w:val="24"/>
          <w:vertAlign w:val="superscript"/>
          <w:lang w:val="en-GB" w:eastAsia="zh-CN"/>
        </w:rPr>
      </w:pPr>
    </w:p>
    <w:p w:rsidR="0053740C" w:rsidRPr="005B011C" w:rsidRDefault="00C3455C" w:rsidP="00263958">
      <w:pPr>
        <w:snapToGrid w:val="0"/>
        <w:spacing w:after="0" w:line="360" w:lineRule="auto"/>
        <w:jc w:val="both"/>
        <w:rPr>
          <w:rFonts w:ascii="Book Antiqua" w:hAnsi="Book Antiqua"/>
          <w:sz w:val="24"/>
          <w:szCs w:val="24"/>
          <w:lang w:val="en-GB"/>
        </w:rPr>
      </w:pPr>
      <w:r w:rsidRPr="005B011C">
        <w:rPr>
          <w:rFonts w:ascii="Book Antiqua" w:hAnsi="Book Antiqua"/>
          <w:b/>
          <w:sz w:val="24"/>
          <w:szCs w:val="24"/>
        </w:rPr>
        <w:t>Charles Sabbagh,</w:t>
      </w:r>
      <w:r w:rsidRPr="005B011C">
        <w:rPr>
          <w:rFonts w:ascii="Book Antiqua" w:hAnsi="Book Antiqua"/>
          <w:b/>
          <w:sz w:val="24"/>
          <w:szCs w:val="24"/>
          <w:lang w:eastAsia="zh-CN"/>
        </w:rPr>
        <w:t xml:space="preserve"> </w:t>
      </w:r>
      <w:r w:rsidRPr="005B011C">
        <w:rPr>
          <w:rFonts w:ascii="Book Antiqua" w:hAnsi="Book Antiqua"/>
          <w:b/>
          <w:sz w:val="24"/>
          <w:szCs w:val="24"/>
        </w:rPr>
        <w:t>Cyril Cosse,</w:t>
      </w:r>
      <w:r w:rsidRPr="005B011C">
        <w:rPr>
          <w:rFonts w:ascii="Book Antiqua" w:hAnsi="Book Antiqua"/>
          <w:iCs/>
          <w:sz w:val="24"/>
          <w:szCs w:val="24"/>
          <w:vertAlign w:val="superscript"/>
          <w:lang w:val="en-GB" w:eastAsia="zh-CN"/>
        </w:rPr>
        <w:t xml:space="preserve"> </w:t>
      </w:r>
      <w:r w:rsidR="002D31FF" w:rsidRPr="005B011C">
        <w:rPr>
          <w:rFonts w:ascii="Book Antiqua" w:hAnsi="Book Antiqua"/>
          <w:sz w:val="24"/>
          <w:szCs w:val="24"/>
          <w:lang w:val="en-GB"/>
        </w:rPr>
        <w:t xml:space="preserve">INSERM U1088, Jules Verne University of Picardie, </w:t>
      </w:r>
      <w:r w:rsidR="00946DFA" w:rsidRPr="005B011C">
        <w:rPr>
          <w:rFonts w:ascii="Book Antiqua" w:hAnsi="Book Antiqua"/>
          <w:sz w:val="24"/>
          <w:szCs w:val="24"/>
        </w:rPr>
        <w:t>80054</w:t>
      </w:r>
      <w:r w:rsidR="00946DFA" w:rsidRPr="005B011C">
        <w:rPr>
          <w:rFonts w:ascii="Book Antiqua" w:hAnsi="Book Antiqua"/>
          <w:sz w:val="24"/>
          <w:szCs w:val="24"/>
          <w:lang w:eastAsia="zh-CN"/>
        </w:rPr>
        <w:t xml:space="preserve"> </w:t>
      </w:r>
      <w:r w:rsidR="002D31FF" w:rsidRPr="005B011C">
        <w:rPr>
          <w:rFonts w:ascii="Book Antiqua" w:hAnsi="Book Antiqua"/>
          <w:sz w:val="24"/>
          <w:szCs w:val="24"/>
          <w:lang w:val="en-GB"/>
        </w:rPr>
        <w:t>Amiens, France</w:t>
      </w:r>
    </w:p>
    <w:p w:rsidR="00C631F7" w:rsidRPr="005B011C" w:rsidRDefault="00C631F7" w:rsidP="00263958">
      <w:pPr>
        <w:snapToGrid w:val="0"/>
        <w:spacing w:after="0" w:line="360" w:lineRule="auto"/>
        <w:jc w:val="both"/>
        <w:rPr>
          <w:rFonts w:ascii="Book Antiqua" w:hAnsi="Book Antiqua"/>
          <w:sz w:val="24"/>
          <w:szCs w:val="24"/>
          <w:vertAlign w:val="superscript"/>
          <w:lang w:val="en-GB" w:eastAsia="zh-CN"/>
        </w:rPr>
      </w:pPr>
    </w:p>
    <w:p w:rsidR="0053740C" w:rsidRPr="005B011C" w:rsidRDefault="00C3455C" w:rsidP="00263958">
      <w:pPr>
        <w:snapToGrid w:val="0"/>
        <w:spacing w:after="0" w:line="360" w:lineRule="auto"/>
        <w:jc w:val="both"/>
        <w:rPr>
          <w:rFonts w:ascii="Book Antiqua" w:hAnsi="Book Antiqua"/>
          <w:iCs/>
          <w:sz w:val="24"/>
          <w:szCs w:val="24"/>
          <w:lang w:val="en-GB"/>
        </w:rPr>
      </w:pPr>
      <w:r w:rsidRPr="005B011C">
        <w:rPr>
          <w:rFonts w:ascii="Book Antiqua" w:hAnsi="Book Antiqua"/>
          <w:b/>
          <w:sz w:val="24"/>
          <w:szCs w:val="24"/>
        </w:rPr>
        <w:t>Denis Chatelain,</w:t>
      </w:r>
      <w:r w:rsidRPr="005B011C">
        <w:rPr>
          <w:rFonts w:ascii="Book Antiqua" w:hAnsi="Book Antiqua"/>
          <w:b/>
          <w:sz w:val="24"/>
          <w:szCs w:val="24"/>
          <w:lang w:eastAsia="zh-CN"/>
        </w:rPr>
        <w:t xml:space="preserve"> </w:t>
      </w:r>
      <w:r w:rsidRPr="005B011C">
        <w:rPr>
          <w:rFonts w:ascii="Book Antiqua" w:hAnsi="Book Antiqua"/>
          <w:b/>
          <w:sz w:val="24"/>
          <w:szCs w:val="24"/>
        </w:rPr>
        <w:t>Christophe Attencourt</w:t>
      </w:r>
      <w:r w:rsidRPr="005B011C">
        <w:rPr>
          <w:rFonts w:ascii="Book Antiqua" w:hAnsi="Book Antiqua"/>
          <w:b/>
          <w:sz w:val="24"/>
          <w:szCs w:val="24"/>
          <w:lang w:eastAsia="zh-CN"/>
        </w:rPr>
        <w:t>,</w:t>
      </w:r>
      <w:r w:rsidRPr="005B011C">
        <w:rPr>
          <w:rFonts w:ascii="Book Antiqua" w:hAnsi="Book Antiqua"/>
          <w:sz w:val="24"/>
          <w:szCs w:val="24"/>
          <w:vertAlign w:val="superscript"/>
          <w:lang w:val="en-GB" w:eastAsia="zh-CN"/>
        </w:rPr>
        <w:t xml:space="preserve"> </w:t>
      </w:r>
      <w:r w:rsidR="002D31FF" w:rsidRPr="005B011C">
        <w:rPr>
          <w:rFonts w:ascii="Book Antiqua" w:hAnsi="Book Antiqua"/>
          <w:sz w:val="24"/>
          <w:szCs w:val="24"/>
          <w:lang w:val="en-GB"/>
        </w:rPr>
        <w:t>Department of Anatom</w:t>
      </w:r>
      <w:r w:rsidR="00667D2F" w:rsidRPr="005B011C">
        <w:rPr>
          <w:rFonts w:ascii="Book Antiqua" w:hAnsi="Book Antiqua"/>
          <w:sz w:val="24"/>
          <w:szCs w:val="24"/>
          <w:lang w:val="en-GB"/>
        </w:rPr>
        <w:t>ic P</w:t>
      </w:r>
      <w:r w:rsidR="002D31FF" w:rsidRPr="005B011C">
        <w:rPr>
          <w:rFonts w:ascii="Book Antiqua" w:hAnsi="Book Antiqua"/>
          <w:sz w:val="24"/>
          <w:szCs w:val="24"/>
          <w:lang w:val="en-GB"/>
        </w:rPr>
        <w:t xml:space="preserve">athology, </w:t>
      </w:r>
      <w:r w:rsidR="002D31FF" w:rsidRPr="005B011C">
        <w:rPr>
          <w:rFonts w:ascii="Book Antiqua" w:hAnsi="Book Antiqua"/>
          <w:iCs/>
          <w:sz w:val="24"/>
          <w:szCs w:val="24"/>
          <w:lang w:val="en-GB"/>
        </w:rPr>
        <w:t>Amiens University Medical Center,</w:t>
      </w:r>
      <w:r w:rsidR="00946DFA" w:rsidRPr="005B011C">
        <w:rPr>
          <w:rFonts w:ascii="Book Antiqua" w:hAnsi="Book Antiqua"/>
          <w:sz w:val="24"/>
          <w:szCs w:val="24"/>
        </w:rPr>
        <w:t xml:space="preserve"> 80054</w:t>
      </w:r>
      <w:r w:rsidR="00EF4FD1" w:rsidRPr="005B011C">
        <w:rPr>
          <w:rFonts w:ascii="Book Antiqua" w:hAnsi="Book Antiqua" w:hint="eastAsia"/>
          <w:iCs/>
          <w:sz w:val="24"/>
          <w:szCs w:val="24"/>
          <w:lang w:val="en-GB" w:eastAsia="zh-CN"/>
        </w:rPr>
        <w:t xml:space="preserve"> </w:t>
      </w:r>
      <w:r w:rsidR="002D31FF" w:rsidRPr="005B011C">
        <w:rPr>
          <w:rFonts w:ascii="Book Antiqua" w:hAnsi="Book Antiqua"/>
          <w:iCs/>
          <w:sz w:val="24"/>
          <w:szCs w:val="24"/>
          <w:lang w:val="en-GB"/>
        </w:rPr>
        <w:t>Amiens, France</w:t>
      </w:r>
    </w:p>
    <w:p w:rsidR="00C631F7" w:rsidRPr="005B011C" w:rsidRDefault="00C631F7" w:rsidP="00263958">
      <w:pPr>
        <w:snapToGrid w:val="0"/>
        <w:spacing w:after="0" w:line="360" w:lineRule="auto"/>
        <w:jc w:val="both"/>
        <w:rPr>
          <w:rFonts w:ascii="Book Antiqua" w:hAnsi="Book Antiqua"/>
          <w:b/>
          <w:sz w:val="24"/>
          <w:szCs w:val="24"/>
          <w:vertAlign w:val="superscript"/>
          <w:lang w:val="en-GB" w:eastAsia="zh-CN"/>
        </w:rPr>
      </w:pPr>
    </w:p>
    <w:p w:rsidR="0053740C" w:rsidRPr="005B011C" w:rsidRDefault="00C3455C" w:rsidP="00263958">
      <w:pPr>
        <w:snapToGrid w:val="0"/>
        <w:spacing w:after="0" w:line="360" w:lineRule="auto"/>
        <w:jc w:val="both"/>
        <w:rPr>
          <w:rFonts w:ascii="Book Antiqua" w:hAnsi="Book Antiqua"/>
          <w:sz w:val="24"/>
          <w:szCs w:val="24"/>
          <w:lang w:val="en-GB"/>
        </w:rPr>
      </w:pPr>
      <w:r w:rsidRPr="005B011C">
        <w:rPr>
          <w:rFonts w:ascii="Book Antiqua" w:hAnsi="Book Antiqua"/>
          <w:b/>
          <w:sz w:val="24"/>
          <w:szCs w:val="24"/>
        </w:rPr>
        <w:t>Charles Sabbagh,</w:t>
      </w:r>
      <w:r w:rsidRPr="005B011C">
        <w:rPr>
          <w:rFonts w:ascii="Book Antiqua" w:hAnsi="Book Antiqua"/>
          <w:b/>
          <w:sz w:val="24"/>
          <w:szCs w:val="24"/>
          <w:lang w:eastAsia="zh-CN"/>
        </w:rPr>
        <w:t xml:space="preserve"> </w:t>
      </w:r>
      <w:r w:rsidRPr="005B011C">
        <w:rPr>
          <w:rFonts w:ascii="Book Antiqua" w:hAnsi="Book Antiqua"/>
          <w:b/>
          <w:sz w:val="24"/>
          <w:szCs w:val="24"/>
        </w:rPr>
        <w:t>Denis Chatelain,</w:t>
      </w:r>
      <w:r w:rsidRPr="005B011C">
        <w:rPr>
          <w:rFonts w:ascii="Book Antiqua" w:hAnsi="Book Antiqua"/>
          <w:b/>
          <w:sz w:val="24"/>
          <w:szCs w:val="24"/>
          <w:lang w:eastAsia="zh-CN"/>
        </w:rPr>
        <w:t xml:space="preserve"> </w:t>
      </w:r>
      <w:r w:rsidRPr="005B011C">
        <w:rPr>
          <w:rFonts w:ascii="Book Antiqua" w:hAnsi="Book Antiqua"/>
          <w:b/>
          <w:sz w:val="24"/>
          <w:szCs w:val="24"/>
        </w:rPr>
        <w:t>Bruno Chauffert, Marc Regimbeau,</w:t>
      </w:r>
      <w:r w:rsidRPr="005B011C">
        <w:rPr>
          <w:rFonts w:ascii="Book Antiqua" w:hAnsi="Book Antiqua"/>
          <w:sz w:val="24"/>
          <w:szCs w:val="24"/>
          <w:vertAlign w:val="superscript"/>
          <w:lang w:val="en-GB" w:eastAsia="zh-CN"/>
        </w:rPr>
        <w:t xml:space="preserve"> </w:t>
      </w:r>
      <w:r w:rsidR="002D31FF" w:rsidRPr="005B011C">
        <w:rPr>
          <w:rFonts w:ascii="Book Antiqua" w:hAnsi="Book Antiqua"/>
          <w:sz w:val="24"/>
          <w:szCs w:val="24"/>
          <w:lang w:val="en-GB"/>
        </w:rPr>
        <w:t xml:space="preserve">University of Picardie, </w:t>
      </w:r>
      <w:r w:rsidR="00946DFA" w:rsidRPr="005B011C">
        <w:rPr>
          <w:rFonts w:ascii="Book Antiqua" w:hAnsi="Book Antiqua"/>
          <w:sz w:val="24"/>
          <w:szCs w:val="24"/>
        </w:rPr>
        <w:t>80054</w:t>
      </w:r>
      <w:r w:rsidR="00946DFA" w:rsidRPr="005B011C">
        <w:rPr>
          <w:rFonts w:ascii="Book Antiqua" w:hAnsi="Book Antiqua"/>
          <w:sz w:val="24"/>
          <w:szCs w:val="24"/>
          <w:lang w:eastAsia="zh-CN"/>
        </w:rPr>
        <w:t xml:space="preserve"> </w:t>
      </w:r>
      <w:r w:rsidR="002D31FF" w:rsidRPr="005B011C">
        <w:rPr>
          <w:rFonts w:ascii="Book Antiqua" w:hAnsi="Book Antiqua"/>
          <w:sz w:val="24"/>
          <w:szCs w:val="24"/>
          <w:lang w:val="en-GB"/>
        </w:rPr>
        <w:t>Amiens, France</w:t>
      </w:r>
    </w:p>
    <w:p w:rsidR="00C631F7" w:rsidRPr="005B011C" w:rsidRDefault="00C631F7" w:rsidP="00263958">
      <w:pPr>
        <w:snapToGrid w:val="0"/>
        <w:spacing w:after="0" w:line="360" w:lineRule="auto"/>
        <w:jc w:val="both"/>
        <w:rPr>
          <w:rFonts w:ascii="Book Antiqua" w:hAnsi="Book Antiqua"/>
          <w:sz w:val="24"/>
          <w:szCs w:val="24"/>
          <w:vertAlign w:val="superscript"/>
          <w:lang w:val="en-GB" w:eastAsia="zh-CN"/>
        </w:rPr>
      </w:pPr>
    </w:p>
    <w:p w:rsidR="0053740C" w:rsidRPr="005B011C" w:rsidRDefault="00C3455C" w:rsidP="00263958">
      <w:pPr>
        <w:snapToGrid w:val="0"/>
        <w:spacing w:after="0" w:line="360" w:lineRule="auto"/>
        <w:jc w:val="both"/>
        <w:rPr>
          <w:rFonts w:ascii="Book Antiqua" w:hAnsi="Book Antiqua"/>
          <w:iCs/>
          <w:sz w:val="24"/>
          <w:szCs w:val="24"/>
          <w:lang w:val="en-GB"/>
        </w:rPr>
      </w:pPr>
      <w:r w:rsidRPr="005B011C">
        <w:rPr>
          <w:rFonts w:ascii="Book Antiqua" w:hAnsi="Book Antiqua"/>
          <w:b/>
          <w:sz w:val="24"/>
          <w:szCs w:val="24"/>
        </w:rPr>
        <w:t>Jean-Paul Joly,</w:t>
      </w:r>
      <w:r w:rsidRPr="005B011C">
        <w:rPr>
          <w:rFonts w:ascii="Book Antiqua" w:hAnsi="Book Antiqua"/>
          <w:sz w:val="24"/>
          <w:szCs w:val="24"/>
          <w:vertAlign w:val="superscript"/>
          <w:lang w:val="en-GB" w:eastAsia="zh-CN"/>
        </w:rPr>
        <w:t xml:space="preserve"> </w:t>
      </w:r>
      <w:r w:rsidR="002D31FF" w:rsidRPr="005B011C">
        <w:rPr>
          <w:rFonts w:ascii="Book Antiqua" w:hAnsi="Book Antiqua"/>
          <w:sz w:val="24"/>
          <w:szCs w:val="24"/>
          <w:lang w:val="en-GB"/>
        </w:rPr>
        <w:t xml:space="preserve">Department of Hepatogastroenterology, </w:t>
      </w:r>
      <w:r w:rsidR="002D31FF" w:rsidRPr="005B011C">
        <w:rPr>
          <w:rFonts w:ascii="Book Antiqua" w:hAnsi="Book Antiqua"/>
          <w:iCs/>
          <w:sz w:val="24"/>
          <w:szCs w:val="24"/>
          <w:lang w:val="en-GB"/>
        </w:rPr>
        <w:t xml:space="preserve">Amiens University Medical Center, </w:t>
      </w:r>
      <w:r w:rsidR="00946DFA" w:rsidRPr="005B011C">
        <w:rPr>
          <w:rFonts w:ascii="Book Antiqua" w:hAnsi="Book Antiqua"/>
          <w:sz w:val="24"/>
          <w:szCs w:val="24"/>
        </w:rPr>
        <w:t>80054</w:t>
      </w:r>
      <w:r w:rsidR="00946DFA" w:rsidRPr="005B011C">
        <w:rPr>
          <w:rFonts w:ascii="Book Antiqua" w:hAnsi="Book Antiqua"/>
          <w:sz w:val="24"/>
          <w:szCs w:val="24"/>
          <w:lang w:eastAsia="zh-CN"/>
        </w:rPr>
        <w:t xml:space="preserve"> </w:t>
      </w:r>
      <w:r w:rsidR="002D31FF" w:rsidRPr="005B011C">
        <w:rPr>
          <w:rFonts w:ascii="Book Antiqua" w:hAnsi="Book Antiqua"/>
          <w:iCs/>
          <w:sz w:val="24"/>
          <w:szCs w:val="24"/>
          <w:lang w:val="en-GB"/>
        </w:rPr>
        <w:t>Amiens, France</w:t>
      </w:r>
    </w:p>
    <w:p w:rsidR="00C631F7" w:rsidRPr="005B011C" w:rsidRDefault="00C631F7" w:rsidP="00263958">
      <w:pPr>
        <w:snapToGrid w:val="0"/>
        <w:spacing w:after="0" w:line="360" w:lineRule="auto"/>
        <w:jc w:val="both"/>
        <w:rPr>
          <w:rFonts w:ascii="Book Antiqua" w:hAnsi="Book Antiqua"/>
          <w:sz w:val="24"/>
          <w:szCs w:val="24"/>
          <w:vertAlign w:val="superscript"/>
          <w:lang w:val="en-GB" w:eastAsia="zh-CN"/>
        </w:rPr>
      </w:pPr>
    </w:p>
    <w:p w:rsidR="0053740C" w:rsidRPr="005B011C" w:rsidRDefault="00C3455C" w:rsidP="00263958">
      <w:pPr>
        <w:snapToGrid w:val="0"/>
        <w:spacing w:after="0" w:line="360" w:lineRule="auto"/>
        <w:jc w:val="both"/>
        <w:rPr>
          <w:rFonts w:ascii="Book Antiqua" w:hAnsi="Book Antiqua"/>
          <w:iCs/>
          <w:sz w:val="24"/>
          <w:szCs w:val="24"/>
          <w:lang w:val="en-GB"/>
        </w:rPr>
      </w:pPr>
      <w:r w:rsidRPr="005B011C">
        <w:rPr>
          <w:rFonts w:ascii="Book Antiqua" w:hAnsi="Book Antiqua"/>
          <w:b/>
          <w:sz w:val="24"/>
          <w:szCs w:val="24"/>
        </w:rPr>
        <w:t>Bruno Chauffert,</w:t>
      </w:r>
      <w:r w:rsidRPr="005B011C">
        <w:rPr>
          <w:rFonts w:ascii="Book Antiqua" w:hAnsi="Book Antiqua"/>
          <w:sz w:val="24"/>
          <w:szCs w:val="24"/>
          <w:vertAlign w:val="superscript"/>
          <w:lang w:val="en-GB" w:eastAsia="zh-CN"/>
        </w:rPr>
        <w:t xml:space="preserve"> </w:t>
      </w:r>
      <w:r w:rsidR="002D31FF" w:rsidRPr="005B011C">
        <w:rPr>
          <w:rFonts w:ascii="Book Antiqua" w:hAnsi="Book Antiqua"/>
          <w:sz w:val="24"/>
          <w:szCs w:val="24"/>
          <w:lang w:val="en-GB"/>
        </w:rPr>
        <w:t xml:space="preserve">Department of Medical Oncology, </w:t>
      </w:r>
      <w:r w:rsidR="002D31FF" w:rsidRPr="005B011C">
        <w:rPr>
          <w:rFonts w:ascii="Book Antiqua" w:hAnsi="Book Antiqua"/>
          <w:iCs/>
          <w:sz w:val="24"/>
          <w:szCs w:val="24"/>
          <w:lang w:val="en-GB"/>
        </w:rPr>
        <w:t xml:space="preserve">Amiens University Medical Center, </w:t>
      </w:r>
      <w:r w:rsidR="00946DFA" w:rsidRPr="005B011C">
        <w:rPr>
          <w:rFonts w:ascii="Book Antiqua" w:hAnsi="Book Antiqua"/>
          <w:sz w:val="24"/>
          <w:szCs w:val="24"/>
        </w:rPr>
        <w:t>80054</w:t>
      </w:r>
      <w:r w:rsidR="00946DFA" w:rsidRPr="005B011C">
        <w:rPr>
          <w:rFonts w:ascii="Book Antiqua" w:hAnsi="Book Antiqua"/>
          <w:sz w:val="24"/>
          <w:szCs w:val="24"/>
          <w:lang w:eastAsia="zh-CN"/>
        </w:rPr>
        <w:t xml:space="preserve"> </w:t>
      </w:r>
      <w:r w:rsidR="002D31FF" w:rsidRPr="005B011C">
        <w:rPr>
          <w:rFonts w:ascii="Book Antiqua" w:hAnsi="Book Antiqua"/>
          <w:iCs/>
          <w:sz w:val="24"/>
          <w:szCs w:val="24"/>
          <w:lang w:val="en-GB"/>
        </w:rPr>
        <w:t>Amiens, France</w:t>
      </w:r>
    </w:p>
    <w:p w:rsidR="00C631F7" w:rsidRPr="005B011C" w:rsidRDefault="00C631F7" w:rsidP="00263958">
      <w:pPr>
        <w:snapToGrid w:val="0"/>
        <w:spacing w:after="0" w:line="360" w:lineRule="auto"/>
        <w:jc w:val="both"/>
        <w:rPr>
          <w:rFonts w:ascii="Book Antiqua" w:hAnsi="Book Antiqua"/>
          <w:sz w:val="24"/>
          <w:szCs w:val="24"/>
          <w:vertAlign w:val="superscript"/>
          <w:lang w:val="en-GB" w:eastAsia="zh-CN"/>
        </w:rPr>
      </w:pPr>
    </w:p>
    <w:p w:rsidR="0053740C" w:rsidRPr="005B011C" w:rsidRDefault="00746125" w:rsidP="00263958">
      <w:pPr>
        <w:snapToGrid w:val="0"/>
        <w:spacing w:after="0" w:line="360" w:lineRule="auto"/>
        <w:jc w:val="both"/>
        <w:rPr>
          <w:rFonts w:ascii="Book Antiqua" w:hAnsi="Book Antiqua"/>
          <w:sz w:val="24"/>
          <w:szCs w:val="24"/>
          <w:lang w:val="en-GB"/>
        </w:rPr>
      </w:pPr>
      <w:r w:rsidRPr="005B011C">
        <w:rPr>
          <w:rFonts w:ascii="Book Antiqua" w:hAnsi="Book Antiqua"/>
          <w:b/>
          <w:sz w:val="24"/>
          <w:szCs w:val="24"/>
        </w:rPr>
        <w:lastRenderedPageBreak/>
        <w:t>Jean-</w:t>
      </w:r>
      <w:r w:rsidR="00C3455C" w:rsidRPr="005B011C">
        <w:rPr>
          <w:rFonts w:ascii="Book Antiqua" w:hAnsi="Book Antiqua"/>
          <w:b/>
          <w:sz w:val="24"/>
          <w:szCs w:val="24"/>
        </w:rPr>
        <w:t>Marc Regimbeau,</w:t>
      </w:r>
      <w:r w:rsidR="002D31FF" w:rsidRPr="005B011C">
        <w:rPr>
          <w:rFonts w:ascii="Book Antiqua" w:hAnsi="Book Antiqua"/>
          <w:sz w:val="24"/>
          <w:szCs w:val="24"/>
          <w:lang w:val="en-GB"/>
        </w:rPr>
        <w:t xml:space="preserve"> EA4294, Jules Verne University of Picardie, </w:t>
      </w:r>
      <w:r w:rsidR="00946DFA" w:rsidRPr="005B011C">
        <w:rPr>
          <w:rFonts w:ascii="Book Antiqua" w:hAnsi="Book Antiqua"/>
          <w:sz w:val="24"/>
          <w:szCs w:val="24"/>
        </w:rPr>
        <w:t>80054</w:t>
      </w:r>
      <w:r w:rsidR="00946DFA" w:rsidRPr="005B011C">
        <w:rPr>
          <w:rFonts w:ascii="Book Antiqua" w:hAnsi="Book Antiqua"/>
          <w:sz w:val="24"/>
          <w:szCs w:val="24"/>
          <w:lang w:eastAsia="zh-CN"/>
        </w:rPr>
        <w:t xml:space="preserve"> </w:t>
      </w:r>
      <w:r w:rsidR="002D31FF" w:rsidRPr="005B011C">
        <w:rPr>
          <w:rFonts w:ascii="Book Antiqua" w:hAnsi="Book Antiqua"/>
          <w:iCs/>
          <w:sz w:val="24"/>
          <w:szCs w:val="24"/>
          <w:lang w:val="en-GB"/>
        </w:rPr>
        <w:t>Amiens, France</w:t>
      </w:r>
    </w:p>
    <w:p w:rsidR="00C631F7" w:rsidRPr="005B011C" w:rsidRDefault="00C631F7" w:rsidP="00263958">
      <w:pPr>
        <w:snapToGrid w:val="0"/>
        <w:spacing w:after="0" w:line="360" w:lineRule="auto"/>
        <w:jc w:val="both"/>
        <w:rPr>
          <w:rFonts w:ascii="Book Antiqua" w:hAnsi="Book Antiqua"/>
          <w:b/>
          <w:sz w:val="24"/>
          <w:szCs w:val="24"/>
          <w:lang w:val="en-GB" w:eastAsia="zh-CN"/>
        </w:rPr>
      </w:pPr>
    </w:p>
    <w:p w:rsidR="00946DFA" w:rsidRPr="005B011C" w:rsidRDefault="00946DFA" w:rsidP="00263958">
      <w:pPr>
        <w:snapToGrid w:val="0"/>
        <w:spacing w:after="0" w:line="360" w:lineRule="auto"/>
        <w:jc w:val="both"/>
        <w:rPr>
          <w:rFonts w:ascii="Book Antiqua" w:hAnsi="Book Antiqua"/>
          <w:sz w:val="24"/>
          <w:szCs w:val="24"/>
          <w:vertAlign w:val="superscript"/>
          <w:lang w:eastAsia="zh-CN"/>
        </w:rPr>
      </w:pPr>
      <w:r w:rsidRPr="005B011C">
        <w:rPr>
          <w:rFonts w:ascii="Book Antiqua" w:hAnsi="Book Antiqua"/>
          <w:b/>
          <w:sz w:val="24"/>
          <w:szCs w:val="24"/>
        </w:rPr>
        <w:t xml:space="preserve">ORCID </w:t>
      </w:r>
      <w:r w:rsidR="00E24578" w:rsidRPr="005B011C">
        <w:rPr>
          <w:rFonts w:ascii="Book Antiqua" w:hAnsi="Book Antiqua"/>
          <w:b/>
          <w:sz w:val="24"/>
          <w:szCs w:val="24"/>
        </w:rPr>
        <w:t>n</w:t>
      </w:r>
      <w:r w:rsidRPr="005B011C">
        <w:rPr>
          <w:rFonts w:ascii="Book Antiqua" w:hAnsi="Book Antiqua"/>
          <w:b/>
          <w:sz w:val="24"/>
          <w:szCs w:val="24"/>
        </w:rPr>
        <w:t>umber:</w:t>
      </w:r>
      <w:r w:rsidRPr="005B011C">
        <w:rPr>
          <w:rFonts w:ascii="Book Antiqua" w:hAnsi="Book Antiqua"/>
          <w:b/>
          <w:sz w:val="24"/>
          <w:szCs w:val="24"/>
          <w:lang w:eastAsia="zh-CN"/>
        </w:rPr>
        <w:t xml:space="preserve"> </w:t>
      </w:r>
      <w:r w:rsidRPr="005B011C">
        <w:rPr>
          <w:rFonts w:ascii="Book Antiqua" w:hAnsi="Book Antiqua"/>
          <w:sz w:val="24"/>
          <w:szCs w:val="24"/>
        </w:rPr>
        <w:t>Charles Sabbagh</w:t>
      </w:r>
      <w:r w:rsidRPr="005B011C">
        <w:rPr>
          <w:rFonts w:ascii="Book Antiqua" w:hAnsi="Book Antiqua"/>
          <w:sz w:val="24"/>
          <w:szCs w:val="24"/>
          <w:lang w:eastAsia="zh-CN"/>
        </w:rPr>
        <w:t xml:space="preserve"> (0000-0001-7525-0627); </w:t>
      </w:r>
      <w:r w:rsidRPr="005B011C">
        <w:rPr>
          <w:rFonts w:ascii="Book Antiqua" w:hAnsi="Book Antiqua"/>
          <w:sz w:val="24"/>
          <w:szCs w:val="24"/>
        </w:rPr>
        <w:t>Denis Chatelain</w:t>
      </w:r>
      <w:r w:rsidRPr="005B011C">
        <w:rPr>
          <w:rFonts w:ascii="Book Antiqua" w:hAnsi="Book Antiqua"/>
          <w:sz w:val="24"/>
          <w:szCs w:val="24"/>
          <w:lang w:eastAsia="zh-CN"/>
        </w:rPr>
        <w:t xml:space="preserve"> (0000-0001-6496-5002); </w:t>
      </w:r>
      <w:r w:rsidRPr="005B011C">
        <w:rPr>
          <w:rFonts w:ascii="Book Antiqua" w:hAnsi="Book Antiqua"/>
          <w:sz w:val="24"/>
          <w:szCs w:val="24"/>
        </w:rPr>
        <w:t>Christophe Attencourt</w:t>
      </w:r>
      <w:r w:rsidRPr="005B011C">
        <w:rPr>
          <w:rFonts w:ascii="Book Antiqua" w:hAnsi="Book Antiqua"/>
          <w:sz w:val="24"/>
          <w:szCs w:val="24"/>
          <w:lang w:eastAsia="zh-CN"/>
        </w:rPr>
        <w:t xml:space="preserve"> (0000-0001-9171-3521); </w:t>
      </w:r>
      <w:r w:rsidRPr="005B011C">
        <w:rPr>
          <w:rFonts w:ascii="Book Antiqua" w:hAnsi="Book Antiqua"/>
          <w:sz w:val="24"/>
          <w:szCs w:val="24"/>
        </w:rPr>
        <w:t>Jean-Paul Joly</w:t>
      </w:r>
      <w:r w:rsidRPr="005B011C">
        <w:rPr>
          <w:rFonts w:ascii="Book Antiqua" w:hAnsi="Book Antiqua"/>
          <w:sz w:val="24"/>
          <w:szCs w:val="24"/>
          <w:lang w:eastAsia="zh-CN"/>
        </w:rPr>
        <w:t xml:space="preserve"> (0000-0001-6006-5074); </w:t>
      </w:r>
      <w:r w:rsidRPr="005B011C">
        <w:rPr>
          <w:rFonts w:ascii="Book Antiqua" w:hAnsi="Book Antiqua"/>
          <w:sz w:val="24"/>
          <w:szCs w:val="24"/>
        </w:rPr>
        <w:t>Bruno Chauffert</w:t>
      </w:r>
      <w:r w:rsidRPr="005B011C">
        <w:rPr>
          <w:rFonts w:ascii="Book Antiqua" w:hAnsi="Book Antiqua"/>
          <w:sz w:val="24"/>
          <w:szCs w:val="24"/>
          <w:lang w:eastAsia="zh-CN"/>
        </w:rPr>
        <w:t xml:space="preserve"> (0000-0001-7533-5401); </w:t>
      </w:r>
      <w:r w:rsidRPr="005B011C">
        <w:rPr>
          <w:rFonts w:ascii="Book Antiqua" w:hAnsi="Book Antiqua"/>
          <w:sz w:val="24"/>
          <w:szCs w:val="24"/>
        </w:rPr>
        <w:t>Cyril Cosse</w:t>
      </w:r>
      <w:r w:rsidRPr="005B011C">
        <w:rPr>
          <w:rFonts w:ascii="Book Antiqua" w:hAnsi="Book Antiqua"/>
          <w:sz w:val="24"/>
          <w:szCs w:val="24"/>
          <w:lang w:eastAsia="zh-CN"/>
        </w:rPr>
        <w:t xml:space="preserve"> (0000-0001-9908-8265);</w:t>
      </w:r>
      <w:r w:rsidR="00263958" w:rsidRPr="005B011C">
        <w:rPr>
          <w:rFonts w:ascii="Book Antiqua" w:hAnsi="Book Antiqua"/>
          <w:sz w:val="24"/>
          <w:szCs w:val="24"/>
        </w:rPr>
        <w:t xml:space="preserve"> </w:t>
      </w:r>
      <w:r w:rsidRPr="005B011C">
        <w:rPr>
          <w:rFonts w:ascii="Book Antiqua" w:hAnsi="Book Antiqua"/>
          <w:sz w:val="24"/>
          <w:szCs w:val="24"/>
        </w:rPr>
        <w:t>Jean-Marc Regimbeau</w:t>
      </w:r>
      <w:r w:rsidRPr="005B011C">
        <w:rPr>
          <w:rFonts w:ascii="Book Antiqua" w:hAnsi="Book Antiqua"/>
          <w:sz w:val="24"/>
          <w:szCs w:val="24"/>
          <w:lang w:eastAsia="zh-CN"/>
        </w:rPr>
        <w:t xml:space="preserve"> (0000-0001-7631-9112).</w:t>
      </w:r>
    </w:p>
    <w:p w:rsidR="00946DFA" w:rsidRPr="005B011C" w:rsidRDefault="00946DFA" w:rsidP="00263958">
      <w:pPr>
        <w:snapToGrid w:val="0"/>
        <w:spacing w:after="0" w:line="360" w:lineRule="auto"/>
        <w:jc w:val="both"/>
        <w:rPr>
          <w:rFonts w:ascii="Book Antiqua" w:hAnsi="Book Antiqua"/>
          <w:b/>
          <w:sz w:val="24"/>
          <w:szCs w:val="24"/>
          <w:lang w:eastAsia="zh-CN"/>
        </w:rPr>
      </w:pPr>
    </w:p>
    <w:p w:rsidR="00746125" w:rsidRPr="005B011C" w:rsidRDefault="00EF4FD1" w:rsidP="00263958">
      <w:pPr>
        <w:snapToGrid w:val="0"/>
        <w:spacing w:after="0" w:line="360" w:lineRule="auto"/>
        <w:jc w:val="both"/>
        <w:rPr>
          <w:rFonts w:ascii="Book Antiqua" w:hAnsi="Book Antiqua"/>
          <w:b/>
          <w:sz w:val="24"/>
          <w:lang w:val="en-US" w:eastAsia="zh-CN"/>
        </w:rPr>
      </w:pPr>
      <w:r w:rsidRPr="005B011C">
        <w:rPr>
          <w:rFonts w:ascii="Book Antiqua" w:hAnsi="Book Antiqua"/>
          <w:b/>
          <w:sz w:val="24"/>
          <w:highlight w:val="white"/>
          <w:lang w:val="en-US" w:eastAsia="zh-CN"/>
        </w:rPr>
        <w:t>Author contributions:</w:t>
      </w:r>
      <w:r w:rsidR="00263958" w:rsidRPr="005B011C">
        <w:rPr>
          <w:rFonts w:ascii="Book Antiqua" w:hAnsi="Book Antiqua" w:hint="eastAsia"/>
          <w:b/>
          <w:sz w:val="24"/>
          <w:lang w:val="en-US" w:eastAsia="zh-CN"/>
        </w:rPr>
        <w:t xml:space="preserve"> </w:t>
      </w:r>
      <w:r w:rsidR="00263958" w:rsidRPr="005B011C">
        <w:rPr>
          <w:rFonts w:ascii="Book Antiqua" w:hAnsi="Book Antiqua"/>
          <w:sz w:val="24"/>
          <w:szCs w:val="24"/>
        </w:rPr>
        <w:t xml:space="preserve">Sabbagh </w:t>
      </w:r>
      <w:r w:rsidR="00746125" w:rsidRPr="005B011C">
        <w:rPr>
          <w:rFonts w:ascii="Book Antiqua" w:hAnsi="Book Antiqua"/>
          <w:sz w:val="24"/>
          <w:szCs w:val="24"/>
        </w:rPr>
        <w:t>C,</w:t>
      </w:r>
      <w:r w:rsidR="00746125" w:rsidRPr="005B011C">
        <w:rPr>
          <w:rFonts w:ascii="Book Antiqua" w:hAnsi="Book Antiqua"/>
          <w:sz w:val="24"/>
          <w:szCs w:val="24"/>
          <w:lang w:eastAsia="zh-CN"/>
        </w:rPr>
        <w:t xml:space="preserve"> </w:t>
      </w:r>
      <w:r w:rsidR="00263958" w:rsidRPr="005B011C">
        <w:rPr>
          <w:rFonts w:ascii="Book Antiqua" w:hAnsi="Book Antiqua"/>
          <w:sz w:val="24"/>
          <w:szCs w:val="24"/>
        </w:rPr>
        <w:t xml:space="preserve">Chatelain </w:t>
      </w:r>
      <w:r w:rsidR="00746125" w:rsidRPr="005B011C">
        <w:rPr>
          <w:rFonts w:ascii="Book Antiqua" w:hAnsi="Book Antiqua"/>
          <w:sz w:val="24"/>
          <w:szCs w:val="24"/>
        </w:rPr>
        <w:t>D</w:t>
      </w:r>
      <w:r w:rsidR="00263958" w:rsidRPr="005B011C">
        <w:rPr>
          <w:rFonts w:ascii="Book Antiqua" w:hAnsi="Book Antiqua" w:hint="eastAsia"/>
          <w:sz w:val="24"/>
          <w:szCs w:val="24"/>
          <w:lang w:eastAsia="zh-CN"/>
        </w:rPr>
        <w:t>,</w:t>
      </w:r>
      <w:r w:rsidR="00746125" w:rsidRPr="005B011C">
        <w:rPr>
          <w:rFonts w:ascii="Book Antiqua" w:hAnsi="Book Antiqua"/>
          <w:sz w:val="24"/>
          <w:szCs w:val="24"/>
          <w:lang w:eastAsia="zh-CN"/>
        </w:rPr>
        <w:t xml:space="preserve"> </w:t>
      </w:r>
      <w:r w:rsidR="00263958" w:rsidRPr="005B011C">
        <w:rPr>
          <w:rFonts w:ascii="Book Antiqua" w:hAnsi="Book Antiqua"/>
          <w:sz w:val="24"/>
          <w:szCs w:val="24"/>
        </w:rPr>
        <w:t xml:space="preserve">Attencourt </w:t>
      </w:r>
      <w:r w:rsidR="00746125" w:rsidRPr="005B011C">
        <w:rPr>
          <w:rFonts w:ascii="Book Antiqua" w:hAnsi="Book Antiqua"/>
          <w:sz w:val="24"/>
          <w:szCs w:val="24"/>
        </w:rPr>
        <w:t>C</w:t>
      </w:r>
      <w:r w:rsidR="00746125" w:rsidRPr="005B011C">
        <w:rPr>
          <w:rFonts w:ascii="Book Antiqua" w:hAnsi="Book Antiqua"/>
          <w:sz w:val="24"/>
          <w:szCs w:val="24"/>
          <w:lang w:eastAsia="zh-CN"/>
        </w:rPr>
        <w:t xml:space="preserve">, </w:t>
      </w:r>
      <w:r w:rsidR="00263958" w:rsidRPr="005B011C">
        <w:rPr>
          <w:rFonts w:ascii="Book Antiqua" w:hAnsi="Book Antiqua"/>
          <w:sz w:val="24"/>
          <w:szCs w:val="24"/>
        </w:rPr>
        <w:t xml:space="preserve">Joly </w:t>
      </w:r>
      <w:r w:rsidR="00746125" w:rsidRPr="005B011C">
        <w:rPr>
          <w:rFonts w:ascii="Book Antiqua" w:hAnsi="Book Antiqua"/>
          <w:sz w:val="24"/>
          <w:szCs w:val="24"/>
        </w:rPr>
        <w:t>JP,</w:t>
      </w:r>
      <w:r w:rsidR="00746125" w:rsidRPr="005B011C">
        <w:rPr>
          <w:rFonts w:ascii="Book Antiqua" w:hAnsi="Book Antiqua"/>
          <w:sz w:val="24"/>
          <w:szCs w:val="24"/>
          <w:lang w:eastAsia="zh-CN"/>
        </w:rPr>
        <w:t xml:space="preserve"> </w:t>
      </w:r>
      <w:r w:rsidR="00263958" w:rsidRPr="005B011C">
        <w:rPr>
          <w:rFonts w:ascii="Book Antiqua" w:hAnsi="Book Antiqua"/>
          <w:sz w:val="24"/>
          <w:szCs w:val="24"/>
        </w:rPr>
        <w:t xml:space="preserve">Chauffert </w:t>
      </w:r>
      <w:r w:rsidR="00746125" w:rsidRPr="005B011C">
        <w:rPr>
          <w:rFonts w:ascii="Book Antiqua" w:hAnsi="Book Antiqua"/>
          <w:sz w:val="24"/>
          <w:szCs w:val="24"/>
        </w:rPr>
        <w:t>B</w:t>
      </w:r>
      <w:r w:rsidR="00263958" w:rsidRPr="005B011C">
        <w:rPr>
          <w:rFonts w:ascii="Book Antiqua" w:hAnsi="Book Antiqua" w:hint="eastAsia"/>
          <w:sz w:val="24"/>
          <w:szCs w:val="24"/>
          <w:lang w:eastAsia="zh-CN"/>
        </w:rPr>
        <w:t xml:space="preserve">, </w:t>
      </w:r>
      <w:r w:rsidR="00263958" w:rsidRPr="005B011C">
        <w:rPr>
          <w:rFonts w:ascii="Book Antiqua" w:hAnsi="Book Antiqua"/>
          <w:sz w:val="24"/>
          <w:szCs w:val="24"/>
        </w:rPr>
        <w:t xml:space="preserve">Cosse </w:t>
      </w:r>
      <w:r w:rsidR="00746125" w:rsidRPr="005B011C">
        <w:rPr>
          <w:rFonts w:ascii="Book Antiqua" w:hAnsi="Book Antiqua"/>
          <w:sz w:val="24"/>
          <w:szCs w:val="24"/>
        </w:rPr>
        <w:t>C</w:t>
      </w:r>
      <w:r w:rsidR="00263958" w:rsidRPr="005B011C">
        <w:rPr>
          <w:rFonts w:ascii="Book Antiqua" w:hAnsi="Book Antiqua" w:hint="eastAsia"/>
          <w:sz w:val="24"/>
          <w:szCs w:val="24"/>
          <w:lang w:eastAsia="zh-CN"/>
        </w:rPr>
        <w:t xml:space="preserve"> and </w:t>
      </w:r>
      <w:r w:rsidR="00263958" w:rsidRPr="005B011C">
        <w:rPr>
          <w:rFonts w:ascii="Book Antiqua" w:hAnsi="Book Antiqua"/>
          <w:sz w:val="24"/>
          <w:szCs w:val="24"/>
        </w:rPr>
        <w:t xml:space="preserve">Regimbeau </w:t>
      </w:r>
      <w:r w:rsidR="00746125" w:rsidRPr="005B011C">
        <w:rPr>
          <w:rFonts w:ascii="Book Antiqua" w:hAnsi="Book Antiqua"/>
          <w:sz w:val="24"/>
          <w:szCs w:val="24"/>
        </w:rPr>
        <w:t>JM</w:t>
      </w:r>
      <w:r w:rsidR="00263958" w:rsidRPr="005B011C">
        <w:rPr>
          <w:rFonts w:ascii="Book Antiqua" w:hAnsi="Book Antiqua" w:hint="eastAsia"/>
          <w:sz w:val="24"/>
          <w:szCs w:val="24"/>
          <w:lang w:eastAsia="zh-CN"/>
        </w:rPr>
        <w:t xml:space="preserve"> </w:t>
      </w:r>
      <w:r w:rsidR="00263958" w:rsidRPr="005B011C">
        <w:rPr>
          <w:rFonts w:ascii="Book Antiqua" w:hAnsi="Book Antiqua"/>
          <w:sz w:val="24"/>
          <w:szCs w:val="24"/>
          <w:lang w:eastAsia="zh-CN"/>
        </w:rPr>
        <w:t>designed research </w:t>
      </w:r>
      <w:r w:rsidR="00263958" w:rsidRPr="005B011C">
        <w:rPr>
          <w:rFonts w:ascii="Book Antiqua" w:hAnsi="Book Antiqua" w:hint="eastAsia"/>
          <w:sz w:val="24"/>
          <w:szCs w:val="24"/>
          <w:lang w:eastAsia="zh-CN"/>
        </w:rPr>
        <w:t xml:space="preserve">and </w:t>
      </w:r>
      <w:r w:rsidR="00263958" w:rsidRPr="005B011C">
        <w:rPr>
          <w:rFonts w:ascii="Book Antiqua" w:hAnsi="Book Antiqua"/>
          <w:sz w:val="24"/>
          <w:szCs w:val="24"/>
          <w:lang w:eastAsia="zh-CN"/>
        </w:rPr>
        <w:t>analyzed data</w:t>
      </w:r>
      <w:r w:rsidR="00263958" w:rsidRPr="005B011C">
        <w:rPr>
          <w:rFonts w:ascii="Book Antiqua" w:hAnsi="Book Antiqua" w:hint="eastAsia"/>
          <w:sz w:val="24"/>
          <w:szCs w:val="24"/>
          <w:lang w:eastAsia="zh-CN"/>
        </w:rPr>
        <w:t xml:space="preserve">; </w:t>
      </w:r>
      <w:r w:rsidR="00263958" w:rsidRPr="005B011C">
        <w:rPr>
          <w:rFonts w:ascii="Book Antiqua" w:hAnsi="Book Antiqua"/>
          <w:sz w:val="24"/>
          <w:szCs w:val="24"/>
        </w:rPr>
        <w:t>Sabbagh C,</w:t>
      </w:r>
      <w:r w:rsidR="00263958" w:rsidRPr="005B011C">
        <w:rPr>
          <w:rFonts w:ascii="Book Antiqua" w:hAnsi="Book Antiqua"/>
          <w:sz w:val="24"/>
          <w:szCs w:val="24"/>
          <w:lang w:eastAsia="zh-CN"/>
        </w:rPr>
        <w:t xml:space="preserve"> </w:t>
      </w:r>
      <w:r w:rsidR="00263958" w:rsidRPr="005B011C">
        <w:rPr>
          <w:rFonts w:ascii="Book Antiqua" w:hAnsi="Book Antiqua"/>
          <w:sz w:val="24"/>
          <w:szCs w:val="24"/>
        </w:rPr>
        <w:t>Chatelain D</w:t>
      </w:r>
      <w:r w:rsidR="00263958" w:rsidRPr="005B011C">
        <w:rPr>
          <w:rFonts w:ascii="Book Antiqua" w:hAnsi="Book Antiqua" w:hint="eastAsia"/>
          <w:sz w:val="24"/>
          <w:szCs w:val="24"/>
          <w:lang w:eastAsia="zh-CN"/>
        </w:rPr>
        <w:t xml:space="preserve">, </w:t>
      </w:r>
      <w:r w:rsidR="00263958" w:rsidRPr="005B011C">
        <w:rPr>
          <w:rFonts w:ascii="Book Antiqua" w:hAnsi="Book Antiqua"/>
          <w:sz w:val="24"/>
          <w:szCs w:val="24"/>
        </w:rPr>
        <w:t>Attencourt C</w:t>
      </w:r>
      <w:r w:rsidR="00263958" w:rsidRPr="005B011C">
        <w:rPr>
          <w:rFonts w:ascii="Book Antiqua" w:hAnsi="Book Antiqua"/>
          <w:sz w:val="24"/>
          <w:szCs w:val="24"/>
          <w:lang w:eastAsia="zh-CN"/>
        </w:rPr>
        <w:t>,</w:t>
      </w:r>
      <w:r w:rsidR="00263958" w:rsidRPr="005B011C">
        <w:rPr>
          <w:rFonts w:ascii="Book Antiqua" w:hAnsi="Book Antiqua" w:hint="eastAsia"/>
          <w:sz w:val="24"/>
          <w:szCs w:val="24"/>
          <w:lang w:eastAsia="zh-CN"/>
        </w:rPr>
        <w:t xml:space="preserve"> </w:t>
      </w:r>
      <w:r w:rsidR="00263958" w:rsidRPr="005B011C">
        <w:rPr>
          <w:rFonts w:ascii="Book Antiqua" w:hAnsi="Book Antiqua"/>
          <w:sz w:val="24"/>
          <w:szCs w:val="24"/>
        </w:rPr>
        <w:t>Cosse C</w:t>
      </w:r>
      <w:r w:rsidR="00263958" w:rsidRPr="005B011C">
        <w:rPr>
          <w:rFonts w:ascii="Book Antiqua" w:hAnsi="Book Antiqua" w:hint="eastAsia"/>
          <w:sz w:val="24"/>
          <w:szCs w:val="24"/>
          <w:lang w:eastAsia="zh-CN"/>
        </w:rPr>
        <w:t xml:space="preserve"> and </w:t>
      </w:r>
      <w:r w:rsidR="00263958" w:rsidRPr="005B011C">
        <w:rPr>
          <w:rFonts w:ascii="Book Antiqua" w:hAnsi="Book Antiqua"/>
          <w:sz w:val="24"/>
          <w:szCs w:val="24"/>
        </w:rPr>
        <w:t>Regimbeau</w:t>
      </w:r>
      <w:r w:rsidR="00263958" w:rsidRPr="005B011C">
        <w:rPr>
          <w:rFonts w:ascii="Book Antiqua" w:hAnsi="Book Antiqua" w:hint="eastAsia"/>
          <w:sz w:val="24"/>
          <w:szCs w:val="24"/>
          <w:lang w:eastAsia="zh-CN"/>
        </w:rPr>
        <w:t xml:space="preserve"> JM </w:t>
      </w:r>
      <w:r w:rsidR="00263958" w:rsidRPr="005B011C">
        <w:rPr>
          <w:rFonts w:ascii="Book Antiqua" w:hAnsi="Book Antiqua"/>
          <w:sz w:val="24"/>
          <w:szCs w:val="24"/>
          <w:lang w:eastAsia="zh-CN"/>
        </w:rPr>
        <w:t>performed research</w:t>
      </w:r>
      <w:r w:rsidR="00263958" w:rsidRPr="005B011C">
        <w:rPr>
          <w:rFonts w:ascii="Book Antiqua" w:hAnsi="Book Antiqua" w:hint="eastAsia"/>
          <w:sz w:val="24"/>
          <w:szCs w:val="24"/>
          <w:lang w:eastAsia="zh-CN"/>
        </w:rPr>
        <w:t xml:space="preserve"> and </w:t>
      </w:r>
      <w:r w:rsidR="00263958" w:rsidRPr="005B011C">
        <w:rPr>
          <w:rFonts w:ascii="Book Antiqua" w:hAnsi="Book Antiqua"/>
          <w:sz w:val="24"/>
          <w:szCs w:val="24"/>
          <w:lang w:eastAsia="zh-CN"/>
        </w:rPr>
        <w:t>wrote the paper</w:t>
      </w:r>
      <w:r w:rsidR="00263958" w:rsidRPr="005B011C">
        <w:rPr>
          <w:rFonts w:ascii="Book Antiqua" w:hAnsi="Book Antiqua" w:hint="eastAsia"/>
          <w:sz w:val="24"/>
          <w:szCs w:val="24"/>
          <w:lang w:eastAsia="zh-CN"/>
        </w:rPr>
        <w:t xml:space="preserve">; </w:t>
      </w:r>
    </w:p>
    <w:p w:rsidR="00263958" w:rsidRPr="005B011C" w:rsidRDefault="00263958" w:rsidP="00263958">
      <w:pPr>
        <w:snapToGrid w:val="0"/>
        <w:spacing w:after="0" w:line="360" w:lineRule="auto"/>
        <w:jc w:val="both"/>
        <w:rPr>
          <w:rFonts w:ascii="Book Antiqua" w:hAnsi="Book Antiqua"/>
          <w:b/>
          <w:bCs/>
          <w:iCs/>
          <w:sz w:val="24"/>
          <w:highlight w:val="white"/>
          <w:lang w:val="en-US" w:eastAsia="zh-CN"/>
        </w:rPr>
      </w:pPr>
      <w:bookmarkStart w:id="29" w:name="OLE_LINK82"/>
      <w:bookmarkStart w:id="30" w:name="OLE_LINK83"/>
    </w:p>
    <w:p w:rsidR="00EF4FD1" w:rsidRPr="005B011C" w:rsidRDefault="00EF4FD1" w:rsidP="00263958">
      <w:pPr>
        <w:snapToGrid w:val="0"/>
        <w:spacing w:after="0" w:line="360" w:lineRule="auto"/>
        <w:jc w:val="both"/>
        <w:rPr>
          <w:rFonts w:ascii="Book Antiqua" w:hAnsi="Book Antiqua"/>
          <w:sz w:val="24"/>
          <w:szCs w:val="24"/>
          <w:lang w:val="en-GB"/>
        </w:rPr>
      </w:pPr>
      <w:r w:rsidRPr="005B011C">
        <w:rPr>
          <w:rFonts w:ascii="Book Antiqua" w:hAnsi="Book Antiqua"/>
          <w:b/>
          <w:bCs/>
          <w:iCs/>
          <w:sz w:val="24"/>
          <w:highlight w:val="white"/>
          <w:lang w:val="en-US" w:eastAsia="zh-CN"/>
        </w:rPr>
        <w:t>Institutional review board statement</w:t>
      </w:r>
      <w:r w:rsidRPr="005B011C">
        <w:rPr>
          <w:rFonts w:ascii="Book Antiqua" w:hAnsi="Book Antiqua" w:hint="eastAsia"/>
          <w:b/>
          <w:bCs/>
          <w:iCs/>
          <w:sz w:val="24"/>
          <w:highlight w:val="white"/>
          <w:lang w:val="en-US" w:eastAsia="zh-CN"/>
        </w:rPr>
        <w:t>:</w:t>
      </w:r>
      <w:bookmarkEnd w:id="29"/>
      <w:bookmarkEnd w:id="30"/>
      <w:r w:rsidRPr="005B011C">
        <w:rPr>
          <w:rFonts w:ascii="Book Antiqua" w:hAnsi="Book Antiqua" w:hint="eastAsia"/>
          <w:b/>
          <w:bCs/>
          <w:iCs/>
          <w:sz w:val="24"/>
          <w:lang w:val="en-US" w:eastAsia="zh-CN"/>
        </w:rPr>
        <w:t xml:space="preserve"> </w:t>
      </w:r>
      <w:r w:rsidRPr="005B011C">
        <w:rPr>
          <w:rFonts w:ascii="Book Antiqua" w:hAnsi="Book Antiqua"/>
          <w:sz w:val="24"/>
          <w:szCs w:val="24"/>
          <w:lang w:val="en-GB"/>
        </w:rPr>
        <w:t>The present study was reviewed and approved by the Commission Nationale de l’information et des libertés</w:t>
      </w:r>
      <w:r w:rsidRPr="005B011C">
        <w:rPr>
          <w:rFonts w:ascii="Book Antiqua" w:hAnsi="Book Antiqua"/>
          <w:i/>
          <w:sz w:val="24"/>
          <w:szCs w:val="24"/>
          <w:lang w:val="en-GB"/>
        </w:rPr>
        <w:t xml:space="preserve"> </w:t>
      </w:r>
      <w:r w:rsidRPr="005B011C">
        <w:rPr>
          <w:rFonts w:ascii="Book Antiqua" w:hAnsi="Book Antiqua"/>
          <w:sz w:val="24"/>
          <w:szCs w:val="24"/>
          <w:lang w:val="en-GB"/>
        </w:rPr>
        <w:t>(CNIL)</w:t>
      </w:r>
      <w:r w:rsidRPr="005B011C">
        <w:rPr>
          <w:rFonts w:ascii="Book Antiqua" w:hAnsi="Book Antiqua"/>
          <w:i/>
          <w:sz w:val="24"/>
          <w:szCs w:val="24"/>
          <w:lang w:val="en-GB"/>
        </w:rPr>
        <w:t xml:space="preserve"> </w:t>
      </w:r>
      <w:r w:rsidRPr="005B011C">
        <w:rPr>
          <w:rFonts w:ascii="Book Antiqua" w:hAnsi="Book Antiqua"/>
          <w:sz w:val="24"/>
          <w:szCs w:val="24"/>
          <w:lang w:val="en-GB"/>
        </w:rPr>
        <w:t xml:space="preserve">with the number </w:t>
      </w:r>
      <w:r w:rsidRPr="005B011C">
        <w:rPr>
          <w:rFonts w:ascii="Book Antiqua" w:hAnsi="Book Antiqua"/>
          <w:sz w:val="24"/>
          <w:szCs w:val="24"/>
        </w:rPr>
        <w:t>DRCI T135.</w:t>
      </w:r>
    </w:p>
    <w:p w:rsidR="00EF4FD1" w:rsidRPr="005B011C" w:rsidRDefault="00EF4FD1" w:rsidP="00263958">
      <w:pPr>
        <w:snapToGrid w:val="0"/>
        <w:spacing w:after="0" w:line="360" w:lineRule="auto"/>
        <w:jc w:val="both"/>
        <w:rPr>
          <w:rFonts w:ascii="Book Antiqua" w:hAnsi="Book Antiqua"/>
          <w:b/>
          <w:sz w:val="24"/>
          <w:szCs w:val="24"/>
          <w:lang w:eastAsia="zh-CN"/>
        </w:rPr>
      </w:pPr>
    </w:p>
    <w:p w:rsidR="00383479" w:rsidRPr="005B011C" w:rsidRDefault="00EF4FD1" w:rsidP="00263958">
      <w:pPr>
        <w:snapToGrid w:val="0"/>
        <w:spacing w:after="0" w:line="360" w:lineRule="auto"/>
        <w:jc w:val="both"/>
        <w:rPr>
          <w:rFonts w:ascii="Book Antiqua" w:hAnsi="Book Antiqua"/>
          <w:b/>
          <w:sz w:val="24"/>
          <w:szCs w:val="24"/>
          <w:lang w:val="en-GB" w:eastAsia="zh-CN"/>
        </w:rPr>
      </w:pPr>
      <w:r w:rsidRPr="005B011C">
        <w:rPr>
          <w:rFonts w:ascii="Book Antiqua" w:hAnsi="Book Antiqua"/>
          <w:b/>
          <w:sz w:val="24"/>
          <w:szCs w:val="24"/>
          <w:lang w:eastAsia="zh-CN"/>
        </w:rPr>
        <w:t>Conflict-of-interest statement:</w:t>
      </w:r>
      <w:r w:rsidRPr="005B011C">
        <w:rPr>
          <w:rFonts w:ascii="Book Antiqua" w:hAnsi="Book Antiqua" w:hint="eastAsia"/>
          <w:b/>
          <w:sz w:val="24"/>
          <w:szCs w:val="24"/>
          <w:lang w:val="en-GB" w:eastAsia="zh-CN"/>
        </w:rPr>
        <w:t xml:space="preserve"> </w:t>
      </w:r>
      <w:r w:rsidR="002D31FF" w:rsidRPr="005B011C">
        <w:rPr>
          <w:rFonts w:ascii="Book Antiqua" w:hAnsi="Book Antiqua"/>
          <w:caps/>
          <w:sz w:val="24"/>
          <w:szCs w:val="24"/>
          <w:lang w:val="en-GB"/>
        </w:rPr>
        <w:t>n</w:t>
      </w:r>
      <w:r w:rsidR="002D31FF" w:rsidRPr="005B011C">
        <w:rPr>
          <w:rFonts w:ascii="Book Antiqua" w:hAnsi="Book Antiqua"/>
          <w:sz w:val="24"/>
          <w:szCs w:val="24"/>
          <w:lang w:val="en-GB"/>
        </w:rPr>
        <w:t>one</w:t>
      </w:r>
      <w:r w:rsidRPr="005B011C">
        <w:rPr>
          <w:rFonts w:ascii="Book Antiqua" w:hAnsi="Book Antiqua" w:hint="eastAsia"/>
          <w:sz w:val="24"/>
          <w:szCs w:val="24"/>
          <w:lang w:val="en-GB" w:eastAsia="zh-CN"/>
        </w:rPr>
        <w:t>.</w:t>
      </w:r>
    </w:p>
    <w:p w:rsidR="00C3455C" w:rsidRPr="005B011C" w:rsidRDefault="00C3455C" w:rsidP="00263958">
      <w:pPr>
        <w:snapToGrid w:val="0"/>
        <w:spacing w:after="0" w:line="360" w:lineRule="auto"/>
        <w:jc w:val="both"/>
        <w:rPr>
          <w:rFonts w:ascii="Book Antiqua" w:hAnsi="Book Antiqua"/>
          <w:b/>
          <w:sz w:val="24"/>
          <w:szCs w:val="24"/>
          <w:lang w:val="en-GB" w:eastAsia="zh-CN"/>
        </w:rPr>
      </w:pPr>
    </w:p>
    <w:p w:rsidR="0053740C" w:rsidRPr="005B011C" w:rsidRDefault="0031249D" w:rsidP="00263958">
      <w:pPr>
        <w:snapToGrid w:val="0"/>
        <w:spacing w:after="0" w:line="360" w:lineRule="auto"/>
        <w:jc w:val="both"/>
        <w:rPr>
          <w:rFonts w:ascii="Book Antiqua" w:hAnsi="Book Antiqua"/>
          <w:b/>
          <w:sz w:val="24"/>
          <w:szCs w:val="24"/>
          <w:lang w:val="en-US" w:eastAsia="zh-CN"/>
        </w:rPr>
      </w:pPr>
      <w:r w:rsidRPr="005B011C">
        <w:rPr>
          <w:rFonts w:ascii="Book Antiqua" w:hAnsi="Book Antiqua"/>
          <w:b/>
          <w:sz w:val="24"/>
          <w:szCs w:val="24"/>
          <w:lang w:val="en-GB"/>
        </w:rPr>
        <w:t>Data sharing statement</w:t>
      </w:r>
      <w:r w:rsidR="00946DFA" w:rsidRPr="005B011C">
        <w:rPr>
          <w:rFonts w:ascii="Book Antiqua" w:hAnsi="Book Antiqua"/>
          <w:b/>
          <w:sz w:val="24"/>
          <w:szCs w:val="24"/>
          <w:lang w:val="en-GB" w:eastAsia="zh-CN"/>
        </w:rPr>
        <w:t xml:space="preserve">: </w:t>
      </w:r>
      <w:r w:rsidR="00EF4FD1" w:rsidRPr="005B011C">
        <w:rPr>
          <w:rFonts w:ascii="Book Antiqua" w:hAnsi="Book Antiqua"/>
          <w:sz w:val="24"/>
          <w:szCs w:val="24"/>
          <w:lang w:val="en-GB" w:eastAsia="zh-CN"/>
        </w:rPr>
        <w:t>No additional data are available.</w:t>
      </w:r>
    </w:p>
    <w:p w:rsidR="00946DFA" w:rsidRPr="005B011C" w:rsidRDefault="00946DFA" w:rsidP="00263958">
      <w:pPr>
        <w:pStyle w:val="NoSpacing"/>
        <w:snapToGrid w:val="0"/>
        <w:spacing w:line="360" w:lineRule="auto"/>
        <w:jc w:val="both"/>
        <w:rPr>
          <w:rFonts w:ascii="Book Antiqua" w:hAnsi="Book Antiqua"/>
          <w:b/>
          <w:sz w:val="24"/>
          <w:szCs w:val="24"/>
          <w:lang w:val="en-GB" w:eastAsia="zh-CN"/>
        </w:rPr>
      </w:pPr>
    </w:p>
    <w:p w:rsidR="00EF4FD1" w:rsidRPr="005B011C" w:rsidRDefault="00EF4FD1" w:rsidP="00263958">
      <w:pPr>
        <w:pStyle w:val="1"/>
        <w:snapToGrid w:val="0"/>
        <w:spacing w:line="360" w:lineRule="auto"/>
        <w:jc w:val="both"/>
        <w:rPr>
          <w:rFonts w:ascii="Book Antiqua" w:hAnsi="Book Antiqua" w:cs="Times New Roman"/>
          <w:bCs/>
          <w:color w:val="auto"/>
          <w:sz w:val="24"/>
          <w:highlight w:val="white"/>
          <w:lang w:val="en-US"/>
        </w:rPr>
      </w:pPr>
      <w:bookmarkStart w:id="31" w:name="OLE_LINK734"/>
      <w:bookmarkStart w:id="32" w:name="OLE_LINK441"/>
      <w:bookmarkStart w:id="33" w:name="OLE_LINK442"/>
      <w:bookmarkStart w:id="34" w:name="OLE_LINK1032"/>
      <w:bookmarkStart w:id="35" w:name="OLE_LINK1232"/>
      <w:bookmarkStart w:id="36" w:name="OLE_LINK559"/>
      <w:bookmarkStart w:id="37" w:name="OLE_LINK878"/>
      <w:bookmarkStart w:id="38" w:name="OLE_LINK879"/>
      <w:bookmarkStart w:id="39" w:name="OLE_LINK1100"/>
      <w:bookmarkStart w:id="40" w:name="OLE_LINK1101"/>
      <w:r w:rsidRPr="005B011C">
        <w:rPr>
          <w:rFonts w:ascii="Book Antiqua" w:hAnsi="Book Antiqua" w:cs="Times New Roman"/>
          <w:b/>
          <w:bCs/>
          <w:color w:val="auto"/>
          <w:sz w:val="24"/>
          <w:highlight w:val="white"/>
          <w:lang w:val="en-US"/>
        </w:rPr>
        <w:t>Open-Access:</w:t>
      </w:r>
      <w:r w:rsidRPr="005B011C">
        <w:rPr>
          <w:rFonts w:ascii="Book Antiqua" w:hAnsi="Book Antiqua" w:cs="Times New Roman"/>
          <w:bCs/>
          <w:color w:val="auto"/>
          <w:sz w:val="24"/>
          <w:highlight w:val="white"/>
          <w:lang w:val="en-US"/>
        </w:rPr>
        <w:t xml:space="preserve"> </w:t>
      </w:r>
      <w:bookmarkStart w:id="41" w:name="OLE_LINK479"/>
      <w:bookmarkStart w:id="42" w:name="OLE_LINK496"/>
      <w:bookmarkStart w:id="43" w:name="OLE_LINK506"/>
      <w:bookmarkStart w:id="44" w:name="OLE_LINK507"/>
      <w:r w:rsidRPr="005B011C">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5B011C">
        <w:rPr>
          <w:rFonts w:ascii="Book Antiqua" w:hAnsi="Book Antiqua" w:cs="Times New Roman" w:hint="eastAsia"/>
          <w:bCs/>
          <w:color w:val="auto"/>
          <w:sz w:val="24"/>
          <w:highlight w:val="white"/>
          <w:lang w:val="en-US" w:eastAsia="zh-CN"/>
        </w:rPr>
        <w:t xml:space="preserve"> </w:t>
      </w:r>
      <w:r w:rsidRPr="005B011C">
        <w:rPr>
          <w:rFonts w:ascii="Book Antiqua" w:hAnsi="Book Antiqua" w:cs="Times New Roman"/>
          <w:bCs/>
          <w:color w:val="auto"/>
          <w:sz w:val="24"/>
          <w:highlight w:val="white"/>
          <w:lang w:val="en-US"/>
        </w:rPr>
        <w:t>in</w:t>
      </w:r>
      <w:r w:rsidRPr="005B011C">
        <w:rPr>
          <w:rFonts w:ascii="Book Antiqua" w:hAnsi="Book Antiqua" w:cs="Times New Roman" w:hint="eastAsia"/>
          <w:bCs/>
          <w:color w:val="auto"/>
          <w:sz w:val="24"/>
          <w:highlight w:val="white"/>
          <w:lang w:val="en-US" w:eastAsia="zh-CN"/>
        </w:rPr>
        <w:t xml:space="preserve"> </w:t>
      </w:r>
      <w:r w:rsidRPr="005B011C">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5B011C">
          <w:rPr>
            <w:rStyle w:val="Hyperlink"/>
            <w:rFonts w:ascii="Book Antiqua" w:hAnsi="Book Antiqua"/>
            <w:bCs/>
            <w:color w:val="auto"/>
            <w:sz w:val="24"/>
            <w:highlight w:val="white"/>
            <w:lang w:val="en-US"/>
          </w:rPr>
          <w:t>http://creativecommons.org/licenses/by-nc/4.0/</w:t>
        </w:r>
      </w:hyperlink>
      <w:bookmarkEnd w:id="31"/>
      <w:bookmarkEnd w:id="41"/>
      <w:bookmarkEnd w:id="42"/>
      <w:bookmarkEnd w:id="43"/>
      <w:bookmarkEnd w:id="44"/>
    </w:p>
    <w:bookmarkEnd w:id="32"/>
    <w:bookmarkEnd w:id="33"/>
    <w:bookmarkEnd w:id="34"/>
    <w:bookmarkEnd w:id="35"/>
    <w:bookmarkEnd w:id="36"/>
    <w:p w:rsidR="00EF4FD1" w:rsidRPr="005B011C" w:rsidRDefault="00EF4FD1" w:rsidP="00263958">
      <w:pPr>
        <w:pStyle w:val="1"/>
        <w:snapToGrid w:val="0"/>
        <w:spacing w:line="360" w:lineRule="auto"/>
        <w:jc w:val="both"/>
        <w:rPr>
          <w:rFonts w:ascii="Book Antiqua" w:hAnsi="Book Antiqua" w:cs="Times New Roman"/>
          <w:b/>
          <w:bCs/>
          <w:color w:val="auto"/>
          <w:sz w:val="24"/>
          <w:highlight w:val="white"/>
          <w:lang w:val="en-US" w:eastAsia="zh-CN"/>
        </w:rPr>
      </w:pPr>
    </w:p>
    <w:p w:rsidR="00EF4FD1" w:rsidRPr="005B011C" w:rsidRDefault="00EF4FD1" w:rsidP="00263958">
      <w:pPr>
        <w:pStyle w:val="1"/>
        <w:snapToGrid w:val="0"/>
        <w:spacing w:line="360" w:lineRule="auto"/>
        <w:jc w:val="both"/>
        <w:rPr>
          <w:rFonts w:ascii="Book Antiqua" w:hAnsi="Book Antiqua" w:cs="Times New Roman"/>
          <w:b/>
          <w:bCs/>
          <w:color w:val="auto"/>
          <w:sz w:val="24"/>
          <w:highlight w:val="white"/>
          <w:lang w:val="en-US" w:eastAsia="zh-CN"/>
        </w:rPr>
      </w:pPr>
      <w:r w:rsidRPr="005B011C">
        <w:rPr>
          <w:rFonts w:ascii="Book Antiqua" w:hAnsi="Book Antiqua" w:cs="Times New Roman"/>
          <w:b/>
          <w:bCs/>
          <w:color w:val="auto"/>
          <w:sz w:val="24"/>
          <w:highlight w:val="white"/>
          <w:lang w:val="en-US"/>
        </w:rPr>
        <w:t>Manuscript source:</w:t>
      </w:r>
      <w:r w:rsidRPr="005B011C">
        <w:rPr>
          <w:rFonts w:ascii="Book Antiqua" w:hAnsi="Book Antiqua" w:cs="Times New Roman" w:hint="eastAsia"/>
          <w:b/>
          <w:bCs/>
          <w:color w:val="auto"/>
          <w:sz w:val="24"/>
          <w:highlight w:val="white"/>
          <w:lang w:val="en-US" w:eastAsia="zh-CN"/>
        </w:rPr>
        <w:t xml:space="preserve"> </w:t>
      </w:r>
      <w:r w:rsidRPr="005B011C">
        <w:rPr>
          <w:rFonts w:ascii="Book Antiqua" w:hAnsi="Book Antiqua" w:cs="Times New Roman"/>
          <w:bCs/>
          <w:color w:val="auto"/>
          <w:sz w:val="24"/>
          <w:highlight w:val="white"/>
          <w:lang w:val="en-US"/>
        </w:rPr>
        <w:t>Unsolicited manuscript</w:t>
      </w:r>
      <w:bookmarkEnd w:id="37"/>
      <w:bookmarkEnd w:id="38"/>
    </w:p>
    <w:bookmarkEnd w:id="39"/>
    <w:bookmarkEnd w:id="40"/>
    <w:p w:rsidR="00EF4FD1" w:rsidRPr="005B011C" w:rsidRDefault="00EF4FD1" w:rsidP="00263958">
      <w:pPr>
        <w:pStyle w:val="NoSpacing"/>
        <w:snapToGrid w:val="0"/>
        <w:spacing w:line="360" w:lineRule="auto"/>
        <w:jc w:val="both"/>
        <w:rPr>
          <w:rFonts w:ascii="Book Antiqua" w:hAnsi="Book Antiqua"/>
          <w:b/>
          <w:sz w:val="24"/>
          <w:szCs w:val="24"/>
          <w:lang w:val="en-GB" w:eastAsia="zh-CN"/>
        </w:rPr>
      </w:pPr>
    </w:p>
    <w:p w:rsidR="0053740C" w:rsidRPr="005B011C" w:rsidRDefault="00946DFA" w:rsidP="00263958">
      <w:pPr>
        <w:pStyle w:val="NoSpacing"/>
        <w:snapToGrid w:val="0"/>
        <w:spacing w:line="360" w:lineRule="auto"/>
        <w:jc w:val="both"/>
        <w:rPr>
          <w:rFonts w:ascii="Book Antiqua" w:hAnsi="Book Antiqua"/>
          <w:b/>
          <w:sz w:val="24"/>
          <w:szCs w:val="24"/>
          <w:lang w:val="en-GB" w:eastAsia="zh-CN"/>
        </w:rPr>
      </w:pPr>
      <w:r w:rsidRPr="005B011C">
        <w:rPr>
          <w:rFonts w:ascii="Book Antiqua" w:hAnsi="Book Antiqua"/>
          <w:b/>
          <w:sz w:val="24"/>
          <w:szCs w:val="24"/>
          <w:lang w:val="en-GB" w:eastAsia="zh-CN"/>
        </w:rPr>
        <w:lastRenderedPageBreak/>
        <w:t xml:space="preserve">Correspondence to: </w:t>
      </w:r>
      <w:r w:rsidRPr="005B011C">
        <w:rPr>
          <w:rFonts w:ascii="Book Antiqua" w:hAnsi="Book Antiqua"/>
          <w:b/>
          <w:sz w:val="24"/>
          <w:szCs w:val="24"/>
        </w:rPr>
        <w:t>Jean-Marc Regimbeau</w:t>
      </w:r>
      <w:r w:rsidRPr="005B011C">
        <w:rPr>
          <w:rFonts w:ascii="Book Antiqua" w:hAnsi="Book Antiqua"/>
          <w:b/>
          <w:sz w:val="24"/>
          <w:szCs w:val="24"/>
          <w:lang w:eastAsia="zh-CN"/>
        </w:rPr>
        <w:t>,</w:t>
      </w:r>
      <w:r w:rsidR="00450617" w:rsidRPr="005B011C">
        <w:rPr>
          <w:rFonts w:ascii="Book Antiqua" w:hAnsi="Book Antiqua" w:hint="eastAsia"/>
          <w:b/>
          <w:sz w:val="24"/>
          <w:szCs w:val="24"/>
          <w:lang w:eastAsia="zh-CN"/>
        </w:rPr>
        <w:t xml:space="preserve"> </w:t>
      </w:r>
      <w:r w:rsidRPr="005B011C">
        <w:rPr>
          <w:rFonts w:ascii="Book Antiqua" w:hAnsi="Book Antiqua"/>
          <w:b/>
          <w:sz w:val="24"/>
          <w:szCs w:val="24"/>
          <w:lang w:eastAsia="zh-CN"/>
        </w:rPr>
        <w:t>MD,</w:t>
      </w:r>
      <w:r w:rsidR="00450617" w:rsidRPr="005B011C">
        <w:rPr>
          <w:rFonts w:ascii="Book Antiqua" w:hAnsi="Book Antiqua" w:hint="eastAsia"/>
          <w:b/>
          <w:sz w:val="24"/>
          <w:szCs w:val="24"/>
          <w:lang w:eastAsia="zh-CN"/>
        </w:rPr>
        <w:t xml:space="preserve"> </w:t>
      </w:r>
      <w:r w:rsidRPr="005B011C">
        <w:rPr>
          <w:rFonts w:ascii="Book Antiqua" w:hAnsi="Book Antiqua"/>
          <w:b/>
          <w:sz w:val="24"/>
          <w:szCs w:val="24"/>
          <w:lang w:eastAsia="zh-CN"/>
        </w:rPr>
        <w:t xml:space="preserve">PhD, </w:t>
      </w:r>
      <w:r w:rsidRPr="005B011C">
        <w:rPr>
          <w:rFonts w:ascii="Book Antiqua" w:hAnsi="Book Antiqua"/>
          <w:b/>
          <w:sz w:val="24"/>
          <w:szCs w:val="24"/>
          <w:lang w:val="en-GB"/>
        </w:rPr>
        <w:t>Professor</w:t>
      </w:r>
      <w:r w:rsidRPr="005B011C">
        <w:rPr>
          <w:rFonts w:ascii="Book Antiqua" w:hAnsi="Book Antiqua"/>
          <w:b/>
          <w:sz w:val="24"/>
          <w:szCs w:val="24"/>
          <w:lang w:val="en-GB" w:eastAsia="zh-CN"/>
        </w:rPr>
        <w:t>,</w:t>
      </w:r>
      <w:r w:rsidRPr="005B011C">
        <w:rPr>
          <w:rFonts w:ascii="Book Antiqua" w:hAnsi="Book Antiqua"/>
          <w:sz w:val="24"/>
          <w:szCs w:val="24"/>
          <w:lang w:val="en-GB" w:eastAsia="zh-CN"/>
        </w:rPr>
        <w:t xml:space="preserve"> </w:t>
      </w:r>
      <w:r w:rsidR="002D31FF" w:rsidRPr="005B011C">
        <w:rPr>
          <w:rFonts w:ascii="Book Antiqua" w:hAnsi="Book Antiqua"/>
          <w:sz w:val="24"/>
          <w:szCs w:val="24"/>
          <w:lang w:val="en-GB"/>
        </w:rPr>
        <w:t>Department of Digestive Surgery</w:t>
      </w:r>
      <w:r w:rsidRPr="005B011C">
        <w:rPr>
          <w:rFonts w:ascii="Book Antiqua" w:hAnsi="Book Antiqua"/>
          <w:b/>
          <w:sz w:val="24"/>
          <w:szCs w:val="24"/>
          <w:lang w:val="en-GB" w:eastAsia="zh-CN"/>
        </w:rPr>
        <w:t xml:space="preserve">, </w:t>
      </w:r>
      <w:r w:rsidR="002D31FF" w:rsidRPr="005B011C">
        <w:rPr>
          <w:rFonts w:ascii="Book Antiqua" w:hAnsi="Book Antiqua"/>
          <w:sz w:val="24"/>
          <w:szCs w:val="24"/>
          <w:lang w:val="en-GB"/>
        </w:rPr>
        <w:t>Amiens University hospital and University of Picardie</w:t>
      </w:r>
      <w:r w:rsidRPr="005B011C">
        <w:rPr>
          <w:rFonts w:ascii="Book Antiqua" w:hAnsi="Book Antiqua"/>
          <w:b/>
          <w:sz w:val="24"/>
          <w:szCs w:val="24"/>
          <w:lang w:val="en-GB" w:eastAsia="zh-CN"/>
        </w:rPr>
        <w:t xml:space="preserve">, </w:t>
      </w:r>
      <w:r w:rsidR="00E000DF" w:rsidRPr="005B011C">
        <w:rPr>
          <w:rFonts w:ascii="Book Antiqua" w:hAnsi="Book Antiqua"/>
          <w:sz w:val="24"/>
          <w:szCs w:val="24"/>
        </w:rPr>
        <w:t>Avenue Laennec</w:t>
      </w:r>
      <w:r w:rsidRPr="005B011C">
        <w:rPr>
          <w:rFonts w:ascii="Book Antiqua" w:hAnsi="Book Antiqua"/>
          <w:b/>
          <w:sz w:val="24"/>
          <w:szCs w:val="24"/>
          <w:lang w:val="en-GB" w:eastAsia="zh-CN"/>
        </w:rPr>
        <w:t>,</w:t>
      </w:r>
      <w:r w:rsidRPr="005B011C">
        <w:rPr>
          <w:rFonts w:ascii="Book Antiqua" w:hAnsi="Book Antiqua"/>
          <w:sz w:val="24"/>
          <w:szCs w:val="24"/>
          <w:lang w:eastAsia="zh-CN"/>
        </w:rPr>
        <w:t xml:space="preserve"> </w:t>
      </w:r>
      <w:r w:rsidR="002D31FF" w:rsidRPr="005B011C">
        <w:rPr>
          <w:rFonts w:ascii="Book Antiqua" w:hAnsi="Book Antiqua"/>
          <w:sz w:val="24"/>
          <w:szCs w:val="24"/>
        </w:rPr>
        <w:t>80054 Amiens</w:t>
      </w:r>
      <w:r w:rsidRPr="005B011C">
        <w:rPr>
          <w:rFonts w:ascii="Book Antiqua" w:hAnsi="Book Antiqua"/>
          <w:sz w:val="24"/>
          <w:szCs w:val="24"/>
          <w:lang w:eastAsia="zh-CN"/>
        </w:rPr>
        <w:t xml:space="preserve">, </w:t>
      </w:r>
      <w:r w:rsidR="002D31FF" w:rsidRPr="005B011C">
        <w:rPr>
          <w:rFonts w:ascii="Book Antiqua" w:hAnsi="Book Antiqua"/>
          <w:sz w:val="24"/>
          <w:szCs w:val="24"/>
        </w:rPr>
        <w:t>France</w:t>
      </w:r>
      <w:r w:rsidRPr="005B011C">
        <w:rPr>
          <w:rFonts w:ascii="Book Antiqua" w:hAnsi="Book Antiqua"/>
          <w:sz w:val="24"/>
          <w:szCs w:val="24"/>
          <w:lang w:eastAsia="zh-CN"/>
        </w:rPr>
        <w:t xml:space="preserve">. </w:t>
      </w:r>
      <w:hyperlink r:id="rId8" w:history="1">
        <w:r w:rsidRPr="005B011C">
          <w:rPr>
            <w:rStyle w:val="Hyperlink"/>
            <w:rFonts w:ascii="Book Antiqua" w:hAnsi="Book Antiqua"/>
            <w:color w:val="auto"/>
            <w:sz w:val="24"/>
            <w:szCs w:val="24"/>
          </w:rPr>
          <w:t>regimbeau.jean-marc@chu-amiens.fr</w:t>
        </w:r>
      </w:hyperlink>
    </w:p>
    <w:p w:rsidR="00946DFA" w:rsidRPr="005B011C" w:rsidRDefault="00946DFA" w:rsidP="00263958">
      <w:pPr>
        <w:pStyle w:val="NoSpacing"/>
        <w:snapToGrid w:val="0"/>
        <w:spacing w:line="360" w:lineRule="auto"/>
        <w:jc w:val="both"/>
        <w:rPr>
          <w:rFonts w:ascii="Book Antiqua" w:hAnsi="Book Antiqua"/>
          <w:sz w:val="24"/>
          <w:szCs w:val="24"/>
          <w:lang w:eastAsia="zh-CN"/>
        </w:rPr>
      </w:pPr>
      <w:r w:rsidRPr="005B011C">
        <w:rPr>
          <w:rFonts w:ascii="Book Antiqua" w:hAnsi="Book Antiqua"/>
          <w:b/>
          <w:sz w:val="24"/>
          <w:szCs w:val="24"/>
          <w:lang w:eastAsia="zh-CN"/>
        </w:rPr>
        <w:t>Tele</w:t>
      </w:r>
      <w:r w:rsidRPr="005B011C">
        <w:rPr>
          <w:rFonts w:ascii="Book Antiqua" w:hAnsi="Book Antiqua"/>
          <w:b/>
          <w:sz w:val="24"/>
          <w:szCs w:val="24"/>
        </w:rPr>
        <w:t>p</w:t>
      </w:r>
      <w:r w:rsidR="009051C5" w:rsidRPr="005B011C">
        <w:rPr>
          <w:rFonts w:ascii="Book Antiqua" w:hAnsi="Book Antiqua"/>
          <w:b/>
          <w:sz w:val="24"/>
          <w:szCs w:val="24"/>
        </w:rPr>
        <w:t>hone</w:t>
      </w:r>
      <w:r w:rsidRPr="005B011C">
        <w:rPr>
          <w:rFonts w:ascii="Book Antiqua" w:hAnsi="Book Antiqua"/>
          <w:b/>
          <w:sz w:val="24"/>
          <w:szCs w:val="24"/>
        </w:rPr>
        <w:t xml:space="preserve">: </w:t>
      </w:r>
      <w:r w:rsidRPr="005B011C">
        <w:rPr>
          <w:rFonts w:ascii="Book Antiqua" w:hAnsi="Book Antiqua"/>
          <w:sz w:val="24"/>
          <w:szCs w:val="24"/>
        </w:rPr>
        <w:t>+33</w:t>
      </w:r>
      <w:r w:rsidRPr="005B011C">
        <w:rPr>
          <w:rFonts w:ascii="Book Antiqua" w:hAnsi="Book Antiqua"/>
          <w:sz w:val="24"/>
          <w:szCs w:val="24"/>
          <w:lang w:eastAsia="zh-CN"/>
        </w:rPr>
        <w:t>-</w:t>
      </w:r>
      <w:r w:rsidRPr="005B011C">
        <w:rPr>
          <w:rFonts w:ascii="Book Antiqua" w:hAnsi="Book Antiqua"/>
          <w:sz w:val="24"/>
          <w:szCs w:val="24"/>
        </w:rPr>
        <w:t>322</w:t>
      </w:r>
      <w:r w:rsidRPr="005B011C">
        <w:rPr>
          <w:rFonts w:ascii="Book Antiqua" w:hAnsi="Book Antiqua"/>
          <w:sz w:val="24"/>
          <w:szCs w:val="24"/>
          <w:lang w:eastAsia="zh-CN"/>
        </w:rPr>
        <w:t>-</w:t>
      </w:r>
      <w:r w:rsidRPr="005B011C">
        <w:rPr>
          <w:rFonts w:ascii="Book Antiqua" w:hAnsi="Book Antiqua"/>
          <w:sz w:val="24"/>
          <w:szCs w:val="24"/>
        </w:rPr>
        <w:t>668</w:t>
      </w:r>
      <w:r w:rsidR="002D31FF" w:rsidRPr="005B011C">
        <w:rPr>
          <w:rFonts w:ascii="Book Antiqua" w:hAnsi="Book Antiqua"/>
          <w:sz w:val="24"/>
          <w:szCs w:val="24"/>
        </w:rPr>
        <w:t>301</w:t>
      </w:r>
    </w:p>
    <w:p w:rsidR="0053740C" w:rsidRPr="005B011C" w:rsidRDefault="002D31FF" w:rsidP="00263958">
      <w:pPr>
        <w:pStyle w:val="NoSpacing"/>
        <w:snapToGrid w:val="0"/>
        <w:spacing w:line="360" w:lineRule="auto"/>
        <w:jc w:val="both"/>
        <w:rPr>
          <w:rFonts w:ascii="Book Antiqua" w:hAnsi="Book Antiqua"/>
          <w:sz w:val="24"/>
          <w:szCs w:val="24"/>
        </w:rPr>
      </w:pPr>
      <w:r w:rsidRPr="005B011C">
        <w:rPr>
          <w:rFonts w:ascii="Book Antiqua" w:hAnsi="Book Antiqua"/>
          <w:b/>
          <w:sz w:val="24"/>
          <w:szCs w:val="24"/>
        </w:rPr>
        <w:t>Fax:</w:t>
      </w:r>
      <w:r w:rsidRPr="005B011C">
        <w:rPr>
          <w:rFonts w:ascii="Book Antiqua" w:hAnsi="Book Antiqua"/>
          <w:sz w:val="24"/>
          <w:szCs w:val="24"/>
        </w:rPr>
        <w:t xml:space="preserve"> +33</w:t>
      </w:r>
      <w:r w:rsidR="00946DFA" w:rsidRPr="005B011C">
        <w:rPr>
          <w:rFonts w:ascii="Book Antiqua" w:hAnsi="Book Antiqua"/>
          <w:sz w:val="24"/>
          <w:szCs w:val="24"/>
          <w:lang w:eastAsia="zh-CN"/>
        </w:rPr>
        <w:t>-</w:t>
      </w:r>
      <w:r w:rsidRPr="005B011C">
        <w:rPr>
          <w:rFonts w:ascii="Book Antiqua" w:hAnsi="Book Antiqua"/>
          <w:sz w:val="24"/>
          <w:szCs w:val="24"/>
        </w:rPr>
        <w:t>322</w:t>
      </w:r>
      <w:r w:rsidR="00946DFA" w:rsidRPr="005B011C">
        <w:rPr>
          <w:rFonts w:ascii="Book Antiqua" w:hAnsi="Book Antiqua"/>
          <w:sz w:val="24"/>
          <w:szCs w:val="24"/>
          <w:lang w:eastAsia="zh-CN"/>
        </w:rPr>
        <w:t>-</w:t>
      </w:r>
      <w:r w:rsidR="00946DFA" w:rsidRPr="005B011C">
        <w:rPr>
          <w:rFonts w:ascii="Book Antiqua" w:hAnsi="Book Antiqua"/>
          <w:sz w:val="24"/>
          <w:szCs w:val="24"/>
        </w:rPr>
        <w:t>668</w:t>
      </w:r>
      <w:r w:rsidRPr="005B011C">
        <w:rPr>
          <w:rFonts w:ascii="Book Antiqua" w:hAnsi="Book Antiqua"/>
          <w:sz w:val="24"/>
          <w:szCs w:val="24"/>
        </w:rPr>
        <w:t>680</w:t>
      </w:r>
    </w:p>
    <w:p w:rsidR="00946DFA" w:rsidRPr="005B011C" w:rsidRDefault="00946DFA" w:rsidP="00263958">
      <w:pPr>
        <w:pStyle w:val="NoSpacing"/>
        <w:snapToGrid w:val="0"/>
        <w:spacing w:line="360" w:lineRule="auto"/>
        <w:jc w:val="both"/>
        <w:rPr>
          <w:rFonts w:ascii="Book Antiqua" w:hAnsi="Book Antiqua"/>
          <w:sz w:val="24"/>
          <w:szCs w:val="24"/>
          <w:lang w:eastAsia="zh-CN"/>
        </w:rPr>
      </w:pPr>
    </w:p>
    <w:p w:rsidR="00946DFA" w:rsidRPr="005B011C" w:rsidRDefault="00946DFA" w:rsidP="00263958">
      <w:pPr>
        <w:pStyle w:val="NoSpacing"/>
        <w:snapToGrid w:val="0"/>
        <w:spacing w:line="360" w:lineRule="auto"/>
        <w:jc w:val="both"/>
        <w:rPr>
          <w:rFonts w:ascii="Book Antiqua" w:hAnsi="Book Antiqua"/>
          <w:b/>
          <w:sz w:val="24"/>
          <w:szCs w:val="24"/>
          <w:lang w:eastAsia="zh-CN"/>
        </w:rPr>
      </w:pPr>
      <w:r w:rsidRPr="005B011C">
        <w:rPr>
          <w:rFonts w:ascii="Book Antiqua" w:hAnsi="Book Antiqua"/>
          <w:b/>
          <w:sz w:val="24"/>
          <w:szCs w:val="24"/>
          <w:lang w:eastAsia="zh-CN"/>
        </w:rPr>
        <w:t xml:space="preserve">Received: </w:t>
      </w:r>
      <w:r w:rsidRPr="005B011C">
        <w:rPr>
          <w:rFonts w:ascii="Book Antiqua" w:hAnsi="Book Antiqua"/>
          <w:sz w:val="24"/>
          <w:szCs w:val="24"/>
          <w:lang w:eastAsia="zh-CN"/>
        </w:rPr>
        <w:t>June 20, 2017</w:t>
      </w:r>
    </w:p>
    <w:p w:rsidR="00946DFA" w:rsidRPr="005B011C" w:rsidRDefault="00946DFA" w:rsidP="00263958">
      <w:pPr>
        <w:pStyle w:val="NoSpacing"/>
        <w:snapToGrid w:val="0"/>
        <w:spacing w:line="360" w:lineRule="auto"/>
        <w:jc w:val="both"/>
        <w:rPr>
          <w:rFonts w:ascii="Book Antiqua" w:hAnsi="Book Antiqua"/>
          <w:b/>
          <w:sz w:val="24"/>
          <w:szCs w:val="24"/>
          <w:lang w:eastAsia="zh-CN"/>
        </w:rPr>
      </w:pPr>
      <w:r w:rsidRPr="005B011C">
        <w:rPr>
          <w:rFonts w:ascii="Book Antiqua" w:hAnsi="Book Antiqua"/>
          <w:b/>
          <w:sz w:val="24"/>
          <w:szCs w:val="24"/>
          <w:lang w:eastAsia="zh-CN"/>
        </w:rPr>
        <w:t xml:space="preserve">Peer-review started: </w:t>
      </w:r>
      <w:r w:rsidRPr="005B011C">
        <w:rPr>
          <w:rFonts w:ascii="Book Antiqua" w:hAnsi="Book Antiqua"/>
          <w:sz w:val="24"/>
          <w:szCs w:val="24"/>
          <w:lang w:eastAsia="zh-CN"/>
        </w:rPr>
        <w:t>June 22, 2017</w:t>
      </w:r>
    </w:p>
    <w:p w:rsidR="00946DFA" w:rsidRPr="005B011C" w:rsidRDefault="00946DFA" w:rsidP="00263958">
      <w:pPr>
        <w:pStyle w:val="NoSpacing"/>
        <w:snapToGrid w:val="0"/>
        <w:spacing w:line="360" w:lineRule="auto"/>
        <w:jc w:val="both"/>
        <w:rPr>
          <w:rFonts w:ascii="Book Antiqua" w:hAnsi="Book Antiqua"/>
          <w:b/>
          <w:sz w:val="24"/>
          <w:szCs w:val="24"/>
          <w:lang w:eastAsia="zh-CN"/>
        </w:rPr>
      </w:pPr>
      <w:r w:rsidRPr="005B011C">
        <w:rPr>
          <w:rFonts w:ascii="Book Antiqua" w:hAnsi="Book Antiqua"/>
          <w:b/>
          <w:sz w:val="24"/>
          <w:szCs w:val="24"/>
          <w:lang w:eastAsia="zh-CN"/>
        </w:rPr>
        <w:t xml:space="preserve">First decision: </w:t>
      </w:r>
      <w:r w:rsidRPr="005B011C">
        <w:rPr>
          <w:rFonts w:ascii="Book Antiqua" w:hAnsi="Book Antiqua"/>
          <w:sz w:val="24"/>
          <w:szCs w:val="24"/>
          <w:lang w:eastAsia="zh-CN"/>
        </w:rPr>
        <w:t>July 13, 2017</w:t>
      </w:r>
    </w:p>
    <w:p w:rsidR="00946DFA" w:rsidRPr="005B011C" w:rsidRDefault="00946DFA" w:rsidP="00263958">
      <w:pPr>
        <w:pStyle w:val="NoSpacing"/>
        <w:snapToGrid w:val="0"/>
        <w:spacing w:line="360" w:lineRule="auto"/>
        <w:jc w:val="both"/>
        <w:rPr>
          <w:rFonts w:ascii="Book Antiqua" w:hAnsi="Book Antiqua"/>
          <w:b/>
          <w:sz w:val="24"/>
          <w:szCs w:val="24"/>
          <w:lang w:eastAsia="zh-CN"/>
        </w:rPr>
      </w:pPr>
      <w:r w:rsidRPr="005B011C">
        <w:rPr>
          <w:rFonts w:ascii="Book Antiqua" w:hAnsi="Book Antiqua"/>
          <w:b/>
          <w:sz w:val="24"/>
          <w:szCs w:val="24"/>
          <w:lang w:eastAsia="zh-CN"/>
        </w:rPr>
        <w:t xml:space="preserve">Revised: </w:t>
      </w:r>
      <w:r w:rsidRPr="005B011C">
        <w:rPr>
          <w:rFonts w:ascii="Book Antiqua" w:hAnsi="Book Antiqua"/>
          <w:sz w:val="24"/>
          <w:szCs w:val="24"/>
          <w:lang w:eastAsia="zh-CN"/>
        </w:rPr>
        <w:t>July 28, 2017</w:t>
      </w:r>
      <w:bookmarkStart w:id="45" w:name="_GoBack"/>
      <w:bookmarkEnd w:id="45"/>
    </w:p>
    <w:p w:rsidR="00946DFA" w:rsidRPr="005B011C" w:rsidRDefault="00946DFA" w:rsidP="00263958">
      <w:pPr>
        <w:pStyle w:val="NoSpacing"/>
        <w:snapToGrid w:val="0"/>
        <w:spacing w:line="360" w:lineRule="auto"/>
        <w:jc w:val="both"/>
        <w:rPr>
          <w:rFonts w:ascii="Book Antiqua" w:hAnsi="Book Antiqua"/>
          <w:b/>
          <w:sz w:val="24"/>
          <w:szCs w:val="24"/>
          <w:lang w:eastAsia="zh-CN"/>
        </w:rPr>
      </w:pPr>
      <w:r w:rsidRPr="005B011C">
        <w:rPr>
          <w:rFonts w:ascii="Book Antiqua" w:hAnsi="Book Antiqua"/>
          <w:b/>
          <w:sz w:val="24"/>
          <w:szCs w:val="24"/>
          <w:lang w:eastAsia="zh-CN"/>
        </w:rPr>
        <w:t>Accepted:</w:t>
      </w:r>
      <w:r w:rsidR="00647CB2" w:rsidRPr="00647CB2">
        <w:t xml:space="preserve"> </w:t>
      </w:r>
      <w:r w:rsidR="00647CB2" w:rsidRPr="00647CB2">
        <w:rPr>
          <w:rFonts w:ascii="Book Antiqua" w:hAnsi="Book Antiqua"/>
          <w:sz w:val="24"/>
          <w:szCs w:val="24"/>
          <w:lang w:eastAsia="zh-CN"/>
        </w:rPr>
        <w:t>September 6, 2017</w:t>
      </w:r>
    </w:p>
    <w:p w:rsidR="00946DFA" w:rsidRPr="005B011C" w:rsidRDefault="00946DFA" w:rsidP="00263958">
      <w:pPr>
        <w:pStyle w:val="NoSpacing"/>
        <w:snapToGrid w:val="0"/>
        <w:spacing w:line="360" w:lineRule="auto"/>
        <w:jc w:val="both"/>
        <w:rPr>
          <w:rFonts w:ascii="Book Antiqua" w:hAnsi="Book Antiqua"/>
          <w:b/>
          <w:sz w:val="24"/>
          <w:szCs w:val="24"/>
          <w:lang w:eastAsia="zh-CN"/>
        </w:rPr>
      </w:pPr>
      <w:r w:rsidRPr="005B011C">
        <w:rPr>
          <w:rFonts w:ascii="Book Antiqua" w:hAnsi="Book Antiqua"/>
          <w:b/>
          <w:sz w:val="24"/>
          <w:szCs w:val="24"/>
          <w:lang w:eastAsia="zh-CN"/>
        </w:rPr>
        <w:t>Article in press:</w:t>
      </w:r>
    </w:p>
    <w:p w:rsidR="00946DFA" w:rsidRPr="005B011C" w:rsidRDefault="00946DFA" w:rsidP="00263958">
      <w:pPr>
        <w:pStyle w:val="NoSpacing"/>
        <w:snapToGrid w:val="0"/>
        <w:spacing w:line="360" w:lineRule="auto"/>
        <w:jc w:val="both"/>
        <w:rPr>
          <w:rFonts w:ascii="Book Antiqua" w:hAnsi="Book Antiqua"/>
          <w:b/>
          <w:sz w:val="24"/>
          <w:szCs w:val="24"/>
          <w:lang w:eastAsia="zh-CN"/>
        </w:rPr>
      </w:pPr>
      <w:r w:rsidRPr="005B011C">
        <w:rPr>
          <w:rFonts w:ascii="Book Antiqua" w:hAnsi="Book Antiqua"/>
          <w:b/>
          <w:sz w:val="24"/>
          <w:szCs w:val="24"/>
          <w:lang w:eastAsia="zh-CN"/>
        </w:rPr>
        <w:t>Published online:</w:t>
      </w:r>
    </w:p>
    <w:p w:rsidR="00946DFA" w:rsidRPr="005B011C" w:rsidRDefault="00946DFA" w:rsidP="00263958">
      <w:pPr>
        <w:pStyle w:val="NoSpacing"/>
        <w:snapToGrid w:val="0"/>
        <w:spacing w:line="360" w:lineRule="auto"/>
        <w:jc w:val="both"/>
        <w:rPr>
          <w:rFonts w:ascii="Book Antiqua" w:hAnsi="Book Antiqua"/>
          <w:sz w:val="24"/>
          <w:szCs w:val="24"/>
          <w:lang w:eastAsia="zh-CN"/>
        </w:rPr>
        <w:sectPr w:rsidR="00946DFA" w:rsidRPr="005B011C" w:rsidSect="0060638F">
          <w:headerReference w:type="default" r:id="rId9"/>
          <w:footerReference w:type="default" r:id="rId10"/>
          <w:pgSz w:w="11906" w:h="16838"/>
          <w:pgMar w:top="1417" w:right="1417" w:bottom="1417" w:left="1417" w:header="708" w:footer="708" w:gutter="0"/>
          <w:cols w:space="708"/>
          <w:docGrid w:linePitch="360"/>
        </w:sectPr>
      </w:pPr>
    </w:p>
    <w:p w:rsidR="0053740C" w:rsidRPr="005B011C" w:rsidRDefault="002D31FF" w:rsidP="00263958">
      <w:pPr>
        <w:snapToGrid w:val="0"/>
        <w:spacing w:after="0" w:line="360" w:lineRule="auto"/>
        <w:rPr>
          <w:rFonts w:ascii="Book Antiqua" w:hAnsi="Book Antiqua"/>
          <w:b/>
          <w:sz w:val="24"/>
          <w:szCs w:val="24"/>
          <w:lang w:val="en-GB"/>
        </w:rPr>
      </w:pPr>
      <w:r w:rsidRPr="005B011C">
        <w:rPr>
          <w:rFonts w:ascii="Book Antiqua" w:hAnsi="Book Antiqua"/>
          <w:b/>
          <w:sz w:val="24"/>
          <w:szCs w:val="24"/>
          <w:lang w:val="en-GB"/>
        </w:rPr>
        <w:lastRenderedPageBreak/>
        <w:t>A</w:t>
      </w:r>
      <w:r w:rsidR="00C3455C" w:rsidRPr="005B011C">
        <w:rPr>
          <w:rFonts w:ascii="Book Antiqua" w:hAnsi="Book Antiqua"/>
          <w:b/>
          <w:sz w:val="24"/>
          <w:szCs w:val="24"/>
          <w:lang w:val="en-GB"/>
        </w:rPr>
        <w:t>bstract</w:t>
      </w:r>
    </w:p>
    <w:p w:rsidR="00C3455C" w:rsidRPr="005B011C" w:rsidRDefault="0062242D" w:rsidP="00263958">
      <w:pPr>
        <w:tabs>
          <w:tab w:val="left" w:pos="709"/>
        </w:tabs>
        <w:snapToGrid w:val="0"/>
        <w:spacing w:after="0" w:line="360" w:lineRule="auto"/>
        <w:jc w:val="both"/>
        <w:rPr>
          <w:rFonts w:ascii="Book Antiqua" w:hAnsi="Book Antiqua"/>
          <w:b/>
          <w:i/>
          <w:caps/>
          <w:sz w:val="24"/>
          <w:szCs w:val="24"/>
          <w:lang w:val="en-GB" w:eastAsia="zh-CN"/>
        </w:rPr>
      </w:pPr>
      <w:r w:rsidRPr="005B011C">
        <w:rPr>
          <w:rFonts w:ascii="Book Antiqua" w:hAnsi="Book Antiqua"/>
          <w:b/>
          <w:i/>
          <w:caps/>
          <w:sz w:val="24"/>
          <w:szCs w:val="24"/>
          <w:lang w:val="en-GB"/>
        </w:rPr>
        <w:t>Aim</w:t>
      </w:r>
    </w:p>
    <w:p w:rsidR="00B81D9C" w:rsidRPr="005B011C" w:rsidRDefault="002D31FF" w:rsidP="00263958">
      <w:pPr>
        <w:tabs>
          <w:tab w:val="left" w:pos="709"/>
        </w:tabs>
        <w:snapToGrid w:val="0"/>
        <w:spacing w:after="0" w:line="360" w:lineRule="auto"/>
        <w:jc w:val="both"/>
        <w:rPr>
          <w:rFonts w:ascii="Book Antiqua" w:hAnsi="Book Antiqua"/>
          <w:sz w:val="24"/>
          <w:szCs w:val="24"/>
          <w:lang w:val="en-GB"/>
        </w:rPr>
      </w:pPr>
      <w:r w:rsidRPr="005B011C">
        <w:rPr>
          <w:rFonts w:ascii="Book Antiqua" w:hAnsi="Book Antiqua"/>
          <w:caps/>
          <w:sz w:val="24"/>
          <w:szCs w:val="24"/>
          <w:lang w:val="en-GB"/>
        </w:rPr>
        <w:t>t</w:t>
      </w:r>
      <w:r w:rsidRPr="005B011C">
        <w:rPr>
          <w:rFonts w:ascii="Book Antiqua" w:hAnsi="Book Antiqua"/>
          <w:sz w:val="24"/>
          <w:szCs w:val="24"/>
          <w:lang w:val="en-GB"/>
        </w:rPr>
        <w:t xml:space="preserve">o analyze the homogeneity of </w:t>
      </w:r>
      <w:r w:rsidR="00C3455C" w:rsidRPr="005B011C">
        <w:rPr>
          <w:rFonts w:ascii="Book Antiqua" w:hAnsi="Book Antiqua"/>
          <w:sz w:val="24"/>
          <w:szCs w:val="24"/>
          <w:lang w:val="en-GB"/>
        </w:rPr>
        <w:t>pathologic response to preoperative chemotherapy (PRPC)</w:t>
      </w:r>
      <w:r w:rsidRPr="005B011C">
        <w:rPr>
          <w:rFonts w:ascii="Book Antiqua" w:hAnsi="Book Antiqua"/>
          <w:sz w:val="24"/>
          <w:szCs w:val="24"/>
          <w:lang w:val="en-GB"/>
        </w:rPr>
        <w:t xml:space="preserve"> after chemotherapy in </w:t>
      </w:r>
      <w:r w:rsidR="00B5415F" w:rsidRPr="005B011C">
        <w:rPr>
          <w:rFonts w:ascii="Book Antiqua" w:hAnsi="Book Antiqua"/>
          <w:sz w:val="24"/>
          <w:szCs w:val="24"/>
          <w:lang w:val="en-GB"/>
        </w:rPr>
        <w:t>patients with</w:t>
      </w:r>
      <w:r w:rsidRPr="005B011C">
        <w:rPr>
          <w:rFonts w:ascii="Book Antiqua" w:hAnsi="Book Antiqua"/>
          <w:sz w:val="24"/>
          <w:szCs w:val="24"/>
          <w:lang w:val="en-GB"/>
        </w:rPr>
        <w:t xml:space="preserve"> multiple liver metastases</w:t>
      </w:r>
      <w:r w:rsidR="00C3455C" w:rsidRPr="005B011C">
        <w:rPr>
          <w:rFonts w:ascii="Book Antiqua" w:hAnsi="Book Antiqua"/>
          <w:sz w:val="24"/>
          <w:szCs w:val="24"/>
          <w:lang w:val="en-GB" w:eastAsia="zh-CN"/>
        </w:rPr>
        <w:t xml:space="preserve"> </w:t>
      </w:r>
      <w:r w:rsidR="00C3455C" w:rsidRPr="005B011C">
        <w:rPr>
          <w:rFonts w:ascii="Book Antiqua" w:hAnsi="Book Antiqua"/>
          <w:sz w:val="24"/>
          <w:szCs w:val="24"/>
          <w:lang w:val="en-GB"/>
        </w:rPr>
        <w:t>(LM)</w:t>
      </w:r>
      <w:r w:rsidR="00B81D9C" w:rsidRPr="005B011C">
        <w:rPr>
          <w:rFonts w:ascii="Book Antiqua" w:hAnsi="Book Antiqua"/>
          <w:sz w:val="24"/>
          <w:szCs w:val="24"/>
          <w:lang w:val="en-GB"/>
        </w:rPr>
        <w:t>.</w:t>
      </w:r>
    </w:p>
    <w:p w:rsidR="00C3455C" w:rsidRPr="005B011C" w:rsidRDefault="00C3455C" w:rsidP="00263958">
      <w:pPr>
        <w:tabs>
          <w:tab w:val="left" w:pos="709"/>
        </w:tabs>
        <w:snapToGrid w:val="0"/>
        <w:spacing w:after="0" w:line="360" w:lineRule="auto"/>
        <w:jc w:val="both"/>
        <w:rPr>
          <w:rFonts w:ascii="Book Antiqua" w:hAnsi="Book Antiqua"/>
          <w:b/>
          <w:sz w:val="24"/>
          <w:szCs w:val="24"/>
          <w:lang w:val="en-GB" w:eastAsia="zh-CN"/>
        </w:rPr>
      </w:pPr>
    </w:p>
    <w:p w:rsidR="00946DFA" w:rsidRPr="005B011C" w:rsidRDefault="0062242D" w:rsidP="00263958">
      <w:pPr>
        <w:tabs>
          <w:tab w:val="left" w:pos="709"/>
        </w:tabs>
        <w:snapToGrid w:val="0"/>
        <w:spacing w:after="0" w:line="360" w:lineRule="auto"/>
        <w:jc w:val="both"/>
        <w:rPr>
          <w:rFonts w:ascii="Book Antiqua" w:hAnsi="Book Antiqua"/>
          <w:b/>
          <w:i/>
          <w:caps/>
          <w:sz w:val="24"/>
          <w:szCs w:val="24"/>
          <w:lang w:val="en-GB" w:eastAsia="zh-CN"/>
        </w:rPr>
      </w:pPr>
      <w:r w:rsidRPr="005B011C">
        <w:rPr>
          <w:rFonts w:ascii="Book Antiqua" w:hAnsi="Book Antiqua"/>
          <w:b/>
          <w:i/>
          <w:caps/>
          <w:sz w:val="24"/>
          <w:szCs w:val="24"/>
          <w:lang w:val="en-GB"/>
        </w:rPr>
        <w:t>M</w:t>
      </w:r>
      <w:r w:rsidR="002D31FF" w:rsidRPr="005B011C">
        <w:rPr>
          <w:rFonts w:ascii="Book Antiqua" w:hAnsi="Book Antiqua"/>
          <w:b/>
          <w:i/>
          <w:caps/>
          <w:sz w:val="24"/>
          <w:szCs w:val="24"/>
          <w:lang w:val="en-GB"/>
        </w:rPr>
        <w:t>ethods</w:t>
      </w:r>
    </w:p>
    <w:p w:rsidR="0053740C" w:rsidRPr="005B011C" w:rsidRDefault="002D31FF" w:rsidP="00263958">
      <w:pPr>
        <w:tabs>
          <w:tab w:val="left" w:pos="709"/>
        </w:tabs>
        <w:snapToGrid w:val="0"/>
        <w:spacing w:after="0" w:line="360" w:lineRule="auto"/>
        <w:jc w:val="both"/>
        <w:rPr>
          <w:rFonts w:ascii="Book Antiqua" w:hAnsi="Book Antiqua"/>
          <w:sz w:val="24"/>
          <w:szCs w:val="24"/>
          <w:lang w:val="en-GB"/>
        </w:rPr>
      </w:pPr>
      <w:r w:rsidRPr="005B011C">
        <w:rPr>
          <w:rFonts w:ascii="Book Antiqua" w:hAnsi="Book Antiqua"/>
          <w:sz w:val="24"/>
          <w:szCs w:val="24"/>
          <w:lang w:val="en-GB"/>
        </w:rPr>
        <w:t xml:space="preserve">From </w:t>
      </w:r>
      <w:r w:rsidRPr="005B011C">
        <w:rPr>
          <w:rFonts w:ascii="Book Antiqua" w:hAnsi="Book Antiqua"/>
          <w:iCs/>
          <w:sz w:val="24"/>
          <w:szCs w:val="24"/>
          <w:lang w:val="en-GB"/>
        </w:rPr>
        <w:t xml:space="preserve">September 2011 to August 2014, </w:t>
      </w:r>
      <w:r w:rsidRPr="005B011C">
        <w:rPr>
          <w:rFonts w:ascii="Book Antiqua" w:hAnsi="Book Antiqua"/>
          <w:sz w:val="24"/>
          <w:szCs w:val="24"/>
          <w:lang w:val="en-GB"/>
        </w:rPr>
        <w:t>patients with at least two</w:t>
      </w:r>
      <w:r w:rsidR="00C3455C" w:rsidRPr="005B011C">
        <w:rPr>
          <w:rFonts w:ascii="Book Antiqua" w:hAnsi="Book Antiqua"/>
          <w:sz w:val="24"/>
          <w:szCs w:val="24"/>
          <w:lang w:val="en-GB" w:eastAsia="zh-CN"/>
        </w:rPr>
        <w:t xml:space="preserve"> </w:t>
      </w:r>
      <w:r w:rsidR="00C3455C" w:rsidRPr="005B011C">
        <w:rPr>
          <w:rFonts w:ascii="Book Antiqua" w:hAnsi="Book Antiqua"/>
          <w:sz w:val="24"/>
          <w:szCs w:val="24"/>
          <w:lang w:val="en-GB"/>
        </w:rPr>
        <w:t>LM</w:t>
      </w:r>
      <w:r w:rsidR="00C3455C" w:rsidRPr="005B011C">
        <w:rPr>
          <w:rFonts w:ascii="Book Antiqua" w:hAnsi="Book Antiqua"/>
          <w:sz w:val="24"/>
          <w:szCs w:val="24"/>
          <w:lang w:val="en-GB" w:eastAsia="zh-CN"/>
        </w:rPr>
        <w:t xml:space="preserve"> </w:t>
      </w:r>
      <w:r w:rsidRPr="005B011C">
        <w:rPr>
          <w:rFonts w:ascii="Book Antiqua" w:hAnsi="Book Antiqua"/>
          <w:sz w:val="24"/>
          <w:szCs w:val="24"/>
          <w:lang w:val="en-GB"/>
        </w:rPr>
        <w:t xml:space="preserve">undergoing preoperative chemotherapy </w:t>
      </w:r>
      <w:r w:rsidR="00792C29" w:rsidRPr="005B011C">
        <w:rPr>
          <w:rFonts w:ascii="Book Antiqua" w:hAnsi="Book Antiqua"/>
          <w:sz w:val="24"/>
          <w:szCs w:val="24"/>
          <w:lang w:val="en-GB"/>
        </w:rPr>
        <w:t xml:space="preserve">prior to </w:t>
      </w:r>
      <w:r w:rsidRPr="005B011C">
        <w:rPr>
          <w:rFonts w:ascii="Book Antiqua" w:hAnsi="Book Antiqua"/>
          <w:sz w:val="24"/>
          <w:szCs w:val="24"/>
          <w:lang w:val="en-GB"/>
        </w:rPr>
        <w:t xml:space="preserve">resection were included in </w:t>
      </w:r>
      <w:r w:rsidR="00792C29" w:rsidRPr="005B011C">
        <w:rPr>
          <w:rFonts w:ascii="Book Antiqua" w:hAnsi="Book Antiqua"/>
          <w:sz w:val="24"/>
          <w:szCs w:val="24"/>
          <w:lang w:val="en-GB"/>
        </w:rPr>
        <w:t>this</w:t>
      </w:r>
      <w:r w:rsidRPr="005B011C">
        <w:rPr>
          <w:rFonts w:ascii="Book Antiqua" w:hAnsi="Book Antiqua"/>
          <w:sz w:val="24"/>
          <w:szCs w:val="24"/>
          <w:lang w:val="en-GB"/>
        </w:rPr>
        <w:t xml:space="preserve"> retrospective, single-center study.</w:t>
      </w:r>
      <w:r w:rsidR="00C3455C" w:rsidRPr="005B011C">
        <w:rPr>
          <w:rFonts w:ascii="Book Antiqua" w:hAnsi="Book Antiqua"/>
          <w:sz w:val="24"/>
          <w:szCs w:val="24"/>
          <w:lang w:val="en-GB" w:eastAsia="zh-CN"/>
        </w:rPr>
        <w:t xml:space="preserve"> </w:t>
      </w:r>
      <w:r w:rsidRPr="005B011C">
        <w:rPr>
          <w:rFonts w:ascii="Book Antiqua" w:hAnsi="Book Antiqua"/>
          <w:sz w:val="24"/>
          <w:szCs w:val="24"/>
          <w:lang w:val="en-GB"/>
        </w:rPr>
        <w:t>The endpoints</w:t>
      </w:r>
      <w:r w:rsidRPr="005B011C">
        <w:rPr>
          <w:rFonts w:ascii="Book Antiqua" w:hAnsi="Book Antiqua"/>
          <w:i/>
          <w:sz w:val="24"/>
          <w:szCs w:val="24"/>
          <w:lang w:val="en-GB"/>
        </w:rPr>
        <w:t xml:space="preserve"> </w:t>
      </w:r>
      <w:r w:rsidRPr="005B011C">
        <w:rPr>
          <w:rFonts w:ascii="Book Antiqua" w:hAnsi="Book Antiqua"/>
          <w:sz w:val="24"/>
          <w:szCs w:val="24"/>
          <w:lang w:val="en-GB"/>
        </w:rPr>
        <w:t xml:space="preserve">were PRPC homogeneity (according to both the Rubbia-Brandt and MD Anderson classifications), the impact </w:t>
      </w:r>
      <w:r w:rsidR="00792C29" w:rsidRPr="005B011C">
        <w:rPr>
          <w:rFonts w:ascii="Book Antiqua" w:hAnsi="Book Antiqua"/>
          <w:sz w:val="24"/>
          <w:szCs w:val="24"/>
          <w:lang w:val="en-GB"/>
        </w:rPr>
        <w:t xml:space="preserve">of PRPC </w:t>
      </w:r>
      <w:r w:rsidRPr="005B011C">
        <w:rPr>
          <w:rFonts w:ascii="Book Antiqua" w:hAnsi="Book Antiqua"/>
          <w:sz w:val="24"/>
          <w:szCs w:val="24"/>
          <w:lang w:val="en-GB"/>
        </w:rPr>
        <w:t xml:space="preserve">on the MDT decision, factors associated with </w:t>
      </w:r>
      <w:r w:rsidR="004C0888" w:rsidRPr="005B011C">
        <w:rPr>
          <w:rFonts w:ascii="Book Antiqua" w:hAnsi="Book Antiqua"/>
          <w:sz w:val="24"/>
          <w:szCs w:val="24"/>
          <w:lang w:val="en-GB"/>
        </w:rPr>
        <w:t>homogeneous</w:t>
      </w:r>
      <w:r w:rsidRPr="005B011C">
        <w:rPr>
          <w:rFonts w:ascii="Book Antiqua" w:hAnsi="Book Antiqua"/>
          <w:sz w:val="24"/>
          <w:szCs w:val="24"/>
          <w:lang w:val="en-GB"/>
        </w:rPr>
        <w:t xml:space="preserve"> PRPC and overall survival of patients with vs. without </w:t>
      </w:r>
      <w:r w:rsidR="004C0888" w:rsidRPr="005B011C">
        <w:rPr>
          <w:rFonts w:ascii="Book Antiqua" w:hAnsi="Book Antiqua"/>
          <w:sz w:val="24"/>
          <w:szCs w:val="24"/>
          <w:lang w:val="en-GB"/>
        </w:rPr>
        <w:t>homogeneous</w:t>
      </w:r>
      <w:r w:rsidRPr="005B011C">
        <w:rPr>
          <w:rFonts w:ascii="Book Antiqua" w:hAnsi="Book Antiqua"/>
          <w:sz w:val="24"/>
          <w:szCs w:val="24"/>
          <w:lang w:val="en-GB"/>
        </w:rPr>
        <w:t xml:space="preserve"> PRPC.</w:t>
      </w:r>
    </w:p>
    <w:p w:rsidR="00C3455C" w:rsidRPr="005B011C" w:rsidRDefault="00C3455C" w:rsidP="00263958">
      <w:pPr>
        <w:snapToGrid w:val="0"/>
        <w:spacing w:after="0" w:line="360" w:lineRule="auto"/>
        <w:jc w:val="both"/>
        <w:rPr>
          <w:rFonts w:ascii="Book Antiqua" w:hAnsi="Book Antiqua"/>
          <w:b/>
          <w:sz w:val="24"/>
          <w:szCs w:val="24"/>
          <w:lang w:val="en-GB" w:eastAsia="zh-CN"/>
        </w:rPr>
      </w:pPr>
    </w:p>
    <w:p w:rsidR="00946DFA" w:rsidRPr="005B011C" w:rsidRDefault="002D31FF" w:rsidP="00263958">
      <w:pPr>
        <w:snapToGrid w:val="0"/>
        <w:spacing w:after="0" w:line="360" w:lineRule="auto"/>
        <w:jc w:val="both"/>
        <w:rPr>
          <w:rFonts w:ascii="Book Antiqua" w:hAnsi="Book Antiqua"/>
          <w:b/>
          <w:i/>
          <w:caps/>
          <w:sz w:val="24"/>
          <w:szCs w:val="24"/>
          <w:lang w:val="en-GB" w:eastAsia="zh-CN"/>
        </w:rPr>
      </w:pPr>
      <w:r w:rsidRPr="005B011C">
        <w:rPr>
          <w:rFonts w:ascii="Book Antiqua" w:hAnsi="Book Antiqua"/>
          <w:b/>
          <w:i/>
          <w:caps/>
          <w:sz w:val="24"/>
          <w:szCs w:val="24"/>
          <w:lang w:val="en-GB"/>
        </w:rPr>
        <w:t>Results</w:t>
      </w:r>
    </w:p>
    <w:p w:rsidR="0053740C" w:rsidRPr="005B011C" w:rsidRDefault="00946DFA" w:rsidP="00263958">
      <w:pPr>
        <w:snapToGrid w:val="0"/>
        <w:spacing w:after="0" w:line="360" w:lineRule="auto"/>
        <w:jc w:val="both"/>
        <w:rPr>
          <w:rFonts w:ascii="Book Antiqua" w:hAnsi="Book Antiqua"/>
          <w:sz w:val="24"/>
          <w:szCs w:val="24"/>
          <w:lang w:val="en-GB"/>
        </w:rPr>
      </w:pPr>
      <w:r w:rsidRPr="005B011C">
        <w:rPr>
          <w:rFonts w:ascii="Book Antiqua" w:hAnsi="Book Antiqua"/>
          <w:caps/>
          <w:sz w:val="24"/>
          <w:szCs w:val="24"/>
          <w:lang w:val="en-GB"/>
        </w:rPr>
        <w:t>s</w:t>
      </w:r>
      <w:r w:rsidRPr="005B011C">
        <w:rPr>
          <w:rFonts w:ascii="Book Antiqua" w:hAnsi="Book Antiqua"/>
          <w:sz w:val="24"/>
          <w:szCs w:val="24"/>
          <w:lang w:val="en-GB"/>
        </w:rPr>
        <w:t>eventy-three</w:t>
      </w:r>
      <w:r w:rsidRPr="005B011C">
        <w:rPr>
          <w:rFonts w:ascii="Book Antiqua" w:hAnsi="Book Antiqua"/>
          <w:sz w:val="24"/>
          <w:szCs w:val="24"/>
          <w:lang w:val="en-GB" w:eastAsia="zh-CN"/>
        </w:rPr>
        <w:t xml:space="preserve"> </w:t>
      </w:r>
      <w:r w:rsidR="002D31FF" w:rsidRPr="005B011C">
        <w:rPr>
          <w:rFonts w:ascii="Book Antiqua" w:hAnsi="Book Antiqua"/>
          <w:sz w:val="24"/>
          <w:szCs w:val="24"/>
          <w:lang w:val="en-GB"/>
        </w:rPr>
        <w:t xml:space="preserve">patients </w:t>
      </w:r>
      <w:r w:rsidR="006635FE" w:rsidRPr="005B011C">
        <w:rPr>
          <w:rFonts w:ascii="Book Antiqua" w:hAnsi="Book Antiqua"/>
          <w:sz w:val="24"/>
          <w:szCs w:val="24"/>
          <w:lang w:val="en-GB"/>
        </w:rPr>
        <w:t>with</w:t>
      </w:r>
      <w:r w:rsidR="002D31FF" w:rsidRPr="005B011C">
        <w:rPr>
          <w:rFonts w:ascii="Book Antiqua" w:hAnsi="Book Antiqua"/>
          <w:sz w:val="24"/>
          <w:szCs w:val="24"/>
          <w:lang w:val="en-GB"/>
        </w:rPr>
        <w:t xml:space="preserve"> a total of 88 liver resections (including 15 two-stage procedures) were included in the study. The </w:t>
      </w:r>
      <w:r w:rsidR="004C0888" w:rsidRPr="005B011C">
        <w:rPr>
          <w:rFonts w:ascii="Book Antiqua" w:hAnsi="Book Antiqua"/>
          <w:sz w:val="24"/>
          <w:szCs w:val="24"/>
          <w:lang w:val="en-GB"/>
        </w:rPr>
        <w:t>homogeneous</w:t>
      </w:r>
      <w:r w:rsidR="00B81D9C" w:rsidRPr="005B011C">
        <w:rPr>
          <w:rFonts w:ascii="Book Antiqua" w:hAnsi="Book Antiqua"/>
          <w:sz w:val="24"/>
          <w:szCs w:val="24"/>
          <w:lang w:val="en-GB"/>
        </w:rPr>
        <w:t xml:space="preserve"> PRPC rate was 55% </w:t>
      </w:r>
      <w:r w:rsidR="002D31FF" w:rsidRPr="005B011C">
        <w:rPr>
          <w:rFonts w:ascii="Book Antiqua" w:hAnsi="Book Antiqua"/>
          <w:sz w:val="24"/>
          <w:szCs w:val="24"/>
          <w:lang w:val="en-GB"/>
        </w:rPr>
        <w:t>according to the Rubbia-Brandt classifica</w:t>
      </w:r>
      <w:r w:rsidR="00B81D9C" w:rsidRPr="005B011C">
        <w:rPr>
          <w:rFonts w:ascii="Book Antiqua" w:hAnsi="Book Antiqua"/>
          <w:sz w:val="24"/>
          <w:szCs w:val="24"/>
          <w:lang w:val="en-GB"/>
        </w:rPr>
        <w:t xml:space="preserve">tion and 53% </w:t>
      </w:r>
      <w:r w:rsidR="002D31FF" w:rsidRPr="005B011C">
        <w:rPr>
          <w:rFonts w:ascii="Book Antiqua" w:hAnsi="Book Antiqua"/>
          <w:sz w:val="24"/>
          <w:szCs w:val="24"/>
          <w:lang w:val="en-GB"/>
        </w:rPr>
        <w:t xml:space="preserve">according to the MD Anderson classification. The MDT </w:t>
      </w:r>
      <w:r w:rsidR="006635FE" w:rsidRPr="005B011C">
        <w:rPr>
          <w:rFonts w:ascii="Book Antiqua" w:hAnsi="Book Antiqua"/>
          <w:sz w:val="24"/>
          <w:szCs w:val="24"/>
          <w:lang w:val="en-GB"/>
        </w:rPr>
        <w:t xml:space="preserve">decision </w:t>
      </w:r>
      <w:r w:rsidR="002D31FF" w:rsidRPr="005B011C">
        <w:rPr>
          <w:rFonts w:ascii="Book Antiqua" w:hAnsi="Book Antiqua"/>
          <w:sz w:val="24"/>
          <w:szCs w:val="24"/>
          <w:lang w:val="en-GB"/>
        </w:rPr>
        <w:t>was modified by the PRPC in only 2.7% of patients (</w:t>
      </w:r>
      <w:r w:rsidR="002D31FF" w:rsidRPr="005B011C">
        <w:rPr>
          <w:rFonts w:ascii="Book Antiqua" w:hAnsi="Book Antiqua"/>
          <w:i/>
          <w:sz w:val="24"/>
          <w:szCs w:val="24"/>
          <w:lang w:val="en-GB"/>
        </w:rPr>
        <w:t>n</w:t>
      </w:r>
      <w:r w:rsidRPr="005B011C">
        <w:rPr>
          <w:rFonts w:ascii="Book Antiqua" w:hAnsi="Book Antiqua"/>
          <w:sz w:val="24"/>
          <w:szCs w:val="24"/>
          <w:lang w:val="en-GB" w:eastAsia="zh-CN"/>
        </w:rPr>
        <w:t xml:space="preserve"> </w:t>
      </w:r>
      <w:r w:rsidR="002D31FF" w:rsidRPr="005B011C">
        <w:rPr>
          <w:rFonts w:ascii="Book Antiqua" w:hAnsi="Book Antiqua"/>
          <w:sz w:val="24"/>
          <w:szCs w:val="24"/>
          <w:lang w:val="en-GB"/>
        </w:rPr>
        <w:t>=</w:t>
      </w:r>
      <w:r w:rsidR="00450617" w:rsidRPr="005B011C">
        <w:rPr>
          <w:rFonts w:ascii="Book Antiqua" w:hAnsi="Book Antiqua" w:hint="eastAsia"/>
          <w:sz w:val="24"/>
          <w:szCs w:val="24"/>
          <w:lang w:val="en-GB" w:eastAsia="zh-CN"/>
        </w:rPr>
        <w:t xml:space="preserve"> </w:t>
      </w:r>
      <w:r w:rsidR="002D31FF" w:rsidRPr="005B011C">
        <w:rPr>
          <w:rFonts w:ascii="Book Antiqua" w:hAnsi="Book Antiqua"/>
          <w:sz w:val="24"/>
          <w:szCs w:val="24"/>
          <w:lang w:val="en-GB"/>
        </w:rPr>
        <w:t xml:space="preserve">2). </w:t>
      </w:r>
    </w:p>
    <w:p w:rsidR="00C3455C" w:rsidRPr="005B011C" w:rsidRDefault="00C3455C" w:rsidP="00263958">
      <w:pPr>
        <w:snapToGrid w:val="0"/>
        <w:spacing w:after="0" w:line="360" w:lineRule="auto"/>
        <w:jc w:val="both"/>
        <w:rPr>
          <w:rFonts w:ascii="Book Antiqua" w:hAnsi="Book Antiqua"/>
          <w:b/>
          <w:sz w:val="24"/>
          <w:szCs w:val="24"/>
          <w:lang w:val="en-GB" w:eastAsia="zh-CN"/>
        </w:rPr>
      </w:pPr>
    </w:p>
    <w:p w:rsidR="00946DFA" w:rsidRPr="005B011C" w:rsidRDefault="002D31FF" w:rsidP="00263958">
      <w:pPr>
        <w:snapToGrid w:val="0"/>
        <w:spacing w:after="0" w:line="360" w:lineRule="auto"/>
        <w:jc w:val="both"/>
        <w:rPr>
          <w:rFonts w:ascii="Book Antiqua" w:hAnsi="Book Antiqua"/>
          <w:b/>
          <w:i/>
          <w:caps/>
          <w:sz w:val="24"/>
          <w:szCs w:val="24"/>
          <w:lang w:val="en-GB" w:eastAsia="zh-CN"/>
        </w:rPr>
      </w:pPr>
      <w:r w:rsidRPr="005B011C">
        <w:rPr>
          <w:rFonts w:ascii="Book Antiqua" w:hAnsi="Book Antiqua"/>
          <w:b/>
          <w:i/>
          <w:caps/>
          <w:sz w:val="24"/>
          <w:szCs w:val="24"/>
          <w:lang w:val="en-GB"/>
        </w:rPr>
        <w:t>Conclusion</w:t>
      </w:r>
    </w:p>
    <w:p w:rsidR="00B81D9C" w:rsidRPr="005B011C" w:rsidRDefault="002D31FF" w:rsidP="00263958">
      <w:pPr>
        <w:snapToGrid w:val="0"/>
        <w:spacing w:after="0" w:line="360" w:lineRule="auto"/>
        <w:jc w:val="both"/>
        <w:rPr>
          <w:rFonts w:ascii="Book Antiqua" w:hAnsi="Book Antiqua"/>
          <w:sz w:val="24"/>
          <w:szCs w:val="24"/>
          <w:lang w:val="en-GB"/>
        </w:rPr>
      </w:pPr>
      <w:r w:rsidRPr="005B011C">
        <w:rPr>
          <w:rFonts w:ascii="Book Antiqua" w:hAnsi="Book Antiqua"/>
          <w:sz w:val="24"/>
          <w:szCs w:val="24"/>
          <w:lang w:val="en-GB"/>
        </w:rPr>
        <w:t xml:space="preserve">The PRPC was homogeneous in only </w:t>
      </w:r>
      <w:r w:rsidR="00AD5A1B" w:rsidRPr="005B011C">
        <w:rPr>
          <w:rFonts w:ascii="Book Antiqua" w:hAnsi="Book Antiqua"/>
          <w:sz w:val="24"/>
          <w:szCs w:val="24"/>
          <w:lang w:val="en-GB"/>
        </w:rPr>
        <w:t xml:space="preserve">one </w:t>
      </w:r>
      <w:r w:rsidRPr="005B011C">
        <w:rPr>
          <w:rFonts w:ascii="Book Antiqua" w:hAnsi="Book Antiqua"/>
          <w:sz w:val="24"/>
          <w:szCs w:val="24"/>
          <w:lang w:val="en-GB"/>
        </w:rPr>
        <w:t>hal</w:t>
      </w:r>
      <w:r w:rsidR="00B81D9C" w:rsidRPr="005B011C">
        <w:rPr>
          <w:rFonts w:ascii="Book Antiqua" w:hAnsi="Book Antiqua"/>
          <w:sz w:val="24"/>
          <w:szCs w:val="24"/>
          <w:lang w:val="en-GB"/>
        </w:rPr>
        <w:t xml:space="preserve">f of patients </w:t>
      </w:r>
      <w:r w:rsidRPr="005B011C">
        <w:rPr>
          <w:rFonts w:ascii="Book Antiqua" w:hAnsi="Book Antiqua"/>
          <w:sz w:val="24"/>
          <w:szCs w:val="24"/>
          <w:lang w:val="en-GB"/>
        </w:rPr>
        <w:t xml:space="preserve">and had very little influence on the MDT decision. </w:t>
      </w:r>
    </w:p>
    <w:p w:rsidR="00027B60" w:rsidRPr="005B011C" w:rsidRDefault="00027B60" w:rsidP="00263958">
      <w:pPr>
        <w:snapToGrid w:val="0"/>
        <w:spacing w:after="0" w:line="360" w:lineRule="auto"/>
        <w:jc w:val="both"/>
        <w:rPr>
          <w:rFonts w:ascii="Book Antiqua" w:hAnsi="Book Antiqua"/>
          <w:sz w:val="24"/>
          <w:szCs w:val="24"/>
          <w:lang w:val="en-GB"/>
        </w:rPr>
      </w:pPr>
    </w:p>
    <w:p w:rsidR="0053740C" w:rsidRPr="005B011C" w:rsidRDefault="00027B60" w:rsidP="00263958">
      <w:pPr>
        <w:snapToGrid w:val="0"/>
        <w:spacing w:after="0" w:line="360" w:lineRule="auto"/>
        <w:jc w:val="both"/>
        <w:rPr>
          <w:rFonts w:ascii="Book Antiqua" w:hAnsi="Book Antiqua"/>
          <w:sz w:val="24"/>
          <w:szCs w:val="24"/>
          <w:lang w:val="en-GB" w:eastAsia="zh-CN"/>
        </w:rPr>
      </w:pPr>
      <w:r w:rsidRPr="005B011C">
        <w:rPr>
          <w:rFonts w:ascii="Book Antiqua" w:hAnsi="Book Antiqua"/>
          <w:b/>
          <w:sz w:val="24"/>
          <w:szCs w:val="24"/>
          <w:lang w:val="en-GB"/>
        </w:rPr>
        <w:t>Key words:</w:t>
      </w:r>
      <w:r w:rsidR="00EF4FD1" w:rsidRPr="005B011C">
        <w:rPr>
          <w:rFonts w:ascii="Book Antiqua" w:hAnsi="Book Antiqua" w:hint="eastAsia"/>
          <w:sz w:val="24"/>
          <w:szCs w:val="24"/>
          <w:lang w:val="en-GB" w:eastAsia="zh-CN"/>
        </w:rPr>
        <w:t xml:space="preserve"> </w:t>
      </w:r>
      <w:r w:rsidRPr="005B011C">
        <w:rPr>
          <w:rFonts w:ascii="Book Antiqua" w:hAnsi="Book Antiqua"/>
          <w:sz w:val="24"/>
          <w:szCs w:val="24"/>
          <w:lang w:val="en-GB"/>
        </w:rPr>
        <w:t>Liver metastases</w:t>
      </w:r>
      <w:r w:rsidR="00946DFA" w:rsidRPr="005B011C">
        <w:rPr>
          <w:rFonts w:ascii="Book Antiqua" w:hAnsi="Book Antiqua"/>
          <w:sz w:val="24"/>
          <w:szCs w:val="24"/>
          <w:lang w:val="en-GB" w:eastAsia="zh-CN"/>
        </w:rPr>
        <w:t xml:space="preserve">; </w:t>
      </w:r>
      <w:r w:rsidRPr="005B011C">
        <w:rPr>
          <w:rFonts w:ascii="Book Antiqua" w:hAnsi="Book Antiqua"/>
          <w:caps/>
          <w:sz w:val="24"/>
          <w:szCs w:val="24"/>
          <w:lang w:val="en-GB"/>
        </w:rPr>
        <w:t>c</w:t>
      </w:r>
      <w:r w:rsidRPr="005B011C">
        <w:rPr>
          <w:rFonts w:ascii="Book Antiqua" w:hAnsi="Book Antiqua"/>
          <w:sz w:val="24"/>
          <w:szCs w:val="24"/>
          <w:lang w:val="en-GB"/>
        </w:rPr>
        <w:t>olorectal cancer</w:t>
      </w:r>
      <w:r w:rsidR="00946DFA" w:rsidRPr="005B011C">
        <w:rPr>
          <w:rFonts w:ascii="Book Antiqua" w:hAnsi="Book Antiqua"/>
          <w:sz w:val="24"/>
          <w:szCs w:val="24"/>
          <w:lang w:val="en-GB" w:eastAsia="zh-CN"/>
        </w:rPr>
        <w:t xml:space="preserve">; </w:t>
      </w:r>
      <w:r w:rsidRPr="005B011C">
        <w:rPr>
          <w:rFonts w:ascii="Book Antiqua" w:hAnsi="Book Antiqua"/>
          <w:caps/>
          <w:sz w:val="24"/>
          <w:szCs w:val="24"/>
          <w:lang w:val="en-GB"/>
        </w:rPr>
        <w:t>p</w:t>
      </w:r>
      <w:r w:rsidRPr="005B011C">
        <w:rPr>
          <w:rFonts w:ascii="Book Antiqua" w:hAnsi="Book Antiqua"/>
          <w:sz w:val="24"/>
          <w:szCs w:val="24"/>
          <w:lang w:val="en-GB"/>
        </w:rPr>
        <w:t>reoperative chemotherapy</w:t>
      </w:r>
      <w:r w:rsidR="00946DFA" w:rsidRPr="005B011C">
        <w:rPr>
          <w:rFonts w:ascii="Book Antiqua" w:hAnsi="Book Antiqua"/>
          <w:sz w:val="24"/>
          <w:szCs w:val="24"/>
          <w:lang w:val="en-GB" w:eastAsia="zh-CN"/>
        </w:rPr>
        <w:t xml:space="preserve">; </w:t>
      </w:r>
      <w:r w:rsidRPr="005B011C">
        <w:rPr>
          <w:rFonts w:ascii="Book Antiqua" w:hAnsi="Book Antiqua"/>
          <w:caps/>
          <w:sz w:val="24"/>
          <w:szCs w:val="24"/>
          <w:lang w:val="en-GB"/>
        </w:rPr>
        <w:t>p</w:t>
      </w:r>
      <w:r w:rsidRPr="005B011C">
        <w:rPr>
          <w:rFonts w:ascii="Book Antiqua" w:hAnsi="Book Antiqua"/>
          <w:sz w:val="24"/>
          <w:szCs w:val="24"/>
          <w:lang w:val="en-GB"/>
        </w:rPr>
        <w:t>athological response</w:t>
      </w:r>
      <w:r w:rsidR="00946DFA" w:rsidRPr="005B011C">
        <w:rPr>
          <w:rFonts w:ascii="Book Antiqua" w:hAnsi="Book Antiqua"/>
          <w:sz w:val="24"/>
          <w:szCs w:val="24"/>
          <w:lang w:val="en-GB" w:eastAsia="zh-CN"/>
        </w:rPr>
        <w:t xml:space="preserve">; </w:t>
      </w:r>
      <w:r w:rsidRPr="005B011C">
        <w:rPr>
          <w:rFonts w:ascii="Book Antiqua" w:hAnsi="Book Antiqua"/>
          <w:caps/>
          <w:sz w:val="24"/>
          <w:szCs w:val="24"/>
          <w:lang w:val="en-GB"/>
        </w:rPr>
        <w:t>h</w:t>
      </w:r>
      <w:r w:rsidR="00946DFA" w:rsidRPr="005B011C">
        <w:rPr>
          <w:rFonts w:ascii="Book Antiqua" w:hAnsi="Book Antiqua"/>
          <w:sz w:val="24"/>
          <w:szCs w:val="24"/>
          <w:lang w:val="en-GB"/>
        </w:rPr>
        <w:t>omogeneity</w:t>
      </w:r>
    </w:p>
    <w:p w:rsidR="00946DFA" w:rsidRPr="005B011C" w:rsidRDefault="00946DFA" w:rsidP="00263958">
      <w:pPr>
        <w:snapToGrid w:val="0"/>
        <w:spacing w:after="0" w:line="360" w:lineRule="auto"/>
        <w:jc w:val="both"/>
        <w:rPr>
          <w:rFonts w:ascii="Book Antiqua" w:hAnsi="Book Antiqua"/>
          <w:sz w:val="24"/>
          <w:szCs w:val="24"/>
          <w:lang w:val="en-GB" w:eastAsia="zh-CN"/>
        </w:rPr>
      </w:pPr>
    </w:p>
    <w:p w:rsidR="00946DFA" w:rsidRPr="005B011C" w:rsidRDefault="00450617" w:rsidP="00263958">
      <w:pPr>
        <w:snapToGrid w:val="0"/>
        <w:spacing w:after="0" w:line="360" w:lineRule="auto"/>
        <w:jc w:val="both"/>
        <w:rPr>
          <w:rFonts w:ascii="Book Antiqua" w:hAnsi="Book Antiqua"/>
          <w:sz w:val="24"/>
          <w:szCs w:val="24"/>
          <w:lang w:val="en-GB" w:eastAsia="zh-CN"/>
        </w:rPr>
      </w:pPr>
      <w:r w:rsidRPr="005B011C">
        <w:rPr>
          <w:rFonts w:ascii="Book Antiqua" w:hAnsi="Book Antiqua" w:hint="eastAsia"/>
          <w:b/>
          <w:sz w:val="24"/>
          <w:szCs w:val="24"/>
          <w:lang w:val="en-GB" w:eastAsia="zh-CN"/>
        </w:rPr>
        <w:t>©</w:t>
      </w:r>
      <w:r w:rsidRPr="005B011C">
        <w:rPr>
          <w:rFonts w:ascii="Book Antiqua" w:hAnsi="Book Antiqua"/>
          <w:b/>
          <w:sz w:val="24"/>
          <w:szCs w:val="24"/>
          <w:lang w:val="en-GB" w:eastAsia="zh-CN"/>
        </w:rPr>
        <w:t xml:space="preserve"> The Author(s) 2017. </w:t>
      </w:r>
      <w:r w:rsidRPr="005B011C">
        <w:rPr>
          <w:rFonts w:ascii="Book Antiqua" w:hAnsi="Book Antiqua"/>
          <w:sz w:val="24"/>
          <w:szCs w:val="24"/>
          <w:lang w:val="en-GB" w:eastAsia="zh-CN"/>
        </w:rPr>
        <w:t>Published by Baishideng Publishing Group Inc. All rights reserved.</w:t>
      </w:r>
    </w:p>
    <w:p w:rsidR="00450617" w:rsidRPr="005B011C" w:rsidRDefault="00450617" w:rsidP="00263958">
      <w:pPr>
        <w:snapToGrid w:val="0"/>
        <w:spacing w:after="0" w:line="360" w:lineRule="auto"/>
        <w:jc w:val="both"/>
        <w:rPr>
          <w:rFonts w:ascii="Book Antiqua" w:hAnsi="Book Antiqua"/>
          <w:sz w:val="24"/>
          <w:szCs w:val="24"/>
          <w:lang w:val="en-GB" w:eastAsia="zh-CN"/>
        </w:rPr>
      </w:pPr>
    </w:p>
    <w:p w:rsidR="00450617" w:rsidRPr="005B011C" w:rsidRDefault="00450617" w:rsidP="00263958">
      <w:pPr>
        <w:snapToGrid w:val="0"/>
        <w:spacing w:after="0" w:line="360" w:lineRule="auto"/>
        <w:jc w:val="both"/>
        <w:rPr>
          <w:rFonts w:ascii="Book Antiqua" w:hAnsi="Book Antiqua"/>
          <w:sz w:val="24"/>
          <w:szCs w:val="24"/>
          <w:lang w:val="en-GB" w:eastAsia="zh-CN"/>
        </w:rPr>
      </w:pPr>
      <w:bookmarkStart w:id="46" w:name="OLE_LINK1196"/>
      <w:bookmarkStart w:id="47" w:name="OLE_LINK1154"/>
      <w:bookmarkStart w:id="48" w:name="OLE_LINK1155"/>
      <w:bookmarkStart w:id="49" w:name="OLE_LINK1322"/>
      <w:bookmarkStart w:id="50" w:name="OLE_LINK1044"/>
      <w:bookmarkStart w:id="51" w:name="OLE_LINK1224"/>
      <w:bookmarkStart w:id="52" w:name="OLE_LINK1225"/>
      <w:bookmarkStart w:id="53" w:name="OLE_LINK1634"/>
      <w:bookmarkStart w:id="54" w:name="OLE_LINK1635"/>
      <w:bookmarkStart w:id="55" w:name="OLE_LINK1762"/>
      <w:bookmarkStart w:id="56" w:name="OLE_LINK1763"/>
      <w:bookmarkStart w:id="57" w:name="OLE_LINK1764"/>
      <w:bookmarkStart w:id="58" w:name="OLE_LINK1939"/>
      <w:bookmarkStart w:id="59" w:name="OLE_LINK2194"/>
      <w:bookmarkStart w:id="60" w:name="OLE_LINK2878"/>
      <w:bookmarkStart w:id="61" w:name="OLE_LINK531"/>
      <w:bookmarkStart w:id="62" w:name="OLE_LINK533"/>
      <w:bookmarkStart w:id="63" w:name="OLE_LINK711"/>
      <w:bookmarkStart w:id="64" w:name="OLE_LINK742"/>
      <w:bookmarkStart w:id="65" w:name="OLE_LINK905"/>
      <w:r w:rsidRPr="005B011C">
        <w:rPr>
          <w:rFonts w:ascii="Book Antiqua" w:hAnsi="Book Antiqua"/>
          <w:b/>
          <w:sz w:val="24"/>
          <w:highlight w:val="white"/>
          <w:lang w:val="en-US" w:eastAsia="zh-CN"/>
        </w:rPr>
        <w:lastRenderedPageBreak/>
        <w:t>Core tip:</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00263958" w:rsidRPr="005B011C">
        <w:rPr>
          <w:rFonts w:ascii="Book Antiqua" w:hAnsi="Book Antiqua" w:hint="eastAsia"/>
          <w:b/>
          <w:sz w:val="24"/>
          <w:lang w:val="en-US" w:eastAsia="zh-CN"/>
        </w:rPr>
        <w:t xml:space="preserve"> </w:t>
      </w:r>
      <w:r w:rsidR="00746125" w:rsidRPr="005B011C">
        <w:rPr>
          <w:rFonts w:ascii="Book Antiqua" w:hAnsi="Book Antiqua"/>
          <w:sz w:val="24"/>
          <w:szCs w:val="24"/>
          <w:lang w:val="en-GB"/>
        </w:rPr>
        <w:t>Pathologic response to preoperative chemotherapy (PRPC) is correlated with survival after resection of liver metastases.</w:t>
      </w:r>
      <w:r w:rsidR="00263958" w:rsidRPr="005B011C">
        <w:rPr>
          <w:rFonts w:ascii="Book Antiqua" w:hAnsi="Book Antiqua" w:hint="eastAsia"/>
          <w:sz w:val="24"/>
          <w:szCs w:val="24"/>
          <w:lang w:val="en-GB" w:eastAsia="zh-CN"/>
        </w:rPr>
        <w:t xml:space="preserve"> </w:t>
      </w:r>
      <w:r w:rsidR="00746125" w:rsidRPr="005B011C">
        <w:rPr>
          <w:rFonts w:ascii="Book Antiqua" w:hAnsi="Book Antiqua"/>
          <w:sz w:val="24"/>
          <w:szCs w:val="24"/>
          <w:lang w:val="en-GB"/>
        </w:rPr>
        <w:t xml:space="preserve">This study analyzed the homogeneity of PRPC after chemotherapy in patients with multiple liver metastases. The study underlines that homogeneous PRPC rate was low (55% according to the Rubbia-Brandt classification and 53% according to the MD Anderson classification) and has little impact on the multidisciplinary team meeting decision (modified by the PRPC in only 2.7% of patients). </w:t>
      </w:r>
    </w:p>
    <w:bookmarkEnd w:id="61"/>
    <w:bookmarkEnd w:id="62"/>
    <w:bookmarkEnd w:id="63"/>
    <w:bookmarkEnd w:id="64"/>
    <w:bookmarkEnd w:id="65"/>
    <w:p w:rsidR="00450617" w:rsidRPr="005B011C" w:rsidRDefault="00450617" w:rsidP="00263958">
      <w:pPr>
        <w:snapToGrid w:val="0"/>
        <w:spacing w:after="0" w:line="360" w:lineRule="auto"/>
        <w:jc w:val="both"/>
        <w:rPr>
          <w:rFonts w:ascii="Book Antiqua" w:hAnsi="Book Antiqua"/>
          <w:sz w:val="24"/>
          <w:szCs w:val="24"/>
          <w:lang w:val="en-GB" w:eastAsia="zh-CN"/>
        </w:rPr>
      </w:pPr>
    </w:p>
    <w:p w:rsidR="00450617" w:rsidRPr="005B011C" w:rsidRDefault="00450617" w:rsidP="00263958">
      <w:pPr>
        <w:snapToGrid w:val="0"/>
        <w:spacing w:after="0" w:line="360" w:lineRule="auto"/>
        <w:jc w:val="both"/>
        <w:rPr>
          <w:rFonts w:ascii="Book Antiqua" w:hAnsi="Book Antiqua"/>
          <w:sz w:val="24"/>
          <w:szCs w:val="24"/>
          <w:lang w:val="en-GB" w:eastAsia="zh-CN"/>
        </w:rPr>
      </w:pPr>
      <w:r w:rsidRPr="005B011C">
        <w:rPr>
          <w:rFonts w:ascii="Book Antiqua" w:hAnsi="Book Antiqua"/>
          <w:sz w:val="24"/>
          <w:szCs w:val="24"/>
        </w:rPr>
        <w:t>Sabbagh C,</w:t>
      </w:r>
      <w:r w:rsidRPr="005B011C">
        <w:rPr>
          <w:rFonts w:ascii="Book Antiqua" w:hAnsi="Book Antiqua"/>
          <w:sz w:val="24"/>
          <w:szCs w:val="24"/>
          <w:lang w:eastAsia="zh-CN"/>
        </w:rPr>
        <w:t xml:space="preserve"> </w:t>
      </w:r>
      <w:r w:rsidRPr="005B011C">
        <w:rPr>
          <w:rFonts w:ascii="Book Antiqua" w:hAnsi="Book Antiqua"/>
          <w:sz w:val="24"/>
          <w:szCs w:val="24"/>
        </w:rPr>
        <w:t>Chatelain D,</w:t>
      </w:r>
      <w:r w:rsidRPr="005B011C">
        <w:rPr>
          <w:rFonts w:ascii="Book Antiqua" w:hAnsi="Book Antiqua"/>
          <w:sz w:val="24"/>
          <w:szCs w:val="24"/>
          <w:lang w:eastAsia="zh-CN"/>
        </w:rPr>
        <w:t xml:space="preserve"> </w:t>
      </w:r>
      <w:r w:rsidRPr="005B011C">
        <w:rPr>
          <w:rFonts w:ascii="Book Antiqua" w:hAnsi="Book Antiqua"/>
          <w:sz w:val="24"/>
          <w:szCs w:val="24"/>
        </w:rPr>
        <w:t>Attencourt C</w:t>
      </w:r>
      <w:r w:rsidRPr="005B011C">
        <w:rPr>
          <w:rFonts w:ascii="Book Antiqua" w:hAnsi="Book Antiqua"/>
          <w:sz w:val="24"/>
          <w:szCs w:val="24"/>
          <w:lang w:eastAsia="zh-CN"/>
        </w:rPr>
        <w:t xml:space="preserve">, </w:t>
      </w:r>
      <w:r w:rsidRPr="005B011C">
        <w:rPr>
          <w:rFonts w:ascii="Book Antiqua" w:hAnsi="Book Antiqua"/>
          <w:sz w:val="24"/>
          <w:szCs w:val="24"/>
        </w:rPr>
        <w:t>Joly JP,</w:t>
      </w:r>
      <w:r w:rsidRPr="005B011C">
        <w:rPr>
          <w:rFonts w:ascii="Book Antiqua" w:hAnsi="Book Antiqua"/>
          <w:sz w:val="24"/>
          <w:szCs w:val="24"/>
          <w:lang w:eastAsia="zh-CN"/>
        </w:rPr>
        <w:t xml:space="preserve"> </w:t>
      </w:r>
      <w:r w:rsidRPr="005B011C">
        <w:rPr>
          <w:rFonts w:ascii="Book Antiqua" w:hAnsi="Book Antiqua"/>
          <w:sz w:val="24"/>
          <w:szCs w:val="24"/>
        </w:rPr>
        <w:t>Chauffert B,</w:t>
      </w:r>
      <w:r w:rsidRPr="005B011C">
        <w:rPr>
          <w:rFonts w:ascii="Book Antiqua" w:hAnsi="Book Antiqua"/>
          <w:sz w:val="24"/>
          <w:szCs w:val="24"/>
          <w:lang w:eastAsia="zh-CN"/>
        </w:rPr>
        <w:t xml:space="preserve"> </w:t>
      </w:r>
      <w:r w:rsidRPr="005B011C">
        <w:rPr>
          <w:rFonts w:ascii="Book Antiqua" w:hAnsi="Book Antiqua"/>
          <w:sz w:val="24"/>
          <w:szCs w:val="24"/>
        </w:rPr>
        <w:t>Cosse C,</w:t>
      </w:r>
      <w:r w:rsidR="00263958" w:rsidRPr="005B011C">
        <w:rPr>
          <w:rFonts w:ascii="Book Antiqua" w:hAnsi="Book Antiqua"/>
          <w:sz w:val="24"/>
          <w:szCs w:val="24"/>
        </w:rPr>
        <w:t xml:space="preserve"> </w:t>
      </w:r>
      <w:r w:rsidRPr="005B011C">
        <w:rPr>
          <w:rFonts w:ascii="Book Antiqua" w:hAnsi="Book Antiqua"/>
          <w:sz w:val="24"/>
          <w:szCs w:val="24"/>
        </w:rPr>
        <w:t>Regimbeau JM</w:t>
      </w:r>
      <w:r w:rsidRPr="005B011C">
        <w:rPr>
          <w:rFonts w:ascii="Book Antiqua" w:hAnsi="Book Antiqua" w:hint="eastAsia"/>
          <w:sz w:val="24"/>
          <w:szCs w:val="24"/>
          <w:lang w:eastAsia="zh-CN"/>
        </w:rPr>
        <w:t xml:space="preserve">. </w:t>
      </w:r>
      <w:r w:rsidRPr="005B011C">
        <w:rPr>
          <w:rFonts w:ascii="Book Antiqua" w:hAnsi="Book Antiqua"/>
          <w:sz w:val="24"/>
          <w:szCs w:val="24"/>
          <w:lang w:val="en-GB"/>
        </w:rPr>
        <w:t>Impact of homogeneous pathologic response to preoperative chemotherapy in patients with multiple colorectal liver metastases</w:t>
      </w:r>
      <w:r w:rsidRPr="005B011C">
        <w:rPr>
          <w:rFonts w:ascii="Book Antiqua" w:hAnsi="Book Antiqua" w:hint="eastAsia"/>
          <w:sz w:val="24"/>
          <w:szCs w:val="24"/>
          <w:lang w:val="en-GB" w:eastAsia="zh-CN"/>
        </w:rPr>
        <w:t xml:space="preserve">. </w:t>
      </w:r>
      <w:bookmarkStart w:id="66" w:name="OLE_LINK1105"/>
      <w:bookmarkStart w:id="67" w:name="OLE_LINK1107"/>
      <w:r w:rsidRPr="005B011C">
        <w:rPr>
          <w:rFonts w:ascii="Book Antiqua" w:hAnsi="Book Antiqua"/>
          <w:i/>
          <w:sz w:val="24"/>
          <w:szCs w:val="24"/>
          <w:lang w:val="en-US" w:eastAsia="zh-CN"/>
        </w:rPr>
        <w:t xml:space="preserve">World J Gastroenterol </w:t>
      </w:r>
      <w:r w:rsidRPr="005B011C">
        <w:rPr>
          <w:rFonts w:ascii="Book Antiqua" w:hAnsi="Book Antiqua"/>
          <w:sz w:val="24"/>
          <w:szCs w:val="24"/>
          <w:lang w:val="en-US" w:eastAsia="zh-CN"/>
        </w:rPr>
        <w:t>201</w:t>
      </w:r>
      <w:r w:rsidRPr="005B011C">
        <w:rPr>
          <w:rFonts w:ascii="Book Antiqua" w:hAnsi="Book Antiqua" w:hint="eastAsia"/>
          <w:sz w:val="24"/>
          <w:szCs w:val="24"/>
          <w:lang w:val="en-US" w:eastAsia="zh-CN"/>
        </w:rPr>
        <w:t>7</w:t>
      </w:r>
      <w:r w:rsidRPr="005B011C">
        <w:rPr>
          <w:rFonts w:ascii="Book Antiqua" w:hAnsi="Book Antiqua"/>
          <w:sz w:val="24"/>
          <w:szCs w:val="24"/>
          <w:lang w:val="en-US" w:eastAsia="zh-CN"/>
        </w:rPr>
        <w:t>; In press</w:t>
      </w:r>
      <w:bookmarkEnd w:id="66"/>
      <w:bookmarkEnd w:id="67"/>
    </w:p>
    <w:p w:rsidR="00450617" w:rsidRPr="005B011C" w:rsidRDefault="00450617" w:rsidP="00263958">
      <w:pPr>
        <w:snapToGrid w:val="0"/>
        <w:spacing w:after="0" w:line="360" w:lineRule="auto"/>
        <w:jc w:val="both"/>
        <w:rPr>
          <w:rFonts w:ascii="Book Antiqua" w:hAnsi="Book Antiqua"/>
          <w:sz w:val="24"/>
          <w:szCs w:val="24"/>
          <w:lang w:eastAsia="zh-CN"/>
        </w:rPr>
      </w:pPr>
    </w:p>
    <w:p w:rsidR="00946DFA" w:rsidRPr="005B011C" w:rsidRDefault="00946DFA" w:rsidP="00263958">
      <w:pPr>
        <w:snapToGrid w:val="0"/>
        <w:spacing w:after="0" w:line="360" w:lineRule="auto"/>
        <w:rPr>
          <w:rFonts w:ascii="Book Antiqua" w:hAnsi="Book Antiqua"/>
          <w:b/>
          <w:sz w:val="24"/>
          <w:szCs w:val="24"/>
          <w:lang w:val="en-GB"/>
        </w:rPr>
      </w:pPr>
      <w:r w:rsidRPr="005B011C">
        <w:rPr>
          <w:rFonts w:ascii="Book Antiqua" w:hAnsi="Book Antiqua"/>
          <w:b/>
          <w:sz w:val="24"/>
          <w:szCs w:val="24"/>
          <w:lang w:val="en-GB"/>
        </w:rPr>
        <w:br w:type="page"/>
      </w:r>
    </w:p>
    <w:p w:rsidR="0053740C" w:rsidRPr="005B011C" w:rsidRDefault="002D31FF" w:rsidP="00263958">
      <w:pPr>
        <w:snapToGrid w:val="0"/>
        <w:spacing w:after="0" w:line="360" w:lineRule="auto"/>
        <w:jc w:val="both"/>
        <w:rPr>
          <w:rFonts w:ascii="Book Antiqua" w:hAnsi="Book Antiqua"/>
          <w:b/>
          <w:sz w:val="24"/>
          <w:szCs w:val="24"/>
          <w:lang w:val="en-GB"/>
        </w:rPr>
      </w:pPr>
      <w:r w:rsidRPr="005B011C">
        <w:rPr>
          <w:rFonts w:ascii="Book Antiqua" w:hAnsi="Book Antiqua"/>
          <w:b/>
          <w:sz w:val="24"/>
          <w:szCs w:val="24"/>
          <w:lang w:val="en-GB"/>
        </w:rPr>
        <w:lastRenderedPageBreak/>
        <w:t>INTRODUCTION</w:t>
      </w:r>
    </w:p>
    <w:p w:rsidR="0053740C" w:rsidRPr="005B011C" w:rsidRDefault="00AD5A1B" w:rsidP="00263958">
      <w:pPr>
        <w:snapToGrid w:val="0"/>
        <w:spacing w:after="0" w:line="360" w:lineRule="auto"/>
        <w:jc w:val="both"/>
        <w:rPr>
          <w:rFonts w:ascii="Book Antiqua" w:hAnsi="Book Antiqua"/>
          <w:sz w:val="24"/>
          <w:szCs w:val="24"/>
          <w:lang w:val="en-GB"/>
        </w:rPr>
      </w:pPr>
      <w:r w:rsidRPr="005B011C">
        <w:rPr>
          <w:rFonts w:ascii="Book Antiqua" w:hAnsi="Book Antiqua"/>
          <w:sz w:val="24"/>
          <w:szCs w:val="24"/>
          <w:lang w:val="en-GB"/>
        </w:rPr>
        <w:t xml:space="preserve">One half </w:t>
      </w:r>
      <w:r w:rsidR="002D31FF" w:rsidRPr="005B011C">
        <w:rPr>
          <w:rFonts w:ascii="Book Antiqua" w:hAnsi="Book Antiqua"/>
          <w:sz w:val="24"/>
          <w:szCs w:val="24"/>
          <w:lang w:val="en-GB"/>
        </w:rPr>
        <w:t xml:space="preserve">of patients with colorectal cancer develop liver metastases (LM) with a 5-year overall survival rate of </w:t>
      </w:r>
      <w:r w:rsidR="00946DFA" w:rsidRPr="005B011C">
        <w:rPr>
          <w:rFonts w:ascii="Book Antiqua" w:hAnsi="Book Antiqua"/>
          <w:sz w:val="24"/>
          <w:szCs w:val="24"/>
          <w:lang w:val="en-GB"/>
        </w:rPr>
        <w:t>50%</w:t>
      </w:r>
      <w:r w:rsidR="00476454" w:rsidRPr="005B011C">
        <w:rPr>
          <w:rFonts w:ascii="Book Antiqua" w:hAnsi="Book Antiqua"/>
          <w:sz w:val="24"/>
          <w:szCs w:val="24"/>
          <w:lang w:val="en-GB"/>
        </w:rPr>
        <w:fldChar w:fldCharType="begin">
          <w:fldData xml:space="preserve">PEVuZE5vdGU+PENpdGU+PEF1dGhvcj5OYXRoYW48L0F1dGhvcj48WWVhcj4yMDEwPC9ZZWFyPjxS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IENvbGxlZ2Ugb2YgU3VyZ2VvbnM8L2FiYnItMT48L2FsdC1wZXJpb2RpY2FsPjxwYWdlcz43NTUt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</w:fldData>
        </w:fldChar>
      </w:r>
      <w:r w:rsidR="00BB2EEB" w:rsidRPr="005B011C">
        <w:rPr>
          <w:rFonts w:ascii="Book Antiqua" w:hAnsi="Book Antiqua"/>
          <w:sz w:val="24"/>
          <w:szCs w:val="24"/>
          <w:lang w:val="en-GB"/>
        </w:rPr>
        <w:instrText xml:space="preserve"> ADDIN EN.CITE </w:instrText>
      </w:r>
      <w:r w:rsidR="00476454" w:rsidRPr="005B011C">
        <w:rPr>
          <w:rFonts w:ascii="Book Antiqua" w:hAnsi="Book Antiqua"/>
          <w:sz w:val="24"/>
          <w:szCs w:val="24"/>
          <w:lang w:val="en-GB"/>
        </w:rPr>
        <w:fldChar w:fldCharType="begin">
          <w:fldData xml:space="preserve">PEVuZE5vdGU+PENpdGU+PEF1dGhvcj5OYXRoYW48L0F1dGhvcj48WWVhcj4yMDEwPC9ZZWFyPjxS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IENvbGxlZ2Ugb2YgU3VyZ2VvbnM8L2FiYnItMT48L2FsdC1wZXJpb2RpY2FsPjxwYWdlcz43NTUt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</w:fldData>
        </w:fldChar>
      </w:r>
      <w:r w:rsidR="00BB2EEB" w:rsidRPr="005B011C">
        <w:rPr>
          <w:rFonts w:ascii="Book Antiqua" w:hAnsi="Book Antiqua"/>
          <w:sz w:val="24"/>
          <w:szCs w:val="24"/>
          <w:lang w:val="en-GB"/>
        </w:rPr>
        <w:instrText xml:space="preserve"> ADDIN EN.CITE.DATA </w:instrText>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end"/>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separate"/>
      </w:r>
      <w:r w:rsidR="00BB2EEB" w:rsidRPr="005B011C">
        <w:rPr>
          <w:rFonts w:ascii="Book Antiqua" w:hAnsi="Book Antiqua"/>
          <w:noProof/>
          <w:sz w:val="24"/>
          <w:szCs w:val="24"/>
          <w:vertAlign w:val="superscript"/>
          <w:lang w:val="en-GB"/>
        </w:rPr>
        <w:t>[</w:t>
      </w:r>
      <w:hyperlink w:anchor="_ENREF_1" w:tooltip="Nathan, 2010 #1273" w:history="1">
        <w:r w:rsidR="00DE2EBD" w:rsidRPr="005B011C">
          <w:rPr>
            <w:rFonts w:ascii="Book Antiqua" w:hAnsi="Book Antiqua"/>
            <w:noProof/>
            <w:sz w:val="24"/>
            <w:szCs w:val="24"/>
            <w:vertAlign w:val="superscript"/>
            <w:lang w:val="en-GB"/>
          </w:rPr>
          <w:t>1</w:t>
        </w:r>
      </w:hyperlink>
      <w:r w:rsidR="00946DFA" w:rsidRPr="005B011C">
        <w:rPr>
          <w:rFonts w:ascii="Book Antiqua" w:hAnsi="Book Antiqua"/>
          <w:noProof/>
          <w:sz w:val="24"/>
          <w:szCs w:val="24"/>
          <w:vertAlign w:val="superscript"/>
          <w:lang w:val="en-GB"/>
        </w:rPr>
        <w:t>,</w:t>
      </w:r>
      <w:hyperlink w:anchor="_ENREF_2" w:tooltip="House, 2010 #1275" w:history="1">
        <w:r w:rsidR="00DE2EBD" w:rsidRPr="005B011C">
          <w:rPr>
            <w:rFonts w:ascii="Book Antiqua" w:hAnsi="Book Antiqua"/>
            <w:noProof/>
            <w:sz w:val="24"/>
            <w:szCs w:val="24"/>
            <w:vertAlign w:val="superscript"/>
            <w:lang w:val="en-GB"/>
          </w:rPr>
          <w:t>2</w:t>
        </w:r>
      </w:hyperlink>
      <w:r w:rsidR="00BB2EEB" w:rsidRPr="005B011C">
        <w:rPr>
          <w:rFonts w:ascii="Book Antiqua" w:hAnsi="Book Antiqua"/>
          <w:noProof/>
          <w:sz w:val="24"/>
          <w:szCs w:val="24"/>
          <w:vertAlign w:val="superscript"/>
          <w:lang w:val="en-GB"/>
        </w:rPr>
        <w:t>]</w:t>
      </w:r>
      <w:r w:rsidR="00476454" w:rsidRPr="005B011C">
        <w:rPr>
          <w:rFonts w:ascii="Book Antiqua" w:hAnsi="Book Antiqua"/>
          <w:sz w:val="24"/>
          <w:szCs w:val="24"/>
          <w:lang w:val="en-GB"/>
        </w:rPr>
        <w:fldChar w:fldCharType="end"/>
      </w:r>
      <w:r w:rsidR="002D31FF" w:rsidRPr="005B011C">
        <w:rPr>
          <w:rFonts w:ascii="Book Antiqua" w:hAnsi="Book Antiqua"/>
          <w:sz w:val="24"/>
          <w:szCs w:val="24"/>
          <w:lang w:val="en-GB"/>
        </w:rPr>
        <w:t xml:space="preserve">. The curative management of LM includes surgical resection and chemotherapy (combined with targeted </w:t>
      </w:r>
      <w:r w:rsidR="00926387" w:rsidRPr="005B011C">
        <w:rPr>
          <w:rFonts w:ascii="Book Antiqua" w:hAnsi="Book Antiqua"/>
          <w:sz w:val="24"/>
          <w:szCs w:val="24"/>
          <w:lang w:val="en-GB"/>
        </w:rPr>
        <w:t>therapies, in some cases)</w:t>
      </w:r>
      <w:r w:rsidR="00476454" w:rsidRPr="005B011C">
        <w:rPr>
          <w:rFonts w:ascii="Book Antiqua" w:hAnsi="Book Antiqua"/>
          <w:sz w:val="24"/>
          <w:szCs w:val="24"/>
          <w:lang w:val="en-GB"/>
        </w:rPr>
        <w:fldChar w:fldCharType="begin">
          <w:fldData xml:space="preserve">PEVuZE5vdGU+PENpdGU+PEF1dGhvcj5BZGFtPC9BdXRob3I+PFllYXI+MjAwNDwvWWVhcj48UmVj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PjY0NC01NzsgZGlzY3Vzc2lvbiA2NTctODwvcGFnZXM+PHZvbHVtZT4yNDA8L3ZvbHVtZT48bnVt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ZGljYWw+PHBhZ2VzPjEwMDctMTY8L3BhZ2VzPjx2b2x1bWU+MzcxPC92b2x1bWU+PG51bWJlcj45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</w:fldData>
        </w:fldChar>
      </w:r>
      <w:r w:rsidR="00BB2EEB" w:rsidRPr="005B011C">
        <w:rPr>
          <w:rFonts w:ascii="Book Antiqua" w:hAnsi="Book Antiqua"/>
          <w:sz w:val="24"/>
          <w:szCs w:val="24"/>
          <w:lang w:val="en-GB"/>
        </w:rPr>
        <w:instrText xml:space="preserve"> ADDIN EN.CITE </w:instrText>
      </w:r>
      <w:r w:rsidR="00476454" w:rsidRPr="005B011C">
        <w:rPr>
          <w:rFonts w:ascii="Book Antiqua" w:hAnsi="Book Antiqua"/>
          <w:sz w:val="24"/>
          <w:szCs w:val="24"/>
          <w:lang w:val="en-GB"/>
        </w:rPr>
        <w:fldChar w:fldCharType="begin">
          <w:fldData xml:space="preserve">PEVuZE5vdGU+PENpdGU+PEF1dGhvcj5BZGFtPC9BdXRob3I+PFllYXI+MjAwNDwvWWVhcj48UmVj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PjY0NC01NzsgZGlzY3Vzc2lvbiA2NTctODwvcGFnZXM+PHZvbHVtZT4yNDA8L3ZvbHVtZT48bnVt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ZGljYWw+PHBhZ2VzPjEwMDctMTY8L3BhZ2VzPjx2b2x1bWU+MzcxPC92b2x1bWU+PG51bWJlcj45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</w:fldData>
        </w:fldChar>
      </w:r>
      <w:r w:rsidR="00BB2EEB" w:rsidRPr="005B011C">
        <w:rPr>
          <w:rFonts w:ascii="Book Antiqua" w:hAnsi="Book Antiqua"/>
          <w:sz w:val="24"/>
          <w:szCs w:val="24"/>
          <w:lang w:val="en-GB"/>
        </w:rPr>
        <w:instrText xml:space="preserve"> ADDIN EN.CITE.DATA </w:instrText>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end"/>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separate"/>
      </w:r>
      <w:r w:rsidR="00BB2EEB" w:rsidRPr="005B011C">
        <w:rPr>
          <w:rFonts w:ascii="Book Antiqua" w:hAnsi="Book Antiqua"/>
          <w:noProof/>
          <w:sz w:val="24"/>
          <w:szCs w:val="24"/>
          <w:vertAlign w:val="superscript"/>
          <w:lang w:val="en-GB"/>
        </w:rPr>
        <w:t>[</w:t>
      </w:r>
      <w:hyperlink w:anchor="_ENREF_3" w:tooltip="Adam, 2004 #1276" w:history="1">
        <w:r w:rsidR="00DE2EBD" w:rsidRPr="005B011C">
          <w:rPr>
            <w:rFonts w:ascii="Book Antiqua" w:hAnsi="Book Antiqua"/>
            <w:noProof/>
            <w:sz w:val="24"/>
            <w:szCs w:val="24"/>
            <w:vertAlign w:val="superscript"/>
            <w:lang w:val="en-GB"/>
          </w:rPr>
          <w:t>3-5</w:t>
        </w:r>
      </w:hyperlink>
      <w:r w:rsidR="00BB2EEB" w:rsidRPr="005B011C">
        <w:rPr>
          <w:rFonts w:ascii="Book Antiqua" w:hAnsi="Book Antiqua"/>
          <w:noProof/>
          <w:sz w:val="24"/>
          <w:szCs w:val="24"/>
          <w:vertAlign w:val="superscript"/>
          <w:lang w:val="en-GB"/>
        </w:rPr>
        <w:t>]</w:t>
      </w:r>
      <w:r w:rsidR="00476454" w:rsidRPr="005B011C">
        <w:rPr>
          <w:rFonts w:ascii="Book Antiqua" w:hAnsi="Book Antiqua"/>
          <w:sz w:val="24"/>
          <w:szCs w:val="24"/>
          <w:lang w:val="en-GB"/>
        </w:rPr>
        <w:fldChar w:fldCharType="end"/>
      </w:r>
      <w:r w:rsidR="002D31FF" w:rsidRPr="005B011C">
        <w:rPr>
          <w:rFonts w:ascii="Book Antiqua" w:hAnsi="Book Antiqua"/>
          <w:sz w:val="24"/>
          <w:szCs w:val="24"/>
          <w:lang w:val="en-GB"/>
        </w:rPr>
        <w:t>.</w:t>
      </w:r>
    </w:p>
    <w:p w:rsidR="00926387" w:rsidRPr="005B011C" w:rsidRDefault="002D31FF" w:rsidP="00263958">
      <w:pPr>
        <w:tabs>
          <w:tab w:val="left" w:pos="709"/>
        </w:tabs>
        <w:snapToGrid w:val="0"/>
        <w:spacing w:after="0" w:line="360" w:lineRule="auto"/>
        <w:ind w:firstLineChars="100" w:firstLine="240"/>
        <w:jc w:val="both"/>
        <w:rPr>
          <w:rFonts w:ascii="Book Antiqua" w:hAnsi="Book Antiqua"/>
          <w:sz w:val="24"/>
          <w:szCs w:val="24"/>
          <w:lang w:val="en-GB" w:eastAsia="zh-CN"/>
        </w:rPr>
      </w:pPr>
      <w:r w:rsidRPr="005B011C">
        <w:rPr>
          <w:rFonts w:ascii="Book Antiqua" w:hAnsi="Book Antiqua"/>
          <w:sz w:val="24"/>
          <w:szCs w:val="24"/>
          <w:lang w:val="en-GB"/>
        </w:rPr>
        <w:t>Three main classifications of pathologic response to preoperative chemotherapy (PRPC) have been described (Rubbia</w:t>
      </w:r>
      <w:r w:rsidR="00AD5A1B" w:rsidRPr="005B011C">
        <w:rPr>
          <w:rFonts w:ascii="Book Antiqua" w:hAnsi="Book Antiqua"/>
          <w:sz w:val="24"/>
          <w:szCs w:val="24"/>
          <w:lang w:val="en-GB"/>
        </w:rPr>
        <w:t>-</w:t>
      </w:r>
      <w:r w:rsidRPr="005B011C">
        <w:rPr>
          <w:rFonts w:ascii="Book Antiqua" w:hAnsi="Book Antiqua"/>
          <w:sz w:val="24"/>
          <w:szCs w:val="24"/>
          <w:lang w:val="en-GB"/>
        </w:rPr>
        <w:t>Brandt classifica</w:t>
      </w:r>
      <w:r w:rsidR="00926387" w:rsidRPr="005B011C">
        <w:rPr>
          <w:rFonts w:ascii="Book Antiqua" w:hAnsi="Book Antiqua"/>
          <w:sz w:val="24"/>
          <w:szCs w:val="24"/>
          <w:lang w:val="en-GB"/>
        </w:rPr>
        <w:t>tion</w:t>
      </w:r>
      <w:r w:rsidR="00476454" w:rsidRPr="005B011C">
        <w:rPr>
          <w:rFonts w:ascii="Book Antiqua" w:hAnsi="Book Antiqua"/>
          <w:sz w:val="24"/>
          <w:szCs w:val="24"/>
          <w:lang w:val="en-GB"/>
        </w:rPr>
        <w:fldChar w:fldCharType="begin">
          <w:fldData xml:space="preserve">PEVuZE5vdGU+PENpdGU+PEF1dGhvcj5SdWJiaWEtQnJhbmR0PC9BdXRob3I+PFllYXI+MjAwNzwv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</w:fldData>
        </w:fldChar>
      </w:r>
      <w:r w:rsidR="00BB2EEB" w:rsidRPr="005B011C">
        <w:rPr>
          <w:rFonts w:ascii="Book Antiqua" w:hAnsi="Book Antiqua"/>
          <w:sz w:val="24"/>
          <w:szCs w:val="24"/>
          <w:lang w:val="en-GB"/>
        </w:rPr>
        <w:instrText xml:space="preserve"> ADDIN EN.CITE </w:instrText>
      </w:r>
      <w:r w:rsidR="00476454" w:rsidRPr="005B011C">
        <w:rPr>
          <w:rFonts w:ascii="Book Antiqua" w:hAnsi="Book Antiqua"/>
          <w:sz w:val="24"/>
          <w:szCs w:val="24"/>
          <w:lang w:val="en-GB"/>
        </w:rPr>
        <w:fldChar w:fldCharType="begin">
          <w:fldData xml:space="preserve">PEVuZE5vdGU+PENpdGU+PEF1dGhvcj5SdWJiaWEtQnJhbmR0PC9BdXRob3I+PFllYXI+MjAwNzwv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</w:fldData>
        </w:fldChar>
      </w:r>
      <w:r w:rsidR="00BB2EEB" w:rsidRPr="005B011C">
        <w:rPr>
          <w:rFonts w:ascii="Book Antiqua" w:hAnsi="Book Antiqua"/>
          <w:sz w:val="24"/>
          <w:szCs w:val="24"/>
          <w:lang w:val="en-GB"/>
        </w:rPr>
        <w:instrText xml:space="preserve"> ADDIN EN.CITE.DATA </w:instrText>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end"/>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separate"/>
      </w:r>
      <w:r w:rsidR="00BB2EEB" w:rsidRPr="005B011C">
        <w:rPr>
          <w:rFonts w:ascii="Book Antiqua" w:hAnsi="Book Antiqua"/>
          <w:noProof/>
          <w:sz w:val="24"/>
          <w:szCs w:val="24"/>
          <w:vertAlign w:val="superscript"/>
          <w:lang w:val="en-GB"/>
        </w:rPr>
        <w:t>[</w:t>
      </w:r>
      <w:hyperlink w:anchor="_ENREF_6" w:tooltip="Rubbia-Brandt, 2007 #13" w:history="1">
        <w:r w:rsidR="00DE2EBD" w:rsidRPr="005B011C">
          <w:rPr>
            <w:rFonts w:ascii="Book Antiqua" w:hAnsi="Book Antiqua"/>
            <w:noProof/>
            <w:sz w:val="24"/>
            <w:szCs w:val="24"/>
            <w:vertAlign w:val="superscript"/>
            <w:lang w:val="en-GB"/>
          </w:rPr>
          <w:t>6</w:t>
        </w:r>
      </w:hyperlink>
      <w:r w:rsidR="00BB2EEB" w:rsidRPr="005B011C">
        <w:rPr>
          <w:rFonts w:ascii="Book Antiqua" w:hAnsi="Book Antiqua"/>
          <w:noProof/>
          <w:sz w:val="24"/>
          <w:szCs w:val="24"/>
          <w:vertAlign w:val="superscript"/>
          <w:lang w:val="en-GB"/>
        </w:rPr>
        <w:t>]</w:t>
      </w:r>
      <w:r w:rsidR="00476454" w:rsidRPr="005B011C">
        <w:rPr>
          <w:rFonts w:ascii="Book Antiqua" w:hAnsi="Book Antiqua"/>
          <w:sz w:val="24"/>
          <w:szCs w:val="24"/>
          <w:lang w:val="en-GB"/>
        </w:rPr>
        <w:fldChar w:fldCharType="end"/>
      </w:r>
      <w:r w:rsidR="00926387" w:rsidRPr="005B011C">
        <w:rPr>
          <w:rFonts w:ascii="Book Antiqua" w:hAnsi="Book Antiqua"/>
          <w:sz w:val="24"/>
          <w:szCs w:val="24"/>
          <w:lang w:val="en-GB"/>
        </w:rPr>
        <w:t>,</w:t>
      </w:r>
      <w:r w:rsidR="00681691" w:rsidRPr="005B011C">
        <w:rPr>
          <w:rFonts w:ascii="Book Antiqua" w:hAnsi="Book Antiqua" w:hint="eastAsia"/>
          <w:sz w:val="24"/>
          <w:szCs w:val="24"/>
          <w:lang w:val="en-GB" w:eastAsia="zh-CN"/>
        </w:rPr>
        <w:t xml:space="preserve"> </w:t>
      </w:r>
      <w:r w:rsidR="00926387" w:rsidRPr="005B011C">
        <w:rPr>
          <w:rFonts w:ascii="Book Antiqua" w:hAnsi="Book Antiqua"/>
          <w:sz w:val="24"/>
          <w:szCs w:val="24"/>
          <w:lang w:val="en-GB"/>
        </w:rPr>
        <w:t>MD Anderson classification</w:t>
      </w:r>
      <w:r w:rsidR="00476454" w:rsidRPr="005B011C">
        <w:rPr>
          <w:rFonts w:ascii="Book Antiqua" w:hAnsi="Book Antiqua"/>
          <w:sz w:val="24"/>
          <w:szCs w:val="24"/>
          <w:lang w:val="en-GB"/>
        </w:rPr>
        <w:fldChar w:fldCharType="begin">
          <w:fldData xml:space="preserve">PEVuZE5vdGU+PENpdGU+PEF1dGhvcj5LaXNoaTwvQXV0aG9yPjxZZWFyPjIwMTA8L1llYXI+PFJl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=
</w:fldData>
        </w:fldChar>
      </w:r>
      <w:r w:rsidR="00BB2EEB" w:rsidRPr="005B011C">
        <w:rPr>
          <w:rFonts w:ascii="Book Antiqua" w:hAnsi="Book Antiqua"/>
          <w:sz w:val="24"/>
          <w:szCs w:val="24"/>
          <w:lang w:val="en-GB"/>
        </w:rPr>
        <w:instrText xml:space="preserve"> ADDIN EN.CITE </w:instrText>
      </w:r>
      <w:r w:rsidR="00476454" w:rsidRPr="005B011C">
        <w:rPr>
          <w:rFonts w:ascii="Book Antiqua" w:hAnsi="Book Antiqua"/>
          <w:sz w:val="24"/>
          <w:szCs w:val="24"/>
          <w:lang w:val="en-GB"/>
        </w:rPr>
        <w:fldChar w:fldCharType="begin">
          <w:fldData xml:space="preserve">PEVuZE5vdGU+PENpdGU+PEF1dGhvcj5LaXNoaTwvQXV0aG9yPjxZZWFyPjIwMTA8L1llYXI+PFJl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=
</w:fldData>
        </w:fldChar>
      </w:r>
      <w:r w:rsidR="00BB2EEB" w:rsidRPr="005B011C">
        <w:rPr>
          <w:rFonts w:ascii="Book Antiqua" w:hAnsi="Book Antiqua"/>
          <w:sz w:val="24"/>
          <w:szCs w:val="24"/>
          <w:lang w:val="en-GB"/>
        </w:rPr>
        <w:instrText xml:space="preserve"> ADDIN EN.CITE.DATA </w:instrText>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end"/>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separate"/>
      </w:r>
      <w:r w:rsidR="00BB2EEB" w:rsidRPr="005B011C">
        <w:rPr>
          <w:rFonts w:ascii="Book Antiqua" w:hAnsi="Book Antiqua"/>
          <w:noProof/>
          <w:sz w:val="24"/>
          <w:szCs w:val="24"/>
          <w:vertAlign w:val="superscript"/>
          <w:lang w:val="en-GB"/>
        </w:rPr>
        <w:t>[</w:t>
      </w:r>
      <w:hyperlink w:anchor="_ENREF_7" w:tooltip="Kishi, 2010 #613" w:history="1">
        <w:r w:rsidR="00DE2EBD" w:rsidRPr="005B011C">
          <w:rPr>
            <w:rFonts w:ascii="Book Antiqua" w:hAnsi="Book Antiqua"/>
            <w:noProof/>
            <w:sz w:val="24"/>
            <w:szCs w:val="24"/>
            <w:vertAlign w:val="superscript"/>
            <w:lang w:val="en-GB"/>
          </w:rPr>
          <w:t>7</w:t>
        </w:r>
      </w:hyperlink>
      <w:r w:rsidR="00BB2EEB" w:rsidRPr="005B011C">
        <w:rPr>
          <w:rFonts w:ascii="Book Antiqua" w:hAnsi="Book Antiqua"/>
          <w:noProof/>
          <w:sz w:val="24"/>
          <w:szCs w:val="24"/>
          <w:vertAlign w:val="superscript"/>
          <w:lang w:val="en-GB"/>
        </w:rPr>
        <w:t>]</w:t>
      </w:r>
      <w:r w:rsidR="00476454" w:rsidRPr="005B011C">
        <w:rPr>
          <w:rFonts w:ascii="Book Antiqua" w:hAnsi="Book Antiqua"/>
          <w:sz w:val="24"/>
          <w:szCs w:val="24"/>
          <w:lang w:val="en-GB"/>
        </w:rPr>
        <w:fldChar w:fldCharType="end"/>
      </w:r>
      <w:r w:rsidRPr="005B011C">
        <w:rPr>
          <w:rFonts w:ascii="Book Antiqua" w:hAnsi="Book Antiqua"/>
          <w:sz w:val="24"/>
          <w:szCs w:val="24"/>
          <w:lang w:val="en-GB"/>
        </w:rPr>
        <w:t xml:space="preserve"> and the Sebagh classification</w:t>
      </w:r>
      <w:r w:rsidR="0053740C" w:rsidRPr="005B011C">
        <w:rPr>
          <w:rFonts w:ascii="Book Antiqua" w:hAnsi="Book Antiqua"/>
          <w:sz w:val="24"/>
          <w:szCs w:val="24"/>
          <w:lang w:val="en-GB"/>
        </w:rPr>
        <w:t>)</w:t>
      </w:r>
      <w:r w:rsidR="00476454" w:rsidRPr="005B011C">
        <w:rPr>
          <w:rFonts w:ascii="Book Antiqua" w:hAnsi="Book Antiqua"/>
          <w:sz w:val="24"/>
          <w:szCs w:val="24"/>
          <w:lang w:val="en-GB"/>
        </w:rPr>
        <w:fldChar w:fldCharType="begin"/>
      </w:r>
      <w:r w:rsidR="00BB2EEB" w:rsidRPr="005B011C">
        <w:rPr>
          <w:rFonts w:ascii="Book Antiqua" w:hAnsi="Book Antiqua"/>
          <w:sz w:val="24"/>
          <w:szCs w:val="24"/>
          <w:lang w:val="en-GB"/>
        </w:rPr>
        <w:instrText xml:space="preserve"> ADDIN EN.CITE &lt;EndNote&gt;&lt;Cite&gt;&lt;Author&gt;Sebagh&lt;/Author&gt;&lt;Year&gt;2016&lt;/Year&gt;&lt;RecNum&gt;176&lt;/RecNum&gt;&lt;DisplayText&gt;&lt;style face="superscript"&gt;[8]&lt;/style&gt;&lt;/DisplayText&gt;&lt;record&gt;&lt;rec-number&gt;176&lt;/rec-number&gt;&lt;foreign-keys&gt;&lt;key app="EN" db-id="9essxdpt5evwxle5dp0pr0voswvx95fpa5e2"&gt;176&lt;/key&gt;&lt;/foreign-keys&gt;&lt;ref-type name="Journal Article"&gt;17&lt;/ref-type&gt;&lt;contributors&gt;&lt;authors&gt;&lt;author&gt;Sebagh, M.&lt;/author&gt;&lt;author&gt;Allard, M. A.&lt;/author&gt;&lt;author&gt;Bosselut, N.&lt;/author&gt;&lt;author&gt;Dao, M.&lt;/author&gt;&lt;author&gt;Vibert, E.&lt;/author&gt;&lt;author&gt;Lewin, M.&lt;/author&gt;&lt;author&gt;Lemoine, A.&lt;/author&gt;&lt;author&gt;Cherqui, D.&lt;/author&gt;&lt;author&gt;Adam, R.&lt;/author&gt;&lt;author&gt;Cunha, A. S.&lt;/author&gt;&lt;/authors&gt;&lt;/contributors&gt;&lt;auth-address&gt;AP-HP Hopital Paul Brousse, Department of Pathology, Villejuif, France.&amp;#xD;Inserm U1193, Paris-Sud University, Villejuif, France.&amp;#xD;AP-HP Hopital Paul Brousse, Hepatobiliary Centre, Villejuif, France.&amp;#xD;Inserm U935, Paris-Sud University, Villejuif, France.&amp;#xD;AP-HP Hopital Paul Brousse, Department of Oncogenetics, Villejuif, France.&amp;#xD;AP-HP Hopital Paul Brousse, Radiology, Villejuif, France.&lt;/auth-address&gt;&lt;titles&gt;&lt;title&gt;Evidence of intermetastatic heterogeneity for pathological response and genetic mutations within colorectal liver metastases following preoperative chemotherapy&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dates&gt;&lt;year&gt;2016&lt;/year&gt;&lt;pub-dates&gt;&lt;date&gt;Mar 1&lt;/date&gt;&lt;/pub-dates&gt;&lt;/dates&gt;&lt;isbn&gt;1949-2553 (Electronic)&amp;#xD;1949-2553 (Linking)&lt;/isbn&gt;&lt;accession-num&gt;26943031&lt;/accession-num&gt;&lt;urls&gt;&lt;related-urls&gt;&lt;url&gt;http://www.ncbi.nlm.nih.gov/pubmed/26943031&lt;/url&gt;&lt;/related-urls&gt;&lt;/urls&gt;&lt;electronic-resource-num&gt;10.18632/oncotarget.7809&lt;/electronic-resource-num&gt;&lt;/record&gt;&lt;/Cite&gt;&lt;/EndNote&gt;</w:instrText>
      </w:r>
      <w:r w:rsidR="00476454" w:rsidRPr="005B011C">
        <w:rPr>
          <w:rFonts w:ascii="Book Antiqua" w:hAnsi="Book Antiqua"/>
          <w:sz w:val="24"/>
          <w:szCs w:val="24"/>
          <w:lang w:val="en-GB"/>
        </w:rPr>
        <w:fldChar w:fldCharType="separate"/>
      </w:r>
      <w:r w:rsidR="00BB2EEB" w:rsidRPr="005B011C">
        <w:rPr>
          <w:rFonts w:ascii="Book Antiqua" w:hAnsi="Book Antiqua"/>
          <w:noProof/>
          <w:sz w:val="24"/>
          <w:szCs w:val="24"/>
          <w:vertAlign w:val="superscript"/>
          <w:lang w:val="en-GB"/>
        </w:rPr>
        <w:t>[</w:t>
      </w:r>
      <w:hyperlink w:anchor="_ENREF_8" w:tooltip="Sebagh, 2016 #176" w:history="1">
        <w:r w:rsidR="00DE2EBD" w:rsidRPr="005B011C">
          <w:rPr>
            <w:rFonts w:ascii="Book Antiqua" w:hAnsi="Book Antiqua"/>
            <w:noProof/>
            <w:sz w:val="24"/>
            <w:szCs w:val="24"/>
            <w:vertAlign w:val="superscript"/>
            <w:lang w:val="en-GB"/>
          </w:rPr>
          <w:t>8</w:t>
        </w:r>
      </w:hyperlink>
      <w:r w:rsidR="00BB2EEB" w:rsidRPr="005B011C">
        <w:rPr>
          <w:rFonts w:ascii="Book Antiqua" w:hAnsi="Book Antiqua"/>
          <w:noProof/>
          <w:sz w:val="24"/>
          <w:szCs w:val="24"/>
          <w:vertAlign w:val="superscript"/>
          <w:lang w:val="en-GB"/>
        </w:rPr>
        <w:t>]</w:t>
      </w:r>
      <w:r w:rsidR="00476454" w:rsidRPr="005B011C">
        <w:rPr>
          <w:rFonts w:ascii="Book Antiqua" w:hAnsi="Book Antiqua"/>
          <w:sz w:val="24"/>
          <w:szCs w:val="24"/>
          <w:lang w:val="en-GB"/>
        </w:rPr>
        <w:fldChar w:fldCharType="end"/>
      </w:r>
      <w:r w:rsidRPr="005B011C">
        <w:rPr>
          <w:rFonts w:ascii="Book Antiqua" w:hAnsi="Book Antiqua"/>
          <w:sz w:val="24"/>
          <w:szCs w:val="24"/>
          <w:lang w:val="en-GB"/>
        </w:rPr>
        <w:t xml:space="preserve">. </w:t>
      </w:r>
      <w:r w:rsidR="00AD5A1B" w:rsidRPr="005B011C">
        <w:rPr>
          <w:rFonts w:ascii="Book Antiqua" w:hAnsi="Book Antiqua"/>
          <w:sz w:val="24"/>
          <w:szCs w:val="24"/>
          <w:lang w:val="en-GB"/>
        </w:rPr>
        <w:t xml:space="preserve">Two of </w:t>
      </w:r>
      <w:r w:rsidRPr="005B011C">
        <w:rPr>
          <w:rFonts w:ascii="Book Antiqua" w:hAnsi="Book Antiqua"/>
          <w:sz w:val="24"/>
          <w:szCs w:val="24"/>
          <w:lang w:val="en-GB"/>
        </w:rPr>
        <w:t xml:space="preserve">these classifications, the Rubbia-Brandt </w:t>
      </w:r>
      <w:r w:rsidR="00AD5A1B" w:rsidRPr="005B011C">
        <w:rPr>
          <w:rFonts w:ascii="Book Antiqua" w:hAnsi="Book Antiqua"/>
          <w:sz w:val="24"/>
          <w:szCs w:val="24"/>
          <w:lang w:val="en-GB"/>
        </w:rPr>
        <w:t xml:space="preserve">classification </w:t>
      </w:r>
      <w:r w:rsidRPr="005B011C">
        <w:rPr>
          <w:rFonts w:ascii="Book Antiqua" w:hAnsi="Book Antiqua"/>
          <w:sz w:val="24"/>
          <w:szCs w:val="24"/>
          <w:lang w:val="en-GB"/>
        </w:rPr>
        <w:t>and the MD Anderson classification</w:t>
      </w:r>
      <w:r w:rsidR="00AD5A1B" w:rsidRPr="005B011C">
        <w:rPr>
          <w:rFonts w:ascii="Book Antiqua" w:hAnsi="Book Antiqua"/>
          <w:sz w:val="24"/>
          <w:szCs w:val="24"/>
          <w:lang w:val="en-GB"/>
        </w:rPr>
        <w:t>,</w:t>
      </w:r>
      <w:r w:rsidRPr="005B011C">
        <w:rPr>
          <w:rFonts w:ascii="Book Antiqua" w:hAnsi="Book Antiqua"/>
          <w:sz w:val="24"/>
          <w:szCs w:val="24"/>
          <w:lang w:val="en-GB"/>
        </w:rPr>
        <w:t xml:space="preserve"> are used in </w:t>
      </w:r>
      <w:r w:rsidR="00AD5A1B" w:rsidRPr="005B011C">
        <w:rPr>
          <w:rFonts w:ascii="Book Antiqua" w:hAnsi="Book Antiqua"/>
          <w:sz w:val="24"/>
          <w:szCs w:val="24"/>
          <w:lang w:val="en-GB"/>
        </w:rPr>
        <w:t xml:space="preserve">routine clinical </w:t>
      </w:r>
      <w:r w:rsidRPr="005B011C">
        <w:rPr>
          <w:rFonts w:ascii="Book Antiqua" w:hAnsi="Book Antiqua"/>
          <w:sz w:val="24"/>
          <w:szCs w:val="24"/>
          <w:lang w:val="en-GB"/>
        </w:rPr>
        <w:t xml:space="preserve">practice </w:t>
      </w:r>
      <w:r w:rsidR="00AD5A1B" w:rsidRPr="005B011C">
        <w:rPr>
          <w:rFonts w:ascii="Book Antiqua" w:hAnsi="Book Antiqua"/>
          <w:sz w:val="24"/>
          <w:szCs w:val="24"/>
          <w:lang w:val="en-GB"/>
        </w:rPr>
        <w:t xml:space="preserve">in </w:t>
      </w:r>
      <w:r w:rsidRPr="005B011C">
        <w:rPr>
          <w:rFonts w:ascii="Book Antiqua" w:hAnsi="Book Antiqua"/>
          <w:sz w:val="24"/>
          <w:szCs w:val="24"/>
          <w:lang w:val="en-GB"/>
        </w:rPr>
        <w:t>our institution</w:t>
      </w:r>
      <w:r w:rsidR="001E1DBA" w:rsidRPr="005B011C">
        <w:rPr>
          <w:rFonts w:ascii="Book Antiqua" w:hAnsi="Book Antiqua"/>
          <w:sz w:val="24"/>
          <w:szCs w:val="24"/>
          <w:lang w:val="en-GB"/>
        </w:rPr>
        <w:t>. The</w:t>
      </w:r>
      <w:r w:rsidR="00926387" w:rsidRPr="005B011C">
        <w:rPr>
          <w:rFonts w:ascii="Book Antiqua" w:hAnsi="Book Antiqua"/>
          <w:sz w:val="24"/>
          <w:szCs w:val="24"/>
          <w:lang w:val="en-GB"/>
        </w:rPr>
        <w:t xml:space="preserve"> Rubbia-Brandt classification</w:t>
      </w:r>
      <w:r w:rsidR="00476454" w:rsidRPr="005B011C">
        <w:rPr>
          <w:rFonts w:ascii="Book Antiqua" w:hAnsi="Book Antiqua"/>
          <w:sz w:val="24"/>
          <w:szCs w:val="24"/>
          <w:lang w:val="en-GB"/>
        </w:rPr>
        <w:fldChar w:fldCharType="begin">
          <w:fldData xml:space="preserve">PEVuZE5vdGU+PENpdGU+PEF1dGhvcj5SdWJiaWEtQnJhbmR0PC9BdXRob3I+PFllYXI+MjAwNzwv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</w:fldData>
        </w:fldChar>
      </w:r>
      <w:r w:rsidR="00BB2EEB" w:rsidRPr="005B011C">
        <w:rPr>
          <w:rFonts w:ascii="Book Antiqua" w:hAnsi="Book Antiqua"/>
          <w:sz w:val="24"/>
          <w:szCs w:val="24"/>
          <w:lang w:val="en-GB"/>
        </w:rPr>
        <w:instrText xml:space="preserve"> ADDIN EN.CITE </w:instrText>
      </w:r>
      <w:r w:rsidR="00476454" w:rsidRPr="005B011C">
        <w:rPr>
          <w:rFonts w:ascii="Book Antiqua" w:hAnsi="Book Antiqua"/>
          <w:sz w:val="24"/>
          <w:szCs w:val="24"/>
          <w:lang w:val="en-GB"/>
        </w:rPr>
        <w:fldChar w:fldCharType="begin">
          <w:fldData xml:space="preserve">PEVuZE5vdGU+PENpdGU+PEF1dGhvcj5SdWJiaWEtQnJhbmR0PC9BdXRob3I+PFllYXI+MjAwNzwv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</w:fldData>
        </w:fldChar>
      </w:r>
      <w:r w:rsidR="00BB2EEB" w:rsidRPr="005B011C">
        <w:rPr>
          <w:rFonts w:ascii="Book Antiqua" w:hAnsi="Book Antiqua"/>
          <w:sz w:val="24"/>
          <w:szCs w:val="24"/>
          <w:lang w:val="en-GB"/>
        </w:rPr>
        <w:instrText xml:space="preserve"> ADDIN EN.CITE.DATA </w:instrText>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end"/>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separate"/>
      </w:r>
      <w:r w:rsidR="00BB2EEB" w:rsidRPr="005B011C">
        <w:rPr>
          <w:rFonts w:ascii="Book Antiqua" w:hAnsi="Book Antiqua"/>
          <w:noProof/>
          <w:sz w:val="24"/>
          <w:szCs w:val="24"/>
          <w:vertAlign w:val="superscript"/>
          <w:lang w:val="en-GB"/>
        </w:rPr>
        <w:t>[</w:t>
      </w:r>
      <w:hyperlink w:anchor="_ENREF_6" w:tooltip="Rubbia-Brandt, 2007 #13" w:history="1">
        <w:r w:rsidR="00DE2EBD" w:rsidRPr="005B011C">
          <w:rPr>
            <w:rFonts w:ascii="Book Antiqua" w:hAnsi="Book Antiqua"/>
            <w:noProof/>
            <w:sz w:val="24"/>
            <w:szCs w:val="24"/>
            <w:vertAlign w:val="superscript"/>
            <w:lang w:val="en-GB"/>
          </w:rPr>
          <w:t>6</w:t>
        </w:r>
      </w:hyperlink>
      <w:r w:rsidR="00BB2EEB" w:rsidRPr="005B011C">
        <w:rPr>
          <w:rFonts w:ascii="Book Antiqua" w:hAnsi="Book Antiqua"/>
          <w:noProof/>
          <w:sz w:val="24"/>
          <w:szCs w:val="24"/>
          <w:vertAlign w:val="superscript"/>
          <w:lang w:val="en-GB"/>
        </w:rPr>
        <w:t>]</w:t>
      </w:r>
      <w:r w:rsidR="00476454" w:rsidRPr="005B011C">
        <w:rPr>
          <w:rFonts w:ascii="Book Antiqua" w:hAnsi="Book Antiqua"/>
          <w:sz w:val="24"/>
          <w:szCs w:val="24"/>
          <w:lang w:val="en-GB"/>
        </w:rPr>
        <w:fldChar w:fldCharType="end"/>
      </w:r>
      <w:r w:rsidRPr="005B011C">
        <w:rPr>
          <w:rFonts w:ascii="Book Antiqua" w:hAnsi="Book Antiqua"/>
          <w:sz w:val="24"/>
          <w:szCs w:val="24"/>
          <w:lang w:val="en-GB"/>
        </w:rPr>
        <w:t xml:space="preserve"> is based on whether or not chemotherapy </w:t>
      </w:r>
      <w:r w:rsidR="001E1DBA" w:rsidRPr="005B011C">
        <w:rPr>
          <w:rFonts w:ascii="Book Antiqua" w:hAnsi="Book Antiqua"/>
          <w:sz w:val="24"/>
          <w:szCs w:val="24"/>
          <w:lang w:val="en-GB"/>
        </w:rPr>
        <w:t xml:space="preserve">induces fibrosis </w:t>
      </w:r>
      <w:r w:rsidRPr="005B011C">
        <w:rPr>
          <w:rFonts w:ascii="Book Antiqua" w:hAnsi="Book Antiqua"/>
          <w:sz w:val="24"/>
          <w:szCs w:val="24"/>
          <w:lang w:val="en-GB"/>
        </w:rPr>
        <w:t xml:space="preserve">in the metastasis, whereas the MD Anderson classification reflects the proportion of metastatic tumor cells that </w:t>
      </w:r>
      <w:r w:rsidR="001E1DBA" w:rsidRPr="005B011C">
        <w:rPr>
          <w:rFonts w:ascii="Book Antiqua" w:hAnsi="Book Antiqua"/>
          <w:sz w:val="24"/>
          <w:szCs w:val="24"/>
          <w:lang w:val="en-GB"/>
        </w:rPr>
        <w:t>remain</w:t>
      </w:r>
      <w:r w:rsidR="00926387" w:rsidRPr="005B011C">
        <w:rPr>
          <w:rFonts w:ascii="Book Antiqua" w:hAnsi="Book Antiqua"/>
          <w:sz w:val="24"/>
          <w:szCs w:val="24"/>
          <w:lang w:val="en-GB"/>
        </w:rPr>
        <w:t xml:space="preserve"> viable after chemotherapy</w:t>
      </w:r>
      <w:r w:rsidR="00476454" w:rsidRPr="005B011C">
        <w:rPr>
          <w:rFonts w:ascii="Book Antiqua" w:hAnsi="Book Antiqua"/>
          <w:sz w:val="24"/>
          <w:szCs w:val="24"/>
          <w:lang w:val="en-GB"/>
        </w:rPr>
        <w:fldChar w:fldCharType="begin">
          <w:fldData xml:space="preserve">PEVuZE5vdGU+PENpdGU+PEF1dGhvcj5LaXNoaTwvQXV0aG9yPjxZZWFyPjIwMTA8L1llYXI+PFJl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=
</w:fldData>
        </w:fldChar>
      </w:r>
      <w:r w:rsidR="00BB2EEB" w:rsidRPr="005B011C">
        <w:rPr>
          <w:rFonts w:ascii="Book Antiqua" w:hAnsi="Book Antiqua"/>
          <w:sz w:val="24"/>
          <w:szCs w:val="24"/>
          <w:lang w:val="en-GB"/>
        </w:rPr>
        <w:instrText xml:space="preserve"> ADDIN EN.CITE </w:instrText>
      </w:r>
      <w:r w:rsidR="00476454" w:rsidRPr="005B011C">
        <w:rPr>
          <w:rFonts w:ascii="Book Antiqua" w:hAnsi="Book Antiqua"/>
          <w:sz w:val="24"/>
          <w:szCs w:val="24"/>
          <w:lang w:val="en-GB"/>
        </w:rPr>
        <w:fldChar w:fldCharType="begin">
          <w:fldData xml:space="preserve">PEVuZE5vdGU+PENpdGU+PEF1dGhvcj5LaXNoaTwvQXV0aG9yPjxZZWFyPjIwMTA8L1llYXI+PFJl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=
</w:fldData>
        </w:fldChar>
      </w:r>
      <w:r w:rsidR="00BB2EEB" w:rsidRPr="005B011C">
        <w:rPr>
          <w:rFonts w:ascii="Book Antiqua" w:hAnsi="Book Antiqua"/>
          <w:sz w:val="24"/>
          <w:szCs w:val="24"/>
          <w:lang w:val="en-GB"/>
        </w:rPr>
        <w:instrText xml:space="preserve"> ADDIN EN.CITE.DATA </w:instrText>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end"/>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separate"/>
      </w:r>
      <w:r w:rsidR="00BB2EEB" w:rsidRPr="005B011C">
        <w:rPr>
          <w:rFonts w:ascii="Book Antiqua" w:hAnsi="Book Antiqua"/>
          <w:noProof/>
          <w:sz w:val="24"/>
          <w:szCs w:val="24"/>
          <w:vertAlign w:val="superscript"/>
          <w:lang w:val="en-GB"/>
        </w:rPr>
        <w:t>[</w:t>
      </w:r>
      <w:hyperlink w:anchor="_ENREF_7" w:tooltip="Kishi, 2010 #613" w:history="1">
        <w:r w:rsidR="00DE2EBD" w:rsidRPr="005B011C">
          <w:rPr>
            <w:rFonts w:ascii="Book Antiqua" w:hAnsi="Book Antiqua"/>
            <w:noProof/>
            <w:sz w:val="24"/>
            <w:szCs w:val="24"/>
            <w:vertAlign w:val="superscript"/>
            <w:lang w:val="en-GB"/>
          </w:rPr>
          <w:t>7</w:t>
        </w:r>
      </w:hyperlink>
      <w:r w:rsidR="00BB2EEB" w:rsidRPr="005B011C">
        <w:rPr>
          <w:rFonts w:ascii="Book Antiqua" w:hAnsi="Book Antiqua"/>
          <w:noProof/>
          <w:sz w:val="24"/>
          <w:szCs w:val="24"/>
          <w:vertAlign w:val="superscript"/>
          <w:lang w:val="en-GB"/>
        </w:rPr>
        <w:t>]</w:t>
      </w:r>
      <w:r w:rsidR="00476454" w:rsidRPr="005B011C">
        <w:rPr>
          <w:rFonts w:ascii="Book Antiqua" w:hAnsi="Book Antiqua"/>
          <w:sz w:val="24"/>
          <w:szCs w:val="24"/>
          <w:lang w:val="en-GB"/>
        </w:rPr>
        <w:fldChar w:fldCharType="end"/>
      </w:r>
      <w:r w:rsidRPr="005B011C">
        <w:rPr>
          <w:rFonts w:ascii="Book Antiqua" w:hAnsi="Book Antiqua"/>
          <w:sz w:val="24"/>
          <w:szCs w:val="24"/>
          <w:lang w:val="en-GB"/>
        </w:rPr>
        <w:t>.</w:t>
      </w:r>
      <w:r w:rsidR="00192E43" w:rsidRPr="005B011C">
        <w:rPr>
          <w:rFonts w:ascii="Book Antiqua" w:hAnsi="Book Antiqua" w:hint="eastAsia"/>
          <w:sz w:val="24"/>
          <w:szCs w:val="24"/>
          <w:lang w:val="en-GB" w:eastAsia="zh-CN"/>
        </w:rPr>
        <w:t xml:space="preserve"> </w:t>
      </w:r>
      <w:r w:rsidRPr="005B011C">
        <w:rPr>
          <w:rFonts w:ascii="Book Antiqua" w:hAnsi="Book Antiqua"/>
          <w:sz w:val="24"/>
          <w:szCs w:val="24"/>
          <w:lang w:val="en-GB"/>
        </w:rPr>
        <w:t>A complete PRPC is defined as the absence of tumor cells at the liv</w:t>
      </w:r>
      <w:r w:rsidR="00926387" w:rsidRPr="005B011C">
        <w:rPr>
          <w:rFonts w:ascii="Book Antiqua" w:hAnsi="Book Antiqua"/>
          <w:sz w:val="24"/>
          <w:szCs w:val="24"/>
          <w:lang w:val="en-GB"/>
        </w:rPr>
        <w:t>er site in both classifications</w:t>
      </w:r>
      <w:r w:rsidR="00476454" w:rsidRPr="005B011C">
        <w:rPr>
          <w:rFonts w:ascii="Book Antiqua" w:hAnsi="Book Antiqua"/>
          <w:sz w:val="24"/>
          <w:szCs w:val="24"/>
          <w:lang w:val="en-GB"/>
        </w:rPr>
        <w:fldChar w:fldCharType="begin">
          <w:fldData xml:space="preserve">PEVuZE5vdGU+PENpdGU+PEF1dGhvcj5LaXNoaTwvQXV0aG9yPjxZZWFyPjIwMTA8L1llYXI+PFJl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=
</w:fldData>
        </w:fldChar>
      </w:r>
      <w:r w:rsidR="00BB2EEB" w:rsidRPr="005B011C">
        <w:rPr>
          <w:rFonts w:ascii="Book Antiqua" w:hAnsi="Book Antiqua"/>
          <w:sz w:val="24"/>
          <w:szCs w:val="24"/>
          <w:lang w:val="en-GB"/>
        </w:rPr>
        <w:instrText xml:space="preserve"> ADDIN EN.CITE </w:instrText>
      </w:r>
      <w:r w:rsidR="00476454" w:rsidRPr="005B011C">
        <w:rPr>
          <w:rFonts w:ascii="Book Antiqua" w:hAnsi="Book Antiqua"/>
          <w:sz w:val="24"/>
          <w:szCs w:val="24"/>
          <w:lang w:val="en-GB"/>
        </w:rPr>
        <w:fldChar w:fldCharType="begin">
          <w:fldData xml:space="preserve">PEVuZE5vdGU+PENpdGU+PEF1dGhvcj5LaXNoaTwvQXV0aG9yPjxZZWFyPjIwMTA8L1llYXI+PFJl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=
</w:fldData>
        </w:fldChar>
      </w:r>
      <w:r w:rsidR="00BB2EEB" w:rsidRPr="005B011C">
        <w:rPr>
          <w:rFonts w:ascii="Book Antiqua" w:hAnsi="Book Antiqua"/>
          <w:sz w:val="24"/>
          <w:szCs w:val="24"/>
          <w:lang w:val="en-GB"/>
        </w:rPr>
        <w:instrText xml:space="preserve"> ADDIN EN.CITE.DATA </w:instrText>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end"/>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separate"/>
      </w:r>
      <w:r w:rsidR="00BB2EEB" w:rsidRPr="005B011C">
        <w:rPr>
          <w:rFonts w:ascii="Book Antiqua" w:hAnsi="Book Antiqua"/>
          <w:noProof/>
          <w:sz w:val="24"/>
          <w:szCs w:val="24"/>
          <w:vertAlign w:val="superscript"/>
          <w:lang w:val="en-GB"/>
        </w:rPr>
        <w:t>[</w:t>
      </w:r>
      <w:hyperlink w:anchor="_ENREF_7" w:tooltip="Kishi, 2010 #613" w:history="1">
        <w:r w:rsidR="00DE2EBD" w:rsidRPr="005B011C">
          <w:rPr>
            <w:rFonts w:ascii="Book Antiqua" w:hAnsi="Book Antiqua"/>
            <w:noProof/>
            <w:sz w:val="24"/>
            <w:szCs w:val="24"/>
            <w:vertAlign w:val="superscript"/>
            <w:lang w:val="en-GB"/>
          </w:rPr>
          <w:t>7</w:t>
        </w:r>
      </w:hyperlink>
      <w:r w:rsidR="00BB2EEB" w:rsidRPr="005B011C">
        <w:rPr>
          <w:rFonts w:ascii="Book Antiqua" w:hAnsi="Book Antiqua"/>
          <w:noProof/>
          <w:sz w:val="24"/>
          <w:szCs w:val="24"/>
          <w:vertAlign w:val="superscript"/>
          <w:lang w:val="en-GB"/>
        </w:rPr>
        <w:t>]</w:t>
      </w:r>
      <w:r w:rsidR="00476454" w:rsidRPr="005B011C">
        <w:rPr>
          <w:rFonts w:ascii="Book Antiqua" w:hAnsi="Book Antiqua"/>
          <w:sz w:val="24"/>
          <w:szCs w:val="24"/>
          <w:lang w:val="en-GB"/>
        </w:rPr>
        <w:fldChar w:fldCharType="end"/>
      </w:r>
      <w:r w:rsidRPr="005B011C">
        <w:rPr>
          <w:rFonts w:ascii="Book Antiqua" w:hAnsi="Book Antiqua"/>
          <w:sz w:val="24"/>
          <w:szCs w:val="24"/>
          <w:lang w:val="en-GB"/>
        </w:rPr>
        <w:t xml:space="preserve">. However, the two classifications differ markedly </w:t>
      </w:r>
      <w:r w:rsidR="0023652A" w:rsidRPr="005B011C">
        <w:rPr>
          <w:rFonts w:ascii="Book Antiqua" w:hAnsi="Book Antiqua"/>
          <w:sz w:val="24"/>
          <w:szCs w:val="24"/>
          <w:lang w:val="en-GB"/>
        </w:rPr>
        <w:t xml:space="preserve">in </w:t>
      </w:r>
      <w:r w:rsidRPr="005B011C">
        <w:rPr>
          <w:rFonts w:ascii="Book Antiqua" w:hAnsi="Book Antiqua"/>
          <w:sz w:val="24"/>
          <w:szCs w:val="24"/>
          <w:lang w:val="en-GB"/>
        </w:rPr>
        <w:t xml:space="preserve">patients </w:t>
      </w:r>
      <w:r w:rsidR="0023652A" w:rsidRPr="005B011C">
        <w:rPr>
          <w:rFonts w:ascii="Book Antiqua" w:hAnsi="Book Antiqua"/>
          <w:sz w:val="24"/>
          <w:szCs w:val="24"/>
          <w:lang w:val="en-GB"/>
        </w:rPr>
        <w:t xml:space="preserve">with </w:t>
      </w:r>
      <w:r w:rsidRPr="005B011C">
        <w:rPr>
          <w:rFonts w:ascii="Book Antiqua" w:hAnsi="Book Antiqua"/>
          <w:sz w:val="24"/>
          <w:szCs w:val="24"/>
          <w:lang w:val="en-GB"/>
        </w:rPr>
        <w:t>multiple LM. The Rubbia-Brandt classification is based on the worst nodule, whereas the MD Anderson classification is based on the mean PRPC of all the nodules. Furthermore, the best category (in terms of survival) in the Rubbia-Brandt classification includes both complete tumor regression (tumor regression grade 1, TRG1) and a major response (TRG2), whereas the best category in the MD Anderson classification consist</w:t>
      </w:r>
      <w:r w:rsidR="00926387" w:rsidRPr="005B011C">
        <w:rPr>
          <w:rFonts w:ascii="Book Antiqua" w:hAnsi="Book Antiqua"/>
          <w:sz w:val="24"/>
          <w:szCs w:val="24"/>
          <w:lang w:val="en-GB"/>
        </w:rPr>
        <w:t>s solely of a complete response</w:t>
      </w:r>
      <w:r w:rsidR="00476454" w:rsidRPr="005B011C">
        <w:rPr>
          <w:rFonts w:ascii="Book Antiqua" w:hAnsi="Book Antiqua"/>
          <w:sz w:val="24"/>
          <w:szCs w:val="24"/>
          <w:lang w:val="en-GB"/>
        </w:rPr>
        <w:fldChar w:fldCharType="begin">
          <w:fldData xml:space="preserve">PEVuZE5vdGU+PENpdGU+PEF1dGhvcj5WaWdhbm88L0F1dGhvcj48WWVhcj4yMDEzPC9ZZWFyPjxS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</w:fldData>
        </w:fldChar>
      </w:r>
      <w:r w:rsidR="00BB2EEB" w:rsidRPr="005B011C">
        <w:rPr>
          <w:rFonts w:ascii="Book Antiqua" w:hAnsi="Book Antiqua"/>
          <w:sz w:val="24"/>
          <w:szCs w:val="24"/>
          <w:lang w:val="en-GB"/>
        </w:rPr>
        <w:instrText xml:space="preserve"> ADDIN EN.CITE </w:instrText>
      </w:r>
      <w:r w:rsidR="00476454" w:rsidRPr="005B011C">
        <w:rPr>
          <w:rFonts w:ascii="Book Antiqua" w:hAnsi="Book Antiqua"/>
          <w:sz w:val="24"/>
          <w:szCs w:val="24"/>
          <w:lang w:val="en-GB"/>
        </w:rPr>
        <w:fldChar w:fldCharType="begin">
          <w:fldData xml:space="preserve">PEVuZE5vdGU+PENpdGU+PEF1dGhvcj5WaWdhbm88L0F1dGhvcj48WWVhcj4yMDEzPC9ZZWFyPjxS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</w:fldData>
        </w:fldChar>
      </w:r>
      <w:r w:rsidR="00BB2EEB" w:rsidRPr="005B011C">
        <w:rPr>
          <w:rFonts w:ascii="Book Antiqua" w:hAnsi="Book Antiqua"/>
          <w:sz w:val="24"/>
          <w:szCs w:val="24"/>
          <w:lang w:val="en-GB"/>
        </w:rPr>
        <w:instrText xml:space="preserve"> ADDIN EN.CITE.DATA </w:instrText>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end"/>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separate"/>
      </w:r>
      <w:r w:rsidR="00BB2EEB" w:rsidRPr="005B011C">
        <w:rPr>
          <w:rFonts w:ascii="Book Antiqua" w:hAnsi="Book Antiqua"/>
          <w:noProof/>
          <w:sz w:val="24"/>
          <w:szCs w:val="24"/>
          <w:vertAlign w:val="superscript"/>
          <w:lang w:val="en-GB"/>
        </w:rPr>
        <w:t>[</w:t>
      </w:r>
      <w:hyperlink w:anchor="_ENREF_9" w:tooltip="Vigano, 2013 #1226" w:history="1">
        <w:r w:rsidR="00DE2EBD" w:rsidRPr="005B011C">
          <w:rPr>
            <w:rFonts w:ascii="Book Antiqua" w:hAnsi="Book Antiqua"/>
            <w:noProof/>
            <w:sz w:val="24"/>
            <w:szCs w:val="24"/>
            <w:vertAlign w:val="superscript"/>
            <w:lang w:val="en-GB"/>
          </w:rPr>
          <w:t>9-11</w:t>
        </w:r>
      </w:hyperlink>
      <w:r w:rsidR="00BB2EEB" w:rsidRPr="005B011C">
        <w:rPr>
          <w:rFonts w:ascii="Book Antiqua" w:hAnsi="Book Antiqua"/>
          <w:noProof/>
          <w:sz w:val="24"/>
          <w:szCs w:val="24"/>
          <w:vertAlign w:val="superscript"/>
          <w:lang w:val="en-GB"/>
        </w:rPr>
        <w:t>]</w:t>
      </w:r>
      <w:r w:rsidR="00476454" w:rsidRPr="005B011C">
        <w:rPr>
          <w:rFonts w:ascii="Book Antiqua" w:hAnsi="Book Antiqua"/>
          <w:sz w:val="24"/>
          <w:szCs w:val="24"/>
          <w:lang w:val="en-GB"/>
        </w:rPr>
        <w:fldChar w:fldCharType="end"/>
      </w:r>
      <w:r w:rsidRPr="005B011C">
        <w:rPr>
          <w:rFonts w:ascii="Book Antiqua" w:hAnsi="Book Antiqua"/>
          <w:sz w:val="24"/>
          <w:szCs w:val="24"/>
          <w:lang w:val="en-GB"/>
        </w:rPr>
        <w:t xml:space="preserve">. </w:t>
      </w:r>
    </w:p>
    <w:p w:rsidR="0053740C" w:rsidRPr="005B011C" w:rsidRDefault="002D31FF" w:rsidP="00263958">
      <w:pPr>
        <w:tabs>
          <w:tab w:val="left" w:pos="709"/>
        </w:tabs>
        <w:snapToGrid w:val="0"/>
        <w:spacing w:after="0" w:line="360" w:lineRule="auto"/>
        <w:ind w:firstLineChars="100" w:firstLine="240"/>
        <w:jc w:val="both"/>
        <w:rPr>
          <w:rFonts w:ascii="Book Antiqua" w:hAnsi="Book Antiqua"/>
          <w:sz w:val="24"/>
          <w:szCs w:val="24"/>
          <w:lang w:val="en-GB"/>
        </w:rPr>
      </w:pPr>
      <w:r w:rsidRPr="005B011C">
        <w:rPr>
          <w:rFonts w:ascii="Book Antiqua" w:hAnsi="Book Antiqua"/>
          <w:sz w:val="24"/>
          <w:szCs w:val="24"/>
          <w:lang w:val="en-GB"/>
        </w:rPr>
        <w:t xml:space="preserve">PRPC </w:t>
      </w:r>
      <w:r w:rsidR="00F30F36" w:rsidRPr="005B011C">
        <w:rPr>
          <w:rFonts w:ascii="Book Antiqua" w:hAnsi="Book Antiqua"/>
          <w:sz w:val="24"/>
          <w:szCs w:val="24"/>
          <w:lang w:val="en-GB"/>
        </w:rPr>
        <w:t xml:space="preserve">scores </w:t>
      </w:r>
      <w:r w:rsidRPr="005B011C">
        <w:rPr>
          <w:rFonts w:ascii="Book Antiqua" w:hAnsi="Book Antiqua"/>
          <w:sz w:val="24"/>
          <w:szCs w:val="24"/>
          <w:lang w:val="en-GB"/>
        </w:rPr>
        <w:t>appear to be correlated w</w:t>
      </w:r>
      <w:r w:rsidR="00626468" w:rsidRPr="005B011C">
        <w:rPr>
          <w:rFonts w:ascii="Book Antiqua" w:hAnsi="Book Antiqua"/>
          <w:sz w:val="24"/>
          <w:szCs w:val="24"/>
          <w:lang w:val="en-GB"/>
        </w:rPr>
        <w:t>ith survival after LM resection</w:t>
      </w:r>
      <w:r w:rsidR="00476454" w:rsidRPr="005B011C">
        <w:rPr>
          <w:rFonts w:ascii="Book Antiqua" w:hAnsi="Book Antiqua"/>
          <w:sz w:val="24"/>
          <w:szCs w:val="24"/>
          <w:lang w:val="en-GB"/>
        </w:rPr>
        <w:fldChar w:fldCharType="begin">
          <w:fldData xml:space="preserve">PEVuZE5vdGU+PENpdGU+PEF1dGhvcj5SdWJiaWEtQnJhbmR0PC9BdXRob3I+PFllYXI+MjAwNzwv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</w:fldData>
        </w:fldChar>
      </w:r>
      <w:r w:rsidR="00BB2EEB" w:rsidRPr="005B011C">
        <w:rPr>
          <w:rFonts w:ascii="Book Antiqua" w:hAnsi="Book Antiqua"/>
          <w:sz w:val="24"/>
          <w:szCs w:val="24"/>
          <w:lang w:val="en-GB"/>
        </w:rPr>
        <w:instrText xml:space="preserve"> ADDIN EN.CITE </w:instrText>
      </w:r>
      <w:r w:rsidR="00476454" w:rsidRPr="005B011C">
        <w:rPr>
          <w:rFonts w:ascii="Book Antiqua" w:hAnsi="Book Antiqua"/>
          <w:sz w:val="24"/>
          <w:szCs w:val="24"/>
          <w:lang w:val="en-GB"/>
        </w:rPr>
        <w:fldChar w:fldCharType="begin">
          <w:fldData xml:space="preserve">PEVuZE5vdGU+PENpdGU+PEF1dGhvcj5SdWJiaWEtQnJhbmR0PC9BdXRob3I+PFllYXI+MjAwNzwv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</w:fldData>
        </w:fldChar>
      </w:r>
      <w:r w:rsidR="00BB2EEB" w:rsidRPr="005B011C">
        <w:rPr>
          <w:rFonts w:ascii="Book Antiqua" w:hAnsi="Book Antiqua"/>
          <w:sz w:val="24"/>
          <w:szCs w:val="24"/>
          <w:lang w:val="en-GB"/>
        </w:rPr>
        <w:instrText xml:space="preserve"> ADDIN EN.CITE.DATA </w:instrText>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end"/>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separate"/>
      </w:r>
      <w:r w:rsidR="00BB2EEB" w:rsidRPr="005B011C">
        <w:rPr>
          <w:rFonts w:ascii="Book Antiqua" w:hAnsi="Book Antiqua"/>
          <w:noProof/>
          <w:sz w:val="24"/>
          <w:szCs w:val="24"/>
          <w:vertAlign w:val="superscript"/>
          <w:lang w:val="en-GB"/>
        </w:rPr>
        <w:t>[</w:t>
      </w:r>
      <w:hyperlink w:anchor="_ENREF_6" w:tooltip="Rubbia-Brandt, 2007 #13" w:history="1">
        <w:r w:rsidR="00DE2EBD" w:rsidRPr="005B011C">
          <w:rPr>
            <w:rFonts w:ascii="Book Antiqua" w:hAnsi="Book Antiqua"/>
            <w:noProof/>
            <w:sz w:val="24"/>
            <w:szCs w:val="24"/>
            <w:vertAlign w:val="superscript"/>
            <w:lang w:val="en-GB"/>
          </w:rPr>
          <w:t>6</w:t>
        </w:r>
      </w:hyperlink>
      <w:r w:rsidR="00BB2EEB" w:rsidRPr="005B011C">
        <w:rPr>
          <w:rFonts w:ascii="Book Antiqua" w:hAnsi="Book Antiqua"/>
          <w:noProof/>
          <w:sz w:val="24"/>
          <w:szCs w:val="24"/>
          <w:vertAlign w:val="superscript"/>
          <w:lang w:val="en-GB"/>
        </w:rPr>
        <w:t>]</w:t>
      </w:r>
      <w:r w:rsidR="00476454" w:rsidRPr="005B011C">
        <w:rPr>
          <w:rFonts w:ascii="Book Antiqua" w:hAnsi="Book Antiqua"/>
          <w:sz w:val="24"/>
          <w:szCs w:val="24"/>
          <w:lang w:val="en-GB"/>
        </w:rPr>
        <w:fldChar w:fldCharType="end"/>
      </w:r>
      <w:r w:rsidRPr="005B011C">
        <w:rPr>
          <w:rFonts w:ascii="Book Antiqua" w:hAnsi="Book Antiqua"/>
          <w:sz w:val="24"/>
          <w:szCs w:val="24"/>
          <w:lang w:val="en-GB"/>
        </w:rPr>
        <w:t xml:space="preserve"> but </w:t>
      </w:r>
      <w:r w:rsidR="009C7B6D" w:rsidRPr="005B011C">
        <w:rPr>
          <w:rFonts w:ascii="Book Antiqua" w:hAnsi="Book Antiqua"/>
          <w:sz w:val="24"/>
          <w:szCs w:val="24"/>
          <w:lang w:val="en-GB"/>
        </w:rPr>
        <w:t>the really use of PRPC is a daily question</w:t>
      </w:r>
      <w:r w:rsidRPr="005B011C">
        <w:rPr>
          <w:rFonts w:ascii="Book Antiqua" w:hAnsi="Book Antiqua"/>
          <w:sz w:val="24"/>
          <w:szCs w:val="24"/>
          <w:lang w:val="en-GB"/>
        </w:rPr>
        <w:t xml:space="preserve">. PRPC may be </w:t>
      </w:r>
      <w:r w:rsidR="00F30F36" w:rsidRPr="005B011C">
        <w:rPr>
          <w:rFonts w:ascii="Book Antiqua" w:hAnsi="Book Antiqua"/>
          <w:sz w:val="24"/>
          <w:szCs w:val="24"/>
          <w:lang w:val="en-GB"/>
        </w:rPr>
        <w:t>useful</w:t>
      </w:r>
      <w:r w:rsidRPr="005B011C">
        <w:rPr>
          <w:rFonts w:ascii="Book Antiqua" w:hAnsi="Book Antiqua"/>
          <w:sz w:val="24"/>
          <w:szCs w:val="24"/>
          <w:lang w:val="en-GB"/>
        </w:rPr>
        <w:t xml:space="preserve"> in three situations in which adjuvant chemotherapy may be required</w:t>
      </w:r>
      <w:r w:rsidR="00F30F36" w:rsidRPr="005B011C">
        <w:rPr>
          <w:rFonts w:ascii="Book Antiqua" w:hAnsi="Book Antiqua"/>
          <w:sz w:val="24"/>
          <w:szCs w:val="24"/>
          <w:lang w:val="en-GB"/>
        </w:rPr>
        <w:t xml:space="preserve"> in patients with multiple LM, provided a homogeneous response is observed for all LM</w:t>
      </w:r>
      <w:r w:rsidRPr="005B011C">
        <w:rPr>
          <w:rFonts w:ascii="Book Antiqua" w:hAnsi="Book Antiqua"/>
          <w:sz w:val="24"/>
          <w:szCs w:val="24"/>
          <w:lang w:val="en-GB"/>
        </w:rPr>
        <w:t>: (</w:t>
      </w:r>
      <w:r w:rsidR="00926387" w:rsidRPr="005B011C">
        <w:rPr>
          <w:rFonts w:ascii="Book Antiqua" w:hAnsi="Book Antiqua"/>
          <w:sz w:val="24"/>
          <w:szCs w:val="24"/>
          <w:lang w:val="en-GB" w:eastAsia="zh-CN"/>
        </w:rPr>
        <w:t>1</w:t>
      </w:r>
      <w:r w:rsidRPr="005B011C">
        <w:rPr>
          <w:rFonts w:ascii="Book Antiqua" w:hAnsi="Book Antiqua"/>
          <w:sz w:val="24"/>
          <w:szCs w:val="24"/>
          <w:lang w:val="en-GB"/>
        </w:rPr>
        <w:t>) after neoadjuvant chemotherapy in a perioperative management setting, (</w:t>
      </w:r>
      <w:r w:rsidR="00926387" w:rsidRPr="005B011C">
        <w:rPr>
          <w:rFonts w:ascii="Book Antiqua" w:hAnsi="Book Antiqua"/>
          <w:sz w:val="24"/>
          <w:szCs w:val="24"/>
          <w:lang w:val="en-GB" w:eastAsia="zh-CN"/>
        </w:rPr>
        <w:t>2</w:t>
      </w:r>
      <w:r w:rsidRPr="005B011C">
        <w:rPr>
          <w:rFonts w:ascii="Book Antiqua" w:hAnsi="Book Antiqua"/>
          <w:sz w:val="24"/>
          <w:szCs w:val="24"/>
          <w:lang w:val="en-GB"/>
        </w:rPr>
        <w:t xml:space="preserve">) between surgical stages in patients scheduled for two-stage hepatectomy for bilobar LM, </w:t>
      </w:r>
      <w:r w:rsidR="00F30F36" w:rsidRPr="005B011C">
        <w:rPr>
          <w:rFonts w:ascii="Book Antiqua" w:hAnsi="Book Antiqua"/>
          <w:sz w:val="24"/>
          <w:szCs w:val="24"/>
          <w:lang w:val="en-GB"/>
        </w:rPr>
        <w:t xml:space="preserve">and </w:t>
      </w:r>
      <w:r w:rsidRPr="005B011C">
        <w:rPr>
          <w:rFonts w:ascii="Book Antiqua" w:hAnsi="Book Antiqua"/>
          <w:sz w:val="24"/>
          <w:szCs w:val="24"/>
          <w:lang w:val="en-GB"/>
        </w:rPr>
        <w:t>(</w:t>
      </w:r>
      <w:r w:rsidR="00926387" w:rsidRPr="005B011C">
        <w:rPr>
          <w:rFonts w:ascii="Book Antiqua" w:hAnsi="Book Antiqua"/>
          <w:sz w:val="24"/>
          <w:szCs w:val="24"/>
          <w:lang w:val="en-GB" w:eastAsia="zh-CN"/>
        </w:rPr>
        <w:t>3</w:t>
      </w:r>
      <w:r w:rsidRPr="005B011C">
        <w:rPr>
          <w:rFonts w:ascii="Book Antiqua" w:hAnsi="Book Antiqua"/>
          <w:sz w:val="24"/>
          <w:szCs w:val="24"/>
          <w:lang w:val="en-GB"/>
        </w:rPr>
        <w:t xml:space="preserve">) in </w:t>
      </w:r>
      <w:r w:rsidR="00F30F36" w:rsidRPr="005B011C">
        <w:rPr>
          <w:rFonts w:ascii="Book Antiqua" w:hAnsi="Book Antiqua"/>
          <w:sz w:val="24"/>
          <w:szCs w:val="24"/>
          <w:lang w:val="en-GB"/>
        </w:rPr>
        <w:t xml:space="preserve">the </w:t>
      </w:r>
      <w:r w:rsidRPr="005B011C">
        <w:rPr>
          <w:rFonts w:ascii="Book Antiqua" w:hAnsi="Book Antiqua"/>
          <w:sz w:val="24"/>
          <w:szCs w:val="24"/>
          <w:lang w:val="en-GB"/>
        </w:rPr>
        <w:t xml:space="preserve">case of recurrence. In these situations, </w:t>
      </w:r>
      <w:r w:rsidR="00F30F36" w:rsidRPr="005B011C">
        <w:rPr>
          <w:rFonts w:ascii="Book Antiqua" w:hAnsi="Book Antiqua"/>
          <w:sz w:val="24"/>
          <w:szCs w:val="24"/>
          <w:lang w:val="en-GB"/>
        </w:rPr>
        <w:t xml:space="preserve">PRPC </w:t>
      </w:r>
      <w:r w:rsidRPr="005B011C">
        <w:rPr>
          <w:rFonts w:ascii="Book Antiqua" w:hAnsi="Book Antiqua"/>
          <w:sz w:val="24"/>
          <w:szCs w:val="24"/>
          <w:lang w:val="en-GB"/>
        </w:rPr>
        <w:t xml:space="preserve">could help to </w:t>
      </w:r>
      <w:r w:rsidR="00F30F36" w:rsidRPr="005B011C">
        <w:rPr>
          <w:rFonts w:ascii="Book Antiqua" w:hAnsi="Book Antiqua"/>
          <w:sz w:val="24"/>
          <w:szCs w:val="24"/>
          <w:lang w:val="en-GB"/>
        </w:rPr>
        <w:t xml:space="preserve">guide modification of </w:t>
      </w:r>
      <w:r w:rsidRPr="005B011C">
        <w:rPr>
          <w:rFonts w:ascii="Book Antiqua" w:hAnsi="Book Antiqua"/>
          <w:sz w:val="24"/>
          <w:szCs w:val="24"/>
          <w:lang w:val="en-GB"/>
        </w:rPr>
        <w:t>the chemotherapy regimen</w:t>
      </w:r>
      <w:r w:rsidR="00F30F36" w:rsidRPr="005B011C">
        <w:rPr>
          <w:rFonts w:ascii="Book Antiqua" w:hAnsi="Book Antiqua"/>
          <w:sz w:val="24"/>
          <w:szCs w:val="24"/>
          <w:lang w:val="en-GB"/>
        </w:rPr>
        <w:t xml:space="preserve"> when necessary</w:t>
      </w:r>
      <w:r w:rsidRPr="005B011C">
        <w:rPr>
          <w:rFonts w:ascii="Book Antiqua" w:hAnsi="Book Antiqua"/>
          <w:sz w:val="24"/>
          <w:szCs w:val="24"/>
          <w:lang w:val="en-GB"/>
        </w:rPr>
        <w:t xml:space="preserve">. </w:t>
      </w:r>
    </w:p>
    <w:p w:rsidR="0053740C" w:rsidRPr="005B011C" w:rsidRDefault="002D31FF" w:rsidP="00263958">
      <w:pPr>
        <w:snapToGrid w:val="0"/>
        <w:spacing w:after="0" w:line="360" w:lineRule="auto"/>
        <w:ind w:firstLineChars="100" w:firstLine="240"/>
        <w:jc w:val="both"/>
        <w:rPr>
          <w:rFonts w:ascii="Book Antiqua" w:hAnsi="Book Antiqua"/>
          <w:sz w:val="24"/>
          <w:szCs w:val="24"/>
          <w:lang w:val="en-GB"/>
        </w:rPr>
      </w:pPr>
      <w:r w:rsidRPr="005B011C">
        <w:rPr>
          <w:rFonts w:ascii="Book Antiqua" w:hAnsi="Book Antiqua"/>
          <w:sz w:val="24"/>
          <w:szCs w:val="24"/>
          <w:lang w:val="en-GB"/>
        </w:rPr>
        <w:t xml:space="preserve">For example, in </w:t>
      </w:r>
      <w:r w:rsidR="00F30F36" w:rsidRPr="005B011C">
        <w:rPr>
          <w:rFonts w:ascii="Book Antiqua" w:hAnsi="Book Antiqua"/>
          <w:sz w:val="24"/>
          <w:szCs w:val="24"/>
          <w:lang w:val="en-GB"/>
        </w:rPr>
        <w:t xml:space="preserve">the </w:t>
      </w:r>
      <w:r w:rsidRPr="005B011C">
        <w:rPr>
          <w:rFonts w:ascii="Book Antiqua" w:hAnsi="Book Antiqua"/>
          <w:sz w:val="24"/>
          <w:szCs w:val="24"/>
          <w:lang w:val="en-GB"/>
        </w:rPr>
        <w:t>two-stage hepatectomy</w:t>
      </w:r>
      <w:r w:rsidR="00F30F36" w:rsidRPr="005B011C">
        <w:rPr>
          <w:rFonts w:ascii="Book Antiqua" w:hAnsi="Book Antiqua"/>
          <w:sz w:val="24"/>
          <w:szCs w:val="24"/>
          <w:lang w:val="en-GB"/>
        </w:rPr>
        <w:t xml:space="preserve"> setting</w:t>
      </w:r>
      <w:r w:rsidRPr="005B011C">
        <w:rPr>
          <w:rFonts w:ascii="Book Antiqua" w:hAnsi="Book Antiqua"/>
          <w:sz w:val="24"/>
          <w:szCs w:val="24"/>
          <w:lang w:val="en-GB"/>
        </w:rPr>
        <w:t xml:space="preserve">, Mentha et al. addressed this question by studying the difference in TRG grade between the two operative specimens from a given individual patient as a measure of chemotherapy resistance </w:t>
      </w:r>
      <w:r w:rsidRPr="005B011C">
        <w:rPr>
          <w:rFonts w:ascii="Book Antiqua" w:hAnsi="Book Antiqua"/>
          <w:sz w:val="24"/>
          <w:szCs w:val="24"/>
          <w:lang w:val="en-GB"/>
        </w:rPr>
        <w:lastRenderedPageBreak/>
        <w:t>due to interruption of treatment or as a result of the immunosuppression that follows a surgical procedure</w:t>
      </w:r>
      <w:r w:rsidR="00476454" w:rsidRPr="005B011C">
        <w:rPr>
          <w:rFonts w:ascii="Book Antiqua" w:hAnsi="Book Antiqua"/>
          <w:sz w:val="24"/>
          <w:szCs w:val="24"/>
          <w:lang w:val="en-GB"/>
        </w:rPr>
        <w:fldChar w:fldCharType="begin">
          <w:fldData xml:space="preserve">PEVuZE5vdGU+PENpdGU+PEF1dGhvcj5NZW50aGE8L0F1dGhvcj48WWVhcj4yMDA5PC9ZZWFyPjxS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</w:fldData>
        </w:fldChar>
      </w:r>
      <w:r w:rsidR="00BB2EEB" w:rsidRPr="005B011C">
        <w:rPr>
          <w:rFonts w:ascii="Book Antiqua" w:hAnsi="Book Antiqua"/>
          <w:sz w:val="24"/>
          <w:szCs w:val="24"/>
          <w:lang w:val="en-GB"/>
        </w:rPr>
        <w:instrText xml:space="preserve"> ADDIN EN.CITE </w:instrText>
      </w:r>
      <w:r w:rsidR="00476454" w:rsidRPr="005B011C">
        <w:rPr>
          <w:rFonts w:ascii="Book Antiqua" w:hAnsi="Book Antiqua"/>
          <w:sz w:val="24"/>
          <w:szCs w:val="24"/>
          <w:lang w:val="en-GB"/>
        </w:rPr>
        <w:fldChar w:fldCharType="begin">
          <w:fldData xml:space="preserve">PEVuZE5vdGU+PENpdGU+PEF1dGhvcj5NZW50aGE8L0F1dGhvcj48WWVhcj4yMDA5PC9ZZWFyPjxS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</w:fldData>
        </w:fldChar>
      </w:r>
      <w:r w:rsidR="00BB2EEB" w:rsidRPr="005B011C">
        <w:rPr>
          <w:rFonts w:ascii="Book Antiqua" w:hAnsi="Book Antiqua"/>
          <w:sz w:val="24"/>
          <w:szCs w:val="24"/>
          <w:lang w:val="en-GB"/>
        </w:rPr>
        <w:instrText xml:space="preserve"> ADDIN EN.CITE.DATA </w:instrText>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end"/>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separate"/>
      </w:r>
      <w:r w:rsidR="00BB2EEB" w:rsidRPr="005B011C">
        <w:rPr>
          <w:rFonts w:ascii="Book Antiqua" w:hAnsi="Book Antiqua"/>
          <w:noProof/>
          <w:sz w:val="24"/>
          <w:szCs w:val="24"/>
          <w:vertAlign w:val="superscript"/>
          <w:lang w:val="en-GB"/>
        </w:rPr>
        <w:t>[</w:t>
      </w:r>
      <w:hyperlink w:anchor="_ENREF_12" w:tooltip="Mentha, 2009 #614" w:history="1">
        <w:r w:rsidR="00DE2EBD" w:rsidRPr="005B011C">
          <w:rPr>
            <w:rFonts w:ascii="Book Antiqua" w:hAnsi="Book Antiqua"/>
            <w:noProof/>
            <w:sz w:val="24"/>
            <w:szCs w:val="24"/>
            <w:vertAlign w:val="superscript"/>
            <w:lang w:val="en-GB"/>
          </w:rPr>
          <w:t>12</w:t>
        </w:r>
      </w:hyperlink>
      <w:r w:rsidR="00BB2EEB" w:rsidRPr="005B011C">
        <w:rPr>
          <w:rFonts w:ascii="Book Antiqua" w:hAnsi="Book Antiqua"/>
          <w:noProof/>
          <w:sz w:val="24"/>
          <w:szCs w:val="24"/>
          <w:vertAlign w:val="superscript"/>
          <w:lang w:val="en-GB"/>
        </w:rPr>
        <w:t>]</w:t>
      </w:r>
      <w:r w:rsidR="00476454" w:rsidRPr="005B011C">
        <w:rPr>
          <w:rFonts w:ascii="Book Antiqua" w:hAnsi="Book Antiqua"/>
          <w:sz w:val="24"/>
          <w:szCs w:val="24"/>
          <w:lang w:val="en-GB"/>
        </w:rPr>
        <w:fldChar w:fldCharType="end"/>
      </w:r>
      <w:r w:rsidRPr="005B011C">
        <w:rPr>
          <w:rFonts w:ascii="Book Antiqua" w:hAnsi="Book Antiqua"/>
          <w:sz w:val="24"/>
          <w:szCs w:val="24"/>
          <w:lang w:val="en-GB"/>
        </w:rPr>
        <w:t xml:space="preserve">. However, Mentha </w:t>
      </w:r>
      <w:r w:rsidRPr="005B011C">
        <w:rPr>
          <w:rFonts w:ascii="Book Antiqua" w:hAnsi="Book Antiqua"/>
          <w:i/>
          <w:sz w:val="24"/>
          <w:szCs w:val="24"/>
          <w:lang w:val="en-GB"/>
        </w:rPr>
        <w:t>et al</w:t>
      </w:r>
      <w:r w:rsidR="00476454" w:rsidRPr="005B011C">
        <w:rPr>
          <w:rFonts w:ascii="Book Antiqua" w:hAnsi="Book Antiqua"/>
          <w:sz w:val="24"/>
          <w:szCs w:val="24"/>
          <w:lang w:val="en-GB"/>
        </w:rPr>
        <w:fldChar w:fldCharType="begin"/>
      </w:r>
      <w:r w:rsidR="00926387" w:rsidRPr="005B011C">
        <w:rPr>
          <w:rFonts w:ascii="Book Antiqua" w:hAnsi="Book Antiqua"/>
          <w:sz w:val="24"/>
          <w:szCs w:val="24"/>
          <w:lang w:val="en-GB"/>
        </w:rPr>
        <w:instrText xml:space="preserve"> ADDIN EN.CITE &lt;EndNote&gt;&lt;Cite&gt;&lt;Author&gt;Sebagh&lt;/Author&gt;&lt;Year&gt;2016&lt;/Year&gt;&lt;RecNum&gt;176&lt;/RecNum&gt;&lt;DisplayText&gt;&lt;style face="superscript"&gt;[8]&lt;/style&gt;&lt;/DisplayText&gt;&lt;record&gt;&lt;rec-number&gt;176&lt;/rec-number&gt;&lt;foreign-keys&gt;&lt;key app="EN" db-id="9essxdpt5evwxle5dp0pr0voswvx95fpa5e2"&gt;176&lt;/key&gt;&lt;/foreign-keys&gt;&lt;ref-type name="Journal Article"&gt;17&lt;/ref-type&gt;&lt;contributors&gt;&lt;authors&gt;&lt;author&gt;Sebagh, M.&lt;/author&gt;&lt;author&gt;Allard, M. A.&lt;/author&gt;&lt;author&gt;Bosselut, N.&lt;/author&gt;&lt;author&gt;Dao, M.&lt;/author&gt;&lt;author&gt;Vibert, E.&lt;/author&gt;&lt;author&gt;Lewin, M.&lt;/author&gt;&lt;author&gt;Lemoine, A.&lt;/author&gt;&lt;author&gt;Cherqui, D.&lt;/author&gt;&lt;author&gt;Adam, R.&lt;/author&gt;&lt;author&gt;Cunha, A. S.&lt;/author&gt;&lt;/authors&gt;&lt;/contributors&gt;&lt;auth-address&gt;AP-HP Hopital Paul Brousse, Department of Pathology, Villejuif, France.&amp;#xD;Inserm U1193, Paris-Sud University, Villejuif, France.&amp;#xD;AP-HP Hopital Paul Brousse, Hepatobiliary Centre, Villejuif, France.&amp;#xD;Inserm U935, Paris-Sud University, Villejuif, France.&amp;#xD;AP-HP Hopital Paul Brousse, Department of Oncogenetics, Villejuif, France.&amp;#xD;AP-HP Hopital Paul Brousse, Radiology, Villejuif, France.&lt;/auth-address&gt;&lt;titles&gt;&lt;title&gt;Evidence of intermetastatic heterogeneity for pathological response and genetic mutations within colorectal liver metastases following preoperative chemotherapy&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dates&gt;&lt;year&gt;2016&lt;/year&gt;&lt;pub-dates&gt;&lt;date&gt;Mar 1&lt;/date&gt;&lt;/pub-dates&gt;&lt;/dates&gt;&lt;isbn&gt;1949-2553 (Electronic)&amp;#xD;1949-2553 (Linking)&lt;/isbn&gt;&lt;accession-num&gt;26943031&lt;/accession-num&gt;&lt;urls&gt;&lt;related-urls&gt;&lt;url&gt;http://www.ncbi.nlm.nih.gov/pubmed/26943031&lt;/url&gt;&lt;/related-urls&gt;&lt;/urls&gt;&lt;electronic-resource-num&gt;10.18632/oncotarget.7809&lt;/electronic-resource-num&gt;&lt;/record&gt;&lt;/Cite&gt;&lt;/EndNote&gt;</w:instrText>
      </w:r>
      <w:r w:rsidR="00476454" w:rsidRPr="005B011C">
        <w:rPr>
          <w:rFonts w:ascii="Book Antiqua" w:hAnsi="Book Antiqua"/>
          <w:sz w:val="24"/>
          <w:szCs w:val="24"/>
          <w:lang w:val="en-GB"/>
        </w:rPr>
        <w:fldChar w:fldCharType="separate"/>
      </w:r>
      <w:r w:rsidR="00926387" w:rsidRPr="005B011C">
        <w:rPr>
          <w:rFonts w:ascii="Book Antiqua" w:hAnsi="Book Antiqua"/>
          <w:noProof/>
          <w:sz w:val="24"/>
          <w:szCs w:val="24"/>
          <w:vertAlign w:val="superscript"/>
          <w:lang w:val="en-GB"/>
        </w:rPr>
        <w:t>[</w:t>
      </w:r>
      <w:hyperlink w:anchor="_ENREF_8" w:tooltip="Sebagh, 2016 #176" w:history="1">
        <w:r w:rsidR="00926387" w:rsidRPr="005B011C">
          <w:rPr>
            <w:rFonts w:ascii="Book Antiqua" w:hAnsi="Book Antiqua"/>
            <w:noProof/>
            <w:sz w:val="24"/>
            <w:szCs w:val="24"/>
            <w:vertAlign w:val="superscript"/>
            <w:lang w:val="en-GB"/>
          </w:rPr>
          <w:t>8</w:t>
        </w:r>
      </w:hyperlink>
      <w:r w:rsidR="00926387" w:rsidRPr="005B011C">
        <w:rPr>
          <w:rFonts w:ascii="Book Antiqua" w:hAnsi="Book Antiqua"/>
          <w:noProof/>
          <w:sz w:val="24"/>
          <w:szCs w:val="24"/>
          <w:vertAlign w:val="superscript"/>
          <w:lang w:val="en-GB"/>
        </w:rPr>
        <w:t>]</w:t>
      </w:r>
      <w:r w:rsidR="00476454" w:rsidRPr="005B011C">
        <w:rPr>
          <w:rFonts w:ascii="Book Antiqua" w:hAnsi="Book Antiqua"/>
          <w:sz w:val="24"/>
          <w:szCs w:val="24"/>
          <w:lang w:val="en-GB"/>
        </w:rPr>
        <w:fldChar w:fldCharType="end"/>
      </w:r>
      <w:r w:rsidR="00926387" w:rsidRPr="005B011C">
        <w:rPr>
          <w:rFonts w:ascii="Book Antiqua" w:hAnsi="Book Antiqua"/>
          <w:sz w:val="24"/>
          <w:szCs w:val="24"/>
          <w:lang w:val="en-GB" w:eastAsia="zh-CN"/>
        </w:rPr>
        <w:t xml:space="preserve"> </w:t>
      </w:r>
      <w:r w:rsidRPr="005B011C">
        <w:rPr>
          <w:rFonts w:ascii="Book Antiqua" w:hAnsi="Book Antiqua"/>
          <w:sz w:val="24"/>
          <w:szCs w:val="24"/>
          <w:lang w:val="en-GB"/>
        </w:rPr>
        <w:t xml:space="preserve">did not assess the homogeneity of the PRPC in individual patients or </w:t>
      </w:r>
      <w:r w:rsidR="00F30F36" w:rsidRPr="005B011C">
        <w:rPr>
          <w:rFonts w:ascii="Book Antiqua" w:hAnsi="Book Antiqua"/>
          <w:sz w:val="24"/>
          <w:szCs w:val="24"/>
          <w:lang w:val="en-GB"/>
        </w:rPr>
        <w:t xml:space="preserve">whether a homogeneous </w:t>
      </w:r>
      <w:r w:rsidRPr="005B011C">
        <w:rPr>
          <w:rFonts w:ascii="Book Antiqua" w:hAnsi="Book Antiqua"/>
          <w:sz w:val="24"/>
          <w:szCs w:val="24"/>
          <w:lang w:val="en-GB"/>
        </w:rPr>
        <w:t xml:space="preserve">PRPC </w:t>
      </w:r>
      <w:r w:rsidR="00F30F36" w:rsidRPr="005B011C">
        <w:rPr>
          <w:rFonts w:ascii="Book Antiqua" w:hAnsi="Book Antiqua"/>
          <w:sz w:val="24"/>
          <w:szCs w:val="24"/>
          <w:lang w:val="en-GB"/>
        </w:rPr>
        <w:t>had</w:t>
      </w:r>
      <w:r w:rsidRPr="005B011C">
        <w:rPr>
          <w:rFonts w:ascii="Book Antiqua" w:hAnsi="Book Antiqua"/>
          <w:sz w:val="24"/>
          <w:szCs w:val="24"/>
          <w:lang w:val="en-GB"/>
        </w:rPr>
        <w:t xml:space="preserve"> an impact on prognosis. Recently, Sebagh</w:t>
      </w:r>
      <w:r w:rsidRPr="0060638F">
        <w:rPr>
          <w:rFonts w:ascii="Book Antiqua" w:hAnsi="Book Antiqua"/>
          <w:i/>
          <w:sz w:val="24"/>
          <w:szCs w:val="24"/>
          <w:lang w:val="en-GB"/>
        </w:rPr>
        <w:t xml:space="preserve"> et al</w:t>
      </w:r>
      <w:r w:rsidR="0060638F" w:rsidRPr="0060638F">
        <w:rPr>
          <w:rFonts w:ascii="Book Antiqua" w:hAnsi="Book Antiqua" w:hint="eastAsia"/>
          <w:i/>
          <w:sz w:val="24"/>
          <w:szCs w:val="24"/>
          <w:lang w:val="en-GB" w:eastAsia="zh-CN"/>
        </w:rPr>
        <w:t xml:space="preserve"> </w:t>
      </w:r>
      <w:r w:rsidRPr="005B011C">
        <w:rPr>
          <w:rFonts w:ascii="Book Antiqua" w:hAnsi="Book Antiqua"/>
          <w:sz w:val="24"/>
          <w:szCs w:val="24"/>
          <w:lang w:val="en-GB"/>
        </w:rPr>
        <w:t xml:space="preserve">reported for the </w:t>
      </w:r>
      <w:r w:rsidR="009051C5" w:rsidRPr="005B011C">
        <w:rPr>
          <w:rFonts w:ascii="Book Antiqua" w:hAnsi="Book Antiqua"/>
          <w:sz w:val="24"/>
          <w:szCs w:val="24"/>
          <w:lang w:val="en-GB"/>
        </w:rPr>
        <w:t>first</w:t>
      </w:r>
      <w:r w:rsidRPr="005B011C">
        <w:rPr>
          <w:rFonts w:ascii="Book Antiqua" w:hAnsi="Book Antiqua"/>
          <w:sz w:val="24"/>
          <w:szCs w:val="24"/>
          <w:lang w:val="en-GB"/>
        </w:rPr>
        <w:t xml:space="preserve"> time a 19.7% rate of PRPC heterogeneity.</w:t>
      </w:r>
    </w:p>
    <w:p w:rsidR="0053740C" w:rsidRPr="005B011C" w:rsidRDefault="00F30F36" w:rsidP="00263958">
      <w:pPr>
        <w:tabs>
          <w:tab w:val="left" w:pos="709"/>
        </w:tabs>
        <w:snapToGrid w:val="0"/>
        <w:spacing w:after="0" w:line="360" w:lineRule="auto"/>
        <w:ind w:firstLineChars="100" w:firstLine="240"/>
        <w:jc w:val="both"/>
        <w:rPr>
          <w:rFonts w:ascii="Book Antiqua" w:hAnsi="Book Antiqua"/>
          <w:sz w:val="24"/>
          <w:szCs w:val="24"/>
          <w:lang w:val="en-GB"/>
        </w:rPr>
      </w:pPr>
      <w:r w:rsidRPr="005B011C">
        <w:rPr>
          <w:rFonts w:ascii="Book Antiqua" w:hAnsi="Book Antiqua"/>
          <w:sz w:val="24"/>
          <w:szCs w:val="24"/>
          <w:lang w:val="en-GB"/>
        </w:rPr>
        <w:t>The</w:t>
      </w:r>
      <w:r w:rsidR="002D31FF" w:rsidRPr="005B011C">
        <w:rPr>
          <w:rFonts w:ascii="Book Antiqua" w:hAnsi="Book Antiqua"/>
          <w:sz w:val="24"/>
          <w:szCs w:val="24"/>
          <w:lang w:val="en-GB"/>
        </w:rPr>
        <w:t xml:space="preserve"> objective of the present study was</w:t>
      </w:r>
      <w:r w:rsidRPr="005B011C">
        <w:rPr>
          <w:rFonts w:ascii="Book Antiqua" w:hAnsi="Book Antiqua"/>
          <w:sz w:val="24"/>
          <w:szCs w:val="24"/>
          <w:lang w:val="en-GB"/>
        </w:rPr>
        <w:t xml:space="preserve"> therefore</w:t>
      </w:r>
      <w:r w:rsidR="002D31FF" w:rsidRPr="005B011C">
        <w:rPr>
          <w:rFonts w:ascii="Book Antiqua" w:hAnsi="Book Antiqua"/>
          <w:sz w:val="24"/>
          <w:szCs w:val="24"/>
          <w:lang w:val="en-GB"/>
        </w:rPr>
        <w:t xml:space="preserve"> to analyze the homogeneity of PRPC after chemotherapy and </w:t>
      </w:r>
      <w:r w:rsidRPr="005B011C">
        <w:rPr>
          <w:rFonts w:ascii="Book Antiqua" w:hAnsi="Book Antiqua"/>
          <w:sz w:val="24"/>
          <w:szCs w:val="24"/>
          <w:lang w:val="en-GB"/>
        </w:rPr>
        <w:t xml:space="preserve">to </w:t>
      </w:r>
      <w:r w:rsidR="003355E6" w:rsidRPr="005B011C">
        <w:rPr>
          <w:rFonts w:ascii="Book Antiqua" w:hAnsi="Book Antiqua"/>
          <w:sz w:val="24"/>
          <w:szCs w:val="24"/>
          <w:lang w:val="en-GB"/>
        </w:rPr>
        <w:t xml:space="preserve">assess the </w:t>
      </w:r>
      <w:r w:rsidR="002D31FF" w:rsidRPr="005B011C">
        <w:rPr>
          <w:rFonts w:ascii="Book Antiqua" w:hAnsi="Book Antiqua"/>
          <w:sz w:val="24"/>
          <w:szCs w:val="24"/>
          <w:lang w:val="en-GB"/>
        </w:rPr>
        <w:t>impact</w:t>
      </w:r>
      <w:r w:rsidRPr="005B011C">
        <w:rPr>
          <w:rFonts w:ascii="Book Antiqua" w:hAnsi="Book Antiqua"/>
          <w:sz w:val="24"/>
          <w:szCs w:val="24"/>
          <w:lang w:val="en-GB"/>
        </w:rPr>
        <w:t xml:space="preserve"> of PRPC</w:t>
      </w:r>
      <w:r w:rsidR="002D31FF" w:rsidRPr="005B011C">
        <w:rPr>
          <w:rFonts w:ascii="Book Antiqua" w:hAnsi="Book Antiqua"/>
          <w:sz w:val="24"/>
          <w:szCs w:val="24"/>
          <w:lang w:val="en-GB"/>
        </w:rPr>
        <w:t xml:space="preserve"> on the </w:t>
      </w:r>
      <w:r w:rsidR="00214FA6" w:rsidRPr="005B011C">
        <w:rPr>
          <w:rFonts w:ascii="Book Antiqua" w:hAnsi="Book Antiqua"/>
          <w:sz w:val="24"/>
          <w:szCs w:val="24"/>
          <w:lang w:val="en-GB"/>
        </w:rPr>
        <w:t>multidisciplinary team meeting (</w:t>
      </w:r>
      <w:r w:rsidR="002D31FF" w:rsidRPr="005B011C">
        <w:rPr>
          <w:rFonts w:ascii="Book Antiqua" w:hAnsi="Book Antiqua"/>
          <w:sz w:val="24"/>
          <w:szCs w:val="24"/>
          <w:lang w:val="en-GB"/>
        </w:rPr>
        <w:t>MDT</w:t>
      </w:r>
      <w:r w:rsidR="00214FA6" w:rsidRPr="005B011C">
        <w:rPr>
          <w:rFonts w:ascii="Book Antiqua" w:hAnsi="Book Antiqua"/>
          <w:sz w:val="24"/>
          <w:szCs w:val="24"/>
          <w:lang w:val="en-GB"/>
        </w:rPr>
        <w:t>)</w:t>
      </w:r>
      <w:r w:rsidR="002D31FF" w:rsidRPr="005B011C">
        <w:rPr>
          <w:rFonts w:ascii="Book Antiqua" w:hAnsi="Book Antiqua"/>
          <w:sz w:val="24"/>
          <w:szCs w:val="24"/>
          <w:lang w:val="en-GB"/>
        </w:rPr>
        <w:t xml:space="preserve"> decision, on survival and on the management of two-stage procedures.</w:t>
      </w:r>
    </w:p>
    <w:p w:rsidR="0053740C" w:rsidRPr="005B011C" w:rsidRDefault="0053740C" w:rsidP="00263958">
      <w:pPr>
        <w:snapToGrid w:val="0"/>
        <w:spacing w:after="0" w:line="360" w:lineRule="auto"/>
        <w:jc w:val="both"/>
        <w:rPr>
          <w:rFonts w:ascii="Book Antiqua" w:hAnsi="Book Antiqua"/>
          <w:sz w:val="24"/>
          <w:szCs w:val="24"/>
          <w:lang w:val="en-GB"/>
        </w:rPr>
      </w:pPr>
    </w:p>
    <w:p w:rsidR="00926387" w:rsidRPr="005B011C" w:rsidRDefault="00926387" w:rsidP="00263958">
      <w:pPr>
        <w:snapToGrid w:val="0"/>
        <w:spacing w:after="0" w:line="360" w:lineRule="auto"/>
        <w:jc w:val="both"/>
        <w:rPr>
          <w:rFonts w:ascii="Book Antiqua" w:hAnsi="Book Antiqua"/>
          <w:b/>
          <w:sz w:val="24"/>
          <w:szCs w:val="24"/>
          <w:lang w:val="en-GB" w:eastAsia="zh-CN"/>
        </w:rPr>
      </w:pPr>
      <w:r w:rsidRPr="005B011C">
        <w:rPr>
          <w:rFonts w:ascii="Book Antiqua" w:hAnsi="Book Antiqua"/>
          <w:b/>
          <w:sz w:val="24"/>
          <w:szCs w:val="24"/>
          <w:lang w:val="en-GB"/>
        </w:rPr>
        <w:t>MATERIALS AND METHODS</w:t>
      </w:r>
    </w:p>
    <w:p w:rsidR="0053740C" w:rsidRPr="005B011C" w:rsidRDefault="002D31FF" w:rsidP="00263958">
      <w:pPr>
        <w:snapToGrid w:val="0"/>
        <w:spacing w:after="0" w:line="360" w:lineRule="auto"/>
        <w:jc w:val="both"/>
        <w:rPr>
          <w:rFonts w:ascii="Book Antiqua" w:hAnsi="Book Antiqua"/>
          <w:b/>
          <w:i/>
          <w:sz w:val="24"/>
          <w:szCs w:val="24"/>
          <w:lang w:val="en-GB"/>
        </w:rPr>
      </w:pPr>
      <w:r w:rsidRPr="005B011C">
        <w:rPr>
          <w:rFonts w:ascii="Book Antiqua" w:hAnsi="Book Antiqua"/>
          <w:b/>
          <w:i/>
          <w:sz w:val="24"/>
          <w:szCs w:val="24"/>
          <w:lang w:val="en-GB"/>
        </w:rPr>
        <w:t>Population</w:t>
      </w:r>
    </w:p>
    <w:p w:rsidR="0053740C" w:rsidRPr="005B011C" w:rsidRDefault="002D31FF" w:rsidP="00263958">
      <w:pPr>
        <w:snapToGrid w:val="0"/>
        <w:spacing w:after="0" w:line="360" w:lineRule="auto"/>
        <w:jc w:val="both"/>
        <w:rPr>
          <w:rFonts w:ascii="Book Antiqua" w:hAnsi="Book Antiqua"/>
          <w:iCs/>
          <w:sz w:val="24"/>
          <w:szCs w:val="24"/>
          <w:lang w:val="en-GB"/>
        </w:rPr>
      </w:pPr>
      <w:r w:rsidRPr="005B011C">
        <w:rPr>
          <w:rFonts w:ascii="Book Antiqua" w:hAnsi="Book Antiqua"/>
          <w:sz w:val="24"/>
          <w:szCs w:val="24"/>
          <w:lang w:val="en-GB"/>
        </w:rPr>
        <w:t xml:space="preserve">From </w:t>
      </w:r>
      <w:r w:rsidRPr="005B011C">
        <w:rPr>
          <w:rFonts w:ascii="Book Antiqua" w:hAnsi="Book Antiqua"/>
          <w:iCs/>
          <w:sz w:val="24"/>
          <w:szCs w:val="24"/>
          <w:lang w:val="en-GB"/>
        </w:rPr>
        <w:t xml:space="preserve">September 2011 to August 2014, patients </w:t>
      </w:r>
      <w:r w:rsidR="00647BF3" w:rsidRPr="005B011C">
        <w:rPr>
          <w:rFonts w:ascii="Book Antiqua" w:hAnsi="Book Antiqua"/>
          <w:iCs/>
          <w:sz w:val="24"/>
          <w:szCs w:val="24"/>
          <w:lang w:val="en-GB"/>
        </w:rPr>
        <w:t>undergoing resection of</w:t>
      </w:r>
      <w:r w:rsidRPr="005B011C">
        <w:rPr>
          <w:rFonts w:ascii="Book Antiqua" w:hAnsi="Book Antiqua"/>
          <w:iCs/>
          <w:sz w:val="24"/>
          <w:szCs w:val="24"/>
          <w:lang w:val="en-GB"/>
        </w:rPr>
        <w:t xml:space="preserve"> at least two c</w:t>
      </w:r>
      <w:r w:rsidRPr="005B011C">
        <w:rPr>
          <w:rFonts w:ascii="Book Antiqua" w:hAnsi="Book Antiqua"/>
          <w:sz w:val="24"/>
          <w:szCs w:val="24"/>
          <w:lang w:val="en-GB"/>
        </w:rPr>
        <w:t>olorectal cancer</w:t>
      </w:r>
      <w:r w:rsidR="00647BF3" w:rsidRPr="005B011C">
        <w:rPr>
          <w:rFonts w:ascii="Book Antiqua" w:hAnsi="Book Antiqua"/>
          <w:iCs/>
          <w:sz w:val="24"/>
          <w:szCs w:val="24"/>
          <w:lang w:val="en-GB"/>
        </w:rPr>
        <w:t xml:space="preserve"> LMs</w:t>
      </w:r>
      <w:r w:rsidRPr="005B011C">
        <w:rPr>
          <w:rFonts w:ascii="Book Antiqua" w:hAnsi="Book Antiqua"/>
          <w:sz w:val="24"/>
          <w:szCs w:val="24"/>
          <w:lang w:val="en-GB"/>
        </w:rPr>
        <w:t xml:space="preserve">, </w:t>
      </w:r>
      <w:r w:rsidR="00647BF3" w:rsidRPr="005B011C">
        <w:rPr>
          <w:rFonts w:ascii="Book Antiqua" w:hAnsi="Book Antiqua"/>
          <w:iCs/>
          <w:sz w:val="24"/>
          <w:szCs w:val="24"/>
          <w:lang w:val="en-GB"/>
        </w:rPr>
        <w:t xml:space="preserve">who had </w:t>
      </w:r>
      <w:r w:rsidRPr="005B011C">
        <w:rPr>
          <w:rFonts w:ascii="Book Antiqua" w:hAnsi="Book Antiqua"/>
          <w:iCs/>
          <w:sz w:val="24"/>
          <w:szCs w:val="24"/>
          <w:lang w:val="en-GB"/>
        </w:rPr>
        <w:t xml:space="preserve">received preoperative chemotherapy and for whom both PRPC classifications were available were included in the present study. </w:t>
      </w:r>
    </w:p>
    <w:p w:rsidR="00926387" w:rsidRPr="005B011C" w:rsidRDefault="00926387" w:rsidP="00263958">
      <w:pPr>
        <w:snapToGrid w:val="0"/>
        <w:spacing w:after="0" w:line="360" w:lineRule="auto"/>
        <w:jc w:val="both"/>
        <w:rPr>
          <w:rFonts w:ascii="Book Antiqua" w:hAnsi="Book Antiqua"/>
          <w:b/>
          <w:iCs/>
          <w:sz w:val="24"/>
          <w:szCs w:val="24"/>
          <w:lang w:val="en-GB" w:eastAsia="zh-CN"/>
        </w:rPr>
      </w:pPr>
    </w:p>
    <w:p w:rsidR="0053740C" w:rsidRPr="005B011C" w:rsidRDefault="002D31FF" w:rsidP="00263958">
      <w:pPr>
        <w:snapToGrid w:val="0"/>
        <w:spacing w:after="0" w:line="360" w:lineRule="auto"/>
        <w:jc w:val="both"/>
        <w:rPr>
          <w:rFonts w:ascii="Book Antiqua" w:hAnsi="Book Antiqua"/>
          <w:b/>
          <w:i/>
          <w:iCs/>
          <w:sz w:val="24"/>
          <w:szCs w:val="24"/>
          <w:lang w:val="en-GB"/>
        </w:rPr>
      </w:pPr>
      <w:r w:rsidRPr="005B011C">
        <w:rPr>
          <w:rFonts w:ascii="Book Antiqua" w:hAnsi="Book Antiqua"/>
          <w:b/>
          <w:i/>
          <w:iCs/>
          <w:sz w:val="24"/>
          <w:szCs w:val="24"/>
          <w:lang w:val="en-GB"/>
        </w:rPr>
        <w:t>Study design</w:t>
      </w:r>
    </w:p>
    <w:p w:rsidR="0053740C" w:rsidRPr="005B011C" w:rsidRDefault="002D31FF" w:rsidP="00263958">
      <w:pPr>
        <w:snapToGrid w:val="0"/>
        <w:spacing w:after="0" w:line="360" w:lineRule="auto"/>
        <w:jc w:val="both"/>
        <w:rPr>
          <w:rFonts w:ascii="Book Antiqua" w:hAnsi="Book Antiqua"/>
          <w:sz w:val="24"/>
          <w:szCs w:val="24"/>
          <w:lang w:val="en-GB"/>
        </w:rPr>
      </w:pPr>
      <w:r w:rsidRPr="005B011C">
        <w:rPr>
          <w:rFonts w:ascii="Book Antiqua" w:hAnsi="Book Antiqua"/>
          <w:sz w:val="24"/>
          <w:szCs w:val="24"/>
          <w:lang w:val="en-GB"/>
        </w:rPr>
        <w:t xml:space="preserve">This was a retrospective, single-center study. Data were extracted from a single-center database. The study </w:t>
      </w:r>
      <w:r w:rsidR="00647BF3" w:rsidRPr="005B011C">
        <w:rPr>
          <w:rFonts w:ascii="Book Antiqua" w:hAnsi="Book Antiqua"/>
          <w:sz w:val="24"/>
          <w:szCs w:val="24"/>
          <w:lang w:val="en-GB"/>
        </w:rPr>
        <w:t xml:space="preserve">was initiated following systematic use of PRPC by </w:t>
      </w:r>
      <w:r w:rsidRPr="005B011C">
        <w:rPr>
          <w:rFonts w:ascii="Book Antiqua" w:hAnsi="Book Antiqua"/>
          <w:sz w:val="24"/>
          <w:szCs w:val="24"/>
          <w:lang w:val="en-GB"/>
        </w:rPr>
        <w:t>our institution (according to the MD Anderson and Rubbia-Brandt classifications) in pathology reports and MDTs.</w:t>
      </w:r>
    </w:p>
    <w:p w:rsidR="00926387" w:rsidRPr="005B011C" w:rsidRDefault="00926387" w:rsidP="00263958">
      <w:pPr>
        <w:snapToGrid w:val="0"/>
        <w:spacing w:after="0" w:line="360" w:lineRule="auto"/>
        <w:jc w:val="both"/>
        <w:rPr>
          <w:rFonts w:ascii="Book Antiqua" w:hAnsi="Book Antiqua"/>
          <w:b/>
          <w:sz w:val="24"/>
          <w:szCs w:val="24"/>
          <w:lang w:val="en-GB" w:eastAsia="zh-CN"/>
        </w:rPr>
      </w:pPr>
    </w:p>
    <w:p w:rsidR="0053740C" w:rsidRPr="005B011C" w:rsidRDefault="00726F8B" w:rsidP="00263958">
      <w:pPr>
        <w:snapToGrid w:val="0"/>
        <w:spacing w:after="0" w:line="360" w:lineRule="auto"/>
        <w:jc w:val="both"/>
        <w:rPr>
          <w:rFonts w:ascii="Book Antiqua" w:hAnsi="Book Antiqua"/>
          <w:b/>
          <w:i/>
          <w:sz w:val="24"/>
          <w:szCs w:val="24"/>
          <w:lang w:val="en-GB"/>
        </w:rPr>
      </w:pPr>
      <w:r w:rsidRPr="005B011C">
        <w:rPr>
          <w:rFonts w:ascii="Book Antiqua" w:hAnsi="Book Antiqua"/>
          <w:b/>
          <w:i/>
          <w:sz w:val="24"/>
          <w:szCs w:val="24"/>
          <w:lang w:val="en-GB"/>
        </w:rPr>
        <w:t>Criteria studied</w:t>
      </w:r>
    </w:p>
    <w:p w:rsidR="0053740C" w:rsidRPr="005B011C" w:rsidRDefault="00726F8B" w:rsidP="00263958">
      <w:pPr>
        <w:snapToGrid w:val="0"/>
        <w:spacing w:after="0" w:line="360" w:lineRule="auto"/>
        <w:jc w:val="both"/>
        <w:rPr>
          <w:rFonts w:ascii="Book Antiqua" w:hAnsi="Book Antiqua"/>
          <w:sz w:val="24"/>
          <w:szCs w:val="24"/>
          <w:lang w:val="en-GB" w:eastAsia="fr-FR"/>
        </w:rPr>
      </w:pPr>
      <w:r w:rsidRPr="005B011C">
        <w:rPr>
          <w:rFonts w:ascii="Book Antiqua" w:hAnsi="Book Antiqua"/>
          <w:sz w:val="24"/>
          <w:szCs w:val="24"/>
          <w:lang w:val="en-GB"/>
        </w:rPr>
        <w:t>Patient-r</w:t>
      </w:r>
      <w:r w:rsidR="002D31FF" w:rsidRPr="005B011C">
        <w:rPr>
          <w:rFonts w:ascii="Book Antiqua" w:hAnsi="Book Antiqua"/>
          <w:sz w:val="24"/>
          <w:szCs w:val="24"/>
          <w:lang w:val="en-GB"/>
        </w:rPr>
        <w:t>elated:</w:t>
      </w:r>
      <w:r w:rsidR="002D31FF" w:rsidRPr="005B011C">
        <w:rPr>
          <w:rFonts w:ascii="Book Antiqua" w:hAnsi="Book Antiqua"/>
          <w:b/>
          <w:sz w:val="24"/>
          <w:szCs w:val="24"/>
          <w:lang w:val="en-GB"/>
        </w:rPr>
        <w:t xml:space="preserve"> </w:t>
      </w:r>
      <w:r w:rsidR="002D31FF" w:rsidRPr="005B011C">
        <w:rPr>
          <w:rFonts w:ascii="Book Antiqua" w:hAnsi="Book Antiqua"/>
          <w:caps/>
          <w:sz w:val="24"/>
          <w:szCs w:val="24"/>
          <w:lang w:val="en-GB"/>
        </w:rPr>
        <w:t>a</w:t>
      </w:r>
      <w:r w:rsidR="002D31FF" w:rsidRPr="005B011C">
        <w:rPr>
          <w:rFonts w:ascii="Book Antiqua" w:hAnsi="Book Antiqua"/>
          <w:sz w:val="24"/>
          <w:szCs w:val="24"/>
          <w:lang w:val="en-GB"/>
        </w:rPr>
        <w:t xml:space="preserve">ge, gender, body mass index (BMI), and comorbidities. </w:t>
      </w:r>
      <w:r w:rsidRPr="005B011C">
        <w:rPr>
          <w:rFonts w:ascii="Book Antiqua" w:hAnsi="Book Antiqua"/>
          <w:sz w:val="24"/>
          <w:szCs w:val="24"/>
          <w:lang w:val="en-GB"/>
        </w:rPr>
        <w:t>Tumor-r</w:t>
      </w:r>
      <w:r w:rsidR="002D31FF" w:rsidRPr="005B011C">
        <w:rPr>
          <w:rFonts w:ascii="Book Antiqua" w:hAnsi="Book Antiqua"/>
          <w:sz w:val="24"/>
          <w:szCs w:val="24"/>
          <w:lang w:val="en-GB"/>
        </w:rPr>
        <w:t>elated:</w:t>
      </w:r>
      <w:r w:rsidR="002D31FF" w:rsidRPr="005B011C">
        <w:rPr>
          <w:rFonts w:ascii="Book Antiqua" w:hAnsi="Book Antiqua"/>
          <w:i/>
          <w:sz w:val="24"/>
          <w:szCs w:val="24"/>
          <w:lang w:val="en-GB"/>
        </w:rPr>
        <w:t xml:space="preserve"> </w:t>
      </w:r>
      <w:r w:rsidR="002D31FF" w:rsidRPr="005B011C">
        <w:rPr>
          <w:rFonts w:ascii="Book Antiqua" w:hAnsi="Book Antiqua"/>
          <w:caps/>
          <w:sz w:val="24"/>
          <w:szCs w:val="24"/>
          <w:lang w:val="en-GB"/>
        </w:rPr>
        <w:t>n</w:t>
      </w:r>
      <w:r w:rsidR="002D31FF" w:rsidRPr="005B011C">
        <w:rPr>
          <w:rFonts w:ascii="Book Antiqua" w:hAnsi="Book Antiqua"/>
          <w:sz w:val="24"/>
          <w:szCs w:val="24"/>
          <w:lang w:val="en-GB"/>
        </w:rPr>
        <w:t>umber of metastases, size</w:t>
      </w:r>
      <w:r w:rsidR="0079091D" w:rsidRPr="005B011C">
        <w:rPr>
          <w:rFonts w:ascii="Book Antiqua" w:hAnsi="Book Antiqua"/>
          <w:sz w:val="24"/>
          <w:szCs w:val="24"/>
          <w:lang w:val="en-GB"/>
        </w:rPr>
        <w:t xml:space="preserve"> of the metastases (after chemotherapy on pathological exam)</w:t>
      </w:r>
      <w:r w:rsidR="002D31FF" w:rsidRPr="005B011C">
        <w:rPr>
          <w:rFonts w:ascii="Book Antiqua" w:hAnsi="Book Antiqua"/>
          <w:sz w:val="24"/>
          <w:szCs w:val="24"/>
          <w:lang w:val="en-GB"/>
        </w:rPr>
        <w:t>, site in the liver (central or peripheral), primary tumor stage (according to the TNM classification) and site (colon or rec</w:t>
      </w:r>
      <w:r w:rsidR="00926387" w:rsidRPr="005B011C">
        <w:rPr>
          <w:rFonts w:ascii="Book Antiqua" w:hAnsi="Book Antiqua"/>
          <w:sz w:val="24"/>
          <w:szCs w:val="24"/>
          <w:lang w:val="en-GB"/>
        </w:rPr>
        <w:t>tum), and tumor markers (CEA, C</w:t>
      </w:r>
      <w:r w:rsidR="00926387" w:rsidRPr="005B011C">
        <w:rPr>
          <w:rFonts w:ascii="Book Antiqua" w:hAnsi="Book Antiqua"/>
          <w:sz w:val="24"/>
          <w:szCs w:val="24"/>
          <w:lang w:val="en-GB" w:eastAsia="zh-CN"/>
        </w:rPr>
        <w:t>A</w:t>
      </w:r>
      <w:r w:rsidR="002D31FF" w:rsidRPr="005B011C">
        <w:rPr>
          <w:rFonts w:ascii="Book Antiqua" w:hAnsi="Book Antiqua"/>
          <w:sz w:val="24"/>
          <w:szCs w:val="24"/>
          <w:lang w:val="en-GB"/>
        </w:rPr>
        <w:t xml:space="preserve"> 19.9). </w:t>
      </w:r>
      <w:r w:rsidRPr="005B011C">
        <w:rPr>
          <w:rFonts w:ascii="Book Antiqua" w:hAnsi="Book Antiqua"/>
          <w:sz w:val="24"/>
          <w:szCs w:val="24"/>
          <w:lang w:val="en-GB"/>
        </w:rPr>
        <w:t>T</w:t>
      </w:r>
      <w:r w:rsidR="002D31FF" w:rsidRPr="005B011C">
        <w:rPr>
          <w:rFonts w:ascii="Book Antiqua" w:hAnsi="Book Antiqua"/>
          <w:sz w:val="24"/>
          <w:szCs w:val="24"/>
          <w:lang w:val="en-GB"/>
        </w:rPr>
        <w:t>reatment</w:t>
      </w:r>
      <w:r w:rsidRPr="005B011C">
        <w:rPr>
          <w:rFonts w:ascii="Book Antiqua" w:hAnsi="Book Antiqua"/>
          <w:sz w:val="24"/>
          <w:szCs w:val="24"/>
          <w:lang w:val="en-GB"/>
        </w:rPr>
        <w:t>-related</w:t>
      </w:r>
      <w:r w:rsidR="002D31FF" w:rsidRPr="005B011C">
        <w:rPr>
          <w:rFonts w:ascii="Book Antiqua" w:hAnsi="Book Antiqua"/>
          <w:sz w:val="24"/>
          <w:szCs w:val="24"/>
          <w:lang w:val="en-GB"/>
        </w:rPr>
        <w:t>:</w:t>
      </w:r>
      <w:r w:rsidR="002D31FF" w:rsidRPr="005B011C">
        <w:rPr>
          <w:rFonts w:ascii="Book Antiqua" w:hAnsi="Book Antiqua"/>
          <w:i/>
          <w:caps/>
          <w:sz w:val="24"/>
          <w:szCs w:val="24"/>
          <w:lang w:val="en-GB"/>
        </w:rPr>
        <w:t xml:space="preserve"> </w:t>
      </w:r>
      <w:r w:rsidR="002D31FF" w:rsidRPr="005B011C">
        <w:rPr>
          <w:rFonts w:ascii="Book Antiqua" w:hAnsi="Book Antiqua"/>
          <w:caps/>
          <w:sz w:val="24"/>
          <w:szCs w:val="24"/>
          <w:lang w:val="en-GB"/>
        </w:rPr>
        <w:t>t</w:t>
      </w:r>
      <w:r w:rsidR="002D31FF" w:rsidRPr="005B011C">
        <w:rPr>
          <w:rFonts w:ascii="Book Antiqua" w:hAnsi="Book Antiqua"/>
          <w:sz w:val="24"/>
          <w:szCs w:val="24"/>
          <w:lang w:val="en-GB"/>
        </w:rPr>
        <w:t>ype of chemotherapy, number of cycles, and association with targeted therapy. Related to surgery:</w:t>
      </w:r>
      <w:r w:rsidR="002D31FF" w:rsidRPr="005B011C">
        <w:rPr>
          <w:rFonts w:ascii="Book Antiqua" w:hAnsi="Book Antiqua"/>
          <w:iCs/>
          <w:sz w:val="24"/>
          <w:szCs w:val="24"/>
          <w:lang w:val="en-GB"/>
        </w:rPr>
        <w:t xml:space="preserve"> </w:t>
      </w:r>
      <w:r w:rsidR="002D31FF" w:rsidRPr="005B011C">
        <w:rPr>
          <w:rFonts w:ascii="Book Antiqua" w:hAnsi="Book Antiqua"/>
          <w:iCs/>
          <w:caps/>
          <w:sz w:val="24"/>
          <w:szCs w:val="24"/>
          <w:lang w:val="en-GB"/>
        </w:rPr>
        <w:t>t</w:t>
      </w:r>
      <w:r w:rsidR="002D31FF" w:rsidRPr="005B011C">
        <w:rPr>
          <w:rFonts w:ascii="Book Antiqua" w:hAnsi="Book Antiqua"/>
          <w:iCs/>
          <w:sz w:val="24"/>
          <w:szCs w:val="24"/>
          <w:lang w:val="en-GB"/>
        </w:rPr>
        <w:t>he type of liver resection (minor or major)</w:t>
      </w:r>
      <w:r w:rsidR="002D31FF" w:rsidRPr="005B011C">
        <w:rPr>
          <w:rFonts w:ascii="Book Antiqua" w:hAnsi="Book Antiqua"/>
          <w:sz w:val="24"/>
          <w:szCs w:val="24"/>
          <w:lang w:val="en-GB"/>
        </w:rPr>
        <w:t>. Related to pathologic response:</w:t>
      </w:r>
      <w:r w:rsidR="002D31FF" w:rsidRPr="005B011C">
        <w:rPr>
          <w:rFonts w:ascii="Book Antiqua" w:hAnsi="Book Antiqua"/>
          <w:iCs/>
          <w:sz w:val="24"/>
          <w:szCs w:val="24"/>
          <w:lang w:val="en-GB"/>
        </w:rPr>
        <w:t xml:space="preserve"> </w:t>
      </w:r>
      <w:r w:rsidR="002D31FF" w:rsidRPr="005B011C">
        <w:rPr>
          <w:rFonts w:ascii="Book Antiqua" w:hAnsi="Book Antiqua"/>
          <w:iCs/>
          <w:caps/>
          <w:sz w:val="24"/>
          <w:szCs w:val="24"/>
          <w:lang w:val="en-GB"/>
        </w:rPr>
        <w:t>a</w:t>
      </w:r>
      <w:r w:rsidR="002D31FF" w:rsidRPr="005B011C">
        <w:rPr>
          <w:rFonts w:ascii="Book Antiqua" w:hAnsi="Book Antiqua"/>
          <w:iCs/>
          <w:sz w:val="24"/>
          <w:szCs w:val="24"/>
          <w:lang w:val="en-GB"/>
        </w:rPr>
        <w:t xml:space="preserve"> </w:t>
      </w:r>
      <w:r w:rsidR="004C0888" w:rsidRPr="005B011C">
        <w:rPr>
          <w:rFonts w:ascii="Book Antiqua" w:hAnsi="Book Antiqua"/>
          <w:iCs/>
          <w:sz w:val="24"/>
          <w:szCs w:val="24"/>
          <w:lang w:val="en-GB"/>
        </w:rPr>
        <w:t>homogeneous</w:t>
      </w:r>
      <w:r w:rsidR="002D31FF" w:rsidRPr="005B011C">
        <w:rPr>
          <w:rFonts w:ascii="Book Antiqua" w:hAnsi="Book Antiqua"/>
          <w:sz w:val="24"/>
          <w:szCs w:val="24"/>
          <w:lang w:val="en-GB"/>
        </w:rPr>
        <w:t xml:space="preserve"> PRPC (defined as the same classification for all metastases </w:t>
      </w:r>
      <w:r w:rsidR="003F0516" w:rsidRPr="005B011C">
        <w:rPr>
          <w:rFonts w:ascii="Book Antiqua" w:hAnsi="Book Antiqua"/>
          <w:sz w:val="24"/>
          <w:szCs w:val="24"/>
          <w:lang w:val="en-GB"/>
        </w:rPr>
        <w:t xml:space="preserve">resected </w:t>
      </w:r>
      <w:r w:rsidR="002D31FF" w:rsidRPr="005B011C">
        <w:rPr>
          <w:rFonts w:ascii="Book Antiqua" w:hAnsi="Book Antiqua"/>
          <w:sz w:val="24"/>
          <w:szCs w:val="24"/>
          <w:lang w:val="en-GB"/>
        </w:rPr>
        <w:t>in a given patient</w:t>
      </w:r>
      <w:r w:rsidR="00F97C19" w:rsidRPr="005B011C">
        <w:rPr>
          <w:rFonts w:ascii="Book Antiqua" w:hAnsi="Book Antiqua"/>
          <w:sz w:val="24"/>
          <w:szCs w:val="24"/>
          <w:lang w:val="en-GB"/>
        </w:rPr>
        <w:t xml:space="preserve">, for example all </w:t>
      </w:r>
      <w:r w:rsidR="00F97C19" w:rsidRPr="005B011C">
        <w:rPr>
          <w:rFonts w:ascii="Book Antiqua" w:hAnsi="Book Antiqua"/>
          <w:sz w:val="24"/>
          <w:szCs w:val="24"/>
          <w:lang w:val="en-GB"/>
        </w:rPr>
        <w:lastRenderedPageBreak/>
        <w:t>metastases were classified as having a major regression when Rubbia-Brandt classification is considered and for example all metastases had a minor response to PRPC when the MD Anderson classification is considered</w:t>
      </w:r>
      <w:r w:rsidR="002D31FF" w:rsidRPr="005B011C">
        <w:rPr>
          <w:rFonts w:ascii="Book Antiqua" w:hAnsi="Book Antiqua"/>
          <w:sz w:val="24"/>
          <w:szCs w:val="24"/>
          <w:lang w:val="en-GB"/>
        </w:rPr>
        <w:t xml:space="preserve">). </w:t>
      </w:r>
      <w:r w:rsidR="00F97C19" w:rsidRPr="005B011C">
        <w:rPr>
          <w:rFonts w:ascii="Book Antiqua" w:hAnsi="Book Antiqua"/>
          <w:sz w:val="24"/>
          <w:szCs w:val="24"/>
          <w:lang w:val="en-GB"/>
        </w:rPr>
        <w:t xml:space="preserve">A heterogenous PRPC was </w:t>
      </w:r>
      <w:r w:rsidR="002376C8" w:rsidRPr="005B011C">
        <w:rPr>
          <w:rFonts w:ascii="Book Antiqua" w:hAnsi="Book Antiqua"/>
          <w:sz w:val="24"/>
          <w:szCs w:val="24"/>
          <w:lang w:val="en-GB"/>
        </w:rPr>
        <w:t xml:space="preserve">determined if in a single specimen, one metastasis had a major regression and others have partial regression or no regression in the Rubbia-Brandt classification or if in a single specimen, one metastasis had a major PRPC and others have complete or minor PRPC in the MD Anderson classification. </w:t>
      </w:r>
      <w:r w:rsidR="002D31FF" w:rsidRPr="005B011C">
        <w:rPr>
          <w:rFonts w:ascii="Book Antiqua" w:hAnsi="Book Antiqua"/>
          <w:sz w:val="24"/>
          <w:szCs w:val="24"/>
          <w:lang w:val="en-GB"/>
        </w:rPr>
        <w:t xml:space="preserve">The homogeneity of PRPC was assessed separately for each classification (Rubbia-Brandt and MD Anderson), </w:t>
      </w:r>
      <w:r w:rsidR="003F0516" w:rsidRPr="005B011C">
        <w:rPr>
          <w:rFonts w:ascii="Book Antiqua" w:hAnsi="Book Antiqua"/>
          <w:sz w:val="24"/>
          <w:szCs w:val="24"/>
          <w:lang w:val="en-GB"/>
        </w:rPr>
        <w:t xml:space="preserve">but </w:t>
      </w:r>
      <w:r w:rsidR="002D31FF" w:rsidRPr="005B011C">
        <w:rPr>
          <w:rFonts w:ascii="Book Antiqua" w:hAnsi="Book Antiqua"/>
          <w:sz w:val="24"/>
          <w:szCs w:val="24"/>
          <w:lang w:val="en-GB"/>
        </w:rPr>
        <w:t xml:space="preserve">the two classifications were not compared </w:t>
      </w:r>
      <w:r w:rsidR="003F0516" w:rsidRPr="005B011C">
        <w:rPr>
          <w:rFonts w:ascii="Book Antiqua" w:hAnsi="Book Antiqua"/>
          <w:sz w:val="24"/>
          <w:szCs w:val="24"/>
          <w:lang w:val="en-GB"/>
        </w:rPr>
        <w:t xml:space="preserve">in </w:t>
      </w:r>
      <w:r w:rsidR="00306BAB" w:rsidRPr="005B011C">
        <w:rPr>
          <w:rFonts w:ascii="Book Antiqua" w:hAnsi="Book Antiqua"/>
          <w:sz w:val="24"/>
          <w:szCs w:val="24"/>
          <w:lang w:val="en-GB"/>
        </w:rPr>
        <w:t>terms</w:t>
      </w:r>
      <w:r w:rsidR="003F0516" w:rsidRPr="005B011C">
        <w:rPr>
          <w:rFonts w:ascii="Book Antiqua" w:hAnsi="Book Antiqua"/>
          <w:sz w:val="24"/>
          <w:szCs w:val="24"/>
          <w:lang w:val="en-GB"/>
        </w:rPr>
        <w:t xml:space="preserve"> of</w:t>
      </w:r>
      <w:r w:rsidR="002D31FF" w:rsidRPr="005B011C">
        <w:rPr>
          <w:rFonts w:ascii="Book Antiqua" w:hAnsi="Book Antiqua"/>
          <w:sz w:val="24"/>
          <w:szCs w:val="24"/>
          <w:lang w:val="en-GB"/>
        </w:rPr>
        <w:t xml:space="preserve"> homogeneity</w:t>
      </w:r>
      <w:r w:rsidR="003F0516" w:rsidRPr="005B011C">
        <w:rPr>
          <w:rFonts w:ascii="Book Antiqua" w:hAnsi="Book Antiqua"/>
          <w:sz w:val="24"/>
          <w:szCs w:val="24"/>
          <w:lang w:val="en-GB"/>
        </w:rPr>
        <w:t xml:space="preserve"> of PRPC</w:t>
      </w:r>
      <w:r w:rsidR="002D31FF" w:rsidRPr="005B011C">
        <w:rPr>
          <w:rFonts w:ascii="Book Antiqua" w:hAnsi="Book Antiqua"/>
          <w:sz w:val="24"/>
          <w:szCs w:val="24"/>
          <w:lang w:val="en-GB"/>
        </w:rPr>
        <w:t xml:space="preserve">. </w:t>
      </w:r>
    </w:p>
    <w:p w:rsidR="00926387" w:rsidRPr="005B011C" w:rsidRDefault="00926387" w:rsidP="00263958">
      <w:pPr>
        <w:snapToGrid w:val="0"/>
        <w:spacing w:after="0" w:line="360" w:lineRule="auto"/>
        <w:jc w:val="both"/>
        <w:rPr>
          <w:rFonts w:ascii="Book Antiqua" w:hAnsi="Book Antiqua"/>
          <w:b/>
          <w:sz w:val="24"/>
          <w:szCs w:val="24"/>
          <w:lang w:val="en-GB" w:eastAsia="zh-CN"/>
        </w:rPr>
      </w:pPr>
    </w:p>
    <w:p w:rsidR="0053740C" w:rsidRPr="005B011C" w:rsidRDefault="002D31FF" w:rsidP="00263958">
      <w:pPr>
        <w:snapToGrid w:val="0"/>
        <w:spacing w:after="0" w:line="360" w:lineRule="auto"/>
        <w:jc w:val="both"/>
        <w:rPr>
          <w:rFonts w:ascii="Book Antiqua" w:hAnsi="Book Antiqua"/>
          <w:b/>
          <w:i/>
          <w:sz w:val="24"/>
          <w:szCs w:val="24"/>
          <w:lang w:val="en-GB"/>
        </w:rPr>
      </w:pPr>
      <w:r w:rsidRPr="005B011C">
        <w:rPr>
          <w:rFonts w:ascii="Book Antiqua" w:hAnsi="Book Antiqua"/>
          <w:b/>
          <w:i/>
          <w:sz w:val="24"/>
          <w:szCs w:val="24"/>
          <w:lang w:val="en-GB"/>
        </w:rPr>
        <w:t>Endpoints</w:t>
      </w:r>
    </w:p>
    <w:p w:rsidR="0053740C" w:rsidRPr="005B011C" w:rsidRDefault="002D31FF" w:rsidP="00263958">
      <w:pPr>
        <w:snapToGrid w:val="0"/>
        <w:spacing w:after="0" w:line="360" w:lineRule="auto"/>
        <w:jc w:val="both"/>
        <w:rPr>
          <w:rFonts w:ascii="Book Antiqua" w:hAnsi="Book Antiqua"/>
          <w:iCs/>
          <w:sz w:val="24"/>
          <w:szCs w:val="24"/>
          <w:lang w:val="en-GB"/>
        </w:rPr>
      </w:pPr>
      <w:r w:rsidRPr="005B011C">
        <w:rPr>
          <w:rFonts w:ascii="Book Antiqua" w:hAnsi="Book Antiqua"/>
          <w:sz w:val="24"/>
          <w:szCs w:val="24"/>
          <w:lang w:val="en-GB"/>
        </w:rPr>
        <w:t>The primary endpoints were</w:t>
      </w:r>
      <w:r w:rsidRPr="005B011C">
        <w:rPr>
          <w:rFonts w:ascii="Book Antiqua" w:hAnsi="Book Antiqua"/>
          <w:iCs/>
          <w:sz w:val="24"/>
          <w:szCs w:val="24"/>
          <w:lang w:val="en-GB"/>
        </w:rPr>
        <w:t xml:space="preserve"> homogeneity of the PRPC according to the Rubbia-Brandt classification and the MD Anderson classification, and the impact</w:t>
      </w:r>
      <w:r w:rsidR="00C03120" w:rsidRPr="005B011C">
        <w:rPr>
          <w:rFonts w:ascii="Book Antiqua" w:hAnsi="Book Antiqua"/>
          <w:iCs/>
          <w:sz w:val="24"/>
          <w:szCs w:val="24"/>
          <w:lang w:val="en-GB"/>
        </w:rPr>
        <w:t xml:space="preserve"> of PRPC </w:t>
      </w:r>
      <w:r w:rsidRPr="005B011C">
        <w:rPr>
          <w:rFonts w:ascii="Book Antiqua" w:hAnsi="Book Antiqua"/>
          <w:iCs/>
          <w:sz w:val="24"/>
          <w:szCs w:val="24"/>
          <w:lang w:val="en-GB"/>
        </w:rPr>
        <w:t>on the MDT decision.</w:t>
      </w:r>
    </w:p>
    <w:p w:rsidR="0053740C" w:rsidRPr="005B011C" w:rsidRDefault="002D31FF" w:rsidP="00263958">
      <w:pPr>
        <w:snapToGrid w:val="0"/>
        <w:spacing w:after="0" w:line="360" w:lineRule="auto"/>
        <w:ind w:firstLineChars="100" w:firstLine="240"/>
        <w:jc w:val="both"/>
        <w:rPr>
          <w:rFonts w:ascii="Book Antiqua" w:hAnsi="Book Antiqua"/>
          <w:i/>
          <w:sz w:val="24"/>
          <w:szCs w:val="24"/>
          <w:lang w:val="en-GB"/>
        </w:rPr>
      </w:pPr>
      <w:r w:rsidRPr="005B011C">
        <w:rPr>
          <w:rFonts w:ascii="Book Antiqua" w:hAnsi="Book Antiqua"/>
          <w:sz w:val="24"/>
          <w:szCs w:val="24"/>
          <w:lang w:val="en-GB"/>
        </w:rPr>
        <w:t>The secondary endpoints were</w:t>
      </w:r>
      <w:r w:rsidRPr="005B011C">
        <w:rPr>
          <w:rFonts w:ascii="Book Antiqua" w:hAnsi="Book Antiqua"/>
          <w:i/>
          <w:sz w:val="24"/>
          <w:szCs w:val="24"/>
          <w:lang w:val="en-GB"/>
        </w:rPr>
        <w:t xml:space="preserve"> </w:t>
      </w:r>
      <w:r w:rsidRPr="005B011C">
        <w:rPr>
          <w:rFonts w:ascii="Book Antiqua" w:hAnsi="Book Antiqua"/>
          <w:sz w:val="24"/>
          <w:szCs w:val="24"/>
          <w:lang w:val="en-GB"/>
        </w:rPr>
        <w:t xml:space="preserve">factors associated with </w:t>
      </w:r>
      <w:r w:rsidR="004C0888" w:rsidRPr="005B011C">
        <w:rPr>
          <w:rFonts w:ascii="Book Antiqua" w:hAnsi="Book Antiqua"/>
          <w:sz w:val="24"/>
          <w:szCs w:val="24"/>
          <w:lang w:val="en-GB"/>
        </w:rPr>
        <w:t>homogeneous</w:t>
      </w:r>
      <w:r w:rsidR="00F845AA" w:rsidRPr="005B011C">
        <w:rPr>
          <w:rFonts w:ascii="Book Antiqua" w:hAnsi="Book Antiqua"/>
          <w:sz w:val="24"/>
          <w:szCs w:val="24"/>
          <w:lang w:val="en-GB"/>
        </w:rPr>
        <w:t xml:space="preserve"> PRPC </w:t>
      </w:r>
      <w:r w:rsidRPr="005B011C">
        <w:rPr>
          <w:rFonts w:ascii="Book Antiqua" w:hAnsi="Book Antiqua"/>
          <w:sz w:val="24"/>
          <w:szCs w:val="24"/>
          <w:lang w:val="en-GB"/>
        </w:rPr>
        <w:t xml:space="preserve">and the PRPC between the two surgical procedures for patients </w:t>
      </w:r>
      <w:r w:rsidR="00A862DB" w:rsidRPr="005B011C">
        <w:rPr>
          <w:rFonts w:ascii="Book Antiqua" w:hAnsi="Book Antiqua"/>
          <w:sz w:val="24"/>
          <w:szCs w:val="24"/>
          <w:lang w:val="en-GB"/>
        </w:rPr>
        <w:t xml:space="preserve">who underwent </w:t>
      </w:r>
      <w:r w:rsidRPr="005B011C">
        <w:rPr>
          <w:rFonts w:ascii="Book Antiqua" w:hAnsi="Book Antiqua"/>
          <w:sz w:val="24"/>
          <w:szCs w:val="24"/>
          <w:lang w:val="en-GB"/>
        </w:rPr>
        <w:t>two-stage hepatectomy with preoperative chemotherapy.</w:t>
      </w:r>
    </w:p>
    <w:p w:rsidR="00926387" w:rsidRPr="005B011C" w:rsidRDefault="00926387" w:rsidP="00263958">
      <w:pPr>
        <w:snapToGrid w:val="0"/>
        <w:spacing w:after="0" w:line="360" w:lineRule="auto"/>
        <w:jc w:val="both"/>
        <w:rPr>
          <w:rFonts w:ascii="Book Antiqua" w:hAnsi="Book Antiqua"/>
          <w:b/>
          <w:sz w:val="24"/>
          <w:szCs w:val="24"/>
          <w:lang w:val="en-GB" w:eastAsia="zh-CN"/>
        </w:rPr>
      </w:pPr>
    </w:p>
    <w:p w:rsidR="0053740C" w:rsidRPr="005B011C" w:rsidRDefault="002D31FF" w:rsidP="00263958">
      <w:pPr>
        <w:snapToGrid w:val="0"/>
        <w:spacing w:after="0" w:line="360" w:lineRule="auto"/>
        <w:jc w:val="both"/>
        <w:rPr>
          <w:rFonts w:ascii="Book Antiqua" w:hAnsi="Book Antiqua"/>
          <w:b/>
          <w:i/>
          <w:sz w:val="24"/>
          <w:szCs w:val="24"/>
          <w:lang w:val="en-GB"/>
        </w:rPr>
      </w:pPr>
      <w:r w:rsidRPr="005B011C">
        <w:rPr>
          <w:rFonts w:ascii="Book Antiqua" w:hAnsi="Book Antiqua"/>
          <w:b/>
          <w:i/>
          <w:sz w:val="24"/>
          <w:szCs w:val="24"/>
          <w:lang w:val="en-GB"/>
        </w:rPr>
        <w:t xml:space="preserve">Pathologic </w:t>
      </w:r>
      <w:r w:rsidR="00B03F83" w:rsidRPr="005B011C">
        <w:rPr>
          <w:rFonts w:ascii="Book Antiqua" w:hAnsi="Book Antiqua"/>
          <w:b/>
          <w:i/>
          <w:sz w:val="24"/>
          <w:szCs w:val="24"/>
          <w:lang w:val="en-GB"/>
        </w:rPr>
        <w:t>examination</w:t>
      </w:r>
    </w:p>
    <w:p w:rsidR="0053740C" w:rsidRPr="005B011C" w:rsidRDefault="00B03F83" w:rsidP="00263958">
      <w:pPr>
        <w:widowControl w:val="0"/>
        <w:autoSpaceDE w:val="0"/>
        <w:autoSpaceDN w:val="0"/>
        <w:adjustRightInd w:val="0"/>
        <w:snapToGrid w:val="0"/>
        <w:spacing w:after="0" w:line="360" w:lineRule="auto"/>
        <w:jc w:val="both"/>
        <w:rPr>
          <w:rFonts w:ascii="Book Antiqua" w:hAnsi="Book Antiqua"/>
          <w:sz w:val="24"/>
          <w:szCs w:val="24"/>
          <w:lang w:val="en-GB"/>
        </w:rPr>
      </w:pPr>
      <w:r w:rsidRPr="005B011C">
        <w:rPr>
          <w:rFonts w:ascii="Book Antiqua" w:hAnsi="Book Antiqua"/>
          <w:sz w:val="24"/>
          <w:szCs w:val="24"/>
          <w:lang w:val="en-GB"/>
        </w:rPr>
        <w:t xml:space="preserve">Only operative </w:t>
      </w:r>
      <w:r w:rsidR="002D31FF" w:rsidRPr="005B011C">
        <w:rPr>
          <w:rFonts w:ascii="Book Antiqua" w:hAnsi="Book Antiqua"/>
          <w:sz w:val="24"/>
          <w:szCs w:val="24"/>
          <w:lang w:val="en-GB"/>
        </w:rPr>
        <w:t xml:space="preserve">specimens </w:t>
      </w:r>
      <w:r w:rsidRPr="005B011C">
        <w:rPr>
          <w:rFonts w:ascii="Book Antiqua" w:hAnsi="Book Antiqua"/>
          <w:sz w:val="24"/>
          <w:szCs w:val="24"/>
          <w:lang w:val="en-GB"/>
        </w:rPr>
        <w:t>and</w:t>
      </w:r>
      <w:r w:rsidR="002D31FF" w:rsidRPr="005B011C">
        <w:rPr>
          <w:rFonts w:ascii="Book Antiqua" w:hAnsi="Book Antiqua"/>
          <w:sz w:val="24"/>
          <w:szCs w:val="24"/>
          <w:lang w:val="en-GB"/>
        </w:rPr>
        <w:t xml:space="preserve"> no biopsies</w:t>
      </w:r>
      <w:r w:rsidRPr="005B011C">
        <w:rPr>
          <w:rFonts w:ascii="Book Antiqua" w:hAnsi="Book Antiqua"/>
          <w:sz w:val="24"/>
          <w:szCs w:val="24"/>
          <w:lang w:val="en-GB"/>
        </w:rPr>
        <w:t xml:space="preserve"> were examined</w:t>
      </w:r>
      <w:r w:rsidR="002D31FF" w:rsidRPr="005B011C">
        <w:rPr>
          <w:rFonts w:ascii="Book Antiqua" w:hAnsi="Book Antiqua"/>
          <w:sz w:val="24"/>
          <w:szCs w:val="24"/>
          <w:lang w:val="en-GB"/>
        </w:rPr>
        <w:t xml:space="preserve">. All specimens were </w:t>
      </w:r>
      <w:r w:rsidRPr="005B011C">
        <w:rPr>
          <w:rFonts w:ascii="Book Antiqua" w:hAnsi="Book Antiqua"/>
          <w:sz w:val="24"/>
          <w:szCs w:val="24"/>
          <w:lang w:val="en-GB"/>
        </w:rPr>
        <w:t>examined</w:t>
      </w:r>
      <w:r w:rsidR="002D31FF" w:rsidRPr="005B011C">
        <w:rPr>
          <w:rFonts w:ascii="Book Antiqua" w:hAnsi="Book Antiqua"/>
          <w:sz w:val="24"/>
          <w:szCs w:val="24"/>
          <w:lang w:val="en-GB"/>
        </w:rPr>
        <w:t xml:space="preserve"> independently by two pathologists (DC + AC). Tumors less than 2 cm</w:t>
      </w:r>
      <w:r w:rsidRPr="005B011C">
        <w:rPr>
          <w:rFonts w:ascii="Book Antiqua" w:hAnsi="Book Antiqua"/>
          <w:sz w:val="24"/>
          <w:szCs w:val="24"/>
          <w:lang w:val="en-GB"/>
        </w:rPr>
        <w:t xml:space="preserve"> in diameter</w:t>
      </w:r>
      <w:r w:rsidR="002D31FF" w:rsidRPr="005B011C">
        <w:rPr>
          <w:rFonts w:ascii="Book Antiqua" w:hAnsi="Book Antiqua"/>
          <w:sz w:val="24"/>
          <w:szCs w:val="24"/>
          <w:lang w:val="en-GB"/>
        </w:rPr>
        <w:t xml:space="preserve"> were fully </w:t>
      </w:r>
      <w:r w:rsidRPr="005B011C">
        <w:rPr>
          <w:rFonts w:ascii="Book Antiqua" w:hAnsi="Book Antiqua"/>
          <w:sz w:val="24"/>
          <w:szCs w:val="24"/>
          <w:lang w:val="en-GB"/>
        </w:rPr>
        <w:t xml:space="preserve">embedded, while </w:t>
      </w:r>
      <w:r w:rsidR="002D31FF" w:rsidRPr="005B011C">
        <w:rPr>
          <w:rFonts w:ascii="Book Antiqua" w:hAnsi="Book Antiqua"/>
          <w:sz w:val="24"/>
          <w:szCs w:val="24"/>
          <w:lang w:val="en-GB"/>
        </w:rPr>
        <w:t xml:space="preserve">an average of 5 slides were </w:t>
      </w:r>
      <w:r w:rsidRPr="005B011C">
        <w:rPr>
          <w:rFonts w:ascii="Book Antiqua" w:hAnsi="Book Antiqua"/>
          <w:sz w:val="24"/>
          <w:szCs w:val="24"/>
          <w:lang w:val="en-GB"/>
        </w:rPr>
        <w:t>taken from tumors measuring more than 2 cm</w:t>
      </w:r>
      <w:r w:rsidR="002D31FF" w:rsidRPr="005B011C">
        <w:rPr>
          <w:rFonts w:ascii="Book Antiqua" w:hAnsi="Book Antiqua"/>
          <w:sz w:val="24"/>
          <w:szCs w:val="24"/>
          <w:lang w:val="en-GB"/>
        </w:rPr>
        <w:t xml:space="preserve">. All data were reported on a standardized pathology </w:t>
      </w:r>
      <w:r w:rsidR="002A142F" w:rsidRPr="005B011C">
        <w:rPr>
          <w:rFonts w:ascii="Book Antiqua" w:hAnsi="Book Antiqua"/>
          <w:sz w:val="24"/>
          <w:szCs w:val="24"/>
          <w:lang w:val="en-GB"/>
        </w:rPr>
        <w:t xml:space="preserve">report </w:t>
      </w:r>
      <w:r w:rsidR="002D31FF" w:rsidRPr="005B011C">
        <w:rPr>
          <w:rFonts w:ascii="Book Antiqua" w:hAnsi="Book Antiqua"/>
          <w:sz w:val="24"/>
          <w:szCs w:val="24"/>
          <w:lang w:val="en-GB"/>
        </w:rPr>
        <w:t>form and included the Rubbia-Brandt and MD Ande</w:t>
      </w:r>
      <w:r w:rsidR="00EF4FD1" w:rsidRPr="005B011C">
        <w:rPr>
          <w:rFonts w:ascii="Book Antiqua" w:hAnsi="Book Antiqua"/>
          <w:sz w:val="24"/>
          <w:szCs w:val="24"/>
          <w:lang w:val="en-GB"/>
        </w:rPr>
        <w:t>rson classifications for all LM</w:t>
      </w:r>
      <w:r w:rsidR="00476454" w:rsidRPr="005B011C">
        <w:rPr>
          <w:rFonts w:ascii="Book Antiqua" w:hAnsi="Book Antiqua"/>
          <w:sz w:val="24"/>
          <w:szCs w:val="24"/>
          <w:lang w:val="en-GB"/>
        </w:rPr>
        <w:fldChar w:fldCharType="begin">
          <w:fldData xml:space="preserve">PEVuZE5vdGU+PENpdGU+PEF1dGhvcj5SdWJiaWEtQnJhbmR0PC9BdXRob3I+PFllYXI+MjAwNzwv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==
</w:fldData>
        </w:fldChar>
      </w:r>
      <w:r w:rsidR="00BB2EEB" w:rsidRPr="005B011C">
        <w:rPr>
          <w:rFonts w:ascii="Book Antiqua" w:hAnsi="Book Antiqua"/>
          <w:sz w:val="24"/>
          <w:szCs w:val="24"/>
          <w:lang w:val="en-GB"/>
        </w:rPr>
        <w:instrText xml:space="preserve"> ADDIN EN.CITE </w:instrText>
      </w:r>
      <w:r w:rsidR="00476454" w:rsidRPr="005B011C">
        <w:rPr>
          <w:rFonts w:ascii="Book Antiqua" w:hAnsi="Book Antiqua"/>
          <w:sz w:val="24"/>
          <w:szCs w:val="24"/>
          <w:lang w:val="en-GB"/>
        </w:rPr>
        <w:fldChar w:fldCharType="begin">
          <w:fldData xml:space="preserve">PEVuZE5vdGU+PENpdGU+PEF1dGhvcj5SdWJiaWEtQnJhbmR0PC9BdXRob3I+PFllYXI+MjAwNzwv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==
</w:fldData>
        </w:fldChar>
      </w:r>
      <w:r w:rsidR="00BB2EEB" w:rsidRPr="005B011C">
        <w:rPr>
          <w:rFonts w:ascii="Book Antiqua" w:hAnsi="Book Antiqua"/>
          <w:sz w:val="24"/>
          <w:szCs w:val="24"/>
          <w:lang w:val="en-GB"/>
        </w:rPr>
        <w:instrText xml:space="preserve"> ADDIN EN.CITE.DATA </w:instrText>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end"/>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separate"/>
      </w:r>
      <w:r w:rsidR="00BB2EEB" w:rsidRPr="005B011C">
        <w:rPr>
          <w:rFonts w:ascii="Book Antiqua" w:hAnsi="Book Antiqua"/>
          <w:noProof/>
          <w:sz w:val="24"/>
          <w:szCs w:val="24"/>
          <w:vertAlign w:val="superscript"/>
          <w:lang w:val="en-GB"/>
        </w:rPr>
        <w:t>[</w:t>
      </w:r>
      <w:hyperlink w:anchor="_ENREF_6" w:tooltip="Rubbia-Brandt, 2007 #13" w:history="1">
        <w:r w:rsidR="00DE2EBD" w:rsidRPr="005B011C">
          <w:rPr>
            <w:rFonts w:ascii="Book Antiqua" w:hAnsi="Book Antiqua"/>
            <w:noProof/>
            <w:sz w:val="24"/>
            <w:szCs w:val="24"/>
            <w:vertAlign w:val="superscript"/>
            <w:lang w:val="en-GB"/>
          </w:rPr>
          <w:t>6</w:t>
        </w:r>
      </w:hyperlink>
      <w:r w:rsidR="00EF4FD1" w:rsidRPr="005B011C">
        <w:rPr>
          <w:rFonts w:ascii="Book Antiqua" w:hAnsi="Book Antiqua"/>
          <w:noProof/>
          <w:sz w:val="24"/>
          <w:szCs w:val="24"/>
          <w:vertAlign w:val="superscript"/>
          <w:lang w:val="en-GB"/>
        </w:rPr>
        <w:t>,</w:t>
      </w:r>
      <w:hyperlink w:anchor="_ENREF_7" w:tooltip="Kishi, 2010 #613" w:history="1">
        <w:r w:rsidR="00DE2EBD" w:rsidRPr="005B011C">
          <w:rPr>
            <w:rFonts w:ascii="Book Antiqua" w:hAnsi="Book Antiqua"/>
            <w:noProof/>
            <w:sz w:val="24"/>
            <w:szCs w:val="24"/>
            <w:vertAlign w:val="superscript"/>
            <w:lang w:val="en-GB"/>
          </w:rPr>
          <w:t>7</w:t>
        </w:r>
      </w:hyperlink>
      <w:r w:rsidR="00BB2EEB" w:rsidRPr="005B011C">
        <w:rPr>
          <w:rFonts w:ascii="Book Antiqua" w:hAnsi="Book Antiqua"/>
          <w:noProof/>
          <w:sz w:val="24"/>
          <w:szCs w:val="24"/>
          <w:vertAlign w:val="superscript"/>
          <w:lang w:val="en-GB"/>
        </w:rPr>
        <w:t>]</w:t>
      </w:r>
      <w:r w:rsidR="00476454" w:rsidRPr="005B011C">
        <w:rPr>
          <w:rFonts w:ascii="Book Antiqua" w:hAnsi="Book Antiqua"/>
          <w:sz w:val="24"/>
          <w:szCs w:val="24"/>
          <w:lang w:val="en-GB"/>
        </w:rPr>
        <w:fldChar w:fldCharType="end"/>
      </w:r>
      <w:r w:rsidR="002D31FF" w:rsidRPr="005B011C">
        <w:rPr>
          <w:rFonts w:ascii="Book Antiqua" w:hAnsi="Book Antiqua"/>
          <w:sz w:val="24"/>
          <w:szCs w:val="24"/>
          <w:lang w:val="en-GB"/>
        </w:rPr>
        <w:t>.</w:t>
      </w:r>
      <w:r w:rsidR="002F67DF" w:rsidRPr="005B011C">
        <w:rPr>
          <w:rFonts w:ascii="Book Antiqua" w:hAnsi="Book Antiqua"/>
          <w:sz w:val="24"/>
          <w:szCs w:val="24"/>
          <w:lang w:val="en-GB"/>
        </w:rPr>
        <w:t xml:space="preserve"> The pathologists were blinded from each other for the analysis but i</w:t>
      </w:r>
      <w:r w:rsidR="002D31FF" w:rsidRPr="005B011C">
        <w:rPr>
          <w:rFonts w:ascii="Book Antiqua" w:hAnsi="Book Antiqua"/>
          <w:sz w:val="24"/>
          <w:szCs w:val="24"/>
          <w:lang w:val="en-GB"/>
        </w:rPr>
        <w:t>n the event of disagreement between the two pathologists, a consensus was reached.</w:t>
      </w:r>
    </w:p>
    <w:p w:rsidR="00926387" w:rsidRPr="005B011C" w:rsidRDefault="00926387" w:rsidP="00263958">
      <w:pPr>
        <w:widowControl w:val="0"/>
        <w:autoSpaceDE w:val="0"/>
        <w:autoSpaceDN w:val="0"/>
        <w:adjustRightInd w:val="0"/>
        <w:snapToGrid w:val="0"/>
        <w:spacing w:after="0" w:line="360" w:lineRule="auto"/>
        <w:jc w:val="both"/>
        <w:rPr>
          <w:rFonts w:ascii="Book Antiqua" w:hAnsi="Book Antiqua"/>
          <w:i/>
          <w:sz w:val="24"/>
          <w:szCs w:val="24"/>
          <w:lang w:val="en-GB" w:eastAsia="zh-CN"/>
        </w:rPr>
      </w:pPr>
    </w:p>
    <w:p w:rsidR="0053740C" w:rsidRPr="005B011C" w:rsidRDefault="002D31FF" w:rsidP="00263958">
      <w:pPr>
        <w:widowControl w:val="0"/>
        <w:autoSpaceDE w:val="0"/>
        <w:autoSpaceDN w:val="0"/>
        <w:adjustRightInd w:val="0"/>
        <w:snapToGrid w:val="0"/>
        <w:spacing w:after="0" w:line="360" w:lineRule="auto"/>
        <w:jc w:val="both"/>
        <w:rPr>
          <w:rFonts w:ascii="Book Antiqua" w:hAnsi="Book Antiqua"/>
          <w:b/>
          <w:sz w:val="24"/>
          <w:szCs w:val="24"/>
          <w:lang w:val="en-GB" w:eastAsia="zh-CN"/>
        </w:rPr>
      </w:pPr>
      <w:r w:rsidRPr="005B011C">
        <w:rPr>
          <w:rFonts w:ascii="Book Antiqua" w:hAnsi="Book Antiqua"/>
          <w:b/>
          <w:sz w:val="24"/>
          <w:szCs w:val="24"/>
          <w:lang w:val="en-GB" w:eastAsia="fr-FR"/>
        </w:rPr>
        <w:t>Rubbia-Brandt classification</w:t>
      </w:r>
      <w:r w:rsidR="00926387" w:rsidRPr="005B011C">
        <w:rPr>
          <w:rFonts w:ascii="Book Antiqua" w:hAnsi="Book Antiqua"/>
          <w:b/>
          <w:sz w:val="24"/>
          <w:szCs w:val="24"/>
          <w:lang w:val="en-GB" w:eastAsia="zh-CN"/>
        </w:rPr>
        <w:t xml:space="preserve">: </w:t>
      </w:r>
      <w:r w:rsidRPr="005B011C">
        <w:rPr>
          <w:rFonts w:ascii="Book Antiqua" w:hAnsi="Book Antiqua"/>
          <w:sz w:val="24"/>
          <w:szCs w:val="24"/>
          <w:lang w:val="en-GB"/>
        </w:rPr>
        <w:t>The Rubbia-Brandt classification scores patients from TRG 1 to TRG 5 (Table 1</w:t>
      </w:r>
      <w:r w:rsidR="00926387" w:rsidRPr="005B011C">
        <w:rPr>
          <w:rFonts w:ascii="Book Antiqua" w:hAnsi="Book Antiqua"/>
          <w:sz w:val="24"/>
          <w:szCs w:val="24"/>
          <w:lang w:val="en-GB"/>
        </w:rPr>
        <w:t>)</w:t>
      </w:r>
      <w:r w:rsidR="00476454" w:rsidRPr="005B011C">
        <w:rPr>
          <w:rFonts w:ascii="Book Antiqua" w:hAnsi="Book Antiqua"/>
          <w:sz w:val="24"/>
          <w:szCs w:val="24"/>
          <w:lang w:val="en-GB"/>
        </w:rPr>
        <w:fldChar w:fldCharType="begin">
          <w:fldData xml:space="preserve">PEVuZE5vdGU+PENpdGU+PEF1dGhvcj5SdWJiaWEtQnJhbmR0PC9BdXRob3I+PFllYXI+MjAwNzwv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</w:fldData>
        </w:fldChar>
      </w:r>
      <w:r w:rsidR="00BB2EEB" w:rsidRPr="005B011C">
        <w:rPr>
          <w:rFonts w:ascii="Book Antiqua" w:hAnsi="Book Antiqua"/>
          <w:sz w:val="24"/>
          <w:szCs w:val="24"/>
          <w:lang w:val="en-GB"/>
        </w:rPr>
        <w:instrText xml:space="preserve"> ADDIN EN.CITE </w:instrText>
      </w:r>
      <w:r w:rsidR="00476454" w:rsidRPr="005B011C">
        <w:rPr>
          <w:rFonts w:ascii="Book Antiqua" w:hAnsi="Book Antiqua"/>
          <w:sz w:val="24"/>
          <w:szCs w:val="24"/>
          <w:lang w:val="en-GB"/>
        </w:rPr>
        <w:fldChar w:fldCharType="begin">
          <w:fldData xml:space="preserve">PEVuZE5vdGU+PENpdGU+PEF1dGhvcj5SdWJiaWEtQnJhbmR0PC9BdXRob3I+PFllYXI+MjAwNzwv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</w:fldData>
        </w:fldChar>
      </w:r>
      <w:r w:rsidR="00BB2EEB" w:rsidRPr="005B011C">
        <w:rPr>
          <w:rFonts w:ascii="Book Antiqua" w:hAnsi="Book Antiqua"/>
          <w:sz w:val="24"/>
          <w:szCs w:val="24"/>
          <w:lang w:val="en-GB"/>
        </w:rPr>
        <w:instrText xml:space="preserve"> ADDIN EN.CITE.DATA </w:instrText>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end"/>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separate"/>
      </w:r>
      <w:r w:rsidR="00BB2EEB" w:rsidRPr="005B011C">
        <w:rPr>
          <w:rFonts w:ascii="Book Antiqua" w:hAnsi="Book Antiqua"/>
          <w:noProof/>
          <w:sz w:val="24"/>
          <w:szCs w:val="24"/>
          <w:vertAlign w:val="superscript"/>
          <w:lang w:val="en-GB"/>
        </w:rPr>
        <w:t>[</w:t>
      </w:r>
      <w:hyperlink w:anchor="_ENREF_6" w:tooltip="Rubbia-Brandt, 2007 #13" w:history="1">
        <w:r w:rsidR="00DE2EBD" w:rsidRPr="005B011C">
          <w:rPr>
            <w:rFonts w:ascii="Book Antiqua" w:hAnsi="Book Antiqua"/>
            <w:noProof/>
            <w:sz w:val="24"/>
            <w:szCs w:val="24"/>
            <w:vertAlign w:val="superscript"/>
            <w:lang w:val="en-GB"/>
          </w:rPr>
          <w:t>6</w:t>
        </w:r>
      </w:hyperlink>
      <w:r w:rsidR="00BB2EEB" w:rsidRPr="005B011C">
        <w:rPr>
          <w:rFonts w:ascii="Book Antiqua" w:hAnsi="Book Antiqua"/>
          <w:noProof/>
          <w:sz w:val="24"/>
          <w:szCs w:val="24"/>
          <w:vertAlign w:val="superscript"/>
          <w:lang w:val="en-GB"/>
        </w:rPr>
        <w:t>]</w:t>
      </w:r>
      <w:r w:rsidR="00476454" w:rsidRPr="005B011C">
        <w:rPr>
          <w:rFonts w:ascii="Book Antiqua" w:hAnsi="Book Antiqua"/>
          <w:sz w:val="24"/>
          <w:szCs w:val="24"/>
          <w:lang w:val="en-GB"/>
        </w:rPr>
        <w:fldChar w:fldCharType="end"/>
      </w:r>
      <w:r w:rsidRPr="005B011C">
        <w:rPr>
          <w:rFonts w:ascii="Book Antiqua" w:hAnsi="Book Antiqua"/>
          <w:sz w:val="24"/>
          <w:szCs w:val="24"/>
          <w:lang w:val="en-GB" w:eastAsia="fr-FR"/>
        </w:rPr>
        <w:t xml:space="preserve">. </w:t>
      </w:r>
      <w:r w:rsidRPr="005B011C">
        <w:rPr>
          <w:rFonts w:ascii="Book Antiqua" w:hAnsi="Book Antiqua"/>
          <w:sz w:val="24"/>
          <w:szCs w:val="24"/>
          <w:lang w:val="en-GB"/>
        </w:rPr>
        <w:t xml:space="preserve">Patients were then categorized into three groups, defined as major regression (TRG1 or TRG2), partial regression (TRG3) or no regression (TRG4 or TRG5). </w:t>
      </w:r>
      <w:r w:rsidR="002A142F" w:rsidRPr="005B011C">
        <w:rPr>
          <w:rFonts w:ascii="Book Antiqua" w:hAnsi="Book Antiqua"/>
          <w:sz w:val="24"/>
          <w:szCs w:val="24"/>
          <w:lang w:val="en-GB" w:eastAsia="fr-FR"/>
        </w:rPr>
        <w:t xml:space="preserve">Patients with </w:t>
      </w:r>
      <w:r w:rsidRPr="005B011C">
        <w:rPr>
          <w:rFonts w:ascii="Book Antiqua" w:hAnsi="Book Antiqua"/>
          <w:sz w:val="24"/>
          <w:szCs w:val="24"/>
          <w:lang w:val="en-GB" w:eastAsia="fr-FR"/>
        </w:rPr>
        <w:t xml:space="preserve">multiple </w:t>
      </w:r>
      <w:r w:rsidR="002A142F" w:rsidRPr="005B011C">
        <w:rPr>
          <w:rFonts w:ascii="Book Antiqua" w:hAnsi="Book Antiqua"/>
          <w:sz w:val="24"/>
          <w:szCs w:val="24"/>
          <w:lang w:val="en-GB" w:eastAsia="fr-FR"/>
        </w:rPr>
        <w:t xml:space="preserve">liver metastases </w:t>
      </w:r>
      <w:r w:rsidRPr="005B011C">
        <w:rPr>
          <w:rFonts w:ascii="Book Antiqua" w:hAnsi="Book Antiqua"/>
          <w:sz w:val="24"/>
          <w:szCs w:val="24"/>
          <w:lang w:val="en-GB" w:eastAsia="fr-FR"/>
        </w:rPr>
        <w:t>and heterogeneous PRPC</w:t>
      </w:r>
      <w:r w:rsidR="002A142F" w:rsidRPr="005B011C">
        <w:rPr>
          <w:rFonts w:ascii="Book Antiqua" w:hAnsi="Book Antiqua"/>
          <w:sz w:val="24"/>
          <w:szCs w:val="24"/>
          <w:lang w:val="en-GB" w:eastAsia="fr-FR"/>
        </w:rPr>
        <w:t xml:space="preserve"> </w:t>
      </w:r>
      <w:r w:rsidR="002A142F" w:rsidRPr="005B011C">
        <w:rPr>
          <w:rFonts w:ascii="Book Antiqua" w:hAnsi="Book Antiqua"/>
          <w:sz w:val="24"/>
          <w:szCs w:val="24"/>
          <w:lang w:val="en-GB" w:eastAsia="fr-FR"/>
        </w:rPr>
        <w:lastRenderedPageBreak/>
        <w:t>scores</w:t>
      </w:r>
      <w:r w:rsidRPr="005B011C">
        <w:rPr>
          <w:rFonts w:ascii="Book Antiqua" w:hAnsi="Book Antiqua"/>
          <w:sz w:val="24"/>
          <w:szCs w:val="24"/>
          <w:lang w:val="en-GB" w:eastAsia="fr-FR"/>
        </w:rPr>
        <w:t xml:space="preserve"> </w:t>
      </w:r>
      <w:r w:rsidRPr="005B011C">
        <w:rPr>
          <w:rFonts w:ascii="Book Antiqua" w:hAnsi="Book Antiqua"/>
          <w:sz w:val="24"/>
          <w:szCs w:val="24"/>
          <w:lang w:val="en-GB"/>
        </w:rPr>
        <w:t xml:space="preserve">were categorized according to the </w:t>
      </w:r>
      <w:r w:rsidR="001070A2" w:rsidRPr="005B011C">
        <w:rPr>
          <w:rFonts w:ascii="Book Antiqua" w:hAnsi="Book Antiqua"/>
          <w:sz w:val="24"/>
          <w:szCs w:val="24"/>
          <w:lang w:val="en-GB"/>
        </w:rPr>
        <w:t xml:space="preserve">poorest </w:t>
      </w:r>
      <w:r w:rsidRPr="005B011C">
        <w:rPr>
          <w:rFonts w:ascii="Book Antiqua" w:hAnsi="Book Antiqua"/>
          <w:sz w:val="24"/>
          <w:szCs w:val="24"/>
          <w:lang w:val="en-GB"/>
        </w:rPr>
        <w:t>response.</w:t>
      </w:r>
      <w:r w:rsidR="00F97C19" w:rsidRPr="005B011C">
        <w:rPr>
          <w:rFonts w:ascii="Book Antiqua" w:hAnsi="Book Antiqua"/>
          <w:sz w:val="24"/>
          <w:szCs w:val="24"/>
          <w:lang w:val="en-GB"/>
        </w:rPr>
        <w:t xml:space="preserve"> </w:t>
      </w:r>
    </w:p>
    <w:p w:rsidR="00926387" w:rsidRPr="005B011C" w:rsidRDefault="00926387" w:rsidP="00263958">
      <w:pPr>
        <w:widowControl w:val="0"/>
        <w:autoSpaceDE w:val="0"/>
        <w:autoSpaceDN w:val="0"/>
        <w:adjustRightInd w:val="0"/>
        <w:snapToGrid w:val="0"/>
        <w:spacing w:after="0" w:line="360" w:lineRule="auto"/>
        <w:jc w:val="both"/>
        <w:rPr>
          <w:rFonts w:ascii="Book Antiqua" w:hAnsi="Book Antiqua"/>
          <w:i/>
          <w:sz w:val="24"/>
          <w:szCs w:val="24"/>
          <w:lang w:val="en-GB" w:eastAsia="zh-CN"/>
        </w:rPr>
      </w:pPr>
    </w:p>
    <w:p w:rsidR="0053740C" w:rsidRPr="005B011C" w:rsidRDefault="002D31FF" w:rsidP="00263958">
      <w:pPr>
        <w:widowControl w:val="0"/>
        <w:autoSpaceDE w:val="0"/>
        <w:autoSpaceDN w:val="0"/>
        <w:adjustRightInd w:val="0"/>
        <w:snapToGrid w:val="0"/>
        <w:spacing w:after="0" w:line="360" w:lineRule="auto"/>
        <w:jc w:val="both"/>
        <w:rPr>
          <w:rFonts w:ascii="Book Antiqua" w:hAnsi="Book Antiqua"/>
          <w:b/>
          <w:sz w:val="24"/>
          <w:szCs w:val="24"/>
          <w:lang w:val="en-GB" w:eastAsia="zh-CN"/>
        </w:rPr>
      </w:pPr>
      <w:r w:rsidRPr="005B011C">
        <w:rPr>
          <w:rFonts w:ascii="Book Antiqua" w:hAnsi="Book Antiqua"/>
          <w:b/>
          <w:sz w:val="24"/>
          <w:szCs w:val="24"/>
          <w:lang w:val="en-GB" w:eastAsia="fr-FR"/>
        </w:rPr>
        <w:t>MD Anderson classification</w:t>
      </w:r>
      <w:r w:rsidR="00926387" w:rsidRPr="005B011C">
        <w:rPr>
          <w:rFonts w:ascii="Book Antiqua" w:hAnsi="Book Antiqua"/>
          <w:b/>
          <w:sz w:val="24"/>
          <w:szCs w:val="24"/>
          <w:lang w:val="en-GB" w:eastAsia="zh-CN"/>
        </w:rPr>
        <w:t xml:space="preserve">: </w:t>
      </w:r>
      <w:r w:rsidRPr="005B011C">
        <w:rPr>
          <w:rFonts w:ascii="Book Antiqua" w:hAnsi="Book Antiqua"/>
          <w:sz w:val="24"/>
          <w:szCs w:val="24"/>
          <w:lang w:val="en-GB"/>
        </w:rPr>
        <w:t xml:space="preserve">The MD Anderson classification scores patients as having complete, major or minor </w:t>
      </w:r>
      <w:r w:rsidRPr="005B011C">
        <w:rPr>
          <w:rFonts w:ascii="Book Antiqua" w:hAnsi="Book Antiqua"/>
          <w:sz w:val="24"/>
          <w:szCs w:val="24"/>
          <w:lang w:val="en-GB" w:eastAsia="fr-FR"/>
        </w:rPr>
        <w:t>PRPC</w:t>
      </w:r>
      <w:r w:rsidRPr="005B011C" w:rsidDel="00801DA3">
        <w:rPr>
          <w:rFonts w:ascii="Book Antiqua" w:hAnsi="Book Antiqua"/>
          <w:sz w:val="24"/>
          <w:szCs w:val="24"/>
          <w:lang w:val="en-GB"/>
        </w:rPr>
        <w:t xml:space="preserve"> </w:t>
      </w:r>
      <w:r w:rsidRPr="005B011C">
        <w:rPr>
          <w:rFonts w:ascii="Book Antiqua" w:hAnsi="Book Antiqua"/>
          <w:sz w:val="24"/>
          <w:szCs w:val="24"/>
          <w:lang w:val="en-GB"/>
        </w:rPr>
        <w:t>(Table 1</w:t>
      </w:r>
      <w:r w:rsidR="00926387" w:rsidRPr="005B011C">
        <w:rPr>
          <w:rFonts w:ascii="Book Antiqua" w:hAnsi="Book Antiqua"/>
          <w:sz w:val="24"/>
          <w:szCs w:val="24"/>
          <w:lang w:val="en-GB"/>
        </w:rPr>
        <w:t>)</w:t>
      </w:r>
      <w:r w:rsidR="00476454" w:rsidRPr="005B011C">
        <w:rPr>
          <w:rFonts w:ascii="Book Antiqua" w:hAnsi="Book Antiqua"/>
          <w:sz w:val="24"/>
          <w:szCs w:val="24"/>
          <w:lang w:val="en-GB"/>
        </w:rPr>
        <w:fldChar w:fldCharType="begin">
          <w:fldData xml:space="preserve">PEVuZE5vdGU+PENpdGU+PEF1dGhvcj5LaXNoaTwvQXV0aG9yPjxZZWFyPjIwMTA8L1llYXI+PFJl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=
</w:fldData>
        </w:fldChar>
      </w:r>
      <w:r w:rsidR="00BB2EEB" w:rsidRPr="005B011C">
        <w:rPr>
          <w:rFonts w:ascii="Book Antiqua" w:hAnsi="Book Antiqua"/>
          <w:sz w:val="24"/>
          <w:szCs w:val="24"/>
          <w:lang w:val="en-GB"/>
        </w:rPr>
        <w:instrText xml:space="preserve"> ADDIN EN.CITE </w:instrText>
      </w:r>
      <w:r w:rsidR="00476454" w:rsidRPr="005B011C">
        <w:rPr>
          <w:rFonts w:ascii="Book Antiqua" w:hAnsi="Book Antiqua"/>
          <w:sz w:val="24"/>
          <w:szCs w:val="24"/>
          <w:lang w:val="en-GB"/>
        </w:rPr>
        <w:fldChar w:fldCharType="begin">
          <w:fldData xml:space="preserve">PEVuZE5vdGU+PENpdGU+PEF1dGhvcj5LaXNoaTwvQXV0aG9yPjxZZWFyPjIwMTA8L1llYXI+PFJl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=
</w:fldData>
        </w:fldChar>
      </w:r>
      <w:r w:rsidR="00BB2EEB" w:rsidRPr="005B011C">
        <w:rPr>
          <w:rFonts w:ascii="Book Antiqua" w:hAnsi="Book Antiqua"/>
          <w:sz w:val="24"/>
          <w:szCs w:val="24"/>
          <w:lang w:val="en-GB"/>
        </w:rPr>
        <w:instrText xml:space="preserve"> ADDIN EN.CITE.DATA </w:instrText>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end"/>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separate"/>
      </w:r>
      <w:r w:rsidR="00BB2EEB" w:rsidRPr="005B011C">
        <w:rPr>
          <w:rFonts w:ascii="Book Antiqua" w:hAnsi="Book Antiqua"/>
          <w:noProof/>
          <w:sz w:val="24"/>
          <w:szCs w:val="24"/>
          <w:vertAlign w:val="superscript"/>
          <w:lang w:val="en-GB"/>
        </w:rPr>
        <w:t>[</w:t>
      </w:r>
      <w:hyperlink w:anchor="_ENREF_7" w:tooltip="Kishi, 2010 #613" w:history="1">
        <w:r w:rsidR="00DE2EBD" w:rsidRPr="005B011C">
          <w:rPr>
            <w:rFonts w:ascii="Book Antiqua" w:hAnsi="Book Antiqua"/>
            <w:noProof/>
            <w:sz w:val="24"/>
            <w:szCs w:val="24"/>
            <w:vertAlign w:val="superscript"/>
            <w:lang w:val="en-GB"/>
          </w:rPr>
          <w:t>7</w:t>
        </w:r>
      </w:hyperlink>
      <w:r w:rsidR="00BB2EEB" w:rsidRPr="005B011C">
        <w:rPr>
          <w:rFonts w:ascii="Book Antiqua" w:hAnsi="Book Antiqua"/>
          <w:noProof/>
          <w:sz w:val="24"/>
          <w:szCs w:val="24"/>
          <w:vertAlign w:val="superscript"/>
          <w:lang w:val="en-GB"/>
        </w:rPr>
        <w:t>]</w:t>
      </w:r>
      <w:r w:rsidR="00476454" w:rsidRPr="005B011C">
        <w:rPr>
          <w:rFonts w:ascii="Book Antiqua" w:hAnsi="Book Antiqua"/>
          <w:sz w:val="24"/>
          <w:szCs w:val="24"/>
          <w:lang w:val="en-GB"/>
        </w:rPr>
        <w:fldChar w:fldCharType="end"/>
      </w:r>
      <w:r w:rsidRPr="005B011C">
        <w:rPr>
          <w:rFonts w:ascii="Book Antiqua" w:hAnsi="Book Antiqua"/>
          <w:sz w:val="24"/>
          <w:szCs w:val="24"/>
          <w:lang w:val="en-GB"/>
        </w:rPr>
        <w:t xml:space="preserve">. </w:t>
      </w:r>
      <w:r w:rsidR="000C0022" w:rsidRPr="005B011C">
        <w:rPr>
          <w:rFonts w:ascii="Book Antiqua" w:hAnsi="Book Antiqua"/>
          <w:sz w:val="24"/>
          <w:szCs w:val="24"/>
          <w:lang w:val="en-GB" w:eastAsia="fr-FR"/>
        </w:rPr>
        <w:t xml:space="preserve">Patients with multiple liver metastases </w:t>
      </w:r>
      <w:r w:rsidRPr="005B011C">
        <w:rPr>
          <w:rFonts w:ascii="Book Antiqua" w:hAnsi="Book Antiqua"/>
          <w:sz w:val="24"/>
          <w:szCs w:val="24"/>
          <w:lang w:val="en-GB" w:eastAsia="fr-FR"/>
        </w:rPr>
        <w:t>and heterogeneous PRPC</w:t>
      </w:r>
      <w:r w:rsidR="000C0022" w:rsidRPr="005B011C">
        <w:rPr>
          <w:rFonts w:ascii="Book Antiqua" w:hAnsi="Book Antiqua"/>
          <w:sz w:val="24"/>
          <w:szCs w:val="24"/>
          <w:lang w:val="en-GB" w:eastAsia="fr-FR"/>
        </w:rPr>
        <w:t xml:space="preserve"> scores </w:t>
      </w:r>
      <w:r w:rsidRPr="005B011C">
        <w:rPr>
          <w:rFonts w:ascii="Book Antiqua" w:hAnsi="Book Antiqua"/>
          <w:sz w:val="24"/>
          <w:szCs w:val="24"/>
          <w:lang w:val="en-GB"/>
        </w:rPr>
        <w:t>were categorized according to the mean response.</w:t>
      </w:r>
    </w:p>
    <w:p w:rsidR="00926387" w:rsidRPr="005B011C" w:rsidRDefault="00926387" w:rsidP="00263958">
      <w:pPr>
        <w:widowControl w:val="0"/>
        <w:autoSpaceDE w:val="0"/>
        <w:autoSpaceDN w:val="0"/>
        <w:adjustRightInd w:val="0"/>
        <w:snapToGrid w:val="0"/>
        <w:spacing w:after="0" w:line="360" w:lineRule="auto"/>
        <w:jc w:val="both"/>
        <w:rPr>
          <w:rFonts w:ascii="Book Antiqua" w:hAnsi="Book Antiqua"/>
          <w:b/>
          <w:sz w:val="24"/>
          <w:szCs w:val="24"/>
          <w:lang w:val="en-GB" w:eastAsia="zh-CN"/>
        </w:rPr>
      </w:pPr>
    </w:p>
    <w:p w:rsidR="0053740C" w:rsidRPr="005B011C" w:rsidRDefault="002D31FF" w:rsidP="00263958">
      <w:pPr>
        <w:widowControl w:val="0"/>
        <w:autoSpaceDE w:val="0"/>
        <w:autoSpaceDN w:val="0"/>
        <w:adjustRightInd w:val="0"/>
        <w:snapToGrid w:val="0"/>
        <w:spacing w:after="0" w:line="360" w:lineRule="auto"/>
        <w:jc w:val="both"/>
        <w:rPr>
          <w:rFonts w:ascii="Book Antiqua" w:hAnsi="Book Antiqua"/>
          <w:b/>
          <w:i/>
          <w:sz w:val="24"/>
          <w:szCs w:val="24"/>
          <w:lang w:val="en-GB" w:eastAsia="fr-FR"/>
        </w:rPr>
      </w:pPr>
      <w:r w:rsidRPr="005B011C">
        <w:rPr>
          <w:rFonts w:ascii="Book Antiqua" w:hAnsi="Book Antiqua"/>
          <w:b/>
          <w:i/>
          <w:sz w:val="24"/>
          <w:szCs w:val="24"/>
          <w:lang w:val="en-GB" w:eastAsia="fr-FR"/>
        </w:rPr>
        <w:t>Multidisciplinary team meeting</w:t>
      </w:r>
    </w:p>
    <w:p w:rsidR="0053740C" w:rsidRPr="005B011C" w:rsidRDefault="002D31FF" w:rsidP="00263958">
      <w:pPr>
        <w:widowControl w:val="0"/>
        <w:autoSpaceDE w:val="0"/>
        <w:autoSpaceDN w:val="0"/>
        <w:adjustRightInd w:val="0"/>
        <w:snapToGrid w:val="0"/>
        <w:spacing w:after="0" w:line="360" w:lineRule="auto"/>
        <w:jc w:val="both"/>
        <w:rPr>
          <w:rFonts w:ascii="Book Antiqua" w:hAnsi="Book Antiqua"/>
          <w:sz w:val="24"/>
          <w:szCs w:val="24"/>
          <w:lang w:val="en-GB" w:eastAsia="fr-FR"/>
        </w:rPr>
      </w:pPr>
      <w:r w:rsidRPr="005B011C">
        <w:rPr>
          <w:rFonts w:ascii="Book Antiqua" w:hAnsi="Book Antiqua"/>
          <w:sz w:val="24"/>
          <w:szCs w:val="24"/>
          <w:lang w:val="en-GB" w:eastAsia="fr-FR"/>
        </w:rPr>
        <w:t>All</w:t>
      </w:r>
      <w:r w:rsidRPr="005B011C">
        <w:rPr>
          <w:rFonts w:ascii="Book Antiqua" w:hAnsi="Book Antiqua"/>
          <w:sz w:val="24"/>
          <w:szCs w:val="24"/>
          <w:lang w:val="en-GB"/>
        </w:rPr>
        <w:t xml:space="preserve"> operated patients were discussed at the MDT meeting before and after liver surgery.</w:t>
      </w:r>
      <w:r w:rsidRPr="005B011C">
        <w:rPr>
          <w:rFonts w:ascii="Book Antiqua" w:hAnsi="Book Antiqua"/>
          <w:sz w:val="24"/>
          <w:szCs w:val="24"/>
          <w:lang w:val="en-GB" w:eastAsia="fr-FR"/>
        </w:rPr>
        <w:t xml:space="preserve"> </w:t>
      </w:r>
      <w:r w:rsidR="006370C1" w:rsidRPr="005B011C">
        <w:rPr>
          <w:rFonts w:ascii="Book Antiqua" w:hAnsi="Book Antiqua"/>
          <w:sz w:val="24"/>
          <w:szCs w:val="24"/>
          <w:lang w:val="en-GB" w:eastAsia="fr-FR"/>
        </w:rPr>
        <w:t xml:space="preserve">In the situation of liver metastases, at our institution, all patients had preoperative chemotherapy except for patients with small LM that could disappear with preoperative chemotherapy or patients with a limited number of metastases who had the resection of the primary tumour during the same procedure than liver resection. The decision to use a target agent was </w:t>
      </w:r>
      <w:r w:rsidR="009665E0" w:rsidRPr="005B011C">
        <w:rPr>
          <w:rFonts w:ascii="Book Antiqua" w:hAnsi="Book Antiqua"/>
          <w:sz w:val="24"/>
          <w:szCs w:val="24"/>
          <w:lang w:val="en-GB" w:eastAsia="fr-FR"/>
        </w:rPr>
        <w:t xml:space="preserve">considered on a case-by-case basis. </w:t>
      </w:r>
      <w:r w:rsidRPr="005B011C">
        <w:rPr>
          <w:rFonts w:ascii="Book Antiqua" w:hAnsi="Book Antiqua"/>
          <w:sz w:val="24"/>
          <w:szCs w:val="24"/>
          <w:lang w:val="en-GB" w:eastAsia="fr-FR"/>
        </w:rPr>
        <w:t xml:space="preserve">The MDT records were standardized and accessed with in-house software. The MDT decision (withdrawal from postoperative chemotherapy or modification of the chemotherapy regimen) was noted by the </w:t>
      </w:r>
      <w:r w:rsidR="00306BAB" w:rsidRPr="005B011C">
        <w:rPr>
          <w:rFonts w:ascii="Book Antiqua" w:hAnsi="Book Antiqua"/>
          <w:sz w:val="24"/>
          <w:szCs w:val="24"/>
          <w:lang w:val="en-GB" w:eastAsia="fr-FR"/>
        </w:rPr>
        <w:t>team</w:t>
      </w:r>
      <w:r w:rsidR="003F7ADE" w:rsidRPr="005B011C">
        <w:rPr>
          <w:rFonts w:ascii="Book Antiqua" w:hAnsi="Book Antiqua"/>
          <w:sz w:val="24"/>
          <w:szCs w:val="24"/>
          <w:lang w:val="en-GB" w:eastAsia="fr-FR"/>
        </w:rPr>
        <w:t xml:space="preserve"> leader</w:t>
      </w:r>
      <w:r w:rsidRPr="005B011C">
        <w:rPr>
          <w:rFonts w:ascii="Book Antiqua" w:hAnsi="Book Antiqua"/>
          <w:sz w:val="24"/>
          <w:szCs w:val="24"/>
          <w:lang w:val="en-GB" w:eastAsia="fr-FR"/>
        </w:rPr>
        <w:t xml:space="preserve"> (JPJ) in a register. The MDT records and decision</w:t>
      </w:r>
      <w:r w:rsidR="003F7ADE" w:rsidRPr="005B011C">
        <w:rPr>
          <w:rFonts w:ascii="Book Antiqua" w:hAnsi="Book Antiqua"/>
          <w:sz w:val="24"/>
          <w:szCs w:val="24"/>
          <w:lang w:val="en-GB" w:eastAsia="fr-FR"/>
        </w:rPr>
        <w:t>s</w:t>
      </w:r>
      <w:r w:rsidRPr="005B011C">
        <w:rPr>
          <w:rFonts w:ascii="Book Antiqua" w:hAnsi="Book Antiqua"/>
          <w:sz w:val="24"/>
          <w:szCs w:val="24"/>
          <w:lang w:val="en-GB" w:eastAsia="fr-FR"/>
        </w:rPr>
        <w:t xml:space="preserve"> were analyzed retrospectively. The reason for modifying chemotherapy was always reported (disease progression, treatment response, or toxicity)</w:t>
      </w:r>
      <w:r w:rsidR="003F7ADE" w:rsidRPr="005B011C">
        <w:rPr>
          <w:rFonts w:ascii="Book Antiqua" w:hAnsi="Book Antiqua"/>
          <w:sz w:val="24"/>
          <w:szCs w:val="24"/>
          <w:lang w:val="en-GB" w:eastAsia="fr-FR"/>
        </w:rPr>
        <w:t>, thereby identifying all cases in which</w:t>
      </w:r>
      <w:r w:rsidRPr="005B011C">
        <w:rPr>
          <w:rFonts w:ascii="Book Antiqua" w:hAnsi="Book Antiqua"/>
          <w:sz w:val="24"/>
          <w:szCs w:val="24"/>
          <w:lang w:val="en-GB" w:eastAsia="fr-FR"/>
        </w:rPr>
        <w:t>,</w:t>
      </w:r>
      <w:r w:rsidR="003F7ADE" w:rsidRPr="005B011C">
        <w:rPr>
          <w:rFonts w:ascii="Book Antiqua" w:hAnsi="Book Antiqua"/>
          <w:sz w:val="24"/>
          <w:szCs w:val="24"/>
          <w:lang w:val="en-GB" w:eastAsia="fr-FR"/>
        </w:rPr>
        <w:t xml:space="preserve"> </w:t>
      </w:r>
      <w:r w:rsidRPr="005B011C">
        <w:rPr>
          <w:rFonts w:ascii="Book Antiqua" w:hAnsi="Book Antiqua"/>
          <w:sz w:val="24"/>
          <w:szCs w:val="24"/>
          <w:lang w:val="en-GB" w:eastAsia="fr-FR"/>
        </w:rPr>
        <w:t xml:space="preserve">the MDT decision was modified by </w:t>
      </w:r>
      <w:r w:rsidR="003F7ADE" w:rsidRPr="005B011C">
        <w:rPr>
          <w:rFonts w:ascii="Book Antiqua" w:hAnsi="Book Antiqua"/>
          <w:sz w:val="24"/>
          <w:szCs w:val="24"/>
          <w:lang w:val="en-GB" w:eastAsia="fr-FR"/>
        </w:rPr>
        <w:t xml:space="preserve">either a complete </w:t>
      </w:r>
      <w:r w:rsidRPr="005B011C">
        <w:rPr>
          <w:rFonts w:ascii="Book Antiqua" w:hAnsi="Book Antiqua"/>
          <w:sz w:val="24"/>
          <w:szCs w:val="24"/>
          <w:lang w:val="en-GB" w:eastAsia="fr-FR"/>
        </w:rPr>
        <w:t>PRPC</w:t>
      </w:r>
      <w:r w:rsidR="003F7ADE" w:rsidRPr="005B011C">
        <w:rPr>
          <w:rFonts w:ascii="Book Antiqua" w:hAnsi="Book Antiqua"/>
          <w:sz w:val="24"/>
          <w:szCs w:val="24"/>
          <w:lang w:val="en-GB" w:eastAsia="fr-FR"/>
        </w:rPr>
        <w:t xml:space="preserve"> or no PRPC</w:t>
      </w:r>
      <w:r w:rsidRPr="005B011C">
        <w:rPr>
          <w:rFonts w:ascii="Book Antiqua" w:hAnsi="Book Antiqua"/>
          <w:sz w:val="24"/>
          <w:szCs w:val="24"/>
          <w:lang w:val="en-GB" w:eastAsia="fr-FR"/>
        </w:rPr>
        <w:t xml:space="preserve">. </w:t>
      </w:r>
    </w:p>
    <w:p w:rsidR="00926387" w:rsidRPr="005B011C" w:rsidRDefault="00926387" w:rsidP="00263958">
      <w:pPr>
        <w:widowControl w:val="0"/>
        <w:autoSpaceDE w:val="0"/>
        <w:autoSpaceDN w:val="0"/>
        <w:adjustRightInd w:val="0"/>
        <w:snapToGrid w:val="0"/>
        <w:spacing w:after="0" w:line="360" w:lineRule="auto"/>
        <w:jc w:val="both"/>
        <w:rPr>
          <w:rFonts w:ascii="Book Antiqua" w:hAnsi="Book Antiqua"/>
          <w:b/>
          <w:i/>
          <w:sz w:val="24"/>
          <w:szCs w:val="24"/>
          <w:lang w:val="en-GB" w:eastAsia="zh-CN"/>
        </w:rPr>
      </w:pPr>
    </w:p>
    <w:p w:rsidR="0053740C" w:rsidRPr="005B011C" w:rsidRDefault="002D31FF" w:rsidP="00263958">
      <w:pPr>
        <w:widowControl w:val="0"/>
        <w:autoSpaceDE w:val="0"/>
        <w:autoSpaceDN w:val="0"/>
        <w:adjustRightInd w:val="0"/>
        <w:snapToGrid w:val="0"/>
        <w:spacing w:after="0" w:line="360" w:lineRule="auto"/>
        <w:jc w:val="both"/>
        <w:rPr>
          <w:rFonts w:ascii="Book Antiqua" w:hAnsi="Book Antiqua"/>
          <w:b/>
          <w:i/>
          <w:sz w:val="24"/>
          <w:szCs w:val="24"/>
          <w:lang w:val="en-GB"/>
        </w:rPr>
      </w:pPr>
      <w:r w:rsidRPr="005B011C">
        <w:rPr>
          <w:rFonts w:ascii="Book Antiqua" w:hAnsi="Book Antiqua"/>
          <w:b/>
          <w:i/>
          <w:sz w:val="24"/>
          <w:szCs w:val="24"/>
          <w:lang w:val="en-GB"/>
        </w:rPr>
        <w:t>Statistical analysis</w:t>
      </w:r>
      <w:r w:rsidR="003742AF" w:rsidRPr="005B011C">
        <w:rPr>
          <w:rFonts w:ascii="Book Antiqua" w:hAnsi="Book Antiqua"/>
          <w:b/>
          <w:i/>
          <w:sz w:val="24"/>
          <w:szCs w:val="24"/>
          <w:lang w:val="en-GB"/>
        </w:rPr>
        <w:t xml:space="preserve"> </w:t>
      </w:r>
    </w:p>
    <w:p w:rsidR="00926387" w:rsidRPr="005B011C" w:rsidRDefault="002D31FF" w:rsidP="00263958">
      <w:pPr>
        <w:snapToGrid w:val="0"/>
        <w:spacing w:after="0" w:line="360" w:lineRule="auto"/>
        <w:jc w:val="both"/>
        <w:rPr>
          <w:rFonts w:ascii="Book Antiqua" w:hAnsi="Book Antiqua"/>
          <w:sz w:val="24"/>
          <w:szCs w:val="24"/>
          <w:lang w:val="en-GB" w:eastAsia="zh-CN"/>
        </w:rPr>
      </w:pPr>
      <w:r w:rsidRPr="005B011C">
        <w:rPr>
          <w:rFonts w:ascii="Book Antiqua" w:hAnsi="Book Antiqua"/>
          <w:sz w:val="24"/>
          <w:szCs w:val="24"/>
          <w:lang w:val="en-GB"/>
        </w:rPr>
        <w:t>Data are expressed as mean ±</w:t>
      </w:r>
      <w:r w:rsidR="00926387" w:rsidRPr="005B011C">
        <w:rPr>
          <w:rFonts w:ascii="Book Antiqua" w:hAnsi="Book Antiqua"/>
          <w:sz w:val="24"/>
          <w:szCs w:val="24"/>
          <w:lang w:val="en-GB" w:eastAsia="zh-CN"/>
        </w:rPr>
        <w:t xml:space="preserve"> </w:t>
      </w:r>
      <w:r w:rsidR="00926387" w:rsidRPr="005B011C">
        <w:rPr>
          <w:rFonts w:ascii="Book Antiqua" w:hAnsi="Book Antiqua"/>
          <w:sz w:val="24"/>
          <w:szCs w:val="24"/>
          <w:lang w:val="en-GB"/>
        </w:rPr>
        <w:t>SD</w:t>
      </w:r>
      <w:r w:rsidRPr="005B011C">
        <w:rPr>
          <w:rFonts w:ascii="Book Antiqua" w:hAnsi="Book Antiqua"/>
          <w:sz w:val="24"/>
          <w:szCs w:val="24"/>
          <w:lang w:val="en-GB"/>
        </w:rPr>
        <w:t xml:space="preserve">, median (range) or number (percentage). </w:t>
      </w:r>
      <w:r w:rsidR="00C33121" w:rsidRPr="005B011C">
        <w:rPr>
          <w:rFonts w:ascii="Book Antiqua" w:hAnsi="Book Antiqua"/>
          <w:sz w:val="24"/>
          <w:szCs w:val="24"/>
          <w:lang w:val="en-GB"/>
        </w:rPr>
        <w:t>L</w:t>
      </w:r>
      <w:r w:rsidRPr="005B011C">
        <w:rPr>
          <w:rFonts w:ascii="Book Antiqua" w:hAnsi="Book Antiqua"/>
          <w:sz w:val="24"/>
          <w:szCs w:val="24"/>
          <w:lang w:val="en-GB"/>
        </w:rPr>
        <w:t>ogistic regression analysis was then performed</w:t>
      </w:r>
      <w:r w:rsidR="00C33121" w:rsidRPr="005B011C">
        <w:rPr>
          <w:rFonts w:ascii="Book Antiqua" w:hAnsi="Book Antiqua"/>
          <w:sz w:val="24"/>
          <w:szCs w:val="24"/>
          <w:lang w:val="en-GB"/>
        </w:rPr>
        <w:t xml:space="preserve"> to identify risk factors for homogeneous </w:t>
      </w:r>
      <w:r w:rsidR="00C33121" w:rsidRPr="005B011C">
        <w:rPr>
          <w:rFonts w:ascii="Book Antiqua" w:hAnsi="Book Antiqua"/>
          <w:sz w:val="24"/>
          <w:szCs w:val="24"/>
          <w:lang w:val="en-GB" w:eastAsia="fr-FR"/>
        </w:rPr>
        <w:t>PRPC</w:t>
      </w:r>
      <w:r w:rsidR="00C33121" w:rsidRPr="005B011C">
        <w:rPr>
          <w:rFonts w:ascii="Book Antiqua" w:hAnsi="Book Antiqua"/>
          <w:sz w:val="24"/>
          <w:szCs w:val="24"/>
          <w:lang w:val="en-GB"/>
        </w:rPr>
        <w:t xml:space="preserve">, </w:t>
      </w:r>
      <w:r w:rsidRPr="005B011C">
        <w:rPr>
          <w:rFonts w:ascii="Book Antiqua" w:hAnsi="Book Antiqua"/>
          <w:sz w:val="24"/>
          <w:szCs w:val="24"/>
          <w:lang w:val="en-GB"/>
        </w:rPr>
        <w:t xml:space="preserve">with homogeneous </w:t>
      </w:r>
      <w:r w:rsidRPr="005B011C">
        <w:rPr>
          <w:rFonts w:ascii="Book Antiqua" w:hAnsi="Book Antiqua"/>
          <w:sz w:val="24"/>
          <w:szCs w:val="24"/>
          <w:lang w:val="en-GB" w:eastAsia="fr-FR"/>
        </w:rPr>
        <w:t>PRPC</w:t>
      </w:r>
      <w:r w:rsidRPr="005B011C" w:rsidDel="00F952FC">
        <w:rPr>
          <w:rFonts w:ascii="Book Antiqua" w:hAnsi="Book Antiqua"/>
          <w:sz w:val="24"/>
          <w:szCs w:val="24"/>
          <w:lang w:val="en-GB"/>
        </w:rPr>
        <w:t xml:space="preserve"> </w:t>
      </w:r>
      <w:r w:rsidRPr="005B011C">
        <w:rPr>
          <w:rFonts w:ascii="Book Antiqua" w:hAnsi="Book Antiqua"/>
          <w:sz w:val="24"/>
          <w:szCs w:val="24"/>
          <w:lang w:val="en-GB"/>
        </w:rPr>
        <w:t xml:space="preserve">as dependent variable. Only variables with a </w:t>
      </w:r>
      <w:r w:rsidRPr="005B011C">
        <w:rPr>
          <w:rFonts w:ascii="Book Antiqua" w:hAnsi="Book Antiqua"/>
          <w:i/>
          <w:caps/>
          <w:sz w:val="24"/>
          <w:szCs w:val="24"/>
          <w:lang w:val="en-GB"/>
        </w:rPr>
        <w:t>p</w:t>
      </w:r>
      <w:r w:rsidRPr="005B011C">
        <w:rPr>
          <w:rFonts w:ascii="Book Antiqua" w:hAnsi="Book Antiqua"/>
          <w:sz w:val="24"/>
          <w:szCs w:val="24"/>
          <w:lang w:val="en-GB"/>
        </w:rPr>
        <w:t>-value &lt;</w:t>
      </w:r>
      <w:r w:rsidR="00926387" w:rsidRPr="005B011C">
        <w:rPr>
          <w:rFonts w:ascii="Book Antiqua" w:hAnsi="Book Antiqua"/>
          <w:sz w:val="24"/>
          <w:szCs w:val="24"/>
          <w:lang w:val="en-GB" w:eastAsia="zh-CN"/>
        </w:rPr>
        <w:t xml:space="preserve"> </w:t>
      </w:r>
      <w:r w:rsidRPr="005B011C">
        <w:rPr>
          <w:rFonts w:ascii="Book Antiqua" w:hAnsi="Book Antiqua"/>
          <w:sz w:val="24"/>
          <w:szCs w:val="24"/>
          <w:lang w:val="en-GB"/>
        </w:rPr>
        <w:t xml:space="preserve">0.2 in univariate analysis were included as independent variables in a multivariate model. Variables with a </w:t>
      </w:r>
      <w:r w:rsidRPr="005B011C">
        <w:rPr>
          <w:rFonts w:ascii="Book Antiqua" w:hAnsi="Book Antiqua"/>
          <w:i/>
          <w:caps/>
          <w:sz w:val="24"/>
          <w:szCs w:val="24"/>
          <w:lang w:val="en-GB"/>
        </w:rPr>
        <w:t>p</w:t>
      </w:r>
      <w:r w:rsidRPr="005B011C">
        <w:rPr>
          <w:rFonts w:ascii="Book Antiqua" w:hAnsi="Book Antiqua"/>
          <w:sz w:val="24"/>
          <w:szCs w:val="24"/>
          <w:lang w:val="en-GB"/>
        </w:rPr>
        <w:t xml:space="preserve"> value ≤</w:t>
      </w:r>
      <w:r w:rsidR="00926387" w:rsidRPr="005B011C">
        <w:rPr>
          <w:rFonts w:ascii="Book Antiqua" w:hAnsi="Book Antiqua"/>
          <w:sz w:val="24"/>
          <w:szCs w:val="24"/>
          <w:lang w:val="en-GB" w:eastAsia="zh-CN"/>
        </w:rPr>
        <w:t xml:space="preserve"> </w:t>
      </w:r>
      <w:r w:rsidRPr="005B011C">
        <w:rPr>
          <w:rFonts w:ascii="Book Antiqua" w:hAnsi="Book Antiqua"/>
          <w:sz w:val="24"/>
          <w:szCs w:val="24"/>
          <w:lang w:val="en-GB"/>
        </w:rPr>
        <w:t>0.1 in the multivariable model were considered to be risk factors. Statistical analyses were performed</w:t>
      </w:r>
      <w:r w:rsidR="0062242D" w:rsidRPr="005B011C">
        <w:rPr>
          <w:rFonts w:ascii="Book Antiqua" w:hAnsi="Book Antiqua"/>
          <w:sz w:val="24"/>
          <w:szCs w:val="24"/>
          <w:lang w:val="en-GB"/>
        </w:rPr>
        <w:t xml:space="preserve"> by a datamanager</w:t>
      </w:r>
      <w:r w:rsidRPr="005B011C">
        <w:rPr>
          <w:rFonts w:ascii="Book Antiqua" w:hAnsi="Book Antiqua"/>
          <w:sz w:val="24"/>
          <w:szCs w:val="24"/>
          <w:lang w:val="en-GB"/>
        </w:rPr>
        <w:t xml:space="preserve"> with SAS 9.2 </w:t>
      </w:r>
      <w:r w:rsidR="00C33121" w:rsidRPr="005B011C">
        <w:rPr>
          <w:rFonts w:ascii="Book Antiqua" w:hAnsi="Book Antiqua"/>
          <w:sz w:val="24"/>
          <w:szCs w:val="24"/>
          <w:lang w:val="en-GB"/>
        </w:rPr>
        <w:t xml:space="preserve">statistical analysis software </w:t>
      </w:r>
      <w:r w:rsidRPr="005B011C">
        <w:rPr>
          <w:rFonts w:ascii="Book Antiqua" w:hAnsi="Book Antiqua"/>
          <w:sz w:val="24"/>
          <w:szCs w:val="24"/>
          <w:lang w:val="en-GB"/>
        </w:rPr>
        <w:t>(SAS Institute Inc., Cary, NC, U</w:t>
      </w:r>
      <w:r w:rsidR="00926387" w:rsidRPr="005B011C">
        <w:rPr>
          <w:rFonts w:ascii="Book Antiqua" w:hAnsi="Book Antiqua"/>
          <w:sz w:val="24"/>
          <w:szCs w:val="24"/>
          <w:lang w:val="en-GB" w:eastAsia="zh-CN"/>
        </w:rPr>
        <w:t>nited States</w:t>
      </w:r>
      <w:r w:rsidRPr="005B011C">
        <w:rPr>
          <w:rFonts w:ascii="Book Antiqua" w:hAnsi="Book Antiqua"/>
          <w:sz w:val="24"/>
          <w:szCs w:val="24"/>
          <w:lang w:val="en-GB"/>
        </w:rPr>
        <w:t>).</w:t>
      </w:r>
      <w:r w:rsidR="003742AF" w:rsidRPr="005B011C">
        <w:rPr>
          <w:rFonts w:ascii="Book Antiqua" w:hAnsi="Book Antiqua"/>
          <w:sz w:val="24"/>
          <w:szCs w:val="24"/>
          <w:lang w:val="en-GB"/>
        </w:rPr>
        <w:t xml:space="preserve"> </w:t>
      </w:r>
    </w:p>
    <w:p w:rsidR="00926387" w:rsidRPr="005B011C" w:rsidRDefault="00926387" w:rsidP="00263958">
      <w:pPr>
        <w:snapToGrid w:val="0"/>
        <w:spacing w:after="0" w:line="360" w:lineRule="auto"/>
        <w:jc w:val="both"/>
        <w:rPr>
          <w:rFonts w:ascii="Book Antiqua" w:hAnsi="Book Antiqua"/>
          <w:b/>
          <w:i/>
          <w:caps/>
          <w:sz w:val="24"/>
          <w:szCs w:val="24"/>
          <w:lang w:val="en-GB" w:eastAsia="zh-CN"/>
        </w:rPr>
      </w:pPr>
    </w:p>
    <w:p w:rsidR="00926387" w:rsidRPr="005B011C" w:rsidRDefault="00926387" w:rsidP="00263958">
      <w:pPr>
        <w:snapToGrid w:val="0"/>
        <w:spacing w:after="0" w:line="360" w:lineRule="auto"/>
        <w:jc w:val="both"/>
        <w:rPr>
          <w:rFonts w:ascii="Book Antiqua" w:hAnsi="Book Antiqua"/>
          <w:sz w:val="24"/>
          <w:szCs w:val="24"/>
          <w:lang w:val="en-GB" w:eastAsia="zh-CN"/>
        </w:rPr>
      </w:pPr>
      <w:r w:rsidRPr="005B011C">
        <w:rPr>
          <w:rFonts w:ascii="Book Antiqua" w:hAnsi="Book Antiqua"/>
          <w:b/>
          <w:i/>
          <w:caps/>
          <w:sz w:val="24"/>
          <w:szCs w:val="24"/>
          <w:lang w:val="en-GB"/>
        </w:rPr>
        <w:t>e</w:t>
      </w:r>
      <w:r w:rsidRPr="005B011C">
        <w:rPr>
          <w:rFonts w:ascii="Book Antiqua" w:hAnsi="Book Antiqua"/>
          <w:b/>
          <w:i/>
          <w:sz w:val="24"/>
          <w:szCs w:val="24"/>
          <w:lang w:val="en-GB"/>
        </w:rPr>
        <w:t>thical authorizations</w:t>
      </w:r>
    </w:p>
    <w:p w:rsidR="0053740C" w:rsidRPr="005B011C" w:rsidRDefault="003742AF" w:rsidP="00263958">
      <w:pPr>
        <w:snapToGrid w:val="0"/>
        <w:spacing w:after="0" w:line="360" w:lineRule="auto"/>
        <w:jc w:val="both"/>
        <w:rPr>
          <w:rFonts w:ascii="Book Antiqua" w:hAnsi="Book Antiqua"/>
          <w:sz w:val="24"/>
          <w:szCs w:val="24"/>
          <w:lang w:val="en-GB"/>
        </w:rPr>
      </w:pPr>
      <w:r w:rsidRPr="005B011C">
        <w:rPr>
          <w:rFonts w:ascii="Book Antiqua" w:hAnsi="Book Antiqua"/>
          <w:sz w:val="24"/>
          <w:szCs w:val="24"/>
          <w:lang w:val="en-GB"/>
        </w:rPr>
        <w:t>The present</w:t>
      </w:r>
      <w:r w:rsidR="00414E29" w:rsidRPr="005B011C">
        <w:rPr>
          <w:rFonts w:ascii="Book Antiqua" w:hAnsi="Book Antiqua"/>
          <w:sz w:val="24"/>
          <w:szCs w:val="24"/>
          <w:lang w:val="en-GB"/>
        </w:rPr>
        <w:t xml:space="preserve"> study </w:t>
      </w:r>
      <w:r w:rsidR="0031249D" w:rsidRPr="005B011C">
        <w:rPr>
          <w:rFonts w:ascii="Book Antiqua" w:hAnsi="Book Antiqua"/>
          <w:sz w:val="24"/>
          <w:szCs w:val="24"/>
          <w:lang w:val="en-GB"/>
        </w:rPr>
        <w:t xml:space="preserve">was reviewed and approved by the </w:t>
      </w:r>
      <w:r w:rsidRPr="005B011C">
        <w:rPr>
          <w:rFonts w:ascii="Book Antiqua" w:hAnsi="Book Antiqua"/>
          <w:sz w:val="24"/>
          <w:szCs w:val="24"/>
          <w:lang w:val="en-GB"/>
        </w:rPr>
        <w:t>Commission Nationale de l’information et des libertés</w:t>
      </w:r>
      <w:r w:rsidRPr="005B011C">
        <w:rPr>
          <w:rFonts w:ascii="Book Antiqua" w:hAnsi="Book Antiqua"/>
          <w:i/>
          <w:sz w:val="24"/>
          <w:szCs w:val="24"/>
          <w:lang w:val="en-GB"/>
        </w:rPr>
        <w:t xml:space="preserve"> </w:t>
      </w:r>
      <w:r w:rsidRPr="005B011C">
        <w:rPr>
          <w:rFonts w:ascii="Book Antiqua" w:hAnsi="Book Antiqua"/>
          <w:sz w:val="24"/>
          <w:szCs w:val="24"/>
          <w:lang w:val="en-GB"/>
        </w:rPr>
        <w:t>(CNIL)</w:t>
      </w:r>
      <w:r w:rsidR="00414E29" w:rsidRPr="005B011C">
        <w:rPr>
          <w:rFonts w:ascii="Book Antiqua" w:hAnsi="Book Antiqua"/>
          <w:i/>
          <w:sz w:val="24"/>
          <w:szCs w:val="24"/>
          <w:lang w:val="en-GB"/>
        </w:rPr>
        <w:t xml:space="preserve"> </w:t>
      </w:r>
      <w:r w:rsidR="00414E29" w:rsidRPr="005B011C">
        <w:rPr>
          <w:rFonts w:ascii="Book Antiqua" w:hAnsi="Book Antiqua"/>
          <w:sz w:val="24"/>
          <w:szCs w:val="24"/>
          <w:lang w:val="en-GB"/>
        </w:rPr>
        <w:t xml:space="preserve">with the number </w:t>
      </w:r>
      <w:r w:rsidR="00414E29" w:rsidRPr="005B011C">
        <w:rPr>
          <w:rFonts w:ascii="Book Antiqua" w:hAnsi="Book Antiqua"/>
          <w:sz w:val="24"/>
          <w:szCs w:val="24"/>
        </w:rPr>
        <w:t>DRCI T135.</w:t>
      </w:r>
    </w:p>
    <w:p w:rsidR="0053740C" w:rsidRPr="005B011C" w:rsidRDefault="0053740C" w:rsidP="00263958">
      <w:pPr>
        <w:snapToGrid w:val="0"/>
        <w:spacing w:after="0" w:line="360" w:lineRule="auto"/>
        <w:jc w:val="both"/>
        <w:rPr>
          <w:rFonts w:ascii="Book Antiqua" w:hAnsi="Book Antiqua"/>
          <w:sz w:val="24"/>
          <w:szCs w:val="24"/>
          <w:lang w:val="en-GB"/>
        </w:rPr>
      </w:pPr>
    </w:p>
    <w:p w:rsidR="0053740C" w:rsidRPr="005B011C" w:rsidRDefault="002D31FF" w:rsidP="00263958">
      <w:pPr>
        <w:snapToGrid w:val="0"/>
        <w:spacing w:after="0" w:line="360" w:lineRule="auto"/>
        <w:jc w:val="both"/>
        <w:rPr>
          <w:rFonts w:ascii="Book Antiqua" w:hAnsi="Book Antiqua"/>
          <w:b/>
          <w:sz w:val="24"/>
          <w:szCs w:val="24"/>
          <w:lang w:val="en-GB"/>
        </w:rPr>
      </w:pPr>
      <w:r w:rsidRPr="005B011C">
        <w:rPr>
          <w:rFonts w:ascii="Book Antiqua" w:hAnsi="Book Antiqua"/>
          <w:b/>
          <w:sz w:val="24"/>
          <w:szCs w:val="24"/>
          <w:lang w:val="en-GB"/>
        </w:rPr>
        <w:t>RESULTS</w:t>
      </w:r>
    </w:p>
    <w:p w:rsidR="0053740C" w:rsidRPr="005B011C" w:rsidRDefault="002D31FF" w:rsidP="00263958">
      <w:pPr>
        <w:snapToGrid w:val="0"/>
        <w:spacing w:after="0" w:line="360" w:lineRule="auto"/>
        <w:jc w:val="both"/>
        <w:rPr>
          <w:rFonts w:ascii="Book Antiqua" w:hAnsi="Book Antiqua"/>
          <w:b/>
          <w:i/>
          <w:sz w:val="24"/>
          <w:szCs w:val="24"/>
          <w:lang w:val="en-GB"/>
        </w:rPr>
      </w:pPr>
      <w:r w:rsidRPr="005B011C">
        <w:rPr>
          <w:rFonts w:ascii="Book Antiqua" w:hAnsi="Book Antiqua"/>
          <w:b/>
          <w:i/>
          <w:sz w:val="24"/>
          <w:szCs w:val="24"/>
          <w:lang w:val="en-GB"/>
        </w:rPr>
        <w:t>Population</w:t>
      </w:r>
    </w:p>
    <w:p w:rsidR="0053740C" w:rsidRPr="005B011C" w:rsidRDefault="002D31FF" w:rsidP="00263958">
      <w:pPr>
        <w:snapToGrid w:val="0"/>
        <w:spacing w:after="0" w:line="360" w:lineRule="auto"/>
        <w:jc w:val="both"/>
        <w:rPr>
          <w:rFonts w:ascii="Book Antiqua" w:hAnsi="Book Antiqua"/>
          <w:sz w:val="24"/>
          <w:szCs w:val="24"/>
          <w:lang w:val="en-GB"/>
        </w:rPr>
      </w:pPr>
      <w:r w:rsidRPr="005B011C">
        <w:rPr>
          <w:rFonts w:ascii="Book Antiqua" w:hAnsi="Book Antiqua"/>
          <w:sz w:val="24"/>
          <w:szCs w:val="24"/>
          <w:lang w:val="en-GB"/>
        </w:rPr>
        <w:t>Seventy-three pa</w:t>
      </w:r>
      <w:r w:rsidR="000F752B" w:rsidRPr="005B011C">
        <w:rPr>
          <w:rFonts w:ascii="Book Antiqua" w:hAnsi="Book Antiqua"/>
          <w:sz w:val="24"/>
          <w:szCs w:val="24"/>
          <w:lang w:val="en-GB"/>
        </w:rPr>
        <w:t xml:space="preserve">tients (with a total of 300 LM, </w:t>
      </w:r>
      <w:r w:rsidRPr="005B011C">
        <w:rPr>
          <w:rFonts w:ascii="Book Antiqua" w:hAnsi="Book Antiqua"/>
          <w:sz w:val="24"/>
          <w:szCs w:val="24"/>
          <w:lang w:val="en-GB"/>
        </w:rPr>
        <w:t>including 15 two-stage procedures) met the inclusion criteria and were included in the study (Figure 1)</w:t>
      </w:r>
      <w:r w:rsidRPr="005B011C">
        <w:rPr>
          <w:rFonts w:ascii="Book Antiqua" w:hAnsi="Book Antiqua"/>
          <w:b/>
          <w:sz w:val="24"/>
          <w:szCs w:val="24"/>
          <w:lang w:val="en-GB"/>
        </w:rPr>
        <w:t>.</w:t>
      </w:r>
      <w:r w:rsidRPr="005B011C">
        <w:rPr>
          <w:rFonts w:ascii="Book Antiqua" w:hAnsi="Book Antiqua"/>
          <w:sz w:val="24"/>
          <w:szCs w:val="24"/>
          <w:lang w:val="en-GB"/>
        </w:rPr>
        <w:t xml:space="preserve"> The study population had a median age of 62.5 years (range: 40-80) and included 45 men (61%). The primary tumor was located in the colon in 66% of patients (</w:t>
      </w:r>
      <w:r w:rsidRPr="005B011C">
        <w:rPr>
          <w:rFonts w:ascii="Book Antiqua" w:hAnsi="Book Antiqua"/>
          <w:i/>
          <w:sz w:val="24"/>
          <w:szCs w:val="24"/>
          <w:lang w:val="en-GB"/>
        </w:rPr>
        <w:t>n</w:t>
      </w:r>
      <w:r w:rsidR="00926387" w:rsidRPr="005B011C">
        <w:rPr>
          <w:rFonts w:ascii="Book Antiqua" w:hAnsi="Book Antiqua"/>
          <w:i/>
          <w:sz w:val="24"/>
          <w:szCs w:val="24"/>
          <w:lang w:val="en-GB" w:eastAsia="zh-CN"/>
        </w:rPr>
        <w:t xml:space="preserve"> </w:t>
      </w:r>
      <w:r w:rsidRPr="005B011C">
        <w:rPr>
          <w:rFonts w:ascii="Book Antiqua" w:hAnsi="Book Antiqua"/>
          <w:sz w:val="24"/>
          <w:szCs w:val="24"/>
          <w:lang w:val="en-GB"/>
        </w:rPr>
        <w:t>=</w:t>
      </w:r>
      <w:r w:rsidR="00926387" w:rsidRPr="005B011C">
        <w:rPr>
          <w:rFonts w:ascii="Book Antiqua" w:hAnsi="Book Antiqua"/>
          <w:sz w:val="24"/>
          <w:szCs w:val="24"/>
          <w:lang w:val="en-GB" w:eastAsia="zh-CN"/>
        </w:rPr>
        <w:t xml:space="preserve"> </w:t>
      </w:r>
      <w:r w:rsidRPr="005B011C">
        <w:rPr>
          <w:rFonts w:ascii="Book Antiqua" w:hAnsi="Book Antiqua"/>
          <w:sz w:val="24"/>
          <w:szCs w:val="24"/>
          <w:lang w:val="en-GB"/>
        </w:rPr>
        <w:t xml:space="preserve">48). </w:t>
      </w:r>
      <w:r w:rsidR="00814856" w:rsidRPr="005B011C">
        <w:rPr>
          <w:rFonts w:ascii="Book Antiqua" w:hAnsi="Book Antiqua"/>
          <w:sz w:val="24"/>
          <w:szCs w:val="24"/>
          <w:lang w:val="en-GB"/>
        </w:rPr>
        <w:t>I</w:t>
      </w:r>
      <w:r w:rsidR="00AA465D" w:rsidRPr="005B011C">
        <w:rPr>
          <w:rFonts w:ascii="Book Antiqua" w:hAnsi="Book Antiqua"/>
          <w:sz w:val="24"/>
          <w:szCs w:val="24"/>
          <w:lang w:val="en-GB"/>
        </w:rPr>
        <w:t>t was on the ascending</w:t>
      </w:r>
      <w:r w:rsidR="007647F1" w:rsidRPr="005B011C">
        <w:rPr>
          <w:rFonts w:ascii="Book Antiqua" w:hAnsi="Book Antiqua"/>
          <w:sz w:val="24"/>
          <w:szCs w:val="24"/>
          <w:lang w:val="en-GB"/>
        </w:rPr>
        <w:t xml:space="preserve"> colon in </w:t>
      </w:r>
      <w:r w:rsidR="00AA465D" w:rsidRPr="005B011C">
        <w:rPr>
          <w:rFonts w:ascii="Book Antiqua" w:hAnsi="Book Antiqua"/>
          <w:sz w:val="24"/>
          <w:szCs w:val="24"/>
          <w:lang w:val="en-GB"/>
        </w:rPr>
        <w:t>14% (</w:t>
      </w:r>
      <w:r w:rsidR="00926387" w:rsidRPr="005B011C">
        <w:rPr>
          <w:rFonts w:ascii="Book Antiqua" w:hAnsi="Book Antiqua"/>
          <w:i/>
          <w:sz w:val="24"/>
          <w:szCs w:val="24"/>
          <w:lang w:val="en-GB"/>
        </w:rPr>
        <w:t>n</w:t>
      </w:r>
      <w:r w:rsidR="00926387" w:rsidRPr="005B011C">
        <w:rPr>
          <w:rFonts w:ascii="Book Antiqua" w:hAnsi="Book Antiqua"/>
          <w:sz w:val="24"/>
          <w:szCs w:val="24"/>
          <w:lang w:val="en-GB"/>
        </w:rPr>
        <w:t xml:space="preserve"> </w:t>
      </w:r>
      <w:r w:rsidR="00AA465D" w:rsidRPr="005B011C">
        <w:rPr>
          <w:rFonts w:ascii="Book Antiqua" w:hAnsi="Book Antiqua"/>
          <w:sz w:val="24"/>
          <w:szCs w:val="24"/>
          <w:lang w:val="en-GB"/>
        </w:rPr>
        <w:t>=</w:t>
      </w:r>
      <w:r w:rsidR="00926387" w:rsidRPr="005B011C">
        <w:rPr>
          <w:rFonts w:ascii="Book Antiqua" w:hAnsi="Book Antiqua"/>
          <w:sz w:val="24"/>
          <w:szCs w:val="24"/>
          <w:lang w:val="en-GB" w:eastAsia="zh-CN"/>
        </w:rPr>
        <w:t xml:space="preserve"> </w:t>
      </w:r>
      <w:r w:rsidR="00AA465D" w:rsidRPr="005B011C">
        <w:rPr>
          <w:rFonts w:ascii="Book Antiqua" w:hAnsi="Book Antiqua"/>
          <w:sz w:val="24"/>
          <w:szCs w:val="24"/>
          <w:lang w:val="en-GB"/>
        </w:rPr>
        <w:t>14</w:t>
      </w:r>
      <w:r w:rsidR="007647F1" w:rsidRPr="005B011C">
        <w:rPr>
          <w:rFonts w:ascii="Book Antiqua" w:hAnsi="Book Antiqua"/>
          <w:sz w:val="24"/>
          <w:szCs w:val="24"/>
          <w:lang w:val="en-GB"/>
        </w:rPr>
        <w:t xml:space="preserve">), on the </w:t>
      </w:r>
      <w:r w:rsidR="00AA465D" w:rsidRPr="005B011C">
        <w:rPr>
          <w:rFonts w:ascii="Book Antiqua" w:hAnsi="Book Antiqua"/>
          <w:sz w:val="24"/>
          <w:szCs w:val="24"/>
          <w:lang w:val="en-GB"/>
        </w:rPr>
        <w:t xml:space="preserve">transverse colon </w:t>
      </w:r>
      <w:r w:rsidR="007647F1" w:rsidRPr="005B011C">
        <w:rPr>
          <w:rFonts w:ascii="Book Antiqua" w:hAnsi="Book Antiqua"/>
          <w:sz w:val="24"/>
          <w:szCs w:val="24"/>
          <w:lang w:val="en-GB"/>
        </w:rPr>
        <w:t xml:space="preserve">in </w:t>
      </w:r>
      <w:r w:rsidR="00AA465D" w:rsidRPr="005B011C">
        <w:rPr>
          <w:rFonts w:ascii="Book Antiqua" w:hAnsi="Book Antiqua"/>
          <w:sz w:val="24"/>
          <w:szCs w:val="24"/>
          <w:lang w:val="en-GB"/>
        </w:rPr>
        <w:t>7% (</w:t>
      </w:r>
      <w:r w:rsidR="00926387" w:rsidRPr="005B011C">
        <w:rPr>
          <w:rFonts w:ascii="Book Antiqua" w:hAnsi="Book Antiqua"/>
          <w:i/>
          <w:sz w:val="24"/>
          <w:szCs w:val="24"/>
          <w:lang w:val="en-GB"/>
        </w:rPr>
        <w:t>n</w:t>
      </w:r>
      <w:r w:rsidR="00926387" w:rsidRPr="005B011C">
        <w:rPr>
          <w:rFonts w:ascii="Book Antiqua" w:hAnsi="Book Antiqua"/>
          <w:sz w:val="24"/>
          <w:szCs w:val="24"/>
          <w:lang w:val="en-GB"/>
        </w:rPr>
        <w:t xml:space="preserve"> </w:t>
      </w:r>
      <w:r w:rsidR="00AA465D" w:rsidRPr="005B011C">
        <w:rPr>
          <w:rFonts w:ascii="Book Antiqua" w:hAnsi="Book Antiqua"/>
          <w:sz w:val="24"/>
          <w:szCs w:val="24"/>
          <w:lang w:val="en-GB"/>
        </w:rPr>
        <w:t>=</w:t>
      </w:r>
      <w:r w:rsidR="00926387" w:rsidRPr="005B011C">
        <w:rPr>
          <w:rFonts w:ascii="Book Antiqua" w:hAnsi="Book Antiqua"/>
          <w:sz w:val="24"/>
          <w:szCs w:val="24"/>
          <w:lang w:val="en-GB" w:eastAsia="zh-CN"/>
        </w:rPr>
        <w:t xml:space="preserve"> </w:t>
      </w:r>
      <w:r w:rsidR="00AA465D" w:rsidRPr="005B011C">
        <w:rPr>
          <w:rFonts w:ascii="Book Antiqua" w:hAnsi="Book Antiqua"/>
          <w:sz w:val="24"/>
          <w:szCs w:val="24"/>
          <w:lang w:val="en-GB"/>
        </w:rPr>
        <w:t>5), o</w:t>
      </w:r>
      <w:r w:rsidR="007647F1" w:rsidRPr="005B011C">
        <w:rPr>
          <w:rFonts w:ascii="Book Antiqua" w:hAnsi="Book Antiqua"/>
          <w:sz w:val="24"/>
          <w:szCs w:val="24"/>
          <w:lang w:val="en-GB"/>
        </w:rPr>
        <w:t>n the</w:t>
      </w:r>
      <w:r w:rsidR="00AA465D" w:rsidRPr="005B011C">
        <w:rPr>
          <w:rFonts w:ascii="Book Antiqua" w:hAnsi="Book Antiqua"/>
          <w:sz w:val="24"/>
          <w:szCs w:val="24"/>
          <w:lang w:val="en-GB"/>
        </w:rPr>
        <w:t xml:space="preserve"> descending </w:t>
      </w:r>
      <w:r w:rsidR="007647F1" w:rsidRPr="005B011C">
        <w:rPr>
          <w:rFonts w:ascii="Book Antiqua" w:hAnsi="Book Antiqua"/>
          <w:sz w:val="24"/>
          <w:szCs w:val="24"/>
          <w:lang w:val="en-GB"/>
        </w:rPr>
        <w:t xml:space="preserve">colon in </w:t>
      </w:r>
      <w:r w:rsidR="00AA465D" w:rsidRPr="005B011C">
        <w:rPr>
          <w:rFonts w:ascii="Book Antiqua" w:hAnsi="Book Antiqua"/>
          <w:sz w:val="24"/>
          <w:szCs w:val="24"/>
          <w:lang w:val="en-GB"/>
        </w:rPr>
        <w:t>45% (</w:t>
      </w:r>
      <w:r w:rsidR="00926387" w:rsidRPr="005B011C">
        <w:rPr>
          <w:rFonts w:ascii="Book Antiqua" w:hAnsi="Book Antiqua"/>
          <w:i/>
          <w:sz w:val="24"/>
          <w:szCs w:val="24"/>
          <w:lang w:val="en-GB"/>
        </w:rPr>
        <w:t>n</w:t>
      </w:r>
      <w:r w:rsidR="00926387" w:rsidRPr="005B011C">
        <w:rPr>
          <w:rFonts w:ascii="Book Antiqua" w:hAnsi="Book Antiqua"/>
          <w:sz w:val="24"/>
          <w:szCs w:val="24"/>
          <w:lang w:val="en-GB"/>
        </w:rPr>
        <w:t xml:space="preserve"> </w:t>
      </w:r>
      <w:r w:rsidR="00AA465D" w:rsidRPr="005B011C">
        <w:rPr>
          <w:rFonts w:ascii="Book Antiqua" w:hAnsi="Book Antiqua"/>
          <w:sz w:val="24"/>
          <w:szCs w:val="24"/>
          <w:lang w:val="en-GB"/>
        </w:rPr>
        <w:t>=</w:t>
      </w:r>
      <w:r w:rsidR="00926387" w:rsidRPr="005B011C">
        <w:rPr>
          <w:rFonts w:ascii="Book Antiqua" w:hAnsi="Book Antiqua"/>
          <w:sz w:val="24"/>
          <w:szCs w:val="24"/>
          <w:lang w:val="en-GB" w:eastAsia="zh-CN"/>
        </w:rPr>
        <w:t xml:space="preserve"> </w:t>
      </w:r>
      <w:r w:rsidR="00AA465D" w:rsidRPr="005B011C">
        <w:rPr>
          <w:rFonts w:ascii="Book Antiqua" w:hAnsi="Book Antiqua"/>
          <w:sz w:val="24"/>
          <w:szCs w:val="24"/>
          <w:lang w:val="en-GB"/>
        </w:rPr>
        <w:t>45</w:t>
      </w:r>
      <w:r w:rsidR="007647F1" w:rsidRPr="005B011C">
        <w:rPr>
          <w:rFonts w:ascii="Book Antiqua" w:hAnsi="Book Antiqua"/>
          <w:sz w:val="24"/>
          <w:szCs w:val="24"/>
          <w:lang w:val="en-GB"/>
        </w:rPr>
        <w:t>)</w:t>
      </w:r>
      <w:r w:rsidR="00AA465D" w:rsidRPr="005B011C">
        <w:rPr>
          <w:rFonts w:ascii="Book Antiqua" w:hAnsi="Book Antiqua"/>
          <w:sz w:val="24"/>
          <w:szCs w:val="24"/>
          <w:lang w:val="en-GB"/>
        </w:rPr>
        <w:t xml:space="preserve"> and in the rectum in 34% (</w:t>
      </w:r>
      <w:r w:rsidR="00926387" w:rsidRPr="005B011C">
        <w:rPr>
          <w:rFonts w:ascii="Book Antiqua" w:hAnsi="Book Antiqua"/>
          <w:i/>
          <w:sz w:val="24"/>
          <w:szCs w:val="24"/>
          <w:lang w:val="en-GB"/>
        </w:rPr>
        <w:t>n</w:t>
      </w:r>
      <w:r w:rsidR="00926387" w:rsidRPr="005B011C">
        <w:rPr>
          <w:rFonts w:ascii="Book Antiqua" w:hAnsi="Book Antiqua"/>
          <w:sz w:val="24"/>
          <w:szCs w:val="24"/>
          <w:lang w:val="en-GB"/>
        </w:rPr>
        <w:t xml:space="preserve"> </w:t>
      </w:r>
      <w:r w:rsidR="00AA465D" w:rsidRPr="005B011C">
        <w:rPr>
          <w:rFonts w:ascii="Book Antiqua" w:hAnsi="Book Antiqua"/>
          <w:sz w:val="24"/>
          <w:szCs w:val="24"/>
          <w:lang w:val="en-GB"/>
        </w:rPr>
        <w:t>=</w:t>
      </w:r>
      <w:r w:rsidR="00926387" w:rsidRPr="005B011C">
        <w:rPr>
          <w:rFonts w:ascii="Book Antiqua" w:hAnsi="Book Antiqua"/>
          <w:sz w:val="24"/>
          <w:szCs w:val="24"/>
          <w:lang w:val="en-GB" w:eastAsia="zh-CN"/>
        </w:rPr>
        <w:t xml:space="preserve"> </w:t>
      </w:r>
      <w:r w:rsidR="00AA465D" w:rsidRPr="005B011C">
        <w:rPr>
          <w:rFonts w:ascii="Book Antiqua" w:hAnsi="Book Antiqua"/>
          <w:sz w:val="24"/>
          <w:szCs w:val="24"/>
          <w:lang w:val="en-GB"/>
        </w:rPr>
        <w:t>25)</w:t>
      </w:r>
      <w:r w:rsidR="007647F1" w:rsidRPr="005B011C">
        <w:rPr>
          <w:rFonts w:ascii="Book Antiqua" w:hAnsi="Book Antiqua"/>
          <w:sz w:val="24"/>
          <w:szCs w:val="24"/>
          <w:lang w:val="en-GB"/>
        </w:rPr>
        <w:t xml:space="preserve">. </w:t>
      </w:r>
      <w:r w:rsidR="00885765" w:rsidRPr="005B011C">
        <w:rPr>
          <w:rFonts w:ascii="Book Antiqua" w:hAnsi="Book Antiqua"/>
          <w:sz w:val="24"/>
          <w:szCs w:val="24"/>
          <w:lang w:val="en-GB"/>
        </w:rPr>
        <w:t>The primary tumour was resected in 98% (</w:t>
      </w:r>
      <w:r w:rsidR="00926387" w:rsidRPr="005B011C">
        <w:rPr>
          <w:rFonts w:ascii="Book Antiqua" w:hAnsi="Book Antiqua"/>
          <w:i/>
          <w:sz w:val="24"/>
          <w:szCs w:val="24"/>
          <w:lang w:val="en-GB"/>
        </w:rPr>
        <w:t>n</w:t>
      </w:r>
      <w:r w:rsidR="00926387" w:rsidRPr="005B011C">
        <w:rPr>
          <w:rFonts w:ascii="Book Antiqua" w:hAnsi="Book Antiqua"/>
          <w:sz w:val="24"/>
          <w:szCs w:val="24"/>
          <w:lang w:val="en-GB"/>
        </w:rPr>
        <w:t xml:space="preserve"> </w:t>
      </w:r>
      <w:r w:rsidR="00885765" w:rsidRPr="005B011C">
        <w:rPr>
          <w:rFonts w:ascii="Book Antiqua" w:hAnsi="Book Antiqua"/>
          <w:sz w:val="24"/>
          <w:szCs w:val="24"/>
          <w:lang w:val="en-GB"/>
        </w:rPr>
        <w:t>=</w:t>
      </w:r>
      <w:r w:rsidR="00926387" w:rsidRPr="005B011C">
        <w:rPr>
          <w:rFonts w:ascii="Book Antiqua" w:hAnsi="Book Antiqua"/>
          <w:sz w:val="24"/>
          <w:szCs w:val="24"/>
          <w:lang w:val="en-GB" w:eastAsia="zh-CN"/>
        </w:rPr>
        <w:t xml:space="preserve"> </w:t>
      </w:r>
      <w:r w:rsidR="00885765" w:rsidRPr="005B011C">
        <w:rPr>
          <w:rFonts w:ascii="Book Antiqua" w:hAnsi="Book Antiqua"/>
          <w:sz w:val="24"/>
          <w:szCs w:val="24"/>
          <w:lang w:val="en-GB"/>
        </w:rPr>
        <w:t xml:space="preserve">72) of the cases with a mean </w:t>
      </w:r>
      <w:r w:rsidR="00AA465D" w:rsidRPr="005B011C">
        <w:rPr>
          <w:rFonts w:ascii="Book Antiqua" w:hAnsi="Book Antiqua"/>
          <w:sz w:val="24"/>
          <w:szCs w:val="24"/>
          <w:lang w:val="en-GB"/>
        </w:rPr>
        <w:t>delay between the primary tumour resection and the first liver resection of 15.2 mo</w:t>
      </w:r>
      <w:r w:rsidR="00926387" w:rsidRPr="005B011C">
        <w:rPr>
          <w:rFonts w:ascii="Book Antiqua" w:hAnsi="Book Antiqua"/>
          <w:sz w:val="24"/>
          <w:szCs w:val="24"/>
          <w:lang w:val="en-GB" w:eastAsia="zh-CN"/>
        </w:rPr>
        <w:t xml:space="preserve"> </w:t>
      </w:r>
      <w:r w:rsidR="00AA465D" w:rsidRPr="005B011C">
        <w:rPr>
          <w:rFonts w:ascii="Book Antiqua" w:hAnsi="Book Antiqua"/>
          <w:sz w:val="24"/>
          <w:szCs w:val="24"/>
          <w:lang w:val="en-GB"/>
        </w:rPr>
        <w:t>(range: 2-60).</w:t>
      </w:r>
      <w:r w:rsidR="00885765" w:rsidRPr="005B011C">
        <w:rPr>
          <w:rFonts w:ascii="Book Antiqua" w:hAnsi="Book Antiqua"/>
          <w:sz w:val="24"/>
          <w:szCs w:val="24"/>
          <w:lang w:val="en-GB"/>
        </w:rPr>
        <w:t xml:space="preserve"> </w:t>
      </w:r>
      <w:r w:rsidRPr="005B011C">
        <w:rPr>
          <w:rFonts w:ascii="Book Antiqua" w:hAnsi="Book Antiqua"/>
          <w:sz w:val="24"/>
          <w:szCs w:val="24"/>
          <w:lang w:val="en-GB"/>
        </w:rPr>
        <w:t>The median number of LM was 3 (range: 1-14), and metastases were synchronous with the primary tumor in 75% of patients (</w:t>
      </w:r>
      <w:r w:rsidR="00926387" w:rsidRPr="005B011C">
        <w:rPr>
          <w:rFonts w:ascii="Book Antiqua" w:hAnsi="Book Antiqua"/>
          <w:i/>
          <w:sz w:val="24"/>
          <w:szCs w:val="24"/>
          <w:lang w:val="en-GB"/>
        </w:rPr>
        <w:t>n</w:t>
      </w:r>
      <w:r w:rsidR="00926387" w:rsidRPr="005B011C">
        <w:rPr>
          <w:rFonts w:ascii="Book Antiqua" w:hAnsi="Book Antiqua"/>
          <w:sz w:val="24"/>
          <w:szCs w:val="24"/>
          <w:lang w:val="en-GB"/>
        </w:rPr>
        <w:t xml:space="preserve"> </w:t>
      </w:r>
      <w:r w:rsidRPr="005B011C">
        <w:rPr>
          <w:rFonts w:ascii="Book Antiqua" w:hAnsi="Book Antiqua"/>
          <w:sz w:val="24"/>
          <w:szCs w:val="24"/>
          <w:lang w:val="en-GB"/>
        </w:rPr>
        <w:t>=</w:t>
      </w:r>
      <w:r w:rsidR="00926387" w:rsidRPr="005B011C">
        <w:rPr>
          <w:rFonts w:ascii="Book Antiqua" w:hAnsi="Book Antiqua"/>
          <w:sz w:val="24"/>
          <w:szCs w:val="24"/>
          <w:lang w:val="en-GB" w:eastAsia="zh-CN"/>
        </w:rPr>
        <w:t xml:space="preserve"> </w:t>
      </w:r>
      <w:r w:rsidRPr="005B011C">
        <w:rPr>
          <w:rFonts w:ascii="Book Antiqua" w:hAnsi="Book Antiqua"/>
          <w:sz w:val="24"/>
          <w:szCs w:val="24"/>
          <w:lang w:val="en-GB"/>
        </w:rPr>
        <w:t xml:space="preserve">55). </w:t>
      </w:r>
      <w:r w:rsidR="00AB1EE2" w:rsidRPr="005B011C">
        <w:rPr>
          <w:rFonts w:ascii="Book Antiqua" w:hAnsi="Book Antiqua"/>
          <w:sz w:val="24"/>
          <w:szCs w:val="24"/>
          <w:lang w:val="en-GB"/>
        </w:rPr>
        <w:t>The rate of patients with BRAF mutation was 5% (</w:t>
      </w:r>
      <w:r w:rsidR="00926387" w:rsidRPr="005B011C">
        <w:rPr>
          <w:rFonts w:ascii="Book Antiqua" w:hAnsi="Book Antiqua"/>
          <w:i/>
          <w:sz w:val="24"/>
          <w:szCs w:val="24"/>
          <w:lang w:val="en-GB"/>
        </w:rPr>
        <w:t>n</w:t>
      </w:r>
      <w:r w:rsidR="00926387" w:rsidRPr="005B011C">
        <w:rPr>
          <w:rFonts w:ascii="Book Antiqua" w:hAnsi="Book Antiqua"/>
          <w:sz w:val="24"/>
          <w:szCs w:val="24"/>
          <w:lang w:val="en-GB"/>
        </w:rPr>
        <w:t xml:space="preserve"> </w:t>
      </w:r>
      <w:r w:rsidR="00E56611" w:rsidRPr="005B011C">
        <w:rPr>
          <w:rFonts w:ascii="Book Antiqua" w:hAnsi="Book Antiqua"/>
          <w:sz w:val="24"/>
          <w:szCs w:val="24"/>
          <w:lang w:val="en-GB"/>
        </w:rPr>
        <w:t>=</w:t>
      </w:r>
      <w:r w:rsidR="00926387" w:rsidRPr="005B011C">
        <w:rPr>
          <w:rFonts w:ascii="Book Antiqua" w:hAnsi="Book Antiqua"/>
          <w:sz w:val="24"/>
          <w:szCs w:val="24"/>
          <w:lang w:val="en-GB" w:eastAsia="zh-CN"/>
        </w:rPr>
        <w:t xml:space="preserve"> </w:t>
      </w:r>
      <w:r w:rsidR="00E56611" w:rsidRPr="005B011C">
        <w:rPr>
          <w:rFonts w:ascii="Book Antiqua" w:hAnsi="Book Antiqua"/>
          <w:sz w:val="24"/>
          <w:szCs w:val="24"/>
          <w:lang w:val="en-GB"/>
        </w:rPr>
        <w:t xml:space="preserve">4). The rate of patients with KRAS mutation was 9.5% (n=7). </w:t>
      </w:r>
      <w:r w:rsidRPr="005B011C">
        <w:rPr>
          <w:rFonts w:ascii="Book Antiqua" w:hAnsi="Book Antiqua"/>
          <w:sz w:val="24"/>
          <w:szCs w:val="24"/>
          <w:lang w:val="en-GB"/>
        </w:rPr>
        <w:t>The</w:t>
      </w:r>
      <w:r w:rsidR="00407AB3" w:rsidRPr="005B011C">
        <w:rPr>
          <w:rFonts w:ascii="Book Antiqua" w:hAnsi="Book Antiqua"/>
          <w:sz w:val="24"/>
          <w:szCs w:val="24"/>
          <w:lang w:val="en-GB"/>
        </w:rPr>
        <w:t xml:space="preserve"> sites of</w:t>
      </w:r>
      <w:r w:rsidRPr="005B011C">
        <w:rPr>
          <w:rFonts w:ascii="Book Antiqua" w:hAnsi="Book Antiqua"/>
          <w:sz w:val="24"/>
          <w:szCs w:val="24"/>
          <w:lang w:val="en-GB"/>
        </w:rPr>
        <w:t xml:space="preserve"> LM </w:t>
      </w:r>
      <w:r w:rsidR="00407AB3" w:rsidRPr="005B011C">
        <w:rPr>
          <w:rFonts w:ascii="Book Antiqua" w:hAnsi="Book Antiqua"/>
          <w:sz w:val="24"/>
          <w:szCs w:val="24"/>
          <w:lang w:val="en-GB"/>
        </w:rPr>
        <w:t xml:space="preserve">are </w:t>
      </w:r>
      <w:r w:rsidRPr="005B011C">
        <w:rPr>
          <w:rFonts w:ascii="Book Antiqua" w:hAnsi="Book Antiqua"/>
          <w:sz w:val="24"/>
          <w:szCs w:val="24"/>
          <w:lang w:val="en-GB"/>
        </w:rPr>
        <w:t>detailed in Table 2. The chemotherapy regimen included targeted therapy in 45% of cases (</w:t>
      </w:r>
      <w:r w:rsidR="00926387" w:rsidRPr="005B011C">
        <w:rPr>
          <w:rFonts w:ascii="Book Antiqua" w:hAnsi="Book Antiqua"/>
          <w:i/>
          <w:sz w:val="24"/>
          <w:szCs w:val="24"/>
          <w:lang w:val="en-GB"/>
        </w:rPr>
        <w:t>n</w:t>
      </w:r>
      <w:r w:rsidR="00926387" w:rsidRPr="005B011C">
        <w:rPr>
          <w:rFonts w:ascii="Book Antiqua" w:hAnsi="Book Antiqua"/>
          <w:sz w:val="24"/>
          <w:szCs w:val="24"/>
          <w:lang w:val="en-GB"/>
        </w:rPr>
        <w:t xml:space="preserve"> </w:t>
      </w:r>
      <w:r w:rsidRPr="005B011C">
        <w:rPr>
          <w:rFonts w:ascii="Book Antiqua" w:hAnsi="Book Antiqua"/>
          <w:sz w:val="24"/>
          <w:szCs w:val="24"/>
          <w:lang w:val="en-GB"/>
        </w:rPr>
        <w:t>=</w:t>
      </w:r>
      <w:r w:rsidR="00926387" w:rsidRPr="005B011C">
        <w:rPr>
          <w:rFonts w:ascii="Book Antiqua" w:hAnsi="Book Antiqua"/>
          <w:sz w:val="24"/>
          <w:szCs w:val="24"/>
          <w:lang w:val="en-GB" w:eastAsia="zh-CN"/>
        </w:rPr>
        <w:t xml:space="preserve"> </w:t>
      </w:r>
      <w:r w:rsidRPr="005B011C">
        <w:rPr>
          <w:rFonts w:ascii="Book Antiqua" w:hAnsi="Book Antiqua"/>
          <w:sz w:val="24"/>
          <w:szCs w:val="24"/>
          <w:lang w:val="en-GB"/>
        </w:rPr>
        <w:t xml:space="preserve">40). The median number of preoperative cycles was 12 (range: 4-38) and the median number of overall cycles was 17 (range: 4-42) (Table 2). </w:t>
      </w:r>
      <w:r w:rsidR="00407AB3" w:rsidRPr="005B011C">
        <w:rPr>
          <w:rFonts w:ascii="Book Antiqua" w:hAnsi="Book Antiqua"/>
          <w:sz w:val="24"/>
          <w:szCs w:val="24"/>
          <w:lang w:val="en-GB"/>
        </w:rPr>
        <w:t>M</w:t>
      </w:r>
      <w:r w:rsidR="00210ED3" w:rsidRPr="005B011C">
        <w:rPr>
          <w:rFonts w:ascii="Book Antiqua" w:hAnsi="Book Antiqua"/>
          <w:sz w:val="24"/>
          <w:szCs w:val="24"/>
          <w:lang w:val="en-GB"/>
        </w:rPr>
        <w:t>edian follow-up was 17</w:t>
      </w:r>
      <w:r w:rsidRPr="005B011C">
        <w:rPr>
          <w:rFonts w:ascii="Book Antiqua" w:hAnsi="Book Antiqua"/>
          <w:sz w:val="24"/>
          <w:szCs w:val="24"/>
          <w:lang w:val="en-GB"/>
        </w:rPr>
        <w:t xml:space="preserve"> months</w:t>
      </w:r>
      <w:r w:rsidR="00210ED3" w:rsidRPr="005B011C">
        <w:rPr>
          <w:rFonts w:ascii="Book Antiqua" w:hAnsi="Book Antiqua"/>
          <w:sz w:val="24"/>
          <w:szCs w:val="24"/>
          <w:lang w:val="en-GB"/>
        </w:rPr>
        <w:t xml:space="preserve"> (ext: 2-78)</w:t>
      </w:r>
      <w:r w:rsidRPr="005B011C">
        <w:rPr>
          <w:rFonts w:ascii="Book Antiqua" w:hAnsi="Book Antiqua"/>
          <w:sz w:val="24"/>
          <w:szCs w:val="24"/>
          <w:lang w:val="en-GB"/>
        </w:rPr>
        <w:t xml:space="preserve">. </w:t>
      </w:r>
    </w:p>
    <w:p w:rsidR="0053740C" w:rsidRPr="005B011C" w:rsidRDefault="002D31FF" w:rsidP="00263958">
      <w:pPr>
        <w:snapToGrid w:val="0"/>
        <w:spacing w:after="0" w:line="360" w:lineRule="auto"/>
        <w:ind w:firstLineChars="100" w:firstLine="240"/>
        <w:jc w:val="both"/>
        <w:rPr>
          <w:rFonts w:ascii="Book Antiqua" w:hAnsi="Book Antiqua"/>
          <w:sz w:val="24"/>
          <w:szCs w:val="24"/>
          <w:lang w:val="en-GB"/>
        </w:rPr>
      </w:pPr>
      <w:r w:rsidRPr="005B011C">
        <w:rPr>
          <w:rFonts w:ascii="Book Antiqua" w:hAnsi="Book Antiqua"/>
          <w:sz w:val="24"/>
          <w:szCs w:val="24"/>
          <w:lang w:val="en-GB"/>
        </w:rPr>
        <w:t>According to the Rubbia-Brandt classification, 15% of patients (</w:t>
      </w:r>
      <w:r w:rsidR="00926387" w:rsidRPr="005B011C">
        <w:rPr>
          <w:rFonts w:ascii="Book Antiqua" w:hAnsi="Book Antiqua"/>
          <w:i/>
          <w:sz w:val="24"/>
          <w:szCs w:val="24"/>
          <w:lang w:val="en-GB"/>
        </w:rPr>
        <w:t>n</w:t>
      </w:r>
      <w:r w:rsidR="00926387" w:rsidRPr="005B011C">
        <w:rPr>
          <w:rFonts w:ascii="Book Antiqua" w:hAnsi="Book Antiqua"/>
          <w:sz w:val="24"/>
          <w:szCs w:val="24"/>
          <w:lang w:val="en-GB"/>
        </w:rPr>
        <w:t xml:space="preserve"> </w:t>
      </w:r>
      <w:r w:rsidRPr="005B011C">
        <w:rPr>
          <w:rFonts w:ascii="Book Antiqua" w:hAnsi="Book Antiqua"/>
          <w:sz w:val="24"/>
          <w:szCs w:val="24"/>
          <w:lang w:val="en-GB"/>
        </w:rPr>
        <w:t>=</w:t>
      </w:r>
      <w:r w:rsidR="00926387" w:rsidRPr="005B011C">
        <w:rPr>
          <w:rFonts w:ascii="Book Antiqua" w:hAnsi="Book Antiqua"/>
          <w:sz w:val="24"/>
          <w:szCs w:val="24"/>
          <w:lang w:val="en-GB" w:eastAsia="zh-CN"/>
        </w:rPr>
        <w:t xml:space="preserve"> </w:t>
      </w:r>
      <w:r w:rsidRPr="005B011C">
        <w:rPr>
          <w:rFonts w:ascii="Book Antiqua" w:hAnsi="Book Antiqua"/>
          <w:sz w:val="24"/>
          <w:szCs w:val="24"/>
          <w:lang w:val="en-GB"/>
        </w:rPr>
        <w:t>13) displayed major response, 14% (</w:t>
      </w:r>
      <w:r w:rsidR="00926387" w:rsidRPr="005B011C">
        <w:rPr>
          <w:rFonts w:ascii="Book Antiqua" w:hAnsi="Book Antiqua"/>
          <w:i/>
          <w:sz w:val="24"/>
          <w:szCs w:val="24"/>
          <w:lang w:val="en-GB"/>
        </w:rPr>
        <w:t>n</w:t>
      </w:r>
      <w:r w:rsidR="00926387" w:rsidRPr="005B011C">
        <w:rPr>
          <w:rFonts w:ascii="Book Antiqua" w:hAnsi="Book Antiqua"/>
          <w:sz w:val="24"/>
          <w:szCs w:val="24"/>
          <w:lang w:val="en-GB"/>
        </w:rPr>
        <w:t xml:space="preserve"> </w:t>
      </w:r>
      <w:r w:rsidRPr="005B011C">
        <w:rPr>
          <w:rFonts w:ascii="Book Antiqua" w:hAnsi="Book Antiqua"/>
          <w:sz w:val="24"/>
          <w:szCs w:val="24"/>
          <w:lang w:val="en-GB"/>
        </w:rPr>
        <w:t>=</w:t>
      </w:r>
      <w:r w:rsidR="00926387" w:rsidRPr="005B011C">
        <w:rPr>
          <w:rFonts w:ascii="Book Antiqua" w:hAnsi="Book Antiqua"/>
          <w:sz w:val="24"/>
          <w:szCs w:val="24"/>
          <w:lang w:val="en-GB" w:eastAsia="zh-CN"/>
        </w:rPr>
        <w:t xml:space="preserve"> </w:t>
      </w:r>
      <w:r w:rsidRPr="005B011C">
        <w:rPr>
          <w:rFonts w:ascii="Book Antiqua" w:hAnsi="Book Antiqua"/>
          <w:sz w:val="24"/>
          <w:szCs w:val="24"/>
          <w:lang w:val="en-GB"/>
        </w:rPr>
        <w:t>12) displayed partial response and 71% (</w:t>
      </w:r>
      <w:r w:rsidR="00926387" w:rsidRPr="005B011C">
        <w:rPr>
          <w:rFonts w:ascii="Book Antiqua" w:hAnsi="Book Antiqua"/>
          <w:i/>
          <w:sz w:val="24"/>
          <w:szCs w:val="24"/>
          <w:lang w:val="en-GB"/>
        </w:rPr>
        <w:t>n</w:t>
      </w:r>
      <w:r w:rsidR="00926387" w:rsidRPr="005B011C">
        <w:rPr>
          <w:rFonts w:ascii="Book Antiqua" w:hAnsi="Book Antiqua"/>
          <w:sz w:val="24"/>
          <w:szCs w:val="24"/>
          <w:lang w:val="en-GB"/>
        </w:rPr>
        <w:t xml:space="preserve"> </w:t>
      </w:r>
      <w:r w:rsidRPr="005B011C">
        <w:rPr>
          <w:rFonts w:ascii="Book Antiqua" w:hAnsi="Book Antiqua"/>
          <w:sz w:val="24"/>
          <w:szCs w:val="24"/>
          <w:lang w:val="en-GB"/>
        </w:rPr>
        <w:t>=</w:t>
      </w:r>
      <w:r w:rsidR="00926387" w:rsidRPr="005B011C">
        <w:rPr>
          <w:rFonts w:ascii="Book Antiqua" w:hAnsi="Book Antiqua"/>
          <w:sz w:val="24"/>
          <w:szCs w:val="24"/>
          <w:lang w:val="en-GB" w:eastAsia="zh-CN"/>
        </w:rPr>
        <w:t xml:space="preserve"> </w:t>
      </w:r>
      <w:r w:rsidRPr="005B011C">
        <w:rPr>
          <w:rFonts w:ascii="Book Antiqua" w:hAnsi="Book Antiqua"/>
          <w:sz w:val="24"/>
          <w:szCs w:val="24"/>
          <w:lang w:val="en-GB"/>
        </w:rPr>
        <w:t xml:space="preserve">63) had no response. The rate of concordance between the two pathologists for the </w:t>
      </w:r>
      <w:r w:rsidR="00526D95" w:rsidRPr="005B011C">
        <w:rPr>
          <w:rFonts w:ascii="Book Antiqua" w:hAnsi="Book Antiqua"/>
          <w:sz w:val="24"/>
          <w:szCs w:val="24"/>
          <w:lang w:val="en-GB"/>
        </w:rPr>
        <w:t>Rubbia</w:t>
      </w:r>
      <w:r w:rsidRPr="005B011C">
        <w:rPr>
          <w:rFonts w:ascii="Book Antiqua" w:hAnsi="Book Antiqua"/>
          <w:sz w:val="24"/>
          <w:szCs w:val="24"/>
          <w:lang w:val="en-GB"/>
        </w:rPr>
        <w:t>-Brandt classification was 98% (</w:t>
      </w:r>
      <w:r w:rsidR="00926387" w:rsidRPr="005B011C">
        <w:rPr>
          <w:rFonts w:ascii="Book Antiqua" w:hAnsi="Book Antiqua"/>
          <w:i/>
          <w:sz w:val="24"/>
          <w:szCs w:val="24"/>
          <w:lang w:val="en-GB"/>
        </w:rPr>
        <w:t>n</w:t>
      </w:r>
      <w:r w:rsidR="00926387" w:rsidRPr="005B011C">
        <w:rPr>
          <w:rFonts w:ascii="Book Antiqua" w:hAnsi="Book Antiqua"/>
          <w:sz w:val="24"/>
          <w:szCs w:val="24"/>
          <w:lang w:val="en-GB"/>
        </w:rPr>
        <w:t xml:space="preserve"> </w:t>
      </w:r>
      <w:r w:rsidRPr="005B011C">
        <w:rPr>
          <w:rFonts w:ascii="Book Antiqua" w:hAnsi="Book Antiqua"/>
          <w:sz w:val="24"/>
          <w:szCs w:val="24"/>
          <w:lang w:val="en-GB"/>
        </w:rPr>
        <w:t>=</w:t>
      </w:r>
      <w:r w:rsidR="00926387" w:rsidRPr="005B011C">
        <w:rPr>
          <w:rFonts w:ascii="Book Antiqua" w:hAnsi="Book Antiqua"/>
          <w:sz w:val="24"/>
          <w:szCs w:val="24"/>
          <w:lang w:val="en-GB" w:eastAsia="zh-CN"/>
        </w:rPr>
        <w:t xml:space="preserve"> </w:t>
      </w:r>
      <w:r w:rsidRPr="005B011C">
        <w:rPr>
          <w:rFonts w:ascii="Book Antiqua" w:hAnsi="Book Antiqua"/>
          <w:sz w:val="24"/>
          <w:szCs w:val="24"/>
          <w:lang w:val="en-GB"/>
        </w:rPr>
        <w:t xml:space="preserve">86). </w:t>
      </w:r>
    </w:p>
    <w:p w:rsidR="0053740C" w:rsidRPr="005B011C" w:rsidRDefault="002D31FF" w:rsidP="00263958">
      <w:pPr>
        <w:snapToGrid w:val="0"/>
        <w:spacing w:after="0" w:line="360" w:lineRule="auto"/>
        <w:jc w:val="both"/>
        <w:rPr>
          <w:rFonts w:ascii="Book Antiqua" w:hAnsi="Book Antiqua"/>
          <w:sz w:val="24"/>
          <w:szCs w:val="24"/>
          <w:lang w:val="en-GB"/>
        </w:rPr>
      </w:pPr>
      <w:r w:rsidRPr="005B011C">
        <w:rPr>
          <w:rFonts w:ascii="Book Antiqua" w:hAnsi="Book Antiqua"/>
          <w:sz w:val="24"/>
          <w:szCs w:val="24"/>
          <w:lang w:val="en-GB"/>
        </w:rPr>
        <w:t>According to the MD Anderson classification, 9% of patients (</w:t>
      </w:r>
      <w:r w:rsidR="00926387" w:rsidRPr="005B011C">
        <w:rPr>
          <w:rFonts w:ascii="Book Antiqua" w:hAnsi="Book Antiqua"/>
          <w:i/>
          <w:sz w:val="24"/>
          <w:szCs w:val="24"/>
          <w:lang w:val="en-GB"/>
        </w:rPr>
        <w:t>n</w:t>
      </w:r>
      <w:r w:rsidR="00926387" w:rsidRPr="005B011C">
        <w:rPr>
          <w:rFonts w:ascii="Book Antiqua" w:hAnsi="Book Antiqua"/>
          <w:sz w:val="24"/>
          <w:szCs w:val="24"/>
          <w:lang w:val="en-GB"/>
        </w:rPr>
        <w:t xml:space="preserve"> </w:t>
      </w:r>
      <w:r w:rsidRPr="005B011C">
        <w:rPr>
          <w:rFonts w:ascii="Book Antiqua" w:hAnsi="Book Antiqua"/>
          <w:sz w:val="24"/>
          <w:szCs w:val="24"/>
          <w:lang w:val="en-GB"/>
        </w:rPr>
        <w:t>=</w:t>
      </w:r>
      <w:r w:rsidR="00926387" w:rsidRPr="005B011C">
        <w:rPr>
          <w:rFonts w:ascii="Book Antiqua" w:hAnsi="Book Antiqua"/>
          <w:sz w:val="24"/>
          <w:szCs w:val="24"/>
          <w:lang w:val="en-GB" w:eastAsia="zh-CN"/>
        </w:rPr>
        <w:t xml:space="preserve"> </w:t>
      </w:r>
      <w:r w:rsidRPr="005B011C">
        <w:rPr>
          <w:rFonts w:ascii="Book Antiqua" w:hAnsi="Book Antiqua"/>
          <w:sz w:val="24"/>
          <w:szCs w:val="24"/>
          <w:lang w:val="en-GB"/>
        </w:rPr>
        <w:t>8) displayed a complete response, 30% (</w:t>
      </w:r>
      <w:r w:rsidR="00926387" w:rsidRPr="005B011C">
        <w:rPr>
          <w:rFonts w:ascii="Book Antiqua" w:hAnsi="Book Antiqua"/>
          <w:i/>
          <w:sz w:val="24"/>
          <w:szCs w:val="24"/>
          <w:lang w:val="en-GB"/>
        </w:rPr>
        <w:t>n</w:t>
      </w:r>
      <w:r w:rsidR="00926387" w:rsidRPr="005B011C">
        <w:rPr>
          <w:rFonts w:ascii="Book Antiqua" w:hAnsi="Book Antiqua"/>
          <w:sz w:val="24"/>
          <w:szCs w:val="24"/>
          <w:lang w:val="en-GB"/>
        </w:rPr>
        <w:t xml:space="preserve"> </w:t>
      </w:r>
      <w:r w:rsidRPr="005B011C">
        <w:rPr>
          <w:rFonts w:ascii="Book Antiqua" w:hAnsi="Book Antiqua"/>
          <w:sz w:val="24"/>
          <w:szCs w:val="24"/>
          <w:lang w:val="en-GB"/>
        </w:rPr>
        <w:t>=</w:t>
      </w:r>
      <w:r w:rsidR="00926387" w:rsidRPr="005B011C">
        <w:rPr>
          <w:rFonts w:ascii="Book Antiqua" w:hAnsi="Book Antiqua"/>
          <w:sz w:val="24"/>
          <w:szCs w:val="24"/>
          <w:lang w:val="en-GB" w:eastAsia="zh-CN"/>
        </w:rPr>
        <w:t xml:space="preserve"> </w:t>
      </w:r>
      <w:r w:rsidRPr="005B011C">
        <w:rPr>
          <w:rFonts w:ascii="Book Antiqua" w:hAnsi="Book Antiqua"/>
          <w:sz w:val="24"/>
          <w:szCs w:val="24"/>
          <w:lang w:val="en-GB"/>
        </w:rPr>
        <w:t>26) displayed a major response and 61% (</w:t>
      </w:r>
      <w:r w:rsidR="00926387" w:rsidRPr="005B011C">
        <w:rPr>
          <w:rFonts w:ascii="Book Antiqua" w:hAnsi="Book Antiqua"/>
          <w:i/>
          <w:sz w:val="24"/>
          <w:szCs w:val="24"/>
          <w:lang w:val="en-GB"/>
        </w:rPr>
        <w:t>n</w:t>
      </w:r>
      <w:r w:rsidR="00926387" w:rsidRPr="005B011C">
        <w:rPr>
          <w:rFonts w:ascii="Book Antiqua" w:hAnsi="Book Antiqua"/>
          <w:sz w:val="24"/>
          <w:szCs w:val="24"/>
          <w:lang w:val="en-GB"/>
        </w:rPr>
        <w:t xml:space="preserve"> </w:t>
      </w:r>
      <w:r w:rsidRPr="005B011C">
        <w:rPr>
          <w:rFonts w:ascii="Book Antiqua" w:hAnsi="Book Antiqua"/>
          <w:sz w:val="24"/>
          <w:szCs w:val="24"/>
          <w:lang w:val="en-GB"/>
        </w:rPr>
        <w:t>=</w:t>
      </w:r>
      <w:r w:rsidR="00926387" w:rsidRPr="005B011C">
        <w:rPr>
          <w:rFonts w:ascii="Book Antiqua" w:hAnsi="Book Antiqua"/>
          <w:sz w:val="24"/>
          <w:szCs w:val="24"/>
          <w:lang w:val="en-GB" w:eastAsia="zh-CN"/>
        </w:rPr>
        <w:t xml:space="preserve"> </w:t>
      </w:r>
      <w:r w:rsidRPr="005B011C">
        <w:rPr>
          <w:rFonts w:ascii="Book Antiqua" w:hAnsi="Book Antiqua"/>
          <w:sz w:val="24"/>
          <w:szCs w:val="24"/>
          <w:lang w:val="en-GB"/>
        </w:rPr>
        <w:t>54) displayed a minor response. The rate of concordance between the two pathologists for the MD Anderson classification was 96% (</w:t>
      </w:r>
      <w:r w:rsidR="00926387" w:rsidRPr="005B011C">
        <w:rPr>
          <w:rFonts w:ascii="Book Antiqua" w:hAnsi="Book Antiqua"/>
          <w:i/>
          <w:sz w:val="24"/>
          <w:szCs w:val="24"/>
          <w:lang w:val="en-GB"/>
        </w:rPr>
        <w:t>n</w:t>
      </w:r>
      <w:r w:rsidR="00926387" w:rsidRPr="005B011C">
        <w:rPr>
          <w:rFonts w:ascii="Book Antiqua" w:hAnsi="Book Antiqua"/>
          <w:sz w:val="24"/>
          <w:szCs w:val="24"/>
          <w:lang w:val="en-GB"/>
        </w:rPr>
        <w:t xml:space="preserve"> </w:t>
      </w:r>
      <w:r w:rsidRPr="005B011C">
        <w:rPr>
          <w:rFonts w:ascii="Book Antiqua" w:hAnsi="Book Antiqua"/>
          <w:sz w:val="24"/>
          <w:szCs w:val="24"/>
          <w:lang w:val="en-GB"/>
        </w:rPr>
        <w:t>=</w:t>
      </w:r>
      <w:r w:rsidR="00926387" w:rsidRPr="005B011C">
        <w:rPr>
          <w:rFonts w:ascii="Book Antiqua" w:hAnsi="Book Antiqua"/>
          <w:sz w:val="24"/>
          <w:szCs w:val="24"/>
          <w:lang w:val="en-GB" w:eastAsia="zh-CN"/>
        </w:rPr>
        <w:t xml:space="preserve"> </w:t>
      </w:r>
      <w:r w:rsidRPr="005B011C">
        <w:rPr>
          <w:rFonts w:ascii="Book Antiqua" w:hAnsi="Book Antiqua"/>
          <w:sz w:val="24"/>
          <w:szCs w:val="24"/>
          <w:lang w:val="en-GB"/>
        </w:rPr>
        <w:t xml:space="preserve">85). </w:t>
      </w:r>
      <w:r w:rsidR="002F67DF" w:rsidRPr="005B011C">
        <w:rPr>
          <w:rFonts w:ascii="Book Antiqua" w:hAnsi="Book Antiqua"/>
          <w:sz w:val="24"/>
          <w:szCs w:val="24"/>
          <w:lang w:val="en-GB"/>
        </w:rPr>
        <w:t xml:space="preserve">A concordance </w:t>
      </w:r>
      <w:r w:rsidR="004849DD" w:rsidRPr="005B011C">
        <w:rPr>
          <w:rFonts w:ascii="Book Antiqua" w:hAnsi="Book Antiqua"/>
          <w:sz w:val="24"/>
          <w:szCs w:val="24"/>
          <w:lang w:val="en-GB"/>
        </w:rPr>
        <w:t xml:space="preserve">was observed </w:t>
      </w:r>
      <w:r w:rsidRPr="005B011C">
        <w:rPr>
          <w:rFonts w:ascii="Book Antiqua" w:hAnsi="Book Antiqua"/>
          <w:sz w:val="24"/>
          <w:szCs w:val="24"/>
          <w:lang w:val="en-GB"/>
        </w:rPr>
        <w:t>betwe</w:t>
      </w:r>
      <w:r w:rsidR="002F67DF" w:rsidRPr="005B011C">
        <w:rPr>
          <w:rFonts w:ascii="Book Antiqua" w:hAnsi="Book Antiqua"/>
          <w:sz w:val="24"/>
          <w:szCs w:val="24"/>
          <w:lang w:val="en-GB"/>
        </w:rPr>
        <w:t>en the two classifications in 69% of cases (</w:t>
      </w:r>
      <w:r w:rsidR="00926387" w:rsidRPr="005B011C">
        <w:rPr>
          <w:rFonts w:ascii="Book Antiqua" w:hAnsi="Book Antiqua"/>
          <w:i/>
          <w:sz w:val="24"/>
          <w:szCs w:val="24"/>
          <w:lang w:val="en-GB"/>
        </w:rPr>
        <w:t>n</w:t>
      </w:r>
      <w:r w:rsidR="00926387" w:rsidRPr="005B011C">
        <w:rPr>
          <w:rFonts w:ascii="Book Antiqua" w:hAnsi="Book Antiqua"/>
          <w:sz w:val="24"/>
          <w:szCs w:val="24"/>
          <w:lang w:val="en-GB"/>
        </w:rPr>
        <w:t xml:space="preserve"> </w:t>
      </w:r>
      <w:r w:rsidR="002F67DF" w:rsidRPr="005B011C">
        <w:rPr>
          <w:rFonts w:ascii="Book Antiqua" w:hAnsi="Book Antiqua"/>
          <w:sz w:val="24"/>
          <w:szCs w:val="24"/>
          <w:lang w:val="en-GB"/>
        </w:rPr>
        <w:t>=</w:t>
      </w:r>
      <w:r w:rsidR="00926387" w:rsidRPr="005B011C">
        <w:rPr>
          <w:rFonts w:ascii="Book Antiqua" w:hAnsi="Book Antiqua"/>
          <w:sz w:val="24"/>
          <w:szCs w:val="24"/>
          <w:lang w:val="en-GB" w:eastAsia="zh-CN"/>
        </w:rPr>
        <w:t xml:space="preserve"> </w:t>
      </w:r>
      <w:r w:rsidR="002F67DF" w:rsidRPr="005B011C">
        <w:rPr>
          <w:rFonts w:ascii="Book Antiqua" w:hAnsi="Book Antiqua"/>
          <w:sz w:val="24"/>
          <w:szCs w:val="24"/>
          <w:lang w:val="en-GB"/>
        </w:rPr>
        <w:t>61</w:t>
      </w:r>
      <w:r w:rsidRPr="005B011C">
        <w:rPr>
          <w:rFonts w:ascii="Book Antiqua" w:hAnsi="Book Antiqua"/>
          <w:sz w:val="24"/>
          <w:szCs w:val="24"/>
          <w:lang w:val="en-GB"/>
        </w:rPr>
        <w:t>).</w:t>
      </w:r>
    </w:p>
    <w:p w:rsidR="00926387" w:rsidRPr="005B011C" w:rsidRDefault="00926387" w:rsidP="00263958">
      <w:pPr>
        <w:snapToGrid w:val="0"/>
        <w:spacing w:after="0" w:line="360" w:lineRule="auto"/>
        <w:jc w:val="both"/>
        <w:rPr>
          <w:rFonts w:ascii="Book Antiqua" w:hAnsi="Book Antiqua"/>
          <w:b/>
          <w:sz w:val="24"/>
          <w:szCs w:val="24"/>
          <w:lang w:val="en-GB" w:eastAsia="zh-CN"/>
        </w:rPr>
      </w:pPr>
    </w:p>
    <w:p w:rsidR="0053740C" w:rsidRPr="005B011C" w:rsidRDefault="002D31FF" w:rsidP="00263958">
      <w:pPr>
        <w:snapToGrid w:val="0"/>
        <w:spacing w:after="0" w:line="360" w:lineRule="auto"/>
        <w:jc w:val="both"/>
        <w:rPr>
          <w:rFonts w:ascii="Book Antiqua" w:hAnsi="Book Antiqua"/>
          <w:b/>
          <w:i/>
          <w:sz w:val="24"/>
          <w:szCs w:val="24"/>
          <w:lang w:val="en-GB"/>
        </w:rPr>
      </w:pPr>
      <w:r w:rsidRPr="005B011C">
        <w:rPr>
          <w:rFonts w:ascii="Book Antiqua" w:hAnsi="Book Antiqua"/>
          <w:b/>
          <w:i/>
          <w:sz w:val="24"/>
          <w:szCs w:val="24"/>
          <w:lang w:val="en-GB"/>
        </w:rPr>
        <w:t>Primary endpoint</w:t>
      </w:r>
    </w:p>
    <w:p w:rsidR="0053740C" w:rsidRPr="005B011C" w:rsidRDefault="002D31FF" w:rsidP="00263958">
      <w:pPr>
        <w:snapToGrid w:val="0"/>
        <w:spacing w:after="0" w:line="360" w:lineRule="auto"/>
        <w:jc w:val="both"/>
        <w:rPr>
          <w:rFonts w:ascii="Book Antiqua" w:hAnsi="Book Antiqua"/>
          <w:b/>
          <w:sz w:val="24"/>
          <w:szCs w:val="24"/>
          <w:lang w:val="en-GB" w:eastAsia="zh-CN"/>
        </w:rPr>
      </w:pPr>
      <w:r w:rsidRPr="005B011C">
        <w:rPr>
          <w:rFonts w:ascii="Book Antiqua" w:hAnsi="Book Antiqua"/>
          <w:b/>
          <w:sz w:val="24"/>
          <w:szCs w:val="24"/>
          <w:lang w:val="en-GB"/>
        </w:rPr>
        <w:t>Homogeneity of PRPC</w:t>
      </w:r>
      <w:r w:rsidR="00926387" w:rsidRPr="005B011C">
        <w:rPr>
          <w:rFonts w:ascii="Book Antiqua" w:hAnsi="Book Antiqua"/>
          <w:b/>
          <w:sz w:val="24"/>
          <w:szCs w:val="24"/>
          <w:lang w:val="en-GB" w:eastAsia="zh-CN"/>
        </w:rPr>
        <w:t xml:space="preserve">: </w:t>
      </w:r>
      <w:r w:rsidRPr="005B011C">
        <w:rPr>
          <w:rFonts w:ascii="Book Antiqua" w:hAnsi="Book Antiqua"/>
          <w:sz w:val="24"/>
          <w:szCs w:val="24"/>
          <w:lang w:val="en-GB"/>
        </w:rPr>
        <w:t>According to the Rubbia-Brandt classification, 55% of patients (</w:t>
      </w:r>
      <w:r w:rsidRPr="005B011C">
        <w:rPr>
          <w:rFonts w:ascii="Book Antiqua" w:hAnsi="Book Antiqua"/>
          <w:i/>
          <w:sz w:val="24"/>
          <w:szCs w:val="24"/>
          <w:lang w:val="en-GB"/>
        </w:rPr>
        <w:t>n</w:t>
      </w:r>
      <w:r w:rsidR="00926387" w:rsidRPr="005B011C">
        <w:rPr>
          <w:rFonts w:ascii="Book Antiqua" w:hAnsi="Book Antiqua"/>
          <w:sz w:val="24"/>
          <w:szCs w:val="24"/>
          <w:lang w:val="en-GB" w:eastAsia="zh-CN"/>
        </w:rPr>
        <w:t xml:space="preserve"> </w:t>
      </w:r>
      <w:r w:rsidRPr="005B011C">
        <w:rPr>
          <w:rFonts w:ascii="Book Antiqua" w:hAnsi="Book Antiqua"/>
          <w:sz w:val="24"/>
          <w:szCs w:val="24"/>
          <w:lang w:val="en-GB"/>
        </w:rPr>
        <w:t>=</w:t>
      </w:r>
      <w:r w:rsidR="00926387" w:rsidRPr="005B011C">
        <w:rPr>
          <w:rFonts w:ascii="Book Antiqua" w:hAnsi="Book Antiqua"/>
          <w:sz w:val="24"/>
          <w:szCs w:val="24"/>
          <w:lang w:val="en-GB" w:eastAsia="zh-CN"/>
        </w:rPr>
        <w:t xml:space="preserve"> </w:t>
      </w:r>
      <w:r w:rsidRPr="005B011C">
        <w:rPr>
          <w:rFonts w:ascii="Book Antiqua" w:hAnsi="Book Antiqua"/>
          <w:sz w:val="24"/>
          <w:szCs w:val="24"/>
          <w:lang w:val="en-GB"/>
        </w:rPr>
        <w:t xml:space="preserve">48) </w:t>
      </w:r>
      <w:r w:rsidR="004849DD" w:rsidRPr="005B011C">
        <w:rPr>
          <w:rFonts w:ascii="Book Antiqua" w:hAnsi="Book Antiqua"/>
          <w:sz w:val="24"/>
          <w:szCs w:val="24"/>
          <w:lang w:val="en-GB"/>
        </w:rPr>
        <w:t>obtained</w:t>
      </w:r>
      <w:r w:rsidRPr="005B011C">
        <w:rPr>
          <w:rFonts w:ascii="Book Antiqua" w:hAnsi="Book Antiqua"/>
          <w:sz w:val="24"/>
          <w:szCs w:val="24"/>
          <w:lang w:val="en-GB"/>
        </w:rPr>
        <w:t xml:space="preserve"> a </w:t>
      </w:r>
      <w:r w:rsidR="004C0888" w:rsidRPr="005B011C">
        <w:rPr>
          <w:rFonts w:ascii="Book Antiqua" w:hAnsi="Book Antiqua"/>
          <w:sz w:val="24"/>
          <w:szCs w:val="24"/>
          <w:lang w:val="en-GB"/>
        </w:rPr>
        <w:t>homogeneous</w:t>
      </w:r>
      <w:r w:rsidRPr="005B011C">
        <w:rPr>
          <w:rFonts w:ascii="Book Antiqua" w:hAnsi="Book Antiqua"/>
          <w:sz w:val="24"/>
          <w:szCs w:val="24"/>
          <w:lang w:val="en-GB"/>
        </w:rPr>
        <w:t xml:space="preserve"> PRPC. According to the MD Anderson classification, 53% of patients (</w:t>
      </w:r>
      <w:r w:rsidR="00926387" w:rsidRPr="005B011C">
        <w:rPr>
          <w:rFonts w:ascii="Book Antiqua" w:hAnsi="Book Antiqua"/>
          <w:i/>
          <w:sz w:val="24"/>
          <w:szCs w:val="24"/>
          <w:lang w:val="en-GB"/>
        </w:rPr>
        <w:t>n</w:t>
      </w:r>
      <w:r w:rsidR="00926387" w:rsidRPr="005B011C">
        <w:rPr>
          <w:rFonts w:ascii="Book Antiqua" w:hAnsi="Book Antiqua"/>
          <w:sz w:val="24"/>
          <w:szCs w:val="24"/>
          <w:lang w:val="en-GB"/>
        </w:rPr>
        <w:t xml:space="preserve"> </w:t>
      </w:r>
      <w:r w:rsidRPr="005B011C">
        <w:rPr>
          <w:rFonts w:ascii="Book Antiqua" w:hAnsi="Book Antiqua"/>
          <w:sz w:val="24"/>
          <w:szCs w:val="24"/>
          <w:lang w:val="en-GB"/>
        </w:rPr>
        <w:t>=</w:t>
      </w:r>
      <w:r w:rsidR="00926387" w:rsidRPr="005B011C">
        <w:rPr>
          <w:rFonts w:ascii="Book Antiqua" w:hAnsi="Book Antiqua"/>
          <w:sz w:val="24"/>
          <w:szCs w:val="24"/>
          <w:lang w:val="en-GB" w:eastAsia="zh-CN"/>
        </w:rPr>
        <w:t xml:space="preserve"> </w:t>
      </w:r>
      <w:r w:rsidRPr="005B011C">
        <w:rPr>
          <w:rFonts w:ascii="Book Antiqua" w:hAnsi="Book Antiqua"/>
          <w:sz w:val="24"/>
          <w:szCs w:val="24"/>
          <w:lang w:val="en-GB"/>
        </w:rPr>
        <w:t xml:space="preserve">47) </w:t>
      </w:r>
      <w:r w:rsidR="004849DD" w:rsidRPr="005B011C">
        <w:rPr>
          <w:rFonts w:ascii="Book Antiqua" w:hAnsi="Book Antiqua"/>
          <w:sz w:val="24"/>
          <w:szCs w:val="24"/>
          <w:lang w:val="en-GB"/>
        </w:rPr>
        <w:t xml:space="preserve">obtained </w:t>
      </w:r>
      <w:r w:rsidRPr="005B011C">
        <w:rPr>
          <w:rFonts w:ascii="Book Antiqua" w:hAnsi="Book Antiqua"/>
          <w:sz w:val="24"/>
          <w:szCs w:val="24"/>
          <w:lang w:val="en-GB"/>
        </w:rPr>
        <w:t xml:space="preserve">a </w:t>
      </w:r>
      <w:r w:rsidR="004C0888" w:rsidRPr="005B011C">
        <w:rPr>
          <w:rFonts w:ascii="Book Antiqua" w:hAnsi="Book Antiqua"/>
          <w:sz w:val="24"/>
          <w:szCs w:val="24"/>
          <w:lang w:val="en-GB"/>
        </w:rPr>
        <w:t>homogeneous</w:t>
      </w:r>
      <w:r w:rsidRPr="005B011C">
        <w:rPr>
          <w:rFonts w:ascii="Book Antiqua" w:hAnsi="Book Antiqua"/>
          <w:sz w:val="24"/>
          <w:szCs w:val="24"/>
          <w:lang w:val="en-GB"/>
        </w:rPr>
        <w:t xml:space="preserve"> PRPC. </w:t>
      </w:r>
    </w:p>
    <w:p w:rsidR="00926387" w:rsidRPr="005B011C" w:rsidRDefault="00926387" w:rsidP="00263958">
      <w:pPr>
        <w:snapToGrid w:val="0"/>
        <w:spacing w:after="0" w:line="360" w:lineRule="auto"/>
        <w:jc w:val="both"/>
        <w:rPr>
          <w:rFonts w:ascii="Book Antiqua" w:hAnsi="Book Antiqua"/>
          <w:i/>
          <w:sz w:val="24"/>
          <w:szCs w:val="24"/>
          <w:lang w:val="en-GB" w:eastAsia="zh-CN"/>
        </w:rPr>
      </w:pPr>
    </w:p>
    <w:p w:rsidR="0053740C" w:rsidRPr="005B011C" w:rsidRDefault="004849DD" w:rsidP="00263958">
      <w:pPr>
        <w:snapToGrid w:val="0"/>
        <w:spacing w:after="0" w:line="360" w:lineRule="auto"/>
        <w:jc w:val="both"/>
        <w:rPr>
          <w:rFonts w:ascii="Book Antiqua" w:hAnsi="Book Antiqua"/>
          <w:b/>
          <w:sz w:val="24"/>
          <w:szCs w:val="24"/>
          <w:lang w:val="en-GB" w:eastAsia="zh-CN"/>
        </w:rPr>
      </w:pPr>
      <w:r w:rsidRPr="005B011C">
        <w:rPr>
          <w:rFonts w:ascii="Book Antiqua" w:hAnsi="Book Antiqua"/>
          <w:b/>
          <w:sz w:val="24"/>
          <w:szCs w:val="24"/>
          <w:lang w:val="en-GB"/>
        </w:rPr>
        <w:t>I</w:t>
      </w:r>
      <w:r w:rsidR="002D31FF" w:rsidRPr="005B011C">
        <w:rPr>
          <w:rFonts w:ascii="Book Antiqua" w:hAnsi="Book Antiqua"/>
          <w:b/>
          <w:sz w:val="24"/>
          <w:szCs w:val="24"/>
          <w:lang w:val="en-GB"/>
        </w:rPr>
        <w:t>mpact of PRPC on the MDT decision</w:t>
      </w:r>
      <w:r w:rsidR="00926387" w:rsidRPr="005B011C">
        <w:rPr>
          <w:rFonts w:ascii="Book Antiqua" w:hAnsi="Book Antiqua"/>
          <w:b/>
          <w:sz w:val="24"/>
          <w:szCs w:val="24"/>
          <w:lang w:val="en-GB" w:eastAsia="zh-CN"/>
        </w:rPr>
        <w:t>:</w:t>
      </w:r>
      <w:r w:rsidR="00926387" w:rsidRPr="005B011C">
        <w:rPr>
          <w:rFonts w:ascii="Book Antiqua" w:hAnsi="Book Antiqua"/>
          <w:sz w:val="24"/>
          <w:szCs w:val="24"/>
          <w:lang w:val="en-GB" w:eastAsia="zh-CN"/>
        </w:rPr>
        <w:t xml:space="preserve"> </w:t>
      </w:r>
      <w:r w:rsidR="002D31FF" w:rsidRPr="005B011C">
        <w:rPr>
          <w:rFonts w:ascii="Book Antiqua" w:hAnsi="Book Antiqua"/>
          <w:bCs/>
          <w:sz w:val="24"/>
          <w:szCs w:val="24"/>
          <w:lang w:val="en-GB"/>
        </w:rPr>
        <w:t>The PRPC changed the MDT decision in only 2 cases (2.7%; withdrawal of chemotherapy in both</w:t>
      </w:r>
      <w:r w:rsidRPr="005B011C">
        <w:rPr>
          <w:rFonts w:ascii="Book Antiqua" w:hAnsi="Book Antiqua"/>
          <w:bCs/>
          <w:sz w:val="24"/>
          <w:szCs w:val="24"/>
          <w:lang w:val="en-GB"/>
        </w:rPr>
        <w:t xml:space="preserve"> cases</w:t>
      </w:r>
      <w:r w:rsidR="002D31FF" w:rsidRPr="005B011C">
        <w:rPr>
          <w:rFonts w:ascii="Book Antiqua" w:hAnsi="Book Antiqua"/>
          <w:bCs/>
          <w:sz w:val="24"/>
          <w:szCs w:val="24"/>
          <w:lang w:val="en-GB"/>
        </w:rPr>
        <w:t>). For both patients, the PRPC was classified as major in</w:t>
      </w:r>
      <w:r w:rsidRPr="005B011C">
        <w:rPr>
          <w:rFonts w:ascii="Book Antiqua" w:hAnsi="Book Antiqua"/>
          <w:bCs/>
          <w:sz w:val="24"/>
          <w:szCs w:val="24"/>
          <w:lang w:val="en-GB"/>
        </w:rPr>
        <w:t xml:space="preserve"> the</w:t>
      </w:r>
      <w:r w:rsidR="002D31FF" w:rsidRPr="005B011C">
        <w:rPr>
          <w:rFonts w:ascii="Book Antiqua" w:hAnsi="Book Antiqua"/>
          <w:bCs/>
          <w:sz w:val="24"/>
          <w:szCs w:val="24"/>
          <w:lang w:val="en-GB"/>
        </w:rPr>
        <w:t xml:space="preserve"> Rubbia-Brandt classification or complete in the MD Anderson classification. The PRPC was homogeneous in both patients and according to both classifications. Both patients had severe (grade III) oxaliplatin-induced peripheral neuropathy. The </w:t>
      </w:r>
      <w:r w:rsidRPr="005B011C">
        <w:rPr>
          <w:rFonts w:ascii="Book Antiqua" w:hAnsi="Book Antiqua"/>
          <w:bCs/>
          <w:sz w:val="24"/>
          <w:szCs w:val="24"/>
          <w:lang w:val="en-GB"/>
        </w:rPr>
        <w:t xml:space="preserve">absence </w:t>
      </w:r>
      <w:r w:rsidR="002D31FF" w:rsidRPr="005B011C">
        <w:rPr>
          <w:rFonts w:ascii="Book Antiqua" w:hAnsi="Book Antiqua"/>
          <w:bCs/>
          <w:sz w:val="24"/>
          <w:szCs w:val="24"/>
          <w:lang w:val="en-GB"/>
        </w:rPr>
        <w:t xml:space="preserve">of PRPC or the presence of heterogeneous PRPC did not change the MDT decision </w:t>
      </w:r>
      <w:r w:rsidRPr="005B011C">
        <w:rPr>
          <w:rFonts w:ascii="Book Antiqua" w:hAnsi="Book Antiqua"/>
          <w:bCs/>
          <w:sz w:val="24"/>
          <w:szCs w:val="24"/>
          <w:lang w:val="en-GB"/>
        </w:rPr>
        <w:t xml:space="preserve">in </w:t>
      </w:r>
      <w:r w:rsidR="002D31FF" w:rsidRPr="005B011C">
        <w:rPr>
          <w:rFonts w:ascii="Book Antiqua" w:hAnsi="Book Antiqua"/>
          <w:bCs/>
          <w:sz w:val="24"/>
          <w:szCs w:val="24"/>
          <w:lang w:val="en-GB"/>
        </w:rPr>
        <w:t>any of the other cases.</w:t>
      </w:r>
    </w:p>
    <w:p w:rsidR="00926387" w:rsidRPr="005B011C" w:rsidRDefault="00926387" w:rsidP="00263958">
      <w:pPr>
        <w:snapToGrid w:val="0"/>
        <w:spacing w:after="0" w:line="360" w:lineRule="auto"/>
        <w:jc w:val="both"/>
        <w:rPr>
          <w:rFonts w:ascii="Book Antiqua" w:hAnsi="Book Antiqua"/>
          <w:sz w:val="24"/>
          <w:szCs w:val="24"/>
          <w:u w:val="single"/>
          <w:lang w:val="en-GB" w:eastAsia="zh-CN"/>
        </w:rPr>
      </w:pPr>
    </w:p>
    <w:p w:rsidR="0053740C" w:rsidRPr="005B011C" w:rsidRDefault="002D31FF" w:rsidP="00263958">
      <w:pPr>
        <w:snapToGrid w:val="0"/>
        <w:spacing w:after="0" w:line="360" w:lineRule="auto"/>
        <w:jc w:val="both"/>
        <w:rPr>
          <w:rFonts w:ascii="Book Antiqua" w:hAnsi="Book Antiqua"/>
          <w:b/>
          <w:i/>
          <w:sz w:val="24"/>
          <w:szCs w:val="24"/>
          <w:lang w:val="en-GB"/>
        </w:rPr>
      </w:pPr>
      <w:r w:rsidRPr="005B011C">
        <w:rPr>
          <w:rFonts w:ascii="Book Antiqua" w:hAnsi="Book Antiqua"/>
          <w:b/>
          <w:i/>
          <w:sz w:val="24"/>
          <w:szCs w:val="24"/>
          <w:lang w:val="en-GB"/>
        </w:rPr>
        <w:t>Secondary endpoints</w:t>
      </w:r>
    </w:p>
    <w:p w:rsidR="0053740C" w:rsidRPr="005B011C" w:rsidRDefault="002D31FF" w:rsidP="00263958">
      <w:pPr>
        <w:snapToGrid w:val="0"/>
        <w:spacing w:after="0" w:line="360" w:lineRule="auto"/>
        <w:jc w:val="both"/>
        <w:rPr>
          <w:rFonts w:ascii="Book Antiqua" w:hAnsi="Book Antiqua"/>
          <w:sz w:val="24"/>
          <w:szCs w:val="24"/>
          <w:lang w:val="en-GB" w:eastAsia="zh-CN"/>
        </w:rPr>
      </w:pPr>
      <w:r w:rsidRPr="005B011C">
        <w:rPr>
          <w:rFonts w:ascii="Book Antiqua" w:hAnsi="Book Antiqua"/>
          <w:b/>
          <w:sz w:val="24"/>
          <w:szCs w:val="24"/>
          <w:lang w:val="en-GB"/>
        </w:rPr>
        <w:t>Factors associated with a homogeneous PRPC</w:t>
      </w:r>
      <w:r w:rsidR="00926387" w:rsidRPr="005B011C">
        <w:rPr>
          <w:rFonts w:ascii="Book Antiqua" w:hAnsi="Book Antiqua"/>
          <w:b/>
          <w:sz w:val="24"/>
          <w:szCs w:val="24"/>
          <w:lang w:val="en-GB" w:eastAsia="zh-CN"/>
        </w:rPr>
        <w:t xml:space="preserve">: </w:t>
      </w:r>
      <w:r w:rsidRPr="005B011C">
        <w:rPr>
          <w:rFonts w:ascii="Book Antiqua" w:hAnsi="Book Antiqua"/>
          <w:sz w:val="24"/>
          <w:szCs w:val="24"/>
          <w:lang w:val="en-GB"/>
        </w:rPr>
        <w:t xml:space="preserve">For the Rubbia-Brandt classification, </w:t>
      </w:r>
      <w:r w:rsidR="006413DB" w:rsidRPr="005B011C">
        <w:rPr>
          <w:rFonts w:ascii="Book Antiqua" w:hAnsi="Book Antiqua"/>
          <w:sz w:val="24"/>
          <w:szCs w:val="24"/>
          <w:lang w:val="en-GB"/>
        </w:rPr>
        <w:t xml:space="preserve">only </w:t>
      </w:r>
      <w:r w:rsidRPr="005B011C">
        <w:rPr>
          <w:rFonts w:ascii="Book Antiqua" w:hAnsi="Book Antiqua"/>
          <w:sz w:val="24"/>
          <w:szCs w:val="24"/>
          <w:lang w:val="en-GB"/>
        </w:rPr>
        <w:t xml:space="preserve">the use of bevacizumab </w:t>
      </w:r>
      <w:r w:rsidR="00926387" w:rsidRPr="005B011C">
        <w:rPr>
          <w:rFonts w:ascii="Book Antiqua" w:hAnsi="Book Antiqua"/>
          <w:sz w:val="24"/>
          <w:szCs w:val="24"/>
          <w:lang w:val="en-GB" w:eastAsia="zh-CN"/>
        </w:rPr>
        <w:t>[</w:t>
      </w:r>
      <w:r w:rsidRPr="005B011C">
        <w:rPr>
          <w:rFonts w:ascii="Book Antiqua" w:hAnsi="Book Antiqua"/>
          <w:sz w:val="24"/>
          <w:szCs w:val="24"/>
          <w:lang w:val="en-GB"/>
        </w:rPr>
        <w:t>OR</w:t>
      </w:r>
      <w:r w:rsidR="00926387" w:rsidRPr="005B011C">
        <w:rPr>
          <w:rFonts w:ascii="Book Antiqua" w:hAnsi="Book Antiqua"/>
          <w:sz w:val="24"/>
          <w:szCs w:val="24"/>
          <w:lang w:val="en-GB" w:eastAsia="zh-CN"/>
        </w:rPr>
        <w:t xml:space="preserve"> (</w:t>
      </w:r>
      <w:r w:rsidRPr="005B011C">
        <w:rPr>
          <w:rFonts w:ascii="Book Antiqua" w:hAnsi="Book Antiqua"/>
          <w:sz w:val="24"/>
          <w:szCs w:val="24"/>
          <w:lang w:val="en-GB"/>
        </w:rPr>
        <w:t>95%</w:t>
      </w:r>
      <w:r w:rsidR="00926387" w:rsidRPr="005B011C">
        <w:rPr>
          <w:rFonts w:ascii="Book Antiqua" w:hAnsi="Book Antiqua"/>
          <w:sz w:val="24"/>
          <w:szCs w:val="24"/>
          <w:lang w:val="en-GB"/>
        </w:rPr>
        <w:t>CI</w:t>
      </w:r>
      <w:r w:rsidR="00926387" w:rsidRPr="005B011C">
        <w:rPr>
          <w:rFonts w:ascii="Book Antiqua" w:hAnsi="Book Antiqua"/>
          <w:sz w:val="24"/>
          <w:szCs w:val="24"/>
          <w:lang w:val="en-GB" w:eastAsia="zh-CN"/>
        </w:rPr>
        <w:t>)</w:t>
      </w:r>
      <w:r w:rsidR="006413DB" w:rsidRPr="005B011C">
        <w:rPr>
          <w:rFonts w:ascii="Book Antiqua" w:hAnsi="Book Antiqua"/>
          <w:sz w:val="24"/>
          <w:szCs w:val="24"/>
          <w:lang w:val="en-GB"/>
        </w:rPr>
        <w:t xml:space="preserve">: 3.5 </w:t>
      </w:r>
      <w:r w:rsidR="00926387" w:rsidRPr="005B011C">
        <w:rPr>
          <w:rFonts w:ascii="Book Antiqua" w:hAnsi="Book Antiqua"/>
          <w:sz w:val="24"/>
          <w:szCs w:val="24"/>
          <w:lang w:val="en-GB" w:eastAsia="zh-CN"/>
        </w:rPr>
        <w:t>(</w:t>
      </w:r>
      <w:r w:rsidR="00926387" w:rsidRPr="005B011C">
        <w:rPr>
          <w:rFonts w:ascii="Book Antiqua" w:hAnsi="Book Antiqua"/>
          <w:sz w:val="24"/>
          <w:szCs w:val="24"/>
          <w:lang w:val="en-GB"/>
        </w:rPr>
        <w:t>1.2- 10.5</w:t>
      </w:r>
      <w:r w:rsidR="00926387" w:rsidRPr="005B011C">
        <w:rPr>
          <w:rFonts w:ascii="Book Antiqua" w:hAnsi="Book Antiqua"/>
          <w:sz w:val="24"/>
          <w:szCs w:val="24"/>
          <w:lang w:val="en-GB" w:eastAsia="zh-CN"/>
        </w:rPr>
        <w:t>)</w:t>
      </w:r>
      <w:r w:rsidR="006413DB" w:rsidRPr="005B011C">
        <w:rPr>
          <w:rFonts w:ascii="Book Antiqua" w:hAnsi="Book Antiqua"/>
          <w:sz w:val="24"/>
          <w:szCs w:val="24"/>
          <w:lang w:val="en-GB"/>
        </w:rPr>
        <w:t xml:space="preserve">; </w:t>
      </w:r>
      <w:r w:rsidR="006413DB" w:rsidRPr="005B011C">
        <w:rPr>
          <w:rFonts w:ascii="Book Antiqua" w:hAnsi="Book Antiqua"/>
          <w:i/>
          <w:caps/>
          <w:sz w:val="24"/>
          <w:szCs w:val="24"/>
          <w:lang w:val="en-GB"/>
        </w:rPr>
        <w:t>p</w:t>
      </w:r>
      <w:r w:rsidR="00926387" w:rsidRPr="005B011C">
        <w:rPr>
          <w:rFonts w:ascii="Book Antiqua" w:hAnsi="Book Antiqua"/>
          <w:sz w:val="24"/>
          <w:szCs w:val="24"/>
          <w:lang w:val="en-GB" w:eastAsia="zh-CN"/>
        </w:rPr>
        <w:t xml:space="preserve"> </w:t>
      </w:r>
      <w:r w:rsidR="006413DB" w:rsidRPr="005B011C">
        <w:rPr>
          <w:rFonts w:ascii="Book Antiqua" w:hAnsi="Book Antiqua"/>
          <w:sz w:val="24"/>
          <w:szCs w:val="24"/>
          <w:lang w:val="en-GB"/>
        </w:rPr>
        <w:t>=</w:t>
      </w:r>
      <w:r w:rsidR="00926387" w:rsidRPr="005B011C">
        <w:rPr>
          <w:rFonts w:ascii="Book Antiqua" w:hAnsi="Book Antiqua"/>
          <w:sz w:val="24"/>
          <w:szCs w:val="24"/>
          <w:lang w:val="en-GB" w:eastAsia="zh-CN"/>
        </w:rPr>
        <w:t xml:space="preserve"> </w:t>
      </w:r>
      <w:r w:rsidR="006413DB" w:rsidRPr="005B011C">
        <w:rPr>
          <w:rFonts w:ascii="Book Antiqua" w:hAnsi="Book Antiqua"/>
          <w:sz w:val="24"/>
          <w:szCs w:val="24"/>
          <w:lang w:val="en-GB"/>
        </w:rPr>
        <w:t>0.02</w:t>
      </w:r>
      <w:r w:rsidR="00926387" w:rsidRPr="005B011C">
        <w:rPr>
          <w:rFonts w:ascii="Book Antiqua" w:hAnsi="Book Antiqua"/>
          <w:sz w:val="24"/>
          <w:szCs w:val="24"/>
          <w:lang w:val="en-GB" w:eastAsia="zh-CN"/>
        </w:rPr>
        <w:t>]</w:t>
      </w:r>
      <w:r w:rsidRPr="005B011C">
        <w:rPr>
          <w:rFonts w:ascii="Book Antiqua" w:hAnsi="Book Antiqua"/>
          <w:sz w:val="24"/>
          <w:szCs w:val="24"/>
          <w:lang w:val="en-GB"/>
        </w:rPr>
        <w:t xml:space="preserve"> </w:t>
      </w:r>
      <w:r w:rsidR="006413DB" w:rsidRPr="005B011C">
        <w:rPr>
          <w:rFonts w:ascii="Book Antiqua" w:hAnsi="Book Antiqua"/>
          <w:sz w:val="24"/>
          <w:szCs w:val="24"/>
          <w:lang w:val="en-GB"/>
        </w:rPr>
        <w:t>was</w:t>
      </w:r>
      <w:r w:rsidRPr="005B011C">
        <w:rPr>
          <w:rFonts w:ascii="Book Antiqua" w:hAnsi="Book Antiqua"/>
          <w:sz w:val="24"/>
          <w:szCs w:val="24"/>
          <w:lang w:val="en-GB"/>
        </w:rPr>
        <w:t xml:space="preserve"> associated with a </w:t>
      </w:r>
      <w:r w:rsidR="004C0888" w:rsidRPr="005B011C">
        <w:rPr>
          <w:rFonts w:ascii="Book Antiqua" w:hAnsi="Book Antiqua"/>
          <w:sz w:val="24"/>
          <w:szCs w:val="24"/>
          <w:lang w:val="en-GB"/>
        </w:rPr>
        <w:t>homogeneous</w:t>
      </w:r>
      <w:r w:rsidRPr="005B011C">
        <w:rPr>
          <w:rFonts w:ascii="Book Antiqua" w:hAnsi="Book Antiqua"/>
          <w:sz w:val="24"/>
          <w:szCs w:val="24"/>
          <w:lang w:val="en-GB"/>
        </w:rPr>
        <w:t xml:space="preserve"> PRPC (Table 3).</w:t>
      </w:r>
    </w:p>
    <w:p w:rsidR="0053740C" w:rsidRPr="005B011C" w:rsidRDefault="002D31FF" w:rsidP="00263958">
      <w:pPr>
        <w:snapToGrid w:val="0"/>
        <w:spacing w:after="0" w:line="360" w:lineRule="auto"/>
        <w:ind w:firstLineChars="100" w:firstLine="240"/>
        <w:jc w:val="both"/>
        <w:rPr>
          <w:rFonts w:ascii="Book Antiqua" w:hAnsi="Book Antiqua"/>
          <w:sz w:val="24"/>
          <w:szCs w:val="24"/>
          <w:lang w:val="en-GB"/>
        </w:rPr>
      </w:pPr>
      <w:r w:rsidRPr="005B011C">
        <w:rPr>
          <w:rFonts w:ascii="Book Antiqua" w:hAnsi="Book Antiqua"/>
          <w:sz w:val="24"/>
          <w:szCs w:val="24"/>
          <w:lang w:val="en-GB"/>
        </w:rPr>
        <w:t xml:space="preserve">For the MD Anderson classification, </w:t>
      </w:r>
      <w:r w:rsidR="006413DB" w:rsidRPr="005B011C">
        <w:rPr>
          <w:rFonts w:ascii="Book Antiqua" w:hAnsi="Book Antiqua"/>
          <w:sz w:val="24"/>
          <w:szCs w:val="24"/>
          <w:lang w:val="en-GB"/>
        </w:rPr>
        <w:t xml:space="preserve">no factor </w:t>
      </w:r>
      <w:r w:rsidRPr="005B011C">
        <w:rPr>
          <w:rFonts w:ascii="Book Antiqua" w:hAnsi="Book Antiqua"/>
          <w:sz w:val="24"/>
          <w:szCs w:val="24"/>
          <w:lang w:val="en-GB"/>
        </w:rPr>
        <w:t xml:space="preserve">was associated with a </w:t>
      </w:r>
      <w:r w:rsidR="004C0888" w:rsidRPr="005B011C">
        <w:rPr>
          <w:rFonts w:ascii="Book Antiqua" w:hAnsi="Book Antiqua"/>
          <w:sz w:val="24"/>
          <w:szCs w:val="24"/>
          <w:lang w:val="en-GB"/>
        </w:rPr>
        <w:t>homogeneous</w:t>
      </w:r>
      <w:r w:rsidRPr="005B011C">
        <w:rPr>
          <w:rFonts w:ascii="Book Antiqua" w:hAnsi="Book Antiqua"/>
          <w:sz w:val="24"/>
          <w:szCs w:val="24"/>
          <w:lang w:val="en-GB"/>
        </w:rPr>
        <w:t xml:space="preserve"> PRPC (Table 3).</w:t>
      </w:r>
    </w:p>
    <w:p w:rsidR="00926387" w:rsidRPr="005B011C" w:rsidRDefault="00926387" w:rsidP="00263958">
      <w:pPr>
        <w:snapToGrid w:val="0"/>
        <w:spacing w:after="0" w:line="360" w:lineRule="auto"/>
        <w:jc w:val="both"/>
        <w:rPr>
          <w:rFonts w:ascii="Book Antiqua" w:hAnsi="Book Antiqua"/>
          <w:i/>
          <w:sz w:val="24"/>
          <w:szCs w:val="24"/>
          <w:lang w:val="en-GB" w:eastAsia="zh-CN"/>
        </w:rPr>
      </w:pPr>
    </w:p>
    <w:p w:rsidR="0053740C" w:rsidRPr="005B011C" w:rsidRDefault="002D31FF" w:rsidP="00263958">
      <w:pPr>
        <w:snapToGrid w:val="0"/>
        <w:spacing w:after="0" w:line="360" w:lineRule="auto"/>
        <w:jc w:val="both"/>
        <w:rPr>
          <w:rFonts w:ascii="Book Antiqua" w:hAnsi="Book Antiqua"/>
          <w:b/>
          <w:sz w:val="24"/>
          <w:szCs w:val="24"/>
          <w:lang w:val="en-GB" w:eastAsia="zh-CN"/>
        </w:rPr>
      </w:pPr>
      <w:r w:rsidRPr="005B011C">
        <w:rPr>
          <w:rFonts w:ascii="Book Antiqua" w:hAnsi="Book Antiqua"/>
          <w:b/>
          <w:sz w:val="24"/>
          <w:szCs w:val="24"/>
          <w:lang w:val="en-GB"/>
        </w:rPr>
        <w:t>PRPC in two-stage procedures</w:t>
      </w:r>
      <w:r w:rsidR="00926387" w:rsidRPr="005B011C">
        <w:rPr>
          <w:rFonts w:ascii="Book Antiqua" w:hAnsi="Book Antiqua"/>
          <w:b/>
          <w:sz w:val="24"/>
          <w:szCs w:val="24"/>
          <w:lang w:val="en-GB" w:eastAsia="zh-CN"/>
        </w:rPr>
        <w:t xml:space="preserve">: </w:t>
      </w:r>
      <w:r w:rsidRPr="005B011C">
        <w:rPr>
          <w:rFonts w:ascii="Book Antiqua" w:hAnsi="Book Antiqua"/>
          <w:sz w:val="24"/>
          <w:szCs w:val="24"/>
          <w:lang w:val="en-GB"/>
        </w:rPr>
        <w:t xml:space="preserve">After the first stage of hepatectomy, </w:t>
      </w:r>
      <w:r w:rsidR="007A326C" w:rsidRPr="005B011C">
        <w:rPr>
          <w:rFonts w:ascii="Book Antiqua" w:hAnsi="Book Antiqua"/>
          <w:sz w:val="24"/>
          <w:szCs w:val="24"/>
          <w:lang w:val="en-GB"/>
        </w:rPr>
        <w:t xml:space="preserve">a </w:t>
      </w:r>
      <w:r w:rsidR="004C0888" w:rsidRPr="005B011C">
        <w:rPr>
          <w:rFonts w:ascii="Book Antiqua" w:hAnsi="Book Antiqua"/>
          <w:sz w:val="24"/>
          <w:szCs w:val="24"/>
          <w:lang w:val="en-GB"/>
        </w:rPr>
        <w:t>homogeneous</w:t>
      </w:r>
      <w:r w:rsidR="007A326C" w:rsidRPr="005B011C">
        <w:rPr>
          <w:rFonts w:ascii="Book Antiqua" w:hAnsi="Book Antiqua"/>
          <w:sz w:val="24"/>
          <w:szCs w:val="24"/>
          <w:lang w:val="en-GB"/>
        </w:rPr>
        <w:t xml:space="preserve"> PRPC was observed</w:t>
      </w:r>
      <w:r w:rsidRPr="005B011C">
        <w:rPr>
          <w:rFonts w:ascii="Book Antiqua" w:hAnsi="Book Antiqua"/>
          <w:sz w:val="24"/>
          <w:szCs w:val="24"/>
          <w:lang w:val="en-GB"/>
        </w:rPr>
        <w:t xml:space="preserve"> in 100% of cases (</w:t>
      </w:r>
      <w:r w:rsidRPr="005B011C">
        <w:rPr>
          <w:rFonts w:ascii="Book Antiqua" w:hAnsi="Book Antiqua"/>
          <w:i/>
          <w:sz w:val="24"/>
          <w:szCs w:val="24"/>
          <w:lang w:val="en-GB"/>
        </w:rPr>
        <w:t>n</w:t>
      </w:r>
      <w:r w:rsidR="00926387" w:rsidRPr="005B011C">
        <w:rPr>
          <w:rFonts w:ascii="Book Antiqua" w:hAnsi="Book Antiqua"/>
          <w:sz w:val="24"/>
          <w:szCs w:val="24"/>
          <w:lang w:val="en-GB" w:eastAsia="zh-CN"/>
        </w:rPr>
        <w:t xml:space="preserve"> </w:t>
      </w:r>
      <w:r w:rsidRPr="005B011C">
        <w:rPr>
          <w:rFonts w:ascii="Book Antiqua" w:hAnsi="Book Antiqua"/>
          <w:sz w:val="24"/>
          <w:szCs w:val="24"/>
          <w:lang w:val="en-GB"/>
        </w:rPr>
        <w:t>=</w:t>
      </w:r>
      <w:r w:rsidR="00926387" w:rsidRPr="005B011C">
        <w:rPr>
          <w:rFonts w:ascii="Book Antiqua" w:hAnsi="Book Antiqua"/>
          <w:sz w:val="24"/>
          <w:szCs w:val="24"/>
          <w:lang w:val="en-GB" w:eastAsia="zh-CN"/>
        </w:rPr>
        <w:t xml:space="preserve"> </w:t>
      </w:r>
      <w:r w:rsidRPr="005B011C">
        <w:rPr>
          <w:rFonts w:ascii="Book Antiqua" w:hAnsi="Book Antiqua"/>
          <w:sz w:val="24"/>
          <w:szCs w:val="24"/>
          <w:lang w:val="en-GB"/>
        </w:rPr>
        <w:t>15) with the Rubbia-Brandt classification and 73% of cases (</w:t>
      </w:r>
      <w:r w:rsidR="00926387" w:rsidRPr="005B011C">
        <w:rPr>
          <w:rFonts w:ascii="Book Antiqua" w:hAnsi="Book Antiqua"/>
          <w:i/>
          <w:sz w:val="24"/>
          <w:szCs w:val="24"/>
          <w:lang w:val="en-GB"/>
        </w:rPr>
        <w:t>n</w:t>
      </w:r>
      <w:r w:rsidR="00926387" w:rsidRPr="005B011C">
        <w:rPr>
          <w:rFonts w:ascii="Book Antiqua" w:hAnsi="Book Antiqua"/>
          <w:sz w:val="24"/>
          <w:szCs w:val="24"/>
          <w:lang w:val="en-GB"/>
        </w:rPr>
        <w:t xml:space="preserve"> </w:t>
      </w:r>
      <w:r w:rsidRPr="005B011C">
        <w:rPr>
          <w:rFonts w:ascii="Book Antiqua" w:hAnsi="Book Antiqua"/>
          <w:sz w:val="24"/>
          <w:szCs w:val="24"/>
          <w:lang w:val="en-GB"/>
        </w:rPr>
        <w:t>=</w:t>
      </w:r>
      <w:r w:rsidR="00926387" w:rsidRPr="005B011C">
        <w:rPr>
          <w:rFonts w:ascii="Book Antiqua" w:hAnsi="Book Antiqua"/>
          <w:sz w:val="24"/>
          <w:szCs w:val="24"/>
          <w:lang w:val="en-GB" w:eastAsia="zh-CN"/>
        </w:rPr>
        <w:t xml:space="preserve"> </w:t>
      </w:r>
      <w:r w:rsidRPr="005B011C">
        <w:rPr>
          <w:rFonts w:ascii="Book Antiqua" w:hAnsi="Book Antiqua"/>
          <w:sz w:val="24"/>
          <w:szCs w:val="24"/>
          <w:lang w:val="en-GB"/>
        </w:rPr>
        <w:t xml:space="preserve">11) with the MD Anderson classification. After the second stage of hepatectomy, </w:t>
      </w:r>
      <w:r w:rsidR="007A326C" w:rsidRPr="005B011C">
        <w:rPr>
          <w:rFonts w:ascii="Book Antiqua" w:hAnsi="Book Antiqua"/>
          <w:sz w:val="24"/>
          <w:szCs w:val="24"/>
          <w:lang w:val="en-GB"/>
        </w:rPr>
        <w:t xml:space="preserve">a homogeneous </w:t>
      </w:r>
      <w:r w:rsidRPr="005B011C">
        <w:rPr>
          <w:rFonts w:ascii="Book Antiqua" w:hAnsi="Book Antiqua"/>
          <w:sz w:val="24"/>
          <w:szCs w:val="24"/>
          <w:lang w:val="en-GB"/>
        </w:rPr>
        <w:t>PRPC was</w:t>
      </w:r>
      <w:r w:rsidR="007A326C" w:rsidRPr="005B011C">
        <w:rPr>
          <w:rFonts w:ascii="Book Antiqua" w:hAnsi="Book Antiqua"/>
          <w:sz w:val="24"/>
          <w:szCs w:val="24"/>
          <w:lang w:val="en-GB"/>
        </w:rPr>
        <w:t xml:space="preserve"> observed</w:t>
      </w:r>
      <w:r w:rsidRPr="005B011C">
        <w:rPr>
          <w:rFonts w:ascii="Book Antiqua" w:hAnsi="Book Antiqua"/>
          <w:sz w:val="24"/>
          <w:szCs w:val="24"/>
          <w:lang w:val="en-GB"/>
        </w:rPr>
        <w:t xml:space="preserve"> in 53% of cases (</w:t>
      </w:r>
      <w:r w:rsidR="00926387" w:rsidRPr="005B011C">
        <w:rPr>
          <w:rFonts w:ascii="Book Antiqua" w:hAnsi="Book Antiqua"/>
          <w:i/>
          <w:sz w:val="24"/>
          <w:szCs w:val="24"/>
          <w:lang w:val="en-GB"/>
        </w:rPr>
        <w:t>n</w:t>
      </w:r>
      <w:r w:rsidR="00926387" w:rsidRPr="005B011C">
        <w:rPr>
          <w:rFonts w:ascii="Book Antiqua" w:hAnsi="Book Antiqua"/>
          <w:sz w:val="24"/>
          <w:szCs w:val="24"/>
          <w:lang w:val="en-GB"/>
        </w:rPr>
        <w:t xml:space="preserve"> </w:t>
      </w:r>
      <w:r w:rsidRPr="005B011C">
        <w:rPr>
          <w:rFonts w:ascii="Book Antiqua" w:hAnsi="Book Antiqua"/>
          <w:sz w:val="24"/>
          <w:szCs w:val="24"/>
          <w:lang w:val="en-GB"/>
        </w:rPr>
        <w:t>=</w:t>
      </w:r>
      <w:r w:rsidR="00926387" w:rsidRPr="005B011C">
        <w:rPr>
          <w:rFonts w:ascii="Book Antiqua" w:hAnsi="Book Antiqua"/>
          <w:sz w:val="24"/>
          <w:szCs w:val="24"/>
          <w:lang w:val="en-GB" w:eastAsia="zh-CN"/>
        </w:rPr>
        <w:t xml:space="preserve"> </w:t>
      </w:r>
      <w:r w:rsidRPr="005B011C">
        <w:rPr>
          <w:rFonts w:ascii="Book Antiqua" w:hAnsi="Book Antiqua"/>
          <w:sz w:val="24"/>
          <w:szCs w:val="24"/>
          <w:lang w:val="en-GB"/>
        </w:rPr>
        <w:t>8) with the Rubbia-Brandt classification and 53% of cases (</w:t>
      </w:r>
      <w:r w:rsidR="00926387" w:rsidRPr="005B011C">
        <w:rPr>
          <w:rFonts w:ascii="Book Antiqua" w:hAnsi="Book Antiqua"/>
          <w:i/>
          <w:sz w:val="24"/>
          <w:szCs w:val="24"/>
          <w:lang w:val="en-GB"/>
        </w:rPr>
        <w:t>n</w:t>
      </w:r>
      <w:r w:rsidR="00926387" w:rsidRPr="005B011C">
        <w:rPr>
          <w:rFonts w:ascii="Book Antiqua" w:hAnsi="Book Antiqua"/>
          <w:sz w:val="24"/>
          <w:szCs w:val="24"/>
          <w:lang w:val="en-GB"/>
        </w:rPr>
        <w:t xml:space="preserve"> </w:t>
      </w:r>
      <w:r w:rsidRPr="005B011C">
        <w:rPr>
          <w:rFonts w:ascii="Book Antiqua" w:hAnsi="Book Antiqua"/>
          <w:sz w:val="24"/>
          <w:szCs w:val="24"/>
          <w:lang w:val="en-GB"/>
        </w:rPr>
        <w:t>=</w:t>
      </w:r>
      <w:r w:rsidR="00926387" w:rsidRPr="005B011C">
        <w:rPr>
          <w:rFonts w:ascii="Book Antiqua" w:hAnsi="Book Antiqua"/>
          <w:sz w:val="24"/>
          <w:szCs w:val="24"/>
          <w:lang w:val="en-GB" w:eastAsia="zh-CN"/>
        </w:rPr>
        <w:t xml:space="preserve"> </w:t>
      </w:r>
      <w:r w:rsidRPr="005B011C">
        <w:rPr>
          <w:rFonts w:ascii="Book Antiqua" w:hAnsi="Book Antiqua"/>
          <w:sz w:val="24"/>
          <w:szCs w:val="24"/>
          <w:lang w:val="en-GB"/>
        </w:rPr>
        <w:t>8) with the MD Anderson classification.</w:t>
      </w:r>
    </w:p>
    <w:p w:rsidR="0053740C" w:rsidRPr="005B011C" w:rsidRDefault="0053740C" w:rsidP="00263958">
      <w:pPr>
        <w:snapToGrid w:val="0"/>
        <w:spacing w:after="0" w:line="360" w:lineRule="auto"/>
        <w:jc w:val="both"/>
        <w:rPr>
          <w:rFonts w:ascii="Book Antiqua" w:hAnsi="Book Antiqua"/>
          <w:i/>
          <w:sz w:val="24"/>
          <w:szCs w:val="24"/>
          <w:lang w:val="en-GB"/>
        </w:rPr>
      </w:pPr>
    </w:p>
    <w:p w:rsidR="0053740C" w:rsidRPr="005B011C" w:rsidRDefault="002D31FF" w:rsidP="00263958">
      <w:pPr>
        <w:snapToGrid w:val="0"/>
        <w:spacing w:after="0" w:line="360" w:lineRule="auto"/>
        <w:jc w:val="both"/>
        <w:rPr>
          <w:rFonts w:ascii="Book Antiqua" w:hAnsi="Book Antiqua"/>
          <w:b/>
          <w:sz w:val="24"/>
          <w:szCs w:val="24"/>
          <w:lang w:val="en-GB"/>
        </w:rPr>
      </w:pPr>
      <w:r w:rsidRPr="005B011C">
        <w:rPr>
          <w:rFonts w:ascii="Book Antiqua" w:hAnsi="Book Antiqua"/>
          <w:b/>
          <w:sz w:val="24"/>
          <w:szCs w:val="24"/>
          <w:lang w:val="en-GB"/>
        </w:rPr>
        <w:t>DISCUSSION</w:t>
      </w:r>
    </w:p>
    <w:p w:rsidR="0053740C" w:rsidRPr="005B011C" w:rsidRDefault="000A3FC7" w:rsidP="00263958">
      <w:pPr>
        <w:snapToGrid w:val="0"/>
        <w:spacing w:after="0" w:line="360" w:lineRule="auto"/>
        <w:jc w:val="both"/>
        <w:rPr>
          <w:rFonts w:ascii="Book Antiqua" w:hAnsi="Book Antiqua"/>
          <w:sz w:val="24"/>
          <w:szCs w:val="24"/>
          <w:lang w:val="en-GB"/>
        </w:rPr>
      </w:pPr>
      <w:r w:rsidRPr="005B011C">
        <w:rPr>
          <w:rFonts w:ascii="Book Antiqua" w:hAnsi="Book Antiqua"/>
          <w:sz w:val="24"/>
          <w:szCs w:val="24"/>
          <w:lang w:val="en-GB"/>
        </w:rPr>
        <w:t xml:space="preserve">A </w:t>
      </w:r>
      <w:r w:rsidR="004C0888" w:rsidRPr="005B011C">
        <w:rPr>
          <w:rFonts w:ascii="Book Antiqua" w:hAnsi="Book Antiqua"/>
          <w:sz w:val="24"/>
          <w:szCs w:val="24"/>
          <w:lang w:val="en-GB"/>
        </w:rPr>
        <w:t>homogeneous</w:t>
      </w:r>
      <w:r w:rsidR="002D31FF" w:rsidRPr="005B011C">
        <w:rPr>
          <w:rFonts w:ascii="Book Antiqua" w:hAnsi="Book Antiqua"/>
          <w:sz w:val="24"/>
          <w:szCs w:val="24"/>
          <w:lang w:val="en-GB"/>
        </w:rPr>
        <w:t xml:space="preserve"> </w:t>
      </w:r>
      <w:r w:rsidRPr="005B011C">
        <w:rPr>
          <w:rFonts w:ascii="Book Antiqua" w:hAnsi="Book Antiqua"/>
          <w:sz w:val="24"/>
          <w:szCs w:val="24"/>
          <w:lang w:val="en-GB"/>
        </w:rPr>
        <w:t xml:space="preserve">PRPC was obtained </w:t>
      </w:r>
      <w:r w:rsidR="002D31FF" w:rsidRPr="005B011C">
        <w:rPr>
          <w:rFonts w:ascii="Book Antiqua" w:hAnsi="Book Antiqua"/>
          <w:sz w:val="24"/>
          <w:szCs w:val="24"/>
          <w:lang w:val="en-GB"/>
        </w:rPr>
        <w:t xml:space="preserve">in only 55% of cases </w:t>
      </w:r>
      <w:r w:rsidRPr="005B011C">
        <w:rPr>
          <w:rFonts w:ascii="Book Antiqua" w:hAnsi="Book Antiqua"/>
          <w:sz w:val="24"/>
          <w:szCs w:val="24"/>
          <w:lang w:val="en-GB"/>
        </w:rPr>
        <w:t>according to</w:t>
      </w:r>
      <w:r w:rsidR="002D31FF" w:rsidRPr="005B011C">
        <w:rPr>
          <w:rFonts w:ascii="Book Antiqua" w:hAnsi="Book Antiqua"/>
          <w:sz w:val="24"/>
          <w:szCs w:val="24"/>
          <w:lang w:val="en-GB"/>
        </w:rPr>
        <w:t xml:space="preserve"> the Rubbia-Brandt classification and in </w:t>
      </w:r>
      <w:r w:rsidRPr="005B011C">
        <w:rPr>
          <w:rFonts w:ascii="Book Antiqua" w:hAnsi="Book Antiqua"/>
          <w:sz w:val="24"/>
          <w:szCs w:val="24"/>
          <w:lang w:val="en-GB"/>
        </w:rPr>
        <w:t xml:space="preserve">only </w:t>
      </w:r>
      <w:r w:rsidR="002D31FF" w:rsidRPr="005B011C">
        <w:rPr>
          <w:rFonts w:ascii="Book Antiqua" w:hAnsi="Book Antiqua"/>
          <w:sz w:val="24"/>
          <w:szCs w:val="24"/>
          <w:lang w:val="en-GB"/>
        </w:rPr>
        <w:t xml:space="preserve">53% </w:t>
      </w:r>
      <w:r w:rsidRPr="005B011C">
        <w:rPr>
          <w:rFonts w:ascii="Book Antiqua" w:hAnsi="Book Antiqua"/>
          <w:sz w:val="24"/>
          <w:szCs w:val="24"/>
          <w:lang w:val="en-GB"/>
        </w:rPr>
        <w:t xml:space="preserve">of cases according to </w:t>
      </w:r>
      <w:r w:rsidR="002D31FF" w:rsidRPr="005B011C">
        <w:rPr>
          <w:rFonts w:ascii="Book Antiqua" w:hAnsi="Book Antiqua"/>
          <w:sz w:val="24"/>
          <w:szCs w:val="24"/>
          <w:lang w:val="en-GB"/>
        </w:rPr>
        <w:t xml:space="preserve">the MD Anderson </w:t>
      </w:r>
      <w:r w:rsidR="002D31FF" w:rsidRPr="005B011C">
        <w:rPr>
          <w:rFonts w:ascii="Book Antiqua" w:hAnsi="Book Antiqua"/>
          <w:sz w:val="24"/>
          <w:szCs w:val="24"/>
          <w:lang w:val="en-GB"/>
        </w:rPr>
        <w:lastRenderedPageBreak/>
        <w:t xml:space="preserve">classification and PRPC </w:t>
      </w:r>
      <w:r w:rsidRPr="005B011C">
        <w:rPr>
          <w:rFonts w:ascii="Book Antiqua" w:hAnsi="Book Antiqua"/>
          <w:sz w:val="24"/>
          <w:szCs w:val="24"/>
          <w:lang w:val="en-GB"/>
        </w:rPr>
        <w:t xml:space="preserve">had </w:t>
      </w:r>
      <w:r w:rsidR="002D31FF" w:rsidRPr="005B011C">
        <w:rPr>
          <w:rFonts w:ascii="Book Antiqua" w:hAnsi="Book Antiqua"/>
          <w:sz w:val="24"/>
          <w:szCs w:val="24"/>
          <w:lang w:val="en-GB"/>
        </w:rPr>
        <w:t xml:space="preserve">little </w:t>
      </w:r>
      <w:r w:rsidRPr="005B011C">
        <w:rPr>
          <w:rFonts w:ascii="Book Antiqua" w:hAnsi="Book Antiqua"/>
          <w:sz w:val="24"/>
          <w:szCs w:val="24"/>
          <w:lang w:val="en-GB"/>
        </w:rPr>
        <w:t xml:space="preserve">impact </w:t>
      </w:r>
      <w:r w:rsidR="002D31FF" w:rsidRPr="005B011C">
        <w:rPr>
          <w:rFonts w:ascii="Book Antiqua" w:hAnsi="Book Antiqua"/>
          <w:sz w:val="24"/>
          <w:szCs w:val="24"/>
          <w:lang w:val="en-GB"/>
        </w:rPr>
        <w:t xml:space="preserve">on the MDT decision and </w:t>
      </w:r>
      <w:r w:rsidRPr="005B011C">
        <w:rPr>
          <w:rFonts w:ascii="Book Antiqua" w:hAnsi="Book Antiqua"/>
          <w:sz w:val="24"/>
          <w:szCs w:val="24"/>
          <w:lang w:val="en-GB"/>
        </w:rPr>
        <w:t xml:space="preserve">patient </w:t>
      </w:r>
      <w:r w:rsidR="002D31FF" w:rsidRPr="005B011C">
        <w:rPr>
          <w:rFonts w:ascii="Book Antiqua" w:hAnsi="Book Antiqua"/>
          <w:sz w:val="24"/>
          <w:szCs w:val="24"/>
          <w:lang w:val="en-GB"/>
        </w:rPr>
        <w:t xml:space="preserve">survival. </w:t>
      </w:r>
      <w:r w:rsidRPr="005B011C">
        <w:rPr>
          <w:rFonts w:ascii="Book Antiqua" w:hAnsi="Book Antiqua"/>
          <w:sz w:val="24"/>
          <w:szCs w:val="24"/>
          <w:lang w:val="en-GB"/>
        </w:rPr>
        <w:t xml:space="preserve">This </w:t>
      </w:r>
      <w:r w:rsidR="002D31FF" w:rsidRPr="005B011C">
        <w:rPr>
          <w:rFonts w:ascii="Book Antiqua" w:hAnsi="Book Antiqua"/>
          <w:sz w:val="24"/>
          <w:szCs w:val="24"/>
          <w:lang w:val="en-GB"/>
        </w:rPr>
        <w:t xml:space="preserve">study is the second to </w:t>
      </w:r>
      <w:r w:rsidRPr="005B011C">
        <w:rPr>
          <w:rFonts w:ascii="Book Antiqua" w:hAnsi="Book Antiqua"/>
          <w:sz w:val="24"/>
          <w:szCs w:val="24"/>
          <w:lang w:val="en-GB"/>
        </w:rPr>
        <w:t>report these findings</w:t>
      </w:r>
      <w:r w:rsidR="002D31FF" w:rsidRPr="005B011C">
        <w:rPr>
          <w:rFonts w:ascii="Book Antiqua" w:hAnsi="Book Antiqua"/>
          <w:sz w:val="24"/>
          <w:szCs w:val="24"/>
          <w:lang w:val="en-GB"/>
        </w:rPr>
        <w:t xml:space="preserve"> and to have identified factors associated with a </w:t>
      </w:r>
      <w:r w:rsidR="004C0888" w:rsidRPr="005B011C">
        <w:rPr>
          <w:rFonts w:ascii="Book Antiqua" w:hAnsi="Book Antiqua"/>
          <w:sz w:val="24"/>
          <w:szCs w:val="24"/>
          <w:lang w:val="en-GB"/>
        </w:rPr>
        <w:t>homogeneous</w:t>
      </w:r>
      <w:r w:rsidR="002D31FF" w:rsidRPr="005B011C">
        <w:rPr>
          <w:rFonts w:ascii="Book Antiqua" w:hAnsi="Book Antiqua"/>
          <w:sz w:val="24"/>
          <w:szCs w:val="24"/>
          <w:lang w:val="en-GB"/>
        </w:rPr>
        <w:t xml:space="preserve"> PRPC. </w:t>
      </w:r>
    </w:p>
    <w:p w:rsidR="0053740C" w:rsidRPr="005B011C" w:rsidRDefault="002D31FF" w:rsidP="00263958">
      <w:pPr>
        <w:snapToGrid w:val="0"/>
        <w:spacing w:after="0" w:line="360" w:lineRule="auto"/>
        <w:ind w:firstLineChars="100" w:firstLine="240"/>
        <w:jc w:val="both"/>
        <w:rPr>
          <w:rFonts w:ascii="Book Antiqua" w:hAnsi="Book Antiqua"/>
          <w:sz w:val="24"/>
          <w:szCs w:val="24"/>
          <w:lang w:val="en-GB" w:eastAsia="zh-CN"/>
        </w:rPr>
      </w:pPr>
      <w:r w:rsidRPr="005B011C">
        <w:rPr>
          <w:rFonts w:ascii="Book Antiqua" w:hAnsi="Book Antiqua"/>
          <w:sz w:val="24"/>
          <w:szCs w:val="24"/>
          <w:lang w:val="en-GB"/>
        </w:rPr>
        <w:t xml:space="preserve">Recently, Sebagh </w:t>
      </w:r>
      <w:r w:rsidRPr="0060638F">
        <w:rPr>
          <w:rFonts w:ascii="Book Antiqua" w:hAnsi="Book Antiqua"/>
          <w:i/>
          <w:sz w:val="24"/>
          <w:szCs w:val="24"/>
          <w:lang w:val="en-GB"/>
        </w:rPr>
        <w:t>et al</w:t>
      </w:r>
      <w:r w:rsidR="0060638F">
        <w:rPr>
          <w:rFonts w:ascii="Book Antiqua" w:hAnsi="Book Antiqua" w:hint="eastAsia"/>
          <w:sz w:val="24"/>
          <w:szCs w:val="24"/>
          <w:lang w:val="en-GB" w:eastAsia="zh-CN"/>
        </w:rPr>
        <w:t xml:space="preserve"> </w:t>
      </w:r>
      <w:r w:rsidRPr="005B011C">
        <w:rPr>
          <w:rFonts w:ascii="Book Antiqua" w:hAnsi="Book Antiqua"/>
          <w:sz w:val="24"/>
          <w:szCs w:val="24"/>
          <w:lang w:val="en-GB"/>
        </w:rPr>
        <w:t xml:space="preserve">reported a </w:t>
      </w:r>
      <w:r w:rsidR="00024CC4" w:rsidRPr="005B011C">
        <w:rPr>
          <w:rFonts w:ascii="Book Antiqua" w:hAnsi="Book Antiqua"/>
          <w:sz w:val="24"/>
          <w:szCs w:val="24"/>
          <w:lang w:val="en-GB"/>
        </w:rPr>
        <w:t xml:space="preserve">heterogeneous </w:t>
      </w:r>
      <w:r w:rsidRPr="005B011C">
        <w:rPr>
          <w:rFonts w:ascii="Book Antiqua" w:hAnsi="Book Antiqua"/>
          <w:sz w:val="24"/>
          <w:szCs w:val="24"/>
          <w:lang w:val="en-GB"/>
        </w:rPr>
        <w:t xml:space="preserve">PRPC </w:t>
      </w:r>
      <w:r w:rsidR="00841CED" w:rsidRPr="005B011C">
        <w:rPr>
          <w:rFonts w:ascii="Book Antiqua" w:hAnsi="Book Antiqua"/>
          <w:sz w:val="24"/>
          <w:szCs w:val="24"/>
          <w:lang w:val="en-GB"/>
        </w:rPr>
        <w:t>in 19.7% of cases</w:t>
      </w:r>
      <w:r w:rsidR="00476454" w:rsidRPr="005B011C">
        <w:rPr>
          <w:rFonts w:ascii="Book Antiqua" w:hAnsi="Book Antiqua"/>
          <w:sz w:val="24"/>
          <w:szCs w:val="24"/>
          <w:lang w:val="en-GB"/>
        </w:rPr>
        <w:fldChar w:fldCharType="begin"/>
      </w:r>
      <w:r w:rsidR="00BB2EEB" w:rsidRPr="005B011C">
        <w:rPr>
          <w:rFonts w:ascii="Book Antiqua" w:hAnsi="Book Antiqua"/>
          <w:sz w:val="24"/>
          <w:szCs w:val="24"/>
          <w:lang w:val="en-GB"/>
        </w:rPr>
        <w:instrText xml:space="preserve"> ADDIN EN.CITE &lt;EndNote&gt;&lt;Cite&gt;&lt;Author&gt;Sebagh&lt;/Author&gt;&lt;Year&gt;2016&lt;/Year&gt;&lt;RecNum&gt;176&lt;/RecNum&gt;&lt;DisplayText&gt;&lt;style face="superscript"&gt;[8]&lt;/style&gt;&lt;/DisplayText&gt;&lt;record&gt;&lt;rec-number&gt;176&lt;/rec-number&gt;&lt;foreign-keys&gt;&lt;key app="EN" db-id="9essxdpt5evwxle5dp0pr0voswvx95fpa5e2"&gt;176&lt;/key&gt;&lt;/foreign-keys&gt;&lt;ref-type name="Journal Article"&gt;17&lt;/ref-type&gt;&lt;contributors&gt;&lt;authors&gt;&lt;author&gt;Sebagh, M.&lt;/author&gt;&lt;author&gt;Allard, M. A.&lt;/author&gt;&lt;author&gt;Bosselut, N.&lt;/author&gt;&lt;author&gt;Dao, M.&lt;/author&gt;&lt;author&gt;Vibert, E.&lt;/author&gt;&lt;author&gt;Lewin, M.&lt;/author&gt;&lt;author&gt;Lemoine, A.&lt;/author&gt;&lt;author&gt;Cherqui, D.&lt;/author&gt;&lt;author&gt;Adam, R.&lt;/author&gt;&lt;author&gt;Cunha, A. S.&lt;/author&gt;&lt;/authors&gt;&lt;/contributors&gt;&lt;auth-address&gt;AP-HP Hopital Paul Brousse, Department of Pathology, Villejuif, France.&amp;#xD;Inserm U1193, Paris-Sud University, Villejuif, France.&amp;#xD;AP-HP Hopital Paul Brousse, Hepatobiliary Centre, Villejuif, France.&amp;#xD;Inserm U935, Paris-Sud University, Villejuif, France.&amp;#xD;AP-HP Hopital Paul Brousse, Department of Oncogenetics, Villejuif, France.&amp;#xD;AP-HP Hopital Paul Brousse, Radiology, Villejuif, France.&lt;/auth-address&gt;&lt;titles&gt;&lt;title&gt;Evidence of intermetastatic heterogeneity for pathological response and genetic mutations within colorectal liver metastases following preoperative chemotherapy&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dates&gt;&lt;year&gt;2016&lt;/year&gt;&lt;pub-dates&gt;&lt;date&gt;Mar 1&lt;/date&gt;&lt;/pub-dates&gt;&lt;/dates&gt;&lt;isbn&gt;1949-2553 (Electronic)&amp;#xD;1949-2553 (Linking)&lt;/isbn&gt;&lt;accession-num&gt;26943031&lt;/accession-num&gt;&lt;urls&gt;&lt;related-urls&gt;&lt;url&gt;http://www.ncbi.nlm.nih.gov/pubmed/26943031&lt;/url&gt;&lt;/related-urls&gt;&lt;/urls&gt;&lt;electronic-resource-num&gt;10.18632/oncotarget.7809&lt;/electronic-resource-num&gt;&lt;/record&gt;&lt;/Cite&gt;&lt;/EndNote&gt;</w:instrText>
      </w:r>
      <w:r w:rsidR="00476454" w:rsidRPr="005B011C">
        <w:rPr>
          <w:rFonts w:ascii="Book Antiqua" w:hAnsi="Book Antiqua"/>
          <w:sz w:val="24"/>
          <w:szCs w:val="24"/>
          <w:lang w:val="en-GB"/>
        </w:rPr>
        <w:fldChar w:fldCharType="separate"/>
      </w:r>
      <w:r w:rsidR="00BB2EEB" w:rsidRPr="005B011C">
        <w:rPr>
          <w:rFonts w:ascii="Book Antiqua" w:hAnsi="Book Antiqua"/>
          <w:noProof/>
          <w:sz w:val="24"/>
          <w:szCs w:val="24"/>
          <w:vertAlign w:val="superscript"/>
          <w:lang w:val="en-GB"/>
        </w:rPr>
        <w:t>[</w:t>
      </w:r>
      <w:hyperlink w:anchor="_ENREF_8" w:tooltip="Sebagh, 2016 #176" w:history="1">
        <w:r w:rsidR="00DE2EBD" w:rsidRPr="005B011C">
          <w:rPr>
            <w:rFonts w:ascii="Book Antiqua" w:hAnsi="Book Antiqua"/>
            <w:noProof/>
            <w:sz w:val="24"/>
            <w:szCs w:val="24"/>
            <w:vertAlign w:val="superscript"/>
            <w:lang w:val="en-GB"/>
          </w:rPr>
          <w:t>8</w:t>
        </w:r>
      </w:hyperlink>
      <w:r w:rsidR="00BB2EEB" w:rsidRPr="005B011C">
        <w:rPr>
          <w:rFonts w:ascii="Book Antiqua" w:hAnsi="Book Antiqua"/>
          <w:noProof/>
          <w:sz w:val="24"/>
          <w:szCs w:val="24"/>
          <w:vertAlign w:val="superscript"/>
          <w:lang w:val="en-GB"/>
        </w:rPr>
        <w:t>]</w:t>
      </w:r>
      <w:r w:rsidR="00476454" w:rsidRPr="005B011C">
        <w:rPr>
          <w:rFonts w:ascii="Book Antiqua" w:hAnsi="Book Antiqua"/>
          <w:sz w:val="24"/>
          <w:szCs w:val="24"/>
          <w:lang w:val="en-GB"/>
        </w:rPr>
        <w:fldChar w:fldCharType="end"/>
      </w:r>
      <w:r w:rsidRPr="005B011C">
        <w:rPr>
          <w:rFonts w:ascii="Book Antiqua" w:hAnsi="Book Antiqua"/>
          <w:sz w:val="24"/>
          <w:szCs w:val="24"/>
          <w:lang w:val="en-GB"/>
        </w:rPr>
        <w:t xml:space="preserve">. In </w:t>
      </w:r>
      <w:r w:rsidR="00024CC4" w:rsidRPr="005B011C">
        <w:rPr>
          <w:rFonts w:ascii="Book Antiqua" w:hAnsi="Book Antiqua"/>
          <w:sz w:val="24"/>
          <w:szCs w:val="24"/>
          <w:lang w:val="en-GB"/>
        </w:rPr>
        <w:t xml:space="preserve">their </w:t>
      </w:r>
      <w:r w:rsidRPr="005B011C">
        <w:rPr>
          <w:rFonts w:ascii="Book Antiqua" w:hAnsi="Book Antiqua"/>
          <w:sz w:val="24"/>
          <w:szCs w:val="24"/>
          <w:lang w:val="en-GB"/>
        </w:rPr>
        <w:t>study, the authors consider</w:t>
      </w:r>
      <w:r w:rsidR="00024CC4" w:rsidRPr="005B011C">
        <w:rPr>
          <w:rFonts w:ascii="Book Antiqua" w:hAnsi="Book Antiqua"/>
          <w:sz w:val="24"/>
          <w:szCs w:val="24"/>
          <w:lang w:val="en-GB"/>
        </w:rPr>
        <w:t>ed</w:t>
      </w:r>
      <w:r w:rsidRPr="005B011C">
        <w:rPr>
          <w:rFonts w:ascii="Book Antiqua" w:hAnsi="Book Antiqua"/>
          <w:sz w:val="24"/>
          <w:szCs w:val="24"/>
          <w:lang w:val="en-GB"/>
        </w:rPr>
        <w:t xml:space="preserve"> PRPC </w:t>
      </w:r>
      <w:r w:rsidR="00024CC4" w:rsidRPr="005B011C">
        <w:rPr>
          <w:rFonts w:ascii="Book Antiqua" w:hAnsi="Book Antiqua"/>
          <w:sz w:val="24"/>
          <w:szCs w:val="24"/>
          <w:lang w:val="en-GB"/>
        </w:rPr>
        <w:t xml:space="preserve">to be heterogeneous </w:t>
      </w:r>
      <w:r w:rsidRPr="005B011C">
        <w:rPr>
          <w:rFonts w:ascii="Book Antiqua" w:hAnsi="Book Antiqua"/>
          <w:sz w:val="24"/>
          <w:szCs w:val="24"/>
          <w:lang w:val="en-GB"/>
        </w:rPr>
        <w:t xml:space="preserve">when at least 50% of metastases </w:t>
      </w:r>
      <w:r w:rsidR="00024CC4" w:rsidRPr="005B011C">
        <w:rPr>
          <w:rFonts w:ascii="Book Antiqua" w:hAnsi="Book Antiqua"/>
          <w:sz w:val="24"/>
          <w:szCs w:val="24"/>
          <w:lang w:val="en-GB"/>
        </w:rPr>
        <w:t xml:space="preserve">did not present </w:t>
      </w:r>
      <w:r w:rsidRPr="005B011C">
        <w:rPr>
          <w:rFonts w:ascii="Book Antiqua" w:hAnsi="Book Antiqua"/>
          <w:sz w:val="24"/>
          <w:szCs w:val="24"/>
          <w:lang w:val="en-GB"/>
        </w:rPr>
        <w:t xml:space="preserve">the same PRPC. </w:t>
      </w:r>
      <w:r w:rsidR="00F81009" w:rsidRPr="005B011C">
        <w:rPr>
          <w:rFonts w:ascii="Book Antiqua" w:hAnsi="Book Antiqua"/>
          <w:sz w:val="24"/>
          <w:szCs w:val="24"/>
          <w:lang w:val="en-GB"/>
        </w:rPr>
        <w:t>They</w:t>
      </w:r>
      <w:r w:rsidRPr="005B011C">
        <w:rPr>
          <w:rFonts w:ascii="Book Antiqua" w:hAnsi="Book Antiqua"/>
          <w:sz w:val="24"/>
          <w:szCs w:val="24"/>
          <w:lang w:val="en-GB"/>
        </w:rPr>
        <w:t xml:space="preserve"> also </w:t>
      </w:r>
      <w:r w:rsidR="00F81009" w:rsidRPr="005B011C">
        <w:rPr>
          <w:rFonts w:ascii="Book Antiqua" w:hAnsi="Book Antiqua"/>
          <w:sz w:val="24"/>
          <w:szCs w:val="24"/>
          <w:lang w:val="en-GB"/>
        </w:rPr>
        <w:t xml:space="preserve">demonstrated </w:t>
      </w:r>
      <w:r w:rsidRPr="005B011C">
        <w:rPr>
          <w:rFonts w:ascii="Book Antiqua" w:hAnsi="Book Antiqua"/>
          <w:sz w:val="24"/>
          <w:szCs w:val="24"/>
          <w:lang w:val="en-GB"/>
        </w:rPr>
        <w:t>the lack of impact of homogene</w:t>
      </w:r>
      <w:r w:rsidR="00F81009" w:rsidRPr="005B011C">
        <w:rPr>
          <w:rFonts w:ascii="Book Antiqua" w:hAnsi="Book Antiqua"/>
          <w:sz w:val="24"/>
          <w:szCs w:val="24"/>
          <w:lang w:val="en-GB"/>
        </w:rPr>
        <w:t xml:space="preserve">ous PRPC </w:t>
      </w:r>
      <w:r w:rsidRPr="005B011C">
        <w:rPr>
          <w:rFonts w:ascii="Book Antiqua" w:hAnsi="Book Antiqua"/>
          <w:sz w:val="24"/>
          <w:szCs w:val="24"/>
          <w:lang w:val="en-GB"/>
        </w:rPr>
        <w:t xml:space="preserve">on survival. In another study by the same group, the authors </w:t>
      </w:r>
      <w:r w:rsidR="00F81009" w:rsidRPr="005B011C">
        <w:rPr>
          <w:rFonts w:ascii="Book Antiqua" w:hAnsi="Book Antiqua"/>
          <w:sz w:val="24"/>
          <w:szCs w:val="24"/>
          <w:lang w:val="en-GB"/>
        </w:rPr>
        <w:t>emphasized the limited</w:t>
      </w:r>
      <w:r w:rsidRPr="005B011C">
        <w:rPr>
          <w:rFonts w:ascii="Book Antiqua" w:hAnsi="Book Antiqua"/>
          <w:sz w:val="24"/>
          <w:szCs w:val="24"/>
          <w:lang w:val="en-GB"/>
        </w:rPr>
        <w:t xml:space="preserve"> impact of PRPC on survival according to the </w:t>
      </w:r>
      <w:r w:rsidR="00F81009" w:rsidRPr="005B011C">
        <w:rPr>
          <w:rFonts w:ascii="Book Antiqua" w:hAnsi="Book Antiqua"/>
          <w:sz w:val="24"/>
          <w:szCs w:val="24"/>
          <w:lang w:val="en-GB"/>
        </w:rPr>
        <w:t xml:space="preserve">definition of </w:t>
      </w:r>
      <w:r w:rsidRPr="005B011C">
        <w:rPr>
          <w:rFonts w:ascii="Book Antiqua" w:hAnsi="Book Antiqua"/>
          <w:sz w:val="24"/>
          <w:szCs w:val="24"/>
          <w:lang w:val="en-GB"/>
        </w:rPr>
        <w:t>heterogene</w:t>
      </w:r>
      <w:r w:rsidR="00F81009" w:rsidRPr="005B011C">
        <w:rPr>
          <w:rFonts w:ascii="Book Antiqua" w:hAnsi="Book Antiqua"/>
          <w:sz w:val="24"/>
          <w:szCs w:val="24"/>
          <w:lang w:val="en-GB"/>
        </w:rPr>
        <w:t xml:space="preserve">ous </w:t>
      </w:r>
      <w:r w:rsidRPr="005B011C">
        <w:rPr>
          <w:rFonts w:ascii="Book Antiqua" w:hAnsi="Book Antiqua"/>
          <w:sz w:val="24"/>
          <w:szCs w:val="24"/>
          <w:lang w:val="en-GB"/>
        </w:rPr>
        <w:t>PRPC. Thus</w:t>
      </w:r>
      <w:r w:rsidR="00AD79E8" w:rsidRPr="005B011C">
        <w:rPr>
          <w:rFonts w:ascii="Book Antiqua" w:hAnsi="Book Antiqua"/>
          <w:sz w:val="24"/>
          <w:szCs w:val="24"/>
          <w:lang w:val="en-GB"/>
        </w:rPr>
        <w:t>, according to</w:t>
      </w:r>
      <w:r w:rsidRPr="005B011C">
        <w:rPr>
          <w:rFonts w:ascii="Book Antiqua" w:hAnsi="Book Antiqua"/>
          <w:sz w:val="24"/>
          <w:szCs w:val="24"/>
          <w:lang w:val="en-GB"/>
        </w:rPr>
        <w:t xml:space="preserve"> the MD Anderson classification</w:t>
      </w:r>
      <w:r w:rsidR="00AD79E8" w:rsidRPr="005B011C">
        <w:rPr>
          <w:rFonts w:ascii="Book Antiqua" w:hAnsi="Book Antiqua"/>
          <w:sz w:val="24"/>
          <w:szCs w:val="24"/>
          <w:lang w:val="en-GB"/>
        </w:rPr>
        <w:t>,</w:t>
      </w:r>
      <w:r w:rsidRPr="005B011C">
        <w:rPr>
          <w:rFonts w:ascii="Book Antiqua" w:hAnsi="Book Antiqua"/>
          <w:sz w:val="24"/>
          <w:szCs w:val="24"/>
          <w:lang w:val="en-GB"/>
        </w:rPr>
        <w:t xml:space="preserve"> PRPC was not a prognostic factor when</w:t>
      </w:r>
      <w:r w:rsidR="00AD79E8" w:rsidRPr="005B011C">
        <w:rPr>
          <w:rFonts w:ascii="Book Antiqua" w:hAnsi="Book Antiqua"/>
          <w:sz w:val="24"/>
          <w:szCs w:val="24"/>
          <w:lang w:val="en-GB"/>
        </w:rPr>
        <w:t xml:space="preserve"> based on</w:t>
      </w:r>
      <w:r w:rsidRPr="005B011C">
        <w:rPr>
          <w:rFonts w:ascii="Book Antiqua" w:hAnsi="Book Antiqua"/>
          <w:sz w:val="24"/>
          <w:szCs w:val="24"/>
          <w:lang w:val="en-GB"/>
        </w:rPr>
        <w:t xml:space="preserve"> the mean value </w:t>
      </w:r>
      <w:r w:rsidR="00AD79E8" w:rsidRPr="005B011C">
        <w:rPr>
          <w:rFonts w:ascii="Book Antiqua" w:hAnsi="Book Antiqua"/>
          <w:sz w:val="24"/>
          <w:szCs w:val="24"/>
          <w:lang w:val="en-GB"/>
        </w:rPr>
        <w:t>but</w:t>
      </w:r>
      <w:r w:rsidRPr="005B011C">
        <w:rPr>
          <w:rFonts w:ascii="Book Antiqua" w:hAnsi="Book Antiqua"/>
          <w:sz w:val="24"/>
          <w:szCs w:val="24"/>
          <w:lang w:val="en-GB"/>
        </w:rPr>
        <w:t xml:space="preserve"> tended to</w:t>
      </w:r>
      <w:r w:rsidR="00AD79E8" w:rsidRPr="005B011C">
        <w:rPr>
          <w:rFonts w:ascii="Book Antiqua" w:hAnsi="Book Antiqua"/>
          <w:sz w:val="24"/>
          <w:szCs w:val="24"/>
          <w:lang w:val="en-GB"/>
        </w:rPr>
        <w:t>wards</w:t>
      </w:r>
      <w:r w:rsidRPr="005B011C">
        <w:rPr>
          <w:rFonts w:ascii="Book Antiqua" w:hAnsi="Book Antiqua"/>
          <w:sz w:val="24"/>
          <w:szCs w:val="24"/>
          <w:lang w:val="en-GB"/>
        </w:rPr>
        <w:t xml:space="preserve"> </w:t>
      </w:r>
      <w:r w:rsidR="009051C5" w:rsidRPr="005B011C">
        <w:rPr>
          <w:rFonts w:ascii="Book Antiqua" w:hAnsi="Book Antiqua"/>
          <w:sz w:val="24"/>
          <w:szCs w:val="24"/>
          <w:lang w:val="en-GB"/>
        </w:rPr>
        <w:t>significance</w:t>
      </w:r>
      <w:r w:rsidRPr="005B011C">
        <w:rPr>
          <w:rFonts w:ascii="Book Antiqua" w:hAnsi="Book Antiqua"/>
          <w:sz w:val="24"/>
          <w:szCs w:val="24"/>
          <w:lang w:val="en-GB"/>
        </w:rPr>
        <w:t xml:space="preserve"> when </w:t>
      </w:r>
      <w:r w:rsidR="00AD79E8" w:rsidRPr="005B011C">
        <w:rPr>
          <w:rFonts w:ascii="Book Antiqua" w:hAnsi="Book Antiqua"/>
          <w:sz w:val="24"/>
          <w:szCs w:val="24"/>
          <w:lang w:val="en-GB"/>
        </w:rPr>
        <w:t xml:space="preserve">based on </w:t>
      </w:r>
      <w:r w:rsidR="00841CED" w:rsidRPr="005B011C">
        <w:rPr>
          <w:rFonts w:ascii="Book Antiqua" w:hAnsi="Book Antiqua"/>
          <w:sz w:val="24"/>
          <w:szCs w:val="24"/>
          <w:lang w:val="en-GB"/>
        </w:rPr>
        <w:t>the median PRPC</w:t>
      </w:r>
      <w:r w:rsidR="00476454" w:rsidRPr="005B011C">
        <w:rPr>
          <w:rFonts w:ascii="Book Antiqua" w:hAnsi="Book Antiqua"/>
          <w:sz w:val="24"/>
          <w:szCs w:val="24"/>
          <w:lang w:val="en-GB"/>
        </w:rPr>
        <w:fldChar w:fldCharType="begin"/>
      </w:r>
      <w:r w:rsidR="00BB2EEB" w:rsidRPr="005B011C">
        <w:rPr>
          <w:rFonts w:ascii="Book Antiqua" w:hAnsi="Book Antiqua"/>
          <w:sz w:val="24"/>
          <w:szCs w:val="24"/>
          <w:lang w:val="en-GB"/>
        </w:rPr>
        <w:instrText xml:space="preserve"> ADDIN EN.CITE &lt;EndNote&gt;&lt;Cite&gt;&lt;Author&gt;Sebagh&lt;/Author&gt;&lt;Year&gt;2016&lt;/Year&gt;&lt;RecNum&gt;176&lt;/RecNum&gt;&lt;DisplayText&gt;&lt;style face="superscript"&gt;[8]&lt;/style&gt;&lt;/DisplayText&gt;&lt;record&gt;&lt;rec-number&gt;176&lt;/rec-number&gt;&lt;foreign-keys&gt;&lt;key app="EN" db-id="9essxdpt5evwxle5dp0pr0voswvx95fpa5e2"&gt;176&lt;/key&gt;&lt;/foreign-keys&gt;&lt;ref-type name="Journal Article"&gt;17&lt;/ref-type&gt;&lt;contributors&gt;&lt;authors&gt;&lt;author&gt;Sebagh, M.&lt;/author&gt;&lt;author&gt;Allard, M. A.&lt;/author&gt;&lt;author&gt;Bosselut, N.&lt;/author&gt;&lt;author&gt;Dao, M.&lt;/author&gt;&lt;author&gt;Vibert, E.&lt;/author&gt;&lt;author&gt;Lewin, M.&lt;/author&gt;&lt;author&gt;Lemoine, A.&lt;/author&gt;&lt;author&gt;Cherqui, D.&lt;/author&gt;&lt;author&gt;Adam, R.&lt;/author&gt;&lt;author&gt;Cunha, A. S.&lt;/author&gt;&lt;/authors&gt;&lt;/contributors&gt;&lt;auth-address&gt;AP-HP Hopital Paul Brousse, Department of Pathology, Villejuif, France.&amp;#xD;Inserm U1193, Paris-Sud University, Villejuif, France.&amp;#xD;AP-HP Hopital Paul Brousse, Hepatobiliary Centre, Villejuif, France.&amp;#xD;Inserm U935, Paris-Sud University, Villejuif, France.&amp;#xD;AP-HP Hopital Paul Brousse, Department of Oncogenetics, Villejuif, France.&amp;#xD;AP-HP Hopital Paul Brousse, Radiology, Villejuif, France.&lt;/auth-address&gt;&lt;titles&gt;&lt;title&gt;Evidence of intermetastatic heterogeneity for pathological response and genetic mutations within colorectal liver metastases following preoperative chemotherapy&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dates&gt;&lt;year&gt;2016&lt;/year&gt;&lt;pub-dates&gt;&lt;date&gt;Mar 1&lt;/date&gt;&lt;/pub-dates&gt;&lt;/dates&gt;&lt;isbn&gt;1949-2553 (Electronic)&amp;#xD;1949-2553 (Linking)&lt;/isbn&gt;&lt;accession-num&gt;26943031&lt;/accession-num&gt;&lt;urls&gt;&lt;related-urls&gt;&lt;url&gt;http://www.ncbi.nlm.nih.gov/pubmed/26943031&lt;/url&gt;&lt;/related-urls&gt;&lt;/urls&gt;&lt;electronic-resource-num&gt;10.18632/oncotarget.7809&lt;/electronic-resource-num&gt;&lt;/record&gt;&lt;/Cite&gt;&lt;/EndNote&gt;</w:instrText>
      </w:r>
      <w:r w:rsidR="00476454" w:rsidRPr="005B011C">
        <w:rPr>
          <w:rFonts w:ascii="Book Antiqua" w:hAnsi="Book Antiqua"/>
          <w:sz w:val="24"/>
          <w:szCs w:val="24"/>
          <w:lang w:val="en-GB"/>
        </w:rPr>
        <w:fldChar w:fldCharType="separate"/>
      </w:r>
      <w:r w:rsidR="00BB2EEB" w:rsidRPr="005B011C">
        <w:rPr>
          <w:rFonts w:ascii="Book Antiqua" w:hAnsi="Book Antiqua"/>
          <w:noProof/>
          <w:sz w:val="24"/>
          <w:szCs w:val="24"/>
          <w:vertAlign w:val="superscript"/>
          <w:lang w:val="en-GB"/>
        </w:rPr>
        <w:t>[</w:t>
      </w:r>
      <w:hyperlink w:anchor="_ENREF_8" w:tooltip="Sebagh, 2016 #176" w:history="1">
        <w:r w:rsidR="00DE2EBD" w:rsidRPr="005B011C">
          <w:rPr>
            <w:rFonts w:ascii="Book Antiqua" w:hAnsi="Book Antiqua"/>
            <w:noProof/>
            <w:sz w:val="24"/>
            <w:szCs w:val="24"/>
            <w:vertAlign w:val="superscript"/>
            <w:lang w:val="en-GB"/>
          </w:rPr>
          <w:t>8</w:t>
        </w:r>
      </w:hyperlink>
      <w:r w:rsidR="00BB2EEB" w:rsidRPr="005B011C">
        <w:rPr>
          <w:rFonts w:ascii="Book Antiqua" w:hAnsi="Book Antiqua"/>
          <w:noProof/>
          <w:sz w:val="24"/>
          <w:szCs w:val="24"/>
          <w:vertAlign w:val="superscript"/>
          <w:lang w:val="en-GB"/>
        </w:rPr>
        <w:t>]</w:t>
      </w:r>
      <w:r w:rsidR="00476454" w:rsidRPr="005B011C">
        <w:rPr>
          <w:rFonts w:ascii="Book Antiqua" w:hAnsi="Book Antiqua"/>
          <w:sz w:val="24"/>
          <w:szCs w:val="24"/>
          <w:lang w:val="en-GB"/>
        </w:rPr>
        <w:fldChar w:fldCharType="end"/>
      </w:r>
      <w:r w:rsidR="00841CED" w:rsidRPr="005B011C">
        <w:rPr>
          <w:rFonts w:ascii="Book Antiqua" w:hAnsi="Book Antiqua"/>
          <w:sz w:val="24"/>
          <w:szCs w:val="24"/>
          <w:lang w:val="en-GB"/>
        </w:rPr>
        <w:t>.</w:t>
      </w:r>
    </w:p>
    <w:p w:rsidR="0053740C" w:rsidRPr="005B011C" w:rsidRDefault="002D31FF" w:rsidP="00263958">
      <w:pPr>
        <w:snapToGrid w:val="0"/>
        <w:spacing w:after="0" w:line="360" w:lineRule="auto"/>
        <w:ind w:firstLineChars="100" w:firstLine="240"/>
        <w:jc w:val="both"/>
        <w:rPr>
          <w:rFonts w:ascii="Book Antiqua" w:hAnsi="Book Antiqua"/>
          <w:sz w:val="24"/>
          <w:szCs w:val="24"/>
          <w:lang w:val="en-GB"/>
        </w:rPr>
      </w:pPr>
      <w:r w:rsidRPr="005B011C">
        <w:rPr>
          <w:rFonts w:ascii="Book Antiqua" w:hAnsi="Book Antiqua"/>
          <w:sz w:val="24"/>
          <w:szCs w:val="24"/>
          <w:lang w:val="en-GB"/>
        </w:rPr>
        <w:t>The high proportion of major or complete PRPC (</w:t>
      </w:r>
      <w:r w:rsidRPr="005B011C">
        <w:rPr>
          <w:rFonts w:ascii="Book Antiqua" w:hAnsi="Book Antiqua"/>
          <w:i/>
          <w:sz w:val="24"/>
          <w:szCs w:val="24"/>
          <w:lang w:val="en-GB"/>
        </w:rPr>
        <w:t>i.e.</w:t>
      </w:r>
      <w:r w:rsidRPr="005B011C">
        <w:rPr>
          <w:rFonts w:ascii="Book Antiqua" w:hAnsi="Book Antiqua"/>
          <w:sz w:val="24"/>
          <w:szCs w:val="24"/>
          <w:lang w:val="en-GB"/>
        </w:rPr>
        <w:t xml:space="preserve"> similar to </w:t>
      </w:r>
      <w:r w:rsidR="00F159AB" w:rsidRPr="005B011C">
        <w:rPr>
          <w:rFonts w:ascii="Book Antiqua" w:hAnsi="Book Antiqua"/>
          <w:sz w:val="24"/>
          <w:szCs w:val="24"/>
          <w:lang w:val="en-GB"/>
        </w:rPr>
        <w:t xml:space="preserve">the rates </w:t>
      </w:r>
      <w:r w:rsidRPr="005B011C">
        <w:rPr>
          <w:rFonts w:ascii="Book Antiqua" w:hAnsi="Book Antiqua"/>
          <w:sz w:val="24"/>
          <w:szCs w:val="24"/>
          <w:lang w:val="en-GB"/>
        </w:rPr>
        <w:t xml:space="preserve">reported in the literature) and the high quality of </w:t>
      </w:r>
      <w:r w:rsidR="00F159AB" w:rsidRPr="005B011C">
        <w:rPr>
          <w:rFonts w:ascii="Book Antiqua" w:hAnsi="Book Antiqua"/>
          <w:sz w:val="24"/>
          <w:szCs w:val="24"/>
          <w:lang w:val="en-GB"/>
        </w:rPr>
        <w:t xml:space="preserve">examination of </w:t>
      </w:r>
      <w:r w:rsidRPr="005B011C">
        <w:rPr>
          <w:rFonts w:ascii="Book Antiqua" w:hAnsi="Book Antiqua"/>
          <w:sz w:val="24"/>
          <w:szCs w:val="24"/>
          <w:lang w:val="en-GB"/>
        </w:rPr>
        <w:t>our specimen</w:t>
      </w:r>
      <w:r w:rsidR="00F159AB" w:rsidRPr="005B011C">
        <w:rPr>
          <w:rFonts w:ascii="Book Antiqua" w:hAnsi="Book Antiqua"/>
          <w:sz w:val="24"/>
          <w:szCs w:val="24"/>
          <w:lang w:val="en-GB"/>
        </w:rPr>
        <w:t>s</w:t>
      </w:r>
      <w:r w:rsidRPr="005B011C">
        <w:rPr>
          <w:rFonts w:ascii="Book Antiqua" w:hAnsi="Book Antiqua"/>
          <w:sz w:val="24"/>
          <w:szCs w:val="24"/>
          <w:lang w:val="en-GB"/>
        </w:rPr>
        <w:t xml:space="preserve"> </w:t>
      </w:r>
      <w:r w:rsidR="00F159AB" w:rsidRPr="005B011C">
        <w:rPr>
          <w:rFonts w:ascii="Book Antiqua" w:hAnsi="Book Antiqua"/>
          <w:sz w:val="24"/>
          <w:szCs w:val="24"/>
          <w:lang w:val="en-GB"/>
        </w:rPr>
        <w:t>support</w:t>
      </w:r>
      <w:r w:rsidRPr="005B011C">
        <w:rPr>
          <w:rFonts w:ascii="Book Antiqua" w:hAnsi="Book Antiqua"/>
          <w:sz w:val="24"/>
          <w:szCs w:val="24"/>
          <w:lang w:val="en-GB"/>
        </w:rPr>
        <w:t xml:space="preserve"> the robustness of the present study. Our findings </w:t>
      </w:r>
      <w:r w:rsidR="00F3083E" w:rsidRPr="005B011C">
        <w:rPr>
          <w:rFonts w:ascii="Book Antiqua" w:hAnsi="Book Antiqua"/>
          <w:sz w:val="24"/>
          <w:szCs w:val="24"/>
          <w:lang w:val="en-GB"/>
        </w:rPr>
        <w:t xml:space="preserve">therefore </w:t>
      </w:r>
      <w:r w:rsidRPr="005B011C">
        <w:rPr>
          <w:rFonts w:ascii="Book Antiqua" w:hAnsi="Book Antiqua"/>
          <w:sz w:val="24"/>
          <w:szCs w:val="24"/>
          <w:lang w:val="en-GB"/>
        </w:rPr>
        <w:t xml:space="preserve">question the </w:t>
      </w:r>
      <w:r w:rsidR="00F3083E" w:rsidRPr="005B011C">
        <w:rPr>
          <w:rFonts w:ascii="Book Antiqua" w:hAnsi="Book Antiqua"/>
          <w:sz w:val="24"/>
          <w:szCs w:val="24"/>
          <w:lang w:val="en-GB"/>
        </w:rPr>
        <w:t xml:space="preserve">real </w:t>
      </w:r>
      <w:r w:rsidRPr="005B011C">
        <w:rPr>
          <w:rFonts w:ascii="Book Antiqua" w:hAnsi="Book Antiqua"/>
          <w:sz w:val="24"/>
          <w:szCs w:val="24"/>
          <w:lang w:val="en-GB"/>
        </w:rPr>
        <w:t>value</w:t>
      </w:r>
      <w:r w:rsidR="00F3083E" w:rsidRPr="005B011C">
        <w:rPr>
          <w:rFonts w:ascii="Book Antiqua" w:hAnsi="Book Antiqua"/>
          <w:sz w:val="24"/>
          <w:szCs w:val="24"/>
          <w:lang w:val="en-GB"/>
        </w:rPr>
        <w:t xml:space="preserve"> of PRPC</w:t>
      </w:r>
      <w:r w:rsidRPr="005B011C">
        <w:rPr>
          <w:rFonts w:ascii="Book Antiqua" w:hAnsi="Book Antiqua"/>
          <w:sz w:val="24"/>
          <w:szCs w:val="24"/>
          <w:lang w:val="en-GB"/>
        </w:rPr>
        <w:t xml:space="preserve"> in </w:t>
      </w:r>
      <w:r w:rsidR="00F3083E" w:rsidRPr="005B011C">
        <w:rPr>
          <w:rFonts w:ascii="Book Antiqua" w:hAnsi="Book Antiqua"/>
          <w:sz w:val="24"/>
          <w:szCs w:val="24"/>
          <w:lang w:val="en-GB"/>
        </w:rPr>
        <w:t xml:space="preserve">everyday </w:t>
      </w:r>
      <w:r w:rsidRPr="005B011C">
        <w:rPr>
          <w:rFonts w:ascii="Book Antiqua" w:hAnsi="Book Antiqua"/>
          <w:sz w:val="24"/>
          <w:szCs w:val="24"/>
          <w:lang w:val="en-GB"/>
        </w:rPr>
        <w:t xml:space="preserve">practice. In our series, </w:t>
      </w:r>
      <w:r w:rsidR="00F159AB" w:rsidRPr="005B011C">
        <w:rPr>
          <w:rFonts w:ascii="Book Antiqua" w:hAnsi="Book Antiqua"/>
          <w:sz w:val="24"/>
          <w:szCs w:val="24"/>
          <w:lang w:val="en-GB"/>
        </w:rPr>
        <w:t>the</w:t>
      </w:r>
      <w:r w:rsidRPr="005B011C">
        <w:rPr>
          <w:rFonts w:ascii="Book Antiqua" w:hAnsi="Book Antiqua"/>
          <w:sz w:val="24"/>
          <w:szCs w:val="24"/>
          <w:lang w:val="en-GB"/>
        </w:rPr>
        <w:t xml:space="preserve"> PRPC influenced the MDT decision in only 2 cases. In </w:t>
      </w:r>
      <w:r w:rsidR="00AD79E8" w:rsidRPr="005B011C">
        <w:rPr>
          <w:rFonts w:ascii="Book Antiqua" w:hAnsi="Book Antiqua"/>
          <w:sz w:val="24"/>
          <w:szCs w:val="24"/>
          <w:lang w:val="en-GB"/>
        </w:rPr>
        <w:t>everyday</w:t>
      </w:r>
      <w:r w:rsidRPr="005B011C">
        <w:rPr>
          <w:rFonts w:ascii="Book Antiqua" w:hAnsi="Book Antiqua"/>
          <w:sz w:val="24"/>
          <w:szCs w:val="24"/>
          <w:lang w:val="en-GB"/>
        </w:rPr>
        <w:t xml:space="preserve"> practice, the decision to prescribe adjuvant chemotherapy is based on </w:t>
      </w:r>
      <w:r w:rsidR="00F159AB" w:rsidRPr="005B011C">
        <w:rPr>
          <w:rFonts w:ascii="Book Antiqua" w:hAnsi="Book Antiqua"/>
          <w:sz w:val="24"/>
          <w:szCs w:val="24"/>
          <w:lang w:val="en-GB"/>
        </w:rPr>
        <w:t xml:space="preserve">laboratory </w:t>
      </w:r>
      <w:r w:rsidRPr="005B011C">
        <w:rPr>
          <w:rFonts w:ascii="Book Antiqua" w:hAnsi="Book Antiqua"/>
          <w:sz w:val="24"/>
          <w:szCs w:val="24"/>
          <w:lang w:val="en-GB"/>
        </w:rPr>
        <w:t>data (decrease</w:t>
      </w:r>
      <w:r w:rsidR="00F159AB" w:rsidRPr="005B011C">
        <w:rPr>
          <w:rFonts w:ascii="Book Antiqua" w:hAnsi="Book Antiqua"/>
          <w:sz w:val="24"/>
          <w:szCs w:val="24"/>
          <w:lang w:val="en-GB"/>
        </w:rPr>
        <w:t>d</w:t>
      </w:r>
      <w:r w:rsidRPr="005B011C">
        <w:rPr>
          <w:rFonts w:ascii="Book Antiqua" w:hAnsi="Book Antiqua"/>
          <w:sz w:val="24"/>
          <w:szCs w:val="24"/>
          <w:lang w:val="en-GB"/>
        </w:rPr>
        <w:t xml:space="preserve"> tumor marker levels), morphological data (RECIST score) and clinical data (postoperative </w:t>
      </w:r>
      <w:r w:rsidR="00F159AB" w:rsidRPr="005B011C">
        <w:rPr>
          <w:rFonts w:ascii="Book Antiqua" w:hAnsi="Book Antiqua"/>
          <w:sz w:val="24"/>
          <w:szCs w:val="24"/>
          <w:lang w:val="en-GB"/>
        </w:rPr>
        <w:t xml:space="preserve">performance status </w:t>
      </w:r>
      <w:r w:rsidRPr="005B011C">
        <w:rPr>
          <w:rFonts w:ascii="Book Antiqua" w:hAnsi="Book Antiqua"/>
          <w:sz w:val="24"/>
          <w:szCs w:val="24"/>
          <w:lang w:val="en-GB"/>
        </w:rPr>
        <w:t xml:space="preserve">and </w:t>
      </w:r>
      <w:r w:rsidR="00F159AB" w:rsidRPr="005B011C">
        <w:rPr>
          <w:rFonts w:ascii="Book Antiqua" w:hAnsi="Book Antiqua"/>
          <w:sz w:val="24"/>
          <w:szCs w:val="24"/>
          <w:lang w:val="en-GB"/>
        </w:rPr>
        <w:t xml:space="preserve">tolerability </w:t>
      </w:r>
      <w:r w:rsidRPr="005B011C">
        <w:rPr>
          <w:rFonts w:ascii="Book Antiqua" w:hAnsi="Book Antiqua"/>
          <w:sz w:val="24"/>
          <w:szCs w:val="24"/>
          <w:lang w:val="en-GB"/>
        </w:rPr>
        <w:t xml:space="preserve">of chemotherapy) and </w:t>
      </w:r>
      <w:r w:rsidR="009C7B6D" w:rsidRPr="005B011C">
        <w:rPr>
          <w:rFonts w:ascii="Book Antiqua" w:hAnsi="Book Antiqua"/>
          <w:sz w:val="24"/>
          <w:szCs w:val="24"/>
          <w:lang w:val="en-GB"/>
        </w:rPr>
        <w:t>randomized controlled clinical trials and cohort studies have such a major impact on the decision to prescribe perioper</w:t>
      </w:r>
      <w:r w:rsidR="00841CED" w:rsidRPr="005B011C">
        <w:rPr>
          <w:rFonts w:ascii="Book Antiqua" w:hAnsi="Book Antiqua"/>
          <w:sz w:val="24"/>
          <w:szCs w:val="24"/>
          <w:lang w:val="en-GB"/>
        </w:rPr>
        <w:t>ative and adjuvant chemotherapy</w:t>
      </w:r>
      <w:r w:rsidR="00476454" w:rsidRPr="005B011C">
        <w:rPr>
          <w:rFonts w:ascii="Book Antiqua" w:hAnsi="Book Antiqua"/>
          <w:sz w:val="24"/>
          <w:szCs w:val="24"/>
          <w:lang w:val="en-GB"/>
        </w:rPr>
        <w:fldChar w:fldCharType="begin">
          <w:fldData xml:space="preserve">PEVuZE5vdGU+PENpdGU+PEF1dGhvcj5Ob3JkbGluZ2VyPC9BdXRob3I+PFllYXI+MjAwODwvWWVh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PjxmdWxsLXRpdGxlPkogQ2xpbiBPbmNvbDwvZnVsbC10aXRsZT48YWJici0xPkpvdXJuYWwgb2Yg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</w:fldData>
        </w:fldChar>
      </w:r>
      <w:r w:rsidR="00BB2EEB" w:rsidRPr="005B011C">
        <w:rPr>
          <w:rFonts w:ascii="Book Antiqua" w:hAnsi="Book Antiqua"/>
          <w:sz w:val="24"/>
          <w:szCs w:val="24"/>
          <w:lang w:val="en-GB"/>
        </w:rPr>
        <w:instrText xml:space="preserve"> ADDIN EN.CITE </w:instrText>
      </w:r>
      <w:r w:rsidR="00476454" w:rsidRPr="005B011C">
        <w:rPr>
          <w:rFonts w:ascii="Book Antiqua" w:hAnsi="Book Antiqua"/>
          <w:sz w:val="24"/>
          <w:szCs w:val="24"/>
          <w:lang w:val="en-GB"/>
        </w:rPr>
        <w:fldChar w:fldCharType="begin">
          <w:fldData xml:space="preserve">PEVuZE5vdGU+PENpdGU+PEF1dGhvcj5Ob3JkbGluZ2VyPC9BdXRob3I+PFllYXI+MjAwODwvWWVh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PjxmdWxsLXRpdGxlPkogQ2xpbiBPbmNvbDwvZnVsbC10aXRsZT48YWJici0xPkpvdXJuYWwgb2Yg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</w:fldData>
        </w:fldChar>
      </w:r>
      <w:r w:rsidR="00BB2EEB" w:rsidRPr="005B011C">
        <w:rPr>
          <w:rFonts w:ascii="Book Antiqua" w:hAnsi="Book Antiqua"/>
          <w:sz w:val="24"/>
          <w:szCs w:val="24"/>
          <w:lang w:val="en-GB"/>
        </w:rPr>
        <w:instrText xml:space="preserve"> ADDIN EN.CITE.DATA </w:instrText>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end"/>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separate"/>
      </w:r>
      <w:r w:rsidR="00BB2EEB" w:rsidRPr="005B011C">
        <w:rPr>
          <w:rFonts w:ascii="Book Antiqua" w:hAnsi="Book Antiqua"/>
          <w:noProof/>
          <w:sz w:val="24"/>
          <w:szCs w:val="24"/>
          <w:vertAlign w:val="superscript"/>
          <w:lang w:val="en-GB"/>
        </w:rPr>
        <w:t>[</w:t>
      </w:r>
      <w:hyperlink w:anchor="_ENREF_5" w:tooltip="Nordlinger, 2008 #122" w:history="1">
        <w:r w:rsidR="00DE2EBD" w:rsidRPr="005B011C">
          <w:rPr>
            <w:rFonts w:ascii="Book Antiqua" w:hAnsi="Book Antiqua"/>
            <w:noProof/>
            <w:sz w:val="24"/>
            <w:szCs w:val="24"/>
            <w:vertAlign w:val="superscript"/>
            <w:lang w:val="en-GB"/>
          </w:rPr>
          <w:t>5</w:t>
        </w:r>
      </w:hyperlink>
      <w:r w:rsidR="00841CED" w:rsidRPr="005B011C">
        <w:rPr>
          <w:rFonts w:ascii="Book Antiqua" w:hAnsi="Book Antiqua"/>
          <w:noProof/>
          <w:sz w:val="24"/>
          <w:szCs w:val="24"/>
          <w:vertAlign w:val="superscript"/>
          <w:lang w:val="en-GB"/>
        </w:rPr>
        <w:t>,</w:t>
      </w:r>
      <w:hyperlink w:anchor="_ENREF_13" w:tooltip="Portier, 2006 #1208" w:history="1">
        <w:r w:rsidR="00DE2EBD" w:rsidRPr="005B011C">
          <w:rPr>
            <w:rFonts w:ascii="Book Antiqua" w:hAnsi="Book Antiqua"/>
            <w:noProof/>
            <w:sz w:val="24"/>
            <w:szCs w:val="24"/>
            <w:vertAlign w:val="superscript"/>
            <w:lang w:val="en-GB"/>
          </w:rPr>
          <w:t>13</w:t>
        </w:r>
      </w:hyperlink>
      <w:r w:rsidR="00BB2EEB" w:rsidRPr="005B011C">
        <w:rPr>
          <w:rFonts w:ascii="Book Antiqua" w:hAnsi="Book Antiqua"/>
          <w:noProof/>
          <w:sz w:val="24"/>
          <w:szCs w:val="24"/>
          <w:vertAlign w:val="superscript"/>
          <w:lang w:val="en-GB"/>
        </w:rPr>
        <w:t>]</w:t>
      </w:r>
      <w:r w:rsidR="00476454" w:rsidRPr="005B011C">
        <w:rPr>
          <w:rFonts w:ascii="Book Antiqua" w:hAnsi="Book Antiqua"/>
          <w:sz w:val="24"/>
          <w:szCs w:val="24"/>
          <w:lang w:val="en-GB"/>
        </w:rPr>
        <w:fldChar w:fldCharType="end"/>
      </w:r>
      <w:r w:rsidR="009C7B6D" w:rsidRPr="005B011C">
        <w:rPr>
          <w:rFonts w:ascii="Book Antiqua" w:hAnsi="Book Antiqua"/>
          <w:sz w:val="24"/>
          <w:szCs w:val="24"/>
          <w:lang w:val="en-GB"/>
        </w:rPr>
        <w:t xml:space="preserve">, that </w:t>
      </w:r>
      <w:r w:rsidR="00000B17" w:rsidRPr="005B011C">
        <w:rPr>
          <w:rFonts w:ascii="Book Antiqua" w:hAnsi="Book Antiqua"/>
          <w:sz w:val="24"/>
          <w:szCs w:val="24"/>
          <w:lang w:val="en-GB"/>
        </w:rPr>
        <w:t>the</w:t>
      </w:r>
      <w:r w:rsidR="009C7B6D" w:rsidRPr="005B011C">
        <w:rPr>
          <w:rFonts w:ascii="Book Antiqua" w:hAnsi="Book Antiqua"/>
          <w:sz w:val="24"/>
          <w:szCs w:val="24"/>
          <w:lang w:val="en-GB"/>
        </w:rPr>
        <w:t xml:space="preserve"> potential </w:t>
      </w:r>
      <w:r w:rsidR="00000B17" w:rsidRPr="005B011C">
        <w:rPr>
          <w:rFonts w:ascii="Book Antiqua" w:hAnsi="Book Antiqua"/>
          <w:sz w:val="24"/>
          <w:szCs w:val="24"/>
          <w:lang w:val="en-GB"/>
        </w:rPr>
        <w:t>impact</w:t>
      </w:r>
      <w:r w:rsidR="009C7B6D" w:rsidRPr="005B011C">
        <w:rPr>
          <w:rFonts w:ascii="Book Antiqua" w:hAnsi="Book Antiqua"/>
          <w:sz w:val="24"/>
          <w:szCs w:val="24"/>
          <w:lang w:val="en-GB"/>
        </w:rPr>
        <w:t xml:space="preserve"> of the PRPC in the</w:t>
      </w:r>
      <w:r w:rsidR="00000B17" w:rsidRPr="005B011C">
        <w:rPr>
          <w:rFonts w:ascii="Book Antiqua" w:hAnsi="Book Antiqua"/>
          <w:sz w:val="24"/>
          <w:szCs w:val="24"/>
          <w:lang w:val="en-GB"/>
        </w:rPr>
        <w:t xml:space="preserve"> MDT</w:t>
      </w:r>
      <w:r w:rsidR="009C7B6D" w:rsidRPr="005B011C">
        <w:rPr>
          <w:rFonts w:ascii="Book Antiqua" w:hAnsi="Book Antiqua"/>
          <w:sz w:val="24"/>
          <w:szCs w:val="24"/>
          <w:lang w:val="en-GB"/>
        </w:rPr>
        <w:t xml:space="preserve"> decision </w:t>
      </w:r>
      <w:r w:rsidR="00000B17" w:rsidRPr="005B011C">
        <w:rPr>
          <w:rFonts w:ascii="Book Antiqua" w:hAnsi="Book Antiqua"/>
          <w:sz w:val="24"/>
          <w:szCs w:val="24"/>
          <w:lang w:val="en-GB"/>
        </w:rPr>
        <w:t>is negligible</w:t>
      </w:r>
      <w:r w:rsidRPr="005B011C">
        <w:rPr>
          <w:rFonts w:ascii="Book Antiqua" w:hAnsi="Book Antiqua"/>
          <w:sz w:val="24"/>
          <w:szCs w:val="24"/>
          <w:lang w:val="en-GB"/>
        </w:rPr>
        <w:t>.</w:t>
      </w:r>
    </w:p>
    <w:p w:rsidR="0053740C" w:rsidRPr="005B011C" w:rsidRDefault="002D31FF" w:rsidP="00263958">
      <w:pPr>
        <w:widowControl w:val="0"/>
        <w:autoSpaceDE w:val="0"/>
        <w:autoSpaceDN w:val="0"/>
        <w:adjustRightInd w:val="0"/>
        <w:snapToGrid w:val="0"/>
        <w:spacing w:after="0" w:line="360" w:lineRule="auto"/>
        <w:ind w:firstLineChars="100" w:firstLine="240"/>
        <w:jc w:val="both"/>
        <w:rPr>
          <w:rFonts w:ascii="Book Antiqua" w:hAnsi="Book Antiqua"/>
          <w:sz w:val="24"/>
          <w:szCs w:val="24"/>
          <w:lang w:val="en-GB" w:eastAsia="zh-CN"/>
        </w:rPr>
      </w:pPr>
      <w:r w:rsidRPr="005B011C">
        <w:rPr>
          <w:rFonts w:ascii="Book Antiqua" w:hAnsi="Book Antiqua"/>
          <w:sz w:val="24"/>
          <w:szCs w:val="24"/>
          <w:lang w:val="en-GB"/>
        </w:rPr>
        <w:t xml:space="preserve">However, the proportion of patients with a </w:t>
      </w:r>
      <w:r w:rsidR="004C0888" w:rsidRPr="005B011C">
        <w:rPr>
          <w:rFonts w:ascii="Book Antiqua" w:hAnsi="Book Antiqua"/>
          <w:sz w:val="24"/>
          <w:szCs w:val="24"/>
          <w:lang w:val="en-GB"/>
        </w:rPr>
        <w:t>homogeneous</w:t>
      </w:r>
      <w:r w:rsidRPr="005B011C">
        <w:rPr>
          <w:rFonts w:ascii="Book Antiqua" w:hAnsi="Book Antiqua"/>
          <w:sz w:val="24"/>
          <w:szCs w:val="24"/>
          <w:lang w:val="en-GB"/>
        </w:rPr>
        <w:t xml:space="preserve"> PRPC in our series was much lower than that published in the initial repor</w:t>
      </w:r>
      <w:r w:rsidR="00841CED" w:rsidRPr="005B011C">
        <w:rPr>
          <w:rFonts w:ascii="Book Antiqua" w:hAnsi="Book Antiqua"/>
          <w:sz w:val="24"/>
          <w:szCs w:val="24"/>
          <w:lang w:val="en-GB"/>
        </w:rPr>
        <w:t>t by Rubbia-Brandt</w:t>
      </w:r>
      <w:r w:rsidR="00841CED" w:rsidRPr="0060638F">
        <w:rPr>
          <w:rFonts w:ascii="Book Antiqua" w:hAnsi="Book Antiqua"/>
          <w:i/>
          <w:sz w:val="24"/>
          <w:szCs w:val="24"/>
          <w:lang w:val="en-GB"/>
        </w:rPr>
        <w:t xml:space="preserve"> et al</w:t>
      </w:r>
      <w:r w:rsidR="0060638F" w:rsidRPr="005B011C">
        <w:rPr>
          <w:rFonts w:ascii="Book Antiqua" w:hAnsi="Book Antiqua"/>
          <w:sz w:val="24"/>
          <w:szCs w:val="24"/>
          <w:lang w:val="en-GB"/>
        </w:rPr>
        <w:fldChar w:fldCharType="begin">
          <w:fldData xml:space="preserve">PEVuZE5vdGU+PENpdGU+PEF1dGhvcj5SdWJiaWEtQnJhbmR0PC9BdXRob3I+PFllYXI+MjAwNzwv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</w:fldData>
        </w:fldChar>
      </w:r>
      <w:r w:rsidR="0060638F" w:rsidRPr="005B011C">
        <w:rPr>
          <w:rFonts w:ascii="Book Antiqua" w:hAnsi="Book Antiqua"/>
          <w:sz w:val="24"/>
          <w:szCs w:val="24"/>
          <w:lang w:val="en-GB"/>
        </w:rPr>
        <w:instrText xml:space="preserve"> ADDIN EN.CITE </w:instrText>
      </w:r>
      <w:r w:rsidR="0060638F" w:rsidRPr="005B011C">
        <w:rPr>
          <w:rFonts w:ascii="Book Antiqua" w:hAnsi="Book Antiqua"/>
          <w:sz w:val="24"/>
          <w:szCs w:val="24"/>
          <w:lang w:val="en-GB"/>
        </w:rPr>
        <w:fldChar w:fldCharType="begin">
          <w:fldData xml:space="preserve">PEVuZE5vdGU+PENpdGU+PEF1dGhvcj5SdWJiaWEtQnJhbmR0PC9BdXRob3I+PFllYXI+MjAwNzwv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</w:fldData>
        </w:fldChar>
      </w:r>
      <w:r w:rsidR="0060638F" w:rsidRPr="005B011C">
        <w:rPr>
          <w:rFonts w:ascii="Book Antiqua" w:hAnsi="Book Antiqua"/>
          <w:sz w:val="24"/>
          <w:szCs w:val="24"/>
          <w:lang w:val="en-GB"/>
        </w:rPr>
        <w:instrText xml:space="preserve"> ADDIN EN.CITE.DATA </w:instrText>
      </w:r>
      <w:r w:rsidR="0060638F" w:rsidRPr="005B011C">
        <w:rPr>
          <w:rFonts w:ascii="Book Antiqua" w:hAnsi="Book Antiqua"/>
          <w:sz w:val="24"/>
          <w:szCs w:val="24"/>
          <w:lang w:val="en-GB"/>
        </w:rPr>
      </w:r>
      <w:r w:rsidR="0060638F" w:rsidRPr="005B011C">
        <w:rPr>
          <w:rFonts w:ascii="Book Antiqua" w:hAnsi="Book Antiqua"/>
          <w:sz w:val="24"/>
          <w:szCs w:val="24"/>
          <w:lang w:val="en-GB"/>
        </w:rPr>
        <w:fldChar w:fldCharType="end"/>
      </w:r>
      <w:r w:rsidR="0060638F" w:rsidRPr="005B011C">
        <w:rPr>
          <w:rFonts w:ascii="Book Antiqua" w:hAnsi="Book Antiqua"/>
          <w:sz w:val="24"/>
          <w:szCs w:val="24"/>
          <w:lang w:val="en-GB"/>
        </w:rPr>
      </w:r>
      <w:r w:rsidR="0060638F" w:rsidRPr="005B011C">
        <w:rPr>
          <w:rFonts w:ascii="Book Antiqua" w:hAnsi="Book Antiqua"/>
          <w:sz w:val="24"/>
          <w:szCs w:val="24"/>
          <w:lang w:val="en-GB"/>
        </w:rPr>
        <w:fldChar w:fldCharType="separate"/>
      </w:r>
      <w:r w:rsidR="0060638F" w:rsidRPr="005B011C">
        <w:rPr>
          <w:rFonts w:ascii="Book Antiqua" w:hAnsi="Book Antiqua"/>
          <w:noProof/>
          <w:sz w:val="24"/>
          <w:szCs w:val="24"/>
          <w:vertAlign w:val="superscript"/>
          <w:lang w:val="en-GB"/>
        </w:rPr>
        <w:t>[</w:t>
      </w:r>
      <w:hyperlink w:anchor="_ENREF_6" w:tooltip="Rubbia-Brandt, 2007 #13" w:history="1">
        <w:r w:rsidR="0060638F" w:rsidRPr="005B011C">
          <w:rPr>
            <w:rFonts w:ascii="Book Antiqua" w:hAnsi="Book Antiqua"/>
            <w:noProof/>
            <w:sz w:val="24"/>
            <w:szCs w:val="24"/>
            <w:vertAlign w:val="superscript"/>
            <w:lang w:val="en-GB"/>
          </w:rPr>
          <w:t>6</w:t>
        </w:r>
      </w:hyperlink>
      <w:r w:rsidR="0060638F" w:rsidRPr="005B011C">
        <w:rPr>
          <w:rFonts w:ascii="Book Antiqua" w:hAnsi="Book Antiqua"/>
          <w:noProof/>
          <w:sz w:val="24"/>
          <w:szCs w:val="24"/>
          <w:vertAlign w:val="superscript"/>
          <w:lang w:val="en-GB"/>
        </w:rPr>
        <w:t>]</w:t>
      </w:r>
      <w:r w:rsidR="0060638F" w:rsidRPr="005B011C">
        <w:rPr>
          <w:rFonts w:ascii="Book Antiqua" w:hAnsi="Book Antiqua"/>
          <w:sz w:val="24"/>
          <w:szCs w:val="24"/>
          <w:lang w:val="en-GB"/>
        </w:rPr>
        <w:fldChar w:fldCharType="end"/>
      </w:r>
      <w:r w:rsidR="00841CED" w:rsidRPr="005B011C">
        <w:rPr>
          <w:rFonts w:ascii="Book Antiqua" w:hAnsi="Book Antiqua"/>
          <w:sz w:val="24"/>
          <w:szCs w:val="24"/>
          <w:lang w:val="en-GB"/>
        </w:rPr>
        <w:t xml:space="preserve"> (90%)</w:t>
      </w:r>
      <w:r w:rsidRPr="005B011C">
        <w:rPr>
          <w:rFonts w:ascii="Book Antiqua" w:hAnsi="Book Antiqua"/>
          <w:sz w:val="24"/>
          <w:szCs w:val="24"/>
          <w:lang w:val="en-GB"/>
        </w:rPr>
        <w:t>. Firstly, this disparity might be due to differences in chemotherapy regimen</w:t>
      </w:r>
      <w:r w:rsidR="00110EBB" w:rsidRPr="005B011C">
        <w:rPr>
          <w:rFonts w:ascii="Book Antiqua" w:hAnsi="Book Antiqua"/>
          <w:sz w:val="24"/>
          <w:szCs w:val="24"/>
          <w:lang w:val="en-GB"/>
        </w:rPr>
        <w:t>s</w:t>
      </w:r>
      <w:r w:rsidRPr="005B011C">
        <w:rPr>
          <w:rFonts w:ascii="Book Antiqua" w:hAnsi="Book Antiqua"/>
          <w:sz w:val="24"/>
          <w:szCs w:val="24"/>
          <w:lang w:val="en-GB"/>
        </w:rPr>
        <w:t>. In the study by Rubbia-Brandt</w:t>
      </w:r>
      <w:r w:rsidRPr="0060638F">
        <w:rPr>
          <w:rFonts w:ascii="Book Antiqua" w:hAnsi="Book Antiqua"/>
          <w:i/>
          <w:sz w:val="24"/>
          <w:szCs w:val="24"/>
          <w:lang w:val="en-GB"/>
        </w:rPr>
        <w:t xml:space="preserve"> et al</w:t>
      </w:r>
      <w:r w:rsidR="0060638F" w:rsidRPr="005B011C">
        <w:rPr>
          <w:rFonts w:ascii="Book Antiqua" w:hAnsi="Book Antiqua"/>
          <w:sz w:val="24"/>
          <w:szCs w:val="24"/>
          <w:lang w:val="en-GB"/>
        </w:rPr>
        <w:fldChar w:fldCharType="begin">
          <w:fldData xml:space="preserve">PEVuZE5vdGU+PENpdGU+PEF1dGhvcj5SdWJiaWEtQnJhbmR0PC9BdXRob3I+PFllYXI+MjAwNzwv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</w:fldData>
        </w:fldChar>
      </w:r>
      <w:r w:rsidR="0060638F" w:rsidRPr="005B011C">
        <w:rPr>
          <w:rFonts w:ascii="Book Antiqua" w:hAnsi="Book Antiqua"/>
          <w:sz w:val="24"/>
          <w:szCs w:val="24"/>
          <w:lang w:val="en-GB"/>
        </w:rPr>
        <w:instrText xml:space="preserve"> ADDIN EN.CITE </w:instrText>
      </w:r>
      <w:r w:rsidR="0060638F" w:rsidRPr="005B011C">
        <w:rPr>
          <w:rFonts w:ascii="Book Antiqua" w:hAnsi="Book Antiqua"/>
          <w:sz w:val="24"/>
          <w:szCs w:val="24"/>
          <w:lang w:val="en-GB"/>
        </w:rPr>
        <w:fldChar w:fldCharType="begin">
          <w:fldData xml:space="preserve">PEVuZE5vdGU+PENpdGU+PEF1dGhvcj5SdWJiaWEtQnJhbmR0PC9BdXRob3I+PFllYXI+MjAwNzwv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</w:fldData>
        </w:fldChar>
      </w:r>
      <w:r w:rsidR="0060638F" w:rsidRPr="005B011C">
        <w:rPr>
          <w:rFonts w:ascii="Book Antiqua" w:hAnsi="Book Antiqua"/>
          <w:sz w:val="24"/>
          <w:szCs w:val="24"/>
          <w:lang w:val="en-GB"/>
        </w:rPr>
        <w:instrText xml:space="preserve"> ADDIN EN.CITE.DATA </w:instrText>
      </w:r>
      <w:r w:rsidR="0060638F" w:rsidRPr="005B011C">
        <w:rPr>
          <w:rFonts w:ascii="Book Antiqua" w:hAnsi="Book Antiqua"/>
          <w:sz w:val="24"/>
          <w:szCs w:val="24"/>
          <w:lang w:val="en-GB"/>
        </w:rPr>
      </w:r>
      <w:r w:rsidR="0060638F" w:rsidRPr="005B011C">
        <w:rPr>
          <w:rFonts w:ascii="Book Antiqua" w:hAnsi="Book Antiqua"/>
          <w:sz w:val="24"/>
          <w:szCs w:val="24"/>
          <w:lang w:val="en-GB"/>
        </w:rPr>
        <w:fldChar w:fldCharType="end"/>
      </w:r>
      <w:r w:rsidR="0060638F" w:rsidRPr="005B011C">
        <w:rPr>
          <w:rFonts w:ascii="Book Antiqua" w:hAnsi="Book Antiqua"/>
          <w:sz w:val="24"/>
          <w:szCs w:val="24"/>
          <w:lang w:val="en-GB"/>
        </w:rPr>
      </w:r>
      <w:r w:rsidR="0060638F" w:rsidRPr="005B011C">
        <w:rPr>
          <w:rFonts w:ascii="Book Antiqua" w:hAnsi="Book Antiqua"/>
          <w:sz w:val="24"/>
          <w:szCs w:val="24"/>
          <w:lang w:val="en-GB"/>
        </w:rPr>
        <w:fldChar w:fldCharType="separate"/>
      </w:r>
      <w:r w:rsidR="0060638F" w:rsidRPr="005B011C">
        <w:rPr>
          <w:rFonts w:ascii="Book Antiqua" w:hAnsi="Book Antiqua"/>
          <w:noProof/>
          <w:sz w:val="24"/>
          <w:szCs w:val="24"/>
          <w:vertAlign w:val="superscript"/>
          <w:lang w:val="en-GB"/>
        </w:rPr>
        <w:t>[</w:t>
      </w:r>
      <w:hyperlink w:anchor="_ENREF_6" w:tooltip="Rubbia-Brandt, 2007 #13" w:history="1">
        <w:r w:rsidR="0060638F" w:rsidRPr="005B011C">
          <w:rPr>
            <w:rFonts w:ascii="Book Antiqua" w:hAnsi="Book Antiqua"/>
            <w:noProof/>
            <w:sz w:val="24"/>
            <w:szCs w:val="24"/>
            <w:vertAlign w:val="superscript"/>
            <w:lang w:val="en-GB"/>
          </w:rPr>
          <w:t>6</w:t>
        </w:r>
      </w:hyperlink>
      <w:r w:rsidR="0060638F" w:rsidRPr="005B011C">
        <w:rPr>
          <w:rFonts w:ascii="Book Antiqua" w:hAnsi="Book Antiqua"/>
          <w:noProof/>
          <w:sz w:val="24"/>
          <w:szCs w:val="24"/>
          <w:vertAlign w:val="superscript"/>
          <w:lang w:val="en-GB"/>
        </w:rPr>
        <w:t>]</w:t>
      </w:r>
      <w:r w:rsidR="0060638F" w:rsidRPr="005B011C">
        <w:rPr>
          <w:rFonts w:ascii="Book Antiqua" w:hAnsi="Book Antiqua"/>
          <w:sz w:val="24"/>
          <w:szCs w:val="24"/>
          <w:lang w:val="en-GB"/>
        </w:rPr>
        <w:fldChar w:fldCharType="end"/>
      </w:r>
      <w:r w:rsidR="0060638F">
        <w:rPr>
          <w:rFonts w:ascii="Book Antiqua" w:hAnsi="Book Antiqua" w:hint="eastAsia"/>
          <w:sz w:val="24"/>
          <w:szCs w:val="24"/>
          <w:lang w:val="en-GB" w:eastAsia="zh-CN"/>
        </w:rPr>
        <w:t xml:space="preserve"> </w:t>
      </w:r>
      <w:r w:rsidRPr="005B011C">
        <w:rPr>
          <w:rFonts w:ascii="Book Antiqua" w:hAnsi="Book Antiqua"/>
          <w:sz w:val="24"/>
          <w:szCs w:val="24"/>
          <w:lang w:val="en-GB"/>
        </w:rPr>
        <w:t xml:space="preserve">none of the patients received targeted therapies </w:t>
      </w:r>
      <w:r w:rsidR="006518EA" w:rsidRPr="0060638F">
        <w:rPr>
          <w:rFonts w:ascii="Book Antiqua" w:hAnsi="Book Antiqua"/>
          <w:i/>
          <w:sz w:val="24"/>
          <w:szCs w:val="24"/>
          <w:lang w:val="en-GB"/>
        </w:rPr>
        <w:t>vs</w:t>
      </w:r>
      <w:r w:rsidR="006518EA" w:rsidRPr="005B011C">
        <w:rPr>
          <w:rFonts w:ascii="Book Antiqua" w:hAnsi="Book Antiqua"/>
          <w:sz w:val="24"/>
          <w:szCs w:val="24"/>
          <w:lang w:val="en-GB"/>
        </w:rPr>
        <w:t xml:space="preserve"> </w:t>
      </w:r>
      <w:r w:rsidRPr="005B011C">
        <w:rPr>
          <w:rFonts w:ascii="Book Antiqua" w:hAnsi="Book Antiqua"/>
          <w:sz w:val="24"/>
          <w:szCs w:val="24"/>
          <w:lang w:val="en-GB"/>
        </w:rPr>
        <w:t>61% of the patient</w:t>
      </w:r>
      <w:r w:rsidR="006518EA" w:rsidRPr="005B011C">
        <w:rPr>
          <w:rFonts w:ascii="Book Antiqua" w:hAnsi="Book Antiqua"/>
          <w:sz w:val="24"/>
          <w:szCs w:val="24"/>
          <w:lang w:val="en-GB"/>
        </w:rPr>
        <w:t>s</w:t>
      </w:r>
      <w:r w:rsidRPr="005B011C">
        <w:rPr>
          <w:rFonts w:ascii="Book Antiqua" w:hAnsi="Book Antiqua"/>
          <w:sz w:val="24"/>
          <w:szCs w:val="24"/>
          <w:lang w:val="en-GB"/>
        </w:rPr>
        <w:t xml:space="preserve"> in the present study. Secondly, the studies differed in </w:t>
      </w:r>
      <w:r w:rsidR="006518EA" w:rsidRPr="005B011C">
        <w:rPr>
          <w:rFonts w:ascii="Book Antiqua" w:hAnsi="Book Antiqua"/>
          <w:sz w:val="24"/>
          <w:szCs w:val="24"/>
          <w:lang w:val="en-GB"/>
        </w:rPr>
        <w:t xml:space="preserve">terms of </w:t>
      </w:r>
      <w:r w:rsidRPr="005B011C">
        <w:rPr>
          <w:rFonts w:ascii="Book Antiqua" w:hAnsi="Book Antiqua"/>
          <w:sz w:val="24"/>
          <w:szCs w:val="24"/>
          <w:lang w:val="en-GB"/>
        </w:rPr>
        <w:t xml:space="preserve">the number of slides prepared per metastasis. In the study by Rubbia-Brandt et al., specimens were prepared as 0.5-cm-thick slices. In the present study, </w:t>
      </w:r>
      <w:r w:rsidR="006518EA" w:rsidRPr="005B011C">
        <w:rPr>
          <w:rFonts w:ascii="Book Antiqua" w:hAnsi="Book Antiqua"/>
          <w:sz w:val="24"/>
          <w:szCs w:val="24"/>
          <w:lang w:val="en-GB"/>
        </w:rPr>
        <w:t>a</w:t>
      </w:r>
      <w:r w:rsidRPr="005B011C">
        <w:rPr>
          <w:rFonts w:ascii="Book Antiqua" w:hAnsi="Book Antiqua"/>
          <w:sz w:val="24"/>
          <w:szCs w:val="24"/>
          <w:lang w:val="en-GB"/>
        </w:rPr>
        <w:t xml:space="preserve"> mean of 10 slides per metastasis were prepared, and metastases measuring less than two centimeters were </w:t>
      </w:r>
      <w:r w:rsidR="00681691" w:rsidRPr="005B011C">
        <w:rPr>
          <w:rFonts w:ascii="Book Antiqua" w:hAnsi="Book Antiqua"/>
          <w:sz w:val="24"/>
          <w:szCs w:val="24"/>
          <w:lang w:val="en-GB"/>
        </w:rPr>
        <w:t>fully embedded</w:t>
      </w:r>
      <w:r w:rsidRPr="005B011C">
        <w:rPr>
          <w:rFonts w:ascii="Book Antiqua" w:hAnsi="Book Antiqua"/>
          <w:sz w:val="24"/>
          <w:szCs w:val="24"/>
          <w:lang w:val="en-GB"/>
        </w:rPr>
        <w:t>.</w:t>
      </w:r>
      <w:r w:rsidR="003B609A" w:rsidRPr="005B011C">
        <w:rPr>
          <w:rFonts w:ascii="Book Antiqua" w:hAnsi="Book Antiqua"/>
          <w:sz w:val="24"/>
          <w:szCs w:val="24"/>
          <w:lang w:val="en-GB"/>
        </w:rPr>
        <w:t xml:space="preserve"> </w:t>
      </w:r>
      <w:r w:rsidR="00716467" w:rsidRPr="005B011C">
        <w:rPr>
          <w:rFonts w:ascii="Book Antiqua" w:hAnsi="Book Antiqua"/>
          <w:sz w:val="24"/>
          <w:szCs w:val="24"/>
          <w:lang w:val="en-GB"/>
        </w:rPr>
        <w:t xml:space="preserve">One can argue that the retrospective design of the </w:t>
      </w:r>
      <w:r w:rsidR="00716467" w:rsidRPr="005B011C">
        <w:rPr>
          <w:rFonts w:ascii="Book Antiqua" w:hAnsi="Book Antiqua"/>
          <w:sz w:val="24"/>
          <w:szCs w:val="24"/>
          <w:lang w:val="en-GB"/>
        </w:rPr>
        <w:lastRenderedPageBreak/>
        <w:t>study is a limitation since no special analysis or additional slide for each metastasis was performed. Furthermore, n</w:t>
      </w:r>
      <w:r w:rsidR="003B609A" w:rsidRPr="005B011C">
        <w:rPr>
          <w:rFonts w:ascii="Book Antiqua" w:hAnsi="Book Antiqua"/>
          <w:sz w:val="24"/>
          <w:szCs w:val="24"/>
          <w:lang w:val="en-GB"/>
        </w:rPr>
        <w:t>o information on the distribution of the residual tumour cells in a single metastasis is available since there is no classifica</w:t>
      </w:r>
      <w:r w:rsidR="00841CED" w:rsidRPr="005B011C">
        <w:rPr>
          <w:rFonts w:ascii="Book Antiqua" w:hAnsi="Book Antiqua"/>
          <w:sz w:val="24"/>
          <w:szCs w:val="24"/>
          <w:lang w:val="en-GB"/>
        </w:rPr>
        <w:t>tion for that particular point.</w:t>
      </w:r>
    </w:p>
    <w:p w:rsidR="0053740C" w:rsidRPr="005B011C" w:rsidRDefault="002D31FF" w:rsidP="00263958">
      <w:pPr>
        <w:widowControl w:val="0"/>
        <w:autoSpaceDE w:val="0"/>
        <w:autoSpaceDN w:val="0"/>
        <w:adjustRightInd w:val="0"/>
        <w:snapToGrid w:val="0"/>
        <w:spacing w:after="0" w:line="360" w:lineRule="auto"/>
        <w:ind w:firstLineChars="100" w:firstLine="240"/>
        <w:jc w:val="both"/>
        <w:rPr>
          <w:rFonts w:ascii="Book Antiqua" w:hAnsi="Book Antiqua"/>
          <w:sz w:val="24"/>
          <w:szCs w:val="24"/>
          <w:lang w:val="en-GB"/>
        </w:rPr>
      </w:pPr>
      <w:r w:rsidRPr="005B011C">
        <w:rPr>
          <w:rFonts w:ascii="Book Antiqua" w:hAnsi="Book Antiqua"/>
          <w:sz w:val="24"/>
          <w:szCs w:val="24"/>
          <w:lang w:val="en-GB"/>
        </w:rPr>
        <w:t xml:space="preserve">Our findings </w:t>
      </w:r>
      <w:r w:rsidR="00D94BD3" w:rsidRPr="005B011C">
        <w:rPr>
          <w:rFonts w:ascii="Book Antiqua" w:hAnsi="Book Antiqua"/>
          <w:sz w:val="24"/>
          <w:szCs w:val="24"/>
          <w:lang w:val="en-GB"/>
        </w:rPr>
        <w:t xml:space="preserve">concerning </w:t>
      </w:r>
      <w:r w:rsidRPr="005B011C">
        <w:rPr>
          <w:rFonts w:ascii="Book Antiqua" w:hAnsi="Book Antiqua"/>
          <w:sz w:val="24"/>
          <w:szCs w:val="24"/>
          <w:lang w:val="en-GB"/>
        </w:rPr>
        <w:t xml:space="preserve">the proportion of patients with a </w:t>
      </w:r>
      <w:r w:rsidR="004C0888" w:rsidRPr="005B011C">
        <w:rPr>
          <w:rFonts w:ascii="Book Antiqua" w:hAnsi="Book Antiqua"/>
          <w:sz w:val="24"/>
          <w:szCs w:val="24"/>
          <w:lang w:val="en-GB"/>
        </w:rPr>
        <w:t>homogeneous</w:t>
      </w:r>
      <w:r w:rsidRPr="005B011C">
        <w:rPr>
          <w:rFonts w:ascii="Book Antiqua" w:hAnsi="Book Antiqua"/>
          <w:sz w:val="24"/>
          <w:szCs w:val="24"/>
          <w:lang w:val="en-GB"/>
        </w:rPr>
        <w:t xml:space="preserve"> PRPC also question</w:t>
      </w:r>
      <w:r w:rsidR="00D94BD3" w:rsidRPr="005B011C">
        <w:rPr>
          <w:rFonts w:ascii="Book Antiqua" w:hAnsi="Book Antiqua"/>
          <w:sz w:val="24"/>
          <w:szCs w:val="24"/>
          <w:lang w:val="en-GB"/>
        </w:rPr>
        <w:t xml:space="preserve"> the conclusions </w:t>
      </w:r>
      <w:r w:rsidR="0084433D" w:rsidRPr="005B011C">
        <w:rPr>
          <w:rFonts w:ascii="Book Antiqua" w:hAnsi="Book Antiqua"/>
          <w:sz w:val="24"/>
          <w:szCs w:val="24"/>
          <w:lang w:val="en-GB"/>
        </w:rPr>
        <w:t>reached by</w:t>
      </w:r>
      <w:r w:rsidRPr="005B011C">
        <w:rPr>
          <w:rFonts w:ascii="Book Antiqua" w:hAnsi="Book Antiqua"/>
          <w:sz w:val="24"/>
          <w:szCs w:val="24"/>
          <w:lang w:val="en-GB"/>
        </w:rPr>
        <w:t xml:space="preserve"> Mentha </w:t>
      </w:r>
      <w:r w:rsidRPr="0060638F">
        <w:rPr>
          <w:rFonts w:ascii="Book Antiqua" w:hAnsi="Book Antiqua"/>
          <w:i/>
          <w:sz w:val="24"/>
          <w:szCs w:val="24"/>
          <w:lang w:val="en-GB"/>
        </w:rPr>
        <w:t>et al</w:t>
      </w:r>
      <w:r w:rsidR="0060638F" w:rsidRPr="005B011C">
        <w:rPr>
          <w:rFonts w:ascii="Book Antiqua" w:hAnsi="Book Antiqua"/>
          <w:sz w:val="24"/>
          <w:szCs w:val="24"/>
          <w:lang w:val="en-GB"/>
        </w:rPr>
        <w:fldChar w:fldCharType="begin">
          <w:fldData xml:space="preserve">PEVuZE5vdGU+PENpdGU+PEF1dGhvcj5NZW50aGE8L0F1dGhvcj48WWVhcj4yMDA5PC9ZZWFyPjxS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</w:fldData>
        </w:fldChar>
      </w:r>
      <w:r w:rsidR="0060638F" w:rsidRPr="005B011C">
        <w:rPr>
          <w:rFonts w:ascii="Book Antiqua" w:hAnsi="Book Antiqua"/>
          <w:sz w:val="24"/>
          <w:szCs w:val="24"/>
          <w:lang w:val="en-GB"/>
        </w:rPr>
        <w:instrText xml:space="preserve"> ADDIN EN.CITE </w:instrText>
      </w:r>
      <w:r w:rsidR="0060638F" w:rsidRPr="005B011C">
        <w:rPr>
          <w:rFonts w:ascii="Book Antiqua" w:hAnsi="Book Antiqua"/>
          <w:sz w:val="24"/>
          <w:szCs w:val="24"/>
          <w:lang w:val="en-GB"/>
        </w:rPr>
        <w:fldChar w:fldCharType="begin">
          <w:fldData xml:space="preserve">PEVuZE5vdGU+PENpdGU+PEF1dGhvcj5NZW50aGE8L0F1dGhvcj48WWVhcj4yMDA5PC9ZZWFyPjxS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</w:fldData>
        </w:fldChar>
      </w:r>
      <w:r w:rsidR="0060638F" w:rsidRPr="005B011C">
        <w:rPr>
          <w:rFonts w:ascii="Book Antiqua" w:hAnsi="Book Antiqua"/>
          <w:sz w:val="24"/>
          <w:szCs w:val="24"/>
          <w:lang w:val="en-GB"/>
        </w:rPr>
        <w:instrText xml:space="preserve"> ADDIN EN.CITE.DATA </w:instrText>
      </w:r>
      <w:r w:rsidR="0060638F" w:rsidRPr="005B011C">
        <w:rPr>
          <w:rFonts w:ascii="Book Antiqua" w:hAnsi="Book Antiqua"/>
          <w:sz w:val="24"/>
          <w:szCs w:val="24"/>
          <w:lang w:val="en-GB"/>
        </w:rPr>
      </w:r>
      <w:r w:rsidR="0060638F" w:rsidRPr="005B011C">
        <w:rPr>
          <w:rFonts w:ascii="Book Antiqua" w:hAnsi="Book Antiqua"/>
          <w:sz w:val="24"/>
          <w:szCs w:val="24"/>
          <w:lang w:val="en-GB"/>
        </w:rPr>
        <w:fldChar w:fldCharType="end"/>
      </w:r>
      <w:r w:rsidR="0060638F" w:rsidRPr="005B011C">
        <w:rPr>
          <w:rFonts w:ascii="Book Antiqua" w:hAnsi="Book Antiqua"/>
          <w:sz w:val="24"/>
          <w:szCs w:val="24"/>
          <w:lang w:val="en-GB"/>
        </w:rPr>
      </w:r>
      <w:r w:rsidR="0060638F" w:rsidRPr="005B011C">
        <w:rPr>
          <w:rFonts w:ascii="Book Antiqua" w:hAnsi="Book Antiqua"/>
          <w:sz w:val="24"/>
          <w:szCs w:val="24"/>
          <w:lang w:val="en-GB"/>
        </w:rPr>
        <w:fldChar w:fldCharType="separate"/>
      </w:r>
      <w:r w:rsidR="0060638F" w:rsidRPr="005B011C">
        <w:rPr>
          <w:rFonts w:ascii="Book Antiqua" w:hAnsi="Book Antiqua"/>
          <w:noProof/>
          <w:sz w:val="24"/>
          <w:szCs w:val="24"/>
          <w:vertAlign w:val="superscript"/>
          <w:lang w:val="en-GB"/>
        </w:rPr>
        <w:t>[</w:t>
      </w:r>
      <w:hyperlink w:anchor="_ENREF_12" w:tooltip="Mentha, 2009 #614" w:history="1">
        <w:r w:rsidR="0060638F" w:rsidRPr="005B011C">
          <w:rPr>
            <w:rFonts w:ascii="Book Antiqua" w:hAnsi="Book Antiqua"/>
            <w:noProof/>
            <w:sz w:val="24"/>
            <w:szCs w:val="24"/>
            <w:vertAlign w:val="superscript"/>
            <w:lang w:val="en-GB"/>
          </w:rPr>
          <w:t>12</w:t>
        </w:r>
      </w:hyperlink>
      <w:r w:rsidR="0060638F" w:rsidRPr="005B011C">
        <w:rPr>
          <w:rFonts w:ascii="Book Antiqua" w:hAnsi="Book Antiqua"/>
          <w:noProof/>
          <w:sz w:val="24"/>
          <w:szCs w:val="24"/>
          <w:vertAlign w:val="superscript"/>
          <w:lang w:val="en-GB"/>
        </w:rPr>
        <w:t>]</w:t>
      </w:r>
      <w:r w:rsidR="0060638F" w:rsidRPr="005B011C">
        <w:rPr>
          <w:rFonts w:ascii="Book Antiqua" w:hAnsi="Book Antiqua"/>
          <w:sz w:val="24"/>
          <w:szCs w:val="24"/>
          <w:lang w:val="en-GB"/>
        </w:rPr>
        <w:fldChar w:fldCharType="end"/>
      </w:r>
      <w:r w:rsidRPr="005B011C">
        <w:rPr>
          <w:rFonts w:ascii="Book Antiqua" w:hAnsi="Book Antiqua"/>
          <w:sz w:val="24"/>
          <w:szCs w:val="24"/>
          <w:lang w:val="en-GB"/>
        </w:rPr>
        <w:t xml:space="preserve"> on interval treatment in patients u</w:t>
      </w:r>
      <w:r w:rsidR="00841CED" w:rsidRPr="005B011C">
        <w:rPr>
          <w:rFonts w:ascii="Book Antiqua" w:hAnsi="Book Antiqua"/>
          <w:sz w:val="24"/>
          <w:szCs w:val="24"/>
          <w:lang w:val="en-GB"/>
        </w:rPr>
        <w:t>ndergoing two-stage hepatectomy</w:t>
      </w:r>
      <w:r w:rsidR="00476454" w:rsidRPr="005B011C">
        <w:rPr>
          <w:rFonts w:ascii="Book Antiqua" w:hAnsi="Book Antiqua"/>
          <w:sz w:val="24"/>
          <w:szCs w:val="24"/>
          <w:lang w:val="en-GB"/>
        </w:rPr>
        <w:fldChar w:fldCharType="begin">
          <w:fldData xml:space="preserve">PEVuZE5vdGU+PENpdGU+PEF1dGhvcj5NZW50aGE8L0F1dGhvcj48WWVhcj4yMDA5PC9ZZWFyPjxS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</w:fldData>
        </w:fldChar>
      </w:r>
      <w:r w:rsidR="00BB2EEB" w:rsidRPr="005B011C">
        <w:rPr>
          <w:rFonts w:ascii="Book Antiqua" w:hAnsi="Book Antiqua"/>
          <w:sz w:val="24"/>
          <w:szCs w:val="24"/>
          <w:lang w:val="en-GB"/>
        </w:rPr>
        <w:instrText xml:space="preserve"> ADDIN EN.CITE </w:instrText>
      </w:r>
      <w:r w:rsidR="00476454" w:rsidRPr="005B011C">
        <w:rPr>
          <w:rFonts w:ascii="Book Antiqua" w:hAnsi="Book Antiqua"/>
          <w:sz w:val="24"/>
          <w:szCs w:val="24"/>
          <w:lang w:val="en-GB"/>
        </w:rPr>
        <w:fldChar w:fldCharType="begin">
          <w:fldData xml:space="preserve">PEVuZE5vdGU+PENpdGU+PEF1dGhvcj5NZW50aGE8L0F1dGhvcj48WWVhcj4yMDA5PC9ZZWFyPjxS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</w:fldData>
        </w:fldChar>
      </w:r>
      <w:r w:rsidR="00BB2EEB" w:rsidRPr="005B011C">
        <w:rPr>
          <w:rFonts w:ascii="Book Antiqua" w:hAnsi="Book Antiqua"/>
          <w:sz w:val="24"/>
          <w:szCs w:val="24"/>
          <w:lang w:val="en-GB"/>
        </w:rPr>
        <w:instrText xml:space="preserve"> ADDIN EN.CITE.DATA </w:instrText>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end"/>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separate"/>
      </w:r>
      <w:r w:rsidR="00BB2EEB" w:rsidRPr="005B011C">
        <w:rPr>
          <w:rFonts w:ascii="Book Antiqua" w:hAnsi="Book Antiqua"/>
          <w:noProof/>
          <w:sz w:val="24"/>
          <w:szCs w:val="24"/>
          <w:vertAlign w:val="superscript"/>
          <w:lang w:val="en-GB"/>
        </w:rPr>
        <w:t>[</w:t>
      </w:r>
      <w:hyperlink w:anchor="_ENREF_12" w:tooltip="Mentha, 2009 #614" w:history="1">
        <w:r w:rsidR="00DE2EBD" w:rsidRPr="005B011C">
          <w:rPr>
            <w:rFonts w:ascii="Book Antiqua" w:hAnsi="Book Antiqua"/>
            <w:noProof/>
            <w:sz w:val="24"/>
            <w:szCs w:val="24"/>
            <w:vertAlign w:val="superscript"/>
            <w:lang w:val="en-GB"/>
          </w:rPr>
          <w:t>12</w:t>
        </w:r>
      </w:hyperlink>
      <w:r w:rsidR="00BB2EEB" w:rsidRPr="005B011C">
        <w:rPr>
          <w:rFonts w:ascii="Book Antiqua" w:hAnsi="Book Antiqua"/>
          <w:noProof/>
          <w:sz w:val="24"/>
          <w:szCs w:val="24"/>
          <w:vertAlign w:val="superscript"/>
          <w:lang w:val="en-GB"/>
        </w:rPr>
        <w:t>]</w:t>
      </w:r>
      <w:r w:rsidR="00476454" w:rsidRPr="005B011C">
        <w:rPr>
          <w:rFonts w:ascii="Book Antiqua" w:hAnsi="Book Antiqua"/>
          <w:sz w:val="24"/>
          <w:szCs w:val="24"/>
          <w:lang w:val="en-GB"/>
        </w:rPr>
        <w:fldChar w:fldCharType="end"/>
      </w:r>
      <w:r w:rsidRPr="005B011C">
        <w:rPr>
          <w:rFonts w:ascii="Book Antiqua" w:hAnsi="Book Antiqua"/>
          <w:sz w:val="24"/>
          <w:szCs w:val="24"/>
          <w:lang w:val="en-GB"/>
        </w:rPr>
        <w:t>. Mentha</w:t>
      </w:r>
      <w:r w:rsidRPr="0060638F">
        <w:rPr>
          <w:rFonts w:ascii="Book Antiqua" w:hAnsi="Book Antiqua"/>
          <w:i/>
          <w:sz w:val="24"/>
          <w:szCs w:val="24"/>
          <w:lang w:val="en-GB"/>
        </w:rPr>
        <w:t xml:space="preserve"> et al</w:t>
      </w:r>
      <w:r w:rsidR="0060638F" w:rsidRPr="005B011C">
        <w:rPr>
          <w:rFonts w:ascii="Book Antiqua" w:hAnsi="Book Antiqua"/>
          <w:sz w:val="24"/>
          <w:szCs w:val="24"/>
          <w:lang w:val="en-GB"/>
        </w:rPr>
        <w:fldChar w:fldCharType="begin">
          <w:fldData xml:space="preserve">PEVuZE5vdGU+PENpdGU+PEF1dGhvcj5NZW50aGE8L0F1dGhvcj48WWVhcj4yMDA5PC9ZZWFyPjxS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</w:fldData>
        </w:fldChar>
      </w:r>
      <w:r w:rsidR="0060638F" w:rsidRPr="005B011C">
        <w:rPr>
          <w:rFonts w:ascii="Book Antiqua" w:hAnsi="Book Antiqua"/>
          <w:sz w:val="24"/>
          <w:szCs w:val="24"/>
          <w:lang w:val="en-GB"/>
        </w:rPr>
        <w:instrText xml:space="preserve"> ADDIN EN.CITE </w:instrText>
      </w:r>
      <w:r w:rsidR="0060638F" w:rsidRPr="005B011C">
        <w:rPr>
          <w:rFonts w:ascii="Book Antiqua" w:hAnsi="Book Antiqua"/>
          <w:sz w:val="24"/>
          <w:szCs w:val="24"/>
          <w:lang w:val="en-GB"/>
        </w:rPr>
        <w:fldChar w:fldCharType="begin">
          <w:fldData xml:space="preserve">PEVuZE5vdGU+PENpdGU+PEF1dGhvcj5NZW50aGE8L0F1dGhvcj48WWVhcj4yMDA5PC9ZZWFyPjxS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</w:fldData>
        </w:fldChar>
      </w:r>
      <w:r w:rsidR="0060638F" w:rsidRPr="005B011C">
        <w:rPr>
          <w:rFonts w:ascii="Book Antiqua" w:hAnsi="Book Antiqua"/>
          <w:sz w:val="24"/>
          <w:szCs w:val="24"/>
          <w:lang w:val="en-GB"/>
        </w:rPr>
        <w:instrText xml:space="preserve"> ADDIN EN.CITE.DATA </w:instrText>
      </w:r>
      <w:r w:rsidR="0060638F" w:rsidRPr="005B011C">
        <w:rPr>
          <w:rFonts w:ascii="Book Antiqua" w:hAnsi="Book Antiqua"/>
          <w:sz w:val="24"/>
          <w:szCs w:val="24"/>
          <w:lang w:val="en-GB"/>
        </w:rPr>
      </w:r>
      <w:r w:rsidR="0060638F" w:rsidRPr="005B011C">
        <w:rPr>
          <w:rFonts w:ascii="Book Antiqua" w:hAnsi="Book Antiqua"/>
          <w:sz w:val="24"/>
          <w:szCs w:val="24"/>
          <w:lang w:val="en-GB"/>
        </w:rPr>
        <w:fldChar w:fldCharType="end"/>
      </w:r>
      <w:r w:rsidR="0060638F" w:rsidRPr="005B011C">
        <w:rPr>
          <w:rFonts w:ascii="Book Antiqua" w:hAnsi="Book Antiqua"/>
          <w:sz w:val="24"/>
          <w:szCs w:val="24"/>
          <w:lang w:val="en-GB"/>
        </w:rPr>
      </w:r>
      <w:r w:rsidR="0060638F" w:rsidRPr="005B011C">
        <w:rPr>
          <w:rFonts w:ascii="Book Antiqua" w:hAnsi="Book Antiqua"/>
          <w:sz w:val="24"/>
          <w:szCs w:val="24"/>
          <w:lang w:val="en-GB"/>
        </w:rPr>
        <w:fldChar w:fldCharType="separate"/>
      </w:r>
      <w:r w:rsidR="0060638F" w:rsidRPr="005B011C">
        <w:rPr>
          <w:rFonts w:ascii="Book Antiqua" w:hAnsi="Book Antiqua"/>
          <w:noProof/>
          <w:sz w:val="24"/>
          <w:szCs w:val="24"/>
          <w:vertAlign w:val="superscript"/>
          <w:lang w:val="en-GB"/>
        </w:rPr>
        <w:t>[</w:t>
      </w:r>
      <w:hyperlink w:anchor="_ENREF_12" w:tooltip="Mentha, 2009 #614" w:history="1">
        <w:r w:rsidR="0060638F" w:rsidRPr="005B011C">
          <w:rPr>
            <w:rFonts w:ascii="Book Antiqua" w:hAnsi="Book Antiqua"/>
            <w:noProof/>
            <w:sz w:val="24"/>
            <w:szCs w:val="24"/>
            <w:vertAlign w:val="superscript"/>
            <w:lang w:val="en-GB"/>
          </w:rPr>
          <w:t>12</w:t>
        </w:r>
      </w:hyperlink>
      <w:r w:rsidR="0060638F" w:rsidRPr="005B011C">
        <w:rPr>
          <w:rFonts w:ascii="Book Antiqua" w:hAnsi="Book Antiqua"/>
          <w:noProof/>
          <w:sz w:val="24"/>
          <w:szCs w:val="24"/>
          <w:vertAlign w:val="superscript"/>
          <w:lang w:val="en-GB"/>
        </w:rPr>
        <w:t>]</w:t>
      </w:r>
      <w:r w:rsidR="0060638F" w:rsidRPr="005B011C">
        <w:rPr>
          <w:rFonts w:ascii="Book Antiqua" w:hAnsi="Book Antiqua"/>
          <w:sz w:val="24"/>
          <w:szCs w:val="24"/>
          <w:lang w:val="en-GB"/>
        </w:rPr>
        <w:fldChar w:fldCharType="end"/>
      </w:r>
      <w:r w:rsidRPr="005B011C">
        <w:rPr>
          <w:rFonts w:ascii="Book Antiqua" w:hAnsi="Book Antiqua"/>
          <w:sz w:val="24"/>
          <w:szCs w:val="24"/>
          <w:lang w:val="en-GB"/>
        </w:rPr>
        <w:t xml:space="preserve"> found that</w:t>
      </w:r>
      <w:r w:rsidR="00D94BD3" w:rsidRPr="005B011C">
        <w:rPr>
          <w:rFonts w:ascii="Book Antiqua" w:hAnsi="Book Antiqua"/>
          <w:sz w:val="24"/>
          <w:szCs w:val="24"/>
          <w:lang w:val="en-GB"/>
        </w:rPr>
        <w:t>,</w:t>
      </w:r>
      <w:r w:rsidRPr="005B011C">
        <w:rPr>
          <w:rFonts w:ascii="Book Antiqua" w:hAnsi="Book Antiqua"/>
          <w:sz w:val="24"/>
          <w:szCs w:val="24"/>
          <w:lang w:val="en-GB"/>
        </w:rPr>
        <w:t xml:space="preserve"> when comparing the PRPC after the first and second stages, 10 out of 22 patients (45%) had a </w:t>
      </w:r>
      <w:r w:rsidR="00D94BD3" w:rsidRPr="005B011C">
        <w:rPr>
          <w:rFonts w:ascii="Book Antiqua" w:hAnsi="Book Antiqua"/>
          <w:sz w:val="24"/>
          <w:szCs w:val="24"/>
          <w:lang w:val="en-GB"/>
        </w:rPr>
        <w:t xml:space="preserve">poorer </w:t>
      </w:r>
      <w:r w:rsidRPr="005B011C">
        <w:rPr>
          <w:rFonts w:ascii="Book Antiqua" w:hAnsi="Book Antiqua"/>
          <w:sz w:val="24"/>
          <w:szCs w:val="24"/>
          <w:lang w:val="en-GB"/>
        </w:rPr>
        <w:t>PRPC at the second stage (compared</w:t>
      </w:r>
      <w:r w:rsidR="00841CED" w:rsidRPr="005B011C">
        <w:rPr>
          <w:rFonts w:ascii="Book Antiqua" w:hAnsi="Book Antiqua"/>
          <w:sz w:val="24"/>
          <w:szCs w:val="24"/>
          <w:lang w:val="en-GB"/>
        </w:rPr>
        <w:t xml:space="preserve"> with 23% in the present study)</w:t>
      </w:r>
      <w:r w:rsidRPr="005B011C">
        <w:rPr>
          <w:rFonts w:ascii="Book Antiqua" w:hAnsi="Book Antiqua"/>
          <w:sz w:val="24"/>
          <w:szCs w:val="24"/>
          <w:lang w:val="en-GB"/>
        </w:rPr>
        <w:t xml:space="preserve">. </w:t>
      </w:r>
      <w:r w:rsidR="00D94BD3" w:rsidRPr="005B011C">
        <w:rPr>
          <w:rFonts w:ascii="Book Antiqua" w:hAnsi="Book Antiqua"/>
          <w:sz w:val="24"/>
          <w:szCs w:val="24"/>
          <w:lang w:val="en-GB"/>
        </w:rPr>
        <w:t xml:space="preserve">These authors </w:t>
      </w:r>
      <w:r w:rsidRPr="005B011C">
        <w:rPr>
          <w:rFonts w:ascii="Book Antiqua" w:hAnsi="Book Antiqua"/>
          <w:sz w:val="24"/>
          <w:szCs w:val="24"/>
          <w:lang w:val="en-GB"/>
        </w:rPr>
        <w:t>suggest</w:t>
      </w:r>
      <w:r w:rsidR="00D94BD3" w:rsidRPr="005B011C">
        <w:rPr>
          <w:rFonts w:ascii="Book Antiqua" w:hAnsi="Book Antiqua"/>
          <w:sz w:val="24"/>
          <w:szCs w:val="24"/>
          <w:lang w:val="en-GB"/>
        </w:rPr>
        <w:t>ed</w:t>
      </w:r>
      <w:r w:rsidRPr="005B011C">
        <w:rPr>
          <w:rFonts w:ascii="Book Antiqua" w:hAnsi="Book Antiqua"/>
          <w:sz w:val="24"/>
          <w:szCs w:val="24"/>
          <w:lang w:val="en-GB"/>
        </w:rPr>
        <w:t xml:space="preserve"> that this difference in PRPC might be due to interruption of treatment for 5</w:t>
      </w:r>
      <w:r w:rsidR="00841CED" w:rsidRPr="005B011C">
        <w:rPr>
          <w:rFonts w:ascii="Book Antiqua" w:hAnsi="Book Antiqua"/>
          <w:sz w:val="24"/>
          <w:szCs w:val="24"/>
          <w:lang w:val="en-GB" w:eastAsia="zh-CN"/>
        </w:rPr>
        <w:t>-</w:t>
      </w:r>
      <w:r w:rsidR="00841CED" w:rsidRPr="005B011C">
        <w:rPr>
          <w:rFonts w:ascii="Book Antiqua" w:hAnsi="Book Antiqua"/>
          <w:sz w:val="24"/>
          <w:szCs w:val="24"/>
          <w:lang w:val="en-GB"/>
        </w:rPr>
        <w:t>15 w</w:t>
      </w:r>
      <w:r w:rsidRPr="005B011C">
        <w:rPr>
          <w:rFonts w:ascii="Book Antiqua" w:hAnsi="Book Antiqua"/>
          <w:sz w:val="24"/>
          <w:szCs w:val="24"/>
          <w:lang w:val="en-GB"/>
        </w:rPr>
        <w:t>k</w:t>
      </w:r>
      <w:r w:rsidR="00841CED" w:rsidRPr="005B011C">
        <w:rPr>
          <w:rFonts w:ascii="Book Antiqua" w:hAnsi="Book Antiqua"/>
          <w:sz w:val="24"/>
          <w:szCs w:val="24"/>
          <w:lang w:val="en-GB" w:eastAsia="zh-CN"/>
        </w:rPr>
        <w:t xml:space="preserve"> </w:t>
      </w:r>
      <w:r w:rsidRPr="005B011C">
        <w:rPr>
          <w:rFonts w:ascii="Book Antiqua" w:hAnsi="Book Antiqua"/>
          <w:sz w:val="24"/>
          <w:szCs w:val="24"/>
          <w:lang w:val="en-GB"/>
        </w:rPr>
        <w:t>of chemotherapy</w:t>
      </w:r>
      <w:r w:rsidR="00476454" w:rsidRPr="005B011C">
        <w:rPr>
          <w:rFonts w:ascii="Book Antiqua" w:hAnsi="Book Antiqua"/>
          <w:sz w:val="24"/>
          <w:szCs w:val="24"/>
          <w:lang w:val="en-GB"/>
        </w:rPr>
        <w:fldChar w:fldCharType="begin">
          <w:fldData xml:space="preserve">PEVuZE5vdGU+PENpdGU+PEF1dGhvcj5NZW50aGE8L0F1dGhvcj48WWVhcj4yMDA5PC9ZZWFyPjxS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</w:fldData>
        </w:fldChar>
      </w:r>
      <w:r w:rsidR="00BB2EEB" w:rsidRPr="005B011C">
        <w:rPr>
          <w:rFonts w:ascii="Book Antiqua" w:hAnsi="Book Antiqua"/>
          <w:sz w:val="24"/>
          <w:szCs w:val="24"/>
          <w:lang w:val="en-GB"/>
        </w:rPr>
        <w:instrText xml:space="preserve"> ADDIN EN.CITE </w:instrText>
      </w:r>
      <w:r w:rsidR="00476454" w:rsidRPr="005B011C">
        <w:rPr>
          <w:rFonts w:ascii="Book Antiqua" w:hAnsi="Book Antiqua"/>
          <w:sz w:val="24"/>
          <w:szCs w:val="24"/>
          <w:lang w:val="en-GB"/>
        </w:rPr>
        <w:fldChar w:fldCharType="begin">
          <w:fldData xml:space="preserve">PEVuZE5vdGU+PENpdGU+PEF1dGhvcj5NZW50aGE8L0F1dGhvcj48WWVhcj4yMDA5PC9ZZWFyPjxS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</w:fldData>
        </w:fldChar>
      </w:r>
      <w:r w:rsidR="00BB2EEB" w:rsidRPr="005B011C">
        <w:rPr>
          <w:rFonts w:ascii="Book Antiqua" w:hAnsi="Book Antiqua"/>
          <w:sz w:val="24"/>
          <w:szCs w:val="24"/>
          <w:lang w:val="en-GB"/>
        </w:rPr>
        <w:instrText xml:space="preserve"> ADDIN EN.CITE.DATA </w:instrText>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end"/>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separate"/>
      </w:r>
      <w:r w:rsidR="00BB2EEB" w:rsidRPr="005B011C">
        <w:rPr>
          <w:rFonts w:ascii="Book Antiqua" w:hAnsi="Book Antiqua"/>
          <w:noProof/>
          <w:sz w:val="24"/>
          <w:szCs w:val="24"/>
          <w:vertAlign w:val="superscript"/>
          <w:lang w:val="en-GB"/>
        </w:rPr>
        <w:t>[</w:t>
      </w:r>
      <w:hyperlink w:anchor="_ENREF_12" w:tooltip="Mentha, 2009 #614" w:history="1">
        <w:r w:rsidR="00DE2EBD" w:rsidRPr="005B011C">
          <w:rPr>
            <w:rFonts w:ascii="Book Antiqua" w:hAnsi="Book Antiqua"/>
            <w:noProof/>
            <w:sz w:val="24"/>
            <w:szCs w:val="24"/>
            <w:vertAlign w:val="superscript"/>
            <w:lang w:val="en-GB"/>
          </w:rPr>
          <w:t>12</w:t>
        </w:r>
      </w:hyperlink>
      <w:r w:rsidR="00BB2EEB" w:rsidRPr="005B011C">
        <w:rPr>
          <w:rFonts w:ascii="Book Antiqua" w:hAnsi="Book Antiqua"/>
          <w:noProof/>
          <w:sz w:val="24"/>
          <w:szCs w:val="24"/>
          <w:vertAlign w:val="superscript"/>
          <w:lang w:val="en-GB"/>
        </w:rPr>
        <w:t>]</w:t>
      </w:r>
      <w:r w:rsidR="00476454" w:rsidRPr="005B011C">
        <w:rPr>
          <w:rFonts w:ascii="Book Antiqua" w:hAnsi="Book Antiqua"/>
          <w:sz w:val="24"/>
          <w:szCs w:val="24"/>
          <w:lang w:val="en-GB"/>
        </w:rPr>
        <w:fldChar w:fldCharType="end"/>
      </w:r>
      <w:r w:rsidRPr="005B011C">
        <w:rPr>
          <w:rFonts w:ascii="Book Antiqua" w:hAnsi="Book Antiqua"/>
          <w:sz w:val="24"/>
          <w:szCs w:val="24"/>
          <w:lang w:val="en-GB"/>
        </w:rPr>
        <w:t xml:space="preserve">. Our results </w:t>
      </w:r>
      <w:r w:rsidR="00D94BD3" w:rsidRPr="005B011C">
        <w:rPr>
          <w:rFonts w:ascii="Book Antiqua" w:hAnsi="Book Antiqua"/>
          <w:sz w:val="24"/>
          <w:szCs w:val="24"/>
          <w:lang w:val="en-GB"/>
        </w:rPr>
        <w:t xml:space="preserve">suggest </w:t>
      </w:r>
      <w:r w:rsidRPr="005B011C">
        <w:rPr>
          <w:rFonts w:ascii="Book Antiqua" w:hAnsi="Book Antiqua"/>
          <w:sz w:val="24"/>
          <w:szCs w:val="24"/>
          <w:lang w:val="en-GB"/>
        </w:rPr>
        <w:t>another</w:t>
      </w:r>
      <w:r w:rsidR="00D94BD3" w:rsidRPr="005B011C">
        <w:rPr>
          <w:rFonts w:ascii="Book Antiqua" w:hAnsi="Book Antiqua"/>
          <w:sz w:val="24"/>
          <w:szCs w:val="24"/>
          <w:lang w:val="en-GB"/>
        </w:rPr>
        <w:t xml:space="preserve"> possible</w:t>
      </w:r>
      <w:r w:rsidRPr="005B011C">
        <w:rPr>
          <w:rFonts w:ascii="Book Antiqua" w:hAnsi="Book Antiqua"/>
          <w:sz w:val="24"/>
          <w:szCs w:val="24"/>
          <w:lang w:val="en-GB"/>
        </w:rPr>
        <w:t xml:space="preserve"> explanation for the difference in PRPC </w:t>
      </w:r>
      <w:r w:rsidR="00D94BD3" w:rsidRPr="005B011C">
        <w:rPr>
          <w:rFonts w:ascii="Book Antiqua" w:hAnsi="Book Antiqua"/>
          <w:sz w:val="24"/>
          <w:szCs w:val="24"/>
          <w:lang w:val="en-GB"/>
        </w:rPr>
        <w:t xml:space="preserve">between the two stages of hepatectomy, </w:t>
      </w:r>
      <w:r w:rsidRPr="005B011C">
        <w:rPr>
          <w:rFonts w:ascii="Book Antiqua" w:hAnsi="Book Antiqua"/>
          <w:sz w:val="24"/>
          <w:szCs w:val="24"/>
          <w:lang w:val="en-GB"/>
        </w:rPr>
        <w:t xml:space="preserve">as </w:t>
      </w:r>
      <w:r w:rsidR="00FE61E7" w:rsidRPr="005B011C">
        <w:rPr>
          <w:rFonts w:ascii="Book Antiqua" w:hAnsi="Book Antiqua"/>
          <w:sz w:val="24"/>
          <w:szCs w:val="24"/>
          <w:lang w:val="en-GB"/>
        </w:rPr>
        <w:t xml:space="preserve">a </w:t>
      </w:r>
      <w:r w:rsidR="00D94BD3" w:rsidRPr="005B011C">
        <w:rPr>
          <w:rFonts w:ascii="Book Antiqua" w:hAnsi="Book Antiqua"/>
          <w:sz w:val="24"/>
          <w:szCs w:val="24"/>
          <w:lang w:val="en-GB"/>
        </w:rPr>
        <w:t>heterogeneous</w:t>
      </w:r>
      <w:r w:rsidR="00FE61E7" w:rsidRPr="005B011C">
        <w:rPr>
          <w:rFonts w:ascii="Book Antiqua" w:hAnsi="Book Antiqua"/>
          <w:sz w:val="24"/>
          <w:szCs w:val="24"/>
          <w:lang w:val="en-GB"/>
        </w:rPr>
        <w:t xml:space="preserve"> PRPC was</w:t>
      </w:r>
      <w:r w:rsidRPr="005B011C">
        <w:rPr>
          <w:rFonts w:ascii="Book Antiqua" w:hAnsi="Book Antiqua"/>
          <w:sz w:val="24"/>
          <w:szCs w:val="24"/>
          <w:lang w:val="en-GB"/>
        </w:rPr>
        <w:t xml:space="preserve"> </w:t>
      </w:r>
      <w:r w:rsidR="00FE61E7" w:rsidRPr="005B011C">
        <w:rPr>
          <w:rFonts w:ascii="Book Antiqua" w:hAnsi="Book Antiqua"/>
          <w:sz w:val="24"/>
          <w:szCs w:val="24"/>
          <w:lang w:val="en-GB"/>
        </w:rPr>
        <w:t xml:space="preserve">observed </w:t>
      </w:r>
      <w:r w:rsidRPr="005B011C">
        <w:rPr>
          <w:rFonts w:ascii="Book Antiqua" w:hAnsi="Book Antiqua"/>
          <w:sz w:val="24"/>
          <w:szCs w:val="24"/>
          <w:lang w:val="en-GB"/>
        </w:rPr>
        <w:t xml:space="preserve">in </w:t>
      </w:r>
      <w:r w:rsidR="00D94BD3" w:rsidRPr="005B011C">
        <w:rPr>
          <w:rFonts w:ascii="Book Antiqua" w:hAnsi="Book Antiqua"/>
          <w:sz w:val="24"/>
          <w:szCs w:val="24"/>
          <w:lang w:val="en-GB"/>
        </w:rPr>
        <w:t>one-</w:t>
      </w:r>
      <w:r w:rsidRPr="005B011C">
        <w:rPr>
          <w:rFonts w:ascii="Book Antiqua" w:hAnsi="Book Antiqua"/>
          <w:sz w:val="24"/>
          <w:szCs w:val="24"/>
          <w:lang w:val="en-GB"/>
        </w:rPr>
        <w:t xml:space="preserve">half of our patients. </w:t>
      </w:r>
      <w:r w:rsidR="00831AE5" w:rsidRPr="005B011C">
        <w:rPr>
          <w:rFonts w:ascii="Book Antiqua" w:hAnsi="Book Antiqua"/>
          <w:sz w:val="24"/>
          <w:szCs w:val="24"/>
          <w:lang w:val="en-GB"/>
        </w:rPr>
        <w:t>The</w:t>
      </w:r>
      <w:r w:rsidRPr="005B011C">
        <w:rPr>
          <w:rFonts w:ascii="Book Antiqua" w:hAnsi="Book Antiqua"/>
          <w:sz w:val="24"/>
          <w:szCs w:val="24"/>
          <w:lang w:val="en-GB"/>
        </w:rPr>
        <w:t xml:space="preserve"> difference in PRPC classification</w:t>
      </w:r>
      <w:r w:rsidR="00831AE5" w:rsidRPr="005B011C">
        <w:rPr>
          <w:rFonts w:ascii="Book Antiqua" w:hAnsi="Book Antiqua"/>
          <w:sz w:val="24"/>
          <w:szCs w:val="24"/>
          <w:lang w:val="en-GB"/>
        </w:rPr>
        <w:t xml:space="preserve"> therefore</w:t>
      </w:r>
      <w:r w:rsidRPr="005B011C">
        <w:rPr>
          <w:rFonts w:ascii="Book Antiqua" w:hAnsi="Book Antiqua"/>
          <w:sz w:val="24"/>
          <w:szCs w:val="24"/>
          <w:lang w:val="en-GB"/>
        </w:rPr>
        <w:t xml:space="preserve"> cannot be solely </w:t>
      </w:r>
      <w:r w:rsidR="00831AE5" w:rsidRPr="005B011C">
        <w:rPr>
          <w:rFonts w:ascii="Book Antiqua" w:hAnsi="Book Antiqua"/>
          <w:sz w:val="24"/>
          <w:szCs w:val="24"/>
          <w:lang w:val="en-GB"/>
        </w:rPr>
        <w:t xml:space="preserve">attributed </w:t>
      </w:r>
      <w:r w:rsidRPr="005B011C">
        <w:rPr>
          <w:rFonts w:ascii="Book Antiqua" w:hAnsi="Book Antiqua"/>
          <w:sz w:val="24"/>
          <w:szCs w:val="24"/>
          <w:lang w:val="en-GB"/>
        </w:rPr>
        <w:t xml:space="preserve">to putative chemoresistance between the two </w:t>
      </w:r>
      <w:r w:rsidR="00831AE5" w:rsidRPr="005B011C">
        <w:rPr>
          <w:rFonts w:ascii="Book Antiqua" w:hAnsi="Book Antiqua"/>
          <w:sz w:val="24"/>
          <w:szCs w:val="24"/>
          <w:lang w:val="en-GB"/>
        </w:rPr>
        <w:t xml:space="preserve">stages </w:t>
      </w:r>
      <w:r w:rsidRPr="005B011C">
        <w:rPr>
          <w:rFonts w:ascii="Book Antiqua" w:hAnsi="Book Antiqua"/>
          <w:sz w:val="24"/>
          <w:szCs w:val="24"/>
          <w:lang w:val="en-GB"/>
        </w:rPr>
        <w:t xml:space="preserve">of hepatectomy. Data on homogeneity also </w:t>
      </w:r>
      <w:r w:rsidR="00A24DC5" w:rsidRPr="005B011C">
        <w:rPr>
          <w:rFonts w:ascii="Book Antiqua" w:hAnsi="Book Antiqua"/>
          <w:sz w:val="24"/>
          <w:szCs w:val="24"/>
          <w:lang w:val="en-GB"/>
        </w:rPr>
        <w:t xml:space="preserve">reflect </w:t>
      </w:r>
      <w:r w:rsidRPr="005B011C">
        <w:rPr>
          <w:rFonts w:ascii="Book Antiqua" w:hAnsi="Book Antiqua"/>
          <w:sz w:val="24"/>
          <w:szCs w:val="24"/>
          <w:lang w:val="en-GB"/>
        </w:rPr>
        <w:t xml:space="preserve">the biological heterogeneity of </w:t>
      </w:r>
      <w:r w:rsidR="009051C5" w:rsidRPr="005B011C">
        <w:rPr>
          <w:rFonts w:ascii="Book Antiqua" w:hAnsi="Book Antiqua"/>
          <w:sz w:val="24"/>
          <w:szCs w:val="24"/>
          <w:lang w:val="en-GB"/>
        </w:rPr>
        <w:t>liver metastases</w:t>
      </w:r>
      <w:r w:rsidRPr="005B011C">
        <w:rPr>
          <w:rFonts w:ascii="Book Antiqua" w:hAnsi="Book Antiqua"/>
          <w:sz w:val="24"/>
          <w:szCs w:val="24"/>
          <w:lang w:val="en-GB"/>
        </w:rPr>
        <w:t xml:space="preserve">, </w:t>
      </w:r>
      <w:r w:rsidR="00A24DC5" w:rsidRPr="005B011C">
        <w:rPr>
          <w:rFonts w:ascii="Book Antiqua" w:hAnsi="Book Antiqua"/>
          <w:sz w:val="24"/>
          <w:szCs w:val="24"/>
          <w:lang w:val="en-GB"/>
        </w:rPr>
        <w:t>derived</w:t>
      </w:r>
      <w:r w:rsidRPr="005B011C">
        <w:rPr>
          <w:rFonts w:ascii="Book Antiqua" w:hAnsi="Book Antiqua"/>
          <w:sz w:val="24"/>
          <w:szCs w:val="24"/>
          <w:lang w:val="en-GB"/>
        </w:rPr>
        <w:t xml:space="preserve"> from independent colonies </w:t>
      </w:r>
      <w:r w:rsidR="00A24DC5" w:rsidRPr="005B011C">
        <w:rPr>
          <w:rFonts w:ascii="Book Antiqua" w:hAnsi="Book Antiqua"/>
          <w:sz w:val="24"/>
          <w:szCs w:val="24"/>
          <w:lang w:val="en-GB"/>
        </w:rPr>
        <w:t>with</w:t>
      </w:r>
      <w:r w:rsidR="00681691" w:rsidRPr="005B011C">
        <w:rPr>
          <w:rFonts w:ascii="Book Antiqua" w:hAnsi="Book Antiqua"/>
          <w:sz w:val="24"/>
          <w:szCs w:val="24"/>
          <w:lang w:val="en-GB"/>
        </w:rPr>
        <w:t xml:space="preserve"> their own biological profile</w:t>
      </w:r>
      <w:r w:rsidR="00476454" w:rsidRPr="005B011C">
        <w:rPr>
          <w:rFonts w:ascii="Book Antiqua" w:hAnsi="Book Antiqua"/>
          <w:sz w:val="24"/>
          <w:szCs w:val="24"/>
          <w:lang w:val="en-GB"/>
        </w:rPr>
        <w:fldChar w:fldCharType="begin">
          <w:fldData xml:space="preserve">PEVuZE5vdGU+PENpdGU+PEF1dGhvcj5MaW5uZWthbXA8L0F1dGhvcj48WWVhcj4yMDE1PC9ZZWFy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PjwvYWx0LXBlcmlvZGljYWw+PHBhZ2VzPjI0NS05PC9wYWdlcz48dm9sdW1lPjc1PC92b2x1bWU+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</w:fldData>
        </w:fldChar>
      </w:r>
      <w:r w:rsidR="00BB2EEB" w:rsidRPr="005B011C">
        <w:rPr>
          <w:rFonts w:ascii="Book Antiqua" w:hAnsi="Book Antiqua"/>
          <w:sz w:val="24"/>
          <w:szCs w:val="24"/>
          <w:lang w:val="en-GB"/>
        </w:rPr>
        <w:instrText xml:space="preserve"> ADDIN EN.CITE </w:instrText>
      </w:r>
      <w:r w:rsidR="00476454" w:rsidRPr="005B011C">
        <w:rPr>
          <w:rFonts w:ascii="Book Antiqua" w:hAnsi="Book Antiqua"/>
          <w:sz w:val="24"/>
          <w:szCs w:val="24"/>
          <w:lang w:val="en-GB"/>
        </w:rPr>
        <w:fldChar w:fldCharType="begin">
          <w:fldData xml:space="preserve">PEVuZE5vdGU+PENpdGU+PEF1dGhvcj5MaW5uZWthbXA8L0F1dGhvcj48WWVhcj4yMDE1PC9ZZWFy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PjwvYWx0LXBlcmlvZGljYWw+PHBhZ2VzPjI0NS05PC9wYWdlcz48dm9sdW1lPjc1PC92b2x1bWU+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</w:fldData>
        </w:fldChar>
      </w:r>
      <w:r w:rsidR="00BB2EEB" w:rsidRPr="005B011C">
        <w:rPr>
          <w:rFonts w:ascii="Book Antiqua" w:hAnsi="Book Antiqua"/>
          <w:sz w:val="24"/>
          <w:szCs w:val="24"/>
          <w:lang w:val="en-GB"/>
        </w:rPr>
        <w:instrText xml:space="preserve"> ADDIN EN.CITE.DATA </w:instrText>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end"/>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separate"/>
      </w:r>
      <w:r w:rsidR="00BB2EEB" w:rsidRPr="005B011C">
        <w:rPr>
          <w:rFonts w:ascii="Book Antiqua" w:hAnsi="Book Antiqua"/>
          <w:noProof/>
          <w:sz w:val="24"/>
          <w:szCs w:val="24"/>
          <w:vertAlign w:val="superscript"/>
          <w:lang w:val="en-GB"/>
        </w:rPr>
        <w:t>[</w:t>
      </w:r>
      <w:hyperlink w:anchor="_ENREF_14" w:tooltip="Linnekamp, 2015 #1460" w:history="1">
        <w:r w:rsidR="00DE2EBD" w:rsidRPr="005B011C">
          <w:rPr>
            <w:rFonts w:ascii="Book Antiqua" w:hAnsi="Book Antiqua"/>
            <w:noProof/>
            <w:sz w:val="24"/>
            <w:szCs w:val="24"/>
            <w:vertAlign w:val="superscript"/>
            <w:lang w:val="en-GB"/>
          </w:rPr>
          <w:t>14</w:t>
        </w:r>
      </w:hyperlink>
      <w:r w:rsidR="00BB2EEB" w:rsidRPr="005B011C">
        <w:rPr>
          <w:rFonts w:ascii="Book Antiqua" w:hAnsi="Book Antiqua"/>
          <w:noProof/>
          <w:sz w:val="24"/>
          <w:szCs w:val="24"/>
          <w:vertAlign w:val="superscript"/>
          <w:lang w:val="en-GB"/>
        </w:rPr>
        <w:t>]</w:t>
      </w:r>
      <w:r w:rsidR="00476454" w:rsidRPr="005B011C">
        <w:rPr>
          <w:rFonts w:ascii="Book Antiqua" w:hAnsi="Book Antiqua"/>
          <w:sz w:val="24"/>
          <w:szCs w:val="24"/>
          <w:lang w:val="en-GB"/>
        </w:rPr>
        <w:fldChar w:fldCharType="end"/>
      </w:r>
      <w:r w:rsidRPr="005B011C">
        <w:rPr>
          <w:rFonts w:ascii="Book Antiqua" w:hAnsi="Book Antiqua"/>
          <w:sz w:val="24"/>
          <w:szCs w:val="24"/>
          <w:lang w:val="en-GB"/>
        </w:rPr>
        <w:t xml:space="preserve"> and information on PRPC homogeneity is crucial </w:t>
      </w:r>
      <w:r w:rsidR="00A24DC5" w:rsidRPr="005B011C">
        <w:rPr>
          <w:rFonts w:ascii="Book Antiqua" w:hAnsi="Book Antiqua"/>
          <w:sz w:val="24"/>
          <w:szCs w:val="24"/>
          <w:lang w:val="en-GB"/>
        </w:rPr>
        <w:t>regardless of</w:t>
      </w:r>
      <w:r w:rsidRPr="005B011C">
        <w:rPr>
          <w:rFonts w:ascii="Book Antiqua" w:hAnsi="Book Antiqua"/>
          <w:sz w:val="24"/>
          <w:szCs w:val="24"/>
          <w:lang w:val="en-GB"/>
        </w:rPr>
        <w:t xml:space="preserve"> the impact of PRPC on survival as it </w:t>
      </w:r>
      <w:r w:rsidR="00A24DC5" w:rsidRPr="005B011C">
        <w:rPr>
          <w:rFonts w:ascii="Book Antiqua" w:hAnsi="Book Antiqua"/>
          <w:sz w:val="24"/>
          <w:szCs w:val="24"/>
          <w:lang w:val="en-GB"/>
        </w:rPr>
        <w:t>shows that</w:t>
      </w:r>
      <w:r w:rsidRPr="005B011C">
        <w:rPr>
          <w:rFonts w:ascii="Book Antiqua" w:hAnsi="Book Antiqua"/>
          <w:sz w:val="24"/>
          <w:szCs w:val="24"/>
          <w:lang w:val="en-GB"/>
        </w:rPr>
        <w:t xml:space="preserve"> the treatment strategy </w:t>
      </w:r>
      <w:r w:rsidR="00A24DC5" w:rsidRPr="005B011C">
        <w:rPr>
          <w:rFonts w:ascii="Book Antiqua" w:hAnsi="Book Antiqua"/>
          <w:sz w:val="24"/>
          <w:szCs w:val="24"/>
          <w:lang w:val="en-GB"/>
        </w:rPr>
        <w:t xml:space="preserve">does not need to be adapted to the </w:t>
      </w:r>
      <w:r w:rsidRPr="005B011C">
        <w:rPr>
          <w:rFonts w:ascii="Book Antiqua" w:hAnsi="Book Antiqua"/>
          <w:sz w:val="24"/>
          <w:szCs w:val="24"/>
          <w:lang w:val="en-GB"/>
        </w:rPr>
        <w:t>PRPC</w:t>
      </w:r>
      <w:r w:rsidR="00A24DC5" w:rsidRPr="005B011C">
        <w:rPr>
          <w:rFonts w:ascii="Book Antiqua" w:hAnsi="Book Antiqua"/>
          <w:sz w:val="24"/>
          <w:szCs w:val="24"/>
          <w:lang w:val="en-GB"/>
        </w:rPr>
        <w:t xml:space="preserve">, which is </w:t>
      </w:r>
      <w:r w:rsidR="0084433D" w:rsidRPr="005B011C">
        <w:rPr>
          <w:rFonts w:ascii="Book Antiqua" w:hAnsi="Book Antiqua"/>
          <w:sz w:val="24"/>
          <w:szCs w:val="24"/>
          <w:lang w:val="en-GB"/>
        </w:rPr>
        <w:t>variable</w:t>
      </w:r>
      <w:r w:rsidRPr="005B011C">
        <w:rPr>
          <w:rFonts w:ascii="Book Antiqua" w:hAnsi="Book Antiqua"/>
          <w:sz w:val="24"/>
          <w:szCs w:val="24"/>
          <w:lang w:val="en-GB"/>
        </w:rPr>
        <w:t xml:space="preserve"> from one metastasis to </w:t>
      </w:r>
      <w:r w:rsidR="00A24DC5" w:rsidRPr="005B011C">
        <w:rPr>
          <w:rFonts w:ascii="Book Antiqua" w:hAnsi="Book Antiqua"/>
          <w:sz w:val="24"/>
          <w:szCs w:val="24"/>
          <w:lang w:val="en-GB"/>
        </w:rPr>
        <w:t>an</w:t>
      </w:r>
      <w:r w:rsidRPr="005B011C">
        <w:rPr>
          <w:rFonts w:ascii="Book Antiqua" w:hAnsi="Book Antiqua"/>
          <w:sz w:val="24"/>
          <w:szCs w:val="24"/>
          <w:lang w:val="en-GB"/>
        </w:rPr>
        <w:t>other.</w:t>
      </w:r>
    </w:p>
    <w:p w:rsidR="0053740C" w:rsidRPr="005B011C" w:rsidRDefault="002D31FF" w:rsidP="00263958">
      <w:pPr>
        <w:widowControl w:val="0"/>
        <w:autoSpaceDE w:val="0"/>
        <w:autoSpaceDN w:val="0"/>
        <w:adjustRightInd w:val="0"/>
        <w:snapToGrid w:val="0"/>
        <w:spacing w:after="0" w:line="360" w:lineRule="auto"/>
        <w:ind w:firstLineChars="100" w:firstLine="240"/>
        <w:jc w:val="both"/>
        <w:rPr>
          <w:rFonts w:ascii="Book Antiqua" w:hAnsi="Book Antiqua"/>
          <w:sz w:val="24"/>
          <w:szCs w:val="24"/>
          <w:lang w:val="en-GB"/>
        </w:rPr>
      </w:pPr>
      <w:r w:rsidRPr="005B011C">
        <w:rPr>
          <w:rFonts w:ascii="Book Antiqua" w:hAnsi="Book Antiqua"/>
          <w:sz w:val="24"/>
          <w:szCs w:val="24"/>
          <w:lang w:val="en-GB"/>
        </w:rPr>
        <w:t xml:space="preserve">Bevacizumab is known to be associated with an increased likelihood of complete PRPC. </w:t>
      </w:r>
      <w:r w:rsidR="00423467" w:rsidRPr="005B011C">
        <w:rPr>
          <w:rFonts w:ascii="Book Antiqua" w:hAnsi="Book Antiqua"/>
          <w:sz w:val="24"/>
          <w:szCs w:val="24"/>
          <w:lang w:val="en-GB"/>
        </w:rPr>
        <w:t xml:space="preserve">The </w:t>
      </w:r>
      <w:r w:rsidRPr="005B011C">
        <w:rPr>
          <w:rFonts w:ascii="Book Antiqua" w:hAnsi="Book Antiqua"/>
          <w:sz w:val="24"/>
          <w:szCs w:val="24"/>
          <w:lang w:val="en-GB"/>
        </w:rPr>
        <w:t xml:space="preserve">present study is the first to report the association between bevacizumab and an increased likelihood of </w:t>
      </w:r>
      <w:r w:rsidR="004C0888" w:rsidRPr="005B011C">
        <w:rPr>
          <w:rFonts w:ascii="Book Antiqua" w:hAnsi="Book Antiqua"/>
          <w:sz w:val="24"/>
          <w:szCs w:val="24"/>
          <w:lang w:val="en-GB"/>
        </w:rPr>
        <w:t>homogeneous</w:t>
      </w:r>
      <w:r w:rsidR="00841CED" w:rsidRPr="005B011C">
        <w:rPr>
          <w:rFonts w:ascii="Book Antiqua" w:hAnsi="Book Antiqua"/>
          <w:sz w:val="24"/>
          <w:szCs w:val="24"/>
          <w:lang w:val="en-GB"/>
        </w:rPr>
        <w:t xml:space="preserve"> PRPC</w:t>
      </w:r>
      <w:r w:rsidR="00476454" w:rsidRPr="005B011C">
        <w:rPr>
          <w:rFonts w:ascii="Book Antiqua" w:hAnsi="Book Antiqua"/>
          <w:sz w:val="24"/>
          <w:szCs w:val="24"/>
          <w:lang w:val="en-GB"/>
        </w:rPr>
        <w:fldChar w:fldCharType="begin"/>
      </w:r>
      <w:r w:rsidR="00BB2EEB" w:rsidRPr="005B011C">
        <w:rPr>
          <w:rFonts w:ascii="Book Antiqua" w:hAnsi="Book Antiqua"/>
          <w:sz w:val="24"/>
          <w:szCs w:val="24"/>
          <w:lang w:val="en-GB"/>
        </w:rPr>
        <w:instrText xml:space="preserve"> ADDIN EN.CITE &lt;EndNote&gt;&lt;Cite&gt;&lt;Author&gt;Pietrantonio&lt;/Author&gt;&lt;Year&gt;2015&lt;/Year&gt;&lt;RecNum&gt;1222&lt;/RecNum&gt;&lt;DisplayText&gt;&lt;style face="superscript"&gt;[15]&lt;/style&gt;&lt;/DisplayText&gt;&lt;record&gt;&lt;rec-number&gt;1222&lt;/rec-number&gt;&lt;foreign-keys&gt;&lt;key app="EN" db-id="f5pxa5ps5fpvf3ewzr75se9gdpexfar2tavd"&gt;1222&lt;/key&gt;&lt;/foreign-keys&gt;&lt;ref-type name="Journal Article"&gt;17&lt;/ref-type&gt;&lt;contributors&gt;&lt;authors&gt;&lt;author&gt;Pietrantonio, F.&lt;/author&gt;&lt;author&gt;Mazzaferro, V.&lt;/author&gt;&lt;author&gt;Miceli, R.&lt;/author&gt;&lt;author&gt;Cotsoglou, C.&lt;/author&gt;&lt;author&gt;Melotti, F.&lt;/author&gt;&lt;author&gt;Fanetti, G.&lt;/author&gt;&lt;author&gt;Perrone, F.&lt;/author&gt;&lt;author&gt;Biondani, P.&lt;/author&gt;&lt;author&gt;Muscara, C.&lt;/author&gt;&lt;author&gt;Di Bartolomeo, M.&lt;/author&gt;&lt;author&gt;Coppa, J.&lt;/author&gt;&lt;author&gt;Maggi, C.&lt;/author&gt;&lt;author&gt;Milione, M.&lt;/author&gt;&lt;author&gt;Tamborini, E.&lt;/author&gt;&lt;author&gt;de Braud, F.&lt;/author&gt;&lt;/authors&gt;&lt;/contributors&gt;&lt;auth-address&gt;Department of Medical Oncology, Fondazione IRCCS Istituto Nazionale dei Tumori (National Cancer Institute), Via Venezian, 1, 20133, Milan, Italy, filippo.pietrantonio@istitutotumori.mi.it.&lt;/auth-address&gt;&lt;titles&gt;&lt;title&gt;Pathological response after neoadjuvant bevacizumab- or cetuximab-based chemotherapy in resected colorectal cancer liver metastases&lt;/title&gt;&lt;secondary-title&gt;Med Oncol&lt;/secondary-title&gt;&lt;alt-title&gt;Medical oncology&lt;/alt-title&gt;&lt;/titles&gt;&lt;periodical&gt;&lt;full-title&gt;Med Oncol&lt;/full-title&gt;&lt;abbr-1&gt;Medical oncology&lt;/abbr-1&gt;&lt;/periodical&gt;&lt;alt-periodical&gt;&lt;full-title&gt;Med Oncol&lt;/full-title&gt;&lt;abbr-1&gt;Medical oncology&lt;/abbr-1&gt;&lt;/alt-periodical&gt;&lt;pages&gt;638&lt;/pages&gt;&lt;volume&gt;32&lt;/volume&gt;&lt;number&gt;7&lt;/number&gt;&lt;edition&gt;2015/05/25&lt;/edition&gt;&lt;dates&gt;&lt;year&gt;2015&lt;/year&gt;&lt;pub-dates&gt;&lt;date&gt;Jul&lt;/date&gt;&lt;/pub-dates&gt;&lt;/dates&gt;&lt;isbn&gt;1559-131X (Electronic)&amp;#xD;1357-0560 (Linking)&lt;/isbn&gt;&lt;accession-num&gt;26003673&lt;/accession-num&gt;&lt;urls&gt;&lt;related-urls&gt;&lt;url&gt;http://www.ncbi.nlm.nih.gov/pubmed/26003673&lt;/url&gt;&lt;/related-urls&gt;&lt;/urls&gt;&lt;electronic-resource-num&gt;10.1007/s12032-015-0638-3&lt;/electronic-resource-num&gt;&lt;language&gt;eng&lt;/language&gt;&lt;/record&gt;&lt;/Cite&gt;&lt;/EndNote&gt;</w:instrText>
      </w:r>
      <w:r w:rsidR="00476454" w:rsidRPr="005B011C">
        <w:rPr>
          <w:rFonts w:ascii="Book Antiqua" w:hAnsi="Book Antiqua"/>
          <w:sz w:val="24"/>
          <w:szCs w:val="24"/>
          <w:lang w:val="en-GB"/>
        </w:rPr>
        <w:fldChar w:fldCharType="separate"/>
      </w:r>
      <w:r w:rsidR="00BB2EEB" w:rsidRPr="005B011C">
        <w:rPr>
          <w:rFonts w:ascii="Book Antiqua" w:hAnsi="Book Antiqua"/>
          <w:noProof/>
          <w:sz w:val="24"/>
          <w:szCs w:val="24"/>
          <w:vertAlign w:val="superscript"/>
          <w:lang w:val="en-GB"/>
        </w:rPr>
        <w:t>[</w:t>
      </w:r>
      <w:hyperlink w:anchor="_ENREF_15" w:tooltip="Pietrantonio, 2015 #1222" w:history="1">
        <w:r w:rsidR="00DE2EBD" w:rsidRPr="005B011C">
          <w:rPr>
            <w:rFonts w:ascii="Book Antiqua" w:hAnsi="Book Antiqua"/>
            <w:noProof/>
            <w:sz w:val="24"/>
            <w:szCs w:val="24"/>
            <w:vertAlign w:val="superscript"/>
            <w:lang w:val="en-GB"/>
          </w:rPr>
          <w:t>15</w:t>
        </w:r>
      </w:hyperlink>
      <w:r w:rsidR="00BB2EEB" w:rsidRPr="005B011C">
        <w:rPr>
          <w:rFonts w:ascii="Book Antiqua" w:hAnsi="Book Antiqua"/>
          <w:noProof/>
          <w:sz w:val="24"/>
          <w:szCs w:val="24"/>
          <w:vertAlign w:val="superscript"/>
          <w:lang w:val="en-GB"/>
        </w:rPr>
        <w:t>]</w:t>
      </w:r>
      <w:r w:rsidR="00476454" w:rsidRPr="005B011C">
        <w:rPr>
          <w:rFonts w:ascii="Book Antiqua" w:hAnsi="Book Antiqua"/>
          <w:sz w:val="24"/>
          <w:szCs w:val="24"/>
          <w:lang w:val="en-GB"/>
        </w:rPr>
        <w:fldChar w:fldCharType="end"/>
      </w:r>
      <w:r w:rsidRPr="005B011C">
        <w:rPr>
          <w:rFonts w:ascii="Book Antiqua" w:hAnsi="Book Antiqua"/>
          <w:sz w:val="24"/>
          <w:szCs w:val="24"/>
          <w:lang w:val="en-GB"/>
        </w:rPr>
        <w:t>. One possible explanation</w:t>
      </w:r>
      <w:r w:rsidR="009051C5" w:rsidRPr="005B011C">
        <w:rPr>
          <w:rFonts w:ascii="Book Antiqua" w:hAnsi="Book Antiqua"/>
          <w:sz w:val="24"/>
          <w:szCs w:val="24"/>
          <w:lang w:val="en-GB"/>
        </w:rPr>
        <w:t xml:space="preserve"> is</w:t>
      </w:r>
      <w:r w:rsidRPr="005B011C">
        <w:rPr>
          <w:rFonts w:ascii="Book Antiqua" w:hAnsi="Book Antiqua"/>
          <w:sz w:val="24"/>
          <w:szCs w:val="24"/>
          <w:lang w:val="en-GB"/>
        </w:rPr>
        <w:t xml:space="preserve"> </w:t>
      </w:r>
      <w:r w:rsidR="009051C5" w:rsidRPr="005B011C">
        <w:rPr>
          <w:rFonts w:ascii="Book Antiqua" w:hAnsi="Book Antiqua"/>
          <w:sz w:val="24"/>
          <w:szCs w:val="24"/>
          <w:lang w:val="en-GB"/>
        </w:rPr>
        <w:t xml:space="preserve">related </w:t>
      </w:r>
      <w:r w:rsidRPr="005B011C">
        <w:rPr>
          <w:rFonts w:ascii="Book Antiqua" w:hAnsi="Book Antiqua"/>
          <w:sz w:val="24"/>
          <w:szCs w:val="24"/>
          <w:lang w:val="en-GB"/>
        </w:rPr>
        <w:t xml:space="preserve">to </w:t>
      </w:r>
      <w:r w:rsidR="009051C5" w:rsidRPr="005B011C">
        <w:rPr>
          <w:rFonts w:ascii="Book Antiqua" w:hAnsi="Book Antiqua"/>
          <w:sz w:val="24"/>
          <w:szCs w:val="24"/>
          <w:lang w:val="en-GB"/>
        </w:rPr>
        <w:t xml:space="preserve">the </w:t>
      </w:r>
      <w:r w:rsidRPr="005B011C">
        <w:rPr>
          <w:rFonts w:ascii="Book Antiqua" w:hAnsi="Book Antiqua"/>
          <w:sz w:val="24"/>
          <w:szCs w:val="24"/>
          <w:lang w:val="en-GB"/>
        </w:rPr>
        <w:t>mechanism of action</w:t>
      </w:r>
      <w:r w:rsidR="009051C5" w:rsidRPr="005B011C">
        <w:rPr>
          <w:rFonts w:ascii="Book Antiqua" w:hAnsi="Book Antiqua"/>
          <w:sz w:val="24"/>
          <w:szCs w:val="24"/>
          <w:lang w:val="en-GB"/>
        </w:rPr>
        <w:t xml:space="preserve"> of bevacizumab</w:t>
      </w:r>
      <w:r w:rsidRPr="005B011C">
        <w:rPr>
          <w:rFonts w:ascii="Book Antiqua" w:hAnsi="Book Antiqua"/>
          <w:sz w:val="24"/>
          <w:szCs w:val="24"/>
          <w:lang w:val="en-GB"/>
        </w:rPr>
        <w:t xml:space="preserve"> (necrosis and </w:t>
      </w:r>
      <w:r w:rsidR="00841CED" w:rsidRPr="005B011C">
        <w:rPr>
          <w:rFonts w:ascii="Book Antiqua" w:hAnsi="Book Antiqua"/>
          <w:sz w:val="24"/>
          <w:szCs w:val="24"/>
          <w:lang w:val="en-GB"/>
        </w:rPr>
        <w:t>modification of vasculogenesis)</w:t>
      </w:r>
      <w:r w:rsidR="00476454" w:rsidRPr="005B011C">
        <w:rPr>
          <w:rFonts w:ascii="Book Antiqua" w:hAnsi="Book Antiqua"/>
          <w:sz w:val="24"/>
          <w:szCs w:val="24"/>
          <w:lang w:val="en-GB"/>
        </w:rPr>
        <w:fldChar w:fldCharType="begin">
          <w:fldData xml:space="preserve">PEVuZE5vdGU+PENpdGU+PEF1dGhvcj5MaW08L0F1dGhvcj48WWVhcj4yMDEzPC9ZZWFyPjxSZWNO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</w:fldData>
        </w:fldChar>
      </w:r>
      <w:r w:rsidR="00BB2EEB" w:rsidRPr="005B011C">
        <w:rPr>
          <w:rFonts w:ascii="Book Antiqua" w:hAnsi="Book Antiqua"/>
          <w:sz w:val="24"/>
          <w:szCs w:val="24"/>
          <w:lang w:val="en-GB"/>
        </w:rPr>
        <w:instrText xml:space="preserve"> ADDIN EN.CITE </w:instrText>
      </w:r>
      <w:r w:rsidR="00476454" w:rsidRPr="005B011C">
        <w:rPr>
          <w:rFonts w:ascii="Book Antiqua" w:hAnsi="Book Antiqua"/>
          <w:sz w:val="24"/>
          <w:szCs w:val="24"/>
          <w:lang w:val="en-GB"/>
        </w:rPr>
        <w:fldChar w:fldCharType="begin">
          <w:fldData xml:space="preserve">PEVuZE5vdGU+PENpdGU+PEF1dGhvcj5MaW08L0F1dGhvcj48WWVhcj4yMDEzPC9ZZWFyPjxSZWNO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</w:fldData>
        </w:fldChar>
      </w:r>
      <w:r w:rsidR="00BB2EEB" w:rsidRPr="005B011C">
        <w:rPr>
          <w:rFonts w:ascii="Book Antiqua" w:hAnsi="Book Antiqua"/>
          <w:sz w:val="24"/>
          <w:szCs w:val="24"/>
          <w:lang w:val="en-GB"/>
        </w:rPr>
        <w:instrText xml:space="preserve"> ADDIN EN.CITE.DATA </w:instrText>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end"/>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separate"/>
      </w:r>
      <w:r w:rsidR="00BB2EEB" w:rsidRPr="005B011C">
        <w:rPr>
          <w:rFonts w:ascii="Book Antiqua" w:hAnsi="Book Antiqua"/>
          <w:noProof/>
          <w:sz w:val="24"/>
          <w:szCs w:val="24"/>
          <w:vertAlign w:val="superscript"/>
          <w:lang w:val="en-GB"/>
        </w:rPr>
        <w:t>[</w:t>
      </w:r>
      <w:hyperlink w:anchor="_ENREF_16" w:tooltip="Lim, 2013 #1224" w:history="1">
        <w:r w:rsidR="00DE2EBD" w:rsidRPr="005B011C">
          <w:rPr>
            <w:rFonts w:ascii="Book Antiqua" w:hAnsi="Book Antiqua"/>
            <w:noProof/>
            <w:sz w:val="24"/>
            <w:szCs w:val="24"/>
            <w:vertAlign w:val="superscript"/>
            <w:lang w:val="en-GB"/>
          </w:rPr>
          <w:t>16</w:t>
        </w:r>
      </w:hyperlink>
      <w:r w:rsidR="00BB2EEB" w:rsidRPr="005B011C">
        <w:rPr>
          <w:rFonts w:ascii="Book Antiqua" w:hAnsi="Book Antiqua"/>
          <w:noProof/>
          <w:sz w:val="24"/>
          <w:szCs w:val="24"/>
          <w:vertAlign w:val="superscript"/>
          <w:lang w:val="en-GB"/>
        </w:rPr>
        <w:t>]</w:t>
      </w:r>
      <w:r w:rsidR="00476454" w:rsidRPr="005B011C">
        <w:rPr>
          <w:rFonts w:ascii="Book Antiqua" w:hAnsi="Book Antiqua"/>
          <w:sz w:val="24"/>
          <w:szCs w:val="24"/>
          <w:lang w:val="en-GB"/>
        </w:rPr>
        <w:fldChar w:fldCharType="end"/>
      </w:r>
      <w:r w:rsidRPr="005B011C">
        <w:rPr>
          <w:rFonts w:ascii="Book Antiqua" w:hAnsi="Book Antiqua"/>
          <w:sz w:val="24"/>
          <w:szCs w:val="24"/>
          <w:lang w:val="en-GB"/>
        </w:rPr>
        <w:t xml:space="preserve">. </w:t>
      </w:r>
      <w:r w:rsidR="00DE2EBD" w:rsidRPr="005B011C">
        <w:rPr>
          <w:rFonts w:ascii="Book Antiqua" w:hAnsi="Book Antiqua"/>
          <w:sz w:val="24"/>
          <w:szCs w:val="24"/>
          <w:lang w:val="en-GB"/>
        </w:rPr>
        <w:t>The outcomes of this analysis should nevertheless interpret with caution, since there was a lot of tested variable of a limite</w:t>
      </w:r>
      <w:r w:rsidR="00841CED" w:rsidRPr="005B011C">
        <w:rPr>
          <w:rFonts w:ascii="Book Antiqua" w:hAnsi="Book Antiqua"/>
          <w:sz w:val="24"/>
          <w:szCs w:val="24"/>
          <w:lang w:val="en-GB"/>
        </w:rPr>
        <w:t>d number of patients and events</w:t>
      </w:r>
      <w:r w:rsidR="00476454" w:rsidRPr="005B011C">
        <w:rPr>
          <w:rFonts w:ascii="Book Antiqua" w:hAnsi="Book Antiqua"/>
          <w:sz w:val="24"/>
          <w:szCs w:val="24"/>
          <w:lang w:val="en-GB"/>
        </w:rPr>
        <w:fldChar w:fldCharType="begin"/>
      </w:r>
      <w:r w:rsidR="00DE2EBD" w:rsidRPr="005B011C">
        <w:rPr>
          <w:rFonts w:ascii="Book Antiqua" w:hAnsi="Book Antiqua"/>
          <w:sz w:val="24"/>
          <w:szCs w:val="24"/>
          <w:lang w:val="en-GB"/>
        </w:rPr>
        <w:instrText xml:space="preserve"> ADDIN EN.CITE &lt;EndNote&gt;&lt;Cite&gt;&lt;Author&gt;Peduzzi&lt;/Author&gt;&lt;Year&gt;1996&lt;/Year&gt;&lt;RecNum&gt;740&lt;/RecNum&gt;&lt;DisplayText&gt;&lt;style face="superscript"&gt;[17]&lt;/style&gt;&lt;/DisplayText&gt;&lt;record&gt;&lt;rec-number&gt;740&lt;/rec-number&gt;&lt;foreign-keys&gt;&lt;key app="EN" db-id="9essxdpt5evwxle5dp0pr0voswvx95fpa5e2"&gt;740&lt;/key&gt;&lt;/foreign-keys&gt;&lt;ref-type name="Journal Article"&gt;17&lt;/ref-type&gt;&lt;contributors&gt;&lt;authors&gt;&lt;author&gt;Peduzzi, P.&lt;/author&gt;&lt;author&gt;Concato, J.&lt;/author&gt;&lt;author&gt;Kemper, E.&lt;/author&gt;&lt;author&gt;Holford, T. R.&lt;/author&gt;&lt;author&gt;Feinstein, A. R.&lt;/author&gt;&lt;/authors&gt;&lt;/contributors&gt;&lt;auth-address&gt;Cooperative Studies Program Coordinating Center, Veterans Affairs Medical Center, West Haven Connecticut 06516, USA.&lt;/auth-address&gt;&lt;titles&gt;&lt;title&gt;A simulation study of the number of events per variable in logistic regression analysis&lt;/title&gt;&lt;secondary-title&gt;J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epidemiology&lt;/abbr-1&gt;&lt;/alt-periodical&gt;&lt;pages&gt;1373-9&lt;/pages&gt;&lt;volume&gt;49&lt;/volume&gt;&lt;number&gt;12&lt;/number&gt;&lt;keywords&gt;&lt;keyword&gt;Bias (Epidemiology)&lt;/keyword&gt;&lt;keyword&gt;*Computer Simulation&lt;/keyword&gt;&lt;keyword&gt;Coronary Artery Bypass&lt;/keyword&gt;&lt;keyword&gt;Coronary Disease/*mortality/surgery&lt;/keyword&gt;&lt;keyword&gt;Humans&lt;/keyword&gt;&lt;keyword&gt;Logistic Models&lt;/keyword&gt;&lt;keyword&gt;*Monte Carlo Method&lt;/keyword&gt;&lt;keyword&gt;Regression Analysis&lt;/keyword&gt;&lt;keyword&gt;Reproducibility of Results&lt;/keyword&gt;&lt;/keywords&gt;&lt;dates&gt;&lt;year&gt;1996&lt;/year&gt;&lt;pub-dates&gt;&lt;date&gt;Dec&lt;/date&gt;&lt;/pub-dates&gt;&lt;/dates&gt;&lt;isbn&gt;0895-4356 (Print)&amp;#xD;0895-4356 (Linking)&lt;/isbn&gt;&lt;accession-num&gt;8970487&lt;/accession-num&gt;&lt;urls&gt;&lt;related-urls&gt;&lt;url&gt;http://www.ncbi.nlm.nih.gov/pubmed/8970487&lt;/url&gt;&lt;/related-urls&gt;&lt;/urls&gt;&lt;/record&gt;&lt;/Cite&gt;&lt;/EndNote&gt;</w:instrText>
      </w:r>
      <w:r w:rsidR="00476454" w:rsidRPr="005B011C">
        <w:rPr>
          <w:rFonts w:ascii="Book Antiqua" w:hAnsi="Book Antiqua"/>
          <w:sz w:val="24"/>
          <w:szCs w:val="24"/>
          <w:lang w:val="en-GB"/>
        </w:rPr>
        <w:fldChar w:fldCharType="separate"/>
      </w:r>
      <w:r w:rsidR="00DE2EBD" w:rsidRPr="005B011C">
        <w:rPr>
          <w:rFonts w:ascii="Book Antiqua" w:hAnsi="Book Antiqua"/>
          <w:noProof/>
          <w:sz w:val="24"/>
          <w:szCs w:val="24"/>
          <w:vertAlign w:val="superscript"/>
          <w:lang w:val="en-GB"/>
        </w:rPr>
        <w:t>[</w:t>
      </w:r>
      <w:hyperlink w:anchor="_ENREF_17" w:tooltip="Peduzzi, 1996 #740" w:history="1">
        <w:r w:rsidR="00DE2EBD" w:rsidRPr="005B011C">
          <w:rPr>
            <w:rFonts w:ascii="Book Antiqua" w:hAnsi="Book Antiqua"/>
            <w:noProof/>
            <w:sz w:val="24"/>
            <w:szCs w:val="24"/>
            <w:vertAlign w:val="superscript"/>
            <w:lang w:val="en-GB"/>
          </w:rPr>
          <w:t>17</w:t>
        </w:r>
      </w:hyperlink>
      <w:r w:rsidR="00DE2EBD" w:rsidRPr="005B011C">
        <w:rPr>
          <w:rFonts w:ascii="Book Antiqua" w:hAnsi="Book Antiqua"/>
          <w:noProof/>
          <w:sz w:val="24"/>
          <w:szCs w:val="24"/>
          <w:vertAlign w:val="superscript"/>
          <w:lang w:val="en-GB"/>
        </w:rPr>
        <w:t>]</w:t>
      </w:r>
      <w:r w:rsidR="00476454" w:rsidRPr="005B011C">
        <w:rPr>
          <w:rFonts w:ascii="Book Antiqua" w:hAnsi="Book Antiqua"/>
          <w:sz w:val="24"/>
          <w:szCs w:val="24"/>
          <w:lang w:val="en-GB"/>
        </w:rPr>
        <w:fldChar w:fldCharType="end"/>
      </w:r>
      <w:r w:rsidR="00DE2EBD" w:rsidRPr="005B011C">
        <w:rPr>
          <w:rFonts w:ascii="Book Antiqua" w:hAnsi="Book Antiqua"/>
          <w:sz w:val="24"/>
          <w:szCs w:val="24"/>
          <w:lang w:val="en-GB"/>
        </w:rPr>
        <w:t xml:space="preserve">. </w:t>
      </w:r>
      <w:r w:rsidRPr="005B011C">
        <w:rPr>
          <w:rFonts w:ascii="Book Antiqua" w:hAnsi="Book Antiqua"/>
          <w:sz w:val="24"/>
          <w:szCs w:val="24"/>
          <w:lang w:val="en-GB"/>
        </w:rPr>
        <w:t xml:space="preserve">An interesting extension of this work would be to perform the same analysis on patients </w:t>
      </w:r>
      <w:r w:rsidR="00FC7C83" w:rsidRPr="005B011C">
        <w:rPr>
          <w:rFonts w:ascii="Book Antiqua" w:hAnsi="Book Antiqua"/>
          <w:sz w:val="24"/>
          <w:szCs w:val="24"/>
          <w:lang w:val="en-GB"/>
        </w:rPr>
        <w:t xml:space="preserve">who have </w:t>
      </w:r>
      <w:r w:rsidRPr="005B011C">
        <w:rPr>
          <w:rFonts w:ascii="Book Antiqua" w:hAnsi="Book Antiqua"/>
          <w:sz w:val="24"/>
          <w:szCs w:val="24"/>
          <w:lang w:val="en-GB"/>
        </w:rPr>
        <w:t>received intra-arterial chemotherapy (which is known to influence the PRPC).</w:t>
      </w:r>
    </w:p>
    <w:p w:rsidR="0053740C" w:rsidRPr="005B011C" w:rsidRDefault="002D31FF" w:rsidP="00263958">
      <w:pPr>
        <w:snapToGrid w:val="0"/>
        <w:spacing w:after="0" w:line="360" w:lineRule="auto"/>
        <w:ind w:firstLineChars="100" w:firstLine="240"/>
        <w:jc w:val="both"/>
        <w:rPr>
          <w:rFonts w:ascii="Book Antiqua" w:hAnsi="Book Antiqua"/>
          <w:sz w:val="24"/>
          <w:szCs w:val="24"/>
          <w:lang w:val="en-GB"/>
        </w:rPr>
      </w:pPr>
      <w:r w:rsidRPr="005B011C">
        <w:rPr>
          <w:rFonts w:ascii="Book Antiqua" w:hAnsi="Book Antiqua"/>
          <w:sz w:val="24"/>
          <w:szCs w:val="24"/>
          <w:lang w:val="en-GB"/>
        </w:rPr>
        <w:t>Although it has been clearly established that a complete PR</w:t>
      </w:r>
      <w:r w:rsidR="00841CED" w:rsidRPr="005B011C">
        <w:rPr>
          <w:rFonts w:ascii="Book Antiqua" w:hAnsi="Book Antiqua"/>
          <w:sz w:val="24"/>
          <w:szCs w:val="24"/>
          <w:lang w:val="en-GB"/>
        </w:rPr>
        <w:t>PC is a major prognostic factor</w:t>
      </w:r>
      <w:r w:rsidR="00476454" w:rsidRPr="005B011C">
        <w:rPr>
          <w:rFonts w:ascii="Book Antiqua" w:hAnsi="Book Antiqua"/>
          <w:sz w:val="24"/>
          <w:szCs w:val="24"/>
          <w:lang w:val="en-GB"/>
        </w:rPr>
        <w:fldChar w:fldCharType="begin">
          <w:fldData xml:space="preserve">PEVuZE5vdGU+PENpdGU+PEF1dGhvcj5SdWJiaWEtQnJhbmR0PC9BdXRob3I+PFllYXI+MjAwNzwv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==
</w:fldData>
        </w:fldChar>
      </w:r>
      <w:r w:rsidR="00BB2EEB" w:rsidRPr="005B011C">
        <w:rPr>
          <w:rFonts w:ascii="Book Antiqua" w:hAnsi="Book Antiqua"/>
          <w:sz w:val="24"/>
          <w:szCs w:val="24"/>
          <w:lang w:val="en-GB"/>
        </w:rPr>
        <w:instrText xml:space="preserve"> ADDIN EN.CITE </w:instrText>
      </w:r>
      <w:r w:rsidR="00476454" w:rsidRPr="005B011C">
        <w:rPr>
          <w:rFonts w:ascii="Book Antiqua" w:hAnsi="Book Antiqua"/>
          <w:sz w:val="24"/>
          <w:szCs w:val="24"/>
          <w:lang w:val="en-GB"/>
        </w:rPr>
        <w:fldChar w:fldCharType="begin">
          <w:fldData xml:space="preserve">PEVuZE5vdGU+PENpdGU+PEF1dGhvcj5SdWJiaWEtQnJhbmR0PC9BdXRob3I+PFllYXI+MjAwNzwv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==
</w:fldData>
        </w:fldChar>
      </w:r>
      <w:r w:rsidR="00BB2EEB" w:rsidRPr="005B011C">
        <w:rPr>
          <w:rFonts w:ascii="Book Antiqua" w:hAnsi="Book Antiqua"/>
          <w:sz w:val="24"/>
          <w:szCs w:val="24"/>
          <w:lang w:val="en-GB"/>
        </w:rPr>
        <w:instrText xml:space="preserve"> ADDIN EN.CITE.DATA </w:instrText>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end"/>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separate"/>
      </w:r>
      <w:r w:rsidR="00BB2EEB" w:rsidRPr="005B011C">
        <w:rPr>
          <w:rFonts w:ascii="Book Antiqua" w:hAnsi="Book Antiqua"/>
          <w:noProof/>
          <w:sz w:val="24"/>
          <w:szCs w:val="24"/>
          <w:vertAlign w:val="superscript"/>
          <w:lang w:val="en-GB"/>
        </w:rPr>
        <w:t>[</w:t>
      </w:r>
      <w:hyperlink w:anchor="_ENREF_6" w:tooltip="Rubbia-Brandt, 2007 #13" w:history="1">
        <w:r w:rsidR="00DE2EBD" w:rsidRPr="005B011C">
          <w:rPr>
            <w:rFonts w:ascii="Book Antiqua" w:hAnsi="Book Antiqua"/>
            <w:noProof/>
            <w:sz w:val="24"/>
            <w:szCs w:val="24"/>
            <w:vertAlign w:val="superscript"/>
            <w:lang w:val="en-GB"/>
          </w:rPr>
          <w:t>6</w:t>
        </w:r>
      </w:hyperlink>
      <w:r w:rsidR="00841CED" w:rsidRPr="005B011C">
        <w:rPr>
          <w:rFonts w:ascii="Book Antiqua" w:hAnsi="Book Antiqua"/>
          <w:noProof/>
          <w:sz w:val="24"/>
          <w:szCs w:val="24"/>
          <w:vertAlign w:val="superscript"/>
          <w:lang w:val="en-GB"/>
        </w:rPr>
        <w:t>,</w:t>
      </w:r>
      <w:hyperlink w:anchor="_ENREF_7" w:tooltip="Kishi, 2010 #613" w:history="1">
        <w:r w:rsidR="00DE2EBD" w:rsidRPr="005B011C">
          <w:rPr>
            <w:rFonts w:ascii="Book Antiqua" w:hAnsi="Book Antiqua"/>
            <w:noProof/>
            <w:sz w:val="24"/>
            <w:szCs w:val="24"/>
            <w:vertAlign w:val="superscript"/>
            <w:lang w:val="en-GB"/>
          </w:rPr>
          <w:t>7</w:t>
        </w:r>
      </w:hyperlink>
      <w:r w:rsidR="00BB2EEB" w:rsidRPr="005B011C">
        <w:rPr>
          <w:rFonts w:ascii="Book Antiqua" w:hAnsi="Book Antiqua"/>
          <w:noProof/>
          <w:sz w:val="24"/>
          <w:szCs w:val="24"/>
          <w:vertAlign w:val="superscript"/>
          <w:lang w:val="en-GB"/>
        </w:rPr>
        <w:t>]</w:t>
      </w:r>
      <w:r w:rsidR="00476454" w:rsidRPr="005B011C">
        <w:rPr>
          <w:rFonts w:ascii="Book Antiqua" w:hAnsi="Book Antiqua"/>
          <w:sz w:val="24"/>
          <w:szCs w:val="24"/>
          <w:lang w:val="en-GB"/>
        </w:rPr>
        <w:fldChar w:fldCharType="end"/>
      </w:r>
      <w:r w:rsidRPr="005B011C">
        <w:rPr>
          <w:rFonts w:ascii="Book Antiqua" w:hAnsi="Book Antiqua"/>
          <w:sz w:val="24"/>
          <w:szCs w:val="24"/>
          <w:lang w:val="en-GB"/>
        </w:rPr>
        <w:t xml:space="preserve">, it is a static variable (like age or the presence of metachronous </w:t>
      </w:r>
      <w:r w:rsidRPr="005B011C">
        <w:rPr>
          <w:rFonts w:ascii="Book Antiqua" w:hAnsi="Book Antiqua"/>
          <w:i/>
          <w:sz w:val="24"/>
          <w:szCs w:val="24"/>
          <w:lang w:val="en-GB"/>
        </w:rPr>
        <w:t>vs</w:t>
      </w:r>
      <w:r w:rsidR="005B011C" w:rsidRPr="005B011C">
        <w:rPr>
          <w:rFonts w:ascii="Book Antiqua" w:hAnsi="Book Antiqua" w:hint="eastAsia"/>
          <w:sz w:val="24"/>
          <w:szCs w:val="24"/>
          <w:lang w:val="en-GB" w:eastAsia="zh-CN"/>
        </w:rPr>
        <w:t xml:space="preserve"> </w:t>
      </w:r>
      <w:r w:rsidRPr="005B011C">
        <w:rPr>
          <w:rFonts w:ascii="Book Antiqua" w:hAnsi="Book Antiqua"/>
          <w:sz w:val="24"/>
          <w:szCs w:val="24"/>
          <w:lang w:val="en-GB"/>
        </w:rPr>
        <w:lastRenderedPageBreak/>
        <w:t>synchronous metastases)</w:t>
      </w:r>
      <w:r w:rsidR="008B2C58" w:rsidRPr="005B011C">
        <w:rPr>
          <w:rFonts w:ascii="Book Antiqua" w:hAnsi="Book Antiqua"/>
          <w:sz w:val="24"/>
          <w:szCs w:val="24"/>
          <w:lang w:val="en-GB"/>
        </w:rPr>
        <w:t xml:space="preserve"> </w:t>
      </w:r>
      <w:r w:rsidR="00617524" w:rsidRPr="005B011C">
        <w:rPr>
          <w:rFonts w:ascii="Book Antiqua" w:hAnsi="Book Antiqua"/>
          <w:sz w:val="24"/>
          <w:szCs w:val="24"/>
          <w:lang w:val="en-GB"/>
        </w:rPr>
        <w:t xml:space="preserve">in contrast </w:t>
      </w:r>
      <w:r w:rsidRPr="005B011C">
        <w:rPr>
          <w:rFonts w:ascii="Book Antiqua" w:hAnsi="Book Antiqua"/>
          <w:sz w:val="24"/>
          <w:szCs w:val="24"/>
          <w:lang w:val="en-GB"/>
        </w:rPr>
        <w:t xml:space="preserve">with the dynamic </w:t>
      </w:r>
      <w:r w:rsidR="00617524" w:rsidRPr="005B011C">
        <w:rPr>
          <w:rFonts w:ascii="Book Antiqua" w:hAnsi="Book Antiqua"/>
          <w:sz w:val="24"/>
          <w:szCs w:val="24"/>
          <w:lang w:val="en-GB"/>
        </w:rPr>
        <w:t xml:space="preserve">nature </w:t>
      </w:r>
      <w:r w:rsidRPr="005B011C">
        <w:rPr>
          <w:rFonts w:ascii="Book Antiqua" w:hAnsi="Book Antiqua"/>
          <w:sz w:val="24"/>
          <w:szCs w:val="24"/>
          <w:lang w:val="en-GB"/>
        </w:rPr>
        <w:t xml:space="preserve">of tumor markers and the RECIST score, and </w:t>
      </w:r>
      <w:r w:rsidR="00617524" w:rsidRPr="005B011C">
        <w:rPr>
          <w:rFonts w:ascii="Book Antiqua" w:hAnsi="Book Antiqua"/>
          <w:sz w:val="24"/>
          <w:szCs w:val="24"/>
          <w:lang w:val="en-GB"/>
        </w:rPr>
        <w:t xml:space="preserve">therefore </w:t>
      </w:r>
      <w:r w:rsidRPr="005B011C">
        <w:rPr>
          <w:rFonts w:ascii="Book Antiqua" w:hAnsi="Book Antiqua"/>
          <w:sz w:val="24"/>
          <w:szCs w:val="24"/>
          <w:lang w:val="en-GB"/>
        </w:rPr>
        <w:t xml:space="preserve">constitutes another limitation </w:t>
      </w:r>
      <w:r w:rsidR="00617524" w:rsidRPr="005B011C">
        <w:rPr>
          <w:rFonts w:ascii="Book Antiqua" w:hAnsi="Book Antiqua"/>
          <w:sz w:val="24"/>
          <w:szCs w:val="24"/>
          <w:lang w:val="en-GB"/>
        </w:rPr>
        <w:t xml:space="preserve">to </w:t>
      </w:r>
      <w:r w:rsidRPr="005B011C">
        <w:rPr>
          <w:rFonts w:ascii="Book Antiqua" w:hAnsi="Book Antiqua"/>
          <w:sz w:val="24"/>
          <w:szCs w:val="24"/>
          <w:lang w:val="en-GB"/>
        </w:rPr>
        <w:t>the practical value of PRPC.</w:t>
      </w:r>
    </w:p>
    <w:p w:rsidR="0053740C" w:rsidRPr="005B011C" w:rsidRDefault="002D31FF" w:rsidP="00263958">
      <w:pPr>
        <w:snapToGrid w:val="0"/>
        <w:spacing w:after="0" w:line="360" w:lineRule="auto"/>
        <w:ind w:firstLineChars="100" w:firstLine="240"/>
        <w:jc w:val="both"/>
        <w:rPr>
          <w:rFonts w:ascii="Book Antiqua" w:hAnsi="Book Antiqua"/>
          <w:sz w:val="24"/>
          <w:szCs w:val="24"/>
          <w:lang w:val="en-GB"/>
        </w:rPr>
      </w:pPr>
      <w:r w:rsidRPr="005B011C">
        <w:rPr>
          <w:rFonts w:ascii="Book Antiqua" w:hAnsi="Book Antiqua"/>
          <w:sz w:val="24"/>
          <w:szCs w:val="24"/>
          <w:lang w:val="en-GB"/>
        </w:rPr>
        <w:t xml:space="preserve">The present study nevertheless </w:t>
      </w:r>
      <w:r w:rsidR="00A57424" w:rsidRPr="005B011C">
        <w:rPr>
          <w:rFonts w:ascii="Book Antiqua" w:hAnsi="Book Antiqua"/>
          <w:sz w:val="24"/>
          <w:szCs w:val="24"/>
          <w:lang w:val="en-GB"/>
        </w:rPr>
        <w:t xml:space="preserve">presents a number of </w:t>
      </w:r>
      <w:r w:rsidRPr="005B011C">
        <w:rPr>
          <w:rFonts w:ascii="Book Antiqua" w:hAnsi="Book Antiqua"/>
          <w:sz w:val="24"/>
          <w:szCs w:val="24"/>
          <w:lang w:val="en-GB"/>
        </w:rPr>
        <w:t>limitations</w:t>
      </w:r>
      <w:r w:rsidR="00A57424" w:rsidRPr="005B011C">
        <w:rPr>
          <w:rFonts w:ascii="Book Antiqua" w:hAnsi="Book Antiqua"/>
          <w:sz w:val="24"/>
          <w:szCs w:val="24"/>
          <w:lang w:val="en-GB"/>
        </w:rPr>
        <w:t>,</w:t>
      </w:r>
      <w:r w:rsidRPr="005B011C">
        <w:rPr>
          <w:rFonts w:ascii="Book Antiqua" w:hAnsi="Book Antiqua"/>
          <w:sz w:val="24"/>
          <w:szCs w:val="24"/>
          <w:lang w:val="en-GB"/>
        </w:rPr>
        <w:t xml:space="preserve"> </w:t>
      </w:r>
      <w:r w:rsidR="0082303D" w:rsidRPr="005B011C">
        <w:rPr>
          <w:rFonts w:ascii="Book Antiqua" w:hAnsi="Book Antiqua"/>
          <w:sz w:val="24"/>
          <w:szCs w:val="24"/>
          <w:lang w:val="en-GB"/>
        </w:rPr>
        <w:t>due to the heterogeneous characteristics of</w:t>
      </w:r>
      <w:r w:rsidRPr="005B011C">
        <w:rPr>
          <w:rFonts w:ascii="Book Antiqua" w:hAnsi="Book Antiqua"/>
          <w:sz w:val="24"/>
          <w:szCs w:val="24"/>
          <w:lang w:val="en-GB"/>
        </w:rPr>
        <w:t xml:space="preserve"> liver resections</w:t>
      </w:r>
      <w:r w:rsidR="0082303D" w:rsidRPr="005B011C">
        <w:rPr>
          <w:rFonts w:ascii="Book Antiqua" w:hAnsi="Book Antiqua"/>
          <w:sz w:val="24"/>
          <w:szCs w:val="24"/>
          <w:lang w:val="en-GB"/>
        </w:rPr>
        <w:t xml:space="preserve">, </w:t>
      </w:r>
      <w:r w:rsidRPr="005B011C">
        <w:rPr>
          <w:rFonts w:ascii="Book Antiqua" w:hAnsi="Book Antiqua"/>
          <w:sz w:val="24"/>
          <w:szCs w:val="24"/>
          <w:lang w:val="en-GB"/>
        </w:rPr>
        <w:t xml:space="preserve">preoperative chemotherapy, inclusion of </w:t>
      </w:r>
      <w:r w:rsidR="0082303D" w:rsidRPr="005B011C">
        <w:rPr>
          <w:rFonts w:ascii="Book Antiqua" w:hAnsi="Book Antiqua"/>
          <w:sz w:val="24"/>
          <w:szCs w:val="24"/>
          <w:lang w:val="en-GB"/>
        </w:rPr>
        <w:t xml:space="preserve">patients receiving </w:t>
      </w:r>
      <w:r w:rsidRPr="005B011C">
        <w:rPr>
          <w:rFonts w:ascii="Book Antiqua" w:hAnsi="Book Antiqua"/>
          <w:sz w:val="24"/>
          <w:szCs w:val="24"/>
          <w:lang w:val="en-GB"/>
        </w:rPr>
        <w:t>target</w:t>
      </w:r>
      <w:r w:rsidR="0082303D" w:rsidRPr="005B011C">
        <w:rPr>
          <w:rFonts w:ascii="Book Antiqua" w:hAnsi="Book Antiqua"/>
          <w:sz w:val="24"/>
          <w:szCs w:val="24"/>
          <w:lang w:val="en-GB"/>
        </w:rPr>
        <w:t>ed</w:t>
      </w:r>
      <w:r w:rsidRPr="005B011C">
        <w:rPr>
          <w:rFonts w:ascii="Book Antiqua" w:hAnsi="Book Antiqua"/>
          <w:sz w:val="24"/>
          <w:szCs w:val="24"/>
          <w:lang w:val="en-GB"/>
        </w:rPr>
        <w:t xml:space="preserve"> therapy and the number of preoperative cycles. Moreover</w:t>
      </w:r>
      <w:r w:rsidR="0082303D" w:rsidRPr="005B011C">
        <w:rPr>
          <w:rFonts w:ascii="Book Antiqua" w:hAnsi="Book Antiqua"/>
          <w:sz w:val="24"/>
          <w:szCs w:val="24"/>
          <w:lang w:val="en-GB"/>
        </w:rPr>
        <w:t>,</w:t>
      </w:r>
      <w:r w:rsidRPr="005B011C">
        <w:rPr>
          <w:rFonts w:ascii="Book Antiqua" w:hAnsi="Book Antiqua"/>
          <w:sz w:val="24"/>
          <w:szCs w:val="24"/>
          <w:lang w:val="en-GB"/>
        </w:rPr>
        <w:t xml:space="preserve"> as </w:t>
      </w:r>
      <w:r w:rsidR="0082303D" w:rsidRPr="005B011C">
        <w:rPr>
          <w:rFonts w:ascii="Book Antiqua" w:hAnsi="Book Antiqua"/>
          <w:sz w:val="24"/>
          <w:szCs w:val="24"/>
          <w:lang w:val="en-GB"/>
        </w:rPr>
        <w:t>previously demonstrated in the</w:t>
      </w:r>
      <w:r w:rsidRPr="005B011C">
        <w:rPr>
          <w:rFonts w:ascii="Book Antiqua" w:hAnsi="Book Antiqua"/>
          <w:sz w:val="24"/>
          <w:szCs w:val="24"/>
          <w:lang w:val="en-GB"/>
        </w:rPr>
        <w:t xml:space="preserve"> series </w:t>
      </w:r>
      <w:r w:rsidR="0082303D" w:rsidRPr="005B011C">
        <w:rPr>
          <w:rFonts w:ascii="Book Antiqua" w:hAnsi="Book Antiqua"/>
          <w:sz w:val="24"/>
          <w:szCs w:val="24"/>
          <w:lang w:val="en-GB"/>
        </w:rPr>
        <w:t xml:space="preserve">published </w:t>
      </w:r>
      <w:r w:rsidRPr="005B011C">
        <w:rPr>
          <w:rFonts w:ascii="Book Antiqua" w:hAnsi="Book Antiqua"/>
          <w:sz w:val="24"/>
          <w:szCs w:val="24"/>
          <w:lang w:val="en-GB"/>
        </w:rPr>
        <w:t>by Rubbi</w:t>
      </w:r>
      <w:r w:rsidR="00841CED" w:rsidRPr="005B011C">
        <w:rPr>
          <w:rFonts w:ascii="Book Antiqua" w:hAnsi="Book Antiqua"/>
          <w:sz w:val="24"/>
          <w:szCs w:val="24"/>
          <w:lang w:val="en-GB"/>
        </w:rPr>
        <w:t xml:space="preserve">a-Brandt </w:t>
      </w:r>
      <w:r w:rsidR="00841CED" w:rsidRPr="005B011C">
        <w:rPr>
          <w:rFonts w:ascii="Book Antiqua" w:hAnsi="Book Antiqua"/>
          <w:i/>
          <w:sz w:val="24"/>
          <w:szCs w:val="24"/>
          <w:lang w:val="en-GB"/>
        </w:rPr>
        <w:t>et al</w:t>
      </w:r>
      <w:r w:rsidR="00841CED" w:rsidRPr="005B011C">
        <w:rPr>
          <w:rFonts w:ascii="Book Antiqua" w:hAnsi="Book Antiqua"/>
          <w:sz w:val="24"/>
          <w:szCs w:val="24"/>
          <w:vertAlign w:val="superscript"/>
          <w:lang w:val="en-GB" w:eastAsia="zh-CN"/>
        </w:rPr>
        <w:t>[6]</w:t>
      </w:r>
      <w:r w:rsidR="00841CED" w:rsidRPr="005B011C">
        <w:rPr>
          <w:rFonts w:ascii="Book Antiqua" w:hAnsi="Book Antiqua"/>
          <w:sz w:val="24"/>
          <w:szCs w:val="24"/>
          <w:lang w:val="en-GB" w:eastAsia="zh-CN"/>
        </w:rPr>
        <w:t xml:space="preserve"> </w:t>
      </w:r>
      <w:r w:rsidR="00841CED" w:rsidRPr="005B011C">
        <w:rPr>
          <w:rFonts w:ascii="Book Antiqua" w:hAnsi="Book Antiqua"/>
          <w:sz w:val="24"/>
          <w:szCs w:val="24"/>
          <w:lang w:val="en-GB"/>
        </w:rPr>
        <w:t xml:space="preserve">and Kishi </w:t>
      </w:r>
      <w:r w:rsidR="00841CED" w:rsidRPr="005B011C">
        <w:rPr>
          <w:rFonts w:ascii="Book Antiqua" w:hAnsi="Book Antiqua"/>
          <w:i/>
          <w:sz w:val="24"/>
          <w:szCs w:val="24"/>
          <w:lang w:val="en-GB"/>
        </w:rPr>
        <w:t>et al</w:t>
      </w:r>
      <w:r w:rsidR="00476454" w:rsidRPr="005B011C">
        <w:rPr>
          <w:rFonts w:ascii="Book Antiqua" w:hAnsi="Book Antiqua"/>
          <w:sz w:val="24"/>
          <w:szCs w:val="24"/>
          <w:lang w:val="en-GB"/>
        </w:rPr>
        <w:fldChar w:fldCharType="begin">
          <w:fldData xml:space="preserve">PEVuZE5vdGU+PENpdGU+PEF1dGhvcj5SdWJiaWEtQnJhbmR0PC9BdXRob3I+PFllYXI+MjAwNzwv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==
</w:fldData>
        </w:fldChar>
      </w:r>
      <w:r w:rsidR="00BB2EEB" w:rsidRPr="005B011C">
        <w:rPr>
          <w:rFonts w:ascii="Book Antiqua" w:hAnsi="Book Antiqua"/>
          <w:sz w:val="24"/>
          <w:szCs w:val="24"/>
          <w:lang w:val="en-GB"/>
        </w:rPr>
        <w:instrText xml:space="preserve"> ADDIN EN.CITE </w:instrText>
      </w:r>
      <w:r w:rsidR="00476454" w:rsidRPr="005B011C">
        <w:rPr>
          <w:rFonts w:ascii="Book Antiqua" w:hAnsi="Book Antiqua"/>
          <w:sz w:val="24"/>
          <w:szCs w:val="24"/>
          <w:lang w:val="en-GB"/>
        </w:rPr>
        <w:fldChar w:fldCharType="begin">
          <w:fldData xml:space="preserve">PEVuZE5vdGU+PENpdGU+PEF1dGhvcj5SdWJiaWEtQnJhbmR0PC9BdXRob3I+PFllYXI+MjAwNzwv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==
</w:fldData>
        </w:fldChar>
      </w:r>
      <w:r w:rsidR="00BB2EEB" w:rsidRPr="005B011C">
        <w:rPr>
          <w:rFonts w:ascii="Book Antiqua" w:hAnsi="Book Antiqua"/>
          <w:sz w:val="24"/>
          <w:szCs w:val="24"/>
          <w:lang w:val="en-GB"/>
        </w:rPr>
        <w:instrText xml:space="preserve"> ADDIN EN.CITE.DATA </w:instrText>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end"/>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separate"/>
      </w:r>
      <w:r w:rsidR="00BB2EEB" w:rsidRPr="005B011C">
        <w:rPr>
          <w:rFonts w:ascii="Book Antiqua" w:hAnsi="Book Antiqua"/>
          <w:noProof/>
          <w:sz w:val="24"/>
          <w:szCs w:val="24"/>
          <w:vertAlign w:val="superscript"/>
          <w:lang w:val="en-GB"/>
        </w:rPr>
        <w:t>[</w:t>
      </w:r>
      <w:hyperlink w:anchor="_ENREF_7" w:tooltip="Kishi, 2010 #613" w:history="1">
        <w:r w:rsidR="00DE2EBD" w:rsidRPr="005B011C">
          <w:rPr>
            <w:rFonts w:ascii="Book Antiqua" w:hAnsi="Book Antiqua"/>
            <w:noProof/>
            <w:sz w:val="24"/>
            <w:szCs w:val="24"/>
            <w:vertAlign w:val="superscript"/>
            <w:lang w:val="en-GB"/>
          </w:rPr>
          <w:t>7</w:t>
        </w:r>
      </w:hyperlink>
      <w:r w:rsidR="00BB2EEB" w:rsidRPr="005B011C">
        <w:rPr>
          <w:rFonts w:ascii="Book Antiqua" w:hAnsi="Book Antiqua"/>
          <w:noProof/>
          <w:sz w:val="24"/>
          <w:szCs w:val="24"/>
          <w:vertAlign w:val="superscript"/>
          <w:lang w:val="en-GB"/>
        </w:rPr>
        <w:t>]</w:t>
      </w:r>
      <w:r w:rsidR="00476454" w:rsidRPr="005B011C">
        <w:rPr>
          <w:rFonts w:ascii="Book Antiqua" w:hAnsi="Book Antiqua"/>
          <w:sz w:val="24"/>
          <w:szCs w:val="24"/>
          <w:lang w:val="en-GB"/>
        </w:rPr>
        <w:fldChar w:fldCharType="end"/>
      </w:r>
      <w:r w:rsidRPr="005B011C">
        <w:rPr>
          <w:rFonts w:ascii="Book Antiqua" w:hAnsi="Book Antiqua"/>
          <w:sz w:val="24"/>
          <w:szCs w:val="24"/>
          <w:lang w:val="en-GB"/>
        </w:rPr>
        <w:t xml:space="preserve">, complete PRPC (but not </w:t>
      </w:r>
      <w:r w:rsidR="004C0888" w:rsidRPr="005B011C">
        <w:rPr>
          <w:rFonts w:ascii="Book Antiqua" w:hAnsi="Book Antiqua"/>
          <w:sz w:val="24"/>
          <w:szCs w:val="24"/>
          <w:lang w:val="en-GB"/>
        </w:rPr>
        <w:t>homogeneous</w:t>
      </w:r>
      <w:r w:rsidRPr="005B011C">
        <w:rPr>
          <w:rFonts w:ascii="Book Antiqua" w:hAnsi="Book Antiqua"/>
          <w:sz w:val="24"/>
          <w:szCs w:val="24"/>
          <w:lang w:val="en-GB"/>
        </w:rPr>
        <w:t xml:space="preserve"> PRPC) is a prognostic factor but the presence of two classification</w:t>
      </w:r>
      <w:r w:rsidR="0082303D" w:rsidRPr="005B011C">
        <w:rPr>
          <w:rFonts w:ascii="Book Antiqua" w:hAnsi="Book Antiqua"/>
          <w:sz w:val="24"/>
          <w:szCs w:val="24"/>
          <w:lang w:val="en-GB"/>
        </w:rPr>
        <w:t>s</w:t>
      </w:r>
      <w:r w:rsidR="00841CED" w:rsidRPr="005B011C">
        <w:rPr>
          <w:rFonts w:ascii="Book Antiqua" w:hAnsi="Book Antiqua"/>
          <w:sz w:val="24"/>
          <w:szCs w:val="24"/>
          <w:lang w:val="en-GB"/>
        </w:rPr>
        <w:t xml:space="preserve"> is disturbing</w:t>
      </w:r>
      <w:r w:rsidR="00476454" w:rsidRPr="005B011C">
        <w:rPr>
          <w:rFonts w:ascii="Book Antiqua" w:hAnsi="Book Antiqua"/>
          <w:sz w:val="24"/>
          <w:szCs w:val="24"/>
          <w:lang w:val="en-GB"/>
        </w:rPr>
        <w:fldChar w:fldCharType="begin">
          <w:fldData xml:space="preserve">PEVuZE5vdGU+PENpdGU+PEF1dGhvcj5WaWdhbm88L0F1dGhvcj48WWVhcj4yMDEzPC9ZZWFyPjxS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</w:fldData>
        </w:fldChar>
      </w:r>
      <w:r w:rsidR="00BB2EEB" w:rsidRPr="005B011C">
        <w:rPr>
          <w:rFonts w:ascii="Book Antiqua" w:hAnsi="Book Antiqua"/>
          <w:sz w:val="24"/>
          <w:szCs w:val="24"/>
          <w:lang w:val="en-GB"/>
        </w:rPr>
        <w:instrText xml:space="preserve"> ADDIN EN.CITE </w:instrText>
      </w:r>
      <w:r w:rsidR="00476454" w:rsidRPr="005B011C">
        <w:rPr>
          <w:rFonts w:ascii="Book Antiqua" w:hAnsi="Book Antiqua"/>
          <w:sz w:val="24"/>
          <w:szCs w:val="24"/>
          <w:lang w:val="en-GB"/>
        </w:rPr>
        <w:fldChar w:fldCharType="begin">
          <w:fldData xml:space="preserve">PEVuZE5vdGU+PENpdGU+PEF1dGhvcj5WaWdhbm88L0F1dGhvcj48WWVhcj4yMDEzPC9ZZWFyPjxS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</w:fldData>
        </w:fldChar>
      </w:r>
      <w:r w:rsidR="00BB2EEB" w:rsidRPr="005B011C">
        <w:rPr>
          <w:rFonts w:ascii="Book Antiqua" w:hAnsi="Book Antiqua"/>
          <w:sz w:val="24"/>
          <w:szCs w:val="24"/>
          <w:lang w:val="en-GB"/>
        </w:rPr>
        <w:instrText xml:space="preserve"> ADDIN EN.CITE.DATA </w:instrText>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end"/>
      </w:r>
      <w:r w:rsidR="00476454" w:rsidRPr="005B011C">
        <w:rPr>
          <w:rFonts w:ascii="Book Antiqua" w:hAnsi="Book Antiqua"/>
          <w:sz w:val="24"/>
          <w:szCs w:val="24"/>
          <w:lang w:val="en-GB"/>
        </w:rPr>
      </w:r>
      <w:r w:rsidR="00476454" w:rsidRPr="005B011C">
        <w:rPr>
          <w:rFonts w:ascii="Book Antiqua" w:hAnsi="Book Antiqua"/>
          <w:sz w:val="24"/>
          <w:szCs w:val="24"/>
          <w:lang w:val="en-GB"/>
        </w:rPr>
        <w:fldChar w:fldCharType="separate"/>
      </w:r>
      <w:r w:rsidR="00BB2EEB" w:rsidRPr="005B011C">
        <w:rPr>
          <w:rFonts w:ascii="Book Antiqua" w:hAnsi="Book Antiqua"/>
          <w:noProof/>
          <w:sz w:val="24"/>
          <w:szCs w:val="24"/>
          <w:vertAlign w:val="superscript"/>
          <w:lang w:val="en-GB"/>
        </w:rPr>
        <w:t>[</w:t>
      </w:r>
      <w:hyperlink w:anchor="_ENREF_9" w:tooltip="Vigano, 2013 #1226" w:history="1">
        <w:r w:rsidR="00DE2EBD" w:rsidRPr="005B011C">
          <w:rPr>
            <w:rFonts w:ascii="Book Antiqua" w:hAnsi="Book Antiqua"/>
            <w:noProof/>
            <w:sz w:val="24"/>
            <w:szCs w:val="24"/>
            <w:vertAlign w:val="superscript"/>
            <w:lang w:val="en-GB"/>
          </w:rPr>
          <w:t>9</w:t>
        </w:r>
      </w:hyperlink>
      <w:r w:rsidR="00BB2EEB" w:rsidRPr="005B011C">
        <w:rPr>
          <w:rFonts w:ascii="Book Antiqua" w:hAnsi="Book Antiqua"/>
          <w:noProof/>
          <w:sz w:val="24"/>
          <w:szCs w:val="24"/>
          <w:vertAlign w:val="superscript"/>
          <w:lang w:val="en-GB"/>
        </w:rPr>
        <w:t>]</w:t>
      </w:r>
      <w:r w:rsidR="00476454" w:rsidRPr="005B011C">
        <w:rPr>
          <w:rFonts w:ascii="Book Antiqua" w:hAnsi="Book Antiqua"/>
          <w:sz w:val="24"/>
          <w:szCs w:val="24"/>
          <w:lang w:val="en-GB"/>
        </w:rPr>
        <w:fldChar w:fldCharType="end"/>
      </w:r>
      <w:r w:rsidRPr="005B011C">
        <w:rPr>
          <w:rFonts w:ascii="Book Antiqua" w:hAnsi="Book Antiqua"/>
          <w:sz w:val="24"/>
          <w:szCs w:val="24"/>
          <w:lang w:val="en-GB"/>
        </w:rPr>
        <w:t xml:space="preserve"> and </w:t>
      </w:r>
      <w:r w:rsidR="0082303D" w:rsidRPr="005B011C">
        <w:rPr>
          <w:rFonts w:ascii="Book Antiqua" w:hAnsi="Book Antiqua"/>
          <w:sz w:val="24"/>
          <w:szCs w:val="24"/>
          <w:lang w:val="en-GB"/>
        </w:rPr>
        <w:t xml:space="preserve">contributes to the poor </w:t>
      </w:r>
      <w:r w:rsidRPr="005B011C">
        <w:rPr>
          <w:rFonts w:ascii="Book Antiqua" w:hAnsi="Book Antiqua"/>
          <w:sz w:val="24"/>
          <w:szCs w:val="24"/>
          <w:lang w:val="en-GB"/>
        </w:rPr>
        <w:t xml:space="preserve">understanding </w:t>
      </w:r>
      <w:r w:rsidR="0082303D" w:rsidRPr="005B011C">
        <w:rPr>
          <w:rFonts w:ascii="Book Antiqua" w:hAnsi="Book Antiqua"/>
          <w:sz w:val="24"/>
          <w:szCs w:val="24"/>
          <w:lang w:val="en-GB"/>
        </w:rPr>
        <w:t>and correct use of PRPC</w:t>
      </w:r>
      <w:r w:rsidRPr="005B011C">
        <w:rPr>
          <w:rFonts w:ascii="Book Antiqua" w:hAnsi="Book Antiqua"/>
          <w:sz w:val="24"/>
          <w:szCs w:val="24"/>
          <w:lang w:val="en-GB"/>
        </w:rPr>
        <w:t>. All these points could have a direct impact on the homogeneity of PRPC.</w:t>
      </w:r>
    </w:p>
    <w:p w:rsidR="0053740C" w:rsidRPr="005B011C" w:rsidRDefault="002D31FF" w:rsidP="00263958">
      <w:pPr>
        <w:snapToGrid w:val="0"/>
        <w:spacing w:after="0" w:line="360" w:lineRule="auto"/>
        <w:ind w:firstLineChars="100" w:firstLine="240"/>
        <w:jc w:val="both"/>
        <w:rPr>
          <w:rFonts w:ascii="Book Antiqua" w:hAnsi="Book Antiqua"/>
          <w:sz w:val="24"/>
          <w:szCs w:val="24"/>
          <w:lang w:val="en-GB"/>
        </w:rPr>
      </w:pPr>
      <w:r w:rsidRPr="005B011C">
        <w:rPr>
          <w:rFonts w:ascii="Book Antiqua" w:hAnsi="Book Antiqua"/>
          <w:sz w:val="24"/>
          <w:szCs w:val="24"/>
          <w:lang w:val="en-GB"/>
        </w:rPr>
        <w:t xml:space="preserve">In conclusion, the PRPC was homogeneous in only half of patients with multiple LM and had little </w:t>
      </w:r>
      <w:r w:rsidR="0082303D" w:rsidRPr="005B011C">
        <w:rPr>
          <w:rFonts w:ascii="Book Antiqua" w:hAnsi="Book Antiqua"/>
          <w:sz w:val="24"/>
          <w:szCs w:val="24"/>
          <w:lang w:val="en-GB"/>
        </w:rPr>
        <w:t xml:space="preserve">impact </w:t>
      </w:r>
      <w:r w:rsidR="00110EBB" w:rsidRPr="005B011C">
        <w:rPr>
          <w:rFonts w:ascii="Book Antiqua" w:hAnsi="Book Antiqua"/>
          <w:sz w:val="24"/>
          <w:szCs w:val="24"/>
          <w:lang w:val="en-GB"/>
        </w:rPr>
        <w:t>on the MDT decision</w:t>
      </w:r>
      <w:r w:rsidRPr="005B011C">
        <w:rPr>
          <w:rFonts w:ascii="Book Antiqua" w:hAnsi="Book Antiqua"/>
          <w:sz w:val="24"/>
          <w:szCs w:val="24"/>
          <w:lang w:val="en-GB"/>
        </w:rPr>
        <w:t xml:space="preserve">. Routine </w:t>
      </w:r>
      <w:r w:rsidR="0082303D" w:rsidRPr="005B011C">
        <w:rPr>
          <w:rFonts w:ascii="Book Antiqua" w:hAnsi="Book Antiqua"/>
          <w:sz w:val="24"/>
          <w:szCs w:val="24"/>
          <w:lang w:val="en-GB"/>
        </w:rPr>
        <w:t>use of</w:t>
      </w:r>
      <w:r w:rsidRPr="005B011C">
        <w:rPr>
          <w:rFonts w:ascii="Book Antiqua" w:hAnsi="Book Antiqua"/>
          <w:sz w:val="24"/>
          <w:szCs w:val="24"/>
          <w:lang w:val="en-GB"/>
        </w:rPr>
        <w:t xml:space="preserve"> PRPC </w:t>
      </w:r>
      <w:r w:rsidR="0082303D" w:rsidRPr="005B011C">
        <w:rPr>
          <w:rFonts w:ascii="Book Antiqua" w:hAnsi="Book Antiqua"/>
          <w:sz w:val="24"/>
          <w:szCs w:val="24"/>
          <w:lang w:val="en-GB"/>
        </w:rPr>
        <w:t>to guide treatment may be</w:t>
      </w:r>
      <w:r w:rsidRPr="005B011C">
        <w:rPr>
          <w:rFonts w:ascii="Book Antiqua" w:hAnsi="Book Antiqua"/>
          <w:sz w:val="24"/>
          <w:szCs w:val="24"/>
          <w:lang w:val="en-GB"/>
        </w:rPr>
        <w:t xml:space="preserve"> questionable (due to differences between classifications and the heterogeneity of the PRPC for multiple LMs in the same patient). Further investigations are therefore necessary </w:t>
      </w:r>
      <w:r w:rsidR="0082303D" w:rsidRPr="005B011C">
        <w:rPr>
          <w:rFonts w:ascii="Book Antiqua" w:hAnsi="Book Antiqua"/>
          <w:sz w:val="24"/>
          <w:szCs w:val="24"/>
          <w:lang w:val="en-GB"/>
        </w:rPr>
        <w:t>in order to improve the</w:t>
      </w:r>
      <w:r w:rsidRPr="005B011C">
        <w:rPr>
          <w:rFonts w:ascii="Book Antiqua" w:hAnsi="Book Antiqua"/>
          <w:sz w:val="24"/>
          <w:szCs w:val="24"/>
          <w:lang w:val="en-GB"/>
        </w:rPr>
        <w:t xml:space="preserve"> value of the PRPC.</w:t>
      </w:r>
    </w:p>
    <w:p w:rsidR="0053740C" w:rsidRPr="005B011C" w:rsidRDefault="0053740C" w:rsidP="00263958">
      <w:pPr>
        <w:snapToGrid w:val="0"/>
        <w:spacing w:after="0" w:line="360" w:lineRule="auto"/>
        <w:jc w:val="both"/>
        <w:rPr>
          <w:rFonts w:ascii="Book Antiqua" w:hAnsi="Book Antiqua"/>
          <w:sz w:val="24"/>
          <w:szCs w:val="24"/>
          <w:lang w:val="en-GB" w:eastAsia="zh-CN"/>
        </w:rPr>
      </w:pPr>
    </w:p>
    <w:p w:rsidR="00681691" w:rsidRPr="005B011C" w:rsidRDefault="00681691" w:rsidP="00263958">
      <w:pPr>
        <w:snapToGrid w:val="0"/>
        <w:spacing w:after="0" w:line="360" w:lineRule="auto"/>
        <w:jc w:val="both"/>
        <w:rPr>
          <w:rFonts w:ascii="Book Antiqua" w:hAnsi="Book Antiqua"/>
          <w:b/>
          <w:sz w:val="24"/>
          <w:szCs w:val="24"/>
        </w:rPr>
      </w:pPr>
      <w:bookmarkStart w:id="68" w:name="OLE_LINK677"/>
      <w:bookmarkStart w:id="69" w:name="OLE_LINK678"/>
      <w:bookmarkStart w:id="70" w:name="OLE_LINK733"/>
      <w:bookmarkStart w:id="71" w:name="OLE_LINK861"/>
      <w:bookmarkStart w:id="72" w:name="OLE_LINK937"/>
      <w:bookmarkStart w:id="73" w:name="OLE_LINK961"/>
      <w:bookmarkStart w:id="74" w:name="OLE_LINK990"/>
      <w:bookmarkStart w:id="75" w:name="OLE_LINK1069"/>
      <w:bookmarkStart w:id="76" w:name="OLE_LINK1096"/>
      <w:bookmarkStart w:id="77" w:name="OLE_LINK1097"/>
      <w:r w:rsidRPr="005B011C">
        <w:rPr>
          <w:rFonts w:ascii="Book Antiqua" w:hAnsi="Book Antiqua" w:hint="eastAsia"/>
          <w:b/>
          <w:sz w:val="24"/>
          <w:szCs w:val="24"/>
        </w:rPr>
        <w:t>COMMENTS</w:t>
      </w:r>
    </w:p>
    <w:p w:rsidR="00681691" w:rsidRPr="005B011C" w:rsidRDefault="00681691" w:rsidP="00263958">
      <w:pPr>
        <w:autoSpaceDE w:val="0"/>
        <w:autoSpaceDN w:val="0"/>
        <w:adjustRightInd w:val="0"/>
        <w:snapToGrid w:val="0"/>
        <w:spacing w:after="0" w:line="360" w:lineRule="auto"/>
        <w:jc w:val="both"/>
        <w:rPr>
          <w:rFonts w:ascii="Book Antiqua" w:hAnsi="Book Antiqua" w:cs="Book Antiqua"/>
          <w:b/>
          <w:i/>
          <w:iCs/>
          <w:sz w:val="24"/>
          <w:szCs w:val="24"/>
        </w:rPr>
      </w:pPr>
      <w:bookmarkStart w:id="78" w:name="OLE_LINK729"/>
      <w:bookmarkStart w:id="79" w:name="OLE_LINK730"/>
      <w:r w:rsidRPr="005B011C">
        <w:rPr>
          <w:rFonts w:ascii="Book Antiqua" w:hAnsi="Book Antiqua" w:cs="Book Antiqua"/>
          <w:b/>
          <w:i/>
          <w:iCs/>
          <w:sz w:val="24"/>
          <w:szCs w:val="24"/>
        </w:rPr>
        <w:t>Background</w:t>
      </w:r>
    </w:p>
    <w:p w:rsidR="000A403B" w:rsidRPr="005B011C" w:rsidRDefault="00D549D0" w:rsidP="00192E43">
      <w:pPr>
        <w:tabs>
          <w:tab w:val="left" w:pos="709"/>
        </w:tabs>
        <w:snapToGrid w:val="0"/>
        <w:spacing w:after="0" w:line="360" w:lineRule="auto"/>
        <w:jc w:val="both"/>
        <w:rPr>
          <w:rFonts w:ascii="Book Antiqua" w:hAnsi="Book Antiqua"/>
          <w:sz w:val="24"/>
          <w:szCs w:val="24"/>
          <w:lang w:val="en-GB"/>
        </w:rPr>
      </w:pPr>
      <w:r w:rsidRPr="005B011C">
        <w:rPr>
          <w:rFonts w:ascii="Book Antiqua" w:hAnsi="Book Antiqua"/>
          <w:sz w:val="24"/>
          <w:szCs w:val="24"/>
          <w:lang w:val="en-GB"/>
        </w:rPr>
        <w:t>Pathologic response to preoperative chemotherapy scores appear</w:t>
      </w:r>
      <w:r w:rsidR="00C00155" w:rsidRPr="005B011C">
        <w:rPr>
          <w:rFonts w:ascii="Book Antiqua" w:hAnsi="Book Antiqua"/>
          <w:sz w:val="24"/>
          <w:szCs w:val="24"/>
          <w:lang w:val="en-GB"/>
        </w:rPr>
        <w:t>s</w:t>
      </w:r>
      <w:r w:rsidRPr="005B011C">
        <w:rPr>
          <w:rFonts w:ascii="Book Antiqua" w:hAnsi="Book Antiqua"/>
          <w:sz w:val="24"/>
          <w:szCs w:val="24"/>
          <w:lang w:val="en-GB"/>
        </w:rPr>
        <w:t xml:space="preserve"> to be correlated with survival after liver metastases </w:t>
      </w:r>
      <w:r w:rsidR="00192E43" w:rsidRPr="005B011C">
        <w:rPr>
          <w:rFonts w:ascii="Book Antiqua" w:hAnsi="Book Antiqua" w:hint="eastAsia"/>
          <w:sz w:val="24"/>
          <w:szCs w:val="24"/>
          <w:lang w:val="en-GB" w:eastAsia="zh-CN"/>
        </w:rPr>
        <w:t xml:space="preserve">(LM) </w:t>
      </w:r>
      <w:r w:rsidRPr="005B011C">
        <w:rPr>
          <w:rFonts w:ascii="Book Antiqua" w:hAnsi="Book Antiqua"/>
          <w:sz w:val="24"/>
          <w:szCs w:val="24"/>
          <w:lang w:val="en-GB"/>
        </w:rPr>
        <w:t xml:space="preserve">resection. Pathologic response to preoperative chemotherapy may be useful in situations in which adjuvant chemotherapy may be required in patients with multiple </w:t>
      </w:r>
      <w:r w:rsidR="00192E43" w:rsidRPr="005B011C">
        <w:rPr>
          <w:rFonts w:ascii="Book Antiqua" w:hAnsi="Book Antiqua" w:hint="eastAsia"/>
          <w:sz w:val="24"/>
          <w:szCs w:val="24"/>
          <w:lang w:val="en-GB" w:eastAsia="zh-CN"/>
        </w:rPr>
        <w:t>LM</w:t>
      </w:r>
      <w:r w:rsidRPr="005B011C">
        <w:rPr>
          <w:rFonts w:ascii="Book Antiqua" w:hAnsi="Book Antiqua"/>
          <w:sz w:val="24"/>
          <w:szCs w:val="24"/>
          <w:lang w:val="en-GB"/>
        </w:rPr>
        <w:t>. However a little is know about the homogeneity rate of pathologic response to preoperative chemotherapy and on its use in daily practice.</w:t>
      </w:r>
    </w:p>
    <w:p w:rsidR="00681691" w:rsidRPr="005B011C" w:rsidRDefault="00681691" w:rsidP="00263958">
      <w:pPr>
        <w:tabs>
          <w:tab w:val="left" w:pos="709"/>
        </w:tabs>
        <w:snapToGrid w:val="0"/>
        <w:spacing w:after="0" w:line="360" w:lineRule="auto"/>
        <w:ind w:firstLineChars="100" w:firstLine="241"/>
        <w:jc w:val="both"/>
        <w:rPr>
          <w:rFonts w:ascii="Book Antiqua" w:hAnsi="Book Antiqua" w:cs="Book Antiqua"/>
          <w:b/>
          <w:i/>
          <w:iCs/>
          <w:sz w:val="24"/>
          <w:szCs w:val="24"/>
        </w:rPr>
      </w:pPr>
    </w:p>
    <w:p w:rsidR="00681691" w:rsidRPr="005B011C" w:rsidRDefault="00681691" w:rsidP="00263958">
      <w:pPr>
        <w:autoSpaceDE w:val="0"/>
        <w:autoSpaceDN w:val="0"/>
        <w:adjustRightInd w:val="0"/>
        <w:snapToGrid w:val="0"/>
        <w:spacing w:after="0" w:line="360" w:lineRule="auto"/>
        <w:jc w:val="both"/>
        <w:rPr>
          <w:rFonts w:ascii="Book Antiqua" w:hAnsi="Book Antiqua" w:cs="Book Antiqua"/>
          <w:b/>
          <w:i/>
          <w:iCs/>
          <w:sz w:val="24"/>
          <w:szCs w:val="24"/>
        </w:rPr>
      </w:pPr>
      <w:r w:rsidRPr="005B011C">
        <w:rPr>
          <w:rFonts w:ascii="Book Antiqua" w:hAnsi="Book Antiqua" w:cs="Book Antiqua"/>
          <w:b/>
          <w:i/>
          <w:iCs/>
          <w:sz w:val="24"/>
          <w:szCs w:val="24"/>
        </w:rPr>
        <w:t>Research frontiers</w:t>
      </w:r>
    </w:p>
    <w:p w:rsidR="000A403B" w:rsidRPr="005B011C" w:rsidRDefault="00D549D0" w:rsidP="00263958">
      <w:pPr>
        <w:autoSpaceDE w:val="0"/>
        <w:autoSpaceDN w:val="0"/>
        <w:adjustRightInd w:val="0"/>
        <w:snapToGrid w:val="0"/>
        <w:spacing w:after="0" w:line="360" w:lineRule="auto"/>
        <w:jc w:val="both"/>
        <w:rPr>
          <w:rFonts w:ascii="Book Antiqua" w:hAnsi="Book Antiqua"/>
          <w:sz w:val="24"/>
          <w:szCs w:val="24"/>
          <w:lang w:val="en-GB"/>
        </w:rPr>
      </w:pPr>
      <w:r w:rsidRPr="005B011C">
        <w:rPr>
          <w:rFonts w:ascii="Book Antiqua" w:hAnsi="Book Antiqua" w:cs="Book Antiqua"/>
          <w:sz w:val="24"/>
          <w:szCs w:val="24"/>
        </w:rPr>
        <w:t xml:space="preserve">Fifty percent of patients with colorectal cancer will develop </w:t>
      </w:r>
      <w:r w:rsidR="00192E43" w:rsidRPr="005B011C">
        <w:rPr>
          <w:rFonts w:ascii="Book Antiqua" w:hAnsi="Book Antiqua" w:hint="eastAsia"/>
          <w:sz w:val="24"/>
          <w:szCs w:val="24"/>
          <w:lang w:val="en-GB" w:eastAsia="zh-CN"/>
        </w:rPr>
        <w:t>LM</w:t>
      </w:r>
      <w:r w:rsidR="00192E43" w:rsidRPr="005B011C">
        <w:rPr>
          <w:rFonts w:ascii="Book Antiqua" w:hAnsi="Book Antiqua" w:cs="Book Antiqua" w:hint="eastAsia"/>
          <w:sz w:val="24"/>
          <w:szCs w:val="24"/>
          <w:lang w:eastAsia="zh-CN"/>
        </w:rPr>
        <w:t xml:space="preserve"> </w:t>
      </w:r>
      <w:r w:rsidR="00192E43" w:rsidRPr="005B011C">
        <w:rPr>
          <w:rFonts w:ascii="Book Antiqua" w:hAnsi="Book Antiqua"/>
          <w:sz w:val="24"/>
          <w:szCs w:val="24"/>
          <w:lang w:val="en-GB"/>
        </w:rPr>
        <w:t>with a 5-y</w:t>
      </w:r>
      <w:r w:rsidRPr="005B011C">
        <w:rPr>
          <w:rFonts w:ascii="Book Antiqua" w:hAnsi="Book Antiqua"/>
          <w:sz w:val="24"/>
          <w:szCs w:val="24"/>
          <w:lang w:val="en-GB"/>
        </w:rPr>
        <w:t>r overall survival rate of 50%. The curative management of LM includes surgical resection and chemotherapy (combined with targeted therapies, in some cases</w:t>
      </w:r>
      <w:r w:rsidR="000A403B" w:rsidRPr="005B011C">
        <w:rPr>
          <w:rFonts w:ascii="Book Antiqua" w:hAnsi="Book Antiqua"/>
          <w:sz w:val="24"/>
          <w:szCs w:val="24"/>
          <w:lang w:val="en-GB"/>
        </w:rPr>
        <w:t>.</w:t>
      </w:r>
    </w:p>
    <w:p w:rsidR="00681691" w:rsidRPr="005B011C" w:rsidRDefault="00681691" w:rsidP="00263958">
      <w:pPr>
        <w:autoSpaceDE w:val="0"/>
        <w:autoSpaceDN w:val="0"/>
        <w:adjustRightInd w:val="0"/>
        <w:snapToGrid w:val="0"/>
        <w:spacing w:after="0" w:line="360" w:lineRule="auto"/>
        <w:jc w:val="both"/>
        <w:rPr>
          <w:rFonts w:ascii="Book Antiqua" w:hAnsi="Book Antiqua" w:cs="Book Antiqua"/>
          <w:sz w:val="24"/>
          <w:szCs w:val="24"/>
        </w:rPr>
      </w:pPr>
    </w:p>
    <w:p w:rsidR="00681691" w:rsidRPr="005B011C" w:rsidRDefault="00681691" w:rsidP="00263958">
      <w:pPr>
        <w:snapToGrid w:val="0"/>
        <w:spacing w:after="0" w:line="360" w:lineRule="auto"/>
        <w:jc w:val="both"/>
        <w:rPr>
          <w:rFonts w:ascii="Book Antiqua" w:hAnsi="Book Antiqua" w:cs="Book Antiqua"/>
          <w:b/>
          <w:i/>
          <w:iCs/>
          <w:sz w:val="24"/>
          <w:szCs w:val="24"/>
        </w:rPr>
      </w:pPr>
      <w:r w:rsidRPr="005B011C">
        <w:rPr>
          <w:rFonts w:ascii="Book Antiqua" w:hAnsi="Book Antiqua" w:cs="Book Antiqua"/>
          <w:b/>
          <w:i/>
          <w:iCs/>
          <w:sz w:val="24"/>
          <w:szCs w:val="24"/>
        </w:rPr>
        <w:lastRenderedPageBreak/>
        <w:t>Innovations and breakthrough</w:t>
      </w:r>
    </w:p>
    <w:p w:rsidR="000A403B" w:rsidRPr="005B011C" w:rsidRDefault="000A403B" w:rsidP="00263958">
      <w:pPr>
        <w:snapToGrid w:val="0"/>
        <w:spacing w:after="0" w:line="360" w:lineRule="auto"/>
        <w:jc w:val="both"/>
        <w:rPr>
          <w:rFonts w:ascii="Book Antiqua" w:hAnsi="Book Antiqua"/>
          <w:sz w:val="24"/>
          <w:szCs w:val="24"/>
          <w:lang w:val="en-GB"/>
        </w:rPr>
      </w:pPr>
      <w:r w:rsidRPr="005B011C">
        <w:rPr>
          <w:rFonts w:ascii="Book Antiqua" w:hAnsi="Book Antiqua"/>
          <w:sz w:val="24"/>
          <w:szCs w:val="24"/>
          <w:lang w:val="en-GB"/>
        </w:rPr>
        <w:t>The study underlines that homogeneous PRPC rate was low and has little impact on the multidisciplinary team meeting decision.</w:t>
      </w:r>
    </w:p>
    <w:p w:rsidR="000A403B" w:rsidRPr="005B011C" w:rsidRDefault="000A403B" w:rsidP="00263958">
      <w:pPr>
        <w:snapToGrid w:val="0"/>
        <w:spacing w:after="0" w:line="360" w:lineRule="auto"/>
        <w:jc w:val="both"/>
        <w:rPr>
          <w:rFonts w:ascii="Book Antiqua" w:hAnsi="Book Antiqua"/>
          <w:sz w:val="24"/>
          <w:szCs w:val="24"/>
          <w:lang w:val="en-GB"/>
        </w:rPr>
      </w:pPr>
    </w:p>
    <w:p w:rsidR="000A403B" w:rsidRPr="005B011C" w:rsidRDefault="00681691" w:rsidP="00263958">
      <w:pPr>
        <w:snapToGrid w:val="0"/>
        <w:spacing w:after="0" w:line="360" w:lineRule="auto"/>
        <w:jc w:val="both"/>
        <w:rPr>
          <w:rFonts w:ascii="Book Antiqua" w:hAnsi="Book Antiqua" w:cs="Book Antiqua"/>
          <w:b/>
          <w:i/>
          <w:iCs/>
          <w:sz w:val="24"/>
          <w:szCs w:val="24"/>
        </w:rPr>
      </w:pPr>
      <w:r w:rsidRPr="005B011C">
        <w:rPr>
          <w:rFonts w:ascii="Book Antiqua" w:hAnsi="Book Antiqua" w:cs="Book Antiqua"/>
          <w:b/>
          <w:i/>
          <w:iCs/>
          <w:sz w:val="24"/>
          <w:szCs w:val="24"/>
        </w:rPr>
        <w:t>Applications</w:t>
      </w:r>
    </w:p>
    <w:p w:rsidR="000A403B" w:rsidRPr="005B011C" w:rsidRDefault="000A403B" w:rsidP="00263958">
      <w:pPr>
        <w:snapToGrid w:val="0"/>
        <w:spacing w:after="0" w:line="360" w:lineRule="auto"/>
        <w:jc w:val="both"/>
        <w:rPr>
          <w:rFonts w:ascii="Book Antiqua" w:hAnsi="Book Antiqua" w:cs="Book Antiqua"/>
          <w:iCs/>
          <w:sz w:val="24"/>
          <w:szCs w:val="24"/>
        </w:rPr>
      </w:pPr>
      <w:r w:rsidRPr="005B011C">
        <w:rPr>
          <w:rFonts w:ascii="Book Antiqua" w:hAnsi="Book Antiqua" w:cs="Book Antiqua"/>
          <w:iCs/>
          <w:sz w:val="24"/>
          <w:szCs w:val="24"/>
        </w:rPr>
        <w:t xml:space="preserve">Doing a liver biopsy to know the pathological response to preoperative chemotherapy is useless. Pathological response to preoperative chemotherapy is not a crutial point in MDT discussions. </w:t>
      </w:r>
    </w:p>
    <w:p w:rsidR="00681691" w:rsidRPr="005B011C" w:rsidRDefault="00681691" w:rsidP="00263958">
      <w:pPr>
        <w:snapToGrid w:val="0"/>
        <w:spacing w:after="0" w:line="360" w:lineRule="auto"/>
        <w:jc w:val="both"/>
        <w:rPr>
          <w:rFonts w:ascii="Book Antiqua" w:hAnsi="Book Antiqua" w:cs="Book Antiqua"/>
          <w:b/>
          <w:i/>
          <w:iCs/>
          <w:sz w:val="24"/>
          <w:szCs w:val="24"/>
        </w:rPr>
      </w:pPr>
    </w:p>
    <w:p w:rsidR="00570D48" w:rsidRPr="005B011C" w:rsidRDefault="00681691" w:rsidP="00263958">
      <w:pPr>
        <w:snapToGrid w:val="0"/>
        <w:spacing w:after="0" w:line="360" w:lineRule="auto"/>
        <w:jc w:val="both"/>
        <w:rPr>
          <w:rFonts w:ascii="Book Antiqua" w:hAnsi="Book Antiqua" w:cs="Book Antiqua"/>
          <w:b/>
          <w:i/>
          <w:iCs/>
          <w:sz w:val="24"/>
          <w:szCs w:val="24"/>
          <w:lang w:eastAsia="zh-CN"/>
        </w:rPr>
      </w:pPr>
      <w:bookmarkStart w:id="80" w:name="OLE_LINK1112"/>
      <w:r w:rsidRPr="005B011C">
        <w:rPr>
          <w:rFonts w:ascii="Book Antiqua" w:hAnsi="Book Antiqua" w:cs="Book Antiqua" w:hint="eastAsia"/>
          <w:b/>
          <w:i/>
          <w:iCs/>
          <w:sz w:val="24"/>
          <w:szCs w:val="24"/>
        </w:rPr>
        <w:t>Peer-review</w:t>
      </w:r>
      <w:bookmarkEnd w:id="68"/>
      <w:bookmarkEnd w:id="69"/>
      <w:bookmarkEnd w:id="70"/>
      <w:bookmarkEnd w:id="71"/>
      <w:bookmarkEnd w:id="72"/>
      <w:bookmarkEnd w:id="73"/>
      <w:bookmarkEnd w:id="74"/>
      <w:bookmarkEnd w:id="75"/>
      <w:bookmarkEnd w:id="76"/>
      <w:bookmarkEnd w:id="77"/>
      <w:bookmarkEnd w:id="78"/>
      <w:bookmarkEnd w:id="79"/>
      <w:bookmarkEnd w:id="80"/>
    </w:p>
    <w:p w:rsidR="00681691" w:rsidRPr="005B011C" w:rsidRDefault="00681691" w:rsidP="00263958">
      <w:pPr>
        <w:snapToGrid w:val="0"/>
        <w:spacing w:after="0" w:line="360" w:lineRule="auto"/>
        <w:jc w:val="both"/>
        <w:rPr>
          <w:rFonts w:ascii="Book Antiqua" w:hAnsi="Book Antiqua"/>
          <w:sz w:val="24"/>
          <w:szCs w:val="24"/>
          <w:lang w:val="en-US" w:eastAsia="zh-CN"/>
        </w:rPr>
      </w:pPr>
      <w:r w:rsidRPr="005B011C">
        <w:rPr>
          <w:rFonts w:ascii="Book Antiqua" w:hAnsi="Book Antiqua"/>
          <w:sz w:val="24"/>
          <w:szCs w:val="24"/>
          <w:lang w:val="en-US" w:eastAsia="zh-CN"/>
        </w:rPr>
        <w:t>The authors review a cohort of 73</w:t>
      </w:r>
      <w:r w:rsidR="00166660" w:rsidRPr="005B011C">
        <w:rPr>
          <w:rFonts w:ascii="Book Antiqua" w:hAnsi="Book Antiqua" w:hint="eastAsia"/>
          <w:sz w:val="24"/>
          <w:szCs w:val="24"/>
          <w:lang w:val="en-US" w:eastAsia="zh-CN"/>
        </w:rPr>
        <w:t xml:space="preserve"> </w:t>
      </w:r>
      <w:r w:rsidRPr="005B011C">
        <w:rPr>
          <w:rFonts w:ascii="Book Antiqua" w:hAnsi="Book Antiqua"/>
          <w:sz w:val="24"/>
          <w:szCs w:val="24"/>
          <w:lang w:val="en-US" w:eastAsia="zh-CN"/>
        </w:rPr>
        <w:t xml:space="preserve">patients undergoing liver resection for colorectal </w:t>
      </w:r>
      <w:r w:rsidR="00192E43" w:rsidRPr="005B011C">
        <w:rPr>
          <w:rFonts w:ascii="Book Antiqua" w:hAnsi="Book Antiqua" w:hint="eastAsia"/>
          <w:sz w:val="24"/>
          <w:szCs w:val="24"/>
          <w:lang w:val="en-GB" w:eastAsia="zh-CN"/>
        </w:rPr>
        <w:t>LM</w:t>
      </w:r>
      <w:r w:rsidR="00192E43" w:rsidRPr="005B011C">
        <w:rPr>
          <w:rFonts w:ascii="Book Antiqua" w:hAnsi="Book Antiqua" w:hint="eastAsia"/>
          <w:sz w:val="24"/>
          <w:szCs w:val="24"/>
          <w:lang w:val="en-US" w:eastAsia="zh-CN"/>
        </w:rPr>
        <w:t xml:space="preserve"> </w:t>
      </w:r>
      <w:r w:rsidRPr="005B011C">
        <w:rPr>
          <w:rFonts w:ascii="Book Antiqua" w:hAnsi="Book Antiqua"/>
          <w:sz w:val="24"/>
          <w:szCs w:val="24"/>
          <w:lang w:val="en-US" w:eastAsia="zh-CN"/>
        </w:rPr>
        <w:t>after systemic chemotherapy in order to assess the impact of homogeneity of pathological response to chemotherapy on survival and routine management of patients.</w:t>
      </w:r>
      <w:r w:rsidRPr="005B011C">
        <w:rPr>
          <w:rFonts w:ascii="Book Antiqua" w:hAnsi="Book Antiqua" w:hint="eastAsia"/>
          <w:sz w:val="24"/>
          <w:szCs w:val="24"/>
          <w:lang w:val="en-US" w:eastAsia="zh-CN"/>
        </w:rPr>
        <w:t xml:space="preserve"> </w:t>
      </w:r>
      <w:r w:rsidRPr="005B011C">
        <w:rPr>
          <w:rFonts w:ascii="Book Antiqua" w:hAnsi="Book Antiqua"/>
          <w:sz w:val="24"/>
          <w:szCs w:val="24"/>
          <w:lang w:val="en-US" w:eastAsia="zh-CN"/>
        </w:rPr>
        <w:t>Th</w:t>
      </w:r>
      <w:r w:rsidRPr="005B011C">
        <w:rPr>
          <w:rFonts w:ascii="Book Antiqua" w:hAnsi="Book Antiqua" w:hint="eastAsia"/>
          <w:sz w:val="24"/>
          <w:szCs w:val="24"/>
          <w:lang w:val="en-US" w:eastAsia="zh-CN"/>
        </w:rPr>
        <w:t xml:space="preserve">ey </w:t>
      </w:r>
      <w:r w:rsidRPr="005B011C">
        <w:rPr>
          <w:rFonts w:ascii="Book Antiqua" w:hAnsi="Book Antiqua"/>
          <w:sz w:val="24"/>
          <w:szCs w:val="24"/>
          <w:lang w:val="en-US" w:eastAsia="zh-CN"/>
        </w:rPr>
        <w:t>conclude that pathological response to chemotherapy is not a powerful prognostic factor and do not influence treatment or management in patients with advanced resectable</w:t>
      </w:r>
      <w:r w:rsidR="00192E43" w:rsidRPr="005B011C">
        <w:rPr>
          <w:rFonts w:ascii="Book Antiqua" w:hAnsi="Book Antiqua" w:hint="eastAsia"/>
          <w:sz w:val="24"/>
          <w:szCs w:val="24"/>
          <w:lang w:val="en-US" w:eastAsia="zh-CN"/>
        </w:rPr>
        <w:t xml:space="preserve"> </w:t>
      </w:r>
      <w:r w:rsidR="00192E43" w:rsidRPr="005B011C">
        <w:rPr>
          <w:rFonts w:ascii="Book Antiqua" w:hAnsi="Book Antiqua" w:hint="eastAsia"/>
          <w:sz w:val="24"/>
          <w:szCs w:val="24"/>
          <w:lang w:val="en-GB" w:eastAsia="zh-CN"/>
        </w:rPr>
        <w:t>LM</w:t>
      </w:r>
      <w:r w:rsidRPr="005B011C">
        <w:rPr>
          <w:rFonts w:ascii="Book Antiqua" w:hAnsi="Book Antiqua"/>
          <w:sz w:val="24"/>
          <w:szCs w:val="24"/>
          <w:lang w:val="en-US" w:eastAsia="zh-CN"/>
        </w:rPr>
        <w:t>.</w:t>
      </w:r>
      <w:r w:rsidR="005B011C">
        <w:rPr>
          <w:rFonts w:ascii="Book Antiqua" w:hAnsi="Book Antiqua" w:hint="eastAsia"/>
          <w:sz w:val="24"/>
          <w:szCs w:val="24"/>
          <w:lang w:val="en-US" w:eastAsia="zh-CN"/>
        </w:rPr>
        <w:t xml:space="preserve"> </w:t>
      </w:r>
      <w:r w:rsidRPr="005B011C">
        <w:rPr>
          <w:rFonts w:ascii="Book Antiqua" w:hAnsi="Book Antiqua"/>
          <w:sz w:val="24"/>
          <w:szCs w:val="24"/>
          <w:lang w:val="en-US" w:eastAsia="zh-CN"/>
        </w:rPr>
        <w:t>Overall this is a concise and well written manuscript.</w:t>
      </w:r>
    </w:p>
    <w:p w:rsidR="0053740C" w:rsidRPr="005B011C" w:rsidRDefault="0053740C" w:rsidP="00263958">
      <w:pPr>
        <w:snapToGrid w:val="0"/>
        <w:spacing w:after="0" w:line="360" w:lineRule="auto"/>
        <w:jc w:val="both"/>
        <w:rPr>
          <w:rFonts w:ascii="Book Antiqua" w:hAnsi="Book Antiqua"/>
          <w:sz w:val="24"/>
          <w:szCs w:val="24"/>
          <w:lang w:val="en-GB"/>
        </w:rPr>
        <w:sectPr w:rsidR="0053740C" w:rsidRPr="005B011C" w:rsidSect="0060638F">
          <w:pgSz w:w="11906" w:h="16838"/>
          <w:pgMar w:top="1417" w:right="1417" w:bottom="1417" w:left="1417" w:header="708" w:footer="708" w:gutter="0"/>
          <w:cols w:space="708"/>
          <w:docGrid w:linePitch="360"/>
        </w:sectPr>
      </w:pPr>
    </w:p>
    <w:p w:rsidR="0053740C" w:rsidRPr="005B011C" w:rsidRDefault="002D31FF" w:rsidP="00263958">
      <w:pPr>
        <w:snapToGrid w:val="0"/>
        <w:spacing w:after="0" w:line="360" w:lineRule="auto"/>
        <w:jc w:val="both"/>
        <w:rPr>
          <w:rFonts w:ascii="Book Antiqua" w:hAnsi="Book Antiqua"/>
          <w:b/>
          <w:sz w:val="24"/>
          <w:szCs w:val="24"/>
          <w:lang w:val="en-GB"/>
        </w:rPr>
      </w:pPr>
      <w:r w:rsidRPr="005B011C">
        <w:rPr>
          <w:rFonts w:ascii="Book Antiqua" w:hAnsi="Book Antiqua"/>
          <w:b/>
          <w:sz w:val="24"/>
          <w:szCs w:val="24"/>
          <w:lang w:val="en-GB"/>
        </w:rPr>
        <w:lastRenderedPageBreak/>
        <w:t>REFERENCES</w:t>
      </w:r>
    </w:p>
    <w:p w:rsidR="00483941" w:rsidRPr="005B011C" w:rsidRDefault="00476454" w:rsidP="00263958">
      <w:pPr>
        <w:widowControl w:val="0"/>
        <w:snapToGrid w:val="0"/>
        <w:spacing w:after="0" w:line="360" w:lineRule="auto"/>
        <w:jc w:val="both"/>
        <w:rPr>
          <w:rFonts w:ascii="Book Antiqua" w:hAnsi="Book Antiqua"/>
          <w:kern w:val="2"/>
          <w:sz w:val="24"/>
          <w:szCs w:val="24"/>
          <w:lang w:val="en-US" w:eastAsia="zh-CN"/>
        </w:rPr>
      </w:pPr>
      <w:r w:rsidRPr="005B011C">
        <w:rPr>
          <w:lang w:val="en-GB"/>
        </w:rPr>
        <w:fldChar w:fldCharType="begin"/>
      </w:r>
      <w:r w:rsidR="002D31FF" w:rsidRPr="005B011C">
        <w:rPr>
          <w:lang w:val="en-GB"/>
        </w:rPr>
        <w:instrText xml:space="preserve"> ADDIN EN.REFLIST </w:instrText>
      </w:r>
      <w:r w:rsidRPr="005B011C">
        <w:rPr>
          <w:lang w:val="en-GB"/>
        </w:rPr>
        <w:fldChar w:fldCharType="separate"/>
      </w:r>
      <w:r w:rsidR="00483941" w:rsidRPr="005B011C">
        <w:rPr>
          <w:rFonts w:ascii="Book Antiqua" w:hAnsi="Book Antiqua"/>
          <w:kern w:val="2"/>
          <w:sz w:val="24"/>
          <w:szCs w:val="24"/>
          <w:lang w:val="en-US" w:eastAsia="zh-CN"/>
        </w:rPr>
        <w:t xml:space="preserve">1 </w:t>
      </w:r>
      <w:r w:rsidR="00483941" w:rsidRPr="005B011C">
        <w:rPr>
          <w:rFonts w:ascii="Book Antiqua" w:hAnsi="Book Antiqua"/>
          <w:b/>
          <w:kern w:val="2"/>
          <w:sz w:val="24"/>
          <w:szCs w:val="24"/>
          <w:lang w:val="en-US" w:eastAsia="zh-CN"/>
        </w:rPr>
        <w:t>Nathan H</w:t>
      </w:r>
      <w:r w:rsidR="00483941" w:rsidRPr="005B011C">
        <w:rPr>
          <w:rFonts w:ascii="Book Antiqua" w:hAnsi="Book Antiqua"/>
          <w:kern w:val="2"/>
          <w:sz w:val="24"/>
          <w:szCs w:val="24"/>
          <w:lang w:val="en-US" w:eastAsia="zh-CN"/>
        </w:rPr>
        <w:t xml:space="preserve">, de Jong MC, Pulitano C, Ribero D, Strub J, Mentha G, Gigot JF, Schulick RD, Choti MA, Aldrighetti L, Capussotti L, Pawlik TM. Conditional survival after surgical resection of colorectal liver metastasis: an international multi-institutional analysis of 949 patients. </w:t>
      </w:r>
      <w:r w:rsidR="00483941" w:rsidRPr="005B011C">
        <w:rPr>
          <w:rFonts w:ascii="Book Antiqua" w:hAnsi="Book Antiqua"/>
          <w:i/>
          <w:kern w:val="2"/>
          <w:sz w:val="24"/>
          <w:szCs w:val="24"/>
          <w:lang w:val="en-US" w:eastAsia="zh-CN"/>
        </w:rPr>
        <w:t>J Am Coll Surg</w:t>
      </w:r>
      <w:r w:rsidR="00483941" w:rsidRPr="005B011C">
        <w:rPr>
          <w:rFonts w:ascii="Book Antiqua" w:hAnsi="Book Antiqua"/>
          <w:kern w:val="2"/>
          <w:sz w:val="24"/>
          <w:szCs w:val="24"/>
          <w:lang w:val="en-US" w:eastAsia="zh-CN"/>
        </w:rPr>
        <w:t xml:space="preserve"> 2010; </w:t>
      </w:r>
      <w:r w:rsidR="00483941" w:rsidRPr="005B011C">
        <w:rPr>
          <w:rFonts w:ascii="Book Antiqua" w:hAnsi="Book Antiqua"/>
          <w:b/>
          <w:kern w:val="2"/>
          <w:sz w:val="24"/>
          <w:szCs w:val="24"/>
          <w:lang w:val="en-US" w:eastAsia="zh-CN"/>
        </w:rPr>
        <w:t>210</w:t>
      </w:r>
      <w:r w:rsidR="00483941" w:rsidRPr="005B011C">
        <w:rPr>
          <w:rFonts w:ascii="Book Antiqua" w:hAnsi="Book Antiqua"/>
          <w:kern w:val="2"/>
          <w:sz w:val="24"/>
          <w:szCs w:val="24"/>
          <w:lang w:val="en-US" w:eastAsia="zh-CN"/>
        </w:rPr>
        <w:t>: 755-764, 764-766 [PMID: 20421045 DOI: 10.1016/j.jamcollsurg.2009.12.041]</w:t>
      </w:r>
    </w:p>
    <w:p w:rsidR="00483941" w:rsidRPr="005B011C" w:rsidRDefault="00483941" w:rsidP="00263958">
      <w:pPr>
        <w:widowControl w:val="0"/>
        <w:snapToGrid w:val="0"/>
        <w:spacing w:after="0" w:line="360" w:lineRule="auto"/>
        <w:jc w:val="both"/>
        <w:rPr>
          <w:rFonts w:ascii="Book Antiqua" w:hAnsi="Book Antiqua"/>
          <w:kern w:val="2"/>
          <w:sz w:val="24"/>
          <w:szCs w:val="24"/>
          <w:lang w:val="en-US" w:eastAsia="zh-CN"/>
        </w:rPr>
      </w:pPr>
      <w:r w:rsidRPr="005B011C">
        <w:rPr>
          <w:rFonts w:ascii="Book Antiqua" w:hAnsi="Book Antiqua"/>
          <w:kern w:val="2"/>
          <w:sz w:val="24"/>
          <w:szCs w:val="24"/>
          <w:lang w:val="en-US" w:eastAsia="zh-CN"/>
        </w:rPr>
        <w:t xml:space="preserve">2 </w:t>
      </w:r>
      <w:r w:rsidRPr="005B011C">
        <w:rPr>
          <w:rFonts w:ascii="Book Antiqua" w:hAnsi="Book Antiqua"/>
          <w:b/>
          <w:kern w:val="2"/>
          <w:sz w:val="24"/>
          <w:szCs w:val="24"/>
          <w:lang w:val="en-US" w:eastAsia="zh-CN"/>
        </w:rPr>
        <w:t>House MG</w:t>
      </w:r>
      <w:r w:rsidRPr="005B011C">
        <w:rPr>
          <w:rFonts w:ascii="Book Antiqua" w:hAnsi="Book Antiqua"/>
          <w:kern w:val="2"/>
          <w:sz w:val="24"/>
          <w:szCs w:val="24"/>
          <w:lang w:val="en-US" w:eastAsia="zh-CN"/>
        </w:rPr>
        <w:t xml:space="preserve">, Ito H, Gönen M, Fong Y, Allen PJ, DeMatteo RP, Brennan MF, Blumgart LH, Jarnagin WR, D'Angelica MI. Survival after hepatic resection for metastatic colorectal cancer: trends in outcomes for 1,600 patients during two decades at a single institution. </w:t>
      </w:r>
      <w:r w:rsidRPr="005B011C">
        <w:rPr>
          <w:rFonts w:ascii="Book Antiqua" w:hAnsi="Book Antiqua"/>
          <w:i/>
          <w:kern w:val="2"/>
          <w:sz w:val="24"/>
          <w:szCs w:val="24"/>
          <w:lang w:val="en-US" w:eastAsia="zh-CN"/>
        </w:rPr>
        <w:t>J Am Coll Surg</w:t>
      </w:r>
      <w:r w:rsidRPr="005B011C">
        <w:rPr>
          <w:rFonts w:ascii="Book Antiqua" w:hAnsi="Book Antiqua"/>
          <w:kern w:val="2"/>
          <w:sz w:val="24"/>
          <w:szCs w:val="24"/>
          <w:lang w:val="en-US" w:eastAsia="zh-CN"/>
        </w:rPr>
        <w:t xml:space="preserve"> 2010; </w:t>
      </w:r>
      <w:r w:rsidRPr="005B011C">
        <w:rPr>
          <w:rFonts w:ascii="Book Antiqua" w:hAnsi="Book Antiqua"/>
          <w:b/>
          <w:kern w:val="2"/>
          <w:sz w:val="24"/>
          <w:szCs w:val="24"/>
          <w:lang w:val="en-US" w:eastAsia="zh-CN"/>
        </w:rPr>
        <w:t>210</w:t>
      </w:r>
      <w:r w:rsidRPr="005B011C">
        <w:rPr>
          <w:rFonts w:ascii="Book Antiqua" w:hAnsi="Book Antiqua"/>
          <w:kern w:val="2"/>
          <w:sz w:val="24"/>
          <w:szCs w:val="24"/>
          <w:lang w:val="en-US" w:eastAsia="zh-CN"/>
        </w:rPr>
        <w:t>: 744-752, 752-755 [PMID: 20421043 DOI: 10.1016/j.jamcollsurg.2009.12.040]</w:t>
      </w:r>
    </w:p>
    <w:p w:rsidR="00483941" w:rsidRPr="005B011C" w:rsidRDefault="00483941" w:rsidP="00263958">
      <w:pPr>
        <w:widowControl w:val="0"/>
        <w:snapToGrid w:val="0"/>
        <w:spacing w:after="0" w:line="360" w:lineRule="auto"/>
        <w:jc w:val="both"/>
        <w:rPr>
          <w:rFonts w:ascii="Book Antiqua" w:hAnsi="Book Antiqua"/>
          <w:kern w:val="2"/>
          <w:sz w:val="24"/>
          <w:szCs w:val="24"/>
          <w:lang w:val="en-US" w:eastAsia="zh-CN"/>
        </w:rPr>
      </w:pPr>
      <w:r w:rsidRPr="005B011C">
        <w:rPr>
          <w:rFonts w:ascii="Book Antiqua" w:hAnsi="Book Antiqua"/>
          <w:kern w:val="2"/>
          <w:sz w:val="24"/>
          <w:szCs w:val="24"/>
          <w:lang w:val="en-US" w:eastAsia="zh-CN"/>
        </w:rPr>
        <w:t xml:space="preserve">3 </w:t>
      </w:r>
      <w:r w:rsidRPr="005B011C">
        <w:rPr>
          <w:rFonts w:ascii="Book Antiqua" w:hAnsi="Book Antiqua"/>
          <w:b/>
          <w:kern w:val="2"/>
          <w:sz w:val="24"/>
          <w:szCs w:val="24"/>
          <w:lang w:val="en-US" w:eastAsia="zh-CN"/>
        </w:rPr>
        <w:t>Adam R</w:t>
      </w:r>
      <w:r w:rsidRPr="005B011C">
        <w:rPr>
          <w:rFonts w:ascii="Book Antiqua" w:hAnsi="Book Antiqua"/>
          <w:kern w:val="2"/>
          <w:sz w:val="24"/>
          <w:szCs w:val="24"/>
          <w:lang w:val="en-US" w:eastAsia="zh-CN"/>
        </w:rPr>
        <w:t xml:space="preserve">, Delvart V, Pascal G, Valeanu A, Castaing D, Azoulay D, Giacchetti S, Paule B, Kunstlinger F, Ghémard O, Levi F, Bismuth H. Rescue surgery for unresectable colorectal liver metastases downstaged by chemotherapy: a model to predict long-term survival. </w:t>
      </w:r>
      <w:r w:rsidRPr="005B011C">
        <w:rPr>
          <w:rFonts w:ascii="Book Antiqua" w:hAnsi="Book Antiqua"/>
          <w:i/>
          <w:kern w:val="2"/>
          <w:sz w:val="24"/>
          <w:szCs w:val="24"/>
          <w:lang w:val="en-US" w:eastAsia="zh-CN"/>
        </w:rPr>
        <w:t>Ann Surg</w:t>
      </w:r>
      <w:r w:rsidRPr="005B011C">
        <w:rPr>
          <w:rFonts w:ascii="Book Antiqua" w:hAnsi="Book Antiqua"/>
          <w:kern w:val="2"/>
          <w:sz w:val="24"/>
          <w:szCs w:val="24"/>
          <w:lang w:val="en-US" w:eastAsia="zh-CN"/>
        </w:rPr>
        <w:t xml:space="preserve"> 2004; </w:t>
      </w:r>
      <w:r w:rsidRPr="005B011C">
        <w:rPr>
          <w:rFonts w:ascii="Book Antiqua" w:hAnsi="Book Antiqua"/>
          <w:b/>
          <w:kern w:val="2"/>
          <w:sz w:val="24"/>
          <w:szCs w:val="24"/>
          <w:lang w:val="en-US" w:eastAsia="zh-CN"/>
        </w:rPr>
        <w:t>240</w:t>
      </w:r>
      <w:r w:rsidRPr="005B011C">
        <w:rPr>
          <w:rFonts w:ascii="Book Antiqua" w:hAnsi="Book Antiqua"/>
          <w:kern w:val="2"/>
          <w:sz w:val="24"/>
          <w:szCs w:val="24"/>
          <w:lang w:val="en-US" w:eastAsia="zh-CN"/>
        </w:rPr>
        <w:t>: 644-57; discussion 657-8 [PMID: 15383792]</w:t>
      </w:r>
    </w:p>
    <w:p w:rsidR="00483941" w:rsidRPr="005B011C" w:rsidRDefault="00483941" w:rsidP="00263958">
      <w:pPr>
        <w:widowControl w:val="0"/>
        <w:snapToGrid w:val="0"/>
        <w:spacing w:after="0" w:line="360" w:lineRule="auto"/>
        <w:jc w:val="both"/>
        <w:rPr>
          <w:rFonts w:ascii="Book Antiqua" w:hAnsi="Book Antiqua"/>
          <w:kern w:val="2"/>
          <w:sz w:val="24"/>
          <w:szCs w:val="24"/>
          <w:lang w:val="en-US" w:eastAsia="zh-CN"/>
        </w:rPr>
      </w:pPr>
      <w:r w:rsidRPr="005B011C">
        <w:rPr>
          <w:rFonts w:ascii="Book Antiqua" w:hAnsi="Book Antiqua"/>
          <w:kern w:val="2"/>
          <w:sz w:val="24"/>
          <w:szCs w:val="24"/>
          <w:lang w:val="en-US" w:eastAsia="zh-CN"/>
        </w:rPr>
        <w:t xml:space="preserve">4 </w:t>
      </w:r>
      <w:r w:rsidRPr="005B011C">
        <w:rPr>
          <w:rFonts w:ascii="Book Antiqua" w:hAnsi="Book Antiqua"/>
          <w:b/>
          <w:kern w:val="2"/>
          <w:sz w:val="24"/>
          <w:szCs w:val="24"/>
          <w:lang w:val="en-US" w:eastAsia="zh-CN"/>
        </w:rPr>
        <w:t>Fuks D</w:t>
      </w:r>
      <w:r w:rsidRPr="005B011C">
        <w:rPr>
          <w:rFonts w:ascii="Book Antiqua" w:hAnsi="Book Antiqua"/>
          <w:kern w:val="2"/>
          <w:sz w:val="24"/>
          <w:szCs w:val="24"/>
          <w:lang w:val="en-US" w:eastAsia="zh-CN"/>
        </w:rPr>
        <w:t xml:space="preserve">, Cook MC, Bréhant O, Henegar A, Dumont F, Chatelain D, Yzet T, Mulieri G, Joly JP, Nguyen-Khac E, Dupas JL, Mauvais F, Verhaeghe P, Regimbeau JM. Colorectal carcinoma with potentially resectable metastases: factors associated with the failure of curative schedule. </w:t>
      </w:r>
      <w:r w:rsidRPr="005B011C">
        <w:rPr>
          <w:rFonts w:ascii="Book Antiqua" w:hAnsi="Book Antiqua"/>
          <w:i/>
          <w:kern w:val="2"/>
          <w:sz w:val="24"/>
          <w:szCs w:val="24"/>
          <w:lang w:val="en-US" w:eastAsia="zh-CN"/>
        </w:rPr>
        <w:t>Gastroenterol Clin Biol</w:t>
      </w:r>
      <w:r w:rsidRPr="005B011C">
        <w:rPr>
          <w:rFonts w:ascii="Book Antiqua" w:hAnsi="Book Antiqua"/>
          <w:kern w:val="2"/>
          <w:sz w:val="24"/>
          <w:szCs w:val="24"/>
          <w:lang w:val="en-US" w:eastAsia="zh-CN"/>
        </w:rPr>
        <w:t xml:space="preserve"> 2008; </w:t>
      </w:r>
      <w:r w:rsidRPr="005B011C">
        <w:rPr>
          <w:rFonts w:ascii="Book Antiqua" w:hAnsi="Book Antiqua"/>
          <w:b/>
          <w:kern w:val="2"/>
          <w:sz w:val="24"/>
          <w:szCs w:val="24"/>
          <w:lang w:val="en-US" w:eastAsia="zh-CN"/>
        </w:rPr>
        <w:t>32</w:t>
      </w:r>
      <w:r w:rsidRPr="005B011C">
        <w:rPr>
          <w:rFonts w:ascii="Book Antiqua" w:hAnsi="Book Antiqua"/>
          <w:kern w:val="2"/>
          <w:sz w:val="24"/>
          <w:szCs w:val="24"/>
          <w:lang w:val="en-US" w:eastAsia="zh-CN"/>
        </w:rPr>
        <w:t>: 390-400 [PMID: 18406091 DOI: 10.1016/j.gcb.2008.01.034]</w:t>
      </w:r>
    </w:p>
    <w:p w:rsidR="00483941" w:rsidRPr="005B011C" w:rsidRDefault="00483941" w:rsidP="00263958">
      <w:pPr>
        <w:widowControl w:val="0"/>
        <w:snapToGrid w:val="0"/>
        <w:spacing w:after="0" w:line="360" w:lineRule="auto"/>
        <w:jc w:val="both"/>
        <w:rPr>
          <w:rFonts w:ascii="Book Antiqua" w:hAnsi="Book Antiqua"/>
          <w:kern w:val="2"/>
          <w:sz w:val="24"/>
          <w:szCs w:val="24"/>
          <w:lang w:val="en-US" w:eastAsia="zh-CN"/>
        </w:rPr>
      </w:pPr>
      <w:r w:rsidRPr="005B011C">
        <w:rPr>
          <w:rFonts w:ascii="Book Antiqua" w:hAnsi="Book Antiqua"/>
          <w:kern w:val="2"/>
          <w:sz w:val="24"/>
          <w:szCs w:val="24"/>
          <w:lang w:val="en-US" w:eastAsia="zh-CN"/>
        </w:rPr>
        <w:t xml:space="preserve">5 </w:t>
      </w:r>
      <w:r w:rsidRPr="005B011C">
        <w:rPr>
          <w:rFonts w:ascii="Book Antiqua" w:hAnsi="Book Antiqua"/>
          <w:b/>
          <w:kern w:val="2"/>
          <w:sz w:val="24"/>
          <w:szCs w:val="24"/>
          <w:lang w:val="en-US" w:eastAsia="zh-CN"/>
        </w:rPr>
        <w:t>Nordlinger B</w:t>
      </w:r>
      <w:r w:rsidRPr="005B011C">
        <w:rPr>
          <w:rFonts w:ascii="Book Antiqua" w:hAnsi="Book Antiqua"/>
          <w:kern w:val="2"/>
          <w:sz w:val="24"/>
          <w:szCs w:val="24"/>
          <w:lang w:val="en-US" w:eastAsia="zh-CN"/>
        </w:rPr>
        <w:t xml:space="preserve">, Sorbye H, Glimelius B, Poston GJ, Schlag PM, Rougier P, Bechstein WO, Primrose JN, Walpole ET, Finch-Jones M, Jaeck D, Mirza D, Parks RW, Collette L, Praet M, Bethe U, Van Cutsem E, Scheithauer W, Gruenberger T; EORTC Gastro-Intestinal Tract Cancer Group; Cancer Research UK; Arbeitsgruppe Lebermetastasen und-tumoren in der Chirurgischen Arbeitsgemeinschaft Onkologie (ALM-CAO); Australasian Gastro-Intestinal Trials Group (AGITG); Fédération Francophone de Cancérologie Digestive (FFCD). Perioperative chemotherapy with FOLFOX4 and surgery versus surgery alone for resectable liver metastases from colorectal cancer (EORTC Intergroup trial 40983): a randomised controlled trial. </w:t>
      </w:r>
      <w:r w:rsidRPr="005B011C">
        <w:rPr>
          <w:rFonts w:ascii="Book Antiqua" w:hAnsi="Book Antiqua"/>
          <w:i/>
          <w:kern w:val="2"/>
          <w:sz w:val="24"/>
          <w:szCs w:val="24"/>
          <w:lang w:val="en-US" w:eastAsia="zh-CN"/>
        </w:rPr>
        <w:t>Lancet</w:t>
      </w:r>
      <w:r w:rsidRPr="005B011C">
        <w:rPr>
          <w:rFonts w:ascii="Book Antiqua" w:hAnsi="Book Antiqua"/>
          <w:kern w:val="2"/>
          <w:sz w:val="24"/>
          <w:szCs w:val="24"/>
          <w:lang w:val="en-US" w:eastAsia="zh-CN"/>
        </w:rPr>
        <w:t xml:space="preserve"> 2008; </w:t>
      </w:r>
      <w:r w:rsidRPr="005B011C">
        <w:rPr>
          <w:rFonts w:ascii="Book Antiqua" w:hAnsi="Book Antiqua"/>
          <w:b/>
          <w:kern w:val="2"/>
          <w:sz w:val="24"/>
          <w:szCs w:val="24"/>
          <w:lang w:val="en-US" w:eastAsia="zh-CN"/>
        </w:rPr>
        <w:t>371</w:t>
      </w:r>
      <w:r w:rsidRPr="005B011C">
        <w:rPr>
          <w:rFonts w:ascii="Book Antiqua" w:hAnsi="Book Antiqua"/>
          <w:kern w:val="2"/>
          <w:sz w:val="24"/>
          <w:szCs w:val="24"/>
          <w:lang w:val="en-US" w:eastAsia="zh-CN"/>
        </w:rPr>
        <w:t>: 1007-1016 [PMID: 18358928 DOI: 10.1016/S0140-6736(08)60455-9]</w:t>
      </w:r>
    </w:p>
    <w:p w:rsidR="00483941" w:rsidRPr="005B011C" w:rsidRDefault="00483941" w:rsidP="00263958">
      <w:pPr>
        <w:widowControl w:val="0"/>
        <w:snapToGrid w:val="0"/>
        <w:spacing w:after="0" w:line="360" w:lineRule="auto"/>
        <w:jc w:val="both"/>
        <w:rPr>
          <w:rFonts w:ascii="Book Antiqua" w:hAnsi="Book Antiqua"/>
          <w:kern w:val="2"/>
          <w:sz w:val="24"/>
          <w:szCs w:val="24"/>
          <w:lang w:val="en-US" w:eastAsia="zh-CN"/>
        </w:rPr>
      </w:pPr>
      <w:r w:rsidRPr="005B011C">
        <w:rPr>
          <w:rFonts w:ascii="Book Antiqua" w:hAnsi="Book Antiqua"/>
          <w:kern w:val="2"/>
          <w:sz w:val="24"/>
          <w:szCs w:val="24"/>
          <w:lang w:val="en-US" w:eastAsia="zh-CN"/>
        </w:rPr>
        <w:lastRenderedPageBreak/>
        <w:t xml:space="preserve">6 </w:t>
      </w:r>
      <w:r w:rsidRPr="005B011C">
        <w:rPr>
          <w:rFonts w:ascii="Book Antiqua" w:hAnsi="Book Antiqua"/>
          <w:b/>
          <w:kern w:val="2"/>
          <w:sz w:val="24"/>
          <w:szCs w:val="24"/>
          <w:lang w:val="en-US" w:eastAsia="zh-CN"/>
        </w:rPr>
        <w:t>Rubbia-Brandt L</w:t>
      </w:r>
      <w:r w:rsidRPr="005B011C">
        <w:rPr>
          <w:rFonts w:ascii="Book Antiqua" w:hAnsi="Book Antiqua"/>
          <w:kern w:val="2"/>
          <w:sz w:val="24"/>
          <w:szCs w:val="24"/>
          <w:lang w:val="en-US" w:eastAsia="zh-CN"/>
        </w:rPr>
        <w:t xml:space="preserve">, Giostra E, Brezault C, Roth AD, Andres A, Audard V, Sartoretti P, Dousset B, Majno PE, Soubrane O, Chaussade S, Mentha G, Terris B. Importance of histological tumor response assessment in predicting the outcome in patients with colorectal liver metastases treated with neo-adjuvant chemotherapy followed by liver surgery. </w:t>
      </w:r>
      <w:r w:rsidRPr="005B011C">
        <w:rPr>
          <w:rFonts w:ascii="Book Antiqua" w:hAnsi="Book Antiqua"/>
          <w:i/>
          <w:kern w:val="2"/>
          <w:sz w:val="24"/>
          <w:szCs w:val="24"/>
          <w:lang w:val="en-US" w:eastAsia="zh-CN"/>
        </w:rPr>
        <w:t>Ann Oncol</w:t>
      </w:r>
      <w:r w:rsidRPr="005B011C">
        <w:rPr>
          <w:rFonts w:ascii="Book Antiqua" w:hAnsi="Book Antiqua"/>
          <w:kern w:val="2"/>
          <w:sz w:val="24"/>
          <w:szCs w:val="24"/>
          <w:lang w:val="en-US" w:eastAsia="zh-CN"/>
        </w:rPr>
        <w:t xml:space="preserve"> 2007; </w:t>
      </w:r>
      <w:r w:rsidRPr="005B011C">
        <w:rPr>
          <w:rFonts w:ascii="Book Antiqua" w:hAnsi="Book Antiqua"/>
          <w:b/>
          <w:kern w:val="2"/>
          <w:sz w:val="24"/>
          <w:szCs w:val="24"/>
          <w:lang w:val="en-US" w:eastAsia="zh-CN"/>
        </w:rPr>
        <w:t>18</w:t>
      </w:r>
      <w:r w:rsidRPr="005B011C">
        <w:rPr>
          <w:rFonts w:ascii="Book Antiqua" w:hAnsi="Book Antiqua"/>
          <w:kern w:val="2"/>
          <w:sz w:val="24"/>
          <w:szCs w:val="24"/>
          <w:lang w:val="en-US" w:eastAsia="zh-CN"/>
        </w:rPr>
        <w:t>: 299-304 [PMID: 17060484 DOI: 10.1093/annonc/mdl386]</w:t>
      </w:r>
    </w:p>
    <w:p w:rsidR="00483941" w:rsidRPr="005B011C" w:rsidRDefault="00483941" w:rsidP="00263958">
      <w:pPr>
        <w:widowControl w:val="0"/>
        <w:snapToGrid w:val="0"/>
        <w:spacing w:after="0" w:line="360" w:lineRule="auto"/>
        <w:jc w:val="both"/>
        <w:rPr>
          <w:rFonts w:ascii="Book Antiqua" w:hAnsi="Book Antiqua"/>
          <w:kern w:val="2"/>
          <w:sz w:val="24"/>
          <w:szCs w:val="24"/>
          <w:lang w:val="en-US" w:eastAsia="zh-CN"/>
        </w:rPr>
      </w:pPr>
      <w:r w:rsidRPr="005B011C">
        <w:rPr>
          <w:rFonts w:ascii="Book Antiqua" w:hAnsi="Book Antiqua"/>
          <w:kern w:val="2"/>
          <w:sz w:val="24"/>
          <w:szCs w:val="24"/>
          <w:lang w:val="en-US" w:eastAsia="zh-CN"/>
        </w:rPr>
        <w:t xml:space="preserve">7 </w:t>
      </w:r>
      <w:r w:rsidRPr="005B011C">
        <w:rPr>
          <w:rFonts w:ascii="Book Antiqua" w:hAnsi="Book Antiqua"/>
          <w:b/>
          <w:kern w:val="2"/>
          <w:sz w:val="24"/>
          <w:szCs w:val="24"/>
          <w:lang w:val="en-US" w:eastAsia="zh-CN"/>
        </w:rPr>
        <w:t>Kishi Y</w:t>
      </w:r>
      <w:r w:rsidRPr="005B011C">
        <w:rPr>
          <w:rFonts w:ascii="Book Antiqua" w:hAnsi="Book Antiqua"/>
          <w:kern w:val="2"/>
          <w:sz w:val="24"/>
          <w:szCs w:val="24"/>
          <w:lang w:val="en-US" w:eastAsia="zh-CN"/>
        </w:rPr>
        <w:t xml:space="preserve">, Zorzi D, Contreras CM, Maru DM, Kopetz S, Ribero D, Motta M, Ravarino N, Risio M, Curley SA, Abdalla EK, Capussotti L, Vauthey JN. Extended preoperative chemotherapy does not improve pathologic response and increases postoperative liver insufficiency after hepatic resection for colorectal liver metastases. </w:t>
      </w:r>
      <w:r w:rsidRPr="005B011C">
        <w:rPr>
          <w:rFonts w:ascii="Book Antiqua" w:hAnsi="Book Antiqua"/>
          <w:i/>
          <w:kern w:val="2"/>
          <w:sz w:val="24"/>
          <w:szCs w:val="24"/>
          <w:lang w:val="en-US" w:eastAsia="zh-CN"/>
        </w:rPr>
        <w:t>Ann Surg Oncol</w:t>
      </w:r>
      <w:r w:rsidRPr="005B011C">
        <w:rPr>
          <w:rFonts w:ascii="Book Antiqua" w:hAnsi="Book Antiqua"/>
          <w:kern w:val="2"/>
          <w:sz w:val="24"/>
          <w:szCs w:val="24"/>
          <w:lang w:val="en-US" w:eastAsia="zh-CN"/>
        </w:rPr>
        <w:t xml:space="preserve"> 2010; </w:t>
      </w:r>
      <w:r w:rsidRPr="005B011C">
        <w:rPr>
          <w:rFonts w:ascii="Book Antiqua" w:hAnsi="Book Antiqua"/>
          <w:b/>
          <w:kern w:val="2"/>
          <w:sz w:val="24"/>
          <w:szCs w:val="24"/>
          <w:lang w:val="en-US" w:eastAsia="zh-CN"/>
        </w:rPr>
        <w:t>17</w:t>
      </w:r>
      <w:r w:rsidRPr="005B011C">
        <w:rPr>
          <w:rFonts w:ascii="Book Antiqua" w:hAnsi="Book Antiqua"/>
          <w:kern w:val="2"/>
          <w:sz w:val="24"/>
          <w:szCs w:val="24"/>
          <w:lang w:val="en-US" w:eastAsia="zh-CN"/>
        </w:rPr>
        <w:t>: 2870-2876 [PMID: 20567921 DOI: 10.1245/s10434-010-1166-1]</w:t>
      </w:r>
    </w:p>
    <w:p w:rsidR="00483941" w:rsidRPr="005B011C" w:rsidRDefault="00483941" w:rsidP="00263958">
      <w:pPr>
        <w:widowControl w:val="0"/>
        <w:snapToGrid w:val="0"/>
        <w:spacing w:after="0" w:line="360" w:lineRule="auto"/>
        <w:jc w:val="both"/>
        <w:rPr>
          <w:rFonts w:ascii="Book Antiqua" w:hAnsi="Book Antiqua"/>
          <w:kern w:val="2"/>
          <w:sz w:val="24"/>
          <w:szCs w:val="24"/>
          <w:lang w:val="en-US" w:eastAsia="zh-CN"/>
        </w:rPr>
      </w:pPr>
      <w:r w:rsidRPr="005B011C">
        <w:rPr>
          <w:rFonts w:ascii="Book Antiqua" w:hAnsi="Book Antiqua"/>
          <w:kern w:val="2"/>
          <w:sz w:val="24"/>
          <w:szCs w:val="24"/>
          <w:lang w:val="en-US" w:eastAsia="zh-CN"/>
        </w:rPr>
        <w:t xml:space="preserve">8 </w:t>
      </w:r>
      <w:r w:rsidRPr="005B011C">
        <w:rPr>
          <w:rFonts w:ascii="Book Antiqua" w:hAnsi="Book Antiqua"/>
          <w:b/>
          <w:kern w:val="2"/>
          <w:sz w:val="24"/>
          <w:szCs w:val="24"/>
          <w:lang w:val="en-US" w:eastAsia="zh-CN"/>
        </w:rPr>
        <w:t>Sebagh M</w:t>
      </w:r>
      <w:r w:rsidRPr="005B011C">
        <w:rPr>
          <w:rFonts w:ascii="Book Antiqua" w:hAnsi="Book Antiqua"/>
          <w:kern w:val="2"/>
          <w:sz w:val="24"/>
          <w:szCs w:val="24"/>
          <w:lang w:val="en-US" w:eastAsia="zh-CN"/>
        </w:rPr>
        <w:t xml:space="preserve">, Allard MA, Bosselut N, Dao M, Vibert E, Lewin M, Lemoine A, Cherqui D, Adam R, Sa Cunha A. Evidence of intermetastatic heterogeneity for pathological response and genetic mutations within colorectal liver metastases following preoperative chemotherapy. </w:t>
      </w:r>
      <w:r w:rsidRPr="005B011C">
        <w:rPr>
          <w:rFonts w:ascii="Book Antiqua" w:hAnsi="Book Antiqua"/>
          <w:i/>
          <w:kern w:val="2"/>
          <w:sz w:val="24"/>
          <w:szCs w:val="24"/>
          <w:lang w:val="en-US" w:eastAsia="zh-CN"/>
        </w:rPr>
        <w:t>Oncotarget</w:t>
      </w:r>
      <w:r w:rsidRPr="005B011C">
        <w:rPr>
          <w:rFonts w:ascii="Book Antiqua" w:hAnsi="Book Antiqua"/>
          <w:kern w:val="2"/>
          <w:sz w:val="24"/>
          <w:szCs w:val="24"/>
          <w:lang w:val="en-US" w:eastAsia="zh-CN"/>
        </w:rPr>
        <w:t xml:space="preserve"> 2016; </w:t>
      </w:r>
      <w:r w:rsidRPr="005B011C">
        <w:rPr>
          <w:rFonts w:ascii="Book Antiqua" w:hAnsi="Book Antiqua"/>
          <w:b/>
          <w:kern w:val="2"/>
          <w:sz w:val="24"/>
          <w:szCs w:val="24"/>
          <w:lang w:val="en-US" w:eastAsia="zh-CN"/>
        </w:rPr>
        <w:t>7</w:t>
      </w:r>
      <w:r w:rsidRPr="005B011C">
        <w:rPr>
          <w:rFonts w:ascii="Book Antiqua" w:hAnsi="Book Antiqua"/>
          <w:kern w:val="2"/>
          <w:sz w:val="24"/>
          <w:szCs w:val="24"/>
          <w:lang w:val="en-US" w:eastAsia="zh-CN"/>
        </w:rPr>
        <w:t>: 21591-21600 [PMID: 26943031 DOI: 10.18632/oncotarget.7809]</w:t>
      </w:r>
    </w:p>
    <w:p w:rsidR="00483941" w:rsidRPr="005B011C" w:rsidRDefault="00483941" w:rsidP="00263958">
      <w:pPr>
        <w:widowControl w:val="0"/>
        <w:snapToGrid w:val="0"/>
        <w:spacing w:after="0" w:line="360" w:lineRule="auto"/>
        <w:jc w:val="both"/>
        <w:rPr>
          <w:rFonts w:ascii="Book Antiqua" w:hAnsi="Book Antiqua"/>
          <w:kern w:val="2"/>
          <w:sz w:val="24"/>
          <w:szCs w:val="24"/>
          <w:lang w:val="en-US" w:eastAsia="zh-CN"/>
        </w:rPr>
      </w:pPr>
      <w:r w:rsidRPr="005B011C">
        <w:rPr>
          <w:rFonts w:ascii="Book Antiqua" w:hAnsi="Book Antiqua"/>
          <w:kern w:val="2"/>
          <w:sz w:val="24"/>
          <w:szCs w:val="24"/>
          <w:lang w:val="en-US" w:eastAsia="zh-CN"/>
        </w:rPr>
        <w:t xml:space="preserve">9 </w:t>
      </w:r>
      <w:r w:rsidRPr="005B011C">
        <w:rPr>
          <w:rFonts w:ascii="Book Antiqua" w:hAnsi="Book Antiqua"/>
          <w:b/>
          <w:kern w:val="2"/>
          <w:sz w:val="24"/>
          <w:szCs w:val="24"/>
          <w:lang w:val="en-US" w:eastAsia="zh-CN"/>
        </w:rPr>
        <w:t>Viganò L</w:t>
      </w:r>
      <w:r w:rsidRPr="005B011C">
        <w:rPr>
          <w:rFonts w:ascii="Book Antiqua" w:hAnsi="Book Antiqua"/>
          <w:kern w:val="2"/>
          <w:sz w:val="24"/>
          <w:szCs w:val="24"/>
          <w:lang w:val="en-US" w:eastAsia="zh-CN"/>
        </w:rPr>
        <w:t xml:space="preserve">, Capussotti L, De Rosa G, De Saussure WO, Mentha G, Rubbia-Brandt L. Liver resection for colorectal metastases after chemotherapy: impact of chemotherapy-related liver injuries, pathological tumor response, and micrometastases on long-term survival. </w:t>
      </w:r>
      <w:r w:rsidRPr="005B011C">
        <w:rPr>
          <w:rFonts w:ascii="Book Antiqua" w:hAnsi="Book Antiqua"/>
          <w:i/>
          <w:kern w:val="2"/>
          <w:sz w:val="24"/>
          <w:szCs w:val="24"/>
          <w:lang w:val="en-US" w:eastAsia="zh-CN"/>
        </w:rPr>
        <w:t>Ann Surg</w:t>
      </w:r>
      <w:r w:rsidRPr="005B011C">
        <w:rPr>
          <w:rFonts w:ascii="Book Antiqua" w:hAnsi="Book Antiqua"/>
          <w:kern w:val="2"/>
          <w:sz w:val="24"/>
          <w:szCs w:val="24"/>
          <w:lang w:val="en-US" w:eastAsia="zh-CN"/>
        </w:rPr>
        <w:t xml:space="preserve"> 2013; </w:t>
      </w:r>
      <w:r w:rsidRPr="005B011C">
        <w:rPr>
          <w:rFonts w:ascii="Book Antiqua" w:hAnsi="Book Antiqua"/>
          <w:b/>
          <w:kern w:val="2"/>
          <w:sz w:val="24"/>
          <w:szCs w:val="24"/>
          <w:lang w:val="en-US" w:eastAsia="zh-CN"/>
        </w:rPr>
        <w:t>258</w:t>
      </w:r>
      <w:r w:rsidRPr="005B011C">
        <w:rPr>
          <w:rFonts w:ascii="Book Antiqua" w:hAnsi="Book Antiqua"/>
          <w:kern w:val="2"/>
          <w:sz w:val="24"/>
          <w:szCs w:val="24"/>
          <w:lang w:val="en-US" w:eastAsia="zh-CN"/>
        </w:rPr>
        <w:t>: 731-40; discussion 741-2 [PMID: 24045448 DOI: 10.1097/SLA.0b013e3182a6183e]</w:t>
      </w:r>
    </w:p>
    <w:p w:rsidR="00483941" w:rsidRPr="005B011C" w:rsidRDefault="00483941" w:rsidP="00263958">
      <w:pPr>
        <w:widowControl w:val="0"/>
        <w:snapToGrid w:val="0"/>
        <w:spacing w:after="0" w:line="360" w:lineRule="auto"/>
        <w:jc w:val="both"/>
        <w:rPr>
          <w:rFonts w:ascii="Book Antiqua" w:hAnsi="Book Antiqua"/>
          <w:kern w:val="2"/>
          <w:sz w:val="24"/>
          <w:szCs w:val="24"/>
          <w:lang w:val="en-US" w:eastAsia="zh-CN"/>
        </w:rPr>
      </w:pPr>
      <w:r w:rsidRPr="005B011C">
        <w:rPr>
          <w:rFonts w:ascii="Book Antiqua" w:hAnsi="Book Antiqua"/>
          <w:kern w:val="2"/>
          <w:sz w:val="24"/>
          <w:szCs w:val="24"/>
          <w:lang w:val="en-US" w:eastAsia="zh-CN"/>
        </w:rPr>
        <w:t xml:space="preserve">10 </w:t>
      </w:r>
      <w:r w:rsidRPr="005B011C">
        <w:rPr>
          <w:rFonts w:ascii="Book Antiqua" w:hAnsi="Book Antiqua"/>
          <w:b/>
          <w:kern w:val="2"/>
          <w:sz w:val="24"/>
          <w:szCs w:val="24"/>
          <w:lang w:val="en-US" w:eastAsia="zh-CN"/>
        </w:rPr>
        <w:t>Gruenberger T</w:t>
      </w:r>
      <w:r w:rsidRPr="005B011C">
        <w:rPr>
          <w:rFonts w:ascii="Book Antiqua" w:hAnsi="Book Antiqua"/>
          <w:kern w:val="2"/>
          <w:sz w:val="24"/>
          <w:szCs w:val="24"/>
          <w:lang w:val="en-US" w:eastAsia="zh-CN"/>
        </w:rPr>
        <w:t xml:space="preserve">, Arnold D, Rubbia-Brandt L. Pathologic response to bevacizumab-containing chemotherapy in patients with colorectal liver metastases and its correlation with survival. </w:t>
      </w:r>
      <w:r w:rsidRPr="005B011C">
        <w:rPr>
          <w:rFonts w:ascii="Book Antiqua" w:hAnsi="Book Antiqua"/>
          <w:i/>
          <w:kern w:val="2"/>
          <w:sz w:val="24"/>
          <w:szCs w:val="24"/>
          <w:lang w:val="en-US" w:eastAsia="zh-CN"/>
        </w:rPr>
        <w:t>Surg Oncol</w:t>
      </w:r>
      <w:r w:rsidRPr="005B011C">
        <w:rPr>
          <w:rFonts w:ascii="Book Antiqua" w:hAnsi="Book Antiqua"/>
          <w:kern w:val="2"/>
          <w:sz w:val="24"/>
          <w:szCs w:val="24"/>
          <w:lang w:val="en-US" w:eastAsia="zh-CN"/>
        </w:rPr>
        <w:t xml:space="preserve"> 2012; </w:t>
      </w:r>
      <w:r w:rsidRPr="005B011C">
        <w:rPr>
          <w:rFonts w:ascii="Book Antiqua" w:hAnsi="Book Antiqua"/>
          <w:b/>
          <w:kern w:val="2"/>
          <w:sz w:val="24"/>
          <w:szCs w:val="24"/>
          <w:lang w:val="en-US" w:eastAsia="zh-CN"/>
        </w:rPr>
        <w:t>21</w:t>
      </w:r>
      <w:r w:rsidRPr="005B011C">
        <w:rPr>
          <w:rFonts w:ascii="Book Antiqua" w:hAnsi="Book Antiqua"/>
          <w:kern w:val="2"/>
          <w:sz w:val="24"/>
          <w:szCs w:val="24"/>
          <w:lang w:val="en-US" w:eastAsia="zh-CN"/>
        </w:rPr>
        <w:t>: 309-315 [PMID: 22884035 DOI: 10.1016/j.suronc.2012.07.003]</w:t>
      </w:r>
    </w:p>
    <w:p w:rsidR="00483941" w:rsidRPr="005B011C" w:rsidRDefault="00483941" w:rsidP="00263958">
      <w:pPr>
        <w:widowControl w:val="0"/>
        <w:snapToGrid w:val="0"/>
        <w:spacing w:after="0" w:line="360" w:lineRule="auto"/>
        <w:jc w:val="both"/>
        <w:rPr>
          <w:rFonts w:ascii="Book Antiqua" w:hAnsi="Book Antiqua"/>
          <w:kern w:val="2"/>
          <w:sz w:val="24"/>
          <w:szCs w:val="24"/>
          <w:lang w:val="en-US" w:eastAsia="zh-CN"/>
        </w:rPr>
      </w:pPr>
      <w:r w:rsidRPr="005B011C">
        <w:rPr>
          <w:rFonts w:ascii="Book Antiqua" w:hAnsi="Book Antiqua"/>
          <w:kern w:val="2"/>
          <w:sz w:val="24"/>
          <w:szCs w:val="24"/>
          <w:lang w:val="en-US" w:eastAsia="zh-CN"/>
        </w:rPr>
        <w:t xml:space="preserve">11 </w:t>
      </w:r>
      <w:r w:rsidRPr="005B011C">
        <w:rPr>
          <w:rFonts w:ascii="Book Antiqua" w:hAnsi="Book Antiqua"/>
          <w:b/>
          <w:kern w:val="2"/>
          <w:sz w:val="24"/>
          <w:szCs w:val="24"/>
          <w:lang w:val="en-US" w:eastAsia="zh-CN"/>
        </w:rPr>
        <w:t>Sebagh M</w:t>
      </w:r>
      <w:r w:rsidRPr="005B011C">
        <w:rPr>
          <w:rFonts w:ascii="Book Antiqua" w:hAnsi="Book Antiqua"/>
          <w:kern w:val="2"/>
          <w:sz w:val="24"/>
          <w:szCs w:val="24"/>
          <w:lang w:val="en-US" w:eastAsia="zh-CN"/>
        </w:rPr>
        <w:t xml:space="preserve">, Allard MA, Cunha AS, Ruiz A, Araujo R, Lemoine A, Paule B, Delvart V, Cherqui D, Vibert E, Adam R. A proposed new method for assessing the pathological response to chemotherapy in resected colorectal liver metastases. </w:t>
      </w:r>
      <w:r w:rsidRPr="005B011C">
        <w:rPr>
          <w:rFonts w:ascii="Book Antiqua" w:hAnsi="Book Antiqua"/>
          <w:i/>
          <w:kern w:val="2"/>
          <w:sz w:val="24"/>
          <w:szCs w:val="24"/>
          <w:lang w:val="en-US" w:eastAsia="zh-CN"/>
        </w:rPr>
        <w:t>Br J Cancer</w:t>
      </w:r>
      <w:r w:rsidRPr="005B011C">
        <w:rPr>
          <w:rFonts w:ascii="Book Antiqua" w:hAnsi="Book Antiqua"/>
          <w:kern w:val="2"/>
          <w:sz w:val="24"/>
          <w:szCs w:val="24"/>
          <w:lang w:val="en-US" w:eastAsia="zh-CN"/>
        </w:rPr>
        <w:t xml:space="preserve"> 2014; </w:t>
      </w:r>
      <w:r w:rsidRPr="005B011C">
        <w:rPr>
          <w:rFonts w:ascii="Book Antiqua" w:hAnsi="Book Antiqua"/>
          <w:b/>
          <w:kern w:val="2"/>
          <w:sz w:val="24"/>
          <w:szCs w:val="24"/>
          <w:lang w:val="en-US" w:eastAsia="zh-CN"/>
        </w:rPr>
        <w:t>111</w:t>
      </w:r>
      <w:r w:rsidRPr="005B011C">
        <w:rPr>
          <w:rFonts w:ascii="Book Antiqua" w:hAnsi="Book Antiqua"/>
          <w:kern w:val="2"/>
          <w:sz w:val="24"/>
          <w:szCs w:val="24"/>
          <w:lang w:val="en-US" w:eastAsia="zh-CN"/>
        </w:rPr>
        <w:t>: 470-476 [PMID: 25072303 DOI: 10.1038/bjc.2014.299]</w:t>
      </w:r>
    </w:p>
    <w:p w:rsidR="00483941" w:rsidRPr="005B011C" w:rsidRDefault="00483941" w:rsidP="00263958">
      <w:pPr>
        <w:widowControl w:val="0"/>
        <w:snapToGrid w:val="0"/>
        <w:spacing w:after="0" w:line="360" w:lineRule="auto"/>
        <w:jc w:val="both"/>
        <w:rPr>
          <w:rFonts w:ascii="Book Antiqua" w:hAnsi="Book Antiqua"/>
          <w:kern w:val="2"/>
          <w:sz w:val="24"/>
          <w:szCs w:val="24"/>
          <w:lang w:val="en-US" w:eastAsia="zh-CN"/>
        </w:rPr>
      </w:pPr>
      <w:r w:rsidRPr="005B011C">
        <w:rPr>
          <w:rFonts w:ascii="Book Antiqua" w:hAnsi="Book Antiqua"/>
          <w:kern w:val="2"/>
          <w:sz w:val="24"/>
          <w:szCs w:val="24"/>
          <w:lang w:val="en-US" w:eastAsia="zh-CN"/>
        </w:rPr>
        <w:t xml:space="preserve">12 </w:t>
      </w:r>
      <w:r w:rsidRPr="005B011C">
        <w:rPr>
          <w:rFonts w:ascii="Book Antiqua" w:hAnsi="Book Antiqua"/>
          <w:b/>
          <w:kern w:val="2"/>
          <w:sz w:val="24"/>
          <w:szCs w:val="24"/>
          <w:lang w:val="en-US" w:eastAsia="zh-CN"/>
        </w:rPr>
        <w:t>Mentha G</w:t>
      </w:r>
      <w:r w:rsidRPr="005B011C">
        <w:rPr>
          <w:rFonts w:ascii="Book Antiqua" w:hAnsi="Book Antiqua"/>
          <w:kern w:val="2"/>
          <w:sz w:val="24"/>
          <w:szCs w:val="24"/>
          <w:lang w:val="en-US" w:eastAsia="zh-CN"/>
        </w:rPr>
        <w:t xml:space="preserve">, Terraz S, Morel P, Andres A, Giostra E, Roth A, Rubbia-Brandt L, Majno P. Dangerous halo after neoadjuvant chemotherapy and two-step hepatectomy for colorectal liver metastases. </w:t>
      </w:r>
      <w:r w:rsidRPr="005B011C">
        <w:rPr>
          <w:rFonts w:ascii="Book Antiqua" w:hAnsi="Book Antiqua"/>
          <w:i/>
          <w:kern w:val="2"/>
          <w:sz w:val="24"/>
          <w:szCs w:val="24"/>
          <w:lang w:val="en-US" w:eastAsia="zh-CN"/>
        </w:rPr>
        <w:t>Br J Surg</w:t>
      </w:r>
      <w:r w:rsidRPr="005B011C">
        <w:rPr>
          <w:rFonts w:ascii="Book Antiqua" w:hAnsi="Book Antiqua"/>
          <w:kern w:val="2"/>
          <w:sz w:val="24"/>
          <w:szCs w:val="24"/>
          <w:lang w:val="en-US" w:eastAsia="zh-CN"/>
        </w:rPr>
        <w:t xml:space="preserve"> 2009; </w:t>
      </w:r>
      <w:r w:rsidRPr="005B011C">
        <w:rPr>
          <w:rFonts w:ascii="Book Antiqua" w:hAnsi="Book Antiqua"/>
          <w:b/>
          <w:kern w:val="2"/>
          <w:sz w:val="24"/>
          <w:szCs w:val="24"/>
          <w:lang w:val="en-US" w:eastAsia="zh-CN"/>
        </w:rPr>
        <w:t>96</w:t>
      </w:r>
      <w:r w:rsidRPr="005B011C">
        <w:rPr>
          <w:rFonts w:ascii="Book Antiqua" w:hAnsi="Book Antiqua"/>
          <w:kern w:val="2"/>
          <w:sz w:val="24"/>
          <w:szCs w:val="24"/>
          <w:lang w:val="en-US" w:eastAsia="zh-CN"/>
        </w:rPr>
        <w:t xml:space="preserve">: 95-103 [PMID: </w:t>
      </w:r>
      <w:r w:rsidRPr="005B011C">
        <w:rPr>
          <w:rFonts w:ascii="Book Antiqua" w:hAnsi="Book Antiqua"/>
          <w:kern w:val="2"/>
          <w:sz w:val="24"/>
          <w:szCs w:val="24"/>
          <w:lang w:val="en-US" w:eastAsia="zh-CN"/>
        </w:rPr>
        <w:lastRenderedPageBreak/>
        <w:t>19109800 DOI: 10.1002/bjs.6436]</w:t>
      </w:r>
    </w:p>
    <w:p w:rsidR="00483941" w:rsidRPr="005B011C" w:rsidRDefault="00483941" w:rsidP="00263958">
      <w:pPr>
        <w:widowControl w:val="0"/>
        <w:snapToGrid w:val="0"/>
        <w:spacing w:after="0" w:line="360" w:lineRule="auto"/>
        <w:jc w:val="both"/>
        <w:rPr>
          <w:rFonts w:ascii="Book Antiqua" w:hAnsi="Book Antiqua"/>
          <w:kern w:val="2"/>
          <w:sz w:val="24"/>
          <w:szCs w:val="24"/>
          <w:lang w:val="en-US" w:eastAsia="zh-CN"/>
        </w:rPr>
      </w:pPr>
      <w:r w:rsidRPr="005B011C">
        <w:rPr>
          <w:rFonts w:ascii="Book Antiqua" w:hAnsi="Book Antiqua"/>
          <w:kern w:val="2"/>
          <w:sz w:val="24"/>
          <w:szCs w:val="24"/>
          <w:lang w:val="en-US" w:eastAsia="zh-CN"/>
        </w:rPr>
        <w:t xml:space="preserve">13 </w:t>
      </w:r>
      <w:r w:rsidRPr="005B011C">
        <w:rPr>
          <w:rFonts w:ascii="Book Antiqua" w:hAnsi="Book Antiqua"/>
          <w:b/>
          <w:kern w:val="2"/>
          <w:sz w:val="24"/>
          <w:szCs w:val="24"/>
          <w:lang w:val="en-US" w:eastAsia="zh-CN"/>
        </w:rPr>
        <w:t>Portier G</w:t>
      </w:r>
      <w:r w:rsidRPr="005B011C">
        <w:rPr>
          <w:rFonts w:ascii="Book Antiqua" w:hAnsi="Book Antiqua"/>
          <w:kern w:val="2"/>
          <w:sz w:val="24"/>
          <w:szCs w:val="24"/>
          <w:lang w:val="en-US" w:eastAsia="zh-CN"/>
        </w:rPr>
        <w:t xml:space="preserve">, Elias D, Bouche O, Rougier P, Bosset JF, Saric J, Belghiti J, Piedbois P, Guimbaud R, Nordlinger B, Bugat R, Lazorthes F, Bedenne L. Multicenter randomized trial of adjuvant fluorouracil and folinic acid compared with surgery alone after resection of colorectal liver metastases: FFCD ACHBTH AURC 9002 trial. </w:t>
      </w:r>
      <w:r w:rsidRPr="005B011C">
        <w:rPr>
          <w:rFonts w:ascii="Book Antiqua" w:hAnsi="Book Antiqua"/>
          <w:i/>
          <w:kern w:val="2"/>
          <w:sz w:val="24"/>
          <w:szCs w:val="24"/>
          <w:lang w:val="en-US" w:eastAsia="zh-CN"/>
        </w:rPr>
        <w:t>J Clin Oncol</w:t>
      </w:r>
      <w:r w:rsidRPr="005B011C">
        <w:rPr>
          <w:rFonts w:ascii="Book Antiqua" w:hAnsi="Book Antiqua"/>
          <w:kern w:val="2"/>
          <w:sz w:val="24"/>
          <w:szCs w:val="24"/>
          <w:lang w:val="en-US" w:eastAsia="zh-CN"/>
        </w:rPr>
        <w:t xml:space="preserve"> 2006; </w:t>
      </w:r>
      <w:r w:rsidRPr="005B011C">
        <w:rPr>
          <w:rFonts w:ascii="Book Antiqua" w:hAnsi="Book Antiqua"/>
          <w:b/>
          <w:kern w:val="2"/>
          <w:sz w:val="24"/>
          <w:szCs w:val="24"/>
          <w:lang w:val="en-US" w:eastAsia="zh-CN"/>
        </w:rPr>
        <w:t>24</w:t>
      </w:r>
      <w:r w:rsidRPr="005B011C">
        <w:rPr>
          <w:rFonts w:ascii="Book Antiqua" w:hAnsi="Book Antiqua"/>
          <w:kern w:val="2"/>
          <w:sz w:val="24"/>
          <w:szCs w:val="24"/>
          <w:lang w:val="en-US" w:eastAsia="zh-CN"/>
        </w:rPr>
        <w:t>: 4976-4982 [PMID: 17075115 DOI: 10.1200/JCO.2006.06.8353]</w:t>
      </w:r>
    </w:p>
    <w:p w:rsidR="00483941" w:rsidRPr="005B011C" w:rsidRDefault="00483941" w:rsidP="00263958">
      <w:pPr>
        <w:widowControl w:val="0"/>
        <w:snapToGrid w:val="0"/>
        <w:spacing w:after="0" w:line="360" w:lineRule="auto"/>
        <w:jc w:val="both"/>
        <w:rPr>
          <w:rFonts w:ascii="Book Antiqua" w:hAnsi="Book Antiqua"/>
          <w:kern w:val="2"/>
          <w:sz w:val="24"/>
          <w:szCs w:val="24"/>
          <w:lang w:val="en-US" w:eastAsia="zh-CN"/>
        </w:rPr>
      </w:pPr>
      <w:r w:rsidRPr="005B011C">
        <w:rPr>
          <w:rFonts w:ascii="Book Antiqua" w:hAnsi="Book Antiqua"/>
          <w:kern w:val="2"/>
          <w:sz w:val="24"/>
          <w:szCs w:val="24"/>
          <w:lang w:val="en-US" w:eastAsia="zh-CN"/>
        </w:rPr>
        <w:t xml:space="preserve">14 </w:t>
      </w:r>
      <w:r w:rsidRPr="005B011C">
        <w:rPr>
          <w:rFonts w:ascii="Book Antiqua" w:hAnsi="Book Antiqua"/>
          <w:b/>
          <w:kern w:val="2"/>
          <w:sz w:val="24"/>
          <w:szCs w:val="24"/>
          <w:lang w:val="en-US" w:eastAsia="zh-CN"/>
        </w:rPr>
        <w:t>Linnekamp JF</w:t>
      </w:r>
      <w:r w:rsidRPr="005B011C">
        <w:rPr>
          <w:rFonts w:ascii="Book Antiqua" w:hAnsi="Book Antiqua"/>
          <w:kern w:val="2"/>
          <w:sz w:val="24"/>
          <w:szCs w:val="24"/>
          <w:lang w:val="en-US" w:eastAsia="zh-CN"/>
        </w:rPr>
        <w:t xml:space="preserve">, Wang X, Medema JP, Vermeulen L. Colorectal cancer heterogeneity and targeted therapy: a case for molecular disease subtypes. </w:t>
      </w:r>
      <w:r w:rsidRPr="005B011C">
        <w:rPr>
          <w:rFonts w:ascii="Book Antiqua" w:hAnsi="Book Antiqua"/>
          <w:i/>
          <w:kern w:val="2"/>
          <w:sz w:val="24"/>
          <w:szCs w:val="24"/>
          <w:lang w:val="en-US" w:eastAsia="zh-CN"/>
        </w:rPr>
        <w:t>Cancer Res</w:t>
      </w:r>
      <w:r w:rsidRPr="005B011C">
        <w:rPr>
          <w:rFonts w:ascii="Book Antiqua" w:hAnsi="Book Antiqua"/>
          <w:kern w:val="2"/>
          <w:sz w:val="24"/>
          <w:szCs w:val="24"/>
          <w:lang w:val="en-US" w:eastAsia="zh-CN"/>
        </w:rPr>
        <w:t xml:space="preserve"> 2015; </w:t>
      </w:r>
      <w:r w:rsidRPr="005B011C">
        <w:rPr>
          <w:rFonts w:ascii="Book Antiqua" w:hAnsi="Book Antiqua"/>
          <w:b/>
          <w:kern w:val="2"/>
          <w:sz w:val="24"/>
          <w:szCs w:val="24"/>
          <w:lang w:val="en-US" w:eastAsia="zh-CN"/>
        </w:rPr>
        <w:t>75</w:t>
      </w:r>
      <w:r w:rsidRPr="005B011C">
        <w:rPr>
          <w:rFonts w:ascii="Book Antiqua" w:hAnsi="Book Antiqua"/>
          <w:kern w:val="2"/>
          <w:sz w:val="24"/>
          <w:szCs w:val="24"/>
          <w:lang w:val="en-US" w:eastAsia="zh-CN"/>
        </w:rPr>
        <w:t>: 245-249 [PMID: 25593032 DOI: 10.1158/0008-5472.CAN-14-2240]</w:t>
      </w:r>
    </w:p>
    <w:p w:rsidR="00483941" w:rsidRPr="005B011C" w:rsidRDefault="00483941" w:rsidP="00263958">
      <w:pPr>
        <w:widowControl w:val="0"/>
        <w:snapToGrid w:val="0"/>
        <w:spacing w:after="0" w:line="360" w:lineRule="auto"/>
        <w:jc w:val="both"/>
        <w:rPr>
          <w:rFonts w:ascii="Book Antiqua" w:hAnsi="Book Antiqua"/>
          <w:kern w:val="2"/>
          <w:sz w:val="24"/>
          <w:szCs w:val="24"/>
          <w:lang w:val="en-US" w:eastAsia="zh-CN"/>
        </w:rPr>
      </w:pPr>
      <w:r w:rsidRPr="005B011C">
        <w:rPr>
          <w:rFonts w:ascii="Book Antiqua" w:hAnsi="Book Antiqua"/>
          <w:kern w:val="2"/>
          <w:sz w:val="24"/>
          <w:szCs w:val="24"/>
          <w:lang w:val="en-US" w:eastAsia="zh-CN"/>
        </w:rPr>
        <w:t xml:space="preserve">15 </w:t>
      </w:r>
      <w:r w:rsidRPr="005B011C">
        <w:rPr>
          <w:rFonts w:ascii="Book Antiqua" w:hAnsi="Book Antiqua"/>
          <w:b/>
          <w:kern w:val="2"/>
          <w:sz w:val="24"/>
          <w:szCs w:val="24"/>
          <w:lang w:val="en-US" w:eastAsia="zh-CN"/>
        </w:rPr>
        <w:t>Pietrantonio F</w:t>
      </w:r>
      <w:r w:rsidRPr="005B011C">
        <w:rPr>
          <w:rFonts w:ascii="Book Antiqua" w:hAnsi="Book Antiqua"/>
          <w:kern w:val="2"/>
          <w:sz w:val="24"/>
          <w:szCs w:val="24"/>
          <w:lang w:val="en-US" w:eastAsia="zh-CN"/>
        </w:rPr>
        <w:t xml:space="preserve">, Mazzaferro V, Miceli R, Cotsoglou C, Melotti F, Fanetti G, Perrone F, Biondani P, Muscarà C, Di Bartolomeo M, Coppa J, Maggi C, Milione M, Tamborini E, de Braud F. Pathological response after neoadjuvant bevacizumab- or cetuximab-based chemotherapy in resected colorectal cancer liver metastases. </w:t>
      </w:r>
      <w:r w:rsidRPr="005B011C">
        <w:rPr>
          <w:rFonts w:ascii="Book Antiqua" w:hAnsi="Book Antiqua"/>
          <w:i/>
          <w:kern w:val="2"/>
          <w:sz w:val="24"/>
          <w:szCs w:val="24"/>
          <w:lang w:val="en-US" w:eastAsia="zh-CN"/>
        </w:rPr>
        <w:t>Med Oncol</w:t>
      </w:r>
      <w:r w:rsidRPr="005B011C">
        <w:rPr>
          <w:rFonts w:ascii="Book Antiqua" w:hAnsi="Book Antiqua"/>
          <w:kern w:val="2"/>
          <w:sz w:val="24"/>
          <w:szCs w:val="24"/>
          <w:lang w:val="en-US" w:eastAsia="zh-CN"/>
        </w:rPr>
        <w:t xml:space="preserve"> 2015; </w:t>
      </w:r>
      <w:r w:rsidRPr="005B011C">
        <w:rPr>
          <w:rFonts w:ascii="Book Antiqua" w:hAnsi="Book Antiqua"/>
          <w:b/>
          <w:kern w:val="2"/>
          <w:sz w:val="24"/>
          <w:szCs w:val="24"/>
          <w:lang w:val="en-US" w:eastAsia="zh-CN"/>
        </w:rPr>
        <w:t>32</w:t>
      </w:r>
      <w:r w:rsidRPr="005B011C">
        <w:rPr>
          <w:rFonts w:ascii="Book Antiqua" w:hAnsi="Book Antiqua"/>
          <w:kern w:val="2"/>
          <w:sz w:val="24"/>
          <w:szCs w:val="24"/>
          <w:lang w:val="en-US" w:eastAsia="zh-CN"/>
        </w:rPr>
        <w:t>: 182 [PMID: 26003673 DOI: 10.1007/s12032-015-0638-3]</w:t>
      </w:r>
    </w:p>
    <w:p w:rsidR="00483941" w:rsidRPr="005B011C" w:rsidRDefault="00483941" w:rsidP="00263958">
      <w:pPr>
        <w:widowControl w:val="0"/>
        <w:snapToGrid w:val="0"/>
        <w:spacing w:after="0" w:line="360" w:lineRule="auto"/>
        <w:jc w:val="both"/>
        <w:rPr>
          <w:rFonts w:ascii="Book Antiqua" w:hAnsi="Book Antiqua"/>
          <w:kern w:val="2"/>
          <w:sz w:val="24"/>
          <w:szCs w:val="24"/>
          <w:lang w:val="en-US" w:eastAsia="zh-CN"/>
        </w:rPr>
      </w:pPr>
      <w:r w:rsidRPr="005B011C">
        <w:rPr>
          <w:rFonts w:ascii="Book Antiqua" w:hAnsi="Book Antiqua"/>
          <w:kern w:val="2"/>
          <w:sz w:val="24"/>
          <w:szCs w:val="24"/>
          <w:lang w:val="en-US" w:eastAsia="zh-CN"/>
        </w:rPr>
        <w:t xml:space="preserve">16 </w:t>
      </w:r>
      <w:r w:rsidRPr="005B011C">
        <w:rPr>
          <w:rFonts w:ascii="Book Antiqua" w:hAnsi="Book Antiqua"/>
          <w:b/>
          <w:kern w:val="2"/>
          <w:sz w:val="24"/>
          <w:szCs w:val="24"/>
          <w:lang w:val="en-US" w:eastAsia="zh-CN"/>
        </w:rPr>
        <w:t>Lim C</w:t>
      </w:r>
      <w:r w:rsidRPr="005B011C">
        <w:rPr>
          <w:rFonts w:ascii="Book Antiqua" w:hAnsi="Book Antiqua"/>
          <w:kern w:val="2"/>
          <w:sz w:val="24"/>
          <w:szCs w:val="24"/>
          <w:lang w:val="en-US" w:eastAsia="zh-CN"/>
        </w:rPr>
        <w:t xml:space="preserve">, Eveno C, Pocard M. [Microenvironment and colorectal liver metastases angiogenesis: surgical implications]. </w:t>
      </w:r>
      <w:r w:rsidRPr="005B011C">
        <w:rPr>
          <w:rFonts w:ascii="Book Antiqua" w:hAnsi="Book Antiqua"/>
          <w:i/>
          <w:kern w:val="2"/>
          <w:sz w:val="24"/>
          <w:szCs w:val="24"/>
          <w:lang w:val="en-US" w:eastAsia="zh-CN"/>
        </w:rPr>
        <w:t>Bull Cancer</w:t>
      </w:r>
      <w:r w:rsidRPr="005B011C">
        <w:rPr>
          <w:rFonts w:ascii="Book Antiqua" w:hAnsi="Book Antiqua"/>
          <w:kern w:val="2"/>
          <w:sz w:val="24"/>
          <w:szCs w:val="24"/>
          <w:lang w:val="en-US" w:eastAsia="zh-CN"/>
        </w:rPr>
        <w:t xml:space="preserve"> 2013; </w:t>
      </w:r>
      <w:r w:rsidRPr="005B011C">
        <w:rPr>
          <w:rFonts w:ascii="Book Antiqua" w:hAnsi="Book Antiqua"/>
          <w:b/>
          <w:kern w:val="2"/>
          <w:sz w:val="24"/>
          <w:szCs w:val="24"/>
          <w:lang w:val="en-US" w:eastAsia="zh-CN"/>
        </w:rPr>
        <w:t>100</w:t>
      </w:r>
      <w:r w:rsidRPr="005B011C">
        <w:rPr>
          <w:rFonts w:ascii="Book Antiqua" w:hAnsi="Book Antiqua"/>
          <w:kern w:val="2"/>
          <w:sz w:val="24"/>
          <w:szCs w:val="24"/>
          <w:lang w:val="en-US" w:eastAsia="zh-CN"/>
        </w:rPr>
        <w:t>: 343-350 [PMID: 23532039 DOI: 10.1684/bdc.2013.1725]</w:t>
      </w:r>
    </w:p>
    <w:p w:rsidR="00483941" w:rsidRPr="005B011C" w:rsidRDefault="00483941" w:rsidP="00263958">
      <w:pPr>
        <w:widowControl w:val="0"/>
        <w:snapToGrid w:val="0"/>
        <w:spacing w:after="0" w:line="360" w:lineRule="auto"/>
        <w:jc w:val="both"/>
        <w:rPr>
          <w:rFonts w:ascii="Book Antiqua" w:hAnsi="Book Antiqua"/>
          <w:kern w:val="2"/>
          <w:sz w:val="24"/>
          <w:szCs w:val="24"/>
          <w:lang w:val="en-US" w:eastAsia="zh-CN"/>
        </w:rPr>
      </w:pPr>
      <w:r w:rsidRPr="005B011C">
        <w:rPr>
          <w:rFonts w:ascii="Book Antiqua" w:hAnsi="Book Antiqua"/>
          <w:kern w:val="2"/>
          <w:sz w:val="24"/>
          <w:szCs w:val="24"/>
          <w:lang w:val="en-US" w:eastAsia="zh-CN"/>
        </w:rPr>
        <w:t xml:space="preserve">17 </w:t>
      </w:r>
      <w:r w:rsidRPr="005B011C">
        <w:rPr>
          <w:rFonts w:ascii="Book Antiqua" w:hAnsi="Book Antiqua"/>
          <w:b/>
          <w:kern w:val="2"/>
          <w:sz w:val="24"/>
          <w:szCs w:val="24"/>
          <w:lang w:val="en-US" w:eastAsia="zh-CN"/>
        </w:rPr>
        <w:t>Peduzzi P</w:t>
      </w:r>
      <w:r w:rsidRPr="005B011C">
        <w:rPr>
          <w:rFonts w:ascii="Book Antiqua" w:hAnsi="Book Antiqua"/>
          <w:kern w:val="2"/>
          <w:sz w:val="24"/>
          <w:szCs w:val="24"/>
          <w:lang w:val="en-US" w:eastAsia="zh-CN"/>
        </w:rPr>
        <w:t xml:space="preserve">, Concato J, Kemper E, Holford TR, Feinstein AR. A simulation study of the number of events per variable in logistic regression analysis. </w:t>
      </w:r>
      <w:r w:rsidRPr="005B011C">
        <w:rPr>
          <w:rFonts w:ascii="Book Antiqua" w:hAnsi="Book Antiqua"/>
          <w:i/>
          <w:kern w:val="2"/>
          <w:sz w:val="24"/>
          <w:szCs w:val="24"/>
          <w:lang w:val="en-US" w:eastAsia="zh-CN"/>
        </w:rPr>
        <w:t>J Clin Epidemiol</w:t>
      </w:r>
      <w:r w:rsidRPr="005B011C">
        <w:rPr>
          <w:rFonts w:ascii="Book Antiqua" w:hAnsi="Book Antiqua"/>
          <w:kern w:val="2"/>
          <w:sz w:val="24"/>
          <w:szCs w:val="24"/>
          <w:lang w:val="en-US" w:eastAsia="zh-CN"/>
        </w:rPr>
        <w:t xml:space="preserve"> 1996; </w:t>
      </w:r>
      <w:r w:rsidRPr="005B011C">
        <w:rPr>
          <w:rFonts w:ascii="Book Antiqua" w:hAnsi="Book Antiqua"/>
          <w:b/>
          <w:kern w:val="2"/>
          <w:sz w:val="24"/>
          <w:szCs w:val="24"/>
          <w:lang w:val="en-US" w:eastAsia="zh-CN"/>
        </w:rPr>
        <w:t>49</w:t>
      </w:r>
      <w:r w:rsidRPr="005B011C">
        <w:rPr>
          <w:rFonts w:ascii="Book Antiqua" w:hAnsi="Book Antiqua"/>
          <w:kern w:val="2"/>
          <w:sz w:val="24"/>
          <w:szCs w:val="24"/>
          <w:lang w:val="en-US" w:eastAsia="zh-CN"/>
        </w:rPr>
        <w:t>: 1373-1379 [PMID: 8970487]</w:t>
      </w:r>
    </w:p>
    <w:p w:rsidR="00483941" w:rsidRPr="005B011C" w:rsidRDefault="00483941" w:rsidP="00263958">
      <w:pPr>
        <w:snapToGrid w:val="0"/>
        <w:spacing w:after="0" w:line="360" w:lineRule="auto"/>
        <w:jc w:val="right"/>
        <w:rPr>
          <w:rFonts w:ascii="Book Antiqua" w:hAnsi="Book Antiqua"/>
          <w:sz w:val="24"/>
          <w:szCs w:val="24"/>
          <w:lang w:val="en-US" w:eastAsia="zh-CN"/>
        </w:rPr>
      </w:pPr>
      <w:bookmarkStart w:id="81" w:name="OLE_LINK51"/>
      <w:bookmarkStart w:id="82" w:name="OLE_LINK52"/>
      <w:bookmarkStart w:id="83" w:name="OLE_LINK120"/>
      <w:bookmarkStart w:id="84" w:name="OLE_LINK148"/>
      <w:bookmarkStart w:id="85" w:name="OLE_LINK72"/>
      <w:bookmarkStart w:id="86" w:name="OLE_LINK112"/>
      <w:bookmarkStart w:id="87" w:name="OLE_LINK320"/>
      <w:bookmarkStart w:id="88" w:name="OLE_LINK387"/>
      <w:bookmarkStart w:id="89" w:name="OLE_LINK183"/>
      <w:bookmarkStart w:id="90" w:name="OLE_LINK254"/>
      <w:bookmarkStart w:id="91" w:name="OLE_LINK149"/>
      <w:bookmarkStart w:id="92" w:name="OLE_LINK225"/>
      <w:bookmarkStart w:id="93" w:name="OLE_LINK207"/>
      <w:bookmarkStart w:id="94" w:name="OLE_LINK226"/>
      <w:bookmarkStart w:id="95" w:name="OLE_LINK212"/>
      <w:bookmarkStart w:id="96" w:name="OLE_LINK250"/>
      <w:bookmarkStart w:id="97" w:name="OLE_LINK281"/>
      <w:bookmarkStart w:id="98" w:name="OLE_LINK282"/>
      <w:bookmarkStart w:id="99" w:name="OLE_LINK313"/>
      <w:bookmarkStart w:id="100" w:name="OLE_LINK304"/>
      <w:bookmarkStart w:id="101" w:name="OLE_LINK321"/>
      <w:bookmarkStart w:id="102" w:name="OLE_LINK385"/>
      <w:bookmarkStart w:id="103" w:name="OLE_LINK400"/>
      <w:bookmarkStart w:id="104" w:name="OLE_LINK346"/>
      <w:bookmarkStart w:id="105" w:name="OLE_LINK371"/>
      <w:bookmarkStart w:id="106" w:name="OLE_LINK334"/>
      <w:bookmarkStart w:id="107" w:name="OLE_LINK1830"/>
      <w:bookmarkStart w:id="108" w:name="OLE_LINK457"/>
      <w:bookmarkStart w:id="109" w:name="OLE_LINK288"/>
      <w:bookmarkStart w:id="110" w:name="OLE_LINK384"/>
      <w:bookmarkStart w:id="111" w:name="OLE_LINK379"/>
      <w:bookmarkStart w:id="112" w:name="OLE_LINK303"/>
      <w:bookmarkStart w:id="113" w:name="OLE_LINK450"/>
      <w:bookmarkStart w:id="114" w:name="OLE_LINK489"/>
      <w:bookmarkStart w:id="115" w:name="OLE_LINK535"/>
      <w:bookmarkStart w:id="116" w:name="OLE_LINK648"/>
      <w:bookmarkStart w:id="117" w:name="OLE_LINK686"/>
      <w:bookmarkStart w:id="118" w:name="OLE_LINK471"/>
      <w:bookmarkStart w:id="119" w:name="OLE_LINK462"/>
      <w:bookmarkStart w:id="120" w:name="OLE_LINK519"/>
      <w:bookmarkStart w:id="121" w:name="OLE_LINK575"/>
      <w:bookmarkStart w:id="122" w:name="OLE_LINK491"/>
      <w:bookmarkStart w:id="123" w:name="OLE_LINK532"/>
      <w:bookmarkStart w:id="124" w:name="OLE_LINK572"/>
      <w:bookmarkStart w:id="125" w:name="OLE_LINK574"/>
      <w:bookmarkStart w:id="126" w:name="OLE_LINK480"/>
      <w:bookmarkStart w:id="127" w:name="OLE_LINK567"/>
      <w:bookmarkStart w:id="128" w:name="OLE_LINK2700"/>
      <w:bookmarkStart w:id="129" w:name="OLE_LINK581"/>
      <w:bookmarkStart w:id="130" w:name="OLE_LINK639"/>
      <w:bookmarkStart w:id="131" w:name="OLE_LINK688"/>
      <w:bookmarkStart w:id="132" w:name="OLE_LINK722"/>
      <w:bookmarkStart w:id="133" w:name="OLE_LINK542"/>
      <w:bookmarkStart w:id="134" w:name="OLE_LINK589"/>
      <w:bookmarkStart w:id="135" w:name="OLE_LINK582"/>
      <w:bookmarkStart w:id="136" w:name="OLE_LINK640"/>
      <w:bookmarkStart w:id="137" w:name="OLE_LINK714"/>
      <w:bookmarkStart w:id="138" w:name="OLE_LINK593"/>
      <w:bookmarkStart w:id="139" w:name="OLE_LINK716"/>
      <w:bookmarkStart w:id="140" w:name="OLE_LINK770"/>
      <w:bookmarkStart w:id="141" w:name="OLE_LINK801"/>
      <w:bookmarkStart w:id="142" w:name="OLE_LINK660"/>
      <w:bookmarkStart w:id="143" w:name="OLE_LINK781"/>
      <w:bookmarkStart w:id="144" w:name="OLE_LINK833"/>
      <w:bookmarkStart w:id="145" w:name="OLE_LINK642"/>
      <w:bookmarkStart w:id="146" w:name="OLE_LINK700"/>
      <w:bookmarkStart w:id="147" w:name="OLE_LINK792"/>
      <w:bookmarkStart w:id="148" w:name="OLE_LINK2882"/>
      <w:bookmarkStart w:id="149" w:name="OLE_LINK836"/>
      <w:bookmarkStart w:id="150" w:name="OLE_LINK889"/>
      <w:bookmarkStart w:id="151" w:name="OLE_LINK782"/>
      <w:bookmarkStart w:id="152" w:name="OLE_LINK826"/>
      <w:bookmarkStart w:id="153" w:name="OLE_LINK865"/>
      <w:bookmarkStart w:id="154" w:name="OLE_LINK856"/>
      <w:bookmarkStart w:id="155" w:name="OLE_LINK908"/>
      <w:bookmarkStart w:id="156" w:name="OLE_LINK980"/>
      <w:bookmarkStart w:id="157" w:name="OLE_LINK1018"/>
      <w:bookmarkStart w:id="158" w:name="OLE_LINK1049"/>
      <w:bookmarkStart w:id="159" w:name="OLE_LINK1076"/>
      <w:bookmarkStart w:id="160" w:name="OLE_LINK1106"/>
      <w:bookmarkStart w:id="161" w:name="OLE_LINK891"/>
      <w:bookmarkStart w:id="162" w:name="OLE_LINK943"/>
      <w:bookmarkStart w:id="163" w:name="OLE_LINK981"/>
      <w:bookmarkStart w:id="164" w:name="OLE_LINK1030"/>
      <w:bookmarkStart w:id="165" w:name="OLE_LINK847"/>
      <w:bookmarkStart w:id="166" w:name="OLE_LINK909"/>
      <w:bookmarkStart w:id="167" w:name="OLE_LINK906"/>
      <w:bookmarkStart w:id="168" w:name="OLE_LINK992"/>
      <w:bookmarkStart w:id="169" w:name="OLE_LINK993"/>
      <w:bookmarkStart w:id="170" w:name="OLE_LINK1052"/>
      <w:bookmarkStart w:id="171" w:name="OLE_LINK946"/>
      <w:bookmarkStart w:id="172" w:name="OLE_LINK911"/>
      <w:bookmarkStart w:id="173" w:name="OLE_LINK930"/>
      <w:bookmarkStart w:id="174" w:name="OLE_LINK1059"/>
      <w:bookmarkStart w:id="175" w:name="OLE_LINK1174"/>
      <w:bookmarkStart w:id="176" w:name="OLE_LINK1137"/>
      <w:bookmarkStart w:id="177" w:name="OLE_LINK1167"/>
      <w:bookmarkStart w:id="178" w:name="OLE_LINK1200"/>
      <w:bookmarkStart w:id="179" w:name="OLE_LINK1241"/>
      <w:bookmarkStart w:id="180" w:name="OLE_LINK1288"/>
      <w:bookmarkStart w:id="181" w:name="OLE_LINK1056"/>
      <w:bookmarkStart w:id="182" w:name="OLE_LINK1158"/>
      <w:bookmarkStart w:id="183" w:name="OLE_LINK1175"/>
      <w:bookmarkStart w:id="184" w:name="OLE_LINK1074"/>
      <w:bookmarkStart w:id="185" w:name="OLE_LINK1169"/>
      <w:bookmarkStart w:id="186" w:name="OLE_LINK1053"/>
      <w:bookmarkStart w:id="187" w:name="OLE_LINK1054"/>
      <w:r w:rsidRPr="005B011C">
        <w:rPr>
          <w:rFonts w:ascii="Book Antiqua" w:hAnsi="Book Antiqua"/>
          <w:b/>
          <w:bCs/>
          <w:sz w:val="24"/>
          <w:szCs w:val="24"/>
          <w:lang w:val="en-US" w:eastAsia="zh-CN"/>
        </w:rPr>
        <w:t>P-Reviewer:</w:t>
      </w:r>
      <w:r w:rsidRPr="005B011C">
        <w:rPr>
          <w:rFonts w:ascii="Book Antiqua" w:hAnsi="Book Antiqua" w:hint="eastAsia"/>
          <w:b/>
          <w:bCs/>
          <w:sz w:val="24"/>
          <w:szCs w:val="24"/>
          <w:lang w:val="en-US" w:eastAsia="zh-CN"/>
        </w:rPr>
        <w:t xml:space="preserve"> </w:t>
      </w:r>
      <w:r w:rsidRPr="005B011C">
        <w:rPr>
          <w:rFonts w:ascii="Book Antiqua" w:hAnsi="Book Antiqua"/>
          <w:bCs/>
          <w:sz w:val="24"/>
          <w:szCs w:val="24"/>
          <w:lang w:val="en-US" w:eastAsia="zh-CN"/>
        </w:rPr>
        <w:t>Benoist</w:t>
      </w:r>
      <w:r w:rsidRPr="005B011C">
        <w:rPr>
          <w:rFonts w:ascii="Book Antiqua" w:hAnsi="Book Antiqua" w:hint="eastAsia"/>
          <w:bCs/>
          <w:sz w:val="24"/>
          <w:szCs w:val="24"/>
          <w:lang w:val="en-US" w:eastAsia="zh-CN"/>
        </w:rPr>
        <w:t xml:space="preserve"> </w:t>
      </w:r>
      <w:r w:rsidRPr="005B011C">
        <w:rPr>
          <w:rFonts w:ascii="Book Antiqua" w:hAnsi="Book Antiqua"/>
          <w:bCs/>
          <w:sz w:val="24"/>
          <w:szCs w:val="24"/>
          <w:lang w:val="en-US" w:eastAsia="zh-CN"/>
        </w:rPr>
        <w:t>S</w:t>
      </w:r>
      <w:r w:rsidRPr="005B011C">
        <w:rPr>
          <w:rFonts w:ascii="Book Antiqua" w:hAnsi="Book Antiqua" w:hint="eastAsia"/>
          <w:bCs/>
          <w:sz w:val="24"/>
          <w:szCs w:val="24"/>
          <w:lang w:val="en-US" w:eastAsia="zh-CN"/>
        </w:rPr>
        <w:t xml:space="preserve">, </w:t>
      </w:r>
      <w:r w:rsidRPr="005B011C">
        <w:rPr>
          <w:rFonts w:ascii="Book Antiqua" w:hAnsi="Book Antiqua"/>
          <w:bCs/>
          <w:sz w:val="24"/>
          <w:szCs w:val="24"/>
          <w:lang w:val="en-US" w:eastAsia="zh-CN"/>
        </w:rPr>
        <w:t>Morris DL</w:t>
      </w:r>
      <w:r w:rsidRPr="005B011C">
        <w:rPr>
          <w:rFonts w:ascii="Book Antiqua" w:hAnsi="Book Antiqua" w:hint="eastAsia"/>
          <w:bCs/>
          <w:sz w:val="24"/>
          <w:szCs w:val="24"/>
          <w:lang w:val="en-US" w:eastAsia="zh-CN"/>
        </w:rPr>
        <w:t xml:space="preserve">, </w:t>
      </w:r>
      <w:r w:rsidRPr="005B011C">
        <w:rPr>
          <w:rFonts w:ascii="Book Antiqua" w:hAnsi="Book Antiqua"/>
          <w:bCs/>
          <w:sz w:val="24"/>
          <w:szCs w:val="24"/>
          <w:lang w:val="en-US" w:eastAsia="zh-CN"/>
        </w:rPr>
        <w:t>Link A</w:t>
      </w:r>
      <w:r w:rsidRPr="005B011C">
        <w:rPr>
          <w:rFonts w:ascii="Book Antiqua" w:hAnsi="Book Antiqua" w:hint="eastAsia"/>
          <w:bCs/>
          <w:sz w:val="24"/>
          <w:szCs w:val="24"/>
          <w:lang w:val="en-US" w:eastAsia="zh-CN"/>
        </w:rPr>
        <w:t xml:space="preserve">, </w:t>
      </w:r>
      <w:r w:rsidRPr="005B011C">
        <w:rPr>
          <w:rFonts w:ascii="Book Antiqua" w:hAnsi="Book Antiqua"/>
          <w:bCs/>
          <w:sz w:val="24"/>
          <w:szCs w:val="24"/>
          <w:lang w:val="en-US" w:eastAsia="zh-CN"/>
        </w:rPr>
        <w:t>Ozawa T</w:t>
      </w:r>
      <w:r w:rsidRPr="005B011C">
        <w:rPr>
          <w:rFonts w:ascii="Book Antiqua" w:hAnsi="Book Antiqua" w:hint="eastAsia"/>
          <w:b/>
          <w:bCs/>
          <w:sz w:val="24"/>
          <w:szCs w:val="24"/>
          <w:lang w:val="en-US" w:eastAsia="zh-CN"/>
        </w:rPr>
        <w:t xml:space="preserve"> </w:t>
      </w:r>
      <w:r w:rsidRPr="005B011C">
        <w:rPr>
          <w:rFonts w:ascii="Book Antiqua" w:hAnsi="Book Antiqua"/>
          <w:b/>
          <w:bCs/>
          <w:sz w:val="24"/>
          <w:szCs w:val="24"/>
          <w:lang w:val="en-US" w:eastAsia="zh-CN"/>
        </w:rPr>
        <w:t>S-Editor:</w:t>
      </w:r>
      <w:r w:rsidRPr="005B011C">
        <w:rPr>
          <w:rFonts w:ascii="Book Antiqua" w:hAnsi="Book Antiqua" w:hint="eastAsia"/>
          <w:sz w:val="24"/>
          <w:szCs w:val="24"/>
          <w:lang w:val="en-US" w:eastAsia="zh-CN"/>
        </w:rPr>
        <w:t xml:space="preserve"> Gong ZM</w:t>
      </w:r>
    </w:p>
    <w:p w:rsidR="00483941" w:rsidRPr="005B011C" w:rsidRDefault="00483941" w:rsidP="00263958">
      <w:pPr>
        <w:snapToGrid w:val="0"/>
        <w:spacing w:after="0" w:line="360" w:lineRule="auto"/>
        <w:jc w:val="right"/>
        <w:rPr>
          <w:rFonts w:ascii="Book Antiqua" w:hAnsi="Book Antiqua"/>
          <w:b/>
          <w:bCs/>
          <w:sz w:val="24"/>
          <w:szCs w:val="24"/>
          <w:lang w:val="en-US" w:eastAsia="zh-CN"/>
        </w:rPr>
      </w:pPr>
      <w:r w:rsidRPr="005B011C">
        <w:rPr>
          <w:rFonts w:ascii="Book Antiqua" w:hAnsi="Book Antiqua"/>
          <w:b/>
          <w:bCs/>
          <w:sz w:val="24"/>
          <w:szCs w:val="24"/>
          <w:lang w:val="en-US" w:eastAsia="zh-CN"/>
        </w:rPr>
        <w:t>L-Editor:</w:t>
      </w:r>
      <w:r w:rsidRPr="005B011C">
        <w:rPr>
          <w:rFonts w:ascii="Book Antiqua" w:hAnsi="Book Antiqua"/>
          <w:sz w:val="24"/>
          <w:szCs w:val="24"/>
          <w:lang w:val="en-US" w:eastAsia="zh-CN"/>
        </w:rPr>
        <w:t xml:space="preserve"> </w:t>
      </w:r>
      <w:r w:rsidRPr="005B011C">
        <w:rPr>
          <w:rFonts w:ascii="Book Antiqua" w:hAnsi="Book Antiqua"/>
          <w:b/>
          <w:bCs/>
          <w:sz w:val="24"/>
          <w:szCs w:val="24"/>
          <w:lang w:val="en-US" w:eastAsia="zh-CN"/>
        </w:rPr>
        <w:t>E-Editor:</w:t>
      </w:r>
    </w:p>
    <w:p w:rsidR="00483941" w:rsidRPr="005B011C" w:rsidRDefault="00483941" w:rsidP="00263958">
      <w:pPr>
        <w:shd w:val="clear" w:color="auto" w:fill="FFFFFF"/>
        <w:snapToGrid w:val="0"/>
        <w:spacing w:after="0" w:line="360" w:lineRule="auto"/>
        <w:jc w:val="both"/>
        <w:rPr>
          <w:rFonts w:ascii="Book Antiqua" w:hAnsi="Book Antiqua" w:cs="Helvetica"/>
          <w:b/>
          <w:sz w:val="24"/>
          <w:szCs w:val="24"/>
          <w:lang w:val="en-US" w:eastAsia="zh-CN"/>
        </w:rPr>
      </w:pPr>
      <w:bookmarkStart w:id="188" w:name="OLE_LINK880"/>
      <w:bookmarkStart w:id="189" w:name="OLE_LINK881"/>
      <w:bookmarkStart w:id="190" w:name="OLE_LINK497"/>
      <w:bookmarkStart w:id="191" w:name="OLE_LINK813"/>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5B011C">
        <w:rPr>
          <w:rFonts w:ascii="Book Antiqua" w:hAnsi="Book Antiqua" w:cs="Helvetica"/>
          <w:b/>
          <w:sz w:val="24"/>
          <w:szCs w:val="24"/>
          <w:lang w:val="en-US" w:eastAsia="zh-CN"/>
        </w:rPr>
        <w:t xml:space="preserve">Specialty type: </w:t>
      </w:r>
      <w:r w:rsidRPr="005B011C">
        <w:rPr>
          <w:rFonts w:ascii="Book Antiqua" w:hAnsi="Book Antiqua" w:cs="Helvetica"/>
          <w:sz w:val="24"/>
          <w:szCs w:val="24"/>
          <w:lang w:val="en-US" w:eastAsia="zh-CN"/>
        </w:rPr>
        <w:t>Gastroenterology and</w:t>
      </w:r>
      <w:r w:rsidRPr="005B011C">
        <w:rPr>
          <w:rFonts w:ascii="Book Antiqua" w:hAnsi="Book Antiqua" w:cs="Helvetica" w:hint="eastAsia"/>
          <w:sz w:val="24"/>
          <w:szCs w:val="24"/>
          <w:lang w:val="en-US" w:eastAsia="zh-CN"/>
        </w:rPr>
        <w:t xml:space="preserve"> </w:t>
      </w:r>
      <w:r w:rsidRPr="005B011C">
        <w:rPr>
          <w:rFonts w:ascii="Book Antiqua" w:hAnsi="Book Antiqua" w:cs="Helvetica"/>
          <w:sz w:val="24"/>
          <w:szCs w:val="24"/>
          <w:lang w:val="en-US" w:eastAsia="zh-CN"/>
        </w:rPr>
        <w:t>hepatology</w:t>
      </w:r>
    </w:p>
    <w:p w:rsidR="00483941" w:rsidRPr="005B011C" w:rsidRDefault="00483941" w:rsidP="00263958">
      <w:pPr>
        <w:shd w:val="clear" w:color="auto" w:fill="FFFFFF"/>
        <w:snapToGrid w:val="0"/>
        <w:spacing w:after="0" w:line="360" w:lineRule="auto"/>
        <w:jc w:val="both"/>
        <w:rPr>
          <w:rFonts w:ascii="Book Antiqua" w:hAnsi="Book Antiqua" w:cs="Helvetica"/>
          <w:b/>
          <w:sz w:val="24"/>
          <w:szCs w:val="24"/>
          <w:lang w:val="en-US" w:eastAsia="zh-CN"/>
        </w:rPr>
      </w:pPr>
      <w:r w:rsidRPr="005B011C">
        <w:rPr>
          <w:rFonts w:ascii="Book Antiqua" w:hAnsi="Book Antiqua" w:cs="Helvetica"/>
          <w:b/>
          <w:sz w:val="24"/>
          <w:szCs w:val="24"/>
          <w:lang w:val="en-US" w:eastAsia="zh-CN"/>
        </w:rPr>
        <w:t xml:space="preserve">Country of origin: </w:t>
      </w:r>
      <w:r w:rsidRPr="005B011C">
        <w:rPr>
          <w:rFonts w:ascii="Book Antiqua" w:hAnsi="Book Antiqua" w:cs="Helvetica"/>
          <w:sz w:val="24"/>
          <w:szCs w:val="24"/>
          <w:lang w:val="en-CA" w:eastAsia="zh-CN"/>
        </w:rPr>
        <w:t>France</w:t>
      </w:r>
    </w:p>
    <w:p w:rsidR="00483941" w:rsidRPr="005B011C" w:rsidRDefault="00483941" w:rsidP="00263958">
      <w:pPr>
        <w:shd w:val="clear" w:color="auto" w:fill="FFFFFF"/>
        <w:snapToGrid w:val="0"/>
        <w:spacing w:after="0" w:line="360" w:lineRule="auto"/>
        <w:jc w:val="both"/>
        <w:rPr>
          <w:rFonts w:ascii="Book Antiqua" w:hAnsi="Book Antiqua" w:cs="Helvetica"/>
          <w:b/>
          <w:sz w:val="24"/>
          <w:szCs w:val="24"/>
          <w:lang w:val="en-US" w:eastAsia="zh-CN"/>
        </w:rPr>
      </w:pPr>
      <w:r w:rsidRPr="005B011C">
        <w:rPr>
          <w:rFonts w:ascii="Book Antiqua" w:hAnsi="Book Antiqua" w:cs="Helvetica"/>
          <w:b/>
          <w:sz w:val="24"/>
          <w:szCs w:val="24"/>
          <w:lang w:val="en-US" w:eastAsia="zh-CN"/>
        </w:rPr>
        <w:t>Peer-review report classification</w:t>
      </w:r>
    </w:p>
    <w:p w:rsidR="00483941" w:rsidRPr="005B011C" w:rsidRDefault="00483941" w:rsidP="00263958">
      <w:pPr>
        <w:shd w:val="clear" w:color="auto" w:fill="FFFFFF"/>
        <w:snapToGrid w:val="0"/>
        <w:spacing w:after="0" w:line="360" w:lineRule="auto"/>
        <w:jc w:val="both"/>
        <w:rPr>
          <w:rFonts w:ascii="Book Antiqua" w:hAnsi="Book Antiqua" w:cs="Helvetica"/>
          <w:sz w:val="24"/>
          <w:szCs w:val="24"/>
          <w:lang w:val="en-US" w:eastAsia="zh-CN"/>
        </w:rPr>
      </w:pPr>
      <w:r w:rsidRPr="005B011C">
        <w:rPr>
          <w:rFonts w:ascii="Book Antiqua" w:hAnsi="Book Antiqua" w:cs="Helvetica"/>
          <w:sz w:val="24"/>
          <w:szCs w:val="24"/>
          <w:lang w:val="en-US" w:eastAsia="zh-CN"/>
        </w:rPr>
        <w:t xml:space="preserve">Grade A (Excellent): </w:t>
      </w:r>
      <w:r w:rsidRPr="005B011C">
        <w:rPr>
          <w:rFonts w:ascii="Book Antiqua" w:hAnsi="Book Antiqua" w:cs="Helvetica" w:hint="eastAsia"/>
          <w:sz w:val="24"/>
          <w:szCs w:val="24"/>
          <w:lang w:val="en-US" w:eastAsia="zh-CN"/>
        </w:rPr>
        <w:t>0</w:t>
      </w:r>
    </w:p>
    <w:p w:rsidR="00483941" w:rsidRPr="005B011C" w:rsidRDefault="00483941" w:rsidP="00263958">
      <w:pPr>
        <w:shd w:val="clear" w:color="auto" w:fill="FFFFFF"/>
        <w:snapToGrid w:val="0"/>
        <w:spacing w:after="0" w:line="360" w:lineRule="auto"/>
        <w:jc w:val="both"/>
        <w:rPr>
          <w:rFonts w:ascii="Book Antiqua" w:hAnsi="Book Antiqua" w:cs="Helvetica"/>
          <w:sz w:val="24"/>
          <w:szCs w:val="24"/>
          <w:lang w:val="en-US" w:eastAsia="zh-CN"/>
        </w:rPr>
      </w:pPr>
      <w:r w:rsidRPr="005B011C">
        <w:rPr>
          <w:rFonts w:ascii="Book Antiqua" w:hAnsi="Book Antiqua" w:cs="Helvetica"/>
          <w:sz w:val="24"/>
          <w:szCs w:val="24"/>
          <w:lang w:val="en-US" w:eastAsia="zh-CN"/>
        </w:rPr>
        <w:t xml:space="preserve">Grade B (Very good): </w:t>
      </w:r>
      <w:r w:rsidRPr="005B011C">
        <w:rPr>
          <w:rFonts w:ascii="Book Antiqua" w:hAnsi="Book Antiqua" w:cs="Helvetica" w:hint="eastAsia"/>
          <w:sz w:val="24"/>
          <w:szCs w:val="24"/>
          <w:lang w:val="en-US" w:eastAsia="zh-CN"/>
        </w:rPr>
        <w:t>B, B</w:t>
      </w:r>
    </w:p>
    <w:p w:rsidR="00483941" w:rsidRPr="005B011C" w:rsidRDefault="00483941" w:rsidP="00263958">
      <w:pPr>
        <w:shd w:val="clear" w:color="auto" w:fill="FFFFFF"/>
        <w:snapToGrid w:val="0"/>
        <w:spacing w:after="0" w:line="360" w:lineRule="auto"/>
        <w:jc w:val="both"/>
        <w:rPr>
          <w:rFonts w:ascii="Book Antiqua" w:hAnsi="Book Antiqua" w:cs="Helvetica"/>
          <w:sz w:val="24"/>
          <w:szCs w:val="24"/>
          <w:lang w:val="en-US" w:eastAsia="zh-CN"/>
        </w:rPr>
      </w:pPr>
      <w:r w:rsidRPr="005B011C">
        <w:rPr>
          <w:rFonts w:ascii="Book Antiqua" w:hAnsi="Book Antiqua" w:cs="Helvetica"/>
          <w:sz w:val="24"/>
          <w:szCs w:val="24"/>
          <w:lang w:val="en-US" w:eastAsia="zh-CN"/>
        </w:rPr>
        <w:t xml:space="preserve">Grade C (Good): </w:t>
      </w:r>
      <w:r w:rsidRPr="005B011C">
        <w:rPr>
          <w:rFonts w:ascii="Book Antiqua" w:hAnsi="Book Antiqua" w:cs="Helvetica" w:hint="eastAsia"/>
          <w:sz w:val="24"/>
          <w:szCs w:val="24"/>
          <w:lang w:val="en-US" w:eastAsia="zh-CN"/>
        </w:rPr>
        <w:t>C, C</w:t>
      </w:r>
    </w:p>
    <w:p w:rsidR="00483941" w:rsidRPr="005B011C" w:rsidRDefault="00483941" w:rsidP="00263958">
      <w:pPr>
        <w:shd w:val="clear" w:color="auto" w:fill="FFFFFF"/>
        <w:snapToGrid w:val="0"/>
        <w:spacing w:after="0" w:line="360" w:lineRule="auto"/>
        <w:jc w:val="both"/>
        <w:rPr>
          <w:rFonts w:ascii="Book Antiqua" w:hAnsi="Book Antiqua" w:cs="Helvetica"/>
          <w:sz w:val="24"/>
          <w:szCs w:val="24"/>
          <w:lang w:val="en-US" w:eastAsia="zh-CN"/>
        </w:rPr>
      </w:pPr>
      <w:r w:rsidRPr="005B011C">
        <w:rPr>
          <w:rFonts w:ascii="Book Antiqua" w:hAnsi="Book Antiqua" w:cs="Helvetica"/>
          <w:sz w:val="24"/>
          <w:szCs w:val="24"/>
          <w:lang w:val="en-US" w:eastAsia="zh-CN"/>
        </w:rPr>
        <w:t xml:space="preserve">Grade D (Fair): </w:t>
      </w:r>
      <w:r w:rsidRPr="005B011C">
        <w:rPr>
          <w:rFonts w:ascii="Book Antiqua" w:hAnsi="Book Antiqua" w:cs="Helvetica" w:hint="eastAsia"/>
          <w:sz w:val="24"/>
          <w:szCs w:val="24"/>
          <w:lang w:val="en-US" w:eastAsia="zh-CN"/>
        </w:rPr>
        <w:t>0</w:t>
      </w:r>
    </w:p>
    <w:p w:rsidR="00DE2EBD" w:rsidRPr="005B011C" w:rsidRDefault="00483941" w:rsidP="00263958">
      <w:pPr>
        <w:shd w:val="clear" w:color="auto" w:fill="FFFFFF"/>
        <w:snapToGrid w:val="0"/>
        <w:spacing w:after="0" w:line="360" w:lineRule="auto"/>
        <w:jc w:val="both"/>
        <w:rPr>
          <w:rFonts w:ascii="Book Antiqua" w:hAnsi="Book Antiqua" w:cs="Helvetica"/>
          <w:sz w:val="24"/>
          <w:szCs w:val="24"/>
          <w:lang w:val="en-US" w:eastAsia="zh-CN"/>
        </w:rPr>
      </w:pPr>
      <w:r w:rsidRPr="005B011C">
        <w:rPr>
          <w:rFonts w:ascii="Book Antiqua" w:hAnsi="Book Antiqua" w:cs="Helvetica"/>
          <w:sz w:val="24"/>
          <w:szCs w:val="24"/>
          <w:lang w:val="en-US" w:eastAsia="zh-CN"/>
        </w:rPr>
        <w:t xml:space="preserve">Grade E (Poor): </w:t>
      </w:r>
      <w:r w:rsidRPr="005B011C">
        <w:rPr>
          <w:rFonts w:ascii="Book Antiqua" w:hAnsi="Book Antiqua" w:cs="Helvetica" w:hint="eastAsia"/>
          <w:sz w:val="24"/>
          <w:szCs w:val="24"/>
          <w:lang w:val="en-US" w:eastAsia="zh-CN"/>
        </w:rPr>
        <w:t>0</w:t>
      </w:r>
      <w:bookmarkEnd w:id="186"/>
      <w:bookmarkEnd w:id="187"/>
      <w:bookmarkEnd w:id="188"/>
      <w:bookmarkEnd w:id="189"/>
      <w:bookmarkEnd w:id="190"/>
      <w:bookmarkEnd w:id="191"/>
    </w:p>
    <w:p w:rsidR="0053740C" w:rsidRPr="005B011C" w:rsidRDefault="00476454" w:rsidP="00263958">
      <w:pPr>
        <w:snapToGrid w:val="0"/>
        <w:spacing w:after="0" w:line="360" w:lineRule="auto"/>
        <w:jc w:val="both"/>
        <w:rPr>
          <w:rFonts w:ascii="Book Antiqua" w:hAnsi="Book Antiqua"/>
          <w:sz w:val="24"/>
          <w:szCs w:val="24"/>
          <w:lang w:val="en-GB"/>
        </w:rPr>
        <w:sectPr w:rsidR="0053740C" w:rsidRPr="005B011C" w:rsidSect="0060638F">
          <w:pgSz w:w="11906" w:h="16838"/>
          <w:pgMar w:top="1417" w:right="1417" w:bottom="1417" w:left="1417" w:header="708" w:footer="708" w:gutter="0"/>
          <w:cols w:space="708"/>
          <w:docGrid w:linePitch="360"/>
        </w:sectPr>
      </w:pPr>
      <w:r w:rsidRPr="005B011C">
        <w:rPr>
          <w:rFonts w:ascii="Book Antiqua" w:hAnsi="Book Antiqua"/>
          <w:sz w:val="24"/>
          <w:szCs w:val="24"/>
          <w:lang w:val="en-GB"/>
        </w:rPr>
        <w:fldChar w:fldCharType="end"/>
      </w:r>
    </w:p>
    <w:p w:rsidR="0053740C" w:rsidRPr="005B011C" w:rsidRDefault="00076837" w:rsidP="00263958">
      <w:pPr>
        <w:snapToGrid w:val="0"/>
        <w:spacing w:after="0" w:line="360" w:lineRule="auto"/>
        <w:jc w:val="both"/>
        <w:rPr>
          <w:rFonts w:ascii="Book Antiqua" w:hAnsi="Book Antiqua"/>
          <w:sz w:val="24"/>
          <w:szCs w:val="24"/>
          <w:lang w:val="en-GB" w:eastAsia="zh-CN"/>
        </w:rPr>
      </w:pPr>
      <w:r w:rsidRPr="005B011C">
        <w:rPr>
          <w:rFonts w:ascii="Book Antiqua" w:hAnsi="Book Antiqua"/>
          <w:b/>
          <w:noProof/>
          <w:sz w:val="24"/>
          <w:szCs w:val="24"/>
          <w:lang w:val="en-US" w:eastAsia="zh-CN"/>
        </w:rPr>
        <w:lastRenderedPageBreak/>
        <w:drawing>
          <wp:inline distT="0" distB="0" distL="0" distR="0" wp14:anchorId="7D96DEEC" wp14:editId="1FF2F1F5">
            <wp:extent cx="5936820" cy="44512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937991" cy="4452108"/>
                    </a:xfrm>
                    <a:prstGeom prst="rect">
                      <a:avLst/>
                    </a:prstGeom>
                    <a:noFill/>
                    <a:ln w="9525">
                      <a:noFill/>
                      <a:miter lim="800000"/>
                      <a:headEnd/>
                      <a:tailEnd/>
                    </a:ln>
                  </pic:spPr>
                </pic:pic>
              </a:graphicData>
            </a:graphic>
          </wp:inline>
        </w:drawing>
      </w:r>
      <w:r w:rsidRPr="005B011C">
        <w:rPr>
          <w:rFonts w:ascii="Book Antiqua" w:hAnsi="Book Antiqua"/>
          <w:b/>
          <w:sz w:val="24"/>
          <w:szCs w:val="24"/>
          <w:lang w:val="en-GB"/>
        </w:rPr>
        <w:t xml:space="preserve"> </w:t>
      </w:r>
      <w:r w:rsidR="002D31FF" w:rsidRPr="005B011C">
        <w:rPr>
          <w:rFonts w:ascii="Book Antiqua" w:hAnsi="Book Antiqua"/>
          <w:b/>
          <w:sz w:val="24"/>
          <w:szCs w:val="24"/>
          <w:lang w:val="en-GB"/>
        </w:rPr>
        <w:t>Figure 1</w:t>
      </w:r>
      <w:r w:rsidRPr="005B011C">
        <w:rPr>
          <w:rFonts w:ascii="Book Antiqua" w:hAnsi="Book Antiqua" w:hint="eastAsia"/>
          <w:b/>
          <w:sz w:val="24"/>
          <w:szCs w:val="24"/>
          <w:lang w:val="en-GB" w:eastAsia="zh-CN"/>
        </w:rPr>
        <w:t xml:space="preserve"> </w:t>
      </w:r>
      <w:r w:rsidR="002D31FF" w:rsidRPr="005B011C">
        <w:rPr>
          <w:rFonts w:ascii="Book Antiqua" w:hAnsi="Book Antiqua"/>
          <w:b/>
          <w:sz w:val="24"/>
          <w:szCs w:val="24"/>
          <w:lang w:val="en-GB"/>
        </w:rPr>
        <w:t>Study flowchart</w:t>
      </w:r>
      <w:r w:rsidRPr="005B011C">
        <w:rPr>
          <w:rFonts w:ascii="Book Antiqua" w:hAnsi="Book Antiqua" w:hint="eastAsia"/>
          <w:b/>
          <w:sz w:val="24"/>
          <w:szCs w:val="24"/>
          <w:lang w:val="en-GB" w:eastAsia="zh-CN"/>
        </w:rPr>
        <w:t>.</w:t>
      </w:r>
    </w:p>
    <w:p w:rsidR="00076837" w:rsidRPr="005B011C" w:rsidRDefault="00076837" w:rsidP="00263958">
      <w:pPr>
        <w:snapToGrid w:val="0"/>
        <w:spacing w:after="0" w:line="360" w:lineRule="auto"/>
        <w:rPr>
          <w:rFonts w:ascii="Book Antiqua" w:hAnsi="Book Antiqua"/>
          <w:b/>
          <w:sz w:val="24"/>
          <w:szCs w:val="24"/>
          <w:lang w:val="en-GB"/>
        </w:rPr>
      </w:pPr>
      <w:r w:rsidRPr="005B011C">
        <w:rPr>
          <w:rFonts w:ascii="Book Antiqua" w:hAnsi="Book Antiqua"/>
          <w:b/>
          <w:sz w:val="24"/>
          <w:szCs w:val="24"/>
          <w:lang w:val="en-GB"/>
        </w:rPr>
        <w:br w:type="page"/>
      </w:r>
    </w:p>
    <w:p w:rsidR="0053740C" w:rsidRPr="005B011C" w:rsidRDefault="002D31FF" w:rsidP="00263958">
      <w:pPr>
        <w:snapToGrid w:val="0"/>
        <w:spacing w:after="0" w:line="360" w:lineRule="auto"/>
        <w:jc w:val="both"/>
        <w:rPr>
          <w:rFonts w:ascii="Book Antiqua" w:hAnsi="Book Antiqua"/>
          <w:sz w:val="24"/>
          <w:szCs w:val="24"/>
          <w:lang w:val="en-GB"/>
        </w:rPr>
      </w:pPr>
      <w:r w:rsidRPr="005B011C">
        <w:rPr>
          <w:rFonts w:ascii="Book Antiqua" w:hAnsi="Book Antiqua"/>
          <w:b/>
          <w:sz w:val="24"/>
          <w:szCs w:val="24"/>
          <w:lang w:val="en-GB"/>
        </w:rPr>
        <w:lastRenderedPageBreak/>
        <w:t>Table 1</w:t>
      </w:r>
      <w:r w:rsidR="00841CED" w:rsidRPr="005B011C">
        <w:rPr>
          <w:rFonts w:ascii="Book Antiqua" w:hAnsi="Book Antiqua"/>
          <w:b/>
          <w:sz w:val="24"/>
          <w:szCs w:val="24"/>
          <w:lang w:val="en-GB" w:eastAsia="zh-CN"/>
        </w:rPr>
        <w:t xml:space="preserve"> </w:t>
      </w:r>
      <w:r w:rsidRPr="005B011C">
        <w:rPr>
          <w:rFonts w:ascii="Book Antiqua" w:hAnsi="Book Antiqua"/>
          <w:b/>
          <w:sz w:val="24"/>
          <w:szCs w:val="24"/>
          <w:lang w:val="en-GB"/>
        </w:rPr>
        <w:t>Details of the Rubbia-Brandt and MD Anderson classifications</w:t>
      </w:r>
    </w:p>
    <w:tbl>
      <w:tblPr>
        <w:tblStyle w:val="TableGrid"/>
        <w:tblW w:w="0" w:type="auto"/>
        <w:tblLook w:val="00A0" w:firstRow="1" w:lastRow="0" w:firstColumn="1" w:lastColumn="0" w:noHBand="0" w:noVBand="0"/>
      </w:tblPr>
      <w:tblGrid>
        <w:gridCol w:w="4651"/>
        <w:gridCol w:w="4637"/>
      </w:tblGrid>
      <w:tr w:rsidR="00C3455C" w:rsidRPr="005B011C" w:rsidTr="0060638F">
        <w:tc>
          <w:tcPr>
            <w:tcW w:w="7073" w:type="dxa"/>
            <w:shd w:val="clear" w:color="auto" w:fill="auto"/>
          </w:tcPr>
          <w:p w:rsidR="0053740C" w:rsidRPr="005B011C" w:rsidRDefault="002D31FF" w:rsidP="00263958">
            <w:pPr>
              <w:snapToGrid w:val="0"/>
              <w:spacing w:after="0" w:line="360" w:lineRule="auto"/>
              <w:jc w:val="both"/>
              <w:rPr>
                <w:rFonts w:ascii="Book Antiqua" w:hAnsi="Book Antiqua"/>
                <w:sz w:val="24"/>
                <w:szCs w:val="24"/>
                <w:lang w:val="en-GB"/>
              </w:rPr>
            </w:pPr>
            <w:r w:rsidRPr="005B011C">
              <w:rPr>
                <w:rFonts w:ascii="Book Antiqua" w:hAnsi="Book Antiqua"/>
                <w:b/>
                <w:sz w:val="24"/>
                <w:szCs w:val="24"/>
                <w:lang w:val="en-GB"/>
              </w:rPr>
              <w:t>The Rubbia-Brandt classification</w:t>
            </w:r>
          </w:p>
        </w:tc>
        <w:tc>
          <w:tcPr>
            <w:tcW w:w="7073" w:type="dxa"/>
            <w:shd w:val="clear" w:color="auto" w:fill="auto"/>
          </w:tcPr>
          <w:p w:rsidR="0053740C" w:rsidRPr="005B011C" w:rsidRDefault="002D31FF" w:rsidP="00263958">
            <w:pPr>
              <w:snapToGrid w:val="0"/>
              <w:spacing w:after="0" w:line="360" w:lineRule="auto"/>
              <w:jc w:val="both"/>
              <w:rPr>
                <w:rFonts w:ascii="Book Antiqua" w:hAnsi="Book Antiqua"/>
                <w:sz w:val="24"/>
                <w:szCs w:val="24"/>
                <w:lang w:val="en-GB"/>
              </w:rPr>
            </w:pPr>
            <w:r w:rsidRPr="005B011C">
              <w:rPr>
                <w:rFonts w:ascii="Book Antiqua" w:hAnsi="Book Antiqua"/>
                <w:b/>
                <w:sz w:val="24"/>
                <w:szCs w:val="24"/>
                <w:lang w:val="en-GB"/>
              </w:rPr>
              <w:t>The MD Anderson classification</w:t>
            </w:r>
          </w:p>
        </w:tc>
      </w:tr>
      <w:tr w:rsidR="00C3455C" w:rsidRPr="005B011C" w:rsidTr="0060638F">
        <w:tc>
          <w:tcPr>
            <w:tcW w:w="7073" w:type="dxa"/>
            <w:shd w:val="clear" w:color="auto" w:fill="auto"/>
          </w:tcPr>
          <w:p w:rsidR="0053740C" w:rsidRPr="005B011C" w:rsidRDefault="002D31FF" w:rsidP="00263958">
            <w:pPr>
              <w:snapToGrid w:val="0"/>
              <w:spacing w:after="0" w:line="360" w:lineRule="auto"/>
              <w:rPr>
                <w:rFonts w:ascii="Book Antiqua" w:hAnsi="Book Antiqua"/>
                <w:sz w:val="24"/>
                <w:szCs w:val="24"/>
                <w:lang w:val="en-GB" w:eastAsia="fr-FR"/>
              </w:rPr>
            </w:pPr>
            <w:r w:rsidRPr="005B011C">
              <w:rPr>
                <w:rFonts w:ascii="Book Antiqua" w:hAnsi="Book Antiqua"/>
                <w:sz w:val="24"/>
                <w:szCs w:val="24"/>
                <w:lang w:val="en-GB"/>
              </w:rPr>
              <w:t xml:space="preserve">TRG1: </w:t>
            </w:r>
            <w:r w:rsidRPr="005B011C">
              <w:rPr>
                <w:rFonts w:ascii="Book Antiqua" w:hAnsi="Book Antiqua"/>
                <w:sz w:val="24"/>
                <w:szCs w:val="24"/>
                <w:lang w:val="en-GB" w:eastAsia="fr-FR"/>
              </w:rPr>
              <w:t>absence of residual cancer and large amount of fibrosis</w:t>
            </w:r>
          </w:p>
        </w:tc>
        <w:tc>
          <w:tcPr>
            <w:tcW w:w="7073" w:type="dxa"/>
            <w:shd w:val="clear" w:color="auto" w:fill="auto"/>
          </w:tcPr>
          <w:p w:rsidR="0053740C" w:rsidRPr="005B011C" w:rsidRDefault="002D31FF" w:rsidP="00263958">
            <w:pPr>
              <w:snapToGrid w:val="0"/>
              <w:spacing w:after="0" w:line="360" w:lineRule="auto"/>
              <w:jc w:val="both"/>
              <w:rPr>
                <w:rFonts w:ascii="Book Antiqua" w:hAnsi="Book Antiqua"/>
                <w:sz w:val="24"/>
                <w:szCs w:val="24"/>
                <w:lang w:val="en-GB"/>
              </w:rPr>
            </w:pPr>
            <w:r w:rsidRPr="005B011C">
              <w:rPr>
                <w:rFonts w:ascii="Book Antiqua" w:hAnsi="Book Antiqua"/>
                <w:sz w:val="24"/>
                <w:szCs w:val="24"/>
                <w:lang w:val="en-GB"/>
              </w:rPr>
              <w:t>Complete response: no residual cancer cells</w:t>
            </w:r>
          </w:p>
        </w:tc>
      </w:tr>
      <w:tr w:rsidR="00C3455C" w:rsidRPr="005B011C" w:rsidTr="0060638F">
        <w:tc>
          <w:tcPr>
            <w:tcW w:w="7073" w:type="dxa"/>
            <w:shd w:val="clear" w:color="auto" w:fill="auto"/>
          </w:tcPr>
          <w:p w:rsidR="0053740C" w:rsidRPr="005B011C" w:rsidRDefault="002D31FF" w:rsidP="00263958">
            <w:pPr>
              <w:snapToGrid w:val="0"/>
              <w:spacing w:after="0" w:line="360" w:lineRule="auto"/>
              <w:rPr>
                <w:rFonts w:ascii="Book Antiqua" w:hAnsi="Book Antiqua"/>
                <w:sz w:val="24"/>
                <w:szCs w:val="24"/>
                <w:lang w:val="en-GB" w:eastAsia="fr-FR"/>
              </w:rPr>
            </w:pPr>
            <w:r w:rsidRPr="005B011C">
              <w:rPr>
                <w:rFonts w:ascii="Book Antiqua" w:hAnsi="Book Antiqua"/>
                <w:sz w:val="24"/>
                <w:szCs w:val="24"/>
                <w:lang w:val="en-GB"/>
              </w:rPr>
              <w:t xml:space="preserve">TRG2: </w:t>
            </w:r>
            <w:r w:rsidRPr="005B011C">
              <w:rPr>
                <w:rFonts w:ascii="Book Antiqua" w:hAnsi="Book Antiqua"/>
                <w:sz w:val="24"/>
                <w:szCs w:val="24"/>
                <w:lang w:val="en-GB" w:eastAsia="fr-FR"/>
              </w:rPr>
              <w:t>rare residual cancer cells scattered throughout the fibrosis</w:t>
            </w:r>
          </w:p>
        </w:tc>
        <w:tc>
          <w:tcPr>
            <w:tcW w:w="7073" w:type="dxa"/>
            <w:shd w:val="clear" w:color="auto" w:fill="auto"/>
          </w:tcPr>
          <w:p w:rsidR="0053740C" w:rsidRPr="005B011C" w:rsidRDefault="002D31FF" w:rsidP="00263958">
            <w:pPr>
              <w:snapToGrid w:val="0"/>
              <w:spacing w:after="0" w:line="360" w:lineRule="auto"/>
              <w:jc w:val="both"/>
              <w:rPr>
                <w:rFonts w:ascii="Book Antiqua" w:hAnsi="Book Antiqua"/>
                <w:sz w:val="24"/>
                <w:szCs w:val="24"/>
                <w:lang w:val="en-GB"/>
              </w:rPr>
            </w:pPr>
            <w:r w:rsidRPr="005B011C">
              <w:rPr>
                <w:rFonts w:ascii="Book Antiqua" w:hAnsi="Book Antiqua"/>
                <w:sz w:val="24"/>
                <w:szCs w:val="24"/>
                <w:lang w:val="en-GB"/>
              </w:rPr>
              <w:t xml:space="preserve">Major response: 1-49% of residual cancer cells </w:t>
            </w:r>
          </w:p>
        </w:tc>
      </w:tr>
      <w:tr w:rsidR="00C3455C" w:rsidRPr="005B011C" w:rsidTr="0060638F">
        <w:tc>
          <w:tcPr>
            <w:tcW w:w="7073" w:type="dxa"/>
            <w:shd w:val="clear" w:color="auto" w:fill="auto"/>
          </w:tcPr>
          <w:p w:rsidR="0053740C" w:rsidRPr="005B011C" w:rsidRDefault="002D31FF" w:rsidP="00263958">
            <w:pPr>
              <w:snapToGrid w:val="0"/>
              <w:spacing w:after="0" w:line="360" w:lineRule="auto"/>
              <w:rPr>
                <w:rFonts w:ascii="Book Antiqua" w:hAnsi="Book Antiqua"/>
                <w:sz w:val="24"/>
                <w:szCs w:val="24"/>
                <w:lang w:val="en-GB" w:eastAsia="fr-FR"/>
              </w:rPr>
            </w:pPr>
            <w:r w:rsidRPr="005B011C">
              <w:rPr>
                <w:rFonts w:ascii="Book Antiqua" w:hAnsi="Book Antiqua"/>
                <w:sz w:val="24"/>
                <w:szCs w:val="24"/>
                <w:lang w:val="en-GB"/>
              </w:rPr>
              <w:t xml:space="preserve">TRG3: </w:t>
            </w:r>
            <w:r w:rsidRPr="005B011C">
              <w:rPr>
                <w:rFonts w:ascii="Book Antiqua" w:hAnsi="Book Antiqua"/>
                <w:sz w:val="24"/>
                <w:szCs w:val="24"/>
                <w:lang w:val="en-GB" w:eastAsia="fr-FR"/>
              </w:rPr>
              <w:t>more residual tumor cells but fibrosis predominates</w:t>
            </w:r>
          </w:p>
        </w:tc>
        <w:tc>
          <w:tcPr>
            <w:tcW w:w="7073" w:type="dxa"/>
            <w:shd w:val="clear" w:color="auto" w:fill="auto"/>
          </w:tcPr>
          <w:p w:rsidR="0053740C" w:rsidRPr="005B011C" w:rsidRDefault="002D31FF" w:rsidP="00263958">
            <w:pPr>
              <w:snapToGrid w:val="0"/>
              <w:spacing w:after="0" w:line="360" w:lineRule="auto"/>
              <w:jc w:val="both"/>
              <w:rPr>
                <w:rFonts w:ascii="Book Antiqua" w:hAnsi="Book Antiqua"/>
                <w:sz w:val="24"/>
                <w:szCs w:val="24"/>
                <w:lang w:val="en-GB"/>
              </w:rPr>
            </w:pPr>
            <w:r w:rsidRPr="005B011C">
              <w:rPr>
                <w:rFonts w:ascii="Book Antiqua" w:hAnsi="Book Antiqua"/>
                <w:sz w:val="24"/>
                <w:szCs w:val="24"/>
                <w:lang w:val="en-GB"/>
              </w:rPr>
              <w:t>Minor response: more than 50% of residual cancer cells</w:t>
            </w:r>
          </w:p>
        </w:tc>
      </w:tr>
      <w:tr w:rsidR="00C3455C" w:rsidRPr="005B011C" w:rsidTr="0060638F">
        <w:tc>
          <w:tcPr>
            <w:tcW w:w="7073" w:type="dxa"/>
            <w:shd w:val="clear" w:color="auto" w:fill="auto"/>
          </w:tcPr>
          <w:p w:rsidR="0053740C" w:rsidRPr="005B011C" w:rsidRDefault="002D31FF" w:rsidP="00263958">
            <w:pPr>
              <w:snapToGrid w:val="0"/>
              <w:spacing w:after="0" w:line="360" w:lineRule="auto"/>
              <w:rPr>
                <w:rFonts w:ascii="Book Antiqua" w:hAnsi="Book Antiqua"/>
                <w:sz w:val="24"/>
                <w:szCs w:val="24"/>
                <w:lang w:val="en-GB" w:eastAsia="fr-FR"/>
              </w:rPr>
            </w:pPr>
            <w:r w:rsidRPr="005B011C">
              <w:rPr>
                <w:rFonts w:ascii="Book Antiqua" w:hAnsi="Book Antiqua"/>
                <w:sz w:val="24"/>
                <w:szCs w:val="24"/>
                <w:lang w:val="en-GB"/>
              </w:rPr>
              <w:t xml:space="preserve">TRG4: </w:t>
            </w:r>
            <w:r w:rsidRPr="005B011C">
              <w:rPr>
                <w:rFonts w:ascii="Book Antiqua" w:hAnsi="Book Antiqua"/>
                <w:sz w:val="24"/>
                <w:szCs w:val="24"/>
                <w:lang w:val="en-GB" w:eastAsia="fr-FR"/>
              </w:rPr>
              <w:t>residual cancer cells predominate over fibrosis</w:t>
            </w:r>
          </w:p>
        </w:tc>
        <w:tc>
          <w:tcPr>
            <w:tcW w:w="7073" w:type="dxa"/>
            <w:shd w:val="clear" w:color="auto" w:fill="auto"/>
          </w:tcPr>
          <w:p w:rsidR="0053740C" w:rsidRPr="005B011C" w:rsidRDefault="0053740C" w:rsidP="00263958">
            <w:pPr>
              <w:snapToGrid w:val="0"/>
              <w:spacing w:after="0" w:line="360" w:lineRule="auto"/>
              <w:jc w:val="both"/>
              <w:rPr>
                <w:rFonts w:ascii="Book Antiqua" w:hAnsi="Book Antiqua"/>
                <w:sz w:val="24"/>
                <w:szCs w:val="24"/>
                <w:lang w:val="en-GB"/>
              </w:rPr>
            </w:pPr>
          </w:p>
        </w:tc>
      </w:tr>
      <w:tr w:rsidR="0053740C" w:rsidRPr="005B011C" w:rsidTr="0060638F">
        <w:tc>
          <w:tcPr>
            <w:tcW w:w="7073" w:type="dxa"/>
            <w:shd w:val="clear" w:color="auto" w:fill="auto"/>
          </w:tcPr>
          <w:p w:rsidR="0053740C" w:rsidRPr="005B011C" w:rsidRDefault="002D31FF" w:rsidP="00263958">
            <w:pPr>
              <w:snapToGrid w:val="0"/>
              <w:spacing w:after="0" w:line="360" w:lineRule="auto"/>
              <w:jc w:val="both"/>
              <w:rPr>
                <w:rFonts w:ascii="Book Antiqua" w:hAnsi="Book Antiqua"/>
                <w:sz w:val="24"/>
                <w:szCs w:val="24"/>
                <w:lang w:val="en-GB"/>
              </w:rPr>
            </w:pPr>
            <w:r w:rsidRPr="005B011C">
              <w:rPr>
                <w:rFonts w:ascii="Book Antiqua" w:hAnsi="Book Antiqua"/>
                <w:sz w:val="24"/>
                <w:szCs w:val="24"/>
                <w:lang w:val="en-GB"/>
              </w:rPr>
              <w:t>TRG5: no signs of regression.</w:t>
            </w:r>
          </w:p>
        </w:tc>
        <w:tc>
          <w:tcPr>
            <w:tcW w:w="7073" w:type="dxa"/>
            <w:shd w:val="clear" w:color="auto" w:fill="auto"/>
          </w:tcPr>
          <w:p w:rsidR="0053740C" w:rsidRPr="005B011C" w:rsidRDefault="0053740C" w:rsidP="00263958">
            <w:pPr>
              <w:snapToGrid w:val="0"/>
              <w:spacing w:after="0" w:line="360" w:lineRule="auto"/>
              <w:jc w:val="both"/>
              <w:rPr>
                <w:rFonts w:ascii="Book Antiqua" w:hAnsi="Book Antiqua"/>
                <w:sz w:val="24"/>
                <w:szCs w:val="24"/>
                <w:lang w:val="en-GB"/>
              </w:rPr>
            </w:pPr>
          </w:p>
        </w:tc>
      </w:tr>
    </w:tbl>
    <w:p w:rsidR="0053740C" w:rsidRPr="005B011C" w:rsidRDefault="00076837" w:rsidP="00263958">
      <w:pPr>
        <w:snapToGrid w:val="0"/>
        <w:spacing w:after="0" w:line="360" w:lineRule="auto"/>
        <w:jc w:val="both"/>
        <w:rPr>
          <w:rFonts w:ascii="Book Antiqua" w:hAnsi="Book Antiqua"/>
          <w:sz w:val="24"/>
          <w:szCs w:val="24"/>
          <w:lang w:val="en-GB" w:eastAsia="zh-CN"/>
        </w:rPr>
      </w:pPr>
      <w:r w:rsidRPr="005B011C">
        <w:rPr>
          <w:rFonts w:ascii="Book Antiqua" w:hAnsi="Book Antiqua"/>
          <w:sz w:val="24"/>
          <w:szCs w:val="24"/>
          <w:lang w:val="en-GB"/>
        </w:rPr>
        <w:t>TRG</w:t>
      </w:r>
      <w:r w:rsidRPr="005B011C">
        <w:rPr>
          <w:rFonts w:ascii="Book Antiqua" w:hAnsi="Book Antiqua" w:hint="eastAsia"/>
          <w:sz w:val="24"/>
          <w:szCs w:val="24"/>
          <w:lang w:val="en-GB" w:eastAsia="zh-CN"/>
        </w:rPr>
        <w:t xml:space="preserve">: </w:t>
      </w:r>
      <w:r w:rsidRPr="005B011C">
        <w:rPr>
          <w:rFonts w:ascii="Book Antiqua" w:hAnsi="Book Antiqua"/>
          <w:caps/>
          <w:sz w:val="24"/>
          <w:szCs w:val="24"/>
          <w:lang w:val="en-GB"/>
        </w:rPr>
        <w:t>t</w:t>
      </w:r>
      <w:r w:rsidRPr="005B011C">
        <w:rPr>
          <w:rFonts w:ascii="Book Antiqua" w:hAnsi="Book Antiqua"/>
          <w:sz w:val="24"/>
          <w:szCs w:val="24"/>
          <w:lang w:val="en-GB"/>
        </w:rPr>
        <w:t>umor regression grade</w:t>
      </w:r>
      <w:r w:rsidRPr="005B011C">
        <w:rPr>
          <w:rFonts w:ascii="Book Antiqua" w:hAnsi="Book Antiqua" w:hint="eastAsia"/>
          <w:sz w:val="24"/>
          <w:szCs w:val="24"/>
          <w:lang w:val="en-GB" w:eastAsia="zh-CN"/>
        </w:rPr>
        <w:t>.</w:t>
      </w:r>
    </w:p>
    <w:p w:rsidR="00076837" w:rsidRPr="005B011C" w:rsidRDefault="00076837" w:rsidP="00263958">
      <w:pPr>
        <w:snapToGrid w:val="0"/>
        <w:spacing w:after="0" w:line="360" w:lineRule="auto"/>
        <w:jc w:val="both"/>
        <w:rPr>
          <w:rFonts w:ascii="Book Antiqua" w:hAnsi="Book Antiqua"/>
          <w:b/>
          <w:sz w:val="24"/>
          <w:szCs w:val="24"/>
          <w:lang w:val="en-GB" w:eastAsia="zh-CN"/>
        </w:rPr>
        <w:sectPr w:rsidR="00076837" w:rsidRPr="005B011C" w:rsidSect="0060638F">
          <w:pgSz w:w="11906" w:h="16838"/>
          <w:pgMar w:top="1417" w:right="1417" w:bottom="1417" w:left="1417" w:header="708" w:footer="708" w:gutter="0"/>
          <w:cols w:space="708"/>
          <w:docGrid w:linePitch="360"/>
        </w:sectPr>
      </w:pPr>
    </w:p>
    <w:p w:rsidR="0053740C" w:rsidRPr="005B011C" w:rsidRDefault="002D31FF" w:rsidP="00263958">
      <w:pPr>
        <w:snapToGrid w:val="0"/>
        <w:spacing w:after="0" w:line="360" w:lineRule="auto"/>
        <w:jc w:val="both"/>
        <w:rPr>
          <w:rFonts w:ascii="Book Antiqua" w:hAnsi="Book Antiqua"/>
          <w:b/>
          <w:sz w:val="24"/>
          <w:szCs w:val="24"/>
          <w:lang w:val="en-GB" w:eastAsia="zh-CN"/>
        </w:rPr>
      </w:pPr>
      <w:r w:rsidRPr="005B011C">
        <w:rPr>
          <w:rFonts w:ascii="Book Antiqua" w:hAnsi="Book Antiqua"/>
          <w:b/>
          <w:sz w:val="24"/>
          <w:szCs w:val="24"/>
          <w:lang w:val="en-GB"/>
        </w:rPr>
        <w:lastRenderedPageBreak/>
        <w:t>Table 2</w:t>
      </w:r>
      <w:r w:rsidR="00841CED" w:rsidRPr="005B011C">
        <w:rPr>
          <w:rFonts w:ascii="Book Antiqua" w:hAnsi="Book Antiqua"/>
          <w:b/>
          <w:sz w:val="24"/>
          <w:szCs w:val="24"/>
          <w:lang w:val="en-GB" w:eastAsia="zh-CN"/>
        </w:rPr>
        <w:t xml:space="preserve"> </w:t>
      </w:r>
      <w:r w:rsidRPr="005B011C">
        <w:rPr>
          <w:rFonts w:ascii="Book Antiqua" w:hAnsi="Book Antiqua"/>
          <w:b/>
          <w:sz w:val="24"/>
          <w:szCs w:val="24"/>
          <w:lang w:val="en-GB"/>
        </w:rPr>
        <w:t>Characteristics of the study population</w:t>
      </w:r>
      <w:r w:rsidR="00841CED" w:rsidRPr="005B011C">
        <w:rPr>
          <w:rFonts w:ascii="Book Antiqua" w:hAnsi="Book Antiqua"/>
          <w:b/>
          <w:sz w:val="24"/>
          <w:szCs w:val="24"/>
          <w:lang w:val="en-GB" w:eastAsia="zh-CN"/>
        </w:rPr>
        <w:t xml:space="preserve"> </w:t>
      </w:r>
      <w:r w:rsidR="00841CED" w:rsidRPr="005B011C">
        <w:rPr>
          <w:rFonts w:ascii="Book Antiqua" w:hAnsi="Book Antiqua"/>
          <w:b/>
          <w:i/>
          <w:sz w:val="24"/>
          <w:szCs w:val="24"/>
          <w:lang w:val="en-GB" w:eastAsia="fr-FR"/>
        </w:rPr>
        <w:t>n</w:t>
      </w:r>
      <w:r w:rsidR="00841CED" w:rsidRPr="005B011C">
        <w:rPr>
          <w:rFonts w:ascii="Book Antiqua" w:hAnsi="Book Antiqua"/>
          <w:b/>
          <w:sz w:val="24"/>
          <w:szCs w:val="24"/>
          <w:lang w:val="en-GB" w:eastAsia="fr-FR"/>
        </w:rPr>
        <w:t xml:space="preserve"> (%)</w:t>
      </w:r>
    </w:p>
    <w:tbl>
      <w:tblPr>
        <w:tblW w:w="9676" w:type="dxa"/>
        <w:tblBorders>
          <w:top w:val="single" w:sz="4" w:space="0" w:color="auto"/>
          <w:bottom w:val="single" w:sz="4" w:space="0" w:color="auto"/>
        </w:tblBorders>
        <w:tblLook w:val="00A0" w:firstRow="1" w:lastRow="0" w:firstColumn="1" w:lastColumn="0" w:noHBand="0" w:noVBand="0"/>
      </w:tblPr>
      <w:tblGrid>
        <w:gridCol w:w="5637"/>
        <w:gridCol w:w="4039"/>
      </w:tblGrid>
      <w:tr w:rsidR="00C3455C" w:rsidRPr="005B011C">
        <w:tc>
          <w:tcPr>
            <w:tcW w:w="5637" w:type="dxa"/>
            <w:tcBorders>
              <w:top w:val="single" w:sz="4" w:space="0" w:color="auto"/>
              <w:left w:val="single" w:sz="4" w:space="0" w:color="auto"/>
              <w:bottom w:val="single" w:sz="4" w:space="0" w:color="auto"/>
              <w:right w:val="single" w:sz="4" w:space="0" w:color="auto"/>
            </w:tcBorders>
            <w:shd w:val="clear" w:color="auto" w:fill="C0C0C0"/>
          </w:tcPr>
          <w:p w:rsidR="0053740C" w:rsidRPr="005B011C" w:rsidRDefault="002D31FF" w:rsidP="00263958">
            <w:pPr>
              <w:snapToGrid w:val="0"/>
              <w:spacing w:after="0" w:line="360" w:lineRule="auto"/>
              <w:jc w:val="both"/>
              <w:rPr>
                <w:rFonts w:ascii="Book Antiqua" w:hAnsi="Book Antiqua"/>
                <w:b/>
                <w:sz w:val="24"/>
                <w:szCs w:val="24"/>
                <w:lang w:val="en-GB" w:eastAsia="fr-FR"/>
              </w:rPr>
            </w:pPr>
            <w:r w:rsidRPr="005B011C">
              <w:rPr>
                <w:rFonts w:ascii="Book Antiqua" w:hAnsi="Book Antiqua"/>
                <w:b/>
                <w:sz w:val="24"/>
                <w:szCs w:val="24"/>
                <w:lang w:val="en-GB" w:eastAsia="fr-FR"/>
              </w:rPr>
              <w:t>Variable</w:t>
            </w:r>
          </w:p>
        </w:tc>
        <w:tc>
          <w:tcPr>
            <w:tcW w:w="4039" w:type="dxa"/>
            <w:tcBorders>
              <w:top w:val="single" w:sz="4" w:space="0" w:color="auto"/>
              <w:left w:val="single" w:sz="4" w:space="0" w:color="auto"/>
              <w:bottom w:val="single" w:sz="4" w:space="0" w:color="auto"/>
              <w:right w:val="single" w:sz="4" w:space="0" w:color="auto"/>
            </w:tcBorders>
            <w:shd w:val="clear" w:color="auto" w:fill="C0C0C0"/>
          </w:tcPr>
          <w:p w:rsidR="0053740C" w:rsidRPr="005B011C" w:rsidRDefault="002D31FF" w:rsidP="00263958">
            <w:pPr>
              <w:snapToGrid w:val="0"/>
              <w:spacing w:after="0" w:line="360" w:lineRule="auto"/>
              <w:jc w:val="center"/>
              <w:rPr>
                <w:rFonts w:ascii="Book Antiqua" w:hAnsi="Book Antiqua"/>
                <w:b/>
                <w:sz w:val="24"/>
                <w:szCs w:val="24"/>
                <w:lang w:val="en-GB" w:eastAsia="fr-FR"/>
              </w:rPr>
            </w:pPr>
            <w:r w:rsidRPr="005B011C">
              <w:rPr>
                <w:rFonts w:ascii="Book Antiqua" w:hAnsi="Book Antiqua"/>
                <w:b/>
                <w:sz w:val="24"/>
                <w:szCs w:val="24"/>
                <w:lang w:val="en-GB" w:eastAsia="fr-FR"/>
              </w:rPr>
              <w:t>Study population</w:t>
            </w:r>
          </w:p>
        </w:tc>
      </w:tr>
      <w:tr w:rsidR="00C3455C" w:rsidRPr="005B011C">
        <w:tc>
          <w:tcPr>
            <w:tcW w:w="5637" w:type="dxa"/>
            <w:tcBorders>
              <w:top w:val="single" w:sz="4" w:space="0" w:color="auto"/>
              <w:left w:val="single" w:sz="4" w:space="0" w:color="auto"/>
              <w:bottom w:val="single" w:sz="4" w:space="0" w:color="auto"/>
              <w:right w:val="single" w:sz="4" w:space="0" w:color="auto"/>
            </w:tcBorders>
          </w:tcPr>
          <w:p w:rsidR="0053740C" w:rsidRPr="005B011C" w:rsidRDefault="002D31FF" w:rsidP="00263958">
            <w:pPr>
              <w:snapToGrid w:val="0"/>
              <w:spacing w:after="0" w:line="360" w:lineRule="auto"/>
              <w:jc w:val="both"/>
              <w:rPr>
                <w:rFonts w:ascii="Book Antiqua" w:hAnsi="Book Antiqua"/>
                <w:sz w:val="24"/>
                <w:szCs w:val="24"/>
                <w:lang w:val="en-GB" w:eastAsia="fr-FR"/>
              </w:rPr>
            </w:pPr>
            <w:r w:rsidRPr="005B011C">
              <w:rPr>
                <w:rFonts w:ascii="Book Antiqua" w:hAnsi="Book Antiqua"/>
                <w:sz w:val="24"/>
                <w:szCs w:val="24"/>
                <w:lang w:val="en-GB" w:eastAsia="fr-FR"/>
              </w:rPr>
              <w:t xml:space="preserve">Demographic data </w:t>
            </w:r>
          </w:p>
          <w:p w:rsidR="0053740C" w:rsidRPr="005B011C" w:rsidRDefault="002D31FF" w:rsidP="00263958">
            <w:pPr>
              <w:snapToGrid w:val="0"/>
              <w:spacing w:after="0" w:line="360" w:lineRule="auto"/>
              <w:ind w:firstLineChars="100" w:firstLine="240"/>
              <w:jc w:val="both"/>
              <w:rPr>
                <w:rFonts w:ascii="Book Antiqua" w:hAnsi="Book Antiqua"/>
                <w:sz w:val="24"/>
                <w:szCs w:val="24"/>
                <w:lang w:val="en-GB"/>
              </w:rPr>
            </w:pPr>
            <w:r w:rsidRPr="005B011C">
              <w:rPr>
                <w:rFonts w:ascii="Book Antiqua" w:hAnsi="Book Antiqua"/>
                <w:caps/>
                <w:sz w:val="24"/>
                <w:szCs w:val="24"/>
                <w:lang w:val="en-GB"/>
              </w:rPr>
              <w:t>m</w:t>
            </w:r>
            <w:r w:rsidRPr="005B011C">
              <w:rPr>
                <w:rFonts w:ascii="Book Antiqua" w:hAnsi="Book Antiqua"/>
                <w:sz w:val="24"/>
                <w:szCs w:val="24"/>
                <w:lang w:val="en-GB"/>
              </w:rPr>
              <w:t>ale gender</w:t>
            </w:r>
          </w:p>
          <w:p w:rsidR="0053740C" w:rsidRPr="005B011C" w:rsidRDefault="002D31FF" w:rsidP="00263958">
            <w:pPr>
              <w:snapToGrid w:val="0"/>
              <w:spacing w:after="0" w:line="360" w:lineRule="auto"/>
              <w:ind w:firstLineChars="100" w:firstLine="240"/>
              <w:jc w:val="both"/>
              <w:rPr>
                <w:rFonts w:ascii="Book Antiqua" w:hAnsi="Book Antiqua"/>
                <w:sz w:val="24"/>
                <w:szCs w:val="24"/>
                <w:lang w:val="en-GB" w:eastAsia="zh-CN"/>
              </w:rPr>
            </w:pPr>
            <w:r w:rsidRPr="005B011C">
              <w:rPr>
                <w:rFonts w:ascii="Book Antiqua" w:hAnsi="Book Antiqua"/>
                <w:sz w:val="24"/>
                <w:szCs w:val="24"/>
                <w:lang w:val="en-GB"/>
              </w:rPr>
              <w:t xml:space="preserve">Age, median (range), </w:t>
            </w:r>
            <w:r w:rsidR="0060638F">
              <w:rPr>
                <w:rFonts w:ascii="Book Antiqua" w:hAnsi="Book Antiqua" w:hint="eastAsia"/>
                <w:sz w:val="24"/>
                <w:szCs w:val="24"/>
                <w:lang w:val="en-GB" w:eastAsia="zh-CN"/>
              </w:rPr>
              <w:t>yr</w:t>
            </w:r>
          </w:p>
          <w:p w:rsidR="0053740C" w:rsidRPr="005B011C" w:rsidRDefault="002D31FF" w:rsidP="00263958">
            <w:pPr>
              <w:snapToGrid w:val="0"/>
              <w:spacing w:after="0" w:line="360" w:lineRule="auto"/>
              <w:ind w:firstLineChars="100" w:firstLine="240"/>
              <w:jc w:val="both"/>
              <w:rPr>
                <w:rFonts w:ascii="Book Antiqua" w:hAnsi="Book Antiqua"/>
                <w:sz w:val="24"/>
                <w:szCs w:val="24"/>
                <w:lang w:val="en-GB"/>
              </w:rPr>
            </w:pPr>
            <w:r w:rsidRPr="005B011C">
              <w:rPr>
                <w:rFonts w:ascii="Book Antiqua" w:hAnsi="Book Antiqua"/>
                <w:caps/>
                <w:sz w:val="24"/>
                <w:szCs w:val="24"/>
                <w:lang w:val="en-GB"/>
              </w:rPr>
              <w:t>b</w:t>
            </w:r>
            <w:r w:rsidRPr="005B011C">
              <w:rPr>
                <w:rFonts w:ascii="Book Antiqua" w:hAnsi="Book Antiqua"/>
                <w:sz w:val="24"/>
                <w:szCs w:val="24"/>
                <w:lang w:val="en-GB"/>
              </w:rPr>
              <w:t>ody mass index, mean ± SD, kg/m</w:t>
            </w:r>
            <w:r w:rsidRPr="005B011C">
              <w:rPr>
                <w:rFonts w:ascii="Book Antiqua" w:hAnsi="Book Antiqua"/>
                <w:sz w:val="24"/>
                <w:szCs w:val="24"/>
                <w:vertAlign w:val="superscript"/>
                <w:lang w:val="en-GB"/>
              </w:rPr>
              <w:t>2</w:t>
            </w:r>
            <w:r w:rsidRPr="005B011C">
              <w:rPr>
                <w:rFonts w:ascii="Book Antiqua" w:hAnsi="Book Antiqua"/>
                <w:sz w:val="24"/>
                <w:szCs w:val="24"/>
                <w:lang w:val="en-GB"/>
              </w:rPr>
              <w:t xml:space="preserve"> </w:t>
            </w:r>
          </w:p>
        </w:tc>
        <w:tc>
          <w:tcPr>
            <w:tcW w:w="4039" w:type="dxa"/>
            <w:tcBorders>
              <w:top w:val="single" w:sz="4" w:space="0" w:color="auto"/>
              <w:left w:val="single" w:sz="4" w:space="0" w:color="auto"/>
              <w:bottom w:val="single" w:sz="4" w:space="0" w:color="auto"/>
              <w:right w:val="single" w:sz="4" w:space="0" w:color="auto"/>
            </w:tcBorders>
          </w:tcPr>
          <w:p w:rsidR="0053740C" w:rsidRPr="005B011C" w:rsidRDefault="0053740C" w:rsidP="00263958">
            <w:pPr>
              <w:snapToGrid w:val="0"/>
              <w:spacing w:after="0" w:line="360" w:lineRule="auto"/>
              <w:jc w:val="center"/>
              <w:rPr>
                <w:rFonts w:ascii="Book Antiqua" w:hAnsi="Book Antiqua"/>
                <w:sz w:val="24"/>
                <w:szCs w:val="24"/>
                <w:lang w:val="en-GB" w:eastAsia="fr-FR"/>
              </w:rPr>
            </w:pPr>
          </w:p>
          <w:p w:rsidR="0053740C" w:rsidRPr="005B011C" w:rsidRDefault="002D31FF" w:rsidP="00263958">
            <w:pPr>
              <w:snapToGrid w:val="0"/>
              <w:spacing w:after="0"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45 (61)</w:t>
            </w:r>
          </w:p>
          <w:p w:rsidR="0053740C" w:rsidRPr="005B011C" w:rsidRDefault="002D31FF" w:rsidP="00263958">
            <w:pPr>
              <w:snapToGrid w:val="0"/>
              <w:spacing w:after="0"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62.5 (40</w:t>
            </w:r>
            <w:r w:rsidR="00841CED" w:rsidRPr="005B011C">
              <w:rPr>
                <w:rFonts w:ascii="Book Antiqua" w:hAnsi="Book Antiqua"/>
                <w:sz w:val="24"/>
                <w:szCs w:val="24"/>
                <w:lang w:val="en-GB" w:eastAsia="zh-CN"/>
              </w:rPr>
              <w:t>-</w:t>
            </w:r>
            <w:r w:rsidRPr="005B011C">
              <w:rPr>
                <w:rFonts w:ascii="Book Antiqua" w:hAnsi="Book Antiqua"/>
                <w:sz w:val="24"/>
                <w:szCs w:val="24"/>
                <w:lang w:val="en-GB" w:eastAsia="fr-FR"/>
              </w:rPr>
              <w:t>80)</w:t>
            </w:r>
          </w:p>
          <w:p w:rsidR="0053740C" w:rsidRPr="005B011C" w:rsidRDefault="002D31FF" w:rsidP="00263958">
            <w:pPr>
              <w:snapToGrid w:val="0"/>
              <w:spacing w:after="0"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25.36 ± 4.42</w:t>
            </w:r>
          </w:p>
        </w:tc>
      </w:tr>
      <w:tr w:rsidR="00C3455C" w:rsidRPr="005B011C">
        <w:tc>
          <w:tcPr>
            <w:tcW w:w="5637" w:type="dxa"/>
            <w:tcBorders>
              <w:top w:val="single" w:sz="4" w:space="0" w:color="auto"/>
              <w:left w:val="single" w:sz="4" w:space="0" w:color="auto"/>
              <w:bottom w:val="nil"/>
              <w:right w:val="single" w:sz="4" w:space="0" w:color="auto"/>
            </w:tcBorders>
          </w:tcPr>
          <w:p w:rsidR="0053740C" w:rsidRPr="005B011C" w:rsidRDefault="002D31FF" w:rsidP="00263958">
            <w:pPr>
              <w:pStyle w:val="NoSpacing"/>
              <w:snapToGrid w:val="0"/>
              <w:spacing w:line="360" w:lineRule="auto"/>
              <w:jc w:val="both"/>
              <w:rPr>
                <w:rFonts w:ascii="Book Antiqua" w:hAnsi="Book Antiqua"/>
                <w:sz w:val="24"/>
                <w:szCs w:val="24"/>
                <w:lang w:val="en-GB" w:eastAsia="fr-FR"/>
              </w:rPr>
            </w:pPr>
            <w:r w:rsidRPr="005B011C">
              <w:rPr>
                <w:rFonts w:ascii="Book Antiqua" w:hAnsi="Book Antiqua"/>
                <w:sz w:val="24"/>
                <w:szCs w:val="24"/>
                <w:lang w:val="en-GB" w:eastAsia="fr-FR"/>
              </w:rPr>
              <w:t>Tumor markers</w:t>
            </w:r>
          </w:p>
          <w:p w:rsidR="0053740C" w:rsidRPr="005B011C" w:rsidRDefault="002D31FF" w:rsidP="00263958">
            <w:pPr>
              <w:pStyle w:val="NoSpacing"/>
              <w:snapToGrid w:val="0"/>
              <w:spacing w:line="360" w:lineRule="auto"/>
              <w:ind w:firstLineChars="100" w:firstLine="240"/>
              <w:jc w:val="both"/>
              <w:rPr>
                <w:rFonts w:ascii="Book Antiqua" w:hAnsi="Book Antiqua"/>
                <w:sz w:val="24"/>
                <w:szCs w:val="24"/>
                <w:lang w:val="en-GB" w:eastAsia="fr-FR"/>
              </w:rPr>
            </w:pPr>
            <w:r w:rsidRPr="005B011C">
              <w:rPr>
                <w:rFonts w:ascii="Book Antiqua" w:hAnsi="Book Antiqua"/>
                <w:sz w:val="24"/>
                <w:szCs w:val="24"/>
                <w:lang w:val="en-GB" w:eastAsia="fr-FR"/>
              </w:rPr>
              <w:t>CEA level, mean ± SD (mg/</w:t>
            </w:r>
            <w:r w:rsidRPr="005B011C">
              <w:rPr>
                <w:rFonts w:ascii="Book Antiqua" w:hAnsi="Book Antiqua"/>
                <w:caps/>
                <w:sz w:val="24"/>
                <w:szCs w:val="24"/>
                <w:lang w:val="en-GB" w:eastAsia="fr-FR"/>
              </w:rPr>
              <w:t>l</w:t>
            </w:r>
            <w:r w:rsidRPr="005B011C">
              <w:rPr>
                <w:rFonts w:ascii="Book Antiqua" w:hAnsi="Book Antiqua"/>
                <w:sz w:val="24"/>
                <w:szCs w:val="24"/>
                <w:lang w:val="en-GB" w:eastAsia="fr-FR"/>
              </w:rPr>
              <w:t>)</w:t>
            </w:r>
          </w:p>
          <w:p w:rsidR="0053740C" w:rsidRPr="005B011C" w:rsidRDefault="002D31FF" w:rsidP="00263958">
            <w:pPr>
              <w:pStyle w:val="NoSpacing"/>
              <w:snapToGrid w:val="0"/>
              <w:spacing w:line="360" w:lineRule="auto"/>
              <w:ind w:firstLineChars="100" w:firstLine="240"/>
              <w:jc w:val="both"/>
              <w:rPr>
                <w:rFonts w:ascii="Book Antiqua" w:hAnsi="Book Antiqua"/>
                <w:sz w:val="24"/>
                <w:szCs w:val="24"/>
                <w:lang w:val="en-GB" w:eastAsia="fr-FR"/>
              </w:rPr>
            </w:pPr>
            <w:r w:rsidRPr="005B011C">
              <w:rPr>
                <w:rFonts w:ascii="Book Antiqua" w:hAnsi="Book Antiqua"/>
                <w:sz w:val="24"/>
                <w:szCs w:val="24"/>
                <w:lang w:val="en-GB" w:eastAsia="fr-FR"/>
              </w:rPr>
              <w:t>C</w:t>
            </w:r>
            <w:r w:rsidRPr="005B011C">
              <w:rPr>
                <w:rFonts w:ascii="Book Antiqua" w:hAnsi="Book Antiqua"/>
                <w:caps/>
                <w:sz w:val="24"/>
                <w:szCs w:val="24"/>
                <w:lang w:val="en-GB" w:eastAsia="fr-FR"/>
              </w:rPr>
              <w:t>a</w:t>
            </w:r>
            <w:r w:rsidRPr="005B011C">
              <w:rPr>
                <w:rFonts w:ascii="Book Antiqua" w:hAnsi="Book Antiqua"/>
                <w:sz w:val="24"/>
                <w:szCs w:val="24"/>
                <w:lang w:val="en-GB" w:eastAsia="fr-FR"/>
              </w:rPr>
              <w:t xml:space="preserve"> 19.9 level, mean ± SD (UI/</w:t>
            </w:r>
            <w:r w:rsidRPr="005B011C">
              <w:rPr>
                <w:rFonts w:ascii="Book Antiqua" w:hAnsi="Book Antiqua"/>
                <w:caps/>
                <w:sz w:val="24"/>
                <w:szCs w:val="24"/>
                <w:lang w:val="en-GB" w:eastAsia="fr-FR"/>
              </w:rPr>
              <w:t>l</w:t>
            </w:r>
            <w:r w:rsidRPr="005B011C">
              <w:rPr>
                <w:rFonts w:ascii="Book Antiqua" w:hAnsi="Book Antiqua"/>
                <w:sz w:val="24"/>
                <w:szCs w:val="24"/>
                <w:lang w:val="en-GB" w:eastAsia="fr-FR"/>
              </w:rPr>
              <w:t>)</w:t>
            </w:r>
          </w:p>
        </w:tc>
        <w:tc>
          <w:tcPr>
            <w:tcW w:w="4039" w:type="dxa"/>
            <w:tcBorders>
              <w:top w:val="single" w:sz="4" w:space="0" w:color="auto"/>
              <w:left w:val="single" w:sz="4" w:space="0" w:color="auto"/>
              <w:bottom w:val="nil"/>
              <w:right w:val="single" w:sz="4" w:space="0" w:color="auto"/>
            </w:tcBorders>
          </w:tcPr>
          <w:p w:rsidR="0053740C" w:rsidRPr="005B011C" w:rsidRDefault="0053740C" w:rsidP="00263958">
            <w:pPr>
              <w:pStyle w:val="NoSpacing"/>
              <w:snapToGrid w:val="0"/>
              <w:spacing w:line="360" w:lineRule="auto"/>
              <w:jc w:val="center"/>
              <w:rPr>
                <w:rFonts w:ascii="Book Antiqua" w:hAnsi="Book Antiqua"/>
                <w:sz w:val="24"/>
                <w:szCs w:val="24"/>
                <w:lang w:val="en-GB" w:eastAsia="fr-FR"/>
              </w:rPr>
            </w:pPr>
          </w:p>
          <w:p w:rsidR="0053740C" w:rsidRPr="005B011C" w:rsidRDefault="002D31FF" w:rsidP="00263958">
            <w:pPr>
              <w:pStyle w:val="NoSpacing"/>
              <w:snapToGrid w:val="0"/>
              <w:spacing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17 ± 3.5</w:t>
            </w:r>
          </w:p>
          <w:p w:rsidR="0053740C" w:rsidRPr="005B011C" w:rsidRDefault="002D31FF" w:rsidP="00263958">
            <w:pPr>
              <w:pStyle w:val="NoSpacing"/>
              <w:snapToGrid w:val="0"/>
              <w:spacing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23 ± 5.2</w:t>
            </w:r>
          </w:p>
        </w:tc>
      </w:tr>
      <w:tr w:rsidR="00C3455C" w:rsidRPr="005B011C">
        <w:tc>
          <w:tcPr>
            <w:tcW w:w="5637" w:type="dxa"/>
            <w:tcBorders>
              <w:top w:val="single" w:sz="4" w:space="0" w:color="auto"/>
              <w:left w:val="single" w:sz="4" w:space="0" w:color="auto"/>
              <w:bottom w:val="nil"/>
              <w:right w:val="single" w:sz="4" w:space="0" w:color="auto"/>
            </w:tcBorders>
          </w:tcPr>
          <w:p w:rsidR="0053740C" w:rsidRPr="005B011C" w:rsidRDefault="002D31FF" w:rsidP="00263958">
            <w:pPr>
              <w:pStyle w:val="NoSpacing"/>
              <w:snapToGrid w:val="0"/>
              <w:spacing w:line="360" w:lineRule="auto"/>
              <w:jc w:val="both"/>
              <w:rPr>
                <w:rFonts w:ascii="Book Antiqua" w:hAnsi="Book Antiqua"/>
                <w:sz w:val="24"/>
                <w:szCs w:val="24"/>
                <w:lang w:val="en-GB" w:eastAsia="fr-FR"/>
              </w:rPr>
            </w:pPr>
            <w:r w:rsidRPr="005B011C">
              <w:rPr>
                <w:rFonts w:ascii="Book Antiqua" w:hAnsi="Book Antiqua"/>
                <w:sz w:val="24"/>
                <w:szCs w:val="24"/>
                <w:lang w:val="en-GB" w:eastAsia="fr-FR"/>
              </w:rPr>
              <w:t xml:space="preserve">Primary tumor </w:t>
            </w:r>
            <w:r w:rsidR="00F63692" w:rsidRPr="005B011C">
              <w:rPr>
                <w:rFonts w:ascii="Book Antiqua" w:hAnsi="Book Antiqua"/>
                <w:sz w:val="24"/>
                <w:szCs w:val="24"/>
                <w:lang w:val="en-GB" w:eastAsia="fr-FR"/>
              </w:rPr>
              <w:t>site</w:t>
            </w:r>
          </w:p>
          <w:p w:rsidR="0053740C" w:rsidRPr="005B011C" w:rsidRDefault="00F63692" w:rsidP="00263958">
            <w:pPr>
              <w:pStyle w:val="NoSpacing"/>
              <w:snapToGrid w:val="0"/>
              <w:spacing w:line="360" w:lineRule="auto"/>
              <w:ind w:firstLineChars="100" w:firstLine="240"/>
              <w:jc w:val="both"/>
              <w:rPr>
                <w:rFonts w:ascii="Book Antiqua" w:hAnsi="Book Antiqua"/>
                <w:sz w:val="24"/>
                <w:szCs w:val="24"/>
                <w:lang w:val="en-GB" w:eastAsia="fr-FR"/>
              </w:rPr>
            </w:pPr>
            <w:r w:rsidRPr="005B011C">
              <w:rPr>
                <w:rFonts w:ascii="Book Antiqua" w:hAnsi="Book Antiqua"/>
                <w:caps/>
                <w:sz w:val="24"/>
                <w:szCs w:val="24"/>
                <w:lang w:val="en-GB" w:eastAsia="fr-FR"/>
              </w:rPr>
              <w:t>a</w:t>
            </w:r>
            <w:r w:rsidRPr="005B011C">
              <w:rPr>
                <w:rFonts w:ascii="Book Antiqua" w:hAnsi="Book Antiqua"/>
                <w:sz w:val="24"/>
                <w:szCs w:val="24"/>
                <w:lang w:val="en-GB" w:eastAsia="fr-FR"/>
              </w:rPr>
              <w:t xml:space="preserve">scending </w:t>
            </w:r>
            <w:r w:rsidR="002D31FF" w:rsidRPr="005B011C">
              <w:rPr>
                <w:rFonts w:ascii="Book Antiqua" w:hAnsi="Book Antiqua"/>
                <w:sz w:val="24"/>
                <w:szCs w:val="24"/>
                <w:lang w:val="en-GB" w:eastAsia="fr-FR"/>
              </w:rPr>
              <w:t>colon</w:t>
            </w:r>
          </w:p>
          <w:p w:rsidR="0053740C" w:rsidRPr="005B011C" w:rsidRDefault="002D31FF" w:rsidP="00263958">
            <w:pPr>
              <w:pStyle w:val="NoSpacing"/>
              <w:snapToGrid w:val="0"/>
              <w:spacing w:line="360" w:lineRule="auto"/>
              <w:ind w:firstLineChars="100" w:firstLine="240"/>
              <w:jc w:val="both"/>
              <w:rPr>
                <w:rFonts w:ascii="Book Antiqua" w:hAnsi="Book Antiqua"/>
                <w:sz w:val="24"/>
                <w:szCs w:val="24"/>
                <w:lang w:val="en-GB" w:eastAsia="fr-FR"/>
              </w:rPr>
            </w:pPr>
            <w:r w:rsidRPr="005B011C">
              <w:rPr>
                <w:rFonts w:ascii="Book Antiqua" w:hAnsi="Book Antiqua"/>
                <w:caps/>
                <w:sz w:val="24"/>
                <w:szCs w:val="24"/>
                <w:lang w:val="en-GB" w:eastAsia="fr-FR"/>
              </w:rPr>
              <w:t>t</w:t>
            </w:r>
            <w:r w:rsidRPr="005B011C">
              <w:rPr>
                <w:rFonts w:ascii="Book Antiqua" w:hAnsi="Book Antiqua"/>
                <w:sz w:val="24"/>
                <w:szCs w:val="24"/>
                <w:lang w:val="en-GB" w:eastAsia="fr-FR"/>
              </w:rPr>
              <w:t>ransverse colon</w:t>
            </w:r>
          </w:p>
          <w:p w:rsidR="0053740C" w:rsidRPr="005B011C" w:rsidRDefault="00F63692" w:rsidP="00263958">
            <w:pPr>
              <w:pStyle w:val="NoSpacing"/>
              <w:snapToGrid w:val="0"/>
              <w:spacing w:line="360" w:lineRule="auto"/>
              <w:ind w:firstLineChars="100" w:firstLine="240"/>
              <w:jc w:val="both"/>
              <w:rPr>
                <w:rFonts w:ascii="Book Antiqua" w:hAnsi="Book Antiqua"/>
                <w:sz w:val="24"/>
                <w:szCs w:val="24"/>
                <w:lang w:val="en-GB" w:eastAsia="fr-FR"/>
              </w:rPr>
            </w:pPr>
            <w:r w:rsidRPr="005B011C">
              <w:rPr>
                <w:rFonts w:ascii="Book Antiqua" w:hAnsi="Book Antiqua"/>
                <w:caps/>
                <w:sz w:val="24"/>
                <w:szCs w:val="24"/>
                <w:lang w:val="en-GB" w:eastAsia="fr-FR"/>
              </w:rPr>
              <w:t>d</w:t>
            </w:r>
            <w:r w:rsidRPr="005B011C">
              <w:rPr>
                <w:rFonts w:ascii="Book Antiqua" w:hAnsi="Book Antiqua"/>
                <w:sz w:val="24"/>
                <w:szCs w:val="24"/>
                <w:lang w:val="en-GB" w:eastAsia="fr-FR"/>
              </w:rPr>
              <w:t xml:space="preserve">escending </w:t>
            </w:r>
            <w:r w:rsidR="002D31FF" w:rsidRPr="005B011C">
              <w:rPr>
                <w:rFonts w:ascii="Book Antiqua" w:hAnsi="Book Antiqua"/>
                <w:sz w:val="24"/>
                <w:szCs w:val="24"/>
                <w:lang w:val="en-GB" w:eastAsia="fr-FR"/>
              </w:rPr>
              <w:t>colon</w:t>
            </w:r>
          </w:p>
        </w:tc>
        <w:tc>
          <w:tcPr>
            <w:tcW w:w="4039" w:type="dxa"/>
            <w:tcBorders>
              <w:top w:val="single" w:sz="4" w:space="0" w:color="auto"/>
              <w:left w:val="single" w:sz="4" w:space="0" w:color="auto"/>
              <w:bottom w:val="nil"/>
              <w:right w:val="single" w:sz="4" w:space="0" w:color="auto"/>
            </w:tcBorders>
          </w:tcPr>
          <w:p w:rsidR="0053740C" w:rsidRPr="005B011C" w:rsidRDefault="0053740C" w:rsidP="00263958">
            <w:pPr>
              <w:pStyle w:val="NoSpacing"/>
              <w:snapToGrid w:val="0"/>
              <w:spacing w:line="360" w:lineRule="auto"/>
              <w:jc w:val="center"/>
              <w:rPr>
                <w:rFonts w:ascii="Book Antiqua" w:hAnsi="Book Antiqua"/>
                <w:sz w:val="24"/>
                <w:szCs w:val="24"/>
                <w:lang w:val="en-GB" w:eastAsia="fr-FR"/>
              </w:rPr>
            </w:pPr>
          </w:p>
          <w:p w:rsidR="0053740C" w:rsidRPr="005B011C" w:rsidRDefault="002D31FF" w:rsidP="00263958">
            <w:pPr>
              <w:pStyle w:val="NoSpacing"/>
              <w:snapToGrid w:val="0"/>
              <w:spacing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10 (14)</w:t>
            </w:r>
          </w:p>
          <w:p w:rsidR="00841CED" w:rsidRPr="005B011C" w:rsidRDefault="00263958" w:rsidP="00263958">
            <w:pPr>
              <w:pStyle w:val="NoSpacing"/>
              <w:snapToGrid w:val="0"/>
              <w:spacing w:line="360" w:lineRule="auto"/>
              <w:rPr>
                <w:rFonts w:ascii="Book Antiqua" w:hAnsi="Book Antiqua"/>
                <w:sz w:val="24"/>
                <w:szCs w:val="24"/>
                <w:lang w:val="en-GB" w:eastAsia="zh-CN"/>
              </w:rPr>
            </w:pPr>
            <w:r w:rsidRPr="005B011C">
              <w:rPr>
                <w:rFonts w:ascii="Book Antiqua" w:hAnsi="Book Antiqua"/>
                <w:sz w:val="24"/>
                <w:szCs w:val="24"/>
                <w:lang w:val="en-GB" w:eastAsia="zh-CN"/>
              </w:rPr>
              <w:t xml:space="preserve"> </w:t>
            </w:r>
            <w:r w:rsidR="00841CED" w:rsidRPr="005B011C">
              <w:rPr>
                <w:rFonts w:ascii="Book Antiqua" w:hAnsi="Book Antiqua"/>
                <w:sz w:val="24"/>
                <w:szCs w:val="24"/>
                <w:lang w:val="en-GB" w:eastAsia="zh-CN"/>
              </w:rPr>
              <w:t>5 (7)</w:t>
            </w:r>
          </w:p>
          <w:p w:rsidR="0053740C" w:rsidRPr="005B011C" w:rsidRDefault="00841CED" w:rsidP="00263958">
            <w:pPr>
              <w:pStyle w:val="NoSpacing"/>
              <w:snapToGrid w:val="0"/>
              <w:spacing w:line="360" w:lineRule="auto"/>
              <w:ind w:firstLineChars="650" w:firstLine="1560"/>
              <w:rPr>
                <w:rFonts w:ascii="Book Antiqua" w:hAnsi="Book Antiqua"/>
                <w:sz w:val="24"/>
                <w:szCs w:val="24"/>
                <w:lang w:val="en-GB" w:eastAsia="fr-FR"/>
              </w:rPr>
            </w:pPr>
            <w:r w:rsidRPr="005B011C">
              <w:rPr>
                <w:rFonts w:ascii="Book Antiqua" w:hAnsi="Book Antiqua"/>
                <w:sz w:val="24"/>
                <w:szCs w:val="24"/>
                <w:lang w:val="en-GB" w:eastAsia="zh-CN"/>
              </w:rPr>
              <w:t>33 (</w:t>
            </w:r>
            <w:r w:rsidR="002D31FF" w:rsidRPr="005B011C">
              <w:rPr>
                <w:rFonts w:ascii="Book Antiqua" w:hAnsi="Book Antiqua"/>
                <w:sz w:val="24"/>
                <w:szCs w:val="24"/>
                <w:lang w:val="en-GB" w:eastAsia="fr-FR"/>
              </w:rPr>
              <w:t>45)</w:t>
            </w:r>
          </w:p>
        </w:tc>
      </w:tr>
      <w:tr w:rsidR="00C3455C" w:rsidRPr="005B011C">
        <w:tc>
          <w:tcPr>
            <w:tcW w:w="5637" w:type="dxa"/>
            <w:tcBorders>
              <w:top w:val="nil"/>
              <w:left w:val="single" w:sz="4" w:space="0" w:color="auto"/>
              <w:bottom w:val="single" w:sz="4" w:space="0" w:color="auto"/>
              <w:right w:val="single" w:sz="4" w:space="0" w:color="auto"/>
            </w:tcBorders>
          </w:tcPr>
          <w:p w:rsidR="0053740C" w:rsidRPr="005B011C" w:rsidRDefault="002D31FF" w:rsidP="00263958">
            <w:pPr>
              <w:pStyle w:val="NoSpacing"/>
              <w:snapToGrid w:val="0"/>
              <w:spacing w:line="360" w:lineRule="auto"/>
              <w:ind w:firstLineChars="100" w:firstLine="240"/>
              <w:jc w:val="both"/>
              <w:rPr>
                <w:rFonts w:ascii="Book Antiqua" w:hAnsi="Book Antiqua"/>
                <w:sz w:val="24"/>
                <w:szCs w:val="24"/>
                <w:lang w:val="en-GB" w:eastAsia="fr-FR"/>
              </w:rPr>
            </w:pPr>
            <w:r w:rsidRPr="005B011C">
              <w:rPr>
                <w:rFonts w:ascii="Book Antiqua" w:hAnsi="Book Antiqua"/>
                <w:caps/>
                <w:sz w:val="24"/>
                <w:szCs w:val="24"/>
                <w:lang w:val="en-GB" w:eastAsia="fr-FR"/>
              </w:rPr>
              <w:t>r</w:t>
            </w:r>
            <w:r w:rsidRPr="005B011C">
              <w:rPr>
                <w:rFonts w:ascii="Book Antiqua" w:hAnsi="Book Antiqua"/>
                <w:sz w:val="24"/>
                <w:szCs w:val="24"/>
                <w:lang w:val="en-GB" w:eastAsia="fr-FR"/>
              </w:rPr>
              <w:t>ectum</w:t>
            </w:r>
          </w:p>
        </w:tc>
        <w:tc>
          <w:tcPr>
            <w:tcW w:w="4039" w:type="dxa"/>
            <w:tcBorders>
              <w:top w:val="nil"/>
              <w:left w:val="single" w:sz="4" w:space="0" w:color="auto"/>
              <w:bottom w:val="single" w:sz="4" w:space="0" w:color="auto"/>
              <w:right w:val="single" w:sz="4" w:space="0" w:color="auto"/>
            </w:tcBorders>
          </w:tcPr>
          <w:p w:rsidR="0053740C" w:rsidRPr="005B011C" w:rsidRDefault="002D31FF" w:rsidP="00263958">
            <w:pPr>
              <w:pStyle w:val="NoSpacing"/>
              <w:snapToGrid w:val="0"/>
              <w:spacing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25 (34)</w:t>
            </w:r>
          </w:p>
        </w:tc>
      </w:tr>
      <w:tr w:rsidR="00C3455C" w:rsidRPr="005B011C">
        <w:tc>
          <w:tcPr>
            <w:tcW w:w="5637" w:type="dxa"/>
            <w:tcBorders>
              <w:top w:val="single" w:sz="4" w:space="0" w:color="auto"/>
              <w:left w:val="single" w:sz="4" w:space="0" w:color="auto"/>
              <w:bottom w:val="nil"/>
              <w:right w:val="single" w:sz="4" w:space="0" w:color="auto"/>
            </w:tcBorders>
          </w:tcPr>
          <w:p w:rsidR="0053740C" w:rsidRPr="005B011C" w:rsidRDefault="002D31FF" w:rsidP="00263958">
            <w:pPr>
              <w:pStyle w:val="NoSpacing"/>
              <w:snapToGrid w:val="0"/>
              <w:spacing w:line="360" w:lineRule="auto"/>
              <w:jc w:val="both"/>
              <w:rPr>
                <w:rFonts w:ascii="Book Antiqua" w:hAnsi="Book Antiqua"/>
                <w:sz w:val="24"/>
                <w:szCs w:val="24"/>
                <w:lang w:val="en-GB" w:eastAsia="fr-FR"/>
              </w:rPr>
            </w:pPr>
            <w:r w:rsidRPr="005B011C">
              <w:rPr>
                <w:rFonts w:ascii="Book Antiqua" w:hAnsi="Book Antiqua"/>
                <w:sz w:val="24"/>
                <w:szCs w:val="24"/>
                <w:lang w:val="en-GB" w:eastAsia="fr-FR"/>
              </w:rPr>
              <w:t>Liver metastases</w:t>
            </w:r>
          </w:p>
          <w:p w:rsidR="0053740C" w:rsidRPr="005B011C" w:rsidRDefault="002D31FF" w:rsidP="00263958">
            <w:pPr>
              <w:pStyle w:val="NoSpacing"/>
              <w:snapToGrid w:val="0"/>
              <w:spacing w:line="360" w:lineRule="auto"/>
              <w:ind w:firstLineChars="100" w:firstLine="240"/>
              <w:jc w:val="both"/>
              <w:rPr>
                <w:rFonts w:ascii="Book Antiqua" w:hAnsi="Book Antiqua"/>
                <w:sz w:val="24"/>
                <w:szCs w:val="24"/>
                <w:u w:val="single"/>
                <w:lang w:val="en-GB" w:eastAsia="fr-FR"/>
              </w:rPr>
            </w:pPr>
            <w:r w:rsidRPr="005B011C">
              <w:rPr>
                <w:rFonts w:ascii="Book Antiqua" w:hAnsi="Book Antiqua"/>
                <w:sz w:val="24"/>
                <w:szCs w:val="24"/>
                <w:lang w:val="en-GB" w:eastAsia="fr-FR"/>
              </w:rPr>
              <w:t>Median (range) number of preoperative LM</w:t>
            </w:r>
          </w:p>
          <w:p w:rsidR="0053740C" w:rsidRPr="005B011C" w:rsidRDefault="002D31FF" w:rsidP="00263958">
            <w:pPr>
              <w:pStyle w:val="NoSpacing"/>
              <w:snapToGrid w:val="0"/>
              <w:spacing w:line="360" w:lineRule="auto"/>
              <w:ind w:firstLineChars="100" w:firstLine="240"/>
              <w:jc w:val="both"/>
              <w:rPr>
                <w:rFonts w:ascii="Book Antiqua" w:hAnsi="Book Antiqua"/>
                <w:sz w:val="24"/>
                <w:szCs w:val="24"/>
                <w:u w:val="single"/>
                <w:lang w:val="en-GB" w:eastAsia="fr-FR"/>
              </w:rPr>
            </w:pPr>
            <w:r w:rsidRPr="005B011C">
              <w:rPr>
                <w:rFonts w:ascii="Book Antiqua" w:hAnsi="Book Antiqua"/>
                <w:sz w:val="24"/>
                <w:szCs w:val="24"/>
                <w:lang w:val="en-GB" w:eastAsia="fr-FR"/>
              </w:rPr>
              <w:t>Synchronous LM</w:t>
            </w:r>
          </w:p>
          <w:p w:rsidR="0053740C" w:rsidRPr="005B011C" w:rsidRDefault="002D31FF" w:rsidP="00263958">
            <w:pPr>
              <w:pStyle w:val="NoSpacing"/>
              <w:snapToGrid w:val="0"/>
              <w:spacing w:line="360" w:lineRule="auto"/>
              <w:ind w:firstLineChars="100" w:firstLine="240"/>
              <w:jc w:val="both"/>
              <w:rPr>
                <w:rFonts w:ascii="Book Antiqua" w:hAnsi="Book Antiqua"/>
                <w:sz w:val="24"/>
                <w:szCs w:val="24"/>
                <w:u w:val="single"/>
                <w:lang w:val="en-GB" w:eastAsia="fr-FR"/>
              </w:rPr>
            </w:pPr>
            <w:r w:rsidRPr="005B011C">
              <w:rPr>
                <w:rFonts w:ascii="Book Antiqua" w:hAnsi="Book Antiqua"/>
                <w:sz w:val="24"/>
                <w:szCs w:val="24"/>
                <w:lang w:val="en-GB" w:eastAsia="fr-FR"/>
              </w:rPr>
              <w:t>Surgical procedure</w:t>
            </w:r>
          </w:p>
          <w:p w:rsidR="0053740C" w:rsidRPr="005B011C" w:rsidRDefault="002D31FF" w:rsidP="00263958">
            <w:pPr>
              <w:pStyle w:val="NoSpacing"/>
              <w:snapToGrid w:val="0"/>
              <w:spacing w:line="360" w:lineRule="auto"/>
              <w:ind w:firstLineChars="200" w:firstLine="480"/>
              <w:jc w:val="both"/>
              <w:rPr>
                <w:rFonts w:ascii="Book Antiqua" w:hAnsi="Book Antiqua"/>
                <w:sz w:val="24"/>
                <w:szCs w:val="24"/>
                <w:lang w:val="en-GB" w:eastAsia="fr-FR"/>
              </w:rPr>
            </w:pPr>
            <w:r w:rsidRPr="005B011C">
              <w:rPr>
                <w:rFonts w:ascii="Book Antiqua" w:hAnsi="Book Antiqua"/>
                <w:caps/>
                <w:sz w:val="24"/>
                <w:szCs w:val="24"/>
                <w:lang w:val="en-GB" w:eastAsia="fr-FR"/>
              </w:rPr>
              <w:t>r</w:t>
            </w:r>
            <w:r w:rsidRPr="005B011C">
              <w:rPr>
                <w:rFonts w:ascii="Book Antiqua" w:hAnsi="Book Antiqua"/>
                <w:sz w:val="24"/>
                <w:szCs w:val="24"/>
                <w:lang w:val="en-GB" w:eastAsia="fr-FR"/>
              </w:rPr>
              <w:t>ight hepatectomy</w:t>
            </w:r>
          </w:p>
          <w:p w:rsidR="00841CED" w:rsidRPr="005B011C" w:rsidRDefault="002D31FF" w:rsidP="00263958">
            <w:pPr>
              <w:pStyle w:val="NoSpacing"/>
              <w:snapToGrid w:val="0"/>
              <w:spacing w:line="360" w:lineRule="auto"/>
              <w:ind w:firstLineChars="200" w:firstLine="480"/>
              <w:jc w:val="both"/>
              <w:rPr>
                <w:rFonts w:ascii="Book Antiqua" w:hAnsi="Book Antiqua"/>
                <w:sz w:val="24"/>
                <w:szCs w:val="24"/>
                <w:lang w:val="en-GB" w:eastAsia="zh-CN"/>
              </w:rPr>
            </w:pPr>
            <w:r w:rsidRPr="005B011C">
              <w:rPr>
                <w:rFonts w:ascii="Book Antiqua" w:hAnsi="Book Antiqua"/>
                <w:caps/>
                <w:sz w:val="24"/>
                <w:szCs w:val="24"/>
                <w:lang w:val="en-GB" w:eastAsia="fr-FR"/>
              </w:rPr>
              <w:t>l</w:t>
            </w:r>
            <w:r w:rsidRPr="005B011C">
              <w:rPr>
                <w:rFonts w:ascii="Book Antiqua" w:hAnsi="Book Antiqua"/>
                <w:sz w:val="24"/>
                <w:szCs w:val="24"/>
                <w:lang w:val="en-GB" w:eastAsia="fr-FR"/>
              </w:rPr>
              <w:t>eft lobectomy</w:t>
            </w:r>
          </w:p>
          <w:p w:rsidR="0053740C" w:rsidRPr="005B011C" w:rsidRDefault="002D31FF" w:rsidP="00263958">
            <w:pPr>
              <w:pStyle w:val="NoSpacing"/>
              <w:snapToGrid w:val="0"/>
              <w:spacing w:line="360" w:lineRule="auto"/>
              <w:ind w:firstLineChars="200" w:firstLine="480"/>
              <w:jc w:val="both"/>
              <w:rPr>
                <w:rFonts w:ascii="Book Antiqua" w:hAnsi="Book Antiqua"/>
                <w:sz w:val="24"/>
                <w:szCs w:val="24"/>
                <w:lang w:val="en-GB" w:eastAsia="fr-FR"/>
              </w:rPr>
            </w:pPr>
            <w:r w:rsidRPr="005B011C">
              <w:rPr>
                <w:rFonts w:ascii="Book Antiqua" w:hAnsi="Book Antiqua"/>
                <w:caps/>
                <w:sz w:val="24"/>
                <w:szCs w:val="24"/>
                <w:lang w:val="en-GB" w:eastAsia="fr-FR"/>
              </w:rPr>
              <w:t>r</w:t>
            </w:r>
            <w:r w:rsidR="00841CED" w:rsidRPr="005B011C">
              <w:rPr>
                <w:rFonts w:ascii="Book Antiqua" w:hAnsi="Book Antiqua"/>
                <w:sz w:val="24"/>
                <w:szCs w:val="24"/>
                <w:lang w:val="en-GB" w:eastAsia="fr-FR"/>
              </w:rPr>
              <w:t>i</w:t>
            </w:r>
            <w:r w:rsidRPr="005B011C">
              <w:rPr>
                <w:rFonts w:ascii="Book Antiqua" w:hAnsi="Book Antiqua"/>
                <w:sz w:val="24"/>
                <w:szCs w:val="24"/>
                <w:lang w:val="en-GB" w:eastAsia="fr-FR"/>
              </w:rPr>
              <w:t>ght lobectomy</w:t>
            </w:r>
          </w:p>
          <w:p w:rsidR="0053740C" w:rsidRPr="005B011C" w:rsidRDefault="002D31FF" w:rsidP="00263958">
            <w:pPr>
              <w:pStyle w:val="NoSpacing"/>
              <w:snapToGrid w:val="0"/>
              <w:spacing w:line="360" w:lineRule="auto"/>
              <w:ind w:firstLineChars="200" w:firstLine="480"/>
              <w:jc w:val="both"/>
              <w:rPr>
                <w:rFonts w:ascii="Book Antiqua" w:hAnsi="Book Antiqua"/>
                <w:sz w:val="24"/>
                <w:szCs w:val="24"/>
                <w:lang w:val="en-GB" w:eastAsia="fr-FR"/>
              </w:rPr>
            </w:pPr>
            <w:r w:rsidRPr="005B011C">
              <w:rPr>
                <w:rFonts w:ascii="Book Antiqua" w:hAnsi="Book Antiqua"/>
                <w:caps/>
                <w:sz w:val="24"/>
                <w:szCs w:val="24"/>
                <w:lang w:val="en-GB" w:eastAsia="fr-FR"/>
              </w:rPr>
              <w:t>p</w:t>
            </w:r>
            <w:r w:rsidRPr="005B011C">
              <w:rPr>
                <w:rFonts w:ascii="Book Antiqua" w:hAnsi="Book Antiqua"/>
                <w:sz w:val="24"/>
                <w:szCs w:val="24"/>
                <w:lang w:val="en-GB" w:eastAsia="fr-FR"/>
              </w:rPr>
              <w:t>osterior segmentectomy</w:t>
            </w:r>
          </w:p>
          <w:p w:rsidR="0053740C" w:rsidRPr="005B011C" w:rsidRDefault="002D31FF" w:rsidP="00263958">
            <w:pPr>
              <w:pStyle w:val="NoSpacing"/>
              <w:snapToGrid w:val="0"/>
              <w:spacing w:line="360" w:lineRule="auto"/>
              <w:ind w:firstLineChars="200" w:firstLine="480"/>
              <w:jc w:val="both"/>
              <w:rPr>
                <w:rFonts w:ascii="Book Antiqua" w:hAnsi="Book Antiqua"/>
                <w:sz w:val="24"/>
                <w:szCs w:val="24"/>
                <w:u w:val="single"/>
                <w:lang w:val="en-GB" w:eastAsia="fr-FR"/>
              </w:rPr>
            </w:pPr>
            <w:r w:rsidRPr="005B011C">
              <w:rPr>
                <w:rFonts w:ascii="Book Antiqua" w:hAnsi="Book Antiqua"/>
                <w:caps/>
                <w:sz w:val="24"/>
                <w:szCs w:val="24"/>
                <w:lang w:val="en-GB" w:eastAsia="fr-FR"/>
              </w:rPr>
              <w:t>w</w:t>
            </w:r>
            <w:r w:rsidRPr="005B011C">
              <w:rPr>
                <w:rFonts w:ascii="Book Antiqua" w:hAnsi="Book Antiqua"/>
                <w:sz w:val="24"/>
                <w:szCs w:val="24"/>
                <w:lang w:val="en-GB" w:eastAsia="fr-FR"/>
              </w:rPr>
              <w:t>edge</w:t>
            </w:r>
          </w:p>
          <w:p w:rsidR="0053740C" w:rsidRPr="005B011C" w:rsidRDefault="002D31FF" w:rsidP="00263958">
            <w:pPr>
              <w:pStyle w:val="NoSpacing"/>
              <w:snapToGrid w:val="0"/>
              <w:spacing w:line="360" w:lineRule="auto"/>
              <w:ind w:firstLineChars="100" w:firstLine="240"/>
              <w:jc w:val="both"/>
              <w:rPr>
                <w:rFonts w:ascii="Book Antiqua" w:hAnsi="Book Antiqua"/>
                <w:sz w:val="24"/>
                <w:szCs w:val="24"/>
                <w:u w:val="single"/>
                <w:lang w:val="en-GB" w:eastAsia="fr-FR"/>
              </w:rPr>
            </w:pPr>
            <w:r w:rsidRPr="005B011C">
              <w:rPr>
                <w:rFonts w:ascii="Book Antiqua" w:hAnsi="Book Antiqua"/>
                <w:sz w:val="24"/>
                <w:szCs w:val="24"/>
                <w:lang w:val="en-GB" w:eastAsia="fr-FR"/>
              </w:rPr>
              <w:t>Two-stage hepatectomy</w:t>
            </w:r>
          </w:p>
        </w:tc>
        <w:tc>
          <w:tcPr>
            <w:tcW w:w="4039" w:type="dxa"/>
            <w:tcBorders>
              <w:top w:val="single" w:sz="4" w:space="0" w:color="auto"/>
              <w:left w:val="single" w:sz="4" w:space="0" w:color="auto"/>
              <w:bottom w:val="nil"/>
              <w:right w:val="single" w:sz="4" w:space="0" w:color="auto"/>
            </w:tcBorders>
          </w:tcPr>
          <w:p w:rsidR="0053740C" w:rsidRPr="005B011C" w:rsidRDefault="0053740C" w:rsidP="00263958">
            <w:pPr>
              <w:pStyle w:val="NoSpacing"/>
              <w:snapToGrid w:val="0"/>
              <w:spacing w:line="360" w:lineRule="auto"/>
              <w:jc w:val="center"/>
              <w:rPr>
                <w:rFonts w:ascii="Book Antiqua" w:hAnsi="Book Antiqua"/>
                <w:sz w:val="24"/>
                <w:szCs w:val="24"/>
                <w:lang w:val="en-GB" w:eastAsia="fr-FR"/>
              </w:rPr>
            </w:pPr>
          </w:p>
          <w:p w:rsidR="0053740C" w:rsidRPr="005B011C" w:rsidRDefault="002D31FF" w:rsidP="00263958">
            <w:pPr>
              <w:pStyle w:val="NoSpacing"/>
              <w:snapToGrid w:val="0"/>
              <w:spacing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3 (1</w:t>
            </w:r>
            <w:r w:rsidR="00841CED" w:rsidRPr="005B011C">
              <w:rPr>
                <w:rFonts w:ascii="Book Antiqua" w:hAnsi="Book Antiqua"/>
                <w:sz w:val="24"/>
                <w:szCs w:val="24"/>
                <w:lang w:val="en-GB" w:eastAsia="zh-CN"/>
              </w:rPr>
              <w:t>-</w:t>
            </w:r>
            <w:r w:rsidRPr="005B011C">
              <w:rPr>
                <w:rFonts w:ascii="Book Antiqua" w:hAnsi="Book Antiqua"/>
                <w:sz w:val="24"/>
                <w:szCs w:val="24"/>
                <w:lang w:val="en-GB" w:eastAsia="fr-FR"/>
              </w:rPr>
              <w:t>14)</w:t>
            </w:r>
          </w:p>
          <w:p w:rsidR="0053740C" w:rsidRPr="005B011C" w:rsidRDefault="002D31FF" w:rsidP="00263958">
            <w:pPr>
              <w:pStyle w:val="NoSpacing"/>
              <w:snapToGrid w:val="0"/>
              <w:spacing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55 (75)</w:t>
            </w:r>
          </w:p>
          <w:p w:rsidR="0053740C" w:rsidRPr="005B011C" w:rsidRDefault="0053740C" w:rsidP="00263958">
            <w:pPr>
              <w:pStyle w:val="NoSpacing"/>
              <w:snapToGrid w:val="0"/>
              <w:spacing w:line="360" w:lineRule="auto"/>
              <w:jc w:val="center"/>
              <w:rPr>
                <w:rFonts w:ascii="Book Antiqua" w:hAnsi="Book Antiqua"/>
                <w:sz w:val="24"/>
                <w:szCs w:val="24"/>
                <w:lang w:val="en-GB" w:eastAsia="fr-FR"/>
              </w:rPr>
            </w:pPr>
          </w:p>
          <w:p w:rsidR="0053740C" w:rsidRPr="005B011C" w:rsidRDefault="002D31FF" w:rsidP="00263958">
            <w:pPr>
              <w:pStyle w:val="NoSpacing"/>
              <w:snapToGrid w:val="0"/>
              <w:spacing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15</w:t>
            </w:r>
            <w:r w:rsidR="00841CED" w:rsidRPr="005B011C">
              <w:rPr>
                <w:rFonts w:ascii="Book Antiqua" w:hAnsi="Book Antiqua"/>
                <w:sz w:val="24"/>
                <w:szCs w:val="24"/>
                <w:lang w:val="en-GB" w:eastAsia="zh-CN"/>
              </w:rPr>
              <w:t xml:space="preserve"> </w:t>
            </w:r>
            <w:r w:rsidRPr="005B011C">
              <w:rPr>
                <w:rFonts w:ascii="Book Antiqua" w:hAnsi="Book Antiqua"/>
                <w:sz w:val="24"/>
                <w:szCs w:val="24"/>
                <w:lang w:val="en-GB" w:eastAsia="fr-FR"/>
              </w:rPr>
              <w:t>(16)</w:t>
            </w:r>
          </w:p>
          <w:p w:rsidR="0053740C" w:rsidRPr="005B011C" w:rsidRDefault="002D31FF" w:rsidP="00263958">
            <w:pPr>
              <w:pStyle w:val="NoSpacing"/>
              <w:snapToGrid w:val="0"/>
              <w:spacing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4 (4)</w:t>
            </w:r>
          </w:p>
          <w:p w:rsidR="0053740C" w:rsidRPr="005B011C" w:rsidRDefault="002D31FF" w:rsidP="00263958">
            <w:pPr>
              <w:pStyle w:val="NoSpacing"/>
              <w:snapToGrid w:val="0"/>
              <w:spacing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3 (3)</w:t>
            </w:r>
          </w:p>
          <w:p w:rsidR="0053740C" w:rsidRPr="005B011C" w:rsidRDefault="002D31FF" w:rsidP="00263958">
            <w:pPr>
              <w:pStyle w:val="NoSpacing"/>
              <w:snapToGrid w:val="0"/>
              <w:spacing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8 (11)</w:t>
            </w:r>
          </w:p>
          <w:p w:rsidR="0053740C" w:rsidRPr="005B011C" w:rsidRDefault="002D31FF" w:rsidP="00263958">
            <w:pPr>
              <w:pStyle w:val="NoSpacing"/>
              <w:snapToGrid w:val="0"/>
              <w:spacing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58 (66)</w:t>
            </w:r>
          </w:p>
          <w:p w:rsidR="0053740C" w:rsidRPr="005B011C" w:rsidRDefault="002D31FF" w:rsidP="00263958">
            <w:pPr>
              <w:pStyle w:val="NoSpacing"/>
              <w:snapToGrid w:val="0"/>
              <w:spacing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15 (17)</w:t>
            </w:r>
          </w:p>
        </w:tc>
      </w:tr>
      <w:tr w:rsidR="00C3455C" w:rsidRPr="005B011C">
        <w:tc>
          <w:tcPr>
            <w:tcW w:w="5637" w:type="dxa"/>
            <w:tcBorders>
              <w:top w:val="single" w:sz="4" w:space="0" w:color="auto"/>
              <w:left w:val="single" w:sz="4" w:space="0" w:color="auto"/>
              <w:bottom w:val="single" w:sz="4" w:space="0" w:color="auto"/>
              <w:right w:val="single" w:sz="4" w:space="0" w:color="auto"/>
            </w:tcBorders>
          </w:tcPr>
          <w:p w:rsidR="0053740C" w:rsidRPr="005B011C" w:rsidRDefault="002D31FF" w:rsidP="00263958">
            <w:pPr>
              <w:snapToGrid w:val="0"/>
              <w:spacing w:after="0" w:line="360" w:lineRule="auto"/>
              <w:jc w:val="both"/>
              <w:rPr>
                <w:rFonts w:ascii="Book Antiqua" w:hAnsi="Book Antiqua"/>
                <w:sz w:val="24"/>
                <w:szCs w:val="24"/>
                <w:lang w:val="en-GB" w:eastAsia="fr-FR"/>
              </w:rPr>
            </w:pPr>
            <w:r w:rsidRPr="005B011C">
              <w:rPr>
                <w:rFonts w:ascii="Book Antiqua" w:hAnsi="Book Antiqua"/>
                <w:sz w:val="24"/>
                <w:szCs w:val="24"/>
                <w:lang w:val="en-GB" w:eastAsia="fr-FR"/>
              </w:rPr>
              <w:t xml:space="preserve">Site of </w:t>
            </w:r>
            <w:r w:rsidR="00490544" w:rsidRPr="005B011C">
              <w:rPr>
                <w:rFonts w:ascii="Book Antiqua" w:hAnsi="Book Antiqua"/>
                <w:sz w:val="24"/>
                <w:szCs w:val="24"/>
                <w:lang w:val="en-GB" w:eastAsia="fr-FR"/>
              </w:rPr>
              <w:t xml:space="preserve">the 300 </w:t>
            </w:r>
            <w:r w:rsidRPr="005B011C">
              <w:rPr>
                <w:rFonts w:ascii="Book Antiqua" w:hAnsi="Book Antiqua"/>
                <w:sz w:val="24"/>
                <w:szCs w:val="24"/>
                <w:lang w:val="en-GB" w:eastAsia="fr-FR"/>
              </w:rPr>
              <w:t>metastases (%)</w:t>
            </w:r>
          </w:p>
          <w:p w:rsidR="0053740C" w:rsidRPr="005B011C" w:rsidRDefault="002D31FF" w:rsidP="00263958">
            <w:pPr>
              <w:snapToGrid w:val="0"/>
              <w:spacing w:after="0" w:line="360" w:lineRule="auto"/>
              <w:ind w:firstLineChars="100" w:firstLine="240"/>
              <w:jc w:val="both"/>
              <w:rPr>
                <w:rFonts w:ascii="Book Antiqua" w:hAnsi="Book Antiqua"/>
                <w:sz w:val="24"/>
                <w:szCs w:val="24"/>
                <w:lang w:val="en-GB" w:eastAsia="fr-FR"/>
              </w:rPr>
            </w:pPr>
            <w:r w:rsidRPr="005B011C">
              <w:rPr>
                <w:rFonts w:ascii="Book Antiqua" w:hAnsi="Book Antiqua"/>
                <w:sz w:val="24"/>
                <w:szCs w:val="24"/>
                <w:lang w:val="en-GB" w:eastAsia="fr-FR"/>
              </w:rPr>
              <w:t>I</w:t>
            </w:r>
          </w:p>
          <w:p w:rsidR="0053740C" w:rsidRPr="005B011C" w:rsidRDefault="002D31FF" w:rsidP="00263958">
            <w:pPr>
              <w:snapToGrid w:val="0"/>
              <w:spacing w:after="0" w:line="360" w:lineRule="auto"/>
              <w:ind w:firstLineChars="100" w:firstLine="240"/>
              <w:jc w:val="both"/>
              <w:rPr>
                <w:rFonts w:ascii="Book Antiqua" w:hAnsi="Book Antiqua"/>
                <w:sz w:val="24"/>
                <w:szCs w:val="24"/>
                <w:lang w:val="en-GB" w:eastAsia="fr-FR"/>
              </w:rPr>
            </w:pPr>
            <w:r w:rsidRPr="005B011C">
              <w:rPr>
                <w:rFonts w:ascii="Book Antiqua" w:hAnsi="Book Antiqua"/>
                <w:sz w:val="24"/>
                <w:szCs w:val="24"/>
                <w:lang w:val="en-GB" w:eastAsia="fr-FR"/>
              </w:rPr>
              <w:t>II</w:t>
            </w:r>
          </w:p>
          <w:p w:rsidR="0053740C" w:rsidRPr="005B011C" w:rsidRDefault="002D31FF" w:rsidP="00263958">
            <w:pPr>
              <w:snapToGrid w:val="0"/>
              <w:spacing w:after="0" w:line="360" w:lineRule="auto"/>
              <w:ind w:firstLineChars="100" w:firstLine="240"/>
              <w:jc w:val="both"/>
              <w:rPr>
                <w:rFonts w:ascii="Book Antiqua" w:hAnsi="Book Antiqua"/>
                <w:sz w:val="24"/>
                <w:szCs w:val="24"/>
                <w:lang w:val="en-GB" w:eastAsia="fr-FR"/>
              </w:rPr>
            </w:pPr>
            <w:r w:rsidRPr="005B011C">
              <w:rPr>
                <w:rFonts w:ascii="Book Antiqua" w:hAnsi="Book Antiqua"/>
                <w:sz w:val="24"/>
                <w:szCs w:val="24"/>
                <w:lang w:val="en-GB" w:eastAsia="fr-FR"/>
              </w:rPr>
              <w:t>III</w:t>
            </w:r>
          </w:p>
          <w:p w:rsidR="0053740C" w:rsidRPr="005B011C" w:rsidRDefault="002D31FF" w:rsidP="00263958">
            <w:pPr>
              <w:snapToGrid w:val="0"/>
              <w:spacing w:after="0" w:line="360" w:lineRule="auto"/>
              <w:ind w:firstLineChars="100" w:firstLine="240"/>
              <w:jc w:val="both"/>
              <w:rPr>
                <w:rFonts w:ascii="Book Antiqua" w:hAnsi="Book Antiqua"/>
                <w:sz w:val="24"/>
                <w:szCs w:val="24"/>
                <w:lang w:val="en-GB" w:eastAsia="fr-FR"/>
              </w:rPr>
            </w:pPr>
            <w:r w:rsidRPr="005B011C">
              <w:rPr>
                <w:rFonts w:ascii="Book Antiqua" w:hAnsi="Book Antiqua"/>
                <w:sz w:val="24"/>
                <w:szCs w:val="24"/>
                <w:lang w:val="en-GB" w:eastAsia="fr-FR"/>
              </w:rPr>
              <w:t>IV</w:t>
            </w:r>
          </w:p>
          <w:p w:rsidR="0053740C" w:rsidRPr="005B011C" w:rsidRDefault="002D31FF" w:rsidP="00263958">
            <w:pPr>
              <w:snapToGrid w:val="0"/>
              <w:spacing w:after="0" w:line="360" w:lineRule="auto"/>
              <w:ind w:firstLineChars="100" w:firstLine="240"/>
              <w:jc w:val="both"/>
              <w:rPr>
                <w:rFonts w:ascii="Book Antiqua" w:hAnsi="Book Antiqua"/>
                <w:sz w:val="24"/>
                <w:szCs w:val="24"/>
                <w:lang w:val="en-GB" w:eastAsia="fr-FR"/>
              </w:rPr>
            </w:pPr>
            <w:r w:rsidRPr="005B011C">
              <w:rPr>
                <w:rFonts w:ascii="Book Antiqua" w:hAnsi="Book Antiqua"/>
                <w:sz w:val="24"/>
                <w:szCs w:val="24"/>
                <w:lang w:val="en-GB" w:eastAsia="fr-FR"/>
              </w:rPr>
              <w:t>V</w:t>
            </w:r>
          </w:p>
          <w:p w:rsidR="0053740C" w:rsidRPr="005B011C" w:rsidRDefault="002D31FF" w:rsidP="00263958">
            <w:pPr>
              <w:snapToGrid w:val="0"/>
              <w:spacing w:after="0" w:line="360" w:lineRule="auto"/>
              <w:ind w:firstLineChars="100" w:firstLine="240"/>
              <w:jc w:val="both"/>
              <w:rPr>
                <w:rFonts w:ascii="Book Antiqua" w:hAnsi="Book Antiqua"/>
                <w:sz w:val="24"/>
                <w:szCs w:val="24"/>
                <w:lang w:val="en-GB" w:eastAsia="fr-FR"/>
              </w:rPr>
            </w:pPr>
            <w:r w:rsidRPr="005B011C">
              <w:rPr>
                <w:rFonts w:ascii="Book Antiqua" w:hAnsi="Book Antiqua"/>
                <w:sz w:val="24"/>
                <w:szCs w:val="24"/>
                <w:lang w:val="en-GB" w:eastAsia="fr-FR"/>
              </w:rPr>
              <w:t>VI</w:t>
            </w:r>
          </w:p>
          <w:p w:rsidR="0053740C" w:rsidRPr="005B011C" w:rsidRDefault="002D31FF" w:rsidP="00263958">
            <w:pPr>
              <w:snapToGrid w:val="0"/>
              <w:spacing w:after="0" w:line="360" w:lineRule="auto"/>
              <w:ind w:firstLineChars="100" w:firstLine="240"/>
              <w:jc w:val="both"/>
              <w:rPr>
                <w:rFonts w:ascii="Book Antiqua" w:hAnsi="Book Antiqua"/>
                <w:sz w:val="24"/>
                <w:szCs w:val="24"/>
                <w:lang w:val="en-GB" w:eastAsia="fr-FR"/>
              </w:rPr>
            </w:pPr>
            <w:r w:rsidRPr="005B011C">
              <w:rPr>
                <w:rFonts w:ascii="Book Antiqua" w:hAnsi="Book Antiqua"/>
                <w:sz w:val="24"/>
                <w:szCs w:val="24"/>
                <w:lang w:val="en-GB" w:eastAsia="fr-FR"/>
              </w:rPr>
              <w:lastRenderedPageBreak/>
              <w:t>VII</w:t>
            </w:r>
          </w:p>
          <w:p w:rsidR="0053740C" w:rsidRPr="005B011C" w:rsidRDefault="002D31FF" w:rsidP="00263958">
            <w:pPr>
              <w:snapToGrid w:val="0"/>
              <w:spacing w:after="0" w:line="360" w:lineRule="auto"/>
              <w:ind w:firstLineChars="100" w:firstLine="240"/>
              <w:jc w:val="both"/>
              <w:rPr>
                <w:rFonts w:ascii="Book Antiqua" w:hAnsi="Book Antiqua"/>
                <w:sz w:val="24"/>
                <w:szCs w:val="24"/>
                <w:lang w:val="en-GB" w:eastAsia="fr-FR"/>
              </w:rPr>
            </w:pPr>
            <w:r w:rsidRPr="005B011C">
              <w:rPr>
                <w:rFonts w:ascii="Book Antiqua" w:hAnsi="Book Antiqua"/>
                <w:sz w:val="24"/>
                <w:szCs w:val="24"/>
                <w:lang w:val="en-GB" w:eastAsia="fr-FR"/>
              </w:rPr>
              <w:t>VIII</w:t>
            </w:r>
          </w:p>
        </w:tc>
        <w:tc>
          <w:tcPr>
            <w:tcW w:w="4039" w:type="dxa"/>
            <w:tcBorders>
              <w:top w:val="single" w:sz="4" w:space="0" w:color="auto"/>
              <w:left w:val="single" w:sz="4" w:space="0" w:color="auto"/>
              <w:bottom w:val="single" w:sz="4" w:space="0" w:color="auto"/>
              <w:right w:val="single" w:sz="4" w:space="0" w:color="auto"/>
            </w:tcBorders>
          </w:tcPr>
          <w:p w:rsidR="0053740C" w:rsidRPr="005B011C" w:rsidRDefault="0053740C" w:rsidP="00263958">
            <w:pPr>
              <w:snapToGrid w:val="0"/>
              <w:spacing w:after="0" w:line="360" w:lineRule="auto"/>
              <w:ind w:left="720"/>
              <w:jc w:val="center"/>
              <w:rPr>
                <w:rFonts w:ascii="Book Antiqua" w:hAnsi="Book Antiqua"/>
                <w:sz w:val="24"/>
                <w:szCs w:val="24"/>
                <w:lang w:val="en-GB" w:eastAsia="fr-FR"/>
              </w:rPr>
            </w:pPr>
          </w:p>
          <w:p w:rsidR="0053740C" w:rsidRPr="005B011C" w:rsidRDefault="002D31FF" w:rsidP="00263958">
            <w:pPr>
              <w:snapToGrid w:val="0"/>
              <w:spacing w:after="0"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2.5</w:t>
            </w:r>
          </w:p>
          <w:p w:rsidR="0053740C" w:rsidRPr="005B011C" w:rsidRDefault="002D31FF" w:rsidP="00263958">
            <w:pPr>
              <w:snapToGrid w:val="0"/>
              <w:spacing w:after="0"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10</w:t>
            </w:r>
          </w:p>
          <w:p w:rsidR="0053740C" w:rsidRPr="005B011C" w:rsidRDefault="002D31FF" w:rsidP="00263958">
            <w:pPr>
              <w:snapToGrid w:val="0"/>
              <w:spacing w:after="0"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17.5</w:t>
            </w:r>
          </w:p>
          <w:p w:rsidR="0053740C" w:rsidRPr="005B011C" w:rsidRDefault="002D31FF" w:rsidP="00263958">
            <w:pPr>
              <w:snapToGrid w:val="0"/>
              <w:spacing w:after="0"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11</w:t>
            </w:r>
          </w:p>
          <w:p w:rsidR="0053740C" w:rsidRPr="005B011C" w:rsidRDefault="002D31FF" w:rsidP="00263958">
            <w:pPr>
              <w:snapToGrid w:val="0"/>
              <w:spacing w:after="0"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16</w:t>
            </w:r>
          </w:p>
          <w:p w:rsidR="0053740C" w:rsidRPr="005B011C" w:rsidRDefault="002D31FF" w:rsidP="00263958">
            <w:pPr>
              <w:snapToGrid w:val="0"/>
              <w:spacing w:after="0"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20</w:t>
            </w:r>
          </w:p>
          <w:p w:rsidR="0053740C" w:rsidRPr="005B011C" w:rsidRDefault="002D31FF" w:rsidP="00263958">
            <w:pPr>
              <w:snapToGrid w:val="0"/>
              <w:spacing w:after="0"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lastRenderedPageBreak/>
              <w:t>13</w:t>
            </w:r>
          </w:p>
          <w:p w:rsidR="0053740C" w:rsidRPr="005B011C" w:rsidRDefault="002D31FF" w:rsidP="00263958">
            <w:pPr>
              <w:snapToGrid w:val="0"/>
              <w:spacing w:after="0"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10</w:t>
            </w:r>
          </w:p>
        </w:tc>
      </w:tr>
      <w:tr w:rsidR="00C3455C" w:rsidRPr="005B011C">
        <w:tc>
          <w:tcPr>
            <w:tcW w:w="5637" w:type="dxa"/>
            <w:tcBorders>
              <w:top w:val="single" w:sz="4" w:space="0" w:color="auto"/>
              <w:left w:val="single" w:sz="4" w:space="0" w:color="auto"/>
              <w:bottom w:val="single" w:sz="4" w:space="0" w:color="auto"/>
              <w:right w:val="single" w:sz="4" w:space="0" w:color="auto"/>
            </w:tcBorders>
          </w:tcPr>
          <w:p w:rsidR="0053740C" w:rsidRPr="005B011C" w:rsidRDefault="002D31FF" w:rsidP="00263958">
            <w:pPr>
              <w:snapToGrid w:val="0"/>
              <w:spacing w:after="0" w:line="360" w:lineRule="auto"/>
              <w:jc w:val="both"/>
              <w:rPr>
                <w:rFonts w:ascii="Book Antiqua" w:hAnsi="Book Antiqua"/>
                <w:sz w:val="24"/>
                <w:szCs w:val="24"/>
                <w:lang w:val="en-GB" w:eastAsia="fr-FR"/>
              </w:rPr>
            </w:pPr>
            <w:r w:rsidRPr="005B011C">
              <w:rPr>
                <w:rFonts w:ascii="Book Antiqua" w:hAnsi="Book Antiqua"/>
                <w:sz w:val="24"/>
                <w:szCs w:val="24"/>
                <w:lang w:val="en-GB" w:eastAsia="fr-FR"/>
              </w:rPr>
              <w:lastRenderedPageBreak/>
              <w:t>Preoperative chemotherapy</w:t>
            </w:r>
          </w:p>
          <w:p w:rsidR="0053740C" w:rsidRPr="005B011C" w:rsidRDefault="002D31FF" w:rsidP="00263958">
            <w:pPr>
              <w:pStyle w:val="NoSpacing"/>
              <w:snapToGrid w:val="0"/>
              <w:spacing w:line="360" w:lineRule="auto"/>
              <w:ind w:firstLineChars="100" w:firstLine="240"/>
              <w:jc w:val="both"/>
              <w:rPr>
                <w:rFonts w:ascii="Book Antiqua" w:hAnsi="Book Antiqua"/>
                <w:sz w:val="24"/>
                <w:szCs w:val="24"/>
                <w:lang w:val="en-GB" w:eastAsia="fr-FR"/>
              </w:rPr>
            </w:pPr>
            <w:r w:rsidRPr="005B011C">
              <w:rPr>
                <w:rFonts w:ascii="Book Antiqua" w:hAnsi="Book Antiqua"/>
                <w:sz w:val="24"/>
                <w:szCs w:val="24"/>
                <w:lang w:val="en-GB" w:eastAsia="fr-FR"/>
              </w:rPr>
              <w:t>Regimen</w:t>
            </w:r>
          </w:p>
          <w:p w:rsidR="0053740C" w:rsidRPr="005B011C" w:rsidRDefault="002D31FF" w:rsidP="00263958">
            <w:pPr>
              <w:pStyle w:val="NoSpacing"/>
              <w:snapToGrid w:val="0"/>
              <w:spacing w:line="360" w:lineRule="auto"/>
              <w:ind w:firstLineChars="200" w:firstLine="480"/>
              <w:jc w:val="both"/>
              <w:rPr>
                <w:rFonts w:ascii="Book Antiqua" w:hAnsi="Book Antiqua"/>
                <w:sz w:val="24"/>
                <w:szCs w:val="24"/>
                <w:lang w:val="en-GB" w:eastAsia="fr-FR"/>
              </w:rPr>
            </w:pPr>
            <w:r w:rsidRPr="005B011C">
              <w:rPr>
                <w:rFonts w:ascii="Book Antiqua" w:hAnsi="Book Antiqua"/>
                <w:sz w:val="24"/>
                <w:szCs w:val="24"/>
                <w:lang w:val="en-GB" w:eastAsia="fr-FR"/>
              </w:rPr>
              <w:t>Folfox</w:t>
            </w:r>
          </w:p>
          <w:p w:rsidR="0053740C" w:rsidRPr="005B011C" w:rsidRDefault="002D31FF" w:rsidP="00263958">
            <w:pPr>
              <w:pStyle w:val="NoSpacing"/>
              <w:snapToGrid w:val="0"/>
              <w:spacing w:line="360" w:lineRule="auto"/>
              <w:ind w:firstLineChars="200" w:firstLine="480"/>
              <w:jc w:val="both"/>
              <w:rPr>
                <w:rFonts w:ascii="Book Antiqua" w:hAnsi="Book Antiqua"/>
                <w:sz w:val="24"/>
                <w:szCs w:val="24"/>
                <w:lang w:val="en-GB" w:eastAsia="fr-FR"/>
              </w:rPr>
            </w:pPr>
            <w:r w:rsidRPr="005B011C">
              <w:rPr>
                <w:rFonts w:ascii="Book Antiqua" w:hAnsi="Book Antiqua"/>
                <w:sz w:val="24"/>
                <w:szCs w:val="24"/>
                <w:lang w:val="en-GB" w:eastAsia="fr-FR"/>
              </w:rPr>
              <w:t>Folfiri/ Folfox and bevacizumab</w:t>
            </w:r>
          </w:p>
          <w:p w:rsidR="0053740C" w:rsidRPr="005B011C" w:rsidRDefault="002D31FF" w:rsidP="00263958">
            <w:pPr>
              <w:pStyle w:val="NoSpacing"/>
              <w:snapToGrid w:val="0"/>
              <w:spacing w:line="360" w:lineRule="auto"/>
              <w:ind w:firstLineChars="200" w:firstLine="480"/>
              <w:jc w:val="both"/>
              <w:rPr>
                <w:rFonts w:ascii="Book Antiqua" w:hAnsi="Book Antiqua"/>
                <w:sz w:val="24"/>
                <w:szCs w:val="24"/>
                <w:lang w:val="en-GB" w:eastAsia="fr-FR"/>
              </w:rPr>
            </w:pPr>
            <w:r w:rsidRPr="005B011C">
              <w:rPr>
                <w:rFonts w:ascii="Book Antiqua" w:hAnsi="Book Antiqua"/>
                <w:sz w:val="24"/>
                <w:szCs w:val="24"/>
                <w:lang w:val="en-GB" w:eastAsia="fr-FR"/>
              </w:rPr>
              <w:t>Folfiri with or without cetuximab</w:t>
            </w:r>
          </w:p>
          <w:p w:rsidR="0053740C" w:rsidRPr="005B011C" w:rsidRDefault="002D31FF" w:rsidP="00263958">
            <w:pPr>
              <w:pStyle w:val="NoSpacing"/>
              <w:snapToGrid w:val="0"/>
              <w:spacing w:line="360" w:lineRule="auto"/>
              <w:ind w:firstLineChars="200" w:firstLine="480"/>
              <w:jc w:val="both"/>
              <w:rPr>
                <w:rFonts w:ascii="Book Antiqua" w:hAnsi="Book Antiqua"/>
                <w:sz w:val="24"/>
                <w:szCs w:val="24"/>
                <w:lang w:val="en-GB" w:eastAsia="fr-FR"/>
              </w:rPr>
            </w:pPr>
            <w:r w:rsidRPr="005B011C">
              <w:rPr>
                <w:rFonts w:ascii="Book Antiqua" w:hAnsi="Book Antiqua"/>
                <w:sz w:val="24"/>
                <w:szCs w:val="24"/>
                <w:lang w:val="en-GB" w:eastAsia="fr-FR"/>
              </w:rPr>
              <w:t>Campto or folfiri with or without cetuximab</w:t>
            </w:r>
          </w:p>
          <w:p w:rsidR="0053740C" w:rsidRPr="005B011C" w:rsidRDefault="002D31FF" w:rsidP="00263958">
            <w:pPr>
              <w:snapToGrid w:val="0"/>
              <w:spacing w:after="0" w:line="360" w:lineRule="auto"/>
              <w:ind w:firstLineChars="200" w:firstLine="480"/>
              <w:jc w:val="both"/>
              <w:rPr>
                <w:rFonts w:ascii="Book Antiqua" w:hAnsi="Book Antiqua"/>
                <w:sz w:val="24"/>
                <w:szCs w:val="24"/>
                <w:u w:val="single"/>
                <w:lang w:val="en-GB" w:eastAsia="zh-CN"/>
              </w:rPr>
            </w:pPr>
            <w:r w:rsidRPr="005B011C">
              <w:rPr>
                <w:rFonts w:ascii="Book Antiqua" w:hAnsi="Book Antiqua"/>
                <w:sz w:val="24"/>
                <w:szCs w:val="24"/>
                <w:lang w:val="en-GB"/>
              </w:rPr>
              <w:t>Folfirinox</w:t>
            </w:r>
          </w:p>
          <w:p w:rsidR="0053740C" w:rsidRPr="005B011C" w:rsidRDefault="002D31FF" w:rsidP="00263958">
            <w:pPr>
              <w:snapToGrid w:val="0"/>
              <w:spacing w:after="0" w:line="360" w:lineRule="auto"/>
              <w:ind w:firstLineChars="100" w:firstLine="240"/>
              <w:jc w:val="both"/>
              <w:rPr>
                <w:rFonts w:ascii="Book Antiqua" w:hAnsi="Book Antiqua"/>
                <w:sz w:val="24"/>
                <w:szCs w:val="24"/>
                <w:u w:val="single"/>
                <w:lang w:val="en-GB"/>
              </w:rPr>
            </w:pPr>
            <w:r w:rsidRPr="005B011C">
              <w:rPr>
                <w:rFonts w:ascii="Book Antiqua" w:hAnsi="Book Antiqua"/>
                <w:sz w:val="24"/>
                <w:szCs w:val="24"/>
                <w:lang w:val="en-GB"/>
              </w:rPr>
              <w:t>Median (range) number of preoperative cycles</w:t>
            </w:r>
          </w:p>
        </w:tc>
        <w:tc>
          <w:tcPr>
            <w:tcW w:w="4039" w:type="dxa"/>
            <w:tcBorders>
              <w:top w:val="single" w:sz="4" w:space="0" w:color="auto"/>
              <w:left w:val="single" w:sz="4" w:space="0" w:color="auto"/>
              <w:bottom w:val="single" w:sz="4" w:space="0" w:color="auto"/>
              <w:right w:val="single" w:sz="4" w:space="0" w:color="auto"/>
            </w:tcBorders>
          </w:tcPr>
          <w:p w:rsidR="0053740C" w:rsidRPr="005B011C" w:rsidRDefault="0053740C" w:rsidP="00263958">
            <w:pPr>
              <w:snapToGrid w:val="0"/>
              <w:spacing w:after="0" w:line="360" w:lineRule="auto"/>
              <w:jc w:val="center"/>
              <w:rPr>
                <w:rFonts w:ascii="Book Antiqua" w:hAnsi="Book Antiqua"/>
                <w:sz w:val="24"/>
                <w:szCs w:val="24"/>
                <w:lang w:val="en-GB" w:eastAsia="fr-FR"/>
              </w:rPr>
            </w:pPr>
          </w:p>
          <w:p w:rsidR="0053740C" w:rsidRPr="005B011C" w:rsidRDefault="0053740C" w:rsidP="00263958">
            <w:pPr>
              <w:snapToGrid w:val="0"/>
              <w:spacing w:after="0" w:line="360" w:lineRule="auto"/>
              <w:jc w:val="center"/>
              <w:rPr>
                <w:rFonts w:ascii="Book Antiqua" w:hAnsi="Book Antiqua"/>
                <w:sz w:val="24"/>
                <w:szCs w:val="24"/>
                <w:lang w:val="en-GB" w:eastAsia="fr-FR"/>
              </w:rPr>
            </w:pPr>
          </w:p>
          <w:p w:rsidR="0053740C" w:rsidRPr="005B011C" w:rsidRDefault="002D31FF" w:rsidP="00263958">
            <w:pPr>
              <w:pStyle w:val="NoSpacing"/>
              <w:snapToGrid w:val="0"/>
              <w:spacing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28 (32)</w:t>
            </w:r>
          </w:p>
          <w:p w:rsidR="0053740C" w:rsidRPr="005B011C" w:rsidRDefault="002D31FF" w:rsidP="00263958">
            <w:pPr>
              <w:pStyle w:val="NoSpacing"/>
              <w:snapToGrid w:val="0"/>
              <w:spacing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28 (32)</w:t>
            </w:r>
          </w:p>
          <w:p w:rsidR="0053740C" w:rsidRPr="005B011C" w:rsidRDefault="00C922EF" w:rsidP="00263958">
            <w:pPr>
              <w:pStyle w:val="NoSpacing"/>
              <w:snapToGrid w:val="0"/>
              <w:spacing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8</w:t>
            </w:r>
            <w:r w:rsidR="00DF3C37" w:rsidRPr="005B011C">
              <w:rPr>
                <w:rFonts w:ascii="Book Antiqua" w:hAnsi="Book Antiqua"/>
                <w:sz w:val="24"/>
                <w:szCs w:val="24"/>
                <w:lang w:val="en-GB" w:eastAsia="fr-FR"/>
              </w:rPr>
              <w:t xml:space="preserve"> (9</w:t>
            </w:r>
            <w:r w:rsidR="002D31FF" w:rsidRPr="005B011C">
              <w:rPr>
                <w:rFonts w:ascii="Book Antiqua" w:hAnsi="Book Antiqua"/>
                <w:sz w:val="24"/>
                <w:szCs w:val="24"/>
                <w:lang w:val="en-GB" w:eastAsia="fr-FR"/>
              </w:rPr>
              <w:t>)</w:t>
            </w:r>
          </w:p>
          <w:p w:rsidR="0053740C" w:rsidRPr="005B011C" w:rsidRDefault="002D31FF" w:rsidP="00263958">
            <w:pPr>
              <w:pStyle w:val="NoSpacing"/>
              <w:snapToGrid w:val="0"/>
              <w:spacing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20 (23)</w:t>
            </w:r>
          </w:p>
          <w:p w:rsidR="0053740C" w:rsidRPr="005B011C" w:rsidRDefault="00DF3C37" w:rsidP="00263958">
            <w:pPr>
              <w:snapToGrid w:val="0"/>
              <w:spacing w:after="0" w:line="360" w:lineRule="auto"/>
              <w:jc w:val="center"/>
              <w:rPr>
                <w:rFonts w:ascii="Book Antiqua" w:hAnsi="Book Antiqua"/>
                <w:sz w:val="24"/>
                <w:szCs w:val="24"/>
                <w:lang w:val="en-GB" w:eastAsia="zh-CN"/>
              </w:rPr>
            </w:pPr>
            <w:r w:rsidRPr="005B011C">
              <w:rPr>
                <w:rFonts w:ascii="Book Antiqua" w:hAnsi="Book Antiqua"/>
                <w:sz w:val="24"/>
                <w:szCs w:val="24"/>
                <w:lang w:val="en-GB" w:eastAsia="fr-FR"/>
              </w:rPr>
              <w:t>4 (4</w:t>
            </w:r>
            <w:r w:rsidR="002D31FF" w:rsidRPr="005B011C">
              <w:rPr>
                <w:rFonts w:ascii="Book Antiqua" w:hAnsi="Book Antiqua"/>
                <w:sz w:val="24"/>
                <w:szCs w:val="24"/>
                <w:lang w:val="en-GB" w:eastAsia="fr-FR"/>
              </w:rPr>
              <w:t>)</w:t>
            </w:r>
          </w:p>
          <w:p w:rsidR="0053740C" w:rsidRPr="005B011C" w:rsidRDefault="002D31FF" w:rsidP="00263958">
            <w:pPr>
              <w:snapToGrid w:val="0"/>
              <w:spacing w:after="0"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12 (4</w:t>
            </w:r>
            <w:r w:rsidR="00841CED" w:rsidRPr="005B011C">
              <w:rPr>
                <w:rFonts w:ascii="Book Antiqua" w:hAnsi="Book Antiqua"/>
                <w:sz w:val="24"/>
                <w:szCs w:val="24"/>
                <w:lang w:val="en-GB" w:eastAsia="zh-CN"/>
              </w:rPr>
              <w:t>-</w:t>
            </w:r>
            <w:r w:rsidRPr="005B011C">
              <w:rPr>
                <w:rFonts w:ascii="Book Antiqua" w:hAnsi="Book Antiqua"/>
                <w:sz w:val="24"/>
                <w:szCs w:val="24"/>
                <w:lang w:val="en-GB" w:eastAsia="fr-FR"/>
              </w:rPr>
              <w:t>38)</w:t>
            </w:r>
          </w:p>
        </w:tc>
      </w:tr>
      <w:tr w:rsidR="00C3455C" w:rsidRPr="005B011C">
        <w:trPr>
          <w:trHeight w:val="4854"/>
        </w:trPr>
        <w:tc>
          <w:tcPr>
            <w:tcW w:w="5637" w:type="dxa"/>
            <w:tcBorders>
              <w:top w:val="single" w:sz="4" w:space="0" w:color="auto"/>
              <w:left w:val="single" w:sz="4" w:space="0" w:color="auto"/>
              <w:bottom w:val="single" w:sz="4" w:space="0" w:color="auto"/>
              <w:right w:val="single" w:sz="4" w:space="0" w:color="auto"/>
            </w:tcBorders>
          </w:tcPr>
          <w:p w:rsidR="0053740C" w:rsidRPr="005B011C" w:rsidRDefault="002D31FF" w:rsidP="00263958">
            <w:pPr>
              <w:snapToGrid w:val="0"/>
              <w:spacing w:after="0" w:line="360" w:lineRule="auto"/>
              <w:jc w:val="both"/>
              <w:rPr>
                <w:rFonts w:ascii="Book Antiqua" w:hAnsi="Book Antiqua"/>
                <w:sz w:val="24"/>
                <w:szCs w:val="24"/>
                <w:lang w:val="en-GB" w:eastAsia="fr-FR"/>
              </w:rPr>
            </w:pPr>
            <w:r w:rsidRPr="005B011C">
              <w:rPr>
                <w:rFonts w:ascii="Book Antiqua" w:hAnsi="Book Antiqua"/>
                <w:sz w:val="24"/>
                <w:szCs w:val="24"/>
                <w:lang w:val="en-GB" w:eastAsia="fr-FR"/>
              </w:rPr>
              <w:t>Pathology</w:t>
            </w:r>
          </w:p>
          <w:p w:rsidR="0053740C" w:rsidRPr="005B011C" w:rsidRDefault="002D31FF" w:rsidP="00263958">
            <w:pPr>
              <w:pStyle w:val="NoSpacing"/>
              <w:snapToGrid w:val="0"/>
              <w:spacing w:line="360" w:lineRule="auto"/>
              <w:ind w:firstLineChars="100" w:firstLine="240"/>
              <w:jc w:val="both"/>
              <w:rPr>
                <w:rFonts w:ascii="Book Antiqua" w:hAnsi="Book Antiqua"/>
                <w:sz w:val="24"/>
                <w:szCs w:val="24"/>
                <w:lang w:val="en-GB" w:eastAsia="fr-FR"/>
              </w:rPr>
            </w:pPr>
            <w:r w:rsidRPr="005B011C">
              <w:rPr>
                <w:rFonts w:ascii="Book Antiqua" w:hAnsi="Book Antiqua"/>
                <w:sz w:val="24"/>
                <w:szCs w:val="24"/>
                <w:lang w:val="en-GB" w:eastAsia="fr-FR"/>
              </w:rPr>
              <w:t xml:space="preserve">T </w:t>
            </w:r>
            <w:r w:rsidR="00841CED" w:rsidRPr="005B011C">
              <w:rPr>
                <w:rFonts w:ascii="Book Antiqua" w:hAnsi="Book Antiqua"/>
                <w:sz w:val="24"/>
                <w:szCs w:val="24"/>
                <w:lang w:val="en-GB" w:eastAsia="fr-FR"/>
              </w:rPr>
              <w:t>s</w:t>
            </w:r>
            <w:r w:rsidRPr="005B011C">
              <w:rPr>
                <w:rFonts w:ascii="Book Antiqua" w:hAnsi="Book Antiqua"/>
                <w:sz w:val="24"/>
                <w:szCs w:val="24"/>
                <w:lang w:val="en-GB" w:eastAsia="fr-FR"/>
              </w:rPr>
              <w:t>tage</w:t>
            </w:r>
          </w:p>
          <w:p w:rsidR="00841CED" w:rsidRPr="005B011C" w:rsidRDefault="002D31FF" w:rsidP="00263958">
            <w:pPr>
              <w:pStyle w:val="NoSpacing"/>
              <w:snapToGrid w:val="0"/>
              <w:spacing w:line="360" w:lineRule="auto"/>
              <w:ind w:firstLineChars="200" w:firstLine="480"/>
              <w:jc w:val="both"/>
              <w:rPr>
                <w:rFonts w:ascii="Book Antiqua" w:hAnsi="Book Antiqua"/>
                <w:sz w:val="24"/>
                <w:szCs w:val="24"/>
                <w:lang w:val="en-GB" w:eastAsia="zh-CN"/>
              </w:rPr>
            </w:pPr>
            <w:r w:rsidRPr="005B011C">
              <w:rPr>
                <w:rFonts w:ascii="Book Antiqua" w:hAnsi="Book Antiqua"/>
                <w:sz w:val="24"/>
                <w:szCs w:val="24"/>
                <w:lang w:val="en-GB" w:eastAsia="fr-FR"/>
              </w:rPr>
              <w:t>2</w:t>
            </w:r>
          </w:p>
          <w:p w:rsidR="0053740C" w:rsidRPr="005B011C" w:rsidRDefault="002D31FF" w:rsidP="00263958">
            <w:pPr>
              <w:pStyle w:val="NoSpacing"/>
              <w:snapToGrid w:val="0"/>
              <w:spacing w:line="360" w:lineRule="auto"/>
              <w:ind w:firstLineChars="200" w:firstLine="480"/>
              <w:jc w:val="both"/>
              <w:rPr>
                <w:rFonts w:ascii="Book Antiqua" w:hAnsi="Book Antiqua"/>
                <w:sz w:val="24"/>
                <w:szCs w:val="24"/>
                <w:lang w:val="en-GB" w:eastAsia="fr-FR"/>
              </w:rPr>
            </w:pPr>
            <w:r w:rsidRPr="005B011C">
              <w:rPr>
                <w:rFonts w:ascii="Book Antiqua" w:hAnsi="Book Antiqua"/>
                <w:sz w:val="24"/>
                <w:szCs w:val="24"/>
                <w:lang w:val="en-GB" w:eastAsia="fr-FR"/>
              </w:rPr>
              <w:t>3</w:t>
            </w:r>
          </w:p>
          <w:p w:rsidR="0053740C" w:rsidRPr="005B011C" w:rsidRDefault="002D31FF" w:rsidP="00263958">
            <w:pPr>
              <w:pStyle w:val="NoSpacing"/>
              <w:snapToGrid w:val="0"/>
              <w:spacing w:line="360" w:lineRule="auto"/>
              <w:ind w:firstLineChars="200" w:firstLine="480"/>
              <w:jc w:val="both"/>
              <w:rPr>
                <w:rFonts w:ascii="Book Antiqua" w:hAnsi="Book Antiqua"/>
                <w:sz w:val="24"/>
                <w:szCs w:val="24"/>
                <w:lang w:val="en-GB" w:eastAsia="fr-FR"/>
              </w:rPr>
            </w:pPr>
            <w:r w:rsidRPr="005B011C">
              <w:rPr>
                <w:rFonts w:ascii="Book Antiqua" w:hAnsi="Book Antiqua"/>
                <w:sz w:val="24"/>
                <w:szCs w:val="24"/>
                <w:lang w:val="en-GB" w:eastAsia="fr-FR"/>
              </w:rPr>
              <w:t>4</w:t>
            </w:r>
          </w:p>
          <w:p w:rsidR="0053740C" w:rsidRPr="005B011C" w:rsidRDefault="002D31FF" w:rsidP="00263958">
            <w:pPr>
              <w:pStyle w:val="NoSpacing"/>
              <w:snapToGrid w:val="0"/>
              <w:spacing w:line="360" w:lineRule="auto"/>
              <w:ind w:firstLineChars="100" w:firstLine="240"/>
              <w:jc w:val="both"/>
              <w:rPr>
                <w:rFonts w:ascii="Book Antiqua" w:hAnsi="Book Antiqua"/>
                <w:sz w:val="24"/>
                <w:szCs w:val="24"/>
                <w:lang w:val="en-GB" w:eastAsia="fr-FR"/>
              </w:rPr>
            </w:pPr>
            <w:r w:rsidRPr="005B011C">
              <w:rPr>
                <w:rFonts w:ascii="Book Antiqua" w:hAnsi="Book Antiqua"/>
                <w:sz w:val="24"/>
                <w:szCs w:val="24"/>
                <w:lang w:val="en-GB" w:eastAsia="fr-FR"/>
              </w:rPr>
              <w:t xml:space="preserve">N </w:t>
            </w:r>
            <w:r w:rsidR="00841CED" w:rsidRPr="005B011C">
              <w:rPr>
                <w:rFonts w:ascii="Book Antiqua" w:hAnsi="Book Antiqua"/>
                <w:sz w:val="24"/>
                <w:szCs w:val="24"/>
                <w:lang w:val="en-GB" w:eastAsia="fr-FR"/>
              </w:rPr>
              <w:t>s</w:t>
            </w:r>
            <w:r w:rsidRPr="005B011C">
              <w:rPr>
                <w:rFonts w:ascii="Book Antiqua" w:hAnsi="Book Antiqua"/>
                <w:sz w:val="24"/>
                <w:szCs w:val="24"/>
                <w:lang w:val="en-GB" w:eastAsia="fr-FR"/>
              </w:rPr>
              <w:t>tage</w:t>
            </w:r>
          </w:p>
          <w:p w:rsidR="0053740C" w:rsidRPr="005B011C" w:rsidRDefault="002D31FF" w:rsidP="00263958">
            <w:pPr>
              <w:pStyle w:val="NoSpacing"/>
              <w:snapToGrid w:val="0"/>
              <w:spacing w:line="360" w:lineRule="auto"/>
              <w:ind w:firstLineChars="200" w:firstLine="480"/>
              <w:jc w:val="both"/>
              <w:rPr>
                <w:rFonts w:ascii="Book Antiqua" w:hAnsi="Book Antiqua"/>
                <w:sz w:val="24"/>
                <w:szCs w:val="24"/>
                <w:lang w:val="en-GB" w:eastAsia="fr-FR"/>
              </w:rPr>
            </w:pPr>
            <w:r w:rsidRPr="005B011C">
              <w:rPr>
                <w:rFonts w:ascii="Book Antiqua" w:hAnsi="Book Antiqua"/>
                <w:sz w:val="24"/>
                <w:szCs w:val="24"/>
                <w:lang w:val="en-GB" w:eastAsia="fr-FR"/>
              </w:rPr>
              <w:t>0</w:t>
            </w:r>
          </w:p>
          <w:p w:rsidR="0053740C" w:rsidRPr="005B011C" w:rsidRDefault="002D31FF" w:rsidP="00263958">
            <w:pPr>
              <w:pStyle w:val="NoSpacing"/>
              <w:snapToGrid w:val="0"/>
              <w:spacing w:line="360" w:lineRule="auto"/>
              <w:ind w:firstLineChars="200" w:firstLine="480"/>
              <w:jc w:val="both"/>
              <w:rPr>
                <w:rFonts w:ascii="Book Antiqua" w:hAnsi="Book Antiqua"/>
                <w:sz w:val="24"/>
                <w:szCs w:val="24"/>
                <w:lang w:val="en-GB" w:eastAsia="fr-FR"/>
              </w:rPr>
            </w:pPr>
            <w:r w:rsidRPr="005B011C">
              <w:rPr>
                <w:rFonts w:ascii="Book Antiqua" w:hAnsi="Book Antiqua"/>
                <w:sz w:val="24"/>
                <w:szCs w:val="24"/>
                <w:lang w:val="en-GB" w:eastAsia="fr-FR"/>
              </w:rPr>
              <w:t>1</w:t>
            </w:r>
          </w:p>
          <w:p w:rsidR="0053740C" w:rsidRPr="005B011C" w:rsidRDefault="0053740C" w:rsidP="00263958">
            <w:pPr>
              <w:pStyle w:val="NoSpacing"/>
              <w:numPr>
                <w:ilvl w:val="0"/>
                <w:numId w:val="26"/>
              </w:numPr>
              <w:snapToGrid w:val="0"/>
              <w:spacing w:line="360" w:lineRule="auto"/>
              <w:jc w:val="both"/>
              <w:rPr>
                <w:rFonts w:ascii="Book Antiqua" w:hAnsi="Book Antiqua"/>
                <w:sz w:val="24"/>
                <w:szCs w:val="24"/>
                <w:lang w:val="en-GB" w:eastAsia="fr-FR"/>
              </w:rPr>
            </w:pPr>
          </w:p>
          <w:p w:rsidR="0053740C" w:rsidRPr="005B011C" w:rsidRDefault="002D31FF" w:rsidP="00263958">
            <w:pPr>
              <w:pStyle w:val="NoSpacing"/>
              <w:snapToGrid w:val="0"/>
              <w:spacing w:line="360" w:lineRule="auto"/>
              <w:ind w:left="120" w:firstLineChars="150" w:firstLine="360"/>
              <w:jc w:val="both"/>
              <w:rPr>
                <w:rFonts w:ascii="Book Antiqua" w:hAnsi="Book Antiqua"/>
                <w:sz w:val="24"/>
                <w:szCs w:val="24"/>
                <w:lang w:val="en-GB" w:eastAsia="zh-CN"/>
              </w:rPr>
            </w:pPr>
            <w:r w:rsidRPr="005B011C">
              <w:rPr>
                <w:rFonts w:ascii="Book Antiqua" w:hAnsi="Book Antiqua"/>
                <w:sz w:val="24"/>
                <w:szCs w:val="24"/>
                <w:lang w:val="en-GB" w:eastAsia="fr-FR"/>
              </w:rPr>
              <w:t>X</w:t>
            </w:r>
          </w:p>
          <w:p w:rsidR="0053740C" w:rsidRPr="005B011C" w:rsidRDefault="002D31FF" w:rsidP="00263958">
            <w:pPr>
              <w:snapToGrid w:val="0"/>
              <w:spacing w:after="0" w:line="360" w:lineRule="auto"/>
              <w:ind w:firstLineChars="100" w:firstLine="240"/>
              <w:jc w:val="both"/>
              <w:rPr>
                <w:rFonts w:ascii="Book Antiqua" w:hAnsi="Book Antiqua"/>
                <w:sz w:val="24"/>
                <w:szCs w:val="24"/>
                <w:lang w:val="en-GB"/>
              </w:rPr>
            </w:pPr>
            <w:r w:rsidRPr="005B011C">
              <w:rPr>
                <w:rFonts w:ascii="Book Antiqua" w:hAnsi="Book Antiqua"/>
                <w:sz w:val="24"/>
                <w:szCs w:val="24"/>
                <w:lang w:val="en-GB"/>
              </w:rPr>
              <w:t xml:space="preserve">Median (range) size of metastases, cm </w:t>
            </w:r>
          </w:p>
        </w:tc>
        <w:tc>
          <w:tcPr>
            <w:tcW w:w="4039" w:type="dxa"/>
            <w:tcBorders>
              <w:top w:val="single" w:sz="4" w:space="0" w:color="auto"/>
              <w:left w:val="single" w:sz="4" w:space="0" w:color="auto"/>
              <w:bottom w:val="single" w:sz="4" w:space="0" w:color="auto"/>
              <w:right w:val="single" w:sz="4" w:space="0" w:color="auto"/>
            </w:tcBorders>
          </w:tcPr>
          <w:p w:rsidR="0053740C" w:rsidRPr="005B011C" w:rsidRDefault="0053740C" w:rsidP="00263958">
            <w:pPr>
              <w:snapToGrid w:val="0"/>
              <w:spacing w:after="0" w:line="360" w:lineRule="auto"/>
              <w:jc w:val="center"/>
              <w:rPr>
                <w:rFonts w:ascii="Book Antiqua" w:hAnsi="Book Antiqua"/>
                <w:sz w:val="24"/>
                <w:szCs w:val="24"/>
                <w:lang w:val="en-GB" w:eastAsia="fr-FR"/>
              </w:rPr>
            </w:pPr>
          </w:p>
          <w:p w:rsidR="0053740C" w:rsidRPr="005B011C" w:rsidRDefault="0053740C" w:rsidP="00263958">
            <w:pPr>
              <w:snapToGrid w:val="0"/>
              <w:spacing w:after="0" w:line="360" w:lineRule="auto"/>
              <w:jc w:val="center"/>
              <w:rPr>
                <w:rFonts w:ascii="Book Antiqua" w:hAnsi="Book Antiqua"/>
                <w:sz w:val="24"/>
                <w:szCs w:val="24"/>
                <w:lang w:val="en-GB" w:eastAsia="fr-FR"/>
              </w:rPr>
            </w:pPr>
          </w:p>
          <w:p w:rsidR="0053740C" w:rsidRPr="005B011C" w:rsidRDefault="002D31FF" w:rsidP="00263958">
            <w:pPr>
              <w:pStyle w:val="NoSpacing"/>
              <w:snapToGrid w:val="0"/>
              <w:spacing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7 (9)</w:t>
            </w:r>
          </w:p>
          <w:p w:rsidR="0053740C" w:rsidRPr="005B011C" w:rsidRDefault="002D31FF" w:rsidP="00263958">
            <w:pPr>
              <w:pStyle w:val="NoSpacing"/>
              <w:snapToGrid w:val="0"/>
              <w:spacing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56 (77)</w:t>
            </w:r>
          </w:p>
          <w:p w:rsidR="0053740C" w:rsidRPr="005B011C" w:rsidRDefault="002D31FF" w:rsidP="00263958">
            <w:pPr>
              <w:snapToGrid w:val="0"/>
              <w:spacing w:after="0"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10 (14)</w:t>
            </w:r>
          </w:p>
          <w:p w:rsidR="0053740C" w:rsidRPr="005B011C" w:rsidRDefault="0053740C" w:rsidP="00263958">
            <w:pPr>
              <w:snapToGrid w:val="0"/>
              <w:spacing w:after="0" w:line="360" w:lineRule="auto"/>
              <w:jc w:val="center"/>
              <w:rPr>
                <w:rFonts w:ascii="Book Antiqua" w:hAnsi="Book Antiqua"/>
                <w:sz w:val="24"/>
                <w:szCs w:val="24"/>
                <w:lang w:val="en-GB" w:eastAsia="fr-FR"/>
              </w:rPr>
            </w:pPr>
          </w:p>
          <w:p w:rsidR="0053740C" w:rsidRPr="005B011C" w:rsidRDefault="002D31FF" w:rsidP="00263958">
            <w:pPr>
              <w:pStyle w:val="NoSpacing"/>
              <w:snapToGrid w:val="0"/>
              <w:spacing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18 (24)</w:t>
            </w:r>
          </w:p>
          <w:p w:rsidR="0053740C" w:rsidRPr="005B011C" w:rsidRDefault="002D31FF" w:rsidP="00263958">
            <w:pPr>
              <w:pStyle w:val="NoSpacing"/>
              <w:snapToGrid w:val="0"/>
              <w:spacing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37 (51)</w:t>
            </w:r>
          </w:p>
          <w:p w:rsidR="0053740C" w:rsidRPr="005B011C" w:rsidRDefault="002D31FF" w:rsidP="00263958">
            <w:pPr>
              <w:pStyle w:val="NoSpacing"/>
              <w:snapToGrid w:val="0"/>
              <w:spacing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11 (15)</w:t>
            </w:r>
          </w:p>
          <w:p w:rsidR="0053740C" w:rsidRPr="005B011C" w:rsidRDefault="002D31FF" w:rsidP="00263958">
            <w:pPr>
              <w:snapToGrid w:val="0"/>
              <w:spacing w:after="0" w:line="360" w:lineRule="auto"/>
              <w:jc w:val="center"/>
              <w:rPr>
                <w:rFonts w:ascii="Book Antiqua" w:hAnsi="Book Antiqua"/>
                <w:sz w:val="24"/>
                <w:szCs w:val="24"/>
                <w:lang w:val="en-GB" w:eastAsia="zh-CN"/>
              </w:rPr>
            </w:pPr>
            <w:r w:rsidRPr="005B011C">
              <w:rPr>
                <w:rFonts w:ascii="Book Antiqua" w:hAnsi="Book Antiqua"/>
                <w:sz w:val="24"/>
                <w:szCs w:val="24"/>
                <w:lang w:val="en-GB" w:eastAsia="fr-FR"/>
              </w:rPr>
              <w:t>7 (10)</w:t>
            </w:r>
          </w:p>
          <w:p w:rsidR="0053740C" w:rsidRPr="005B011C" w:rsidRDefault="002D31FF" w:rsidP="00263958">
            <w:pPr>
              <w:snapToGrid w:val="0"/>
              <w:spacing w:after="0"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3.1 cm (0.2-5)</w:t>
            </w:r>
          </w:p>
        </w:tc>
      </w:tr>
      <w:tr w:rsidR="00C3455C" w:rsidRPr="005B011C">
        <w:tc>
          <w:tcPr>
            <w:tcW w:w="5637" w:type="dxa"/>
            <w:tcBorders>
              <w:top w:val="single" w:sz="4" w:space="0" w:color="auto"/>
              <w:left w:val="single" w:sz="4" w:space="0" w:color="auto"/>
              <w:bottom w:val="single" w:sz="4" w:space="0" w:color="auto"/>
              <w:right w:val="single" w:sz="4" w:space="0" w:color="auto"/>
            </w:tcBorders>
          </w:tcPr>
          <w:p w:rsidR="0053740C" w:rsidRPr="005B011C" w:rsidRDefault="002D31FF" w:rsidP="00263958">
            <w:pPr>
              <w:snapToGrid w:val="0"/>
              <w:spacing w:after="0" w:line="360" w:lineRule="auto"/>
              <w:jc w:val="both"/>
              <w:rPr>
                <w:rFonts w:ascii="Book Antiqua" w:hAnsi="Book Antiqua"/>
                <w:sz w:val="24"/>
                <w:szCs w:val="24"/>
                <w:lang w:val="en-GB" w:eastAsia="fr-FR"/>
              </w:rPr>
            </w:pPr>
            <w:r w:rsidRPr="005B011C">
              <w:rPr>
                <w:rFonts w:ascii="Book Antiqua" w:hAnsi="Book Antiqua"/>
                <w:sz w:val="24"/>
                <w:szCs w:val="24"/>
                <w:lang w:val="en-GB" w:eastAsia="fr-FR"/>
              </w:rPr>
              <w:t>PRPC</w:t>
            </w:r>
          </w:p>
          <w:p w:rsidR="0053740C" w:rsidRPr="005B011C" w:rsidRDefault="002D31FF" w:rsidP="00263958">
            <w:pPr>
              <w:snapToGrid w:val="0"/>
              <w:spacing w:after="0" w:line="360" w:lineRule="auto"/>
              <w:ind w:firstLineChars="100" w:firstLine="240"/>
              <w:jc w:val="both"/>
              <w:rPr>
                <w:rFonts w:ascii="Book Antiqua" w:hAnsi="Book Antiqua"/>
                <w:sz w:val="24"/>
                <w:szCs w:val="24"/>
                <w:lang w:val="en-GB"/>
              </w:rPr>
            </w:pPr>
            <w:r w:rsidRPr="005B011C">
              <w:rPr>
                <w:rFonts w:ascii="Book Antiqua" w:hAnsi="Book Antiqua"/>
                <w:sz w:val="24"/>
                <w:szCs w:val="24"/>
                <w:lang w:val="en-GB"/>
              </w:rPr>
              <w:t>Rubbia-Brandt classification</w:t>
            </w:r>
          </w:p>
          <w:p w:rsidR="0053740C" w:rsidRPr="005B011C" w:rsidRDefault="002D31FF" w:rsidP="00263958">
            <w:pPr>
              <w:snapToGrid w:val="0"/>
              <w:spacing w:after="0" w:line="360" w:lineRule="auto"/>
              <w:ind w:firstLineChars="200" w:firstLine="480"/>
              <w:jc w:val="both"/>
              <w:rPr>
                <w:rFonts w:ascii="Book Antiqua" w:hAnsi="Book Antiqua"/>
                <w:sz w:val="24"/>
                <w:szCs w:val="24"/>
                <w:lang w:val="en-GB"/>
              </w:rPr>
            </w:pPr>
            <w:r w:rsidRPr="005B011C">
              <w:rPr>
                <w:rFonts w:ascii="Book Antiqua" w:hAnsi="Book Antiqua"/>
                <w:sz w:val="24"/>
                <w:szCs w:val="24"/>
                <w:lang w:val="en-GB"/>
              </w:rPr>
              <w:t>Major response</w:t>
            </w:r>
          </w:p>
          <w:p w:rsidR="0053740C" w:rsidRPr="005B011C" w:rsidRDefault="002D31FF" w:rsidP="00263958">
            <w:pPr>
              <w:snapToGrid w:val="0"/>
              <w:spacing w:after="0" w:line="360" w:lineRule="auto"/>
              <w:ind w:firstLineChars="200" w:firstLine="480"/>
              <w:jc w:val="both"/>
              <w:rPr>
                <w:rFonts w:ascii="Book Antiqua" w:hAnsi="Book Antiqua"/>
                <w:sz w:val="24"/>
                <w:szCs w:val="24"/>
                <w:lang w:val="en-GB"/>
              </w:rPr>
            </w:pPr>
            <w:r w:rsidRPr="005B011C">
              <w:rPr>
                <w:rFonts w:ascii="Book Antiqua" w:hAnsi="Book Antiqua"/>
                <w:sz w:val="24"/>
                <w:szCs w:val="24"/>
                <w:lang w:val="en-GB"/>
              </w:rPr>
              <w:t>Partial response</w:t>
            </w:r>
          </w:p>
          <w:p w:rsidR="0053740C" w:rsidRPr="005B011C" w:rsidRDefault="002D31FF" w:rsidP="00263958">
            <w:pPr>
              <w:snapToGrid w:val="0"/>
              <w:spacing w:after="0" w:line="360" w:lineRule="auto"/>
              <w:ind w:firstLineChars="200" w:firstLine="480"/>
              <w:jc w:val="both"/>
              <w:rPr>
                <w:rFonts w:ascii="Book Antiqua" w:hAnsi="Book Antiqua"/>
                <w:sz w:val="24"/>
                <w:szCs w:val="24"/>
                <w:lang w:val="en-GB"/>
              </w:rPr>
            </w:pPr>
            <w:r w:rsidRPr="005B011C">
              <w:rPr>
                <w:rFonts w:ascii="Book Antiqua" w:hAnsi="Book Antiqua"/>
                <w:sz w:val="24"/>
                <w:szCs w:val="24"/>
                <w:lang w:val="en-GB"/>
              </w:rPr>
              <w:t>Absence of response</w:t>
            </w:r>
          </w:p>
          <w:p w:rsidR="0053740C" w:rsidRPr="005B011C" w:rsidRDefault="002D31FF" w:rsidP="00263958">
            <w:pPr>
              <w:snapToGrid w:val="0"/>
              <w:spacing w:after="0" w:line="360" w:lineRule="auto"/>
              <w:ind w:firstLineChars="100" w:firstLine="240"/>
              <w:jc w:val="both"/>
              <w:rPr>
                <w:rFonts w:ascii="Book Antiqua" w:hAnsi="Book Antiqua"/>
                <w:sz w:val="24"/>
                <w:szCs w:val="24"/>
                <w:lang w:val="en-GB"/>
              </w:rPr>
            </w:pPr>
            <w:r w:rsidRPr="005B011C">
              <w:rPr>
                <w:rFonts w:ascii="Book Antiqua" w:hAnsi="Book Antiqua"/>
                <w:sz w:val="24"/>
                <w:szCs w:val="24"/>
                <w:lang w:val="en-GB"/>
              </w:rPr>
              <w:t>MD Anderson classification</w:t>
            </w:r>
          </w:p>
          <w:p w:rsidR="0053740C" w:rsidRPr="005B011C" w:rsidRDefault="002D31FF" w:rsidP="00263958">
            <w:pPr>
              <w:snapToGrid w:val="0"/>
              <w:spacing w:after="0" w:line="360" w:lineRule="auto"/>
              <w:ind w:firstLineChars="200" w:firstLine="480"/>
              <w:jc w:val="both"/>
              <w:rPr>
                <w:rFonts w:ascii="Book Antiqua" w:hAnsi="Book Antiqua"/>
                <w:sz w:val="24"/>
                <w:szCs w:val="24"/>
                <w:lang w:val="en-GB"/>
              </w:rPr>
            </w:pPr>
            <w:r w:rsidRPr="005B011C">
              <w:rPr>
                <w:rFonts w:ascii="Book Antiqua" w:hAnsi="Book Antiqua"/>
                <w:sz w:val="24"/>
                <w:szCs w:val="24"/>
                <w:lang w:val="en-GB"/>
              </w:rPr>
              <w:t>Complete response</w:t>
            </w:r>
          </w:p>
          <w:p w:rsidR="0053740C" w:rsidRPr="005B011C" w:rsidRDefault="00076837" w:rsidP="00263958">
            <w:pPr>
              <w:snapToGrid w:val="0"/>
              <w:spacing w:after="0" w:line="360" w:lineRule="auto"/>
              <w:ind w:firstLineChars="200" w:firstLine="480"/>
              <w:jc w:val="both"/>
              <w:rPr>
                <w:rFonts w:ascii="Book Antiqua" w:hAnsi="Book Antiqua"/>
                <w:sz w:val="24"/>
                <w:szCs w:val="24"/>
                <w:lang w:val="en-GB" w:eastAsia="zh-CN"/>
              </w:rPr>
            </w:pPr>
            <w:r w:rsidRPr="005B011C">
              <w:rPr>
                <w:rFonts w:ascii="Book Antiqua" w:hAnsi="Book Antiqua"/>
                <w:sz w:val="24"/>
                <w:szCs w:val="24"/>
                <w:lang w:val="en-GB"/>
              </w:rPr>
              <w:t>Major response</w:t>
            </w:r>
          </w:p>
          <w:p w:rsidR="0053740C" w:rsidRPr="005B011C" w:rsidRDefault="00076837" w:rsidP="00263958">
            <w:pPr>
              <w:snapToGrid w:val="0"/>
              <w:spacing w:after="0" w:line="360" w:lineRule="auto"/>
              <w:ind w:firstLineChars="200" w:firstLine="480"/>
              <w:jc w:val="both"/>
              <w:rPr>
                <w:rFonts w:ascii="Book Antiqua" w:hAnsi="Book Antiqua"/>
                <w:sz w:val="24"/>
                <w:szCs w:val="24"/>
                <w:u w:val="single"/>
                <w:lang w:val="en-GB" w:eastAsia="zh-CN"/>
              </w:rPr>
            </w:pPr>
            <w:r w:rsidRPr="005B011C">
              <w:rPr>
                <w:rFonts w:ascii="Book Antiqua" w:hAnsi="Book Antiqua"/>
                <w:sz w:val="24"/>
                <w:szCs w:val="24"/>
                <w:lang w:val="en-GB"/>
              </w:rPr>
              <w:t>Minor response</w:t>
            </w:r>
          </w:p>
        </w:tc>
        <w:tc>
          <w:tcPr>
            <w:tcW w:w="4039" w:type="dxa"/>
            <w:tcBorders>
              <w:top w:val="single" w:sz="4" w:space="0" w:color="auto"/>
              <w:left w:val="single" w:sz="4" w:space="0" w:color="auto"/>
              <w:bottom w:val="single" w:sz="4" w:space="0" w:color="auto"/>
              <w:right w:val="single" w:sz="4" w:space="0" w:color="auto"/>
            </w:tcBorders>
          </w:tcPr>
          <w:p w:rsidR="0053740C" w:rsidRPr="005B011C" w:rsidRDefault="0053740C" w:rsidP="00263958">
            <w:pPr>
              <w:snapToGrid w:val="0"/>
              <w:spacing w:after="0" w:line="360" w:lineRule="auto"/>
              <w:jc w:val="center"/>
              <w:rPr>
                <w:rFonts w:ascii="Book Antiqua" w:hAnsi="Book Antiqua"/>
                <w:sz w:val="24"/>
                <w:szCs w:val="24"/>
                <w:lang w:val="en-GB" w:eastAsia="fr-FR"/>
              </w:rPr>
            </w:pPr>
          </w:p>
          <w:p w:rsidR="0053740C" w:rsidRPr="005B011C" w:rsidRDefault="0053740C" w:rsidP="00263958">
            <w:pPr>
              <w:snapToGrid w:val="0"/>
              <w:spacing w:after="0" w:line="360" w:lineRule="auto"/>
              <w:jc w:val="center"/>
              <w:rPr>
                <w:rFonts w:ascii="Book Antiqua" w:hAnsi="Book Antiqua"/>
                <w:sz w:val="24"/>
                <w:szCs w:val="24"/>
                <w:lang w:val="en-GB" w:eastAsia="fr-FR"/>
              </w:rPr>
            </w:pPr>
          </w:p>
          <w:p w:rsidR="0053740C" w:rsidRPr="005B011C" w:rsidRDefault="002D31FF" w:rsidP="00263958">
            <w:pPr>
              <w:snapToGrid w:val="0"/>
              <w:spacing w:after="0"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13 (15)</w:t>
            </w:r>
          </w:p>
          <w:p w:rsidR="0053740C" w:rsidRPr="005B011C" w:rsidRDefault="002D31FF" w:rsidP="00263958">
            <w:pPr>
              <w:snapToGrid w:val="0"/>
              <w:spacing w:after="0"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12 (14)</w:t>
            </w:r>
          </w:p>
          <w:p w:rsidR="0053740C" w:rsidRPr="005B011C" w:rsidRDefault="002D31FF" w:rsidP="00263958">
            <w:pPr>
              <w:snapToGrid w:val="0"/>
              <w:spacing w:after="0"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63 (71)</w:t>
            </w:r>
          </w:p>
          <w:p w:rsidR="0053740C" w:rsidRPr="005B011C" w:rsidRDefault="0053740C" w:rsidP="00263958">
            <w:pPr>
              <w:snapToGrid w:val="0"/>
              <w:spacing w:after="0" w:line="360" w:lineRule="auto"/>
              <w:jc w:val="center"/>
              <w:rPr>
                <w:rFonts w:ascii="Book Antiqua" w:hAnsi="Book Antiqua"/>
                <w:sz w:val="24"/>
                <w:szCs w:val="24"/>
                <w:lang w:val="en-GB" w:eastAsia="fr-FR"/>
              </w:rPr>
            </w:pPr>
          </w:p>
          <w:p w:rsidR="0053740C" w:rsidRPr="005B011C" w:rsidRDefault="002D31FF" w:rsidP="00263958">
            <w:pPr>
              <w:snapToGrid w:val="0"/>
              <w:spacing w:after="0"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8 (9)</w:t>
            </w:r>
          </w:p>
          <w:p w:rsidR="0053740C" w:rsidRPr="005B011C" w:rsidRDefault="002D31FF" w:rsidP="00263958">
            <w:pPr>
              <w:snapToGrid w:val="0"/>
              <w:spacing w:after="0"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26 (30)</w:t>
            </w:r>
          </w:p>
          <w:p w:rsidR="0053740C" w:rsidRPr="005B011C" w:rsidRDefault="002D31FF" w:rsidP="00263958">
            <w:pPr>
              <w:snapToGrid w:val="0"/>
              <w:spacing w:after="0" w:line="360" w:lineRule="auto"/>
              <w:jc w:val="center"/>
              <w:rPr>
                <w:rFonts w:ascii="Book Antiqua" w:hAnsi="Book Antiqua"/>
                <w:sz w:val="24"/>
                <w:szCs w:val="24"/>
                <w:lang w:val="en-GB" w:eastAsia="fr-FR"/>
              </w:rPr>
            </w:pPr>
            <w:r w:rsidRPr="005B011C">
              <w:rPr>
                <w:rFonts w:ascii="Book Antiqua" w:hAnsi="Book Antiqua"/>
                <w:sz w:val="24"/>
                <w:szCs w:val="24"/>
                <w:lang w:val="en-GB" w:eastAsia="fr-FR"/>
              </w:rPr>
              <w:t>54 (61)</w:t>
            </w:r>
          </w:p>
        </w:tc>
      </w:tr>
    </w:tbl>
    <w:p w:rsidR="0053740C" w:rsidRPr="005B011C" w:rsidRDefault="002D31FF" w:rsidP="00263958">
      <w:pPr>
        <w:snapToGrid w:val="0"/>
        <w:spacing w:after="0" w:line="360" w:lineRule="auto"/>
        <w:jc w:val="both"/>
        <w:rPr>
          <w:rFonts w:ascii="Book Antiqua" w:hAnsi="Book Antiqua"/>
          <w:sz w:val="24"/>
          <w:szCs w:val="24"/>
          <w:lang w:val="en-GB" w:eastAsia="zh-CN"/>
        </w:rPr>
      </w:pPr>
      <w:r w:rsidRPr="005B011C">
        <w:rPr>
          <w:rFonts w:ascii="Book Antiqua" w:hAnsi="Book Antiqua"/>
          <w:sz w:val="24"/>
          <w:szCs w:val="24"/>
          <w:lang w:val="en-GB" w:eastAsia="fr-FR"/>
        </w:rPr>
        <w:br w:type="page"/>
      </w:r>
      <w:r w:rsidRPr="005B011C">
        <w:rPr>
          <w:rFonts w:ascii="Book Antiqua" w:hAnsi="Book Antiqua"/>
          <w:b/>
          <w:sz w:val="24"/>
          <w:szCs w:val="24"/>
          <w:lang w:val="en-GB"/>
        </w:rPr>
        <w:lastRenderedPageBreak/>
        <w:t>Table 3</w:t>
      </w:r>
      <w:r w:rsidR="00076837" w:rsidRPr="005B011C">
        <w:rPr>
          <w:rFonts w:ascii="Book Antiqua" w:hAnsi="Book Antiqua" w:hint="eastAsia"/>
          <w:b/>
          <w:sz w:val="24"/>
          <w:szCs w:val="24"/>
          <w:lang w:val="en-GB" w:eastAsia="zh-CN"/>
        </w:rPr>
        <w:t xml:space="preserve"> </w:t>
      </w:r>
      <w:r w:rsidRPr="005B011C">
        <w:rPr>
          <w:rFonts w:ascii="Book Antiqua" w:hAnsi="Book Antiqua"/>
          <w:b/>
          <w:sz w:val="24"/>
          <w:szCs w:val="24"/>
          <w:lang w:val="en-GB"/>
        </w:rPr>
        <w:t xml:space="preserve">Univariate and multivariate analyses of factors associated with a </w:t>
      </w:r>
      <w:r w:rsidR="004C0888" w:rsidRPr="005B011C">
        <w:rPr>
          <w:rFonts w:ascii="Book Antiqua" w:hAnsi="Book Antiqua"/>
          <w:b/>
          <w:sz w:val="24"/>
          <w:szCs w:val="24"/>
          <w:lang w:val="en-GB"/>
        </w:rPr>
        <w:t>homogeneous</w:t>
      </w:r>
      <w:r w:rsidR="00076837" w:rsidRPr="005B011C">
        <w:rPr>
          <w:rFonts w:ascii="Book Antiqua" w:hAnsi="Book Antiqua"/>
          <w:b/>
          <w:sz w:val="24"/>
          <w:szCs w:val="24"/>
          <w:lang w:val="en-GB" w:eastAsia="fr-FR"/>
        </w:rPr>
        <w:t xml:space="preserve"> </w:t>
      </w:r>
      <w:r w:rsidR="00076837" w:rsidRPr="005B011C">
        <w:rPr>
          <w:rFonts w:ascii="Book Antiqua" w:hAnsi="Book Antiqua"/>
          <w:b/>
          <w:sz w:val="24"/>
          <w:szCs w:val="24"/>
          <w:lang w:val="en-GB"/>
        </w:rPr>
        <w:t>pathologic response to preoperative chemotherapy</w:t>
      </w:r>
    </w:p>
    <w:p w:rsidR="00076837" w:rsidRPr="005B011C" w:rsidRDefault="00076837" w:rsidP="00263958">
      <w:pPr>
        <w:snapToGrid w:val="0"/>
        <w:spacing w:after="0" w:line="360" w:lineRule="auto"/>
        <w:jc w:val="both"/>
        <w:rPr>
          <w:rFonts w:ascii="Book Antiqua" w:hAnsi="Book Antiqua"/>
          <w:sz w:val="24"/>
          <w:szCs w:val="24"/>
          <w:lang w:val="en-GB" w:eastAsia="zh-CN"/>
        </w:rPr>
      </w:pPr>
    </w:p>
    <w:p w:rsidR="00076837" w:rsidRPr="005B011C" w:rsidRDefault="00076837" w:rsidP="00263958">
      <w:pPr>
        <w:snapToGrid w:val="0"/>
        <w:spacing w:after="0" w:line="360" w:lineRule="auto"/>
        <w:jc w:val="both"/>
        <w:rPr>
          <w:rFonts w:ascii="Book Antiqua" w:hAnsi="Book Antiqua"/>
          <w:sz w:val="24"/>
          <w:szCs w:val="24"/>
          <w:lang w:val="en-GB" w:eastAsia="zh-CN"/>
        </w:rPr>
        <w:sectPr w:rsidR="00076837" w:rsidRPr="005B011C" w:rsidSect="0060638F">
          <w:pgSz w:w="11906" w:h="16838"/>
          <w:pgMar w:top="1417" w:right="1417" w:bottom="1417" w:left="1417" w:header="708" w:footer="708" w:gutter="0"/>
          <w:cols w:space="708"/>
          <w:docGrid w:linePitch="360"/>
        </w:sectPr>
      </w:pPr>
    </w:p>
    <w:tbl>
      <w:tblPr>
        <w:tblpPr w:leftFromText="141" w:rightFromText="141" w:vertAnchor="page" w:horzAnchor="page" w:tblpX="986" w:tblpY="33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1877"/>
        <w:gridCol w:w="1136"/>
        <w:gridCol w:w="1699"/>
        <w:gridCol w:w="1077"/>
        <w:gridCol w:w="1865"/>
        <w:gridCol w:w="1134"/>
        <w:gridCol w:w="1701"/>
        <w:gridCol w:w="1134"/>
      </w:tblGrid>
      <w:tr w:rsidR="00C3455C" w:rsidRPr="005B011C">
        <w:tc>
          <w:tcPr>
            <w:tcW w:w="3936" w:type="dxa"/>
            <w:vMerge w:val="restart"/>
            <w:shd w:val="clear" w:color="auto" w:fill="C0C0C0"/>
            <w:vAlign w:val="center"/>
          </w:tcPr>
          <w:p w:rsidR="0053740C" w:rsidRPr="005B011C" w:rsidRDefault="002D31FF" w:rsidP="00263958">
            <w:pPr>
              <w:snapToGrid w:val="0"/>
              <w:spacing w:after="0" w:line="360" w:lineRule="auto"/>
              <w:jc w:val="both"/>
              <w:rPr>
                <w:rFonts w:ascii="Book Antiqua" w:hAnsi="Book Antiqua"/>
                <w:b/>
                <w:sz w:val="24"/>
                <w:szCs w:val="24"/>
                <w:lang w:val="en-GB"/>
              </w:rPr>
            </w:pPr>
            <w:r w:rsidRPr="005B011C">
              <w:rPr>
                <w:rFonts w:ascii="Book Antiqua" w:hAnsi="Book Antiqua"/>
                <w:b/>
                <w:sz w:val="24"/>
                <w:szCs w:val="24"/>
                <w:lang w:val="en-GB"/>
              </w:rPr>
              <w:lastRenderedPageBreak/>
              <w:t>Variable</w:t>
            </w:r>
          </w:p>
        </w:tc>
        <w:tc>
          <w:tcPr>
            <w:tcW w:w="5789" w:type="dxa"/>
            <w:gridSpan w:val="4"/>
            <w:shd w:val="clear" w:color="auto" w:fill="C0C0C0"/>
          </w:tcPr>
          <w:p w:rsidR="0053740C" w:rsidRPr="005B011C" w:rsidRDefault="002D31FF" w:rsidP="00263958">
            <w:pPr>
              <w:snapToGrid w:val="0"/>
              <w:spacing w:after="0" w:line="360" w:lineRule="auto"/>
              <w:jc w:val="center"/>
              <w:rPr>
                <w:rFonts w:ascii="Book Antiqua" w:hAnsi="Book Antiqua"/>
                <w:b/>
                <w:sz w:val="24"/>
                <w:szCs w:val="24"/>
                <w:lang w:val="en-GB"/>
              </w:rPr>
            </w:pPr>
            <w:r w:rsidRPr="005B011C">
              <w:rPr>
                <w:rFonts w:ascii="Book Antiqua" w:hAnsi="Book Antiqua"/>
                <w:b/>
                <w:sz w:val="24"/>
                <w:szCs w:val="24"/>
                <w:lang w:val="en-GB"/>
              </w:rPr>
              <w:t>Homogeneity (Rubbia</w:t>
            </w:r>
            <w:r w:rsidR="00076837" w:rsidRPr="005B011C">
              <w:rPr>
                <w:rFonts w:ascii="Book Antiqua" w:hAnsi="Book Antiqua" w:hint="eastAsia"/>
                <w:b/>
                <w:sz w:val="24"/>
                <w:szCs w:val="24"/>
                <w:lang w:val="en-GB" w:eastAsia="zh-CN"/>
              </w:rPr>
              <w:t>-</w:t>
            </w:r>
            <w:r w:rsidRPr="005B011C">
              <w:rPr>
                <w:rFonts w:ascii="Book Antiqua" w:hAnsi="Book Antiqua"/>
                <w:b/>
                <w:sz w:val="24"/>
                <w:szCs w:val="24"/>
                <w:lang w:val="en-GB"/>
              </w:rPr>
              <w:t>Brandt)</w:t>
            </w:r>
          </w:p>
        </w:tc>
        <w:tc>
          <w:tcPr>
            <w:tcW w:w="5834" w:type="dxa"/>
            <w:gridSpan w:val="4"/>
            <w:shd w:val="clear" w:color="auto" w:fill="C0C0C0"/>
          </w:tcPr>
          <w:p w:rsidR="0053740C" w:rsidRPr="005B011C" w:rsidRDefault="002D31FF" w:rsidP="00263958">
            <w:pPr>
              <w:snapToGrid w:val="0"/>
              <w:spacing w:after="0" w:line="360" w:lineRule="auto"/>
              <w:jc w:val="center"/>
              <w:rPr>
                <w:rFonts w:ascii="Book Antiqua" w:hAnsi="Book Antiqua"/>
                <w:b/>
                <w:sz w:val="24"/>
                <w:szCs w:val="24"/>
                <w:lang w:val="en-GB"/>
              </w:rPr>
            </w:pPr>
            <w:r w:rsidRPr="005B011C">
              <w:rPr>
                <w:rFonts w:ascii="Book Antiqua" w:hAnsi="Book Antiqua"/>
                <w:b/>
                <w:sz w:val="24"/>
                <w:szCs w:val="24"/>
                <w:lang w:val="en-GB"/>
              </w:rPr>
              <w:t>Homogeneity (MD – Anderson)</w:t>
            </w:r>
          </w:p>
        </w:tc>
      </w:tr>
      <w:tr w:rsidR="00C3455C" w:rsidRPr="005B011C">
        <w:tc>
          <w:tcPr>
            <w:tcW w:w="3936" w:type="dxa"/>
            <w:vMerge/>
            <w:shd w:val="clear" w:color="auto" w:fill="C0C0C0"/>
          </w:tcPr>
          <w:p w:rsidR="0053740C" w:rsidRPr="005B011C" w:rsidRDefault="0053740C" w:rsidP="00263958">
            <w:pPr>
              <w:snapToGrid w:val="0"/>
              <w:spacing w:after="0" w:line="360" w:lineRule="auto"/>
              <w:jc w:val="both"/>
              <w:rPr>
                <w:rFonts w:ascii="Book Antiqua" w:hAnsi="Book Antiqua"/>
                <w:b/>
                <w:sz w:val="24"/>
                <w:szCs w:val="24"/>
                <w:lang w:val="en-GB"/>
              </w:rPr>
            </w:pPr>
          </w:p>
        </w:tc>
        <w:tc>
          <w:tcPr>
            <w:tcW w:w="3013" w:type="dxa"/>
            <w:gridSpan w:val="2"/>
            <w:shd w:val="clear" w:color="auto" w:fill="C0C0C0"/>
          </w:tcPr>
          <w:p w:rsidR="0053740C" w:rsidRPr="005B011C" w:rsidRDefault="002D31FF" w:rsidP="00263958">
            <w:pPr>
              <w:snapToGrid w:val="0"/>
              <w:spacing w:after="0" w:line="360" w:lineRule="auto"/>
              <w:jc w:val="center"/>
              <w:rPr>
                <w:rFonts w:ascii="Book Antiqua" w:hAnsi="Book Antiqua"/>
                <w:b/>
                <w:sz w:val="24"/>
                <w:szCs w:val="24"/>
                <w:lang w:val="en-GB"/>
              </w:rPr>
            </w:pPr>
            <w:r w:rsidRPr="005B011C">
              <w:rPr>
                <w:rFonts w:ascii="Book Antiqua" w:hAnsi="Book Antiqua"/>
                <w:b/>
                <w:sz w:val="24"/>
                <w:szCs w:val="24"/>
                <w:lang w:val="en-GB"/>
              </w:rPr>
              <w:t>Univariate analysis</w:t>
            </w:r>
          </w:p>
        </w:tc>
        <w:tc>
          <w:tcPr>
            <w:tcW w:w="2776" w:type="dxa"/>
            <w:gridSpan w:val="2"/>
            <w:shd w:val="clear" w:color="auto" w:fill="C0C0C0"/>
          </w:tcPr>
          <w:p w:rsidR="0053740C" w:rsidRPr="005B011C" w:rsidRDefault="002D31FF" w:rsidP="00263958">
            <w:pPr>
              <w:snapToGrid w:val="0"/>
              <w:spacing w:after="0" w:line="360" w:lineRule="auto"/>
              <w:jc w:val="center"/>
              <w:rPr>
                <w:rFonts w:ascii="Book Antiqua" w:hAnsi="Book Antiqua"/>
                <w:b/>
                <w:sz w:val="24"/>
                <w:szCs w:val="24"/>
                <w:lang w:val="en-GB"/>
              </w:rPr>
            </w:pPr>
            <w:r w:rsidRPr="005B011C">
              <w:rPr>
                <w:rFonts w:ascii="Book Antiqua" w:hAnsi="Book Antiqua"/>
                <w:b/>
                <w:sz w:val="24"/>
                <w:szCs w:val="24"/>
                <w:lang w:val="en-GB"/>
              </w:rPr>
              <w:t>Multivariate analysis</w:t>
            </w:r>
          </w:p>
        </w:tc>
        <w:tc>
          <w:tcPr>
            <w:tcW w:w="2999" w:type="dxa"/>
            <w:gridSpan w:val="2"/>
            <w:shd w:val="clear" w:color="auto" w:fill="C0C0C0"/>
          </w:tcPr>
          <w:p w:rsidR="0053740C" w:rsidRPr="005B011C" w:rsidRDefault="002D31FF" w:rsidP="00263958">
            <w:pPr>
              <w:snapToGrid w:val="0"/>
              <w:spacing w:after="0" w:line="360" w:lineRule="auto"/>
              <w:jc w:val="center"/>
              <w:rPr>
                <w:rFonts w:ascii="Book Antiqua" w:hAnsi="Book Antiqua"/>
                <w:b/>
                <w:sz w:val="24"/>
                <w:szCs w:val="24"/>
                <w:lang w:val="en-GB"/>
              </w:rPr>
            </w:pPr>
            <w:r w:rsidRPr="005B011C">
              <w:rPr>
                <w:rFonts w:ascii="Book Antiqua" w:hAnsi="Book Antiqua"/>
                <w:b/>
                <w:sz w:val="24"/>
                <w:szCs w:val="24"/>
                <w:lang w:val="en-GB"/>
              </w:rPr>
              <w:t>Univariate analysis</w:t>
            </w:r>
          </w:p>
        </w:tc>
        <w:tc>
          <w:tcPr>
            <w:tcW w:w="2835" w:type="dxa"/>
            <w:gridSpan w:val="2"/>
            <w:shd w:val="clear" w:color="auto" w:fill="C0C0C0"/>
          </w:tcPr>
          <w:p w:rsidR="0053740C" w:rsidRPr="005B011C" w:rsidRDefault="002D31FF" w:rsidP="00263958">
            <w:pPr>
              <w:snapToGrid w:val="0"/>
              <w:spacing w:after="0" w:line="360" w:lineRule="auto"/>
              <w:jc w:val="center"/>
              <w:rPr>
                <w:rFonts w:ascii="Book Antiqua" w:hAnsi="Book Antiqua"/>
                <w:b/>
                <w:sz w:val="24"/>
                <w:szCs w:val="24"/>
                <w:lang w:val="en-GB"/>
              </w:rPr>
            </w:pPr>
            <w:r w:rsidRPr="005B011C">
              <w:rPr>
                <w:rFonts w:ascii="Book Antiqua" w:hAnsi="Book Antiqua"/>
                <w:b/>
                <w:sz w:val="24"/>
                <w:szCs w:val="24"/>
                <w:lang w:val="en-GB"/>
              </w:rPr>
              <w:t>Multivariate analysis</w:t>
            </w:r>
          </w:p>
        </w:tc>
      </w:tr>
      <w:tr w:rsidR="00C3455C" w:rsidRPr="005B011C">
        <w:tc>
          <w:tcPr>
            <w:tcW w:w="3936" w:type="dxa"/>
            <w:vMerge/>
            <w:shd w:val="clear" w:color="auto" w:fill="C0C0C0"/>
          </w:tcPr>
          <w:p w:rsidR="0053740C" w:rsidRPr="005B011C" w:rsidRDefault="0053740C" w:rsidP="00263958">
            <w:pPr>
              <w:snapToGrid w:val="0"/>
              <w:spacing w:after="0" w:line="360" w:lineRule="auto"/>
              <w:jc w:val="both"/>
              <w:rPr>
                <w:rFonts w:ascii="Book Antiqua" w:hAnsi="Book Antiqua"/>
                <w:b/>
                <w:sz w:val="24"/>
                <w:szCs w:val="24"/>
                <w:lang w:val="en-GB"/>
              </w:rPr>
            </w:pPr>
          </w:p>
        </w:tc>
        <w:tc>
          <w:tcPr>
            <w:tcW w:w="1877" w:type="dxa"/>
            <w:shd w:val="clear" w:color="auto" w:fill="C0C0C0"/>
            <w:vAlign w:val="center"/>
          </w:tcPr>
          <w:p w:rsidR="0053740C" w:rsidRPr="005B011C" w:rsidRDefault="002D31FF" w:rsidP="00263958">
            <w:pPr>
              <w:snapToGrid w:val="0"/>
              <w:spacing w:after="0" w:line="360" w:lineRule="auto"/>
              <w:jc w:val="center"/>
              <w:rPr>
                <w:rFonts w:ascii="Book Antiqua" w:hAnsi="Book Antiqua"/>
                <w:b/>
                <w:sz w:val="24"/>
                <w:szCs w:val="24"/>
                <w:lang w:val="en-GB"/>
              </w:rPr>
            </w:pPr>
            <w:r w:rsidRPr="005B011C">
              <w:rPr>
                <w:rFonts w:ascii="Book Antiqua" w:hAnsi="Book Antiqua"/>
                <w:b/>
                <w:sz w:val="24"/>
                <w:szCs w:val="24"/>
                <w:lang w:val="en-GB"/>
              </w:rPr>
              <w:t>OR [95%CI]</w:t>
            </w:r>
          </w:p>
        </w:tc>
        <w:tc>
          <w:tcPr>
            <w:tcW w:w="1136" w:type="dxa"/>
            <w:shd w:val="clear" w:color="auto" w:fill="C0C0C0"/>
            <w:vAlign w:val="center"/>
          </w:tcPr>
          <w:p w:rsidR="0053740C" w:rsidRPr="005B011C" w:rsidRDefault="002D31FF" w:rsidP="00263958">
            <w:pPr>
              <w:snapToGrid w:val="0"/>
              <w:spacing w:after="0" w:line="360" w:lineRule="auto"/>
              <w:jc w:val="center"/>
              <w:rPr>
                <w:rFonts w:ascii="Book Antiqua" w:hAnsi="Book Antiqua"/>
                <w:b/>
                <w:sz w:val="24"/>
                <w:szCs w:val="24"/>
                <w:lang w:val="en-GB"/>
              </w:rPr>
            </w:pPr>
            <w:r w:rsidRPr="005B011C">
              <w:rPr>
                <w:rFonts w:ascii="Book Antiqua" w:hAnsi="Book Antiqua"/>
                <w:b/>
                <w:i/>
                <w:sz w:val="24"/>
                <w:szCs w:val="24"/>
                <w:lang w:val="en-GB"/>
              </w:rPr>
              <w:t>P</w:t>
            </w:r>
            <w:r w:rsidRPr="005B011C">
              <w:rPr>
                <w:rFonts w:ascii="Book Antiqua" w:hAnsi="Book Antiqua"/>
                <w:b/>
                <w:sz w:val="24"/>
                <w:szCs w:val="24"/>
                <w:lang w:val="en-GB"/>
              </w:rPr>
              <w:t xml:space="preserve"> value</w:t>
            </w:r>
          </w:p>
        </w:tc>
        <w:tc>
          <w:tcPr>
            <w:tcW w:w="1699" w:type="dxa"/>
            <w:shd w:val="clear" w:color="auto" w:fill="C0C0C0"/>
            <w:vAlign w:val="center"/>
          </w:tcPr>
          <w:p w:rsidR="0053740C" w:rsidRPr="005B011C" w:rsidRDefault="002D31FF" w:rsidP="00263958">
            <w:pPr>
              <w:snapToGrid w:val="0"/>
              <w:spacing w:after="0" w:line="360" w:lineRule="auto"/>
              <w:jc w:val="center"/>
              <w:rPr>
                <w:rFonts w:ascii="Book Antiqua" w:hAnsi="Book Antiqua"/>
                <w:b/>
                <w:sz w:val="24"/>
                <w:szCs w:val="24"/>
                <w:lang w:val="en-GB"/>
              </w:rPr>
            </w:pPr>
            <w:r w:rsidRPr="005B011C">
              <w:rPr>
                <w:rFonts w:ascii="Book Antiqua" w:hAnsi="Book Antiqua"/>
                <w:b/>
                <w:sz w:val="24"/>
                <w:szCs w:val="24"/>
                <w:lang w:val="en-GB"/>
              </w:rPr>
              <w:t>OR [95%CI]</w:t>
            </w:r>
          </w:p>
        </w:tc>
        <w:tc>
          <w:tcPr>
            <w:tcW w:w="1077" w:type="dxa"/>
            <w:shd w:val="clear" w:color="auto" w:fill="C0C0C0"/>
            <w:vAlign w:val="center"/>
          </w:tcPr>
          <w:p w:rsidR="0053740C" w:rsidRPr="005B011C" w:rsidRDefault="00076837" w:rsidP="00263958">
            <w:pPr>
              <w:snapToGrid w:val="0"/>
              <w:spacing w:after="0" w:line="360" w:lineRule="auto"/>
              <w:jc w:val="center"/>
              <w:rPr>
                <w:rFonts w:ascii="Book Antiqua" w:hAnsi="Book Antiqua"/>
                <w:b/>
                <w:sz w:val="24"/>
                <w:szCs w:val="24"/>
                <w:lang w:val="en-GB"/>
              </w:rPr>
            </w:pPr>
            <w:r w:rsidRPr="005B011C">
              <w:rPr>
                <w:rFonts w:ascii="Book Antiqua" w:hAnsi="Book Antiqua"/>
                <w:b/>
                <w:i/>
                <w:sz w:val="24"/>
                <w:szCs w:val="24"/>
                <w:lang w:val="en-GB"/>
              </w:rPr>
              <w:t>P</w:t>
            </w:r>
            <w:r w:rsidRPr="005B011C">
              <w:rPr>
                <w:rFonts w:ascii="Book Antiqua" w:hAnsi="Book Antiqua"/>
                <w:b/>
                <w:sz w:val="24"/>
                <w:szCs w:val="24"/>
                <w:lang w:val="en-GB"/>
              </w:rPr>
              <w:t xml:space="preserve"> </w:t>
            </w:r>
            <w:r w:rsidR="002D31FF" w:rsidRPr="005B011C">
              <w:rPr>
                <w:rFonts w:ascii="Book Antiqua" w:hAnsi="Book Antiqua"/>
                <w:b/>
                <w:sz w:val="24"/>
                <w:szCs w:val="24"/>
                <w:lang w:val="en-GB"/>
              </w:rPr>
              <w:t>value</w:t>
            </w:r>
          </w:p>
        </w:tc>
        <w:tc>
          <w:tcPr>
            <w:tcW w:w="1865" w:type="dxa"/>
            <w:shd w:val="clear" w:color="auto" w:fill="C0C0C0"/>
            <w:vAlign w:val="center"/>
          </w:tcPr>
          <w:p w:rsidR="0053740C" w:rsidRPr="005B011C" w:rsidRDefault="002D31FF" w:rsidP="00263958">
            <w:pPr>
              <w:snapToGrid w:val="0"/>
              <w:spacing w:after="0" w:line="360" w:lineRule="auto"/>
              <w:jc w:val="center"/>
              <w:rPr>
                <w:rFonts w:ascii="Book Antiqua" w:hAnsi="Book Antiqua"/>
                <w:b/>
                <w:sz w:val="24"/>
                <w:szCs w:val="24"/>
                <w:lang w:val="en-GB"/>
              </w:rPr>
            </w:pPr>
            <w:r w:rsidRPr="005B011C">
              <w:rPr>
                <w:rFonts w:ascii="Book Antiqua" w:hAnsi="Book Antiqua"/>
                <w:b/>
                <w:sz w:val="24"/>
                <w:szCs w:val="24"/>
                <w:lang w:val="en-GB"/>
              </w:rPr>
              <w:t>OR [95%CI]</w:t>
            </w:r>
          </w:p>
        </w:tc>
        <w:tc>
          <w:tcPr>
            <w:tcW w:w="1134" w:type="dxa"/>
            <w:shd w:val="clear" w:color="auto" w:fill="C0C0C0"/>
            <w:vAlign w:val="center"/>
          </w:tcPr>
          <w:p w:rsidR="0053740C" w:rsidRPr="005B011C" w:rsidRDefault="00076837" w:rsidP="00263958">
            <w:pPr>
              <w:snapToGrid w:val="0"/>
              <w:spacing w:after="0" w:line="360" w:lineRule="auto"/>
              <w:jc w:val="center"/>
              <w:rPr>
                <w:rFonts w:ascii="Book Antiqua" w:hAnsi="Book Antiqua"/>
                <w:b/>
                <w:sz w:val="24"/>
                <w:szCs w:val="24"/>
                <w:lang w:val="en-GB"/>
              </w:rPr>
            </w:pPr>
            <w:r w:rsidRPr="005B011C">
              <w:rPr>
                <w:rFonts w:ascii="Book Antiqua" w:hAnsi="Book Antiqua"/>
                <w:b/>
                <w:i/>
                <w:sz w:val="24"/>
                <w:szCs w:val="24"/>
                <w:lang w:val="en-GB"/>
              </w:rPr>
              <w:t>P</w:t>
            </w:r>
            <w:r w:rsidRPr="005B011C">
              <w:rPr>
                <w:rFonts w:ascii="Book Antiqua" w:hAnsi="Book Antiqua" w:hint="eastAsia"/>
                <w:b/>
                <w:sz w:val="24"/>
                <w:szCs w:val="24"/>
                <w:lang w:val="en-GB" w:eastAsia="zh-CN"/>
              </w:rPr>
              <w:t xml:space="preserve"> </w:t>
            </w:r>
            <w:r w:rsidR="002D31FF" w:rsidRPr="005B011C">
              <w:rPr>
                <w:rFonts w:ascii="Book Antiqua" w:hAnsi="Book Antiqua"/>
                <w:b/>
                <w:sz w:val="24"/>
                <w:szCs w:val="24"/>
                <w:lang w:val="en-GB"/>
              </w:rPr>
              <w:t>value</w:t>
            </w:r>
          </w:p>
        </w:tc>
        <w:tc>
          <w:tcPr>
            <w:tcW w:w="1701" w:type="dxa"/>
            <w:shd w:val="clear" w:color="auto" w:fill="C0C0C0"/>
            <w:vAlign w:val="center"/>
          </w:tcPr>
          <w:p w:rsidR="0053740C" w:rsidRPr="005B011C" w:rsidRDefault="002D31FF" w:rsidP="00263958">
            <w:pPr>
              <w:snapToGrid w:val="0"/>
              <w:spacing w:after="0" w:line="360" w:lineRule="auto"/>
              <w:jc w:val="center"/>
              <w:rPr>
                <w:rFonts w:ascii="Book Antiqua" w:hAnsi="Book Antiqua"/>
                <w:b/>
                <w:sz w:val="24"/>
                <w:szCs w:val="24"/>
                <w:lang w:val="en-GB"/>
              </w:rPr>
            </w:pPr>
            <w:r w:rsidRPr="005B011C">
              <w:rPr>
                <w:rFonts w:ascii="Book Antiqua" w:hAnsi="Book Antiqua"/>
                <w:b/>
                <w:sz w:val="24"/>
                <w:szCs w:val="24"/>
                <w:lang w:val="en-GB"/>
              </w:rPr>
              <w:t>OR [95%CI]</w:t>
            </w:r>
          </w:p>
        </w:tc>
        <w:tc>
          <w:tcPr>
            <w:tcW w:w="1134" w:type="dxa"/>
            <w:shd w:val="clear" w:color="auto" w:fill="C0C0C0"/>
            <w:vAlign w:val="center"/>
          </w:tcPr>
          <w:p w:rsidR="0053740C" w:rsidRPr="005B011C" w:rsidRDefault="002D31FF" w:rsidP="00263958">
            <w:pPr>
              <w:snapToGrid w:val="0"/>
              <w:spacing w:after="0" w:line="360" w:lineRule="auto"/>
              <w:jc w:val="center"/>
              <w:rPr>
                <w:rFonts w:ascii="Book Antiqua" w:hAnsi="Book Antiqua"/>
                <w:b/>
                <w:sz w:val="24"/>
                <w:szCs w:val="24"/>
                <w:lang w:val="en-GB"/>
              </w:rPr>
            </w:pPr>
            <w:r w:rsidRPr="005B011C">
              <w:rPr>
                <w:rFonts w:ascii="Book Antiqua" w:hAnsi="Book Antiqua"/>
                <w:b/>
                <w:i/>
                <w:sz w:val="24"/>
                <w:szCs w:val="24"/>
                <w:lang w:val="en-GB"/>
              </w:rPr>
              <w:t>P</w:t>
            </w:r>
            <w:r w:rsidR="00076837" w:rsidRPr="005B011C">
              <w:rPr>
                <w:rFonts w:ascii="Book Antiqua" w:hAnsi="Book Antiqua" w:hint="eastAsia"/>
                <w:b/>
                <w:sz w:val="24"/>
                <w:szCs w:val="24"/>
                <w:lang w:val="en-GB" w:eastAsia="zh-CN"/>
              </w:rPr>
              <w:t xml:space="preserve"> </w:t>
            </w:r>
            <w:r w:rsidRPr="005B011C">
              <w:rPr>
                <w:rFonts w:ascii="Book Antiqua" w:hAnsi="Book Antiqua"/>
                <w:b/>
                <w:sz w:val="24"/>
                <w:szCs w:val="24"/>
                <w:lang w:val="en-GB"/>
              </w:rPr>
              <w:t>value</w:t>
            </w:r>
          </w:p>
        </w:tc>
      </w:tr>
      <w:tr w:rsidR="00C3455C" w:rsidRPr="005B011C">
        <w:trPr>
          <w:trHeight w:val="284"/>
        </w:trPr>
        <w:tc>
          <w:tcPr>
            <w:tcW w:w="3936" w:type="dxa"/>
          </w:tcPr>
          <w:p w:rsidR="0053740C" w:rsidRPr="005B011C" w:rsidRDefault="002D31FF" w:rsidP="00263958">
            <w:pPr>
              <w:snapToGrid w:val="0"/>
              <w:spacing w:after="0" w:line="360" w:lineRule="auto"/>
              <w:rPr>
                <w:rFonts w:ascii="Book Antiqua" w:hAnsi="Book Antiqua"/>
                <w:sz w:val="24"/>
                <w:szCs w:val="24"/>
                <w:lang w:val="en-GB"/>
              </w:rPr>
            </w:pPr>
            <w:r w:rsidRPr="005B011C">
              <w:rPr>
                <w:rFonts w:ascii="Book Antiqua" w:hAnsi="Book Antiqua"/>
                <w:sz w:val="24"/>
                <w:szCs w:val="24"/>
                <w:lang w:val="en-GB"/>
              </w:rPr>
              <w:t>Age</w:t>
            </w:r>
          </w:p>
        </w:tc>
        <w:tc>
          <w:tcPr>
            <w:tcW w:w="1877" w:type="dxa"/>
            <w:vAlign w:val="center"/>
          </w:tcPr>
          <w:p w:rsidR="0053740C" w:rsidRPr="005B011C" w:rsidRDefault="00076837"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2.33 [0.89</w:t>
            </w:r>
            <w:r w:rsidRPr="005B011C">
              <w:rPr>
                <w:rFonts w:ascii="Book Antiqua" w:hAnsi="Book Antiqua" w:hint="eastAsia"/>
                <w:sz w:val="24"/>
                <w:szCs w:val="24"/>
                <w:lang w:val="en-GB" w:eastAsia="zh-CN"/>
              </w:rPr>
              <w:t>-</w:t>
            </w:r>
            <w:r w:rsidR="002D31FF" w:rsidRPr="005B011C">
              <w:rPr>
                <w:rFonts w:ascii="Book Antiqua" w:hAnsi="Book Antiqua"/>
                <w:sz w:val="24"/>
                <w:szCs w:val="24"/>
                <w:lang w:val="en-GB"/>
              </w:rPr>
              <w:t>6.07]</w:t>
            </w:r>
          </w:p>
        </w:tc>
        <w:tc>
          <w:tcPr>
            <w:tcW w:w="1136"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0.82</w:t>
            </w:r>
          </w:p>
        </w:tc>
        <w:tc>
          <w:tcPr>
            <w:tcW w:w="1699"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077"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865"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1.5 [0.61</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3.67]</w:t>
            </w:r>
          </w:p>
        </w:tc>
        <w:tc>
          <w:tcPr>
            <w:tcW w:w="1134"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0.37</w:t>
            </w:r>
          </w:p>
        </w:tc>
        <w:tc>
          <w:tcPr>
            <w:tcW w:w="1701"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134"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r>
      <w:tr w:rsidR="00C3455C" w:rsidRPr="005B011C">
        <w:trPr>
          <w:trHeight w:val="284"/>
        </w:trPr>
        <w:tc>
          <w:tcPr>
            <w:tcW w:w="3936" w:type="dxa"/>
          </w:tcPr>
          <w:p w:rsidR="0053740C" w:rsidRPr="005B011C" w:rsidRDefault="002D31FF" w:rsidP="00263958">
            <w:pPr>
              <w:snapToGrid w:val="0"/>
              <w:spacing w:after="0" w:line="360" w:lineRule="auto"/>
              <w:rPr>
                <w:rFonts w:ascii="Book Antiqua" w:hAnsi="Book Antiqua"/>
                <w:sz w:val="24"/>
                <w:szCs w:val="24"/>
                <w:lang w:val="en-GB"/>
              </w:rPr>
            </w:pPr>
            <w:r w:rsidRPr="005B011C">
              <w:rPr>
                <w:rFonts w:ascii="Book Antiqua" w:hAnsi="Book Antiqua"/>
                <w:sz w:val="24"/>
                <w:szCs w:val="24"/>
                <w:lang w:val="en-GB"/>
              </w:rPr>
              <w:t>Gender</w:t>
            </w:r>
          </w:p>
        </w:tc>
        <w:tc>
          <w:tcPr>
            <w:tcW w:w="1877"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1 [0.48</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2.09]</w:t>
            </w:r>
          </w:p>
        </w:tc>
        <w:tc>
          <w:tcPr>
            <w:tcW w:w="1136"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0.99</w:t>
            </w:r>
          </w:p>
        </w:tc>
        <w:tc>
          <w:tcPr>
            <w:tcW w:w="1699"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077"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865"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1 [0.48</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2.09]</w:t>
            </w:r>
          </w:p>
        </w:tc>
        <w:tc>
          <w:tcPr>
            <w:tcW w:w="1134"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0.99</w:t>
            </w:r>
          </w:p>
        </w:tc>
        <w:tc>
          <w:tcPr>
            <w:tcW w:w="1701"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134"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r>
      <w:tr w:rsidR="00C3455C" w:rsidRPr="005B011C">
        <w:trPr>
          <w:trHeight w:val="284"/>
        </w:trPr>
        <w:tc>
          <w:tcPr>
            <w:tcW w:w="3936" w:type="dxa"/>
          </w:tcPr>
          <w:p w:rsidR="0053740C" w:rsidRPr="005B011C" w:rsidRDefault="002D31FF" w:rsidP="00263958">
            <w:pPr>
              <w:snapToGrid w:val="0"/>
              <w:spacing w:after="0" w:line="360" w:lineRule="auto"/>
              <w:rPr>
                <w:rFonts w:ascii="Book Antiqua" w:hAnsi="Book Antiqua"/>
                <w:sz w:val="24"/>
                <w:szCs w:val="24"/>
                <w:lang w:val="en-GB"/>
              </w:rPr>
            </w:pPr>
            <w:r w:rsidRPr="005B011C">
              <w:rPr>
                <w:rFonts w:ascii="Book Antiqua" w:hAnsi="Book Antiqua"/>
                <w:sz w:val="24"/>
                <w:szCs w:val="24"/>
                <w:lang w:val="en-GB"/>
              </w:rPr>
              <w:t>Hypertension</w:t>
            </w:r>
          </w:p>
        </w:tc>
        <w:tc>
          <w:tcPr>
            <w:tcW w:w="1877"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1.13 [0.43</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2.92]</w:t>
            </w:r>
          </w:p>
        </w:tc>
        <w:tc>
          <w:tcPr>
            <w:tcW w:w="1136"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0.81</w:t>
            </w:r>
          </w:p>
        </w:tc>
        <w:tc>
          <w:tcPr>
            <w:tcW w:w="1699"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077"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865"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1.13 [0.43</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2.92]</w:t>
            </w:r>
          </w:p>
        </w:tc>
        <w:tc>
          <w:tcPr>
            <w:tcW w:w="1134"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0.81</w:t>
            </w:r>
          </w:p>
        </w:tc>
        <w:tc>
          <w:tcPr>
            <w:tcW w:w="1701"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134"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r>
      <w:tr w:rsidR="00C3455C" w:rsidRPr="005B011C">
        <w:trPr>
          <w:trHeight w:val="284"/>
        </w:trPr>
        <w:tc>
          <w:tcPr>
            <w:tcW w:w="3936" w:type="dxa"/>
          </w:tcPr>
          <w:p w:rsidR="0053740C" w:rsidRPr="005B011C" w:rsidRDefault="002D31FF" w:rsidP="00263958">
            <w:pPr>
              <w:snapToGrid w:val="0"/>
              <w:spacing w:after="0" w:line="360" w:lineRule="auto"/>
              <w:rPr>
                <w:rFonts w:ascii="Book Antiqua" w:hAnsi="Book Antiqua"/>
                <w:sz w:val="24"/>
                <w:szCs w:val="24"/>
                <w:lang w:val="en-GB"/>
              </w:rPr>
            </w:pPr>
            <w:r w:rsidRPr="005B011C">
              <w:rPr>
                <w:rFonts w:ascii="Book Antiqua" w:hAnsi="Book Antiqua"/>
                <w:sz w:val="24"/>
                <w:szCs w:val="24"/>
                <w:lang w:val="en-GB"/>
              </w:rPr>
              <w:t>Body mass index</w:t>
            </w:r>
          </w:p>
        </w:tc>
        <w:tc>
          <w:tcPr>
            <w:tcW w:w="1877"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0.99 [0.98</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1.02]</w:t>
            </w:r>
          </w:p>
        </w:tc>
        <w:tc>
          <w:tcPr>
            <w:tcW w:w="1136"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0.95</w:t>
            </w:r>
          </w:p>
        </w:tc>
        <w:tc>
          <w:tcPr>
            <w:tcW w:w="1699"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077"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865"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1.01 [0.98</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1.03]</w:t>
            </w:r>
          </w:p>
        </w:tc>
        <w:tc>
          <w:tcPr>
            <w:tcW w:w="1134"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0.86</w:t>
            </w:r>
          </w:p>
        </w:tc>
        <w:tc>
          <w:tcPr>
            <w:tcW w:w="1701"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134"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r>
      <w:tr w:rsidR="00C3455C" w:rsidRPr="005B011C">
        <w:trPr>
          <w:trHeight w:val="432"/>
        </w:trPr>
        <w:tc>
          <w:tcPr>
            <w:tcW w:w="3936" w:type="dxa"/>
          </w:tcPr>
          <w:p w:rsidR="0053740C" w:rsidRPr="005B011C" w:rsidRDefault="002D31FF" w:rsidP="00263958">
            <w:pPr>
              <w:snapToGrid w:val="0"/>
              <w:spacing w:after="0" w:line="360" w:lineRule="auto"/>
              <w:rPr>
                <w:rFonts w:ascii="Book Antiqua" w:hAnsi="Book Antiqua"/>
                <w:sz w:val="24"/>
                <w:szCs w:val="24"/>
                <w:lang w:val="en-GB"/>
              </w:rPr>
            </w:pPr>
            <w:r w:rsidRPr="005B011C">
              <w:rPr>
                <w:rFonts w:ascii="Book Antiqua" w:hAnsi="Book Antiqua"/>
                <w:sz w:val="24"/>
                <w:szCs w:val="24"/>
                <w:lang w:val="en-GB"/>
              </w:rPr>
              <w:t>Rectal cancer</w:t>
            </w:r>
          </w:p>
        </w:tc>
        <w:tc>
          <w:tcPr>
            <w:tcW w:w="1877"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1.14 [0.56</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2.34]</w:t>
            </w:r>
          </w:p>
        </w:tc>
        <w:tc>
          <w:tcPr>
            <w:tcW w:w="1136"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0.72</w:t>
            </w:r>
          </w:p>
        </w:tc>
        <w:tc>
          <w:tcPr>
            <w:tcW w:w="1699"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077"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865"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1.73 [0.82</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3.63]</w:t>
            </w:r>
          </w:p>
        </w:tc>
        <w:tc>
          <w:tcPr>
            <w:tcW w:w="1134"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0.15</w:t>
            </w:r>
          </w:p>
        </w:tc>
        <w:tc>
          <w:tcPr>
            <w:tcW w:w="1701"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134"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r>
      <w:tr w:rsidR="00C3455C" w:rsidRPr="005B011C">
        <w:trPr>
          <w:trHeight w:val="284"/>
        </w:trPr>
        <w:tc>
          <w:tcPr>
            <w:tcW w:w="3936" w:type="dxa"/>
          </w:tcPr>
          <w:p w:rsidR="0053740C" w:rsidRPr="005B011C" w:rsidRDefault="00A36561" w:rsidP="00263958">
            <w:pPr>
              <w:snapToGrid w:val="0"/>
              <w:spacing w:after="0" w:line="360" w:lineRule="auto"/>
              <w:rPr>
                <w:rFonts w:ascii="Book Antiqua" w:hAnsi="Book Antiqua"/>
                <w:sz w:val="24"/>
                <w:szCs w:val="24"/>
                <w:lang w:val="en-GB"/>
              </w:rPr>
            </w:pPr>
            <w:r w:rsidRPr="005B011C">
              <w:rPr>
                <w:rFonts w:ascii="Book Antiqua" w:hAnsi="Book Antiqua"/>
                <w:sz w:val="24"/>
                <w:szCs w:val="24"/>
                <w:lang w:val="en-GB"/>
              </w:rPr>
              <w:t>Number of per</w:t>
            </w:r>
            <w:r w:rsidR="002D31FF" w:rsidRPr="005B011C">
              <w:rPr>
                <w:rFonts w:ascii="Book Antiqua" w:hAnsi="Book Antiqua"/>
                <w:sz w:val="24"/>
                <w:szCs w:val="24"/>
                <w:lang w:val="en-GB"/>
              </w:rPr>
              <w:t>operative LM</w:t>
            </w:r>
          </w:p>
        </w:tc>
        <w:tc>
          <w:tcPr>
            <w:tcW w:w="1877"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0.96 [0.86</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1.07]</w:t>
            </w:r>
          </w:p>
        </w:tc>
        <w:tc>
          <w:tcPr>
            <w:tcW w:w="1136"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0.45</w:t>
            </w:r>
          </w:p>
        </w:tc>
        <w:tc>
          <w:tcPr>
            <w:tcW w:w="1699"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077"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865"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0.99 [0.89</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1.10]</w:t>
            </w:r>
          </w:p>
        </w:tc>
        <w:tc>
          <w:tcPr>
            <w:tcW w:w="1134"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0.87</w:t>
            </w:r>
          </w:p>
        </w:tc>
        <w:tc>
          <w:tcPr>
            <w:tcW w:w="1701"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134"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r>
      <w:tr w:rsidR="00C3455C" w:rsidRPr="005B011C">
        <w:trPr>
          <w:trHeight w:val="284"/>
        </w:trPr>
        <w:tc>
          <w:tcPr>
            <w:tcW w:w="3936" w:type="dxa"/>
          </w:tcPr>
          <w:p w:rsidR="0053740C" w:rsidRPr="005B011C" w:rsidRDefault="002D31FF" w:rsidP="00263958">
            <w:pPr>
              <w:snapToGrid w:val="0"/>
              <w:spacing w:after="0" w:line="360" w:lineRule="auto"/>
              <w:rPr>
                <w:rFonts w:ascii="Book Antiqua" w:hAnsi="Book Antiqua"/>
                <w:sz w:val="24"/>
                <w:szCs w:val="24"/>
                <w:lang w:val="en-GB"/>
              </w:rPr>
            </w:pPr>
            <w:r w:rsidRPr="005B011C">
              <w:rPr>
                <w:rFonts w:ascii="Book Antiqua" w:hAnsi="Book Antiqua"/>
                <w:sz w:val="24"/>
                <w:szCs w:val="24"/>
                <w:lang w:val="en-GB"/>
              </w:rPr>
              <w:t>Time interval between chemotherapy and surgery</w:t>
            </w:r>
          </w:p>
        </w:tc>
        <w:tc>
          <w:tcPr>
            <w:tcW w:w="1877"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3 [0.31</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28.84]</w:t>
            </w:r>
          </w:p>
        </w:tc>
        <w:tc>
          <w:tcPr>
            <w:tcW w:w="1136"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0.34</w:t>
            </w:r>
          </w:p>
        </w:tc>
        <w:tc>
          <w:tcPr>
            <w:tcW w:w="1699"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077"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865"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1.5 [0.53</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4.21]</w:t>
            </w:r>
          </w:p>
        </w:tc>
        <w:tc>
          <w:tcPr>
            <w:tcW w:w="1134"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0.44</w:t>
            </w:r>
          </w:p>
        </w:tc>
        <w:tc>
          <w:tcPr>
            <w:tcW w:w="1701"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134"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r>
      <w:tr w:rsidR="00C3455C" w:rsidRPr="005B011C">
        <w:trPr>
          <w:trHeight w:val="284"/>
        </w:trPr>
        <w:tc>
          <w:tcPr>
            <w:tcW w:w="3936" w:type="dxa"/>
          </w:tcPr>
          <w:p w:rsidR="00251AC6" w:rsidRPr="005B011C" w:rsidRDefault="00251AC6" w:rsidP="00263958">
            <w:pPr>
              <w:snapToGrid w:val="0"/>
              <w:spacing w:after="0" w:line="360" w:lineRule="auto"/>
              <w:rPr>
                <w:rFonts w:ascii="Book Antiqua" w:hAnsi="Book Antiqua"/>
                <w:sz w:val="24"/>
                <w:szCs w:val="24"/>
                <w:lang w:val="en-GB"/>
              </w:rPr>
            </w:pPr>
            <w:r w:rsidRPr="005B011C">
              <w:rPr>
                <w:rFonts w:ascii="Book Antiqua" w:hAnsi="Book Antiqua"/>
                <w:sz w:val="24"/>
                <w:szCs w:val="24"/>
                <w:lang w:val="en-GB"/>
              </w:rPr>
              <w:t>Folfiri-based chemotherapy</w:t>
            </w:r>
          </w:p>
        </w:tc>
        <w:tc>
          <w:tcPr>
            <w:tcW w:w="1877" w:type="dxa"/>
            <w:vAlign w:val="center"/>
          </w:tcPr>
          <w:p w:rsidR="00251AC6" w:rsidRPr="005B011C" w:rsidRDefault="00251AC6"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0.007[0.09</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0</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6]</w:t>
            </w:r>
          </w:p>
        </w:tc>
        <w:tc>
          <w:tcPr>
            <w:tcW w:w="1136" w:type="dxa"/>
            <w:vAlign w:val="center"/>
          </w:tcPr>
          <w:p w:rsidR="00251AC6" w:rsidRPr="005B011C" w:rsidRDefault="00251AC6"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0.9</w:t>
            </w:r>
          </w:p>
        </w:tc>
        <w:tc>
          <w:tcPr>
            <w:tcW w:w="1699" w:type="dxa"/>
            <w:vAlign w:val="center"/>
          </w:tcPr>
          <w:p w:rsidR="00251AC6" w:rsidRPr="005B011C" w:rsidRDefault="00251AC6" w:rsidP="00263958">
            <w:pPr>
              <w:snapToGrid w:val="0"/>
              <w:spacing w:after="0" w:line="360" w:lineRule="auto"/>
              <w:jc w:val="center"/>
              <w:rPr>
                <w:rFonts w:ascii="Book Antiqua" w:hAnsi="Book Antiqua"/>
                <w:sz w:val="24"/>
                <w:szCs w:val="24"/>
                <w:lang w:val="en-GB"/>
              </w:rPr>
            </w:pPr>
          </w:p>
        </w:tc>
        <w:tc>
          <w:tcPr>
            <w:tcW w:w="1077" w:type="dxa"/>
            <w:vAlign w:val="center"/>
          </w:tcPr>
          <w:p w:rsidR="00251AC6" w:rsidRPr="005B011C" w:rsidRDefault="00251AC6" w:rsidP="00263958">
            <w:pPr>
              <w:snapToGrid w:val="0"/>
              <w:spacing w:after="0" w:line="360" w:lineRule="auto"/>
              <w:jc w:val="center"/>
              <w:rPr>
                <w:rFonts w:ascii="Book Antiqua" w:hAnsi="Book Antiqua"/>
                <w:sz w:val="24"/>
                <w:szCs w:val="24"/>
                <w:lang w:val="en-GB"/>
              </w:rPr>
            </w:pPr>
          </w:p>
        </w:tc>
        <w:tc>
          <w:tcPr>
            <w:tcW w:w="1865" w:type="dxa"/>
            <w:vAlign w:val="center"/>
          </w:tcPr>
          <w:p w:rsidR="00251AC6" w:rsidRPr="005B011C" w:rsidRDefault="004A6E68"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0.8 [0.3</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2]</w:t>
            </w:r>
          </w:p>
        </w:tc>
        <w:tc>
          <w:tcPr>
            <w:tcW w:w="1134" w:type="dxa"/>
            <w:vAlign w:val="center"/>
          </w:tcPr>
          <w:p w:rsidR="00251AC6" w:rsidRPr="005B011C" w:rsidRDefault="004A6E68"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0.6</w:t>
            </w:r>
          </w:p>
        </w:tc>
        <w:tc>
          <w:tcPr>
            <w:tcW w:w="1701" w:type="dxa"/>
            <w:vAlign w:val="center"/>
          </w:tcPr>
          <w:p w:rsidR="00251AC6" w:rsidRPr="005B011C" w:rsidRDefault="00251AC6" w:rsidP="00263958">
            <w:pPr>
              <w:snapToGrid w:val="0"/>
              <w:spacing w:after="0" w:line="360" w:lineRule="auto"/>
              <w:jc w:val="center"/>
              <w:rPr>
                <w:rFonts w:ascii="Book Antiqua" w:hAnsi="Book Antiqua"/>
                <w:sz w:val="24"/>
                <w:szCs w:val="24"/>
                <w:lang w:val="en-GB"/>
              </w:rPr>
            </w:pPr>
          </w:p>
        </w:tc>
        <w:tc>
          <w:tcPr>
            <w:tcW w:w="1134" w:type="dxa"/>
            <w:vAlign w:val="center"/>
          </w:tcPr>
          <w:p w:rsidR="00251AC6" w:rsidRPr="005B011C" w:rsidRDefault="00251AC6" w:rsidP="00263958">
            <w:pPr>
              <w:snapToGrid w:val="0"/>
              <w:spacing w:after="0" w:line="360" w:lineRule="auto"/>
              <w:jc w:val="center"/>
              <w:rPr>
                <w:rFonts w:ascii="Book Antiqua" w:hAnsi="Book Antiqua"/>
                <w:sz w:val="24"/>
                <w:szCs w:val="24"/>
                <w:lang w:val="en-GB"/>
              </w:rPr>
            </w:pPr>
          </w:p>
        </w:tc>
      </w:tr>
      <w:tr w:rsidR="00C3455C" w:rsidRPr="005B011C">
        <w:trPr>
          <w:trHeight w:val="284"/>
        </w:trPr>
        <w:tc>
          <w:tcPr>
            <w:tcW w:w="3936" w:type="dxa"/>
          </w:tcPr>
          <w:p w:rsidR="0053740C" w:rsidRPr="005B011C" w:rsidRDefault="002D31FF" w:rsidP="00263958">
            <w:pPr>
              <w:snapToGrid w:val="0"/>
              <w:spacing w:after="0" w:line="360" w:lineRule="auto"/>
              <w:rPr>
                <w:rFonts w:ascii="Book Antiqua" w:hAnsi="Book Antiqua"/>
                <w:sz w:val="24"/>
                <w:szCs w:val="24"/>
                <w:lang w:val="en-GB"/>
              </w:rPr>
            </w:pPr>
            <w:r w:rsidRPr="005B011C">
              <w:rPr>
                <w:rFonts w:ascii="Book Antiqua" w:hAnsi="Book Antiqua"/>
                <w:sz w:val="24"/>
                <w:szCs w:val="24"/>
                <w:lang w:val="en-GB"/>
              </w:rPr>
              <w:t>Metachronous liver metastases</w:t>
            </w:r>
          </w:p>
        </w:tc>
        <w:tc>
          <w:tcPr>
            <w:tcW w:w="1877"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2.11 [0.96</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4.67]</w:t>
            </w:r>
          </w:p>
        </w:tc>
        <w:tc>
          <w:tcPr>
            <w:tcW w:w="1136"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0.14</w:t>
            </w:r>
          </w:p>
        </w:tc>
        <w:tc>
          <w:tcPr>
            <w:tcW w:w="1699" w:type="dxa"/>
            <w:vAlign w:val="center"/>
          </w:tcPr>
          <w:p w:rsidR="0053740C" w:rsidRPr="005B011C" w:rsidRDefault="00837D34"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2.8 [0.92 – 8.5]</w:t>
            </w:r>
          </w:p>
        </w:tc>
        <w:tc>
          <w:tcPr>
            <w:tcW w:w="1077" w:type="dxa"/>
            <w:vAlign w:val="center"/>
          </w:tcPr>
          <w:p w:rsidR="0053740C" w:rsidRPr="005B011C" w:rsidRDefault="00837D34"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0.06</w:t>
            </w:r>
          </w:p>
        </w:tc>
        <w:tc>
          <w:tcPr>
            <w:tcW w:w="1865"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1.33 [0.63</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2.82]</w:t>
            </w:r>
          </w:p>
        </w:tc>
        <w:tc>
          <w:tcPr>
            <w:tcW w:w="1134"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0.45</w:t>
            </w:r>
          </w:p>
        </w:tc>
        <w:tc>
          <w:tcPr>
            <w:tcW w:w="1701"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134"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r>
      <w:tr w:rsidR="00C3455C" w:rsidRPr="005B011C">
        <w:trPr>
          <w:trHeight w:val="284"/>
        </w:trPr>
        <w:tc>
          <w:tcPr>
            <w:tcW w:w="3936" w:type="dxa"/>
          </w:tcPr>
          <w:p w:rsidR="0053740C" w:rsidRPr="005B011C" w:rsidRDefault="002D31FF" w:rsidP="00263958">
            <w:pPr>
              <w:snapToGrid w:val="0"/>
              <w:spacing w:after="0" w:line="360" w:lineRule="auto"/>
              <w:rPr>
                <w:rFonts w:ascii="Book Antiqua" w:hAnsi="Book Antiqua"/>
                <w:sz w:val="24"/>
                <w:szCs w:val="24"/>
                <w:lang w:val="en-GB"/>
              </w:rPr>
            </w:pPr>
            <w:r w:rsidRPr="005B011C">
              <w:rPr>
                <w:rFonts w:ascii="Book Antiqua" w:hAnsi="Book Antiqua"/>
                <w:sz w:val="24"/>
                <w:szCs w:val="24"/>
                <w:lang w:val="en-GB"/>
              </w:rPr>
              <w:t xml:space="preserve">T </w:t>
            </w:r>
            <w:r w:rsidR="00667D2F" w:rsidRPr="005B011C">
              <w:rPr>
                <w:rFonts w:ascii="Book Antiqua" w:hAnsi="Book Antiqua"/>
                <w:sz w:val="24"/>
                <w:szCs w:val="24"/>
                <w:lang w:val="en-GB"/>
              </w:rPr>
              <w:t>stage</w:t>
            </w:r>
          </w:p>
        </w:tc>
        <w:tc>
          <w:tcPr>
            <w:tcW w:w="1877"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1.26 [0.73</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2.18]</w:t>
            </w:r>
          </w:p>
        </w:tc>
        <w:tc>
          <w:tcPr>
            <w:tcW w:w="1136"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0.41</w:t>
            </w:r>
          </w:p>
        </w:tc>
        <w:tc>
          <w:tcPr>
            <w:tcW w:w="1699"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077"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865"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1.17 [0.68</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2.01]</w:t>
            </w:r>
          </w:p>
        </w:tc>
        <w:tc>
          <w:tcPr>
            <w:tcW w:w="1134"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0.58</w:t>
            </w:r>
          </w:p>
        </w:tc>
        <w:tc>
          <w:tcPr>
            <w:tcW w:w="1701"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134"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r>
      <w:tr w:rsidR="00C3455C" w:rsidRPr="005B011C">
        <w:trPr>
          <w:trHeight w:val="284"/>
        </w:trPr>
        <w:tc>
          <w:tcPr>
            <w:tcW w:w="3936" w:type="dxa"/>
          </w:tcPr>
          <w:p w:rsidR="0053740C" w:rsidRPr="005B011C" w:rsidRDefault="002D31FF" w:rsidP="00263958">
            <w:pPr>
              <w:snapToGrid w:val="0"/>
              <w:spacing w:after="0" w:line="360" w:lineRule="auto"/>
              <w:rPr>
                <w:rFonts w:ascii="Book Antiqua" w:hAnsi="Book Antiqua"/>
                <w:sz w:val="24"/>
                <w:szCs w:val="24"/>
                <w:lang w:val="en-GB"/>
              </w:rPr>
            </w:pPr>
            <w:r w:rsidRPr="005B011C">
              <w:rPr>
                <w:rFonts w:ascii="Book Antiqua" w:hAnsi="Book Antiqua"/>
                <w:sz w:val="24"/>
                <w:szCs w:val="24"/>
                <w:lang w:val="en-GB"/>
              </w:rPr>
              <w:t xml:space="preserve">N0 </w:t>
            </w:r>
            <w:r w:rsidR="00667D2F" w:rsidRPr="005B011C">
              <w:rPr>
                <w:rFonts w:ascii="Book Antiqua" w:hAnsi="Book Antiqua"/>
                <w:sz w:val="24"/>
                <w:szCs w:val="24"/>
                <w:lang w:val="en-GB"/>
              </w:rPr>
              <w:t>stage</w:t>
            </w:r>
          </w:p>
        </w:tc>
        <w:tc>
          <w:tcPr>
            <w:tcW w:w="1877"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0.8 [0.22</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2.98]</w:t>
            </w:r>
          </w:p>
        </w:tc>
        <w:tc>
          <w:tcPr>
            <w:tcW w:w="1136"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0.74</w:t>
            </w:r>
          </w:p>
        </w:tc>
        <w:tc>
          <w:tcPr>
            <w:tcW w:w="1699"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077"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865"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0.8 [0.22</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2.98]</w:t>
            </w:r>
          </w:p>
        </w:tc>
        <w:tc>
          <w:tcPr>
            <w:tcW w:w="1134"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0.74</w:t>
            </w:r>
          </w:p>
        </w:tc>
        <w:tc>
          <w:tcPr>
            <w:tcW w:w="1701"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134"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r>
      <w:tr w:rsidR="00C3455C" w:rsidRPr="005B011C">
        <w:trPr>
          <w:trHeight w:val="284"/>
        </w:trPr>
        <w:tc>
          <w:tcPr>
            <w:tcW w:w="3936" w:type="dxa"/>
          </w:tcPr>
          <w:p w:rsidR="0053740C" w:rsidRPr="005B011C" w:rsidRDefault="002D31FF" w:rsidP="00263958">
            <w:pPr>
              <w:snapToGrid w:val="0"/>
              <w:spacing w:after="0" w:line="360" w:lineRule="auto"/>
              <w:rPr>
                <w:rFonts w:ascii="Book Antiqua" w:hAnsi="Book Antiqua"/>
                <w:sz w:val="24"/>
                <w:szCs w:val="24"/>
                <w:lang w:val="en-GB"/>
              </w:rPr>
            </w:pPr>
            <w:r w:rsidRPr="005B011C">
              <w:rPr>
                <w:rFonts w:ascii="Book Antiqua" w:hAnsi="Book Antiqua"/>
                <w:sz w:val="24"/>
                <w:szCs w:val="24"/>
                <w:lang w:val="en-GB"/>
              </w:rPr>
              <w:t>ASA score</w:t>
            </w:r>
          </w:p>
        </w:tc>
        <w:tc>
          <w:tcPr>
            <w:tcW w:w="1877"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1.05 [0.88</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1.25]</w:t>
            </w:r>
          </w:p>
        </w:tc>
        <w:tc>
          <w:tcPr>
            <w:tcW w:w="1136"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0.62</w:t>
            </w:r>
          </w:p>
        </w:tc>
        <w:tc>
          <w:tcPr>
            <w:tcW w:w="1699"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077"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865"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1.05 [0.88</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1.26]</w:t>
            </w:r>
          </w:p>
        </w:tc>
        <w:tc>
          <w:tcPr>
            <w:tcW w:w="1134"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0.56</w:t>
            </w:r>
          </w:p>
        </w:tc>
        <w:tc>
          <w:tcPr>
            <w:tcW w:w="1701"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134"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r>
      <w:tr w:rsidR="00C3455C" w:rsidRPr="005B011C">
        <w:trPr>
          <w:trHeight w:val="284"/>
        </w:trPr>
        <w:tc>
          <w:tcPr>
            <w:tcW w:w="3936" w:type="dxa"/>
          </w:tcPr>
          <w:p w:rsidR="00FE04A8" w:rsidRPr="005B011C" w:rsidRDefault="00FE04A8" w:rsidP="00263958">
            <w:pPr>
              <w:snapToGrid w:val="0"/>
              <w:spacing w:after="0" w:line="360" w:lineRule="auto"/>
              <w:rPr>
                <w:rFonts w:ascii="Book Antiqua" w:hAnsi="Book Antiqua"/>
                <w:sz w:val="24"/>
                <w:szCs w:val="24"/>
                <w:lang w:val="en-GB"/>
              </w:rPr>
            </w:pPr>
            <w:r w:rsidRPr="005B011C">
              <w:rPr>
                <w:rFonts w:ascii="Book Antiqua" w:hAnsi="Book Antiqua"/>
                <w:sz w:val="24"/>
                <w:szCs w:val="24"/>
                <w:lang w:val="en-GB"/>
              </w:rPr>
              <w:t>MSI</w:t>
            </w:r>
          </w:p>
        </w:tc>
        <w:tc>
          <w:tcPr>
            <w:tcW w:w="1877" w:type="dxa"/>
            <w:vAlign w:val="center"/>
          </w:tcPr>
          <w:p w:rsidR="00FE04A8" w:rsidRPr="005B011C" w:rsidRDefault="00FE04A8"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1.9 [0.2</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18.3]</w:t>
            </w:r>
          </w:p>
        </w:tc>
        <w:tc>
          <w:tcPr>
            <w:tcW w:w="1136" w:type="dxa"/>
            <w:vAlign w:val="center"/>
          </w:tcPr>
          <w:p w:rsidR="00FE04A8" w:rsidRPr="005B011C" w:rsidRDefault="002D0A2D"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0.9</w:t>
            </w:r>
          </w:p>
        </w:tc>
        <w:tc>
          <w:tcPr>
            <w:tcW w:w="1699" w:type="dxa"/>
            <w:vAlign w:val="center"/>
          </w:tcPr>
          <w:p w:rsidR="00FE04A8" w:rsidRPr="005B011C" w:rsidRDefault="00FE04A8" w:rsidP="00263958">
            <w:pPr>
              <w:snapToGrid w:val="0"/>
              <w:spacing w:after="0" w:line="360" w:lineRule="auto"/>
              <w:jc w:val="center"/>
              <w:rPr>
                <w:rFonts w:ascii="Book Antiqua" w:hAnsi="Book Antiqua"/>
                <w:sz w:val="24"/>
                <w:szCs w:val="24"/>
                <w:lang w:val="en-GB"/>
              </w:rPr>
            </w:pPr>
          </w:p>
        </w:tc>
        <w:tc>
          <w:tcPr>
            <w:tcW w:w="1077" w:type="dxa"/>
            <w:vAlign w:val="center"/>
          </w:tcPr>
          <w:p w:rsidR="00FE04A8" w:rsidRPr="005B011C" w:rsidRDefault="00FE04A8" w:rsidP="00263958">
            <w:pPr>
              <w:snapToGrid w:val="0"/>
              <w:spacing w:after="0" w:line="360" w:lineRule="auto"/>
              <w:jc w:val="center"/>
              <w:rPr>
                <w:rFonts w:ascii="Book Antiqua" w:hAnsi="Book Antiqua"/>
                <w:b/>
                <w:sz w:val="24"/>
                <w:szCs w:val="24"/>
                <w:lang w:val="en-GB"/>
              </w:rPr>
            </w:pPr>
          </w:p>
        </w:tc>
        <w:tc>
          <w:tcPr>
            <w:tcW w:w="1865" w:type="dxa"/>
            <w:vAlign w:val="center"/>
          </w:tcPr>
          <w:p w:rsidR="00FE04A8" w:rsidRPr="005B011C" w:rsidRDefault="00364E72"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1.5 [0.2</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9.8]</w:t>
            </w:r>
          </w:p>
        </w:tc>
        <w:tc>
          <w:tcPr>
            <w:tcW w:w="1134" w:type="dxa"/>
            <w:vAlign w:val="center"/>
          </w:tcPr>
          <w:p w:rsidR="00FE04A8" w:rsidRPr="005B011C" w:rsidRDefault="00364E72"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0.6</w:t>
            </w:r>
          </w:p>
        </w:tc>
        <w:tc>
          <w:tcPr>
            <w:tcW w:w="1701" w:type="dxa"/>
            <w:vAlign w:val="center"/>
          </w:tcPr>
          <w:p w:rsidR="00FE04A8" w:rsidRPr="005B011C" w:rsidRDefault="00FE04A8" w:rsidP="00263958">
            <w:pPr>
              <w:snapToGrid w:val="0"/>
              <w:spacing w:after="0" w:line="360" w:lineRule="auto"/>
              <w:jc w:val="center"/>
              <w:rPr>
                <w:rFonts w:ascii="Book Antiqua" w:hAnsi="Book Antiqua"/>
                <w:sz w:val="24"/>
                <w:szCs w:val="24"/>
                <w:lang w:val="en-GB"/>
              </w:rPr>
            </w:pPr>
          </w:p>
        </w:tc>
        <w:tc>
          <w:tcPr>
            <w:tcW w:w="1134" w:type="dxa"/>
            <w:vAlign w:val="center"/>
          </w:tcPr>
          <w:p w:rsidR="00FE04A8" w:rsidRPr="005B011C" w:rsidRDefault="00FE04A8" w:rsidP="00263958">
            <w:pPr>
              <w:snapToGrid w:val="0"/>
              <w:spacing w:after="0" w:line="360" w:lineRule="auto"/>
              <w:jc w:val="center"/>
              <w:rPr>
                <w:rFonts w:ascii="Book Antiqua" w:hAnsi="Book Antiqua"/>
                <w:sz w:val="24"/>
                <w:szCs w:val="24"/>
                <w:lang w:val="en-GB"/>
              </w:rPr>
            </w:pPr>
          </w:p>
        </w:tc>
      </w:tr>
      <w:tr w:rsidR="00C3455C" w:rsidRPr="005B011C">
        <w:trPr>
          <w:trHeight w:val="284"/>
        </w:trPr>
        <w:tc>
          <w:tcPr>
            <w:tcW w:w="3936" w:type="dxa"/>
          </w:tcPr>
          <w:p w:rsidR="00F82D88" w:rsidRPr="005B011C" w:rsidRDefault="00BF7484" w:rsidP="00263958">
            <w:pPr>
              <w:snapToGrid w:val="0"/>
              <w:spacing w:after="0" w:line="360" w:lineRule="auto"/>
              <w:rPr>
                <w:rFonts w:ascii="Book Antiqua" w:hAnsi="Book Antiqua"/>
                <w:sz w:val="24"/>
                <w:szCs w:val="24"/>
                <w:lang w:val="en-GB"/>
              </w:rPr>
            </w:pPr>
            <w:r w:rsidRPr="005B011C">
              <w:rPr>
                <w:rFonts w:ascii="Book Antiqua" w:hAnsi="Book Antiqua"/>
                <w:sz w:val="24"/>
                <w:szCs w:val="24"/>
                <w:lang w:val="en-GB"/>
              </w:rPr>
              <w:t>RAS status</w:t>
            </w:r>
          </w:p>
        </w:tc>
        <w:tc>
          <w:tcPr>
            <w:tcW w:w="1877" w:type="dxa"/>
            <w:vAlign w:val="center"/>
          </w:tcPr>
          <w:p w:rsidR="00F82D88" w:rsidRPr="005B011C" w:rsidRDefault="00BF7484"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1.05 [0.0</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99]</w:t>
            </w:r>
          </w:p>
        </w:tc>
        <w:tc>
          <w:tcPr>
            <w:tcW w:w="1136" w:type="dxa"/>
            <w:vAlign w:val="center"/>
          </w:tcPr>
          <w:p w:rsidR="00F82D88" w:rsidRPr="005B011C" w:rsidRDefault="002D0A2D"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w:t>
            </w:r>
            <w:r w:rsidR="00BF7484" w:rsidRPr="005B011C">
              <w:rPr>
                <w:rFonts w:ascii="Book Antiqua" w:hAnsi="Book Antiqua"/>
                <w:sz w:val="24"/>
                <w:szCs w:val="24"/>
                <w:lang w:val="en-GB"/>
              </w:rPr>
              <w:t>9</w:t>
            </w:r>
          </w:p>
        </w:tc>
        <w:tc>
          <w:tcPr>
            <w:tcW w:w="1699" w:type="dxa"/>
            <w:vAlign w:val="center"/>
          </w:tcPr>
          <w:p w:rsidR="00F82D88" w:rsidRPr="005B011C" w:rsidRDefault="00F82D88" w:rsidP="00263958">
            <w:pPr>
              <w:snapToGrid w:val="0"/>
              <w:spacing w:after="0" w:line="360" w:lineRule="auto"/>
              <w:jc w:val="center"/>
              <w:rPr>
                <w:rFonts w:ascii="Book Antiqua" w:hAnsi="Book Antiqua"/>
                <w:sz w:val="24"/>
                <w:szCs w:val="24"/>
                <w:lang w:val="en-GB"/>
              </w:rPr>
            </w:pPr>
          </w:p>
        </w:tc>
        <w:tc>
          <w:tcPr>
            <w:tcW w:w="1077" w:type="dxa"/>
            <w:vAlign w:val="center"/>
          </w:tcPr>
          <w:p w:rsidR="00F82D88" w:rsidRPr="005B011C" w:rsidRDefault="00F82D88" w:rsidP="00263958">
            <w:pPr>
              <w:snapToGrid w:val="0"/>
              <w:spacing w:after="0" w:line="360" w:lineRule="auto"/>
              <w:jc w:val="center"/>
              <w:rPr>
                <w:rFonts w:ascii="Book Antiqua" w:hAnsi="Book Antiqua"/>
                <w:b/>
                <w:sz w:val="24"/>
                <w:szCs w:val="24"/>
                <w:lang w:val="en-GB"/>
              </w:rPr>
            </w:pPr>
          </w:p>
        </w:tc>
        <w:tc>
          <w:tcPr>
            <w:tcW w:w="1865" w:type="dxa"/>
            <w:vAlign w:val="center"/>
          </w:tcPr>
          <w:p w:rsidR="00F82D88" w:rsidRPr="005B011C" w:rsidRDefault="00076837"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4.5 [0.8-</w:t>
            </w:r>
            <w:r w:rsidR="00842385" w:rsidRPr="005B011C">
              <w:rPr>
                <w:rFonts w:ascii="Book Antiqua" w:hAnsi="Book Antiqua"/>
                <w:sz w:val="24"/>
                <w:szCs w:val="24"/>
                <w:lang w:val="en-GB"/>
              </w:rPr>
              <w:t>23.9]</w:t>
            </w:r>
          </w:p>
        </w:tc>
        <w:tc>
          <w:tcPr>
            <w:tcW w:w="1134" w:type="dxa"/>
            <w:vAlign w:val="center"/>
          </w:tcPr>
          <w:p w:rsidR="00F82D88" w:rsidRPr="005B011C" w:rsidRDefault="00842385"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w:t>
            </w:r>
            <w:r w:rsidR="004D7F95" w:rsidRPr="005B011C">
              <w:rPr>
                <w:rFonts w:ascii="Book Antiqua" w:hAnsi="Book Antiqua"/>
                <w:sz w:val="24"/>
                <w:szCs w:val="24"/>
                <w:lang w:val="en-GB"/>
              </w:rPr>
              <w:t>3</w:t>
            </w:r>
          </w:p>
        </w:tc>
        <w:tc>
          <w:tcPr>
            <w:tcW w:w="1701" w:type="dxa"/>
            <w:vAlign w:val="center"/>
          </w:tcPr>
          <w:p w:rsidR="00F82D88" w:rsidRPr="005B011C" w:rsidRDefault="00F82D88" w:rsidP="00263958">
            <w:pPr>
              <w:snapToGrid w:val="0"/>
              <w:spacing w:after="0" w:line="360" w:lineRule="auto"/>
              <w:jc w:val="center"/>
              <w:rPr>
                <w:rFonts w:ascii="Book Antiqua" w:hAnsi="Book Antiqua"/>
                <w:sz w:val="24"/>
                <w:szCs w:val="24"/>
                <w:lang w:val="en-GB"/>
              </w:rPr>
            </w:pPr>
          </w:p>
        </w:tc>
        <w:tc>
          <w:tcPr>
            <w:tcW w:w="1134" w:type="dxa"/>
            <w:vAlign w:val="center"/>
          </w:tcPr>
          <w:p w:rsidR="00F82D88" w:rsidRPr="005B011C" w:rsidRDefault="00F82D88" w:rsidP="00263958">
            <w:pPr>
              <w:snapToGrid w:val="0"/>
              <w:spacing w:after="0" w:line="360" w:lineRule="auto"/>
              <w:jc w:val="center"/>
              <w:rPr>
                <w:rFonts w:ascii="Book Antiqua" w:hAnsi="Book Antiqua"/>
                <w:sz w:val="24"/>
                <w:szCs w:val="24"/>
                <w:lang w:val="en-GB"/>
              </w:rPr>
            </w:pPr>
          </w:p>
        </w:tc>
      </w:tr>
      <w:tr w:rsidR="00C3455C" w:rsidRPr="005B011C">
        <w:trPr>
          <w:trHeight w:val="284"/>
        </w:trPr>
        <w:tc>
          <w:tcPr>
            <w:tcW w:w="3936" w:type="dxa"/>
          </w:tcPr>
          <w:p w:rsidR="00BF7484" w:rsidRPr="005B011C" w:rsidRDefault="00BF7484" w:rsidP="00263958">
            <w:pPr>
              <w:snapToGrid w:val="0"/>
              <w:spacing w:after="0" w:line="360" w:lineRule="auto"/>
              <w:rPr>
                <w:rFonts w:ascii="Book Antiqua" w:hAnsi="Book Antiqua"/>
                <w:sz w:val="24"/>
                <w:szCs w:val="24"/>
                <w:lang w:val="en-GB"/>
              </w:rPr>
            </w:pPr>
            <w:r w:rsidRPr="005B011C">
              <w:rPr>
                <w:rFonts w:ascii="Book Antiqua" w:hAnsi="Book Antiqua"/>
                <w:sz w:val="24"/>
                <w:szCs w:val="24"/>
                <w:lang w:val="en-GB"/>
              </w:rPr>
              <w:t>Braf mutation</w:t>
            </w:r>
          </w:p>
        </w:tc>
        <w:tc>
          <w:tcPr>
            <w:tcW w:w="1877" w:type="dxa"/>
            <w:vAlign w:val="center"/>
          </w:tcPr>
          <w:p w:rsidR="00BF7484" w:rsidRPr="005B011C" w:rsidRDefault="00BF7484"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1.6 [0.0</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120]</w:t>
            </w:r>
          </w:p>
        </w:tc>
        <w:tc>
          <w:tcPr>
            <w:tcW w:w="1136" w:type="dxa"/>
            <w:vAlign w:val="center"/>
          </w:tcPr>
          <w:p w:rsidR="00BF7484" w:rsidRPr="005B011C" w:rsidRDefault="00BF7484"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0.9</w:t>
            </w:r>
          </w:p>
        </w:tc>
        <w:tc>
          <w:tcPr>
            <w:tcW w:w="1699" w:type="dxa"/>
            <w:vAlign w:val="center"/>
          </w:tcPr>
          <w:p w:rsidR="00BF7484" w:rsidRPr="005B011C" w:rsidRDefault="00BF7484" w:rsidP="00263958">
            <w:pPr>
              <w:snapToGrid w:val="0"/>
              <w:spacing w:after="0" w:line="360" w:lineRule="auto"/>
              <w:jc w:val="center"/>
              <w:rPr>
                <w:rFonts w:ascii="Book Antiqua" w:hAnsi="Book Antiqua"/>
                <w:sz w:val="24"/>
                <w:szCs w:val="24"/>
                <w:lang w:val="en-GB"/>
              </w:rPr>
            </w:pPr>
          </w:p>
        </w:tc>
        <w:tc>
          <w:tcPr>
            <w:tcW w:w="1077" w:type="dxa"/>
            <w:vAlign w:val="center"/>
          </w:tcPr>
          <w:p w:rsidR="00BF7484" w:rsidRPr="005B011C" w:rsidRDefault="00BF7484" w:rsidP="00263958">
            <w:pPr>
              <w:snapToGrid w:val="0"/>
              <w:spacing w:after="0" w:line="360" w:lineRule="auto"/>
              <w:jc w:val="center"/>
              <w:rPr>
                <w:rFonts w:ascii="Book Antiqua" w:hAnsi="Book Antiqua"/>
                <w:b/>
                <w:sz w:val="24"/>
                <w:szCs w:val="24"/>
                <w:lang w:val="en-GB"/>
              </w:rPr>
            </w:pPr>
          </w:p>
        </w:tc>
        <w:tc>
          <w:tcPr>
            <w:tcW w:w="1865" w:type="dxa"/>
            <w:vAlign w:val="center"/>
          </w:tcPr>
          <w:p w:rsidR="00BF7484" w:rsidRPr="005B011C" w:rsidRDefault="00364E72"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3.3 [0.32</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34.6]</w:t>
            </w:r>
          </w:p>
        </w:tc>
        <w:tc>
          <w:tcPr>
            <w:tcW w:w="1134" w:type="dxa"/>
            <w:vAlign w:val="center"/>
          </w:tcPr>
          <w:p w:rsidR="00BF7484" w:rsidRPr="005B011C" w:rsidRDefault="00364E72"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0.3</w:t>
            </w:r>
          </w:p>
        </w:tc>
        <w:tc>
          <w:tcPr>
            <w:tcW w:w="1701" w:type="dxa"/>
            <w:vAlign w:val="center"/>
          </w:tcPr>
          <w:p w:rsidR="00BF7484" w:rsidRPr="005B011C" w:rsidRDefault="00BF7484" w:rsidP="00263958">
            <w:pPr>
              <w:snapToGrid w:val="0"/>
              <w:spacing w:after="0" w:line="360" w:lineRule="auto"/>
              <w:jc w:val="center"/>
              <w:rPr>
                <w:rFonts w:ascii="Book Antiqua" w:hAnsi="Book Antiqua"/>
                <w:sz w:val="24"/>
                <w:szCs w:val="24"/>
                <w:lang w:val="en-GB"/>
              </w:rPr>
            </w:pPr>
          </w:p>
        </w:tc>
        <w:tc>
          <w:tcPr>
            <w:tcW w:w="1134" w:type="dxa"/>
            <w:vAlign w:val="center"/>
          </w:tcPr>
          <w:p w:rsidR="00BF7484" w:rsidRPr="005B011C" w:rsidRDefault="00BF7484" w:rsidP="00263958">
            <w:pPr>
              <w:snapToGrid w:val="0"/>
              <w:spacing w:after="0" w:line="360" w:lineRule="auto"/>
              <w:jc w:val="center"/>
              <w:rPr>
                <w:rFonts w:ascii="Book Antiqua" w:hAnsi="Book Antiqua"/>
                <w:sz w:val="24"/>
                <w:szCs w:val="24"/>
                <w:lang w:val="en-GB"/>
              </w:rPr>
            </w:pPr>
          </w:p>
        </w:tc>
      </w:tr>
      <w:tr w:rsidR="00C3455C" w:rsidRPr="005B011C">
        <w:trPr>
          <w:trHeight w:val="284"/>
        </w:trPr>
        <w:tc>
          <w:tcPr>
            <w:tcW w:w="3936" w:type="dxa"/>
          </w:tcPr>
          <w:p w:rsidR="0053740C" w:rsidRPr="005B011C" w:rsidRDefault="002D31FF" w:rsidP="00263958">
            <w:pPr>
              <w:snapToGrid w:val="0"/>
              <w:spacing w:after="0" w:line="360" w:lineRule="auto"/>
              <w:rPr>
                <w:rFonts w:ascii="Book Antiqua" w:hAnsi="Book Antiqua"/>
                <w:sz w:val="24"/>
                <w:szCs w:val="24"/>
                <w:lang w:val="en-GB"/>
              </w:rPr>
            </w:pPr>
            <w:r w:rsidRPr="005B011C">
              <w:rPr>
                <w:rFonts w:ascii="Book Antiqua" w:hAnsi="Book Antiqua"/>
                <w:sz w:val="24"/>
                <w:szCs w:val="24"/>
                <w:lang w:val="en-GB"/>
              </w:rPr>
              <w:lastRenderedPageBreak/>
              <w:t>Use of bevacizumab</w:t>
            </w:r>
          </w:p>
        </w:tc>
        <w:tc>
          <w:tcPr>
            <w:tcW w:w="1877"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3.20 [1.17</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8.74]</w:t>
            </w:r>
          </w:p>
        </w:tc>
        <w:tc>
          <w:tcPr>
            <w:tcW w:w="1136"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0.02</w:t>
            </w:r>
          </w:p>
        </w:tc>
        <w:tc>
          <w:tcPr>
            <w:tcW w:w="1699" w:type="dxa"/>
            <w:vAlign w:val="center"/>
          </w:tcPr>
          <w:p w:rsidR="0053740C" w:rsidRPr="005B011C" w:rsidRDefault="00837D34"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3.5 [1.2</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10.5]</w:t>
            </w:r>
          </w:p>
        </w:tc>
        <w:tc>
          <w:tcPr>
            <w:tcW w:w="1077" w:type="dxa"/>
            <w:vAlign w:val="center"/>
          </w:tcPr>
          <w:p w:rsidR="0053740C" w:rsidRPr="005B011C" w:rsidRDefault="00837D34"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0.02</w:t>
            </w:r>
          </w:p>
        </w:tc>
        <w:tc>
          <w:tcPr>
            <w:tcW w:w="1865"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1.33 [0.56</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3.16]</w:t>
            </w:r>
          </w:p>
        </w:tc>
        <w:tc>
          <w:tcPr>
            <w:tcW w:w="1134"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0.51</w:t>
            </w:r>
          </w:p>
        </w:tc>
        <w:tc>
          <w:tcPr>
            <w:tcW w:w="1701"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134"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r>
      <w:tr w:rsidR="00C3455C" w:rsidRPr="005B011C">
        <w:trPr>
          <w:trHeight w:val="284"/>
        </w:trPr>
        <w:tc>
          <w:tcPr>
            <w:tcW w:w="3936" w:type="dxa"/>
          </w:tcPr>
          <w:p w:rsidR="0053740C" w:rsidRPr="005B011C" w:rsidRDefault="00B13DD5" w:rsidP="00263958">
            <w:pPr>
              <w:snapToGrid w:val="0"/>
              <w:spacing w:after="0" w:line="360" w:lineRule="auto"/>
              <w:rPr>
                <w:rFonts w:ascii="Book Antiqua" w:hAnsi="Book Antiqua"/>
                <w:sz w:val="24"/>
                <w:szCs w:val="24"/>
                <w:lang w:val="en-GB"/>
              </w:rPr>
            </w:pPr>
            <w:r w:rsidRPr="005B011C">
              <w:rPr>
                <w:rFonts w:ascii="Book Antiqua" w:hAnsi="Book Antiqua"/>
                <w:sz w:val="24"/>
                <w:szCs w:val="24"/>
                <w:lang w:val="en-GB"/>
              </w:rPr>
              <w:t>Metastases in the l</w:t>
            </w:r>
            <w:r w:rsidR="002D31FF" w:rsidRPr="005B011C">
              <w:rPr>
                <w:rFonts w:ascii="Book Antiqua" w:hAnsi="Book Antiqua"/>
                <w:sz w:val="24"/>
                <w:szCs w:val="24"/>
                <w:lang w:val="en-GB"/>
              </w:rPr>
              <w:t>eft</w:t>
            </w:r>
            <w:r w:rsidRPr="005B011C">
              <w:rPr>
                <w:rFonts w:ascii="Book Antiqua" w:hAnsi="Book Antiqua"/>
                <w:sz w:val="24"/>
                <w:szCs w:val="24"/>
                <w:lang w:val="en-GB"/>
              </w:rPr>
              <w:t xml:space="preserve"> lobe of the</w:t>
            </w:r>
            <w:r w:rsidR="002D31FF" w:rsidRPr="005B011C">
              <w:rPr>
                <w:rFonts w:ascii="Book Antiqua" w:hAnsi="Book Antiqua"/>
                <w:sz w:val="24"/>
                <w:szCs w:val="24"/>
                <w:lang w:val="en-GB"/>
              </w:rPr>
              <w:t xml:space="preserve"> liver </w:t>
            </w:r>
          </w:p>
        </w:tc>
        <w:tc>
          <w:tcPr>
            <w:tcW w:w="1877"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0.67 [0.24</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1.87]</w:t>
            </w:r>
          </w:p>
        </w:tc>
        <w:tc>
          <w:tcPr>
            <w:tcW w:w="1136"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0.44</w:t>
            </w:r>
          </w:p>
        </w:tc>
        <w:tc>
          <w:tcPr>
            <w:tcW w:w="1699"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077"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865"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0.67</w:t>
            </w:r>
            <w:r w:rsidR="00076837" w:rsidRPr="005B011C">
              <w:rPr>
                <w:rFonts w:ascii="Book Antiqua" w:hAnsi="Book Antiqua" w:hint="eastAsia"/>
                <w:sz w:val="24"/>
                <w:szCs w:val="24"/>
                <w:lang w:val="en-GB" w:eastAsia="zh-CN"/>
              </w:rPr>
              <w:t xml:space="preserve"> </w:t>
            </w:r>
            <w:r w:rsidRPr="005B011C">
              <w:rPr>
                <w:rFonts w:ascii="Book Antiqua" w:hAnsi="Book Antiqua"/>
                <w:sz w:val="24"/>
                <w:szCs w:val="24"/>
                <w:lang w:val="en-GB"/>
              </w:rPr>
              <w:t>[0.24</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1.87]</w:t>
            </w:r>
          </w:p>
        </w:tc>
        <w:tc>
          <w:tcPr>
            <w:tcW w:w="1134"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0.44</w:t>
            </w:r>
          </w:p>
        </w:tc>
        <w:tc>
          <w:tcPr>
            <w:tcW w:w="1701"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134"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r>
      <w:tr w:rsidR="00C3455C" w:rsidRPr="005B011C">
        <w:trPr>
          <w:trHeight w:val="284"/>
        </w:trPr>
        <w:tc>
          <w:tcPr>
            <w:tcW w:w="3936" w:type="dxa"/>
          </w:tcPr>
          <w:p w:rsidR="0053740C" w:rsidRPr="005B011C" w:rsidRDefault="00193F05" w:rsidP="00263958">
            <w:pPr>
              <w:snapToGrid w:val="0"/>
              <w:spacing w:after="0" w:line="360" w:lineRule="auto"/>
              <w:rPr>
                <w:rFonts w:ascii="Book Antiqua" w:hAnsi="Book Antiqua"/>
                <w:sz w:val="24"/>
                <w:szCs w:val="24"/>
                <w:lang w:val="en-GB"/>
              </w:rPr>
            </w:pPr>
            <w:r w:rsidRPr="005B011C">
              <w:rPr>
                <w:rFonts w:ascii="Book Antiqua" w:hAnsi="Book Antiqua"/>
                <w:sz w:val="24"/>
                <w:szCs w:val="24"/>
                <w:lang w:val="en-GB"/>
              </w:rPr>
              <w:t>N</w:t>
            </w:r>
            <w:r w:rsidR="002D31FF" w:rsidRPr="005B011C">
              <w:rPr>
                <w:rFonts w:ascii="Book Antiqua" w:hAnsi="Book Antiqua"/>
                <w:sz w:val="24"/>
                <w:szCs w:val="24"/>
                <w:lang w:val="en-GB"/>
              </w:rPr>
              <w:t xml:space="preserve">umber </w:t>
            </w:r>
            <w:r w:rsidRPr="005B011C">
              <w:rPr>
                <w:rFonts w:ascii="Book Antiqua" w:hAnsi="Book Antiqua"/>
                <w:sz w:val="24"/>
                <w:szCs w:val="24"/>
                <w:lang w:val="en-GB"/>
              </w:rPr>
              <w:t>chemotherapy</w:t>
            </w:r>
            <w:r w:rsidR="006413DB" w:rsidRPr="005B011C">
              <w:rPr>
                <w:rFonts w:ascii="Book Antiqua" w:hAnsi="Book Antiqua"/>
                <w:sz w:val="24"/>
                <w:szCs w:val="24"/>
                <w:lang w:val="en-GB"/>
              </w:rPr>
              <w:t xml:space="preserve"> cycles</w:t>
            </w:r>
          </w:p>
        </w:tc>
        <w:tc>
          <w:tcPr>
            <w:tcW w:w="1877"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1.79 [0.93</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 xml:space="preserve"> 3.44]</w:t>
            </w:r>
          </w:p>
        </w:tc>
        <w:tc>
          <w:tcPr>
            <w:tcW w:w="1136"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0.12</w:t>
            </w:r>
          </w:p>
        </w:tc>
        <w:tc>
          <w:tcPr>
            <w:tcW w:w="1699" w:type="dxa"/>
            <w:vAlign w:val="center"/>
          </w:tcPr>
          <w:p w:rsidR="0053740C" w:rsidRPr="005B011C" w:rsidRDefault="00837D34"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1.06 [0.97</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1.1]</w:t>
            </w:r>
          </w:p>
        </w:tc>
        <w:tc>
          <w:tcPr>
            <w:tcW w:w="1077" w:type="dxa"/>
            <w:vAlign w:val="center"/>
          </w:tcPr>
          <w:p w:rsidR="0053740C" w:rsidRPr="005B011C" w:rsidRDefault="00837D34"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0.1</w:t>
            </w:r>
          </w:p>
        </w:tc>
        <w:tc>
          <w:tcPr>
            <w:tcW w:w="1865"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1.44 [0.76</w:t>
            </w:r>
            <w:r w:rsidR="00076837" w:rsidRPr="005B011C">
              <w:rPr>
                <w:rFonts w:ascii="Book Antiqua" w:hAnsi="Book Antiqua" w:hint="eastAsia"/>
                <w:sz w:val="24"/>
                <w:szCs w:val="24"/>
                <w:lang w:val="en-GB" w:eastAsia="zh-CN"/>
              </w:rPr>
              <w:t>-</w:t>
            </w:r>
            <w:r w:rsidRPr="005B011C">
              <w:rPr>
                <w:rFonts w:ascii="Book Antiqua" w:hAnsi="Book Antiqua"/>
                <w:sz w:val="24"/>
                <w:szCs w:val="24"/>
                <w:lang w:val="en-GB"/>
              </w:rPr>
              <w:t xml:space="preserve"> 2.72]</w:t>
            </w:r>
          </w:p>
        </w:tc>
        <w:tc>
          <w:tcPr>
            <w:tcW w:w="1134"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0.27</w:t>
            </w:r>
          </w:p>
        </w:tc>
        <w:tc>
          <w:tcPr>
            <w:tcW w:w="1701"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c>
          <w:tcPr>
            <w:tcW w:w="1134" w:type="dxa"/>
            <w:vAlign w:val="center"/>
          </w:tcPr>
          <w:p w:rsidR="0053740C" w:rsidRPr="005B011C" w:rsidRDefault="002D31FF" w:rsidP="00263958">
            <w:pPr>
              <w:snapToGrid w:val="0"/>
              <w:spacing w:after="0" w:line="360" w:lineRule="auto"/>
              <w:jc w:val="center"/>
              <w:rPr>
                <w:rFonts w:ascii="Book Antiqua" w:hAnsi="Book Antiqua"/>
                <w:sz w:val="24"/>
                <w:szCs w:val="24"/>
                <w:lang w:val="en-GB"/>
              </w:rPr>
            </w:pPr>
            <w:r w:rsidRPr="005B011C">
              <w:rPr>
                <w:rFonts w:ascii="Book Antiqua" w:hAnsi="Book Antiqua"/>
                <w:sz w:val="24"/>
                <w:szCs w:val="24"/>
                <w:lang w:val="en-GB"/>
              </w:rPr>
              <w:t>/</w:t>
            </w:r>
          </w:p>
        </w:tc>
      </w:tr>
    </w:tbl>
    <w:p w:rsidR="00076837" w:rsidRDefault="00076837" w:rsidP="00263958">
      <w:pPr>
        <w:snapToGrid w:val="0"/>
        <w:spacing w:after="0" w:line="360" w:lineRule="auto"/>
        <w:jc w:val="both"/>
        <w:rPr>
          <w:rFonts w:ascii="Book Antiqua" w:hAnsi="Book Antiqua"/>
          <w:sz w:val="24"/>
          <w:szCs w:val="24"/>
          <w:lang w:val="en-GB" w:eastAsia="zh-CN"/>
        </w:rPr>
      </w:pPr>
      <w:r w:rsidRPr="005B011C">
        <w:rPr>
          <w:rFonts w:ascii="Book Antiqua" w:hAnsi="Book Antiqua"/>
          <w:sz w:val="24"/>
          <w:szCs w:val="24"/>
          <w:lang w:val="en-GB"/>
        </w:rPr>
        <w:t>LM</w:t>
      </w:r>
      <w:r w:rsidRPr="005B011C">
        <w:rPr>
          <w:rFonts w:ascii="Book Antiqua" w:hAnsi="Book Antiqua" w:hint="eastAsia"/>
          <w:sz w:val="24"/>
          <w:szCs w:val="24"/>
          <w:lang w:val="en-GB" w:eastAsia="zh-CN"/>
        </w:rPr>
        <w:t xml:space="preserve">: </w:t>
      </w:r>
      <w:r w:rsidRPr="005B011C">
        <w:rPr>
          <w:rFonts w:ascii="Book Antiqua" w:hAnsi="Book Antiqua"/>
          <w:caps/>
          <w:sz w:val="24"/>
          <w:szCs w:val="24"/>
          <w:lang w:val="en-GB"/>
        </w:rPr>
        <w:t>l</w:t>
      </w:r>
      <w:r w:rsidRPr="005B011C">
        <w:rPr>
          <w:rFonts w:ascii="Book Antiqua" w:hAnsi="Book Antiqua"/>
          <w:sz w:val="24"/>
          <w:szCs w:val="24"/>
          <w:lang w:val="en-GB"/>
        </w:rPr>
        <w:t>iver metastases</w:t>
      </w:r>
      <w:r w:rsidRPr="005B011C">
        <w:rPr>
          <w:rFonts w:ascii="Book Antiqua" w:hAnsi="Book Antiqua" w:hint="eastAsia"/>
          <w:sz w:val="24"/>
          <w:szCs w:val="24"/>
          <w:lang w:val="en-GB" w:eastAsia="zh-CN"/>
        </w:rPr>
        <w:t>.</w:t>
      </w:r>
    </w:p>
    <w:sectPr w:rsidR="00076837" w:rsidSect="0060638F">
      <w:pgSz w:w="16840" w:h="11899"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95B" w:rsidRDefault="0029795B" w:rsidP="0053740C">
      <w:pPr>
        <w:spacing w:after="0" w:line="240" w:lineRule="auto"/>
      </w:pPr>
      <w:r>
        <w:separator/>
      </w:r>
    </w:p>
  </w:endnote>
  <w:endnote w:type="continuationSeparator" w:id="0">
    <w:p w:rsidR="0029795B" w:rsidRDefault="0029795B" w:rsidP="0053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958" w:rsidRDefault="00263958">
    <w:pPr>
      <w:pStyle w:val="Footer"/>
      <w:jc w:val="right"/>
    </w:pPr>
    <w:r>
      <w:fldChar w:fldCharType="begin"/>
    </w:r>
    <w:r>
      <w:instrText>PAGE   \* MERGEFORMAT</w:instrText>
    </w:r>
    <w:r>
      <w:fldChar w:fldCharType="separate"/>
    </w:r>
    <w:r w:rsidR="003C2577">
      <w:rPr>
        <w:noProof/>
      </w:rPr>
      <w:t>25</w:t>
    </w:r>
    <w:r>
      <w:rPr>
        <w:noProof/>
      </w:rPr>
      <w:fldChar w:fldCharType="end"/>
    </w:r>
  </w:p>
  <w:p w:rsidR="00263958" w:rsidRDefault="00263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95B" w:rsidRDefault="0029795B" w:rsidP="0053740C">
      <w:pPr>
        <w:spacing w:after="0" w:line="240" w:lineRule="auto"/>
      </w:pPr>
      <w:r>
        <w:separator/>
      </w:r>
    </w:p>
  </w:footnote>
  <w:footnote w:type="continuationSeparator" w:id="0">
    <w:p w:rsidR="0029795B" w:rsidRDefault="0029795B" w:rsidP="00537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958" w:rsidRDefault="00263958">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B11"/>
    <w:multiLevelType w:val="hybridMultilevel"/>
    <w:tmpl w:val="DD989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EE1750"/>
    <w:multiLevelType w:val="hybridMultilevel"/>
    <w:tmpl w:val="BAAC1256"/>
    <w:lvl w:ilvl="0" w:tplc="3736A440">
      <w:start w:val="4"/>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9E66D8"/>
    <w:multiLevelType w:val="hybridMultilevel"/>
    <w:tmpl w:val="B2ECABBE"/>
    <w:lvl w:ilvl="0" w:tplc="5BE827C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A41D16"/>
    <w:multiLevelType w:val="hybridMultilevel"/>
    <w:tmpl w:val="1CE865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68159B"/>
    <w:multiLevelType w:val="hybridMultilevel"/>
    <w:tmpl w:val="B2FAD616"/>
    <w:lvl w:ilvl="0" w:tplc="F6B40448">
      <w:start w:val="1"/>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9400BF"/>
    <w:multiLevelType w:val="hybridMultilevel"/>
    <w:tmpl w:val="8DE05B1E"/>
    <w:lvl w:ilvl="0" w:tplc="040C0001">
      <w:start w:val="1"/>
      <w:numFmt w:val="bullet"/>
      <w:lvlText w:val=""/>
      <w:lvlJc w:val="left"/>
      <w:pPr>
        <w:ind w:left="1427" w:hanging="360"/>
      </w:pPr>
      <w:rPr>
        <w:rFonts w:ascii="Symbol" w:hAnsi="Symbol" w:hint="default"/>
      </w:rPr>
    </w:lvl>
    <w:lvl w:ilvl="1" w:tplc="040C0003" w:tentative="1">
      <w:start w:val="1"/>
      <w:numFmt w:val="bullet"/>
      <w:lvlText w:val="o"/>
      <w:lvlJc w:val="left"/>
      <w:pPr>
        <w:ind w:left="2147" w:hanging="360"/>
      </w:pPr>
      <w:rPr>
        <w:rFonts w:ascii="Courier New" w:hAnsi="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6" w15:restartNumberingAfterBreak="0">
    <w:nsid w:val="2E4B4006"/>
    <w:multiLevelType w:val="hybridMultilevel"/>
    <w:tmpl w:val="F4949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AB77D0"/>
    <w:multiLevelType w:val="hybridMultilevel"/>
    <w:tmpl w:val="6CB82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847161"/>
    <w:multiLevelType w:val="hybridMultilevel"/>
    <w:tmpl w:val="B81805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732642"/>
    <w:multiLevelType w:val="hybridMultilevel"/>
    <w:tmpl w:val="19845762"/>
    <w:lvl w:ilvl="0" w:tplc="A066E9FC">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418D0244"/>
    <w:multiLevelType w:val="hybridMultilevel"/>
    <w:tmpl w:val="C18A82AA"/>
    <w:lvl w:ilvl="0" w:tplc="BAD625C0">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443F657C"/>
    <w:multiLevelType w:val="hybridMultilevel"/>
    <w:tmpl w:val="FF4A493E"/>
    <w:lvl w:ilvl="0" w:tplc="57967A52">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FA6E11"/>
    <w:multiLevelType w:val="hybridMultilevel"/>
    <w:tmpl w:val="B1860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6E74BB"/>
    <w:multiLevelType w:val="hybridMultilevel"/>
    <w:tmpl w:val="F980553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5991CAB"/>
    <w:multiLevelType w:val="hybridMultilevel"/>
    <w:tmpl w:val="2BACD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4B7CF0"/>
    <w:multiLevelType w:val="hybridMultilevel"/>
    <w:tmpl w:val="A48AE4E8"/>
    <w:lvl w:ilvl="0" w:tplc="84E822FC">
      <w:numFmt w:val="bullet"/>
      <w:lvlText w:val="-"/>
      <w:lvlJc w:val="left"/>
      <w:pPr>
        <w:ind w:left="1065" w:hanging="360"/>
      </w:pPr>
      <w:rPr>
        <w:rFonts w:ascii="Times New Roman" w:eastAsia="Times New Roman" w:hAnsi="Times New Roman" w:hint="default"/>
      </w:rPr>
    </w:lvl>
    <w:lvl w:ilvl="1" w:tplc="040C0003">
      <w:start w:val="1"/>
      <w:numFmt w:val="bullet"/>
      <w:lvlText w:val="o"/>
      <w:lvlJc w:val="left"/>
      <w:pPr>
        <w:ind w:left="1785" w:hanging="360"/>
      </w:pPr>
      <w:rPr>
        <w:rFonts w:ascii="Courier New" w:hAnsi="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hint="default"/>
      </w:rPr>
    </w:lvl>
    <w:lvl w:ilvl="8" w:tplc="040C0005">
      <w:start w:val="1"/>
      <w:numFmt w:val="bullet"/>
      <w:lvlText w:val=""/>
      <w:lvlJc w:val="left"/>
      <w:pPr>
        <w:ind w:left="6825" w:hanging="360"/>
      </w:pPr>
      <w:rPr>
        <w:rFonts w:ascii="Wingdings" w:hAnsi="Wingdings" w:hint="default"/>
      </w:rPr>
    </w:lvl>
  </w:abstractNum>
  <w:abstractNum w:abstractNumId="16" w15:restartNumberingAfterBreak="0">
    <w:nsid w:val="5D3332BD"/>
    <w:multiLevelType w:val="hybridMultilevel"/>
    <w:tmpl w:val="E364FA48"/>
    <w:lvl w:ilvl="0" w:tplc="FAA05C28">
      <w:start w:val="1"/>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E96101"/>
    <w:multiLevelType w:val="hybridMultilevel"/>
    <w:tmpl w:val="D5DE4426"/>
    <w:lvl w:ilvl="0" w:tplc="58645F64">
      <w:start w:val="3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FB149C9"/>
    <w:multiLevelType w:val="hybridMultilevel"/>
    <w:tmpl w:val="BFCA46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900D97"/>
    <w:multiLevelType w:val="hybridMultilevel"/>
    <w:tmpl w:val="41E6629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62F529EB"/>
    <w:multiLevelType w:val="hybridMultilevel"/>
    <w:tmpl w:val="AFB67428"/>
    <w:lvl w:ilvl="0" w:tplc="945289C0">
      <w:start w:val="1"/>
      <w:numFmt w:val="bullet"/>
      <w:lvlText w:val="-"/>
      <w:lvlJc w:val="left"/>
      <w:pPr>
        <w:tabs>
          <w:tab w:val="num" w:pos="720"/>
        </w:tabs>
        <w:ind w:left="720" w:hanging="360"/>
      </w:pPr>
      <w:rPr>
        <w:rFonts w:ascii="Times New Roman" w:hAnsi="Times New Roman" w:hint="default"/>
      </w:rPr>
    </w:lvl>
    <w:lvl w:ilvl="1" w:tplc="EBF80F30" w:tentative="1">
      <w:start w:val="1"/>
      <w:numFmt w:val="bullet"/>
      <w:lvlText w:val="-"/>
      <w:lvlJc w:val="left"/>
      <w:pPr>
        <w:tabs>
          <w:tab w:val="num" w:pos="1440"/>
        </w:tabs>
        <w:ind w:left="1440" w:hanging="360"/>
      </w:pPr>
      <w:rPr>
        <w:rFonts w:ascii="Times New Roman" w:hAnsi="Times New Roman" w:hint="default"/>
      </w:rPr>
    </w:lvl>
    <w:lvl w:ilvl="2" w:tplc="21227656" w:tentative="1">
      <w:start w:val="1"/>
      <w:numFmt w:val="bullet"/>
      <w:lvlText w:val="-"/>
      <w:lvlJc w:val="left"/>
      <w:pPr>
        <w:tabs>
          <w:tab w:val="num" w:pos="2160"/>
        </w:tabs>
        <w:ind w:left="2160" w:hanging="360"/>
      </w:pPr>
      <w:rPr>
        <w:rFonts w:ascii="Times New Roman" w:hAnsi="Times New Roman" w:hint="default"/>
      </w:rPr>
    </w:lvl>
    <w:lvl w:ilvl="3" w:tplc="483CA33A" w:tentative="1">
      <w:start w:val="1"/>
      <w:numFmt w:val="bullet"/>
      <w:lvlText w:val="-"/>
      <w:lvlJc w:val="left"/>
      <w:pPr>
        <w:tabs>
          <w:tab w:val="num" w:pos="2880"/>
        </w:tabs>
        <w:ind w:left="2880" w:hanging="360"/>
      </w:pPr>
      <w:rPr>
        <w:rFonts w:ascii="Times New Roman" w:hAnsi="Times New Roman" w:hint="default"/>
      </w:rPr>
    </w:lvl>
    <w:lvl w:ilvl="4" w:tplc="821CE780" w:tentative="1">
      <w:start w:val="1"/>
      <w:numFmt w:val="bullet"/>
      <w:lvlText w:val="-"/>
      <w:lvlJc w:val="left"/>
      <w:pPr>
        <w:tabs>
          <w:tab w:val="num" w:pos="3600"/>
        </w:tabs>
        <w:ind w:left="3600" w:hanging="360"/>
      </w:pPr>
      <w:rPr>
        <w:rFonts w:ascii="Times New Roman" w:hAnsi="Times New Roman" w:hint="default"/>
      </w:rPr>
    </w:lvl>
    <w:lvl w:ilvl="5" w:tplc="A5C88002" w:tentative="1">
      <w:start w:val="1"/>
      <w:numFmt w:val="bullet"/>
      <w:lvlText w:val="-"/>
      <w:lvlJc w:val="left"/>
      <w:pPr>
        <w:tabs>
          <w:tab w:val="num" w:pos="4320"/>
        </w:tabs>
        <w:ind w:left="4320" w:hanging="360"/>
      </w:pPr>
      <w:rPr>
        <w:rFonts w:ascii="Times New Roman" w:hAnsi="Times New Roman" w:hint="default"/>
      </w:rPr>
    </w:lvl>
    <w:lvl w:ilvl="6" w:tplc="3BE04ED0" w:tentative="1">
      <w:start w:val="1"/>
      <w:numFmt w:val="bullet"/>
      <w:lvlText w:val="-"/>
      <w:lvlJc w:val="left"/>
      <w:pPr>
        <w:tabs>
          <w:tab w:val="num" w:pos="5040"/>
        </w:tabs>
        <w:ind w:left="5040" w:hanging="360"/>
      </w:pPr>
      <w:rPr>
        <w:rFonts w:ascii="Times New Roman" w:hAnsi="Times New Roman" w:hint="default"/>
      </w:rPr>
    </w:lvl>
    <w:lvl w:ilvl="7" w:tplc="EF16E620" w:tentative="1">
      <w:start w:val="1"/>
      <w:numFmt w:val="bullet"/>
      <w:lvlText w:val="-"/>
      <w:lvlJc w:val="left"/>
      <w:pPr>
        <w:tabs>
          <w:tab w:val="num" w:pos="5760"/>
        </w:tabs>
        <w:ind w:left="5760" w:hanging="360"/>
      </w:pPr>
      <w:rPr>
        <w:rFonts w:ascii="Times New Roman" w:hAnsi="Times New Roman" w:hint="default"/>
      </w:rPr>
    </w:lvl>
    <w:lvl w:ilvl="8" w:tplc="1716254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A8A7827"/>
    <w:multiLevelType w:val="hybridMultilevel"/>
    <w:tmpl w:val="758CF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4634A53"/>
    <w:multiLevelType w:val="hybridMultilevel"/>
    <w:tmpl w:val="52144FE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7929728A"/>
    <w:multiLevelType w:val="hybridMultilevel"/>
    <w:tmpl w:val="C64E1E2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7A0A119F"/>
    <w:multiLevelType w:val="hybridMultilevel"/>
    <w:tmpl w:val="A0A08F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A625BB"/>
    <w:multiLevelType w:val="hybridMultilevel"/>
    <w:tmpl w:val="8F9CD58E"/>
    <w:lvl w:ilvl="0" w:tplc="20E438E2">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20"/>
  </w:num>
  <w:num w:numId="3">
    <w:abstractNumId w:val="19"/>
  </w:num>
  <w:num w:numId="4">
    <w:abstractNumId w:val="16"/>
  </w:num>
  <w:num w:numId="5">
    <w:abstractNumId w:val="4"/>
  </w:num>
  <w:num w:numId="6">
    <w:abstractNumId w:val="10"/>
  </w:num>
  <w:num w:numId="7">
    <w:abstractNumId w:val="1"/>
  </w:num>
  <w:num w:numId="8">
    <w:abstractNumId w:val="11"/>
  </w:num>
  <w:num w:numId="9">
    <w:abstractNumId w:val="21"/>
  </w:num>
  <w:num w:numId="10">
    <w:abstractNumId w:val="8"/>
  </w:num>
  <w:num w:numId="11">
    <w:abstractNumId w:val="0"/>
  </w:num>
  <w:num w:numId="12">
    <w:abstractNumId w:val="12"/>
  </w:num>
  <w:num w:numId="13">
    <w:abstractNumId w:val="6"/>
  </w:num>
  <w:num w:numId="14">
    <w:abstractNumId w:val="24"/>
  </w:num>
  <w:num w:numId="15">
    <w:abstractNumId w:val="18"/>
  </w:num>
  <w:num w:numId="16">
    <w:abstractNumId w:val="5"/>
  </w:num>
  <w:num w:numId="17">
    <w:abstractNumId w:val="22"/>
  </w:num>
  <w:num w:numId="18">
    <w:abstractNumId w:val="13"/>
  </w:num>
  <w:num w:numId="19">
    <w:abstractNumId w:val="14"/>
  </w:num>
  <w:num w:numId="20">
    <w:abstractNumId w:val="7"/>
  </w:num>
  <w:num w:numId="21">
    <w:abstractNumId w:val="23"/>
  </w:num>
  <w:num w:numId="22">
    <w:abstractNumId w:val="3"/>
  </w:num>
  <w:num w:numId="23">
    <w:abstractNumId w:val="2"/>
  </w:num>
  <w:num w:numId="24">
    <w:abstractNumId w:val="17"/>
  </w:num>
  <w:num w:numId="25">
    <w:abstractNumId w:val="2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essxdpt5evwxle5dp0pr0voswvx95fpa5e2&quot;&gt;My EndNote Library&lt;record-ids&gt;&lt;item&gt;176&lt;/item&gt;&lt;item&gt;740&lt;/item&gt;&lt;/record-ids&gt;&lt;/item&gt;&lt;/Libraries&gt;"/>
  </w:docVars>
  <w:rsids>
    <w:rsidRoot w:val="00A3218E"/>
    <w:rsid w:val="00000B17"/>
    <w:rsid w:val="00024CC4"/>
    <w:rsid w:val="00027B60"/>
    <w:rsid w:val="00076837"/>
    <w:rsid w:val="000A3317"/>
    <w:rsid w:val="000A3FC7"/>
    <w:rsid w:val="000A403B"/>
    <w:rsid w:val="000C0022"/>
    <w:rsid w:val="000F0448"/>
    <w:rsid w:val="000F752B"/>
    <w:rsid w:val="001070A2"/>
    <w:rsid w:val="00110EBB"/>
    <w:rsid w:val="00116D55"/>
    <w:rsid w:val="00152D29"/>
    <w:rsid w:val="00166660"/>
    <w:rsid w:val="00177CFE"/>
    <w:rsid w:val="00192E43"/>
    <w:rsid w:val="00193F05"/>
    <w:rsid w:val="001E1A18"/>
    <w:rsid w:val="001E1DBA"/>
    <w:rsid w:val="00204ED3"/>
    <w:rsid w:val="00210ED3"/>
    <w:rsid w:val="00214FA6"/>
    <w:rsid w:val="002178BE"/>
    <w:rsid w:val="00235481"/>
    <w:rsid w:val="0023652A"/>
    <w:rsid w:val="002376C8"/>
    <w:rsid w:val="002446BD"/>
    <w:rsid w:val="00251AC6"/>
    <w:rsid w:val="00263958"/>
    <w:rsid w:val="0029795B"/>
    <w:rsid w:val="002A142F"/>
    <w:rsid w:val="002D0A2D"/>
    <w:rsid w:val="002D31FF"/>
    <w:rsid w:val="002E0C94"/>
    <w:rsid w:val="002E71D7"/>
    <w:rsid w:val="002F1BB1"/>
    <w:rsid w:val="002F4486"/>
    <w:rsid w:val="002F67DF"/>
    <w:rsid w:val="00306BAB"/>
    <w:rsid w:val="0031249D"/>
    <w:rsid w:val="003355E6"/>
    <w:rsid w:val="00335B59"/>
    <w:rsid w:val="00364E72"/>
    <w:rsid w:val="003742AF"/>
    <w:rsid w:val="00383479"/>
    <w:rsid w:val="00387D3C"/>
    <w:rsid w:val="003B609A"/>
    <w:rsid w:val="003C2577"/>
    <w:rsid w:val="003D16C8"/>
    <w:rsid w:val="003E132C"/>
    <w:rsid w:val="003E32B5"/>
    <w:rsid w:val="003F0516"/>
    <w:rsid w:val="003F7ADE"/>
    <w:rsid w:val="00407AB3"/>
    <w:rsid w:val="00414E29"/>
    <w:rsid w:val="00423467"/>
    <w:rsid w:val="00450617"/>
    <w:rsid w:val="00476454"/>
    <w:rsid w:val="00483941"/>
    <w:rsid w:val="004849DD"/>
    <w:rsid w:val="00490544"/>
    <w:rsid w:val="004A6E68"/>
    <w:rsid w:val="004B546F"/>
    <w:rsid w:val="004B5C4A"/>
    <w:rsid w:val="004C0888"/>
    <w:rsid w:val="004D7F95"/>
    <w:rsid w:val="00504AFE"/>
    <w:rsid w:val="00526D95"/>
    <w:rsid w:val="005346A3"/>
    <w:rsid w:val="0053740C"/>
    <w:rsid w:val="005473FC"/>
    <w:rsid w:val="00564152"/>
    <w:rsid w:val="00570D48"/>
    <w:rsid w:val="005B011C"/>
    <w:rsid w:val="005F2FCE"/>
    <w:rsid w:val="0060638F"/>
    <w:rsid w:val="00617524"/>
    <w:rsid w:val="006213DC"/>
    <w:rsid w:val="0062242D"/>
    <w:rsid w:val="00626468"/>
    <w:rsid w:val="006370C1"/>
    <w:rsid w:val="006413DB"/>
    <w:rsid w:val="00647BF3"/>
    <w:rsid w:val="00647CB2"/>
    <w:rsid w:val="006518EA"/>
    <w:rsid w:val="006635FE"/>
    <w:rsid w:val="00667D2F"/>
    <w:rsid w:val="00681691"/>
    <w:rsid w:val="006D78A9"/>
    <w:rsid w:val="006D7E9E"/>
    <w:rsid w:val="006E1686"/>
    <w:rsid w:val="006E644E"/>
    <w:rsid w:val="007050A7"/>
    <w:rsid w:val="00716467"/>
    <w:rsid w:val="00726F8B"/>
    <w:rsid w:val="007373A2"/>
    <w:rsid w:val="00746125"/>
    <w:rsid w:val="007639FF"/>
    <w:rsid w:val="007647F1"/>
    <w:rsid w:val="0079091D"/>
    <w:rsid w:val="00792C29"/>
    <w:rsid w:val="007A326C"/>
    <w:rsid w:val="007B146C"/>
    <w:rsid w:val="007D2F78"/>
    <w:rsid w:val="007F6247"/>
    <w:rsid w:val="00814856"/>
    <w:rsid w:val="0082303D"/>
    <w:rsid w:val="00831AE5"/>
    <w:rsid w:val="00837D34"/>
    <w:rsid w:val="00841CED"/>
    <w:rsid w:val="00842385"/>
    <w:rsid w:val="0084433D"/>
    <w:rsid w:val="00885765"/>
    <w:rsid w:val="008B1DB0"/>
    <w:rsid w:val="008B2C58"/>
    <w:rsid w:val="008C4FCB"/>
    <w:rsid w:val="008D0DB0"/>
    <w:rsid w:val="008E1249"/>
    <w:rsid w:val="009051C5"/>
    <w:rsid w:val="00926387"/>
    <w:rsid w:val="00930780"/>
    <w:rsid w:val="00937519"/>
    <w:rsid w:val="00943D60"/>
    <w:rsid w:val="00946DFA"/>
    <w:rsid w:val="00956A33"/>
    <w:rsid w:val="009665E0"/>
    <w:rsid w:val="009A746B"/>
    <w:rsid w:val="009B279A"/>
    <w:rsid w:val="009C7B6D"/>
    <w:rsid w:val="009D5384"/>
    <w:rsid w:val="00A23548"/>
    <w:rsid w:val="00A24DC5"/>
    <w:rsid w:val="00A3218E"/>
    <w:rsid w:val="00A36561"/>
    <w:rsid w:val="00A41E06"/>
    <w:rsid w:val="00A534F0"/>
    <w:rsid w:val="00A57424"/>
    <w:rsid w:val="00A60007"/>
    <w:rsid w:val="00A7305A"/>
    <w:rsid w:val="00A862DB"/>
    <w:rsid w:val="00AA465D"/>
    <w:rsid w:val="00AB1EE2"/>
    <w:rsid w:val="00AB52EA"/>
    <w:rsid w:val="00AB7BDD"/>
    <w:rsid w:val="00AC3BEC"/>
    <w:rsid w:val="00AD5A1B"/>
    <w:rsid w:val="00AD79E8"/>
    <w:rsid w:val="00B03F83"/>
    <w:rsid w:val="00B13DD5"/>
    <w:rsid w:val="00B14C47"/>
    <w:rsid w:val="00B16AD4"/>
    <w:rsid w:val="00B5415F"/>
    <w:rsid w:val="00B81D9C"/>
    <w:rsid w:val="00B93CE3"/>
    <w:rsid w:val="00BB2EEB"/>
    <w:rsid w:val="00BD4CC2"/>
    <w:rsid w:val="00BF7484"/>
    <w:rsid w:val="00C00155"/>
    <w:rsid w:val="00C03120"/>
    <w:rsid w:val="00C33121"/>
    <w:rsid w:val="00C3455C"/>
    <w:rsid w:val="00C631F7"/>
    <w:rsid w:val="00C66EE8"/>
    <w:rsid w:val="00C8564B"/>
    <w:rsid w:val="00C922EF"/>
    <w:rsid w:val="00C95BA3"/>
    <w:rsid w:val="00CC7096"/>
    <w:rsid w:val="00CD045C"/>
    <w:rsid w:val="00CD4C33"/>
    <w:rsid w:val="00CD56BC"/>
    <w:rsid w:val="00D0798F"/>
    <w:rsid w:val="00D549D0"/>
    <w:rsid w:val="00D576BA"/>
    <w:rsid w:val="00D776FA"/>
    <w:rsid w:val="00D82687"/>
    <w:rsid w:val="00D94BD3"/>
    <w:rsid w:val="00DC643F"/>
    <w:rsid w:val="00DE2EBD"/>
    <w:rsid w:val="00DE5329"/>
    <w:rsid w:val="00DF09C3"/>
    <w:rsid w:val="00DF0E32"/>
    <w:rsid w:val="00DF3C37"/>
    <w:rsid w:val="00E000DF"/>
    <w:rsid w:val="00E12A7C"/>
    <w:rsid w:val="00E24578"/>
    <w:rsid w:val="00E54ADD"/>
    <w:rsid w:val="00E56611"/>
    <w:rsid w:val="00E60174"/>
    <w:rsid w:val="00EA6D64"/>
    <w:rsid w:val="00ED243F"/>
    <w:rsid w:val="00EF4FD1"/>
    <w:rsid w:val="00F159AB"/>
    <w:rsid w:val="00F3083E"/>
    <w:rsid w:val="00F30F36"/>
    <w:rsid w:val="00F61C97"/>
    <w:rsid w:val="00F63692"/>
    <w:rsid w:val="00F6668C"/>
    <w:rsid w:val="00F77523"/>
    <w:rsid w:val="00F81009"/>
    <w:rsid w:val="00F82D88"/>
    <w:rsid w:val="00F84250"/>
    <w:rsid w:val="00F845AA"/>
    <w:rsid w:val="00F97C19"/>
    <w:rsid w:val="00FC0146"/>
    <w:rsid w:val="00FC7C83"/>
    <w:rsid w:val="00FE04A8"/>
    <w:rsid w:val="00FE42A5"/>
    <w:rsid w:val="00FE61E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3F86A4-F012-44C5-A1AC-EFF2DA9D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18E"/>
    <w:pPr>
      <w:spacing w:after="200" w:line="276" w:lineRule="auto"/>
    </w:pPr>
    <w:rPr>
      <w:lang w:eastAsia="en-US"/>
    </w:rPr>
  </w:style>
  <w:style w:type="paragraph" w:styleId="Heading1">
    <w:name w:val="heading 1"/>
    <w:basedOn w:val="Normal"/>
    <w:link w:val="Heading1Char"/>
    <w:uiPriority w:val="99"/>
    <w:qFormat/>
    <w:rsid w:val="00977AA0"/>
    <w:pPr>
      <w:spacing w:before="100" w:beforeAutospacing="1" w:after="100" w:afterAutospacing="1" w:line="240" w:lineRule="auto"/>
      <w:outlineLvl w:val="0"/>
    </w:pPr>
    <w:rPr>
      <w:rFonts w:ascii="Times New Roman" w:hAnsi="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6FBB"/>
    <w:rPr>
      <w:rFonts w:ascii="Cambria" w:hAnsi="Cambria" w:cs="Times New Roman"/>
      <w:b/>
      <w:bCs/>
      <w:kern w:val="32"/>
      <w:sz w:val="32"/>
      <w:szCs w:val="32"/>
      <w:lang w:eastAsia="en-US"/>
    </w:rPr>
  </w:style>
  <w:style w:type="character" w:styleId="Hyperlink">
    <w:name w:val="Hyperlink"/>
    <w:basedOn w:val="DefaultParagraphFont"/>
    <w:uiPriority w:val="99"/>
    <w:semiHidden/>
    <w:rsid w:val="00A3218E"/>
    <w:rPr>
      <w:rFonts w:cs="Times New Roman"/>
      <w:color w:val="0000FF"/>
      <w:u w:val="single"/>
    </w:rPr>
  </w:style>
  <w:style w:type="paragraph" w:styleId="NoSpacing">
    <w:name w:val="No Spacing"/>
    <w:uiPriority w:val="99"/>
    <w:qFormat/>
    <w:rsid w:val="00A3218E"/>
    <w:rPr>
      <w:lang w:eastAsia="en-US"/>
    </w:rPr>
  </w:style>
  <w:style w:type="paragraph" w:styleId="Header">
    <w:name w:val="header"/>
    <w:basedOn w:val="Normal"/>
    <w:link w:val="HeaderChar"/>
    <w:uiPriority w:val="99"/>
    <w:rsid w:val="009618C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618C9"/>
    <w:rPr>
      <w:rFonts w:ascii="Calibri" w:hAnsi="Calibri" w:cs="Times New Roman"/>
    </w:rPr>
  </w:style>
  <w:style w:type="paragraph" w:styleId="Footer">
    <w:name w:val="footer"/>
    <w:basedOn w:val="Normal"/>
    <w:link w:val="FooterChar"/>
    <w:uiPriority w:val="99"/>
    <w:rsid w:val="009618C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618C9"/>
    <w:rPr>
      <w:rFonts w:ascii="Calibri" w:hAnsi="Calibri" w:cs="Times New Roman"/>
    </w:rPr>
  </w:style>
  <w:style w:type="paragraph" w:styleId="BalloonText">
    <w:name w:val="Balloon Text"/>
    <w:basedOn w:val="Normal"/>
    <w:link w:val="BalloonTextChar"/>
    <w:uiPriority w:val="99"/>
    <w:semiHidden/>
    <w:rsid w:val="00876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6692"/>
    <w:rPr>
      <w:rFonts w:ascii="Tahoma" w:hAnsi="Tahoma" w:cs="Tahoma"/>
      <w:sz w:val="16"/>
      <w:szCs w:val="16"/>
    </w:rPr>
  </w:style>
  <w:style w:type="paragraph" w:styleId="NormalWeb">
    <w:name w:val="Normal (Web)"/>
    <w:basedOn w:val="Normal"/>
    <w:uiPriority w:val="99"/>
    <w:semiHidden/>
    <w:rsid w:val="00733379"/>
    <w:pPr>
      <w:spacing w:before="100" w:beforeAutospacing="1" w:after="100" w:afterAutospacing="1" w:line="240" w:lineRule="auto"/>
    </w:pPr>
    <w:rPr>
      <w:rFonts w:ascii="Times New Roman" w:eastAsia="Times New Roman" w:hAnsi="Times New Roman"/>
      <w:sz w:val="24"/>
      <w:szCs w:val="24"/>
      <w:lang w:eastAsia="fr-FR"/>
    </w:rPr>
  </w:style>
  <w:style w:type="paragraph" w:styleId="ListParagraph">
    <w:name w:val="List Paragraph"/>
    <w:basedOn w:val="Normal"/>
    <w:uiPriority w:val="34"/>
    <w:qFormat/>
    <w:rsid w:val="00733379"/>
    <w:pPr>
      <w:spacing w:after="0" w:line="240" w:lineRule="auto"/>
      <w:ind w:left="720"/>
      <w:contextualSpacing/>
    </w:pPr>
    <w:rPr>
      <w:rFonts w:ascii="Times New Roman" w:eastAsia="Times New Roman" w:hAnsi="Times New Roman"/>
      <w:sz w:val="24"/>
      <w:szCs w:val="24"/>
      <w:lang w:eastAsia="fr-FR"/>
    </w:rPr>
  </w:style>
  <w:style w:type="table" w:styleId="TableGrid">
    <w:name w:val="Table Grid"/>
    <w:basedOn w:val="TableNormal"/>
    <w:uiPriority w:val="99"/>
    <w:rsid w:val="002E1D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7D84"/>
    <w:rPr>
      <w:lang w:eastAsia="en-US"/>
    </w:rPr>
  </w:style>
  <w:style w:type="paragraph" w:customStyle="1" w:styleId="Bibliographie1">
    <w:name w:val="Bibliographie1"/>
    <w:basedOn w:val="Normal"/>
    <w:uiPriority w:val="99"/>
    <w:rsid w:val="005F47DC"/>
    <w:pPr>
      <w:tabs>
        <w:tab w:val="left" w:pos="504"/>
      </w:tabs>
      <w:spacing w:after="0" w:line="240" w:lineRule="auto"/>
      <w:ind w:left="504" w:hanging="504"/>
      <w:jc w:val="both"/>
    </w:pPr>
    <w:rPr>
      <w:rFonts w:ascii="Times New Roman" w:hAnsi="Times New Roman"/>
      <w:b/>
      <w:sz w:val="24"/>
      <w:szCs w:val="24"/>
      <w:lang w:val="en-GB"/>
    </w:rPr>
  </w:style>
  <w:style w:type="character" w:styleId="CommentReference">
    <w:name w:val="annotation reference"/>
    <w:basedOn w:val="DefaultParagraphFont"/>
    <w:uiPriority w:val="99"/>
    <w:semiHidden/>
    <w:unhideWhenUsed/>
    <w:rsid w:val="00077EFC"/>
    <w:rPr>
      <w:sz w:val="16"/>
      <w:szCs w:val="16"/>
    </w:rPr>
  </w:style>
  <w:style w:type="paragraph" w:styleId="CommentText">
    <w:name w:val="annotation text"/>
    <w:basedOn w:val="Normal"/>
    <w:link w:val="CommentTextChar"/>
    <w:uiPriority w:val="99"/>
    <w:unhideWhenUsed/>
    <w:rsid w:val="00077EFC"/>
    <w:pPr>
      <w:spacing w:line="240" w:lineRule="auto"/>
    </w:pPr>
    <w:rPr>
      <w:sz w:val="20"/>
      <w:szCs w:val="20"/>
    </w:rPr>
  </w:style>
  <w:style w:type="character" w:customStyle="1" w:styleId="CommentTextChar">
    <w:name w:val="Comment Text Char"/>
    <w:basedOn w:val="DefaultParagraphFont"/>
    <w:link w:val="CommentText"/>
    <w:uiPriority w:val="99"/>
    <w:rsid w:val="00077EFC"/>
    <w:rPr>
      <w:sz w:val="20"/>
      <w:szCs w:val="20"/>
      <w:lang w:eastAsia="en-US"/>
    </w:rPr>
  </w:style>
  <w:style w:type="paragraph" w:styleId="CommentSubject">
    <w:name w:val="annotation subject"/>
    <w:basedOn w:val="CommentText"/>
    <w:next w:val="CommentText"/>
    <w:link w:val="CommentSubjectChar"/>
    <w:uiPriority w:val="99"/>
    <w:semiHidden/>
    <w:unhideWhenUsed/>
    <w:rsid w:val="00077EFC"/>
    <w:rPr>
      <w:b/>
      <w:bCs/>
    </w:rPr>
  </w:style>
  <w:style w:type="character" w:customStyle="1" w:styleId="CommentSubjectChar">
    <w:name w:val="Comment Subject Char"/>
    <w:basedOn w:val="CommentTextChar"/>
    <w:link w:val="CommentSubject"/>
    <w:uiPriority w:val="99"/>
    <w:semiHidden/>
    <w:rsid w:val="00077EFC"/>
    <w:rPr>
      <w:b/>
      <w:bCs/>
      <w:sz w:val="20"/>
      <w:szCs w:val="20"/>
      <w:lang w:eastAsia="en-US"/>
    </w:rPr>
  </w:style>
  <w:style w:type="character" w:customStyle="1" w:styleId="st">
    <w:name w:val="st"/>
    <w:basedOn w:val="DefaultParagraphFont"/>
    <w:rsid w:val="00E84B49"/>
  </w:style>
  <w:style w:type="paragraph" w:customStyle="1" w:styleId="nogapafter">
    <w:name w:val="nogapafter"/>
    <w:basedOn w:val="Normal"/>
    <w:rsid w:val="00E6088B"/>
    <w:pPr>
      <w:spacing w:before="100" w:beforeAutospacing="1" w:after="100" w:afterAutospacing="1" w:line="240" w:lineRule="auto"/>
    </w:pPr>
    <w:rPr>
      <w:rFonts w:ascii="Times New Roman" w:eastAsia="Times New Roman" w:hAnsi="Times New Roman"/>
      <w:sz w:val="24"/>
      <w:szCs w:val="24"/>
      <w:lang w:eastAsia="fr-FR"/>
    </w:rPr>
  </w:style>
  <w:style w:type="character" w:styleId="Emphasis">
    <w:name w:val="Emphasis"/>
    <w:basedOn w:val="DefaultParagraphFont"/>
    <w:uiPriority w:val="20"/>
    <w:locked/>
    <w:rsid w:val="001955F6"/>
    <w:rPr>
      <w:i/>
    </w:rPr>
  </w:style>
  <w:style w:type="paragraph" w:customStyle="1" w:styleId="1">
    <w:name w:val="正文1"/>
    <w:uiPriority w:val="99"/>
    <w:rsid w:val="00EF4FD1"/>
    <w:pPr>
      <w:spacing w:line="276" w:lineRule="auto"/>
    </w:pPr>
    <w:rPr>
      <w:rFonts w:ascii="Arial"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82665">
      <w:marLeft w:val="0"/>
      <w:marRight w:val="0"/>
      <w:marTop w:val="0"/>
      <w:marBottom w:val="0"/>
      <w:divBdr>
        <w:top w:val="none" w:sz="0" w:space="0" w:color="auto"/>
        <w:left w:val="none" w:sz="0" w:space="0" w:color="auto"/>
        <w:bottom w:val="none" w:sz="0" w:space="0" w:color="auto"/>
        <w:right w:val="none" w:sz="0" w:space="0" w:color="auto"/>
      </w:divBdr>
    </w:div>
    <w:div w:id="509682666">
      <w:marLeft w:val="0"/>
      <w:marRight w:val="0"/>
      <w:marTop w:val="0"/>
      <w:marBottom w:val="0"/>
      <w:divBdr>
        <w:top w:val="none" w:sz="0" w:space="0" w:color="auto"/>
        <w:left w:val="none" w:sz="0" w:space="0" w:color="auto"/>
        <w:bottom w:val="none" w:sz="0" w:space="0" w:color="auto"/>
        <w:right w:val="none" w:sz="0" w:space="0" w:color="auto"/>
      </w:divBdr>
    </w:div>
    <w:div w:id="597520349">
      <w:bodyDiv w:val="1"/>
      <w:marLeft w:val="0"/>
      <w:marRight w:val="0"/>
      <w:marTop w:val="0"/>
      <w:marBottom w:val="0"/>
      <w:divBdr>
        <w:top w:val="none" w:sz="0" w:space="0" w:color="auto"/>
        <w:left w:val="none" w:sz="0" w:space="0" w:color="auto"/>
        <w:bottom w:val="none" w:sz="0" w:space="0" w:color="auto"/>
        <w:right w:val="none" w:sz="0" w:space="0" w:color="auto"/>
      </w:divBdr>
    </w:div>
    <w:div w:id="945696668">
      <w:bodyDiv w:val="1"/>
      <w:marLeft w:val="0"/>
      <w:marRight w:val="0"/>
      <w:marTop w:val="0"/>
      <w:marBottom w:val="0"/>
      <w:divBdr>
        <w:top w:val="none" w:sz="0" w:space="0" w:color="auto"/>
        <w:left w:val="none" w:sz="0" w:space="0" w:color="auto"/>
        <w:bottom w:val="none" w:sz="0" w:space="0" w:color="auto"/>
        <w:right w:val="none" w:sz="0" w:space="0" w:color="auto"/>
      </w:divBdr>
    </w:div>
    <w:div w:id="1393387763">
      <w:bodyDiv w:val="1"/>
      <w:marLeft w:val="0"/>
      <w:marRight w:val="0"/>
      <w:marTop w:val="0"/>
      <w:marBottom w:val="0"/>
      <w:divBdr>
        <w:top w:val="none" w:sz="0" w:space="0" w:color="auto"/>
        <w:left w:val="none" w:sz="0" w:space="0" w:color="auto"/>
        <w:bottom w:val="none" w:sz="0" w:space="0" w:color="auto"/>
        <w:right w:val="none" w:sz="0" w:space="0" w:color="auto"/>
      </w:divBdr>
    </w:div>
    <w:div w:id="1490638807">
      <w:bodyDiv w:val="1"/>
      <w:marLeft w:val="0"/>
      <w:marRight w:val="0"/>
      <w:marTop w:val="0"/>
      <w:marBottom w:val="0"/>
      <w:divBdr>
        <w:top w:val="none" w:sz="0" w:space="0" w:color="auto"/>
        <w:left w:val="none" w:sz="0" w:space="0" w:color="auto"/>
        <w:bottom w:val="none" w:sz="0" w:space="0" w:color="auto"/>
        <w:right w:val="none" w:sz="0" w:space="0" w:color="auto"/>
      </w:divBdr>
    </w:div>
    <w:div w:id="1915430920">
      <w:bodyDiv w:val="1"/>
      <w:marLeft w:val="0"/>
      <w:marRight w:val="0"/>
      <w:marTop w:val="0"/>
      <w:marBottom w:val="0"/>
      <w:divBdr>
        <w:top w:val="none" w:sz="0" w:space="0" w:color="auto"/>
        <w:left w:val="none" w:sz="0" w:space="0" w:color="auto"/>
        <w:bottom w:val="none" w:sz="0" w:space="0" w:color="auto"/>
        <w:right w:val="none" w:sz="0" w:space="0" w:color="auto"/>
      </w:divBdr>
    </w:div>
    <w:div w:id="202947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mbeau.jean-marc@chu-amien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7287</Words>
  <Characters>41540</Characters>
  <Application>Microsoft Office Word</Application>
  <DocSecurity>0</DocSecurity>
  <Lines>346</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Evaluation of the homogeneity of the histological response of liver metastasis after chemotherapy</vt:lpstr>
      <vt:lpstr>Evaluation of the homogeneity of the histological response of liver metastasis after chemotherapy</vt:lpstr>
    </vt:vector>
  </TitlesOfParts>
  <Company/>
  <LinksUpToDate>false</LinksUpToDate>
  <CharactersWithSpaces>48730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homogeneity of the histological response of liver metastasis after chemotherapy</dc:title>
  <dc:subject/>
  <dc:creator>cyril</dc:creator>
  <cp:keywords/>
  <dc:description/>
  <cp:lastModifiedBy>Na Ma</cp:lastModifiedBy>
  <cp:revision>2</cp:revision>
  <cp:lastPrinted>2017-02-21T10:31:00Z</cp:lastPrinted>
  <dcterms:created xsi:type="dcterms:W3CDTF">2017-09-05T17:49:00Z</dcterms:created>
  <dcterms:modified xsi:type="dcterms:W3CDTF">2017-09-05T17:49:00Z</dcterms:modified>
</cp:coreProperties>
</file>