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65D3E" w14:textId="77777777" w:rsidR="00B34ACF" w:rsidRPr="007F749E" w:rsidRDefault="00B34ACF" w:rsidP="007F749E">
      <w:pPr>
        <w:pStyle w:val="1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7F749E">
        <w:rPr>
          <w:rFonts w:ascii="Book Antiqua" w:hAnsi="Book Antiqua" w:cs="Times New Roman"/>
          <w:b/>
          <w:color w:val="000000" w:themeColor="text1"/>
          <w:sz w:val="24"/>
          <w:szCs w:val="24"/>
          <w:lang w:val="en-US" w:eastAsia="zh-CN"/>
        </w:rPr>
        <w:t xml:space="preserve">Name of </w:t>
      </w:r>
      <w:r w:rsidRPr="007F749E">
        <w:rPr>
          <w:rFonts w:ascii="Book Antiqua" w:hAnsi="Book Antiqua" w:cs="Times New Roman"/>
          <w:b/>
          <w:caps/>
          <w:color w:val="000000" w:themeColor="text1"/>
          <w:sz w:val="24"/>
          <w:szCs w:val="24"/>
          <w:lang w:val="en-US" w:eastAsia="zh-CN"/>
        </w:rPr>
        <w:t>j</w:t>
      </w:r>
      <w:r w:rsidRPr="007F749E">
        <w:rPr>
          <w:rFonts w:ascii="Book Antiqua" w:hAnsi="Book Antiqua" w:cs="Times New Roman"/>
          <w:b/>
          <w:color w:val="000000" w:themeColor="text1"/>
          <w:sz w:val="24"/>
          <w:szCs w:val="24"/>
          <w:lang w:val="en-US" w:eastAsia="zh-CN"/>
        </w:rPr>
        <w:t xml:space="preserve">ournal: </w:t>
      </w:r>
      <w:bookmarkStart w:id="11" w:name="OLE_LINK718"/>
      <w:bookmarkStart w:id="12" w:name="OLE_LINK719"/>
      <w:r w:rsidRPr="007F749E">
        <w:rPr>
          <w:rFonts w:ascii="Book Antiqua" w:hAnsi="Book Antiqua" w:cs="Times New Roman"/>
          <w:b/>
          <w:i/>
          <w:color w:val="000000" w:themeColor="text1"/>
          <w:sz w:val="24"/>
          <w:szCs w:val="24"/>
          <w:lang w:val="en-US" w:eastAsia="zh-CN"/>
        </w:rPr>
        <w:t>World Journal of Gastroenterology</w:t>
      </w:r>
      <w:bookmarkEnd w:id="11"/>
      <w:bookmarkEnd w:id="12"/>
    </w:p>
    <w:p w14:paraId="60C3FB13" w14:textId="2AFB56DA" w:rsidR="00B34ACF" w:rsidRPr="007F749E" w:rsidRDefault="00B34ACF" w:rsidP="007F749E">
      <w:pPr>
        <w:snapToGrid w:val="0"/>
        <w:spacing w:line="360" w:lineRule="auto"/>
        <w:jc w:val="both"/>
        <w:rPr>
          <w:rFonts w:ascii="Book Antiqua" w:eastAsia="Times New Roman" w:hAnsi="Book Antiqua"/>
          <w:b/>
          <w:color w:val="222222"/>
        </w:rPr>
      </w:pPr>
      <w:bookmarkStart w:id="13" w:name="OLE_LINK485"/>
      <w:bookmarkStart w:id="14" w:name="OLE_LINK486"/>
      <w:bookmarkStart w:id="15" w:name="OLE_LINK661"/>
      <w:bookmarkStart w:id="16" w:name="OLE_LINK768"/>
      <w:bookmarkStart w:id="17" w:name="OLE_LINK514"/>
      <w:bookmarkStart w:id="18" w:name="OLE_LINK515"/>
      <w:r w:rsidRPr="007F749E">
        <w:rPr>
          <w:rFonts w:ascii="Book Antiqua" w:hAnsi="Book Antiqua"/>
          <w:b/>
          <w:color w:val="000000" w:themeColor="text1"/>
          <w:lang w:eastAsia="zh-CN"/>
        </w:rPr>
        <w:t>Manuscript NO:</w:t>
      </w:r>
      <w:bookmarkEnd w:id="13"/>
      <w:bookmarkEnd w:id="14"/>
      <w:bookmarkEnd w:id="15"/>
      <w:bookmarkEnd w:id="16"/>
      <w:r w:rsidRPr="007F749E">
        <w:rPr>
          <w:rFonts w:ascii="Book Antiqua" w:hAnsi="Book Antiqua"/>
          <w:b/>
          <w:color w:val="000000" w:themeColor="text1"/>
          <w:lang w:eastAsia="zh-CN"/>
        </w:rPr>
        <w:t xml:space="preserve"> </w:t>
      </w:r>
      <w:r w:rsidR="00F12DA7" w:rsidRPr="007F749E">
        <w:rPr>
          <w:rFonts w:ascii="Book Antiqua" w:eastAsia="Times New Roman" w:hAnsi="Book Antiqua"/>
          <w:b/>
          <w:color w:val="222222"/>
        </w:rPr>
        <w:t>35635</w:t>
      </w:r>
    </w:p>
    <w:bookmarkEnd w:id="17"/>
    <w:bookmarkEnd w:id="18"/>
    <w:p w14:paraId="10F31317" w14:textId="6B431C13" w:rsidR="00B34ACF" w:rsidRPr="007F749E" w:rsidRDefault="00B34ACF" w:rsidP="007F749E">
      <w:pPr>
        <w:snapToGrid w:val="0"/>
        <w:spacing w:line="360" w:lineRule="auto"/>
        <w:jc w:val="both"/>
        <w:rPr>
          <w:rFonts w:ascii="Book Antiqua" w:hAnsi="Book Antiqua"/>
          <w:b/>
          <w:color w:val="000000" w:themeColor="text1"/>
          <w:lang w:val="it-IT" w:eastAsia="zh-CN"/>
        </w:rPr>
      </w:pPr>
      <w:r w:rsidRPr="007F749E">
        <w:rPr>
          <w:rFonts w:ascii="Book Antiqua" w:hAnsi="Book Antiqua"/>
          <w:b/>
          <w:color w:val="000000" w:themeColor="text1"/>
          <w:lang w:val="it-IT"/>
        </w:rPr>
        <w:t xml:space="preserve">Manuscript </w:t>
      </w:r>
      <w:r w:rsidRPr="007F749E">
        <w:rPr>
          <w:rFonts w:ascii="Book Antiqua" w:hAnsi="Book Antiqua"/>
          <w:b/>
          <w:caps/>
          <w:color w:val="000000" w:themeColor="text1"/>
        </w:rPr>
        <w:t>t</w:t>
      </w:r>
      <w:r w:rsidRPr="007F749E">
        <w:rPr>
          <w:rFonts w:ascii="Book Antiqua" w:hAnsi="Book Antiqua"/>
          <w:b/>
          <w:color w:val="000000" w:themeColor="text1"/>
          <w:lang w:val="it-IT"/>
        </w:rPr>
        <w:t>ype:</w:t>
      </w:r>
      <w:bookmarkEnd w:id="0"/>
      <w:bookmarkEnd w:id="1"/>
      <w:bookmarkEnd w:id="2"/>
      <w:bookmarkEnd w:id="3"/>
      <w:bookmarkEnd w:id="4"/>
      <w:bookmarkEnd w:id="5"/>
      <w:bookmarkEnd w:id="6"/>
      <w:bookmarkEnd w:id="7"/>
      <w:bookmarkEnd w:id="8"/>
      <w:bookmarkEnd w:id="9"/>
      <w:bookmarkEnd w:id="10"/>
      <w:r w:rsidR="00D84CBB" w:rsidRPr="007F749E">
        <w:rPr>
          <w:rFonts w:ascii="Book Antiqua" w:hAnsi="Book Antiqua"/>
          <w:b/>
          <w:color w:val="000000" w:themeColor="text1"/>
          <w:lang w:val="it-IT"/>
        </w:rPr>
        <w:t xml:space="preserve"> </w:t>
      </w:r>
      <w:r w:rsidR="00D84CBB" w:rsidRPr="007F749E">
        <w:rPr>
          <w:rFonts w:ascii="Book Antiqua" w:hAnsi="Book Antiqua"/>
          <w:b/>
          <w:caps/>
          <w:color w:val="000000" w:themeColor="text1"/>
          <w:lang w:val="it-IT"/>
        </w:rPr>
        <w:t xml:space="preserve">Original article </w:t>
      </w:r>
    </w:p>
    <w:p w14:paraId="33A045E3" w14:textId="77777777" w:rsidR="00B34ACF" w:rsidRPr="007F749E" w:rsidRDefault="00B34ACF" w:rsidP="007F749E">
      <w:pPr>
        <w:snapToGrid w:val="0"/>
        <w:spacing w:line="360" w:lineRule="auto"/>
        <w:jc w:val="both"/>
        <w:rPr>
          <w:rFonts w:ascii="Book Antiqua" w:hAnsi="Book Antiqua"/>
          <w:b/>
          <w:color w:val="000000" w:themeColor="text1"/>
          <w:lang w:eastAsia="zh-CN"/>
        </w:rPr>
      </w:pPr>
    </w:p>
    <w:p w14:paraId="3411F2CB" w14:textId="76935277" w:rsidR="009170BC" w:rsidRPr="007F749E" w:rsidRDefault="009170BC" w:rsidP="007F749E">
      <w:pPr>
        <w:snapToGrid w:val="0"/>
        <w:spacing w:line="360" w:lineRule="auto"/>
        <w:jc w:val="both"/>
        <w:rPr>
          <w:rFonts w:ascii="Book Antiqua" w:hAnsi="Book Antiqua"/>
          <w:b/>
          <w:i/>
          <w:color w:val="000000" w:themeColor="text1"/>
          <w:lang w:eastAsia="zh-CN"/>
        </w:rPr>
      </w:pPr>
      <w:r w:rsidRPr="007F749E">
        <w:rPr>
          <w:rFonts w:ascii="Book Antiqua" w:hAnsi="Book Antiqua"/>
          <w:b/>
          <w:i/>
          <w:color w:val="000000" w:themeColor="text1"/>
          <w:lang w:eastAsia="zh-CN"/>
        </w:rPr>
        <w:t>Retrospective Cohort Study</w:t>
      </w:r>
    </w:p>
    <w:p w14:paraId="7FAB3083" w14:textId="0D453BC0" w:rsidR="009B5AE6" w:rsidRPr="007F749E" w:rsidRDefault="00443423" w:rsidP="007F749E">
      <w:pPr>
        <w:snapToGrid w:val="0"/>
        <w:spacing w:line="360" w:lineRule="auto"/>
        <w:jc w:val="both"/>
        <w:rPr>
          <w:rFonts w:ascii="Book Antiqua" w:hAnsi="Book Antiqua"/>
          <w:b/>
          <w:color w:val="000000" w:themeColor="text1"/>
        </w:rPr>
      </w:pPr>
      <w:r w:rsidRPr="007F749E">
        <w:rPr>
          <w:rFonts w:ascii="Book Antiqua" w:hAnsi="Book Antiqua"/>
          <w:b/>
          <w:color w:val="000000" w:themeColor="text1"/>
        </w:rPr>
        <w:t>Albumin as a prognostic ma</w:t>
      </w:r>
      <w:r w:rsidR="00EC3609" w:rsidRPr="007F749E">
        <w:rPr>
          <w:rFonts w:ascii="Book Antiqua" w:hAnsi="Book Antiqua"/>
          <w:b/>
          <w:color w:val="000000" w:themeColor="text1"/>
        </w:rPr>
        <w:t xml:space="preserve">rker for </w:t>
      </w:r>
      <w:r w:rsidR="009170BC" w:rsidRPr="007F749E">
        <w:rPr>
          <w:rFonts w:ascii="Book Antiqua" w:hAnsi="Book Antiqua"/>
          <w:b/>
          <w:color w:val="000000" w:themeColor="text1"/>
        </w:rPr>
        <w:t>u</w:t>
      </w:r>
      <w:r w:rsidR="00EC3609" w:rsidRPr="007F749E">
        <w:rPr>
          <w:rFonts w:ascii="Book Antiqua" w:hAnsi="Book Antiqua"/>
          <w:b/>
          <w:color w:val="000000" w:themeColor="text1"/>
        </w:rPr>
        <w:t xml:space="preserve">lcerative </w:t>
      </w:r>
      <w:r w:rsidR="009170BC" w:rsidRPr="007F749E">
        <w:rPr>
          <w:rFonts w:ascii="Book Antiqua" w:hAnsi="Book Antiqua"/>
          <w:b/>
          <w:color w:val="000000" w:themeColor="text1"/>
        </w:rPr>
        <w:t>c</w:t>
      </w:r>
      <w:r w:rsidR="009B5AE6" w:rsidRPr="007F749E">
        <w:rPr>
          <w:rFonts w:ascii="Book Antiqua" w:hAnsi="Book Antiqua"/>
          <w:b/>
          <w:color w:val="000000" w:themeColor="text1"/>
        </w:rPr>
        <w:t>olitis</w:t>
      </w:r>
    </w:p>
    <w:p w14:paraId="6CEF3647" w14:textId="77777777" w:rsidR="005C1F00" w:rsidRPr="007F749E" w:rsidRDefault="005C1F00" w:rsidP="007F749E">
      <w:pPr>
        <w:snapToGrid w:val="0"/>
        <w:spacing w:line="360" w:lineRule="auto"/>
        <w:jc w:val="both"/>
        <w:rPr>
          <w:rFonts w:ascii="Book Antiqua" w:hAnsi="Book Antiqua"/>
          <w:b/>
          <w:color w:val="000000" w:themeColor="text1"/>
        </w:rPr>
      </w:pPr>
    </w:p>
    <w:p w14:paraId="657115C4" w14:textId="361C0045" w:rsidR="009B5AE6" w:rsidRPr="007F749E" w:rsidRDefault="005E03EC" w:rsidP="007F749E">
      <w:pPr>
        <w:snapToGrid w:val="0"/>
        <w:spacing w:line="360" w:lineRule="auto"/>
        <w:jc w:val="both"/>
        <w:rPr>
          <w:rFonts w:ascii="Book Antiqua" w:hAnsi="Book Antiqua"/>
          <w:b/>
          <w:color w:val="000000" w:themeColor="text1"/>
        </w:rPr>
      </w:pPr>
      <w:r w:rsidRPr="007F749E">
        <w:rPr>
          <w:rFonts w:ascii="Book Antiqua" w:hAnsi="Book Antiqua"/>
          <w:color w:val="000000" w:themeColor="text1"/>
        </w:rPr>
        <w:t xml:space="preserve">Khan N </w:t>
      </w:r>
      <w:r w:rsidRPr="007F749E">
        <w:rPr>
          <w:rFonts w:ascii="Book Antiqua" w:hAnsi="Book Antiqua"/>
          <w:i/>
          <w:color w:val="000000" w:themeColor="text1"/>
        </w:rPr>
        <w:t>et al</w:t>
      </w:r>
      <w:r w:rsidRPr="007F749E">
        <w:rPr>
          <w:rFonts w:ascii="Book Antiqua" w:hAnsi="Book Antiqua"/>
          <w:color w:val="000000" w:themeColor="text1"/>
        </w:rPr>
        <w:t xml:space="preserve">. </w:t>
      </w:r>
      <w:r w:rsidR="00373836" w:rsidRPr="007F749E">
        <w:rPr>
          <w:rFonts w:ascii="Book Antiqua" w:hAnsi="Book Antiqua"/>
          <w:color w:val="000000" w:themeColor="text1"/>
        </w:rPr>
        <w:t>Albumin prognosticating UC</w:t>
      </w:r>
    </w:p>
    <w:p w14:paraId="28FFF224" w14:textId="77777777" w:rsidR="00373836" w:rsidRPr="007F749E" w:rsidRDefault="00373836" w:rsidP="007F749E">
      <w:pPr>
        <w:snapToGrid w:val="0"/>
        <w:spacing w:line="360" w:lineRule="auto"/>
        <w:jc w:val="both"/>
        <w:rPr>
          <w:rFonts w:ascii="Book Antiqua" w:hAnsi="Book Antiqua"/>
          <w:b/>
          <w:color w:val="000000" w:themeColor="text1"/>
        </w:rPr>
      </w:pPr>
    </w:p>
    <w:p w14:paraId="0B3CA8A3" w14:textId="76095DD7" w:rsidR="009B5AE6" w:rsidRPr="007F749E" w:rsidRDefault="009B5AE6" w:rsidP="007F749E">
      <w:pPr>
        <w:autoSpaceDE w:val="0"/>
        <w:autoSpaceDN w:val="0"/>
        <w:adjustRightInd w:val="0"/>
        <w:snapToGrid w:val="0"/>
        <w:spacing w:line="360" w:lineRule="auto"/>
        <w:jc w:val="both"/>
        <w:outlineLvl w:val="0"/>
        <w:rPr>
          <w:rFonts w:ascii="Book Antiqua" w:eastAsia="Calibri" w:hAnsi="Book Antiqua"/>
          <w:bCs/>
          <w:lang w:bidi="he-IL"/>
        </w:rPr>
      </w:pPr>
      <w:proofErr w:type="spellStart"/>
      <w:r w:rsidRPr="007F749E">
        <w:rPr>
          <w:rFonts w:ascii="Book Antiqua" w:eastAsia="Calibri" w:hAnsi="Book Antiqua"/>
          <w:bCs/>
          <w:lang w:bidi="he-IL"/>
        </w:rPr>
        <w:t>Nabeel</w:t>
      </w:r>
      <w:proofErr w:type="spellEnd"/>
      <w:r w:rsidRPr="007F749E">
        <w:rPr>
          <w:rFonts w:ascii="Book Antiqua" w:eastAsia="Calibri" w:hAnsi="Book Antiqua"/>
          <w:bCs/>
          <w:lang w:bidi="he-IL"/>
        </w:rPr>
        <w:t xml:space="preserve"> Khan, </w:t>
      </w:r>
      <w:proofErr w:type="spellStart"/>
      <w:r w:rsidRPr="007F749E">
        <w:rPr>
          <w:rFonts w:ascii="Book Antiqua" w:eastAsia="Calibri" w:hAnsi="Book Antiqua"/>
          <w:bCs/>
          <w:lang w:bidi="he-IL"/>
        </w:rPr>
        <w:t>Dhruvan</w:t>
      </w:r>
      <w:proofErr w:type="spellEnd"/>
      <w:r w:rsidRPr="007F749E">
        <w:rPr>
          <w:rFonts w:ascii="Book Antiqua" w:eastAsia="Calibri" w:hAnsi="Book Antiqua"/>
          <w:bCs/>
          <w:lang w:bidi="he-IL"/>
        </w:rPr>
        <w:t xml:space="preserve"> Patel, </w:t>
      </w:r>
      <w:proofErr w:type="spellStart"/>
      <w:r w:rsidRPr="007F749E">
        <w:rPr>
          <w:rFonts w:ascii="Book Antiqua" w:eastAsia="Calibri" w:hAnsi="Book Antiqua"/>
          <w:bCs/>
          <w:lang w:bidi="he-IL"/>
        </w:rPr>
        <w:t>Yash</w:t>
      </w:r>
      <w:proofErr w:type="spellEnd"/>
      <w:r w:rsidRPr="007F749E">
        <w:rPr>
          <w:rFonts w:ascii="Book Antiqua" w:eastAsia="Calibri" w:hAnsi="Book Antiqua"/>
          <w:bCs/>
          <w:lang w:bidi="he-IL"/>
        </w:rPr>
        <w:t xml:space="preserve"> Shah,</w:t>
      </w:r>
      <w:r w:rsidR="0023462E" w:rsidRPr="007F749E">
        <w:rPr>
          <w:rFonts w:ascii="Book Antiqua" w:eastAsia="Calibri" w:hAnsi="Book Antiqua"/>
          <w:bCs/>
          <w:lang w:bidi="he-IL"/>
        </w:rPr>
        <w:t xml:space="preserve"> </w:t>
      </w:r>
      <w:proofErr w:type="spellStart"/>
      <w:r w:rsidR="0023462E" w:rsidRPr="007F749E">
        <w:rPr>
          <w:rFonts w:ascii="Book Antiqua" w:eastAsia="Calibri" w:hAnsi="Book Antiqua"/>
          <w:bCs/>
          <w:lang w:bidi="he-IL"/>
        </w:rPr>
        <w:t>Chinmay</w:t>
      </w:r>
      <w:proofErr w:type="spellEnd"/>
      <w:r w:rsidR="0023462E" w:rsidRPr="007F749E">
        <w:rPr>
          <w:rFonts w:ascii="Book Antiqua" w:eastAsia="Calibri" w:hAnsi="Book Antiqua"/>
          <w:bCs/>
          <w:lang w:bidi="he-IL"/>
        </w:rPr>
        <w:t xml:space="preserve"> Trivedi,</w:t>
      </w:r>
      <w:r w:rsidRPr="007F749E">
        <w:rPr>
          <w:rFonts w:ascii="Book Antiqua" w:eastAsia="Calibri" w:hAnsi="Book Antiqua"/>
          <w:bCs/>
          <w:lang w:bidi="he-IL"/>
        </w:rPr>
        <w:t xml:space="preserve"> Yu-Xiao Yang</w:t>
      </w:r>
      <w:r w:rsidR="00AC5152" w:rsidRPr="007F749E">
        <w:rPr>
          <w:rFonts w:ascii="Book Antiqua" w:eastAsia="Calibri" w:hAnsi="Book Antiqua"/>
          <w:bCs/>
          <w:lang w:bidi="he-IL"/>
        </w:rPr>
        <w:t xml:space="preserve"> </w:t>
      </w:r>
    </w:p>
    <w:p w14:paraId="24FB641F" w14:textId="77777777" w:rsidR="00261B99" w:rsidRPr="007F749E" w:rsidRDefault="00261B99" w:rsidP="007F749E">
      <w:pPr>
        <w:autoSpaceDE w:val="0"/>
        <w:autoSpaceDN w:val="0"/>
        <w:adjustRightInd w:val="0"/>
        <w:snapToGrid w:val="0"/>
        <w:spacing w:line="360" w:lineRule="auto"/>
        <w:jc w:val="both"/>
        <w:outlineLvl w:val="0"/>
        <w:rPr>
          <w:rFonts w:ascii="Book Antiqua" w:eastAsia="Calibri" w:hAnsi="Book Antiqua"/>
          <w:b/>
          <w:bCs/>
          <w:lang w:bidi="he-IL"/>
        </w:rPr>
      </w:pPr>
    </w:p>
    <w:p w14:paraId="785BEAF0" w14:textId="0FACFFD2" w:rsidR="00261B99" w:rsidRPr="007F749E" w:rsidRDefault="00261B99" w:rsidP="007F749E">
      <w:pPr>
        <w:autoSpaceDE w:val="0"/>
        <w:autoSpaceDN w:val="0"/>
        <w:adjustRightInd w:val="0"/>
        <w:snapToGrid w:val="0"/>
        <w:spacing w:line="360" w:lineRule="auto"/>
        <w:jc w:val="both"/>
        <w:outlineLvl w:val="0"/>
        <w:rPr>
          <w:rFonts w:ascii="Book Antiqua" w:hAnsi="Book Antiqua"/>
          <w:color w:val="000000" w:themeColor="text1"/>
          <w:lang w:eastAsia="zh-CN"/>
        </w:rPr>
      </w:pPr>
      <w:proofErr w:type="spellStart"/>
      <w:r w:rsidRPr="007F749E">
        <w:rPr>
          <w:rFonts w:ascii="Book Antiqua" w:eastAsia="Calibri" w:hAnsi="Book Antiqua"/>
          <w:b/>
          <w:bCs/>
          <w:lang w:bidi="he-IL"/>
        </w:rPr>
        <w:t>Nabeel</w:t>
      </w:r>
      <w:proofErr w:type="spellEnd"/>
      <w:r w:rsidRPr="007F749E">
        <w:rPr>
          <w:rFonts w:ascii="Book Antiqua" w:eastAsia="Calibri" w:hAnsi="Book Antiqua"/>
          <w:b/>
          <w:bCs/>
          <w:lang w:bidi="he-IL"/>
        </w:rPr>
        <w:t xml:space="preserve"> Khan, Yu-Xiao</w:t>
      </w:r>
      <w:r w:rsidR="009170BC" w:rsidRPr="007F749E">
        <w:rPr>
          <w:rFonts w:ascii="Book Antiqua" w:hAnsi="Book Antiqua"/>
          <w:b/>
          <w:bCs/>
          <w:lang w:eastAsia="zh-CN" w:bidi="he-IL"/>
        </w:rPr>
        <w:t xml:space="preserve"> </w:t>
      </w:r>
      <w:r w:rsidRPr="007F749E">
        <w:rPr>
          <w:rFonts w:ascii="Book Antiqua" w:eastAsia="Calibri" w:hAnsi="Book Antiqua"/>
          <w:b/>
          <w:bCs/>
          <w:lang w:bidi="he-IL"/>
        </w:rPr>
        <w:t>Yang</w:t>
      </w:r>
      <w:r w:rsidR="009170BC" w:rsidRPr="007F749E">
        <w:rPr>
          <w:rFonts w:ascii="Book Antiqua" w:hAnsi="Book Antiqua"/>
          <w:b/>
          <w:bCs/>
          <w:lang w:eastAsia="zh-CN" w:bidi="he-IL"/>
        </w:rPr>
        <w:t>,</w:t>
      </w:r>
      <w:r w:rsidRPr="007F749E">
        <w:rPr>
          <w:rFonts w:ascii="Book Antiqua" w:eastAsia="Calibri" w:hAnsi="Book Antiqua"/>
          <w:b/>
          <w:bCs/>
          <w:lang w:bidi="he-IL"/>
        </w:rPr>
        <w:t xml:space="preserve"> </w:t>
      </w:r>
      <w:r w:rsidR="009B5AE6" w:rsidRPr="007F749E">
        <w:rPr>
          <w:rFonts w:ascii="Book Antiqua" w:eastAsia="Calibri" w:hAnsi="Book Antiqua"/>
          <w:bCs/>
          <w:lang w:bidi="he-IL"/>
        </w:rPr>
        <w:t>Section of Gastroenterology, University of Pennsylvania Perelman School of Medicine,</w:t>
      </w:r>
      <w:r w:rsidR="009170BC" w:rsidRPr="007F749E">
        <w:rPr>
          <w:rFonts w:ascii="Book Antiqua" w:hAnsi="Book Antiqua"/>
          <w:color w:val="000000" w:themeColor="text1"/>
          <w:lang w:eastAsia="zh-CN"/>
        </w:rPr>
        <w:t xml:space="preserve"> </w:t>
      </w:r>
      <w:r w:rsidRPr="007F749E">
        <w:rPr>
          <w:rFonts w:ascii="Book Antiqua" w:hAnsi="Book Antiqua"/>
          <w:color w:val="000000" w:themeColor="text1"/>
        </w:rPr>
        <w:t>Philadelphia, PA 19104</w:t>
      </w:r>
      <w:r w:rsidR="009170BC" w:rsidRPr="007F749E">
        <w:rPr>
          <w:rFonts w:ascii="Book Antiqua" w:hAnsi="Book Antiqua"/>
          <w:color w:val="000000" w:themeColor="text1"/>
          <w:lang w:eastAsia="zh-CN"/>
        </w:rPr>
        <w:t>, United States</w:t>
      </w:r>
    </w:p>
    <w:p w14:paraId="236A7142" w14:textId="77777777" w:rsidR="009170BC" w:rsidRPr="007F749E" w:rsidRDefault="009170BC" w:rsidP="007F749E">
      <w:pPr>
        <w:autoSpaceDE w:val="0"/>
        <w:autoSpaceDN w:val="0"/>
        <w:adjustRightInd w:val="0"/>
        <w:snapToGrid w:val="0"/>
        <w:spacing w:line="360" w:lineRule="auto"/>
        <w:jc w:val="both"/>
        <w:outlineLvl w:val="0"/>
        <w:rPr>
          <w:rFonts w:ascii="Book Antiqua" w:hAnsi="Book Antiqua"/>
          <w:b/>
          <w:bCs/>
          <w:lang w:eastAsia="zh-CN" w:bidi="he-IL"/>
        </w:rPr>
      </w:pPr>
    </w:p>
    <w:p w14:paraId="419F0B14" w14:textId="39FC1054" w:rsidR="00261B99" w:rsidRPr="007F749E" w:rsidRDefault="00261B99" w:rsidP="007F749E">
      <w:pPr>
        <w:autoSpaceDE w:val="0"/>
        <w:autoSpaceDN w:val="0"/>
        <w:adjustRightInd w:val="0"/>
        <w:snapToGrid w:val="0"/>
        <w:spacing w:line="360" w:lineRule="auto"/>
        <w:jc w:val="both"/>
        <w:outlineLvl w:val="0"/>
        <w:rPr>
          <w:rFonts w:ascii="Book Antiqua" w:eastAsia="Calibri" w:hAnsi="Book Antiqua"/>
          <w:bCs/>
          <w:color w:val="000000" w:themeColor="text1"/>
          <w:lang w:bidi="he-IL"/>
        </w:rPr>
      </w:pPr>
      <w:proofErr w:type="spellStart"/>
      <w:r w:rsidRPr="007F749E">
        <w:rPr>
          <w:rFonts w:ascii="Book Antiqua" w:eastAsia="Calibri" w:hAnsi="Book Antiqua"/>
          <w:b/>
          <w:bCs/>
          <w:lang w:bidi="he-IL"/>
        </w:rPr>
        <w:t>Nabeel</w:t>
      </w:r>
      <w:proofErr w:type="spellEnd"/>
      <w:r w:rsidRPr="007F749E">
        <w:rPr>
          <w:rFonts w:ascii="Book Antiqua" w:eastAsia="Calibri" w:hAnsi="Book Antiqua"/>
          <w:b/>
          <w:bCs/>
          <w:lang w:bidi="he-IL"/>
        </w:rPr>
        <w:t xml:space="preserve"> Khan, </w:t>
      </w:r>
      <w:proofErr w:type="spellStart"/>
      <w:r w:rsidR="009170BC" w:rsidRPr="007F749E">
        <w:rPr>
          <w:rFonts w:ascii="Book Antiqua" w:eastAsia="Calibri" w:hAnsi="Book Antiqua"/>
          <w:b/>
          <w:bCs/>
          <w:lang w:bidi="he-IL"/>
        </w:rPr>
        <w:t>Chinmay</w:t>
      </w:r>
      <w:proofErr w:type="spellEnd"/>
      <w:r w:rsidR="009170BC" w:rsidRPr="007F749E">
        <w:rPr>
          <w:rFonts w:ascii="Book Antiqua" w:eastAsia="Calibri" w:hAnsi="Book Antiqua"/>
          <w:b/>
          <w:bCs/>
          <w:lang w:bidi="he-IL"/>
        </w:rPr>
        <w:t xml:space="preserve"> Trivedi</w:t>
      </w:r>
      <w:r w:rsidR="009170BC" w:rsidRPr="007F749E">
        <w:rPr>
          <w:rFonts w:ascii="Book Antiqua" w:hAnsi="Book Antiqua"/>
          <w:b/>
          <w:bCs/>
          <w:lang w:eastAsia="zh-CN" w:bidi="he-IL"/>
        </w:rPr>
        <w:t>,</w:t>
      </w:r>
      <w:r w:rsidR="009170BC" w:rsidRPr="007F749E">
        <w:rPr>
          <w:rFonts w:ascii="Book Antiqua" w:eastAsia="Calibri" w:hAnsi="Book Antiqua"/>
          <w:b/>
          <w:bCs/>
          <w:lang w:bidi="he-IL"/>
        </w:rPr>
        <w:t xml:space="preserve"> </w:t>
      </w:r>
      <w:r w:rsidRPr="007F749E">
        <w:rPr>
          <w:rFonts w:ascii="Book Antiqua" w:eastAsia="Calibri" w:hAnsi="Book Antiqua"/>
          <w:b/>
          <w:bCs/>
          <w:lang w:bidi="he-IL"/>
        </w:rPr>
        <w:t xml:space="preserve">Yu-Xiao Yang, </w:t>
      </w:r>
      <w:r w:rsidR="009B5AE6" w:rsidRPr="007F749E">
        <w:rPr>
          <w:rFonts w:ascii="Book Antiqua" w:eastAsia="Calibri" w:hAnsi="Book Antiqua"/>
          <w:bCs/>
          <w:lang w:bidi="he-IL"/>
        </w:rPr>
        <w:t xml:space="preserve">Section of Gastroenterology, </w:t>
      </w:r>
      <w:r w:rsidR="006E30E4" w:rsidRPr="007F749E">
        <w:rPr>
          <w:rFonts w:ascii="Book Antiqua" w:eastAsia="Calibri" w:hAnsi="Book Antiqua"/>
          <w:bCs/>
          <w:lang w:bidi="he-IL"/>
        </w:rPr>
        <w:t xml:space="preserve">Corporal Michael J. </w:t>
      </w:r>
      <w:proofErr w:type="spellStart"/>
      <w:r w:rsidR="006E30E4" w:rsidRPr="007F749E">
        <w:rPr>
          <w:rFonts w:ascii="Book Antiqua" w:eastAsia="Calibri" w:hAnsi="Book Antiqua"/>
          <w:bCs/>
          <w:lang w:bidi="he-IL"/>
        </w:rPr>
        <w:t>Crescenz</w:t>
      </w:r>
      <w:proofErr w:type="spellEnd"/>
      <w:r w:rsidR="006E30E4" w:rsidRPr="007F749E">
        <w:rPr>
          <w:rFonts w:ascii="Book Antiqua" w:eastAsia="Calibri" w:hAnsi="Book Antiqua"/>
          <w:bCs/>
          <w:lang w:bidi="he-IL"/>
        </w:rPr>
        <w:t xml:space="preserve"> </w:t>
      </w:r>
      <w:r w:rsidRPr="007F749E">
        <w:rPr>
          <w:rFonts w:ascii="Book Antiqua" w:eastAsia="Calibri" w:hAnsi="Book Antiqua"/>
          <w:bCs/>
          <w:lang w:bidi="he-IL"/>
        </w:rPr>
        <w:t>VA Medical Center,</w:t>
      </w:r>
      <w:r w:rsidR="009170BC" w:rsidRPr="007F749E">
        <w:rPr>
          <w:rFonts w:ascii="Book Antiqua" w:hAnsi="Book Antiqua"/>
          <w:bCs/>
          <w:color w:val="000000" w:themeColor="text1"/>
          <w:lang w:eastAsia="zh-CN" w:bidi="he-IL"/>
        </w:rPr>
        <w:t xml:space="preserve"> </w:t>
      </w:r>
      <w:r w:rsidRPr="007F749E">
        <w:rPr>
          <w:rFonts w:ascii="Book Antiqua" w:eastAsia="Calibri" w:hAnsi="Book Antiqua"/>
          <w:bCs/>
          <w:color w:val="000000" w:themeColor="text1"/>
          <w:lang w:bidi="he-IL"/>
        </w:rPr>
        <w:t>Philadelphia, PA 19104</w:t>
      </w:r>
      <w:r w:rsidR="009170BC" w:rsidRPr="007F749E">
        <w:rPr>
          <w:rFonts w:ascii="Book Antiqua" w:hAnsi="Book Antiqua"/>
          <w:color w:val="000000" w:themeColor="text1"/>
          <w:lang w:eastAsia="zh-CN"/>
        </w:rPr>
        <w:t>, United States</w:t>
      </w:r>
    </w:p>
    <w:p w14:paraId="4587B430" w14:textId="77777777" w:rsidR="009170BC" w:rsidRPr="007F749E" w:rsidRDefault="009170BC" w:rsidP="007F749E">
      <w:pPr>
        <w:autoSpaceDE w:val="0"/>
        <w:autoSpaceDN w:val="0"/>
        <w:adjustRightInd w:val="0"/>
        <w:snapToGrid w:val="0"/>
        <w:spacing w:line="360" w:lineRule="auto"/>
        <w:jc w:val="both"/>
        <w:outlineLvl w:val="0"/>
        <w:rPr>
          <w:rFonts w:ascii="Book Antiqua" w:hAnsi="Book Antiqua"/>
          <w:b/>
          <w:bCs/>
          <w:lang w:eastAsia="zh-CN" w:bidi="he-IL"/>
        </w:rPr>
      </w:pPr>
    </w:p>
    <w:p w14:paraId="57929C74" w14:textId="6183C4CF" w:rsidR="00261B99" w:rsidRPr="007F749E" w:rsidRDefault="00261B99" w:rsidP="007F749E">
      <w:pPr>
        <w:autoSpaceDE w:val="0"/>
        <w:autoSpaceDN w:val="0"/>
        <w:adjustRightInd w:val="0"/>
        <w:snapToGrid w:val="0"/>
        <w:spacing w:line="360" w:lineRule="auto"/>
        <w:jc w:val="both"/>
        <w:outlineLvl w:val="0"/>
        <w:rPr>
          <w:rFonts w:ascii="Book Antiqua" w:eastAsia="Calibri" w:hAnsi="Book Antiqua"/>
          <w:bCs/>
          <w:color w:val="000000" w:themeColor="text1"/>
          <w:lang w:bidi="he-IL"/>
        </w:rPr>
      </w:pPr>
      <w:proofErr w:type="spellStart"/>
      <w:r w:rsidRPr="007F749E">
        <w:rPr>
          <w:rFonts w:ascii="Book Antiqua" w:eastAsia="Calibri" w:hAnsi="Book Antiqua"/>
          <w:b/>
          <w:bCs/>
          <w:lang w:bidi="he-IL"/>
        </w:rPr>
        <w:t>Dhruvan</w:t>
      </w:r>
      <w:proofErr w:type="spellEnd"/>
      <w:r w:rsidRPr="007F749E">
        <w:rPr>
          <w:rFonts w:ascii="Book Antiqua" w:eastAsia="Calibri" w:hAnsi="Book Antiqua"/>
          <w:b/>
          <w:bCs/>
          <w:lang w:bidi="he-IL"/>
        </w:rPr>
        <w:t xml:space="preserve"> Patel</w:t>
      </w:r>
      <w:r w:rsidR="009170BC" w:rsidRPr="007F749E">
        <w:rPr>
          <w:rFonts w:ascii="Book Antiqua" w:hAnsi="Book Antiqua"/>
          <w:b/>
          <w:bCs/>
          <w:lang w:eastAsia="zh-CN" w:bidi="he-IL"/>
        </w:rPr>
        <w:t>,</w:t>
      </w:r>
      <w:r w:rsidRPr="007F749E">
        <w:rPr>
          <w:rFonts w:ascii="Book Antiqua" w:eastAsia="Calibri" w:hAnsi="Book Antiqua"/>
          <w:bCs/>
          <w:lang w:bidi="he-IL"/>
        </w:rPr>
        <w:t xml:space="preserve"> </w:t>
      </w:r>
      <w:r w:rsidR="008171C5" w:rsidRPr="007F749E">
        <w:rPr>
          <w:rFonts w:ascii="Book Antiqua" w:eastAsia="Calibri" w:hAnsi="Book Antiqua"/>
          <w:bCs/>
          <w:lang w:bidi="he-IL"/>
        </w:rPr>
        <w:t xml:space="preserve">Department of Gastroenterology, </w:t>
      </w:r>
      <w:r w:rsidR="008171C5" w:rsidRPr="007F749E">
        <w:rPr>
          <w:rFonts w:ascii="Book Antiqua" w:eastAsia="Times New Roman" w:hAnsi="Book Antiqua"/>
        </w:rPr>
        <w:t>Drexel University College of Medicine,</w:t>
      </w:r>
      <w:r w:rsidR="009170BC" w:rsidRPr="007F749E">
        <w:rPr>
          <w:rFonts w:ascii="Book Antiqua" w:hAnsi="Book Antiqua"/>
          <w:bCs/>
          <w:color w:val="000000" w:themeColor="text1"/>
          <w:lang w:eastAsia="zh-CN" w:bidi="he-IL"/>
        </w:rPr>
        <w:t xml:space="preserve"> </w:t>
      </w:r>
      <w:r w:rsidR="009054F1" w:rsidRPr="007F749E">
        <w:rPr>
          <w:rFonts w:ascii="Book Antiqua" w:eastAsia="Calibri" w:hAnsi="Book Antiqua"/>
          <w:bCs/>
          <w:color w:val="000000" w:themeColor="text1"/>
          <w:lang w:bidi="he-IL"/>
        </w:rPr>
        <w:t>Philadelphia, PA 19102</w:t>
      </w:r>
      <w:r w:rsidR="009170BC" w:rsidRPr="007F749E">
        <w:rPr>
          <w:rFonts w:ascii="Book Antiqua" w:hAnsi="Book Antiqua"/>
          <w:color w:val="000000" w:themeColor="text1"/>
          <w:lang w:eastAsia="zh-CN"/>
        </w:rPr>
        <w:t>,</w:t>
      </w:r>
      <w:r w:rsidR="002819D1" w:rsidRPr="007F749E">
        <w:rPr>
          <w:rFonts w:ascii="Book Antiqua" w:hAnsi="Book Antiqua"/>
          <w:color w:val="000000" w:themeColor="text1"/>
          <w:lang w:eastAsia="zh-CN"/>
        </w:rPr>
        <w:t xml:space="preserve"> </w:t>
      </w:r>
      <w:r w:rsidR="009170BC" w:rsidRPr="007F749E">
        <w:rPr>
          <w:rFonts w:ascii="Book Antiqua" w:hAnsi="Book Antiqua"/>
          <w:color w:val="000000" w:themeColor="text1"/>
          <w:lang w:eastAsia="zh-CN"/>
        </w:rPr>
        <w:t>United States</w:t>
      </w:r>
    </w:p>
    <w:p w14:paraId="02186CA8" w14:textId="77777777" w:rsidR="009170BC" w:rsidRPr="007F749E" w:rsidRDefault="009170BC" w:rsidP="007F749E">
      <w:pPr>
        <w:autoSpaceDE w:val="0"/>
        <w:autoSpaceDN w:val="0"/>
        <w:adjustRightInd w:val="0"/>
        <w:snapToGrid w:val="0"/>
        <w:spacing w:line="360" w:lineRule="auto"/>
        <w:jc w:val="both"/>
        <w:outlineLvl w:val="0"/>
        <w:rPr>
          <w:rFonts w:ascii="Book Antiqua" w:hAnsi="Book Antiqua"/>
          <w:b/>
          <w:bCs/>
          <w:lang w:eastAsia="zh-CN" w:bidi="he-IL"/>
        </w:rPr>
      </w:pPr>
    </w:p>
    <w:p w14:paraId="65A22B0D" w14:textId="78EC749E" w:rsidR="008171C5" w:rsidRPr="007F749E" w:rsidRDefault="00261B99" w:rsidP="007F749E">
      <w:pPr>
        <w:autoSpaceDE w:val="0"/>
        <w:autoSpaceDN w:val="0"/>
        <w:adjustRightInd w:val="0"/>
        <w:snapToGrid w:val="0"/>
        <w:spacing w:line="360" w:lineRule="auto"/>
        <w:jc w:val="both"/>
        <w:outlineLvl w:val="0"/>
        <w:rPr>
          <w:rFonts w:ascii="Book Antiqua" w:hAnsi="Book Antiqua"/>
          <w:shd w:val="clear" w:color="auto" w:fill="FFFFFF"/>
        </w:rPr>
      </w:pPr>
      <w:proofErr w:type="spellStart"/>
      <w:r w:rsidRPr="007F749E">
        <w:rPr>
          <w:rFonts w:ascii="Book Antiqua" w:eastAsia="Calibri" w:hAnsi="Book Antiqua"/>
          <w:b/>
          <w:bCs/>
          <w:lang w:bidi="he-IL"/>
        </w:rPr>
        <w:t>Yash</w:t>
      </w:r>
      <w:proofErr w:type="spellEnd"/>
      <w:r w:rsidRPr="007F749E">
        <w:rPr>
          <w:rFonts w:ascii="Book Antiqua" w:eastAsia="Calibri" w:hAnsi="Book Antiqua"/>
          <w:b/>
          <w:bCs/>
          <w:lang w:bidi="he-IL"/>
        </w:rPr>
        <w:t xml:space="preserve"> Shah</w:t>
      </w:r>
      <w:r w:rsidR="009170BC" w:rsidRPr="007F749E">
        <w:rPr>
          <w:rFonts w:ascii="Book Antiqua" w:hAnsi="Book Antiqua"/>
          <w:b/>
          <w:bCs/>
          <w:lang w:eastAsia="zh-CN" w:bidi="he-IL"/>
        </w:rPr>
        <w:t>,</w:t>
      </w:r>
      <w:r w:rsidRPr="007F749E">
        <w:rPr>
          <w:rFonts w:ascii="Book Antiqua" w:hAnsi="Book Antiqua"/>
          <w:color w:val="000000"/>
        </w:rPr>
        <w:t xml:space="preserve"> </w:t>
      </w:r>
      <w:r w:rsidR="008171C5" w:rsidRPr="007F749E">
        <w:rPr>
          <w:rFonts w:ascii="Book Antiqua" w:hAnsi="Book Antiqua"/>
          <w:color w:val="000000"/>
        </w:rPr>
        <w:t>Department of Internal Medicine</w:t>
      </w:r>
      <w:r w:rsidR="008171C5" w:rsidRPr="007F749E">
        <w:rPr>
          <w:rFonts w:ascii="Book Antiqua" w:hAnsi="Book Antiqua"/>
          <w:color w:val="757575"/>
        </w:rPr>
        <w:t xml:space="preserve">, </w:t>
      </w:r>
      <w:r w:rsidR="008171C5" w:rsidRPr="007F749E">
        <w:rPr>
          <w:rFonts w:ascii="Book Antiqua" w:hAnsi="Book Antiqua"/>
          <w:color w:val="000000"/>
        </w:rPr>
        <w:t>Icahn School of Medicine at Mount Sinai, James J. Peters VA Medical Center</w:t>
      </w:r>
      <w:r w:rsidR="009170BC" w:rsidRPr="007F749E">
        <w:rPr>
          <w:rFonts w:ascii="Book Antiqua" w:hAnsi="Book Antiqua"/>
          <w:shd w:val="clear" w:color="auto" w:fill="FFFFFF"/>
          <w:lang w:eastAsia="zh-CN"/>
        </w:rPr>
        <w:t xml:space="preserve">, </w:t>
      </w:r>
      <w:r w:rsidRPr="007F749E">
        <w:rPr>
          <w:rFonts w:ascii="Book Antiqua" w:hAnsi="Book Antiqua"/>
          <w:shd w:val="clear" w:color="auto" w:fill="FFFFFF"/>
        </w:rPr>
        <w:t>Bronx, NY 10468</w:t>
      </w:r>
      <w:r w:rsidR="009170BC" w:rsidRPr="007F749E">
        <w:rPr>
          <w:rFonts w:ascii="Book Antiqua" w:hAnsi="Book Antiqua"/>
          <w:color w:val="000000" w:themeColor="text1"/>
          <w:lang w:eastAsia="zh-CN"/>
        </w:rPr>
        <w:t>, United States</w:t>
      </w:r>
    </w:p>
    <w:p w14:paraId="4CEB5B65" w14:textId="77777777" w:rsidR="00CC3C06" w:rsidRPr="007F749E" w:rsidRDefault="00CC3C06" w:rsidP="007F749E">
      <w:pPr>
        <w:autoSpaceDE w:val="0"/>
        <w:autoSpaceDN w:val="0"/>
        <w:adjustRightInd w:val="0"/>
        <w:snapToGrid w:val="0"/>
        <w:spacing w:line="360" w:lineRule="auto"/>
        <w:jc w:val="both"/>
        <w:outlineLvl w:val="0"/>
        <w:rPr>
          <w:rFonts w:ascii="Book Antiqua" w:hAnsi="Book Antiqua"/>
          <w:b/>
          <w:lang w:eastAsia="zh-CN"/>
        </w:rPr>
      </w:pPr>
    </w:p>
    <w:p w14:paraId="0155FE87" w14:textId="13971D68" w:rsidR="00CC3C06" w:rsidRPr="007F749E" w:rsidRDefault="00CC3C06" w:rsidP="007F749E">
      <w:pPr>
        <w:autoSpaceDE w:val="0"/>
        <w:autoSpaceDN w:val="0"/>
        <w:adjustRightInd w:val="0"/>
        <w:snapToGrid w:val="0"/>
        <w:spacing w:line="360" w:lineRule="auto"/>
        <w:jc w:val="both"/>
        <w:outlineLvl w:val="0"/>
        <w:rPr>
          <w:rFonts w:ascii="Book Antiqua" w:eastAsia="Calibri" w:hAnsi="Book Antiqua"/>
          <w:bCs/>
          <w:lang w:bidi="he-IL"/>
        </w:rPr>
      </w:pPr>
      <w:r w:rsidRPr="007F749E">
        <w:rPr>
          <w:rFonts w:ascii="Book Antiqua" w:hAnsi="Book Antiqua"/>
          <w:b/>
        </w:rPr>
        <w:t>ORCID number:</w:t>
      </w:r>
      <w:r w:rsidR="00062AC3" w:rsidRPr="007F749E">
        <w:rPr>
          <w:rFonts w:ascii="Book Antiqua" w:hAnsi="Book Antiqua"/>
          <w:b/>
          <w:lang w:eastAsia="zh-CN"/>
        </w:rPr>
        <w:t xml:space="preserve"> </w:t>
      </w:r>
      <w:proofErr w:type="spellStart"/>
      <w:r w:rsidRPr="007F749E">
        <w:rPr>
          <w:rFonts w:ascii="Book Antiqua" w:eastAsia="Calibri" w:hAnsi="Book Antiqua"/>
          <w:bCs/>
          <w:lang w:bidi="he-IL"/>
        </w:rPr>
        <w:t>Nabeel</w:t>
      </w:r>
      <w:proofErr w:type="spellEnd"/>
      <w:r w:rsidRPr="007F749E">
        <w:rPr>
          <w:rFonts w:ascii="Book Antiqua" w:eastAsia="Calibri" w:hAnsi="Book Antiqua"/>
          <w:bCs/>
          <w:lang w:bidi="he-IL"/>
        </w:rPr>
        <w:t xml:space="preserve"> Khan</w:t>
      </w:r>
      <w:r w:rsidRPr="007F749E">
        <w:rPr>
          <w:rFonts w:ascii="Book Antiqua" w:hAnsi="Book Antiqua"/>
          <w:bCs/>
          <w:lang w:eastAsia="zh-CN" w:bidi="he-IL"/>
        </w:rPr>
        <w:t xml:space="preserve"> (0000000253687518); </w:t>
      </w:r>
      <w:proofErr w:type="spellStart"/>
      <w:r w:rsidRPr="007F749E">
        <w:rPr>
          <w:rFonts w:ascii="Book Antiqua" w:eastAsia="Calibri" w:hAnsi="Book Antiqua"/>
          <w:bCs/>
          <w:lang w:bidi="he-IL"/>
        </w:rPr>
        <w:t>Dhruvan</w:t>
      </w:r>
      <w:proofErr w:type="spellEnd"/>
      <w:r w:rsidRPr="007F749E">
        <w:rPr>
          <w:rFonts w:ascii="Book Antiqua" w:eastAsia="Calibri" w:hAnsi="Book Antiqua"/>
          <w:bCs/>
          <w:lang w:bidi="he-IL"/>
        </w:rPr>
        <w:t xml:space="preserve"> Patel</w:t>
      </w:r>
      <w:r w:rsidRPr="007F749E">
        <w:rPr>
          <w:rFonts w:ascii="Book Antiqua" w:hAnsi="Book Antiqua"/>
          <w:bCs/>
          <w:lang w:eastAsia="zh-CN" w:bidi="he-IL"/>
        </w:rPr>
        <w:t xml:space="preserve"> (0000-0001-5447-2415); </w:t>
      </w:r>
      <w:proofErr w:type="spellStart"/>
      <w:r w:rsidRPr="007F749E">
        <w:rPr>
          <w:rFonts w:ascii="Book Antiqua" w:eastAsia="Calibri" w:hAnsi="Book Antiqua"/>
          <w:bCs/>
          <w:lang w:bidi="he-IL"/>
        </w:rPr>
        <w:t>Yash</w:t>
      </w:r>
      <w:proofErr w:type="spellEnd"/>
      <w:r w:rsidRPr="007F749E">
        <w:rPr>
          <w:rFonts w:ascii="Book Antiqua" w:eastAsia="Calibri" w:hAnsi="Book Antiqua"/>
          <w:bCs/>
          <w:lang w:bidi="he-IL"/>
        </w:rPr>
        <w:t xml:space="preserve"> Shah</w:t>
      </w:r>
      <w:r w:rsidRPr="007F749E">
        <w:rPr>
          <w:rFonts w:ascii="Book Antiqua" w:hAnsi="Book Antiqua"/>
          <w:bCs/>
          <w:lang w:eastAsia="zh-CN" w:bidi="he-IL"/>
        </w:rPr>
        <w:t xml:space="preserve"> (0000-0001-6465-5709);</w:t>
      </w:r>
      <w:r w:rsidR="002819D1" w:rsidRPr="007F749E">
        <w:rPr>
          <w:rFonts w:ascii="Book Antiqua" w:hAnsi="Book Antiqua"/>
          <w:bCs/>
          <w:lang w:eastAsia="zh-CN" w:bidi="he-IL"/>
        </w:rPr>
        <w:t xml:space="preserve"> </w:t>
      </w:r>
      <w:proofErr w:type="spellStart"/>
      <w:r w:rsidRPr="007F749E">
        <w:rPr>
          <w:rFonts w:ascii="Book Antiqua" w:eastAsia="Calibri" w:hAnsi="Book Antiqua"/>
          <w:bCs/>
          <w:lang w:bidi="he-IL"/>
        </w:rPr>
        <w:t>Chinmay</w:t>
      </w:r>
      <w:proofErr w:type="spellEnd"/>
      <w:r w:rsidRPr="007F749E">
        <w:rPr>
          <w:rFonts w:ascii="Book Antiqua" w:eastAsia="Calibri" w:hAnsi="Book Antiqua"/>
          <w:bCs/>
          <w:lang w:bidi="he-IL"/>
        </w:rPr>
        <w:t xml:space="preserve"> Trivedi</w:t>
      </w:r>
      <w:r w:rsidRPr="007F749E">
        <w:rPr>
          <w:rFonts w:ascii="Book Antiqua" w:hAnsi="Book Antiqua"/>
          <w:bCs/>
          <w:lang w:eastAsia="zh-CN" w:bidi="he-IL"/>
        </w:rPr>
        <w:t xml:space="preserve"> (0000-0003-2545-9275); </w:t>
      </w:r>
      <w:r w:rsidRPr="007F749E">
        <w:rPr>
          <w:rFonts w:ascii="Book Antiqua" w:eastAsia="Calibri" w:hAnsi="Book Antiqua"/>
          <w:bCs/>
          <w:lang w:bidi="he-IL"/>
        </w:rPr>
        <w:t xml:space="preserve">Yu-Xiao Yang </w:t>
      </w:r>
      <w:r w:rsidRPr="007F749E">
        <w:rPr>
          <w:rFonts w:ascii="Book Antiqua" w:hAnsi="Book Antiqua"/>
          <w:bCs/>
          <w:lang w:eastAsia="zh-CN" w:bidi="he-IL"/>
        </w:rPr>
        <w:t>(0000-0002-3690-9174).</w:t>
      </w:r>
    </w:p>
    <w:p w14:paraId="30368384" w14:textId="77777777" w:rsidR="008A1E96" w:rsidRPr="007F749E" w:rsidRDefault="008A1E96" w:rsidP="007F749E">
      <w:pPr>
        <w:autoSpaceDE w:val="0"/>
        <w:autoSpaceDN w:val="0"/>
        <w:adjustRightInd w:val="0"/>
        <w:snapToGrid w:val="0"/>
        <w:spacing w:line="360" w:lineRule="auto"/>
        <w:jc w:val="both"/>
        <w:outlineLvl w:val="0"/>
        <w:rPr>
          <w:rFonts w:ascii="Book Antiqua" w:hAnsi="Book Antiqua"/>
          <w:lang w:eastAsia="zh-CN"/>
        </w:rPr>
      </w:pPr>
    </w:p>
    <w:p w14:paraId="073FDD5D" w14:textId="5C0F7783" w:rsidR="00071B0C" w:rsidRPr="007F749E" w:rsidRDefault="00B34ACF" w:rsidP="007F749E">
      <w:pPr>
        <w:snapToGrid w:val="0"/>
        <w:spacing w:line="360" w:lineRule="auto"/>
        <w:jc w:val="both"/>
        <w:rPr>
          <w:rFonts w:ascii="Book Antiqua" w:hAnsi="Book Antiqua"/>
          <w:lang w:eastAsia="zh-CN"/>
        </w:rPr>
      </w:pPr>
      <w:r w:rsidRPr="007F749E">
        <w:rPr>
          <w:rFonts w:ascii="Book Antiqua" w:hAnsi="Book Antiqua"/>
          <w:b/>
          <w:color w:val="000000" w:themeColor="text1"/>
          <w:lang w:eastAsia="zh-CN"/>
        </w:rPr>
        <w:t>Author contributions:</w:t>
      </w:r>
      <w:r w:rsidR="009170BC" w:rsidRPr="007F749E">
        <w:rPr>
          <w:rFonts w:ascii="Book Antiqua" w:hAnsi="Book Antiqua"/>
          <w:color w:val="000000" w:themeColor="text1"/>
          <w:lang w:eastAsia="zh-CN"/>
        </w:rPr>
        <w:t xml:space="preserve"> </w:t>
      </w:r>
      <w:r w:rsidR="00071B0C" w:rsidRPr="007F749E">
        <w:rPr>
          <w:rFonts w:ascii="Book Antiqua" w:hAnsi="Book Antiqua"/>
        </w:rPr>
        <w:t>Khan N, Patel D, Shah Y and Yang YX</w:t>
      </w:r>
      <w:r w:rsidR="009170BC" w:rsidRPr="007F749E">
        <w:rPr>
          <w:rFonts w:ascii="Book Antiqua" w:hAnsi="Book Antiqua"/>
          <w:lang w:eastAsia="zh-CN"/>
        </w:rPr>
        <w:t xml:space="preserve"> </w:t>
      </w:r>
      <w:r w:rsidR="00071B0C" w:rsidRPr="007F749E">
        <w:rPr>
          <w:rFonts w:ascii="Book Antiqua" w:hAnsi="Book Antiqua"/>
        </w:rPr>
        <w:t xml:space="preserve">have contributed to the study concept and design, analysis and interpretation of data as well as drafting of the </w:t>
      </w:r>
      <w:r w:rsidR="00071B0C" w:rsidRPr="007F749E">
        <w:rPr>
          <w:rFonts w:ascii="Book Antiqua" w:hAnsi="Book Antiqua"/>
        </w:rPr>
        <w:lastRenderedPageBreak/>
        <w:t>manuscript</w:t>
      </w:r>
      <w:r w:rsidR="009170BC" w:rsidRPr="007F749E">
        <w:rPr>
          <w:rFonts w:ascii="Book Antiqua" w:hAnsi="Book Antiqua"/>
          <w:lang w:eastAsia="zh-CN"/>
        </w:rPr>
        <w:t xml:space="preserve">; </w:t>
      </w:r>
      <w:r w:rsidR="00071B0C" w:rsidRPr="007F749E">
        <w:rPr>
          <w:rFonts w:ascii="Book Antiqua" w:hAnsi="Book Antiqua"/>
        </w:rPr>
        <w:t>Khan N, Shah Y and Trivedi C have contributed to the acquisition of data</w:t>
      </w:r>
      <w:r w:rsidR="009170BC" w:rsidRPr="007F749E">
        <w:rPr>
          <w:rFonts w:ascii="Book Antiqua" w:hAnsi="Book Antiqua"/>
          <w:lang w:eastAsia="zh-CN"/>
        </w:rPr>
        <w:t xml:space="preserve">; </w:t>
      </w:r>
      <w:r w:rsidR="009170BC" w:rsidRPr="007F749E">
        <w:rPr>
          <w:rFonts w:ascii="Book Antiqua" w:hAnsi="Book Antiqua"/>
        </w:rPr>
        <w:t>Yang YX has performed the statistical analysis</w:t>
      </w:r>
      <w:r w:rsidR="009170BC" w:rsidRPr="007F749E">
        <w:rPr>
          <w:rFonts w:ascii="Book Antiqua" w:hAnsi="Book Antiqua"/>
          <w:lang w:eastAsia="zh-CN"/>
        </w:rPr>
        <w:t xml:space="preserve">; </w:t>
      </w:r>
      <w:r w:rsidR="00071B0C" w:rsidRPr="007F749E">
        <w:rPr>
          <w:rFonts w:ascii="Book Antiqua" w:hAnsi="Book Antiqua"/>
        </w:rPr>
        <w:t>Trivedi C has contributed in the analysis and interpretation of data as well as drafting of the manuscript</w:t>
      </w:r>
      <w:r w:rsidR="009170BC" w:rsidRPr="007F749E">
        <w:rPr>
          <w:rFonts w:ascii="Book Antiqua" w:hAnsi="Book Antiqua"/>
          <w:lang w:eastAsia="zh-CN"/>
        </w:rPr>
        <w:t xml:space="preserve">; </w:t>
      </w:r>
      <w:r w:rsidR="00071B0C" w:rsidRPr="007F749E">
        <w:rPr>
          <w:rFonts w:ascii="Book Antiqua" w:hAnsi="Book Antiqua"/>
        </w:rPr>
        <w:t>Khan N and Yang YX have contributed to the critical revision of the manuscript for important intellectual content</w:t>
      </w:r>
      <w:r w:rsidR="009170BC" w:rsidRPr="007F749E">
        <w:rPr>
          <w:rFonts w:ascii="Book Antiqua" w:hAnsi="Book Antiqua"/>
          <w:lang w:eastAsia="zh-CN"/>
        </w:rPr>
        <w:t xml:space="preserve">; </w:t>
      </w:r>
      <w:r w:rsidR="00071B0C" w:rsidRPr="007F749E">
        <w:rPr>
          <w:rFonts w:ascii="Book Antiqua" w:hAnsi="Book Antiqua"/>
        </w:rPr>
        <w:t>Khan N has supervised the study.</w:t>
      </w:r>
    </w:p>
    <w:p w14:paraId="20134EEE" w14:textId="77777777" w:rsidR="00DF55C4" w:rsidRPr="007F749E" w:rsidRDefault="00DF55C4" w:rsidP="007F749E">
      <w:pPr>
        <w:autoSpaceDE w:val="0"/>
        <w:autoSpaceDN w:val="0"/>
        <w:adjustRightInd w:val="0"/>
        <w:snapToGrid w:val="0"/>
        <w:spacing w:line="360" w:lineRule="auto"/>
        <w:jc w:val="both"/>
        <w:outlineLvl w:val="0"/>
        <w:rPr>
          <w:rFonts w:ascii="Book Antiqua" w:hAnsi="Book Antiqua"/>
          <w:b/>
          <w:bCs/>
          <w:lang w:eastAsia="zh-CN" w:bidi="he-IL"/>
        </w:rPr>
      </w:pPr>
    </w:p>
    <w:p w14:paraId="72E8D670" w14:textId="0594F095" w:rsidR="002168C6" w:rsidRPr="007F749E" w:rsidRDefault="00314346" w:rsidP="007F749E">
      <w:pPr>
        <w:autoSpaceDE w:val="0"/>
        <w:autoSpaceDN w:val="0"/>
        <w:adjustRightInd w:val="0"/>
        <w:snapToGrid w:val="0"/>
        <w:spacing w:line="360" w:lineRule="auto"/>
        <w:jc w:val="both"/>
        <w:outlineLvl w:val="0"/>
        <w:rPr>
          <w:rFonts w:ascii="Book Antiqua" w:eastAsia="Calibri" w:hAnsi="Book Antiqua"/>
          <w:b/>
          <w:bCs/>
          <w:lang w:bidi="he-IL"/>
        </w:rPr>
      </w:pPr>
      <w:r w:rsidRPr="007F749E">
        <w:rPr>
          <w:rFonts w:ascii="Book Antiqua" w:eastAsia="Calibri" w:hAnsi="Book Antiqua"/>
          <w:b/>
          <w:bCs/>
          <w:lang w:bidi="he-IL"/>
        </w:rPr>
        <w:t xml:space="preserve">Institutional </w:t>
      </w:r>
      <w:r w:rsidR="009170BC" w:rsidRPr="007F749E">
        <w:rPr>
          <w:rFonts w:ascii="Book Antiqua" w:eastAsia="Calibri" w:hAnsi="Book Antiqua"/>
          <w:b/>
          <w:bCs/>
          <w:lang w:bidi="he-IL"/>
        </w:rPr>
        <w:t>review board statement</w:t>
      </w:r>
      <w:r w:rsidR="009170BC" w:rsidRPr="007F749E">
        <w:rPr>
          <w:rFonts w:ascii="Book Antiqua" w:hAnsi="Book Antiqua"/>
          <w:b/>
          <w:bCs/>
          <w:lang w:eastAsia="zh-CN" w:bidi="he-IL"/>
        </w:rPr>
        <w:t xml:space="preserve">: </w:t>
      </w:r>
      <w:r w:rsidR="00BF654E" w:rsidRPr="007F749E">
        <w:rPr>
          <w:rFonts w:ascii="Book Antiqua" w:eastAsia="Calibri" w:hAnsi="Book Antiqua"/>
          <w:bCs/>
          <w:lang w:bidi="he-IL"/>
        </w:rPr>
        <w:t xml:space="preserve">This study was reviewed and approved </w:t>
      </w:r>
      <w:r w:rsidR="002168C6" w:rsidRPr="007F749E">
        <w:rPr>
          <w:rFonts w:ascii="Book Antiqua" w:hAnsi="Book Antiqua"/>
          <w:color w:val="000000" w:themeColor="text1"/>
        </w:rPr>
        <w:t xml:space="preserve">by Philadelphia VA </w:t>
      </w:r>
      <w:r w:rsidR="002168C6" w:rsidRPr="007F749E">
        <w:rPr>
          <w:rFonts w:ascii="Book Antiqua" w:hAnsi="Book Antiqua"/>
          <w:caps/>
          <w:color w:val="000000" w:themeColor="text1"/>
        </w:rPr>
        <w:t>m</w:t>
      </w:r>
      <w:r w:rsidR="002168C6" w:rsidRPr="007F749E">
        <w:rPr>
          <w:rFonts w:ascii="Book Antiqua" w:hAnsi="Book Antiqua"/>
          <w:color w:val="000000" w:themeColor="text1"/>
        </w:rPr>
        <w:t xml:space="preserve">edical </w:t>
      </w:r>
      <w:r w:rsidR="002168C6" w:rsidRPr="007F749E">
        <w:rPr>
          <w:rFonts w:ascii="Book Antiqua" w:hAnsi="Book Antiqua"/>
          <w:caps/>
          <w:color w:val="000000" w:themeColor="text1"/>
        </w:rPr>
        <w:t>c</w:t>
      </w:r>
      <w:r w:rsidR="002168C6" w:rsidRPr="007F749E">
        <w:rPr>
          <w:rFonts w:ascii="Book Antiqua" w:hAnsi="Book Antiqua"/>
          <w:color w:val="000000" w:themeColor="text1"/>
        </w:rPr>
        <w:t xml:space="preserve">enter Institutional </w:t>
      </w:r>
      <w:r w:rsidR="002168C6" w:rsidRPr="007F749E">
        <w:rPr>
          <w:rFonts w:ascii="Book Antiqua" w:hAnsi="Book Antiqua"/>
          <w:caps/>
          <w:color w:val="000000" w:themeColor="text1"/>
        </w:rPr>
        <w:t>r</w:t>
      </w:r>
      <w:r w:rsidR="002168C6" w:rsidRPr="007F749E">
        <w:rPr>
          <w:rFonts w:ascii="Book Antiqua" w:hAnsi="Book Antiqua"/>
          <w:color w:val="000000" w:themeColor="text1"/>
        </w:rPr>
        <w:t xml:space="preserve">eview </w:t>
      </w:r>
      <w:r w:rsidR="002168C6" w:rsidRPr="007F749E">
        <w:rPr>
          <w:rFonts w:ascii="Book Antiqua" w:hAnsi="Book Antiqua"/>
          <w:caps/>
          <w:color w:val="000000" w:themeColor="text1"/>
        </w:rPr>
        <w:t>b</w:t>
      </w:r>
      <w:r w:rsidR="002168C6" w:rsidRPr="007F749E">
        <w:rPr>
          <w:rFonts w:ascii="Book Antiqua" w:hAnsi="Book Antiqua"/>
          <w:color w:val="000000" w:themeColor="text1"/>
        </w:rPr>
        <w:t>oard</w:t>
      </w:r>
      <w:r w:rsidR="009170BC" w:rsidRPr="007F749E">
        <w:rPr>
          <w:rFonts w:ascii="Book Antiqua" w:hAnsi="Book Antiqua"/>
          <w:color w:val="000000" w:themeColor="text1"/>
          <w:lang w:eastAsia="zh-CN"/>
        </w:rPr>
        <w:t xml:space="preserve"> </w:t>
      </w:r>
      <w:r w:rsidR="002168C6" w:rsidRPr="007F749E">
        <w:rPr>
          <w:rFonts w:ascii="Book Antiqua" w:hAnsi="Book Antiqua"/>
          <w:caps/>
          <w:color w:val="000000" w:themeColor="text1"/>
        </w:rPr>
        <w:t>c</w:t>
      </w:r>
      <w:r w:rsidR="002168C6" w:rsidRPr="007F749E">
        <w:rPr>
          <w:rFonts w:ascii="Book Antiqua" w:hAnsi="Book Antiqua"/>
          <w:color w:val="000000" w:themeColor="text1"/>
        </w:rPr>
        <w:t>ommittee.</w:t>
      </w:r>
    </w:p>
    <w:p w14:paraId="09DFB6DC" w14:textId="22AA1B5F" w:rsidR="00314346" w:rsidRPr="007F749E" w:rsidRDefault="00314346" w:rsidP="007F749E">
      <w:pPr>
        <w:autoSpaceDE w:val="0"/>
        <w:autoSpaceDN w:val="0"/>
        <w:adjustRightInd w:val="0"/>
        <w:snapToGrid w:val="0"/>
        <w:spacing w:line="360" w:lineRule="auto"/>
        <w:jc w:val="both"/>
        <w:outlineLvl w:val="0"/>
        <w:rPr>
          <w:rFonts w:ascii="Book Antiqua" w:eastAsia="Calibri" w:hAnsi="Book Antiqua"/>
          <w:bCs/>
          <w:lang w:bidi="he-IL"/>
        </w:rPr>
      </w:pPr>
    </w:p>
    <w:p w14:paraId="1ECB35AD" w14:textId="3EF25FBE" w:rsidR="00425BAF" w:rsidRPr="007F749E" w:rsidRDefault="00314346" w:rsidP="007F749E">
      <w:pPr>
        <w:autoSpaceDE w:val="0"/>
        <w:autoSpaceDN w:val="0"/>
        <w:adjustRightInd w:val="0"/>
        <w:snapToGrid w:val="0"/>
        <w:spacing w:line="360" w:lineRule="auto"/>
        <w:jc w:val="both"/>
        <w:outlineLvl w:val="0"/>
        <w:rPr>
          <w:rFonts w:ascii="Book Antiqua" w:hAnsi="Book Antiqua"/>
          <w:b/>
          <w:bCs/>
          <w:lang w:eastAsia="zh-CN" w:bidi="he-IL"/>
        </w:rPr>
      </w:pPr>
      <w:r w:rsidRPr="007F749E">
        <w:rPr>
          <w:rFonts w:ascii="Book Antiqua" w:eastAsia="Calibri" w:hAnsi="Book Antiqua"/>
          <w:b/>
          <w:bCs/>
          <w:lang w:bidi="he-IL"/>
        </w:rPr>
        <w:t xml:space="preserve">Informed </w:t>
      </w:r>
      <w:r w:rsidR="009170BC" w:rsidRPr="007F749E">
        <w:rPr>
          <w:rFonts w:ascii="Book Antiqua" w:eastAsia="Calibri" w:hAnsi="Book Antiqua"/>
          <w:b/>
          <w:bCs/>
          <w:lang w:bidi="he-IL"/>
        </w:rPr>
        <w:t>c</w:t>
      </w:r>
      <w:r w:rsidRPr="007F749E">
        <w:rPr>
          <w:rFonts w:ascii="Book Antiqua" w:eastAsia="Calibri" w:hAnsi="Book Antiqua"/>
          <w:b/>
          <w:bCs/>
          <w:lang w:bidi="he-IL"/>
        </w:rPr>
        <w:t xml:space="preserve">onsent </w:t>
      </w:r>
      <w:r w:rsidR="009170BC" w:rsidRPr="007F749E">
        <w:rPr>
          <w:rFonts w:ascii="Book Antiqua" w:eastAsia="Calibri" w:hAnsi="Book Antiqua"/>
          <w:b/>
          <w:bCs/>
          <w:lang w:bidi="he-IL"/>
        </w:rPr>
        <w:t>s</w:t>
      </w:r>
      <w:r w:rsidRPr="007F749E">
        <w:rPr>
          <w:rFonts w:ascii="Book Antiqua" w:eastAsia="Calibri" w:hAnsi="Book Antiqua"/>
          <w:b/>
          <w:bCs/>
          <w:lang w:bidi="he-IL"/>
        </w:rPr>
        <w:t>tatement</w:t>
      </w:r>
      <w:r w:rsidR="009170BC" w:rsidRPr="007F749E">
        <w:rPr>
          <w:rFonts w:ascii="Book Antiqua" w:hAnsi="Book Antiqua"/>
          <w:b/>
          <w:bCs/>
          <w:lang w:eastAsia="zh-CN" w:bidi="he-IL"/>
        </w:rPr>
        <w:t xml:space="preserve">: </w:t>
      </w:r>
      <w:r w:rsidR="00585E3C" w:rsidRPr="007F749E">
        <w:rPr>
          <w:rFonts w:ascii="Book Antiqua" w:eastAsia="Calibri" w:hAnsi="Book Antiqua"/>
          <w:bCs/>
          <w:lang w:bidi="he-IL"/>
        </w:rPr>
        <w:t>This was a retrospective study and informed consent was not needed as no intervention was undertaken.</w:t>
      </w:r>
    </w:p>
    <w:p w14:paraId="6FC5B8D9" w14:textId="77777777" w:rsidR="009046CD" w:rsidRPr="007F749E" w:rsidRDefault="009046CD" w:rsidP="007F749E">
      <w:pPr>
        <w:autoSpaceDE w:val="0"/>
        <w:autoSpaceDN w:val="0"/>
        <w:adjustRightInd w:val="0"/>
        <w:snapToGrid w:val="0"/>
        <w:spacing w:line="360" w:lineRule="auto"/>
        <w:jc w:val="both"/>
        <w:outlineLvl w:val="0"/>
        <w:rPr>
          <w:rFonts w:ascii="Book Antiqua" w:eastAsia="Calibri" w:hAnsi="Book Antiqua"/>
          <w:bCs/>
          <w:lang w:bidi="he-IL"/>
        </w:rPr>
      </w:pPr>
    </w:p>
    <w:p w14:paraId="1680FEE9" w14:textId="012FFF61" w:rsidR="00314346" w:rsidRPr="007F749E" w:rsidRDefault="00062AC3" w:rsidP="007F749E">
      <w:pPr>
        <w:snapToGrid w:val="0"/>
        <w:spacing w:line="360" w:lineRule="auto"/>
        <w:jc w:val="both"/>
        <w:rPr>
          <w:rFonts w:ascii="Book Antiqua" w:hAnsi="Book Antiqua"/>
          <w:b/>
          <w:color w:val="000000" w:themeColor="text1"/>
        </w:rPr>
      </w:pPr>
      <w:bookmarkStart w:id="19" w:name="OLE_LINK378"/>
      <w:bookmarkStart w:id="20" w:name="OLE_LINK43"/>
      <w:bookmarkStart w:id="21" w:name="OLE_LINK44"/>
      <w:bookmarkStart w:id="22" w:name="OLE_LINK130"/>
      <w:bookmarkStart w:id="23" w:name="OLE_LINK309"/>
      <w:bookmarkStart w:id="24" w:name="OLE_LINK740"/>
      <w:bookmarkStart w:id="25" w:name="OLE_LINK944"/>
      <w:r w:rsidRPr="007F749E">
        <w:rPr>
          <w:rFonts w:ascii="Book Antiqua" w:hAnsi="Book Antiqua"/>
          <w:b/>
          <w:bCs/>
          <w:iCs/>
          <w:color w:val="000000" w:themeColor="text1"/>
        </w:rPr>
        <w:t>Conflict-of-interest statement</w:t>
      </w:r>
      <w:bookmarkEnd w:id="19"/>
      <w:r w:rsidRPr="007F749E">
        <w:rPr>
          <w:rFonts w:ascii="Book Antiqua" w:hAnsi="Book Antiqua"/>
          <w:b/>
          <w:bCs/>
          <w:iCs/>
          <w:color w:val="000000" w:themeColor="text1"/>
        </w:rPr>
        <w:t>:</w:t>
      </w:r>
      <w:bookmarkEnd w:id="20"/>
      <w:bookmarkEnd w:id="21"/>
      <w:bookmarkEnd w:id="22"/>
      <w:bookmarkEnd w:id="23"/>
      <w:bookmarkEnd w:id="24"/>
      <w:bookmarkEnd w:id="25"/>
      <w:r w:rsidRPr="007F749E">
        <w:rPr>
          <w:rFonts w:ascii="Book Antiqua" w:hAnsi="Book Antiqua"/>
          <w:b/>
          <w:color w:val="000000" w:themeColor="text1"/>
          <w:lang w:eastAsia="zh-CN"/>
        </w:rPr>
        <w:t xml:space="preserve"> </w:t>
      </w:r>
      <w:r w:rsidR="00336F7F" w:rsidRPr="007F749E">
        <w:rPr>
          <w:rFonts w:ascii="Book Antiqua" w:hAnsi="Book Antiqua"/>
          <w:color w:val="000000" w:themeColor="text1"/>
        </w:rPr>
        <w:t>There were no conflicts of interest for this study.</w:t>
      </w:r>
    </w:p>
    <w:p w14:paraId="18048E24" w14:textId="77777777" w:rsidR="0014666A" w:rsidRPr="007F749E" w:rsidRDefault="0014666A" w:rsidP="007F749E">
      <w:pPr>
        <w:snapToGrid w:val="0"/>
        <w:spacing w:line="360" w:lineRule="auto"/>
        <w:jc w:val="both"/>
        <w:rPr>
          <w:rFonts w:ascii="Book Antiqua" w:hAnsi="Book Antiqua"/>
          <w:color w:val="000000" w:themeColor="text1"/>
        </w:rPr>
      </w:pPr>
    </w:p>
    <w:p w14:paraId="318F01C8" w14:textId="31692D84" w:rsidR="0014666A" w:rsidRPr="007F749E" w:rsidRDefault="0014666A" w:rsidP="007F749E">
      <w:pPr>
        <w:snapToGrid w:val="0"/>
        <w:spacing w:line="360" w:lineRule="auto"/>
        <w:jc w:val="both"/>
        <w:rPr>
          <w:rFonts w:ascii="Book Antiqua" w:hAnsi="Book Antiqua"/>
          <w:b/>
          <w:color w:val="000000" w:themeColor="text1"/>
          <w:lang w:eastAsia="zh-CN"/>
        </w:rPr>
      </w:pPr>
      <w:r w:rsidRPr="007F749E">
        <w:rPr>
          <w:rFonts w:ascii="Book Antiqua" w:hAnsi="Book Antiqua"/>
          <w:b/>
          <w:color w:val="000000" w:themeColor="text1"/>
        </w:rPr>
        <w:t xml:space="preserve">Data </w:t>
      </w:r>
      <w:r w:rsidR="009170BC" w:rsidRPr="007F749E">
        <w:rPr>
          <w:rFonts w:ascii="Book Antiqua" w:hAnsi="Book Antiqua"/>
          <w:b/>
          <w:color w:val="000000" w:themeColor="text1"/>
        </w:rPr>
        <w:t>s</w:t>
      </w:r>
      <w:r w:rsidRPr="007F749E">
        <w:rPr>
          <w:rFonts w:ascii="Book Antiqua" w:hAnsi="Book Antiqua"/>
          <w:b/>
          <w:color w:val="000000" w:themeColor="text1"/>
        </w:rPr>
        <w:t xml:space="preserve">haring </w:t>
      </w:r>
      <w:r w:rsidR="009170BC" w:rsidRPr="007F749E">
        <w:rPr>
          <w:rFonts w:ascii="Book Antiqua" w:hAnsi="Book Antiqua"/>
          <w:b/>
          <w:color w:val="000000" w:themeColor="text1"/>
        </w:rPr>
        <w:t>s</w:t>
      </w:r>
      <w:r w:rsidRPr="007F749E">
        <w:rPr>
          <w:rFonts w:ascii="Book Antiqua" w:hAnsi="Book Antiqua"/>
          <w:b/>
          <w:color w:val="000000" w:themeColor="text1"/>
        </w:rPr>
        <w:t>tatement</w:t>
      </w:r>
      <w:r w:rsidR="009170BC" w:rsidRPr="007F749E">
        <w:rPr>
          <w:rFonts w:ascii="Book Antiqua" w:hAnsi="Book Antiqua"/>
          <w:b/>
          <w:color w:val="000000" w:themeColor="text1"/>
          <w:lang w:eastAsia="zh-CN"/>
        </w:rPr>
        <w:t xml:space="preserve">: </w:t>
      </w:r>
      <w:r w:rsidRPr="007F749E">
        <w:rPr>
          <w:rFonts w:ascii="Book Antiqua" w:hAnsi="Book Antiqua"/>
        </w:rPr>
        <w:t xml:space="preserve">Technical appendix, statistical code, and dataset </w:t>
      </w:r>
      <w:r w:rsidR="00A02034" w:rsidRPr="007F749E">
        <w:rPr>
          <w:rFonts w:ascii="Book Antiqua" w:hAnsi="Book Antiqua"/>
        </w:rPr>
        <w:t xml:space="preserve">are </w:t>
      </w:r>
      <w:r w:rsidRPr="007F749E">
        <w:rPr>
          <w:rFonts w:ascii="Book Antiqua" w:hAnsi="Book Antiqua"/>
        </w:rPr>
        <w:t xml:space="preserve">available from the corresponding author at </w:t>
      </w:r>
      <w:hyperlink r:id="rId9" w:history="1">
        <w:r w:rsidRPr="007F749E">
          <w:rPr>
            <w:rStyle w:val="a4"/>
            <w:rFonts w:ascii="Book Antiqua" w:eastAsia="Calibri" w:hAnsi="Book Antiqua"/>
            <w:bCs/>
            <w:color w:val="000000" w:themeColor="text1"/>
            <w:lang w:bidi="he-IL"/>
          </w:rPr>
          <w:t>nabeel.khan@va.gov</w:t>
        </w:r>
      </w:hyperlink>
      <w:r w:rsidRPr="007F749E">
        <w:rPr>
          <w:rFonts w:ascii="Book Antiqua" w:eastAsia="Calibri" w:hAnsi="Book Antiqua"/>
          <w:bCs/>
          <w:color w:val="000000" w:themeColor="text1"/>
          <w:lang w:bidi="he-IL"/>
        </w:rPr>
        <w:t xml:space="preserve">. </w:t>
      </w:r>
      <w:r w:rsidRPr="007F749E">
        <w:rPr>
          <w:rFonts w:ascii="Book Antiqua" w:hAnsi="Book Antiqua"/>
        </w:rPr>
        <w:t xml:space="preserve"> </w:t>
      </w:r>
      <w:r w:rsidR="00DF0CE1" w:rsidRPr="007F749E">
        <w:rPr>
          <w:rFonts w:ascii="Book Antiqua" w:hAnsi="Book Antiqua"/>
        </w:rPr>
        <w:t xml:space="preserve">Also, this was a retrospective cohort study and consent was not obtained but the presented data are anonymized and risk of identification is low. </w:t>
      </w:r>
    </w:p>
    <w:p w14:paraId="4FEF1A94" w14:textId="77777777" w:rsidR="00DF55C4" w:rsidRPr="007F749E" w:rsidRDefault="00DF55C4" w:rsidP="007F749E">
      <w:pPr>
        <w:snapToGrid w:val="0"/>
        <w:spacing w:line="360" w:lineRule="auto"/>
        <w:jc w:val="both"/>
        <w:rPr>
          <w:rFonts w:ascii="Book Antiqua" w:hAnsi="Book Antiqua"/>
          <w:color w:val="000000" w:themeColor="text1"/>
          <w:lang w:eastAsia="zh-CN"/>
        </w:rPr>
      </w:pPr>
    </w:p>
    <w:p w14:paraId="4AE53C8A" w14:textId="77777777" w:rsidR="00062AC3" w:rsidRPr="007F749E" w:rsidRDefault="00062AC3" w:rsidP="007F749E">
      <w:pPr>
        <w:pStyle w:val="10"/>
        <w:snapToGrid w:val="0"/>
        <w:spacing w:line="360" w:lineRule="auto"/>
        <w:jc w:val="both"/>
        <w:rPr>
          <w:rFonts w:ascii="Book Antiqua" w:hAnsi="Book Antiqua" w:cs="Times New Roman"/>
          <w:bCs/>
          <w:color w:val="auto"/>
          <w:sz w:val="24"/>
          <w:szCs w:val="24"/>
          <w:highlight w:val="white"/>
          <w:lang w:val="en-US"/>
        </w:rPr>
      </w:pPr>
      <w:bookmarkStart w:id="26" w:name="OLE_LINK734"/>
      <w:bookmarkStart w:id="27" w:name="OLE_LINK441"/>
      <w:bookmarkStart w:id="28" w:name="OLE_LINK442"/>
      <w:bookmarkStart w:id="29" w:name="OLE_LINK1032"/>
      <w:bookmarkStart w:id="30" w:name="OLE_LINK1232"/>
      <w:bookmarkStart w:id="31" w:name="OLE_LINK559"/>
      <w:bookmarkStart w:id="32" w:name="OLE_LINK878"/>
      <w:bookmarkStart w:id="33" w:name="OLE_LINK879"/>
      <w:r w:rsidRPr="007F749E">
        <w:rPr>
          <w:rFonts w:ascii="Book Antiqua" w:hAnsi="Book Antiqua" w:cs="Times New Roman"/>
          <w:b/>
          <w:bCs/>
          <w:color w:val="auto"/>
          <w:sz w:val="24"/>
          <w:szCs w:val="24"/>
          <w:highlight w:val="white"/>
          <w:lang w:val="en-US"/>
        </w:rPr>
        <w:t>Open-Access:</w:t>
      </w:r>
      <w:r w:rsidRPr="007F749E">
        <w:rPr>
          <w:rFonts w:ascii="Book Antiqua" w:hAnsi="Book Antiqua" w:cs="Times New Roman"/>
          <w:bCs/>
          <w:color w:val="auto"/>
          <w:sz w:val="24"/>
          <w:szCs w:val="24"/>
          <w:highlight w:val="white"/>
          <w:lang w:val="en-US"/>
        </w:rPr>
        <w:t xml:space="preserve"> </w:t>
      </w:r>
      <w:bookmarkStart w:id="34" w:name="OLE_LINK479"/>
      <w:bookmarkStart w:id="35" w:name="OLE_LINK496"/>
      <w:bookmarkStart w:id="36" w:name="OLE_LINK506"/>
      <w:bookmarkStart w:id="37" w:name="OLE_LINK507"/>
      <w:r w:rsidRPr="007F749E">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7F749E">
        <w:rPr>
          <w:rFonts w:ascii="Book Antiqua" w:hAnsi="Book Antiqua" w:cs="Times New Roman"/>
          <w:bCs/>
          <w:color w:val="auto"/>
          <w:sz w:val="24"/>
          <w:szCs w:val="24"/>
          <w:highlight w:val="white"/>
          <w:lang w:val="en-US" w:eastAsia="zh-CN"/>
        </w:rPr>
        <w:t xml:space="preserve"> </w:t>
      </w:r>
      <w:r w:rsidRPr="007F749E">
        <w:rPr>
          <w:rFonts w:ascii="Book Antiqua" w:hAnsi="Book Antiqua" w:cs="Times New Roman"/>
          <w:bCs/>
          <w:color w:val="auto"/>
          <w:sz w:val="24"/>
          <w:szCs w:val="24"/>
          <w:highlight w:val="white"/>
          <w:lang w:val="en-US"/>
        </w:rPr>
        <w:t>in</w:t>
      </w:r>
      <w:r w:rsidRPr="007F749E">
        <w:rPr>
          <w:rFonts w:ascii="Book Antiqua" w:hAnsi="Book Antiqua" w:cs="Times New Roman"/>
          <w:bCs/>
          <w:color w:val="auto"/>
          <w:sz w:val="24"/>
          <w:szCs w:val="24"/>
          <w:highlight w:val="white"/>
          <w:lang w:val="en-US" w:eastAsia="zh-CN"/>
        </w:rPr>
        <w:t xml:space="preserve"> </w:t>
      </w:r>
      <w:r w:rsidRPr="007F749E">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F749E">
          <w:rPr>
            <w:rStyle w:val="a4"/>
            <w:rFonts w:ascii="Book Antiqua" w:hAnsi="Book Antiqua" w:cs="Times New Roman"/>
            <w:bCs/>
            <w:color w:val="auto"/>
            <w:sz w:val="24"/>
            <w:szCs w:val="24"/>
            <w:highlight w:val="white"/>
            <w:lang w:val="en-US"/>
          </w:rPr>
          <w:t>http://creativecommons.org/licenses/by-nc/4.0/</w:t>
        </w:r>
      </w:hyperlink>
      <w:bookmarkEnd w:id="26"/>
      <w:bookmarkEnd w:id="34"/>
      <w:bookmarkEnd w:id="35"/>
      <w:bookmarkEnd w:id="36"/>
      <w:bookmarkEnd w:id="37"/>
    </w:p>
    <w:bookmarkEnd w:id="27"/>
    <w:bookmarkEnd w:id="28"/>
    <w:bookmarkEnd w:id="29"/>
    <w:bookmarkEnd w:id="30"/>
    <w:bookmarkEnd w:id="31"/>
    <w:p w14:paraId="575065CE" w14:textId="77777777" w:rsidR="00062AC3" w:rsidRPr="007F749E" w:rsidRDefault="00062AC3" w:rsidP="007F749E">
      <w:pPr>
        <w:pStyle w:val="10"/>
        <w:snapToGrid w:val="0"/>
        <w:spacing w:line="360" w:lineRule="auto"/>
        <w:jc w:val="both"/>
        <w:rPr>
          <w:rFonts w:ascii="Book Antiqua" w:hAnsi="Book Antiqua" w:cs="Times New Roman"/>
          <w:b/>
          <w:bCs/>
          <w:color w:val="FF0000"/>
          <w:sz w:val="24"/>
          <w:szCs w:val="24"/>
          <w:highlight w:val="white"/>
          <w:lang w:val="en-US" w:eastAsia="zh-CN"/>
        </w:rPr>
      </w:pPr>
    </w:p>
    <w:p w14:paraId="425E6A59" w14:textId="77777777" w:rsidR="00062AC3" w:rsidRPr="007F749E" w:rsidRDefault="00062AC3" w:rsidP="007F749E">
      <w:pPr>
        <w:pStyle w:val="10"/>
        <w:snapToGrid w:val="0"/>
        <w:spacing w:line="360" w:lineRule="auto"/>
        <w:jc w:val="both"/>
        <w:rPr>
          <w:rFonts w:ascii="Book Antiqua" w:hAnsi="Book Antiqua" w:cs="Times New Roman"/>
          <w:b/>
          <w:bCs/>
          <w:color w:val="auto"/>
          <w:sz w:val="24"/>
          <w:szCs w:val="24"/>
          <w:highlight w:val="white"/>
          <w:lang w:val="en-US" w:eastAsia="zh-CN"/>
        </w:rPr>
      </w:pPr>
      <w:r w:rsidRPr="007F749E">
        <w:rPr>
          <w:rFonts w:ascii="Book Antiqua" w:hAnsi="Book Antiqua" w:cs="Times New Roman"/>
          <w:b/>
          <w:bCs/>
          <w:color w:val="auto"/>
          <w:sz w:val="24"/>
          <w:szCs w:val="24"/>
          <w:highlight w:val="white"/>
          <w:lang w:val="en-US"/>
        </w:rPr>
        <w:t>Manuscript source:</w:t>
      </w:r>
      <w:r w:rsidRPr="007F749E">
        <w:rPr>
          <w:rFonts w:ascii="Book Antiqua" w:hAnsi="Book Antiqua" w:cs="Times New Roman"/>
          <w:b/>
          <w:bCs/>
          <w:color w:val="auto"/>
          <w:sz w:val="24"/>
          <w:szCs w:val="24"/>
          <w:highlight w:val="white"/>
          <w:lang w:val="en-US" w:eastAsia="zh-CN"/>
        </w:rPr>
        <w:t xml:space="preserve"> </w:t>
      </w:r>
      <w:r w:rsidRPr="007F749E">
        <w:rPr>
          <w:rFonts w:ascii="Book Antiqua" w:hAnsi="Book Antiqua" w:cs="Times New Roman"/>
          <w:bCs/>
          <w:color w:val="auto"/>
          <w:sz w:val="24"/>
          <w:szCs w:val="24"/>
          <w:highlight w:val="white"/>
          <w:lang w:val="en-US"/>
        </w:rPr>
        <w:t>Invited manuscript</w:t>
      </w:r>
    </w:p>
    <w:bookmarkEnd w:id="32"/>
    <w:bookmarkEnd w:id="33"/>
    <w:p w14:paraId="3F86F7B9" w14:textId="77777777" w:rsidR="00062AC3" w:rsidRPr="007F749E" w:rsidRDefault="00062AC3" w:rsidP="007F749E">
      <w:pPr>
        <w:autoSpaceDE w:val="0"/>
        <w:autoSpaceDN w:val="0"/>
        <w:adjustRightInd w:val="0"/>
        <w:snapToGrid w:val="0"/>
        <w:spacing w:line="360" w:lineRule="auto"/>
        <w:jc w:val="both"/>
        <w:outlineLvl w:val="0"/>
        <w:rPr>
          <w:rFonts w:ascii="Book Antiqua" w:hAnsi="Book Antiqua"/>
          <w:b/>
          <w:bCs/>
          <w:lang w:eastAsia="zh-CN"/>
        </w:rPr>
      </w:pPr>
    </w:p>
    <w:p w14:paraId="6609A636" w14:textId="2A021F3B" w:rsidR="00062AC3" w:rsidRPr="007F749E" w:rsidRDefault="00062AC3" w:rsidP="007F749E">
      <w:pPr>
        <w:autoSpaceDE w:val="0"/>
        <w:autoSpaceDN w:val="0"/>
        <w:adjustRightInd w:val="0"/>
        <w:snapToGrid w:val="0"/>
        <w:spacing w:line="360" w:lineRule="auto"/>
        <w:jc w:val="both"/>
        <w:outlineLvl w:val="0"/>
        <w:rPr>
          <w:rFonts w:ascii="Book Antiqua" w:hAnsi="Book Antiqua"/>
          <w:color w:val="000000" w:themeColor="text1"/>
        </w:rPr>
      </w:pPr>
      <w:r w:rsidRPr="007F749E">
        <w:rPr>
          <w:rFonts w:ascii="Book Antiqua" w:eastAsia="Calibri" w:hAnsi="Book Antiqua"/>
          <w:b/>
          <w:bCs/>
          <w:color w:val="000000" w:themeColor="text1"/>
          <w:lang w:bidi="he-IL"/>
        </w:rPr>
        <w:lastRenderedPageBreak/>
        <w:t>Correspondence to:</w:t>
      </w:r>
      <w:r w:rsidRPr="007F749E">
        <w:rPr>
          <w:rFonts w:ascii="Book Antiqua" w:hAnsi="Book Antiqua"/>
          <w:b/>
          <w:bCs/>
          <w:color w:val="000000" w:themeColor="text1"/>
          <w:lang w:val="de-DE" w:eastAsia="zh-CN" w:bidi="he-IL"/>
        </w:rPr>
        <w:t xml:space="preserve"> </w:t>
      </w:r>
      <w:proofErr w:type="spellStart"/>
      <w:r w:rsidR="005C1F00" w:rsidRPr="007F749E">
        <w:rPr>
          <w:rFonts w:ascii="Book Antiqua" w:eastAsia="Calibri" w:hAnsi="Book Antiqua"/>
          <w:b/>
          <w:bCs/>
          <w:lang w:bidi="he-IL"/>
        </w:rPr>
        <w:t>Nabeel</w:t>
      </w:r>
      <w:proofErr w:type="spellEnd"/>
      <w:r w:rsidR="005C1F00" w:rsidRPr="007F749E">
        <w:rPr>
          <w:rFonts w:ascii="Book Antiqua" w:eastAsia="Calibri" w:hAnsi="Book Antiqua"/>
          <w:b/>
          <w:bCs/>
          <w:lang w:bidi="he-IL"/>
        </w:rPr>
        <w:t xml:space="preserve"> Khan, MD</w:t>
      </w:r>
      <w:r w:rsidRPr="007F749E">
        <w:rPr>
          <w:rFonts w:ascii="Book Antiqua" w:hAnsi="Book Antiqua"/>
          <w:b/>
          <w:bCs/>
          <w:lang w:eastAsia="zh-CN" w:bidi="he-IL"/>
        </w:rPr>
        <w:t xml:space="preserve">, </w:t>
      </w:r>
      <w:r w:rsidR="005C1F00" w:rsidRPr="007F749E">
        <w:rPr>
          <w:rFonts w:ascii="Book Antiqua" w:eastAsia="Calibri" w:hAnsi="Book Antiqua"/>
          <w:b/>
          <w:bCs/>
          <w:lang w:bidi="he-IL"/>
        </w:rPr>
        <w:t>Assistant Clinical Professor of Medicine</w:t>
      </w:r>
      <w:r w:rsidRPr="007F749E">
        <w:rPr>
          <w:rFonts w:ascii="Book Antiqua" w:hAnsi="Book Antiqua"/>
          <w:b/>
          <w:bCs/>
          <w:color w:val="000000" w:themeColor="text1"/>
          <w:lang w:eastAsia="zh-CN" w:bidi="he-IL"/>
        </w:rPr>
        <w:t xml:space="preserve">, </w:t>
      </w:r>
      <w:r w:rsidR="005C1F00" w:rsidRPr="007F749E">
        <w:rPr>
          <w:rFonts w:ascii="Book Antiqua" w:eastAsia="Calibri" w:hAnsi="Book Antiqua"/>
          <w:b/>
          <w:bCs/>
          <w:lang w:bidi="he-IL"/>
        </w:rPr>
        <w:t xml:space="preserve">Chief, </w:t>
      </w:r>
      <w:r w:rsidR="005C1F00" w:rsidRPr="007F749E">
        <w:rPr>
          <w:rFonts w:ascii="Book Antiqua" w:eastAsia="Calibri" w:hAnsi="Book Antiqua"/>
          <w:bCs/>
          <w:lang w:bidi="he-IL"/>
        </w:rPr>
        <w:t>Section of Gastroenterology</w:t>
      </w:r>
      <w:r w:rsidRPr="007F749E">
        <w:rPr>
          <w:rFonts w:ascii="Book Antiqua" w:hAnsi="Book Antiqua"/>
          <w:bCs/>
          <w:color w:val="000000" w:themeColor="text1"/>
          <w:lang w:eastAsia="zh-CN" w:bidi="he-IL"/>
        </w:rPr>
        <w:t xml:space="preserve">, </w:t>
      </w:r>
      <w:r w:rsidR="005C1F00" w:rsidRPr="007F749E">
        <w:rPr>
          <w:rFonts w:ascii="Book Antiqua" w:eastAsia="Calibri" w:hAnsi="Book Antiqua"/>
          <w:bCs/>
          <w:lang w:bidi="he-IL"/>
        </w:rPr>
        <w:t>Philadelphia VA Medical Center</w:t>
      </w:r>
      <w:r w:rsidRPr="007F749E">
        <w:rPr>
          <w:rFonts w:ascii="Book Antiqua" w:hAnsi="Book Antiqua"/>
          <w:bCs/>
          <w:color w:val="000000" w:themeColor="text1"/>
          <w:lang w:eastAsia="zh-CN" w:bidi="he-IL"/>
        </w:rPr>
        <w:t xml:space="preserve">, </w:t>
      </w:r>
      <w:r w:rsidR="005C1F00" w:rsidRPr="007F749E">
        <w:rPr>
          <w:rFonts w:ascii="Book Antiqua" w:eastAsia="Calibri" w:hAnsi="Book Antiqua"/>
          <w:bCs/>
          <w:lang w:bidi="he-IL"/>
        </w:rPr>
        <w:t>3900 Woodland Avenue</w:t>
      </w:r>
      <w:r w:rsidRPr="007F749E">
        <w:rPr>
          <w:rFonts w:ascii="Book Antiqua" w:hAnsi="Book Antiqua"/>
          <w:bCs/>
          <w:color w:val="000000" w:themeColor="text1"/>
          <w:lang w:val="de-DE" w:eastAsia="zh-CN" w:bidi="he-IL"/>
        </w:rPr>
        <w:t xml:space="preserve">, </w:t>
      </w:r>
      <w:r w:rsidR="005C1F00" w:rsidRPr="007F749E">
        <w:rPr>
          <w:rFonts w:ascii="Book Antiqua" w:eastAsia="Calibri" w:hAnsi="Book Antiqua"/>
          <w:bCs/>
          <w:lang w:bidi="he-IL"/>
        </w:rPr>
        <w:t>Philadelphia, PA 19104</w:t>
      </w:r>
      <w:r w:rsidRPr="007F749E">
        <w:rPr>
          <w:rFonts w:ascii="Book Antiqua" w:hAnsi="Book Antiqua"/>
          <w:bCs/>
          <w:lang w:eastAsia="zh-CN" w:bidi="he-IL"/>
        </w:rPr>
        <w:t xml:space="preserve">, United States. </w:t>
      </w:r>
      <w:hyperlink r:id="rId11" w:history="1">
        <w:r w:rsidRPr="007F749E">
          <w:rPr>
            <w:rStyle w:val="a4"/>
            <w:rFonts w:ascii="Book Antiqua" w:hAnsi="Book Antiqua"/>
            <w:color w:val="000000" w:themeColor="text1"/>
            <w:u w:val="none"/>
          </w:rPr>
          <w:t>nabeel.khan@va.gov</w:t>
        </w:r>
      </w:hyperlink>
    </w:p>
    <w:p w14:paraId="282DF334" w14:textId="3697B0FC" w:rsidR="005C1F00" w:rsidRPr="007F749E" w:rsidRDefault="005C1F00" w:rsidP="007F749E">
      <w:pPr>
        <w:autoSpaceDE w:val="0"/>
        <w:autoSpaceDN w:val="0"/>
        <w:adjustRightInd w:val="0"/>
        <w:snapToGrid w:val="0"/>
        <w:spacing w:line="360" w:lineRule="auto"/>
        <w:jc w:val="both"/>
        <w:outlineLvl w:val="0"/>
        <w:rPr>
          <w:rFonts w:ascii="Book Antiqua" w:hAnsi="Book Antiqua"/>
          <w:bCs/>
          <w:lang w:eastAsia="zh-CN" w:bidi="he-IL"/>
        </w:rPr>
      </w:pPr>
      <w:r w:rsidRPr="007F749E">
        <w:rPr>
          <w:rFonts w:ascii="Book Antiqua" w:eastAsia="Calibri" w:hAnsi="Book Antiqua"/>
          <w:b/>
          <w:bCs/>
          <w:lang w:bidi="he-IL"/>
        </w:rPr>
        <w:t>Tel</w:t>
      </w:r>
      <w:r w:rsidR="00062AC3" w:rsidRPr="007F749E">
        <w:rPr>
          <w:rFonts w:ascii="Book Antiqua" w:hAnsi="Book Antiqua"/>
          <w:b/>
          <w:bCs/>
          <w:lang w:eastAsia="zh-CN" w:bidi="he-IL"/>
        </w:rPr>
        <w:t>ephone</w:t>
      </w:r>
      <w:r w:rsidRPr="007F749E">
        <w:rPr>
          <w:rFonts w:ascii="Book Antiqua" w:eastAsia="Calibri" w:hAnsi="Book Antiqua"/>
          <w:b/>
          <w:bCs/>
          <w:lang w:bidi="he-IL"/>
        </w:rPr>
        <w:t>:</w:t>
      </w:r>
      <w:r w:rsidRPr="007F749E">
        <w:rPr>
          <w:rFonts w:ascii="Book Antiqua" w:eastAsia="Calibri" w:hAnsi="Book Antiqua"/>
          <w:bCs/>
          <w:lang w:bidi="he-IL"/>
        </w:rPr>
        <w:t xml:space="preserve"> </w:t>
      </w:r>
      <w:r w:rsidR="00932A5E" w:rsidRPr="007F749E">
        <w:rPr>
          <w:rFonts w:ascii="Book Antiqua" w:eastAsia="Calibri" w:hAnsi="Book Antiqua"/>
          <w:bCs/>
          <w:lang w:bidi="he-IL"/>
        </w:rPr>
        <w:t>+1-</w:t>
      </w:r>
      <w:r w:rsidR="00062AC3" w:rsidRPr="007F749E">
        <w:rPr>
          <w:rFonts w:ascii="Book Antiqua" w:eastAsia="Calibri" w:hAnsi="Book Antiqua"/>
          <w:bCs/>
          <w:lang w:bidi="he-IL"/>
        </w:rPr>
        <w:t>215-823</w:t>
      </w:r>
      <w:r w:rsidRPr="007F749E">
        <w:rPr>
          <w:rFonts w:ascii="Book Antiqua" w:eastAsia="Calibri" w:hAnsi="Book Antiqua"/>
          <w:bCs/>
          <w:lang w:bidi="he-IL"/>
        </w:rPr>
        <w:t>4451</w:t>
      </w:r>
    </w:p>
    <w:p w14:paraId="26A5DB86" w14:textId="25C26F95" w:rsidR="00B34ACF" w:rsidRPr="007F749E" w:rsidRDefault="00B34ACF" w:rsidP="007F749E">
      <w:pPr>
        <w:autoSpaceDE w:val="0"/>
        <w:autoSpaceDN w:val="0"/>
        <w:adjustRightInd w:val="0"/>
        <w:snapToGrid w:val="0"/>
        <w:spacing w:line="360" w:lineRule="auto"/>
        <w:jc w:val="both"/>
        <w:outlineLvl w:val="0"/>
        <w:rPr>
          <w:rFonts w:ascii="Book Antiqua" w:hAnsi="Book Antiqua"/>
          <w:bCs/>
          <w:lang w:eastAsia="zh-CN" w:bidi="he-IL"/>
        </w:rPr>
      </w:pPr>
      <w:r w:rsidRPr="007F749E">
        <w:rPr>
          <w:rFonts w:ascii="Book Antiqua" w:hAnsi="Book Antiqua"/>
          <w:b/>
          <w:bCs/>
          <w:lang w:eastAsia="zh-CN" w:bidi="he-IL"/>
        </w:rPr>
        <w:t xml:space="preserve">Fax: </w:t>
      </w:r>
      <w:r w:rsidR="00062AC3" w:rsidRPr="007F749E">
        <w:rPr>
          <w:rFonts w:ascii="Book Antiqua" w:hAnsi="Book Antiqua"/>
          <w:bCs/>
          <w:lang w:eastAsia="zh-CN" w:bidi="he-IL"/>
        </w:rPr>
        <w:t>+1-215-823</w:t>
      </w:r>
      <w:r w:rsidR="0014666A" w:rsidRPr="007F749E">
        <w:rPr>
          <w:rFonts w:ascii="Book Antiqua" w:hAnsi="Book Antiqua"/>
          <w:bCs/>
          <w:lang w:eastAsia="zh-CN" w:bidi="he-IL"/>
        </w:rPr>
        <w:t>4179</w:t>
      </w:r>
    </w:p>
    <w:p w14:paraId="42B88006" w14:textId="77777777" w:rsidR="005C1F00" w:rsidRPr="007F749E" w:rsidRDefault="005C1F00" w:rsidP="007F749E">
      <w:pPr>
        <w:autoSpaceDE w:val="0"/>
        <w:autoSpaceDN w:val="0"/>
        <w:adjustRightInd w:val="0"/>
        <w:snapToGrid w:val="0"/>
        <w:spacing w:line="360" w:lineRule="auto"/>
        <w:jc w:val="both"/>
        <w:outlineLvl w:val="0"/>
        <w:rPr>
          <w:rFonts w:ascii="Book Antiqua" w:hAnsi="Book Antiqua"/>
        </w:rPr>
      </w:pPr>
    </w:p>
    <w:p w14:paraId="563F82B2" w14:textId="77777777" w:rsidR="00062AC3" w:rsidRPr="007F749E" w:rsidRDefault="00062AC3" w:rsidP="007F749E">
      <w:pPr>
        <w:snapToGrid w:val="0"/>
        <w:spacing w:line="360" w:lineRule="auto"/>
        <w:jc w:val="both"/>
        <w:rPr>
          <w:rFonts w:ascii="Book Antiqua" w:hAnsi="Book Antiqua" w:cs="宋体"/>
          <w:b/>
          <w:lang w:eastAsia="zh-CN"/>
        </w:rPr>
      </w:pPr>
      <w:r w:rsidRPr="007F749E">
        <w:rPr>
          <w:rFonts w:ascii="Book Antiqua" w:hAnsi="Book Antiqua" w:cs="宋体"/>
          <w:b/>
          <w:lang w:eastAsia="zh-CN"/>
        </w:rPr>
        <w:t>Received:</w:t>
      </w:r>
    </w:p>
    <w:p w14:paraId="5D85C4EC" w14:textId="77777777" w:rsidR="00062AC3" w:rsidRPr="007F749E" w:rsidRDefault="00062AC3" w:rsidP="007F749E">
      <w:pPr>
        <w:snapToGrid w:val="0"/>
        <w:spacing w:line="360" w:lineRule="auto"/>
        <w:jc w:val="both"/>
        <w:rPr>
          <w:rFonts w:ascii="Book Antiqua" w:hAnsi="Book Antiqua" w:cs="宋体"/>
          <w:b/>
          <w:lang w:eastAsia="zh-CN"/>
        </w:rPr>
      </w:pPr>
      <w:r w:rsidRPr="007F749E">
        <w:rPr>
          <w:rFonts w:ascii="Book Antiqua" w:hAnsi="Book Antiqua" w:cs="宋体"/>
          <w:b/>
          <w:lang w:eastAsia="zh-CN"/>
        </w:rPr>
        <w:t>Peer-review started:</w:t>
      </w:r>
    </w:p>
    <w:p w14:paraId="6FE07EE7" w14:textId="77777777" w:rsidR="00062AC3" w:rsidRPr="007F749E" w:rsidRDefault="00062AC3" w:rsidP="007F749E">
      <w:pPr>
        <w:snapToGrid w:val="0"/>
        <w:spacing w:line="360" w:lineRule="auto"/>
        <w:jc w:val="both"/>
        <w:rPr>
          <w:rFonts w:ascii="Book Antiqua" w:hAnsi="Book Antiqua" w:cs="宋体"/>
          <w:b/>
          <w:lang w:eastAsia="zh-CN"/>
        </w:rPr>
      </w:pPr>
      <w:r w:rsidRPr="007F749E">
        <w:rPr>
          <w:rFonts w:ascii="Book Antiqua" w:hAnsi="Book Antiqua" w:cs="宋体"/>
          <w:b/>
          <w:lang w:eastAsia="zh-CN"/>
        </w:rPr>
        <w:t>First decision:</w:t>
      </w:r>
    </w:p>
    <w:p w14:paraId="127156B6" w14:textId="77777777" w:rsidR="00062AC3" w:rsidRPr="007F749E" w:rsidRDefault="00062AC3" w:rsidP="007F749E">
      <w:pPr>
        <w:snapToGrid w:val="0"/>
        <w:spacing w:line="360" w:lineRule="auto"/>
        <w:jc w:val="both"/>
        <w:rPr>
          <w:rFonts w:ascii="Book Antiqua" w:hAnsi="Book Antiqua" w:cs="宋体"/>
          <w:b/>
          <w:lang w:eastAsia="zh-CN"/>
        </w:rPr>
      </w:pPr>
      <w:r w:rsidRPr="007F749E">
        <w:rPr>
          <w:rFonts w:ascii="Book Antiqua" w:hAnsi="Book Antiqua" w:cs="宋体"/>
          <w:b/>
          <w:lang w:eastAsia="zh-CN"/>
        </w:rPr>
        <w:t>Revised:</w:t>
      </w:r>
    </w:p>
    <w:p w14:paraId="21184216" w14:textId="77777777" w:rsidR="00062AC3" w:rsidRPr="007F749E" w:rsidRDefault="00062AC3" w:rsidP="007F749E">
      <w:pPr>
        <w:snapToGrid w:val="0"/>
        <w:spacing w:line="360" w:lineRule="auto"/>
        <w:jc w:val="both"/>
        <w:rPr>
          <w:rFonts w:ascii="Book Antiqua" w:hAnsi="Book Antiqua" w:cs="宋体"/>
          <w:b/>
          <w:lang w:eastAsia="zh-CN"/>
        </w:rPr>
      </w:pPr>
      <w:r w:rsidRPr="007F749E">
        <w:rPr>
          <w:rFonts w:ascii="Book Antiqua" w:hAnsi="Book Antiqua" w:cs="宋体"/>
          <w:b/>
          <w:lang w:eastAsia="zh-CN"/>
        </w:rPr>
        <w:t>Accepted:</w:t>
      </w:r>
    </w:p>
    <w:p w14:paraId="3AAC01C9" w14:textId="77777777" w:rsidR="00062AC3" w:rsidRPr="007F749E" w:rsidRDefault="00062AC3" w:rsidP="007F749E">
      <w:pPr>
        <w:snapToGrid w:val="0"/>
        <w:spacing w:line="360" w:lineRule="auto"/>
        <w:jc w:val="both"/>
        <w:rPr>
          <w:rFonts w:ascii="Book Antiqua" w:hAnsi="Book Antiqua" w:cs="宋体"/>
          <w:b/>
          <w:lang w:eastAsia="zh-CN"/>
        </w:rPr>
      </w:pPr>
      <w:r w:rsidRPr="007F749E">
        <w:rPr>
          <w:rFonts w:ascii="Book Antiqua" w:hAnsi="Book Antiqua" w:cs="宋体"/>
          <w:b/>
          <w:lang w:eastAsia="zh-CN"/>
        </w:rPr>
        <w:t>Article in press:</w:t>
      </w:r>
    </w:p>
    <w:p w14:paraId="73CD53E8" w14:textId="77777777" w:rsidR="00062AC3" w:rsidRPr="007F749E" w:rsidRDefault="00062AC3" w:rsidP="007F749E">
      <w:pPr>
        <w:snapToGrid w:val="0"/>
        <w:spacing w:line="360" w:lineRule="auto"/>
        <w:jc w:val="both"/>
        <w:rPr>
          <w:rFonts w:ascii="Book Antiqua" w:hAnsi="Book Antiqua" w:cs="Arial"/>
          <w:b/>
          <w:lang w:val="pl-PL" w:eastAsia="zh-CN"/>
        </w:rPr>
      </w:pPr>
      <w:r w:rsidRPr="007F749E">
        <w:rPr>
          <w:rFonts w:ascii="Book Antiqua" w:hAnsi="Book Antiqua" w:cs="Arial"/>
          <w:b/>
          <w:lang w:val="pl-PL" w:eastAsia="pl-PL"/>
        </w:rPr>
        <w:t>Published online:</w:t>
      </w:r>
    </w:p>
    <w:p w14:paraId="3B142F3C" w14:textId="77777777" w:rsidR="005C1F00" w:rsidRPr="007F749E" w:rsidRDefault="005C1F00" w:rsidP="007F749E">
      <w:pPr>
        <w:autoSpaceDE w:val="0"/>
        <w:autoSpaceDN w:val="0"/>
        <w:adjustRightInd w:val="0"/>
        <w:snapToGrid w:val="0"/>
        <w:spacing w:line="360" w:lineRule="auto"/>
        <w:jc w:val="both"/>
        <w:outlineLvl w:val="0"/>
        <w:rPr>
          <w:rFonts w:ascii="Book Antiqua" w:hAnsi="Book Antiqua"/>
        </w:rPr>
      </w:pPr>
    </w:p>
    <w:p w14:paraId="4DEA1F8D" w14:textId="77777777" w:rsidR="00B34ACF" w:rsidRPr="007F749E" w:rsidRDefault="00B34ACF" w:rsidP="007F749E">
      <w:pPr>
        <w:snapToGrid w:val="0"/>
        <w:spacing w:line="360" w:lineRule="auto"/>
        <w:jc w:val="both"/>
        <w:rPr>
          <w:rFonts w:ascii="Book Antiqua" w:hAnsi="Book Antiqua"/>
          <w:b/>
          <w:color w:val="000000" w:themeColor="text1"/>
          <w:u w:val="single"/>
        </w:rPr>
      </w:pPr>
      <w:r w:rsidRPr="007F749E">
        <w:rPr>
          <w:rFonts w:ascii="Book Antiqua" w:hAnsi="Book Antiqua"/>
          <w:b/>
          <w:color w:val="000000" w:themeColor="text1"/>
          <w:u w:val="single"/>
        </w:rPr>
        <w:br w:type="page"/>
      </w:r>
    </w:p>
    <w:p w14:paraId="6A6BD41C" w14:textId="2718EDF5" w:rsidR="002D014F" w:rsidRPr="007F749E" w:rsidRDefault="00A33DC5" w:rsidP="007F749E">
      <w:pPr>
        <w:snapToGrid w:val="0"/>
        <w:spacing w:line="360" w:lineRule="auto"/>
        <w:jc w:val="both"/>
        <w:rPr>
          <w:rFonts w:ascii="Book Antiqua" w:hAnsi="Book Antiqua"/>
          <w:b/>
          <w:color w:val="000000" w:themeColor="text1"/>
          <w:lang w:eastAsia="zh-CN"/>
        </w:rPr>
      </w:pPr>
      <w:r w:rsidRPr="007F749E">
        <w:rPr>
          <w:rFonts w:ascii="Book Antiqua" w:hAnsi="Book Antiqua"/>
          <w:b/>
          <w:color w:val="000000" w:themeColor="text1"/>
        </w:rPr>
        <w:lastRenderedPageBreak/>
        <w:t>Abstract</w:t>
      </w:r>
    </w:p>
    <w:p w14:paraId="42D7A3A0" w14:textId="77777777" w:rsidR="00062AC3" w:rsidRPr="007F749E" w:rsidRDefault="008B4632" w:rsidP="007F749E">
      <w:pPr>
        <w:snapToGrid w:val="0"/>
        <w:spacing w:line="360" w:lineRule="auto"/>
        <w:jc w:val="both"/>
        <w:rPr>
          <w:rFonts w:ascii="Book Antiqua" w:hAnsi="Book Antiqua"/>
          <w:i/>
          <w:caps/>
          <w:color w:val="000000" w:themeColor="text1"/>
          <w:lang w:eastAsia="zh-CN"/>
        </w:rPr>
      </w:pPr>
      <w:r w:rsidRPr="007F749E">
        <w:rPr>
          <w:rFonts w:ascii="Book Antiqua" w:hAnsi="Book Antiqua"/>
          <w:b/>
          <w:i/>
          <w:caps/>
          <w:color w:val="000000" w:themeColor="text1"/>
        </w:rPr>
        <w:t>Aim</w:t>
      </w:r>
    </w:p>
    <w:p w14:paraId="540AD183" w14:textId="44CD3715" w:rsidR="002D014F" w:rsidRPr="007F749E" w:rsidRDefault="00585E3C" w:rsidP="007F749E">
      <w:pPr>
        <w:snapToGrid w:val="0"/>
        <w:spacing w:line="360" w:lineRule="auto"/>
        <w:jc w:val="both"/>
        <w:rPr>
          <w:rFonts w:ascii="Book Antiqua" w:hAnsi="Book Antiqua"/>
          <w:color w:val="000000" w:themeColor="text1"/>
        </w:rPr>
      </w:pPr>
      <w:proofErr w:type="gramStart"/>
      <w:r w:rsidRPr="007F749E">
        <w:rPr>
          <w:rFonts w:ascii="Book Antiqua" w:hAnsi="Book Antiqua"/>
          <w:color w:val="000000" w:themeColor="text1"/>
        </w:rPr>
        <w:t xml:space="preserve">To </w:t>
      </w:r>
      <w:r w:rsidR="002D014F" w:rsidRPr="007F749E">
        <w:rPr>
          <w:rFonts w:ascii="Book Antiqua" w:hAnsi="Book Antiqua"/>
          <w:color w:val="000000" w:themeColor="text1"/>
        </w:rPr>
        <w:t>evaluate the role of albumi</w:t>
      </w:r>
      <w:r w:rsidRPr="007F749E">
        <w:rPr>
          <w:rFonts w:ascii="Book Antiqua" w:hAnsi="Book Antiqua"/>
          <w:color w:val="000000" w:themeColor="text1"/>
        </w:rPr>
        <w:t xml:space="preserve">n at the time of </w:t>
      </w:r>
      <w:r w:rsidR="00062AC3" w:rsidRPr="007F749E">
        <w:rPr>
          <w:rFonts w:ascii="Book Antiqua" w:hAnsi="Book Antiqua"/>
          <w:color w:val="000000" w:themeColor="text1"/>
        </w:rPr>
        <w:t xml:space="preserve">ulcerative colitis </w:t>
      </w:r>
      <w:r w:rsidR="00062AC3" w:rsidRPr="007F749E">
        <w:rPr>
          <w:rFonts w:ascii="Book Antiqua" w:hAnsi="Book Antiqua"/>
          <w:color w:val="000000" w:themeColor="text1"/>
          <w:lang w:eastAsia="zh-CN"/>
        </w:rPr>
        <w:t>(</w:t>
      </w:r>
      <w:r w:rsidRPr="007F749E">
        <w:rPr>
          <w:rFonts w:ascii="Book Antiqua" w:hAnsi="Book Antiqua"/>
          <w:color w:val="000000" w:themeColor="text1"/>
        </w:rPr>
        <w:t>UC</w:t>
      </w:r>
      <w:r w:rsidR="00062AC3" w:rsidRPr="007F749E">
        <w:rPr>
          <w:rFonts w:ascii="Book Antiqua" w:hAnsi="Book Antiqua"/>
          <w:color w:val="000000" w:themeColor="text1"/>
          <w:lang w:eastAsia="zh-CN"/>
        </w:rPr>
        <w:t>)</w:t>
      </w:r>
      <w:r w:rsidRPr="007F749E">
        <w:rPr>
          <w:rFonts w:ascii="Book Antiqua" w:hAnsi="Book Antiqua"/>
          <w:color w:val="000000" w:themeColor="text1"/>
        </w:rPr>
        <w:t xml:space="preserve"> diagnosis in predicting the clinical course of disease.</w:t>
      </w:r>
      <w:proofErr w:type="gramEnd"/>
    </w:p>
    <w:p w14:paraId="3E146D60" w14:textId="77777777" w:rsidR="002D014F" w:rsidRPr="007F749E" w:rsidRDefault="002D014F" w:rsidP="007F749E">
      <w:pPr>
        <w:snapToGrid w:val="0"/>
        <w:spacing w:line="360" w:lineRule="auto"/>
        <w:jc w:val="both"/>
        <w:rPr>
          <w:rFonts w:ascii="Book Antiqua" w:hAnsi="Book Antiqua"/>
          <w:color w:val="000000" w:themeColor="text1"/>
        </w:rPr>
      </w:pPr>
    </w:p>
    <w:p w14:paraId="3F461F03" w14:textId="77777777" w:rsidR="00062AC3" w:rsidRPr="007F749E" w:rsidRDefault="002D014F" w:rsidP="007F749E">
      <w:pPr>
        <w:snapToGrid w:val="0"/>
        <w:spacing w:line="360" w:lineRule="auto"/>
        <w:jc w:val="both"/>
        <w:rPr>
          <w:rFonts w:ascii="Book Antiqua" w:hAnsi="Book Antiqua"/>
          <w:i/>
          <w:caps/>
          <w:color w:val="000000" w:themeColor="text1"/>
          <w:lang w:eastAsia="zh-CN"/>
        </w:rPr>
      </w:pPr>
      <w:r w:rsidRPr="007F749E">
        <w:rPr>
          <w:rFonts w:ascii="Book Antiqua" w:hAnsi="Book Antiqua"/>
          <w:b/>
          <w:i/>
          <w:caps/>
          <w:color w:val="000000" w:themeColor="text1"/>
        </w:rPr>
        <w:t>Methods</w:t>
      </w:r>
    </w:p>
    <w:p w14:paraId="232D0E07" w14:textId="68DCFEAC" w:rsidR="002D014F" w:rsidRPr="007F749E" w:rsidRDefault="002D014F" w:rsidP="007F749E">
      <w:pPr>
        <w:snapToGrid w:val="0"/>
        <w:spacing w:line="360" w:lineRule="auto"/>
        <w:jc w:val="both"/>
        <w:rPr>
          <w:rFonts w:ascii="Book Antiqua" w:hAnsi="Book Antiqua"/>
          <w:color w:val="000000" w:themeColor="text1"/>
        </w:rPr>
      </w:pPr>
      <w:r w:rsidRPr="007F749E">
        <w:rPr>
          <w:rFonts w:ascii="Book Antiqua" w:hAnsi="Book Antiqua"/>
          <w:color w:val="000000" w:themeColor="text1"/>
        </w:rPr>
        <w:t xml:space="preserve">Nationwide cohort of patients with newly diagnosed UC in the Veterans Affairs health care system was identified and </w:t>
      </w:r>
      <w:r w:rsidRPr="007F749E">
        <w:rPr>
          <w:rFonts w:ascii="Book Antiqua" w:eastAsia="Calibri" w:hAnsi="Book Antiqua"/>
          <w:bCs/>
          <w:color w:val="000000" w:themeColor="text1"/>
          <w:lang w:bidi="he-IL"/>
        </w:rPr>
        <w:t xml:space="preserve">divided into two categories: hypoalbuminemia </w:t>
      </w:r>
      <w:r w:rsidR="00A65296" w:rsidRPr="007F749E">
        <w:rPr>
          <w:rFonts w:ascii="Book Antiqua" w:hAnsi="Book Antiqua"/>
          <w:color w:val="000000" w:themeColor="text1"/>
        </w:rPr>
        <w:t>(</w:t>
      </w:r>
      <w:r w:rsidR="00A65296" w:rsidRPr="007F749E">
        <w:rPr>
          <w:rFonts w:ascii="Book Antiqua" w:hAnsi="Book Antiqua"/>
          <w:i/>
          <w:color w:val="000000" w:themeColor="text1"/>
        </w:rPr>
        <w:t>i.e.</w:t>
      </w:r>
      <w:r w:rsidR="00A65296" w:rsidRPr="007F749E">
        <w:rPr>
          <w:rFonts w:ascii="Book Antiqua" w:hAnsi="Book Antiqua"/>
          <w:color w:val="000000" w:themeColor="text1"/>
        </w:rPr>
        <w:t>, ≤</w:t>
      </w:r>
      <w:r w:rsidR="00062AC3"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3.5 </w:t>
      </w:r>
      <w:r w:rsidRPr="007F749E">
        <w:rPr>
          <w:rFonts w:ascii="Book Antiqua" w:eastAsia="Calibri" w:hAnsi="Book Antiqua"/>
          <w:bCs/>
          <w:color w:val="000000" w:themeColor="text1"/>
          <w:lang w:bidi="he-IL"/>
        </w:rPr>
        <w:t>g</w:t>
      </w:r>
      <w:r w:rsidR="00197A1F" w:rsidRPr="007F749E">
        <w:rPr>
          <w:rFonts w:ascii="Book Antiqua" w:eastAsia="Calibri" w:hAnsi="Book Antiqua"/>
          <w:bCs/>
          <w:color w:val="000000" w:themeColor="text1"/>
          <w:lang w:bidi="he-IL"/>
        </w:rPr>
        <w:t>m</w:t>
      </w:r>
      <w:r w:rsidRPr="007F749E">
        <w:rPr>
          <w:rFonts w:ascii="Book Antiqua" w:eastAsia="Calibri" w:hAnsi="Book Antiqua"/>
          <w:bCs/>
          <w:color w:val="000000" w:themeColor="text1"/>
          <w:lang w:bidi="he-IL"/>
        </w:rPr>
        <w:t>/</w:t>
      </w:r>
      <w:proofErr w:type="spellStart"/>
      <w:r w:rsidRPr="007F749E">
        <w:rPr>
          <w:rFonts w:ascii="Book Antiqua" w:eastAsia="Calibri" w:hAnsi="Book Antiqua"/>
          <w:bCs/>
          <w:color w:val="000000" w:themeColor="text1"/>
          <w:lang w:bidi="he-IL"/>
        </w:rPr>
        <w:t>d</w:t>
      </w:r>
      <w:r w:rsidRPr="007F749E">
        <w:rPr>
          <w:rFonts w:ascii="Book Antiqua" w:eastAsia="Calibri" w:hAnsi="Book Antiqua"/>
          <w:bCs/>
          <w:caps/>
          <w:color w:val="000000" w:themeColor="text1"/>
          <w:lang w:bidi="he-IL"/>
        </w:rPr>
        <w:t>l</w:t>
      </w:r>
      <w:proofErr w:type="spellEnd"/>
      <w:r w:rsidRPr="007F749E">
        <w:rPr>
          <w:rFonts w:ascii="Book Antiqua" w:eastAsia="Calibri" w:hAnsi="Book Antiqua"/>
          <w:bCs/>
          <w:color w:val="000000" w:themeColor="text1"/>
          <w:lang w:bidi="he-IL"/>
        </w:rPr>
        <w:t xml:space="preserve">) or normal albumin levels </w:t>
      </w:r>
      <w:r w:rsidR="00A65296" w:rsidRPr="007F749E">
        <w:rPr>
          <w:rFonts w:ascii="Book Antiqua" w:hAnsi="Book Antiqua"/>
          <w:color w:val="000000" w:themeColor="text1"/>
        </w:rPr>
        <w:t>(</w:t>
      </w:r>
      <w:r w:rsidR="00A65296" w:rsidRPr="007F749E">
        <w:rPr>
          <w:rFonts w:ascii="Book Antiqua" w:hAnsi="Book Antiqua"/>
          <w:i/>
          <w:color w:val="000000" w:themeColor="text1"/>
        </w:rPr>
        <w:t>i.e</w:t>
      </w:r>
      <w:r w:rsidR="00A65296" w:rsidRPr="007F749E">
        <w:rPr>
          <w:rFonts w:ascii="Book Antiqua" w:hAnsi="Book Antiqua"/>
          <w:color w:val="000000" w:themeColor="text1"/>
        </w:rPr>
        <w:t>., &gt;</w:t>
      </w:r>
      <w:r w:rsidR="00062AC3"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3.5 </w:t>
      </w:r>
      <w:r w:rsidRPr="007F749E">
        <w:rPr>
          <w:rFonts w:ascii="Book Antiqua" w:eastAsia="Calibri" w:hAnsi="Book Antiqua"/>
          <w:bCs/>
          <w:color w:val="000000" w:themeColor="text1"/>
          <w:lang w:bidi="he-IL"/>
        </w:rPr>
        <w:t>g</w:t>
      </w:r>
      <w:r w:rsidR="00197A1F" w:rsidRPr="007F749E">
        <w:rPr>
          <w:rFonts w:ascii="Book Antiqua" w:eastAsia="Calibri" w:hAnsi="Book Antiqua"/>
          <w:bCs/>
          <w:color w:val="000000" w:themeColor="text1"/>
          <w:lang w:bidi="he-IL"/>
        </w:rPr>
        <w:t>m</w:t>
      </w:r>
      <w:r w:rsidRPr="007F749E">
        <w:rPr>
          <w:rFonts w:ascii="Book Antiqua" w:eastAsia="Calibri" w:hAnsi="Book Antiqua"/>
          <w:bCs/>
          <w:color w:val="000000" w:themeColor="text1"/>
          <w:lang w:bidi="he-IL"/>
        </w:rPr>
        <w:t>/</w:t>
      </w:r>
      <w:proofErr w:type="spellStart"/>
      <w:r w:rsidRPr="007F749E">
        <w:rPr>
          <w:rFonts w:ascii="Book Antiqua" w:eastAsia="Calibri" w:hAnsi="Book Antiqua"/>
          <w:bCs/>
          <w:color w:val="000000" w:themeColor="text1"/>
          <w:lang w:bidi="he-IL"/>
        </w:rPr>
        <w:t>d</w:t>
      </w:r>
      <w:r w:rsidRPr="007F749E">
        <w:rPr>
          <w:rFonts w:ascii="Book Antiqua" w:eastAsia="Calibri" w:hAnsi="Book Antiqua"/>
          <w:bCs/>
          <w:caps/>
          <w:color w:val="000000" w:themeColor="text1"/>
          <w:lang w:bidi="he-IL"/>
        </w:rPr>
        <w:t>l</w:t>
      </w:r>
      <w:proofErr w:type="spellEnd"/>
      <w:r w:rsidRPr="007F749E">
        <w:rPr>
          <w:rFonts w:ascii="Book Antiqua" w:eastAsia="Calibri" w:hAnsi="Book Antiqua"/>
          <w:bCs/>
          <w:color w:val="000000" w:themeColor="text1"/>
          <w:lang w:bidi="he-IL"/>
        </w:rPr>
        <w:t xml:space="preserve">) </w:t>
      </w:r>
      <w:r w:rsidR="000A5019" w:rsidRPr="007F749E">
        <w:rPr>
          <w:rFonts w:ascii="Book Antiqua" w:eastAsia="Calibri" w:hAnsi="Book Antiqua"/>
          <w:bCs/>
          <w:color w:val="000000" w:themeColor="text1"/>
          <w:lang w:bidi="he-IL"/>
        </w:rPr>
        <w:t>at</w:t>
      </w:r>
      <w:r w:rsidRPr="007F749E">
        <w:rPr>
          <w:rFonts w:ascii="Book Antiqua" w:eastAsia="Calibri" w:hAnsi="Book Antiqua"/>
          <w:bCs/>
          <w:color w:val="000000" w:themeColor="text1"/>
          <w:lang w:bidi="he-IL"/>
        </w:rPr>
        <w:t xml:space="preserve"> the time of UC diagnosis.</w:t>
      </w:r>
      <w:r w:rsidR="004B7FAB" w:rsidRPr="007F749E">
        <w:rPr>
          <w:rFonts w:ascii="Book Antiqua" w:hAnsi="Book Antiqua"/>
          <w:color w:val="000000" w:themeColor="text1"/>
        </w:rPr>
        <w:t xml:space="preserve"> The exposure of interest was presence of hypoalbuminemia defined as albumin level ≤</w:t>
      </w:r>
      <w:r w:rsidR="00716A15" w:rsidRPr="007F749E">
        <w:rPr>
          <w:rFonts w:ascii="Book Antiqua" w:hAnsi="Book Antiqua"/>
          <w:color w:val="000000" w:themeColor="text1"/>
          <w:lang w:eastAsia="zh-CN"/>
        </w:rPr>
        <w:t xml:space="preserve"> </w:t>
      </w:r>
      <w:r w:rsidR="004B7FAB" w:rsidRPr="007F749E">
        <w:rPr>
          <w:rFonts w:ascii="Book Antiqua" w:hAnsi="Book Antiqua"/>
          <w:color w:val="000000" w:themeColor="text1"/>
        </w:rPr>
        <w:t xml:space="preserve">3.5 </w:t>
      </w:r>
      <w:r w:rsidR="004B7FAB" w:rsidRPr="007F749E">
        <w:rPr>
          <w:rFonts w:ascii="Book Antiqua" w:eastAsia="Calibri" w:hAnsi="Book Antiqua"/>
          <w:bCs/>
          <w:color w:val="000000" w:themeColor="text1"/>
          <w:lang w:bidi="he-IL"/>
        </w:rPr>
        <w:t>g/</w:t>
      </w:r>
      <w:proofErr w:type="spellStart"/>
      <w:r w:rsidR="004B7FAB" w:rsidRPr="007F749E">
        <w:rPr>
          <w:rFonts w:ascii="Book Antiqua" w:eastAsia="Calibri" w:hAnsi="Book Antiqua"/>
          <w:bCs/>
          <w:color w:val="000000" w:themeColor="text1"/>
          <w:lang w:bidi="he-IL"/>
        </w:rPr>
        <w:t>d</w:t>
      </w:r>
      <w:r w:rsidR="004B7FAB" w:rsidRPr="007F749E">
        <w:rPr>
          <w:rFonts w:ascii="Book Antiqua" w:eastAsia="Calibri" w:hAnsi="Book Antiqua"/>
          <w:bCs/>
          <w:caps/>
          <w:color w:val="000000" w:themeColor="text1"/>
          <w:lang w:bidi="he-IL"/>
        </w:rPr>
        <w:t>l</w:t>
      </w:r>
      <w:proofErr w:type="spellEnd"/>
      <w:r w:rsidR="004B7FAB" w:rsidRPr="007F749E">
        <w:rPr>
          <w:rFonts w:ascii="Book Antiqua" w:eastAsia="Calibri" w:hAnsi="Book Antiqua"/>
          <w:bCs/>
          <w:color w:val="000000" w:themeColor="text1"/>
          <w:lang w:bidi="he-IL"/>
        </w:rPr>
        <w:t xml:space="preserve"> at the time of UC diagnosis.</w:t>
      </w:r>
      <w:r w:rsidRPr="007F749E">
        <w:rPr>
          <w:rFonts w:ascii="Book Antiqua" w:eastAsia="Calibri" w:hAnsi="Book Antiqua"/>
          <w:bCs/>
          <w:color w:val="000000" w:themeColor="text1"/>
          <w:lang w:bidi="he-IL"/>
        </w:rPr>
        <w:t xml:space="preserve"> Patients were then </w:t>
      </w:r>
      <w:r w:rsidRPr="007F749E">
        <w:rPr>
          <w:rFonts w:ascii="Book Antiqua" w:hAnsi="Book Antiqua"/>
          <w:color w:val="000000" w:themeColor="text1"/>
        </w:rPr>
        <w:t xml:space="preserve">followed over time to identify the use </w:t>
      </w:r>
      <w:r w:rsidR="005811B9" w:rsidRPr="007F749E">
        <w:rPr>
          <w:rFonts w:ascii="Book Antiqua" w:hAnsi="Book Antiqua"/>
          <w:color w:val="000000" w:themeColor="text1"/>
        </w:rPr>
        <w:t xml:space="preserve">of ≥ 2 courses of </w:t>
      </w:r>
      <w:r w:rsidRPr="007F749E">
        <w:rPr>
          <w:rFonts w:ascii="Book Antiqua" w:hAnsi="Book Antiqua"/>
          <w:color w:val="000000" w:themeColor="text1"/>
        </w:rPr>
        <w:t>corticosteroi</w:t>
      </w:r>
      <w:r w:rsidR="005811B9" w:rsidRPr="007F749E">
        <w:rPr>
          <w:rFonts w:ascii="Book Antiqua" w:hAnsi="Book Antiqua"/>
          <w:color w:val="000000" w:themeColor="text1"/>
        </w:rPr>
        <w:t xml:space="preserve">d, </w:t>
      </w:r>
      <w:proofErr w:type="spellStart"/>
      <w:r w:rsidR="005811B9" w:rsidRPr="007F749E">
        <w:rPr>
          <w:rFonts w:ascii="Book Antiqua" w:hAnsi="Book Antiqua"/>
          <w:color w:val="000000" w:themeColor="text1"/>
        </w:rPr>
        <w:t>thiopurines</w:t>
      </w:r>
      <w:proofErr w:type="spellEnd"/>
      <w:r w:rsidR="005811B9" w:rsidRPr="007F749E">
        <w:rPr>
          <w:rFonts w:ascii="Book Antiqua" w:hAnsi="Book Antiqua"/>
          <w:color w:val="000000" w:themeColor="text1"/>
        </w:rPr>
        <w:t>, anti-TNF medications</w:t>
      </w:r>
      <w:r w:rsidRPr="007F749E">
        <w:rPr>
          <w:rFonts w:ascii="Book Antiqua" w:hAnsi="Book Antiqua"/>
          <w:color w:val="000000" w:themeColor="text1"/>
        </w:rPr>
        <w:t xml:space="preserve"> and requirement </w:t>
      </w:r>
      <w:r w:rsidR="009046CD" w:rsidRPr="007F749E">
        <w:rPr>
          <w:rFonts w:ascii="Book Antiqua" w:hAnsi="Book Antiqua"/>
          <w:color w:val="000000" w:themeColor="text1"/>
        </w:rPr>
        <w:t xml:space="preserve">of colectomy for UC management. </w:t>
      </w:r>
    </w:p>
    <w:p w14:paraId="69F4B77F" w14:textId="77777777" w:rsidR="00DF55C4" w:rsidRPr="007F749E" w:rsidRDefault="00DF55C4" w:rsidP="007F749E">
      <w:pPr>
        <w:snapToGrid w:val="0"/>
        <w:spacing w:line="360" w:lineRule="auto"/>
        <w:jc w:val="both"/>
        <w:rPr>
          <w:rFonts w:ascii="Book Antiqua" w:hAnsi="Book Antiqua"/>
          <w:color w:val="000000" w:themeColor="text1"/>
        </w:rPr>
      </w:pPr>
    </w:p>
    <w:p w14:paraId="37713BB5" w14:textId="77777777" w:rsidR="00716A15" w:rsidRPr="007F749E" w:rsidRDefault="002D014F" w:rsidP="007F749E">
      <w:pPr>
        <w:snapToGrid w:val="0"/>
        <w:spacing w:line="360" w:lineRule="auto"/>
        <w:jc w:val="both"/>
        <w:rPr>
          <w:rFonts w:ascii="Book Antiqua" w:hAnsi="Book Antiqua"/>
          <w:i/>
          <w:caps/>
          <w:color w:val="000000" w:themeColor="text1"/>
          <w:lang w:eastAsia="zh-CN"/>
        </w:rPr>
      </w:pPr>
      <w:r w:rsidRPr="007F749E">
        <w:rPr>
          <w:rFonts w:ascii="Book Antiqua" w:hAnsi="Book Antiqua"/>
          <w:b/>
          <w:i/>
          <w:caps/>
          <w:color w:val="000000" w:themeColor="text1"/>
        </w:rPr>
        <w:t>Results</w:t>
      </w:r>
    </w:p>
    <w:p w14:paraId="4F3958DB" w14:textId="6A84C717" w:rsidR="002D014F" w:rsidRPr="007F749E" w:rsidRDefault="00BE4B81" w:rsidP="007F749E">
      <w:pPr>
        <w:snapToGrid w:val="0"/>
        <w:spacing w:line="360" w:lineRule="auto"/>
        <w:jc w:val="both"/>
        <w:rPr>
          <w:rFonts w:ascii="Book Antiqua" w:hAnsi="Book Antiqua"/>
          <w:color w:val="000000" w:themeColor="text1"/>
        </w:rPr>
      </w:pPr>
      <w:r w:rsidRPr="007F749E">
        <w:rPr>
          <w:rFonts w:ascii="Book Antiqua" w:hAnsi="Book Antiqua"/>
          <w:color w:val="000000" w:themeColor="text1"/>
        </w:rPr>
        <w:t xml:space="preserve">The eligible study cohort included 802 patients, but 92 (11.4%) patients did not have their albumin levels checked at the time of UC diagnosis, and they were excluded.   A total of </w:t>
      </w:r>
      <w:r w:rsidR="002D014F" w:rsidRPr="007F749E">
        <w:rPr>
          <w:rFonts w:ascii="Book Antiqua" w:hAnsi="Book Antiqua"/>
          <w:color w:val="000000" w:themeColor="text1"/>
        </w:rPr>
        <w:t>7</w:t>
      </w:r>
      <w:r w:rsidR="00AD621F" w:rsidRPr="007F749E">
        <w:rPr>
          <w:rFonts w:ascii="Book Antiqua" w:hAnsi="Book Antiqua"/>
          <w:color w:val="000000" w:themeColor="text1"/>
        </w:rPr>
        <w:t>10</w:t>
      </w:r>
      <w:r w:rsidRPr="007F749E">
        <w:rPr>
          <w:rFonts w:ascii="Book Antiqua" w:hAnsi="Book Antiqua"/>
          <w:color w:val="000000" w:themeColor="text1"/>
        </w:rPr>
        <w:t xml:space="preserve"> patients, who</w:t>
      </w:r>
      <w:r w:rsidR="002D014F" w:rsidRPr="007F749E">
        <w:rPr>
          <w:rFonts w:ascii="Book Antiqua" w:hAnsi="Book Antiqua"/>
          <w:color w:val="000000" w:themeColor="text1"/>
        </w:rPr>
        <w:t xml:space="preserve"> </w:t>
      </w:r>
      <w:r w:rsidR="005811B9" w:rsidRPr="007F749E">
        <w:rPr>
          <w:rFonts w:ascii="Book Antiqua" w:hAnsi="Book Antiqua"/>
          <w:color w:val="000000" w:themeColor="text1"/>
        </w:rPr>
        <w:t>had albumin levels checked at time of</w:t>
      </w:r>
      <w:r w:rsidR="002D014F" w:rsidRPr="007F749E">
        <w:rPr>
          <w:rFonts w:ascii="Book Antiqua" w:hAnsi="Book Antiqua"/>
          <w:color w:val="000000" w:themeColor="text1"/>
        </w:rPr>
        <w:t xml:space="preserve"> UC diagnosis</w:t>
      </w:r>
      <w:r w:rsidRPr="007F749E">
        <w:rPr>
          <w:rFonts w:ascii="Book Antiqua" w:hAnsi="Book Antiqua"/>
          <w:color w:val="000000" w:themeColor="text1"/>
        </w:rPr>
        <w:t>, were included in our study</w:t>
      </w:r>
      <w:r w:rsidR="002D014F" w:rsidRPr="007F749E">
        <w:rPr>
          <w:rFonts w:ascii="Book Antiqua" w:hAnsi="Book Antiqua"/>
          <w:color w:val="000000" w:themeColor="text1"/>
        </w:rPr>
        <w:t>.</w:t>
      </w:r>
      <w:r w:rsidRPr="007F749E">
        <w:rPr>
          <w:rFonts w:ascii="Book Antiqua" w:hAnsi="Book Antiqua"/>
          <w:color w:val="000000" w:themeColor="text1"/>
        </w:rPr>
        <w:t xml:space="preserve"> </w:t>
      </w:r>
      <w:r w:rsidR="00BF66EC" w:rsidRPr="007F749E">
        <w:rPr>
          <w:rFonts w:ascii="Book Antiqua" w:hAnsi="Book Antiqua"/>
          <w:color w:val="000000" w:themeColor="text1"/>
        </w:rPr>
        <w:t>Amongst</w:t>
      </w:r>
      <w:r w:rsidRPr="007F749E">
        <w:rPr>
          <w:rFonts w:ascii="Book Antiqua" w:hAnsi="Book Antiqua"/>
          <w:color w:val="000000" w:themeColor="text1"/>
        </w:rPr>
        <w:t xml:space="preserve"> them,</w:t>
      </w:r>
      <w:r w:rsidR="002D014F" w:rsidRPr="007F749E">
        <w:rPr>
          <w:rFonts w:ascii="Book Antiqua" w:hAnsi="Book Antiqua"/>
          <w:color w:val="000000" w:themeColor="text1"/>
        </w:rPr>
        <w:t xml:space="preserve"> 5</w:t>
      </w:r>
      <w:r w:rsidR="00B87CAE" w:rsidRPr="007F749E">
        <w:rPr>
          <w:rFonts w:ascii="Book Antiqua" w:hAnsi="Book Antiqua"/>
          <w:color w:val="000000" w:themeColor="text1"/>
        </w:rPr>
        <w:t>36</w:t>
      </w:r>
      <w:r w:rsidR="002D014F" w:rsidRPr="007F749E">
        <w:rPr>
          <w:rFonts w:ascii="Book Antiqua" w:hAnsi="Book Antiqua"/>
          <w:color w:val="000000" w:themeColor="text1"/>
        </w:rPr>
        <w:t xml:space="preserve"> patients had</w:t>
      </w:r>
      <w:r w:rsidRPr="007F749E">
        <w:rPr>
          <w:rFonts w:ascii="Book Antiqua" w:hAnsi="Book Antiqua"/>
          <w:color w:val="000000" w:themeColor="text1"/>
        </w:rPr>
        <w:t xml:space="preserve"> a</w:t>
      </w:r>
      <w:r w:rsidR="002D014F" w:rsidRPr="007F749E">
        <w:rPr>
          <w:rFonts w:ascii="Book Antiqua" w:hAnsi="Book Antiqua"/>
          <w:color w:val="000000" w:themeColor="text1"/>
        </w:rPr>
        <w:t xml:space="preserve"> normal albumin level and 1</w:t>
      </w:r>
      <w:r w:rsidR="00B87CAE" w:rsidRPr="007F749E">
        <w:rPr>
          <w:rFonts w:ascii="Book Antiqua" w:hAnsi="Book Antiqua"/>
          <w:color w:val="000000" w:themeColor="text1"/>
        </w:rPr>
        <w:t>74</w:t>
      </w:r>
      <w:r w:rsidR="002D014F" w:rsidRPr="007F749E">
        <w:rPr>
          <w:rFonts w:ascii="Book Antiqua" w:hAnsi="Book Antiqua"/>
          <w:color w:val="000000" w:themeColor="text1"/>
        </w:rPr>
        <w:t xml:space="preserve"> patients had hypoalbu</w:t>
      </w:r>
      <w:r w:rsidR="00BB18BA" w:rsidRPr="007F749E">
        <w:rPr>
          <w:rFonts w:ascii="Book Antiqua" w:hAnsi="Book Antiqua"/>
          <w:color w:val="000000" w:themeColor="text1"/>
        </w:rPr>
        <w:t>mi</w:t>
      </w:r>
      <w:r w:rsidR="002D014F" w:rsidRPr="007F749E">
        <w:rPr>
          <w:rFonts w:ascii="Book Antiqua" w:hAnsi="Book Antiqua"/>
          <w:color w:val="000000" w:themeColor="text1"/>
        </w:rPr>
        <w:t xml:space="preserve">nemia. </w:t>
      </w:r>
      <w:r w:rsidR="005811B9" w:rsidRPr="007F749E">
        <w:rPr>
          <w:rFonts w:ascii="Book Antiqua" w:hAnsi="Book Antiqua"/>
          <w:color w:val="000000" w:themeColor="text1"/>
        </w:rPr>
        <w:t>P</w:t>
      </w:r>
      <w:r w:rsidR="002D014F" w:rsidRPr="007F749E">
        <w:rPr>
          <w:rFonts w:ascii="Book Antiqua" w:eastAsia="Times New Roman" w:hAnsi="Book Antiqua"/>
          <w:color w:val="000000" w:themeColor="text1"/>
          <w:shd w:val="clear" w:color="auto" w:fill="FFFFFF"/>
        </w:rPr>
        <w:t>atients with hypoalbuminemia</w:t>
      </w:r>
      <w:r w:rsidR="005811B9" w:rsidRPr="007F749E">
        <w:rPr>
          <w:rFonts w:ascii="Book Antiqua" w:eastAsia="Times New Roman" w:hAnsi="Book Antiqua"/>
          <w:color w:val="000000" w:themeColor="text1"/>
          <w:shd w:val="clear" w:color="auto" w:fill="FFFFFF"/>
        </w:rPr>
        <w:t xml:space="preserve"> at diagnosis had a</w:t>
      </w:r>
      <w:r w:rsidR="002D014F" w:rsidRPr="007F749E">
        <w:rPr>
          <w:rFonts w:ascii="Book Antiqua" w:eastAsia="Times New Roman" w:hAnsi="Book Antiqua"/>
          <w:color w:val="000000" w:themeColor="text1"/>
          <w:shd w:val="clear" w:color="auto" w:fill="FFFFFF"/>
        </w:rPr>
        <w:t xml:space="preserve"> </w:t>
      </w:r>
      <w:r w:rsidR="00FB6579" w:rsidRPr="007F749E">
        <w:rPr>
          <w:rFonts w:ascii="Book Antiqua" w:eastAsia="Times New Roman" w:hAnsi="Book Antiqua"/>
          <w:color w:val="000000" w:themeColor="text1"/>
          <w:shd w:val="clear" w:color="auto" w:fill="FFFFFF"/>
        </w:rPr>
        <w:t>higher</w:t>
      </w:r>
      <w:r w:rsidR="005811B9" w:rsidRPr="007F749E">
        <w:rPr>
          <w:rFonts w:ascii="Book Antiqua" w:eastAsia="Times New Roman" w:hAnsi="Book Antiqua"/>
          <w:color w:val="000000" w:themeColor="text1"/>
          <w:shd w:val="clear" w:color="auto" w:fill="FFFFFF"/>
        </w:rPr>
        <w:t xml:space="preserve"> likelihood of</w:t>
      </w:r>
      <w:r w:rsidR="002D014F" w:rsidRPr="007F749E">
        <w:rPr>
          <w:rFonts w:ascii="Book Antiqua" w:eastAsia="Times New Roman" w:hAnsi="Book Antiqua"/>
          <w:color w:val="000000" w:themeColor="text1"/>
          <w:shd w:val="clear" w:color="auto" w:fill="FFFFFF"/>
        </w:rPr>
        <w:t xml:space="preserve"> ≥</w:t>
      </w:r>
      <w:r w:rsidR="00716A15" w:rsidRPr="007F749E">
        <w:rPr>
          <w:rFonts w:ascii="Book Antiqua" w:hAnsi="Book Antiqua"/>
          <w:color w:val="000000" w:themeColor="text1"/>
          <w:shd w:val="clear" w:color="auto" w:fill="FFFFFF"/>
          <w:lang w:eastAsia="zh-CN"/>
        </w:rPr>
        <w:t xml:space="preserve"> </w:t>
      </w:r>
      <w:r w:rsidR="002D014F" w:rsidRPr="007F749E">
        <w:rPr>
          <w:rFonts w:ascii="Book Antiqua" w:eastAsia="Times New Roman" w:hAnsi="Book Antiqua"/>
          <w:color w:val="000000" w:themeColor="text1"/>
          <w:shd w:val="clear" w:color="auto" w:fill="FFFFFF"/>
        </w:rPr>
        <w:t>2 courses of CS use</w:t>
      </w:r>
      <w:r w:rsidR="002D014F" w:rsidRPr="007F749E">
        <w:rPr>
          <w:rFonts w:ascii="Book Antiqua" w:hAnsi="Book Antiqua"/>
          <w:color w:val="000000" w:themeColor="text1"/>
        </w:rPr>
        <w:t xml:space="preserve"> (a</w:t>
      </w:r>
      <w:r w:rsidR="00CF2C5D" w:rsidRPr="007F749E">
        <w:rPr>
          <w:rFonts w:ascii="Book Antiqua" w:hAnsi="Book Antiqua"/>
          <w:color w:val="000000" w:themeColor="text1"/>
        </w:rPr>
        <w:t>djusted HR</w:t>
      </w:r>
      <w:r w:rsidR="00716A15" w:rsidRPr="007F749E">
        <w:rPr>
          <w:rFonts w:ascii="Book Antiqua" w:hAnsi="Book Antiqua"/>
          <w:color w:val="000000" w:themeColor="text1"/>
          <w:lang w:eastAsia="zh-CN"/>
        </w:rPr>
        <w:t xml:space="preserve"> = </w:t>
      </w:r>
      <w:r w:rsidR="00DF7A4E" w:rsidRPr="007F749E">
        <w:rPr>
          <w:rFonts w:ascii="Book Antiqua" w:hAnsi="Book Antiqua"/>
          <w:color w:val="000000" w:themeColor="text1"/>
        </w:rPr>
        <w:t>1.7</w:t>
      </w:r>
      <w:r w:rsidR="00716A15" w:rsidRPr="007F749E">
        <w:rPr>
          <w:rFonts w:ascii="Book Antiqua" w:hAnsi="Book Antiqua"/>
          <w:color w:val="000000" w:themeColor="text1"/>
          <w:lang w:eastAsia="zh-CN"/>
        </w:rPr>
        <w:t xml:space="preserve">, </w:t>
      </w:r>
      <w:r w:rsidR="00716A15" w:rsidRPr="007F749E">
        <w:rPr>
          <w:rFonts w:ascii="Book Antiqua" w:hAnsi="Book Antiqua"/>
          <w:color w:val="000000" w:themeColor="text1"/>
        </w:rPr>
        <w:t>95%CI: 1.3-2.3</w:t>
      </w:r>
      <w:r w:rsidR="00DF7A4E" w:rsidRPr="007F749E">
        <w:rPr>
          <w:rFonts w:ascii="Book Antiqua" w:hAnsi="Book Antiqua"/>
          <w:color w:val="000000" w:themeColor="text1"/>
        </w:rPr>
        <w:t>)</w:t>
      </w:r>
      <w:r w:rsidR="005811B9" w:rsidRPr="007F749E">
        <w:rPr>
          <w:rFonts w:ascii="Book Antiqua" w:hAnsi="Book Antiqua"/>
          <w:color w:val="000000" w:themeColor="text1"/>
        </w:rPr>
        <w:t>:</w:t>
      </w:r>
      <w:r w:rsidR="00FB6579" w:rsidRPr="007F749E">
        <w:rPr>
          <w:rFonts w:ascii="Book Antiqua" w:eastAsia="Times New Roman" w:hAnsi="Book Antiqua"/>
          <w:color w:val="000000" w:themeColor="text1"/>
          <w:shd w:val="clear" w:color="auto" w:fill="FFFFFF"/>
        </w:rPr>
        <w:t xml:space="preserve"> higher likelihood of</w:t>
      </w:r>
      <w:r w:rsidR="002D014F" w:rsidRPr="007F749E">
        <w:rPr>
          <w:rFonts w:ascii="Book Antiqua" w:eastAsia="Times New Roman" w:hAnsi="Book Antiqua"/>
          <w:color w:val="000000" w:themeColor="text1"/>
          <w:shd w:val="clear" w:color="auto" w:fill="FFFFFF"/>
        </w:rPr>
        <w:t xml:space="preserve"> </w:t>
      </w:r>
      <w:proofErr w:type="spellStart"/>
      <w:r w:rsidR="002D014F" w:rsidRPr="007F749E">
        <w:rPr>
          <w:rFonts w:ascii="Book Antiqua" w:eastAsia="Times New Roman" w:hAnsi="Book Antiqua"/>
          <w:color w:val="000000" w:themeColor="text1"/>
          <w:shd w:val="clear" w:color="auto" w:fill="FFFFFF"/>
        </w:rPr>
        <w:t>thiopurine</w:t>
      </w:r>
      <w:proofErr w:type="spellEnd"/>
      <w:r w:rsidR="002D014F" w:rsidRPr="007F749E">
        <w:rPr>
          <w:rFonts w:ascii="Book Antiqua" w:eastAsia="Times New Roman" w:hAnsi="Book Antiqua"/>
          <w:color w:val="000000" w:themeColor="text1"/>
          <w:shd w:val="clear" w:color="auto" w:fill="FFFFFF"/>
        </w:rPr>
        <w:t xml:space="preserve"> or anti- TNF use </w:t>
      </w:r>
      <w:r w:rsidR="00C65498" w:rsidRPr="007F749E">
        <w:rPr>
          <w:rFonts w:ascii="Book Antiqua" w:hAnsi="Book Antiqua"/>
          <w:color w:val="000000" w:themeColor="text1"/>
        </w:rPr>
        <w:t>(adjusted HR</w:t>
      </w:r>
      <w:r w:rsidR="00DF7A4E" w:rsidRPr="007F749E">
        <w:rPr>
          <w:rFonts w:ascii="Book Antiqua" w:hAnsi="Book Antiqua"/>
          <w:color w:val="000000" w:themeColor="text1"/>
        </w:rPr>
        <w:t xml:space="preserve"> </w:t>
      </w:r>
      <w:r w:rsidR="00716A15" w:rsidRPr="007F749E">
        <w:rPr>
          <w:rFonts w:ascii="Book Antiqua" w:hAnsi="Book Antiqua"/>
          <w:color w:val="000000" w:themeColor="text1"/>
          <w:lang w:eastAsia="zh-CN"/>
        </w:rPr>
        <w:t xml:space="preserve">= </w:t>
      </w:r>
      <w:r w:rsidR="00DF7A4E" w:rsidRPr="007F749E">
        <w:rPr>
          <w:rFonts w:ascii="Book Antiqua" w:hAnsi="Book Antiqua"/>
          <w:color w:val="000000" w:themeColor="text1"/>
        </w:rPr>
        <w:t>1.72</w:t>
      </w:r>
      <w:r w:rsidR="00716A15" w:rsidRPr="007F749E">
        <w:rPr>
          <w:rFonts w:ascii="Book Antiqua" w:hAnsi="Book Antiqua"/>
          <w:color w:val="000000" w:themeColor="text1"/>
          <w:lang w:eastAsia="zh-CN"/>
        </w:rPr>
        <w:t xml:space="preserve">, </w:t>
      </w:r>
      <w:r w:rsidR="00716A15" w:rsidRPr="007F749E">
        <w:rPr>
          <w:rFonts w:ascii="Book Antiqua" w:hAnsi="Book Antiqua"/>
          <w:color w:val="000000" w:themeColor="text1"/>
        </w:rPr>
        <w:t>95%CI: 1.23-2.40</w:t>
      </w:r>
      <w:r w:rsidR="00DF7A4E" w:rsidRPr="007F749E">
        <w:rPr>
          <w:rFonts w:ascii="Book Antiqua" w:hAnsi="Book Antiqua"/>
          <w:color w:val="000000" w:themeColor="text1"/>
        </w:rPr>
        <w:t>)</w:t>
      </w:r>
      <w:r w:rsidR="002D014F" w:rsidRPr="007F749E">
        <w:rPr>
          <w:rFonts w:ascii="Book Antiqua" w:hAnsi="Book Antiqua"/>
          <w:color w:val="000000" w:themeColor="text1"/>
        </w:rPr>
        <w:t xml:space="preserve"> </w:t>
      </w:r>
      <w:r w:rsidR="002D014F" w:rsidRPr="007F749E">
        <w:rPr>
          <w:rFonts w:ascii="Book Antiqua" w:eastAsia="Times New Roman" w:hAnsi="Book Antiqua"/>
          <w:color w:val="000000" w:themeColor="text1"/>
          <w:shd w:val="clear" w:color="auto" w:fill="FFFFFF"/>
        </w:rPr>
        <w:t xml:space="preserve">than patients with normal albumin level at diagnosis. </w:t>
      </w:r>
      <w:r w:rsidR="00FB6579" w:rsidRPr="007F749E">
        <w:rPr>
          <w:rFonts w:ascii="Book Antiqua" w:eastAsia="Times New Roman" w:hAnsi="Book Antiqua"/>
          <w:color w:val="000000" w:themeColor="text1"/>
          <w:shd w:val="clear" w:color="auto" w:fill="FFFFFF"/>
        </w:rPr>
        <w:t>There was</w:t>
      </w:r>
      <w:r w:rsidR="002D014F" w:rsidRPr="007F749E">
        <w:rPr>
          <w:rFonts w:ascii="Book Antiqua" w:eastAsia="Times New Roman" w:hAnsi="Book Antiqua"/>
          <w:color w:val="000000" w:themeColor="text1"/>
          <w:shd w:val="clear" w:color="auto" w:fill="FFFFFF"/>
        </w:rPr>
        <w:t xml:space="preserve"> a </w:t>
      </w:r>
      <w:r w:rsidR="00FB6579" w:rsidRPr="007F749E">
        <w:rPr>
          <w:rFonts w:ascii="Book Antiqua" w:hAnsi="Book Antiqua"/>
          <w:color w:val="000000" w:themeColor="text1"/>
        </w:rPr>
        <w:t xml:space="preserve">trend of higher likelihood </w:t>
      </w:r>
      <w:r w:rsidR="002D014F" w:rsidRPr="007F749E">
        <w:rPr>
          <w:rFonts w:ascii="Book Antiqua" w:hAnsi="Book Antiqua"/>
          <w:color w:val="000000" w:themeColor="text1"/>
        </w:rPr>
        <w:t xml:space="preserve">of colectomy in </w:t>
      </w:r>
      <w:proofErr w:type="spellStart"/>
      <w:r w:rsidR="005811B9" w:rsidRPr="007F749E">
        <w:rPr>
          <w:rFonts w:ascii="Book Antiqua" w:hAnsi="Book Antiqua"/>
          <w:color w:val="000000" w:themeColor="text1"/>
        </w:rPr>
        <w:t>hypoalbuminemic</w:t>
      </w:r>
      <w:proofErr w:type="spellEnd"/>
      <w:r w:rsidR="005811B9" w:rsidRPr="007F749E">
        <w:rPr>
          <w:rFonts w:ascii="Book Antiqua" w:hAnsi="Book Antiqua"/>
          <w:color w:val="000000" w:themeColor="text1"/>
        </w:rPr>
        <w:t xml:space="preserve"> </w:t>
      </w:r>
      <w:r w:rsidR="002D014F" w:rsidRPr="007F749E">
        <w:rPr>
          <w:rFonts w:ascii="Book Antiqua" w:hAnsi="Book Antiqua"/>
          <w:color w:val="000000" w:themeColor="text1"/>
        </w:rPr>
        <w:t>patients, but it was not statistically significant.</w:t>
      </w:r>
      <w:r w:rsidR="00DF7A4E" w:rsidRPr="007F749E">
        <w:rPr>
          <w:rFonts w:ascii="Book Antiqua" w:hAnsi="Book Antiqua"/>
          <w:color w:val="000000" w:themeColor="text1"/>
        </w:rPr>
        <w:t xml:space="preserve"> (Adjusted HR </w:t>
      </w:r>
      <w:r w:rsidR="00716A15" w:rsidRPr="007F749E">
        <w:rPr>
          <w:rFonts w:ascii="Book Antiqua" w:hAnsi="Book Antiqua"/>
          <w:color w:val="000000" w:themeColor="text1"/>
          <w:lang w:eastAsia="zh-CN"/>
        </w:rPr>
        <w:t xml:space="preserve">= </w:t>
      </w:r>
      <w:r w:rsidR="00716A15" w:rsidRPr="007F749E">
        <w:rPr>
          <w:rFonts w:ascii="Book Antiqua" w:hAnsi="Book Antiqua"/>
          <w:color w:val="000000" w:themeColor="text1"/>
        </w:rPr>
        <w:t>1.7</w:t>
      </w:r>
      <w:r w:rsidR="00716A15" w:rsidRPr="007F749E">
        <w:rPr>
          <w:rFonts w:ascii="Book Antiqua" w:hAnsi="Book Antiqua"/>
          <w:color w:val="000000" w:themeColor="text1"/>
          <w:lang w:eastAsia="zh-CN"/>
        </w:rPr>
        <w:t xml:space="preserve">, </w:t>
      </w:r>
      <w:r w:rsidR="00716A15" w:rsidRPr="007F749E">
        <w:rPr>
          <w:rFonts w:ascii="Book Antiqua" w:hAnsi="Book Antiqua"/>
          <w:color w:val="000000" w:themeColor="text1"/>
        </w:rPr>
        <w:t>95%CI: 0.90-3.25</w:t>
      </w:r>
      <w:r w:rsidR="00DF7A4E" w:rsidRPr="007F749E">
        <w:rPr>
          <w:rFonts w:ascii="Book Antiqua" w:hAnsi="Book Antiqua"/>
          <w:color w:val="000000" w:themeColor="text1"/>
        </w:rPr>
        <w:t>)</w:t>
      </w:r>
      <w:r w:rsidR="002D014F" w:rsidRPr="007F749E">
        <w:rPr>
          <w:rFonts w:ascii="Book Antiqua" w:hAnsi="Book Antiqua"/>
          <w:color w:val="000000" w:themeColor="text1"/>
        </w:rPr>
        <w:t>.</w:t>
      </w:r>
    </w:p>
    <w:p w14:paraId="5776B02E" w14:textId="77777777" w:rsidR="00B50487" w:rsidRPr="007F749E" w:rsidRDefault="00B50487" w:rsidP="007F749E">
      <w:pPr>
        <w:snapToGrid w:val="0"/>
        <w:spacing w:line="360" w:lineRule="auto"/>
        <w:jc w:val="both"/>
        <w:rPr>
          <w:rFonts w:ascii="Book Antiqua" w:hAnsi="Book Antiqua"/>
          <w:color w:val="000000" w:themeColor="text1"/>
        </w:rPr>
      </w:pPr>
    </w:p>
    <w:p w14:paraId="02F68B57" w14:textId="77777777" w:rsidR="00716A15" w:rsidRPr="007F749E" w:rsidRDefault="002D014F" w:rsidP="007F749E">
      <w:pPr>
        <w:widowControl w:val="0"/>
        <w:autoSpaceDE w:val="0"/>
        <w:autoSpaceDN w:val="0"/>
        <w:adjustRightInd w:val="0"/>
        <w:snapToGrid w:val="0"/>
        <w:spacing w:line="360" w:lineRule="auto"/>
        <w:jc w:val="both"/>
        <w:rPr>
          <w:rFonts w:ascii="Book Antiqua" w:hAnsi="Book Antiqua"/>
          <w:i/>
          <w:caps/>
          <w:color w:val="000000" w:themeColor="text1"/>
          <w:lang w:eastAsia="zh-CN"/>
        </w:rPr>
      </w:pPr>
      <w:r w:rsidRPr="007F749E">
        <w:rPr>
          <w:rFonts w:ascii="Book Antiqua" w:hAnsi="Book Antiqua"/>
          <w:b/>
          <w:i/>
          <w:caps/>
          <w:color w:val="000000" w:themeColor="text1"/>
        </w:rPr>
        <w:t>Conclusion</w:t>
      </w:r>
    </w:p>
    <w:p w14:paraId="6612AAAA" w14:textId="474C4573" w:rsidR="002D014F" w:rsidRPr="007F749E" w:rsidRDefault="005811B9" w:rsidP="007F749E">
      <w:pPr>
        <w:widowControl w:val="0"/>
        <w:autoSpaceDE w:val="0"/>
        <w:autoSpaceDN w:val="0"/>
        <w:adjustRightInd w:val="0"/>
        <w:snapToGrid w:val="0"/>
        <w:spacing w:line="360" w:lineRule="auto"/>
        <w:jc w:val="both"/>
        <w:rPr>
          <w:rFonts w:ascii="Book Antiqua" w:hAnsi="Book Antiqua"/>
          <w:color w:val="000000" w:themeColor="text1"/>
        </w:rPr>
      </w:pPr>
      <w:r w:rsidRPr="007F749E">
        <w:rPr>
          <w:rFonts w:ascii="Book Antiqua" w:hAnsi="Book Antiqua"/>
          <w:color w:val="000000" w:themeColor="text1"/>
        </w:rPr>
        <w:t xml:space="preserve">Hypoalbuminemia </w:t>
      </w:r>
      <w:r w:rsidR="002D014F" w:rsidRPr="007F749E">
        <w:rPr>
          <w:rFonts w:ascii="Book Antiqua" w:hAnsi="Book Antiqua"/>
          <w:color w:val="000000" w:themeColor="text1"/>
        </w:rPr>
        <w:t xml:space="preserve">at disease diagnosis can </w:t>
      </w:r>
      <w:r w:rsidRPr="007F749E">
        <w:rPr>
          <w:rFonts w:ascii="Book Antiqua" w:hAnsi="Book Antiqua"/>
          <w:color w:val="000000" w:themeColor="text1"/>
        </w:rPr>
        <w:t xml:space="preserve">serve as a prognostic marker to predict the clinical course of UC at the time of diagnosis. </w:t>
      </w:r>
    </w:p>
    <w:p w14:paraId="4A980383" w14:textId="77777777" w:rsidR="00314346" w:rsidRPr="007F749E" w:rsidRDefault="00314346" w:rsidP="007F749E">
      <w:pPr>
        <w:widowControl w:val="0"/>
        <w:autoSpaceDE w:val="0"/>
        <w:autoSpaceDN w:val="0"/>
        <w:adjustRightInd w:val="0"/>
        <w:snapToGrid w:val="0"/>
        <w:spacing w:line="360" w:lineRule="auto"/>
        <w:jc w:val="both"/>
        <w:rPr>
          <w:rFonts w:ascii="Book Antiqua" w:hAnsi="Book Antiqua"/>
          <w:color w:val="000000" w:themeColor="text1"/>
        </w:rPr>
      </w:pPr>
    </w:p>
    <w:p w14:paraId="44CB9D25" w14:textId="1EB90533" w:rsidR="00314346" w:rsidRPr="007F749E" w:rsidRDefault="00314346" w:rsidP="007F749E">
      <w:pPr>
        <w:widowControl w:val="0"/>
        <w:autoSpaceDE w:val="0"/>
        <w:autoSpaceDN w:val="0"/>
        <w:adjustRightInd w:val="0"/>
        <w:snapToGrid w:val="0"/>
        <w:spacing w:line="360" w:lineRule="auto"/>
        <w:jc w:val="both"/>
        <w:rPr>
          <w:rFonts w:ascii="Book Antiqua" w:hAnsi="Book Antiqua"/>
          <w:color w:val="000000" w:themeColor="text1"/>
        </w:rPr>
      </w:pPr>
      <w:r w:rsidRPr="007F749E">
        <w:rPr>
          <w:rFonts w:ascii="Book Antiqua" w:hAnsi="Book Antiqua"/>
          <w:b/>
          <w:color w:val="000000" w:themeColor="text1"/>
        </w:rPr>
        <w:t>Key</w:t>
      </w:r>
      <w:r w:rsidR="00716A15" w:rsidRPr="007F749E">
        <w:rPr>
          <w:rFonts w:ascii="Book Antiqua" w:hAnsi="Book Antiqua"/>
          <w:b/>
          <w:color w:val="000000" w:themeColor="text1"/>
          <w:lang w:eastAsia="zh-CN"/>
        </w:rPr>
        <w:t xml:space="preserve"> </w:t>
      </w:r>
      <w:r w:rsidRPr="007F749E">
        <w:rPr>
          <w:rFonts w:ascii="Book Antiqua" w:hAnsi="Book Antiqua"/>
          <w:b/>
          <w:color w:val="000000" w:themeColor="text1"/>
        </w:rPr>
        <w:t xml:space="preserve">words: </w:t>
      </w:r>
      <w:r w:rsidRPr="007F749E">
        <w:rPr>
          <w:rFonts w:ascii="Book Antiqua" w:hAnsi="Book Antiqua"/>
          <w:color w:val="000000" w:themeColor="text1"/>
        </w:rPr>
        <w:t xml:space="preserve">Albumin; Ulcerative </w:t>
      </w:r>
      <w:r w:rsidR="00716A15" w:rsidRPr="007F749E">
        <w:rPr>
          <w:rFonts w:ascii="Book Antiqua" w:hAnsi="Book Antiqua"/>
          <w:color w:val="000000" w:themeColor="text1"/>
        </w:rPr>
        <w:t>c</w:t>
      </w:r>
      <w:r w:rsidRPr="007F749E">
        <w:rPr>
          <w:rFonts w:ascii="Book Antiqua" w:hAnsi="Book Antiqua"/>
          <w:color w:val="000000" w:themeColor="text1"/>
        </w:rPr>
        <w:t>olitis; Prognostic marker</w:t>
      </w:r>
      <w:r w:rsidR="00D84CBB" w:rsidRPr="007F749E">
        <w:rPr>
          <w:rFonts w:ascii="Book Antiqua" w:hAnsi="Book Antiqua"/>
          <w:color w:val="000000" w:themeColor="text1"/>
        </w:rPr>
        <w:t>; Disease course; Colectomy</w:t>
      </w:r>
      <w:r w:rsidRPr="007F749E">
        <w:rPr>
          <w:rFonts w:ascii="Book Antiqua" w:hAnsi="Book Antiqua"/>
          <w:color w:val="000000" w:themeColor="text1"/>
        </w:rPr>
        <w:t xml:space="preserve"> </w:t>
      </w:r>
    </w:p>
    <w:p w14:paraId="0BACFD78" w14:textId="77777777" w:rsidR="00DE2816" w:rsidRPr="007F749E" w:rsidRDefault="00DE2816" w:rsidP="007F749E">
      <w:pPr>
        <w:widowControl w:val="0"/>
        <w:autoSpaceDE w:val="0"/>
        <w:autoSpaceDN w:val="0"/>
        <w:adjustRightInd w:val="0"/>
        <w:snapToGrid w:val="0"/>
        <w:spacing w:line="360" w:lineRule="auto"/>
        <w:jc w:val="both"/>
        <w:rPr>
          <w:rFonts w:ascii="Book Antiqua" w:hAnsi="Book Antiqua"/>
          <w:color w:val="000000" w:themeColor="text1"/>
          <w:lang w:eastAsia="zh-CN"/>
        </w:rPr>
      </w:pPr>
    </w:p>
    <w:p w14:paraId="45CCCF81" w14:textId="30650707" w:rsidR="00716A15" w:rsidRPr="007F749E" w:rsidRDefault="00716A15" w:rsidP="007F749E">
      <w:pPr>
        <w:adjustRightInd w:val="0"/>
        <w:snapToGrid w:val="0"/>
        <w:spacing w:line="360" w:lineRule="auto"/>
        <w:jc w:val="both"/>
        <w:rPr>
          <w:rFonts w:ascii="Book Antiqua" w:hAnsi="Book Antiqua"/>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bookmarkStart w:id="45" w:name="OLE_LINK500"/>
      <w:bookmarkStart w:id="46" w:name="OLE_LINK916"/>
      <w:bookmarkStart w:id="47" w:name="OLE_LINK956"/>
      <w:bookmarkStart w:id="48" w:name="OLE_LINK994"/>
      <w:proofErr w:type="gramStart"/>
      <w:r w:rsidRPr="007F749E">
        <w:rPr>
          <w:rFonts w:ascii="Book Antiqua" w:hAnsi="Book Antiqua"/>
          <w:b/>
        </w:rPr>
        <w:t>©</w:t>
      </w:r>
      <w:r w:rsidRPr="007F749E">
        <w:rPr>
          <w:rFonts w:ascii="Book Antiqua" w:hAnsi="Book Antiqua"/>
          <w:b/>
          <w:lang w:eastAsia="zh-CN"/>
        </w:rPr>
        <w:t xml:space="preserve"> </w:t>
      </w:r>
      <w:r w:rsidRPr="007F749E">
        <w:rPr>
          <w:rFonts w:ascii="Book Antiqua" w:hAnsi="Book Antiqua"/>
          <w:b/>
        </w:rPr>
        <w:t>The Author(s) 2017.</w:t>
      </w:r>
      <w:proofErr w:type="gramEnd"/>
      <w:r w:rsidRPr="007F749E">
        <w:rPr>
          <w:rFonts w:ascii="Book Antiqua" w:hAnsi="Book Antiqua"/>
        </w:rPr>
        <w:t xml:space="preserve"> </w:t>
      </w:r>
      <w:proofErr w:type="gramStart"/>
      <w:r w:rsidRPr="007F749E">
        <w:rPr>
          <w:rFonts w:ascii="Book Antiqua" w:hAnsi="Book Antiqua"/>
        </w:rPr>
        <w:t xml:space="preserve">Published by </w:t>
      </w:r>
      <w:proofErr w:type="spellStart"/>
      <w:r w:rsidRPr="007F749E">
        <w:rPr>
          <w:rFonts w:ascii="Book Antiqua" w:hAnsi="Book Antiqua"/>
        </w:rPr>
        <w:t>Baishideng</w:t>
      </w:r>
      <w:proofErr w:type="spellEnd"/>
      <w:r w:rsidRPr="007F749E">
        <w:rPr>
          <w:rFonts w:ascii="Book Antiqua" w:hAnsi="Book Antiqua"/>
        </w:rPr>
        <w:t xml:space="preserve"> Publishing Group Inc.</w:t>
      </w:r>
      <w:proofErr w:type="gramEnd"/>
      <w:r w:rsidRPr="007F749E">
        <w:rPr>
          <w:rFonts w:ascii="Book Antiqua" w:hAnsi="Book Antiqua"/>
        </w:rPr>
        <w:t xml:space="preserve"> All rights reserved.</w:t>
      </w:r>
    </w:p>
    <w:bookmarkEnd w:id="38"/>
    <w:bookmarkEnd w:id="39"/>
    <w:bookmarkEnd w:id="40"/>
    <w:bookmarkEnd w:id="41"/>
    <w:bookmarkEnd w:id="42"/>
    <w:bookmarkEnd w:id="43"/>
    <w:bookmarkEnd w:id="44"/>
    <w:bookmarkEnd w:id="45"/>
    <w:bookmarkEnd w:id="46"/>
    <w:bookmarkEnd w:id="47"/>
    <w:bookmarkEnd w:id="48"/>
    <w:p w14:paraId="0BFE7952" w14:textId="77777777" w:rsidR="00716A15" w:rsidRPr="007F749E" w:rsidRDefault="00716A15" w:rsidP="007F749E">
      <w:pPr>
        <w:widowControl w:val="0"/>
        <w:autoSpaceDE w:val="0"/>
        <w:autoSpaceDN w:val="0"/>
        <w:adjustRightInd w:val="0"/>
        <w:snapToGrid w:val="0"/>
        <w:spacing w:line="360" w:lineRule="auto"/>
        <w:jc w:val="both"/>
        <w:rPr>
          <w:rFonts w:ascii="Book Antiqua" w:hAnsi="Book Antiqua"/>
          <w:color w:val="000000" w:themeColor="text1"/>
          <w:lang w:eastAsia="zh-CN"/>
        </w:rPr>
      </w:pPr>
    </w:p>
    <w:p w14:paraId="7599C38C" w14:textId="6A1D9588" w:rsidR="00BD4D84" w:rsidRPr="007F749E" w:rsidRDefault="00DE2816" w:rsidP="007F749E">
      <w:pPr>
        <w:snapToGrid w:val="0"/>
        <w:spacing w:line="360" w:lineRule="auto"/>
        <w:jc w:val="both"/>
        <w:rPr>
          <w:rFonts w:ascii="Book Antiqua" w:hAnsi="Book Antiqua"/>
          <w:color w:val="000000" w:themeColor="text1"/>
        </w:rPr>
      </w:pPr>
      <w:r w:rsidRPr="007F749E">
        <w:rPr>
          <w:rFonts w:ascii="Book Antiqua" w:hAnsi="Book Antiqua"/>
          <w:b/>
          <w:color w:val="000000" w:themeColor="text1"/>
        </w:rPr>
        <w:t xml:space="preserve">Core </w:t>
      </w:r>
      <w:r w:rsidR="00716A15" w:rsidRPr="007F749E">
        <w:rPr>
          <w:rFonts w:ascii="Book Antiqua" w:hAnsi="Book Antiqua"/>
          <w:b/>
          <w:color w:val="000000" w:themeColor="text1"/>
        </w:rPr>
        <w:t>t</w:t>
      </w:r>
      <w:r w:rsidRPr="007F749E">
        <w:rPr>
          <w:rFonts w:ascii="Book Antiqua" w:hAnsi="Book Antiqua"/>
          <w:b/>
          <w:color w:val="000000" w:themeColor="text1"/>
        </w:rPr>
        <w:t>ip:</w:t>
      </w:r>
      <w:r w:rsidRPr="007F749E">
        <w:rPr>
          <w:rFonts w:ascii="Book Antiqua" w:hAnsi="Book Antiqua"/>
        </w:rPr>
        <w:t xml:space="preserve"> </w:t>
      </w:r>
      <w:r w:rsidRPr="007F749E">
        <w:rPr>
          <w:rFonts w:ascii="Book Antiqua" w:hAnsi="Book Antiqua"/>
          <w:color w:val="000000" w:themeColor="text1"/>
        </w:rPr>
        <w:t xml:space="preserve">The current literature states that </w:t>
      </w:r>
      <w:proofErr w:type="spellStart"/>
      <w:r w:rsidRPr="007F749E">
        <w:rPr>
          <w:rFonts w:ascii="Book Antiqua" w:hAnsi="Book Antiqua"/>
          <w:color w:val="000000" w:themeColor="text1"/>
        </w:rPr>
        <w:t>pancolitis</w:t>
      </w:r>
      <w:proofErr w:type="spellEnd"/>
      <w:r w:rsidRPr="007F749E">
        <w:rPr>
          <w:rFonts w:ascii="Book Antiqua" w:hAnsi="Book Antiqua"/>
          <w:color w:val="000000" w:themeColor="text1"/>
        </w:rPr>
        <w:t xml:space="preserve">, anemia and steroid use at </w:t>
      </w:r>
      <w:r w:rsidR="00062AC3" w:rsidRPr="007F749E">
        <w:rPr>
          <w:rFonts w:ascii="Book Antiqua" w:hAnsi="Book Antiqua"/>
          <w:color w:val="000000" w:themeColor="text1"/>
        </w:rPr>
        <w:t xml:space="preserve">ulcerative colitis </w:t>
      </w:r>
      <w:r w:rsidR="00062AC3" w:rsidRPr="007F749E">
        <w:rPr>
          <w:rFonts w:ascii="Book Antiqua" w:hAnsi="Book Antiqua"/>
          <w:color w:val="000000" w:themeColor="text1"/>
          <w:lang w:eastAsia="zh-CN"/>
        </w:rPr>
        <w:t>(</w:t>
      </w:r>
      <w:r w:rsidR="00062AC3" w:rsidRPr="007F749E">
        <w:rPr>
          <w:rFonts w:ascii="Book Antiqua" w:hAnsi="Book Antiqua"/>
          <w:color w:val="000000" w:themeColor="text1"/>
        </w:rPr>
        <w:t>UC</w:t>
      </w:r>
      <w:r w:rsidR="00062AC3" w:rsidRPr="007F749E">
        <w:rPr>
          <w:rFonts w:ascii="Book Antiqua" w:hAnsi="Book Antiqua"/>
          <w:color w:val="000000" w:themeColor="text1"/>
          <w:lang w:eastAsia="zh-CN"/>
        </w:rPr>
        <w:t xml:space="preserve">) </w:t>
      </w:r>
      <w:r w:rsidRPr="007F749E">
        <w:rPr>
          <w:rFonts w:ascii="Book Antiqua" w:hAnsi="Book Antiqua"/>
          <w:color w:val="000000" w:themeColor="text1"/>
        </w:rPr>
        <w:t>diagnosis are considered poor prognostic features in UC. Ours is a first community based nationwide multi-center study on this subject evaluating serum albumin at the time of UC diagnosis as a prognostic marker.</w:t>
      </w:r>
      <w:r w:rsidR="00BD4D84" w:rsidRPr="007F749E">
        <w:rPr>
          <w:rFonts w:ascii="Book Antiqua" w:hAnsi="Book Antiqua"/>
          <w:color w:val="000000" w:themeColor="text1"/>
        </w:rPr>
        <w:t xml:space="preserve"> We identified a new easily measurable prognostic marker for the clinical course of UC, which in conjunction with other prognostic markers would help us identify a subset of UC patients who will eventually develop severe disease. </w:t>
      </w:r>
      <w:r w:rsidR="00BD4D84" w:rsidRPr="007F749E">
        <w:rPr>
          <w:rFonts w:ascii="Book Antiqua" w:hAnsi="Book Antiqua"/>
        </w:rPr>
        <w:t>This subset</w:t>
      </w:r>
      <w:r w:rsidR="00536FFF" w:rsidRPr="007F749E">
        <w:rPr>
          <w:rFonts w:ascii="Book Antiqua" w:hAnsi="Book Antiqua"/>
        </w:rPr>
        <w:t xml:space="preserve"> of patients</w:t>
      </w:r>
      <w:r w:rsidR="00BD4D84" w:rsidRPr="007F749E">
        <w:rPr>
          <w:rFonts w:ascii="Book Antiqua" w:hAnsi="Book Antiqua"/>
        </w:rPr>
        <w:t xml:space="preserve"> may benefit from closer follow up and early escalation of therapy.</w:t>
      </w:r>
    </w:p>
    <w:p w14:paraId="53C3AE0C" w14:textId="77777777" w:rsidR="00ED391F" w:rsidRPr="007F749E" w:rsidRDefault="00ED391F" w:rsidP="007F749E">
      <w:pPr>
        <w:widowControl w:val="0"/>
        <w:autoSpaceDE w:val="0"/>
        <w:autoSpaceDN w:val="0"/>
        <w:adjustRightInd w:val="0"/>
        <w:snapToGrid w:val="0"/>
        <w:spacing w:line="360" w:lineRule="auto"/>
        <w:jc w:val="both"/>
        <w:rPr>
          <w:rFonts w:ascii="Book Antiqua" w:hAnsi="Book Antiqua"/>
          <w:color w:val="000000" w:themeColor="text1"/>
          <w:lang w:eastAsia="zh-CN"/>
        </w:rPr>
      </w:pPr>
    </w:p>
    <w:p w14:paraId="6CE1455A" w14:textId="5FCD4FA5" w:rsidR="002D014F" w:rsidRPr="007F749E" w:rsidRDefault="00215670" w:rsidP="007F749E">
      <w:pPr>
        <w:snapToGrid w:val="0"/>
        <w:spacing w:line="360" w:lineRule="auto"/>
        <w:jc w:val="both"/>
        <w:rPr>
          <w:rFonts w:ascii="Book Antiqua" w:hAnsi="Book Antiqua"/>
          <w:color w:val="000000" w:themeColor="text1"/>
          <w:lang w:eastAsia="zh-CN"/>
        </w:rPr>
      </w:pPr>
      <w:proofErr w:type="gramStart"/>
      <w:r w:rsidRPr="007F749E">
        <w:rPr>
          <w:rFonts w:ascii="Book Antiqua" w:hAnsi="Book Antiqua"/>
          <w:color w:val="000000" w:themeColor="text1"/>
        </w:rPr>
        <w:t>Khan N,</w:t>
      </w:r>
      <w:r w:rsidR="00AE0AB0" w:rsidRPr="007F749E">
        <w:rPr>
          <w:rFonts w:ascii="Book Antiqua" w:hAnsi="Book Antiqua"/>
          <w:color w:val="000000" w:themeColor="text1"/>
          <w:lang w:eastAsia="zh-CN"/>
        </w:rPr>
        <w:t xml:space="preserve"> </w:t>
      </w:r>
      <w:r w:rsidRPr="007F749E">
        <w:rPr>
          <w:rFonts w:ascii="Book Antiqua" w:hAnsi="Book Antiqua"/>
          <w:color w:val="000000" w:themeColor="text1"/>
        </w:rPr>
        <w:t>Patel D, Shah Y, Trivedi C, Yang YX.</w:t>
      </w:r>
      <w:proofErr w:type="gramEnd"/>
      <w:r w:rsidR="00AE0AB0" w:rsidRPr="007F749E">
        <w:rPr>
          <w:rFonts w:ascii="Book Antiqua" w:hAnsi="Book Antiqua"/>
          <w:color w:val="000000" w:themeColor="text1"/>
          <w:lang w:eastAsia="zh-CN"/>
        </w:rPr>
        <w:t xml:space="preserve"> </w:t>
      </w:r>
      <w:proofErr w:type="gramStart"/>
      <w:r w:rsidRPr="007F749E">
        <w:rPr>
          <w:rFonts w:ascii="Book Antiqua" w:hAnsi="Book Antiqua"/>
          <w:color w:val="000000" w:themeColor="text1"/>
        </w:rPr>
        <w:t xml:space="preserve">Albumin as a prognostic marker for </w:t>
      </w:r>
      <w:r w:rsidR="00507E35" w:rsidRPr="007F749E">
        <w:rPr>
          <w:rFonts w:ascii="Book Antiqua" w:hAnsi="Book Antiqua"/>
          <w:color w:val="000000" w:themeColor="text1"/>
        </w:rPr>
        <w:t>u</w:t>
      </w:r>
      <w:r w:rsidRPr="007F749E">
        <w:rPr>
          <w:rFonts w:ascii="Book Antiqua" w:hAnsi="Book Antiqua"/>
          <w:color w:val="000000" w:themeColor="text1"/>
        </w:rPr>
        <w:t xml:space="preserve">lcerative </w:t>
      </w:r>
      <w:r w:rsidR="00507E35" w:rsidRPr="007F749E">
        <w:rPr>
          <w:rFonts w:ascii="Book Antiqua" w:hAnsi="Book Antiqua"/>
          <w:color w:val="000000" w:themeColor="text1"/>
        </w:rPr>
        <w:t>c</w:t>
      </w:r>
      <w:r w:rsidRPr="007F749E">
        <w:rPr>
          <w:rFonts w:ascii="Book Antiqua" w:hAnsi="Book Antiqua"/>
          <w:color w:val="000000" w:themeColor="text1"/>
        </w:rPr>
        <w:t>olitis</w:t>
      </w:r>
      <w:r w:rsidR="00507E35" w:rsidRPr="007F749E">
        <w:rPr>
          <w:rFonts w:ascii="Book Antiqua" w:hAnsi="Book Antiqua"/>
          <w:color w:val="000000" w:themeColor="text1"/>
          <w:lang w:eastAsia="zh-CN"/>
        </w:rPr>
        <w:t>.</w:t>
      </w:r>
      <w:proofErr w:type="gramEnd"/>
      <w:r w:rsidR="00507E35" w:rsidRPr="007F749E">
        <w:rPr>
          <w:rFonts w:ascii="Book Antiqua" w:hAnsi="Book Antiqua"/>
          <w:color w:val="000000" w:themeColor="text1"/>
          <w:lang w:eastAsia="zh-CN"/>
        </w:rPr>
        <w:t xml:space="preserve"> </w:t>
      </w:r>
      <w:bookmarkStart w:id="49" w:name="OLE_LINK1105"/>
      <w:bookmarkStart w:id="50" w:name="OLE_LINK1107"/>
      <w:r w:rsidR="00507E35" w:rsidRPr="007F749E">
        <w:rPr>
          <w:rFonts w:ascii="Book Antiqua" w:hAnsi="Book Antiqua"/>
          <w:i/>
          <w:color w:val="000000" w:themeColor="text1"/>
          <w:lang w:eastAsia="zh-CN"/>
        </w:rPr>
        <w:t xml:space="preserve">World J </w:t>
      </w:r>
      <w:proofErr w:type="spellStart"/>
      <w:r w:rsidR="00507E35" w:rsidRPr="007F749E">
        <w:rPr>
          <w:rFonts w:ascii="Book Antiqua" w:hAnsi="Book Antiqua"/>
          <w:i/>
          <w:color w:val="000000" w:themeColor="text1"/>
          <w:lang w:eastAsia="zh-CN"/>
        </w:rPr>
        <w:t>Gastroenterol</w:t>
      </w:r>
      <w:proofErr w:type="spellEnd"/>
      <w:r w:rsidR="00507E35" w:rsidRPr="007F749E">
        <w:rPr>
          <w:rFonts w:ascii="Book Antiqua" w:hAnsi="Book Antiqua"/>
          <w:i/>
          <w:color w:val="000000" w:themeColor="text1"/>
          <w:lang w:eastAsia="zh-CN"/>
        </w:rPr>
        <w:t xml:space="preserve"> </w:t>
      </w:r>
      <w:r w:rsidR="00507E35" w:rsidRPr="007F749E">
        <w:rPr>
          <w:rFonts w:ascii="Book Antiqua" w:hAnsi="Book Antiqua"/>
          <w:color w:val="000000" w:themeColor="text1"/>
          <w:lang w:eastAsia="zh-CN"/>
        </w:rPr>
        <w:t xml:space="preserve">2017; </w:t>
      </w:r>
      <w:proofErr w:type="gramStart"/>
      <w:r w:rsidR="00507E35" w:rsidRPr="007F749E">
        <w:rPr>
          <w:rFonts w:ascii="Book Antiqua" w:hAnsi="Book Antiqua"/>
          <w:color w:val="000000" w:themeColor="text1"/>
          <w:lang w:eastAsia="zh-CN"/>
        </w:rPr>
        <w:t>In</w:t>
      </w:r>
      <w:proofErr w:type="gramEnd"/>
      <w:r w:rsidR="00507E35" w:rsidRPr="007F749E">
        <w:rPr>
          <w:rFonts w:ascii="Book Antiqua" w:hAnsi="Book Antiqua"/>
          <w:color w:val="000000" w:themeColor="text1"/>
          <w:lang w:eastAsia="zh-CN"/>
        </w:rPr>
        <w:t xml:space="preserve"> press</w:t>
      </w:r>
      <w:bookmarkEnd w:id="49"/>
      <w:bookmarkEnd w:id="50"/>
    </w:p>
    <w:p w14:paraId="66BC7F28" w14:textId="77777777" w:rsidR="00215670" w:rsidRPr="007F749E" w:rsidRDefault="00215670" w:rsidP="007F749E">
      <w:pPr>
        <w:snapToGrid w:val="0"/>
        <w:spacing w:line="360" w:lineRule="auto"/>
        <w:jc w:val="both"/>
        <w:rPr>
          <w:rFonts w:ascii="Book Antiqua" w:hAnsi="Book Antiqua"/>
          <w:b/>
          <w:color w:val="000000" w:themeColor="text1"/>
        </w:rPr>
      </w:pPr>
    </w:p>
    <w:p w14:paraId="755040AE" w14:textId="77777777" w:rsidR="00B34ACF" w:rsidRPr="007F749E" w:rsidRDefault="00B34ACF" w:rsidP="007F749E">
      <w:pPr>
        <w:snapToGrid w:val="0"/>
        <w:spacing w:line="360" w:lineRule="auto"/>
        <w:jc w:val="both"/>
        <w:rPr>
          <w:rFonts w:ascii="Book Antiqua" w:hAnsi="Book Antiqua"/>
          <w:b/>
          <w:color w:val="000000" w:themeColor="text1"/>
          <w:u w:val="single"/>
        </w:rPr>
      </w:pPr>
      <w:r w:rsidRPr="007F749E">
        <w:rPr>
          <w:rFonts w:ascii="Book Antiqua" w:hAnsi="Book Antiqua"/>
          <w:b/>
          <w:color w:val="000000" w:themeColor="text1"/>
          <w:u w:val="single"/>
        </w:rPr>
        <w:br w:type="page"/>
      </w:r>
    </w:p>
    <w:p w14:paraId="192E806A" w14:textId="4B25D5ED" w:rsidR="00443423" w:rsidRPr="007F749E" w:rsidRDefault="00AE0AB0" w:rsidP="007F749E">
      <w:pPr>
        <w:snapToGrid w:val="0"/>
        <w:spacing w:line="360" w:lineRule="auto"/>
        <w:jc w:val="both"/>
        <w:rPr>
          <w:rFonts w:ascii="Book Antiqua" w:hAnsi="Book Antiqua"/>
          <w:b/>
          <w:caps/>
          <w:color w:val="000000" w:themeColor="text1"/>
          <w:lang w:eastAsia="zh-CN"/>
        </w:rPr>
      </w:pPr>
      <w:r w:rsidRPr="007F749E">
        <w:rPr>
          <w:rFonts w:ascii="Book Antiqua" w:hAnsi="Book Antiqua"/>
          <w:b/>
          <w:caps/>
          <w:color w:val="000000" w:themeColor="text1"/>
        </w:rPr>
        <w:lastRenderedPageBreak/>
        <w:t>Introduction</w:t>
      </w:r>
    </w:p>
    <w:p w14:paraId="28011995" w14:textId="173AF9EB" w:rsidR="004364CA" w:rsidRPr="007F749E" w:rsidRDefault="008D5230" w:rsidP="007F749E">
      <w:pPr>
        <w:snapToGrid w:val="0"/>
        <w:spacing w:line="360" w:lineRule="auto"/>
        <w:jc w:val="both"/>
        <w:rPr>
          <w:rFonts w:ascii="Book Antiqua" w:hAnsi="Book Antiqua"/>
          <w:color w:val="000000" w:themeColor="text1"/>
        </w:rPr>
      </w:pPr>
      <w:r w:rsidRPr="007F749E">
        <w:rPr>
          <w:rFonts w:ascii="Book Antiqua" w:eastAsia="Times New Roman" w:hAnsi="Book Antiqua"/>
          <w:color w:val="000000" w:themeColor="text1"/>
        </w:rPr>
        <w:t xml:space="preserve">Ulcerative colitis (UC) is a chronic inflammatory condition of unknown etiology characterized by relapsing and remitting episodes of inflammation limited to the mucosal layer of the colon. </w:t>
      </w:r>
      <w:r w:rsidR="00876683" w:rsidRPr="007F749E">
        <w:rPr>
          <w:rFonts w:ascii="Book Antiqua" w:hAnsi="Book Antiqua"/>
          <w:color w:val="000000" w:themeColor="text1"/>
        </w:rPr>
        <w:t xml:space="preserve">The age and gender-adjusted prevalence is 214 per </w:t>
      </w:r>
      <w:r w:rsidR="00AE0AB0" w:rsidRPr="007F749E">
        <w:rPr>
          <w:rFonts w:ascii="Book Antiqua" w:hAnsi="Book Antiqua"/>
          <w:color w:val="000000" w:themeColor="text1"/>
        </w:rPr>
        <w:t>100</w:t>
      </w:r>
      <w:r w:rsidRPr="007F749E">
        <w:rPr>
          <w:rFonts w:ascii="Book Antiqua" w:hAnsi="Book Antiqua"/>
          <w:color w:val="000000" w:themeColor="text1"/>
        </w:rPr>
        <w:t>000 per</w:t>
      </w:r>
      <w:r w:rsidR="00876683" w:rsidRPr="007F749E">
        <w:rPr>
          <w:rFonts w:ascii="Book Antiqua" w:hAnsi="Book Antiqua"/>
          <w:color w:val="000000" w:themeColor="text1"/>
        </w:rPr>
        <w:t>sons</w:t>
      </w:r>
      <w:r w:rsidR="00AB6D69" w:rsidRPr="007F749E">
        <w:rPr>
          <w:rFonts w:ascii="Book Antiqua" w:hAnsi="Book Antiqua"/>
          <w:color w:val="000000" w:themeColor="text1"/>
        </w:rPr>
        <w:t xml:space="preserve"> in the United States</w:t>
      </w:r>
      <w:r w:rsidR="00AE0AB0" w:rsidRPr="007F749E">
        <w:rPr>
          <w:rFonts w:ascii="Book Antiqua" w:hAnsi="Book Antiqua"/>
          <w:color w:val="000000" w:themeColor="text1"/>
        </w:rPr>
        <w:fldChar w:fldCharType="begin"/>
      </w:r>
      <w:r w:rsidR="00AE0AB0" w:rsidRPr="007F749E">
        <w:rPr>
          <w:rFonts w:ascii="Book Antiqua" w:hAnsi="Book Antiqua"/>
          <w:color w:val="000000" w:themeColor="text1"/>
        </w:rPr>
        <w:instrText xml:space="preserve"> ADDIN EN.CITE &lt;EndNote&gt;&lt;Cite&gt;&lt;Author&gt;Loftus&lt;/Author&gt;&lt;Year&gt;2007&lt;/Year&gt;&lt;RecNum&gt;1&lt;/RecNum&gt;&lt;DisplayText&gt;&lt;style face="superscript"&gt;[1]&lt;/style&gt;&lt;/DisplayText&gt;&lt;record&gt;&lt;rec-number&gt;1&lt;/rec-number&gt;&lt;foreign-keys&gt;&lt;key app="EN" db-id="pr2e9vrsmswdz9ezezmv2srktfwvz2afpsaw" timestamp="1501603204"&gt;1&lt;/key&gt;&lt;/foreign-keys&gt;&lt;ref-type name="Journal Article"&gt;17&lt;/ref-type&gt;&lt;contributors&gt;&lt;authors&gt;&lt;author&gt;Loftus, Conor G&lt;/author&gt;&lt;author&gt;Loftus, Edward V&lt;/author&gt;&lt;author&gt;Harmsen, W Scott&lt;/author&gt;&lt;author&gt;Zinsmeister, Alan R&lt;/author&gt;&lt;author&gt;Tremaine, William J&lt;/author&gt;&lt;author&gt;Melton, L Joseph&lt;/author&gt;&lt;author&gt;Sandborn, William J&lt;/author&gt;&lt;/authors&gt;&lt;/contributors&gt;&lt;titles&gt;&lt;title&gt;Update on the incidence and prevalence of Crohn&amp;apos;s disease and ulcerative colitis in Olmsted County, Minnesota, 1940–2000&lt;/title&gt;&lt;secondary-title&gt;Inflammatory bowel diseases&lt;/secondary-title&gt;&lt;/titles&gt;&lt;periodical&gt;&lt;full-title&gt;Inflammatory bowel diseases&lt;/full-title&gt;&lt;/periodical&gt;&lt;pages&gt;254-261&lt;/pages&gt;&lt;volume&gt;13&lt;/volume&gt;&lt;number&gt;3&lt;/number&gt;&lt;dates&gt;&lt;year&gt;2007&lt;/year&gt;&lt;/dates&gt;&lt;isbn&gt;1536-4844&lt;/isbn&gt;&lt;urls&gt;&lt;/urls&gt;&lt;/record&gt;&lt;/Cite&gt;&lt;/EndNote&gt;</w:instrText>
      </w:r>
      <w:r w:rsidR="00AE0AB0" w:rsidRPr="007F749E">
        <w:rPr>
          <w:rFonts w:ascii="Book Antiqua" w:hAnsi="Book Antiqua"/>
          <w:color w:val="000000" w:themeColor="text1"/>
        </w:rPr>
        <w:fldChar w:fldCharType="separate"/>
      </w:r>
      <w:r w:rsidR="00AE0AB0" w:rsidRPr="007F749E">
        <w:rPr>
          <w:rFonts w:ascii="Book Antiqua" w:hAnsi="Book Antiqua"/>
          <w:noProof/>
          <w:color w:val="000000" w:themeColor="text1"/>
          <w:vertAlign w:val="superscript"/>
        </w:rPr>
        <w:t>[</w:t>
      </w:r>
      <w:hyperlink w:anchor="_ENREF_1" w:tooltip="Loftus, 2007 #1" w:history="1">
        <w:r w:rsidR="00AE0AB0" w:rsidRPr="007F749E">
          <w:rPr>
            <w:rFonts w:ascii="Book Antiqua" w:hAnsi="Book Antiqua"/>
            <w:noProof/>
            <w:color w:val="000000" w:themeColor="text1"/>
            <w:vertAlign w:val="superscript"/>
          </w:rPr>
          <w:t>1</w:t>
        </w:r>
      </w:hyperlink>
      <w:r w:rsidR="00AE0AB0" w:rsidRPr="007F749E">
        <w:rPr>
          <w:rFonts w:ascii="Book Antiqua" w:hAnsi="Book Antiqua"/>
          <w:noProof/>
          <w:color w:val="000000" w:themeColor="text1"/>
          <w:vertAlign w:val="superscript"/>
        </w:rPr>
        <w:t>]</w:t>
      </w:r>
      <w:r w:rsidR="00AE0AB0" w:rsidRPr="007F749E">
        <w:rPr>
          <w:rFonts w:ascii="Book Antiqua" w:hAnsi="Book Antiqua"/>
          <w:color w:val="000000" w:themeColor="text1"/>
        </w:rPr>
        <w:fldChar w:fldCharType="end"/>
      </w:r>
      <w:r w:rsidRPr="007F749E">
        <w:rPr>
          <w:rFonts w:ascii="Book Antiqua" w:hAnsi="Book Antiqua"/>
          <w:color w:val="000000" w:themeColor="text1"/>
        </w:rPr>
        <w:t>.</w:t>
      </w:r>
      <w:r w:rsidR="00185BBE" w:rsidRPr="007F749E">
        <w:rPr>
          <w:rFonts w:ascii="Book Antiqua" w:hAnsi="Book Antiqua"/>
          <w:color w:val="000000" w:themeColor="text1"/>
        </w:rPr>
        <w:t xml:space="preserve"> </w:t>
      </w:r>
      <w:r w:rsidR="00876683" w:rsidRPr="007F749E">
        <w:rPr>
          <w:rFonts w:ascii="Book Antiqua" w:hAnsi="Book Antiqua"/>
          <w:color w:val="000000" w:themeColor="text1"/>
        </w:rPr>
        <w:t>The clinical prese</w:t>
      </w:r>
      <w:r w:rsidR="00AB16CB" w:rsidRPr="007F749E">
        <w:rPr>
          <w:rFonts w:ascii="Book Antiqua" w:hAnsi="Book Antiqua"/>
          <w:color w:val="000000" w:themeColor="text1"/>
        </w:rPr>
        <w:t xml:space="preserve">ntation </w:t>
      </w:r>
      <w:r w:rsidR="00112FE5" w:rsidRPr="007F749E">
        <w:rPr>
          <w:rFonts w:ascii="Book Antiqua" w:hAnsi="Book Antiqua"/>
          <w:color w:val="000000" w:themeColor="text1"/>
        </w:rPr>
        <w:t xml:space="preserve">and course </w:t>
      </w:r>
      <w:r w:rsidR="00AB16CB" w:rsidRPr="007F749E">
        <w:rPr>
          <w:rFonts w:ascii="Book Antiqua" w:hAnsi="Book Antiqua"/>
          <w:color w:val="000000" w:themeColor="text1"/>
        </w:rPr>
        <w:t xml:space="preserve">of UC </w:t>
      </w:r>
      <w:r w:rsidR="00112FE5" w:rsidRPr="007F749E">
        <w:rPr>
          <w:rFonts w:ascii="Book Antiqua" w:hAnsi="Book Antiqua"/>
          <w:color w:val="000000" w:themeColor="text1"/>
        </w:rPr>
        <w:t xml:space="preserve">is variable and in severe cases it can lead to </w:t>
      </w:r>
      <w:proofErr w:type="gramStart"/>
      <w:r w:rsidR="00112FE5" w:rsidRPr="007F749E">
        <w:rPr>
          <w:rFonts w:ascii="Book Antiqua" w:hAnsi="Book Antiqua"/>
          <w:color w:val="000000" w:themeColor="text1"/>
        </w:rPr>
        <w:t>colectomy</w:t>
      </w:r>
      <w:proofErr w:type="gramEnd"/>
      <w:r w:rsidR="00AE0AB0" w:rsidRPr="007F749E">
        <w:rPr>
          <w:rFonts w:ascii="Book Antiqua" w:hAnsi="Book Antiqua"/>
          <w:color w:val="000000" w:themeColor="text1"/>
        </w:rPr>
        <w:fldChar w:fldCharType="begin">
          <w:fldData xml:space="preserve">PEVuZE5vdGU+PENpdGU+PEF1dGhvcj5NZXVjY2k8L0F1dGhvcj48WWVhcj4yMDAwPC9ZZWFyPjxS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MT48L2FsdC1wZXJpb2RpY2FsPjxwYWdlcz40NjktNzM8L3BhZ2VzPjx2b2x1bWU+OTU8L3ZvbHVt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biBqb3VybmFsIG9mIHN1cmdlcnk8L2FiYnItMT48L2FsdC1wZXJpb2RpY2FsPjxwYWdlcz41NTAt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</w:fldData>
        </w:fldChar>
      </w:r>
      <w:r w:rsidR="00AE0AB0" w:rsidRPr="007F749E">
        <w:rPr>
          <w:rFonts w:ascii="Book Antiqua" w:hAnsi="Book Antiqua"/>
          <w:color w:val="000000" w:themeColor="text1"/>
        </w:rPr>
        <w:instrText xml:space="preserve"> ADDIN EN.CITE </w:instrText>
      </w:r>
      <w:r w:rsidR="00AE0AB0" w:rsidRPr="007F749E">
        <w:rPr>
          <w:rFonts w:ascii="Book Antiqua" w:hAnsi="Book Antiqua"/>
          <w:color w:val="000000" w:themeColor="text1"/>
        </w:rPr>
        <w:fldChar w:fldCharType="begin">
          <w:fldData xml:space="preserve">PEVuZE5vdGU+PENpdGU+PEF1dGhvcj5NZXVjY2k8L0F1dGhvcj48WWVhcj4yMDAwPC9ZZWFyPjxS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MT48L2FsdC1wZXJpb2RpY2FsPjxwYWdlcz40NjktNzM8L3BhZ2VzPjx2b2x1bWU+OTU8L3ZvbHVt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biBqb3VybmFsIG9mIHN1cmdlcnk8L2FiYnItMT48L2FsdC1wZXJpb2RpY2FsPjxwYWdlcz41NTAt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</w:fldData>
        </w:fldChar>
      </w:r>
      <w:r w:rsidR="00AE0AB0" w:rsidRPr="007F749E">
        <w:rPr>
          <w:rFonts w:ascii="Book Antiqua" w:hAnsi="Book Antiqua"/>
          <w:color w:val="000000" w:themeColor="text1"/>
        </w:rPr>
        <w:instrText xml:space="preserve"> ADDIN EN.CITE.DATA </w:instrText>
      </w:r>
      <w:r w:rsidR="00AE0AB0" w:rsidRPr="007F749E">
        <w:rPr>
          <w:rFonts w:ascii="Book Antiqua" w:hAnsi="Book Antiqua"/>
          <w:color w:val="000000" w:themeColor="text1"/>
        </w:rPr>
      </w:r>
      <w:r w:rsidR="00AE0AB0" w:rsidRPr="007F749E">
        <w:rPr>
          <w:rFonts w:ascii="Book Antiqua" w:hAnsi="Book Antiqua"/>
          <w:color w:val="000000" w:themeColor="text1"/>
        </w:rPr>
        <w:fldChar w:fldCharType="end"/>
      </w:r>
      <w:r w:rsidR="00AE0AB0" w:rsidRPr="007F749E">
        <w:rPr>
          <w:rFonts w:ascii="Book Antiqua" w:hAnsi="Book Antiqua"/>
          <w:color w:val="000000" w:themeColor="text1"/>
        </w:rPr>
      </w:r>
      <w:r w:rsidR="00AE0AB0" w:rsidRPr="007F749E">
        <w:rPr>
          <w:rFonts w:ascii="Book Antiqua" w:hAnsi="Book Antiqua"/>
          <w:color w:val="000000" w:themeColor="text1"/>
        </w:rPr>
        <w:fldChar w:fldCharType="separate"/>
      </w:r>
      <w:r w:rsidR="00AE0AB0" w:rsidRPr="007F749E">
        <w:rPr>
          <w:rFonts w:ascii="Book Antiqua" w:hAnsi="Book Antiqua"/>
          <w:noProof/>
          <w:color w:val="000000" w:themeColor="text1"/>
          <w:vertAlign w:val="superscript"/>
        </w:rPr>
        <w:t>[</w:t>
      </w:r>
      <w:hyperlink w:anchor="_ENREF_2" w:tooltip="Meucci, 2000 #206" w:history="1">
        <w:r w:rsidR="00AE0AB0" w:rsidRPr="007F749E">
          <w:rPr>
            <w:rFonts w:ascii="Book Antiqua" w:hAnsi="Book Antiqua"/>
            <w:noProof/>
            <w:color w:val="000000" w:themeColor="text1"/>
            <w:vertAlign w:val="superscript"/>
          </w:rPr>
          <w:t>2</w:t>
        </w:r>
      </w:hyperlink>
      <w:r w:rsidR="00AE0AB0" w:rsidRPr="007F749E">
        <w:rPr>
          <w:rFonts w:ascii="Book Antiqua" w:hAnsi="Book Antiqua"/>
          <w:noProof/>
          <w:color w:val="000000" w:themeColor="text1"/>
          <w:vertAlign w:val="superscript"/>
        </w:rPr>
        <w:t>,</w:t>
      </w:r>
      <w:hyperlink w:anchor="_ENREF_3" w:tooltip="Robert, 1990 #205" w:history="1">
        <w:r w:rsidR="00AE0AB0" w:rsidRPr="007F749E">
          <w:rPr>
            <w:rFonts w:ascii="Book Antiqua" w:hAnsi="Book Antiqua"/>
            <w:noProof/>
            <w:color w:val="000000" w:themeColor="text1"/>
            <w:vertAlign w:val="superscript"/>
          </w:rPr>
          <w:t>3</w:t>
        </w:r>
      </w:hyperlink>
      <w:r w:rsidR="00AE0AB0" w:rsidRPr="007F749E">
        <w:rPr>
          <w:rFonts w:ascii="Book Antiqua" w:hAnsi="Book Antiqua"/>
          <w:noProof/>
          <w:color w:val="000000" w:themeColor="text1"/>
          <w:vertAlign w:val="superscript"/>
        </w:rPr>
        <w:t>]</w:t>
      </w:r>
      <w:r w:rsidR="00AE0AB0" w:rsidRPr="007F749E">
        <w:rPr>
          <w:rFonts w:ascii="Book Antiqua" w:hAnsi="Book Antiqua"/>
          <w:color w:val="000000" w:themeColor="text1"/>
        </w:rPr>
        <w:fldChar w:fldCharType="end"/>
      </w:r>
      <w:r w:rsidR="00930288" w:rsidRPr="007F749E">
        <w:rPr>
          <w:rFonts w:ascii="Book Antiqua" w:hAnsi="Book Antiqua"/>
          <w:color w:val="000000" w:themeColor="text1"/>
        </w:rPr>
        <w:t xml:space="preserve">. </w:t>
      </w:r>
      <w:r w:rsidR="006F0B24" w:rsidRPr="007F749E">
        <w:rPr>
          <w:rFonts w:ascii="Book Antiqua" w:hAnsi="Book Antiqua"/>
          <w:color w:val="000000" w:themeColor="text1"/>
        </w:rPr>
        <w:t>U</w:t>
      </w:r>
      <w:r w:rsidR="00876683" w:rsidRPr="007F749E">
        <w:rPr>
          <w:rFonts w:ascii="Book Antiqua" w:hAnsi="Book Antiqua"/>
          <w:color w:val="000000" w:themeColor="text1"/>
        </w:rPr>
        <w:t>nlike Crohn’s disease (CD), in which several clinical and epidemiological factors at diagn</w:t>
      </w:r>
      <w:r w:rsidR="00D2004C" w:rsidRPr="007F749E">
        <w:rPr>
          <w:rFonts w:ascii="Book Antiqua" w:hAnsi="Book Antiqua"/>
          <w:color w:val="000000" w:themeColor="text1"/>
        </w:rPr>
        <w:t xml:space="preserve">osis are associated with </w:t>
      </w:r>
      <w:r w:rsidR="00112FE5" w:rsidRPr="007F749E">
        <w:rPr>
          <w:rFonts w:ascii="Book Antiqua" w:hAnsi="Book Antiqua"/>
          <w:color w:val="000000" w:themeColor="text1"/>
        </w:rPr>
        <w:t>a poor prognosis</w:t>
      </w:r>
      <w:r w:rsidR="00AB16CB" w:rsidRPr="007F749E">
        <w:rPr>
          <w:rFonts w:ascii="Book Antiqua" w:hAnsi="Book Antiqua"/>
          <w:color w:val="000000" w:themeColor="text1"/>
        </w:rPr>
        <w:t>, t</w:t>
      </w:r>
      <w:r w:rsidR="00876683" w:rsidRPr="007F749E">
        <w:rPr>
          <w:rFonts w:ascii="Book Antiqua" w:hAnsi="Book Antiqua"/>
          <w:color w:val="000000" w:themeColor="text1"/>
        </w:rPr>
        <w:t xml:space="preserve">here are limited </w:t>
      </w:r>
      <w:r w:rsidR="00112FE5" w:rsidRPr="007F749E">
        <w:rPr>
          <w:rFonts w:ascii="Book Antiqua" w:hAnsi="Book Antiqua"/>
          <w:color w:val="000000" w:themeColor="text1"/>
        </w:rPr>
        <w:t xml:space="preserve">prognostic indicators </w:t>
      </w:r>
      <w:r w:rsidR="00293037" w:rsidRPr="007F749E">
        <w:rPr>
          <w:rFonts w:ascii="Book Antiqua" w:hAnsi="Book Antiqua"/>
          <w:color w:val="000000" w:themeColor="text1"/>
        </w:rPr>
        <w:t xml:space="preserve">available at the time of UC diagnosis </w:t>
      </w:r>
      <w:r w:rsidR="00112FE5" w:rsidRPr="007F749E">
        <w:rPr>
          <w:rFonts w:ascii="Book Antiqua" w:hAnsi="Book Antiqua"/>
          <w:color w:val="000000" w:themeColor="text1"/>
        </w:rPr>
        <w:t>t</w:t>
      </w:r>
      <w:r w:rsidR="00293037" w:rsidRPr="007F749E">
        <w:rPr>
          <w:rFonts w:ascii="Book Antiqua" w:hAnsi="Book Antiqua"/>
          <w:color w:val="000000" w:themeColor="text1"/>
        </w:rPr>
        <w:t xml:space="preserve">o predict the course of </w:t>
      </w:r>
      <w:proofErr w:type="gramStart"/>
      <w:r w:rsidR="00293037" w:rsidRPr="007F749E">
        <w:rPr>
          <w:rFonts w:ascii="Book Antiqua" w:hAnsi="Book Antiqua"/>
          <w:color w:val="000000" w:themeColor="text1"/>
        </w:rPr>
        <w:t>disease</w:t>
      </w:r>
      <w:proofErr w:type="gramEnd"/>
      <w:r w:rsidR="00AE0AB0" w:rsidRPr="007F749E">
        <w:rPr>
          <w:rFonts w:ascii="Book Antiqua" w:hAnsi="Book Antiqua"/>
          <w:color w:val="000000" w:themeColor="text1"/>
        </w:rPr>
        <w:fldChar w:fldCharType="begin">
          <w:fldData xml:space="preserve">PEVuZE5vdGU+PENpdGU+PEF1dGhvcj5Mb2x5PC9BdXRob3I+PFllYXI+MjAwODwvWWVhcj48UmVj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cz45NDgtNTQ8L3BhZ2VzPjx2b2x1bWU+NDM8L3ZvbHVtZT48bnVtYmVyPjg8L251bWJlcj48ZWRp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PHBhZ2VzPjY1MC02PC9wYWdlcz48dm9sdW1lPjEzMDwvdm9sdW1lPjxudW1iZXI+MzwvbnVtYmVy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</w:fldData>
        </w:fldChar>
      </w:r>
      <w:r w:rsidR="00AE0AB0" w:rsidRPr="007F749E">
        <w:rPr>
          <w:rFonts w:ascii="Book Antiqua" w:hAnsi="Book Antiqua"/>
          <w:color w:val="000000" w:themeColor="text1"/>
        </w:rPr>
        <w:instrText xml:space="preserve"> ADDIN EN.CITE </w:instrText>
      </w:r>
      <w:r w:rsidR="00AE0AB0" w:rsidRPr="007F749E">
        <w:rPr>
          <w:rFonts w:ascii="Book Antiqua" w:hAnsi="Book Antiqua"/>
          <w:color w:val="000000" w:themeColor="text1"/>
        </w:rPr>
        <w:fldChar w:fldCharType="begin">
          <w:fldData xml:space="preserve">PEVuZE5vdGU+PENpdGU+PEF1dGhvcj5Mb2x5PC9BdXRob3I+PFllYXI+MjAwODwvWWVhcj48UmVj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cz45NDgtNTQ8L3BhZ2VzPjx2b2x1bWU+NDM8L3ZvbHVtZT48bnVtYmVyPjg8L251bWJlcj48ZWRp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PHBhZ2VzPjY1MC02PC9wYWdlcz48dm9sdW1lPjEzMDwvdm9sdW1lPjxudW1iZXI+MzwvbnVtYmVy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</w:fldData>
        </w:fldChar>
      </w:r>
      <w:r w:rsidR="00AE0AB0" w:rsidRPr="007F749E">
        <w:rPr>
          <w:rFonts w:ascii="Book Antiqua" w:hAnsi="Book Antiqua"/>
          <w:color w:val="000000" w:themeColor="text1"/>
        </w:rPr>
        <w:instrText xml:space="preserve"> ADDIN EN.CITE.DATA </w:instrText>
      </w:r>
      <w:r w:rsidR="00AE0AB0" w:rsidRPr="007F749E">
        <w:rPr>
          <w:rFonts w:ascii="Book Antiqua" w:hAnsi="Book Antiqua"/>
          <w:color w:val="000000" w:themeColor="text1"/>
        </w:rPr>
      </w:r>
      <w:r w:rsidR="00AE0AB0" w:rsidRPr="007F749E">
        <w:rPr>
          <w:rFonts w:ascii="Book Antiqua" w:hAnsi="Book Antiqua"/>
          <w:color w:val="000000" w:themeColor="text1"/>
        </w:rPr>
        <w:fldChar w:fldCharType="end"/>
      </w:r>
      <w:r w:rsidR="00AE0AB0" w:rsidRPr="007F749E">
        <w:rPr>
          <w:rFonts w:ascii="Book Antiqua" w:hAnsi="Book Antiqua"/>
          <w:color w:val="000000" w:themeColor="text1"/>
        </w:rPr>
      </w:r>
      <w:r w:rsidR="00AE0AB0" w:rsidRPr="007F749E">
        <w:rPr>
          <w:rFonts w:ascii="Book Antiqua" w:hAnsi="Book Antiqua"/>
          <w:color w:val="000000" w:themeColor="text1"/>
        </w:rPr>
        <w:fldChar w:fldCharType="separate"/>
      </w:r>
      <w:r w:rsidR="00AE0AB0" w:rsidRPr="007F749E">
        <w:rPr>
          <w:rFonts w:ascii="Book Antiqua" w:hAnsi="Book Antiqua"/>
          <w:noProof/>
          <w:color w:val="000000" w:themeColor="text1"/>
          <w:vertAlign w:val="superscript"/>
        </w:rPr>
        <w:t>[</w:t>
      </w:r>
      <w:hyperlink w:anchor="_ENREF_4" w:tooltip="Loly, 2008 #210" w:history="1">
        <w:r w:rsidR="00AE0AB0" w:rsidRPr="007F749E">
          <w:rPr>
            <w:rFonts w:ascii="Book Antiqua" w:hAnsi="Book Antiqua"/>
            <w:noProof/>
            <w:color w:val="000000" w:themeColor="text1"/>
            <w:vertAlign w:val="superscript"/>
          </w:rPr>
          <w:t>4</w:t>
        </w:r>
      </w:hyperlink>
      <w:r w:rsidR="00AE0AB0" w:rsidRPr="007F749E">
        <w:rPr>
          <w:rFonts w:ascii="Book Antiqua" w:hAnsi="Book Antiqua"/>
          <w:noProof/>
          <w:color w:val="000000" w:themeColor="text1"/>
          <w:vertAlign w:val="superscript"/>
        </w:rPr>
        <w:t>,</w:t>
      </w:r>
      <w:hyperlink w:anchor="_ENREF_5" w:tooltip="Beaugerie, 2006 #213" w:history="1">
        <w:r w:rsidR="00AE0AB0" w:rsidRPr="007F749E">
          <w:rPr>
            <w:rFonts w:ascii="Book Antiqua" w:hAnsi="Book Antiqua"/>
            <w:noProof/>
            <w:color w:val="000000" w:themeColor="text1"/>
            <w:vertAlign w:val="superscript"/>
          </w:rPr>
          <w:t>5</w:t>
        </w:r>
      </w:hyperlink>
      <w:r w:rsidR="00AE0AB0" w:rsidRPr="007F749E">
        <w:rPr>
          <w:rFonts w:ascii="Book Antiqua" w:hAnsi="Book Antiqua"/>
          <w:noProof/>
          <w:color w:val="000000" w:themeColor="text1"/>
          <w:vertAlign w:val="superscript"/>
        </w:rPr>
        <w:t>]</w:t>
      </w:r>
      <w:r w:rsidR="00AE0AB0" w:rsidRPr="007F749E">
        <w:rPr>
          <w:rFonts w:ascii="Book Antiqua" w:hAnsi="Book Antiqua"/>
          <w:color w:val="000000" w:themeColor="text1"/>
        </w:rPr>
        <w:fldChar w:fldCharType="end"/>
      </w:r>
      <w:r w:rsidR="00293037" w:rsidRPr="007F749E">
        <w:rPr>
          <w:rFonts w:ascii="Book Antiqua" w:hAnsi="Book Antiqua"/>
          <w:color w:val="000000" w:themeColor="text1"/>
        </w:rPr>
        <w:t>.</w:t>
      </w:r>
      <w:r w:rsidR="00930288" w:rsidRPr="007F749E">
        <w:rPr>
          <w:rFonts w:ascii="Book Antiqua" w:hAnsi="Book Antiqua"/>
          <w:color w:val="000000" w:themeColor="text1"/>
        </w:rPr>
        <w:t xml:space="preserve"> </w:t>
      </w:r>
    </w:p>
    <w:p w14:paraId="12C01B01" w14:textId="53450037" w:rsidR="00D84CBB" w:rsidRPr="007F749E" w:rsidRDefault="004E648E" w:rsidP="007F749E">
      <w:pPr>
        <w:snapToGrid w:val="0"/>
        <w:spacing w:line="360" w:lineRule="auto"/>
        <w:ind w:firstLineChars="100" w:firstLine="240"/>
        <w:jc w:val="both"/>
        <w:rPr>
          <w:rFonts w:ascii="Book Antiqua" w:eastAsia="Times New Roman" w:hAnsi="Book Antiqua"/>
          <w:color w:val="000000"/>
          <w:shd w:val="clear" w:color="auto" w:fill="FFFFFF"/>
        </w:rPr>
      </w:pPr>
      <w:r w:rsidRPr="007F749E">
        <w:rPr>
          <w:rFonts w:ascii="Book Antiqua" w:hAnsi="Book Antiqua"/>
          <w:color w:val="000000" w:themeColor="text1"/>
        </w:rPr>
        <w:t xml:space="preserve">It </w:t>
      </w:r>
      <w:r w:rsidR="00112FE5" w:rsidRPr="007F749E">
        <w:rPr>
          <w:rFonts w:ascii="Book Antiqua" w:hAnsi="Book Antiqua"/>
          <w:color w:val="000000" w:themeColor="text1"/>
        </w:rPr>
        <w:t xml:space="preserve">would be beneficial for </w:t>
      </w:r>
      <w:r w:rsidR="00D84CBB" w:rsidRPr="007F749E">
        <w:rPr>
          <w:rFonts w:ascii="Book Antiqua" w:hAnsi="Book Antiqua"/>
          <w:color w:val="000000" w:themeColor="text1"/>
        </w:rPr>
        <w:t xml:space="preserve">  </w:t>
      </w:r>
      <w:r w:rsidR="00112FE5" w:rsidRPr="007F749E">
        <w:rPr>
          <w:rFonts w:ascii="Book Antiqua" w:hAnsi="Book Antiqua"/>
          <w:color w:val="000000" w:themeColor="text1"/>
        </w:rPr>
        <w:t>physician</w:t>
      </w:r>
      <w:r w:rsidR="00D84CBB" w:rsidRPr="007F749E">
        <w:rPr>
          <w:rFonts w:ascii="Book Antiqua" w:hAnsi="Book Antiqua"/>
          <w:color w:val="000000" w:themeColor="text1"/>
        </w:rPr>
        <w:t>s</w:t>
      </w:r>
      <w:r w:rsidR="00112FE5" w:rsidRPr="007F749E">
        <w:rPr>
          <w:rFonts w:ascii="Book Antiqua" w:hAnsi="Book Antiqua"/>
          <w:color w:val="000000" w:themeColor="text1"/>
        </w:rPr>
        <w:t xml:space="preserve"> to have </w:t>
      </w:r>
      <w:r w:rsidR="00AA3764" w:rsidRPr="007F749E">
        <w:rPr>
          <w:rFonts w:ascii="Book Antiqua" w:hAnsi="Book Antiqua"/>
          <w:color w:val="000000" w:themeColor="text1"/>
        </w:rPr>
        <w:t xml:space="preserve">predictive </w:t>
      </w:r>
      <w:r w:rsidR="00124FA1" w:rsidRPr="007F749E">
        <w:rPr>
          <w:rFonts w:ascii="Book Antiqua" w:hAnsi="Book Antiqua"/>
          <w:color w:val="000000" w:themeColor="text1"/>
        </w:rPr>
        <w:t xml:space="preserve">markers </w:t>
      </w:r>
      <w:r w:rsidR="00AA3764" w:rsidRPr="007F749E">
        <w:rPr>
          <w:rFonts w:ascii="Book Antiqua" w:hAnsi="Book Antiqua"/>
          <w:color w:val="000000" w:themeColor="text1"/>
        </w:rPr>
        <w:t>available at</w:t>
      </w:r>
      <w:r w:rsidR="00223648" w:rsidRPr="007F749E">
        <w:rPr>
          <w:rFonts w:ascii="Book Antiqua" w:hAnsi="Book Antiqua"/>
          <w:color w:val="000000" w:themeColor="text1"/>
        </w:rPr>
        <w:t xml:space="preserve"> the time of UC </w:t>
      </w:r>
      <w:r w:rsidR="000506F1" w:rsidRPr="007F749E">
        <w:rPr>
          <w:rFonts w:ascii="Book Antiqua" w:hAnsi="Book Antiqua"/>
          <w:color w:val="000000" w:themeColor="text1"/>
        </w:rPr>
        <w:t>diagnosis that</w:t>
      </w:r>
      <w:r w:rsidR="00C03508" w:rsidRPr="007F749E">
        <w:rPr>
          <w:rFonts w:ascii="Book Antiqua" w:hAnsi="Book Antiqua"/>
          <w:color w:val="000000" w:themeColor="text1"/>
        </w:rPr>
        <w:t xml:space="preserve"> can help </w:t>
      </w:r>
      <w:r w:rsidR="00112FE5" w:rsidRPr="007F749E">
        <w:rPr>
          <w:rFonts w:ascii="Book Antiqua" w:hAnsi="Book Antiqua"/>
          <w:color w:val="000000" w:themeColor="text1"/>
        </w:rPr>
        <w:t xml:space="preserve">them </w:t>
      </w:r>
      <w:r w:rsidR="00C03508" w:rsidRPr="007F749E">
        <w:rPr>
          <w:rFonts w:ascii="Book Antiqua" w:hAnsi="Book Antiqua"/>
          <w:color w:val="000000" w:themeColor="text1"/>
        </w:rPr>
        <w:t xml:space="preserve">identify </w:t>
      </w:r>
      <w:r w:rsidR="00112FE5" w:rsidRPr="007F749E">
        <w:rPr>
          <w:rFonts w:ascii="Book Antiqua" w:hAnsi="Book Antiqua"/>
          <w:color w:val="000000" w:themeColor="text1"/>
        </w:rPr>
        <w:t xml:space="preserve">a subset of </w:t>
      </w:r>
      <w:r w:rsidR="00C03508" w:rsidRPr="007F749E">
        <w:rPr>
          <w:rFonts w:ascii="Book Antiqua" w:hAnsi="Book Antiqua"/>
          <w:color w:val="000000" w:themeColor="text1"/>
        </w:rPr>
        <w:t xml:space="preserve">patients </w:t>
      </w:r>
      <w:r w:rsidR="00D2004C" w:rsidRPr="007F749E">
        <w:rPr>
          <w:rFonts w:ascii="Book Antiqua" w:hAnsi="Book Antiqua"/>
          <w:color w:val="000000" w:themeColor="text1"/>
        </w:rPr>
        <w:t>likely to</w:t>
      </w:r>
      <w:r w:rsidR="00C03508" w:rsidRPr="007F749E">
        <w:rPr>
          <w:rFonts w:ascii="Book Antiqua" w:hAnsi="Book Antiqua"/>
          <w:color w:val="000000" w:themeColor="text1"/>
        </w:rPr>
        <w:t xml:space="preserve"> </w:t>
      </w:r>
      <w:r w:rsidR="0039622D" w:rsidRPr="007F749E">
        <w:rPr>
          <w:rFonts w:ascii="Book Antiqua" w:hAnsi="Book Antiqua"/>
          <w:color w:val="000000" w:themeColor="text1"/>
        </w:rPr>
        <w:t>develop</w:t>
      </w:r>
      <w:r w:rsidR="00C03508" w:rsidRPr="007F749E">
        <w:rPr>
          <w:rFonts w:ascii="Book Antiqua" w:hAnsi="Book Antiqua"/>
          <w:color w:val="000000" w:themeColor="text1"/>
        </w:rPr>
        <w:t xml:space="preserve"> </w:t>
      </w:r>
      <w:r w:rsidR="00D2004C" w:rsidRPr="007F749E">
        <w:rPr>
          <w:rFonts w:ascii="Book Antiqua" w:hAnsi="Book Antiqua"/>
          <w:color w:val="000000" w:themeColor="text1"/>
        </w:rPr>
        <w:t xml:space="preserve">a </w:t>
      </w:r>
      <w:r w:rsidR="00124FA1" w:rsidRPr="007F749E">
        <w:rPr>
          <w:rFonts w:ascii="Book Antiqua" w:hAnsi="Book Antiqua"/>
          <w:color w:val="000000" w:themeColor="text1"/>
        </w:rPr>
        <w:t xml:space="preserve">more </w:t>
      </w:r>
      <w:r w:rsidR="00C03508" w:rsidRPr="007F749E">
        <w:rPr>
          <w:rFonts w:ascii="Book Antiqua" w:hAnsi="Book Antiqua"/>
          <w:color w:val="000000" w:themeColor="text1"/>
        </w:rPr>
        <w:t>severe disease course</w:t>
      </w:r>
      <w:r w:rsidR="006C30F0" w:rsidRPr="007F749E">
        <w:rPr>
          <w:rFonts w:ascii="Book Antiqua" w:hAnsi="Book Antiqua"/>
          <w:color w:val="000000" w:themeColor="text1"/>
        </w:rPr>
        <w:t xml:space="preserve"> in the future</w:t>
      </w:r>
      <w:r w:rsidR="00D2004C" w:rsidRPr="007F749E">
        <w:rPr>
          <w:rFonts w:ascii="Book Antiqua" w:hAnsi="Book Antiqua"/>
          <w:color w:val="000000" w:themeColor="text1"/>
        </w:rPr>
        <w:t>. These</w:t>
      </w:r>
      <w:r w:rsidR="00F83522" w:rsidRPr="007F749E">
        <w:rPr>
          <w:rFonts w:ascii="Book Antiqua" w:hAnsi="Book Antiqua"/>
          <w:color w:val="000000" w:themeColor="text1"/>
        </w:rPr>
        <w:t xml:space="preserve"> patients </w:t>
      </w:r>
      <w:r w:rsidR="00B51066" w:rsidRPr="007F749E">
        <w:rPr>
          <w:rFonts w:ascii="Book Antiqua" w:hAnsi="Book Antiqua"/>
          <w:color w:val="000000" w:themeColor="text1"/>
        </w:rPr>
        <w:t xml:space="preserve">may be a </w:t>
      </w:r>
      <w:r w:rsidR="007F127E" w:rsidRPr="007F749E">
        <w:rPr>
          <w:rFonts w:ascii="Book Antiqua" w:hAnsi="Book Antiqua"/>
          <w:color w:val="000000" w:themeColor="text1"/>
        </w:rPr>
        <w:t xml:space="preserve">potential </w:t>
      </w:r>
      <w:r w:rsidR="00B51066" w:rsidRPr="007F749E">
        <w:rPr>
          <w:rFonts w:ascii="Book Antiqua" w:hAnsi="Book Antiqua"/>
          <w:color w:val="000000" w:themeColor="text1"/>
        </w:rPr>
        <w:t>target for</w:t>
      </w:r>
      <w:r w:rsidR="00C03508" w:rsidRPr="007F749E">
        <w:rPr>
          <w:rFonts w:ascii="Book Antiqua" w:hAnsi="Book Antiqua"/>
          <w:color w:val="000000" w:themeColor="text1"/>
        </w:rPr>
        <w:t xml:space="preserve"> early effective management strategies</w:t>
      </w:r>
      <w:r w:rsidR="00AF040C" w:rsidRPr="007F749E">
        <w:rPr>
          <w:rFonts w:ascii="Book Antiqua" w:hAnsi="Book Antiqua"/>
          <w:color w:val="000000" w:themeColor="text1"/>
        </w:rPr>
        <w:t xml:space="preserve"> </w:t>
      </w:r>
      <w:r w:rsidR="00D2004C" w:rsidRPr="007F749E">
        <w:rPr>
          <w:rFonts w:ascii="Book Antiqua" w:hAnsi="Book Antiqua"/>
          <w:color w:val="000000" w:themeColor="text1"/>
        </w:rPr>
        <w:t xml:space="preserve">that </w:t>
      </w:r>
      <w:r w:rsidR="00AF040C" w:rsidRPr="007F749E">
        <w:rPr>
          <w:rFonts w:ascii="Book Antiqua" w:hAnsi="Book Antiqua"/>
          <w:color w:val="000000" w:themeColor="text1"/>
        </w:rPr>
        <w:t>can</w:t>
      </w:r>
      <w:r w:rsidR="0084488B" w:rsidRPr="007F749E">
        <w:rPr>
          <w:rFonts w:ascii="Book Antiqua" w:hAnsi="Book Antiqua"/>
          <w:color w:val="000000" w:themeColor="text1"/>
        </w:rPr>
        <w:t xml:space="preserve"> </w:t>
      </w:r>
      <w:r w:rsidR="00AF040C" w:rsidRPr="007F749E">
        <w:rPr>
          <w:rFonts w:ascii="Book Antiqua" w:hAnsi="Book Antiqua"/>
          <w:color w:val="000000" w:themeColor="text1"/>
        </w:rPr>
        <w:t>induce</w:t>
      </w:r>
      <w:r w:rsidR="0084488B" w:rsidRPr="007F749E">
        <w:rPr>
          <w:rFonts w:ascii="Book Antiqua" w:hAnsi="Book Antiqua"/>
          <w:color w:val="000000" w:themeColor="text1"/>
        </w:rPr>
        <w:t xml:space="preserve"> ste</w:t>
      </w:r>
      <w:r w:rsidR="00AF040C" w:rsidRPr="007F749E">
        <w:rPr>
          <w:rFonts w:ascii="Book Antiqua" w:hAnsi="Book Antiqua"/>
          <w:color w:val="000000" w:themeColor="text1"/>
        </w:rPr>
        <w:t>roid-free remission and reduce the need of</w:t>
      </w:r>
      <w:r w:rsidR="0084488B" w:rsidRPr="007F749E">
        <w:rPr>
          <w:rFonts w:ascii="Book Antiqua" w:hAnsi="Book Antiqua"/>
          <w:color w:val="000000" w:themeColor="text1"/>
        </w:rPr>
        <w:t xml:space="preserve"> colectomy.</w:t>
      </w:r>
      <w:r w:rsidR="00AE0AB0" w:rsidRPr="007F749E">
        <w:rPr>
          <w:rFonts w:ascii="Book Antiqua" w:hAnsi="Book Antiqua"/>
          <w:color w:val="000000" w:themeColor="text1"/>
          <w:lang w:eastAsia="zh-CN"/>
        </w:rPr>
        <w:t xml:space="preserve"> </w:t>
      </w:r>
      <w:r w:rsidR="00490324" w:rsidRPr="007F749E">
        <w:rPr>
          <w:rFonts w:ascii="Book Antiqua" w:eastAsia="Times New Roman" w:hAnsi="Book Antiqua"/>
          <w:color w:val="000000"/>
          <w:shd w:val="clear" w:color="auto" w:fill="FFFFFF"/>
        </w:rPr>
        <w:t>A</w:t>
      </w:r>
      <w:r w:rsidR="008A1151" w:rsidRPr="007F749E">
        <w:rPr>
          <w:rFonts w:ascii="Book Antiqua" w:eastAsia="Times New Roman" w:hAnsi="Book Antiqua"/>
          <w:color w:val="000000"/>
          <w:shd w:val="clear" w:color="auto" w:fill="FFFFFF"/>
        </w:rPr>
        <w:t>lbumin is a</w:t>
      </w:r>
      <w:r w:rsidR="00490324" w:rsidRPr="007F749E">
        <w:rPr>
          <w:rFonts w:ascii="Book Antiqua" w:eastAsia="Times New Roman" w:hAnsi="Book Antiqua"/>
          <w:color w:val="000000"/>
          <w:shd w:val="clear" w:color="auto" w:fill="FFFFFF"/>
        </w:rPr>
        <w:t>n</w:t>
      </w:r>
      <w:r w:rsidR="008A1151" w:rsidRPr="007F749E">
        <w:rPr>
          <w:rFonts w:ascii="Book Antiqua" w:eastAsia="Times New Roman" w:hAnsi="Book Antiqua"/>
          <w:color w:val="000000"/>
          <w:shd w:val="clear" w:color="auto" w:fill="FFFFFF"/>
        </w:rPr>
        <w:t xml:space="preserve"> example of a negative acute phase reactant and decreased levels may be found during inflammatory condition.</w:t>
      </w:r>
      <w:r w:rsidR="00930288" w:rsidRPr="007F749E">
        <w:rPr>
          <w:rFonts w:ascii="Book Antiqua" w:eastAsia="Times New Roman" w:hAnsi="Book Antiqua"/>
          <w:color w:val="000000"/>
          <w:shd w:val="clear" w:color="auto" w:fill="FFFFFF"/>
        </w:rPr>
        <w:t xml:space="preserve"> </w:t>
      </w:r>
      <w:r w:rsidR="008C7D0C" w:rsidRPr="007F749E">
        <w:rPr>
          <w:rFonts w:ascii="Book Antiqua" w:eastAsia="Times New Roman" w:hAnsi="Book Antiqua"/>
          <w:color w:val="000000"/>
          <w:shd w:val="clear" w:color="auto" w:fill="FFFFFF"/>
        </w:rPr>
        <w:t xml:space="preserve">A chronic inflammatory condition like UC can affect albumin concentration in the body in several ways. </w:t>
      </w:r>
      <w:r w:rsidR="008A1151" w:rsidRPr="007F749E">
        <w:rPr>
          <w:rFonts w:ascii="Book Antiqua" w:eastAsia="Times New Roman" w:hAnsi="Book Antiqua"/>
          <w:color w:val="000000"/>
          <w:shd w:val="clear" w:color="auto" w:fill="FFFFFF"/>
        </w:rPr>
        <w:t>Chronic inflammation is associated with a greater fractional catabolic rate (FCR) of albumin</w:t>
      </w:r>
      <w:r w:rsidR="00CE192D" w:rsidRPr="007F749E">
        <w:rPr>
          <w:rFonts w:ascii="Book Antiqua" w:eastAsia="Times New Roman" w:hAnsi="Book Antiqua"/>
          <w:color w:val="000000"/>
          <w:shd w:val="clear" w:color="auto" w:fill="FFFFFF"/>
        </w:rPr>
        <w:t xml:space="preserve"> and</w:t>
      </w:r>
      <w:r w:rsidR="008A1151" w:rsidRPr="007F749E">
        <w:rPr>
          <w:rFonts w:ascii="Book Antiqua" w:eastAsia="Times New Roman" w:hAnsi="Book Antiqua"/>
          <w:color w:val="000000"/>
          <w:shd w:val="clear" w:color="auto" w:fill="FFFFFF"/>
        </w:rPr>
        <w:t xml:space="preserve"> it</w:t>
      </w:r>
      <w:r w:rsidR="00CE192D" w:rsidRPr="007F749E">
        <w:rPr>
          <w:rFonts w:ascii="Book Antiqua" w:eastAsia="Times New Roman" w:hAnsi="Book Antiqua"/>
          <w:color w:val="000000"/>
          <w:shd w:val="clear" w:color="auto" w:fill="FFFFFF"/>
        </w:rPr>
        <w:t xml:space="preserve"> also</w:t>
      </w:r>
      <w:r w:rsidR="008A1151" w:rsidRPr="007F749E">
        <w:rPr>
          <w:rFonts w:ascii="Book Antiqua" w:eastAsia="Times New Roman" w:hAnsi="Book Antiqua"/>
          <w:color w:val="000000"/>
          <w:shd w:val="clear" w:color="auto" w:fill="FFFFFF"/>
        </w:rPr>
        <w:t xml:space="preserve"> increases</w:t>
      </w:r>
      <w:r w:rsidR="00CE192D" w:rsidRPr="007F749E">
        <w:rPr>
          <w:rFonts w:ascii="Book Antiqua" w:eastAsia="Times New Roman" w:hAnsi="Book Antiqua"/>
          <w:color w:val="000000"/>
          <w:shd w:val="clear" w:color="auto" w:fill="FFFFFF"/>
        </w:rPr>
        <w:t xml:space="preserve"> the</w:t>
      </w:r>
      <w:r w:rsidR="008A1151" w:rsidRPr="007F749E">
        <w:rPr>
          <w:rFonts w:ascii="Book Antiqua" w:eastAsia="Times New Roman" w:hAnsi="Book Antiqua"/>
          <w:color w:val="000000"/>
          <w:shd w:val="clear" w:color="auto" w:fill="FFFFFF"/>
        </w:rPr>
        <w:t xml:space="preserve"> transfer of albumin out of the vascular compartment</w:t>
      </w:r>
      <w:r w:rsidR="00AE0AB0" w:rsidRPr="007F749E">
        <w:rPr>
          <w:rFonts w:ascii="Book Antiqua" w:eastAsia="Times New Roman" w:hAnsi="Book Antiqua"/>
          <w:color w:val="000000"/>
          <w:shd w:val="clear" w:color="auto" w:fill="FFFFFF"/>
        </w:rPr>
        <w:fldChar w:fldCharType="begin"/>
      </w:r>
      <w:r w:rsidR="00AE0AB0" w:rsidRPr="007F749E">
        <w:rPr>
          <w:rFonts w:ascii="Book Antiqua" w:eastAsia="Times New Roman" w:hAnsi="Book Antiqua"/>
          <w:color w:val="000000"/>
          <w:shd w:val="clear" w:color="auto" w:fill="FFFFFF"/>
        </w:rPr>
        <w:instrText xml:space="preserve"> ADDIN EN.CITE &lt;EndNote&gt;&lt;Cite&gt;&lt;Author&gt;Don&lt;/Author&gt;&lt;Year&gt;2004&lt;/Year&gt;&lt;RecNum&gt;287&lt;/RecNum&gt;&lt;DisplayText&gt;&lt;style face="superscript"&gt;[6]&lt;/style&gt;&lt;/DisplayText&gt;&lt;record&gt;&lt;rec-number&gt;287&lt;/rec-number&gt;&lt;foreign-keys&gt;&lt;key app="EN" db-id="rtr9e0st6vat2ke0dab5dp9iw0xstvtw52z0"&gt;287&lt;/key&gt;&lt;/foreign-keys&gt;&lt;ref-type name="Conference Proceedings"&gt;10&lt;/ref-type&gt;&lt;contributors&gt;&lt;authors&gt;&lt;author&gt;Don, Burl R&lt;/author&gt;&lt;author&gt;Kaysen, George&lt;/author&gt;&lt;/authors&gt;&lt;/contributors&gt;&lt;titles&gt;&lt;title&gt;Poor nutritional status and inflammation: serum albumin: relationship to inflammation and nutrition&lt;/title&gt;&lt;secondary-title&gt;Seminars in dialysis&lt;/secondary-title&gt;&lt;/titles&gt;&lt;pages&gt;432-437&lt;/pages&gt;&lt;volume&gt;17&lt;/volume&gt;&lt;dates&gt;&lt;year&gt;2004&lt;/year&gt;&lt;/dates&gt;&lt;publisher&gt;Wiley Online Library&lt;/publisher&gt;&lt;isbn&gt;1525-139X&lt;/isbn&gt;&lt;urls&gt;&lt;/urls&gt;&lt;/record&gt;&lt;/Cite&gt;&lt;/EndNote&gt;</w:instrText>
      </w:r>
      <w:r w:rsidR="00AE0AB0" w:rsidRPr="007F749E">
        <w:rPr>
          <w:rFonts w:ascii="Book Antiqua" w:eastAsia="Times New Roman" w:hAnsi="Book Antiqua"/>
          <w:color w:val="000000"/>
          <w:shd w:val="clear" w:color="auto" w:fill="FFFFFF"/>
        </w:rPr>
        <w:fldChar w:fldCharType="separate"/>
      </w:r>
      <w:r w:rsidR="00AE0AB0" w:rsidRPr="007F749E">
        <w:rPr>
          <w:rFonts w:ascii="Book Antiqua" w:eastAsia="Times New Roman" w:hAnsi="Book Antiqua"/>
          <w:noProof/>
          <w:color w:val="000000"/>
          <w:shd w:val="clear" w:color="auto" w:fill="FFFFFF"/>
          <w:vertAlign w:val="superscript"/>
        </w:rPr>
        <w:t>[</w:t>
      </w:r>
      <w:hyperlink w:anchor="_ENREF_6" w:tooltip="Don, 2004 #287" w:history="1">
        <w:r w:rsidR="00AE0AB0" w:rsidRPr="007F749E">
          <w:rPr>
            <w:rFonts w:ascii="Book Antiqua" w:eastAsia="Times New Roman" w:hAnsi="Book Antiqua"/>
            <w:noProof/>
            <w:color w:val="000000"/>
            <w:shd w:val="clear" w:color="auto" w:fill="FFFFFF"/>
            <w:vertAlign w:val="superscript"/>
          </w:rPr>
          <w:t>6</w:t>
        </w:r>
      </w:hyperlink>
      <w:r w:rsidR="00AE0AB0" w:rsidRPr="007F749E">
        <w:rPr>
          <w:rFonts w:ascii="Book Antiqua" w:eastAsia="Times New Roman" w:hAnsi="Book Antiqua"/>
          <w:noProof/>
          <w:color w:val="000000"/>
          <w:shd w:val="clear" w:color="auto" w:fill="FFFFFF"/>
          <w:vertAlign w:val="superscript"/>
        </w:rPr>
        <w:t>]</w:t>
      </w:r>
      <w:r w:rsidR="00AE0AB0" w:rsidRPr="007F749E">
        <w:rPr>
          <w:rFonts w:ascii="Book Antiqua" w:eastAsia="Times New Roman" w:hAnsi="Book Antiqua"/>
          <w:color w:val="000000"/>
          <w:shd w:val="clear" w:color="auto" w:fill="FFFFFF"/>
        </w:rPr>
        <w:fldChar w:fldCharType="end"/>
      </w:r>
      <w:r w:rsidR="008A1151" w:rsidRPr="007F749E">
        <w:rPr>
          <w:rFonts w:ascii="Book Antiqua" w:eastAsia="Times New Roman" w:hAnsi="Book Antiqua"/>
          <w:color w:val="000000"/>
          <w:shd w:val="clear" w:color="auto" w:fill="FFFFFF"/>
        </w:rPr>
        <w:t>.</w:t>
      </w:r>
      <w:r w:rsidR="00AE0AB0" w:rsidRPr="007F749E">
        <w:rPr>
          <w:rFonts w:ascii="Book Antiqua" w:hAnsi="Book Antiqua"/>
          <w:color w:val="000000"/>
          <w:shd w:val="clear" w:color="auto" w:fill="FFFFFF"/>
          <w:lang w:eastAsia="zh-CN"/>
        </w:rPr>
        <w:t xml:space="preserve"> </w:t>
      </w:r>
      <w:r w:rsidR="008A1151" w:rsidRPr="007F749E">
        <w:rPr>
          <w:rFonts w:ascii="Book Antiqua" w:eastAsia="Times New Roman" w:hAnsi="Book Antiqua"/>
          <w:color w:val="000000"/>
          <w:shd w:val="clear" w:color="auto" w:fill="FFFFFF"/>
        </w:rPr>
        <w:t xml:space="preserve">Also, other conditions associated with </w:t>
      </w:r>
      <w:r w:rsidR="00AB1FDC" w:rsidRPr="007F749E">
        <w:rPr>
          <w:rFonts w:ascii="Book Antiqua" w:eastAsia="Times New Roman" w:hAnsi="Book Antiqua"/>
          <w:color w:val="000000"/>
          <w:shd w:val="clear" w:color="auto" w:fill="FFFFFF"/>
        </w:rPr>
        <w:t>UC</w:t>
      </w:r>
      <w:r w:rsidR="008A1151" w:rsidRPr="007F749E">
        <w:rPr>
          <w:rFonts w:ascii="Book Antiqua" w:eastAsia="Times New Roman" w:hAnsi="Book Antiqua"/>
          <w:color w:val="000000"/>
          <w:shd w:val="clear" w:color="auto" w:fill="FFFFFF"/>
        </w:rPr>
        <w:t xml:space="preserve"> such as malnutrition and malabsorption also cause low albumin level</w:t>
      </w:r>
      <w:r w:rsidR="00AE0AB0" w:rsidRPr="007F749E">
        <w:rPr>
          <w:rFonts w:ascii="Book Antiqua" w:eastAsia="Times New Roman" w:hAnsi="Book Antiqua"/>
          <w:color w:val="000000"/>
          <w:shd w:val="clear" w:color="auto" w:fill="FFFFFF"/>
        </w:rPr>
        <w:fldChar w:fldCharType="begin"/>
      </w:r>
      <w:r w:rsidR="00AE0AB0" w:rsidRPr="007F749E">
        <w:rPr>
          <w:rFonts w:ascii="Book Antiqua" w:eastAsia="Times New Roman" w:hAnsi="Book Antiqua"/>
          <w:color w:val="000000"/>
          <w:shd w:val="clear" w:color="auto" w:fill="FFFFFF"/>
        </w:rPr>
        <w:instrText xml:space="preserve"> ADDIN EN.CITE &lt;EndNote&gt;&lt;Cite&gt;&lt;Author&gt;Vermeire&lt;/Author&gt;&lt;Year&gt;2006&lt;/Year&gt;&lt;RecNum&gt;261&lt;/RecNum&gt;&lt;DisplayText&gt;&lt;style face="superscript"&gt;[7]&lt;/style&gt;&lt;/DisplayText&gt;&lt;record&gt;&lt;rec-number&gt;261&lt;/rec-number&gt;&lt;foreign-keys&gt;&lt;key app="EN" db-id="rtr9e0st6vat2ke0dab5dp9iw0xstvtw52z0"&gt;261&lt;/key&gt;&lt;/foreign-keys&gt;&lt;ref-type name="Journal Article"&gt;17&lt;/ref-type&gt;&lt;contributors&gt;&lt;authors&gt;&lt;author&gt;Vermeire, S.&lt;/author&gt;&lt;author&gt;Van Assche, G.&lt;/author&gt;&lt;author&gt;Rutgeerts, P.&lt;/author&gt;&lt;/authors&gt;&lt;/contributors&gt;&lt;auth-address&gt;Department of Internal Medicine, Division of Gastroenterology, University Hospital Gasthuisberg, Herestraat 49, 3000 Leuven, Belgium. Severine.Vermeire@uz.kuleuven.ac.be&lt;/auth-address&gt;&lt;titles&gt;&lt;title&gt;Laboratory markers in IBD: useful, magic, or unnecessary toys?&lt;/title&gt;&lt;secondary-title&gt;Gut&lt;/secondary-title&gt;&lt;alt-title&gt;Gut&lt;/alt-title&gt;&lt;/titles&gt;&lt;periodical&gt;&lt;full-title&gt;Gut&lt;/full-title&gt;&lt;abbr-1&gt;Gut&lt;/abbr-1&gt;&lt;/periodical&gt;&lt;alt-periodical&gt;&lt;full-title&gt;Gut&lt;/full-title&gt;&lt;abbr-1&gt;Gut&lt;/abbr-1&gt;&lt;/alt-periodical&gt;&lt;pages&gt;426-31&lt;/pages&gt;&lt;volume&gt;55&lt;/volume&gt;&lt;number&gt;3&lt;/number&gt;&lt;edition&gt;2006/02/14&lt;/edition&gt;&lt;keywords&gt;&lt;keyword&gt;Acute-Phase Reaction&lt;/keyword&gt;&lt;keyword&gt;Biomarkers/*blood&lt;/keyword&gt;&lt;keyword&gt;Blood Sedimentation&lt;/keyword&gt;&lt;keyword&gt;C-Reactive Protein/metabolism&lt;/keyword&gt;&lt;keyword&gt;Diagnosis, Differential&lt;/keyword&gt;&lt;keyword&gt;Feces/chemistry&lt;/keyword&gt;&lt;keyword&gt;Humans&lt;/keyword&gt;&lt;keyword&gt;Inflammatory Bowel Diseases/*diagnosis&lt;/keyword&gt;&lt;keyword&gt;Leukocyte L1 Antigen Complex/analysis&lt;/keyword&gt;&lt;/keywords&gt;&lt;dates&gt;&lt;year&gt;2006&lt;/year&gt;&lt;pub-dates&gt;&lt;date&gt;Mar&lt;/date&gt;&lt;/pub-dates&gt;&lt;/dates&gt;&lt;isbn&gt;0017-5749 (Print)&amp;#xD;0017-5749 (Linking)&lt;/isbn&gt;&lt;accession-num&gt;16474109&lt;/accession-num&gt;&lt;work-type&gt;Review&lt;/work-type&gt;&lt;urls&gt;&lt;related-urls&gt;&lt;url&gt;http://www.ncbi.nlm.nih.gov/pubmed/16474109&lt;/url&gt;&lt;/related-urls&gt;&lt;/urls&gt;&lt;custom2&gt;1856093&lt;/custom2&gt;&lt;electronic-resource-num&gt;10.1136/gut.2005.069476&lt;/electronic-resource-num&gt;&lt;language&gt;Eng&lt;/language&gt;&lt;/record&gt;&lt;/Cite&gt;&lt;/EndNote&gt;</w:instrText>
      </w:r>
      <w:r w:rsidR="00AE0AB0" w:rsidRPr="007F749E">
        <w:rPr>
          <w:rFonts w:ascii="Book Antiqua" w:eastAsia="Times New Roman" w:hAnsi="Book Antiqua"/>
          <w:color w:val="000000"/>
          <w:shd w:val="clear" w:color="auto" w:fill="FFFFFF"/>
        </w:rPr>
        <w:fldChar w:fldCharType="separate"/>
      </w:r>
      <w:r w:rsidR="00AE0AB0" w:rsidRPr="007F749E">
        <w:rPr>
          <w:rFonts w:ascii="Book Antiqua" w:eastAsia="Times New Roman" w:hAnsi="Book Antiqua"/>
          <w:noProof/>
          <w:color w:val="000000"/>
          <w:shd w:val="clear" w:color="auto" w:fill="FFFFFF"/>
          <w:vertAlign w:val="superscript"/>
        </w:rPr>
        <w:t>[</w:t>
      </w:r>
      <w:hyperlink w:anchor="_ENREF_7" w:tooltip="Vermeire, 2006 #261" w:history="1">
        <w:r w:rsidR="00AE0AB0" w:rsidRPr="007F749E">
          <w:rPr>
            <w:rFonts w:ascii="Book Antiqua" w:eastAsia="Times New Roman" w:hAnsi="Book Antiqua"/>
            <w:noProof/>
            <w:color w:val="000000"/>
            <w:shd w:val="clear" w:color="auto" w:fill="FFFFFF"/>
            <w:vertAlign w:val="superscript"/>
          </w:rPr>
          <w:t>7</w:t>
        </w:r>
      </w:hyperlink>
      <w:r w:rsidR="00AE0AB0" w:rsidRPr="007F749E">
        <w:rPr>
          <w:rFonts w:ascii="Book Antiqua" w:eastAsia="Times New Roman" w:hAnsi="Book Antiqua"/>
          <w:noProof/>
          <w:color w:val="000000"/>
          <w:shd w:val="clear" w:color="auto" w:fill="FFFFFF"/>
          <w:vertAlign w:val="superscript"/>
        </w:rPr>
        <w:t>]</w:t>
      </w:r>
      <w:r w:rsidR="00AE0AB0" w:rsidRPr="007F749E">
        <w:rPr>
          <w:rFonts w:ascii="Book Antiqua" w:eastAsia="Times New Roman" w:hAnsi="Book Antiqua"/>
          <w:color w:val="000000"/>
          <w:shd w:val="clear" w:color="auto" w:fill="FFFFFF"/>
        </w:rPr>
        <w:fldChar w:fldCharType="end"/>
      </w:r>
      <w:r w:rsidR="008A1151" w:rsidRPr="007F749E">
        <w:rPr>
          <w:rFonts w:ascii="Book Antiqua" w:eastAsia="Times New Roman" w:hAnsi="Book Antiqua"/>
          <w:color w:val="000000"/>
          <w:shd w:val="clear" w:color="auto" w:fill="FFFFFF"/>
        </w:rPr>
        <w:t>.</w:t>
      </w:r>
      <w:r w:rsidR="0066219C" w:rsidRPr="007F749E">
        <w:rPr>
          <w:rFonts w:ascii="Book Antiqua" w:eastAsia="Times New Roman" w:hAnsi="Book Antiqua"/>
          <w:color w:val="000000"/>
          <w:shd w:val="clear" w:color="auto" w:fill="FFFFFF"/>
        </w:rPr>
        <w:t xml:space="preserve"> </w:t>
      </w:r>
    </w:p>
    <w:p w14:paraId="0C21B67D" w14:textId="6D0780DF" w:rsidR="00FE2AE5" w:rsidRPr="007F749E" w:rsidRDefault="00D84CBB" w:rsidP="007F749E">
      <w:pPr>
        <w:snapToGrid w:val="0"/>
        <w:spacing w:line="360" w:lineRule="auto"/>
        <w:ind w:firstLineChars="100" w:firstLine="240"/>
        <w:jc w:val="both"/>
        <w:rPr>
          <w:rFonts w:ascii="Book Antiqua" w:eastAsia="Times New Roman" w:hAnsi="Book Antiqua"/>
          <w:color w:val="000000"/>
          <w:shd w:val="clear" w:color="auto" w:fill="FFFFFF"/>
        </w:rPr>
      </w:pPr>
      <w:r w:rsidRPr="007F749E">
        <w:rPr>
          <w:rFonts w:ascii="Book Antiqua" w:eastAsia="Times New Roman" w:hAnsi="Book Antiqua"/>
          <w:color w:val="000000"/>
          <w:shd w:val="clear" w:color="auto" w:fill="FFFFFF"/>
        </w:rPr>
        <w:t>W</w:t>
      </w:r>
      <w:r w:rsidR="007C1B79" w:rsidRPr="007F749E">
        <w:rPr>
          <w:rFonts w:ascii="Book Antiqua" w:eastAsia="Times New Roman" w:hAnsi="Book Antiqua"/>
          <w:color w:val="000000"/>
          <w:shd w:val="clear" w:color="auto" w:fill="FFFFFF"/>
        </w:rPr>
        <w:t xml:space="preserve">e hypothesize lower albumin level is associated with higher inflammatory activities in </w:t>
      </w:r>
      <w:r w:rsidR="00AB1FDC" w:rsidRPr="007F749E">
        <w:rPr>
          <w:rFonts w:ascii="Book Antiqua" w:eastAsia="Times New Roman" w:hAnsi="Book Antiqua"/>
          <w:color w:val="000000"/>
          <w:shd w:val="clear" w:color="auto" w:fill="FFFFFF"/>
        </w:rPr>
        <w:t xml:space="preserve">UC </w:t>
      </w:r>
      <w:r w:rsidR="007C1B79" w:rsidRPr="007F749E">
        <w:rPr>
          <w:rFonts w:ascii="Book Antiqua" w:eastAsia="Times New Roman" w:hAnsi="Book Antiqua"/>
          <w:color w:val="000000"/>
          <w:shd w:val="clear" w:color="auto" w:fill="FFFFFF"/>
        </w:rPr>
        <w:t>and thus, many be associated with poor clinical outcomes related to higher inflammatory activity, such as higher chances of ≥</w:t>
      </w:r>
      <w:r w:rsidR="00AE0AB0" w:rsidRPr="007F749E">
        <w:rPr>
          <w:rFonts w:ascii="Book Antiqua" w:hAnsi="Book Antiqua"/>
          <w:color w:val="000000"/>
          <w:shd w:val="clear" w:color="auto" w:fill="FFFFFF"/>
          <w:lang w:eastAsia="zh-CN"/>
        </w:rPr>
        <w:t xml:space="preserve"> </w:t>
      </w:r>
      <w:r w:rsidR="007C1B79" w:rsidRPr="007F749E">
        <w:rPr>
          <w:rFonts w:ascii="Book Antiqua" w:eastAsia="Times New Roman" w:hAnsi="Book Antiqua"/>
          <w:color w:val="000000"/>
          <w:shd w:val="clear" w:color="auto" w:fill="FFFFFF"/>
        </w:rPr>
        <w:t>2 use of corticosteroid, ≥</w:t>
      </w:r>
      <w:r w:rsidR="00AE0AB0" w:rsidRPr="007F749E">
        <w:rPr>
          <w:rFonts w:ascii="Book Antiqua" w:hAnsi="Book Antiqua"/>
          <w:color w:val="000000"/>
          <w:shd w:val="clear" w:color="auto" w:fill="FFFFFF"/>
          <w:lang w:eastAsia="zh-CN"/>
        </w:rPr>
        <w:t xml:space="preserve"> </w:t>
      </w:r>
      <w:r w:rsidR="00AE0AB0" w:rsidRPr="007F749E">
        <w:rPr>
          <w:rFonts w:ascii="Book Antiqua" w:eastAsia="Times New Roman" w:hAnsi="Book Antiqua"/>
          <w:color w:val="000000"/>
          <w:shd w:val="clear" w:color="auto" w:fill="FFFFFF"/>
        </w:rPr>
        <w:t xml:space="preserve">1 use of </w:t>
      </w:r>
      <w:proofErr w:type="spellStart"/>
      <w:r w:rsidR="00AE0AB0" w:rsidRPr="007F749E">
        <w:rPr>
          <w:rFonts w:ascii="Book Antiqua" w:eastAsia="Times New Roman" w:hAnsi="Book Antiqua"/>
          <w:color w:val="000000"/>
          <w:shd w:val="clear" w:color="auto" w:fill="FFFFFF"/>
        </w:rPr>
        <w:t>thiopurines</w:t>
      </w:r>
      <w:proofErr w:type="spellEnd"/>
      <w:r w:rsidR="00AE0AB0" w:rsidRPr="007F749E">
        <w:rPr>
          <w:rFonts w:ascii="Book Antiqua" w:eastAsia="Times New Roman" w:hAnsi="Book Antiqua"/>
          <w:color w:val="000000"/>
          <w:shd w:val="clear" w:color="auto" w:fill="FFFFFF"/>
        </w:rPr>
        <w:t>/</w:t>
      </w:r>
      <w:r w:rsidR="007C1B79" w:rsidRPr="007F749E">
        <w:rPr>
          <w:rFonts w:ascii="Book Antiqua" w:eastAsia="Times New Roman" w:hAnsi="Book Antiqua"/>
          <w:color w:val="000000"/>
          <w:shd w:val="clear" w:color="auto" w:fill="FFFFFF"/>
        </w:rPr>
        <w:t xml:space="preserve">anti-TNF and colectomy. </w:t>
      </w:r>
      <w:r w:rsidR="007C1B79" w:rsidRPr="007F749E">
        <w:rPr>
          <w:rFonts w:ascii="Book Antiqua" w:hAnsi="Book Antiqua"/>
          <w:color w:val="000000" w:themeColor="text1"/>
        </w:rPr>
        <w:t>Previous s</w:t>
      </w:r>
      <w:r w:rsidR="00FB6C0C" w:rsidRPr="007F749E">
        <w:rPr>
          <w:rFonts w:ascii="Book Antiqua" w:hAnsi="Book Antiqua"/>
          <w:color w:val="000000" w:themeColor="text1"/>
        </w:rPr>
        <w:t>tudies</w:t>
      </w:r>
      <w:r w:rsidR="0039622D" w:rsidRPr="007F749E">
        <w:rPr>
          <w:rFonts w:ascii="Book Antiqua" w:hAnsi="Book Antiqua"/>
          <w:color w:val="000000" w:themeColor="text1"/>
        </w:rPr>
        <w:t xml:space="preserve"> have</w:t>
      </w:r>
      <w:r w:rsidR="00B359C1" w:rsidRPr="007F749E">
        <w:rPr>
          <w:rFonts w:ascii="Book Antiqua" w:hAnsi="Book Antiqua"/>
          <w:color w:val="000000" w:themeColor="text1"/>
        </w:rPr>
        <w:t xml:space="preserve"> also</w:t>
      </w:r>
      <w:r w:rsidR="0039622D" w:rsidRPr="007F749E">
        <w:rPr>
          <w:rFonts w:ascii="Book Antiqua" w:hAnsi="Book Antiqua"/>
          <w:color w:val="000000" w:themeColor="text1"/>
        </w:rPr>
        <w:t xml:space="preserve"> show</w:t>
      </w:r>
      <w:r w:rsidR="00144586" w:rsidRPr="007F749E">
        <w:rPr>
          <w:rFonts w:ascii="Book Antiqua" w:hAnsi="Book Antiqua"/>
          <w:color w:val="000000" w:themeColor="text1"/>
        </w:rPr>
        <w:t>n</w:t>
      </w:r>
      <w:r w:rsidR="0039622D" w:rsidRPr="007F749E">
        <w:rPr>
          <w:rFonts w:ascii="Book Antiqua" w:hAnsi="Book Antiqua"/>
          <w:color w:val="000000" w:themeColor="text1"/>
        </w:rPr>
        <w:t xml:space="preserve"> </w:t>
      </w:r>
      <w:r w:rsidR="00D2004C" w:rsidRPr="007F749E">
        <w:rPr>
          <w:rFonts w:ascii="Book Antiqua" w:hAnsi="Book Antiqua"/>
          <w:color w:val="000000" w:themeColor="text1"/>
        </w:rPr>
        <w:t xml:space="preserve">that </w:t>
      </w:r>
      <w:r w:rsidR="007475CF" w:rsidRPr="007F749E">
        <w:rPr>
          <w:rFonts w:ascii="Book Antiqua" w:hAnsi="Book Antiqua"/>
          <w:color w:val="000000" w:themeColor="text1"/>
        </w:rPr>
        <w:t>low</w:t>
      </w:r>
      <w:r w:rsidR="007C1B79" w:rsidRPr="007F749E">
        <w:rPr>
          <w:rFonts w:ascii="Book Antiqua" w:hAnsi="Book Antiqua"/>
          <w:color w:val="000000" w:themeColor="text1"/>
        </w:rPr>
        <w:t>er</w:t>
      </w:r>
      <w:r w:rsidR="00FF006D" w:rsidRPr="007F749E">
        <w:rPr>
          <w:rFonts w:ascii="Book Antiqua" w:hAnsi="Book Antiqua"/>
          <w:color w:val="000000" w:themeColor="text1"/>
        </w:rPr>
        <w:t xml:space="preserve"> </w:t>
      </w:r>
      <w:r w:rsidR="007475CF" w:rsidRPr="007F749E">
        <w:rPr>
          <w:rFonts w:ascii="Book Antiqua" w:hAnsi="Book Antiqua"/>
          <w:color w:val="000000" w:themeColor="text1"/>
        </w:rPr>
        <w:t>serum</w:t>
      </w:r>
      <w:r w:rsidR="00FF006D" w:rsidRPr="007F749E">
        <w:rPr>
          <w:rFonts w:ascii="Book Antiqua" w:hAnsi="Book Antiqua"/>
          <w:color w:val="000000" w:themeColor="text1"/>
        </w:rPr>
        <w:t xml:space="preserve"> albumin</w:t>
      </w:r>
      <w:r w:rsidR="007475CF" w:rsidRPr="007F749E">
        <w:rPr>
          <w:rFonts w:ascii="Book Antiqua" w:hAnsi="Book Antiqua"/>
          <w:color w:val="000000" w:themeColor="text1"/>
        </w:rPr>
        <w:t xml:space="preserve"> level</w:t>
      </w:r>
      <w:r w:rsidR="00FF006D" w:rsidRPr="007F749E">
        <w:rPr>
          <w:rFonts w:ascii="Book Antiqua" w:hAnsi="Book Antiqua"/>
          <w:color w:val="000000" w:themeColor="text1"/>
        </w:rPr>
        <w:t xml:space="preserve"> </w:t>
      </w:r>
      <w:r w:rsidR="001E3046" w:rsidRPr="007F749E">
        <w:rPr>
          <w:rFonts w:ascii="Book Antiqua" w:hAnsi="Book Antiqua"/>
          <w:color w:val="000000" w:themeColor="text1"/>
        </w:rPr>
        <w:t>“</w:t>
      </w:r>
      <w:r w:rsidR="00FF006D" w:rsidRPr="007F749E">
        <w:rPr>
          <w:rFonts w:ascii="Book Antiqua" w:hAnsi="Book Antiqua"/>
          <w:color w:val="000000" w:themeColor="text1"/>
        </w:rPr>
        <w:t xml:space="preserve">at </w:t>
      </w:r>
      <w:r w:rsidR="007475CF" w:rsidRPr="007F749E">
        <w:rPr>
          <w:rFonts w:ascii="Book Antiqua" w:hAnsi="Book Antiqua"/>
          <w:color w:val="000000" w:themeColor="text1"/>
        </w:rPr>
        <w:t xml:space="preserve">the </w:t>
      </w:r>
      <w:r w:rsidR="00FF006D" w:rsidRPr="007F749E">
        <w:rPr>
          <w:rFonts w:ascii="Book Antiqua" w:hAnsi="Book Antiqua"/>
          <w:color w:val="000000" w:themeColor="text1"/>
        </w:rPr>
        <w:t xml:space="preserve">time of UC </w:t>
      </w:r>
      <w:r w:rsidR="0098069C" w:rsidRPr="007F749E">
        <w:rPr>
          <w:rFonts w:ascii="Book Antiqua" w:hAnsi="Book Antiqua"/>
          <w:color w:val="000000" w:themeColor="text1"/>
        </w:rPr>
        <w:t>exacerbation</w:t>
      </w:r>
      <w:r w:rsidR="001E3046" w:rsidRPr="007F749E">
        <w:rPr>
          <w:rFonts w:ascii="Book Antiqua" w:hAnsi="Book Antiqua"/>
          <w:color w:val="000000" w:themeColor="text1"/>
        </w:rPr>
        <w:t>”</w:t>
      </w:r>
      <w:r w:rsidR="008A56F7" w:rsidRPr="007F749E">
        <w:rPr>
          <w:rFonts w:ascii="Book Antiqua" w:hAnsi="Book Antiqua"/>
          <w:color w:val="000000" w:themeColor="text1"/>
        </w:rPr>
        <w:t xml:space="preserve"> </w:t>
      </w:r>
      <w:r w:rsidR="00D2004C" w:rsidRPr="007F749E">
        <w:rPr>
          <w:rFonts w:ascii="Book Antiqua" w:hAnsi="Book Antiqua"/>
          <w:color w:val="000000" w:themeColor="text1"/>
        </w:rPr>
        <w:t xml:space="preserve">predicted </w:t>
      </w:r>
      <w:r w:rsidR="007475CF" w:rsidRPr="007F749E">
        <w:rPr>
          <w:rFonts w:ascii="Book Antiqua" w:hAnsi="Book Antiqua"/>
          <w:color w:val="000000" w:themeColor="text1"/>
        </w:rPr>
        <w:t xml:space="preserve">treatment failure </w:t>
      </w:r>
      <w:r w:rsidR="0098069C" w:rsidRPr="007F749E">
        <w:rPr>
          <w:rFonts w:ascii="Book Antiqua" w:hAnsi="Book Antiqua"/>
          <w:color w:val="000000" w:themeColor="text1"/>
        </w:rPr>
        <w:t xml:space="preserve">and </w:t>
      </w:r>
      <w:proofErr w:type="gramStart"/>
      <w:r w:rsidR="0098069C" w:rsidRPr="007F749E">
        <w:rPr>
          <w:rFonts w:ascii="Book Antiqua" w:hAnsi="Book Antiqua"/>
          <w:color w:val="000000" w:themeColor="text1"/>
        </w:rPr>
        <w:t>colectomy</w:t>
      </w:r>
      <w:proofErr w:type="gramEnd"/>
      <w:r w:rsidR="00AE0AB0" w:rsidRPr="007F749E">
        <w:rPr>
          <w:rFonts w:ascii="Book Antiqua" w:hAnsi="Book Antiqua"/>
          <w:color w:val="000000" w:themeColor="text1"/>
        </w:rPr>
        <w:fldChar w:fldCharType="begin">
          <w:fldData xml:space="preserve">PEVuZE5vdGU+PENpdGU+PEF1dGhvcj5LdW1hcjwvQXV0aG9yPjxZZWFyPjIwMDQ8L1llYXI+PFJl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YWx0LXBlcmlvZGljYWw+PHBhZ2VzPjEyNDctNTI8L3BhZ2VzPjx2b2x1bWU+MTk8L3ZvbHVtZT48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dC1wZXJpb2RpY2FsPjxwYWdlcz4xMjMtMzE8L3BhZ2VzPjx2b2x1bWU+Njwvdm9sdW1lPjxudW1i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Y3M8L2FiYnItMT48L2FsdC1wZXJpb2RpY2FsPjxwYWdlcz4xMDc5LTg3PC9wYWdlcz48dm9sdW1l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</w:fldData>
        </w:fldChar>
      </w:r>
      <w:r w:rsidR="00AE0AB0" w:rsidRPr="007F749E">
        <w:rPr>
          <w:rFonts w:ascii="Book Antiqua" w:hAnsi="Book Antiqua"/>
          <w:color w:val="000000" w:themeColor="text1"/>
        </w:rPr>
        <w:instrText xml:space="preserve"> ADDIN EN.CITE </w:instrText>
      </w:r>
      <w:r w:rsidR="00AE0AB0" w:rsidRPr="007F749E">
        <w:rPr>
          <w:rFonts w:ascii="Book Antiqua" w:hAnsi="Book Antiqua"/>
          <w:color w:val="000000" w:themeColor="text1"/>
        </w:rPr>
        <w:fldChar w:fldCharType="begin">
          <w:fldData xml:space="preserve">PEVuZE5vdGU+PENpdGU+PEF1dGhvcj5LdW1hcjwvQXV0aG9yPjxZZWFyPjIwMDQ8L1llYXI+PFJl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YWx0LXBlcmlvZGljYWw+PHBhZ2VzPjEyNDctNTI8L3BhZ2VzPjx2b2x1bWU+MTk8L3ZvbHVtZT48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dC1wZXJpb2RpY2FsPjxwYWdlcz4xMjMtMzE8L3BhZ2VzPjx2b2x1bWU+Njwvdm9sdW1lPjxudW1i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Y3M8L2FiYnItMT48L2FsdC1wZXJpb2RpY2FsPjxwYWdlcz4xMDc5LTg3PC9wYWdlcz48dm9sdW1l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</w:fldData>
        </w:fldChar>
      </w:r>
      <w:r w:rsidR="00AE0AB0" w:rsidRPr="007F749E">
        <w:rPr>
          <w:rFonts w:ascii="Book Antiqua" w:hAnsi="Book Antiqua"/>
          <w:color w:val="000000" w:themeColor="text1"/>
        </w:rPr>
        <w:instrText xml:space="preserve"> ADDIN EN.CITE.DATA </w:instrText>
      </w:r>
      <w:r w:rsidR="00AE0AB0" w:rsidRPr="007F749E">
        <w:rPr>
          <w:rFonts w:ascii="Book Antiqua" w:hAnsi="Book Antiqua"/>
          <w:color w:val="000000" w:themeColor="text1"/>
        </w:rPr>
      </w:r>
      <w:r w:rsidR="00AE0AB0" w:rsidRPr="007F749E">
        <w:rPr>
          <w:rFonts w:ascii="Book Antiqua" w:hAnsi="Book Antiqua"/>
          <w:color w:val="000000" w:themeColor="text1"/>
        </w:rPr>
        <w:fldChar w:fldCharType="end"/>
      </w:r>
      <w:r w:rsidR="00AE0AB0" w:rsidRPr="007F749E">
        <w:rPr>
          <w:rFonts w:ascii="Book Antiqua" w:hAnsi="Book Antiqua"/>
          <w:color w:val="000000" w:themeColor="text1"/>
        </w:rPr>
      </w:r>
      <w:r w:rsidR="00AE0AB0" w:rsidRPr="007F749E">
        <w:rPr>
          <w:rFonts w:ascii="Book Antiqua" w:hAnsi="Book Antiqua"/>
          <w:color w:val="000000" w:themeColor="text1"/>
        </w:rPr>
        <w:fldChar w:fldCharType="separate"/>
      </w:r>
      <w:r w:rsidR="00AE0AB0" w:rsidRPr="007F749E">
        <w:rPr>
          <w:rFonts w:ascii="Book Antiqua" w:hAnsi="Book Antiqua"/>
          <w:noProof/>
          <w:color w:val="000000" w:themeColor="text1"/>
          <w:vertAlign w:val="superscript"/>
        </w:rPr>
        <w:t>[</w:t>
      </w:r>
      <w:hyperlink w:anchor="_ENREF_8" w:tooltip="Kumar, 2004 #216" w:history="1">
        <w:r w:rsidR="00AE0AB0" w:rsidRPr="007F749E">
          <w:rPr>
            <w:rFonts w:ascii="Book Antiqua" w:hAnsi="Book Antiqua"/>
            <w:noProof/>
            <w:color w:val="000000" w:themeColor="text1"/>
            <w:vertAlign w:val="superscript"/>
          </w:rPr>
          <w:t>8-11</w:t>
        </w:r>
      </w:hyperlink>
      <w:r w:rsidR="00AE0AB0" w:rsidRPr="007F749E">
        <w:rPr>
          <w:rFonts w:ascii="Book Antiqua" w:hAnsi="Book Antiqua"/>
          <w:noProof/>
          <w:color w:val="000000" w:themeColor="text1"/>
          <w:vertAlign w:val="superscript"/>
        </w:rPr>
        <w:t>]</w:t>
      </w:r>
      <w:r w:rsidR="00AE0AB0" w:rsidRPr="007F749E">
        <w:rPr>
          <w:rFonts w:ascii="Book Antiqua" w:hAnsi="Book Antiqua"/>
          <w:color w:val="000000" w:themeColor="text1"/>
        </w:rPr>
        <w:fldChar w:fldCharType="end"/>
      </w:r>
      <w:r w:rsidR="0098069C" w:rsidRPr="007F749E">
        <w:rPr>
          <w:rFonts w:ascii="Book Antiqua" w:hAnsi="Book Antiqua"/>
          <w:color w:val="000000" w:themeColor="text1"/>
        </w:rPr>
        <w:t>.</w:t>
      </w:r>
      <w:r w:rsidR="007C1BAB" w:rsidRPr="007F749E">
        <w:rPr>
          <w:rFonts w:ascii="Book Antiqua" w:hAnsi="Book Antiqua"/>
          <w:color w:val="000000" w:themeColor="text1"/>
        </w:rPr>
        <w:t xml:space="preserve"> </w:t>
      </w:r>
      <w:r w:rsidR="0098069C" w:rsidRPr="007F749E">
        <w:rPr>
          <w:rFonts w:ascii="Book Antiqua" w:hAnsi="Book Antiqua"/>
          <w:color w:val="000000" w:themeColor="text1"/>
        </w:rPr>
        <w:t>However,</w:t>
      </w:r>
      <w:r w:rsidR="00FF006D" w:rsidRPr="007F749E">
        <w:rPr>
          <w:rFonts w:ascii="Book Antiqua" w:hAnsi="Book Antiqua"/>
          <w:color w:val="000000" w:themeColor="text1"/>
        </w:rPr>
        <w:t xml:space="preserve"> </w:t>
      </w:r>
      <w:r w:rsidR="00D2004C" w:rsidRPr="007F749E">
        <w:rPr>
          <w:rFonts w:ascii="Book Antiqua" w:hAnsi="Book Antiqua"/>
          <w:color w:val="000000" w:themeColor="text1"/>
        </w:rPr>
        <w:t>none of the studies</w:t>
      </w:r>
      <w:r w:rsidR="0039622D" w:rsidRPr="007F749E">
        <w:rPr>
          <w:rFonts w:ascii="Book Antiqua" w:hAnsi="Book Antiqua"/>
          <w:color w:val="000000" w:themeColor="text1"/>
        </w:rPr>
        <w:t xml:space="preserve"> to our knowledge</w:t>
      </w:r>
      <w:r w:rsidR="00FB6C0C" w:rsidRPr="007F749E">
        <w:rPr>
          <w:rFonts w:ascii="Book Antiqua" w:hAnsi="Book Antiqua"/>
          <w:color w:val="000000" w:themeColor="text1"/>
        </w:rPr>
        <w:t xml:space="preserve"> have reported the association of albumin level </w:t>
      </w:r>
      <w:r w:rsidR="00B359C1" w:rsidRPr="007F749E">
        <w:rPr>
          <w:rFonts w:ascii="Book Antiqua" w:hAnsi="Book Antiqua"/>
          <w:color w:val="000000" w:themeColor="text1"/>
        </w:rPr>
        <w:t xml:space="preserve">in newly diagnosed UC patient </w:t>
      </w:r>
      <w:r w:rsidR="00FB6C0C" w:rsidRPr="007F749E">
        <w:rPr>
          <w:rFonts w:ascii="Book Antiqua" w:hAnsi="Book Antiqua"/>
          <w:color w:val="000000" w:themeColor="text1"/>
        </w:rPr>
        <w:t>and disease severity over</w:t>
      </w:r>
      <w:r w:rsidR="00112FE5" w:rsidRPr="007F749E">
        <w:rPr>
          <w:rFonts w:ascii="Book Antiqua" w:hAnsi="Book Antiqua"/>
          <w:color w:val="000000" w:themeColor="text1"/>
        </w:rPr>
        <w:t xml:space="preserve"> </w:t>
      </w:r>
      <w:r w:rsidR="00FB6C0C" w:rsidRPr="007F749E">
        <w:rPr>
          <w:rFonts w:ascii="Book Antiqua" w:hAnsi="Book Antiqua"/>
          <w:color w:val="000000" w:themeColor="text1"/>
        </w:rPr>
        <w:t>time.</w:t>
      </w:r>
      <w:r w:rsidR="00D2004C" w:rsidRPr="007F749E">
        <w:rPr>
          <w:rFonts w:ascii="Book Antiqua" w:hAnsi="Book Antiqua"/>
          <w:color w:val="000000" w:themeColor="text1"/>
        </w:rPr>
        <w:t xml:space="preserve"> </w:t>
      </w:r>
      <w:r w:rsidR="00490324" w:rsidRPr="007F749E">
        <w:rPr>
          <w:rFonts w:ascii="Book Antiqua" w:hAnsi="Book Antiqua"/>
          <w:color w:val="000000" w:themeColor="text1"/>
        </w:rPr>
        <w:t xml:space="preserve">Also, most of the previous studies that have looked at prognostic markers at time of UC diagnosis were done prior to the widespread use of </w:t>
      </w:r>
      <w:proofErr w:type="spellStart"/>
      <w:r w:rsidR="00490324" w:rsidRPr="007F749E">
        <w:rPr>
          <w:rFonts w:ascii="Book Antiqua" w:hAnsi="Book Antiqua"/>
          <w:color w:val="000000" w:themeColor="text1"/>
        </w:rPr>
        <w:t>immunomodulators</w:t>
      </w:r>
      <w:proofErr w:type="spellEnd"/>
      <w:r w:rsidR="00490324" w:rsidRPr="007F749E">
        <w:rPr>
          <w:rFonts w:ascii="Book Antiqua" w:hAnsi="Book Antiqua"/>
          <w:color w:val="000000" w:themeColor="text1"/>
        </w:rPr>
        <w:t xml:space="preserve"> and </w:t>
      </w:r>
      <w:r w:rsidR="00490324" w:rsidRPr="007F749E">
        <w:rPr>
          <w:rFonts w:ascii="Book Antiqua" w:hAnsi="Book Antiqua"/>
          <w:color w:val="000000" w:themeColor="text1"/>
        </w:rPr>
        <w:lastRenderedPageBreak/>
        <w:t>biologics and primarily looked at colectomy as an outcome while we looked at escalation of therapy and colectomy</w:t>
      </w:r>
      <w:r w:rsidR="00A65296" w:rsidRPr="007F749E">
        <w:rPr>
          <w:rFonts w:ascii="Book Antiqua" w:hAnsi="Book Antiqua"/>
          <w:color w:val="000000" w:themeColor="text1"/>
        </w:rPr>
        <w:t xml:space="preserve"> both</w:t>
      </w:r>
      <w:r w:rsidR="00490324" w:rsidRPr="007F749E">
        <w:rPr>
          <w:rFonts w:ascii="Book Antiqua" w:hAnsi="Book Antiqua"/>
          <w:color w:val="000000" w:themeColor="text1"/>
        </w:rPr>
        <w:t>.</w:t>
      </w:r>
    </w:p>
    <w:p w14:paraId="54B80725" w14:textId="77777777" w:rsidR="0016266B" w:rsidRPr="007F749E" w:rsidRDefault="0016266B" w:rsidP="007F749E">
      <w:pPr>
        <w:snapToGrid w:val="0"/>
        <w:spacing w:line="360" w:lineRule="auto"/>
        <w:ind w:firstLineChars="100" w:firstLine="240"/>
        <w:jc w:val="both"/>
        <w:rPr>
          <w:rFonts w:ascii="Book Antiqua" w:hAnsi="Book Antiqua"/>
          <w:color w:val="000000" w:themeColor="text1"/>
        </w:rPr>
      </w:pPr>
      <w:r w:rsidRPr="007F749E">
        <w:rPr>
          <w:rFonts w:ascii="Book Antiqua" w:hAnsi="Book Antiqua"/>
          <w:color w:val="000000" w:themeColor="text1"/>
        </w:rPr>
        <w:t>Our</w:t>
      </w:r>
      <w:r w:rsidR="00124FA1" w:rsidRPr="007F749E">
        <w:rPr>
          <w:rFonts w:ascii="Book Antiqua" w:hAnsi="Book Antiqua"/>
          <w:color w:val="000000" w:themeColor="text1"/>
        </w:rPr>
        <w:t xml:space="preserve"> aim in</w:t>
      </w:r>
      <w:r w:rsidR="00C27FDE" w:rsidRPr="007F749E">
        <w:rPr>
          <w:rFonts w:ascii="Book Antiqua" w:hAnsi="Book Antiqua"/>
          <w:color w:val="000000" w:themeColor="text1"/>
        </w:rPr>
        <w:t xml:space="preserve"> this </w:t>
      </w:r>
      <w:r w:rsidR="002E7439" w:rsidRPr="007F749E">
        <w:rPr>
          <w:rFonts w:ascii="Book Antiqua" w:hAnsi="Book Antiqua"/>
          <w:color w:val="000000" w:themeColor="text1"/>
        </w:rPr>
        <w:t xml:space="preserve">study was to evaluate </w:t>
      </w:r>
      <w:r w:rsidRPr="007F749E">
        <w:rPr>
          <w:rFonts w:ascii="Book Antiqua" w:hAnsi="Book Antiqua"/>
          <w:color w:val="000000" w:themeColor="text1"/>
        </w:rPr>
        <w:t>albumin level at the time of UC diagnoses as a predictive marker for long-term outcomes in a population-based nationwi</w:t>
      </w:r>
      <w:r w:rsidR="00112FE5" w:rsidRPr="007F749E">
        <w:rPr>
          <w:rFonts w:ascii="Book Antiqua" w:hAnsi="Book Antiqua"/>
          <w:color w:val="000000" w:themeColor="text1"/>
        </w:rPr>
        <w:t xml:space="preserve">de cohort of incident UC cases. </w:t>
      </w:r>
      <w:r w:rsidR="00124FA1" w:rsidRPr="007F749E">
        <w:rPr>
          <w:rFonts w:ascii="Book Antiqua" w:hAnsi="Book Antiqua"/>
          <w:color w:val="000000" w:themeColor="text1"/>
        </w:rPr>
        <w:t xml:space="preserve"> To achieve this goal</w:t>
      </w:r>
      <w:r w:rsidR="00470DA5" w:rsidRPr="007F749E">
        <w:rPr>
          <w:rFonts w:ascii="Book Antiqua" w:hAnsi="Book Antiqua"/>
          <w:color w:val="000000" w:themeColor="text1"/>
        </w:rPr>
        <w:t>,</w:t>
      </w:r>
      <w:r w:rsidR="00124FA1" w:rsidRPr="007F749E">
        <w:rPr>
          <w:rFonts w:ascii="Book Antiqua" w:hAnsi="Book Antiqua"/>
          <w:color w:val="000000" w:themeColor="text1"/>
        </w:rPr>
        <w:t xml:space="preserve"> we </w:t>
      </w:r>
      <w:r w:rsidR="00BE34EB" w:rsidRPr="007F749E">
        <w:rPr>
          <w:rFonts w:ascii="Book Antiqua" w:hAnsi="Book Antiqua"/>
          <w:color w:val="000000" w:themeColor="text1"/>
        </w:rPr>
        <w:t xml:space="preserve">evaluated patients </w:t>
      </w:r>
      <w:r w:rsidR="00124FA1" w:rsidRPr="007F749E">
        <w:rPr>
          <w:rFonts w:ascii="Book Antiqua" w:hAnsi="Book Antiqua"/>
          <w:color w:val="000000" w:themeColor="text1"/>
        </w:rPr>
        <w:t xml:space="preserve">from the </w:t>
      </w:r>
      <w:r w:rsidR="00470DA5" w:rsidRPr="007F749E">
        <w:rPr>
          <w:rFonts w:ascii="Book Antiqua" w:hAnsi="Book Antiqua"/>
          <w:color w:val="000000" w:themeColor="text1"/>
        </w:rPr>
        <w:t xml:space="preserve">Department of </w:t>
      </w:r>
      <w:r w:rsidR="00124FA1" w:rsidRPr="007F749E">
        <w:rPr>
          <w:rFonts w:ascii="Book Antiqua" w:hAnsi="Book Antiqua"/>
          <w:color w:val="000000" w:themeColor="text1"/>
        </w:rPr>
        <w:t>Veterans Affairs (VA) which is the largest integrated health care system in the United States.</w:t>
      </w:r>
    </w:p>
    <w:p w14:paraId="32F6EAD0" w14:textId="77777777" w:rsidR="006B55A8" w:rsidRPr="007F749E" w:rsidRDefault="006B55A8" w:rsidP="007F749E">
      <w:pPr>
        <w:snapToGrid w:val="0"/>
        <w:spacing w:line="360" w:lineRule="auto"/>
        <w:jc w:val="both"/>
        <w:rPr>
          <w:rFonts w:ascii="Book Antiqua" w:hAnsi="Book Antiqua"/>
          <w:color w:val="000000" w:themeColor="text1"/>
        </w:rPr>
      </w:pPr>
    </w:p>
    <w:p w14:paraId="459AF545" w14:textId="3A931243" w:rsidR="009879B4" w:rsidRPr="007F749E" w:rsidRDefault="00451776" w:rsidP="007F749E">
      <w:pPr>
        <w:snapToGrid w:val="0"/>
        <w:spacing w:line="360" w:lineRule="auto"/>
        <w:jc w:val="both"/>
        <w:rPr>
          <w:rFonts w:ascii="Book Antiqua" w:hAnsi="Book Antiqua"/>
          <w:b/>
          <w:caps/>
          <w:color w:val="000000" w:themeColor="text1"/>
          <w:lang w:eastAsia="zh-CN"/>
        </w:rPr>
      </w:pPr>
      <w:r w:rsidRPr="007F749E">
        <w:rPr>
          <w:rFonts w:ascii="Book Antiqua" w:hAnsi="Book Antiqua"/>
          <w:b/>
          <w:caps/>
          <w:color w:val="000000" w:themeColor="text1"/>
        </w:rPr>
        <w:t xml:space="preserve">Materials </w:t>
      </w:r>
      <w:r w:rsidR="00E37AB1" w:rsidRPr="007F749E">
        <w:rPr>
          <w:rFonts w:ascii="Book Antiqua" w:hAnsi="Book Antiqua"/>
          <w:b/>
          <w:caps/>
          <w:color w:val="000000" w:themeColor="text1"/>
        </w:rPr>
        <w:t>and</w:t>
      </w:r>
      <w:r w:rsidRPr="007F749E">
        <w:rPr>
          <w:rFonts w:ascii="Book Antiqua" w:hAnsi="Book Antiqua"/>
          <w:b/>
          <w:caps/>
          <w:color w:val="000000" w:themeColor="text1"/>
        </w:rPr>
        <w:t xml:space="preserve"> </w:t>
      </w:r>
      <w:r w:rsidR="00AE0AB0" w:rsidRPr="007F749E">
        <w:rPr>
          <w:rFonts w:ascii="Book Antiqua" w:hAnsi="Book Antiqua"/>
          <w:b/>
          <w:caps/>
          <w:color w:val="000000" w:themeColor="text1"/>
        </w:rPr>
        <w:t>Methods</w:t>
      </w:r>
    </w:p>
    <w:p w14:paraId="64C02B62" w14:textId="7FBDE3CC" w:rsidR="00226AD6" w:rsidRPr="007F749E" w:rsidRDefault="00226AD6" w:rsidP="007F749E">
      <w:pPr>
        <w:autoSpaceDE w:val="0"/>
        <w:autoSpaceDN w:val="0"/>
        <w:adjustRightInd w:val="0"/>
        <w:snapToGrid w:val="0"/>
        <w:spacing w:line="360" w:lineRule="auto"/>
        <w:jc w:val="both"/>
        <w:outlineLvl w:val="0"/>
        <w:rPr>
          <w:rFonts w:ascii="Book Antiqua" w:eastAsia="Calibri" w:hAnsi="Book Antiqua"/>
          <w:b/>
          <w:bCs/>
          <w:i/>
          <w:color w:val="000000" w:themeColor="text1"/>
          <w:lang w:bidi="he-IL"/>
        </w:rPr>
      </w:pPr>
      <w:r w:rsidRPr="007F749E">
        <w:rPr>
          <w:rFonts w:ascii="Book Antiqua" w:eastAsia="Calibri" w:hAnsi="Book Antiqua"/>
          <w:b/>
          <w:bCs/>
          <w:i/>
          <w:color w:val="000000" w:themeColor="text1"/>
          <w:lang w:bidi="he-IL"/>
        </w:rPr>
        <w:t xml:space="preserve">Data </w:t>
      </w:r>
      <w:r w:rsidR="006427AE" w:rsidRPr="007F749E">
        <w:rPr>
          <w:rFonts w:ascii="Book Antiqua" w:eastAsia="Calibri" w:hAnsi="Book Antiqua"/>
          <w:b/>
          <w:bCs/>
          <w:i/>
          <w:color w:val="000000" w:themeColor="text1"/>
          <w:lang w:bidi="he-IL"/>
        </w:rPr>
        <w:t>s</w:t>
      </w:r>
      <w:r w:rsidRPr="007F749E">
        <w:rPr>
          <w:rFonts w:ascii="Book Antiqua" w:eastAsia="Calibri" w:hAnsi="Book Antiqua"/>
          <w:b/>
          <w:bCs/>
          <w:i/>
          <w:color w:val="000000" w:themeColor="text1"/>
          <w:lang w:bidi="he-IL"/>
        </w:rPr>
        <w:t xml:space="preserve">ource and </w:t>
      </w:r>
      <w:r w:rsidR="006427AE" w:rsidRPr="007F749E">
        <w:rPr>
          <w:rFonts w:ascii="Book Antiqua" w:eastAsia="Calibri" w:hAnsi="Book Antiqua"/>
          <w:b/>
          <w:bCs/>
          <w:i/>
          <w:color w:val="000000" w:themeColor="text1"/>
          <w:lang w:bidi="he-IL"/>
        </w:rPr>
        <w:t>s</w:t>
      </w:r>
      <w:r w:rsidRPr="007F749E">
        <w:rPr>
          <w:rFonts w:ascii="Book Antiqua" w:eastAsia="Calibri" w:hAnsi="Book Antiqua"/>
          <w:b/>
          <w:bCs/>
          <w:i/>
          <w:color w:val="000000" w:themeColor="text1"/>
          <w:lang w:bidi="he-IL"/>
        </w:rPr>
        <w:t xml:space="preserve">tudy </w:t>
      </w:r>
      <w:r w:rsidR="006427AE" w:rsidRPr="007F749E">
        <w:rPr>
          <w:rFonts w:ascii="Book Antiqua" w:eastAsia="Calibri" w:hAnsi="Book Antiqua"/>
          <w:b/>
          <w:bCs/>
          <w:i/>
          <w:color w:val="000000" w:themeColor="text1"/>
          <w:lang w:bidi="he-IL"/>
        </w:rPr>
        <w:t>d</w:t>
      </w:r>
      <w:r w:rsidRPr="007F749E">
        <w:rPr>
          <w:rFonts w:ascii="Book Antiqua" w:eastAsia="Calibri" w:hAnsi="Book Antiqua"/>
          <w:b/>
          <w:bCs/>
          <w:i/>
          <w:color w:val="000000" w:themeColor="text1"/>
          <w:lang w:bidi="he-IL"/>
        </w:rPr>
        <w:t>esign</w:t>
      </w:r>
    </w:p>
    <w:p w14:paraId="3B4D4E34" w14:textId="4B2AB3DB" w:rsidR="00226AD6" w:rsidRPr="007F749E" w:rsidRDefault="00226AD6" w:rsidP="007F749E">
      <w:pPr>
        <w:autoSpaceDE w:val="0"/>
        <w:autoSpaceDN w:val="0"/>
        <w:adjustRightInd w:val="0"/>
        <w:snapToGrid w:val="0"/>
        <w:spacing w:line="360" w:lineRule="auto"/>
        <w:jc w:val="both"/>
        <w:outlineLvl w:val="0"/>
        <w:rPr>
          <w:rFonts w:ascii="Book Antiqua" w:hAnsi="Book Antiqua"/>
          <w:color w:val="000000" w:themeColor="text1"/>
        </w:rPr>
      </w:pPr>
      <w:r w:rsidRPr="007F749E">
        <w:rPr>
          <w:rFonts w:ascii="Book Antiqua" w:hAnsi="Book Antiqua"/>
          <w:color w:val="000000" w:themeColor="text1"/>
        </w:rPr>
        <w:t xml:space="preserve">We conducted a retrospective cohort study in a previously validated nationwide inception cohort of UC </w:t>
      </w:r>
      <w:proofErr w:type="gramStart"/>
      <w:r w:rsidRPr="007F749E">
        <w:rPr>
          <w:rFonts w:ascii="Book Antiqua" w:hAnsi="Book Antiqua"/>
          <w:color w:val="000000" w:themeColor="text1"/>
        </w:rPr>
        <w:t>patients</w:t>
      </w:r>
      <w:proofErr w:type="gramEnd"/>
      <w:r w:rsidR="001126F2" w:rsidRPr="007F749E">
        <w:rPr>
          <w:rFonts w:ascii="Book Antiqua" w:hAnsi="Book Antiqua"/>
          <w:color w:val="000000" w:themeColor="text1"/>
        </w:rPr>
        <w:fldChar w:fldCharType="begin">
          <w:fldData xml:space="preserve">PEVuZE5vdGU+PENpdGU+PEF1dGhvcj5LaGFuPC9BdXRob3I+PFllYXI+MjAxMzwvWWVhcj48UmVj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YW5kIHNjaWVuY2VzPC9hYmJyLTE+PC9hbHQtcGVyaW9kaWNhbD48cGFnZXM+Mjk2My05PC9wYWdl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cGVyaW9kaWNhbD48cGFnZXM+Mzc0LTgxPC9wYWdlcz48dm9sdW1lPjQwPC92b2x1bWU+PG51bWJl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</w:fldData>
        </w:fldChar>
      </w:r>
      <w:r w:rsidR="007B4BBC" w:rsidRPr="007F749E">
        <w:rPr>
          <w:rFonts w:ascii="Book Antiqua" w:hAnsi="Book Antiqua"/>
          <w:color w:val="000000" w:themeColor="text1"/>
        </w:rPr>
        <w:instrText xml:space="preserve"> ADDIN EN.CITE </w:instrText>
      </w:r>
      <w:r w:rsidR="007B4BBC" w:rsidRPr="007F749E">
        <w:rPr>
          <w:rFonts w:ascii="Book Antiqua" w:hAnsi="Book Antiqua"/>
          <w:color w:val="000000" w:themeColor="text1"/>
        </w:rPr>
        <w:fldChar w:fldCharType="begin">
          <w:fldData xml:space="preserve">PEVuZE5vdGU+PENpdGU+PEF1dGhvcj5LaGFuPC9BdXRob3I+PFllYXI+MjAxMzwvWWVhcj48UmVj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YW5kIHNjaWVuY2VzPC9hYmJyLTE+PC9hbHQtcGVyaW9kaWNhbD48cGFnZXM+Mjk2My05PC9wYWdl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cGVyaW9kaWNhbD48cGFnZXM+Mzc0LTgxPC9wYWdlcz48dm9sdW1lPjQwPC92b2x1bWU+PG51bWJl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</w:fldData>
        </w:fldChar>
      </w:r>
      <w:r w:rsidR="007B4BBC" w:rsidRPr="007F749E">
        <w:rPr>
          <w:rFonts w:ascii="Book Antiqua" w:hAnsi="Book Antiqua"/>
          <w:color w:val="000000" w:themeColor="text1"/>
        </w:rPr>
        <w:instrText xml:space="preserve"> ADDIN EN.CITE.DATA </w:instrText>
      </w:r>
      <w:r w:rsidR="007B4BBC" w:rsidRPr="007F749E">
        <w:rPr>
          <w:rFonts w:ascii="Book Antiqua" w:hAnsi="Book Antiqua"/>
          <w:color w:val="000000" w:themeColor="text1"/>
        </w:rPr>
      </w:r>
      <w:r w:rsidR="007B4BBC" w:rsidRPr="007F749E">
        <w:rPr>
          <w:rFonts w:ascii="Book Antiqua" w:hAnsi="Book Antiqua"/>
          <w:color w:val="000000" w:themeColor="text1"/>
        </w:rPr>
        <w:fldChar w:fldCharType="end"/>
      </w:r>
      <w:r w:rsidR="001126F2" w:rsidRPr="007F749E">
        <w:rPr>
          <w:rFonts w:ascii="Book Antiqua" w:hAnsi="Book Antiqua"/>
          <w:color w:val="000000" w:themeColor="text1"/>
        </w:rPr>
      </w:r>
      <w:r w:rsidR="001126F2" w:rsidRPr="007F749E">
        <w:rPr>
          <w:rFonts w:ascii="Book Antiqua" w:hAnsi="Book Antiqua"/>
          <w:color w:val="000000" w:themeColor="text1"/>
        </w:rPr>
        <w:fldChar w:fldCharType="separate"/>
      </w:r>
      <w:r w:rsidR="007B4BBC" w:rsidRPr="007F749E">
        <w:rPr>
          <w:rFonts w:ascii="Book Antiqua" w:hAnsi="Book Antiqua"/>
          <w:noProof/>
          <w:color w:val="000000" w:themeColor="text1"/>
          <w:vertAlign w:val="superscript"/>
        </w:rPr>
        <w:t>[</w:t>
      </w:r>
      <w:hyperlink w:anchor="_ENREF_12" w:tooltip="Khan, 2013 #218" w:history="1">
        <w:r w:rsidR="007B4BBC" w:rsidRPr="007F749E">
          <w:rPr>
            <w:rFonts w:ascii="Book Antiqua" w:hAnsi="Book Antiqua"/>
            <w:noProof/>
            <w:color w:val="000000" w:themeColor="text1"/>
            <w:vertAlign w:val="superscript"/>
          </w:rPr>
          <w:t>12</w:t>
        </w:r>
      </w:hyperlink>
      <w:r w:rsidR="006427AE" w:rsidRPr="007F749E">
        <w:rPr>
          <w:rFonts w:ascii="Book Antiqua" w:hAnsi="Book Antiqua"/>
          <w:noProof/>
          <w:color w:val="000000" w:themeColor="text1"/>
          <w:vertAlign w:val="superscript"/>
        </w:rPr>
        <w:t>,</w:t>
      </w:r>
      <w:hyperlink w:anchor="_ENREF_13" w:tooltip="Khan, 2014 #219" w:history="1">
        <w:r w:rsidR="007B4BBC" w:rsidRPr="007F749E">
          <w:rPr>
            <w:rFonts w:ascii="Book Antiqua" w:hAnsi="Book Antiqua"/>
            <w:noProof/>
            <w:color w:val="000000" w:themeColor="text1"/>
            <w:vertAlign w:val="superscript"/>
          </w:rPr>
          <w:t>13</w:t>
        </w:r>
      </w:hyperlink>
      <w:r w:rsidR="007B4BBC" w:rsidRPr="007F749E">
        <w:rPr>
          <w:rFonts w:ascii="Book Antiqua" w:hAnsi="Book Antiqua"/>
          <w:noProof/>
          <w:color w:val="000000" w:themeColor="text1"/>
          <w:vertAlign w:val="superscript"/>
        </w:rPr>
        <w:t>]</w:t>
      </w:r>
      <w:r w:rsidR="001126F2" w:rsidRPr="007F749E">
        <w:rPr>
          <w:rFonts w:ascii="Book Antiqua" w:hAnsi="Book Antiqua"/>
          <w:color w:val="000000" w:themeColor="text1"/>
        </w:rPr>
        <w:fldChar w:fldCharType="end"/>
      </w:r>
      <w:r w:rsidRPr="007F749E">
        <w:rPr>
          <w:rFonts w:ascii="Book Antiqua" w:hAnsi="Book Antiqua"/>
          <w:color w:val="000000" w:themeColor="text1"/>
          <w:vertAlign w:val="superscript"/>
        </w:rPr>
        <w:t xml:space="preserve"> </w:t>
      </w:r>
      <w:r w:rsidRPr="007F749E">
        <w:rPr>
          <w:rFonts w:ascii="Book Antiqua" w:hAnsi="Book Antiqua"/>
          <w:color w:val="000000" w:themeColor="text1"/>
        </w:rPr>
        <w:t xml:space="preserve">from the </w:t>
      </w:r>
      <w:r w:rsidR="00470DA5" w:rsidRPr="007F749E">
        <w:rPr>
          <w:rFonts w:ascii="Book Antiqua" w:hAnsi="Book Antiqua"/>
          <w:color w:val="000000" w:themeColor="text1"/>
        </w:rPr>
        <w:t>VA</w:t>
      </w:r>
      <w:r w:rsidRPr="007F749E">
        <w:rPr>
          <w:rFonts w:ascii="Book Antiqua" w:hAnsi="Book Antiqua"/>
          <w:color w:val="000000" w:themeColor="text1"/>
        </w:rPr>
        <w:t xml:space="preserve"> Database. The VA is the largest integrated health care system in the U</w:t>
      </w:r>
      <w:r w:rsidR="006427AE" w:rsidRPr="007F749E">
        <w:rPr>
          <w:rFonts w:ascii="Book Antiqua" w:hAnsi="Book Antiqua"/>
          <w:color w:val="000000" w:themeColor="text1"/>
          <w:lang w:eastAsia="zh-CN"/>
        </w:rPr>
        <w:t xml:space="preserve">nited States </w:t>
      </w:r>
      <w:r w:rsidRPr="007F749E">
        <w:rPr>
          <w:rFonts w:ascii="Book Antiqua" w:hAnsi="Book Antiqua"/>
          <w:color w:val="000000" w:themeColor="text1"/>
        </w:rPr>
        <w:t>serving approximately 8.3 million Veterans per year</w:t>
      </w:r>
      <w:r w:rsidR="006427AE" w:rsidRPr="007F749E">
        <w:rPr>
          <w:rFonts w:ascii="Book Antiqua" w:hAnsi="Book Antiqua"/>
          <w:color w:val="000000" w:themeColor="text1"/>
        </w:rPr>
        <w:fldChar w:fldCharType="begin"/>
      </w:r>
      <w:r w:rsidR="006427AE" w:rsidRPr="007F749E">
        <w:rPr>
          <w:rFonts w:ascii="Book Antiqua" w:hAnsi="Book Antiqua"/>
          <w:color w:val="000000" w:themeColor="text1"/>
        </w:rPr>
        <w:instrText xml:space="preserve"> ADDIN EN.CITE &lt;EndNote&gt;&lt;Cite&gt;&lt;Author&gt;The National Center for VeteransAnalysis and Statistics (NCVAS)&lt;/Author&gt;&lt;Year&gt;2012&lt;/Year&gt;&lt;RecNum&gt;18&lt;/RecNum&gt;&lt;DisplayText&gt;&lt;style face="superscript"&gt;[14]&lt;/style&gt;&lt;/DisplayText&gt;&lt;record&gt;&lt;rec-number&gt;18&lt;/rec-number&gt;&lt;foreign-keys&gt;&lt;key app="EN" db-id="rtr9e0st6vat2ke0dab5dp9iw0xstvtw52z0"&gt;18&lt;/key&gt;&lt;/foreign-keys&gt;&lt;ref-type name="Web Page"&gt;12&lt;/ref-type&gt;&lt;contributors&gt;&lt;authors&gt;&lt;author&gt;The National Center for VeteransAnalysis and Statistics (NCVAS),&lt;/author&gt;&lt;/authors&gt;&lt;/contributors&gt;&lt;titles&gt;&lt;title&gt;Trends in the Utilization of VAPrograms and Services, Washington, DC.&lt;/title&gt;&lt;/titles&gt;&lt;number&gt;April 2013&lt;/number&gt;&lt;dates&gt;&lt;year&gt;2012&lt;/year&gt;&lt;/dates&gt;&lt;urls&gt;&lt;related-urls&gt;&lt;url&gt;http://www.va.gov/vetdata/docs/quickfacts/Utilization-slideshow.pdf&lt;/url&gt;&lt;/related-urls&gt;&lt;/urls&gt;&lt;/record&gt;&lt;/Cite&gt;&lt;/EndNote&gt;</w:instrText>
      </w:r>
      <w:r w:rsidR="006427AE" w:rsidRPr="007F749E">
        <w:rPr>
          <w:rFonts w:ascii="Book Antiqua" w:hAnsi="Book Antiqua"/>
          <w:color w:val="000000" w:themeColor="text1"/>
        </w:rPr>
        <w:fldChar w:fldCharType="separate"/>
      </w:r>
      <w:r w:rsidR="006427AE" w:rsidRPr="007F749E">
        <w:rPr>
          <w:rFonts w:ascii="Book Antiqua" w:hAnsi="Book Antiqua"/>
          <w:noProof/>
          <w:color w:val="000000" w:themeColor="text1"/>
          <w:vertAlign w:val="superscript"/>
        </w:rPr>
        <w:t>[</w:t>
      </w:r>
      <w:hyperlink w:anchor="_ENREF_14" w:tooltip="The National Center for VeteransAnalysis and Statistics (NCVAS), 2012 #18" w:history="1">
        <w:r w:rsidR="006427AE" w:rsidRPr="007F749E">
          <w:rPr>
            <w:rFonts w:ascii="Book Antiqua" w:hAnsi="Book Antiqua"/>
            <w:noProof/>
            <w:color w:val="000000" w:themeColor="text1"/>
            <w:vertAlign w:val="superscript"/>
          </w:rPr>
          <w:t>14</w:t>
        </w:r>
      </w:hyperlink>
      <w:r w:rsidR="006427AE" w:rsidRPr="007F749E">
        <w:rPr>
          <w:rFonts w:ascii="Book Antiqua" w:hAnsi="Book Antiqua"/>
          <w:noProof/>
          <w:color w:val="000000" w:themeColor="text1"/>
          <w:vertAlign w:val="superscript"/>
        </w:rPr>
        <w:t>]</w:t>
      </w:r>
      <w:r w:rsidR="006427AE" w:rsidRPr="007F749E">
        <w:rPr>
          <w:rFonts w:ascii="Book Antiqua" w:hAnsi="Book Antiqua"/>
          <w:color w:val="000000" w:themeColor="text1"/>
        </w:rPr>
        <w:fldChar w:fldCharType="end"/>
      </w:r>
      <w:r w:rsidRPr="007F749E">
        <w:rPr>
          <w:rFonts w:ascii="Book Antiqua" w:hAnsi="Book Antiqua"/>
          <w:color w:val="000000" w:themeColor="text1"/>
        </w:rPr>
        <w:t>.</w:t>
      </w:r>
      <w:r w:rsidR="007D4182" w:rsidRPr="007F749E">
        <w:rPr>
          <w:rFonts w:ascii="Book Antiqua" w:hAnsi="Book Antiqua"/>
          <w:color w:val="000000" w:themeColor="text1"/>
        </w:rPr>
        <w:t xml:space="preserve"> </w:t>
      </w:r>
      <w:r w:rsidRPr="007F749E">
        <w:rPr>
          <w:rFonts w:ascii="Book Antiqua" w:eastAsia="Calibri" w:hAnsi="Book Antiqua"/>
          <w:bCs/>
          <w:color w:val="000000" w:themeColor="text1"/>
          <w:lang w:bidi="he-IL"/>
        </w:rPr>
        <w:t xml:space="preserve">National VA-wide data were obtained from the VA Pharmacy Benefits Management and Corporate Data Warehouse databases. This data source allows automated data extractions to collect information regarding patients’ demographics, pharmacy records, medical diagnoses, laboratory findings and procedures. Individual patient records were </w:t>
      </w:r>
      <w:r w:rsidR="000F3956" w:rsidRPr="007F749E">
        <w:rPr>
          <w:rFonts w:ascii="Book Antiqua" w:eastAsia="Calibri" w:hAnsi="Book Antiqua"/>
          <w:bCs/>
          <w:color w:val="000000" w:themeColor="text1"/>
          <w:lang w:bidi="he-IL"/>
        </w:rPr>
        <w:t>then evaluated by two reviewers</w:t>
      </w:r>
      <w:r w:rsidR="00DE411B" w:rsidRPr="007F749E">
        <w:rPr>
          <w:rFonts w:ascii="Book Antiqua" w:eastAsia="Calibri" w:hAnsi="Book Antiqua"/>
          <w:bCs/>
          <w:color w:val="000000" w:themeColor="text1"/>
          <w:lang w:bidi="he-IL"/>
        </w:rPr>
        <w:t xml:space="preserve"> to extract the data</w:t>
      </w:r>
      <w:r w:rsidR="000F3956" w:rsidRPr="007F749E">
        <w:rPr>
          <w:rFonts w:ascii="Book Antiqua" w:eastAsia="Calibri" w:hAnsi="Book Antiqua"/>
          <w:bCs/>
          <w:color w:val="000000" w:themeColor="text1"/>
          <w:lang w:bidi="he-IL"/>
        </w:rPr>
        <w:t xml:space="preserve">. </w:t>
      </w:r>
      <w:r w:rsidR="003E4BA2" w:rsidRPr="007F749E">
        <w:rPr>
          <w:rFonts w:ascii="Book Antiqua" w:eastAsia="Calibri" w:hAnsi="Book Antiqua"/>
          <w:bCs/>
          <w:color w:val="000000" w:themeColor="text1"/>
          <w:lang w:bidi="he-IL"/>
        </w:rPr>
        <w:t xml:space="preserve">Our validated </w:t>
      </w:r>
      <w:r w:rsidR="003E4BA2" w:rsidRPr="007F749E">
        <w:rPr>
          <w:rFonts w:ascii="Book Antiqua" w:hAnsi="Book Antiqua"/>
          <w:color w:val="000000" w:themeColor="text1"/>
        </w:rPr>
        <w:t>VA Database represents</w:t>
      </w:r>
      <w:r w:rsidR="005322B0" w:rsidRPr="007F749E">
        <w:rPr>
          <w:rFonts w:ascii="Book Antiqua" w:hAnsi="Book Antiqua"/>
          <w:color w:val="000000" w:themeColor="text1"/>
        </w:rPr>
        <w:t xml:space="preserve"> 48</w:t>
      </w:r>
      <w:r w:rsidR="000B6B87" w:rsidRPr="007F749E">
        <w:rPr>
          <w:rFonts w:ascii="Book Antiqua" w:hAnsi="Book Antiqua"/>
          <w:color w:val="000000" w:themeColor="text1"/>
        </w:rPr>
        <w:t xml:space="preserve"> states plus Puerto Rico and 118</w:t>
      </w:r>
      <w:r w:rsidR="005322B0" w:rsidRPr="007F749E">
        <w:rPr>
          <w:rFonts w:ascii="Book Antiqua" w:hAnsi="Book Antiqua"/>
          <w:color w:val="000000" w:themeColor="text1"/>
        </w:rPr>
        <w:t xml:space="preserve"> sites across the country</w:t>
      </w:r>
      <w:r w:rsidR="00470DA5" w:rsidRPr="007F749E">
        <w:rPr>
          <w:rFonts w:ascii="Book Antiqua" w:hAnsi="Book Antiqua"/>
          <w:color w:val="000000" w:themeColor="text1"/>
        </w:rPr>
        <w:t>.</w:t>
      </w:r>
    </w:p>
    <w:p w14:paraId="1FBE078B" w14:textId="77777777" w:rsidR="00470DA5" w:rsidRPr="007F749E" w:rsidRDefault="00470DA5" w:rsidP="007F749E">
      <w:pPr>
        <w:autoSpaceDE w:val="0"/>
        <w:autoSpaceDN w:val="0"/>
        <w:adjustRightInd w:val="0"/>
        <w:snapToGrid w:val="0"/>
        <w:spacing w:line="360" w:lineRule="auto"/>
        <w:jc w:val="both"/>
        <w:outlineLvl w:val="0"/>
        <w:rPr>
          <w:rFonts w:ascii="Book Antiqua" w:eastAsia="Calibri" w:hAnsi="Book Antiqua"/>
          <w:bCs/>
          <w:color w:val="000000" w:themeColor="text1"/>
          <w:lang w:bidi="he-IL"/>
        </w:rPr>
      </w:pPr>
    </w:p>
    <w:p w14:paraId="5834337D" w14:textId="5780FEB8" w:rsidR="00087459" w:rsidRPr="007F749E" w:rsidRDefault="00087459" w:rsidP="007F749E">
      <w:pPr>
        <w:autoSpaceDE w:val="0"/>
        <w:autoSpaceDN w:val="0"/>
        <w:adjustRightInd w:val="0"/>
        <w:snapToGrid w:val="0"/>
        <w:spacing w:line="360" w:lineRule="auto"/>
        <w:jc w:val="both"/>
        <w:outlineLvl w:val="0"/>
        <w:rPr>
          <w:rFonts w:ascii="Book Antiqua" w:eastAsia="Calibri" w:hAnsi="Book Antiqua"/>
          <w:b/>
          <w:bCs/>
          <w:i/>
          <w:color w:val="000000" w:themeColor="text1"/>
          <w:lang w:bidi="he-IL"/>
        </w:rPr>
      </w:pPr>
      <w:r w:rsidRPr="007F749E">
        <w:rPr>
          <w:rFonts w:ascii="Book Antiqua" w:eastAsia="Calibri" w:hAnsi="Book Antiqua"/>
          <w:b/>
          <w:bCs/>
          <w:i/>
          <w:color w:val="000000" w:themeColor="text1"/>
          <w:lang w:bidi="he-IL"/>
        </w:rPr>
        <w:t xml:space="preserve">Study </w:t>
      </w:r>
      <w:r w:rsidR="006427AE" w:rsidRPr="007F749E">
        <w:rPr>
          <w:rFonts w:ascii="Book Antiqua" w:eastAsia="Calibri" w:hAnsi="Book Antiqua"/>
          <w:b/>
          <w:bCs/>
          <w:i/>
          <w:color w:val="000000" w:themeColor="text1"/>
          <w:lang w:bidi="he-IL"/>
        </w:rPr>
        <w:t>p</w:t>
      </w:r>
      <w:r w:rsidRPr="007F749E">
        <w:rPr>
          <w:rFonts w:ascii="Book Antiqua" w:eastAsia="Calibri" w:hAnsi="Book Antiqua"/>
          <w:b/>
          <w:bCs/>
          <w:i/>
          <w:color w:val="000000" w:themeColor="text1"/>
          <w:lang w:bidi="he-IL"/>
        </w:rPr>
        <w:t>opulation</w:t>
      </w:r>
    </w:p>
    <w:p w14:paraId="65A83400" w14:textId="67B014B5" w:rsidR="00C530F8" w:rsidRPr="007F749E" w:rsidRDefault="00087459" w:rsidP="007F749E">
      <w:pPr>
        <w:snapToGrid w:val="0"/>
        <w:spacing w:line="360" w:lineRule="auto"/>
        <w:jc w:val="both"/>
        <w:rPr>
          <w:rFonts w:ascii="Book Antiqua" w:eastAsia="Calibri" w:hAnsi="Book Antiqua"/>
          <w:bCs/>
          <w:color w:val="000000" w:themeColor="text1"/>
          <w:lang w:bidi="he-IL"/>
        </w:rPr>
      </w:pPr>
      <w:r w:rsidRPr="007F749E">
        <w:rPr>
          <w:rFonts w:ascii="Book Antiqua" w:hAnsi="Book Antiqua"/>
          <w:color w:val="000000" w:themeColor="text1"/>
        </w:rPr>
        <w:t xml:space="preserve">We used a previously validated cohort of newly diagnosed UC patients to conduct this </w:t>
      </w:r>
      <w:proofErr w:type="gramStart"/>
      <w:r w:rsidRPr="007F749E">
        <w:rPr>
          <w:rFonts w:ascii="Book Antiqua" w:hAnsi="Book Antiqua"/>
          <w:color w:val="000000" w:themeColor="text1"/>
        </w:rPr>
        <w:t>study</w:t>
      </w:r>
      <w:proofErr w:type="gramEnd"/>
      <w:r w:rsidR="006427AE" w:rsidRPr="007F749E">
        <w:rPr>
          <w:rFonts w:ascii="Book Antiqua" w:hAnsi="Book Antiqua"/>
          <w:color w:val="000000" w:themeColor="text1"/>
        </w:rPr>
        <w:fldChar w:fldCharType="begin">
          <w:fldData xml:space="preserve">PEVuZE5vdGU+PENpdGU+PEF1dGhvcj5LaGFuPC9BdXRob3I+PFllYXI+MjAxMzwvWWVhcj48UmVj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YW5kIHNjaWVuY2VzPC9hYmJyLTE+PC9hbHQtcGVyaW9kaWNhbD48cGFnZXM+Mjk2My05PC9wYWdl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cGVyaW9kaWNhbD48cGFnZXM+Mzc0LTgxPC9wYWdlcz48dm9sdW1lPjQwPC92b2x1bWU+PG51bWJl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</w:fldData>
        </w:fldChar>
      </w:r>
      <w:r w:rsidR="006427AE" w:rsidRPr="007F749E">
        <w:rPr>
          <w:rFonts w:ascii="Book Antiqua" w:hAnsi="Book Antiqua"/>
          <w:color w:val="000000" w:themeColor="text1"/>
        </w:rPr>
        <w:instrText xml:space="preserve"> ADDIN EN.CITE </w:instrText>
      </w:r>
      <w:r w:rsidR="006427AE" w:rsidRPr="007F749E">
        <w:rPr>
          <w:rFonts w:ascii="Book Antiqua" w:hAnsi="Book Antiqua"/>
          <w:color w:val="000000" w:themeColor="text1"/>
        </w:rPr>
        <w:fldChar w:fldCharType="begin">
          <w:fldData xml:space="preserve">PEVuZE5vdGU+PENpdGU+PEF1dGhvcj5LaGFuPC9BdXRob3I+PFllYXI+MjAxMzwvWWVhcj48UmVj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YW5kIHNjaWVuY2VzPC9hYmJyLTE+PC9hbHQtcGVyaW9kaWNhbD48cGFnZXM+Mjk2My05PC9wYWdl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cGVyaW9kaWNhbD48cGFnZXM+Mzc0LTgxPC9wYWdlcz48dm9sdW1lPjQwPC92b2x1bWU+PG51bWJl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</w:fldData>
        </w:fldChar>
      </w:r>
      <w:r w:rsidR="006427AE" w:rsidRPr="007F749E">
        <w:rPr>
          <w:rFonts w:ascii="Book Antiqua" w:hAnsi="Book Antiqua"/>
          <w:color w:val="000000" w:themeColor="text1"/>
        </w:rPr>
        <w:instrText xml:space="preserve"> ADDIN EN.CITE.DATA </w:instrText>
      </w:r>
      <w:r w:rsidR="006427AE" w:rsidRPr="007F749E">
        <w:rPr>
          <w:rFonts w:ascii="Book Antiqua" w:hAnsi="Book Antiqua"/>
          <w:color w:val="000000" w:themeColor="text1"/>
        </w:rPr>
      </w:r>
      <w:r w:rsidR="006427AE" w:rsidRPr="007F749E">
        <w:rPr>
          <w:rFonts w:ascii="Book Antiqua" w:hAnsi="Book Antiqua"/>
          <w:color w:val="000000" w:themeColor="text1"/>
        </w:rPr>
        <w:fldChar w:fldCharType="end"/>
      </w:r>
      <w:r w:rsidR="006427AE" w:rsidRPr="007F749E">
        <w:rPr>
          <w:rFonts w:ascii="Book Antiqua" w:hAnsi="Book Antiqua"/>
          <w:color w:val="000000" w:themeColor="text1"/>
        </w:rPr>
      </w:r>
      <w:r w:rsidR="006427AE" w:rsidRPr="007F749E">
        <w:rPr>
          <w:rFonts w:ascii="Book Antiqua" w:hAnsi="Book Antiqua"/>
          <w:color w:val="000000" w:themeColor="text1"/>
        </w:rPr>
        <w:fldChar w:fldCharType="separate"/>
      </w:r>
      <w:r w:rsidR="006427AE" w:rsidRPr="007F749E">
        <w:rPr>
          <w:rFonts w:ascii="Book Antiqua" w:hAnsi="Book Antiqua"/>
          <w:noProof/>
          <w:color w:val="000000" w:themeColor="text1"/>
          <w:vertAlign w:val="superscript"/>
        </w:rPr>
        <w:t>[</w:t>
      </w:r>
      <w:hyperlink w:anchor="_ENREF_12" w:tooltip="Khan, 2013 #218" w:history="1">
        <w:r w:rsidR="006427AE" w:rsidRPr="007F749E">
          <w:rPr>
            <w:rFonts w:ascii="Book Antiqua" w:hAnsi="Book Antiqua"/>
            <w:noProof/>
            <w:color w:val="000000" w:themeColor="text1"/>
            <w:vertAlign w:val="superscript"/>
          </w:rPr>
          <w:t>12</w:t>
        </w:r>
      </w:hyperlink>
      <w:r w:rsidR="006427AE" w:rsidRPr="007F749E">
        <w:rPr>
          <w:rFonts w:ascii="Book Antiqua" w:hAnsi="Book Antiqua"/>
          <w:noProof/>
          <w:color w:val="000000" w:themeColor="text1"/>
          <w:vertAlign w:val="superscript"/>
        </w:rPr>
        <w:t>,</w:t>
      </w:r>
      <w:hyperlink w:anchor="_ENREF_13" w:tooltip="Khan, 2014 #219" w:history="1">
        <w:r w:rsidR="006427AE" w:rsidRPr="007F749E">
          <w:rPr>
            <w:rFonts w:ascii="Book Antiqua" w:hAnsi="Book Antiqua"/>
            <w:noProof/>
            <w:color w:val="000000" w:themeColor="text1"/>
            <w:vertAlign w:val="superscript"/>
          </w:rPr>
          <w:t>13</w:t>
        </w:r>
      </w:hyperlink>
      <w:r w:rsidR="006427AE" w:rsidRPr="007F749E">
        <w:rPr>
          <w:rFonts w:ascii="Book Antiqua" w:hAnsi="Book Antiqua"/>
          <w:noProof/>
          <w:color w:val="000000" w:themeColor="text1"/>
          <w:vertAlign w:val="superscript"/>
        </w:rPr>
        <w:t>]</w:t>
      </w:r>
      <w:r w:rsidR="006427AE" w:rsidRPr="007F749E">
        <w:rPr>
          <w:rFonts w:ascii="Book Antiqua" w:hAnsi="Book Antiqua"/>
          <w:color w:val="000000" w:themeColor="text1"/>
        </w:rPr>
        <w:fldChar w:fldCharType="end"/>
      </w:r>
      <w:r w:rsidRPr="007F749E">
        <w:rPr>
          <w:rFonts w:ascii="Book Antiqua" w:hAnsi="Book Antiqua"/>
          <w:color w:val="000000" w:themeColor="text1"/>
        </w:rPr>
        <w:t xml:space="preserve">. </w:t>
      </w:r>
      <w:r w:rsidRPr="007F749E">
        <w:rPr>
          <w:rFonts w:ascii="Book Antiqua" w:eastAsia="Calibri" w:hAnsi="Book Antiqua"/>
          <w:bCs/>
          <w:color w:val="000000" w:themeColor="text1"/>
          <w:lang w:bidi="he-IL"/>
        </w:rPr>
        <w:t xml:space="preserve">Veterans who were seen and followed in the VA health care system from October 1, 2001, to October 1, 2011, were identified using International Classification of Diseases, Ninth Revision (ICD-9) codes for UC (556.xx). We have used a definition that has been validated in previous studies by Khan </w:t>
      </w:r>
      <w:r w:rsidRPr="007F749E">
        <w:rPr>
          <w:rFonts w:ascii="Book Antiqua" w:eastAsia="Calibri" w:hAnsi="Book Antiqua"/>
          <w:bCs/>
          <w:i/>
          <w:color w:val="000000" w:themeColor="text1"/>
          <w:lang w:bidi="he-IL"/>
        </w:rPr>
        <w:t xml:space="preserve">et </w:t>
      </w:r>
      <w:proofErr w:type="gramStart"/>
      <w:r w:rsidRPr="007F749E">
        <w:rPr>
          <w:rFonts w:ascii="Book Antiqua" w:eastAsia="Calibri" w:hAnsi="Book Antiqua"/>
          <w:bCs/>
          <w:i/>
          <w:color w:val="000000" w:themeColor="text1"/>
          <w:lang w:bidi="he-IL"/>
        </w:rPr>
        <w:t>al</w:t>
      </w:r>
      <w:proofErr w:type="gramEnd"/>
      <w:r w:rsidR="001126F2" w:rsidRPr="007F749E">
        <w:rPr>
          <w:rFonts w:ascii="Book Antiqua" w:eastAsia="Calibri" w:hAnsi="Book Antiqua"/>
          <w:bCs/>
          <w:color w:val="000000" w:themeColor="text1"/>
          <w:lang w:bidi="he-IL"/>
        </w:rPr>
        <w:fldChar w:fldCharType="begin">
          <w:fldData xml:space="preserve">PEVuZE5vdGU+PENpdGU+PEF1dGhvcj5LaGFuPC9BdXRob3I+PFllYXI+MjAxMzwvWWVhcj48UmVj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YW5kIHNjaWVuY2VzPC9hYmJyLTE+PC9hbHQtcGVyaW9kaWNhbD48cGFnZXM+Mjk2My05PC9wYWdl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cGVyaW9kaWNhbD48cGFnZXM+Mzc0LTgxPC9wYWdlcz48dm9sdW1lPjQwPC92b2x1bWU+PG51bWJl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</w:fldData>
        </w:fldChar>
      </w:r>
      <w:r w:rsidR="007B4BBC" w:rsidRPr="007F749E">
        <w:rPr>
          <w:rFonts w:ascii="Book Antiqua" w:eastAsia="Calibri" w:hAnsi="Book Antiqua"/>
          <w:bCs/>
          <w:color w:val="000000" w:themeColor="text1"/>
          <w:lang w:bidi="he-IL"/>
        </w:rPr>
        <w:instrText xml:space="preserve"> ADDIN EN.CITE </w:instrText>
      </w:r>
      <w:r w:rsidR="007B4BBC" w:rsidRPr="007F749E">
        <w:rPr>
          <w:rFonts w:ascii="Book Antiqua" w:eastAsia="Calibri" w:hAnsi="Book Antiqua"/>
          <w:bCs/>
          <w:color w:val="000000" w:themeColor="text1"/>
          <w:lang w:bidi="he-IL"/>
        </w:rPr>
        <w:fldChar w:fldCharType="begin">
          <w:fldData xml:space="preserve">PEVuZE5vdGU+PENpdGU+PEF1dGhvcj5LaGFuPC9BdXRob3I+PFllYXI+MjAxMzwvWWVhcj48UmVj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YW5kIHNjaWVuY2VzPC9hYmJyLTE+PC9hbHQtcGVyaW9kaWNhbD48cGFnZXM+Mjk2My05PC9wYWdl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cGVyaW9kaWNhbD48cGFnZXM+Mzc0LTgxPC9wYWdlcz48dm9sdW1lPjQwPC92b2x1bWU+PG51bWJl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</w:fldData>
        </w:fldChar>
      </w:r>
      <w:r w:rsidR="007B4BBC" w:rsidRPr="007F749E">
        <w:rPr>
          <w:rFonts w:ascii="Book Antiqua" w:eastAsia="Calibri" w:hAnsi="Book Antiqua"/>
          <w:bCs/>
          <w:color w:val="000000" w:themeColor="text1"/>
          <w:lang w:bidi="he-IL"/>
        </w:rPr>
        <w:instrText xml:space="preserve"> ADDIN EN.CITE.DATA </w:instrText>
      </w:r>
      <w:r w:rsidR="007B4BBC" w:rsidRPr="007F749E">
        <w:rPr>
          <w:rFonts w:ascii="Book Antiqua" w:eastAsia="Calibri" w:hAnsi="Book Antiqua"/>
          <w:bCs/>
          <w:color w:val="000000" w:themeColor="text1"/>
          <w:lang w:bidi="he-IL"/>
        </w:rPr>
      </w:r>
      <w:r w:rsidR="007B4BBC" w:rsidRPr="007F749E">
        <w:rPr>
          <w:rFonts w:ascii="Book Antiqua" w:eastAsia="Calibri" w:hAnsi="Book Antiqua"/>
          <w:bCs/>
          <w:color w:val="000000" w:themeColor="text1"/>
          <w:lang w:bidi="he-IL"/>
        </w:rPr>
        <w:fldChar w:fldCharType="end"/>
      </w:r>
      <w:r w:rsidR="001126F2" w:rsidRPr="007F749E">
        <w:rPr>
          <w:rFonts w:ascii="Book Antiqua" w:eastAsia="Calibri" w:hAnsi="Book Antiqua"/>
          <w:bCs/>
          <w:color w:val="000000" w:themeColor="text1"/>
          <w:lang w:bidi="he-IL"/>
        </w:rPr>
      </w:r>
      <w:r w:rsidR="001126F2" w:rsidRPr="007F749E">
        <w:rPr>
          <w:rFonts w:ascii="Book Antiqua" w:eastAsia="Calibri" w:hAnsi="Book Antiqua"/>
          <w:bCs/>
          <w:color w:val="000000" w:themeColor="text1"/>
          <w:lang w:bidi="he-IL"/>
        </w:rPr>
        <w:fldChar w:fldCharType="separate"/>
      </w:r>
      <w:r w:rsidR="007B4BBC" w:rsidRPr="007F749E">
        <w:rPr>
          <w:rFonts w:ascii="Book Antiqua" w:eastAsia="Calibri" w:hAnsi="Book Antiqua"/>
          <w:bCs/>
          <w:noProof/>
          <w:color w:val="000000" w:themeColor="text1"/>
          <w:vertAlign w:val="superscript"/>
          <w:lang w:bidi="he-IL"/>
        </w:rPr>
        <w:t>[</w:t>
      </w:r>
      <w:hyperlink w:anchor="_ENREF_12" w:tooltip="Khan, 2013 #218" w:history="1">
        <w:r w:rsidR="007B4BBC" w:rsidRPr="007F749E">
          <w:rPr>
            <w:rFonts w:ascii="Book Antiqua" w:eastAsia="Calibri" w:hAnsi="Book Antiqua"/>
            <w:bCs/>
            <w:noProof/>
            <w:color w:val="000000" w:themeColor="text1"/>
            <w:vertAlign w:val="superscript"/>
            <w:lang w:bidi="he-IL"/>
          </w:rPr>
          <w:t>12</w:t>
        </w:r>
      </w:hyperlink>
      <w:r w:rsidR="006427AE" w:rsidRPr="007F749E">
        <w:rPr>
          <w:rFonts w:ascii="Book Antiqua" w:eastAsia="Calibri" w:hAnsi="Book Antiqua"/>
          <w:bCs/>
          <w:noProof/>
          <w:color w:val="000000" w:themeColor="text1"/>
          <w:vertAlign w:val="superscript"/>
          <w:lang w:bidi="he-IL"/>
        </w:rPr>
        <w:t>,</w:t>
      </w:r>
      <w:hyperlink w:anchor="_ENREF_13" w:tooltip="Khan, 2014 #219" w:history="1">
        <w:r w:rsidR="007B4BBC" w:rsidRPr="007F749E">
          <w:rPr>
            <w:rFonts w:ascii="Book Antiqua" w:eastAsia="Calibri" w:hAnsi="Book Antiqua"/>
            <w:bCs/>
            <w:noProof/>
            <w:color w:val="000000" w:themeColor="text1"/>
            <w:vertAlign w:val="superscript"/>
            <w:lang w:bidi="he-IL"/>
          </w:rPr>
          <w:t>13</w:t>
        </w:r>
      </w:hyperlink>
      <w:r w:rsidR="007B4BBC" w:rsidRPr="007F749E">
        <w:rPr>
          <w:rFonts w:ascii="Book Antiqua" w:eastAsia="Calibri" w:hAnsi="Book Antiqua"/>
          <w:bCs/>
          <w:noProof/>
          <w:color w:val="000000" w:themeColor="text1"/>
          <w:vertAlign w:val="superscript"/>
          <w:lang w:bidi="he-IL"/>
        </w:rPr>
        <w:t>]</w:t>
      </w:r>
      <w:r w:rsidR="001126F2" w:rsidRPr="007F749E">
        <w:rPr>
          <w:rFonts w:ascii="Book Antiqua" w:eastAsia="Calibri" w:hAnsi="Book Antiqua"/>
          <w:bCs/>
          <w:color w:val="000000" w:themeColor="text1"/>
          <w:lang w:bidi="he-IL"/>
        </w:rPr>
        <w:fldChar w:fldCharType="end"/>
      </w:r>
      <w:r w:rsidRPr="007F749E">
        <w:rPr>
          <w:rFonts w:ascii="Book Antiqua" w:eastAsia="Calibri" w:hAnsi="Book Antiqua"/>
          <w:bCs/>
          <w:color w:val="000000" w:themeColor="text1"/>
          <w:lang w:bidi="he-IL"/>
        </w:rPr>
        <w:t xml:space="preserve"> to identify incident cases of UC in the VA system to form an inception cohort. </w:t>
      </w:r>
    </w:p>
    <w:p w14:paraId="00DFCBEE" w14:textId="77777777" w:rsidR="00C530F8" w:rsidRPr="007F749E" w:rsidRDefault="00C530F8" w:rsidP="007F749E">
      <w:pPr>
        <w:snapToGrid w:val="0"/>
        <w:spacing w:line="360" w:lineRule="auto"/>
        <w:jc w:val="both"/>
        <w:rPr>
          <w:rFonts w:ascii="Book Antiqua" w:eastAsia="Calibri" w:hAnsi="Book Antiqua"/>
          <w:bCs/>
          <w:color w:val="000000" w:themeColor="text1"/>
          <w:lang w:bidi="he-IL"/>
        </w:rPr>
      </w:pPr>
    </w:p>
    <w:p w14:paraId="249F1A77" w14:textId="408DC93F" w:rsidR="00C530F8" w:rsidRPr="007F749E" w:rsidRDefault="006427AE" w:rsidP="007F749E">
      <w:pPr>
        <w:snapToGrid w:val="0"/>
        <w:spacing w:line="360" w:lineRule="auto"/>
        <w:jc w:val="both"/>
        <w:rPr>
          <w:rFonts w:ascii="Book Antiqua" w:hAnsi="Book Antiqua"/>
          <w:b/>
          <w:bCs/>
          <w:i/>
          <w:color w:val="000000" w:themeColor="text1"/>
          <w:lang w:eastAsia="zh-CN" w:bidi="he-IL"/>
        </w:rPr>
      </w:pPr>
      <w:r w:rsidRPr="007F749E">
        <w:rPr>
          <w:rFonts w:ascii="Book Antiqua" w:eastAsia="Calibri" w:hAnsi="Book Antiqua"/>
          <w:b/>
          <w:bCs/>
          <w:i/>
          <w:color w:val="000000" w:themeColor="text1"/>
          <w:lang w:bidi="he-IL"/>
        </w:rPr>
        <w:lastRenderedPageBreak/>
        <w:t>Inclusion criteria</w:t>
      </w:r>
    </w:p>
    <w:p w14:paraId="06C71922" w14:textId="61612507" w:rsidR="00087459" w:rsidRPr="007F749E" w:rsidRDefault="00087459" w:rsidP="007F749E">
      <w:pPr>
        <w:snapToGrid w:val="0"/>
        <w:spacing w:line="360" w:lineRule="auto"/>
        <w:jc w:val="both"/>
        <w:rPr>
          <w:rFonts w:ascii="Book Antiqua" w:eastAsia="Calibri" w:hAnsi="Book Antiqua"/>
          <w:bCs/>
          <w:color w:val="000000" w:themeColor="text1"/>
          <w:lang w:bidi="he-IL"/>
        </w:rPr>
      </w:pPr>
      <w:r w:rsidRPr="007F749E">
        <w:rPr>
          <w:rFonts w:ascii="Book Antiqua" w:eastAsia="Calibri" w:hAnsi="Book Antiqua"/>
          <w:bCs/>
          <w:color w:val="000000" w:themeColor="text1"/>
          <w:lang w:bidi="he-IL"/>
        </w:rPr>
        <w:t>(</w:t>
      </w:r>
      <w:r w:rsidR="006427AE" w:rsidRPr="007F749E">
        <w:rPr>
          <w:rFonts w:ascii="Book Antiqua" w:hAnsi="Book Antiqua"/>
          <w:bCs/>
          <w:color w:val="000000" w:themeColor="text1"/>
          <w:lang w:eastAsia="zh-CN" w:bidi="he-IL"/>
        </w:rPr>
        <w:t>1</w:t>
      </w:r>
      <w:r w:rsidRPr="007F749E">
        <w:rPr>
          <w:rFonts w:ascii="Book Antiqua" w:eastAsia="Calibri" w:hAnsi="Book Antiqua"/>
          <w:bCs/>
          <w:color w:val="000000" w:themeColor="text1"/>
          <w:lang w:bidi="he-IL"/>
        </w:rPr>
        <w:t>) patients have ≥</w:t>
      </w:r>
      <w:r w:rsidR="006427AE" w:rsidRPr="007F749E">
        <w:rPr>
          <w:rFonts w:ascii="Book Antiqua" w:hAnsi="Book Antiqua"/>
          <w:bCs/>
          <w:color w:val="000000" w:themeColor="text1"/>
          <w:lang w:eastAsia="zh-CN" w:bidi="he-IL"/>
        </w:rPr>
        <w:t xml:space="preserve"> </w:t>
      </w:r>
      <w:r w:rsidRPr="007F749E">
        <w:rPr>
          <w:rFonts w:ascii="Book Antiqua" w:eastAsia="Calibri" w:hAnsi="Book Antiqua"/>
          <w:bCs/>
          <w:color w:val="000000" w:themeColor="text1"/>
          <w:lang w:bidi="he-IL"/>
        </w:rPr>
        <w:t>4 UC ICD-9 codes in the VA database and ≥</w:t>
      </w:r>
      <w:r w:rsidR="006427AE" w:rsidRPr="007F749E">
        <w:rPr>
          <w:rFonts w:ascii="Book Antiqua" w:hAnsi="Book Antiqua"/>
          <w:bCs/>
          <w:color w:val="000000" w:themeColor="text1"/>
          <w:lang w:eastAsia="zh-CN" w:bidi="he-IL"/>
        </w:rPr>
        <w:t xml:space="preserve"> </w:t>
      </w:r>
      <w:r w:rsidRPr="007F749E">
        <w:rPr>
          <w:rFonts w:ascii="Book Antiqua" w:eastAsia="Calibri" w:hAnsi="Book Antiqua"/>
          <w:bCs/>
          <w:color w:val="000000" w:themeColor="text1"/>
          <w:lang w:bidi="he-IL"/>
        </w:rPr>
        <w:t>3 5-ASA prescriptions</w:t>
      </w:r>
      <w:r w:rsidR="006427AE" w:rsidRPr="007F749E">
        <w:rPr>
          <w:rFonts w:ascii="Book Antiqua" w:hAnsi="Book Antiqua"/>
          <w:bCs/>
          <w:color w:val="000000" w:themeColor="text1"/>
          <w:lang w:eastAsia="zh-CN" w:bidi="he-IL"/>
        </w:rPr>
        <w:t xml:space="preserve">; </w:t>
      </w:r>
      <w:r w:rsidRPr="007F749E">
        <w:rPr>
          <w:rFonts w:ascii="Book Antiqua" w:eastAsia="Calibri" w:hAnsi="Book Antiqua"/>
          <w:bCs/>
          <w:color w:val="000000" w:themeColor="text1"/>
          <w:lang w:bidi="he-IL"/>
        </w:rPr>
        <w:t>(</w:t>
      </w:r>
      <w:r w:rsidR="006427AE" w:rsidRPr="007F749E">
        <w:rPr>
          <w:rFonts w:ascii="Book Antiqua" w:hAnsi="Book Antiqua"/>
          <w:bCs/>
          <w:color w:val="000000" w:themeColor="text1"/>
          <w:lang w:eastAsia="zh-CN" w:bidi="he-IL"/>
        </w:rPr>
        <w:t>2</w:t>
      </w:r>
      <w:r w:rsidRPr="007F749E">
        <w:rPr>
          <w:rFonts w:ascii="Book Antiqua" w:eastAsia="Calibri" w:hAnsi="Book Antiqua"/>
          <w:bCs/>
          <w:color w:val="000000" w:themeColor="text1"/>
          <w:lang w:bidi="he-IL"/>
        </w:rPr>
        <w:t>) patients have at least 20 encounters with the VA prior to the date of the first evidence of UC</w:t>
      </w:r>
      <w:r w:rsidR="006427AE" w:rsidRPr="007F749E">
        <w:rPr>
          <w:rFonts w:ascii="Book Antiqua" w:hAnsi="Book Antiqua"/>
          <w:bCs/>
          <w:color w:val="000000" w:themeColor="text1"/>
          <w:lang w:eastAsia="zh-CN" w:bidi="he-IL"/>
        </w:rPr>
        <w:t>;</w:t>
      </w:r>
      <w:r w:rsidRPr="007F749E">
        <w:rPr>
          <w:rFonts w:ascii="Book Antiqua" w:eastAsia="Calibri" w:hAnsi="Book Antiqua"/>
          <w:bCs/>
          <w:color w:val="000000" w:themeColor="text1"/>
          <w:lang w:bidi="he-IL"/>
        </w:rPr>
        <w:t xml:space="preserve"> (</w:t>
      </w:r>
      <w:r w:rsidR="006427AE" w:rsidRPr="007F749E">
        <w:rPr>
          <w:rFonts w:ascii="Book Antiqua" w:hAnsi="Book Antiqua"/>
          <w:bCs/>
          <w:color w:val="000000" w:themeColor="text1"/>
          <w:lang w:eastAsia="zh-CN" w:bidi="he-IL"/>
        </w:rPr>
        <w:t>3</w:t>
      </w:r>
      <w:r w:rsidRPr="007F749E">
        <w:rPr>
          <w:rFonts w:ascii="Book Antiqua" w:eastAsia="Calibri" w:hAnsi="Book Antiqua"/>
          <w:bCs/>
          <w:color w:val="000000" w:themeColor="text1"/>
          <w:lang w:bidi="he-IL"/>
        </w:rPr>
        <w:t>) UC must be diagnosed after October 2001</w:t>
      </w:r>
      <w:r w:rsidR="006427AE" w:rsidRPr="007F749E">
        <w:rPr>
          <w:rFonts w:ascii="Book Antiqua" w:hAnsi="Book Antiqua"/>
          <w:bCs/>
          <w:color w:val="000000" w:themeColor="text1"/>
          <w:lang w:eastAsia="zh-CN" w:bidi="he-IL"/>
        </w:rPr>
        <w:t>;</w:t>
      </w:r>
      <w:r w:rsidRPr="007F749E">
        <w:rPr>
          <w:rFonts w:ascii="Book Antiqua" w:eastAsia="Calibri" w:hAnsi="Book Antiqua"/>
          <w:bCs/>
          <w:color w:val="000000" w:themeColor="text1"/>
          <w:lang w:bidi="he-IL"/>
        </w:rPr>
        <w:t xml:space="preserve"> (</w:t>
      </w:r>
      <w:r w:rsidR="006427AE" w:rsidRPr="007F749E">
        <w:rPr>
          <w:rFonts w:ascii="Book Antiqua" w:hAnsi="Book Antiqua"/>
          <w:bCs/>
          <w:color w:val="000000" w:themeColor="text1"/>
          <w:lang w:eastAsia="zh-CN" w:bidi="he-IL"/>
        </w:rPr>
        <w:t>4</w:t>
      </w:r>
      <w:r w:rsidRPr="007F749E">
        <w:rPr>
          <w:rFonts w:ascii="Book Antiqua" w:eastAsia="Calibri" w:hAnsi="Book Antiqua"/>
          <w:bCs/>
          <w:color w:val="000000" w:themeColor="text1"/>
          <w:lang w:bidi="he-IL"/>
        </w:rPr>
        <w:t>) patients have their index scope in the VA system within 6 months of the first evidence UC</w:t>
      </w:r>
      <w:r w:rsidR="006427AE" w:rsidRPr="007F749E">
        <w:rPr>
          <w:rFonts w:ascii="Book Antiqua" w:hAnsi="Book Antiqua"/>
          <w:bCs/>
          <w:color w:val="000000" w:themeColor="text1"/>
          <w:lang w:eastAsia="zh-CN" w:bidi="he-IL"/>
        </w:rPr>
        <w:t xml:space="preserve">; </w:t>
      </w:r>
      <w:r w:rsidRPr="007F749E">
        <w:rPr>
          <w:rFonts w:ascii="Book Antiqua" w:eastAsia="Calibri" w:hAnsi="Book Antiqua"/>
          <w:bCs/>
          <w:color w:val="000000" w:themeColor="text1"/>
          <w:lang w:bidi="he-IL"/>
        </w:rPr>
        <w:t>(</w:t>
      </w:r>
      <w:r w:rsidR="006427AE" w:rsidRPr="007F749E">
        <w:rPr>
          <w:rFonts w:ascii="Book Antiqua" w:hAnsi="Book Antiqua"/>
          <w:bCs/>
          <w:color w:val="000000" w:themeColor="text1"/>
          <w:lang w:eastAsia="zh-CN" w:bidi="he-IL"/>
        </w:rPr>
        <w:t>5</w:t>
      </w:r>
      <w:r w:rsidRPr="007F749E">
        <w:rPr>
          <w:rFonts w:ascii="Book Antiqua" w:eastAsia="Calibri" w:hAnsi="Book Antiqua"/>
          <w:bCs/>
          <w:color w:val="000000" w:themeColor="text1"/>
          <w:lang w:bidi="he-IL"/>
        </w:rPr>
        <w:t>) did not have colectom</w:t>
      </w:r>
      <w:r w:rsidR="00A95AA7" w:rsidRPr="007F749E">
        <w:rPr>
          <w:rFonts w:ascii="Book Antiqua" w:eastAsia="Calibri" w:hAnsi="Book Antiqua"/>
          <w:bCs/>
          <w:color w:val="000000" w:themeColor="text1"/>
          <w:lang w:bidi="he-IL"/>
        </w:rPr>
        <w:t>y during the first attack of UC</w:t>
      </w:r>
      <w:r w:rsidR="006427AE" w:rsidRPr="007F749E">
        <w:rPr>
          <w:rFonts w:ascii="Book Antiqua" w:hAnsi="Book Antiqua"/>
          <w:bCs/>
          <w:color w:val="000000" w:themeColor="text1"/>
          <w:lang w:eastAsia="zh-CN" w:bidi="he-IL"/>
        </w:rPr>
        <w:t xml:space="preserve">; </w:t>
      </w:r>
      <w:r w:rsidR="00A95AA7" w:rsidRPr="007F749E">
        <w:rPr>
          <w:rFonts w:ascii="Book Antiqua" w:eastAsia="Calibri" w:hAnsi="Book Antiqua"/>
          <w:bCs/>
          <w:color w:val="000000" w:themeColor="text1"/>
          <w:lang w:bidi="he-IL"/>
        </w:rPr>
        <w:t>(</w:t>
      </w:r>
      <w:r w:rsidR="006427AE" w:rsidRPr="007F749E">
        <w:rPr>
          <w:rFonts w:ascii="Book Antiqua" w:hAnsi="Book Antiqua"/>
          <w:bCs/>
          <w:color w:val="000000" w:themeColor="text1"/>
          <w:lang w:eastAsia="zh-CN" w:bidi="he-IL"/>
        </w:rPr>
        <w:t>6</w:t>
      </w:r>
      <w:r w:rsidR="00A95AA7" w:rsidRPr="007F749E">
        <w:rPr>
          <w:rFonts w:ascii="Book Antiqua" w:eastAsia="Calibri" w:hAnsi="Book Antiqua"/>
          <w:bCs/>
          <w:color w:val="000000" w:themeColor="text1"/>
          <w:lang w:bidi="he-IL"/>
        </w:rPr>
        <w:t>) did not develop feature</w:t>
      </w:r>
      <w:r w:rsidR="00D84CBB" w:rsidRPr="007F749E">
        <w:rPr>
          <w:rFonts w:ascii="Book Antiqua" w:eastAsia="Calibri" w:hAnsi="Book Antiqua"/>
          <w:bCs/>
          <w:color w:val="000000" w:themeColor="text1"/>
          <w:lang w:bidi="he-IL"/>
        </w:rPr>
        <w:t>s</w:t>
      </w:r>
      <w:r w:rsidR="00A95AA7" w:rsidRPr="007F749E">
        <w:rPr>
          <w:rFonts w:ascii="Book Antiqua" w:eastAsia="Calibri" w:hAnsi="Book Antiqua"/>
          <w:bCs/>
          <w:color w:val="000000" w:themeColor="text1"/>
          <w:lang w:bidi="he-IL"/>
        </w:rPr>
        <w:t xml:space="preserve"> of CD or </w:t>
      </w:r>
      <w:r w:rsidR="005D7D3D" w:rsidRPr="007F749E">
        <w:rPr>
          <w:rFonts w:ascii="Book Antiqua" w:eastAsia="Calibri" w:hAnsi="Book Antiqua"/>
          <w:bCs/>
          <w:color w:val="000000" w:themeColor="text1"/>
          <w:lang w:bidi="he-IL"/>
        </w:rPr>
        <w:t>inflammatory bowel disease unclassified (IBDU)</w:t>
      </w:r>
      <w:r w:rsidR="00A95AA7" w:rsidRPr="007F749E">
        <w:rPr>
          <w:rFonts w:ascii="Book Antiqua" w:eastAsia="Calibri" w:hAnsi="Book Antiqua"/>
          <w:bCs/>
          <w:color w:val="000000" w:themeColor="text1"/>
          <w:lang w:bidi="he-IL"/>
        </w:rPr>
        <w:t xml:space="preserve"> over the course of the follow up</w:t>
      </w:r>
      <w:r w:rsidR="006427AE" w:rsidRPr="007F749E">
        <w:rPr>
          <w:rFonts w:ascii="Book Antiqua" w:hAnsi="Book Antiqua"/>
          <w:bCs/>
          <w:color w:val="000000" w:themeColor="text1"/>
          <w:lang w:eastAsia="zh-CN" w:bidi="he-IL"/>
        </w:rPr>
        <w:t xml:space="preserve">; </w:t>
      </w:r>
      <w:r w:rsidR="00416D0A" w:rsidRPr="007F749E">
        <w:rPr>
          <w:rFonts w:ascii="Book Antiqua" w:eastAsia="Calibri" w:hAnsi="Book Antiqua"/>
          <w:bCs/>
          <w:color w:val="000000" w:themeColor="text1"/>
          <w:lang w:bidi="he-IL"/>
        </w:rPr>
        <w:t>and (</w:t>
      </w:r>
      <w:r w:rsidR="006427AE" w:rsidRPr="007F749E">
        <w:rPr>
          <w:rFonts w:ascii="Book Antiqua" w:hAnsi="Book Antiqua"/>
          <w:bCs/>
          <w:color w:val="000000" w:themeColor="text1"/>
          <w:lang w:eastAsia="zh-CN" w:bidi="he-IL"/>
        </w:rPr>
        <w:t>7</w:t>
      </w:r>
      <w:r w:rsidR="00416D0A" w:rsidRPr="007F749E">
        <w:rPr>
          <w:rFonts w:ascii="Book Antiqua" w:eastAsia="Calibri" w:hAnsi="Book Antiqua"/>
          <w:bCs/>
          <w:color w:val="000000" w:themeColor="text1"/>
          <w:lang w:bidi="he-IL"/>
        </w:rPr>
        <w:t xml:space="preserve">) did not receive </w:t>
      </w:r>
      <w:proofErr w:type="spellStart"/>
      <w:r w:rsidR="00416D0A" w:rsidRPr="007F749E">
        <w:rPr>
          <w:rFonts w:ascii="Book Antiqua" w:eastAsia="Calibri" w:hAnsi="Book Antiqua"/>
          <w:bCs/>
          <w:color w:val="000000" w:themeColor="text1"/>
          <w:lang w:bidi="he-IL"/>
        </w:rPr>
        <w:t>thiopurines</w:t>
      </w:r>
      <w:proofErr w:type="spellEnd"/>
      <w:r w:rsidR="00416D0A" w:rsidRPr="007F749E">
        <w:rPr>
          <w:rFonts w:ascii="Book Antiqua" w:eastAsia="Calibri" w:hAnsi="Book Antiqua"/>
          <w:bCs/>
          <w:color w:val="000000" w:themeColor="text1"/>
          <w:lang w:bidi="he-IL"/>
        </w:rPr>
        <w:t xml:space="preserve"> or anti-TNF agents within 90 days of initial UC diagnosis.</w:t>
      </w:r>
      <w:r w:rsidR="007647D7" w:rsidRPr="007F749E">
        <w:rPr>
          <w:rFonts w:ascii="Book Antiqua" w:eastAsia="Calibri" w:hAnsi="Book Antiqua"/>
          <w:bCs/>
          <w:color w:val="000000" w:themeColor="text1"/>
          <w:lang w:bidi="he-IL"/>
        </w:rPr>
        <w:t xml:space="preserve"> </w:t>
      </w:r>
      <w:r w:rsidRPr="007F749E">
        <w:rPr>
          <w:rFonts w:ascii="Book Antiqua" w:eastAsia="Calibri" w:hAnsi="Book Antiqua"/>
          <w:bCs/>
          <w:color w:val="000000" w:themeColor="text1"/>
          <w:lang w:bidi="he-IL"/>
        </w:rPr>
        <w:t>The records of the patients identified in this cohort were then individually reviewed by two investigators to collect the relevant data.</w:t>
      </w:r>
      <w:r w:rsidR="008A1E96" w:rsidRPr="007F749E">
        <w:rPr>
          <w:rFonts w:ascii="Book Antiqua" w:eastAsia="Calibri" w:hAnsi="Book Antiqua"/>
          <w:bCs/>
          <w:color w:val="000000" w:themeColor="text1"/>
          <w:lang w:bidi="he-IL"/>
        </w:rPr>
        <w:t xml:space="preserve"> (Figure 1)</w:t>
      </w:r>
    </w:p>
    <w:p w14:paraId="0A9731C0" w14:textId="66D66B03" w:rsidR="00C530F8" w:rsidRPr="007F749E" w:rsidRDefault="00C530F8" w:rsidP="007F749E">
      <w:pPr>
        <w:snapToGrid w:val="0"/>
        <w:spacing w:line="360" w:lineRule="auto"/>
        <w:ind w:firstLineChars="100" w:firstLine="240"/>
        <w:jc w:val="both"/>
        <w:rPr>
          <w:rFonts w:ascii="Book Antiqua" w:hAnsi="Book Antiqua"/>
          <w:color w:val="000000" w:themeColor="text1"/>
        </w:rPr>
      </w:pPr>
      <w:r w:rsidRPr="007F749E">
        <w:rPr>
          <w:rFonts w:ascii="Book Antiqua" w:hAnsi="Book Antiqua"/>
          <w:color w:val="000000" w:themeColor="text1"/>
        </w:rPr>
        <w:t>The purpose behind requirement of &gt;</w:t>
      </w:r>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20 encounters within VA system was to allow enough exposure to the health care provider after which any history of UC should have been recorded; furthermore, this helped ensure good adherence of the patients in seeking health care through the VA system and, subsequently, increased the validity of our outcome detection. The requirement of index colonoscopy within 6 months</w:t>
      </w:r>
      <w:r w:rsidR="007749BC" w:rsidRPr="007F749E">
        <w:rPr>
          <w:rFonts w:ascii="Book Antiqua" w:hAnsi="Book Antiqua"/>
          <w:color w:val="000000" w:themeColor="text1"/>
        </w:rPr>
        <w:t xml:space="preserve"> of UC diagnosis </w:t>
      </w:r>
      <w:r w:rsidRPr="007F749E">
        <w:rPr>
          <w:rFonts w:ascii="Book Antiqua" w:hAnsi="Book Antiqua"/>
          <w:color w:val="000000" w:themeColor="text1"/>
        </w:rPr>
        <w:t>helped to ensure that the reported UC diagnosis was based on endoscopic findings.</w:t>
      </w:r>
    </w:p>
    <w:p w14:paraId="655C39AC" w14:textId="77777777" w:rsidR="00A95AA7" w:rsidRPr="007F749E" w:rsidRDefault="00A95AA7" w:rsidP="007F749E">
      <w:pPr>
        <w:snapToGrid w:val="0"/>
        <w:spacing w:line="360" w:lineRule="auto"/>
        <w:jc w:val="both"/>
        <w:rPr>
          <w:rFonts w:ascii="Book Antiqua" w:hAnsi="Book Antiqua"/>
          <w:b/>
          <w:color w:val="000000" w:themeColor="text1"/>
        </w:rPr>
      </w:pPr>
    </w:p>
    <w:p w14:paraId="1E1D7668" w14:textId="77777777" w:rsidR="00F22D16" w:rsidRPr="007F749E" w:rsidRDefault="00F22D16" w:rsidP="007F749E">
      <w:pPr>
        <w:widowControl w:val="0"/>
        <w:autoSpaceDE w:val="0"/>
        <w:autoSpaceDN w:val="0"/>
        <w:adjustRightInd w:val="0"/>
        <w:snapToGrid w:val="0"/>
        <w:spacing w:line="360" w:lineRule="auto"/>
        <w:jc w:val="both"/>
        <w:rPr>
          <w:rFonts w:ascii="Book Antiqua" w:hAnsi="Book Antiqua"/>
          <w:b/>
          <w:i/>
          <w:color w:val="000000" w:themeColor="text1"/>
        </w:rPr>
      </w:pPr>
      <w:r w:rsidRPr="007F749E">
        <w:rPr>
          <w:rFonts w:ascii="Book Antiqua" w:hAnsi="Book Antiqua"/>
          <w:b/>
          <w:i/>
          <w:color w:val="000000" w:themeColor="text1"/>
        </w:rPr>
        <w:t>Exposure and follow-up</w:t>
      </w:r>
    </w:p>
    <w:p w14:paraId="6B5439C3" w14:textId="4A8195A4" w:rsidR="00F22D16" w:rsidRPr="007F749E" w:rsidRDefault="00F22D16" w:rsidP="007F749E">
      <w:pPr>
        <w:widowControl w:val="0"/>
        <w:autoSpaceDE w:val="0"/>
        <w:autoSpaceDN w:val="0"/>
        <w:adjustRightInd w:val="0"/>
        <w:snapToGrid w:val="0"/>
        <w:spacing w:line="360" w:lineRule="auto"/>
        <w:jc w:val="both"/>
        <w:rPr>
          <w:rFonts w:ascii="Book Antiqua" w:eastAsia="Calibri" w:hAnsi="Book Antiqua"/>
          <w:bCs/>
          <w:color w:val="000000" w:themeColor="text1"/>
          <w:lang w:bidi="he-IL"/>
        </w:rPr>
      </w:pPr>
      <w:r w:rsidRPr="007F749E">
        <w:rPr>
          <w:rFonts w:ascii="Book Antiqua" w:hAnsi="Book Antiqua"/>
          <w:color w:val="000000" w:themeColor="text1"/>
        </w:rPr>
        <w:t xml:space="preserve">The exposure of interest was presence of hypoalbuminemia </w:t>
      </w:r>
      <w:r w:rsidR="00470DA5" w:rsidRPr="007F749E">
        <w:rPr>
          <w:rFonts w:ascii="Book Antiqua" w:hAnsi="Book Antiqua"/>
          <w:color w:val="000000" w:themeColor="text1"/>
        </w:rPr>
        <w:t xml:space="preserve">defined as </w:t>
      </w:r>
      <w:r w:rsidR="000308C2" w:rsidRPr="007F749E">
        <w:rPr>
          <w:rFonts w:ascii="Book Antiqua" w:hAnsi="Book Antiqua"/>
          <w:color w:val="000000" w:themeColor="text1"/>
        </w:rPr>
        <w:t>≤</w:t>
      </w:r>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3.5 </w:t>
      </w:r>
      <w:r w:rsidR="00470DA5" w:rsidRPr="007F749E">
        <w:rPr>
          <w:rFonts w:ascii="Book Antiqua" w:eastAsia="Calibri" w:hAnsi="Book Antiqua"/>
          <w:bCs/>
          <w:color w:val="000000" w:themeColor="text1"/>
          <w:lang w:bidi="he-IL"/>
        </w:rPr>
        <w:t>g/</w:t>
      </w:r>
      <w:proofErr w:type="spellStart"/>
      <w:r w:rsidR="00470DA5" w:rsidRPr="007F749E">
        <w:rPr>
          <w:rFonts w:ascii="Book Antiqua" w:eastAsia="Calibri" w:hAnsi="Book Antiqua"/>
          <w:bCs/>
          <w:color w:val="000000" w:themeColor="text1"/>
          <w:lang w:bidi="he-IL"/>
        </w:rPr>
        <w:t>d</w:t>
      </w:r>
      <w:r w:rsidR="00470DA5" w:rsidRPr="007F749E">
        <w:rPr>
          <w:rFonts w:ascii="Book Antiqua" w:eastAsia="Calibri" w:hAnsi="Book Antiqua"/>
          <w:bCs/>
          <w:caps/>
          <w:color w:val="000000" w:themeColor="text1"/>
          <w:lang w:bidi="he-IL"/>
        </w:rPr>
        <w:t>l</w:t>
      </w:r>
      <w:proofErr w:type="spellEnd"/>
      <w:r w:rsidRPr="007F749E">
        <w:rPr>
          <w:rFonts w:ascii="Book Antiqua" w:eastAsia="Calibri" w:hAnsi="Book Antiqua"/>
          <w:bCs/>
          <w:color w:val="000000" w:themeColor="text1"/>
          <w:lang w:bidi="he-IL"/>
        </w:rPr>
        <w:t xml:space="preserve"> at the time of UC diagnosis. All study patients were </w:t>
      </w:r>
      <w:r w:rsidR="000506F1" w:rsidRPr="007F749E">
        <w:rPr>
          <w:rFonts w:ascii="Book Antiqua" w:eastAsia="Calibri" w:hAnsi="Book Antiqua"/>
          <w:bCs/>
          <w:color w:val="000000" w:themeColor="text1"/>
          <w:lang w:bidi="he-IL"/>
        </w:rPr>
        <w:t>dichotomously</w:t>
      </w:r>
      <w:r w:rsidRPr="007F749E">
        <w:rPr>
          <w:rFonts w:ascii="Book Antiqua" w:eastAsia="Calibri" w:hAnsi="Book Antiqua"/>
          <w:bCs/>
          <w:color w:val="000000" w:themeColor="text1"/>
          <w:lang w:bidi="he-IL"/>
        </w:rPr>
        <w:t xml:space="preserve"> categorized as having hypoalbuminemia </w:t>
      </w:r>
      <w:r w:rsidR="00A65296" w:rsidRPr="007F749E">
        <w:rPr>
          <w:rFonts w:ascii="Book Antiqua" w:hAnsi="Book Antiqua"/>
          <w:color w:val="000000" w:themeColor="text1"/>
        </w:rPr>
        <w:t>(</w:t>
      </w:r>
      <w:r w:rsidR="00A65296" w:rsidRPr="007F749E">
        <w:rPr>
          <w:rFonts w:ascii="Book Antiqua" w:hAnsi="Book Antiqua"/>
          <w:i/>
          <w:color w:val="000000" w:themeColor="text1"/>
        </w:rPr>
        <w:t>i.e</w:t>
      </w:r>
      <w:r w:rsidR="00A65296" w:rsidRPr="007F749E">
        <w:rPr>
          <w:rFonts w:ascii="Book Antiqua" w:hAnsi="Book Antiqua"/>
          <w:color w:val="000000" w:themeColor="text1"/>
        </w:rPr>
        <w:t>., ≤</w:t>
      </w:r>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3.5 </w:t>
      </w:r>
      <w:r w:rsidRPr="007F749E">
        <w:rPr>
          <w:rFonts w:ascii="Book Antiqua" w:eastAsia="Calibri" w:hAnsi="Book Antiqua"/>
          <w:bCs/>
          <w:color w:val="000000" w:themeColor="text1"/>
          <w:lang w:bidi="he-IL"/>
        </w:rPr>
        <w:t>g/</w:t>
      </w:r>
      <w:proofErr w:type="spellStart"/>
      <w:r w:rsidRPr="007F749E">
        <w:rPr>
          <w:rFonts w:ascii="Book Antiqua" w:eastAsia="Calibri" w:hAnsi="Book Antiqua"/>
          <w:bCs/>
          <w:color w:val="000000" w:themeColor="text1"/>
          <w:lang w:bidi="he-IL"/>
        </w:rPr>
        <w:t>d</w:t>
      </w:r>
      <w:r w:rsidRPr="007F749E">
        <w:rPr>
          <w:rFonts w:ascii="Book Antiqua" w:eastAsia="Calibri" w:hAnsi="Book Antiqua"/>
          <w:bCs/>
          <w:caps/>
          <w:color w:val="000000" w:themeColor="text1"/>
          <w:lang w:bidi="he-IL"/>
        </w:rPr>
        <w:t>l</w:t>
      </w:r>
      <w:proofErr w:type="spellEnd"/>
      <w:r w:rsidRPr="007F749E">
        <w:rPr>
          <w:rFonts w:ascii="Book Antiqua" w:eastAsia="Calibri" w:hAnsi="Book Antiqua"/>
          <w:bCs/>
          <w:color w:val="000000" w:themeColor="text1"/>
          <w:lang w:bidi="he-IL"/>
        </w:rPr>
        <w:t xml:space="preserve">) or normal albumin levels </w:t>
      </w:r>
      <w:r w:rsidR="00A65296" w:rsidRPr="007F749E">
        <w:rPr>
          <w:rFonts w:ascii="Book Antiqua" w:hAnsi="Book Antiqua"/>
          <w:color w:val="000000" w:themeColor="text1"/>
        </w:rPr>
        <w:t>(</w:t>
      </w:r>
      <w:r w:rsidR="00A65296" w:rsidRPr="007F749E">
        <w:rPr>
          <w:rFonts w:ascii="Book Antiqua" w:hAnsi="Book Antiqua"/>
          <w:i/>
          <w:color w:val="000000" w:themeColor="text1"/>
        </w:rPr>
        <w:t>i.e</w:t>
      </w:r>
      <w:r w:rsidR="00A65296" w:rsidRPr="007F749E">
        <w:rPr>
          <w:rFonts w:ascii="Book Antiqua" w:hAnsi="Book Antiqua"/>
          <w:color w:val="000000" w:themeColor="text1"/>
        </w:rPr>
        <w:t>., &gt;</w:t>
      </w:r>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3.5 </w:t>
      </w:r>
      <w:r w:rsidRPr="007F749E">
        <w:rPr>
          <w:rFonts w:ascii="Book Antiqua" w:eastAsia="Calibri" w:hAnsi="Book Antiqua"/>
          <w:bCs/>
          <w:color w:val="000000" w:themeColor="text1"/>
          <w:lang w:bidi="he-IL"/>
        </w:rPr>
        <w:t>g/</w:t>
      </w:r>
      <w:proofErr w:type="spellStart"/>
      <w:r w:rsidRPr="007F749E">
        <w:rPr>
          <w:rFonts w:ascii="Book Antiqua" w:eastAsia="Calibri" w:hAnsi="Book Antiqua"/>
          <w:bCs/>
          <w:color w:val="000000" w:themeColor="text1"/>
          <w:lang w:bidi="he-IL"/>
        </w:rPr>
        <w:t>d</w:t>
      </w:r>
      <w:r w:rsidRPr="007F749E">
        <w:rPr>
          <w:rFonts w:ascii="Book Antiqua" w:eastAsia="Calibri" w:hAnsi="Book Antiqua"/>
          <w:bCs/>
          <w:caps/>
          <w:color w:val="000000" w:themeColor="text1"/>
          <w:lang w:bidi="he-IL"/>
        </w:rPr>
        <w:t>l</w:t>
      </w:r>
      <w:proofErr w:type="spellEnd"/>
      <w:r w:rsidRPr="007F749E">
        <w:rPr>
          <w:rFonts w:ascii="Book Antiqua" w:eastAsia="Calibri" w:hAnsi="Book Antiqua"/>
          <w:bCs/>
          <w:color w:val="000000" w:themeColor="text1"/>
          <w:lang w:bidi="he-IL"/>
        </w:rPr>
        <w:t xml:space="preserve">) based on their laboratory tests results for albumin level at the time of UC diagnosis. For all patients, the follow-up began on the day of UC diagnosis and ended at the first of outcome occurrence, </w:t>
      </w:r>
      <w:r w:rsidR="000A5019" w:rsidRPr="007F749E">
        <w:rPr>
          <w:rFonts w:ascii="Book Antiqua" w:eastAsia="Calibri" w:hAnsi="Book Antiqua"/>
          <w:bCs/>
          <w:color w:val="000000" w:themeColor="text1"/>
          <w:lang w:bidi="he-IL"/>
        </w:rPr>
        <w:t>colectomy</w:t>
      </w:r>
      <w:r w:rsidR="00A47C5C" w:rsidRPr="007F749E">
        <w:rPr>
          <w:rFonts w:ascii="Book Antiqua" w:eastAsia="Calibri" w:hAnsi="Book Antiqua"/>
          <w:bCs/>
          <w:color w:val="000000" w:themeColor="text1"/>
          <w:lang w:bidi="he-IL"/>
        </w:rPr>
        <w:t xml:space="preserve"> for UC</w:t>
      </w:r>
      <w:r w:rsidR="00BA3CB9" w:rsidRPr="007F749E">
        <w:rPr>
          <w:rFonts w:ascii="Book Antiqua" w:eastAsia="Calibri" w:hAnsi="Book Antiqua"/>
          <w:bCs/>
          <w:color w:val="000000" w:themeColor="text1"/>
          <w:lang w:bidi="he-IL"/>
        </w:rPr>
        <w:t>-</w:t>
      </w:r>
      <w:r w:rsidR="00A47C5C" w:rsidRPr="007F749E">
        <w:rPr>
          <w:rFonts w:ascii="Book Antiqua" w:eastAsia="Calibri" w:hAnsi="Book Antiqua"/>
          <w:bCs/>
          <w:color w:val="000000" w:themeColor="text1"/>
          <w:lang w:bidi="he-IL"/>
        </w:rPr>
        <w:t>related reason or for colorectal cancer</w:t>
      </w:r>
      <w:r w:rsidRPr="007F749E">
        <w:rPr>
          <w:rFonts w:ascii="Book Antiqua" w:eastAsia="Calibri" w:hAnsi="Book Antiqua"/>
          <w:bCs/>
          <w:color w:val="000000" w:themeColor="text1"/>
          <w:lang w:bidi="he-IL"/>
        </w:rPr>
        <w:t>, death, date of loss to follow-up (</w:t>
      </w:r>
      <w:r w:rsidRPr="007F749E">
        <w:rPr>
          <w:rFonts w:ascii="Book Antiqua" w:eastAsia="Calibri" w:hAnsi="Book Antiqua"/>
          <w:bCs/>
          <w:i/>
          <w:color w:val="000000" w:themeColor="text1"/>
          <w:lang w:bidi="he-IL"/>
        </w:rPr>
        <w:t>i.e</w:t>
      </w:r>
      <w:r w:rsidRPr="007F749E">
        <w:rPr>
          <w:rFonts w:ascii="Book Antiqua" w:eastAsia="Calibri" w:hAnsi="Book Antiqua"/>
          <w:bCs/>
          <w:color w:val="000000" w:themeColor="text1"/>
          <w:lang w:bidi="he-IL"/>
        </w:rPr>
        <w:t>., last documented contact in VA electronic medical records), or the last date of follow-up (</w:t>
      </w:r>
      <w:r w:rsidRPr="007F749E">
        <w:rPr>
          <w:rFonts w:ascii="Book Antiqua" w:eastAsia="Calibri" w:hAnsi="Book Antiqua"/>
          <w:bCs/>
          <w:i/>
          <w:color w:val="000000" w:themeColor="text1"/>
          <w:lang w:bidi="he-IL"/>
        </w:rPr>
        <w:t>i.e</w:t>
      </w:r>
      <w:r w:rsidRPr="007F749E">
        <w:rPr>
          <w:rFonts w:ascii="Book Antiqua" w:eastAsia="Calibri" w:hAnsi="Book Antiqua"/>
          <w:bCs/>
          <w:color w:val="000000" w:themeColor="text1"/>
          <w:lang w:bidi="he-IL"/>
        </w:rPr>
        <w:t>., October 2015)</w:t>
      </w:r>
    </w:p>
    <w:p w14:paraId="1938E0B5" w14:textId="77777777" w:rsidR="007749BC" w:rsidRPr="007F749E" w:rsidRDefault="007749BC" w:rsidP="007F749E">
      <w:pPr>
        <w:snapToGrid w:val="0"/>
        <w:spacing w:line="360" w:lineRule="auto"/>
        <w:jc w:val="both"/>
        <w:rPr>
          <w:rFonts w:ascii="Book Antiqua" w:hAnsi="Book Antiqua"/>
          <w:b/>
          <w:color w:val="000000" w:themeColor="text1"/>
        </w:rPr>
      </w:pPr>
      <w:r w:rsidRPr="007F749E">
        <w:rPr>
          <w:rFonts w:ascii="Book Antiqua" w:hAnsi="Book Antiqua"/>
          <w:color w:val="000000" w:themeColor="text1"/>
        </w:rPr>
        <w:t xml:space="preserve"> </w:t>
      </w:r>
    </w:p>
    <w:p w14:paraId="361144C4" w14:textId="593B4C38" w:rsidR="007749BC" w:rsidRPr="007F749E" w:rsidRDefault="00CE1CF9" w:rsidP="007F749E">
      <w:pPr>
        <w:widowControl w:val="0"/>
        <w:autoSpaceDE w:val="0"/>
        <w:autoSpaceDN w:val="0"/>
        <w:adjustRightInd w:val="0"/>
        <w:snapToGrid w:val="0"/>
        <w:spacing w:line="360" w:lineRule="auto"/>
        <w:jc w:val="both"/>
        <w:rPr>
          <w:rFonts w:ascii="Book Antiqua" w:hAnsi="Book Antiqua"/>
          <w:b/>
          <w:i/>
          <w:color w:val="000000" w:themeColor="text1"/>
          <w:lang w:eastAsia="zh-CN"/>
        </w:rPr>
      </w:pPr>
      <w:r w:rsidRPr="007F749E">
        <w:rPr>
          <w:rFonts w:ascii="Book Antiqua" w:hAnsi="Book Antiqua"/>
          <w:b/>
          <w:i/>
          <w:color w:val="000000" w:themeColor="text1"/>
        </w:rPr>
        <w:t>O</w:t>
      </w:r>
      <w:r w:rsidR="006427AE" w:rsidRPr="007F749E">
        <w:rPr>
          <w:rFonts w:ascii="Book Antiqua" w:hAnsi="Book Antiqua"/>
          <w:b/>
          <w:i/>
          <w:color w:val="000000" w:themeColor="text1"/>
        </w:rPr>
        <w:t>utcome</w:t>
      </w:r>
    </w:p>
    <w:p w14:paraId="4F87D1D8" w14:textId="22B79817" w:rsidR="000E1BB5" w:rsidRPr="007F749E" w:rsidRDefault="000E1BB5" w:rsidP="007F749E">
      <w:pPr>
        <w:widowControl w:val="0"/>
        <w:autoSpaceDE w:val="0"/>
        <w:autoSpaceDN w:val="0"/>
        <w:adjustRightInd w:val="0"/>
        <w:snapToGrid w:val="0"/>
        <w:spacing w:line="360" w:lineRule="auto"/>
        <w:jc w:val="both"/>
        <w:rPr>
          <w:rFonts w:ascii="Book Antiqua" w:hAnsi="Book Antiqua"/>
          <w:color w:val="000000" w:themeColor="text1"/>
        </w:rPr>
      </w:pPr>
      <w:r w:rsidRPr="007F749E">
        <w:rPr>
          <w:rFonts w:ascii="Book Antiqua" w:hAnsi="Book Antiqua"/>
          <w:color w:val="000000" w:themeColor="text1"/>
        </w:rPr>
        <w:lastRenderedPageBreak/>
        <w:t xml:space="preserve">The outcomes were </w:t>
      </w:r>
      <w:r w:rsidR="006427AE" w:rsidRPr="007F749E">
        <w:rPr>
          <w:rFonts w:ascii="Book Antiqua" w:hAnsi="Book Antiqua"/>
          <w:color w:val="000000" w:themeColor="text1"/>
          <w:lang w:eastAsia="zh-CN"/>
        </w:rPr>
        <w:t>(</w:t>
      </w:r>
      <w:r w:rsidRPr="007F749E">
        <w:rPr>
          <w:rFonts w:ascii="Book Antiqua" w:hAnsi="Book Antiqua"/>
          <w:color w:val="000000" w:themeColor="text1"/>
        </w:rPr>
        <w:t xml:space="preserve">1) the use of 2 or more courses of </w:t>
      </w:r>
      <w:r w:rsidR="00616957" w:rsidRPr="007F749E">
        <w:rPr>
          <w:rFonts w:ascii="Book Antiqua" w:hAnsi="Book Antiqua"/>
          <w:color w:val="000000" w:themeColor="text1"/>
        </w:rPr>
        <w:t xml:space="preserve">oral </w:t>
      </w:r>
      <w:r w:rsidR="00300C22" w:rsidRPr="007F749E">
        <w:rPr>
          <w:rFonts w:ascii="Book Antiqua" w:hAnsi="Book Antiqua"/>
          <w:color w:val="000000" w:themeColor="text1"/>
        </w:rPr>
        <w:t>corticosteroids</w:t>
      </w:r>
      <w:r w:rsidR="00334176" w:rsidRPr="007F749E">
        <w:rPr>
          <w:rFonts w:ascii="Book Antiqua" w:hAnsi="Book Antiqua"/>
          <w:color w:val="000000" w:themeColor="text1"/>
        </w:rPr>
        <w:t>,</w:t>
      </w:r>
      <w:r w:rsidR="00300C22" w:rsidRPr="007F749E">
        <w:rPr>
          <w:rFonts w:ascii="Book Antiqua" w:hAnsi="Book Antiqua"/>
          <w:color w:val="000000" w:themeColor="text1"/>
        </w:rPr>
        <w:t xml:space="preserve"> separated by a three month time interval between the courses</w:t>
      </w:r>
      <w:r w:rsidR="00334176" w:rsidRPr="007F749E">
        <w:rPr>
          <w:rFonts w:ascii="Book Antiqua" w:hAnsi="Book Antiqua"/>
          <w:color w:val="000000" w:themeColor="text1"/>
        </w:rPr>
        <w:t>,</w:t>
      </w:r>
      <w:r w:rsidRPr="007F749E">
        <w:rPr>
          <w:rFonts w:ascii="Book Antiqua" w:hAnsi="Book Antiqua"/>
          <w:color w:val="000000" w:themeColor="text1"/>
        </w:rPr>
        <w:t xml:space="preserve"> during the follow-up subsequent to the UC diagnosis; </w:t>
      </w:r>
      <w:r w:rsidR="006427AE" w:rsidRPr="007F749E">
        <w:rPr>
          <w:rFonts w:ascii="Book Antiqua" w:hAnsi="Book Antiqua"/>
          <w:color w:val="000000" w:themeColor="text1"/>
          <w:lang w:eastAsia="zh-CN"/>
        </w:rPr>
        <w:t>(</w:t>
      </w:r>
      <w:r w:rsidRPr="007F749E">
        <w:rPr>
          <w:rFonts w:ascii="Book Antiqua" w:hAnsi="Book Antiqua"/>
          <w:color w:val="000000" w:themeColor="text1"/>
        </w:rPr>
        <w:t>2</w:t>
      </w:r>
      <w:r w:rsidR="00A37A30" w:rsidRPr="007F749E">
        <w:rPr>
          <w:rFonts w:ascii="Book Antiqua" w:hAnsi="Book Antiqua"/>
          <w:color w:val="000000" w:themeColor="text1"/>
        </w:rPr>
        <w:t xml:space="preserve">) use of </w:t>
      </w:r>
      <w:proofErr w:type="spellStart"/>
      <w:r w:rsidR="00A37A30" w:rsidRPr="007F749E">
        <w:rPr>
          <w:rFonts w:ascii="Book Antiqua" w:hAnsi="Book Antiqua"/>
          <w:color w:val="000000" w:themeColor="text1"/>
        </w:rPr>
        <w:t>thiopurines</w:t>
      </w:r>
      <w:proofErr w:type="spellEnd"/>
      <w:r w:rsidRPr="007F749E">
        <w:rPr>
          <w:rFonts w:ascii="Book Antiqua" w:hAnsi="Book Antiqua"/>
          <w:color w:val="000000" w:themeColor="text1"/>
        </w:rPr>
        <w:t xml:space="preserve"> or anti-TNFs during the follow up course; and </w:t>
      </w:r>
      <w:r w:rsidR="006427AE" w:rsidRPr="007F749E">
        <w:rPr>
          <w:rFonts w:ascii="Book Antiqua" w:hAnsi="Book Antiqua"/>
          <w:color w:val="000000" w:themeColor="text1"/>
          <w:lang w:eastAsia="zh-CN"/>
        </w:rPr>
        <w:t>(</w:t>
      </w:r>
      <w:r w:rsidRPr="007F749E">
        <w:rPr>
          <w:rFonts w:ascii="Book Antiqua" w:hAnsi="Book Antiqua"/>
          <w:color w:val="000000" w:themeColor="text1"/>
        </w:rPr>
        <w:t>3) colectomy for UC-related reasons during follow</w:t>
      </w:r>
      <w:r w:rsidR="00A51CE8" w:rsidRPr="007F749E">
        <w:rPr>
          <w:rFonts w:ascii="Book Antiqua" w:hAnsi="Book Antiqua"/>
          <w:color w:val="000000" w:themeColor="text1"/>
        </w:rPr>
        <w:t>-</w:t>
      </w:r>
      <w:r w:rsidRPr="007F749E">
        <w:rPr>
          <w:rFonts w:ascii="Book Antiqua" w:hAnsi="Book Antiqua"/>
          <w:color w:val="000000" w:themeColor="text1"/>
        </w:rPr>
        <w:t xml:space="preserve">up. Information regarding relevant medication prescriptions, occurrence of colectomy and the indication for colectomy was collected based on manual chart review. </w:t>
      </w:r>
      <w:r w:rsidR="00EF66A8" w:rsidRPr="007F749E">
        <w:rPr>
          <w:rFonts w:ascii="Book Antiqua" w:hAnsi="Book Antiqua"/>
          <w:color w:val="000000" w:themeColor="text1"/>
        </w:rPr>
        <w:t>Medication data elements that were collected included: dispense date</w:t>
      </w:r>
      <w:r w:rsidR="00F704B9" w:rsidRPr="007F749E">
        <w:rPr>
          <w:rFonts w:ascii="Book Antiqua" w:hAnsi="Book Antiqua"/>
          <w:color w:val="000000" w:themeColor="text1"/>
        </w:rPr>
        <w:t>s</w:t>
      </w:r>
      <w:r w:rsidR="00EF66A8" w:rsidRPr="007F749E">
        <w:rPr>
          <w:rFonts w:ascii="Book Antiqua" w:hAnsi="Book Antiqua"/>
          <w:color w:val="000000" w:themeColor="text1"/>
        </w:rPr>
        <w:t xml:space="preserve"> and stop dates, refill dates. Medication</w:t>
      </w:r>
      <w:r w:rsidR="00CE6AE9" w:rsidRPr="007F749E">
        <w:rPr>
          <w:rFonts w:ascii="Book Antiqua" w:hAnsi="Book Antiqua"/>
          <w:color w:val="000000" w:themeColor="text1"/>
        </w:rPr>
        <w:t>s</w:t>
      </w:r>
      <w:r w:rsidR="00EF66A8" w:rsidRPr="007F749E">
        <w:rPr>
          <w:rFonts w:ascii="Book Antiqua" w:hAnsi="Book Antiqua"/>
          <w:color w:val="000000" w:themeColor="text1"/>
        </w:rPr>
        <w:t xml:space="preserve"> dispensed for reasons other than UC and non-UC related </w:t>
      </w:r>
      <w:r w:rsidR="00CE6AE9" w:rsidRPr="007F749E">
        <w:rPr>
          <w:rFonts w:ascii="Book Antiqua" w:hAnsi="Book Antiqua"/>
          <w:color w:val="000000" w:themeColor="text1"/>
        </w:rPr>
        <w:t>colectomies were</w:t>
      </w:r>
      <w:r w:rsidR="00EF66A8" w:rsidRPr="007F749E">
        <w:rPr>
          <w:rFonts w:ascii="Book Antiqua" w:hAnsi="Book Antiqua"/>
          <w:color w:val="000000" w:themeColor="text1"/>
        </w:rPr>
        <w:t xml:space="preserve"> not included in the outcome. </w:t>
      </w:r>
    </w:p>
    <w:p w14:paraId="78527415" w14:textId="77777777" w:rsidR="006427AE" w:rsidRPr="007F749E" w:rsidRDefault="006427AE" w:rsidP="007F749E">
      <w:pPr>
        <w:widowControl w:val="0"/>
        <w:autoSpaceDE w:val="0"/>
        <w:autoSpaceDN w:val="0"/>
        <w:adjustRightInd w:val="0"/>
        <w:snapToGrid w:val="0"/>
        <w:spacing w:line="360" w:lineRule="auto"/>
        <w:jc w:val="both"/>
        <w:rPr>
          <w:rFonts w:ascii="Book Antiqua" w:hAnsi="Book Antiqua"/>
          <w:b/>
          <w:color w:val="000000" w:themeColor="text1"/>
          <w:lang w:eastAsia="zh-CN"/>
        </w:rPr>
      </w:pPr>
    </w:p>
    <w:p w14:paraId="288A1F9D" w14:textId="0E3C3FA5" w:rsidR="003455D4" w:rsidRPr="007F749E" w:rsidRDefault="003455D4" w:rsidP="007F749E">
      <w:pPr>
        <w:widowControl w:val="0"/>
        <w:autoSpaceDE w:val="0"/>
        <w:autoSpaceDN w:val="0"/>
        <w:adjustRightInd w:val="0"/>
        <w:snapToGrid w:val="0"/>
        <w:spacing w:line="360" w:lineRule="auto"/>
        <w:jc w:val="both"/>
        <w:rPr>
          <w:rFonts w:ascii="Book Antiqua" w:hAnsi="Book Antiqua"/>
          <w:b/>
          <w:i/>
          <w:color w:val="000000" w:themeColor="text1"/>
          <w:lang w:eastAsia="zh-CN"/>
        </w:rPr>
      </w:pPr>
      <w:r w:rsidRPr="007F749E">
        <w:rPr>
          <w:rFonts w:ascii="Book Antiqua" w:hAnsi="Book Antiqua"/>
          <w:b/>
          <w:i/>
          <w:color w:val="000000" w:themeColor="text1"/>
        </w:rPr>
        <w:t>Covariates</w:t>
      </w:r>
    </w:p>
    <w:p w14:paraId="55EBA333" w14:textId="394A2E2E" w:rsidR="003455D4" w:rsidRPr="007F749E" w:rsidRDefault="003455D4" w:rsidP="007F749E">
      <w:pPr>
        <w:widowControl w:val="0"/>
        <w:autoSpaceDE w:val="0"/>
        <w:autoSpaceDN w:val="0"/>
        <w:adjustRightInd w:val="0"/>
        <w:snapToGrid w:val="0"/>
        <w:spacing w:line="360" w:lineRule="auto"/>
        <w:jc w:val="both"/>
        <w:rPr>
          <w:rFonts w:ascii="Book Antiqua" w:hAnsi="Book Antiqua"/>
          <w:color w:val="000000" w:themeColor="text1"/>
        </w:rPr>
      </w:pPr>
      <w:r w:rsidRPr="007F749E">
        <w:rPr>
          <w:rFonts w:ascii="Book Antiqua" w:hAnsi="Book Antiqua"/>
          <w:color w:val="000000" w:themeColor="text1"/>
        </w:rPr>
        <w:t>Covariate data collected by manual chart review included patients’ demographi</w:t>
      </w:r>
      <w:r w:rsidR="0000762B" w:rsidRPr="007F749E">
        <w:rPr>
          <w:rFonts w:ascii="Book Antiqua" w:hAnsi="Book Antiqua"/>
          <w:color w:val="000000" w:themeColor="text1"/>
        </w:rPr>
        <w:t>c at the time of UC diagnosis, a</w:t>
      </w:r>
      <w:r w:rsidRPr="007F749E">
        <w:rPr>
          <w:rFonts w:ascii="Book Antiqua" w:hAnsi="Book Antiqua"/>
          <w:color w:val="000000" w:themeColor="text1"/>
        </w:rPr>
        <w:t xml:space="preserve">ge, gender, race </w:t>
      </w:r>
      <w:r w:rsidRPr="007F749E">
        <w:rPr>
          <w:rFonts w:ascii="Book Antiqua" w:eastAsia="Calibri" w:hAnsi="Book Antiqua"/>
          <w:bCs/>
          <w:color w:val="000000" w:themeColor="text1"/>
          <w:lang w:bidi="he-IL"/>
        </w:rPr>
        <w:t>(</w:t>
      </w:r>
      <w:r w:rsidRPr="007F749E">
        <w:rPr>
          <w:rFonts w:ascii="Book Antiqua" w:eastAsia="Calibri" w:hAnsi="Book Antiqua"/>
          <w:bCs/>
          <w:i/>
          <w:color w:val="000000" w:themeColor="text1"/>
          <w:lang w:bidi="he-IL"/>
        </w:rPr>
        <w:t>i.e</w:t>
      </w:r>
      <w:r w:rsidRPr="007F749E">
        <w:rPr>
          <w:rFonts w:ascii="Book Antiqua" w:eastAsia="Calibri" w:hAnsi="Book Antiqua"/>
          <w:bCs/>
          <w:color w:val="000000" w:themeColor="text1"/>
          <w:lang w:bidi="he-IL"/>
        </w:rPr>
        <w:t>., Caucasian, African American, Hispanics, others, unknown), and extent of UC at index endoscopy based on Montreal classification (E0</w:t>
      </w:r>
      <w:r w:rsidR="006427AE" w:rsidRPr="007F749E">
        <w:rPr>
          <w:rFonts w:ascii="Book Antiqua" w:hAnsi="Book Antiqua"/>
          <w:bCs/>
          <w:color w:val="000000" w:themeColor="text1"/>
          <w:lang w:eastAsia="zh-CN" w:bidi="he-IL"/>
        </w:rPr>
        <w:t xml:space="preserve"> </w:t>
      </w:r>
      <w:r w:rsidRPr="007F749E">
        <w:rPr>
          <w:rFonts w:ascii="Book Antiqua" w:eastAsia="Calibri" w:hAnsi="Book Antiqua"/>
          <w:bCs/>
          <w:color w:val="000000" w:themeColor="text1"/>
          <w:lang w:bidi="he-IL"/>
        </w:rPr>
        <w:t>= no involvement, E1</w:t>
      </w:r>
      <w:r w:rsidR="009046CD" w:rsidRPr="007F749E">
        <w:rPr>
          <w:rFonts w:ascii="Book Antiqua" w:eastAsia="Calibri" w:hAnsi="Book Antiqua"/>
          <w:bCs/>
          <w:color w:val="000000" w:themeColor="text1"/>
          <w:lang w:bidi="he-IL"/>
        </w:rPr>
        <w:t xml:space="preserve"> </w:t>
      </w:r>
      <w:r w:rsidRPr="007F749E">
        <w:rPr>
          <w:rFonts w:ascii="Book Antiqua" w:eastAsia="Calibri" w:hAnsi="Book Antiqua"/>
          <w:bCs/>
          <w:color w:val="000000" w:themeColor="text1"/>
          <w:lang w:bidi="he-IL"/>
        </w:rPr>
        <w:t xml:space="preserve">= </w:t>
      </w:r>
      <w:proofErr w:type="spellStart"/>
      <w:r w:rsidRPr="007F749E">
        <w:rPr>
          <w:rFonts w:ascii="Book Antiqua" w:eastAsia="Calibri" w:hAnsi="Book Antiqua"/>
          <w:bCs/>
          <w:color w:val="000000" w:themeColor="text1"/>
          <w:lang w:bidi="he-IL"/>
        </w:rPr>
        <w:t>proctitis</w:t>
      </w:r>
      <w:proofErr w:type="spellEnd"/>
      <w:r w:rsidRPr="007F749E">
        <w:rPr>
          <w:rFonts w:ascii="Book Antiqua" w:eastAsia="Calibri" w:hAnsi="Book Antiqua"/>
          <w:bCs/>
          <w:color w:val="000000" w:themeColor="text1"/>
          <w:lang w:bidi="he-IL"/>
        </w:rPr>
        <w:t>, E2 = left sided disease till splenic flexure, E3</w:t>
      </w:r>
      <w:r w:rsidR="006427AE" w:rsidRPr="007F749E">
        <w:rPr>
          <w:rFonts w:ascii="Book Antiqua" w:hAnsi="Book Antiqua"/>
          <w:bCs/>
          <w:color w:val="000000" w:themeColor="text1"/>
          <w:lang w:eastAsia="zh-CN" w:bidi="he-IL"/>
        </w:rPr>
        <w:t xml:space="preserve"> </w:t>
      </w:r>
      <w:r w:rsidRPr="007F749E">
        <w:rPr>
          <w:rFonts w:ascii="Book Antiqua" w:eastAsia="Calibri" w:hAnsi="Book Antiqua"/>
          <w:bCs/>
          <w:color w:val="000000" w:themeColor="text1"/>
          <w:lang w:bidi="he-IL"/>
        </w:rPr>
        <w:t xml:space="preserve">= right sided disease or </w:t>
      </w:r>
      <w:proofErr w:type="spellStart"/>
      <w:r w:rsidRPr="007F749E">
        <w:rPr>
          <w:rFonts w:ascii="Book Antiqua" w:eastAsia="Calibri" w:hAnsi="Book Antiqua"/>
          <w:bCs/>
          <w:color w:val="000000" w:themeColor="text1"/>
          <w:lang w:bidi="he-IL"/>
        </w:rPr>
        <w:t>pancolitis</w:t>
      </w:r>
      <w:proofErr w:type="spellEnd"/>
      <w:proofErr w:type="gramStart"/>
      <w:r w:rsidRPr="007F749E">
        <w:rPr>
          <w:rFonts w:ascii="Book Antiqua" w:eastAsia="Calibri" w:hAnsi="Book Antiqua"/>
          <w:bCs/>
          <w:color w:val="000000" w:themeColor="text1"/>
          <w:lang w:bidi="he-IL"/>
        </w:rPr>
        <w:t>)</w:t>
      </w:r>
      <w:proofErr w:type="gramEnd"/>
      <w:r w:rsidR="006427AE" w:rsidRPr="007F749E">
        <w:rPr>
          <w:rFonts w:ascii="Book Antiqua" w:eastAsia="Calibri" w:hAnsi="Book Antiqua"/>
          <w:bCs/>
          <w:color w:val="000000" w:themeColor="text1"/>
          <w:lang w:bidi="he-IL"/>
        </w:rPr>
        <w:fldChar w:fldCharType="begin">
          <w:fldData xml:space="preserve">PEVuZE5vdGU+PENpdGU+PEF1dGhvcj5TaWx2ZXJiZXJnPC9BdXRob3I+PFllYXI+MjAwNTwvWWVh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</w:fldData>
        </w:fldChar>
      </w:r>
      <w:r w:rsidR="006427AE" w:rsidRPr="007F749E">
        <w:rPr>
          <w:rFonts w:ascii="Book Antiqua" w:eastAsia="Calibri" w:hAnsi="Book Antiqua"/>
          <w:bCs/>
          <w:color w:val="000000" w:themeColor="text1"/>
          <w:lang w:bidi="he-IL"/>
        </w:rPr>
        <w:instrText xml:space="preserve"> ADDIN EN.CITE </w:instrText>
      </w:r>
      <w:r w:rsidR="006427AE" w:rsidRPr="007F749E">
        <w:rPr>
          <w:rFonts w:ascii="Book Antiqua" w:eastAsia="Calibri" w:hAnsi="Book Antiqua"/>
          <w:bCs/>
          <w:color w:val="000000" w:themeColor="text1"/>
          <w:lang w:bidi="he-IL"/>
        </w:rPr>
        <w:fldChar w:fldCharType="begin">
          <w:fldData xml:space="preserve">PEVuZE5vdGU+PENpdGU+PEF1dGhvcj5TaWx2ZXJiZXJnPC9BdXRob3I+PFllYXI+MjAwNTwvWWVh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</w:fldData>
        </w:fldChar>
      </w:r>
      <w:r w:rsidR="006427AE" w:rsidRPr="007F749E">
        <w:rPr>
          <w:rFonts w:ascii="Book Antiqua" w:eastAsia="Calibri" w:hAnsi="Book Antiqua"/>
          <w:bCs/>
          <w:color w:val="000000" w:themeColor="text1"/>
          <w:lang w:bidi="he-IL"/>
        </w:rPr>
        <w:instrText xml:space="preserve"> ADDIN EN.CITE.DATA </w:instrText>
      </w:r>
      <w:r w:rsidR="006427AE" w:rsidRPr="007F749E">
        <w:rPr>
          <w:rFonts w:ascii="Book Antiqua" w:eastAsia="Calibri" w:hAnsi="Book Antiqua"/>
          <w:bCs/>
          <w:color w:val="000000" w:themeColor="text1"/>
          <w:lang w:bidi="he-IL"/>
        </w:rPr>
      </w:r>
      <w:r w:rsidR="006427AE" w:rsidRPr="007F749E">
        <w:rPr>
          <w:rFonts w:ascii="Book Antiqua" w:eastAsia="Calibri" w:hAnsi="Book Antiqua"/>
          <w:bCs/>
          <w:color w:val="000000" w:themeColor="text1"/>
          <w:lang w:bidi="he-IL"/>
        </w:rPr>
        <w:fldChar w:fldCharType="end"/>
      </w:r>
      <w:r w:rsidR="006427AE" w:rsidRPr="007F749E">
        <w:rPr>
          <w:rFonts w:ascii="Book Antiqua" w:eastAsia="Calibri" w:hAnsi="Book Antiqua"/>
          <w:bCs/>
          <w:color w:val="000000" w:themeColor="text1"/>
          <w:lang w:bidi="he-IL"/>
        </w:rPr>
      </w:r>
      <w:r w:rsidR="006427AE" w:rsidRPr="007F749E">
        <w:rPr>
          <w:rFonts w:ascii="Book Antiqua" w:eastAsia="Calibri" w:hAnsi="Book Antiqua"/>
          <w:bCs/>
          <w:color w:val="000000" w:themeColor="text1"/>
          <w:lang w:bidi="he-IL"/>
        </w:rPr>
        <w:fldChar w:fldCharType="separate"/>
      </w:r>
      <w:r w:rsidR="006427AE" w:rsidRPr="007F749E">
        <w:rPr>
          <w:rFonts w:ascii="Book Antiqua" w:eastAsia="Calibri" w:hAnsi="Book Antiqua"/>
          <w:bCs/>
          <w:noProof/>
          <w:color w:val="000000" w:themeColor="text1"/>
          <w:vertAlign w:val="superscript"/>
          <w:lang w:bidi="he-IL"/>
        </w:rPr>
        <w:t>[</w:t>
      </w:r>
      <w:hyperlink w:anchor="_ENREF_15" w:tooltip="Silverberg, 2005 #33" w:history="1">
        <w:r w:rsidR="006427AE" w:rsidRPr="007F749E">
          <w:rPr>
            <w:rFonts w:ascii="Book Antiqua" w:eastAsia="Calibri" w:hAnsi="Book Antiqua"/>
            <w:bCs/>
            <w:noProof/>
            <w:color w:val="000000" w:themeColor="text1"/>
            <w:vertAlign w:val="superscript"/>
            <w:lang w:bidi="he-IL"/>
          </w:rPr>
          <w:t>15</w:t>
        </w:r>
      </w:hyperlink>
      <w:r w:rsidR="006427AE" w:rsidRPr="007F749E">
        <w:rPr>
          <w:rFonts w:ascii="Book Antiqua" w:eastAsia="Calibri" w:hAnsi="Book Antiqua"/>
          <w:bCs/>
          <w:noProof/>
          <w:color w:val="000000" w:themeColor="text1"/>
          <w:vertAlign w:val="superscript"/>
          <w:lang w:bidi="he-IL"/>
        </w:rPr>
        <w:t>]</w:t>
      </w:r>
      <w:r w:rsidR="006427AE" w:rsidRPr="007F749E">
        <w:rPr>
          <w:rFonts w:ascii="Book Antiqua" w:eastAsia="Calibri" w:hAnsi="Book Antiqua"/>
          <w:bCs/>
          <w:color w:val="000000" w:themeColor="text1"/>
          <w:lang w:bidi="he-IL"/>
        </w:rPr>
        <w:fldChar w:fldCharType="end"/>
      </w:r>
      <w:r w:rsidRPr="007F749E">
        <w:rPr>
          <w:rFonts w:ascii="Book Antiqua" w:eastAsia="Calibri" w:hAnsi="Book Antiqua"/>
          <w:bCs/>
          <w:color w:val="000000" w:themeColor="text1"/>
          <w:lang w:bidi="he-IL"/>
        </w:rPr>
        <w:t xml:space="preserve">. </w:t>
      </w:r>
    </w:p>
    <w:p w14:paraId="0FBF9D27" w14:textId="77777777" w:rsidR="00EF66A8" w:rsidRPr="007F749E" w:rsidRDefault="00EF66A8" w:rsidP="007F749E">
      <w:pPr>
        <w:snapToGrid w:val="0"/>
        <w:spacing w:line="360" w:lineRule="auto"/>
        <w:jc w:val="both"/>
        <w:rPr>
          <w:rFonts w:ascii="Book Antiqua" w:eastAsia="Calibri" w:hAnsi="Book Antiqua"/>
          <w:bCs/>
          <w:color w:val="000000" w:themeColor="text1"/>
          <w:lang w:bidi="he-IL"/>
        </w:rPr>
      </w:pPr>
    </w:p>
    <w:p w14:paraId="44FCA640" w14:textId="2F3264DB" w:rsidR="00EF66A8" w:rsidRPr="007F749E" w:rsidRDefault="00EF66A8" w:rsidP="007F749E">
      <w:pPr>
        <w:snapToGrid w:val="0"/>
        <w:spacing w:line="360" w:lineRule="auto"/>
        <w:jc w:val="both"/>
        <w:rPr>
          <w:rFonts w:ascii="Book Antiqua" w:hAnsi="Book Antiqua"/>
          <w:b/>
          <w:i/>
          <w:color w:val="000000" w:themeColor="text1"/>
          <w:lang w:eastAsia="zh-CN"/>
        </w:rPr>
      </w:pPr>
      <w:r w:rsidRPr="007F749E">
        <w:rPr>
          <w:rFonts w:ascii="Book Antiqua" w:hAnsi="Book Antiqua"/>
          <w:b/>
          <w:i/>
          <w:color w:val="000000" w:themeColor="text1"/>
        </w:rPr>
        <w:t>Statistical analy</w:t>
      </w:r>
      <w:r w:rsidR="006427AE" w:rsidRPr="007F749E">
        <w:rPr>
          <w:rFonts w:ascii="Book Antiqua" w:hAnsi="Book Antiqua"/>
          <w:b/>
          <w:i/>
          <w:color w:val="000000" w:themeColor="text1"/>
        </w:rPr>
        <w:t>sis</w:t>
      </w:r>
    </w:p>
    <w:p w14:paraId="2B82D139" w14:textId="31DB342E" w:rsidR="00EF66A8" w:rsidRPr="007F749E" w:rsidRDefault="00EF66A8" w:rsidP="007F749E">
      <w:pPr>
        <w:autoSpaceDE w:val="0"/>
        <w:autoSpaceDN w:val="0"/>
        <w:adjustRightInd w:val="0"/>
        <w:snapToGrid w:val="0"/>
        <w:spacing w:line="360" w:lineRule="auto"/>
        <w:jc w:val="both"/>
        <w:outlineLvl w:val="0"/>
        <w:rPr>
          <w:rFonts w:ascii="Book Antiqua" w:eastAsia="Calibri" w:hAnsi="Book Antiqua"/>
          <w:bCs/>
          <w:color w:val="000000" w:themeColor="text1"/>
          <w:lang w:bidi="he-IL"/>
        </w:rPr>
      </w:pPr>
      <w:r w:rsidRPr="007F749E">
        <w:rPr>
          <w:rFonts w:ascii="Book Antiqua" w:eastAsia="Calibri" w:hAnsi="Book Antiqua"/>
          <w:bCs/>
          <w:color w:val="000000" w:themeColor="text1"/>
          <w:lang w:bidi="he-IL"/>
        </w:rPr>
        <w:t xml:space="preserve">We report crude incidence rates (IRs) for colectomy for both exposure groups.  The Kaplan-Meier analysis was conducted to generate the survival curves for each group. </w:t>
      </w:r>
      <w:r w:rsidR="00416D0A" w:rsidRPr="007F749E">
        <w:rPr>
          <w:rFonts w:ascii="Book Antiqua" w:eastAsia="Calibri" w:hAnsi="Book Antiqua"/>
          <w:bCs/>
          <w:color w:val="000000" w:themeColor="text1"/>
          <w:lang w:bidi="he-IL"/>
        </w:rPr>
        <w:t>Multivariable C</w:t>
      </w:r>
      <w:r w:rsidRPr="007F749E">
        <w:rPr>
          <w:rFonts w:ascii="Book Antiqua" w:eastAsia="Calibri" w:hAnsi="Book Antiqua"/>
          <w:bCs/>
          <w:color w:val="000000" w:themeColor="text1"/>
          <w:lang w:bidi="he-IL"/>
        </w:rPr>
        <w:t xml:space="preserve">ox proportional hazards models </w:t>
      </w:r>
      <w:r w:rsidR="00416D0A" w:rsidRPr="007F749E">
        <w:rPr>
          <w:rFonts w:ascii="Book Antiqua" w:eastAsia="Calibri" w:hAnsi="Book Antiqua"/>
          <w:bCs/>
          <w:color w:val="000000" w:themeColor="text1"/>
          <w:lang w:bidi="he-IL"/>
        </w:rPr>
        <w:t xml:space="preserve">including all covariates </w:t>
      </w:r>
      <w:r w:rsidRPr="007F749E">
        <w:rPr>
          <w:rFonts w:ascii="Book Antiqua" w:eastAsia="Calibri" w:hAnsi="Book Antiqua"/>
          <w:bCs/>
          <w:color w:val="000000" w:themeColor="text1"/>
          <w:lang w:bidi="he-IL"/>
        </w:rPr>
        <w:t>were used to estimate the adjusted ha</w:t>
      </w:r>
      <w:r w:rsidR="006427AE" w:rsidRPr="007F749E">
        <w:rPr>
          <w:rFonts w:ascii="Book Antiqua" w:eastAsia="Calibri" w:hAnsi="Book Antiqua"/>
          <w:bCs/>
          <w:color w:val="000000" w:themeColor="text1"/>
          <w:lang w:bidi="he-IL"/>
        </w:rPr>
        <w:t>zard ratios (HR) along with 95%</w:t>
      </w:r>
      <w:r w:rsidRPr="007F749E">
        <w:rPr>
          <w:rFonts w:ascii="Book Antiqua" w:eastAsia="Calibri" w:hAnsi="Book Antiqua"/>
          <w:bCs/>
          <w:color w:val="000000" w:themeColor="text1"/>
          <w:lang w:bidi="he-IL"/>
        </w:rPr>
        <w:t xml:space="preserve">CIs for the risk of </w:t>
      </w:r>
      <w:r w:rsidR="00BA3CB9" w:rsidRPr="007F749E">
        <w:rPr>
          <w:rFonts w:ascii="Book Antiqua" w:eastAsia="Calibri" w:hAnsi="Book Antiqua"/>
          <w:bCs/>
          <w:color w:val="000000" w:themeColor="text1"/>
          <w:lang w:bidi="he-IL"/>
        </w:rPr>
        <w:t>the respective outcome</w:t>
      </w:r>
      <w:r w:rsidRPr="007F749E">
        <w:rPr>
          <w:rFonts w:ascii="Book Antiqua" w:eastAsia="Calibri" w:hAnsi="Book Antiqua"/>
          <w:bCs/>
          <w:color w:val="000000" w:themeColor="text1"/>
          <w:lang w:bidi="he-IL"/>
        </w:rPr>
        <w:t xml:space="preserve"> associated with baseline hypoalbuminemia. The PH-assumption was tested using </w:t>
      </w:r>
      <w:proofErr w:type="spellStart"/>
      <w:r w:rsidRPr="007F749E">
        <w:rPr>
          <w:rFonts w:ascii="Book Antiqua" w:eastAsia="Calibri" w:hAnsi="Book Antiqua"/>
          <w:bCs/>
          <w:color w:val="000000" w:themeColor="text1"/>
          <w:lang w:bidi="he-IL"/>
        </w:rPr>
        <w:t>Schoenfeld’s</w:t>
      </w:r>
      <w:proofErr w:type="spellEnd"/>
      <w:r w:rsidRPr="007F749E">
        <w:rPr>
          <w:rFonts w:ascii="Book Antiqua" w:eastAsia="Calibri" w:hAnsi="Book Antiqua"/>
          <w:bCs/>
          <w:color w:val="000000" w:themeColor="text1"/>
          <w:lang w:bidi="he-IL"/>
        </w:rPr>
        <w:t xml:space="preserve"> residuals for the treatment variable</w:t>
      </w:r>
      <w:r w:rsidR="003D0C17" w:rsidRPr="007F749E">
        <w:rPr>
          <w:rFonts w:ascii="Book Antiqua" w:eastAsia="Calibri" w:hAnsi="Book Antiqua"/>
          <w:bCs/>
          <w:color w:val="000000" w:themeColor="text1"/>
          <w:lang w:bidi="he-IL"/>
        </w:rPr>
        <w:fldChar w:fldCharType="begin"/>
      </w:r>
      <w:r w:rsidR="007B4BBC" w:rsidRPr="007F749E">
        <w:rPr>
          <w:rFonts w:ascii="Book Antiqua" w:eastAsia="Calibri" w:hAnsi="Book Antiqua"/>
          <w:bCs/>
          <w:color w:val="000000" w:themeColor="text1"/>
          <w:lang w:bidi="he-IL"/>
        </w:rPr>
        <w:instrText xml:space="preserve"> ADDIN EN.CITE &lt;EndNote&gt;&lt;Cite&gt;&lt;Author&gt;Schoenfeld&lt;/Author&gt;&lt;Year&gt;1982&lt;/Year&gt;&lt;RecNum&gt;290&lt;/RecNum&gt;&lt;DisplayText&gt;&lt;style face="superscript"&gt;[16]&lt;/style&gt;&lt;/DisplayText&gt;&lt;record&gt;&lt;rec-number&gt;290&lt;/rec-number&gt;&lt;foreign-keys&gt;&lt;key app="EN" db-id="rtr9e0st6vat2ke0dab5dp9iw0xstvtw52z0"&gt;290&lt;/key&gt;&lt;/foreign-keys&gt;&lt;ref-type name="Journal Article"&gt;17&lt;/ref-type&gt;&lt;contributors&gt;&lt;authors&gt;&lt;author&gt;Schoenfeld, David&lt;/author&gt;&lt;/authors&gt;&lt;/contributors&gt;&lt;titles&gt;&lt;title&gt;Partial residuals for the proportional hazards regression model&lt;/title&gt;&lt;secondary-title&gt;Biometrika&lt;/secondary-title&gt;&lt;/titles&gt;&lt;periodical&gt;&lt;full-title&gt;Biometrika&lt;/full-title&gt;&lt;/periodical&gt;&lt;pages&gt;239-241&lt;/pages&gt;&lt;volume&gt;69&lt;/volume&gt;&lt;number&gt;1&lt;/number&gt;&lt;dates&gt;&lt;year&gt;1982&lt;/year&gt;&lt;/dates&gt;&lt;isbn&gt;0006-3444&lt;/isbn&gt;&lt;urls&gt;&lt;/urls&gt;&lt;/record&gt;&lt;/Cite&gt;&lt;/EndNote&gt;</w:instrText>
      </w:r>
      <w:r w:rsidR="003D0C17" w:rsidRPr="007F749E">
        <w:rPr>
          <w:rFonts w:ascii="Book Antiqua" w:eastAsia="Calibri" w:hAnsi="Book Antiqua"/>
          <w:bCs/>
          <w:color w:val="000000" w:themeColor="text1"/>
          <w:lang w:bidi="he-IL"/>
        </w:rPr>
        <w:fldChar w:fldCharType="separate"/>
      </w:r>
      <w:r w:rsidR="007B4BBC" w:rsidRPr="007F749E">
        <w:rPr>
          <w:rFonts w:ascii="Book Antiqua" w:eastAsia="Calibri" w:hAnsi="Book Antiqua"/>
          <w:bCs/>
          <w:noProof/>
          <w:color w:val="000000" w:themeColor="text1"/>
          <w:vertAlign w:val="superscript"/>
          <w:lang w:bidi="he-IL"/>
        </w:rPr>
        <w:t>[</w:t>
      </w:r>
      <w:hyperlink w:anchor="_ENREF_16" w:tooltip="Schoenfeld, 1982 #290" w:history="1">
        <w:r w:rsidR="007B4BBC" w:rsidRPr="007F749E">
          <w:rPr>
            <w:rFonts w:ascii="Book Antiqua" w:eastAsia="Calibri" w:hAnsi="Book Antiqua"/>
            <w:bCs/>
            <w:noProof/>
            <w:color w:val="000000" w:themeColor="text1"/>
            <w:vertAlign w:val="superscript"/>
            <w:lang w:bidi="he-IL"/>
          </w:rPr>
          <w:t>16</w:t>
        </w:r>
      </w:hyperlink>
      <w:r w:rsidR="007B4BBC" w:rsidRPr="007F749E">
        <w:rPr>
          <w:rFonts w:ascii="Book Antiqua" w:eastAsia="Calibri" w:hAnsi="Book Antiqua"/>
          <w:bCs/>
          <w:noProof/>
          <w:color w:val="000000" w:themeColor="text1"/>
          <w:vertAlign w:val="superscript"/>
          <w:lang w:bidi="he-IL"/>
        </w:rPr>
        <w:t>]</w:t>
      </w:r>
      <w:r w:rsidR="003D0C17" w:rsidRPr="007F749E">
        <w:rPr>
          <w:rFonts w:ascii="Book Antiqua" w:eastAsia="Calibri" w:hAnsi="Book Antiqua"/>
          <w:bCs/>
          <w:color w:val="000000" w:themeColor="text1"/>
          <w:lang w:bidi="he-IL"/>
        </w:rPr>
        <w:fldChar w:fldCharType="end"/>
      </w:r>
      <w:r w:rsidR="00BA3CB9" w:rsidRPr="007F749E">
        <w:rPr>
          <w:rFonts w:ascii="Book Antiqua" w:eastAsia="Calibri" w:hAnsi="Book Antiqua"/>
          <w:bCs/>
          <w:color w:val="000000" w:themeColor="text1"/>
          <w:lang w:bidi="he-IL"/>
        </w:rPr>
        <w:t xml:space="preserve"> and graphically</w:t>
      </w:r>
      <w:r w:rsidRPr="007F749E">
        <w:rPr>
          <w:rFonts w:ascii="Book Antiqua" w:eastAsia="Calibri" w:hAnsi="Book Antiqua"/>
          <w:bCs/>
          <w:color w:val="000000" w:themeColor="text1"/>
          <w:lang w:bidi="he-IL"/>
        </w:rPr>
        <w:t>. All analyses were conducted in STATA, version 14 (STATA Corp., College Station, TX</w:t>
      </w:r>
      <w:r w:rsidR="006427AE" w:rsidRPr="007F749E">
        <w:rPr>
          <w:rFonts w:ascii="Book Antiqua" w:hAnsi="Book Antiqua"/>
          <w:bCs/>
          <w:color w:val="000000" w:themeColor="text1"/>
          <w:lang w:eastAsia="zh-CN" w:bidi="he-IL"/>
        </w:rPr>
        <w:t>, United States</w:t>
      </w:r>
      <w:r w:rsidRPr="007F749E">
        <w:rPr>
          <w:rFonts w:ascii="Book Antiqua" w:eastAsia="Calibri" w:hAnsi="Book Antiqua"/>
          <w:bCs/>
          <w:color w:val="000000" w:themeColor="text1"/>
          <w:lang w:bidi="he-IL"/>
        </w:rPr>
        <w:t>).</w:t>
      </w:r>
    </w:p>
    <w:p w14:paraId="00C2907A" w14:textId="77777777" w:rsidR="007F0557" w:rsidRPr="007F749E" w:rsidRDefault="007F0557" w:rsidP="007F749E">
      <w:pPr>
        <w:autoSpaceDE w:val="0"/>
        <w:autoSpaceDN w:val="0"/>
        <w:adjustRightInd w:val="0"/>
        <w:snapToGrid w:val="0"/>
        <w:spacing w:line="360" w:lineRule="auto"/>
        <w:jc w:val="both"/>
        <w:outlineLvl w:val="0"/>
        <w:rPr>
          <w:rFonts w:ascii="Book Antiqua" w:eastAsia="Calibri" w:hAnsi="Book Antiqua"/>
          <w:bCs/>
          <w:color w:val="000000" w:themeColor="text1"/>
          <w:lang w:bidi="he-IL"/>
        </w:rPr>
      </w:pPr>
    </w:p>
    <w:p w14:paraId="4C013FEB" w14:textId="7D9EF1C1" w:rsidR="00204FA6" w:rsidRPr="007F749E" w:rsidRDefault="006427AE" w:rsidP="007F749E">
      <w:pPr>
        <w:autoSpaceDE w:val="0"/>
        <w:autoSpaceDN w:val="0"/>
        <w:adjustRightInd w:val="0"/>
        <w:snapToGrid w:val="0"/>
        <w:spacing w:line="360" w:lineRule="auto"/>
        <w:jc w:val="both"/>
        <w:outlineLvl w:val="0"/>
        <w:rPr>
          <w:rFonts w:ascii="Book Antiqua" w:hAnsi="Book Antiqua"/>
          <w:b/>
          <w:bCs/>
          <w:i/>
          <w:color w:val="000000" w:themeColor="text1"/>
          <w:lang w:eastAsia="zh-CN" w:bidi="he-IL"/>
        </w:rPr>
      </w:pPr>
      <w:r w:rsidRPr="007F749E">
        <w:rPr>
          <w:rFonts w:ascii="Book Antiqua" w:eastAsia="Calibri" w:hAnsi="Book Antiqua"/>
          <w:b/>
          <w:bCs/>
          <w:i/>
          <w:color w:val="000000" w:themeColor="text1"/>
          <w:lang w:bidi="he-IL"/>
        </w:rPr>
        <w:t>Biostatistics statement</w:t>
      </w:r>
    </w:p>
    <w:p w14:paraId="54A147BB" w14:textId="66FE00A5" w:rsidR="00EF66A8" w:rsidRPr="007F749E" w:rsidRDefault="007F0557" w:rsidP="007F749E">
      <w:pPr>
        <w:autoSpaceDE w:val="0"/>
        <w:autoSpaceDN w:val="0"/>
        <w:adjustRightInd w:val="0"/>
        <w:snapToGrid w:val="0"/>
        <w:spacing w:line="360" w:lineRule="auto"/>
        <w:jc w:val="both"/>
        <w:outlineLvl w:val="0"/>
        <w:rPr>
          <w:rFonts w:ascii="Book Antiqua" w:eastAsia="Calibri" w:hAnsi="Book Antiqua"/>
          <w:bCs/>
          <w:lang w:bidi="he-IL"/>
        </w:rPr>
      </w:pPr>
      <w:r w:rsidRPr="007F749E">
        <w:rPr>
          <w:rFonts w:ascii="Book Antiqua" w:eastAsia="Calibri" w:hAnsi="Book Antiqua"/>
          <w:bCs/>
          <w:color w:val="000000" w:themeColor="text1"/>
          <w:lang w:bidi="he-IL"/>
        </w:rPr>
        <w:t xml:space="preserve">The statistical methods of this study were reviewed by Dr. Yu-Xiao Yang who is affiliated with The University </w:t>
      </w:r>
      <w:r w:rsidR="007E50EB" w:rsidRPr="007F749E">
        <w:rPr>
          <w:rFonts w:ascii="Book Antiqua" w:eastAsia="Calibri" w:hAnsi="Book Antiqua"/>
          <w:bCs/>
          <w:color w:val="000000" w:themeColor="text1"/>
          <w:lang w:bidi="he-IL"/>
        </w:rPr>
        <w:t>of</w:t>
      </w:r>
      <w:r w:rsidRPr="007F749E">
        <w:rPr>
          <w:rFonts w:ascii="Book Antiqua" w:eastAsia="Calibri" w:hAnsi="Book Antiqua"/>
          <w:bCs/>
          <w:color w:val="000000" w:themeColor="text1"/>
          <w:lang w:bidi="he-IL"/>
        </w:rPr>
        <w:t xml:space="preserve"> Pennsylvania, Perelman School </w:t>
      </w:r>
      <w:r w:rsidR="007E50EB" w:rsidRPr="007F749E">
        <w:rPr>
          <w:rFonts w:ascii="Book Antiqua" w:eastAsia="Calibri" w:hAnsi="Book Antiqua"/>
          <w:bCs/>
          <w:color w:val="000000" w:themeColor="text1"/>
          <w:lang w:bidi="he-IL"/>
        </w:rPr>
        <w:t>of</w:t>
      </w:r>
      <w:r w:rsidRPr="007F749E">
        <w:rPr>
          <w:rFonts w:ascii="Book Antiqua" w:eastAsia="Calibri" w:hAnsi="Book Antiqua"/>
          <w:bCs/>
          <w:color w:val="000000" w:themeColor="text1"/>
          <w:lang w:bidi="he-IL"/>
        </w:rPr>
        <w:t xml:space="preserve"> Medicine as well as </w:t>
      </w:r>
      <w:r w:rsidRPr="007F749E">
        <w:rPr>
          <w:rFonts w:ascii="Book Antiqua" w:eastAsia="Calibri" w:hAnsi="Book Antiqua"/>
          <w:bCs/>
          <w:lang w:bidi="he-IL"/>
        </w:rPr>
        <w:lastRenderedPageBreak/>
        <w:t xml:space="preserve">Corporal Michael J. </w:t>
      </w:r>
      <w:proofErr w:type="spellStart"/>
      <w:r w:rsidRPr="007F749E">
        <w:rPr>
          <w:rFonts w:ascii="Book Antiqua" w:eastAsia="Calibri" w:hAnsi="Book Antiqua"/>
          <w:bCs/>
          <w:lang w:bidi="he-IL"/>
        </w:rPr>
        <w:t>Crescenz</w:t>
      </w:r>
      <w:proofErr w:type="spellEnd"/>
      <w:r w:rsidRPr="007F749E">
        <w:rPr>
          <w:rFonts w:ascii="Book Antiqua" w:eastAsia="Calibri" w:hAnsi="Book Antiqua"/>
          <w:bCs/>
          <w:lang w:bidi="he-IL"/>
        </w:rPr>
        <w:t xml:space="preserve"> VA Medical Center in Philadelphia</w:t>
      </w:r>
      <w:r w:rsidR="00BD559A" w:rsidRPr="007F749E">
        <w:rPr>
          <w:rFonts w:ascii="Book Antiqua" w:eastAsia="Calibri" w:hAnsi="Book Antiqua"/>
          <w:bCs/>
          <w:lang w:bidi="he-IL"/>
        </w:rPr>
        <w:t xml:space="preserve"> as an associate professor for medicine and epidemiology and also a senior scholar </w:t>
      </w:r>
      <w:r w:rsidR="00B3299E" w:rsidRPr="007F749E">
        <w:rPr>
          <w:rFonts w:ascii="Book Antiqua" w:eastAsia="Calibri" w:hAnsi="Book Antiqua"/>
          <w:bCs/>
          <w:lang w:bidi="he-IL"/>
        </w:rPr>
        <w:t>in the department of epidemiology and biostatistics</w:t>
      </w:r>
      <w:r w:rsidR="00BD559A" w:rsidRPr="007F749E">
        <w:rPr>
          <w:rFonts w:ascii="Book Antiqua" w:eastAsia="Calibri" w:hAnsi="Book Antiqua"/>
          <w:bCs/>
          <w:lang w:bidi="he-IL"/>
        </w:rPr>
        <w:t>.</w:t>
      </w:r>
    </w:p>
    <w:p w14:paraId="73A2D548" w14:textId="77777777" w:rsidR="007F0557" w:rsidRPr="007F749E" w:rsidRDefault="007F0557" w:rsidP="007F749E">
      <w:pPr>
        <w:autoSpaceDE w:val="0"/>
        <w:autoSpaceDN w:val="0"/>
        <w:adjustRightInd w:val="0"/>
        <w:snapToGrid w:val="0"/>
        <w:spacing w:line="360" w:lineRule="auto"/>
        <w:jc w:val="both"/>
        <w:outlineLvl w:val="0"/>
        <w:rPr>
          <w:rFonts w:ascii="Book Antiqua" w:hAnsi="Book Antiqua"/>
          <w:color w:val="000000" w:themeColor="text1"/>
        </w:rPr>
      </w:pPr>
    </w:p>
    <w:p w14:paraId="4A49AA79" w14:textId="78032D67" w:rsidR="00957420" w:rsidRPr="007F749E" w:rsidRDefault="006427AE" w:rsidP="007F749E">
      <w:pPr>
        <w:snapToGrid w:val="0"/>
        <w:spacing w:line="360" w:lineRule="auto"/>
        <w:jc w:val="both"/>
        <w:rPr>
          <w:rFonts w:ascii="Book Antiqua" w:hAnsi="Book Antiqua"/>
          <w:b/>
          <w:caps/>
          <w:color w:val="000000" w:themeColor="text1"/>
          <w:lang w:eastAsia="zh-CN"/>
        </w:rPr>
      </w:pPr>
      <w:r w:rsidRPr="007F749E">
        <w:rPr>
          <w:rFonts w:ascii="Book Antiqua" w:hAnsi="Book Antiqua"/>
          <w:b/>
          <w:caps/>
          <w:color w:val="000000" w:themeColor="text1"/>
        </w:rPr>
        <w:t>Results</w:t>
      </w:r>
    </w:p>
    <w:p w14:paraId="530900A8" w14:textId="4EB95AD4" w:rsidR="00B85BE4" w:rsidRPr="007F749E" w:rsidRDefault="00B85BE4" w:rsidP="007F749E">
      <w:pPr>
        <w:autoSpaceDE w:val="0"/>
        <w:autoSpaceDN w:val="0"/>
        <w:adjustRightInd w:val="0"/>
        <w:snapToGrid w:val="0"/>
        <w:spacing w:line="360" w:lineRule="auto"/>
        <w:jc w:val="both"/>
        <w:outlineLvl w:val="0"/>
        <w:rPr>
          <w:rFonts w:ascii="Book Antiqua" w:hAnsi="Book Antiqua"/>
          <w:color w:val="000000" w:themeColor="text1"/>
        </w:rPr>
      </w:pPr>
      <w:r w:rsidRPr="007F749E">
        <w:rPr>
          <w:rFonts w:ascii="Book Antiqua" w:hAnsi="Book Antiqua"/>
          <w:color w:val="000000" w:themeColor="text1"/>
        </w:rPr>
        <w:t>The eligible study cohort included 8</w:t>
      </w:r>
      <w:r w:rsidR="007C635A" w:rsidRPr="007F749E">
        <w:rPr>
          <w:rFonts w:ascii="Book Antiqua" w:hAnsi="Book Antiqua"/>
          <w:color w:val="000000" w:themeColor="text1"/>
        </w:rPr>
        <w:t>02</w:t>
      </w:r>
      <w:r w:rsidRPr="007F749E">
        <w:rPr>
          <w:rFonts w:ascii="Book Antiqua" w:hAnsi="Book Antiqua"/>
          <w:color w:val="000000" w:themeColor="text1"/>
        </w:rPr>
        <w:t xml:space="preserve"> patients. Among them, 2</w:t>
      </w:r>
      <w:r w:rsidR="007C635A" w:rsidRPr="007F749E">
        <w:rPr>
          <w:rFonts w:ascii="Book Antiqua" w:hAnsi="Book Antiqua"/>
          <w:color w:val="000000" w:themeColor="text1"/>
        </w:rPr>
        <w:t>09</w:t>
      </w:r>
      <w:r w:rsidR="00C93704" w:rsidRPr="007F749E">
        <w:rPr>
          <w:rFonts w:ascii="Book Antiqua" w:hAnsi="Book Antiqua"/>
          <w:color w:val="000000" w:themeColor="text1"/>
        </w:rPr>
        <w:t xml:space="preserve"> patients had</w:t>
      </w:r>
      <w:r w:rsidRPr="007F749E">
        <w:rPr>
          <w:rFonts w:ascii="Book Antiqua" w:hAnsi="Book Antiqua"/>
          <w:color w:val="000000" w:themeColor="text1"/>
        </w:rPr>
        <w:t xml:space="preserve"> received ≥ 2 courses of corticosteroid therapy and </w:t>
      </w:r>
      <w:r w:rsidR="007C635A" w:rsidRPr="007F749E">
        <w:rPr>
          <w:rFonts w:ascii="Book Antiqua" w:hAnsi="Book Antiqua"/>
          <w:color w:val="000000" w:themeColor="text1"/>
        </w:rPr>
        <w:t>178</w:t>
      </w:r>
      <w:r w:rsidR="0045678E" w:rsidRPr="007F749E">
        <w:rPr>
          <w:rFonts w:ascii="Book Antiqua" w:hAnsi="Book Antiqua"/>
          <w:color w:val="000000" w:themeColor="text1"/>
        </w:rPr>
        <w:t xml:space="preserve"> </w:t>
      </w:r>
      <w:r w:rsidR="00C93704" w:rsidRPr="007F749E">
        <w:rPr>
          <w:rFonts w:ascii="Book Antiqua" w:hAnsi="Book Antiqua"/>
          <w:color w:val="000000" w:themeColor="text1"/>
        </w:rPr>
        <w:t xml:space="preserve">patients had </w:t>
      </w:r>
      <w:r w:rsidR="0045678E" w:rsidRPr="007F749E">
        <w:rPr>
          <w:rFonts w:ascii="Book Antiqua" w:hAnsi="Book Antiqua"/>
          <w:color w:val="000000" w:themeColor="text1"/>
        </w:rPr>
        <w:t xml:space="preserve">received </w:t>
      </w:r>
      <w:r w:rsidR="000506F1" w:rsidRPr="007F749E">
        <w:rPr>
          <w:rFonts w:ascii="Book Antiqua" w:hAnsi="Book Antiqua"/>
          <w:color w:val="000000" w:themeColor="text1"/>
        </w:rPr>
        <w:t xml:space="preserve">at least one course of </w:t>
      </w:r>
      <w:proofErr w:type="spellStart"/>
      <w:r w:rsidR="002A2020" w:rsidRPr="007F749E">
        <w:rPr>
          <w:rFonts w:ascii="Book Antiqua" w:hAnsi="Book Antiqua"/>
          <w:color w:val="000000" w:themeColor="text1"/>
        </w:rPr>
        <w:t>thiopurine</w:t>
      </w:r>
      <w:proofErr w:type="spellEnd"/>
      <w:r w:rsidR="0045678E" w:rsidRPr="007F749E">
        <w:rPr>
          <w:rFonts w:ascii="Book Antiqua" w:hAnsi="Book Antiqua"/>
          <w:color w:val="000000" w:themeColor="text1"/>
        </w:rPr>
        <w:t xml:space="preserve"> or anti-TNF therapy</w:t>
      </w:r>
      <w:r w:rsidR="001D4268" w:rsidRPr="007F749E">
        <w:rPr>
          <w:rFonts w:ascii="Book Antiqua" w:hAnsi="Book Antiqua"/>
          <w:color w:val="000000" w:themeColor="text1"/>
        </w:rPr>
        <w:t xml:space="preserve"> during follow up duration</w:t>
      </w:r>
      <w:r w:rsidR="0045678E" w:rsidRPr="007F749E">
        <w:rPr>
          <w:rFonts w:ascii="Book Antiqua" w:hAnsi="Book Antiqua"/>
          <w:color w:val="000000" w:themeColor="text1"/>
        </w:rPr>
        <w:t>.</w:t>
      </w:r>
      <w:r w:rsidRPr="007F749E">
        <w:rPr>
          <w:rFonts w:ascii="Book Antiqua" w:hAnsi="Book Antiqua"/>
          <w:color w:val="000000" w:themeColor="text1"/>
        </w:rPr>
        <w:t xml:space="preserve"> In addition, </w:t>
      </w:r>
      <w:r w:rsidR="007C635A" w:rsidRPr="007F749E">
        <w:rPr>
          <w:rFonts w:ascii="Book Antiqua" w:hAnsi="Book Antiqua"/>
          <w:color w:val="000000" w:themeColor="text1"/>
        </w:rPr>
        <w:t>48</w:t>
      </w:r>
      <w:r w:rsidRPr="007F749E">
        <w:rPr>
          <w:rFonts w:ascii="Book Antiqua" w:hAnsi="Book Antiqua"/>
          <w:color w:val="000000" w:themeColor="text1"/>
        </w:rPr>
        <w:t xml:space="preserve"> underwent colectomy for UC-related reasons during the follow-up. Baseline albumin level was not checked in 9</w:t>
      </w:r>
      <w:r w:rsidR="007C635A" w:rsidRPr="007F749E">
        <w:rPr>
          <w:rFonts w:ascii="Book Antiqua" w:hAnsi="Book Antiqua"/>
          <w:color w:val="000000" w:themeColor="text1"/>
        </w:rPr>
        <w:t>2</w:t>
      </w:r>
      <w:r w:rsidR="00B87CAE" w:rsidRPr="007F749E">
        <w:rPr>
          <w:rFonts w:ascii="Book Antiqua" w:hAnsi="Book Antiqua"/>
          <w:color w:val="000000" w:themeColor="text1"/>
        </w:rPr>
        <w:t xml:space="preserve"> (11.4</w:t>
      </w:r>
      <w:r w:rsidR="0045678E" w:rsidRPr="007F749E">
        <w:rPr>
          <w:rFonts w:ascii="Book Antiqua" w:hAnsi="Book Antiqua"/>
          <w:color w:val="000000" w:themeColor="text1"/>
        </w:rPr>
        <w:t xml:space="preserve">%) </w:t>
      </w:r>
      <w:r w:rsidRPr="007F749E">
        <w:rPr>
          <w:rFonts w:ascii="Book Antiqua" w:hAnsi="Book Antiqua"/>
          <w:color w:val="000000" w:themeColor="text1"/>
        </w:rPr>
        <w:t xml:space="preserve">patients, leaving </w:t>
      </w:r>
      <w:r w:rsidR="007C635A" w:rsidRPr="007F749E">
        <w:rPr>
          <w:rFonts w:ascii="Book Antiqua" w:hAnsi="Book Antiqua"/>
          <w:color w:val="000000" w:themeColor="text1"/>
        </w:rPr>
        <w:t xml:space="preserve">710 </w:t>
      </w:r>
      <w:r w:rsidRPr="007F749E">
        <w:rPr>
          <w:rFonts w:ascii="Book Antiqua" w:hAnsi="Book Antiqua"/>
          <w:color w:val="000000" w:themeColor="text1"/>
        </w:rPr>
        <w:t xml:space="preserve">patients available for analysis. </w:t>
      </w:r>
      <w:r w:rsidR="00051BCF" w:rsidRPr="007F749E">
        <w:rPr>
          <w:rFonts w:ascii="Book Antiqua" w:hAnsi="Book Antiqua"/>
          <w:color w:val="000000" w:themeColor="text1"/>
        </w:rPr>
        <w:t>(Table 1)</w:t>
      </w:r>
      <w:r w:rsidR="007B3A40" w:rsidRPr="007F749E">
        <w:rPr>
          <w:rFonts w:ascii="Book Antiqua" w:hAnsi="Book Antiqua"/>
          <w:color w:val="000000" w:themeColor="text1"/>
        </w:rPr>
        <w:t xml:space="preserve"> Of 7</w:t>
      </w:r>
      <w:r w:rsidR="007C635A" w:rsidRPr="007F749E">
        <w:rPr>
          <w:rFonts w:ascii="Book Antiqua" w:hAnsi="Book Antiqua"/>
          <w:color w:val="000000" w:themeColor="text1"/>
        </w:rPr>
        <w:t>10</w:t>
      </w:r>
      <w:r w:rsidR="007B3A40" w:rsidRPr="007F749E">
        <w:rPr>
          <w:rFonts w:ascii="Book Antiqua" w:hAnsi="Book Antiqua"/>
          <w:color w:val="000000" w:themeColor="text1"/>
        </w:rPr>
        <w:t xml:space="preserve"> patients, 1</w:t>
      </w:r>
      <w:r w:rsidR="00F46197" w:rsidRPr="007F749E">
        <w:rPr>
          <w:rFonts w:ascii="Book Antiqua" w:hAnsi="Book Antiqua"/>
          <w:color w:val="000000" w:themeColor="text1"/>
        </w:rPr>
        <w:t>74</w:t>
      </w:r>
      <w:r w:rsidR="007B3A40" w:rsidRPr="007F749E">
        <w:rPr>
          <w:rFonts w:ascii="Book Antiqua" w:hAnsi="Book Antiqua"/>
          <w:color w:val="000000" w:themeColor="text1"/>
        </w:rPr>
        <w:t xml:space="preserve"> patients</w:t>
      </w:r>
      <w:r w:rsidR="009F0960" w:rsidRPr="007F749E">
        <w:rPr>
          <w:rFonts w:ascii="Book Antiqua" w:hAnsi="Book Antiqua"/>
          <w:color w:val="000000" w:themeColor="text1"/>
        </w:rPr>
        <w:t xml:space="preserve"> (2</w:t>
      </w:r>
      <w:r w:rsidR="00F46197" w:rsidRPr="007F749E">
        <w:rPr>
          <w:rFonts w:ascii="Book Antiqua" w:hAnsi="Book Antiqua"/>
          <w:color w:val="000000" w:themeColor="text1"/>
        </w:rPr>
        <w:t>4.5</w:t>
      </w:r>
      <w:r w:rsidR="009F0960" w:rsidRPr="007F749E">
        <w:rPr>
          <w:rFonts w:ascii="Book Antiqua" w:hAnsi="Book Antiqua"/>
          <w:color w:val="000000" w:themeColor="text1"/>
        </w:rPr>
        <w:t>%)</w:t>
      </w:r>
      <w:r w:rsidR="007B3A40" w:rsidRPr="007F749E">
        <w:rPr>
          <w:rFonts w:ascii="Book Antiqua" w:hAnsi="Book Antiqua"/>
          <w:color w:val="000000" w:themeColor="text1"/>
        </w:rPr>
        <w:t xml:space="preserve"> had</w:t>
      </w:r>
      <w:r w:rsidR="00DD0C44" w:rsidRPr="007F749E">
        <w:rPr>
          <w:rFonts w:ascii="Book Antiqua" w:hAnsi="Book Antiqua"/>
          <w:color w:val="000000" w:themeColor="text1"/>
        </w:rPr>
        <w:t xml:space="preserve"> </w:t>
      </w:r>
      <w:r w:rsidR="00AD5102" w:rsidRPr="007F749E">
        <w:rPr>
          <w:rFonts w:ascii="Book Antiqua" w:hAnsi="Book Antiqua"/>
          <w:color w:val="000000" w:themeColor="text1"/>
        </w:rPr>
        <w:t>hypoalbu</w:t>
      </w:r>
      <w:r w:rsidR="00DD0C44" w:rsidRPr="007F749E">
        <w:rPr>
          <w:rFonts w:ascii="Book Antiqua" w:hAnsi="Book Antiqua"/>
          <w:color w:val="000000" w:themeColor="text1"/>
        </w:rPr>
        <w:t>minemia</w:t>
      </w:r>
      <w:r w:rsidR="00AD5102" w:rsidRPr="007F749E">
        <w:rPr>
          <w:rFonts w:ascii="Book Antiqua" w:hAnsi="Book Antiqua"/>
          <w:color w:val="000000" w:themeColor="text1"/>
        </w:rPr>
        <w:t xml:space="preserve"> (albumin level ≤</w:t>
      </w:r>
      <w:r w:rsidR="006427AE" w:rsidRPr="007F749E">
        <w:rPr>
          <w:rFonts w:ascii="Book Antiqua" w:hAnsi="Book Antiqua"/>
          <w:color w:val="000000" w:themeColor="text1"/>
          <w:lang w:eastAsia="zh-CN"/>
        </w:rPr>
        <w:t xml:space="preserve"> </w:t>
      </w:r>
      <w:r w:rsidR="00C93704" w:rsidRPr="007F749E">
        <w:rPr>
          <w:rFonts w:ascii="Book Antiqua" w:hAnsi="Book Antiqua"/>
          <w:color w:val="000000" w:themeColor="text1"/>
        </w:rPr>
        <w:t>3.5 gm/</w:t>
      </w:r>
      <w:proofErr w:type="spellStart"/>
      <w:r w:rsidR="00C93704" w:rsidRPr="007F749E">
        <w:rPr>
          <w:rFonts w:ascii="Book Antiqua" w:hAnsi="Book Antiqua"/>
          <w:color w:val="000000" w:themeColor="text1"/>
        </w:rPr>
        <w:t>dL</w:t>
      </w:r>
      <w:proofErr w:type="spellEnd"/>
      <w:r w:rsidR="00C93704" w:rsidRPr="007F749E">
        <w:rPr>
          <w:rFonts w:ascii="Book Antiqua" w:hAnsi="Book Antiqua"/>
          <w:color w:val="000000" w:themeColor="text1"/>
        </w:rPr>
        <w:t xml:space="preserve">) </w:t>
      </w:r>
      <w:r w:rsidR="007B3A40" w:rsidRPr="007F749E">
        <w:rPr>
          <w:rFonts w:ascii="Book Antiqua" w:hAnsi="Book Antiqua"/>
          <w:color w:val="000000" w:themeColor="text1"/>
        </w:rPr>
        <w:t>and 5</w:t>
      </w:r>
      <w:r w:rsidR="00F46197" w:rsidRPr="007F749E">
        <w:rPr>
          <w:rFonts w:ascii="Book Antiqua" w:hAnsi="Book Antiqua"/>
          <w:color w:val="000000" w:themeColor="text1"/>
        </w:rPr>
        <w:t>36</w:t>
      </w:r>
      <w:r w:rsidR="007B3A40" w:rsidRPr="007F749E">
        <w:rPr>
          <w:rFonts w:ascii="Book Antiqua" w:hAnsi="Book Antiqua"/>
          <w:color w:val="000000" w:themeColor="text1"/>
        </w:rPr>
        <w:t xml:space="preserve"> patients </w:t>
      </w:r>
      <w:r w:rsidR="009F0960" w:rsidRPr="007F749E">
        <w:rPr>
          <w:rFonts w:ascii="Book Antiqua" w:hAnsi="Book Antiqua"/>
          <w:color w:val="000000" w:themeColor="text1"/>
        </w:rPr>
        <w:t>(7</w:t>
      </w:r>
      <w:r w:rsidR="00F46197" w:rsidRPr="007F749E">
        <w:rPr>
          <w:rFonts w:ascii="Book Antiqua" w:hAnsi="Book Antiqua"/>
          <w:color w:val="000000" w:themeColor="text1"/>
        </w:rPr>
        <w:t>5.5</w:t>
      </w:r>
      <w:r w:rsidR="009F0960" w:rsidRPr="007F749E">
        <w:rPr>
          <w:rFonts w:ascii="Book Antiqua" w:hAnsi="Book Antiqua"/>
          <w:color w:val="000000" w:themeColor="text1"/>
        </w:rPr>
        <w:t xml:space="preserve">%) </w:t>
      </w:r>
      <w:r w:rsidR="007B3A40" w:rsidRPr="007F749E">
        <w:rPr>
          <w:rFonts w:ascii="Book Antiqua" w:hAnsi="Book Antiqua"/>
          <w:color w:val="000000" w:themeColor="text1"/>
        </w:rPr>
        <w:t>had</w:t>
      </w:r>
      <w:r w:rsidR="00902F12" w:rsidRPr="007F749E">
        <w:rPr>
          <w:rFonts w:ascii="Book Antiqua" w:hAnsi="Book Antiqua"/>
          <w:color w:val="000000" w:themeColor="text1"/>
        </w:rPr>
        <w:t xml:space="preserve"> </w:t>
      </w:r>
      <w:r w:rsidR="00C93704" w:rsidRPr="007F749E">
        <w:rPr>
          <w:rFonts w:ascii="Book Antiqua" w:hAnsi="Book Antiqua"/>
          <w:color w:val="000000" w:themeColor="text1"/>
        </w:rPr>
        <w:t xml:space="preserve">normal </w:t>
      </w:r>
      <w:r w:rsidR="00902F12" w:rsidRPr="007F749E">
        <w:rPr>
          <w:rFonts w:ascii="Book Antiqua" w:hAnsi="Book Antiqua"/>
          <w:color w:val="000000" w:themeColor="text1"/>
        </w:rPr>
        <w:t xml:space="preserve">albumin level </w:t>
      </w:r>
      <w:r w:rsidR="00C93704" w:rsidRPr="007F749E">
        <w:rPr>
          <w:rFonts w:ascii="Book Antiqua" w:hAnsi="Book Antiqua"/>
          <w:color w:val="000000" w:themeColor="text1"/>
        </w:rPr>
        <w:t>(</w:t>
      </w:r>
      <w:r w:rsidR="00902F12" w:rsidRPr="007F749E">
        <w:rPr>
          <w:rFonts w:ascii="Book Antiqua" w:hAnsi="Book Antiqua"/>
          <w:color w:val="000000" w:themeColor="text1"/>
        </w:rPr>
        <w:t>&gt;</w:t>
      </w:r>
      <w:r w:rsidR="006427AE" w:rsidRPr="007F749E">
        <w:rPr>
          <w:rFonts w:ascii="Book Antiqua" w:hAnsi="Book Antiqua"/>
          <w:color w:val="000000" w:themeColor="text1"/>
          <w:lang w:eastAsia="zh-CN"/>
        </w:rPr>
        <w:t xml:space="preserve"> </w:t>
      </w:r>
      <w:r w:rsidR="00902F12" w:rsidRPr="007F749E">
        <w:rPr>
          <w:rFonts w:ascii="Book Antiqua" w:hAnsi="Book Antiqua"/>
          <w:color w:val="000000" w:themeColor="text1"/>
        </w:rPr>
        <w:t>3.5 gm/</w:t>
      </w:r>
      <w:proofErr w:type="spellStart"/>
      <w:r w:rsidR="00902F12" w:rsidRPr="007F749E">
        <w:rPr>
          <w:rFonts w:ascii="Book Antiqua" w:hAnsi="Book Antiqua"/>
          <w:color w:val="000000" w:themeColor="text1"/>
        </w:rPr>
        <w:t>dL</w:t>
      </w:r>
      <w:proofErr w:type="spellEnd"/>
      <w:r w:rsidR="00C93704" w:rsidRPr="007F749E">
        <w:rPr>
          <w:rFonts w:ascii="Book Antiqua" w:hAnsi="Book Antiqua"/>
          <w:color w:val="000000" w:themeColor="text1"/>
        </w:rPr>
        <w:t>)</w:t>
      </w:r>
      <w:r w:rsidR="00902F12" w:rsidRPr="007F749E">
        <w:rPr>
          <w:rFonts w:ascii="Book Antiqua" w:hAnsi="Book Antiqua"/>
          <w:color w:val="000000" w:themeColor="text1"/>
        </w:rPr>
        <w:t xml:space="preserve"> at new </w:t>
      </w:r>
      <w:r w:rsidR="009F0960" w:rsidRPr="007F749E">
        <w:rPr>
          <w:rFonts w:ascii="Book Antiqua" w:hAnsi="Book Antiqua"/>
          <w:color w:val="000000" w:themeColor="text1"/>
        </w:rPr>
        <w:t>diagnosis</w:t>
      </w:r>
      <w:r w:rsidR="00902F12" w:rsidRPr="007F749E">
        <w:rPr>
          <w:rFonts w:ascii="Book Antiqua" w:hAnsi="Book Antiqua"/>
          <w:color w:val="000000" w:themeColor="text1"/>
        </w:rPr>
        <w:t xml:space="preserve"> of UC</w:t>
      </w:r>
      <w:r w:rsidR="009F0960" w:rsidRPr="007F749E">
        <w:rPr>
          <w:rFonts w:ascii="Book Antiqua" w:hAnsi="Book Antiqua"/>
          <w:color w:val="000000" w:themeColor="text1"/>
        </w:rPr>
        <w:t>.</w:t>
      </w:r>
      <w:r w:rsidR="0058379A" w:rsidRPr="007F749E">
        <w:rPr>
          <w:rFonts w:ascii="Book Antiqua" w:hAnsi="Book Antiqua"/>
          <w:color w:val="000000" w:themeColor="text1"/>
        </w:rPr>
        <w:t xml:space="preserve"> </w:t>
      </w:r>
    </w:p>
    <w:p w14:paraId="1B6B06DF" w14:textId="77777777" w:rsidR="00B85BE4" w:rsidRPr="007F749E" w:rsidRDefault="00B85BE4" w:rsidP="007F749E">
      <w:pPr>
        <w:autoSpaceDE w:val="0"/>
        <w:autoSpaceDN w:val="0"/>
        <w:adjustRightInd w:val="0"/>
        <w:snapToGrid w:val="0"/>
        <w:spacing w:line="360" w:lineRule="auto"/>
        <w:jc w:val="both"/>
        <w:outlineLvl w:val="0"/>
        <w:rPr>
          <w:rFonts w:ascii="Book Antiqua" w:hAnsi="Book Antiqua"/>
          <w:i/>
          <w:color w:val="000000" w:themeColor="text1"/>
        </w:rPr>
      </w:pPr>
    </w:p>
    <w:p w14:paraId="73F36AAE" w14:textId="37DE4517" w:rsidR="00B85BE4" w:rsidRPr="007F749E" w:rsidRDefault="00B85BE4" w:rsidP="007F749E">
      <w:pPr>
        <w:widowControl w:val="0"/>
        <w:autoSpaceDE w:val="0"/>
        <w:autoSpaceDN w:val="0"/>
        <w:adjustRightInd w:val="0"/>
        <w:snapToGrid w:val="0"/>
        <w:spacing w:line="360" w:lineRule="auto"/>
        <w:jc w:val="both"/>
        <w:rPr>
          <w:rFonts w:ascii="Book Antiqua" w:hAnsi="Book Antiqua"/>
          <w:b/>
          <w:i/>
          <w:color w:val="000000" w:themeColor="text1"/>
        </w:rPr>
      </w:pPr>
      <w:r w:rsidRPr="007F749E">
        <w:rPr>
          <w:rFonts w:ascii="Book Antiqua" w:hAnsi="Book Antiqua"/>
          <w:b/>
          <w:i/>
          <w:color w:val="000000" w:themeColor="text1"/>
        </w:rPr>
        <w:t>≥</w:t>
      </w:r>
      <w:r w:rsidR="006427AE" w:rsidRPr="007F749E">
        <w:rPr>
          <w:rFonts w:ascii="Book Antiqua" w:hAnsi="Book Antiqua"/>
          <w:b/>
          <w:i/>
          <w:color w:val="000000" w:themeColor="text1"/>
          <w:lang w:eastAsia="zh-CN"/>
        </w:rPr>
        <w:t xml:space="preserve"> </w:t>
      </w:r>
      <w:r w:rsidRPr="007F749E">
        <w:rPr>
          <w:rFonts w:ascii="Book Antiqua" w:hAnsi="Book Antiqua"/>
          <w:b/>
          <w:i/>
          <w:color w:val="000000" w:themeColor="text1"/>
        </w:rPr>
        <w:t>1 cour</w:t>
      </w:r>
      <w:r w:rsidR="002A2020" w:rsidRPr="007F749E">
        <w:rPr>
          <w:rFonts w:ascii="Book Antiqua" w:hAnsi="Book Antiqua"/>
          <w:b/>
          <w:i/>
          <w:color w:val="000000" w:themeColor="text1"/>
        </w:rPr>
        <w:t xml:space="preserve">se of </w:t>
      </w:r>
      <w:proofErr w:type="spellStart"/>
      <w:r w:rsidR="002A2020" w:rsidRPr="007F749E">
        <w:rPr>
          <w:rFonts w:ascii="Book Antiqua" w:hAnsi="Book Antiqua"/>
          <w:b/>
          <w:i/>
          <w:color w:val="000000" w:themeColor="text1"/>
        </w:rPr>
        <w:t>thiopurine</w:t>
      </w:r>
      <w:proofErr w:type="spellEnd"/>
      <w:r w:rsidRPr="007F749E">
        <w:rPr>
          <w:rFonts w:ascii="Book Antiqua" w:hAnsi="Book Antiqua"/>
          <w:b/>
          <w:i/>
          <w:color w:val="000000" w:themeColor="text1"/>
        </w:rPr>
        <w:t xml:space="preserve"> or anti-TNF therapy</w:t>
      </w:r>
    </w:p>
    <w:p w14:paraId="5C5094F6" w14:textId="771A6651" w:rsidR="00B85BE4" w:rsidRPr="007F749E" w:rsidRDefault="00B85BE4" w:rsidP="007F749E">
      <w:pPr>
        <w:widowControl w:val="0"/>
        <w:autoSpaceDE w:val="0"/>
        <w:autoSpaceDN w:val="0"/>
        <w:adjustRightInd w:val="0"/>
        <w:snapToGrid w:val="0"/>
        <w:spacing w:line="360" w:lineRule="auto"/>
        <w:jc w:val="both"/>
        <w:rPr>
          <w:rFonts w:ascii="Book Antiqua" w:hAnsi="Book Antiqua"/>
          <w:color w:val="000000" w:themeColor="text1"/>
        </w:rPr>
      </w:pPr>
      <w:r w:rsidRPr="007F749E">
        <w:rPr>
          <w:rFonts w:ascii="Book Antiqua" w:hAnsi="Book Antiqua"/>
          <w:color w:val="000000" w:themeColor="text1"/>
        </w:rPr>
        <w:t xml:space="preserve">The incidence rate of receiving ≥ 1 course of </w:t>
      </w:r>
      <w:proofErr w:type="spellStart"/>
      <w:r w:rsidR="002A2020" w:rsidRPr="007F749E">
        <w:rPr>
          <w:rFonts w:ascii="Book Antiqua" w:hAnsi="Book Antiqua"/>
          <w:color w:val="000000" w:themeColor="text1"/>
        </w:rPr>
        <w:t>thiopurine</w:t>
      </w:r>
      <w:proofErr w:type="spellEnd"/>
      <w:r w:rsidRPr="007F749E">
        <w:rPr>
          <w:rFonts w:ascii="Book Antiqua" w:hAnsi="Book Antiqua"/>
          <w:color w:val="000000" w:themeColor="text1"/>
        </w:rPr>
        <w:t xml:space="preserve"> or anti-TNF therapy was 3 per 100 person-year and </w:t>
      </w:r>
      <w:r w:rsidR="007C635A" w:rsidRPr="007F749E">
        <w:rPr>
          <w:rFonts w:ascii="Book Antiqua" w:hAnsi="Book Antiqua"/>
          <w:color w:val="000000" w:themeColor="text1"/>
        </w:rPr>
        <w:t>6</w:t>
      </w:r>
      <w:r w:rsidRPr="007F749E">
        <w:rPr>
          <w:rFonts w:ascii="Book Antiqua" w:hAnsi="Book Antiqua"/>
          <w:color w:val="000000" w:themeColor="text1"/>
        </w:rPr>
        <w:t xml:space="preserve"> </w:t>
      </w:r>
      <w:proofErr w:type="gramStart"/>
      <w:r w:rsidRPr="007F749E">
        <w:rPr>
          <w:rFonts w:ascii="Book Antiqua" w:hAnsi="Book Antiqua"/>
          <w:color w:val="000000" w:themeColor="text1"/>
        </w:rPr>
        <w:t>per</w:t>
      </w:r>
      <w:r w:rsidR="006427AE" w:rsidRPr="007F749E">
        <w:rPr>
          <w:rFonts w:ascii="Book Antiqua" w:hAnsi="Book Antiqua"/>
          <w:color w:val="000000" w:themeColor="text1"/>
          <w:lang w:eastAsia="zh-CN"/>
        </w:rPr>
        <w:t xml:space="preserve"> </w:t>
      </w:r>
      <w:r w:rsidR="00BA3CB9" w:rsidRPr="007F749E">
        <w:rPr>
          <w:rFonts w:ascii="Book Antiqua" w:hAnsi="Book Antiqua"/>
          <w:color w:val="000000" w:themeColor="text1"/>
        </w:rPr>
        <w:t>100</w:t>
      </w:r>
      <w:r w:rsidRPr="007F749E">
        <w:rPr>
          <w:rFonts w:ascii="Book Antiqua" w:hAnsi="Book Antiqua"/>
          <w:color w:val="000000" w:themeColor="text1"/>
        </w:rPr>
        <w:t xml:space="preserve"> person-year among those </w:t>
      </w:r>
      <w:r w:rsidR="00312619" w:rsidRPr="007F749E">
        <w:rPr>
          <w:rFonts w:ascii="Book Antiqua" w:hAnsi="Book Antiqua"/>
          <w:color w:val="000000" w:themeColor="text1"/>
        </w:rPr>
        <w:t xml:space="preserve">without and with </w:t>
      </w:r>
      <w:r w:rsidRPr="007F749E">
        <w:rPr>
          <w:rFonts w:ascii="Book Antiqua" w:hAnsi="Book Antiqua"/>
          <w:color w:val="000000" w:themeColor="text1"/>
        </w:rPr>
        <w:t>hypoalbuminemia at UC diagnosis, respectively</w:t>
      </w:r>
      <w:proofErr w:type="gramEnd"/>
      <w:r w:rsidRPr="007F749E">
        <w:rPr>
          <w:rFonts w:ascii="Book Antiqua" w:hAnsi="Book Antiqua"/>
          <w:color w:val="000000" w:themeColor="text1"/>
        </w:rPr>
        <w:t xml:space="preserve">. In the multiple variable Cox regression analysis, presence of hypoalbuminemia at UC diagnosis was associated </w:t>
      </w:r>
      <w:r w:rsidR="002D014F" w:rsidRPr="007F749E">
        <w:rPr>
          <w:rFonts w:ascii="Book Antiqua" w:hAnsi="Book Antiqua"/>
          <w:color w:val="000000" w:themeColor="text1"/>
        </w:rPr>
        <w:t xml:space="preserve">with </w:t>
      </w:r>
      <w:r w:rsidRPr="007F749E">
        <w:rPr>
          <w:rFonts w:ascii="Book Antiqua" w:hAnsi="Book Antiqua"/>
          <w:color w:val="000000" w:themeColor="text1"/>
        </w:rPr>
        <w:t xml:space="preserve">a significantly higher risk of receiving ≥ 1 course of </w:t>
      </w:r>
      <w:proofErr w:type="spellStart"/>
      <w:r w:rsidR="002A2020" w:rsidRPr="007F749E">
        <w:rPr>
          <w:rFonts w:ascii="Book Antiqua" w:hAnsi="Book Antiqua"/>
          <w:color w:val="000000" w:themeColor="text1"/>
        </w:rPr>
        <w:t>thiopurine</w:t>
      </w:r>
      <w:proofErr w:type="spellEnd"/>
      <w:r w:rsidRPr="007F749E">
        <w:rPr>
          <w:rFonts w:ascii="Book Antiqua" w:hAnsi="Book Antiqua"/>
          <w:color w:val="000000" w:themeColor="text1"/>
        </w:rPr>
        <w:t xml:space="preserve"> or anti-TNF therapy during follow-up (a</w:t>
      </w:r>
      <w:r w:rsidR="00185BBE" w:rsidRPr="007F749E">
        <w:rPr>
          <w:rFonts w:ascii="Book Antiqua" w:hAnsi="Book Antiqua"/>
          <w:color w:val="000000" w:themeColor="text1"/>
        </w:rPr>
        <w:t xml:space="preserve">djusted HR </w:t>
      </w:r>
      <w:r w:rsidR="006427AE" w:rsidRPr="007F749E">
        <w:rPr>
          <w:rFonts w:ascii="Book Antiqua" w:hAnsi="Book Antiqua"/>
          <w:color w:val="000000" w:themeColor="text1"/>
          <w:lang w:eastAsia="zh-CN"/>
        </w:rPr>
        <w:t xml:space="preserve">= </w:t>
      </w:r>
      <w:r w:rsidR="00185BBE" w:rsidRPr="007F749E">
        <w:rPr>
          <w:rFonts w:ascii="Book Antiqua" w:hAnsi="Book Antiqua"/>
          <w:color w:val="000000" w:themeColor="text1"/>
        </w:rPr>
        <w:t>1.</w:t>
      </w:r>
      <w:r w:rsidR="007C635A" w:rsidRPr="007F749E">
        <w:rPr>
          <w:rFonts w:ascii="Book Antiqua" w:hAnsi="Book Antiqua"/>
          <w:color w:val="000000" w:themeColor="text1"/>
        </w:rPr>
        <w:t>72</w:t>
      </w:r>
      <w:r w:rsidR="006427AE" w:rsidRPr="007F749E">
        <w:rPr>
          <w:rFonts w:ascii="Book Antiqua" w:hAnsi="Book Antiqua"/>
          <w:color w:val="000000" w:themeColor="text1"/>
          <w:lang w:eastAsia="zh-CN"/>
        </w:rPr>
        <w:t xml:space="preserve">, </w:t>
      </w:r>
      <w:r w:rsidR="006427AE" w:rsidRPr="007F749E">
        <w:rPr>
          <w:rFonts w:ascii="Book Antiqua" w:hAnsi="Book Antiqua"/>
          <w:color w:val="000000" w:themeColor="text1"/>
        </w:rPr>
        <w:t>95%</w:t>
      </w:r>
      <w:r w:rsidR="00185BBE" w:rsidRPr="007F749E">
        <w:rPr>
          <w:rFonts w:ascii="Book Antiqua" w:hAnsi="Book Antiqua"/>
          <w:color w:val="000000" w:themeColor="text1"/>
        </w:rPr>
        <w:t>CI: 1.</w:t>
      </w:r>
      <w:r w:rsidR="007C635A" w:rsidRPr="007F749E">
        <w:rPr>
          <w:rFonts w:ascii="Book Antiqua" w:hAnsi="Book Antiqua"/>
          <w:color w:val="000000" w:themeColor="text1"/>
        </w:rPr>
        <w:t>23</w:t>
      </w:r>
      <w:r w:rsidR="00185BBE" w:rsidRPr="007F749E">
        <w:rPr>
          <w:rFonts w:ascii="Book Antiqua" w:hAnsi="Book Antiqua"/>
          <w:color w:val="000000" w:themeColor="text1"/>
        </w:rPr>
        <w:t>-2.</w:t>
      </w:r>
      <w:r w:rsidR="007C635A" w:rsidRPr="007F749E">
        <w:rPr>
          <w:rFonts w:ascii="Book Antiqua" w:hAnsi="Book Antiqua"/>
          <w:color w:val="000000" w:themeColor="text1"/>
        </w:rPr>
        <w:t>40</w:t>
      </w:r>
      <w:r w:rsidRPr="007F749E">
        <w:rPr>
          <w:rFonts w:ascii="Book Antiqua" w:hAnsi="Book Antiqua"/>
          <w:color w:val="000000" w:themeColor="text1"/>
        </w:rPr>
        <w:t xml:space="preserve">). </w:t>
      </w:r>
      <w:r w:rsidR="008A1E96" w:rsidRPr="007F749E">
        <w:rPr>
          <w:rFonts w:ascii="Book Antiqua" w:hAnsi="Book Antiqua"/>
          <w:color w:val="000000" w:themeColor="text1"/>
        </w:rPr>
        <w:t>(Figure 2</w:t>
      </w:r>
      <w:r w:rsidR="001B662E" w:rsidRPr="007F749E">
        <w:rPr>
          <w:rFonts w:ascii="Book Antiqua" w:hAnsi="Book Antiqua"/>
          <w:color w:val="000000" w:themeColor="text1"/>
          <w:lang w:eastAsia="zh-CN"/>
        </w:rPr>
        <w:t>A</w:t>
      </w:r>
      <w:r w:rsidR="008A1E96" w:rsidRPr="007F749E">
        <w:rPr>
          <w:rFonts w:ascii="Book Antiqua" w:hAnsi="Book Antiqua"/>
          <w:color w:val="000000" w:themeColor="text1"/>
        </w:rPr>
        <w:t>)</w:t>
      </w:r>
    </w:p>
    <w:p w14:paraId="1A6F9608" w14:textId="77777777" w:rsidR="00AF7BF2" w:rsidRPr="007F749E" w:rsidRDefault="00AF7BF2" w:rsidP="007F749E">
      <w:pPr>
        <w:widowControl w:val="0"/>
        <w:autoSpaceDE w:val="0"/>
        <w:autoSpaceDN w:val="0"/>
        <w:adjustRightInd w:val="0"/>
        <w:snapToGrid w:val="0"/>
        <w:spacing w:line="360" w:lineRule="auto"/>
        <w:jc w:val="both"/>
        <w:rPr>
          <w:rFonts w:ascii="Book Antiqua" w:hAnsi="Book Antiqua"/>
          <w:b/>
          <w:i/>
          <w:color w:val="000000" w:themeColor="text1"/>
        </w:rPr>
      </w:pPr>
    </w:p>
    <w:p w14:paraId="45DB83A1" w14:textId="2BE99BBD" w:rsidR="00B85BE4" w:rsidRPr="007F749E" w:rsidRDefault="00B85BE4" w:rsidP="007F749E">
      <w:pPr>
        <w:widowControl w:val="0"/>
        <w:autoSpaceDE w:val="0"/>
        <w:autoSpaceDN w:val="0"/>
        <w:adjustRightInd w:val="0"/>
        <w:snapToGrid w:val="0"/>
        <w:spacing w:line="360" w:lineRule="auto"/>
        <w:jc w:val="both"/>
        <w:rPr>
          <w:rFonts w:ascii="Book Antiqua" w:hAnsi="Book Antiqua"/>
          <w:b/>
          <w:i/>
          <w:color w:val="000000" w:themeColor="text1"/>
          <w:lang w:eastAsia="zh-CN"/>
        </w:rPr>
      </w:pPr>
      <w:r w:rsidRPr="007F749E">
        <w:rPr>
          <w:rFonts w:ascii="Book Antiqua" w:hAnsi="Book Antiqua"/>
          <w:b/>
          <w:i/>
          <w:color w:val="000000" w:themeColor="text1"/>
        </w:rPr>
        <w:t>≥ 2 co</w:t>
      </w:r>
      <w:r w:rsidR="006427AE" w:rsidRPr="007F749E">
        <w:rPr>
          <w:rFonts w:ascii="Book Antiqua" w:hAnsi="Book Antiqua"/>
          <w:b/>
          <w:i/>
          <w:color w:val="000000" w:themeColor="text1"/>
        </w:rPr>
        <w:t>urses of corticosteroid therapy</w:t>
      </w:r>
    </w:p>
    <w:p w14:paraId="11557F59" w14:textId="658094F6" w:rsidR="00B85BE4" w:rsidRPr="007F749E" w:rsidRDefault="00B85BE4" w:rsidP="007F749E">
      <w:pPr>
        <w:widowControl w:val="0"/>
        <w:autoSpaceDE w:val="0"/>
        <w:autoSpaceDN w:val="0"/>
        <w:adjustRightInd w:val="0"/>
        <w:snapToGrid w:val="0"/>
        <w:spacing w:line="360" w:lineRule="auto"/>
        <w:jc w:val="both"/>
        <w:rPr>
          <w:rFonts w:ascii="Book Antiqua" w:hAnsi="Book Antiqua"/>
          <w:color w:val="000000" w:themeColor="text1"/>
          <w:lang w:eastAsia="zh-CN"/>
        </w:rPr>
      </w:pPr>
      <w:r w:rsidRPr="007F749E">
        <w:rPr>
          <w:rFonts w:ascii="Book Antiqua" w:hAnsi="Book Antiqua"/>
          <w:color w:val="000000" w:themeColor="text1"/>
        </w:rPr>
        <w:t xml:space="preserve">The incidence rate of receiving ≥ 2 courses of corticosteroid therapy was 3 per 100 person-year and </w:t>
      </w:r>
      <w:r w:rsidR="00F46197" w:rsidRPr="007F749E">
        <w:rPr>
          <w:rFonts w:ascii="Book Antiqua" w:hAnsi="Book Antiqua"/>
          <w:color w:val="000000" w:themeColor="text1"/>
        </w:rPr>
        <w:t>7</w:t>
      </w:r>
      <w:r w:rsidRPr="007F749E">
        <w:rPr>
          <w:rFonts w:ascii="Book Antiqua" w:hAnsi="Book Antiqua"/>
          <w:color w:val="000000" w:themeColor="text1"/>
        </w:rPr>
        <w:t xml:space="preserve"> </w:t>
      </w:r>
      <w:proofErr w:type="gramStart"/>
      <w:r w:rsidRPr="007F749E">
        <w:rPr>
          <w:rFonts w:ascii="Book Antiqua" w:hAnsi="Book Antiqua"/>
          <w:color w:val="000000" w:themeColor="text1"/>
        </w:rPr>
        <w:t xml:space="preserve">per </w:t>
      </w:r>
      <w:r w:rsidR="00BA3CB9" w:rsidRPr="007F749E">
        <w:rPr>
          <w:rFonts w:ascii="Book Antiqua" w:hAnsi="Book Antiqua"/>
          <w:color w:val="000000" w:themeColor="text1"/>
        </w:rPr>
        <w:t xml:space="preserve">100 </w:t>
      </w:r>
      <w:r w:rsidRPr="007F749E">
        <w:rPr>
          <w:rFonts w:ascii="Book Antiqua" w:hAnsi="Book Antiqua"/>
          <w:color w:val="000000" w:themeColor="text1"/>
        </w:rPr>
        <w:t>person-year among those without</w:t>
      </w:r>
      <w:r w:rsidR="00312619" w:rsidRPr="007F749E">
        <w:rPr>
          <w:rFonts w:ascii="Book Antiqua" w:hAnsi="Book Antiqua"/>
          <w:color w:val="000000" w:themeColor="text1"/>
        </w:rPr>
        <w:t xml:space="preserve"> and with</w:t>
      </w:r>
      <w:r w:rsidRPr="007F749E">
        <w:rPr>
          <w:rFonts w:ascii="Book Antiqua" w:hAnsi="Book Antiqua"/>
          <w:color w:val="000000" w:themeColor="text1"/>
        </w:rPr>
        <w:t xml:space="preserve"> hypoalbuminemia at UC diagnosis, respectively</w:t>
      </w:r>
      <w:proofErr w:type="gramEnd"/>
      <w:r w:rsidRPr="007F749E">
        <w:rPr>
          <w:rFonts w:ascii="Book Antiqua" w:hAnsi="Book Antiqua"/>
          <w:color w:val="000000" w:themeColor="text1"/>
        </w:rPr>
        <w:t xml:space="preserve">. In the multiple variable Cox regression analysis, presence of hypoalbuminemia at UC diagnosis was associated </w:t>
      </w:r>
      <w:r w:rsidR="002D014F" w:rsidRPr="007F749E">
        <w:rPr>
          <w:rFonts w:ascii="Book Antiqua" w:hAnsi="Book Antiqua"/>
          <w:color w:val="000000" w:themeColor="text1"/>
        </w:rPr>
        <w:t xml:space="preserve">with </w:t>
      </w:r>
      <w:r w:rsidRPr="007F749E">
        <w:rPr>
          <w:rFonts w:ascii="Book Antiqua" w:hAnsi="Book Antiqua"/>
          <w:color w:val="000000" w:themeColor="text1"/>
        </w:rPr>
        <w:t>a significantly higher risk of receiving ≥ 2 courses of corticosteroid therapy during follow-up (a</w:t>
      </w:r>
      <w:r w:rsidR="00333FC4" w:rsidRPr="007F749E">
        <w:rPr>
          <w:rFonts w:ascii="Book Antiqua" w:hAnsi="Book Antiqua"/>
          <w:color w:val="000000" w:themeColor="text1"/>
        </w:rPr>
        <w:t xml:space="preserve">djusted HR </w:t>
      </w:r>
      <w:r w:rsidR="006427AE" w:rsidRPr="007F749E">
        <w:rPr>
          <w:rFonts w:ascii="Book Antiqua" w:hAnsi="Book Antiqua"/>
          <w:color w:val="000000" w:themeColor="text1"/>
          <w:lang w:eastAsia="zh-CN"/>
        </w:rPr>
        <w:t xml:space="preserve">= </w:t>
      </w:r>
      <w:r w:rsidR="00333FC4" w:rsidRPr="007F749E">
        <w:rPr>
          <w:rFonts w:ascii="Book Antiqua" w:hAnsi="Book Antiqua"/>
          <w:color w:val="000000" w:themeColor="text1"/>
        </w:rPr>
        <w:t>1.</w:t>
      </w:r>
      <w:r w:rsidR="007C635A" w:rsidRPr="007F749E">
        <w:rPr>
          <w:rFonts w:ascii="Book Antiqua" w:hAnsi="Book Antiqua"/>
          <w:color w:val="000000" w:themeColor="text1"/>
        </w:rPr>
        <w:t>7</w:t>
      </w:r>
      <w:r w:rsidR="006427AE" w:rsidRPr="007F749E">
        <w:rPr>
          <w:rFonts w:ascii="Book Antiqua" w:hAnsi="Book Antiqua"/>
          <w:color w:val="000000" w:themeColor="text1"/>
          <w:lang w:eastAsia="zh-CN"/>
        </w:rPr>
        <w:t xml:space="preserve">, </w:t>
      </w:r>
      <w:r w:rsidR="006427AE" w:rsidRPr="007F749E">
        <w:rPr>
          <w:rFonts w:ascii="Book Antiqua" w:hAnsi="Book Antiqua"/>
          <w:color w:val="000000" w:themeColor="text1"/>
        </w:rPr>
        <w:t>95%</w:t>
      </w:r>
      <w:r w:rsidR="00333FC4" w:rsidRPr="007F749E">
        <w:rPr>
          <w:rFonts w:ascii="Book Antiqua" w:hAnsi="Book Antiqua"/>
          <w:color w:val="000000" w:themeColor="text1"/>
        </w:rPr>
        <w:t>CI: 1.</w:t>
      </w:r>
      <w:r w:rsidR="00F46197" w:rsidRPr="007F749E">
        <w:rPr>
          <w:rFonts w:ascii="Book Antiqua" w:hAnsi="Book Antiqua"/>
          <w:color w:val="000000" w:themeColor="text1"/>
        </w:rPr>
        <w:t>3</w:t>
      </w:r>
      <w:r w:rsidR="00333FC4" w:rsidRPr="007F749E">
        <w:rPr>
          <w:rFonts w:ascii="Book Antiqua" w:hAnsi="Book Antiqua"/>
          <w:color w:val="000000" w:themeColor="text1"/>
        </w:rPr>
        <w:t>-2.</w:t>
      </w:r>
      <w:r w:rsidR="00F46197" w:rsidRPr="007F749E">
        <w:rPr>
          <w:rFonts w:ascii="Book Antiqua" w:hAnsi="Book Antiqua"/>
          <w:color w:val="000000" w:themeColor="text1"/>
        </w:rPr>
        <w:t>3</w:t>
      </w:r>
      <w:r w:rsidR="008A1E96" w:rsidRPr="007F749E">
        <w:rPr>
          <w:rFonts w:ascii="Book Antiqua" w:hAnsi="Book Antiqua"/>
          <w:color w:val="000000" w:themeColor="text1"/>
        </w:rPr>
        <w:t>)</w:t>
      </w:r>
      <w:r w:rsidR="001B662E" w:rsidRPr="007F749E">
        <w:rPr>
          <w:rFonts w:ascii="Book Antiqua" w:hAnsi="Book Antiqua"/>
          <w:color w:val="000000" w:themeColor="text1"/>
          <w:lang w:eastAsia="zh-CN"/>
        </w:rPr>
        <w:t xml:space="preserve"> </w:t>
      </w:r>
      <w:r w:rsidR="008A1E96" w:rsidRPr="007F749E">
        <w:rPr>
          <w:rFonts w:ascii="Book Antiqua" w:hAnsi="Book Antiqua"/>
          <w:color w:val="000000" w:themeColor="text1"/>
        </w:rPr>
        <w:t xml:space="preserve">(Figure </w:t>
      </w:r>
      <w:r w:rsidR="001B662E" w:rsidRPr="007F749E">
        <w:rPr>
          <w:rFonts w:ascii="Book Antiqua" w:hAnsi="Book Antiqua"/>
          <w:color w:val="000000" w:themeColor="text1"/>
          <w:lang w:eastAsia="zh-CN"/>
        </w:rPr>
        <w:t>2B</w:t>
      </w:r>
      <w:r w:rsidR="008A1E96" w:rsidRPr="007F749E">
        <w:rPr>
          <w:rFonts w:ascii="Book Antiqua" w:hAnsi="Book Antiqua"/>
          <w:color w:val="000000" w:themeColor="text1"/>
        </w:rPr>
        <w:t>)</w:t>
      </w:r>
      <w:r w:rsidR="001B662E" w:rsidRPr="007F749E">
        <w:rPr>
          <w:rFonts w:ascii="Book Antiqua" w:hAnsi="Book Antiqua"/>
          <w:color w:val="000000" w:themeColor="text1"/>
          <w:lang w:eastAsia="zh-CN"/>
        </w:rPr>
        <w:t>.</w:t>
      </w:r>
    </w:p>
    <w:p w14:paraId="1803343A" w14:textId="62CF411C" w:rsidR="00CD6B80" w:rsidRPr="007F749E" w:rsidRDefault="00CD6B80" w:rsidP="007F749E">
      <w:pPr>
        <w:widowControl w:val="0"/>
        <w:autoSpaceDE w:val="0"/>
        <w:autoSpaceDN w:val="0"/>
        <w:adjustRightInd w:val="0"/>
        <w:snapToGrid w:val="0"/>
        <w:spacing w:line="360" w:lineRule="auto"/>
        <w:jc w:val="both"/>
        <w:rPr>
          <w:rFonts w:ascii="Book Antiqua" w:hAnsi="Book Antiqua"/>
          <w:color w:val="000000" w:themeColor="text1"/>
        </w:rPr>
      </w:pPr>
      <w:r w:rsidRPr="007F749E">
        <w:rPr>
          <w:rFonts w:ascii="Book Antiqua" w:hAnsi="Book Antiqua"/>
          <w:color w:val="000000" w:themeColor="text1"/>
        </w:rPr>
        <w:lastRenderedPageBreak/>
        <w:t xml:space="preserve">The median time between the use of first and second course of CS in patients with </w:t>
      </w:r>
      <w:r w:rsidR="00822023" w:rsidRPr="007F749E">
        <w:rPr>
          <w:rFonts w:ascii="Book Antiqua" w:hAnsi="Book Antiqua"/>
          <w:color w:val="000000" w:themeColor="text1"/>
        </w:rPr>
        <w:t>hypoalbuminemia</w:t>
      </w:r>
      <w:r w:rsidRPr="007F749E">
        <w:rPr>
          <w:rFonts w:ascii="Book Antiqua" w:hAnsi="Book Antiqua"/>
          <w:color w:val="000000" w:themeColor="text1"/>
        </w:rPr>
        <w:t xml:space="preserve"> at UC diagnosis was 11 </w:t>
      </w:r>
      <w:proofErr w:type="spellStart"/>
      <w:proofErr w:type="gramStart"/>
      <w:r w:rsidRPr="007F749E">
        <w:rPr>
          <w:rFonts w:ascii="Book Antiqua" w:hAnsi="Book Antiqua"/>
          <w:color w:val="000000" w:themeColor="text1"/>
        </w:rPr>
        <w:t>mo</w:t>
      </w:r>
      <w:proofErr w:type="spellEnd"/>
      <w:proofErr w:type="gramEnd"/>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compared to 14 months in patients with normal albumin level at UC diagnosis. (</w:t>
      </w:r>
      <w:r w:rsidRPr="007F749E">
        <w:rPr>
          <w:rFonts w:ascii="Book Antiqua" w:hAnsi="Book Antiqua"/>
          <w:i/>
          <w:caps/>
          <w:color w:val="000000" w:themeColor="text1"/>
        </w:rPr>
        <w:t>p</w:t>
      </w:r>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w:t>
      </w:r>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0.06) </w:t>
      </w:r>
    </w:p>
    <w:p w14:paraId="4DF76611" w14:textId="77777777" w:rsidR="00E425DA" w:rsidRPr="007F749E" w:rsidRDefault="00E425DA" w:rsidP="007F749E">
      <w:pPr>
        <w:widowControl w:val="0"/>
        <w:autoSpaceDE w:val="0"/>
        <w:autoSpaceDN w:val="0"/>
        <w:adjustRightInd w:val="0"/>
        <w:snapToGrid w:val="0"/>
        <w:spacing w:line="360" w:lineRule="auto"/>
        <w:jc w:val="both"/>
        <w:rPr>
          <w:rFonts w:ascii="Book Antiqua" w:hAnsi="Book Antiqua"/>
          <w:color w:val="000000" w:themeColor="text1"/>
        </w:rPr>
      </w:pPr>
    </w:p>
    <w:p w14:paraId="70725460" w14:textId="77777777" w:rsidR="00876BCE" w:rsidRPr="007F749E" w:rsidRDefault="00876BCE" w:rsidP="007F749E">
      <w:pPr>
        <w:widowControl w:val="0"/>
        <w:autoSpaceDE w:val="0"/>
        <w:autoSpaceDN w:val="0"/>
        <w:adjustRightInd w:val="0"/>
        <w:snapToGrid w:val="0"/>
        <w:spacing w:line="360" w:lineRule="auto"/>
        <w:jc w:val="both"/>
        <w:rPr>
          <w:rFonts w:ascii="Book Antiqua" w:hAnsi="Book Antiqua"/>
          <w:b/>
          <w:i/>
          <w:color w:val="000000" w:themeColor="text1"/>
        </w:rPr>
      </w:pPr>
      <w:r w:rsidRPr="007F749E">
        <w:rPr>
          <w:rFonts w:ascii="Book Antiqua" w:hAnsi="Book Antiqua"/>
          <w:b/>
          <w:i/>
          <w:color w:val="000000" w:themeColor="text1"/>
        </w:rPr>
        <w:t>UC-related colectomy</w:t>
      </w:r>
    </w:p>
    <w:p w14:paraId="6D1BE7D3" w14:textId="102AC088" w:rsidR="00876BCE" w:rsidRPr="007F749E" w:rsidRDefault="00876BCE" w:rsidP="007F749E">
      <w:pPr>
        <w:widowControl w:val="0"/>
        <w:autoSpaceDE w:val="0"/>
        <w:autoSpaceDN w:val="0"/>
        <w:adjustRightInd w:val="0"/>
        <w:snapToGrid w:val="0"/>
        <w:spacing w:line="360" w:lineRule="auto"/>
        <w:jc w:val="both"/>
        <w:rPr>
          <w:rFonts w:ascii="Book Antiqua" w:hAnsi="Book Antiqua"/>
          <w:color w:val="000000" w:themeColor="text1"/>
          <w:lang w:eastAsia="zh-CN"/>
        </w:rPr>
      </w:pPr>
      <w:r w:rsidRPr="007F749E">
        <w:rPr>
          <w:rFonts w:ascii="Book Antiqua" w:hAnsi="Book Antiqua"/>
          <w:color w:val="000000" w:themeColor="text1"/>
        </w:rPr>
        <w:t xml:space="preserve">The incidence rate of UC-related colectomy was 0.7 per </w:t>
      </w:r>
      <w:proofErr w:type="gramStart"/>
      <w:r w:rsidRPr="007F749E">
        <w:rPr>
          <w:rFonts w:ascii="Book Antiqua" w:hAnsi="Book Antiqua"/>
          <w:color w:val="000000" w:themeColor="text1"/>
        </w:rPr>
        <w:t>100 person-year</w:t>
      </w:r>
      <w:proofErr w:type="gramEnd"/>
      <w:r w:rsidRPr="007F749E">
        <w:rPr>
          <w:rFonts w:ascii="Book Antiqua" w:hAnsi="Book Antiqua"/>
          <w:color w:val="000000" w:themeColor="text1"/>
        </w:rPr>
        <w:t xml:space="preserve"> and 1.</w:t>
      </w:r>
      <w:r w:rsidR="007C635A" w:rsidRPr="007F749E">
        <w:rPr>
          <w:rFonts w:ascii="Book Antiqua" w:hAnsi="Book Antiqua"/>
          <w:color w:val="000000" w:themeColor="text1"/>
        </w:rPr>
        <w:t>2</w:t>
      </w:r>
      <w:r w:rsidRPr="007F749E">
        <w:rPr>
          <w:rFonts w:ascii="Book Antiqua" w:hAnsi="Book Antiqua"/>
          <w:color w:val="000000" w:themeColor="text1"/>
        </w:rPr>
        <w:t xml:space="preserve"> per 100 person-year</w:t>
      </w:r>
      <w:r w:rsidR="0006490F" w:rsidRPr="007F749E">
        <w:rPr>
          <w:rFonts w:ascii="Book Antiqua" w:hAnsi="Book Antiqua"/>
          <w:color w:val="000000" w:themeColor="text1"/>
        </w:rPr>
        <w:t xml:space="preserve"> among those without and with</w:t>
      </w:r>
      <w:r w:rsidRPr="007F749E">
        <w:rPr>
          <w:rFonts w:ascii="Book Antiqua" w:hAnsi="Book Antiqua"/>
          <w:color w:val="000000" w:themeColor="text1"/>
        </w:rPr>
        <w:t xml:space="preserve"> hypoalbuminemia at UC diagnosis, respectively. In the multiple variable Cox regression analysis, presence of hypoalbuminemia at UC </w:t>
      </w:r>
      <w:r w:rsidR="002D014F" w:rsidRPr="007F749E">
        <w:rPr>
          <w:rFonts w:ascii="Book Antiqua" w:hAnsi="Book Antiqua"/>
          <w:color w:val="000000" w:themeColor="text1"/>
        </w:rPr>
        <w:t>diagnosis was not statistically associated with a</w:t>
      </w:r>
      <w:r w:rsidRPr="007F749E">
        <w:rPr>
          <w:rFonts w:ascii="Book Antiqua" w:hAnsi="Book Antiqua"/>
          <w:color w:val="000000" w:themeColor="text1"/>
        </w:rPr>
        <w:t xml:space="preserve"> higher risk of UC-related colectomy during follow-up</w:t>
      </w:r>
      <w:r w:rsidR="002D014F" w:rsidRPr="007F749E">
        <w:rPr>
          <w:rFonts w:ascii="Book Antiqua" w:hAnsi="Book Antiqua"/>
          <w:color w:val="000000" w:themeColor="text1"/>
        </w:rPr>
        <w:t>, but showed a higher trend of colectomy in the future</w:t>
      </w:r>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w:t>
      </w:r>
      <w:r w:rsidR="00616957" w:rsidRPr="007F749E">
        <w:rPr>
          <w:rFonts w:ascii="Book Antiqua" w:hAnsi="Book Antiqua"/>
          <w:color w:val="000000" w:themeColor="text1"/>
        </w:rPr>
        <w:t>Adjusted</w:t>
      </w:r>
      <w:r w:rsidR="00333FC4" w:rsidRPr="007F749E">
        <w:rPr>
          <w:rFonts w:ascii="Book Antiqua" w:hAnsi="Book Antiqua"/>
          <w:color w:val="000000" w:themeColor="text1"/>
        </w:rPr>
        <w:t xml:space="preserve"> HR </w:t>
      </w:r>
      <w:r w:rsidR="006427AE" w:rsidRPr="007F749E">
        <w:rPr>
          <w:rFonts w:ascii="Book Antiqua" w:hAnsi="Book Antiqua"/>
          <w:color w:val="000000" w:themeColor="text1"/>
          <w:lang w:eastAsia="zh-CN"/>
        </w:rPr>
        <w:t xml:space="preserve">= </w:t>
      </w:r>
      <w:r w:rsidR="00333FC4" w:rsidRPr="007F749E">
        <w:rPr>
          <w:rFonts w:ascii="Book Antiqua" w:hAnsi="Book Antiqua"/>
          <w:color w:val="000000" w:themeColor="text1"/>
        </w:rPr>
        <w:t>1.7</w:t>
      </w:r>
      <w:r w:rsidR="006427AE" w:rsidRPr="007F749E">
        <w:rPr>
          <w:rFonts w:ascii="Book Antiqua" w:hAnsi="Book Antiqua"/>
          <w:color w:val="000000" w:themeColor="text1"/>
          <w:lang w:eastAsia="zh-CN"/>
        </w:rPr>
        <w:t xml:space="preserve">, </w:t>
      </w:r>
      <w:r w:rsidR="006427AE" w:rsidRPr="007F749E">
        <w:rPr>
          <w:rFonts w:ascii="Book Antiqua" w:hAnsi="Book Antiqua"/>
          <w:color w:val="000000" w:themeColor="text1"/>
        </w:rPr>
        <w:t>95%</w:t>
      </w:r>
      <w:r w:rsidR="00333FC4" w:rsidRPr="007F749E">
        <w:rPr>
          <w:rFonts w:ascii="Book Antiqua" w:hAnsi="Book Antiqua"/>
          <w:color w:val="000000" w:themeColor="text1"/>
        </w:rPr>
        <w:t>CI: 0.9</w:t>
      </w:r>
      <w:r w:rsidR="007C635A" w:rsidRPr="007F749E">
        <w:rPr>
          <w:rFonts w:ascii="Book Antiqua" w:hAnsi="Book Antiqua"/>
          <w:color w:val="000000" w:themeColor="text1"/>
        </w:rPr>
        <w:t>0</w:t>
      </w:r>
      <w:r w:rsidR="00333FC4" w:rsidRPr="007F749E">
        <w:rPr>
          <w:rFonts w:ascii="Book Antiqua" w:hAnsi="Book Antiqua"/>
          <w:color w:val="000000" w:themeColor="text1"/>
        </w:rPr>
        <w:t>-3.</w:t>
      </w:r>
      <w:r w:rsidR="007C635A" w:rsidRPr="007F749E">
        <w:rPr>
          <w:rFonts w:ascii="Book Antiqua" w:hAnsi="Book Antiqua"/>
          <w:color w:val="000000" w:themeColor="text1"/>
        </w:rPr>
        <w:t>25</w:t>
      </w:r>
      <w:r w:rsidRPr="007F749E">
        <w:rPr>
          <w:rFonts w:ascii="Book Antiqua" w:hAnsi="Book Antiqua"/>
          <w:color w:val="000000" w:themeColor="text1"/>
        </w:rPr>
        <w:t>)</w:t>
      </w:r>
      <w:r w:rsidR="006427AE" w:rsidRPr="007F749E">
        <w:rPr>
          <w:rFonts w:ascii="Book Antiqua" w:hAnsi="Book Antiqua"/>
          <w:color w:val="000000" w:themeColor="text1"/>
          <w:lang w:eastAsia="zh-CN"/>
        </w:rPr>
        <w:t xml:space="preserve"> </w:t>
      </w:r>
      <w:r w:rsidR="008A1E96" w:rsidRPr="007F749E">
        <w:rPr>
          <w:rFonts w:ascii="Book Antiqua" w:hAnsi="Book Antiqua"/>
          <w:color w:val="000000" w:themeColor="text1"/>
        </w:rPr>
        <w:t xml:space="preserve">(Figure </w:t>
      </w:r>
      <w:r w:rsidR="001B662E" w:rsidRPr="007F749E">
        <w:rPr>
          <w:rFonts w:ascii="Book Antiqua" w:hAnsi="Book Antiqua"/>
          <w:color w:val="000000" w:themeColor="text1"/>
          <w:lang w:eastAsia="zh-CN"/>
        </w:rPr>
        <w:t>2C</w:t>
      </w:r>
      <w:r w:rsidR="008A1E96" w:rsidRPr="007F749E">
        <w:rPr>
          <w:rFonts w:ascii="Book Antiqua" w:hAnsi="Book Antiqua"/>
          <w:color w:val="000000" w:themeColor="text1"/>
        </w:rPr>
        <w:t>)</w:t>
      </w:r>
      <w:r w:rsidR="006427AE" w:rsidRPr="007F749E">
        <w:rPr>
          <w:rFonts w:ascii="Book Antiqua" w:hAnsi="Book Antiqua"/>
          <w:color w:val="000000" w:themeColor="text1"/>
          <w:lang w:eastAsia="zh-CN"/>
        </w:rPr>
        <w:t>.</w:t>
      </w:r>
    </w:p>
    <w:p w14:paraId="31171DB5" w14:textId="77777777" w:rsidR="002168C6" w:rsidRPr="007F749E" w:rsidRDefault="002168C6" w:rsidP="007F749E">
      <w:pPr>
        <w:widowControl w:val="0"/>
        <w:autoSpaceDE w:val="0"/>
        <w:autoSpaceDN w:val="0"/>
        <w:adjustRightInd w:val="0"/>
        <w:snapToGrid w:val="0"/>
        <w:spacing w:line="360" w:lineRule="auto"/>
        <w:jc w:val="both"/>
        <w:rPr>
          <w:rFonts w:ascii="Book Antiqua" w:hAnsi="Book Antiqua"/>
          <w:b/>
        </w:rPr>
      </w:pPr>
    </w:p>
    <w:p w14:paraId="5C705190" w14:textId="5C99C60F" w:rsidR="00DF55C4" w:rsidRPr="007F749E" w:rsidRDefault="00C86DA6" w:rsidP="007F749E">
      <w:pPr>
        <w:widowControl w:val="0"/>
        <w:autoSpaceDE w:val="0"/>
        <w:autoSpaceDN w:val="0"/>
        <w:adjustRightInd w:val="0"/>
        <w:snapToGrid w:val="0"/>
        <w:spacing w:line="360" w:lineRule="auto"/>
        <w:jc w:val="both"/>
        <w:rPr>
          <w:rFonts w:ascii="Book Antiqua" w:hAnsi="Book Antiqua"/>
          <w:b/>
          <w:i/>
          <w:lang w:eastAsia="zh-CN"/>
        </w:rPr>
      </w:pPr>
      <w:r w:rsidRPr="007F749E">
        <w:rPr>
          <w:rFonts w:ascii="Book Antiqua" w:hAnsi="Book Antiqua"/>
          <w:b/>
          <w:i/>
        </w:rPr>
        <w:t>Use of 5-ASA and their relation with low albumin level</w:t>
      </w:r>
    </w:p>
    <w:p w14:paraId="3900CAC8" w14:textId="12500A97" w:rsidR="00F929FA" w:rsidRPr="007F749E" w:rsidRDefault="00616957" w:rsidP="007F749E">
      <w:pPr>
        <w:widowControl w:val="0"/>
        <w:autoSpaceDE w:val="0"/>
        <w:autoSpaceDN w:val="0"/>
        <w:adjustRightInd w:val="0"/>
        <w:snapToGrid w:val="0"/>
        <w:spacing w:line="360" w:lineRule="auto"/>
        <w:jc w:val="both"/>
        <w:rPr>
          <w:rFonts w:ascii="Book Antiqua" w:hAnsi="Book Antiqua"/>
          <w:b/>
          <w:i/>
        </w:rPr>
      </w:pPr>
      <w:r w:rsidRPr="007F749E">
        <w:rPr>
          <w:rFonts w:ascii="Book Antiqua" w:hAnsi="Book Antiqua"/>
        </w:rPr>
        <w:t>Of 1</w:t>
      </w:r>
      <w:r w:rsidR="00F46197" w:rsidRPr="007F749E">
        <w:rPr>
          <w:rFonts w:ascii="Book Antiqua" w:hAnsi="Book Antiqua"/>
        </w:rPr>
        <w:t>74</w:t>
      </w:r>
      <w:r w:rsidRPr="007F749E">
        <w:rPr>
          <w:rFonts w:ascii="Book Antiqua" w:hAnsi="Book Antiqua"/>
        </w:rPr>
        <w:t xml:space="preserve"> patients who had</w:t>
      </w:r>
      <w:r w:rsidR="00C86DA6" w:rsidRPr="007F749E">
        <w:rPr>
          <w:rFonts w:ascii="Book Antiqua" w:hAnsi="Book Antiqua"/>
        </w:rPr>
        <w:t xml:space="preserve"> </w:t>
      </w:r>
      <w:r w:rsidR="000E0BB0" w:rsidRPr="007F749E">
        <w:rPr>
          <w:rFonts w:ascii="Book Antiqua" w:hAnsi="Book Antiqua"/>
        </w:rPr>
        <w:t xml:space="preserve">low </w:t>
      </w:r>
      <w:r w:rsidR="00C86DA6" w:rsidRPr="007F749E">
        <w:rPr>
          <w:rFonts w:ascii="Book Antiqua" w:hAnsi="Book Antiqua"/>
        </w:rPr>
        <w:t xml:space="preserve">albumin level </w:t>
      </w:r>
      <w:r w:rsidR="000E0BB0" w:rsidRPr="007F749E">
        <w:rPr>
          <w:rFonts w:ascii="Book Antiqua" w:hAnsi="Book Antiqua"/>
        </w:rPr>
        <w:t>(</w:t>
      </w:r>
      <w:r w:rsidR="002321A6" w:rsidRPr="007F749E">
        <w:rPr>
          <w:rFonts w:ascii="Book Antiqua" w:hAnsi="Book Antiqua"/>
          <w:color w:val="000000" w:themeColor="text1"/>
        </w:rPr>
        <w:t>≤</w:t>
      </w:r>
      <w:r w:rsidR="006427AE" w:rsidRPr="007F749E">
        <w:rPr>
          <w:rFonts w:ascii="Book Antiqua" w:hAnsi="Book Antiqua"/>
          <w:color w:val="000000" w:themeColor="text1"/>
          <w:lang w:eastAsia="zh-CN"/>
        </w:rPr>
        <w:t xml:space="preserve"> </w:t>
      </w:r>
      <w:r w:rsidR="00C86DA6" w:rsidRPr="007F749E">
        <w:rPr>
          <w:rFonts w:ascii="Book Antiqua" w:hAnsi="Book Antiqua"/>
        </w:rPr>
        <w:t>3.5 gm/</w:t>
      </w:r>
      <w:proofErr w:type="spellStart"/>
      <w:r w:rsidR="00C86DA6" w:rsidRPr="007F749E">
        <w:rPr>
          <w:rFonts w:ascii="Book Antiqua" w:hAnsi="Book Antiqua"/>
        </w:rPr>
        <w:t>dL</w:t>
      </w:r>
      <w:proofErr w:type="spellEnd"/>
      <w:r w:rsidR="000E0BB0" w:rsidRPr="007F749E">
        <w:rPr>
          <w:rFonts w:ascii="Book Antiqua" w:hAnsi="Book Antiqua"/>
        </w:rPr>
        <w:t>)</w:t>
      </w:r>
      <w:r w:rsidR="00C86DA6" w:rsidRPr="007F749E">
        <w:rPr>
          <w:rFonts w:ascii="Book Antiqua" w:hAnsi="Book Antiqua"/>
        </w:rPr>
        <w:t xml:space="preserve"> at UC</w:t>
      </w:r>
      <w:r w:rsidR="002321A6" w:rsidRPr="007F749E">
        <w:rPr>
          <w:rFonts w:ascii="Book Antiqua" w:hAnsi="Book Antiqua"/>
        </w:rPr>
        <w:t xml:space="preserve"> diagnosis, </w:t>
      </w:r>
      <w:r w:rsidR="00B741C3" w:rsidRPr="007F749E">
        <w:rPr>
          <w:rFonts w:ascii="Book Antiqua" w:hAnsi="Book Antiqua"/>
        </w:rPr>
        <w:t>72</w:t>
      </w:r>
      <w:r w:rsidR="00F97105" w:rsidRPr="007F749E">
        <w:rPr>
          <w:rFonts w:ascii="Book Antiqua" w:hAnsi="Book Antiqua"/>
        </w:rPr>
        <w:t xml:space="preserve"> patients (</w:t>
      </w:r>
      <w:r w:rsidR="00B741C3" w:rsidRPr="007F749E">
        <w:rPr>
          <w:rFonts w:ascii="Book Antiqua" w:hAnsi="Book Antiqua"/>
        </w:rPr>
        <w:t>41.4</w:t>
      </w:r>
      <w:r w:rsidR="007A67C6" w:rsidRPr="007F749E">
        <w:rPr>
          <w:rFonts w:ascii="Book Antiqua" w:hAnsi="Book Antiqua"/>
        </w:rPr>
        <w:t xml:space="preserve">%) used oral </w:t>
      </w:r>
      <w:r w:rsidR="000E0BB0" w:rsidRPr="007F749E">
        <w:rPr>
          <w:rFonts w:ascii="Book Antiqua" w:hAnsi="Book Antiqua"/>
        </w:rPr>
        <w:t xml:space="preserve">formulation of </w:t>
      </w:r>
      <w:r w:rsidR="007A67C6" w:rsidRPr="007F749E">
        <w:rPr>
          <w:rFonts w:ascii="Book Antiqua" w:hAnsi="Book Antiqua"/>
        </w:rPr>
        <w:t>5-ASA</w:t>
      </w:r>
      <w:r w:rsidR="00F97105" w:rsidRPr="007F749E">
        <w:rPr>
          <w:rFonts w:ascii="Book Antiqua" w:hAnsi="Book Antiqua"/>
        </w:rPr>
        <w:t xml:space="preserve"> only</w:t>
      </w:r>
      <w:r w:rsidR="007A67C6" w:rsidRPr="007F749E">
        <w:rPr>
          <w:rFonts w:ascii="Book Antiqua" w:hAnsi="Book Antiqua"/>
        </w:rPr>
        <w:t xml:space="preserve">, </w:t>
      </w:r>
      <w:r w:rsidR="00F97105" w:rsidRPr="007F749E">
        <w:rPr>
          <w:rFonts w:ascii="Book Antiqua" w:hAnsi="Book Antiqua"/>
        </w:rPr>
        <w:t>4 patients (2.</w:t>
      </w:r>
      <w:r w:rsidR="00B741C3" w:rsidRPr="007F749E">
        <w:rPr>
          <w:rFonts w:ascii="Book Antiqua" w:hAnsi="Book Antiqua"/>
        </w:rPr>
        <w:t>3</w:t>
      </w:r>
      <w:r w:rsidR="00F97105" w:rsidRPr="007F749E">
        <w:rPr>
          <w:rFonts w:ascii="Book Antiqua" w:hAnsi="Book Antiqua"/>
        </w:rPr>
        <w:t xml:space="preserve">%) </w:t>
      </w:r>
      <w:r w:rsidR="00232BCA" w:rsidRPr="007F749E">
        <w:rPr>
          <w:rFonts w:ascii="Book Antiqua" w:hAnsi="Book Antiqua"/>
        </w:rPr>
        <w:t>used rectal formulation of 5-ASA</w:t>
      </w:r>
      <w:r w:rsidR="00F97105" w:rsidRPr="007F749E">
        <w:rPr>
          <w:rFonts w:ascii="Book Antiqua" w:hAnsi="Book Antiqua"/>
        </w:rPr>
        <w:t xml:space="preserve"> only</w:t>
      </w:r>
      <w:r w:rsidR="00232BCA" w:rsidRPr="007F749E">
        <w:rPr>
          <w:rFonts w:ascii="Book Antiqua" w:hAnsi="Book Antiqua"/>
        </w:rPr>
        <w:t xml:space="preserve">, and </w:t>
      </w:r>
      <w:r w:rsidR="00B741C3" w:rsidRPr="007F749E">
        <w:rPr>
          <w:rFonts w:ascii="Book Antiqua" w:hAnsi="Book Antiqua"/>
        </w:rPr>
        <w:t>98</w:t>
      </w:r>
      <w:r w:rsidR="00F97105" w:rsidRPr="007F749E">
        <w:rPr>
          <w:rFonts w:ascii="Book Antiqua" w:hAnsi="Book Antiqua"/>
        </w:rPr>
        <w:t xml:space="preserve"> patients (</w:t>
      </w:r>
      <w:r w:rsidR="00B741C3" w:rsidRPr="007F749E">
        <w:rPr>
          <w:rFonts w:ascii="Book Antiqua" w:hAnsi="Book Antiqua"/>
        </w:rPr>
        <w:t>56.3</w:t>
      </w:r>
      <w:r w:rsidR="007A67C6" w:rsidRPr="007F749E">
        <w:rPr>
          <w:rFonts w:ascii="Book Antiqua" w:hAnsi="Book Antiqua"/>
        </w:rPr>
        <w:t xml:space="preserve">%) used </w:t>
      </w:r>
      <w:r w:rsidR="00F97105" w:rsidRPr="007F749E">
        <w:rPr>
          <w:rFonts w:ascii="Book Antiqua" w:hAnsi="Book Antiqua"/>
        </w:rPr>
        <w:t>both oral and rectal formulation of</w:t>
      </w:r>
      <w:r w:rsidR="000E0BB0" w:rsidRPr="007F749E">
        <w:rPr>
          <w:rFonts w:ascii="Book Antiqua" w:hAnsi="Book Antiqua"/>
        </w:rPr>
        <w:t xml:space="preserve"> </w:t>
      </w:r>
      <w:r w:rsidR="007A67C6" w:rsidRPr="007F749E">
        <w:rPr>
          <w:rFonts w:ascii="Book Antiqua" w:hAnsi="Book Antiqua"/>
        </w:rPr>
        <w:t>5-ASA</w:t>
      </w:r>
      <w:r w:rsidR="00F97105" w:rsidRPr="007F749E">
        <w:rPr>
          <w:rFonts w:ascii="Book Antiqua" w:hAnsi="Book Antiqua"/>
        </w:rPr>
        <w:t xml:space="preserve"> </w:t>
      </w:r>
      <w:r w:rsidR="007E18F4" w:rsidRPr="007F749E">
        <w:rPr>
          <w:rFonts w:ascii="Book Antiqua" w:hAnsi="Book Antiqua"/>
        </w:rPr>
        <w:t>during the follow up course</w:t>
      </w:r>
      <w:r w:rsidR="00232BCA" w:rsidRPr="007F749E">
        <w:rPr>
          <w:rFonts w:ascii="Book Antiqua" w:hAnsi="Book Antiqua"/>
        </w:rPr>
        <w:t>.</w:t>
      </w:r>
      <w:r w:rsidR="000E0BB0" w:rsidRPr="007F749E">
        <w:rPr>
          <w:rFonts w:ascii="Book Antiqua" w:hAnsi="Book Antiqua"/>
        </w:rPr>
        <w:t xml:space="preserve"> </w:t>
      </w:r>
    </w:p>
    <w:p w14:paraId="56767DD1" w14:textId="77777777" w:rsidR="00DF55C4" w:rsidRPr="007F749E" w:rsidRDefault="00DF55C4" w:rsidP="007F749E">
      <w:pPr>
        <w:snapToGrid w:val="0"/>
        <w:spacing w:line="360" w:lineRule="auto"/>
        <w:jc w:val="both"/>
        <w:rPr>
          <w:rFonts w:ascii="Book Antiqua" w:hAnsi="Book Antiqua"/>
          <w:b/>
          <w:color w:val="000000" w:themeColor="text1"/>
        </w:rPr>
      </w:pPr>
    </w:p>
    <w:p w14:paraId="5F675728" w14:textId="225C1B2B" w:rsidR="008C1FDF" w:rsidRPr="007F749E" w:rsidRDefault="00FE6ADD" w:rsidP="007F749E">
      <w:pPr>
        <w:snapToGrid w:val="0"/>
        <w:spacing w:line="360" w:lineRule="auto"/>
        <w:jc w:val="both"/>
        <w:rPr>
          <w:rFonts w:ascii="Book Antiqua" w:hAnsi="Book Antiqua"/>
          <w:b/>
          <w:caps/>
          <w:color w:val="000000" w:themeColor="text1"/>
          <w:lang w:eastAsia="zh-CN"/>
        </w:rPr>
      </w:pPr>
      <w:r w:rsidRPr="007F749E">
        <w:rPr>
          <w:rFonts w:ascii="Book Antiqua" w:hAnsi="Book Antiqua"/>
          <w:b/>
          <w:caps/>
          <w:color w:val="000000" w:themeColor="text1"/>
        </w:rPr>
        <w:t>Discussio</w:t>
      </w:r>
      <w:r w:rsidR="006427AE" w:rsidRPr="007F749E">
        <w:rPr>
          <w:rFonts w:ascii="Book Antiqua" w:hAnsi="Book Antiqua"/>
          <w:b/>
          <w:caps/>
          <w:color w:val="000000" w:themeColor="text1"/>
        </w:rPr>
        <w:t>n</w:t>
      </w:r>
    </w:p>
    <w:p w14:paraId="59A6D214" w14:textId="428AF8F8" w:rsidR="00102EA2" w:rsidRPr="007F749E" w:rsidRDefault="00102EA2" w:rsidP="007F749E">
      <w:pPr>
        <w:snapToGrid w:val="0"/>
        <w:spacing w:line="360" w:lineRule="auto"/>
        <w:jc w:val="both"/>
        <w:rPr>
          <w:rFonts w:ascii="Book Antiqua" w:hAnsi="Book Antiqua"/>
          <w:color w:val="000000" w:themeColor="text1"/>
        </w:rPr>
      </w:pPr>
      <w:r w:rsidRPr="007F749E">
        <w:rPr>
          <w:rFonts w:ascii="Book Antiqua" w:hAnsi="Book Antiqua"/>
          <w:color w:val="000000" w:themeColor="text1"/>
        </w:rPr>
        <w:t>Utilizing a large nationwide population based cohort of newly diagnosed UC patients, we found that low albumin level (</w:t>
      </w:r>
      <w:r w:rsidR="00E00369" w:rsidRPr="007F749E">
        <w:rPr>
          <w:rFonts w:ascii="Book Antiqua" w:hAnsi="Book Antiqua"/>
          <w:color w:val="000000" w:themeColor="text1"/>
        </w:rPr>
        <w:t>≤</w:t>
      </w:r>
      <w:r w:rsidR="006427AE" w:rsidRPr="007F749E">
        <w:rPr>
          <w:rFonts w:ascii="Book Antiqua" w:hAnsi="Book Antiqua"/>
          <w:color w:val="000000" w:themeColor="text1"/>
          <w:lang w:eastAsia="zh-CN"/>
        </w:rPr>
        <w:t xml:space="preserve"> </w:t>
      </w:r>
      <w:r w:rsidRPr="007F749E">
        <w:rPr>
          <w:rFonts w:ascii="Book Antiqua" w:hAnsi="Book Antiqua"/>
          <w:color w:val="000000" w:themeColor="text1"/>
        </w:rPr>
        <w:t>3.5 gm/</w:t>
      </w:r>
      <w:proofErr w:type="spellStart"/>
      <w:r w:rsidRPr="007F749E">
        <w:rPr>
          <w:rFonts w:ascii="Book Antiqua" w:hAnsi="Book Antiqua"/>
          <w:color w:val="000000" w:themeColor="text1"/>
        </w:rPr>
        <w:t>dL</w:t>
      </w:r>
      <w:proofErr w:type="spellEnd"/>
      <w:r w:rsidRPr="007F749E">
        <w:rPr>
          <w:rFonts w:ascii="Book Antiqua" w:hAnsi="Book Antiqua"/>
          <w:color w:val="000000" w:themeColor="text1"/>
        </w:rPr>
        <w:t xml:space="preserve">) </w:t>
      </w:r>
      <w:r w:rsidR="003A39DC" w:rsidRPr="007F749E">
        <w:rPr>
          <w:rFonts w:ascii="Book Antiqua" w:hAnsi="Book Antiqua"/>
          <w:color w:val="000000" w:themeColor="text1"/>
        </w:rPr>
        <w:t>in newly diagnosed UC patient</w:t>
      </w:r>
      <w:r w:rsidRPr="007F749E">
        <w:rPr>
          <w:rFonts w:ascii="Book Antiqua" w:hAnsi="Book Antiqua"/>
          <w:color w:val="000000" w:themeColor="text1"/>
        </w:rPr>
        <w:t xml:space="preserve"> is a poor prognostic indicator</w:t>
      </w:r>
      <w:r w:rsidR="0039314C" w:rsidRPr="007F749E">
        <w:rPr>
          <w:rFonts w:ascii="Book Antiqua" w:hAnsi="Book Antiqua"/>
          <w:color w:val="000000" w:themeColor="text1"/>
        </w:rPr>
        <w:t xml:space="preserve">. It is associated </w:t>
      </w:r>
      <w:r w:rsidRPr="007F749E">
        <w:rPr>
          <w:rFonts w:ascii="Book Antiqua" w:hAnsi="Book Antiqua"/>
          <w:color w:val="000000" w:themeColor="text1"/>
        </w:rPr>
        <w:t xml:space="preserve">with </w:t>
      </w:r>
      <w:r w:rsidR="004B10EB" w:rsidRPr="007F749E">
        <w:rPr>
          <w:rFonts w:ascii="Book Antiqua" w:hAnsi="Book Antiqua"/>
          <w:color w:val="000000" w:themeColor="text1"/>
        </w:rPr>
        <w:t xml:space="preserve">the </w:t>
      </w:r>
      <w:r w:rsidRPr="007F749E">
        <w:rPr>
          <w:rFonts w:ascii="Book Antiqua" w:hAnsi="Book Antiqua"/>
          <w:color w:val="000000" w:themeColor="text1"/>
        </w:rPr>
        <w:t>hi</w:t>
      </w:r>
      <w:r w:rsidR="00B801EB" w:rsidRPr="007F749E">
        <w:rPr>
          <w:rFonts w:ascii="Book Antiqua" w:hAnsi="Book Antiqua"/>
          <w:color w:val="000000" w:themeColor="text1"/>
        </w:rPr>
        <w:t xml:space="preserve">gher </w:t>
      </w:r>
      <w:r w:rsidR="0039314C" w:rsidRPr="007F749E">
        <w:rPr>
          <w:rFonts w:ascii="Book Antiqua" w:hAnsi="Book Antiqua"/>
          <w:color w:val="000000" w:themeColor="text1"/>
        </w:rPr>
        <w:t xml:space="preserve">likelihood </w:t>
      </w:r>
      <w:r w:rsidR="00B801EB" w:rsidRPr="007F749E">
        <w:rPr>
          <w:rFonts w:ascii="Book Antiqua" w:hAnsi="Book Antiqua"/>
          <w:color w:val="000000" w:themeColor="text1"/>
        </w:rPr>
        <w:t xml:space="preserve">of </w:t>
      </w:r>
      <w:r w:rsidR="0039314C" w:rsidRPr="007F749E">
        <w:rPr>
          <w:rFonts w:ascii="Book Antiqua" w:hAnsi="Book Antiqua"/>
          <w:color w:val="000000" w:themeColor="text1"/>
        </w:rPr>
        <w:t xml:space="preserve">requiring </w:t>
      </w:r>
      <w:r w:rsidR="004B10EB" w:rsidRPr="007F749E">
        <w:rPr>
          <w:rFonts w:ascii="Book Antiqua" w:hAnsi="Book Antiqua"/>
          <w:color w:val="000000" w:themeColor="text1"/>
        </w:rPr>
        <w:t xml:space="preserve">≥ </w:t>
      </w:r>
      <w:r w:rsidR="00EF66A8" w:rsidRPr="007F749E">
        <w:rPr>
          <w:rFonts w:ascii="Book Antiqua" w:hAnsi="Book Antiqua"/>
          <w:color w:val="000000" w:themeColor="text1"/>
        </w:rPr>
        <w:t>2 course</w:t>
      </w:r>
      <w:r w:rsidR="004B10EB" w:rsidRPr="007F749E">
        <w:rPr>
          <w:rFonts w:ascii="Book Antiqua" w:hAnsi="Book Antiqua"/>
          <w:color w:val="000000" w:themeColor="text1"/>
        </w:rPr>
        <w:t>s</w:t>
      </w:r>
      <w:r w:rsidR="00EF66A8" w:rsidRPr="007F749E">
        <w:rPr>
          <w:rFonts w:ascii="Book Antiqua" w:hAnsi="Book Antiqua"/>
          <w:color w:val="000000" w:themeColor="text1"/>
        </w:rPr>
        <w:t xml:space="preserve"> of corticosteroid</w:t>
      </w:r>
      <w:r w:rsidR="004B10EB" w:rsidRPr="007F749E">
        <w:rPr>
          <w:rFonts w:ascii="Book Antiqua" w:hAnsi="Book Antiqua"/>
          <w:color w:val="000000" w:themeColor="text1"/>
        </w:rPr>
        <w:t xml:space="preserve"> and</w:t>
      </w:r>
      <w:r w:rsidRPr="007F749E">
        <w:rPr>
          <w:rFonts w:ascii="Book Antiqua" w:hAnsi="Book Antiqua"/>
          <w:color w:val="000000" w:themeColor="text1"/>
        </w:rPr>
        <w:t xml:space="preserve"> </w:t>
      </w:r>
      <w:r w:rsidR="004B10EB" w:rsidRPr="007F749E">
        <w:rPr>
          <w:rFonts w:ascii="Book Antiqua" w:hAnsi="Book Antiqua"/>
          <w:color w:val="000000" w:themeColor="text1"/>
        </w:rPr>
        <w:t xml:space="preserve">≥ </w:t>
      </w:r>
      <w:r w:rsidR="00EF66A8" w:rsidRPr="007F749E">
        <w:rPr>
          <w:rFonts w:ascii="Book Antiqua" w:hAnsi="Book Antiqua"/>
          <w:color w:val="000000" w:themeColor="text1"/>
        </w:rPr>
        <w:t>1 course of</w:t>
      </w:r>
      <w:r w:rsidR="009B6D43" w:rsidRPr="007F749E">
        <w:rPr>
          <w:rFonts w:ascii="Book Antiqua" w:hAnsi="Book Antiqua"/>
          <w:color w:val="000000" w:themeColor="text1"/>
        </w:rPr>
        <w:t xml:space="preserve"> </w:t>
      </w:r>
      <w:proofErr w:type="spellStart"/>
      <w:r w:rsidR="002A2020" w:rsidRPr="007F749E">
        <w:rPr>
          <w:rFonts w:ascii="Book Antiqua" w:hAnsi="Book Antiqua"/>
          <w:color w:val="000000" w:themeColor="text1"/>
        </w:rPr>
        <w:t>thiopurine</w:t>
      </w:r>
      <w:proofErr w:type="spellEnd"/>
      <w:r w:rsidR="00EF66A8" w:rsidRPr="007F749E">
        <w:rPr>
          <w:rFonts w:ascii="Book Antiqua" w:hAnsi="Book Antiqua"/>
          <w:color w:val="000000" w:themeColor="text1"/>
        </w:rPr>
        <w:t xml:space="preserve"> </w:t>
      </w:r>
      <w:r w:rsidR="004B10EB" w:rsidRPr="007F749E">
        <w:rPr>
          <w:rFonts w:ascii="Book Antiqua" w:hAnsi="Book Antiqua"/>
          <w:color w:val="000000" w:themeColor="text1"/>
        </w:rPr>
        <w:t>or anti-TNF</w:t>
      </w:r>
      <w:r w:rsidR="00330896" w:rsidRPr="007F749E">
        <w:rPr>
          <w:rFonts w:ascii="Book Antiqua" w:hAnsi="Book Antiqua"/>
          <w:color w:val="000000" w:themeColor="text1"/>
        </w:rPr>
        <w:t xml:space="preserve"> medicine</w:t>
      </w:r>
      <w:r w:rsidR="003A39DC" w:rsidRPr="007F749E">
        <w:rPr>
          <w:rFonts w:ascii="Book Antiqua" w:hAnsi="Book Antiqua"/>
          <w:color w:val="000000" w:themeColor="text1"/>
        </w:rPr>
        <w:t xml:space="preserve"> over the course of disease</w:t>
      </w:r>
      <w:r w:rsidRPr="007F749E">
        <w:rPr>
          <w:rFonts w:ascii="Book Antiqua" w:hAnsi="Book Antiqua"/>
          <w:color w:val="000000" w:themeColor="text1"/>
        </w:rPr>
        <w:t>.</w:t>
      </w:r>
      <w:r w:rsidR="00BD4381" w:rsidRPr="007F749E">
        <w:rPr>
          <w:rFonts w:ascii="Book Antiqua" w:hAnsi="Book Antiqua"/>
          <w:color w:val="000000" w:themeColor="text1"/>
        </w:rPr>
        <w:t xml:space="preserve"> Also, our result showed a </w:t>
      </w:r>
      <w:r w:rsidR="003C2D27" w:rsidRPr="007F749E">
        <w:rPr>
          <w:rFonts w:ascii="Book Antiqua" w:hAnsi="Book Antiqua"/>
          <w:color w:val="000000" w:themeColor="text1"/>
        </w:rPr>
        <w:t>trend of higher chances o</w:t>
      </w:r>
      <w:r w:rsidR="00242FAA" w:rsidRPr="007F749E">
        <w:rPr>
          <w:rFonts w:ascii="Book Antiqua" w:hAnsi="Book Antiqua"/>
          <w:color w:val="000000" w:themeColor="text1"/>
        </w:rPr>
        <w:t xml:space="preserve">f colectomy </w:t>
      </w:r>
      <w:r w:rsidR="00796B03" w:rsidRPr="007F749E">
        <w:rPr>
          <w:rFonts w:ascii="Book Antiqua" w:hAnsi="Book Antiqua"/>
          <w:color w:val="000000" w:themeColor="text1"/>
        </w:rPr>
        <w:t xml:space="preserve">in the future </w:t>
      </w:r>
      <w:r w:rsidR="00242FAA" w:rsidRPr="007F749E">
        <w:rPr>
          <w:rFonts w:ascii="Book Antiqua" w:hAnsi="Book Antiqua"/>
          <w:color w:val="000000" w:themeColor="text1"/>
        </w:rPr>
        <w:t>in</w:t>
      </w:r>
      <w:r w:rsidR="003C2D27" w:rsidRPr="007F749E">
        <w:rPr>
          <w:rFonts w:ascii="Book Antiqua" w:hAnsi="Book Antiqua"/>
          <w:color w:val="000000" w:themeColor="text1"/>
        </w:rPr>
        <w:t xml:space="preserve"> patients with low</w:t>
      </w:r>
      <w:r w:rsidR="00242FAA" w:rsidRPr="007F749E">
        <w:rPr>
          <w:rFonts w:ascii="Book Antiqua" w:hAnsi="Book Antiqua"/>
          <w:color w:val="000000" w:themeColor="text1"/>
        </w:rPr>
        <w:t>er</w:t>
      </w:r>
      <w:r w:rsidR="003C2D27" w:rsidRPr="007F749E">
        <w:rPr>
          <w:rFonts w:ascii="Book Antiqua" w:hAnsi="Book Antiqua"/>
          <w:color w:val="000000" w:themeColor="text1"/>
        </w:rPr>
        <w:t xml:space="preserve"> albu</w:t>
      </w:r>
      <w:r w:rsidR="004B10EB" w:rsidRPr="007F749E">
        <w:rPr>
          <w:rFonts w:ascii="Book Antiqua" w:hAnsi="Book Antiqua"/>
          <w:color w:val="000000" w:themeColor="text1"/>
        </w:rPr>
        <w:t>min level at disease diagnosis compared to patients with normal albumin level.</w:t>
      </w:r>
    </w:p>
    <w:p w14:paraId="07693953" w14:textId="6BD497FC" w:rsidR="00522213" w:rsidRPr="007F749E" w:rsidRDefault="00F97105" w:rsidP="007F749E">
      <w:pPr>
        <w:pStyle w:val="p1"/>
        <w:snapToGrid w:val="0"/>
        <w:spacing w:line="360" w:lineRule="auto"/>
        <w:ind w:firstLineChars="100" w:firstLine="240"/>
        <w:jc w:val="both"/>
        <w:rPr>
          <w:rFonts w:ascii="Book Antiqua" w:hAnsi="Book Antiqua"/>
          <w:sz w:val="24"/>
          <w:szCs w:val="24"/>
        </w:rPr>
      </w:pPr>
      <w:r w:rsidRPr="007F749E">
        <w:rPr>
          <w:rFonts w:ascii="Book Antiqua" w:hAnsi="Book Antiqua"/>
          <w:color w:val="222222"/>
          <w:sz w:val="24"/>
          <w:szCs w:val="24"/>
          <w:shd w:val="clear" w:color="auto" w:fill="FFFFFF"/>
        </w:rPr>
        <w:t>Different</w:t>
      </w:r>
      <w:r w:rsidR="00522213" w:rsidRPr="007F749E">
        <w:rPr>
          <w:rFonts w:ascii="Book Antiqua" w:hAnsi="Book Antiqua"/>
          <w:color w:val="222222"/>
          <w:sz w:val="24"/>
          <w:szCs w:val="24"/>
          <w:shd w:val="clear" w:color="auto" w:fill="FFFFFF"/>
        </w:rPr>
        <w:t xml:space="preserve"> clinical and epide</w:t>
      </w:r>
      <w:r w:rsidR="00D47255" w:rsidRPr="007F749E">
        <w:rPr>
          <w:rFonts w:ascii="Book Antiqua" w:hAnsi="Book Antiqua"/>
          <w:color w:val="222222"/>
          <w:sz w:val="24"/>
          <w:szCs w:val="24"/>
          <w:shd w:val="clear" w:color="auto" w:fill="FFFFFF"/>
        </w:rPr>
        <w:t xml:space="preserve">miological factors </w:t>
      </w:r>
      <w:r w:rsidR="00800788" w:rsidRPr="007F749E">
        <w:rPr>
          <w:rFonts w:ascii="Book Antiqua" w:hAnsi="Book Antiqua"/>
          <w:color w:val="222222"/>
          <w:sz w:val="24"/>
          <w:szCs w:val="24"/>
          <w:shd w:val="clear" w:color="auto" w:fill="FFFFFF"/>
        </w:rPr>
        <w:t xml:space="preserve">in newly diagnosed UC patients </w:t>
      </w:r>
      <w:r w:rsidR="00522213" w:rsidRPr="007F749E">
        <w:rPr>
          <w:rFonts w:ascii="Book Antiqua" w:hAnsi="Book Antiqua"/>
          <w:color w:val="222222"/>
          <w:sz w:val="24"/>
          <w:szCs w:val="24"/>
          <w:shd w:val="clear" w:color="auto" w:fill="FFFFFF"/>
        </w:rPr>
        <w:t xml:space="preserve">have been studied as </w:t>
      </w:r>
      <w:r w:rsidRPr="007F749E">
        <w:rPr>
          <w:rFonts w:ascii="Book Antiqua" w:hAnsi="Book Antiqua"/>
          <w:color w:val="222222"/>
          <w:sz w:val="24"/>
          <w:szCs w:val="24"/>
          <w:shd w:val="clear" w:color="auto" w:fill="FFFFFF"/>
        </w:rPr>
        <w:t>prognostic indicators in UC at diagnosis</w:t>
      </w:r>
      <w:r w:rsidR="00522213" w:rsidRPr="007F749E">
        <w:rPr>
          <w:rFonts w:ascii="Book Antiqua" w:hAnsi="Book Antiqua"/>
          <w:color w:val="222222"/>
          <w:sz w:val="24"/>
          <w:szCs w:val="24"/>
          <w:shd w:val="clear" w:color="auto" w:fill="FFFFFF"/>
        </w:rPr>
        <w:t xml:space="preserve"> (younger age</w:t>
      </w:r>
      <w:r w:rsidR="001126F2" w:rsidRPr="007F749E">
        <w:rPr>
          <w:rFonts w:ascii="Book Antiqua" w:hAnsi="Book Antiqua"/>
          <w:color w:val="222222"/>
          <w:sz w:val="24"/>
          <w:szCs w:val="24"/>
          <w:shd w:val="clear" w:color="auto" w:fill="FFFFFF"/>
        </w:rPr>
        <w:fldChar w:fldCharType="begin">
          <w:fldData xml:space="preserve">PEVuZE5vdGU+PENpdGU+PEF1dGhvcj5Tb2xiZXJnPC9BdXRob3I+PFllYXI+MjAwOTwvWWVhcj48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YXN0cm9lbnRlcm9sb2d5PC9hYmJyLTE+PC9hbHQtcGVyaW9kaWNhbD48cGFnZXM+NDMxLTQwPC9w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LTE+PC9hbHQtcGVyaW9kaWNhbD48cGFnZXM+MTY5Mi03MDE8L3BhZ2VzPjx2b2x1bWU+MTAyPC92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</w:fldData>
        </w:fldChar>
      </w:r>
      <w:r w:rsidR="007B4BBC" w:rsidRPr="007F749E">
        <w:rPr>
          <w:rFonts w:ascii="Book Antiqua" w:hAnsi="Book Antiqua"/>
          <w:color w:val="222222"/>
          <w:sz w:val="24"/>
          <w:szCs w:val="24"/>
          <w:shd w:val="clear" w:color="auto" w:fill="FFFFFF"/>
        </w:rPr>
        <w:instrText xml:space="preserve"> ADDIN EN.CITE </w:instrText>
      </w:r>
      <w:r w:rsidR="007B4BBC" w:rsidRPr="007F749E">
        <w:rPr>
          <w:rFonts w:ascii="Book Antiqua" w:hAnsi="Book Antiqua"/>
          <w:color w:val="222222"/>
          <w:sz w:val="24"/>
          <w:szCs w:val="24"/>
          <w:shd w:val="clear" w:color="auto" w:fill="FFFFFF"/>
        </w:rPr>
        <w:fldChar w:fldCharType="begin">
          <w:fldData xml:space="preserve">PEVuZE5vdGU+PENpdGU+PEF1dGhvcj5Tb2xiZXJnPC9BdXRob3I+PFllYXI+MjAwOTwvWWVhcj48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YXN0cm9lbnRlcm9sb2d5PC9hYmJyLTE+PC9hbHQtcGVyaW9kaWNhbD48cGFnZXM+NDMxLTQwPC9w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LTE+PC9hbHQtcGVyaW9kaWNhbD48cGFnZXM+MTY5Mi03MDE8L3BhZ2VzPjx2b2x1bWU+MTAyPC92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</w:fldData>
        </w:fldChar>
      </w:r>
      <w:r w:rsidR="007B4BBC" w:rsidRPr="007F749E">
        <w:rPr>
          <w:rFonts w:ascii="Book Antiqua" w:hAnsi="Book Antiqua"/>
          <w:color w:val="222222"/>
          <w:sz w:val="24"/>
          <w:szCs w:val="24"/>
          <w:shd w:val="clear" w:color="auto" w:fill="FFFFFF"/>
        </w:rPr>
        <w:instrText xml:space="preserve"> ADDIN EN.CITE.DATA </w:instrText>
      </w:r>
      <w:r w:rsidR="007B4BBC" w:rsidRPr="007F749E">
        <w:rPr>
          <w:rFonts w:ascii="Book Antiqua" w:hAnsi="Book Antiqua"/>
          <w:color w:val="222222"/>
          <w:sz w:val="24"/>
          <w:szCs w:val="24"/>
          <w:shd w:val="clear" w:color="auto" w:fill="FFFFFF"/>
        </w:rPr>
      </w:r>
      <w:r w:rsidR="007B4BBC" w:rsidRPr="007F749E">
        <w:rPr>
          <w:rFonts w:ascii="Book Antiqua" w:hAnsi="Book Antiqua"/>
          <w:color w:val="222222"/>
          <w:sz w:val="24"/>
          <w:szCs w:val="24"/>
          <w:shd w:val="clear" w:color="auto" w:fill="FFFFFF"/>
        </w:rPr>
        <w:fldChar w:fldCharType="end"/>
      </w:r>
      <w:r w:rsidR="001126F2" w:rsidRPr="007F749E">
        <w:rPr>
          <w:rFonts w:ascii="Book Antiqua" w:hAnsi="Book Antiqua"/>
          <w:color w:val="222222"/>
          <w:sz w:val="24"/>
          <w:szCs w:val="24"/>
          <w:shd w:val="clear" w:color="auto" w:fill="FFFFFF"/>
        </w:rPr>
      </w:r>
      <w:r w:rsidR="001126F2" w:rsidRPr="007F749E">
        <w:rPr>
          <w:rFonts w:ascii="Book Antiqua" w:hAnsi="Book Antiqua"/>
          <w:color w:val="222222"/>
          <w:sz w:val="24"/>
          <w:szCs w:val="24"/>
          <w:shd w:val="clear" w:color="auto" w:fill="FFFFFF"/>
        </w:rPr>
        <w:fldChar w:fldCharType="separate"/>
      </w:r>
      <w:r w:rsidR="007B4BBC" w:rsidRPr="007F749E">
        <w:rPr>
          <w:rFonts w:ascii="Book Antiqua" w:hAnsi="Book Antiqua"/>
          <w:noProof/>
          <w:color w:val="222222"/>
          <w:sz w:val="24"/>
          <w:szCs w:val="24"/>
          <w:shd w:val="clear" w:color="auto" w:fill="FFFFFF"/>
          <w:vertAlign w:val="superscript"/>
        </w:rPr>
        <w:t>[</w:t>
      </w:r>
      <w:hyperlink w:anchor="_ENREF_17" w:tooltip="Solberg, 2009 #214" w:history="1">
        <w:r w:rsidR="007B4BBC" w:rsidRPr="007F749E">
          <w:rPr>
            <w:rFonts w:ascii="Book Antiqua" w:hAnsi="Book Antiqua"/>
            <w:noProof/>
            <w:color w:val="222222"/>
            <w:sz w:val="24"/>
            <w:szCs w:val="24"/>
            <w:shd w:val="clear" w:color="auto" w:fill="FFFFFF"/>
            <w:vertAlign w:val="superscript"/>
          </w:rPr>
          <w:t>17</w:t>
        </w:r>
      </w:hyperlink>
      <w:r w:rsidR="006427AE" w:rsidRPr="007F749E">
        <w:rPr>
          <w:rFonts w:ascii="Book Antiqua" w:hAnsi="Book Antiqua"/>
          <w:noProof/>
          <w:color w:val="222222"/>
          <w:sz w:val="24"/>
          <w:szCs w:val="24"/>
          <w:shd w:val="clear" w:color="auto" w:fill="FFFFFF"/>
          <w:vertAlign w:val="superscript"/>
        </w:rPr>
        <w:t>,</w:t>
      </w:r>
      <w:hyperlink w:anchor="_ENREF_18" w:tooltip="Hoie, 2007 #226" w:history="1">
        <w:r w:rsidR="007B4BBC" w:rsidRPr="007F749E">
          <w:rPr>
            <w:rFonts w:ascii="Book Antiqua" w:hAnsi="Book Antiqua"/>
            <w:noProof/>
            <w:color w:val="222222"/>
            <w:sz w:val="24"/>
            <w:szCs w:val="24"/>
            <w:shd w:val="clear" w:color="auto" w:fill="FFFFFF"/>
            <w:vertAlign w:val="superscript"/>
          </w:rPr>
          <w:t>18</w:t>
        </w:r>
      </w:hyperlink>
      <w:r w:rsidR="007B4BBC" w:rsidRPr="007F749E">
        <w:rPr>
          <w:rFonts w:ascii="Book Antiqua" w:hAnsi="Book Antiqua"/>
          <w:noProof/>
          <w:color w:val="222222"/>
          <w:sz w:val="24"/>
          <w:szCs w:val="24"/>
          <w:shd w:val="clear" w:color="auto" w:fill="FFFFFF"/>
          <w:vertAlign w:val="superscript"/>
        </w:rPr>
        <w:t>]</w:t>
      </w:r>
      <w:r w:rsidR="001126F2" w:rsidRPr="007F749E">
        <w:rPr>
          <w:rFonts w:ascii="Book Antiqua" w:hAnsi="Book Antiqua"/>
          <w:color w:val="222222"/>
          <w:sz w:val="24"/>
          <w:szCs w:val="24"/>
          <w:shd w:val="clear" w:color="auto" w:fill="FFFFFF"/>
        </w:rPr>
        <w:fldChar w:fldCharType="end"/>
      </w:r>
      <w:r w:rsidR="00522213" w:rsidRPr="007F749E">
        <w:rPr>
          <w:rFonts w:ascii="Book Antiqua" w:hAnsi="Book Antiqua"/>
          <w:color w:val="222222"/>
          <w:sz w:val="24"/>
          <w:szCs w:val="24"/>
          <w:shd w:val="clear" w:color="auto" w:fill="FFFFFF"/>
        </w:rPr>
        <w:t>, extensive colitis at diagno</w:t>
      </w:r>
      <w:r w:rsidR="00800788" w:rsidRPr="007F749E">
        <w:rPr>
          <w:rFonts w:ascii="Book Antiqua" w:hAnsi="Book Antiqua"/>
          <w:color w:val="222222"/>
          <w:sz w:val="24"/>
          <w:szCs w:val="24"/>
          <w:shd w:val="clear" w:color="auto" w:fill="FFFFFF"/>
        </w:rPr>
        <w:t>sis</w:t>
      </w:r>
      <w:r w:rsidR="003D0C17" w:rsidRPr="007F749E">
        <w:rPr>
          <w:rFonts w:ascii="Book Antiqua" w:hAnsi="Book Antiqua"/>
          <w:color w:val="222222"/>
          <w:sz w:val="24"/>
          <w:szCs w:val="24"/>
          <w:shd w:val="clear" w:color="auto" w:fill="FFFFFF"/>
        </w:rPr>
        <w:fldChar w:fldCharType="begin">
          <w:fldData xml:space="preserve">PEVuZE5vdGU+PENpdGU+PEF1dGhvcj5Tb2xiZXJnPC9BdXRob3I+PFllYXI+MjAwOTwvWWVhcj48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Pjx2b2x1bWU+NDQ8L3ZvbHVtZT48bnVtYmVyPjQ8L251bWJlcj48ZWRpdGlvbj4yMDA4LzEyLzIz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</w:fldData>
        </w:fldChar>
      </w:r>
      <w:r w:rsidR="007B4BBC" w:rsidRPr="007F749E">
        <w:rPr>
          <w:rFonts w:ascii="Book Antiqua" w:hAnsi="Book Antiqua"/>
          <w:color w:val="222222"/>
          <w:sz w:val="24"/>
          <w:szCs w:val="24"/>
          <w:shd w:val="clear" w:color="auto" w:fill="FFFFFF"/>
        </w:rPr>
        <w:instrText xml:space="preserve"> ADDIN EN.CITE </w:instrText>
      </w:r>
      <w:r w:rsidR="007B4BBC" w:rsidRPr="007F749E">
        <w:rPr>
          <w:rFonts w:ascii="Book Antiqua" w:hAnsi="Book Antiqua"/>
          <w:color w:val="222222"/>
          <w:sz w:val="24"/>
          <w:szCs w:val="24"/>
          <w:shd w:val="clear" w:color="auto" w:fill="FFFFFF"/>
        </w:rPr>
        <w:fldChar w:fldCharType="begin">
          <w:fldData xml:space="preserve">PEVuZE5vdGU+PENpdGU+PEF1dGhvcj5Tb2xiZXJnPC9BdXRob3I+PFllYXI+MjAwOTwvWWVhcj48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Pjx2b2x1bWU+NDQ8L3ZvbHVtZT48bnVtYmVyPjQ8L251bWJlcj48ZWRpdGlvbj4yMDA4LzEyLzIz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</w:fldData>
        </w:fldChar>
      </w:r>
      <w:r w:rsidR="007B4BBC" w:rsidRPr="007F749E">
        <w:rPr>
          <w:rFonts w:ascii="Book Antiqua" w:hAnsi="Book Antiqua"/>
          <w:color w:val="222222"/>
          <w:sz w:val="24"/>
          <w:szCs w:val="24"/>
          <w:shd w:val="clear" w:color="auto" w:fill="FFFFFF"/>
        </w:rPr>
        <w:instrText xml:space="preserve"> ADDIN EN.CITE.DATA </w:instrText>
      </w:r>
      <w:r w:rsidR="007B4BBC" w:rsidRPr="007F749E">
        <w:rPr>
          <w:rFonts w:ascii="Book Antiqua" w:hAnsi="Book Antiqua"/>
          <w:color w:val="222222"/>
          <w:sz w:val="24"/>
          <w:szCs w:val="24"/>
          <w:shd w:val="clear" w:color="auto" w:fill="FFFFFF"/>
        </w:rPr>
      </w:r>
      <w:r w:rsidR="007B4BBC" w:rsidRPr="007F749E">
        <w:rPr>
          <w:rFonts w:ascii="Book Antiqua" w:hAnsi="Book Antiqua"/>
          <w:color w:val="222222"/>
          <w:sz w:val="24"/>
          <w:szCs w:val="24"/>
          <w:shd w:val="clear" w:color="auto" w:fill="FFFFFF"/>
        </w:rPr>
        <w:fldChar w:fldCharType="end"/>
      </w:r>
      <w:r w:rsidR="003D0C17" w:rsidRPr="007F749E">
        <w:rPr>
          <w:rFonts w:ascii="Book Antiqua" w:hAnsi="Book Antiqua"/>
          <w:color w:val="222222"/>
          <w:sz w:val="24"/>
          <w:szCs w:val="24"/>
          <w:shd w:val="clear" w:color="auto" w:fill="FFFFFF"/>
        </w:rPr>
      </w:r>
      <w:r w:rsidR="003D0C17" w:rsidRPr="007F749E">
        <w:rPr>
          <w:rFonts w:ascii="Book Antiqua" w:hAnsi="Book Antiqua"/>
          <w:color w:val="222222"/>
          <w:sz w:val="24"/>
          <w:szCs w:val="24"/>
          <w:shd w:val="clear" w:color="auto" w:fill="FFFFFF"/>
        </w:rPr>
        <w:fldChar w:fldCharType="separate"/>
      </w:r>
      <w:r w:rsidR="007B4BBC" w:rsidRPr="007F749E">
        <w:rPr>
          <w:rFonts w:ascii="Book Antiqua" w:hAnsi="Book Antiqua"/>
          <w:noProof/>
          <w:color w:val="222222"/>
          <w:sz w:val="24"/>
          <w:szCs w:val="24"/>
          <w:shd w:val="clear" w:color="auto" w:fill="FFFFFF"/>
          <w:vertAlign w:val="superscript"/>
        </w:rPr>
        <w:t>[</w:t>
      </w:r>
      <w:hyperlink w:anchor="_ENREF_17" w:tooltip="Solberg, 2009 #214" w:history="1">
        <w:r w:rsidR="007B4BBC" w:rsidRPr="007F749E">
          <w:rPr>
            <w:rFonts w:ascii="Book Antiqua" w:hAnsi="Book Antiqua"/>
            <w:noProof/>
            <w:color w:val="222222"/>
            <w:sz w:val="24"/>
            <w:szCs w:val="24"/>
            <w:shd w:val="clear" w:color="auto" w:fill="FFFFFF"/>
            <w:vertAlign w:val="superscript"/>
          </w:rPr>
          <w:t>17</w:t>
        </w:r>
      </w:hyperlink>
      <w:r w:rsidR="007B4BBC" w:rsidRPr="007F749E">
        <w:rPr>
          <w:rFonts w:ascii="Book Antiqua" w:hAnsi="Book Antiqua"/>
          <w:noProof/>
          <w:color w:val="222222"/>
          <w:sz w:val="24"/>
          <w:szCs w:val="24"/>
          <w:shd w:val="clear" w:color="auto" w:fill="FFFFFF"/>
          <w:vertAlign w:val="superscript"/>
        </w:rPr>
        <w:t>]</w:t>
      </w:r>
      <w:r w:rsidR="003D0C17" w:rsidRPr="007F749E">
        <w:rPr>
          <w:rFonts w:ascii="Book Antiqua" w:hAnsi="Book Antiqua"/>
          <w:color w:val="222222"/>
          <w:sz w:val="24"/>
          <w:szCs w:val="24"/>
          <w:shd w:val="clear" w:color="auto" w:fill="FFFFFF"/>
        </w:rPr>
        <w:fldChar w:fldCharType="end"/>
      </w:r>
      <w:r w:rsidR="009A6D78" w:rsidRPr="007F749E">
        <w:rPr>
          <w:rFonts w:ascii="Book Antiqua" w:hAnsi="Book Antiqua"/>
          <w:color w:val="222222"/>
          <w:sz w:val="24"/>
          <w:szCs w:val="24"/>
          <w:shd w:val="clear" w:color="auto" w:fill="FFFFFF"/>
        </w:rPr>
        <w:t>, non-smoker</w:t>
      </w:r>
      <w:r w:rsidR="001126F2" w:rsidRPr="007F749E">
        <w:rPr>
          <w:rFonts w:ascii="Book Antiqua" w:hAnsi="Book Antiqua"/>
          <w:color w:val="222222"/>
          <w:sz w:val="24"/>
          <w:szCs w:val="24"/>
          <w:shd w:val="clear" w:color="auto" w:fill="FFFFFF"/>
        </w:rPr>
        <w:fldChar w:fldCharType="begin">
          <w:fldData xml:space="preserve">PEVuZE5vdGU+PENpdGU+PEF1dGhvcj5GcmFnYTwvQXV0aG9yPjxZZWFyPjE5OTc8L1llYXI+PFJl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YmJyLTE+PC9hbHQtcGVyaW9kaWNhbD48cGFnZXM+NjgzLTc8L3BhZ2VzPjx2b2x1bWU+OTwvdm9s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</w:fldData>
        </w:fldChar>
      </w:r>
      <w:r w:rsidR="007B4BBC" w:rsidRPr="007F749E">
        <w:rPr>
          <w:rFonts w:ascii="Book Antiqua" w:hAnsi="Book Antiqua"/>
          <w:color w:val="222222"/>
          <w:sz w:val="24"/>
          <w:szCs w:val="24"/>
          <w:shd w:val="clear" w:color="auto" w:fill="FFFFFF"/>
        </w:rPr>
        <w:instrText xml:space="preserve"> ADDIN EN.CITE </w:instrText>
      </w:r>
      <w:r w:rsidR="007B4BBC" w:rsidRPr="007F749E">
        <w:rPr>
          <w:rFonts w:ascii="Book Antiqua" w:hAnsi="Book Antiqua"/>
          <w:color w:val="222222"/>
          <w:sz w:val="24"/>
          <w:szCs w:val="24"/>
          <w:shd w:val="clear" w:color="auto" w:fill="FFFFFF"/>
        </w:rPr>
        <w:fldChar w:fldCharType="begin">
          <w:fldData xml:space="preserve">PEVuZE5vdGU+PENpdGU+PEF1dGhvcj5GcmFnYTwvQXV0aG9yPjxZZWFyPjE5OTc8L1llYXI+PFJl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YmJyLTE+PC9hbHQtcGVyaW9kaWNhbD48cGFnZXM+NjgzLTc8L3BhZ2VzPjx2b2x1bWU+OTwvdm9s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</w:fldData>
        </w:fldChar>
      </w:r>
      <w:r w:rsidR="007B4BBC" w:rsidRPr="007F749E">
        <w:rPr>
          <w:rFonts w:ascii="Book Antiqua" w:hAnsi="Book Antiqua"/>
          <w:color w:val="222222"/>
          <w:sz w:val="24"/>
          <w:szCs w:val="24"/>
          <w:shd w:val="clear" w:color="auto" w:fill="FFFFFF"/>
        </w:rPr>
        <w:instrText xml:space="preserve"> ADDIN EN.CITE.DATA </w:instrText>
      </w:r>
      <w:r w:rsidR="007B4BBC" w:rsidRPr="007F749E">
        <w:rPr>
          <w:rFonts w:ascii="Book Antiqua" w:hAnsi="Book Antiqua"/>
          <w:color w:val="222222"/>
          <w:sz w:val="24"/>
          <w:szCs w:val="24"/>
          <w:shd w:val="clear" w:color="auto" w:fill="FFFFFF"/>
        </w:rPr>
      </w:r>
      <w:r w:rsidR="007B4BBC" w:rsidRPr="007F749E">
        <w:rPr>
          <w:rFonts w:ascii="Book Antiqua" w:hAnsi="Book Antiqua"/>
          <w:color w:val="222222"/>
          <w:sz w:val="24"/>
          <w:szCs w:val="24"/>
          <w:shd w:val="clear" w:color="auto" w:fill="FFFFFF"/>
        </w:rPr>
        <w:fldChar w:fldCharType="end"/>
      </w:r>
      <w:r w:rsidR="001126F2" w:rsidRPr="007F749E">
        <w:rPr>
          <w:rFonts w:ascii="Book Antiqua" w:hAnsi="Book Antiqua"/>
          <w:color w:val="222222"/>
          <w:sz w:val="24"/>
          <w:szCs w:val="24"/>
          <w:shd w:val="clear" w:color="auto" w:fill="FFFFFF"/>
        </w:rPr>
      </w:r>
      <w:r w:rsidR="001126F2" w:rsidRPr="007F749E">
        <w:rPr>
          <w:rFonts w:ascii="Book Antiqua" w:hAnsi="Book Antiqua"/>
          <w:color w:val="222222"/>
          <w:sz w:val="24"/>
          <w:szCs w:val="24"/>
          <w:shd w:val="clear" w:color="auto" w:fill="FFFFFF"/>
        </w:rPr>
        <w:fldChar w:fldCharType="separate"/>
      </w:r>
      <w:r w:rsidR="007B4BBC" w:rsidRPr="007F749E">
        <w:rPr>
          <w:rFonts w:ascii="Book Antiqua" w:hAnsi="Book Antiqua"/>
          <w:noProof/>
          <w:color w:val="222222"/>
          <w:sz w:val="24"/>
          <w:szCs w:val="24"/>
          <w:shd w:val="clear" w:color="auto" w:fill="FFFFFF"/>
          <w:vertAlign w:val="superscript"/>
        </w:rPr>
        <w:t>[</w:t>
      </w:r>
      <w:hyperlink w:anchor="_ENREF_19" w:tooltip="Fraga, 1997 #282" w:history="1">
        <w:r w:rsidR="007B4BBC" w:rsidRPr="007F749E">
          <w:rPr>
            <w:rFonts w:ascii="Book Antiqua" w:hAnsi="Book Antiqua"/>
            <w:noProof/>
            <w:color w:val="222222"/>
            <w:sz w:val="24"/>
            <w:szCs w:val="24"/>
            <w:shd w:val="clear" w:color="auto" w:fill="FFFFFF"/>
            <w:vertAlign w:val="superscript"/>
          </w:rPr>
          <w:t>19</w:t>
        </w:r>
      </w:hyperlink>
      <w:r w:rsidR="006427AE" w:rsidRPr="007F749E">
        <w:rPr>
          <w:rFonts w:ascii="Book Antiqua" w:hAnsi="Book Antiqua"/>
          <w:noProof/>
          <w:color w:val="222222"/>
          <w:sz w:val="24"/>
          <w:szCs w:val="24"/>
          <w:shd w:val="clear" w:color="auto" w:fill="FFFFFF"/>
          <w:vertAlign w:val="superscript"/>
        </w:rPr>
        <w:t>,</w:t>
      </w:r>
      <w:hyperlink w:anchor="_ENREF_20" w:tooltip="Lakatos, 2013 #289" w:history="1">
        <w:r w:rsidR="007B4BBC" w:rsidRPr="007F749E">
          <w:rPr>
            <w:rFonts w:ascii="Book Antiqua" w:hAnsi="Book Antiqua"/>
            <w:noProof/>
            <w:color w:val="222222"/>
            <w:sz w:val="24"/>
            <w:szCs w:val="24"/>
            <w:shd w:val="clear" w:color="auto" w:fill="FFFFFF"/>
            <w:vertAlign w:val="superscript"/>
          </w:rPr>
          <w:t>20</w:t>
        </w:r>
      </w:hyperlink>
      <w:r w:rsidR="007B4BBC" w:rsidRPr="007F749E">
        <w:rPr>
          <w:rFonts w:ascii="Book Antiqua" w:hAnsi="Book Antiqua"/>
          <w:noProof/>
          <w:color w:val="222222"/>
          <w:sz w:val="24"/>
          <w:szCs w:val="24"/>
          <w:shd w:val="clear" w:color="auto" w:fill="FFFFFF"/>
          <w:vertAlign w:val="superscript"/>
        </w:rPr>
        <w:t>]</w:t>
      </w:r>
      <w:r w:rsidR="001126F2" w:rsidRPr="007F749E">
        <w:rPr>
          <w:rFonts w:ascii="Book Antiqua" w:hAnsi="Book Antiqua"/>
          <w:color w:val="222222"/>
          <w:sz w:val="24"/>
          <w:szCs w:val="24"/>
          <w:shd w:val="clear" w:color="auto" w:fill="FFFFFF"/>
        </w:rPr>
        <w:fldChar w:fldCharType="end"/>
      </w:r>
      <w:r w:rsidR="00800788" w:rsidRPr="007F749E">
        <w:rPr>
          <w:rFonts w:ascii="Book Antiqua" w:hAnsi="Book Antiqua"/>
          <w:color w:val="222222"/>
          <w:sz w:val="24"/>
          <w:szCs w:val="24"/>
          <w:shd w:val="clear" w:color="auto" w:fill="FFFFFF"/>
        </w:rPr>
        <w:t xml:space="preserve">, higher </w:t>
      </w:r>
      <w:r w:rsidR="00522213" w:rsidRPr="007F749E">
        <w:rPr>
          <w:rFonts w:ascii="Book Antiqua" w:hAnsi="Book Antiqua"/>
          <w:color w:val="222222"/>
          <w:sz w:val="24"/>
          <w:szCs w:val="24"/>
          <w:shd w:val="clear" w:color="auto" w:fill="FFFFFF"/>
        </w:rPr>
        <w:t>ESR</w:t>
      </w:r>
      <w:r w:rsidR="003D0C17" w:rsidRPr="007F749E">
        <w:rPr>
          <w:rFonts w:ascii="Book Antiqua" w:hAnsi="Book Antiqua"/>
          <w:color w:val="222222"/>
          <w:sz w:val="24"/>
          <w:szCs w:val="24"/>
          <w:shd w:val="clear" w:color="auto" w:fill="FFFFFF"/>
        </w:rPr>
        <w:fldChar w:fldCharType="begin">
          <w:fldData xml:space="preserve">PEVuZE5vdGU+PENpdGU+PEF1dGhvcj5Tb2xiZXJnPC9BdXRob3I+PFllYXI+MjAwOTwvWWVhcj48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Pjx2b2x1bWU+NDQ8L3ZvbHVtZT48bnVtYmVyPjQ8L251bWJlcj48ZWRpdGlvbj4yMDA4LzEyLzIz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</w:fldData>
        </w:fldChar>
      </w:r>
      <w:r w:rsidR="007B4BBC" w:rsidRPr="007F749E">
        <w:rPr>
          <w:rFonts w:ascii="Book Antiqua" w:hAnsi="Book Antiqua"/>
          <w:color w:val="222222"/>
          <w:sz w:val="24"/>
          <w:szCs w:val="24"/>
          <w:shd w:val="clear" w:color="auto" w:fill="FFFFFF"/>
        </w:rPr>
        <w:instrText xml:space="preserve"> ADDIN EN.CITE </w:instrText>
      </w:r>
      <w:r w:rsidR="007B4BBC" w:rsidRPr="007F749E">
        <w:rPr>
          <w:rFonts w:ascii="Book Antiqua" w:hAnsi="Book Antiqua"/>
          <w:color w:val="222222"/>
          <w:sz w:val="24"/>
          <w:szCs w:val="24"/>
          <w:shd w:val="clear" w:color="auto" w:fill="FFFFFF"/>
        </w:rPr>
        <w:fldChar w:fldCharType="begin">
          <w:fldData xml:space="preserve">PEVuZE5vdGU+PENpdGU+PEF1dGhvcj5Tb2xiZXJnPC9BdXRob3I+PFllYXI+MjAwOTwvWWVhcj48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Pjx2b2x1bWU+NDQ8L3ZvbHVtZT48bnVtYmVyPjQ8L251bWJlcj48ZWRpdGlvbj4yMDA4LzEyLzIz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</w:fldData>
        </w:fldChar>
      </w:r>
      <w:r w:rsidR="007B4BBC" w:rsidRPr="007F749E">
        <w:rPr>
          <w:rFonts w:ascii="Book Antiqua" w:hAnsi="Book Antiqua"/>
          <w:color w:val="222222"/>
          <w:sz w:val="24"/>
          <w:szCs w:val="24"/>
          <w:shd w:val="clear" w:color="auto" w:fill="FFFFFF"/>
        </w:rPr>
        <w:instrText xml:space="preserve"> ADDIN EN.CITE.DATA </w:instrText>
      </w:r>
      <w:r w:rsidR="007B4BBC" w:rsidRPr="007F749E">
        <w:rPr>
          <w:rFonts w:ascii="Book Antiqua" w:hAnsi="Book Antiqua"/>
          <w:color w:val="222222"/>
          <w:sz w:val="24"/>
          <w:szCs w:val="24"/>
          <w:shd w:val="clear" w:color="auto" w:fill="FFFFFF"/>
        </w:rPr>
      </w:r>
      <w:r w:rsidR="007B4BBC" w:rsidRPr="007F749E">
        <w:rPr>
          <w:rFonts w:ascii="Book Antiqua" w:hAnsi="Book Antiqua"/>
          <w:color w:val="222222"/>
          <w:sz w:val="24"/>
          <w:szCs w:val="24"/>
          <w:shd w:val="clear" w:color="auto" w:fill="FFFFFF"/>
        </w:rPr>
        <w:fldChar w:fldCharType="end"/>
      </w:r>
      <w:r w:rsidR="003D0C17" w:rsidRPr="007F749E">
        <w:rPr>
          <w:rFonts w:ascii="Book Antiqua" w:hAnsi="Book Antiqua"/>
          <w:color w:val="222222"/>
          <w:sz w:val="24"/>
          <w:szCs w:val="24"/>
          <w:shd w:val="clear" w:color="auto" w:fill="FFFFFF"/>
        </w:rPr>
      </w:r>
      <w:r w:rsidR="003D0C17" w:rsidRPr="007F749E">
        <w:rPr>
          <w:rFonts w:ascii="Book Antiqua" w:hAnsi="Book Antiqua"/>
          <w:color w:val="222222"/>
          <w:sz w:val="24"/>
          <w:szCs w:val="24"/>
          <w:shd w:val="clear" w:color="auto" w:fill="FFFFFF"/>
        </w:rPr>
        <w:fldChar w:fldCharType="separate"/>
      </w:r>
      <w:r w:rsidR="007B4BBC" w:rsidRPr="007F749E">
        <w:rPr>
          <w:rFonts w:ascii="Book Antiqua" w:hAnsi="Book Antiqua"/>
          <w:noProof/>
          <w:color w:val="222222"/>
          <w:sz w:val="24"/>
          <w:szCs w:val="24"/>
          <w:shd w:val="clear" w:color="auto" w:fill="FFFFFF"/>
          <w:vertAlign w:val="superscript"/>
        </w:rPr>
        <w:t>[</w:t>
      </w:r>
      <w:hyperlink w:anchor="_ENREF_17" w:tooltip="Solberg, 2009 #214" w:history="1">
        <w:r w:rsidR="007B4BBC" w:rsidRPr="007F749E">
          <w:rPr>
            <w:rFonts w:ascii="Book Antiqua" w:hAnsi="Book Antiqua"/>
            <w:noProof/>
            <w:color w:val="222222"/>
            <w:sz w:val="24"/>
            <w:szCs w:val="24"/>
            <w:shd w:val="clear" w:color="auto" w:fill="FFFFFF"/>
            <w:vertAlign w:val="superscript"/>
          </w:rPr>
          <w:t>17</w:t>
        </w:r>
      </w:hyperlink>
      <w:r w:rsidR="007B4BBC" w:rsidRPr="007F749E">
        <w:rPr>
          <w:rFonts w:ascii="Book Antiqua" w:hAnsi="Book Antiqua"/>
          <w:noProof/>
          <w:color w:val="222222"/>
          <w:sz w:val="24"/>
          <w:szCs w:val="24"/>
          <w:shd w:val="clear" w:color="auto" w:fill="FFFFFF"/>
          <w:vertAlign w:val="superscript"/>
        </w:rPr>
        <w:t>]</w:t>
      </w:r>
      <w:r w:rsidR="003D0C17" w:rsidRPr="007F749E">
        <w:rPr>
          <w:rFonts w:ascii="Book Antiqua" w:hAnsi="Book Antiqua"/>
          <w:color w:val="222222"/>
          <w:sz w:val="24"/>
          <w:szCs w:val="24"/>
          <w:shd w:val="clear" w:color="auto" w:fill="FFFFFF"/>
        </w:rPr>
        <w:fldChar w:fldCharType="end"/>
      </w:r>
      <w:r w:rsidR="00522213" w:rsidRPr="007F749E">
        <w:rPr>
          <w:rFonts w:ascii="Book Antiqua" w:hAnsi="Book Antiqua"/>
          <w:color w:val="222222"/>
          <w:sz w:val="24"/>
          <w:szCs w:val="24"/>
          <w:shd w:val="clear" w:color="auto" w:fill="FFFFFF"/>
        </w:rPr>
        <w:t xml:space="preserve">, </w:t>
      </w:r>
      <w:r w:rsidR="00115E7F" w:rsidRPr="007F749E">
        <w:rPr>
          <w:rFonts w:ascii="Book Antiqua" w:hAnsi="Book Antiqua"/>
          <w:color w:val="222222"/>
          <w:sz w:val="24"/>
          <w:szCs w:val="24"/>
          <w:shd w:val="clear" w:color="auto" w:fill="FFFFFF"/>
        </w:rPr>
        <w:t xml:space="preserve">and early use of </w:t>
      </w:r>
      <w:r w:rsidR="00800788" w:rsidRPr="007F749E">
        <w:rPr>
          <w:rFonts w:ascii="Book Antiqua" w:hAnsi="Book Antiqua"/>
          <w:color w:val="222222"/>
          <w:sz w:val="24"/>
          <w:szCs w:val="24"/>
          <w:shd w:val="clear" w:color="auto" w:fill="FFFFFF"/>
        </w:rPr>
        <w:t>CS</w:t>
      </w:r>
      <w:r w:rsidR="003D0C17" w:rsidRPr="007F749E">
        <w:rPr>
          <w:rFonts w:ascii="Book Antiqua" w:hAnsi="Book Antiqua"/>
          <w:color w:val="222222"/>
          <w:sz w:val="24"/>
          <w:szCs w:val="24"/>
          <w:shd w:val="clear" w:color="auto" w:fill="FFFFFF"/>
        </w:rPr>
        <w:fldChar w:fldCharType="begin">
          <w:fldData xml:space="preserve">PEVuZE5vdGU+PENpdGU+PEF1dGhvcj5LaGFuPC9BdXRob3I+PFllYXI+MjAxMzwvWWVhcj48UmVj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c2NpZW5jZXM8L2FiYnItMT48L2FsdC1wZXJpb2RpY2FsPjxwYWdlcz4yOTYzLTk8L3BhZ2VzPjx2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</w:fldData>
        </w:fldChar>
      </w:r>
      <w:r w:rsidR="007B4BBC" w:rsidRPr="007F749E">
        <w:rPr>
          <w:rFonts w:ascii="Book Antiqua" w:hAnsi="Book Antiqua"/>
          <w:color w:val="222222"/>
          <w:sz w:val="24"/>
          <w:szCs w:val="24"/>
          <w:shd w:val="clear" w:color="auto" w:fill="FFFFFF"/>
        </w:rPr>
        <w:instrText xml:space="preserve"> ADDIN EN.CITE </w:instrText>
      </w:r>
      <w:r w:rsidR="007B4BBC" w:rsidRPr="007F749E">
        <w:rPr>
          <w:rFonts w:ascii="Book Antiqua" w:hAnsi="Book Antiqua"/>
          <w:color w:val="222222"/>
          <w:sz w:val="24"/>
          <w:szCs w:val="24"/>
          <w:shd w:val="clear" w:color="auto" w:fill="FFFFFF"/>
        </w:rPr>
        <w:fldChar w:fldCharType="begin">
          <w:fldData xml:space="preserve">PEVuZE5vdGU+PENpdGU+PEF1dGhvcj5LaGFuPC9BdXRob3I+PFllYXI+MjAxMzwvWWVhcj48UmVj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c2NpZW5jZXM8L2FiYnItMT48L2FsdC1wZXJpb2RpY2FsPjxwYWdlcz4yOTYzLTk8L3BhZ2VzPjx2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</w:fldData>
        </w:fldChar>
      </w:r>
      <w:r w:rsidR="007B4BBC" w:rsidRPr="007F749E">
        <w:rPr>
          <w:rFonts w:ascii="Book Antiqua" w:hAnsi="Book Antiqua"/>
          <w:color w:val="222222"/>
          <w:sz w:val="24"/>
          <w:szCs w:val="24"/>
          <w:shd w:val="clear" w:color="auto" w:fill="FFFFFF"/>
        </w:rPr>
        <w:instrText xml:space="preserve"> ADDIN EN.CITE.DATA </w:instrText>
      </w:r>
      <w:r w:rsidR="007B4BBC" w:rsidRPr="007F749E">
        <w:rPr>
          <w:rFonts w:ascii="Book Antiqua" w:hAnsi="Book Antiqua"/>
          <w:color w:val="222222"/>
          <w:sz w:val="24"/>
          <w:szCs w:val="24"/>
          <w:shd w:val="clear" w:color="auto" w:fill="FFFFFF"/>
        </w:rPr>
      </w:r>
      <w:r w:rsidR="007B4BBC" w:rsidRPr="007F749E">
        <w:rPr>
          <w:rFonts w:ascii="Book Antiqua" w:hAnsi="Book Antiqua"/>
          <w:color w:val="222222"/>
          <w:sz w:val="24"/>
          <w:szCs w:val="24"/>
          <w:shd w:val="clear" w:color="auto" w:fill="FFFFFF"/>
        </w:rPr>
        <w:fldChar w:fldCharType="end"/>
      </w:r>
      <w:r w:rsidR="003D0C17" w:rsidRPr="007F749E">
        <w:rPr>
          <w:rFonts w:ascii="Book Antiqua" w:hAnsi="Book Antiqua"/>
          <w:color w:val="222222"/>
          <w:sz w:val="24"/>
          <w:szCs w:val="24"/>
          <w:shd w:val="clear" w:color="auto" w:fill="FFFFFF"/>
        </w:rPr>
      </w:r>
      <w:r w:rsidR="003D0C17" w:rsidRPr="007F749E">
        <w:rPr>
          <w:rFonts w:ascii="Book Antiqua" w:hAnsi="Book Antiqua"/>
          <w:color w:val="222222"/>
          <w:sz w:val="24"/>
          <w:szCs w:val="24"/>
          <w:shd w:val="clear" w:color="auto" w:fill="FFFFFF"/>
        </w:rPr>
        <w:fldChar w:fldCharType="separate"/>
      </w:r>
      <w:r w:rsidR="007B4BBC" w:rsidRPr="007F749E">
        <w:rPr>
          <w:rFonts w:ascii="Book Antiqua" w:hAnsi="Book Antiqua"/>
          <w:noProof/>
          <w:color w:val="222222"/>
          <w:sz w:val="24"/>
          <w:szCs w:val="24"/>
          <w:shd w:val="clear" w:color="auto" w:fill="FFFFFF"/>
          <w:vertAlign w:val="superscript"/>
        </w:rPr>
        <w:t>[</w:t>
      </w:r>
      <w:hyperlink w:anchor="_ENREF_12" w:tooltip="Khan, 2013 #218" w:history="1">
        <w:r w:rsidR="007B4BBC" w:rsidRPr="007F749E">
          <w:rPr>
            <w:rFonts w:ascii="Book Antiqua" w:hAnsi="Book Antiqua"/>
            <w:noProof/>
            <w:color w:val="222222"/>
            <w:sz w:val="24"/>
            <w:szCs w:val="24"/>
            <w:shd w:val="clear" w:color="auto" w:fill="FFFFFF"/>
            <w:vertAlign w:val="superscript"/>
          </w:rPr>
          <w:t>12</w:t>
        </w:r>
      </w:hyperlink>
      <w:r w:rsidR="007B4BBC" w:rsidRPr="007F749E">
        <w:rPr>
          <w:rFonts w:ascii="Book Antiqua" w:hAnsi="Book Antiqua"/>
          <w:noProof/>
          <w:color w:val="222222"/>
          <w:sz w:val="24"/>
          <w:szCs w:val="24"/>
          <w:shd w:val="clear" w:color="auto" w:fill="FFFFFF"/>
          <w:vertAlign w:val="superscript"/>
        </w:rPr>
        <w:t>]</w:t>
      </w:r>
      <w:r w:rsidR="003D0C17" w:rsidRPr="007F749E">
        <w:rPr>
          <w:rFonts w:ascii="Book Antiqua" w:hAnsi="Book Antiqua"/>
          <w:color w:val="222222"/>
          <w:sz w:val="24"/>
          <w:szCs w:val="24"/>
          <w:shd w:val="clear" w:color="auto" w:fill="FFFFFF"/>
        </w:rPr>
        <w:fldChar w:fldCharType="end"/>
      </w:r>
      <w:r w:rsidR="00522213" w:rsidRPr="007F749E">
        <w:rPr>
          <w:rFonts w:ascii="Book Antiqua" w:hAnsi="Book Antiqua"/>
          <w:color w:val="222222"/>
          <w:sz w:val="24"/>
          <w:szCs w:val="24"/>
          <w:shd w:val="clear" w:color="auto" w:fill="FFFFFF"/>
        </w:rPr>
        <w:t xml:space="preserve">. </w:t>
      </w:r>
      <w:r w:rsidR="004F5286" w:rsidRPr="007F749E">
        <w:rPr>
          <w:rFonts w:ascii="Book Antiqua" w:hAnsi="Book Antiqua"/>
          <w:color w:val="222222"/>
          <w:sz w:val="24"/>
          <w:szCs w:val="24"/>
          <w:shd w:val="clear" w:color="auto" w:fill="FFFFFF"/>
        </w:rPr>
        <w:t xml:space="preserve">Our goal </w:t>
      </w:r>
      <w:r w:rsidR="004F5286" w:rsidRPr="007F749E">
        <w:rPr>
          <w:rFonts w:ascii="Book Antiqua" w:hAnsi="Book Antiqua"/>
          <w:color w:val="222222"/>
          <w:sz w:val="24"/>
          <w:szCs w:val="24"/>
          <w:shd w:val="clear" w:color="auto" w:fill="FFFFFF"/>
        </w:rPr>
        <w:lastRenderedPageBreak/>
        <w:t xml:space="preserve">was not to replace these established factors but to find an additional factor which is routinely available, easily measurable and </w:t>
      </w:r>
      <w:r w:rsidR="00EA3E48" w:rsidRPr="007F749E">
        <w:rPr>
          <w:rFonts w:ascii="Book Antiqua" w:hAnsi="Book Antiqua"/>
          <w:color w:val="222222"/>
          <w:sz w:val="24"/>
          <w:szCs w:val="24"/>
          <w:shd w:val="clear" w:color="auto" w:fill="FFFFFF"/>
        </w:rPr>
        <w:t>a</w:t>
      </w:r>
      <w:r w:rsidR="004F5286" w:rsidRPr="007F749E">
        <w:rPr>
          <w:rFonts w:ascii="Book Antiqua" w:hAnsi="Book Antiqua"/>
          <w:color w:val="222222"/>
          <w:sz w:val="24"/>
          <w:szCs w:val="24"/>
          <w:shd w:val="clear" w:color="auto" w:fill="FFFFFF"/>
        </w:rPr>
        <w:t xml:space="preserve"> </w:t>
      </w:r>
      <w:r w:rsidR="00EA3E48" w:rsidRPr="007F749E">
        <w:rPr>
          <w:rFonts w:ascii="Book Antiqua" w:hAnsi="Book Antiqua"/>
          <w:color w:val="222222"/>
          <w:sz w:val="24"/>
          <w:szCs w:val="24"/>
          <w:shd w:val="clear" w:color="auto" w:fill="FFFFFF"/>
        </w:rPr>
        <w:t xml:space="preserve">part of </w:t>
      </w:r>
      <w:r w:rsidRPr="007F749E">
        <w:rPr>
          <w:rFonts w:ascii="Book Antiqua" w:hAnsi="Book Antiqua"/>
          <w:color w:val="222222"/>
          <w:sz w:val="24"/>
          <w:szCs w:val="24"/>
          <w:shd w:val="clear" w:color="auto" w:fill="FFFFFF"/>
        </w:rPr>
        <w:t xml:space="preserve">initial laboratory </w:t>
      </w:r>
      <w:r w:rsidR="004F5286" w:rsidRPr="007F749E">
        <w:rPr>
          <w:rFonts w:ascii="Book Antiqua" w:hAnsi="Book Antiqua"/>
          <w:color w:val="222222"/>
          <w:sz w:val="24"/>
          <w:szCs w:val="24"/>
          <w:shd w:val="clear" w:color="auto" w:fill="FFFFFF"/>
        </w:rPr>
        <w:t xml:space="preserve">work </w:t>
      </w:r>
      <w:r w:rsidRPr="007F749E">
        <w:rPr>
          <w:rFonts w:ascii="Book Antiqua" w:hAnsi="Book Antiqua"/>
          <w:color w:val="222222"/>
          <w:sz w:val="24"/>
          <w:szCs w:val="24"/>
          <w:shd w:val="clear" w:color="auto" w:fill="FFFFFF"/>
        </w:rPr>
        <w:t xml:space="preserve">up in </w:t>
      </w:r>
      <w:r w:rsidR="004F5286" w:rsidRPr="007F749E">
        <w:rPr>
          <w:rFonts w:ascii="Book Antiqua" w:hAnsi="Book Antiqua"/>
          <w:color w:val="222222"/>
          <w:sz w:val="24"/>
          <w:szCs w:val="24"/>
          <w:shd w:val="clear" w:color="auto" w:fill="FFFFFF"/>
        </w:rPr>
        <w:t>new</w:t>
      </w:r>
      <w:r w:rsidRPr="007F749E">
        <w:rPr>
          <w:rFonts w:ascii="Book Antiqua" w:hAnsi="Book Antiqua"/>
          <w:color w:val="222222"/>
          <w:sz w:val="24"/>
          <w:szCs w:val="24"/>
          <w:shd w:val="clear" w:color="auto" w:fill="FFFFFF"/>
        </w:rPr>
        <w:t>ly diagnosed</w:t>
      </w:r>
      <w:r w:rsidR="004F5286" w:rsidRPr="007F749E">
        <w:rPr>
          <w:rFonts w:ascii="Book Antiqua" w:hAnsi="Book Antiqua"/>
          <w:color w:val="222222"/>
          <w:sz w:val="24"/>
          <w:szCs w:val="24"/>
          <w:shd w:val="clear" w:color="auto" w:fill="FFFFFF"/>
        </w:rPr>
        <w:t xml:space="preserve"> UC</w:t>
      </w:r>
      <w:r w:rsidRPr="007F749E">
        <w:rPr>
          <w:rFonts w:ascii="Book Antiqua" w:hAnsi="Book Antiqua"/>
          <w:color w:val="222222"/>
          <w:sz w:val="24"/>
          <w:szCs w:val="24"/>
          <w:shd w:val="clear" w:color="auto" w:fill="FFFFFF"/>
        </w:rPr>
        <w:t xml:space="preserve"> patients</w:t>
      </w:r>
      <w:r w:rsidR="004F5286" w:rsidRPr="007F749E">
        <w:rPr>
          <w:rFonts w:ascii="Book Antiqua" w:hAnsi="Book Antiqua"/>
          <w:color w:val="222222"/>
          <w:sz w:val="24"/>
          <w:szCs w:val="24"/>
          <w:shd w:val="clear" w:color="auto" w:fill="FFFFFF"/>
        </w:rPr>
        <w:t xml:space="preserve">. </w:t>
      </w:r>
      <w:r w:rsidR="00F23AE6" w:rsidRPr="007F749E">
        <w:rPr>
          <w:rFonts w:ascii="Book Antiqua" w:hAnsi="Book Antiqua"/>
          <w:color w:val="222222"/>
          <w:sz w:val="24"/>
          <w:szCs w:val="24"/>
          <w:shd w:val="clear" w:color="auto" w:fill="FFFFFF"/>
        </w:rPr>
        <w:t>O</w:t>
      </w:r>
      <w:r w:rsidR="00FD0CE3" w:rsidRPr="007F749E">
        <w:rPr>
          <w:rFonts w:ascii="Book Antiqua" w:hAnsi="Book Antiqua"/>
          <w:color w:val="222222"/>
          <w:sz w:val="24"/>
          <w:szCs w:val="24"/>
          <w:shd w:val="clear" w:color="auto" w:fill="FFFFFF"/>
        </w:rPr>
        <w:t>ur study</w:t>
      </w:r>
      <w:r w:rsidR="00800788" w:rsidRPr="007F749E">
        <w:rPr>
          <w:rFonts w:ascii="Book Antiqua" w:hAnsi="Book Antiqua"/>
          <w:color w:val="222222"/>
          <w:sz w:val="24"/>
          <w:szCs w:val="24"/>
          <w:shd w:val="clear" w:color="auto" w:fill="FFFFFF"/>
        </w:rPr>
        <w:t xml:space="preserve"> is the first study</w:t>
      </w:r>
      <w:r w:rsidR="00FD0CE3" w:rsidRPr="007F749E">
        <w:rPr>
          <w:rFonts w:ascii="Book Antiqua" w:hAnsi="Book Antiqua"/>
          <w:color w:val="222222"/>
          <w:sz w:val="24"/>
          <w:szCs w:val="24"/>
          <w:shd w:val="clear" w:color="auto" w:fill="FFFFFF"/>
        </w:rPr>
        <w:t>,</w:t>
      </w:r>
      <w:r w:rsidR="00800788" w:rsidRPr="007F749E">
        <w:rPr>
          <w:rFonts w:ascii="Book Antiqua" w:hAnsi="Book Antiqua"/>
          <w:color w:val="222222"/>
          <w:sz w:val="24"/>
          <w:szCs w:val="24"/>
          <w:shd w:val="clear" w:color="auto" w:fill="FFFFFF"/>
        </w:rPr>
        <w:t xml:space="preserve"> to our knowledge</w:t>
      </w:r>
      <w:r w:rsidR="00FD0CE3" w:rsidRPr="007F749E">
        <w:rPr>
          <w:rFonts w:ascii="Book Antiqua" w:hAnsi="Book Antiqua"/>
          <w:color w:val="222222"/>
          <w:sz w:val="24"/>
          <w:szCs w:val="24"/>
          <w:shd w:val="clear" w:color="auto" w:fill="FFFFFF"/>
        </w:rPr>
        <w:t>,</w:t>
      </w:r>
      <w:r w:rsidR="00800788" w:rsidRPr="007F749E">
        <w:rPr>
          <w:rFonts w:ascii="Book Antiqua" w:hAnsi="Book Antiqua"/>
          <w:color w:val="222222"/>
          <w:sz w:val="24"/>
          <w:szCs w:val="24"/>
          <w:shd w:val="clear" w:color="auto" w:fill="FFFFFF"/>
        </w:rPr>
        <w:t xml:space="preserve"> </w:t>
      </w:r>
      <w:r w:rsidR="00FD0CE3" w:rsidRPr="007F749E">
        <w:rPr>
          <w:rFonts w:ascii="Book Antiqua" w:hAnsi="Book Antiqua"/>
          <w:color w:val="222222"/>
          <w:sz w:val="24"/>
          <w:szCs w:val="24"/>
          <w:shd w:val="clear" w:color="auto" w:fill="FFFFFF"/>
        </w:rPr>
        <w:t>to evaluate</w:t>
      </w:r>
      <w:r w:rsidR="00800788" w:rsidRPr="007F749E">
        <w:rPr>
          <w:rFonts w:ascii="Book Antiqua" w:hAnsi="Book Antiqua"/>
          <w:color w:val="222222"/>
          <w:sz w:val="24"/>
          <w:szCs w:val="24"/>
          <w:shd w:val="clear" w:color="auto" w:fill="FFFFFF"/>
        </w:rPr>
        <w:t xml:space="preserve"> the </w:t>
      </w:r>
      <w:r w:rsidRPr="007F749E">
        <w:rPr>
          <w:rFonts w:ascii="Book Antiqua" w:hAnsi="Book Antiqua"/>
          <w:color w:val="222222"/>
          <w:sz w:val="24"/>
          <w:szCs w:val="24"/>
          <w:shd w:val="clear" w:color="auto" w:fill="FFFFFF"/>
        </w:rPr>
        <w:t xml:space="preserve">prognostic </w:t>
      </w:r>
      <w:r w:rsidR="00800788" w:rsidRPr="007F749E">
        <w:rPr>
          <w:rFonts w:ascii="Book Antiqua" w:hAnsi="Book Antiqua"/>
          <w:color w:val="222222"/>
          <w:sz w:val="24"/>
          <w:szCs w:val="24"/>
          <w:shd w:val="clear" w:color="auto" w:fill="FFFFFF"/>
        </w:rPr>
        <w:t>role of albumin level in n</w:t>
      </w:r>
      <w:r w:rsidR="00FD0CE3" w:rsidRPr="007F749E">
        <w:rPr>
          <w:rFonts w:ascii="Book Antiqua" w:hAnsi="Book Antiqua"/>
          <w:color w:val="222222"/>
          <w:sz w:val="24"/>
          <w:szCs w:val="24"/>
          <w:shd w:val="clear" w:color="auto" w:fill="FFFFFF"/>
        </w:rPr>
        <w:t xml:space="preserve">ewly diagnosed UC patient </w:t>
      </w:r>
      <w:r w:rsidRPr="007F749E">
        <w:rPr>
          <w:rFonts w:ascii="Book Antiqua" w:hAnsi="Book Antiqua"/>
          <w:color w:val="222222"/>
          <w:sz w:val="24"/>
          <w:szCs w:val="24"/>
          <w:shd w:val="clear" w:color="auto" w:fill="FFFFFF"/>
        </w:rPr>
        <w:t xml:space="preserve">in predicting </w:t>
      </w:r>
      <w:r w:rsidR="00FD0CE3" w:rsidRPr="007F749E">
        <w:rPr>
          <w:rFonts w:ascii="Book Antiqua" w:hAnsi="Book Antiqua"/>
          <w:color w:val="222222"/>
          <w:sz w:val="24"/>
          <w:szCs w:val="24"/>
          <w:shd w:val="clear" w:color="auto" w:fill="FFFFFF"/>
        </w:rPr>
        <w:t>disease outcome</w:t>
      </w:r>
      <w:r w:rsidR="00800788" w:rsidRPr="007F749E">
        <w:rPr>
          <w:rFonts w:ascii="Book Antiqua" w:hAnsi="Book Antiqua"/>
          <w:color w:val="222222"/>
          <w:sz w:val="24"/>
          <w:szCs w:val="24"/>
          <w:shd w:val="clear" w:color="auto" w:fill="FFFFFF"/>
        </w:rPr>
        <w:t xml:space="preserve">. </w:t>
      </w:r>
      <w:r w:rsidRPr="007F749E">
        <w:rPr>
          <w:rFonts w:ascii="Book Antiqua" w:hAnsi="Book Antiqua"/>
          <w:color w:val="222222"/>
          <w:sz w:val="24"/>
          <w:szCs w:val="24"/>
          <w:shd w:val="clear" w:color="auto" w:fill="FFFFFF"/>
        </w:rPr>
        <w:t>Additionally, in contrast to m</w:t>
      </w:r>
      <w:r w:rsidR="00AD5102" w:rsidRPr="007F749E">
        <w:rPr>
          <w:rFonts w:ascii="Book Antiqua" w:hAnsi="Book Antiqua"/>
          <w:color w:val="222222"/>
          <w:sz w:val="24"/>
          <w:szCs w:val="24"/>
          <w:shd w:val="clear" w:color="auto" w:fill="FFFFFF"/>
        </w:rPr>
        <w:t>ost previous studies we have not</w:t>
      </w:r>
      <w:r w:rsidRPr="007F749E">
        <w:rPr>
          <w:rFonts w:ascii="Book Antiqua" w:hAnsi="Book Antiqua"/>
          <w:color w:val="222222"/>
          <w:sz w:val="24"/>
          <w:szCs w:val="24"/>
          <w:shd w:val="clear" w:color="auto" w:fill="FFFFFF"/>
        </w:rPr>
        <w:t xml:space="preserve"> just looked at colectomy as an endpoint but have also evaluated the use of </w:t>
      </w:r>
      <w:proofErr w:type="spellStart"/>
      <w:r w:rsidRPr="007F749E">
        <w:rPr>
          <w:rFonts w:ascii="Book Antiqua" w:hAnsi="Book Antiqua"/>
          <w:color w:val="222222"/>
          <w:sz w:val="24"/>
          <w:szCs w:val="24"/>
          <w:shd w:val="clear" w:color="auto" w:fill="FFFFFF"/>
        </w:rPr>
        <w:t>immunomodulators</w:t>
      </w:r>
      <w:proofErr w:type="spellEnd"/>
      <w:r w:rsidRPr="007F749E">
        <w:rPr>
          <w:rFonts w:ascii="Book Antiqua" w:hAnsi="Book Antiqua"/>
          <w:color w:val="222222"/>
          <w:sz w:val="24"/>
          <w:szCs w:val="24"/>
          <w:shd w:val="clear" w:color="auto" w:fill="FFFFFF"/>
        </w:rPr>
        <w:t xml:space="preserve"> and biologics which are being increasingly used.</w:t>
      </w:r>
      <w:r w:rsidR="00C56D09" w:rsidRPr="007F749E">
        <w:rPr>
          <w:rFonts w:ascii="Book Antiqua" w:hAnsi="Book Antiqua"/>
          <w:color w:val="222222"/>
          <w:sz w:val="24"/>
          <w:szCs w:val="24"/>
          <w:shd w:val="clear" w:color="auto" w:fill="FFFFFF"/>
        </w:rPr>
        <w:t xml:space="preserve"> In conjunction with other above mentioned factors albumin levels at the time of UC diagnosis could be used to develop a comprehensive prediction model to prognosticate the disease course.</w:t>
      </w:r>
    </w:p>
    <w:p w14:paraId="6AC8E91C" w14:textId="4D4CD35C" w:rsidR="00C63E1A" w:rsidRPr="007F749E" w:rsidRDefault="00C952FF" w:rsidP="007F749E">
      <w:pPr>
        <w:pStyle w:val="a7"/>
        <w:snapToGrid w:val="0"/>
        <w:spacing w:before="0" w:beforeAutospacing="0" w:after="0" w:afterAutospacing="0" w:line="360" w:lineRule="auto"/>
        <w:ind w:firstLineChars="100" w:firstLine="240"/>
        <w:jc w:val="both"/>
        <w:rPr>
          <w:rFonts w:ascii="Book Antiqua" w:hAnsi="Book Antiqua"/>
          <w:color w:val="000000" w:themeColor="text1"/>
          <w:lang w:eastAsia="zh-CN"/>
        </w:rPr>
      </w:pPr>
      <w:r w:rsidRPr="007F749E">
        <w:rPr>
          <w:rFonts w:ascii="Book Antiqua" w:hAnsi="Book Antiqua"/>
          <w:iCs/>
          <w:color w:val="000000" w:themeColor="text1"/>
        </w:rPr>
        <w:t>Goals of UC management ar</w:t>
      </w:r>
      <w:r w:rsidR="00EF791B" w:rsidRPr="007F749E">
        <w:rPr>
          <w:rFonts w:ascii="Book Antiqua" w:hAnsi="Book Antiqua"/>
          <w:iCs/>
          <w:color w:val="000000" w:themeColor="text1"/>
        </w:rPr>
        <w:t>e induction and maintenance of</w:t>
      </w:r>
      <w:r w:rsidRPr="007F749E">
        <w:rPr>
          <w:rFonts w:ascii="Book Antiqua" w:hAnsi="Book Antiqua"/>
          <w:iCs/>
          <w:color w:val="000000" w:themeColor="text1"/>
        </w:rPr>
        <w:t xml:space="preserve"> </w:t>
      </w:r>
      <w:r w:rsidR="0039314C" w:rsidRPr="007F749E">
        <w:rPr>
          <w:rFonts w:ascii="Book Antiqua" w:hAnsi="Book Antiqua"/>
          <w:iCs/>
          <w:color w:val="000000" w:themeColor="text1"/>
        </w:rPr>
        <w:t xml:space="preserve">steroid free remission as well </w:t>
      </w:r>
      <w:r w:rsidR="00433830" w:rsidRPr="007F749E">
        <w:rPr>
          <w:rFonts w:ascii="Book Antiqua" w:hAnsi="Book Antiqua"/>
          <w:iCs/>
          <w:color w:val="000000" w:themeColor="text1"/>
        </w:rPr>
        <w:t xml:space="preserve">as </w:t>
      </w:r>
      <w:r w:rsidR="0039314C" w:rsidRPr="007F749E">
        <w:rPr>
          <w:rFonts w:ascii="Book Antiqua" w:hAnsi="Book Antiqua"/>
          <w:iCs/>
          <w:color w:val="000000" w:themeColor="text1"/>
        </w:rPr>
        <w:t xml:space="preserve">preventing the development of colorectal cancer or colectomy in the </w:t>
      </w:r>
      <w:proofErr w:type="gramStart"/>
      <w:r w:rsidR="0039314C" w:rsidRPr="007F749E">
        <w:rPr>
          <w:rFonts w:ascii="Book Antiqua" w:hAnsi="Book Antiqua"/>
          <w:iCs/>
          <w:color w:val="000000" w:themeColor="text1"/>
        </w:rPr>
        <w:t>future</w:t>
      </w:r>
      <w:proofErr w:type="gramEnd"/>
      <w:r w:rsidR="006427AE" w:rsidRPr="007F749E">
        <w:rPr>
          <w:rFonts w:ascii="Book Antiqua" w:hAnsi="Book Antiqua"/>
          <w:iCs/>
          <w:color w:val="000000" w:themeColor="text1"/>
        </w:rPr>
        <w:fldChar w:fldCharType="begin">
          <w:fldData xml:space="preserve">PEVuZE5vdGU+PENpdGU+PEF1dGhvcj5Lb3JuYmx1dGg8L0F1dGhvcj48WWVhcj4yMDEwPC9ZZWFy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bHQtcGVyaW9kaWNhbD48cGFnZXM+NTAxLTIzOyBxdWl6IDUyNDwvcGFnZXM+PHZvbHVtZT4xMDU8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</w:fldData>
        </w:fldChar>
      </w:r>
      <w:r w:rsidR="006427AE" w:rsidRPr="007F749E">
        <w:rPr>
          <w:rFonts w:ascii="Book Antiqua" w:hAnsi="Book Antiqua"/>
          <w:iCs/>
          <w:color w:val="000000" w:themeColor="text1"/>
        </w:rPr>
        <w:instrText xml:space="preserve"> ADDIN EN.CITE </w:instrText>
      </w:r>
      <w:r w:rsidR="006427AE" w:rsidRPr="007F749E">
        <w:rPr>
          <w:rFonts w:ascii="Book Antiqua" w:hAnsi="Book Antiqua"/>
          <w:iCs/>
          <w:color w:val="000000" w:themeColor="text1"/>
        </w:rPr>
        <w:fldChar w:fldCharType="begin">
          <w:fldData xml:space="preserve">PEVuZE5vdGU+PENpdGU+PEF1dGhvcj5Lb3JuYmx1dGg8L0F1dGhvcj48WWVhcj4yMDEwPC9ZZWFy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bHQtcGVyaW9kaWNhbD48cGFnZXM+NTAxLTIzOyBxdWl6IDUyNDwvcGFnZXM+PHZvbHVtZT4xMDU8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</w:fldData>
        </w:fldChar>
      </w:r>
      <w:r w:rsidR="006427AE" w:rsidRPr="007F749E">
        <w:rPr>
          <w:rFonts w:ascii="Book Antiqua" w:hAnsi="Book Antiqua"/>
          <w:iCs/>
          <w:color w:val="000000" w:themeColor="text1"/>
        </w:rPr>
        <w:instrText xml:space="preserve"> ADDIN EN.CITE.DATA </w:instrText>
      </w:r>
      <w:r w:rsidR="006427AE" w:rsidRPr="007F749E">
        <w:rPr>
          <w:rFonts w:ascii="Book Antiqua" w:hAnsi="Book Antiqua"/>
          <w:iCs/>
          <w:color w:val="000000" w:themeColor="text1"/>
        </w:rPr>
      </w:r>
      <w:r w:rsidR="006427AE" w:rsidRPr="007F749E">
        <w:rPr>
          <w:rFonts w:ascii="Book Antiqua" w:hAnsi="Book Antiqua"/>
          <w:iCs/>
          <w:color w:val="000000" w:themeColor="text1"/>
        </w:rPr>
        <w:fldChar w:fldCharType="end"/>
      </w:r>
      <w:r w:rsidR="006427AE" w:rsidRPr="007F749E">
        <w:rPr>
          <w:rFonts w:ascii="Book Antiqua" w:hAnsi="Book Antiqua"/>
          <w:iCs/>
          <w:color w:val="000000" w:themeColor="text1"/>
        </w:rPr>
      </w:r>
      <w:r w:rsidR="006427AE" w:rsidRPr="007F749E">
        <w:rPr>
          <w:rFonts w:ascii="Book Antiqua" w:hAnsi="Book Antiqua"/>
          <w:iCs/>
          <w:color w:val="000000" w:themeColor="text1"/>
        </w:rPr>
        <w:fldChar w:fldCharType="separate"/>
      </w:r>
      <w:r w:rsidR="006427AE" w:rsidRPr="007F749E">
        <w:rPr>
          <w:rFonts w:ascii="Book Antiqua" w:hAnsi="Book Antiqua"/>
          <w:iCs/>
          <w:noProof/>
          <w:color w:val="000000" w:themeColor="text1"/>
          <w:vertAlign w:val="superscript"/>
        </w:rPr>
        <w:t>[</w:t>
      </w:r>
      <w:hyperlink w:anchor="_ENREF_21" w:tooltip="Kornbluth, 2010 #221" w:history="1">
        <w:r w:rsidR="006427AE" w:rsidRPr="007F749E">
          <w:rPr>
            <w:rFonts w:ascii="Book Antiqua" w:hAnsi="Book Antiqua"/>
            <w:iCs/>
            <w:noProof/>
            <w:color w:val="000000" w:themeColor="text1"/>
            <w:vertAlign w:val="superscript"/>
          </w:rPr>
          <w:t>21</w:t>
        </w:r>
      </w:hyperlink>
      <w:r w:rsidR="006427AE" w:rsidRPr="007F749E">
        <w:rPr>
          <w:rFonts w:ascii="Book Antiqua" w:hAnsi="Book Antiqua"/>
          <w:iCs/>
          <w:noProof/>
          <w:color w:val="000000" w:themeColor="text1"/>
          <w:vertAlign w:val="superscript"/>
        </w:rPr>
        <w:t>]</w:t>
      </w:r>
      <w:r w:rsidR="006427AE" w:rsidRPr="007F749E">
        <w:rPr>
          <w:rFonts w:ascii="Book Antiqua" w:hAnsi="Book Antiqua"/>
          <w:iCs/>
          <w:color w:val="000000" w:themeColor="text1"/>
        </w:rPr>
        <w:fldChar w:fldCharType="end"/>
      </w:r>
      <w:r w:rsidR="00330896" w:rsidRPr="007F749E">
        <w:rPr>
          <w:rFonts w:ascii="Book Antiqua" w:hAnsi="Book Antiqua"/>
          <w:iCs/>
          <w:color w:val="000000" w:themeColor="text1"/>
        </w:rPr>
        <w:t xml:space="preserve">. </w:t>
      </w:r>
      <w:r w:rsidR="001B0FCE" w:rsidRPr="007F749E">
        <w:rPr>
          <w:rFonts w:ascii="Book Antiqua" w:hAnsi="Book Antiqua"/>
          <w:color w:val="000000" w:themeColor="text1"/>
        </w:rPr>
        <w:t>Multiple population-based studies focusing on natural history of UC showed that rates of CS use range from 34% to 63% over a variable period of follow up ranging from 1 year to 7 years</w:t>
      </w:r>
      <w:r w:rsidR="006427AE" w:rsidRPr="007F749E">
        <w:rPr>
          <w:rFonts w:ascii="Book Antiqua" w:hAnsi="Book Antiqua"/>
          <w:color w:val="000000" w:themeColor="text1"/>
        </w:rPr>
        <w:fldChar w:fldCharType="begin">
          <w:fldData xml:space="preserve">PEVuZE5vdGU+PENpdGU+PEF1dGhvcj5LaGFuPC9BdXRob3I+PFllYXI+MjAxMzwvWWVhcj48UmVj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ZXMgYW5kIHNjaWVuY2VzPC9hYmJyLTE+PC9hbHQtcGVyaW9kaWNhbD48cGFnZXM+Mjk2My05PC9w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L2FiYnItMT48L2FsdC1wZXJpb2RpY2FsPjxwYWdlcz4zMTktMzA8L3BhZ2VzPjx2b2x1bWU+MjQ8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b2xvZ3k8L2FiYnItMT48L2FsdC1wZXJpb2RpY2FsPjxwYWdlcz4yNTUtNjA8L3BhZ2VzPjx2b2x1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YWJici0xPjwvcGVyaW9kaWNhbD48YWx0LXBlcmlvZGljYWw+PGZ1bGwtdGl0bGU+RGlnIExpdmVy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YWJici0xPjwvYWx0LXBlcmlvZGljYWw+PHBhZ2VzPjIwNi0xMDwvcGFnZXM+PHZvbHVtZT40NDwv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ZWFzZXM8L2FiYnItMT48L2FsdC1wZXJpb2RpY2FsPjxwYWdlcz41NDMtNTA8L3BhZ2VzPjx2b2x1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ZXMgYW5kIHNjaWVuY2VzPC9hYmJyLTE+PC9hbHQtcGVyaW9kaWNhbD48cGFnZXM+MTYzNS00MDwv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</w:fldData>
        </w:fldChar>
      </w:r>
      <w:r w:rsidR="006427AE" w:rsidRPr="007F749E">
        <w:rPr>
          <w:rFonts w:ascii="Book Antiqua" w:hAnsi="Book Antiqua"/>
          <w:color w:val="000000" w:themeColor="text1"/>
        </w:rPr>
        <w:instrText xml:space="preserve"> ADDIN EN.CITE </w:instrText>
      </w:r>
      <w:r w:rsidR="006427AE" w:rsidRPr="007F749E">
        <w:rPr>
          <w:rFonts w:ascii="Book Antiqua" w:hAnsi="Book Antiqua"/>
          <w:color w:val="000000" w:themeColor="text1"/>
        </w:rPr>
        <w:fldChar w:fldCharType="begin">
          <w:fldData xml:space="preserve">PEVuZE5vdGU+PENpdGU+PEF1dGhvcj5LaGFuPC9BdXRob3I+PFllYXI+MjAxMzwvWWVhcj48UmVj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ZXMgYW5kIHNjaWVuY2VzPC9hYmJyLTE+PC9hbHQtcGVyaW9kaWNhbD48cGFnZXM+Mjk2My05PC9w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L2FiYnItMT48L2FsdC1wZXJpb2RpY2FsPjxwYWdlcz4zMTktMzA8L3BhZ2VzPjx2b2x1bWU+MjQ8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b2xvZ3k8L2FiYnItMT48L2FsdC1wZXJpb2RpY2FsPjxwYWdlcz4yNTUtNjA8L3BhZ2VzPjx2b2x1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YWJici0xPjwvcGVyaW9kaWNhbD48YWx0LXBlcmlvZGljYWw+PGZ1bGwtdGl0bGU+RGlnIExpdmVy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YWJici0xPjwvYWx0LXBlcmlvZGljYWw+PHBhZ2VzPjIwNi0xMDwvcGFnZXM+PHZvbHVtZT40NDwv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ZWFzZXM8L2FiYnItMT48L2FsdC1wZXJpb2RpY2FsPjxwYWdlcz41NDMtNTA8L3BhZ2VzPjx2b2x1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ZXMgYW5kIHNjaWVuY2VzPC9hYmJyLTE+PC9hbHQtcGVyaW9kaWNhbD48cGFnZXM+MTYzNS00MDwv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</w:fldData>
        </w:fldChar>
      </w:r>
      <w:r w:rsidR="006427AE" w:rsidRPr="007F749E">
        <w:rPr>
          <w:rFonts w:ascii="Book Antiqua" w:hAnsi="Book Antiqua"/>
          <w:color w:val="000000" w:themeColor="text1"/>
        </w:rPr>
        <w:instrText xml:space="preserve"> ADDIN EN.CITE.DATA </w:instrText>
      </w:r>
      <w:r w:rsidR="006427AE" w:rsidRPr="007F749E">
        <w:rPr>
          <w:rFonts w:ascii="Book Antiqua" w:hAnsi="Book Antiqua"/>
          <w:color w:val="000000" w:themeColor="text1"/>
        </w:rPr>
      </w:r>
      <w:r w:rsidR="006427AE" w:rsidRPr="007F749E">
        <w:rPr>
          <w:rFonts w:ascii="Book Antiqua" w:hAnsi="Book Antiqua"/>
          <w:color w:val="000000" w:themeColor="text1"/>
        </w:rPr>
        <w:fldChar w:fldCharType="end"/>
      </w:r>
      <w:r w:rsidR="006427AE" w:rsidRPr="007F749E">
        <w:rPr>
          <w:rFonts w:ascii="Book Antiqua" w:hAnsi="Book Antiqua"/>
          <w:color w:val="000000" w:themeColor="text1"/>
        </w:rPr>
      </w:r>
      <w:r w:rsidR="006427AE" w:rsidRPr="007F749E">
        <w:rPr>
          <w:rFonts w:ascii="Book Antiqua" w:hAnsi="Book Antiqua"/>
          <w:color w:val="000000" w:themeColor="text1"/>
        </w:rPr>
        <w:fldChar w:fldCharType="separate"/>
      </w:r>
      <w:r w:rsidR="006427AE" w:rsidRPr="007F749E">
        <w:rPr>
          <w:rFonts w:ascii="Book Antiqua" w:hAnsi="Book Antiqua"/>
          <w:noProof/>
          <w:color w:val="000000" w:themeColor="text1"/>
          <w:vertAlign w:val="superscript"/>
        </w:rPr>
        <w:t>[</w:t>
      </w:r>
      <w:hyperlink w:anchor="_ENREF_12" w:tooltip="Khan, 2013 #218" w:history="1">
        <w:r w:rsidR="006427AE" w:rsidRPr="007F749E">
          <w:rPr>
            <w:rFonts w:ascii="Book Antiqua" w:hAnsi="Book Antiqua"/>
            <w:noProof/>
            <w:color w:val="000000" w:themeColor="text1"/>
            <w:vertAlign w:val="superscript"/>
          </w:rPr>
          <w:t>12</w:t>
        </w:r>
      </w:hyperlink>
      <w:r w:rsidR="006427AE" w:rsidRPr="007F749E">
        <w:rPr>
          <w:rFonts w:ascii="Book Antiqua" w:hAnsi="Book Antiqua"/>
          <w:noProof/>
          <w:color w:val="000000" w:themeColor="text1"/>
          <w:vertAlign w:val="superscript"/>
        </w:rPr>
        <w:t>,</w:t>
      </w:r>
      <w:hyperlink w:anchor="_ENREF_22" w:tooltip="Ho, 2006 #222" w:history="1">
        <w:r w:rsidR="006427AE" w:rsidRPr="007F749E">
          <w:rPr>
            <w:rFonts w:ascii="Book Antiqua" w:hAnsi="Book Antiqua"/>
            <w:noProof/>
            <w:color w:val="000000" w:themeColor="text1"/>
            <w:vertAlign w:val="superscript"/>
          </w:rPr>
          <w:t>22-26</w:t>
        </w:r>
      </w:hyperlink>
      <w:r w:rsidR="006427AE" w:rsidRPr="007F749E">
        <w:rPr>
          <w:rFonts w:ascii="Book Antiqua" w:hAnsi="Book Antiqua"/>
          <w:noProof/>
          <w:color w:val="000000" w:themeColor="text1"/>
          <w:vertAlign w:val="superscript"/>
        </w:rPr>
        <w:t>]</w:t>
      </w:r>
      <w:r w:rsidR="006427AE" w:rsidRPr="007F749E">
        <w:rPr>
          <w:rFonts w:ascii="Book Antiqua" w:hAnsi="Book Antiqua"/>
          <w:color w:val="000000" w:themeColor="text1"/>
        </w:rPr>
        <w:fldChar w:fldCharType="end"/>
      </w:r>
      <w:r w:rsidR="001B0FCE" w:rsidRPr="007F749E">
        <w:rPr>
          <w:rFonts w:ascii="Book Antiqua" w:hAnsi="Book Antiqua"/>
          <w:color w:val="000000" w:themeColor="text1"/>
        </w:rPr>
        <w:t>.</w:t>
      </w:r>
      <w:r w:rsidR="00042DFA" w:rsidRPr="007F749E">
        <w:rPr>
          <w:rFonts w:ascii="Book Antiqua" w:hAnsi="Book Antiqua"/>
          <w:color w:val="000000" w:themeColor="text1"/>
        </w:rPr>
        <w:t xml:space="preserve"> </w:t>
      </w:r>
      <w:r w:rsidR="00AD49B3" w:rsidRPr="007F749E">
        <w:rPr>
          <w:rFonts w:ascii="Book Antiqua" w:hAnsi="Book Antiqua"/>
          <w:color w:val="000000" w:themeColor="text1"/>
        </w:rPr>
        <w:t xml:space="preserve">Among patients who require one course of CS therapy, </w:t>
      </w:r>
      <w:r w:rsidR="00EA1DE5" w:rsidRPr="007F749E">
        <w:rPr>
          <w:rFonts w:ascii="Book Antiqua" w:hAnsi="Book Antiqua"/>
          <w:color w:val="000000" w:themeColor="text1"/>
        </w:rPr>
        <w:t xml:space="preserve">almost </w:t>
      </w:r>
      <w:r w:rsidR="00AA339A" w:rsidRPr="007F749E">
        <w:rPr>
          <w:rFonts w:ascii="Book Antiqua" w:hAnsi="Book Antiqua"/>
          <w:color w:val="000000" w:themeColor="text1"/>
        </w:rPr>
        <w:t xml:space="preserve">half </w:t>
      </w:r>
      <w:r w:rsidR="00EF791B" w:rsidRPr="007F749E">
        <w:rPr>
          <w:rFonts w:ascii="Book Antiqua" w:hAnsi="Book Antiqua"/>
          <w:color w:val="000000" w:themeColor="text1"/>
        </w:rPr>
        <w:t xml:space="preserve">never </w:t>
      </w:r>
      <w:r w:rsidR="00EE4E85" w:rsidRPr="007F749E">
        <w:rPr>
          <w:rFonts w:ascii="Book Antiqua" w:hAnsi="Book Antiqua"/>
          <w:color w:val="000000" w:themeColor="text1"/>
        </w:rPr>
        <w:t>require</w:t>
      </w:r>
      <w:r w:rsidR="009B6D43" w:rsidRPr="007F749E">
        <w:rPr>
          <w:rFonts w:ascii="Book Antiqua" w:hAnsi="Book Antiqua"/>
          <w:color w:val="000000" w:themeColor="text1"/>
        </w:rPr>
        <w:t>d</w:t>
      </w:r>
      <w:r w:rsidR="00EE4E85" w:rsidRPr="007F749E">
        <w:rPr>
          <w:rFonts w:ascii="Book Antiqua" w:hAnsi="Book Antiqua"/>
          <w:color w:val="000000" w:themeColor="text1"/>
        </w:rPr>
        <w:t xml:space="preserve"> further CS therapy and remained in prolonged remission</w:t>
      </w:r>
      <w:r w:rsidR="006427AE" w:rsidRPr="007F749E">
        <w:rPr>
          <w:rFonts w:ascii="Book Antiqua" w:hAnsi="Book Antiqua"/>
          <w:color w:val="000000" w:themeColor="text1"/>
        </w:rPr>
        <w:fldChar w:fldCharType="begin">
          <w:fldData xml:space="preserve">PEVuZE5vdGU+PENpdGU+PEF1dGhvcj5IbzwvQXV0aG9yPjxZZWFyPjIwMDY8L1llYXI+PFJlY051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aGVyYXBldXRpY3M8L2FiYnItMT48L2FsdC1wZXJpb2RpY2FsPjxwYWdlcz4zMTktMzA8L3BhZ2Vz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Pkdhc3Ryb2VudGVyb2xvZ3k8L2FiYnItMT48L2FsdC1wZXJpb2RpY2FsPjxwYWdlcz4yNTUtNjA8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</w:fldData>
        </w:fldChar>
      </w:r>
      <w:r w:rsidR="006427AE" w:rsidRPr="007F749E">
        <w:rPr>
          <w:rFonts w:ascii="Book Antiqua" w:hAnsi="Book Antiqua"/>
          <w:color w:val="000000" w:themeColor="text1"/>
        </w:rPr>
        <w:instrText xml:space="preserve"> ADDIN EN.CITE </w:instrText>
      </w:r>
      <w:r w:rsidR="006427AE" w:rsidRPr="007F749E">
        <w:rPr>
          <w:rFonts w:ascii="Book Antiqua" w:hAnsi="Book Antiqua"/>
          <w:color w:val="000000" w:themeColor="text1"/>
        </w:rPr>
        <w:fldChar w:fldCharType="begin">
          <w:fldData xml:space="preserve">PEVuZE5vdGU+PENpdGU+PEF1dGhvcj5IbzwvQXV0aG9yPjxZZWFyPjIwMDY8L1llYXI+PFJlY051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aGVyYXBldXRpY3M8L2FiYnItMT48L2FsdC1wZXJpb2RpY2FsPjxwYWdlcz4zMTktMzA8L3BhZ2Vz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Pkdhc3Ryb2VudGVyb2xvZ3k8L2FiYnItMT48L2FsdC1wZXJpb2RpY2FsPjxwYWdlcz4yNTUtNjA8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</w:fldData>
        </w:fldChar>
      </w:r>
      <w:r w:rsidR="006427AE" w:rsidRPr="007F749E">
        <w:rPr>
          <w:rFonts w:ascii="Book Antiqua" w:hAnsi="Book Antiqua"/>
          <w:color w:val="000000" w:themeColor="text1"/>
        </w:rPr>
        <w:instrText xml:space="preserve"> ADDIN EN.CITE.DATA </w:instrText>
      </w:r>
      <w:r w:rsidR="006427AE" w:rsidRPr="007F749E">
        <w:rPr>
          <w:rFonts w:ascii="Book Antiqua" w:hAnsi="Book Antiqua"/>
          <w:color w:val="000000" w:themeColor="text1"/>
        </w:rPr>
      </w:r>
      <w:r w:rsidR="006427AE" w:rsidRPr="007F749E">
        <w:rPr>
          <w:rFonts w:ascii="Book Antiqua" w:hAnsi="Book Antiqua"/>
          <w:color w:val="000000" w:themeColor="text1"/>
        </w:rPr>
        <w:fldChar w:fldCharType="end"/>
      </w:r>
      <w:r w:rsidR="006427AE" w:rsidRPr="007F749E">
        <w:rPr>
          <w:rFonts w:ascii="Book Antiqua" w:hAnsi="Book Antiqua"/>
          <w:color w:val="000000" w:themeColor="text1"/>
        </w:rPr>
      </w:r>
      <w:r w:rsidR="006427AE" w:rsidRPr="007F749E">
        <w:rPr>
          <w:rFonts w:ascii="Book Antiqua" w:hAnsi="Book Antiqua"/>
          <w:color w:val="000000" w:themeColor="text1"/>
        </w:rPr>
        <w:fldChar w:fldCharType="separate"/>
      </w:r>
      <w:r w:rsidR="006427AE" w:rsidRPr="007F749E">
        <w:rPr>
          <w:rFonts w:ascii="Book Antiqua" w:hAnsi="Book Antiqua"/>
          <w:noProof/>
          <w:color w:val="000000" w:themeColor="text1"/>
          <w:vertAlign w:val="superscript"/>
        </w:rPr>
        <w:t>[</w:t>
      </w:r>
      <w:hyperlink w:anchor="_ENREF_22" w:tooltip="Ho, 2006 #222" w:history="1">
        <w:r w:rsidR="006427AE" w:rsidRPr="007F749E">
          <w:rPr>
            <w:rFonts w:ascii="Book Antiqua" w:hAnsi="Book Antiqua"/>
            <w:noProof/>
            <w:color w:val="000000" w:themeColor="text1"/>
            <w:vertAlign w:val="superscript"/>
          </w:rPr>
          <w:t>22</w:t>
        </w:r>
      </w:hyperlink>
      <w:r w:rsidR="006427AE" w:rsidRPr="007F749E">
        <w:rPr>
          <w:rFonts w:ascii="Book Antiqua" w:hAnsi="Book Antiqua"/>
          <w:noProof/>
          <w:color w:val="000000" w:themeColor="text1"/>
          <w:vertAlign w:val="superscript"/>
        </w:rPr>
        <w:t>,</w:t>
      </w:r>
      <w:hyperlink w:anchor="_ENREF_23" w:tooltip="Faubion, 2001 #223" w:history="1">
        <w:r w:rsidR="006427AE" w:rsidRPr="007F749E">
          <w:rPr>
            <w:rFonts w:ascii="Book Antiqua" w:hAnsi="Book Antiqua"/>
            <w:noProof/>
            <w:color w:val="000000" w:themeColor="text1"/>
            <w:vertAlign w:val="superscript"/>
          </w:rPr>
          <w:t>23</w:t>
        </w:r>
      </w:hyperlink>
      <w:r w:rsidR="006427AE" w:rsidRPr="007F749E">
        <w:rPr>
          <w:rFonts w:ascii="Book Antiqua" w:hAnsi="Book Antiqua"/>
          <w:noProof/>
          <w:color w:val="000000" w:themeColor="text1"/>
          <w:vertAlign w:val="superscript"/>
        </w:rPr>
        <w:t>]</w:t>
      </w:r>
      <w:r w:rsidR="006427AE" w:rsidRPr="007F749E">
        <w:rPr>
          <w:rFonts w:ascii="Book Antiqua" w:hAnsi="Book Antiqua"/>
          <w:color w:val="000000" w:themeColor="text1"/>
        </w:rPr>
        <w:fldChar w:fldCharType="end"/>
      </w:r>
      <w:r w:rsidR="00D032D8" w:rsidRPr="007F749E">
        <w:rPr>
          <w:rFonts w:ascii="Book Antiqua" w:hAnsi="Book Antiqua"/>
          <w:color w:val="000000" w:themeColor="text1"/>
        </w:rPr>
        <w:t xml:space="preserve">. </w:t>
      </w:r>
      <w:r w:rsidR="007E6ABD" w:rsidRPr="007F749E">
        <w:rPr>
          <w:rFonts w:ascii="Book Antiqua" w:hAnsi="Book Antiqua"/>
          <w:color w:val="000000" w:themeColor="text1"/>
        </w:rPr>
        <w:t>Thus, almost ¾</w:t>
      </w:r>
      <w:r w:rsidR="007E6ABD" w:rsidRPr="007F749E">
        <w:rPr>
          <w:rFonts w:ascii="Book Antiqua" w:hAnsi="Book Antiqua"/>
          <w:color w:val="000000" w:themeColor="text1"/>
          <w:vertAlign w:val="superscript"/>
        </w:rPr>
        <w:t>th</w:t>
      </w:r>
      <w:r w:rsidR="007E6ABD" w:rsidRPr="007F749E">
        <w:rPr>
          <w:rFonts w:ascii="Book Antiqua" w:hAnsi="Book Antiqua"/>
          <w:color w:val="000000" w:themeColor="text1"/>
        </w:rPr>
        <w:t xml:space="preserve"> of UC patients </w:t>
      </w:r>
      <w:r w:rsidR="00C47E34" w:rsidRPr="007F749E">
        <w:rPr>
          <w:rFonts w:ascii="Book Antiqua" w:hAnsi="Book Antiqua"/>
          <w:color w:val="000000" w:themeColor="text1"/>
        </w:rPr>
        <w:t>have</w:t>
      </w:r>
      <w:r w:rsidR="007E6ABD" w:rsidRPr="007F749E">
        <w:rPr>
          <w:rFonts w:ascii="Book Antiqua" w:hAnsi="Book Antiqua"/>
          <w:color w:val="000000" w:themeColor="text1"/>
        </w:rPr>
        <w:t xml:space="preserve"> less aggressive phenotype of disease. </w:t>
      </w:r>
      <w:r w:rsidR="00C47E34" w:rsidRPr="007F749E">
        <w:rPr>
          <w:rFonts w:ascii="Book Antiqua" w:hAnsi="Book Antiqua"/>
          <w:color w:val="000000" w:themeColor="text1"/>
        </w:rPr>
        <w:t xml:space="preserve">It is </w:t>
      </w:r>
      <w:r w:rsidR="002A745B" w:rsidRPr="007F749E">
        <w:rPr>
          <w:rFonts w:ascii="Book Antiqua" w:hAnsi="Book Antiqua"/>
          <w:color w:val="000000" w:themeColor="text1"/>
        </w:rPr>
        <w:t>t</w:t>
      </w:r>
      <w:r w:rsidR="00D60A8B" w:rsidRPr="007F749E">
        <w:rPr>
          <w:rFonts w:ascii="Book Antiqua" w:hAnsi="Book Antiqua"/>
          <w:color w:val="000000" w:themeColor="text1"/>
        </w:rPr>
        <w:t>he remaining group of patients which requires ≥</w:t>
      </w:r>
      <w:r w:rsidR="006427AE" w:rsidRPr="007F749E">
        <w:rPr>
          <w:rFonts w:ascii="Book Antiqua" w:hAnsi="Book Antiqua"/>
          <w:color w:val="000000" w:themeColor="text1"/>
          <w:lang w:eastAsia="zh-CN"/>
        </w:rPr>
        <w:t xml:space="preserve"> </w:t>
      </w:r>
      <w:r w:rsidR="00D60A8B" w:rsidRPr="007F749E">
        <w:rPr>
          <w:rFonts w:ascii="Book Antiqua" w:hAnsi="Book Antiqua"/>
          <w:color w:val="000000" w:themeColor="text1"/>
        </w:rPr>
        <w:t xml:space="preserve">2 courses of CS therapy that have a poor prognosis. </w:t>
      </w:r>
      <w:r w:rsidR="00C750DA" w:rsidRPr="007F749E">
        <w:rPr>
          <w:rFonts w:ascii="Book Antiqua" w:hAnsi="Book Antiqua"/>
          <w:color w:val="000000" w:themeColor="text1"/>
        </w:rPr>
        <w:t xml:space="preserve">It is for this reason that we used </w:t>
      </w:r>
      <w:r w:rsidR="00677018" w:rsidRPr="007F749E">
        <w:rPr>
          <w:rFonts w:ascii="Book Antiqua" w:hAnsi="Book Antiqua"/>
          <w:color w:val="000000" w:themeColor="text1"/>
        </w:rPr>
        <w:t>≥</w:t>
      </w:r>
      <w:r w:rsidR="006427AE" w:rsidRPr="007F749E">
        <w:rPr>
          <w:rFonts w:ascii="Book Antiqua" w:hAnsi="Book Antiqua"/>
          <w:color w:val="000000" w:themeColor="text1"/>
          <w:lang w:eastAsia="zh-CN"/>
        </w:rPr>
        <w:t xml:space="preserve"> </w:t>
      </w:r>
      <w:r w:rsidR="00677018" w:rsidRPr="007F749E">
        <w:rPr>
          <w:rFonts w:ascii="Book Antiqua" w:hAnsi="Book Antiqua"/>
          <w:color w:val="000000" w:themeColor="text1"/>
        </w:rPr>
        <w:t>2</w:t>
      </w:r>
      <w:r w:rsidR="0065571C" w:rsidRPr="007F749E">
        <w:rPr>
          <w:rFonts w:ascii="Book Antiqua" w:hAnsi="Book Antiqua"/>
          <w:color w:val="000000" w:themeColor="text1"/>
        </w:rPr>
        <w:t xml:space="preserve"> courses of </w:t>
      </w:r>
      <w:r w:rsidR="00541004" w:rsidRPr="007F749E">
        <w:rPr>
          <w:rFonts w:ascii="Book Antiqua" w:hAnsi="Book Antiqua"/>
          <w:color w:val="000000" w:themeColor="text1"/>
        </w:rPr>
        <w:t>corticosteroid</w:t>
      </w:r>
      <w:r w:rsidR="0065571C" w:rsidRPr="007F749E">
        <w:rPr>
          <w:rFonts w:ascii="Book Antiqua" w:hAnsi="Book Antiqua"/>
          <w:color w:val="000000" w:themeColor="text1"/>
        </w:rPr>
        <w:t xml:space="preserve"> as one of our outcomes to predict poor prognosis. </w:t>
      </w:r>
      <w:r w:rsidR="00713445" w:rsidRPr="007F749E">
        <w:rPr>
          <w:rFonts w:ascii="Book Antiqua" w:hAnsi="Book Antiqua"/>
          <w:color w:val="000000" w:themeColor="text1"/>
        </w:rPr>
        <w:t xml:space="preserve">These patients would frequently </w:t>
      </w:r>
      <w:r w:rsidR="003075AE" w:rsidRPr="007F749E">
        <w:rPr>
          <w:rFonts w:ascii="Book Antiqua" w:hAnsi="Book Antiqua"/>
          <w:color w:val="000000" w:themeColor="text1"/>
        </w:rPr>
        <w:t xml:space="preserve">require </w:t>
      </w:r>
      <w:proofErr w:type="spellStart"/>
      <w:r w:rsidR="002A2020" w:rsidRPr="007F749E">
        <w:rPr>
          <w:rFonts w:ascii="Book Antiqua" w:hAnsi="Book Antiqua"/>
          <w:color w:val="000000" w:themeColor="text1"/>
        </w:rPr>
        <w:t>thiopurine</w:t>
      </w:r>
      <w:proofErr w:type="spellEnd"/>
      <w:r w:rsidR="003075AE" w:rsidRPr="007F749E">
        <w:rPr>
          <w:rFonts w:ascii="Book Antiqua" w:hAnsi="Book Antiqua"/>
          <w:color w:val="000000" w:themeColor="text1"/>
        </w:rPr>
        <w:t xml:space="preserve"> as well as </w:t>
      </w:r>
      <w:r w:rsidR="00713445" w:rsidRPr="007F749E">
        <w:rPr>
          <w:rFonts w:ascii="Book Antiqua" w:hAnsi="Book Antiqua"/>
          <w:color w:val="000000" w:themeColor="text1"/>
        </w:rPr>
        <w:t xml:space="preserve">biologics and may even require colectomy to control their </w:t>
      </w:r>
      <w:proofErr w:type="gramStart"/>
      <w:r w:rsidR="00713445" w:rsidRPr="007F749E">
        <w:rPr>
          <w:rFonts w:ascii="Book Antiqua" w:hAnsi="Book Antiqua"/>
          <w:color w:val="000000" w:themeColor="text1"/>
        </w:rPr>
        <w:t>disease</w:t>
      </w:r>
      <w:proofErr w:type="gramEnd"/>
      <w:r w:rsidR="006427AE" w:rsidRPr="007F749E">
        <w:rPr>
          <w:rFonts w:ascii="Book Antiqua" w:hAnsi="Book Antiqua"/>
          <w:color w:val="000000" w:themeColor="text1"/>
        </w:rPr>
        <w:fldChar w:fldCharType="begin">
          <w:fldData xml:space="preserve">PEVuZE5vdGU+PENpdGU+PEF1dGhvcj5LaGFuPC9BdXRob3I+PFllYXI+MjAxMzwvWWVhcj48UmVj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ZXMgYW5kIHNjaWVuY2VzPC9hYmJyLTE+PC9hbHQtcGVyaW9kaWNhbD48cGFnZXM+Mjk2My05PC9w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L2FiYnItMT48L2FsdC1wZXJpb2RpY2FsPjxwYWdlcz4zMTktMzA8L3BhZ2VzPjx2b2x1bWU+MjQ8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b2xvZ3k8L2FiYnItMT48L2FsdC1wZXJpb2RpY2FsPjxwYWdlcz4yNTUtNjA8L3BhZ2VzPjx2b2x1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YWJici0xPjwvcGVyaW9kaWNhbD48YWx0LXBlcmlvZGljYWw+PGZ1bGwtdGl0bGU+RGlnIExpdmVy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YWJici0xPjwvYWx0LXBlcmlvZGljYWw+PHBhZ2VzPjIwNi0xMDwvcGFnZXM+PHZvbHVtZT40NDwv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</w:fldData>
        </w:fldChar>
      </w:r>
      <w:r w:rsidR="006427AE" w:rsidRPr="007F749E">
        <w:rPr>
          <w:rFonts w:ascii="Book Antiqua" w:hAnsi="Book Antiqua"/>
          <w:color w:val="000000" w:themeColor="text1"/>
        </w:rPr>
        <w:instrText xml:space="preserve"> ADDIN EN.CITE </w:instrText>
      </w:r>
      <w:r w:rsidR="006427AE" w:rsidRPr="007F749E">
        <w:rPr>
          <w:rFonts w:ascii="Book Antiqua" w:hAnsi="Book Antiqua"/>
          <w:color w:val="000000" w:themeColor="text1"/>
        </w:rPr>
        <w:fldChar w:fldCharType="begin">
          <w:fldData xml:space="preserve">PEVuZE5vdGU+PENpdGU+PEF1dGhvcj5LaGFuPC9BdXRob3I+PFllYXI+MjAxMzwvWWVhcj48UmVj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ZXMgYW5kIHNjaWVuY2VzPC9hYmJyLTE+PC9hbHQtcGVyaW9kaWNhbD48cGFnZXM+Mjk2My05PC9w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L2FiYnItMT48L2FsdC1wZXJpb2RpY2FsPjxwYWdlcz4zMTktMzA8L3BhZ2VzPjx2b2x1bWU+MjQ8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b2xvZ3k8L2FiYnItMT48L2FsdC1wZXJpb2RpY2FsPjxwYWdlcz4yNTUtNjA8L3BhZ2VzPjx2b2x1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YWJici0xPjwvcGVyaW9kaWNhbD48YWx0LXBlcmlvZGljYWw+PGZ1bGwtdGl0bGU+RGlnIExpdmVy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YWJici0xPjwvYWx0LXBlcmlvZGljYWw+PHBhZ2VzPjIwNi0xMDwvcGFnZXM+PHZvbHVtZT40NDwv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</w:fldData>
        </w:fldChar>
      </w:r>
      <w:r w:rsidR="006427AE" w:rsidRPr="007F749E">
        <w:rPr>
          <w:rFonts w:ascii="Book Antiqua" w:hAnsi="Book Antiqua"/>
          <w:color w:val="000000" w:themeColor="text1"/>
        </w:rPr>
        <w:instrText xml:space="preserve"> ADDIN EN.CITE.DATA </w:instrText>
      </w:r>
      <w:r w:rsidR="006427AE" w:rsidRPr="007F749E">
        <w:rPr>
          <w:rFonts w:ascii="Book Antiqua" w:hAnsi="Book Antiqua"/>
          <w:color w:val="000000" w:themeColor="text1"/>
        </w:rPr>
      </w:r>
      <w:r w:rsidR="006427AE" w:rsidRPr="007F749E">
        <w:rPr>
          <w:rFonts w:ascii="Book Antiqua" w:hAnsi="Book Antiqua"/>
          <w:color w:val="000000" w:themeColor="text1"/>
        </w:rPr>
        <w:fldChar w:fldCharType="end"/>
      </w:r>
      <w:r w:rsidR="006427AE" w:rsidRPr="007F749E">
        <w:rPr>
          <w:rFonts w:ascii="Book Antiqua" w:hAnsi="Book Antiqua"/>
          <w:color w:val="000000" w:themeColor="text1"/>
        </w:rPr>
      </w:r>
      <w:r w:rsidR="006427AE" w:rsidRPr="007F749E">
        <w:rPr>
          <w:rFonts w:ascii="Book Antiqua" w:hAnsi="Book Antiqua"/>
          <w:color w:val="000000" w:themeColor="text1"/>
        </w:rPr>
        <w:fldChar w:fldCharType="separate"/>
      </w:r>
      <w:r w:rsidR="006427AE" w:rsidRPr="007F749E">
        <w:rPr>
          <w:rFonts w:ascii="Book Antiqua" w:hAnsi="Book Antiqua"/>
          <w:noProof/>
          <w:color w:val="000000" w:themeColor="text1"/>
          <w:vertAlign w:val="superscript"/>
        </w:rPr>
        <w:t>[</w:t>
      </w:r>
      <w:hyperlink w:anchor="_ENREF_12" w:tooltip="Khan, 2013 #218" w:history="1">
        <w:r w:rsidR="006427AE" w:rsidRPr="007F749E">
          <w:rPr>
            <w:rFonts w:ascii="Book Antiqua" w:hAnsi="Book Antiqua"/>
            <w:noProof/>
            <w:color w:val="000000" w:themeColor="text1"/>
            <w:vertAlign w:val="superscript"/>
          </w:rPr>
          <w:t>12</w:t>
        </w:r>
      </w:hyperlink>
      <w:r w:rsidR="006427AE" w:rsidRPr="007F749E">
        <w:rPr>
          <w:rFonts w:ascii="Book Antiqua" w:hAnsi="Book Antiqua"/>
          <w:noProof/>
          <w:color w:val="000000" w:themeColor="text1"/>
          <w:vertAlign w:val="superscript"/>
        </w:rPr>
        <w:t>,</w:t>
      </w:r>
      <w:hyperlink w:anchor="_ENREF_22" w:tooltip="Ho, 2006 #222" w:history="1">
        <w:r w:rsidR="006427AE" w:rsidRPr="007F749E">
          <w:rPr>
            <w:rFonts w:ascii="Book Antiqua" w:hAnsi="Book Antiqua"/>
            <w:noProof/>
            <w:color w:val="000000" w:themeColor="text1"/>
            <w:vertAlign w:val="superscript"/>
          </w:rPr>
          <w:t>22-24</w:t>
        </w:r>
      </w:hyperlink>
      <w:r w:rsidR="006427AE" w:rsidRPr="007F749E">
        <w:rPr>
          <w:rFonts w:ascii="Book Antiqua" w:hAnsi="Book Antiqua"/>
          <w:noProof/>
          <w:color w:val="000000" w:themeColor="text1"/>
          <w:vertAlign w:val="superscript"/>
        </w:rPr>
        <w:t>]</w:t>
      </w:r>
      <w:r w:rsidR="006427AE" w:rsidRPr="007F749E">
        <w:rPr>
          <w:rFonts w:ascii="Book Antiqua" w:hAnsi="Book Antiqua"/>
          <w:color w:val="000000" w:themeColor="text1"/>
        </w:rPr>
        <w:fldChar w:fldCharType="end"/>
      </w:r>
      <w:r w:rsidR="00713445" w:rsidRPr="007F749E">
        <w:rPr>
          <w:rFonts w:ascii="Book Antiqua" w:hAnsi="Book Antiqua"/>
          <w:color w:val="000000" w:themeColor="text1"/>
        </w:rPr>
        <w:t>.</w:t>
      </w:r>
      <w:r w:rsidR="006427AE" w:rsidRPr="007F749E">
        <w:rPr>
          <w:rFonts w:ascii="Book Antiqua" w:hAnsi="Book Antiqua"/>
          <w:color w:val="000000" w:themeColor="text1"/>
          <w:lang w:eastAsia="zh-CN"/>
        </w:rPr>
        <w:t xml:space="preserve"> </w:t>
      </w:r>
      <w:r w:rsidR="00C63E1A" w:rsidRPr="007F749E">
        <w:rPr>
          <w:rFonts w:ascii="Book Antiqua" w:eastAsia="Times New Roman" w:hAnsi="Book Antiqua"/>
          <w:color w:val="000000" w:themeColor="text1"/>
        </w:rPr>
        <w:t xml:space="preserve">It is thus appropriate for physicians to recognize a subset of patients </w:t>
      </w:r>
      <w:r w:rsidR="00032C33" w:rsidRPr="007F749E">
        <w:rPr>
          <w:rFonts w:ascii="Book Antiqua" w:eastAsia="Times New Roman" w:hAnsi="Book Antiqua"/>
          <w:color w:val="000000" w:themeColor="text1"/>
        </w:rPr>
        <w:t xml:space="preserve">at diagnosis </w:t>
      </w:r>
      <w:r w:rsidR="00C63E1A" w:rsidRPr="007F749E">
        <w:rPr>
          <w:rFonts w:ascii="Book Antiqua" w:eastAsia="Times New Roman" w:hAnsi="Book Antiqua"/>
          <w:color w:val="000000" w:themeColor="text1"/>
        </w:rPr>
        <w:t xml:space="preserve">who </w:t>
      </w:r>
      <w:r w:rsidR="00C259A7" w:rsidRPr="007F749E">
        <w:rPr>
          <w:rFonts w:ascii="Book Antiqua" w:eastAsia="Times New Roman" w:hAnsi="Book Antiqua"/>
          <w:color w:val="000000" w:themeColor="text1"/>
        </w:rPr>
        <w:t xml:space="preserve">will </w:t>
      </w:r>
      <w:r w:rsidR="00616957" w:rsidRPr="007F749E">
        <w:rPr>
          <w:rFonts w:ascii="Book Antiqua" w:eastAsia="Times New Roman" w:hAnsi="Book Antiqua"/>
          <w:color w:val="000000" w:themeColor="text1"/>
        </w:rPr>
        <w:t xml:space="preserve">have a high propensity for </w:t>
      </w:r>
      <w:r w:rsidR="00C63E1A" w:rsidRPr="007F749E">
        <w:rPr>
          <w:rFonts w:ascii="Book Antiqua" w:eastAsia="Times New Roman" w:hAnsi="Book Antiqua"/>
          <w:color w:val="000000" w:themeColor="text1"/>
        </w:rPr>
        <w:t>aggressive disease in the near future.</w:t>
      </w:r>
    </w:p>
    <w:p w14:paraId="38A3CDB6" w14:textId="1D0E6A3D" w:rsidR="00D54B87" w:rsidRPr="007F749E" w:rsidRDefault="00C220C8" w:rsidP="007F749E">
      <w:pPr>
        <w:widowControl w:val="0"/>
        <w:autoSpaceDE w:val="0"/>
        <w:autoSpaceDN w:val="0"/>
        <w:adjustRightInd w:val="0"/>
        <w:snapToGrid w:val="0"/>
        <w:spacing w:line="360" w:lineRule="auto"/>
        <w:ind w:firstLineChars="100" w:firstLine="240"/>
        <w:jc w:val="both"/>
        <w:rPr>
          <w:rFonts w:ascii="Book Antiqua" w:eastAsia="Times New Roman" w:hAnsi="Book Antiqua"/>
          <w:color w:val="000000" w:themeColor="text1"/>
          <w:shd w:val="clear" w:color="auto" w:fill="FFFFFF"/>
        </w:rPr>
      </w:pPr>
      <w:r w:rsidRPr="007F749E">
        <w:rPr>
          <w:rFonts w:ascii="Book Antiqua" w:eastAsia="Times New Roman" w:hAnsi="Book Antiqua"/>
          <w:color w:val="000000" w:themeColor="text1"/>
          <w:shd w:val="clear" w:color="auto" w:fill="FFFFFF"/>
        </w:rPr>
        <w:t xml:space="preserve">Albumin has never been evaluated as a prognostic marker </w:t>
      </w:r>
      <w:r w:rsidR="00DD75E8" w:rsidRPr="007F749E">
        <w:rPr>
          <w:rFonts w:ascii="Book Antiqua" w:eastAsia="Times New Roman" w:hAnsi="Book Antiqua"/>
          <w:color w:val="000000" w:themeColor="text1"/>
          <w:shd w:val="clear" w:color="auto" w:fill="FFFFFF"/>
        </w:rPr>
        <w:t xml:space="preserve">for long term disease outcomes, but has been evaluated as a marker for response to therapy. </w:t>
      </w:r>
      <w:r w:rsidR="00F94350" w:rsidRPr="007F749E">
        <w:rPr>
          <w:rFonts w:ascii="Book Antiqua" w:eastAsia="Times New Roman" w:hAnsi="Book Antiqua"/>
          <w:color w:val="000000" w:themeColor="text1"/>
          <w:shd w:val="clear" w:color="auto" w:fill="FFFFFF"/>
        </w:rPr>
        <w:t>H</w:t>
      </w:r>
      <w:r w:rsidR="000506F1" w:rsidRPr="007F749E">
        <w:rPr>
          <w:rFonts w:ascii="Book Antiqua" w:eastAsia="Times New Roman" w:hAnsi="Book Antiqua"/>
          <w:color w:val="000000" w:themeColor="text1"/>
          <w:shd w:val="clear" w:color="auto" w:fill="FFFFFF"/>
        </w:rPr>
        <w:t>ypoalbumin</w:t>
      </w:r>
      <w:r w:rsidR="00CB7B7D" w:rsidRPr="007F749E">
        <w:rPr>
          <w:rFonts w:ascii="Book Antiqua" w:eastAsia="Times New Roman" w:hAnsi="Book Antiqua"/>
          <w:color w:val="000000" w:themeColor="text1"/>
          <w:shd w:val="clear" w:color="auto" w:fill="FFFFFF"/>
        </w:rPr>
        <w:t xml:space="preserve">emia </w:t>
      </w:r>
      <w:r w:rsidR="00152FFB" w:rsidRPr="007F749E">
        <w:rPr>
          <w:rFonts w:ascii="Book Antiqua" w:eastAsia="Times New Roman" w:hAnsi="Book Antiqua"/>
          <w:color w:val="000000" w:themeColor="text1"/>
          <w:shd w:val="clear" w:color="auto" w:fill="FFFFFF"/>
        </w:rPr>
        <w:t>in acute severe UC predicts treatment failure</w:t>
      </w:r>
      <w:r w:rsidR="00152FFB" w:rsidRPr="007F749E">
        <w:rPr>
          <w:rFonts w:ascii="Book Antiqua" w:eastAsia="Times New Roman" w:hAnsi="Book Antiqua"/>
          <w:color w:val="000000" w:themeColor="text1"/>
          <w:shd w:val="clear" w:color="auto" w:fill="FFFFFF"/>
          <w:vertAlign w:val="superscript"/>
        </w:rPr>
        <w:t xml:space="preserve"> </w:t>
      </w:r>
      <w:r w:rsidR="00152FFB" w:rsidRPr="007F749E">
        <w:rPr>
          <w:rFonts w:ascii="Book Antiqua" w:eastAsia="Times New Roman" w:hAnsi="Book Antiqua"/>
          <w:color w:val="000000" w:themeColor="text1"/>
          <w:shd w:val="clear" w:color="auto" w:fill="FFFFFF"/>
        </w:rPr>
        <w:t xml:space="preserve">and </w:t>
      </w:r>
      <w:proofErr w:type="gramStart"/>
      <w:r w:rsidR="00152FFB" w:rsidRPr="007F749E">
        <w:rPr>
          <w:rFonts w:ascii="Book Antiqua" w:eastAsia="Times New Roman" w:hAnsi="Book Antiqua"/>
          <w:color w:val="000000" w:themeColor="text1"/>
          <w:shd w:val="clear" w:color="auto" w:fill="FFFFFF"/>
        </w:rPr>
        <w:t>colectomy</w:t>
      </w:r>
      <w:proofErr w:type="gramEnd"/>
      <w:r w:rsidR="003D0C17" w:rsidRPr="007F749E">
        <w:rPr>
          <w:rFonts w:ascii="Book Antiqua" w:eastAsia="Times New Roman" w:hAnsi="Book Antiqua"/>
          <w:color w:val="000000" w:themeColor="text1"/>
          <w:shd w:val="clear" w:color="auto" w:fill="FFFFFF"/>
        </w:rPr>
        <w:fldChar w:fldCharType="begin">
          <w:fldData xml:space="preserve">PEVuZE5vdGU+PENpdGU+PEF1dGhvcj5LdW1hcjwvQXV0aG9yPjxZZWFyPjIwMDQ8L1llYXI+PFJl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YWx0LXBlcmlvZGljYWw+PHBhZ2VzPjEyNDctNTI8L3BhZ2VzPjx2b2x1bWU+MTk8L3ZvbHVtZT48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dC1wZXJpb2RpY2FsPjxwYWdlcz4xMjMtMzE8L3BhZ2VzPjx2b2x1bWU+Njwvdm9sdW1lPjxudW1i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Y3M8L2FiYnItMT48L2FsdC1wZXJpb2RpY2FsPjxwYWdlcz4xMDc5LTg3PC9wYWdlcz48dm9sdW1l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</w:fldData>
        </w:fldChar>
      </w:r>
      <w:r w:rsidR="007B4BBC" w:rsidRPr="007F749E">
        <w:rPr>
          <w:rFonts w:ascii="Book Antiqua" w:eastAsia="Times New Roman" w:hAnsi="Book Antiqua"/>
          <w:color w:val="000000" w:themeColor="text1"/>
          <w:shd w:val="clear" w:color="auto" w:fill="FFFFFF"/>
        </w:rPr>
        <w:instrText xml:space="preserve"> ADDIN EN.CITE </w:instrText>
      </w:r>
      <w:r w:rsidR="007B4BBC" w:rsidRPr="007F749E">
        <w:rPr>
          <w:rFonts w:ascii="Book Antiqua" w:eastAsia="Times New Roman" w:hAnsi="Book Antiqua"/>
          <w:color w:val="000000" w:themeColor="text1"/>
          <w:shd w:val="clear" w:color="auto" w:fill="FFFFFF"/>
        </w:rPr>
        <w:fldChar w:fldCharType="begin">
          <w:fldData xml:space="preserve">PEVuZE5vdGU+PENpdGU+PEF1dGhvcj5LdW1hcjwvQXV0aG9yPjxZZWFyPjIwMDQ8L1llYXI+PFJl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YWx0LXBlcmlvZGljYWw+PHBhZ2VzPjEyNDctNTI8L3BhZ2VzPjx2b2x1bWU+MTk8L3ZvbHVtZT48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dC1wZXJpb2RpY2FsPjxwYWdlcz4xMjMtMzE8L3BhZ2VzPjx2b2x1bWU+Njwvdm9sdW1lPjxudW1i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Y3M8L2FiYnItMT48L2FsdC1wZXJpb2RpY2FsPjxwYWdlcz4xMDc5LTg3PC9wYWdlcz48dm9sdW1l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</w:fldData>
        </w:fldChar>
      </w:r>
      <w:r w:rsidR="007B4BBC" w:rsidRPr="007F749E">
        <w:rPr>
          <w:rFonts w:ascii="Book Antiqua" w:eastAsia="Times New Roman" w:hAnsi="Book Antiqua"/>
          <w:color w:val="000000" w:themeColor="text1"/>
          <w:shd w:val="clear" w:color="auto" w:fill="FFFFFF"/>
        </w:rPr>
        <w:instrText xml:space="preserve"> ADDIN EN.CITE.DATA </w:instrText>
      </w:r>
      <w:r w:rsidR="007B4BBC" w:rsidRPr="007F749E">
        <w:rPr>
          <w:rFonts w:ascii="Book Antiqua" w:eastAsia="Times New Roman" w:hAnsi="Book Antiqua"/>
          <w:color w:val="000000" w:themeColor="text1"/>
          <w:shd w:val="clear" w:color="auto" w:fill="FFFFFF"/>
        </w:rPr>
      </w:r>
      <w:r w:rsidR="007B4BBC" w:rsidRPr="007F749E">
        <w:rPr>
          <w:rFonts w:ascii="Book Antiqua" w:eastAsia="Times New Roman" w:hAnsi="Book Antiqua"/>
          <w:color w:val="000000" w:themeColor="text1"/>
          <w:shd w:val="clear" w:color="auto" w:fill="FFFFFF"/>
        </w:rPr>
        <w:fldChar w:fldCharType="end"/>
      </w:r>
      <w:r w:rsidR="003D0C17" w:rsidRPr="007F749E">
        <w:rPr>
          <w:rFonts w:ascii="Book Antiqua" w:eastAsia="Times New Roman" w:hAnsi="Book Antiqua"/>
          <w:color w:val="000000" w:themeColor="text1"/>
          <w:shd w:val="clear" w:color="auto" w:fill="FFFFFF"/>
        </w:rPr>
      </w:r>
      <w:r w:rsidR="003D0C17" w:rsidRPr="007F749E">
        <w:rPr>
          <w:rFonts w:ascii="Book Antiqua" w:eastAsia="Times New Roman" w:hAnsi="Book Antiqua"/>
          <w:color w:val="000000" w:themeColor="text1"/>
          <w:shd w:val="clear" w:color="auto" w:fill="FFFFFF"/>
        </w:rPr>
        <w:fldChar w:fldCharType="separate"/>
      </w:r>
      <w:r w:rsidR="007B4BBC" w:rsidRPr="007F749E">
        <w:rPr>
          <w:rFonts w:ascii="Book Antiqua" w:eastAsia="Times New Roman" w:hAnsi="Book Antiqua"/>
          <w:noProof/>
          <w:color w:val="000000" w:themeColor="text1"/>
          <w:shd w:val="clear" w:color="auto" w:fill="FFFFFF"/>
          <w:vertAlign w:val="superscript"/>
        </w:rPr>
        <w:t>[</w:t>
      </w:r>
      <w:hyperlink w:anchor="_ENREF_8" w:tooltip="Kumar, 2004 #216" w:history="1">
        <w:r w:rsidR="007B4BBC" w:rsidRPr="007F749E">
          <w:rPr>
            <w:rFonts w:ascii="Book Antiqua" w:eastAsia="Times New Roman" w:hAnsi="Book Antiqua"/>
            <w:noProof/>
            <w:color w:val="000000" w:themeColor="text1"/>
            <w:shd w:val="clear" w:color="auto" w:fill="FFFFFF"/>
            <w:vertAlign w:val="superscript"/>
          </w:rPr>
          <w:t>8-11</w:t>
        </w:r>
      </w:hyperlink>
      <w:r w:rsidR="007B4BBC" w:rsidRPr="007F749E">
        <w:rPr>
          <w:rFonts w:ascii="Book Antiqua" w:eastAsia="Times New Roman" w:hAnsi="Book Antiqua"/>
          <w:noProof/>
          <w:color w:val="000000" w:themeColor="text1"/>
          <w:shd w:val="clear" w:color="auto" w:fill="FFFFFF"/>
          <w:vertAlign w:val="superscript"/>
        </w:rPr>
        <w:t>]</w:t>
      </w:r>
      <w:r w:rsidR="003D0C17" w:rsidRPr="007F749E">
        <w:rPr>
          <w:rFonts w:ascii="Book Antiqua" w:eastAsia="Times New Roman" w:hAnsi="Book Antiqua"/>
          <w:color w:val="000000" w:themeColor="text1"/>
          <w:shd w:val="clear" w:color="auto" w:fill="FFFFFF"/>
        </w:rPr>
        <w:fldChar w:fldCharType="end"/>
      </w:r>
      <w:r w:rsidR="005E6236" w:rsidRPr="007F749E">
        <w:rPr>
          <w:rFonts w:ascii="Book Antiqua" w:hAnsi="Book Antiqua"/>
          <w:color w:val="000000" w:themeColor="text1"/>
        </w:rPr>
        <w:t xml:space="preserve"> </w:t>
      </w:r>
      <w:r w:rsidR="00152FFB" w:rsidRPr="007F749E">
        <w:rPr>
          <w:rFonts w:ascii="Book Antiqua" w:eastAsia="Times New Roman" w:hAnsi="Book Antiqua"/>
          <w:color w:val="000000" w:themeColor="text1"/>
          <w:shd w:val="clear" w:color="auto" w:fill="FFFFFF"/>
        </w:rPr>
        <w:t xml:space="preserve">within the </w:t>
      </w:r>
      <w:r w:rsidR="00C952FF" w:rsidRPr="007F749E">
        <w:rPr>
          <w:rFonts w:ascii="Book Antiqua" w:eastAsia="Times New Roman" w:hAnsi="Book Antiqua"/>
          <w:color w:val="000000" w:themeColor="text1"/>
          <w:shd w:val="clear" w:color="auto" w:fill="FFFFFF"/>
        </w:rPr>
        <w:t xml:space="preserve">same </w:t>
      </w:r>
      <w:r w:rsidR="00152FFB" w:rsidRPr="007F749E">
        <w:rPr>
          <w:rFonts w:ascii="Book Antiqua" w:eastAsia="Times New Roman" w:hAnsi="Book Antiqua"/>
          <w:color w:val="000000" w:themeColor="text1"/>
          <w:shd w:val="clear" w:color="auto" w:fill="FFFFFF"/>
        </w:rPr>
        <w:t xml:space="preserve">hospitalization. Furthermore, </w:t>
      </w:r>
      <w:r w:rsidR="009D5E1A" w:rsidRPr="007F749E">
        <w:rPr>
          <w:rFonts w:ascii="Book Antiqua" w:eastAsia="Times New Roman" w:hAnsi="Book Antiqua"/>
          <w:color w:val="000000" w:themeColor="text1"/>
          <w:shd w:val="clear" w:color="auto" w:fill="FFFFFF"/>
        </w:rPr>
        <w:t>low serum</w:t>
      </w:r>
      <w:r w:rsidR="009D5E1A" w:rsidRPr="007F749E">
        <w:rPr>
          <w:rStyle w:val="apple-converted-space"/>
          <w:rFonts w:ascii="Book Antiqua" w:eastAsia="Times New Roman" w:hAnsi="Book Antiqua"/>
          <w:color w:val="000000" w:themeColor="text1"/>
          <w:shd w:val="clear" w:color="auto" w:fill="FFFFFF"/>
        </w:rPr>
        <w:t> </w:t>
      </w:r>
      <w:r w:rsidR="009D5E1A" w:rsidRPr="007F749E">
        <w:rPr>
          <w:rStyle w:val="highlight"/>
          <w:rFonts w:ascii="Book Antiqua" w:eastAsia="Times New Roman" w:hAnsi="Book Antiqua"/>
          <w:color w:val="000000" w:themeColor="text1"/>
          <w:shd w:val="clear" w:color="auto" w:fill="FFFFFF"/>
        </w:rPr>
        <w:t>albumin</w:t>
      </w:r>
      <w:r w:rsidR="009D5E1A" w:rsidRPr="007F749E">
        <w:rPr>
          <w:rStyle w:val="apple-converted-space"/>
          <w:rFonts w:ascii="Book Antiqua" w:eastAsia="Times New Roman" w:hAnsi="Book Antiqua"/>
          <w:color w:val="000000" w:themeColor="text1"/>
          <w:shd w:val="clear" w:color="auto" w:fill="FFFFFF"/>
        </w:rPr>
        <w:t> </w:t>
      </w:r>
      <w:r w:rsidR="009D5E1A" w:rsidRPr="007F749E">
        <w:rPr>
          <w:rFonts w:ascii="Book Antiqua" w:eastAsia="Times New Roman" w:hAnsi="Book Antiqua"/>
          <w:color w:val="000000" w:themeColor="text1"/>
          <w:shd w:val="clear" w:color="auto" w:fill="FFFFFF"/>
        </w:rPr>
        <w:t xml:space="preserve">level during disease course is associated with </w:t>
      </w:r>
      <w:proofErr w:type="spellStart"/>
      <w:r w:rsidR="00152FFB" w:rsidRPr="007F749E">
        <w:rPr>
          <w:rFonts w:ascii="Book Antiqua" w:eastAsia="Times New Roman" w:hAnsi="Book Antiqua"/>
          <w:color w:val="000000" w:themeColor="text1"/>
          <w:shd w:val="clear" w:color="auto" w:fill="FFFFFF"/>
        </w:rPr>
        <w:t>thiopurine</w:t>
      </w:r>
      <w:proofErr w:type="spellEnd"/>
      <w:r w:rsidR="00152FFB" w:rsidRPr="007F749E">
        <w:rPr>
          <w:rFonts w:ascii="Book Antiqua" w:eastAsia="Times New Roman" w:hAnsi="Book Antiqua"/>
          <w:color w:val="000000" w:themeColor="text1"/>
          <w:shd w:val="clear" w:color="auto" w:fill="FFFFFF"/>
        </w:rPr>
        <w:t xml:space="preserve"> failure</w:t>
      </w:r>
      <w:r w:rsidR="003D0C17" w:rsidRPr="007F749E">
        <w:rPr>
          <w:rFonts w:ascii="Book Antiqua" w:eastAsia="Times New Roman" w:hAnsi="Book Antiqua"/>
          <w:color w:val="000000" w:themeColor="text1"/>
          <w:shd w:val="clear" w:color="auto" w:fill="FFFFFF"/>
        </w:rPr>
        <w:fldChar w:fldCharType="begin">
          <w:fldData xml:space="preserve">PEVuZE5vdGU+PENpdGU+PEF1dGhvcj5UaGFwYTwvQXV0aG9yPjxZZWFyPjIwMTY8L1llYXI+PFJl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ZCBzY2llbmNlczwvYWJici0xPjwvYWx0LXBlcmlvZGljYWw+PHBhZ2VzPjIzMC03PC9wYWdlcz48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=
</w:fldData>
        </w:fldChar>
      </w:r>
      <w:r w:rsidR="007B4BBC" w:rsidRPr="007F749E">
        <w:rPr>
          <w:rFonts w:ascii="Book Antiqua" w:eastAsia="Times New Roman" w:hAnsi="Book Antiqua"/>
          <w:color w:val="000000" w:themeColor="text1"/>
          <w:shd w:val="clear" w:color="auto" w:fill="FFFFFF"/>
        </w:rPr>
        <w:instrText xml:space="preserve"> ADDIN EN.CITE </w:instrText>
      </w:r>
      <w:r w:rsidR="007B4BBC" w:rsidRPr="007F749E">
        <w:rPr>
          <w:rFonts w:ascii="Book Antiqua" w:eastAsia="Times New Roman" w:hAnsi="Book Antiqua"/>
          <w:color w:val="000000" w:themeColor="text1"/>
          <w:shd w:val="clear" w:color="auto" w:fill="FFFFFF"/>
        </w:rPr>
        <w:fldChar w:fldCharType="begin">
          <w:fldData xml:space="preserve">PEVuZE5vdGU+PENpdGU+PEF1dGhvcj5UaGFwYTwvQXV0aG9yPjxZZWFyPjIwMTY8L1llYXI+PFJl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ZCBzY2llbmNlczwvYWJici0xPjwvYWx0LXBlcmlvZGljYWw+PHBhZ2VzPjIzMC03PC9wYWdlcz48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=
</w:fldData>
        </w:fldChar>
      </w:r>
      <w:r w:rsidR="007B4BBC" w:rsidRPr="007F749E">
        <w:rPr>
          <w:rFonts w:ascii="Book Antiqua" w:eastAsia="Times New Roman" w:hAnsi="Book Antiqua"/>
          <w:color w:val="000000" w:themeColor="text1"/>
          <w:shd w:val="clear" w:color="auto" w:fill="FFFFFF"/>
        </w:rPr>
        <w:instrText xml:space="preserve"> ADDIN EN.CITE.DATA </w:instrText>
      </w:r>
      <w:r w:rsidR="007B4BBC" w:rsidRPr="007F749E">
        <w:rPr>
          <w:rFonts w:ascii="Book Antiqua" w:eastAsia="Times New Roman" w:hAnsi="Book Antiqua"/>
          <w:color w:val="000000" w:themeColor="text1"/>
          <w:shd w:val="clear" w:color="auto" w:fill="FFFFFF"/>
        </w:rPr>
      </w:r>
      <w:r w:rsidR="007B4BBC" w:rsidRPr="007F749E">
        <w:rPr>
          <w:rFonts w:ascii="Book Antiqua" w:eastAsia="Times New Roman" w:hAnsi="Book Antiqua"/>
          <w:color w:val="000000" w:themeColor="text1"/>
          <w:shd w:val="clear" w:color="auto" w:fill="FFFFFF"/>
        </w:rPr>
        <w:fldChar w:fldCharType="end"/>
      </w:r>
      <w:r w:rsidR="003D0C17" w:rsidRPr="007F749E">
        <w:rPr>
          <w:rFonts w:ascii="Book Antiqua" w:eastAsia="Times New Roman" w:hAnsi="Book Antiqua"/>
          <w:color w:val="000000" w:themeColor="text1"/>
          <w:shd w:val="clear" w:color="auto" w:fill="FFFFFF"/>
        </w:rPr>
      </w:r>
      <w:r w:rsidR="003D0C17" w:rsidRPr="007F749E">
        <w:rPr>
          <w:rFonts w:ascii="Book Antiqua" w:eastAsia="Times New Roman" w:hAnsi="Book Antiqua"/>
          <w:color w:val="000000" w:themeColor="text1"/>
          <w:shd w:val="clear" w:color="auto" w:fill="FFFFFF"/>
        </w:rPr>
        <w:fldChar w:fldCharType="separate"/>
      </w:r>
      <w:r w:rsidR="007B4BBC" w:rsidRPr="007F749E">
        <w:rPr>
          <w:rFonts w:ascii="Book Antiqua" w:eastAsia="Times New Roman" w:hAnsi="Book Antiqua"/>
          <w:noProof/>
          <w:color w:val="000000" w:themeColor="text1"/>
          <w:shd w:val="clear" w:color="auto" w:fill="FFFFFF"/>
          <w:vertAlign w:val="superscript"/>
        </w:rPr>
        <w:t>[</w:t>
      </w:r>
      <w:hyperlink w:anchor="_ENREF_27" w:tooltip="Thapa, 2016 #229" w:history="1">
        <w:r w:rsidR="007B4BBC" w:rsidRPr="007F749E">
          <w:rPr>
            <w:rFonts w:ascii="Book Antiqua" w:eastAsia="Times New Roman" w:hAnsi="Book Antiqua"/>
            <w:noProof/>
            <w:color w:val="000000" w:themeColor="text1"/>
            <w:shd w:val="clear" w:color="auto" w:fill="FFFFFF"/>
            <w:vertAlign w:val="superscript"/>
          </w:rPr>
          <w:t>27</w:t>
        </w:r>
      </w:hyperlink>
      <w:r w:rsidR="007B4BBC" w:rsidRPr="007F749E">
        <w:rPr>
          <w:rFonts w:ascii="Book Antiqua" w:eastAsia="Times New Roman" w:hAnsi="Book Antiqua"/>
          <w:noProof/>
          <w:color w:val="000000" w:themeColor="text1"/>
          <w:shd w:val="clear" w:color="auto" w:fill="FFFFFF"/>
          <w:vertAlign w:val="superscript"/>
        </w:rPr>
        <w:t>]</w:t>
      </w:r>
      <w:r w:rsidR="003D0C17" w:rsidRPr="007F749E">
        <w:rPr>
          <w:rFonts w:ascii="Book Antiqua" w:eastAsia="Times New Roman" w:hAnsi="Book Antiqua"/>
          <w:color w:val="000000" w:themeColor="text1"/>
          <w:shd w:val="clear" w:color="auto" w:fill="FFFFFF"/>
        </w:rPr>
        <w:fldChar w:fldCharType="end"/>
      </w:r>
      <w:r w:rsidR="00152FFB" w:rsidRPr="007F749E">
        <w:rPr>
          <w:rFonts w:ascii="Book Antiqua" w:eastAsia="Times New Roman" w:hAnsi="Book Antiqua"/>
          <w:color w:val="000000" w:themeColor="text1"/>
          <w:shd w:val="clear" w:color="auto" w:fill="FFFFFF"/>
        </w:rPr>
        <w:t xml:space="preserve"> and </w:t>
      </w:r>
      <w:r w:rsidR="009D5E1A" w:rsidRPr="007F749E">
        <w:rPr>
          <w:rFonts w:ascii="Book Antiqua" w:eastAsia="Times New Roman" w:hAnsi="Book Antiqua"/>
          <w:color w:val="000000" w:themeColor="text1"/>
          <w:shd w:val="clear" w:color="auto" w:fill="FFFFFF"/>
        </w:rPr>
        <w:t>non-re</w:t>
      </w:r>
      <w:r w:rsidR="00C952FF" w:rsidRPr="007F749E">
        <w:rPr>
          <w:rFonts w:ascii="Book Antiqua" w:eastAsia="Times New Roman" w:hAnsi="Book Antiqua"/>
          <w:color w:val="000000" w:themeColor="text1"/>
          <w:shd w:val="clear" w:color="auto" w:fill="FFFFFF"/>
        </w:rPr>
        <w:t>sponding</w:t>
      </w:r>
      <w:r w:rsidR="009D5E1A" w:rsidRPr="007F749E">
        <w:rPr>
          <w:rFonts w:ascii="Book Antiqua" w:eastAsia="Times New Roman" w:hAnsi="Book Antiqua"/>
          <w:color w:val="000000" w:themeColor="text1"/>
          <w:shd w:val="clear" w:color="auto" w:fill="FFFFFF"/>
        </w:rPr>
        <w:t xml:space="preserve"> to anti-TNF therapy in UC patients</w:t>
      </w:r>
      <w:r w:rsidR="006427AE" w:rsidRPr="007F749E">
        <w:rPr>
          <w:rFonts w:ascii="Book Antiqua" w:eastAsia="Times New Roman" w:hAnsi="Book Antiqua"/>
          <w:color w:val="000000" w:themeColor="text1"/>
          <w:shd w:val="clear" w:color="auto" w:fill="FFFFFF"/>
        </w:rPr>
        <w:fldChar w:fldCharType="begin"/>
      </w:r>
      <w:r w:rsidR="006427AE" w:rsidRPr="007F749E">
        <w:rPr>
          <w:rFonts w:ascii="Book Antiqua" w:eastAsia="Times New Roman" w:hAnsi="Book Antiqua"/>
          <w:color w:val="000000" w:themeColor="text1"/>
          <w:shd w:val="clear" w:color="auto" w:fill="FFFFFF"/>
        </w:rPr>
        <w:instrText xml:space="preserve"> ADDIN EN.CITE &lt;EndNote&gt;&lt;Cite&gt;&lt;Author&gt;Morita&lt;/Author&gt;&lt;Year&gt;2016&lt;/Year&gt;&lt;RecNum&gt;230&lt;/RecNum&gt;&lt;DisplayText&gt;&lt;style face="superscript"&gt;[28]&lt;/style&gt;&lt;/DisplayText&gt;&lt;record&gt;&lt;rec-number&gt;230&lt;/rec-number&gt;&lt;foreign-keys&gt;&lt;key app="EN" db-id="rtr9e0st6vat2ke0dab5dp9iw0xstvtw52z0"&gt;230&lt;/key&gt;&lt;/foreign-keys&gt;&lt;ref-type name="Journal Article"&gt;17&lt;/ref-type&gt;&lt;contributors&gt;&lt;authors&gt;&lt;author&gt;Morita, Y.&lt;/author&gt;&lt;author&gt;Bamba, S.&lt;/author&gt;&lt;author&gt;Takahashi, K.&lt;/author&gt;&lt;author&gt;Imaeda, H.&lt;/author&gt;&lt;author&gt;Nishida, A.&lt;/author&gt;&lt;author&gt;Inatomi, O.&lt;/author&gt;&lt;author&gt;Sasaki, M.&lt;/author&gt;&lt;author&gt;Tsujikawa, T.&lt;/author&gt;&lt;author&gt;Sugimoto, M.&lt;/author&gt;&lt;author&gt;Andoh, A.&lt;/author&gt;&lt;/authors&gt;&lt;/contributors&gt;&lt;auth-address&gt;a Department of Medicine , Shiga University of Medical Science , Otsu , Japan ;&amp;#xD;b Division of Clinical Nutrition , Shiga University of Medical Science , Otsu , Japan ;&amp;#xD;c Department of Comprehensive Internal Medicine , Shiga University of Medical Science , Otsu , Japan.&lt;/auth-address&gt;&lt;titles&gt;&lt;title&gt;Prediction of clinical and endoscopic responses to anti-tumor necrosis factor-alpha antibodies in ulcerative colitis&lt;/title&gt;&lt;secondary-title&gt;Scand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934-41&lt;/pages&gt;&lt;volume&gt;51&lt;/volume&gt;&lt;number&gt;8&lt;/number&gt;&lt;edition&gt;2016/02/19&lt;/edition&gt;&lt;dates&gt;&lt;year&gt;2016&lt;/year&gt;&lt;pub-dates&gt;&lt;date&gt;Aug&lt;/date&gt;&lt;/pub-dates&gt;&lt;/dates&gt;&lt;isbn&gt;1502-7708 (Electronic)&amp;#xD;0036-5521 (Linking)&lt;/isbn&gt;&lt;accession-num&gt;26888161&lt;/accession-num&gt;&lt;urls&gt;&lt;related-urls&gt;&lt;url&gt;http://www.ncbi.nlm.nih.gov/pubmed/26888161&lt;/url&gt;&lt;/related-urls&gt;&lt;/urls&gt;&lt;electronic-resource-num&gt;10.3109/00365521.2016.1144781&lt;/electronic-resource-num&gt;&lt;language&gt;eng&lt;/language&gt;&lt;/record&gt;&lt;/Cite&gt;&lt;/EndNote&gt;</w:instrText>
      </w:r>
      <w:r w:rsidR="006427AE" w:rsidRPr="007F749E">
        <w:rPr>
          <w:rFonts w:ascii="Book Antiqua" w:eastAsia="Times New Roman" w:hAnsi="Book Antiqua"/>
          <w:color w:val="000000" w:themeColor="text1"/>
          <w:shd w:val="clear" w:color="auto" w:fill="FFFFFF"/>
        </w:rPr>
        <w:fldChar w:fldCharType="separate"/>
      </w:r>
      <w:r w:rsidR="006427AE" w:rsidRPr="007F749E">
        <w:rPr>
          <w:rFonts w:ascii="Book Antiqua" w:eastAsia="Times New Roman" w:hAnsi="Book Antiqua"/>
          <w:noProof/>
          <w:color w:val="000000" w:themeColor="text1"/>
          <w:shd w:val="clear" w:color="auto" w:fill="FFFFFF"/>
          <w:vertAlign w:val="superscript"/>
        </w:rPr>
        <w:t>[</w:t>
      </w:r>
      <w:hyperlink w:anchor="_ENREF_28" w:tooltip="Morita, 2016 #230" w:history="1">
        <w:r w:rsidR="006427AE" w:rsidRPr="007F749E">
          <w:rPr>
            <w:rFonts w:ascii="Book Antiqua" w:eastAsia="Times New Roman" w:hAnsi="Book Antiqua"/>
            <w:noProof/>
            <w:color w:val="000000" w:themeColor="text1"/>
            <w:shd w:val="clear" w:color="auto" w:fill="FFFFFF"/>
            <w:vertAlign w:val="superscript"/>
          </w:rPr>
          <w:t>28</w:t>
        </w:r>
      </w:hyperlink>
      <w:r w:rsidR="006427AE" w:rsidRPr="007F749E">
        <w:rPr>
          <w:rFonts w:ascii="Book Antiqua" w:eastAsia="Times New Roman" w:hAnsi="Book Antiqua"/>
          <w:noProof/>
          <w:color w:val="000000" w:themeColor="text1"/>
          <w:shd w:val="clear" w:color="auto" w:fill="FFFFFF"/>
          <w:vertAlign w:val="superscript"/>
        </w:rPr>
        <w:t>]</w:t>
      </w:r>
      <w:r w:rsidR="006427AE" w:rsidRPr="007F749E">
        <w:rPr>
          <w:rFonts w:ascii="Book Antiqua" w:eastAsia="Times New Roman" w:hAnsi="Book Antiqua"/>
          <w:color w:val="000000" w:themeColor="text1"/>
          <w:shd w:val="clear" w:color="auto" w:fill="FFFFFF"/>
        </w:rPr>
        <w:fldChar w:fldCharType="end"/>
      </w:r>
      <w:r w:rsidR="009D5E1A" w:rsidRPr="007F749E">
        <w:rPr>
          <w:rFonts w:ascii="Book Antiqua" w:eastAsia="Times New Roman" w:hAnsi="Book Antiqua"/>
          <w:color w:val="000000" w:themeColor="text1"/>
          <w:shd w:val="clear" w:color="auto" w:fill="FFFFFF"/>
        </w:rPr>
        <w:t xml:space="preserve">. </w:t>
      </w:r>
      <w:r w:rsidR="00F94350" w:rsidRPr="007F749E">
        <w:rPr>
          <w:rFonts w:ascii="Book Antiqua" w:eastAsia="Times New Roman" w:hAnsi="Book Antiqua"/>
          <w:color w:val="000000" w:themeColor="text1"/>
          <w:shd w:val="clear" w:color="auto" w:fill="FFFFFF"/>
        </w:rPr>
        <w:t>Our study</w:t>
      </w:r>
      <w:r w:rsidR="009D5E1A" w:rsidRPr="007F749E">
        <w:rPr>
          <w:rFonts w:ascii="Book Antiqua" w:eastAsia="Times New Roman" w:hAnsi="Book Antiqua"/>
          <w:color w:val="000000" w:themeColor="text1"/>
          <w:shd w:val="clear" w:color="auto" w:fill="FFFFFF"/>
        </w:rPr>
        <w:t xml:space="preserve"> </w:t>
      </w:r>
      <w:r w:rsidR="00F94350" w:rsidRPr="007F749E">
        <w:rPr>
          <w:rFonts w:ascii="Book Antiqua" w:eastAsia="Times New Roman" w:hAnsi="Book Antiqua"/>
          <w:color w:val="000000" w:themeColor="text1"/>
          <w:shd w:val="clear" w:color="auto" w:fill="FFFFFF"/>
        </w:rPr>
        <w:t>is the first study to evaluate the role of low albumin to seve</w:t>
      </w:r>
      <w:r w:rsidR="002D37F3" w:rsidRPr="007F749E">
        <w:rPr>
          <w:rFonts w:ascii="Book Antiqua" w:eastAsia="Times New Roman" w:hAnsi="Book Antiqua"/>
          <w:color w:val="000000" w:themeColor="text1"/>
          <w:shd w:val="clear" w:color="auto" w:fill="FFFFFF"/>
        </w:rPr>
        <w:t>re long term disease outcome. Our study</w:t>
      </w:r>
      <w:r w:rsidR="00F94350" w:rsidRPr="007F749E">
        <w:rPr>
          <w:rFonts w:ascii="Book Antiqua" w:eastAsia="Times New Roman" w:hAnsi="Book Antiqua"/>
          <w:color w:val="000000" w:themeColor="text1"/>
          <w:shd w:val="clear" w:color="auto" w:fill="FFFFFF"/>
        </w:rPr>
        <w:t xml:space="preserve"> </w:t>
      </w:r>
      <w:r w:rsidR="009D5E1A" w:rsidRPr="007F749E">
        <w:rPr>
          <w:rFonts w:ascii="Book Antiqua" w:eastAsia="Times New Roman" w:hAnsi="Book Antiqua"/>
          <w:color w:val="000000" w:themeColor="text1"/>
          <w:shd w:val="clear" w:color="auto" w:fill="FFFFFF"/>
        </w:rPr>
        <w:t xml:space="preserve">showed </w:t>
      </w:r>
      <w:r w:rsidR="00C952FF" w:rsidRPr="007F749E">
        <w:rPr>
          <w:rFonts w:ascii="Book Antiqua" w:eastAsia="Times New Roman" w:hAnsi="Book Antiqua"/>
          <w:color w:val="000000" w:themeColor="text1"/>
          <w:shd w:val="clear" w:color="auto" w:fill="FFFFFF"/>
        </w:rPr>
        <w:t xml:space="preserve">that </w:t>
      </w:r>
      <w:r w:rsidR="000506F1" w:rsidRPr="007F749E">
        <w:rPr>
          <w:rFonts w:ascii="Book Antiqua" w:eastAsia="Times New Roman" w:hAnsi="Book Antiqua"/>
          <w:color w:val="000000" w:themeColor="text1"/>
          <w:shd w:val="clear" w:color="auto" w:fill="FFFFFF"/>
        </w:rPr>
        <w:t>hypoalbuminemia</w:t>
      </w:r>
      <w:r w:rsidR="00AD5102" w:rsidRPr="007F749E">
        <w:rPr>
          <w:rFonts w:ascii="Book Antiqua" w:eastAsia="Times New Roman" w:hAnsi="Book Antiqua"/>
          <w:color w:val="000000" w:themeColor="text1"/>
          <w:shd w:val="clear" w:color="auto" w:fill="FFFFFF"/>
        </w:rPr>
        <w:t xml:space="preserve"> defined as </w:t>
      </w:r>
      <w:r w:rsidR="00AD5102" w:rsidRPr="007F749E">
        <w:rPr>
          <w:rFonts w:ascii="Book Antiqua" w:eastAsia="Times New Roman" w:hAnsi="Book Antiqua"/>
          <w:color w:val="000000" w:themeColor="text1"/>
          <w:shd w:val="clear" w:color="auto" w:fill="FFFFFF"/>
        </w:rPr>
        <w:lastRenderedPageBreak/>
        <w:t>≤</w:t>
      </w:r>
      <w:r w:rsidR="006427AE" w:rsidRPr="007F749E">
        <w:rPr>
          <w:rFonts w:ascii="Book Antiqua" w:hAnsi="Book Antiqua"/>
          <w:color w:val="000000" w:themeColor="text1"/>
          <w:shd w:val="clear" w:color="auto" w:fill="FFFFFF"/>
          <w:lang w:eastAsia="zh-CN"/>
        </w:rPr>
        <w:t xml:space="preserve"> </w:t>
      </w:r>
      <w:r w:rsidR="00F94350" w:rsidRPr="007F749E">
        <w:rPr>
          <w:rFonts w:ascii="Book Antiqua" w:eastAsia="Times New Roman" w:hAnsi="Book Antiqua"/>
          <w:color w:val="000000" w:themeColor="text1"/>
          <w:shd w:val="clear" w:color="auto" w:fill="FFFFFF"/>
        </w:rPr>
        <w:t>3.5 gm/</w:t>
      </w:r>
      <w:proofErr w:type="spellStart"/>
      <w:r w:rsidR="00F94350" w:rsidRPr="007F749E">
        <w:rPr>
          <w:rFonts w:ascii="Book Antiqua" w:eastAsia="Times New Roman" w:hAnsi="Book Antiqua"/>
          <w:color w:val="000000" w:themeColor="text1"/>
          <w:shd w:val="clear" w:color="auto" w:fill="FFFFFF"/>
        </w:rPr>
        <w:t>dL</w:t>
      </w:r>
      <w:proofErr w:type="spellEnd"/>
      <w:r w:rsidR="00F94350" w:rsidRPr="007F749E">
        <w:rPr>
          <w:rFonts w:ascii="Book Antiqua" w:eastAsia="Times New Roman" w:hAnsi="Book Antiqua"/>
          <w:color w:val="000000" w:themeColor="text1"/>
          <w:shd w:val="clear" w:color="auto" w:fill="FFFFFF"/>
        </w:rPr>
        <w:t>,</w:t>
      </w:r>
      <w:r w:rsidR="0060138E" w:rsidRPr="007F749E">
        <w:rPr>
          <w:rFonts w:ascii="Book Antiqua" w:eastAsia="Times New Roman" w:hAnsi="Book Antiqua"/>
          <w:color w:val="000000" w:themeColor="text1"/>
          <w:shd w:val="clear" w:color="auto" w:fill="FFFFFF"/>
        </w:rPr>
        <w:t xml:space="preserve"> at </w:t>
      </w:r>
      <w:r w:rsidR="00565AFA" w:rsidRPr="007F749E">
        <w:rPr>
          <w:rFonts w:ascii="Book Antiqua" w:eastAsia="Times New Roman" w:hAnsi="Book Antiqua"/>
          <w:color w:val="000000" w:themeColor="text1"/>
          <w:shd w:val="clear" w:color="auto" w:fill="FFFFFF"/>
        </w:rPr>
        <w:t xml:space="preserve">the </w:t>
      </w:r>
      <w:r w:rsidR="0060138E" w:rsidRPr="007F749E">
        <w:rPr>
          <w:rFonts w:ascii="Book Antiqua" w:eastAsia="Times New Roman" w:hAnsi="Book Antiqua"/>
          <w:color w:val="000000" w:themeColor="text1"/>
          <w:shd w:val="clear" w:color="auto" w:fill="FFFFFF"/>
        </w:rPr>
        <w:t xml:space="preserve">time of disease diagnosis </w:t>
      </w:r>
      <w:r w:rsidR="00565AFA" w:rsidRPr="007F749E">
        <w:rPr>
          <w:rFonts w:ascii="Book Antiqua" w:eastAsia="Times New Roman" w:hAnsi="Book Antiqua"/>
          <w:color w:val="000000" w:themeColor="text1"/>
          <w:shd w:val="clear" w:color="auto" w:fill="FFFFFF"/>
        </w:rPr>
        <w:t xml:space="preserve">is a poor prognostic indicator. Multivariate analysis </w:t>
      </w:r>
      <w:r w:rsidR="002D37F3" w:rsidRPr="007F749E">
        <w:rPr>
          <w:rFonts w:ascii="Book Antiqua" w:eastAsia="Times New Roman" w:hAnsi="Book Antiqua"/>
          <w:color w:val="000000" w:themeColor="text1"/>
          <w:shd w:val="clear" w:color="auto" w:fill="FFFFFF"/>
        </w:rPr>
        <w:t xml:space="preserve">showed </w:t>
      </w:r>
      <w:r w:rsidR="00565AFA" w:rsidRPr="007F749E">
        <w:rPr>
          <w:rFonts w:ascii="Book Antiqua" w:eastAsia="Times New Roman" w:hAnsi="Book Antiqua"/>
          <w:color w:val="000000" w:themeColor="text1"/>
          <w:shd w:val="clear" w:color="auto" w:fill="FFFFFF"/>
        </w:rPr>
        <w:t xml:space="preserve">patients with </w:t>
      </w:r>
      <w:r w:rsidR="000506F1" w:rsidRPr="007F749E">
        <w:rPr>
          <w:rFonts w:ascii="Book Antiqua" w:eastAsia="Times New Roman" w:hAnsi="Book Antiqua"/>
          <w:color w:val="000000" w:themeColor="text1"/>
          <w:shd w:val="clear" w:color="auto" w:fill="FFFFFF"/>
        </w:rPr>
        <w:t>hypoalbuminemia</w:t>
      </w:r>
      <w:r w:rsidR="00565AFA" w:rsidRPr="007F749E">
        <w:rPr>
          <w:rFonts w:ascii="Book Antiqua" w:eastAsia="Times New Roman" w:hAnsi="Book Antiqua"/>
          <w:color w:val="000000" w:themeColor="text1"/>
          <w:shd w:val="clear" w:color="auto" w:fill="FFFFFF"/>
        </w:rPr>
        <w:t xml:space="preserve"> at </w:t>
      </w:r>
      <w:r w:rsidR="00D54B87" w:rsidRPr="007F749E">
        <w:rPr>
          <w:rFonts w:ascii="Book Antiqua" w:eastAsia="Times New Roman" w:hAnsi="Book Antiqua"/>
          <w:color w:val="000000" w:themeColor="text1"/>
          <w:shd w:val="clear" w:color="auto" w:fill="FFFFFF"/>
        </w:rPr>
        <w:t>diagnosis are associated with</w:t>
      </w:r>
      <w:r w:rsidR="00BD2F16" w:rsidRPr="007F749E">
        <w:rPr>
          <w:rFonts w:ascii="Book Antiqua" w:eastAsia="Times New Roman" w:hAnsi="Book Antiqua"/>
          <w:color w:val="000000" w:themeColor="text1"/>
          <w:shd w:val="clear" w:color="auto" w:fill="FFFFFF"/>
        </w:rPr>
        <w:t xml:space="preserve"> almost</w:t>
      </w:r>
      <w:r w:rsidR="00D54B87" w:rsidRPr="007F749E">
        <w:rPr>
          <w:rFonts w:ascii="Book Antiqua" w:eastAsia="Times New Roman" w:hAnsi="Book Antiqua"/>
          <w:color w:val="000000" w:themeColor="text1"/>
          <w:shd w:val="clear" w:color="auto" w:fill="FFFFFF"/>
        </w:rPr>
        <w:t xml:space="preserve"> two-</w:t>
      </w:r>
      <w:r w:rsidR="00565AFA" w:rsidRPr="007F749E">
        <w:rPr>
          <w:rFonts w:ascii="Book Antiqua" w:eastAsia="Times New Roman" w:hAnsi="Book Antiqua"/>
          <w:color w:val="000000" w:themeColor="text1"/>
          <w:shd w:val="clear" w:color="auto" w:fill="FFFFFF"/>
        </w:rPr>
        <w:t xml:space="preserve">fold increase in </w:t>
      </w:r>
      <w:r w:rsidR="00AC1489" w:rsidRPr="007F749E">
        <w:rPr>
          <w:rFonts w:ascii="Book Antiqua" w:eastAsia="Times New Roman" w:hAnsi="Book Antiqua"/>
          <w:color w:val="000000" w:themeColor="text1"/>
          <w:shd w:val="clear" w:color="auto" w:fill="FFFFFF"/>
        </w:rPr>
        <w:t>≥</w:t>
      </w:r>
      <w:r w:rsidR="006427AE" w:rsidRPr="007F749E">
        <w:rPr>
          <w:rFonts w:ascii="Book Antiqua" w:hAnsi="Book Antiqua"/>
          <w:color w:val="000000" w:themeColor="text1"/>
          <w:shd w:val="clear" w:color="auto" w:fill="FFFFFF"/>
          <w:lang w:eastAsia="zh-CN"/>
        </w:rPr>
        <w:t xml:space="preserve"> </w:t>
      </w:r>
      <w:r w:rsidR="00D54B87" w:rsidRPr="007F749E">
        <w:rPr>
          <w:rFonts w:ascii="Book Antiqua" w:eastAsia="Times New Roman" w:hAnsi="Book Antiqua"/>
          <w:color w:val="000000" w:themeColor="text1"/>
          <w:shd w:val="clear" w:color="auto" w:fill="FFFFFF"/>
        </w:rPr>
        <w:t xml:space="preserve">2 courses of </w:t>
      </w:r>
      <w:r w:rsidR="00565AFA" w:rsidRPr="007F749E">
        <w:rPr>
          <w:rFonts w:ascii="Book Antiqua" w:eastAsia="Times New Roman" w:hAnsi="Book Antiqua"/>
          <w:color w:val="000000" w:themeColor="text1"/>
          <w:shd w:val="clear" w:color="auto" w:fill="FFFFFF"/>
        </w:rPr>
        <w:t>CS use</w:t>
      </w:r>
      <w:r w:rsidR="00D54B87" w:rsidRPr="007F749E">
        <w:rPr>
          <w:rFonts w:ascii="Book Antiqua" w:hAnsi="Book Antiqua"/>
          <w:color w:val="000000" w:themeColor="text1"/>
        </w:rPr>
        <w:t xml:space="preserve"> </w:t>
      </w:r>
      <w:r w:rsidR="002D37F3" w:rsidRPr="007F749E">
        <w:rPr>
          <w:rFonts w:ascii="Book Antiqua" w:eastAsia="Times New Roman" w:hAnsi="Book Antiqua"/>
          <w:color w:val="000000" w:themeColor="text1"/>
          <w:shd w:val="clear" w:color="auto" w:fill="FFFFFF"/>
        </w:rPr>
        <w:t xml:space="preserve">and </w:t>
      </w:r>
      <w:r w:rsidR="00BD2F16" w:rsidRPr="007F749E">
        <w:rPr>
          <w:rFonts w:ascii="Book Antiqua" w:eastAsia="Times New Roman" w:hAnsi="Book Antiqua"/>
          <w:color w:val="000000" w:themeColor="text1"/>
          <w:shd w:val="clear" w:color="auto" w:fill="FFFFFF"/>
        </w:rPr>
        <w:t xml:space="preserve">almost </w:t>
      </w:r>
      <w:r w:rsidR="00D54B87" w:rsidRPr="007F749E">
        <w:rPr>
          <w:rFonts w:ascii="Book Antiqua" w:eastAsia="Times New Roman" w:hAnsi="Book Antiqua"/>
          <w:color w:val="000000" w:themeColor="text1"/>
          <w:shd w:val="clear" w:color="auto" w:fill="FFFFFF"/>
        </w:rPr>
        <w:t>two-</w:t>
      </w:r>
      <w:r w:rsidR="002D37F3" w:rsidRPr="007F749E">
        <w:rPr>
          <w:rFonts w:ascii="Book Antiqua" w:eastAsia="Times New Roman" w:hAnsi="Book Antiqua"/>
          <w:color w:val="000000" w:themeColor="text1"/>
          <w:shd w:val="clear" w:color="auto" w:fill="FFFFFF"/>
        </w:rPr>
        <w:t xml:space="preserve">fold increase in </w:t>
      </w:r>
      <w:proofErr w:type="spellStart"/>
      <w:r w:rsidR="002D37F3" w:rsidRPr="007F749E">
        <w:rPr>
          <w:rFonts w:ascii="Book Antiqua" w:eastAsia="Times New Roman" w:hAnsi="Book Antiqua"/>
          <w:color w:val="000000" w:themeColor="text1"/>
          <w:shd w:val="clear" w:color="auto" w:fill="FFFFFF"/>
        </w:rPr>
        <w:t>thiopurine</w:t>
      </w:r>
      <w:proofErr w:type="spellEnd"/>
      <w:r w:rsidR="002D37F3" w:rsidRPr="007F749E">
        <w:rPr>
          <w:rFonts w:ascii="Book Antiqua" w:eastAsia="Times New Roman" w:hAnsi="Book Antiqua"/>
          <w:color w:val="000000" w:themeColor="text1"/>
          <w:shd w:val="clear" w:color="auto" w:fill="FFFFFF"/>
        </w:rPr>
        <w:t xml:space="preserve"> </w:t>
      </w:r>
      <w:r w:rsidR="00D54B87" w:rsidRPr="007F749E">
        <w:rPr>
          <w:rFonts w:ascii="Book Antiqua" w:eastAsia="Times New Roman" w:hAnsi="Book Antiqua"/>
          <w:color w:val="000000" w:themeColor="text1"/>
          <w:shd w:val="clear" w:color="auto" w:fill="FFFFFF"/>
        </w:rPr>
        <w:t>or anti- TNF use</w:t>
      </w:r>
      <w:r w:rsidR="00D54B87" w:rsidRPr="007F749E">
        <w:rPr>
          <w:rFonts w:ascii="Book Antiqua" w:hAnsi="Book Antiqua"/>
          <w:color w:val="000000" w:themeColor="text1"/>
        </w:rPr>
        <w:t xml:space="preserve"> </w:t>
      </w:r>
      <w:r w:rsidR="00565AFA" w:rsidRPr="007F749E">
        <w:rPr>
          <w:rFonts w:ascii="Book Antiqua" w:eastAsia="Times New Roman" w:hAnsi="Book Antiqua"/>
          <w:color w:val="000000" w:themeColor="text1"/>
          <w:shd w:val="clear" w:color="auto" w:fill="FFFFFF"/>
        </w:rPr>
        <w:t xml:space="preserve">than patients with normal albumin level at diagnosis. Furthermore, low albumin level at diagnosis shows a trend of higher chances of colectomy in </w:t>
      </w:r>
      <w:r w:rsidR="002D37F3" w:rsidRPr="007F749E">
        <w:rPr>
          <w:rFonts w:ascii="Book Antiqua" w:eastAsia="Times New Roman" w:hAnsi="Book Antiqua"/>
          <w:color w:val="000000" w:themeColor="text1"/>
          <w:shd w:val="clear" w:color="auto" w:fill="FFFFFF"/>
        </w:rPr>
        <w:t xml:space="preserve">the </w:t>
      </w:r>
      <w:r w:rsidR="002A586D" w:rsidRPr="007F749E">
        <w:rPr>
          <w:rFonts w:ascii="Book Antiqua" w:eastAsia="Times New Roman" w:hAnsi="Book Antiqua"/>
          <w:color w:val="000000" w:themeColor="text1"/>
          <w:shd w:val="clear" w:color="auto" w:fill="FFFFFF"/>
        </w:rPr>
        <w:t>future disease course</w:t>
      </w:r>
      <w:r w:rsidR="00D54B87" w:rsidRPr="007F749E">
        <w:rPr>
          <w:rFonts w:ascii="Book Antiqua" w:hAnsi="Book Antiqua"/>
          <w:color w:val="000000" w:themeColor="text1"/>
        </w:rPr>
        <w:t>.</w:t>
      </w:r>
    </w:p>
    <w:p w14:paraId="7F178060" w14:textId="338A799F" w:rsidR="00415C6A" w:rsidRPr="007F749E" w:rsidRDefault="009212D8" w:rsidP="007F749E">
      <w:pPr>
        <w:snapToGrid w:val="0"/>
        <w:spacing w:line="360" w:lineRule="auto"/>
        <w:ind w:firstLineChars="100" w:firstLine="240"/>
        <w:jc w:val="both"/>
        <w:rPr>
          <w:rFonts w:ascii="Book Antiqua" w:hAnsi="Book Antiqua"/>
          <w:color w:val="000000" w:themeColor="text1"/>
        </w:rPr>
      </w:pPr>
      <w:r w:rsidRPr="007F749E">
        <w:rPr>
          <w:rFonts w:ascii="Book Antiqua" w:eastAsia="Times New Roman" w:hAnsi="Book Antiqua"/>
          <w:color w:val="000000" w:themeColor="text1"/>
        </w:rPr>
        <w:t xml:space="preserve">Identifying prognostic factors at the time of diagnosis can assist in disease management. </w:t>
      </w:r>
      <w:r w:rsidR="00EA07E1" w:rsidRPr="007F749E">
        <w:rPr>
          <w:rFonts w:ascii="Book Antiqua" w:hAnsi="Book Antiqua"/>
          <w:color w:val="000000" w:themeColor="text1"/>
        </w:rPr>
        <w:t>P</w:t>
      </w:r>
      <w:r w:rsidR="00FA7CA8" w:rsidRPr="007F749E">
        <w:rPr>
          <w:rFonts w:ascii="Book Antiqua" w:hAnsi="Book Antiqua"/>
          <w:color w:val="000000" w:themeColor="text1"/>
        </w:rPr>
        <w:t>atient</w:t>
      </w:r>
      <w:r w:rsidR="00677018" w:rsidRPr="007F749E">
        <w:rPr>
          <w:rFonts w:ascii="Book Antiqua" w:hAnsi="Book Antiqua"/>
          <w:color w:val="000000" w:themeColor="text1"/>
        </w:rPr>
        <w:t>s</w:t>
      </w:r>
      <w:r w:rsidR="00FA7CA8" w:rsidRPr="007F749E">
        <w:rPr>
          <w:rFonts w:ascii="Book Antiqua" w:hAnsi="Book Antiqua"/>
          <w:color w:val="000000" w:themeColor="text1"/>
        </w:rPr>
        <w:t xml:space="preserve"> with low albumin level</w:t>
      </w:r>
      <w:r w:rsidR="00677018" w:rsidRPr="007F749E">
        <w:rPr>
          <w:rFonts w:ascii="Book Antiqua" w:hAnsi="Book Antiqua"/>
          <w:color w:val="000000" w:themeColor="text1"/>
        </w:rPr>
        <w:t>s at UC diagnosis</w:t>
      </w:r>
      <w:r w:rsidR="00FA7CA8" w:rsidRPr="007F749E">
        <w:rPr>
          <w:rFonts w:ascii="Book Antiqua" w:hAnsi="Book Antiqua"/>
          <w:color w:val="000000" w:themeColor="text1"/>
        </w:rPr>
        <w:t xml:space="preserve"> </w:t>
      </w:r>
      <w:r w:rsidRPr="007F749E">
        <w:rPr>
          <w:rFonts w:ascii="Book Antiqua" w:hAnsi="Book Antiqua"/>
          <w:color w:val="000000" w:themeColor="text1"/>
        </w:rPr>
        <w:t xml:space="preserve">could </w:t>
      </w:r>
      <w:r w:rsidR="00B05EFF" w:rsidRPr="007F749E">
        <w:rPr>
          <w:rFonts w:ascii="Book Antiqua" w:hAnsi="Book Antiqua"/>
          <w:color w:val="000000" w:themeColor="text1"/>
        </w:rPr>
        <w:t>potential</w:t>
      </w:r>
      <w:r w:rsidR="00677018" w:rsidRPr="007F749E">
        <w:rPr>
          <w:rFonts w:ascii="Book Antiqua" w:hAnsi="Book Antiqua"/>
          <w:color w:val="000000" w:themeColor="text1"/>
        </w:rPr>
        <w:t xml:space="preserve">ly benefit from </w:t>
      </w:r>
      <w:r w:rsidR="00415C6A" w:rsidRPr="007F749E">
        <w:rPr>
          <w:rFonts w:ascii="Book Antiqua" w:hAnsi="Book Antiqua"/>
          <w:color w:val="000000" w:themeColor="text1"/>
        </w:rPr>
        <w:t>higher dose of 5-ASA at disease onset</w:t>
      </w:r>
      <w:r w:rsidR="00775BCC" w:rsidRPr="007F749E">
        <w:rPr>
          <w:rFonts w:ascii="Book Antiqua" w:hAnsi="Book Antiqua"/>
          <w:color w:val="000000" w:themeColor="text1"/>
        </w:rPr>
        <w:t>.</w:t>
      </w:r>
      <w:r w:rsidR="00415C6A" w:rsidRPr="007F749E">
        <w:rPr>
          <w:rFonts w:ascii="Book Antiqua" w:hAnsi="Book Antiqua"/>
          <w:color w:val="000000" w:themeColor="text1"/>
        </w:rPr>
        <w:t xml:space="preserve"> However, no trials have specifically looked at 5-ASA dosing based upon risk- stratification at the time of UC diagnosis to induce remission and prevent relapses in the future. This is an area of further research. However, in the absence of such data, </w:t>
      </w:r>
      <w:r w:rsidR="006427AE" w:rsidRPr="007F749E">
        <w:rPr>
          <w:rFonts w:ascii="Book Antiqua" w:hAnsi="Book Antiqua"/>
          <w:color w:val="000000" w:themeColor="text1"/>
        </w:rPr>
        <w:t xml:space="preserve">a meta-analysis from Ford </w:t>
      </w:r>
      <w:r w:rsidR="006427AE" w:rsidRPr="007F749E">
        <w:rPr>
          <w:rFonts w:ascii="Book Antiqua" w:hAnsi="Book Antiqua"/>
          <w:i/>
          <w:color w:val="000000" w:themeColor="text1"/>
        </w:rPr>
        <w:t xml:space="preserve">et </w:t>
      </w:r>
      <w:proofErr w:type="gramStart"/>
      <w:r w:rsidR="006427AE" w:rsidRPr="007F749E">
        <w:rPr>
          <w:rFonts w:ascii="Book Antiqua" w:hAnsi="Book Antiqua"/>
          <w:i/>
          <w:color w:val="000000" w:themeColor="text1"/>
        </w:rPr>
        <w:t>al</w:t>
      </w:r>
      <w:proofErr w:type="gramEnd"/>
      <w:r w:rsidR="003D0C17" w:rsidRPr="007F749E">
        <w:rPr>
          <w:rFonts w:ascii="Book Antiqua" w:hAnsi="Book Antiqua"/>
          <w:color w:val="000000" w:themeColor="text1"/>
        </w:rPr>
        <w:fldChar w:fldCharType="begin">
          <w:fldData xml:space="preserve">PEVuZE5vdGU+PENpdGU+PEF1dGhvcj5Gb3JkPC9BdXRob3I+PFllYXI+MjAxMTwvWWVhcj48UmVj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ZiBnYXN0cm9lbnRlcm9sb2d5PC9hYmJyLTE+PC9hbHQtcGVyaW9kaWNhbD48cGFnZXM+NjAxLTE2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=
</w:fldData>
        </w:fldChar>
      </w:r>
      <w:r w:rsidR="007B4BBC" w:rsidRPr="007F749E">
        <w:rPr>
          <w:rFonts w:ascii="Book Antiqua" w:hAnsi="Book Antiqua"/>
          <w:color w:val="000000" w:themeColor="text1"/>
        </w:rPr>
        <w:instrText xml:space="preserve"> ADDIN EN.CITE </w:instrText>
      </w:r>
      <w:r w:rsidR="007B4BBC" w:rsidRPr="007F749E">
        <w:rPr>
          <w:rFonts w:ascii="Book Antiqua" w:hAnsi="Book Antiqua"/>
          <w:color w:val="000000" w:themeColor="text1"/>
        </w:rPr>
        <w:fldChar w:fldCharType="begin">
          <w:fldData xml:space="preserve">PEVuZE5vdGU+PENpdGU+PEF1dGhvcj5Gb3JkPC9BdXRob3I+PFllYXI+MjAxMTwvWWVhcj48UmVj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ZiBnYXN0cm9lbnRlcm9sb2d5PC9hYmJyLTE+PC9hbHQtcGVyaW9kaWNhbD48cGFnZXM+NjAxLTE2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=
</w:fldData>
        </w:fldChar>
      </w:r>
      <w:r w:rsidR="007B4BBC" w:rsidRPr="007F749E">
        <w:rPr>
          <w:rFonts w:ascii="Book Antiqua" w:hAnsi="Book Antiqua"/>
          <w:color w:val="000000" w:themeColor="text1"/>
        </w:rPr>
        <w:instrText xml:space="preserve"> ADDIN EN.CITE.DATA </w:instrText>
      </w:r>
      <w:r w:rsidR="007B4BBC" w:rsidRPr="007F749E">
        <w:rPr>
          <w:rFonts w:ascii="Book Antiqua" w:hAnsi="Book Antiqua"/>
          <w:color w:val="000000" w:themeColor="text1"/>
        </w:rPr>
      </w:r>
      <w:r w:rsidR="007B4BBC" w:rsidRPr="007F749E">
        <w:rPr>
          <w:rFonts w:ascii="Book Antiqua" w:hAnsi="Book Antiqua"/>
          <w:color w:val="000000" w:themeColor="text1"/>
        </w:rPr>
        <w:fldChar w:fldCharType="end"/>
      </w:r>
      <w:r w:rsidR="003D0C17" w:rsidRPr="007F749E">
        <w:rPr>
          <w:rFonts w:ascii="Book Antiqua" w:hAnsi="Book Antiqua"/>
          <w:color w:val="000000" w:themeColor="text1"/>
        </w:rPr>
      </w:r>
      <w:r w:rsidR="003D0C17" w:rsidRPr="007F749E">
        <w:rPr>
          <w:rFonts w:ascii="Book Antiqua" w:hAnsi="Book Antiqua"/>
          <w:color w:val="000000" w:themeColor="text1"/>
        </w:rPr>
        <w:fldChar w:fldCharType="separate"/>
      </w:r>
      <w:r w:rsidR="007B4BBC" w:rsidRPr="007F749E">
        <w:rPr>
          <w:rFonts w:ascii="Book Antiqua" w:hAnsi="Book Antiqua"/>
          <w:noProof/>
          <w:color w:val="000000" w:themeColor="text1"/>
          <w:vertAlign w:val="superscript"/>
        </w:rPr>
        <w:t>[</w:t>
      </w:r>
      <w:hyperlink w:anchor="_ENREF_29" w:tooltip="Ford, 2011 #232" w:history="1">
        <w:r w:rsidR="007B4BBC" w:rsidRPr="007F749E">
          <w:rPr>
            <w:rFonts w:ascii="Book Antiqua" w:hAnsi="Book Antiqua"/>
            <w:noProof/>
            <w:color w:val="000000" w:themeColor="text1"/>
            <w:vertAlign w:val="superscript"/>
          </w:rPr>
          <w:t>29</w:t>
        </w:r>
      </w:hyperlink>
      <w:r w:rsidR="007B4BBC" w:rsidRPr="007F749E">
        <w:rPr>
          <w:rFonts w:ascii="Book Antiqua" w:hAnsi="Book Antiqua"/>
          <w:noProof/>
          <w:color w:val="000000" w:themeColor="text1"/>
          <w:vertAlign w:val="superscript"/>
        </w:rPr>
        <w:t>]</w:t>
      </w:r>
      <w:r w:rsidR="003D0C17" w:rsidRPr="007F749E">
        <w:rPr>
          <w:rFonts w:ascii="Book Antiqua" w:hAnsi="Book Antiqua"/>
          <w:color w:val="000000" w:themeColor="text1"/>
        </w:rPr>
        <w:fldChar w:fldCharType="end"/>
      </w:r>
      <w:r w:rsidR="00415C6A" w:rsidRPr="007F749E">
        <w:rPr>
          <w:rFonts w:ascii="Book Antiqua" w:hAnsi="Book Antiqua"/>
          <w:color w:val="000000" w:themeColor="text1"/>
        </w:rPr>
        <w:t xml:space="preserve"> on the use of 5-ASA in UC patients showed that higher dose of 5-ASA in quiescent UC appears to reduce the risk of disease relapse than lower dose of 5-ASA. (RR of relapse</w:t>
      </w:r>
      <w:r w:rsidR="006427AE" w:rsidRPr="007F749E">
        <w:rPr>
          <w:rFonts w:ascii="Book Antiqua" w:hAnsi="Book Antiqua"/>
          <w:color w:val="000000" w:themeColor="text1"/>
          <w:lang w:eastAsia="zh-CN"/>
        </w:rPr>
        <w:t xml:space="preserve"> </w:t>
      </w:r>
      <w:r w:rsidR="00415C6A" w:rsidRPr="007F749E">
        <w:rPr>
          <w:rFonts w:ascii="Book Antiqua" w:hAnsi="Book Antiqua"/>
          <w:color w:val="000000" w:themeColor="text1"/>
        </w:rPr>
        <w:t>=</w:t>
      </w:r>
      <w:r w:rsidR="006427AE" w:rsidRPr="007F749E">
        <w:rPr>
          <w:rFonts w:ascii="Book Antiqua" w:hAnsi="Book Antiqua"/>
          <w:color w:val="000000" w:themeColor="text1"/>
          <w:lang w:eastAsia="zh-CN"/>
        </w:rPr>
        <w:t xml:space="preserve"> </w:t>
      </w:r>
      <w:r w:rsidR="006427AE" w:rsidRPr="007F749E">
        <w:rPr>
          <w:rFonts w:ascii="Book Antiqua" w:hAnsi="Book Antiqua"/>
          <w:color w:val="000000" w:themeColor="text1"/>
        </w:rPr>
        <w:t>0.79, 95%</w:t>
      </w:r>
      <w:r w:rsidR="00415C6A" w:rsidRPr="007F749E">
        <w:rPr>
          <w:rFonts w:ascii="Book Antiqua" w:hAnsi="Book Antiqua"/>
          <w:color w:val="000000" w:themeColor="text1"/>
        </w:rPr>
        <w:t>CI</w:t>
      </w:r>
      <w:r w:rsidR="006427AE" w:rsidRPr="007F749E">
        <w:rPr>
          <w:rFonts w:ascii="Book Antiqua" w:hAnsi="Book Antiqua"/>
          <w:color w:val="000000" w:themeColor="text1"/>
          <w:lang w:eastAsia="zh-CN"/>
        </w:rPr>
        <w:t>:</w:t>
      </w:r>
      <w:r w:rsidR="00415C6A" w:rsidRPr="007F749E">
        <w:rPr>
          <w:rFonts w:ascii="Book Antiqua" w:hAnsi="Book Antiqua"/>
          <w:color w:val="000000" w:themeColor="text1"/>
        </w:rPr>
        <w:t xml:space="preserve"> 0.64-0.97, </w:t>
      </w:r>
      <w:r w:rsidR="00415C6A" w:rsidRPr="007F749E">
        <w:rPr>
          <w:rFonts w:ascii="Book Antiqua" w:hAnsi="Book Antiqua"/>
          <w:i/>
          <w:caps/>
          <w:color w:val="000000" w:themeColor="text1"/>
        </w:rPr>
        <w:t>p</w:t>
      </w:r>
      <w:r w:rsidR="006427AE" w:rsidRPr="007F749E">
        <w:rPr>
          <w:rFonts w:ascii="Book Antiqua" w:hAnsi="Book Antiqua"/>
          <w:color w:val="000000" w:themeColor="text1"/>
          <w:lang w:eastAsia="zh-CN"/>
        </w:rPr>
        <w:t xml:space="preserve"> = </w:t>
      </w:r>
      <w:r w:rsidR="00B05EFF" w:rsidRPr="007F749E">
        <w:rPr>
          <w:rFonts w:ascii="Book Antiqua" w:hAnsi="Book Antiqua"/>
          <w:color w:val="000000" w:themeColor="text1"/>
        </w:rPr>
        <w:t xml:space="preserve">0.02). </w:t>
      </w:r>
    </w:p>
    <w:p w14:paraId="28DBDA40" w14:textId="2F84444B" w:rsidR="00E741E1" w:rsidRPr="007F749E" w:rsidRDefault="00F97105" w:rsidP="007F749E">
      <w:pPr>
        <w:snapToGrid w:val="0"/>
        <w:spacing w:line="360" w:lineRule="auto"/>
        <w:ind w:firstLineChars="100" w:firstLine="240"/>
        <w:jc w:val="both"/>
        <w:rPr>
          <w:rFonts w:ascii="Book Antiqua" w:eastAsia="Times New Roman" w:hAnsi="Book Antiqua"/>
        </w:rPr>
      </w:pPr>
      <w:r w:rsidRPr="007F749E">
        <w:rPr>
          <w:rFonts w:ascii="Book Antiqua" w:hAnsi="Book Antiqua"/>
          <w:color w:val="000000" w:themeColor="text1"/>
        </w:rPr>
        <w:t>Additionally</w:t>
      </w:r>
      <w:r w:rsidR="00AD5102" w:rsidRPr="007F749E">
        <w:rPr>
          <w:rFonts w:ascii="Book Antiqua" w:hAnsi="Book Antiqua"/>
          <w:color w:val="000000" w:themeColor="text1"/>
        </w:rPr>
        <w:t>,</w:t>
      </w:r>
      <w:r w:rsidRPr="007F749E">
        <w:rPr>
          <w:rFonts w:ascii="Book Antiqua" w:hAnsi="Book Antiqua"/>
          <w:color w:val="000000" w:themeColor="text1"/>
        </w:rPr>
        <w:t xml:space="preserve"> it has been shown that combination therapy with oral and rectal 5-ASA products is more effective than oral alone. </w:t>
      </w:r>
      <w:r w:rsidR="008C74F2" w:rsidRPr="007F749E">
        <w:rPr>
          <w:rFonts w:ascii="Book Antiqua" w:hAnsi="Book Antiqua"/>
          <w:color w:val="000000" w:themeColor="text1"/>
        </w:rPr>
        <w:t xml:space="preserve">A study by </w:t>
      </w:r>
      <w:proofErr w:type="spellStart"/>
      <w:r w:rsidR="008C74F2" w:rsidRPr="007F749E">
        <w:rPr>
          <w:rFonts w:ascii="Book Antiqua" w:hAnsi="Book Antiqua"/>
          <w:color w:val="000000" w:themeColor="text1"/>
        </w:rPr>
        <w:t>D’a</w:t>
      </w:r>
      <w:r w:rsidR="004E0918" w:rsidRPr="007F749E">
        <w:rPr>
          <w:rFonts w:ascii="Book Antiqua" w:hAnsi="Book Antiqua"/>
          <w:color w:val="000000" w:themeColor="text1"/>
        </w:rPr>
        <w:t>lbasio</w:t>
      </w:r>
      <w:proofErr w:type="spellEnd"/>
      <w:r w:rsidR="004E0918" w:rsidRPr="007F749E">
        <w:rPr>
          <w:rFonts w:ascii="Book Antiqua" w:hAnsi="Book Antiqua"/>
          <w:color w:val="000000" w:themeColor="text1"/>
        </w:rPr>
        <w:t xml:space="preserve"> </w:t>
      </w:r>
      <w:r w:rsidR="004E0918" w:rsidRPr="007F749E">
        <w:rPr>
          <w:rFonts w:ascii="Book Antiqua" w:hAnsi="Book Antiqua"/>
          <w:i/>
          <w:color w:val="000000" w:themeColor="text1"/>
        </w:rPr>
        <w:t>et al</w:t>
      </w:r>
      <w:r w:rsidR="003D0C17" w:rsidRPr="007F749E">
        <w:rPr>
          <w:rFonts w:ascii="Book Antiqua" w:hAnsi="Book Antiqua"/>
          <w:color w:val="000000" w:themeColor="text1"/>
        </w:rPr>
        <w:fldChar w:fldCharType="begin">
          <w:fldData xml:space="preserve">PEVuZE5vdGU+PENpdGU+PEF1dGhvcj5kJmFwb3M7QWxiYXNpbzwvQXV0aG9yPjxZZWFyPjE5OTc8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cm9lbnRlcm9sb2d5PC9hYmJyLTE+PC9hbHQtcGVyaW9kaWNhbD48cGFnZXM+MTE0My03PC9wYWdl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</w:fldData>
        </w:fldChar>
      </w:r>
      <w:r w:rsidR="007B4BBC" w:rsidRPr="007F749E">
        <w:rPr>
          <w:rFonts w:ascii="Book Antiqua" w:hAnsi="Book Antiqua"/>
          <w:color w:val="000000" w:themeColor="text1"/>
        </w:rPr>
        <w:instrText xml:space="preserve"> ADDIN EN.CITE </w:instrText>
      </w:r>
      <w:r w:rsidR="007B4BBC" w:rsidRPr="007F749E">
        <w:rPr>
          <w:rFonts w:ascii="Book Antiqua" w:hAnsi="Book Antiqua"/>
          <w:color w:val="000000" w:themeColor="text1"/>
        </w:rPr>
        <w:fldChar w:fldCharType="begin">
          <w:fldData xml:space="preserve">PEVuZE5vdGU+PENpdGU+PEF1dGhvcj5kJmFwb3M7QWxiYXNpbzwvQXV0aG9yPjxZZWFyPjE5OTc8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cm9lbnRlcm9sb2d5PC9hYmJyLTE+PC9hbHQtcGVyaW9kaWNhbD48cGFnZXM+MTE0My03PC9wYWdl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</w:fldData>
        </w:fldChar>
      </w:r>
      <w:r w:rsidR="007B4BBC" w:rsidRPr="007F749E">
        <w:rPr>
          <w:rFonts w:ascii="Book Antiqua" w:hAnsi="Book Antiqua"/>
          <w:color w:val="000000" w:themeColor="text1"/>
        </w:rPr>
        <w:instrText xml:space="preserve"> ADDIN EN.CITE.DATA </w:instrText>
      </w:r>
      <w:r w:rsidR="007B4BBC" w:rsidRPr="007F749E">
        <w:rPr>
          <w:rFonts w:ascii="Book Antiqua" w:hAnsi="Book Antiqua"/>
          <w:color w:val="000000" w:themeColor="text1"/>
        </w:rPr>
      </w:r>
      <w:r w:rsidR="007B4BBC" w:rsidRPr="007F749E">
        <w:rPr>
          <w:rFonts w:ascii="Book Antiqua" w:hAnsi="Book Antiqua"/>
          <w:color w:val="000000" w:themeColor="text1"/>
        </w:rPr>
        <w:fldChar w:fldCharType="end"/>
      </w:r>
      <w:r w:rsidR="003D0C17" w:rsidRPr="007F749E">
        <w:rPr>
          <w:rFonts w:ascii="Book Antiqua" w:hAnsi="Book Antiqua"/>
          <w:color w:val="000000" w:themeColor="text1"/>
        </w:rPr>
      </w:r>
      <w:r w:rsidR="003D0C17" w:rsidRPr="007F749E">
        <w:rPr>
          <w:rFonts w:ascii="Book Antiqua" w:hAnsi="Book Antiqua"/>
          <w:color w:val="000000" w:themeColor="text1"/>
        </w:rPr>
        <w:fldChar w:fldCharType="separate"/>
      </w:r>
      <w:r w:rsidR="007B4BBC" w:rsidRPr="007F749E">
        <w:rPr>
          <w:rFonts w:ascii="Book Antiqua" w:hAnsi="Book Antiqua"/>
          <w:noProof/>
          <w:color w:val="000000" w:themeColor="text1"/>
          <w:vertAlign w:val="superscript"/>
        </w:rPr>
        <w:t>[</w:t>
      </w:r>
      <w:hyperlink w:anchor="_ENREF_30" w:tooltip="d'Albasio, 1997 #284" w:history="1">
        <w:r w:rsidR="007B4BBC" w:rsidRPr="007F749E">
          <w:rPr>
            <w:rFonts w:ascii="Book Antiqua" w:hAnsi="Book Antiqua"/>
            <w:noProof/>
            <w:color w:val="000000" w:themeColor="text1"/>
            <w:vertAlign w:val="superscript"/>
          </w:rPr>
          <w:t>30</w:t>
        </w:r>
      </w:hyperlink>
      <w:r w:rsidR="007B4BBC" w:rsidRPr="007F749E">
        <w:rPr>
          <w:rFonts w:ascii="Book Antiqua" w:hAnsi="Book Antiqua"/>
          <w:noProof/>
          <w:color w:val="000000" w:themeColor="text1"/>
          <w:vertAlign w:val="superscript"/>
        </w:rPr>
        <w:t>]</w:t>
      </w:r>
      <w:r w:rsidR="003D0C17" w:rsidRPr="007F749E">
        <w:rPr>
          <w:rFonts w:ascii="Book Antiqua" w:hAnsi="Book Antiqua"/>
          <w:color w:val="000000" w:themeColor="text1"/>
        </w:rPr>
        <w:fldChar w:fldCharType="end"/>
      </w:r>
      <w:r w:rsidR="004E0918" w:rsidRPr="007F749E">
        <w:rPr>
          <w:rFonts w:ascii="Book Antiqua" w:hAnsi="Book Antiqua"/>
          <w:color w:val="000000" w:themeColor="text1"/>
        </w:rPr>
        <w:t xml:space="preserve"> </w:t>
      </w:r>
      <w:r w:rsidR="00E741E1" w:rsidRPr="007F749E">
        <w:rPr>
          <w:rFonts w:ascii="Book Antiqua" w:eastAsia="Times New Roman" w:hAnsi="Book Antiqua"/>
          <w:color w:val="000000"/>
          <w:shd w:val="clear" w:color="auto" w:fill="FFFFFF"/>
        </w:rPr>
        <w:t xml:space="preserve">on </w:t>
      </w:r>
      <w:r w:rsidR="001115EE" w:rsidRPr="007F749E">
        <w:rPr>
          <w:rFonts w:ascii="Book Antiqua" w:eastAsia="Times New Roman" w:hAnsi="Book Antiqua"/>
          <w:color w:val="000000"/>
          <w:shd w:val="clear" w:color="auto" w:fill="FFFFFF"/>
        </w:rPr>
        <w:t xml:space="preserve">efficacy of a combination of oral and </w:t>
      </w:r>
      <w:r w:rsidR="007402D4" w:rsidRPr="007F749E">
        <w:rPr>
          <w:rFonts w:ascii="Book Antiqua" w:eastAsia="Times New Roman" w:hAnsi="Book Antiqua"/>
          <w:color w:val="000000"/>
          <w:shd w:val="clear" w:color="auto" w:fill="FFFFFF"/>
        </w:rPr>
        <w:t xml:space="preserve">rectal </w:t>
      </w:r>
      <w:r w:rsidR="001115EE" w:rsidRPr="007F749E">
        <w:rPr>
          <w:rFonts w:ascii="Book Antiqua" w:eastAsia="Times New Roman" w:hAnsi="Book Antiqua"/>
          <w:color w:val="000000"/>
          <w:shd w:val="clear" w:color="auto" w:fill="FFFFFF"/>
        </w:rPr>
        <w:t>5-ASA for the maintenance treatment of ulcerative colitis</w:t>
      </w:r>
      <w:r w:rsidR="00E741E1" w:rsidRPr="007F749E">
        <w:rPr>
          <w:rFonts w:ascii="Book Antiqua" w:eastAsia="Times New Roman" w:hAnsi="Book Antiqua"/>
          <w:color w:val="000000"/>
          <w:shd w:val="clear" w:color="auto" w:fill="FFFFFF"/>
        </w:rPr>
        <w:t xml:space="preserve"> showed that patients in combined group had lower relapse rate than patients in oral treatment gro</w:t>
      </w:r>
      <w:r w:rsidR="00893145" w:rsidRPr="007F749E">
        <w:rPr>
          <w:rFonts w:ascii="Book Antiqua" w:eastAsia="Times New Roman" w:hAnsi="Book Antiqua"/>
          <w:color w:val="000000"/>
          <w:shd w:val="clear" w:color="auto" w:fill="FFFFFF"/>
        </w:rPr>
        <w:t xml:space="preserve">up alone. (39% </w:t>
      </w:r>
      <w:r w:rsidR="00893145" w:rsidRPr="007F749E">
        <w:rPr>
          <w:rFonts w:ascii="Book Antiqua" w:eastAsia="Times New Roman" w:hAnsi="Book Antiqua"/>
          <w:i/>
          <w:color w:val="000000"/>
          <w:shd w:val="clear" w:color="auto" w:fill="FFFFFF"/>
        </w:rPr>
        <w:t>vs</w:t>
      </w:r>
      <w:r w:rsidR="00893145" w:rsidRPr="007F749E">
        <w:rPr>
          <w:rFonts w:ascii="Book Antiqua" w:eastAsia="Times New Roman" w:hAnsi="Book Antiqua"/>
          <w:color w:val="000000"/>
          <w:shd w:val="clear" w:color="auto" w:fill="FFFFFF"/>
        </w:rPr>
        <w:t xml:space="preserve"> 69%, </w:t>
      </w:r>
      <w:r w:rsidR="00893145" w:rsidRPr="007F749E">
        <w:rPr>
          <w:rFonts w:ascii="Book Antiqua" w:eastAsia="Times New Roman" w:hAnsi="Book Antiqua"/>
          <w:i/>
          <w:caps/>
          <w:color w:val="000000"/>
          <w:shd w:val="clear" w:color="auto" w:fill="FFFFFF"/>
        </w:rPr>
        <w:t>p</w:t>
      </w:r>
      <w:r w:rsidR="006427AE" w:rsidRPr="007F749E">
        <w:rPr>
          <w:rFonts w:ascii="Book Antiqua" w:hAnsi="Book Antiqua"/>
          <w:i/>
          <w:caps/>
          <w:color w:val="000000"/>
          <w:shd w:val="clear" w:color="auto" w:fill="FFFFFF"/>
          <w:lang w:eastAsia="zh-CN"/>
        </w:rPr>
        <w:t xml:space="preserve"> </w:t>
      </w:r>
      <w:r w:rsidR="00893145" w:rsidRPr="007F749E">
        <w:rPr>
          <w:rFonts w:ascii="Book Antiqua" w:eastAsia="Times New Roman" w:hAnsi="Book Antiqua"/>
          <w:color w:val="000000"/>
          <w:shd w:val="clear" w:color="auto" w:fill="FFFFFF"/>
        </w:rPr>
        <w:t>=</w:t>
      </w:r>
      <w:r w:rsidR="006427AE" w:rsidRPr="007F749E">
        <w:rPr>
          <w:rFonts w:ascii="Book Antiqua" w:hAnsi="Book Antiqua"/>
          <w:color w:val="000000"/>
          <w:shd w:val="clear" w:color="auto" w:fill="FFFFFF"/>
          <w:lang w:eastAsia="zh-CN"/>
        </w:rPr>
        <w:t xml:space="preserve"> </w:t>
      </w:r>
      <w:r w:rsidR="00893145" w:rsidRPr="007F749E">
        <w:rPr>
          <w:rFonts w:ascii="Book Antiqua" w:eastAsia="Times New Roman" w:hAnsi="Book Antiqua"/>
          <w:color w:val="000000"/>
          <w:shd w:val="clear" w:color="auto" w:fill="FFFFFF"/>
        </w:rPr>
        <w:t>0.036)</w:t>
      </w:r>
      <w:r w:rsidR="00DD2ACD" w:rsidRPr="007F749E">
        <w:rPr>
          <w:rFonts w:ascii="Book Antiqua" w:eastAsia="Times New Roman" w:hAnsi="Book Antiqua"/>
          <w:color w:val="000000"/>
          <w:shd w:val="clear" w:color="auto" w:fill="FFFFFF"/>
        </w:rPr>
        <w:t xml:space="preserve">. Another study (PINCE study) by </w:t>
      </w:r>
      <w:r w:rsidR="00DD2ACD" w:rsidRPr="007F749E">
        <w:rPr>
          <w:rFonts w:ascii="Book Antiqua" w:eastAsia="Times New Roman" w:hAnsi="Book Antiqua"/>
          <w:color w:val="222222"/>
          <w:shd w:val="clear" w:color="auto" w:fill="FFFFFF"/>
        </w:rPr>
        <w:t>Marteau</w:t>
      </w:r>
      <w:r w:rsidR="00E741E1" w:rsidRPr="007F749E">
        <w:rPr>
          <w:rFonts w:ascii="Book Antiqua" w:eastAsia="Times New Roman" w:hAnsi="Book Antiqua"/>
          <w:color w:val="030303"/>
          <w:shd w:val="clear" w:color="auto" w:fill="FFFFFE"/>
        </w:rPr>
        <w:t xml:space="preserve"> </w:t>
      </w:r>
      <w:r w:rsidR="00DD2ACD" w:rsidRPr="007F749E">
        <w:rPr>
          <w:rFonts w:ascii="Book Antiqua" w:eastAsia="Times New Roman" w:hAnsi="Book Antiqua"/>
          <w:i/>
          <w:color w:val="030303"/>
          <w:shd w:val="clear" w:color="auto" w:fill="FFFFFE"/>
        </w:rPr>
        <w:t xml:space="preserve">et </w:t>
      </w:r>
      <w:proofErr w:type="gramStart"/>
      <w:r w:rsidR="00DD2ACD" w:rsidRPr="007F749E">
        <w:rPr>
          <w:rFonts w:ascii="Book Antiqua" w:eastAsia="Times New Roman" w:hAnsi="Book Antiqua"/>
          <w:i/>
          <w:color w:val="030303"/>
          <w:shd w:val="clear" w:color="auto" w:fill="FFFFFE"/>
        </w:rPr>
        <w:t>al</w:t>
      </w:r>
      <w:proofErr w:type="gramEnd"/>
      <w:r w:rsidR="001126F2" w:rsidRPr="007F749E">
        <w:rPr>
          <w:rFonts w:ascii="Book Antiqua" w:eastAsia="Times New Roman" w:hAnsi="Book Antiqua"/>
          <w:color w:val="030303"/>
          <w:shd w:val="clear" w:color="auto" w:fill="FFFFFE"/>
        </w:rPr>
        <w:fldChar w:fldCharType="begin">
          <w:fldData xml:space="preserve">PEVuZE5vdGU+PENpdGU+PEF1dGhvcj5Qcm9iZXJ0PC9BdXRob3I+PFllYXI+MjAxNDwvWWVhcj48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bD48cGFnZXM+OTYwLTU8L3BhZ2VzPjx2b2x1bWU+NTQ8L3ZvbHVtZT48bnVtYmVyPjc8L251bWJl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</w:fldData>
        </w:fldChar>
      </w:r>
      <w:r w:rsidR="007B4BBC" w:rsidRPr="007F749E">
        <w:rPr>
          <w:rFonts w:ascii="Book Antiqua" w:eastAsia="Times New Roman" w:hAnsi="Book Antiqua"/>
          <w:color w:val="030303"/>
          <w:shd w:val="clear" w:color="auto" w:fill="FFFFFE"/>
        </w:rPr>
        <w:instrText xml:space="preserve"> ADDIN EN.CITE </w:instrText>
      </w:r>
      <w:r w:rsidR="007B4BBC" w:rsidRPr="007F749E">
        <w:rPr>
          <w:rFonts w:ascii="Book Antiqua" w:eastAsia="Times New Roman" w:hAnsi="Book Antiqua"/>
          <w:color w:val="030303"/>
          <w:shd w:val="clear" w:color="auto" w:fill="FFFFFE"/>
        </w:rPr>
        <w:fldChar w:fldCharType="begin">
          <w:fldData xml:space="preserve">PEVuZE5vdGU+PENpdGU+PEF1dGhvcj5Qcm9iZXJ0PC9BdXRob3I+PFllYXI+MjAxNDwvWWVhcj48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bD48cGFnZXM+OTYwLTU8L3BhZ2VzPjx2b2x1bWU+NTQ8L3ZvbHVtZT48bnVtYmVyPjc8L251bWJl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</w:fldData>
        </w:fldChar>
      </w:r>
      <w:r w:rsidR="007B4BBC" w:rsidRPr="007F749E">
        <w:rPr>
          <w:rFonts w:ascii="Book Antiqua" w:eastAsia="Times New Roman" w:hAnsi="Book Antiqua"/>
          <w:color w:val="030303"/>
          <w:shd w:val="clear" w:color="auto" w:fill="FFFFFE"/>
        </w:rPr>
        <w:instrText xml:space="preserve"> ADDIN EN.CITE.DATA </w:instrText>
      </w:r>
      <w:r w:rsidR="007B4BBC" w:rsidRPr="007F749E">
        <w:rPr>
          <w:rFonts w:ascii="Book Antiqua" w:eastAsia="Times New Roman" w:hAnsi="Book Antiqua"/>
          <w:color w:val="030303"/>
          <w:shd w:val="clear" w:color="auto" w:fill="FFFFFE"/>
        </w:rPr>
      </w:r>
      <w:r w:rsidR="007B4BBC" w:rsidRPr="007F749E">
        <w:rPr>
          <w:rFonts w:ascii="Book Antiqua" w:eastAsia="Times New Roman" w:hAnsi="Book Antiqua"/>
          <w:color w:val="030303"/>
          <w:shd w:val="clear" w:color="auto" w:fill="FFFFFE"/>
        </w:rPr>
        <w:fldChar w:fldCharType="end"/>
      </w:r>
      <w:r w:rsidR="001126F2" w:rsidRPr="007F749E">
        <w:rPr>
          <w:rFonts w:ascii="Book Antiqua" w:eastAsia="Times New Roman" w:hAnsi="Book Antiqua"/>
          <w:color w:val="030303"/>
          <w:shd w:val="clear" w:color="auto" w:fill="FFFFFE"/>
        </w:rPr>
      </w:r>
      <w:r w:rsidR="001126F2" w:rsidRPr="007F749E">
        <w:rPr>
          <w:rFonts w:ascii="Book Antiqua" w:eastAsia="Times New Roman" w:hAnsi="Book Antiqua"/>
          <w:color w:val="030303"/>
          <w:shd w:val="clear" w:color="auto" w:fill="FFFFFE"/>
        </w:rPr>
        <w:fldChar w:fldCharType="separate"/>
      </w:r>
      <w:r w:rsidR="007B4BBC" w:rsidRPr="007F749E">
        <w:rPr>
          <w:rFonts w:ascii="Book Antiqua" w:eastAsia="Times New Roman" w:hAnsi="Book Antiqua"/>
          <w:noProof/>
          <w:color w:val="030303"/>
          <w:shd w:val="clear" w:color="auto" w:fill="FFFFFE"/>
          <w:vertAlign w:val="superscript"/>
        </w:rPr>
        <w:t>[</w:t>
      </w:r>
      <w:hyperlink w:anchor="_ENREF_31" w:tooltip="Probert, 2014 #285" w:history="1">
        <w:r w:rsidR="007B4BBC" w:rsidRPr="007F749E">
          <w:rPr>
            <w:rFonts w:ascii="Book Antiqua" w:eastAsia="Times New Roman" w:hAnsi="Book Antiqua"/>
            <w:noProof/>
            <w:color w:val="030303"/>
            <w:shd w:val="clear" w:color="auto" w:fill="FFFFFE"/>
            <w:vertAlign w:val="superscript"/>
          </w:rPr>
          <w:t>31</w:t>
        </w:r>
      </w:hyperlink>
      <w:r w:rsidR="00215F95" w:rsidRPr="007F749E">
        <w:rPr>
          <w:rFonts w:ascii="Book Antiqua" w:eastAsia="Times New Roman" w:hAnsi="Book Antiqua"/>
          <w:noProof/>
          <w:color w:val="030303"/>
          <w:shd w:val="clear" w:color="auto" w:fill="FFFFFE"/>
          <w:vertAlign w:val="superscript"/>
        </w:rPr>
        <w:t>,</w:t>
      </w:r>
      <w:hyperlink w:anchor="_ENREF_32" w:tooltip="Marteau, 2005 #286" w:history="1">
        <w:r w:rsidR="007B4BBC" w:rsidRPr="007F749E">
          <w:rPr>
            <w:rFonts w:ascii="Book Antiqua" w:eastAsia="Times New Roman" w:hAnsi="Book Antiqua"/>
            <w:noProof/>
            <w:color w:val="030303"/>
            <w:shd w:val="clear" w:color="auto" w:fill="FFFFFE"/>
            <w:vertAlign w:val="superscript"/>
          </w:rPr>
          <w:t>32</w:t>
        </w:r>
      </w:hyperlink>
      <w:r w:rsidR="007B4BBC" w:rsidRPr="007F749E">
        <w:rPr>
          <w:rFonts w:ascii="Book Antiqua" w:eastAsia="Times New Roman" w:hAnsi="Book Antiqua"/>
          <w:noProof/>
          <w:color w:val="030303"/>
          <w:shd w:val="clear" w:color="auto" w:fill="FFFFFE"/>
          <w:vertAlign w:val="superscript"/>
        </w:rPr>
        <w:t>]</w:t>
      </w:r>
      <w:r w:rsidR="001126F2" w:rsidRPr="007F749E">
        <w:rPr>
          <w:rFonts w:ascii="Book Antiqua" w:eastAsia="Times New Roman" w:hAnsi="Book Antiqua"/>
          <w:color w:val="030303"/>
          <w:shd w:val="clear" w:color="auto" w:fill="FFFFFE"/>
        </w:rPr>
        <w:fldChar w:fldCharType="end"/>
      </w:r>
      <w:r w:rsidR="00DD2ACD" w:rsidRPr="007F749E">
        <w:rPr>
          <w:rFonts w:ascii="Book Antiqua" w:eastAsia="Times New Roman" w:hAnsi="Book Antiqua"/>
          <w:color w:val="030303"/>
          <w:shd w:val="clear" w:color="auto" w:fill="FFFFFE"/>
        </w:rPr>
        <w:t xml:space="preserve"> </w:t>
      </w:r>
      <w:r w:rsidR="00E741E1" w:rsidRPr="007F749E">
        <w:rPr>
          <w:rFonts w:ascii="Book Antiqua" w:eastAsia="Times New Roman" w:hAnsi="Book Antiqua"/>
          <w:color w:val="030303"/>
          <w:shd w:val="clear" w:color="auto" w:fill="FFFFFE"/>
        </w:rPr>
        <w:t xml:space="preserve">showed combined therapy with oral and rectal formulation of 5-ASA is superior </w:t>
      </w:r>
      <w:r w:rsidR="00713BBC" w:rsidRPr="007F749E">
        <w:rPr>
          <w:rFonts w:ascii="Book Antiqua" w:eastAsia="Times New Roman" w:hAnsi="Book Antiqua"/>
          <w:color w:val="030303"/>
          <w:shd w:val="clear" w:color="auto" w:fill="FFFFFE"/>
        </w:rPr>
        <w:t>to</w:t>
      </w:r>
      <w:r w:rsidR="00E741E1" w:rsidRPr="007F749E">
        <w:rPr>
          <w:rFonts w:ascii="Book Antiqua" w:eastAsia="Times New Roman" w:hAnsi="Book Antiqua"/>
          <w:color w:val="030303"/>
          <w:shd w:val="clear" w:color="auto" w:fill="FFFFFE"/>
        </w:rPr>
        <w:t xml:space="preserve"> oral formulation alone for </w:t>
      </w:r>
      <w:r w:rsidR="00E741E1" w:rsidRPr="007F749E">
        <w:rPr>
          <w:rFonts w:ascii="Book Antiqua" w:eastAsia="Times New Roman" w:hAnsi="Book Antiqua"/>
          <w:color w:val="000000"/>
          <w:shd w:val="clear" w:color="auto" w:fill="FFFFFF"/>
        </w:rPr>
        <w:t>induction of remission and improving endoscopic and histologic severity in extensive mild-to-moderate</w:t>
      </w:r>
      <w:r w:rsidR="008625E0" w:rsidRPr="007F749E">
        <w:rPr>
          <w:rFonts w:ascii="Book Antiqua" w:eastAsia="Times New Roman" w:hAnsi="Book Antiqua"/>
          <w:color w:val="000000"/>
          <w:shd w:val="clear" w:color="auto" w:fill="FFFFFF"/>
        </w:rPr>
        <w:t xml:space="preserve"> active UC. </w:t>
      </w:r>
      <w:r w:rsidR="00DD2ACD" w:rsidRPr="007F749E">
        <w:rPr>
          <w:rFonts w:ascii="Book Antiqua" w:eastAsia="Times New Roman" w:hAnsi="Book Antiqua"/>
          <w:color w:val="000000"/>
          <w:shd w:val="clear" w:color="auto" w:fill="FFFFFF"/>
        </w:rPr>
        <w:t xml:space="preserve">In our study, </w:t>
      </w:r>
      <w:r w:rsidR="00215F95" w:rsidRPr="007F749E">
        <w:rPr>
          <w:rFonts w:ascii="Book Antiqua" w:eastAsia="Times New Roman" w:hAnsi="Book Antiqua"/>
          <w:color w:val="000000"/>
          <w:shd w:val="clear" w:color="auto" w:fill="FFFFFF"/>
        </w:rPr>
        <w:t>only 56</w:t>
      </w:r>
      <w:r w:rsidR="00DD2ACD" w:rsidRPr="007F749E">
        <w:rPr>
          <w:rFonts w:ascii="Book Antiqua" w:eastAsia="Times New Roman" w:hAnsi="Book Antiqua"/>
          <w:color w:val="000000"/>
          <w:shd w:val="clear" w:color="auto" w:fill="FFFFFF"/>
        </w:rPr>
        <w:t>% pat</w:t>
      </w:r>
      <w:r w:rsidRPr="007F749E">
        <w:rPr>
          <w:rFonts w:ascii="Book Antiqua" w:eastAsia="Times New Roman" w:hAnsi="Book Antiqua"/>
          <w:color w:val="000000"/>
          <w:shd w:val="clear" w:color="auto" w:fill="FFFFFF"/>
        </w:rPr>
        <w:t>ients with low alb</w:t>
      </w:r>
      <w:r w:rsidR="00AD5102" w:rsidRPr="007F749E">
        <w:rPr>
          <w:rFonts w:ascii="Book Antiqua" w:eastAsia="Times New Roman" w:hAnsi="Book Antiqua"/>
          <w:color w:val="000000"/>
          <w:shd w:val="clear" w:color="auto" w:fill="FFFFFF"/>
        </w:rPr>
        <w:t xml:space="preserve">umin level were treated with a </w:t>
      </w:r>
      <w:r w:rsidRPr="007F749E">
        <w:rPr>
          <w:rFonts w:ascii="Book Antiqua" w:eastAsia="Times New Roman" w:hAnsi="Book Antiqua"/>
          <w:color w:val="000000"/>
          <w:shd w:val="clear" w:color="auto" w:fill="FFFFFF"/>
        </w:rPr>
        <w:t>combination of</w:t>
      </w:r>
      <w:r w:rsidR="00DD2ACD" w:rsidRPr="007F749E">
        <w:rPr>
          <w:rFonts w:ascii="Book Antiqua" w:eastAsia="Times New Roman" w:hAnsi="Book Antiqua"/>
          <w:color w:val="000000"/>
          <w:shd w:val="clear" w:color="auto" w:fill="FFFFFF"/>
        </w:rPr>
        <w:t xml:space="preserve"> oral and rectal 5-ASA therapy. We suggest </w:t>
      </w:r>
      <w:r w:rsidRPr="007F749E">
        <w:rPr>
          <w:rFonts w:ascii="Book Antiqua" w:eastAsia="Times New Roman" w:hAnsi="Book Antiqua"/>
          <w:color w:val="000000"/>
          <w:shd w:val="clear" w:color="auto" w:fill="FFFFFF"/>
        </w:rPr>
        <w:t>that the finding of low albumin level should prompt all physicians to prescribe combination therapy with an aim to preve</w:t>
      </w:r>
      <w:r w:rsidR="008F621C" w:rsidRPr="007F749E">
        <w:rPr>
          <w:rFonts w:ascii="Book Antiqua" w:eastAsia="Times New Roman" w:hAnsi="Book Antiqua"/>
          <w:color w:val="000000"/>
          <w:shd w:val="clear" w:color="auto" w:fill="FFFFFF"/>
        </w:rPr>
        <w:t xml:space="preserve">nting recurrent steroid use and </w:t>
      </w:r>
      <w:r w:rsidRPr="007F749E">
        <w:rPr>
          <w:rFonts w:ascii="Book Antiqua" w:eastAsia="Times New Roman" w:hAnsi="Book Antiqua"/>
          <w:color w:val="000000"/>
          <w:shd w:val="clear" w:color="auto" w:fill="FFFFFF"/>
        </w:rPr>
        <w:t>immunosuppressive agents.</w:t>
      </w:r>
      <w:r w:rsidR="00DD2ACD" w:rsidRPr="007F749E">
        <w:rPr>
          <w:rFonts w:ascii="Book Antiqua" w:eastAsia="Times New Roman" w:hAnsi="Book Antiqua"/>
          <w:color w:val="000000"/>
          <w:shd w:val="clear" w:color="auto" w:fill="FFFFFF"/>
        </w:rPr>
        <w:t xml:space="preserve"> </w:t>
      </w:r>
    </w:p>
    <w:p w14:paraId="50BBA478" w14:textId="707AF5F8" w:rsidR="00415C6A" w:rsidRPr="007F749E" w:rsidRDefault="00E741E1" w:rsidP="007F749E">
      <w:pPr>
        <w:snapToGrid w:val="0"/>
        <w:spacing w:line="360" w:lineRule="auto"/>
        <w:jc w:val="both"/>
        <w:rPr>
          <w:rFonts w:ascii="Book Antiqua" w:eastAsia="Calibri" w:hAnsi="Book Antiqua"/>
          <w:bCs/>
          <w:color w:val="000000" w:themeColor="text1"/>
          <w:lang w:bidi="he-IL"/>
        </w:rPr>
      </w:pPr>
      <w:r w:rsidRPr="007F749E">
        <w:rPr>
          <w:rFonts w:ascii="Book Antiqua" w:eastAsia="Times New Roman" w:hAnsi="Book Antiqua"/>
          <w:color w:val="000000"/>
          <w:shd w:val="clear" w:color="auto" w:fill="FFFFFF"/>
        </w:rPr>
        <w:t xml:space="preserve"> </w:t>
      </w:r>
      <w:r w:rsidR="00215F95" w:rsidRPr="007F749E">
        <w:rPr>
          <w:rFonts w:ascii="Book Antiqua" w:hAnsi="Book Antiqua"/>
          <w:color w:val="000000"/>
          <w:shd w:val="clear" w:color="auto" w:fill="FFFFFF"/>
          <w:lang w:eastAsia="zh-CN"/>
        </w:rPr>
        <w:t xml:space="preserve">  </w:t>
      </w:r>
      <w:r w:rsidR="00415C6A" w:rsidRPr="007F749E">
        <w:rPr>
          <w:rFonts w:ascii="Book Antiqua" w:eastAsia="Calibri" w:hAnsi="Book Antiqua"/>
          <w:bCs/>
          <w:color w:val="000000" w:themeColor="text1"/>
          <w:lang w:bidi="he-IL"/>
        </w:rPr>
        <w:t xml:space="preserve">Adherence with medications has been identified as the key factor in maintaining disease remission in UC. </w:t>
      </w:r>
      <w:r w:rsidR="00550D6F" w:rsidRPr="007F749E">
        <w:rPr>
          <w:rFonts w:ascii="Book Antiqua" w:eastAsia="Calibri" w:hAnsi="Book Antiqua"/>
          <w:bCs/>
          <w:color w:val="000000" w:themeColor="text1"/>
          <w:lang w:bidi="he-IL"/>
        </w:rPr>
        <w:t xml:space="preserve">A study by Kane </w:t>
      </w:r>
      <w:r w:rsidR="00550D6F" w:rsidRPr="007F749E">
        <w:rPr>
          <w:rFonts w:ascii="Book Antiqua" w:eastAsia="Calibri" w:hAnsi="Book Antiqua"/>
          <w:bCs/>
          <w:i/>
          <w:color w:val="000000" w:themeColor="text1"/>
          <w:lang w:bidi="he-IL"/>
        </w:rPr>
        <w:t xml:space="preserve">et </w:t>
      </w:r>
      <w:proofErr w:type="gramStart"/>
      <w:r w:rsidR="00215F95" w:rsidRPr="007F749E">
        <w:rPr>
          <w:rFonts w:ascii="Book Antiqua" w:eastAsia="Calibri" w:hAnsi="Book Antiqua"/>
          <w:bCs/>
          <w:i/>
          <w:color w:val="000000" w:themeColor="text1"/>
          <w:lang w:bidi="he-IL"/>
        </w:rPr>
        <w:t>al</w:t>
      </w:r>
      <w:proofErr w:type="gramEnd"/>
      <w:r w:rsidR="003D0C17" w:rsidRPr="007F749E">
        <w:rPr>
          <w:rFonts w:ascii="Book Antiqua" w:eastAsia="Calibri" w:hAnsi="Book Antiqua"/>
          <w:bCs/>
          <w:color w:val="000000" w:themeColor="text1"/>
          <w:lang w:bidi="he-IL"/>
        </w:rPr>
        <w:fldChar w:fldCharType="begin">
          <w:fldData xml:space="preserve">PEVuZE5vdGU+PENpdGU+PEF1dGhvcj5LYW5lPC9BdXRob3I+PFllYXI+MjAwMzwvWWVhcj48UmVj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</w:fldData>
        </w:fldChar>
      </w:r>
      <w:r w:rsidR="007B4BBC" w:rsidRPr="007F749E">
        <w:rPr>
          <w:rFonts w:ascii="Book Antiqua" w:eastAsia="Calibri" w:hAnsi="Book Antiqua"/>
          <w:bCs/>
          <w:color w:val="000000" w:themeColor="text1"/>
          <w:lang w:bidi="he-IL"/>
        </w:rPr>
        <w:instrText xml:space="preserve"> ADDIN EN.CITE </w:instrText>
      </w:r>
      <w:r w:rsidR="007B4BBC" w:rsidRPr="007F749E">
        <w:rPr>
          <w:rFonts w:ascii="Book Antiqua" w:eastAsia="Calibri" w:hAnsi="Book Antiqua"/>
          <w:bCs/>
          <w:color w:val="000000" w:themeColor="text1"/>
          <w:lang w:bidi="he-IL"/>
        </w:rPr>
        <w:fldChar w:fldCharType="begin">
          <w:fldData xml:space="preserve">PEVuZE5vdGU+PENpdGU+PEF1dGhvcj5LYW5lPC9BdXRob3I+PFllYXI+MjAwMzwvWWVhcj48UmVj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</w:fldData>
        </w:fldChar>
      </w:r>
      <w:r w:rsidR="007B4BBC" w:rsidRPr="007F749E">
        <w:rPr>
          <w:rFonts w:ascii="Book Antiqua" w:eastAsia="Calibri" w:hAnsi="Book Antiqua"/>
          <w:bCs/>
          <w:color w:val="000000" w:themeColor="text1"/>
          <w:lang w:bidi="he-IL"/>
        </w:rPr>
        <w:instrText xml:space="preserve"> ADDIN EN.CITE.DATA </w:instrText>
      </w:r>
      <w:r w:rsidR="007B4BBC" w:rsidRPr="007F749E">
        <w:rPr>
          <w:rFonts w:ascii="Book Antiqua" w:eastAsia="Calibri" w:hAnsi="Book Antiqua"/>
          <w:bCs/>
          <w:color w:val="000000" w:themeColor="text1"/>
          <w:lang w:bidi="he-IL"/>
        </w:rPr>
      </w:r>
      <w:r w:rsidR="007B4BBC" w:rsidRPr="007F749E">
        <w:rPr>
          <w:rFonts w:ascii="Book Antiqua" w:eastAsia="Calibri" w:hAnsi="Book Antiqua"/>
          <w:bCs/>
          <w:color w:val="000000" w:themeColor="text1"/>
          <w:lang w:bidi="he-IL"/>
        </w:rPr>
        <w:fldChar w:fldCharType="end"/>
      </w:r>
      <w:r w:rsidR="003D0C17" w:rsidRPr="007F749E">
        <w:rPr>
          <w:rFonts w:ascii="Book Antiqua" w:eastAsia="Calibri" w:hAnsi="Book Antiqua"/>
          <w:bCs/>
          <w:color w:val="000000" w:themeColor="text1"/>
          <w:lang w:bidi="he-IL"/>
        </w:rPr>
      </w:r>
      <w:r w:rsidR="003D0C17" w:rsidRPr="007F749E">
        <w:rPr>
          <w:rFonts w:ascii="Book Antiqua" w:eastAsia="Calibri" w:hAnsi="Book Antiqua"/>
          <w:bCs/>
          <w:color w:val="000000" w:themeColor="text1"/>
          <w:lang w:bidi="he-IL"/>
        </w:rPr>
        <w:fldChar w:fldCharType="separate"/>
      </w:r>
      <w:r w:rsidR="007B4BBC" w:rsidRPr="007F749E">
        <w:rPr>
          <w:rFonts w:ascii="Book Antiqua" w:eastAsia="Calibri" w:hAnsi="Book Antiqua"/>
          <w:bCs/>
          <w:noProof/>
          <w:color w:val="000000" w:themeColor="text1"/>
          <w:vertAlign w:val="superscript"/>
          <w:lang w:bidi="he-IL"/>
        </w:rPr>
        <w:t>[</w:t>
      </w:r>
      <w:hyperlink w:anchor="_ENREF_33" w:tooltip="Kane, 2003 #233" w:history="1">
        <w:r w:rsidR="007B4BBC" w:rsidRPr="007F749E">
          <w:rPr>
            <w:rFonts w:ascii="Book Antiqua" w:eastAsia="Calibri" w:hAnsi="Book Antiqua"/>
            <w:bCs/>
            <w:noProof/>
            <w:color w:val="000000" w:themeColor="text1"/>
            <w:vertAlign w:val="superscript"/>
            <w:lang w:bidi="he-IL"/>
          </w:rPr>
          <w:t>33</w:t>
        </w:r>
      </w:hyperlink>
      <w:r w:rsidR="007B4BBC" w:rsidRPr="007F749E">
        <w:rPr>
          <w:rFonts w:ascii="Book Antiqua" w:eastAsia="Calibri" w:hAnsi="Book Antiqua"/>
          <w:bCs/>
          <w:noProof/>
          <w:color w:val="000000" w:themeColor="text1"/>
          <w:vertAlign w:val="superscript"/>
          <w:lang w:bidi="he-IL"/>
        </w:rPr>
        <w:t>]</w:t>
      </w:r>
      <w:r w:rsidR="003D0C17" w:rsidRPr="007F749E">
        <w:rPr>
          <w:rFonts w:ascii="Book Antiqua" w:eastAsia="Calibri" w:hAnsi="Book Antiqua"/>
          <w:bCs/>
          <w:color w:val="000000" w:themeColor="text1"/>
          <w:lang w:bidi="he-IL"/>
        </w:rPr>
        <w:fldChar w:fldCharType="end"/>
      </w:r>
      <w:r w:rsidR="00550D6F" w:rsidRPr="007F749E">
        <w:rPr>
          <w:rFonts w:ascii="Book Antiqua" w:eastAsia="Calibri" w:hAnsi="Book Antiqua"/>
          <w:bCs/>
          <w:color w:val="000000" w:themeColor="text1"/>
          <w:lang w:bidi="he-IL"/>
        </w:rPr>
        <w:t xml:space="preserve"> showed that non-adherence to a </w:t>
      </w:r>
      <w:r w:rsidR="00550D6F" w:rsidRPr="007F749E">
        <w:rPr>
          <w:rFonts w:ascii="Book Antiqua" w:eastAsia="Calibri" w:hAnsi="Book Antiqua"/>
          <w:bCs/>
          <w:color w:val="000000" w:themeColor="text1"/>
          <w:lang w:bidi="he-IL"/>
        </w:rPr>
        <w:lastRenderedPageBreak/>
        <w:t xml:space="preserve">prescribed regimen of 5-ASA dramatically increased the risk of symptomatic relapse (61% </w:t>
      </w:r>
      <w:r w:rsidR="00550D6F" w:rsidRPr="007F749E">
        <w:rPr>
          <w:rFonts w:ascii="Book Antiqua" w:eastAsia="Calibri" w:hAnsi="Book Antiqua"/>
          <w:bCs/>
          <w:i/>
          <w:color w:val="000000" w:themeColor="text1"/>
          <w:lang w:bidi="he-IL"/>
        </w:rPr>
        <w:t>vs</w:t>
      </w:r>
      <w:r w:rsidR="00550D6F" w:rsidRPr="007F749E">
        <w:rPr>
          <w:rFonts w:ascii="Book Antiqua" w:eastAsia="Calibri" w:hAnsi="Book Antiqua"/>
          <w:bCs/>
          <w:color w:val="000000" w:themeColor="text1"/>
          <w:lang w:bidi="he-IL"/>
        </w:rPr>
        <w:t xml:space="preserve"> 11%, </w:t>
      </w:r>
      <w:r w:rsidR="00550D6F" w:rsidRPr="007F749E">
        <w:rPr>
          <w:rFonts w:ascii="Book Antiqua" w:eastAsia="Calibri" w:hAnsi="Book Antiqua"/>
          <w:bCs/>
          <w:i/>
          <w:caps/>
          <w:color w:val="000000" w:themeColor="text1"/>
          <w:lang w:bidi="he-IL"/>
        </w:rPr>
        <w:t>p</w:t>
      </w:r>
      <w:r w:rsidR="00215F95" w:rsidRPr="007F749E">
        <w:rPr>
          <w:rFonts w:ascii="Book Antiqua" w:hAnsi="Book Antiqua"/>
          <w:bCs/>
          <w:color w:val="000000" w:themeColor="text1"/>
          <w:lang w:eastAsia="zh-CN" w:bidi="he-IL"/>
        </w:rPr>
        <w:t xml:space="preserve"> = </w:t>
      </w:r>
      <w:r w:rsidR="00550D6F" w:rsidRPr="007F749E">
        <w:rPr>
          <w:rFonts w:ascii="Book Antiqua" w:eastAsia="Calibri" w:hAnsi="Book Antiqua"/>
          <w:bCs/>
          <w:color w:val="000000" w:themeColor="text1"/>
          <w:lang w:bidi="he-IL"/>
        </w:rPr>
        <w:t xml:space="preserve">0.001). </w:t>
      </w:r>
      <w:r w:rsidR="00055DA1" w:rsidRPr="007F749E">
        <w:rPr>
          <w:rFonts w:ascii="Book Antiqua" w:eastAsia="Times New Roman" w:hAnsi="Book Antiqua"/>
          <w:color w:val="000000" w:themeColor="text1"/>
          <w:shd w:val="clear" w:color="auto" w:fill="FFFFFF"/>
        </w:rPr>
        <w:t>30</w:t>
      </w:r>
      <w:r w:rsidR="00215F95" w:rsidRPr="007F749E">
        <w:rPr>
          <w:rFonts w:ascii="Book Antiqua" w:hAnsi="Book Antiqua"/>
          <w:color w:val="000000" w:themeColor="text1"/>
          <w:shd w:val="clear" w:color="auto" w:fill="FFFFFF"/>
          <w:lang w:eastAsia="zh-CN"/>
        </w:rPr>
        <w:t>%</w:t>
      </w:r>
      <w:r w:rsidR="00055DA1" w:rsidRPr="007F749E">
        <w:rPr>
          <w:rFonts w:ascii="Book Antiqua" w:eastAsia="Times New Roman" w:hAnsi="Book Antiqua"/>
          <w:color w:val="000000" w:themeColor="text1"/>
          <w:shd w:val="clear" w:color="auto" w:fill="FFFFFF"/>
        </w:rPr>
        <w:t>-45% of UC patients showed non</w:t>
      </w:r>
      <w:r w:rsidR="007402D4" w:rsidRPr="007F749E">
        <w:rPr>
          <w:rFonts w:ascii="Book Antiqua" w:eastAsia="Times New Roman" w:hAnsi="Book Antiqua"/>
          <w:color w:val="000000" w:themeColor="text1"/>
          <w:shd w:val="clear" w:color="auto" w:fill="FFFFFF"/>
        </w:rPr>
        <w:t>-</w:t>
      </w:r>
      <w:r w:rsidR="00055DA1" w:rsidRPr="007F749E">
        <w:rPr>
          <w:rFonts w:ascii="Book Antiqua" w:eastAsia="Times New Roman" w:hAnsi="Book Antiqua"/>
          <w:color w:val="000000" w:themeColor="text1"/>
          <w:shd w:val="clear" w:color="auto" w:fill="FFFFFF"/>
        </w:rPr>
        <w:t>adherence to oral medication</w:t>
      </w:r>
      <w:r w:rsidR="00FB000D" w:rsidRPr="007F749E">
        <w:rPr>
          <w:rStyle w:val="apple-converted-space"/>
          <w:rFonts w:ascii="Book Antiqua" w:eastAsia="Times New Roman" w:hAnsi="Book Antiqua"/>
          <w:color w:val="000000" w:themeColor="text1"/>
          <w:shd w:val="clear" w:color="auto" w:fill="FFFFFF"/>
        </w:rPr>
        <w:t>.</w:t>
      </w:r>
      <w:r w:rsidR="002A586D" w:rsidRPr="007F749E">
        <w:rPr>
          <w:rStyle w:val="apple-converted-space"/>
          <w:rFonts w:ascii="Book Antiqua" w:eastAsia="Times New Roman" w:hAnsi="Book Antiqua"/>
          <w:color w:val="000000" w:themeColor="text1"/>
          <w:shd w:val="clear" w:color="auto" w:fill="FFFFFF"/>
          <w:vertAlign w:val="superscript"/>
        </w:rPr>
        <w:t xml:space="preserve"> </w:t>
      </w:r>
      <w:r w:rsidR="00415C6A" w:rsidRPr="007F749E">
        <w:rPr>
          <w:rFonts w:ascii="Book Antiqua" w:eastAsia="Calibri" w:hAnsi="Book Antiqua"/>
          <w:bCs/>
          <w:color w:val="000000" w:themeColor="text1"/>
          <w:lang w:bidi="he-IL"/>
        </w:rPr>
        <w:t xml:space="preserve">A study by Hawthorne </w:t>
      </w:r>
      <w:r w:rsidR="00415C6A" w:rsidRPr="007F749E">
        <w:rPr>
          <w:rFonts w:ascii="Book Antiqua" w:eastAsia="Calibri" w:hAnsi="Book Antiqua"/>
          <w:bCs/>
          <w:i/>
          <w:color w:val="000000" w:themeColor="text1"/>
          <w:lang w:bidi="he-IL"/>
        </w:rPr>
        <w:t xml:space="preserve">et </w:t>
      </w:r>
      <w:proofErr w:type="gramStart"/>
      <w:r w:rsidR="00415C6A" w:rsidRPr="007F749E">
        <w:rPr>
          <w:rFonts w:ascii="Book Antiqua" w:eastAsia="Calibri" w:hAnsi="Book Antiqua"/>
          <w:bCs/>
          <w:i/>
          <w:color w:val="000000" w:themeColor="text1"/>
          <w:lang w:bidi="he-IL"/>
        </w:rPr>
        <w:t>al</w:t>
      </w:r>
      <w:proofErr w:type="gramEnd"/>
      <w:r w:rsidR="003D0C17" w:rsidRPr="007F749E">
        <w:rPr>
          <w:rFonts w:ascii="Book Antiqua" w:eastAsia="Calibri" w:hAnsi="Book Antiqua"/>
          <w:bCs/>
          <w:color w:val="000000" w:themeColor="text1"/>
          <w:lang w:bidi="he-IL"/>
        </w:rPr>
        <w:fldChar w:fldCharType="begin">
          <w:fldData xml:space="preserve">PEVuZE5vdGU+PENpdGU+PEF1dGhvcj5IYXd0aG9ybmU8L0F1dGhvcj48WWVhcj4yMDA4PC9ZZWFy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YXBldXRpY3M8L2FiYnItMT48L2FsdC1wZXJpb2RpY2FsPjxwYWdlcz4xMTU3LTY2PC9wYWdlcz48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</w:fldData>
        </w:fldChar>
      </w:r>
      <w:r w:rsidR="007B4BBC" w:rsidRPr="007F749E">
        <w:rPr>
          <w:rFonts w:ascii="Book Antiqua" w:eastAsia="Calibri" w:hAnsi="Book Antiqua"/>
          <w:bCs/>
          <w:color w:val="000000" w:themeColor="text1"/>
          <w:lang w:bidi="he-IL"/>
        </w:rPr>
        <w:instrText xml:space="preserve"> ADDIN EN.CITE </w:instrText>
      </w:r>
      <w:r w:rsidR="007B4BBC" w:rsidRPr="007F749E">
        <w:rPr>
          <w:rFonts w:ascii="Book Antiqua" w:eastAsia="Calibri" w:hAnsi="Book Antiqua"/>
          <w:bCs/>
          <w:color w:val="000000" w:themeColor="text1"/>
          <w:lang w:bidi="he-IL"/>
        </w:rPr>
        <w:fldChar w:fldCharType="begin">
          <w:fldData xml:space="preserve">PEVuZE5vdGU+PENpdGU+PEF1dGhvcj5IYXd0aG9ybmU8L0F1dGhvcj48WWVhcj4yMDA4PC9ZZWFy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YXBldXRpY3M8L2FiYnItMT48L2FsdC1wZXJpb2RpY2FsPjxwYWdlcz4xMTU3LTY2PC9wYWdlcz48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</w:fldData>
        </w:fldChar>
      </w:r>
      <w:r w:rsidR="007B4BBC" w:rsidRPr="007F749E">
        <w:rPr>
          <w:rFonts w:ascii="Book Antiqua" w:eastAsia="Calibri" w:hAnsi="Book Antiqua"/>
          <w:bCs/>
          <w:color w:val="000000" w:themeColor="text1"/>
          <w:lang w:bidi="he-IL"/>
        </w:rPr>
        <w:instrText xml:space="preserve"> ADDIN EN.CITE.DATA </w:instrText>
      </w:r>
      <w:r w:rsidR="007B4BBC" w:rsidRPr="007F749E">
        <w:rPr>
          <w:rFonts w:ascii="Book Antiqua" w:eastAsia="Calibri" w:hAnsi="Book Antiqua"/>
          <w:bCs/>
          <w:color w:val="000000" w:themeColor="text1"/>
          <w:lang w:bidi="he-IL"/>
        </w:rPr>
      </w:r>
      <w:r w:rsidR="007B4BBC" w:rsidRPr="007F749E">
        <w:rPr>
          <w:rFonts w:ascii="Book Antiqua" w:eastAsia="Calibri" w:hAnsi="Book Antiqua"/>
          <w:bCs/>
          <w:color w:val="000000" w:themeColor="text1"/>
          <w:lang w:bidi="he-IL"/>
        </w:rPr>
        <w:fldChar w:fldCharType="end"/>
      </w:r>
      <w:r w:rsidR="003D0C17" w:rsidRPr="007F749E">
        <w:rPr>
          <w:rFonts w:ascii="Book Antiqua" w:eastAsia="Calibri" w:hAnsi="Book Antiqua"/>
          <w:bCs/>
          <w:color w:val="000000" w:themeColor="text1"/>
          <w:lang w:bidi="he-IL"/>
        </w:rPr>
      </w:r>
      <w:r w:rsidR="003D0C17" w:rsidRPr="007F749E">
        <w:rPr>
          <w:rFonts w:ascii="Book Antiqua" w:eastAsia="Calibri" w:hAnsi="Book Antiqua"/>
          <w:bCs/>
          <w:color w:val="000000" w:themeColor="text1"/>
          <w:lang w:bidi="he-IL"/>
        </w:rPr>
        <w:fldChar w:fldCharType="separate"/>
      </w:r>
      <w:r w:rsidR="007B4BBC" w:rsidRPr="007F749E">
        <w:rPr>
          <w:rFonts w:ascii="Book Antiqua" w:eastAsia="Calibri" w:hAnsi="Book Antiqua"/>
          <w:bCs/>
          <w:noProof/>
          <w:color w:val="000000" w:themeColor="text1"/>
          <w:vertAlign w:val="superscript"/>
          <w:lang w:bidi="he-IL"/>
        </w:rPr>
        <w:t>[</w:t>
      </w:r>
      <w:hyperlink w:anchor="_ENREF_34" w:tooltip="Hawthorne, 2008 #234" w:history="1">
        <w:r w:rsidR="007B4BBC" w:rsidRPr="007F749E">
          <w:rPr>
            <w:rFonts w:ascii="Book Antiqua" w:eastAsia="Calibri" w:hAnsi="Book Antiqua"/>
            <w:bCs/>
            <w:noProof/>
            <w:color w:val="000000" w:themeColor="text1"/>
            <w:vertAlign w:val="superscript"/>
            <w:lang w:bidi="he-IL"/>
          </w:rPr>
          <w:t>34</w:t>
        </w:r>
      </w:hyperlink>
      <w:r w:rsidR="007B4BBC" w:rsidRPr="007F749E">
        <w:rPr>
          <w:rFonts w:ascii="Book Antiqua" w:eastAsia="Calibri" w:hAnsi="Book Antiqua"/>
          <w:bCs/>
          <w:noProof/>
          <w:color w:val="000000" w:themeColor="text1"/>
          <w:vertAlign w:val="superscript"/>
          <w:lang w:bidi="he-IL"/>
        </w:rPr>
        <w:t>]</w:t>
      </w:r>
      <w:r w:rsidR="003D0C17" w:rsidRPr="007F749E">
        <w:rPr>
          <w:rFonts w:ascii="Book Antiqua" w:eastAsia="Calibri" w:hAnsi="Book Antiqua"/>
          <w:bCs/>
          <w:color w:val="000000" w:themeColor="text1"/>
          <w:lang w:bidi="he-IL"/>
        </w:rPr>
        <w:fldChar w:fldCharType="end"/>
      </w:r>
      <w:r w:rsidR="00F20974" w:rsidRPr="007F749E">
        <w:rPr>
          <w:rFonts w:ascii="Book Antiqua" w:eastAsia="Calibri" w:hAnsi="Book Antiqua"/>
          <w:bCs/>
          <w:color w:val="000000" w:themeColor="text1"/>
          <w:lang w:bidi="he-IL"/>
        </w:rPr>
        <w:t xml:space="preserve"> </w:t>
      </w:r>
      <w:r w:rsidR="00415C6A" w:rsidRPr="007F749E">
        <w:rPr>
          <w:rFonts w:ascii="Book Antiqua" w:eastAsia="Calibri" w:hAnsi="Book Antiqua"/>
          <w:bCs/>
          <w:color w:val="000000" w:themeColor="text1"/>
          <w:lang w:bidi="he-IL"/>
        </w:rPr>
        <w:t xml:space="preserve">showed that a combination of educational and behavioral strategies tailored to individual patient optimized 5-ASA adherence in UC patients. </w:t>
      </w:r>
      <w:r w:rsidR="007402D4" w:rsidRPr="007F749E">
        <w:rPr>
          <w:rFonts w:ascii="Book Antiqua" w:eastAsia="Calibri" w:hAnsi="Book Antiqua"/>
          <w:bCs/>
          <w:color w:val="000000" w:themeColor="text1"/>
          <w:lang w:bidi="he-IL"/>
        </w:rPr>
        <w:t xml:space="preserve">We suggest that patients with a low albumin level at disease diagnosis </w:t>
      </w:r>
      <w:r w:rsidR="00EA07E1" w:rsidRPr="007F749E">
        <w:rPr>
          <w:rFonts w:ascii="Book Antiqua" w:eastAsia="Calibri" w:hAnsi="Book Antiqua"/>
          <w:bCs/>
          <w:color w:val="000000" w:themeColor="text1"/>
          <w:lang w:bidi="he-IL"/>
        </w:rPr>
        <w:t xml:space="preserve">will </w:t>
      </w:r>
      <w:r w:rsidR="00677018" w:rsidRPr="007F749E">
        <w:rPr>
          <w:rFonts w:ascii="Book Antiqua" w:eastAsia="Calibri" w:hAnsi="Book Antiqua"/>
          <w:bCs/>
          <w:color w:val="000000" w:themeColor="text1"/>
          <w:lang w:bidi="he-IL"/>
        </w:rPr>
        <w:t>help guide</w:t>
      </w:r>
      <w:r w:rsidR="00415C6A" w:rsidRPr="007F749E">
        <w:rPr>
          <w:rFonts w:ascii="Book Antiqua" w:eastAsia="Calibri" w:hAnsi="Book Antiqua"/>
          <w:bCs/>
          <w:color w:val="000000" w:themeColor="text1"/>
          <w:lang w:bidi="he-IL"/>
        </w:rPr>
        <w:t xml:space="preserve"> patient-physician discussion of the dis</w:t>
      </w:r>
      <w:r w:rsidR="00677018" w:rsidRPr="007F749E">
        <w:rPr>
          <w:rFonts w:ascii="Book Antiqua" w:eastAsia="Calibri" w:hAnsi="Book Antiqua"/>
          <w:bCs/>
          <w:color w:val="000000" w:themeColor="text1"/>
          <w:lang w:bidi="he-IL"/>
        </w:rPr>
        <w:t>ease course, which in turn</w:t>
      </w:r>
      <w:r w:rsidR="00741F97" w:rsidRPr="007F749E">
        <w:rPr>
          <w:rFonts w:ascii="Book Antiqua" w:eastAsia="Calibri" w:hAnsi="Book Antiqua"/>
          <w:bCs/>
          <w:color w:val="000000" w:themeColor="text1"/>
          <w:lang w:bidi="he-IL"/>
        </w:rPr>
        <w:t xml:space="preserve"> will</w:t>
      </w:r>
      <w:r w:rsidR="00677018" w:rsidRPr="007F749E">
        <w:rPr>
          <w:rFonts w:ascii="Book Antiqua" w:eastAsia="Calibri" w:hAnsi="Book Antiqua"/>
          <w:bCs/>
          <w:color w:val="000000" w:themeColor="text1"/>
          <w:lang w:bidi="he-IL"/>
        </w:rPr>
        <w:t xml:space="preserve"> lead</w:t>
      </w:r>
      <w:r w:rsidR="00741F97" w:rsidRPr="007F749E">
        <w:rPr>
          <w:rFonts w:ascii="Book Antiqua" w:eastAsia="Calibri" w:hAnsi="Book Antiqua"/>
          <w:bCs/>
          <w:color w:val="000000" w:themeColor="text1"/>
          <w:lang w:bidi="he-IL"/>
        </w:rPr>
        <w:t xml:space="preserve"> to improve</w:t>
      </w:r>
      <w:r w:rsidR="00415C6A" w:rsidRPr="007F749E">
        <w:rPr>
          <w:rFonts w:ascii="Book Antiqua" w:eastAsia="Calibri" w:hAnsi="Book Antiqua"/>
          <w:bCs/>
          <w:color w:val="000000" w:themeColor="text1"/>
          <w:lang w:bidi="he-IL"/>
        </w:rPr>
        <w:t xml:space="preserve"> med</w:t>
      </w:r>
      <w:r w:rsidR="00741F97" w:rsidRPr="007F749E">
        <w:rPr>
          <w:rFonts w:ascii="Book Antiqua" w:eastAsia="Calibri" w:hAnsi="Book Antiqua"/>
          <w:bCs/>
          <w:color w:val="000000" w:themeColor="text1"/>
          <w:lang w:bidi="he-IL"/>
        </w:rPr>
        <w:t>ication compliance and decrease</w:t>
      </w:r>
      <w:r w:rsidR="00415C6A" w:rsidRPr="007F749E">
        <w:rPr>
          <w:rFonts w:ascii="Book Antiqua" w:eastAsia="Calibri" w:hAnsi="Book Antiqua"/>
          <w:bCs/>
          <w:color w:val="000000" w:themeColor="text1"/>
          <w:lang w:bidi="he-IL"/>
        </w:rPr>
        <w:t xml:space="preserve"> flare rates in the future. </w:t>
      </w:r>
      <w:r w:rsidR="007402D4" w:rsidRPr="007F749E">
        <w:rPr>
          <w:rFonts w:ascii="Book Antiqua" w:eastAsia="Calibri" w:hAnsi="Book Antiqua"/>
          <w:bCs/>
          <w:color w:val="000000" w:themeColor="text1"/>
          <w:lang w:bidi="he-IL"/>
        </w:rPr>
        <w:t>Also, patients with a low albumin level at disease diagnosis may benefit from more frequent monitoring through clinical follow up and evaluation of different biomarkers.</w:t>
      </w:r>
    </w:p>
    <w:p w14:paraId="4F5C843F" w14:textId="777C3864" w:rsidR="00C45E39" w:rsidRPr="007F749E" w:rsidRDefault="00C45E39" w:rsidP="007F749E">
      <w:pPr>
        <w:snapToGrid w:val="0"/>
        <w:spacing w:line="360" w:lineRule="auto"/>
        <w:ind w:firstLineChars="100" w:firstLine="240"/>
        <w:jc w:val="both"/>
        <w:rPr>
          <w:rFonts w:ascii="Book Antiqua" w:hAnsi="Book Antiqua"/>
          <w:color w:val="000000" w:themeColor="text1"/>
          <w:lang w:eastAsia="zh-CN"/>
        </w:rPr>
      </w:pPr>
      <w:r w:rsidRPr="007F749E">
        <w:rPr>
          <w:rFonts w:ascii="Book Antiqua" w:hAnsi="Book Antiqua"/>
          <w:color w:val="000000" w:themeColor="text1"/>
        </w:rPr>
        <w:t xml:space="preserve">There are certain limitations in our study. </w:t>
      </w:r>
      <w:r w:rsidR="00D276D7" w:rsidRPr="007F749E">
        <w:rPr>
          <w:rFonts w:ascii="Book Antiqua" w:hAnsi="Book Antiqua"/>
        </w:rPr>
        <w:t>In utilizing the VA data base, we had to conduct a retrospective study which has its own inherent limitations.</w:t>
      </w:r>
      <w:r w:rsidR="00215F95" w:rsidRPr="007F749E">
        <w:rPr>
          <w:rFonts w:ascii="Book Antiqua" w:hAnsi="Book Antiqua"/>
          <w:lang w:eastAsia="zh-CN"/>
        </w:rPr>
        <w:t xml:space="preserve"> </w:t>
      </w:r>
      <w:r w:rsidR="00D276D7" w:rsidRPr="007F749E">
        <w:rPr>
          <w:rFonts w:ascii="Book Antiqua" w:hAnsi="Book Antiqua"/>
        </w:rPr>
        <w:t xml:space="preserve">Certain demographic characteristics such as smoking status which may impact disease course are not uniformly recorded. </w:t>
      </w:r>
      <w:r w:rsidRPr="007F749E">
        <w:rPr>
          <w:rFonts w:ascii="Book Antiqua" w:hAnsi="Book Antiqua"/>
          <w:color w:val="000000" w:themeColor="text1"/>
        </w:rPr>
        <w:t>The VA po</w:t>
      </w:r>
      <w:r w:rsidR="00D83D5C" w:rsidRPr="007F749E">
        <w:rPr>
          <w:rFonts w:ascii="Book Antiqua" w:hAnsi="Book Antiqua"/>
          <w:color w:val="000000" w:themeColor="text1"/>
        </w:rPr>
        <w:t>pulation is predominately compo</w:t>
      </w:r>
      <w:r w:rsidRPr="007F749E">
        <w:rPr>
          <w:rFonts w:ascii="Book Antiqua" w:hAnsi="Book Antiqua"/>
          <w:color w:val="000000" w:themeColor="text1"/>
        </w:rPr>
        <w:t>sed of males, which could potentially limit the generalizability of the findings to females. However, none of the previous studies has shown that gender plays a role in the prognosis of UC. Because we used the VA pharmacy database to estimate corticosteroid</w:t>
      </w:r>
      <w:r w:rsidR="00215F95" w:rsidRPr="007F749E">
        <w:rPr>
          <w:rFonts w:ascii="Book Antiqua" w:hAnsi="Book Antiqua"/>
          <w:color w:val="000000" w:themeColor="text1"/>
        </w:rPr>
        <w:t>/</w:t>
      </w:r>
      <w:proofErr w:type="spellStart"/>
      <w:r w:rsidR="00215F95" w:rsidRPr="007F749E">
        <w:rPr>
          <w:rFonts w:ascii="Book Antiqua" w:hAnsi="Book Antiqua"/>
          <w:color w:val="000000" w:themeColor="text1"/>
        </w:rPr>
        <w:t>thiopurine</w:t>
      </w:r>
      <w:proofErr w:type="spellEnd"/>
      <w:r w:rsidR="00215F95" w:rsidRPr="007F749E">
        <w:rPr>
          <w:rFonts w:ascii="Book Antiqua" w:hAnsi="Book Antiqua"/>
          <w:color w:val="000000" w:themeColor="text1"/>
        </w:rPr>
        <w:t>/</w:t>
      </w:r>
      <w:r w:rsidR="00B55481" w:rsidRPr="007F749E">
        <w:rPr>
          <w:rFonts w:ascii="Book Antiqua" w:hAnsi="Book Antiqua"/>
          <w:color w:val="000000" w:themeColor="text1"/>
        </w:rPr>
        <w:t>biologics</w:t>
      </w:r>
      <w:r w:rsidRPr="007F749E">
        <w:rPr>
          <w:rFonts w:ascii="Book Antiqua" w:hAnsi="Book Antiqua"/>
          <w:color w:val="000000" w:themeColor="text1"/>
        </w:rPr>
        <w:t xml:space="preserve"> exposure rates, prescriptions filled outside the VA were not captured by our analysis. We anticipate the magnitude of such misclassification to be negligible as previous reports have shown that veterans have very good adherence in using the VA </w:t>
      </w:r>
      <w:proofErr w:type="gramStart"/>
      <w:r w:rsidRPr="007F749E">
        <w:rPr>
          <w:rFonts w:ascii="Book Antiqua" w:hAnsi="Book Antiqua"/>
          <w:color w:val="000000" w:themeColor="text1"/>
        </w:rPr>
        <w:t>pharmacy</w:t>
      </w:r>
      <w:proofErr w:type="gramEnd"/>
      <w:r w:rsidR="00215F95" w:rsidRPr="007F749E">
        <w:rPr>
          <w:rFonts w:ascii="Book Antiqua" w:hAnsi="Book Antiqua"/>
          <w:color w:val="000000" w:themeColor="text1"/>
        </w:rPr>
        <w:fldChar w:fldCharType="begin">
          <w:fldData xml:space="preserve">PEVuZE5vdGU+PENpdGU+PEF1dGhvcj5LbGVpbiBSRTwvQXV0aG9yPjxZZWFyPjIwMTM8L1llYXI+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</w:fldData>
        </w:fldChar>
      </w:r>
      <w:r w:rsidR="00215F95" w:rsidRPr="007F749E">
        <w:rPr>
          <w:rFonts w:ascii="Book Antiqua" w:hAnsi="Book Antiqua"/>
          <w:color w:val="000000" w:themeColor="text1"/>
        </w:rPr>
        <w:instrText xml:space="preserve"> ADDIN EN.CITE </w:instrText>
      </w:r>
      <w:r w:rsidR="00215F95" w:rsidRPr="007F749E">
        <w:rPr>
          <w:rFonts w:ascii="Book Antiqua" w:hAnsi="Book Antiqua"/>
          <w:color w:val="000000" w:themeColor="text1"/>
        </w:rPr>
        <w:fldChar w:fldCharType="begin">
          <w:fldData xml:space="preserve">PEVuZE5vdGU+PENpdGU+PEF1dGhvcj5LbGVpbiBSRTwvQXV0aG9yPjxZZWFyPjIwMTM8L1llYXI+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</w:fldData>
        </w:fldChar>
      </w:r>
      <w:r w:rsidR="00215F95" w:rsidRPr="007F749E">
        <w:rPr>
          <w:rFonts w:ascii="Book Antiqua" w:hAnsi="Book Antiqua"/>
          <w:color w:val="000000" w:themeColor="text1"/>
        </w:rPr>
        <w:instrText xml:space="preserve"> ADDIN EN.CITE.DATA </w:instrText>
      </w:r>
      <w:r w:rsidR="00215F95" w:rsidRPr="007F749E">
        <w:rPr>
          <w:rFonts w:ascii="Book Antiqua" w:hAnsi="Book Antiqua"/>
          <w:color w:val="000000" w:themeColor="text1"/>
        </w:rPr>
      </w:r>
      <w:r w:rsidR="00215F95" w:rsidRPr="007F749E">
        <w:rPr>
          <w:rFonts w:ascii="Book Antiqua" w:hAnsi="Book Antiqua"/>
          <w:color w:val="000000" w:themeColor="text1"/>
        </w:rPr>
        <w:fldChar w:fldCharType="end"/>
      </w:r>
      <w:r w:rsidR="00215F95" w:rsidRPr="007F749E">
        <w:rPr>
          <w:rFonts w:ascii="Book Antiqua" w:hAnsi="Book Antiqua"/>
          <w:color w:val="000000" w:themeColor="text1"/>
        </w:rPr>
      </w:r>
      <w:r w:rsidR="00215F95" w:rsidRPr="007F749E">
        <w:rPr>
          <w:rFonts w:ascii="Book Antiqua" w:hAnsi="Book Antiqua"/>
          <w:color w:val="000000" w:themeColor="text1"/>
        </w:rPr>
        <w:fldChar w:fldCharType="separate"/>
      </w:r>
      <w:r w:rsidR="00215F95" w:rsidRPr="007F749E">
        <w:rPr>
          <w:rFonts w:ascii="Book Antiqua" w:hAnsi="Book Antiqua"/>
          <w:noProof/>
          <w:color w:val="000000" w:themeColor="text1"/>
          <w:vertAlign w:val="superscript"/>
        </w:rPr>
        <w:t>[</w:t>
      </w:r>
      <w:hyperlink w:anchor="_ENREF_35" w:tooltip="Klein RE, 2013 #41" w:history="1">
        <w:r w:rsidR="00215F95" w:rsidRPr="007F749E">
          <w:rPr>
            <w:rFonts w:ascii="Book Antiqua" w:hAnsi="Book Antiqua"/>
            <w:noProof/>
            <w:color w:val="000000" w:themeColor="text1"/>
            <w:vertAlign w:val="superscript"/>
          </w:rPr>
          <w:t>35-37</w:t>
        </w:r>
      </w:hyperlink>
      <w:r w:rsidR="00215F95" w:rsidRPr="007F749E">
        <w:rPr>
          <w:rFonts w:ascii="Book Antiqua" w:hAnsi="Book Antiqua"/>
          <w:noProof/>
          <w:color w:val="000000" w:themeColor="text1"/>
          <w:vertAlign w:val="superscript"/>
        </w:rPr>
        <w:t>]</w:t>
      </w:r>
      <w:r w:rsidR="00215F95" w:rsidRPr="007F749E">
        <w:rPr>
          <w:rFonts w:ascii="Book Antiqua" w:hAnsi="Book Antiqua"/>
          <w:color w:val="000000" w:themeColor="text1"/>
        </w:rPr>
        <w:fldChar w:fldCharType="end"/>
      </w:r>
      <w:r w:rsidRPr="007F749E">
        <w:rPr>
          <w:rFonts w:ascii="Book Antiqua" w:hAnsi="Book Antiqua"/>
          <w:color w:val="000000" w:themeColor="text1"/>
        </w:rPr>
        <w:t>.</w:t>
      </w:r>
      <w:r w:rsidR="00215F95"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Furthermore, all veterans included in this study had to have more than </w:t>
      </w:r>
      <w:r w:rsidR="007402D4" w:rsidRPr="007F749E">
        <w:rPr>
          <w:rFonts w:ascii="Book Antiqua" w:hAnsi="Book Antiqua"/>
          <w:color w:val="000000" w:themeColor="text1"/>
        </w:rPr>
        <w:t>20 visits prior to UC to ensure and</w:t>
      </w:r>
      <w:r w:rsidRPr="007F749E">
        <w:rPr>
          <w:rFonts w:ascii="Book Antiqua" w:hAnsi="Book Antiqua"/>
          <w:color w:val="000000" w:themeColor="text1"/>
        </w:rPr>
        <w:t xml:space="preserve"> maximizing the chance that they receive all their medical care within the VA system.</w:t>
      </w:r>
      <w:r w:rsidR="00B55481" w:rsidRPr="007F749E">
        <w:rPr>
          <w:rFonts w:ascii="Book Antiqua" w:hAnsi="Book Antiqua"/>
          <w:color w:val="000000" w:themeColor="text1"/>
        </w:rPr>
        <w:t xml:space="preserve"> Our cohort is comprised of </w:t>
      </w:r>
      <w:r w:rsidR="00174460" w:rsidRPr="007F749E">
        <w:rPr>
          <w:rFonts w:ascii="Book Antiqua" w:hAnsi="Book Antiqua"/>
          <w:color w:val="000000" w:themeColor="text1"/>
        </w:rPr>
        <w:t xml:space="preserve">only </w:t>
      </w:r>
      <w:r w:rsidR="00B55481" w:rsidRPr="007F749E">
        <w:rPr>
          <w:rFonts w:ascii="Book Antiqua" w:hAnsi="Book Antiqua"/>
          <w:color w:val="000000" w:themeColor="text1"/>
        </w:rPr>
        <w:t>8</w:t>
      </w:r>
      <w:r w:rsidR="00E50D2A" w:rsidRPr="007F749E">
        <w:rPr>
          <w:rFonts w:ascii="Book Antiqua" w:hAnsi="Book Antiqua"/>
          <w:color w:val="000000" w:themeColor="text1"/>
        </w:rPr>
        <w:t>02</w:t>
      </w:r>
      <w:r w:rsidR="00B55481" w:rsidRPr="007F749E">
        <w:rPr>
          <w:rFonts w:ascii="Book Antiqua" w:hAnsi="Book Antiqua"/>
          <w:color w:val="000000" w:themeColor="text1"/>
        </w:rPr>
        <w:t xml:space="preserve"> patients with newly diagnosed UC in nationwide VA database </w:t>
      </w:r>
      <w:r w:rsidR="00B55481" w:rsidRPr="007F749E">
        <w:rPr>
          <w:rFonts w:ascii="Book Antiqua" w:hAnsi="Book Antiqua"/>
          <w:color w:val="000000"/>
        </w:rPr>
        <w:t>(2.2% of total populations and 5.7% of the population meeting first inclusion criteria).</w:t>
      </w:r>
      <w:r w:rsidR="00BE646A" w:rsidRPr="007F749E">
        <w:rPr>
          <w:rFonts w:ascii="Book Antiqua" w:hAnsi="Book Antiqua"/>
          <w:color w:val="000000" w:themeColor="text1"/>
        </w:rPr>
        <w:t xml:space="preserve"> </w:t>
      </w:r>
      <w:r w:rsidR="00B55481" w:rsidRPr="007F749E">
        <w:rPr>
          <w:rFonts w:ascii="Book Antiqua" w:hAnsi="Book Antiqua"/>
          <w:color w:val="000000"/>
        </w:rPr>
        <w:t xml:space="preserve">There are various reasons behind this. </w:t>
      </w:r>
      <w:r w:rsidR="006962FF" w:rsidRPr="007F749E">
        <w:rPr>
          <w:rFonts w:ascii="Book Antiqua" w:hAnsi="Book Antiqua"/>
          <w:color w:val="000000"/>
        </w:rPr>
        <w:t>A</w:t>
      </w:r>
      <w:r w:rsidR="00B55481" w:rsidRPr="007F749E">
        <w:rPr>
          <w:rFonts w:ascii="Book Antiqua" w:hAnsi="Book Antiqua"/>
          <w:color w:val="000000"/>
        </w:rPr>
        <w:t xml:space="preserve">pproximately half the veterans in VA systems are from Vietnam </w:t>
      </w:r>
      <w:r w:rsidR="006962FF" w:rsidRPr="007F749E">
        <w:rPr>
          <w:rFonts w:ascii="Book Antiqua" w:hAnsi="Book Antiqua"/>
          <w:color w:val="000000"/>
        </w:rPr>
        <w:t xml:space="preserve">and Korean </w:t>
      </w:r>
      <w:r w:rsidR="00291B23" w:rsidRPr="007F749E">
        <w:rPr>
          <w:rFonts w:ascii="Book Antiqua" w:hAnsi="Book Antiqua"/>
          <w:color w:val="000000"/>
        </w:rPr>
        <w:t>War</w:t>
      </w:r>
      <w:r w:rsidR="006962FF" w:rsidRPr="007F749E">
        <w:rPr>
          <w:rFonts w:ascii="Book Antiqua" w:hAnsi="Book Antiqua"/>
          <w:color w:val="000000"/>
        </w:rPr>
        <w:t>.</w:t>
      </w:r>
      <w:r w:rsidR="00B55481" w:rsidRPr="007F749E">
        <w:rPr>
          <w:rFonts w:ascii="Book Antiqua" w:hAnsi="Book Antiqua"/>
          <w:color w:val="000000"/>
        </w:rPr>
        <w:t xml:space="preserve"> Thus, they most likely developed </w:t>
      </w:r>
      <w:r w:rsidR="006962FF" w:rsidRPr="007F749E">
        <w:rPr>
          <w:rFonts w:ascii="Book Antiqua" w:hAnsi="Book Antiqua"/>
          <w:color w:val="000000"/>
        </w:rPr>
        <w:t xml:space="preserve">their </w:t>
      </w:r>
      <w:r w:rsidR="00B55481" w:rsidRPr="007F749E">
        <w:rPr>
          <w:rFonts w:ascii="Book Antiqua" w:hAnsi="Book Antiqua"/>
          <w:color w:val="000000"/>
        </w:rPr>
        <w:t xml:space="preserve">UC prior to 2001. Also, veteran from the first Gulf war who form a large percentage of the remaining block also probably developed UC prior to 2001. </w:t>
      </w:r>
      <w:r w:rsidR="006962FF" w:rsidRPr="007F749E">
        <w:rPr>
          <w:rFonts w:ascii="Book Antiqua" w:hAnsi="Book Antiqua"/>
          <w:color w:val="000000"/>
        </w:rPr>
        <w:t xml:space="preserve">A large proportion </w:t>
      </w:r>
      <w:r w:rsidR="00A638E5" w:rsidRPr="007F749E">
        <w:rPr>
          <w:rFonts w:ascii="Book Antiqua" w:hAnsi="Book Antiqua"/>
          <w:color w:val="000000"/>
        </w:rPr>
        <w:t>of veterans are diagnosed with UC while they are</w:t>
      </w:r>
      <w:r w:rsidR="00B55481" w:rsidRPr="007F749E">
        <w:rPr>
          <w:rFonts w:ascii="Book Antiqua" w:hAnsi="Book Antiqua"/>
          <w:color w:val="000000"/>
        </w:rPr>
        <w:t xml:space="preserve"> still in service and </w:t>
      </w:r>
      <w:r w:rsidR="00B55481" w:rsidRPr="007F749E">
        <w:rPr>
          <w:rFonts w:ascii="Book Antiqua" w:hAnsi="Book Antiqua"/>
          <w:color w:val="000000"/>
        </w:rPr>
        <w:lastRenderedPageBreak/>
        <w:t>once they retire and join the VA</w:t>
      </w:r>
      <w:r w:rsidR="00DC15D6" w:rsidRPr="007F749E">
        <w:rPr>
          <w:rFonts w:ascii="Book Antiqua" w:hAnsi="Book Antiqua"/>
          <w:color w:val="000000"/>
        </w:rPr>
        <w:t>,</w:t>
      </w:r>
      <w:r w:rsidR="00B55481" w:rsidRPr="007F749E">
        <w:rPr>
          <w:rFonts w:ascii="Book Antiqua" w:hAnsi="Book Antiqua"/>
          <w:color w:val="000000"/>
        </w:rPr>
        <w:t xml:space="preserve"> they already have </w:t>
      </w:r>
      <w:r w:rsidR="006962FF" w:rsidRPr="007F749E">
        <w:rPr>
          <w:rFonts w:ascii="Book Antiqua" w:hAnsi="Book Antiqua"/>
          <w:color w:val="000000"/>
        </w:rPr>
        <w:t xml:space="preserve">a </w:t>
      </w:r>
      <w:r w:rsidR="00B55481" w:rsidRPr="007F749E">
        <w:rPr>
          <w:rFonts w:ascii="Book Antiqua" w:hAnsi="Book Antiqua"/>
          <w:color w:val="000000"/>
        </w:rPr>
        <w:t>UC</w:t>
      </w:r>
      <w:r w:rsidR="00A638E5" w:rsidRPr="007F749E">
        <w:rPr>
          <w:rFonts w:ascii="Book Antiqua" w:hAnsi="Book Antiqua"/>
          <w:color w:val="000000"/>
        </w:rPr>
        <w:t xml:space="preserve"> diagnosis</w:t>
      </w:r>
      <w:r w:rsidR="00B55481" w:rsidRPr="007F749E">
        <w:rPr>
          <w:rFonts w:ascii="Book Antiqua" w:hAnsi="Book Antiqua"/>
          <w:color w:val="000000"/>
        </w:rPr>
        <w:t>.</w:t>
      </w:r>
      <w:r w:rsidR="006962FF" w:rsidRPr="007F749E">
        <w:rPr>
          <w:rFonts w:ascii="Book Antiqua" w:hAnsi="Book Antiqua"/>
          <w:color w:val="000000"/>
        </w:rPr>
        <w:t xml:space="preserve"> T</w:t>
      </w:r>
      <w:r w:rsidR="00B55481" w:rsidRPr="007F749E">
        <w:rPr>
          <w:rFonts w:ascii="Book Antiqua" w:hAnsi="Book Antiqua"/>
          <w:color w:val="000000"/>
        </w:rPr>
        <w:t xml:space="preserve">here is also a group of patients who do not get their clinical care at the VA but only use it to obtain medicines. </w:t>
      </w:r>
      <w:r w:rsidR="006962FF" w:rsidRPr="007F749E">
        <w:rPr>
          <w:rFonts w:ascii="Book Antiqua" w:hAnsi="Book Antiqua"/>
          <w:color w:val="000000"/>
        </w:rPr>
        <w:t>W</w:t>
      </w:r>
      <w:r w:rsidR="00B55481" w:rsidRPr="007F749E">
        <w:rPr>
          <w:rFonts w:ascii="Book Antiqua" w:hAnsi="Book Antiqua"/>
          <w:color w:val="000000"/>
        </w:rPr>
        <w:t xml:space="preserve">e required all our patients to have an endoscopy in the VA. </w:t>
      </w:r>
      <w:r w:rsidR="006962FF" w:rsidRPr="007F749E">
        <w:rPr>
          <w:rFonts w:ascii="Book Antiqua" w:hAnsi="Book Antiqua"/>
          <w:color w:val="000000"/>
        </w:rPr>
        <w:t xml:space="preserve">We also </w:t>
      </w:r>
      <w:r w:rsidR="00174460" w:rsidRPr="007F749E">
        <w:rPr>
          <w:rFonts w:ascii="Book Antiqua" w:hAnsi="Book Antiqua"/>
          <w:color w:val="000000"/>
        </w:rPr>
        <w:t>required all our patients to have &gt;</w:t>
      </w:r>
      <w:r w:rsidR="00215F95" w:rsidRPr="007F749E">
        <w:rPr>
          <w:rFonts w:ascii="Book Antiqua" w:hAnsi="Book Antiqua"/>
          <w:color w:val="000000"/>
          <w:lang w:eastAsia="zh-CN"/>
        </w:rPr>
        <w:t xml:space="preserve"> </w:t>
      </w:r>
      <w:r w:rsidR="00174460" w:rsidRPr="007F749E">
        <w:rPr>
          <w:rFonts w:ascii="Book Antiqua" w:hAnsi="Book Antiqua"/>
          <w:color w:val="000000"/>
        </w:rPr>
        <w:t>20 visits in</w:t>
      </w:r>
      <w:r w:rsidR="00AD5102" w:rsidRPr="007F749E">
        <w:rPr>
          <w:rFonts w:ascii="Book Antiqua" w:hAnsi="Book Antiqua"/>
          <w:color w:val="000000"/>
        </w:rPr>
        <w:t xml:space="preserve"> VA prior to UC diagnoses plus ≥</w:t>
      </w:r>
      <w:r w:rsidR="00215F95" w:rsidRPr="007F749E">
        <w:rPr>
          <w:rFonts w:ascii="Book Antiqua" w:hAnsi="Book Antiqua"/>
          <w:color w:val="000000"/>
          <w:lang w:eastAsia="zh-CN"/>
        </w:rPr>
        <w:t xml:space="preserve"> </w:t>
      </w:r>
      <w:r w:rsidR="00AD5102" w:rsidRPr="007F749E">
        <w:rPr>
          <w:rFonts w:ascii="Book Antiqua" w:hAnsi="Book Antiqua"/>
          <w:color w:val="000000"/>
        </w:rPr>
        <w:t>4 UC ICD-9 codes and ≥</w:t>
      </w:r>
      <w:r w:rsidR="00215F95" w:rsidRPr="007F749E">
        <w:rPr>
          <w:rFonts w:ascii="Book Antiqua" w:hAnsi="Book Antiqua"/>
          <w:color w:val="000000"/>
          <w:lang w:eastAsia="zh-CN"/>
        </w:rPr>
        <w:t xml:space="preserve"> </w:t>
      </w:r>
      <w:r w:rsidR="00174460" w:rsidRPr="007F749E">
        <w:rPr>
          <w:rFonts w:ascii="Book Antiqua" w:hAnsi="Book Antiqua"/>
          <w:color w:val="000000"/>
        </w:rPr>
        <w:t xml:space="preserve">3 5-ASA prescription, in order to increase the validity of our cohort and </w:t>
      </w:r>
      <w:r w:rsidR="00174460" w:rsidRPr="007F749E">
        <w:rPr>
          <w:rFonts w:ascii="Book Antiqua" w:hAnsi="Book Antiqua"/>
          <w:color w:val="000000" w:themeColor="text1"/>
        </w:rPr>
        <w:t>to ensure good adherence of the patients in seeking health care through the VA system</w:t>
      </w:r>
      <w:r w:rsidR="00215F95" w:rsidRPr="007F749E">
        <w:rPr>
          <w:rFonts w:ascii="Book Antiqua" w:hAnsi="Book Antiqua"/>
          <w:color w:val="000000"/>
        </w:rPr>
        <w:t>.</w:t>
      </w:r>
    </w:p>
    <w:p w14:paraId="5C40C120" w14:textId="77777777" w:rsidR="00C45E39" w:rsidRPr="007F749E" w:rsidRDefault="00C45E39" w:rsidP="007F749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7F749E">
        <w:rPr>
          <w:rFonts w:ascii="Book Antiqua" w:hAnsi="Book Antiqua"/>
          <w:color w:val="000000" w:themeColor="text1"/>
        </w:rPr>
        <w:t xml:space="preserve">The strength of this study was based on </w:t>
      </w:r>
      <w:r w:rsidR="00B306FF" w:rsidRPr="007F749E">
        <w:rPr>
          <w:rFonts w:ascii="Book Antiqua" w:hAnsi="Book Antiqua"/>
          <w:color w:val="000000" w:themeColor="text1"/>
        </w:rPr>
        <w:t xml:space="preserve">population-representative nation-wide VA data </w:t>
      </w:r>
      <w:r w:rsidRPr="007F749E">
        <w:rPr>
          <w:rFonts w:ascii="Book Antiqua" w:hAnsi="Book Antiqua"/>
          <w:color w:val="000000" w:themeColor="text1"/>
        </w:rPr>
        <w:t>rather t</w:t>
      </w:r>
      <w:r w:rsidR="00B306FF" w:rsidRPr="007F749E">
        <w:rPr>
          <w:rFonts w:ascii="Book Antiqua" w:hAnsi="Book Antiqua"/>
          <w:color w:val="000000" w:themeColor="text1"/>
        </w:rPr>
        <w:t xml:space="preserve">han data from tertiary centers, thus minimizing the </w:t>
      </w:r>
      <w:r w:rsidRPr="007F749E">
        <w:rPr>
          <w:rFonts w:ascii="Book Antiqua" w:hAnsi="Book Antiqua"/>
          <w:color w:val="000000" w:themeColor="text1"/>
        </w:rPr>
        <w:t>likelihood of referra</w:t>
      </w:r>
      <w:r w:rsidR="002F1105" w:rsidRPr="007F749E">
        <w:rPr>
          <w:rFonts w:ascii="Book Antiqua" w:hAnsi="Book Antiqua"/>
          <w:color w:val="000000" w:themeColor="text1"/>
        </w:rPr>
        <w:t>l bias</w:t>
      </w:r>
      <w:r w:rsidR="000B6B87" w:rsidRPr="007F749E">
        <w:rPr>
          <w:rFonts w:ascii="Book Antiqua" w:hAnsi="Book Antiqua"/>
          <w:color w:val="000000" w:themeColor="text1"/>
        </w:rPr>
        <w:t>. We had patients from 118</w:t>
      </w:r>
      <w:r w:rsidRPr="007F749E">
        <w:rPr>
          <w:rFonts w:ascii="Book Antiqua" w:hAnsi="Book Antiqua"/>
          <w:color w:val="000000" w:themeColor="text1"/>
        </w:rPr>
        <w:t xml:space="preserve"> sites spanning 48 states including Puerto Rico. </w:t>
      </w:r>
      <w:r w:rsidR="006962FF" w:rsidRPr="007F749E">
        <w:rPr>
          <w:rFonts w:ascii="Book Antiqua" w:hAnsi="Book Antiqua"/>
          <w:color w:val="000000" w:themeColor="text1"/>
        </w:rPr>
        <w:t xml:space="preserve">We had complete records on all the patients including endoscopic and pathological records. </w:t>
      </w:r>
      <w:r w:rsidRPr="007F749E">
        <w:rPr>
          <w:rFonts w:ascii="Book Antiqua" w:hAnsi="Book Antiqua"/>
          <w:color w:val="000000" w:themeColor="text1"/>
        </w:rPr>
        <w:t>To our knowledge this is the largest cohort of UC patients and the first multicenter nationwide study conducted in the US. Patients were followed for the median observation period of 8 years to identify CS use</w:t>
      </w:r>
      <w:r w:rsidR="002F1105" w:rsidRPr="007F749E">
        <w:rPr>
          <w:rFonts w:ascii="Book Antiqua" w:hAnsi="Book Antiqua"/>
          <w:color w:val="000000" w:themeColor="text1"/>
        </w:rPr>
        <w:t xml:space="preserve">, </w:t>
      </w:r>
      <w:proofErr w:type="spellStart"/>
      <w:r w:rsidR="002F1105" w:rsidRPr="007F749E">
        <w:rPr>
          <w:rFonts w:ascii="Book Antiqua" w:hAnsi="Book Antiqua"/>
          <w:color w:val="000000" w:themeColor="text1"/>
        </w:rPr>
        <w:t>thiopurine</w:t>
      </w:r>
      <w:proofErr w:type="spellEnd"/>
      <w:r w:rsidR="002F1105" w:rsidRPr="007F749E">
        <w:rPr>
          <w:rFonts w:ascii="Book Antiqua" w:hAnsi="Book Antiqua"/>
          <w:color w:val="000000" w:themeColor="text1"/>
        </w:rPr>
        <w:t xml:space="preserve"> use, anti-TNF use and colectomy</w:t>
      </w:r>
      <w:r w:rsidRPr="007F749E">
        <w:rPr>
          <w:rFonts w:ascii="Book Antiqua" w:hAnsi="Book Antiqua"/>
          <w:color w:val="000000" w:themeColor="text1"/>
        </w:rPr>
        <w:t xml:space="preserve"> after their UC diagnosis. </w:t>
      </w:r>
    </w:p>
    <w:p w14:paraId="3B3DDA38" w14:textId="69689904" w:rsidR="002F1105" w:rsidRPr="007F749E" w:rsidRDefault="00C45E39" w:rsidP="007F749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7F749E">
        <w:rPr>
          <w:rFonts w:ascii="Book Antiqua" w:hAnsi="Book Antiqua"/>
          <w:color w:val="000000" w:themeColor="text1"/>
        </w:rPr>
        <w:t>In conclusion,</w:t>
      </w:r>
      <w:r w:rsidR="002F1105" w:rsidRPr="007F749E">
        <w:rPr>
          <w:rFonts w:ascii="Book Antiqua" w:hAnsi="Book Antiqua"/>
          <w:color w:val="000000" w:themeColor="text1"/>
        </w:rPr>
        <w:t xml:space="preserve"> </w:t>
      </w:r>
      <w:r w:rsidR="00B306FF" w:rsidRPr="007F749E">
        <w:rPr>
          <w:rFonts w:ascii="Book Antiqua" w:hAnsi="Book Antiqua"/>
          <w:color w:val="000000" w:themeColor="text1"/>
        </w:rPr>
        <w:t xml:space="preserve">we observed that </w:t>
      </w:r>
      <w:r w:rsidR="002F1105" w:rsidRPr="007F749E">
        <w:rPr>
          <w:rFonts w:ascii="Book Antiqua" w:hAnsi="Book Antiqua"/>
          <w:color w:val="000000" w:themeColor="text1"/>
        </w:rPr>
        <w:t>low albumin at disease diagnos</w:t>
      </w:r>
      <w:r w:rsidR="00B306FF" w:rsidRPr="007F749E">
        <w:rPr>
          <w:rFonts w:ascii="Book Antiqua" w:hAnsi="Book Antiqua"/>
          <w:color w:val="000000" w:themeColor="text1"/>
        </w:rPr>
        <w:t xml:space="preserve">is was associated with </w:t>
      </w:r>
      <w:r w:rsidR="002F1105" w:rsidRPr="007F749E">
        <w:rPr>
          <w:rFonts w:ascii="Book Antiqua" w:hAnsi="Book Antiqua"/>
          <w:color w:val="000000" w:themeColor="text1"/>
        </w:rPr>
        <w:t>a more severe</w:t>
      </w:r>
      <w:r w:rsidR="00B306FF" w:rsidRPr="007F749E">
        <w:rPr>
          <w:rFonts w:ascii="Book Antiqua" w:hAnsi="Book Antiqua"/>
          <w:color w:val="000000" w:themeColor="text1"/>
        </w:rPr>
        <w:t xml:space="preserve"> subsequent</w:t>
      </w:r>
      <w:r w:rsidR="002F1105" w:rsidRPr="007F749E">
        <w:rPr>
          <w:rFonts w:ascii="Book Antiqua" w:hAnsi="Book Antiqua"/>
          <w:color w:val="000000" w:themeColor="text1"/>
        </w:rPr>
        <w:t xml:space="preserve"> disease course of UC.</w:t>
      </w:r>
      <w:r w:rsidR="00215F95" w:rsidRPr="007F749E">
        <w:rPr>
          <w:rFonts w:ascii="Book Antiqua" w:hAnsi="Book Antiqua"/>
          <w:color w:val="000000" w:themeColor="text1"/>
          <w:lang w:eastAsia="zh-CN"/>
        </w:rPr>
        <w:t xml:space="preserve"> </w:t>
      </w:r>
      <w:r w:rsidR="00B306FF" w:rsidRPr="007F749E">
        <w:rPr>
          <w:rFonts w:ascii="Book Antiqua" w:hAnsi="Book Antiqua"/>
          <w:color w:val="000000" w:themeColor="text1"/>
        </w:rPr>
        <w:t>Assessing albumin levels at UC diagnosis could</w:t>
      </w:r>
      <w:r w:rsidR="002F1105" w:rsidRPr="007F749E">
        <w:rPr>
          <w:rFonts w:ascii="Book Antiqua" w:hAnsi="Book Antiqua"/>
          <w:color w:val="000000" w:themeColor="text1"/>
        </w:rPr>
        <w:t xml:space="preserve"> help physicians identify patients who may require escalation of therapy and closer follow up.</w:t>
      </w:r>
    </w:p>
    <w:p w14:paraId="49763593" w14:textId="77777777" w:rsidR="00CA73AE" w:rsidRPr="007F749E" w:rsidRDefault="00CA73AE" w:rsidP="007F749E">
      <w:pPr>
        <w:widowControl w:val="0"/>
        <w:autoSpaceDE w:val="0"/>
        <w:autoSpaceDN w:val="0"/>
        <w:adjustRightInd w:val="0"/>
        <w:snapToGrid w:val="0"/>
        <w:spacing w:line="360" w:lineRule="auto"/>
        <w:jc w:val="both"/>
        <w:rPr>
          <w:rFonts w:ascii="Book Antiqua" w:hAnsi="Book Antiqua"/>
          <w:b/>
          <w:color w:val="000000" w:themeColor="text1"/>
        </w:rPr>
      </w:pPr>
    </w:p>
    <w:p w14:paraId="58142D8B" w14:textId="77777777" w:rsidR="0044441F" w:rsidRPr="007F749E" w:rsidRDefault="00016A2B" w:rsidP="007F749E">
      <w:pPr>
        <w:snapToGrid w:val="0"/>
        <w:spacing w:line="360" w:lineRule="auto"/>
        <w:jc w:val="both"/>
        <w:rPr>
          <w:rFonts w:ascii="Book Antiqua" w:hAnsi="Book Antiqua"/>
          <w:b/>
          <w:caps/>
          <w:lang w:eastAsia="zh-CN"/>
        </w:rPr>
      </w:pPr>
      <w:r w:rsidRPr="007F749E">
        <w:rPr>
          <w:rFonts w:ascii="Book Antiqua" w:hAnsi="Book Antiqua" w:cs="Segoe UI"/>
          <w:b/>
          <w:caps/>
          <w:shd w:val="clear" w:color="auto" w:fill="FFFFFF"/>
        </w:rPr>
        <w:t>Article Highlights</w:t>
      </w:r>
    </w:p>
    <w:p w14:paraId="18878568" w14:textId="626768BA" w:rsidR="0044441F" w:rsidRPr="007F749E" w:rsidRDefault="00016A2B" w:rsidP="007F749E">
      <w:pPr>
        <w:snapToGrid w:val="0"/>
        <w:spacing w:line="360" w:lineRule="auto"/>
        <w:jc w:val="both"/>
        <w:rPr>
          <w:rFonts w:ascii="Book Antiqua" w:hAnsi="Book Antiqua"/>
          <w:b/>
          <w:i/>
          <w:caps/>
          <w:color w:val="FF0000"/>
          <w:lang w:eastAsia="zh-CN"/>
        </w:rPr>
      </w:pPr>
      <w:r w:rsidRPr="007F749E">
        <w:rPr>
          <w:rFonts w:ascii="Book Antiqua" w:hAnsi="Book Antiqua"/>
          <w:b/>
          <w:i/>
        </w:rPr>
        <w:t xml:space="preserve">Research </w:t>
      </w:r>
      <w:r w:rsidR="0044441F" w:rsidRPr="007F749E">
        <w:rPr>
          <w:rFonts w:ascii="Book Antiqua" w:hAnsi="Book Antiqua"/>
          <w:b/>
          <w:i/>
        </w:rPr>
        <w:t>b</w:t>
      </w:r>
      <w:r w:rsidRPr="007F749E">
        <w:rPr>
          <w:rFonts w:ascii="Book Antiqua" w:hAnsi="Book Antiqua"/>
          <w:b/>
          <w:i/>
        </w:rPr>
        <w:t>ackground</w:t>
      </w:r>
    </w:p>
    <w:p w14:paraId="59555DB6" w14:textId="10963E80" w:rsidR="00016A2B" w:rsidRPr="007F749E" w:rsidRDefault="00016A2B" w:rsidP="007F749E">
      <w:pPr>
        <w:snapToGrid w:val="0"/>
        <w:spacing w:line="360" w:lineRule="auto"/>
        <w:jc w:val="both"/>
        <w:rPr>
          <w:rFonts w:ascii="Book Antiqua" w:hAnsi="Book Antiqua"/>
        </w:rPr>
      </w:pPr>
      <w:r w:rsidRPr="007F749E">
        <w:rPr>
          <w:rFonts w:ascii="Book Antiqua" w:hAnsi="Book Antiqua"/>
        </w:rPr>
        <w:t xml:space="preserve">Ulcerative </w:t>
      </w:r>
      <w:r w:rsidR="0044441F" w:rsidRPr="007F749E">
        <w:rPr>
          <w:rFonts w:ascii="Book Antiqua" w:hAnsi="Book Antiqua"/>
        </w:rPr>
        <w:t>c</w:t>
      </w:r>
      <w:r w:rsidRPr="007F749E">
        <w:rPr>
          <w:rFonts w:ascii="Book Antiqua" w:hAnsi="Book Antiqua"/>
        </w:rPr>
        <w:t xml:space="preserve">olitis </w:t>
      </w:r>
      <w:r w:rsidR="0044441F" w:rsidRPr="007F749E">
        <w:rPr>
          <w:rFonts w:ascii="Book Antiqua" w:hAnsi="Book Antiqua"/>
          <w:lang w:eastAsia="zh-CN"/>
        </w:rPr>
        <w:t>(</w:t>
      </w:r>
      <w:r w:rsidR="0044441F" w:rsidRPr="007F749E">
        <w:rPr>
          <w:rFonts w:ascii="Book Antiqua" w:hAnsi="Book Antiqua"/>
        </w:rPr>
        <w:t>UC</w:t>
      </w:r>
      <w:r w:rsidR="0044441F" w:rsidRPr="007F749E">
        <w:rPr>
          <w:rFonts w:ascii="Book Antiqua" w:hAnsi="Book Antiqua"/>
          <w:lang w:eastAsia="zh-CN"/>
        </w:rPr>
        <w:t xml:space="preserve">) </w:t>
      </w:r>
      <w:r w:rsidRPr="007F749E">
        <w:rPr>
          <w:rFonts w:ascii="Book Antiqua" w:hAnsi="Book Antiqua"/>
        </w:rPr>
        <w:t xml:space="preserve">has a variable clinical course ranging from disease remission to a severe exacerbation leading to colectomy. It is very difficult to predict the disease course at the time of UC diagnosis. There are several clinical and epidemiological factors available for Crohn's </w:t>
      </w:r>
      <w:r w:rsidR="0044441F" w:rsidRPr="007F749E">
        <w:rPr>
          <w:rFonts w:ascii="Book Antiqua" w:hAnsi="Book Antiqua"/>
        </w:rPr>
        <w:t>d</w:t>
      </w:r>
      <w:r w:rsidRPr="007F749E">
        <w:rPr>
          <w:rFonts w:ascii="Book Antiqua" w:hAnsi="Book Antiqua"/>
        </w:rPr>
        <w:t>isease to predict the disease course,</w:t>
      </w:r>
      <w:r w:rsidRPr="007F749E">
        <w:rPr>
          <w:rFonts w:ascii="Book Antiqua" w:hAnsi="Book Antiqua"/>
          <w:color w:val="000000" w:themeColor="text1"/>
        </w:rPr>
        <w:t xml:space="preserve"> but there are limited prognostic markers available at the time of UC diagnosis</w:t>
      </w:r>
      <w:r w:rsidRPr="007F749E">
        <w:rPr>
          <w:rFonts w:ascii="Book Antiqua" w:hAnsi="Book Antiqua"/>
        </w:rPr>
        <w:t xml:space="preserve">. We believe that identifying these predictive markers will help physicians identify a subset of patients </w:t>
      </w:r>
      <w:r w:rsidRPr="007F749E">
        <w:rPr>
          <w:rFonts w:ascii="Book Antiqua" w:hAnsi="Book Antiqua"/>
          <w:color w:val="000000" w:themeColor="text1"/>
        </w:rPr>
        <w:t xml:space="preserve">likely to develop a more severe disease course in the future and subsequently manage them </w:t>
      </w:r>
      <w:r w:rsidRPr="007F749E">
        <w:rPr>
          <w:rFonts w:ascii="Book Antiqua" w:hAnsi="Book Antiqua"/>
          <w:color w:val="000000" w:themeColor="text1"/>
        </w:rPr>
        <w:lastRenderedPageBreak/>
        <w:t xml:space="preserve">more effectively at disease onset. Inflammatory activity of UC can lower albumin level by various mechanisms, such as malnutrition, malabsorption, greater fractional catabolic rate of albumin and increase transfer of albumin out of the vascular system. In view of this, </w:t>
      </w:r>
      <w:r w:rsidRPr="007F749E">
        <w:rPr>
          <w:rFonts w:ascii="Book Antiqua" w:hAnsi="Book Antiqua"/>
        </w:rPr>
        <w:t xml:space="preserve">we hypothesized that hypoalbuminemia at the time of UC diagnosis can be predictive of a more severe disease course of UC. </w:t>
      </w:r>
      <w:r w:rsidRPr="007F749E">
        <w:rPr>
          <w:rFonts w:ascii="Book Antiqua" w:hAnsi="Book Antiqua"/>
          <w:color w:val="000000" w:themeColor="text1"/>
        </w:rPr>
        <w:t>Previous studies have shown that lower serum albumin level “at the time of UC exacerbation” predicted treatment failure and colectomy</w:t>
      </w:r>
      <w:r w:rsidRPr="007F749E">
        <w:rPr>
          <w:rFonts w:ascii="Book Antiqua" w:hAnsi="Book Antiqua"/>
        </w:rPr>
        <w:t xml:space="preserve"> but none of these studies have looked at the level of albumin at the time of UC diagnosis and its relationship with the clinical course of the disease.</w:t>
      </w:r>
    </w:p>
    <w:p w14:paraId="3AF905F4" w14:textId="77777777" w:rsidR="00016A2B" w:rsidRPr="007F749E" w:rsidRDefault="00016A2B" w:rsidP="007F749E">
      <w:pPr>
        <w:snapToGrid w:val="0"/>
        <w:spacing w:line="360" w:lineRule="auto"/>
        <w:jc w:val="both"/>
        <w:rPr>
          <w:rFonts w:ascii="Book Antiqua" w:hAnsi="Book Antiqua"/>
          <w:b/>
        </w:rPr>
      </w:pPr>
    </w:p>
    <w:p w14:paraId="7E663EA0" w14:textId="515672C0" w:rsidR="00016A2B" w:rsidRPr="007F749E" w:rsidRDefault="00016A2B" w:rsidP="007F749E">
      <w:pPr>
        <w:snapToGrid w:val="0"/>
        <w:spacing w:line="360" w:lineRule="auto"/>
        <w:jc w:val="both"/>
        <w:rPr>
          <w:rFonts w:ascii="Book Antiqua" w:hAnsi="Book Antiqua"/>
          <w:b/>
          <w:i/>
        </w:rPr>
      </w:pPr>
      <w:r w:rsidRPr="007F749E">
        <w:rPr>
          <w:rFonts w:ascii="Book Antiqua" w:hAnsi="Book Antiqua"/>
          <w:b/>
          <w:i/>
        </w:rPr>
        <w:t>Research</w:t>
      </w:r>
      <w:r w:rsidR="0044441F" w:rsidRPr="007F749E">
        <w:rPr>
          <w:rFonts w:ascii="Book Antiqua" w:hAnsi="Book Antiqua"/>
          <w:b/>
          <w:i/>
        </w:rPr>
        <w:t xml:space="preserve"> m</w:t>
      </w:r>
      <w:r w:rsidRPr="007F749E">
        <w:rPr>
          <w:rFonts w:ascii="Book Antiqua" w:hAnsi="Book Antiqua"/>
          <w:b/>
          <w:i/>
        </w:rPr>
        <w:t xml:space="preserve">otivation </w:t>
      </w:r>
    </w:p>
    <w:p w14:paraId="018AA586" w14:textId="31F64772" w:rsidR="00016A2B" w:rsidRPr="007F749E" w:rsidRDefault="00016A2B" w:rsidP="007F749E">
      <w:pPr>
        <w:snapToGrid w:val="0"/>
        <w:spacing w:line="360" w:lineRule="auto"/>
        <w:jc w:val="both"/>
        <w:rPr>
          <w:rFonts w:ascii="Book Antiqua" w:hAnsi="Book Antiqua"/>
        </w:rPr>
      </w:pPr>
      <w:r w:rsidRPr="007F749E">
        <w:rPr>
          <w:rFonts w:ascii="Book Antiqua" w:hAnsi="Book Antiqua"/>
        </w:rPr>
        <w:t>It is very hard to predict the disease course at the time of UC diagnosis. There are limited numbers of prognostic factors available to determine the course of U</w:t>
      </w:r>
      <w:r w:rsidR="0044441F" w:rsidRPr="007F749E">
        <w:rPr>
          <w:rFonts w:ascii="Book Antiqua" w:hAnsi="Book Antiqua"/>
          <w:lang w:eastAsia="zh-CN"/>
        </w:rPr>
        <w:t xml:space="preserve">C </w:t>
      </w:r>
      <w:r w:rsidRPr="007F749E">
        <w:rPr>
          <w:rFonts w:ascii="Book Antiqua" w:hAnsi="Book Antiqua"/>
        </w:rPr>
        <w:t>at the time of diagnosis. None of the studies have considered the role of albumin in predicting UC course which is easy to measure on routine blood work by general practitioner as well as gastroenterologist. We thought that by identifying this new prognostic factor that can predict the course of UC at the time of UC diagnosis, it would be helpful for the physicians to identify a subset of patients at high risk of developing severe course and manage them more effectively early on in the disease course. In future studies, the impact of more aggressive therapy at the time of UC diagnosis among patients with poor prognostic factors could be evaluated.</w:t>
      </w:r>
    </w:p>
    <w:p w14:paraId="3EFCB0C4" w14:textId="77777777" w:rsidR="00016A2B" w:rsidRPr="007F749E" w:rsidRDefault="00016A2B" w:rsidP="007F749E">
      <w:pPr>
        <w:snapToGrid w:val="0"/>
        <w:spacing w:line="360" w:lineRule="auto"/>
        <w:jc w:val="both"/>
        <w:rPr>
          <w:rFonts w:ascii="Book Antiqua" w:hAnsi="Book Antiqua"/>
        </w:rPr>
      </w:pPr>
    </w:p>
    <w:p w14:paraId="7F1613AF" w14:textId="2A15916F" w:rsidR="00016A2B" w:rsidRPr="007F749E" w:rsidRDefault="00016A2B" w:rsidP="007F749E">
      <w:pPr>
        <w:snapToGrid w:val="0"/>
        <w:spacing w:line="360" w:lineRule="auto"/>
        <w:jc w:val="both"/>
        <w:rPr>
          <w:rFonts w:ascii="Book Antiqua" w:hAnsi="Book Antiqua"/>
          <w:b/>
          <w:i/>
        </w:rPr>
      </w:pPr>
      <w:r w:rsidRPr="007F749E">
        <w:rPr>
          <w:rFonts w:ascii="Book Antiqua" w:hAnsi="Book Antiqua"/>
          <w:b/>
          <w:i/>
        </w:rPr>
        <w:t xml:space="preserve">Research </w:t>
      </w:r>
      <w:r w:rsidR="0044441F" w:rsidRPr="007F749E">
        <w:rPr>
          <w:rFonts w:ascii="Book Antiqua" w:hAnsi="Book Antiqua"/>
          <w:b/>
          <w:i/>
        </w:rPr>
        <w:t>o</w:t>
      </w:r>
      <w:r w:rsidRPr="007F749E">
        <w:rPr>
          <w:rFonts w:ascii="Book Antiqua" w:hAnsi="Book Antiqua"/>
          <w:b/>
          <w:i/>
        </w:rPr>
        <w:t>bjective</w:t>
      </w:r>
    </w:p>
    <w:p w14:paraId="35E3600A" w14:textId="795E36BF" w:rsidR="00016A2B" w:rsidRPr="007F749E" w:rsidRDefault="00016A2B" w:rsidP="007F749E">
      <w:pPr>
        <w:snapToGrid w:val="0"/>
        <w:spacing w:line="360" w:lineRule="auto"/>
        <w:jc w:val="both"/>
        <w:rPr>
          <w:rFonts w:ascii="Book Antiqua" w:hAnsi="Book Antiqua"/>
        </w:rPr>
      </w:pPr>
      <w:r w:rsidRPr="007F749E">
        <w:rPr>
          <w:rFonts w:ascii="Book Antiqua" w:hAnsi="Book Antiqua"/>
        </w:rPr>
        <w:t>Our main objective was to identify a new prognostic marker which is cheap, reliable and readily available at the time of UC diagnosis that predicts the long-term clinical course of the disease.</w:t>
      </w:r>
      <w:r w:rsidR="0044441F" w:rsidRPr="007F749E">
        <w:rPr>
          <w:rFonts w:ascii="Book Antiqua" w:hAnsi="Book Antiqua"/>
          <w:lang w:eastAsia="zh-CN"/>
        </w:rPr>
        <w:t xml:space="preserve"> </w:t>
      </w:r>
      <w:r w:rsidRPr="007F749E">
        <w:rPr>
          <w:rFonts w:ascii="Book Antiqua" w:hAnsi="Book Antiqua"/>
        </w:rPr>
        <w:t xml:space="preserve">We hypothesized that hypoalbuminemia at the time of UC diagnosis is associated with a more severe disease course of UC. We were able to show that </w:t>
      </w:r>
      <w:r w:rsidRPr="007F749E">
        <w:rPr>
          <w:rFonts w:ascii="Book Antiqua" w:hAnsi="Book Antiqua"/>
          <w:color w:val="000000" w:themeColor="text1"/>
        </w:rPr>
        <w:t>that low albumin at disease diagnosis was associated with a more severe subsequent disease course of UC.</w:t>
      </w:r>
      <w:r w:rsidRPr="007F749E">
        <w:rPr>
          <w:rFonts w:ascii="Book Antiqua" w:hAnsi="Book Antiqua"/>
        </w:rPr>
        <w:t xml:space="preserve"> This in conjunction with other prognostic markers would help us identify a subset of UC patients who will eventually develop severe </w:t>
      </w:r>
      <w:r w:rsidRPr="007F749E">
        <w:rPr>
          <w:rFonts w:ascii="Book Antiqua" w:hAnsi="Book Antiqua"/>
        </w:rPr>
        <w:lastRenderedPageBreak/>
        <w:t>disease. This subset may benefit from closer follow up ad early escalation therapy. The impact of early escalation of therapy can be evaluated in future studies.</w:t>
      </w:r>
    </w:p>
    <w:p w14:paraId="6EE83C51" w14:textId="77777777" w:rsidR="00016A2B" w:rsidRPr="007F749E" w:rsidRDefault="00016A2B" w:rsidP="007F749E">
      <w:pPr>
        <w:snapToGrid w:val="0"/>
        <w:spacing w:line="360" w:lineRule="auto"/>
        <w:jc w:val="both"/>
        <w:rPr>
          <w:rFonts w:ascii="Book Antiqua" w:hAnsi="Book Antiqua"/>
          <w:b/>
        </w:rPr>
      </w:pPr>
    </w:p>
    <w:p w14:paraId="5E5EE3B7" w14:textId="59E75D94" w:rsidR="00016A2B" w:rsidRPr="007F749E" w:rsidRDefault="00016A2B" w:rsidP="007F749E">
      <w:pPr>
        <w:snapToGrid w:val="0"/>
        <w:spacing w:line="360" w:lineRule="auto"/>
        <w:jc w:val="both"/>
        <w:rPr>
          <w:rFonts w:ascii="Book Antiqua" w:hAnsi="Book Antiqua"/>
          <w:b/>
          <w:i/>
        </w:rPr>
      </w:pPr>
      <w:r w:rsidRPr="007F749E">
        <w:rPr>
          <w:rFonts w:ascii="Book Antiqua" w:hAnsi="Book Antiqua"/>
          <w:b/>
          <w:i/>
        </w:rPr>
        <w:t xml:space="preserve">Research </w:t>
      </w:r>
      <w:r w:rsidR="0044441F" w:rsidRPr="007F749E">
        <w:rPr>
          <w:rFonts w:ascii="Book Antiqua" w:hAnsi="Book Antiqua"/>
          <w:b/>
          <w:i/>
        </w:rPr>
        <w:t>m</w:t>
      </w:r>
      <w:r w:rsidRPr="007F749E">
        <w:rPr>
          <w:rFonts w:ascii="Book Antiqua" w:hAnsi="Book Antiqua"/>
          <w:b/>
          <w:i/>
        </w:rPr>
        <w:t xml:space="preserve">ethod </w:t>
      </w:r>
    </w:p>
    <w:p w14:paraId="75ABCAAA" w14:textId="33EF816A" w:rsidR="00016A2B" w:rsidRPr="007F749E" w:rsidRDefault="007F749E" w:rsidP="00397A40">
      <w:pPr>
        <w:spacing w:line="360" w:lineRule="auto"/>
        <w:jc w:val="both"/>
        <w:rPr>
          <w:rFonts w:ascii="Book Antiqua" w:hAnsi="Book Antiqua"/>
        </w:rPr>
      </w:pPr>
      <w:r w:rsidRPr="007F749E">
        <w:rPr>
          <w:rFonts w:ascii="Book Antiqua" w:hAnsi="Book Antiqua"/>
          <w:lang w:bidi="he-IL"/>
        </w:rPr>
        <w:t>W</w:t>
      </w:r>
      <w:r w:rsidR="00013A32" w:rsidRPr="007F749E">
        <w:rPr>
          <w:rFonts w:ascii="Book Antiqua" w:hAnsi="Book Antiqua"/>
          <w:lang w:bidi="he-IL"/>
        </w:rPr>
        <w:t>e conducted a nationwide retrospective cohort study of newly diagnosed UC patients</w:t>
      </w:r>
      <w:r>
        <w:rPr>
          <w:rFonts w:ascii="Book Antiqua" w:hAnsi="Book Antiqua"/>
          <w:lang w:bidi="he-IL"/>
        </w:rPr>
        <w:t xml:space="preserve"> followed in the VA healthcare system</w:t>
      </w:r>
      <w:r w:rsidR="00013A32" w:rsidRPr="007F749E">
        <w:rPr>
          <w:rFonts w:ascii="Book Antiqua" w:hAnsi="Book Antiqua"/>
          <w:lang w:bidi="he-IL"/>
        </w:rPr>
        <w:t xml:space="preserve">. These patients were divided into 2 </w:t>
      </w:r>
      <w:r w:rsidRPr="007F749E">
        <w:rPr>
          <w:rFonts w:ascii="Book Antiqua" w:hAnsi="Book Antiqua"/>
          <w:lang w:bidi="he-IL"/>
        </w:rPr>
        <w:t xml:space="preserve">groups </w:t>
      </w:r>
      <w:r w:rsidR="00013A32" w:rsidRPr="007F749E">
        <w:rPr>
          <w:rFonts w:ascii="Book Antiqua" w:hAnsi="Book Antiqua"/>
          <w:lang w:bidi="he-IL"/>
        </w:rPr>
        <w:t>based on their albumin levels at</w:t>
      </w:r>
      <w:r w:rsidRPr="007F749E">
        <w:rPr>
          <w:rFonts w:ascii="Book Antiqua" w:hAnsi="Book Antiqua"/>
          <w:lang w:bidi="he-IL"/>
        </w:rPr>
        <w:t xml:space="preserve"> the time of UC</w:t>
      </w:r>
      <w:r w:rsidR="00013A32" w:rsidRPr="007F749E">
        <w:rPr>
          <w:rFonts w:ascii="Book Antiqua" w:hAnsi="Book Antiqua"/>
          <w:lang w:bidi="he-IL"/>
        </w:rPr>
        <w:t xml:space="preserve"> diagnosis i.e. </w:t>
      </w:r>
      <w:proofErr w:type="spellStart"/>
      <w:r w:rsidR="00013A32" w:rsidRPr="007F749E">
        <w:rPr>
          <w:rFonts w:ascii="Book Antiqua" w:hAnsi="Book Antiqua"/>
          <w:lang w:bidi="he-IL"/>
        </w:rPr>
        <w:t>hypoalbuminemic</w:t>
      </w:r>
      <w:proofErr w:type="spellEnd"/>
      <w:r w:rsidR="00013A32" w:rsidRPr="007F749E">
        <w:rPr>
          <w:rFonts w:ascii="Book Antiqua" w:hAnsi="Book Antiqua"/>
          <w:lang w:bidi="he-IL"/>
        </w:rPr>
        <w:t xml:space="preserve"> (</w:t>
      </w:r>
      <w:r w:rsidR="00013A32" w:rsidRPr="007F749E">
        <w:rPr>
          <w:rFonts w:ascii="Book Antiqua" w:hAnsi="Book Antiqua"/>
        </w:rPr>
        <w:t>≤</w:t>
      </w:r>
      <w:r w:rsidR="00013A32" w:rsidRPr="007F749E">
        <w:rPr>
          <w:rFonts w:ascii="Book Antiqua" w:hAnsi="Book Antiqua"/>
          <w:lang w:eastAsia="zh-CN"/>
        </w:rPr>
        <w:t xml:space="preserve"> </w:t>
      </w:r>
      <w:r w:rsidR="00013A32" w:rsidRPr="007F749E">
        <w:rPr>
          <w:rFonts w:ascii="Book Antiqua" w:hAnsi="Book Antiqua"/>
        </w:rPr>
        <w:t xml:space="preserve">3.5 </w:t>
      </w:r>
      <w:r w:rsidR="00013A32" w:rsidRPr="007F749E">
        <w:rPr>
          <w:rFonts w:ascii="Book Antiqua" w:hAnsi="Book Antiqua"/>
          <w:lang w:bidi="he-IL"/>
        </w:rPr>
        <w:t>gm/</w:t>
      </w:r>
      <w:proofErr w:type="spellStart"/>
      <w:r w:rsidR="00013A32" w:rsidRPr="007F749E">
        <w:rPr>
          <w:rFonts w:ascii="Book Antiqua" w:hAnsi="Book Antiqua"/>
          <w:lang w:bidi="he-IL"/>
        </w:rPr>
        <w:t>d</w:t>
      </w:r>
      <w:r w:rsidR="00013A32" w:rsidRPr="007F749E">
        <w:rPr>
          <w:rFonts w:ascii="Book Antiqua" w:hAnsi="Book Antiqua"/>
          <w:caps/>
          <w:lang w:bidi="he-IL"/>
        </w:rPr>
        <w:t>l</w:t>
      </w:r>
      <w:proofErr w:type="spellEnd"/>
      <w:r w:rsidR="00013A32" w:rsidRPr="007F749E">
        <w:rPr>
          <w:rFonts w:ascii="Book Antiqua" w:hAnsi="Book Antiqua"/>
          <w:lang w:bidi="he-IL"/>
        </w:rPr>
        <w:t>)</w:t>
      </w:r>
      <w:r w:rsidR="00B23891" w:rsidRPr="007F749E">
        <w:rPr>
          <w:rFonts w:ascii="Book Antiqua" w:hAnsi="Book Antiqua"/>
          <w:lang w:bidi="he-IL"/>
        </w:rPr>
        <w:t xml:space="preserve"> or normal albumin levels (</w:t>
      </w:r>
      <w:r w:rsidR="00B23891" w:rsidRPr="007F749E">
        <w:rPr>
          <w:rFonts w:ascii="Book Antiqua" w:hAnsi="Book Antiqua"/>
        </w:rPr>
        <w:t>&gt;</w:t>
      </w:r>
      <w:r w:rsidR="00B23891" w:rsidRPr="007F749E">
        <w:rPr>
          <w:rFonts w:ascii="Book Antiqua" w:hAnsi="Book Antiqua"/>
          <w:lang w:eastAsia="zh-CN"/>
        </w:rPr>
        <w:t xml:space="preserve"> </w:t>
      </w:r>
      <w:r w:rsidR="00B23891" w:rsidRPr="007F749E">
        <w:rPr>
          <w:rFonts w:ascii="Book Antiqua" w:hAnsi="Book Antiqua"/>
        </w:rPr>
        <w:t xml:space="preserve">3.5 </w:t>
      </w:r>
      <w:r w:rsidR="00B23891" w:rsidRPr="007F749E">
        <w:rPr>
          <w:rFonts w:ascii="Book Antiqua" w:hAnsi="Book Antiqua"/>
          <w:lang w:bidi="he-IL"/>
        </w:rPr>
        <w:t>gm/</w:t>
      </w:r>
      <w:proofErr w:type="spellStart"/>
      <w:r w:rsidR="00B23891" w:rsidRPr="007F749E">
        <w:rPr>
          <w:rFonts w:ascii="Book Antiqua" w:hAnsi="Book Antiqua"/>
          <w:lang w:bidi="he-IL"/>
        </w:rPr>
        <w:t>d</w:t>
      </w:r>
      <w:r w:rsidR="00B23891" w:rsidRPr="007F749E">
        <w:rPr>
          <w:rFonts w:ascii="Book Antiqua" w:hAnsi="Book Antiqua"/>
          <w:caps/>
          <w:lang w:bidi="he-IL"/>
        </w:rPr>
        <w:t>l</w:t>
      </w:r>
      <w:proofErr w:type="spellEnd"/>
      <w:r w:rsidR="00B23891" w:rsidRPr="007F749E">
        <w:rPr>
          <w:rFonts w:ascii="Book Antiqua" w:hAnsi="Book Antiqua"/>
          <w:lang w:bidi="he-IL"/>
        </w:rPr>
        <w:t xml:space="preserve">). Our outcomes of interest were </w:t>
      </w:r>
      <w:r w:rsidR="00B23891" w:rsidRPr="007F749E">
        <w:rPr>
          <w:rFonts w:ascii="Book Antiqua" w:hAnsi="Book Antiqua"/>
        </w:rPr>
        <w:t>1) the use of 2 or more courses of oral corticosteroid</w:t>
      </w:r>
      <w:r w:rsidR="00B23891" w:rsidRPr="007F749E">
        <w:rPr>
          <w:rFonts w:ascii="Book Antiqua" w:hAnsi="Book Antiqua"/>
          <w:lang w:bidi="he-IL"/>
        </w:rPr>
        <w:t>, separated by a three month time interval between the courses</w:t>
      </w:r>
      <w:r w:rsidR="00B23891" w:rsidRPr="007F749E">
        <w:rPr>
          <w:rFonts w:ascii="Book Antiqua" w:hAnsi="Book Antiqua"/>
        </w:rPr>
        <w:t xml:space="preserve">; </w:t>
      </w:r>
      <w:r w:rsidR="00B23891" w:rsidRPr="007F749E">
        <w:rPr>
          <w:rFonts w:ascii="Book Antiqua" w:hAnsi="Book Antiqua"/>
          <w:lang w:eastAsia="zh-CN"/>
        </w:rPr>
        <w:t>(</w:t>
      </w:r>
      <w:r w:rsidR="00B23891" w:rsidRPr="007F749E">
        <w:rPr>
          <w:rFonts w:ascii="Book Antiqua" w:hAnsi="Book Antiqua"/>
        </w:rPr>
        <w:t xml:space="preserve">2) use of </w:t>
      </w:r>
      <w:proofErr w:type="spellStart"/>
      <w:r w:rsidR="00B23891" w:rsidRPr="007F749E">
        <w:rPr>
          <w:rFonts w:ascii="Book Antiqua" w:hAnsi="Book Antiqua"/>
        </w:rPr>
        <w:t>thiopurines</w:t>
      </w:r>
      <w:proofErr w:type="spellEnd"/>
      <w:r w:rsidR="00B23891" w:rsidRPr="007F749E">
        <w:rPr>
          <w:rFonts w:ascii="Book Antiqua" w:hAnsi="Book Antiqua"/>
        </w:rPr>
        <w:t xml:space="preserve"> or anti-TNFs; and </w:t>
      </w:r>
      <w:r w:rsidR="00B23891" w:rsidRPr="007F749E">
        <w:rPr>
          <w:rFonts w:ascii="Book Antiqua" w:hAnsi="Book Antiqua"/>
          <w:lang w:eastAsia="zh-CN"/>
        </w:rPr>
        <w:t>(</w:t>
      </w:r>
      <w:r w:rsidR="00B23891" w:rsidRPr="007F749E">
        <w:rPr>
          <w:rFonts w:ascii="Book Antiqua" w:hAnsi="Book Antiqua"/>
        </w:rPr>
        <w:t>3) colectomy for UC-related reasons during</w:t>
      </w:r>
      <w:r>
        <w:rPr>
          <w:rFonts w:ascii="Book Antiqua" w:hAnsi="Book Antiqua"/>
        </w:rPr>
        <w:t xml:space="preserve"> the clinical course of their UC</w:t>
      </w:r>
      <w:r w:rsidR="00B23891" w:rsidRPr="007F749E">
        <w:rPr>
          <w:rFonts w:ascii="Book Antiqua" w:hAnsi="Book Antiqua"/>
        </w:rPr>
        <w:t>. We also included other covariate data like patient demographics as well as the extent of UC</w:t>
      </w:r>
      <w:r w:rsidR="00AD1E1F" w:rsidRPr="007F749E">
        <w:rPr>
          <w:rFonts w:ascii="Book Antiqua" w:hAnsi="Book Antiqua"/>
        </w:rPr>
        <w:t xml:space="preserve"> at index colonoscopy</w:t>
      </w:r>
      <w:r w:rsidR="00B23891" w:rsidRPr="007F749E">
        <w:rPr>
          <w:rFonts w:ascii="Book Antiqua" w:hAnsi="Book Antiqua"/>
        </w:rPr>
        <w:t xml:space="preserve"> based on the Montreal classification. We then subjected this data including all the covariates to statistical analysis and evaluation using the multivariate cox proportional hazard models to estimate the adjusted Hazard ratio (HR) along</w:t>
      </w:r>
      <w:r>
        <w:rPr>
          <w:rFonts w:ascii="Book Antiqua" w:hAnsi="Book Antiqua"/>
        </w:rPr>
        <w:t xml:space="preserve"> </w:t>
      </w:r>
      <w:r w:rsidR="00B23891" w:rsidRPr="007F749E">
        <w:rPr>
          <w:rFonts w:ascii="Book Antiqua" w:hAnsi="Book Antiqua"/>
        </w:rPr>
        <w:t xml:space="preserve">with 95% confidence intervals. The Kaplan Meier analysis was also conducted. The pH assumption was tested using </w:t>
      </w:r>
      <w:proofErr w:type="spellStart"/>
      <w:r w:rsidR="00B23891" w:rsidRPr="007F749E">
        <w:rPr>
          <w:rFonts w:ascii="Book Antiqua" w:hAnsi="Book Antiqua"/>
        </w:rPr>
        <w:t>Schoenfeld’s</w:t>
      </w:r>
      <w:proofErr w:type="spellEnd"/>
      <w:r w:rsidR="00B23891" w:rsidRPr="007F749E">
        <w:rPr>
          <w:rFonts w:ascii="Book Antiqua" w:hAnsi="Book Antiqua"/>
        </w:rPr>
        <w:t xml:space="preserve"> residuals. All this analysis was done using </w:t>
      </w:r>
      <w:r w:rsidR="00073601" w:rsidRPr="007F749E">
        <w:rPr>
          <w:rFonts w:ascii="Book Antiqua" w:hAnsi="Book Antiqua"/>
        </w:rPr>
        <w:t>the STATA</w:t>
      </w:r>
      <w:r w:rsidR="00B23891" w:rsidRPr="007F749E">
        <w:rPr>
          <w:rFonts w:ascii="Book Antiqua" w:hAnsi="Book Antiqua"/>
        </w:rPr>
        <w:t xml:space="preserve"> software, version 14 </w:t>
      </w:r>
      <w:r w:rsidR="00B23891" w:rsidRPr="007F749E">
        <w:rPr>
          <w:rFonts w:ascii="Book Antiqua" w:hAnsi="Book Antiqua"/>
          <w:lang w:bidi="he-IL"/>
        </w:rPr>
        <w:t>(STATA Corp., College Station, TX</w:t>
      </w:r>
      <w:r w:rsidR="00B23891" w:rsidRPr="007F749E">
        <w:rPr>
          <w:rFonts w:ascii="Book Antiqua" w:hAnsi="Book Antiqua"/>
          <w:lang w:eastAsia="zh-CN" w:bidi="he-IL"/>
        </w:rPr>
        <w:t>, United States</w:t>
      </w:r>
      <w:r w:rsidR="00B23891" w:rsidRPr="007F749E">
        <w:rPr>
          <w:rFonts w:ascii="Book Antiqua" w:hAnsi="Book Antiqua"/>
          <w:lang w:bidi="he-IL"/>
        </w:rPr>
        <w:t>).</w:t>
      </w:r>
    </w:p>
    <w:p w14:paraId="1969A6C4" w14:textId="77777777" w:rsidR="00016A2B" w:rsidRPr="007F749E" w:rsidRDefault="00016A2B" w:rsidP="007F749E">
      <w:pPr>
        <w:spacing w:line="360" w:lineRule="auto"/>
        <w:rPr>
          <w:rFonts w:ascii="Book Antiqua" w:hAnsi="Book Antiqua"/>
          <w:b/>
        </w:rPr>
      </w:pPr>
    </w:p>
    <w:p w14:paraId="1CFFB44A" w14:textId="4F051E24" w:rsidR="00016A2B" w:rsidRDefault="00016A2B" w:rsidP="007F749E">
      <w:pPr>
        <w:snapToGrid w:val="0"/>
        <w:spacing w:line="360" w:lineRule="auto"/>
        <w:jc w:val="both"/>
        <w:rPr>
          <w:rFonts w:ascii="Book Antiqua" w:hAnsi="Book Antiqua"/>
          <w:b/>
          <w:i/>
        </w:rPr>
      </w:pPr>
      <w:r w:rsidRPr="007F749E">
        <w:rPr>
          <w:rFonts w:ascii="Book Antiqua" w:hAnsi="Book Antiqua"/>
          <w:b/>
          <w:i/>
        </w:rPr>
        <w:t xml:space="preserve">Research </w:t>
      </w:r>
      <w:r w:rsidR="0044441F" w:rsidRPr="007F749E">
        <w:rPr>
          <w:rFonts w:ascii="Book Antiqua" w:hAnsi="Book Antiqua"/>
          <w:b/>
          <w:i/>
        </w:rPr>
        <w:t>r</w:t>
      </w:r>
      <w:r w:rsidRPr="007F749E">
        <w:rPr>
          <w:rFonts w:ascii="Book Antiqua" w:hAnsi="Book Antiqua"/>
          <w:b/>
          <w:i/>
        </w:rPr>
        <w:t xml:space="preserve">esults </w:t>
      </w:r>
    </w:p>
    <w:p w14:paraId="536BF0B4" w14:textId="0936DB11" w:rsidR="00016A2B" w:rsidRPr="007F749E" w:rsidRDefault="0044105C" w:rsidP="007F749E">
      <w:pPr>
        <w:snapToGrid w:val="0"/>
        <w:spacing w:line="360" w:lineRule="auto"/>
        <w:jc w:val="both"/>
        <w:rPr>
          <w:rFonts w:ascii="Book Antiqua" w:hAnsi="Book Antiqua"/>
          <w:color w:val="000000" w:themeColor="text1"/>
        </w:rPr>
      </w:pPr>
      <w:r>
        <w:rPr>
          <w:rFonts w:ascii="Book Antiqua" w:hAnsi="Book Antiqua"/>
          <w:color w:val="000000" w:themeColor="text1"/>
        </w:rPr>
        <w:t xml:space="preserve">Our cohort included </w:t>
      </w:r>
      <w:r w:rsidR="00013A32" w:rsidRPr="007F749E">
        <w:rPr>
          <w:rFonts w:ascii="Book Antiqua" w:hAnsi="Book Antiqua"/>
          <w:color w:val="000000" w:themeColor="text1"/>
        </w:rPr>
        <w:t xml:space="preserve">710 </w:t>
      </w:r>
      <w:r>
        <w:rPr>
          <w:rFonts w:ascii="Book Antiqua" w:hAnsi="Book Antiqua"/>
          <w:color w:val="000000" w:themeColor="text1"/>
        </w:rPr>
        <w:t>newly diagnosed UC patients</w:t>
      </w:r>
      <w:r w:rsidR="00013A32" w:rsidRPr="007F749E">
        <w:rPr>
          <w:rFonts w:ascii="Book Antiqua" w:hAnsi="Book Antiqua"/>
          <w:color w:val="000000" w:themeColor="text1"/>
        </w:rPr>
        <w:t xml:space="preserve"> who had their </w:t>
      </w:r>
      <w:r>
        <w:rPr>
          <w:rFonts w:ascii="Book Antiqua" w:hAnsi="Book Antiqua"/>
          <w:color w:val="000000" w:themeColor="text1"/>
        </w:rPr>
        <w:t xml:space="preserve">albumin levels checked at the time of </w:t>
      </w:r>
      <w:r w:rsidR="00013A32" w:rsidRPr="007F749E">
        <w:rPr>
          <w:rFonts w:ascii="Book Antiqua" w:hAnsi="Book Antiqua"/>
          <w:color w:val="000000" w:themeColor="text1"/>
        </w:rPr>
        <w:t xml:space="preserve">diagnosis and amongst them, 174 patients i.e. 24.5% had hypoalbuminemia. </w:t>
      </w:r>
      <w:r>
        <w:rPr>
          <w:rFonts w:ascii="Book Antiqua" w:hAnsi="Book Antiqua"/>
          <w:color w:val="000000" w:themeColor="text1"/>
        </w:rPr>
        <w:t>I</w:t>
      </w:r>
      <w:r w:rsidR="00013A32" w:rsidRPr="007F749E">
        <w:rPr>
          <w:rFonts w:ascii="Book Antiqua" w:hAnsi="Book Antiqua"/>
          <w:color w:val="000000" w:themeColor="text1"/>
        </w:rPr>
        <w:t xml:space="preserve">t was observed that there was a higher predilection to </w:t>
      </w:r>
      <w:r w:rsidR="00013A32" w:rsidRPr="007F749E">
        <w:rPr>
          <w:rFonts w:ascii="Book Antiqua" w:eastAsia="Times New Roman" w:hAnsi="Book Antiqua"/>
          <w:color w:val="000000" w:themeColor="text1"/>
          <w:shd w:val="clear" w:color="auto" w:fill="FFFFFF"/>
        </w:rPr>
        <w:t>≥</w:t>
      </w:r>
      <w:r w:rsidR="00013A32" w:rsidRPr="007F749E">
        <w:rPr>
          <w:rFonts w:ascii="Book Antiqua" w:hAnsi="Book Antiqua"/>
          <w:color w:val="000000" w:themeColor="text1"/>
          <w:shd w:val="clear" w:color="auto" w:fill="FFFFFF"/>
          <w:lang w:eastAsia="zh-CN"/>
        </w:rPr>
        <w:t xml:space="preserve"> </w:t>
      </w:r>
      <w:r w:rsidR="00013A32" w:rsidRPr="007F749E">
        <w:rPr>
          <w:rFonts w:ascii="Book Antiqua" w:eastAsia="Times New Roman" w:hAnsi="Book Antiqua"/>
          <w:color w:val="000000" w:themeColor="text1"/>
          <w:shd w:val="clear" w:color="auto" w:fill="FFFFFF"/>
        </w:rPr>
        <w:t xml:space="preserve">2 courses of CS use as well </w:t>
      </w:r>
      <w:r>
        <w:rPr>
          <w:rFonts w:ascii="Book Antiqua" w:eastAsia="Times New Roman" w:hAnsi="Book Antiqua"/>
          <w:color w:val="000000" w:themeColor="text1"/>
          <w:shd w:val="clear" w:color="auto" w:fill="FFFFFF"/>
        </w:rPr>
        <w:t xml:space="preserve">as </w:t>
      </w:r>
      <w:proofErr w:type="spellStart"/>
      <w:r>
        <w:rPr>
          <w:rFonts w:ascii="Book Antiqua" w:eastAsia="Times New Roman" w:hAnsi="Book Antiqua"/>
          <w:color w:val="000000" w:themeColor="text1"/>
          <w:shd w:val="clear" w:color="auto" w:fill="FFFFFF"/>
        </w:rPr>
        <w:t>thiopurine</w:t>
      </w:r>
      <w:proofErr w:type="spellEnd"/>
      <w:r>
        <w:rPr>
          <w:rFonts w:ascii="Book Antiqua" w:eastAsia="Times New Roman" w:hAnsi="Book Antiqua"/>
          <w:color w:val="000000" w:themeColor="text1"/>
          <w:shd w:val="clear" w:color="auto" w:fill="FFFFFF"/>
        </w:rPr>
        <w:t xml:space="preserve"> or anti-TNF use during the clinical course of disease among</w:t>
      </w:r>
      <w:r w:rsidR="00013A32" w:rsidRPr="007F749E">
        <w:rPr>
          <w:rFonts w:ascii="Book Antiqua" w:eastAsia="Times New Roman" w:hAnsi="Book Antiqua"/>
          <w:color w:val="000000" w:themeColor="text1"/>
          <w:shd w:val="clear" w:color="auto" w:fill="FFFFFF"/>
        </w:rPr>
        <w:t xml:space="preserve"> </w:t>
      </w:r>
      <w:proofErr w:type="spellStart"/>
      <w:r w:rsidR="00013A32" w:rsidRPr="007F749E">
        <w:rPr>
          <w:rFonts w:ascii="Book Antiqua" w:eastAsia="Times New Roman" w:hAnsi="Book Antiqua"/>
          <w:color w:val="000000" w:themeColor="text1"/>
          <w:shd w:val="clear" w:color="auto" w:fill="FFFFFF"/>
        </w:rPr>
        <w:t>hypoalbuminemic</w:t>
      </w:r>
      <w:proofErr w:type="spellEnd"/>
      <w:r w:rsidR="00013A32" w:rsidRPr="007F749E">
        <w:rPr>
          <w:rFonts w:ascii="Book Antiqua" w:eastAsia="Times New Roman" w:hAnsi="Book Antiqua"/>
          <w:color w:val="000000" w:themeColor="text1"/>
          <w:shd w:val="clear" w:color="auto" w:fill="FFFFFF"/>
        </w:rPr>
        <w:t xml:space="preserve"> patients. The chances of requiring subsequent colectomy were also high</w:t>
      </w:r>
      <w:r>
        <w:rPr>
          <w:rFonts w:ascii="Book Antiqua" w:eastAsia="Times New Roman" w:hAnsi="Book Antiqua"/>
          <w:color w:val="000000" w:themeColor="text1"/>
          <w:shd w:val="clear" w:color="auto" w:fill="FFFFFF"/>
        </w:rPr>
        <w:t>er</w:t>
      </w:r>
      <w:r w:rsidR="00013A32" w:rsidRPr="007F749E">
        <w:rPr>
          <w:rFonts w:ascii="Book Antiqua" w:eastAsia="Times New Roman" w:hAnsi="Book Antiqua"/>
          <w:color w:val="000000" w:themeColor="text1"/>
          <w:shd w:val="clear" w:color="auto" w:fill="FFFFFF"/>
        </w:rPr>
        <w:t xml:space="preserve"> in this group, although it was not statistically significant. </w:t>
      </w:r>
      <w:r w:rsidR="00016A2B" w:rsidRPr="007F749E">
        <w:rPr>
          <w:rFonts w:ascii="Book Antiqua" w:hAnsi="Book Antiqua"/>
          <w:color w:val="000000" w:themeColor="text1"/>
        </w:rPr>
        <w:t xml:space="preserve">Thus, </w:t>
      </w:r>
      <w:r w:rsidR="00016A2B" w:rsidRPr="007F749E">
        <w:rPr>
          <w:rFonts w:ascii="Book Antiqua" w:hAnsi="Book Antiqua"/>
        </w:rPr>
        <w:t xml:space="preserve">we identified a new factor that is readily available </w:t>
      </w:r>
      <w:r>
        <w:rPr>
          <w:rFonts w:ascii="Book Antiqua" w:hAnsi="Book Antiqua"/>
        </w:rPr>
        <w:t xml:space="preserve">and measurable at the time of UC diagnosis </w:t>
      </w:r>
      <w:r w:rsidR="00016A2B" w:rsidRPr="007F749E">
        <w:rPr>
          <w:rFonts w:ascii="Book Antiqua" w:hAnsi="Book Antiqua"/>
        </w:rPr>
        <w:t>which can prognosticate the disease course</w:t>
      </w:r>
      <w:r w:rsidR="00016A2B" w:rsidRPr="007F749E">
        <w:rPr>
          <w:rFonts w:ascii="Book Antiqua" w:eastAsia="Times New Roman" w:hAnsi="Book Antiqua"/>
          <w:color w:val="000000"/>
          <w:shd w:val="clear" w:color="auto" w:fill="FFFFFF"/>
        </w:rPr>
        <w:t xml:space="preserve">. The problems that need to be </w:t>
      </w:r>
      <w:r w:rsidR="00016A2B" w:rsidRPr="007F749E">
        <w:rPr>
          <w:rFonts w:ascii="Book Antiqua" w:eastAsia="Times New Roman" w:hAnsi="Book Antiqua"/>
          <w:color w:val="000000"/>
          <w:shd w:val="clear" w:color="auto" w:fill="FFFFFF"/>
        </w:rPr>
        <w:lastRenderedPageBreak/>
        <w:t>resolved are the impact of more aggressive therapy at the time of UC diagnosis among patients with poor prognostic factors on the clinical course of the disease.</w:t>
      </w:r>
    </w:p>
    <w:p w14:paraId="6EFE1CC7" w14:textId="77777777" w:rsidR="00016A2B" w:rsidRPr="007F749E" w:rsidRDefault="00016A2B" w:rsidP="007F749E">
      <w:pPr>
        <w:snapToGrid w:val="0"/>
        <w:spacing w:line="360" w:lineRule="auto"/>
        <w:jc w:val="both"/>
        <w:rPr>
          <w:rFonts w:ascii="Book Antiqua" w:hAnsi="Book Antiqua"/>
          <w:b/>
          <w:color w:val="000000" w:themeColor="text1"/>
        </w:rPr>
      </w:pPr>
    </w:p>
    <w:p w14:paraId="25A2F402" w14:textId="67217A99" w:rsidR="00016A2B" w:rsidRPr="007F749E" w:rsidRDefault="00016A2B" w:rsidP="007F749E">
      <w:pPr>
        <w:snapToGrid w:val="0"/>
        <w:spacing w:line="360" w:lineRule="auto"/>
        <w:jc w:val="both"/>
        <w:rPr>
          <w:rFonts w:ascii="Book Antiqua" w:hAnsi="Book Antiqua"/>
          <w:b/>
          <w:i/>
          <w:color w:val="000000" w:themeColor="text1"/>
        </w:rPr>
      </w:pPr>
      <w:r w:rsidRPr="007F749E">
        <w:rPr>
          <w:rFonts w:ascii="Book Antiqua" w:hAnsi="Book Antiqua"/>
          <w:b/>
          <w:i/>
          <w:color w:val="000000" w:themeColor="text1"/>
        </w:rPr>
        <w:t xml:space="preserve">Research </w:t>
      </w:r>
      <w:r w:rsidR="0044441F" w:rsidRPr="007F749E">
        <w:rPr>
          <w:rFonts w:ascii="Book Antiqua" w:hAnsi="Book Antiqua"/>
          <w:b/>
          <w:i/>
          <w:color w:val="000000" w:themeColor="text1"/>
        </w:rPr>
        <w:t>c</w:t>
      </w:r>
      <w:r w:rsidRPr="007F749E">
        <w:rPr>
          <w:rFonts w:ascii="Book Antiqua" w:hAnsi="Book Antiqua"/>
          <w:b/>
          <w:i/>
          <w:color w:val="000000" w:themeColor="text1"/>
        </w:rPr>
        <w:t>onclusions</w:t>
      </w:r>
    </w:p>
    <w:p w14:paraId="19E50E24" w14:textId="1E419230" w:rsidR="00016A2B" w:rsidRPr="007F749E" w:rsidRDefault="00016A2B" w:rsidP="007F749E">
      <w:pPr>
        <w:snapToGrid w:val="0"/>
        <w:spacing w:line="360" w:lineRule="auto"/>
        <w:jc w:val="both"/>
        <w:rPr>
          <w:rFonts w:ascii="Book Antiqua" w:hAnsi="Book Antiqua"/>
          <w:color w:val="000000" w:themeColor="text1"/>
        </w:rPr>
      </w:pPr>
      <w:r w:rsidRPr="007F749E">
        <w:rPr>
          <w:rFonts w:ascii="Book Antiqua" w:hAnsi="Book Antiqua"/>
          <w:color w:val="000000" w:themeColor="text1"/>
        </w:rPr>
        <w:t>Low albumin at disease diagnosis was associated with a more severe subsequent disease course of UC.</w:t>
      </w:r>
      <w:r w:rsidR="0044441F" w:rsidRPr="007F749E">
        <w:rPr>
          <w:rFonts w:ascii="Book Antiqua" w:hAnsi="Book Antiqua"/>
          <w:color w:val="000000" w:themeColor="text1"/>
          <w:lang w:eastAsia="zh-CN"/>
        </w:rPr>
        <w:t xml:space="preserve"> </w:t>
      </w:r>
      <w:r w:rsidRPr="007F749E">
        <w:rPr>
          <w:rFonts w:ascii="Book Antiqua" w:hAnsi="Book Antiqua"/>
          <w:color w:val="000000" w:themeColor="text1"/>
        </w:rPr>
        <w:t>People with poor prognostic factors may benefit from aggressive therapy at onset of disease.</w:t>
      </w:r>
      <w:r w:rsidR="0044441F"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We outlined the </w:t>
      </w:r>
      <w:r w:rsidRPr="007F749E">
        <w:rPr>
          <w:rFonts w:ascii="Book Antiqua" w:hAnsi="Book Antiqua"/>
          <w:color w:val="222222"/>
          <w:shd w:val="clear" w:color="auto" w:fill="FFFFFF"/>
        </w:rPr>
        <w:t>clinical and epidemiological factors in newly diagnosed UC patients which have been studied as prognostic indicators in UC at the time of diagnosis.</w:t>
      </w:r>
      <w:r w:rsidR="0044441F" w:rsidRPr="007F749E">
        <w:rPr>
          <w:rFonts w:ascii="Book Antiqua" w:hAnsi="Book Antiqua"/>
          <w:color w:val="000000" w:themeColor="text1"/>
          <w:lang w:eastAsia="zh-CN"/>
        </w:rPr>
        <w:t xml:space="preserve"> </w:t>
      </w:r>
      <w:r w:rsidRPr="007F749E">
        <w:rPr>
          <w:rFonts w:ascii="Book Antiqua" w:hAnsi="Book Antiqua"/>
          <w:color w:val="222222"/>
          <w:shd w:val="clear" w:color="auto" w:fill="FFFFFF"/>
        </w:rPr>
        <w:t>This study identified a new prognostic factor which is readily available to predict the disease course of UC at the time of diagnosis.</w:t>
      </w:r>
      <w:r w:rsidR="0044441F" w:rsidRPr="007F749E">
        <w:rPr>
          <w:rFonts w:ascii="Book Antiqua" w:hAnsi="Book Antiqua"/>
          <w:color w:val="000000" w:themeColor="text1"/>
          <w:lang w:eastAsia="zh-CN"/>
        </w:rPr>
        <w:t xml:space="preserve"> </w:t>
      </w:r>
      <w:r w:rsidRPr="007F749E">
        <w:rPr>
          <w:rFonts w:ascii="Book Antiqua" w:hAnsi="Book Antiqua"/>
          <w:color w:val="000000" w:themeColor="text1"/>
        </w:rPr>
        <w:t>We hypothesized and confirmed that albumin level at the time of disease diagnosis can predict disease course of UC.</w:t>
      </w:r>
      <w:r w:rsidR="0044441F" w:rsidRPr="007F749E">
        <w:rPr>
          <w:rFonts w:ascii="Book Antiqua" w:hAnsi="Book Antiqua"/>
          <w:color w:val="000000" w:themeColor="text1"/>
          <w:lang w:eastAsia="zh-CN"/>
        </w:rPr>
        <w:t xml:space="preserve"> </w:t>
      </w:r>
      <w:r w:rsidRPr="007F749E">
        <w:rPr>
          <w:rFonts w:ascii="Book Antiqua" w:hAnsi="Book Antiqua"/>
          <w:color w:val="000000" w:themeColor="text1"/>
        </w:rPr>
        <w:t>Assessing albumin levels at UC diagnosis could help physicians identify patients who may require escalation of therapy and closer follow up.</w:t>
      </w:r>
    </w:p>
    <w:p w14:paraId="035C41AA" w14:textId="77777777" w:rsidR="00016A2B" w:rsidRPr="007F749E" w:rsidRDefault="00016A2B" w:rsidP="007F749E">
      <w:pPr>
        <w:snapToGrid w:val="0"/>
        <w:spacing w:line="360" w:lineRule="auto"/>
        <w:jc w:val="both"/>
        <w:rPr>
          <w:rFonts w:ascii="Book Antiqua" w:hAnsi="Book Antiqua"/>
          <w:color w:val="000000" w:themeColor="text1"/>
        </w:rPr>
      </w:pPr>
    </w:p>
    <w:p w14:paraId="054FCE49" w14:textId="54920FCE" w:rsidR="00016A2B" w:rsidRPr="007F749E" w:rsidRDefault="00016A2B" w:rsidP="007F749E">
      <w:pPr>
        <w:snapToGrid w:val="0"/>
        <w:spacing w:line="360" w:lineRule="auto"/>
        <w:jc w:val="both"/>
        <w:rPr>
          <w:rFonts w:ascii="Book Antiqua" w:hAnsi="Book Antiqua" w:cs="Segoe UI"/>
          <w:b/>
          <w:i/>
          <w:shd w:val="clear" w:color="auto" w:fill="FFFFFF"/>
        </w:rPr>
      </w:pPr>
      <w:r w:rsidRPr="007F749E">
        <w:rPr>
          <w:rFonts w:ascii="Book Antiqua" w:hAnsi="Book Antiqua" w:cs="Segoe UI"/>
          <w:b/>
          <w:i/>
          <w:shd w:val="clear" w:color="auto" w:fill="FFFFFF"/>
        </w:rPr>
        <w:t>Research perspectives</w:t>
      </w:r>
    </w:p>
    <w:p w14:paraId="57185B93" w14:textId="4BC52FDD" w:rsidR="00016A2B" w:rsidRPr="007F749E" w:rsidRDefault="00016A2B" w:rsidP="007F749E">
      <w:pPr>
        <w:snapToGrid w:val="0"/>
        <w:spacing w:line="360" w:lineRule="auto"/>
        <w:jc w:val="both"/>
        <w:rPr>
          <w:rFonts w:ascii="Book Antiqua" w:hAnsi="Book Antiqua"/>
          <w:color w:val="000000" w:themeColor="text1"/>
        </w:rPr>
      </w:pPr>
      <w:r w:rsidRPr="007F749E">
        <w:rPr>
          <w:rFonts w:ascii="Book Antiqua" w:hAnsi="Book Antiqua"/>
          <w:color w:val="000000" w:themeColor="text1"/>
        </w:rPr>
        <w:t>By using a large nationwide cohort of patients</w:t>
      </w:r>
      <w:r w:rsidR="0044441F" w:rsidRPr="007F749E">
        <w:rPr>
          <w:rFonts w:ascii="Book Antiqua" w:hAnsi="Book Antiqua"/>
          <w:color w:val="000000" w:themeColor="text1"/>
          <w:lang w:eastAsia="zh-CN"/>
        </w:rPr>
        <w:t xml:space="preserve">, </w:t>
      </w:r>
      <w:r w:rsidRPr="007F749E">
        <w:rPr>
          <w:rFonts w:ascii="Book Antiqua" w:hAnsi="Book Antiqua"/>
          <w:color w:val="000000" w:themeColor="text1"/>
        </w:rPr>
        <w:t xml:space="preserve">we were able to identify a new prognostic factor to determine the clinical course of UC. This was made possible by having complete medical records and long duration of follow up. Using other large nationwide cohorts future studies may be able to identify other predictive factors. In the future research should address </w:t>
      </w:r>
      <w:r w:rsidRPr="007F749E">
        <w:rPr>
          <w:rFonts w:ascii="Book Antiqua" w:eastAsia="Times New Roman" w:hAnsi="Book Antiqua"/>
          <w:color w:val="000000"/>
          <w:shd w:val="clear" w:color="auto" w:fill="FFFFFF"/>
        </w:rPr>
        <w:t xml:space="preserve">the impact of more aggressive therapy at the time of UC diagnosis among patients with poor prognostic factors on the clinical course of the disease. The methodology that was employed by us can be utilized in future research. </w:t>
      </w:r>
    </w:p>
    <w:p w14:paraId="2F5CA2B9" w14:textId="77777777" w:rsidR="00495942" w:rsidRPr="007F749E" w:rsidRDefault="00495942" w:rsidP="007F749E">
      <w:pPr>
        <w:widowControl w:val="0"/>
        <w:autoSpaceDE w:val="0"/>
        <w:autoSpaceDN w:val="0"/>
        <w:adjustRightInd w:val="0"/>
        <w:snapToGrid w:val="0"/>
        <w:spacing w:line="360" w:lineRule="auto"/>
        <w:jc w:val="both"/>
        <w:rPr>
          <w:rFonts w:ascii="Book Antiqua" w:hAnsi="Book Antiqua"/>
          <w:b/>
          <w:color w:val="000000" w:themeColor="text1"/>
        </w:rPr>
      </w:pPr>
    </w:p>
    <w:p w14:paraId="71A2332F" w14:textId="77777777" w:rsidR="00C95529" w:rsidRPr="007F749E" w:rsidRDefault="00C95529" w:rsidP="007F749E">
      <w:pPr>
        <w:snapToGrid w:val="0"/>
        <w:spacing w:line="360" w:lineRule="auto"/>
        <w:jc w:val="both"/>
        <w:rPr>
          <w:rFonts w:ascii="Book Antiqua" w:hAnsi="Book Antiqua"/>
          <w:b/>
          <w:color w:val="000000" w:themeColor="text1"/>
          <w:u w:val="single"/>
        </w:rPr>
      </w:pPr>
      <w:r w:rsidRPr="007F749E">
        <w:rPr>
          <w:rFonts w:ascii="Book Antiqua" w:hAnsi="Book Antiqua"/>
          <w:b/>
          <w:color w:val="000000" w:themeColor="text1"/>
          <w:u w:val="single"/>
        </w:rPr>
        <w:br w:type="page"/>
      </w:r>
    </w:p>
    <w:p w14:paraId="2A8ABE7F" w14:textId="14974F17" w:rsidR="00147869" w:rsidRPr="007F749E" w:rsidRDefault="002A2020" w:rsidP="007F749E">
      <w:pPr>
        <w:snapToGrid w:val="0"/>
        <w:spacing w:line="360" w:lineRule="auto"/>
        <w:jc w:val="both"/>
        <w:rPr>
          <w:rFonts w:ascii="Book Antiqua" w:hAnsi="Book Antiqua"/>
          <w:b/>
          <w:caps/>
          <w:color w:val="000000" w:themeColor="text1"/>
          <w:lang w:eastAsia="zh-CN"/>
        </w:rPr>
      </w:pPr>
      <w:r w:rsidRPr="007F749E">
        <w:rPr>
          <w:rFonts w:ascii="Book Antiqua" w:hAnsi="Book Antiqua"/>
          <w:b/>
          <w:caps/>
          <w:color w:val="000000" w:themeColor="text1"/>
        </w:rPr>
        <w:lastRenderedPageBreak/>
        <w:t>Reference</w:t>
      </w:r>
      <w:r w:rsidR="00215F95" w:rsidRPr="007F749E">
        <w:rPr>
          <w:rFonts w:ascii="Book Antiqua" w:hAnsi="Book Antiqua"/>
          <w:b/>
          <w:caps/>
          <w:color w:val="000000" w:themeColor="text1"/>
        </w:rPr>
        <w:t>s</w:t>
      </w:r>
    </w:p>
    <w:p w14:paraId="01DD53A9"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proofErr w:type="gramStart"/>
      <w:r w:rsidRPr="007F749E">
        <w:rPr>
          <w:rFonts w:ascii="Book Antiqua" w:hAnsi="Book Antiqua"/>
          <w:kern w:val="2"/>
          <w:lang w:eastAsia="zh-CN"/>
        </w:rPr>
        <w:t xml:space="preserve">1 </w:t>
      </w:r>
      <w:r w:rsidRPr="007F749E">
        <w:rPr>
          <w:rFonts w:ascii="Book Antiqua" w:hAnsi="Book Antiqua"/>
          <w:b/>
          <w:kern w:val="2"/>
          <w:lang w:eastAsia="zh-CN"/>
        </w:rPr>
        <w:t>Loftus CG</w:t>
      </w:r>
      <w:r w:rsidRPr="007F749E">
        <w:rPr>
          <w:rFonts w:ascii="Book Antiqua" w:hAnsi="Book Antiqua"/>
          <w:kern w:val="2"/>
          <w:lang w:eastAsia="zh-CN"/>
        </w:rPr>
        <w:t xml:space="preserve">, Loftus EV Jr, </w:t>
      </w:r>
      <w:proofErr w:type="spellStart"/>
      <w:r w:rsidRPr="007F749E">
        <w:rPr>
          <w:rFonts w:ascii="Book Antiqua" w:hAnsi="Book Antiqua"/>
          <w:kern w:val="2"/>
          <w:lang w:eastAsia="zh-CN"/>
        </w:rPr>
        <w:t>Harmsen</w:t>
      </w:r>
      <w:proofErr w:type="spellEnd"/>
      <w:r w:rsidRPr="007F749E">
        <w:rPr>
          <w:rFonts w:ascii="Book Antiqua" w:hAnsi="Book Antiqua"/>
          <w:kern w:val="2"/>
          <w:lang w:eastAsia="zh-CN"/>
        </w:rPr>
        <w:t xml:space="preserve"> WS, </w:t>
      </w:r>
      <w:proofErr w:type="spellStart"/>
      <w:r w:rsidRPr="007F749E">
        <w:rPr>
          <w:rFonts w:ascii="Book Antiqua" w:hAnsi="Book Antiqua"/>
          <w:kern w:val="2"/>
          <w:lang w:eastAsia="zh-CN"/>
        </w:rPr>
        <w:t>Zinsmeister</w:t>
      </w:r>
      <w:proofErr w:type="spellEnd"/>
      <w:r w:rsidRPr="007F749E">
        <w:rPr>
          <w:rFonts w:ascii="Book Antiqua" w:hAnsi="Book Antiqua"/>
          <w:kern w:val="2"/>
          <w:lang w:eastAsia="zh-CN"/>
        </w:rPr>
        <w:t xml:space="preserve"> AR, Tremaine WJ, Melton LJ 3rd, </w:t>
      </w:r>
      <w:proofErr w:type="spellStart"/>
      <w:r w:rsidRPr="007F749E">
        <w:rPr>
          <w:rFonts w:ascii="Book Antiqua" w:hAnsi="Book Antiqua"/>
          <w:kern w:val="2"/>
          <w:lang w:eastAsia="zh-CN"/>
        </w:rPr>
        <w:t>Sandborn</w:t>
      </w:r>
      <w:proofErr w:type="spellEnd"/>
      <w:r w:rsidRPr="007F749E">
        <w:rPr>
          <w:rFonts w:ascii="Book Antiqua" w:hAnsi="Book Antiqua"/>
          <w:kern w:val="2"/>
          <w:lang w:eastAsia="zh-CN"/>
        </w:rPr>
        <w:t xml:space="preserve"> WJ.</w:t>
      </w:r>
      <w:proofErr w:type="gramEnd"/>
      <w:r w:rsidRPr="007F749E">
        <w:rPr>
          <w:rFonts w:ascii="Book Antiqua" w:hAnsi="Book Antiqua"/>
          <w:kern w:val="2"/>
          <w:lang w:eastAsia="zh-CN"/>
        </w:rPr>
        <w:t xml:space="preserve"> Update on the incidence and prevalence of Crohn's disease and ulcerative colitis in Olmsted County, Minnesota, 1940-2000. </w:t>
      </w:r>
      <w:proofErr w:type="spellStart"/>
      <w:r w:rsidRPr="007F749E">
        <w:rPr>
          <w:rFonts w:ascii="Book Antiqua" w:hAnsi="Book Antiqua"/>
          <w:i/>
          <w:kern w:val="2"/>
          <w:lang w:eastAsia="zh-CN"/>
        </w:rPr>
        <w:t>Inflamm</w:t>
      </w:r>
      <w:proofErr w:type="spellEnd"/>
      <w:r w:rsidRPr="007F749E">
        <w:rPr>
          <w:rFonts w:ascii="Book Antiqua" w:hAnsi="Book Antiqua"/>
          <w:i/>
          <w:kern w:val="2"/>
          <w:lang w:eastAsia="zh-CN"/>
        </w:rPr>
        <w:t xml:space="preserve"> Bowel Dis</w:t>
      </w:r>
      <w:r w:rsidRPr="007F749E">
        <w:rPr>
          <w:rFonts w:ascii="Book Antiqua" w:hAnsi="Book Antiqua"/>
          <w:kern w:val="2"/>
          <w:lang w:eastAsia="zh-CN"/>
        </w:rPr>
        <w:t xml:space="preserve"> 2007; </w:t>
      </w:r>
      <w:r w:rsidRPr="007F749E">
        <w:rPr>
          <w:rFonts w:ascii="Book Antiqua" w:hAnsi="Book Antiqua"/>
          <w:b/>
          <w:kern w:val="2"/>
          <w:lang w:eastAsia="zh-CN"/>
        </w:rPr>
        <w:t>13</w:t>
      </w:r>
      <w:r w:rsidRPr="007F749E">
        <w:rPr>
          <w:rFonts w:ascii="Book Antiqua" w:hAnsi="Book Antiqua"/>
          <w:kern w:val="2"/>
          <w:lang w:eastAsia="zh-CN"/>
        </w:rPr>
        <w:t>: 254-261 [PMID: 17206702 DOI: 10.1002/ibd.20029]</w:t>
      </w:r>
    </w:p>
    <w:p w14:paraId="22DF3DE8"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2 </w:t>
      </w:r>
      <w:proofErr w:type="spellStart"/>
      <w:r w:rsidRPr="007F749E">
        <w:rPr>
          <w:rFonts w:ascii="Book Antiqua" w:hAnsi="Book Antiqua"/>
          <w:b/>
          <w:kern w:val="2"/>
          <w:lang w:eastAsia="zh-CN"/>
        </w:rPr>
        <w:t>Meucci</w:t>
      </w:r>
      <w:proofErr w:type="spellEnd"/>
      <w:r w:rsidRPr="007F749E">
        <w:rPr>
          <w:rFonts w:ascii="Book Antiqua" w:hAnsi="Book Antiqua"/>
          <w:b/>
          <w:kern w:val="2"/>
          <w:lang w:eastAsia="zh-CN"/>
        </w:rPr>
        <w:t xml:space="preserve"> G</w:t>
      </w:r>
      <w:r w:rsidRPr="007F749E">
        <w:rPr>
          <w:rFonts w:ascii="Book Antiqua" w:hAnsi="Book Antiqua"/>
          <w:kern w:val="2"/>
          <w:lang w:eastAsia="zh-CN"/>
        </w:rPr>
        <w:t xml:space="preserve">, </w:t>
      </w:r>
      <w:proofErr w:type="spellStart"/>
      <w:r w:rsidRPr="007F749E">
        <w:rPr>
          <w:rFonts w:ascii="Book Antiqua" w:hAnsi="Book Antiqua"/>
          <w:kern w:val="2"/>
          <w:lang w:eastAsia="zh-CN"/>
        </w:rPr>
        <w:t>Vecchi</w:t>
      </w:r>
      <w:proofErr w:type="spellEnd"/>
      <w:r w:rsidRPr="007F749E">
        <w:rPr>
          <w:rFonts w:ascii="Book Antiqua" w:hAnsi="Book Antiqua"/>
          <w:kern w:val="2"/>
          <w:lang w:eastAsia="zh-CN"/>
        </w:rPr>
        <w:t xml:space="preserve"> M, </w:t>
      </w:r>
      <w:proofErr w:type="spellStart"/>
      <w:r w:rsidRPr="007F749E">
        <w:rPr>
          <w:rFonts w:ascii="Book Antiqua" w:hAnsi="Book Antiqua"/>
          <w:kern w:val="2"/>
          <w:lang w:eastAsia="zh-CN"/>
        </w:rPr>
        <w:t>Astegiano</w:t>
      </w:r>
      <w:proofErr w:type="spellEnd"/>
      <w:r w:rsidRPr="007F749E">
        <w:rPr>
          <w:rFonts w:ascii="Book Antiqua" w:hAnsi="Book Antiqua"/>
          <w:kern w:val="2"/>
          <w:lang w:eastAsia="zh-CN"/>
        </w:rPr>
        <w:t xml:space="preserve"> M, Beretta L, </w:t>
      </w:r>
      <w:proofErr w:type="spellStart"/>
      <w:r w:rsidRPr="007F749E">
        <w:rPr>
          <w:rFonts w:ascii="Book Antiqua" w:hAnsi="Book Antiqua"/>
          <w:kern w:val="2"/>
          <w:lang w:eastAsia="zh-CN"/>
        </w:rPr>
        <w:t>Cesari</w:t>
      </w:r>
      <w:proofErr w:type="spellEnd"/>
      <w:r w:rsidRPr="007F749E">
        <w:rPr>
          <w:rFonts w:ascii="Book Antiqua" w:hAnsi="Book Antiqua"/>
          <w:kern w:val="2"/>
          <w:lang w:eastAsia="zh-CN"/>
        </w:rPr>
        <w:t xml:space="preserve"> P, </w:t>
      </w:r>
      <w:proofErr w:type="spellStart"/>
      <w:r w:rsidRPr="007F749E">
        <w:rPr>
          <w:rFonts w:ascii="Book Antiqua" w:hAnsi="Book Antiqua"/>
          <w:kern w:val="2"/>
          <w:lang w:eastAsia="zh-CN"/>
        </w:rPr>
        <w:t>Dizioli</w:t>
      </w:r>
      <w:proofErr w:type="spellEnd"/>
      <w:r w:rsidRPr="007F749E">
        <w:rPr>
          <w:rFonts w:ascii="Book Antiqua" w:hAnsi="Book Antiqua"/>
          <w:kern w:val="2"/>
          <w:lang w:eastAsia="zh-CN"/>
        </w:rPr>
        <w:t xml:space="preserve"> P, Ferraris L, </w:t>
      </w:r>
      <w:proofErr w:type="spellStart"/>
      <w:r w:rsidRPr="007F749E">
        <w:rPr>
          <w:rFonts w:ascii="Book Antiqua" w:hAnsi="Book Antiqua"/>
          <w:kern w:val="2"/>
          <w:lang w:eastAsia="zh-CN"/>
        </w:rPr>
        <w:t>Panelli</w:t>
      </w:r>
      <w:proofErr w:type="spellEnd"/>
      <w:r w:rsidRPr="007F749E">
        <w:rPr>
          <w:rFonts w:ascii="Book Antiqua" w:hAnsi="Book Antiqua"/>
          <w:kern w:val="2"/>
          <w:lang w:eastAsia="zh-CN"/>
        </w:rPr>
        <w:t xml:space="preserve"> MR, Prada A, </w:t>
      </w:r>
      <w:proofErr w:type="spellStart"/>
      <w:r w:rsidRPr="007F749E">
        <w:rPr>
          <w:rFonts w:ascii="Book Antiqua" w:hAnsi="Book Antiqua"/>
          <w:kern w:val="2"/>
          <w:lang w:eastAsia="zh-CN"/>
        </w:rPr>
        <w:t>Sostegni</w:t>
      </w:r>
      <w:proofErr w:type="spellEnd"/>
      <w:r w:rsidRPr="007F749E">
        <w:rPr>
          <w:rFonts w:ascii="Book Antiqua" w:hAnsi="Book Antiqua"/>
          <w:kern w:val="2"/>
          <w:lang w:eastAsia="zh-CN"/>
        </w:rPr>
        <w:t xml:space="preserve"> R, de </w:t>
      </w:r>
      <w:proofErr w:type="spellStart"/>
      <w:r w:rsidRPr="007F749E">
        <w:rPr>
          <w:rFonts w:ascii="Book Antiqua" w:hAnsi="Book Antiqua"/>
          <w:kern w:val="2"/>
          <w:lang w:eastAsia="zh-CN"/>
        </w:rPr>
        <w:t>Franchis</w:t>
      </w:r>
      <w:proofErr w:type="spellEnd"/>
      <w:r w:rsidRPr="007F749E">
        <w:rPr>
          <w:rFonts w:ascii="Book Antiqua" w:hAnsi="Book Antiqua"/>
          <w:kern w:val="2"/>
          <w:lang w:eastAsia="zh-CN"/>
        </w:rPr>
        <w:t xml:space="preserve"> R. The natural history of ulcerative </w:t>
      </w:r>
      <w:proofErr w:type="spellStart"/>
      <w:r w:rsidRPr="007F749E">
        <w:rPr>
          <w:rFonts w:ascii="Book Antiqua" w:hAnsi="Book Antiqua"/>
          <w:kern w:val="2"/>
          <w:lang w:eastAsia="zh-CN"/>
        </w:rPr>
        <w:t>proctitis</w:t>
      </w:r>
      <w:proofErr w:type="spellEnd"/>
      <w:r w:rsidRPr="007F749E">
        <w:rPr>
          <w:rFonts w:ascii="Book Antiqua" w:hAnsi="Book Antiqua"/>
          <w:kern w:val="2"/>
          <w:lang w:eastAsia="zh-CN"/>
        </w:rPr>
        <w:t xml:space="preserve">: a multicenter, retrospective study. </w:t>
      </w:r>
      <w:proofErr w:type="spellStart"/>
      <w:proofErr w:type="gramStart"/>
      <w:r w:rsidRPr="007F749E">
        <w:rPr>
          <w:rFonts w:ascii="Book Antiqua" w:hAnsi="Book Antiqua"/>
          <w:kern w:val="2"/>
          <w:lang w:eastAsia="zh-CN"/>
        </w:rPr>
        <w:t>Gruppo</w:t>
      </w:r>
      <w:proofErr w:type="spellEnd"/>
      <w:r w:rsidRPr="007F749E">
        <w:rPr>
          <w:rFonts w:ascii="Book Antiqua" w:hAnsi="Book Antiqua"/>
          <w:kern w:val="2"/>
          <w:lang w:eastAsia="zh-CN"/>
        </w:rPr>
        <w:t xml:space="preserve"> di Studio per le </w:t>
      </w:r>
      <w:proofErr w:type="spellStart"/>
      <w:r w:rsidRPr="007F749E">
        <w:rPr>
          <w:rFonts w:ascii="Book Antiqua" w:hAnsi="Book Antiqua"/>
          <w:kern w:val="2"/>
          <w:lang w:eastAsia="zh-CN"/>
        </w:rPr>
        <w:t>Malattie</w:t>
      </w:r>
      <w:proofErr w:type="spellEnd"/>
      <w:r w:rsidRPr="007F749E">
        <w:rPr>
          <w:rFonts w:ascii="Book Antiqua" w:hAnsi="Book Antiqua"/>
          <w:kern w:val="2"/>
          <w:lang w:eastAsia="zh-CN"/>
        </w:rPr>
        <w:t xml:space="preserve"> </w:t>
      </w:r>
      <w:proofErr w:type="spellStart"/>
      <w:r w:rsidRPr="007F749E">
        <w:rPr>
          <w:rFonts w:ascii="Book Antiqua" w:hAnsi="Book Antiqua"/>
          <w:kern w:val="2"/>
          <w:lang w:eastAsia="zh-CN"/>
        </w:rPr>
        <w:t>Infiammatorie</w:t>
      </w:r>
      <w:proofErr w:type="spellEnd"/>
      <w:r w:rsidRPr="007F749E">
        <w:rPr>
          <w:rFonts w:ascii="Book Antiqua" w:hAnsi="Book Antiqua"/>
          <w:kern w:val="2"/>
          <w:lang w:eastAsia="zh-CN"/>
        </w:rPr>
        <w:t xml:space="preserve"> </w:t>
      </w:r>
      <w:proofErr w:type="spellStart"/>
      <w:r w:rsidRPr="007F749E">
        <w:rPr>
          <w:rFonts w:ascii="Book Antiqua" w:hAnsi="Book Antiqua"/>
          <w:kern w:val="2"/>
          <w:lang w:eastAsia="zh-CN"/>
        </w:rPr>
        <w:t>Intestinali</w:t>
      </w:r>
      <w:proofErr w:type="spellEnd"/>
      <w:r w:rsidRPr="007F749E">
        <w:rPr>
          <w:rFonts w:ascii="Book Antiqua" w:hAnsi="Book Antiqua"/>
          <w:kern w:val="2"/>
          <w:lang w:eastAsia="zh-CN"/>
        </w:rPr>
        <w:t xml:space="preserve"> (GSMII).</w:t>
      </w:r>
      <w:proofErr w:type="gramEnd"/>
      <w:r w:rsidRPr="007F749E">
        <w:rPr>
          <w:rFonts w:ascii="Book Antiqua" w:hAnsi="Book Antiqua"/>
          <w:kern w:val="2"/>
          <w:lang w:eastAsia="zh-CN"/>
        </w:rPr>
        <w:t xml:space="preserve"> </w:t>
      </w:r>
      <w:r w:rsidRPr="007F749E">
        <w:rPr>
          <w:rFonts w:ascii="Book Antiqua" w:hAnsi="Book Antiqua"/>
          <w:i/>
          <w:kern w:val="2"/>
          <w:lang w:eastAsia="zh-CN"/>
        </w:rPr>
        <w:t xml:space="preserve">Am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2000; </w:t>
      </w:r>
      <w:r w:rsidRPr="007F749E">
        <w:rPr>
          <w:rFonts w:ascii="Book Antiqua" w:hAnsi="Book Antiqua"/>
          <w:b/>
          <w:kern w:val="2"/>
          <w:lang w:eastAsia="zh-CN"/>
        </w:rPr>
        <w:t>95</w:t>
      </w:r>
      <w:r w:rsidRPr="007F749E">
        <w:rPr>
          <w:rFonts w:ascii="Book Antiqua" w:hAnsi="Book Antiqua"/>
          <w:kern w:val="2"/>
          <w:lang w:eastAsia="zh-CN"/>
        </w:rPr>
        <w:t>: 469-473 [PMID: 10685752 DOI: 10.1111/j.1572-0241.2000.t01-1-01770.x]</w:t>
      </w:r>
    </w:p>
    <w:p w14:paraId="6956BA02"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proofErr w:type="gramStart"/>
      <w:r w:rsidRPr="007F749E">
        <w:rPr>
          <w:rFonts w:ascii="Book Antiqua" w:hAnsi="Book Antiqua"/>
          <w:kern w:val="2"/>
          <w:lang w:eastAsia="zh-CN"/>
        </w:rPr>
        <w:t xml:space="preserve">3 </w:t>
      </w:r>
      <w:r w:rsidRPr="007F749E">
        <w:rPr>
          <w:rFonts w:ascii="Book Antiqua" w:hAnsi="Book Antiqua"/>
          <w:b/>
          <w:kern w:val="2"/>
          <w:lang w:eastAsia="zh-CN"/>
        </w:rPr>
        <w:t>Robert JH</w:t>
      </w:r>
      <w:r w:rsidRPr="007F749E">
        <w:rPr>
          <w:rFonts w:ascii="Book Antiqua" w:hAnsi="Book Antiqua"/>
          <w:kern w:val="2"/>
          <w:lang w:eastAsia="zh-CN"/>
        </w:rPr>
        <w:t xml:space="preserve">, Sachar DB, </w:t>
      </w:r>
      <w:proofErr w:type="spellStart"/>
      <w:r w:rsidRPr="007F749E">
        <w:rPr>
          <w:rFonts w:ascii="Book Antiqua" w:hAnsi="Book Antiqua"/>
          <w:kern w:val="2"/>
          <w:lang w:eastAsia="zh-CN"/>
        </w:rPr>
        <w:t>Aufses</w:t>
      </w:r>
      <w:proofErr w:type="spellEnd"/>
      <w:r w:rsidRPr="007F749E">
        <w:rPr>
          <w:rFonts w:ascii="Book Antiqua" w:hAnsi="Book Antiqua"/>
          <w:kern w:val="2"/>
          <w:lang w:eastAsia="zh-CN"/>
        </w:rPr>
        <w:t xml:space="preserve"> AH Jr, Greenstein AJ.</w:t>
      </w:r>
      <w:proofErr w:type="gramEnd"/>
      <w:r w:rsidRPr="007F749E">
        <w:rPr>
          <w:rFonts w:ascii="Book Antiqua" w:hAnsi="Book Antiqua"/>
          <w:kern w:val="2"/>
          <w:lang w:eastAsia="zh-CN"/>
        </w:rPr>
        <w:t xml:space="preserve"> </w:t>
      </w:r>
      <w:proofErr w:type="gramStart"/>
      <w:r w:rsidRPr="007F749E">
        <w:rPr>
          <w:rFonts w:ascii="Book Antiqua" w:hAnsi="Book Antiqua"/>
          <w:kern w:val="2"/>
          <w:lang w:eastAsia="zh-CN"/>
        </w:rPr>
        <w:t>Management of severe hemorrhage in ulcerative colitis.</w:t>
      </w:r>
      <w:proofErr w:type="gramEnd"/>
      <w:r w:rsidRPr="007F749E">
        <w:rPr>
          <w:rFonts w:ascii="Book Antiqua" w:hAnsi="Book Antiqua"/>
          <w:kern w:val="2"/>
          <w:lang w:eastAsia="zh-CN"/>
        </w:rPr>
        <w:t xml:space="preserve"> </w:t>
      </w:r>
      <w:r w:rsidRPr="007F749E">
        <w:rPr>
          <w:rFonts w:ascii="Book Antiqua" w:hAnsi="Book Antiqua"/>
          <w:i/>
          <w:kern w:val="2"/>
          <w:lang w:eastAsia="zh-CN"/>
        </w:rPr>
        <w:t xml:space="preserve">Am J </w:t>
      </w:r>
      <w:proofErr w:type="spellStart"/>
      <w:r w:rsidRPr="007F749E">
        <w:rPr>
          <w:rFonts w:ascii="Book Antiqua" w:hAnsi="Book Antiqua"/>
          <w:i/>
          <w:kern w:val="2"/>
          <w:lang w:eastAsia="zh-CN"/>
        </w:rPr>
        <w:t>Surg</w:t>
      </w:r>
      <w:proofErr w:type="spellEnd"/>
      <w:r w:rsidRPr="007F749E">
        <w:rPr>
          <w:rFonts w:ascii="Book Antiqua" w:hAnsi="Book Antiqua"/>
          <w:kern w:val="2"/>
          <w:lang w:eastAsia="zh-CN"/>
        </w:rPr>
        <w:t xml:space="preserve"> 1990; </w:t>
      </w:r>
      <w:r w:rsidRPr="007F749E">
        <w:rPr>
          <w:rFonts w:ascii="Book Antiqua" w:hAnsi="Book Antiqua"/>
          <w:b/>
          <w:kern w:val="2"/>
          <w:lang w:eastAsia="zh-CN"/>
        </w:rPr>
        <w:t>159</w:t>
      </w:r>
      <w:r w:rsidRPr="007F749E">
        <w:rPr>
          <w:rFonts w:ascii="Book Antiqua" w:hAnsi="Book Antiqua"/>
          <w:kern w:val="2"/>
          <w:lang w:eastAsia="zh-CN"/>
        </w:rPr>
        <w:t>: 550-555 [PMID: 2349980]</w:t>
      </w:r>
    </w:p>
    <w:p w14:paraId="3F2ACF92"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4 </w:t>
      </w:r>
      <w:proofErr w:type="spellStart"/>
      <w:r w:rsidRPr="007F749E">
        <w:rPr>
          <w:rFonts w:ascii="Book Antiqua" w:hAnsi="Book Antiqua"/>
          <w:b/>
          <w:kern w:val="2"/>
          <w:lang w:eastAsia="zh-CN"/>
        </w:rPr>
        <w:t>Loly</w:t>
      </w:r>
      <w:proofErr w:type="spellEnd"/>
      <w:r w:rsidRPr="007F749E">
        <w:rPr>
          <w:rFonts w:ascii="Book Antiqua" w:hAnsi="Book Antiqua"/>
          <w:b/>
          <w:kern w:val="2"/>
          <w:lang w:eastAsia="zh-CN"/>
        </w:rPr>
        <w:t xml:space="preserve"> C</w:t>
      </w:r>
      <w:r w:rsidRPr="007F749E">
        <w:rPr>
          <w:rFonts w:ascii="Book Antiqua" w:hAnsi="Book Antiqua"/>
          <w:kern w:val="2"/>
          <w:lang w:eastAsia="zh-CN"/>
        </w:rPr>
        <w:t xml:space="preserve">, </w:t>
      </w:r>
      <w:proofErr w:type="spellStart"/>
      <w:r w:rsidRPr="007F749E">
        <w:rPr>
          <w:rFonts w:ascii="Book Antiqua" w:hAnsi="Book Antiqua"/>
          <w:kern w:val="2"/>
          <w:lang w:eastAsia="zh-CN"/>
        </w:rPr>
        <w:t>Belaiche</w:t>
      </w:r>
      <w:proofErr w:type="spellEnd"/>
      <w:r w:rsidRPr="007F749E">
        <w:rPr>
          <w:rFonts w:ascii="Book Antiqua" w:hAnsi="Book Antiqua"/>
          <w:kern w:val="2"/>
          <w:lang w:eastAsia="zh-CN"/>
        </w:rPr>
        <w:t xml:space="preserve"> J, Louis E. Predictors of severe Crohn's disease. </w:t>
      </w:r>
      <w:proofErr w:type="spellStart"/>
      <w:r w:rsidRPr="007F749E">
        <w:rPr>
          <w:rFonts w:ascii="Book Antiqua" w:hAnsi="Book Antiqua"/>
          <w:i/>
          <w:kern w:val="2"/>
          <w:lang w:eastAsia="zh-CN"/>
        </w:rPr>
        <w:t>Scand</w:t>
      </w:r>
      <w:proofErr w:type="spellEnd"/>
      <w:r w:rsidRPr="007F749E">
        <w:rPr>
          <w:rFonts w:ascii="Book Antiqua" w:hAnsi="Book Antiqua"/>
          <w:i/>
          <w:kern w:val="2"/>
          <w:lang w:eastAsia="zh-CN"/>
        </w:rPr>
        <w:t xml:space="preserve">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2008; </w:t>
      </w:r>
      <w:r w:rsidRPr="007F749E">
        <w:rPr>
          <w:rFonts w:ascii="Book Antiqua" w:hAnsi="Book Antiqua"/>
          <w:b/>
          <w:kern w:val="2"/>
          <w:lang w:eastAsia="zh-CN"/>
        </w:rPr>
        <w:t>43</w:t>
      </w:r>
      <w:r w:rsidRPr="007F749E">
        <w:rPr>
          <w:rFonts w:ascii="Book Antiqua" w:hAnsi="Book Antiqua"/>
          <w:kern w:val="2"/>
          <w:lang w:eastAsia="zh-CN"/>
        </w:rPr>
        <w:t>: 948-954 [PMID: 19086165]</w:t>
      </w:r>
    </w:p>
    <w:p w14:paraId="6869DCA4"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5 </w:t>
      </w:r>
      <w:proofErr w:type="spellStart"/>
      <w:r w:rsidRPr="007F749E">
        <w:rPr>
          <w:rFonts w:ascii="Book Antiqua" w:hAnsi="Book Antiqua"/>
          <w:b/>
          <w:kern w:val="2"/>
          <w:lang w:eastAsia="zh-CN"/>
        </w:rPr>
        <w:t>Beaugerie</w:t>
      </w:r>
      <w:proofErr w:type="spellEnd"/>
      <w:r w:rsidRPr="007F749E">
        <w:rPr>
          <w:rFonts w:ascii="Book Antiqua" w:hAnsi="Book Antiqua"/>
          <w:b/>
          <w:kern w:val="2"/>
          <w:lang w:eastAsia="zh-CN"/>
        </w:rPr>
        <w:t xml:space="preserve"> L</w:t>
      </w:r>
      <w:r w:rsidRPr="007F749E">
        <w:rPr>
          <w:rFonts w:ascii="Book Antiqua" w:hAnsi="Book Antiqua"/>
          <w:kern w:val="2"/>
          <w:lang w:eastAsia="zh-CN"/>
        </w:rPr>
        <w:t xml:space="preserve">, </w:t>
      </w:r>
      <w:proofErr w:type="spellStart"/>
      <w:r w:rsidRPr="007F749E">
        <w:rPr>
          <w:rFonts w:ascii="Book Antiqua" w:hAnsi="Book Antiqua"/>
          <w:kern w:val="2"/>
          <w:lang w:eastAsia="zh-CN"/>
        </w:rPr>
        <w:t>Seksik</w:t>
      </w:r>
      <w:proofErr w:type="spellEnd"/>
      <w:r w:rsidRPr="007F749E">
        <w:rPr>
          <w:rFonts w:ascii="Book Antiqua" w:hAnsi="Book Antiqua"/>
          <w:kern w:val="2"/>
          <w:lang w:eastAsia="zh-CN"/>
        </w:rPr>
        <w:t xml:space="preserve"> P, </w:t>
      </w:r>
      <w:proofErr w:type="spellStart"/>
      <w:r w:rsidRPr="007F749E">
        <w:rPr>
          <w:rFonts w:ascii="Book Antiqua" w:hAnsi="Book Antiqua"/>
          <w:kern w:val="2"/>
          <w:lang w:eastAsia="zh-CN"/>
        </w:rPr>
        <w:t>Nion-Larmurier</w:t>
      </w:r>
      <w:proofErr w:type="spellEnd"/>
      <w:r w:rsidRPr="007F749E">
        <w:rPr>
          <w:rFonts w:ascii="Book Antiqua" w:hAnsi="Book Antiqua"/>
          <w:kern w:val="2"/>
          <w:lang w:eastAsia="zh-CN"/>
        </w:rPr>
        <w:t xml:space="preserve"> I, </w:t>
      </w:r>
      <w:proofErr w:type="spellStart"/>
      <w:r w:rsidRPr="007F749E">
        <w:rPr>
          <w:rFonts w:ascii="Book Antiqua" w:hAnsi="Book Antiqua"/>
          <w:kern w:val="2"/>
          <w:lang w:eastAsia="zh-CN"/>
        </w:rPr>
        <w:t>Gendre</w:t>
      </w:r>
      <w:proofErr w:type="spellEnd"/>
      <w:r w:rsidRPr="007F749E">
        <w:rPr>
          <w:rFonts w:ascii="Book Antiqua" w:hAnsi="Book Antiqua"/>
          <w:kern w:val="2"/>
          <w:lang w:eastAsia="zh-CN"/>
        </w:rPr>
        <w:t xml:space="preserve"> JP, </w:t>
      </w:r>
      <w:proofErr w:type="spellStart"/>
      <w:r w:rsidRPr="007F749E">
        <w:rPr>
          <w:rFonts w:ascii="Book Antiqua" w:hAnsi="Book Antiqua"/>
          <w:kern w:val="2"/>
          <w:lang w:eastAsia="zh-CN"/>
        </w:rPr>
        <w:t>Cosnes</w:t>
      </w:r>
      <w:proofErr w:type="spellEnd"/>
      <w:r w:rsidRPr="007F749E">
        <w:rPr>
          <w:rFonts w:ascii="Book Antiqua" w:hAnsi="Book Antiqua"/>
          <w:kern w:val="2"/>
          <w:lang w:eastAsia="zh-CN"/>
        </w:rPr>
        <w:t xml:space="preserve"> J. Predictors of Crohn's disease. </w:t>
      </w:r>
      <w:r w:rsidRPr="007F749E">
        <w:rPr>
          <w:rFonts w:ascii="Book Antiqua" w:hAnsi="Book Antiqua"/>
          <w:i/>
          <w:kern w:val="2"/>
          <w:lang w:eastAsia="zh-CN"/>
        </w:rPr>
        <w:t>Gastroenterology</w:t>
      </w:r>
      <w:r w:rsidRPr="007F749E">
        <w:rPr>
          <w:rFonts w:ascii="Book Antiqua" w:hAnsi="Book Antiqua"/>
          <w:kern w:val="2"/>
          <w:lang w:eastAsia="zh-CN"/>
        </w:rPr>
        <w:t xml:space="preserve"> 2006; </w:t>
      </w:r>
      <w:r w:rsidRPr="007F749E">
        <w:rPr>
          <w:rFonts w:ascii="Book Antiqua" w:hAnsi="Book Antiqua"/>
          <w:b/>
          <w:kern w:val="2"/>
          <w:lang w:eastAsia="zh-CN"/>
        </w:rPr>
        <w:t>130</w:t>
      </w:r>
      <w:r w:rsidRPr="007F749E">
        <w:rPr>
          <w:rFonts w:ascii="Book Antiqua" w:hAnsi="Book Antiqua"/>
          <w:kern w:val="2"/>
          <w:lang w:eastAsia="zh-CN"/>
        </w:rPr>
        <w:t>: 650-656 [PMID: 16530505 DOI: 10.1053/j.gastro.2005.12.019]</w:t>
      </w:r>
    </w:p>
    <w:p w14:paraId="40428028"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6 </w:t>
      </w:r>
      <w:r w:rsidRPr="007F749E">
        <w:rPr>
          <w:rFonts w:ascii="Book Antiqua" w:hAnsi="Book Antiqua"/>
          <w:b/>
          <w:kern w:val="2"/>
          <w:lang w:eastAsia="zh-CN"/>
        </w:rPr>
        <w:t>Don BR,</w:t>
      </w:r>
      <w:r w:rsidRPr="007F749E">
        <w:rPr>
          <w:rFonts w:ascii="Book Antiqua" w:hAnsi="Book Antiqua"/>
          <w:kern w:val="2"/>
          <w:lang w:eastAsia="zh-CN"/>
        </w:rPr>
        <w:t xml:space="preserve"> </w:t>
      </w:r>
      <w:proofErr w:type="spellStart"/>
      <w:r w:rsidRPr="007F749E">
        <w:rPr>
          <w:rFonts w:ascii="Book Antiqua" w:hAnsi="Book Antiqua"/>
          <w:kern w:val="2"/>
          <w:lang w:eastAsia="zh-CN"/>
        </w:rPr>
        <w:t>Kaysen</w:t>
      </w:r>
      <w:proofErr w:type="spellEnd"/>
      <w:r w:rsidRPr="007F749E">
        <w:rPr>
          <w:rFonts w:ascii="Book Antiqua" w:hAnsi="Book Antiqua"/>
          <w:kern w:val="2"/>
          <w:lang w:eastAsia="zh-CN"/>
        </w:rPr>
        <w:t xml:space="preserve"> G. Poor nutritional status and inflammation: serum albumin: relationship to inflammation and nutrition. Proceedings of the Seminars in dialysis; Wiley Online Library, 2004: 432-437</w:t>
      </w:r>
    </w:p>
    <w:p w14:paraId="523B4CAE"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7 </w:t>
      </w:r>
      <w:proofErr w:type="spellStart"/>
      <w:r w:rsidRPr="007F749E">
        <w:rPr>
          <w:rFonts w:ascii="Book Antiqua" w:hAnsi="Book Antiqua"/>
          <w:b/>
          <w:kern w:val="2"/>
          <w:lang w:eastAsia="zh-CN"/>
        </w:rPr>
        <w:t>Vermeire</w:t>
      </w:r>
      <w:proofErr w:type="spellEnd"/>
      <w:r w:rsidRPr="007F749E">
        <w:rPr>
          <w:rFonts w:ascii="Book Antiqua" w:hAnsi="Book Antiqua"/>
          <w:b/>
          <w:kern w:val="2"/>
          <w:lang w:eastAsia="zh-CN"/>
        </w:rPr>
        <w:t xml:space="preserve"> S</w:t>
      </w:r>
      <w:r w:rsidRPr="007F749E">
        <w:rPr>
          <w:rFonts w:ascii="Book Antiqua" w:hAnsi="Book Antiqua"/>
          <w:kern w:val="2"/>
          <w:lang w:eastAsia="zh-CN"/>
        </w:rPr>
        <w:t xml:space="preserve">, Van </w:t>
      </w:r>
      <w:proofErr w:type="spellStart"/>
      <w:r w:rsidRPr="007F749E">
        <w:rPr>
          <w:rFonts w:ascii="Book Antiqua" w:hAnsi="Book Antiqua"/>
          <w:kern w:val="2"/>
          <w:lang w:eastAsia="zh-CN"/>
        </w:rPr>
        <w:t>Assche</w:t>
      </w:r>
      <w:proofErr w:type="spellEnd"/>
      <w:r w:rsidRPr="007F749E">
        <w:rPr>
          <w:rFonts w:ascii="Book Antiqua" w:hAnsi="Book Antiqua"/>
          <w:kern w:val="2"/>
          <w:lang w:eastAsia="zh-CN"/>
        </w:rPr>
        <w:t xml:space="preserve"> G, </w:t>
      </w:r>
      <w:proofErr w:type="spellStart"/>
      <w:r w:rsidRPr="007F749E">
        <w:rPr>
          <w:rFonts w:ascii="Book Antiqua" w:hAnsi="Book Antiqua"/>
          <w:kern w:val="2"/>
          <w:lang w:eastAsia="zh-CN"/>
        </w:rPr>
        <w:t>Rutgeerts</w:t>
      </w:r>
      <w:proofErr w:type="spellEnd"/>
      <w:r w:rsidRPr="007F749E">
        <w:rPr>
          <w:rFonts w:ascii="Book Antiqua" w:hAnsi="Book Antiqua"/>
          <w:kern w:val="2"/>
          <w:lang w:eastAsia="zh-CN"/>
        </w:rPr>
        <w:t xml:space="preserve"> P. Laboratory markers in IBD: useful, magic, or unnecessary toys? </w:t>
      </w:r>
      <w:r w:rsidRPr="007F749E">
        <w:rPr>
          <w:rFonts w:ascii="Book Antiqua" w:hAnsi="Book Antiqua"/>
          <w:i/>
          <w:kern w:val="2"/>
          <w:lang w:eastAsia="zh-CN"/>
        </w:rPr>
        <w:t>Gut</w:t>
      </w:r>
      <w:r w:rsidRPr="007F749E">
        <w:rPr>
          <w:rFonts w:ascii="Book Antiqua" w:hAnsi="Book Antiqua"/>
          <w:kern w:val="2"/>
          <w:lang w:eastAsia="zh-CN"/>
        </w:rPr>
        <w:t xml:space="preserve"> 2006; </w:t>
      </w:r>
      <w:r w:rsidRPr="007F749E">
        <w:rPr>
          <w:rFonts w:ascii="Book Antiqua" w:hAnsi="Book Antiqua"/>
          <w:b/>
          <w:kern w:val="2"/>
          <w:lang w:eastAsia="zh-CN"/>
        </w:rPr>
        <w:t>55</w:t>
      </w:r>
      <w:r w:rsidRPr="007F749E">
        <w:rPr>
          <w:rFonts w:ascii="Book Antiqua" w:hAnsi="Book Antiqua"/>
          <w:kern w:val="2"/>
          <w:lang w:eastAsia="zh-CN"/>
        </w:rPr>
        <w:t>: 426-431 [PMID: 16474109 DOI: 10.1136/gut.2005.069476]</w:t>
      </w:r>
    </w:p>
    <w:p w14:paraId="47F99A5C"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8 </w:t>
      </w:r>
      <w:r w:rsidRPr="007F749E">
        <w:rPr>
          <w:rFonts w:ascii="Book Antiqua" w:hAnsi="Book Antiqua"/>
          <w:b/>
          <w:kern w:val="2"/>
          <w:lang w:eastAsia="zh-CN"/>
        </w:rPr>
        <w:t>Kumar S</w:t>
      </w:r>
      <w:r w:rsidRPr="007F749E">
        <w:rPr>
          <w:rFonts w:ascii="Book Antiqua" w:hAnsi="Book Antiqua"/>
          <w:kern w:val="2"/>
          <w:lang w:eastAsia="zh-CN"/>
        </w:rPr>
        <w:t xml:space="preserve">, </w:t>
      </w:r>
      <w:proofErr w:type="spellStart"/>
      <w:r w:rsidRPr="007F749E">
        <w:rPr>
          <w:rFonts w:ascii="Book Antiqua" w:hAnsi="Book Antiqua"/>
          <w:kern w:val="2"/>
          <w:lang w:eastAsia="zh-CN"/>
        </w:rPr>
        <w:t>Ghoshal</w:t>
      </w:r>
      <w:proofErr w:type="spellEnd"/>
      <w:r w:rsidRPr="007F749E">
        <w:rPr>
          <w:rFonts w:ascii="Book Antiqua" w:hAnsi="Book Antiqua"/>
          <w:kern w:val="2"/>
          <w:lang w:eastAsia="zh-CN"/>
        </w:rPr>
        <w:t xml:space="preserve"> UC, Aggarwal R, </w:t>
      </w:r>
      <w:proofErr w:type="spellStart"/>
      <w:r w:rsidRPr="007F749E">
        <w:rPr>
          <w:rFonts w:ascii="Book Antiqua" w:hAnsi="Book Antiqua"/>
          <w:kern w:val="2"/>
          <w:lang w:eastAsia="zh-CN"/>
        </w:rPr>
        <w:t>Saraswat</w:t>
      </w:r>
      <w:proofErr w:type="spellEnd"/>
      <w:r w:rsidRPr="007F749E">
        <w:rPr>
          <w:rFonts w:ascii="Book Antiqua" w:hAnsi="Book Antiqua"/>
          <w:kern w:val="2"/>
          <w:lang w:eastAsia="zh-CN"/>
        </w:rPr>
        <w:t xml:space="preserve"> VA, </w:t>
      </w:r>
      <w:proofErr w:type="spellStart"/>
      <w:r w:rsidRPr="007F749E">
        <w:rPr>
          <w:rFonts w:ascii="Book Antiqua" w:hAnsi="Book Antiqua"/>
          <w:kern w:val="2"/>
          <w:lang w:eastAsia="zh-CN"/>
        </w:rPr>
        <w:t>Choudhuri</w:t>
      </w:r>
      <w:proofErr w:type="spellEnd"/>
      <w:r w:rsidRPr="007F749E">
        <w:rPr>
          <w:rFonts w:ascii="Book Antiqua" w:hAnsi="Book Antiqua"/>
          <w:kern w:val="2"/>
          <w:lang w:eastAsia="zh-CN"/>
        </w:rPr>
        <w:t xml:space="preserve"> G. Severe ulcerative colitis: prospective study of parameters determining outcome. </w:t>
      </w:r>
      <w:r w:rsidRPr="007F749E">
        <w:rPr>
          <w:rFonts w:ascii="Book Antiqua" w:hAnsi="Book Antiqua"/>
          <w:i/>
          <w:kern w:val="2"/>
          <w:lang w:eastAsia="zh-CN"/>
        </w:rPr>
        <w:t xml:space="preserve">J </w:t>
      </w:r>
      <w:proofErr w:type="spellStart"/>
      <w:r w:rsidRPr="007F749E">
        <w:rPr>
          <w:rFonts w:ascii="Book Antiqua" w:hAnsi="Book Antiqua"/>
          <w:i/>
          <w:kern w:val="2"/>
          <w:lang w:eastAsia="zh-CN"/>
        </w:rPr>
        <w:t>Gastroenterol</w:t>
      </w:r>
      <w:proofErr w:type="spellEnd"/>
      <w:r w:rsidRPr="007F749E">
        <w:rPr>
          <w:rFonts w:ascii="Book Antiqua" w:hAnsi="Book Antiqua"/>
          <w:i/>
          <w:kern w:val="2"/>
          <w:lang w:eastAsia="zh-CN"/>
        </w:rPr>
        <w:t xml:space="preserve"> </w:t>
      </w:r>
      <w:proofErr w:type="spellStart"/>
      <w:r w:rsidRPr="007F749E">
        <w:rPr>
          <w:rFonts w:ascii="Book Antiqua" w:hAnsi="Book Antiqua"/>
          <w:i/>
          <w:kern w:val="2"/>
          <w:lang w:eastAsia="zh-CN"/>
        </w:rPr>
        <w:t>Hepatol</w:t>
      </w:r>
      <w:proofErr w:type="spellEnd"/>
      <w:r w:rsidRPr="007F749E">
        <w:rPr>
          <w:rFonts w:ascii="Book Antiqua" w:hAnsi="Book Antiqua"/>
          <w:kern w:val="2"/>
          <w:lang w:eastAsia="zh-CN"/>
        </w:rPr>
        <w:t xml:space="preserve"> 2004; </w:t>
      </w:r>
      <w:r w:rsidRPr="007F749E">
        <w:rPr>
          <w:rFonts w:ascii="Book Antiqua" w:hAnsi="Book Antiqua"/>
          <w:b/>
          <w:kern w:val="2"/>
          <w:lang w:eastAsia="zh-CN"/>
        </w:rPr>
        <w:t>19</w:t>
      </w:r>
      <w:r w:rsidRPr="007F749E">
        <w:rPr>
          <w:rFonts w:ascii="Book Antiqua" w:hAnsi="Book Antiqua"/>
          <w:kern w:val="2"/>
          <w:lang w:eastAsia="zh-CN"/>
        </w:rPr>
        <w:t>: 1247-1252 [PMID: 15482530 DOI: 10.1111/j.1440-1746.2004.03486.x]</w:t>
      </w:r>
    </w:p>
    <w:p w14:paraId="4DA38B85"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9 </w:t>
      </w:r>
      <w:proofErr w:type="spellStart"/>
      <w:r w:rsidRPr="007F749E">
        <w:rPr>
          <w:rFonts w:ascii="Book Antiqua" w:hAnsi="Book Antiqua"/>
          <w:b/>
          <w:kern w:val="2"/>
          <w:lang w:eastAsia="zh-CN"/>
        </w:rPr>
        <w:t>Gelbmann</w:t>
      </w:r>
      <w:proofErr w:type="spellEnd"/>
      <w:r w:rsidRPr="007F749E">
        <w:rPr>
          <w:rFonts w:ascii="Book Antiqua" w:hAnsi="Book Antiqua"/>
          <w:b/>
          <w:kern w:val="2"/>
          <w:lang w:eastAsia="zh-CN"/>
        </w:rPr>
        <w:t xml:space="preserve"> CM</w:t>
      </w:r>
      <w:r w:rsidRPr="007F749E">
        <w:rPr>
          <w:rFonts w:ascii="Book Antiqua" w:hAnsi="Book Antiqua"/>
          <w:kern w:val="2"/>
          <w:lang w:eastAsia="zh-CN"/>
        </w:rPr>
        <w:t xml:space="preserve">. Prediction of treatment refractoriness in ulcerative colitis and Crohn's disease--do we have reliable markers? </w:t>
      </w:r>
      <w:proofErr w:type="spellStart"/>
      <w:r w:rsidRPr="007F749E">
        <w:rPr>
          <w:rFonts w:ascii="Book Antiqua" w:hAnsi="Book Antiqua"/>
          <w:i/>
          <w:kern w:val="2"/>
          <w:lang w:eastAsia="zh-CN"/>
        </w:rPr>
        <w:t>Inflamm</w:t>
      </w:r>
      <w:proofErr w:type="spellEnd"/>
      <w:r w:rsidRPr="007F749E">
        <w:rPr>
          <w:rFonts w:ascii="Book Antiqua" w:hAnsi="Book Antiqua"/>
          <w:i/>
          <w:kern w:val="2"/>
          <w:lang w:eastAsia="zh-CN"/>
        </w:rPr>
        <w:t xml:space="preserve"> Bowel Dis</w:t>
      </w:r>
      <w:r w:rsidRPr="007F749E">
        <w:rPr>
          <w:rFonts w:ascii="Book Antiqua" w:hAnsi="Book Antiqua"/>
          <w:kern w:val="2"/>
          <w:lang w:eastAsia="zh-CN"/>
        </w:rPr>
        <w:t xml:space="preserve"> 2000; </w:t>
      </w:r>
      <w:r w:rsidRPr="007F749E">
        <w:rPr>
          <w:rFonts w:ascii="Book Antiqua" w:hAnsi="Book Antiqua"/>
          <w:b/>
          <w:kern w:val="2"/>
          <w:lang w:eastAsia="zh-CN"/>
        </w:rPr>
        <w:t>6</w:t>
      </w:r>
      <w:r w:rsidRPr="007F749E">
        <w:rPr>
          <w:rFonts w:ascii="Book Antiqua" w:hAnsi="Book Antiqua"/>
          <w:kern w:val="2"/>
          <w:lang w:eastAsia="zh-CN"/>
        </w:rPr>
        <w:t>: 123-131 [PMID: 10833072]</w:t>
      </w:r>
    </w:p>
    <w:p w14:paraId="162C4DD4"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10 </w:t>
      </w:r>
      <w:r w:rsidRPr="007F749E">
        <w:rPr>
          <w:rFonts w:ascii="Book Antiqua" w:hAnsi="Book Antiqua"/>
          <w:b/>
          <w:kern w:val="2"/>
          <w:lang w:eastAsia="zh-CN"/>
        </w:rPr>
        <w:t>Ho GT</w:t>
      </w:r>
      <w:r w:rsidRPr="007F749E">
        <w:rPr>
          <w:rFonts w:ascii="Book Antiqua" w:hAnsi="Book Antiqua"/>
          <w:kern w:val="2"/>
          <w:lang w:eastAsia="zh-CN"/>
        </w:rPr>
        <w:t xml:space="preserve">, </w:t>
      </w:r>
      <w:proofErr w:type="spellStart"/>
      <w:r w:rsidRPr="007F749E">
        <w:rPr>
          <w:rFonts w:ascii="Book Antiqua" w:hAnsi="Book Antiqua"/>
          <w:kern w:val="2"/>
          <w:lang w:eastAsia="zh-CN"/>
        </w:rPr>
        <w:t>Mowat</w:t>
      </w:r>
      <w:proofErr w:type="spellEnd"/>
      <w:r w:rsidRPr="007F749E">
        <w:rPr>
          <w:rFonts w:ascii="Book Antiqua" w:hAnsi="Book Antiqua"/>
          <w:kern w:val="2"/>
          <w:lang w:eastAsia="zh-CN"/>
        </w:rPr>
        <w:t xml:space="preserve"> C, Goddard CJ, Fennell JM, Shah NB, Prescott RJ, </w:t>
      </w:r>
      <w:proofErr w:type="spellStart"/>
      <w:r w:rsidRPr="007F749E">
        <w:rPr>
          <w:rFonts w:ascii="Book Antiqua" w:hAnsi="Book Antiqua"/>
          <w:kern w:val="2"/>
          <w:lang w:eastAsia="zh-CN"/>
        </w:rPr>
        <w:t>Satsangi</w:t>
      </w:r>
      <w:proofErr w:type="spellEnd"/>
      <w:r w:rsidRPr="007F749E">
        <w:rPr>
          <w:rFonts w:ascii="Book Antiqua" w:hAnsi="Book Antiqua"/>
          <w:kern w:val="2"/>
          <w:lang w:eastAsia="zh-CN"/>
        </w:rPr>
        <w:t xml:space="preserve"> J. </w:t>
      </w:r>
      <w:r w:rsidRPr="007F749E">
        <w:rPr>
          <w:rFonts w:ascii="Book Antiqua" w:hAnsi="Book Antiqua"/>
          <w:kern w:val="2"/>
          <w:lang w:eastAsia="zh-CN"/>
        </w:rPr>
        <w:lastRenderedPageBreak/>
        <w:t xml:space="preserve">Predicting the outcome of severe ulcerative colitis: development of a novel risk score to aid early selection of patients for second-line medical therapy or surgery. </w:t>
      </w:r>
      <w:r w:rsidRPr="007F749E">
        <w:rPr>
          <w:rFonts w:ascii="Book Antiqua" w:hAnsi="Book Antiqua"/>
          <w:i/>
          <w:kern w:val="2"/>
          <w:lang w:eastAsia="zh-CN"/>
        </w:rPr>
        <w:t xml:space="preserve">Aliment </w:t>
      </w:r>
      <w:proofErr w:type="spellStart"/>
      <w:r w:rsidRPr="007F749E">
        <w:rPr>
          <w:rFonts w:ascii="Book Antiqua" w:hAnsi="Book Antiqua"/>
          <w:i/>
          <w:kern w:val="2"/>
          <w:lang w:eastAsia="zh-CN"/>
        </w:rPr>
        <w:t>Pharmacol</w:t>
      </w:r>
      <w:proofErr w:type="spellEnd"/>
      <w:r w:rsidRPr="007F749E">
        <w:rPr>
          <w:rFonts w:ascii="Book Antiqua" w:hAnsi="Book Antiqua"/>
          <w:i/>
          <w:kern w:val="2"/>
          <w:lang w:eastAsia="zh-CN"/>
        </w:rPr>
        <w:t xml:space="preserve"> </w:t>
      </w:r>
      <w:proofErr w:type="spellStart"/>
      <w:r w:rsidRPr="007F749E">
        <w:rPr>
          <w:rFonts w:ascii="Book Antiqua" w:hAnsi="Book Antiqua"/>
          <w:i/>
          <w:kern w:val="2"/>
          <w:lang w:eastAsia="zh-CN"/>
        </w:rPr>
        <w:t>Ther</w:t>
      </w:r>
      <w:proofErr w:type="spellEnd"/>
      <w:r w:rsidRPr="007F749E">
        <w:rPr>
          <w:rFonts w:ascii="Book Antiqua" w:hAnsi="Book Antiqua"/>
          <w:kern w:val="2"/>
          <w:lang w:eastAsia="zh-CN"/>
        </w:rPr>
        <w:t xml:space="preserve"> 2004; </w:t>
      </w:r>
      <w:r w:rsidRPr="007F749E">
        <w:rPr>
          <w:rFonts w:ascii="Book Antiqua" w:hAnsi="Book Antiqua"/>
          <w:b/>
          <w:kern w:val="2"/>
          <w:lang w:eastAsia="zh-CN"/>
        </w:rPr>
        <w:t>19</w:t>
      </w:r>
      <w:r w:rsidRPr="007F749E">
        <w:rPr>
          <w:rFonts w:ascii="Book Antiqua" w:hAnsi="Book Antiqua"/>
          <w:kern w:val="2"/>
          <w:lang w:eastAsia="zh-CN"/>
        </w:rPr>
        <w:t>: 1079-1087 [PMID: 15142197 DOI: 10.1111/j.1365-2036.2004.01945.x]</w:t>
      </w:r>
    </w:p>
    <w:p w14:paraId="3CB26FB2"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11 </w:t>
      </w:r>
      <w:r w:rsidRPr="007F749E">
        <w:rPr>
          <w:rFonts w:ascii="Book Antiqua" w:hAnsi="Book Antiqua"/>
          <w:b/>
          <w:kern w:val="2"/>
          <w:lang w:eastAsia="zh-CN"/>
        </w:rPr>
        <w:t>Lennard-Jones JE</w:t>
      </w:r>
      <w:r w:rsidRPr="007F749E">
        <w:rPr>
          <w:rFonts w:ascii="Book Antiqua" w:hAnsi="Book Antiqua"/>
          <w:kern w:val="2"/>
          <w:lang w:eastAsia="zh-CN"/>
        </w:rPr>
        <w:t xml:space="preserve">, Ritchie JK, </w:t>
      </w:r>
      <w:proofErr w:type="spellStart"/>
      <w:r w:rsidRPr="007F749E">
        <w:rPr>
          <w:rFonts w:ascii="Book Antiqua" w:hAnsi="Book Antiqua"/>
          <w:kern w:val="2"/>
          <w:lang w:eastAsia="zh-CN"/>
        </w:rPr>
        <w:t>Hilder</w:t>
      </w:r>
      <w:proofErr w:type="spellEnd"/>
      <w:r w:rsidRPr="007F749E">
        <w:rPr>
          <w:rFonts w:ascii="Book Antiqua" w:hAnsi="Book Antiqua"/>
          <w:kern w:val="2"/>
          <w:lang w:eastAsia="zh-CN"/>
        </w:rPr>
        <w:t xml:space="preserve"> W, Spicer CC. Assessment of severity in colitis: a preliminary study. </w:t>
      </w:r>
      <w:r w:rsidRPr="007F749E">
        <w:rPr>
          <w:rFonts w:ascii="Book Antiqua" w:hAnsi="Book Antiqua"/>
          <w:i/>
          <w:kern w:val="2"/>
          <w:lang w:eastAsia="zh-CN"/>
        </w:rPr>
        <w:t>Gut</w:t>
      </w:r>
      <w:r w:rsidRPr="007F749E">
        <w:rPr>
          <w:rFonts w:ascii="Book Antiqua" w:hAnsi="Book Antiqua"/>
          <w:kern w:val="2"/>
          <w:lang w:eastAsia="zh-CN"/>
        </w:rPr>
        <w:t xml:space="preserve"> 1975; </w:t>
      </w:r>
      <w:r w:rsidRPr="007F749E">
        <w:rPr>
          <w:rFonts w:ascii="Book Antiqua" w:hAnsi="Book Antiqua"/>
          <w:b/>
          <w:kern w:val="2"/>
          <w:lang w:eastAsia="zh-CN"/>
        </w:rPr>
        <w:t>16</w:t>
      </w:r>
      <w:r w:rsidRPr="007F749E">
        <w:rPr>
          <w:rFonts w:ascii="Book Antiqua" w:hAnsi="Book Antiqua"/>
          <w:kern w:val="2"/>
          <w:lang w:eastAsia="zh-CN"/>
        </w:rPr>
        <w:t>: 579-584 [PMID: 1183857]</w:t>
      </w:r>
    </w:p>
    <w:p w14:paraId="2473C38D"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12 </w:t>
      </w:r>
      <w:r w:rsidRPr="007F749E">
        <w:rPr>
          <w:rFonts w:ascii="Book Antiqua" w:hAnsi="Book Antiqua"/>
          <w:b/>
          <w:kern w:val="2"/>
          <w:lang w:eastAsia="zh-CN"/>
        </w:rPr>
        <w:t>Khan N</w:t>
      </w:r>
      <w:r w:rsidRPr="007F749E">
        <w:rPr>
          <w:rFonts w:ascii="Book Antiqua" w:hAnsi="Book Antiqua"/>
          <w:kern w:val="2"/>
          <w:lang w:eastAsia="zh-CN"/>
        </w:rPr>
        <w:t xml:space="preserve">, Abbas A, Williamson A, Balart L. Prevalence of corticosteroids use and disease course after initial steroid exposure in ulcerative colitis. </w:t>
      </w:r>
      <w:r w:rsidRPr="007F749E">
        <w:rPr>
          <w:rFonts w:ascii="Book Antiqua" w:hAnsi="Book Antiqua"/>
          <w:i/>
          <w:kern w:val="2"/>
          <w:lang w:eastAsia="zh-CN"/>
        </w:rPr>
        <w:t xml:space="preserve">Dig Dis </w:t>
      </w:r>
      <w:proofErr w:type="spellStart"/>
      <w:r w:rsidRPr="007F749E">
        <w:rPr>
          <w:rFonts w:ascii="Book Antiqua" w:hAnsi="Book Antiqua"/>
          <w:i/>
          <w:kern w:val="2"/>
          <w:lang w:eastAsia="zh-CN"/>
        </w:rPr>
        <w:t>Sci</w:t>
      </w:r>
      <w:proofErr w:type="spellEnd"/>
      <w:r w:rsidRPr="007F749E">
        <w:rPr>
          <w:rFonts w:ascii="Book Antiqua" w:hAnsi="Book Antiqua"/>
          <w:kern w:val="2"/>
          <w:lang w:eastAsia="zh-CN"/>
        </w:rPr>
        <w:t xml:space="preserve"> 2013; </w:t>
      </w:r>
      <w:r w:rsidRPr="007F749E">
        <w:rPr>
          <w:rFonts w:ascii="Book Antiqua" w:hAnsi="Book Antiqua"/>
          <w:b/>
          <w:kern w:val="2"/>
          <w:lang w:eastAsia="zh-CN"/>
        </w:rPr>
        <w:t>58</w:t>
      </w:r>
      <w:r w:rsidRPr="007F749E">
        <w:rPr>
          <w:rFonts w:ascii="Book Antiqua" w:hAnsi="Book Antiqua"/>
          <w:kern w:val="2"/>
          <w:lang w:eastAsia="zh-CN"/>
        </w:rPr>
        <w:t>: 2963-2969 [PMID: 23812861 DOI: 10.1007/s10620-013-2748-0]</w:t>
      </w:r>
    </w:p>
    <w:p w14:paraId="0821C16E"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proofErr w:type="gramStart"/>
      <w:r w:rsidRPr="007F749E">
        <w:rPr>
          <w:rFonts w:ascii="Book Antiqua" w:hAnsi="Book Antiqua"/>
          <w:kern w:val="2"/>
          <w:lang w:eastAsia="zh-CN"/>
        </w:rPr>
        <w:t xml:space="preserve">13 </w:t>
      </w:r>
      <w:r w:rsidRPr="007F749E">
        <w:rPr>
          <w:rFonts w:ascii="Book Antiqua" w:hAnsi="Book Antiqua"/>
          <w:b/>
          <w:kern w:val="2"/>
          <w:lang w:eastAsia="zh-CN"/>
        </w:rPr>
        <w:t>Khan NH</w:t>
      </w:r>
      <w:r w:rsidRPr="007F749E">
        <w:rPr>
          <w:rFonts w:ascii="Book Antiqua" w:hAnsi="Book Antiqua"/>
          <w:kern w:val="2"/>
          <w:lang w:eastAsia="zh-CN"/>
        </w:rPr>
        <w:t xml:space="preserve">, </w:t>
      </w:r>
      <w:proofErr w:type="spellStart"/>
      <w:r w:rsidRPr="007F749E">
        <w:rPr>
          <w:rFonts w:ascii="Book Antiqua" w:hAnsi="Book Antiqua"/>
          <w:kern w:val="2"/>
          <w:lang w:eastAsia="zh-CN"/>
        </w:rPr>
        <w:t>Almukhtar</w:t>
      </w:r>
      <w:proofErr w:type="spellEnd"/>
      <w:r w:rsidRPr="007F749E">
        <w:rPr>
          <w:rFonts w:ascii="Book Antiqua" w:hAnsi="Book Antiqua"/>
          <w:kern w:val="2"/>
          <w:lang w:eastAsia="zh-CN"/>
        </w:rPr>
        <w:t xml:space="preserve"> RM, Cole EB, Abbas AM.</w:t>
      </w:r>
      <w:proofErr w:type="gramEnd"/>
      <w:r w:rsidRPr="007F749E">
        <w:rPr>
          <w:rFonts w:ascii="Book Antiqua" w:hAnsi="Book Antiqua"/>
          <w:kern w:val="2"/>
          <w:lang w:eastAsia="zh-CN"/>
        </w:rPr>
        <w:t xml:space="preserve"> Early corticosteroids requirement after the diagnosis of ulcerative colitis diagnosis can predict a more severe long-term course of the disease - a nationwide study of 1035 patients. </w:t>
      </w:r>
      <w:r w:rsidRPr="007F749E">
        <w:rPr>
          <w:rFonts w:ascii="Book Antiqua" w:hAnsi="Book Antiqua"/>
          <w:i/>
          <w:kern w:val="2"/>
          <w:lang w:eastAsia="zh-CN"/>
        </w:rPr>
        <w:t xml:space="preserve">Aliment </w:t>
      </w:r>
      <w:proofErr w:type="spellStart"/>
      <w:r w:rsidRPr="007F749E">
        <w:rPr>
          <w:rFonts w:ascii="Book Antiqua" w:hAnsi="Book Antiqua"/>
          <w:i/>
          <w:kern w:val="2"/>
          <w:lang w:eastAsia="zh-CN"/>
        </w:rPr>
        <w:t>Pharmacol</w:t>
      </w:r>
      <w:proofErr w:type="spellEnd"/>
      <w:r w:rsidRPr="007F749E">
        <w:rPr>
          <w:rFonts w:ascii="Book Antiqua" w:hAnsi="Book Antiqua"/>
          <w:i/>
          <w:kern w:val="2"/>
          <w:lang w:eastAsia="zh-CN"/>
        </w:rPr>
        <w:t xml:space="preserve"> </w:t>
      </w:r>
      <w:proofErr w:type="spellStart"/>
      <w:r w:rsidRPr="007F749E">
        <w:rPr>
          <w:rFonts w:ascii="Book Antiqua" w:hAnsi="Book Antiqua"/>
          <w:i/>
          <w:kern w:val="2"/>
          <w:lang w:eastAsia="zh-CN"/>
        </w:rPr>
        <w:t>Ther</w:t>
      </w:r>
      <w:proofErr w:type="spellEnd"/>
      <w:r w:rsidRPr="007F749E">
        <w:rPr>
          <w:rFonts w:ascii="Book Antiqua" w:hAnsi="Book Antiqua"/>
          <w:kern w:val="2"/>
          <w:lang w:eastAsia="zh-CN"/>
        </w:rPr>
        <w:t xml:space="preserve"> 2014; </w:t>
      </w:r>
      <w:r w:rsidRPr="007F749E">
        <w:rPr>
          <w:rFonts w:ascii="Book Antiqua" w:hAnsi="Book Antiqua"/>
          <w:b/>
          <w:kern w:val="2"/>
          <w:lang w:eastAsia="zh-CN"/>
        </w:rPr>
        <w:t>40</w:t>
      </w:r>
      <w:r w:rsidRPr="007F749E">
        <w:rPr>
          <w:rFonts w:ascii="Book Antiqua" w:hAnsi="Book Antiqua"/>
          <w:kern w:val="2"/>
          <w:lang w:eastAsia="zh-CN"/>
        </w:rPr>
        <w:t>: 374-381 [PMID: 24961751 DOI: 10.1111/apt.12834]</w:t>
      </w:r>
    </w:p>
    <w:p w14:paraId="12065E33"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14 </w:t>
      </w:r>
      <w:r w:rsidRPr="007F749E">
        <w:rPr>
          <w:rFonts w:ascii="Book Antiqua" w:hAnsi="Book Antiqua"/>
          <w:b/>
          <w:kern w:val="2"/>
          <w:lang w:eastAsia="zh-CN"/>
        </w:rPr>
        <w:t xml:space="preserve">The National Center for </w:t>
      </w:r>
      <w:proofErr w:type="spellStart"/>
      <w:r w:rsidRPr="007F749E">
        <w:rPr>
          <w:rFonts w:ascii="Book Antiqua" w:hAnsi="Book Antiqua"/>
          <w:b/>
          <w:kern w:val="2"/>
          <w:lang w:eastAsia="zh-CN"/>
        </w:rPr>
        <w:t>VeteransAnalysis</w:t>
      </w:r>
      <w:proofErr w:type="spellEnd"/>
      <w:r w:rsidRPr="007F749E">
        <w:rPr>
          <w:rFonts w:ascii="Book Antiqua" w:hAnsi="Book Antiqua"/>
          <w:b/>
          <w:kern w:val="2"/>
          <w:lang w:eastAsia="zh-CN"/>
        </w:rPr>
        <w:t xml:space="preserve"> and Statistics (NCVAS). </w:t>
      </w:r>
      <w:r w:rsidRPr="007F749E">
        <w:rPr>
          <w:rFonts w:ascii="Book Antiqua" w:hAnsi="Book Antiqua"/>
          <w:kern w:val="2"/>
          <w:lang w:eastAsia="zh-CN"/>
        </w:rPr>
        <w:t xml:space="preserve">Trends in the Utilization of </w:t>
      </w:r>
      <w:proofErr w:type="spellStart"/>
      <w:r w:rsidRPr="007F749E">
        <w:rPr>
          <w:rFonts w:ascii="Book Antiqua" w:hAnsi="Book Antiqua"/>
          <w:kern w:val="2"/>
          <w:lang w:eastAsia="zh-CN"/>
        </w:rPr>
        <w:t>VAPrograms</w:t>
      </w:r>
      <w:proofErr w:type="spellEnd"/>
      <w:r w:rsidRPr="007F749E">
        <w:rPr>
          <w:rFonts w:ascii="Book Antiqua" w:hAnsi="Book Antiqua"/>
          <w:kern w:val="2"/>
          <w:lang w:eastAsia="zh-CN"/>
        </w:rPr>
        <w:t xml:space="preserve"> and Services, Washington, </w:t>
      </w:r>
      <w:proofErr w:type="gramStart"/>
      <w:r w:rsidRPr="007F749E">
        <w:rPr>
          <w:rFonts w:ascii="Book Antiqua" w:hAnsi="Book Antiqua"/>
          <w:kern w:val="2"/>
          <w:lang w:eastAsia="zh-CN"/>
        </w:rPr>
        <w:t>DC.,</w:t>
      </w:r>
      <w:proofErr w:type="gramEnd"/>
      <w:r w:rsidRPr="007F749E">
        <w:rPr>
          <w:rFonts w:ascii="Book Antiqua" w:hAnsi="Book Antiqua"/>
          <w:kern w:val="2"/>
          <w:lang w:eastAsia="zh-CN"/>
        </w:rPr>
        <w:t xml:space="preserve"> 2012</w:t>
      </w:r>
    </w:p>
    <w:p w14:paraId="195877B6"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15 </w:t>
      </w:r>
      <w:r w:rsidRPr="007F749E">
        <w:rPr>
          <w:rFonts w:ascii="Book Antiqua" w:hAnsi="Book Antiqua"/>
          <w:b/>
          <w:kern w:val="2"/>
          <w:lang w:eastAsia="zh-CN"/>
        </w:rPr>
        <w:t>Silverberg MS</w:t>
      </w:r>
      <w:r w:rsidRPr="007F749E">
        <w:rPr>
          <w:rFonts w:ascii="Book Antiqua" w:hAnsi="Book Antiqua"/>
          <w:kern w:val="2"/>
          <w:lang w:eastAsia="zh-CN"/>
        </w:rPr>
        <w:t xml:space="preserve">, </w:t>
      </w:r>
      <w:proofErr w:type="spellStart"/>
      <w:r w:rsidRPr="007F749E">
        <w:rPr>
          <w:rFonts w:ascii="Book Antiqua" w:hAnsi="Book Antiqua"/>
          <w:kern w:val="2"/>
          <w:lang w:eastAsia="zh-CN"/>
        </w:rPr>
        <w:t>Satsangi</w:t>
      </w:r>
      <w:proofErr w:type="spellEnd"/>
      <w:r w:rsidRPr="007F749E">
        <w:rPr>
          <w:rFonts w:ascii="Book Antiqua" w:hAnsi="Book Antiqua"/>
          <w:kern w:val="2"/>
          <w:lang w:eastAsia="zh-CN"/>
        </w:rPr>
        <w:t xml:space="preserve"> J, Ahmad T, Arnott ID, Bernstein CN, Brant SR, </w:t>
      </w:r>
      <w:proofErr w:type="spellStart"/>
      <w:r w:rsidRPr="007F749E">
        <w:rPr>
          <w:rFonts w:ascii="Book Antiqua" w:hAnsi="Book Antiqua"/>
          <w:kern w:val="2"/>
          <w:lang w:eastAsia="zh-CN"/>
        </w:rPr>
        <w:t>Caprilli</w:t>
      </w:r>
      <w:proofErr w:type="spellEnd"/>
      <w:r w:rsidRPr="007F749E">
        <w:rPr>
          <w:rFonts w:ascii="Book Antiqua" w:hAnsi="Book Antiqua"/>
          <w:kern w:val="2"/>
          <w:lang w:eastAsia="zh-CN"/>
        </w:rPr>
        <w:t xml:space="preserve"> R, </w:t>
      </w:r>
      <w:proofErr w:type="spellStart"/>
      <w:r w:rsidRPr="007F749E">
        <w:rPr>
          <w:rFonts w:ascii="Book Antiqua" w:hAnsi="Book Antiqua"/>
          <w:kern w:val="2"/>
          <w:lang w:eastAsia="zh-CN"/>
        </w:rPr>
        <w:t>Colombel</w:t>
      </w:r>
      <w:proofErr w:type="spellEnd"/>
      <w:r w:rsidRPr="007F749E">
        <w:rPr>
          <w:rFonts w:ascii="Book Antiqua" w:hAnsi="Book Antiqua"/>
          <w:kern w:val="2"/>
          <w:lang w:eastAsia="zh-CN"/>
        </w:rPr>
        <w:t xml:space="preserve"> JF, </w:t>
      </w:r>
      <w:proofErr w:type="spellStart"/>
      <w:r w:rsidRPr="007F749E">
        <w:rPr>
          <w:rFonts w:ascii="Book Antiqua" w:hAnsi="Book Antiqua"/>
          <w:kern w:val="2"/>
          <w:lang w:eastAsia="zh-CN"/>
        </w:rPr>
        <w:t>Gasche</w:t>
      </w:r>
      <w:proofErr w:type="spellEnd"/>
      <w:r w:rsidRPr="007F749E">
        <w:rPr>
          <w:rFonts w:ascii="Book Antiqua" w:hAnsi="Book Antiqua"/>
          <w:kern w:val="2"/>
          <w:lang w:eastAsia="zh-CN"/>
        </w:rPr>
        <w:t xml:space="preserve"> C, </w:t>
      </w:r>
      <w:proofErr w:type="spellStart"/>
      <w:r w:rsidRPr="007F749E">
        <w:rPr>
          <w:rFonts w:ascii="Book Antiqua" w:hAnsi="Book Antiqua"/>
          <w:kern w:val="2"/>
          <w:lang w:eastAsia="zh-CN"/>
        </w:rPr>
        <w:t>Geboes</w:t>
      </w:r>
      <w:proofErr w:type="spellEnd"/>
      <w:r w:rsidRPr="007F749E">
        <w:rPr>
          <w:rFonts w:ascii="Book Antiqua" w:hAnsi="Book Antiqua"/>
          <w:kern w:val="2"/>
          <w:lang w:eastAsia="zh-CN"/>
        </w:rPr>
        <w:t xml:space="preserve"> K, Jewell DP, </w:t>
      </w:r>
      <w:proofErr w:type="spellStart"/>
      <w:r w:rsidRPr="007F749E">
        <w:rPr>
          <w:rFonts w:ascii="Book Antiqua" w:hAnsi="Book Antiqua"/>
          <w:kern w:val="2"/>
          <w:lang w:eastAsia="zh-CN"/>
        </w:rPr>
        <w:t>Karban</w:t>
      </w:r>
      <w:proofErr w:type="spellEnd"/>
      <w:r w:rsidRPr="007F749E">
        <w:rPr>
          <w:rFonts w:ascii="Book Antiqua" w:hAnsi="Book Antiqua"/>
          <w:kern w:val="2"/>
          <w:lang w:eastAsia="zh-CN"/>
        </w:rPr>
        <w:t xml:space="preserve"> A, Loftus EV Jr, Peña AS, Riddell RH, Sachar DB, Schreiber S, Steinhart AH, </w:t>
      </w:r>
      <w:proofErr w:type="spellStart"/>
      <w:r w:rsidRPr="007F749E">
        <w:rPr>
          <w:rFonts w:ascii="Book Antiqua" w:hAnsi="Book Antiqua"/>
          <w:kern w:val="2"/>
          <w:lang w:eastAsia="zh-CN"/>
        </w:rPr>
        <w:t>Targan</w:t>
      </w:r>
      <w:proofErr w:type="spellEnd"/>
      <w:r w:rsidRPr="007F749E">
        <w:rPr>
          <w:rFonts w:ascii="Book Antiqua" w:hAnsi="Book Antiqua"/>
          <w:kern w:val="2"/>
          <w:lang w:eastAsia="zh-CN"/>
        </w:rPr>
        <w:t xml:space="preserve"> SR, </w:t>
      </w:r>
      <w:proofErr w:type="spellStart"/>
      <w:r w:rsidRPr="007F749E">
        <w:rPr>
          <w:rFonts w:ascii="Book Antiqua" w:hAnsi="Book Antiqua"/>
          <w:kern w:val="2"/>
          <w:lang w:eastAsia="zh-CN"/>
        </w:rPr>
        <w:t>Vermeire</w:t>
      </w:r>
      <w:proofErr w:type="spellEnd"/>
      <w:r w:rsidRPr="007F749E">
        <w:rPr>
          <w:rFonts w:ascii="Book Antiqua" w:hAnsi="Book Antiqua"/>
          <w:kern w:val="2"/>
          <w:lang w:eastAsia="zh-CN"/>
        </w:rPr>
        <w:t xml:space="preserve"> S, Warren BF. Toward an integrated clinical, molecular and serological classification of inflammatory bowel disease: report of a Working Party of the 2005 Montreal World Congress of Gastroenterology. </w:t>
      </w:r>
      <w:r w:rsidRPr="007F749E">
        <w:rPr>
          <w:rFonts w:ascii="Book Antiqua" w:hAnsi="Book Antiqua"/>
          <w:i/>
          <w:kern w:val="2"/>
          <w:lang w:eastAsia="zh-CN"/>
        </w:rPr>
        <w:t xml:space="preserve">Can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2005; </w:t>
      </w:r>
      <w:r w:rsidRPr="007F749E">
        <w:rPr>
          <w:rFonts w:ascii="Book Antiqua" w:hAnsi="Book Antiqua"/>
          <w:b/>
          <w:kern w:val="2"/>
          <w:lang w:eastAsia="zh-CN"/>
        </w:rPr>
        <w:t xml:space="preserve">19 </w:t>
      </w:r>
      <w:proofErr w:type="spellStart"/>
      <w:r w:rsidRPr="007F749E">
        <w:rPr>
          <w:rFonts w:ascii="Book Antiqua" w:hAnsi="Book Antiqua"/>
          <w:b/>
          <w:kern w:val="2"/>
          <w:lang w:eastAsia="zh-CN"/>
        </w:rPr>
        <w:t>Suppl</w:t>
      </w:r>
      <w:proofErr w:type="spellEnd"/>
      <w:r w:rsidRPr="007F749E">
        <w:rPr>
          <w:rFonts w:ascii="Book Antiqua" w:hAnsi="Book Antiqua"/>
          <w:b/>
          <w:kern w:val="2"/>
          <w:lang w:eastAsia="zh-CN"/>
        </w:rPr>
        <w:t xml:space="preserve"> A</w:t>
      </w:r>
      <w:r w:rsidRPr="007F749E">
        <w:rPr>
          <w:rFonts w:ascii="Book Antiqua" w:hAnsi="Book Antiqua"/>
          <w:kern w:val="2"/>
          <w:lang w:eastAsia="zh-CN"/>
        </w:rPr>
        <w:t>: 5A-36A [PMID: 16151544]</w:t>
      </w:r>
    </w:p>
    <w:p w14:paraId="71F548E5"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proofErr w:type="gramStart"/>
      <w:r w:rsidRPr="007F749E">
        <w:rPr>
          <w:rFonts w:ascii="Book Antiqua" w:hAnsi="Book Antiqua"/>
          <w:kern w:val="2"/>
          <w:lang w:eastAsia="zh-CN"/>
        </w:rPr>
        <w:t xml:space="preserve">16 </w:t>
      </w:r>
      <w:proofErr w:type="spellStart"/>
      <w:r w:rsidRPr="007F749E">
        <w:rPr>
          <w:rFonts w:ascii="Book Antiqua" w:hAnsi="Book Antiqua"/>
          <w:b/>
          <w:kern w:val="2"/>
          <w:lang w:eastAsia="zh-CN"/>
        </w:rPr>
        <w:t>Schoenfeld</w:t>
      </w:r>
      <w:proofErr w:type="spellEnd"/>
      <w:r w:rsidRPr="007F749E">
        <w:rPr>
          <w:rFonts w:ascii="Book Antiqua" w:hAnsi="Book Antiqua"/>
          <w:b/>
          <w:kern w:val="2"/>
          <w:lang w:eastAsia="zh-CN"/>
        </w:rPr>
        <w:t xml:space="preserve"> D</w:t>
      </w:r>
      <w:r w:rsidRPr="007F749E">
        <w:rPr>
          <w:rFonts w:ascii="Book Antiqua" w:hAnsi="Book Antiqua"/>
          <w:kern w:val="2"/>
          <w:lang w:eastAsia="zh-CN"/>
        </w:rPr>
        <w:t>. Partial residuals for the proportional hazards regression model.</w:t>
      </w:r>
      <w:proofErr w:type="gramEnd"/>
      <w:r w:rsidRPr="007F749E">
        <w:rPr>
          <w:rFonts w:ascii="Book Antiqua" w:hAnsi="Book Antiqua"/>
          <w:kern w:val="2"/>
          <w:lang w:eastAsia="zh-CN"/>
        </w:rPr>
        <w:t xml:space="preserve"> </w:t>
      </w:r>
      <w:proofErr w:type="spellStart"/>
      <w:r w:rsidRPr="007F749E">
        <w:rPr>
          <w:rFonts w:ascii="Book Antiqua" w:hAnsi="Book Antiqua"/>
          <w:i/>
          <w:kern w:val="2"/>
          <w:lang w:eastAsia="zh-CN"/>
        </w:rPr>
        <w:t>Biometrika</w:t>
      </w:r>
      <w:proofErr w:type="spellEnd"/>
      <w:r w:rsidRPr="007F749E">
        <w:rPr>
          <w:rFonts w:ascii="Book Antiqua" w:hAnsi="Book Antiqua"/>
          <w:kern w:val="2"/>
          <w:lang w:eastAsia="zh-CN"/>
        </w:rPr>
        <w:t xml:space="preserve"> 1982; </w:t>
      </w:r>
      <w:r w:rsidRPr="007F749E">
        <w:rPr>
          <w:rFonts w:ascii="Book Antiqua" w:hAnsi="Book Antiqua"/>
          <w:b/>
          <w:kern w:val="2"/>
          <w:lang w:eastAsia="zh-CN"/>
        </w:rPr>
        <w:t>69</w:t>
      </w:r>
      <w:r w:rsidRPr="007F749E">
        <w:rPr>
          <w:rFonts w:ascii="Book Antiqua" w:hAnsi="Book Antiqua"/>
          <w:kern w:val="2"/>
          <w:lang w:eastAsia="zh-CN"/>
        </w:rPr>
        <w:t>: 239-241</w:t>
      </w:r>
    </w:p>
    <w:p w14:paraId="69FA79D7"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17 </w:t>
      </w:r>
      <w:r w:rsidRPr="007F749E">
        <w:rPr>
          <w:rFonts w:ascii="Book Antiqua" w:hAnsi="Book Antiqua"/>
          <w:b/>
          <w:kern w:val="2"/>
          <w:lang w:eastAsia="zh-CN"/>
        </w:rPr>
        <w:t>Solberg IC</w:t>
      </w:r>
      <w:r w:rsidRPr="007F749E">
        <w:rPr>
          <w:rFonts w:ascii="Book Antiqua" w:hAnsi="Book Antiqua"/>
          <w:kern w:val="2"/>
          <w:lang w:eastAsia="zh-CN"/>
        </w:rPr>
        <w:t xml:space="preserve">, </w:t>
      </w:r>
      <w:proofErr w:type="spellStart"/>
      <w:r w:rsidRPr="007F749E">
        <w:rPr>
          <w:rFonts w:ascii="Book Antiqua" w:hAnsi="Book Antiqua"/>
          <w:kern w:val="2"/>
          <w:lang w:eastAsia="zh-CN"/>
        </w:rPr>
        <w:t>Lygren</w:t>
      </w:r>
      <w:proofErr w:type="spellEnd"/>
      <w:r w:rsidRPr="007F749E">
        <w:rPr>
          <w:rFonts w:ascii="Book Antiqua" w:hAnsi="Book Antiqua"/>
          <w:kern w:val="2"/>
          <w:lang w:eastAsia="zh-CN"/>
        </w:rPr>
        <w:t xml:space="preserve"> I, </w:t>
      </w:r>
      <w:proofErr w:type="spellStart"/>
      <w:r w:rsidRPr="007F749E">
        <w:rPr>
          <w:rFonts w:ascii="Book Antiqua" w:hAnsi="Book Antiqua"/>
          <w:kern w:val="2"/>
          <w:lang w:eastAsia="zh-CN"/>
        </w:rPr>
        <w:t>Jahnsen</w:t>
      </w:r>
      <w:proofErr w:type="spellEnd"/>
      <w:r w:rsidRPr="007F749E">
        <w:rPr>
          <w:rFonts w:ascii="Book Antiqua" w:hAnsi="Book Antiqua"/>
          <w:kern w:val="2"/>
          <w:lang w:eastAsia="zh-CN"/>
        </w:rPr>
        <w:t xml:space="preserve"> J, </w:t>
      </w:r>
      <w:proofErr w:type="spellStart"/>
      <w:r w:rsidRPr="007F749E">
        <w:rPr>
          <w:rFonts w:ascii="Book Antiqua" w:hAnsi="Book Antiqua"/>
          <w:kern w:val="2"/>
          <w:lang w:eastAsia="zh-CN"/>
        </w:rPr>
        <w:t>Aadland</w:t>
      </w:r>
      <w:proofErr w:type="spellEnd"/>
      <w:r w:rsidRPr="007F749E">
        <w:rPr>
          <w:rFonts w:ascii="Book Antiqua" w:hAnsi="Book Antiqua"/>
          <w:kern w:val="2"/>
          <w:lang w:eastAsia="zh-CN"/>
        </w:rPr>
        <w:t xml:space="preserve"> E, </w:t>
      </w:r>
      <w:proofErr w:type="spellStart"/>
      <w:r w:rsidRPr="007F749E">
        <w:rPr>
          <w:rFonts w:ascii="Book Antiqua" w:hAnsi="Book Antiqua"/>
          <w:kern w:val="2"/>
          <w:lang w:eastAsia="zh-CN"/>
        </w:rPr>
        <w:t>Høie</w:t>
      </w:r>
      <w:proofErr w:type="spellEnd"/>
      <w:r w:rsidRPr="007F749E">
        <w:rPr>
          <w:rFonts w:ascii="Book Antiqua" w:hAnsi="Book Antiqua"/>
          <w:kern w:val="2"/>
          <w:lang w:eastAsia="zh-CN"/>
        </w:rPr>
        <w:t xml:space="preserve"> O, </w:t>
      </w:r>
      <w:proofErr w:type="spellStart"/>
      <w:r w:rsidRPr="007F749E">
        <w:rPr>
          <w:rFonts w:ascii="Book Antiqua" w:hAnsi="Book Antiqua"/>
          <w:kern w:val="2"/>
          <w:lang w:eastAsia="zh-CN"/>
        </w:rPr>
        <w:t>Cvancarova</w:t>
      </w:r>
      <w:proofErr w:type="spellEnd"/>
      <w:r w:rsidRPr="007F749E">
        <w:rPr>
          <w:rFonts w:ascii="Book Antiqua" w:hAnsi="Book Antiqua"/>
          <w:kern w:val="2"/>
          <w:lang w:eastAsia="zh-CN"/>
        </w:rPr>
        <w:t xml:space="preserve"> M, </w:t>
      </w:r>
      <w:proofErr w:type="spellStart"/>
      <w:r w:rsidRPr="007F749E">
        <w:rPr>
          <w:rFonts w:ascii="Book Antiqua" w:hAnsi="Book Antiqua"/>
          <w:kern w:val="2"/>
          <w:lang w:eastAsia="zh-CN"/>
        </w:rPr>
        <w:t>Bernklev</w:t>
      </w:r>
      <w:proofErr w:type="spellEnd"/>
      <w:r w:rsidRPr="007F749E">
        <w:rPr>
          <w:rFonts w:ascii="Book Antiqua" w:hAnsi="Book Antiqua"/>
          <w:kern w:val="2"/>
          <w:lang w:eastAsia="zh-CN"/>
        </w:rPr>
        <w:t xml:space="preserve"> T, </w:t>
      </w:r>
      <w:proofErr w:type="spellStart"/>
      <w:r w:rsidRPr="007F749E">
        <w:rPr>
          <w:rFonts w:ascii="Book Antiqua" w:hAnsi="Book Antiqua"/>
          <w:kern w:val="2"/>
          <w:lang w:eastAsia="zh-CN"/>
        </w:rPr>
        <w:t>Henriksen</w:t>
      </w:r>
      <w:proofErr w:type="spellEnd"/>
      <w:r w:rsidRPr="007F749E">
        <w:rPr>
          <w:rFonts w:ascii="Book Antiqua" w:hAnsi="Book Antiqua"/>
          <w:kern w:val="2"/>
          <w:lang w:eastAsia="zh-CN"/>
        </w:rPr>
        <w:t xml:space="preserve"> M, </w:t>
      </w:r>
      <w:proofErr w:type="spellStart"/>
      <w:r w:rsidRPr="007F749E">
        <w:rPr>
          <w:rFonts w:ascii="Book Antiqua" w:hAnsi="Book Antiqua"/>
          <w:kern w:val="2"/>
          <w:lang w:eastAsia="zh-CN"/>
        </w:rPr>
        <w:t>Sauar</w:t>
      </w:r>
      <w:proofErr w:type="spellEnd"/>
      <w:r w:rsidRPr="007F749E">
        <w:rPr>
          <w:rFonts w:ascii="Book Antiqua" w:hAnsi="Book Antiqua"/>
          <w:kern w:val="2"/>
          <w:lang w:eastAsia="zh-CN"/>
        </w:rPr>
        <w:t xml:space="preserve"> J, </w:t>
      </w:r>
      <w:proofErr w:type="spellStart"/>
      <w:r w:rsidRPr="007F749E">
        <w:rPr>
          <w:rFonts w:ascii="Book Antiqua" w:hAnsi="Book Antiqua"/>
          <w:kern w:val="2"/>
          <w:lang w:eastAsia="zh-CN"/>
        </w:rPr>
        <w:t>Vatn</w:t>
      </w:r>
      <w:proofErr w:type="spellEnd"/>
      <w:r w:rsidRPr="007F749E">
        <w:rPr>
          <w:rFonts w:ascii="Book Antiqua" w:hAnsi="Book Antiqua"/>
          <w:kern w:val="2"/>
          <w:lang w:eastAsia="zh-CN"/>
        </w:rPr>
        <w:t xml:space="preserve"> MH, </w:t>
      </w:r>
      <w:proofErr w:type="spellStart"/>
      <w:r w:rsidRPr="007F749E">
        <w:rPr>
          <w:rFonts w:ascii="Book Antiqua" w:hAnsi="Book Antiqua"/>
          <w:kern w:val="2"/>
          <w:lang w:eastAsia="zh-CN"/>
        </w:rPr>
        <w:t>Moum</w:t>
      </w:r>
      <w:proofErr w:type="spellEnd"/>
      <w:r w:rsidRPr="007F749E">
        <w:rPr>
          <w:rFonts w:ascii="Book Antiqua" w:hAnsi="Book Antiqua"/>
          <w:kern w:val="2"/>
          <w:lang w:eastAsia="zh-CN"/>
        </w:rPr>
        <w:t xml:space="preserve"> B; IBSEN Study Group. Clinical course during the first 10 years of ulcerative colitis: results from a population-based inception cohort (IBSEN Study). </w:t>
      </w:r>
      <w:proofErr w:type="spellStart"/>
      <w:r w:rsidRPr="007F749E">
        <w:rPr>
          <w:rFonts w:ascii="Book Antiqua" w:hAnsi="Book Antiqua"/>
          <w:i/>
          <w:kern w:val="2"/>
          <w:lang w:eastAsia="zh-CN"/>
        </w:rPr>
        <w:t>Scand</w:t>
      </w:r>
      <w:proofErr w:type="spellEnd"/>
      <w:r w:rsidRPr="007F749E">
        <w:rPr>
          <w:rFonts w:ascii="Book Antiqua" w:hAnsi="Book Antiqua"/>
          <w:i/>
          <w:kern w:val="2"/>
          <w:lang w:eastAsia="zh-CN"/>
        </w:rPr>
        <w:t xml:space="preserve">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2009; </w:t>
      </w:r>
      <w:r w:rsidRPr="007F749E">
        <w:rPr>
          <w:rFonts w:ascii="Book Antiqua" w:hAnsi="Book Antiqua"/>
          <w:b/>
          <w:kern w:val="2"/>
          <w:lang w:eastAsia="zh-CN"/>
        </w:rPr>
        <w:t>44</w:t>
      </w:r>
      <w:r w:rsidRPr="007F749E">
        <w:rPr>
          <w:rFonts w:ascii="Book Antiqua" w:hAnsi="Book Antiqua"/>
          <w:kern w:val="2"/>
          <w:lang w:eastAsia="zh-CN"/>
        </w:rPr>
        <w:t>: 431-440 [PMID: 19101844 DOI: 10.1080/00365520802600961]</w:t>
      </w:r>
    </w:p>
    <w:p w14:paraId="492128A9"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18 </w:t>
      </w:r>
      <w:proofErr w:type="spellStart"/>
      <w:r w:rsidRPr="007F749E">
        <w:rPr>
          <w:rFonts w:ascii="Book Antiqua" w:hAnsi="Book Antiqua"/>
          <w:b/>
          <w:kern w:val="2"/>
          <w:lang w:eastAsia="zh-CN"/>
        </w:rPr>
        <w:t>Höie</w:t>
      </w:r>
      <w:proofErr w:type="spellEnd"/>
      <w:r w:rsidRPr="007F749E">
        <w:rPr>
          <w:rFonts w:ascii="Book Antiqua" w:hAnsi="Book Antiqua"/>
          <w:b/>
          <w:kern w:val="2"/>
          <w:lang w:eastAsia="zh-CN"/>
        </w:rPr>
        <w:t xml:space="preserve"> O</w:t>
      </w:r>
      <w:r w:rsidRPr="007F749E">
        <w:rPr>
          <w:rFonts w:ascii="Book Antiqua" w:hAnsi="Book Antiqua"/>
          <w:kern w:val="2"/>
          <w:lang w:eastAsia="zh-CN"/>
        </w:rPr>
        <w:t xml:space="preserve">, Wolters F, Riis L, </w:t>
      </w:r>
      <w:proofErr w:type="spellStart"/>
      <w:r w:rsidRPr="007F749E">
        <w:rPr>
          <w:rFonts w:ascii="Book Antiqua" w:hAnsi="Book Antiqua"/>
          <w:kern w:val="2"/>
          <w:lang w:eastAsia="zh-CN"/>
        </w:rPr>
        <w:t>Aamodt</w:t>
      </w:r>
      <w:proofErr w:type="spellEnd"/>
      <w:r w:rsidRPr="007F749E">
        <w:rPr>
          <w:rFonts w:ascii="Book Antiqua" w:hAnsi="Book Antiqua"/>
          <w:kern w:val="2"/>
          <w:lang w:eastAsia="zh-CN"/>
        </w:rPr>
        <w:t xml:space="preserve"> G, Solberg C, </w:t>
      </w:r>
      <w:proofErr w:type="spellStart"/>
      <w:r w:rsidRPr="007F749E">
        <w:rPr>
          <w:rFonts w:ascii="Book Antiqua" w:hAnsi="Book Antiqua"/>
          <w:kern w:val="2"/>
          <w:lang w:eastAsia="zh-CN"/>
        </w:rPr>
        <w:t>Bernklev</w:t>
      </w:r>
      <w:proofErr w:type="spellEnd"/>
      <w:r w:rsidRPr="007F749E">
        <w:rPr>
          <w:rFonts w:ascii="Book Antiqua" w:hAnsi="Book Antiqua"/>
          <w:kern w:val="2"/>
          <w:lang w:eastAsia="zh-CN"/>
        </w:rPr>
        <w:t xml:space="preserve"> T, Odes S, </w:t>
      </w:r>
      <w:proofErr w:type="spellStart"/>
      <w:r w:rsidRPr="007F749E">
        <w:rPr>
          <w:rFonts w:ascii="Book Antiqua" w:hAnsi="Book Antiqua"/>
          <w:kern w:val="2"/>
          <w:lang w:eastAsia="zh-CN"/>
        </w:rPr>
        <w:t>Mouzas</w:t>
      </w:r>
      <w:proofErr w:type="spellEnd"/>
      <w:r w:rsidRPr="007F749E">
        <w:rPr>
          <w:rFonts w:ascii="Book Antiqua" w:hAnsi="Book Antiqua"/>
          <w:kern w:val="2"/>
          <w:lang w:eastAsia="zh-CN"/>
        </w:rPr>
        <w:t xml:space="preserve"> IA, </w:t>
      </w:r>
      <w:r w:rsidRPr="007F749E">
        <w:rPr>
          <w:rFonts w:ascii="Book Antiqua" w:hAnsi="Book Antiqua"/>
          <w:kern w:val="2"/>
          <w:lang w:eastAsia="zh-CN"/>
        </w:rPr>
        <w:lastRenderedPageBreak/>
        <w:t xml:space="preserve">Beltrami M, </w:t>
      </w:r>
      <w:proofErr w:type="spellStart"/>
      <w:r w:rsidRPr="007F749E">
        <w:rPr>
          <w:rFonts w:ascii="Book Antiqua" w:hAnsi="Book Antiqua"/>
          <w:kern w:val="2"/>
          <w:lang w:eastAsia="zh-CN"/>
        </w:rPr>
        <w:t>Langholz</w:t>
      </w:r>
      <w:proofErr w:type="spellEnd"/>
      <w:r w:rsidRPr="007F749E">
        <w:rPr>
          <w:rFonts w:ascii="Book Antiqua" w:hAnsi="Book Antiqua"/>
          <w:kern w:val="2"/>
          <w:lang w:eastAsia="zh-CN"/>
        </w:rPr>
        <w:t xml:space="preserve"> E, </w:t>
      </w:r>
      <w:proofErr w:type="spellStart"/>
      <w:r w:rsidRPr="007F749E">
        <w:rPr>
          <w:rFonts w:ascii="Book Antiqua" w:hAnsi="Book Antiqua"/>
          <w:kern w:val="2"/>
          <w:lang w:eastAsia="zh-CN"/>
        </w:rPr>
        <w:t>Stockbrügger</w:t>
      </w:r>
      <w:proofErr w:type="spellEnd"/>
      <w:r w:rsidRPr="007F749E">
        <w:rPr>
          <w:rFonts w:ascii="Book Antiqua" w:hAnsi="Book Antiqua"/>
          <w:kern w:val="2"/>
          <w:lang w:eastAsia="zh-CN"/>
        </w:rPr>
        <w:t xml:space="preserve"> R, </w:t>
      </w:r>
      <w:proofErr w:type="spellStart"/>
      <w:r w:rsidRPr="007F749E">
        <w:rPr>
          <w:rFonts w:ascii="Book Antiqua" w:hAnsi="Book Antiqua"/>
          <w:kern w:val="2"/>
          <w:lang w:eastAsia="zh-CN"/>
        </w:rPr>
        <w:t>Vatn</w:t>
      </w:r>
      <w:proofErr w:type="spellEnd"/>
      <w:r w:rsidRPr="007F749E">
        <w:rPr>
          <w:rFonts w:ascii="Book Antiqua" w:hAnsi="Book Antiqua"/>
          <w:kern w:val="2"/>
          <w:lang w:eastAsia="zh-CN"/>
        </w:rPr>
        <w:t xml:space="preserve"> M, </w:t>
      </w:r>
      <w:proofErr w:type="spellStart"/>
      <w:r w:rsidRPr="007F749E">
        <w:rPr>
          <w:rFonts w:ascii="Book Antiqua" w:hAnsi="Book Antiqua"/>
          <w:kern w:val="2"/>
          <w:lang w:eastAsia="zh-CN"/>
        </w:rPr>
        <w:t>Moum</w:t>
      </w:r>
      <w:proofErr w:type="spellEnd"/>
      <w:r w:rsidRPr="007F749E">
        <w:rPr>
          <w:rFonts w:ascii="Book Antiqua" w:hAnsi="Book Antiqua"/>
          <w:kern w:val="2"/>
          <w:lang w:eastAsia="zh-CN"/>
        </w:rPr>
        <w:t xml:space="preserve"> B; European Collaborative Study Group of Inflammatory Bowel Disease (EC-IBD). Ulcerative colitis: patient characteristics may predict 10-yr disease recurrence in a European-wide population-based cohort. </w:t>
      </w:r>
      <w:r w:rsidRPr="007F749E">
        <w:rPr>
          <w:rFonts w:ascii="Book Antiqua" w:hAnsi="Book Antiqua"/>
          <w:i/>
          <w:kern w:val="2"/>
          <w:lang w:eastAsia="zh-CN"/>
        </w:rPr>
        <w:t xml:space="preserve">Am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2007; </w:t>
      </w:r>
      <w:r w:rsidRPr="007F749E">
        <w:rPr>
          <w:rFonts w:ascii="Book Antiqua" w:hAnsi="Book Antiqua"/>
          <w:b/>
          <w:kern w:val="2"/>
          <w:lang w:eastAsia="zh-CN"/>
        </w:rPr>
        <w:t>102</w:t>
      </w:r>
      <w:r w:rsidRPr="007F749E">
        <w:rPr>
          <w:rFonts w:ascii="Book Antiqua" w:hAnsi="Book Antiqua"/>
          <w:kern w:val="2"/>
          <w:lang w:eastAsia="zh-CN"/>
        </w:rPr>
        <w:t>: 1692-1701 [PMID: 17555460 DOI: 10.1111/j.1572-0241.2007.01265.x]</w:t>
      </w:r>
    </w:p>
    <w:p w14:paraId="1821C964"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19 </w:t>
      </w:r>
      <w:proofErr w:type="spellStart"/>
      <w:r w:rsidRPr="007F749E">
        <w:rPr>
          <w:rFonts w:ascii="Book Antiqua" w:hAnsi="Book Antiqua"/>
          <w:b/>
          <w:kern w:val="2"/>
          <w:lang w:eastAsia="zh-CN"/>
        </w:rPr>
        <w:t>Fraga</w:t>
      </w:r>
      <w:proofErr w:type="spellEnd"/>
      <w:r w:rsidRPr="007F749E">
        <w:rPr>
          <w:rFonts w:ascii="Book Antiqua" w:hAnsi="Book Antiqua"/>
          <w:b/>
          <w:kern w:val="2"/>
          <w:lang w:eastAsia="zh-CN"/>
        </w:rPr>
        <w:t xml:space="preserve"> XF</w:t>
      </w:r>
      <w:r w:rsidRPr="007F749E">
        <w:rPr>
          <w:rFonts w:ascii="Book Antiqua" w:hAnsi="Book Antiqua"/>
          <w:kern w:val="2"/>
          <w:lang w:eastAsia="zh-CN"/>
        </w:rPr>
        <w:t xml:space="preserve">, Vergara M, Medina C, </w:t>
      </w:r>
      <w:proofErr w:type="spellStart"/>
      <w:r w:rsidRPr="007F749E">
        <w:rPr>
          <w:rFonts w:ascii="Book Antiqua" w:hAnsi="Book Antiqua"/>
          <w:kern w:val="2"/>
          <w:lang w:eastAsia="zh-CN"/>
        </w:rPr>
        <w:t>Casellas</w:t>
      </w:r>
      <w:proofErr w:type="spellEnd"/>
      <w:r w:rsidRPr="007F749E">
        <w:rPr>
          <w:rFonts w:ascii="Book Antiqua" w:hAnsi="Book Antiqua"/>
          <w:kern w:val="2"/>
          <w:lang w:eastAsia="zh-CN"/>
        </w:rPr>
        <w:t xml:space="preserve"> F, Bermejo B, </w:t>
      </w:r>
      <w:proofErr w:type="spellStart"/>
      <w:r w:rsidRPr="007F749E">
        <w:rPr>
          <w:rFonts w:ascii="Book Antiqua" w:hAnsi="Book Antiqua"/>
          <w:kern w:val="2"/>
          <w:lang w:eastAsia="zh-CN"/>
        </w:rPr>
        <w:t>Malagelada</w:t>
      </w:r>
      <w:proofErr w:type="spellEnd"/>
      <w:r w:rsidRPr="007F749E">
        <w:rPr>
          <w:rFonts w:ascii="Book Antiqua" w:hAnsi="Book Antiqua"/>
          <w:kern w:val="2"/>
          <w:lang w:eastAsia="zh-CN"/>
        </w:rPr>
        <w:t xml:space="preserve"> JR. Effects of smoking on the presentation and clinical course of inflammatory bowel disease. </w:t>
      </w:r>
      <w:proofErr w:type="spellStart"/>
      <w:r w:rsidRPr="007F749E">
        <w:rPr>
          <w:rFonts w:ascii="Book Antiqua" w:hAnsi="Book Antiqua"/>
          <w:i/>
          <w:kern w:val="2"/>
          <w:lang w:eastAsia="zh-CN"/>
        </w:rPr>
        <w:t>Eur</w:t>
      </w:r>
      <w:proofErr w:type="spellEnd"/>
      <w:r w:rsidRPr="007F749E">
        <w:rPr>
          <w:rFonts w:ascii="Book Antiqua" w:hAnsi="Book Antiqua"/>
          <w:i/>
          <w:kern w:val="2"/>
          <w:lang w:eastAsia="zh-CN"/>
        </w:rPr>
        <w:t xml:space="preserve"> J </w:t>
      </w:r>
      <w:proofErr w:type="spellStart"/>
      <w:r w:rsidRPr="007F749E">
        <w:rPr>
          <w:rFonts w:ascii="Book Antiqua" w:hAnsi="Book Antiqua"/>
          <w:i/>
          <w:kern w:val="2"/>
          <w:lang w:eastAsia="zh-CN"/>
        </w:rPr>
        <w:t>Gastroenterol</w:t>
      </w:r>
      <w:proofErr w:type="spellEnd"/>
      <w:r w:rsidRPr="007F749E">
        <w:rPr>
          <w:rFonts w:ascii="Book Antiqua" w:hAnsi="Book Antiqua"/>
          <w:i/>
          <w:kern w:val="2"/>
          <w:lang w:eastAsia="zh-CN"/>
        </w:rPr>
        <w:t xml:space="preserve"> </w:t>
      </w:r>
      <w:proofErr w:type="spellStart"/>
      <w:r w:rsidRPr="007F749E">
        <w:rPr>
          <w:rFonts w:ascii="Book Antiqua" w:hAnsi="Book Antiqua"/>
          <w:i/>
          <w:kern w:val="2"/>
          <w:lang w:eastAsia="zh-CN"/>
        </w:rPr>
        <w:t>Hepatol</w:t>
      </w:r>
      <w:proofErr w:type="spellEnd"/>
      <w:r w:rsidRPr="007F749E">
        <w:rPr>
          <w:rFonts w:ascii="Book Antiqua" w:hAnsi="Book Antiqua"/>
          <w:kern w:val="2"/>
          <w:lang w:eastAsia="zh-CN"/>
        </w:rPr>
        <w:t xml:space="preserve"> 1997; </w:t>
      </w:r>
      <w:r w:rsidRPr="007F749E">
        <w:rPr>
          <w:rFonts w:ascii="Book Antiqua" w:hAnsi="Book Antiqua"/>
          <w:b/>
          <w:kern w:val="2"/>
          <w:lang w:eastAsia="zh-CN"/>
        </w:rPr>
        <w:t>9</w:t>
      </w:r>
      <w:r w:rsidRPr="007F749E">
        <w:rPr>
          <w:rFonts w:ascii="Book Antiqua" w:hAnsi="Book Antiqua"/>
          <w:kern w:val="2"/>
          <w:lang w:eastAsia="zh-CN"/>
        </w:rPr>
        <w:t>: 683-687 [PMID: 9262977]</w:t>
      </w:r>
    </w:p>
    <w:p w14:paraId="6337CDAE"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20 </w:t>
      </w:r>
      <w:proofErr w:type="spellStart"/>
      <w:r w:rsidRPr="007F749E">
        <w:rPr>
          <w:rFonts w:ascii="Book Antiqua" w:hAnsi="Book Antiqua"/>
          <w:b/>
          <w:kern w:val="2"/>
          <w:lang w:eastAsia="zh-CN"/>
        </w:rPr>
        <w:t>Lakatos</w:t>
      </w:r>
      <w:proofErr w:type="spellEnd"/>
      <w:r w:rsidRPr="007F749E">
        <w:rPr>
          <w:rFonts w:ascii="Book Antiqua" w:hAnsi="Book Antiqua"/>
          <w:b/>
          <w:kern w:val="2"/>
          <w:lang w:eastAsia="zh-CN"/>
        </w:rPr>
        <w:t xml:space="preserve"> PL</w:t>
      </w:r>
      <w:r w:rsidRPr="007F749E">
        <w:rPr>
          <w:rFonts w:ascii="Book Antiqua" w:hAnsi="Book Antiqua"/>
          <w:kern w:val="2"/>
          <w:lang w:eastAsia="zh-CN"/>
        </w:rPr>
        <w:t xml:space="preserve">, </w:t>
      </w:r>
      <w:proofErr w:type="spellStart"/>
      <w:r w:rsidRPr="007F749E">
        <w:rPr>
          <w:rFonts w:ascii="Book Antiqua" w:hAnsi="Book Antiqua"/>
          <w:kern w:val="2"/>
          <w:lang w:eastAsia="zh-CN"/>
        </w:rPr>
        <w:t>Vegh</w:t>
      </w:r>
      <w:proofErr w:type="spellEnd"/>
      <w:r w:rsidRPr="007F749E">
        <w:rPr>
          <w:rFonts w:ascii="Book Antiqua" w:hAnsi="Book Antiqua"/>
          <w:kern w:val="2"/>
          <w:lang w:eastAsia="zh-CN"/>
        </w:rPr>
        <w:t xml:space="preserve"> Z, </w:t>
      </w:r>
      <w:proofErr w:type="spellStart"/>
      <w:r w:rsidRPr="007F749E">
        <w:rPr>
          <w:rFonts w:ascii="Book Antiqua" w:hAnsi="Book Antiqua"/>
          <w:kern w:val="2"/>
          <w:lang w:eastAsia="zh-CN"/>
        </w:rPr>
        <w:t>Lovasz</w:t>
      </w:r>
      <w:proofErr w:type="spellEnd"/>
      <w:r w:rsidRPr="007F749E">
        <w:rPr>
          <w:rFonts w:ascii="Book Antiqua" w:hAnsi="Book Antiqua"/>
          <w:kern w:val="2"/>
          <w:lang w:eastAsia="zh-CN"/>
        </w:rPr>
        <w:t xml:space="preserve"> BD, David G, </w:t>
      </w:r>
      <w:proofErr w:type="spellStart"/>
      <w:r w:rsidRPr="007F749E">
        <w:rPr>
          <w:rFonts w:ascii="Book Antiqua" w:hAnsi="Book Antiqua"/>
          <w:kern w:val="2"/>
          <w:lang w:eastAsia="zh-CN"/>
        </w:rPr>
        <w:t>Pandur</w:t>
      </w:r>
      <w:proofErr w:type="spellEnd"/>
      <w:r w:rsidRPr="007F749E">
        <w:rPr>
          <w:rFonts w:ascii="Book Antiqua" w:hAnsi="Book Antiqua"/>
          <w:kern w:val="2"/>
          <w:lang w:eastAsia="zh-CN"/>
        </w:rPr>
        <w:t xml:space="preserve"> T, </w:t>
      </w:r>
      <w:proofErr w:type="spellStart"/>
      <w:r w:rsidRPr="007F749E">
        <w:rPr>
          <w:rFonts w:ascii="Book Antiqua" w:hAnsi="Book Antiqua"/>
          <w:kern w:val="2"/>
          <w:lang w:eastAsia="zh-CN"/>
        </w:rPr>
        <w:t>Erdelyi</w:t>
      </w:r>
      <w:proofErr w:type="spellEnd"/>
      <w:r w:rsidRPr="007F749E">
        <w:rPr>
          <w:rFonts w:ascii="Book Antiqua" w:hAnsi="Book Antiqua"/>
          <w:kern w:val="2"/>
          <w:lang w:eastAsia="zh-CN"/>
        </w:rPr>
        <w:t xml:space="preserve"> Z, </w:t>
      </w:r>
      <w:proofErr w:type="spellStart"/>
      <w:r w:rsidRPr="007F749E">
        <w:rPr>
          <w:rFonts w:ascii="Book Antiqua" w:hAnsi="Book Antiqua"/>
          <w:kern w:val="2"/>
          <w:lang w:eastAsia="zh-CN"/>
        </w:rPr>
        <w:t>Szita</w:t>
      </w:r>
      <w:proofErr w:type="spellEnd"/>
      <w:r w:rsidRPr="007F749E">
        <w:rPr>
          <w:rFonts w:ascii="Book Antiqua" w:hAnsi="Book Antiqua"/>
          <w:kern w:val="2"/>
          <w:lang w:eastAsia="zh-CN"/>
        </w:rPr>
        <w:t xml:space="preserve"> I, </w:t>
      </w:r>
      <w:proofErr w:type="spellStart"/>
      <w:r w:rsidRPr="007F749E">
        <w:rPr>
          <w:rFonts w:ascii="Book Antiqua" w:hAnsi="Book Antiqua"/>
          <w:kern w:val="2"/>
          <w:lang w:eastAsia="zh-CN"/>
        </w:rPr>
        <w:t>Mester</w:t>
      </w:r>
      <w:proofErr w:type="spellEnd"/>
      <w:r w:rsidRPr="007F749E">
        <w:rPr>
          <w:rFonts w:ascii="Book Antiqua" w:hAnsi="Book Antiqua"/>
          <w:kern w:val="2"/>
          <w:lang w:eastAsia="zh-CN"/>
        </w:rPr>
        <w:t xml:space="preserve"> G, </w:t>
      </w:r>
      <w:proofErr w:type="spellStart"/>
      <w:r w:rsidRPr="007F749E">
        <w:rPr>
          <w:rFonts w:ascii="Book Antiqua" w:hAnsi="Book Antiqua"/>
          <w:kern w:val="2"/>
          <w:lang w:eastAsia="zh-CN"/>
        </w:rPr>
        <w:t>Balogh</w:t>
      </w:r>
      <w:proofErr w:type="spellEnd"/>
      <w:r w:rsidRPr="007F749E">
        <w:rPr>
          <w:rFonts w:ascii="Book Antiqua" w:hAnsi="Book Antiqua"/>
          <w:kern w:val="2"/>
          <w:lang w:eastAsia="zh-CN"/>
        </w:rPr>
        <w:t xml:space="preserve"> M, </w:t>
      </w:r>
      <w:proofErr w:type="spellStart"/>
      <w:r w:rsidRPr="007F749E">
        <w:rPr>
          <w:rFonts w:ascii="Book Antiqua" w:hAnsi="Book Antiqua"/>
          <w:kern w:val="2"/>
          <w:lang w:eastAsia="zh-CN"/>
        </w:rPr>
        <w:t>Szipocs</w:t>
      </w:r>
      <w:proofErr w:type="spellEnd"/>
      <w:r w:rsidRPr="007F749E">
        <w:rPr>
          <w:rFonts w:ascii="Book Antiqua" w:hAnsi="Book Antiqua"/>
          <w:kern w:val="2"/>
          <w:lang w:eastAsia="zh-CN"/>
        </w:rPr>
        <w:t xml:space="preserve"> I, Molnar C, </w:t>
      </w:r>
      <w:proofErr w:type="spellStart"/>
      <w:r w:rsidRPr="007F749E">
        <w:rPr>
          <w:rFonts w:ascii="Book Antiqua" w:hAnsi="Book Antiqua"/>
          <w:kern w:val="2"/>
          <w:lang w:eastAsia="zh-CN"/>
        </w:rPr>
        <w:t>Komaromi</w:t>
      </w:r>
      <w:proofErr w:type="spellEnd"/>
      <w:r w:rsidRPr="007F749E">
        <w:rPr>
          <w:rFonts w:ascii="Book Antiqua" w:hAnsi="Book Antiqua"/>
          <w:kern w:val="2"/>
          <w:lang w:eastAsia="zh-CN"/>
        </w:rPr>
        <w:t xml:space="preserve"> E, </w:t>
      </w:r>
      <w:proofErr w:type="spellStart"/>
      <w:r w:rsidRPr="007F749E">
        <w:rPr>
          <w:rFonts w:ascii="Book Antiqua" w:hAnsi="Book Antiqua"/>
          <w:kern w:val="2"/>
          <w:lang w:eastAsia="zh-CN"/>
        </w:rPr>
        <w:t>Golovics</w:t>
      </w:r>
      <w:proofErr w:type="spellEnd"/>
      <w:r w:rsidRPr="007F749E">
        <w:rPr>
          <w:rFonts w:ascii="Book Antiqua" w:hAnsi="Book Antiqua"/>
          <w:kern w:val="2"/>
          <w:lang w:eastAsia="zh-CN"/>
        </w:rPr>
        <w:t xml:space="preserve"> PA, Mandel M, Horvath A, </w:t>
      </w:r>
      <w:proofErr w:type="spellStart"/>
      <w:r w:rsidRPr="007F749E">
        <w:rPr>
          <w:rFonts w:ascii="Book Antiqua" w:hAnsi="Book Antiqua"/>
          <w:kern w:val="2"/>
          <w:lang w:eastAsia="zh-CN"/>
        </w:rPr>
        <w:t>Szathmari</w:t>
      </w:r>
      <w:proofErr w:type="spellEnd"/>
      <w:r w:rsidRPr="007F749E">
        <w:rPr>
          <w:rFonts w:ascii="Book Antiqua" w:hAnsi="Book Antiqua"/>
          <w:kern w:val="2"/>
          <w:lang w:eastAsia="zh-CN"/>
        </w:rPr>
        <w:t xml:space="preserve"> M, Kiss LS, </w:t>
      </w:r>
      <w:proofErr w:type="spellStart"/>
      <w:r w:rsidRPr="007F749E">
        <w:rPr>
          <w:rFonts w:ascii="Book Antiqua" w:hAnsi="Book Antiqua"/>
          <w:kern w:val="2"/>
          <w:lang w:eastAsia="zh-CN"/>
        </w:rPr>
        <w:t>Lakatos</w:t>
      </w:r>
      <w:proofErr w:type="spellEnd"/>
      <w:r w:rsidRPr="007F749E">
        <w:rPr>
          <w:rFonts w:ascii="Book Antiqua" w:hAnsi="Book Antiqua"/>
          <w:kern w:val="2"/>
          <w:lang w:eastAsia="zh-CN"/>
        </w:rPr>
        <w:t xml:space="preserve"> L. Is current smoking still an important environmental factor in inflammatory bowel diseases? </w:t>
      </w:r>
      <w:proofErr w:type="gramStart"/>
      <w:r w:rsidRPr="007F749E">
        <w:rPr>
          <w:rFonts w:ascii="Book Antiqua" w:hAnsi="Book Antiqua"/>
          <w:kern w:val="2"/>
          <w:lang w:eastAsia="zh-CN"/>
        </w:rPr>
        <w:t>Results from a population-based incident cohort.</w:t>
      </w:r>
      <w:proofErr w:type="gramEnd"/>
      <w:r w:rsidRPr="007F749E">
        <w:rPr>
          <w:rFonts w:ascii="Book Antiqua" w:hAnsi="Book Antiqua"/>
          <w:kern w:val="2"/>
          <w:lang w:eastAsia="zh-CN"/>
        </w:rPr>
        <w:t xml:space="preserve"> </w:t>
      </w:r>
      <w:proofErr w:type="spellStart"/>
      <w:r w:rsidRPr="007F749E">
        <w:rPr>
          <w:rFonts w:ascii="Book Antiqua" w:hAnsi="Book Antiqua"/>
          <w:i/>
          <w:kern w:val="2"/>
          <w:lang w:eastAsia="zh-CN"/>
        </w:rPr>
        <w:t>Inflamm</w:t>
      </w:r>
      <w:proofErr w:type="spellEnd"/>
      <w:r w:rsidRPr="007F749E">
        <w:rPr>
          <w:rFonts w:ascii="Book Antiqua" w:hAnsi="Book Antiqua"/>
          <w:i/>
          <w:kern w:val="2"/>
          <w:lang w:eastAsia="zh-CN"/>
        </w:rPr>
        <w:t xml:space="preserve"> Bowel Dis</w:t>
      </w:r>
      <w:r w:rsidRPr="007F749E">
        <w:rPr>
          <w:rFonts w:ascii="Book Antiqua" w:hAnsi="Book Antiqua"/>
          <w:kern w:val="2"/>
          <w:lang w:eastAsia="zh-CN"/>
        </w:rPr>
        <w:t xml:space="preserve"> 2013; </w:t>
      </w:r>
      <w:r w:rsidRPr="007F749E">
        <w:rPr>
          <w:rFonts w:ascii="Book Antiqua" w:hAnsi="Book Antiqua"/>
          <w:b/>
          <w:kern w:val="2"/>
          <w:lang w:eastAsia="zh-CN"/>
        </w:rPr>
        <w:t>19</w:t>
      </w:r>
      <w:r w:rsidRPr="007F749E">
        <w:rPr>
          <w:rFonts w:ascii="Book Antiqua" w:hAnsi="Book Antiqua"/>
          <w:kern w:val="2"/>
          <w:lang w:eastAsia="zh-CN"/>
        </w:rPr>
        <w:t>: 1010-1017 [PMID: 23399739 DOI: 10.1097/MIB.0b013e3182802b3e]</w:t>
      </w:r>
    </w:p>
    <w:p w14:paraId="6EDA6992"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proofErr w:type="gramStart"/>
      <w:r w:rsidRPr="007F749E">
        <w:rPr>
          <w:rFonts w:ascii="Book Antiqua" w:hAnsi="Book Antiqua"/>
          <w:kern w:val="2"/>
          <w:lang w:eastAsia="zh-CN"/>
        </w:rPr>
        <w:t xml:space="preserve">21 </w:t>
      </w:r>
      <w:proofErr w:type="spellStart"/>
      <w:r w:rsidRPr="007F749E">
        <w:rPr>
          <w:rFonts w:ascii="Book Antiqua" w:hAnsi="Book Antiqua"/>
          <w:b/>
          <w:kern w:val="2"/>
          <w:lang w:eastAsia="zh-CN"/>
        </w:rPr>
        <w:t>Kornbluth</w:t>
      </w:r>
      <w:proofErr w:type="spellEnd"/>
      <w:r w:rsidRPr="007F749E">
        <w:rPr>
          <w:rFonts w:ascii="Book Antiqua" w:hAnsi="Book Antiqua"/>
          <w:b/>
          <w:kern w:val="2"/>
          <w:lang w:eastAsia="zh-CN"/>
        </w:rPr>
        <w:t xml:space="preserve"> A</w:t>
      </w:r>
      <w:r w:rsidRPr="007F749E">
        <w:rPr>
          <w:rFonts w:ascii="Book Antiqua" w:hAnsi="Book Antiqua"/>
          <w:kern w:val="2"/>
          <w:lang w:eastAsia="zh-CN"/>
        </w:rPr>
        <w:t>, Sachar DB; Practice Parameters Committee of the American College of Gastroenterology.</w:t>
      </w:r>
      <w:proofErr w:type="gramEnd"/>
      <w:r w:rsidRPr="007F749E">
        <w:rPr>
          <w:rFonts w:ascii="Book Antiqua" w:hAnsi="Book Antiqua"/>
          <w:kern w:val="2"/>
          <w:lang w:eastAsia="zh-CN"/>
        </w:rPr>
        <w:t xml:space="preserve"> Ulcerative colitis practice guidelines in adults: American College Of Gastroenterology, Practice Parameters Committee. </w:t>
      </w:r>
      <w:r w:rsidRPr="007F749E">
        <w:rPr>
          <w:rFonts w:ascii="Book Antiqua" w:hAnsi="Book Antiqua"/>
          <w:i/>
          <w:kern w:val="2"/>
          <w:lang w:eastAsia="zh-CN"/>
        </w:rPr>
        <w:t xml:space="preserve">Am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2010; </w:t>
      </w:r>
      <w:r w:rsidRPr="007F749E">
        <w:rPr>
          <w:rFonts w:ascii="Book Antiqua" w:hAnsi="Book Antiqua"/>
          <w:b/>
          <w:kern w:val="2"/>
          <w:lang w:eastAsia="zh-CN"/>
        </w:rPr>
        <w:t>105</w:t>
      </w:r>
      <w:r w:rsidRPr="007F749E">
        <w:rPr>
          <w:rFonts w:ascii="Book Antiqua" w:hAnsi="Book Antiqua"/>
          <w:kern w:val="2"/>
          <w:lang w:eastAsia="zh-CN"/>
        </w:rPr>
        <w:t>: 501-23; quiz 524 [PMID: 20068560 DOI: 10.1038/ajg.2009.727]</w:t>
      </w:r>
    </w:p>
    <w:p w14:paraId="4C10EC51"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22 </w:t>
      </w:r>
      <w:r w:rsidRPr="007F749E">
        <w:rPr>
          <w:rFonts w:ascii="Book Antiqua" w:hAnsi="Book Antiqua"/>
          <w:b/>
          <w:kern w:val="2"/>
          <w:lang w:eastAsia="zh-CN"/>
        </w:rPr>
        <w:t>Ho GT</w:t>
      </w:r>
      <w:r w:rsidRPr="007F749E">
        <w:rPr>
          <w:rFonts w:ascii="Book Antiqua" w:hAnsi="Book Antiqua"/>
          <w:kern w:val="2"/>
          <w:lang w:eastAsia="zh-CN"/>
        </w:rPr>
        <w:t xml:space="preserve">, </w:t>
      </w:r>
      <w:proofErr w:type="spellStart"/>
      <w:r w:rsidRPr="007F749E">
        <w:rPr>
          <w:rFonts w:ascii="Book Antiqua" w:hAnsi="Book Antiqua"/>
          <w:kern w:val="2"/>
          <w:lang w:eastAsia="zh-CN"/>
        </w:rPr>
        <w:t>Chiam</w:t>
      </w:r>
      <w:proofErr w:type="spellEnd"/>
      <w:r w:rsidRPr="007F749E">
        <w:rPr>
          <w:rFonts w:ascii="Book Antiqua" w:hAnsi="Book Antiqua"/>
          <w:kern w:val="2"/>
          <w:lang w:eastAsia="zh-CN"/>
        </w:rPr>
        <w:t xml:space="preserve"> P, Drummond H, </w:t>
      </w:r>
      <w:proofErr w:type="spellStart"/>
      <w:r w:rsidRPr="007F749E">
        <w:rPr>
          <w:rFonts w:ascii="Book Antiqua" w:hAnsi="Book Antiqua"/>
          <w:kern w:val="2"/>
          <w:lang w:eastAsia="zh-CN"/>
        </w:rPr>
        <w:t>Loane</w:t>
      </w:r>
      <w:proofErr w:type="spellEnd"/>
      <w:r w:rsidRPr="007F749E">
        <w:rPr>
          <w:rFonts w:ascii="Book Antiqua" w:hAnsi="Book Antiqua"/>
          <w:kern w:val="2"/>
          <w:lang w:eastAsia="zh-CN"/>
        </w:rPr>
        <w:t xml:space="preserve"> J, Arnott ID, </w:t>
      </w:r>
      <w:proofErr w:type="spellStart"/>
      <w:r w:rsidRPr="007F749E">
        <w:rPr>
          <w:rFonts w:ascii="Book Antiqua" w:hAnsi="Book Antiqua"/>
          <w:kern w:val="2"/>
          <w:lang w:eastAsia="zh-CN"/>
        </w:rPr>
        <w:t>Satsangi</w:t>
      </w:r>
      <w:proofErr w:type="spellEnd"/>
      <w:r w:rsidRPr="007F749E">
        <w:rPr>
          <w:rFonts w:ascii="Book Antiqua" w:hAnsi="Book Antiqua"/>
          <w:kern w:val="2"/>
          <w:lang w:eastAsia="zh-CN"/>
        </w:rPr>
        <w:t xml:space="preserve"> J. The efficacy of corticosteroid therapy in inflammatory bowel disease: analysis of a 5-year UK inception cohort. </w:t>
      </w:r>
      <w:r w:rsidRPr="007F749E">
        <w:rPr>
          <w:rFonts w:ascii="Book Antiqua" w:hAnsi="Book Antiqua"/>
          <w:i/>
          <w:kern w:val="2"/>
          <w:lang w:eastAsia="zh-CN"/>
        </w:rPr>
        <w:t xml:space="preserve">Aliment </w:t>
      </w:r>
      <w:proofErr w:type="spellStart"/>
      <w:r w:rsidRPr="007F749E">
        <w:rPr>
          <w:rFonts w:ascii="Book Antiqua" w:hAnsi="Book Antiqua"/>
          <w:i/>
          <w:kern w:val="2"/>
          <w:lang w:eastAsia="zh-CN"/>
        </w:rPr>
        <w:t>Pharmacol</w:t>
      </w:r>
      <w:proofErr w:type="spellEnd"/>
      <w:r w:rsidRPr="007F749E">
        <w:rPr>
          <w:rFonts w:ascii="Book Antiqua" w:hAnsi="Book Antiqua"/>
          <w:i/>
          <w:kern w:val="2"/>
          <w:lang w:eastAsia="zh-CN"/>
        </w:rPr>
        <w:t xml:space="preserve"> </w:t>
      </w:r>
      <w:proofErr w:type="spellStart"/>
      <w:r w:rsidRPr="007F749E">
        <w:rPr>
          <w:rFonts w:ascii="Book Antiqua" w:hAnsi="Book Antiqua"/>
          <w:i/>
          <w:kern w:val="2"/>
          <w:lang w:eastAsia="zh-CN"/>
        </w:rPr>
        <w:t>Ther</w:t>
      </w:r>
      <w:proofErr w:type="spellEnd"/>
      <w:r w:rsidRPr="007F749E">
        <w:rPr>
          <w:rFonts w:ascii="Book Antiqua" w:hAnsi="Book Antiqua"/>
          <w:kern w:val="2"/>
          <w:lang w:eastAsia="zh-CN"/>
        </w:rPr>
        <w:t xml:space="preserve"> 2006; </w:t>
      </w:r>
      <w:r w:rsidRPr="007F749E">
        <w:rPr>
          <w:rFonts w:ascii="Book Antiqua" w:hAnsi="Book Antiqua"/>
          <w:b/>
          <w:kern w:val="2"/>
          <w:lang w:eastAsia="zh-CN"/>
        </w:rPr>
        <w:t>24</w:t>
      </w:r>
      <w:r w:rsidRPr="007F749E">
        <w:rPr>
          <w:rFonts w:ascii="Book Antiqua" w:hAnsi="Book Antiqua"/>
          <w:kern w:val="2"/>
          <w:lang w:eastAsia="zh-CN"/>
        </w:rPr>
        <w:t>: 319-330 [PMID: 16842459 DOI: 10.1111/j.1365-2036.2006.02974.x]</w:t>
      </w:r>
    </w:p>
    <w:p w14:paraId="4046B704"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proofErr w:type="gramStart"/>
      <w:r w:rsidRPr="007F749E">
        <w:rPr>
          <w:rFonts w:ascii="Book Antiqua" w:hAnsi="Book Antiqua"/>
          <w:kern w:val="2"/>
          <w:lang w:eastAsia="zh-CN"/>
        </w:rPr>
        <w:t xml:space="preserve">23 </w:t>
      </w:r>
      <w:proofErr w:type="spellStart"/>
      <w:r w:rsidRPr="007F749E">
        <w:rPr>
          <w:rFonts w:ascii="Book Antiqua" w:hAnsi="Book Antiqua"/>
          <w:b/>
          <w:kern w:val="2"/>
          <w:lang w:eastAsia="zh-CN"/>
        </w:rPr>
        <w:t>Faubion</w:t>
      </w:r>
      <w:proofErr w:type="spellEnd"/>
      <w:r w:rsidRPr="007F749E">
        <w:rPr>
          <w:rFonts w:ascii="Book Antiqua" w:hAnsi="Book Antiqua"/>
          <w:b/>
          <w:kern w:val="2"/>
          <w:lang w:eastAsia="zh-CN"/>
        </w:rPr>
        <w:t xml:space="preserve"> WA Jr</w:t>
      </w:r>
      <w:r w:rsidRPr="007F749E">
        <w:rPr>
          <w:rFonts w:ascii="Book Antiqua" w:hAnsi="Book Antiqua"/>
          <w:kern w:val="2"/>
          <w:lang w:eastAsia="zh-CN"/>
        </w:rPr>
        <w:t xml:space="preserve">, Loftus EV Jr, </w:t>
      </w:r>
      <w:proofErr w:type="spellStart"/>
      <w:r w:rsidRPr="007F749E">
        <w:rPr>
          <w:rFonts w:ascii="Book Antiqua" w:hAnsi="Book Antiqua"/>
          <w:kern w:val="2"/>
          <w:lang w:eastAsia="zh-CN"/>
        </w:rPr>
        <w:t>Harmsen</w:t>
      </w:r>
      <w:proofErr w:type="spellEnd"/>
      <w:r w:rsidRPr="007F749E">
        <w:rPr>
          <w:rFonts w:ascii="Book Antiqua" w:hAnsi="Book Antiqua"/>
          <w:kern w:val="2"/>
          <w:lang w:eastAsia="zh-CN"/>
        </w:rPr>
        <w:t xml:space="preserve"> WS, </w:t>
      </w:r>
      <w:proofErr w:type="spellStart"/>
      <w:r w:rsidRPr="007F749E">
        <w:rPr>
          <w:rFonts w:ascii="Book Antiqua" w:hAnsi="Book Antiqua"/>
          <w:kern w:val="2"/>
          <w:lang w:eastAsia="zh-CN"/>
        </w:rPr>
        <w:t>Zinsmeister</w:t>
      </w:r>
      <w:proofErr w:type="spellEnd"/>
      <w:r w:rsidRPr="007F749E">
        <w:rPr>
          <w:rFonts w:ascii="Book Antiqua" w:hAnsi="Book Antiqua"/>
          <w:kern w:val="2"/>
          <w:lang w:eastAsia="zh-CN"/>
        </w:rPr>
        <w:t xml:space="preserve"> AR, </w:t>
      </w:r>
      <w:proofErr w:type="spellStart"/>
      <w:r w:rsidRPr="007F749E">
        <w:rPr>
          <w:rFonts w:ascii="Book Antiqua" w:hAnsi="Book Antiqua"/>
          <w:kern w:val="2"/>
          <w:lang w:eastAsia="zh-CN"/>
        </w:rPr>
        <w:t>Sandborn</w:t>
      </w:r>
      <w:proofErr w:type="spellEnd"/>
      <w:r w:rsidRPr="007F749E">
        <w:rPr>
          <w:rFonts w:ascii="Book Antiqua" w:hAnsi="Book Antiqua"/>
          <w:kern w:val="2"/>
          <w:lang w:eastAsia="zh-CN"/>
        </w:rPr>
        <w:t xml:space="preserve"> WJ.</w:t>
      </w:r>
      <w:proofErr w:type="gramEnd"/>
      <w:r w:rsidRPr="007F749E">
        <w:rPr>
          <w:rFonts w:ascii="Book Antiqua" w:hAnsi="Book Antiqua"/>
          <w:kern w:val="2"/>
          <w:lang w:eastAsia="zh-CN"/>
        </w:rPr>
        <w:t xml:space="preserve"> The natural history of corticosteroid therapy for inflammatory bowel disease: a population-based study. </w:t>
      </w:r>
      <w:r w:rsidRPr="007F749E">
        <w:rPr>
          <w:rFonts w:ascii="Book Antiqua" w:hAnsi="Book Antiqua"/>
          <w:i/>
          <w:kern w:val="2"/>
          <w:lang w:eastAsia="zh-CN"/>
        </w:rPr>
        <w:t>Gastroenterology</w:t>
      </w:r>
      <w:r w:rsidRPr="007F749E">
        <w:rPr>
          <w:rFonts w:ascii="Book Antiqua" w:hAnsi="Book Antiqua"/>
          <w:kern w:val="2"/>
          <w:lang w:eastAsia="zh-CN"/>
        </w:rPr>
        <w:t xml:space="preserve"> 2001; </w:t>
      </w:r>
      <w:r w:rsidRPr="007F749E">
        <w:rPr>
          <w:rFonts w:ascii="Book Antiqua" w:hAnsi="Book Antiqua"/>
          <w:b/>
          <w:kern w:val="2"/>
          <w:lang w:eastAsia="zh-CN"/>
        </w:rPr>
        <w:t>121</w:t>
      </w:r>
      <w:r w:rsidRPr="007F749E">
        <w:rPr>
          <w:rFonts w:ascii="Book Antiqua" w:hAnsi="Book Antiqua"/>
          <w:kern w:val="2"/>
          <w:lang w:eastAsia="zh-CN"/>
        </w:rPr>
        <w:t>: 255-260 [PMID: 11487534]</w:t>
      </w:r>
    </w:p>
    <w:p w14:paraId="73E7FB40"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24 </w:t>
      </w:r>
      <w:r w:rsidRPr="007F749E">
        <w:rPr>
          <w:rFonts w:ascii="Book Antiqua" w:hAnsi="Book Antiqua"/>
          <w:b/>
          <w:kern w:val="2"/>
          <w:lang w:eastAsia="zh-CN"/>
        </w:rPr>
        <w:t>Garcia-</w:t>
      </w:r>
      <w:proofErr w:type="spellStart"/>
      <w:r w:rsidRPr="007F749E">
        <w:rPr>
          <w:rFonts w:ascii="Book Antiqua" w:hAnsi="Book Antiqua"/>
          <w:b/>
          <w:kern w:val="2"/>
          <w:lang w:eastAsia="zh-CN"/>
        </w:rPr>
        <w:t>Planella</w:t>
      </w:r>
      <w:proofErr w:type="spellEnd"/>
      <w:r w:rsidRPr="007F749E">
        <w:rPr>
          <w:rFonts w:ascii="Book Antiqua" w:hAnsi="Book Antiqua"/>
          <w:b/>
          <w:kern w:val="2"/>
          <w:lang w:eastAsia="zh-CN"/>
        </w:rPr>
        <w:t xml:space="preserve"> E</w:t>
      </w:r>
      <w:r w:rsidRPr="007F749E">
        <w:rPr>
          <w:rFonts w:ascii="Book Antiqua" w:hAnsi="Book Antiqua"/>
          <w:kern w:val="2"/>
          <w:lang w:eastAsia="zh-CN"/>
        </w:rPr>
        <w:t xml:space="preserve">, </w:t>
      </w:r>
      <w:proofErr w:type="spellStart"/>
      <w:r w:rsidRPr="007F749E">
        <w:rPr>
          <w:rFonts w:ascii="Book Antiqua" w:hAnsi="Book Antiqua"/>
          <w:kern w:val="2"/>
          <w:lang w:eastAsia="zh-CN"/>
        </w:rPr>
        <w:t>Mañosa</w:t>
      </w:r>
      <w:proofErr w:type="spellEnd"/>
      <w:r w:rsidRPr="007F749E">
        <w:rPr>
          <w:rFonts w:ascii="Book Antiqua" w:hAnsi="Book Antiqua"/>
          <w:kern w:val="2"/>
          <w:lang w:eastAsia="zh-CN"/>
        </w:rPr>
        <w:t xml:space="preserve"> M, Van </w:t>
      </w:r>
      <w:proofErr w:type="spellStart"/>
      <w:r w:rsidRPr="007F749E">
        <w:rPr>
          <w:rFonts w:ascii="Book Antiqua" w:hAnsi="Book Antiqua"/>
          <w:kern w:val="2"/>
          <w:lang w:eastAsia="zh-CN"/>
        </w:rPr>
        <w:t>Domselaar</w:t>
      </w:r>
      <w:proofErr w:type="spellEnd"/>
      <w:r w:rsidRPr="007F749E">
        <w:rPr>
          <w:rFonts w:ascii="Book Antiqua" w:hAnsi="Book Antiqua"/>
          <w:kern w:val="2"/>
          <w:lang w:eastAsia="zh-CN"/>
        </w:rPr>
        <w:t xml:space="preserve"> M, Gordillo J, </w:t>
      </w:r>
      <w:proofErr w:type="spellStart"/>
      <w:r w:rsidRPr="007F749E">
        <w:rPr>
          <w:rFonts w:ascii="Book Antiqua" w:hAnsi="Book Antiqua"/>
          <w:kern w:val="2"/>
          <w:lang w:eastAsia="zh-CN"/>
        </w:rPr>
        <w:t>Zabana</w:t>
      </w:r>
      <w:proofErr w:type="spellEnd"/>
      <w:r w:rsidRPr="007F749E">
        <w:rPr>
          <w:rFonts w:ascii="Book Antiqua" w:hAnsi="Book Antiqua"/>
          <w:kern w:val="2"/>
          <w:lang w:eastAsia="zh-CN"/>
        </w:rPr>
        <w:t xml:space="preserve"> Y, </w:t>
      </w:r>
      <w:proofErr w:type="spellStart"/>
      <w:r w:rsidRPr="007F749E">
        <w:rPr>
          <w:rFonts w:ascii="Book Antiqua" w:hAnsi="Book Antiqua"/>
          <w:kern w:val="2"/>
          <w:lang w:eastAsia="zh-CN"/>
        </w:rPr>
        <w:t>Cabré</w:t>
      </w:r>
      <w:proofErr w:type="spellEnd"/>
      <w:r w:rsidRPr="007F749E">
        <w:rPr>
          <w:rFonts w:ascii="Book Antiqua" w:hAnsi="Book Antiqua"/>
          <w:kern w:val="2"/>
          <w:lang w:eastAsia="zh-CN"/>
        </w:rPr>
        <w:t xml:space="preserve"> E, </w:t>
      </w:r>
      <w:proofErr w:type="spellStart"/>
      <w:r w:rsidRPr="007F749E">
        <w:rPr>
          <w:rFonts w:ascii="Book Antiqua" w:hAnsi="Book Antiqua"/>
          <w:kern w:val="2"/>
          <w:lang w:eastAsia="zh-CN"/>
        </w:rPr>
        <w:t>López</w:t>
      </w:r>
      <w:proofErr w:type="spellEnd"/>
      <w:r w:rsidRPr="007F749E">
        <w:rPr>
          <w:rFonts w:ascii="Book Antiqua" w:hAnsi="Book Antiqua"/>
          <w:kern w:val="2"/>
          <w:lang w:eastAsia="zh-CN"/>
        </w:rPr>
        <w:t xml:space="preserve"> San </w:t>
      </w:r>
      <w:proofErr w:type="spellStart"/>
      <w:r w:rsidRPr="007F749E">
        <w:rPr>
          <w:rFonts w:ascii="Book Antiqua" w:hAnsi="Book Antiqua"/>
          <w:kern w:val="2"/>
          <w:lang w:eastAsia="zh-CN"/>
        </w:rPr>
        <w:t>Román</w:t>
      </w:r>
      <w:proofErr w:type="spellEnd"/>
      <w:r w:rsidRPr="007F749E">
        <w:rPr>
          <w:rFonts w:ascii="Book Antiqua" w:hAnsi="Book Antiqua"/>
          <w:kern w:val="2"/>
          <w:lang w:eastAsia="zh-CN"/>
        </w:rPr>
        <w:t xml:space="preserve"> A, </w:t>
      </w:r>
      <w:proofErr w:type="spellStart"/>
      <w:r w:rsidRPr="007F749E">
        <w:rPr>
          <w:rFonts w:ascii="Book Antiqua" w:hAnsi="Book Antiqua"/>
          <w:kern w:val="2"/>
          <w:lang w:eastAsia="zh-CN"/>
        </w:rPr>
        <w:t>Domènech</w:t>
      </w:r>
      <w:proofErr w:type="spellEnd"/>
      <w:r w:rsidRPr="007F749E">
        <w:rPr>
          <w:rFonts w:ascii="Book Antiqua" w:hAnsi="Book Antiqua"/>
          <w:kern w:val="2"/>
          <w:lang w:eastAsia="zh-CN"/>
        </w:rPr>
        <w:t xml:space="preserve"> E. Long-term outcome of ulcerative colitis in patients who achieve clinical remission with a first course of corticosteroids. </w:t>
      </w:r>
      <w:r w:rsidRPr="007F749E">
        <w:rPr>
          <w:rFonts w:ascii="Book Antiqua" w:hAnsi="Book Antiqua"/>
          <w:i/>
          <w:kern w:val="2"/>
          <w:lang w:eastAsia="zh-CN"/>
        </w:rPr>
        <w:t>Dig Liver Dis</w:t>
      </w:r>
      <w:r w:rsidRPr="007F749E">
        <w:rPr>
          <w:rFonts w:ascii="Book Antiqua" w:hAnsi="Book Antiqua"/>
          <w:kern w:val="2"/>
          <w:lang w:eastAsia="zh-CN"/>
        </w:rPr>
        <w:t xml:space="preserve"> 2012; </w:t>
      </w:r>
      <w:r w:rsidRPr="007F749E">
        <w:rPr>
          <w:rFonts w:ascii="Book Antiqua" w:hAnsi="Book Antiqua"/>
          <w:b/>
          <w:kern w:val="2"/>
          <w:lang w:eastAsia="zh-CN"/>
        </w:rPr>
        <w:t>44</w:t>
      </w:r>
      <w:r w:rsidRPr="007F749E">
        <w:rPr>
          <w:rFonts w:ascii="Book Antiqua" w:hAnsi="Book Antiqua"/>
          <w:kern w:val="2"/>
          <w:lang w:eastAsia="zh-CN"/>
        </w:rPr>
        <w:t>: 206-210 [PMID: 22079262 DOI: 10.1016/j.dld.2011.10.004]</w:t>
      </w:r>
    </w:p>
    <w:p w14:paraId="259ECE8C"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lastRenderedPageBreak/>
        <w:t xml:space="preserve">25 </w:t>
      </w:r>
      <w:proofErr w:type="spellStart"/>
      <w:r w:rsidRPr="007F749E">
        <w:rPr>
          <w:rFonts w:ascii="Book Antiqua" w:hAnsi="Book Antiqua"/>
          <w:b/>
          <w:kern w:val="2"/>
          <w:lang w:eastAsia="zh-CN"/>
        </w:rPr>
        <w:t>Henriksen</w:t>
      </w:r>
      <w:proofErr w:type="spellEnd"/>
      <w:r w:rsidRPr="007F749E">
        <w:rPr>
          <w:rFonts w:ascii="Book Antiqua" w:hAnsi="Book Antiqua"/>
          <w:b/>
          <w:kern w:val="2"/>
          <w:lang w:eastAsia="zh-CN"/>
        </w:rPr>
        <w:t xml:space="preserve"> M</w:t>
      </w:r>
      <w:r w:rsidRPr="007F749E">
        <w:rPr>
          <w:rFonts w:ascii="Book Antiqua" w:hAnsi="Book Antiqua"/>
          <w:kern w:val="2"/>
          <w:lang w:eastAsia="zh-CN"/>
        </w:rPr>
        <w:t xml:space="preserve">, </w:t>
      </w:r>
      <w:proofErr w:type="spellStart"/>
      <w:r w:rsidRPr="007F749E">
        <w:rPr>
          <w:rFonts w:ascii="Book Antiqua" w:hAnsi="Book Antiqua"/>
          <w:kern w:val="2"/>
          <w:lang w:eastAsia="zh-CN"/>
        </w:rPr>
        <w:t>Jahnsen</w:t>
      </w:r>
      <w:proofErr w:type="spellEnd"/>
      <w:r w:rsidRPr="007F749E">
        <w:rPr>
          <w:rFonts w:ascii="Book Antiqua" w:hAnsi="Book Antiqua"/>
          <w:kern w:val="2"/>
          <w:lang w:eastAsia="zh-CN"/>
        </w:rPr>
        <w:t xml:space="preserve"> J, </w:t>
      </w:r>
      <w:proofErr w:type="spellStart"/>
      <w:r w:rsidRPr="007F749E">
        <w:rPr>
          <w:rFonts w:ascii="Book Antiqua" w:hAnsi="Book Antiqua"/>
          <w:kern w:val="2"/>
          <w:lang w:eastAsia="zh-CN"/>
        </w:rPr>
        <w:t>Lygren</w:t>
      </w:r>
      <w:proofErr w:type="spellEnd"/>
      <w:r w:rsidRPr="007F749E">
        <w:rPr>
          <w:rFonts w:ascii="Book Antiqua" w:hAnsi="Book Antiqua"/>
          <w:kern w:val="2"/>
          <w:lang w:eastAsia="zh-CN"/>
        </w:rPr>
        <w:t xml:space="preserve"> I, </w:t>
      </w:r>
      <w:proofErr w:type="spellStart"/>
      <w:r w:rsidRPr="007F749E">
        <w:rPr>
          <w:rFonts w:ascii="Book Antiqua" w:hAnsi="Book Antiqua"/>
          <w:kern w:val="2"/>
          <w:lang w:eastAsia="zh-CN"/>
        </w:rPr>
        <w:t>Sauar</w:t>
      </w:r>
      <w:proofErr w:type="spellEnd"/>
      <w:r w:rsidRPr="007F749E">
        <w:rPr>
          <w:rFonts w:ascii="Book Antiqua" w:hAnsi="Book Antiqua"/>
          <w:kern w:val="2"/>
          <w:lang w:eastAsia="zh-CN"/>
        </w:rPr>
        <w:t xml:space="preserve"> J, </w:t>
      </w:r>
      <w:proofErr w:type="spellStart"/>
      <w:r w:rsidRPr="007F749E">
        <w:rPr>
          <w:rFonts w:ascii="Book Antiqua" w:hAnsi="Book Antiqua"/>
          <w:kern w:val="2"/>
          <w:lang w:eastAsia="zh-CN"/>
        </w:rPr>
        <w:t>Kjellevold</w:t>
      </w:r>
      <w:proofErr w:type="spellEnd"/>
      <w:r w:rsidRPr="007F749E">
        <w:rPr>
          <w:rFonts w:ascii="Book Antiqua" w:hAnsi="Book Antiqua"/>
          <w:kern w:val="2"/>
          <w:lang w:eastAsia="zh-CN"/>
        </w:rPr>
        <w:t xml:space="preserve"> Ø, Schulz T, </w:t>
      </w:r>
      <w:proofErr w:type="spellStart"/>
      <w:r w:rsidRPr="007F749E">
        <w:rPr>
          <w:rFonts w:ascii="Book Antiqua" w:hAnsi="Book Antiqua"/>
          <w:kern w:val="2"/>
          <w:lang w:eastAsia="zh-CN"/>
        </w:rPr>
        <w:t>Vatn</w:t>
      </w:r>
      <w:proofErr w:type="spellEnd"/>
      <w:r w:rsidRPr="007F749E">
        <w:rPr>
          <w:rFonts w:ascii="Book Antiqua" w:hAnsi="Book Antiqua"/>
          <w:kern w:val="2"/>
          <w:lang w:eastAsia="zh-CN"/>
        </w:rPr>
        <w:t xml:space="preserve"> MH, </w:t>
      </w:r>
      <w:proofErr w:type="spellStart"/>
      <w:r w:rsidRPr="007F749E">
        <w:rPr>
          <w:rFonts w:ascii="Book Antiqua" w:hAnsi="Book Antiqua"/>
          <w:kern w:val="2"/>
          <w:lang w:eastAsia="zh-CN"/>
        </w:rPr>
        <w:t>Moum</w:t>
      </w:r>
      <w:proofErr w:type="spellEnd"/>
      <w:r w:rsidRPr="007F749E">
        <w:rPr>
          <w:rFonts w:ascii="Book Antiqua" w:hAnsi="Book Antiqua"/>
          <w:kern w:val="2"/>
          <w:lang w:eastAsia="zh-CN"/>
        </w:rPr>
        <w:t xml:space="preserve"> B; IBSEN Study Group. Ulcerative colitis and clinical course: results of a 5-year population-based follow-up study (the IBSEN study). </w:t>
      </w:r>
      <w:proofErr w:type="spellStart"/>
      <w:r w:rsidRPr="007F749E">
        <w:rPr>
          <w:rFonts w:ascii="Book Antiqua" w:hAnsi="Book Antiqua"/>
          <w:i/>
          <w:kern w:val="2"/>
          <w:lang w:eastAsia="zh-CN"/>
        </w:rPr>
        <w:t>Inflamm</w:t>
      </w:r>
      <w:proofErr w:type="spellEnd"/>
      <w:r w:rsidRPr="007F749E">
        <w:rPr>
          <w:rFonts w:ascii="Book Antiqua" w:hAnsi="Book Antiqua"/>
          <w:i/>
          <w:kern w:val="2"/>
          <w:lang w:eastAsia="zh-CN"/>
        </w:rPr>
        <w:t xml:space="preserve"> Bowel Dis</w:t>
      </w:r>
      <w:r w:rsidRPr="007F749E">
        <w:rPr>
          <w:rFonts w:ascii="Book Antiqua" w:hAnsi="Book Antiqua"/>
          <w:kern w:val="2"/>
          <w:lang w:eastAsia="zh-CN"/>
        </w:rPr>
        <w:t xml:space="preserve"> 2006; </w:t>
      </w:r>
      <w:r w:rsidRPr="007F749E">
        <w:rPr>
          <w:rFonts w:ascii="Book Antiqua" w:hAnsi="Book Antiqua"/>
          <w:b/>
          <w:kern w:val="2"/>
          <w:lang w:eastAsia="zh-CN"/>
        </w:rPr>
        <w:t>12</w:t>
      </w:r>
      <w:r w:rsidRPr="007F749E">
        <w:rPr>
          <w:rFonts w:ascii="Book Antiqua" w:hAnsi="Book Antiqua"/>
          <w:kern w:val="2"/>
          <w:lang w:eastAsia="zh-CN"/>
        </w:rPr>
        <w:t>: 543-550 [PMID: 16804390 DOI: 10.1097/01.MIB.0000225339.91484.fc]</w:t>
      </w:r>
    </w:p>
    <w:p w14:paraId="586693EB"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26 </w:t>
      </w:r>
      <w:r w:rsidRPr="007F749E">
        <w:rPr>
          <w:rFonts w:ascii="Book Antiqua" w:hAnsi="Book Antiqua"/>
          <w:b/>
          <w:kern w:val="2"/>
          <w:lang w:eastAsia="zh-CN"/>
        </w:rPr>
        <w:t>Shapiro JM</w:t>
      </w:r>
      <w:r w:rsidRPr="007F749E">
        <w:rPr>
          <w:rFonts w:ascii="Book Antiqua" w:hAnsi="Book Antiqua"/>
          <w:kern w:val="2"/>
          <w:lang w:eastAsia="zh-CN"/>
        </w:rPr>
        <w:t xml:space="preserve">, </w:t>
      </w:r>
      <w:proofErr w:type="spellStart"/>
      <w:r w:rsidRPr="007F749E">
        <w:rPr>
          <w:rFonts w:ascii="Book Antiqua" w:hAnsi="Book Antiqua"/>
          <w:kern w:val="2"/>
          <w:lang w:eastAsia="zh-CN"/>
        </w:rPr>
        <w:t>Hagin</w:t>
      </w:r>
      <w:proofErr w:type="spellEnd"/>
      <w:r w:rsidRPr="007F749E">
        <w:rPr>
          <w:rFonts w:ascii="Book Antiqua" w:hAnsi="Book Antiqua"/>
          <w:kern w:val="2"/>
          <w:lang w:eastAsia="zh-CN"/>
        </w:rPr>
        <w:t xml:space="preserve"> SE, Shah SA, Bright R, Law M, Moniz H, </w:t>
      </w:r>
      <w:proofErr w:type="spellStart"/>
      <w:r w:rsidRPr="007F749E">
        <w:rPr>
          <w:rFonts w:ascii="Book Antiqua" w:hAnsi="Book Antiqua"/>
          <w:kern w:val="2"/>
          <w:lang w:eastAsia="zh-CN"/>
        </w:rPr>
        <w:t>Giacalone</w:t>
      </w:r>
      <w:proofErr w:type="spellEnd"/>
      <w:r w:rsidRPr="007F749E">
        <w:rPr>
          <w:rFonts w:ascii="Book Antiqua" w:hAnsi="Book Antiqua"/>
          <w:kern w:val="2"/>
          <w:lang w:eastAsia="zh-CN"/>
        </w:rPr>
        <w:t xml:space="preserve"> J, </w:t>
      </w:r>
      <w:proofErr w:type="spellStart"/>
      <w:r w:rsidRPr="007F749E">
        <w:rPr>
          <w:rFonts w:ascii="Book Antiqua" w:hAnsi="Book Antiqua"/>
          <w:kern w:val="2"/>
          <w:lang w:eastAsia="zh-CN"/>
        </w:rPr>
        <w:t>Jackvony</w:t>
      </w:r>
      <w:proofErr w:type="spellEnd"/>
      <w:r w:rsidRPr="007F749E">
        <w:rPr>
          <w:rFonts w:ascii="Book Antiqua" w:hAnsi="Book Antiqua"/>
          <w:kern w:val="2"/>
          <w:lang w:eastAsia="zh-CN"/>
        </w:rPr>
        <w:t xml:space="preserve"> T, </w:t>
      </w:r>
      <w:proofErr w:type="spellStart"/>
      <w:r w:rsidRPr="007F749E">
        <w:rPr>
          <w:rFonts w:ascii="Book Antiqua" w:hAnsi="Book Antiqua"/>
          <w:kern w:val="2"/>
          <w:lang w:eastAsia="zh-CN"/>
        </w:rPr>
        <w:t>Taleban</w:t>
      </w:r>
      <w:proofErr w:type="spellEnd"/>
      <w:r w:rsidRPr="007F749E">
        <w:rPr>
          <w:rFonts w:ascii="Book Antiqua" w:hAnsi="Book Antiqua"/>
          <w:kern w:val="2"/>
          <w:lang w:eastAsia="zh-CN"/>
        </w:rPr>
        <w:t xml:space="preserve"> S, </w:t>
      </w:r>
      <w:proofErr w:type="spellStart"/>
      <w:r w:rsidRPr="007F749E">
        <w:rPr>
          <w:rFonts w:ascii="Book Antiqua" w:hAnsi="Book Antiqua"/>
          <w:kern w:val="2"/>
          <w:lang w:eastAsia="zh-CN"/>
        </w:rPr>
        <w:t>Samad</w:t>
      </w:r>
      <w:proofErr w:type="spellEnd"/>
      <w:r w:rsidRPr="007F749E">
        <w:rPr>
          <w:rFonts w:ascii="Book Antiqua" w:hAnsi="Book Antiqua"/>
          <w:kern w:val="2"/>
          <w:lang w:eastAsia="zh-CN"/>
        </w:rPr>
        <w:t xml:space="preserve"> Z, Merrick M, Sands BE, </w:t>
      </w:r>
      <w:proofErr w:type="spellStart"/>
      <w:r w:rsidRPr="007F749E">
        <w:rPr>
          <w:rFonts w:ascii="Book Antiqua" w:hAnsi="Book Antiqua"/>
          <w:kern w:val="2"/>
          <w:lang w:eastAsia="zh-CN"/>
        </w:rPr>
        <w:t>LeLeiko</w:t>
      </w:r>
      <w:proofErr w:type="spellEnd"/>
      <w:r w:rsidRPr="007F749E">
        <w:rPr>
          <w:rFonts w:ascii="Book Antiqua" w:hAnsi="Book Antiqua"/>
          <w:kern w:val="2"/>
          <w:lang w:eastAsia="zh-CN"/>
        </w:rPr>
        <w:t xml:space="preserve"> NS. </w:t>
      </w:r>
      <w:proofErr w:type="gramStart"/>
      <w:r w:rsidRPr="007F749E">
        <w:rPr>
          <w:rFonts w:ascii="Book Antiqua" w:hAnsi="Book Antiqua"/>
          <w:kern w:val="2"/>
          <w:lang w:eastAsia="zh-CN"/>
        </w:rPr>
        <w:t>Corticosteroid Use in a Prospective, Community-Based Cohort of Newly Diagnosed Inflammatory Bowel Disease Patients.</w:t>
      </w:r>
      <w:proofErr w:type="gramEnd"/>
      <w:r w:rsidRPr="007F749E">
        <w:rPr>
          <w:rFonts w:ascii="Book Antiqua" w:hAnsi="Book Antiqua"/>
          <w:kern w:val="2"/>
          <w:lang w:eastAsia="zh-CN"/>
        </w:rPr>
        <w:t xml:space="preserve"> </w:t>
      </w:r>
      <w:r w:rsidRPr="007F749E">
        <w:rPr>
          <w:rFonts w:ascii="Book Antiqua" w:hAnsi="Book Antiqua"/>
          <w:i/>
          <w:kern w:val="2"/>
          <w:lang w:eastAsia="zh-CN"/>
        </w:rPr>
        <w:t xml:space="preserve">Dig Dis </w:t>
      </w:r>
      <w:proofErr w:type="spellStart"/>
      <w:r w:rsidRPr="007F749E">
        <w:rPr>
          <w:rFonts w:ascii="Book Antiqua" w:hAnsi="Book Antiqua"/>
          <w:i/>
          <w:kern w:val="2"/>
          <w:lang w:eastAsia="zh-CN"/>
        </w:rPr>
        <w:t>Sci</w:t>
      </w:r>
      <w:proofErr w:type="spellEnd"/>
      <w:r w:rsidRPr="007F749E">
        <w:rPr>
          <w:rFonts w:ascii="Book Antiqua" w:hAnsi="Book Antiqua"/>
          <w:kern w:val="2"/>
          <w:lang w:eastAsia="zh-CN"/>
        </w:rPr>
        <w:t xml:space="preserve"> 2016; </w:t>
      </w:r>
      <w:r w:rsidRPr="007F749E">
        <w:rPr>
          <w:rFonts w:ascii="Book Antiqua" w:hAnsi="Book Antiqua"/>
          <w:b/>
          <w:kern w:val="2"/>
          <w:lang w:eastAsia="zh-CN"/>
        </w:rPr>
        <w:t>61</w:t>
      </w:r>
      <w:r w:rsidRPr="007F749E">
        <w:rPr>
          <w:rFonts w:ascii="Book Antiqua" w:hAnsi="Book Antiqua"/>
          <w:kern w:val="2"/>
          <w:lang w:eastAsia="zh-CN"/>
        </w:rPr>
        <w:t>: 1635-1640 [PMID: 26725063 DOI: 10.1007/s10620-015-4010-4]</w:t>
      </w:r>
    </w:p>
    <w:p w14:paraId="72458E03"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27 </w:t>
      </w:r>
      <w:proofErr w:type="spellStart"/>
      <w:r w:rsidRPr="007F749E">
        <w:rPr>
          <w:rFonts w:ascii="Book Antiqua" w:hAnsi="Book Antiqua"/>
          <w:b/>
          <w:kern w:val="2"/>
          <w:lang w:eastAsia="zh-CN"/>
        </w:rPr>
        <w:t>Thapa</w:t>
      </w:r>
      <w:proofErr w:type="spellEnd"/>
      <w:r w:rsidRPr="007F749E">
        <w:rPr>
          <w:rFonts w:ascii="Book Antiqua" w:hAnsi="Book Antiqua"/>
          <w:b/>
          <w:kern w:val="2"/>
          <w:lang w:eastAsia="zh-CN"/>
        </w:rPr>
        <w:t xml:space="preserve"> SD</w:t>
      </w:r>
      <w:r w:rsidRPr="007F749E">
        <w:rPr>
          <w:rFonts w:ascii="Book Antiqua" w:hAnsi="Book Antiqua"/>
          <w:kern w:val="2"/>
          <w:lang w:eastAsia="zh-CN"/>
        </w:rPr>
        <w:t xml:space="preserve">, </w:t>
      </w:r>
      <w:proofErr w:type="spellStart"/>
      <w:r w:rsidRPr="007F749E">
        <w:rPr>
          <w:rFonts w:ascii="Book Antiqua" w:hAnsi="Book Antiqua"/>
          <w:kern w:val="2"/>
          <w:lang w:eastAsia="zh-CN"/>
        </w:rPr>
        <w:t>Hadid</w:t>
      </w:r>
      <w:proofErr w:type="spellEnd"/>
      <w:r w:rsidRPr="007F749E">
        <w:rPr>
          <w:rFonts w:ascii="Book Antiqua" w:hAnsi="Book Antiqua"/>
          <w:kern w:val="2"/>
          <w:lang w:eastAsia="zh-CN"/>
        </w:rPr>
        <w:t xml:space="preserve"> H, Usman M, Imam W, Hassan A, </w:t>
      </w:r>
      <w:proofErr w:type="spellStart"/>
      <w:r w:rsidRPr="007F749E">
        <w:rPr>
          <w:rFonts w:ascii="Book Antiqua" w:hAnsi="Book Antiqua"/>
          <w:kern w:val="2"/>
          <w:lang w:eastAsia="zh-CN"/>
        </w:rPr>
        <w:t>Schairer</w:t>
      </w:r>
      <w:proofErr w:type="spellEnd"/>
      <w:r w:rsidRPr="007F749E">
        <w:rPr>
          <w:rFonts w:ascii="Book Antiqua" w:hAnsi="Book Antiqua"/>
          <w:kern w:val="2"/>
          <w:lang w:eastAsia="zh-CN"/>
        </w:rPr>
        <w:t xml:space="preserve"> J, Jafri SM, Kaur N. Predictors of </w:t>
      </w:r>
      <w:proofErr w:type="spellStart"/>
      <w:r w:rsidRPr="007F749E">
        <w:rPr>
          <w:rFonts w:ascii="Book Antiqua" w:hAnsi="Book Antiqua"/>
          <w:kern w:val="2"/>
          <w:lang w:eastAsia="zh-CN"/>
        </w:rPr>
        <w:t>Thiopurine</w:t>
      </w:r>
      <w:proofErr w:type="spellEnd"/>
      <w:r w:rsidRPr="007F749E">
        <w:rPr>
          <w:rFonts w:ascii="Book Antiqua" w:hAnsi="Book Antiqua"/>
          <w:kern w:val="2"/>
          <w:lang w:eastAsia="zh-CN"/>
        </w:rPr>
        <w:t xml:space="preserve"> Treatment Failure in Biologic-Naïve Ulcerative Colitis Patients. </w:t>
      </w:r>
      <w:r w:rsidRPr="007F749E">
        <w:rPr>
          <w:rFonts w:ascii="Book Antiqua" w:hAnsi="Book Antiqua"/>
          <w:i/>
          <w:kern w:val="2"/>
          <w:lang w:eastAsia="zh-CN"/>
        </w:rPr>
        <w:t xml:space="preserve">Dig Dis </w:t>
      </w:r>
      <w:proofErr w:type="spellStart"/>
      <w:r w:rsidRPr="007F749E">
        <w:rPr>
          <w:rFonts w:ascii="Book Antiqua" w:hAnsi="Book Antiqua"/>
          <w:i/>
          <w:kern w:val="2"/>
          <w:lang w:eastAsia="zh-CN"/>
        </w:rPr>
        <w:t>Sci</w:t>
      </w:r>
      <w:proofErr w:type="spellEnd"/>
      <w:r w:rsidRPr="007F749E">
        <w:rPr>
          <w:rFonts w:ascii="Book Antiqua" w:hAnsi="Book Antiqua"/>
          <w:kern w:val="2"/>
          <w:lang w:eastAsia="zh-CN"/>
        </w:rPr>
        <w:t xml:space="preserve"> 2016; </w:t>
      </w:r>
      <w:r w:rsidRPr="007F749E">
        <w:rPr>
          <w:rFonts w:ascii="Book Antiqua" w:hAnsi="Book Antiqua"/>
          <w:b/>
          <w:kern w:val="2"/>
          <w:lang w:eastAsia="zh-CN"/>
        </w:rPr>
        <w:t>61</w:t>
      </w:r>
      <w:r w:rsidRPr="007F749E">
        <w:rPr>
          <w:rFonts w:ascii="Book Antiqua" w:hAnsi="Book Antiqua"/>
          <w:kern w:val="2"/>
          <w:lang w:eastAsia="zh-CN"/>
        </w:rPr>
        <w:t>: 230-237 [PMID: 26511478 DOI: 10.1007/s10620-015-3864-9]</w:t>
      </w:r>
    </w:p>
    <w:p w14:paraId="7165FBA7"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28 </w:t>
      </w:r>
      <w:r w:rsidRPr="007F749E">
        <w:rPr>
          <w:rFonts w:ascii="Book Antiqua" w:hAnsi="Book Antiqua"/>
          <w:b/>
          <w:kern w:val="2"/>
          <w:lang w:eastAsia="zh-CN"/>
        </w:rPr>
        <w:t>Morita Y</w:t>
      </w:r>
      <w:r w:rsidRPr="007F749E">
        <w:rPr>
          <w:rFonts w:ascii="Book Antiqua" w:hAnsi="Book Antiqua"/>
          <w:kern w:val="2"/>
          <w:lang w:eastAsia="zh-CN"/>
        </w:rPr>
        <w:t xml:space="preserve">, </w:t>
      </w:r>
      <w:proofErr w:type="spellStart"/>
      <w:r w:rsidRPr="007F749E">
        <w:rPr>
          <w:rFonts w:ascii="Book Antiqua" w:hAnsi="Book Antiqua"/>
          <w:kern w:val="2"/>
          <w:lang w:eastAsia="zh-CN"/>
        </w:rPr>
        <w:t>Bamba</w:t>
      </w:r>
      <w:proofErr w:type="spellEnd"/>
      <w:r w:rsidRPr="007F749E">
        <w:rPr>
          <w:rFonts w:ascii="Book Antiqua" w:hAnsi="Book Antiqua"/>
          <w:kern w:val="2"/>
          <w:lang w:eastAsia="zh-CN"/>
        </w:rPr>
        <w:t xml:space="preserve"> S, Takahashi K, </w:t>
      </w:r>
      <w:proofErr w:type="spellStart"/>
      <w:r w:rsidRPr="007F749E">
        <w:rPr>
          <w:rFonts w:ascii="Book Antiqua" w:hAnsi="Book Antiqua"/>
          <w:kern w:val="2"/>
          <w:lang w:eastAsia="zh-CN"/>
        </w:rPr>
        <w:t>Imaeda</w:t>
      </w:r>
      <w:proofErr w:type="spellEnd"/>
      <w:r w:rsidRPr="007F749E">
        <w:rPr>
          <w:rFonts w:ascii="Book Antiqua" w:hAnsi="Book Antiqua"/>
          <w:kern w:val="2"/>
          <w:lang w:eastAsia="zh-CN"/>
        </w:rPr>
        <w:t xml:space="preserve"> H, Nishida A, </w:t>
      </w:r>
      <w:proofErr w:type="spellStart"/>
      <w:r w:rsidRPr="007F749E">
        <w:rPr>
          <w:rFonts w:ascii="Book Antiqua" w:hAnsi="Book Antiqua"/>
          <w:kern w:val="2"/>
          <w:lang w:eastAsia="zh-CN"/>
        </w:rPr>
        <w:t>Inatomi</w:t>
      </w:r>
      <w:proofErr w:type="spellEnd"/>
      <w:r w:rsidRPr="007F749E">
        <w:rPr>
          <w:rFonts w:ascii="Book Antiqua" w:hAnsi="Book Antiqua"/>
          <w:kern w:val="2"/>
          <w:lang w:eastAsia="zh-CN"/>
        </w:rPr>
        <w:t xml:space="preserve"> O, Sasaki M, </w:t>
      </w:r>
      <w:proofErr w:type="spellStart"/>
      <w:r w:rsidRPr="007F749E">
        <w:rPr>
          <w:rFonts w:ascii="Book Antiqua" w:hAnsi="Book Antiqua"/>
          <w:kern w:val="2"/>
          <w:lang w:eastAsia="zh-CN"/>
        </w:rPr>
        <w:t>Tsujikawa</w:t>
      </w:r>
      <w:proofErr w:type="spellEnd"/>
      <w:r w:rsidRPr="007F749E">
        <w:rPr>
          <w:rFonts w:ascii="Book Antiqua" w:hAnsi="Book Antiqua"/>
          <w:kern w:val="2"/>
          <w:lang w:eastAsia="zh-CN"/>
        </w:rPr>
        <w:t xml:space="preserve"> T, Sugimoto M, </w:t>
      </w:r>
      <w:proofErr w:type="spellStart"/>
      <w:r w:rsidRPr="007F749E">
        <w:rPr>
          <w:rFonts w:ascii="Book Antiqua" w:hAnsi="Book Antiqua"/>
          <w:kern w:val="2"/>
          <w:lang w:eastAsia="zh-CN"/>
        </w:rPr>
        <w:t>Andoh</w:t>
      </w:r>
      <w:proofErr w:type="spellEnd"/>
      <w:r w:rsidRPr="007F749E">
        <w:rPr>
          <w:rFonts w:ascii="Book Antiqua" w:hAnsi="Book Antiqua"/>
          <w:kern w:val="2"/>
          <w:lang w:eastAsia="zh-CN"/>
        </w:rPr>
        <w:t xml:space="preserve"> A. Prediction of clinical and endoscopic responses to anti-tumor necrosis factor-α antibodies in ulcerative colitis. </w:t>
      </w:r>
      <w:proofErr w:type="spellStart"/>
      <w:r w:rsidRPr="007F749E">
        <w:rPr>
          <w:rFonts w:ascii="Book Antiqua" w:hAnsi="Book Antiqua"/>
          <w:i/>
          <w:kern w:val="2"/>
          <w:lang w:eastAsia="zh-CN"/>
        </w:rPr>
        <w:t>Scand</w:t>
      </w:r>
      <w:proofErr w:type="spellEnd"/>
      <w:r w:rsidRPr="007F749E">
        <w:rPr>
          <w:rFonts w:ascii="Book Antiqua" w:hAnsi="Book Antiqua"/>
          <w:i/>
          <w:kern w:val="2"/>
          <w:lang w:eastAsia="zh-CN"/>
        </w:rPr>
        <w:t xml:space="preserve">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2016; </w:t>
      </w:r>
      <w:r w:rsidRPr="007F749E">
        <w:rPr>
          <w:rFonts w:ascii="Book Antiqua" w:hAnsi="Book Antiqua"/>
          <w:b/>
          <w:kern w:val="2"/>
          <w:lang w:eastAsia="zh-CN"/>
        </w:rPr>
        <w:t>51</w:t>
      </w:r>
      <w:r w:rsidRPr="007F749E">
        <w:rPr>
          <w:rFonts w:ascii="Book Antiqua" w:hAnsi="Book Antiqua"/>
          <w:kern w:val="2"/>
          <w:lang w:eastAsia="zh-CN"/>
        </w:rPr>
        <w:t>: 934-941 [PMID: 26888161 DOI: 10.3109/00365521.2016.1144781]</w:t>
      </w:r>
    </w:p>
    <w:p w14:paraId="70742B87"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29 </w:t>
      </w:r>
      <w:r w:rsidRPr="007F749E">
        <w:rPr>
          <w:rFonts w:ascii="Book Antiqua" w:hAnsi="Book Antiqua"/>
          <w:b/>
          <w:kern w:val="2"/>
          <w:lang w:eastAsia="zh-CN"/>
        </w:rPr>
        <w:t>Ford AC</w:t>
      </w:r>
      <w:r w:rsidRPr="007F749E">
        <w:rPr>
          <w:rFonts w:ascii="Book Antiqua" w:hAnsi="Book Antiqua"/>
          <w:kern w:val="2"/>
          <w:lang w:eastAsia="zh-CN"/>
        </w:rPr>
        <w:t xml:space="preserve">, </w:t>
      </w:r>
      <w:proofErr w:type="spellStart"/>
      <w:r w:rsidRPr="007F749E">
        <w:rPr>
          <w:rFonts w:ascii="Book Antiqua" w:hAnsi="Book Antiqua"/>
          <w:kern w:val="2"/>
          <w:lang w:eastAsia="zh-CN"/>
        </w:rPr>
        <w:t>Achkar</w:t>
      </w:r>
      <w:proofErr w:type="spellEnd"/>
      <w:r w:rsidRPr="007F749E">
        <w:rPr>
          <w:rFonts w:ascii="Book Antiqua" w:hAnsi="Book Antiqua"/>
          <w:kern w:val="2"/>
          <w:lang w:eastAsia="zh-CN"/>
        </w:rPr>
        <w:t xml:space="preserve"> JP, Khan KJ, Kane SV, Talley NJ, Marshall JK, </w:t>
      </w:r>
      <w:proofErr w:type="spellStart"/>
      <w:r w:rsidRPr="007F749E">
        <w:rPr>
          <w:rFonts w:ascii="Book Antiqua" w:hAnsi="Book Antiqua"/>
          <w:kern w:val="2"/>
          <w:lang w:eastAsia="zh-CN"/>
        </w:rPr>
        <w:t>Moayyedi</w:t>
      </w:r>
      <w:proofErr w:type="spellEnd"/>
      <w:r w:rsidRPr="007F749E">
        <w:rPr>
          <w:rFonts w:ascii="Book Antiqua" w:hAnsi="Book Antiqua"/>
          <w:kern w:val="2"/>
          <w:lang w:eastAsia="zh-CN"/>
        </w:rPr>
        <w:t xml:space="preserve"> P. Efficacy of 5-aminosalicylates in ulcerative colitis: systematic review and meta-analysis. </w:t>
      </w:r>
      <w:r w:rsidRPr="007F749E">
        <w:rPr>
          <w:rFonts w:ascii="Book Antiqua" w:hAnsi="Book Antiqua"/>
          <w:i/>
          <w:kern w:val="2"/>
          <w:lang w:eastAsia="zh-CN"/>
        </w:rPr>
        <w:t xml:space="preserve">Am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2011; </w:t>
      </w:r>
      <w:r w:rsidRPr="007F749E">
        <w:rPr>
          <w:rFonts w:ascii="Book Antiqua" w:hAnsi="Book Antiqua"/>
          <w:b/>
          <w:kern w:val="2"/>
          <w:lang w:eastAsia="zh-CN"/>
        </w:rPr>
        <w:t>106</w:t>
      </w:r>
      <w:r w:rsidRPr="007F749E">
        <w:rPr>
          <w:rFonts w:ascii="Book Antiqua" w:hAnsi="Book Antiqua"/>
          <w:kern w:val="2"/>
          <w:lang w:eastAsia="zh-CN"/>
        </w:rPr>
        <w:t>: 601-616 [PMID: 21407188 DOI: 10.1038/ajg.2011.67]</w:t>
      </w:r>
    </w:p>
    <w:p w14:paraId="33B6CF9B"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proofErr w:type="gramStart"/>
      <w:r w:rsidRPr="007F749E">
        <w:rPr>
          <w:rFonts w:ascii="Book Antiqua" w:hAnsi="Book Antiqua"/>
          <w:kern w:val="2"/>
          <w:lang w:eastAsia="zh-CN"/>
        </w:rPr>
        <w:t xml:space="preserve">30 </w:t>
      </w:r>
      <w:proofErr w:type="spellStart"/>
      <w:r w:rsidRPr="007F749E">
        <w:rPr>
          <w:rFonts w:ascii="Book Antiqua" w:hAnsi="Book Antiqua"/>
          <w:b/>
          <w:kern w:val="2"/>
          <w:lang w:eastAsia="zh-CN"/>
        </w:rPr>
        <w:t>d'Albasio</w:t>
      </w:r>
      <w:proofErr w:type="spellEnd"/>
      <w:r w:rsidRPr="007F749E">
        <w:rPr>
          <w:rFonts w:ascii="Book Antiqua" w:hAnsi="Book Antiqua"/>
          <w:b/>
          <w:kern w:val="2"/>
          <w:lang w:eastAsia="zh-CN"/>
        </w:rPr>
        <w:t xml:space="preserve"> G</w:t>
      </w:r>
      <w:r w:rsidRPr="007F749E">
        <w:rPr>
          <w:rFonts w:ascii="Book Antiqua" w:hAnsi="Book Antiqua"/>
          <w:kern w:val="2"/>
          <w:lang w:eastAsia="zh-CN"/>
        </w:rPr>
        <w:t xml:space="preserve">, </w:t>
      </w:r>
      <w:proofErr w:type="spellStart"/>
      <w:r w:rsidRPr="007F749E">
        <w:rPr>
          <w:rFonts w:ascii="Book Antiqua" w:hAnsi="Book Antiqua"/>
          <w:kern w:val="2"/>
          <w:lang w:eastAsia="zh-CN"/>
        </w:rPr>
        <w:t>Pacini</w:t>
      </w:r>
      <w:proofErr w:type="spellEnd"/>
      <w:r w:rsidRPr="007F749E">
        <w:rPr>
          <w:rFonts w:ascii="Book Antiqua" w:hAnsi="Book Antiqua"/>
          <w:kern w:val="2"/>
          <w:lang w:eastAsia="zh-CN"/>
        </w:rPr>
        <w:t xml:space="preserve"> F, </w:t>
      </w:r>
      <w:proofErr w:type="spellStart"/>
      <w:r w:rsidRPr="007F749E">
        <w:rPr>
          <w:rFonts w:ascii="Book Antiqua" w:hAnsi="Book Antiqua"/>
          <w:kern w:val="2"/>
          <w:lang w:eastAsia="zh-CN"/>
        </w:rPr>
        <w:t>Camarri</w:t>
      </w:r>
      <w:proofErr w:type="spellEnd"/>
      <w:r w:rsidRPr="007F749E">
        <w:rPr>
          <w:rFonts w:ascii="Book Antiqua" w:hAnsi="Book Antiqua"/>
          <w:kern w:val="2"/>
          <w:lang w:eastAsia="zh-CN"/>
        </w:rPr>
        <w:t xml:space="preserve"> E, </w:t>
      </w:r>
      <w:proofErr w:type="spellStart"/>
      <w:r w:rsidRPr="007F749E">
        <w:rPr>
          <w:rFonts w:ascii="Book Antiqua" w:hAnsi="Book Antiqua"/>
          <w:kern w:val="2"/>
          <w:lang w:eastAsia="zh-CN"/>
        </w:rPr>
        <w:t>Messori</w:t>
      </w:r>
      <w:proofErr w:type="spellEnd"/>
      <w:r w:rsidRPr="007F749E">
        <w:rPr>
          <w:rFonts w:ascii="Book Antiqua" w:hAnsi="Book Antiqua"/>
          <w:kern w:val="2"/>
          <w:lang w:eastAsia="zh-CN"/>
        </w:rPr>
        <w:t xml:space="preserve"> A, </w:t>
      </w:r>
      <w:proofErr w:type="spellStart"/>
      <w:r w:rsidRPr="007F749E">
        <w:rPr>
          <w:rFonts w:ascii="Book Antiqua" w:hAnsi="Book Antiqua"/>
          <w:kern w:val="2"/>
          <w:lang w:eastAsia="zh-CN"/>
        </w:rPr>
        <w:t>Trallori</w:t>
      </w:r>
      <w:proofErr w:type="spellEnd"/>
      <w:r w:rsidRPr="007F749E">
        <w:rPr>
          <w:rFonts w:ascii="Book Antiqua" w:hAnsi="Book Antiqua"/>
          <w:kern w:val="2"/>
          <w:lang w:eastAsia="zh-CN"/>
        </w:rPr>
        <w:t xml:space="preserve"> G, </w:t>
      </w:r>
      <w:proofErr w:type="spellStart"/>
      <w:r w:rsidRPr="007F749E">
        <w:rPr>
          <w:rFonts w:ascii="Book Antiqua" w:hAnsi="Book Antiqua"/>
          <w:kern w:val="2"/>
          <w:lang w:eastAsia="zh-CN"/>
        </w:rPr>
        <w:t>Bonanomi</w:t>
      </w:r>
      <w:proofErr w:type="spellEnd"/>
      <w:r w:rsidRPr="007F749E">
        <w:rPr>
          <w:rFonts w:ascii="Book Antiqua" w:hAnsi="Book Antiqua"/>
          <w:kern w:val="2"/>
          <w:lang w:eastAsia="zh-CN"/>
        </w:rPr>
        <w:t xml:space="preserve"> AG, </w:t>
      </w:r>
      <w:proofErr w:type="spellStart"/>
      <w:r w:rsidRPr="007F749E">
        <w:rPr>
          <w:rFonts w:ascii="Book Antiqua" w:hAnsi="Book Antiqua"/>
          <w:kern w:val="2"/>
          <w:lang w:eastAsia="zh-CN"/>
        </w:rPr>
        <w:t>Bardazzi</w:t>
      </w:r>
      <w:proofErr w:type="spellEnd"/>
      <w:r w:rsidRPr="007F749E">
        <w:rPr>
          <w:rFonts w:ascii="Book Antiqua" w:hAnsi="Book Antiqua"/>
          <w:kern w:val="2"/>
          <w:lang w:eastAsia="zh-CN"/>
        </w:rPr>
        <w:t xml:space="preserve"> G, </w:t>
      </w:r>
      <w:proofErr w:type="spellStart"/>
      <w:r w:rsidRPr="007F749E">
        <w:rPr>
          <w:rFonts w:ascii="Book Antiqua" w:hAnsi="Book Antiqua"/>
          <w:kern w:val="2"/>
          <w:lang w:eastAsia="zh-CN"/>
        </w:rPr>
        <w:t>Milla</w:t>
      </w:r>
      <w:proofErr w:type="spellEnd"/>
      <w:r w:rsidRPr="007F749E">
        <w:rPr>
          <w:rFonts w:ascii="Book Antiqua" w:hAnsi="Book Antiqua"/>
          <w:kern w:val="2"/>
          <w:lang w:eastAsia="zh-CN"/>
        </w:rPr>
        <w:t xml:space="preserve"> M, Ferrero S, </w:t>
      </w:r>
      <w:proofErr w:type="spellStart"/>
      <w:r w:rsidRPr="007F749E">
        <w:rPr>
          <w:rFonts w:ascii="Book Antiqua" w:hAnsi="Book Antiqua"/>
          <w:kern w:val="2"/>
          <w:lang w:eastAsia="zh-CN"/>
        </w:rPr>
        <w:t>Biagini</w:t>
      </w:r>
      <w:proofErr w:type="spellEnd"/>
      <w:r w:rsidRPr="007F749E">
        <w:rPr>
          <w:rFonts w:ascii="Book Antiqua" w:hAnsi="Book Antiqua"/>
          <w:kern w:val="2"/>
          <w:lang w:eastAsia="zh-CN"/>
        </w:rPr>
        <w:t xml:space="preserve"> M, </w:t>
      </w:r>
      <w:proofErr w:type="spellStart"/>
      <w:r w:rsidRPr="007F749E">
        <w:rPr>
          <w:rFonts w:ascii="Book Antiqua" w:hAnsi="Book Antiqua"/>
          <w:kern w:val="2"/>
          <w:lang w:eastAsia="zh-CN"/>
        </w:rPr>
        <w:t>Quaranta</w:t>
      </w:r>
      <w:proofErr w:type="spellEnd"/>
      <w:r w:rsidRPr="007F749E">
        <w:rPr>
          <w:rFonts w:ascii="Book Antiqua" w:hAnsi="Book Antiqua"/>
          <w:kern w:val="2"/>
          <w:lang w:eastAsia="zh-CN"/>
        </w:rPr>
        <w:t xml:space="preserve"> S, </w:t>
      </w:r>
      <w:proofErr w:type="spellStart"/>
      <w:r w:rsidRPr="007F749E">
        <w:rPr>
          <w:rFonts w:ascii="Book Antiqua" w:hAnsi="Book Antiqua"/>
          <w:kern w:val="2"/>
          <w:lang w:eastAsia="zh-CN"/>
        </w:rPr>
        <w:t>Amorosi</w:t>
      </w:r>
      <w:proofErr w:type="spellEnd"/>
      <w:r w:rsidRPr="007F749E">
        <w:rPr>
          <w:rFonts w:ascii="Book Antiqua" w:hAnsi="Book Antiqua"/>
          <w:kern w:val="2"/>
          <w:lang w:eastAsia="zh-CN"/>
        </w:rPr>
        <w:t xml:space="preserve"> A. Combined therapy with 5-aminosalicylic acid tablets and enemas for maintaining remission in ulcerative colitis: a randomized double-blind study.</w:t>
      </w:r>
      <w:proofErr w:type="gramEnd"/>
      <w:r w:rsidRPr="007F749E">
        <w:rPr>
          <w:rFonts w:ascii="Book Antiqua" w:hAnsi="Book Antiqua"/>
          <w:kern w:val="2"/>
          <w:lang w:eastAsia="zh-CN"/>
        </w:rPr>
        <w:t xml:space="preserve"> </w:t>
      </w:r>
      <w:r w:rsidRPr="007F749E">
        <w:rPr>
          <w:rFonts w:ascii="Book Antiqua" w:hAnsi="Book Antiqua"/>
          <w:i/>
          <w:kern w:val="2"/>
          <w:lang w:eastAsia="zh-CN"/>
        </w:rPr>
        <w:t xml:space="preserve">Am J </w:t>
      </w:r>
      <w:proofErr w:type="spellStart"/>
      <w:r w:rsidRPr="007F749E">
        <w:rPr>
          <w:rFonts w:ascii="Book Antiqua" w:hAnsi="Book Antiqua"/>
          <w:i/>
          <w:kern w:val="2"/>
          <w:lang w:eastAsia="zh-CN"/>
        </w:rPr>
        <w:t>Gastroenterol</w:t>
      </w:r>
      <w:proofErr w:type="spellEnd"/>
      <w:r w:rsidRPr="007F749E">
        <w:rPr>
          <w:rFonts w:ascii="Book Antiqua" w:hAnsi="Book Antiqua"/>
          <w:kern w:val="2"/>
          <w:lang w:eastAsia="zh-CN"/>
        </w:rPr>
        <w:t xml:space="preserve"> 1997; </w:t>
      </w:r>
      <w:r w:rsidRPr="007F749E">
        <w:rPr>
          <w:rFonts w:ascii="Book Antiqua" w:hAnsi="Book Antiqua"/>
          <w:b/>
          <w:kern w:val="2"/>
          <w:lang w:eastAsia="zh-CN"/>
        </w:rPr>
        <w:t>92</w:t>
      </w:r>
      <w:r w:rsidRPr="007F749E">
        <w:rPr>
          <w:rFonts w:ascii="Book Antiqua" w:hAnsi="Book Antiqua"/>
          <w:kern w:val="2"/>
          <w:lang w:eastAsia="zh-CN"/>
        </w:rPr>
        <w:t>: 1143-1147 [PMID: 9219787]</w:t>
      </w:r>
    </w:p>
    <w:p w14:paraId="07474700"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31 </w:t>
      </w:r>
      <w:r w:rsidRPr="007F749E">
        <w:rPr>
          <w:rFonts w:ascii="Book Antiqua" w:hAnsi="Book Antiqua"/>
          <w:b/>
          <w:kern w:val="2"/>
          <w:lang w:eastAsia="zh-CN"/>
        </w:rPr>
        <w:t>Probert CS</w:t>
      </w:r>
      <w:r w:rsidRPr="007F749E">
        <w:rPr>
          <w:rFonts w:ascii="Book Antiqua" w:hAnsi="Book Antiqua"/>
          <w:kern w:val="2"/>
          <w:lang w:eastAsia="zh-CN"/>
        </w:rPr>
        <w:t xml:space="preserve">, </w:t>
      </w:r>
      <w:proofErr w:type="spellStart"/>
      <w:r w:rsidRPr="007F749E">
        <w:rPr>
          <w:rFonts w:ascii="Book Antiqua" w:hAnsi="Book Antiqua"/>
          <w:kern w:val="2"/>
          <w:lang w:eastAsia="zh-CN"/>
        </w:rPr>
        <w:t>Dignass</w:t>
      </w:r>
      <w:proofErr w:type="spellEnd"/>
      <w:r w:rsidRPr="007F749E">
        <w:rPr>
          <w:rFonts w:ascii="Book Antiqua" w:hAnsi="Book Antiqua"/>
          <w:kern w:val="2"/>
          <w:lang w:eastAsia="zh-CN"/>
        </w:rPr>
        <w:t xml:space="preserve"> AU, Lindgren S, </w:t>
      </w:r>
      <w:proofErr w:type="spellStart"/>
      <w:r w:rsidRPr="007F749E">
        <w:rPr>
          <w:rFonts w:ascii="Book Antiqua" w:hAnsi="Book Antiqua"/>
          <w:kern w:val="2"/>
          <w:lang w:eastAsia="zh-CN"/>
        </w:rPr>
        <w:t>Oudkerk</w:t>
      </w:r>
      <w:proofErr w:type="spellEnd"/>
      <w:r w:rsidRPr="007F749E">
        <w:rPr>
          <w:rFonts w:ascii="Book Antiqua" w:hAnsi="Book Antiqua"/>
          <w:kern w:val="2"/>
          <w:lang w:eastAsia="zh-CN"/>
        </w:rPr>
        <w:t xml:space="preserve"> Pool M, Marteau P. Combined oral and rectal </w:t>
      </w:r>
      <w:proofErr w:type="spellStart"/>
      <w:r w:rsidRPr="007F749E">
        <w:rPr>
          <w:rFonts w:ascii="Book Antiqua" w:hAnsi="Book Antiqua"/>
          <w:kern w:val="2"/>
          <w:lang w:eastAsia="zh-CN"/>
        </w:rPr>
        <w:t>mesalazine</w:t>
      </w:r>
      <w:proofErr w:type="spellEnd"/>
      <w:r w:rsidRPr="007F749E">
        <w:rPr>
          <w:rFonts w:ascii="Book Antiqua" w:hAnsi="Book Antiqua"/>
          <w:kern w:val="2"/>
          <w:lang w:eastAsia="zh-CN"/>
        </w:rPr>
        <w:t xml:space="preserve"> for the treatment of mild-to-moderately active ulcerative colitis: rapid symptom resolution and improvements in quality of life. </w:t>
      </w:r>
      <w:r w:rsidRPr="007F749E">
        <w:rPr>
          <w:rFonts w:ascii="Book Antiqua" w:hAnsi="Book Antiqua"/>
          <w:i/>
          <w:kern w:val="2"/>
          <w:lang w:eastAsia="zh-CN"/>
        </w:rPr>
        <w:t xml:space="preserve">J </w:t>
      </w:r>
      <w:proofErr w:type="spellStart"/>
      <w:r w:rsidRPr="007F749E">
        <w:rPr>
          <w:rFonts w:ascii="Book Antiqua" w:hAnsi="Book Antiqua"/>
          <w:i/>
          <w:kern w:val="2"/>
          <w:lang w:eastAsia="zh-CN"/>
        </w:rPr>
        <w:t>Crohns</w:t>
      </w:r>
      <w:proofErr w:type="spellEnd"/>
      <w:r w:rsidRPr="007F749E">
        <w:rPr>
          <w:rFonts w:ascii="Book Antiqua" w:hAnsi="Book Antiqua"/>
          <w:i/>
          <w:kern w:val="2"/>
          <w:lang w:eastAsia="zh-CN"/>
        </w:rPr>
        <w:t xml:space="preserve"> Colitis</w:t>
      </w:r>
      <w:r w:rsidRPr="007F749E">
        <w:rPr>
          <w:rFonts w:ascii="Book Antiqua" w:hAnsi="Book Antiqua"/>
          <w:kern w:val="2"/>
          <w:lang w:eastAsia="zh-CN"/>
        </w:rPr>
        <w:t xml:space="preserve"> 2014; </w:t>
      </w:r>
      <w:r w:rsidRPr="007F749E">
        <w:rPr>
          <w:rFonts w:ascii="Book Antiqua" w:hAnsi="Book Antiqua"/>
          <w:b/>
          <w:kern w:val="2"/>
          <w:lang w:eastAsia="zh-CN"/>
        </w:rPr>
        <w:t>8</w:t>
      </w:r>
      <w:r w:rsidRPr="007F749E">
        <w:rPr>
          <w:rFonts w:ascii="Book Antiqua" w:hAnsi="Book Antiqua"/>
          <w:kern w:val="2"/>
          <w:lang w:eastAsia="zh-CN"/>
        </w:rPr>
        <w:t>: 200-207 [PMID: 24012063 DOI: 10.1016/j.crohns.2013.08.007]</w:t>
      </w:r>
    </w:p>
    <w:p w14:paraId="547B8EBC"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32 </w:t>
      </w:r>
      <w:r w:rsidRPr="007F749E">
        <w:rPr>
          <w:rFonts w:ascii="Book Antiqua" w:hAnsi="Book Antiqua"/>
          <w:b/>
          <w:kern w:val="2"/>
          <w:lang w:eastAsia="zh-CN"/>
        </w:rPr>
        <w:t>Marteau P</w:t>
      </w:r>
      <w:r w:rsidRPr="007F749E">
        <w:rPr>
          <w:rFonts w:ascii="Book Antiqua" w:hAnsi="Book Antiqua"/>
          <w:kern w:val="2"/>
          <w:lang w:eastAsia="zh-CN"/>
        </w:rPr>
        <w:t xml:space="preserve">, Probert CS, Lindgren S, </w:t>
      </w:r>
      <w:proofErr w:type="spellStart"/>
      <w:r w:rsidRPr="007F749E">
        <w:rPr>
          <w:rFonts w:ascii="Book Antiqua" w:hAnsi="Book Antiqua"/>
          <w:kern w:val="2"/>
          <w:lang w:eastAsia="zh-CN"/>
        </w:rPr>
        <w:t>Gassul</w:t>
      </w:r>
      <w:proofErr w:type="spellEnd"/>
      <w:r w:rsidRPr="007F749E">
        <w:rPr>
          <w:rFonts w:ascii="Book Antiqua" w:hAnsi="Book Antiqua"/>
          <w:kern w:val="2"/>
          <w:lang w:eastAsia="zh-CN"/>
        </w:rPr>
        <w:t xml:space="preserve"> M, Tan TG, </w:t>
      </w:r>
      <w:proofErr w:type="spellStart"/>
      <w:r w:rsidRPr="007F749E">
        <w:rPr>
          <w:rFonts w:ascii="Book Antiqua" w:hAnsi="Book Antiqua"/>
          <w:kern w:val="2"/>
          <w:lang w:eastAsia="zh-CN"/>
        </w:rPr>
        <w:t>Dignass</w:t>
      </w:r>
      <w:proofErr w:type="spellEnd"/>
      <w:r w:rsidRPr="007F749E">
        <w:rPr>
          <w:rFonts w:ascii="Book Antiqua" w:hAnsi="Book Antiqua"/>
          <w:kern w:val="2"/>
          <w:lang w:eastAsia="zh-CN"/>
        </w:rPr>
        <w:t xml:space="preserve"> A, </w:t>
      </w:r>
      <w:proofErr w:type="spellStart"/>
      <w:r w:rsidRPr="007F749E">
        <w:rPr>
          <w:rFonts w:ascii="Book Antiqua" w:hAnsi="Book Antiqua"/>
          <w:kern w:val="2"/>
          <w:lang w:eastAsia="zh-CN"/>
        </w:rPr>
        <w:t>Befrits</w:t>
      </w:r>
      <w:proofErr w:type="spellEnd"/>
      <w:r w:rsidRPr="007F749E">
        <w:rPr>
          <w:rFonts w:ascii="Book Antiqua" w:hAnsi="Book Antiqua"/>
          <w:kern w:val="2"/>
          <w:lang w:eastAsia="zh-CN"/>
        </w:rPr>
        <w:t xml:space="preserve"> R, </w:t>
      </w:r>
      <w:proofErr w:type="spellStart"/>
      <w:r w:rsidRPr="007F749E">
        <w:rPr>
          <w:rFonts w:ascii="Book Antiqua" w:hAnsi="Book Antiqua"/>
          <w:kern w:val="2"/>
          <w:lang w:eastAsia="zh-CN"/>
        </w:rPr>
        <w:t>Midhagen</w:t>
      </w:r>
      <w:proofErr w:type="spellEnd"/>
      <w:r w:rsidRPr="007F749E">
        <w:rPr>
          <w:rFonts w:ascii="Book Antiqua" w:hAnsi="Book Antiqua"/>
          <w:kern w:val="2"/>
          <w:lang w:eastAsia="zh-CN"/>
        </w:rPr>
        <w:t xml:space="preserve"> G, </w:t>
      </w:r>
      <w:proofErr w:type="spellStart"/>
      <w:r w:rsidRPr="007F749E">
        <w:rPr>
          <w:rFonts w:ascii="Book Antiqua" w:hAnsi="Book Antiqua"/>
          <w:kern w:val="2"/>
          <w:lang w:eastAsia="zh-CN"/>
        </w:rPr>
        <w:t>Rademaker</w:t>
      </w:r>
      <w:proofErr w:type="spellEnd"/>
      <w:r w:rsidRPr="007F749E">
        <w:rPr>
          <w:rFonts w:ascii="Book Antiqua" w:hAnsi="Book Antiqua"/>
          <w:kern w:val="2"/>
          <w:lang w:eastAsia="zh-CN"/>
        </w:rPr>
        <w:t xml:space="preserve"> J, </w:t>
      </w:r>
      <w:proofErr w:type="spellStart"/>
      <w:r w:rsidRPr="007F749E">
        <w:rPr>
          <w:rFonts w:ascii="Book Antiqua" w:hAnsi="Book Antiqua"/>
          <w:kern w:val="2"/>
          <w:lang w:eastAsia="zh-CN"/>
        </w:rPr>
        <w:t>Foldager</w:t>
      </w:r>
      <w:proofErr w:type="spellEnd"/>
      <w:r w:rsidRPr="007F749E">
        <w:rPr>
          <w:rFonts w:ascii="Book Antiqua" w:hAnsi="Book Antiqua"/>
          <w:kern w:val="2"/>
          <w:lang w:eastAsia="zh-CN"/>
        </w:rPr>
        <w:t xml:space="preserve"> M. Combined oral and enema treatment with </w:t>
      </w:r>
      <w:proofErr w:type="spellStart"/>
      <w:r w:rsidRPr="007F749E">
        <w:rPr>
          <w:rFonts w:ascii="Book Antiqua" w:hAnsi="Book Antiqua"/>
          <w:kern w:val="2"/>
          <w:lang w:eastAsia="zh-CN"/>
        </w:rPr>
        <w:lastRenderedPageBreak/>
        <w:t>Pentasa</w:t>
      </w:r>
      <w:proofErr w:type="spellEnd"/>
      <w:r w:rsidRPr="007F749E">
        <w:rPr>
          <w:rFonts w:ascii="Book Antiqua" w:hAnsi="Book Antiqua"/>
          <w:kern w:val="2"/>
          <w:lang w:eastAsia="zh-CN"/>
        </w:rPr>
        <w:t xml:space="preserve"> (</w:t>
      </w:r>
      <w:proofErr w:type="spellStart"/>
      <w:r w:rsidRPr="007F749E">
        <w:rPr>
          <w:rFonts w:ascii="Book Antiqua" w:hAnsi="Book Antiqua"/>
          <w:kern w:val="2"/>
          <w:lang w:eastAsia="zh-CN"/>
        </w:rPr>
        <w:t>mesalazine</w:t>
      </w:r>
      <w:proofErr w:type="spellEnd"/>
      <w:r w:rsidRPr="007F749E">
        <w:rPr>
          <w:rFonts w:ascii="Book Antiqua" w:hAnsi="Book Antiqua"/>
          <w:kern w:val="2"/>
          <w:lang w:eastAsia="zh-CN"/>
        </w:rPr>
        <w:t xml:space="preserve">) is superior to oral therapy alone in patients with extensive mild/moderate active ulcerative colitis: a </w:t>
      </w:r>
      <w:proofErr w:type="spellStart"/>
      <w:r w:rsidRPr="007F749E">
        <w:rPr>
          <w:rFonts w:ascii="Book Antiqua" w:hAnsi="Book Antiqua"/>
          <w:kern w:val="2"/>
          <w:lang w:eastAsia="zh-CN"/>
        </w:rPr>
        <w:t>randomised</w:t>
      </w:r>
      <w:proofErr w:type="spellEnd"/>
      <w:r w:rsidRPr="007F749E">
        <w:rPr>
          <w:rFonts w:ascii="Book Antiqua" w:hAnsi="Book Antiqua"/>
          <w:kern w:val="2"/>
          <w:lang w:eastAsia="zh-CN"/>
        </w:rPr>
        <w:t xml:space="preserve">, double blind, placebo controlled study. </w:t>
      </w:r>
      <w:r w:rsidRPr="007F749E">
        <w:rPr>
          <w:rFonts w:ascii="Book Antiqua" w:hAnsi="Book Antiqua"/>
          <w:i/>
          <w:kern w:val="2"/>
          <w:lang w:eastAsia="zh-CN"/>
        </w:rPr>
        <w:t>Gut</w:t>
      </w:r>
      <w:r w:rsidRPr="007F749E">
        <w:rPr>
          <w:rFonts w:ascii="Book Antiqua" w:hAnsi="Book Antiqua"/>
          <w:kern w:val="2"/>
          <w:lang w:eastAsia="zh-CN"/>
        </w:rPr>
        <w:t xml:space="preserve"> 2005; </w:t>
      </w:r>
      <w:r w:rsidRPr="007F749E">
        <w:rPr>
          <w:rFonts w:ascii="Book Antiqua" w:hAnsi="Book Antiqua"/>
          <w:b/>
          <w:kern w:val="2"/>
          <w:lang w:eastAsia="zh-CN"/>
        </w:rPr>
        <w:t>54</w:t>
      </w:r>
      <w:r w:rsidRPr="007F749E">
        <w:rPr>
          <w:rFonts w:ascii="Book Antiqua" w:hAnsi="Book Antiqua"/>
          <w:kern w:val="2"/>
          <w:lang w:eastAsia="zh-CN"/>
        </w:rPr>
        <w:t>: 960-965 [PMID: 15951542 DOI: 10.1136/gut.2004.060103]</w:t>
      </w:r>
    </w:p>
    <w:p w14:paraId="231FA3EE"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33 </w:t>
      </w:r>
      <w:r w:rsidRPr="007F749E">
        <w:rPr>
          <w:rFonts w:ascii="Book Antiqua" w:hAnsi="Book Antiqua"/>
          <w:b/>
          <w:kern w:val="2"/>
          <w:lang w:eastAsia="zh-CN"/>
        </w:rPr>
        <w:t>Kane S</w:t>
      </w:r>
      <w:r w:rsidRPr="007F749E">
        <w:rPr>
          <w:rFonts w:ascii="Book Antiqua" w:hAnsi="Book Antiqua"/>
          <w:kern w:val="2"/>
          <w:lang w:eastAsia="zh-CN"/>
        </w:rPr>
        <w:t xml:space="preserve">, </w:t>
      </w:r>
      <w:proofErr w:type="spellStart"/>
      <w:r w:rsidRPr="007F749E">
        <w:rPr>
          <w:rFonts w:ascii="Book Antiqua" w:hAnsi="Book Antiqua"/>
          <w:kern w:val="2"/>
          <w:lang w:eastAsia="zh-CN"/>
        </w:rPr>
        <w:t>Huo</w:t>
      </w:r>
      <w:proofErr w:type="spellEnd"/>
      <w:r w:rsidRPr="007F749E">
        <w:rPr>
          <w:rFonts w:ascii="Book Antiqua" w:hAnsi="Book Antiqua"/>
          <w:kern w:val="2"/>
          <w:lang w:eastAsia="zh-CN"/>
        </w:rPr>
        <w:t xml:space="preserve"> D, Aikens J, </w:t>
      </w:r>
      <w:proofErr w:type="spellStart"/>
      <w:r w:rsidRPr="007F749E">
        <w:rPr>
          <w:rFonts w:ascii="Book Antiqua" w:hAnsi="Book Antiqua"/>
          <w:kern w:val="2"/>
          <w:lang w:eastAsia="zh-CN"/>
        </w:rPr>
        <w:t>Hanauer</w:t>
      </w:r>
      <w:proofErr w:type="spellEnd"/>
      <w:r w:rsidRPr="007F749E">
        <w:rPr>
          <w:rFonts w:ascii="Book Antiqua" w:hAnsi="Book Antiqua"/>
          <w:kern w:val="2"/>
          <w:lang w:eastAsia="zh-CN"/>
        </w:rPr>
        <w:t xml:space="preserve"> S. Medication nonadherence and the outcomes of patients with quiescent ulcerative colitis. </w:t>
      </w:r>
      <w:r w:rsidRPr="007F749E">
        <w:rPr>
          <w:rFonts w:ascii="Book Antiqua" w:hAnsi="Book Antiqua"/>
          <w:i/>
          <w:kern w:val="2"/>
          <w:lang w:eastAsia="zh-CN"/>
        </w:rPr>
        <w:t>Am J Med</w:t>
      </w:r>
      <w:r w:rsidRPr="007F749E">
        <w:rPr>
          <w:rFonts w:ascii="Book Antiqua" w:hAnsi="Book Antiqua"/>
          <w:kern w:val="2"/>
          <w:lang w:eastAsia="zh-CN"/>
        </w:rPr>
        <w:t xml:space="preserve"> 2003; </w:t>
      </w:r>
      <w:r w:rsidRPr="007F749E">
        <w:rPr>
          <w:rFonts w:ascii="Book Antiqua" w:hAnsi="Book Antiqua"/>
          <w:b/>
          <w:kern w:val="2"/>
          <w:lang w:eastAsia="zh-CN"/>
        </w:rPr>
        <w:t>114</w:t>
      </w:r>
      <w:r w:rsidRPr="007F749E">
        <w:rPr>
          <w:rFonts w:ascii="Book Antiqua" w:hAnsi="Book Antiqua"/>
          <w:kern w:val="2"/>
          <w:lang w:eastAsia="zh-CN"/>
        </w:rPr>
        <w:t>: 39-43 [PMID: 12543288]</w:t>
      </w:r>
    </w:p>
    <w:p w14:paraId="0FE0AEF1"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34 </w:t>
      </w:r>
      <w:r w:rsidRPr="007F749E">
        <w:rPr>
          <w:rFonts w:ascii="Book Antiqua" w:hAnsi="Book Antiqua"/>
          <w:b/>
          <w:kern w:val="2"/>
          <w:lang w:eastAsia="zh-CN"/>
        </w:rPr>
        <w:t>Hawthorne AB</w:t>
      </w:r>
      <w:r w:rsidRPr="007F749E">
        <w:rPr>
          <w:rFonts w:ascii="Book Antiqua" w:hAnsi="Book Antiqua"/>
          <w:kern w:val="2"/>
          <w:lang w:eastAsia="zh-CN"/>
        </w:rPr>
        <w:t xml:space="preserve">, Rubin G, Ghosh S. Review article: medication non-adherence in ulcerative colitis--strategies to improve adherence with </w:t>
      </w:r>
      <w:proofErr w:type="spellStart"/>
      <w:r w:rsidRPr="007F749E">
        <w:rPr>
          <w:rFonts w:ascii="Book Antiqua" w:hAnsi="Book Antiqua"/>
          <w:kern w:val="2"/>
          <w:lang w:eastAsia="zh-CN"/>
        </w:rPr>
        <w:t>mesalazine</w:t>
      </w:r>
      <w:proofErr w:type="spellEnd"/>
      <w:r w:rsidRPr="007F749E">
        <w:rPr>
          <w:rFonts w:ascii="Book Antiqua" w:hAnsi="Book Antiqua"/>
          <w:kern w:val="2"/>
          <w:lang w:eastAsia="zh-CN"/>
        </w:rPr>
        <w:t xml:space="preserve"> and other maintenance therapies. </w:t>
      </w:r>
      <w:r w:rsidRPr="007F749E">
        <w:rPr>
          <w:rFonts w:ascii="Book Antiqua" w:hAnsi="Book Antiqua"/>
          <w:i/>
          <w:kern w:val="2"/>
          <w:lang w:eastAsia="zh-CN"/>
        </w:rPr>
        <w:t xml:space="preserve">Aliment </w:t>
      </w:r>
      <w:proofErr w:type="spellStart"/>
      <w:r w:rsidRPr="007F749E">
        <w:rPr>
          <w:rFonts w:ascii="Book Antiqua" w:hAnsi="Book Antiqua"/>
          <w:i/>
          <w:kern w:val="2"/>
          <w:lang w:eastAsia="zh-CN"/>
        </w:rPr>
        <w:t>Pharmacol</w:t>
      </w:r>
      <w:proofErr w:type="spellEnd"/>
      <w:r w:rsidRPr="007F749E">
        <w:rPr>
          <w:rFonts w:ascii="Book Antiqua" w:hAnsi="Book Antiqua"/>
          <w:i/>
          <w:kern w:val="2"/>
          <w:lang w:eastAsia="zh-CN"/>
        </w:rPr>
        <w:t xml:space="preserve"> </w:t>
      </w:r>
      <w:proofErr w:type="spellStart"/>
      <w:r w:rsidRPr="007F749E">
        <w:rPr>
          <w:rFonts w:ascii="Book Antiqua" w:hAnsi="Book Antiqua"/>
          <w:i/>
          <w:kern w:val="2"/>
          <w:lang w:eastAsia="zh-CN"/>
        </w:rPr>
        <w:t>Ther</w:t>
      </w:r>
      <w:proofErr w:type="spellEnd"/>
      <w:r w:rsidRPr="007F749E">
        <w:rPr>
          <w:rFonts w:ascii="Book Antiqua" w:hAnsi="Book Antiqua"/>
          <w:kern w:val="2"/>
          <w:lang w:eastAsia="zh-CN"/>
        </w:rPr>
        <w:t xml:space="preserve"> 2008; </w:t>
      </w:r>
      <w:r w:rsidRPr="007F749E">
        <w:rPr>
          <w:rFonts w:ascii="Book Antiqua" w:hAnsi="Book Antiqua"/>
          <w:b/>
          <w:kern w:val="2"/>
          <w:lang w:eastAsia="zh-CN"/>
        </w:rPr>
        <w:t>27</w:t>
      </w:r>
      <w:r w:rsidRPr="007F749E">
        <w:rPr>
          <w:rFonts w:ascii="Book Antiqua" w:hAnsi="Book Antiqua"/>
          <w:kern w:val="2"/>
          <w:lang w:eastAsia="zh-CN"/>
        </w:rPr>
        <w:t>: 1157-1166 [PMID: 18384664 DOI: 10.1111/j.1365-2036.2008.03698.x]</w:t>
      </w:r>
    </w:p>
    <w:p w14:paraId="39A3FFFC"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proofErr w:type="gramStart"/>
      <w:r w:rsidRPr="007F749E">
        <w:rPr>
          <w:rFonts w:ascii="Book Antiqua" w:hAnsi="Book Antiqua"/>
          <w:kern w:val="2"/>
          <w:lang w:eastAsia="zh-CN"/>
        </w:rPr>
        <w:t xml:space="preserve">35 </w:t>
      </w:r>
      <w:r w:rsidRPr="007F749E">
        <w:rPr>
          <w:rFonts w:ascii="Book Antiqua" w:hAnsi="Book Antiqua"/>
          <w:b/>
          <w:kern w:val="2"/>
          <w:lang w:eastAsia="zh-CN"/>
        </w:rPr>
        <w:t>Klein RE.</w:t>
      </w:r>
      <w:proofErr w:type="gramEnd"/>
      <w:r w:rsidRPr="007F749E">
        <w:rPr>
          <w:rFonts w:ascii="Book Antiqua" w:hAnsi="Book Antiqua"/>
          <w:b/>
          <w:kern w:val="2"/>
          <w:lang w:eastAsia="zh-CN"/>
        </w:rPr>
        <w:t xml:space="preserve"> </w:t>
      </w:r>
      <w:proofErr w:type="gramStart"/>
      <w:r w:rsidRPr="007F749E">
        <w:rPr>
          <w:rFonts w:ascii="Book Antiqua" w:hAnsi="Book Antiqua"/>
          <w:kern w:val="2"/>
          <w:lang w:eastAsia="zh-CN"/>
        </w:rPr>
        <w:t>Data on the Socioeconomic Status of Veterans and on VA Program Usage.</w:t>
      </w:r>
      <w:proofErr w:type="gramEnd"/>
      <w:r w:rsidRPr="007F749E">
        <w:rPr>
          <w:rFonts w:ascii="Book Antiqua" w:hAnsi="Book Antiqua"/>
          <w:kern w:val="2"/>
          <w:lang w:eastAsia="zh-CN"/>
        </w:rPr>
        <w:t xml:space="preserve"> Office of the Actuary, Veterans Health Administration, 2013</w:t>
      </w:r>
    </w:p>
    <w:p w14:paraId="63A0355F"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36 </w:t>
      </w:r>
      <w:proofErr w:type="spellStart"/>
      <w:r w:rsidRPr="007F749E">
        <w:rPr>
          <w:rFonts w:ascii="Book Antiqua" w:hAnsi="Book Antiqua"/>
          <w:b/>
          <w:kern w:val="2"/>
          <w:lang w:eastAsia="zh-CN"/>
        </w:rPr>
        <w:t>Wolinsky</w:t>
      </w:r>
      <w:proofErr w:type="spellEnd"/>
      <w:r w:rsidRPr="007F749E">
        <w:rPr>
          <w:rFonts w:ascii="Book Antiqua" w:hAnsi="Book Antiqua"/>
          <w:b/>
          <w:kern w:val="2"/>
          <w:lang w:eastAsia="zh-CN"/>
        </w:rPr>
        <w:t xml:space="preserve"> FD</w:t>
      </w:r>
      <w:r w:rsidRPr="007F749E">
        <w:rPr>
          <w:rFonts w:ascii="Book Antiqua" w:hAnsi="Book Antiqua"/>
          <w:kern w:val="2"/>
          <w:lang w:eastAsia="zh-CN"/>
        </w:rPr>
        <w:t xml:space="preserve">, Miller TR, </w:t>
      </w:r>
      <w:proofErr w:type="gramStart"/>
      <w:r w:rsidRPr="007F749E">
        <w:rPr>
          <w:rFonts w:ascii="Book Antiqua" w:hAnsi="Book Antiqua"/>
          <w:kern w:val="2"/>
          <w:lang w:eastAsia="zh-CN"/>
        </w:rPr>
        <w:t>An</w:t>
      </w:r>
      <w:proofErr w:type="gramEnd"/>
      <w:r w:rsidRPr="007F749E">
        <w:rPr>
          <w:rFonts w:ascii="Book Antiqua" w:hAnsi="Book Antiqua"/>
          <w:kern w:val="2"/>
          <w:lang w:eastAsia="zh-CN"/>
        </w:rPr>
        <w:t xml:space="preserve"> H, </w:t>
      </w:r>
      <w:proofErr w:type="spellStart"/>
      <w:r w:rsidRPr="007F749E">
        <w:rPr>
          <w:rFonts w:ascii="Book Antiqua" w:hAnsi="Book Antiqua"/>
          <w:kern w:val="2"/>
          <w:lang w:eastAsia="zh-CN"/>
        </w:rPr>
        <w:t>Brezinski</w:t>
      </w:r>
      <w:proofErr w:type="spellEnd"/>
      <w:r w:rsidRPr="007F749E">
        <w:rPr>
          <w:rFonts w:ascii="Book Antiqua" w:hAnsi="Book Antiqua"/>
          <w:kern w:val="2"/>
          <w:lang w:eastAsia="zh-CN"/>
        </w:rPr>
        <w:t xml:space="preserve"> PR, Vaughn TE, Rosenthal GE. Dual use of Medicare and the Veterans Health Administration: are there adverse health outcomes? </w:t>
      </w:r>
      <w:r w:rsidRPr="007F749E">
        <w:rPr>
          <w:rFonts w:ascii="Book Antiqua" w:hAnsi="Book Antiqua"/>
          <w:i/>
          <w:kern w:val="2"/>
          <w:lang w:eastAsia="zh-CN"/>
        </w:rPr>
        <w:t xml:space="preserve">BMC Health </w:t>
      </w:r>
      <w:proofErr w:type="spellStart"/>
      <w:r w:rsidRPr="007F749E">
        <w:rPr>
          <w:rFonts w:ascii="Book Antiqua" w:hAnsi="Book Antiqua"/>
          <w:i/>
          <w:kern w:val="2"/>
          <w:lang w:eastAsia="zh-CN"/>
        </w:rPr>
        <w:t>Serv</w:t>
      </w:r>
      <w:proofErr w:type="spellEnd"/>
      <w:r w:rsidRPr="007F749E">
        <w:rPr>
          <w:rFonts w:ascii="Book Antiqua" w:hAnsi="Book Antiqua"/>
          <w:i/>
          <w:kern w:val="2"/>
          <w:lang w:eastAsia="zh-CN"/>
        </w:rPr>
        <w:t xml:space="preserve"> Res</w:t>
      </w:r>
      <w:r w:rsidRPr="007F749E">
        <w:rPr>
          <w:rFonts w:ascii="Book Antiqua" w:hAnsi="Book Antiqua"/>
          <w:kern w:val="2"/>
          <w:lang w:eastAsia="zh-CN"/>
        </w:rPr>
        <w:t xml:space="preserve"> 2006; </w:t>
      </w:r>
      <w:r w:rsidRPr="007F749E">
        <w:rPr>
          <w:rFonts w:ascii="Book Antiqua" w:hAnsi="Book Antiqua"/>
          <w:b/>
          <w:kern w:val="2"/>
          <w:lang w:eastAsia="zh-CN"/>
        </w:rPr>
        <w:t>6</w:t>
      </w:r>
      <w:r w:rsidRPr="007F749E">
        <w:rPr>
          <w:rFonts w:ascii="Book Antiqua" w:hAnsi="Book Antiqua"/>
          <w:kern w:val="2"/>
          <w:lang w:eastAsia="zh-CN"/>
        </w:rPr>
        <w:t>: 131 [PMID: 17029643 DOI: 10.1186/1472-6963-6-131]</w:t>
      </w:r>
    </w:p>
    <w:p w14:paraId="142C5AA7" w14:textId="77777777" w:rsidR="00182426" w:rsidRPr="007F749E" w:rsidRDefault="00182426" w:rsidP="007F749E">
      <w:pPr>
        <w:widowControl w:val="0"/>
        <w:adjustRightInd w:val="0"/>
        <w:snapToGrid w:val="0"/>
        <w:spacing w:line="360" w:lineRule="auto"/>
        <w:jc w:val="both"/>
        <w:rPr>
          <w:rFonts w:ascii="Book Antiqua" w:hAnsi="Book Antiqua"/>
          <w:kern w:val="2"/>
          <w:lang w:eastAsia="zh-CN"/>
        </w:rPr>
      </w:pPr>
      <w:r w:rsidRPr="007F749E">
        <w:rPr>
          <w:rFonts w:ascii="Book Antiqua" w:hAnsi="Book Antiqua"/>
          <w:kern w:val="2"/>
          <w:lang w:eastAsia="zh-CN"/>
        </w:rPr>
        <w:t xml:space="preserve">37 </w:t>
      </w:r>
      <w:r w:rsidRPr="007F749E">
        <w:rPr>
          <w:rFonts w:ascii="Book Antiqua" w:hAnsi="Book Antiqua"/>
          <w:b/>
          <w:kern w:val="2"/>
          <w:lang w:eastAsia="zh-CN"/>
        </w:rPr>
        <w:t xml:space="preserve">U.S. Government Accountability Office Report VHC. </w:t>
      </w:r>
      <w:r w:rsidRPr="007F749E">
        <w:rPr>
          <w:rFonts w:ascii="Book Antiqua" w:hAnsi="Book Antiqua"/>
          <w:kern w:val="2"/>
          <w:lang w:eastAsia="zh-CN"/>
        </w:rPr>
        <w:t xml:space="preserve">Use of VA Services by Medicare-Eligible Veterans, Washington, </w:t>
      </w:r>
      <w:proofErr w:type="gramStart"/>
      <w:r w:rsidRPr="007F749E">
        <w:rPr>
          <w:rFonts w:ascii="Book Antiqua" w:hAnsi="Book Antiqua"/>
          <w:kern w:val="2"/>
          <w:lang w:eastAsia="zh-CN"/>
        </w:rPr>
        <w:t>DC.,</w:t>
      </w:r>
      <w:proofErr w:type="gramEnd"/>
      <w:r w:rsidRPr="007F749E">
        <w:rPr>
          <w:rFonts w:ascii="Book Antiqua" w:hAnsi="Book Antiqua"/>
          <w:kern w:val="2"/>
          <w:lang w:eastAsia="zh-CN"/>
        </w:rPr>
        <w:t xml:space="preserve"> 2013</w:t>
      </w:r>
    </w:p>
    <w:p w14:paraId="049E63AE" w14:textId="77777777" w:rsidR="00182426" w:rsidRPr="007F749E" w:rsidRDefault="00182426" w:rsidP="007F749E">
      <w:pPr>
        <w:snapToGrid w:val="0"/>
        <w:spacing w:line="360" w:lineRule="auto"/>
        <w:jc w:val="right"/>
        <w:rPr>
          <w:rFonts w:ascii="Book Antiqua" w:hAnsi="Book Antiqua"/>
          <w:lang w:eastAsia="zh-CN"/>
        </w:rPr>
      </w:pPr>
      <w:bookmarkStart w:id="51" w:name="OLE_LINK51"/>
      <w:bookmarkStart w:id="52" w:name="OLE_LINK52"/>
      <w:bookmarkStart w:id="53" w:name="OLE_LINK120"/>
      <w:bookmarkStart w:id="54" w:name="OLE_LINK148"/>
      <w:bookmarkStart w:id="55" w:name="OLE_LINK72"/>
      <w:bookmarkStart w:id="56" w:name="OLE_LINK112"/>
      <w:bookmarkStart w:id="57" w:name="OLE_LINK320"/>
      <w:bookmarkStart w:id="58" w:name="OLE_LINK387"/>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bookmarkStart w:id="156" w:name="OLE_LINK1053"/>
      <w:bookmarkStart w:id="157" w:name="OLE_LINK1054"/>
      <w:r w:rsidRPr="007F749E">
        <w:rPr>
          <w:rFonts w:ascii="Book Antiqua" w:hAnsi="Book Antiqua"/>
          <w:b/>
          <w:bCs/>
          <w:lang w:eastAsia="zh-CN"/>
        </w:rPr>
        <w:t xml:space="preserve">P-Reviewer: </w:t>
      </w:r>
      <w:proofErr w:type="spellStart"/>
      <w:r w:rsidRPr="007F749E">
        <w:rPr>
          <w:rFonts w:ascii="Book Antiqua" w:hAnsi="Book Antiqua"/>
          <w:bCs/>
          <w:lang w:eastAsia="zh-CN"/>
        </w:rPr>
        <w:t>DayAS</w:t>
      </w:r>
      <w:proofErr w:type="spellEnd"/>
      <w:r w:rsidRPr="007F749E">
        <w:rPr>
          <w:rFonts w:ascii="Book Antiqua" w:hAnsi="Book Antiqua"/>
          <w:bCs/>
          <w:lang w:eastAsia="zh-CN"/>
        </w:rPr>
        <w:t xml:space="preserve">, </w:t>
      </w:r>
      <w:proofErr w:type="spellStart"/>
      <w:r w:rsidRPr="007F749E">
        <w:rPr>
          <w:rFonts w:ascii="Book Antiqua" w:hAnsi="Book Antiqua"/>
          <w:bCs/>
          <w:lang w:eastAsia="zh-CN"/>
        </w:rPr>
        <w:t>Fierbinteanu-Braticevici</w:t>
      </w:r>
      <w:proofErr w:type="spellEnd"/>
      <w:r w:rsidRPr="007F749E">
        <w:rPr>
          <w:rFonts w:ascii="Book Antiqua" w:hAnsi="Book Antiqua"/>
          <w:bCs/>
          <w:lang w:eastAsia="zh-CN"/>
        </w:rPr>
        <w:t xml:space="preserve"> C, Naito Y</w:t>
      </w:r>
      <w:r w:rsidRPr="007F749E">
        <w:rPr>
          <w:rFonts w:ascii="Book Antiqua" w:hAnsi="Book Antiqua"/>
          <w:b/>
          <w:bCs/>
          <w:lang w:eastAsia="zh-CN"/>
        </w:rPr>
        <w:t xml:space="preserve"> S-Editor:</w:t>
      </w:r>
      <w:r w:rsidRPr="007F749E">
        <w:rPr>
          <w:rFonts w:ascii="Book Antiqua" w:hAnsi="Book Antiqua"/>
          <w:lang w:eastAsia="zh-CN"/>
        </w:rPr>
        <w:t xml:space="preserve"> Gong ZM</w:t>
      </w:r>
    </w:p>
    <w:p w14:paraId="4B62C7BA" w14:textId="77777777" w:rsidR="00182426" w:rsidRPr="007F749E" w:rsidRDefault="00182426" w:rsidP="007F749E">
      <w:pPr>
        <w:snapToGrid w:val="0"/>
        <w:spacing w:line="360" w:lineRule="auto"/>
        <w:jc w:val="right"/>
        <w:rPr>
          <w:rFonts w:ascii="Book Antiqua" w:hAnsi="Book Antiqua"/>
          <w:b/>
          <w:bCs/>
          <w:lang w:eastAsia="zh-CN"/>
        </w:rPr>
      </w:pPr>
      <w:r w:rsidRPr="007F749E">
        <w:rPr>
          <w:rFonts w:ascii="Book Antiqua" w:hAnsi="Book Antiqua"/>
          <w:b/>
          <w:bCs/>
          <w:lang w:eastAsia="zh-CN"/>
        </w:rPr>
        <w:t>L-Editor:</w:t>
      </w:r>
      <w:r w:rsidRPr="007F749E">
        <w:rPr>
          <w:rFonts w:ascii="Book Antiqua" w:hAnsi="Book Antiqua"/>
          <w:lang w:eastAsia="zh-CN"/>
        </w:rPr>
        <w:t xml:space="preserve"> </w:t>
      </w:r>
      <w:r w:rsidRPr="007F749E">
        <w:rPr>
          <w:rFonts w:ascii="Book Antiqua" w:hAnsi="Book Antiqua"/>
          <w:b/>
          <w:bCs/>
          <w:lang w:eastAsia="zh-CN"/>
        </w:rPr>
        <w:t>E-Editor:</w:t>
      </w:r>
    </w:p>
    <w:p w14:paraId="27950948" w14:textId="77777777" w:rsidR="00182426" w:rsidRPr="007F749E" w:rsidRDefault="00182426" w:rsidP="007F749E">
      <w:pPr>
        <w:shd w:val="clear" w:color="auto" w:fill="FFFFFF"/>
        <w:snapToGrid w:val="0"/>
        <w:spacing w:line="360" w:lineRule="auto"/>
        <w:jc w:val="both"/>
        <w:rPr>
          <w:rFonts w:ascii="Book Antiqua" w:hAnsi="Book Antiqua" w:cs="Helvetica"/>
          <w:b/>
          <w:lang w:eastAsia="zh-CN"/>
        </w:rPr>
      </w:pPr>
      <w:bookmarkStart w:id="158" w:name="OLE_LINK880"/>
      <w:bookmarkStart w:id="159" w:name="OLE_LINK881"/>
      <w:bookmarkStart w:id="160" w:name="OLE_LINK497"/>
      <w:bookmarkStart w:id="161" w:name="OLE_LINK81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7F749E">
        <w:rPr>
          <w:rFonts w:ascii="Book Antiqua" w:hAnsi="Book Antiqua" w:cs="Helvetica"/>
          <w:b/>
          <w:lang w:eastAsia="zh-CN"/>
        </w:rPr>
        <w:t xml:space="preserve">Specialty type: </w:t>
      </w:r>
      <w:r w:rsidRPr="007F749E">
        <w:rPr>
          <w:rFonts w:ascii="Book Antiqua" w:hAnsi="Book Antiqua" w:cs="Helvetica"/>
          <w:lang w:eastAsia="zh-CN"/>
        </w:rPr>
        <w:t>Gastroenterology and hepatology</w:t>
      </w:r>
    </w:p>
    <w:p w14:paraId="1B91D96A" w14:textId="77777777" w:rsidR="00182426" w:rsidRPr="007F749E" w:rsidRDefault="00182426" w:rsidP="007F749E">
      <w:pPr>
        <w:shd w:val="clear" w:color="auto" w:fill="FFFFFF"/>
        <w:snapToGrid w:val="0"/>
        <w:spacing w:line="360" w:lineRule="auto"/>
        <w:jc w:val="both"/>
        <w:rPr>
          <w:rFonts w:ascii="Book Antiqua" w:hAnsi="Book Antiqua" w:cs="Helvetica"/>
          <w:b/>
          <w:lang w:eastAsia="zh-CN"/>
        </w:rPr>
      </w:pPr>
      <w:r w:rsidRPr="007F749E">
        <w:rPr>
          <w:rFonts w:ascii="Book Antiqua" w:hAnsi="Book Antiqua" w:cs="Helvetica"/>
          <w:b/>
          <w:lang w:eastAsia="zh-CN"/>
        </w:rPr>
        <w:t xml:space="preserve">Country of origin: </w:t>
      </w:r>
      <w:r w:rsidRPr="007F749E">
        <w:rPr>
          <w:rFonts w:ascii="Book Antiqua" w:hAnsi="Book Antiqua" w:cs="Helvetica"/>
          <w:lang w:val="en-CA" w:eastAsia="zh-CN"/>
        </w:rPr>
        <w:t>United States</w:t>
      </w:r>
    </w:p>
    <w:p w14:paraId="454E6B35" w14:textId="77777777" w:rsidR="00182426" w:rsidRPr="007F749E" w:rsidRDefault="00182426" w:rsidP="007F749E">
      <w:pPr>
        <w:shd w:val="clear" w:color="auto" w:fill="FFFFFF"/>
        <w:snapToGrid w:val="0"/>
        <w:spacing w:line="360" w:lineRule="auto"/>
        <w:jc w:val="both"/>
        <w:rPr>
          <w:rFonts w:ascii="Book Antiqua" w:hAnsi="Book Antiqua" w:cs="Helvetica"/>
          <w:b/>
          <w:lang w:eastAsia="zh-CN"/>
        </w:rPr>
      </w:pPr>
      <w:r w:rsidRPr="007F749E">
        <w:rPr>
          <w:rFonts w:ascii="Book Antiqua" w:hAnsi="Book Antiqua" w:cs="Helvetica"/>
          <w:b/>
          <w:lang w:eastAsia="zh-CN"/>
        </w:rPr>
        <w:t>Peer-review report classification</w:t>
      </w:r>
    </w:p>
    <w:p w14:paraId="6C73B6D4" w14:textId="77777777" w:rsidR="00182426" w:rsidRPr="007F749E" w:rsidRDefault="00182426" w:rsidP="007F749E">
      <w:pPr>
        <w:shd w:val="clear" w:color="auto" w:fill="FFFFFF"/>
        <w:snapToGrid w:val="0"/>
        <w:spacing w:line="360" w:lineRule="auto"/>
        <w:jc w:val="both"/>
        <w:rPr>
          <w:rFonts w:ascii="Book Antiqua" w:hAnsi="Book Antiqua" w:cs="Helvetica"/>
          <w:lang w:eastAsia="zh-CN"/>
        </w:rPr>
      </w:pPr>
      <w:r w:rsidRPr="007F749E">
        <w:rPr>
          <w:rFonts w:ascii="Book Antiqua" w:hAnsi="Book Antiqua" w:cs="Helvetica"/>
          <w:lang w:eastAsia="zh-CN"/>
        </w:rPr>
        <w:t xml:space="preserve">Grade </w:t>
      </w:r>
      <w:proofErr w:type="gramStart"/>
      <w:r w:rsidRPr="007F749E">
        <w:rPr>
          <w:rFonts w:ascii="Book Antiqua" w:hAnsi="Book Antiqua" w:cs="Helvetica"/>
          <w:lang w:eastAsia="zh-CN"/>
        </w:rPr>
        <w:t>A</w:t>
      </w:r>
      <w:proofErr w:type="gramEnd"/>
      <w:r w:rsidRPr="007F749E">
        <w:rPr>
          <w:rFonts w:ascii="Book Antiqua" w:hAnsi="Book Antiqua" w:cs="Helvetica"/>
          <w:lang w:eastAsia="zh-CN"/>
        </w:rPr>
        <w:t xml:space="preserve"> (Excellent): 0</w:t>
      </w:r>
    </w:p>
    <w:p w14:paraId="2E39D668" w14:textId="77777777" w:rsidR="00182426" w:rsidRPr="007F749E" w:rsidRDefault="00182426" w:rsidP="007F749E">
      <w:pPr>
        <w:shd w:val="clear" w:color="auto" w:fill="FFFFFF"/>
        <w:snapToGrid w:val="0"/>
        <w:spacing w:line="360" w:lineRule="auto"/>
        <w:jc w:val="both"/>
        <w:rPr>
          <w:rFonts w:ascii="Book Antiqua" w:hAnsi="Book Antiqua" w:cs="Helvetica"/>
          <w:lang w:eastAsia="zh-CN"/>
        </w:rPr>
      </w:pPr>
      <w:r w:rsidRPr="007F749E">
        <w:rPr>
          <w:rFonts w:ascii="Book Antiqua" w:hAnsi="Book Antiqua" w:cs="Helvetica"/>
          <w:lang w:eastAsia="zh-CN"/>
        </w:rPr>
        <w:t>Grade B (Very good): B, B</w:t>
      </w:r>
    </w:p>
    <w:p w14:paraId="7BE32321" w14:textId="77777777" w:rsidR="00182426" w:rsidRPr="007F749E" w:rsidRDefault="00182426" w:rsidP="007F749E">
      <w:pPr>
        <w:shd w:val="clear" w:color="auto" w:fill="FFFFFF"/>
        <w:snapToGrid w:val="0"/>
        <w:spacing w:line="360" w:lineRule="auto"/>
        <w:jc w:val="both"/>
        <w:rPr>
          <w:rFonts w:ascii="Book Antiqua" w:hAnsi="Book Antiqua" w:cs="Helvetica"/>
          <w:lang w:eastAsia="zh-CN"/>
        </w:rPr>
      </w:pPr>
      <w:r w:rsidRPr="007F749E">
        <w:rPr>
          <w:rFonts w:ascii="Book Antiqua" w:hAnsi="Book Antiqua" w:cs="Helvetica"/>
          <w:lang w:eastAsia="zh-CN"/>
        </w:rPr>
        <w:t>Grade C (Good): C</w:t>
      </w:r>
    </w:p>
    <w:p w14:paraId="53C7908A" w14:textId="77777777" w:rsidR="00182426" w:rsidRPr="007F749E" w:rsidRDefault="00182426" w:rsidP="007F749E">
      <w:pPr>
        <w:shd w:val="clear" w:color="auto" w:fill="FFFFFF"/>
        <w:snapToGrid w:val="0"/>
        <w:spacing w:line="360" w:lineRule="auto"/>
        <w:jc w:val="both"/>
        <w:rPr>
          <w:rFonts w:ascii="Book Antiqua" w:hAnsi="Book Antiqua" w:cs="Helvetica"/>
          <w:lang w:eastAsia="zh-CN"/>
        </w:rPr>
      </w:pPr>
      <w:r w:rsidRPr="007F749E">
        <w:rPr>
          <w:rFonts w:ascii="Book Antiqua" w:hAnsi="Book Antiqua" w:cs="Helvetica"/>
          <w:lang w:eastAsia="zh-CN"/>
        </w:rPr>
        <w:t>Grade D (Fair): 0</w:t>
      </w:r>
    </w:p>
    <w:p w14:paraId="2A00D906" w14:textId="77777777" w:rsidR="00182426" w:rsidRPr="007F749E" w:rsidRDefault="00182426" w:rsidP="007F749E">
      <w:pPr>
        <w:shd w:val="clear" w:color="auto" w:fill="FFFFFF"/>
        <w:snapToGrid w:val="0"/>
        <w:spacing w:line="360" w:lineRule="auto"/>
        <w:jc w:val="both"/>
        <w:rPr>
          <w:rFonts w:ascii="Book Antiqua" w:hAnsi="Book Antiqua" w:cs="Helvetica"/>
          <w:lang w:eastAsia="zh-CN"/>
        </w:rPr>
      </w:pPr>
      <w:r w:rsidRPr="007F749E">
        <w:rPr>
          <w:rFonts w:ascii="Book Antiqua" w:hAnsi="Book Antiqua" w:cs="Helvetica"/>
          <w:lang w:eastAsia="zh-CN"/>
        </w:rPr>
        <w:t>Grade E (Poor): 0</w:t>
      </w:r>
      <w:bookmarkEnd w:id="158"/>
      <w:bookmarkEnd w:id="159"/>
    </w:p>
    <w:bookmarkEnd w:id="156"/>
    <w:bookmarkEnd w:id="157"/>
    <w:bookmarkEnd w:id="160"/>
    <w:bookmarkEnd w:id="161"/>
    <w:p w14:paraId="62A8232B" w14:textId="77777777" w:rsidR="007E3734" w:rsidRPr="007F749E" w:rsidRDefault="007E3734" w:rsidP="007F749E">
      <w:pPr>
        <w:widowControl w:val="0"/>
        <w:autoSpaceDE w:val="0"/>
        <w:autoSpaceDN w:val="0"/>
        <w:adjustRightInd w:val="0"/>
        <w:snapToGrid w:val="0"/>
        <w:spacing w:line="360" w:lineRule="auto"/>
        <w:jc w:val="both"/>
        <w:rPr>
          <w:rFonts w:ascii="Book Antiqua" w:hAnsi="Book Antiqua"/>
          <w:color w:val="000000" w:themeColor="text1"/>
          <w:lang w:eastAsia="zh-CN"/>
        </w:rPr>
      </w:pPr>
    </w:p>
    <w:p w14:paraId="3304ABA6" w14:textId="77777777" w:rsidR="00B34ACF" w:rsidRPr="007F749E" w:rsidRDefault="00B34ACF" w:rsidP="007F749E">
      <w:pPr>
        <w:snapToGrid w:val="0"/>
        <w:spacing w:line="360" w:lineRule="auto"/>
        <w:jc w:val="both"/>
        <w:rPr>
          <w:rFonts w:ascii="Book Antiqua" w:hAnsi="Book Antiqua"/>
          <w:color w:val="000000" w:themeColor="text1"/>
        </w:rPr>
      </w:pPr>
      <w:r w:rsidRPr="007F749E">
        <w:rPr>
          <w:rFonts w:ascii="Book Antiqua" w:hAnsi="Book Antiqua"/>
          <w:color w:val="000000" w:themeColor="text1"/>
        </w:rPr>
        <w:br w:type="page"/>
      </w:r>
    </w:p>
    <w:p w14:paraId="7627A035" w14:textId="77777777" w:rsidR="00E23986" w:rsidRPr="007F749E" w:rsidRDefault="00E23986" w:rsidP="007F749E">
      <w:pPr>
        <w:snapToGrid w:val="0"/>
        <w:spacing w:line="360" w:lineRule="auto"/>
        <w:jc w:val="both"/>
        <w:rPr>
          <w:rFonts w:ascii="Book Antiqua" w:hAnsi="Book Antiqua"/>
          <w:color w:val="000000" w:themeColor="text1"/>
        </w:rPr>
      </w:pPr>
    </w:p>
    <w:p w14:paraId="05C53927" w14:textId="3BB2E495" w:rsidR="00C126B7" w:rsidRPr="007F749E" w:rsidRDefault="009646DE" w:rsidP="007F749E">
      <w:pPr>
        <w:snapToGrid w:val="0"/>
        <w:spacing w:line="360" w:lineRule="auto"/>
        <w:jc w:val="both"/>
        <w:rPr>
          <w:rFonts w:ascii="Book Antiqua" w:hAnsi="Book Antiqua"/>
          <w:color w:val="000000" w:themeColor="text1"/>
        </w:rPr>
      </w:pPr>
      <w:r w:rsidRPr="007F749E">
        <w:rPr>
          <w:rFonts w:ascii="Book Antiqua" w:hAnsi="Book Antiqua"/>
          <w:noProof/>
        </w:rPr>
        <w:t xml:space="preserve"> </w:t>
      </w:r>
      <w:r w:rsidRPr="007F749E">
        <w:rPr>
          <w:rFonts w:ascii="Book Antiqua" w:hAnsi="Book Antiqua"/>
          <w:noProof/>
          <w:color w:val="000000" w:themeColor="text1"/>
          <w:lang w:eastAsia="zh-CN"/>
        </w:rPr>
        <mc:AlternateContent>
          <mc:Choice Requires="wps">
            <w:drawing>
              <wp:anchor distT="0" distB="0" distL="114300" distR="114300" simplePos="0" relativeHeight="251659264" behindDoc="0" locked="0" layoutInCell="1" allowOverlap="1" wp14:anchorId="298FBBF1" wp14:editId="0A29CF17">
                <wp:simplePos x="0" y="0"/>
                <wp:positionH relativeFrom="column">
                  <wp:posOffset>-762000</wp:posOffset>
                </wp:positionH>
                <wp:positionV relativeFrom="paragraph">
                  <wp:posOffset>-762000</wp:posOffset>
                </wp:positionV>
                <wp:extent cx="3810000" cy="400110"/>
                <wp:effectExtent l="0" t="0" r="19050" b="19050"/>
                <wp:wrapNone/>
                <wp:docPr id="9" name="Rectangle 8"/>
                <wp:cNvGraphicFramePr/>
                <a:graphic xmlns:a="http://schemas.openxmlformats.org/drawingml/2006/main">
                  <a:graphicData uri="http://schemas.microsoft.com/office/word/2010/wordprocessingShape">
                    <wps:wsp>
                      <wps:cNvSpPr/>
                      <wps:spPr>
                        <a:xfrm>
                          <a:off x="0" y="0"/>
                          <a:ext cx="3810000" cy="4001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68C0B8" w14:textId="4BDA084C" w:rsidR="007F749E" w:rsidRDefault="007F749E" w:rsidP="009646DE">
                            <w:pPr>
                              <w:pStyle w:val="a7"/>
                              <w:spacing w:before="0" w:beforeAutospacing="0" w:after="0" w:afterAutospacing="0"/>
                              <w:jc w:val="center"/>
                            </w:pPr>
                            <w:r>
                              <w:rPr>
                                <w:rFonts w:ascii="Book Antiqua" w:hAnsi="Book Antiqua" w:cstheme="minorBidi"/>
                                <w:color w:val="000000" w:themeColor="text1"/>
                                <w:kern w:val="24"/>
                                <w:sz w:val="18"/>
                                <w:szCs w:val="18"/>
                              </w:rPr>
                              <w:t>37191 patients were identified in the VA database using criteria of one UC ICD-9 code with time frame between October, 1</w:t>
                            </w:r>
                            <w:proofErr w:type="spellStart"/>
                            <w:r>
                              <w:rPr>
                                <w:rFonts w:ascii="Book Antiqua" w:hAnsi="Book Antiqua" w:cstheme="minorBidi"/>
                                <w:color w:val="000000" w:themeColor="text1"/>
                                <w:kern w:val="24"/>
                                <w:position w:val="5"/>
                                <w:sz w:val="18"/>
                                <w:szCs w:val="18"/>
                                <w:vertAlign w:val="superscript"/>
                              </w:rPr>
                              <w:t>st</w:t>
                            </w:r>
                            <w:proofErr w:type="spellEnd"/>
                            <w:r>
                              <w:rPr>
                                <w:rFonts w:ascii="Book Antiqua" w:hAnsi="Book Antiqua" w:cstheme="minorBidi"/>
                                <w:color w:val="000000" w:themeColor="text1"/>
                                <w:kern w:val="24"/>
                                <w:sz w:val="18"/>
                                <w:szCs w:val="18"/>
                              </w:rPr>
                              <w:t xml:space="preserve"> 2001-2011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left:0;text-align:left;margin-left:-60pt;margin-top:-60pt;width:300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" fillcolor="white [3212]" strokecolor="#1f4d78 [1604]" strokeweight="1pt">
                <v:textbox>
                  <w:txbxContent>
                    <w:p w14:paraId="1D68C0B8" w14:textId="4BDA084C" w:rsidR="007F749E" w:rsidRDefault="007F749E" w:rsidP="009646DE">
                      <w:pPr>
                        <w:pStyle w:val="NormalWeb"/>
                        <w:spacing w:before="0" w:beforeAutospacing="0" w:after="0" w:afterAutospacing="0"/>
                        <w:jc w:val="center"/>
                      </w:pPr>
                      <w:r>
                        <w:rPr>
                          <w:rFonts w:ascii="Book Antiqua" w:hAnsi="Book Antiqua" w:cstheme="minorBidi"/>
                          <w:color w:val="000000" w:themeColor="text1"/>
                          <w:kern w:val="24"/>
                          <w:sz w:val="18"/>
                          <w:szCs w:val="18"/>
                        </w:rPr>
                        <w:t>37191 patients were identified in the VA database using criteria of one UC ICD-9 code with time frame between October, 1</w:t>
                      </w:r>
                      <w:r>
                        <w:rPr>
                          <w:rFonts w:ascii="Book Antiqua" w:hAnsi="Book Antiqua" w:cstheme="minorBidi"/>
                          <w:color w:val="000000" w:themeColor="text1"/>
                          <w:kern w:val="24"/>
                          <w:position w:val="5"/>
                          <w:sz w:val="18"/>
                          <w:szCs w:val="18"/>
                          <w:vertAlign w:val="superscript"/>
                        </w:rPr>
                        <w:t>st</w:t>
                      </w:r>
                      <w:r>
                        <w:rPr>
                          <w:rFonts w:ascii="Book Antiqua" w:hAnsi="Book Antiqua" w:cstheme="minorBidi"/>
                          <w:color w:val="000000" w:themeColor="text1"/>
                          <w:kern w:val="24"/>
                          <w:sz w:val="18"/>
                          <w:szCs w:val="18"/>
                        </w:rPr>
                        <w:t xml:space="preserve"> 2001-2011</w:t>
                      </w:r>
                    </w:p>
                  </w:txbxContent>
                </v:textbox>
              </v:rect>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0288" behindDoc="0" locked="0" layoutInCell="1" allowOverlap="1" wp14:anchorId="00FA6439" wp14:editId="20E3A165">
                <wp:simplePos x="0" y="0"/>
                <wp:positionH relativeFrom="column">
                  <wp:posOffset>1143000</wp:posOffset>
                </wp:positionH>
                <wp:positionV relativeFrom="paragraph">
                  <wp:posOffset>-361950</wp:posOffset>
                </wp:positionV>
                <wp:extent cx="0" cy="307465"/>
                <wp:effectExtent l="0" t="0" r="19050" b="16510"/>
                <wp:wrapNone/>
                <wp:docPr id="11" name="Straight Connector 10"/>
                <wp:cNvGraphicFramePr/>
                <a:graphic xmlns:a="http://schemas.openxmlformats.org/drawingml/2006/main">
                  <a:graphicData uri="http://schemas.microsoft.com/office/word/2010/wordprocessingShape">
                    <wps:wsp>
                      <wps:cNvCnPr/>
                      <wps:spPr>
                        <a:xfrm>
                          <a:off x="0" y="0"/>
                          <a:ext cx="0" cy="307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0pt,-28.5pt" to="9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" strokecolor="#5b9bd5 [3204]" strokeweight=".5pt">
                <v:stroke joinstyle="miter"/>
              </v:line>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1312" behindDoc="0" locked="0" layoutInCell="1" allowOverlap="1" wp14:anchorId="57B36C7E" wp14:editId="19560A16">
                <wp:simplePos x="0" y="0"/>
                <wp:positionH relativeFrom="column">
                  <wp:posOffset>-762000</wp:posOffset>
                </wp:positionH>
                <wp:positionV relativeFrom="paragraph">
                  <wp:posOffset>-54610</wp:posOffset>
                </wp:positionV>
                <wp:extent cx="3810000" cy="533400"/>
                <wp:effectExtent l="0" t="0" r="19050" b="19050"/>
                <wp:wrapNone/>
                <wp:docPr id="12" name="Rectangle 11"/>
                <wp:cNvGraphicFramePr/>
                <a:graphic xmlns:a="http://schemas.openxmlformats.org/drawingml/2006/main">
                  <a:graphicData uri="http://schemas.microsoft.com/office/word/2010/wordprocessingShape">
                    <wps:wsp>
                      <wps:cNvSpPr/>
                      <wps:spPr>
                        <a:xfrm>
                          <a:off x="0" y="0"/>
                          <a:ext cx="3810000" cy="533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B60CEA" w14:textId="77777777" w:rsidR="007F749E" w:rsidRDefault="007F749E" w:rsidP="009646DE">
                            <w:pPr>
                              <w:pStyle w:val="a7"/>
                              <w:spacing w:before="0" w:beforeAutospacing="0" w:after="0" w:afterAutospacing="0"/>
                              <w:jc w:val="center"/>
                            </w:pPr>
                            <w:r>
                              <w:rPr>
                                <w:rFonts w:ascii="Book Antiqua" w:hAnsi="Book Antiqua" w:cstheme="minorBidi"/>
                                <w:color w:val="000000" w:themeColor="text1"/>
                                <w:kern w:val="24"/>
                                <w:sz w:val="18"/>
                                <w:szCs w:val="18"/>
                              </w:rPr>
                              <w:t>14643 patients met the criteria of ≥ 4 UC ICD-9 codes and ≥ 3 5-ASA fills from the VA pharmacy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7" style="position:absolute;left:0;text-align:left;margin-left:-60pt;margin-top:-4.3pt;width:300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" fillcolor="white [3212]" strokecolor="#1f4d78 [1604]" strokeweight="1pt">
                <v:textbox>
                  <w:txbxContent>
                    <w:p w14:paraId="56B60CEA" w14:textId="77777777" w:rsidR="007F749E" w:rsidRDefault="007F749E" w:rsidP="009646DE">
                      <w:pPr>
                        <w:pStyle w:val="NormalWeb"/>
                        <w:spacing w:before="0" w:beforeAutospacing="0" w:after="0" w:afterAutospacing="0"/>
                        <w:jc w:val="center"/>
                      </w:pPr>
                      <w:r>
                        <w:rPr>
                          <w:rFonts w:ascii="Book Antiqua" w:hAnsi="Book Antiqua" w:cstheme="minorBidi"/>
                          <w:color w:val="000000" w:themeColor="text1"/>
                          <w:kern w:val="24"/>
                          <w:sz w:val="18"/>
                          <w:szCs w:val="18"/>
                        </w:rPr>
                        <w:t>14643 patients met the criteria of ≥ 4 UC ICD-9 codes and ≥ 3 5-ASA fills from the VA pharmacy</w:t>
                      </w:r>
                    </w:p>
                  </w:txbxContent>
                </v:textbox>
              </v:rect>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2336" behindDoc="0" locked="0" layoutInCell="1" allowOverlap="1" wp14:anchorId="14CDA3CB" wp14:editId="30116642">
                <wp:simplePos x="0" y="0"/>
                <wp:positionH relativeFrom="column">
                  <wp:posOffset>-265430</wp:posOffset>
                </wp:positionH>
                <wp:positionV relativeFrom="paragraph">
                  <wp:posOffset>478790</wp:posOffset>
                </wp:positionV>
                <wp:extent cx="0" cy="3200400"/>
                <wp:effectExtent l="0" t="0" r="19050" b="19050"/>
                <wp:wrapNone/>
                <wp:docPr id="16" name="Straight Connector 15"/>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9pt,37.7pt" to="-20.9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" strokecolor="#5b9bd5 [3204]" strokeweight=".5pt">
                <v:stroke joinstyle="miter"/>
              </v:line>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3360" behindDoc="0" locked="0" layoutInCell="1" allowOverlap="1" wp14:anchorId="268CBEB4" wp14:editId="007CD93C">
                <wp:simplePos x="0" y="0"/>
                <wp:positionH relativeFrom="column">
                  <wp:posOffset>-265430</wp:posOffset>
                </wp:positionH>
                <wp:positionV relativeFrom="paragraph">
                  <wp:posOffset>1926590</wp:posOffset>
                </wp:positionV>
                <wp:extent cx="2209800" cy="0"/>
                <wp:effectExtent l="0" t="0" r="19050" b="19050"/>
                <wp:wrapNone/>
                <wp:docPr id="18" name="Straight Connector 1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9pt,151.7pt" to="153.1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" strokecolor="#5b9bd5 [3204]" strokeweight=".5pt">
                <v:stroke joinstyle="miter"/>
              </v:line>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4384" behindDoc="0" locked="0" layoutInCell="1" allowOverlap="1" wp14:anchorId="50A67E1B" wp14:editId="1E40AB34">
                <wp:simplePos x="0" y="0"/>
                <wp:positionH relativeFrom="column">
                  <wp:posOffset>-265430</wp:posOffset>
                </wp:positionH>
                <wp:positionV relativeFrom="paragraph">
                  <wp:posOffset>3679190</wp:posOffset>
                </wp:positionV>
                <wp:extent cx="685800" cy="0"/>
                <wp:effectExtent l="0" t="0" r="19050" b="19050"/>
                <wp:wrapNone/>
                <wp:docPr id="21" name="Straight Connector 20"/>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0.9pt,289.7pt" to="33.1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" strokecolor="#5b9bd5 [3204]" strokeweight=".5pt">
                <v:stroke joinstyle="miter"/>
              </v:line>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5408" behindDoc="0" locked="0" layoutInCell="1" allowOverlap="1" wp14:anchorId="31F49D38" wp14:editId="10403115">
                <wp:simplePos x="0" y="0"/>
                <wp:positionH relativeFrom="column">
                  <wp:posOffset>420370</wp:posOffset>
                </wp:positionH>
                <wp:positionV relativeFrom="paragraph">
                  <wp:posOffset>3526790</wp:posOffset>
                </wp:positionV>
                <wp:extent cx="2209800" cy="457200"/>
                <wp:effectExtent l="0" t="0" r="19050" b="19050"/>
                <wp:wrapNone/>
                <wp:docPr id="22" name="Rectangle 21"/>
                <wp:cNvGraphicFramePr/>
                <a:graphic xmlns:a="http://schemas.openxmlformats.org/drawingml/2006/main">
                  <a:graphicData uri="http://schemas.microsoft.com/office/word/2010/wordprocessingShape">
                    <wps:wsp>
                      <wps:cNvSpPr/>
                      <wps:spPr>
                        <a:xfrm>
                          <a:off x="0" y="0"/>
                          <a:ext cx="220980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1A3E15" w14:textId="77777777" w:rsidR="007F749E" w:rsidRDefault="007F749E" w:rsidP="009646DE">
                            <w:pPr>
                              <w:pStyle w:val="a7"/>
                              <w:spacing w:before="0" w:beforeAutospacing="0" w:after="0" w:afterAutospacing="0"/>
                              <w:jc w:val="center"/>
                            </w:pPr>
                            <w:r>
                              <w:rPr>
                                <w:rFonts w:ascii="Book Antiqua" w:hAnsi="Book Antiqua" w:cstheme="minorBidi"/>
                                <w:color w:val="000000" w:themeColor="text1"/>
                                <w:kern w:val="24"/>
                                <w:sz w:val="18"/>
                                <w:szCs w:val="18"/>
                              </w:rPr>
                              <w:t>802 patients fulfilled the criteria for incident UC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8" style="position:absolute;left:0;text-align:left;margin-left:33.1pt;margin-top:277.7pt;width:174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" fillcolor="white [3212]" strokecolor="#1f4d78 [1604]" strokeweight="1pt">
                <v:textbox>
                  <w:txbxContent>
                    <w:p w14:paraId="211A3E15" w14:textId="77777777" w:rsidR="007F749E" w:rsidRDefault="007F749E" w:rsidP="009646DE">
                      <w:pPr>
                        <w:pStyle w:val="NormalWeb"/>
                        <w:spacing w:before="0" w:beforeAutospacing="0" w:after="0" w:afterAutospacing="0"/>
                        <w:jc w:val="center"/>
                      </w:pPr>
                      <w:r>
                        <w:rPr>
                          <w:rFonts w:ascii="Book Antiqua" w:hAnsi="Book Antiqua" w:cstheme="minorBidi"/>
                          <w:color w:val="000000" w:themeColor="text1"/>
                          <w:kern w:val="24"/>
                          <w:sz w:val="18"/>
                          <w:szCs w:val="18"/>
                        </w:rPr>
                        <w:t>802 patients fulfilled the criteria for incident UC cases</w:t>
                      </w:r>
                    </w:p>
                  </w:txbxContent>
                </v:textbox>
              </v:rect>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6432" behindDoc="0" locked="0" layoutInCell="1" allowOverlap="1" wp14:anchorId="09A7ADE7" wp14:editId="00C71E09">
                <wp:simplePos x="0" y="0"/>
                <wp:positionH relativeFrom="column">
                  <wp:posOffset>1525270</wp:posOffset>
                </wp:positionH>
                <wp:positionV relativeFrom="paragraph">
                  <wp:posOffset>3983990</wp:posOffset>
                </wp:positionV>
                <wp:extent cx="0" cy="152400"/>
                <wp:effectExtent l="0" t="0" r="19050" b="19050"/>
                <wp:wrapNone/>
                <wp:docPr id="24" name="Straight Connector 2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20.1pt,313.7pt" to="120.1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" strokecolor="#5b9bd5 [3204]" strokeweight=".5pt">
                <v:stroke joinstyle="miter"/>
              </v:line>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7456" behindDoc="0" locked="0" layoutInCell="1" allowOverlap="1" wp14:anchorId="71D7EBB3" wp14:editId="037A2738">
                <wp:simplePos x="0" y="0"/>
                <wp:positionH relativeFrom="column">
                  <wp:posOffset>420370</wp:posOffset>
                </wp:positionH>
                <wp:positionV relativeFrom="paragraph">
                  <wp:posOffset>4136390</wp:posOffset>
                </wp:positionV>
                <wp:extent cx="2209800" cy="457200"/>
                <wp:effectExtent l="0" t="0" r="19050" b="19050"/>
                <wp:wrapNone/>
                <wp:docPr id="25" name="Rectangle 24"/>
                <wp:cNvGraphicFramePr/>
                <a:graphic xmlns:a="http://schemas.openxmlformats.org/drawingml/2006/main">
                  <a:graphicData uri="http://schemas.microsoft.com/office/word/2010/wordprocessingShape">
                    <wps:wsp>
                      <wps:cNvSpPr/>
                      <wps:spPr>
                        <a:xfrm>
                          <a:off x="0" y="0"/>
                          <a:ext cx="220980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CC73A4" w14:textId="77777777" w:rsidR="007F749E" w:rsidRDefault="007F749E" w:rsidP="009646DE">
                            <w:pPr>
                              <w:pStyle w:val="a7"/>
                              <w:spacing w:before="0" w:beforeAutospacing="0" w:after="0" w:afterAutospacing="0"/>
                              <w:jc w:val="center"/>
                            </w:pPr>
                            <w:r>
                              <w:rPr>
                                <w:rFonts w:ascii="Book Antiqua" w:hAnsi="Book Antiqua" w:cstheme="minorBidi"/>
                                <w:color w:val="000000" w:themeColor="text1"/>
                                <w:kern w:val="24"/>
                                <w:sz w:val="18"/>
                                <w:szCs w:val="18"/>
                              </w:rPr>
                              <w:t>92 patients’ albumin levels were not checked at UC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9" style="position:absolute;left:0;text-align:left;margin-left:33.1pt;margin-top:325.7pt;width:174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" fillcolor="white [3212]" strokecolor="#1f4d78 [1604]" strokeweight="1pt">
                <v:textbox>
                  <w:txbxContent>
                    <w:p w14:paraId="06CC73A4" w14:textId="77777777" w:rsidR="007F749E" w:rsidRDefault="007F749E" w:rsidP="009646DE">
                      <w:pPr>
                        <w:pStyle w:val="NormalWeb"/>
                        <w:spacing w:before="0" w:beforeAutospacing="0" w:after="0" w:afterAutospacing="0"/>
                        <w:jc w:val="center"/>
                      </w:pPr>
                      <w:r>
                        <w:rPr>
                          <w:rFonts w:ascii="Book Antiqua" w:hAnsi="Book Antiqua" w:cstheme="minorBidi"/>
                          <w:color w:val="000000" w:themeColor="text1"/>
                          <w:kern w:val="24"/>
                          <w:sz w:val="18"/>
                          <w:szCs w:val="18"/>
                        </w:rPr>
                        <w:t>92 patients’ albumin levels were not checked at UC diagnosis</w:t>
                      </w:r>
                    </w:p>
                  </w:txbxContent>
                </v:textbox>
              </v:rect>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8480" behindDoc="0" locked="0" layoutInCell="1" allowOverlap="1" wp14:anchorId="003F51A9" wp14:editId="182C6A5B">
                <wp:simplePos x="0" y="0"/>
                <wp:positionH relativeFrom="column">
                  <wp:posOffset>1525270</wp:posOffset>
                </wp:positionH>
                <wp:positionV relativeFrom="paragraph">
                  <wp:posOffset>4593590</wp:posOffset>
                </wp:positionV>
                <wp:extent cx="0" cy="152400"/>
                <wp:effectExtent l="0" t="0" r="19050" b="19050"/>
                <wp:wrapNone/>
                <wp:docPr id="29" name="Straight Connector 2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20.1pt,361.7pt" to="120.1pt,3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" strokecolor="#5b9bd5 [3204]" strokeweight=".5pt">
                <v:stroke joinstyle="miter"/>
              </v:line>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69504" behindDoc="0" locked="0" layoutInCell="1" allowOverlap="1" wp14:anchorId="7AF8F41B" wp14:editId="3BB9B038">
                <wp:simplePos x="0" y="0"/>
                <wp:positionH relativeFrom="column">
                  <wp:posOffset>420370</wp:posOffset>
                </wp:positionH>
                <wp:positionV relativeFrom="paragraph">
                  <wp:posOffset>4745990</wp:posOffset>
                </wp:positionV>
                <wp:extent cx="2209800" cy="457200"/>
                <wp:effectExtent l="0" t="0" r="19050" b="19050"/>
                <wp:wrapNone/>
                <wp:docPr id="30" name="Rectangle 29"/>
                <wp:cNvGraphicFramePr/>
                <a:graphic xmlns:a="http://schemas.openxmlformats.org/drawingml/2006/main">
                  <a:graphicData uri="http://schemas.microsoft.com/office/word/2010/wordprocessingShape">
                    <wps:wsp>
                      <wps:cNvSpPr/>
                      <wps:spPr>
                        <a:xfrm>
                          <a:off x="0" y="0"/>
                          <a:ext cx="220980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CFD0B" w14:textId="77777777" w:rsidR="007F749E" w:rsidRDefault="007F749E" w:rsidP="009646DE">
                            <w:pPr>
                              <w:pStyle w:val="a7"/>
                              <w:spacing w:before="0" w:beforeAutospacing="0" w:after="0" w:afterAutospacing="0"/>
                              <w:jc w:val="center"/>
                            </w:pPr>
                            <w:r>
                              <w:rPr>
                                <w:rFonts w:ascii="Book Antiqua" w:hAnsi="Book Antiqua" w:cstheme="minorBidi"/>
                                <w:color w:val="000000" w:themeColor="text1"/>
                                <w:kern w:val="24"/>
                                <w:sz w:val="18"/>
                                <w:szCs w:val="18"/>
                              </w:rPr>
                              <w:t>710 patients were included in our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30" style="position:absolute;left:0;text-align:left;margin-left:33.1pt;margin-top:373.7pt;width:174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" fillcolor="white [3212]" strokecolor="#1f4d78 [1604]" strokeweight="1pt">
                <v:textbox>
                  <w:txbxContent>
                    <w:p w14:paraId="6C7CFD0B" w14:textId="77777777" w:rsidR="007F749E" w:rsidRDefault="007F749E" w:rsidP="009646DE">
                      <w:pPr>
                        <w:pStyle w:val="NormalWeb"/>
                        <w:spacing w:before="0" w:beforeAutospacing="0" w:after="0" w:afterAutospacing="0"/>
                        <w:jc w:val="center"/>
                      </w:pPr>
                      <w:r>
                        <w:rPr>
                          <w:rFonts w:ascii="Book Antiqua" w:hAnsi="Book Antiqua" w:cstheme="minorBidi"/>
                          <w:color w:val="000000" w:themeColor="text1"/>
                          <w:kern w:val="24"/>
                          <w:sz w:val="18"/>
                          <w:szCs w:val="18"/>
                        </w:rPr>
                        <w:t>710 patients were included in our study</w:t>
                      </w:r>
                    </w:p>
                  </w:txbxContent>
                </v:textbox>
              </v:rect>
            </w:pict>
          </mc:Fallback>
        </mc:AlternateContent>
      </w:r>
      <w:r w:rsidRPr="007F749E">
        <w:rPr>
          <w:rFonts w:ascii="Book Antiqua" w:hAnsi="Book Antiqua"/>
          <w:noProof/>
          <w:color w:val="000000" w:themeColor="text1"/>
          <w:lang w:eastAsia="zh-CN"/>
        </w:rPr>
        <mc:AlternateContent>
          <mc:Choice Requires="wps">
            <w:drawing>
              <wp:anchor distT="0" distB="0" distL="114300" distR="114300" simplePos="0" relativeHeight="251670528" behindDoc="0" locked="0" layoutInCell="1" allowOverlap="1" wp14:anchorId="5DAA1C80" wp14:editId="62143144">
                <wp:simplePos x="0" y="0"/>
                <wp:positionH relativeFrom="column">
                  <wp:posOffset>1944370</wp:posOffset>
                </wp:positionH>
                <wp:positionV relativeFrom="paragraph">
                  <wp:posOffset>707390</wp:posOffset>
                </wp:positionV>
                <wp:extent cx="3505200" cy="2667000"/>
                <wp:effectExtent l="0" t="0" r="19050" b="19050"/>
                <wp:wrapNone/>
                <wp:docPr id="32" name="Rectangle 31"/>
                <wp:cNvGraphicFramePr/>
                <a:graphic xmlns:a="http://schemas.openxmlformats.org/drawingml/2006/main">
                  <a:graphicData uri="http://schemas.microsoft.com/office/word/2010/wordprocessingShape">
                    <wps:wsp>
                      <wps:cNvSpPr/>
                      <wps:spPr>
                        <a:xfrm>
                          <a:off x="0" y="0"/>
                          <a:ext cx="3505200" cy="266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047E1E" w14:textId="77777777" w:rsidR="007F749E" w:rsidRDefault="007F749E" w:rsidP="009646DE">
                            <w:pPr>
                              <w:pStyle w:val="a7"/>
                              <w:spacing w:before="0" w:beforeAutospacing="0" w:after="0" w:afterAutospacing="0"/>
                            </w:pPr>
                            <w:r>
                              <w:rPr>
                                <w:rFonts w:ascii="Book Antiqua" w:hAnsi="Book Antiqua" w:cstheme="minorBidi"/>
                                <w:color w:val="000000" w:themeColor="text1"/>
                                <w:kern w:val="24"/>
                                <w:sz w:val="18"/>
                                <w:szCs w:val="18"/>
                              </w:rPr>
                              <w:t>Exclusions:</w:t>
                            </w:r>
                          </w:p>
                          <w:p w14:paraId="516706C2" w14:textId="067D2A9F"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 xml:space="preserve">1. 12350 had less than 20 visits to the VA prior to the earliest evidence of UC diagnosis </w:t>
                            </w:r>
                          </w:p>
                          <w:p w14:paraId="787B33B7" w14:textId="0AD8D587"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2. 880 had their records of index scope in the VA not within 6 months</w:t>
                            </w:r>
                          </w:p>
                          <w:p w14:paraId="297BDB42" w14:textId="0A9A0D87"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3. 384 patients had no scopes in VA</w:t>
                            </w:r>
                          </w:p>
                          <w:p w14:paraId="0F973C7C" w14:textId="294146EE"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4. 89 had UC diagnosed before 2001 or their initial endoscopy reports were not available after reviewing individual chart</w:t>
                            </w:r>
                          </w:p>
                          <w:p w14:paraId="37F81BCB" w14:textId="192C7FAF"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 xml:space="preserve">5. 20 patients did not have UC after reviewing the individual chart </w:t>
                            </w:r>
                          </w:p>
                          <w:p w14:paraId="444EFDCF" w14:textId="5B2B16CB"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6. 20 patients had incomplete/discrepancies in initial colonoscopy reports</w:t>
                            </w:r>
                          </w:p>
                          <w:p w14:paraId="256BB77B" w14:textId="1F1648C2"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7. 29 patients were reclassified as CD/indeterminate colitis during the course of the disease</w:t>
                            </w:r>
                          </w:p>
                          <w:p w14:paraId="306AB5E3" w14:textId="34F1FA3E"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8. 32 patients’ follow up charts were not available</w:t>
                            </w:r>
                          </w:p>
                          <w:p w14:paraId="08D094E4" w14:textId="4219E61A"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9. 3 patients had colectomy during the first attack of UC</w:t>
                            </w:r>
                          </w:p>
                          <w:p w14:paraId="44ECB6FC" w14:textId="64D90F79"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 xml:space="preserve">10. 34 patients received </w:t>
                            </w:r>
                            <w:proofErr w:type="spellStart"/>
                            <w:r w:rsidRPr="009646DE">
                              <w:rPr>
                                <w:rFonts w:ascii="Book Antiqua" w:hAnsi="Book Antiqua"/>
                                <w:color w:val="000000" w:themeColor="text1"/>
                                <w:kern w:val="24"/>
                                <w:sz w:val="18"/>
                                <w:szCs w:val="18"/>
                              </w:rPr>
                              <w:t>thiopu</w:t>
                            </w:r>
                            <w:r w:rsidR="00643704">
                              <w:rPr>
                                <w:rFonts w:ascii="Book Antiqua" w:hAnsi="Book Antiqua"/>
                                <w:color w:val="000000" w:themeColor="text1"/>
                                <w:kern w:val="24"/>
                                <w:sz w:val="18"/>
                                <w:szCs w:val="18"/>
                              </w:rPr>
                              <w:t>rines</w:t>
                            </w:r>
                            <w:proofErr w:type="spellEnd"/>
                            <w:r w:rsidR="00643704">
                              <w:rPr>
                                <w:rFonts w:ascii="Book Antiqua" w:hAnsi="Book Antiqua"/>
                                <w:color w:val="000000" w:themeColor="text1"/>
                                <w:kern w:val="24"/>
                                <w:sz w:val="18"/>
                                <w:szCs w:val="18"/>
                              </w:rPr>
                              <w:t xml:space="preserve"> or anti-TNF within 90 d</w:t>
                            </w:r>
                            <w:r w:rsidRPr="009646DE">
                              <w:rPr>
                                <w:rFonts w:ascii="Book Antiqua" w:hAnsi="Book Antiqua"/>
                                <w:color w:val="000000" w:themeColor="text1"/>
                                <w:kern w:val="24"/>
                                <w:sz w:val="18"/>
                                <w:szCs w:val="18"/>
                              </w:rPr>
                              <w:t xml:space="preserve"> of UC diagnosis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31" style="position:absolute;left:0;text-align:left;margin-left:153.1pt;margin-top:55.7pt;width:276pt;height:2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" fillcolor="white [3212]" strokecolor="#1f4d78 [1604]" strokeweight="1pt">
                <v:textbox>
                  <w:txbxContent>
                    <w:p w14:paraId="12047E1E" w14:textId="77777777" w:rsidR="007F749E" w:rsidRDefault="007F749E" w:rsidP="009646DE">
                      <w:pPr>
                        <w:pStyle w:val="a7"/>
                        <w:spacing w:before="0" w:beforeAutospacing="0" w:after="0" w:afterAutospacing="0"/>
                      </w:pPr>
                      <w:r>
                        <w:rPr>
                          <w:rFonts w:ascii="Book Antiqua" w:hAnsi="Book Antiqua" w:cstheme="minorBidi"/>
                          <w:color w:val="000000" w:themeColor="text1"/>
                          <w:kern w:val="24"/>
                          <w:sz w:val="18"/>
                          <w:szCs w:val="18"/>
                        </w:rPr>
                        <w:t>Exclusions:</w:t>
                      </w:r>
                    </w:p>
                    <w:p w14:paraId="516706C2" w14:textId="067D2A9F"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 xml:space="preserve">1. 12350 had less than 20 visits to the VA prior to the earliest evidence of UC diagnosis </w:t>
                      </w:r>
                    </w:p>
                    <w:p w14:paraId="787B33B7" w14:textId="0AD8D587"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2. 880 had their records of index scope in the VA not within 6 months</w:t>
                      </w:r>
                    </w:p>
                    <w:p w14:paraId="297BDB42" w14:textId="0A9A0D87"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3. 384 patients had no scopes in VA</w:t>
                      </w:r>
                    </w:p>
                    <w:p w14:paraId="0F973C7C" w14:textId="294146EE"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4. 89 had UC diagnosed before 2001 or their initial endoscopy reports were not available after reviewing individual chart</w:t>
                      </w:r>
                    </w:p>
                    <w:p w14:paraId="37F81BCB" w14:textId="192C7FAF"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 xml:space="preserve">5. 20 patients did not have UC after reviewing the individual chart </w:t>
                      </w:r>
                    </w:p>
                    <w:p w14:paraId="444EFDCF" w14:textId="5B2B16CB"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6. 20 patients had incomplete/discrepancies in initial colonoscopy reports</w:t>
                      </w:r>
                    </w:p>
                    <w:p w14:paraId="256BB77B" w14:textId="1F1648C2"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7. 29 patients were reclassified as CD/indeterminate colitis during the course of the disease</w:t>
                      </w:r>
                    </w:p>
                    <w:p w14:paraId="306AB5E3" w14:textId="34F1FA3E"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8. 32 patients’ follow up charts were not available</w:t>
                      </w:r>
                    </w:p>
                    <w:p w14:paraId="08D094E4" w14:textId="4219E61A"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9. 3 patients had colectomy during the first attack of UC</w:t>
                      </w:r>
                    </w:p>
                    <w:p w14:paraId="44ECB6FC" w14:textId="64D90F79" w:rsidR="007F749E" w:rsidRPr="009646DE" w:rsidRDefault="007F749E" w:rsidP="009646DE">
                      <w:pPr>
                        <w:rPr>
                          <w:rFonts w:eastAsia="Times New Roman"/>
                          <w:sz w:val="18"/>
                        </w:rPr>
                      </w:pPr>
                      <w:r w:rsidRPr="009646DE">
                        <w:rPr>
                          <w:rFonts w:ascii="Book Antiqua" w:hAnsi="Book Antiqua"/>
                          <w:color w:val="000000" w:themeColor="text1"/>
                          <w:kern w:val="24"/>
                          <w:sz w:val="18"/>
                          <w:szCs w:val="18"/>
                        </w:rPr>
                        <w:t xml:space="preserve">10. 34 patients received </w:t>
                      </w:r>
                      <w:proofErr w:type="spellStart"/>
                      <w:r w:rsidRPr="009646DE">
                        <w:rPr>
                          <w:rFonts w:ascii="Book Antiqua" w:hAnsi="Book Antiqua"/>
                          <w:color w:val="000000" w:themeColor="text1"/>
                          <w:kern w:val="24"/>
                          <w:sz w:val="18"/>
                          <w:szCs w:val="18"/>
                        </w:rPr>
                        <w:t>thiopu</w:t>
                      </w:r>
                      <w:r w:rsidR="00643704">
                        <w:rPr>
                          <w:rFonts w:ascii="Book Antiqua" w:hAnsi="Book Antiqua"/>
                          <w:color w:val="000000" w:themeColor="text1"/>
                          <w:kern w:val="24"/>
                          <w:sz w:val="18"/>
                          <w:szCs w:val="18"/>
                        </w:rPr>
                        <w:t>rines</w:t>
                      </w:r>
                      <w:proofErr w:type="spellEnd"/>
                      <w:r w:rsidR="00643704">
                        <w:rPr>
                          <w:rFonts w:ascii="Book Antiqua" w:hAnsi="Book Antiqua"/>
                          <w:color w:val="000000" w:themeColor="text1"/>
                          <w:kern w:val="24"/>
                          <w:sz w:val="18"/>
                          <w:szCs w:val="18"/>
                        </w:rPr>
                        <w:t xml:space="preserve"> or anti-TNF within 90 d</w:t>
                      </w:r>
                      <w:r w:rsidRPr="009646DE">
                        <w:rPr>
                          <w:rFonts w:ascii="Book Antiqua" w:hAnsi="Book Antiqua"/>
                          <w:color w:val="000000" w:themeColor="text1"/>
                          <w:kern w:val="24"/>
                          <w:sz w:val="18"/>
                          <w:szCs w:val="18"/>
                        </w:rPr>
                        <w:t xml:space="preserve"> of UC diagnosis </w:t>
                      </w:r>
                    </w:p>
                  </w:txbxContent>
                </v:textbox>
              </v:rect>
            </w:pict>
          </mc:Fallback>
        </mc:AlternateContent>
      </w:r>
    </w:p>
    <w:p w14:paraId="13FCCA05" w14:textId="77777777" w:rsidR="009646DE" w:rsidRPr="007F749E" w:rsidRDefault="009646DE" w:rsidP="007F749E">
      <w:pPr>
        <w:snapToGrid w:val="0"/>
        <w:spacing w:line="360" w:lineRule="auto"/>
        <w:jc w:val="both"/>
        <w:rPr>
          <w:rFonts w:ascii="Book Antiqua" w:hAnsi="Book Antiqua"/>
          <w:b/>
          <w:color w:val="000000" w:themeColor="text1"/>
        </w:rPr>
      </w:pPr>
    </w:p>
    <w:p w14:paraId="63DECBED" w14:textId="77777777" w:rsidR="009646DE" w:rsidRPr="007F749E" w:rsidRDefault="009646DE" w:rsidP="007F749E">
      <w:pPr>
        <w:snapToGrid w:val="0"/>
        <w:spacing w:line="360" w:lineRule="auto"/>
        <w:jc w:val="both"/>
        <w:rPr>
          <w:rFonts w:ascii="Book Antiqua" w:hAnsi="Book Antiqua"/>
          <w:b/>
          <w:color w:val="000000" w:themeColor="text1"/>
        </w:rPr>
      </w:pPr>
    </w:p>
    <w:p w14:paraId="75422015" w14:textId="77777777" w:rsidR="009646DE" w:rsidRPr="007F749E" w:rsidRDefault="009646DE" w:rsidP="007F749E">
      <w:pPr>
        <w:snapToGrid w:val="0"/>
        <w:spacing w:line="360" w:lineRule="auto"/>
        <w:jc w:val="both"/>
        <w:rPr>
          <w:rFonts w:ascii="Book Antiqua" w:hAnsi="Book Antiqua"/>
          <w:b/>
          <w:color w:val="000000" w:themeColor="text1"/>
        </w:rPr>
      </w:pPr>
    </w:p>
    <w:p w14:paraId="04D5AF6E" w14:textId="77777777" w:rsidR="009646DE" w:rsidRPr="007F749E" w:rsidRDefault="009646DE" w:rsidP="007F749E">
      <w:pPr>
        <w:snapToGrid w:val="0"/>
        <w:spacing w:line="360" w:lineRule="auto"/>
        <w:jc w:val="both"/>
        <w:rPr>
          <w:rFonts w:ascii="Book Antiqua" w:hAnsi="Book Antiqua"/>
          <w:b/>
          <w:color w:val="000000" w:themeColor="text1"/>
        </w:rPr>
      </w:pPr>
    </w:p>
    <w:p w14:paraId="14B7D4B9" w14:textId="77777777" w:rsidR="009646DE" w:rsidRPr="007F749E" w:rsidRDefault="009646DE" w:rsidP="007F749E">
      <w:pPr>
        <w:snapToGrid w:val="0"/>
        <w:spacing w:line="360" w:lineRule="auto"/>
        <w:jc w:val="both"/>
        <w:rPr>
          <w:rFonts w:ascii="Book Antiqua" w:hAnsi="Book Antiqua"/>
          <w:b/>
          <w:color w:val="000000" w:themeColor="text1"/>
        </w:rPr>
      </w:pPr>
    </w:p>
    <w:p w14:paraId="6B6874CD" w14:textId="77777777" w:rsidR="009646DE" w:rsidRPr="007F749E" w:rsidRDefault="009646DE" w:rsidP="007F749E">
      <w:pPr>
        <w:snapToGrid w:val="0"/>
        <w:spacing w:line="360" w:lineRule="auto"/>
        <w:jc w:val="both"/>
        <w:rPr>
          <w:rFonts w:ascii="Book Antiqua" w:hAnsi="Book Antiqua"/>
          <w:b/>
          <w:color w:val="000000" w:themeColor="text1"/>
        </w:rPr>
      </w:pPr>
    </w:p>
    <w:p w14:paraId="2155D423" w14:textId="77777777" w:rsidR="009646DE" w:rsidRPr="007F749E" w:rsidRDefault="009646DE" w:rsidP="007F749E">
      <w:pPr>
        <w:snapToGrid w:val="0"/>
        <w:spacing w:line="360" w:lineRule="auto"/>
        <w:jc w:val="both"/>
        <w:rPr>
          <w:rFonts w:ascii="Book Antiqua" w:hAnsi="Book Antiqua"/>
          <w:b/>
          <w:color w:val="000000" w:themeColor="text1"/>
        </w:rPr>
      </w:pPr>
    </w:p>
    <w:p w14:paraId="74B7F956" w14:textId="77777777" w:rsidR="009646DE" w:rsidRPr="007F749E" w:rsidRDefault="009646DE" w:rsidP="007F749E">
      <w:pPr>
        <w:snapToGrid w:val="0"/>
        <w:spacing w:line="360" w:lineRule="auto"/>
        <w:jc w:val="both"/>
        <w:rPr>
          <w:rFonts w:ascii="Book Antiqua" w:hAnsi="Book Antiqua"/>
          <w:b/>
          <w:color w:val="000000" w:themeColor="text1"/>
        </w:rPr>
      </w:pPr>
    </w:p>
    <w:p w14:paraId="50E5420A" w14:textId="77777777" w:rsidR="009646DE" w:rsidRPr="007F749E" w:rsidRDefault="009646DE" w:rsidP="007F749E">
      <w:pPr>
        <w:snapToGrid w:val="0"/>
        <w:spacing w:line="360" w:lineRule="auto"/>
        <w:jc w:val="both"/>
        <w:rPr>
          <w:rFonts w:ascii="Book Antiqua" w:hAnsi="Book Antiqua"/>
          <w:b/>
          <w:color w:val="000000" w:themeColor="text1"/>
        </w:rPr>
      </w:pPr>
    </w:p>
    <w:p w14:paraId="062365C2" w14:textId="77777777" w:rsidR="009646DE" w:rsidRPr="007F749E" w:rsidRDefault="009646DE" w:rsidP="007F749E">
      <w:pPr>
        <w:snapToGrid w:val="0"/>
        <w:spacing w:line="360" w:lineRule="auto"/>
        <w:jc w:val="both"/>
        <w:rPr>
          <w:rFonts w:ascii="Book Antiqua" w:hAnsi="Book Antiqua"/>
          <w:b/>
          <w:color w:val="000000" w:themeColor="text1"/>
        </w:rPr>
      </w:pPr>
    </w:p>
    <w:p w14:paraId="17037B14" w14:textId="77777777" w:rsidR="009646DE" w:rsidRPr="007F749E" w:rsidRDefault="009646DE" w:rsidP="007F749E">
      <w:pPr>
        <w:snapToGrid w:val="0"/>
        <w:spacing w:line="360" w:lineRule="auto"/>
        <w:jc w:val="both"/>
        <w:rPr>
          <w:rFonts w:ascii="Book Antiqua" w:hAnsi="Book Antiqua"/>
          <w:b/>
          <w:color w:val="000000" w:themeColor="text1"/>
        </w:rPr>
      </w:pPr>
    </w:p>
    <w:p w14:paraId="7B955932" w14:textId="77777777" w:rsidR="009646DE" w:rsidRPr="007F749E" w:rsidRDefault="009646DE" w:rsidP="007F749E">
      <w:pPr>
        <w:snapToGrid w:val="0"/>
        <w:spacing w:line="360" w:lineRule="auto"/>
        <w:jc w:val="both"/>
        <w:rPr>
          <w:rFonts w:ascii="Book Antiqua" w:hAnsi="Book Antiqua"/>
          <w:b/>
          <w:color w:val="000000" w:themeColor="text1"/>
        </w:rPr>
      </w:pPr>
    </w:p>
    <w:p w14:paraId="2B8BD671" w14:textId="77777777" w:rsidR="009646DE" w:rsidRPr="007F749E" w:rsidRDefault="009646DE" w:rsidP="007F749E">
      <w:pPr>
        <w:snapToGrid w:val="0"/>
        <w:spacing w:line="360" w:lineRule="auto"/>
        <w:jc w:val="both"/>
        <w:rPr>
          <w:rFonts w:ascii="Book Antiqua" w:hAnsi="Book Antiqua"/>
          <w:b/>
          <w:color w:val="000000" w:themeColor="text1"/>
        </w:rPr>
      </w:pPr>
      <w:bookmarkStart w:id="162" w:name="_GoBack"/>
      <w:bookmarkEnd w:id="162"/>
    </w:p>
    <w:p w14:paraId="2EAE6985" w14:textId="77777777" w:rsidR="009646DE" w:rsidRPr="007F749E" w:rsidRDefault="009646DE" w:rsidP="007F749E">
      <w:pPr>
        <w:snapToGrid w:val="0"/>
        <w:spacing w:line="360" w:lineRule="auto"/>
        <w:jc w:val="both"/>
        <w:rPr>
          <w:rFonts w:ascii="Book Antiqua" w:hAnsi="Book Antiqua"/>
          <w:b/>
          <w:color w:val="000000" w:themeColor="text1"/>
        </w:rPr>
      </w:pPr>
    </w:p>
    <w:p w14:paraId="7412DD31" w14:textId="77777777" w:rsidR="009646DE" w:rsidRPr="007F749E" w:rsidRDefault="009646DE" w:rsidP="007F749E">
      <w:pPr>
        <w:snapToGrid w:val="0"/>
        <w:spacing w:line="360" w:lineRule="auto"/>
        <w:jc w:val="both"/>
        <w:rPr>
          <w:rFonts w:ascii="Book Antiqua" w:hAnsi="Book Antiqua"/>
          <w:b/>
          <w:color w:val="000000" w:themeColor="text1"/>
        </w:rPr>
      </w:pPr>
    </w:p>
    <w:p w14:paraId="12BCA4C1" w14:textId="77777777" w:rsidR="009646DE" w:rsidRPr="007F749E" w:rsidRDefault="009646DE" w:rsidP="007F749E">
      <w:pPr>
        <w:snapToGrid w:val="0"/>
        <w:spacing w:line="360" w:lineRule="auto"/>
        <w:jc w:val="both"/>
        <w:rPr>
          <w:rFonts w:ascii="Book Antiqua" w:hAnsi="Book Antiqua"/>
          <w:b/>
          <w:color w:val="000000" w:themeColor="text1"/>
        </w:rPr>
      </w:pPr>
    </w:p>
    <w:p w14:paraId="6A092EA4" w14:textId="77777777" w:rsidR="009646DE" w:rsidRPr="007F749E" w:rsidRDefault="009646DE" w:rsidP="007F749E">
      <w:pPr>
        <w:snapToGrid w:val="0"/>
        <w:spacing w:line="360" w:lineRule="auto"/>
        <w:jc w:val="both"/>
        <w:rPr>
          <w:rFonts w:ascii="Book Antiqua" w:hAnsi="Book Antiqua"/>
          <w:b/>
          <w:color w:val="000000" w:themeColor="text1"/>
        </w:rPr>
      </w:pPr>
    </w:p>
    <w:p w14:paraId="7D4F420F" w14:textId="77777777" w:rsidR="009646DE" w:rsidRPr="007F749E" w:rsidRDefault="009646DE" w:rsidP="007F749E">
      <w:pPr>
        <w:snapToGrid w:val="0"/>
        <w:spacing w:line="360" w:lineRule="auto"/>
        <w:jc w:val="both"/>
        <w:rPr>
          <w:rFonts w:ascii="Book Antiqua" w:hAnsi="Book Antiqua"/>
          <w:b/>
          <w:color w:val="000000" w:themeColor="text1"/>
        </w:rPr>
      </w:pPr>
    </w:p>
    <w:p w14:paraId="57687583" w14:textId="408E86C0" w:rsidR="009144CE" w:rsidRPr="007F749E" w:rsidRDefault="000053B8" w:rsidP="009144CE">
      <w:pPr>
        <w:snapToGrid w:val="0"/>
        <w:spacing w:line="360" w:lineRule="auto"/>
        <w:jc w:val="both"/>
        <w:rPr>
          <w:rFonts w:ascii="Book Antiqua" w:hAnsi="Book Antiqua"/>
          <w:color w:val="000000" w:themeColor="text1"/>
          <w:lang w:eastAsia="zh-CN"/>
        </w:rPr>
      </w:pPr>
      <w:r w:rsidRPr="007F749E">
        <w:rPr>
          <w:rFonts w:ascii="Book Antiqua" w:hAnsi="Book Antiqua"/>
          <w:b/>
          <w:color w:val="000000" w:themeColor="text1"/>
        </w:rPr>
        <w:t>Figure</w:t>
      </w:r>
      <w:r w:rsidR="001B662E" w:rsidRPr="007F749E">
        <w:rPr>
          <w:rFonts w:ascii="Book Antiqua" w:hAnsi="Book Antiqua"/>
          <w:b/>
          <w:color w:val="000000" w:themeColor="text1"/>
          <w:lang w:eastAsia="zh-CN"/>
        </w:rPr>
        <w:t xml:space="preserve"> </w:t>
      </w:r>
      <w:r w:rsidRPr="007F749E">
        <w:rPr>
          <w:rFonts w:ascii="Book Antiqua" w:hAnsi="Book Antiqua"/>
          <w:b/>
          <w:color w:val="000000" w:themeColor="text1"/>
        </w:rPr>
        <w:t>1</w:t>
      </w:r>
      <w:r w:rsidR="00182426" w:rsidRPr="007F749E">
        <w:rPr>
          <w:rFonts w:ascii="Book Antiqua" w:hAnsi="Book Antiqua"/>
          <w:b/>
          <w:color w:val="000000" w:themeColor="text1"/>
          <w:lang w:eastAsia="zh-CN"/>
        </w:rPr>
        <w:t xml:space="preserve"> </w:t>
      </w:r>
      <w:r w:rsidR="00071B0C" w:rsidRPr="007F749E">
        <w:rPr>
          <w:rFonts w:ascii="Book Antiqua" w:hAnsi="Book Antiqua"/>
          <w:b/>
          <w:color w:val="000000" w:themeColor="text1"/>
        </w:rPr>
        <w:t>Flow chart for</w:t>
      </w:r>
      <w:r w:rsidR="00D84CBB" w:rsidRPr="007F749E">
        <w:rPr>
          <w:rFonts w:ascii="Book Antiqua" w:hAnsi="Book Antiqua"/>
          <w:b/>
          <w:color w:val="000000" w:themeColor="text1"/>
        </w:rPr>
        <w:t xml:space="preserve"> </w:t>
      </w:r>
      <w:r w:rsidR="00071B0C" w:rsidRPr="007F749E">
        <w:rPr>
          <w:rFonts w:ascii="Book Antiqua" w:hAnsi="Book Antiqua"/>
          <w:b/>
          <w:color w:val="000000" w:themeColor="text1"/>
        </w:rPr>
        <w:t>a</w:t>
      </w:r>
      <w:r w:rsidR="00520315" w:rsidRPr="007F749E">
        <w:rPr>
          <w:rFonts w:ascii="Book Antiqua" w:hAnsi="Book Antiqua"/>
          <w:b/>
          <w:color w:val="000000" w:themeColor="text1"/>
        </w:rPr>
        <w:t xml:space="preserve">ssembly of </w:t>
      </w:r>
      <w:r w:rsidR="00071B0C" w:rsidRPr="007F749E">
        <w:rPr>
          <w:rFonts w:ascii="Book Antiqua" w:hAnsi="Book Antiqua"/>
          <w:b/>
          <w:color w:val="000000" w:themeColor="text1"/>
        </w:rPr>
        <w:t>the s</w:t>
      </w:r>
      <w:r w:rsidR="00520315" w:rsidRPr="007F749E">
        <w:rPr>
          <w:rFonts w:ascii="Book Antiqua" w:hAnsi="Book Antiqua"/>
          <w:b/>
          <w:color w:val="000000" w:themeColor="text1"/>
        </w:rPr>
        <w:t>tudy cohort</w:t>
      </w:r>
      <w:r w:rsidR="00182426" w:rsidRPr="007F749E">
        <w:rPr>
          <w:rFonts w:ascii="Book Antiqua" w:hAnsi="Book Antiqua"/>
          <w:b/>
          <w:color w:val="000000" w:themeColor="text1"/>
          <w:lang w:eastAsia="zh-CN"/>
        </w:rPr>
        <w:t>.</w:t>
      </w:r>
      <w:r w:rsidR="009144CE">
        <w:rPr>
          <w:rFonts w:ascii="Book Antiqua" w:hAnsi="Book Antiqua" w:hint="eastAsia"/>
          <w:b/>
          <w:color w:val="000000" w:themeColor="text1"/>
          <w:lang w:eastAsia="zh-CN"/>
        </w:rPr>
        <w:t xml:space="preserve"> </w:t>
      </w:r>
      <w:r w:rsidR="009144CE" w:rsidRPr="009144CE">
        <w:rPr>
          <w:rFonts w:ascii="Book Antiqua" w:hAnsi="Book Antiqua" w:hint="eastAsia"/>
          <w:color w:val="000000" w:themeColor="text1"/>
          <w:lang w:eastAsia="zh-CN"/>
        </w:rPr>
        <w:t>CD:</w:t>
      </w:r>
      <w:r w:rsidR="009144CE">
        <w:rPr>
          <w:rFonts w:ascii="Book Antiqua" w:hAnsi="Book Antiqua" w:hint="eastAsia"/>
          <w:b/>
          <w:color w:val="000000" w:themeColor="text1"/>
          <w:lang w:eastAsia="zh-CN"/>
        </w:rPr>
        <w:t xml:space="preserve"> </w:t>
      </w:r>
      <w:r w:rsidR="009144CE" w:rsidRPr="007F749E">
        <w:rPr>
          <w:rFonts w:ascii="Book Antiqua" w:hAnsi="Book Antiqua"/>
          <w:color w:val="000000" w:themeColor="text1"/>
        </w:rPr>
        <w:t>Crohn’s disease</w:t>
      </w:r>
      <w:r w:rsidR="009144CE">
        <w:rPr>
          <w:rFonts w:ascii="Book Antiqua" w:hAnsi="Book Antiqua" w:hint="eastAsia"/>
          <w:color w:val="000000" w:themeColor="text1"/>
          <w:lang w:eastAsia="zh-CN"/>
        </w:rPr>
        <w:t xml:space="preserve">; </w:t>
      </w:r>
      <w:r w:rsidR="009144CE" w:rsidRPr="007F749E">
        <w:rPr>
          <w:rFonts w:ascii="Book Antiqua" w:hAnsi="Book Antiqua"/>
          <w:color w:val="000000" w:themeColor="text1"/>
          <w:lang w:eastAsia="zh-CN"/>
        </w:rPr>
        <w:t xml:space="preserve">UC: </w:t>
      </w:r>
      <w:r w:rsidR="009144CE" w:rsidRPr="007F749E">
        <w:rPr>
          <w:rFonts w:ascii="Book Antiqua" w:hAnsi="Book Antiqua"/>
          <w:caps/>
          <w:color w:val="000000" w:themeColor="text1"/>
        </w:rPr>
        <w:t>u</w:t>
      </w:r>
      <w:r w:rsidR="009144CE" w:rsidRPr="007F749E">
        <w:rPr>
          <w:rFonts w:ascii="Book Antiqua" w:hAnsi="Book Antiqua"/>
          <w:color w:val="000000" w:themeColor="text1"/>
        </w:rPr>
        <w:t>lcerative colitis</w:t>
      </w:r>
      <w:r w:rsidR="009144CE" w:rsidRPr="007F749E">
        <w:rPr>
          <w:rFonts w:ascii="Book Antiqua" w:hAnsi="Book Antiqua"/>
          <w:color w:val="000000" w:themeColor="text1"/>
          <w:lang w:eastAsia="zh-CN"/>
        </w:rPr>
        <w:t>.</w:t>
      </w:r>
    </w:p>
    <w:p w14:paraId="6C2393FD" w14:textId="40675659" w:rsidR="000053B8" w:rsidRPr="007F749E" w:rsidRDefault="000053B8" w:rsidP="007F749E">
      <w:pPr>
        <w:snapToGrid w:val="0"/>
        <w:spacing w:line="360" w:lineRule="auto"/>
        <w:jc w:val="both"/>
        <w:rPr>
          <w:rFonts w:ascii="Book Antiqua" w:hAnsi="Book Antiqua"/>
          <w:color w:val="000000" w:themeColor="text1"/>
          <w:lang w:eastAsia="zh-CN"/>
        </w:rPr>
      </w:pPr>
    </w:p>
    <w:p w14:paraId="06CAE579" w14:textId="5539DCD0" w:rsidR="00B34ACF" w:rsidRPr="007F749E" w:rsidRDefault="00B34ACF" w:rsidP="007F749E">
      <w:pPr>
        <w:snapToGrid w:val="0"/>
        <w:spacing w:line="360" w:lineRule="auto"/>
        <w:jc w:val="both"/>
        <w:rPr>
          <w:rFonts w:ascii="Book Antiqua" w:hAnsi="Book Antiqua"/>
          <w:color w:val="000000" w:themeColor="text1"/>
        </w:rPr>
      </w:pPr>
      <w:r w:rsidRPr="007F749E">
        <w:rPr>
          <w:rFonts w:ascii="Book Antiqua" w:hAnsi="Book Antiqua"/>
          <w:color w:val="000000" w:themeColor="text1"/>
        </w:rPr>
        <w:br w:type="page"/>
      </w:r>
    </w:p>
    <w:p w14:paraId="589D4175" w14:textId="4B2368F3" w:rsidR="00C126B7" w:rsidRPr="007F749E" w:rsidRDefault="001B662E" w:rsidP="007F749E">
      <w:pPr>
        <w:snapToGrid w:val="0"/>
        <w:spacing w:line="360" w:lineRule="auto"/>
        <w:jc w:val="both"/>
        <w:rPr>
          <w:rFonts w:ascii="Book Antiqua" w:hAnsi="Book Antiqua"/>
          <w:noProof/>
          <w:color w:val="000000" w:themeColor="text1"/>
          <w:lang w:eastAsia="zh-CN"/>
        </w:rPr>
      </w:pPr>
      <w:r w:rsidRPr="007F749E">
        <w:rPr>
          <w:rFonts w:ascii="Book Antiqua" w:hAnsi="Book Antiqua"/>
          <w:noProof/>
          <w:color w:val="000000" w:themeColor="text1"/>
          <w:lang w:eastAsia="zh-CN"/>
        </w:rPr>
        <w:lastRenderedPageBreak/>
        <w:t>A</w:t>
      </w:r>
    </w:p>
    <w:p w14:paraId="287E1CE7" w14:textId="09278F9B" w:rsidR="001B662E" w:rsidRPr="007F749E" w:rsidRDefault="001B662E" w:rsidP="007F749E">
      <w:pPr>
        <w:snapToGrid w:val="0"/>
        <w:spacing w:line="360" w:lineRule="auto"/>
        <w:jc w:val="both"/>
        <w:rPr>
          <w:rFonts w:ascii="Book Antiqua" w:hAnsi="Book Antiqua"/>
          <w:color w:val="000000" w:themeColor="text1"/>
          <w:lang w:eastAsia="zh-CN"/>
        </w:rPr>
      </w:pPr>
      <w:r w:rsidRPr="007F749E">
        <w:rPr>
          <w:rFonts w:ascii="Book Antiqua" w:hAnsi="Book Antiqua"/>
          <w:noProof/>
          <w:color w:val="000000" w:themeColor="text1"/>
          <w:lang w:eastAsia="zh-CN"/>
        </w:rPr>
        <w:drawing>
          <wp:inline distT="0" distB="0" distL="0" distR="0" wp14:anchorId="4DBCDDF0" wp14:editId="10DE15E2">
            <wp:extent cx="4435267" cy="32480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2">
                      <a:extLst>
                        <a:ext uri="{28A0092B-C50C-407E-A947-70E740481C1C}">
                          <a14:useLocalDpi xmlns:a14="http://schemas.microsoft.com/office/drawing/2010/main" val="0"/>
                        </a:ext>
                      </a:extLst>
                    </a:blip>
                    <a:stretch>
                      <a:fillRect/>
                    </a:stretch>
                  </pic:blipFill>
                  <pic:spPr>
                    <a:xfrm>
                      <a:off x="0" y="0"/>
                      <a:ext cx="4432014" cy="3245715"/>
                    </a:xfrm>
                    <a:prstGeom prst="rect">
                      <a:avLst/>
                    </a:prstGeom>
                  </pic:spPr>
                </pic:pic>
              </a:graphicData>
            </a:graphic>
          </wp:inline>
        </w:drawing>
      </w:r>
    </w:p>
    <w:p w14:paraId="1598B7D9" w14:textId="6FB8B9C5" w:rsidR="001B662E" w:rsidRPr="007F749E" w:rsidRDefault="001B662E" w:rsidP="007F749E">
      <w:pPr>
        <w:snapToGrid w:val="0"/>
        <w:spacing w:line="360" w:lineRule="auto"/>
        <w:jc w:val="both"/>
        <w:rPr>
          <w:rFonts w:ascii="Book Antiqua" w:hAnsi="Book Antiqua"/>
          <w:color w:val="000000" w:themeColor="text1"/>
          <w:lang w:eastAsia="zh-CN"/>
        </w:rPr>
      </w:pPr>
      <w:r w:rsidRPr="007F749E">
        <w:rPr>
          <w:rFonts w:ascii="Book Antiqua" w:hAnsi="Book Antiqua"/>
          <w:color w:val="000000" w:themeColor="text1"/>
          <w:lang w:eastAsia="zh-CN"/>
        </w:rPr>
        <w:t>B</w:t>
      </w:r>
    </w:p>
    <w:p w14:paraId="1ED1BFD3" w14:textId="5D35F1EA" w:rsidR="001B662E" w:rsidRPr="007F749E" w:rsidRDefault="001B662E" w:rsidP="007F749E">
      <w:pPr>
        <w:snapToGrid w:val="0"/>
        <w:spacing w:line="360" w:lineRule="auto"/>
        <w:jc w:val="both"/>
        <w:rPr>
          <w:rFonts w:ascii="Book Antiqua" w:hAnsi="Book Antiqua"/>
          <w:color w:val="000000" w:themeColor="text1"/>
          <w:lang w:eastAsia="zh-CN"/>
        </w:rPr>
      </w:pPr>
      <w:r w:rsidRPr="007F749E">
        <w:rPr>
          <w:rFonts w:ascii="Book Antiqua" w:hAnsi="Book Antiqua"/>
          <w:noProof/>
          <w:color w:val="000000" w:themeColor="text1"/>
          <w:lang w:eastAsia="zh-CN"/>
        </w:rPr>
        <w:drawing>
          <wp:inline distT="0" distB="0" distL="0" distR="0" wp14:anchorId="798E833C" wp14:editId="5F18438D">
            <wp:extent cx="4435267" cy="32247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3">
                      <a:extLst>
                        <a:ext uri="{28A0092B-C50C-407E-A947-70E740481C1C}">
                          <a14:useLocalDpi xmlns:a14="http://schemas.microsoft.com/office/drawing/2010/main" val="0"/>
                        </a:ext>
                      </a:extLst>
                    </a:blip>
                    <a:stretch>
                      <a:fillRect/>
                    </a:stretch>
                  </pic:blipFill>
                  <pic:spPr>
                    <a:xfrm>
                      <a:off x="0" y="0"/>
                      <a:ext cx="4444723" cy="3231622"/>
                    </a:xfrm>
                    <a:prstGeom prst="rect">
                      <a:avLst/>
                    </a:prstGeom>
                  </pic:spPr>
                </pic:pic>
              </a:graphicData>
            </a:graphic>
          </wp:inline>
        </w:drawing>
      </w:r>
    </w:p>
    <w:p w14:paraId="16E1BAA3" w14:textId="6CC1B9BB" w:rsidR="001B662E" w:rsidRPr="007F749E" w:rsidRDefault="001B662E" w:rsidP="007F749E">
      <w:pPr>
        <w:snapToGrid w:val="0"/>
        <w:spacing w:line="360" w:lineRule="auto"/>
        <w:jc w:val="both"/>
        <w:rPr>
          <w:rFonts w:ascii="Book Antiqua" w:hAnsi="Book Antiqua"/>
          <w:color w:val="000000" w:themeColor="text1"/>
          <w:lang w:eastAsia="zh-CN"/>
        </w:rPr>
      </w:pPr>
      <w:r w:rsidRPr="007F749E">
        <w:rPr>
          <w:rFonts w:ascii="Book Antiqua" w:hAnsi="Book Antiqua"/>
          <w:color w:val="000000" w:themeColor="text1"/>
          <w:lang w:eastAsia="zh-CN"/>
        </w:rPr>
        <w:t>C</w:t>
      </w:r>
    </w:p>
    <w:p w14:paraId="5EFF35D0" w14:textId="4D39F3B2" w:rsidR="001B662E" w:rsidRPr="007F749E" w:rsidRDefault="001B662E" w:rsidP="007F749E">
      <w:pPr>
        <w:snapToGrid w:val="0"/>
        <w:spacing w:line="360" w:lineRule="auto"/>
        <w:jc w:val="both"/>
        <w:rPr>
          <w:rFonts w:ascii="Book Antiqua" w:hAnsi="Book Antiqua"/>
          <w:color w:val="000000" w:themeColor="text1"/>
          <w:lang w:eastAsia="zh-CN"/>
        </w:rPr>
      </w:pPr>
      <w:r w:rsidRPr="007F749E">
        <w:rPr>
          <w:rFonts w:ascii="Book Antiqua" w:hAnsi="Book Antiqua"/>
          <w:noProof/>
          <w:color w:val="000000" w:themeColor="text1"/>
          <w:lang w:eastAsia="zh-CN"/>
        </w:rPr>
        <w:lastRenderedPageBreak/>
        <w:drawing>
          <wp:inline distT="0" distB="0" distL="0" distR="0" wp14:anchorId="4346DEBD" wp14:editId="697294BC">
            <wp:extent cx="4366901" cy="317689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14">
                      <a:extLst>
                        <a:ext uri="{28A0092B-C50C-407E-A947-70E740481C1C}">
                          <a14:useLocalDpi xmlns:a14="http://schemas.microsoft.com/office/drawing/2010/main" val="0"/>
                        </a:ext>
                      </a:extLst>
                    </a:blip>
                    <a:stretch>
                      <a:fillRect/>
                    </a:stretch>
                  </pic:blipFill>
                  <pic:spPr>
                    <a:xfrm>
                      <a:off x="0" y="0"/>
                      <a:ext cx="4375048" cy="3182821"/>
                    </a:xfrm>
                    <a:prstGeom prst="rect">
                      <a:avLst/>
                    </a:prstGeom>
                  </pic:spPr>
                </pic:pic>
              </a:graphicData>
            </a:graphic>
          </wp:inline>
        </w:drawing>
      </w:r>
    </w:p>
    <w:p w14:paraId="677697CF" w14:textId="5EC3EAA0" w:rsidR="000053B8" w:rsidRPr="007F749E" w:rsidRDefault="000053B8" w:rsidP="007F749E">
      <w:pPr>
        <w:snapToGrid w:val="0"/>
        <w:spacing w:line="360" w:lineRule="auto"/>
        <w:jc w:val="both"/>
        <w:rPr>
          <w:rFonts w:ascii="Book Antiqua" w:hAnsi="Book Antiqua"/>
          <w:b/>
          <w:color w:val="000000" w:themeColor="text1"/>
          <w:lang w:eastAsia="zh-CN"/>
        </w:rPr>
      </w:pPr>
      <w:r w:rsidRPr="007F749E">
        <w:rPr>
          <w:rFonts w:ascii="Book Antiqua" w:hAnsi="Book Antiqua"/>
          <w:b/>
          <w:color w:val="000000" w:themeColor="text1"/>
        </w:rPr>
        <w:t>Figure 2</w:t>
      </w:r>
      <w:r w:rsidR="00182426" w:rsidRPr="007F749E">
        <w:rPr>
          <w:rFonts w:ascii="Book Antiqua" w:hAnsi="Book Antiqua"/>
          <w:b/>
          <w:color w:val="000000" w:themeColor="text1"/>
          <w:lang w:eastAsia="zh-CN"/>
        </w:rPr>
        <w:t xml:space="preserve"> </w:t>
      </w:r>
      <w:r w:rsidRPr="007F749E">
        <w:rPr>
          <w:rFonts w:ascii="Book Antiqua" w:hAnsi="Book Antiqua"/>
          <w:b/>
          <w:color w:val="000000" w:themeColor="text1"/>
        </w:rPr>
        <w:t xml:space="preserve">Cumulative </w:t>
      </w:r>
      <w:r w:rsidR="00397A40" w:rsidRPr="007F749E">
        <w:rPr>
          <w:rFonts w:ascii="Book Antiqua" w:hAnsi="Book Antiqua"/>
          <w:b/>
          <w:color w:val="000000" w:themeColor="text1"/>
        </w:rPr>
        <w:t>h</w:t>
      </w:r>
      <w:r w:rsidRPr="007F749E">
        <w:rPr>
          <w:rFonts w:ascii="Book Antiqua" w:hAnsi="Book Antiqua"/>
          <w:b/>
          <w:color w:val="000000" w:themeColor="text1"/>
        </w:rPr>
        <w:t>azar</w:t>
      </w:r>
      <w:r w:rsidR="00182426" w:rsidRPr="007F749E">
        <w:rPr>
          <w:rFonts w:ascii="Book Antiqua" w:hAnsi="Book Antiqua"/>
          <w:b/>
          <w:color w:val="000000" w:themeColor="text1"/>
        </w:rPr>
        <w:t xml:space="preserve">d functions for </w:t>
      </w:r>
      <w:proofErr w:type="spellStart"/>
      <w:r w:rsidR="00182426" w:rsidRPr="007F749E">
        <w:rPr>
          <w:rFonts w:ascii="Book Antiqua" w:hAnsi="Book Antiqua"/>
          <w:b/>
          <w:color w:val="000000" w:themeColor="text1"/>
        </w:rPr>
        <w:t>immunomodulator</w:t>
      </w:r>
      <w:proofErr w:type="spellEnd"/>
      <w:r w:rsidRPr="007F749E">
        <w:rPr>
          <w:rFonts w:ascii="Book Antiqua" w:hAnsi="Book Antiqua"/>
          <w:b/>
          <w:color w:val="000000" w:themeColor="text1"/>
        </w:rPr>
        <w:t>/anti-TNF</w:t>
      </w:r>
      <w:r w:rsidR="001B662E" w:rsidRPr="007F749E">
        <w:rPr>
          <w:rFonts w:ascii="Book Antiqua" w:hAnsi="Book Antiqua"/>
          <w:b/>
          <w:color w:val="000000" w:themeColor="text1"/>
          <w:lang w:eastAsia="zh-CN"/>
        </w:rPr>
        <w:t xml:space="preserve"> (A), </w:t>
      </w:r>
      <w:r w:rsidR="001B662E" w:rsidRPr="007F749E">
        <w:rPr>
          <w:rFonts w:ascii="Book Antiqua" w:hAnsi="Book Antiqua"/>
          <w:b/>
          <w:color w:val="000000" w:themeColor="text1"/>
        </w:rPr>
        <w:t>2 or more courses of steroids</w:t>
      </w:r>
      <w:r w:rsidR="001B662E" w:rsidRPr="007F749E">
        <w:rPr>
          <w:rFonts w:ascii="Book Antiqua" w:hAnsi="Book Antiqua"/>
          <w:b/>
          <w:color w:val="000000" w:themeColor="text1"/>
          <w:lang w:eastAsia="zh-CN"/>
        </w:rPr>
        <w:t xml:space="preserve"> (B), and </w:t>
      </w:r>
      <w:r w:rsidR="001B662E" w:rsidRPr="007F749E">
        <w:rPr>
          <w:rFonts w:ascii="Book Antiqua" w:hAnsi="Book Antiqua"/>
          <w:b/>
          <w:color w:val="000000" w:themeColor="text1"/>
        </w:rPr>
        <w:t>ulcerative colitis-related colectomy</w:t>
      </w:r>
      <w:r w:rsidR="001B662E" w:rsidRPr="007F749E">
        <w:rPr>
          <w:rFonts w:ascii="Book Antiqua" w:hAnsi="Book Antiqua"/>
          <w:b/>
          <w:color w:val="000000" w:themeColor="text1"/>
          <w:lang w:eastAsia="zh-CN"/>
        </w:rPr>
        <w:t xml:space="preserve"> (C)</w:t>
      </w:r>
      <w:r w:rsidR="00182426" w:rsidRPr="007F749E">
        <w:rPr>
          <w:rFonts w:ascii="Book Antiqua" w:hAnsi="Book Antiqua"/>
          <w:b/>
          <w:color w:val="000000" w:themeColor="text1"/>
          <w:lang w:eastAsia="zh-CN"/>
        </w:rPr>
        <w:t>.</w:t>
      </w:r>
    </w:p>
    <w:p w14:paraId="71A87AA9" w14:textId="77777777" w:rsidR="000053B8" w:rsidRPr="007F749E" w:rsidRDefault="000053B8" w:rsidP="007F749E">
      <w:pPr>
        <w:snapToGrid w:val="0"/>
        <w:spacing w:line="360" w:lineRule="auto"/>
        <w:jc w:val="both"/>
        <w:rPr>
          <w:rFonts w:ascii="Book Antiqua" w:hAnsi="Book Antiqua"/>
          <w:color w:val="000000" w:themeColor="text1"/>
        </w:rPr>
      </w:pPr>
    </w:p>
    <w:p w14:paraId="090DBB43" w14:textId="77777777" w:rsidR="00B34ACF" w:rsidRPr="007F749E" w:rsidRDefault="00B34ACF" w:rsidP="007F749E">
      <w:pPr>
        <w:snapToGrid w:val="0"/>
        <w:spacing w:line="360" w:lineRule="auto"/>
        <w:jc w:val="both"/>
        <w:rPr>
          <w:rFonts w:ascii="Book Antiqua" w:hAnsi="Book Antiqua"/>
          <w:color w:val="000000" w:themeColor="text1"/>
        </w:rPr>
      </w:pPr>
      <w:r w:rsidRPr="007F749E">
        <w:rPr>
          <w:rFonts w:ascii="Book Antiqua" w:hAnsi="Book Antiqua"/>
          <w:color w:val="000000" w:themeColor="text1"/>
        </w:rPr>
        <w:br w:type="page"/>
      </w:r>
    </w:p>
    <w:p w14:paraId="0A1A005C" w14:textId="619630B4" w:rsidR="000053B8" w:rsidRPr="007F749E" w:rsidRDefault="000053B8" w:rsidP="007F749E">
      <w:pPr>
        <w:widowControl w:val="0"/>
        <w:autoSpaceDE w:val="0"/>
        <w:autoSpaceDN w:val="0"/>
        <w:adjustRightInd w:val="0"/>
        <w:snapToGrid w:val="0"/>
        <w:spacing w:line="360" w:lineRule="auto"/>
        <w:jc w:val="both"/>
        <w:rPr>
          <w:rFonts w:ascii="Book Antiqua" w:hAnsi="Book Antiqua"/>
          <w:b/>
          <w:bCs/>
          <w:color w:val="000000"/>
          <w:lang w:eastAsia="zh-CN"/>
        </w:rPr>
      </w:pPr>
      <w:r w:rsidRPr="007F749E">
        <w:rPr>
          <w:rFonts w:ascii="Book Antiqua" w:hAnsi="Book Antiqua"/>
          <w:b/>
          <w:bCs/>
          <w:color w:val="000000"/>
        </w:rPr>
        <w:lastRenderedPageBreak/>
        <w:t>Table 1</w:t>
      </w:r>
      <w:r w:rsidR="00182426" w:rsidRPr="007F749E">
        <w:rPr>
          <w:rFonts w:ascii="Book Antiqua" w:hAnsi="Book Antiqua"/>
          <w:b/>
          <w:bCs/>
          <w:color w:val="000000"/>
          <w:lang w:eastAsia="zh-CN"/>
        </w:rPr>
        <w:t xml:space="preserve"> </w:t>
      </w:r>
      <w:r w:rsidRPr="007F749E">
        <w:rPr>
          <w:rFonts w:ascii="Book Antiqua" w:hAnsi="Book Antiqua"/>
          <w:b/>
          <w:bCs/>
          <w:color w:val="000000"/>
        </w:rPr>
        <w:t xml:space="preserve">Baseline characteristics of the study cohort by </w:t>
      </w:r>
      <w:r w:rsidR="00595460" w:rsidRPr="007F749E">
        <w:rPr>
          <w:rFonts w:ascii="Book Antiqua" w:hAnsi="Book Antiqua"/>
          <w:b/>
          <w:bCs/>
          <w:color w:val="000000"/>
        </w:rPr>
        <w:t xml:space="preserve">absence or presence of </w:t>
      </w:r>
      <w:r w:rsidRPr="007F749E">
        <w:rPr>
          <w:rFonts w:ascii="Book Antiqua" w:hAnsi="Book Antiqua"/>
          <w:b/>
          <w:bCs/>
          <w:color w:val="000000"/>
        </w:rPr>
        <w:t xml:space="preserve">hypoalbuminemia status at </w:t>
      </w:r>
      <w:r w:rsidR="00182426" w:rsidRPr="007F749E">
        <w:rPr>
          <w:rFonts w:ascii="Book Antiqua" w:hAnsi="Book Antiqua"/>
          <w:b/>
          <w:bCs/>
          <w:color w:val="000000"/>
        </w:rPr>
        <w:t xml:space="preserve">ulcerative colitis </w:t>
      </w:r>
      <w:r w:rsidRPr="007F749E">
        <w:rPr>
          <w:rFonts w:ascii="Book Antiqua" w:hAnsi="Book Antiqua"/>
          <w:b/>
          <w:bCs/>
          <w:color w:val="000000"/>
        </w:rPr>
        <w:t>diagnosis</w:t>
      </w:r>
      <w:r w:rsidR="00182426" w:rsidRPr="007F749E">
        <w:rPr>
          <w:rFonts w:ascii="Book Antiqua" w:hAnsi="Book Antiqua"/>
          <w:b/>
          <w:bCs/>
          <w:color w:val="000000"/>
          <w:lang w:eastAsia="zh-CN"/>
        </w:rPr>
        <w:t xml:space="preserve"> </w:t>
      </w:r>
      <w:r w:rsidR="00182426" w:rsidRPr="007F749E">
        <w:rPr>
          <w:rFonts w:ascii="Book Antiqua" w:hAnsi="Book Antiqua"/>
          <w:b/>
          <w:bCs/>
          <w:i/>
          <w:color w:val="000000"/>
          <w:lang w:eastAsia="zh-CN"/>
        </w:rPr>
        <w:t>n</w:t>
      </w:r>
      <w:r w:rsidR="00182426" w:rsidRPr="007F749E">
        <w:rPr>
          <w:rFonts w:ascii="Book Antiqua" w:hAnsi="Book Antiqua"/>
          <w:b/>
          <w:bCs/>
          <w:color w:val="000000"/>
          <w:lang w:eastAsia="zh-CN"/>
        </w:rPr>
        <w:t xml:space="preserve"> </w:t>
      </w:r>
      <w:r w:rsidR="00182426" w:rsidRPr="007F749E">
        <w:rPr>
          <w:rFonts w:ascii="Book Antiqua" w:hAnsi="Book Antiqua"/>
          <w:b/>
          <w:bCs/>
          <w:color w:val="000000"/>
        </w:rPr>
        <w:t>(%)</w:t>
      </w:r>
    </w:p>
    <w:tbl>
      <w:tblPr>
        <w:tblStyle w:val="a9"/>
        <w:tblpPr w:leftFromText="180" w:rightFromText="180" w:vertAnchor="page" w:horzAnchor="margin" w:tblpY="2539"/>
        <w:tblW w:w="538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3"/>
        <w:gridCol w:w="2694"/>
        <w:gridCol w:w="2836"/>
        <w:gridCol w:w="990"/>
      </w:tblGrid>
      <w:tr w:rsidR="00182426" w:rsidRPr="007F749E" w14:paraId="142A4EE1" w14:textId="77777777" w:rsidTr="00182426">
        <w:trPr>
          <w:trHeight w:val="841"/>
        </w:trPr>
        <w:tc>
          <w:tcPr>
            <w:tcW w:w="1839" w:type="pct"/>
            <w:tcBorders>
              <w:top w:val="single" w:sz="4" w:space="0" w:color="auto"/>
              <w:bottom w:val="single" w:sz="4" w:space="0" w:color="auto"/>
            </w:tcBorders>
            <w:vAlign w:val="bottom"/>
          </w:tcPr>
          <w:p w14:paraId="746C5467" w14:textId="77777777" w:rsidR="00182426" w:rsidRPr="007F749E" w:rsidRDefault="00182426" w:rsidP="007F749E">
            <w:pPr>
              <w:snapToGrid w:val="0"/>
              <w:spacing w:line="360" w:lineRule="auto"/>
              <w:jc w:val="both"/>
              <w:rPr>
                <w:rFonts w:ascii="Book Antiqua" w:hAnsi="Book Antiqua"/>
                <w:color w:val="000000"/>
                <w:sz w:val="24"/>
                <w:szCs w:val="24"/>
                <w:lang w:eastAsia="zh-CN"/>
              </w:rPr>
            </w:pPr>
          </w:p>
        </w:tc>
        <w:tc>
          <w:tcPr>
            <w:tcW w:w="1306" w:type="pct"/>
            <w:tcBorders>
              <w:top w:val="single" w:sz="4" w:space="0" w:color="auto"/>
              <w:bottom w:val="single" w:sz="4" w:space="0" w:color="auto"/>
            </w:tcBorders>
            <w:vAlign w:val="bottom"/>
          </w:tcPr>
          <w:p w14:paraId="7AEEF950" w14:textId="77777777" w:rsidR="00182426" w:rsidRPr="007F749E" w:rsidRDefault="00182426" w:rsidP="007F749E">
            <w:pPr>
              <w:snapToGrid w:val="0"/>
              <w:spacing w:line="360" w:lineRule="auto"/>
              <w:jc w:val="center"/>
              <w:rPr>
                <w:rFonts w:ascii="Book Antiqua" w:hAnsi="Book Antiqua"/>
                <w:b/>
                <w:bCs/>
                <w:color w:val="000000"/>
                <w:sz w:val="24"/>
                <w:szCs w:val="24"/>
              </w:rPr>
            </w:pPr>
            <w:r w:rsidRPr="007F749E">
              <w:rPr>
                <w:rFonts w:ascii="Book Antiqua" w:hAnsi="Book Antiqua"/>
                <w:b/>
                <w:bCs/>
                <w:color w:val="000000"/>
                <w:sz w:val="24"/>
                <w:szCs w:val="24"/>
              </w:rPr>
              <w:t>Normal albumin at UC diagnosis</w:t>
            </w:r>
            <w:r w:rsidRPr="007F749E">
              <w:rPr>
                <w:rFonts w:ascii="Book Antiqua" w:hAnsi="Book Antiqua"/>
                <w:b/>
                <w:bCs/>
                <w:color w:val="000000"/>
                <w:sz w:val="24"/>
                <w:szCs w:val="24"/>
                <w:lang w:eastAsia="zh-CN"/>
              </w:rPr>
              <w:t xml:space="preserve"> </w:t>
            </w:r>
            <w:r w:rsidRPr="007F749E">
              <w:rPr>
                <w:rFonts w:ascii="Book Antiqua" w:hAnsi="Book Antiqua"/>
                <w:b/>
                <w:bCs/>
                <w:color w:val="000000"/>
                <w:sz w:val="24"/>
                <w:szCs w:val="24"/>
              </w:rPr>
              <w:t>(</w:t>
            </w:r>
            <w:r w:rsidRPr="007F749E">
              <w:rPr>
                <w:rFonts w:ascii="Book Antiqua" w:hAnsi="Book Antiqua"/>
                <w:b/>
                <w:bCs/>
                <w:i/>
                <w:color w:val="000000"/>
                <w:sz w:val="24"/>
                <w:szCs w:val="24"/>
              </w:rPr>
              <w:t>n</w:t>
            </w:r>
            <w:r w:rsidRPr="007F749E">
              <w:rPr>
                <w:rFonts w:ascii="Book Antiqua" w:hAnsi="Book Antiqua"/>
                <w:b/>
                <w:bCs/>
                <w:color w:val="000000"/>
                <w:sz w:val="24"/>
                <w:szCs w:val="24"/>
                <w:lang w:eastAsia="zh-CN"/>
              </w:rPr>
              <w:t xml:space="preserve"> </w:t>
            </w:r>
            <w:r w:rsidRPr="007F749E">
              <w:rPr>
                <w:rFonts w:ascii="Book Antiqua" w:hAnsi="Book Antiqua"/>
                <w:b/>
                <w:bCs/>
                <w:color w:val="000000"/>
                <w:sz w:val="24"/>
                <w:szCs w:val="24"/>
              </w:rPr>
              <w:t>=</w:t>
            </w:r>
            <w:r w:rsidRPr="007F749E">
              <w:rPr>
                <w:rFonts w:ascii="Book Antiqua" w:hAnsi="Book Antiqua"/>
                <w:b/>
                <w:bCs/>
                <w:color w:val="000000"/>
                <w:sz w:val="24"/>
                <w:szCs w:val="24"/>
                <w:lang w:eastAsia="zh-CN"/>
              </w:rPr>
              <w:t xml:space="preserve"> </w:t>
            </w:r>
            <w:r w:rsidRPr="007F749E">
              <w:rPr>
                <w:rFonts w:ascii="Book Antiqua" w:hAnsi="Book Antiqua"/>
                <w:b/>
                <w:bCs/>
                <w:color w:val="000000"/>
                <w:sz w:val="24"/>
                <w:szCs w:val="24"/>
              </w:rPr>
              <w:t>536)</w:t>
            </w:r>
          </w:p>
        </w:tc>
        <w:tc>
          <w:tcPr>
            <w:tcW w:w="1375" w:type="pct"/>
            <w:tcBorders>
              <w:top w:val="single" w:sz="4" w:space="0" w:color="auto"/>
              <w:bottom w:val="single" w:sz="4" w:space="0" w:color="auto"/>
            </w:tcBorders>
            <w:vAlign w:val="bottom"/>
          </w:tcPr>
          <w:p w14:paraId="3CDF62AE" w14:textId="77777777" w:rsidR="00182426" w:rsidRPr="007F749E" w:rsidRDefault="00182426" w:rsidP="007F749E">
            <w:pPr>
              <w:snapToGrid w:val="0"/>
              <w:spacing w:line="360" w:lineRule="auto"/>
              <w:jc w:val="center"/>
              <w:rPr>
                <w:rFonts w:ascii="Book Antiqua" w:hAnsi="Book Antiqua"/>
                <w:b/>
                <w:bCs/>
                <w:color w:val="000000"/>
                <w:sz w:val="24"/>
                <w:szCs w:val="24"/>
              </w:rPr>
            </w:pPr>
            <w:r w:rsidRPr="007F749E">
              <w:rPr>
                <w:rFonts w:ascii="Book Antiqua" w:hAnsi="Book Antiqua"/>
                <w:b/>
                <w:bCs/>
                <w:color w:val="000000"/>
                <w:sz w:val="24"/>
                <w:szCs w:val="24"/>
              </w:rPr>
              <w:t>Hypoalbuminemia at UC diagnosis</w:t>
            </w:r>
            <w:r w:rsidRPr="007F749E">
              <w:rPr>
                <w:rFonts w:ascii="Book Antiqua" w:hAnsi="Book Antiqua"/>
                <w:b/>
                <w:bCs/>
                <w:color w:val="000000"/>
                <w:sz w:val="24"/>
                <w:szCs w:val="24"/>
                <w:lang w:eastAsia="zh-CN"/>
              </w:rPr>
              <w:t xml:space="preserve"> </w:t>
            </w:r>
            <w:r w:rsidRPr="007F749E">
              <w:rPr>
                <w:rFonts w:ascii="Book Antiqua" w:hAnsi="Book Antiqua"/>
                <w:b/>
                <w:bCs/>
                <w:color w:val="000000"/>
                <w:sz w:val="24"/>
                <w:szCs w:val="24"/>
              </w:rPr>
              <w:t>(</w:t>
            </w:r>
            <w:r w:rsidRPr="007F749E">
              <w:rPr>
                <w:rFonts w:ascii="Book Antiqua" w:hAnsi="Book Antiqua"/>
                <w:b/>
                <w:bCs/>
                <w:i/>
                <w:color w:val="000000"/>
                <w:sz w:val="24"/>
                <w:szCs w:val="24"/>
              </w:rPr>
              <w:t xml:space="preserve"> n</w:t>
            </w:r>
            <w:r w:rsidRPr="007F749E">
              <w:rPr>
                <w:rFonts w:ascii="Book Antiqua" w:hAnsi="Book Antiqua"/>
                <w:b/>
                <w:bCs/>
                <w:color w:val="000000"/>
                <w:sz w:val="24"/>
                <w:szCs w:val="24"/>
                <w:lang w:eastAsia="zh-CN"/>
              </w:rPr>
              <w:t xml:space="preserve">  </w:t>
            </w:r>
            <w:r w:rsidRPr="007F749E">
              <w:rPr>
                <w:rFonts w:ascii="Book Antiqua" w:hAnsi="Book Antiqua"/>
                <w:b/>
                <w:bCs/>
                <w:color w:val="000000"/>
                <w:sz w:val="24"/>
                <w:szCs w:val="24"/>
              </w:rPr>
              <w:t>=</w:t>
            </w:r>
            <w:r w:rsidRPr="007F749E">
              <w:rPr>
                <w:rFonts w:ascii="Book Antiqua" w:hAnsi="Book Antiqua"/>
                <w:b/>
                <w:bCs/>
                <w:color w:val="000000"/>
                <w:sz w:val="24"/>
                <w:szCs w:val="24"/>
                <w:lang w:eastAsia="zh-CN"/>
              </w:rPr>
              <w:t xml:space="preserve"> </w:t>
            </w:r>
            <w:r w:rsidRPr="007F749E">
              <w:rPr>
                <w:rFonts w:ascii="Book Antiqua" w:hAnsi="Book Antiqua"/>
                <w:b/>
                <w:bCs/>
                <w:color w:val="000000"/>
                <w:sz w:val="24"/>
                <w:szCs w:val="24"/>
              </w:rPr>
              <w:t>174)</w:t>
            </w:r>
          </w:p>
        </w:tc>
        <w:tc>
          <w:tcPr>
            <w:tcW w:w="480" w:type="pct"/>
            <w:tcBorders>
              <w:top w:val="single" w:sz="4" w:space="0" w:color="auto"/>
              <w:bottom w:val="single" w:sz="4" w:space="0" w:color="auto"/>
            </w:tcBorders>
            <w:vAlign w:val="bottom"/>
          </w:tcPr>
          <w:p w14:paraId="60D98759" w14:textId="77777777" w:rsidR="00182426" w:rsidRPr="007F749E" w:rsidRDefault="00182426" w:rsidP="007F749E">
            <w:pPr>
              <w:snapToGrid w:val="0"/>
              <w:spacing w:line="360" w:lineRule="auto"/>
              <w:jc w:val="center"/>
              <w:rPr>
                <w:rFonts w:ascii="Book Antiqua" w:hAnsi="Book Antiqua"/>
                <w:b/>
                <w:bCs/>
                <w:color w:val="000000"/>
                <w:sz w:val="24"/>
                <w:szCs w:val="24"/>
              </w:rPr>
            </w:pPr>
            <w:r w:rsidRPr="007F749E">
              <w:rPr>
                <w:rFonts w:ascii="Book Antiqua" w:hAnsi="Book Antiqua"/>
                <w:b/>
                <w:bCs/>
                <w:i/>
                <w:color w:val="000000"/>
                <w:sz w:val="24"/>
                <w:szCs w:val="24"/>
              </w:rPr>
              <w:t>P</w:t>
            </w:r>
            <w:r w:rsidRPr="007F749E">
              <w:rPr>
                <w:rFonts w:ascii="Book Antiqua" w:hAnsi="Book Antiqua"/>
                <w:b/>
                <w:bCs/>
                <w:color w:val="000000"/>
                <w:sz w:val="24"/>
                <w:szCs w:val="24"/>
                <w:lang w:eastAsia="zh-CN"/>
              </w:rPr>
              <w:t xml:space="preserve"> </w:t>
            </w:r>
            <w:r w:rsidRPr="007F749E">
              <w:rPr>
                <w:rFonts w:ascii="Book Antiqua" w:hAnsi="Book Antiqua"/>
                <w:b/>
                <w:bCs/>
                <w:color w:val="000000"/>
                <w:sz w:val="24"/>
                <w:szCs w:val="24"/>
              </w:rPr>
              <w:t>value</w:t>
            </w:r>
          </w:p>
        </w:tc>
      </w:tr>
      <w:tr w:rsidR="00182426" w:rsidRPr="007F749E" w14:paraId="50DFC922" w14:textId="77777777" w:rsidTr="00182426">
        <w:trPr>
          <w:trHeight w:val="675"/>
        </w:trPr>
        <w:tc>
          <w:tcPr>
            <w:tcW w:w="1839" w:type="pct"/>
            <w:tcBorders>
              <w:top w:val="single" w:sz="4" w:space="0" w:color="auto"/>
            </w:tcBorders>
            <w:vAlign w:val="bottom"/>
          </w:tcPr>
          <w:p w14:paraId="3620D6A5" w14:textId="77777777" w:rsidR="00182426" w:rsidRPr="007F749E" w:rsidRDefault="00182426" w:rsidP="007F749E">
            <w:pPr>
              <w:snapToGrid w:val="0"/>
              <w:spacing w:line="360" w:lineRule="auto"/>
              <w:jc w:val="both"/>
              <w:rPr>
                <w:rFonts w:ascii="Book Antiqua" w:hAnsi="Book Antiqua"/>
                <w:bCs/>
                <w:color w:val="000000"/>
                <w:sz w:val="24"/>
                <w:szCs w:val="24"/>
              </w:rPr>
            </w:pPr>
            <w:r w:rsidRPr="007F749E">
              <w:rPr>
                <w:rFonts w:ascii="Book Antiqua" w:hAnsi="Book Antiqua"/>
                <w:bCs/>
                <w:color w:val="000000"/>
                <w:sz w:val="24"/>
                <w:szCs w:val="24"/>
              </w:rPr>
              <w:t xml:space="preserve">Age at anemia diagnosis (mean, SD, </w:t>
            </w:r>
            <w:proofErr w:type="spellStart"/>
            <w:r w:rsidRPr="007F749E">
              <w:rPr>
                <w:rFonts w:ascii="Book Antiqua" w:hAnsi="Book Antiqua"/>
                <w:bCs/>
                <w:color w:val="000000"/>
                <w:sz w:val="24"/>
                <w:szCs w:val="24"/>
              </w:rPr>
              <w:t>yr</w:t>
            </w:r>
            <w:proofErr w:type="spellEnd"/>
            <w:r w:rsidRPr="007F749E">
              <w:rPr>
                <w:rFonts w:ascii="Book Antiqua" w:hAnsi="Book Antiqua"/>
                <w:bCs/>
                <w:color w:val="000000"/>
                <w:sz w:val="24"/>
                <w:szCs w:val="24"/>
              </w:rPr>
              <w:t>)</w:t>
            </w:r>
          </w:p>
        </w:tc>
        <w:tc>
          <w:tcPr>
            <w:tcW w:w="1306" w:type="pct"/>
            <w:tcBorders>
              <w:top w:val="single" w:sz="4" w:space="0" w:color="auto"/>
            </w:tcBorders>
            <w:vAlign w:val="bottom"/>
          </w:tcPr>
          <w:p w14:paraId="24D747AB"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55 (13)</w:t>
            </w:r>
          </w:p>
        </w:tc>
        <w:tc>
          <w:tcPr>
            <w:tcW w:w="1375" w:type="pct"/>
            <w:tcBorders>
              <w:top w:val="single" w:sz="4" w:space="0" w:color="auto"/>
            </w:tcBorders>
            <w:vAlign w:val="bottom"/>
          </w:tcPr>
          <w:p w14:paraId="71E528C9"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59 (12)</w:t>
            </w:r>
          </w:p>
        </w:tc>
        <w:tc>
          <w:tcPr>
            <w:tcW w:w="480" w:type="pct"/>
            <w:tcBorders>
              <w:top w:val="single" w:sz="4" w:space="0" w:color="auto"/>
            </w:tcBorders>
            <w:vAlign w:val="bottom"/>
          </w:tcPr>
          <w:p w14:paraId="7F5A93A9"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0.001</w:t>
            </w:r>
          </w:p>
        </w:tc>
      </w:tr>
      <w:tr w:rsidR="00182426" w:rsidRPr="007F749E" w14:paraId="1AA19BDF" w14:textId="77777777" w:rsidTr="00182426">
        <w:trPr>
          <w:trHeight w:val="399"/>
        </w:trPr>
        <w:tc>
          <w:tcPr>
            <w:tcW w:w="1839" w:type="pct"/>
            <w:vAlign w:val="bottom"/>
          </w:tcPr>
          <w:p w14:paraId="3433F83E" w14:textId="77777777" w:rsidR="00182426" w:rsidRPr="007F749E" w:rsidRDefault="00182426" w:rsidP="007F749E">
            <w:pPr>
              <w:snapToGrid w:val="0"/>
              <w:spacing w:line="360" w:lineRule="auto"/>
              <w:jc w:val="both"/>
              <w:rPr>
                <w:rFonts w:ascii="Book Antiqua" w:hAnsi="Book Antiqua"/>
                <w:bCs/>
                <w:color w:val="000000"/>
                <w:sz w:val="24"/>
                <w:szCs w:val="24"/>
              </w:rPr>
            </w:pPr>
            <w:r w:rsidRPr="007F749E">
              <w:rPr>
                <w:rFonts w:ascii="Book Antiqua" w:hAnsi="Book Antiqua"/>
                <w:bCs/>
                <w:color w:val="000000"/>
                <w:sz w:val="24"/>
                <w:szCs w:val="24"/>
              </w:rPr>
              <w:t xml:space="preserve">Sex </w:t>
            </w:r>
          </w:p>
        </w:tc>
        <w:tc>
          <w:tcPr>
            <w:tcW w:w="1306" w:type="pct"/>
            <w:vAlign w:val="bottom"/>
          </w:tcPr>
          <w:p w14:paraId="48C722A9" w14:textId="77777777" w:rsidR="00182426" w:rsidRPr="007F749E" w:rsidRDefault="00182426" w:rsidP="007F749E">
            <w:pPr>
              <w:snapToGrid w:val="0"/>
              <w:spacing w:line="360" w:lineRule="auto"/>
              <w:jc w:val="center"/>
              <w:rPr>
                <w:rFonts w:ascii="Book Antiqua" w:hAnsi="Book Antiqua"/>
                <w:color w:val="000000"/>
                <w:sz w:val="24"/>
                <w:szCs w:val="24"/>
              </w:rPr>
            </w:pPr>
          </w:p>
        </w:tc>
        <w:tc>
          <w:tcPr>
            <w:tcW w:w="1375" w:type="pct"/>
            <w:vAlign w:val="bottom"/>
          </w:tcPr>
          <w:p w14:paraId="1A8999D2" w14:textId="77777777" w:rsidR="00182426" w:rsidRPr="007F749E" w:rsidRDefault="00182426" w:rsidP="007F749E">
            <w:pPr>
              <w:snapToGrid w:val="0"/>
              <w:spacing w:line="360" w:lineRule="auto"/>
              <w:jc w:val="center"/>
              <w:rPr>
                <w:rFonts w:ascii="Book Antiqua" w:hAnsi="Book Antiqua"/>
                <w:color w:val="000000"/>
                <w:sz w:val="24"/>
                <w:szCs w:val="24"/>
              </w:rPr>
            </w:pPr>
          </w:p>
        </w:tc>
        <w:tc>
          <w:tcPr>
            <w:tcW w:w="480" w:type="pct"/>
            <w:vAlign w:val="bottom"/>
          </w:tcPr>
          <w:p w14:paraId="2BDEBA66"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0.65</w:t>
            </w:r>
          </w:p>
        </w:tc>
      </w:tr>
      <w:tr w:rsidR="00182426" w:rsidRPr="007F749E" w14:paraId="69234E41" w14:textId="77777777" w:rsidTr="00182426">
        <w:trPr>
          <w:trHeight w:val="399"/>
        </w:trPr>
        <w:tc>
          <w:tcPr>
            <w:tcW w:w="1839" w:type="pct"/>
            <w:vAlign w:val="bottom"/>
          </w:tcPr>
          <w:p w14:paraId="44E5720F"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Male</w:t>
            </w:r>
          </w:p>
        </w:tc>
        <w:tc>
          <w:tcPr>
            <w:tcW w:w="1306" w:type="pct"/>
            <w:vAlign w:val="bottom"/>
          </w:tcPr>
          <w:p w14:paraId="31557E32"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500 (93.3)</w:t>
            </w:r>
          </w:p>
        </w:tc>
        <w:tc>
          <w:tcPr>
            <w:tcW w:w="1375" w:type="pct"/>
            <w:vAlign w:val="bottom"/>
          </w:tcPr>
          <w:p w14:paraId="37D7085A"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164 (94.3)</w:t>
            </w:r>
          </w:p>
        </w:tc>
        <w:tc>
          <w:tcPr>
            <w:tcW w:w="480" w:type="pct"/>
            <w:vAlign w:val="bottom"/>
          </w:tcPr>
          <w:p w14:paraId="4F682369"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3DA5BBB6" w14:textId="77777777" w:rsidTr="00182426">
        <w:trPr>
          <w:trHeight w:val="377"/>
        </w:trPr>
        <w:tc>
          <w:tcPr>
            <w:tcW w:w="1839" w:type="pct"/>
            <w:vAlign w:val="bottom"/>
          </w:tcPr>
          <w:p w14:paraId="0A7E0F06"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Female</w:t>
            </w:r>
          </w:p>
        </w:tc>
        <w:tc>
          <w:tcPr>
            <w:tcW w:w="1306" w:type="pct"/>
            <w:vAlign w:val="bottom"/>
          </w:tcPr>
          <w:p w14:paraId="211312E0"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36 (6.7)</w:t>
            </w:r>
          </w:p>
        </w:tc>
        <w:tc>
          <w:tcPr>
            <w:tcW w:w="1375" w:type="pct"/>
            <w:vAlign w:val="bottom"/>
          </w:tcPr>
          <w:p w14:paraId="73C7EFF7"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10 (5.7)</w:t>
            </w:r>
          </w:p>
        </w:tc>
        <w:tc>
          <w:tcPr>
            <w:tcW w:w="480" w:type="pct"/>
            <w:vAlign w:val="bottom"/>
          </w:tcPr>
          <w:p w14:paraId="584DD9B4"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7239FB4C" w14:textId="77777777" w:rsidTr="00182426">
        <w:trPr>
          <w:trHeight w:val="399"/>
        </w:trPr>
        <w:tc>
          <w:tcPr>
            <w:tcW w:w="1839" w:type="pct"/>
            <w:vAlign w:val="bottom"/>
          </w:tcPr>
          <w:p w14:paraId="1A1F0F7C" w14:textId="77777777" w:rsidR="00182426" w:rsidRPr="007F749E" w:rsidRDefault="00182426" w:rsidP="007F749E">
            <w:pPr>
              <w:snapToGrid w:val="0"/>
              <w:spacing w:line="360" w:lineRule="auto"/>
              <w:jc w:val="both"/>
              <w:rPr>
                <w:rFonts w:ascii="Book Antiqua" w:hAnsi="Book Antiqua"/>
                <w:bCs/>
                <w:color w:val="000000"/>
                <w:sz w:val="24"/>
                <w:szCs w:val="24"/>
              </w:rPr>
            </w:pPr>
            <w:r w:rsidRPr="007F749E">
              <w:rPr>
                <w:rFonts w:ascii="Book Antiqua" w:hAnsi="Book Antiqua"/>
                <w:bCs/>
                <w:color w:val="000000"/>
                <w:sz w:val="24"/>
                <w:szCs w:val="24"/>
              </w:rPr>
              <w:t>Race</w:t>
            </w:r>
          </w:p>
        </w:tc>
        <w:tc>
          <w:tcPr>
            <w:tcW w:w="1306" w:type="pct"/>
            <w:vAlign w:val="bottom"/>
          </w:tcPr>
          <w:p w14:paraId="34A1BDC5" w14:textId="77777777" w:rsidR="00182426" w:rsidRPr="007F749E" w:rsidRDefault="00182426" w:rsidP="007F749E">
            <w:pPr>
              <w:snapToGrid w:val="0"/>
              <w:spacing w:line="360" w:lineRule="auto"/>
              <w:jc w:val="center"/>
              <w:rPr>
                <w:rFonts w:ascii="Book Antiqua" w:hAnsi="Book Antiqua"/>
                <w:color w:val="000000"/>
                <w:sz w:val="24"/>
                <w:szCs w:val="24"/>
              </w:rPr>
            </w:pPr>
          </w:p>
        </w:tc>
        <w:tc>
          <w:tcPr>
            <w:tcW w:w="1375" w:type="pct"/>
            <w:vAlign w:val="bottom"/>
          </w:tcPr>
          <w:p w14:paraId="3BFA1179" w14:textId="77777777" w:rsidR="00182426" w:rsidRPr="007F749E" w:rsidRDefault="00182426" w:rsidP="007F749E">
            <w:pPr>
              <w:snapToGrid w:val="0"/>
              <w:spacing w:line="360" w:lineRule="auto"/>
              <w:jc w:val="center"/>
              <w:rPr>
                <w:rFonts w:ascii="Book Antiqua" w:hAnsi="Book Antiqua"/>
                <w:color w:val="000000"/>
                <w:sz w:val="24"/>
                <w:szCs w:val="24"/>
              </w:rPr>
            </w:pPr>
          </w:p>
        </w:tc>
        <w:tc>
          <w:tcPr>
            <w:tcW w:w="480" w:type="pct"/>
            <w:vAlign w:val="bottom"/>
          </w:tcPr>
          <w:p w14:paraId="037D1FCF"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0.433</w:t>
            </w:r>
          </w:p>
        </w:tc>
      </w:tr>
      <w:tr w:rsidR="00182426" w:rsidRPr="007F749E" w14:paraId="47C001D6" w14:textId="77777777" w:rsidTr="00182426">
        <w:trPr>
          <w:trHeight w:val="399"/>
        </w:trPr>
        <w:tc>
          <w:tcPr>
            <w:tcW w:w="1839" w:type="pct"/>
            <w:vAlign w:val="bottom"/>
          </w:tcPr>
          <w:p w14:paraId="356A8E2B"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Caucasian</w:t>
            </w:r>
          </w:p>
        </w:tc>
        <w:tc>
          <w:tcPr>
            <w:tcW w:w="1306" w:type="pct"/>
            <w:vAlign w:val="bottom"/>
          </w:tcPr>
          <w:p w14:paraId="53DCCF54"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397 (74.1)</w:t>
            </w:r>
          </w:p>
        </w:tc>
        <w:tc>
          <w:tcPr>
            <w:tcW w:w="1375" w:type="pct"/>
            <w:vAlign w:val="bottom"/>
          </w:tcPr>
          <w:p w14:paraId="590A9CD6"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130 (74.7)</w:t>
            </w:r>
          </w:p>
        </w:tc>
        <w:tc>
          <w:tcPr>
            <w:tcW w:w="480" w:type="pct"/>
            <w:vAlign w:val="bottom"/>
          </w:tcPr>
          <w:p w14:paraId="072F96FC"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2E67C46F" w14:textId="77777777" w:rsidTr="00182426">
        <w:trPr>
          <w:trHeight w:val="377"/>
        </w:trPr>
        <w:tc>
          <w:tcPr>
            <w:tcW w:w="1839" w:type="pct"/>
            <w:vAlign w:val="bottom"/>
          </w:tcPr>
          <w:p w14:paraId="2C1342BD"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AA</w:t>
            </w:r>
          </w:p>
        </w:tc>
        <w:tc>
          <w:tcPr>
            <w:tcW w:w="1306" w:type="pct"/>
            <w:vAlign w:val="bottom"/>
          </w:tcPr>
          <w:p w14:paraId="79F417E3"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82 (15.3)</w:t>
            </w:r>
          </w:p>
        </w:tc>
        <w:tc>
          <w:tcPr>
            <w:tcW w:w="1375" w:type="pct"/>
            <w:vAlign w:val="bottom"/>
          </w:tcPr>
          <w:p w14:paraId="24454764"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24 (13.8)</w:t>
            </w:r>
          </w:p>
        </w:tc>
        <w:tc>
          <w:tcPr>
            <w:tcW w:w="480" w:type="pct"/>
            <w:vAlign w:val="bottom"/>
          </w:tcPr>
          <w:p w14:paraId="10D09EC6"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6FE4B080" w14:textId="77777777" w:rsidTr="00182426">
        <w:trPr>
          <w:trHeight w:val="399"/>
        </w:trPr>
        <w:tc>
          <w:tcPr>
            <w:tcW w:w="1839" w:type="pct"/>
            <w:vAlign w:val="bottom"/>
          </w:tcPr>
          <w:p w14:paraId="5DE79A22"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Hispanic</w:t>
            </w:r>
          </w:p>
        </w:tc>
        <w:tc>
          <w:tcPr>
            <w:tcW w:w="1306" w:type="pct"/>
            <w:vAlign w:val="bottom"/>
          </w:tcPr>
          <w:p w14:paraId="1910F2F4"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7 (1.3)</w:t>
            </w:r>
          </w:p>
        </w:tc>
        <w:tc>
          <w:tcPr>
            <w:tcW w:w="1375" w:type="pct"/>
            <w:vAlign w:val="bottom"/>
          </w:tcPr>
          <w:p w14:paraId="3A4543FF"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2 (1.2)</w:t>
            </w:r>
          </w:p>
        </w:tc>
        <w:tc>
          <w:tcPr>
            <w:tcW w:w="480" w:type="pct"/>
            <w:vAlign w:val="bottom"/>
          </w:tcPr>
          <w:p w14:paraId="0E4E60CF"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75B97569" w14:textId="77777777" w:rsidTr="00182426">
        <w:trPr>
          <w:trHeight w:val="399"/>
        </w:trPr>
        <w:tc>
          <w:tcPr>
            <w:tcW w:w="1839" w:type="pct"/>
            <w:vAlign w:val="bottom"/>
          </w:tcPr>
          <w:p w14:paraId="33540D65"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Others</w:t>
            </w:r>
          </w:p>
        </w:tc>
        <w:tc>
          <w:tcPr>
            <w:tcW w:w="1306" w:type="pct"/>
            <w:vAlign w:val="bottom"/>
          </w:tcPr>
          <w:p w14:paraId="3A92AEF0"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8 (1.5)</w:t>
            </w:r>
          </w:p>
        </w:tc>
        <w:tc>
          <w:tcPr>
            <w:tcW w:w="1375" w:type="pct"/>
            <w:vAlign w:val="bottom"/>
          </w:tcPr>
          <w:p w14:paraId="284DFF76"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0 (0)</w:t>
            </w:r>
          </w:p>
        </w:tc>
        <w:tc>
          <w:tcPr>
            <w:tcW w:w="480" w:type="pct"/>
            <w:vAlign w:val="bottom"/>
          </w:tcPr>
          <w:p w14:paraId="534E1647"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451F0106" w14:textId="77777777" w:rsidTr="00182426">
        <w:trPr>
          <w:trHeight w:val="377"/>
        </w:trPr>
        <w:tc>
          <w:tcPr>
            <w:tcW w:w="1839" w:type="pct"/>
            <w:vAlign w:val="bottom"/>
          </w:tcPr>
          <w:p w14:paraId="66DA3241"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Unknown</w:t>
            </w:r>
          </w:p>
        </w:tc>
        <w:tc>
          <w:tcPr>
            <w:tcW w:w="1306" w:type="pct"/>
            <w:vAlign w:val="bottom"/>
          </w:tcPr>
          <w:p w14:paraId="5BC6E438"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42 (7.8)</w:t>
            </w:r>
          </w:p>
        </w:tc>
        <w:tc>
          <w:tcPr>
            <w:tcW w:w="1375" w:type="pct"/>
            <w:vAlign w:val="bottom"/>
          </w:tcPr>
          <w:p w14:paraId="782E14CD"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18 (10.3)</w:t>
            </w:r>
          </w:p>
        </w:tc>
        <w:tc>
          <w:tcPr>
            <w:tcW w:w="480" w:type="pct"/>
            <w:vAlign w:val="bottom"/>
          </w:tcPr>
          <w:p w14:paraId="1AE10239"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175F137B" w14:textId="77777777" w:rsidTr="00182426">
        <w:trPr>
          <w:trHeight w:val="399"/>
        </w:trPr>
        <w:tc>
          <w:tcPr>
            <w:tcW w:w="1839" w:type="pct"/>
            <w:vAlign w:val="bottom"/>
          </w:tcPr>
          <w:p w14:paraId="5177257C" w14:textId="77777777" w:rsidR="00182426" w:rsidRPr="007F749E" w:rsidRDefault="00182426" w:rsidP="007F749E">
            <w:pPr>
              <w:snapToGrid w:val="0"/>
              <w:spacing w:line="360" w:lineRule="auto"/>
              <w:jc w:val="both"/>
              <w:rPr>
                <w:rFonts w:ascii="Book Antiqua" w:hAnsi="Book Antiqua"/>
                <w:bCs/>
                <w:color w:val="000000"/>
                <w:sz w:val="24"/>
                <w:szCs w:val="24"/>
              </w:rPr>
            </w:pPr>
            <w:r w:rsidRPr="007F749E">
              <w:rPr>
                <w:rFonts w:ascii="Book Antiqua" w:hAnsi="Book Antiqua"/>
                <w:bCs/>
                <w:color w:val="000000"/>
                <w:sz w:val="24"/>
                <w:szCs w:val="24"/>
              </w:rPr>
              <w:t>Disease extent at baseline</w:t>
            </w:r>
          </w:p>
        </w:tc>
        <w:tc>
          <w:tcPr>
            <w:tcW w:w="1306" w:type="pct"/>
            <w:vAlign w:val="bottom"/>
          </w:tcPr>
          <w:p w14:paraId="62E5EBDF" w14:textId="77777777" w:rsidR="00182426" w:rsidRPr="007F749E" w:rsidRDefault="00182426" w:rsidP="007F749E">
            <w:pPr>
              <w:snapToGrid w:val="0"/>
              <w:spacing w:line="360" w:lineRule="auto"/>
              <w:jc w:val="center"/>
              <w:rPr>
                <w:rFonts w:ascii="Book Antiqua" w:hAnsi="Book Antiqua"/>
                <w:color w:val="000000"/>
                <w:sz w:val="24"/>
                <w:szCs w:val="24"/>
              </w:rPr>
            </w:pPr>
          </w:p>
        </w:tc>
        <w:tc>
          <w:tcPr>
            <w:tcW w:w="1375" w:type="pct"/>
            <w:vAlign w:val="bottom"/>
          </w:tcPr>
          <w:p w14:paraId="2996C472" w14:textId="77777777" w:rsidR="00182426" w:rsidRPr="007F749E" w:rsidRDefault="00182426" w:rsidP="007F749E">
            <w:pPr>
              <w:snapToGrid w:val="0"/>
              <w:spacing w:line="360" w:lineRule="auto"/>
              <w:jc w:val="center"/>
              <w:rPr>
                <w:rFonts w:ascii="Book Antiqua" w:hAnsi="Book Antiqua"/>
                <w:color w:val="000000"/>
                <w:sz w:val="24"/>
                <w:szCs w:val="24"/>
              </w:rPr>
            </w:pPr>
          </w:p>
        </w:tc>
        <w:tc>
          <w:tcPr>
            <w:tcW w:w="480" w:type="pct"/>
            <w:vAlign w:val="bottom"/>
          </w:tcPr>
          <w:p w14:paraId="17FB1B9D"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&lt;</w:t>
            </w:r>
            <w:r w:rsidRPr="007F749E">
              <w:rPr>
                <w:rFonts w:ascii="Book Antiqua" w:hAnsi="Book Antiqua"/>
                <w:color w:val="000000"/>
                <w:sz w:val="24"/>
                <w:szCs w:val="24"/>
                <w:lang w:eastAsia="zh-CN"/>
              </w:rPr>
              <w:t xml:space="preserve"> </w:t>
            </w:r>
            <w:r w:rsidRPr="007F749E">
              <w:rPr>
                <w:rFonts w:ascii="Book Antiqua" w:hAnsi="Book Antiqua"/>
                <w:color w:val="000000"/>
                <w:sz w:val="24"/>
                <w:szCs w:val="24"/>
              </w:rPr>
              <w:t>0.001</w:t>
            </w:r>
          </w:p>
        </w:tc>
      </w:tr>
      <w:tr w:rsidR="00182426" w:rsidRPr="007F749E" w14:paraId="227EB9D7" w14:textId="77777777" w:rsidTr="00182426">
        <w:trPr>
          <w:trHeight w:val="399"/>
        </w:trPr>
        <w:tc>
          <w:tcPr>
            <w:tcW w:w="1839" w:type="pct"/>
            <w:vAlign w:val="bottom"/>
          </w:tcPr>
          <w:p w14:paraId="357B0710"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E1</w:t>
            </w:r>
          </w:p>
        </w:tc>
        <w:tc>
          <w:tcPr>
            <w:tcW w:w="1306" w:type="pct"/>
            <w:vAlign w:val="bottom"/>
          </w:tcPr>
          <w:p w14:paraId="4BCABF30"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118 (22.0)</w:t>
            </w:r>
          </w:p>
        </w:tc>
        <w:tc>
          <w:tcPr>
            <w:tcW w:w="1375" w:type="pct"/>
            <w:vAlign w:val="bottom"/>
          </w:tcPr>
          <w:p w14:paraId="3C156E21"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14 (8.1)</w:t>
            </w:r>
          </w:p>
        </w:tc>
        <w:tc>
          <w:tcPr>
            <w:tcW w:w="480" w:type="pct"/>
            <w:vAlign w:val="bottom"/>
          </w:tcPr>
          <w:p w14:paraId="1D2EABBA"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3F613246" w14:textId="77777777" w:rsidTr="00182426">
        <w:trPr>
          <w:trHeight w:val="377"/>
        </w:trPr>
        <w:tc>
          <w:tcPr>
            <w:tcW w:w="1839" w:type="pct"/>
            <w:vAlign w:val="bottom"/>
          </w:tcPr>
          <w:p w14:paraId="72AC3A94"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E2</w:t>
            </w:r>
          </w:p>
        </w:tc>
        <w:tc>
          <w:tcPr>
            <w:tcW w:w="1306" w:type="pct"/>
            <w:vAlign w:val="bottom"/>
          </w:tcPr>
          <w:p w14:paraId="545038EC"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263 (49.1)</w:t>
            </w:r>
          </w:p>
        </w:tc>
        <w:tc>
          <w:tcPr>
            <w:tcW w:w="1375" w:type="pct"/>
            <w:vAlign w:val="bottom"/>
          </w:tcPr>
          <w:p w14:paraId="24A4AB00"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84 (48.3)</w:t>
            </w:r>
          </w:p>
        </w:tc>
        <w:tc>
          <w:tcPr>
            <w:tcW w:w="480" w:type="pct"/>
            <w:vAlign w:val="bottom"/>
          </w:tcPr>
          <w:p w14:paraId="5C40DCBD" w14:textId="77777777" w:rsidR="00182426" w:rsidRPr="007F749E" w:rsidRDefault="00182426" w:rsidP="007F749E">
            <w:pPr>
              <w:snapToGrid w:val="0"/>
              <w:spacing w:line="360" w:lineRule="auto"/>
              <w:jc w:val="center"/>
              <w:rPr>
                <w:rFonts w:ascii="Book Antiqua" w:hAnsi="Book Antiqua"/>
                <w:color w:val="000000"/>
                <w:sz w:val="24"/>
                <w:szCs w:val="24"/>
              </w:rPr>
            </w:pPr>
          </w:p>
        </w:tc>
      </w:tr>
      <w:tr w:rsidR="00182426" w:rsidRPr="007F749E" w14:paraId="48A78B52" w14:textId="77777777" w:rsidTr="00182426">
        <w:trPr>
          <w:trHeight w:val="421"/>
        </w:trPr>
        <w:tc>
          <w:tcPr>
            <w:tcW w:w="1839" w:type="pct"/>
            <w:vAlign w:val="bottom"/>
          </w:tcPr>
          <w:p w14:paraId="0ED28BB0" w14:textId="77777777" w:rsidR="00182426" w:rsidRPr="007F749E" w:rsidRDefault="00182426" w:rsidP="007F749E">
            <w:pPr>
              <w:snapToGrid w:val="0"/>
              <w:spacing w:line="360" w:lineRule="auto"/>
              <w:ind w:firstLineChars="100" w:firstLine="240"/>
              <w:jc w:val="both"/>
              <w:rPr>
                <w:rFonts w:ascii="Book Antiqua" w:hAnsi="Book Antiqua"/>
                <w:color w:val="000000"/>
                <w:sz w:val="24"/>
                <w:szCs w:val="24"/>
              </w:rPr>
            </w:pPr>
            <w:r w:rsidRPr="007F749E">
              <w:rPr>
                <w:rFonts w:ascii="Book Antiqua" w:hAnsi="Book Antiqua"/>
                <w:color w:val="000000"/>
                <w:sz w:val="24"/>
                <w:szCs w:val="24"/>
              </w:rPr>
              <w:t>E3</w:t>
            </w:r>
          </w:p>
        </w:tc>
        <w:tc>
          <w:tcPr>
            <w:tcW w:w="1306" w:type="pct"/>
            <w:vAlign w:val="bottom"/>
          </w:tcPr>
          <w:p w14:paraId="3E4593C3"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155 (28.9)</w:t>
            </w:r>
          </w:p>
        </w:tc>
        <w:tc>
          <w:tcPr>
            <w:tcW w:w="1375" w:type="pct"/>
            <w:vAlign w:val="bottom"/>
          </w:tcPr>
          <w:p w14:paraId="0E427BDB" w14:textId="77777777" w:rsidR="00182426" w:rsidRPr="007F749E" w:rsidRDefault="00182426" w:rsidP="007F749E">
            <w:pPr>
              <w:snapToGrid w:val="0"/>
              <w:spacing w:line="360" w:lineRule="auto"/>
              <w:jc w:val="center"/>
              <w:rPr>
                <w:rFonts w:ascii="Book Antiqua" w:hAnsi="Book Antiqua"/>
                <w:color w:val="000000"/>
                <w:sz w:val="24"/>
                <w:szCs w:val="24"/>
              </w:rPr>
            </w:pPr>
            <w:r w:rsidRPr="007F749E">
              <w:rPr>
                <w:rFonts w:ascii="Book Antiqua" w:hAnsi="Book Antiqua"/>
                <w:color w:val="000000"/>
                <w:sz w:val="24"/>
                <w:szCs w:val="24"/>
              </w:rPr>
              <w:t>76 (43.7)</w:t>
            </w:r>
          </w:p>
        </w:tc>
        <w:tc>
          <w:tcPr>
            <w:tcW w:w="480" w:type="pct"/>
            <w:vAlign w:val="bottom"/>
          </w:tcPr>
          <w:p w14:paraId="27963622" w14:textId="77777777" w:rsidR="00182426" w:rsidRPr="007F749E" w:rsidRDefault="00182426" w:rsidP="007F749E">
            <w:pPr>
              <w:snapToGrid w:val="0"/>
              <w:spacing w:line="360" w:lineRule="auto"/>
              <w:jc w:val="center"/>
              <w:rPr>
                <w:rFonts w:ascii="Book Antiqua" w:hAnsi="Book Antiqua"/>
                <w:color w:val="000000"/>
                <w:sz w:val="24"/>
                <w:szCs w:val="24"/>
              </w:rPr>
            </w:pPr>
          </w:p>
        </w:tc>
      </w:tr>
    </w:tbl>
    <w:p w14:paraId="4460882C" w14:textId="0D97C536" w:rsidR="00182426" w:rsidRPr="007F749E" w:rsidRDefault="00182426" w:rsidP="007F749E">
      <w:pPr>
        <w:snapToGrid w:val="0"/>
        <w:spacing w:line="360" w:lineRule="auto"/>
        <w:jc w:val="both"/>
        <w:rPr>
          <w:rFonts w:ascii="Book Antiqua" w:hAnsi="Book Antiqua"/>
          <w:color w:val="000000" w:themeColor="text1"/>
          <w:lang w:eastAsia="zh-CN"/>
        </w:rPr>
      </w:pPr>
      <w:r w:rsidRPr="007F749E">
        <w:rPr>
          <w:rFonts w:ascii="Book Antiqua" w:hAnsi="Book Antiqua"/>
          <w:color w:val="000000" w:themeColor="text1"/>
          <w:lang w:eastAsia="zh-CN"/>
        </w:rPr>
        <w:t xml:space="preserve">UC: </w:t>
      </w:r>
      <w:r w:rsidRPr="007F749E">
        <w:rPr>
          <w:rFonts w:ascii="Book Antiqua" w:hAnsi="Book Antiqua"/>
          <w:caps/>
          <w:color w:val="000000" w:themeColor="text1"/>
        </w:rPr>
        <w:t>u</w:t>
      </w:r>
      <w:r w:rsidRPr="007F749E">
        <w:rPr>
          <w:rFonts w:ascii="Book Antiqua" w:hAnsi="Book Antiqua"/>
          <w:color w:val="000000" w:themeColor="text1"/>
        </w:rPr>
        <w:t>lcerative colitis</w:t>
      </w:r>
      <w:r w:rsidRPr="007F749E">
        <w:rPr>
          <w:rFonts w:ascii="Book Antiqua" w:hAnsi="Book Antiqua"/>
          <w:color w:val="000000" w:themeColor="text1"/>
          <w:lang w:eastAsia="zh-CN"/>
        </w:rPr>
        <w:t>.</w:t>
      </w:r>
    </w:p>
    <w:sectPr w:rsidR="00182426" w:rsidRPr="007F749E" w:rsidSect="00966AAA">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C1CF6" w15:done="0"/>
  <w15:commentEx w15:paraId="3D018428" w15:done="0"/>
  <w15:commentEx w15:paraId="00550D26" w15:done="0"/>
  <w15:commentEx w15:paraId="773B8D1A" w15:done="0"/>
  <w15:commentEx w15:paraId="38C017D3" w15:done="0"/>
  <w15:commentEx w15:paraId="29C94FF9" w15:done="0"/>
  <w15:commentEx w15:paraId="4685D1AA" w15:done="0"/>
  <w15:commentEx w15:paraId="167439B7" w15:done="0"/>
  <w15:commentEx w15:paraId="34E2FD81" w15:done="0"/>
  <w15:commentEx w15:paraId="03D6EA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9662B" w14:textId="77777777" w:rsidR="00DE5DF3" w:rsidRDefault="00DE5DF3" w:rsidP="00EA1DE5">
      <w:r>
        <w:separator/>
      </w:r>
    </w:p>
  </w:endnote>
  <w:endnote w:type="continuationSeparator" w:id="0">
    <w:p w14:paraId="00BF31BC" w14:textId="77777777" w:rsidR="00DE5DF3" w:rsidRDefault="00DE5DF3" w:rsidP="00EA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76692"/>
      <w:docPartObj>
        <w:docPartGallery w:val="Page Numbers (Bottom of Page)"/>
        <w:docPartUnique/>
      </w:docPartObj>
    </w:sdtPr>
    <w:sdtEndPr>
      <w:rPr>
        <w:noProof/>
      </w:rPr>
    </w:sdtEndPr>
    <w:sdtContent>
      <w:p w14:paraId="6837849B" w14:textId="77777777" w:rsidR="007F749E" w:rsidRDefault="007F749E">
        <w:pPr>
          <w:pStyle w:val="ab"/>
          <w:jc w:val="right"/>
        </w:pPr>
        <w:r>
          <w:fldChar w:fldCharType="begin"/>
        </w:r>
        <w:r>
          <w:instrText xml:space="preserve"> PAGE   \* MERGEFORMAT </w:instrText>
        </w:r>
        <w:r>
          <w:fldChar w:fldCharType="separate"/>
        </w:r>
        <w:r w:rsidR="00643704">
          <w:rPr>
            <w:noProof/>
          </w:rPr>
          <w:t>24</w:t>
        </w:r>
        <w:r>
          <w:rPr>
            <w:noProof/>
          </w:rPr>
          <w:fldChar w:fldCharType="end"/>
        </w:r>
      </w:p>
    </w:sdtContent>
  </w:sdt>
  <w:p w14:paraId="34E71ABB" w14:textId="77777777" w:rsidR="007F749E" w:rsidRDefault="007F74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DBF3D" w14:textId="77777777" w:rsidR="00DE5DF3" w:rsidRDefault="00DE5DF3" w:rsidP="00EA1DE5">
      <w:r>
        <w:separator/>
      </w:r>
    </w:p>
  </w:footnote>
  <w:footnote w:type="continuationSeparator" w:id="0">
    <w:p w14:paraId="08AA085B" w14:textId="77777777" w:rsidR="00DE5DF3" w:rsidRDefault="00DE5DF3" w:rsidP="00EA1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00B7A"/>
    <w:multiLevelType w:val="hybridMultilevel"/>
    <w:tmpl w:val="4B4899E4"/>
    <w:lvl w:ilvl="0" w:tplc="BB3ECAA2">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473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6B668F"/>
    <w:multiLevelType w:val="multilevel"/>
    <w:tmpl w:val="A42E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00815"/>
    <w:multiLevelType w:val="hybridMultilevel"/>
    <w:tmpl w:val="9098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15F9A"/>
    <w:multiLevelType w:val="hybridMultilevel"/>
    <w:tmpl w:val="E55EF0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3DA7"/>
    <w:multiLevelType w:val="hybridMultilevel"/>
    <w:tmpl w:val="4B4899E4"/>
    <w:lvl w:ilvl="0" w:tplc="BB3ECAA2">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A06D3"/>
    <w:multiLevelType w:val="hybridMultilevel"/>
    <w:tmpl w:val="4588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13F50"/>
    <w:multiLevelType w:val="hybridMultilevel"/>
    <w:tmpl w:val="975E8E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22199"/>
    <w:multiLevelType w:val="hybridMultilevel"/>
    <w:tmpl w:val="CF60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DA4"/>
    <w:multiLevelType w:val="hybridMultilevel"/>
    <w:tmpl w:val="63A0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D52DA"/>
    <w:multiLevelType w:val="hybridMultilevel"/>
    <w:tmpl w:val="E976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04C3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396599F"/>
    <w:multiLevelType w:val="multilevel"/>
    <w:tmpl w:val="F738B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17DE5"/>
    <w:multiLevelType w:val="hybridMultilevel"/>
    <w:tmpl w:val="E830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7423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E122E6E"/>
    <w:multiLevelType w:val="hybridMultilevel"/>
    <w:tmpl w:val="B94AF4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C6857"/>
    <w:multiLevelType w:val="hybridMultilevel"/>
    <w:tmpl w:val="6D6E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F433F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B0203EF"/>
    <w:multiLevelType w:val="hybridMultilevel"/>
    <w:tmpl w:val="14F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23866"/>
    <w:multiLevelType w:val="hybridMultilevel"/>
    <w:tmpl w:val="712E694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FE4449"/>
    <w:multiLevelType w:val="hybridMultilevel"/>
    <w:tmpl w:val="24B4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505BD"/>
    <w:multiLevelType w:val="hybridMultilevel"/>
    <w:tmpl w:val="9974602E"/>
    <w:lvl w:ilvl="0" w:tplc="2B1EAD1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76D81A0B"/>
    <w:multiLevelType w:val="hybridMultilevel"/>
    <w:tmpl w:val="9E442E94"/>
    <w:lvl w:ilvl="0" w:tplc="671E79A6">
      <w:start w:val="1"/>
      <w:numFmt w:val="decimal"/>
      <w:lvlText w:val="%1."/>
      <w:lvlJc w:val="left"/>
      <w:pPr>
        <w:tabs>
          <w:tab w:val="num" w:pos="720"/>
        </w:tabs>
        <w:ind w:left="720" w:hanging="360"/>
      </w:pPr>
    </w:lvl>
    <w:lvl w:ilvl="1" w:tplc="67CEAEF6" w:tentative="1">
      <w:start w:val="1"/>
      <w:numFmt w:val="decimal"/>
      <w:lvlText w:val="%2."/>
      <w:lvlJc w:val="left"/>
      <w:pPr>
        <w:tabs>
          <w:tab w:val="num" w:pos="1440"/>
        </w:tabs>
        <w:ind w:left="1440" w:hanging="360"/>
      </w:pPr>
    </w:lvl>
    <w:lvl w:ilvl="2" w:tplc="A62A39BE" w:tentative="1">
      <w:start w:val="1"/>
      <w:numFmt w:val="decimal"/>
      <w:lvlText w:val="%3."/>
      <w:lvlJc w:val="left"/>
      <w:pPr>
        <w:tabs>
          <w:tab w:val="num" w:pos="2160"/>
        </w:tabs>
        <w:ind w:left="2160" w:hanging="360"/>
      </w:pPr>
    </w:lvl>
    <w:lvl w:ilvl="3" w:tplc="B38A50BC" w:tentative="1">
      <w:start w:val="1"/>
      <w:numFmt w:val="decimal"/>
      <w:lvlText w:val="%4."/>
      <w:lvlJc w:val="left"/>
      <w:pPr>
        <w:tabs>
          <w:tab w:val="num" w:pos="2880"/>
        </w:tabs>
        <w:ind w:left="2880" w:hanging="360"/>
      </w:pPr>
    </w:lvl>
    <w:lvl w:ilvl="4" w:tplc="C5CA9142" w:tentative="1">
      <w:start w:val="1"/>
      <w:numFmt w:val="decimal"/>
      <w:lvlText w:val="%5."/>
      <w:lvlJc w:val="left"/>
      <w:pPr>
        <w:tabs>
          <w:tab w:val="num" w:pos="3600"/>
        </w:tabs>
        <w:ind w:left="3600" w:hanging="360"/>
      </w:pPr>
    </w:lvl>
    <w:lvl w:ilvl="5" w:tplc="F54273F4" w:tentative="1">
      <w:start w:val="1"/>
      <w:numFmt w:val="decimal"/>
      <w:lvlText w:val="%6."/>
      <w:lvlJc w:val="left"/>
      <w:pPr>
        <w:tabs>
          <w:tab w:val="num" w:pos="4320"/>
        </w:tabs>
        <w:ind w:left="4320" w:hanging="360"/>
      </w:pPr>
    </w:lvl>
    <w:lvl w:ilvl="6" w:tplc="EE083734" w:tentative="1">
      <w:start w:val="1"/>
      <w:numFmt w:val="decimal"/>
      <w:lvlText w:val="%7."/>
      <w:lvlJc w:val="left"/>
      <w:pPr>
        <w:tabs>
          <w:tab w:val="num" w:pos="5040"/>
        </w:tabs>
        <w:ind w:left="5040" w:hanging="360"/>
      </w:pPr>
    </w:lvl>
    <w:lvl w:ilvl="7" w:tplc="0E24DCD4" w:tentative="1">
      <w:start w:val="1"/>
      <w:numFmt w:val="decimal"/>
      <w:lvlText w:val="%8."/>
      <w:lvlJc w:val="left"/>
      <w:pPr>
        <w:tabs>
          <w:tab w:val="num" w:pos="5760"/>
        </w:tabs>
        <w:ind w:left="5760" w:hanging="360"/>
      </w:pPr>
    </w:lvl>
    <w:lvl w:ilvl="8" w:tplc="3EDC0A92" w:tentative="1">
      <w:start w:val="1"/>
      <w:numFmt w:val="decimal"/>
      <w:lvlText w:val="%9."/>
      <w:lvlJc w:val="left"/>
      <w:pPr>
        <w:tabs>
          <w:tab w:val="num" w:pos="6480"/>
        </w:tabs>
        <w:ind w:left="6480" w:hanging="360"/>
      </w:pPr>
    </w:lvl>
  </w:abstractNum>
  <w:abstractNum w:abstractNumId="24">
    <w:nsid w:val="7F606285"/>
    <w:multiLevelType w:val="hybridMultilevel"/>
    <w:tmpl w:val="479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6"/>
  </w:num>
  <w:num w:numId="4">
    <w:abstractNumId w:val="5"/>
  </w:num>
  <w:num w:numId="5">
    <w:abstractNumId w:val="8"/>
  </w:num>
  <w:num w:numId="6">
    <w:abstractNumId w:val="20"/>
  </w:num>
  <w:num w:numId="7">
    <w:abstractNumId w:val="18"/>
  </w:num>
  <w:num w:numId="8">
    <w:abstractNumId w:val="2"/>
  </w:num>
  <w:num w:numId="9">
    <w:abstractNumId w:val="12"/>
  </w:num>
  <w:num w:numId="10">
    <w:abstractNumId w:val="15"/>
  </w:num>
  <w:num w:numId="11">
    <w:abstractNumId w:val="13"/>
  </w:num>
  <w:num w:numId="12">
    <w:abstractNumId w:val="3"/>
  </w:num>
  <w:num w:numId="13">
    <w:abstractNumId w:val="17"/>
  </w:num>
  <w:num w:numId="14">
    <w:abstractNumId w:val="11"/>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9"/>
  </w:num>
  <w:num w:numId="20">
    <w:abstractNumId w:val="4"/>
  </w:num>
  <w:num w:numId="21">
    <w:abstractNumId w:val="6"/>
  </w:num>
  <w:num w:numId="22">
    <w:abstractNumId w:val="1"/>
  </w:num>
  <w:num w:numId="23">
    <w:abstractNumId w:val="23"/>
  </w:num>
  <w:num w:numId="24">
    <w:abstractNumId w:val="24"/>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2e9vrsmswdz9ezezmv2srktfwvz2afpsaw&quot;&gt;Albumin Paper&lt;record-ids&gt;&lt;item&gt;1&lt;/item&gt;&lt;/record-ids&gt;&lt;/item&gt;&lt;/Libraries&gt;"/>
  </w:docVars>
  <w:rsids>
    <w:rsidRoot w:val="00443423"/>
    <w:rsid w:val="000053B8"/>
    <w:rsid w:val="0000762B"/>
    <w:rsid w:val="00007CD7"/>
    <w:rsid w:val="00013A32"/>
    <w:rsid w:val="00016A2B"/>
    <w:rsid w:val="000242A8"/>
    <w:rsid w:val="00026C73"/>
    <w:rsid w:val="000308C2"/>
    <w:rsid w:val="00032C33"/>
    <w:rsid w:val="0003426F"/>
    <w:rsid w:val="000411CC"/>
    <w:rsid w:val="00042DFA"/>
    <w:rsid w:val="00043401"/>
    <w:rsid w:val="0004747F"/>
    <w:rsid w:val="0005017D"/>
    <w:rsid w:val="0005054E"/>
    <w:rsid w:val="000506F1"/>
    <w:rsid w:val="00051BCF"/>
    <w:rsid w:val="00053F0B"/>
    <w:rsid w:val="000544EC"/>
    <w:rsid w:val="00055DA1"/>
    <w:rsid w:val="00061C06"/>
    <w:rsid w:val="00062AC3"/>
    <w:rsid w:val="00064521"/>
    <w:rsid w:val="0006490F"/>
    <w:rsid w:val="00067414"/>
    <w:rsid w:val="00067591"/>
    <w:rsid w:val="00067EC9"/>
    <w:rsid w:val="00071B0C"/>
    <w:rsid w:val="00073601"/>
    <w:rsid w:val="00076A62"/>
    <w:rsid w:val="000817F9"/>
    <w:rsid w:val="00081F83"/>
    <w:rsid w:val="0008482D"/>
    <w:rsid w:val="00087459"/>
    <w:rsid w:val="00092020"/>
    <w:rsid w:val="000A1E68"/>
    <w:rsid w:val="000A3EC1"/>
    <w:rsid w:val="000A5019"/>
    <w:rsid w:val="000B6B87"/>
    <w:rsid w:val="000C3316"/>
    <w:rsid w:val="000C7C07"/>
    <w:rsid w:val="000D67F3"/>
    <w:rsid w:val="000E0BB0"/>
    <w:rsid w:val="000E1BB5"/>
    <w:rsid w:val="000E1F21"/>
    <w:rsid w:val="000F3956"/>
    <w:rsid w:val="000F4BFB"/>
    <w:rsid w:val="00102EA2"/>
    <w:rsid w:val="0010592B"/>
    <w:rsid w:val="0011026B"/>
    <w:rsid w:val="001115EE"/>
    <w:rsid w:val="001126F2"/>
    <w:rsid w:val="00112FE5"/>
    <w:rsid w:val="00115E7F"/>
    <w:rsid w:val="0012079C"/>
    <w:rsid w:val="0012208B"/>
    <w:rsid w:val="00124FA1"/>
    <w:rsid w:val="00125807"/>
    <w:rsid w:val="0013322C"/>
    <w:rsid w:val="0013530C"/>
    <w:rsid w:val="00135BA1"/>
    <w:rsid w:val="0014296F"/>
    <w:rsid w:val="0014349E"/>
    <w:rsid w:val="00144586"/>
    <w:rsid w:val="0014666A"/>
    <w:rsid w:val="00147869"/>
    <w:rsid w:val="00147C5A"/>
    <w:rsid w:val="00147CF1"/>
    <w:rsid w:val="00152FFB"/>
    <w:rsid w:val="00156DDB"/>
    <w:rsid w:val="0016266B"/>
    <w:rsid w:val="0017384F"/>
    <w:rsid w:val="001738A1"/>
    <w:rsid w:val="00174460"/>
    <w:rsid w:val="001760E4"/>
    <w:rsid w:val="00182426"/>
    <w:rsid w:val="00185BBE"/>
    <w:rsid w:val="00191558"/>
    <w:rsid w:val="00196336"/>
    <w:rsid w:val="00197A1F"/>
    <w:rsid w:val="001A0095"/>
    <w:rsid w:val="001A08BC"/>
    <w:rsid w:val="001A0BC5"/>
    <w:rsid w:val="001A3F13"/>
    <w:rsid w:val="001A52B0"/>
    <w:rsid w:val="001A7835"/>
    <w:rsid w:val="001B0FCE"/>
    <w:rsid w:val="001B2162"/>
    <w:rsid w:val="001B282E"/>
    <w:rsid w:val="001B477E"/>
    <w:rsid w:val="001B5885"/>
    <w:rsid w:val="001B662E"/>
    <w:rsid w:val="001C6D3E"/>
    <w:rsid w:val="001D0282"/>
    <w:rsid w:val="001D37FD"/>
    <w:rsid w:val="001D4268"/>
    <w:rsid w:val="001D7F34"/>
    <w:rsid w:val="001E3046"/>
    <w:rsid w:val="001E4A92"/>
    <w:rsid w:val="001E5308"/>
    <w:rsid w:val="001F4B2B"/>
    <w:rsid w:val="00200071"/>
    <w:rsid w:val="00200BEC"/>
    <w:rsid w:val="00203BD3"/>
    <w:rsid w:val="00204FA6"/>
    <w:rsid w:val="00207E3E"/>
    <w:rsid w:val="00215670"/>
    <w:rsid w:val="00215F95"/>
    <w:rsid w:val="002168C6"/>
    <w:rsid w:val="00217D14"/>
    <w:rsid w:val="00220787"/>
    <w:rsid w:val="00223648"/>
    <w:rsid w:val="00223D06"/>
    <w:rsid w:val="00226AD6"/>
    <w:rsid w:val="00226C22"/>
    <w:rsid w:val="002321A6"/>
    <w:rsid w:val="00232BCA"/>
    <w:rsid w:val="0023462E"/>
    <w:rsid w:val="002379E8"/>
    <w:rsid w:val="00241EB9"/>
    <w:rsid w:val="00242FAA"/>
    <w:rsid w:val="00255DA9"/>
    <w:rsid w:val="00261B99"/>
    <w:rsid w:val="002625CC"/>
    <w:rsid w:val="0026312A"/>
    <w:rsid w:val="002705CD"/>
    <w:rsid w:val="00272D73"/>
    <w:rsid w:val="002763B0"/>
    <w:rsid w:val="002816C8"/>
    <w:rsid w:val="002819D1"/>
    <w:rsid w:val="00287390"/>
    <w:rsid w:val="00291B23"/>
    <w:rsid w:val="00293037"/>
    <w:rsid w:val="00297C4D"/>
    <w:rsid w:val="002A2020"/>
    <w:rsid w:val="002A586D"/>
    <w:rsid w:val="002A745B"/>
    <w:rsid w:val="002B6015"/>
    <w:rsid w:val="002B6631"/>
    <w:rsid w:val="002B7E20"/>
    <w:rsid w:val="002C2A11"/>
    <w:rsid w:val="002D014F"/>
    <w:rsid w:val="002D37F3"/>
    <w:rsid w:val="002D6B26"/>
    <w:rsid w:val="002D6B70"/>
    <w:rsid w:val="002E2268"/>
    <w:rsid w:val="002E62D0"/>
    <w:rsid w:val="002E7439"/>
    <w:rsid w:val="002E7A3B"/>
    <w:rsid w:val="002F1105"/>
    <w:rsid w:val="002F3228"/>
    <w:rsid w:val="003006DD"/>
    <w:rsid w:val="00300C22"/>
    <w:rsid w:val="003075AE"/>
    <w:rsid w:val="00310A46"/>
    <w:rsid w:val="00312619"/>
    <w:rsid w:val="00314346"/>
    <w:rsid w:val="00314867"/>
    <w:rsid w:val="003170FC"/>
    <w:rsid w:val="003176F3"/>
    <w:rsid w:val="00320C8C"/>
    <w:rsid w:val="003258B5"/>
    <w:rsid w:val="00330896"/>
    <w:rsid w:val="00333FC4"/>
    <w:rsid w:val="00334176"/>
    <w:rsid w:val="00336F7F"/>
    <w:rsid w:val="00337608"/>
    <w:rsid w:val="003455D4"/>
    <w:rsid w:val="003505F6"/>
    <w:rsid w:val="0035663B"/>
    <w:rsid w:val="003567C8"/>
    <w:rsid w:val="003616E4"/>
    <w:rsid w:val="00362E9C"/>
    <w:rsid w:val="00364A60"/>
    <w:rsid w:val="0036631F"/>
    <w:rsid w:val="003708F7"/>
    <w:rsid w:val="00373836"/>
    <w:rsid w:val="003738BC"/>
    <w:rsid w:val="00377BF3"/>
    <w:rsid w:val="00380897"/>
    <w:rsid w:val="00382D90"/>
    <w:rsid w:val="0038510C"/>
    <w:rsid w:val="00391AC4"/>
    <w:rsid w:val="00391D88"/>
    <w:rsid w:val="0039314C"/>
    <w:rsid w:val="00393420"/>
    <w:rsid w:val="0039622D"/>
    <w:rsid w:val="00396AA8"/>
    <w:rsid w:val="003975B2"/>
    <w:rsid w:val="00397A40"/>
    <w:rsid w:val="003A0981"/>
    <w:rsid w:val="003A162E"/>
    <w:rsid w:val="003A39DC"/>
    <w:rsid w:val="003A4012"/>
    <w:rsid w:val="003A45A8"/>
    <w:rsid w:val="003A46E9"/>
    <w:rsid w:val="003C2D27"/>
    <w:rsid w:val="003D0C17"/>
    <w:rsid w:val="003D2ADE"/>
    <w:rsid w:val="003D3BD3"/>
    <w:rsid w:val="003D4060"/>
    <w:rsid w:val="003D53FB"/>
    <w:rsid w:val="003E0EE2"/>
    <w:rsid w:val="003E103B"/>
    <w:rsid w:val="003E4BA2"/>
    <w:rsid w:val="003E7E27"/>
    <w:rsid w:val="003F4B3B"/>
    <w:rsid w:val="003F5E7D"/>
    <w:rsid w:val="003F794D"/>
    <w:rsid w:val="004036A0"/>
    <w:rsid w:val="00410616"/>
    <w:rsid w:val="00410AF5"/>
    <w:rsid w:val="004139DB"/>
    <w:rsid w:val="00415C6A"/>
    <w:rsid w:val="00416D0A"/>
    <w:rsid w:val="00422AC3"/>
    <w:rsid w:val="004242BD"/>
    <w:rsid w:val="00425BAF"/>
    <w:rsid w:val="00431004"/>
    <w:rsid w:val="00433830"/>
    <w:rsid w:val="00434306"/>
    <w:rsid w:val="004364CA"/>
    <w:rsid w:val="0044105C"/>
    <w:rsid w:val="00443423"/>
    <w:rsid w:val="00444402"/>
    <w:rsid w:val="0044441F"/>
    <w:rsid w:val="00451776"/>
    <w:rsid w:val="0045678E"/>
    <w:rsid w:val="004576AB"/>
    <w:rsid w:val="00467345"/>
    <w:rsid w:val="00470DA5"/>
    <w:rsid w:val="0047610E"/>
    <w:rsid w:val="00484D30"/>
    <w:rsid w:val="00485B98"/>
    <w:rsid w:val="00485FC2"/>
    <w:rsid w:val="004871A8"/>
    <w:rsid w:val="00490324"/>
    <w:rsid w:val="004950AD"/>
    <w:rsid w:val="00495264"/>
    <w:rsid w:val="00495942"/>
    <w:rsid w:val="004B10DD"/>
    <w:rsid w:val="004B10EB"/>
    <w:rsid w:val="004B2267"/>
    <w:rsid w:val="004B42FF"/>
    <w:rsid w:val="004B7FAB"/>
    <w:rsid w:val="004C4EE7"/>
    <w:rsid w:val="004C59F7"/>
    <w:rsid w:val="004C5D0F"/>
    <w:rsid w:val="004C6634"/>
    <w:rsid w:val="004E0918"/>
    <w:rsid w:val="004E648E"/>
    <w:rsid w:val="004E7A5B"/>
    <w:rsid w:val="004F1D41"/>
    <w:rsid w:val="004F245E"/>
    <w:rsid w:val="004F3FF6"/>
    <w:rsid w:val="004F5059"/>
    <w:rsid w:val="004F5286"/>
    <w:rsid w:val="00500281"/>
    <w:rsid w:val="00507E35"/>
    <w:rsid w:val="00520315"/>
    <w:rsid w:val="00520603"/>
    <w:rsid w:val="005214DA"/>
    <w:rsid w:val="00522213"/>
    <w:rsid w:val="00525D6B"/>
    <w:rsid w:val="005322B0"/>
    <w:rsid w:val="00536FFF"/>
    <w:rsid w:val="00540B46"/>
    <w:rsid w:val="00541004"/>
    <w:rsid w:val="00543C0A"/>
    <w:rsid w:val="00550D6F"/>
    <w:rsid w:val="00565AFA"/>
    <w:rsid w:val="005811B9"/>
    <w:rsid w:val="00583544"/>
    <w:rsid w:val="0058379A"/>
    <w:rsid w:val="005852AB"/>
    <w:rsid w:val="00585E3C"/>
    <w:rsid w:val="0058679A"/>
    <w:rsid w:val="00592442"/>
    <w:rsid w:val="00595460"/>
    <w:rsid w:val="005C1F00"/>
    <w:rsid w:val="005C4FBD"/>
    <w:rsid w:val="005C591B"/>
    <w:rsid w:val="005C69D0"/>
    <w:rsid w:val="005C7345"/>
    <w:rsid w:val="005D194E"/>
    <w:rsid w:val="005D50A7"/>
    <w:rsid w:val="005D62A1"/>
    <w:rsid w:val="005D7D3D"/>
    <w:rsid w:val="005E03EC"/>
    <w:rsid w:val="005E37E3"/>
    <w:rsid w:val="005E4534"/>
    <w:rsid w:val="005E6236"/>
    <w:rsid w:val="0060138E"/>
    <w:rsid w:val="00616957"/>
    <w:rsid w:val="006211F2"/>
    <w:rsid w:val="00624062"/>
    <w:rsid w:val="0062672A"/>
    <w:rsid w:val="0063074F"/>
    <w:rsid w:val="00632404"/>
    <w:rsid w:val="006338F3"/>
    <w:rsid w:val="006427AE"/>
    <w:rsid w:val="00643704"/>
    <w:rsid w:val="00646D2F"/>
    <w:rsid w:val="00647050"/>
    <w:rsid w:val="006473C4"/>
    <w:rsid w:val="006532CB"/>
    <w:rsid w:val="0065360F"/>
    <w:rsid w:val="0065571C"/>
    <w:rsid w:val="006574C1"/>
    <w:rsid w:val="00661075"/>
    <w:rsid w:val="0066219C"/>
    <w:rsid w:val="00672362"/>
    <w:rsid w:val="00675C6F"/>
    <w:rsid w:val="00677018"/>
    <w:rsid w:val="00682763"/>
    <w:rsid w:val="00687065"/>
    <w:rsid w:val="006873FF"/>
    <w:rsid w:val="006962FF"/>
    <w:rsid w:val="006A3B58"/>
    <w:rsid w:val="006A6D71"/>
    <w:rsid w:val="006B55A8"/>
    <w:rsid w:val="006B5970"/>
    <w:rsid w:val="006B6261"/>
    <w:rsid w:val="006C30F0"/>
    <w:rsid w:val="006E2318"/>
    <w:rsid w:val="006E30E4"/>
    <w:rsid w:val="006F0B24"/>
    <w:rsid w:val="007055A6"/>
    <w:rsid w:val="00706305"/>
    <w:rsid w:val="00706F55"/>
    <w:rsid w:val="00711B7E"/>
    <w:rsid w:val="00712C32"/>
    <w:rsid w:val="00713445"/>
    <w:rsid w:val="00713BBC"/>
    <w:rsid w:val="007144D1"/>
    <w:rsid w:val="00715E14"/>
    <w:rsid w:val="00715E52"/>
    <w:rsid w:val="00716A15"/>
    <w:rsid w:val="007170A9"/>
    <w:rsid w:val="00720B06"/>
    <w:rsid w:val="00721A3F"/>
    <w:rsid w:val="007272F8"/>
    <w:rsid w:val="00734173"/>
    <w:rsid w:val="007402D4"/>
    <w:rsid w:val="00741C74"/>
    <w:rsid w:val="00741F97"/>
    <w:rsid w:val="007475CF"/>
    <w:rsid w:val="007647D7"/>
    <w:rsid w:val="0076719F"/>
    <w:rsid w:val="00774693"/>
    <w:rsid w:val="007749BC"/>
    <w:rsid w:val="00775BCC"/>
    <w:rsid w:val="00776A1C"/>
    <w:rsid w:val="00781997"/>
    <w:rsid w:val="00782B84"/>
    <w:rsid w:val="00785696"/>
    <w:rsid w:val="00796B03"/>
    <w:rsid w:val="007A3515"/>
    <w:rsid w:val="007A4F5D"/>
    <w:rsid w:val="007A5A14"/>
    <w:rsid w:val="007A67C6"/>
    <w:rsid w:val="007B144C"/>
    <w:rsid w:val="007B3A40"/>
    <w:rsid w:val="007B4BBC"/>
    <w:rsid w:val="007C1B79"/>
    <w:rsid w:val="007C1BAB"/>
    <w:rsid w:val="007C298C"/>
    <w:rsid w:val="007C635A"/>
    <w:rsid w:val="007D2683"/>
    <w:rsid w:val="007D4182"/>
    <w:rsid w:val="007D7E20"/>
    <w:rsid w:val="007E08A7"/>
    <w:rsid w:val="007E18F4"/>
    <w:rsid w:val="007E1E5B"/>
    <w:rsid w:val="007E3734"/>
    <w:rsid w:val="007E42DA"/>
    <w:rsid w:val="007E50EB"/>
    <w:rsid w:val="007E6ABD"/>
    <w:rsid w:val="007F0557"/>
    <w:rsid w:val="007F127E"/>
    <w:rsid w:val="007F1659"/>
    <w:rsid w:val="007F3A3F"/>
    <w:rsid w:val="007F3CD9"/>
    <w:rsid w:val="007F749E"/>
    <w:rsid w:val="00800788"/>
    <w:rsid w:val="008143D6"/>
    <w:rsid w:val="008171C5"/>
    <w:rsid w:val="00822023"/>
    <w:rsid w:val="00827563"/>
    <w:rsid w:val="00833AD6"/>
    <w:rsid w:val="00835781"/>
    <w:rsid w:val="008407C4"/>
    <w:rsid w:val="0084488B"/>
    <w:rsid w:val="00855F81"/>
    <w:rsid w:val="008568DF"/>
    <w:rsid w:val="008625E0"/>
    <w:rsid w:val="0086337D"/>
    <w:rsid w:val="00864FCD"/>
    <w:rsid w:val="008761E5"/>
    <w:rsid w:val="00876372"/>
    <w:rsid w:val="00876683"/>
    <w:rsid w:val="008766A5"/>
    <w:rsid w:val="00876BCE"/>
    <w:rsid w:val="00883007"/>
    <w:rsid w:val="00890037"/>
    <w:rsid w:val="00893145"/>
    <w:rsid w:val="00895958"/>
    <w:rsid w:val="00896097"/>
    <w:rsid w:val="008971D5"/>
    <w:rsid w:val="008A1151"/>
    <w:rsid w:val="008A1E96"/>
    <w:rsid w:val="008A56F7"/>
    <w:rsid w:val="008A6AB8"/>
    <w:rsid w:val="008A7112"/>
    <w:rsid w:val="008B4632"/>
    <w:rsid w:val="008B5FC8"/>
    <w:rsid w:val="008C04EF"/>
    <w:rsid w:val="008C1FDF"/>
    <w:rsid w:val="008C74F2"/>
    <w:rsid w:val="008C7D0C"/>
    <w:rsid w:val="008D5230"/>
    <w:rsid w:val="008D7CB0"/>
    <w:rsid w:val="008E541D"/>
    <w:rsid w:val="008E6F99"/>
    <w:rsid w:val="008F11E5"/>
    <w:rsid w:val="008F621C"/>
    <w:rsid w:val="00902F12"/>
    <w:rsid w:val="009046CD"/>
    <w:rsid w:val="009054F1"/>
    <w:rsid w:val="00911FB3"/>
    <w:rsid w:val="009144CE"/>
    <w:rsid w:val="009170BC"/>
    <w:rsid w:val="009212D8"/>
    <w:rsid w:val="009228EA"/>
    <w:rsid w:val="00924B8C"/>
    <w:rsid w:val="00930288"/>
    <w:rsid w:val="00932A5E"/>
    <w:rsid w:val="009364C1"/>
    <w:rsid w:val="00937158"/>
    <w:rsid w:val="00944332"/>
    <w:rsid w:val="009454A1"/>
    <w:rsid w:val="009476FF"/>
    <w:rsid w:val="00950132"/>
    <w:rsid w:val="00953635"/>
    <w:rsid w:val="00957420"/>
    <w:rsid w:val="00957C26"/>
    <w:rsid w:val="00961A0A"/>
    <w:rsid w:val="00962031"/>
    <w:rsid w:val="009625CB"/>
    <w:rsid w:val="009646DE"/>
    <w:rsid w:val="0096692B"/>
    <w:rsid w:val="00966AAA"/>
    <w:rsid w:val="00967780"/>
    <w:rsid w:val="00970C96"/>
    <w:rsid w:val="00974BC7"/>
    <w:rsid w:val="0098069C"/>
    <w:rsid w:val="009879B4"/>
    <w:rsid w:val="00993909"/>
    <w:rsid w:val="0099565B"/>
    <w:rsid w:val="009A0AAC"/>
    <w:rsid w:val="009A2AD8"/>
    <w:rsid w:val="009A6D78"/>
    <w:rsid w:val="009B1062"/>
    <w:rsid w:val="009B5AE6"/>
    <w:rsid w:val="009B6526"/>
    <w:rsid w:val="009B68FA"/>
    <w:rsid w:val="009B6D43"/>
    <w:rsid w:val="009C49EC"/>
    <w:rsid w:val="009D5141"/>
    <w:rsid w:val="009D5E1A"/>
    <w:rsid w:val="009F0960"/>
    <w:rsid w:val="00A00AFE"/>
    <w:rsid w:val="00A02034"/>
    <w:rsid w:val="00A02F1E"/>
    <w:rsid w:val="00A23711"/>
    <w:rsid w:val="00A24ABC"/>
    <w:rsid w:val="00A30A3C"/>
    <w:rsid w:val="00A33DC5"/>
    <w:rsid w:val="00A34F33"/>
    <w:rsid w:val="00A37A30"/>
    <w:rsid w:val="00A451B4"/>
    <w:rsid w:val="00A46423"/>
    <w:rsid w:val="00A47C5C"/>
    <w:rsid w:val="00A51CE8"/>
    <w:rsid w:val="00A60980"/>
    <w:rsid w:val="00A635E6"/>
    <w:rsid w:val="00A638E5"/>
    <w:rsid w:val="00A65296"/>
    <w:rsid w:val="00A66A9E"/>
    <w:rsid w:val="00A70083"/>
    <w:rsid w:val="00A71B17"/>
    <w:rsid w:val="00A85683"/>
    <w:rsid w:val="00A95AA7"/>
    <w:rsid w:val="00AA0E12"/>
    <w:rsid w:val="00AA339A"/>
    <w:rsid w:val="00AA3764"/>
    <w:rsid w:val="00AA433C"/>
    <w:rsid w:val="00AB16CB"/>
    <w:rsid w:val="00AB1FDC"/>
    <w:rsid w:val="00AB2577"/>
    <w:rsid w:val="00AB6D69"/>
    <w:rsid w:val="00AC1489"/>
    <w:rsid w:val="00AC5152"/>
    <w:rsid w:val="00AD1E1F"/>
    <w:rsid w:val="00AD49B3"/>
    <w:rsid w:val="00AD5102"/>
    <w:rsid w:val="00AD621F"/>
    <w:rsid w:val="00AE0AB0"/>
    <w:rsid w:val="00AE5A8F"/>
    <w:rsid w:val="00AF040C"/>
    <w:rsid w:val="00AF450B"/>
    <w:rsid w:val="00AF7BF2"/>
    <w:rsid w:val="00B05EFF"/>
    <w:rsid w:val="00B23891"/>
    <w:rsid w:val="00B306FF"/>
    <w:rsid w:val="00B31BE6"/>
    <w:rsid w:val="00B3299E"/>
    <w:rsid w:val="00B331FC"/>
    <w:rsid w:val="00B34ACF"/>
    <w:rsid w:val="00B359C1"/>
    <w:rsid w:val="00B37187"/>
    <w:rsid w:val="00B40181"/>
    <w:rsid w:val="00B419DD"/>
    <w:rsid w:val="00B50487"/>
    <w:rsid w:val="00B51066"/>
    <w:rsid w:val="00B55481"/>
    <w:rsid w:val="00B6024E"/>
    <w:rsid w:val="00B71116"/>
    <w:rsid w:val="00B741C3"/>
    <w:rsid w:val="00B801EB"/>
    <w:rsid w:val="00B857B7"/>
    <w:rsid w:val="00B85BE4"/>
    <w:rsid w:val="00B87CAE"/>
    <w:rsid w:val="00B95B6D"/>
    <w:rsid w:val="00BA3CB9"/>
    <w:rsid w:val="00BB0AEA"/>
    <w:rsid w:val="00BB18BA"/>
    <w:rsid w:val="00BB7047"/>
    <w:rsid w:val="00BC06B2"/>
    <w:rsid w:val="00BC0B17"/>
    <w:rsid w:val="00BC7127"/>
    <w:rsid w:val="00BD2F16"/>
    <w:rsid w:val="00BD3E97"/>
    <w:rsid w:val="00BD4381"/>
    <w:rsid w:val="00BD4D84"/>
    <w:rsid w:val="00BD559A"/>
    <w:rsid w:val="00BE1E20"/>
    <w:rsid w:val="00BE1EDD"/>
    <w:rsid w:val="00BE34EB"/>
    <w:rsid w:val="00BE4B81"/>
    <w:rsid w:val="00BE646A"/>
    <w:rsid w:val="00BE6E29"/>
    <w:rsid w:val="00BE73AD"/>
    <w:rsid w:val="00BF52D9"/>
    <w:rsid w:val="00BF654E"/>
    <w:rsid w:val="00BF66EC"/>
    <w:rsid w:val="00BF7F81"/>
    <w:rsid w:val="00C0198B"/>
    <w:rsid w:val="00C01A10"/>
    <w:rsid w:val="00C03508"/>
    <w:rsid w:val="00C0409C"/>
    <w:rsid w:val="00C126B7"/>
    <w:rsid w:val="00C15D5A"/>
    <w:rsid w:val="00C20A1E"/>
    <w:rsid w:val="00C20BC3"/>
    <w:rsid w:val="00C220C8"/>
    <w:rsid w:val="00C259A7"/>
    <w:rsid w:val="00C27727"/>
    <w:rsid w:val="00C27FDE"/>
    <w:rsid w:val="00C30421"/>
    <w:rsid w:val="00C42D72"/>
    <w:rsid w:val="00C45E39"/>
    <w:rsid w:val="00C47E34"/>
    <w:rsid w:val="00C530F8"/>
    <w:rsid w:val="00C56D09"/>
    <w:rsid w:val="00C56D18"/>
    <w:rsid w:val="00C625BB"/>
    <w:rsid w:val="00C627BF"/>
    <w:rsid w:val="00C63E1A"/>
    <w:rsid w:val="00C648DB"/>
    <w:rsid w:val="00C65498"/>
    <w:rsid w:val="00C66C82"/>
    <w:rsid w:val="00C750DA"/>
    <w:rsid w:val="00C80FBB"/>
    <w:rsid w:val="00C82232"/>
    <w:rsid w:val="00C831AF"/>
    <w:rsid w:val="00C85758"/>
    <w:rsid w:val="00C86203"/>
    <w:rsid w:val="00C86DA6"/>
    <w:rsid w:val="00C86EEE"/>
    <w:rsid w:val="00C93704"/>
    <w:rsid w:val="00C952FF"/>
    <w:rsid w:val="00C95529"/>
    <w:rsid w:val="00CA73AE"/>
    <w:rsid w:val="00CB7B7D"/>
    <w:rsid w:val="00CC0EF9"/>
    <w:rsid w:val="00CC36E5"/>
    <w:rsid w:val="00CC3C06"/>
    <w:rsid w:val="00CC6B47"/>
    <w:rsid w:val="00CD17B5"/>
    <w:rsid w:val="00CD416F"/>
    <w:rsid w:val="00CD6B80"/>
    <w:rsid w:val="00CE06D1"/>
    <w:rsid w:val="00CE169E"/>
    <w:rsid w:val="00CE16DA"/>
    <w:rsid w:val="00CE192D"/>
    <w:rsid w:val="00CE1CF9"/>
    <w:rsid w:val="00CE1FCC"/>
    <w:rsid w:val="00CE4902"/>
    <w:rsid w:val="00CE6AE9"/>
    <w:rsid w:val="00CF21F8"/>
    <w:rsid w:val="00CF2C5D"/>
    <w:rsid w:val="00D032D8"/>
    <w:rsid w:val="00D115C5"/>
    <w:rsid w:val="00D2004C"/>
    <w:rsid w:val="00D276D7"/>
    <w:rsid w:val="00D31A45"/>
    <w:rsid w:val="00D47255"/>
    <w:rsid w:val="00D47C23"/>
    <w:rsid w:val="00D516A3"/>
    <w:rsid w:val="00D54B87"/>
    <w:rsid w:val="00D603AB"/>
    <w:rsid w:val="00D60A8B"/>
    <w:rsid w:val="00D61775"/>
    <w:rsid w:val="00D63F8C"/>
    <w:rsid w:val="00D729AF"/>
    <w:rsid w:val="00D7377A"/>
    <w:rsid w:val="00D82C67"/>
    <w:rsid w:val="00D83D5C"/>
    <w:rsid w:val="00D8431A"/>
    <w:rsid w:val="00D84740"/>
    <w:rsid w:val="00D84CBB"/>
    <w:rsid w:val="00D97FB0"/>
    <w:rsid w:val="00DA2A59"/>
    <w:rsid w:val="00DB70E8"/>
    <w:rsid w:val="00DB7FAC"/>
    <w:rsid w:val="00DC15D6"/>
    <w:rsid w:val="00DD0A8E"/>
    <w:rsid w:val="00DD0C44"/>
    <w:rsid w:val="00DD22A0"/>
    <w:rsid w:val="00DD2ACD"/>
    <w:rsid w:val="00DD3D11"/>
    <w:rsid w:val="00DD75E8"/>
    <w:rsid w:val="00DD7E29"/>
    <w:rsid w:val="00DE2816"/>
    <w:rsid w:val="00DE411B"/>
    <w:rsid w:val="00DE5DF3"/>
    <w:rsid w:val="00DF0CE1"/>
    <w:rsid w:val="00DF2EE2"/>
    <w:rsid w:val="00DF3D6A"/>
    <w:rsid w:val="00DF4A15"/>
    <w:rsid w:val="00DF55C4"/>
    <w:rsid w:val="00DF7A4E"/>
    <w:rsid w:val="00E00369"/>
    <w:rsid w:val="00E00BBB"/>
    <w:rsid w:val="00E0158C"/>
    <w:rsid w:val="00E019DC"/>
    <w:rsid w:val="00E04F9B"/>
    <w:rsid w:val="00E06BCB"/>
    <w:rsid w:val="00E06EB2"/>
    <w:rsid w:val="00E12EC0"/>
    <w:rsid w:val="00E17AA0"/>
    <w:rsid w:val="00E17F3F"/>
    <w:rsid w:val="00E23986"/>
    <w:rsid w:val="00E251E4"/>
    <w:rsid w:val="00E27EE3"/>
    <w:rsid w:val="00E3031A"/>
    <w:rsid w:val="00E37AB1"/>
    <w:rsid w:val="00E4093B"/>
    <w:rsid w:val="00E40D3D"/>
    <w:rsid w:val="00E425DA"/>
    <w:rsid w:val="00E45891"/>
    <w:rsid w:val="00E465B2"/>
    <w:rsid w:val="00E47773"/>
    <w:rsid w:val="00E50D2A"/>
    <w:rsid w:val="00E50F93"/>
    <w:rsid w:val="00E523A9"/>
    <w:rsid w:val="00E55319"/>
    <w:rsid w:val="00E62B8F"/>
    <w:rsid w:val="00E630DE"/>
    <w:rsid w:val="00E738CF"/>
    <w:rsid w:val="00E741E1"/>
    <w:rsid w:val="00E741FA"/>
    <w:rsid w:val="00E82579"/>
    <w:rsid w:val="00E83DC1"/>
    <w:rsid w:val="00E9658C"/>
    <w:rsid w:val="00EA07E1"/>
    <w:rsid w:val="00EA088A"/>
    <w:rsid w:val="00EA1910"/>
    <w:rsid w:val="00EA1DE5"/>
    <w:rsid w:val="00EA39A2"/>
    <w:rsid w:val="00EA3E48"/>
    <w:rsid w:val="00EA4890"/>
    <w:rsid w:val="00EA4D37"/>
    <w:rsid w:val="00EA60F5"/>
    <w:rsid w:val="00EB4153"/>
    <w:rsid w:val="00EC3609"/>
    <w:rsid w:val="00ED2D58"/>
    <w:rsid w:val="00ED391F"/>
    <w:rsid w:val="00EE013B"/>
    <w:rsid w:val="00EE06A7"/>
    <w:rsid w:val="00EE4237"/>
    <w:rsid w:val="00EE4E85"/>
    <w:rsid w:val="00EF23AE"/>
    <w:rsid w:val="00EF3526"/>
    <w:rsid w:val="00EF4C0E"/>
    <w:rsid w:val="00EF66A8"/>
    <w:rsid w:val="00EF734D"/>
    <w:rsid w:val="00EF791B"/>
    <w:rsid w:val="00F12DA7"/>
    <w:rsid w:val="00F1457F"/>
    <w:rsid w:val="00F15B36"/>
    <w:rsid w:val="00F20974"/>
    <w:rsid w:val="00F22D16"/>
    <w:rsid w:val="00F23AE6"/>
    <w:rsid w:val="00F34965"/>
    <w:rsid w:val="00F40CF1"/>
    <w:rsid w:val="00F4150A"/>
    <w:rsid w:val="00F46197"/>
    <w:rsid w:val="00F53726"/>
    <w:rsid w:val="00F6066C"/>
    <w:rsid w:val="00F64096"/>
    <w:rsid w:val="00F646AC"/>
    <w:rsid w:val="00F704B9"/>
    <w:rsid w:val="00F7798C"/>
    <w:rsid w:val="00F81985"/>
    <w:rsid w:val="00F83522"/>
    <w:rsid w:val="00F922BB"/>
    <w:rsid w:val="00F929FA"/>
    <w:rsid w:val="00F94350"/>
    <w:rsid w:val="00F96F49"/>
    <w:rsid w:val="00F97105"/>
    <w:rsid w:val="00FA508F"/>
    <w:rsid w:val="00FA7CA8"/>
    <w:rsid w:val="00FB000D"/>
    <w:rsid w:val="00FB3E12"/>
    <w:rsid w:val="00FB6579"/>
    <w:rsid w:val="00FB6C0C"/>
    <w:rsid w:val="00FC2897"/>
    <w:rsid w:val="00FC2B0A"/>
    <w:rsid w:val="00FC33CD"/>
    <w:rsid w:val="00FD0CE3"/>
    <w:rsid w:val="00FD10A0"/>
    <w:rsid w:val="00FE2AE5"/>
    <w:rsid w:val="00FE4676"/>
    <w:rsid w:val="00FE5C17"/>
    <w:rsid w:val="00FE6ADD"/>
    <w:rsid w:val="00FE79EE"/>
    <w:rsid w:val="00FF0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9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80"/>
    <w:rPr>
      <w:rFonts w:ascii="Times New Roman" w:hAnsi="Times New Roman" w:cs="Times New Roman"/>
    </w:rPr>
  </w:style>
  <w:style w:type="paragraph" w:styleId="1">
    <w:name w:val="heading 1"/>
    <w:basedOn w:val="a"/>
    <w:link w:val="1Char"/>
    <w:uiPriority w:val="9"/>
    <w:qFormat/>
    <w:rsid w:val="00C0198B"/>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C831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C831A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86EEE"/>
    <w:rPr>
      <w:i/>
      <w:iCs/>
    </w:rPr>
  </w:style>
  <w:style w:type="character" w:styleId="a4">
    <w:name w:val="Hyperlink"/>
    <w:basedOn w:val="a0"/>
    <w:uiPriority w:val="99"/>
    <w:unhideWhenUsed/>
    <w:rsid w:val="00C86EEE"/>
    <w:rPr>
      <w:color w:val="0000FF"/>
      <w:u w:val="single"/>
    </w:rPr>
  </w:style>
  <w:style w:type="paragraph" w:customStyle="1" w:styleId="fulltext-text">
    <w:name w:val="fulltext-text"/>
    <w:basedOn w:val="a"/>
    <w:rsid w:val="00E019DC"/>
    <w:pPr>
      <w:spacing w:before="100" w:beforeAutospacing="1" w:after="100" w:afterAutospacing="1"/>
    </w:pPr>
  </w:style>
  <w:style w:type="character" w:customStyle="1" w:styleId="apple-converted-space">
    <w:name w:val="apple-converted-space"/>
    <w:basedOn w:val="a0"/>
    <w:rsid w:val="00E019DC"/>
  </w:style>
  <w:style w:type="character" w:customStyle="1" w:styleId="1Char">
    <w:name w:val="标题 1 Char"/>
    <w:basedOn w:val="a0"/>
    <w:link w:val="1"/>
    <w:uiPriority w:val="9"/>
    <w:rsid w:val="00C0198B"/>
    <w:rPr>
      <w:rFonts w:ascii="Times New Roman" w:hAnsi="Times New Roman" w:cs="Times New Roman"/>
      <w:b/>
      <w:bCs/>
      <w:kern w:val="36"/>
      <w:sz w:val="48"/>
      <w:szCs w:val="48"/>
    </w:rPr>
  </w:style>
  <w:style w:type="paragraph" w:styleId="a5">
    <w:name w:val="List Paragraph"/>
    <w:basedOn w:val="a"/>
    <w:uiPriority w:val="34"/>
    <w:qFormat/>
    <w:rsid w:val="00AB16CB"/>
    <w:pPr>
      <w:ind w:left="720"/>
      <w:contextualSpacing/>
    </w:pPr>
    <w:rPr>
      <w:rFonts w:asciiTheme="minorHAnsi" w:hAnsiTheme="minorHAnsi" w:cstheme="minorBidi"/>
    </w:rPr>
  </w:style>
  <w:style w:type="paragraph" w:customStyle="1" w:styleId="fulltext-references">
    <w:name w:val="fulltext-references"/>
    <w:basedOn w:val="a"/>
    <w:rsid w:val="00CD416F"/>
    <w:pPr>
      <w:spacing w:before="100" w:beforeAutospacing="1" w:after="100" w:afterAutospacing="1"/>
    </w:pPr>
  </w:style>
  <w:style w:type="paragraph" w:customStyle="1" w:styleId="p">
    <w:name w:val="p"/>
    <w:basedOn w:val="a"/>
    <w:rsid w:val="00C86203"/>
    <w:pPr>
      <w:spacing w:before="100" w:beforeAutospacing="1" w:after="100" w:afterAutospacing="1"/>
    </w:pPr>
  </w:style>
  <w:style w:type="character" w:customStyle="1" w:styleId="2Char">
    <w:name w:val="标题 2 Char"/>
    <w:basedOn w:val="a0"/>
    <w:link w:val="2"/>
    <w:uiPriority w:val="9"/>
    <w:rsid w:val="00C831AF"/>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semiHidden/>
    <w:rsid w:val="00C831AF"/>
    <w:rPr>
      <w:rFonts w:asciiTheme="majorHAnsi" w:eastAsiaTheme="majorEastAsia" w:hAnsiTheme="majorHAnsi" w:cstheme="majorBidi"/>
      <w:color w:val="1F4D78" w:themeColor="accent1" w:themeShade="7F"/>
    </w:rPr>
  </w:style>
  <w:style w:type="character" w:customStyle="1" w:styleId="highlight">
    <w:name w:val="highlight"/>
    <w:basedOn w:val="a0"/>
    <w:rsid w:val="003D2ADE"/>
  </w:style>
  <w:style w:type="character" w:customStyle="1" w:styleId="hideprint">
    <w:name w:val="hideprint"/>
    <w:basedOn w:val="a0"/>
    <w:rsid w:val="00C63E1A"/>
  </w:style>
  <w:style w:type="character" w:customStyle="1" w:styleId="ng-scope">
    <w:name w:val="ng-scope"/>
    <w:basedOn w:val="a0"/>
    <w:rsid w:val="00C63E1A"/>
  </w:style>
  <w:style w:type="character" w:styleId="a6">
    <w:name w:val="FollowedHyperlink"/>
    <w:basedOn w:val="a0"/>
    <w:uiPriority w:val="99"/>
    <w:semiHidden/>
    <w:unhideWhenUsed/>
    <w:rsid w:val="00032C33"/>
    <w:rPr>
      <w:color w:val="954F72" w:themeColor="followedHyperlink"/>
      <w:u w:val="single"/>
    </w:rPr>
  </w:style>
  <w:style w:type="paragraph" w:styleId="a7">
    <w:name w:val="Normal (Web)"/>
    <w:basedOn w:val="a"/>
    <w:uiPriority w:val="99"/>
    <w:unhideWhenUsed/>
    <w:rsid w:val="00C952FF"/>
    <w:pPr>
      <w:spacing w:before="100" w:beforeAutospacing="1" w:after="100" w:afterAutospacing="1"/>
    </w:pPr>
  </w:style>
  <w:style w:type="paragraph" w:styleId="a8">
    <w:name w:val="Balloon Text"/>
    <w:basedOn w:val="a"/>
    <w:link w:val="Char"/>
    <w:uiPriority w:val="99"/>
    <w:semiHidden/>
    <w:unhideWhenUsed/>
    <w:rsid w:val="00970C96"/>
    <w:rPr>
      <w:rFonts w:ascii="Tahoma" w:hAnsi="Tahoma" w:cs="Tahoma"/>
      <w:sz w:val="16"/>
      <w:szCs w:val="16"/>
    </w:rPr>
  </w:style>
  <w:style w:type="character" w:customStyle="1" w:styleId="Char">
    <w:name w:val="批注框文本 Char"/>
    <w:basedOn w:val="a0"/>
    <w:link w:val="a8"/>
    <w:uiPriority w:val="99"/>
    <w:semiHidden/>
    <w:rsid w:val="00970C96"/>
    <w:rPr>
      <w:rFonts w:ascii="Tahoma" w:hAnsi="Tahoma" w:cs="Tahoma"/>
      <w:sz w:val="16"/>
      <w:szCs w:val="16"/>
    </w:rPr>
  </w:style>
  <w:style w:type="table" w:styleId="a9">
    <w:name w:val="Table Grid"/>
    <w:basedOn w:val="a1"/>
    <w:uiPriority w:val="59"/>
    <w:rsid w:val="00B85B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0"/>
    <w:uiPriority w:val="99"/>
    <w:unhideWhenUsed/>
    <w:rsid w:val="00EA1DE5"/>
    <w:pPr>
      <w:tabs>
        <w:tab w:val="center" w:pos="4680"/>
        <w:tab w:val="right" w:pos="9360"/>
      </w:tabs>
    </w:pPr>
  </w:style>
  <w:style w:type="character" w:customStyle="1" w:styleId="Char0">
    <w:name w:val="页眉 Char"/>
    <w:basedOn w:val="a0"/>
    <w:link w:val="aa"/>
    <w:uiPriority w:val="99"/>
    <w:rsid w:val="00EA1DE5"/>
    <w:rPr>
      <w:rFonts w:ascii="Times New Roman" w:hAnsi="Times New Roman" w:cs="Times New Roman"/>
    </w:rPr>
  </w:style>
  <w:style w:type="paragraph" w:styleId="ab">
    <w:name w:val="footer"/>
    <w:basedOn w:val="a"/>
    <w:link w:val="Char1"/>
    <w:uiPriority w:val="99"/>
    <w:unhideWhenUsed/>
    <w:rsid w:val="00EA1DE5"/>
    <w:pPr>
      <w:tabs>
        <w:tab w:val="center" w:pos="4680"/>
        <w:tab w:val="right" w:pos="9360"/>
      </w:tabs>
    </w:pPr>
  </w:style>
  <w:style w:type="character" w:customStyle="1" w:styleId="Char1">
    <w:name w:val="页脚 Char"/>
    <w:basedOn w:val="a0"/>
    <w:link w:val="ab"/>
    <w:uiPriority w:val="99"/>
    <w:rsid w:val="00EA1DE5"/>
    <w:rPr>
      <w:rFonts w:ascii="Times New Roman" w:hAnsi="Times New Roman" w:cs="Times New Roman"/>
    </w:rPr>
  </w:style>
  <w:style w:type="character" w:styleId="ac">
    <w:name w:val="annotation reference"/>
    <w:basedOn w:val="a0"/>
    <w:uiPriority w:val="99"/>
    <w:semiHidden/>
    <w:unhideWhenUsed/>
    <w:rsid w:val="00BB18BA"/>
    <w:rPr>
      <w:sz w:val="16"/>
      <w:szCs w:val="16"/>
    </w:rPr>
  </w:style>
  <w:style w:type="paragraph" w:styleId="ad">
    <w:name w:val="annotation text"/>
    <w:basedOn w:val="a"/>
    <w:link w:val="Char2"/>
    <w:uiPriority w:val="99"/>
    <w:unhideWhenUsed/>
    <w:rsid w:val="00BB18BA"/>
    <w:rPr>
      <w:sz w:val="20"/>
      <w:szCs w:val="20"/>
    </w:rPr>
  </w:style>
  <w:style w:type="character" w:customStyle="1" w:styleId="Char2">
    <w:name w:val="批注文字 Char"/>
    <w:basedOn w:val="a0"/>
    <w:link w:val="ad"/>
    <w:uiPriority w:val="99"/>
    <w:rsid w:val="00BB18BA"/>
    <w:rPr>
      <w:rFonts w:ascii="Times New Roman" w:hAnsi="Times New Roman" w:cs="Times New Roman"/>
      <w:sz w:val="20"/>
      <w:szCs w:val="20"/>
    </w:rPr>
  </w:style>
  <w:style w:type="paragraph" w:styleId="ae">
    <w:name w:val="annotation subject"/>
    <w:basedOn w:val="ad"/>
    <w:next w:val="ad"/>
    <w:link w:val="Char3"/>
    <w:uiPriority w:val="99"/>
    <w:semiHidden/>
    <w:unhideWhenUsed/>
    <w:rsid w:val="00BB18BA"/>
    <w:rPr>
      <w:b/>
      <w:bCs/>
    </w:rPr>
  </w:style>
  <w:style w:type="character" w:customStyle="1" w:styleId="Char3">
    <w:name w:val="批注主题 Char"/>
    <w:basedOn w:val="Char2"/>
    <w:link w:val="ae"/>
    <w:uiPriority w:val="99"/>
    <w:semiHidden/>
    <w:rsid w:val="00BB18BA"/>
    <w:rPr>
      <w:rFonts w:ascii="Times New Roman" w:hAnsi="Times New Roman" w:cs="Times New Roman"/>
      <w:b/>
      <w:bCs/>
      <w:sz w:val="20"/>
      <w:szCs w:val="20"/>
    </w:rPr>
  </w:style>
  <w:style w:type="paragraph" w:customStyle="1" w:styleId="p1">
    <w:name w:val="p1"/>
    <w:basedOn w:val="a"/>
    <w:rsid w:val="00B359C1"/>
    <w:rPr>
      <w:rFonts w:ascii="Times" w:hAnsi="Times"/>
      <w:sz w:val="14"/>
      <w:szCs w:val="14"/>
    </w:rPr>
  </w:style>
  <w:style w:type="character" w:customStyle="1" w:styleId="s1">
    <w:name w:val="s1"/>
    <w:basedOn w:val="a0"/>
    <w:rsid w:val="00D47255"/>
    <w:rPr>
      <w:rFonts w:ascii="Helvetica" w:hAnsi="Helvetica" w:hint="default"/>
      <w:sz w:val="14"/>
      <w:szCs w:val="14"/>
    </w:rPr>
  </w:style>
  <w:style w:type="character" w:customStyle="1" w:styleId="s2">
    <w:name w:val="s2"/>
    <w:basedOn w:val="a0"/>
    <w:rsid w:val="00D47255"/>
    <w:rPr>
      <w:rFonts w:ascii="Times" w:hAnsi="Times" w:hint="default"/>
      <w:sz w:val="8"/>
      <w:szCs w:val="8"/>
    </w:rPr>
  </w:style>
  <w:style w:type="character" w:customStyle="1" w:styleId="element-citation">
    <w:name w:val="element-citation"/>
    <w:basedOn w:val="a0"/>
    <w:rsid w:val="00ED2D58"/>
  </w:style>
  <w:style w:type="character" w:customStyle="1" w:styleId="ref-journal">
    <w:name w:val="ref-journal"/>
    <w:basedOn w:val="a0"/>
    <w:rsid w:val="00ED2D58"/>
  </w:style>
  <w:style w:type="character" w:customStyle="1" w:styleId="ref-vol">
    <w:name w:val="ref-vol"/>
    <w:basedOn w:val="a0"/>
    <w:rsid w:val="00ED2D58"/>
  </w:style>
  <w:style w:type="character" w:customStyle="1" w:styleId="nowrap">
    <w:name w:val="nowrap"/>
    <w:basedOn w:val="a0"/>
    <w:rsid w:val="00ED2D58"/>
  </w:style>
  <w:style w:type="paragraph" w:customStyle="1" w:styleId="EndNoteBibliographyTitle">
    <w:name w:val="EndNote Bibliography Title"/>
    <w:basedOn w:val="a"/>
    <w:link w:val="EndNoteBibliographyTitleChar"/>
    <w:rsid w:val="003D0C17"/>
    <w:pPr>
      <w:jc w:val="center"/>
    </w:pPr>
    <w:rPr>
      <w:noProof/>
    </w:rPr>
  </w:style>
  <w:style w:type="character" w:customStyle="1" w:styleId="EndNoteBibliographyTitleChar">
    <w:name w:val="EndNote Bibliography Title Char"/>
    <w:basedOn w:val="a0"/>
    <w:link w:val="EndNoteBibliographyTitle"/>
    <w:rsid w:val="003D0C17"/>
    <w:rPr>
      <w:rFonts w:ascii="Times New Roman" w:hAnsi="Times New Roman" w:cs="Times New Roman"/>
      <w:noProof/>
    </w:rPr>
  </w:style>
  <w:style w:type="paragraph" w:customStyle="1" w:styleId="EndNoteBibliography">
    <w:name w:val="EndNote Bibliography"/>
    <w:basedOn w:val="a"/>
    <w:link w:val="EndNoteBibliographyChar"/>
    <w:rsid w:val="003D0C17"/>
    <w:pPr>
      <w:jc w:val="both"/>
    </w:pPr>
    <w:rPr>
      <w:noProof/>
    </w:rPr>
  </w:style>
  <w:style w:type="character" w:customStyle="1" w:styleId="EndNoteBibliographyChar">
    <w:name w:val="EndNote Bibliography Char"/>
    <w:basedOn w:val="a0"/>
    <w:link w:val="EndNoteBibliography"/>
    <w:rsid w:val="003D0C17"/>
    <w:rPr>
      <w:rFonts w:ascii="Times New Roman" w:hAnsi="Times New Roman" w:cs="Times New Roman"/>
      <w:noProof/>
    </w:rPr>
  </w:style>
  <w:style w:type="paragraph" w:customStyle="1" w:styleId="10">
    <w:name w:val="正文1"/>
    <w:uiPriority w:val="99"/>
    <w:rsid w:val="00B34ACF"/>
    <w:pPr>
      <w:spacing w:line="276" w:lineRule="auto"/>
    </w:pPr>
    <w:rPr>
      <w:rFonts w:ascii="Arial" w:hAnsi="Arial" w:cs="Arial"/>
      <w:color w:val="00000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80"/>
    <w:rPr>
      <w:rFonts w:ascii="Times New Roman" w:hAnsi="Times New Roman" w:cs="Times New Roman"/>
    </w:rPr>
  </w:style>
  <w:style w:type="paragraph" w:styleId="1">
    <w:name w:val="heading 1"/>
    <w:basedOn w:val="a"/>
    <w:link w:val="1Char"/>
    <w:uiPriority w:val="9"/>
    <w:qFormat/>
    <w:rsid w:val="00C0198B"/>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C831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C831A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86EEE"/>
    <w:rPr>
      <w:i/>
      <w:iCs/>
    </w:rPr>
  </w:style>
  <w:style w:type="character" w:styleId="a4">
    <w:name w:val="Hyperlink"/>
    <w:basedOn w:val="a0"/>
    <w:uiPriority w:val="99"/>
    <w:unhideWhenUsed/>
    <w:rsid w:val="00C86EEE"/>
    <w:rPr>
      <w:color w:val="0000FF"/>
      <w:u w:val="single"/>
    </w:rPr>
  </w:style>
  <w:style w:type="paragraph" w:customStyle="1" w:styleId="fulltext-text">
    <w:name w:val="fulltext-text"/>
    <w:basedOn w:val="a"/>
    <w:rsid w:val="00E019DC"/>
    <w:pPr>
      <w:spacing w:before="100" w:beforeAutospacing="1" w:after="100" w:afterAutospacing="1"/>
    </w:pPr>
  </w:style>
  <w:style w:type="character" w:customStyle="1" w:styleId="apple-converted-space">
    <w:name w:val="apple-converted-space"/>
    <w:basedOn w:val="a0"/>
    <w:rsid w:val="00E019DC"/>
  </w:style>
  <w:style w:type="character" w:customStyle="1" w:styleId="1Char">
    <w:name w:val="标题 1 Char"/>
    <w:basedOn w:val="a0"/>
    <w:link w:val="1"/>
    <w:uiPriority w:val="9"/>
    <w:rsid w:val="00C0198B"/>
    <w:rPr>
      <w:rFonts w:ascii="Times New Roman" w:hAnsi="Times New Roman" w:cs="Times New Roman"/>
      <w:b/>
      <w:bCs/>
      <w:kern w:val="36"/>
      <w:sz w:val="48"/>
      <w:szCs w:val="48"/>
    </w:rPr>
  </w:style>
  <w:style w:type="paragraph" w:styleId="a5">
    <w:name w:val="List Paragraph"/>
    <w:basedOn w:val="a"/>
    <w:uiPriority w:val="34"/>
    <w:qFormat/>
    <w:rsid w:val="00AB16CB"/>
    <w:pPr>
      <w:ind w:left="720"/>
      <w:contextualSpacing/>
    </w:pPr>
    <w:rPr>
      <w:rFonts w:asciiTheme="minorHAnsi" w:hAnsiTheme="minorHAnsi" w:cstheme="minorBidi"/>
    </w:rPr>
  </w:style>
  <w:style w:type="paragraph" w:customStyle="1" w:styleId="fulltext-references">
    <w:name w:val="fulltext-references"/>
    <w:basedOn w:val="a"/>
    <w:rsid w:val="00CD416F"/>
    <w:pPr>
      <w:spacing w:before="100" w:beforeAutospacing="1" w:after="100" w:afterAutospacing="1"/>
    </w:pPr>
  </w:style>
  <w:style w:type="paragraph" w:customStyle="1" w:styleId="p">
    <w:name w:val="p"/>
    <w:basedOn w:val="a"/>
    <w:rsid w:val="00C86203"/>
    <w:pPr>
      <w:spacing w:before="100" w:beforeAutospacing="1" w:after="100" w:afterAutospacing="1"/>
    </w:pPr>
  </w:style>
  <w:style w:type="character" w:customStyle="1" w:styleId="2Char">
    <w:name w:val="标题 2 Char"/>
    <w:basedOn w:val="a0"/>
    <w:link w:val="2"/>
    <w:uiPriority w:val="9"/>
    <w:rsid w:val="00C831AF"/>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semiHidden/>
    <w:rsid w:val="00C831AF"/>
    <w:rPr>
      <w:rFonts w:asciiTheme="majorHAnsi" w:eastAsiaTheme="majorEastAsia" w:hAnsiTheme="majorHAnsi" w:cstheme="majorBidi"/>
      <w:color w:val="1F4D78" w:themeColor="accent1" w:themeShade="7F"/>
    </w:rPr>
  </w:style>
  <w:style w:type="character" w:customStyle="1" w:styleId="highlight">
    <w:name w:val="highlight"/>
    <w:basedOn w:val="a0"/>
    <w:rsid w:val="003D2ADE"/>
  </w:style>
  <w:style w:type="character" w:customStyle="1" w:styleId="hideprint">
    <w:name w:val="hideprint"/>
    <w:basedOn w:val="a0"/>
    <w:rsid w:val="00C63E1A"/>
  </w:style>
  <w:style w:type="character" w:customStyle="1" w:styleId="ng-scope">
    <w:name w:val="ng-scope"/>
    <w:basedOn w:val="a0"/>
    <w:rsid w:val="00C63E1A"/>
  </w:style>
  <w:style w:type="character" w:styleId="a6">
    <w:name w:val="FollowedHyperlink"/>
    <w:basedOn w:val="a0"/>
    <w:uiPriority w:val="99"/>
    <w:semiHidden/>
    <w:unhideWhenUsed/>
    <w:rsid w:val="00032C33"/>
    <w:rPr>
      <w:color w:val="954F72" w:themeColor="followedHyperlink"/>
      <w:u w:val="single"/>
    </w:rPr>
  </w:style>
  <w:style w:type="paragraph" w:styleId="a7">
    <w:name w:val="Normal (Web)"/>
    <w:basedOn w:val="a"/>
    <w:uiPriority w:val="99"/>
    <w:unhideWhenUsed/>
    <w:rsid w:val="00C952FF"/>
    <w:pPr>
      <w:spacing w:before="100" w:beforeAutospacing="1" w:after="100" w:afterAutospacing="1"/>
    </w:pPr>
  </w:style>
  <w:style w:type="paragraph" w:styleId="a8">
    <w:name w:val="Balloon Text"/>
    <w:basedOn w:val="a"/>
    <w:link w:val="Char"/>
    <w:uiPriority w:val="99"/>
    <w:semiHidden/>
    <w:unhideWhenUsed/>
    <w:rsid w:val="00970C96"/>
    <w:rPr>
      <w:rFonts w:ascii="Tahoma" w:hAnsi="Tahoma" w:cs="Tahoma"/>
      <w:sz w:val="16"/>
      <w:szCs w:val="16"/>
    </w:rPr>
  </w:style>
  <w:style w:type="character" w:customStyle="1" w:styleId="Char">
    <w:name w:val="批注框文本 Char"/>
    <w:basedOn w:val="a0"/>
    <w:link w:val="a8"/>
    <w:uiPriority w:val="99"/>
    <w:semiHidden/>
    <w:rsid w:val="00970C96"/>
    <w:rPr>
      <w:rFonts w:ascii="Tahoma" w:hAnsi="Tahoma" w:cs="Tahoma"/>
      <w:sz w:val="16"/>
      <w:szCs w:val="16"/>
    </w:rPr>
  </w:style>
  <w:style w:type="table" w:styleId="a9">
    <w:name w:val="Table Grid"/>
    <w:basedOn w:val="a1"/>
    <w:uiPriority w:val="59"/>
    <w:rsid w:val="00B85B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0"/>
    <w:uiPriority w:val="99"/>
    <w:unhideWhenUsed/>
    <w:rsid w:val="00EA1DE5"/>
    <w:pPr>
      <w:tabs>
        <w:tab w:val="center" w:pos="4680"/>
        <w:tab w:val="right" w:pos="9360"/>
      </w:tabs>
    </w:pPr>
  </w:style>
  <w:style w:type="character" w:customStyle="1" w:styleId="Char0">
    <w:name w:val="页眉 Char"/>
    <w:basedOn w:val="a0"/>
    <w:link w:val="aa"/>
    <w:uiPriority w:val="99"/>
    <w:rsid w:val="00EA1DE5"/>
    <w:rPr>
      <w:rFonts w:ascii="Times New Roman" w:hAnsi="Times New Roman" w:cs="Times New Roman"/>
    </w:rPr>
  </w:style>
  <w:style w:type="paragraph" w:styleId="ab">
    <w:name w:val="footer"/>
    <w:basedOn w:val="a"/>
    <w:link w:val="Char1"/>
    <w:uiPriority w:val="99"/>
    <w:unhideWhenUsed/>
    <w:rsid w:val="00EA1DE5"/>
    <w:pPr>
      <w:tabs>
        <w:tab w:val="center" w:pos="4680"/>
        <w:tab w:val="right" w:pos="9360"/>
      </w:tabs>
    </w:pPr>
  </w:style>
  <w:style w:type="character" w:customStyle="1" w:styleId="Char1">
    <w:name w:val="页脚 Char"/>
    <w:basedOn w:val="a0"/>
    <w:link w:val="ab"/>
    <w:uiPriority w:val="99"/>
    <w:rsid w:val="00EA1DE5"/>
    <w:rPr>
      <w:rFonts w:ascii="Times New Roman" w:hAnsi="Times New Roman" w:cs="Times New Roman"/>
    </w:rPr>
  </w:style>
  <w:style w:type="character" w:styleId="ac">
    <w:name w:val="annotation reference"/>
    <w:basedOn w:val="a0"/>
    <w:uiPriority w:val="99"/>
    <w:semiHidden/>
    <w:unhideWhenUsed/>
    <w:rsid w:val="00BB18BA"/>
    <w:rPr>
      <w:sz w:val="16"/>
      <w:szCs w:val="16"/>
    </w:rPr>
  </w:style>
  <w:style w:type="paragraph" w:styleId="ad">
    <w:name w:val="annotation text"/>
    <w:basedOn w:val="a"/>
    <w:link w:val="Char2"/>
    <w:uiPriority w:val="99"/>
    <w:unhideWhenUsed/>
    <w:rsid w:val="00BB18BA"/>
    <w:rPr>
      <w:sz w:val="20"/>
      <w:szCs w:val="20"/>
    </w:rPr>
  </w:style>
  <w:style w:type="character" w:customStyle="1" w:styleId="Char2">
    <w:name w:val="批注文字 Char"/>
    <w:basedOn w:val="a0"/>
    <w:link w:val="ad"/>
    <w:uiPriority w:val="99"/>
    <w:rsid w:val="00BB18BA"/>
    <w:rPr>
      <w:rFonts w:ascii="Times New Roman" w:hAnsi="Times New Roman" w:cs="Times New Roman"/>
      <w:sz w:val="20"/>
      <w:szCs w:val="20"/>
    </w:rPr>
  </w:style>
  <w:style w:type="paragraph" w:styleId="ae">
    <w:name w:val="annotation subject"/>
    <w:basedOn w:val="ad"/>
    <w:next w:val="ad"/>
    <w:link w:val="Char3"/>
    <w:uiPriority w:val="99"/>
    <w:semiHidden/>
    <w:unhideWhenUsed/>
    <w:rsid w:val="00BB18BA"/>
    <w:rPr>
      <w:b/>
      <w:bCs/>
    </w:rPr>
  </w:style>
  <w:style w:type="character" w:customStyle="1" w:styleId="Char3">
    <w:name w:val="批注主题 Char"/>
    <w:basedOn w:val="Char2"/>
    <w:link w:val="ae"/>
    <w:uiPriority w:val="99"/>
    <w:semiHidden/>
    <w:rsid w:val="00BB18BA"/>
    <w:rPr>
      <w:rFonts w:ascii="Times New Roman" w:hAnsi="Times New Roman" w:cs="Times New Roman"/>
      <w:b/>
      <w:bCs/>
      <w:sz w:val="20"/>
      <w:szCs w:val="20"/>
    </w:rPr>
  </w:style>
  <w:style w:type="paragraph" w:customStyle="1" w:styleId="p1">
    <w:name w:val="p1"/>
    <w:basedOn w:val="a"/>
    <w:rsid w:val="00B359C1"/>
    <w:rPr>
      <w:rFonts w:ascii="Times" w:hAnsi="Times"/>
      <w:sz w:val="14"/>
      <w:szCs w:val="14"/>
    </w:rPr>
  </w:style>
  <w:style w:type="character" w:customStyle="1" w:styleId="s1">
    <w:name w:val="s1"/>
    <w:basedOn w:val="a0"/>
    <w:rsid w:val="00D47255"/>
    <w:rPr>
      <w:rFonts w:ascii="Helvetica" w:hAnsi="Helvetica" w:hint="default"/>
      <w:sz w:val="14"/>
      <w:szCs w:val="14"/>
    </w:rPr>
  </w:style>
  <w:style w:type="character" w:customStyle="1" w:styleId="s2">
    <w:name w:val="s2"/>
    <w:basedOn w:val="a0"/>
    <w:rsid w:val="00D47255"/>
    <w:rPr>
      <w:rFonts w:ascii="Times" w:hAnsi="Times" w:hint="default"/>
      <w:sz w:val="8"/>
      <w:szCs w:val="8"/>
    </w:rPr>
  </w:style>
  <w:style w:type="character" w:customStyle="1" w:styleId="element-citation">
    <w:name w:val="element-citation"/>
    <w:basedOn w:val="a0"/>
    <w:rsid w:val="00ED2D58"/>
  </w:style>
  <w:style w:type="character" w:customStyle="1" w:styleId="ref-journal">
    <w:name w:val="ref-journal"/>
    <w:basedOn w:val="a0"/>
    <w:rsid w:val="00ED2D58"/>
  </w:style>
  <w:style w:type="character" w:customStyle="1" w:styleId="ref-vol">
    <w:name w:val="ref-vol"/>
    <w:basedOn w:val="a0"/>
    <w:rsid w:val="00ED2D58"/>
  </w:style>
  <w:style w:type="character" w:customStyle="1" w:styleId="nowrap">
    <w:name w:val="nowrap"/>
    <w:basedOn w:val="a0"/>
    <w:rsid w:val="00ED2D58"/>
  </w:style>
  <w:style w:type="paragraph" w:customStyle="1" w:styleId="EndNoteBibliographyTitle">
    <w:name w:val="EndNote Bibliography Title"/>
    <w:basedOn w:val="a"/>
    <w:link w:val="EndNoteBibliographyTitleChar"/>
    <w:rsid w:val="003D0C17"/>
    <w:pPr>
      <w:jc w:val="center"/>
    </w:pPr>
    <w:rPr>
      <w:noProof/>
    </w:rPr>
  </w:style>
  <w:style w:type="character" w:customStyle="1" w:styleId="EndNoteBibliographyTitleChar">
    <w:name w:val="EndNote Bibliography Title Char"/>
    <w:basedOn w:val="a0"/>
    <w:link w:val="EndNoteBibliographyTitle"/>
    <w:rsid w:val="003D0C17"/>
    <w:rPr>
      <w:rFonts w:ascii="Times New Roman" w:hAnsi="Times New Roman" w:cs="Times New Roman"/>
      <w:noProof/>
    </w:rPr>
  </w:style>
  <w:style w:type="paragraph" w:customStyle="1" w:styleId="EndNoteBibliography">
    <w:name w:val="EndNote Bibliography"/>
    <w:basedOn w:val="a"/>
    <w:link w:val="EndNoteBibliographyChar"/>
    <w:rsid w:val="003D0C17"/>
    <w:pPr>
      <w:jc w:val="both"/>
    </w:pPr>
    <w:rPr>
      <w:noProof/>
    </w:rPr>
  </w:style>
  <w:style w:type="character" w:customStyle="1" w:styleId="EndNoteBibliographyChar">
    <w:name w:val="EndNote Bibliography Char"/>
    <w:basedOn w:val="a0"/>
    <w:link w:val="EndNoteBibliography"/>
    <w:rsid w:val="003D0C17"/>
    <w:rPr>
      <w:rFonts w:ascii="Times New Roman" w:hAnsi="Times New Roman" w:cs="Times New Roman"/>
      <w:noProof/>
    </w:rPr>
  </w:style>
  <w:style w:type="paragraph" w:customStyle="1" w:styleId="10">
    <w:name w:val="正文1"/>
    <w:uiPriority w:val="99"/>
    <w:rsid w:val="00B34ACF"/>
    <w:pPr>
      <w:spacing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088">
      <w:bodyDiv w:val="1"/>
      <w:marLeft w:val="0"/>
      <w:marRight w:val="0"/>
      <w:marTop w:val="0"/>
      <w:marBottom w:val="0"/>
      <w:divBdr>
        <w:top w:val="none" w:sz="0" w:space="0" w:color="auto"/>
        <w:left w:val="none" w:sz="0" w:space="0" w:color="auto"/>
        <w:bottom w:val="none" w:sz="0" w:space="0" w:color="auto"/>
        <w:right w:val="none" w:sz="0" w:space="0" w:color="auto"/>
      </w:divBdr>
    </w:div>
    <w:div w:id="48765886">
      <w:bodyDiv w:val="1"/>
      <w:marLeft w:val="0"/>
      <w:marRight w:val="0"/>
      <w:marTop w:val="0"/>
      <w:marBottom w:val="0"/>
      <w:divBdr>
        <w:top w:val="none" w:sz="0" w:space="0" w:color="auto"/>
        <w:left w:val="none" w:sz="0" w:space="0" w:color="auto"/>
        <w:bottom w:val="none" w:sz="0" w:space="0" w:color="auto"/>
        <w:right w:val="none" w:sz="0" w:space="0" w:color="auto"/>
      </w:divBdr>
    </w:div>
    <w:div w:id="52126454">
      <w:bodyDiv w:val="1"/>
      <w:marLeft w:val="0"/>
      <w:marRight w:val="0"/>
      <w:marTop w:val="0"/>
      <w:marBottom w:val="0"/>
      <w:divBdr>
        <w:top w:val="none" w:sz="0" w:space="0" w:color="auto"/>
        <w:left w:val="none" w:sz="0" w:space="0" w:color="auto"/>
        <w:bottom w:val="none" w:sz="0" w:space="0" w:color="auto"/>
        <w:right w:val="none" w:sz="0" w:space="0" w:color="auto"/>
      </w:divBdr>
    </w:div>
    <w:div w:id="70009499">
      <w:bodyDiv w:val="1"/>
      <w:marLeft w:val="0"/>
      <w:marRight w:val="0"/>
      <w:marTop w:val="0"/>
      <w:marBottom w:val="0"/>
      <w:divBdr>
        <w:top w:val="none" w:sz="0" w:space="0" w:color="auto"/>
        <w:left w:val="none" w:sz="0" w:space="0" w:color="auto"/>
        <w:bottom w:val="none" w:sz="0" w:space="0" w:color="auto"/>
        <w:right w:val="none" w:sz="0" w:space="0" w:color="auto"/>
      </w:divBdr>
    </w:div>
    <w:div w:id="105540805">
      <w:bodyDiv w:val="1"/>
      <w:marLeft w:val="0"/>
      <w:marRight w:val="0"/>
      <w:marTop w:val="0"/>
      <w:marBottom w:val="0"/>
      <w:divBdr>
        <w:top w:val="none" w:sz="0" w:space="0" w:color="auto"/>
        <w:left w:val="none" w:sz="0" w:space="0" w:color="auto"/>
        <w:bottom w:val="none" w:sz="0" w:space="0" w:color="auto"/>
        <w:right w:val="none" w:sz="0" w:space="0" w:color="auto"/>
      </w:divBdr>
    </w:div>
    <w:div w:id="156700087">
      <w:bodyDiv w:val="1"/>
      <w:marLeft w:val="0"/>
      <w:marRight w:val="0"/>
      <w:marTop w:val="0"/>
      <w:marBottom w:val="0"/>
      <w:divBdr>
        <w:top w:val="none" w:sz="0" w:space="0" w:color="auto"/>
        <w:left w:val="none" w:sz="0" w:space="0" w:color="auto"/>
        <w:bottom w:val="none" w:sz="0" w:space="0" w:color="auto"/>
        <w:right w:val="none" w:sz="0" w:space="0" w:color="auto"/>
      </w:divBdr>
      <w:divsChild>
        <w:div w:id="577712844">
          <w:marLeft w:val="0"/>
          <w:marRight w:val="0"/>
          <w:marTop w:val="166"/>
          <w:marBottom w:val="166"/>
          <w:divBdr>
            <w:top w:val="none" w:sz="0" w:space="0" w:color="auto"/>
            <w:left w:val="none" w:sz="0" w:space="0" w:color="auto"/>
            <w:bottom w:val="none" w:sz="0" w:space="0" w:color="auto"/>
            <w:right w:val="none" w:sz="0" w:space="0" w:color="auto"/>
          </w:divBdr>
        </w:div>
        <w:div w:id="1195188460">
          <w:marLeft w:val="0"/>
          <w:marRight w:val="0"/>
          <w:marTop w:val="166"/>
          <w:marBottom w:val="166"/>
          <w:divBdr>
            <w:top w:val="none" w:sz="0" w:space="0" w:color="auto"/>
            <w:left w:val="none" w:sz="0" w:space="0" w:color="auto"/>
            <w:bottom w:val="none" w:sz="0" w:space="0" w:color="auto"/>
            <w:right w:val="none" w:sz="0" w:space="0" w:color="auto"/>
          </w:divBdr>
        </w:div>
        <w:div w:id="494958470">
          <w:marLeft w:val="0"/>
          <w:marRight w:val="0"/>
          <w:marTop w:val="166"/>
          <w:marBottom w:val="166"/>
          <w:divBdr>
            <w:top w:val="none" w:sz="0" w:space="0" w:color="auto"/>
            <w:left w:val="none" w:sz="0" w:space="0" w:color="auto"/>
            <w:bottom w:val="none" w:sz="0" w:space="0" w:color="auto"/>
            <w:right w:val="none" w:sz="0" w:space="0" w:color="auto"/>
          </w:divBdr>
        </w:div>
      </w:divsChild>
    </w:div>
    <w:div w:id="194928389">
      <w:bodyDiv w:val="1"/>
      <w:marLeft w:val="0"/>
      <w:marRight w:val="0"/>
      <w:marTop w:val="0"/>
      <w:marBottom w:val="0"/>
      <w:divBdr>
        <w:top w:val="none" w:sz="0" w:space="0" w:color="auto"/>
        <w:left w:val="none" w:sz="0" w:space="0" w:color="auto"/>
        <w:bottom w:val="none" w:sz="0" w:space="0" w:color="auto"/>
        <w:right w:val="none" w:sz="0" w:space="0" w:color="auto"/>
      </w:divBdr>
    </w:div>
    <w:div w:id="267935732">
      <w:bodyDiv w:val="1"/>
      <w:marLeft w:val="0"/>
      <w:marRight w:val="0"/>
      <w:marTop w:val="0"/>
      <w:marBottom w:val="0"/>
      <w:divBdr>
        <w:top w:val="none" w:sz="0" w:space="0" w:color="auto"/>
        <w:left w:val="none" w:sz="0" w:space="0" w:color="auto"/>
        <w:bottom w:val="none" w:sz="0" w:space="0" w:color="auto"/>
        <w:right w:val="none" w:sz="0" w:space="0" w:color="auto"/>
      </w:divBdr>
    </w:div>
    <w:div w:id="321811946">
      <w:bodyDiv w:val="1"/>
      <w:marLeft w:val="0"/>
      <w:marRight w:val="0"/>
      <w:marTop w:val="0"/>
      <w:marBottom w:val="0"/>
      <w:divBdr>
        <w:top w:val="none" w:sz="0" w:space="0" w:color="auto"/>
        <w:left w:val="none" w:sz="0" w:space="0" w:color="auto"/>
        <w:bottom w:val="none" w:sz="0" w:space="0" w:color="auto"/>
        <w:right w:val="none" w:sz="0" w:space="0" w:color="auto"/>
      </w:divBdr>
    </w:div>
    <w:div w:id="433862489">
      <w:bodyDiv w:val="1"/>
      <w:marLeft w:val="0"/>
      <w:marRight w:val="0"/>
      <w:marTop w:val="0"/>
      <w:marBottom w:val="0"/>
      <w:divBdr>
        <w:top w:val="none" w:sz="0" w:space="0" w:color="auto"/>
        <w:left w:val="none" w:sz="0" w:space="0" w:color="auto"/>
        <w:bottom w:val="none" w:sz="0" w:space="0" w:color="auto"/>
        <w:right w:val="none" w:sz="0" w:space="0" w:color="auto"/>
      </w:divBdr>
    </w:div>
    <w:div w:id="507183775">
      <w:bodyDiv w:val="1"/>
      <w:marLeft w:val="0"/>
      <w:marRight w:val="0"/>
      <w:marTop w:val="0"/>
      <w:marBottom w:val="0"/>
      <w:divBdr>
        <w:top w:val="none" w:sz="0" w:space="0" w:color="auto"/>
        <w:left w:val="none" w:sz="0" w:space="0" w:color="auto"/>
        <w:bottom w:val="none" w:sz="0" w:space="0" w:color="auto"/>
        <w:right w:val="none" w:sz="0" w:space="0" w:color="auto"/>
      </w:divBdr>
    </w:div>
    <w:div w:id="579754805">
      <w:bodyDiv w:val="1"/>
      <w:marLeft w:val="0"/>
      <w:marRight w:val="0"/>
      <w:marTop w:val="0"/>
      <w:marBottom w:val="0"/>
      <w:divBdr>
        <w:top w:val="none" w:sz="0" w:space="0" w:color="auto"/>
        <w:left w:val="none" w:sz="0" w:space="0" w:color="auto"/>
        <w:bottom w:val="none" w:sz="0" w:space="0" w:color="auto"/>
        <w:right w:val="none" w:sz="0" w:space="0" w:color="auto"/>
      </w:divBdr>
    </w:div>
    <w:div w:id="635179924">
      <w:bodyDiv w:val="1"/>
      <w:marLeft w:val="0"/>
      <w:marRight w:val="0"/>
      <w:marTop w:val="0"/>
      <w:marBottom w:val="0"/>
      <w:divBdr>
        <w:top w:val="none" w:sz="0" w:space="0" w:color="auto"/>
        <w:left w:val="none" w:sz="0" w:space="0" w:color="auto"/>
        <w:bottom w:val="none" w:sz="0" w:space="0" w:color="auto"/>
        <w:right w:val="none" w:sz="0" w:space="0" w:color="auto"/>
      </w:divBdr>
    </w:div>
    <w:div w:id="643775724">
      <w:bodyDiv w:val="1"/>
      <w:marLeft w:val="0"/>
      <w:marRight w:val="0"/>
      <w:marTop w:val="0"/>
      <w:marBottom w:val="0"/>
      <w:divBdr>
        <w:top w:val="none" w:sz="0" w:space="0" w:color="auto"/>
        <w:left w:val="none" w:sz="0" w:space="0" w:color="auto"/>
        <w:bottom w:val="none" w:sz="0" w:space="0" w:color="auto"/>
        <w:right w:val="none" w:sz="0" w:space="0" w:color="auto"/>
      </w:divBdr>
      <w:divsChild>
        <w:div w:id="153841956">
          <w:marLeft w:val="0"/>
          <w:marRight w:val="0"/>
          <w:marTop w:val="166"/>
          <w:marBottom w:val="166"/>
          <w:divBdr>
            <w:top w:val="none" w:sz="0" w:space="0" w:color="auto"/>
            <w:left w:val="none" w:sz="0" w:space="0" w:color="auto"/>
            <w:bottom w:val="none" w:sz="0" w:space="0" w:color="auto"/>
            <w:right w:val="none" w:sz="0" w:space="0" w:color="auto"/>
          </w:divBdr>
          <w:divsChild>
            <w:div w:id="17686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2409">
      <w:bodyDiv w:val="1"/>
      <w:marLeft w:val="0"/>
      <w:marRight w:val="0"/>
      <w:marTop w:val="0"/>
      <w:marBottom w:val="0"/>
      <w:divBdr>
        <w:top w:val="none" w:sz="0" w:space="0" w:color="auto"/>
        <w:left w:val="none" w:sz="0" w:space="0" w:color="auto"/>
        <w:bottom w:val="none" w:sz="0" w:space="0" w:color="auto"/>
        <w:right w:val="none" w:sz="0" w:space="0" w:color="auto"/>
      </w:divBdr>
    </w:div>
    <w:div w:id="713621809">
      <w:bodyDiv w:val="1"/>
      <w:marLeft w:val="0"/>
      <w:marRight w:val="0"/>
      <w:marTop w:val="0"/>
      <w:marBottom w:val="0"/>
      <w:divBdr>
        <w:top w:val="none" w:sz="0" w:space="0" w:color="auto"/>
        <w:left w:val="none" w:sz="0" w:space="0" w:color="auto"/>
        <w:bottom w:val="none" w:sz="0" w:space="0" w:color="auto"/>
        <w:right w:val="none" w:sz="0" w:space="0" w:color="auto"/>
      </w:divBdr>
    </w:div>
    <w:div w:id="753818307">
      <w:bodyDiv w:val="1"/>
      <w:marLeft w:val="0"/>
      <w:marRight w:val="0"/>
      <w:marTop w:val="0"/>
      <w:marBottom w:val="0"/>
      <w:divBdr>
        <w:top w:val="none" w:sz="0" w:space="0" w:color="auto"/>
        <w:left w:val="none" w:sz="0" w:space="0" w:color="auto"/>
        <w:bottom w:val="none" w:sz="0" w:space="0" w:color="auto"/>
        <w:right w:val="none" w:sz="0" w:space="0" w:color="auto"/>
      </w:divBdr>
    </w:div>
    <w:div w:id="768232810">
      <w:bodyDiv w:val="1"/>
      <w:marLeft w:val="0"/>
      <w:marRight w:val="0"/>
      <w:marTop w:val="0"/>
      <w:marBottom w:val="0"/>
      <w:divBdr>
        <w:top w:val="none" w:sz="0" w:space="0" w:color="auto"/>
        <w:left w:val="none" w:sz="0" w:space="0" w:color="auto"/>
        <w:bottom w:val="none" w:sz="0" w:space="0" w:color="auto"/>
        <w:right w:val="none" w:sz="0" w:space="0" w:color="auto"/>
      </w:divBdr>
      <w:divsChild>
        <w:div w:id="1784375755">
          <w:marLeft w:val="0"/>
          <w:marRight w:val="0"/>
          <w:marTop w:val="0"/>
          <w:marBottom w:val="0"/>
          <w:divBdr>
            <w:top w:val="none" w:sz="0" w:space="0" w:color="auto"/>
            <w:left w:val="none" w:sz="0" w:space="0" w:color="auto"/>
            <w:bottom w:val="none" w:sz="0" w:space="0" w:color="auto"/>
            <w:right w:val="none" w:sz="0" w:space="0" w:color="auto"/>
          </w:divBdr>
          <w:divsChild>
            <w:div w:id="257492181">
              <w:marLeft w:val="0"/>
              <w:marRight w:val="0"/>
              <w:marTop w:val="0"/>
              <w:marBottom w:val="0"/>
              <w:divBdr>
                <w:top w:val="none" w:sz="0" w:space="0" w:color="auto"/>
                <w:left w:val="none" w:sz="0" w:space="0" w:color="auto"/>
                <w:bottom w:val="none" w:sz="0" w:space="0" w:color="auto"/>
                <w:right w:val="none" w:sz="0" w:space="0" w:color="auto"/>
              </w:divBdr>
              <w:divsChild>
                <w:div w:id="5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3627">
      <w:bodyDiv w:val="1"/>
      <w:marLeft w:val="0"/>
      <w:marRight w:val="0"/>
      <w:marTop w:val="0"/>
      <w:marBottom w:val="0"/>
      <w:divBdr>
        <w:top w:val="none" w:sz="0" w:space="0" w:color="auto"/>
        <w:left w:val="none" w:sz="0" w:space="0" w:color="auto"/>
        <w:bottom w:val="none" w:sz="0" w:space="0" w:color="auto"/>
        <w:right w:val="none" w:sz="0" w:space="0" w:color="auto"/>
      </w:divBdr>
    </w:div>
    <w:div w:id="837812621">
      <w:bodyDiv w:val="1"/>
      <w:marLeft w:val="0"/>
      <w:marRight w:val="0"/>
      <w:marTop w:val="0"/>
      <w:marBottom w:val="0"/>
      <w:divBdr>
        <w:top w:val="none" w:sz="0" w:space="0" w:color="auto"/>
        <w:left w:val="none" w:sz="0" w:space="0" w:color="auto"/>
        <w:bottom w:val="none" w:sz="0" w:space="0" w:color="auto"/>
        <w:right w:val="none" w:sz="0" w:space="0" w:color="auto"/>
      </w:divBdr>
    </w:div>
    <w:div w:id="877357762">
      <w:bodyDiv w:val="1"/>
      <w:marLeft w:val="0"/>
      <w:marRight w:val="0"/>
      <w:marTop w:val="0"/>
      <w:marBottom w:val="0"/>
      <w:divBdr>
        <w:top w:val="none" w:sz="0" w:space="0" w:color="auto"/>
        <w:left w:val="none" w:sz="0" w:space="0" w:color="auto"/>
        <w:bottom w:val="none" w:sz="0" w:space="0" w:color="auto"/>
        <w:right w:val="none" w:sz="0" w:space="0" w:color="auto"/>
      </w:divBdr>
    </w:div>
    <w:div w:id="899562089">
      <w:bodyDiv w:val="1"/>
      <w:marLeft w:val="0"/>
      <w:marRight w:val="0"/>
      <w:marTop w:val="0"/>
      <w:marBottom w:val="0"/>
      <w:divBdr>
        <w:top w:val="none" w:sz="0" w:space="0" w:color="auto"/>
        <w:left w:val="none" w:sz="0" w:space="0" w:color="auto"/>
        <w:bottom w:val="none" w:sz="0" w:space="0" w:color="auto"/>
        <w:right w:val="none" w:sz="0" w:space="0" w:color="auto"/>
      </w:divBdr>
    </w:div>
    <w:div w:id="903835989">
      <w:bodyDiv w:val="1"/>
      <w:marLeft w:val="0"/>
      <w:marRight w:val="0"/>
      <w:marTop w:val="0"/>
      <w:marBottom w:val="0"/>
      <w:divBdr>
        <w:top w:val="none" w:sz="0" w:space="0" w:color="auto"/>
        <w:left w:val="none" w:sz="0" w:space="0" w:color="auto"/>
        <w:bottom w:val="none" w:sz="0" w:space="0" w:color="auto"/>
        <w:right w:val="none" w:sz="0" w:space="0" w:color="auto"/>
      </w:divBdr>
    </w:div>
    <w:div w:id="915092123">
      <w:bodyDiv w:val="1"/>
      <w:marLeft w:val="0"/>
      <w:marRight w:val="0"/>
      <w:marTop w:val="0"/>
      <w:marBottom w:val="0"/>
      <w:divBdr>
        <w:top w:val="none" w:sz="0" w:space="0" w:color="auto"/>
        <w:left w:val="none" w:sz="0" w:space="0" w:color="auto"/>
        <w:bottom w:val="none" w:sz="0" w:space="0" w:color="auto"/>
        <w:right w:val="none" w:sz="0" w:space="0" w:color="auto"/>
      </w:divBdr>
      <w:divsChild>
        <w:div w:id="1669476473">
          <w:marLeft w:val="0"/>
          <w:marRight w:val="0"/>
          <w:marTop w:val="0"/>
          <w:marBottom w:val="120"/>
          <w:divBdr>
            <w:top w:val="none" w:sz="0" w:space="0" w:color="auto"/>
            <w:left w:val="none" w:sz="0" w:space="0" w:color="auto"/>
            <w:bottom w:val="none" w:sz="0" w:space="0" w:color="auto"/>
            <w:right w:val="none" w:sz="0" w:space="0" w:color="auto"/>
          </w:divBdr>
          <w:divsChild>
            <w:div w:id="1791777873">
              <w:marLeft w:val="0"/>
              <w:marRight w:val="0"/>
              <w:marTop w:val="0"/>
              <w:marBottom w:val="0"/>
              <w:divBdr>
                <w:top w:val="single" w:sz="6" w:space="16" w:color="414141"/>
                <w:left w:val="single" w:sz="6" w:space="18" w:color="414141"/>
                <w:bottom w:val="single" w:sz="6" w:space="0" w:color="414141"/>
                <w:right w:val="single" w:sz="6" w:space="31" w:color="414141"/>
              </w:divBdr>
              <w:divsChild>
                <w:div w:id="1389839744">
                  <w:marLeft w:val="0"/>
                  <w:marRight w:val="0"/>
                  <w:marTop w:val="0"/>
                  <w:marBottom w:val="0"/>
                  <w:divBdr>
                    <w:top w:val="none" w:sz="0" w:space="0" w:color="auto"/>
                    <w:left w:val="none" w:sz="0" w:space="0" w:color="auto"/>
                    <w:bottom w:val="none" w:sz="0" w:space="0" w:color="auto"/>
                    <w:right w:val="none" w:sz="0" w:space="0" w:color="auto"/>
                  </w:divBdr>
                </w:div>
              </w:divsChild>
            </w:div>
            <w:div w:id="352272903">
              <w:marLeft w:val="0"/>
              <w:marRight w:val="0"/>
              <w:marTop w:val="0"/>
              <w:marBottom w:val="0"/>
              <w:divBdr>
                <w:top w:val="single" w:sz="6" w:space="16" w:color="414141"/>
                <w:left w:val="single" w:sz="6" w:space="18" w:color="414141"/>
                <w:bottom w:val="single" w:sz="6" w:space="0" w:color="414141"/>
                <w:right w:val="single" w:sz="6" w:space="31" w:color="414141"/>
              </w:divBdr>
              <w:divsChild>
                <w:div w:id="1141654763">
                  <w:marLeft w:val="0"/>
                  <w:marRight w:val="0"/>
                  <w:marTop w:val="0"/>
                  <w:marBottom w:val="0"/>
                  <w:divBdr>
                    <w:top w:val="none" w:sz="0" w:space="0" w:color="auto"/>
                    <w:left w:val="none" w:sz="0" w:space="0" w:color="auto"/>
                    <w:bottom w:val="none" w:sz="0" w:space="0" w:color="auto"/>
                    <w:right w:val="none" w:sz="0" w:space="0" w:color="auto"/>
                  </w:divBdr>
                </w:div>
              </w:divsChild>
            </w:div>
            <w:div w:id="1048341935">
              <w:marLeft w:val="0"/>
              <w:marRight w:val="0"/>
              <w:marTop w:val="0"/>
              <w:marBottom w:val="0"/>
              <w:divBdr>
                <w:top w:val="single" w:sz="6" w:space="16" w:color="414141"/>
                <w:left w:val="single" w:sz="6" w:space="18" w:color="414141"/>
                <w:bottom w:val="single" w:sz="6" w:space="0" w:color="414141"/>
                <w:right w:val="single" w:sz="6" w:space="31" w:color="414141"/>
              </w:divBdr>
              <w:divsChild>
                <w:div w:id="357317921">
                  <w:marLeft w:val="0"/>
                  <w:marRight w:val="0"/>
                  <w:marTop w:val="0"/>
                  <w:marBottom w:val="0"/>
                  <w:divBdr>
                    <w:top w:val="none" w:sz="0" w:space="0" w:color="auto"/>
                    <w:left w:val="none" w:sz="0" w:space="0" w:color="auto"/>
                    <w:bottom w:val="none" w:sz="0" w:space="0" w:color="auto"/>
                    <w:right w:val="none" w:sz="0" w:space="0" w:color="auto"/>
                  </w:divBdr>
                </w:div>
              </w:divsChild>
            </w:div>
            <w:div w:id="700546651">
              <w:marLeft w:val="0"/>
              <w:marRight w:val="0"/>
              <w:marTop w:val="0"/>
              <w:marBottom w:val="0"/>
              <w:divBdr>
                <w:top w:val="single" w:sz="6" w:space="16" w:color="414141"/>
                <w:left w:val="single" w:sz="6" w:space="18" w:color="414141"/>
                <w:bottom w:val="single" w:sz="6" w:space="0" w:color="414141"/>
                <w:right w:val="single" w:sz="6" w:space="31" w:color="414141"/>
              </w:divBdr>
              <w:divsChild>
                <w:div w:id="180895689">
                  <w:marLeft w:val="0"/>
                  <w:marRight w:val="0"/>
                  <w:marTop w:val="0"/>
                  <w:marBottom w:val="0"/>
                  <w:divBdr>
                    <w:top w:val="none" w:sz="0" w:space="0" w:color="auto"/>
                    <w:left w:val="none" w:sz="0" w:space="0" w:color="auto"/>
                    <w:bottom w:val="none" w:sz="0" w:space="0" w:color="auto"/>
                    <w:right w:val="none" w:sz="0" w:space="0" w:color="auto"/>
                  </w:divBdr>
                </w:div>
              </w:divsChild>
            </w:div>
            <w:div w:id="1093747972">
              <w:marLeft w:val="0"/>
              <w:marRight w:val="0"/>
              <w:marTop w:val="0"/>
              <w:marBottom w:val="0"/>
              <w:divBdr>
                <w:top w:val="single" w:sz="6" w:space="16" w:color="414141"/>
                <w:left w:val="single" w:sz="6" w:space="18" w:color="414141"/>
                <w:bottom w:val="single" w:sz="6" w:space="0" w:color="414141"/>
                <w:right w:val="single" w:sz="6" w:space="31" w:color="414141"/>
              </w:divBdr>
              <w:divsChild>
                <w:div w:id="463160523">
                  <w:marLeft w:val="0"/>
                  <w:marRight w:val="0"/>
                  <w:marTop w:val="0"/>
                  <w:marBottom w:val="0"/>
                  <w:divBdr>
                    <w:top w:val="none" w:sz="0" w:space="0" w:color="auto"/>
                    <w:left w:val="none" w:sz="0" w:space="0" w:color="auto"/>
                    <w:bottom w:val="none" w:sz="0" w:space="0" w:color="auto"/>
                    <w:right w:val="none" w:sz="0" w:space="0" w:color="auto"/>
                  </w:divBdr>
                </w:div>
              </w:divsChild>
            </w:div>
            <w:div w:id="434642652">
              <w:marLeft w:val="0"/>
              <w:marRight w:val="0"/>
              <w:marTop w:val="0"/>
              <w:marBottom w:val="0"/>
              <w:divBdr>
                <w:top w:val="single" w:sz="6" w:space="16" w:color="414141"/>
                <w:left w:val="single" w:sz="6" w:space="18" w:color="414141"/>
                <w:bottom w:val="single" w:sz="6" w:space="0" w:color="414141"/>
                <w:right w:val="single" w:sz="6" w:space="31" w:color="414141"/>
              </w:divBdr>
              <w:divsChild>
                <w:div w:id="14180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9059">
      <w:bodyDiv w:val="1"/>
      <w:marLeft w:val="0"/>
      <w:marRight w:val="0"/>
      <w:marTop w:val="0"/>
      <w:marBottom w:val="0"/>
      <w:divBdr>
        <w:top w:val="none" w:sz="0" w:space="0" w:color="auto"/>
        <w:left w:val="none" w:sz="0" w:space="0" w:color="auto"/>
        <w:bottom w:val="none" w:sz="0" w:space="0" w:color="auto"/>
        <w:right w:val="none" w:sz="0" w:space="0" w:color="auto"/>
      </w:divBdr>
    </w:div>
    <w:div w:id="962998587">
      <w:bodyDiv w:val="1"/>
      <w:marLeft w:val="0"/>
      <w:marRight w:val="0"/>
      <w:marTop w:val="0"/>
      <w:marBottom w:val="0"/>
      <w:divBdr>
        <w:top w:val="none" w:sz="0" w:space="0" w:color="auto"/>
        <w:left w:val="none" w:sz="0" w:space="0" w:color="auto"/>
        <w:bottom w:val="none" w:sz="0" w:space="0" w:color="auto"/>
        <w:right w:val="none" w:sz="0" w:space="0" w:color="auto"/>
      </w:divBdr>
    </w:div>
    <w:div w:id="974456293">
      <w:bodyDiv w:val="1"/>
      <w:marLeft w:val="0"/>
      <w:marRight w:val="0"/>
      <w:marTop w:val="0"/>
      <w:marBottom w:val="0"/>
      <w:divBdr>
        <w:top w:val="none" w:sz="0" w:space="0" w:color="auto"/>
        <w:left w:val="none" w:sz="0" w:space="0" w:color="auto"/>
        <w:bottom w:val="none" w:sz="0" w:space="0" w:color="auto"/>
        <w:right w:val="none" w:sz="0" w:space="0" w:color="auto"/>
      </w:divBdr>
    </w:div>
    <w:div w:id="1002510989">
      <w:bodyDiv w:val="1"/>
      <w:marLeft w:val="0"/>
      <w:marRight w:val="0"/>
      <w:marTop w:val="0"/>
      <w:marBottom w:val="0"/>
      <w:divBdr>
        <w:top w:val="none" w:sz="0" w:space="0" w:color="auto"/>
        <w:left w:val="none" w:sz="0" w:space="0" w:color="auto"/>
        <w:bottom w:val="none" w:sz="0" w:space="0" w:color="auto"/>
        <w:right w:val="none" w:sz="0" w:space="0" w:color="auto"/>
      </w:divBdr>
    </w:div>
    <w:div w:id="1004550956">
      <w:bodyDiv w:val="1"/>
      <w:marLeft w:val="0"/>
      <w:marRight w:val="0"/>
      <w:marTop w:val="0"/>
      <w:marBottom w:val="0"/>
      <w:divBdr>
        <w:top w:val="none" w:sz="0" w:space="0" w:color="auto"/>
        <w:left w:val="none" w:sz="0" w:space="0" w:color="auto"/>
        <w:bottom w:val="none" w:sz="0" w:space="0" w:color="auto"/>
        <w:right w:val="none" w:sz="0" w:space="0" w:color="auto"/>
      </w:divBdr>
    </w:div>
    <w:div w:id="1009915444">
      <w:bodyDiv w:val="1"/>
      <w:marLeft w:val="0"/>
      <w:marRight w:val="0"/>
      <w:marTop w:val="0"/>
      <w:marBottom w:val="0"/>
      <w:divBdr>
        <w:top w:val="none" w:sz="0" w:space="0" w:color="auto"/>
        <w:left w:val="none" w:sz="0" w:space="0" w:color="auto"/>
        <w:bottom w:val="none" w:sz="0" w:space="0" w:color="auto"/>
        <w:right w:val="none" w:sz="0" w:space="0" w:color="auto"/>
      </w:divBdr>
    </w:div>
    <w:div w:id="1066413590">
      <w:bodyDiv w:val="1"/>
      <w:marLeft w:val="0"/>
      <w:marRight w:val="0"/>
      <w:marTop w:val="0"/>
      <w:marBottom w:val="0"/>
      <w:divBdr>
        <w:top w:val="none" w:sz="0" w:space="0" w:color="auto"/>
        <w:left w:val="none" w:sz="0" w:space="0" w:color="auto"/>
        <w:bottom w:val="none" w:sz="0" w:space="0" w:color="auto"/>
        <w:right w:val="none" w:sz="0" w:space="0" w:color="auto"/>
      </w:divBdr>
    </w:div>
    <w:div w:id="1067537835">
      <w:bodyDiv w:val="1"/>
      <w:marLeft w:val="0"/>
      <w:marRight w:val="0"/>
      <w:marTop w:val="0"/>
      <w:marBottom w:val="0"/>
      <w:divBdr>
        <w:top w:val="none" w:sz="0" w:space="0" w:color="auto"/>
        <w:left w:val="none" w:sz="0" w:space="0" w:color="auto"/>
        <w:bottom w:val="none" w:sz="0" w:space="0" w:color="auto"/>
        <w:right w:val="none" w:sz="0" w:space="0" w:color="auto"/>
      </w:divBdr>
    </w:div>
    <w:div w:id="1077246219">
      <w:bodyDiv w:val="1"/>
      <w:marLeft w:val="0"/>
      <w:marRight w:val="0"/>
      <w:marTop w:val="0"/>
      <w:marBottom w:val="0"/>
      <w:divBdr>
        <w:top w:val="none" w:sz="0" w:space="0" w:color="auto"/>
        <w:left w:val="none" w:sz="0" w:space="0" w:color="auto"/>
        <w:bottom w:val="none" w:sz="0" w:space="0" w:color="auto"/>
        <w:right w:val="none" w:sz="0" w:space="0" w:color="auto"/>
      </w:divBdr>
    </w:div>
    <w:div w:id="1165393117">
      <w:bodyDiv w:val="1"/>
      <w:marLeft w:val="0"/>
      <w:marRight w:val="0"/>
      <w:marTop w:val="0"/>
      <w:marBottom w:val="0"/>
      <w:divBdr>
        <w:top w:val="none" w:sz="0" w:space="0" w:color="auto"/>
        <w:left w:val="none" w:sz="0" w:space="0" w:color="auto"/>
        <w:bottom w:val="none" w:sz="0" w:space="0" w:color="auto"/>
        <w:right w:val="none" w:sz="0" w:space="0" w:color="auto"/>
      </w:divBdr>
    </w:div>
    <w:div w:id="1188954245">
      <w:bodyDiv w:val="1"/>
      <w:marLeft w:val="0"/>
      <w:marRight w:val="0"/>
      <w:marTop w:val="0"/>
      <w:marBottom w:val="0"/>
      <w:divBdr>
        <w:top w:val="none" w:sz="0" w:space="0" w:color="auto"/>
        <w:left w:val="none" w:sz="0" w:space="0" w:color="auto"/>
        <w:bottom w:val="none" w:sz="0" w:space="0" w:color="auto"/>
        <w:right w:val="none" w:sz="0" w:space="0" w:color="auto"/>
      </w:divBdr>
    </w:div>
    <w:div w:id="1217401253">
      <w:bodyDiv w:val="1"/>
      <w:marLeft w:val="0"/>
      <w:marRight w:val="0"/>
      <w:marTop w:val="0"/>
      <w:marBottom w:val="0"/>
      <w:divBdr>
        <w:top w:val="none" w:sz="0" w:space="0" w:color="auto"/>
        <w:left w:val="none" w:sz="0" w:space="0" w:color="auto"/>
        <w:bottom w:val="none" w:sz="0" w:space="0" w:color="auto"/>
        <w:right w:val="none" w:sz="0" w:space="0" w:color="auto"/>
      </w:divBdr>
    </w:div>
    <w:div w:id="1246646773">
      <w:bodyDiv w:val="1"/>
      <w:marLeft w:val="0"/>
      <w:marRight w:val="0"/>
      <w:marTop w:val="0"/>
      <w:marBottom w:val="0"/>
      <w:divBdr>
        <w:top w:val="none" w:sz="0" w:space="0" w:color="auto"/>
        <w:left w:val="none" w:sz="0" w:space="0" w:color="auto"/>
        <w:bottom w:val="none" w:sz="0" w:space="0" w:color="auto"/>
        <w:right w:val="none" w:sz="0" w:space="0" w:color="auto"/>
      </w:divBdr>
    </w:div>
    <w:div w:id="1274285117">
      <w:bodyDiv w:val="1"/>
      <w:marLeft w:val="0"/>
      <w:marRight w:val="0"/>
      <w:marTop w:val="0"/>
      <w:marBottom w:val="0"/>
      <w:divBdr>
        <w:top w:val="none" w:sz="0" w:space="0" w:color="auto"/>
        <w:left w:val="none" w:sz="0" w:space="0" w:color="auto"/>
        <w:bottom w:val="none" w:sz="0" w:space="0" w:color="auto"/>
        <w:right w:val="none" w:sz="0" w:space="0" w:color="auto"/>
      </w:divBdr>
    </w:div>
    <w:div w:id="1289161827">
      <w:bodyDiv w:val="1"/>
      <w:marLeft w:val="0"/>
      <w:marRight w:val="0"/>
      <w:marTop w:val="0"/>
      <w:marBottom w:val="0"/>
      <w:divBdr>
        <w:top w:val="none" w:sz="0" w:space="0" w:color="auto"/>
        <w:left w:val="none" w:sz="0" w:space="0" w:color="auto"/>
        <w:bottom w:val="none" w:sz="0" w:space="0" w:color="auto"/>
        <w:right w:val="none" w:sz="0" w:space="0" w:color="auto"/>
      </w:divBdr>
    </w:div>
    <w:div w:id="1305887056">
      <w:bodyDiv w:val="1"/>
      <w:marLeft w:val="0"/>
      <w:marRight w:val="0"/>
      <w:marTop w:val="0"/>
      <w:marBottom w:val="0"/>
      <w:divBdr>
        <w:top w:val="none" w:sz="0" w:space="0" w:color="auto"/>
        <w:left w:val="none" w:sz="0" w:space="0" w:color="auto"/>
        <w:bottom w:val="none" w:sz="0" w:space="0" w:color="auto"/>
        <w:right w:val="none" w:sz="0" w:space="0" w:color="auto"/>
      </w:divBdr>
    </w:div>
    <w:div w:id="1310473019">
      <w:bodyDiv w:val="1"/>
      <w:marLeft w:val="0"/>
      <w:marRight w:val="0"/>
      <w:marTop w:val="0"/>
      <w:marBottom w:val="0"/>
      <w:divBdr>
        <w:top w:val="none" w:sz="0" w:space="0" w:color="auto"/>
        <w:left w:val="none" w:sz="0" w:space="0" w:color="auto"/>
        <w:bottom w:val="none" w:sz="0" w:space="0" w:color="auto"/>
        <w:right w:val="none" w:sz="0" w:space="0" w:color="auto"/>
      </w:divBdr>
    </w:div>
    <w:div w:id="1311714493">
      <w:bodyDiv w:val="1"/>
      <w:marLeft w:val="0"/>
      <w:marRight w:val="0"/>
      <w:marTop w:val="0"/>
      <w:marBottom w:val="0"/>
      <w:divBdr>
        <w:top w:val="none" w:sz="0" w:space="0" w:color="auto"/>
        <w:left w:val="none" w:sz="0" w:space="0" w:color="auto"/>
        <w:bottom w:val="none" w:sz="0" w:space="0" w:color="auto"/>
        <w:right w:val="none" w:sz="0" w:space="0" w:color="auto"/>
      </w:divBdr>
    </w:div>
    <w:div w:id="1341204528">
      <w:bodyDiv w:val="1"/>
      <w:marLeft w:val="0"/>
      <w:marRight w:val="0"/>
      <w:marTop w:val="0"/>
      <w:marBottom w:val="0"/>
      <w:divBdr>
        <w:top w:val="none" w:sz="0" w:space="0" w:color="auto"/>
        <w:left w:val="none" w:sz="0" w:space="0" w:color="auto"/>
        <w:bottom w:val="none" w:sz="0" w:space="0" w:color="auto"/>
        <w:right w:val="none" w:sz="0" w:space="0" w:color="auto"/>
      </w:divBdr>
    </w:div>
    <w:div w:id="1349529661">
      <w:bodyDiv w:val="1"/>
      <w:marLeft w:val="0"/>
      <w:marRight w:val="0"/>
      <w:marTop w:val="0"/>
      <w:marBottom w:val="0"/>
      <w:divBdr>
        <w:top w:val="none" w:sz="0" w:space="0" w:color="auto"/>
        <w:left w:val="none" w:sz="0" w:space="0" w:color="auto"/>
        <w:bottom w:val="none" w:sz="0" w:space="0" w:color="auto"/>
        <w:right w:val="none" w:sz="0" w:space="0" w:color="auto"/>
      </w:divBdr>
    </w:div>
    <w:div w:id="1358385298">
      <w:bodyDiv w:val="1"/>
      <w:marLeft w:val="0"/>
      <w:marRight w:val="0"/>
      <w:marTop w:val="0"/>
      <w:marBottom w:val="0"/>
      <w:divBdr>
        <w:top w:val="none" w:sz="0" w:space="0" w:color="auto"/>
        <w:left w:val="none" w:sz="0" w:space="0" w:color="auto"/>
        <w:bottom w:val="none" w:sz="0" w:space="0" w:color="auto"/>
        <w:right w:val="none" w:sz="0" w:space="0" w:color="auto"/>
      </w:divBdr>
    </w:div>
    <w:div w:id="1444500469">
      <w:bodyDiv w:val="1"/>
      <w:marLeft w:val="0"/>
      <w:marRight w:val="0"/>
      <w:marTop w:val="0"/>
      <w:marBottom w:val="0"/>
      <w:divBdr>
        <w:top w:val="none" w:sz="0" w:space="0" w:color="auto"/>
        <w:left w:val="none" w:sz="0" w:space="0" w:color="auto"/>
        <w:bottom w:val="none" w:sz="0" w:space="0" w:color="auto"/>
        <w:right w:val="none" w:sz="0" w:space="0" w:color="auto"/>
      </w:divBdr>
    </w:div>
    <w:div w:id="1495343536">
      <w:bodyDiv w:val="1"/>
      <w:marLeft w:val="0"/>
      <w:marRight w:val="0"/>
      <w:marTop w:val="0"/>
      <w:marBottom w:val="0"/>
      <w:divBdr>
        <w:top w:val="none" w:sz="0" w:space="0" w:color="auto"/>
        <w:left w:val="none" w:sz="0" w:space="0" w:color="auto"/>
        <w:bottom w:val="none" w:sz="0" w:space="0" w:color="auto"/>
        <w:right w:val="none" w:sz="0" w:space="0" w:color="auto"/>
      </w:divBdr>
    </w:div>
    <w:div w:id="1549880644">
      <w:bodyDiv w:val="1"/>
      <w:marLeft w:val="0"/>
      <w:marRight w:val="0"/>
      <w:marTop w:val="0"/>
      <w:marBottom w:val="0"/>
      <w:divBdr>
        <w:top w:val="none" w:sz="0" w:space="0" w:color="auto"/>
        <w:left w:val="none" w:sz="0" w:space="0" w:color="auto"/>
        <w:bottom w:val="none" w:sz="0" w:space="0" w:color="auto"/>
        <w:right w:val="none" w:sz="0" w:space="0" w:color="auto"/>
      </w:divBdr>
    </w:div>
    <w:div w:id="1573852201">
      <w:bodyDiv w:val="1"/>
      <w:marLeft w:val="0"/>
      <w:marRight w:val="0"/>
      <w:marTop w:val="0"/>
      <w:marBottom w:val="0"/>
      <w:divBdr>
        <w:top w:val="none" w:sz="0" w:space="0" w:color="auto"/>
        <w:left w:val="none" w:sz="0" w:space="0" w:color="auto"/>
        <w:bottom w:val="none" w:sz="0" w:space="0" w:color="auto"/>
        <w:right w:val="none" w:sz="0" w:space="0" w:color="auto"/>
      </w:divBdr>
    </w:div>
    <w:div w:id="1574509189">
      <w:bodyDiv w:val="1"/>
      <w:marLeft w:val="0"/>
      <w:marRight w:val="0"/>
      <w:marTop w:val="0"/>
      <w:marBottom w:val="0"/>
      <w:divBdr>
        <w:top w:val="none" w:sz="0" w:space="0" w:color="auto"/>
        <w:left w:val="none" w:sz="0" w:space="0" w:color="auto"/>
        <w:bottom w:val="none" w:sz="0" w:space="0" w:color="auto"/>
        <w:right w:val="none" w:sz="0" w:space="0" w:color="auto"/>
      </w:divBdr>
    </w:div>
    <w:div w:id="1582568792">
      <w:bodyDiv w:val="1"/>
      <w:marLeft w:val="0"/>
      <w:marRight w:val="0"/>
      <w:marTop w:val="0"/>
      <w:marBottom w:val="0"/>
      <w:divBdr>
        <w:top w:val="none" w:sz="0" w:space="0" w:color="auto"/>
        <w:left w:val="none" w:sz="0" w:space="0" w:color="auto"/>
        <w:bottom w:val="none" w:sz="0" w:space="0" w:color="auto"/>
        <w:right w:val="none" w:sz="0" w:space="0" w:color="auto"/>
      </w:divBdr>
    </w:div>
    <w:div w:id="1583834460">
      <w:bodyDiv w:val="1"/>
      <w:marLeft w:val="0"/>
      <w:marRight w:val="0"/>
      <w:marTop w:val="0"/>
      <w:marBottom w:val="0"/>
      <w:divBdr>
        <w:top w:val="none" w:sz="0" w:space="0" w:color="auto"/>
        <w:left w:val="none" w:sz="0" w:space="0" w:color="auto"/>
        <w:bottom w:val="none" w:sz="0" w:space="0" w:color="auto"/>
        <w:right w:val="none" w:sz="0" w:space="0" w:color="auto"/>
      </w:divBdr>
    </w:div>
    <w:div w:id="1668441270">
      <w:bodyDiv w:val="1"/>
      <w:marLeft w:val="0"/>
      <w:marRight w:val="0"/>
      <w:marTop w:val="0"/>
      <w:marBottom w:val="0"/>
      <w:divBdr>
        <w:top w:val="none" w:sz="0" w:space="0" w:color="auto"/>
        <w:left w:val="none" w:sz="0" w:space="0" w:color="auto"/>
        <w:bottom w:val="none" w:sz="0" w:space="0" w:color="auto"/>
        <w:right w:val="none" w:sz="0" w:space="0" w:color="auto"/>
      </w:divBdr>
    </w:div>
    <w:div w:id="1700936105">
      <w:bodyDiv w:val="1"/>
      <w:marLeft w:val="0"/>
      <w:marRight w:val="0"/>
      <w:marTop w:val="0"/>
      <w:marBottom w:val="0"/>
      <w:divBdr>
        <w:top w:val="none" w:sz="0" w:space="0" w:color="auto"/>
        <w:left w:val="none" w:sz="0" w:space="0" w:color="auto"/>
        <w:bottom w:val="none" w:sz="0" w:space="0" w:color="auto"/>
        <w:right w:val="none" w:sz="0" w:space="0" w:color="auto"/>
      </w:divBdr>
    </w:div>
    <w:div w:id="1755080417">
      <w:bodyDiv w:val="1"/>
      <w:marLeft w:val="0"/>
      <w:marRight w:val="0"/>
      <w:marTop w:val="0"/>
      <w:marBottom w:val="0"/>
      <w:divBdr>
        <w:top w:val="none" w:sz="0" w:space="0" w:color="auto"/>
        <w:left w:val="none" w:sz="0" w:space="0" w:color="auto"/>
        <w:bottom w:val="none" w:sz="0" w:space="0" w:color="auto"/>
        <w:right w:val="none" w:sz="0" w:space="0" w:color="auto"/>
      </w:divBdr>
    </w:div>
    <w:div w:id="1767119241">
      <w:bodyDiv w:val="1"/>
      <w:marLeft w:val="0"/>
      <w:marRight w:val="0"/>
      <w:marTop w:val="0"/>
      <w:marBottom w:val="0"/>
      <w:divBdr>
        <w:top w:val="none" w:sz="0" w:space="0" w:color="auto"/>
        <w:left w:val="none" w:sz="0" w:space="0" w:color="auto"/>
        <w:bottom w:val="none" w:sz="0" w:space="0" w:color="auto"/>
        <w:right w:val="none" w:sz="0" w:space="0" w:color="auto"/>
      </w:divBdr>
    </w:div>
    <w:div w:id="1838686479">
      <w:bodyDiv w:val="1"/>
      <w:marLeft w:val="0"/>
      <w:marRight w:val="0"/>
      <w:marTop w:val="0"/>
      <w:marBottom w:val="0"/>
      <w:divBdr>
        <w:top w:val="none" w:sz="0" w:space="0" w:color="auto"/>
        <w:left w:val="none" w:sz="0" w:space="0" w:color="auto"/>
        <w:bottom w:val="none" w:sz="0" w:space="0" w:color="auto"/>
        <w:right w:val="none" w:sz="0" w:space="0" w:color="auto"/>
      </w:divBdr>
    </w:div>
    <w:div w:id="1846823022">
      <w:bodyDiv w:val="1"/>
      <w:marLeft w:val="0"/>
      <w:marRight w:val="0"/>
      <w:marTop w:val="0"/>
      <w:marBottom w:val="0"/>
      <w:divBdr>
        <w:top w:val="none" w:sz="0" w:space="0" w:color="auto"/>
        <w:left w:val="none" w:sz="0" w:space="0" w:color="auto"/>
        <w:bottom w:val="none" w:sz="0" w:space="0" w:color="auto"/>
        <w:right w:val="none" w:sz="0" w:space="0" w:color="auto"/>
      </w:divBdr>
    </w:div>
    <w:div w:id="1871409868">
      <w:bodyDiv w:val="1"/>
      <w:marLeft w:val="0"/>
      <w:marRight w:val="0"/>
      <w:marTop w:val="0"/>
      <w:marBottom w:val="0"/>
      <w:divBdr>
        <w:top w:val="none" w:sz="0" w:space="0" w:color="auto"/>
        <w:left w:val="none" w:sz="0" w:space="0" w:color="auto"/>
        <w:bottom w:val="none" w:sz="0" w:space="0" w:color="auto"/>
        <w:right w:val="none" w:sz="0" w:space="0" w:color="auto"/>
      </w:divBdr>
    </w:div>
    <w:div w:id="1909029463">
      <w:bodyDiv w:val="1"/>
      <w:marLeft w:val="0"/>
      <w:marRight w:val="0"/>
      <w:marTop w:val="0"/>
      <w:marBottom w:val="0"/>
      <w:divBdr>
        <w:top w:val="none" w:sz="0" w:space="0" w:color="auto"/>
        <w:left w:val="none" w:sz="0" w:space="0" w:color="auto"/>
        <w:bottom w:val="none" w:sz="0" w:space="0" w:color="auto"/>
        <w:right w:val="none" w:sz="0" w:space="0" w:color="auto"/>
      </w:divBdr>
    </w:div>
    <w:div w:id="1928996212">
      <w:bodyDiv w:val="1"/>
      <w:marLeft w:val="0"/>
      <w:marRight w:val="0"/>
      <w:marTop w:val="0"/>
      <w:marBottom w:val="0"/>
      <w:divBdr>
        <w:top w:val="none" w:sz="0" w:space="0" w:color="auto"/>
        <w:left w:val="none" w:sz="0" w:space="0" w:color="auto"/>
        <w:bottom w:val="none" w:sz="0" w:space="0" w:color="auto"/>
        <w:right w:val="none" w:sz="0" w:space="0" w:color="auto"/>
      </w:divBdr>
    </w:div>
    <w:div w:id="1939479106">
      <w:bodyDiv w:val="1"/>
      <w:marLeft w:val="0"/>
      <w:marRight w:val="0"/>
      <w:marTop w:val="0"/>
      <w:marBottom w:val="0"/>
      <w:divBdr>
        <w:top w:val="none" w:sz="0" w:space="0" w:color="auto"/>
        <w:left w:val="none" w:sz="0" w:space="0" w:color="auto"/>
        <w:bottom w:val="none" w:sz="0" w:space="0" w:color="auto"/>
        <w:right w:val="none" w:sz="0" w:space="0" w:color="auto"/>
      </w:divBdr>
    </w:div>
    <w:div w:id="2011103974">
      <w:bodyDiv w:val="1"/>
      <w:marLeft w:val="0"/>
      <w:marRight w:val="0"/>
      <w:marTop w:val="0"/>
      <w:marBottom w:val="0"/>
      <w:divBdr>
        <w:top w:val="none" w:sz="0" w:space="0" w:color="auto"/>
        <w:left w:val="none" w:sz="0" w:space="0" w:color="auto"/>
        <w:bottom w:val="none" w:sz="0" w:space="0" w:color="auto"/>
        <w:right w:val="none" w:sz="0" w:space="0" w:color="auto"/>
      </w:divBdr>
    </w:div>
    <w:div w:id="2031254997">
      <w:bodyDiv w:val="1"/>
      <w:marLeft w:val="0"/>
      <w:marRight w:val="0"/>
      <w:marTop w:val="0"/>
      <w:marBottom w:val="0"/>
      <w:divBdr>
        <w:top w:val="none" w:sz="0" w:space="0" w:color="auto"/>
        <w:left w:val="none" w:sz="0" w:space="0" w:color="auto"/>
        <w:bottom w:val="none" w:sz="0" w:space="0" w:color="auto"/>
        <w:right w:val="none" w:sz="0" w:space="0" w:color="auto"/>
      </w:divBdr>
    </w:div>
    <w:div w:id="2056267346">
      <w:bodyDiv w:val="1"/>
      <w:marLeft w:val="0"/>
      <w:marRight w:val="0"/>
      <w:marTop w:val="0"/>
      <w:marBottom w:val="0"/>
      <w:divBdr>
        <w:top w:val="none" w:sz="0" w:space="0" w:color="auto"/>
        <w:left w:val="none" w:sz="0" w:space="0" w:color="auto"/>
        <w:bottom w:val="none" w:sz="0" w:space="0" w:color="auto"/>
        <w:right w:val="none" w:sz="0" w:space="0" w:color="auto"/>
      </w:divBdr>
    </w:div>
    <w:div w:id="2103260847">
      <w:bodyDiv w:val="1"/>
      <w:marLeft w:val="0"/>
      <w:marRight w:val="0"/>
      <w:marTop w:val="0"/>
      <w:marBottom w:val="0"/>
      <w:divBdr>
        <w:top w:val="none" w:sz="0" w:space="0" w:color="auto"/>
        <w:left w:val="none" w:sz="0" w:space="0" w:color="auto"/>
        <w:bottom w:val="none" w:sz="0" w:space="0" w:color="auto"/>
        <w:right w:val="none" w:sz="0" w:space="0" w:color="auto"/>
      </w:divBdr>
    </w:div>
    <w:div w:id="2118674370">
      <w:bodyDiv w:val="1"/>
      <w:marLeft w:val="0"/>
      <w:marRight w:val="0"/>
      <w:marTop w:val="0"/>
      <w:marBottom w:val="0"/>
      <w:divBdr>
        <w:top w:val="none" w:sz="0" w:space="0" w:color="auto"/>
        <w:left w:val="none" w:sz="0" w:space="0" w:color="auto"/>
        <w:bottom w:val="none" w:sz="0" w:space="0" w:color="auto"/>
        <w:right w:val="none" w:sz="0" w:space="0" w:color="auto"/>
      </w:divBdr>
    </w:div>
    <w:div w:id="212684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eel.khan@v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mailto:nabeel.khan@va.gov" TargetMode="External"/><Relationship Id="rId14" Type="http://schemas.openxmlformats.org/officeDocument/2006/relationships/image" Target="media/image3.ti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053B3F-9816-4CC2-B410-03BEDCED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8066</Words>
  <Characters>45979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13</cp:revision>
  <dcterms:created xsi:type="dcterms:W3CDTF">2017-10-09T18:59:00Z</dcterms:created>
  <dcterms:modified xsi:type="dcterms:W3CDTF">2017-10-10T03:32:00Z</dcterms:modified>
</cp:coreProperties>
</file>