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41EBF" w14:textId="32E163CF" w:rsidR="00596F18" w:rsidRPr="00806661" w:rsidRDefault="00596F18" w:rsidP="00054BA3">
      <w:pPr>
        <w:snapToGrid w:val="0"/>
        <w:spacing w:after="0" w:line="360" w:lineRule="auto"/>
        <w:jc w:val="both"/>
        <w:rPr>
          <w:rFonts w:ascii="Book Antiqua" w:hAnsi="Book Antiqua" w:cs="Times New Roman"/>
          <w:b/>
          <w:i/>
          <w:sz w:val="24"/>
          <w:szCs w:val="24"/>
          <w:lang w:eastAsia="zh-CN"/>
        </w:rPr>
      </w:pPr>
      <w:r w:rsidRPr="00806661">
        <w:rPr>
          <w:rFonts w:ascii="Book Antiqua" w:hAnsi="Book Antiqua" w:cs="Times New Roman"/>
          <w:b/>
          <w:sz w:val="24"/>
          <w:szCs w:val="24"/>
        </w:rPr>
        <w:t xml:space="preserve">Name of </w:t>
      </w:r>
      <w:r w:rsidRPr="00806661">
        <w:rPr>
          <w:rFonts w:ascii="Book Antiqua" w:hAnsi="Book Antiqua" w:cs="Times New Roman"/>
          <w:b/>
          <w:caps/>
          <w:sz w:val="24"/>
          <w:szCs w:val="24"/>
        </w:rPr>
        <w:t>j</w:t>
      </w:r>
      <w:r w:rsidRPr="00806661">
        <w:rPr>
          <w:rFonts w:ascii="Book Antiqua" w:hAnsi="Book Antiqua" w:cs="Times New Roman"/>
          <w:b/>
          <w:sz w:val="24"/>
          <w:szCs w:val="24"/>
        </w:rPr>
        <w:t xml:space="preserve">ournal: </w:t>
      </w:r>
      <w:r w:rsidRPr="00806661">
        <w:rPr>
          <w:rFonts w:ascii="Book Antiqua" w:hAnsi="Book Antiqua" w:cs="Times New Roman"/>
          <w:b/>
          <w:i/>
          <w:sz w:val="24"/>
          <w:szCs w:val="24"/>
        </w:rPr>
        <w:t>World Journal of Gastroenterology</w:t>
      </w:r>
    </w:p>
    <w:p w14:paraId="6B64408B" w14:textId="31E1A211" w:rsidR="00737BDE" w:rsidRPr="00806661" w:rsidRDefault="00737BDE" w:rsidP="00054BA3">
      <w:pPr>
        <w:snapToGrid w:val="0"/>
        <w:spacing w:after="0" w:line="360" w:lineRule="auto"/>
        <w:jc w:val="both"/>
        <w:rPr>
          <w:rFonts w:ascii="Book Antiqua" w:hAnsi="Book Antiqua" w:cs="Times New Roman"/>
          <w:b/>
          <w:sz w:val="24"/>
          <w:szCs w:val="24"/>
          <w:lang w:eastAsia="zh-CN"/>
        </w:rPr>
      </w:pPr>
      <w:bookmarkStart w:id="0" w:name="OLE_LINK485"/>
      <w:bookmarkStart w:id="1" w:name="OLE_LINK486"/>
      <w:bookmarkStart w:id="2" w:name="OLE_LINK661"/>
      <w:bookmarkStart w:id="3" w:name="OLE_LINK768"/>
      <w:r w:rsidRPr="00806661">
        <w:rPr>
          <w:rFonts w:ascii="Book Antiqua" w:hAnsi="Book Antiqua" w:cs="Times New Roman"/>
          <w:b/>
          <w:sz w:val="24"/>
          <w:szCs w:val="24"/>
          <w:lang w:eastAsia="zh-CN"/>
        </w:rPr>
        <w:t>Manuscript NO:</w:t>
      </w:r>
      <w:bookmarkEnd w:id="0"/>
      <w:bookmarkEnd w:id="1"/>
      <w:bookmarkEnd w:id="2"/>
      <w:bookmarkEnd w:id="3"/>
      <w:r w:rsidR="00F04EFC" w:rsidRPr="00806661">
        <w:rPr>
          <w:rFonts w:ascii="Book Antiqua" w:hAnsi="Book Antiqua" w:cs="Times New Roman"/>
          <w:b/>
          <w:sz w:val="24"/>
          <w:szCs w:val="24"/>
          <w:lang w:eastAsia="zh-CN"/>
        </w:rPr>
        <w:t xml:space="preserve"> </w:t>
      </w:r>
      <w:r w:rsidR="008E6EAE" w:rsidRPr="00806661">
        <w:rPr>
          <w:rFonts w:ascii="Book Antiqua" w:hAnsi="Book Antiqua" w:cs="Times New Roman"/>
          <w:b/>
          <w:sz w:val="24"/>
          <w:szCs w:val="24"/>
          <w:lang w:eastAsia="zh-CN"/>
        </w:rPr>
        <w:t>39147</w:t>
      </w:r>
    </w:p>
    <w:p w14:paraId="46B4212A" w14:textId="5A303340" w:rsidR="004175E3" w:rsidRDefault="00596F18" w:rsidP="00054BA3">
      <w:pPr>
        <w:snapToGrid w:val="0"/>
        <w:spacing w:after="0" w:line="360" w:lineRule="auto"/>
        <w:jc w:val="both"/>
        <w:rPr>
          <w:rFonts w:ascii="Book Antiqua" w:hAnsi="Book Antiqua" w:cs="Times New Roman"/>
          <w:b/>
          <w:sz w:val="24"/>
          <w:szCs w:val="24"/>
          <w:lang w:eastAsia="zh-CN"/>
        </w:rPr>
      </w:pPr>
      <w:r w:rsidRPr="00806661">
        <w:rPr>
          <w:rFonts w:ascii="Book Antiqua" w:hAnsi="Book Antiqua" w:cs="Times New Roman"/>
          <w:b/>
          <w:sz w:val="24"/>
          <w:szCs w:val="24"/>
        </w:rPr>
        <w:t xml:space="preserve">Manuscript Type: </w:t>
      </w:r>
      <w:r w:rsidR="004175E3" w:rsidRPr="004175E3">
        <w:rPr>
          <w:rFonts w:ascii="Book Antiqua" w:hAnsi="Book Antiqua" w:cs="Times New Roman"/>
          <w:b/>
          <w:sz w:val="24"/>
          <w:szCs w:val="24"/>
        </w:rPr>
        <w:t>ORIGINAL ARTICLE</w:t>
      </w:r>
    </w:p>
    <w:p w14:paraId="660079C1" w14:textId="77777777" w:rsidR="004175E3" w:rsidRDefault="004175E3" w:rsidP="00054BA3">
      <w:pPr>
        <w:snapToGrid w:val="0"/>
        <w:spacing w:after="0" w:line="360" w:lineRule="auto"/>
        <w:jc w:val="both"/>
        <w:rPr>
          <w:rFonts w:ascii="Book Antiqua" w:hAnsi="Book Antiqua" w:cs="Times New Roman"/>
          <w:b/>
          <w:sz w:val="24"/>
          <w:szCs w:val="24"/>
          <w:lang w:eastAsia="zh-CN"/>
        </w:rPr>
      </w:pPr>
    </w:p>
    <w:p w14:paraId="09AE4366" w14:textId="3B4BCC30" w:rsidR="008250B7" w:rsidRPr="004175E3" w:rsidRDefault="00596F18" w:rsidP="00054BA3">
      <w:pPr>
        <w:snapToGrid w:val="0"/>
        <w:spacing w:after="0" w:line="360" w:lineRule="auto"/>
        <w:jc w:val="both"/>
        <w:rPr>
          <w:rFonts w:ascii="Book Antiqua" w:hAnsi="Book Antiqua" w:cs="Times New Roman"/>
          <w:b/>
          <w:i/>
          <w:sz w:val="24"/>
          <w:szCs w:val="24"/>
          <w:lang w:eastAsia="zh-CN"/>
        </w:rPr>
      </w:pPr>
      <w:r w:rsidRPr="004175E3">
        <w:rPr>
          <w:rFonts w:ascii="Book Antiqua" w:hAnsi="Book Antiqua" w:cs="Times New Roman"/>
          <w:b/>
          <w:i/>
          <w:sz w:val="24"/>
          <w:szCs w:val="24"/>
        </w:rPr>
        <w:t>Retrospective Study</w:t>
      </w:r>
    </w:p>
    <w:p w14:paraId="718DC33A" w14:textId="4CA00A25" w:rsidR="00596F18" w:rsidRPr="00795EF6" w:rsidRDefault="003F7119" w:rsidP="00054BA3">
      <w:pPr>
        <w:snapToGrid w:val="0"/>
        <w:spacing w:after="0" w:line="360" w:lineRule="auto"/>
        <w:jc w:val="both"/>
        <w:rPr>
          <w:rFonts w:ascii="Book Antiqua" w:hAnsi="Book Antiqua" w:cs="Times New Roman"/>
          <w:b/>
          <w:sz w:val="24"/>
          <w:szCs w:val="24"/>
        </w:rPr>
      </w:pPr>
      <w:r w:rsidRPr="00795EF6">
        <w:rPr>
          <w:rFonts w:ascii="Book Antiqua" w:hAnsi="Book Antiqua" w:cs="Times New Roman"/>
          <w:b/>
          <w:sz w:val="24"/>
          <w:szCs w:val="24"/>
        </w:rPr>
        <w:t>Ga</w:t>
      </w:r>
      <w:r w:rsidR="00795908" w:rsidRPr="00795EF6">
        <w:rPr>
          <w:rFonts w:ascii="Book Antiqua" w:hAnsi="Book Antiqua" w:cs="Times New Roman"/>
          <w:b/>
          <w:sz w:val="24"/>
          <w:szCs w:val="24"/>
        </w:rPr>
        <w:t>stric c</w:t>
      </w:r>
      <w:r w:rsidR="00072033" w:rsidRPr="00795EF6">
        <w:rPr>
          <w:rFonts w:ascii="Book Antiqua" w:hAnsi="Book Antiqua" w:cs="Times New Roman"/>
          <w:b/>
          <w:sz w:val="24"/>
          <w:szCs w:val="24"/>
        </w:rPr>
        <w:t>ancer</w:t>
      </w:r>
      <w:r w:rsidR="003D40A2" w:rsidRPr="00795EF6">
        <w:rPr>
          <w:rFonts w:ascii="Book Antiqua" w:hAnsi="Book Antiqua" w:cs="Times New Roman"/>
          <w:b/>
          <w:sz w:val="24"/>
          <w:szCs w:val="24"/>
        </w:rPr>
        <w:t xml:space="preserve"> in Alaska Native people</w:t>
      </w:r>
      <w:r w:rsidR="00596F18" w:rsidRPr="00795EF6">
        <w:rPr>
          <w:rFonts w:ascii="Book Antiqua" w:hAnsi="Book Antiqua" w:cs="Times New Roman"/>
          <w:b/>
          <w:sz w:val="24"/>
          <w:szCs w:val="24"/>
        </w:rPr>
        <w:t>: A</w:t>
      </w:r>
      <w:r w:rsidR="00AE2B8D" w:rsidRPr="00795EF6">
        <w:rPr>
          <w:rFonts w:ascii="Book Antiqua" w:hAnsi="Book Antiqua" w:cs="Times New Roman"/>
          <w:b/>
          <w:sz w:val="24"/>
          <w:szCs w:val="24"/>
        </w:rPr>
        <w:t xml:space="preserve"> </w:t>
      </w:r>
      <w:r w:rsidR="00D73F3C" w:rsidRPr="00795EF6">
        <w:rPr>
          <w:rFonts w:ascii="Book Antiqua" w:hAnsi="Book Antiqua" w:cs="Times New Roman"/>
          <w:b/>
          <w:sz w:val="24"/>
          <w:szCs w:val="24"/>
        </w:rPr>
        <w:t xml:space="preserve">cancer </w:t>
      </w:r>
      <w:r w:rsidR="00AE2B8D" w:rsidRPr="00795EF6">
        <w:rPr>
          <w:rFonts w:ascii="Book Antiqua" w:hAnsi="Book Antiqua" w:cs="Times New Roman"/>
          <w:b/>
          <w:sz w:val="24"/>
          <w:szCs w:val="24"/>
        </w:rPr>
        <w:t>health disparity</w:t>
      </w:r>
      <w:r w:rsidR="00D73F3C" w:rsidRPr="00795EF6">
        <w:rPr>
          <w:rFonts w:ascii="Book Antiqua" w:hAnsi="Book Antiqua" w:cs="Times New Roman"/>
          <w:b/>
          <w:sz w:val="24"/>
          <w:szCs w:val="24"/>
        </w:rPr>
        <w:t xml:space="preserve"> </w:t>
      </w:r>
    </w:p>
    <w:p w14:paraId="5A150B1B" w14:textId="77777777" w:rsidR="00737BDE" w:rsidRPr="00795EF6" w:rsidRDefault="00737BDE" w:rsidP="00054BA3">
      <w:pPr>
        <w:snapToGrid w:val="0"/>
        <w:spacing w:after="0" w:line="360" w:lineRule="auto"/>
        <w:jc w:val="both"/>
        <w:rPr>
          <w:rFonts w:ascii="Book Antiqua" w:hAnsi="Book Antiqua" w:cs="Times New Roman"/>
          <w:sz w:val="24"/>
          <w:szCs w:val="24"/>
          <w:lang w:eastAsia="zh-CN"/>
        </w:rPr>
      </w:pPr>
    </w:p>
    <w:p w14:paraId="32B1FD64" w14:textId="60EA22D4" w:rsidR="00596F18" w:rsidRPr="00795EF6" w:rsidRDefault="00596F18" w:rsidP="00054BA3">
      <w:pPr>
        <w:snapToGrid w:val="0"/>
        <w:spacing w:after="0" w:line="360" w:lineRule="auto"/>
        <w:jc w:val="both"/>
        <w:rPr>
          <w:rFonts w:ascii="Book Antiqua" w:hAnsi="Book Antiqua" w:cs="Times New Roman"/>
          <w:b/>
          <w:sz w:val="24"/>
          <w:szCs w:val="24"/>
        </w:rPr>
      </w:pPr>
      <w:r w:rsidRPr="00795EF6">
        <w:rPr>
          <w:rFonts w:ascii="Book Antiqua" w:hAnsi="Book Antiqua" w:cs="Times New Roman"/>
          <w:sz w:val="24"/>
          <w:szCs w:val="24"/>
        </w:rPr>
        <w:t xml:space="preserve">Martinson HA </w:t>
      </w:r>
      <w:r w:rsidRPr="00795EF6">
        <w:rPr>
          <w:rFonts w:ascii="Book Antiqua" w:hAnsi="Book Antiqua" w:cs="Times New Roman"/>
          <w:i/>
          <w:sz w:val="24"/>
          <w:szCs w:val="24"/>
        </w:rPr>
        <w:t>et al.</w:t>
      </w:r>
      <w:r w:rsidRPr="00795EF6">
        <w:rPr>
          <w:rFonts w:ascii="Book Antiqua" w:hAnsi="Book Antiqua" w:cs="Times New Roman"/>
          <w:sz w:val="24"/>
          <w:szCs w:val="24"/>
        </w:rPr>
        <w:t xml:space="preserve"> Alaska Native </w:t>
      </w:r>
      <w:r w:rsidR="00B6702E" w:rsidRPr="00795EF6">
        <w:rPr>
          <w:rFonts w:ascii="Book Antiqua" w:hAnsi="Book Antiqua" w:cs="Times New Roman"/>
          <w:sz w:val="24"/>
          <w:szCs w:val="24"/>
        </w:rPr>
        <w:t>gastric cancer disparity</w:t>
      </w:r>
    </w:p>
    <w:p w14:paraId="7457E7CB" w14:textId="77777777" w:rsidR="00737BDE" w:rsidRPr="00795EF6" w:rsidRDefault="00737BDE" w:rsidP="00054BA3">
      <w:pPr>
        <w:snapToGrid w:val="0"/>
        <w:spacing w:after="0" w:line="360" w:lineRule="auto"/>
        <w:jc w:val="both"/>
        <w:rPr>
          <w:rFonts w:ascii="Book Antiqua" w:hAnsi="Book Antiqua" w:cs="Times New Roman"/>
          <w:sz w:val="24"/>
          <w:szCs w:val="24"/>
          <w:lang w:eastAsia="zh-CN"/>
        </w:rPr>
      </w:pPr>
    </w:p>
    <w:p w14:paraId="621D9C3E" w14:textId="459B1A09" w:rsidR="0029378A" w:rsidRPr="00795EF6" w:rsidRDefault="00596F18" w:rsidP="00054BA3">
      <w:pPr>
        <w:snapToGrid w:val="0"/>
        <w:spacing w:after="0" w:line="360" w:lineRule="auto"/>
        <w:jc w:val="both"/>
        <w:rPr>
          <w:rFonts w:ascii="Book Antiqua" w:hAnsi="Book Antiqua" w:cs="Times New Roman"/>
          <w:sz w:val="24"/>
          <w:szCs w:val="24"/>
          <w:vertAlign w:val="superscript"/>
        </w:rPr>
      </w:pPr>
      <w:r w:rsidRPr="00795EF6">
        <w:rPr>
          <w:rFonts w:ascii="Book Antiqua" w:hAnsi="Book Antiqua" w:cs="Times New Roman"/>
          <w:sz w:val="24"/>
          <w:szCs w:val="24"/>
        </w:rPr>
        <w:t>Holly A</w:t>
      </w:r>
      <w:r w:rsidR="0029378A" w:rsidRPr="00795EF6">
        <w:rPr>
          <w:rFonts w:ascii="Book Antiqua" w:hAnsi="Book Antiqua" w:cs="Times New Roman"/>
          <w:sz w:val="24"/>
          <w:szCs w:val="24"/>
        </w:rPr>
        <w:t xml:space="preserve"> Martinson</w:t>
      </w:r>
      <w:r w:rsidR="0033413F" w:rsidRPr="00795EF6">
        <w:rPr>
          <w:rFonts w:ascii="Book Antiqua" w:hAnsi="Book Antiqua" w:cs="Times New Roman"/>
          <w:sz w:val="24"/>
          <w:szCs w:val="24"/>
        </w:rPr>
        <w:t>,</w:t>
      </w:r>
      <w:r w:rsidR="0029378A" w:rsidRPr="00795EF6">
        <w:rPr>
          <w:rFonts w:ascii="Book Antiqua" w:hAnsi="Book Antiqua" w:cs="Times New Roman"/>
          <w:sz w:val="24"/>
          <w:szCs w:val="24"/>
        </w:rPr>
        <w:t xml:space="preserve"> Nancy J Shelby, Steven </w:t>
      </w:r>
      <w:r w:rsidRPr="00795EF6">
        <w:rPr>
          <w:rFonts w:ascii="Book Antiqua" w:hAnsi="Book Antiqua" w:cs="Times New Roman"/>
          <w:sz w:val="24"/>
          <w:szCs w:val="24"/>
        </w:rPr>
        <w:t>R</w:t>
      </w:r>
      <w:r w:rsidR="00026B97" w:rsidRPr="00795EF6">
        <w:rPr>
          <w:rFonts w:ascii="Book Antiqua" w:hAnsi="Book Antiqua" w:cs="Times New Roman"/>
          <w:sz w:val="24"/>
          <w:szCs w:val="24"/>
        </w:rPr>
        <w:t xml:space="preserve"> </w:t>
      </w:r>
      <w:r w:rsidR="0029378A" w:rsidRPr="00795EF6">
        <w:rPr>
          <w:rFonts w:ascii="Book Antiqua" w:hAnsi="Book Antiqua" w:cs="Times New Roman"/>
          <w:sz w:val="24"/>
          <w:szCs w:val="24"/>
        </w:rPr>
        <w:t xml:space="preserve">Alberts, and Matthew </w:t>
      </w:r>
      <w:r w:rsidRPr="00795EF6">
        <w:rPr>
          <w:rFonts w:ascii="Book Antiqua" w:hAnsi="Book Antiqua" w:cs="Times New Roman"/>
          <w:sz w:val="24"/>
          <w:szCs w:val="24"/>
        </w:rPr>
        <w:t>J</w:t>
      </w:r>
      <w:r w:rsidR="002D1615" w:rsidRPr="00795EF6">
        <w:rPr>
          <w:rFonts w:ascii="Book Antiqua" w:hAnsi="Book Antiqua" w:cs="Times New Roman"/>
          <w:sz w:val="24"/>
          <w:szCs w:val="24"/>
        </w:rPr>
        <w:t xml:space="preserve"> </w:t>
      </w:r>
      <w:r w:rsidR="0029378A" w:rsidRPr="00795EF6">
        <w:rPr>
          <w:rFonts w:ascii="Book Antiqua" w:hAnsi="Book Antiqua" w:cs="Times New Roman"/>
          <w:sz w:val="24"/>
          <w:szCs w:val="24"/>
        </w:rPr>
        <w:t>Olnes</w:t>
      </w:r>
    </w:p>
    <w:p w14:paraId="7D5C4FEE" w14:textId="77777777" w:rsidR="008250B7" w:rsidRPr="00795EF6" w:rsidRDefault="008250B7" w:rsidP="00054BA3">
      <w:pPr>
        <w:snapToGrid w:val="0"/>
        <w:spacing w:after="0" w:line="360" w:lineRule="auto"/>
        <w:jc w:val="both"/>
        <w:rPr>
          <w:rFonts w:ascii="Book Antiqua" w:hAnsi="Book Antiqua" w:cs="Times New Roman"/>
          <w:b/>
          <w:sz w:val="24"/>
          <w:szCs w:val="24"/>
          <w:lang w:eastAsia="zh-CN"/>
        </w:rPr>
      </w:pPr>
    </w:p>
    <w:p w14:paraId="4CF78C8B" w14:textId="1BA837DD" w:rsidR="008250B7" w:rsidRPr="00795EF6" w:rsidRDefault="00596F18" w:rsidP="00054BA3">
      <w:pPr>
        <w:snapToGrid w:val="0"/>
        <w:spacing w:after="0" w:line="360" w:lineRule="auto"/>
        <w:jc w:val="both"/>
        <w:rPr>
          <w:rFonts w:ascii="Book Antiqua" w:hAnsi="Book Antiqua" w:cs="Times New Roman"/>
          <w:sz w:val="24"/>
          <w:szCs w:val="24"/>
          <w:lang w:eastAsia="zh-CN"/>
        </w:rPr>
      </w:pPr>
      <w:r w:rsidRPr="00795EF6">
        <w:rPr>
          <w:rFonts w:ascii="Book Antiqua" w:hAnsi="Book Antiqua" w:cs="Times New Roman"/>
          <w:b/>
          <w:sz w:val="24"/>
          <w:szCs w:val="24"/>
        </w:rPr>
        <w:t>Holly A Martinson, Nancy J Shelby,</w:t>
      </w:r>
      <w:r w:rsidRPr="00795EF6">
        <w:rPr>
          <w:rFonts w:ascii="Book Antiqua" w:hAnsi="Book Antiqua" w:cs="Times New Roman"/>
          <w:sz w:val="24"/>
          <w:szCs w:val="24"/>
        </w:rPr>
        <w:t xml:space="preserve"> </w:t>
      </w:r>
      <w:r w:rsidR="0029378A" w:rsidRPr="00795EF6">
        <w:rPr>
          <w:rFonts w:ascii="Book Antiqua" w:hAnsi="Book Antiqua" w:cs="Times New Roman"/>
          <w:sz w:val="24"/>
          <w:szCs w:val="24"/>
        </w:rPr>
        <w:t>WWAMI Biomedical Program, University of Alaska Anchorage, 3211 Providence Drive, Anchorage, AK</w:t>
      </w:r>
      <w:r w:rsidR="00054BA3" w:rsidRPr="00795EF6">
        <w:rPr>
          <w:rFonts w:ascii="Book Antiqua" w:hAnsi="Book Antiqua" w:cs="Times New Roman" w:hint="eastAsia"/>
          <w:sz w:val="24"/>
          <w:szCs w:val="24"/>
          <w:lang w:eastAsia="zh-CN"/>
        </w:rPr>
        <w:t xml:space="preserve"> </w:t>
      </w:r>
      <w:r w:rsidR="0029378A" w:rsidRPr="00795EF6">
        <w:rPr>
          <w:rFonts w:ascii="Book Antiqua" w:hAnsi="Book Antiqua" w:cs="Times New Roman"/>
          <w:sz w:val="24"/>
          <w:szCs w:val="24"/>
        </w:rPr>
        <w:t>99508</w:t>
      </w:r>
      <w:r w:rsidR="00054BA3" w:rsidRPr="00795EF6">
        <w:rPr>
          <w:rFonts w:ascii="Book Antiqua" w:hAnsi="Book Antiqua" w:cs="Times New Roman" w:hint="eastAsia"/>
          <w:sz w:val="24"/>
          <w:szCs w:val="24"/>
          <w:lang w:eastAsia="zh-CN"/>
        </w:rPr>
        <w:t>,</w:t>
      </w:r>
      <w:r w:rsidR="0029378A" w:rsidRPr="00795EF6">
        <w:rPr>
          <w:rFonts w:ascii="Book Antiqua" w:hAnsi="Book Antiqua" w:cs="Times New Roman"/>
          <w:sz w:val="24"/>
          <w:szCs w:val="24"/>
        </w:rPr>
        <w:t xml:space="preserve"> U</w:t>
      </w:r>
      <w:r w:rsidR="00054BA3" w:rsidRPr="00795EF6">
        <w:rPr>
          <w:rFonts w:ascii="Book Antiqua" w:hAnsi="Book Antiqua" w:cs="Times New Roman" w:hint="eastAsia"/>
          <w:sz w:val="24"/>
          <w:szCs w:val="24"/>
          <w:lang w:eastAsia="zh-CN"/>
        </w:rPr>
        <w:t>nited States</w:t>
      </w:r>
    </w:p>
    <w:p w14:paraId="59736049" w14:textId="77777777" w:rsidR="008250B7" w:rsidRPr="00795EF6" w:rsidRDefault="008250B7" w:rsidP="00054BA3">
      <w:pPr>
        <w:snapToGrid w:val="0"/>
        <w:spacing w:after="0" w:line="360" w:lineRule="auto"/>
        <w:jc w:val="both"/>
        <w:rPr>
          <w:rFonts w:ascii="Book Antiqua" w:hAnsi="Book Antiqua" w:cs="Times New Roman"/>
          <w:b/>
          <w:sz w:val="24"/>
          <w:szCs w:val="24"/>
          <w:lang w:eastAsia="zh-CN"/>
        </w:rPr>
      </w:pPr>
    </w:p>
    <w:p w14:paraId="1C1C28D2" w14:textId="0BCA4285" w:rsidR="008250B7" w:rsidRPr="00795EF6" w:rsidRDefault="00596F18" w:rsidP="00054BA3">
      <w:pPr>
        <w:snapToGrid w:val="0"/>
        <w:spacing w:after="0" w:line="360" w:lineRule="auto"/>
        <w:jc w:val="both"/>
        <w:rPr>
          <w:rFonts w:ascii="Book Antiqua" w:hAnsi="Book Antiqua" w:cs="Times New Roman"/>
          <w:sz w:val="24"/>
          <w:szCs w:val="24"/>
          <w:lang w:eastAsia="zh-CN"/>
        </w:rPr>
      </w:pPr>
      <w:r w:rsidRPr="00795EF6">
        <w:rPr>
          <w:rFonts w:ascii="Book Antiqua" w:hAnsi="Book Antiqua" w:cs="Times New Roman"/>
          <w:b/>
          <w:sz w:val="24"/>
          <w:szCs w:val="24"/>
        </w:rPr>
        <w:t>Steven R Alberts,</w:t>
      </w:r>
      <w:r w:rsidRPr="00795EF6">
        <w:rPr>
          <w:rFonts w:ascii="Book Antiqua" w:hAnsi="Book Antiqua" w:cs="Times New Roman"/>
          <w:sz w:val="24"/>
          <w:szCs w:val="24"/>
        </w:rPr>
        <w:t xml:space="preserve"> </w:t>
      </w:r>
      <w:r w:rsidR="00F436DD" w:rsidRPr="00795EF6">
        <w:rPr>
          <w:rFonts w:ascii="Book Antiqua" w:hAnsi="Book Antiqua" w:cs="Times New Roman"/>
          <w:sz w:val="24"/>
          <w:szCs w:val="24"/>
        </w:rPr>
        <w:t>College of Medicine, Division of Medical Oncology, M</w:t>
      </w:r>
      <w:r w:rsidR="0029378A" w:rsidRPr="00795EF6">
        <w:rPr>
          <w:rFonts w:ascii="Book Antiqua" w:hAnsi="Book Antiqua" w:cs="Times New Roman"/>
          <w:sz w:val="24"/>
          <w:szCs w:val="24"/>
        </w:rPr>
        <w:t>ayo</w:t>
      </w:r>
      <w:r w:rsidR="00795908" w:rsidRPr="00795EF6">
        <w:rPr>
          <w:rFonts w:ascii="Book Antiqua" w:hAnsi="Book Antiqua" w:cs="Times New Roman"/>
          <w:sz w:val="24"/>
          <w:szCs w:val="24"/>
        </w:rPr>
        <w:t xml:space="preserve"> Clinic </w:t>
      </w:r>
      <w:r w:rsidR="00F436DD" w:rsidRPr="00795EF6">
        <w:rPr>
          <w:rFonts w:ascii="Book Antiqua" w:hAnsi="Book Antiqua" w:cs="Times New Roman"/>
          <w:sz w:val="24"/>
          <w:szCs w:val="24"/>
        </w:rPr>
        <w:t>Cancer Center, 200 First Street SW, Rochester, MN 55905</w:t>
      </w:r>
      <w:r w:rsidR="00054BA3" w:rsidRPr="00795EF6">
        <w:rPr>
          <w:rFonts w:ascii="Book Antiqua" w:hAnsi="Book Antiqua" w:cs="Times New Roman" w:hint="eastAsia"/>
          <w:sz w:val="24"/>
          <w:szCs w:val="24"/>
          <w:lang w:eastAsia="zh-CN"/>
        </w:rPr>
        <w:t>,</w:t>
      </w:r>
      <w:r w:rsidR="00F436DD" w:rsidRPr="00795EF6">
        <w:rPr>
          <w:rFonts w:ascii="Book Antiqua" w:hAnsi="Book Antiqua" w:cs="Times New Roman"/>
          <w:sz w:val="24"/>
          <w:szCs w:val="24"/>
        </w:rPr>
        <w:t xml:space="preserve"> </w:t>
      </w:r>
      <w:r w:rsidR="00054BA3" w:rsidRPr="00795EF6">
        <w:rPr>
          <w:rFonts w:ascii="Book Antiqua" w:hAnsi="Book Antiqua" w:cs="Times New Roman"/>
          <w:sz w:val="24"/>
          <w:szCs w:val="24"/>
        </w:rPr>
        <w:t>U</w:t>
      </w:r>
      <w:r w:rsidR="00054BA3" w:rsidRPr="00795EF6">
        <w:rPr>
          <w:rFonts w:ascii="Book Antiqua" w:hAnsi="Book Antiqua" w:cs="Times New Roman" w:hint="eastAsia"/>
          <w:sz w:val="24"/>
          <w:szCs w:val="24"/>
          <w:lang w:eastAsia="zh-CN"/>
        </w:rPr>
        <w:t>nited States</w:t>
      </w:r>
    </w:p>
    <w:p w14:paraId="3A41AFE7" w14:textId="77777777" w:rsidR="008250B7" w:rsidRPr="00795EF6" w:rsidRDefault="008250B7" w:rsidP="00054BA3">
      <w:pPr>
        <w:snapToGrid w:val="0"/>
        <w:spacing w:after="0" w:line="360" w:lineRule="auto"/>
        <w:jc w:val="both"/>
        <w:rPr>
          <w:rFonts w:ascii="Book Antiqua" w:hAnsi="Book Antiqua" w:cs="Times New Roman"/>
          <w:b/>
          <w:sz w:val="24"/>
          <w:szCs w:val="24"/>
          <w:lang w:eastAsia="zh-CN"/>
        </w:rPr>
      </w:pPr>
    </w:p>
    <w:p w14:paraId="5DF4AF18" w14:textId="6D4E5985" w:rsidR="00596F18" w:rsidRPr="00795EF6" w:rsidRDefault="00596F18" w:rsidP="00054BA3">
      <w:pPr>
        <w:snapToGrid w:val="0"/>
        <w:spacing w:after="0" w:line="360" w:lineRule="auto"/>
        <w:jc w:val="both"/>
        <w:rPr>
          <w:rFonts w:ascii="Book Antiqua" w:hAnsi="Book Antiqua" w:cs="Times New Roman"/>
          <w:sz w:val="24"/>
          <w:szCs w:val="24"/>
          <w:lang w:eastAsia="zh-CN"/>
        </w:rPr>
      </w:pPr>
      <w:r w:rsidRPr="00795EF6">
        <w:rPr>
          <w:rFonts w:ascii="Book Antiqua" w:hAnsi="Book Antiqua" w:cs="Times New Roman"/>
          <w:b/>
          <w:sz w:val="24"/>
          <w:szCs w:val="24"/>
        </w:rPr>
        <w:t>Mat</w:t>
      </w:r>
      <w:r w:rsidR="00FB2492" w:rsidRPr="00795EF6">
        <w:rPr>
          <w:rFonts w:ascii="Book Antiqua" w:hAnsi="Book Antiqua" w:cs="Times New Roman"/>
          <w:b/>
          <w:sz w:val="24"/>
          <w:szCs w:val="24"/>
        </w:rPr>
        <w:t>t</w:t>
      </w:r>
      <w:r w:rsidRPr="00795EF6">
        <w:rPr>
          <w:rFonts w:ascii="Book Antiqua" w:hAnsi="Book Antiqua" w:cs="Times New Roman"/>
          <w:b/>
          <w:sz w:val="24"/>
          <w:szCs w:val="24"/>
        </w:rPr>
        <w:t>hew J Olnes,</w:t>
      </w:r>
      <w:r w:rsidRPr="00795EF6">
        <w:rPr>
          <w:rFonts w:ascii="Book Antiqua" w:hAnsi="Book Antiqua" w:cs="Times New Roman"/>
          <w:sz w:val="24"/>
          <w:szCs w:val="24"/>
        </w:rPr>
        <w:t xml:space="preserve"> </w:t>
      </w:r>
      <w:r w:rsidR="00F436DD" w:rsidRPr="00795EF6">
        <w:rPr>
          <w:rFonts w:ascii="Book Antiqua" w:hAnsi="Book Antiqua" w:cs="Times New Roman"/>
          <w:sz w:val="24"/>
          <w:szCs w:val="24"/>
        </w:rPr>
        <w:t xml:space="preserve">Hematology and Medical Oncology Department, </w:t>
      </w:r>
      <w:r w:rsidR="0029378A" w:rsidRPr="00795EF6">
        <w:rPr>
          <w:rFonts w:ascii="Book Antiqua" w:hAnsi="Book Antiqua" w:cs="Times New Roman"/>
          <w:sz w:val="24"/>
          <w:szCs w:val="24"/>
        </w:rPr>
        <w:t>Alaska</w:t>
      </w:r>
      <w:r w:rsidR="00F436DD" w:rsidRPr="00795EF6">
        <w:rPr>
          <w:rFonts w:ascii="Book Antiqua" w:hAnsi="Book Antiqua" w:cs="Times New Roman"/>
          <w:sz w:val="24"/>
          <w:szCs w:val="24"/>
        </w:rPr>
        <w:t xml:space="preserve"> Native Medical Center</w:t>
      </w:r>
      <w:r w:rsidR="0029378A" w:rsidRPr="00795EF6">
        <w:rPr>
          <w:rFonts w:ascii="Book Antiqua" w:hAnsi="Book Antiqua" w:cs="Times New Roman"/>
          <w:sz w:val="24"/>
          <w:szCs w:val="24"/>
        </w:rPr>
        <w:t>, 4315 Diplomacy Drive, Anchorage, AK</w:t>
      </w:r>
      <w:r w:rsidR="001059E6" w:rsidRPr="00795EF6">
        <w:rPr>
          <w:rFonts w:ascii="Book Antiqua" w:hAnsi="Book Antiqua" w:cs="Times New Roman" w:hint="eastAsia"/>
          <w:sz w:val="24"/>
          <w:szCs w:val="24"/>
          <w:lang w:eastAsia="zh-CN"/>
        </w:rPr>
        <w:t xml:space="preserve"> </w:t>
      </w:r>
      <w:r w:rsidR="0029378A" w:rsidRPr="00795EF6">
        <w:rPr>
          <w:rFonts w:ascii="Book Antiqua" w:hAnsi="Book Antiqua" w:cs="Times New Roman"/>
          <w:sz w:val="24"/>
          <w:szCs w:val="24"/>
        </w:rPr>
        <w:t>99508</w:t>
      </w:r>
      <w:r w:rsidR="001059E6" w:rsidRPr="00795EF6">
        <w:rPr>
          <w:rFonts w:ascii="Book Antiqua" w:hAnsi="Book Antiqua" w:cs="Times New Roman" w:hint="eastAsia"/>
          <w:sz w:val="24"/>
          <w:szCs w:val="24"/>
          <w:lang w:eastAsia="zh-CN"/>
        </w:rPr>
        <w:t>,</w:t>
      </w:r>
      <w:r w:rsidR="001059E6" w:rsidRPr="00795EF6">
        <w:rPr>
          <w:rFonts w:ascii="Book Antiqua" w:hAnsi="Book Antiqua" w:cs="Times New Roman"/>
          <w:sz w:val="24"/>
          <w:szCs w:val="24"/>
        </w:rPr>
        <w:t xml:space="preserve"> U</w:t>
      </w:r>
      <w:r w:rsidR="001059E6" w:rsidRPr="00795EF6">
        <w:rPr>
          <w:rFonts w:ascii="Book Antiqua" w:hAnsi="Book Antiqua" w:cs="Times New Roman" w:hint="eastAsia"/>
          <w:sz w:val="24"/>
          <w:szCs w:val="24"/>
          <w:lang w:eastAsia="zh-CN"/>
        </w:rPr>
        <w:t>nited States</w:t>
      </w:r>
    </w:p>
    <w:p w14:paraId="3DD64562" w14:textId="77777777" w:rsidR="008250B7" w:rsidRPr="00795EF6" w:rsidRDefault="008250B7" w:rsidP="00054BA3">
      <w:pPr>
        <w:snapToGrid w:val="0"/>
        <w:spacing w:after="0" w:line="360" w:lineRule="auto"/>
        <w:jc w:val="both"/>
        <w:rPr>
          <w:rFonts w:ascii="Book Antiqua" w:hAnsi="Book Antiqua" w:cs="Times New Roman"/>
          <w:sz w:val="24"/>
          <w:szCs w:val="24"/>
          <w:lang w:eastAsia="zh-CN"/>
        </w:rPr>
      </w:pPr>
    </w:p>
    <w:p w14:paraId="0EEE1BF7" w14:textId="7DC56E42" w:rsidR="00596F18" w:rsidRPr="00795EF6" w:rsidRDefault="00596F18" w:rsidP="00054BA3">
      <w:pPr>
        <w:snapToGrid w:val="0"/>
        <w:spacing w:after="0" w:line="360" w:lineRule="auto"/>
        <w:jc w:val="both"/>
        <w:rPr>
          <w:rFonts w:ascii="Book Antiqua" w:eastAsia="Times New Roman" w:hAnsi="Book Antiqua" w:cs="Times New Roman"/>
          <w:sz w:val="24"/>
          <w:szCs w:val="24"/>
        </w:rPr>
      </w:pPr>
      <w:r w:rsidRPr="00795EF6">
        <w:rPr>
          <w:rFonts w:ascii="Book Antiqua" w:hAnsi="Book Antiqua" w:cs="Times New Roman"/>
          <w:b/>
          <w:sz w:val="24"/>
          <w:szCs w:val="24"/>
        </w:rPr>
        <w:t xml:space="preserve">ORCID number: </w:t>
      </w:r>
      <w:r w:rsidRPr="00795EF6">
        <w:rPr>
          <w:rFonts w:ascii="Book Antiqua" w:hAnsi="Book Antiqua" w:cs="Times New Roman"/>
          <w:sz w:val="24"/>
          <w:szCs w:val="24"/>
        </w:rPr>
        <w:t>Holly Martinson (</w:t>
      </w:r>
      <w:r w:rsidRPr="00795EF6">
        <w:rPr>
          <w:rFonts w:ascii="Book Antiqua" w:eastAsia="Times New Roman" w:hAnsi="Book Antiqua" w:cs="Arial"/>
          <w:sz w:val="24"/>
          <w:szCs w:val="24"/>
          <w:shd w:val="clear" w:color="auto" w:fill="FFFFFF"/>
        </w:rPr>
        <w:t>0000-0003-2745-2755</w:t>
      </w:r>
      <w:r w:rsidRPr="00795EF6">
        <w:rPr>
          <w:rFonts w:ascii="Book Antiqua" w:hAnsi="Book Antiqua" w:cs="Times New Roman"/>
          <w:sz w:val="24"/>
          <w:szCs w:val="24"/>
        </w:rPr>
        <w:t>); Nancy J Shelby (</w:t>
      </w:r>
      <w:r w:rsidR="00C102B4" w:rsidRPr="00795EF6">
        <w:rPr>
          <w:rFonts w:ascii="Book Antiqua" w:eastAsia="Times New Roman" w:hAnsi="Book Antiqua" w:cs="Arial"/>
          <w:sz w:val="24"/>
          <w:szCs w:val="24"/>
          <w:shd w:val="clear" w:color="auto" w:fill="FFFFFF"/>
        </w:rPr>
        <w:t>0000-0002-4069-0937</w:t>
      </w:r>
      <w:r w:rsidRPr="00795EF6">
        <w:rPr>
          <w:rFonts w:ascii="Book Antiqua" w:hAnsi="Book Antiqua" w:cs="Times New Roman"/>
          <w:sz w:val="24"/>
          <w:szCs w:val="24"/>
        </w:rPr>
        <w:t>); Steven R Alberts (</w:t>
      </w:r>
      <w:r w:rsidRPr="00795EF6">
        <w:rPr>
          <w:rFonts w:ascii="Book Antiqua" w:eastAsia="Times New Roman" w:hAnsi="Book Antiqua" w:cs="Arial"/>
          <w:sz w:val="24"/>
          <w:szCs w:val="24"/>
          <w:shd w:val="clear" w:color="auto" w:fill="FFFFFF"/>
        </w:rPr>
        <w:t>0000-0002-5835-4122</w:t>
      </w:r>
      <w:r w:rsidRPr="00795EF6">
        <w:rPr>
          <w:rFonts w:ascii="Book Antiqua" w:hAnsi="Book Antiqua" w:cs="Times New Roman"/>
          <w:sz w:val="24"/>
          <w:szCs w:val="24"/>
        </w:rPr>
        <w:t>); Matthew J Olnes (</w:t>
      </w:r>
      <w:r w:rsidRPr="00795EF6">
        <w:rPr>
          <w:rFonts w:ascii="Book Antiqua" w:eastAsia="Times New Roman" w:hAnsi="Book Antiqua" w:cs="Arial"/>
          <w:sz w:val="24"/>
          <w:szCs w:val="24"/>
          <w:shd w:val="clear" w:color="auto" w:fill="FFFFFF"/>
        </w:rPr>
        <w:t>0000-0002-7791-5554</w:t>
      </w:r>
      <w:r w:rsidRPr="00795EF6">
        <w:rPr>
          <w:rFonts w:ascii="Book Antiqua" w:hAnsi="Book Antiqua" w:cs="Times New Roman"/>
          <w:sz w:val="24"/>
          <w:szCs w:val="24"/>
        </w:rPr>
        <w:t>).</w:t>
      </w:r>
    </w:p>
    <w:p w14:paraId="60308C34" w14:textId="77777777" w:rsidR="008250B7" w:rsidRPr="00795EF6" w:rsidRDefault="008250B7" w:rsidP="00054BA3">
      <w:pPr>
        <w:snapToGrid w:val="0"/>
        <w:spacing w:after="0" w:line="360" w:lineRule="auto"/>
        <w:jc w:val="both"/>
        <w:rPr>
          <w:rFonts w:ascii="Book Antiqua" w:hAnsi="Book Antiqua" w:cs="Times New Roman"/>
          <w:b/>
          <w:sz w:val="24"/>
          <w:szCs w:val="24"/>
          <w:lang w:eastAsia="zh-CN"/>
        </w:rPr>
      </w:pPr>
    </w:p>
    <w:p w14:paraId="1CC829FA" w14:textId="62219333" w:rsidR="00596F18" w:rsidRPr="00795EF6" w:rsidRDefault="00596F18"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b/>
          <w:sz w:val="24"/>
          <w:szCs w:val="24"/>
        </w:rPr>
        <w:t xml:space="preserve">Author </w:t>
      </w:r>
      <w:r w:rsidR="00795EF6" w:rsidRPr="00795EF6">
        <w:rPr>
          <w:rFonts w:ascii="Book Antiqua" w:hAnsi="Book Antiqua" w:cs="Times New Roman"/>
          <w:b/>
          <w:sz w:val="24"/>
          <w:szCs w:val="24"/>
        </w:rPr>
        <w:t>c</w:t>
      </w:r>
      <w:r w:rsidRPr="00795EF6">
        <w:rPr>
          <w:rFonts w:ascii="Book Antiqua" w:hAnsi="Book Antiqua" w:cs="Times New Roman"/>
          <w:b/>
          <w:sz w:val="24"/>
          <w:szCs w:val="24"/>
        </w:rPr>
        <w:t>ontributions:</w:t>
      </w:r>
      <w:r w:rsidR="005D36D3">
        <w:rPr>
          <w:rFonts w:ascii="Book Antiqua" w:hAnsi="Book Antiqua" w:cs="Times New Roman" w:hint="eastAsia"/>
          <w:b/>
          <w:sz w:val="24"/>
          <w:szCs w:val="24"/>
          <w:lang w:eastAsia="zh-CN"/>
        </w:rPr>
        <w:t xml:space="preserve"> </w:t>
      </w:r>
      <w:r w:rsidR="00C102B4" w:rsidRPr="00795EF6">
        <w:rPr>
          <w:rFonts w:ascii="Book Antiqua" w:hAnsi="Book Antiqua" w:cs="Times New Roman"/>
          <w:sz w:val="24"/>
          <w:szCs w:val="24"/>
        </w:rPr>
        <w:t>Martinson, HA, Shelby, NJ, Alberts, SR, and Matthew, OJ designed the research study; Martinson, HA performed the research; Martinson, HA analyzed the data; Martinson, HA, Shelby, NJ, Alberts, SR, and Matthew, OJ wrote the manuscript.</w:t>
      </w:r>
    </w:p>
    <w:p w14:paraId="19599355" w14:textId="77777777" w:rsidR="008250B7" w:rsidRPr="000F779D" w:rsidRDefault="008250B7" w:rsidP="00054BA3">
      <w:pPr>
        <w:snapToGrid w:val="0"/>
        <w:spacing w:after="0" w:line="360" w:lineRule="auto"/>
        <w:jc w:val="both"/>
        <w:rPr>
          <w:rFonts w:ascii="Book Antiqua" w:hAnsi="Book Antiqua" w:cs="Times New Roman"/>
          <w:b/>
          <w:sz w:val="24"/>
          <w:szCs w:val="24"/>
          <w:lang w:eastAsia="zh-CN"/>
        </w:rPr>
      </w:pPr>
    </w:p>
    <w:p w14:paraId="3AAC1A38" w14:textId="6FB3F127" w:rsidR="00596F18" w:rsidRPr="00795EF6" w:rsidRDefault="00596F18"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b/>
          <w:sz w:val="24"/>
          <w:szCs w:val="24"/>
        </w:rPr>
        <w:lastRenderedPageBreak/>
        <w:t>Supported by</w:t>
      </w:r>
      <w:r w:rsidR="008250B7" w:rsidRPr="00795EF6">
        <w:rPr>
          <w:rFonts w:ascii="Book Antiqua" w:hAnsi="Book Antiqua" w:cs="Times New Roman"/>
          <w:sz w:val="24"/>
          <w:szCs w:val="24"/>
          <w:lang w:eastAsia="zh-CN"/>
        </w:rPr>
        <w:t xml:space="preserve"> </w:t>
      </w:r>
      <w:r w:rsidRPr="00795EF6">
        <w:rPr>
          <w:rFonts w:ascii="Book Antiqua" w:hAnsi="Book Antiqua" w:cs="Times New Roman"/>
          <w:sz w:val="24"/>
          <w:szCs w:val="24"/>
        </w:rPr>
        <w:t xml:space="preserve">the Debbie’s Dream Foundation-AACR Gastric Cancer Research Fellowship </w:t>
      </w:r>
      <w:r w:rsidR="001316DD" w:rsidRPr="00795EF6">
        <w:rPr>
          <w:rFonts w:ascii="Book Antiqua" w:hAnsi="Book Antiqua" w:cs="Times New Roman"/>
          <w:sz w:val="24"/>
          <w:szCs w:val="24"/>
        </w:rPr>
        <w:t xml:space="preserve">under grant number 16-40-41-MART to HM </w:t>
      </w:r>
      <w:r w:rsidRPr="00795EF6">
        <w:rPr>
          <w:rFonts w:ascii="Book Antiqua" w:hAnsi="Book Antiqua" w:cs="Times New Roman"/>
          <w:sz w:val="24"/>
          <w:szCs w:val="24"/>
        </w:rPr>
        <w:t xml:space="preserve">and </w:t>
      </w:r>
      <w:r w:rsidRPr="00795EF6">
        <w:rPr>
          <w:rFonts w:ascii="Book Antiqua" w:hAnsi="Book Antiqua" w:cs="Times New Roman"/>
          <w:bCs/>
          <w:iCs/>
          <w:sz w:val="24"/>
          <w:szCs w:val="24"/>
        </w:rPr>
        <w:t>an Institutional Development Award (IDeA) from the National Institute of General Medical Sciences of the National Institutes of Health (NIH) under grant number P20GM103395 to HM, NS and MO.</w:t>
      </w:r>
      <w:r w:rsidRPr="00795EF6">
        <w:rPr>
          <w:rFonts w:ascii="Book Antiqua" w:hAnsi="Book Antiqua" w:cs="Times New Roman"/>
          <w:iCs/>
          <w:sz w:val="24"/>
          <w:szCs w:val="24"/>
        </w:rPr>
        <w:t> </w:t>
      </w:r>
      <w:r w:rsidRPr="00795EF6">
        <w:rPr>
          <w:rFonts w:ascii="Book Antiqua" w:hAnsi="Book Antiqua" w:cs="Times New Roman"/>
          <w:bCs/>
          <w:iCs/>
          <w:sz w:val="24"/>
          <w:szCs w:val="24"/>
        </w:rPr>
        <w:t>The content is solely the responsibility of the authors and does not necessarily reflect the official views of the NIH.</w:t>
      </w:r>
    </w:p>
    <w:p w14:paraId="34123C9D" w14:textId="77777777" w:rsidR="00596F18" w:rsidRPr="00795EF6" w:rsidRDefault="00596F18" w:rsidP="00054BA3">
      <w:pPr>
        <w:snapToGrid w:val="0"/>
        <w:spacing w:after="0" w:line="360" w:lineRule="auto"/>
        <w:jc w:val="both"/>
        <w:rPr>
          <w:rFonts w:ascii="Book Antiqua" w:hAnsi="Book Antiqua" w:cs="Times New Roman"/>
          <w:sz w:val="24"/>
          <w:szCs w:val="24"/>
        </w:rPr>
      </w:pPr>
    </w:p>
    <w:p w14:paraId="19D9D857" w14:textId="52912535" w:rsidR="00596F18" w:rsidRPr="00795EF6" w:rsidRDefault="00596F18"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b/>
          <w:sz w:val="24"/>
          <w:szCs w:val="24"/>
        </w:rPr>
        <w:t xml:space="preserve">Institutional review board statement: </w:t>
      </w:r>
      <w:r w:rsidRPr="00795EF6">
        <w:rPr>
          <w:rFonts w:ascii="Book Antiqua" w:hAnsi="Book Antiqua" w:cs="Times New Roman"/>
          <w:sz w:val="24"/>
          <w:szCs w:val="24"/>
        </w:rPr>
        <w:t>This study was reviewed and approved by the University of Alaska Anchorage Institutional Review Board (IRB), Alaska Area IRB, Southcentral Foundation Research Review Board, and the Alaska Native Tribal Health Consortium Health Research Review Committee.</w:t>
      </w:r>
    </w:p>
    <w:p w14:paraId="05061387" w14:textId="77777777" w:rsidR="008250B7" w:rsidRPr="00795EF6" w:rsidRDefault="008250B7" w:rsidP="00054BA3">
      <w:pPr>
        <w:snapToGrid w:val="0"/>
        <w:spacing w:after="0" w:line="360" w:lineRule="auto"/>
        <w:jc w:val="both"/>
        <w:rPr>
          <w:rFonts w:ascii="Book Antiqua" w:hAnsi="Book Antiqua" w:cs="Times New Roman"/>
          <w:b/>
          <w:sz w:val="24"/>
          <w:szCs w:val="24"/>
          <w:lang w:eastAsia="zh-CN"/>
        </w:rPr>
      </w:pPr>
    </w:p>
    <w:p w14:paraId="254D5067" w14:textId="5597C8B6" w:rsidR="00596F18" w:rsidRPr="00795EF6" w:rsidRDefault="00596F18"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b/>
          <w:sz w:val="24"/>
          <w:szCs w:val="24"/>
        </w:rPr>
        <w:t>Informed consent statement:</w:t>
      </w:r>
      <w:r w:rsidRPr="00795EF6">
        <w:rPr>
          <w:rFonts w:ascii="Book Antiqua" w:hAnsi="Book Antiqua" w:cs="Times New Roman"/>
          <w:sz w:val="24"/>
          <w:szCs w:val="24"/>
        </w:rPr>
        <w:t xml:space="preserve"> Patients were not required to give informed consent to this study because the analysis used anonymous clinical data that were obtained after each patient agreed to treatment by written consent. </w:t>
      </w:r>
    </w:p>
    <w:p w14:paraId="5527D704" w14:textId="77777777" w:rsidR="008250B7" w:rsidRPr="00795EF6" w:rsidRDefault="008250B7" w:rsidP="00054BA3">
      <w:pPr>
        <w:snapToGrid w:val="0"/>
        <w:spacing w:after="0" w:line="360" w:lineRule="auto"/>
        <w:jc w:val="both"/>
        <w:rPr>
          <w:rFonts w:ascii="Book Antiqua" w:hAnsi="Book Antiqua"/>
          <w:b/>
          <w:sz w:val="24"/>
          <w:szCs w:val="24"/>
          <w:lang w:eastAsia="zh-CN"/>
        </w:rPr>
      </w:pPr>
    </w:p>
    <w:p w14:paraId="3AFBE2B5" w14:textId="30A03925" w:rsidR="00596F18" w:rsidRPr="00795EF6" w:rsidRDefault="00596F18" w:rsidP="00054BA3">
      <w:pPr>
        <w:snapToGrid w:val="0"/>
        <w:spacing w:after="0" w:line="360" w:lineRule="auto"/>
        <w:jc w:val="both"/>
        <w:rPr>
          <w:rFonts w:ascii="Book Antiqua" w:hAnsi="Book Antiqua"/>
          <w:sz w:val="24"/>
          <w:szCs w:val="24"/>
        </w:rPr>
      </w:pPr>
      <w:r w:rsidRPr="00795EF6">
        <w:rPr>
          <w:rFonts w:ascii="Book Antiqua" w:hAnsi="Book Antiqua"/>
          <w:b/>
          <w:sz w:val="24"/>
          <w:szCs w:val="24"/>
        </w:rPr>
        <w:t xml:space="preserve">Conflict of interest statement: </w:t>
      </w:r>
      <w:r w:rsidRPr="00795EF6">
        <w:rPr>
          <w:rFonts w:ascii="Book Antiqua" w:hAnsi="Book Antiqua"/>
          <w:sz w:val="24"/>
          <w:szCs w:val="24"/>
        </w:rPr>
        <w:t>The authors have no conflicting financial interests.</w:t>
      </w:r>
    </w:p>
    <w:p w14:paraId="74709E66" w14:textId="77777777" w:rsidR="008250B7" w:rsidRPr="00795EF6" w:rsidRDefault="008250B7" w:rsidP="00054BA3">
      <w:pPr>
        <w:snapToGrid w:val="0"/>
        <w:spacing w:after="0" w:line="360" w:lineRule="auto"/>
        <w:jc w:val="both"/>
        <w:rPr>
          <w:rFonts w:ascii="Book Antiqua" w:hAnsi="Book Antiqua"/>
          <w:b/>
          <w:sz w:val="24"/>
          <w:szCs w:val="24"/>
          <w:lang w:eastAsia="zh-CN"/>
        </w:rPr>
      </w:pPr>
    </w:p>
    <w:p w14:paraId="0DBD1557" w14:textId="29E8565E" w:rsidR="00596F18" w:rsidRPr="00795EF6" w:rsidRDefault="00596F18" w:rsidP="00054BA3">
      <w:pPr>
        <w:snapToGrid w:val="0"/>
        <w:spacing w:after="0" w:line="360" w:lineRule="auto"/>
        <w:jc w:val="both"/>
        <w:rPr>
          <w:rFonts w:ascii="Book Antiqua" w:hAnsi="Book Antiqua"/>
          <w:sz w:val="24"/>
          <w:szCs w:val="24"/>
        </w:rPr>
      </w:pPr>
      <w:r w:rsidRPr="00795EF6">
        <w:rPr>
          <w:rFonts w:ascii="Book Antiqua" w:hAnsi="Book Antiqua"/>
          <w:b/>
          <w:sz w:val="24"/>
          <w:szCs w:val="24"/>
        </w:rPr>
        <w:t>Data sharing statement:</w:t>
      </w:r>
      <w:r w:rsidRPr="00795EF6">
        <w:rPr>
          <w:rFonts w:ascii="Book Antiqua" w:hAnsi="Book Antiqua"/>
          <w:sz w:val="24"/>
          <w:szCs w:val="24"/>
        </w:rPr>
        <w:t xml:space="preserve"> No additional data are available.</w:t>
      </w:r>
    </w:p>
    <w:p w14:paraId="1F79A91D" w14:textId="77777777" w:rsidR="008250B7" w:rsidRDefault="008250B7" w:rsidP="00054BA3">
      <w:pPr>
        <w:snapToGrid w:val="0"/>
        <w:spacing w:after="0" w:line="360" w:lineRule="auto"/>
        <w:jc w:val="both"/>
        <w:rPr>
          <w:rFonts w:ascii="Book Antiqua" w:hAnsi="Book Antiqua" w:cs="Times New Roman"/>
          <w:b/>
          <w:sz w:val="24"/>
          <w:szCs w:val="24"/>
          <w:lang w:eastAsia="zh-CN"/>
        </w:rPr>
      </w:pPr>
    </w:p>
    <w:p w14:paraId="7048A713" w14:textId="77777777" w:rsidR="007B15D1" w:rsidRPr="004F57C6" w:rsidRDefault="007B15D1" w:rsidP="007B15D1">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bookmarkStart w:id="10" w:name="OLE_LINK878"/>
      <w:bookmarkStart w:id="11" w:name="OLE_LINK879"/>
      <w:bookmarkStart w:id="12" w:name="OLE_LINK1100"/>
      <w:bookmarkStart w:id="13"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4" w:name="OLE_LINK479"/>
      <w:bookmarkStart w:id="15" w:name="OLE_LINK496"/>
      <w:bookmarkStart w:id="16" w:name="OLE_LINK506"/>
      <w:bookmarkStart w:id="17"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4"/>
      <w:bookmarkEnd w:id="14"/>
      <w:bookmarkEnd w:id="15"/>
      <w:bookmarkEnd w:id="16"/>
      <w:bookmarkEnd w:id="17"/>
    </w:p>
    <w:bookmarkEnd w:id="5"/>
    <w:bookmarkEnd w:id="6"/>
    <w:bookmarkEnd w:id="7"/>
    <w:bookmarkEnd w:id="8"/>
    <w:bookmarkEnd w:id="9"/>
    <w:p w14:paraId="2E3E87A1" w14:textId="77777777" w:rsidR="007B15D1" w:rsidRPr="004F57C6" w:rsidRDefault="007B15D1" w:rsidP="007B15D1">
      <w:pPr>
        <w:pStyle w:val="1"/>
        <w:snapToGrid w:val="0"/>
        <w:spacing w:line="360" w:lineRule="auto"/>
        <w:jc w:val="both"/>
        <w:rPr>
          <w:rFonts w:ascii="Book Antiqua" w:hAnsi="Book Antiqua" w:cs="Times New Roman"/>
          <w:b/>
          <w:bCs/>
          <w:color w:val="FF0000"/>
          <w:sz w:val="24"/>
          <w:szCs w:val="24"/>
          <w:highlight w:val="white"/>
          <w:lang w:val="en-US" w:eastAsia="zh-CN"/>
        </w:rPr>
      </w:pPr>
    </w:p>
    <w:p w14:paraId="2284A5F0" w14:textId="77777777" w:rsidR="007B15D1" w:rsidRPr="004F57C6" w:rsidRDefault="007B15D1" w:rsidP="007B15D1">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10"/>
      <w:bookmarkEnd w:id="11"/>
      <w:r w:rsidRPr="004F57C6">
        <w:rPr>
          <w:rFonts w:ascii="Book Antiqua" w:hAnsi="Book Antiqua" w:cs="Times New Roman"/>
          <w:bCs/>
          <w:color w:val="auto"/>
          <w:sz w:val="24"/>
          <w:szCs w:val="24"/>
          <w:highlight w:val="white"/>
          <w:lang w:val="en-US"/>
        </w:rPr>
        <w:t xml:space="preserve"> </w:t>
      </w:r>
    </w:p>
    <w:bookmarkEnd w:id="12"/>
    <w:bookmarkEnd w:id="13"/>
    <w:p w14:paraId="2463186B" w14:textId="77777777" w:rsidR="007B15D1" w:rsidRPr="00795EF6" w:rsidRDefault="007B15D1" w:rsidP="00054BA3">
      <w:pPr>
        <w:snapToGrid w:val="0"/>
        <w:spacing w:after="0" w:line="360" w:lineRule="auto"/>
        <w:jc w:val="both"/>
        <w:rPr>
          <w:rFonts w:ascii="Book Antiqua" w:hAnsi="Book Antiqua" w:cs="Times New Roman"/>
          <w:b/>
          <w:sz w:val="24"/>
          <w:szCs w:val="24"/>
          <w:lang w:eastAsia="zh-CN"/>
        </w:rPr>
      </w:pPr>
    </w:p>
    <w:p w14:paraId="02A5E342" w14:textId="3CA34013" w:rsidR="00596F18" w:rsidRPr="00795EF6" w:rsidRDefault="0029378A" w:rsidP="00054BA3">
      <w:pPr>
        <w:snapToGrid w:val="0"/>
        <w:spacing w:after="0" w:line="360" w:lineRule="auto"/>
        <w:jc w:val="both"/>
        <w:rPr>
          <w:rStyle w:val="Hyperlink"/>
          <w:rFonts w:ascii="Book Antiqua" w:hAnsi="Book Antiqua" w:cs="Times New Roman"/>
          <w:color w:val="auto"/>
          <w:sz w:val="24"/>
          <w:szCs w:val="24"/>
          <w:u w:val="none"/>
        </w:rPr>
      </w:pPr>
      <w:r w:rsidRPr="00795EF6">
        <w:rPr>
          <w:rFonts w:ascii="Book Antiqua" w:hAnsi="Book Antiqua" w:cs="Times New Roman"/>
          <w:b/>
          <w:sz w:val="24"/>
          <w:szCs w:val="24"/>
        </w:rPr>
        <w:t>Correspond</w:t>
      </w:r>
      <w:r w:rsidR="00596F18" w:rsidRPr="00795EF6">
        <w:rPr>
          <w:rFonts w:ascii="Book Antiqua" w:hAnsi="Book Antiqua" w:cs="Times New Roman"/>
          <w:b/>
          <w:sz w:val="24"/>
          <w:szCs w:val="24"/>
        </w:rPr>
        <w:t>ence to</w:t>
      </w:r>
      <w:r w:rsidRPr="00795EF6">
        <w:rPr>
          <w:rFonts w:ascii="Book Antiqua" w:hAnsi="Book Antiqua" w:cs="Times New Roman"/>
          <w:b/>
          <w:sz w:val="24"/>
          <w:szCs w:val="24"/>
        </w:rPr>
        <w:t>:</w:t>
      </w:r>
      <w:r w:rsidRPr="00795EF6">
        <w:rPr>
          <w:rFonts w:ascii="Book Antiqua" w:hAnsi="Book Antiqua" w:cs="Times New Roman"/>
          <w:sz w:val="24"/>
          <w:szCs w:val="24"/>
        </w:rPr>
        <w:t xml:space="preserve"> </w:t>
      </w:r>
      <w:r w:rsidR="003D5644" w:rsidRPr="00795EF6">
        <w:rPr>
          <w:rFonts w:ascii="Book Antiqua" w:hAnsi="Book Antiqua" w:cs="Times New Roman"/>
          <w:b/>
          <w:sz w:val="24"/>
          <w:szCs w:val="24"/>
        </w:rPr>
        <w:t>Holly A Martinson,</w:t>
      </w:r>
      <w:r w:rsidRPr="00795EF6">
        <w:rPr>
          <w:rFonts w:ascii="Book Antiqua" w:hAnsi="Book Antiqua" w:cs="Times New Roman"/>
          <w:b/>
          <w:sz w:val="24"/>
          <w:szCs w:val="24"/>
        </w:rPr>
        <w:t xml:space="preserve"> PhD,</w:t>
      </w:r>
      <w:r w:rsidRPr="00795EF6">
        <w:rPr>
          <w:rFonts w:ascii="Book Antiqua" w:hAnsi="Book Antiqua" w:cs="Times New Roman"/>
          <w:sz w:val="24"/>
          <w:szCs w:val="24"/>
        </w:rPr>
        <w:t xml:space="preserve"> </w:t>
      </w:r>
      <w:r w:rsidR="00BF182C" w:rsidRPr="00BF182C">
        <w:rPr>
          <w:rFonts w:ascii="Book Antiqua" w:hAnsi="Book Antiqua" w:cs="Times New Roman"/>
          <w:b/>
          <w:sz w:val="24"/>
          <w:szCs w:val="24"/>
        </w:rPr>
        <w:t>Assistant Professor</w:t>
      </w:r>
      <w:r w:rsidR="00BF182C">
        <w:rPr>
          <w:rFonts w:ascii="Book Antiqua" w:hAnsi="Book Antiqua" w:cs="Times New Roman" w:hint="eastAsia"/>
          <w:sz w:val="24"/>
          <w:szCs w:val="24"/>
          <w:lang w:eastAsia="zh-CN"/>
        </w:rPr>
        <w:t xml:space="preserve">, </w:t>
      </w:r>
      <w:r w:rsidR="003D5644" w:rsidRPr="00795EF6">
        <w:rPr>
          <w:rFonts w:ascii="Book Antiqua" w:hAnsi="Book Antiqua" w:cs="Times New Roman"/>
          <w:sz w:val="24"/>
          <w:szCs w:val="24"/>
        </w:rPr>
        <w:t>WWAMI School of Medical Education, University of Alaska</w:t>
      </w:r>
      <w:r w:rsidR="008F7127">
        <w:rPr>
          <w:rFonts w:ascii="Book Antiqua" w:hAnsi="Book Antiqua" w:cs="Times New Roman"/>
          <w:sz w:val="24"/>
          <w:szCs w:val="24"/>
        </w:rPr>
        <w:t xml:space="preserve"> Anchorage, 3211 Providence </w:t>
      </w:r>
      <w:r w:rsidR="008F7127" w:rsidRPr="008F7127">
        <w:rPr>
          <w:rFonts w:ascii="Book Antiqua" w:hAnsi="Book Antiqua" w:cs="Times New Roman"/>
          <w:sz w:val="24"/>
          <w:szCs w:val="24"/>
        </w:rPr>
        <w:t>Drive</w:t>
      </w:r>
      <w:r w:rsidR="008F7127">
        <w:rPr>
          <w:rFonts w:ascii="Book Antiqua" w:hAnsi="Book Antiqua" w:cs="Times New Roman"/>
          <w:sz w:val="24"/>
          <w:szCs w:val="24"/>
        </w:rPr>
        <w:t xml:space="preserve">, </w:t>
      </w:r>
      <w:r w:rsidR="003D5644" w:rsidRPr="00795EF6">
        <w:rPr>
          <w:rFonts w:ascii="Book Antiqua" w:hAnsi="Book Antiqua" w:cs="Times New Roman"/>
          <w:sz w:val="24"/>
          <w:szCs w:val="24"/>
        </w:rPr>
        <w:t>Anchorage</w:t>
      </w:r>
      <w:r w:rsidR="00221719">
        <w:rPr>
          <w:rFonts w:ascii="Book Antiqua" w:hAnsi="Book Antiqua" w:cs="Times New Roman"/>
          <w:sz w:val="24"/>
          <w:szCs w:val="24"/>
        </w:rPr>
        <w:t>,</w:t>
      </w:r>
      <w:r w:rsidR="003D5644" w:rsidRPr="00795EF6">
        <w:rPr>
          <w:rFonts w:ascii="Book Antiqua" w:hAnsi="Book Antiqua" w:cs="Times New Roman"/>
          <w:sz w:val="24"/>
          <w:szCs w:val="24"/>
        </w:rPr>
        <w:t xml:space="preserve"> AK 99508</w:t>
      </w:r>
      <w:r w:rsidR="007E5132">
        <w:rPr>
          <w:rFonts w:ascii="Book Antiqua" w:hAnsi="Book Antiqua" w:cs="Times New Roman" w:hint="eastAsia"/>
          <w:sz w:val="24"/>
          <w:szCs w:val="24"/>
          <w:lang w:eastAsia="zh-CN"/>
        </w:rPr>
        <w:t>,</w:t>
      </w:r>
      <w:r w:rsidR="007E5132" w:rsidRPr="00054BA3">
        <w:rPr>
          <w:rFonts w:ascii="Book Antiqua" w:hAnsi="Book Antiqua" w:cs="Times New Roman"/>
          <w:sz w:val="24"/>
          <w:szCs w:val="24"/>
        </w:rPr>
        <w:t xml:space="preserve"> U</w:t>
      </w:r>
      <w:r w:rsidR="007E5132">
        <w:rPr>
          <w:rFonts w:ascii="Book Antiqua" w:hAnsi="Book Antiqua" w:cs="Times New Roman" w:hint="eastAsia"/>
          <w:sz w:val="24"/>
          <w:szCs w:val="24"/>
          <w:lang w:eastAsia="zh-CN"/>
        </w:rPr>
        <w:t>nited States</w:t>
      </w:r>
      <w:r w:rsidR="003D5644" w:rsidRPr="00795EF6">
        <w:rPr>
          <w:rFonts w:ascii="Book Antiqua" w:hAnsi="Book Antiqua" w:cs="Times New Roman"/>
          <w:sz w:val="24"/>
          <w:szCs w:val="24"/>
        </w:rPr>
        <w:t xml:space="preserve">. </w:t>
      </w:r>
      <w:hyperlink r:id="rId7" w:history="1">
        <w:r w:rsidR="003D5644" w:rsidRPr="007E5132">
          <w:rPr>
            <w:rStyle w:val="Hyperlink"/>
            <w:rFonts w:ascii="Book Antiqua" w:hAnsi="Book Antiqua" w:cs="Times New Roman"/>
            <w:color w:val="auto"/>
            <w:sz w:val="24"/>
            <w:szCs w:val="24"/>
            <w:u w:val="none"/>
          </w:rPr>
          <w:t>hamartinson@alaska.edu</w:t>
        </w:r>
      </w:hyperlink>
      <w:r w:rsidR="00596F18" w:rsidRPr="007E5132">
        <w:rPr>
          <w:rStyle w:val="Hyperlink"/>
          <w:rFonts w:ascii="Book Antiqua" w:hAnsi="Book Antiqua" w:cs="Times New Roman"/>
          <w:color w:val="auto"/>
          <w:sz w:val="24"/>
          <w:szCs w:val="24"/>
          <w:u w:val="none"/>
        </w:rPr>
        <w:t xml:space="preserve"> </w:t>
      </w:r>
    </w:p>
    <w:p w14:paraId="35EC9151" w14:textId="50252253" w:rsidR="00596F18" w:rsidRPr="00795EF6" w:rsidRDefault="00596F18"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b/>
          <w:sz w:val="24"/>
          <w:szCs w:val="24"/>
        </w:rPr>
        <w:t>Telep</w:t>
      </w:r>
      <w:r w:rsidR="0029378A" w:rsidRPr="00795EF6">
        <w:rPr>
          <w:rFonts w:ascii="Book Antiqua" w:hAnsi="Book Antiqua" w:cs="Times New Roman"/>
          <w:b/>
          <w:sz w:val="24"/>
          <w:szCs w:val="24"/>
        </w:rPr>
        <w:t>hone:</w:t>
      </w:r>
      <w:r w:rsidRPr="00795EF6">
        <w:rPr>
          <w:rFonts w:ascii="Book Antiqua" w:hAnsi="Book Antiqua" w:cs="Times New Roman"/>
          <w:sz w:val="24"/>
          <w:szCs w:val="24"/>
        </w:rPr>
        <w:t xml:space="preserve"> +1-907-</w:t>
      </w:r>
      <w:r w:rsidR="003D5644" w:rsidRPr="00795EF6">
        <w:rPr>
          <w:rFonts w:ascii="Book Antiqua" w:hAnsi="Book Antiqua" w:cs="Times New Roman"/>
          <w:sz w:val="24"/>
          <w:szCs w:val="24"/>
        </w:rPr>
        <w:t>7864672</w:t>
      </w:r>
      <w:r w:rsidR="0029378A" w:rsidRPr="00795EF6">
        <w:rPr>
          <w:rFonts w:ascii="Book Antiqua" w:hAnsi="Book Antiqua" w:cs="Times New Roman"/>
          <w:sz w:val="24"/>
          <w:szCs w:val="24"/>
        </w:rPr>
        <w:t xml:space="preserve"> </w:t>
      </w:r>
    </w:p>
    <w:p w14:paraId="5932A1D2" w14:textId="69ED13C5" w:rsidR="0029378A" w:rsidRDefault="0029378A" w:rsidP="00054BA3">
      <w:pPr>
        <w:snapToGrid w:val="0"/>
        <w:spacing w:after="0" w:line="360" w:lineRule="auto"/>
        <w:jc w:val="both"/>
        <w:rPr>
          <w:rFonts w:ascii="Book Antiqua" w:hAnsi="Book Antiqua" w:cs="Times New Roman"/>
          <w:sz w:val="24"/>
          <w:szCs w:val="24"/>
          <w:lang w:eastAsia="zh-CN"/>
        </w:rPr>
      </w:pPr>
      <w:r w:rsidRPr="00795EF6">
        <w:rPr>
          <w:rFonts w:ascii="Book Antiqua" w:hAnsi="Book Antiqua" w:cs="Times New Roman"/>
          <w:b/>
          <w:sz w:val="24"/>
          <w:szCs w:val="24"/>
        </w:rPr>
        <w:t xml:space="preserve">Fax: </w:t>
      </w:r>
      <w:r w:rsidR="00596F18" w:rsidRPr="00795EF6">
        <w:rPr>
          <w:rFonts w:ascii="Book Antiqua" w:hAnsi="Book Antiqua" w:cs="Times New Roman"/>
          <w:sz w:val="24"/>
          <w:szCs w:val="24"/>
        </w:rPr>
        <w:t>+1-907-</w:t>
      </w:r>
      <w:r w:rsidR="003D5644" w:rsidRPr="00795EF6">
        <w:rPr>
          <w:rFonts w:ascii="Book Antiqua" w:hAnsi="Book Antiqua" w:cs="Times New Roman"/>
          <w:sz w:val="24"/>
          <w:szCs w:val="24"/>
        </w:rPr>
        <w:t>7864700</w:t>
      </w:r>
    </w:p>
    <w:p w14:paraId="475BAFB3" w14:textId="77777777" w:rsidR="007B15D1" w:rsidRDefault="007B15D1" w:rsidP="00054BA3">
      <w:pPr>
        <w:snapToGrid w:val="0"/>
        <w:spacing w:after="0" w:line="360" w:lineRule="auto"/>
        <w:jc w:val="both"/>
        <w:rPr>
          <w:rFonts w:ascii="Book Antiqua" w:hAnsi="Book Antiqua" w:cs="Times New Roman"/>
          <w:sz w:val="24"/>
          <w:szCs w:val="24"/>
          <w:lang w:eastAsia="zh-CN"/>
        </w:rPr>
      </w:pPr>
    </w:p>
    <w:p w14:paraId="45646860" w14:textId="085816EF" w:rsidR="00D646CC" w:rsidRPr="00D646CC" w:rsidRDefault="00D646CC" w:rsidP="00D646CC">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Received:</w:t>
      </w:r>
      <w:r w:rsidR="00B9075E">
        <w:rPr>
          <w:rFonts w:ascii="Book Antiqua" w:hAnsi="Book Antiqua" w:cs="SimSun" w:hint="eastAsia"/>
          <w:b/>
          <w:sz w:val="24"/>
          <w:szCs w:val="24"/>
          <w:lang w:eastAsia="zh-CN"/>
        </w:rPr>
        <w:t xml:space="preserve"> </w:t>
      </w:r>
      <w:r w:rsidR="00B9075E" w:rsidRPr="00B9075E">
        <w:rPr>
          <w:rFonts w:ascii="Book Antiqua" w:hAnsi="Book Antiqua" w:cs="SimSun" w:hint="eastAsia"/>
          <w:sz w:val="24"/>
          <w:szCs w:val="24"/>
          <w:lang w:eastAsia="zh-CN"/>
        </w:rPr>
        <w:t>March 31, 2018</w:t>
      </w:r>
    </w:p>
    <w:p w14:paraId="3804F86D" w14:textId="300DA642" w:rsidR="00D646CC" w:rsidRPr="00D646CC" w:rsidRDefault="00D646CC" w:rsidP="00D646CC">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Peer-review started:</w:t>
      </w:r>
      <w:r w:rsidR="00B9075E">
        <w:rPr>
          <w:rFonts w:ascii="Book Antiqua" w:hAnsi="Book Antiqua" w:cs="SimSun" w:hint="eastAsia"/>
          <w:b/>
          <w:sz w:val="24"/>
          <w:szCs w:val="24"/>
          <w:lang w:eastAsia="zh-CN"/>
        </w:rPr>
        <w:t xml:space="preserve"> </w:t>
      </w:r>
      <w:r w:rsidR="00B9075E" w:rsidRPr="00B9075E">
        <w:rPr>
          <w:rFonts w:ascii="Book Antiqua" w:hAnsi="Book Antiqua" w:cs="SimSun" w:hint="eastAsia"/>
          <w:sz w:val="24"/>
          <w:szCs w:val="24"/>
          <w:lang w:eastAsia="zh-CN"/>
        </w:rPr>
        <w:t>April 2, 2018</w:t>
      </w:r>
    </w:p>
    <w:p w14:paraId="31BB475D" w14:textId="257E0293" w:rsidR="00D646CC" w:rsidRPr="00D646CC" w:rsidRDefault="00D646CC" w:rsidP="00D646CC">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First decision:</w:t>
      </w:r>
      <w:r w:rsidR="00B9075E">
        <w:rPr>
          <w:rFonts w:ascii="Book Antiqua" w:hAnsi="Book Antiqua" w:cs="SimSun" w:hint="eastAsia"/>
          <w:b/>
          <w:sz w:val="24"/>
          <w:szCs w:val="24"/>
          <w:lang w:eastAsia="zh-CN"/>
        </w:rPr>
        <w:t xml:space="preserve"> </w:t>
      </w:r>
      <w:r w:rsidR="00B9075E" w:rsidRPr="00B9075E">
        <w:rPr>
          <w:rFonts w:ascii="Book Antiqua" w:hAnsi="Book Antiqua" w:cs="SimSun" w:hint="eastAsia"/>
          <w:sz w:val="24"/>
          <w:szCs w:val="24"/>
          <w:lang w:eastAsia="zh-CN"/>
        </w:rPr>
        <w:t xml:space="preserve">April </w:t>
      </w:r>
      <w:r w:rsidR="00B9075E">
        <w:rPr>
          <w:rFonts w:ascii="Book Antiqua" w:hAnsi="Book Antiqua" w:cs="SimSun" w:hint="eastAsia"/>
          <w:sz w:val="24"/>
          <w:szCs w:val="24"/>
          <w:lang w:eastAsia="zh-CN"/>
        </w:rPr>
        <w:t>19</w:t>
      </w:r>
      <w:r w:rsidR="00B9075E" w:rsidRPr="00B9075E">
        <w:rPr>
          <w:rFonts w:ascii="Book Antiqua" w:hAnsi="Book Antiqua" w:cs="SimSun" w:hint="eastAsia"/>
          <w:sz w:val="24"/>
          <w:szCs w:val="24"/>
          <w:lang w:eastAsia="zh-CN"/>
        </w:rPr>
        <w:t>, 2018</w:t>
      </w:r>
    </w:p>
    <w:p w14:paraId="78AD857C" w14:textId="78863655" w:rsidR="00D646CC" w:rsidRPr="00D646CC" w:rsidRDefault="00D646CC" w:rsidP="00D646CC">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Revised:</w:t>
      </w:r>
      <w:r w:rsidR="00B9075E">
        <w:rPr>
          <w:rFonts w:ascii="Book Antiqua" w:hAnsi="Book Antiqua" w:cs="SimSun" w:hint="eastAsia"/>
          <w:b/>
          <w:sz w:val="24"/>
          <w:szCs w:val="24"/>
          <w:lang w:eastAsia="zh-CN"/>
        </w:rPr>
        <w:t xml:space="preserve"> </w:t>
      </w:r>
      <w:r w:rsidR="00B9075E" w:rsidRPr="00B9075E">
        <w:rPr>
          <w:rFonts w:ascii="Book Antiqua" w:hAnsi="Book Antiqua" w:cs="SimSun"/>
          <w:sz w:val="24"/>
          <w:szCs w:val="24"/>
          <w:lang w:eastAsia="zh-CN"/>
        </w:rPr>
        <w:t xml:space="preserve">May </w:t>
      </w:r>
      <w:r w:rsidR="00B9075E" w:rsidRPr="00B9075E">
        <w:rPr>
          <w:rFonts w:ascii="Book Antiqua" w:hAnsi="Book Antiqua" w:cs="SimSun" w:hint="eastAsia"/>
          <w:sz w:val="24"/>
          <w:szCs w:val="24"/>
          <w:lang w:eastAsia="zh-CN"/>
        </w:rPr>
        <w:t>9</w:t>
      </w:r>
      <w:r w:rsidR="00B9075E" w:rsidRPr="00B9075E">
        <w:rPr>
          <w:rFonts w:ascii="Book Antiqua" w:hAnsi="Book Antiqua" w:cs="SimSun"/>
          <w:sz w:val="24"/>
          <w:szCs w:val="24"/>
          <w:lang w:eastAsia="zh-CN"/>
        </w:rPr>
        <w:t>, 2018</w:t>
      </w:r>
    </w:p>
    <w:p w14:paraId="33E6E9EC" w14:textId="05A9D3BD" w:rsidR="00D646CC" w:rsidRPr="00D646CC" w:rsidRDefault="00D646CC" w:rsidP="00D646CC">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Accepted:</w:t>
      </w:r>
      <w:r w:rsidR="00C12CC6" w:rsidRPr="00C12CC6">
        <w:t xml:space="preserve"> </w:t>
      </w:r>
      <w:r w:rsidR="00C12CC6" w:rsidRPr="00C12CC6">
        <w:rPr>
          <w:rFonts w:ascii="Book Antiqua" w:hAnsi="Book Antiqua" w:cs="SimSun"/>
          <w:sz w:val="24"/>
          <w:szCs w:val="24"/>
          <w:lang w:eastAsia="zh-CN"/>
        </w:rPr>
        <w:t>June 2, 2018</w:t>
      </w:r>
    </w:p>
    <w:p w14:paraId="3CA8D096" w14:textId="77777777" w:rsidR="00D646CC" w:rsidRPr="00D646CC" w:rsidRDefault="00D646CC" w:rsidP="00D646CC">
      <w:pPr>
        <w:snapToGrid w:val="0"/>
        <w:spacing w:after="0" w:line="360" w:lineRule="auto"/>
        <w:jc w:val="both"/>
        <w:rPr>
          <w:rFonts w:ascii="Book Antiqua" w:hAnsi="Book Antiqua" w:cs="SimSun"/>
          <w:b/>
          <w:sz w:val="24"/>
          <w:szCs w:val="24"/>
          <w:lang w:eastAsia="zh-CN"/>
        </w:rPr>
      </w:pPr>
      <w:r w:rsidRPr="00D646CC">
        <w:rPr>
          <w:rFonts w:ascii="Book Antiqua" w:hAnsi="Book Antiqua" w:cs="SimSun"/>
          <w:b/>
          <w:sz w:val="24"/>
          <w:szCs w:val="24"/>
          <w:lang w:eastAsia="zh-CN"/>
        </w:rPr>
        <w:t>Article in press:</w:t>
      </w:r>
    </w:p>
    <w:p w14:paraId="3356D9C4" w14:textId="77777777" w:rsidR="00D646CC" w:rsidRPr="00D646CC" w:rsidRDefault="00D646CC" w:rsidP="00D646CC">
      <w:pPr>
        <w:snapToGrid w:val="0"/>
        <w:spacing w:after="0" w:line="360" w:lineRule="auto"/>
        <w:jc w:val="both"/>
        <w:rPr>
          <w:rFonts w:ascii="Book Antiqua" w:hAnsi="Book Antiqua" w:cs="Arial"/>
          <w:b/>
          <w:sz w:val="24"/>
          <w:szCs w:val="24"/>
          <w:lang w:val="pl-PL" w:eastAsia="zh-CN"/>
        </w:rPr>
      </w:pPr>
      <w:r w:rsidRPr="00D646CC">
        <w:rPr>
          <w:rFonts w:ascii="Book Antiqua" w:hAnsi="Book Antiqua" w:cs="Arial"/>
          <w:b/>
          <w:sz w:val="24"/>
          <w:szCs w:val="24"/>
          <w:lang w:val="pl-PL" w:eastAsia="pl-PL"/>
        </w:rPr>
        <w:t>Published online</w:t>
      </w:r>
      <w:r w:rsidRPr="00D646CC">
        <w:rPr>
          <w:rFonts w:ascii="Book Antiqua" w:hAnsi="Book Antiqua" w:cs="Arial" w:hint="eastAsia"/>
          <w:b/>
          <w:sz w:val="24"/>
          <w:szCs w:val="24"/>
          <w:lang w:val="pl-PL" w:eastAsia="pl-PL"/>
        </w:rPr>
        <w:t>:</w:t>
      </w:r>
    </w:p>
    <w:p w14:paraId="23704065" w14:textId="77777777" w:rsidR="007B15D1" w:rsidRPr="00795EF6" w:rsidRDefault="007B15D1" w:rsidP="00054BA3">
      <w:pPr>
        <w:snapToGrid w:val="0"/>
        <w:spacing w:after="0" w:line="360" w:lineRule="auto"/>
        <w:jc w:val="both"/>
        <w:rPr>
          <w:rFonts w:ascii="Book Antiqua" w:hAnsi="Book Antiqua" w:cs="Times New Roman"/>
          <w:sz w:val="24"/>
          <w:szCs w:val="24"/>
          <w:lang w:eastAsia="zh-CN"/>
        </w:rPr>
      </w:pPr>
    </w:p>
    <w:p w14:paraId="6AF7941B" w14:textId="7A637C44" w:rsidR="00F436DD" w:rsidRPr="00795EF6" w:rsidRDefault="00F436DD" w:rsidP="00054BA3">
      <w:pPr>
        <w:snapToGrid w:val="0"/>
        <w:spacing w:after="0" w:line="360" w:lineRule="auto"/>
        <w:jc w:val="both"/>
        <w:outlineLvl w:val="0"/>
        <w:rPr>
          <w:rFonts w:ascii="Book Antiqua" w:hAnsi="Book Antiqua"/>
          <w:b/>
          <w:sz w:val="24"/>
          <w:szCs w:val="24"/>
        </w:rPr>
      </w:pPr>
      <w:r w:rsidRPr="00795EF6">
        <w:rPr>
          <w:rFonts w:ascii="Book Antiqua" w:hAnsi="Book Antiqua"/>
          <w:b/>
          <w:sz w:val="24"/>
          <w:szCs w:val="24"/>
        </w:rPr>
        <w:br w:type="page"/>
      </w:r>
    </w:p>
    <w:p w14:paraId="189DCDE3" w14:textId="78F03762" w:rsidR="00F436DD" w:rsidRPr="00795EF6" w:rsidRDefault="00F436DD" w:rsidP="00054BA3">
      <w:pPr>
        <w:snapToGrid w:val="0"/>
        <w:spacing w:after="0" w:line="360" w:lineRule="auto"/>
        <w:jc w:val="both"/>
        <w:outlineLvl w:val="0"/>
        <w:rPr>
          <w:rFonts w:ascii="Book Antiqua" w:hAnsi="Book Antiqua" w:cs="Times New Roman"/>
          <w:b/>
          <w:sz w:val="24"/>
          <w:szCs w:val="24"/>
        </w:rPr>
      </w:pPr>
      <w:r w:rsidRPr="00795EF6">
        <w:rPr>
          <w:rFonts w:ascii="Book Antiqua" w:hAnsi="Book Antiqua" w:cs="Times New Roman"/>
          <w:b/>
          <w:sz w:val="24"/>
          <w:szCs w:val="24"/>
        </w:rPr>
        <w:lastRenderedPageBreak/>
        <w:t>Abstract</w:t>
      </w:r>
    </w:p>
    <w:p w14:paraId="2DFB4BB4" w14:textId="1C94072C" w:rsidR="00596F18" w:rsidRPr="00795EF6" w:rsidRDefault="00596F18" w:rsidP="00054BA3">
      <w:pPr>
        <w:snapToGrid w:val="0"/>
        <w:spacing w:after="0" w:line="360" w:lineRule="auto"/>
        <w:jc w:val="both"/>
        <w:outlineLvl w:val="0"/>
        <w:rPr>
          <w:rFonts w:ascii="Book Antiqua" w:hAnsi="Book Antiqua" w:cs="Times New Roman"/>
          <w:b/>
          <w:i/>
          <w:sz w:val="24"/>
          <w:szCs w:val="24"/>
        </w:rPr>
      </w:pPr>
      <w:r w:rsidRPr="00795EF6">
        <w:rPr>
          <w:rFonts w:ascii="Book Antiqua" w:hAnsi="Book Antiqua" w:cs="Times New Roman"/>
          <w:b/>
          <w:i/>
          <w:sz w:val="24"/>
          <w:szCs w:val="24"/>
        </w:rPr>
        <w:t>AIM</w:t>
      </w:r>
    </w:p>
    <w:p w14:paraId="124D1520" w14:textId="0EC067A4" w:rsidR="0015706B" w:rsidRPr="00795EF6" w:rsidRDefault="00596F18" w:rsidP="00054BA3">
      <w:pPr>
        <w:adjustRightInd w:val="0"/>
        <w:snapToGrid w:val="0"/>
        <w:spacing w:after="0" w:line="360" w:lineRule="auto"/>
        <w:jc w:val="both"/>
        <w:rPr>
          <w:rFonts w:ascii="Book Antiqua" w:hAnsi="Book Antiqua" w:cs="Times New Roman"/>
          <w:sz w:val="24"/>
          <w:szCs w:val="24"/>
        </w:rPr>
      </w:pPr>
      <w:r w:rsidRPr="007E5132">
        <w:rPr>
          <w:rFonts w:ascii="Book Antiqua" w:hAnsi="Book Antiqua"/>
          <w:caps/>
          <w:sz w:val="24"/>
          <w:szCs w:val="24"/>
        </w:rPr>
        <w:t>t</w:t>
      </w:r>
      <w:r w:rsidRPr="00795EF6">
        <w:rPr>
          <w:rFonts w:ascii="Book Antiqua" w:hAnsi="Book Antiqua"/>
          <w:sz w:val="24"/>
          <w:szCs w:val="24"/>
        </w:rPr>
        <w:t xml:space="preserve">o </w:t>
      </w:r>
      <w:r w:rsidRPr="00795EF6">
        <w:rPr>
          <w:rFonts w:ascii="Book Antiqua" w:hAnsi="Book Antiqua" w:cs="Times New Roman"/>
          <w:sz w:val="24"/>
          <w:szCs w:val="24"/>
        </w:rPr>
        <w:t xml:space="preserve">evaluate recent trends in gastric cancer incidence, response to treatment, and overall survival </w:t>
      </w:r>
      <w:r w:rsidR="0015706B" w:rsidRPr="00795EF6">
        <w:rPr>
          <w:rFonts w:ascii="Book Antiqua" w:hAnsi="Book Antiqua" w:cs="Times New Roman"/>
          <w:sz w:val="24"/>
          <w:szCs w:val="24"/>
        </w:rPr>
        <w:t>among Alaska Native</w:t>
      </w:r>
      <w:r w:rsidR="0082750B" w:rsidRPr="00795EF6">
        <w:rPr>
          <w:rFonts w:ascii="Book Antiqua" w:hAnsi="Book Antiqua" w:cs="Times New Roman"/>
          <w:sz w:val="24"/>
          <w:szCs w:val="24"/>
        </w:rPr>
        <w:t xml:space="preserve"> (AN)</w:t>
      </w:r>
      <w:r w:rsidR="0015706B" w:rsidRPr="00795EF6">
        <w:rPr>
          <w:rFonts w:ascii="Book Antiqua" w:hAnsi="Book Antiqua" w:cs="Times New Roman"/>
          <w:sz w:val="24"/>
          <w:szCs w:val="24"/>
        </w:rPr>
        <w:t xml:space="preserve"> people</w:t>
      </w:r>
      <w:r w:rsidRPr="00795EF6">
        <w:rPr>
          <w:rFonts w:ascii="Book Antiqua" w:hAnsi="Book Antiqua" w:cs="Times New Roman"/>
          <w:sz w:val="24"/>
          <w:szCs w:val="24"/>
        </w:rPr>
        <w:t xml:space="preserve">. </w:t>
      </w:r>
    </w:p>
    <w:p w14:paraId="65374586" w14:textId="77777777" w:rsidR="008250B7" w:rsidRPr="00795EF6" w:rsidRDefault="008250B7" w:rsidP="00054BA3">
      <w:pPr>
        <w:snapToGrid w:val="0"/>
        <w:spacing w:after="0" w:line="360" w:lineRule="auto"/>
        <w:jc w:val="both"/>
        <w:outlineLvl w:val="0"/>
        <w:rPr>
          <w:rFonts w:ascii="Book Antiqua" w:hAnsi="Book Antiqua" w:cs="Times New Roman"/>
          <w:b/>
          <w:i/>
          <w:sz w:val="24"/>
          <w:szCs w:val="24"/>
          <w:lang w:eastAsia="zh-CN"/>
        </w:rPr>
      </w:pPr>
    </w:p>
    <w:p w14:paraId="44A9705F" w14:textId="70AEB170" w:rsidR="00596F18" w:rsidRPr="00795EF6" w:rsidRDefault="00596F18" w:rsidP="00054BA3">
      <w:pPr>
        <w:snapToGrid w:val="0"/>
        <w:spacing w:after="0" w:line="360" w:lineRule="auto"/>
        <w:jc w:val="both"/>
        <w:outlineLvl w:val="0"/>
        <w:rPr>
          <w:rFonts w:ascii="Book Antiqua" w:hAnsi="Book Antiqua" w:cs="Times New Roman"/>
          <w:b/>
          <w:i/>
          <w:sz w:val="24"/>
          <w:szCs w:val="24"/>
        </w:rPr>
      </w:pPr>
      <w:r w:rsidRPr="00795EF6">
        <w:rPr>
          <w:rFonts w:ascii="Book Antiqua" w:hAnsi="Book Antiqua" w:cs="Times New Roman"/>
          <w:b/>
          <w:i/>
          <w:sz w:val="24"/>
          <w:szCs w:val="24"/>
        </w:rPr>
        <w:t>METHODS</w:t>
      </w:r>
    </w:p>
    <w:p w14:paraId="32302951" w14:textId="3D394756" w:rsidR="0015706B" w:rsidRPr="00795EF6" w:rsidRDefault="007E6F76" w:rsidP="00054BA3">
      <w:pPr>
        <w:snapToGrid w:val="0"/>
        <w:spacing w:after="0" w:line="360" w:lineRule="auto"/>
        <w:jc w:val="both"/>
        <w:outlineLvl w:val="0"/>
        <w:rPr>
          <w:rFonts w:ascii="Book Antiqua" w:hAnsi="Book Antiqua" w:cs="Times New Roman"/>
          <w:b/>
          <w:i/>
          <w:sz w:val="24"/>
          <w:szCs w:val="24"/>
        </w:rPr>
      </w:pPr>
      <w:r w:rsidRPr="00795EF6">
        <w:rPr>
          <w:rFonts w:ascii="Book Antiqua" w:hAnsi="Book Antiqua"/>
          <w:sz w:val="24"/>
          <w:szCs w:val="24"/>
        </w:rPr>
        <w:t xml:space="preserve">A retrospective analysis of the Alaska Native Medical Center patient database was performed. </w:t>
      </w:r>
      <w:r w:rsidR="00596F18" w:rsidRPr="00795EF6">
        <w:rPr>
          <w:rFonts w:ascii="Book Antiqua" w:hAnsi="Book Antiqua"/>
          <w:sz w:val="24"/>
          <w:szCs w:val="24"/>
        </w:rPr>
        <w:t>Patient history</w:t>
      </w:r>
      <w:r w:rsidRPr="00795EF6">
        <w:rPr>
          <w:rFonts w:ascii="Book Antiqua" w:hAnsi="Book Antiqua"/>
          <w:sz w:val="24"/>
          <w:szCs w:val="24"/>
        </w:rPr>
        <w:t>, clinical, pathological, response to treatment and patient outcomes were</w:t>
      </w:r>
      <w:r w:rsidR="00596F18" w:rsidRPr="00795EF6">
        <w:rPr>
          <w:rFonts w:ascii="Book Antiqua" w:hAnsi="Book Antiqua"/>
          <w:sz w:val="24"/>
          <w:szCs w:val="24"/>
        </w:rPr>
        <w:t xml:space="preserve"> collected from one-hundred and thirty-two AN gastric cancer patients. The Surveillance, Epidemiology and End Result database 18 was used to collect comparison United States </w:t>
      </w:r>
      <w:r w:rsidR="006F7ED3" w:rsidRPr="006F7ED3">
        <w:rPr>
          <w:rFonts w:ascii="Book Antiqua" w:hAnsi="Book Antiqua"/>
          <w:sz w:val="24"/>
          <w:szCs w:val="24"/>
        </w:rPr>
        <w:t>non-Hispanic White (NHW)</w:t>
      </w:r>
      <w:r w:rsidR="006F7ED3">
        <w:rPr>
          <w:rFonts w:ascii="Book Antiqua" w:hAnsi="Book Antiqua" w:hint="eastAsia"/>
          <w:sz w:val="24"/>
          <w:szCs w:val="24"/>
          <w:lang w:eastAsia="zh-CN"/>
        </w:rPr>
        <w:t xml:space="preserve"> </w:t>
      </w:r>
      <w:r w:rsidR="00460E2B" w:rsidRPr="00795EF6">
        <w:rPr>
          <w:rFonts w:ascii="Book Antiqua" w:hAnsi="Book Antiqua"/>
          <w:sz w:val="24"/>
          <w:szCs w:val="24"/>
        </w:rPr>
        <w:t xml:space="preserve">and AN </w:t>
      </w:r>
      <w:r w:rsidR="00596F18" w:rsidRPr="00795EF6">
        <w:rPr>
          <w:rFonts w:ascii="Book Antiqua" w:hAnsi="Book Antiqua"/>
          <w:sz w:val="24"/>
          <w:szCs w:val="24"/>
        </w:rPr>
        <w:t>gastric cancer patient data between 2006-2014.</w:t>
      </w:r>
    </w:p>
    <w:p w14:paraId="14731626" w14:textId="77777777" w:rsidR="008250B7" w:rsidRPr="00795EF6" w:rsidRDefault="008250B7" w:rsidP="00054BA3">
      <w:pPr>
        <w:snapToGrid w:val="0"/>
        <w:spacing w:after="0" w:line="360" w:lineRule="auto"/>
        <w:jc w:val="both"/>
        <w:outlineLvl w:val="0"/>
        <w:rPr>
          <w:rFonts w:ascii="Book Antiqua" w:hAnsi="Book Antiqua" w:cs="Times New Roman"/>
          <w:b/>
          <w:i/>
          <w:sz w:val="24"/>
          <w:szCs w:val="24"/>
          <w:lang w:eastAsia="zh-CN"/>
        </w:rPr>
      </w:pPr>
    </w:p>
    <w:p w14:paraId="4B3FFBE1" w14:textId="62137729" w:rsidR="00596F18" w:rsidRPr="00795EF6" w:rsidRDefault="00596F18" w:rsidP="00054BA3">
      <w:pPr>
        <w:snapToGrid w:val="0"/>
        <w:spacing w:after="0" w:line="360" w:lineRule="auto"/>
        <w:jc w:val="both"/>
        <w:outlineLvl w:val="0"/>
        <w:rPr>
          <w:rFonts w:ascii="Book Antiqua" w:hAnsi="Book Antiqua" w:cs="Times New Roman"/>
          <w:b/>
          <w:i/>
          <w:sz w:val="24"/>
          <w:szCs w:val="24"/>
        </w:rPr>
      </w:pPr>
      <w:r w:rsidRPr="00795EF6">
        <w:rPr>
          <w:rFonts w:ascii="Book Antiqua" w:hAnsi="Book Antiqua" w:cs="Times New Roman"/>
          <w:b/>
          <w:i/>
          <w:sz w:val="24"/>
          <w:szCs w:val="24"/>
        </w:rPr>
        <w:t>RESULTS</w:t>
      </w:r>
    </w:p>
    <w:p w14:paraId="7CADE735" w14:textId="1F2A4F3C" w:rsidR="0015706B" w:rsidRPr="00795EF6" w:rsidRDefault="00596F18" w:rsidP="00054BA3">
      <w:pPr>
        <w:snapToGrid w:val="0"/>
        <w:spacing w:after="0" w:line="360" w:lineRule="auto"/>
        <w:jc w:val="both"/>
        <w:outlineLvl w:val="0"/>
        <w:rPr>
          <w:rFonts w:ascii="Book Antiqua" w:hAnsi="Book Antiqua"/>
          <w:sz w:val="24"/>
          <w:szCs w:val="24"/>
        </w:rPr>
      </w:pPr>
      <w:r w:rsidRPr="00795EF6">
        <w:rPr>
          <w:rFonts w:ascii="Book Antiqua" w:hAnsi="Book Antiqua"/>
          <w:sz w:val="24"/>
          <w:szCs w:val="24"/>
        </w:rPr>
        <w:t xml:space="preserve">AN gastric cancer patients have a higher incidence rate, a poorer </w:t>
      </w:r>
      <w:r w:rsidR="0015706B" w:rsidRPr="00795EF6">
        <w:rPr>
          <w:rFonts w:ascii="Book Antiqua" w:hAnsi="Book Antiqua"/>
          <w:sz w:val="24"/>
          <w:szCs w:val="24"/>
        </w:rPr>
        <w:t xml:space="preserve">overall survival, </w:t>
      </w:r>
      <w:r w:rsidRPr="00795EF6">
        <w:rPr>
          <w:rFonts w:ascii="Book Antiqua" w:hAnsi="Book Antiqua"/>
          <w:sz w:val="24"/>
          <w:szCs w:val="24"/>
        </w:rPr>
        <w:t>and are diagnosed at a significantly younger age</w:t>
      </w:r>
      <w:r w:rsidR="0015706B" w:rsidRPr="00795EF6">
        <w:rPr>
          <w:rFonts w:ascii="Book Antiqua" w:hAnsi="Book Antiqua"/>
          <w:sz w:val="24"/>
          <w:szCs w:val="24"/>
        </w:rPr>
        <w:t xml:space="preserve"> compared to NHW patients</w:t>
      </w:r>
      <w:r w:rsidRPr="00795EF6">
        <w:rPr>
          <w:rFonts w:ascii="Book Antiqua" w:hAnsi="Book Antiqua"/>
          <w:sz w:val="24"/>
          <w:szCs w:val="24"/>
        </w:rPr>
        <w:t>.</w:t>
      </w:r>
      <w:r w:rsidR="007E5132">
        <w:rPr>
          <w:rFonts w:ascii="Book Antiqua" w:hAnsi="Book Antiqua" w:hint="eastAsia"/>
          <w:sz w:val="24"/>
          <w:szCs w:val="24"/>
          <w:lang w:eastAsia="zh-CN"/>
        </w:rPr>
        <w:t xml:space="preserve"> </w:t>
      </w:r>
      <w:r w:rsidRPr="00795EF6">
        <w:rPr>
          <w:rFonts w:ascii="Book Antiqua" w:hAnsi="Book Antiqua"/>
          <w:sz w:val="24"/>
          <w:szCs w:val="24"/>
        </w:rPr>
        <w:t xml:space="preserve">AN patients differ from NHW patients in </w:t>
      </w:r>
      <w:r w:rsidR="00501648" w:rsidRPr="00795EF6">
        <w:rPr>
          <w:rFonts w:ascii="Book Antiqua" w:hAnsi="Book Antiqua"/>
          <w:sz w:val="24"/>
          <w:szCs w:val="24"/>
        </w:rPr>
        <w:t xml:space="preserve">greater </w:t>
      </w:r>
      <w:r w:rsidR="0015706B" w:rsidRPr="00795EF6">
        <w:rPr>
          <w:rFonts w:ascii="Book Antiqua" w:hAnsi="Book Antiqua"/>
          <w:sz w:val="24"/>
          <w:szCs w:val="24"/>
        </w:rPr>
        <w:t>prevalence</w:t>
      </w:r>
      <w:r w:rsidRPr="00795EF6">
        <w:rPr>
          <w:rFonts w:ascii="Book Antiqua" w:hAnsi="Book Antiqua"/>
          <w:sz w:val="24"/>
          <w:szCs w:val="24"/>
        </w:rPr>
        <w:t xml:space="preserve"> of non-cardia, </w:t>
      </w:r>
      <w:r w:rsidR="0015706B" w:rsidRPr="00795EF6">
        <w:rPr>
          <w:rFonts w:ascii="Book Antiqua" w:hAnsi="Book Antiqua"/>
          <w:sz w:val="24"/>
          <w:szCs w:val="24"/>
        </w:rPr>
        <w:t>diffuse subtype</w:t>
      </w:r>
      <w:r w:rsidRPr="00795EF6">
        <w:rPr>
          <w:rFonts w:ascii="Book Antiqua" w:hAnsi="Book Antiqua"/>
          <w:sz w:val="24"/>
          <w:szCs w:val="24"/>
        </w:rPr>
        <w:t xml:space="preserve">, and signet ring cell carcinomas. </w:t>
      </w:r>
      <w:r w:rsidR="0015706B" w:rsidRPr="00795EF6">
        <w:rPr>
          <w:rFonts w:ascii="Book Antiqua" w:hAnsi="Book Antiqua"/>
          <w:sz w:val="24"/>
          <w:szCs w:val="24"/>
        </w:rPr>
        <w:t>AN females were more likely to be diagnosed with later stage cancer, stage IV, compared to AN males. Diminished overall survival was observed among AN patients with increasing stage, O+ blood type, &lt;</w:t>
      </w:r>
      <w:r w:rsidR="007E5132">
        <w:rPr>
          <w:rFonts w:ascii="Book Antiqua" w:hAnsi="Book Antiqua" w:hint="eastAsia"/>
          <w:sz w:val="24"/>
          <w:szCs w:val="24"/>
          <w:lang w:eastAsia="zh-CN"/>
        </w:rPr>
        <w:t xml:space="preserve"> </w:t>
      </w:r>
      <w:r w:rsidR="0015706B" w:rsidRPr="00795EF6">
        <w:rPr>
          <w:rFonts w:ascii="Book Antiqua" w:hAnsi="Book Antiqua"/>
          <w:sz w:val="24"/>
          <w:szCs w:val="24"/>
        </w:rPr>
        <w:t xml:space="preserve">15 </w:t>
      </w:r>
      <w:r w:rsidRPr="00795EF6">
        <w:rPr>
          <w:rFonts w:ascii="Book Antiqua" w:hAnsi="Book Antiqua"/>
          <w:sz w:val="24"/>
          <w:szCs w:val="24"/>
        </w:rPr>
        <w:t xml:space="preserve">lymph nodes examined </w:t>
      </w:r>
      <w:r w:rsidR="00501648" w:rsidRPr="00795EF6">
        <w:rPr>
          <w:rFonts w:ascii="Book Antiqua" w:hAnsi="Book Antiqua"/>
          <w:sz w:val="24"/>
          <w:szCs w:val="24"/>
        </w:rPr>
        <w:t>at</w:t>
      </w:r>
      <w:r w:rsidRPr="00795EF6">
        <w:rPr>
          <w:rFonts w:ascii="Book Antiqua" w:hAnsi="Book Antiqua"/>
          <w:sz w:val="24"/>
          <w:szCs w:val="24"/>
        </w:rPr>
        <w:t xml:space="preserve"> resection</w:t>
      </w:r>
      <w:r w:rsidR="0015706B" w:rsidRPr="00795EF6">
        <w:rPr>
          <w:rFonts w:ascii="Book Antiqua" w:hAnsi="Book Antiqua"/>
          <w:sz w:val="24"/>
          <w:szCs w:val="24"/>
        </w:rPr>
        <w:t>, and no treatment</w:t>
      </w:r>
      <w:r w:rsidR="00AC6645" w:rsidRPr="00795EF6">
        <w:rPr>
          <w:rFonts w:ascii="Book Antiqua" w:hAnsi="Book Antiqua"/>
          <w:sz w:val="24"/>
          <w:szCs w:val="24"/>
        </w:rPr>
        <w:t xml:space="preserve">. </w:t>
      </w:r>
      <w:r w:rsidR="00AC6645" w:rsidRPr="00795EF6">
        <w:rPr>
          <w:rFonts w:ascii="Book Antiqua" w:hAnsi="Book Antiqua" w:cs="Times New Roman"/>
          <w:sz w:val="24"/>
          <w:szCs w:val="24"/>
        </w:rPr>
        <w:t>This study is the first report detailing the clinicopathologic features of gastric cancer in AN people with outcome data.</w:t>
      </w:r>
    </w:p>
    <w:p w14:paraId="1E257BEF" w14:textId="77777777" w:rsidR="008250B7" w:rsidRPr="00795EF6" w:rsidRDefault="008250B7" w:rsidP="00054BA3">
      <w:pPr>
        <w:snapToGrid w:val="0"/>
        <w:spacing w:after="0" w:line="360" w:lineRule="auto"/>
        <w:jc w:val="both"/>
        <w:outlineLvl w:val="0"/>
        <w:rPr>
          <w:rFonts w:ascii="Book Antiqua" w:hAnsi="Book Antiqua" w:cs="Times New Roman"/>
          <w:b/>
          <w:i/>
          <w:sz w:val="24"/>
          <w:szCs w:val="24"/>
          <w:lang w:eastAsia="zh-CN"/>
        </w:rPr>
      </w:pPr>
    </w:p>
    <w:p w14:paraId="701402DB" w14:textId="7B23067A" w:rsidR="00596F18" w:rsidRPr="00795EF6" w:rsidRDefault="00596F18" w:rsidP="00054BA3">
      <w:pPr>
        <w:snapToGrid w:val="0"/>
        <w:spacing w:after="0" w:line="360" w:lineRule="auto"/>
        <w:jc w:val="both"/>
        <w:outlineLvl w:val="0"/>
        <w:rPr>
          <w:rFonts w:ascii="Book Antiqua" w:hAnsi="Book Antiqua" w:cs="Times New Roman"/>
          <w:b/>
          <w:i/>
          <w:sz w:val="24"/>
          <w:szCs w:val="24"/>
        </w:rPr>
      </w:pPr>
      <w:r w:rsidRPr="00795EF6">
        <w:rPr>
          <w:rFonts w:ascii="Book Antiqua" w:hAnsi="Book Antiqua" w:cs="Times New Roman"/>
          <w:b/>
          <w:i/>
          <w:sz w:val="24"/>
          <w:szCs w:val="24"/>
        </w:rPr>
        <w:t>CONCLUSION</w:t>
      </w:r>
    </w:p>
    <w:p w14:paraId="0AE703A0" w14:textId="7C7DA612" w:rsidR="00596F18" w:rsidRPr="00795EF6" w:rsidRDefault="0015706B" w:rsidP="00054BA3">
      <w:pPr>
        <w:snapToGrid w:val="0"/>
        <w:spacing w:after="0" w:line="360" w:lineRule="auto"/>
        <w:jc w:val="both"/>
        <w:outlineLvl w:val="0"/>
        <w:rPr>
          <w:rFonts w:ascii="Book Antiqua" w:hAnsi="Book Antiqua" w:cs="Times New Roman"/>
          <w:b/>
          <w:i/>
          <w:sz w:val="24"/>
          <w:szCs w:val="24"/>
        </w:rPr>
      </w:pPr>
      <w:r w:rsidRPr="00795EF6">
        <w:rPr>
          <w:rFonts w:ascii="Book Antiqua" w:hAnsi="Book Antiqua" w:cs="Times New Roman"/>
          <w:sz w:val="24"/>
          <w:szCs w:val="24"/>
        </w:rPr>
        <w:t xml:space="preserve">Our findings confirm the importance of early detection, treatment, and surgical resection for optimizing AN patient outcomes. </w:t>
      </w:r>
      <w:r w:rsidR="00596F18" w:rsidRPr="00795EF6">
        <w:rPr>
          <w:rFonts w:ascii="Book Antiqua" w:hAnsi="Book Antiqua"/>
          <w:sz w:val="24"/>
          <w:szCs w:val="24"/>
        </w:rPr>
        <w:t xml:space="preserve">Further research </w:t>
      </w:r>
      <w:r w:rsidRPr="00795EF6">
        <w:rPr>
          <w:rFonts w:ascii="Book Antiqua" w:hAnsi="Book Antiqua"/>
          <w:sz w:val="24"/>
          <w:szCs w:val="24"/>
        </w:rPr>
        <w:t>on early detection markers are</w:t>
      </w:r>
      <w:r w:rsidR="00596F18" w:rsidRPr="00795EF6">
        <w:rPr>
          <w:rFonts w:ascii="Book Antiqua" w:hAnsi="Book Antiqua"/>
          <w:sz w:val="24"/>
          <w:szCs w:val="24"/>
        </w:rPr>
        <w:t xml:space="preserve"> warranted.</w:t>
      </w:r>
    </w:p>
    <w:p w14:paraId="1F104848" w14:textId="77777777" w:rsidR="008250B7" w:rsidRPr="00795EF6" w:rsidRDefault="008250B7" w:rsidP="00054BA3">
      <w:pPr>
        <w:snapToGrid w:val="0"/>
        <w:spacing w:after="0" w:line="360" w:lineRule="auto"/>
        <w:jc w:val="both"/>
        <w:outlineLvl w:val="0"/>
        <w:rPr>
          <w:rFonts w:ascii="Book Antiqua" w:hAnsi="Book Antiqua" w:cs="Times New Roman"/>
          <w:b/>
          <w:sz w:val="24"/>
          <w:szCs w:val="24"/>
          <w:lang w:eastAsia="zh-CN"/>
        </w:rPr>
      </w:pPr>
    </w:p>
    <w:p w14:paraId="09BC7028" w14:textId="57BC000B" w:rsidR="00596F18" w:rsidRPr="00795EF6" w:rsidRDefault="00596F18" w:rsidP="00054BA3">
      <w:pPr>
        <w:snapToGrid w:val="0"/>
        <w:spacing w:after="0" w:line="360" w:lineRule="auto"/>
        <w:jc w:val="both"/>
        <w:outlineLvl w:val="0"/>
        <w:rPr>
          <w:rFonts w:ascii="Book Antiqua" w:hAnsi="Book Antiqua" w:cs="Times New Roman"/>
          <w:sz w:val="24"/>
          <w:szCs w:val="24"/>
        </w:rPr>
      </w:pPr>
      <w:r w:rsidRPr="00795EF6">
        <w:rPr>
          <w:rFonts w:ascii="Book Antiqua" w:hAnsi="Book Antiqua" w:cs="Times New Roman"/>
          <w:b/>
          <w:sz w:val="24"/>
          <w:szCs w:val="24"/>
        </w:rPr>
        <w:t xml:space="preserve">Key words: </w:t>
      </w:r>
      <w:r w:rsidR="003A71EF" w:rsidRPr="00795EF6">
        <w:rPr>
          <w:rFonts w:ascii="Book Antiqua" w:hAnsi="Book Antiqua" w:cs="Times New Roman"/>
          <w:sz w:val="24"/>
          <w:szCs w:val="24"/>
        </w:rPr>
        <w:t xml:space="preserve">Alaska Native; </w:t>
      </w:r>
      <w:r w:rsidR="003A71EF" w:rsidRPr="007E5132">
        <w:rPr>
          <w:rFonts w:ascii="Book Antiqua" w:hAnsi="Book Antiqua" w:cs="Times New Roman"/>
          <w:caps/>
          <w:sz w:val="24"/>
          <w:szCs w:val="24"/>
        </w:rPr>
        <w:t>g</w:t>
      </w:r>
      <w:r w:rsidR="003A71EF" w:rsidRPr="00795EF6">
        <w:rPr>
          <w:rFonts w:ascii="Book Antiqua" w:hAnsi="Book Antiqua" w:cs="Times New Roman"/>
          <w:sz w:val="24"/>
          <w:szCs w:val="24"/>
        </w:rPr>
        <w:t>astric cancer;</w:t>
      </w:r>
      <w:r w:rsidRPr="00795EF6">
        <w:rPr>
          <w:rFonts w:ascii="Book Antiqua" w:hAnsi="Book Antiqua" w:cs="Times New Roman"/>
          <w:sz w:val="24"/>
          <w:szCs w:val="24"/>
        </w:rPr>
        <w:t xml:space="preserve"> </w:t>
      </w:r>
      <w:r w:rsidRPr="00795EF6">
        <w:rPr>
          <w:rFonts w:ascii="Book Antiqua" w:hAnsi="Book Antiqua" w:cs="Times New Roman"/>
          <w:i/>
          <w:sz w:val="24"/>
          <w:szCs w:val="24"/>
        </w:rPr>
        <w:t>Helicobacter pylori</w:t>
      </w:r>
      <w:r w:rsidR="003A71EF" w:rsidRPr="00795EF6">
        <w:rPr>
          <w:rFonts w:ascii="Book Antiqua" w:hAnsi="Book Antiqua" w:cs="Times New Roman"/>
          <w:sz w:val="24"/>
          <w:szCs w:val="24"/>
        </w:rPr>
        <w:t xml:space="preserve">; </w:t>
      </w:r>
      <w:r w:rsidR="003A71EF" w:rsidRPr="007E5132">
        <w:rPr>
          <w:rFonts w:ascii="Book Antiqua" w:hAnsi="Book Antiqua" w:cs="Times New Roman"/>
          <w:caps/>
          <w:sz w:val="24"/>
          <w:szCs w:val="24"/>
        </w:rPr>
        <w:t>g</w:t>
      </w:r>
      <w:r w:rsidR="003A71EF" w:rsidRPr="00795EF6">
        <w:rPr>
          <w:rFonts w:ascii="Book Antiqua" w:hAnsi="Book Antiqua" w:cs="Times New Roman"/>
          <w:sz w:val="24"/>
          <w:szCs w:val="24"/>
        </w:rPr>
        <w:t>ender;</w:t>
      </w:r>
      <w:r w:rsidR="007E6F76" w:rsidRPr="00795EF6">
        <w:rPr>
          <w:rFonts w:ascii="Book Antiqua" w:hAnsi="Book Antiqua" w:cs="Times New Roman"/>
          <w:sz w:val="24"/>
          <w:szCs w:val="24"/>
        </w:rPr>
        <w:t xml:space="preserve"> </w:t>
      </w:r>
      <w:r w:rsidR="007E6F76" w:rsidRPr="007E5132">
        <w:rPr>
          <w:rFonts w:ascii="Book Antiqua" w:hAnsi="Book Antiqua" w:cs="Times New Roman"/>
          <w:caps/>
          <w:sz w:val="24"/>
          <w:szCs w:val="24"/>
        </w:rPr>
        <w:t>h</w:t>
      </w:r>
      <w:r w:rsidR="007E6F76" w:rsidRPr="00795EF6">
        <w:rPr>
          <w:rFonts w:ascii="Book Antiqua" w:hAnsi="Book Antiqua" w:cs="Times New Roman"/>
          <w:sz w:val="24"/>
          <w:szCs w:val="24"/>
        </w:rPr>
        <w:t>ealth disparities</w:t>
      </w:r>
    </w:p>
    <w:p w14:paraId="4EB1BE6F" w14:textId="77777777" w:rsidR="008250B7" w:rsidRDefault="008250B7" w:rsidP="00054BA3">
      <w:pPr>
        <w:pStyle w:val="NormalWeb"/>
        <w:snapToGrid w:val="0"/>
        <w:spacing w:before="0" w:beforeAutospacing="0" w:after="0" w:afterAutospacing="0" w:line="360" w:lineRule="auto"/>
        <w:jc w:val="both"/>
        <w:rPr>
          <w:rFonts w:ascii="Book Antiqua" w:hAnsi="Book Antiqua"/>
          <w:b/>
          <w:sz w:val="24"/>
          <w:szCs w:val="24"/>
          <w:lang w:eastAsia="zh-CN"/>
        </w:rPr>
      </w:pPr>
    </w:p>
    <w:p w14:paraId="754A7F4C" w14:textId="77777777" w:rsidR="00957546" w:rsidRPr="00957546" w:rsidRDefault="00957546" w:rsidP="00957546">
      <w:pPr>
        <w:adjustRightInd w:val="0"/>
        <w:snapToGrid w:val="0"/>
        <w:spacing w:after="0" w:line="360" w:lineRule="auto"/>
        <w:jc w:val="both"/>
        <w:rPr>
          <w:rFonts w:ascii="Book Antiqua" w:hAnsi="Book Antiqua" w:cs="SimSun"/>
          <w:sz w:val="24"/>
          <w:szCs w:val="24"/>
          <w:lang w:eastAsia="zh-CN"/>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bookmarkStart w:id="26" w:name="OLE_LINK916"/>
      <w:bookmarkStart w:id="27" w:name="OLE_LINK956"/>
      <w:bookmarkStart w:id="28" w:name="OLE_LINK994"/>
      <w:r w:rsidRPr="00957546">
        <w:rPr>
          <w:rFonts w:ascii="Book Antiqua" w:hAnsi="Book Antiqua" w:cs="SimSun" w:hint="eastAsia"/>
          <w:b/>
          <w:sz w:val="24"/>
          <w:szCs w:val="24"/>
          <w:lang w:eastAsia="zh-CN"/>
        </w:rPr>
        <w:t>©</w:t>
      </w:r>
      <w:r w:rsidRPr="00957546">
        <w:rPr>
          <w:rFonts w:ascii="Book Antiqua" w:hAnsi="Book Antiqua" w:cs="SimSun"/>
          <w:b/>
          <w:sz w:val="24"/>
          <w:szCs w:val="24"/>
          <w:lang w:eastAsia="zh-CN"/>
        </w:rPr>
        <w:t xml:space="preserve"> The Author(s) 201</w:t>
      </w:r>
      <w:r w:rsidRPr="00957546">
        <w:rPr>
          <w:rFonts w:ascii="Book Antiqua" w:hAnsi="Book Antiqua" w:cs="SimSun" w:hint="eastAsia"/>
          <w:b/>
          <w:sz w:val="24"/>
          <w:szCs w:val="24"/>
          <w:lang w:eastAsia="zh-CN"/>
        </w:rPr>
        <w:t>8</w:t>
      </w:r>
      <w:r w:rsidRPr="00957546">
        <w:rPr>
          <w:rFonts w:ascii="Book Antiqua" w:hAnsi="Book Antiqua" w:cs="SimSun"/>
          <w:b/>
          <w:sz w:val="24"/>
          <w:szCs w:val="24"/>
          <w:lang w:eastAsia="zh-CN"/>
        </w:rPr>
        <w:t>.</w:t>
      </w:r>
      <w:r w:rsidRPr="00957546">
        <w:rPr>
          <w:rFonts w:ascii="Book Antiqua" w:hAnsi="Book Antiqua" w:cs="SimSun"/>
          <w:sz w:val="24"/>
          <w:szCs w:val="24"/>
          <w:lang w:eastAsia="zh-CN"/>
        </w:rPr>
        <w:t xml:space="preserve"> Published by Baishideng Publishing Group Inc. All rights reserved.</w:t>
      </w:r>
    </w:p>
    <w:bookmarkEnd w:id="18"/>
    <w:bookmarkEnd w:id="19"/>
    <w:bookmarkEnd w:id="20"/>
    <w:bookmarkEnd w:id="21"/>
    <w:bookmarkEnd w:id="22"/>
    <w:bookmarkEnd w:id="23"/>
    <w:bookmarkEnd w:id="24"/>
    <w:bookmarkEnd w:id="25"/>
    <w:bookmarkEnd w:id="26"/>
    <w:bookmarkEnd w:id="27"/>
    <w:bookmarkEnd w:id="28"/>
    <w:p w14:paraId="52B7F845" w14:textId="77777777" w:rsidR="00957546" w:rsidRPr="00795EF6" w:rsidRDefault="00957546" w:rsidP="00054BA3">
      <w:pPr>
        <w:pStyle w:val="NormalWeb"/>
        <w:snapToGrid w:val="0"/>
        <w:spacing w:before="0" w:beforeAutospacing="0" w:after="0" w:afterAutospacing="0" w:line="360" w:lineRule="auto"/>
        <w:jc w:val="both"/>
        <w:rPr>
          <w:rFonts w:ascii="Book Antiqua" w:hAnsi="Book Antiqua"/>
          <w:b/>
          <w:sz w:val="24"/>
          <w:szCs w:val="24"/>
          <w:lang w:eastAsia="zh-CN"/>
        </w:rPr>
      </w:pPr>
    </w:p>
    <w:p w14:paraId="0F511773" w14:textId="6B4C0E61" w:rsidR="00596F18" w:rsidRPr="00795EF6" w:rsidRDefault="00596F18" w:rsidP="00054BA3">
      <w:pPr>
        <w:pStyle w:val="NormalWeb"/>
        <w:snapToGrid w:val="0"/>
        <w:spacing w:before="0" w:beforeAutospacing="0" w:after="0" w:afterAutospacing="0" w:line="360" w:lineRule="auto"/>
        <w:jc w:val="both"/>
        <w:rPr>
          <w:rFonts w:ascii="Book Antiqua" w:hAnsi="Book Antiqua"/>
          <w:sz w:val="24"/>
          <w:szCs w:val="24"/>
        </w:rPr>
      </w:pPr>
      <w:r w:rsidRPr="00795EF6">
        <w:rPr>
          <w:rFonts w:ascii="Book Antiqua" w:hAnsi="Book Antiqua"/>
          <w:b/>
          <w:sz w:val="24"/>
          <w:szCs w:val="24"/>
        </w:rPr>
        <w:t xml:space="preserve">Core tip: </w:t>
      </w:r>
      <w:r w:rsidRPr="00795EF6">
        <w:rPr>
          <w:rFonts w:ascii="Book Antiqua" w:hAnsi="Book Antiqua"/>
          <w:sz w:val="24"/>
          <w:szCs w:val="24"/>
        </w:rPr>
        <w:t xml:space="preserve">Gastric cancer </w:t>
      </w:r>
      <w:r w:rsidR="007E5132">
        <w:rPr>
          <w:rFonts w:ascii="Book Antiqua" w:hAnsi="Book Antiqua" w:hint="eastAsia"/>
          <w:sz w:val="24"/>
          <w:szCs w:val="24"/>
          <w:lang w:eastAsia="zh-CN"/>
        </w:rPr>
        <w:t>(</w:t>
      </w:r>
      <w:r w:rsidR="007E5132" w:rsidRPr="00795EF6">
        <w:rPr>
          <w:rFonts w:ascii="Book Antiqua" w:hAnsi="Book Antiqua"/>
          <w:sz w:val="24"/>
          <w:szCs w:val="24"/>
        </w:rPr>
        <w:t>GC</w:t>
      </w:r>
      <w:r w:rsidR="007E5132">
        <w:rPr>
          <w:rFonts w:ascii="Book Antiqua" w:hAnsi="Book Antiqua" w:hint="eastAsia"/>
          <w:sz w:val="24"/>
          <w:szCs w:val="24"/>
          <w:lang w:eastAsia="zh-CN"/>
        </w:rPr>
        <w:t xml:space="preserve">) </w:t>
      </w:r>
      <w:r w:rsidRPr="00795EF6">
        <w:rPr>
          <w:rFonts w:ascii="Book Antiqua" w:hAnsi="Book Antiqua"/>
          <w:sz w:val="24"/>
          <w:szCs w:val="24"/>
        </w:rPr>
        <w:t xml:space="preserve">is a leading cancer health disparity among the Alaska Native (AN) people. The aim of this study was to evaluate recent trends in AN gastric cancer incidence and survival. AN patients differ from </w:t>
      </w:r>
      <w:r w:rsidR="006F7ED3" w:rsidRPr="00795EF6">
        <w:rPr>
          <w:rFonts w:ascii="Book Antiqua" w:hAnsi="Book Antiqua"/>
          <w:sz w:val="24"/>
          <w:szCs w:val="24"/>
        </w:rPr>
        <w:t>non-Hispanic White</w:t>
      </w:r>
      <w:r w:rsidR="006F7ED3">
        <w:rPr>
          <w:rFonts w:ascii="Book Antiqua" w:hAnsi="Book Antiqua" w:hint="eastAsia"/>
          <w:sz w:val="24"/>
          <w:szCs w:val="24"/>
          <w:lang w:eastAsia="zh-CN"/>
        </w:rPr>
        <w:t xml:space="preserve"> </w:t>
      </w:r>
      <w:r w:rsidRPr="00795EF6">
        <w:rPr>
          <w:rFonts w:ascii="Book Antiqua" w:hAnsi="Book Antiqua"/>
          <w:sz w:val="24"/>
          <w:szCs w:val="24"/>
        </w:rPr>
        <w:t xml:space="preserve">patients in increased incidence, </w:t>
      </w:r>
      <w:r w:rsidR="007E6F76" w:rsidRPr="00795EF6">
        <w:rPr>
          <w:rFonts w:ascii="Book Antiqua" w:hAnsi="Book Antiqua"/>
          <w:sz w:val="24"/>
          <w:szCs w:val="24"/>
        </w:rPr>
        <w:t>younger age at diagnosis,</w:t>
      </w:r>
      <w:r w:rsidRPr="00795EF6">
        <w:rPr>
          <w:rFonts w:ascii="Book Antiqua" w:hAnsi="Book Antiqua"/>
          <w:sz w:val="24"/>
          <w:szCs w:val="24"/>
        </w:rPr>
        <w:t xml:space="preserve"> </w:t>
      </w:r>
      <w:r w:rsidR="007E6F76" w:rsidRPr="00795EF6">
        <w:rPr>
          <w:rFonts w:ascii="Book Antiqua" w:hAnsi="Book Antiqua"/>
          <w:sz w:val="24"/>
          <w:szCs w:val="24"/>
        </w:rPr>
        <w:t xml:space="preserve">a </w:t>
      </w:r>
      <w:r w:rsidRPr="00795EF6">
        <w:rPr>
          <w:rFonts w:ascii="Book Antiqua" w:hAnsi="Book Antiqua"/>
          <w:sz w:val="24"/>
          <w:szCs w:val="24"/>
        </w:rPr>
        <w:t>higher presence of non-cardia, diffuse subtype</w:t>
      </w:r>
      <w:r w:rsidR="007E6F76" w:rsidRPr="00795EF6">
        <w:rPr>
          <w:rFonts w:ascii="Book Antiqua" w:hAnsi="Book Antiqua"/>
          <w:sz w:val="24"/>
          <w:szCs w:val="24"/>
        </w:rPr>
        <w:t>,</w:t>
      </w:r>
      <w:r w:rsidRPr="00795EF6">
        <w:rPr>
          <w:rFonts w:ascii="Book Antiqua" w:hAnsi="Book Antiqua"/>
          <w:sz w:val="24"/>
          <w:szCs w:val="24"/>
        </w:rPr>
        <w:t xml:space="preserve"> signet ring cell carcinomas</w:t>
      </w:r>
      <w:r w:rsidR="007E6F76" w:rsidRPr="00795EF6">
        <w:rPr>
          <w:rFonts w:ascii="Book Antiqua" w:hAnsi="Book Antiqua"/>
          <w:sz w:val="24"/>
          <w:szCs w:val="24"/>
        </w:rPr>
        <w:t xml:space="preserve">, </w:t>
      </w:r>
      <w:r w:rsidR="007E6F76" w:rsidRPr="00795EF6">
        <w:rPr>
          <w:rFonts w:ascii="Book Antiqua" w:hAnsi="Book Antiqua"/>
          <w:i/>
          <w:sz w:val="24"/>
          <w:szCs w:val="24"/>
        </w:rPr>
        <w:t>Helicobacter pylori</w:t>
      </w:r>
      <w:r w:rsidR="007E6F76" w:rsidRPr="00795EF6">
        <w:rPr>
          <w:rFonts w:ascii="Book Antiqua" w:hAnsi="Book Antiqua"/>
          <w:sz w:val="24"/>
          <w:szCs w:val="24"/>
        </w:rPr>
        <w:t>, and greater proportion of GC among women</w:t>
      </w:r>
      <w:r w:rsidRPr="00795EF6">
        <w:rPr>
          <w:rFonts w:ascii="Book Antiqua" w:hAnsi="Book Antiqua"/>
          <w:sz w:val="24"/>
          <w:szCs w:val="24"/>
        </w:rPr>
        <w:t>. AN patients diagnosed at an early stage and whom receive surgical treatment have better overall survival compared to later stage patients. T</w:t>
      </w:r>
      <w:r w:rsidR="007E6F76" w:rsidRPr="00795EF6">
        <w:rPr>
          <w:rFonts w:ascii="Book Antiqua" w:hAnsi="Book Antiqua"/>
          <w:sz w:val="24"/>
          <w:szCs w:val="24"/>
        </w:rPr>
        <w:t>herefore, additional</w:t>
      </w:r>
      <w:r w:rsidRPr="00795EF6">
        <w:rPr>
          <w:rFonts w:ascii="Book Antiqua" w:hAnsi="Book Antiqua"/>
          <w:sz w:val="24"/>
          <w:szCs w:val="24"/>
        </w:rPr>
        <w:t xml:space="preserve"> screening programs and early detection measures </w:t>
      </w:r>
      <w:r w:rsidR="007E6F76" w:rsidRPr="00795EF6">
        <w:rPr>
          <w:rFonts w:ascii="Book Antiqua" w:hAnsi="Book Antiqua"/>
          <w:sz w:val="24"/>
          <w:szCs w:val="24"/>
        </w:rPr>
        <w:t>for AN people, may improve</w:t>
      </w:r>
      <w:r w:rsidRPr="00795EF6">
        <w:rPr>
          <w:rFonts w:ascii="Book Antiqua" w:hAnsi="Book Antiqua"/>
          <w:sz w:val="24"/>
          <w:szCs w:val="24"/>
        </w:rPr>
        <w:t xml:space="preserve"> patient outcomes.</w:t>
      </w:r>
    </w:p>
    <w:p w14:paraId="5DD21A23" w14:textId="30606F4B" w:rsidR="00596F18" w:rsidRPr="00795EF6" w:rsidRDefault="00596F18" w:rsidP="00054BA3">
      <w:pPr>
        <w:snapToGrid w:val="0"/>
        <w:spacing w:after="0" w:line="360" w:lineRule="auto"/>
        <w:jc w:val="both"/>
        <w:outlineLvl w:val="0"/>
        <w:rPr>
          <w:rFonts w:ascii="Book Antiqua" w:hAnsi="Book Antiqua" w:cs="Times New Roman"/>
          <w:b/>
          <w:sz w:val="24"/>
          <w:szCs w:val="24"/>
        </w:rPr>
      </w:pPr>
    </w:p>
    <w:p w14:paraId="4E0E4267" w14:textId="35E62638" w:rsidR="00596F18" w:rsidRPr="00795EF6" w:rsidRDefault="00957546" w:rsidP="00054BA3">
      <w:pPr>
        <w:snapToGrid w:val="0"/>
        <w:spacing w:after="0" w:line="360" w:lineRule="auto"/>
        <w:jc w:val="both"/>
        <w:rPr>
          <w:rFonts w:ascii="Book Antiqua" w:hAnsi="Book Antiqua" w:cs="Times New Roman"/>
          <w:sz w:val="24"/>
          <w:szCs w:val="24"/>
          <w:vertAlign w:val="superscript"/>
          <w:lang w:eastAsia="zh-CN"/>
        </w:rPr>
      </w:pPr>
      <w:r w:rsidRPr="00795EF6">
        <w:rPr>
          <w:rFonts w:ascii="Book Antiqua" w:hAnsi="Book Antiqua" w:cs="Times New Roman"/>
          <w:sz w:val="24"/>
          <w:szCs w:val="24"/>
        </w:rPr>
        <w:t xml:space="preserve">Martinson </w:t>
      </w:r>
      <w:r w:rsidR="00596F18" w:rsidRPr="00795EF6">
        <w:rPr>
          <w:rFonts w:ascii="Book Antiqua" w:hAnsi="Book Antiqua" w:cs="Times New Roman"/>
          <w:sz w:val="24"/>
          <w:szCs w:val="24"/>
        </w:rPr>
        <w:t xml:space="preserve">HA, </w:t>
      </w:r>
      <w:r w:rsidRPr="00795EF6">
        <w:rPr>
          <w:rFonts w:ascii="Book Antiqua" w:hAnsi="Book Antiqua" w:cs="Times New Roman"/>
          <w:sz w:val="24"/>
          <w:szCs w:val="24"/>
        </w:rPr>
        <w:t xml:space="preserve">Shelby </w:t>
      </w:r>
      <w:r w:rsidR="00596F18" w:rsidRPr="00795EF6">
        <w:rPr>
          <w:rFonts w:ascii="Book Antiqua" w:hAnsi="Book Antiqua" w:cs="Times New Roman"/>
          <w:sz w:val="24"/>
          <w:szCs w:val="24"/>
        </w:rPr>
        <w:t xml:space="preserve">NJ, </w:t>
      </w:r>
      <w:r w:rsidRPr="00795EF6">
        <w:rPr>
          <w:rFonts w:ascii="Book Antiqua" w:hAnsi="Book Antiqua" w:cs="Times New Roman"/>
          <w:sz w:val="24"/>
          <w:szCs w:val="24"/>
        </w:rPr>
        <w:t xml:space="preserve">Alberts </w:t>
      </w:r>
      <w:r w:rsidR="00596F18" w:rsidRPr="00795EF6">
        <w:rPr>
          <w:rFonts w:ascii="Book Antiqua" w:hAnsi="Book Antiqua" w:cs="Times New Roman"/>
          <w:sz w:val="24"/>
          <w:szCs w:val="24"/>
        </w:rPr>
        <w:t xml:space="preserve">SR, </w:t>
      </w:r>
      <w:r w:rsidRPr="00795EF6">
        <w:rPr>
          <w:rFonts w:ascii="Book Antiqua" w:hAnsi="Book Antiqua" w:cs="Times New Roman"/>
          <w:sz w:val="24"/>
          <w:szCs w:val="24"/>
        </w:rPr>
        <w:t xml:space="preserve">Olnes </w:t>
      </w:r>
      <w:r w:rsidR="00596F18" w:rsidRPr="00795EF6">
        <w:rPr>
          <w:rFonts w:ascii="Book Antiqua" w:hAnsi="Book Antiqua" w:cs="Times New Roman"/>
          <w:sz w:val="24"/>
          <w:szCs w:val="24"/>
        </w:rPr>
        <w:t>MJ.</w:t>
      </w:r>
      <w:r w:rsidR="00596F18" w:rsidRPr="00795EF6">
        <w:rPr>
          <w:rFonts w:ascii="Book Antiqua" w:hAnsi="Book Antiqua" w:cs="Times New Roman"/>
          <w:sz w:val="24"/>
          <w:szCs w:val="24"/>
          <w:vertAlign w:val="superscript"/>
        </w:rPr>
        <w:t xml:space="preserve"> </w:t>
      </w:r>
      <w:r w:rsidR="00596F18" w:rsidRPr="00795EF6">
        <w:rPr>
          <w:rFonts w:ascii="Book Antiqua" w:hAnsi="Book Antiqua" w:cs="Times New Roman"/>
          <w:sz w:val="24"/>
          <w:szCs w:val="24"/>
        </w:rPr>
        <w:t>Gastric cancer in Alaska Native people: A cancer health disparity.</w:t>
      </w:r>
      <w:r>
        <w:rPr>
          <w:rFonts w:ascii="Book Antiqua" w:hAnsi="Book Antiqua" w:cs="Times New Roman" w:hint="eastAsia"/>
          <w:sz w:val="24"/>
          <w:szCs w:val="24"/>
          <w:lang w:eastAsia="zh-CN"/>
        </w:rPr>
        <w:t xml:space="preserve"> </w:t>
      </w:r>
      <w:bookmarkStart w:id="29" w:name="OLE_LINK1105"/>
      <w:bookmarkStart w:id="30" w:name="OLE_LINK1107"/>
      <w:r w:rsidRPr="00957546">
        <w:rPr>
          <w:rFonts w:ascii="Book Antiqua" w:hAnsi="Book Antiqua" w:cs="Times New Roman"/>
          <w:i/>
          <w:sz w:val="24"/>
          <w:szCs w:val="24"/>
          <w:lang w:eastAsia="zh-CN"/>
        </w:rPr>
        <w:t xml:space="preserve">World J Gastroenterol </w:t>
      </w:r>
      <w:r w:rsidRPr="00957546">
        <w:rPr>
          <w:rFonts w:ascii="Book Antiqua" w:hAnsi="Book Antiqua" w:cs="Times New Roman"/>
          <w:sz w:val="24"/>
          <w:szCs w:val="24"/>
          <w:lang w:eastAsia="zh-CN"/>
        </w:rPr>
        <w:t>201</w:t>
      </w:r>
      <w:r w:rsidRPr="00957546">
        <w:rPr>
          <w:rFonts w:ascii="Book Antiqua" w:hAnsi="Book Antiqua" w:cs="Times New Roman" w:hint="eastAsia"/>
          <w:sz w:val="24"/>
          <w:szCs w:val="24"/>
          <w:lang w:eastAsia="zh-CN"/>
        </w:rPr>
        <w:t>8</w:t>
      </w:r>
      <w:r w:rsidRPr="00957546">
        <w:rPr>
          <w:rFonts w:ascii="Book Antiqua" w:hAnsi="Book Antiqua" w:cs="Times New Roman"/>
          <w:sz w:val="24"/>
          <w:szCs w:val="24"/>
          <w:lang w:eastAsia="zh-CN"/>
        </w:rPr>
        <w:t>; In press</w:t>
      </w:r>
      <w:bookmarkEnd w:id="29"/>
      <w:bookmarkEnd w:id="30"/>
    </w:p>
    <w:p w14:paraId="7940AC08" w14:textId="7919A159" w:rsidR="00395C9E" w:rsidRPr="00795EF6" w:rsidRDefault="00395C9E" w:rsidP="00054BA3">
      <w:pPr>
        <w:widowControl w:val="0"/>
        <w:autoSpaceDE w:val="0"/>
        <w:autoSpaceDN w:val="0"/>
        <w:adjustRightInd w:val="0"/>
        <w:snapToGrid w:val="0"/>
        <w:spacing w:after="0" w:line="360" w:lineRule="auto"/>
        <w:jc w:val="both"/>
        <w:rPr>
          <w:rFonts w:ascii="Book Antiqua" w:hAnsi="Book Antiqua"/>
          <w:sz w:val="24"/>
          <w:szCs w:val="24"/>
        </w:rPr>
      </w:pPr>
      <w:r w:rsidRPr="00795EF6">
        <w:rPr>
          <w:rFonts w:ascii="Book Antiqua" w:hAnsi="Book Antiqua" w:cs="Times New Roman"/>
          <w:sz w:val="24"/>
          <w:szCs w:val="24"/>
        </w:rPr>
        <w:br w:type="page"/>
      </w:r>
    </w:p>
    <w:p w14:paraId="41149868" w14:textId="4A14D9A4" w:rsidR="00395C9E" w:rsidRPr="00795EF6" w:rsidRDefault="00596F18" w:rsidP="00054BA3">
      <w:pPr>
        <w:snapToGrid w:val="0"/>
        <w:spacing w:after="0" w:line="360" w:lineRule="auto"/>
        <w:jc w:val="both"/>
        <w:rPr>
          <w:rFonts w:ascii="Book Antiqua" w:hAnsi="Book Antiqua" w:cs="Times New Roman"/>
          <w:b/>
          <w:sz w:val="24"/>
          <w:szCs w:val="24"/>
        </w:rPr>
      </w:pPr>
      <w:r w:rsidRPr="00795EF6">
        <w:rPr>
          <w:rFonts w:ascii="Book Antiqua" w:hAnsi="Book Antiqua" w:cs="Times New Roman"/>
          <w:b/>
          <w:sz w:val="24"/>
          <w:szCs w:val="24"/>
        </w:rPr>
        <w:lastRenderedPageBreak/>
        <w:t>INTRODUCTION</w:t>
      </w:r>
    </w:p>
    <w:p w14:paraId="4E279E07" w14:textId="7F8946D6" w:rsidR="00275C6F" w:rsidRPr="00795EF6" w:rsidRDefault="00D84F24"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sz w:val="24"/>
          <w:szCs w:val="24"/>
        </w:rPr>
        <w:t>Worldwide, there are significant racial disparities in incidence and mortality of gastric cancer</w:t>
      </w:r>
      <w:r w:rsidR="00294D57" w:rsidRPr="00795EF6">
        <w:rPr>
          <w:rFonts w:ascii="Book Antiqua" w:hAnsi="Book Antiqua" w:cs="Times New Roman"/>
          <w:sz w:val="24"/>
          <w:szCs w:val="24"/>
        </w:rPr>
        <w:t xml:space="preserve">. The highest </w:t>
      </w:r>
      <w:r w:rsidR="009C46FD" w:rsidRPr="00795EF6">
        <w:rPr>
          <w:rFonts w:ascii="Book Antiqua" w:hAnsi="Book Antiqua" w:cs="Times New Roman"/>
          <w:sz w:val="24"/>
          <w:szCs w:val="24"/>
        </w:rPr>
        <w:t>incidence</w:t>
      </w:r>
      <w:r w:rsidR="00294D57" w:rsidRPr="00795EF6">
        <w:rPr>
          <w:rFonts w:ascii="Book Antiqua" w:hAnsi="Book Antiqua" w:cs="Times New Roman"/>
          <w:sz w:val="24"/>
          <w:szCs w:val="24"/>
        </w:rPr>
        <w:t xml:space="preserve"> </w:t>
      </w:r>
      <w:r w:rsidR="004A3770" w:rsidRPr="00795EF6">
        <w:rPr>
          <w:rFonts w:ascii="Book Antiqua" w:hAnsi="Book Antiqua" w:cs="Times New Roman"/>
          <w:sz w:val="24"/>
          <w:szCs w:val="24"/>
        </w:rPr>
        <w:t xml:space="preserve">and mortality </w:t>
      </w:r>
      <w:r w:rsidR="007E6F76" w:rsidRPr="00795EF6">
        <w:rPr>
          <w:rFonts w:ascii="Book Antiqua" w:hAnsi="Book Antiqua" w:cs="Times New Roman"/>
          <w:sz w:val="24"/>
          <w:szCs w:val="24"/>
        </w:rPr>
        <w:t xml:space="preserve">rates </w:t>
      </w:r>
      <w:r w:rsidR="00294D57" w:rsidRPr="00795EF6">
        <w:rPr>
          <w:rFonts w:ascii="Book Antiqua" w:hAnsi="Book Antiqua" w:cs="Times New Roman"/>
          <w:sz w:val="24"/>
          <w:szCs w:val="24"/>
        </w:rPr>
        <w:t>occur in</w:t>
      </w:r>
      <w:r w:rsidR="00B0186B" w:rsidRPr="00795EF6">
        <w:rPr>
          <w:rFonts w:ascii="Book Antiqua" w:hAnsi="Book Antiqua" w:cs="Times New Roman"/>
          <w:sz w:val="24"/>
          <w:szCs w:val="24"/>
        </w:rPr>
        <w:t xml:space="preserve"> </w:t>
      </w:r>
      <w:r w:rsidR="00294D57" w:rsidRPr="00795EF6">
        <w:rPr>
          <w:rFonts w:ascii="Book Antiqua" w:hAnsi="Book Antiqua" w:cs="Times New Roman"/>
          <w:sz w:val="24"/>
          <w:szCs w:val="24"/>
        </w:rPr>
        <w:t>East</w:t>
      </w:r>
      <w:r w:rsidR="00022620" w:rsidRPr="00795EF6">
        <w:rPr>
          <w:rFonts w:ascii="Book Antiqua" w:hAnsi="Book Antiqua" w:cs="Times New Roman"/>
          <w:sz w:val="24"/>
          <w:szCs w:val="24"/>
        </w:rPr>
        <w:t>ern</w:t>
      </w:r>
      <w:r w:rsidR="00A674A6" w:rsidRPr="00795EF6">
        <w:rPr>
          <w:rFonts w:ascii="Book Antiqua" w:hAnsi="Book Antiqua" w:cs="Times New Roman"/>
          <w:sz w:val="24"/>
          <w:szCs w:val="24"/>
        </w:rPr>
        <w:t xml:space="preserve"> Asia, East</w:t>
      </w:r>
      <w:r w:rsidR="00022620" w:rsidRPr="00795EF6">
        <w:rPr>
          <w:rFonts w:ascii="Book Antiqua" w:hAnsi="Book Antiqua" w:cs="Times New Roman"/>
          <w:sz w:val="24"/>
          <w:szCs w:val="24"/>
        </w:rPr>
        <w:t>ern</w:t>
      </w:r>
      <w:r w:rsidR="00A674A6" w:rsidRPr="00795EF6">
        <w:rPr>
          <w:rFonts w:ascii="Book Antiqua" w:hAnsi="Book Antiqua" w:cs="Times New Roman"/>
          <w:sz w:val="24"/>
          <w:szCs w:val="24"/>
        </w:rPr>
        <w:t xml:space="preserve"> Europe</w:t>
      </w:r>
      <w:r w:rsidR="007E6F76" w:rsidRPr="00795EF6">
        <w:rPr>
          <w:rFonts w:ascii="Book Antiqua" w:hAnsi="Book Antiqua" w:cs="Times New Roman"/>
          <w:sz w:val="24"/>
          <w:szCs w:val="24"/>
        </w:rPr>
        <w:t>,</w:t>
      </w:r>
      <w:r w:rsidR="00A674A6" w:rsidRPr="00795EF6">
        <w:rPr>
          <w:rFonts w:ascii="Book Antiqua" w:hAnsi="Book Antiqua" w:cs="Times New Roman"/>
          <w:sz w:val="24"/>
          <w:szCs w:val="24"/>
        </w:rPr>
        <w:t xml:space="preserve"> </w:t>
      </w:r>
      <w:r w:rsidR="007E6F76" w:rsidRPr="00795EF6">
        <w:rPr>
          <w:rFonts w:ascii="Book Antiqua" w:hAnsi="Book Antiqua" w:cs="Times New Roman"/>
          <w:sz w:val="24"/>
          <w:szCs w:val="24"/>
        </w:rPr>
        <w:t xml:space="preserve">Central America, </w:t>
      </w:r>
      <w:r w:rsidR="00A674A6" w:rsidRPr="00795EF6">
        <w:rPr>
          <w:rFonts w:ascii="Book Antiqua" w:hAnsi="Book Antiqua" w:cs="Times New Roman"/>
          <w:sz w:val="24"/>
          <w:szCs w:val="24"/>
        </w:rPr>
        <w:t>and South America</w:t>
      </w:r>
      <w:r w:rsidR="009C46FD" w:rsidRPr="00795EF6">
        <w:rPr>
          <w:rFonts w:ascii="Book Antiqua" w:hAnsi="Book Antiqua" w:cs="Times New Roman"/>
          <w:sz w:val="24"/>
          <w:szCs w:val="24"/>
        </w:rPr>
        <w:t xml:space="preserve"> populations</w:t>
      </w:r>
      <w:r w:rsidR="00A674A6" w:rsidRPr="00795EF6">
        <w:rPr>
          <w:rFonts w:ascii="Book Antiqua" w:hAnsi="Book Antiqua" w:cs="Times New Roman"/>
          <w:sz w:val="24"/>
          <w:szCs w:val="24"/>
        </w:rPr>
        <w:t>, whereas North America an</w:t>
      </w:r>
      <w:r w:rsidR="00B0186B" w:rsidRPr="00795EF6">
        <w:rPr>
          <w:rFonts w:ascii="Book Antiqua" w:hAnsi="Book Antiqua" w:cs="Times New Roman"/>
          <w:sz w:val="24"/>
          <w:szCs w:val="24"/>
        </w:rPr>
        <w:t xml:space="preserve">d Africa </w:t>
      </w:r>
      <w:r w:rsidR="009C46FD" w:rsidRPr="00795EF6">
        <w:rPr>
          <w:rFonts w:ascii="Book Antiqua" w:hAnsi="Book Antiqua" w:cs="Times New Roman"/>
          <w:sz w:val="24"/>
          <w:szCs w:val="24"/>
        </w:rPr>
        <w:t xml:space="preserve">populations </w:t>
      </w:r>
      <w:r w:rsidR="00B0186B" w:rsidRPr="00795EF6">
        <w:rPr>
          <w:rFonts w:ascii="Book Antiqua" w:hAnsi="Book Antiqua" w:cs="Times New Roman"/>
          <w:sz w:val="24"/>
          <w:szCs w:val="24"/>
        </w:rPr>
        <w:t xml:space="preserve">have the lowest </w:t>
      </w:r>
      <w:r w:rsidR="009C46FD" w:rsidRPr="00795EF6">
        <w:rPr>
          <w:rFonts w:ascii="Book Antiqua" w:hAnsi="Book Antiqua" w:cs="Times New Roman"/>
          <w:sz w:val="24"/>
          <w:szCs w:val="24"/>
        </w:rPr>
        <w:t>incidenc</w:t>
      </w:r>
      <w:r w:rsidR="0017775A" w:rsidRPr="00795EF6">
        <w:rPr>
          <w:rFonts w:ascii="Book Antiqua" w:hAnsi="Book Antiqua" w:cs="Times New Roman"/>
          <w:sz w:val="24"/>
          <w:szCs w:val="24"/>
        </w:rPr>
        <w:t>e</w:t>
      </w:r>
      <w:r w:rsidR="0017775A" w:rsidRPr="00795EF6">
        <w:rPr>
          <w:rFonts w:ascii="Book Antiqua" w:hAnsi="Book Antiqua" w:cs="Times New Roman"/>
          <w:sz w:val="24"/>
          <w:szCs w:val="24"/>
        </w:rPr>
        <w:fldChar w:fldCharType="begin">
          <w:fldData xml:space="preserve">PEVuZE5vdGU+PENpdGU+PEF1dGhvcj5GZXJsYXk8L0F1dGhvcj48WWVhcj4yMDE1PC9ZZWFyPjxS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</w:fldData>
        </w:fldChar>
      </w:r>
      <w:r w:rsidR="00EB23DF" w:rsidRPr="00795EF6">
        <w:rPr>
          <w:rFonts w:ascii="Book Antiqua" w:hAnsi="Book Antiqua" w:cs="Times New Roman"/>
          <w:sz w:val="24"/>
          <w:szCs w:val="24"/>
          <w:vertAlign w:val="superscript"/>
        </w:rPr>
        <w:instrText xml:space="preserve"> ADDIN EN.CITE </w:instrText>
      </w:r>
      <w:r w:rsidR="00EB23DF" w:rsidRPr="00795EF6">
        <w:rPr>
          <w:rFonts w:ascii="Book Antiqua" w:hAnsi="Book Antiqua" w:cs="Times New Roman"/>
          <w:sz w:val="24"/>
          <w:szCs w:val="24"/>
          <w:vertAlign w:val="superscript"/>
        </w:rPr>
        <w:fldChar w:fldCharType="begin">
          <w:fldData xml:space="preserve">PEVuZE5vdGU+PENpdGU+PEF1dGhvcj5GZXJsYXk8L0F1dGhvcj48WWVhcj4yMDE1PC9ZZWFyPjxS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</w:fldData>
        </w:fldChar>
      </w:r>
      <w:r w:rsidR="00EB23DF" w:rsidRPr="00795EF6">
        <w:rPr>
          <w:rFonts w:ascii="Book Antiqua" w:hAnsi="Book Antiqua" w:cs="Times New Roman"/>
          <w:sz w:val="24"/>
          <w:szCs w:val="24"/>
          <w:vertAlign w:val="superscript"/>
        </w:rPr>
        <w:instrText xml:space="preserve"> ADDIN EN.CITE.DATA </w:instrText>
      </w:r>
      <w:r w:rsidR="00EB23DF" w:rsidRPr="00795EF6">
        <w:rPr>
          <w:rFonts w:ascii="Book Antiqua" w:hAnsi="Book Antiqua" w:cs="Times New Roman"/>
          <w:sz w:val="24"/>
          <w:szCs w:val="24"/>
          <w:vertAlign w:val="superscript"/>
        </w:rPr>
      </w:r>
      <w:r w:rsidR="00EB23DF" w:rsidRPr="00795EF6">
        <w:rPr>
          <w:rFonts w:ascii="Book Antiqua" w:hAnsi="Book Antiqua" w:cs="Times New Roman"/>
          <w:sz w:val="24"/>
          <w:szCs w:val="24"/>
          <w:vertAlign w:val="superscript"/>
        </w:rPr>
        <w:fldChar w:fldCharType="end"/>
      </w:r>
      <w:r w:rsidR="0017775A" w:rsidRPr="00795EF6">
        <w:rPr>
          <w:rFonts w:ascii="Book Antiqua" w:hAnsi="Book Antiqua" w:cs="Times New Roman"/>
          <w:sz w:val="24"/>
          <w:szCs w:val="24"/>
        </w:rPr>
      </w:r>
      <w:r w:rsidR="0017775A" w:rsidRPr="00795EF6">
        <w:rPr>
          <w:rFonts w:ascii="Book Antiqua" w:hAnsi="Book Antiqua" w:cs="Times New Roman"/>
          <w:sz w:val="24"/>
          <w:szCs w:val="24"/>
        </w:rPr>
        <w:fldChar w:fldCharType="separate"/>
      </w:r>
      <w:r w:rsidR="005742D7">
        <w:rPr>
          <w:rFonts w:ascii="Book Antiqua" w:hAnsi="Book Antiqua" w:cs="Times New Roman"/>
          <w:noProof/>
          <w:sz w:val="24"/>
          <w:szCs w:val="24"/>
          <w:vertAlign w:val="superscript"/>
        </w:rPr>
        <w:t>[1,</w:t>
      </w:r>
      <w:r w:rsidR="00EB23DF" w:rsidRPr="00795EF6">
        <w:rPr>
          <w:rFonts w:ascii="Book Antiqua" w:hAnsi="Book Antiqua" w:cs="Times New Roman"/>
          <w:noProof/>
          <w:sz w:val="24"/>
          <w:szCs w:val="24"/>
          <w:vertAlign w:val="superscript"/>
        </w:rPr>
        <w:t>2]</w:t>
      </w:r>
      <w:r w:rsidR="0017775A" w:rsidRPr="00795EF6">
        <w:rPr>
          <w:rFonts w:ascii="Book Antiqua" w:hAnsi="Book Antiqua" w:cs="Times New Roman"/>
          <w:sz w:val="24"/>
          <w:szCs w:val="24"/>
        </w:rPr>
        <w:fldChar w:fldCharType="end"/>
      </w:r>
      <w:r w:rsidR="00B0186B" w:rsidRPr="00795EF6">
        <w:rPr>
          <w:rFonts w:ascii="Book Antiqua" w:hAnsi="Book Antiqua" w:cs="Times New Roman"/>
          <w:sz w:val="24"/>
          <w:szCs w:val="24"/>
        </w:rPr>
        <w:t>.</w:t>
      </w:r>
      <w:r w:rsidR="00A674A6" w:rsidRPr="00795EF6">
        <w:rPr>
          <w:rFonts w:ascii="Book Antiqua" w:hAnsi="Book Antiqua" w:cs="Times New Roman"/>
          <w:sz w:val="24"/>
          <w:szCs w:val="24"/>
        </w:rPr>
        <w:t xml:space="preserve"> </w:t>
      </w:r>
      <w:r w:rsidRPr="00795EF6">
        <w:rPr>
          <w:rFonts w:ascii="Book Antiqua" w:hAnsi="Book Antiqua" w:cs="Times New Roman"/>
          <w:sz w:val="24"/>
          <w:szCs w:val="24"/>
        </w:rPr>
        <w:t>In recent years</w:t>
      </w:r>
      <w:r w:rsidR="0017775A" w:rsidRPr="00795EF6">
        <w:rPr>
          <w:rFonts w:ascii="Book Antiqua" w:hAnsi="Book Antiqua" w:cs="Times New Roman"/>
          <w:sz w:val="24"/>
          <w:szCs w:val="24"/>
        </w:rPr>
        <w:t>,</w:t>
      </w:r>
      <w:r w:rsidRPr="00795EF6">
        <w:rPr>
          <w:rFonts w:ascii="Book Antiqua" w:hAnsi="Book Antiqua" w:cs="Times New Roman"/>
          <w:sz w:val="24"/>
          <w:szCs w:val="24"/>
        </w:rPr>
        <w:t xml:space="preserve"> </w:t>
      </w:r>
      <w:r w:rsidR="007E6F76" w:rsidRPr="00795EF6">
        <w:rPr>
          <w:rFonts w:ascii="Book Antiqua" w:hAnsi="Book Antiqua" w:cs="Times New Roman"/>
          <w:sz w:val="24"/>
          <w:szCs w:val="24"/>
        </w:rPr>
        <w:t>gastric cancer incidence has</w:t>
      </w:r>
      <w:r w:rsidRPr="00795EF6">
        <w:rPr>
          <w:rFonts w:ascii="Book Antiqua" w:hAnsi="Book Antiqua" w:cs="Times New Roman"/>
          <w:sz w:val="24"/>
          <w:szCs w:val="24"/>
        </w:rPr>
        <w:t xml:space="preserve"> declined in Eastern Asia </w:t>
      </w:r>
      <w:r w:rsidR="007E6F76" w:rsidRPr="00795EF6">
        <w:rPr>
          <w:rFonts w:ascii="Book Antiqua" w:hAnsi="Book Antiqua" w:cs="Times New Roman"/>
          <w:sz w:val="24"/>
          <w:szCs w:val="24"/>
        </w:rPr>
        <w:t xml:space="preserve">and Asian patients </w:t>
      </w:r>
      <w:r w:rsidRPr="00795EF6">
        <w:rPr>
          <w:rFonts w:ascii="Book Antiqua" w:hAnsi="Book Antiqua" w:cs="Times New Roman"/>
          <w:sz w:val="24"/>
          <w:szCs w:val="24"/>
        </w:rPr>
        <w:t>have been shown to have better outcomes compared to other ethnic group</w:t>
      </w:r>
      <w:r w:rsidR="007E6F76" w:rsidRPr="00795EF6">
        <w:rPr>
          <w:rFonts w:ascii="Book Antiqua" w:hAnsi="Book Antiqua" w:cs="Times New Roman"/>
          <w:sz w:val="24"/>
          <w:szCs w:val="24"/>
        </w:rPr>
        <w:t xml:space="preserve">s such as in South American, </w:t>
      </w:r>
      <w:r w:rsidR="005742D7" w:rsidRPr="00795EF6">
        <w:rPr>
          <w:rFonts w:ascii="Book Antiqua" w:hAnsi="Book Antiqua" w:cs="Times New Roman"/>
          <w:sz w:val="24"/>
          <w:szCs w:val="24"/>
        </w:rPr>
        <w:t>United States</w:t>
      </w:r>
      <w:r w:rsidRPr="00795EF6">
        <w:rPr>
          <w:rFonts w:ascii="Book Antiqua" w:hAnsi="Book Antiqua" w:cs="Times New Roman"/>
          <w:sz w:val="24"/>
          <w:szCs w:val="24"/>
        </w:rPr>
        <w:t xml:space="preserve"> Hispanic</w:t>
      </w:r>
      <w:r w:rsidR="007E6F76" w:rsidRPr="00795EF6">
        <w:rPr>
          <w:rFonts w:ascii="Book Antiqua" w:hAnsi="Book Antiqua" w:cs="Times New Roman"/>
          <w:sz w:val="24"/>
          <w:szCs w:val="24"/>
        </w:rPr>
        <w:t>,</w:t>
      </w:r>
      <w:r w:rsidRPr="00795EF6">
        <w:rPr>
          <w:rFonts w:ascii="Book Antiqua" w:hAnsi="Book Antiqua" w:cs="Times New Roman"/>
          <w:sz w:val="24"/>
          <w:szCs w:val="24"/>
        </w:rPr>
        <w:t xml:space="preserve"> a</w:t>
      </w:r>
      <w:r w:rsidR="00030216" w:rsidRPr="00795EF6">
        <w:rPr>
          <w:rFonts w:ascii="Book Antiqua" w:hAnsi="Book Antiqua" w:cs="Times New Roman"/>
          <w:sz w:val="24"/>
          <w:szCs w:val="24"/>
        </w:rPr>
        <w:t>nd African American patients</w:t>
      </w:r>
      <w:r w:rsidR="00030216" w:rsidRPr="00795EF6">
        <w:rPr>
          <w:rFonts w:ascii="Book Antiqua" w:hAnsi="Book Antiqua" w:cs="Times New Roman"/>
          <w:sz w:val="24"/>
          <w:szCs w:val="24"/>
        </w:rPr>
        <w:fldChar w:fldCharType="begin">
          <w:fldData xml:space="preserve">PEVuZE5vdGU+PENpdGU+PEF1dGhvcj5SYWhtYW48L0F1dGhvcj48WWVhcj4yMDE0PC9ZZWFyPjxS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</w:fldData>
        </w:fldChar>
      </w:r>
      <w:r w:rsidR="00EB23DF" w:rsidRPr="00795EF6">
        <w:rPr>
          <w:rFonts w:ascii="Book Antiqua" w:hAnsi="Book Antiqua" w:cs="Times New Roman"/>
          <w:sz w:val="24"/>
          <w:szCs w:val="24"/>
        </w:rPr>
        <w:instrText xml:space="preserve"> ADDIN EN.CITE </w:instrText>
      </w:r>
      <w:r w:rsidR="00EB23DF" w:rsidRPr="00795EF6">
        <w:rPr>
          <w:rFonts w:ascii="Book Antiqua" w:hAnsi="Book Antiqua" w:cs="Times New Roman"/>
          <w:sz w:val="24"/>
          <w:szCs w:val="24"/>
        </w:rPr>
        <w:fldChar w:fldCharType="begin">
          <w:fldData xml:space="preserve">PEVuZE5vdGU+PENpdGU+PEF1dGhvcj5SYWhtYW48L0F1dGhvcj48WWVhcj4yMDE0PC9ZZWFyPjxS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</w:fldData>
        </w:fldChar>
      </w:r>
      <w:r w:rsidR="00EB23DF" w:rsidRPr="00795EF6">
        <w:rPr>
          <w:rFonts w:ascii="Book Antiqua" w:hAnsi="Book Antiqua" w:cs="Times New Roman"/>
          <w:sz w:val="24"/>
          <w:szCs w:val="24"/>
        </w:rPr>
        <w:instrText xml:space="preserve"> ADDIN EN.CITE.DATA </w:instrText>
      </w:r>
      <w:r w:rsidR="00EB23DF" w:rsidRPr="00795EF6">
        <w:rPr>
          <w:rFonts w:ascii="Book Antiqua" w:hAnsi="Book Antiqua" w:cs="Times New Roman"/>
          <w:sz w:val="24"/>
          <w:szCs w:val="24"/>
        </w:rPr>
      </w:r>
      <w:r w:rsidR="00EB23DF" w:rsidRPr="00795EF6">
        <w:rPr>
          <w:rFonts w:ascii="Book Antiqua" w:hAnsi="Book Antiqua" w:cs="Times New Roman"/>
          <w:sz w:val="24"/>
          <w:szCs w:val="24"/>
        </w:rPr>
        <w:fldChar w:fldCharType="end"/>
      </w:r>
      <w:r w:rsidR="00030216" w:rsidRPr="00795EF6">
        <w:rPr>
          <w:rFonts w:ascii="Book Antiqua" w:hAnsi="Book Antiqua" w:cs="Times New Roman"/>
          <w:sz w:val="24"/>
          <w:szCs w:val="24"/>
        </w:rPr>
      </w:r>
      <w:r w:rsidR="00030216" w:rsidRPr="00795EF6">
        <w:rPr>
          <w:rFonts w:ascii="Book Antiqua" w:hAnsi="Book Antiqua" w:cs="Times New Roman"/>
          <w:sz w:val="24"/>
          <w:szCs w:val="24"/>
        </w:rPr>
        <w:fldChar w:fldCharType="separate"/>
      </w:r>
      <w:r w:rsidR="001345DE">
        <w:rPr>
          <w:rFonts w:ascii="Book Antiqua" w:hAnsi="Book Antiqua" w:cs="Times New Roman"/>
          <w:noProof/>
          <w:sz w:val="24"/>
          <w:szCs w:val="24"/>
          <w:vertAlign w:val="superscript"/>
        </w:rPr>
        <w:t>[2,</w:t>
      </w:r>
      <w:r w:rsidR="00EB23DF" w:rsidRPr="00795EF6">
        <w:rPr>
          <w:rFonts w:ascii="Book Antiqua" w:hAnsi="Book Antiqua" w:cs="Times New Roman"/>
          <w:noProof/>
          <w:sz w:val="24"/>
          <w:szCs w:val="24"/>
          <w:vertAlign w:val="superscript"/>
        </w:rPr>
        <w:t>3]</w:t>
      </w:r>
      <w:r w:rsidR="00030216" w:rsidRPr="00795EF6">
        <w:rPr>
          <w:rFonts w:ascii="Book Antiqua" w:hAnsi="Book Antiqua" w:cs="Times New Roman"/>
          <w:sz w:val="24"/>
          <w:szCs w:val="24"/>
        </w:rPr>
        <w:fldChar w:fldCharType="end"/>
      </w:r>
      <w:r w:rsidRPr="00795EF6">
        <w:rPr>
          <w:rFonts w:ascii="Book Antiqua" w:hAnsi="Book Antiqua" w:cs="Times New Roman"/>
          <w:sz w:val="24"/>
          <w:szCs w:val="24"/>
        </w:rPr>
        <w:t>. In the</w:t>
      </w:r>
      <w:r w:rsidR="004F4F80" w:rsidRPr="00795EF6">
        <w:rPr>
          <w:rFonts w:ascii="Book Antiqua" w:hAnsi="Book Antiqua" w:cs="Times New Roman"/>
          <w:sz w:val="24"/>
          <w:szCs w:val="24"/>
        </w:rPr>
        <w:t xml:space="preserve"> United States</w:t>
      </w:r>
      <w:r w:rsidR="00270112" w:rsidRPr="00795EF6">
        <w:rPr>
          <w:rFonts w:ascii="Book Antiqua" w:hAnsi="Book Antiqua" w:cs="Times New Roman"/>
          <w:sz w:val="24"/>
          <w:szCs w:val="24"/>
        </w:rPr>
        <w:t xml:space="preserve"> (US)</w:t>
      </w:r>
      <w:r w:rsidR="004F4F80" w:rsidRPr="00795EF6">
        <w:rPr>
          <w:rFonts w:ascii="Book Antiqua" w:hAnsi="Book Antiqua" w:cs="Times New Roman"/>
          <w:sz w:val="24"/>
          <w:szCs w:val="24"/>
        </w:rPr>
        <w:t>, gas</w:t>
      </w:r>
      <w:r w:rsidR="00A674A6" w:rsidRPr="00795EF6">
        <w:rPr>
          <w:rFonts w:ascii="Book Antiqua" w:hAnsi="Book Antiqua" w:cs="Times New Roman"/>
          <w:sz w:val="24"/>
          <w:szCs w:val="24"/>
        </w:rPr>
        <w:t xml:space="preserve">tric cancer </w:t>
      </w:r>
      <w:r w:rsidR="0033413F" w:rsidRPr="00795EF6">
        <w:rPr>
          <w:rFonts w:ascii="Book Antiqua" w:hAnsi="Book Antiqua" w:cs="Times New Roman"/>
          <w:sz w:val="24"/>
          <w:szCs w:val="24"/>
        </w:rPr>
        <w:t xml:space="preserve">incidence </w:t>
      </w:r>
      <w:r w:rsidR="00A674A6" w:rsidRPr="00795EF6">
        <w:rPr>
          <w:rFonts w:ascii="Book Antiqua" w:hAnsi="Book Antiqua" w:cs="Times New Roman"/>
          <w:sz w:val="24"/>
          <w:szCs w:val="24"/>
        </w:rPr>
        <w:t xml:space="preserve">rates are </w:t>
      </w:r>
      <w:r w:rsidRPr="00795EF6">
        <w:rPr>
          <w:rFonts w:ascii="Book Antiqua" w:hAnsi="Book Antiqua" w:cs="Times New Roman"/>
          <w:sz w:val="24"/>
          <w:szCs w:val="24"/>
        </w:rPr>
        <w:t xml:space="preserve">also </w:t>
      </w:r>
      <w:r w:rsidR="00A674A6" w:rsidRPr="00795EF6">
        <w:rPr>
          <w:rFonts w:ascii="Book Antiqua" w:hAnsi="Book Antiqua" w:cs="Times New Roman"/>
          <w:sz w:val="24"/>
          <w:szCs w:val="24"/>
        </w:rPr>
        <w:t xml:space="preserve">declining </w:t>
      </w:r>
      <w:r w:rsidRPr="00795EF6">
        <w:rPr>
          <w:rFonts w:ascii="Book Antiqua" w:hAnsi="Book Antiqua" w:cs="Times New Roman"/>
          <w:sz w:val="24"/>
          <w:szCs w:val="24"/>
        </w:rPr>
        <w:t>in the</w:t>
      </w:r>
      <w:r w:rsidR="00A674A6" w:rsidRPr="00795EF6">
        <w:rPr>
          <w:rFonts w:ascii="Book Antiqua" w:hAnsi="Book Antiqua" w:cs="Times New Roman"/>
          <w:sz w:val="24"/>
          <w:szCs w:val="24"/>
        </w:rPr>
        <w:t xml:space="preserve"> </w:t>
      </w:r>
      <w:r w:rsidR="0033413F" w:rsidRPr="00795EF6">
        <w:rPr>
          <w:rFonts w:ascii="Book Antiqua" w:hAnsi="Book Antiqua" w:cs="Times New Roman"/>
          <w:sz w:val="24"/>
          <w:szCs w:val="24"/>
        </w:rPr>
        <w:t>general</w:t>
      </w:r>
      <w:r w:rsidR="00A674A6" w:rsidRPr="00795EF6">
        <w:rPr>
          <w:rFonts w:ascii="Book Antiqua" w:hAnsi="Book Antiqua" w:cs="Times New Roman"/>
          <w:sz w:val="24"/>
          <w:szCs w:val="24"/>
        </w:rPr>
        <w:t xml:space="preserve"> population</w:t>
      </w:r>
      <w:r w:rsidR="00B73CC0" w:rsidRPr="00795EF6">
        <w:rPr>
          <w:rFonts w:ascii="Book Antiqua" w:hAnsi="Book Antiqua" w:cs="Times New Roman"/>
          <w:sz w:val="24"/>
          <w:szCs w:val="24"/>
        </w:rPr>
        <w:fldChar w:fldCharType="begin"/>
      </w:r>
      <w:r w:rsidR="00EB23DF" w:rsidRPr="00795EF6">
        <w:rPr>
          <w:rFonts w:ascii="Book Antiqua" w:hAnsi="Book Antiqua" w:cs="Times New Roman"/>
          <w:sz w:val="24"/>
          <w:szCs w:val="24"/>
        </w:rPr>
        <w:instrText xml:space="preserve"> ADDIN EN.CITE &lt;EndNote&gt;&lt;Cite&gt;&lt;Author&gt;Crew&lt;/Author&gt;&lt;Year&gt;2006&lt;/Year&gt;&lt;RecNum&gt;572&lt;/RecNum&gt;&lt;DisplayText&gt;&lt;style face="superscript"&gt;[4]&lt;/style&gt;&lt;/DisplayText&gt;&lt;record&gt;&lt;rec-number&gt;572&lt;/rec-number&gt;&lt;foreign-keys&gt;&lt;key app="EN" db-id="0f25st5x80295cezr2lxre9mprr0zpr5005x" timestamp="1461185525"&gt;572&lt;/key&gt;&lt;/foreign-keys&gt;&lt;ref-type name="Journal Article"&gt;17&lt;/ref-type&gt;&lt;contributors&gt;&lt;authors&gt;&lt;author&gt;Crew, K. D.&lt;/author&gt;&lt;author&gt;Neugut, A. I.&lt;/author&gt;&lt;/authors&gt;&lt;/contributors&gt;&lt;auth-address&gt;Department of Medicine and the Herbert Irving Comprehensive Cancer Center, College of Physicians and Surgeons, New York, NY 10032, United States.&lt;/auth-address&gt;&lt;titles&gt;&lt;title&gt;Epidemiology of gastric cancer&lt;/title&gt;&lt;secondary-title&gt;World J Gastroenterol&lt;/secondary-title&gt;&lt;/titles&gt;&lt;periodical&gt;&lt;full-title&gt;World J Gastroenterol&lt;/full-title&gt;&lt;/periodical&gt;&lt;pages&gt;354-62&lt;/pages&gt;&lt;volume&gt;12&lt;/volume&gt;&lt;number&gt;3&lt;/number&gt;&lt;keywords&gt;&lt;keyword&gt;Diet&lt;/keyword&gt;&lt;keyword&gt;Helicobacter Infections/complications&lt;/keyword&gt;&lt;keyword&gt;Humans&lt;/keyword&gt;&lt;keyword&gt;Mass Screening&lt;/keyword&gt;&lt;keyword&gt;Risk Factors&lt;/keyword&gt;&lt;keyword&gt;Stomach Neoplasms/*epidemiology/etiology/prevention &amp;amp; control&lt;/keyword&gt;&lt;keyword&gt;Survival Rate&lt;/keyword&gt;&lt;/keywords&gt;&lt;dates&gt;&lt;year&gt;2006&lt;/year&gt;&lt;pub-dates&gt;&lt;date&gt;Jan 21&lt;/date&gt;&lt;/pub-dates&gt;&lt;/dates&gt;&lt;isbn&gt;1007-9327 (Print)&amp;#xD;1007-9327 (Linking)&lt;/isbn&gt;&lt;accession-num&gt;16489633&lt;/accession-num&gt;&lt;urls&gt;&lt;related-urls&gt;&lt;url&gt;http://www.ncbi.nlm.nih.gov/pubmed/16489633&lt;/url&gt;&lt;/related-urls&gt;&lt;/urls&gt;&lt;custom2&gt;PMC4066052&lt;/custom2&gt;&lt;/record&gt;&lt;/Cite&gt;&lt;/EndNote&gt;</w:instrText>
      </w:r>
      <w:r w:rsidR="00B73CC0" w:rsidRPr="00795EF6">
        <w:rPr>
          <w:rFonts w:ascii="Book Antiqua" w:hAnsi="Book Antiqua" w:cs="Times New Roman"/>
          <w:sz w:val="24"/>
          <w:szCs w:val="24"/>
        </w:rPr>
        <w:fldChar w:fldCharType="separate"/>
      </w:r>
      <w:r w:rsidR="00EB23DF" w:rsidRPr="00795EF6">
        <w:rPr>
          <w:rFonts w:ascii="Book Antiqua" w:hAnsi="Book Antiqua" w:cs="Times New Roman"/>
          <w:noProof/>
          <w:sz w:val="24"/>
          <w:szCs w:val="24"/>
          <w:vertAlign w:val="superscript"/>
        </w:rPr>
        <w:t>[4]</w:t>
      </w:r>
      <w:r w:rsidR="00B73CC0" w:rsidRPr="00795EF6">
        <w:rPr>
          <w:rFonts w:ascii="Book Antiqua" w:hAnsi="Book Antiqua" w:cs="Times New Roman"/>
          <w:sz w:val="24"/>
          <w:szCs w:val="24"/>
        </w:rPr>
        <w:fldChar w:fldCharType="end"/>
      </w:r>
      <w:r w:rsidR="007E6F76" w:rsidRPr="00795EF6">
        <w:rPr>
          <w:rFonts w:ascii="Book Antiqua" w:hAnsi="Book Antiqua" w:cs="Times New Roman"/>
          <w:sz w:val="24"/>
          <w:szCs w:val="24"/>
        </w:rPr>
        <w:t xml:space="preserve"> and recently in </w:t>
      </w:r>
      <w:r w:rsidR="00B0186B" w:rsidRPr="00795EF6">
        <w:rPr>
          <w:rFonts w:ascii="Book Antiqua" w:hAnsi="Book Antiqua" w:cs="Times New Roman"/>
          <w:sz w:val="24"/>
          <w:szCs w:val="24"/>
        </w:rPr>
        <w:t xml:space="preserve">racial ethnic </w:t>
      </w:r>
      <w:r w:rsidR="007E6F76" w:rsidRPr="00795EF6">
        <w:rPr>
          <w:rFonts w:ascii="Book Antiqua" w:hAnsi="Book Antiqua" w:cs="Times New Roman"/>
          <w:sz w:val="24"/>
          <w:szCs w:val="24"/>
        </w:rPr>
        <w:t>sub</w:t>
      </w:r>
      <w:r w:rsidR="00B0186B" w:rsidRPr="00795EF6">
        <w:rPr>
          <w:rFonts w:ascii="Book Antiqua" w:hAnsi="Book Antiqua" w:cs="Times New Roman"/>
          <w:sz w:val="24"/>
          <w:szCs w:val="24"/>
        </w:rPr>
        <w:t>groups</w:t>
      </w:r>
      <w:r w:rsidR="007E6F76" w:rsidRPr="00795EF6">
        <w:rPr>
          <w:rFonts w:ascii="Book Antiqua" w:hAnsi="Book Antiqua" w:cs="Times New Roman"/>
          <w:sz w:val="24"/>
          <w:szCs w:val="24"/>
        </w:rPr>
        <w:t xml:space="preserve"> such as </w:t>
      </w:r>
      <w:r w:rsidRPr="00795EF6">
        <w:rPr>
          <w:rFonts w:ascii="Book Antiqua" w:hAnsi="Book Antiqua" w:cs="Times New Roman"/>
          <w:sz w:val="24"/>
          <w:szCs w:val="24"/>
        </w:rPr>
        <w:t>Asian American</w:t>
      </w:r>
      <w:r w:rsidR="007E6F76" w:rsidRPr="00795EF6">
        <w:rPr>
          <w:rFonts w:ascii="Book Antiqua" w:hAnsi="Book Antiqua" w:cs="Times New Roman"/>
          <w:sz w:val="24"/>
          <w:szCs w:val="24"/>
        </w:rPr>
        <w:t>s</w:t>
      </w:r>
      <w:r w:rsidRPr="00795EF6">
        <w:rPr>
          <w:rFonts w:ascii="Book Antiqua" w:hAnsi="Book Antiqua" w:cs="Times New Roman"/>
          <w:sz w:val="24"/>
          <w:szCs w:val="24"/>
        </w:rPr>
        <w:t xml:space="preserve"> </w:t>
      </w:r>
      <w:r w:rsidR="007E6F76" w:rsidRPr="00795EF6">
        <w:rPr>
          <w:rFonts w:ascii="Book Antiqua" w:hAnsi="Book Antiqua" w:cs="Times New Roman"/>
          <w:sz w:val="24"/>
          <w:szCs w:val="24"/>
        </w:rPr>
        <w:t>who have had a historically high prevalence of gastric cancer</w:t>
      </w:r>
      <w:r w:rsidR="00034A98" w:rsidRPr="00795EF6">
        <w:rPr>
          <w:rFonts w:ascii="Book Antiqua" w:hAnsi="Book Antiqua" w:cs="Times New Roman"/>
          <w:sz w:val="24"/>
          <w:szCs w:val="24"/>
        </w:rPr>
        <w:fldChar w:fldCharType="begin">
          <w:fldData xml:space="preserve">PEVuZE5vdGU+PENpdGU+PEF1dGhvcj5MZWU8L0F1dGhvcj48WWVhcj4yMDE3PC9ZZWFyPjxSZWNO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UHJldmVudGl2ZSBPbmNvbG9neTwvYWJici0xPjwvcGVyaW9kaWNhbD48cGFnZXM+NTg3LTU5Njwv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</w:fldData>
        </w:fldChar>
      </w:r>
      <w:r w:rsidR="00EB23DF" w:rsidRPr="00795EF6">
        <w:rPr>
          <w:rFonts w:ascii="Book Antiqua" w:hAnsi="Book Antiqua" w:cs="Times New Roman"/>
          <w:sz w:val="24"/>
          <w:szCs w:val="24"/>
        </w:rPr>
        <w:instrText xml:space="preserve"> ADDIN EN.CITE </w:instrText>
      </w:r>
      <w:r w:rsidR="00EB23DF" w:rsidRPr="00795EF6">
        <w:rPr>
          <w:rFonts w:ascii="Book Antiqua" w:hAnsi="Book Antiqua" w:cs="Times New Roman"/>
          <w:sz w:val="24"/>
          <w:szCs w:val="24"/>
        </w:rPr>
        <w:fldChar w:fldCharType="begin">
          <w:fldData xml:space="preserve">PEVuZE5vdGU+PENpdGU+PEF1dGhvcj5MZWU8L0F1dGhvcj48WWVhcj4yMDE3PC9ZZWFyPjxSZWNO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</w:fldData>
        </w:fldChar>
      </w:r>
      <w:r w:rsidR="00EB23DF" w:rsidRPr="00795EF6">
        <w:rPr>
          <w:rFonts w:ascii="Book Antiqua" w:hAnsi="Book Antiqua" w:cs="Times New Roman"/>
          <w:sz w:val="24"/>
          <w:szCs w:val="24"/>
        </w:rPr>
        <w:instrText xml:space="preserve"> ADDIN EN.CITE.DATA </w:instrText>
      </w:r>
      <w:r w:rsidR="00EB23DF" w:rsidRPr="00795EF6">
        <w:rPr>
          <w:rFonts w:ascii="Book Antiqua" w:hAnsi="Book Antiqua" w:cs="Times New Roman"/>
          <w:sz w:val="24"/>
          <w:szCs w:val="24"/>
        </w:rPr>
      </w:r>
      <w:r w:rsidR="00EB23DF" w:rsidRPr="00795EF6">
        <w:rPr>
          <w:rFonts w:ascii="Book Antiqua" w:hAnsi="Book Antiqua" w:cs="Times New Roman"/>
          <w:sz w:val="24"/>
          <w:szCs w:val="24"/>
        </w:rPr>
        <w:fldChar w:fldCharType="end"/>
      </w:r>
      <w:r w:rsidR="00034A98" w:rsidRPr="00795EF6">
        <w:rPr>
          <w:rFonts w:ascii="Book Antiqua" w:hAnsi="Book Antiqua" w:cs="Times New Roman"/>
          <w:sz w:val="24"/>
          <w:szCs w:val="24"/>
        </w:rPr>
      </w:r>
      <w:r w:rsidR="00034A98" w:rsidRPr="00795EF6">
        <w:rPr>
          <w:rFonts w:ascii="Book Antiqua" w:hAnsi="Book Antiqua" w:cs="Times New Roman"/>
          <w:sz w:val="24"/>
          <w:szCs w:val="24"/>
        </w:rPr>
        <w:fldChar w:fldCharType="separate"/>
      </w:r>
      <w:r w:rsidR="00EB23DF" w:rsidRPr="00795EF6">
        <w:rPr>
          <w:rFonts w:ascii="Book Antiqua" w:hAnsi="Book Antiqua" w:cs="Times New Roman"/>
          <w:noProof/>
          <w:sz w:val="24"/>
          <w:szCs w:val="24"/>
          <w:vertAlign w:val="superscript"/>
        </w:rPr>
        <w:t>[5]</w:t>
      </w:r>
      <w:r w:rsidR="00034A98" w:rsidRPr="00795EF6">
        <w:rPr>
          <w:rFonts w:ascii="Book Antiqua" w:hAnsi="Book Antiqua" w:cs="Times New Roman"/>
          <w:sz w:val="24"/>
          <w:szCs w:val="24"/>
        </w:rPr>
        <w:fldChar w:fldCharType="end"/>
      </w:r>
      <w:r w:rsidRPr="00795EF6">
        <w:rPr>
          <w:rFonts w:ascii="Book Antiqua" w:hAnsi="Book Antiqua" w:cs="Times New Roman"/>
          <w:sz w:val="24"/>
          <w:szCs w:val="24"/>
        </w:rPr>
        <w:t>. In contrast</w:t>
      </w:r>
      <w:r w:rsidR="007E6F76" w:rsidRPr="00795EF6">
        <w:rPr>
          <w:rFonts w:ascii="Book Antiqua" w:hAnsi="Book Antiqua" w:cs="Times New Roman"/>
          <w:sz w:val="24"/>
          <w:szCs w:val="24"/>
        </w:rPr>
        <w:t>,</w:t>
      </w:r>
      <w:r w:rsidRPr="00795EF6">
        <w:rPr>
          <w:rFonts w:ascii="Book Antiqua" w:hAnsi="Book Antiqua" w:cs="Times New Roman"/>
          <w:sz w:val="24"/>
          <w:szCs w:val="24"/>
        </w:rPr>
        <w:t xml:space="preserve"> gastric cancer incidence and mortality rates have remain</w:t>
      </w:r>
      <w:r w:rsidR="007E6F76" w:rsidRPr="00795EF6">
        <w:rPr>
          <w:rFonts w:ascii="Book Antiqua" w:hAnsi="Book Antiqua" w:cs="Times New Roman"/>
          <w:sz w:val="24"/>
          <w:szCs w:val="24"/>
        </w:rPr>
        <w:t>ed</w:t>
      </w:r>
      <w:r w:rsidRPr="00795EF6">
        <w:rPr>
          <w:rFonts w:ascii="Book Antiqua" w:hAnsi="Book Antiqua" w:cs="Times New Roman"/>
          <w:sz w:val="24"/>
          <w:szCs w:val="24"/>
        </w:rPr>
        <w:t xml:space="preserve"> the same among the</w:t>
      </w:r>
      <w:r w:rsidR="004060FC" w:rsidRPr="00795EF6">
        <w:rPr>
          <w:rFonts w:ascii="Book Antiqua" w:hAnsi="Book Antiqua" w:cs="Times New Roman"/>
          <w:sz w:val="24"/>
          <w:szCs w:val="24"/>
        </w:rPr>
        <w:t xml:space="preserve"> Alaska Native</w:t>
      </w:r>
      <w:r w:rsidR="007E7279" w:rsidRPr="00795EF6">
        <w:rPr>
          <w:rFonts w:ascii="Book Antiqua" w:hAnsi="Book Antiqua" w:cs="Times New Roman"/>
          <w:sz w:val="24"/>
          <w:szCs w:val="24"/>
        </w:rPr>
        <w:t xml:space="preserve"> (AN)</w:t>
      </w:r>
      <w:r w:rsidRPr="00795EF6">
        <w:rPr>
          <w:rFonts w:ascii="Book Antiqua" w:hAnsi="Book Antiqua" w:cs="Times New Roman"/>
          <w:sz w:val="24"/>
          <w:szCs w:val="24"/>
        </w:rPr>
        <w:t xml:space="preserve"> population, becoming </w:t>
      </w:r>
      <w:r w:rsidR="0033413F" w:rsidRPr="00795EF6">
        <w:rPr>
          <w:rFonts w:ascii="Book Antiqua" w:hAnsi="Book Antiqua" w:cs="Times New Roman"/>
          <w:sz w:val="24"/>
          <w:szCs w:val="24"/>
        </w:rPr>
        <w:t>one of the leading cancer health disparities</w:t>
      </w:r>
      <w:r w:rsidR="00D772D7" w:rsidRPr="00795EF6">
        <w:rPr>
          <w:rFonts w:ascii="Book Antiqua" w:hAnsi="Book Antiqua" w:cs="Times New Roman"/>
          <w:sz w:val="24"/>
          <w:szCs w:val="24"/>
        </w:rPr>
        <w:fldChar w:fldCharType="begin">
          <w:fldData xml:space="preserve">PEVuZE5vdGU+PENpdGU+PEF1dGhvcj5DYXJtYWNrIEE8L0F1dGhvcj48WWVhcj4yMDE1PC9ZZWFy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</w:fldData>
        </w:fldChar>
      </w:r>
      <w:r w:rsidR="00EB23DF" w:rsidRPr="00795EF6">
        <w:rPr>
          <w:rFonts w:ascii="Book Antiqua" w:hAnsi="Book Antiqua" w:cs="Times New Roman"/>
          <w:sz w:val="24"/>
          <w:szCs w:val="24"/>
        </w:rPr>
        <w:instrText xml:space="preserve"> ADDIN EN.CITE </w:instrText>
      </w:r>
      <w:r w:rsidR="00EB23DF" w:rsidRPr="00795EF6">
        <w:rPr>
          <w:rFonts w:ascii="Book Antiqua" w:hAnsi="Book Antiqua" w:cs="Times New Roman"/>
          <w:sz w:val="24"/>
          <w:szCs w:val="24"/>
        </w:rPr>
        <w:fldChar w:fldCharType="begin">
          <w:fldData xml:space="preserve">PEVuZE5vdGU+PENpdGU+PEF1dGhvcj5DYXJtYWNrIEE8L0F1dGhvcj48WWVhcj4yMDE1PC9ZZWFy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</w:fldData>
        </w:fldChar>
      </w:r>
      <w:r w:rsidR="00EB23DF" w:rsidRPr="00795EF6">
        <w:rPr>
          <w:rFonts w:ascii="Book Antiqua" w:hAnsi="Book Antiqua" w:cs="Times New Roman"/>
          <w:sz w:val="24"/>
          <w:szCs w:val="24"/>
        </w:rPr>
        <w:instrText xml:space="preserve"> ADDIN EN.CITE.DATA </w:instrText>
      </w:r>
      <w:r w:rsidR="00EB23DF" w:rsidRPr="00795EF6">
        <w:rPr>
          <w:rFonts w:ascii="Book Antiqua" w:hAnsi="Book Antiqua" w:cs="Times New Roman"/>
          <w:sz w:val="24"/>
          <w:szCs w:val="24"/>
        </w:rPr>
      </w:r>
      <w:r w:rsidR="00EB23DF" w:rsidRPr="00795EF6">
        <w:rPr>
          <w:rFonts w:ascii="Book Antiqua" w:hAnsi="Book Antiqua" w:cs="Times New Roman"/>
          <w:sz w:val="24"/>
          <w:szCs w:val="24"/>
        </w:rPr>
        <w:fldChar w:fldCharType="end"/>
      </w:r>
      <w:r w:rsidR="00D772D7" w:rsidRPr="00795EF6">
        <w:rPr>
          <w:rFonts w:ascii="Book Antiqua" w:hAnsi="Book Antiqua" w:cs="Times New Roman"/>
          <w:sz w:val="24"/>
          <w:szCs w:val="24"/>
        </w:rPr>
      </w:r>
      <w:r w:rsidR="00D772D7" w:rsidRPr="00795EF6">
        <w:rPr>
          <w:rFonts w:ascii="Book Antiqua" w:hAnsi="Book Antiqua" w:cs="Times New Roman"/>
          <w:sz w:val="24"/>
          <w:szCs w:val="24"/>
        </w:rPr>
        <w:fldChar w:fldCharType="separate"/>
      </w:r>
      <w:r w:rsidR="00EB23DF" w:rsidRPr="00795EF6">
        <w:rPr>
          <w:rFonts w:ascii="Book Antiqua" w:hAnsi="Book Antiqua" w:cs="Times New Roman"/>
          <w:noProof/>
          <w:sz w:val="24"/>
          <w:szCs w:val="24"/>
          <w:vertAlign w:val="superscript"/>
        </w:rPr>
        <w:t>[6-8]</w:t>
      </w:r>
      <w:r w:rsidR="00D772D7" w:rsidRPr="00795EF6">
        <w:rPr>
          <w:rFonts w:ascii="Book Antiqua" w:hAnsi="Book Antiqua" w:cs="Times New Roman"/>
          <w:sz w:val="24"/>
          <w:szCs w:val="24"/>
        </w:rPr>
        <w:fldChar w:fldCharType="end"/>
      </w:r>
      <w:r w:rsidR="0033413F" w:rsidRPr="00795EF6">
        <w:rPr>
          <w:rFonts w:ascii="Book Antiqua" w:hAnsi="Book Antiqua" w:cs="Times New Roman"/>
          <w:sz w:val="24"/>
          <w:szCs w:val="24"/>
        </w:rPr>
        <w:t>.</w:t>
      </w:r>
    </w:p>
    <w:p w14:paraId="4DA8FC0C" w14:textId="1716ACE2" w:rsidR="009C46FD" w:rsidRPr="00795EF6" w:rsidRDefault="00D84F24" w:rsidP="00F76855">
      <w:pPr>
        <w:adjustRightInd w:val="0"/>
        <w:snapToGrid w:val="0"/>
        <w:spacing w:after="0" w:line="360" w:lineRule="auto"/>
        <w:ind w:firstLineChars="100" w:firstLine="240"/>
        <w:jc w:val="both"/>
        <w:rPr>
          <w:rFonts w:ascii="Book Antiqua" w:hAnsi="Book Antiqua" w:cs="Times New Roman"/>
          <w:sz w:val="24"/>
          <w:szCs w:val="24"/>
        </w:rPr>
      </w:pPr>
      <w:r w:rsidRPr="00795EF6">
        <w:rPr>
          <w:rFonts w:ascii="Book Antiqua" w:hAnsi="Book Antiqua" w:cs="Times New Roman"/>
          <w:sz w:val="24"/>
          <w:szCs w:val="24"/>
        </w:rPr>
        <w:t>T</w:t>
      </w:r>
      <w:r w:rsidR="00275C6F" w:rsidRPr="00795EF6">
        <w:rPr>
          <w:rFonts w:ascii="Book Antiqua" w:hAnsi="Book Antiqua" w:cs="Times New Roman"/>
          <w:sz w:val="24"/>
          <w:szCs w:val="24"/>
        </w:rPr>
        <w:t xml:space="preserve">he </w:t>
      </w:r>
      <w:r w:rsidR="007E7279" w:rsidRPr="00795EF6">
        <w:rPr>
          <w:rFonts w:ascii="Book Antiqua" w:hAnsi="Book Antiqua" w:cs="Times New Roman"/>
          <w:sz w:val="24"/>
          <w:szCs w:val="24"/>
        </w:rPr>
        <w:t>AN</w:t>
      </w:r>
      <w:r w:rsidR="00275C6F" w:rsidRPr="00795EF6">
        <w:rPr>
          <w:rFonts w:ascii="Book Antiqua" w:hAnsi="Book Antiqua" w:cs="Times New Roman"/>
          <w:sz w:val="24"/>
          <w:szCs w:val="24"/>
        </w:rPr>
        <w:t xml:space="preserve"> population has a </w:t>
      </w:r>
      <w:r w:rsidRPr="00795EF6">
        <w:rPr>
          <w:rFonts w:ascii="Book Antiqua" w:hAnsi="Book Antiqua" w:cs="Times New Roman"/>
          <w:sz w:val="24"/>
          <w:szCs w:val="24"/>
        </w:rPr>
        <w:t>3</w:t>
      </w:r>
      <w:r w:rsidR="00D772D7" w:rsidRPr="00795EF6">
        <w:rPr>
          <w:rFonts w:ascii="Book Antiqua" w:hAnsi="Book Antiqua" w:cs="Times New Roman"/>
          <w:sz w:val="24"/>
          <w:szCs w:val="24"/>
        </w:rPr>
        <w:t>-fold higher</w:t>
      </w:r>
      <w:r w:rsidR="00275C6F" w:rsidRPr="00795EF6">
        <w:rPr>
          <w:rFonts w:ascii="Book Antiqua" w:hAnsi="Book Antiqua" w:cs="Times New Roman"/>
          <w:sz w:val="24"/>
          <w:szCs w:val="24"/>
        </w:rPr>
        <w:t xml:space="preserve"> </w:t>
      </w:r>
      <w:r w:rsidRPr="00795EF6">
        <w:rPr>
          <w:rFonts w:ascii="Book Antiqua" w:hAnsi="Book Antiqua" w:cs="Times New Roman"/>
          <w:sz w:val="24"/>
          <w:szCs w:val="24"/>
        </w:rPr>
        <w:t xml:space="preserve">incidence and </w:t>
      </w:r>
      <w:r w:rsidR="00275C6F" w:rsidRPr="00795EF6">
        <w:rPr>
          <w:rFonts w:ascii="Book Antiqua" w:hAnsi="Book Antiqua" w:cs="Times New Roman"/>
          <w:sz w:val="24"/>
          <w:szCs w:val="24"/>
        </w:rPr>
        <w:t xml:space="preserve">mortality rate of gastric cancer </w:t>
      </w:r>
      <w:r w:rsidRPr="00795EF6">
        <w:rPr>
          <w:rFonts w:ascii="Book Antiqua" w:hAnsi="Book Antiqua" w:cs="Times New Roman"/>
          <w:sz w:val="24"/>
          <w:szCs w:val="24"/>
        </w:rPr>
        <w:t>when compared to the</w:t>
      </w:r>
      <w:r w:rsidR="00275C6F" w:rsidRPr="00795EF6">
        <w:rPr>
          <w:rFonts w:ascii="Book Antiqua" w:hAnsi="Book Antiqua" w:cs="Times New Roman"/>
          <w:sz w:val="24"/>
          <w:szCs w:val="24"/>
        </w:rPr>
        <w:t xml:space="preserve"> US </w:t>
      </w:r>
      <w:r w:rsidR="006F7ED3" w:rsidRPr="00795EF6">
        <w:rPr>
          <w:rFonts w:ascii="Book Antiqua" w:hAnsi="Book Antiqua" w:cs="Times New Roman"/>
          <w:sz w:val="24"/>
          <w:szCs w:val="24"/>
        </w:rPr>
        <w:t>non-Hispanic White (NHW)</w:t>
      </w:r>
      <w:r w:rsidR="006F7ED3">
        <w:rPr>
          <w:rFonts w:ascii="Book Antiqua" w:hAnsi="Book Antiqua" w:cs="Times New Roman" w:hint="eastAsia"/>
          <w:sz w:val="24"/>
          <w:szCs w:val="24"/>
          <w:lang w:eastAsia="zh-CN"/>
        </w:rPr>
        <w:t xml:space="preserve"> </w:t>
      </w:r>
      <w:r w:rsidR="00B0186B" w:rsidRPr="00795EF6">
        <w:rPr>
          <w:rFonts w:ascii="Book Antiqua" w:hAnsi="Book Antiqua" w:cs="Times New Roman"/>
          <w:sz w:val="24"/>
          <w:szCs w:val="24"/>
        </w:rPr>
        <w:t>population</w:t>
      </w:r>
      <w:r w:rsidR="00275C6F" w:rsidRPr="00795EF6">
        <w:rPr>
          <w:rFonts w:ascii="Book Antiqua" w:hAnsi="Book Antiqua" w:cs="Times New Roman"/>
          <w:sz w:val="24"/>
          <w:szCs w:val="24"/>
        </w:rPr>
        <w:fldChar w:fldCharType="begin">
          <w:fldData xml:space="preserve">PEVuZE5vdGU+PENpdGU+PEF1dGhvcj5XaWdnaW5zPC9BdXRob3I+PFllYXI+MjAwODwvWWVhcj48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PjwvYWx0LXBlcmlvZGljYWw+PHBhZ2VzPjEyMjUtMzM8L3BhZ2VzPjx2b2x1bWU+MTEzPC92b2x1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==
</w:fldData>
        </w:fldChar>
      </w:r>
      <w:r w:rsidR="00EB23DF" w:rsidRPr="00795EF6">
        <w:rPr>
          <w:rFonts w:ascii="Book Antiqua" w:hAnsi="Book Antiqua" w:cs="Times New Roman"/>
          <w:sz w:val="24"/>
          <w:szCs w:val="24"/>
        </w:rPr>
        <w:instrText xml:space="preserve"> ADDIN EN.CITE </w:instrText>
      </w:r>
      <w:r w:rsidR="00EB23DF" w:rsidRPr="00795EF6">
        <w:rPr>
          <w:rFonts w:ascii="Book Antiqua" w:hAnsi="Book Antiqua" w:cs="Times New Roman"/>
          <w:sz w:val="24"/>
          <w:szCs w:val="24"/>
        </w:rPr>
        <w:fldChar w:fldCharType="begin">
          <w:fldData xml:space="preserve">PEVuZE5vdGU+PENpdGU+PEF1dGhvcj5XaWdnaW5zPC9BdXRob3I+PFllYXI+MjAwODwvWWVhcj48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PjwvYWx0LXBlcmlvZGljYWw+PHBhZ2VzPjEyMjUtMzM8L3BhZ2VzPjx2b2x1bWU+MTEzPC92b2x1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==
</w:fldData>
        </w:fldChar>
      </w:r>
      <w:r w:rsidR="00EB23DF" w:rsidRPr="00795EF6">
        <w:rPr>
          <w:rFonts w:ascii="Book Antiqua" w:hAnsi="Book Antiqua" w:cs="Times New Roman"/>
          <w:sz w:val="24"/>
          <w:szCs w:val="24"/>
        </w:rPr>
        <w:instrText xml:space="preserve"> ADDIN EN.CITE.DATA </w:instrText>
      </w:r>
      <w:r w:rsidR="00EB23DF" w:rsidRPr="00795EF6">
        <w:rPr>
          <w:rFonts w:ascii="Book Antiqua" w:hAnsi="Book Antiqua" w:cs="Times New Roman"/>
          <w:sz w:val="24"/>
          <w:szCs w:val="24"/>
        </w:rPr>
      </w:r>
      <w:r w:rsidR="00EB23DF" w:rsidRPr="00795EF6">
        <w:rPr>
          <w:rFonts w:ascii="Book Antiqua" w:hAnsi="Book Antiqua" w:cs="Times New Roman"/>
          <w:sz w:val="24"/>
          <w:szCs w:val="24"/>
        </w:rPr>
        <w:fldChar w:fldCharType="end"/>
      </w:r>
      <w:r w:rsidR="00275C6F" w:rsidRPr="00795EF6">
        <w:rPr>
          <w:rFonts w:ascii="Book Antiqua" w:hAnsi="Book Antiqua" w:cs="Times New Roman"/>
          <w:sz w:val="24"/>
          <w:szCs w:val="24"/>
        </w:rPr>
      </w:r>
      <w:r w:rsidR="00275C6F" w:rsidRPr="00795EF6">
        <w:rPr>
          <w:rFonts w:ascii="Book Antiqua" w:hAnsi="Book Antiqua" w:cs="Times New Roman"/>
          <w:sz w:val="24"/>
          <w:szCs w:val="24"/>
        </w:rPr>
        <w:fldChar w:fldCharType="separate"/>
      </w:r>
      <w:r w:rsidR="001345DE">
        <w:rPr>
          <w:rFonts w:ascii="Book Antiqua" w:hAnsi="Book Antiqua" w:cs="Times New Roman"/>
          <w:noProof/>
          <w:sz w:val="24"/>
          <w:szCs w:val="24"/>
          <w:vertAlign w:val="superscript"/>
        </w:rPr>
        <w:t>[6,7,</w:t>
      </w:r>
      <w:r w:rsidR="00EB23DF" w:rsidRPr="00795EF6">
        <w:rPr>
          <w:rFonts w:ascii="Book Antiqua" w:hAnsi="Book Antiqua" w:cs="Times New Roman"/>
          <w:noProof/>
          <w:sz w:val="24"/>
          <w:szCs w:val="24"/>
          <w:vertAlign w:val="superscript"/>
        </w:rPr>
        <w:t>9]</w:t>
      </w:r>
      <w:r w:rsidR="00275C6F" w:rsidRPr="00795EF6">
        <w:rPr>
          <w:rFonts w:ascii="Book Antiqua" w:hAnsi="Book Antiqua" w:cs="Times New Roman"/>
          <w:sz w:val="24"/>
          <w:szCs w:val="24"/>
        </w:rPr>
        <w:fldChar w:fldCharType="end"/>
      </w:r>
      <w:r w:rsidR="006A7C0F" w:rsidRPr="00795EF6">
        <w:rPr>
          <w:rFonts w:ascii="Book Antiqua" w:hAnsi="Book Antiqua" w:cs="Times New Roman"/>
          <w:sz w:val="24"/>
          <w:szCs w:val="24"/>
        </w:rPr>
        <w:t>.</w:t>
      </w:r>
      <w:r w:rsidR="00275C6F" w:rsidRPr="00795EF6">
        <w:rPr>
          <w:rFonts w:ascii="Book Antiqua" w:hAnsi="Book Antiqua" w:cs="Times New Roman"/>
          <w:sz w:val="24"/>
          <w:szCs w:val="24"/>
        </w:rPr>
        <w:t xml:space="preserve"> AN patients are often diagnosed with advanced stage disease, </w:t>
      </w:r>
      <w:r w:rsidR="0033413F" w:rsidRPr="00795EF6">
        <w:rPr>
          <w:rFonts w:ascii="Book Antiqua" w:hAnsi="Book Antiqua" w:cs="Times New Roman"/>
          <w:sz w:val="24"/>
          <w:szCs w:val="24"/>
        </w:rPr>
        <w:t>and have a poor overall 5-year</w:t>
      </w:r>
      <w:r w:rsidR="00F76855">
        <w:rPr>
          <w:rFonts w:ascii="Book Antiqua" w:hAnsi="Book Antiqua" w:cs="Times New Roman"/>
          <w:sz w:val="24"/>
          <w:szCs w:val="24"/>
        </w:rPr>
        <w:t xml:space="preserve"> survival rate of less than 20%</w:t>
      </w:r>
      <w:r w:rsidR="00275C6F" w:rsidRPr="00795EF6">
        <w:rPr>
          <w:rFonts w:ascii="Book Antiqua" w:hAnsi="Book Antiqua" w:cs="Times New Roman"/>
          <w:sz w:val="24"/>
          <w:szCs w:val="24"/>
        </w:rPr>
        <w:fldChar w:fldCharType="begin">
          <w:fldData xml:space="preserve">PEVuZE5vdGU+PENpdGU+PEF1dGhvcj5MYW5pZXIgQVA8L0F1dGhvcj48WWVhcj4yMDA2PC9ZZWFy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</w:fldData>
        </w:fldChar>
      </w:r>
      <w:r w:rsidR="00EB23DF" w:rsidRPr="00795EF6">
        <w:rPr>
          <w:rFonts w:ascii="Book Antiqua" w:hAnsi="Book Antiqua" w:cs="Times New Roman"/>
          <w:sz w:val="24"/>
          <w:szCs w:val="24"/>
        </w:rPr>
        <w:instrText xml:space="preserve"> ADDIN EN.CITE </w:instrText>
      </w:r>
      <w:r w:rsidR="00EB23DF" w:rsidRPr="00795EF6">
        <w:rPr>
          <w:rFonts w:ascii="Book Antiqua" w:hAnsi="Book Antiqua" w:cs="Times New Roman"/>
          <w:sz w:val="24"/>
          <w:szCs w:val="24"/>
        </w:rPr>
        <w:fldChar w:fldCharType="begin">
          <w:fldData xml:space="preserve">PEVuZE5vdGU+PENpdGU+PEF1dGhvcj5MYW5pZXIgQVA8L0F1dGhvcj48WWVhcj4yMDA2PC9ZZWFy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</w:fldData>
        </w:fldChar>
      </w:r>
      <w:r w:rsidR="00EB23DF" w:rsidRPr="00795EF6">
        <w:rPr>
          <w:rFonts w:ascii="Book Antiqua" w:hAnsi="Book Antiqua" w:cs="Times New Roman"/>
          <w:sz w:val="24"/>
          <w:szCs w:val="24"/>
        </w:rPr>
        <w:instrText xml:space="preserve"> ADDIN EN.CITE.DATA </w:instrText>
      </w:r>
      <w:r w:rsidR="00EB23DF" w:rsidRPr="00795EF6">
        <w:rPr>
          <w:rFonts w:ascii="Book Antiqua" w:hAnsi="Book Antiqua" w:cs="Times New Roman"/>
          <w:sz w:val="24"/>
          <w:szCs w:val="24"/>
        </w:rPr>
      </w:r>
      <w:r w:rsidR="00EB23DF" w:rsidRPr="00795EF6">
        <w:rPr>
          <w:rFonts w:ascii="Book Antiqua" w:hAnsi="Book Antiqua" w:cs="Times New Roman"/>
          <w:sz w:val="24"/>
          <w:szCs w:val="24"/>
        </w:rPr>
        <w:fldChar w:fldCharType="end"/>
      </w:r>
      <w:r w:rsidR="00275C6F" w:rsidRPr="00795EF6">
        <w:rPr>
          <w:rFonts w:ascii="Book Antiqua" w:hAnsi="Book Antiqua" w:cs="Times New Roman"/>
          <w:sz w:val="24"/>
          <w:szCs w:val="24"/>
        </w:rPr>
      </w:r>
      <w:r w:rsidR="00275C6F" w:rsidRPr="00795EF6">
        <w:rPr>
          <w:rFonts w:ascii="Book Antiqua" w:hAnsi="Book Antiqua" w:cs="Times New Roman"/>
          <w:sz w:val="24"/>
          <w:szCs w:val="24"/>
        </w:rPr>
        <w:fldChar w:fldCharType="separate"/>
      </w:r>
      <w:r w:rsidR="00F76855">
        <w:rPr>
          <w:rFonts w:ascii="Book Antiqua" w:hAnsi="Book Antiqua" w:cs="Times New Roman"/>
          <w:noProof/>
          <w:sz w:val="24"/>
          <w:szCs w:val="24"/>
          <w:vertAlign w:val="superscript"/>
        </w:rPr>
        <w:t>[10,</w:t>
      </w:r>
      <w:r w:rsidR="00EB23DF" w:rsidRPr="00795EF6">
        <w:rPr>
          <w:rFonts w:ascii="Book Antiqua" w:hAnsi="Book Antiqua" w:cs="Times New Roman"/>
          <w:noProof/>
          <w:sz w:val="24"/>
          <w:szCs w:val="24"/>
          <w:vertAlign w:val="superscript"/>
        </w:rPr>
        <w:t>11]</w:t>
      </w:r>
      <w:r w:rsidR="00275C6F" w:rsidRPr="00795EF6">
        <w:rPr>
          <w:rFonts w:ascii="Book Antiqua" w:hAnsi="Book Antiqua" w:cs="Times New Roman"/>
          <w:sz w:val="24"/>
          <w:szCs w:val="24"/>
        </w:rPr>
        <w:fldChar w:fldCharType="end"/>
      </w:r>
      <w:r w:rsidR="00275C6F" w:rsidRPr="00795EF6">
        <w:rPr>
          <w:rFonts w:ascii="Book Antiqua" w:hAnsi="Book Antiqua" w:cs="Times New Roman"/>
          <w:sz w:val="24"/>
          <w:szCs w:val="24"/>
        </w:rPr>
        <w:t xml:space="preserve">. </w:t>
      </w:r>
      <w:r w:rsidRPr="00795EF6">
        <w:rPr>
          <w:rFonts w:ascii="Book Antiqua" w:hAnsi="Book Antiqua" w:cs="Times New Roman"/>
          <w:sz w:val="24"/>
          <w:szCs w:val="24"/>
        </w:rPr>
        <w:t xml:space="preserve">Gastric cancer etiology differs between the </w:t>
      </w:r>
      <w:r w:rsidR="00D772D7" w:rsidRPr="00795EF6">
        <w:rPr>
          <w:rFonts w:ascii="Book Antiqua" w:hAnsi="Book Antiqua" w:cs="Times New Roman"/>
          <w:sz w:val="24"/>
          <w:szCs w:val="24"/>
        </w:rPr>
        <w:t xml:space="preserve">NHW and AN populations. </w:t>
      </w:r>
      <w:r w:rsidR="0033413F" w:rsidRPr="00795EF6">
        <w:rPr>
          <w:rFonts w:ascii="Book Antiqua" w:hAnsi="Book Antiqua" w:cs="Times New Roman"/>
          <w:sz w:val="24"/>
          <w:szCs w:val="24"/>
        </w:rPr>
        <w:t>NHW p</w:t>
      </w:r>
      <w:r w:rsidR="00D772D7" w:rsidRPr="00795EF6">
        <w:rPr>
          <w:rFonts w:ascii="Book Antiqua" w:hAnsi="Book Antiqua" w:cs="Times New Roman"/>
          <w:sz w:val="24"/>
          <w:szCs w:val="24"/>
        </w:rPr>
        <w:t>atients</w:t>
      </w:r>
      <w:r w:rsidR="0033413F" w:rsidRPr="00795EF6">
        <w:rPr>
          <w:rFonts w:ascii="Book Antiqua" w:hAnsi="Book Antiqua" w:cs="Times New Roman"/>
          <w:sz w:val="24"/>
          <w:szCs w:val="24"/>
        </w:rPr>
        <w:t xml:space="preserve"> are most often diagnosed </w:t>
      </w:r>
      <w:r w:rsidR="00D772D7" w:rsidRPr="00795EF6">
        <w:rPr>
          <w:rFonts w:ascii="Book Antiqua" w:hAnsi="Book Antiqua" w:cs="Times New Roman"/>
          <w:sz w:val="24"/>
          <w:szCs w:val="24"/>
        </w:rPr>
        <w:t xml:space="preserve">with gastric cancers </w:t>
      </w:r>
      <w:r w:rsidR="0033413F" w:rsidRPr="00795EF6">
        <w:rPr>
          <w:rFonts w:ascii="Book Antiqua" w:hAnsi="Book Antiqua" w:cs="Times New Roman"/>
          <w:sz w:val="24"/>
          <w:szCs w:val="24"/>
        </w:rPr>
        <w:t>in the cardia, gastroesophageal junction or distal esophagus, while gastric cancers in AN patients are localized to the central and distal stomach</w:t>
      </w:r>
      <w:r w:rsidR="0033413F" w:rsidRPr="00795EF6">
        <w:rPr>
          <w:rFonts w:ascii="Book Antiqua" w:hAnsi="Book Antiqua" w:cs="Times New Roman"/>
          <w:sz w:val="24"/>
          <w:szCs w:val="24"/>
        </w:rPr>
        <w:fldChar w:fldCharType="begin">
          <w:fldData xml:space="preserve">PEVuZE5vdGU+PENpdGU+PEF1dGhvcj5XaWdnaW5zPC9BdXRob3I+PFllYXI+MjAwODwvWWVhcj48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</w:fldData>
        </w:fldChar>
      </w:r>
      <w:r w:rsidR="00EB23DF" w:rsidRPr="00795EF6">
        <w:rPr>
          <w:rFonts w:ascii="Book Antiqua" w:hAnsi="Book Antiqua" w:cs="Times New Roman"/>
          <w:sz w:val="24"/>
          <w:szCs w:val="24"/>
        </w:rPr>
        <w:instrText xml:space="preserve"> ADDIN EN.CITE </w:instrText>
      </w:r>
      <w:r w:rsidR="00EB23DF" w:rsidRPr="00795EF6">
        <w:rPr>
          <w:rFonts w:ascii="Book Antiqua" w:hAnsi="Book Antiqua" w:cs="Times New Roman"/>
          <w:sz w:val="24"/>
          <w:szCs w:val="24"/>
        </w:rPr>
        <w:fldChar w:fldCharType="begin">
          <w:fldData xml:space="preserve">PEVuZE5vdGU+PENpdGU+PEF1dGhvcj5XaWdnaW5zPC9BdXRob3I+PFllYXI+MjAwODwvWWVhcj48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</w:fldData>
        </w:fldChar>
      </w:r>
      <w:r w:rsidR="00EB23DF" w:rsidRPr="00795EF6">
        <w:rPr>
          <w:rFonts w:ascii="Book Antiqua" w:hAnsi="Book Antiqua" w:cs="Times New Roman"/>
          <w:sz w:val="24"/>
          <w:szCs w:val="24"/>
        </w:rPr>
        <w:instrText xml:space="preserve"> ADDIN EN.CITE.DATA </w:instrText>
      </w:r>
      <w:r w:rsidR="00EB23DF" w:rsidRPr="00795EF6">
        <w:rPr>
          <w:rFonts w:ascii="Book Antiqua" w:hAnsi="Book Antiqua" w:cs="Times New Roman"/>
          <w:sz w:val="24"/>
          <w:szCs w:val="24"/>
        </w:rPr>
      </w:r>
      <w:r w:rsidR="00EB23DF" w:rsidRPr="00795EF6">
        <w:rPr>
          <w:rFonts w:ascii="Book Antiqua" w:hAnsi="Book Antiqua" w:cs="Times New Roman"/>
          <w:sz w:val="24"/>
          <w:szCs w:val="24"/>
        </w:rPr>
        <w:fldChar w:fldCharType="end"/>
      </w:r>
      <w:r w:rsidR="0033413F" w:rsidRPr="00795EF6">
        <w:rPr>
          <w:rFonts w:ascii="Book Antiqua" w:hAnsi="Book Antiqua" w:cs="Times New Roman"/>
          <w:sz w:val="24"/>
          <w:szCs w:val="24"/>
        </w:rPr>
      </w:r>
      <w:r w:rsidR="0033413F" w:rsidRPr="00795EF6">
        <w:rPr>
          <w:rFonts w:ascii="Book Antiqua" w:hAnsi="Book Antiqua" w:cs="Times New Roman"/>
          <w:sz w:val="24"/>
          <w:szCs w:val="24"/>
        </w:rPr>
        <w:fldChar w:fldCharType="separate"/>
      </w:r>
      <w:r w:rsidR="00F76855">
        <w:rPr>
          <w:rFonts w:ascii="Book Antiqua" w:hAnsi="Book Antiqua" w:cs="Times New Roman"/>
          <w:noProof/>
          <w:sz w:val="24"/>
          <w:szCs w:val="24"/>
          <w:vertAlign w:val="superscript"/>
        </w:rPr>
        <w:t>[9,</w:t>
      </w:r>
      <w:r w:rsidR="00EB23DF" w:rsidRPr="00795EF6">
        <w:rPr>
          <w:rFonts w:ascii="Book Antiqua" w:hAnsi="Book Antiqua" w:cs="Times New Roman"/>
          <w:noProof/>
          <w:sz w:val="24"/>
          <w:szCs w:val="24"/>
          <w:vertAlign w:val="superscript"/>
        </w:rPr>
        <w:t>12]</w:t>
      </w:r>
      <w:r w:rsidR="0033413F" w:rsidRPr="00795EF6">
        <w:rPr>
          <w:rFonts w:ascii="Book Antiqua" w:hAnsi="Book Antiqua" w:cs="Times New Roman"/>
          <w:sz w:val="24"/>
          <w:szCs w:val="24"/>
        </w:rPr>
        <w:fldChar w:fldCharType="end"/>
      </w:r>
      <w:r w:rsidR="0033413F" w:rsidRPr="00795EF6">
        <w:rPr>
          <w:rFonts w:ascii="Book Antiqua" w:hAnsi="Book Antiqua" w:cs="Times New Roman"/>
          <w:sz w:val="24"/>
          <w:szCs w:val="24"/>
        </w:rPr>
        <w:t>. Furth</w:t>
      </w:r>
      <w:r w:rsidRPr="00795EF6">
        <w:rPr>
          <w:rFonts w:ascii="Book Antiqua" w:hAnsi="Book Antiqua" w:cs="Times New Roman"/>
          <w:sz w:val="24"/>
          <w:szCs w:val="24"/>
        </w:rPr>
        <w:t>er, differences in tumor subtype have been observed between the two populations</w:t>
      </w:r>
      <w:r w:rsidR="0033413F" w:rsidRPr="00795EF6">
        <w:rPr>
          <w:rFonts w:ascii="Book Antiqua" w:hAnsi="Book Antiqua" w:cs="Times New Roman"/>
          <w:sz w:val="24"/>
          <w:szCs w:val="24"/>
        </w:rPr>
        <w:t>, with the diffuse subtype being most common</w:t>
      </w:r>
      <w:r w:rsidRPr="00795EF6">
        <w:rPr>
          <w:rFonts w:ascii="Book Antiqua" w:hAnsi="Book Antiqua" w:cs="Times New Roman"/>
          <w:sz w:val="24"/>
          <w:szCs w:val="24"/>
        </w:rPr>
        <w:t xml:space="preserve"> among AN patients</w:t>
      </w:r>
      <w:r w:rsidR="0033413F" w:rsidRPr="00795EF6">
        <w:rPr>
          <w:rFonts w:ascii="Book Antiqua" w:hAnsi="Book Antiqua" w:cs="Times New Roman"/>
          <w:sz w:val="24"/>
          <w:szCs w:val="24"/>
        </w:rPr>
        <w:fldChar w:fldCharType="begin"/>
      </w:r>
      <w:r w:rsidR="00EB23DF" w:rsidRPr="00795EF6">
        <w:rPr>
          <w:rFonts w:ascii="Book Antiqua" w:hAnsi="Book Antiqua" w:cs="Times New Roman"/>
          <w:sz w:val="24"/>
          <w:szCs w:val="24"/>
        </w:rPr>
        <w:instrText xml:space="preserve"> ADDIN EN.CITE &lt;EndNote&gt;&lt;Cite&gt;&lt;Author&gt;Arnold&lt;/Author&gt;&lt;Year&gt;2014&lt;/Year&gt;&lt;RecNum&gt;569&lt;/RecNum&gt;&lt;DisplayText&gt;&lt;style face="superscript"&gt;[7]&lt;/style&gt;&lt;/DisplayText&gt;&lt;record&gt;&lt;rec-number&gt;569&lt;/rec-number&gt;&lt;foreign-keys&gt;&lt;key app="EN" db-id="0f25st5x80295cezr2lxre9mprr0zpr5005x" timestamp="1461185525"&gt;569&lt;/key&gt;&lt;/foreign-keys&gt;&lt;ref-type name="Journal Article"&gt;17&lt;/ref-type&gt;&lt;contributors&gt;&lt;authors&gt;&lt;author&gt;Arnold, M.&lt;/author&gt;&lt;author&gt;Moore, S. P.&lt;/author&gt;&lt;author&gt;Hassler, S.&lt;/author&gt;&lt;author&gt;Ellison-Loschmann, L.&lt;/author&gt;&lt;author&gt;Forman, D.&lt;/author&gt;&lt;author&gt;Bray, F.&lt;/author&gt;&lt;/authors&gt;&lt;/contributors&gt;&lt;auth-address&gt;Department of Public Health, Erasmus University Medical Center, , Rotterdam, The Netherlands.&lt;/auth-address&gt;&lt;titles&gt;&lt;title&gt;The burden of stomach cancer in indigenous populations: a systematic review and global assessment&lt;/title&gt;&lt;secondary-title&gt;Gut&lt;/secondary-title&gt;&lt;/titles&gt;&lt;periodical&gt;&lt;full-title&gt;Gut&lt;/full-title&gt;&lt;/periodical&gt;&lt;pages&gt;64-71&lt;/pages&gt;&lt;volume&gt;63&lt;/volume&gt;&lt;number&gt;1&lt;/number&gt;&lt;keywords&gt;&lt;keyword&gt;*American Native Continental Ancestry Group&lt;/keyword&gt;&lt;keyword&gt;*Cost of Illness&lt;/keyword&gt;&lt;keyword&gt;*Global Health&lt;/keyword&gt;&lt;keyword&gt;Humans&lt;/keyword&gt;&lt;keyword&gt;Incidence&lt;/keyword&gt;&lt;keyword&gt;*Oceanic Ancestry Group&lt;/keyword&gt;&lt;keyword&gt;Stomach Neoplasms/*ethnology/mortality&lt;/keyword&gt;&lt;keyword&gt;Survival Rate&lt;/keyword&gt;&lt;keyword&gt;Cancer Epidemiology&lt;/keyword&gt;&lt;keyword&gt;Cancer Prevention&lt;/keyword&gt;&lt;keyword&gt;Gastric Cancer&lt;/keyword&gt;&lt;keyword&gt;Helicobacter Pylori - Epidemiology&lt;/keyword&gt;&lt;/keywords&gt;&lt;dates&gt;&lt;year&gt;2014&lt;/year&gt;&lt;pub-dates&gt;&lt;date&gt;Jan&lt;/date&gt;&lt;/pub-dates&gt;&lt;/dates&gt;&lt;isbn&gt;1468-3288 (Electronic)&amp;#xD;0017-5749 (Linking)&lt;/isbn&gt;&lt;accession-num&gt;24153248&lt;/accession-num&gt;&lt;urls&gt;&lt;related-urls&gt;&lt;url&gt;http://www.ncbi.nlm.nih.gov/pubmed/24153248&lt;/url&gt;&lt;/related-urls&gt;&lt;/urls&gt;&lt;electronic-resource-num&gt;10.1136/gutjnl-2013-305033&lt;/electronic-resource-num&gt;&lt;/record&gt;&lt;/Cite&gt;&lt;/EndNote&gt;</w:instrText>
      </w:r>
      <w:r w:rsidR="0033413F" w:rsidRPr="00795EF6">
        <w:rPr>
          <w:rFonts w:ascii="Book Antiqua" w:hAnsi="Book Antiqua" w:cs="Times New Roman"/>
          <w:sz w:val="24"/>
          <w:szCs w:val="24"/>
        </w:rPr>
        <w:fldChar w:fldCharType="separate"/>
      </w:r>
      <w:r w:rsidR="00EB23DF" w:rsidRPr="00795EF6">
        <w:rPr>
          <w:rFonts w:ascii="Book Antiqua" w:hAnsi="Book Antiqua" w:cs="Times New Roman"/>
          <w:noProof/>
          <w:sz w:val="24"/>
          <w:szCs w:val="24"/>
          <w:vertAlign w:val="superscript"/>
        </w:rPr>
        <w:t>[7]</w:t>
      </w:r>
      <w:r w:rsidR="0033413F" w:rsidRPr="00795EF6">
        <w:rPr>
          <w:rFonts w:ascii="Book Antiqua" w:hAnsi="Book Antiqua" w:cs="Times New Roman"/>
          <w:sz w:val="24"/>
          <w:szCs w:val="24"/>
        </w:rPr>
        <w:fldChar w:fldCharType="end"/>
      </w:r>
      <w:r w:rsidR="0033413F" w:rsidRPr="00795EF6">
        <w:rPr>
          <w:rFonts w:ascii="Book Antiqua" w:hAnsi="Book Antiqua" w:cs="Times New Roman"/>
          <w:sz w:val="24"/>
          <w:szCs w:val="24"/>
        </w:rPr>
        <w:t xml:space="preserve">. The high incidence and </w:t>
      </w:r>
      <w:r w:rsidRPr="00795EF6">
        <w:rPr>
          <w:rFonts w:ascii="Book Antiqua" w:hAnsi="Book Antiqua" w:cs="Times New Roman"/>
          <w:sz w:val="24"/>
          <w:szCs w:val="24"/>
        </w:rPr>
        <w:t>prevalence of non-cardia</w:t>
      </w:r>
      <w:r w:rsidR="00D772D7" w:rsidRPr="00795EF6">
        <w:rPr>
          <w:rFonts w:ascii="Book Antiqua" w:hAnsi="Book Antiqua" w:cs="Times New Roman"/>
          <w:sz w:val="24"/>
          <w:szCs w:val="24"/>
        </w:rPr>
        <w:t xml:space="preserve"> </w:t>
      </w:r>
      <w:r w:rsidR="0033413F" w:rsidRPr="00795EF6">
        <w:rPr>
          <w:rFonts w:ascii="Book Antiqua" w:hAnsi="Book Antiqua" w:cs="Times New Roman"/>
          <w:sz w:val="24"/>
          <w:szCs w:val="24"/>
        </w:rPr>
        <w:t xml:space="preserve">gastric cancers </w:t>
      </w:r>
      <w:r w:rsidRPr="00795EF6">
        <w:rPr>
          <w:rFonts w:ascii="Book Antiqua" w:hAnsi="Book Antiqua" w:cs="Times New Roman"/>
          <w:sz w:val="24"/>
          <w:szCs w:val="24"/>
        </w:rPr>
        <w:t>among AN patients has been associated with the</w:t>
      </w:r>
      <w:r w:rsidR="0033413F" w:rsidRPr="00795EF6">
        <w:rPr>
          <w:rFonts w:ascii="Book Antiqua" w:hAnsi="Book Antiqua" w:cs="Times New Roman"/>
          <w:sz w:val="24"/>
          <w:szCs w:val="24"/>
        </w:rPr>
        <w:t xml:space="preserve"> high </w:t>
      </w:r>
      <w:r w:rsidR="00D772D7" w:rsidRPr="00795EF6">
        <w:rPr>
          <w:rFonts w:ascii="Book Antiqua" w:hAnsi="Book Antiqua" w:cs="Times New Roman"/>
          <w:sz w:val="24"/>
          <w:szCs w:val="24"/>
        </w:rPr>
        <w:t>seropositivity</w:t>
      </w:r>
      <w:r w:rsidR="0033413F" w:rsidRPr="00795EF6">
        <w:rPr>
          <w:rFonts w:ascii="Book Antiqua" w:hAnsi="Book Antiqua" w:cs="Times New Roman"/>
          <w:sz w:val="24"/>
          <w:szCs w:val="24"/>
        </w:rPr>
        <w:t xml:space="preserve"> </w:t>
      </w:r>
      <w:r w:rsidR="00D772D7" w:rsidRPr="00795EF6">
        <w:rPr>
          <w:rFonts w:ascii="Book Antiqua" w:hAnsi="Book Antiqua" w:cs="Times New Roman"/>
          <w:sz w:val="24"/>
          <w:szCs w:val="24"/>
        </w:rPr>
        <w:t xml:space="preserve">rates </w:t>
      </w:r>
      <w:r w:rsidR="0033413F" w:rsidRPr="00795EF6">
        <w:rPr>
          <w:rFonts w:ascii="Book Antiqua" w:hAnsi="Book Antiqua" w:cs="Times New Roman"/>
          <w:sz w:val="24"/>
          <w:szCs w:val="24"/>
        </w:rPr>
        <w:t xml:space="preserve">of </w:t>
      </w:r>
      <w:r w:rsidR="0033413F" w:rsidRPr="00795EF6">
        <w:rPr>
          <w:rFonts w:ascii="Book Antiqua" w:hAnsi="Book Antiqua" w:cs="Times New Roman"/>
          <w:i/>
          <w:sz w:val="24"/>
          <w:szCs w:val="24"/>
        </w:rPr>
        <w:t>Helicobacter pylori</w:t>
      </w:r>
      <w:r w:rsidR="0033413F" w:rsidRPr="00795EF6">
        <w:rPr>
          <w:rFonts w:ascii="Book Antiqua" w:hAnsi="Book Antiqua" w:cs="Times New Roman"/>
          <w:sz w:val="24"/>
          <w:szCs w:val="24"/>
        </w:rPr>
        <w:t xml:space="preserve"> (</w:t>
      </w:r>
      <w:r w:rsidR="0033413F" w:rsidRPr="00795EF6">
        <w:rPr>
          <w:rFonts w:ascii="Book Antiqua" w:hAnsi="Book Antiqua" w:cs="Times New Roman"/>
          <w:i/>
          <w:sz w:val="24"/>
          <w:szCs w:val="24"/>
        </w:rPr>
        <w:t>H. pylori</w:t>
      </w:r>
      <w:r w:rsidR="0033413F" w:rsidRPr="00795EF6">
        <w:rPr>
          <w:rFonts w:ascii="Book Antiqua" w:hAnsi="Book Antiqua" w:cs="Times New Roman"/>
          <w:sz w:val="24"/>
          <w:szCs w:val="24"/>
        </w:rPr>
        <w:t>)</w:t>
      </w:r>
      <w:r w:rsidRPr="00795EF6">
        <w:rPr>
          <w:rFonts w:ascii="Book Antiqua" w:hAnsi="Book Antiqua" w:cs="Times New Roman"/>
          <w:sz w:val="24"/>
          <w:szCs w:val="24"/>
        </w:rPr>
        <w:t xml:space="preserve"> among the general AN population</w:t>
      </w:r>
      <w:r w:rsidR="0033413F" w:rsidRPr="00795EF6">
        <w:rPr>
          <w:rFonts w:ascii="Book Antiqua" w:hAnsi="Book Antiqua" w:cs="Times New Roman"/>
          <w:sz w:val="24"/>
          <w:szCs w:val="24"/>
        </w:rPr>
        <w:fldChar w:fldCharType="begin">
          <w:fldData xml:space="preserve">PEVuZE5vdGU+PENpdGU+PEF1dGhvcj5DYW1hcmdvPC9BdXRob3I+PFllYXI+MjAxMTwvWWVhcj48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</w:fldData>
        </w:fldChar>
      </w:r>
      <w:r w:rsidR="00EB23DF" w:rsidRPr="00795EF6">
        <w:rPr>
          <w:rFonts w:ascii="Book Antiqua" w:hAnsi="Book Antiqua" w:cs="Times New Roman"/>
          <w:sz w:val="24"/>
          <w:szCs w:val="24"/>
        </w:rPr>
        <w:instrText xml:space="preserve"> ADDIN EN.CITE </w:instrText>
      </w:r>
      <w:r w:rsidR="00EB23DF" w:rsidRPr="00795EF6">
        <w:rPr>
          <w:rFonts w:ascii="Book Antiqua" w:hAnsi="Book Antiqua" w:cs="Times New Roman"/>
          <w:sz w:val="24"/>
          <w:szCs w:val="24"/>
        </w:rPr>
        <w:fldChar w:fldCharType="begin">
          <w:fldData xml:space="preserve">PEVuZE5vdGU+PENpdGU+PEF1dGhvcj5DYW1hcmdvPC9BdXRob3I+PFllYXI+MjAxMTwvWWVhcj48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</w:fldData>
        </w:fldChar>
      </w:r>
      <w:r w:rsidR="00EB23DF" w:rsidRPr="00795EF6">
        <w:rPr>
          <w:rFonts w:ascii="Book Antiqua" w:hAnsi="Book Antiqua" w:cs="Times New Roman"/>
          <w:sz w:val="24"/>
          <w:szCs w:val="24"/>
        </w:rPr>
        <w:instrText xml:space="preserve"> ADDIN EN.CITE.DATA </w:instrText>
      </w:r>
      <w:r w:rsidR="00EB23DF" w:rsidRPr="00795EF6">
        <w:rPr>
          <w:rFonts w:ascii="Book Antiqua" w:hAnsi="Book Antiqua" w:cs="Times New Roman"/>
          <w:sz w:val="24"/>
          <w:szCs w:val="24"/>
        </w:rPr>
      </w:r>
      <w:r w:rsidR="00EB23DF" w:rsidRPr="00795EF6">
        <w:rPr>
          <w:rFonts w:ascii="Book Antiqua" w:hAnsi="Book Antiqua" w:cs="Times New Roman"/>
          <w:sz w:val="24"/>
          <w:szCs w:val="24"/>
        </w:rPr>
        <w:fldChar w:fldCharType="end"/>
      </w:r>
      <w:r w:rsidR="0033413F" w:rsidRPr="00795EF6">
        <w:rPr>
          <w:rFonts w:ascii="Book Antiqua" w:hAnsi="Book Antiqua" w:cs="Times New Roman"/>
          <w:sz w:val="24"/>
          <w:szCs w:val="24"/>
        </w:rPr>
      </w:r>
      <w:r w:rsidR="0033413F" w:rsidRPr="00795EF6">
        <w:rPr>
          <w:rFonts w:ascii="Book Antiqua" w:hAnsi="Book Antiqua" w:cs="Times New Roman"/>
          <w:sz w:val="24"/>
          <w:szCs w:val="24"/>
        </w:rPr>
        <w:fldChar w:fldCharType="separate"/>
      </w:r>
      <w:r w:rsidR="00EB23DF" w:rsidRPr="00795EF6">
        <w:rPr>
          <w:rFonts w:ascii="Book Antiqua" w:hAnsi="Book Antiqua" w:cs="Times New Roman"/>
          <w:noProof/>
          <w:sz w:val="24"/>
          <w:szCs w:val="24"/>
          <w:vertAlign w:val="superscript"/>
        </w:rPr>
        <w:t>[13-15]</w:t>
      </w:r>
      <w:r w:rsidR="0033413F" w:rsidRPr="00795EF6">
        <w:rPr>
          <w:rFonts w:ascii="Book Antiqua" w:hAnsi="Book Antiqua" w:cs="Times New Roman"/>
          <w:sz w:val="24"/>
          <w:szCs w:val="24"/>
        </w:rPr>
        <w:fldChar w:fldCharType="end"/>
      </w:r>
      <w:r w:rsidR="0033413F" w:rsidRPr="00795EF6">
        <w:rPr>
          <w:rFonts w:ascii="Book Antiqua" w:hAnsi="Book Antiqua" w:cs="Times New Roman"/>
          <w:sz w:val="24"/>
          <w:szCs w:val="24"/>
        </w:rPr>
        <w:t xml:space="preserve">. </w:t>
      </w:r>
      <w:r w:rsidRPr="00795EF6">
        <w:rPr>
          <w:rFonts w:ascii="Book Antiqua" w:hAnsi="Book Antiqua" w:cs="Times New Roman"/>
          <w:sz w:val="24"/>
          <w:szCs w:val="24"/>
        </w:rPr>
        <w:t xml:space="preserve">In addition to </w:t>
      </w:r>
      <w:r w:rsidRPr="00795EF6">
        <w:rPr>
          <w:rFonts w:ascii="Book Antiqua" w:hAnsi="Book Antiqua" w:cs="Times New Roman"/>
          <w:i/>
          <w:sz w:val="24"/>
          <w:szCs w:val="24"/>
        </w:rPr>
        <w:t>H. pylori</w:t>
      </w:r>
      <w:r w:rsidRPr="00795EF6">
        <w:rPr>
          <w:rFonts w:ascii="Book Antiqua" w:hAnsi="Book Antiqua" w:cs="Times New Roman"/>
          <w:sz w:val="24"/>
          <w:szCs w:val="24"/>
        </w:rPr>
        <w:t>,</w:t>
      </w:r>
      <w:r w:rsidR="0033413F" w:rsidRPr="00795EF6">
        <w:rPr>
          <w:rFonts w:ascii="Book Antiqua" w:hAnsi="Book Antiqua" w:cs="Times New Roman"/>
          <w:sz w:val="24"/>
          <w:szCs w:val="24"/>
        </w:rPr>
        <w:t xml:space="preserve"> </w:t>
      </w:r>
      <w:r w:rsidRPr="00795EF6">
        <w:rPr>
          <w:rFonts w:ascii="Book Antiqua" w:hAnsi="Book Antiqua" w:cs="Times New Roman"/>
          <w:sz w:val="24"/>
          <w:szCs w:val="24"/>
        </w:rPr>
        <w:t xml:space="preserve">multiple </w:t>
      </w:r>
      <w:r w:rsidR="007E6F76" w:rsidRPr="00795EF6">
        <w:rPr>
          <w:rFonts w:ascii="Book Antiqua" w:hAnsi="Book Antiqua" w:cs="Times New Roman"/>
          <w:sz w:val="24"/>
          <w:szCs w:val="24"/>
        </w:rPr>
        <w:t>risk factors</w:t>
      </w:r>
      <w:r w:rsidRPr="00795EF6">
        <w:rPr>
          <w:rFonts w:ascii="Book Antiqua" w:hAnsi="Book Antiqua" w:cs="Times New Roman"/>
          <w:sz w:val="24"/>
          <w:szCs w:val="24"/>
        </w:rPr>
        <w:t xml:space="preserve"> </w:t>
      </w:r>
      <w:r w:rsidR="007E6F76" w:rsidRPr="00795EF6">
        <w:rPr>
          <w:rFonts w:ascii="Book Antiqua" w:hAnsi="Book Antiqua" w:cs="Times New Roman"/>
          <w:sz w:val="24"/>
          <w:szCs w:val="24"/>
        </w:rPr>
        <w:t xml:space="preserve">could contribute to this </w:t>
      </w:r>
      <w:r w:rsidRPr="00795EF6">
        <w:rPr>
          <w:rFonts w:ascii="Book Antiqua" w:hAnsi="Book Antiqua" w:cs="Times New Roman"/>
          <w:sz w:val="24"/>
          <w:szCs w:val="24"/>
        </w:rPr>
        <w:t>cancer health disparity among the AN people</w:t>
      </w:r>
      <w:r w:rsidR="00022620" w:rsidRPr="00795EF6">
        <w:rPr>
          <w:rFonts w:ascii="Book Antiqua" w:hAnsi="Book Antiqua" w:cs="Times New Roman"/>
          <w:sz w:val="24"/>
          <w:szCs w:val="24"/>
        </w:rPr>
        <w:t>,</w:t>
      </w:r>
      <w:r w:rsidR="00275C6F" w:rsidRPr="00795EF6">
        <w:rPr>
          <w:rFonts w:ascii="Book Antiqua" w:hAnsi="Book Antiqua" w:cs="Times New Roman"/>
          <w:sz w:val="24"/>
          <w:szCs w:val="24"/>
        </w:rPr>
        <w:t xml:space="preserve"> including socioeconomic factors</w:t>
      </w:r>
      <w:r w:rsidR="00A33F15" w:rsidRPr="00795EF6">
        <w:rPr>
          <w:rFonts w:ascii="Book Antiqua" w:hAnsi="Book Antiqua" w:cs="Times New Roman"/>
          <w:sz w:val="24"/>
          <w:szCs w:val="24"/>
        </w:rPr>
        <w:t xml:space="preserve"> and biological differences</w:t>
      </w:r>
      <w:r w:rsidR="00275C6F" w:rsidRPr="00795EF6">
        <w:rPr>
          <w:rFonts w:ascii="Book Antiqua" w:hAnsi="Book Antiqua" w:cs="Times New Roman"/>
          <w:sz w:val="24"/>
          <w:szCs w:val="24"/>
        </w:rPr>
        <w:t>,</w:t>
      </w:r>
      <w:r w:rsidR="00A33F15" w:rsidRPr="00795EF6">
        <w:rPr>
          <w:rFonts w:ascii="Book Antiqua" w:hAnsi="Book Antiqua" w:cs="Times New Roman"/>
          <w:sz w:val="24"/>
          <w:szCs w:val="24"/>
        </w:rPr>
        <w:t xml:space="preserve"> such as</w:t>
      </w:r>
      <w:r w:rsidR="00275C6F" w:rsidRPr="00795EF6">
        <w:rPr>
          <w:rFonts w:ascii="Book Antiqua" w:hAnsi="Book Antiqua" w:cs="Times New Roman"/>
          <w:sz w:val="24"/>
          <w:szCs w:val="24"/>
        </w:rPr>
        <w:t xml:space="preserve"> access to treatment, </w:t>
      </w:r>
      <w:r w:rsidR="00A33F15" w:rsidRPr="00795EF6">
        <w:rPr>
          <w:rFonts w:ascii="Book Antiqua" w:hAnsi="Book Antiqua" w:cs="Times New Roman"/>
          <w:sz w:val="24"/>
          <w:szCs w:val="24"/>
        </w:rPr>
        <w:t xml:space="preserve">genetic </w:t>
      </w:r>
      <w:r w:rsidR="00275C6F" w:rsidRPr="00795EF6">
        <w:rPr>
          <w:rFonts w:ascii="Book Antiqua" w:hAnsi="Book Antiqua" w:cs="Times New Roman"/>
          <w:sz w:val="24"/>
          <w:szCs w:val="24"/>
        </w:rPr>
        <w:t>influences, lifestyle differences, and environmental exposure</w:t>
      </w:r>
      <w:r w:rsidR="00994F4E" w:rsidRPr="00795EF6">
        <w:rPr>
          <w:rFonts w:ascii="Book Antiqua" w:hAnsi="Book Antiqua" w:cs="Times New Roman"/>
          <w:sz w:val="24"/>
          <w:szCs w:val="24"/>
        </w:rPr>
        <w:t>s</w:t>
      </w:r>
      <w:r w:rsidR="00736016" w:rsidRPr="00795EF6">
        <w:rPr>
          <w:rFonts w:ascii="Book Antiqua" w:hAnsi="Book Antiqua" w:cs="Times New Roman"/>
          <w:sz w:val="24"/>
          <w:szCs w:val="24"/>
        </w:rPr>
        <w:t>.</w:t>
      </w:r>
    </w:p>
    <w:p w14:paraId="3919E2E9" w14:textId="77777777" w:rsidR="00FB2492" w:rsidRPr="00795EF6" w:rsidRDefault="00FB2492" w:rsidP="00054BA3">
      <w:pPr>
        <w:adjustRightInd w:val="0"/>
        <w:snapToGrid w:val="0"/>
        <w:spacing w:after="0" w:line="360" w:lineRule="auto"/>
        <w:jc w:val="both"/>
        <w:rPr>
          <w:rFonts w:ascii="Book Antiqua" w:hAnsi="Book Antiqua" w:cs="Times New Roman"/>
          <w:sz w:val="24"/>
          <w:szCs w:val="24"/>
        </w:rPr>
      </w:pPr>
    </w:p>
    <w:p w14:paraId="2B34FB98" w14:textId="6072402F" w:rsidR="00042F6F" w:rsidRPr="00795EF6" w:rsidRDefault="00D772D7" w:rsidP="00F76855">
      <w:pPr>
        <w:adjustRightInd w:val="0"/>
        <w:snapToGrid w:val="0"/>
        <w:spacing w:after="0" w:line="360" w:lineRule="auto"/>
        <w:ind w:firstLineChars="100" w:firstLine="240"/>
        <w:jc w:val="both"/>
        <w:rPr>
          <w:rFonts w:ascii="Book Antiqua" w:hAnsi="Book Antiqua" w:cs="Times New Roman"/>
          <w:sz w:val="24"/>
          <w:szCs w:val="24"/>
        </w:rPr>
      </w:pPr>
      <w:r w:rsidRPr="00795EF6">
        <w:rPr>
          <w:rFonts w:ascii="Book Antiqua" w:hAnsi="Book Antiqua" w:cs="Times New Roman"/>
          <w:sz w:val="24"/>
          <w:szCs w:val="24"/>
        </w:rPr>
        <w:lastRenderedPageBreak/>
        <w:t xml:space="preserve">A greater understanding of gastric cancer incidence and response to treatment among the AN people may allow for the design of screening programs or the identification of early detection measures to potentially reduce incidence and improve patient outcomes. In order to further investigate how to reduce gastric cancer </w:t>
      </w:r>
      <w:r w:rsidR="00D84F24" w:rsidRPr="00795EF6">
        <w:rPr>
          <w:rFonts w:ascii="Book Antiqua" w:hAnsi="Book Antiqua" w:cs="Times New Roman"/>
          <w:sz w:val="24"/>
          <w:szCs w:val="24"/>
        </w:rPr>
        <w:t xml:space="preserve">incidence and mortality rates </w:t>
      </w:r>
      <w:r w:rsidRPr="00795EF6">
        <w:rPr>
          <w:rFonts w:ascii="Book Antiqua" w:hAnsi="Book Antiqua" w:cs="Times New Roman"/>
          <w:sz w:val="24"/>
          <w:szCs w:val="24"/>
        </w:rPr>
        <w:t xml:space="preserve">among the AN population, we sought to evaluate recent trends in gastric cancer incidence, </w:t>
      </w:r>
      <w:r w:rsidR="00FB2492" w:rsidRPr="00795EF6">
        <w:rPr>
          <w:rFonts w:ascii="Book Antiqua" w:hAnsi="Book Antiqua" w:cs="Times New Roman"/>
          <w:sz w:val="24"/>
          <w:szCs w:val="24"/>
        </w:rPr>
        <w:t xml:space="preserve">as well as to report on clinical </w:t>
      </w:r>
      <w:r w:rsidRPr="00795EF6">
        <w:rPr>
          <w:rFonts w:ascii="Book Antiqua" w:hAnsi="Book Antiqua" w:cs="Times New Roman"/>
          <w:sz w:val="24"/>
          <w:szCs w:val="24"/>
        </w:rPr>
        <w:t>response to treatment</w:t>
      </w:r>
      <w:r w:rsidR="00FB2492" w:rsidRPr="00795EF6">
        <w:rPr>
          <w:rFonts w:ascii="Book Antiqua" w:hAnsi="Book Antiqua" w:cs="Times New Roman"/>
          <w:sz w:val="24"/>
          <w:szCs w:val="24"/>
        </w:rPr>
        <w:t xml:space="preserve"> </w:t>
      </w:r>
      <w:r w:rsidRPr="00795EF6">
        <w:rPr>
          <w:rFonts w:ascii="Book Antiqua" w:hAnsi="Book Antiqua" w:cs="Times New Roman"/>
          <w:sz w:val="24"/>
          <w:szCs w:val="24"/>
        </w:rPr>
        <w:t xml:space="preserve">and overall survival outcomes in this </w:t>
      </w:r>
      <w:r w:rsidR="00D84F24" w:rsidRPr="00795EF6">
        <w:rPr>
          <w:rFonts w:ascii="Book Antiqua" w:hAnsi="Book Antiqua" w:cs="Times New Roman"/>
          <w:sz w:val="24"/>
          <w:szCs w:val="24"/>
        </w:rPr>
        <w:t>high</w:t>
      </w:r>
      <w:r w:rsidR="00FB2492" w:rsidRPr="00795EF6">
        <w:rPr>
          <w:rFonts w:ascii="Book Antiqua" w:hAnsi="Book Antiqua" w:cs="Times New Roman"/>
          <w:sz w:val="24"/>
          <w:szCs w:val="24"/>
        </w:rPr>
        <w:t xml:space="preserve"> incidence</w:t>
      </w:r>
      <w:r w:rsidRPr="00795EF6">
        <w:rPr>
          <w:rFonts w:ascii="Book Antiqua" w:hAnsi="Book Antiqua" w:cs="Times New Roman"/>
          <w:sz w:val="24"/>
          <w:szCs w:val="24"/>
        </w:rPr>
        <w:t xml:space="preserve"> population. </w:t>
      </w:r>
    </w:p>
    <w:p w14:paraId="7B6DEDD2" w14:textId="77777777" w:rsidR="005F1C75" w:rsidRPr="00795EF6" w:rsidRDefault="005F1C75" w:rsidP="00054BA3">
      <w:pPr>
        <w:adjustRightInd w:val="0"/>
        <w:snapToGrid w:val="0"/>
        <w:spacing w:after="0" w:line="360" w:lineRule="auto"/>
        <w:jc w:val="both"/>
        <w:rPr>
          <w:rFonts w:ascii="Book Antiqua" w:hAnsi="Book Antiqua" w:cs="Times New Roman"/>
          <w:sz w:val="24"/>
          <w:szCs w:val="24"/>
        </w:rPr>
      </w:pPr>
    </w:p>
    <w:p w14:paraId="26A9D1B7" w14:textId="4A38ADBC" w:rsidR="00835725" w:rsidRPr="00795EF6" w:rsidRDefault="005F1C75" w:rsidP="00054BA3">
      <w:pPr>
        <w:snapToGrid w:val="0"/>
        <w:spacing w:after="0" w:line="360" w:lineRule="auto"/>
        <w:jc w:val="both"/>
        <w:rPr>
          <w:rFonts w:ascii="Book Antiqua" w:hAnsi="Book Antiqua" w:cs="Times New Roman"/>
          <w:b/>
          <w:sz w:val="24"/>
          <w:szCs w:val="24"/>
        </w:rPr>
      </w:pPr>
      <w:r w:rsidRPr="00795EF6">
        <w:rPr>
          <w:rFonts w:ascii="Book Antiqua" w:hAnsi="Book Antiqua" w:cs="Times New Roman"/>
          <w:b/>
          <w:sz w:val="24"/>
          <w:szCs w:val="24"/>
        </w:rPr>
        <w:t>MATERIALS AND METHODS</w:t>
      </w:r>
    </w:p>
    <w:p w14:paraId="5BDF2010" w14:textId="6F8D65BD" w:rsidR="00835725" w:rsidRPr="00795EF6" w:rsidRDefault="00FA2543" w:rsidP="00054BA3">
      <w:pPr>
        <w:snapToGrid w:val="0"/>
        <w:spacing w:after="0" w:line="360" w:lineRule="auto"/>
        <w:jc w:val="both"/>
        <w:rPr>
          <w:rFonts w:ascii="Book Antiqua" w:hAnsi="Book Antiqua" w:cs="Times New Roman"/>
          <w:b/>
          <w:i/>
          <w:sz w:val="24"/>
          <w:szCs w:val="24"/>
        </w:rPr>
      </w:pPr>
      <w:r w:rsidRPr="00795EF6">
        <w:rPr>
          <w:rFonts w:ascii="Book Antiqua" w:hAnsi="Book Antiqua" w:cs="Times New Roman"/>
          <w:b/>
          <w:i/>
          <w:sz w:val="24"/>
          <w:szCs w:val="24"/>
        </w:rPr>
        <w:t xml:space="preserve">Alaska Native </w:t>
      </w:r>
      <w:r w:rsidR="00F76855" w:rsidRPr="00795EF6">
        <w:rPr>
          <w:rFonts w:ascii="Book Antiqua" w:hAnsi="Book Antiqua" w:cs="Times New Roman"/>
          <w:b/>
          <w:i/>
          <w:sz w:val="24"/>
          <w:szCs w:val="24"/>
        </w:rPr>
        <w:t>gastric cancer patients</w:t>
      </w:r>
    </w:p>
    <w:p w14:paraId="19DDE3B3" w14:textId="6B93D943" w:rsidR="0039699E" w:rsidRPr="00795EF6" w:rsidRDefault="00F436DD"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sz w:val="24"/>
          <w:szCs w:val="24"/>
        </w:rPr>
        <w:t>The University of Alaska Anchorage Institutional Review Board (IRB), Alaska Area IRB, Southcentral Foundation Review Board</w:t>
      </w:r>
      <w:r w:rsidR="00092B3F" w:rsidRPr="00795EF6">
        <w:rPr>
          <w:rFonts w:ascii="Book Antiqua" w:hAnsi="Book Antiqua" w:cs="Times New Roman"/>
          <w:sz w:val="24"/>
          <w:szCs w:val="24"/>
        </w:rPr>
        <w:t>,</w:t>
      </w:r>
      <w:r w:rsidRPr="00795EF6">
        <w:rPr>
          <w:rFonts w:ascii="Book Antiqua" w:hAnsi="Book Antiqua" w:cs="Times New Roman"/>
          <w:sz w:val="24"/>
          <w:szCs w:val="24"/>
        </w:rPr>
        <w:t xml:space="preserve"> and the Alaska Native </w:t>
      </w:r>
      <w:r w:rsidR="00502A43" w:rsidRPr="00795EF6">
        <w:rPr>
          <w:rFonts w:ascii="Book Antiqua" w:hAnsi="Book Antiqua" w:cs="Times New Roman"/>
          <w:sz w:val="24"/>
          <w:szCs w:val="24"/>
        </w:rPr>
        <w:t xml:space="preserve">Tribal </w:t>
      </w:r>
      <w:r w:rsidRPr="00795EF6">
        <w:rPr>
          <w:rFonts w:ascii="Book Antiqua" w:hAnsi="Book Antiqua" w:cs="Times New Roman"/>
          <w:sz w:val="24"/>
          <w:szCs w:val="24"/>
        </w:rPr>
        <w:t>Health Consortium Health Research Review Committee approved this study</w:t>
      </w:r>
      <w:r w:rsidR="00835725" w:rsidRPr="00795EF6">
        <w:rPr>
          <w:rFonts w:ascii="Book Antiqua" w:hAnsi="Book Antiqua" w:cs="Times New Roman"/>
          <w:sz w:val="24"/>
          <w:szCs w:val="24"/>
        </w:rPr>
        <w:t>.</w:t>
      </w:r>
      <w:r w:rsidRPr="00795EF6">
        <w:rPr>
          <w:rFonts w:ascii="Book Antiqua" w:hAnsi="Book Antiqua" w:cs="Times New Roman"/>
          <w:sz w:val="24"/>
          <w:szCs w:val="24"/>
        </w:rPr>
        <w:t xml:space="preserve"> </w:t>
      </w:r>
      <w:r w:rsidR="003D5613" w:rsidRPr="00795EF6">
        <w:rPr>
          <w:rFonts w:ascii="Book Antiqua" w:hAnsi="Book Antiqua" w:cs="Times New Roman"/>
          <w:sz w:val="24"/>
          <w:szCs w:val="24"/>
        </w:rPr>
        <w:t xml:space="preserve">The medical records </w:t>
      </w:r>
      <w:r w:rsidR="00E551A2" w:rsidRPr="00795EF6">
        <w:rPr>
          <w:rFonts w:ascii="Book Antiqua" w:hAnsi="Book Antiqua" w:cs="Times New Roman"/>
          <w:sz w:val="24"/>
          <w:szCs w:val="24"/>
        </w:rPr>
        <w:t xml:space="preserve">were reviewed from </w:t>
      </w:r>
      <w:r w:rsidR="00596F18" w:rsidRPr="00795EF6">
        <w:rPr>
          <w:rFonts w:ascii="Book Antiqua" w:hAnsi="Book Antiqua" w:cs="Times New Roman"/>
          <w:sz w:val="24"/>
          <w:szCs w:val="24"/>
        </w:rPr>
        <w:t>one-hundred and thirty-two</w:t>
      </w:r>
      <w:r w:rsidR="003D5613" w:rsidRPr="00795EF6">
        <w:rPr>
          <w:rFonts w:ascii="Book Antiqua" w:hAnsi="Book Antiqua" w:cs="Times New Roman"/>
          <w:sz w:val="24"/>
          <w:szCs w:val="24"/>
        </w:rPr>
        <w:t xml:space="preserve"> </w:t>
      </w:r>
      <w:r w:rsidR="00502A43" w:rsidRPr="00795EF6">
        <w:rPr>
          <w:rFonts w:ascii="Book Antiqua" w:hAnsi="Book Antiqua" w:cs="Times New Roman"/>
          <w:sz w:val="24"/>
          <w:szCs w:val="24"/>
        </w:rPr>
        <w:t>AN</w:t>
      </w:r>
      <w:r w:rsidR="003D5613" w:rsidRPr="00795EF6">
        <w:rPr>
          <w:rFonts w:ascii="Book Antiqua" w:hAnsi="Book Antiqua" w:cs="Times New Roman"/>
          <w:sz w:val="24"/>
          <w:szCs w:val="24"/>
        </w:rPr>
        <w:t xml:space="preserve"> patients with histologically confirmed gastric adenocarcinoma presenting at the Alaska Native Medical Center</w:t>
      </w:r>
      <w:r w:rsidR="00893FEB" w:rsidRPr="00795EF6">
        <w:rPr>
          <w:rFonts w:ascii="Book Antiqua" w:hAnsi="Book Antiqua" w:cs="Times New Roman"/>
          <w:sz w:val="24"/>
          <w:szCs w:val="24"/>
        </w:rPr>
        <w:t xml:space="preserve"> (ANMC)</w:t>
      </w:r>
      <w:r w:rsidR="003A1B81" w:rsidRPr="00795EF6">
        <w:rPr>
          <w:rFonts w:ascii="Book Antiqua" w:hAnsi="Book Antiqua" w:cs="Times New Roman"/>
          <w:sz w:val="24"/>
          <w:szCs w:val="24"/>
        </w:rPr>
        <w:t>, a referral hospital for the Alaska Tribal Health System, from</w:t>
      </w:r>
      <w:r w:rsidR="003D5613" w:rsidRPr="00795EF6">
        <w:rPr>
          <w:rFonts w:ascii="Book Antiqua" w:hAnsi="Book Antiqua" w:cs="Times New Roman"/>
          <w:sz w:val="24"/>
          <w:szCs w:val="24"/>
        </w:rPr>
        <w:t xml:space="preserve"> January 2006 to </w:t>
      </w:r>
      <w:r w:rsidR="00596F18" w:rsidRPr="00795EF6">
        <w:rPr>
          <w:rFonts w:ascii="Book Antiqua" w:hAnsi="Book Antiqua" w:cs="Times New Roman"/>
          <w:sz w:val="24"/>
          <w:szCs w:val="24"/>
        </w:rPr>
        <w:t>December 2014</w:t>
      </w:r>
      <w:r w:rsidR="00E551A2" w:rsidRPr="00795EF6">
        <w:rPr>
          <w:rFonts w:ascii="Book Antiqua" w:hAnsi="Book Antiqua" w:cs="Times New Roman"/>
          <w:sz w:val="24"/>
          <w:szCs w:val="24"/>
        </w:rPr>
        <w:t>.</w:t>
      </w:r>
      <w:r w:rsidR="003D5613" w:rsidRPr="00795EF6">
        <w:rPr>
          <w:rFonts w:ascii="Book Antiqua" w:hAnsi="Book Antiqua" w:cs="Times New Roman"/>
          <w:sz w:val="24"/>
          <w:szCs w:val="24"/>
        </w:rPr>
        <w:t xml:space="preserve"> </w:t>
      </w:r>
      <w:r w:rsidR="0039699E" w:rsidRPr="00795EF6">
        <w:rPr>
          <w:rFonts w:ascii="Book Antiqua" w:hAnsi="Book Antiqua" w:cs="Times New Roman"/>
          <w:sz w:val="24"/>
          <w:szCs w:val="24"/>
        </w:rPr>
        <w:t>Demographic</w:t>
      </w:r>
      <w:r w:rsidR="003D5613" w:rsidRPr="00795EF6">
        <w:rPr>
          <w:rFonts w:ascii="Book Antiqua" w:hAnsi="Book Antiqua" w:cs="Times New Roman"/>
          <w:sz w:val="24"/>
          <w:szCs w:val="24"/>
        </w:rPr>
        <w:t xml:space="preserve"> and clinicopathologic variables</w:t>
      </w:r>
      <w:r w:rsidR="002269CD" w:rsidRPr="00795EF6">
        <w:rPr>
          <w:rFonts w:ascii="Book Antiqua" w:hAnsi="Book Antiqua" w:cs="Times New Roman"/>
          <w:sz w:val="24"/>
          <w:szCs w:val="24"/>
        </w:rPr>
        <w:t xml:space="preserve"> </w:t>
      </w:r>
      <w:r w:rsidR="003D5613" w:rsidRPr="00795EF6">
        <w:rPr>
          <w:rFonts w:ascii="Book Antiqua" w:hAnsi="Book Antiqua" w:cs="Times New Roman"/>
          <w:sz w:val="24"/>
          <w:szCs w:val="24"/>
        </w:rPr>
        <w:t>obtained f</w:t>
      </w:r>
      <w:r w:rsidR="000B489E" w:rsidRPr="00795EF6">
        <w:rPr>
          <w:rFonts w:ascii="Book Antiqua" w:hAnsi="Book Antiqua" w:cs="Times New Roman"/>
          <w:sz w:val="24"/>
          <w:szCs w:val="24"/>
        </w:rPr>
        <w:t>rom</w:t>
      </w:r>
      <w:r w:rsidR="003D5613" w:rsidRPr="00795EF6">
        <w:rPr>
          <w:rFonts w:ascii="Book Antiqua" w:hAnsi="Book Antiqua" w:cs="Times New Roman"/>
          <w:sz w:val="24"/>
          <w:szCs w:val="24"/>
        </w:rPr>
        <w:t xml:space="preserve"> medical record</w:t>
      </w:r>
      <w:r w:rsidR="000B489E" w:rsidRPr="00795EF6">
        <w:rPr>
          <w:rFonts w:ascii="Book Antiqua" w:hAnsi="Book Antiqua" w:cs="Times New Roman"/>
          <w:sz w:val="24"/>
          <w:szCs w:val="24"/>
        </w:rPr>
        <w:t>s</w:t>
      </w:r>
      <w:r w:rsidR="003D5613" w:rsidRPr="00795EF6">
        <w:rPr>
          <w:rFonts w:ascii="Book Antiqua" w:hAnsi="Book Antiqua" w:cs="Times New Roman"/>
          <w:sz w:val="24"/>
          <w:szCs w:val="24"/>
        </w:rPr>
        <w:t xml:space="preserve"> included</w:t>
      </w:r>
      <w:r w:rsidR="002269CD" w:rsidRPr="00795EF6">
        <w:rPr>
          <w:rFonts w:ascii="Book Antiqua" w:hAnsi="Book Antiqua" w:cs="Times New Roman"/>
          <w:sz w:val="24"/>
          <w:szCs w:val="24"/>
        </w:rPr>
        <w:t xml:space="preserve">: sex, </w:t>
      </w:r>
      <w:r w:rsidR="003D5613" w:rsidRPr="00795EF6">
        <w:rPr>
          <w:rFonts w:ascii="Book Antiqua" w:hAnsi="Book Antiqua" w:cs="Times New Roman"/>
          <w:sz w:val="24"/>
          <w:szCs w:val="24"/>
        </w:rPr>
        <w:t xml:space="preserve">age at diagnosis, </w:t>
      </w:r>
      <w:r w:rsidR="002269CD" w:rsidRPr="00795EF6">
        <w:rPr>
          <w:rFonts w:ascii="Book Antiqua" w:hAnsi="Book Antiqua" w:cs="Times New Roman"/>
          <w:sz w:val="24"/>
          <w:szCs w:val="24"/>
        </w:rPr>
        <w:t xml:space="preserve">region of Alaska where patient resides, </w:t>
      </w:r>
      <w:r w:rsidR="0039699E" w:rsidRPr="00795EF6">
        <w:rPr>
          <w:rFonts w:ascii="Book Antiqua" w:hAnsi="Book Antiqua" w:cs="Times New Roman"/>
          <w:sz w:val="24"/>
          <w:szCs w:val="24"/>
        </w:rPr>
        <w:t xml:space="preserve">tumor grade, </w:t>
      </w:r>
      <w:r w:rsidR="002269CD" w:rsidRPr="00795EF6">
        <w:rPr>
          <w:rFonts w:ascii="Book Antiqua" w:hAnsi="Book Antiqua" w:cs="Times New Roman"/>
          <w:sz w:val="24"/>
          <w:szCs w:val="24"/>
        </w:rPr>
        <w:t xml:space="preserve">stage, primary </w:t>
      </w:r>
      <w:r w:rsidR="003D5613" w:rsidRPr="00795EF6">
        <w:rPr>
          <w:rFonts w:ascii="Book Antiqua" w:hAnsi="Book Antiqua" w:cs="Times New Roman"/>
          <w:sz w:val="24"/>
          <w:szCs w:val="24"/>
        </w:rPr>
        <w:t>location</w:t>
      </w:r>
      <w:r w:rsidR="002269CD" w:rsidRPr="00795EF6">
        <w:rPr>
          <w:rFonts w:ascii="Book Antiqua" w:hAnsi="Book Antiqua" w:cs="Times New Roman"/>
          <w:sz w:val="24"/>
          <w:szCs w:val="24"/>
        </w:rPr>
        <w:t>,</w:t>
      </w:r>
      <w:r w:rsidR="003D5613" w:rsidRPr="00795EF6">
        <w:rPr>
          <w:rFonts w:ascii="Book Antiqua" w:hAnsi="Book Antiqua" w:cs="Times New Roman"/>
          <w:sz w:val="24"/>
          <w:szCs w:val="24"/>
        </w:rPr>
        <w:t xml:space="preserve"> metastatic site, histologic </w:t>
      </w:r>
      <w:r w:rsidR="002269CD" w:rsidRPr="00795EF6">
        <w:rPr>
          <w:rFonts w:ascii="Book Antiqua" w:hAnsi="Book Antiqua" w:cs="Times New Roman"/>
          <w:sz w:val="24"/>
          <w:szCs w:val="24"/>
        </w:rPr>
        <w:t>type</w:t>
      </w:r>
      <w:r w:rsidR="004160F7" w:rsidRPr="00795EF6">
        <w:rPr>
          <w:rFonts w:ascii="Book Antiqua" w:hAnsi="Book Antiqua" w:cs="Times New Roman"/>
          <w:sz w:val="24"/>
          <w:szCs w:val="24"/>
        </w:rPr>
        <w:t xml:space="preserve"> according to Lauren</w:t>
      </w:r>
      <w:r w:rsidR="00F76855">
        <w:rPr>
          <w:rFonts w:ascii="Book Antiqua" w:hAnsi="Book Antiqua" w:cs="Times New Roman"/>
          <w:sz w:val="24"/>
          <w:szCs w:val="24"/>
        </w:rPr>
        <w:t xml:space="preserve"> classification</w:t>
      </w:r>
      <w:r w:rsidR="00E026D9" w:rsidRPr="00795EF6">
        <w:rPr>
          <w:rFonts w:ascii="Book Antiqua" w:hAnsi="Book Antiqua" w:cs="Times New Roman"/>
          <w:sz w:val="24"/>
          <w:szCs w:val="24"/>
        </w:rPr>
        <w:fldChar w:fldCharType="begin"/>
      </w:r>
      <w:r w:rsidR="00EB23DF" w:rsidRPr="00795EF6">
        <w:rPr>
          <w:rFonts w:ascii="Book Antiqua" w:hAnsi="Book Antiqua" w:cs="Times New Roman"/>
          <w:sz w:val="24"/>
          <w:szCs w:val="24"/>
        </w:rPr>
        <w:instrText xml:space="preserve"> ADDIN EN.CITE &lt;EndNote&gt;&lt;Cite&gt;&lt;Author&gt;Lauren&lt;/Author&gt;&lt;Year&gt;1965&lt;/Year&gt;&lt;RecNum&gt;589&lt;/RecNum&gt;&lt;DisplayText&gt;&lt;style face="superscript"&gt;[16]&lt;/style&gt;&lt;/DisplayText&gt;&lt;record&gt;&lt;rec-number&gt;589&lt;/rec-number&gt;&lt;foreign-keys&gt;&lt;key app="EN" db-id="0f25st5x80295cezr2lxre9mprr0zpr5005x" timestamp="1461185526"&gt;589&lt;/key&gt;&lt;/foreign-keys&gt;&lt;ref-type name="Journal Article"&gt;17&lt;/ref-type&gt;&lt;contributors&gt;&lt;authors&gt;&lt;author&gt;Lauren, P.&lt;/author&gt;&lt;/authors&gt;&lt;/contributors&gt;&lt;titles&gt;&lt;title&gt;The Two Histological Main Types of Gastric Carcinoma: Diffuse and So-Called Intestinal-Type Carcinoma. An Attempt at a Histo-Clinical Classification&lt;/title&gt;&lt;secondary-title&gt;Acta Pathol Microbiol Scand&lt;/secondary-title&gt;&lt;/titles&gt;&lt;periodical&gt;&lt;full-title&gt;Acta Pathol Microbiol Scand&lt;/full-title&gt;&lt;/periodical&gt;&lt;pages&gt;31-49&lt;/pages&gt;&lt;volume&gt;64&lt;/volume&gt;&lt;keywords&gt;&lt;keyword&gt;*Adenocarcinoma&lt;/keyword&gt;&lt;keyword&gt;*Adenocarcinoma, Scirrhous&lt;/keyword&gt;&lt;keyword&gt;*Carcinoma&lt;/keyword&gt;&lt;keyword&gt;*Classification&lt;/keyword&gt;&lt;keyword&gt;*Diagnosis, Differential&lt;/keyword&gt;&lt;keyword&gt;*Histocytochemistry&lt;/keyword&gt;&lt;keyword&gt;Humans&lt;/keyword&gt;&lt;keyword&gt;*Pathology&lt;/keyword&gt;&lt;keyword&gt;*Stomach Neoplasms&lt;/keyword&gt;&lt;keyword&gt;*Carcinoma, scirrhous&lt;/keyword&gt;&lt;/keywords&gt;&lt;dates&gt;&lt;year&gt;1965&lt;/year&gt;&lt;/dates&gt;&lt;isbn&gt;0365-5555 (Print)&amp;#xD;0365-5555 (Linking)&lt;/isbn&gt;&lt;accession-num&gt;14320675&lt;/accession-num&gt;&lt;urls&gt;&lt;related-urls&gt;&lt;url&gt;http://www.ncbi.nlm.nih.gov/pubmed/14320675&lt;/url&gt;&lt;/related-urls&gt;&lt;/urls&gt;&lt;/record&gt;&lt;/Cite&gt;&lt;/EndNote&gt;</w:instrText>
      </w:r>
      <w:r w:rsidR="00E026D9" w:rsidRPr="00795EF6">
        <w:rPr>
          <w:rFonts w:ascii="Book Antiqua" w:hAnsi="Book Antiqua" w:cs="Times New Roman"/>
          <w:sz w:val="24"/>
          <w:szCs w:val="24"/>
        </w:rPr>
        <w:fldChar w:fldCharType="separate"/>
      </w:r>
      <w:r w:rsidR="00EB23DF" w:rsidRPr="00795EF6">
        <w:rPr>
          <w:rFonts w:ascii="Book Antiqua" w:hAnsi="Book Antiqua" w:cs="Times New Roman"/>
          <w:noProof/>
          <w:sz w:val="24"/>
          <w:szCs w:val="24"/>
          <w:vertAlign w:val="superscript"/>
        </w:rPr>
        <w:t>[16]</w:t>
      </w:r>
      <w:r w:rsidR="00E026D9" w:rsidRPr="00795EF6">
        <w:rPr>
          <w:rFonts w:ascii="Book Antiqua" w:hAnsi="Book Antiqua" w:cs="Times New Roman"/>
          <w:sz w:val="24"/>
          <w:szCs w:val="24"/>
        </w:rPr>
        <w:fldChar w:fldCharType="end"/>
      </w:r>
      <w:r w:rsidR="002269CD" w:rsidRPr="00795EF6">
        <w:rPr>
          <w:rFonts w:ascii="Book Antiqua" w:hAnsi="Book Antiqua" w:cs="Times New Roman"/>
          <w:sz w:val="24"/>
          <w:szCs w:val="24"/>
        </w:rPr>
        <w:t>,</w:t>
      </w:r>
      <w:r w:rsidR="003D5613" w:rsidRPr="00795EF6">
        <w:rPr>
          <w:rFonts w:ascii="Book Antiqua" w:hAnsi="Book Antiqua" w:cs="Times New Roman"/>
          <w:sz w:val="24"/>
          <w:szCs w:val="24"/>
        </w:rPr>
        <w:t xml:space="preserve"> histological appearance</w:t>
      </w:r>
      <w:r w:rsidR="002269CD" w:rsidRPr="00795EF6">
        <w:rPr>
          <w:rFonts w:ascii="Book Antiqua" w:hAnsi="Book Antiqua" w:cs="Times New Roman"/>
          <w:sz w:val="24"/>
          <w:szCs w:val="24"/>
        </w:rPr>
        <w:t xml:space="preserve">, </w:t>
      </w:r>
      <w:r w:rsidR="003D5613" w:rsidRPr="00795EF6">
        <w:rPr>
          <w:rFonts w:ascii="Book Antiqua" w:hAnsi="Book Antiqua" w:cs="Times New Roman"/>
          <w:sz w:val="24"/>
          <w:szCs w:val="24"/>
        </w:rPr>
        <w:t xml:space="preserve">stage, </w:t>
      </w:r>
      <w:r w:rsidR="002269CD" w:rsidRPr="00795EF6">
        <w:rPr>
          <w:rFonts w:ascii="Book Antiqua" w:hAnsi="Book Antiqua" w:cs="Times New Roman"/>
          <w:sz w:val="24"/>
          <w:szCs w:val="24"/>
        </w:rPr>
        <w:t>type of therapy, order of treatment,</w:t>
      </w:r>
      <w:r w:rsidR="0039699E" w:rsidRPr="00795EF6">
        <w:rPr>
          <w:rFonts w:ascii="Book Antiqua" w:hAnsi="Book Antiqua" w:cs="Times New Roman"/>
          <w:sz w:val="24"/>
          <w:szCs w:val="24"/>
        </w:rPr>
        <w:t xml:space="preserve"> surgica</w:t>
      </w:r>
      <w:r w:rsidR="00D73F3C" w:rsidRPr="00795EF6">
        <w:rPr>
          <w:rFonts w:ascii="Book Antiqua" w:hAnsi="Book Antiqua" w:cs="Times New Roman"/>
          <w:sz w:val="24"/>
          <w:szCs w:val="24"/>
        </w:rPr>
        <w:t>l resection</w:t>
      </w:r>
      <w:r w:rsidR="0039699E" w:rsidRPr="00795EF6">
        <w:rPr>
          <w:rFonts w:ascii="Book Antiqua" w:hAnsi="Book Antiqua" w:cs="Times New Roman"/>
          <w:sz w:val="24"/>
          <w:szCs w:val="24"/>
        </w:rPr>
        <w:t>, lymph nodes examined,</w:t>
      </w:r>
      <w:r w:rsidR="002269CD" w:rsidRPr="00795EF6">
        <w:rPr>
          <w:rFonts w:ascii="Book Antiqua" w:hAnsi="Book Antiqua" w:cs="Times New Roman"/>
          <w:sz w:val="24"/>
          <w:szCs w:val="24"/>
        </w:rPr>
        <w:t xml:space="preserve"> recurrence site, overall survival, presence of </w:t>
      </w:r>
      <w:r w:rsidR="002269CD" w:rsidRPr="00795EF6">
        <w:rPr>
          <w:rFonts w:ascii="Book Antiqua" w:hAnsi="Book Antiqua" w:cs="Times New Roman"/>
          <w:i/>
          <w:sz w:val="24"/>
          <w:szCs w:val="24"/>
        </w:rPr>
        <w:t>H. pylori</w:t>
      </w:r>
      <w:r w:rsidR="003D5613" w:rsidRPr="00795EF6">
        <w:rPr>
          <w:rFonts w:ascii="Book Antiqua" w:hAnsi="Book Antiqua" w:cs="Times New Roman"/>
          <w:sz w:val="24"/>
          <w:szCs w:val="24"/>
        </w:rPr>
        <w:t xml:space="preserve"> at time of biopsy/resection</w:t>
      </w:r>
      <w:r w:rsidR="002269CD" w:rsidRPr="00795EF6">
        <w:rPr>
          <w:rFonts w:ascii="Book Antiqua" w:hAnsi="Book Antiqua" w:cs="Times New Roman"/>
          <w:sz w:val="24"/>
          <w:szCs w:val="24"/>
        </w:rPr>
        <w:t>, chronic gastritis, gastroesophageal reflux disease</w:t>
      </w:r>
      <w:r w:rsidR="003D5613" w:rsidRPr="00795EF6">
        <w:rPr>
          <w:rFonts w:ascii="Book Antiqua" w:hAnsi="Book Antiqua" w:cs="Times New Roman"/>
          <w:sz w:val="24"/>
          <w:szCs w:val="24"/>
        </w:rPr>
        <w:t xml:space="preserve"> (GERD)</w:t>
      </w:r>
      <w:r w:rsidR="002269CD" w:rsidRPr="00795EF6">
        <w:rPr>
          <w:rFonts w:ascii="Book Antiqua" w:hAnsi="Book Antiqua" w:cs="Times New Roman"/>
          <w:sz w:val="24"/>
          <w:szCs w:val="24"/>
        </w:rPr>
        <w:t>, gastric ulcer,</w:t>
      </w:r>
      <w:r w:rsidR="00893FEB" w:rsidRPr="00795EF6">
        <w:rPr>
          <w:rFonts w:ascii="Book Antiqua" w:hAnsi="Book Antiqua" w:cs="Times New Roman"/>
          <w:sz w:val="24"/>
          <w:szCs w:val="24"/>
        </w:rPr>
        <w:t xml:space="preserve"> blood type,</w:t>
      </w:r>
      <w:r w:rsidR="002269CD" w:rsidRPr="00795EF6">
        <w:rPr>
          <w:rFonts w:ascii="Book Antiqua" w:hAnsi="Book Antiqua" w:cs="Times New Roman"/>
          <w:sz w:val="24"/>
          <w:szCs w:val="24"/>
        </w:rPr>
        <w:t xml:space="preserve"> </w:t>
      </w:r>
      <w:r w:rsidR="00893FEB" w:rsidRPr="00795EF6">
        <w:rPr>
          <w:rFonts w:ascii="Book Antiqua" w:hAnsi="Book Antiqua" w:cs="Times New Roman"/>
          <w:sz w:val="24"/>
          <w:szCs w:val="24"/>
        </w:rPr>
        <w:t xml:space="preserve">self-reported </w:t>
      </w:r>
      <w:r w:rsidR="002269CD" w:rsidRPr="00795EF6">
        <w:rPr>
          <w:rFonts w:ascii="Book Antiqua" w:hAnsi="Book Antiqua" w:cs="Times New Roman"/>
          <w:sz w:val="24"/>
          <w:szCs w:val="24"/>
        </w:rPr>
        <w:t>family history of gastroi</w:t>
      </w:r>
      <w:r w:rsidR="003D5613" w:rsidRPr="00795EF6">
        <w:rPr>
          <w:rFonts w:ascii="Book Antiqua" w:hAnsi="Book Antiqua" w:cs="Times New Roman"/>
          <w:sz w:val="24"/>
          <w:szCs w:val="24"/>
        </w:rPr>
        <w:t>ntestinal cancers</w:t>
      </w:r>
      <w:r w:rsidR="00893FEB" w:rsidRPr="00795EF6">
        <w:rPr>
          <w:rFonts w:ascii="Book Antiqua" w:hAnsi="Book Antiqua" w:cs="Times New Roman"/>
          <w:sz w:val="24"/>
          <w:szCs w:val="24"/>
        </w:rPr>
        <w:t xml:space="preserve"> </w:t>
      </w:r>
      <w:r w:rsidR="000E4872" w:rsidRPr="00795EF6">
        <w:rPr>
          <w:rFonts w:ascii="Book Antiqua" w:hAnsi="Book Antiqua" w:cs="Times New Roman"/>
          <w:sz w:val="24"/>
          <w:szCs w:val="24"/>
        </w:rPr>
        <w:t xml:space="preserve">and </w:t>
      </w:r>
      <w:r w:rsidR="003D5613" w:rsidRPr="00795EF6">
        <w:rPr>
          <w:rFonts w:ascii="Book Antiqua" w:hAnsi="Book Antiqua" w:cs="Times New Roman"/>
          <w:sz w:val="24"/>
          <w:szCs w:val="24"/>
        </w:rPr>
        <w:t>tobacco</w:t>
      </w:r>
      <w:r w:rsidR="00D83116" w:rsidRPr="00795EF6">
        <w:rPr>
          <w:rFonts w:ascii="Book Antiqua" w:hAnsi="Book Antiqua" w:cs="Times New Roman"/>
          <w:sz w:val="24"/>
          <w:szCs w:val="24"/>
        </w:rPr>
        <w:t xml:space="preserve"> </w:t>
      </w:r>
      <w:r w:rsidR="00893FEB" w:rsidRPr="00795EF6">
        <w:rPr>
          <w:rFonts w:ascii="Book Antiqua" w:hAnsi="Book Antiqua" w:cs="Times New Roman"/>
          <w:sz w:val="24"/>
          <w:szCs w:val="24"/>
        </w:rPr>
        <w:t>use</w:t>
      </w:r>
      <w:r w:rsidR="002269CD" w:rsidRPr="00795EF6">
        <w:rPr>
          <w:rFonts w:ascii="Book Antiqua" w:hAnsi="Book Antiqua" w:cs="Times New Roman"/>
          <w:sz w:val="24"/>
          <w:szCs w:val="24"/>
        </w:rPr>
        <w:t>.</w:t>
      </w:r>
      <w:r w:rsidR="0039699E" w:rsidRPr="00795EF6">
        <w:rPr>
          <w:rFonts w:ascii="Book Antiqua" w:hAnsi="Book Antiqua" w:cs="Times New Roman"/>
          <w:sz w:val="24"/>
          <w:szCs w:val="24"/>
        </w:rPr>
        <w:t xml:space="preserve"> </w:t>
      </w:r>
      <w:r w:rsidR="000E4EEA" w:rsidRPr="00795EF6">
        <w:rPr>
          <w:rFonts w:ascii="Book Antiqua" w:hAnsi="Book Antiqua" w:cs="Times New Roman"/>
          <w:sz w:val="24"/>
          <w:szCs w:val="24"/>
        </w:rPr>
        <w:t xml:space="preserve">Patients were classified into five regions: far north, interior, southwest, southcentral, and southeast designated by the </w:t>
      </w:r>
      <w:r w:rsidR="008203F6" w:rsidRPr="00795EF6">
        <w:rPr>
          <w:rFonts w:ascii="Book Antiqua" w:hAnsi="Book Antiqua" w:cs="Times New Roman"/>
          <w:sz w:val="24"/>
          <w:szCs w:val="24"/>
        </w:rPr>
        <w:t xml:space="preserve">Alaska </w:t>
      </w:r>
      <w:r w:rsidR="00502A43" w:rsidRPr="00795EF6">
        <w:rPr>
          <w:rFonts w:ascii="Book Antiqua" w:hAnsi="Book Antiqua" w:cs="Times New Roman"/>
          <w:sz w:val="24"/>
          <w:szCs w:val="24"/>
        </w:rPr>
        <w:t>D</w:t>
      </w:r>
      <w:r w:rsidR="008203F6" w:rsidRPr="00795EF6">
        <w:rPr>
          <w:rFonts w:ascii="Book Antiqua" w:hAnsi="Book Antiqua" w:cs="Times New Roman"/>
          <w:sz w:val="24"/>
          <w:szCs w:val="24"/>
        </w:rPr>
        <w:t xml:space="preserve">epartment of </w:t>
      </w:r>
      <w:r w:rsidR="00502A43" w:rsidRPr="00795EF6">
        <w:rPr>
          <w:rFonts w:ascii="Book Antiqua" w:hAnsi="Book Antiqua" w:cs="Times New Roman"/>
          <w:sz w:val="24"/>
          <w:szCs w:val="24"/>
        </w:rPr>
        <w:t>L</w:t>
      </w:r>
      <w:r w:rsidR="008203F6" w:rsidRPr="00795EF6">
        <w:rPr>
          <w:rFonts w:ascii="Book Antiqua" w:hAnsi="Book Antiqua" w:cs="Times New Roman"/>
          <w:sz w:val="24"/>
          <w:szCs w:val="24"/>
        </w:rPr>
        <w:t xml:space="preserve">abor and </w:t>
      </w:r>
      <w:r w:rsidR="00502A43" w:rsidRPr="00795EF6">
        <w:rPr>
          <w:rFonts w:ascii="Book Antiqua" w:hAnsi="Book Antiqua" w:cs="Times New Roman"/>
          <w:sz w:val="24"/>
          <w:szCs w:val="24"/>
        </w:rPr>
        <w:t>W</w:t>
      </w:r>
      <w:r w:rsidR="008203F6" w:rsidRPr="00795EF6">
        <w:rPr>
          <w:rFonts w:ascii="Book Antiqua" w:hAnsi="Book Antiqua" w:cs="Times New Roman"/>
          <w:sz w:val="24"/>
          <w:szCs w:val="24"/>
        </w:rPr>
        <w:t xml:space="preserve">orkforce </w:t>
      </w:r>
      <w:r w:rsidR="00502A43" w:rsidRPr="00795EF6">
        <w:rPr>
          <w:rFonts w:ascii="Book Antiqua" w:hAnsi="Book Antiqua" w:cs="Times New Roman"/>
          <w:sz w:val="24"/>
          <w:szCs w:val="24"/>
        </w:rPr>
        <w:t>D</w:t>
      </w:r>
      <w:r w:rsidR="008203F6" w:rsidRPr="00795EF6">
        <w:rPr>
          <w:rFonts w:ascii="Book Antiqua" w:hAnsi="Book Antiqua" w:cs="Times New Roman"/>
          <w:sz w:val="24"/>
          <w:szCs w:val="24"/>
        </w:rPr>
        <w:t>evelopment</w:t>
      </w:r>
      <w:r w:rsidR="00067EA7" w:rsidRPr="00795EF6">
        <w:rPr>
          <w:rFonts w:ascii="Book Antiqua" w:hAnsi="Book Antiqua" w:cs="Times New Roman"/>
          <w:sz w:val="24"/>
          <w:szCs w:val="24"/>
        </w:rPr>
        <w:t xml:space="preserve"> 2010</w:t>
      </w:r>
      <w:r w:rsidR="008203F6" w:rsidRPr="00795EF6">
        <w:rPr>
          <w:rFonts w:ascii="Book Antiqua" w:hAnsi="Book Antiqua" w:cs="Times New Roman"/>
          <w:sz w:val="24"/>
          <w:szCs w:val="24"/>
        </w:rPr>
        <w:t xml:space="preserve"> </w:t>
      </w:r>
      <w:r w:rsidR="000E4872" w:rsidRPr="00795EF6">
        <w:rPr>
          <w:rFonts w:ascii="Book Antiqua" w:hAnsi="Book Antiqua" w:cs="Times New Roman"/>
          <w:sz w:val="24"/>
          <w:szCs w:val="24"/>
        </w:rPr>
        <w:t>census</w:t>
      </w:r>
      <w:r w:rsidR="000E4EEA" w:rsidRPr="00795EF6">
        <w:rPr>
          <w:rFonts w:ascii="Book Antiqua" w:hAnsi="Book Antiqua" w:cs="Times New Roman"/>
          <w:sz w:val="24"/>
          <w:szCs w:val="24"/>
        </w:rPr>
        <w:t>.</w:t>
      </w:r>
      <w:r w:rsidR="00FF63A0" w:rsidRPr="00795EF6">
        <w:rPr>
          <w:rFonts w:ascii="Book Antiqua" w:hAnsi="Book Antiqua" w:cs="Times New Roman"/>
          <w:sz w:val="24"/>
          <w:szCs w:val="24"/>
        </w:rPr>
        <w:t xml:space="preserve"> Vital status was obtained through Social Security Disability Insurance program or through the Alaska Department of Health and Social Services.</w:t>
      </w:r>
    </w:p>
    <w:p w14:paraId="3122E3CE" w14:textId="77777777" w:rsidR="00FB2492" w:rsidRPr="00795EF6" w:rsidRDefault="00FB2492" w:rsidP="00054BA3">
      <w:pPr>
        <w:snapToGrid w:val="0"/>
        <w:spacing w:after="0" w:line="360" w:lineRule="auto"/>
        <w:jc w:val="both"/>
        <w:rPr>
          <w:rFonts w:ascii="Book Antiqua" w:hAnsi="Book Antiqua" w:cs="Times New Roman"/>
          <w:sz w:val="24"/>
          <w:szCs w:val="24"/>
        </w:rPr>
      </w:pPr>
    </w:p>
    <w:p w14:paraId="451F3C41" w14:textId="61FC180A" w:rsidR="00D83116" w:rsidRPr="00795EF6" w:rsidRDefault="00D83116" w:rsidP="00054BA3">
      <w:pPr>
        <w:snapToGrid w:val="0"/>
        <w:spacing w:after="0" w:line="360" w:lineRule="auto"/>
        <w:jc w:val="both"/>
        <w:rPr>
          <w:rFonts w:ascii="Book Antiqua" w:hAnsi="Book Antiqua" w:cs="Times New Roman"/>
          <w:b/>
          <w:i/>
          <w:sz w:val="24"/>
          <w:szCs w:val="24"/>
        </w:rPr>
      </w:pPr>
      <w:r w:rsidRPr="00795EF6">
        <w:rPr>
          <w:rFonts w:ascii="Book Antiqua" w:hAnsi="Book Antiqua" w:cs="Times New Roman"/>
          <w:b/>
          <w:i/>
          <w:sz w:val="24"/>
          <w:szCs w:val="24"/>
        </w:rPr>
        <w:lastRenderedPageBreak/>
        <w:t xml:space="preserve">SEER </w:t>
      </w:r>
      <w:r w:rsidR="00F76855" w:rsidRPr="00795EF6">
        <w:rPr>
          <w:rFonts w:ascii="Book Antiqua" w:hAnsi="Book Antiqua" w:cs="Times New Roman"/>
          <w:b/>
          <w:i/>
          <w:sz w:val="24"/>
          <w:szCs w:val="24"/>
        </w:rPr>
        <w:t>d</w:t>
      </w:r>
      <w:r w:rsidRPr="00795EF6">
        <w:rPr>
          <w:rFonts w:ascii="Book Antiqua" w:hAnsi="Book Antiqua" w:cs="Times New Roman"/>
          <w:b/>
          <w:i/>
          <w:sz w:val="24"/>
          <w:szCs w:val="24"/>
        </w:rPr>
        <w:t>atabase</w:t>
      </w:r>
    </w:p>
    <w:p w14:paraId="4F889093" w14:textId="328A27A4" w:rsidR="00D83116" w:rsidRPr="00795EF6" w:rsidRDefault="00D83116"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sz w:val="24"/>
          <w:szCs w:val="24"/>
        </w:rPr>
        <w:t>Data collected on US</w:t>
      </w:r>
      <w:r w:rsidR="006F7ED3">
        <w:rPr>
          <w:rFonts w:ascii="Book Antiqua" w:hAnsi="Book Antiqua" w:cs="Times New Roman" w:hint="eastAsia"/>
          <w:sz w:val="24"/>
          <w:szCs w:val="24"/>
          <w:lang w:eastAsia="zh-CN"/>
        </w:rPr>
        <w:t xml:space="preserve"> </w:t>
      </w:r>
      <w:r w:rsidRPr="00795EF6">
        <w:rPr>
          <w:rFonts w:ascii="Book Antiqua" w:hAnsi="Book Antiqua" w:cs="Times New Roman"/>
          <w:sz w:val="24"/>
          <w:szCs w:val="24"/>
        </w:rPr>
        <w:t>NHW</w:t>
      </w:r>
      <w:r w:rsidR="006F7ED3">
        <w:rPr>
          <w:rFonts w:ascii="Book Antiqua" w:hAnsi="Book Antiqua" w:cs="Times New Roman" w:hint="eastAsia"/>
          <w:sz w:val="24"/>
          <w:szCs w:val="24"/>
          <w:lang w:eastAsia="zh-CN"/>
        </w:rPr>
        <w:t xml:space="preserve"> </w:t>
      </w:r>
      <w:r w:rsidR="00C4566E" w:rsidRPr="00795EF6">
        <w:rPr>
          <w:rFonts w:ascii="Book Antiqua" w:hAnsi="Book Antiqua" w:cs="Times New Roman"/>
          <w:sz w:val="24"/>
          <w:szCs w:val="24"/>
        </w:rPr>
        <w:t xml:space="preserve">and AN </w:t>
      </w:r>
      <w:r w:rsidRPr="00795EF6">
        <w:rPr>
          <w:rFonts w:ascii="Book Antiqua" w:hAnsi="Book Antiqua" w:cs="Times New Roman"/>
          <w:sz w:val="24"/>
          <w:szCs w:val="24"/>
        </w:rPr>
        <w:t>gastric adenocarcinoma patients were obtained from the US National Institute’s SEER Program of the National Cancer Institute 18 dataset for the period 2006-201</w:t>
      </w:r>
      <w:r w:rsidR="00E32ECB" w:rsidRPr="00795EF6">
        <w:rPr>
          <w:rFonts w:ascii="Book Antiqua" w:hAnsi="Book Antiqua" w:cs="Times New Roman"/>
          <w:sz w:val="24"/>
          <w:szCs w:val="24"/>
        </w:rPr>
        <w:t>4</w:t>
      </w:r>
      <w:r w:rsidRPr="00795EF6">
        <w:rPr>
          <w:rFonts w:ascii="Book Antiqua" w:hAnsi="Book Antiqua" w:cs="Times New Roman"/>
          <w:sz w:val="24"/>
          <w:szCs w:val="24"/>
        </w:rPr>
        <w:t>. The SEER program collects information on incidence, prevalence, survival, and cancer mortality from cancer registries representing approximately 28% of the US</w:t>
      </w:r>
      <w:r w:rsidR="005115AD" w:rsidRPr="00795EF6">
        <w:rPr>
          <w:rFonts w:ascii="Book Antiqua" w:hAnsi="Book Antiqua" w:cs="Times New Roman"/>
          <w:sz w:val="24"/>
          <w:szCs w:val="24"/>
        </w:rPr>
        <w:t xml:space="preserve"> population</w:t>
      </w:r>
      <w:r w:rsidRPr="00795EF6">
        <w:rPr>
          <w:rFonts w:ascii="Book Antiqua" w:hAnsi="Book Antiqua" w:cs="Times New Roman"/>
          <w:sz w:val="24"/>
          <w:szCs w:val="24"/>
        </w:rPr>
        <w:t xml:space="preserve">. </w:t>
      </w:r>
      <w:r w:rsidR="00C4566E" w:rsidRPr="00795EF6">
        <w:rPr>
          <w:rFonts w:ascii="Book Antiqua" w:hAnsi="Book Antiqua" w:cs="Times New Roman"/>
          <w:sz w:val="24"/>
          <w:szCs w:val="24"/>
        </w:rPr>
        <w:t>The SEER database captures all cancer cases among</w:t>
      </w:r>
      <w:r w:rsidR="00F67610" w:rsidRPr="00795EF6">
        <w:rPr>
          <w:rFonts w:ascii="Book Antiqua" w:hAnsi="Book Antiqua" w:cs="Times New Roman"/>
          <w:sz w:val="24"/>
          <w:szCs w:val="24"/>
        </w:rPr>
        <w:t xml:space="preserve"> the</w:t>
      </w:r>
      <w:r w:rsidR="00C4566E" w:rsidRPr="00795EF6">
        <w:rPr>
          <w:rFonts w:ascii="Book Antiqua" w:hAnsi="Book Antiqua" w:cs="Times New Roman"/>
          <w:sz w:val="24"/>
          <w:szCs w:val="24"/>
        </w:rPr>
        <w:t xml:space="preserve"> AN population</w:t>
      </w:r>
      <w:r w:rsidR="00C95B14" w:rsidRPr="00795EF6">
        <w:rPr>
          <w:rFonts w:ascii="Book Antiqua" w:hAnsi="Book Antiqua" w:cs="Times New Roman"/>
          <w:sz w:val="24"/>
          <w:szCs w:val="24"/>
        </w:rPr>
        <w:t>, approximately 1</w:t>
      </w:r>
      <w:r w:rsidR="00F67610" w:rsidRPr="00795EF6">
        <w:rPr>
          <w:rFonts w:ascii="Book Antiqua" w:hAnsi="Book Antiqua" w:cs="Times New Roman"/>
          <w:sz w:val="24"/>
          <w:szCs w:val="24"/>
        </w:rPr>
        <w:t>5</w:t>
      </w:r>
      <w:r w:rsidR="00F76855">
        <w:rPr>
          <w:rFonts w:ascii="Book Antiqua" w:hAnsi="Book Antiqua" w:cs="Times New Roman"/>
          <w:sz w:val="24"/>
          <w:szCs w:val="24"/>
        </w:rPr>
        <w:t>0</w:t>
      </w:r>
      <w:r w:rsidR="00C95B14" w:rsidRPr="00795EF6">
        <w:rPr>
          <w:rFonts w:ascii="Book Antiqua" w:hAnsi="Book Antiqua" w:cs="Times New Roman"/>
          <w:sz w:val="24"/>
          <w:szCs w:val="24"/>
        </w:rPr>
        <w:t>000 people,</w:t>
      </w:r>
      <w:r w:rsidR="00C4566E" w:rsidRPr="00795EF6">
        <w:rPr>
          <w:rFonts w:ascii="Book Antiqua" w:hAnsi="Book Antiqua" w:cs="Times New Roman"/>
          <w:sz w:val="24"/>
          <w:szCs w:val="24"/>
        </w:rPr>
        <w:t xml:space="preserve"> through the Alaska Native Tumor Registry. </w:t>
      </w:r>
      <w:r w:rsidRPr="00795EF6">
        <w:rPr>
          <w:rFonts w:ascii="Book Antiqua" w:hAnsi="Book Antiqua" w:cs="Times New Roman"/>
          <w:sz w:val="24"/>
          <w:szCs w:val="24"/>
        </w:rPr>
        <w:t>SEER*Stat software (</w:t>
      </w:r>
      <w:hyperlink r:id="rId8" w:history="1">
        <w:r w:rsidRPr="00795EF6">
          <w:rPr>
            <w:rStyle w:val="Hyperlink"/>
            <w:rFonts w:ascii="Book Antiqua" w:hAnsi="Book Antiqua" w:cs="Times New Roman"/>
            <w:color w:val="auto"/>
            <w:sz w:val="24"/>
            <w:szCs w:val="24"/>
          </w:rPr>
          <w:t>www.seer.cancer.gov/seerstat</w:t>
        </w:r>
      </w:hyperlink>
      <w:r w:rsidRPr="00795EF6">
        <w:rPr>
          <w:rFonts w:ascii="Book Antiqua" w:hAnsi="Book Antiqua" w:cs="Times New Roman"/>
          <w:sz w:val="24"/>
          <w:szCs w:val="24"/>
        </w:rPr>
        <w:t>) Version 8.2.1 was used for analysis of data.</w:t>
      </w:r>
    </w:p>
    <w:p w14:paraId="228A238A" w14:textId="77777777" w:rsidR="00FB2492" w:rsidRPr="00795EF6" w:rsidRDefault="00FB2492" w:rsidP="00054BA3">
      <w:pPr>
        <w:snapToGrid w:val="0"/>
        <w:spacing w:after="0" w:line="360" w:lineRule="auto"/>
        <w:jc w:val="both"/>
        <w:rPr>
          <w:rFonts w:ascii="Book Antiqua" w:hAnsi="Book Antiqua" w:cs="Times New Roman"/>
          <w:sz w:val="24"/>
          <w:szCs w:val="24"/>
        </w:rPr>
      </w:pPr>
    </w:p>
    <w:p w14:paraId="7075145B" w14:textId="579DBAA6" w:rsidR="0039699E" w:rsidRPr="00795EF6" w:rsidRDefault="00FA2543" w:rsidP="00054BA3">
      <w:pPr>
        <w:snapToGrid w:val="0"/>
        <w:spacing w:after="0" w:line="360" w:lineRule="auto"/>
        <w:jc w:val="both"/>
        <w:rPr>
          <w:rFonts w:ascii="Book Antiqua" w:hAnsi="Book Antiqua" w:cs="Times New Roman"/>
          <w:b/>
          <w:i/>
          <w:sz w:val="24"/>
          <w:szCs w:val="24"/>
        </w:rPr>
      </w:pPr>
      <w:r w:rsidRPr="00795EF6">
        <w:rPr>
          <w:rFonts w:ascii="Book Antiqua" w:hAnsi="Book Antiqua" w:cs="Times New Roman"/>
          <w:b/>
          <w:i/>
          <w:sz w:val="24"/>
          <w:szCs w:val="24"/>
        </w:rPr>
        <w:t xml:space="preserve">Data </w:t>
      </w:r>
      <w:r w:rsidR="00F76855" w:rsidRPr="00795EF6">
        <w:rPr>
          <w:rFonts w:ascii="Book Antiqua" w:hAnsi="Book Antiqua" w:cs="Times New Roman"/>
          <w:b/>
          <w:i/>
          <w:sz w:val="24"/>
          <w:szCs w:val="24"/>
        </w:rPr>
        <w:t>classification and coding</w:t>
      </w:r>
    </w:p>
    <w:p w14:paraId="569AC817" w14:textId="3C0E63AD" w:rsidR="004F4F80" w:rsidRPr="00795EF6" w:rsidRDefault="008203F6"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sz w:val="24"/>
          <w:szCs w:val="24"/>
        </w:rPr>
        <w:t xml:space="preserve">Overall survival was calculated from </w:t>
      </w:r>
      <w:r w:rsidR="00092B3F" w:rsidRPr="00795EF6">
        <w:rPr>
          <w:rFonts w:ascii="Book Antiqua" w:hAnsi="Book Antiqua" w:cs="Times New Roman"/>
          <w:sz w:val="24"/>
          <w:szCs w:val="24"/>
        </w:rPr>
        <w:t xml:space="preserve">the </w:t>
      </w:r>
      <w:r w:rsidRPr="00795EF6">
        <w:rPr>
          <w:rFonts w:ascii="Book Antiqua" w:hAnsi="Book Antiqua" w:cs="Times New Roman"/>
          <w:sz w:val="24"/>
          <w:szCs w:val="24"/>
        </w:rPr>
        <w:t xml:space="preserve">date of gastric cancer diagnosis until death </w:t>
      </w:r>
      <w:r w:rsidR="00092B3F" w:rsidRPr="00795EF6">
        <w:rPr>
          <w:rFonts w:ascii="Book Antiqua" w:hAnsi="Book Antiqua" w:cs="Times New Roman"/>
          <w:sz w:val="24"/>
          <w:szCs w:val="24"/>
        </w:rPr>
        <w:t xml:space="preserve">from </w:t>
      </w:r>
      <w:r w:rsidRPr="00795EF6">
        <w:rPr>
          <w:rFonts w:ascii="Book Antiqua" w:hAnsi="Book Antiqua" w:cs="Times New Roman"/>
          <w:sz w:val="24"/>
          <w:szCs w:val="24"/>
        </w:rPr>
        <w:t xml:space="preserve">any cause or date of last follow-up. </w:t>
      </w:r>
      <w:r w:rsidR="00160C83" w:rsidRPr="00795EF6">
        <w:rPr>
          <w:rFonts w:ascii="Book Antiqua" w:hAnsi="Book Antiqua" w:cs="Times New Roman"/>
          <w:sz w:val="24"/>
          <w:szCs w:val="24"/>
        </w:rPr>
        <w:t>Patient v</w:t>
      </w:r>
      <w:r w:rsidR="000E4EEA" w:rsidRPr="00795EF6">
        <w:rPr>
          <w:rFonts w:ascii="Book Antiqua" w:hAnsi="Book Antiqua" w:cs="Times New Roman"/>
          <w:sz w:val="24"/>
          <w:szCs w:val="24"/>
        </w:rPr>
        <w:t xml:space="preserve">ital status was </w:t>
      </w:r>
      <w:r w:rsidR="007A1A82" w:rsidRPr="00795EF6">
        <w:rPr>
          <w:rFonts w:ascii="Book Antiqua" w:hAnsi="Book Antiqua" w:cs="Times New Roman"/>
          <w:sz w:val="24"/>
          <w:szCs w:val="24"/>
        </w:rPr>
        <w:t xml:space="preserve">confirmed through the </w:t>
      </w:r>
      <w:r w:rsidR="00893FEB" w:rsidRPr="00795EF6">
        <w:rPr>
          <w:rFonts w:ascii="Book Antiqua" w:hAnsi="Book Antiqua" w:cs="Times New Roman"/>
          <w:sz w:val="24"/>
          <w:szCs w:val="24"/>
        </w:rPr>
        <w:t>ANMC tumor registry</w:t>
      </w:r>
      <w:r w:rsidR="007A1A82" w:rsidRPr="00795EF6">
        <w:rPr>
          <w:rFonts w:ascii="Book Antiqua" w:hAnsi="Book Antiqua" w:cs="Times New Roman"/>
          <w:sz w:val="24"/>
          <w:szCs w:val="24"/>
        </w:rPr>
        <w:t xml:space="preserve">. </w:t>
      </w:r>
      <w:r w:rsidR="000B489E" w:rsidRPr="00795EF6">
        <w:rPr>
          <w:rFonts w:ascii="Book Antiqua" w:hAnsi="Book Antiqua" w:cs="Times New Roman"/>
          <w:sz w:val="24"/>
          <w:szCs w:val="24"/>
        </w:rPr>
        <w:t xml:space="preserve">Survival times of patients with stable disease were censored </w:t>
      </w:r>
      <w:r w:rsidR="00092B3F" w:rsidRPr="00795EF6">
        <w:rPr>
          <w:rFonts w:ascii="Book Antiqua" w:hAnsi="Book Antiqua" w:cs="Times New Roman"/>
          <w:sz w:val="24"/>
          <w:szCs w:val="24"/>
        </w:rPr>
        <w:t xml:space="preserve">at </w:t>
      </w:r>
      <w:r w:rsidR="000B489E" w:rsidRPr="00795EF6">
        <w:rPr>
          <w:rFonts w:ascii="Book Antiqua" w:hAnsi="Book Antiqua" w:cs="Times New Roman"/>
          <w:sz w:val="24"/>
          <w:szCs w:val="24"/>
        </w:rPr>
        <w:t xml:space="preserve">the last follow-up date. </w:t>
      </w:r>
      <w:r w:rsidR="00FA2543" w:rsidRPr="00795EF6">
        <w:rPr>
          <w:rFonts w:ascii="Book Antiqua" w:hAnsi="Book Antiqua" w:cs="Times New Roman"/>
          <w:sz w:val="24"/>
          <w:szCs w:val="24"/>
        </w:rPr>
        <w:t xml:space="preserve">Anatomical subsite and histological </w:t>
      </w:r>
      <w:r w:rsidR="00E551A2" w:rsidRPr="00795EF6">
        <w:rPr>
          <w:rFonts w:ascii="Book Antiqua" w:hAnsi="Book Antiqua" w:cs="Times New Roman"/>
          <w:sz w:val="24"/>
          <w:szCs w:val="24"/>
        </w:rPr>
        <w:t xml:space="preserve">conditions </w:t>
      </w:r>
      <w:r w:rsidR="00FA2543" w:rsidRPr="00795EF6">
        <w:rPr>
          <w:rFonts w:ascii="Book Antiqua" w:hAnsi="Book Antiqua" w:cs="Times New Roman"/>
          <w:sz w:val="24"/>
          <w:szCs w:val="24"/>
        </w:rPr>
        <w:t>were grouped using the International Classification of Disease fo</w:t>
      </w:r>
      <w:r w:rsidR="004160F7" w:rsidRPr="00795EF6">
        <w:rPr>
          <w:rFonts w:ascii="Book Antiqua" w:hAnsi="Book Antiqua" w:cs="Times New Roman"/>
          <w:sz w:val="24"/>
          <w:szCs w:val="24"/>
        </w:rPr>
        <w:t>r Oncology 3 (ICD-O-3) codes</w:t>
      </w:r>
      <w:r w:rsidR="00FA2543" w:rsidRPr="00795EF6">
        <w:rPr>
          <w:rFonts w:ascii="Book Antiqua" w:hAnsi="Book Antiqua" w:cs="Times New Roman"/>
          <w:sz w:val="24"/>
          <w:szCs w:val="24"/>
        </w:rPr>
        <w:t xml:space="preserve">. ICD-O-3 codes used in the study were: 8140 Adenocarcinoma, </w:t>
      </w:r>
      <w:r w:rsidR="003201E1" w:rsidRPr="00795EF6">
        <w:rPr>
          <w:rFonts w:ascii="Book Antiqua" w:hAnsi="Book Antiqua" w:cs="Times New Roman"/>
          <w:sz w:val="24"/>
          <w:szCs w:val="24"/>
        </w:rPr>
        <w:t>not otherwise specified (</w:t>
      </w:r>
      <w:r w:rsidR="00FA2543" w:rsidRPr="00795EF6">
        <w:rPr>
          <w:rFonts w:ascii="Book Antiqua" w:hAnsi="Book Antiqua" w:cs="Times New Roman"/>
          <w:sz w:val="24"/>
          <w:szCs w:val="24"/>
        </w:rPr>
        <w:t>NOS</w:t>
      </w:r>
      <w:r w:rsidR="003201E1" w:rsidRPr="00795EF6">
        <w:rPr>
          <w:rFonts w:ascii="Book Antiqua" w:hAnsi="Book Antiqua" w:cs="Times New Roman"/>
          <w:sz w:val="24"/>
          <w:szCs w:val="24"/>
        </w:rPr>
        <w:t>)</w:t>
      </w:r>
      <w:r w:rsidR="00FA2543" w:rsidRPr="00795EF6">
        <w:rPr>
          <w:rFonts w:ascii="Book Antiqua" w:hAnsi="Book Antiqua" w:cs="Times New Roman"/>
          <w:sz w:val="24"/>
          <w:szCs w:val="24"/>
        </w:rPr>
        <w:t>; 8142, Linitis plastic</w:t>
      </w:r>
      <w:r w:rsidR="00C967A1" w:rsidRPr="00795EF6">
        <w:rPr>
          <w:rFonts w:ascii="Book Antiqua" w:hAnsi="Book Antiqua" w:cs="Times New Roman"/>
          <w:sz w:val="24"/>
          <w:szCs w:val="24"/>
        </w:rPr>
        <w:t>a</w:t>
      </w:r>
      <w:r w:rsidR="00FA2543" w:rsidRPr="00795EF6">
        <w:rPr>
          <w:rFonts w:ascii="Book Antiqua" w:hAnsi="Book Antiqua" w:cs="Times New Roman"/>
          <w:sz w:val="24"/>
          <w:szCs w:val="24"/>
        </w:rPr>
        <w:t xml:space="preserve">; 8144/3, </w:t>
      </w:r>
      <w:r w:rsidR="00C967A1" w:rsidRPr="00795EF6">
        <w:rPr>
          <w:rFonts w:ascii="Book Antiqua" w:hAnsi="Book Antiqua" w:cs="Times New Roman"/>
          <w:sz w:val="24"/>
          <w:szCs w:val="24"/>
        </w:rPr>
        <w:t xml:space="preserve">adenocarcinoma, </w:t>
      </w:r>
      <w:r w:rsidR="00FA2543" w:rsidRPr="00795EF6">
        <w:rPr>
          <w:rFonts w:ascii="Book Antiqua" w:hAnsi="Book Antiqua" w:cs="Times New Roman"/>
          <w:sz w:val="24"/>
          <w:szCs w:val="24"/>
        </w:rPr>
        <w:t xml:space="preserve">intestinal type; 8145/3, </w:t>
      </w:r>
      <w:r w:rsidR="00C967A1" w:rsidRPr="00795EF6">
        <w:rPr>
          <w:rFonts w:ascii="Book Antiqua" w:hAnsi="Book Antiqua" w:cs="Times New Roman"/>
          <w:sz w:val="24"/>
          <w:szCs w:val="24"/>
        </w:rPr>
        <w:t xml:space="preserve">adenocarcinoma, </w:t>
      </w:r>
      <w:r w:rsidR="00FA2543" w:rsidRPr="00795EF6">
        <w:rPr>
          <w:rFonts w:ascii="Book Antiqua" w:hAnsi="Book Antiqua" w:cs="Times New Roman"/>
          <w:sz w:val="24"/>
          <w:szCs w:val="24"/>
        </w:rPr>
        <w:t>diffuse type; 8211</w:t>
      </w:r>
      <w:r w:rsidR="00C967A1" w:rsidRPr="00795EF6">
        <w:rPr>
          <w:rFonts w:ascii="Book Antiqua" w:hAnsi="Book Antiqua" w:cs="Times New Roman"/>
          <w:sz w:val="24"/>
          <w:szCs w:val="24"/>
        </w:rPr>
        <w:t>/3</w:t>
      </w:r>
      <w:r w:rsidR="00FA2543" w:rsidRPr="00795EF6">
        <w:rPr>
          <w:rFonts w:ascii="Book Antiqua" w:hAnsi="Book Antiqua" w:cs="Times New Roman"/>
          <w:sz w:val="24"/>
          <w:szCs w:val="24"/>
        </w:rPr>
        <w:t>, tubular</w:t>
      </w:r>
      <w:r w:rsidR="00C967A1" w:rsidRPr="00795EF6">
        <w:rPr>
          <w:rFonts w:ascii="Book Antiqua" w:hAnsi="Book Antiqua" w:cs="Times New Roman"/>
          <w:sz w:val="24"/>
          <w:szCs w:val="24"/>
        </w:rPr>
        <w:t xml:space="preserve"> adenocarcino</w:t>
      </w:r>
      <w:r w:rsidR="00FA2543" w:rsidRPr="00795EF6">
        <w:rPr>
          <w:rFonts w:ascii="Book Antiqua" w:hAnsi="Book Antiqua" w:cs="Times New Roman"/>
          <w:sz w:val="24"/>
          <w:szCs w:val="24"/>
        </w:rPr>
        <w:t>ma; 8255</w:t>
      </w:r>
      <w:r w:rsidR="00C967A1" w:rsidRPr="00795EF6">
        <w:rPr>
          <w:rFonts w:ascii="Book Antiqua" w:hAnsi="Book Antiqua" w:cs="Times New Roman"/>
          <w:sz w:val="24"/>
          <w:szCs w:val="24"/>
        </w:rPr>
        <w:t>/3</w:t>
      </w:r>
      <w:r w:rsidR="00FA2543" w:rsidRPr="00795EF6">
        <w:rPr>
          <w:rFonts w:ascii="Book Antiqua" w:hAnsi="Book Antiqua" w:cs="Times New Roman"/>
          <w:sz w:val="24"/>
          <w:szCs w:val="24"/>
        </w:rPr>
        <w:t xml:space="preserve">, adenocarcinoma </w:t>
      </w:r>
      <w:r w:rsidR="00C967A1" w:rsidRPr="00795EF6">
        <w:rPr>
          <w:rFonts w:ascii="Book Antiqua" w:hAnsi="Book Antiqua" w:cs="Times New Roman"/>
          <w:sz w:val="24"/>
          <w:szCs w:val="24"/>
        </w:rPr>
        <w:t xml:space="preserve">with </w:t>
      </w:r>
      <w:r w:rsidR="00FA2543" w:rsidRPr="00795EF6">
        <w:rPr>
          <w:rFonts w:ascii="Book Antiqua" w:hAnsi="Book Antiqua" w:cs="Times New Roman"/>
          <w:sz w:val="24"/>
          <w:szCs w:val="24"/>
        </w:rPr>
        <w:t>mixed subtypes; 8260</w:t>
      </w:r>
      <w:r w:rsidR="00C967A1" w:rsidRPr="00795EF6">
        <w:rPr>
          <w:rFonts w:ascii="Book Antiqua" w:hAnsi="Book Antiqua" w:cs="Times New Roman"/>
          <w:sz w:val="24"/>
          <w:szCs w:val="24"/>
        </w:rPr>
        <w:t>/3</w:t>
      </w:r>
      <w:r w:rsidR="00FA2543" w:rsidRPr="00795EF6">
        <w:rPr>
          <w:rFonts w:ascii="Book Antiqua" w:hAnsi="Book Antiqua" w:cs="Times New Roman"/>
          <w:sz w:val="24"/>
          <w:szCs w:val="24"/>
        </w:rPr>
        <w:t>, papillary adenocarcinoma</w:t>
      </w:r>
      <w:r w:rsidR="00C967A1" w:rsidRPr="00795EF6">
        <w:rPr>
          <w:rFonts w:ascii="Book Antiqua" w:hAnsi="Book Antiqua" w:cs="Times New Roman"/>
          <w:sz w:val="24"/>
          <w:szCs w:val="24"/>
        </w:rPr>
        <w:t>, NOS</w:t>
      </w:r>
      <w:r w:rsidR="00FA2543" w:rsidRPr="00795EF6">
        <w:rPr>
          <w:rFonts w:ascii="Book Antiqua" w:hAnsi="Book Antiqua" w:cs="Times New Roman"/>
          <w:sz w:val="24"/>
          <w:szCs w:val="24"/>
        </w:rPr>
        <w:t xml:space="preserve">; </w:t>
      </w:r>
      <w:r w:rsidR="00C967A1" w:rsidRPr="00795EF6">
        <w:rPr>
          <w:rFonts w:ascii="Book Antiqua" w:hAnsi="Book Antiqua" w:cs="Times New Roman"/>
          <w:sz w:val="24"/>
          <w:szCs w:val="24"/>
        </w:rPr>
        <w:t>8480/3, mucinous adenocarcinoma; and 8490/3, signet ring carcinoma.</w:t>
      </w:r>
      <w:r w:rsidR="00FA2543" w:rsidRPr="00795EF6">
        <w:rPr>
          <w:rFonts w:ascii="Book Antiqua" w:hAnsi="Book Antiqua" w:cs="Times New Roman"/>
          <w:sz w:val="24"/>
          <w:szCs w:val="24"/>
        </w:rPr>
        <w:t xml:space="preserve"> </w:t>
      </w:r>
      <w:r w:rsidR="004209A3" w:rsidRPr="00795EF6">
        <w:rPr>
          <w:rFonts w:ascii="Book Antiqua" w:hAnsi="Book Antiqua" w:cs="Times New Roman"/>
          <w:sz w:val="24"/>
          <w:szCs w:val="24"/>
        </w:rPr>
        <w:t xml:space="preserve">For anatomic subsite analysis the </w:t>
      </w:r>
      <w:r w:rsidR="00E551A2" w:rsidRPr="00795EF6">
        <w:rPr>
          <w:rFonts w:ascii="Book Antiqua" w:hAnsi="Book Antiqua" w:cs="Times New Roman"/>
          <w:sz w:val="24"/>
          <w:szCs w:val="24"/>
        </w:rPr>
        <w:t>four-digit</w:t>
      </w:r>
      <w:r w:rsidR="004209A3" w:rsidRPr="00795EF6">
        <w:rPr>
          <w:rFonts w:ascii="Book Antiqua" w:hAnsi="Book Antiqua" w:cs="Times New Roman"/>
          <w:sz w:val="24"/>
          <w:szCs w:val="24"/>
        </w:rPr>
        <w:t xml:space="preserve"> topography site codes (C15, esophageal cancer and C16, stomach cancer) were used to extract and analyze the incident cases of gastric cancer. Four anatomic subsites were </w:t>
      </w:r>
      <w:r w:rsidR="00E551A2" w:rsidRPr="00795EF6">
        <w:rPr>
          <w:rFonts w:ascii="Book Antiqua" w:hAnsi="Book Antiqua" w:cs="Times New Roman"/>
          <w:sz w:val="24"/>
          <w:szCs w:val="24"/>
        </w:rPr>
        <w:t>formed: C</w:t>
      </w:r>
      <w:r w:rsidR="004209A3" w:rsidRPr="00795EF6">
        <w:rPr>
          <w:rFonts w:ascii="Book Antiqua" w:hAnsi="Book Antiqua" w:cs="Times New Roman"/>
          <w:sz w:val="24"/>
          <w:szCs w:val="24"/>
        </w:rPr>
        <w:t xml:space="preserve">ardia, </w:t>
      </w:r>
      <w:r w:rsidR="00B41542" w:rsidRPr="00795EF6">
        <w:rPr>
          <w:rFonts w:ascii="Book Antiqua" w:hAnsi="Book Antiqua" w:cs="Times New Roman"/>
          <w:sz w:val="24"/>
          <w:szCs w:val="24"/>
        </w:rPr>
        <w:t>C15.5 lower third esophagus and C16.0 cardia</w:t>
      </w:r>
      <w:r w:rsidR="004209A3" w:rsidRPr="00795EF6">
        <w:rPr>
          <w:rFonts w:ascii="Book Antiqua" w:hAnsi="Book Antiqua" w:cs="Times New Roman"/>
          <w:sz w:val="24"/>
          <w:szCs w:val="24"/>
        </w:rPr>
        <w:t xml:space="preserve">; Non-Cardia, </w:t>
      </w:r>
      <w:r w:rsidR="00B41542" w:rsidRPr="00795EF6">
        <w:rPr>
          <w:rFonts w:ascii="Book Antiqua" w:hAnsi="Book Antiqua" w:cs="Times New Roman"/>
          <w:sz w:val="24"/>
          <w:szCs w:val="24"/>
        </w:rPr>
        <w:t>C16.1 fundus, C16.2 body, C16.3 gastric antrum, C16.4 pylorus, C16.5 lesser curvature of stomach NOS, C16.6 greater curvature of stomach NOS</w:t>
      </w:r>
      <w:r w:rsidR="004209A3" w:rsidRPr="00795EF6">
        <w:rPr>
          <w:rFonts w:ascii="Book Antiqua" w:hAnsi="Book Antiqua" w:cs="Times New Roman"/>
          <w:sz w:val="24"/>
          <w:szCs w:val="24"/>
        </w:rPr>
        <w:t>; Overlapping,</w:t>
      </w:r>
      <w:r w:rsidR="00B41542" w:rsidRPr="00795EF6">
        <w:rPr>
          <w:rFonts w:ascii="Book Antiqua" w:hAnsi="Book Antiqua" w:cs="Times New Roman"/>
          <w:sz w:val="24"/>
          <w:szCs w:val="24"/>
        </w:rPr>
        <w:t xml:space="preserve"> C16.8 overlapping lesion of stomach</w:t>
      </w:r>
      <w:r w:rsidR="004209A3" w:rsidRPr="00795EF6">
        <w:rPr>
          <w:rFonts w:ascii="Book Antiqua" w:hAnsi="Book Antiqua" w:cs="Times New Roman"/>
          <w:sz w:val="24"/>
          <w:szCs w:val="24"/>
        </w:rPr>
        <w:t xml:space="preserve">; </w:t>
      </w:r>
      <w:r w:rsidR="00B41542" w:rsidRPr="00795EF6">
        <w:rPr>
          <w:rFonts w:ascii="Book Antiqua" w:hAnsi="Book Antiqua" w:cs="Times New Roman"/>
          <w:sz w:val="24"/>
          <w:szCs w:val="24"/>
        </w:rPr>
        <w:t>and</w:t>
      </w:r>
      <w:r w:rsidR="004209A3" w:rsidRPr="00795EF6">
        <w:rPr>
          <w:rFonts w:ascii="Book Antiqua" w:hAnsi="Book Antiqua" w:cs="Times New Roman"/>
          <w:sz w:val="24"/>
          <w:szCs w:val="24"/>
        </w:rPr>
        <w:t xml:space="preserve"> Unspecified.</w:t>
      </w:r>
      <w:r w:rsidR="00B41542" w:rsidRPr="00795EF6">
        <w:rPr>
          <w:rFonts w:ascii="Book Antiqua" w:hAnsi="Book Antiqua" w:cs="Times New Roman"/>
          <w:sz w:val="24"/>
          <w:szCs w:val="24"/>
        </w:rPr>
        <w:t xml:space="preserve"> C16.9 stomach NOS. </w:t>
      </w:r>
      <w:r w:rsidR="0039699E" w:rsidRPr="00795EF6">
        <w:rPr>
          <w:rFonts w:ascii="Book Antiqua" w:hAnsi="Book Antiqua" w:cs="Times New Roman"/>
          <w:sz w:val="24"/>
          <w:szCs w:val="24"/>
        </w:rPr>
        <w:t>Pathological stage was classified according to the American Joint Committee on Cancer (AJCC) 7</w:t>
      </w:r>
      <w:r w:rsidR="0039699E" w:rsidRPr="00795EF6">
        <w:rPr>
          <w:rFonts w:ascii="Book Antiqua" w:hAnsi="Book Antiqua" w:cs="Times New Roman"/>
          <w:sz w:val="24"/>
          <w:szCs w:val="24"/>
          <w:vertAlign w:val="superscript"/>
        </w:rPr>
        <w:t>th</w:t>
      </w:r>
      <w:r w:rsidR="0039699E" w:rsidRPr="00795EF6">
        <w:rPr>
          <w:rFonts w:ascii="Book Antiqua" w:hAnsi="Book Antiqua" w:cs="Times New Roman"/>
          <w:sz w:val="24"/>
          <w:szCs w:val="24"/>
        </w:rPr>
        <w:t xml:space="preserve"> editi</w:t>
      </w:r>
      <w:r w:rsidR="00BB31FC" w:rsidRPr="00795EF6">
        <w:rPr>
          <w:rFonts w:ascii="Book Antiqua" w:hAnsi="Book Antiqua" w:cs="Times New Roman"/>
          <w:sz w:val="24"/>
          <w:szCs w:val="24"/>
        </w:rPr>
        <w:t>on manual for stomach cancer</w:t>
      </w:r>
      <w:r w:rsidR="00E026D9" w:rsidRPr="00795EF6">
        <w:rPr>
          <w:rFonts w:ascii="Book Antiqua" w:hAnsi="Book Antiqua" w:cs="Times New Roman"/>
          <w:sz w:val="24"/>
          <w:szCs w:val="24"/>
        </w:rPr>
        <w:fldChar w:fldCharType="begin"/>
      </w:r>
      <w:r w:rsidR="00EB23DF" w:rsidRPr="00795EF6">
        <w:rPr>
          <w:rFonts w:ascii="Book Antiqua" w:hAnsi="Book Antiqua" w:cs="Times New Roman"/>
          <w:sz w:val="24"/>
          <w:szCs w:val="24"/>
        </w:rPr>
        <w:instrText xml:space="preserve"> ADDIN EN.CITE &lt;EndNote&gt;&lt;Cite&gt;&lt;Author&gt;Washington&lt;/Author&gt;&lt;Year&gt;2010&lt;/Year&gt;&lt;RecNum&gt;588&lt;/RecNum&gt;&lt;DisplayText&gt;&lt;style face="superscript"&gt;[17]&lt;/style&gt;&lt;/DisplayText&gt;&lt;record&gt;&lt;rec-number&gt;588&lt;/rec-number&gt;&lt;foreign-keys&gt;&lt;key app="EN" db-id="0f25st5x80295cezr2lxre9mprr0zpr5005x" timestamp="1461185525"&gt;588&lt;/key&gt;&lt;/foreign-keys&gt;&lt;ref-type name="Journal Article"&gt;17&lt;/ref-type&gt;&lt;contributors&gt;&lt;authors&gt;&lt;author&gt;Washington, K.&lt;/author&gt;&lt;/authors&gt;&lt;/contributors&gt;&lt;titles&gt;&lt;title&gt;7th edition of the AJCC cancer staging manual: stomach&lt;/title&gt;&lt;secondary-title&gt;Ann Surg Oncol&lt;/secondary-title&gt;&lt;/titles&gt;&lt;periodical&gt;&lt;full-title&gt;Ann Surg Oncol&lt;/full-title&gt;&lt;abbr-1&gt;Annals of surgical oncology&lt;/abbr-1&gt;&lt;/periodical&gt;&lt;pages&gt;3077-9&lt;/pages&gt;&lt;volume&gt;17&lt;/volume&gt;&lt;number&gt;12&lt;/number&gt;&lt;keywords&gt;&lt;keyword&gt;Animals&lt;/keyword&gt;&lt;keyword&gt;Humans&lt;/keyword&gt;&lt;keyword&gt;*Manuals as Topic&lt;/keyword&gt;&lt;keyword&gt;Neoplasm Staging&lt;/keyword&gt;&lt;keyword&gt;Prognosis&lt;/keyword&gt;&lt;keyword&gt;Stomach Neoplasms/*classification/*pathology&lt;/keyword&gt;&lt;keyword&gt;Survival Rate&lt;/keyword&gt;&lt;/keywords&gt;&lt;dates&gt;&lt;year&gt;2010&lt;/year&gt;&lt;pub-dates&gt;&lt;date&gt;Dec&lt;/date&gt;&lt;/pub-dates&gt;&lt;/dates&gt;&lt;isbn&gt;1534-4681 (Electronic)&amp;#xD;1068-9265 (Linking)&lt;/isbn&gt;&lt;accession-num&gt;20882416&lt;/accession-num&gt;&lt;urls&gt;&lt;related-urls&gt;&lt;url&gt;http://www.ncbi.nlm.nih.gov/pubmed/20882416&lt;/url&gt;&lt;/related-urls&gt;&lt;/urls&gt;&lt;electronic-resource-num&gt;10.1245/s10434-010-1362-z&lt;/electronic-resource-num&gt;&lt;/record&gt;&lt;/Cite&gt;&lt;/EndNote&gt;</w:instrText>
      </w:r>
      <w:r w:rsidR="00E026D9" w:rsidRPr="00795EF6">
        <w:rPr>
          <w:rFonts w:ascii="Book Antiqua" w:hAnsi="Book Antiqua" w:cs="Times New Roman"/>
          <w:sz w:val="24"/>
          <w:szCs w:val="24"/>
        </w:rPr>
        <w:fldChar w:fldCharType="separate"/>
      </w:r>
      <w:r w:rsidR="00EB23DF" w:rsidRPr="00795EF6">
        <w:rPr>
          <w:rFonts w:ascii="Book Antiqua" w:hAnsi="Book Antiqua" w:cs="Times New Roman"/>
          <w:noProof/>
          <w:sz w:val="24"/>
          <w:szCs w:val="24"/>
          <w:vertAlign w:val="superscript"/>
        </w:rPr>
        <w:t>[17]</w:t>
      </w:r>
      <w:r w:rsidR="00E026D9" w:rsidRPr="00795EF6">
        <w:rPr>
          <w:rFonts w:ascii="Book Antiqua" w:hAnsi="Book Antiqua" w:cs="Times New Roman"/>
          <w:sz w:val="24"/>
          <w:szCs w:val="24"/>
        </w:rPr>
        <w:fldChar w:fldCharType="end"/>
      </w:r>
      <w:r w:rsidR="0039699E" w:rsidRPr="00795EF6">
        <w:rPr>
          <w:rFonts w:ascii="Book Antiqua" w:hAnsi="Book Antiqua" w:cs="Times New Roman"/>
          <w:sz w:val="24"/>
          <w:szCs w:val="24"/>
        </w:rPr>
        <w:t>. The number of lymph node</w:t>
      </w:r>
      <w:r w:rsidR="00E551A2" w:rsidRPr="00795EF6">
        <w:rPr>
          <w:rFonts w:ascii="Book Antiqua" w:hAnsi="Book Antiqua" w:cs="Times New Roman"/>
          <w:sz w:val="24"/>
          <w:szCs w:val="24"/>
        </w:rPr>
        <w:t xml:space="preserve">s </w:t>
      </w:r>
      <w:r w:rsidR="00E551A2" w:rsidRPr="00795EF6">
        <w:rPr>
          <w:rFonts w:ascii="Book Antiqua" w:hAnsi="Book Antiqua" w:cs="Times New Roman"/>
          <w:sz w:val="24"/>
          <w:szCs w:val="24"/>
        </w:rPr>
        <w:lastRenderedPageBreak/>
        <w:t xml:space="preserve">examined following resection </w:t>
      </w:r>
      <w:r w:rsidR="001106D7" w:rsidRPr="00795EF6">
        <w:rPr>
          <w:rFonts w:ascii="Book Antiqua" w:hAnsi="Book Antiqua" w:cs="Times New Roman"/>
          <w:sz w:val="24"/>
          <w:szCs w:val="24"/>
        </w:rPr>
        <w:t>w</w:t>
      </w:r>
      <w:r w:rsidR="006A7C0F" w:rsidRPr="00795EF6">
        <w:rPr>
          <w:rFonts w:ascii="Book Antiqua" w:hAnsi="Book Antiqua" w:cs="Times New Roman"/>
          <w:sz w:val="24"/>
          <w:szCs w:val="24"/>
        </w:rPr>
        <w:t>ere</w:t>
      </w:r>
      <w:r w:rsidR="001106D7" w:rsidRPr="00795EF6">
        <w:rPr>
          <w:rFonts w:ascii="Book Antiqua" w:hAnsi="Book Antiqua" w:cs="Times New Roman"/>
          <w:sz w:val="24"/>
          <w:szCs w:val="24"/>
        </w:rPr>
        <w:t xml:space="preserve"> </w:t>
      </w:r>
      <w:r w:rsidR="006A7C0F" w:rsidRPr="00795EF6">
        <w:rPr>
          <w:rFonts w:ascii="Book Antiqua" w:hAnsi="Book Antiqua" w:cs="Times New Roman"/>
          <w:sz w:val="24"/>
          <w:szCs w:val="24"/>
        </w:rPr>
        <w:t>dichotomized into</w:t>
      </w:r>
      <w:r w:rsidR="001106D7" w:rsidRPr="00795EF6">
        <w:rPr>
          <w:rFonts w:ascii="Book Antiqua" w:hAnsi="Book Antiqua" w:cs="Times New Roman"/>
          <w:sz w:val="24"/>
          <w:szCs w:val="24"/>
        </w:rPr>
        <w:t xml:space="preserve"> </w:t>
      </w:r>
      <w:r w:rsidR="006A7C0F" w:rsidRPr="00795EF6">
        <w:rPr>
          <w:rFonts w:ascii="Book Antiqua" w:hAnsi="Book Antiqua" w:cs="Times New Roman"/>
          <w:sz w:val="24"/>
          <w:szCs w:val="24"/>
        </w:rPr>
        <w:t>&lt;</w:t>
      </w:r>
      <w:r w:rsidR="00841ACE">
        <w:rPr>
          <w:rFonts w:ascii="Book Antiqua" w:hAnsi="Book Antiqua" w:cs="Times New Roman" w:hint="eastAsia"/>
          <w:sz w:val="24"/>
          <w:szCs w:val="24"/>
          <w:lang w:eastAsia="zh-CN"/>
        </w:rPr>
        <w:t xml:space="preserve"> </w:t>
      </w:r>
      <w:r w:rsidR="0039699E" w:rsidRPr="00795EF6">
        <w:rPr>
          <w:rFonts w:ascii="Book Antiqua" w:hAnsi="Book Antiqua" w:cs="Times New Roman"/>
          <w:sz w:val="24"/>
          <w:szCs w:val="24"/>
        </w:rPr>
        <w:t>15</w:t>
      </w:r>
      <w:r w:rsidR="00E551A2" w:rsidRPr="00795EF6">
        <w:rPr>
          <w:rFonts w:ascii="Book Antiqua" w:hAnsi="Book Antiqua" w:cs="Times New Roman"/>
          <w:sz w:val="24"/>
          <w:szCs w:val="24"/>
        </w:rPr>
        <w:t xml:space="preserve"> or</w:t>
      </w:r>
      <w:r w:rsidR="001106D7" w:rsidRPr="00795EF6">
        <w:rPr>
          <w:rFonts w:ascii="Book Antiqua" w:hAnsi="Book Antiqua" w:cs="Times New Roman"/>
          <w:sz w:val="24"/>
          <w:szCs w:val="24"/>
        </w:rPr>
        <w:t xml:space="preserve"> </w:t>
      </w:r>
      <w:r w:rsidR="006A7C0F" w:rsidRPr="00795EF6">
        <w:rPr>
          <w:rFonts w:ascii="Book Antiqua" w:hAnsi="Book Antiqua" w:cs="Times New Roman"/>
          <w:sz w:val="24"/>
          <w:szCs w:val="24"/>
        </w:rPr>
        <w:t>≥</w:t>
      </w:r>
      <w:r w:rsidR="00841ACE">
        <w:rPr>
          <w:rFonts w:ascii="Book Antiqua" w:hAnsi="Book Antiqua" w:cs="Times New Roman" w:hint="eastAsia"/>
          <w:sz w:val="24"/>
          <w:szCs w:val="24"/>
          <w:lang w:eastAsia="zh-CN"/>
        </w:rPr>
        <w:t xml:space="preserve"> </w:t>
      </w:r>
      <w:r w:rsidR="001106D7" w:rsidRPr="00795EF6">
        <w:rPr>
          <w:rFonts w:ascii="Book Antiqua" w:hAnsi="Book Antiqua" w:cs="Times New Roman"/>
          <w:sz w:val="24"/>
          <w:szCs w:val="24"/>
        </w:rPr>
        <w:t>1</w:t>
      </w:r>
      <w:r w:rsidR="00E551A2" w:rsidRPr="00795EF6">
        <w:rPr>
          <w:rFonts w:ascii="Book Antiqua" w:hAnsi="Book Antiqua" w:cs="Times New Roman"/>
          <w:sz w:val="24"/>
          <w:szCs w:val="24"/>
        </w:rPr>
        <w:t>5</w:t>
      </w:r>
      <w:r w:rsidR="0039699E" w:rsidRPr="00795EF6">
        <w:rPr>
          <w:rFonts w:ascii="Book Antiqua" w:hAnsi="Book Antiqua" w:cs="Times New Roman"/>
          <w:sz w:val="24"/>
          <w:szCs w:val="24"/>
        </w:rPr>
        <w:t xml:space="preserve"> </w:t>
      </w:r>
      <w:r w:rsidR="003A1B81" w:rsidRPr="00795EF6">
        <w:rPr>
          <w:rFonts w:ascii="Book Antiqua" w:hAnsi="Book Antiqua" w:cs="Times New Roman"/>
          <w:sz w:val="24"/>
          <w:szCs w:val="24"/>
        </w:rPr>
        <w:t xml:space="preserve">based on </w:t>
      </w:r>
      <w:r w:rsidR="00E551A2" w:rsidRPr="00795EF6">
        <w:rPr>
          <w:rFonts w:ascii="Book Antiqua" w:hAnsi="Book Antiqua" w:cs="Times New Roman"/>
          <w:sz w:val="24"/>
          <w:szCs w:val="24"/>
        </w:rPr>
        <w:t xml:space="preserve">recommendation from the </w:t>
      </w:r>
      <w:r w:rsidR="0039699E" w:rsidRPr="00795EF6">
        <w:rPr>
          <w:rFonts w:ascii="Book Antiqua" w:hAnsi="Book Antiqua" w:cs="Times New Roman"/>
          <w:sz w:val="24"/>
          <w:szCs w:val="24"/>
        </w:rPr>
        <w:t>National Comprehensi</w:t>
      </w:r>
      <w:r w:rsidR="004160F7" w:rsidRPr="00795EF6">
        <w:rPr>
          <w:rFonts w:ascii="Book Antiqua" w:hAnsi="Book Antiqua" w:cs="Times New Roman"/>
          <w:sz w:val="24"/>
          <w:szCs w:val="24"/>
        </w:rPr>
        <w:t>ve Cancer Network</w:t>
      </w:r>
      <w:r w:rsidR="004160F7" w:rsidRPr="00795EF6">
        <w:rPr>
          <w:rFonts w:ascii="Book Antiqua" w:hAnsi="Book Antiqua" w:cs="Times New Roman"/>
          <w:sz w:val="24"/>
          <w:szCs w:val="24"/>
        </w:rPr>
        <w:fldChar w:fldCharType="begin">
          <w:fldData xml:space="preserve">PEVuZE5vdGU+PENpdGU+PEF1dGhvcj5BamFuaTwvQXV0aG9yPjxZZWFyPjIwMTM8L1llYXI+PFJl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</w:fldData>
        </w:fldChar>
      </w:r>
      <w:r w:rsidR="00EB23DF" w:rsidRPr="00795EF6">
        <w:rPr>
          <w:rFonts w:ascii="Book Antiqua" w:hAnsi="Book Antiqua" w:cs="Times New Roman"/>
          <w:sz w:val="24"/>
          <w:szCs w:val="24"/>
        </w:rPr>
        <w:instrText xml:space="preserve"> ADDIN EN.CITE </w:instrText>
      </w:r>
      <w:r w:rsidR="00EB23DF" w:rsidRPr="00795EF6">
        <w:rPr>
          <w:rFonts w:ascii="Book Antiqua" w:hAnsi="Book Antiqua" w:cs="Times New Roman"/>
          <w:sz w:val="24"/>
          <w:szCs w:val="24"/>
        </w:rPr>
        <w:fldChar w:fldCharType="begin">
          <w:fldData xml:space="preserve">PEVuZE5vdGU+PENpdGU+PEF1dGhvcj5BamFuaTwvQXV0aG9yPjxZZWFyPjIwMTM8L1llYXI+PFJl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</w:fldData>
        </w:fldChar>
      </w:r>
      <w:r w:rsidR="00EB23DF" w:rsidRPr="00795EF6">
        <w:rPr>
          <w:rFonts w:ascii="Book Antiqua" w:hAnsi="Book Antiqua" w:cs="Times New Roman"/>
          <w:sz w:val="24"/>
          <w:szCs w:val="24"/>
        </w:rPr>
        <w:instrText xml:space="preserve"> ADDIN EN.CITE.DATA </w:instrText>
      </w:r>
      <w:r w:rsidR="00EB23DF" w:rsidRPr="00795EF6">
        <w:rPr>
          <w:rFonts w:ascii="Book Antiqua" w:hAnsi="Book Antiqua" w:cs="Times New Roman"/>
          <w:sz w:val="24"/>
          <w:szCs w:val="24"/>
        </w:rPr>
      </w:r>
      <w:r w:rsidR="00EB23DF" w:rsidRPr="00795EF6">
        <w:rPr>
          <w:rFonts w:ascii="Book Antiqua" w:hAnsi="Book Antiqua" w:cs="Times New Roman"/>
          <w:sz w:val="24"/>
          <w:szCs w:val="24"/>
        </w:rPr>
        <w:fldChar w:fldCharType="end"/>
      </w:r>
      <w:r w:rsidR="004160F7" w:rsidRPr="00795EF6">
        <w:rPr>
          <w:rFonts w:ascii="Book Antiqua" w:hAnsi="Book Antiqua" w:cs="Times New Roman"/>
          <w:sz w:val="24"/>
          <w:szCs w:val="24"/>
        </w:rPr>
      </w:r>
      <w:r w:rsidR="004160F7" w:rsidRPr="00795EF6">
        <w:rPr>
          <w:rFonts w:ascii="Book Antiqua" w:hAnsi="Book Antiqua" w:cs="Times New Roman"/>
          <w:sz w:val="24"/>
          <w:szCs w:val="24"/>
        </w:rPr>
        <w:fldChar w:fldCharType="separate"/>
      </w:r>
      <w:r w:rsidR="00EB23DF" w:rsidRPr="00795EF6">
        <w:rPr>
          <w:rFonts w:ascii="Book Antiqua" w:hAnsi="Book Antiqua" w:cs="Times New Roman"/>
          <w:noProof/>
          <w:sz w:val="24"/>
          <w:szCs w:val="24"/>
          <w:vertAlign w:val="superscript"/>
        </w:rPr>
        <w:t>[18]</w:t>
      </w:r>
      <w:r w:rsidR="004160F7" w:rsidRPr="00795EF6">
        <w:rPr>
          <w:rFonts w:ascii="Book Antiqua" w:hAnsi="Book Antiqua" w:cs="Times New Roman"/>
          <w:sz w:val="24"/>
          <w:szCs w:val="24"/>
        </w:rPr>
        <w:fldChar w:fldCharType="end"/>
      </w:r>
      <w:r w:rsidR="0039699E" w:rsidRPr="00795EF6">
        <w:rPr>
          <w:rFonts w:ascii="Book Antiqua" w:hAnsi="Book Antiqua" w:cs="Times New Roman"/>
          <w:sz w:val="24"/>
          <w:szCs w:val="24"/>
        </w:rPr>
        <w:t>.</w:t>
      </w:r>
      <w:r w:rsidR="00FA2543" w:rsidRPr="00795EF6">
        <w:rPr>
          <w:rFonts w:ascii="Book Antiqua" w:hAnsi="Book Antiqua" w:cs="Times New Roman"/>
          <w:sz w:val="24"/>
          <w:szCs w:val="24"/>
        </w:rPr>
        <w:t xml:space="preserve"> </w:t>
      </w:r>
    </w:p>
    <w:p w14:paraId="07B8B04A" w14:textId="77777777" w:rsidR="00501648" w:rsidRPr="00795EF6" w:rsidRDefault="00501648" w:rsidP="00054BA3">
      <w:pPr>
        <w:snapToGrid w:val="0"/>
        <w:spacing w:after="0" w:line="360" w:lineRule="auto"/>
        <w:jc w:val="both"/>
        <w:rPr>
          <w:rFonts w:ascii="Book Antiqua" w:hAnsi="Book Antiqua" w:cs="Times New Roman"/>
          <w:b/>
          <w:i/>
          <w:sz w:val="24"/>
          <w:szCs w:val="24"/>
        </w:rPr>
      </w:pPr>
    </w:p>
    <w:p w14:paraId="0AFAFCE4" w14:textId="010A83AF" w:rsidR="004209A3" w:rsidRPr="00795EF6" w:rsidRDefault="004209A3" w:rsidP="00054BA3">
      <w:pPr>
        <w:snapToGrid w:val="0"/>
        <w:spacing w:after="0" w:line="360" w:lineRule="auto"/>
        <w:jc w:val="both"/>
        <w:rPr>
          <w:rFonts w:ascii="Book Antiqua" w:hAnsi="Book Antiqua" w:cs="Times New Roman"/>
          <w:b/>
          <w:i/>
          <w:sz w:val="24"/>
          <w:szCs w:val="24"/>
        </w:rPr>
      </w:pPr>
      <w:r w:rsidRPr="00795EF6">
        <w:rPr>
          <w:rFonts w:ascii="Book Antiqua" w:hAnsi="Book Antiqua" w:cs="Times New Roman"/>
          <w:b/>
          <w:i/>
          <w:sz w:val="24"/>
          <w:szCs w:val="24"/>
        </w:rPr>
        <w:t xml:space="preserve">Statistical </w:t>
      </w:r>
      <w:r w:rsidR="00522798" w:rsidRPr="00795EF6">
        <w:rPr>
          <w:rFonts w:ascii="Book Antiqua" w:hAnsi="Book Antiqua" w:cs="Times New Roman"/>
          <w:b/>
          <w:i/>
          <w:sz w:val="24"/>
          <w:szCs w:val="24"/>
        </w:rPr>
        <w:t>a</w:t>
      </w:r>
      <w:r w:rsidRPr="00795EF6">
        <w:rPr>
          <w:rFonts w:ascii="Book Antiqua" w:hAnsi="Book Antiqua" w:cs="Times New Roman"/>
          <w:b/>
          <w:i/>
          <w:sz w:val="24"/>
          <w:szCs w:val="24"/>
        </w:rPr>
        <w:t>nalysis</w:t>
      </w:r>
    </w:p>
    <w:p w14:paraId="09700E7E" w14:textId="4256DBAE" w:rsidR="00D84F24" w:rsidRPr="00795EF6" w:rsidRDefault="004209A3"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sz w:val="24"/>
          <w:szCs w:val="24"/>
        </w:rPr>
        <w:t xml:space="preserve">Raw frequencies and percentages of cases for available data from the US SEER database and the </w:t>
      </w:r>
      <w:r w:rsidR="00893FEB" w:rsidRPr="00795EF6">
        <w:rPr>
          <w:rFonts w:ascii="Book Antiqua" w:hAnsi="Book Antiqua" w:cs="Times New Roman"/>
          <w:sz w:val="24"/>
          <w:szCs w:val="24"/>
        </w:rPr>
        <w:t>ANMC</w:t>
      </w:r>
      <w:r w:rsidR="00502A43" w:rsidRPr="00795EF6">
        <w:rPr>
          <w:rFonts w:ascii="Book Antiqua" w:hAnsi="Book Antiqua" w:cs="Times New Roman"/>
          <w:sz w:val="24"/>
          <w:szCs w:val="24"/>
        </w:rPr>
        <w:t xml:space="preserve"> </w:t>
      </w:r>
      <w:r w:rsidR="00160C83" w:rsidRPr="00795EF6">
        <w:rPr>
          <w:rFonts w:ascii="Book Antiqua" w:hAnsi="Book Antiqua" w:cs="Times New Roman"/>
          <w:sz w:val="24"/>
          <w:szCs w:val="24"/>
        </w:rPr>
        <w:t>h</w:t>
      </w:r>
      <w:r w:rsidRPr="00795EF6">
        <w:rPr>
          <w:rFonts w:ascii="Book Antiqua" w:hAnsi="Book Antiqua" w:cs="Times New Roman"/>
          <w:sz w:val="24"/>
          <w:szCs w:val="24"/>
        </w:rPr>
        <w:t xml:space="preserve">ospital are reported. </w:t>
      </w:r>
      <w:r w:rsidR="00E551A2" w:rsidRPr="00795EF6">
        <w:rPr>
          <w:rFonts w:ascii="Book Antiqua" w:hAnsi="Book Antiqua" w:cs="Times New Roman"/>
          <w:sz w:val="24"/>
          <w:szCs w:val="24"/>
        </w:rPr>
        <w:t>Data were</w:t>
      </w:r>
      <w:r w:rsidRPr="00795EF6">
        <w:rPr>
          <w:rFonts w:ascii="Book Antiqua" w:hAnsi="Book Antiqua" w:cs="Times New Roman"/>
          <w:sz w:val="24"/>
          <w:szCs w:val="24"/>
        </w:rPr>
        <w:t xml:space="preserve"> </w:t>
      </w:r>
      <w:r w:rsidR="008628E9" w:rsidRPr="00795EF6">
        <w:rPr>
          <w:rFonts w:ascii="Book Antiqua" w:hAnsi="Book Antiqua" w:cs="Times New Roman"/>
          <w:sz w:val="24"/>
          <w:szCs w:val="24"/>
        </w:rPr>
        <w:t xml:space="preserve">analyzed using </w:t>
      </w:r>
      <w:r w:rsidR="000B489E" w:rsidRPr="00795EF6">
        <w:rPr>
          <w:rFonts w:ascii="Book Antiqua" w:hAnsi="Book Antiqua" w:cs="Times New Roman"/>
          <w:sz w:val="24"/>
          <w:szCs w:val="24"/>
        </w:rPr>
        <w:t>sof</w:t>
      </w:r>
      <w:r w:rsidR="006500AA" w:rsidRPr="00795EF6">
        <w:rPr>
          <w:rFonts w:ascii="Book Antiqua" w:hAnsi="Book Antiqua" w:cs="Times New Roman"/>
          <w:sz w:val="24"/>
          <w:szCs w:val="24"/>
        </w:rPr>
        <w:t>tware SPSS 23.0 (</w:t>
      </w:r>
      <w:r w:rsidR="000B489E" w:rsidRPr="00795EF6">
        <w:rPr>
          <w:rFonts w:ascii="Book Antiqua" w:hAnsi="Book Antiqua" w:cs="Times New Roman"/>
          <w:sz w:val="24"/>
          <w:szCs w:val="24"/>
        </w:rPr>
        <w:t>SPSS Inc, Chicago, I</w:t>
      </w:r>
      <w:r w:rsidR="008628E9" w:rsidRPr="00795EF6">
        <w:rPr>
          <w:rFonts w:ascii="Book Antiqua" w:hAnsi="Book Antiqua" w:cs="Times New Roman"/>
          <w:sz w:val="24"/>
          <w:szCs w:val="24"/>
        </w:rPr>
        <w:t>L, U</w:t>
      </w:r>
      <w:r w:rsidR="00D51D5E">
        <w:rPr>
          <w:rFonts w:ascii="Book Antiqua" w:hAnsi="Book Antiqua" w:cs="Times New Roman" w:hint="eastAsia"/>
          <w:sz w:val="24"/>
          <w:szCs w:val="24"/>
          <w:lang w:eastAsia="zh-CN"/>
        </w:rPr>
        <w:t>nited States</w:t>
      </w:r>
      <w:r w:rsidR="008628E9" w:rsidRPr="00795EF6">
        <w:rPr>
          <w:rFonts w:ascii="Book Antiqua" w:hAnsi="Book Antiqua" w:cs="Times New Roman"/>
          <w:sz w:val="24"/>
          <w:szCs w:val="24"/>
        </w:rPr>
        <w:t>)</w:t>
      </w:r>
      <w:r w:rsidRPr="00795EF6">
        <w:rPr>
          <w:rFonts w:ascii="Book Antiqua" w:hAnsi="Book Antiqua" w:cs="Times New Roman"/>
          <w:sz w:val="24"/>
          <w:szCs w:val="24"/>
        </w:rPr>
        <w:t xml:space="preserve">. </w:t>
      </w:r>
      <w:r w:rsidR="00F154DA" w:rsidRPr="00795EF6">
        <w:rPr>
          <w:rFonts w:ascii="Book Antiqua" w:hAnsi="Book Antiqua" w:cs="Times New Roman"/>
          <w:sz w:val="24"/>
          <w:szCs w:val="24"/>
        </w:rPr>
        <w:t xml:space="preserve">Patient demographics and clinicopathological </w:t>
      </w:r>
      <w:r w:rsidR="00434673" w:rsidRPr="00795EF6">
        <w:rPr>
          <w:rFonts w:ascii="Book Antiqua" w:hAnsi="Book Antiqua" w:cs="Times New Roman"/>
          <w:sz w:val="24"/>
          <w:szCs w:val="24"/>
        </w:rPr>
        <w:t>characteristics</w:t>
      </w:r>
      <w:r w:rsidR="00F154DA" w:rsidRPr="00795EF6">
        <w:rPr>
          <w:rFonts w:ascii="Book Antiqua" w:hAnsi="Book Antiqua" w:cs="Times New Roman"/>
          <w:sz w:val="24"/>
          <w:szCs w:val="24"/>
        </w:rPr>
        <w:t xml:space="preserve"> between </w:t>
      </w:r>
      <w:r w:rsidR="008E5191" w:rsidRPr="00795EF6">
        <w:rPr>
          <w:rFonts w:ascii="Book Antiqua" w:hAnsi="Book Antiqua" w:cs="Times New Roman"/>
          <w:sz w:val="24"/>
          <w:szCs w:val="24"/>
        </w:rPr>
        <w:t>NHW</w:t>
      </w:r>
      <w:r w:rsidR="006500AA" w:rsidRPr="00795EF6">
        <w:rPr>
          <w:rFonts w:ascii="Book Antiqua" w:hAnsi="Book Antiqua" w:cs="Times New Roman"/>
          <w:sz w:val="24"/>
          <w:szCs w:val="24"/>
        </w:rPr>
        <w:t xml:space="preserve"> vers</w:t>
      </w:r>
      <w:r w:rsidR="00092B3F" w:rsidRPr="00795EF6">
        <w:rPr>
          <w:rFonts w:ascii="Book Antiqua" w:hAnsi="Book Antiqua" w:cs="Times New Roman"/>
          <w:sz w:val="24"/>
          <w:szCs w:val="24"/>
        </w:rPr>
        <w:t>u</w:t>
      </w:r>
      <w:r w:rsidR="006500AA" w:rsidRPr="00795EF6">
        <w:rPr>
          <w:rFonts w:ascii="Book Antiqua" w:hAnsi="Book Antiqua" w:cs="Times New Roman"/>
          <w:sz w:val="24"/>
          <w:szCs w:val="24"/>
        </w:rPr>
        <w:t xml:space="preserve">s </w:t>
      </w:r>
      <w:r w:rsidR="008E5191" w:rsidRPr="00795EF6">
        <w:rPr>
          <w:rFonts w:ascii="Book Antiqua" w:hAnsi="Book Antiqua" w:cs="Times New Roman"/>
          <w:sz w:val="24"/>
          <w:szCs w:val="24"/>
        </w:rPr>
        <w:t>AN</w:t>
      </w:r>
      <w:r w:rsidR="00F154DA" w:rsidRPr="00795EF6">
        <w:rPr>
          <w:rFonts w:ascii="Book Antiqua" w:hAnsi="Book Antiqua" w:cs="Times New Roman"/>
          <w:sz w:val="24"/>
          <w:szCs w:val="24"/>
        </w:rPr>
        <w:t xml:space="preserve"> </w:t>
      </w:r>
      <w:r w:rsidR="008E5191" w:rsidRPr="00795EF6">
        <w:rPr>
          <w:rFonts w:ascii="Book Antiqua" w:hAnsi="Book Antiqua" w:cs="Times New Roman"/>
          <w:sz w:val="24"/>
          <w:szCs w:val="24"/>
        </w:rPr>
        <w:t xml:space="preserve">and AN </w:t>
      </w:r>
      <w:r w:rsidR="000E4872" w:rsidRPr="00795EF6">
        <w:rPr>
          <w:rFonts w:ascii="Book Antiqua" w:hAnsi="Book Antiqua" w:cs="Times New Roman"/>
          <w:sz w:val="24"/>
          <w:szCs w:val="24"/>
        </w:rPr>
        <w:t>m</w:t>
      </w:r>
      <w:r w:rsidR="00F154DA" w:rsidRPr="00795EF6">
        <w:rPr>
          <w:rFonts w:ascii="Book Antiqua" w:hAnsi="Book Antiqua" w:cs="Times New Roman"/>
          <w:sz w:val="24"/>
          <w:szCs w:val="24"/>
        </w:rPr>
        <w:t xml:space="preserve">ale </w:t>
      </w:r>
      <w:r w:rsidR="006500AA" w:rsidRPr="00795EF6">
        <w:rPr>
          <w:rFonts w:ascii="Book Antiqua" w:hAnsi="Book Antiqua" w:cs="Times New Roman"/>
          <w:sz w:val="24"/>
          <w:szCs w:val="24"/>
        </w:rPr>
        <w:t>vers</w:t>
      </w:r>
      <w:r w:rsidR="00092B3F" w:rsidRPr="00795EF6">
        <w:rPr>
          <w:rFonts w:ascii="Book Antiqua" w:hAnsi="Book Antiqua" w:cs="Times New Roman"/>
          <w:sz w:val="24"/>
          <w:szCs w:val="24"/>
        </w:rPr>
        <w:t>u</w:t>
      </w:r>
      <w:r w:rsidR="006500AA" w:rsidRPr="00795EF6">
        <w:rPr>
          <w:rFonts w:ascii="Book Antiqua" w:hAnsi="Book Antiqua" w:cs="Times New Roman"/>
          <w:sz w:val="24"/>
          <w:szCs w:val="24"/>
        </w:rPr>
        <w:t>s</w:t>
      </w:r>
      <w:r w:rsidR="00F154DA" w:rsidRPr="00795EF6">
        <w:rPr>
          <w:rFonts w:ascii="Book Antiqua" w:hAnsi="Book Antiqua" w:cs="Times New Roman"/>
          <w:sz w:val="24"/>
          <w:szCs w:val="24"/>
        </w:rPr>
        <w:t xml:space="preserve"> </w:t>
      </w:r>
      <w:r w:rsidR="008E5191" w:rsidRPr="00795EF6">
        <w:rPr>
          <w:rFonts w:ascii="Book Antiqua" w:hAnsi="Book Antiqua" w:cs="Times New Roman"/>
          <w:sz w:val="24"/>
          <w:szCs w:val="24"/>
        </w:rPr>
        <w:t xml:space="preserve">AN </w:t>
      </w:r>
      <w:r w:rsidR="000E4872" w:rsidRPr="00795EF6">
        <w:rPr>
          <w:rFonts w:ascii="Book Antiqua" w:hAnsi="Book Antiqua" w:cs="Times New Roman"/>
          <w:sz w:val="24"/>
          <w:szCs w:val="24"/>
        </w:rPr>
        <w:t>f</w:t>
      </w:r>
      <w:r w:rsidR="00F154DA" w:rsidRPr="00795EF6">
        <w:rPr>
          <w:rFonts w:ascii="Book Antiqua" w:hAnsi="Book Antiqua" w:cs="Times New Roman"/>
          <w:sz w:val="24"/>
          <w:szCs w:val="24"/>
        </w:rPr>
        <w:t xml:space="preserve">emale were compared using chi-square tests for categorical variables and Student </w:t>
      </w:r>
      <w:r w:rsidR="00F154DA" w:rsidRPr="00795EF6">
        <w:rPr>
          <w:rFonts w:ascii="Book Antiqua" w:hAnsi="Book Antiqua" w:cs="Times New Roman"/>
          <w:i/>
          <w:sz w:val="24"/>
          <w:szCs w:val="24"/>
        </w:rPr>
        <w:t>t</w:t>
      </w:r>
      <w:r w:rsidR="00F154DA" w:rsidRPr="00795EF6">
        <w:rPr>
          <w:rFonts w:ascii="Book Antiqua" w:hAnsi="Book Antiqua" w:cs="Times New Roman"/>
          <w:sz w:val="24"/>
          <w:szCs w:val="24"/>
        </w:rPr>
        <w:t xml:space="preserve"> tests for continuous variables. </w:t>
      </w:r>
      <w:r w:rsidR="008E5191" w:rsidRPr="00795EF6">
        <w:rPr>
          <w:rFonts w:ascii="Book Antiqua" w:hAnsi="Book Antiqua" w:cs="Times New Roman"/>
          <w:sz w:val="24"/>
          <w:szCs w:val="24"/>
        </w:rPr>
        <w:t xml:space="preserve">Wilcoxon rank-sum (Mann–Whitney) test was used for variables that were not normally distributed. </w:t>
      </w:r>
      <w:r w:rsidR="008203F6" w:rsidRPr="00795EF6">
        <w:rPr>
          <w:rFonts w:ascii="Book Antiqua" w:hAnsi="Book Antiqua" w:cs="Times New Roman"/>
          <w:sz w:val="24"/>
          <w:szCs w:val="24"/>
        </w:rPr>
        <w:t xml:space="preserve">Association between various clinicopathological </w:t>
      </w:r>
      <w:r w:rsidR="00434673" w:rsidRPr="00795EF6">
        <w:rPr>
          <w:rFonts w:ascii="Book Antiqua" w:hAnsi="Book Antiqua" w:cs="Times New Roman"/>
          <w:sz w:val="24"/>
          <w:szCs w:val="24"/>
        </w:rPr>
        <w:t xml:space="preserve">characteristics </w:t>
      </w:r>
      <w:r w:rsidR="008203F6" w:rsidRPr="00795EF6">
        <w:rPr>
          <w:rFonts w:ascii="Book Antiqua" w:hAnsi="Book Antiqua" w:cs="Times New Roman"/>
          <w:sz w:val="24"/>
          <w:szCs w:val="24"/>
        </w:rPr>
        <w:t xml:space="preserve">and overall survival were examined </w:t>
      </w:r>
      <w:r w:rsidR="00161BB8" w:rsidRPr="00795EF6">
        <w:rPr>
          <w:rFonts w:ascii="Book Antiqua" w:hAnsi="Book Antiqua" w:cs="Times New Roman"/>
          <w:sz w:val="24"/>
          <w:szCs w:val="24"/>
        </w:rPr>
        <w:t xml:space="preserve">with Cox proportional hazard models. The Kaplan-Meier method was used for survival analysis, and differences in survival between groups were evaluated using the log-rank test. Variables with a </w:t>
      </w:r>
      <w:r w:rsidR="00161BB8" w:rsidRPr="003A4F98">
        <w:rPr>
          <w:rFonts w:ascii="Book Antiqua" w:hAnsi="Book Antiqua" w:cs="Times New Roman"/>
          <w:i/>
          <w:caps/>
          <w:sz w:val="24"/>
          <w:szCs w:val="24"/>
        </w:rPr>
        <w:t>p</w:t>
      </w:r>
      <w:r w:rsidR="00161BB8" w:rsidRPr="00795EF6">
        <w:rPr>
          <w:rFonts w:ascii="Book Antiqua" w:hAnsi="Book Antiqua" w:cs="Times New Roman"/>
          <w:sz w:val="24"/>
          <w:szCs w:val="24"/>
        </w:rPr>
        <w:t xml:space="preserve"> value &lt; 0.</w:t>
      </w:r>
      <w:r w:rsidR="00DB7625" w:rsidRPr="00795EF6">
        <w:rPr>
          <w:rFonts w:ascii="Book Antiqua" w:hAnsi="Book Antiqua" w:cs="Times New Roman"/>
          <w:sz w:val="24"/>
          <w:szCs w:val="24"/>
        </w:rPr>
        <w:t>1</w:t>
      </w:r>
      <w:r w:rsidR="00161BB8" w:rsidRPr="00795EF6">
        <w:rPr>
          <w:rFonts w:ascii="Book Antiqua" w:hAnsi="Book Antiqua" w:cs="Times New Roman"/>
          <w:sz w:val="24"/>
          <w:szCs w:val="24"/>
        </w:rPr>
        <w:t xml:space="preserve"> on univariate analysis were included in the multivariate Cox proportional hazards regression model analysis.</w:t>
      </w:r>
      <w:r w:rsidR="007548C4" w:rsidRPr="00795EF6">
        <w:rPr>
          <w:rFonts w:ascii="Book Antiqua" w:hAnsi="Book Antiqua" w:cs="Times New Roman"/>
          <w:sz w:val="24"/>
          <w:szCs w:val="24"/>
        </w:rPr>
        <w:t xml:space="preserve"> </w:t>
      </w:r>
      <w:r w:rsidR="008203F6" w:rsidRPr="00795EF6">
        <w:rPr>
          <w:rFonts w:ascii="Book Antiqua" w:hAnsi="Book Antiqua" w:cs="Times New Roman"/>
          <w:sz w:val="24"/>
          <w:szCs w:val="24"/>
        </w:rPr>
        <w:t xml:space="preserve">A two-sided </w:t>
      </w:r>
      <w:r w:rsidR="008203F6" w:rsidRPr="000C107A">
        <w:rPr>
          <w:rFonts w:ascii="Book Antiqua" w:hAnsi="Book Antiqua" w:cs="Times New Roman"/>
          <w:i/>
          <w:sz w:val="24"/>
          <w:szCs w:val="24"/>
        </w:rPr>
        <w:t>P</w:t>
      </w:r>
      <w:r w:rsidR="008203F6" w:rsidRPr="00795EF6">
        <w:rPr>
          <w:rFonts w:ascii="Book Antiqua" w:hAnsi="Book Antiqua" w:cs="Times New Roman"/>
          <w:sz w:val="24"/>
          <w:szCs w:val="24"/>
        </w:rPr>
        <w:t xml:space="preserve"> value of &lt;</w:t>
      </w:r>
      <w:r w:rsidR="000C107A">
        <w:rPr>
          <w:rFonts w:ascii="Book Antiqua" w:hAnsi="Book Antiqua" w:cs="Times New Roman" w:hint="eastAsia"/>
          <w:sz w:val="24"/>
          <w:szCs w:val="24"/>
          <w:lang w:eastAsia="zh-CN"/>
        </w:rPr>
        <w:t xml:space="preserve"> </w:t>
      </w:r>
      <w:r w:rsidR="008203F6" w:rsidRPr="00795EF6">
        <w:rPr>
          <w:rFonts w:ascii="Book Antiqua" w:hAnsi="Book Antiqua" w:cs="Times New Roman"/>
          <w:sz w:val="24"/>
          <w:szCs w:val="24"/>
        </w:rPr>
        <w:t>0.05 was considered significant.</w:t>
      </w:r>
    </w:p>
    <w:p w14:paraId="43497A0A" w14:textId="77777777" w:rsidR="005F1C75" w:rsidRPr="00795EF6" w:rsidRDefault="005F1C75" w:rsidP="00054BA3">
      <w:pPr>
        <w:snapToGrid w:val="0"/>
        <w:spacing w:after="0" w:line="360" w:lineRule="auto"/>
        <w:jc w:val="both"/>
        <w:rPr>
          <w:rFonts w:ascii="Book Antiqua" w:hAnsi="Book Antiqua" w:cs="Times New Roman"/>
          <w:sz w:val="24"/>
          <w:szCs w:val="24"/>
        </w:rPr>
      </w:pPr>
    </w:p>
    <w:p w14:paraId="37A56819" w14:textId="1705449D" w:rsidR="00161BB8" w:rsidRPr="00795EF6" w:rsidRDefault="0015706B" w:rsidP="00054BA3">
      <w:pPr>
        <w:snapToGrid w:val="0"/>
        <w:spacing w:after="0" w:line="360" w:lineRule="auto"/>
        <w:ind w:left="720" w:hanging="720"/>
        <w:jc w:val="both"/>
        <w:rPr>
          <w:rFonts w:ascii="Book Antiqua" w:hAnsi="Book Antiqua" w:cs="Times New Roman"/>
          <w:sz w:val="24"/>
          <w:szCs w:val="24"/>
        </w:rPr>
      </w:pPr>
      <w:r w:rsidRPr="00795EF6">
        <w:rPr>
          <w:rFonts w:ascii="Book Antiqua" w:hAnsi="Book Antiqua" w:cs="Times New Roman"/>
          <w:b/>
          <w:sz w:val="24"/>
          <w:szCs w:val="24"/>
        </w:rPr>
        <w:t>RESULTS</w:t>
      </w:r>
    </w:p>
    <w:p w14:paraId="5F976052" w14:textId="47199276" w:rsidR="00065188" w:rsidRPr="00795EF6" w:rsidRDefault="001306A5" w:rsidP="00054BA3">
      <w:pPr>
        <w:snapToGrid w:val="0"/>
        <w:spacing w:after="0" w:line="360" w:lineRule="auto"/>
        <w:jc w:val="both"/>
        <w:rPr>
          <w:rFonts w:ascii="Book Antiqua" w:hAnsi="Book Antiqua" w:cs="Times New Roman"/>
          <w:b/>
          <w:i/>
          <w:sz w:val="24"/>
          <w:szCs w:val="24"/>
        </w:rPr>
      </w:pPr>
      <w:r w:rsidRPr="00795EF6">
        <w:rPr>
          <w:rFonts w:ascii="Book Antiqua" w:hAnsi="Book Antiqua" w:cs="Times New Roman"/>
          <w:b/>
          <w:i/>
          <w:sz w:val="24"/>
          <w:szCs w:val="24"/>
        </w:rPr>
        <w:t xml:space="preserve">Gastric </w:t>
      </w:r>
      <w:r w:rsidR="003A4F98" w:rsidRPr="00795EF6">
        <w:rPr>
          <w:rFonts w:ascii="Book Antiqua" w:hAnsi="Book Antiqua" w:cs="Times New Roman"/>
          <w:b/>
          <w:i/>
          <w:sz w:val="24"/>
          <w:szCs w:val="24"/>
        </w:rPr>
        <w:t>c</w:t>
      </w:r>
      <w:r w:rsidRPr="00795EF6">
        <w:rPr>
          <w:rFonts w:ascii="Book Antiqua" w:hAnsi="Book Antiqua" w:cs="Times New Roman"/>
          <w:b/>
          <w:i/>
          <w:sz w:val="24"/>
          <w:szCs w:val="24"/>
        </w:rPr>
        <w:t>ancer in A</w:t>
      </w:r>
      <w:r w:rsidR="003A4F98">
        <w:rPr>
          <w:rFonts w:ascii="Book Antiqua" w:hAnsi="Book Antiqua" w:cs="Times New Roman" w:hint="eastAsia"/>
          <w:b/>
          <w:i/>
          <w:sz w:val="24"/>
          <w:szCs w:val="24"/>
          <w:lang w:eastAsia="zh-CN"/>
        </w:rPr>
        <w:t xml:space="preserve">N </w:t>
      </w:r>
      <w:r w:rsidR="00502A43" w:rsidRPr="00795EF6">
        <w:rPr>
          <w:rFonts w:ascii="Book Antiqua" w:hAnsi="Book Antiqua" w:cs="Times New Roman"/>
          <w:b/>
          <w:i/>
          <w:sz w:val="24"/>
          <w:szCs w:val="24"/>
        </w:rPr>
        <w:t>people</w:t>
      </w:r>
      <w:r w:rsidRPr="00795EF6">
        <w:rPr>
          <w:rFonts w:ascii="Book Antiqua" w:hAnsi="Book Antiqua" w:cs="Times New Roman"/>
          <w:b/>
          <w:i/>
          <w:sz w:val="24"/>
          <w:szCs w:val="24"/>
        </w:rPr>
        <w:t xml:space="preserve"> </w:t>
      </w:r>
      <w:r w:rsidR="003A1B81" w:rsidRPr="00795EF6">
        <w:rPr>
          <w:rFonts w:ascii="Book Antiqua" w:hAnsi="Book Antiqua" w:cs="Times New Roman"/>
          <w:b/>
          <w:i/>
          <w:sz w:val="24"/>
          <w:szCs w:val="24"/>
        </w:rPr>
        <w:t xml:space="preserve">is </w:t>
      </w:r>
      <w:r w:rsidR="00D84F24" w:rsidRPr="00795EF6">
        <w:rPr>
          <w:rFonts w:ascii="Book Antiqua" w:hAnsi="Book Antiqua" w:cs="Times New Roman"/>
          <w:b/>
          <w:i/>
          <w:sz w:val="24"/>
          <w:szCs w:val="24"/>
        </w:rPr>
        <w:t>distinct from non-Hispanic w</w:t>
      </w:r>
      <w:r w:rsidRPr="00795EF6">
        <w:rPr>
          <w:rFonts w:ascii="Book Antiqua" w:hAnsi="Book Antiqua" w:cs="Times New Roman"/>
          <w:b/>
          <w:i/>
          <w:sz w:val="24"/>
          <w:szCs w:val="24"/>
        </w:rPr>
        <w:t>hite</w:t>
      </w:r>
      <w:r w:rsidR="00D84F24" w:rsidRPr="00795EF6">
        <w:rPr>
          <w:rFonts w:ascii="Book Antiqua" w:hAnsi="Book Antiqua" w:cs="Times New Roman"/>
          <w:b/>
          <w:i/>
          <w:sz w:val="24"/>
          <w:szCs w:val="24"/>
        </w:rPr>
        <w:t xml:space="preserve"> people</w:t>
      </w:r>
    </w:p>
    <w:p w14:paraId="562CCD52" w14:textId="6B41AFAA" w:rsidR="00FB2492" w:rsidRPr="00795EF6" w:rsidRDefault="00065188"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sz w:val="24"/>
          <w:szCs w:val="24"/>
        </w:rPr>
        <w:t>Between 2006-2014, a</w:t>
      </w:r>
      <w:r w:rsidR="00E317C3" w:rsidRPr="00795EF6">
        <w:rPr>
          <w:rFonts w:ascii="Book Antiqua" w:hAnsi="Book Antiqua" w:cs="Times New Roman"/>
          <w:sz w:val="24"/>
          <w:szCs w:val="24"/>
        </w:rPr>
        <w:t xml:space="preserve"> total of 132 </w:t>
      </w:r>
      <w:r w:rsidRPr="00795EF6">
        <w:rPr>
          <w:rFonts w:ascii="Book Antiqua" w:hAnsi="Book Antiqua" w:cs="Times New Roman"/>
          <w:sz w:val="24"/>
          <w:szCs w:val="24"/>
        </w:rPr>
        <w:t>AN</w:t>
      </w:r>
      <w:r w:rsidR="00E317C3" w:rsidRPr="00795EF6">
        <w:rPr>
          <w:rFonts w:ascii="Book Antiqua" w:hAnsi="Book Antiqua" w:cs="Times New Roman"/>
          <w:sz w:val="24"/>
          <w:szCs w:val="24"/>
        </w:rPr>
        <w:t xml:space="preserve"> patients</w:t>
      </w:r>
      <w:r w:rsidR="00C4566E" w:rsidRPr="00795EF6">
        <w:rPr>
          <w:rFonts w:ascii="Book Antiqua" w:hAnsi="Book Antiqua" w:cs="Times New Roman"/>
          <w:sz w:val="24"/>
          <w:szCs w:val="24"/>
        </w:rPr>
        <w:t xml:space="preserve"> </w:t>
      </w:r>
      <w:r w:rsidR="00434673" w:rsidRPr="00795EF6">
        <w:rPr>
          <w:rFonts w:ascii="Book Antiqua" w:hAnsi="Book Antiqua" w:cs="Times New Roman"/>
          <w:sz w:val="24"/>
          <w:szCs w:val="24"/>
        </w:rPr>
        <w:t xml:space="preserve">with adenocarcinoma of the </w:t>
      </w:r>
      <w:r w:rsidR="00736016" w:rsidRPr="00795EF6">
        <w:rPr>
          <w:rFonts w:ascii="Book Antiqua" w:hAnsi="Book Antiqua" w:cs="Times New Roman"/>
          <w:sz w:val="24"/>
          <w:szCs w:val="24"/>
        </w:rPr>
        <w:t>gastroesophageal</w:t>
      </w:r>
      <w:r w:rsidR="00434673" w:rsidRPr="00795EF6">
        <w:rPr>
          <w:rFonts w:ascii="Book Antiqua" w:hAnsi="Book Antiqua" w:cs="Times New Roman"/>
          <w:sz w:val="24"/>
          <w:szCs w:val="24"/>
        </w:rPr>
        <w:t xml:space="preserve"> junction or stomach </w:t>
      </w:r>
      <w:r w:rsidRPr="00795EF6">
        <w:rPr>
          <w:rFonts w:ascii="Book Antiqua" w:hAnsi="Book Antiqua" w:cs="Times New Roman"/>
          <w:sz w:val="24"/>
          <w:szCs w:val="24"/>
        </w:rPr>
        <w:t xml:space="preserve">were identified from the </w:t>
      </w:r>
      <w:r w:rsidR="00893FEB" w:rsidRPr="00795EF6">
        <w:rPr>
          <w:rFonts w:ascii="Book Antiqua" w:hAnsi="Book Antiqua" w:cs="Times New Roman"/>
          <w:sz w:val="24"/>
          <w:szCs w:val="24"/>
        </w:rPr>
        <w:t>ANMC</w:t>
      </w:r>
      <w:r w:rsidR="00E317C3" w:rsidRPr="00795EF6">
        <w:rPr>
          <w:rFonts w:ascii="Book Antiqua" w:hAnsi="Book Antiqua" w:cs="Times New Roman"/>
          <w:sz w:val="24"/>
          <w:szCs w:val="24"/>
        </w:rPr>
        <w:t xml:space="preserve"> hospital database</w:t>
      </w:r>
      <w:r w:rsidR="00E32ECB" w:rsidRPr="00795EF6">
        <w:rPr>
          <w:rFonts w:ascii="Book Antiqua" w:hAnsi="Book Antiqua" w:cs="Times New Roman"/>
          <w:sz w:val="24"/>
          <w:szCs w:val="24"/>
        </w:rPr>
        <w:t xml:space="preserve">. </w:t>
      </w:r>
      <w:r w:rsidR="00D84F24" w:rsidRPr="00795EF6">
        <w:rPr>
          <w:rFonts w:ascii="Book Antiqua" w:hAnsi="Book Antiqua" w:cs="Times New Roman"/>
          <w:sz w:val="24"/>
          <w:szCs w:val="24"/>
        </w:rPr>
        <w:t>In the same period of time</w:t>
      </w:r>
      <w:r w:rsidR="00E317C3" w:rsidRPr="00795EF6">
        <w:rPr>
          <w:rFonts w:ascii="Book Antiqua" w:hAnsi="Book Antiqua" w:cs="Times New Roman"/>
          <w:sz w:val="24"/>
          <w:szCs w:val="24"/>
        </w:rPr>
        <w:t xml:space="preserve"> </w:t>
      </w:r>
      <w:r w:rsidR="00D84F24" w:rsidRPr="00795EF6">
        <w:rPr>
          <w:rFonts w:ascii="Book Antiqua" w:hAnsi="Book Antiqua" w:cs="Times New Roman"/>
          <w:sz w:val="24"/>
          <w:szCs w:val="24"/>
        </w:rPr>
        <w:t xml:space="preserve">using the US SEER database, we identified </w:t>
      </w:r>
      <w:r w:rsidR="00E32ECB" w:rsidRPr="00795EF6">
        <w:rPr>
          <w:rFonts w:ascii="Book Antiqua" w:hAnsi="Book Antiqua" w:cs="Times New Roman"/>
          <w:sz w:val="24"/>
          <w:szCs w:val="24"/>
        </w:rPr>
        <w:t>40,717</w:t>
      </w:r>
      <w:r w:rsidR="00E317C3" w:rsidRPr="00795EF6">
        <w:rPr>
          <w:rFonts w:ascii="Book Antiqua" w:hAnsi="Book Antiqua" w:cs="Times New Roman"/>
          <w:sz w:val="24"/>
          <w:szCs w:val="24"/>
        </w:rPr>
        <w:t xml:space="preserve"> </w:t>
      </w:r>
      <w:r w:rsidRPr="00795EF6">
        <w:rPr>
          <w:rFonts w:ascii="Book Antiqua" w:hAnsi="Book Antiqua" w:cs="Times New Roman"/>
          <w:sz w:val="24"/>
          <w:szCs w:val="24"/>
        </w:rPr>
        <w:t>NHW</w:t>
      </w:r>
      <w:r w:rsidR="00436ACF" w:rsidRPr="00795EF6">
        <w:rPr>
          <w:rFonts w:ascii="Book Antiqua" w:hAnsi="Book Antiqua" w:cs="Times New Roman"/>
          <w:sz w:val="24"/>
          <w:szCs w:val="24"/>
        </w:rPr>
        <w:t xml:space="preserve"> </w:t>
      </w:r>
      <w:r w:rsidRPr="00795EF6">
        <w:rPr>
          <w:rFonts w:ascii="Book Antiqua" w:hAnsi="Book Antiqua" w:cs="Times New Roman"/>
          <w:sz w:val="24"/>
          <w:szCs w:val="24"/>
        </w:rPr>
        <w:t>patients</w:t>
      </w:r>
      <w:r w:rsidR="00C4566E" w:rsidRPr="00795EF6">
        <w:rPr>
          <w:rFonts w:ascii="Book Antiqua" w:hAnsi="Book Antiqua" w:cs="Times New Roman"/>
          <w:sz w:val="24"/>
          <w:szCs w:val="24"/>
        </w:rPr>
        <w:t xml:space="preserve"> and 164 AN patients </w:t>
      </w:r>
      <w:r w:rsidR="00D84F24" w:rsidRPr="00795EF6">
        <w:rPr>
          <w:rFonts w:ascii="Book Antiqua" w:hAnsi="Book Antiqua" w:cs="Times New Roman"/>
          <w:sz w:val="24"/>
          <w:szCs w:val="24"/>
        </w:rPr>
        <w:t xml:space="preserve">with </w:t>
      </w:r>
      <w:r w:rsidR="00434673" w:rsidRPr="00795EF6">
        <w:rPr>
          <w:rFonts w:ascii="Book Antiqua" w:hAnsi="Book Antiqua" w:cs="Times New Roman"/>
          <w:sz w:val="24"/>
          <w:szCs w:val="24"/>
        </w:rPr>
        <w:t xml:space="preserve">adenocarcinoma of the </w:t>
      </w:r>
      <w:r w:rsidR="00736016" w:rsidRPr="00795EF6">
        <w:rPr>
          <w:rFonts w:ascii="Book Antiqua" w:hAnsi="Book Antiqua" w:cs="Times New Roman"/>
          <w:sz w:val="24"/>
          <w:szCs w:val="24"/>
        </w:rPr>
        <w:t>gastroesophageal</w:t>
      </w:r>
      <w:r w:rsidR="00434673" w:rsidRPr="00795EF6">
        <w:rPr>
          <w:rFonts w:ascii="Book Antiqua" w:hAnsi="Book Antiqua" w:cs="Times New Roman"/>
          <w:sz w:val="24"/>
          <w:szCs w:val="24"/>
        </w:rPr>
        <w:t xml:space="preserve"> junction or stomach</w:t>
      </w:r>
      <w:r w:rsidRPr="00795EF6">
        <w:rPr>
          <w:rFonts w:ascii="Book Antiqua" w:hAnsi="Book Antiqua" w:cs="Times New Roman"/>
          <w:sz w:val="24"/>
          <w:szCs w:val="24"/>
        </w:rPr>
        <w:t xml:space="preserve">. </w:t>
      </w:r>
      <w:r w:rsidR="0087780C" w:rsidRPr="00795EF6">
        <w:rPr>
          <w:rFonts w:ascii="Book Antiqua" w:hAnsi="Book Antiqua" w:cs="Times New Roman"/>
          <w:sz w:val="24"/>
          <w:szCs w:val="24"/>
        </w:rPr>
        <w:t>Similar trends were observed</w:t>
      </w:r>
      <w:r w:rsidR="00C95B14" w:rsidRPr="00795EF6">
        <w:rPr>
          <w:rFonts w:ascii="Book Antiqua" w:hAnsi="Book Antiqua" w:cs="Times New Roman"/>
          <w:sz w:val="24"/>
          <w:szCs w:val="24"/>
        </w:rPr>
        <w:t xml:space="preserve"> between the AN Hospital and AN SEER data. </w:t>
      </w:r>
      <w:r w:rsidR="003A1B81" w:rsidRPr="00795EF6">
        <w:rPr>
          <w:rFonts w:ascii="Book Antiqua" w:hAnsi="Book Antiqua" w:cs="Times New Roman"/>
          <w:sz w:val="24"/>
          <w:szCs w:val="24"/>
        </w:rPr>
        <w:t xml:space="preserve">As shown in </w:t>
      </w:r>
      <w:r w:rsidR="00092B3F" w:rsidRPr="00795EF6">
        <w:rPr>
          <w:rFonts w:ascii="Book Antiqua" w:hAnsi="Book Antiqua" w:cs="Times New Roman"/>
          <w:sz w:val="24"/>
          <w:szCs w:val="24"/>
        </w:rPr>
        <w:t>T</w:t>
      </w:r>
      <w:r w:rsidR="003A1B81" w:rsidRPr="00795EF6">
        <w:rPr>
          <w:rFonts w:ascii="Book Antiqua" w:hAnsi="Book Antiqua" w:cs="Times New Roman"/>
          <w:sz w:val="24"/>
          <w:szCs w:val="24"/>
        </w:rPr>
        <w:t>able 1, t</w:t>
      </w:r>
      <w:r w:rsidR="007D55E0" w:rsidRPr="00795EF6">
        <w:rPr>
          <w:rFonts w:ascii="Book Antiqua" w:hAnsi="Book Antiqua" w:cs="Times New Roman"/>
          <w:sz w:val="24"/>
          <w:szCs w:val="24"/>
        </w:rPr>
        <w:t xml:space="preserve">here were significant differences in </w:t>
      </w:r>
      <w:r w:rsidR="00D84F24" w:rsidRPr="00795EF6">
        <w:rPr>
          <w:rFonts w:ascii="Book Antiqua" w:hAnsi="Book Antiqua" w:cs="Times New Roman"/>
          <w:sz w:val="24"/>
          <w:szCs w:val="24"/>
        </w:rPr>
        <w:t xml:space="preserve">the clinicopathological </w:t>
      </w:r>
      <w:r w:rsidR="007D55E0" w:rsidRPr="00795EF6">
        <w:rPr>
          <w:rFonts w:ascii="Book Antiqua" w:hAnsi="Book Antiqua" w:cs="Times New Roman"/>
          <w:sz w:val="24"/>
          <w:szCs w:val="24"/>
        </w:rPr>
        <w:t xml:space="preserve">characteristics between the </w:t>
      </w:r>
      <w:r w:rsidR="00B12E5B" w:rsidRPr="00795EF6">
        <w:rPr>
          <w:rFonts w:ascii="Book Antiqua" w:hAnsi="Book Antiqua" w:cs="Times New Roman"/>
          <w:sz w:val="24"/>
          <w:szCs w:val="24"/>
        </w:rPr>
        <w:t xml:space="preserve">NHW and AN </w:t>
      </w:r>
      <w:r w:rsidR="00092736" w:rsidRPr="00795EF6">
        <w:rPr>
          <w:rFonts w:ascii="Book Antiqua" w:hAnsi="Book Antiqua" w:cs="Times New Roman"/>
          <w:sz w:val="24"/>
          <w:szCs w:val="24"/>
        </w:rPr>
        <w:t>patients</w:t>
      </w:r>
      <w:r w:rsidR="00B12E5B" w:rsidRPr="00795EF6">
        <w:rPr>
          <w:rFonts w:ascii="Book Antiqua" w:hAnsi="Book Antiqua" w:cs="Times New Roman"/>
          <w:sz w:val="24"/>
          <w:szCs w:val="24"/>
        </w:rPr>
        <w:t xml:space="preserve">. </w:t>
      </w:r>
      <w:r w:rsidRPr="00795EF6">
        <w:rPr>
          <w:rFonts w:ascii="Book Antiqua" w:hAnsi="Book Antiqua" w:cs="Times New Roman"/>
          <w:sz w:val="24"/>
          <w:szCs w:val="24"/>
        </w:rPr>
        <w:t xml:space="preserve">Compared to the US NHW population, AN </w:t>
      </w:r>
      <w:r w:rsidR="000E18BC" w:rsidRPr="00795EF6">
        <w:rPr>
          <w:rFonts w:ascii="Book Antiqua" w:hAnsi="Book Antiqua" w:cs="Times New Roman"/>
          <w:sz w:val="24"/>
          <w:szCs w:val="24"/>
        </w:rPr>
        <w:t xml:space="preserve">patients </w:t>
      </w:r>
      <w:r w:rsidR="00092736" w:rsidRPr="00795EF6">
        <w:rPr>
          <w:rFonts w:ascii="Book Antiqua" w:hAnsi="Book Antiqua" w:cs="Times New Roman"/>
          <w:sz w:val="24"/>
          <w:szCs w:val="24"/>
        </w:rPr>
        <w:t>(</w:t>
      </w:r>
      <w:r w:rsidR="00C13CB4" w:rsidRPr="00795EF6">
        <w:rPr>
          <w:rFonts w:ascii="Book Antiqua" w:hAnsi="Book Antiqua" w:cs="Times New Roman"/>
          <w:sz w:val="24"/>
          <w:szCs w:val="24"/>
        </w:rPr>
        <w:t xml:space="preserve">AN </w:t>
      </w:r>
      <w:r w:rsidR="00C4566E" w:rsidRPr="00795EF6">
        <w:rPr>
          <w:rFonts w:ascii="Book Antiqua" w:hAnsi="Book Antiqua" w:cs="Times New Roman"/>
          <w:sz w:val="24"/>
          <w:szCs w:val="24"/>
        </w:rPr>
        <w:t xml:space="preserve">SEER and </w:t>
      </w:r>
      <w:r w:rsidR="00C13CB4" w:rsidRPr="00795EF6">
        <w:rPr>
          <w:rFonts w:ascii="Book Antiqua" w:hAnsi="Book Antiqua" w:cs="Times New Roman"/>
          <w:sz w:val="24"/>
          <w:szCs w:val="24"/>
        </w:rPr>
        <w:t xml:space="preserve">AN </w:t>
      </w:r>
      <w:r w:rsidR="00C4566E" w:rsidRPr="00795EF6">
        <w:rPr>
          <w:rFonts w:ascii="Book Antiqua" w:hAnsi="Book Antiqua" w:cs="Times New Roman"/>
          <w:sz w:val="24"/>
          <w:szCs w:val="24"/>
        </w:rPr>
        <w:t>Hospital</w:t>
      </w:r>
      <w:r w:rsidR="00092736" w:rsidRPr="00795EF6">
        <w:rPr>
          <w:rFonts w:ascii="Book Antiqua" w:hAnsi="Book Antiqua" w:cs="Times New Roman"/>
          <w:sz w:val="24"/>
          <w:szCs w:val="24"/>
        </w:rPr>
        <w:t xml:space="preserve">) </w:t>
      </w:r>
      <w:r w:rsidR="00E4789F" w:rsidRPr="00795EF6">
        <w:rPr>
          <w:rFonts w:ascii="Book Antiqua" w:hAnsi="Book Antiqua" w:cs="Times New Roman"/>
          <w:sz w:val="24"/>
          <w:szCs w:val="24"/>
        </w:rPr>
        <w:t>have a</w:t>
      </w:r>
      <w:r w:rsidR="00D84F24" w:rsidRPr="00795EF6">
        <w:rPr>
          <w:rFonts w:ascii="Book Antiqua" w:hAnsi="Book Antiqua" w:cs="Times New Roman"/>
          <w:sz w:val="24"/>
          <w:szCs w:val="24"/>
        </w:rPr>
        <w:t xml:space="preserve"> higher incidence rate and </w:t>
      </w:r>
      <w:r w:rsidRPr="00795EF6">
        <w:rPr>
          <w:rFonts w:ascii="Book Antiqua" w:hAnsi="Book Antiqua" w:cs="Times New Roman"/>
          <w:sz w:val="24"/>
          <w:szCs w:val="24"/>
        </w:rPr>
        <w:t xml:space="preserve">were </w:t>
      </w:r>
      <w:r w:rsidR="00434673" w:rsidRPr="00795EF6">
        <w:rPr>
          <w:rFonts w:ascii="Book Antiqua" w:hAnsi="Book Antiqua" w:cs="Times New Roman"/>
          <w:sz w:val="24"/>
          <w:szCs w:val="24"/>
        </w:rPr>
        <w:t>si</w:t>
      </w:r>
      <w:r w:rsidR="00E32ECB" w:rsidRPr="00795EF6">
        <w:rPr>
          <w:rFonts w:ascii="Book Antiqua" w:hAnsi="Book Antiqua" w:cs="Times New Roman"/>
          <w:sz w:val="24"/>
          <w:szCs w:val="24"/>
        </w:rPr>
        <w:t>gnificantly younger</w:t>
      </w:r>
      <w:r w:rsidR="00D84F24" w:rsidRPr="00795EF6">
        <w:rPr>
          <w:rFonts w:ascii="Book Antiqua" w:hAnsi="Book Antiqua" w:cs="Times New Roman"/>
          <w:sz w:val="24"/>
          <w:szCs w:val="24"/>
        </w:rPr>
        <w:t xml:space="preserve"> at time of diagnosis</w:t>
      </w:r>
      <w:r w:rsidR="00E32ECB" w:rsidRPr="00795EF6">
        <w:rPr>
          <w:rFonts w:ascii="Book Antiqua" w:hAnsi="Book Antiqua" w:cs="Times New Roman"/>
          <w:sz w:val="24"/>
          <w:szCs w:val="24"/>
        </w:rPr>
        <w:t xml:space="preserve"> (59.9 </w:t>
      </w:r>
      <w:r w:rsidR="003A4F98">
        <w:rPr>
          <w:rFonts w:ascii="Book Antiqua" w:hAnsi="Book Antiqua" w:cs="Times New Roman" w:hint="eastAsia"/>
          <w:sz w:val="24"/>
          <w:szCs w:val="24"/>
          <w:lang w:eastAsia="zh-CN"/>
        </w:rPr>
        <w:t xml:space="preserve">years </w:t>
      </w:r>
      <w:r w:rsidR="00E32ECB" w:rsidRPr="003A4F98">
        <w:rPr>
          <w:rFonts w:ascii="Book Antiqua" w:hAnsi="Book Antiqua" w:cs="Times New Roman"/>
          <w:i/>
          <w:sz w:val="24"/>
          <w:szCs w:val="24"/>
        </w:rPr>
        <w:t>vs</w:t>
      </w:r>
      <w:r w:rsidR="00E32ECB" w:rsidRPr="00795EF6">
        <w:rPr>
          <w:rFonts w:ascii="Book Antiqua" w:hAnsi="Book Antiqua" w:cs="Times New Roman"/>
          <w:sz w:val="24"/>
          <w:szCs w:val="24"/>
        </w:rPr>
        <w:t xml:space="preserve"> 6</w:t>
      </w:r>
      <w:r w:rsidR="00434673" w:rsidRPr="00795EF6">
        <w:rPr>
          <w:rFonts w:ascii="Book Antiqua" w:hAnsi="Book Antiqua" w:cs="Times New Roman"/>
          <w:sz w:val="24"/>
          <w:szCs w:val="24"/>
        </w:rPr>
        <w:t>9</w:t>
      </w:r>
      <w:r w:rsidR="00E32ECB" w:rsidRPr="00795EF6">
        <w:rPr>
          <w:rFonts w:ascii="Book Antiqua" w:hAnsi="Book Antiqua" w:cs="Times New Roman"/>
          <w:sz w:val="24"/>
          <w:szCs w:val="24"/>
        </w:rPr>
        <w:t>.2</w:t>
      </w:r>
      <w:r w:rsidR="00166BFE" w:rsidRPr="00795EF6">
        <w:rPr>
          <w:rFonts w:ascii="Book Antiqua" w:hAnsi="Book Antiqua" w:cs="Times New Roman"/>
          <w:sz w:val="24"/>
          <w:szCs w:val="24"/>
        </w:rPr>
        <w:t xml:space="preserve"> </w:t>
      </w:r>
      <w:r w:rsidR="00BF086E" w:rsidRPr="00795EF6">
        <w:rPr>
          <w:rFonts w:ascii="Book Antiqua" w:hAnsi="Book Antiqua" w:cs="Times New Roman"/>
          <w:sz w:val="24"/>
          <w:szCs w:val="24"/>
        </w:rPr>
        <w:lastRenderedPageBreak/>
        <w:t xml:space="preserve">years; </w:t>
      </w:r>
      <w:r w:rsidR="00BF086E" w:rsidRPr="003A4F98">
        <w:rPr>
          <w:rFonts w:ascii="Book Antiqua" w:hAnsi="Book Antiqua" w:cs="Times New Roman"/>
          <w:i/>
          <w:caps/>
          <w:sz w:val="24"/>
          <w:szCs w:val="24"/>
        </w:rPr>
        <w:t>p</w:t>
      </w:r>
      <w:r w:rsidR="00BF086E" w:rsidRPr="00795EF6">
        <w:rPr>
          <w:rFonts w:ascii="Book Antiqua" w:hAnsi="Book Antiqua" w:cs="Times New Roman"/>
          <w:sz w:val="24"/>
          <w:szCs w:val="24"/>
        </w:rPr>
        <w:t xml:space="preserve"> &lt;</w:t>
      </w:r>
      <w:r w:rsidR="003A4F98">
        <w:rPr>
          <w:rFonts w:ascii="Book Antiqua" w:hAnsi="Book Antiqua" w:cs="Times New Roman" w:hint="eastAsia"/>
          <w:sz w:val="24"/>
          <w:szCs w:val="24"/>
          <w:lang w:eastAsia="zh-CN"/>
        </w:rPr>
        <w:t xml:space="preserve"> </w:t>
      </w:r>
      <w:r w:rsidR="00736016" w:rsidRPr="00795EF6">
        <w:rPr>
          <w:rFonts w:ascii="Book Antiqua" w:hAnsi="Book Antiqua" w:cs="Times New Roman"/>
          <w:sz w:val="24"/>
          <w:szCs w:val="24"/>
        </w:rPr>
        <w:t>0.0001)</w:t>
      </w:r>
      <w:r w:rsidR="00D84F24" w:rsidRPr="00795EF6">
        <w:rPr>
          <w:rFonts w:ascii="Book Antiqua" w:hAnsi="Book Antiqua" w:cs="Times New Roman"/>
          <w:sz w:val="24"/>
          <w:szCs w:val="24"/>
        </w:rPr>
        <w:t xml:space="preserve"> </w:t>
      </w:r>
      <w:r w:rsidR="004F0AAB" w:rsidRPr="00795EF6">
        <w:rPr>
          <w:rFonts w:ascii="Book Antiqua" w:hAnsi="Book Antiqua" w:cs="Times New Roman"/>
          <w:sz w:val="24"/>
          <w:szCs w:val="24"/>
        </w:rPr>
        <w:t>(</w:t>
      </w:r>
      <w:r w:rsidR="00736016" w:rsidRPr="00795EF6">
        <w:rPr>
          <w:rFonts w:ascii="Book Antiqua" w:hAnsi="Book Antiqua" w:cs="Times New Roman"/>
          <w:sz w:val="24"/>
          <w:szCs w:val="24"/>
        </w:rPr>
        <w:t>Figure 1)</w:t>
      </w:r>
      <w:r w:rsidR="00BF086E" w:rsidRPr="00795EF6">
        <w:rPr>
          <w:rFonts w:ascii="Book Antiqua" w:hAnsi="Book Antiqua" w:cs="Times New Roman"/>
          <w:sz w:val="24"/>
          <w:szCs w:val="24"/>
        </w:rPr>
        <w:t xml:space="preserve">. </w:t>
      </w:r>
      <w:r w:rsidR="00092B3F" w:rsidRPr="00795EF6">
        <w:rPr>
          <w:rFonts w:ascii="Book Antiqua" w:hAnsi="Book Antiqua" w:cs="Times New Roman"/>
          <w:sz w:val="24"/>
          <w:szCs w:val="24"/>
        </w:rPr>
        <w:t>Also</w:t>
      </w:r>
      <w:r w:rsidR="00BF086E" w:rsidRPr="00795EF6">
        <w:rPr>
          <w:rFonts w:ascii="Book Antiqua" w:hAnsi="Book Antiqua" w:cs="Times New Roman"/>
          <w:sz w:val="24"/>
          <w:szCs w:val="24"/>
        </w:rPr>
        <w:t>, the AN patients had significant difference</w:t>
      </w:r>
      <w:r w:rsidR="003A1B81" w:rsidRPr="00795EF6">
        <w:rPr>
          <w:rFonts w:ascii="Book Antiqua" w:hAnsi="Book Antiqua" w:cs="Times New Roman"/>
          <w:sz w:val="24"/>
          <w:szCs w:val="24"/>
        </w:rPr>
        <w:t>s</w:t>
      </w:r>
      <w:r w:rsidR="00BF086E" w:rsidRPr="00795EF6">
        <w:rPr>
          <w:rFonts w:ascii="Book Antiqua" w:hAnsi="Book Antiqua" w:cs="Times New Roman"/>
          <w:sz w:val="24"/>
          <w:szCs w:val="24"/>
        </w:rPr>
        <w:t xml:space="preserve"> in tumor location and appearance, with </w:t>
      </w:r>
      <w:r w:rsidR="003A1B81" w:rsidRPr="00795EF6">
        <w:rPr>
          <w:rFonts w:ascii="Book Antiqua" w:hAnsi="Book Antiqua" w:cs="Times New Roman"/>
          <w:sz w:val="24"/>
          <w:szCs w:val="24"/>
        </w:rPr>
        <w:t xml:space="preserve">a </w:t>
      </w:r>
      <w:r w:rsidR="00BF086E" w:rsidRPr="00795EF6">
        <w:rPr>
          <w:rFonts w:ascii="Book Antiqua" w:hAnsi="Book Antiqua" w:cs="Times New Roman"/>
          <w:sz w:val="24"/>
          <w:szCs w:val="24"/>
        </w:rPr>
        <w:t>high</w:t>
      </w:r>
      <w:r w:rsidR="003A1B81" w:rsidRPr="00795EF6">
        <w:rPr>
          <w:rFonts w:ascii="Book Antiqua" w:hAnsi="Book Antiqua" w:cs="Times New Roman"/>
          <w:sz w:val="24"/>
          <w:szCs w:val="24"/>
        </w:rPr>
        <w:t>er</w:t>
      </w:r>
      <w:r w:rsidR="00BF086E" w:rsidRPr="00795EF6">
        <w:rPr>
          <w:rFonts w:ascii="Book Antiqua" w:hAnsi="Book Antiqua" w:cs="Times New Roman"/>
          <w:sz w:val="24"/>
          <w:szCs w:val="24"/>
        </w:rPr>
        <w:t xml:space="preserve"> prevalence of no</w:t>
      </w:r>
      <w:r w:rsidR="008628E9" w:rsidRPr="00795EF6">
        <w:rPr>
          <w:rFonts w:ascii="Book Antiqua" w:hAnsi="Book Antiqua" w:cs="Times New Roman"/>
          <w:sz w:val="24"/>
          <w:szCs w:val="24"/>
        </w:rPr>
        <w:t xml:space="preserve">n-cardia tumors (60.6% </w:t>
      </w:r>
      <w:r w:rsidR="003A4F98" w:rsidRPr="003A4F98">
        <w:rPr>
          <w:rFonts w:ascii="Book Antiqua" w:hAnsi="Book Antiqua" w:cs="Times New Roman"/>
          <w:i/>
          <w:sz w:val="24"/>
          <w:szCs w:val="24"/>
        </w:rPr>
        <w:t>vs</w:t>
      </w:r>
      <w:r w:rsidR="003A4F98" w:rsidRPr="00795EF6">
        <w:rPr>
          <w:rFonts w:ascii="Book Antiqua" w:hAnsi="Book Antiqua" w:cs="Times New Roman"/>
          <w:sz w:val="24"/>
          <w:szCs w:val="24"/>
        </w:rPr>
        <w:t xml:space="preserve"> </w:t>
      </w:r>
      <w:r w:rsidR="008628E9" w:rsidRPr="00795EF6">
        <w:rPr>
          <w:rFonts w:ascii="Book Antiqua" w:hAnsi="Book Antiqua" w:cs="Times New Roman"/>
          <w:sz w:val="24"/>
          <w:szCs w:val="24"/>
        </w:rPr>
        <w:t>2</w:t>
      </w:r>
      <w:r w:rsidR="00E32ECB" w:rsidRPr="00795EF6">
        <w:rPr>
          <w:rFonts w:ascii="Book Antiqua" w:hAnsi="Book Antiqua" w:cs="Times New Roman"/>
          <w:sz w:val="24"/>
          <w:szCs w:val="24"/>
        </w:rPr>
        <w:t>1.3</w:t>
      </w:r>
      <w:r w:rsidR="008628E9" w:rsidRPr="00795EF6">
        <w:rPr>
          <w:rFonts w:ascii="Book Antiqua" w:hAnsi="Book Antiqua" w:cs="Times New Roman"/>
          <w:sz w:val="24"/>
          <w:szCs w:val="24"/>
        </w:rPr>
        <w:t>%</w:t>
      </w:r>
      <w:r w:rsidR="00BF086E" w:rsidRPr="00795EF6">
        <w:rPr>
          <w:rFonts w:ascii="Book Antiqua" w:hAnsi="Book Antiqua" w:cs="Times New Roman"/>
          <w:sz w:val="24"/>
          <w:szCs w:val="24"/>
        </w:rPr>
        <w:t xml:space="preserve">; </w:t>
      </w:r>
      <w:r w:rsidR="003A4F98" w:rsidRPr="003A4F98">
        <w:rPr>
          <w:rFonts w:ascii="Book Antiqua" w:hAnsi="Book Antiqua" w:cs="Times New Roman"/>
          <w:i/>
          <w:caps/>
          <w:sz w:val="24"/>
          <w:szCs w:val="24"/>
        </w:rPr>
        <w:t>p</w:t>
      </w:r>
      <w:r w:rsidR="00BF086E" w:rsidRPr="00795EF6">
        <w:rPr>
          <w:rFonts w:ascii="Book Antiqua" w:hAnsi="Book Antiqua" w:cs="Times New Roman"/>
          <w:sz w:val="24"/>
          <w:szCs w:val="24"/>
        </w:rPr>
        <w:t xml:space="preserve"> &lt;</w:t>
      </w:r>
      <w:r w:rsidR="003A4F98">
        <w:rPr>
          <w:rFonts w:ascii="Book Antiqua" w:hAnsi="Book Antiqua" w:cs="Times New Roman" w:hint="eastAsia"/>
          <w:sz w:val="24"/>
          <w:szCs w:val="24"/>
          <w:lang w:eastAsia="zh-CN"/>
        </w:rPr>
        <w:t xml:space="preserve"> </w:t>
      </w:r>
      <w:r w:rsidR="00BF086E" w:rsidRPr="00795EF6">
        <w:rPr>
          <w:rFonts w:ascii="Book Antiqua" w:hAnsi="Book Antiqua" w:cs="Times New Roman"/>
          <w:sz w:val="24"/>
          <w:szCs w:val="24"/>
        </w:rPr>
        <w:t>0.0001</w:t>
      </w:r>
      <w:r w:rsidR="003A1B81" w:rsidRPr="00795EF6">
        <w:rPr>
          <w:rFonts w:ascii="Book Antiqua" w:hAnsi="Book Antiqua" w:cs="Times New Roman"/>
          <w:sz w:val="24"/>
          <w:szCs w:val="24"/>
        </w:rPr>
        <w:t>, Table 1</w:t>
      </w:r>
      <w:r w:rsidR="00BF086E" w:rsidRPr="00795EF6">
        <w:rPr>
          <w:rFonts w:ascii="Book Antiqua" w:hAnsi="Book Antiqua" w:cs="Times New Roman"/>
          <w:sz w:val="24"/>
          <w:szCs w:val="24"/>
        </w:rPr>
        <w:t>) and signet ring cell carcinoma</w:t>
      </w:r>
      <w:r w:rsidR="003A1B81" w:rsidRPr="00795EF6">
        <w:rPr>
          <w:rFonts w:ascii="Book Antiqua" w:hAnsi="Book Antiqua" w:cs="Times New Roman"/>
          <w:sz w:val="24"/>
          <w:szCs w:val="24"/>
        </w:rPr>
        <w:t>s</w:t>
      </w:r>
      <w:r w:rsidR="00BF086E" w:rsidRPr="00795EF6">
        <w:rPr>
          <w:rFonts w:ascii="Book Antiqua" w:hAnsi="Book Antiqua" w:cs="Times New Roman"/>
          <w:sz w:val="24"/>
          <w:szCs w:val="24"/>
        </w:rPr>
        <w:t xml:space="preserve"> (</w:t>
      </w:r>
      <w:r w:rsidR="00E32ECB" w:rsidRPr="00795EF6">
        <w:rPr>
          <w:rFonts w:ascii="Book Antiqua" w:hAnsi="Book Antiqua" w:cs="Times New Roman"/>
          <w:sz w:val="24"/>
          <w:szCs w:val="24"/>
        </w:rPr>
        <w:t xml:space="preserve">39.4% </w:t>
      </w:r>
      <w:r w:rsidR="003A4F98" w:rsidRPr="003A4F98">
        <w:rPr>
          <w:rFonts w:ascii="Book Antiqua" w:hAnsi="Book Antiqua" w:cs="Times New Roman"/>
          <w:i/>
          <w:sz w:val="24"/>
          <w:szCs w:val="24"/>
        </w:rPr>
        <w:t>vs</w:t>
      </w:r>
      <w:r w:rsidR="003A4F98" w:rsidRPr="00795EF6">
        <w:rPr>
          <w:rFonts w:ascii="Book Antiqua" w:hAnsi="Book Antiqua" w:cs="Times New Roman"/>
          <w:sz w:val="24"/>
          <w:szCs w:val="24"/>
        </w:rPr>
        <w:t xml:space="preserve"> </w:t>
      </w:r>
      <w:r w:rsidR="00E32ECB" w:rsidRPr="00795EF6">
        <w:rPr>
          <w:rFonts w:ascii="Book Antiqua" w:hAnsi="Book Antiqua" w:cs="Times New Roman"/>
          <w:sz w:val="24"/>
          <w:szCs w:val="24"/>
        </w:rPr>
        <w:t>12.7</w:t>
      </w:r>
      <w:r w:rsidR="00BF086E" w:rsidRPr="00795EF6">
        <w:rPr>
          <w:rFonts w:ascii="Book Antiqua" w:hAnsi="Book Antiqua" w:cs="Times New Roman"/>
          <w:sz w:val="24"/>
          <w:szCs w:val="24"/>
        </w:rPr>
        <w:t xml:space="preserve">%; </w:t>
      </w:r>
      <w:r w:rsidR="003A4F98" w:rsidRPr="003A4F98">
        <w:rPr>
          <w:rFonts w:ascii="Book Antiqua" w:hAnsi="Book Antiqua" w:cs="Times New Roman"/>
          <w:i/>
          <w:caps/>
          <w:sz w:val="24"/>
          <w:szCs w:val="24"/>
        </w:rPr>
        <w:t>p</w:t>
      </w:r>
      <w:r w:rsidR="00BF086E" w:rsidRPr="00795EF6">
        <w:rPr>
          <w:rFonts w:ascii="Book Antiqua" w:hAnsi="Book Antiqua" w:cs="Times New Roman"/>
          <w:sz w:val="24"/>
          <w:szCs w:val="24"/>
        </w:rPr>
        <w:t xml:space="preserve"> &lt;</w:t>
      </w:r>
      <w:r w:rsidR="003A4F98">
        <w:rPr>
          <w:rFonts w:ascii="Book Antiqua" w:hAnsi="Book Antiqua" w:cs="Times New Roman" w:hint="eastAsia"/>
          <w:sz w:val="24"/>
          <w:szCs w:val="24"/>
          <w:lang w:eastAsia="zh-CN"/>
        </w:rPr>
        <w:t xml:space="preserve"> </w:t>
      </w:r>
      <w:r w:rsidR="00BF086E" w:rsidRPr="00795EF6">
        <w:rPr>
          <w:rFonts w:ascii="Book Antiqua" w:hAnsi="Book Antiqua" w:cs="Times New Roman"/>
          <w:sz w:val="24"/>
          <w:szCs w:val="24"/>
        </w:rPr>
        <w:t>0.0001). AN patients were significantly more li</w:t>
      </w:r>
      <w:r w:rsidR="00F41BEE" w:rsidRPr="00795EF6">
        <w:rPr>
          <w:rFonts w:ascii="Book Antiqua" w:hAnsi="Book Antiqua" w:cs="Times New Roman"/>
          <w:sz w:val="24"/>
          <w:szCs w:val="24"/>
        </w:rPr>
        <w:t>kely to be diagnosed with stage IV disease</w:t>
      </w:r>
      <w:r w:rsidR="00D84F24" w:rsidRPr="00795EF6">
        <w:rPr>
          <w:rFonts w:ascii="Book Antiqua" w:hAnsi="Book Antiqua" w:cs="Times New Roman"/>
          <w:sz w:val="24"/>
          <w:szCs w:val="24"/>
        </w:rPr>
        <w:t xml:space="preserve"> </w:t>
      </w:r>
      <w:r w:rsidR="00F41BEE" w:rsidRPr="00795EF6">
        <w:rPr>
          <w:rFonts w:ascii="Book Antiqua" w:hAnsi="Book Antiqua" w:cs="Times New Roman"/>
          <w:sz w:val="24"/>
          <w:szCs w:val="24"/>
        </w:rPr>
        <w:t>(</w:t>
      </w:r>
      <w:r w:rsidR="00E32ECB" w:rsidRPr="00795EF6">
        <w:rPr>
          <w:rFonts w:ascii="Book Antiqua" w:hAnsi="Book Antiqua" w:cs="Times New Roman"/>
          <w:sz w:val="24"/>
          <w:szCs w:val="24"/>
        </w:rPr>
        <w:t>50.0</w:t>
      </w:r>
      <w:r w:rsidR="00F41BEE" w:rsidRPr="00795EF6">
        <w:rPr>
          <w:rFonts w:ascii="Book Antiqua" w:hAnsi="Book Antiqua" w:cs="Times New Roman"/>
          <w:sz w:val="24"/>
          <w:szCs w:val="24"/>
        </w:rPr>
        <w:t xml:space="preserve">% </w:t>
      </w:r>
      <w:r w:rsidR="003A4F98" w:rsidRPr="003A4F98">
        <w:rPr>
          <w:rFonts w:ascii="Book Antiqua" w:hAnsi="Book Antiqua" w:cs="Times New Roman"/>
          <w:i/>
          <w:sz w:val="24"/>
          <w:szCs w:val="24"/>
        </w:rPr>
        <w:t>vs</w:t>
      </w:r>
      <w:r w:rsidR="00F41BEE" w:rsidRPr="00795EF6">
        <w:rPr>
          <w:rFonts w:ascii="Book Antiqua" w:hAnsi="Book Antiqua" w:cs="Times New Roman"/>
          <w:sz w:val="24"/>
          <w:szCs w:val="24"/>
        </w:rPr>
        <w:t xml:space="preserve"> </w:t>
      </w:r>
      <w:r w:rsidR="00E32ECB" w:rsidRPr="00795EF6">
        <w:rPr>
          <w:rFonts w:ascii="Book Antiqua" w:hAnsi="Book Antiqua" w:cs="Times New Roman"/>
          <w:sz w:val="24"/>
          <w:szCs w:val="24"/>
        </w:rPr>
        <w:t>37.6</w:t>
      </w:r>
      <w:r w:rsidR="00F41BEE" w:rsidRPr="00795EF6">
        <w:rPr>
          <w:rFonts w:ascii="Book Antiqua" w:hAnsi="Book Antiqua" w:cs="Times New Roman"/>
          <w:sz w:val="24"/>
          <w:szCs w:val="24"/>
        </w:rPr>
        <w:t>%</w:t>
      </w:r>
      <w:r w:rsidR="003A4F98">
        <w:rPr>
          <w:rFonts w:ascii="Book Antiqua" w:hAnsi="Book Antiqua" w:cs="Times New Roman" w:hint="eastAsia"/>
          <w:sz w:val="24"/>
          <w:szCs w:val="24"/>
          <w:lang w:eastAsia="zh-CN"/>
        </w:rPr>
        <w:t>;</w:t>
      </w:r>
      <w:r w:rsidR="00F41BEE" w:rsidRPr="00795EF6">
        <w:rPr>
          <w:rFonts w:ascii="Book Antiqua" w:hAnsi="Book Antiqua" w:cs="Times New Roman"/>
          <w:sz w:val="24"/>
          <w:szCs w:val="24"/>
        </w:rPr>
        <w:t xml:space="preserve"> </w:t>
      </w:r>
      <w:r w:rsidR="00F41BEE" w:rsidRPr="003A4F98">
        <w:rPr>
          <w:rFonts w:ascii="Book Antiqua" w:hAnsi="Book Antiqua" w:cs="Times New Roman"/>
          <w:i/>
          <w:caps/>
          <w:sz w:val="24"/>
          <w:szCs w:val="24"/>
        </w:rPr>
        <w:t>p</w:t>
      </w:r>
      <w:r w:rsidR="00F41BEE" w:rsidRPr="00795EF6">
        <w:rPr>
          <w:rFonts w:ascii="Book Antiqua" w:hAnsi="Book Antiqua" w:cs="Times New Roman"/>
          <w:sz w:val="24"/>
          <w:szCs w:val="24"/>
        </w:rPr>
        <w:t xml:space="preserve"> =</w:t>
      </w:r>
      <w:r w:rsidR="003A4F98">
        <w:rPr>
          <w:rFonts w:ascii="Book Antiqua" w:hAnsi="Book Antiqua" w:cs="Times New Roman" w:hint="eastAsia"/>
          <w:sz w:val="24"/>
          <w:szCs w:val="24"/>
          <w:lang w:eastAsia="zh-CN"/>
        </w:rPr>
        <w:t xml:space="preserve"> </w:t>
      </w:r>
      <w:r w:rsidR="00F41BEE" w:rsidRPr="00795EF6">
        <w:rPr>
          <w:rFonts w:ascii="Book Antiqua" w:hAnsi="Book Antiqua" w:cs="Times New Roman"/>
          <w:sz w:val="24"/>
          <w:szCs w:val="24"/>
        </w:rPr>
        <w:t>0.03</w:t>
      </w:r>
      <w:r w:rsidR="003A1B81" w:rsidRPr="00795EF6">
        <w:rPr>
          <w:rFonts w:ascii="Book Antiqua" w:hAnsi="Book Antiqua" w:cs="Times New Roman"/>
          <w:sz w:val="24"/>
          <w:szCs w:val="24"/>
        </w:rPr>
        <w:t>, Table 1</w:t>
      </w:r>
      <w:r w:rsidR="00F41BEE" w:rsidRPr="00795EF6">
        <w:rPr>
          <w:rFonts w:ascii="Book Antiqua" w:hAnsi="Book Antiqua" w:cs="Times New Roman"/>
          <w:sz w:val="24"/>
          <w:szCs w:val="24"/>
        </w:rPr>
        <w:t xml:space="preserve">). </w:t>
      </w:r>
      <w:r w:rsidR="00D84F24" w:rsidRPr="00795EF6">
        <w:rPr>
          <w:rFonts w:ascii="Book Antiqua" w:hAnsi="Book Antiqua" w:cs="Times New Roman"/>
          <w:sz w:val="24"/>
          <w:szCs w:val="24"/>
        </w:rPr>
        <w:t xml:space="preserve">We also observed among the AN patients a larger proportion of females (37.8% </w:t>
      </w:r>
      <w:r w:rsidR="003A4F98" w:rsidRPr="003A4F98">
        <w:rPr>
          <w:rFonts w:ascii="Book Antiqua" w:hAnsi="Book Antiqua" w:cs="Times New Roman"/>
          <w:i/>
          <w:sz w:val="24"/>
          <w:szCs w:val="24"/>
        </w:rPr>
        <w:t>vs</w:t>
      </w:r>
      <w:r w:rsidR="00D84F24" w:rsidRPr="00795EF6">
        <w:rPr>
          <w:rFonts w:ascii="Book Antiqua" w:hAnsi="Book Antiqua" w:cs="Times New Roman"/>
          <w:sz w:val="24"/>
          <w:szCs w:val="24"/>
        </w:rPr>
        <w:t xml:space="preserve"> 26.0%; </w:t>
      </w:r>
      <w:r w:rsidR="00D84F24" w:rsidRPr="003A4F98">
        <w:rPr>
          <w:rFonts w:ascii="Book Antiqua" w:hAnsi="Book Antiqua" w:cs="Times New Roman"/>
          <w:i/>
          <w:caps/>
          <w:sz w:val="24"/>
          <w:szCs w:val="24"/>
        </w:rPr>
        <w:t>p</w:t>
      </w:r>
      <w:r w:rsidR="00D84F24" w:rsidRPr="00795EF6">
        <w:rPr>
          <w:rFonts w:ascii="Book Antiqua" w:hAnsi="Book Antiqua" w:cs="Times New Roman"/>
          <w:sz w:val="24"/>
          <w:szCs w:val="24"/>
        </w:rPr>
        <w:t xml:space="preserve"> = 0.01, Table 1).</w:t>
      </w:r>
      <w:r w:rsidR="005422D5" w:rsidRPr="00795EF6">
        <w:rPr>
          <w:rFonts w:ascii="Book Antiqua" w:hAnsi="Book Antiqua" w:cs="Times New Roman"/>
          <w:sz w:val="24"/>
          <w:szCs w:val="24"/>
        </w:rPr>
        <w:t xml:space="preserve"> </w:t>
      </w:r>
      <w:r w:rsidR="0015706B" w:rsidRPr="00795EF6">
        <w:rPr>
          <w:rFonts w:ascii="Book Antiqua" w:hAnsi="Book Antiqua" w:cs="Times New Roman"/>
          <w:sz w:val="24"/>
          <w:szCs w:val="24"/>
        </w:rPr>
        <w:t xml:space="preserve">AN females had a higher prevalence of signet ring cell carcinoma compared to NHW females (46% </w:t>
      </w:r>
      <w:r w:rsidR="003A4F98" w:rsidRPr="003A4F98">
        <w:rPr>
          <w:rFonts w:ascii="Book Antiqua" w:hAnsi="Book Antiqua" w:cs="Times New Roman"/>
          <w:i/>
          <w:sz w:val="24"/>
          <w:szCs w:val="24"/>
        </w:rPr>
        <w:t>vs</w:t>
      </w:r>
      <w:r w:rsidR="0015706B" w:rsidRPr="00795EF6">
        <w:rPr>
          <w:rFonts w:ascii="Book Antiqua" w:hAnsi="Book Antiqua" w:cs="Times New Roman"/>
          <w:sz w:val="24"/>
          <w:szCs w:val="24"/>
        </w:rPr>
        <w:t xml:space="preserve"> 35.4%).</w:t>
      </w:r>
    </w:p>
    <w:p w14:paraId="7ED1C1E9" w14:textId="38C51A98" w:rsidR="00B0687A" w:rsidRPr="00795EF6" w:rsidRDefault="00B243EB" w:rsidP="00054BA3">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p>
    <w:p w14:paraId="67B0F4F7" w14:textId="4E1661F6" w:rsidR="00A75F62" w:rsidRPr="00795EF6" w:rsidRDefault="000517D5" w:rsidP="00054BA3">
      <w:pPr>
        <w:snapToGrid w:val="0"/>
        <w:spacing w:after="0" w:line="360" w:lineRule="auto"/>
        <w:jc w:val="both"/>
        <w:rPr>
          <w:rFonts w:ascii="Book Antiqua" w:hAnsi="Book Antiqua" w:cs="Times New Roman"/>
          <w:b/>
          <w:i/>
          <w:sz w:val="24"/>
          <w:szCs w:val="24"/>
        </w:rPr>
      </w:pPr>
      <w:r w:rsidRPr="00795EF6">
        <w:rPr>
          <w:rFonts w:ascii="Book Antiqua" w:hAnsi="Book Antiqua" w:cs="Times New Roman"/>
          <w:b/>
          <w:i/>
          <w:sz w:val="24"/>
          <w:szCs w:val="24"/>
        </w:rPr>
        <w:t>Epidemiology and clinical features of gastric cancer in A</w:t>
      </w:r>
      <w:r w:rsidR="00A50D43">
        <w:rPr>
          <w:rFonts w:ascii="Book Antiqua" w:hAnsi="Book Antiqua" w:cs="Times New Roman" w:hint="eastAsia"/>
          <w:b/>
          <w:i/>
          <w:sz w:val="24"/>
          <w:szCs w:val="24"/>
          <w:lang w:eastAsia="zh-CN"/>
        </w:rPr>
        <w:t xml:space="preserve">N </w:t>
      </w:r>
      <w:r w:rsidRPr="00795EF6">
        <w:rPr>
          <w:rFonts w:ascii="Book Antiqua" w:hAnsi="Book Antiqua" w:cs="Times New Roman"/>
          <w:b/>
          <w:i/>
          <w:sz w:val="24"/>
          <w:szCs w:val="24"/>
        </w:rPr>
        <w:t>people</w:t>
      </w:r>
    </w:p>
    <w:p w14:paraId="77C3BDD7" w14:textId="0154F2E3" w:rsidR="001306A5" w:rsidRPr="00795EF6" w:rsidRDefault="0020063F"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sz w:val="24"/>
          <w:szCs w:val="24"/>
        </w:rPr>
        <w:t xml:space="preserve">The </w:t>
      </w:r>
      <w:r w:rsidR="00563D5B" w:rsidRPr="00795EF6">
        <w:rPr>
          <w:rFonts w:ascii="Book Antiqua" w:hAnsi="Book Antiqua" w:cs="Times New Roman"/>
          <w:sz w:val="24"/>
          <w:szCs w:val="24"/>
        </w:rPr>
        <w:t xml:space="preserve">median age </w:t>
      </w:r>
      <w:r w:rsidRPr="00795EF6">
        <w:rPr>
          <w:rFonts w:ascii="Book Antiqua" w:hAnsi="Book Antiqua" w:cs="Times New Roman"/>
          <w:sz w:val="24"/>
          <w:szCs w:val="24"/>
        </w:rPr>
        <w:t>of AN cancer patients was</w:t>
      </w:r>
      <w:r w:rsidR="00563D5B" w:rsidRPr="00795EF6">
        <w:rPr>
          <w:rFonts w:ascii="Book Antiqua" w:hAnsi="Book Antiqua" w:cs="Times New Roman"/>
          <w:sz w:val="24"/>
          <w:szCs w:val="24"/>
        </w:rPr>
        <w:t xml:space="preserve"> 58.3 </w:t>
      </w:r>
      <w:r w:rsidR="00092736" w:rsidRPr="00795EF6">
        <w:rPr>
          <w:rFonts w:ascii="Book Antiqua" w:hAnsi="Book Antiqua" w:cs="Times New Roman"/>
          <w:sz w:val="24"/>
          <w:szCs w:val="24"/>
        </w:rPr>
        <w:t xml:space="preserve">years </w:t>
      </w:r>
      <w:r w:rsidRPr="00795EF6">
        <w:rPr>
          <w:rFonts w:ascii="Book Antiqua" w:hAnsi="Book Antiqua" w:cs="Times New Roman"/>
          <w:sz w:val="24"/>
          <w:szCs w:val="24"/>
        </w:rPr>
        <w:t xml:space="preserve">for men </w:t>
      </w:r>
      <w:r w:rsidR="00563D5B" w:rsidRPr="00795EF6">
        <w:rPr>
          <w:rFonts w:ascii="Book Antiqua" w:hAnsi="Book Antiqua" w:cs="Times New Roman"/>
          <w:sz w:val="24"/>
          <w:szCs w:val="24"/>
        </w:rPr>
        <w:t>and 62.4</w:t>
      </w:r>
      <w:r w:rsidRPr="00795EF6">
        <w:rPr>
          <w:rFonts w:ascii="Book Antiqua" w:hAnsi="Book Antiqua" w:cs="Times New Roman"/>
          <w:sz w:val="24"/>
          <w:szCs w:val="24"/>
        </w:rPr>
        <w:t xml:space="preserve"> </w:t>
      </w:r>
      <w:r w:rsidR="00A75F62" w:rsidRPr="00795EF6">
        <w:rPr>
          <w:rFonts w:ascii="Book Antiqua" w:hAnsi="Book Antiqua" w:cs="Times New Roman"/>
          <w:sz w:val="24"/>
          <w:szCs w:val="24"/>
        </w:rPr>
        <w:t>years</w:t>
      </w:r>
      <w:r w:rsidRPr="00795EF6">
        <w:rPr>
          <w:rFonts w:ascii="Book Antiqua" w:hAnsi="Book Antiqua" w:cs="Times New Roman"/>
          <w:sz w:val="24"/>
          <w:szCs w:val="24"/>
        </w:rPr>
        <w:t xml:space="preserve"> for women</w:t>
      </w:r>
      <w:r w:rsidR="000517D5" w:rsidRPr="00795EF6">
        <w:rPr>
          <w:rFonts w:ascii="Book Antiqua" w:hAnsi="Book Antiqua" w:cs="Times New Roman"/>
          <w:sz w:val="24"/>
          <w:szCs w:val="24"/>
        </w:rPr>
        <w:t xml:space="preserve"> (Table 2)</w:t>
      </w:r>
      <w:r w:rsidR="00563D5B" w:rsidRPr="00795EF6">
        <w:rPr>
          <w:rFonts w:ascii="Book Antiqua" w:hAnsi="Book Antiqua" w:cs="Times New Roman"/>
          <w:sz w:val="24"/>
          <w:szCs w:val="24"/>
        </w:rPr>
        <w:t xml:space="preserve">. </w:t>
      </w:r>
      <w:r w:rsidRPr="00795EF6">
        <w:rPr>
          <w:rFonts w:ascii="Book Antiqua" w:hAnsi="Book Antiqua" w:cs="Times New Roman"/>
          <w:sz w:val="24"/>
          <w:szCs w:val="24"/>
        </w:rPr>
        <w:t xml:space="preserve">AN males diagnosed with gastric cancer had significantly higher rates of </w:t>
      </w:r>
      <w:r w:rsidR="00C02CE2" w:rsidRPr="00795EF6">
        <w:rPr>
          <w:rFonts w:ascii="Book Antiqua" w:hAnsi="Book Antiqua" w:cs="Times New Roman"/>
          <w:sz w:val="24"/>
          <w:szCs w:val="24"/>
        </w:rPr>
        <w:t>tobacco use</w:t>
      </w:r>
      <w:r w:rsidRPr="00795EF6">
        <w:rPr>
          <w:rFonts w:ascii="Book Antiqua" w:hAnsi="Book Antiqua" w:cs="Times New Roman"/>
          <w:sz w:val="24"/>
          <w:szCs w:val="24"/>
        </w:rPr>
        <w:t xml:space="preserve"> compared to females (8</w:t>
      </w:r>
      <w:r w:rsidR="0043712C" w:rsidRPr="00795EF6">
        <w:rPr>
          <w:rFonts w:ascii="Book Antiqua" w:hAnsi="Book Antiqua" w:cs="Times New Roman"/>
          <w:sz w:val="24"/>
          <w:szCs w:val="24"/>
        </w:rPr>
        <w:t>7.8</w:t>
      </w:r>
      <w:r w:rsidRPr="00795EF6">
        <w:rPr>
          <w:rFonts w:ascii="Book Antiqua" w:hAnsi="Book Antiqua" w:cs="Times New Roman"/>
          <w:sz w:val="24"/>
          <w:szCs w:val="24"/>
        </w:rPr>
        <w:t xml:space="preserve">% </w:t>
      </w:r>
      <w:r w:rsidR="00A50D43" w:rsidRPr="003A4F98">
        <w:rPr>
          <w:rFonts w:ascii="Book Antiqua" w:hAnsi="Book Antiqua" w:cs="Times New Roman"/>
          <w:i/>
          <w:sz w:val="24"/>
          <w:szCs w:val="24"/>
        </w:rPr>
        <w:t>vs</w:t>
      </w:r>
      <w:r w:rsidRPr="00795EF6">
        <w:rPr>
          <w:rFonts w:ascii="Book Antiqua" w:hAnsi="Book Antiqua" w:cs="Times New Roman"/>
          <w:sz w:val="24"/>
          <w:szCs w:val="24"/>
        </w:rPr>
        <w:t xml:space="preserve"> 7</w:t>
      </w:r>
      <w:r w:rsidR="0043712C" w:rsidRPr="00795EF6">
        <w:rPr>
          <w:rFonts w:ascii="Book Antiqua" w:hAnsi="Book Antiqua" w:cs="Times New Roman"/>
          <w:sz w:val="24"/>
          <w:szCs w:val="24"/>
        </w:rPr>
        <w:t>2</w:t>
      </w:r>
      <w:r w:rsidRPr="00795EF6">
        <w:rPr>
          <w:rFonts w:ascii="Book Antiqua" w:hAnsi="Book Antiqua" w:cs="Times New Roman"/>
          <w:sz w:val="24"/>
          <w:szCs w:val="24"/>
        </w:rPr>
        <w:t xml:space="preserve">.0% </w:t>
      </w:r>
      <w:r w:rsidRPr="00A50D43">
        <w:rPr>
          <w:rFonts w:ascii="Book Antiqua" w:hAnsi="Book Antiqua" w:cs="Times New Roman"/>
          <w:i/>
          <w:caps/>
          <w:sz w:val="24"/>
          <w:szCs w:val="24"/>
        </w:rPr>
        <w:t>p</w:t>
      </w:r>
      <w:r w:rsidR="00A50D43">
        <w:rPr>
          <w:rFonts w:ascii="Book Antiqua" w:hAnsi="Book Antiqua" w:cs="Times New Roman" w:hint="eastAsia"/>
          <w:i/>
          <w:caps/>
          <w:sz w:val="24"/>
          <w:szCs w:val="24"/>
          <w:lang w:eastAsia="zh-CN"/>
        </w:rPr>
        <w:t xml:space="preserve"> </w:t>
      </w:r>
      <w:r w:rsidRPr="00795EF6">
        <w:rPr>
          <w:rFonts w:ascii="Book Antiqua" w:hAnsi="Book Antiqua" w:cs="Times New Roman"/>
          <w:sz w:val="24"/>
          <w:szCs w:val="24"/>
        </w:rPr>
        <w:t>=</w:t>
      </w:r>
      <w:r w:rsidR="00A50D43">
        <w:rPr>
          <w:rFonts w:ascii="Book Antiqua" w:hAnsi="Book Antiqua" w:cs="Times New Roman" w:hint="eastAsia"/>
          <w:sz w:val="24"/>
          <w:szCs w:val="24"/>
          <w:lang w:eastAsia="zh-CN"/>
        </w:rPr>
        <w:t xml:space="preserve"> </w:t>
      </w:r>
      <w:r w:rsidRPr="00795EF6">
        <w:rPr>
          <w:rFonts w:ascii="Book Antiqua" w:hAnsi="Book Antiqua" w:cs="Times New Roman"/>
          <w:sz w:val="24"/>
          <w:szCs w:val="24"/>
        </w:rPr>
        <w:t xml:space="preserve">0.04). In addition, </w:t>
      </w:r>
      <w:r w:rsidR="00893FEB" w:rsidRPr="00795EF6">
        <w:rPr>
          <w:rFonts w:ascii="Book Antiqua" w:hAnsi="Book Antiqua" w:cs="Times New Roman"/>
          <w:sz w:val="24"/>
          <w:szCs w:val="24"/>
        </w:rPr>
        <w:t xml:space="preserve">we observed </w:t>
      </w:r>
      <w:r w:rsidR="00AE1153" w:rsidRPr="00795EF6">
        <w:rPr>
          <w:rFonts w:ascii="Book Antiqua" w:hAnsi="Book Antiqua" w:cs="Times New Roman"/>
          <w:sz w:val="24"/>
          <w:szCs w:val="24"/>
        </w:rPr>
        <w:t xml:space="preserve">gastric cancer </w:t>
      </w:r>
      <w:r w:rsidR="00893FEB" w:rsidRPr="00795EF6">
        <w:rPr>
          <w:rFonts w:ascii="Book Antiqua" w:hAnsi="Book Antiqua" w:cs="Times New Roman"/>
          <w:sz w:val="24"/>
          <w:szCs w:val="24"/>
        </w:rPr>
        <w:t>in AN males were more likely to</w:t>
      </w:r>
      <w:r w:rsidR="00AE1153" w:rsidRPr="00795EF6">
        <w:rPr>
          <w:rFonts w:ascii="Book Antiqua" w:hAnsi="Book Antiqua" w:cs="Times New Roman"/>
          <w:sz w:val="24"/>
          <w:szCs w:val="24"/>
        </w:rPr>
        <w:t xml:space="preserve"> metastasize to multiple</w:t>
      </w:r>
      <w:r w:rsidR="0068333C" w:rsidRPr="00795EF6">
        <w:rPr>
          <w:rFonts w:ascii="Book Antiqua" w:hAnsi="Book Antiqua" w:cs="Times New Roman"/>
          <w:sz w:val="24"/>
          <w:szCs w:val="24"/>
        </w:rPr>
        <w:t xml:space="preserve"> sites compared to females (29.4% </w:t>
      </w:r>
      <w:r w:rsidR="00A50D43" w:rsidRPr="003A4F98">
        <w:rPr>
          <w:rFonts w:ascii="Book Antiqua" w:hAnsi="Book Antiqua" w:cs="Times New Roman"/>
          <w:i/>
          <w:sz w:val="24"/>
          <w:szCs w:val="24"/>
        </w:rPr>
        <w:t>vs</w:t>
      </w:r>
      <w:r w:rsidR="0068333C" w:rsidRPr="00795EF6">
        <w:rPr>
          <w:rFonts w:ascii="Book Antiqua" w:hAnsi="Book Antiqua" w:cs="Times New Roman"/>
          <w:sz w:val="24"/>
          <w:szCs w:val="24"/>
        </w:rPr>
        <w:t xml:space="preserve"> 18.8</w:t>
      </w:r>
      <w:r w:rsidR="00AE1153" w:rsidRPr="00795EF6">
        <w:rPr>
          <w:rFonts w:ascii="Book Antiqua" w:hAnsi="Book Antiqua" w:cs="Times New Roman"/>
          <w:sz w:val="24"/>
          <w:szCs w:val="24"/>
        </w:rPr>
        <w:t xml:space="preserve">%). </w:t>
      </w:r>
      <w:r w:rsidR="00893FEB" w:rsidRPr="00795EF6">
        <w:rPr>
          <w:rFonts w:ascii="Book Antiqua" w:hAnsi="Book Antiqua" w:cs="Times New Roman"/>
          <w:sz w:val="24"/>
          <w:szCs w:val="24"/>
        </w:rPr>
        <w:t>AN female and male patients did not differ in their geographical location, of which t</w:t>
      </w:r>
      <w:r w:rsidR="00092736" w:rsidRPr="00795EF6">
        <w:rPr>
          <w:rFonts w:ascii="Book Antiqua" w:hAnsi="Book Antiqua" w:cs="Times New Roman"/>
          <w:sz w:val="24"/>
          <w:szCs w:val="24"/>
        </w:rPr>
        <w:t>he majority of patients resided in three regions of Alaska</w:t>
      </w:r>
      <w:r w:rsidR="00893FEB" w:rsidRPr="00795EF6">
        <w:rPr>
          <w:rFonts w:ascii="Book Antiqua" w:hAnsi="Book Antiqua" w:cs="Times New Roman"/>
          <w:sz w:val="24"/>
          <w:szCs w:val="24"/>
        </w:rPr>
        <w:t>:</w:t>
      </w:r>
      <w:r w:rsidR="00092736" w:rsidRPr="00795EF6">
        <w:rPr>
          <w:rFonts w:ascii="Book Antiqua" w:hAnsi="Book Antiqua" w:cs="Times New Roman"/>
          <w:sz w:val="24"/>
          <w:szCs w:val="24"/>
        </w:rPr>
        <w:t xml:space="preserve"> </w:t>
      </w:r>
      <w:r w:rsidR="006A7C0F" w:rsidRPr="00795EF6">
        <w:rPr>
          <w:rFonts w:ascii="Book Antiqua" w:hAnsi="Book Antiqua" w:cs="Times New Roman"/>
          <w:sz w:val="24"/>
          <w:szCs w:val="24"/>
        </w:rPr>
        <w:t>North</w:t>
      </w:r>
      <w:r w:rsidR="00092736" w:rsidRPr="00795EF6">
        <w:rPr>
          <w:rFonts w:ascii="Book Antiqua" w:hAnsi="Book Antiqua" w:cs="Times New Roman"/>
          <w:sz w:val="24"/>
          <w:szCs w:val="24"/>
        </w:rPr>
        <w:t xml:space="preserve"> (28.8%), </w:t>
      </w:r>
      <w:r w:rsidR="006A7C0F" w:rsidRPr="00795EF6">
        <w:rPr>
          <w:rFonts w:ascii="Book Antiqua" w:hAnsi="Book Antiqua" w:cs="Times New Roman"/>
          <w:sz w:val="24"/>
          <w:szCs w:val="24"/>
        </w:rPr>
        <w:t>Southwest</w:t>
      </w:r>
      <w:r w:rsidR="00092736" w:rsidRPr="00795EF6">
        <w:rPr>
          <w:rFonts w:ascii="Book Antiqua" w:hAnsi="Book Antiqua" w:cs="Times New Roman"/>
          <w:sz w:val="24"/>
          <w:szCs w:val="24"/>
        </w:rPr>
        <w:t xml:space="preserve"> (30.3%), and </w:t>
      </w:r>
      <w:r w:rsidR="006A7C0F" w:rsidRPr="00795EF6">
        <w:rPr>
          <w:rFonts w:ascii="Book Antiqua" w:hAnsi="Book Antiqua" w:cs="Times New Roman"/>
          <w:sz w:val="24"/>
          <w:szCs w:val="24"/>
        </w:rPr>
        <w:t>Southcentral</w:t>
      </w:r>
      <w:r w:rsidR="00092736" w:rsidRPr="00795EF6">
        <w:rPr>
          <w:rFonts w:ascii="Book Antiqua" w:hAnsi="Book Antiqua" w:cs="Times New Roman"/>
          <w:sz w:val="24"/>
          <w:szCs w:val="24"/>
        </w:rPr>
        <w:t xml:space="preserve"> (30.3%)</w:t>
      </w:r>
      <w:r w:rsidR="006A7C0F" w:rsidRPr="00795EF6">
        <w:rPr>
          <w:rFonts w:ascii="Book Antiqua" w:hAnsi="Book Antiqua" w:cs="Times New Roman"/>
          <w:sz w:val="24"/>
          <w:szCs w:val="24"/>
        </w:rPr>
        <w:t xml:space="preserve"> (Table 2)</w:t>
      </w:r>
      <w:r w:rsidR="000517D5" w:rsidRPr="00795EF6">
        <w:rPr>
          <w:rFonts w:ascii="Book Antiqua" w:hAnsi="Book Antiqua" w:cs="Times New Roman"/>
          <w:sz w:val="24"/>
          <w:szCs w:val="24"/>
        </w:rPr>
        <w:t>.</w:t>
      </w:r>
      <w:r w:rsidR="00E3417F" w:rsidRPr="00795EF6">
        <w:rPr>
          <w:rFonts w:ascii="Book Antiqua" w:hAnsi="Book Antiqua" w:cs="Times New Roman"/>
          <w:sz w:val="24"/>
          <w:szCs w:val="24"/>
        </w:rPr>
        <w:t xml:space="preserve"> </w:t>
      </w:r>
      <w:r w:rsidR="00BE58DF" w:rsidRPr="00795EF6">
        <w:rPr>
          <w:rFonts w:ascii="Book Antiqua" w:hAnsi="Book Antiqua" w:cs="Times New Roman"/>
          <w:sz w:val="24"/>
          <w:szCs w:val="24"/>
        </w:rPr>
        <w:t>AN females were more likely to be diagnosed with stage IV gastric cancer (64% vs 41.5%)</w:t>
      </w:r>
      <w:r w:rsidR="0031297C" w:rsidRPr="00795EF6">
        <w:rPr>
          <w:rFonts w:ascii="Book Antiqua" w:hAnsi="Book Antiqua" w:cs="Times New Roman"/>
          <w:sz w:val="24"/>
          <w:szCs w:val="24"/>
        </w:rPr>
        <w:t xml:space="preserve"> and choose not to seek treatment (36% </w:t>
      </w:r>
      <w:r w:rsidR="00A50D43" w:rsidRPr="003A4F98">
        <w:rPr>
          <w:rFonts w:ascii="Book Antiqua" w:hAnsi="Book Antiqua" w:cs="Times New Roman"/>
          <w:i/>
          <w:sz w:val="24"/>
          <w:szCs w:val="24"/>
        </w:rPr>
        <w:t>vs</w:t>
      </w:r>
      <w:r w:rsidR="0031297C" w:rsidRPr="00795EF6">
        <w:rPr>
          <w:rFonts w:ascii="Book Antiqua" w:hAnsi="Book Antiqua" w:cs="Times New Roman"/>
          <w:sz w:val="24"/>
          <w:szCs w:val="24"/>
        </w:rPr>
        <w:t xml:space="preserve"> 24.4%</w:t>
      </w:r>
      <w:r w:rsidR="00092736" w:rsidRPr="00795EF6">
        <w:rPr>
          <w:rFonts w:ascii="Book Antiqua" w:hAnsi="Book Antiqua" w:cs="Times New Roman"/>
          <w:sz w:val="24"/>
          <w:szCs w:val="24"/>
        </w:rPr>
        <w:t xml:space="preserve"> respectively</w:t>
      </w:r>
      <w:r w:rsidR="0031297C" w:rsidRPr="00795EF6">
        <w:rPr>
          <w:rFonts w:ascii="Book Antiqua" w:hAnsi="Book Antiqua" w:cs="Times New Roman"/>
          <w:sz w:val="24"/>
          <w:szCs w:val="24"/>
        </w:rPr>
        <w:t>) compared to AN males</w:t>
      </w:r>
      <w:r w:rsidR="00BE58DF" w:rsidRPr="00795EF6">
        <w:rPr>
          <w:rFonts w:ascii="Book Antiqua" w:hAnsi="Book Antiqua" w:cs="Times New Roman"/>
          <w:sz w:val="24"/>
          <w:szCs w:val="24"/>
        </w:rPr>
        <w:t>. AN male and female gastric patients had similar distribution for blood type</w:t>
      </w:r>
      <w:r w:rsidR="00E3417F" w:rsidRPr="00795EF6">
        <w:rPr>
          <w:rFonts w:ascii="Book Antiqua" w:hAnsi="Book Antiqua" w:cs="Times New Roman"/>
          <w:sz w:val="24"/>
          <w:szCs w:val="24"/>
        </w:rPr>
        <w:t xml:space="preserve">, </w:t>
      </w:r>
      <w:r w:rsidR="007D55E0" w:rsidRPr="00795EF6">
        <w:rPr>
          <w:rFonts w:ascii="Book Antiqua" w:hAnsi="Book Antiqua" w:cs="Times New Roman"/>
          <w:sz w:val="24"/>
          <w:szCs w:val="24"/>
        </w:rPr>
        <w:t xml:space="preserve">grade, </w:t>
      </w:r>
      <w:r w:rsidR="00E3417F" w:rsidRPr="00795EF6">
        <w:rPr>
          <w:rFonts w:ascii="Book Antiqua" w:hAnsi="Book Antiqua" w:cs="Times New Roman"/>
          <w:sz w:val="24"/>
          <w:szCs w:val="24"/>
        </w:rPr>
        <w:t xml:space="preserve">primary tumor location, </w:t>
      </w:r>
      <w:r w:rsidR="00BE58DF" w:rsidRPr="00795EF6">
        <w:rPr>
          <w:rFonts w:ascii="Book Antiqua" w:hAnsi="Book Antiqua" w:cs="Times New Roman"/>
          <w:sz w:val="24"/>
          <w:szCs w:val="24"/>
        </w:rPr>
        <w:t xml:space="preserve">treatment, </w:t>
      </w:r>
      <w:r w:rsidR="00BE58DF" w:rsidRPr="00795EF6">
        <w:rPr>
          <w:rFonts w:ascii="Book Antiqua" w:hAnsi="Book Antiqua" w:cs="Times New Roman"/>
          <w:i/>
          <w:sz w:val="24"/>
          <w:szCs w:val="24"/>
        </w:rPr>
        <w:t>H. pylori</w:t>
      </w:r>
      <w:r w:rsidR="00BE58DF" w:rsidRPr="00795EF6">
        <w:rPr>
          <w:rFonts w:ascii="Book Antiqua" w:hAnsi="Book Antiqua" w:cs="Times New Roman"/>
          <w:sz w:val="24"/>
          <w:szCs w:val="24"/>
        </w:rPr>
        <w:t xml:space="preserve"> positive tumor</w:t>
      </w:r>
      <w:r w:rsidR="00AE1153" w:rsidRPr="00795EF6">
        <w:rPr>
          <w:rFonts w:ascii="Book Antiqua" w:hAnsi="Book Antiqua" w:cs="Times New Roman"/>
          <w:sz w:val="24"/>
          <w:szCs w:val="24"/>
        </w:rPr>
        <w:t>, chronic gast</w:t>
      </w:r>
      <w:r w:rsidR="00BE58DF" w:rsidRPr="00795EF6">
        <w:rPr>
          <w:rFonts w:ascii="Book Antiqua" w:hAnsi="Book Antiqua" w:cs="Times New Roman"/>
          <w:sz w:val="24"/>
          <w:szCs w:val="24"/>
        </w:rPr>
        <w:t xml:space="preserve">ritis, GERD, gastric ulcers, and </w:t>
      </w:r>
      <w:r w:rsidR="00AE1153" w:rsidRPr="00795EF6">
        <w:rPr>
          <w:rFonts w:ascii="Book Antiqua" w:hAnsi="Book Antiqua" w:cs="Times New Roman"/>
          <w:sz w:val="24"/>
          <w:szCs w:val="24"/>
        </w:rPr>
        <w:t xml:space="preserve">family history of gastric </w:t>
      </w:r>
      <w:r w:rsidR="00054098" w:rsidRPr="00795EF6">
        <w:rPr>
          <w:rFonts w:ascii="Book Antiqua" w:hAnsi="Book Antiqua" w:cs="Times New Roman"/>
          <w:sz w:val="24"/>
          <w:szCs w:val="24"/>
        </w:rPr>
        <w:t>and/</w:t>
      </w:r>
      <w:r w:rsidR="00AE1153" w:rsidRPr="00795EF6">
        <w:rPr>
          <w:rFonts w:ascii="Book Antiqua" w:hAnsi="Book Antiqua" w:cs="Times New Roman"/>
          <w:sz w:val="24"/>
          <w:szCs w:val="24"/>
        </w:rPr>
        <w:t>or colo</w:t>
      </w:r>
      <w:r w:rsidR="00893FEB" w:rsidRPr="00795EF6">
        <w:rPr>
          <w:rFonts w:ascii="Book Antiqua" w:hAnsi="Book Antiqua" w:cs="Times New Roman"/>
          <w:sz w:val="24"/>
          <w:szCs w:val="24"/>
        </w:rPr>
        <w:t>rectal</w:t>
      </w:r>
      <w:r w:rsidR="00AE1153" w:rsidRPr="00795EF6">
        <w:rPr>
          <w:rFonts w:ascii="Book Antiqua" w:hAnsi="Book Antiqua" w:cs="Times New Roman"/>
          <w:sz w:val="24"/>
          <w:szCs w:val="24"/>
        </w:rPr>
        <w:t xml:space="preserve"> cancer. </w:t>
      </w:r>
    </w:p>
    <w:p w14:paraId="5F910C0E" w14:textId="77777777" w:rsidR="00FB2492" w:rsidRPr="00795EF6" w:rsidRDefault="00FB2492" w:rsidP="00054BA3">
      <w:pPr>
        <w:snapToGrid w:val="0"/>
        <w:spacing w:after="0" w:line="360" w:lineRule="auto"/>
        <w:jc w:val="both"/>
        <w:rPr>
          <w:rFonts w:ascii="Book Antiqua" w:hAnsi="Book Antiqua" w:cs="Times New Roman"/>
          <w:sz w:val="24"/>
          <w:szCs w:val="24"/>
        </w:rPr>
      </w:pPr>
    </w:p>
    <w:p w14:paraId="797FB700" w14:textId="3A451102" w:rsidR="00070149" w:rsidRPr="00795EF6" w:rsidRDefault="00FB2492" w:rsidP="00054BA3">
      <w:pPr>
        <w:snapToGrid w:val="0"/>
        <w:spacing w:after="0" w:line="360" w:lineRule="auto"/>
        <w:jc w:val="both"/>
        <w:rPr>
          <w:rFonts w:ascii="Book Antiqua" w:hAnsi="Book Antiqua" w:cs="Times New Roman"/>
          <w:b/>
          <w:i/>
          <w:sz w:val="24"/>
          <w:szCs w:val="24"/>
        </w:rPr>
      </w:pPr>
      <w:r w:rsidRPr="00795EF6">
        <w:rPr>
          <w:rFonts w:ascii="Book Antiqua" w:hAnsi="Book Antiqua" w:cs="Times New Roman"/>
          <w:b/>
          <w:i/>
          <w:sz w:val="24"/>
          <w:szCs w:val="24"/>
        </w:rPr>
        <w:t>Clinical response to treatment and o</w:t>
      </w:r>
      <w:r w:rsidR="000163A8" w:rsidRPr="00795EF6">
        <w:rPr>
          <w:rFonts w:ascii="Book Antiqua" w:hAnsi="Book Antiqua" w:cs="Times New Roman"/>
          <w:b/>
          <w:i/>
          <w:sz w:val="24"/>
          <w:szCs w:val="24"/>
        </w:rPr>
        <w:t>verall</w:t>
      </w:r>
      <w:r w:rsidR="00070149" w:rsidRPr="00795EF6">
        <w:rPr>
          <w:rFonts w:ascii="Book Antiqua" w:hAnsi="Book Antiqua" w:cs="Times New Roman"/>
          <w:b/>
          <w:i/>
          <w:sz w:val="24"/>
          <w:szCs w:val="24"/>
        </w:rPr>
        <w:t xml:space="preserve"> </w:t>
      </w:r>
      <w:r w:rsidRPr="00795EF6">
        <w:rPr>
          <w:rFonts w:ascii="Book Antiqua" w:hAnsi="Book Antiqua" w:cs="Times New Roman"/>
          <w:b/>
          <w:i/>
          <w:sz w:val="24"/>
          <w:szCs w:val="24"/>
        </w:rPr>
        <w:t>s</w:t>
      </w:r>
      <w:r w:rsidR="00070149" w:rsidRPr="00795EF6">
        <w:rPr>
          <w:rFonts w:ascii="Book Antiqua" w:hAnsi="Book Antiqua" w:cs="Times New Roman"/>
          <w:b/>
          <w:i/>
          <w:sz w:val="24"/>
          <w:szCs w:val="24"/>
        </w:rPr>
        <w:t>urvival</w:t>
      </w:r>
      <w:r w:rsidR="000163A8" w:rsidRPr="00795EF6">
        <w:rPr>
          <w:rFonts w:ascii="Book Antiqua" w:hAnsi="Book Antiqua" w:cs="Times New Roman"/>
          <w:b/>
          <w:i/>
          <w:sz w:val="24"/>
          <w:szCs w:val="24"/>
        </w:rPr>
        <w:t xml:space="preserve"> in A</w:t>
      </w:r>
      <w:r w:rsidR="00A50D43">
        <w:rPr>
          <w:rFonts w:ascii="Book Antiqua" w:hAnsi="Book Antiqua" w:cs="Times New Roman" w:hint="eastAsia"/>
          <w:b/>
          <w:i/>
          <w:sz w:val="24"/>
          <w:szCs w:val="24"/>
          <w:lang w:eastAsia="zh-CN"/>
        </w:rPr>
        <w:t>N</w:t>
      </w:r>
      <w:r w:rsidR="000163A8" w:rsidRPr="00795EF6">
        <w:rPr>
          <w:rFonts w:ascii="Book Antiqua" w:hAnsi="Book Antiqua" w:cs="Times New Roman"/>
          <w:b/>
          <w:i/>
          <w:sz w:val="24"/>
          <w:szCs w:val="24"/>
        </w:rPr>
        <w:t xml:space="preserve"> gastric cancer patients</w:t>
      </w:r>
      <w:r w:rsidR="00070149" w:rsidRPr="00795EF6">
        <w:rPr>
          <w:rFonts w:ascii="Book Antiqua" w:hAnsi="Book Antiqua" w:cs="Times New Roman"/>
          <w:b/>
          <w:i/>
          <w:sz w:val="24"/>
          <w:szCs w:val="24"/>
        </w:rPr>
        <w:t xml:space="preserve"> </w:t>
      </w:r>
    </w:p>
    <w:p w14:paraId="456C7D0B" w14:textId="50D751FD" w:rsidR="000163A8" w:rsidRPr="00795EF6" w:rsidRDefault="00492BBB"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sz w:val="24"/>
          <w:szCs w:val="24"/>
        </w:rPr>
        <w:t xml:space="preserve">Results of univariate </w:t>
      </w:r>
      <w:r w:rsidR="002D5786" w:rsidRPr="00795EF6">
        <w:rPr>
          <w:rFonts w:ascii="Book Antiqua" w:hAnsi="Book Antiqua" w:cs="Times New Roman"/>
          <w:sz w:val="24"/>
          <w:szCs w:val="24"/>
        </w:rPr>
        <w:t xml:space="preserve">Cox proportional regression </w:t>
      </w:r>
      <w:r w:rsidRPr="00795EF6">
        <w:rPr>
          <w:rFonts w:ascii="Book Antiqua" w:hAnsi="Book Antiqua" w:cs="Times New Roman"/>
          <w:sz w:val="24"/>
          <w:szCs w:val="24"/>
        </w:rPr>
        <w:t>analysis for factors associated with overa</w:t>
      </w:r>
      <w:r w:rsidR="00EC750D" w:rsidRPr="00795EF6">
        <w:rPr>
          <w:rFonts w:ascii="Book Antiqua" w:hAnsi="Book Antiqua" w:cs="Times New Roman"/>
          <w:sz w:val="24"/>
          <w:szCs w:val="24"/>
        </w:rPr>
        <w:t>ll survival are shown in Table 3</w:t>
      </w:r>
      <w:r w:rsidRPr="00795EF6">
        <w:rPr>
          <w:rFonts w:ascii="Book Antiqua" w:hAnsi="Book Antiqua" w:cs="Times New Roman"/>
          <w:sz w:val="24"/>
          <w:szCs w:val="24"/>
        </w:rPr>
        <w:t>. I</w:t>
      </w:r>
      <w:r w:rsidR="002D5786" w:rsidRPr="00795EF6">
        <w:rPr>
          <w:rFonts w:ascii="Book Antiqua" w:hAnsi="Book Antiqua" w:cs="Times New Roman"/>
          <w:sz w:val="24"/>
          <w:szCs w:val="24"/>
        </w:rPr>
        <w:t>n this study, 109 deaths (82.6%</w:t>
      </w:r>
      <w:r w:rsidRPr="00795EF6">
        <w:rPr>
          <w:rFonts w:ascii="Book Antiqua" w:hAnsi="Book Antiqua" w:cs="Times New Roman"/>
          <w:sz w:val="24"/>
          <w:szCs w:val="24"/>
        </w:rPr>
        <w:t xml:space="preserve">) were observed among the </w:t>
      </w:r>
      <w:r w:rsidR="00502A43" w:rsidRPr="00795EF6">
        <w:rPr>
          <w:rFonts w:ascii="Book Antiqua" w:hAnsi="Book Antiqua" w:cs="Times New Roman"/>
          <w:sz w:val="24"/>
          <w:szCs w:val="24"/>
        </w:rPr>
        <w:t>AN</w:t>
      </w:r>
      <w:r w:rsidRPr="00795EF6">
        <w:rPr>
          <w:rFonts w:ascii="Book Antiqua" w:hAnsi="Book Antiqua" w:cs="Times New Roman"/>
          <w:sz w:val="24"/>
          <w:szCs w:val="24"/>
        </w:rPr>
        <w:t xml:space="preserve"> patients (</w:t>
      </w:r>
      <w:r w:rsidRPr="00A50D43">
        <w:rPr>
          <w:rFonts w:ascii="Book Antiqua" w:hAnsi="Book Antiqua" w:cs="Times New Roman"/>
          <w:i/>
          <w:sz w:val="24"/>
          <w:szCs w:val="24"/>
        </w:rPr>
        <w:t>n</w:t>
      </w:r>
      <w:r w:rsidR="00A50D43">
        <w:rPr>
          <w:rFonts w:ascii="Book Antiqua" w:hAnsi="Book Antiqua" w:cs="Times New Roman" w:hint="eastAsia"/>
          <w:sz w:val="24"/>
          <w:szCs w:val="24"/>
          <w:lang w:eastAsia="zh-CN"/>
        </w:rPr>
        <w:t xml:space="preserve"> </w:t>
      </w:r>
      <w:r w:rsidRPr="00795EF6">
        <w:rPr>
          <w:rFonts w:ascii="Book Antiqua" w:hAnsi="Book Antiqua" w:cs="Times New Roman"/>
          <w:sz w:val="24"/>
          <w:szCs w:val="24"/>
        </w:rPr>
        <w:t>=</w:t>
      </w:r>
      <w:r w:rsidR="00A50D43">
        <w:rPr>
          <w:rFonts w:ascii="Book Antiqua" w:hAnsi="Book Antiqua" w:cs="Times New Roman" w:hint="eastAsia"/>
          <w:sz w:val="24"/>
          <w:szCs w:val="24"/>
          <w:lang w:eastAsia="zh-CN"/>
        </w:rPr>
        <w:t xml:space="preserve"> </w:t>
      </w:r>
      <w:r w:rsidRPr="00795EF6">
        <w:rPr>
          <w:rFonts w:ascii="Book Antiqua" w:hAnsi="Book Antiqua" w:cs="Times New Roman"/>
          <w:sz w:val="24"/>
          <w:szCs w:val="24"/>
        </w:rPr>
        <w:t>132)</w:t>
      </w:r>
      <w:r w:rsidR="000163A8" w:rsidRPr="00795EF6">
        <w:rPr>
          <w:rFonts w:ascii="Book Antiqua" w:hAnsi="Book Antiqua" w:cs="Times New Roman"/>
          <w:sz w:val="24"/>
          <w:szCs w:val="24"/>
        </w:rPr>
        <w:t xml:space="preserve"> within </w:t>
      </w:r>
      <w:r w:rsidR="0015706B" w:rsidRPr="00795EF6">
        <w:rPr>
          <w:rFonts w:ascii="Book Antiqua" w:hAnsi="Book Antiqua" w:cs="Times New Roman"/>
          <w:sz w:val="24"/>
          <w:szCs w:val="24"/>
        </w:rPr>
        <w:t>a</w:t>
      </w:r>
      <w:r w:rsidR="000163A8" w:rsidRPr="00795EF6">
        <w:rPr>
          <w:rFonts w:ascii="Book Antiqua" w:hAnsi="Book Antiqua" w:cs="Times New Roman"/>
          <w:sz w:val="24"/>
          <w:szCs w:val="24"/>
        </w:rPr>
        <w:t xml:space="preserve"> </w:t>
      </w:r>
      <w:r w:rsidR="00AD1C0E" w:rsidRPr="00795EF6">
        <w:rPr>
          <w:rFonts w:ascii="Book Antiqua" w:hAnsi="Book Antiqua" w:cs="Times New Roman"/>
          <w:sz w:val="24"/>
          <w:szCs w:val="24"/>
        </w:rPr>
        <w:t>five-year</w:t>
      </w:r>
      <w:r w:rsidR="000163A8" w:rsidRPr="00795EF6">
        <w:rPr>
          <w:rFonts w:ascii="Book Antiqua" w:hAnsi="Book Antiqua" w:cs="Times New Roman"/>
          <w:sz w:val="24"/>
          <w:szCs w:val="24"/>
        </w:rPr>
        <w:t xml:space="preserve"> study period</w:t>
      </w:r>
      <w:r w:rsidR="00867B6A" w:rsidRPr="00795EF6">
        <w:rPr>
          <w:rFonts w:ascii="Book Antiqua" w:hAnsi="Book Antiqua" w:cs="Times New Roman"/>
          <w:sz w:val="24"/>
          <w:szCs w:val="24"/>
        </w:rPr>
        <w:t xml:space="preserve"> with greater than 90% of patients dying from </w:t>
      </w:r>
      <w:r w:rsidR="005115AD" w:rsidRPr="00795EF6">
        <w:rPr>
          <w:rFonts w:ascii="Book Antiqua" w:hAnsi="Book Antiqua" w:cs="Times New Roman"/>
          <w:sz w:val="24"/>
          <w:szCs w:val="24"/>
        </w:rPr>
        <w:t xml:space="preserve">gastric </w:t>
      </w:r>
      <w:r w:rsidR="00867B6A" w:rsidRPr="00795EF6">
        <w:rPr>
          <w:rFonts w:ascii="Book Antiqua" w:hAnsi="Book Antiqua" w:cs="Times New Roman"/>
          <w:sz w:val="24"/>
          <w:szCs w:val="24"/>
        </w:rPr>
        <w:t>cancer</w:t>
      </w:r>
      <w:r w:rsidRPr="00795EF6">
        <w:rPr>
          <w:rFonts w:ascii="Book Antiqua" w:hAnsi="Book Antiqua" w:cs="Times New Roman"/>
          <w:sz w:val="24"/>
          <w:szCs w:val="24"/>
        </w:rPr>
        <w:t xml:space="preserve">. </w:t>
      </w:r>
      <w:r w:rsidR="00E255C0" w:rsidRPr="00795EF6">
        <w:rPr>
          <w:rFonts w:ascii="Book Antiqua" w:hAnsi="Book Antiqua" w:cs="Times New Roman"/>
          <w:sz w:val="24"/>
          <w:szCs w:val="24"/>
        </w:rPr>
        <w:t>Anatomic site, A</w:t>
      </w:r>
      <w:r w:rsidR="00D546F5" w:rsidRPr="00795EF6">
        <w:rPr>
          <w:rFonts w:ascii="Book Antiqua" w:hAnsi="Book Antiqua" w:cs="Times New Roman"/>
          <w:sz w:val="24"/>
          <w:szCs w:val="24"/>
        </w:rPr>
        <w:t>JCC stage</w:t>
      </w:r>
      <w:r w:rsidR="007D55E0" w:rsidRPr="00795EF6">
        <w:rPr>
          <w:rFonts w:ascii="Book Antiqua" w:hAnsi="Book Antiqua" w:cs="Times New Roman"/>
          <w:sz w:val="24"/>
          <w:szCs w:val="24"/>
        </w:rPr>
        <w:t>, t</w:t>
      </w:r>
      <w:r w:rsidR="00E255C0" w:rsidRPr="00795EF6">
        <w:rPr>
          <w:rFonts w:ascii="Book Antiqua" w:hAnsi="Book Antiqua" w:cs="Times New Roman"/>
          <w:sz w:val="24"/>
          <w:szCs w:val="24"/>
        </w:rPr>
        <w:t xml:space="preserve">reatment, </w:t>
      </w:r>
      <w:r w:rsidR="00092B3F" w:rsidRPr="00795EF6">
        <w:rPr>
          <w:rFonts w:ascii="Book Antiqua" w:hAnsi="Book Antiqua" w:cs="Times New Roman"/>
          <w:sz w:val="24"/>
          <w:szCs w:val="24"/>
        </w:rPr>
        <w:t xml:space="preserve">the </w:t>
      </w:r>
      <w:r w:rsidR="00E255C0" w:rsidRPr="00795EF6">
        <w:rPr>
          <w:rFonts w:ascii="Book Antiqua" w:hAnsi="Book Antiqua" w:cs="Times New Roman"/>
          <w:sz w:val="24"/>
          <w:szCs w:val="24"/>
        </w:rPr>
        <w:t xml:space="preserve">number of lymph nodes examined </w:t>
      </w:r>
      <w:r w:rsidR="000163A8" w:rsidRPr="00795EF6">
        <w:rPr>
          <w:rFonts w:ascii="Book Antiqua" w:hAnsi="Book Antiqua" w:cs="Times New Roman"/>
          <w:sz w:val="24"/>
          <w:szCs w:val="24"/>
        </w:rPr>
        <w:t xml:space="preserve">during </w:t>
      </w:r>
      <w:r w:rsidR="00E255C0" w:rsidRPr="00795EF6">
        <w:rPr>
          <w:rFonts w:ascii="Book Antiqua" w:hAnsi="Book Antiqua" w:cs="Times New Roman"/>
          <w:sz w:val="24"/>
          <w:szCs w:val="24"/>
        </w:rPr>
        <w:t xml:space="preserve">resection, </w:t>
      </w:r>
      <w:r w:rsidR="000A727F" w:rsidRPr="00795EF6">
        <w:rPr>
          <w:rFonts w:ascii="Book Antiqua" w:hAnsi="Book Antiqua" w:cs="Times New Roman"/>
          <w:sz w:val="24"/>
          <w:szCs w:val="24"/>
        </w:rPr>
        <w:t xml:space="preserve">and </w:t>
      </w:r>
      <w:r w:rsidR="00E255C0" w:rsidRPr="00795EF6">
        <w:rPr>
          <w:rFonts w:ascii="Book Antiqua" w:hAnsi="Book Antiqua" w:cs="Times New Roman"/>
          <w:sz w:val="24"/>
          <w:szCs w:val="24"/>
        </w:rPr>
        <w:t>blood type</w:t>
      </w:r>
      <w:r w:rsidR="000A727F" w:rsidRPr="00795EF6">
        <w:rPr>
          <w:rFonts w:ascii="Book Antiqua" w:hAnsi="Book Antiqua" w:cs="Times New Roman"/>
          <w:sz w:val="24"/>
          <w:szCs w:val="24"/>
        </w:rPr>
        <w:t xml:space="preserve"> </w:t>
      </w:r>
      <w:r w:rsidR="00E255C0" w:rsidRPr="00795EF6">
        <w:rPr>
          <w:rFonts w:ascii="Book Antiqua" w:hAnsi="Book Antiqua" w:cs="Times New Roman"/>
          <w:sz w:val="24"/>
          <w:szCs w:val="24"/>
        </w:rPr>
        <w:t xml:space="preserve">were associated with diminished overall survival. </w:t>
      </w:r>
      <w:r w:rsidR="00B12E5B" w:rsidRPr="00795EF6">
        <w:rPr>
          <w:rFonts w:ascii="Book Antiqua" w:hAnsi="Book Antiqua" w:cs="Times New Roman"/>
          <w:sz w:val="24"/>
          <w:szCs w:val="24"/>
        </w:rPr>
        <w:t>Patient</w:t>
      </w:r>
      <w:r w:rsidR="005D2EDD" w:rsidRPr="00795EF6">
        <w:rPr>
          <w:rFonts w:ascii="Book Antiqua" w:hAnsi="Book Antiqua" w:cs="Times New Roman"/>
          <w:sz w:val="24"/>
          <w:szCs w:val="24"/>
        </w:rPr>
        <w:t xml:space="preserve">s with tumors </w:t>
      </w:r>
      <w:r w:rsidR="000163A8" w:rsidRPr="00795EF6">
        <w:rPr>
          <w:rFonts w:ascii="Book Antiqua" w:hAnsi="Book Antiqua" w:cs="Times New Roman"/>
          <w:sz w:val="24"/>
          <w:szCs w:val="24"/>
        </w:rPr>
        <w:t xml:space="preserve">diagnosed </w:t>
      </w:r>
      <w:r w:rsidR="005D2EDD" w:rsidRPr="00795EF6">
        <w:rPr>
          <w:rFonts w:ascii="Book Antiqua" w:hAnsi="Book Antiqua" w:cs="Times New Roman"/>
          <w:sz w:val="24"/>
          <w:szCs w:val="24"/>
        </w:rPr>
        <w:t>at stage</w:t>
      </w:r>
      <w:r w:rsidR="000163A8" w:rsidRPr="00795EF6">
        <w:rPr>
          <w:rFonts w:ascii="Book Antiqua" w:hAnsi="Book Antiqua" w:cs="Times New Roman"/>
          <w:sz w:val="24"/>
          <w:szCs w:val="24"/>
        </w:rPr>
        <w:t xml:space="preserve"> IV,</w:t>
      </w:r>
      <w:r w:rsidR="005D2EDD" w:rsidRPr="00795EF6">
        <w:rPr>
          <w:rFonts w:ascii="Book Antiqua" w:hAnsi="Book Antiqua" w:cs="Times New Roman"/>
          <w:sz w:val="24"/>
          <w:szCs w:val="24"/>
        </w:rPr>
        <w:t xml:space="preserve"> </w:t>
      </w:r>
      <w:r w:rsidR="00B12E5B" w:rsidRPr="00795EF6">
        <w:rPr>
          <w:rFonts w:ascii="Book Antiqua" w:hAnsi="Book Antiqua" w:cs="Times New Roman"/>
          <w:sz w:val="24"/>
          <w:szCs w:val="24"/>
        </w:rPr>
        <w:t xml:space="preserve">and </w:t>
      </w:r>
      <w:r w:rsidR="00B12E5B" w:rsidRPr="00795EF6">
        <w:rPr>
          <w:rFonts w:ascii="Book Antiqua" w:hAnsi="Book Antiqua" w:cs="Times New Roman"/>
          <w:sz w:val="24"/>
          <w:szCs w:val="24"/>
        </w:rPr>
        <w:lastRenderedPageBreak/>
        <w:t xml:space="preserve">poorly/undifferentiated </w:t>
      </w:r>
      <w:r w:rsidR="00DB42CA" w:rsidRPr="00795EF6">
        <w:rPr>
          <w:rFonts w:ascii="Book Antiqua" w:hAnsi="Book Antiqua" w:cs="Times New Roman"/>
          <w:sz w:val="24"/>
          <w:szCs w:val="24"/>
        </w:rPr>
        <w:t>histolog</w:t>
      </w:r>
      <w:r w:rsidR="00092736" w:rsidRPr="00795EF6">
        <w:rPr>
          <w:rFonts w:ascii="Book Antiqua" w:hAnsi="Book Antiqua" w:cs="Times New Roman"/>
          <w:sz w:val="24"/>
          <w:szCs w:val="24"/>
        </w:rPr>
        <w:t>y</w:t>
      </w:r>
      <w:r w:rsidR="00B12E5B" w:rsidRPr="00795EF6">
        <w:rPr>
          <w:rFonts w:ascii="Book Antiqua" w:hAnsi="Book Antiqua" w:cs="Times New Roman"/>
          <w:sz w:val="24"/>
          <w:szCs w:val="24"/>
        </w:rPr>
        <w:t xml:space="preserve"> had a higher </w:t>
      </w:r>
      <w:r w:rsidR="00092736" w:rsidRPr="00795EF6">
        <w:rPr>
          <w:rFonts w:ascii="Book Antiqua" w:hAnsi="Book Antiqua" w:cs="Times New Roman"/>
          <w:sz w:val="24"/>
          <w:szCs w:val="24"/>
        </w:rPr>
        <w:t xml:space="preserve">risk </w:t>
      </w:r>
      <w:r w:rsidR="00B12E5B" w:rsidRPr="00795EF6">
        <w:rPr>
          <w:rFonts w:ascii="Book Antiqua" w:hAnsi="Book Antiqua" w:cs="Times New Roman"/>
          <w:sz w:val="24"/>
          <w:szCs w:val="24"/>
        </w:rPr>
        <w:t xml:space="preserve">of death. </w:t>
      </w:r>
      <w:r w:rsidR="00893FEB" w:rsidRPr="00795EF6">
        <w:rPr>
          <w:rFonts w:ascii="Book Antiqua" w:hAnsi="Book Antiqua" w:cs="Times New Roman"/>
          <w:sz w:val="24"/>
          <w:szCs w:val="24"/>
        </w:rPr>
        <w:t>Patients whose t</w:t>
      </w:r>
      <w:r w:rsidR="005D2EDD" w:rsidRPr="00795EF6">
        <w:rPr>
          <w:rFonts w:ascii="Book Antiqua" w:hAnsi="Book Antiqua" w:cs="Times New Roman"/>
          <w:sz w:val="24"/>
          <w:szCs w:val="24"/>
        </w:rPr>
        <w:t>umors involv</w:t>
      </w:r>
      <w:r w:rsidR="00893FEB" w:rsidRPr="00795EF6">
        <w:rPr>
          <w:rFonts w:ascii="Book Antiqua" w:hAnsi="Book Antiqua" w:cs="Times New Roman"/>
          <w:sz w:val="24"/>
          <w:szCs w:val="24"/>
        </w:rPr>
        <w:t>ed</w:t>
      </w:r>
      <w:r w:rsidR="005D2EDD" w:rsidRPr="00795EF6">
        <w:rPr>
          <w:rFonts w:ascii="Book Antiqua" w:hAnsi="Book Antiqua" w:cs="Times New Roman"/>
          <w:sz w:val="24"/>
          <w:szCs w:val="24"/>
        </w:rPr>
        <w:t xml:space="preserve"> multiple regions of the stomach (overlap), upper third</w:t>
      </w:r>
      <w:r w:rsidR="00893FEB" w:rsidRPr="00795EF6">
        <w:rPr>
          <w:rFonts w:ascii="Book Antiqua" w:hAnsi="Book Antiqua" w:cs="Times New Roman"/>
          <w:sz w:val="24"/>
          <w:szCs w:val="24"/>
        </w:rPr>
        <w:t>,</w:t>
      </w:r>
      <w:r w:rsidR="005D2EDD" w:rsidRPr="00795EF6">
        <w:rPr>
          <w:rFonts w:ascii="Book Antiqua" w:hAnsi="Book Antiqua" w:cs="Times New Roman"/>
          <w:sz w:val="24"/>
          <w:szCs w:val="24"/>
        </w:rPr>
        <w:t xml:space="preserve"> and GE </w:t>
      </w:r>
      <w:r w:rsidR="000163A8" w:rsidRPr="00795EF6">
        <w:rPr>
          <w:rFonts w:ascii="Book Antiqua" w:hAnsi="Book Antiqua" w:cs="Times New Roman"/>
          <w:sz w:val="24"/>
          <w:szCs w:val="24"/>
        </w:rPr>
        <w:t>junction</w:t>
      </w:r>
      <w:r w:rsidR="005D2EDD" w:rsidRPr="00795EF6">
        <w:rPr>
          <w:rFonts w:ascii="Book Antiqua" w:hAnsi="Book Antiqua" w:cs="Times New Roman"/>
          <w:sz w:val="24"/>
          <w:szCs w:val="24"/>
        </w:rPr>
        <w:t xml:space="preserve"> had </w:t>
      </w:r>
      <w:r w:rsidR="00893FEB" w:rsidRPr="00795EF6">
        <w:rPr>
          <w:rFonts w:ascii="Book Antiqua" w:hAnsi="Book Antiqua" w:cs="Times New Roman"/>
          <w:sz w:val="24"/>
          <w:szCs w:val="24"/>
        </w:rPr>
        <w:t>decreased survival times</w:t>
      </w:r>
      <w:r w:rsidR="005D2EDD" w:rsidRPr="00795EF6">
        <w:rPr>
          <w:rFonts w:ascii="Book Antiqua" w:hAnsi="Book Antiqua" w:cs="Times New Roman"/>
          <w:sz w:val="24"/>
          <w:szCs w:val="24"/>
        </w:rPr>
        <w:t xml:space="preserve"> when com</w:t>
      </w:r>
      <w:r w:rsidR="00286DCE" w:rsidRPr="00795EF6">
        <w:rPr>
          <w:rFonts w:ascii="Book Antiqua" w:hAnsi="Book Antiqua" w:cs="Times New Roman"/>
          <w:sz w:val="24"/>
          <w:szCs w:val="24"/>
        </w:rPr>
        <w:t xml:space="preserve">pared to </w:t>
      </w:r>
      <w:r w:rsidR="00893FEB" w:rsidRPr="00795EF6">
        <w:rPr>
          <w:rFonts w:ascii="Book Antiqua" w:hAnsi="Book Antiqua" w:cs="Times New Roman"/>
          <w:sz w:val="24"/>
          <w:szCs w:val="24"/>
        </w:rPr>
        <w:t xml:space="preserve">patients with </w:t>
      </w:r>
      <w:r w:rsidR="00286DCE" w:rsidRPr="00795EF6">
        <w:rPr>
          <w:rFonts w:ascii="Book Antiqua" w:hAnsi="Book Antiqua" w:cs="Times New Roman"/>
          <w:sz w:val="24"/>
          <w:szCs w:val="24"/>
        </w:rPr>
        <w:t xml:space="preserve">distal tumors. Patients </w:t>
      </w:r>
      <w:r w:rsidR="005D2EDD" w:rsidRPr="00795EF6">
        <w:rPr>
          <w:rFonts w:ascii="Book Antiqua" w:hAnsi="Book Antiqua" w:cs="Times New Roman"/>
          <w:sz w:val="24"/>
          <w:szCs w:val="24"/>
        </w:rPr>
        <w:t xml:space="preserve">with O+ </w:t>
      </w:r>
      <w:r w:rsidR="00286DCE" w:rsidRPr="00795EF6">
        <w:rPr>
          <w:rFonts w:ascii="Book Antiqua" w:hAnsi="Book Antiqua" w:cs="Times New Roman"/>
          <w:sz w:val="24"/>
          <w:szCs w:val="24"/>
        </w:rPr>
        <w:t xml:space="preserve">blood type had significantly poorer </w:t>
      </w:r>
      <w:r w:rsidR="00893FEB" w:rsidRPr="00795EF6">
        <w:rPr>
          <w:rFonts w:ascii="Book Antiqua" w:hAnsi="Book Antiqua" w:cs="Times New Roman"/>
          <w:sz w:val="24"/>
          <w:szCs w:val="24"/>
        </w:rPr>
        <w:t xml:space="preserve">survival </w:t>
      </w:r>
      <w:r w:rsidR="005D2EDD" w:rsidRPr="00795EF6">
        <w:rPr>
          <w:rFonts w:ascii="Book Antiqua" w:hAnsi="Book Antiqua" w:cs="Times New Roman"/>
          <w:sz w:val="24"/>
          <w:szCs w:val="24"/>
        </w:rPr>
        <w:t>compared to A+ and AB+ patients</w:t>
      </w:r>
      <w:r w:rsidR="00AD1C0E" w:rsidRPr="00795EF6">
        <w:rPr>
          <w:rFonts w:ascii="Book Antiqua" w:hAnsi="Book Antiqua" w:cs="Times New Roman"/>
          <w:sz w:val="24"/>
          <w:szCs w:val="24"/>
        </w:rPr>
        <w:t xml:space="preserve"> (</w:t>
      </w:r>
      <w:r w:rsidR="00092736" w:rsidRPr="00795EF6">
        <w:rPr>
          <w:rFonts w:ascii="Book Antiqua" w:hAnsi="Book Antiqua" w:cs="Times New Roman"/>
          <w:sz w:val="24"/>
          <w:szCs w:val="24"/>
        </w:rPr>
        <w:t>Table 3</w:t>
      </w:r>
      <w:r w:rsidR="00AD1C0E" w:rsidRPr="00795EF6">
        <w:rPr>
          <w:rFonts w:ascii="Book Antiqua" w:hAnsi="Book Antiqua" w:cs="Times New Roman"/>
          <w:sz w:val="24"/>
          <w:szCs w:val="24"/>
        </w:rPr>
        <w:t>)</w:t>
      </w:r>
      <w:r w:rsidR="005D2EDD" w:rsidRPr="00795EF6">
        <w:rPr>
          <w:rFonts w:ascii="Book Antiqua" w:hAnsi="Book Antiqua" w:cs="Times New Roman"/>
          <w:sz w:val="24"/>
          <w:szCs w:val="24"/>
        </w:rPr>
        <w:t xml:space="preserve">. Patients </w:t>
      </w:r>
      <w:r w:rsidR="00147A0C" w:rsidRPr="00795EF6">
        <w:rPr>
          <w:rFonts w:ascii="Book Antiqua" w:hAnsi="Book Antiqua" w:cs="Times New Roman"/>
          <w:sz w:val="24"/>
          <w:szCs w:val="24"/>
        </w:rPr>
        <w:t>were treated with chemotherapy, surgery, and radiation according to standard NCCN guidelines</w:t>
      </w:r>
      <w:r w:rsidR="00A20CB3" w:rsidRPr="00795EF6">
        <w:rPr>
          <w:rFonts w:ascii="Book Antiqua" w:hAnsi="Book Antiqua" w:cs="Times New Roman"/>
          <w:sz w:val="24"/>
          <w:szCs w:val="24"/>
        </w:rPr>
        <w:fldChar w:fldCharType="begin">
          <w:fldData xml:space="preserve">PEVuZE5vdGU+PENpdGU+PEF1dGhvcj5BamFuaTwvQXV0aG9yPjxZZWFyPjIwMTM8L1llYXI+PFJl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</w:fldData>
        </w:fldChar>
      </w:r>
      <w:r w:rsidR="00A20CB3" w:rsidRPr="00795EF6">
        <w:rPr>
          <w:rFonts w:ascii="Book Antiqua" w:hAnsi="Book Antiqua" w:cs="Times New Roman"/>
          <w:sz w:val="24"/>
          <w:szCs w:val="24"/>
        </w:rPr>
        <w:instrText xml:space="preserve"> ADDIN EN.CITE </w:instrText>
      </w:r>
      <w:r w:rsidR="00A20CB3" w:rsidRPr="00795EF6">
        <w:rPr>
          <w:rFonts w:ascii="Book Antiqua" w:hAnsi="Book Antiqua" w:cs="Times New Roman"/>
          <w:sz w:val="24"/>
          <w:szCs w:val="24"/>
        </w:rPr>
        <w:fldChar w:fldCharType="begin">
          <w:fldData xml:space="preserve">PEVuZE5vdGU+PENpdGU+PEF1dGhvcj5BamFuaTwvQXV0aG9yPjxZZWFyPjIwMTM8L1llYXI+PFJl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</w:fldData>
        </w:fldChar>
      </w:r>
      <w:r w:rsidR="00A20CB3" w:rsidRPr="00795EF6">
        <w:rPr>
          <w:rFonts w:ascii="Book Antiqua" w:hAnsi="Book Antiqua" w:cs="Times New Roman"/>
          <w:sz w:val="24"/>
          <w:szCs w:val="24"/>
        </w:rPr>
        <w:instrText xml:space="preserve"> ADDIN EN.CITE.DATA </w:instrText>
      </w:r>
      <w:r w:rsidR="00A20CB3" w:rsidRPr="00795EF6">
        <w:rPr>
          <w:rFonts w:ascii="Book Antiqua" w:hAnsi="Book Antiqua" w:cs="Times New Roman"/>
          <w:sz w:val="24"/>
          <w:szCs w:val="24"/>
        </w:rPr>
      </w:r>
      <w:r w:rsidR="00A20CB3" w:rsidRPr="00795EF6">
        <w:rPr>
          <w:rFonts w:ascii="Book Antiqua" w:hAnsi="Book Antiqua" w:cs="Times New Roman"/>
          <w:sz w:val="24"/>
          <w:szCs w:val="24"/>
        </w:rPr>
        <w:fldChar w:fldCharType="end"/>
      </w:r>
      <w:r w:rsidR="00A20CB3" w:rsidRPr="00795EF6">
        <w:rPr>
          <w:rFonts w:ascii="Book Antiqua" w:hAnsi="Book Antiqua" w:cs="Times New Roman"/>
          <w:sz w:val="24"/>
          <w:szCs w:val="24"/>
        </w:rPr>
      </w:r>
      <w:r w:rsidR="00A20CB3" w:rsidRPr="00795EF6">
        <w:rPr>
          <w:rFonts w:ascii="Book Antiqua" w:hAnsi="Book Antiqua" w:cs="Times New Roman"/>
          <w:sz w:val="24"/>
          <w:szCs w:val="24"/>
        </w:rPr>
        <w:fldChar w:fldCharType="separate"/>
      </w:r>
      <w:r w:rsidR="00A20CB3" w:rsidRPr="00795EF6">
        <w:rPr>
          <w:rFonts w:ascii="Book Antiqua" w:hAnsi="Book Antiqua" w:cs="Times New Roman"/>
          <w:noProof/>
          <w:sz w:val="24"/>
          <w:szCs w:val="24"/>
          <w:vertAlign w:val="superscript"/>
        </w:rPr>
        <w:t>[18]</w:t>
      </w:r>
      <w:r w:rsidR="00A20CB3" w:rsidRPr="00795EF6">
        <w:rPr>
          <w:rFonts w:ascii="Book Antiqua" w:hAnsi="Book Antiqua" w:cs="Times New Roman"/>
          <w:sz w:val="24"/>
          <w:szCs w:val="24"/>
        </w:rPr>
        <w:fldChar w:fldCharType="end"/>
      </w:r>
      <w:r w:rsidR="00A20CB3" w:rsidRPr="00795EF6">
        <w:rPr>
          <w:rFonts w:ascii="Book Antiqua" w:hAnsi="Book Antiqua" w:cs="Times New Roman"/>
          <w:sz w:val="24"/>
          <w:szCs w:val="24"/>
        </w:rPr>
        <w:t xml:space="preserve">. </w:t>
      </w:r>
      <w:r w:rsidR="00147A0C" w:rsidRPr="00795EF6">
        <w:rPr>
          <w:rFonts w:ascii="Book Antiqua" w:hAnsi="Book Antiqua" w:cs="Times New Roman"/>
          <w:sz w:val="24"/>
          <w:szCs w:val="24"/>
        </w:rPr>
        <w:t xml:space="preserve">Those </w:t>
      </w:r>
      <w:r w:rsidR="005D2EDD" w:rsidRPr="00795EF6">
        <w:rPr>
          <w:rFonts w:ascii="Book Antiqua" w:hAnsi="Book Antiqua" w:cs="Times New Roman"/>
          <w:sz w:val="24"/>
          <w:szCs w:val="24"/>
        </w:rPr>
        <w:t xml:space="preserve">who received a gastric resection with or without additional therapy had significantly better </w:t>
      </w:r>
      <w:r w:rsidR="00092736" w:rsidRPr="00795EF6">
        <w:rPr>
          <w:rFonts w:ascii="Book Antiqua" w:hAnsi="Book Antiqua" w:cs="Times New Roman"/>
          <w:sz w:val="24"/>
          <w:szCs w:val="24"/>
        </w:rPr>
        <w:t xml:space="preserve">survival </w:t>
      </w:r>
      <w:r w:rsidR="005D2EDD" w:rsidRPr="00795EF6">
        <w:rPr>
          <w:rFonts w:ascii="Book Antiqua" w:hAnsi="Book Antiqua" w:cs="Times New Roman"/>
          <w:sz w:val="24"/>
          <w:szCs w:val="24"/>
        </w:rPr>
        <w:t xml:space="preserve">compared to patients that received only chemotherapy. </w:t>
      </w:r>
      <w:r w:rsidR="000163A8" w:rsidRPr="00795EF6">
        <w:rPr>
          <w:rFonts w:ascii="Book Antiqua" w:hAnsi="Book Antiqua" w:cs="Times New Roman"/>
          <w:sz w:val="24"/>
          <w:szCs w:val="24"/>
        </w:rPr>
        <w:t>Patients who received neoadjuvant chemotherapy with or without radiation, followed by surgery, and adjuvant chemotherapy had the best survival.</w:t>
      </w:r>
    </w:p>
    <w:p w14:paraId="289A0939" w14:textId="1329669C" w:rsidR="00E4789F" w:rsidRPr="00795EF6" w:rsidRDefault="00092736" w:rsidP="00A50D43">
      <w:pPr>
        <w:snapToGrid w:val="0"/>
        <w:spacing w:after="0" w:line="360" w:lineRule="auto"/>
        <w:ind w:firstLineChars="100" w:firstLine="240"/>
        <w:jc w:val="both"/>
        <w:rPr>
          <w:rFonts w:ascii="Book Antiqua" w:hAnsi="Book Antiqua" w:cs="Times New Roman"/>
          <w:b/>
          <w:sz w:val="24"/>
          <w:szCs w:val="24"/>
          <w:u w:val="single"/>
        </w:rPr>
      </w:pPr>
      <w:r w:rsidRPr="00795EF6">
        <w:rPr>
          <w:rFonts w:ascii="Book Antiqua" w:hAnsi="Book Antiqua" w:cs="Times New Roman"/>
          <w:sz w:val="24"/>
          <w:szCs w:val="24"/>
        </w:rPr>
        <w:t>In univariate analysis</w:t>
      </w:r>
      <w:r w:rsidR="00893FEB" w:rsidRPr="00795EF6">
        <w:rPr>
          <w:rFonts w:ascii="Book Antiqua" w:hAnsi="Book Antiqua" w:cs="Times New Roman"/>
          <w:sz w:val="24"/>
          <w:szCs w:val="24"/>
        </w:rPr>
        <w:t>,</w:t>
      </w:r>
      <w:r w:rsidRPr="00795EF6">
        <w:rPr>
          <w:rFonts w:ascii="Book Antiqua" w:hAnsi="Book Antiqua" w:cs="Times New Roman"/>
          <w:sz w:val="24"/>
          <w:szCs w:val="24"/>
        </w:rPr>
        <w:t xml:space="preserve"> p</w:t>
      </w:r>
      <w:r w:rsidR="008628E9" w:rsidRPr="00795EF6">
        <w:rPr>
          <w:rFonts w:ascii="Book Antiqua" w:hAnsi="Book Antiqua" w:cs="Times New Roman"/>
          <w:sz w:val="24"/>
          <w:szCs w:val="24"/>
        </w:rPr>
        <w:t>atients who</w:t>
      </w:r>
      <w:r w:rsidR="005D2EDD" w:rsidRPr="00795EF6">
        <w:rPr>
          <w:rFonts w:ascii="Book Antiqua" w:hAnsi="Book Antiqua" w:cs="Times New Roman"/>
          <w:sz w:val="24"/>
          <w:szCs w:val="24"/>
        </w:rPr>
        <w:t xml:space="preserve"> were diagnosed with chronic gastritis at the time of </w:t>
      </w:r>
      <w:r w:rsidR="000163A8" w:rsidRPr="00795EF6">
        <w:rPr>
          <w:rFonts w:ascii="Book Antiqua" w:hAnsi="Book Antiqua" w:cs="Times New Roman"/>
          <w:sz w:val="24"/>
          <w:szCs w:val="24"/>
        </w:rPr>
        <w:t xml:space="preserve">gastric cancer </w:t>
      </w:r>
      <w:r w:rsidR="005D2EDD" w:rsidRPr="00795EF6">
        <w:rPr>
          <w:rFonts w:ascii="Book Antiqua" w:hAnsi="Book Antiqua" w:cs="Times New Roman"/>
          <w:sz w:val="24"/>
          <w:szCs w:val="24"/>
        </w:rPr>
        <w:t>diagnosis had</w:t>
      </w:r>
      <w:r w:rsidR="00286DCE" w:rsidRPr="00795EF6">
        <w:rPr>
          <w:rFonts w:ascii="Book Antiqua" w:hAnsi="Book Antiqua" w:cs="Times New Roman"/>
          <w:sz w:val="24"/>
          <w:szCs w:val="24"/>
        </w:rPr>
        <w:t xml:space="preserve"> </w:t>
      </w:r>
      <w:r w:rsidR="000163A8" w:rsidRPr="00795EF6">
        <w:rPr>
          <w:rFonts w:ascii="Book Antiqua" w:hAnsi="Book Antiqua" w:cs="Times New Roman"/>
          <w:sz w:val="24"/>
          <w:szCs w:val="24"/>
        </w:rPr>
        <w:t xml:space="preserve">better </w:t>
      </w:r>
      <w:r w:rsidRPr="00795EF6">
        <w:rPr>
          <w:rFonts w:ascii="Book Antiqua" w:hAnsi="Book Antiqua" w:cs="Times New Roman"/>
          <w:sz w:val="24"/>
          <w:szCs w:val="24"/>
        </w:rPr>
        <w:t xml:space="preserve">survival </w:t>
      </w:r>
      <w:r w:rsidR="00286DCE" w:rsidRPr="00795EF6">
        <w:rPr>
          <w:rFonts w:ascii="Book Antiqua" w:hAnsi="Book Antiqua" w:cs="Times New Roman"/>
          <w:sz w:val="24"/>
          <w:szCs w:val="24"/>
        </w:rPr>
        <w:t>than people without gastritis</w:t>
      </w:r>
      <w:r w:rsidR="000163A8" w:rsidRPr="00795EF6">
        <w:rPr>
          <w:rFonts w:ascii="Book Antiqua" w:hAnsi="Book Antiqua" w:cs="Times New Roman"/>
          <w:sz w:val="24"/>
          <w:szCs w:val="24"/>
        </w:rPr>
        <w:t xml:space="preserve"> (Table 3)</w:t>
      </w:r>
      <w:r w:rsidR="00286DCE" w:rsidRPr="00795EF6">
        <w:rPr>
          <w:rFonts w:ascii="Book Antiqua" w:hAnsi="Book Antiqua" w:cs="Times New Roman"/>
          <w:sz w:val="24"/>
          <w:szCs w:val="24"/>
        </w:rPr>
        <w:t xml:space="preserve">. </w:t>
      </w:r>
      <w:r w:rsidR="00C4566E" w:rsidRPr="00795EF6">
        <w:rPr>
          <w:rFonts w:ascii="Book Antiqua" w:hAnsi="Book Antiqua" w:cs="Times New Roman"/>
          <w:sz w:val="24"/>
          <w:szCs w:val="24"/>
        </w:rPr>
        <w:t xml:space="preserve">Upon further investigation, patients were more likely to be diagnosed with stage IV cancer without gastritis (75%) compared to patients with chronic gastritis (43%). </w:t>
      </w:r>
      <w:r w:rsidR="00286DCE" w:rsidRPr="00795EF6">
        <w:rPr>
          <w:rFonts w:ascii="Book Antiqua" w:hAnsi="Book Antiqua" w:cs="Times New Roman"/>
          <w:sz w:val="24"/>
          <w:szCs w:val="24"/>
        </w:rPr>
        <w:t>We did not observe differences in survival in pa</w:t>
      </w:r>
      <w:r w:rsidR="00DB786F" w:rsidRPr="00795EF6">
        <w:rPr>
          <w:rFonts w:ascii="Book Antiqua" w:hAnsi="Book Antiqua" w:cs="Times New Roman"/>
          <w:sz w:val="24"/>
          <w:szCs w:val="24"/>
        </w:rPr>
        <w:t>tients who</w:t>
      </w:r>
      <w:r w:rsidR="00286DCE" w:rsidRPr="00795EF6">
        <w:rPr>
          <w:rFonts w:ascii="Book Antiqua" w:hAnsi="Book Antiqua" w:cs="Times New Roman"/>
          <w:sz w:val="24"/>
          <w:szCs w:val="24"/>
        </w:rPr>
        <w:t xml:space="preserve"> had </w:t>
      </w:r>
      <w:r w:rsidR="00286DCE" w:rsidRPr="00795EF6">
        <w:rPr>
          <w:rFonts w:ascii="Book Antiqua" w:hAnsi="Book Antiqua" w:cs="Times New Roman"/>
          <w:i/>
          <w:sz w:val="24"/>
          <w:szCs w:val="24"/>
        </w:rPr>
        <w:t>H. pylori</w:t>
      </w:r>
      <w:r w:rsidR="00286DCE" w:rsidRPr="00795EF6">
        <w:rPr>
          <w:rFonts w:ascii="Book Antiqua" w:hAnsi="Book Antiqua" w:cs="Times New Roman"/>
          <w:sz w:val="24"/>
          <w:szCs w:val="24"/>
        </w:rPr>
        <w:t xml:space="preserve"> positive tumors, </w:t>
      </w:r>
      <w:r w:rsidR="00092B3F" w:rsidRPr="00795EF6">
        <w:rPr>
          <w:rFonts w:ascii="Book Antiqua" w:hAnsi="Book Antiqua" w:cs="Times New Roman"/>
          <w:sz w:val="24"/>
          <w:szCs w:val="24"/>
        </w:rPr>
        <w:t xml:space="preserve">the </w:t>
      </w:r>
      <w:r w:rsidR="00286DCE" w:rsidRPr="00795EF6">
        <w:rPr>
          <w:rFonts w:ascii="Book Antiqua" w:hAnsi="Book Antiqua" w:cs="Times New Roman"/>
          <w:sz w:val="24"/>
          <w:szCs w:val="24"/>
        </w:rPr>
        <w:t>presence of signet ring cells, diffuse type tumors, or gastric ulcers at</w:t>
      </w:r>
      <w:r w:rsidR="00092B3F" w:rsidRPr="00795EF6">
        <w:rPr>
          <w:rFonts w:ascii="Book Antiqua" w:hAnsi="Book Antiqua" w:cs="Times New Roman"/>
          <w:sz w:val="24"/>
          <w:szCs w:val="24"/>
        </w:rPr>
        <w:t xml:space="preserve"> the</w:t>
      </w:r>
      <w:r w:rsidR="00286DCE" w:rsidRPr="00795EF6">
        <w:rPr>
          <w:rFonts w:ascii="Book Antiqua" w:hAnsi="Book Antiqua" w:cs="Times New Roman"/>
          <w:sz w:val="24"/>
          <w:szCs w:val="24"/>
        </w:rPr>
        <w:t xml:space="preserve"> time of diagnosis. </w:t>
      </w:r>
      <w:r w:rsidR="00E255C0" w:rsidRPr="00795EF6">
        <w:rPr>
          <w:rFonts w:ascii="Book Antiqua" w:hAnsi="Book Antiqua" w:cs="Times New Roman"/>
          <w:sz w:val="24"/>
          <w:szCs w:val="24"/>
        </w:rPr>
        <w:t xml:space="preserve">The results of the </w:t>
      </w:r>
      <w:r w:rsidR="000B120E" w:rsidRPr="00795EF6">
        <w:rPr>
          <w:rFonts w:ascii="Book Antiqua" w:hAnsi="Book Antiqua" w:cs="Times New Roman"/>
          <w:sz w:val="24"/>
          <w:szCs w:val="24"/>
        </w:rPr>
        <w:t xml:space="preserve">multivariable </w:t>
      </w:r>
      <w:r w:rsidR="00E255C0" w:rsidRPr="00795EF6">
        <w:rPr>
          <w:rFonts w:ascii="Book Antiqua" w:hAnsi="Book Antiqua" w:cs="Times New Roman"/>
          <w:sz w:val="24"/>
          <w:szCs w:val="24"/>
        </w:rPr>
        <w:t>analysis for association with overa</w:t>
      </w:r>
      <w:r w:rsidR="00EC750D" w:rsidRPr="00795EF6">
        <w:rPr>
          <w:rFonts w:ascii="Book Antiqua" w:hAnsi="Book Antiqua" w:cs="Times New Roman"/>
          <w:sz w:val="24"/>
          <w:szCs w:val="24"/>
        </w:rPr>
        <w:t xml:space="preserve">ll survival are </w:t>
      </w:r>
      <w:r w:rsidR="000163A8" w:rsidRPr="00795EF6">
        <w:rPr>
          <w:rFonts w:ascii="Book Antiqua" w:hAnsi="Book Antiqua" w:cs="Times New Roman"/>
          <w:sz w:val="24"/>
          <w:szCs w:val="24"/>
        </w:rPr>
        <w:t xml:space="preserve">shown </w:t>
      </w:r>
      <w:r w:rsidR="00EC750D" w:rsidRPr="00795EF6">
        <w:rPr>
          <w:rFonts w:ascii="Book Antiqua" w:hAnsi="Book Antiqua" w:cs="Times New Roman"/>
          <w:sz w:val="24"/>
          <w:szCs w:val="24"/>
        </w:rPr>
        <w:t>in Table 4</w:t>
      </w:r>
      <w:r w:rsidR="008B61D0" w:rsidRPr="00795EF6">
        <w:rPr>
          <w:rFonts w:ascii="Book Antiqua" w:hAnsi="Book Antiqua" w:cs="Times New Roman"/>
          <w:sz w:val="24"/>
          <w:szCs w:val="24"/>
        </w:rPr>
        <w:t xml:space="preserve">. </w:t>
      </w:r>
      <w:r w:rsidR="000163A8" w:rsidRPr="00795EF6">
        <w:rPr>
          <w:rFonts w:ascii="Book Antiqua" w:hAnsi="Book Antiqua" w:cs="Times New Roman"/>
          <w:sz w:val="24"/>
          <w:szCs w:val="24"/>
        </w:rPr>
        <w:t xml:space="preserve">This </w:t>
      </w:r>
      <w:r w:rsidR="00EC750D" w:rsidRPr="00795EF6">
        <w:rPr>
          <w:rFonts w:ascii="Book Antiqua" w:hAnsi="Book Antiqua" w:cs="Times New Roman"/>
          <w:sz w:val="24"/>
          <w:szCs w:val="24"/>
        </w:rPr>
        <w:t xml:space="preserve">analysis revealed that the variables independently associated with overall survival included AJCC stage and treatment </w:t>
      </w:r>
      <w:r w:rsidR="000163A8" w:rsidRPr="00795EF6">
        <w:rPr>
          <w:rFonts w:ascii="Book Antiqua" w:hAnsi="Book Antiqua" w:cs="Times New Roman"/>
          <w:sz w:val="24"/>
          <w:szCs w:val="24"/>
        </w:rPr>
        <w:t>modality, with neoadjuvant chemotherapy or chemoradiation followed by surgery</w:t>
      </w:r>
      <w:r w:rsidR="009B44E8" w:rsidRPr="00795EF6">
        <w:rPr>
          <w:rFonts w:ascii="Book Antiqua" w:hAnsi="Book Antiqua" w:cs="Times New Roman"/>
          <w:sz w:val="24"/>
          <w:szCs w:val="24"/>
        </w:rPr>
        <w:t xml:space="preserve"> and adjuvant therapy having the greatest association with overall survival</w:t>
      </w:r>
      <w:r w:rsidR="00EC750D" w:rsidRPr="00795EF6">
        <w:rPr>
          <w:rFonts w:ascii="Book Antiqua" w:hAnsi="Book Antiqua" w:cs="Times New Roman"/>
          <w:sz w:val="24"/>
          <w:szCs w:val="24"/>
        </w:rPr>
        <w:t xml:space="preserve">. </w:t>
      </w:r>
    </w:p>
    <w:p w14:paraId="4025F807" w14:textId="77777777" w:rsidR="0015706B" w:rsidRPr="00795EF6" w:rsidRDefault="0015706B" w:rsidP="00054BA3">
      <w:pPr>
        <w:snapToGrid w:val="0"/>
        <w:spacing w:after="0" w:line="360" w:lineRule="auto"/>
        <w:jc w:val="both"/>
        <w:rPr>
          <w:rFonts w:ascii="Book Antiqua" w:hAnsi="Book Antiqua" w:cs="Times New Roman"/>
          <w:b/>
          <w:sz w:val="24"/>
          <w:szCs w:val="24"/>
          <w:u w:val="single"/>
        </w:rPr>
      </w:pPr>
    </w:p>
    <w:p w14:paraId="0BA8F8D7" w14:textId="6C5F10D7" w:rsidR="0015706B" w:rsidRPr="00795EF6" w:rsidRDefault="0015706B" w:rsidP="00054BA3">
      <w:pPr>
        <w:snapToGrid w:val="0"/>
        <w:spacing w:after="0" w:line="360" w:lineRule="auto"/>
        <w:jc w:val="both"/>
        <w:rPr>
          <w:rFonts w:ascii="Book Antiqua" w:hAnsi="Book Antiqua" w:cs="Times New Roman"/>
          <w:b/>
          <w:sz w:val="24"/>
          <w:szCs w:val="24"/>
        </w:rPr>
      </w:pPr>
      <w:r w:rsidRPr="00795EF6">
        <w:rPr>
          <w:rFonts w:ascii="Book Antiqua" w:hAnsi="Book Antiqua" w:cs="Times New Roman"/>
          <w:b/>
          <w:sz w:val="24"/>
          <w:szCs w:val="24"/>
        </w:rPr>
        <w:t>DISCUSSION</w:t>
      </w:r>
    </w:p>
    <w:p w14:paraId="2C3EA472" w14:textId="0971DE3A" w:rsidR="00293E31" w:rsidRPr="00795EF6" w:rsidRDefault="009C46FD"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sz w:val="24"/>
          <w:szCs w:val="24"/>
        </w:rPr>
        <w:t>Evaluating the clinicopathological features of gastric adenocarcinoma in AN patients, we found significant diverse outcomes in epidemiological factors and survival outcomes compared to NHW patients. Our study showed that</w:t>
      </w:r>
      <w:r w:rsidR="00E32ECB" w:rsidRPr="00795EF6">
        <w:rPr>
          <w:rFonts w:ascii="Book Antiqua" w:hAnsi="Book Antiqua" w:cs="Times New Roman"/>
          <w:sz w:val="24"/>
          <w:szCs w:val="24"/>
        </w:rPr>
        <w:t xml:space="preserve"> </w:t>
      </w:r>
      <w:r w:rsidRPr="00795EF6">
        <w:rPr>
          <w:rFonts w:ascii="Book Antiqua" w:hAnsi="Book Antiqua" w:cs="Times New Roman"/>
          <w:sz w:val="24"/>
          <w:szCs w:val="24"/>
        </w:rPr>
        <w:t xml:space="preserve">age-adjusted incidence rates were higher among AN patients </w:t>
      </w:r>
      <w:r w:rsidR="00E32ECB" w:rsidRPr="00795EF6">
        <w:rPr>
          <w:rFonts w:ascii="Book Antiqua" w:hAnsi="Book Antiqua" w:cs="Times New Roman"/>
          <w:sz w:val="24"/>
          <w:szCs w:val="24"/>
        </w:rPr>
        <w:t>compared to</w:t>
      </w:r>
      <w:r w:rsidR="00840459" w:rsidRPr="00795EF6">
        <w:rPr>
          <w:rFonts w:ascii="Book Antiqua" w:hAnsi="Book Antiqua" w:cs="Times New Roman"/>
          <w:sz w:val="24"/>
          <w:szCs w:val="24"/>
        </w:rPr>
        <w:t xml:space="preserve"> </w:t>
      </w:r>
      <w:r w:rsidR="0078545C" w:rsidRPr="00795EF6">
        <w:rPr>
          <w:rFonts w:ascii="Book Antiqua" w:hAnsi="Book Antiqua" w:cs="Times New Roman"/>
          <w:sz w:val="24"/>
          <w:szCs w:val="24"/>
        </w:rPr>
        <w:t xml:space="preserve">US </w:t>
      </w:r>
      <w:r w:rsidR="001E11D4" w:rsidRPr="00795EF6">
        <w:rPr>
          <w:rFonts w:ascii="Book Antiqua" w:hAnsi="Book Antiqua" w:cs="Times New Roman"/>
          <w:sz w:val="24"/>
          <w:szCs w:val="24"/>
        </w:rPr>
        <w:t>NHW</w:t>
      </w:r>
      <w:r w:rsidR="00840459" w:rsidRPr="00795EF6">
        <w:rPr>
          <w:rFonts w:ascii="Book Antiqua" w:hAnsi="Book Antiqua" w:cs="Times New Roman"/>
          <w:sz w:val="24"/>
          <w:szCs w:val="24"/>
        </w:rPr>
        <w:t xml:space="preserve"> </w:t>
      </w:r>
      <w:r w:rsidR="00E32ECB" w:rsidRPr="00795EF6">
        <w:rPr>
          <w:rFonts w:ascii="Book Antiqua" w:hAnsi="Book Antiqua" w:cs="Times New Roman"/>
          <w:sz w:val="24"/>
          <w:szCs w:val="24"/>
        </w:rPr>
        <w:t>patients</w:t>
      </w:r>
      <w:r w:rsidR="00B525D3" w:rsidRPr="00795EF6">
        <w:rPr>
          <w:rFonts w:ascii="Book Antiqua" w:hAnsi="Book Antiqua" w:cs="Times New Roman"/>
          <w:sz w:val="24"/>
          <w:szCs w:val="24"/>
        </w:rPr>
        <w:t xml:space="preserve">. </w:t>
      </w:r>
      <w:r w:rsidRPr="00795EF6">
        <w:rPr>
          <w:rFonts w:ascii="Book Antiqua" w:hAnsi="Book Antiqua" w:cs="Times New Roman"/>
          <w:sz w:val="24"/>
          <w:szCs w:val="24"/>
        </w:rPr>
        <w:t xml:space="preserve">Further, AN patients were more likely to be younger at time of diagnosis, develop non-cardia gastric cancer, and have gastric cancers with signet ring cell histological features. </w:t>
      </w:r>
      <w:r w:rsidR="00E32ECB" w:rsidRPr="00795EF6">
        <w:rPr>
          <w:rFonts w:ascii="Book Antiqua" w:hAnsi="Book Antiqua" w:cs="Times New Roman"/>
          <w:sz w:val="24"/>
          <w:szCs w:val="24"/>
        </w:rPr>
        <w:t xml:space="preserve">These findings </w:t>
      </w:r>
      <w:r w:rsidRPr="00795EF6">
        <w:rPr>
          <w:rFonts w:ascii="Book Antiqua" w:hAnsi="Book Antiqua" w:cs="Times New Roman"/>
          <w:sz w:val="24"/>
          <w:szCs w:val="24"/>
        </w:rPr>
        <w:t>correlate</w:t>
      </w:r>
      <w:r w:rsidR="00E32ECB" w:rsidRPr="00795EF6">
        <w:rPr>
          <w:rFonts w:ascii="Book Antiqua" w:hAnsi="Book Antiqua" w:cs="Times New Roman"/>
          <w:sz w:val="24"/>
          <w:szCs w:val="24"/>
        </w:rPr>
        <w:t xml:space="preserve"> to what has been observed in gastric cancer patients in developing </w:t>
      </w:r>
      <w:r w:rsidR="00E32ECB" w:rsidRPr="00795EF6">
        <w:rPr>
          <w:rFonts w:ascii="Book Antiqua" w:hAnsi="Book Antiqua" w:cs="Times New Roman"/>
          <w:sz w:val="24"/>
          <w:szCs w:val="24"/>
        </w:rPr>
        <w:lastRenderedPageBreak/>
        <w:t>countries</w:t>
      </w:r>
      <w:r w:rsidR="00D84F24" w:rsidRPr="00795EF6">
        <w:rPr>
          <w:rFonts w:ascii="Book Antiqua" w:hAnsi="Book Antiqua" w:cs="Times New Roman"/>
          <w:sz w:val="24"/>
          <w:szCs w:val="24"/>
        </w:rPr>
        <w:t xml:space="preserve"> and in Asian American populations</w:t>
      </w:r>
      <w:r w:rsidR="00915795" w:rsidRPr="00795EF6">
        <w:rPr>
          <w:rFonts w:ascii="Book Antiqua" w:hAnsi="Book Antiqua" w:cs="Times New Roman"/>
          <w:sz w:val="24"/>
          <w:szCs w:val="24"/>
        </w:rPr>
        <w:fldChar w:fldCharType="begin">
          <w:fldData xml:space="preserve">PEVuZE5vdGU+PENpdGU+PEF1dGhvcj5MZWU8L0F1dGhvcj48WWVhcj4yMDE3PC9ZZWFyPjxSZWNO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b2YgUHJldmVudGl2ZSBPbmNvbG9neTwvYWJici0xPjwvcGVyaW9kaWNhbD48cGFnZXM+NTg3LTU5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</w:fldData>
        </w:fldChar>
      </w:r>
      <w:r w:rsidR="00EB23DF" w:rsidRPr="00795EF6">
        <w:rPr>
          <w:rFonts w:ascii="Book Antiqua" w:hAnsi="Book Antiqua" w:cs="Times New Roman"/>
          <w:sz w:val="24"/>
          <w:szCs w:val="24"/>
        </w:rPr>
        <w:instrText xml:space="preserve"> ADDIN EN.CITE </w:instrText>
      </w:r>
      <w:r w:rsidR="00EB23DF" w:rsidRPr="00795EF6">
        <w:rPr>
          <w:rFonts w:ascii="Book Antiqua" w:hAnsi="Book Antiqua" w:cs="Times New Roman"/>
          <w:sz w:val="24"/>
          <w:szCs w:val="24"/>
        </w:rPr>
        <w:fldChar w:fldCharType="begin">
          <w:fldData xml:space="preserve">PEVuZE5vdGU+PENpdGU+PEF1dGhvcj5MZWU8L0F1dGhvcj48WWVhcj4yMDE3PC9ZZWFyPjxSZWNO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</w:fldData>
        </w:fldChar>
      </w:r>
      <w:r w:rsidR="00EB23DF" w:rsidRPr="00795EF6">
        <w:rPr>
          <w:rFonts w:ascii="Book Antiqua" w:hAnsi="Book Antiqua" w:cs="Times New Roman"/>
          <w:sz w:val="24"/>
          <w:szCs w:val="24"/>
        </w:rPr>
        <w:instrText xml:space="preserve"> ADDIN EN.CITE.DATA </w:instrText>
      </w:r>
      <w:r w:rsidR="00EB23DF" w:rsidRPr="00795EF6">
        <w:rPr>
          <w:rFonts w:ascii="Book Antiqua" w:hAnsi="Book Antiqua" w:cs="Times New Roman"/>
          <w:sz w:val="24"/>
          <w:szCs w:val="24"/>
        </w:rPr>
      </w:r>
      <w:r w:rsidR="00EB23DF" w:rsidRPr="00795EF6">
        <w:rPr>
          <w:rFonts w:ascii="Book Antiqua" w:hAnsi="Book Antiqua" w:cs="Times New Roman"/>
          <w:sz w:val="24"/>
          <w:szCs w:val="24"/>
        </w:rPr>
        <w:fldChar w:fldCharType="end"/>
      </w:r>
      <w:r w:rsidR="00915795" w:rsidRPr="00795EF6">
        <w:rPr>
          <w:rFonts w:ascii="Book Antiqua" w:hAnsi="Book Antiqua" w:cs="Times New Roman"/>
          <w:sz w:val="24"/>
          <w:szCs w:val="24"/>
        </w:rPr>
      </w:r>
      <w:r w:rsidR="00915795" w:rsidRPr="00795EF6">
        <w:rPr>
          <w:rFonts w:ascii="Book Antiqua" w:hAnsi="Book Antiqua" w:cs="Times New Roman"/>
          <w:sz w:val="24"/>
          <w:szCs w:val="24"/>
        </w:rPr>
        <w:fldChar w:fldCharType="separate"/>
      </w:r>
      <w:r w:rsidR="00A50D43">
        <w:rPr>
          <w:rFonts w:ascii="Book Antiqua" w:hAnsi="Book Antiqua" w:cs="Times New Roman"/>
          <w:noProof/>
          <w:sz w:val="24"/>
          <w:szCs w:val="24"/>
          <w:vertAlign w:val="superscript"/>
        </w:rPr>
        <w:t>[3,</w:t>
      </w:r>
      <w:r w:rsidR="00EB23DF" w:rsidRPr="00795EF6">
        <w:rPr>
          <w:rFonts w:ascii="Book Antiqua" w:hAnsi="Book Antiqua" w:cs="Times New Roman"/>
          <w:noProof/>
          <w:sz w:val="24"/>
          <w:szCs w:val="24"/>
          <w:vertAlign w:val="superscript"/>
        </w:rPr>
        <w:t>5]</w:t>
      </w:r>
      <w:r w:rsidR="00915795" w:rsidRPr="00795EF6">
        <w:rPr>
          <w:rFonts w:ascii="Book Antiqua" w:hAnsi="Book Antiqua" w:cs="Times New Roman"/>
          <w:sz w:val="24"/>
          <w:szCs w:val="24"/>
        </w:rPr>
        <w:fldChar w:fldCharType="end"/>
      </w:r>
      <w:r w:rsidR="00E32ECB" w:rsidRPr="00795EF6">
        <w:rPr>
          <w:rFonts w:ascii="Book Antiqua" w:hAnsi="Book Antiqua" w:cs="Times New Roman"/>
          <w:sz w:val="24"/>
          <w:szCs w:val="24"/>
        </w:rPr>
        <w:t xml:space="preserve">. However, gastric cancer patients in developing countries and in the </w:t>
      </w:r>
      <w:r w:rsidR="00D84F24" w:rsidRPr="00795EF6">
        <w:rPr>
          <w:rFonts w:ascii="Book Antiqua" w:hAnsi="Book Antiqua" w:cs="Times New Roman"/>
          <w:sz w:val="24"/>
          <w:szCs w:val="24"/>
        </w:rPr>
        <w:t>US tend to be more often male (3:1 male to female</w:t>
      </w:r>
      <w:r w:rsidR="00E32ECB" w:rsidRPr="00795EF6">
        <w:rPr>
          <w:rFonts w:ascii="Book Antiqua" w:hAnsi="Book Antiqua" w:cs="Times New Roman"/>
          <w:sz w:val="24"/>
          <w:szCs w:val="24"/>
        </w:rPr>
        <w:t>), which was not seen represented in our patient popula</w:t>
      </w:r>
      <w:r w:rsidR="00D84F24" w:rsidRPr="00795EF6">
        <w:rPr>
          <w:rFonts w:ascii="Book Antiqua" w:hAnsi="Book Antiqua" w:cs="Times New Roman"/>
          <w:sz w:val="24"/>
          <w:szCs w:val="24"/>
        </w:rPr>
        <w:t>tion (1.6:1 male to female</w:t>
      </w:r>
      <w:r w:rsidR="00E32ECB" w:rsidRPr="00795EF6">
        <w:rPr>
          <w:rFonts w:ascii="Book Antiqua" w:hAnsi="Book Antiqua" w:cs="Times New Roman"/>
          <w:sz w:val="24"/>
          <w:szCs w:val="24"/>
        </w:rPr>
        <w:t>). A male to female sex ratio of 1:1 has been reported amongst young NHW gastric cancer patients</w:t>
      </w:r>
      <w:r w:rsidR="00E32ECB" w:rsidRPr="00795EF6">
        <w:rPr>
          <w:rFonts w:ascii="Book Antiqua" w:hAnsi="Book Antiqua" w:cs="Times New Roman"/>
          <w:sz w:val="24"/>
          <w:szCs w:val="24"/>
        </w:rPr>
        <w:fldChar w:fldCharType="begin">
          <w:fldData xml:space="preserve">PEVuZE5vdGU+PENpdGU+PEF1dGhvcj5EaG9iaTwvQXV0aG9yPjxZZWFyPjIwMTM8L1llYXI+PFJl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==
</w:fldData>
        </w:fldChar>
      </w:r>
      <w:r w:rsidR="00EB23DF" w:rsidRPr="00795EF6">
        <w:rPr>
          <w:rFonts w:ascii="Book Antiqua" w:hAnsi="Book Antiqua" w:cs="Times New Roman"/>
          <w:sz w:val="24"/>
          <w:szCs w:val="24"/>
        </w:rPr>
        <w:instrText xml:space="preserve"> ADDIN EN.CITE </w:instrText>
      </w:r>
      <w:r w:rsidR="00EB23DF" w:rsidRPr="00795EF6">
        <w:rPr>
          <w:rFonts w:ascii="Book Antiqua" w:hAnsi="Book Antiqua" w:cs="Times New Roman"/>
          <w:sz w:val="24"/>
          <w:szCs w:val="24"/>
        </w:rPr>
        <w:fldChar w:fldCharType="begin">
          <w:fldData xml:space="preserve">PEVuZE5vdGU+PENpdGU+PEF1dGhvcj5EaG9iaTwvQXV0aG9yPjxZZWFyPjIwMTM8L1llYXI+PFJl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==
</w:fldData>
        </w:fldChar>
      </w:r>
      <w:r w:rsidR="00EB23DF" w:rsidRPr="00795EF6">
        <w:rPr>
          <w:rFonts w:ascii="Book Antiqua" w:hAnsi="Book Antiqua" w:cs="Times New Roman"/>
          <w:sz w:val="24"/>
          <w:szCs w:val="24"/>
        </w:rPr>
        <w:instrText xml:space="preserve"> ADDIN EN.CITE.DATA </w:instrText>
      </w:r>
      <w:r w:rsidR="00EB23DF" w:rsidRPr="00795EF6">
        <w:rPr>
          <w:rFonts w:ascii="Book Antiqua" w:hAnsi="Book Antiqua" w:cs="Times New Roman"/>
          <w:sz w:val="24"/>
          <w:szCs w:val="24"/>
        </w:rPr>
      </w:r>
      <w:r w:rsidR="00EB23DF" w:rsidRPr="00795EF6">
        <w:rPr>
          <w:rFonts w:ascii="Book Antiqua" w:hAnsi="Book Antiqua" w:cs="Times New Roman"/>
          <w:sz w:val="24"/>
          <w:szCs w:val="24"/>
        </w:rPr>
        <w:fldChar w:fldCharType="end"/>
      </w:r>
      <w:r w:rsidR="00E32ECB" w:rsidRPr="00795EF6">
        <w:rPr>
          <w:rFonts w:ascii="Book Antiqua" w:hAnsi="Book Antiqua" w:cs="Times New Roman"/>
          <w:sz w:val="24"/>
          <w:szCs w:val="24"/>
        </w:rPr>
      </w:r>
      <w:r w:rsidR="00E32ECB" w:rsidRPr="00795EF6">
        <w:rPr>
          <w:rFonts w:ascii="Book Antiqua" w:hAnsi="Book Antiqua" w:cs="Times New Roman"/>
          <w:sz w:val="24"/>
          <w:szCs w:val="24"/>
        </w:rPr>
        <w:fldChar w:fldCharType="separate"/>
      </w:r>
      <w:r w:rsidR="00EB23DF" w:rsidRPr="00795EF6">
        <w:rPr>
          <w:rFonts w:ascii="Book Antiqua" w:hAnsi="Book Antiqua" w:cs="Times New Roman"/>
          <w:noProof/>
          <w:sz w:val="24"/>
          <w:szCs w:val="24"/>
          <w:vertAlign w:val="superscript"/>
        </w:rPr>
        <w:t>[19, 20]</w:t>
      </w:r>
      <w:r w:rsidR="00E32ECB" w:rsidRPr="00795EF6">
        <w:rPr>
          <w:rFonts w:ascii="Book Antiqua" w:hAnsi="Book Antiqua" w:cs="Times New Roman"/>
          <w:sz w:val="24"/>
          <w:szCs w:val="24"/>
        </w:rPr>
        <w:fldChar w:fldCharType="end"/>
      </w:r>
      <w:r w:rsidR="00E32ECB" w:rsidRPr="00795EF6">
        <w:rPr>
          <w:rFonts w:ascii="Book Antiqua" w:hAnsi="Book Antiqua" w:cs="Times New Roman"/>
          <w:sz w:val="24"/>
          <w:szCs w:val="24"/>
        </w:rPr>
        <w:t xml:space="preserve"> and more recent data indicates non-cardia cancers are on the rise in patients younger than</w:t>
      </w:r>
      <w:r w:rsidR="00A50D43">
        <w:rPr>
          <w:rFonts w:ascii="Book Antiqua" w:hAnsi="Book Antiqua" w:cs="Times New Roman"/>
          <w:sz w:val="24"/>
          <w:szCs w:val="24"/>
        </w:rPr>
        <w:t xml:space="preserve"> 50, particularly among females</w:t>
      </w:r>
      <w:r w:rsidR="005B2E68" w:rsidRPr="00795EF6">
        <w:rPr>
          <w:rFonts w:ascii="Book Antiqua" w:hAnsi="Book Antiqua" w:cs="Times New Roman"/>
          <w:sz w:val="24"/>
          <w:szCs w:val="24"/>
        </w:rPr>
        <w:fldChar w:fldCharType="begin"/>
      </w:r>
      <w:r w:rsidR="00EB23DF" w:rsidRPr="00795EF6">
        <w:rPr>
          <w:rFonts w:ascii="Book Antiqua" w:hAnsi="Book Antiqua" w:cs="Times New Roman"/>
          <w:sz w:val="24"/>
          <w:szCs w:val="24"/>
        </w:rPr>
        <w:instrText xml:space="preserve"> ADDIN EN.CITE &lt;EndNote&gt;&lt;Cite&gt;&lt;Author&gt;Anderson&lt;/Author&gt;&lt;Year&gt;2018&lt;/Year&gt;&lt;RecNum&gt;782&lt;/RecNum&gt;&lt;DisplayText&gt;&lt;style face="superscript"&gt;[21]&lt;/style&gt;&lt;/DisplayText&gt;&lt;record&gt;&lt;rec-number&gt;782&lt;/rec-number&gt;&lt;foreign-keys&gt;&lt;key app="EN" db-id="0f25st5x80295cezr2lxre9mprr0zpr5005x" timestamp="1520887930"&gt;782&lt;/key&gt;&lt;/foreign-keys&gt;&lt;ref-type name="Journal Article"&gt;17&lt;/ref-type&gt;&lt;contributors&gt;&lt;authors&gt;&lt;author&gt;Anderson, W. F.&lt;/author&gt;&lt;author&gt;Rabkin, C. S.&lt;/author&gt;&lt;author&gt;Turner, N.&lt;/author&gt;&lt;author&gt;Fraumeni, J. F., Jr.&lt;/author&gt;&lt;author&gt;Rosenberg, P. S.&lt;/author&gt;&lt;author&gt;Camargo, M. C.&lt;/author&gt;&lt;/authors&gt;&lt;/contributors&gt;&lt;auth-address&gt;Division of Cancer Epidemiology and Genetics, National Cancer Institute, Bethesda, MD.&lt;/auth-address&gt;&lt;titles&gt;&lt;title&gt;The Changing Face of Noncardia Gastric Cancer Incidence Among US Non-Hispanic Whites&lt;/title&gt;&lt;secondary-title&gt;J Natl Cancer Inst&lt;/secondary-title&gt;&lt;/titles&gt;&lt;periodical&gt;&lt;full-title&gt;J Natl Cancer Inst&lt;/full-title&gt;&lt;abbr-1&gt;Journal of the National Cancer Institute&lt;/abbr-1&gt;&lt;/periodical&gt;&lt;dates&gt;&lt;year&gt;2018&lt;/year&gt;&lt;pub-dates&gt;&lt;date&gt;Jan 19&lt;/date&gt;&lt;/pub-dates&gt;&lt;/dates&gt;&lt;isbn&gt;1460-2105 (Electronic)&amp;#xD;0027-8874 (Linking)&lt;/isbn&gt;&lt;accession-num&gt;29361173&lt;/accession-num&gt;&lt;urls&gt;&lt;related-urls&gt;&lt;url&gt;https://www.ncbi.nlm.nih.gov/pubmed/29361173&lt;/url&gt;&lt;/related-urls&gt;&lt;/urls&gt;&lt;electronic-resource-num&gt;10.1093/jnci/djx262&lt;/electronic-resource-num&gt;&lt;/record&gt;&lt;/Cite&gt;&lt;/EndNote&gt;</w:instrText>
      </w:r>
      <w:r w:rsidR="005B2E68" w:rsidRPr="00795EF6">
        <w:rPr>
          <w:rFonts w:ascii="Book Antiqua" w:hAnsi="Book Antiqua" w:cs="Times New Roman"/>
          <w:sz w:val="24"/>
          <w:szCs w:val="24"/>
        </w:rPr>
        <w:fldChar w:fldCharType="separate"/>
      </w:r>
      <w:r w:rsidR="00EB23DF" w:rsidRPr="00795EF6">
        <w:rPr>
          <w:rFonts w:ascii="Book Antiqua" w:hAnsi="Book Antiqua" w:cs="Times New Roman"/>
          <w:noProof/>
          <w:sz w:val="24"/>
          <w:szCs w:val="24"/>
          <w:vertAlign w:val="superscript"/>
        </w:rPr>
        <w:t>[21]</w:t>
      </w:r>
      <w:r w:rsidR="005B2E68" w:rsidRPr="00795EF6">
        <w:rPr>
          <w:rFonts w:ascii="Book Antiqua" w:hAnsi="Book Antiqua" w:cs="Times New Roman"/>
          <w:sz w:val="24"/>
          <w:szCs w:val="24"/>
        </w:rPr>
        <w:fldChar w:fldCharType="end"/>
      </w:r>
      <w:r w:rsidR="00E32ECB" w:rsidRPr="00795EF6">
        <w:rPr>
          <w:rFonts w:ascii="Book Antiqua" w:hAnsi="Book Antiqua" w:cs="Times New Roman"/>
          <w:sz w:val="24"/>
          <w:szCs w:val="24"/>
        </w:rPr>
        <w:t xml:space="preserve">. </w:t>
      </w:r>
      <w:r w:rsidR="00501648" w:rsidRPr="00795EF6">
        <w:rPr>
          <w:rFonts w:ascii="Book Antiqua" w:hAnsi="Book Antiqua" w:cs="Times New Roman"/>
          <w:sz w:val="24"/>
          <w:szCs w:val="24"/>
        </w:rPr>
        <w:t xml:space="preserve">A </w:t>
      </w:r>
      <w:r w:rsidR="00E32ECB" w:rsidRPr="00795EF6">
        <w:rPr>
          <w:rFonts w:ascii="Book Antiqua" w:hAnsi="Book Antiqua" w:cs="Times New Roman"/>
          <w:sz w:val="24"/>
          <w:szCs w:val="24"/>
        </w:rPr>
        <w:t>unique observation from our study was that AN females had a higher rate of signet ring cell carcinoma, compared to NHW patients</w:t>
      </w:r>
      <w:r w:rsidR="00D84F24" w:rsidRPr="00795EF6">
        <w:rPr>
          <w:rFonts w:ascii="Book Antiqua" w:hAnsi="Book Antiqua" w:cs="Times New Roman"/>
          <w:sz w:val="24"/>
          <w:szCs w:val="24"/>
        </w:rPr>
        <w:t xml:space="preserve"> and AN males</w:t>
      </w:r>
      <w:r w:rsidR="00E32ECB" w:rsidRPr="00795EF6">
        <w:rPr>
          <w:rFonts w:ascii="Book Antiqua" w:hAnsi="Book Antiqua" w:cs="Times New Roman"/>
          <w:sz w:val="24"/>
          <w:szCs w:val="24"/>
        </w:rPr>
        <w:t xml:space="preserve">. </w:t>
      </w:r>
      <w:r w:rsidR="00963C07" w:rsidRPr="00795EF6">
        <w:rPr>
          <w:rFonts w:ascii="Book Antiqua" w:hAnsi="Book Antiqua" w:cs="Times New Roman"/>
          <w:sz w:val="24"/>
          <w:szCs w:val="24"/>
        </w:rPr>
        <w:t xml:space="preserve">High </w:t>
      </w:r>
      <w:r w:rsidR="00A97DBF" w:rsidRPr="00795EF6">
        <w:rPr>
          <w:rFonts w:ascii="Book Antiqua" w:hAnsi="Book Antiqua" w:cs="Times New Roman"/>
          <w:sz w:val="24"/>
          <w:szCs w:val="24"/>
        </w:rPr>
        <w:t>incidence</w:t>
      </w:r>
      <w:r w:rsidR="00963C07" w:rsidRPr="00795EF6">
        <w:rPr>
          <w:rFonts w:ascii="Book Antiqua" w:hAnsi="Book Antiqua" w:cs="Times New Roman"/>
          <w:sz w:val="24"/>
          <w:szCs w:val="24"/>
        </w:rPr>
        <w:t xml:space="preserve"> of signet ring cell carcinoma </w:t>
      </w:r>
      <w:r w:rsidR="000B120E" w:rsidRPr="00795EF6">
        <w:rPr>
          <w:rFonts w:ascii="Book Antiqua" w:hAnsi="Book Antiqua" w:cs="Times New Roman"/>
          <w:sz w:val="24"/>
          <w:szCs w:val="24"/>
        </w:rPr>
        <w:t>has</w:t>
      </w:r>
      <w:r w:rsidR="00963C07" w:rsidRPr="00795EF6">
        <w:rPr>
          <w:rFonts w:ascii="Book Antiqua" w:hAnsi="Book Antiqua" w:cs="Times New Roman"/>
          <w:sz w:val="24"/>
          <w:szCs w:val="24"/>
        </w:rPr>
        <w:t xml:space="preserve"> been reported in </w:t>
      </w:r>
      <w:r w:rsidR="00E32ECB" w:rsidRPr="00795EF6">
        <w:rPr>
          <w:rFonts w:ascii="Book Antiqua" w:hAnsi="Book Antiqua" w:cs="Times New Roman"/>
          <w:sz w:val="24"/>
          <w:szCs w:val="24"/>
        </w:rPr>
        <w:t xml:space="preserve">other </w:t>
      </w:r>
      <w:r w:rsidR="00A97DBF" w:rsidRPr="00795EF6">
        <w:rPr>
          <w:rFonts w:ascii="Book Antiqua" w:hAnsi="Book Antiqua" w:cs="Times New Roman"/>
          <w:sz w:val="24"/>
          <w:szCs w:val="24"/>
        </w:rPr>
        <w:t>ethnic groups</w:t>
      </w:r>
      <w:r w:rsidR="000B120E" w:rsidRPr="00795EF6">
        <w:rPr>
          <w:rFonts w:ascii="Book Antiqua" w:hAnsi="Book Antiqua" w:cs="Times New Roman"/>
          <w:sz w:val="24"/>
          <w:szCs w:val="24"/>
        </w:rPr>
        <w:t xml:space="preserve"> (</w:t>
      </w:r>
      <w:r w:rsidR="00D84F24" w:rsidRPr="00795EF6">
        <w:rPr>
          <w:rFonts w:ascii="Book Antiqua" w:hAnsi="Book Antiqua" w:cs="Times New Roman"/>
          <w:sz w:val="24"/>
          <w:szCs w:val="24"/>
        </w:rPr>
        <w:t>African American</w:t>
      </w:r>
      <w:r w:rsidR="000B120E" w:rsidRPr="00795EF6">
        <w:rPr>
          <w:rFonts w:ascii="Book Antiqua" w:hAnsi="Book Antiqua" w:cs="Times New Roman"/>
          <w:sz w:val="24"/>
          <w:szCs w:val="24"/>
        </w:rPr>
        <w:t xml:space="preserve">, Asian, </w:t>
      </w:r>
      <w:r w:rsidR="00092B3F" w:rsidRPr="00795EF6">
        <w:rPr>
          <w:rFonts w:ascii="Book Antiqua" w:hAnsi="Book Antiqua" w:cs="Times New Roman"/>
          <w:sz w:val="24"/>
          <w:szCs w:val="24"/>
        </w:rPr>
        <w:t>AI/AN</w:t>
      </w:r>
      <w:r w:rsidR="000B120E" w:rsidRPr="00795EF6">
        <w:rPr>
          <w:rFonts w:ascii="Book Antiqua" w:hAnsi="Book Antiqua" w:cs="Times New Roman"/>
          <w:sz w:val="24"/>
          <w:szCs w:val="24"/>
        </w:rPr>
        <w:t>, and Hispanic)</w:t>
      </w:r>
      <w:r w:rsidR="00D84F24" w:rsidRPr="00795EF6">
        <w:rPr>
          <w:rFonts w:ascii="Book Antiqua" w:hAnsi="Book Antiqua" w:cs="Times New Roman"/>
          <w:sz w:val="24"/>
          <w:szCs w:val="24"/>
        </w:rPr>
        <w:t xml:space="preserve"> as well as in female patients</w:t>
      </w:r>
      <w:r w:rsidR="00963C07" w:rsidRPr="00795EF6">
        <w:rPr>
          <w:rFonts w:ascii="Book Antiqua" w:hAnsi="Book Antiqua" w:cs="Times New Roman"/>
          <w:sz w:val="24"/>
          <w:szCs w:val="24"/>
        </w:rPr>
        <w:fldChar w:fldCharType="begin">
          <w:fldData xml:space="preserve">PEVuZE5vdGU+PENpdGU+PEF1dGhvcj5UYWdoYXZpPC9BdXRob3I+PFllYXI+MjAxMjwvWWVhcj48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YmJyLTE+PC9wZXJpb2RpY2FsPjxwYWdlcz4zNDkzLTg8L3BhZ2VzPjx2b2x1bWU+MzA8L3ZvbHVt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</w:fldData>
        </w:fldChar>
      </w:r>
      <w:r w:rsidR="00EB23DF" w:rsidRPr="00795EF6">
        <w:rPr>
          <w:rFonts w:ascii="Book Antiqua" w:hAnsi="Book Antiqua" w:cs="Times New Roman"/>
          <w:sz w:val="24"/>
          <w:szCs w:val="24"/>
        </w:rPr>
        <w:instrText xml:space="preserve"> ADDIN EN.CITE </w:instrText>
      </w:r>
      <w:r w:rsidR="00EB23DF" w:rsidRPr="00795EF6">
        <w:rPr>
          <w:rFonts w:ascii="Book Antiqua" w:hAnsi="Book Antiqua" w:cs="Times New Roman"/>
          <w:sz w:val="24"/>
          <w:szCs w:val="24"/>
        </w:rPr>
        <w:fldChar w:fldCharType="begin">
          <w:fldData xml:space="preserve">PEVuZE5vdGU+PENpdGU+PEF1dGhvcj5UYWdoYXZpPC9BdXRob3I+PFllYXI+MjAxMjwvWWVhcj48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</w:fldData>
        </w:fldChar>
      </w:r>
      <w:r w:rsidR="00EB23DF" w:rsidRPr="00795EF6">
        <w:rPr>
          <w:rFonts w:ascii="Book Antiqua" w:hAnsi="Book Antiqua" w:cs="Times New Roman"/>
          <w:sz w:val="24"/>
          <w:szCs w:val="24"/>
        </w:rPr>
        <w:instrText xml:space="preserve"> ADDIN EN.CITE.DATA </w:instrText>
      </w:r>
      <w:r w:rsidR="00EB23DF" w:rsidRPr="00795EF6">
        <w:rPr>
          <w:rFonts w:ascii="Book Antiqua" w:hAnsi="Book Antiqua" w:cs="Times New Roman"/>
          <w:sz w:val="24"/>
          <w:szCs w:val="24"/>
        </w:rPr>
      </w:r>
      <w:r w:rsidR="00EB23DF" w:rsidRPr="00795EF6">
        <w:rPr>
          <w:rFonts w:ascii="Book Antiqua" w:hAnsi="Book Antiqua" w:cs="Times New Roman"/>
          <w:sz w:val="24"/>
          <w:szCs w:val="24"/>
        </w:rPr>
        <w:fldChar w:fldCharType="end"/>
      </w:r>
      <w:r w:rsidR="00963C07" w:rsidRPr="00795EF6">
        <w:rPr>
          <w:rFonts w:ascii="Book Antiqua" w:hAnsi="Book Antiqua" w:cs="Times New Roman"/>
          <w:sz w:val="24"/>
          <w:szCs w:val="24"/>
        </w:rPr>
      </w:r>
      <w:r w:rsidR="00963C07" w:rsidRPr="00795EF6">
        <w:rPr>
          <w:rFonts w:ascii="Book Antiqua" w:hAnsi="Book Antiqua" w:cs="Times New Roman"/>
          <w:sz w:val="24"/>
          <w:szCs w:val="24"/>
        </w:rPr>
        <w:fldChar w:fldCharType="separate"/>
      </w:r>
      <w:r w:rsidR="00A50D43">
        <w:rPr>
          <w:rFonts w:ascii="Book Antiqua" w:hAnsi="Book Antiqua" w:cs="Times New Roman"/>
          <w:noProof/>
          <w:sz w:val="24"/>
          <w:szCs w:val="24"/>
          <w:vertAlign w:val="superscript"/>
        </w:rPr>
        <w:t>[22,</w:t>
      </w:r>
      <w:r w:rsidR="00EB23DF" w:rsidRPr="00795EF6">
        <w:rPr>
          <w:rFonts w:ascii="Book Antiqua" w:hAnsi="Book Antiqua" w:cs="Times New Roman"/>
          <w:noProof/>
          <w:sz w:val="24"/>
          <w:szCs w:val="24"/>
          <w:vertAlign w:val="superscript"/>
        </w:rPr>
        <w:t>23]</w:t>
      </w:r>
      <w:r w:rsidR="00963C07" w:rsidRPr="00795EF6">
        <w:rPr>
          <w:rFonts w:ascii="Book Antiqua" w:hAnsi="Book Antiqua" w:cs="Times New Roman"/>
          <w:sz w:val="24"/>
          <w:szCs w:val="24"/>
        </w:rPr>
        <w:fldChar w:fldCharType="end"/>
      </w:r>
      <w:r w:rsidR="00963C07" w:rsidRPr="00795EF6">
        <w:rPr>
          <w:rFonts w:ascii="Book Antiqua" w:hAnsi="Book Antiqua" w:cs="Times New Roman"/>
          <w:sz w:val="24"/>
          <w:szCs w:val="24"/>
        </w:rPr>
        <w:t>, however</w:t>
      </w:r>
      <w:r w:rsidR="00092B3F" w:rsidRPr="00795EF6">
        <w:rPr>
          <w:rFonts w:ascii="Book Antiqua" w:hAnsi="Book Antiqua" w:cs="Times New Roman"/>
          <w:sz w:val="24"/>
          <w:szCs w:val="24"/>
        </w:rPr>
        <w:t>,</w:t>
      </w:r>
      <w:r w:rsidR="00963C07" w:rsidRPr="00795EF6">
        <w:rPr>
          <w:rFonts w:ascii="Book Antiqua" w:hAnsi="Book Antiqua" w:cs="Times New Roman"/>
          <w:sz w:val="24"/>
          <w:szCs w:val="24"/>
        </w:rPr>
        <w:t xml:space="preserve"> the details of these associations have not been </w:t>
      </w:r>
      <w:r w:rsidR="00E32ECB" w:rsidRPr="00795EF6">
        <w:rPr>
          <w:rFonts w:ascii="Book Antiqua" w:hAnsi="Book Antiqua" w:cs="Times New Roman"/>
          <w:sz w:val="24"/>
          <w:szCs w:val="24"/>
        </w:rPr>
        <w:t xml:space="preserve">well </w:t>
      </w:r>
      <w:r w:rsidR="00963C07" w:rsidRPr="00795EF6">
        <w:rPr>
          <w:rFonts w:ascii="Book Antiqua" w:hAnsi="Book Antiqua" w:cs="Times New Roman"/>
          <w:sz w:val="24"/>
          <w:szCs w:val="24"/>
        </w:rPr>
        <w:t>investigated.</w:t>
      </w:r>
      <w:r w:rsidR="00E32ECB" w:rsidRPr="00795EF6">
        <w:rPr>
          <w:rFonts w:ascii="Book Antiqua" w:hAnsi="Book Antiqua" w:cs="Times New Roman"/>
          <w:sz w:val="24"/>
          <w:szCs w:val="24"/>
        </w:rPr>
        <w:t xml:space="preserve"> </w:t>
      </w:r>
    </w:p>
    <w:p w14:paraId="4DA6CD16" w14:textId="195F6F86" w:rsidR="00F02BF3" w:rsidRPr="00795EF6" w:rsidRDefault="00F02BF3" w:rsidP="00A50D43">
      <w:pPr>
        <w:snapToGrid w:val="0"/>
        <w:spacing w:after="0" w:line="360" w:lineRule="auto"/>
        <w:ind w:firstLineChars="100" w:firstLine="240"/>
        <w:jc w:val="both"/>
        <w:rPr>
          <w:rFonts w:ascii="Book Antiqua" w:hAnsi="Book Antiqua" w:cs="Arial"/>
          <w:iCs/>
          <w:sz w:val="24"/>
          <w:szCs w:val="24"/>
        </w:rPr>
      </w:pPr>
      <w:r w:rsidRPr="00795EF6">
        <w:rPr>
          <w:rFonts w:ascii="Book Antiqua" w:hAnsi="Book Antiqua" w:cs="Times New Roman"/>
          <w:sz w:val="24"/>
          <w:szCs w:val="24"/>
        </w:rPr>
        <w:t xml:space="preserve">The younger age at diagnosis among AN patients with gastric cancer could be driven by multiple etiologies. One factor is earlier exposure to particular gastric cancer risk factors such as </w:t>
      </w:r>
      <w:r w:rsidRPr="00795EF6">
        <w:rPr>
          <w:rFonts w:ascii="Book Antiqua" w:hAnsi="Book Antiqua" w:cs="Times New Roman"/>
          <w:i/>
          <w:sz w:val="24"/>
          <w:szCs w:val="24"/>
        </w:rPr>
        <w:t>H. pylori</w:t>
      </w:r>
      <w:r w:rsidRPr="00795EF6">
        <w:rPr>
          <w:rFonts w:ascii="Book Antiqua" w:hAnsi="Book Antiqua" w:cs="Times New Roman"/>
          <w:sz w:val="24"/>
          <w:szCs w:val="24"/>
        </w:rPr>
        <w:t xml:space="preserve"> infection and tobacco use. Previous research revealed </w:t>
      </w:r>
      <w:r w:rsidRPr="00795EF6">
        <w:rPr>
          <w:rFonts w:ascii="Book Antiqua" w:hAnsi="Book Antiqua" w:cs="Arial"/>
          <w:sz w:val="24"/>
          <w:szCs w:val="24"/>
        </w:rPr>
        <w:t xml:space="preserve">40% of AN children have been infected with </w:t>
      </w:r>
      <w:r w:rsidRPr="00795EF6">
        <w:rPr>
          <w:rFonts w:ascii="Book Antiqua" w:hAnsi="Book Antiqua" w:cs="Arial"/>
          <w:i/>
          <w:iCs/>
          <w:sz w:val="24"/>
          <w:szCs w:val="24"/>
        </w:rPr>
        <w:t>H. pylori</w:t>
      </w:r>
      <w:r w:rsidRPr="00795EF6">
        <w:rPr>
          <w:rFonts w:ascii="Book Antiqua" w:hAnsi="Book Antiqua" w:cs="Arial"/>
          <w:iCs/>
          <w:sz w:val="24"/>
          <w:szCs w:val="24"/>
        </w:rPr>
        <w:t xml:space="preserve"> </w:t>
      </w:r>
      <w:r w:rsidRPr="00795EF6">
        <w:rPr>
          <w:rFonts w:ascii="Book Antiqua" w:hAnsi="Book Antiqua" w:cs="Arial"/>
          <w:sz w:val="24"/>
          <w:szCs w:val="24"/>
        </w:rPr>
        <w:t>by age 4, 70% by age 10, and 78% by age 14</w:t>
      </w:r>
      <w:r w:rsidR="00F67610" w:rsidRPr="00795EF6">
        <w:rPr>
          <w:rFonts w:ascii="Book Antiqua" w:hAnsi="Book Antiqua" w:cs="Arial"/>
          <w:sz w:val="24"/>
          <w:szCs w:val="24"/>
        </w:rPr>
        <w:fldChar w:fldCharType="begin">
          <w:fldData xml:space="preserve">PEVuZE5vdGU+PENpdGU+PEF1dGhvcj5QYXJraW5zb248L0F1dGhvcj48WWVhcj4yMDAwPC9ZZWFy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</w:fldData>
        </w:fldChar>
      </w:r>
      <w:r w:rsidR="00F67610" w:rsidRPr="00795EF6">
        <w:rPr>
          <w:rFonts w:ascii="Book Antiqua" w:hAnsi="Book Antiqua" w:cs="Arial"/>
          <w:sz w:val="24"/>
          <w:szCs w:val="24"/>
        </w:rPr>
        <w:instrText xml:space="preserve"> ADDIN EN.CITE </w:instrText>
      </w:r>
      <w:r w:rsidR="00F67610" w:rsidRPr="00795EF6">
        <w:rPr>
          <w:rFonts w:ascii="Book Antiqua" w:hAnsi="Book Antiqua" w:cs="Arial"/>
          <w:sz w:val="24"/>
          <w:szCs w:val="24"/>
        </w:rPr>
        <w:fldChar w:fldCharType="begin">
          <w:fldData xml:space="preserve">PEVuZE5vdGU+PENpdGU+PEF1dGhvcj5QYXJraW5zb248L0F1dGhvcj48WWVhcj4yMDAwPC9ZZWFy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</w:fldData>
        </w:fldChar>
      </w:r>
      <w:r w:rsidR="00F67610" w:rsidRPr="00795EF6">
        <w:rPr>
          <w:rFonts w:ascii="Book Antiqua" w:hAnsi="Book Antiqua" w:cs="Arial"/>
          <w:sz w:val="24"/>
          <w:szCs w:val="24"/>
        </w:rPr>
        <w:instrText xml:space="preserve"> ADDIN EN.CITE.DATA </w:instrText>
      </w:r>
      <w:r w:rsidR="00F67610" w:rsidRPr="00795EF6">
        <w:rPr>
          <w:rFonts w:ascii="Book Antiqua" w:hAnsi="Book Antiqua" w:cs="Arial"/>
          <w:sz w:val="24"/>
          <w:szCs w:val="24"/>
        </w:rPr>
      </w:r>
      <w:r w:rsidR="00F67610" w:rsidRPr="00795EF6">
        <w:rPr>
          <w:rFonts w:ascii="Book Antiqua" w:hAnsi="Book Antiqua" w:cs="Arial"/>
          <w:sz w:val="24"/>
          <w:szCs w:val="24"/>
        </w:rPr>
        <w:fldChar w:fldCharType="end"/>
      </w:r>
      <w:r w:rsidR="00F67610" w:rsidRPr="00795EF6">
        <w:rPr>
          <w:rFonts w:ascii="Book Antiqua" w:hAnsi="Book Antiqua" w:cs="Arial"/>
          <w:sz w:val="24"/>
          <w:szCs w:val="24"/>
        </w:rPr>
      </w:r>
      <w:r w:rsidR="00F67610" w:rsidRPr="00795EF6">
        <w:rPr>
          <w:rFonts w:ascii="Book Antiqua" w:hAnsi="Book Antiqua" w:cs="Arial"/>
          <w:sz w:val="24"/>
          <w:szCs w:val="24"/>
        </w:rPr>
        <w:fldChar w:fldCharType="separate"/>
      </w:r>
      <w:r w:rsidR="00F67610" w:rsidRPr="00795EF6">
        <w:rPr>
          <w:rFonts w:ascii="Book Antiqua" w:hAnsi="Book Antiqua" w:cs="Arial"/>
          <w:noProof/>
          <w:sz w:val="24"/>
          <w:szCs w:val="24"/>
          <w:vertAlign w:val="superscript"/>
        </w:rPr>
        <w:t>[24]</w:t>
      </w:r>
      <w:r w:rsidR="00F67610" w:rsidRPr="00795EF6">
        <w:rPr>
          <w:rFonts w:ascii="Book Antiqua" w:hAnsi="Book Antiqua" w:cs="Arial"/>
          <w:sz w:val="24"/>
          <w:szCs w:val="24"/>
        </w:rPr>
        <w:fldChar w:fldCharType="end"/>
      </w:r>
      <w:r w:rsidRPr="00795EF6">
        <w:rPr>
          <w:rFonts w:ascii="Book Antiqua" w:hAnsi="Book Antiqua" w:cs="Times New Roman"/>
          <w:sz w:val="24"/>
          <w:szCs w:val="24"/>
        </w:rPr>
        <w:t>. This study and our results suggest</w:t>
      </w:r>
      <w:r w:rsidRPr="00795EF6">
        <w:rPr>
          <w:rFonts w:ascii="Book Antiqua" w:hAnsi="Book Antiqua" w:cs="Arial"/>
          <w:iCs/>
          <w:sz w:val="24"/>
          <w:szCs w:val="24"/>
        </w:rPr>
        <w:t xml:space="preserve"> the likelihood of long term exposure to systemic inflammation due to the early age of acquisition of </w:t>
      </w:r>
      <w:r w:rsidRPr="00795EF6">
        <w:rPr>
          <w:rFonts w:ascii="Book Antiqua" w:hAnsi="Book Antiqua" w:cs="Arial"/>
          <w:i/>
          <w:iCs/>
          <w:sz w:val="24"/>
          <w:szCs w:val="24"/>
        </w:rPr>
        <w:t>H. pylori</w:t>
      </w:r>
      <w:r w:rsidRPr="00795EF6">
        <w:rPr>
          <w:rFonts w:ascii="Book Antiqua" w:hAnsi="Book Antiqua" w:cs="Arial"/>
          <w:iCs/>
          <w:sz w:val="24"/>
          <w:szCs w:val="24"/>
        </w:rPr>
        <w:t xml:space="preserve"> may play an important role in the high incidence of non-cardia cancer, younger age at diagnosis, and the overall gastric cancer health disparity among the AN people. Further, the high prevalence of tobacco use among the AN people may also contribute to the younger age of diagnosis of gastric cancer patients. Another variable associated with gastric cancer in younger individuals is genetic predisposition such as CDH1 germline mutations that result in hereditary diffuse gastric cancers. Approximately 30% of AN patients had a family history of gastrointestinal cancers and there was no difference in age of diagnosis. Further, other types of cancer among the AN people such as lung, kidney, and colorectal cancer are also associated with younger age of diagnosis suggesting earlier age of diagnosis of cancer is a general characteristic in AN cancer patients compared to NHW patients. Often cancers diagnosed at a younger age are more </w:t>
      </w:r>
      <w:r w:rsidRPr="00795EF6">
        <w:rPr>
          <w:rFonts w:ascii="Book Antiqua" w:hAnsi="Book Antiqua" w:cs="Arial"/>
          <w:iCs/>
          <w:sz w:val="24"/>
          <w:szCs w:val="24"/>
        </w:rPr>
        <w:lastRenderedPageBreak/>
        <w:t>aggressive and are found at a later stage, which may also contribute to cancer health disparities among the AN people.</w:t>
      </w:r>
    </w:p>
    <w:p w14:paraId="3A7CC30C" w14:textId="6CC3E9E7" w:rsidR="008E6EAE" w:rsidRPr="00795EF6" w:rsidRDefault="00D84F24" w:rsidP="00A50D43">
      <w:pPr>
        <w:snapToGrid w:val="0"/>
        <w:spacing w:after="0" w:line="360" w:lineRule="auto"/>
        <w:ind w:firstLineChars="100" w:firstLine="240"/>
        <w:jc w:val="both"/>
        <w:rPr>
          <w:rFonts w:ascii="Book Antiqua" w:hAnsi="Book Antiqua" w:cs="Times New Roman"/>
          <w:sz w:val="24"/>
          <w:szCs w:val="24"/>
        </w:rPr>
      </w:pPr>
      <w:r w:rsidRPr="00795EF6">
        <w:rPr>
          <w:rFonts w:ascii="Book Antiqua" w:hAnsi="Book Antiqua" w:cs="Times New Roman"/>
          <w:sz w:val="24"/>
          <w:szCs w:val="24"/>
        </w:rPr>
        <w:t xml:space="preserve">AN patients were more likely to be diagnosed with non-cardia gastric adenocarcinoma </w:t>
      </w:r>
      <w:r w:rsidR="009C46FD" w:rsidRPr="00795EF6">
        <w:rPr>
          <w:rFonts w:ascii="Book Antiqua" w:hAnsi="Book Antiqua" w:cs="Times New Roman"/>
          <w:sz w:val="24"/>
          <w:szCs w:val="24"/>
        </w:rPr>
        <w:t>compared</w:t>
      </w:r>
      <w:r w:rsidR="00293E31" w:rsidRPr="00795EF6">
        <w:rPr>
          <w:rFonts w:ascii="Book Antiqua" w:hAnsi="Book Antiqua" w:cs="Times New Roman"/>
          <w:sz w:val="24"/>
          <w:szCs w:val="24"/>
        </w:rPr>
        <w:t xml:space="preserve"> to NHW patients. </w:t>
      </w:r>
      <w:r w:rsidR="001005E2" w:rsidRPr="00795EF6">
        <w:rPr>
          <w:rFonts w:ascii="Book Antiqua" w:hAnsi="Book Antiqua" w:cs="Times New Roman"/>
          <w:sz w:val="24"/>
          <w:szCs w:val="24"/>
        </w:rPr>
        <w:t>Multiple epidemiolog</w:t>
      </w:r>
      <w:r w:rsidR="000B120E" w:rsidRPr="00795EF6">
        <w:rPr>
          <w:rFonts w:ascii="Book Antiqua" w:hAnsi="Book Antiqua" w:cs="Times New Roman"/>
          <w:sz w:val="24"/>
          <w:szCs w:val="24"/>
        </w:rPr>
        <w:t>ical</w:t>
      </w:r>
      <w:r w:rsidR="00293E31" w:rsidRPr="00795EF6">
        <w:rPr>
          <w:rFonts w:ascii="Book Antiqua" w:hAnsi="Book Antiqua" w:cs="Times New Roman"/>
          <w:sz w:val="24"/>
          <w:szCs w:val="24"/>
        </w:rPr>
        <w:t xml:space="preserve"> studies have shown non-cardia to be associated with other ethnic populations, such as </w:t>
      </w:r>
      <w:r w:rsidR="008733BF" w:rsidRPr="00795EF6">
        <w:rPr>
          <w:rFonts w:ascii="Book Antiqua" w:hAnsi="Book Antiqua" w:cs="Times New Roman"/>
          <w:sz w:val="24"/>
          <w:szCs w:val="24"/>
        </w:rPr>
        <w:t xml:space="preserve">Hispanics in </w:t>
      </w:r>
      <w:r w:rsidR="00293E31" w:rsidRPr="00795EF6">
        <w:rPr>
          <w:rFonts w:ascii="Book Antiqua" w:hAnsi="Book Antiqua" w:cs="Times New Roman"/>
          <w:sz w:val="24"/>
          <w:szCs w:val="24"/>
        </w:rPr>
        <w:t>Central</w:t>
      </w:r>
      <w:r w:rsidR="001F3222" w:rsidRPr="00795EF6">
        <w:rPr>
          <w:rFonts w:ascii="Book Antiqua" w:hAnsi="Book Antiqua" w:cs="Times New Roman"/>
          <w:sz w:val="24"/>
          <w:szCs w:val="24"/>
        </w:rPr>
        <w:t xml:space="preserve"> America, US Hispanics, and </w:t>
      </w:r>
      <w:r w:rsidR="008733BF" w:rsidRPr="00795EF6">
        <w:rPr>
          <w:rFonts w:ascii="Book Antiqua" w:hAnsi="Book Antiqua" w:cs="Times New Roman"/>
          <w:sz w:val="24"/>
          <w:szCs w:val="24"/>
        </w:rPr>
        <w:t xml:space="preserve">Eastern </w:t>
      </w:r>
      <w:r w:rsidR="001F3222" w:rsidRPr="00795EF6">
        <w:rPr>
          <w:rFonts w:ascii="Book Antiqua" w:hAnsi="Book Antiqua" w:cs="Times New Roman"/>
          <w:sz w:val="24"/>
          <w:szCs w:val="24"/>
        </w:rPr>
        <w:t>Asia</w:t>
      </w:r>
      <w:r w:rsidR="008733BF" w:rsidRPr="00795EF6">
        <w:rPr>
          <w:rFonts w:ascii="Book Antiqua" w:hAnsi="Book Antiqua" w:cs="Times New Roman"/>
          <w:sz w:val="24"/>
          <w:szCs w:val="24"/>
        </w:rPr>
        <w:t>ns</w:t>
      </w:r>
      <w:r w:rsidR="00CA6D4D" w:rsidRPr="00795EF6">
        <w:rPr>
          <w:rFonts w:ascii="Book Antiqua" w:hAnsi="Book Antiqua" w:cs="Times New Roman"/>
          <w:sz w:val="24"/>
          <w:szCs w:val="24"/>
        </w:rPr>
        <w:fldChar w:fldCharType="begin">
          <w:fldData xml:space="preserve">PEVuZE5vdGU+PENpdGU+PEF1dGhvcj5Db3JyYWw8L0F1dGhvcj48WWVhcj4yMDE1PC9ZZWFyPjxS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PEVuZE5vdGU+PENpdGU+PEF1dGhvcj5Db3JyYWw8L0F1dGhvcj48WWVhcj4yMDE1PC9ZZWFyPjxS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CA6D4D" w:rsidRPr="00795EF6">
        <w:rPr>
          <w:rFonts w:ascii="Book Antiqua" w:hAnsi="Book Antiqua" w:cs="Times New Roman"/>
          <w:sz w:val="24"/>
          <w:szCs w:val="24"/>
        </w:rPr>
      </w:r>
      <w:r w:rsidR="00CA6D4D" w:rsidRPr="00795EF6">
        <w:rPr>
          <w:rFonts w:ascii="Book Antiqua" w:hAnsi="Book Antiqua" w:cs="Times New Roman"/>
          <w:sz w:val="24"/>
          <w:szCs w:val="24"/>
        </w:rPr>
        <w:fldChar w:fldCharType="separate"/>
      </w:r>
      <w:r w:rsidR="00A50D43">
        <w:rPr>
          <w:rFonts w:ascii="Book Antiqua" w:hAnsi="Book Antiqua" w:cs="Times New Roman"/>
          <w:noProof/>
          <w:sz w:val="24"/>
          <w:szCs w:val="24"/>
          <w:vertAlign w:val="superscript"/>
        </w:rPr>
        <w:t>[4,25,</w:t>
      </w:r>
      <w:r w:rsidR="00F67610" w:rsidRPr="00795EF6">
        <w:rPr>
          <w:rFonts w:ascii="Book Antiqua" w:hAnsi="Book Antiqua" w:cs="Times New Roman"/>
          <w:noProof/>
          <w:sz w:val="24"/>
          <w:szCs w:val="24"/>
          <w:vertAlign w:val="superscript"/>
        </w:rPr>
        <w:t>26]</w:t>
      </w:r>
      <w:r w:rsidR="00CA6D4D" w:rsidRPr="00795EF6">
        <w:rPr>
          <w:rFonts w:ascii="Book Antiqua" w:hAnsi="Book Antiqua" w:cs="Times New Roman"/>
          <w:sz w:val="24"/>
          <w:szCs w:val="24"/>
        </w:rPr>
        <w:fldChar w:fldCharType="end"/>
      </w:r>
      <w:r w:rsidR="00293E31" w:rsidRPr="00795EF6">
        <w:rPr>
          <w:rFonts w:ascii="Book Antiqua" w:hAnsi="Book Antiqua" w:cs="Times New Roman"/>
          <w:sz w:val="24"/>
          <w:szCs w:val="24"/>
        </w:rPr>
        <w:t xml:space="preserve">. </w:t>
      </w:r>
      <w:r w:rsidR="001F3222" w:rsidRPr="00795EF6">
        <w:rPr>
          <w:rFonts w:ascii="Book Antiqua" w:hAnsi="Book Antiqua" w:cs="Times New Roman"/>
          <w:sz w:val="24"/>
          <w:szCs w:val="24"/>
        </w:rPr>
        <w:t xml:space="preserve">A commonality between </w:t>
      </w:r>
      <w:r w:rsidR="00DB786F" w:rsidRPr="00795EF6">
        <w:rPr>
          <w:rFonts w:ascii="Book Antiqua" w:hAnsi="Book Antiqua" w:cs="Times New Roman"/>
          <w:sz w:val="24"/>
          <w:szCs w:val="24"/>
        </w:rPr>
        <w:t xml:space="preserve">these ethnic groups is the presence of </w:t>
      </w:r>
      <w:r w:rsidR="00DB786F" w:rsidRPr="00795EF6">
        <w:rPr>
          <w:rFonts w:ascii="Book Antiqua" w:hAnsi="Book Antiqua" w:cs="Times New Roman"/>
          <w:i/>
          <w:sz w:val="24"/>
          <w:szCs w:val="24"/>
        </w:rPr>
        <w:t>H. pylori</w:t>
      </w:r>
      <w:r w:rsidR="00DB786F" w:rsidRPr="00795EF6">
        <w:rPr>
          <w:rFonts w:ascii="Book Antiqua" w:hAnsi="Book Antiqua" w:cs="Times New Roman"/>
          <w:sz w:val="24"/>
          <w:szCs w:val="24"/>
        </w:rPr>
        <w:t xml:space="preserve"> in non-cardia gastric cancer</w:t>
      </w:r>
      <w:r w:rsidR="00092736" w:rsidRPr="00795EF6">
        <w:rPr>
          <w:rFonts w:ascii="Book Antiqua" w:hAnsi="Book Antiqua" w:cs="Times New Roman"/>
          <w:sz w:val="24"/>
          <w:szCs w:val="24"/>
        </w:rPr>
        <w:fldChar w:fldCharType="begin">
          <w:fldData xml:space="preserve">PEVuZE5vdGU+PENpdGU+PEF1dGhvcj5LYW5nPC9BdXRob3I+PFllYXI+MjAxMjwvWWVhcj48UmVj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PEVuZE5vdGU+PENpdGU+PEF1dGhvcj5LYW5nPC9BdXRob3I+PFllYXI+MjAxMjwvWWVhcj48UmVj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092736" w:rsidRPr="00795EF6">
        <w:rPr>
          <w:rFonts w:ascii="Book Antiqua" w:hAnsi="Book Antiqua" w:cs="Times New Roman"/>
          <w:sz w:val="24"/>
          <w:szCs w:val="24"/>
        </w:rPr>
      </w:r>
      <w:r w:rsidR="00092736" w:rsidRPr="00795EF6">
        <w:rPr>
          <w:rFonts w:ascii="Book Antiqua" w:hAnsi="Book Antiqua" w:cs="Times New Roman"/>
          <w:sz w:val="24"/>
          <w:szCs w:val="24"/>
        </w:rPr>
        <w:fldChar w:fldCharType="separate"/>
      </w:r>
      <w:r w:rsidR="00F67610" w:rsidRPr="00795EF6">
        <w:rPr>
          <w:rFonts w:ascii="Book Antiqua" w:hAnsi="Book Antiqua" w:cs="Times New Roman"/>
          <w:noProof/>
          <w:sz w:val="24"/>
          <w:szCs w:val="24"/>
          <w:vertAlign w:val="superscript"/>
        </w:rPr>
        <w:t>[27]</w:t>
      </w:r>
      <w:r w:rsidR="00092736" w:rsidRPr="00795EF6">
        <w:rPr>
          <w:rFonts w:ascii="Book Antiqua" w:hAnsi="Book Antiqua" w:cs="Times New Roman"/>
          <w:sz w:val="24"/>
          <w:szCs w:val="24"/>
        </w:rPr>
        <w:fldChar w:fldCharType="end"/>
      </w:r>
      <w:r w:rsidR="00DB786F" w:rsidRPr="00795EF6">
        <w:rPr>
          <w:rFonts w:ascii="Book Antiqua" w:hAnsi="Book Antiqua" w:cs="Times New Roman"/>
          <w:sz w:val="24"/>
          <w:szCs w:val="24"/>
        </w:rPr>
        <w:t xml:space="preserve">. </w:t>
      </w:r>
      <w:r w:rsidR="000B120E" w:rsidRPr="00795EF6">
        <w:rPr>
          <w:rFonts w:ascii="Book Antiqua" w:hAnsi="Book Antiqua" w:cs="Times New Roman"/>
          <w:sz w:val="24"/>
          <w:szCs w:val="24"/>
        </w:rPr>
        <w:t>Of the</w:t>
      </w:r>
      <w:r w:rsidR="001C48BD" w:rsidRPr="00795EF6">
        <w:rPr>
          <w:rFonts w:ascii="Book Antiqua" w:hAnsi="Book Antiqua" w:cs="Times New Roman"/>
          <w:sz w:val="24"/>
          <w:szCs w:val="24"/>
        </w:rPr>
        <w:t xml:space="preserve"> AN </w:t>
      </w:r>
      <w:r w:rsidR="000B120E" w:rsidRPr="00795EF6">
        <w:rPr>
          <w:rFonts w:ascii="Book Antiqua" w:hAnsi="Book Antiqua" w:cs="Times New Roman"/>
          <w:sz w:val="24"/>
          <w:szCs w:val="24"/>
        </w:rPr>
        <w:t xml:space="preserve">patients, </w:t>
      </w:r>
      <w:r w:rsidR="001C48BD" w:rsidRPr="00795EF6">
        <w:rPr>
          <w:rFonts w:ascii="Book Antiqua" w:hAnsi="Book Antiqua" w:cs="Times New Roman"/>
          <w:sz w:val="24"/>
          <w:szCs w:val="24"/>
        </w:rPr>
        <w:t>approximately half of the</w:t>
      </w:r>
      <w:r w:rsidR="000B120E" w:rsidRPr="00795EF6">
        <w:rPr>
          <w:rFonts w:ascii="Book Antiqua" w:hAnsi="Book Antiqua" w:cs="Times New Roman"/>
          <w:sz w:val="24"/>
          <w:szCs w:val="24"/>
        </w:rPr>
        <w:t xml:space="preserve">m </w:t>
      </w:r>
      <w:r w:rsidR="001C48BD" w:rsidRPr="00795EF6">
        <w:rPr>
          <w:rFonts w:ascii="Book Antiqua" w:hAnsi="Book Antiqua" w:cs="Times New Roman"/>
          <w:sz w:val="24"/>
          <w:szCs w:val="24"/>
        </w:rPr>
        <w:t>ha</w:t>
      </w:r>
      <w:r w:rsidR="000B120E" w:rsidRPr="00795EF6">
        <w:rPr>
          <w:rFonts w:ascii="Book Antiqua" w:hAnsi="Book Antiqua" w:cs="Times New Roman"/>
          <w:sz w:val="24"/>
          <w:szCs w:val="24"/>
        </w:rPr>
        <w:t>d</w:t>
      </w:r>
      <w:r w:rsidR="001C48BD" w:rsidRPr="00795EF6">
        <w:rPr>
          <w:rFonts w:ascii="Book Antiqua" w:hAnsi="Book Antiqua" w:cs="Times New Roman"/>
          <w:sz w:val="24"/>
          <w:szCs w:val="24"/>
        </w:rPr>
        <w:t xml:space="preserve"> active </w:t>
      </w:r>
      <w:r w:rsidR="001C48BD" w:rsidRPr="00795EF6">
        <w:rPr>
          <w:rFonts w:ascii="Book Antiqua" w:hAnsi="Book Antiqua" w:cs="Times New Roman"/>
          <w:i/>
          <w:sz w:val="24"/>
          <w:szCs w:val="24"/>
        </w:rPr>
        <w:t>H. pylori</w:t>
      </w:r>
      <w:r w:rsidR="001C48BD" w:rsidRPr="00795EF6">
        <w:rPr>
          <w:rFonts w:ascii="Book Antiqua" w:hAnsi="Book Antiqua" w:cs="Times New Roman"/>
          <w:sz w:val="24"/>
          <w:szCs w:val="24"/>
        </w:rPr>
        <w:t xml:space="preserve"> infections at time of diagnosis</w:t>
      </w:r>
      <w:r w:rsidR="006811B4" w:rsidRPr="00795EF6">
        <w:rPr>
          <w:rFonts w:ascii="Book Antiqua" w:hAnsi="Book Antiqua" w:cs="Times New Roman"/>
          <w:sz w:val="24"/>
          <w:szCs w:val="24"/>
        </w:rPr>
        <w:t xml:space="preserve">, of which </w:t>
      </w:r>
      <w:r w:rsidR="00D31C59" w:rsidRPr="00795EF6">
        <w:rPr>
          <w:rFonts w:ascii="Book Antiqua" w:hAnsi="Book Antiqua" w:cs="Times New Roman"/>
          <w:sz w:val="24"/>
          <w:szCs w:val="24"/>
        </w:rPr>
        <w:t>65% of the positive cases were in patients diagnosed with non-cardia gastric cancer</w:t>
      </w:r>
      <w:r w:rsidR="006811B4" w:rsidRPr="00795EF6">
        <w:rPr>
          <w:rFonts w:ascii="Book Antiqua" w:hAnsi="Book Antiqua" w:cs="Times New Roman"/>
          <w:sz w:val="24"/>
          <w:szCs w:val="24"/>
        </w:rPr>
        <w:t>. However, it is unknown as to how many of the patient</w:t>
      </w:r>
      <w:r w:rsidR="00092B3F" w:rsidRPr="00795EF6">
        <w:rPr>
          <w:rFonts w:ascii="Book Antiqua" w:hAnsi="Book Antiqua" w:cs="Times New Roman"/>
          <w:sz w:val="24"/>
          <w:szCs w:val="24"/>
        </w:rPr>
        <w:t>s</w:t>
      </w:r>
      <w:r w:rsidR="006811B4" w:rsidRPr="00795EF6">
        <w:rPr>
          <w:rFonts w:ascii="Book Antiqua" w:hAnsi="Book Antiqua" w:cs="Times New Roman"/>
          <w:sz w:val="24"/>
          <w:szCs w:val="24"/>
        </w:rPr>
        <w:t xml:space="preserve"> have been previously </w:t>
      </w:r>
      <w:r w:rsidR="00E32ECB" w:rsidRPr="00795EF6">
        <w:rPr>
          <w:rFonts w:ascii="Book Antiqua" w:hAnsi="Book Antiqua" w:cs="Times New Roman"/>
          <w:sz w:val="24"/>
          <w:szCs w:val="24"/>
        </w:rPr>
        <w:t xml:space="preserve">infected or </w:t>
      </w:r>
      <w:r w:rsidR="006811B4" w:rsidRPr="00795EF6">
        <w:rPr>
          <w:rFonts w:ascii="Book Antiqua" w:hAnsi="Book Antiqua" w:cs="Times New Roman"/>
          <w:sz w:val="24"/>
          <w:szCs w:val="24"/>
        </w:rPr>
        <w:t xml:space="preserve">treated for </w:t>
      </w:r>
      <w:r w:rsidR="006811B4" w:rsidRPr="00795EF6">
        <w:rPr>
          <w:rFonts w:ascii="Book Antiqua" w:hAnsi="Book Antiqua" w:cs="Times New Roman"/>
          <w:i/>
          <w:sz w:val="24"/>
          <w:szCs w:val="24"/>
        </w:rPr>
        <w:t xml:space="preserve">H. pylori </w:t>
      </w:r>
      <w:r w:rsidR="006811B4" w:rsidRPr="00795EF6">
        <w:rPr>
          <w:rFonts w:ascii="Book Antiqua" w:hAnsi="Book Antiqua" w:cs="Times New Roman"/>
          <w:sz w:val="24"/>
          <w:szCs w:val="24"/>
        </w:rPr>
        <w:t xml:space="preserve">during their lifetime. Fock et al. reported that the incidence of gastric adenocarcinoma in Asia tends to mirror the seroprevalence rate of </w:t>
      </w:r>
      <w:r w:rsidR="006811B4" w:rsidRPr="00795EF6">
        <w:rPr>
          <w:rFonts w:ascii="Book Antiqua" w:hAnsi="Book Antiqua" w:cs="Times New Roman"/>
          <w:i/>
          <w:sz w:val="24"/>
          <w:szCs w:val="24"/>
        </w:rPr>
        <w:t>H. pylori</w:t>
      </w:r>
      <w:r w:rsidR="006811B4" w:rsidRPr="00795EF6">
        <w:rPr>
          <w:rFonts w:ascii="Book Antiqua" w:hAnsi="Book Antiqua" w:cs="Times New Roman"/>
          <w:sz w:val="24"/>
          <w:szCs w:val="24"/>
        </w:rPr>
        <w:t xml:space="preserve"> infection</w:t>
      </w:r>
      <w:r w:rsidR="006811B4" w:rsidRPr="00795EF6">
        <w:rPr>
          <w:rFonts w:ascii="Book Antiqua" w:hAnsi="Book Antiqua" w:cs="Times New Roman"/>
          <w:sz w:val="24"/>
          <w:szCs w:val="24"/>
        </w:rPr>
        <w:fldChar w:fldCharType="begin"/>
      </w:r>
      <w:r w:rsidR="00F67610" w:rsidRPr="00795EF6">
        <w:rPr>
          <w:rFonts w:ascii="Book Antiqua" w:hAnsi="Book Antiqua" w:cs="Times New Roman"/>
          <w:sz w:val="24"/>
          <w:szCs w:val="24"/>
        </w:rPr>
        <w:instrText xml:space="preserve"> ADDIN EN.CITE &lt;EndNote&gt;&lt;Cite&gt;&lt;Author&gt;Fock&lt;/Author&gt;&lt;Year&gt;2010&lt;/Year&gt;&lt;RecNum&gt;305&lt;/RecNum&gt;&lt;DisplayText&gt;&lt;style face="superscript"&gt;[26]&lt;/style&gt;&lt;/DisplayText&gt;&lt;record&gt;&lt;rec-number&gt;305&lt;/rec-number&gt;&lt;foreign-keys&gt;&lt;key app="EN" db-id="0f25st5x80295cezr2lxre9mprr0zpr5005x" timestamp="1461185453"&gt;305&lt;/key&gt;&lt;/foreign-keys&gt;&lt;ref-type name="Journal Article"&gt;17&lt;/ref-type&gt;&lt;contributors&gt;&lt;authors&gt;&lt;author&gt;Fock, K. M.&lt;/author&gt;&lt;author&gt;Ang, T. L.&lt;/author&gt;&lt;/authors&gt;&lt;/contributors&gt;&lt;auth-address&gt;Division of Gastroenterology, Changi General Hospital, Singapore. kwong_ming_fock@cgh.com.sg&lt;/auth-address&gt;&lt;titles&gt;&lt;title&gt;Epidemiology of Helicobacter pylori infection and gastric cancer in Asia&lt;/title&gt;&lt;secondary-title&gt;J Gastroenterol Hepatol&lt;/secondary-title&gt;&lt;/titles&gt;&lt;periodical&gt;&lt;full-title&gt;J Gastroenterol Hepatol&lt;/full-title&gt;&lt;/periodical&gt;&lt;pages&gt;479-86&lt;/pages&gt;&lt;volume&gt;25&lt;/volume&gt;&lt;number&gt;3&lt;/number&gt;&lt;keywords&gt;&lt;keyword&gt;Adenocarcinoma/blood/*epidemiology/*microbiology&lt;/keyword&gt;&lt;keyword&gt;Asia/epidemiology&lt;/keyword&gt;&lt;keyword&gt;Helicobacter Infections/blood/*complications/*epidemiology&lt;/keyword&gt;&lt;keyword&gt;*Helicobacter pylori/pathogenicity&lt;/keyword&gt;&lt;keyword&gt;Humans&lt;/keyword&gt;&lt;keyword&gt;Incidence&lt;/keyword&gt;&lt;keyword&gt;Prevalence&lt;/keyword&gt;&lt;keyword&gt;Seroepidemiologic Studies&lt;/keyword&gt;&lt;keyword&gt;Singapore/epidemiology&lt;/keyword&gt;&lt;keyword&gt;Stomach Neoplasms/blood/*epidemiology/*microbiology&lt;/keyword&gt;&lt;/keywords&gt;&lt;dates&gt;&lt;year&gt;2010&lt;/year&gt;&lt;pub-dates&gt;&lt;date&gt;Mar&lt;/date&gt;&lt;/pub-dates&gt;&lt;/dates&gt;&lt;isbn&gt;1440-1746 (Electronic)&amp;#xD;0815-9319 (Linking)&lt;/isbn&gt;&lt;accession-num&gt;20370726&lt;/accession-num&gt;&lt;urls&gt;&lt;related-urls&gt;&lt;url&gt;http://www.ncbi.nlm.nih.gov/pubmed/20370726&lt;/url&gt;&lt;/related-urls&gt;&lt;/urls&gt;&lt;electronic-resource-num&gt;10.1111/j.1440-1746.2009.06188.x&lt;/electronic-resource-num&gt;&lt;/record&gt;&lt;/Cite&gt;&lt;/EndNote&gt;</w:instrText>
      </w:r>
      <w:r w:rsidR="006811B4" w:rsidRPr="00795EF6">
        <w:rPr>
          <w:rFonts w:ascii="Book Antiqua" w:hAnsi="Book Antiqua" w:cs="Times New Roman"/>
          <w:sz w:val="24"/>
          <w:szCs w:val="24"/>
        </w:rPr>
        <w:fldChar w:fldCharType="separate"/>
      </w:r>
      <w:r w:rsidR="00F67610" w:rsidRPr="00795EF6">
        <w:rPr>
          <w:rFonts w:ascii="Book Antiqua" w:hAnsi="Book Antiqua" w:cs="Times New Roman"/>
          <w:noProof/>
          <w:sz w:val="24"/>
          <w:szCs w:val="24"/>
          <w:vertAlign w:val="superscript"/>
        </w:rPr>
        <w:t>[26]</w:t>
      </w:r>
      <w:r w:rsidR="006811B4" w:rsidRPr="00795EF6">
        <w:rPr>
          <w:rFonts w:ascii="Book Antiqua" w:hAnsi="Book Antiqua" w:cs="Times New Roman"/>
          <w:sz w:val="24"/>
          <w:szCs w:val="24"/>
        </w:rPr>
        <w:fldChar w:fldCharType="end"/>
      </w:r>
      <w:r w:rsidR="00E32ECB" w:rsidRPr="00795EF6">
        <w:rPr>
          <w:rFonts w:ascii="Book Antiqua" w:hAnsi="Book Antiqua" w:cs="Times New Roman"/>
          <w:sz w:val="24"/>
          <w:szCs w:val="24"/>
        </w:rPr>
        <w:t>. T</w:t>
      </w:r>
      <w:r w:rsidR="006811B4" w:rsidRPr="00795EF6">
        <w:rPr>
          <w:rFonts w:ascii="Book Antiqua" w:hAnsi="Book Antiqua" w:cs="Times New Roman"/>
          <w:sz w:val="24"/>
          <w:szCs w:val="24"/>
        </w:rPr>
        <w:t xml:space="preserve">he CDC </w:t>
      </w:r>
      <w:r w:rsidR="00E32ECB" w:rsidRPr="00795EF6">
        <w:rPr>
          <w:rFonts w:ascii="Book Antiqua" w:hAnsi="Book Antiqua" w:cs="Times New Roman"/>
          <w:sz w:val="24"/>
          <w:szCs w:val="24"/>
        </w:rPr>
        <w:t xml:space="preserve">has </w:t>
      </w:r>
      <w:r w:rsidR="006811B4" w:rsidRPr="00795EF6">
        <w:rPr>
          <w:rFonts w:ascii="Book Antiqua" w:hAnsi="Book Antiqua" w:cs="Times New Roman"/>
          <w:sz w:val="24"/>
          <w:szCs w:val="24"/>
        </w:rPr>
        <w:t xml:space="preserve">reported </w:t>
      </w:r>
      <w:r w:rsidR="006811B4" w:rsidRPr="00795EF6">
        <w:rPr>
          <w:rFonts w:ascii="Book Antiqua" w:hAnsi="Book Antiqua" w:cs="Times New Roman"/>
          <w:i/>
          <w:sz w:val="24"/>
          <w:szCs w:val="24"/>
        </w:rPr>
        <w:t xml:space="preserve">H. pylori </w:t>
      </w:r>
      <w:r w:rsidR="006811B4" w:rsidRPr="00795EF6">
        <w:rPr>
          <w:rFonts w:ascii="Book Antiqua" w:hAnsi="Book Antiqua" w:cs="Times New Roman"/>
          <w:sz w:val="24"/>
          <w:szCs w:val="24"/>
        </w:rPr>
        <w:t>seroprevalence rate of 75%</w:t>
      </w:r>
      <w:r w:rsidR="00E32ECB" w:rsidRPr="00795EF6">
        <w:rPr>
          <w:rFonts w:ascii="Book Antiqua" w:hAnsi="Book Antiqua" w:cs="Times New Roman"/>
          <w:sz w:val="24"/>
          <w:szCs w:val="24"/>
        </w:rPr>
        <w:t xml:space="preserve"> among AN people</w:t>
      </w:r>
      <w:r w:rsidR="006811B4" w:rsidRPr="00795EF6">
        <w:rPr>
          <w:rFonts w:ascii="Book Antiqua" w:hAnsi="Book Antiqua" w:cs="Times New Roman"/>
          <w:sz w:val="24"/>
          <w:szCs w:val="24"/>
        </w:rPr>
        <w:fldChar w:fldCharType="begin">
          <w:fldData xml:space="preserve">PEVuZE5vdGU+PENpdGU+PEF1dGhvcj5UdmVpdDwvQXV0aG9yPjxZZWFyPjIwMTE8L1llYXI+PFJl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PEVuZE5vdGU+PENpdGU+PEF1dGhvcj5UdmVpdDwvQXV0aG9yPjxZZWFyPjIwMTE8L1llYXI+PFJl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6811B4" w:rsidRPr="00795EF6">
        <w:rPr>
          <w:rFonts w:ascii="Book Antiqua" w:hAnsi="Book Antiqua" w:cs="Times New Roman"/>
          <w:sz w:val="24"/>
          <w:szCs w:val="24"/>
        </w:rPr>
      </w:r>
      <w:r w:rsidR="006811B4" w:rsidRPr="00795EF6">
        <w:rPr>
          <w:rFonts w:ascii="Book Antiqua" w:hAnsi="Book Antiqua" w:cs="Times New Roman"/>
          <w:sz w:val="24"/>
          <w:szCs w:val="24"/>
        </w:rPr>
        <w:fldChar w:fldCharType="separate"/>
      </w:r>
      <w:r w:rsidR="00F67610" w:rsidRPr="00795EF6">
        <w:rPr>
          <w:rFonts w:ascii="Book Antiqua" w:hAnsi="Book Antiqua" w:cs="Times New Roman"/>
          <w:noProof/>
          <w:sz w:val="24"/>
          <w:szCs w:val="24"/>
          <w:vertAlign w:val="superscript"/>
        </w:rPr>
        <w:t>[28]</w:t>
      </w:r>
      <w:r w:rsidR="006811B4" w:rsidRPr="00795EF6">
        <w:rPr>
          <w:rFonts w:ascii="Book Antiqua" w:hAnsi="Book Antiqua" w:cs="Times New Roman"/>
          <w:sz w:val="24"/>
          <w:szCs w:val="24"/>
        </w:rPr>
        <w:fldChar w:fldCharType="end"/>
      </w:r>
      <w:r w:rsidR="006811B4" w:rsidRPr="00795EF6">
        <w:rPr>
          <w:rFonts w:ascii="Book Antiqua" w:hAnsi="Book Antiqua" w:cs="Times New Roman"/>
          <w:sz w:val="24"/>
          <w:szCs w:val="24"/>
        </w:rPr>
        <w:t xml:space="preserve">, </w:t>
      </w:r>
      <w:r w:rsidR="005115AD" w:rsidRPr="00795EF6">
        <w:rPr>
          <w:rFonts w:ascii="Book Antiqua" w:hAnsi="Book Antiqua" w:cs="Times New Roman"/>
          <w:sz w:val="24"/>
          <w:szCs w:val="24"/>
        </w:rPr>
        <w:t xml:space="preserve">rates which are </w:t>
      </w:r>
      <w:r w:rsidR="006811B4" w:rsidRPr="00795EF6">
        <w:rPr>
          <w:rFonts w:ascii="Book Antiqua" w:hAnsi="Book Antiqua" w:cs="Times New Roman"/>
          <w:sz w:val="24"/>
          <w:szCs w:val="24"/>
        </w:rPr>
        <w:t xml:space="preserve">similar to or higher than the rates reported in </w:t>
      </w:r>
      <w:r w:rsidRPr="00795EF6">
        <w:rPr>
          <w:rFonts w:ascii="Book Antiqua" w:hAnsi="Book Antiqua" w:cs="Times New Roman"/>
          <w:sz w:val="24"/>
          <w:szCs w:val="24"/>
        </w:rPr>
        <w:t xml:space="preserve">Eastern </w:t>
      </w:r>
      <w:r w:rsidR="006811B4" w:rsidRPr="00795EF6">
        <w:rPr>
          <w:rFonts w:ascii="Book Antiqua" w:hAnsi="Book Antiqua" w:cs="Times New Roman"/>
          <w:sz w:val="24"/>
          <w:szCs w:val="24"/>
        </w:rPr>
        <w:t>Asia</w:t>
      </w:r>
      <w:r w:rsidR="006811B4" w:rsidRPr="00795EF6">
        <w:rPr>
          <w:rFonts w:ascii="Book Antiqua" w:hAnsi="Book Antiqua" w:cs="Times New Roman"/>
          <w:sz w:val="24"/>
          <w:szCs w:val="24"/>
        </w:rPr>
        <w:fldChar w:fldCharType="begin"/>
      </w:r>
      <w:r w:rsidR="00F67610" w:rsidRPr="00795EF6">
        <w:rPr>
          <w:rFonts w:ascii="Book Antiqua" w:hAnsi="Book Antiqua" w:cs="Times New Roman"/>
          <w:sz w:val="24"/>
          <w:szCs w:val="24"/>
        </w:rPr>
        <w:instrText xml:space="preserve"> ADDIN EN.CITE &lt;EndNote&gt;&lt;Cite&gt;&lt;Author&gt;Fock&lt;/Author&gt;&lt;Year&gt;2010&lt;/Year&gt;&lt;RecNum&gt;305&lt;/RecNum&gt;&lt;DisplayText&gt;&lt;style face="superscript"&gt;[26]&lt;/style&gt;&lt;/DisplayText&gt;&lt;record&gt;&lt;rec-number&gt;305&lt;/rec-number&gt;&lt;foreign-keys&gt;&lt;key app="EN" db-id="0f25st5x80295cezr2lxre9mprr0zpr5005x" timestamp="1461185453"&gt;305&lt;/key&gt;&lt;/foreign-keys&gt;&lt;ref-type name="Journal Article"&gt;17&lt;/ref-type&gt;&lt;contributors&gt;&lt;authors&gt;&lt;author&gt;Fock, K. M.&lt;/author&gt;&lt;author&gt;Ang, T. L.&lt;/author&gt;&lt;/authors&gt;&lt;/contributors&gt;&lt;auth-address&gt;Division of Gastroenterology, Changi General Hospital, Singapore. kwong_ming_fock@cgh.com.sg&lt;/auth-address&gt;&lt;titles&gt;&lt;title&gt;Epidemiology of Helicobacter pylori infection and gastric cancer in Asia&lt;/title&gt;&lt;secondary-title&gt;J Gastroenterol Hepatol&lt;/secondary-title&gt;&lt;/titles&gt;&lt;periodical&gt;&lt;full-title&gt;J Gastroenterol Hepatol&lt;/full-title&gt;&lt;/periodical&gt;&lt;pages&gt;479-86&lt;/pages&gt;&lt;volume&gt;25&lt;/volume&gt;&lt;number&gt;3&lt;/number&gt;&lt;keywords&gt;&lt;keyword&gt;Adenocarcinoma/blood/*epidemiology/*microbiology&lt;/keyword&gt;&lt;keyword&gt;Asia/epidemiology&lt;/keyword&gt;&lt;keyword&gt;Helicobacter Infections/blood/*complications/*epidemiology&lt;/keyword&gt;&lt;keyword&gt;*Helicobacter pylori/pathogenicity&lt;/keyword&gt;&lt;keyword&gt;Humans&lt;/keyword&gt;&lt;keyword&gt;Incidence&lt;/keyword&gt;&lt;keyword&gt;Prevalence&lt;/keyword&gt;&lt;keyword&gt;Seroepidemiologic Studies&lt;/keyword&gt;&lt;keyword&gt;Singapore/epidemiology&lt;/keyword&gt;&lt;keyword&gt;Stomach Neoplasms/blood/*epidemiology/*microbiology&lt;/keyword&gt;&lt;/keywords&gt;&lt;dates&gt;&lt;year&gt;2010&lt;/year&gt;&lt;pub-dates&gt;&lt;date&gt;Mar&lt;/date&gt;&lt;/pub-dates&gt;&lt;/dates&gt;&lt;isbn&gt;1440-1746 (Electronic)&amp;#xD;0815-9319 (Linking)&lt;/isbn&gt;&lt;accession-num&gt;20370726&lt;/accession-num&gt;&lt;urls&gt;&lt;related-urls&gt;&lt;url&gt;http://www.ncbi.nlm.nih.gov/pubmed/20370726&lt;/url&gt;&lt;/related-urls&gt;&lt;/urls&gt;&lt;electronic-resource-num&gt;10.1111/j.1440-1746.2009.06188.x&lt;/electronic-resource-num&gt;&lt;/record&gt;&lt;/Cite&gt;&lt;/EndNote&gt;</w:instrText>
      </w:r>
      <w:r w:rsidR="006811B4" w:rsidRPr="00795EF6">
        <w:rPr>
          <w:rFonts w:ascii="Book Antiqua" w:hAnsi="Book Antiqua" w:cs="Times New Roman"/>
          <w:sz w:val="24"/>
          <w:szCs w:val="24"/>
        </w:rPr>
        <w:fldChar w:fldCharType="separate"/>
      </w:r>
      <w:r w:rsidR="00F67610" w:rsidRPr="00795EF6">
        <w:rPr>
          <w:rFonts w:ascii="Book Antiqua" w:hAnsi="Book Antiqua" w:cs="Times New Roman"/>
          <w:noProof/>
          <w:sz w:val="24"/>
          <w:szCs w:val="24"/>
          <w:vertAlign w:val="superscript"/>
        </w:rPr>
        <w:t>[26]</w:t>
      </w:r>
      <w:r w:rsidR="006811B4" w:rsidRPr="00795EF6">
        <w:rPr>
          <w:rFonts w:ascii="Book Antiqua" w:hAnsi="Book Antiqua" w:cs="Times New Roman"/>
          <w:sz w:val="24"/>
          <w:szCs w:val="24"/>
        </w:rPr>
        <w:fldChar w:fldCharType="end"/>
      </w:r>
      <w:r w:rsidR="006811B4" w:rsidRPr="00795EF6">
        <w:rPr>
          <w:rFonts w:ascii="Book Antiqua" w:hAnsi="Book Antiqua" w:cs="Times New Roman"/>
          <w:sz w:val="24"/>
          <w:szCs w:val="24"/>
        </w:rPr>
        <w:t xml:space="preserve">. </w:t>
      </w:r>
      <w:r w:rsidR="00D31C59" w:rsidRPr="00795EF6">
        <w:rPr>
          <w:rFonts w:ascii="Book Antiqua" w:hAnsi="Book Antiqua" w:cs="Times New Roman"/>
          <w:sz w:val="24"/>
          <w:szCs w:val="24"/>
        </w:rPr>
        <w:t>Further</w:t>
      </w:r>
      <w:r w:rsidR="001F3222" w:rsidRPr="00795EF6">
        <w:rPr>
          <w:rFonts w:ascii="Book Antiqua" w:hAnsi="Book Antiqua" w:cs="Times New Roman"/>
          <w:sz w:val="24"/>
          <w:szCs w:val="24"/>
        </w:rPr>
        <w:t xml:space="preserve">, the majority of </w:t>
      </w:r>
      <w:r w:rsidR="001F3222" w:rsidRPr="00795EF6">
        <w:rPr>
          <w:rFonts w:ascii="Book Antiqua" w:hAnsi="Book Antiqua" w:cs="Times New Roman"/>
          <w:i/>
          <w:sz w:val="24"/>
          <w:szCs w:val="24"/>
        </w:rPr>
        <w:t>H. pylor</w:t>
      </w:r>
      <w:r w:rsidR="009717A0" w:rsidRPr="00795EF6">
        <w:rPr>
          <w:rFonts w:ascii="Book Antiqua" w:hAnsi="Book Antiqua" w:cs="Times New Roman"/>
          <w:i/>
          <w:sz w:val="24"/>
          <w:szCs w:val="24"/>
        </w:rPr>
        <w:t>i</w:t>
      </w:r>
      <w:r w:rsidR="009717A0" w:rsidRPr="00795EF6">
        <w:rPr>
          <w:rFonts w:ascii="Book Antiqua" w:hAnsi="Book Antiqua" w:cs="Times New Roman"/>
          <w:sz w:val="24"/>
          <w:szCs w:val="24"/>
        </w:rPr>
        <w:t xml:space="preserve"> strains</w:t>
      </w:r>
      <w:r w:rsidR="00974AD6" w:rsidRPr="00795EF6">
        <w:rPr>
          <w:rFonts w:ascii="Book Antiqua" w:hAnsi="Book Antiqua" w:cs="Times New Roman"/>
          <w:sz w:val="24"/>
          <w:szCs w:val="24"/>
        </w:rPr>
        <w:t xml:space="preserve"> in the AN people are CagA and </w:t>
      </w:r>
      <w:r w:rsidR="009717A0" w:rsidRPr="00795EF6">
        <w:rPr>
          <w:rFonts w:ascii="Book Antiqua" w:hAnsi="Book Antiqua" w:cs="Times New Roman"/>
          <w:sz w:val="24"/>
          <w:szCs w:val="24"/>
        </w:rPr>
        <w:t>V</w:t>
      </w:r>
      <w:r w:rsidR="00974AD6" w:rsidRPr="00795EF6">
        <w:rPr>
          <w:rFonts w:ascii="Book Antiqua" w:hAnsi="Book Antiqua" w:cs="Times New Roman"/>
          <w:sz w:val="24"/>
          <w:szCs w:val="24"/>
        </w:rPr>
        <w:t>a</w:t>
      </w:r>
      <w:r w:rsidR="001F3222" w:rsidRPr="00795EF6">
        <w:rPr>
          <w:rFonts w:ascii="Book Antiqua" w:hAnsi="Book Antiqua" w:cs="Times New Roman"/>
          <w:sz w:val="24"/>
          <w:szCs w:val="24"/>
        </w:rPr>
        <w:t>cA positive</w:t>
      </w:r>
      <w:r w:rsidR="009717A0" w:rsidRPr="00795EF6">
        <w:rPr>
          <w:rFonts w:ascii="Book Antiqua" w:hAnsi="Book Antiqua" w:cs="Times New Roman"/>
          <w:sz w:val="24"/>
          <w:szCs w:val="24"/>
        </w:rPr>
        <w:fldChar w:fldCharType="begin">
          <w:fldData xml:space="preserve">PEVuZE5vdGU+PENpdGU+PEF1dGhvcj5NaWVybnlrPC9BdXRob3I+PFllYXI+MjAxMTwvWWVhcj48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PEVuZE5vdGU+PENpdGU+PEF1dGhvcj5NaWVybnlrPC9BdXRob3I+PFllYXI+MjAxMTwvWWVhcj48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9717A0" w:rsidRPr="00795EF6">
        <w:rPr>
          <w:rFonts w:ascii="Book Antiqua" w:hAnsi="Book Antiqua" w:cs="Times New Roman"/>
          <w:sz w:val="24"/>
          <w:szCs w:val="24"/>
        </w:rPr>
      </w:r>
      <w:r w:rsidR="009717A0" w:rsidRPr="00795EF6">
        <w:rPr>
          <w:rFonts w:ascii="Book Antiqua" w:hAnsi="Book Antiqua" w:cs="Times New Roman"/>
          <w:sz w:val="24"/>
          <w:szCs w:val="24"/>
        </w:rPr>
        <w:fldChar w:fldCharType="separate"/>
      </w:r>
      <w:r w:rsidR="00F67610" w:rsidRPr="00795EF6">
        <w:rPr>
          <w:rFonts w:ascii="Book Antiqua" w:hAnsi="Book Antiqua" w:cs="Times New Roman"/>
          <w:noProof/>
          <w:sz w:val="24"/>
          <w:szCs w:val="24"/>
          <w:vertAlign w:val="superscript"/>
        </w:rPr>
        <w:t>[29]</w:t>
      </w:r>
      <w:r w:rsidR="009717A0" w:rsidRPr="00795EF6">
        <w:rPr>
          <w:rFonts w:ascii="Book Antiqua" w:hAnsi="Book Antiqua" w:cs="Times New Roman"/>
          <w:sz w:val="24"/>
          <w:szCs w:val="24"/>
        </w:rPr>
        <w:fldChar w:fldCharType="end"/>
      </w:r>
      <w:r w:rsidR="001F3222" w:rsidRPr="00795EF6">
        <w:rPr>
          <w:rFonts w:ascii="Book Antiqua" w:hAnsi="Book Antiqua" w:cs="Times New Roman"/>
          <w:sz w:val="24"/>
          <w:szCs w:val="24"/>
        </w:rPr>
        <w:t xml:space="preserve">, both of which are associated with an increased risk of developing </w:t>
      </w:r>
      <w:r w:rsidR="009717A0" w:rsidRPr="00795EF6">
        <w:rPr>
          <w:rFonts w:ascii="Book Antiqua" w:hAnsi="Book Antiqua" w:cs="Times New Roman"/>
          <w:sz w:val="24"/>
          <w:szCs w:val="24"/>
        </w:rPr>
        <w:t xml:space="preserve">severe gastritis, atrophic gastritis, peptic ulcer disease and distal </w:t>
      </w:r>
      <w:r w:rsidR="001F3222" w:rsidRPr="00795EF6">
        <w:rPr>
          <w:rFonts w:ascii="Book Antiqua" w:hAnsi="Book Antiqua" w:cs="Times New Roman"/>
          <w:sz w:val="24"/>
          <w:szCs w:val="24"/>
        </w:rPr>
        <w:t>gastric cancer</w:t>
      </w:r>
      <w:r w:rsidRPr="00795EF6">
        <w:rPr>
          <w:rFonts w:ascii="Book Antiqua" w:hAnsi="Book Antiqua" w:cs="Times New Roman"/>
          <w:sz w:val="24"/>
          <w:szCs w:val="24"/>
        </w:rPr>
        <w:t>s</w:t>
      </w:r>
      <w:r w:rsidR="009717A0" w:rsidRPr="00795EF6">
        <w:rPr>
          <w:rFonts w:ascii="Book Antiqua" w:hAnsi="Book Antiqua" w:cs="Times New Roman"/>
          <w:sz w:val="24"/>
          <w:szCs w:val="24"/>
        </w:rPr>
        <w:fldChar w:fldCharType="begin">
          <w:fldData xml:space="preserve">PEVuZE5vdGU+PENpdGU+PEF1dGhvcj5CbGFzZXI8L0F1dGhvcj48WWVhcj4xOTk1PC9ZZWFyPjxS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PEVuZE5vdGU+PENpdGU+PEF1dGhvcj5CbGFzZXI8L0F1dGhvcj48WWVhcj4xOTk1PC9ZZWFyPjxS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9717A0" w:rsidRPr="00795EF6">
        <w:rPr>
          <w:rFonts w:ascii="Book Antiqua" w:hAnsi="Book Antiqua" w:cs="Times New Roman"/>
          <w:sz w:val="24"/>
          <w:szCs w:val="24"/>
        </w:rPr>
      </w:r>
      <w:r w:rsidR="009717A0" w:rsidRPr="00795EF6">
        <w:rPr>
          <w:rFonts w:ascii="Book Antiqua" w:hAnsi="Book Antiqua" w:cs="Times New Roman"/>
          <w:sz w:val="24"/>
          <w:szCs w:val="24"/>
        </w:rPr>
        <w:fldChar w:fldCharType="separate"/>
      </w:r>
      <w:r w:rsidR="00A50D43">
        <w:rPr>
          <w:rFonts w:ascii="Book Antiqua" w:hAnsi="Book Antiqua" w:cs="Times New Roman"/>
          <w:noProof/>
          <w:sz w:val="24"/>
          <w:szCs w:val="24"/>
          <w:vertAlign w:val="superscript"/>
        </w:rPr>
        <w:t>[27,</w:t>
      </w:r>
      <w:r w:rsidR="00F67610" w:rsidRPr="00795EF6">
        <w:rPr>
          <w:rFonts w:ascii="Book Antiqua" w:hAnsi="Book Antiqua" w:cs="Times New Roman"/>
          <w:noProof/>
          <w:sz w:val="24"/>
          <w:szCs w:val="24"/>
          <w:vertAlign w:val="superscript"/>
        </w:rPr>
        <w:t>30-32]</w:t>
      </w:r>
      <w:r w:rsidR="009717A0" w:rsidRPr="00795EF6">
        <w:rPr>
          <w:rFonts w:ascii="Book Antiqua" w:hAnsi="Book Antiqua" w:cs="Times New Roman"/>
          <w:sz w:val="24"/>
          <w:szCs w:val="24"/>
        </w:rPr>
        <w:fldChar w:fldCharType="end"/>
      </w:r>
      <w:r w:rsidR="001F3222" w:rsidRPr="00795EF6">
        <w:rPr>
          <w:rFonts w:ascii="Book Antiqua" w:hAnsi="Book Antiqua" w:cs="Times New Roman"/>
          <w:sz w:val="24"/>
          <w:szCs w:val="24"/>
        </w:rPr>
        <w:t xml:space="preserve">. </w:t>
      </w:r>
      <w:r w:rsidR="00D31C59" w:rsidRPr="00795EF6">
        <w:rPr>
          <w:rFonts w:ascii="Book Antiqua" w:hAnsi="Book Antiqua" w:cs="Times New Roman"/>
          <w:sz w:val="24"/>
          <w:szCs w:val="24"/>
        </w:rPr>
        <w:t xml:space="preserve">Along with the high prevalence of </w:t>
      </w:r>
      <w:r w:rsidR="00D31C59" w:rsidRPr="00795EF6">
        <w:rPr>
          <w:rFonts w:ascii="Book Antiqua" w:hAnsi="Book Antiqua" w:cs="Times New Roman"/>
          <w:i/>
          <w:sz w:val="24"/>
          <w:szCs w:val="24"/>
        </w:rPr>
        <w:t>H. pylori</w:t>
      </w:r>
      <w:r w:rsidR="00D31C59" w:rsidRPr="00795EF6">
        <w:rPr>
          <w:rFonts w:ascii="Book Antiqua" w:hAnsi="Book Antiqua" w:cs="Times New Roman"/>
          <w:sz w:val="24"/>
          <w:szCs w:val="24"/>
        </w:rPr>
        <w:t>, both</w:t>
      </w:r>
      <w:r w:rsidR="0034215E" w:rsidRPr="00795EF6">
        <w:rPr>
          <w:rFonts w:ascii="Book Antiqua" w:hAnsi="Book Antiqua" w:cs="Times New Roman"/>
          <w:sz w:val="24"/>
          <w:szCs w:val="24"/>
        </w:rPr>
        <w:t xml:space="preserve"> </w:t>
      </w:r>
      <w:r w:rsidR="001F3222" w:rsidRPr="00795EF6">
        <w:rPr>
          <w:rFonts w:ascii="Book Antiqua" w:hAnsi="Book Antiqua" w:cs="Times New Roman"/>
          <w:sz w:val="24"/>
          <w:szCs w:val="24"/>
        </w:rPr>
        <w:t xml:space="preserve">AN </w:t>
      </w:r>
      <w:r w:rsidR="003818A0" w:rsidRPr="00795EF6">
        <w:rPr>
          <w:rFonts w:ascii="Book Antiqua" w:hAnsi="Book Antiqua" w:cs="Times New Roman"/>
          <w:sz w:val="24"/>
          <w:szCs w:val="24"/>
        </w:rPr>
        <w:t xml:space="preserve">and Eastern Asians share a similar </w:t>
      </w:r>
      <w:r w:rsidR="008733BF" w:rsidRPr="00795EF6">
        <w:rPr>
          <w:rFonts w:ascii="Book Antiqua" w:hAnsi="Book Antiqua" w:cs="Times New Roman"/>
          <w:sz w:val="24"/>
          <w:szCs w:val="24"/>
        </w:rPr>
        <w:t>diet and lifestyle:</w:t>
      </w:r>
      <w:r w:rsidR="003818A0" w:rsidRPr="00795EF6">
        <w:rPr>
          <w:rFonts w:ascii="Book Antiqua" w:hAnsi="Book Antiqua" w:cs="Times New Roman"/>
          <w:sz w:val="24"/>
          <w:szCs w:val="24"/>
        </w:rPr>
        <w:t xml:space="preserve"> high intake of salty and smoked foods, low vegetable intake and high rates of tobacco use, all of </w:t>
      </w:r>
      <w:r w:rsidR="008733BF" w:rsidRPr="00795EF6">
        <w:rPr>
          <w:rFonts w:ascii="Book Antiqua" w:hAnsi="Book Antiqua" w:cs="Times New Roman"/>
          <w:sz w:val="24"/>
          <w:szCs w:val="24"/>
        </w:rPr>
        <w:t>which</w:t>
      </w:r>
      <w:r w:rsidR="003818A0" w:rsidRPr="00795EF6">
        <w:rPr>
          <w:rFonts w:ascii="Book Antiqua" w:hAnsi="Book Antiqua" w:cs="Times New Roman"/>
          <w:sz w:val="24"/>
          <w:szCs w:val="24"/>
        </w:rPr>
        <w:t xml:space="preserve"> may contribute to increased risk of gastric cancer</w:t>
      </w:r>
      <w:r w:rsidR="001005E2" w:rsidRPr="00795EF6">
        <w:rPr>
          <w:rFonts w:ascii="Book Antiqua" w:hAnsi="Book Antiqua" w:cs="Times New Roman"/>
          <w:sz w:val="24"/>
          <w:szCs w:val="24"/>
        </w:rPr>
        <w:fldChar w:fldCharType="begin">
          <w:fldData xml:space="preserve">PEVuZE5vdGU+PENpdGU+PEF1dGhvcj5LYXJpbWk8L0F1dGhvcj48WWVhcj4yMDE0PC9ZZWFyPjxS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YnItMT48L3BlcmlvZGljYWw+PHBhZ2VzPjcwMC0xMzwvcGFnZXM+PHZvbHVtZT4yMzwvdm9sdW1l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PEVuZE5vdGU+PENpdGU+PEF1dGhvcj5LYXJpbWk8L0F1dGhvcj48WWVhcj4yMDE0PC9ZZWFyPjxS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YnItMT48L3BlcmlvZGljYWw+PHBhZ2VzPjcwMC0xMzwvcGFnZXM+PHZvbHVtZT4yMzwvdm9sdW1l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1005E2" w:rsidRPr="00795EF6">
        <w:rPr>
          <w:rFonts w:ascii="Book Antiqua" w:hAnsi="Book Antiqua" w:cs="Times New Roman"/>
          <w:sz w:val="24"/>
          <w:szCs w:val="24"/>
        </w:rPr>
      </w:r>
      <w:r w:rsidR="001005E2" w:rsidRPr="00795EF6">
        <w:rPr>
          <w:rFonts w:ascii="Book Antiqua" w:hAnsi="Book Antiqua" w:cs="Times New Roman"/>
          <w:sz w:val="24"/>
          <w:szCs w:val="24"/>
        </w:rPr>
        <w:fldChar w:fldCharType="separate"/>
      </w:r>
      <w:r w:rsidR="00F67610" w:rsidRPr="00795EF6">
        <w:rPr>
          <w:rFonts w:ascii="Book Antiqua" w:hAnsi="Book Antiqua" w:cs="Times New Roman"/>
          <w:noProof/>
          <w:sz w:val="24"/>
          <w:szCs w:val="24"/>
          <w:vertAlign w:val="superscript"/>
        </w:rPr>
        <w:t>[33]</w:t>
      </w:r>
      <w:r w:rsidR="001005E2" w:rsidRPr="00795EF6">
        <w:rPr>
          <w:rFonts w:ascii="Book Antiqua" w:hAnsi="Book Antiqua" w:cs="Times New Roman"/>
          <w:sz w:val="24"/>
          <w:szCs w:val="24"/>
        </w:rPr>
        <w:fldChar w:fldCharType="end"/>
      </w:r>
      <w:r w:rsidR="003818A0" w:rsidRPr="00795EF6">
        <w:rPr>
          <w:rFonts w:ascii="Book Antiqua" w:hAnsi="Book Antiqua" w:cs="Times New Roman"/>
          <w:sz w:val="24"/>
          <w:szCs w:val="24"/>
        </w:rPr>
        <w:t xml:space="preserve">. </w:t>
      </w:r>
      <w:r w:rsidRPr="00795EF6">
        <w:rPr>
          <w:rFonts w:ascii="Book Antiqua" w:hAnsi="Book Antiqua" w:cs="Times New Roman"/>
          <w:sz w:val="24"/>
          <w:szCs w:val="24"/>
        </w:rPr>
        <w:t xml:space="preserve">Chronic inflammation and infection are of particular interest in the AN population due to the high levels of chronic gastritis, endemic rates of </w:t>
      </w:r>
      <w:r w:rsidRPr="00795EF6">
        <w:rPr>
          <w:rFonts w:ascii="Book Antiqua" w:hAnsi="Book Antiqua" w:cs="Times New Roman"/>
          <w:i/>
          <w:iCs/>
          <w:sz w:val="24"/>
          <w:szCs w:val="24"/>
        </w:rPr>
        <w:t xml:space="preserve">H. pylori </w:t>
      </w:r>
      <w:r w:rsidRPr="00795EF6">
        <w:rPr>
          <w:rFonts w:ascii="Book Antiqua" w:hAnsi="Book Antiqua" w:cs="Times New Roman"/>
          <w:iCs/>
          <w:sz w:val="24"/>
          <w:szCs w:val="24"/>
        </w:rPr>
        <w:t>infection</w:t>
      </w:r>
      <w:r w:rsidRPr="00795EF6">
        <w:rPr>
          <w:rFonts w:ascii="Book Antiqua" w:hAnsi="Book Antiqua" w:cs="Times New Roman"/>
          <w:sz w:val="24"/>
          <w:szCs w:val="24"/>
        </w:rPr>
        <w:t>, and an increased incidence of EBV-driven cancers in AN people, such as nasopharyngeal carcinoma and lymphoepithelial tumors of the parotid gland</w:t>
      </w:r>
      <w:r w:rsidRPr="00795EF6">
        <w:rPr>
          <w:rFonts w:ascii="Book Antiqua" w:hAnsi="Book Antiqua" w:cs="Times New Roman"/>
          <w:sz w:val="24"/>
          <w:szCs w:val="24"/>
        </w:rPr>
        <w:fldChar w:fldCharType="begin">
          <w:fldData xml:space="preserve">PEVuZE5vdGU+PENpdGU+PEF1dGhvcj5LZWxsZXkgSko8L0F1dGhvcj48WWVhcj4yMDEyPC9ZZWFy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PEVuZE5vdGU+PENpdGU+PEF1dGhvcj5LZWxsZXkgSko8L0F1dGhvcj48WWVhcj4yMDEyPC9ZZWFy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Pr="00795EF6">
        <w:rPr>
          <w:rFonts w:ascii="Book Antiqua" w:hAnsi="Book Antiqua" w:cs="Times New Roman"/>
          <w:sz w:val="24"/>
          <w:szCs w:val="24"/>
        </w:rPr>
      </w:r>
      <w:r w:rsidRPr="00795EF6">
        <w:rPr>
          <w:rFonts w:ascii="Book Antiqua" w:hAnsi="Book Antiqua" w:cs="Times New Roman"/>
          <w:sz w:val="24"/>
          <w:szCs w:val="24"/>
        </w:rPr>
        <w:fldChar w:fldCharType="separate"/>
      </w:r>
      <w:r w:rsidR="00A50D43">
        <w:rPr>
          <w:rFonts w:ascii="Book Antiqua" w:hAnsi="Book Antiqua" w:cs="Times New Roman"/>
          <w:noProof/>
          <w:sz w:val="24"/>
          <w:szCs w:val="24"/>
          <w:vertAlign w:val="superscript"/>
        </w:rPr>
        <w:t>[34,</w:t>
      </w:r>
      <w:r w:rsidR="00F67610" w:rsidRPr="00795EF6">
        <w:rPr>
          <w:rFonts w:ascii="Book Antiqua" w:hAnsi="Book Antiqua" w:cs="Times New Roman"/>
          <w:noProof/>
          <w:sz w:val="24"/>
          <w:szCs w:val="24"/>
          <w:vertAlign w:val="superscript"/>
        </w:rPr>
        <w:t>35]</w:t>
      </w:r>
      <w:r w:rsidRPr="00795EF6">
        <w:rPr>
          <w:rFonts w:ascii="Book Antiqua" w:hAnsi="Book Antiqua" w:cs="Times New Roman"/>
          <w:sz w:val="24"/>
          <w:szCs w:val="24"/>
        </w:rPr>
        <w:fldChar w:fldCharType="end"/>
      </w:r>
      <w:r w:rsidRPr="00795EF6">
        <w:rPr>
          <w:rFonts w:ascii="Book Antiqua" w:hAnsi="Book Antiqua" w:cs="Times New Roman"/>
          <w:sz w:val="24"/>
          <w:szCs w:val="24"/>
        </w:rPr>
        <w:t xml:space="preserve">. </w:t>
      </w:r>
      <w:r w:rsidR="00CA2A7E" w:rsidRPr="00795EF6">
        <w:rPr>
          <w:rFonts w:ascii="Book Antiqua" w:hAnsi="Book Antiqua" w:cs="Times New Roman"/>
          <w:sz w:val="24"/>
          <w:szCs w:val="24"/>
        </w:rPr>
        <w:t xml:space="preserve">Understanding </w:t>
      </w:r>
      <w:r w:rsidR="009900FD" w:rsidRPr="00795EF6">
        <w:rPr>
          <w:rFonts w:ascii="Book Antiqua" w:hAnsi="Book Antiqua" w:cs="Times New Roman"/>
          <w:sz w:val="24"/>
          <w:szCs w:val="24"/>
        </w:rPr>
        <w:t xml:space="preserve">how environmental and dietary factors play a role in increased risk of gastric cancer </w:t>
      </w:r>
      <w:r w:rsidRPr="00795EF6">
        <w:rPr>
          <w:rFonts w:ascii="Book Antiqua" w:hAnsi="Book Antiqua" w:cs="Times New Roman"/>
          <w:sz w:val="24"/>
          <w:szCs w:val="24"/>
        </w:rPr>
        <w:t>among AN people</w:t>
      </w:r>
      <w:r w:rsidR="009900FD" w:rsidRPr="00795EF6">
        <w:rPr>
          <w:rFonts w:ascii="Book Antiqua" w:hAnsi="Book Antiqua" w:cs="Times New Roman"/>
          <w:sz w:val="24"/>
          <w:szCs w:val="24"/>
        </w:rPr>
        <w:t xml:space="preserve"> </w:t>
      </w:r>
      <w:r w:rsidR="006811B4" w:rsidRPr="00795EF6">
        <w:rPr>
          <w:rFonts w:ascii="Book Antiqua" w:hAnsi="Book Antiqua" w:cs="Times New Roman"/>
          <w:sz w:val="24"/>
          <w:szCs w:val="24"/>
        </w:rPr>
        <w:t>require</w:t>
      </w:r>
      <w:r w:rsidR="009B44E8" w:rsidRPr="00795EF6">
        <w:rPr>
          <w:rFonts w:ascii="Book Antiqua" w:hAnsi="Book Antiqua" w:cs="Times New Roman"/>
          <w:sz w:val="24"/>
          <w:szCs w:val="24"/>
        </w:rPr>
        <w:t xml:space="preserve">s </w:t>
      </w:r>
      <w:r w:rsidR="00CA2A7E" w:rsidRPr="00795EF6">
        <w:rPr>
          <w:rFonts w:ascii="Book Antiqua" w:hAnsi="Book Antiqua" w:cs="Times New Roman"/>
          <w:sz w:val="24"/>
          <w:szCs w:val="24"/>
        </w:rPr>
        <w:t>further investigation.</w:t>
      </w:r>
    </w:p>
    <w:p w14:paraId="7CB96FA0" w14:textId="49D1FF56" w:rsidR="00E04D19" w:rsidRPr="00795EF6" w:rsidRDefault="00C251A5" w:rsidP="00A50D43">
      <w:pPr>
        <w:snapToGrid w:val="0"/>
        <w:spacing w:after="0" w:line="360" w:lineRule="auto"/>
        <w:ind w:firstLineChars="100" w:firstLine="240"/>
        <w:jc w:val="both"/>
        <w:rPr>
          <w:rFonts w:ascii="Book Antiqua" w:hAnsi="Book Antiqua" w:cs="Times New Roman"/>
          <w:sz w:val="24"/>
          <w:szCs w:val="24"/>
        </w:rPr>
      </w:pPr>
      <w:r w:rsidRPr="00795EF6">
        <w:rPr>
          <w:rFonts w:ascii="Book Antiqua" w:hAnsi="Book Antiqua" w:cs="Times New Roman"/>
          <w:sz w:val="24"/>
          <w:szCs w:val="24"/>
        </w:rPr>
        <w:t xml:space="preserve">This study also revealed </w:t>
      </w:r>
      <w:r w:rsidR="001B1B0A" w:rsidRPr="00795EF6">
        <w:rPr>
          <w:rFonts w:ascii="Book Antiqua" w:hAnsi="Book Antiqua" w:cs="Times New Roman"/>
          <w:sz w:val="24"/>
          <w:szCs w:val="24"/>
        </w:rPr>
        <w:t xml:space="preserve">differences </w:t>
      </w:r>
      <w:r w:rsidRPr="00795EF6">
        <w:rPr>
          <w:rFonts w:ascii="Book Antiqua" w:hAnsi="Book Antiqua" w:cs="Times New Roman"/>
          <w:sz w:val="24"/>
          <w:szCs w:val="24"/>
        </w:rPr>
        <w:t>between</w:t>
      </w:r>
      <w:r w:rsidR="001B1B0A" w:rsidRPr="00795EF6">
        <w:rPr>
          <w:rFonts w:ascii="Book Antiqua" w:hAnsi="Book Antiqua" w:cs="Times New Roman"/>
          <w:sz w:val="24"/>
          <w:szCs w:val="24"/>
        </w:rPr>
        <w:t xml:space="preserve"> AN male and female</w:t>
      </w:r>
      <w:r w:rsidR="009B44E8" w:rsidRPr="00795EF6">
        <w:rPr>
          <w:rFonts w:ascii="Book Antiqua" w:hAnsi="Book Antiqua" w:cs="Times New Roman"/>
          <w:sz w:val="24"/>
          <w:szCs w:val="24"/>
        </w:rPr>
        <w:t xml:space="preserve"> gastric cancer patients</w:t>
      </w:r>
      <w:r w:rsidR="001B1B0A" w:rsidRPr="00795EF6">
        <w:rPr>
          <w:rFonts w:ascii="Book Antiqua" w:hAnsi="Book Antiqua" w:cs="Times New Roman"/>
          <w:sz w:val="24"/>
          <w:szCs w:val="24"/>
        </w:rPr>
        <w:t xml:space="preserve">. </w:t>
      </w:r>
      <w:r w:rsidR="000B7B85" w:rsidRPr="00795EF6">
        <w:rPr>
          <w:rFonts w:ascii="Book Antiqua" w:hAnsi="Book Antiqua" w:cs="Times New Roman"/>
          <w:sz w:val="24"/>
          <w:szCs w:val="24"/>
        </w:rPr>
        <w:t xml:space="preserve">AN males </w:t>
      </w:r>
      <w:r w:rsidRPr="00795EF6">
        <w:rPr>
          <w:rFonts w:ascii="Book Antiqua" w:hAnsi="Book Antiqua" w:cs="Times New Roman"/>
          <w:sz w:val="24"/>
          <w:szCs w:val="24"/>
        </w:rPr>
        <w:t>were</w:t>
      </w:r>
      <w:r w:rsidR="00750A18" w:rsidRPr="00795EF6">
        <w:rPr>
          <w:rFonts w:ascii="Book Antiqua" w:hAnsi="Book Antiqua" w:cs="Times New Roman"/>
          <w:sz w:val="24"/>
          <w:szCs w:val="24"/>
        </w:rPr>
        <w:t xml:space="preserve"> </w:t>
      </w:r>
      <w:r w:rsidR="000B7B85" w:rsidRPr="00795EF6">
        <w:rPr>
          <w:rFonts w:ascii="Book Antiqua" w:hAnsi="Book Antiqua" w:cs="Times New Roman"/>
          <w:sz w:val="24"/>
          <w:szCs w:val="24"/>
        </w:rPr>
        <w:t xml:space="preserve">diagnosed </w:t>
      </w:r>
      <w:r w:rsidR="001B1B0A" w:rsidRPr="00795EF6">
        <w:rPr>
          <w:rFonts w:ascii="Book Antiqua" w:hAnsi="Book Antiqua" w:cs="Times New Roman"/>
          <w:sz w:val="24"/>
          <w:szCs w:val="24"/>
        </w:rPr>
        <w:t xml:space="preserve">at an </w:t>
      </w:r>
      <w:r w:rsidR="000B7B85" w:rsidRPr="00795EF6">
        <w:rPr>
          <w:rFonts w:ascii="Book Antiqua" w:hAnsi="Book Antiqua" w:cs="Times New Roman"/>
          <w:sz w:val="24"/>
          <w:szCs w:val="24"/>
        </w:rPr>
        <w:t>earlier</w:t>
      </w:r>
      <w:r w:rsidR="001B1B0A" w:rsidRPr="00795EF6">
        <w:rPr>
          <w:rFonts w:ascii="Book Antiqua" w:hAnsi="Book Antiqua" w:cs="Times New Roman"/>
          <w:sz w:val="24"/>
          <w:szCs w:val="24"/>
        </w:rPr>
        <w:t xml:space="preserve"> age</w:t>
      </w:r>
      <w:r w:rsidR="003C7F7F" w:rsidRPr="00795EF6">
        <w:rPr>
          <w:rFonts w:ascii="Book Antiqua" w:hAnsi="Book Antiqua" w:cs="Times New Roman"/>
          <w:sz w:val="24"/>
          <w:szCs w:val="24"/>
        </w:rPr>
        <w:t xml:space="preserve">, </w:t>
      </w:r>
      <w:r w:rsidR="009B44E8" w:rsidRPr="00795EF6">
        <w:rPr>
          <w:rFonts w:ascii="Book Antiqua" w:hAnsi="Book Antiqua" w:cs="Times New Roman"/>
          <w:sz w:val="24"/>
          <w:szCs w:val="24"/>
        </w:rPr>
        <w:t xml:space="preserve">while </w:t>
      </w:r>
      <w:r w:rsidR="0043712C" w:rsidRPr="00795EF6">
        <w:rPr>
          <w:rFonts w:ascii="Book Antiqua" w:hAnsi="Book Antiqua" w:cs="Times New Roman"/>
          <w:sz w:val="24"/>
          <w:szCs w:val="24"/>
        </w:rPr>
        <w:t xml:space="preserve">AN </w:t>
      </w:r>
      <w:r w:rsidR="000B7B85" w:rsidRPr="00795EF6">
        <w:rPr>
          <w:rFonts w:ascii="Book Antiqua" w:hAnsi="Book Antiqua" w:cs="Times New Roman"/>
          <w:sz w:val="24"/>
          <w:szCs w:val="24"/>
        </w:rPr>
        <w:t xml:space="preserve">females were more likely to be diagnosed </w:t>
      </w:r>
      <w:r w:rsidR="0043712C" w:rsidRPr="00795EF6">
        <w:rPr>
          <w:rFonts w:ascii="Book Antiqua" w:hAnsi="Book Antiqua" w:cs="Times New Roman"/>
          <w:sz w:val="24"/>
          <w:szCs w:val="24"/>
        </w:rPr>
        <w:t>a</w:t>
      </w:r>
      <w:r w:rsidR="00E32ECB" w:rsidRPr="00795EF6">
        <w:rPr>
          <w:rFonts w:ascii="Book Antiqua" w:hAnsi="Book Antiqua" w:cs="Times New Roman"/>
          <w:sz w:val="24"/>
          <w:szCs w:val="24"/>
        </w:rPr>
        <w:t>t a</w:t>
      </w:r>
      <w:r w:rsidR="0043712C" w:rsidRPr="00795EF6">
        <w:rPr>
          <w:rFonts w:ascii="Book Antiqua" w:hAnsi="Book Antiqua" w:cs="Times New Roman"/>
          <w:sz w:val="24"/>
          <w:szCs w:val="24"/>
        </w:rPr>
        <w:t xml:space="preserve"> later stage</w:t>
      </w:r>
      <w:r w:rsidR="00DB42CA" w:rsidRPr="00795EF6">
        <w:rPr>
          <w:rFonts w:ascii="Book Antiqua" w:hAnsi="Book Antiqua" w:cs="Times New Roman"/>
          <w:sz w:val="24"/>
          <w:szCs w:val="24"/>
        </w:rPr>
        <w:t>.</w:t>
      </w:r>
      <w:r w:rsidR="000B7B85" w:rsidRPr="00795EF6">
        <w:rPr>
          <w:rFonts w:ascii="Book Antiqua" w:hAnsi="Book Antiqua" w:cs="Times New Roman"/>
          <w:sz w:val="24"/>
          <w:szCs w:val="24"/>
        </w:rPr>
        <w:t xml:space="preserve"> </w:t>
      </w:r>
      <w:r w:rsidR="00E32ECB" w:rsidRPr="00795EF6">
        <w:rPr>
          <w:rFonts w:ascii="Book Antiqua" w:hAnsi="Book Antiqua" w:cs="Times New Roman"/>
          <w:sz w:val="24"/>
          <w:szCs w:val="24"/>
        </w:rPr>
        <w:t xml:space="preserve">Many of AN female patients also </w:t>
      </w:r>
      <w:r w:rsidR="004A507B" w:rsidRPr="00795EF6">
        <w:rPr>
          <w:rFonts w:ascii="Book Antiqua" w:hAnsi="Book Antiqua" w:cs="Times New Roman"/>
          <w:sz w:val="24"/>
          <w:szCs w:val="24"/>
        </w:rPr>
        <w:t>elected</w:t>
      </w:r>
      <w:r w:rsidR="00465546" w:rsidRPr="00795EF6">
        <w:rPr>
          <w:rFonts w:ascii="Book Antiqua" w:hAnsi="Book Antiqua" w:cs="Times New Roman"/>
          <w:sz w:val="24"/>
          <w:szCs w:val="24"/>
        </w:rPr>
        <w:t xml:space="preserve"> not to </w:t>
      </w:r>
      <w:r w:rsidR="004A507B" w:rsidRPr="00795EF6">
        <w:rPr>
          <w:rFonts w:ascii="Book Antiqua" w:hAnsi="Book Antiqua" w:cs="Times New Roman"/>
          <w:sz w:val="24"/>
          <w:szCs w:val="24"/>
        </w:rPr>
        <w:lastRenderedPageBreak/>
        <w:t>receive</w:t>
      </w:r>
      <w:r w:rsidR="00465546" w:rsidRPr="00795EF6">
        <w:rPr>
          <w:rFonts w:ascii="Book Antiqua" w:hAnsi="Book Antiqua" w:cs="Times New Roman"/>
          <w:sz w:val="24"/>
          <w:szCs w:val="24"/>
        </w:rPr>
        <w:t xml:space="preserve"> treatment </w:t>
      </w:r>
      <w:r w:rsidR="004A507B" w:rsidRPr="00795EF6">
        <w:rPr>
          <w:rFonts w:ascii="Book Antiqua" w:hAnsi="Book Antiqua" w:cs="Times New Roman"/>
          <w:sz w:val="24"/>
          <w:szCs w:val="24"/>
        </w:rPr>
        <w:t>36%, compared to 24% of males</w:t>
      </w:r>
      <w:r w:rsidR="00E32ECB" w:rsidRPr="00795EF6">
        <w:rPr>
          <w:rFonts w:ascii="Book Antiqua" w:hAnsi="Book Antiqua" w:cs="Times New Roman"/>
          <w:sz w:val="24"/>
          <w:szCs w:val="24"/>
        </w:rPr>
        <w:t>, regardless of stage of diagnosis</w:t>
      </w:r>
      <w:r w:rsidR="004A507B" w:rsidRPr="00795EF6">
        <w:rPr>
          <w:rFonts w:ascii="Book Antiqua" w:hAnsi="Book Antiqua" w:cs="Times New Roman"/>
          <w:sz w:val="24"/>
          <w:szCs w:val="24"/>
        </w:rPr>
        <w:t xml:space="preserve">. </w:t>
      </w:r>
      <w:r w:rsidR="000B120E" w:rsidRPr="00795EF6">
        <w:rPr>
          <w:rFonts w:ascii="Book Antiqua" w:hAnsi="Book Antiqua" w:cs="Times New Roman"/>
          <w:sz w:val="24"/>
          <w:szCs w:val="24"/>
        </w:rPr>
        <w:t xml:space="preserve">In our study, </w:t>
      </w:r>
      <w:r w:rsidR="00750A18" w:rsidRPr="00795EF6">
        <w:rPr>
          <w:rFonts w:ascii="Book Antiqua" w:hAnsi="Book Antiqua" w:cs="Times New Roman"/>
          <w:sz w:val="24"/>
          <w:szCs w:val="24"/>
        </w:rPr>
        <w:t>AN males were more likely to use tobacco compared to the AN female</w:t>
      </w:r>
      <w:r w:rsidR="000B120E" w:rsidRPr="00795EF6">
        <w:rPr>
          <w:rFonts w:ascii="Book Antiqua" w:hAnsi="Book Antiqua" w:cs="Times New Roman"/>
          <w:sz w:val="24"/>
          <w:szCs w:val="24"/>
        </w:rPr>
        <w:t>s</w:t>
      </w:r>
      <w:r w:rsidR="00750A18" w:rsidRPr="00795EF6">
        <w:rPr>
          <w:rFonts w:ascii="Book Antiqua" w:hAnsi="Book Antiqua" w:cs="Times New Roman"/>
          <w:sz w:val="24"/>
          <w:szCs w:val="24"/>
        </w:rPr>
        <w:t>, which has been reported</w:t>
      </w:r>
      <w:r w:rsidR="001F1C52" w:rsidRPr="00795EF6">
        <w:rPr>
          <w:rFonts w:ascii="Book Antiqua" w:hAnsi="Book Antiqua" w:cs="Times New Roman"/>
          <w:sz w:val="24"/>
          <w:szCs w:val="24"/>
        </w:rPr>
        <w:t xml:space="preserve"> by Alaska’s Behavioral Risk Factor Surveillance System</w:t>
      </w:r>
      <w:r w:rsidR="000B120E" w:rsidRPr="00795EF6">
        <w:rPr>
          <w:rFonts w:ascii="Book Antiqua" w:hAnsi="Book Antiqua" w:cs="Times New Roman"/>
          <w:sz w:val="24"/>
          <w:szCs w:val="24"/>
        </w:rPr>
        <w:t xml:space="preserve"> (BRFSS)</w:t>
      </w:r>
      <w:r w:rsidR="001F1C52" w:rsidRPr="00795EF6">
        <w:rPr>
          <w:rFonts w:ascii="Book Antiqua" w:hAnsi="Book Antiqua" w:cs="Times New Roman"/>
          <w:sz w:val="24"/>
          <w:szCs w:val="24"/>
        </w:rPr>
        <w:t xml:space="preserve"> </w:t>
      </w:r>
      <w:r w:rsidR="00750A18" w:rsidRPr="00795EF6">
        <w:rPr>
          <w:rFonts w:ascii="Book Antiqua" w:hAnsi="Book Antiqua" w:cs="Times New Roman"/>
          <w:sz w:val="24"/>
          <w:szCs w:val="24"/>
        </w:rPr>
        <w:t>in the general AN population</w:t>
      </w:r>
      <w:r w:rsidR="000B120E" w:rsidRPr="00795EF6">
        <w:rPr>
          <w:rFonts w:ascii="Book Antiqua" w:hAnsi="Book Antiqua" w:cs="Times New Roman"/>
          <w:sz w:val="24"/>
          <w:szCs w:val="24"/>
        </w:rPr>
        <w:fldChar w:fldCharType="begin"/>
      </w:r>
      <w:r w:rsidR="00F67610" w:rsidRPr="00795EF6">
        <w:rPr>
          <w:rFonts w:ascii="Book Antiqua" w:hAnsi="Book Antiqua" w:cs="Times New Roman"/>
          <w:sz w:val="24"/>
          <w:szCs w:val="24"/>
        </w:rPr>
        <w:instrText xml:space="preserve"> ADDIN EN.CITE &lt;EndNote&gt;&lt;Cite&gt;&lt;Author&gt;Valerie Davidson&lt;/Author&gt;&lt;Year&gt;2015&lt;/Year&gt;&lt;RecNum&gt;521&lt;/RecNum&gt;&lt;DisplayText&gt;&lt;style face="superscript"&gt;[36]&lt;/style&gt;&lt;/DisplayText&gt;&lt;record&gt;&lt;rec-number&gt;521&lt;/rec-number&gt;&lt;foreign-keys&gt;&lt;key app="EN" db-id="w2re9f2fkf2pf6evvzxpf9f8aw9zfadvprp9" timestamp="1454624941"&gt;521&lt;/key&gt;&lt;/foreign-keys&gt;&lt;ref-type name="Web Page"&gt;12&lt;/ref-type&gt;&lt;contributors&gt;&lt;authors&gt;&lt;author&gt;Valerie Davidson, Jay Butler, Kathy Allely&lt;/author&gt;&lt;/authors&gt;&lt;/contributors&gt;&lt;titles&gt;&lt;title&gt;Alaska Tobacco Facts 2015 Update&lt;/title&gt;&lt;/titles&gt;&lt;dates&gt;&lt;year&gt;2015&lt;/year&gt;&lt;/dates&gt;&lt;urls&gt;&lt;related-urls&gt;&lt;url&gt;http://dhss.alaska.gov/dph/Chronic/Documents/Tobacco/PDF/2015_alaska_tobacco_facts.pdf&lt;/url&gt;&lt;/related-urls&gt;&lt;/urls&gt;&lt;/record&gt;&lt;/Cite&gt;&lt;/EndNote&gt;</w:instrText>
      </w:r>
      <w:r w:rsidR="000B120E" w:rsidRPr="00795EF6">
        <w:rPr>
          <w:rFonts w:ascii="Book Antiqua" w:hAnsi="Book Antiqua" w:cs="Times New Roman"/>
          <w:sz w:val="24"/>
          <w:szCs w:val="24"/>
        </w:rPr>
        <w:fldChar w:fldCharType="separate"/>
      </w:r>
      <w:r w:rsidR="00F67610" w:rsidRPr="00795EF6">
        <w:rPr>
          <w:rFonts w:ascii="Book Antiqua" w:hAnsi="Book Antiqua" w:cs="Times New Roman"/>
          <w:noProof/>
          <w:sz w:val="24"/>
          <w:szCs w:val="24"/>
          <w:vertAlign w:val="superscript"/>
        </w:rPr>
        <w:t>[36]</w:t>
      </w:r>
      <w:r w:rsidR="000B120E" w:rsidRPr="00795EF6">
        <w:rPr>
          <w:rFonts w:ascii="Book Antiqua" w:hAnsi="Book Antiqua" w:cs="Times New Roman"/>
          <w:sz w:val="24"/>
          <w:szCs w:val="24"/>
        </w:rPr>
        <w:fldChar w:fldCharType="end"/>
      </w:r>
      <w:r w:rsidR="00750A18" w:rsidRPr="00795EF6">
        <w:rPr>
          <w:rFonts w:ascii="Book Antiqua" w:hAnsi="Book Antiqua" w:cs="Times New Roman"/>
          <w:sz w:val="24"/>
          <w:szCs w:val="24"/>
        </w:rPr>
        <w:t xml:space="preserve">. </w:t>
      </w:r>
      <w:r w:rsidR="00E2374E" w:rsidRPr="00795EF6">
        <w:rPr>
          <w:rFonts w:ascii="Book Antiqua" w:hAnsi="Book Antiqua" w:cs="Times New Roman"/>
          <w:sz w:val="24"/>
          <w:szCs w:val="24"/>
        </w:rPr>
        <w:t xml:space="preserve">Further, </w:t>
      </w:r>
      <w:r w:rsidR="0043712C" w:rsidRPr="00795EF6">
        <w:rPr>
          <w:rFonts w:ascii="Book Antiqua" w:hAnsi="Book Antiqua"/>
          <w:sz w:val="24"/>
          <w:szCs w:val="24"/>
        </w:rPr>
        <w:t>82</w:t>
      </w:r>
      <w:r w:rsidR="000B120E" w:rsidRPr="00795EF6">
        <w:rPr>
          <w:rFonts w:ascii="Book Antiqua" w:hAnsi="Book Antiqua"/>
          <w:sz w:val="24"/>
          <w:szCs w:val="24"/>
        </w:rPr>
        <w:t>%</w:t>
      </w:r>
      <w:r w:rsidR="00E2374E" w:rsidRPr="00795EF6">
        <w:rPr>
          <w:rFonts w:ascii="Book Antiqua" w:hAnsi="Book Antiqua"/>
          <w:sz w:val="24"/>
          <w:szCs w:val="24"/>
        </w:rPr>
        <w:t xml:space="preserve"> of AN patients were current or former </w:t>
      </w:r>
      <w:r w:rsidR="000B120E" w:rsidRPr="00795EF6">
        <w:rPr>
          <w:rFonts w:ascii="Book Antiqua" w:hAnsi="Book Antiqua"/>
          <w:sz w:val="24"/>
          <w:szCs w:val="24"/>
        </w:rPr>
        <w:t>smokers</w:t>
      </w:r>
      <w:r w:rsidR="00E2374E" w:rsidRPr="00795EF6">
        <w:rPr>
          <w:rFonts w:ascii="Book Antiqua" w:hAnsi="Book Antiqua"/>
          <w:sz w:val="24"/>
          <w:szCs w:val="24"/>
        </w:rPr>
        <w:t xml:space="preserve">, </w:t>
      </w:r>
      <w:r w:rsidR="000B120E" w:rsidRPr="00795EF6">
        <w:rPr>
          <w:rFonts w:ascii="Book Antiqua" w:hAnsi="Book Antiqua"/>
          <w:sz w:val="24"/>
          <w:szCs w:val="24"/>
        </w:rPr>
        <w:t xml:space="preserve">which is higher than </w:t>
      </w:r>
      <w:r w:rsidR="00E2374E" w:rsidRPr="00795EF6">
        <w:rPr>
          <w:rFonts w:ascii="Book Antiqua" w:hAnsi="Book Antiqua"/>
          <w:sz w:val="24"/>
          <w:szCs w:val="24"/>
        </w:rPr>
        <w:t>the reported 42% of the total AN population</w:t>
      </w:r>
      <w:r w:rsidR="00DC05B3" w:rsidRPr="00795EF6">
        <w:rPr>
          <w:rFonts w:ascii="Book Antiqua" w:hAnsi="Book Antiqua"/>
          <w:sz w:val="24"/>
          <w:szCs w:val="24"/>
        </w:rPr>
        <w:fldChar w:fldCharType="begin"/>
      </w:r>
      <w:r w:rsidR="00F67610" w:rsidRPr="00795EF6">
        <w:rPr>
          <w:rFonts w:ascii="Book Antiqua" w:hAnsi="Book Antiqua"/>
          <w:sz w:val="24"/>
          <w:szCs w:val="24"/>
        </w:rPr>
        <w:instrText xml:space="preserve"> ADDIN EN.CITE &lt;EndNote&gt;&lt;Cite&gt;&lt;Author&gt;Valerie Davidson&lt;/Author&gt;&lt;Year&gt;2015&lt;/Year&gt;&lt;RecNum&gt;521&lt;/RecNum&gt;&lt;DisplayText&gt;&lt;style face="superscript"&gt;[36]&lt;/style&gt;&lt;/DisplayText&gt;&lt;record&gt;&lt;rec-number&gt;521&lt;/rec-number&gt;&lt;foreign-keys&gt;&lt;key app="EN" db-id="w2re9f2fkf2pf6evvzxpf9f8aw9zfadvprp9" timestamp="1454624941"&gt;521&lt;/key&gt;&lt;/foreign-keys&gt;&lt;ref-type name="Web Page"&gt;12&lt;/ref-type&gt;&lt;contributors&gt;&lt;authors&gt;&lt;author&gt;Valerie Davidson, Jay Butler, Kathy Allely&lt;/author&gt;&lt;/authors&gt;&lt;/contributors&gt;&lt;titles&gt;&lt;title&gt;Alaska Tobacco Facts 2015 Update&lt;/title&gt;&lt;/titles&gt;&lt;dates&gt;&lt;year&gt;2015&lt;/year&gt;&lt;/dates&gt;&lt;urls&gt;&lt;related-urls&gt;&lt;url&gt;http://dhss.alaska.gov/dph/Chronic/Documents/Tobacco/PDF/2015_alaska_tobacco_facts.pdf&lt;/url&gt;&lt;/related-urls&gt;&lt;/urls&gt;&lt;/record&gt;&lt;/Cite&gt;&lt;/EndNote&gt;</w:instrText>
      </w:r>
      <w:r w:rsidR="00DC05B3" w:rsidRPr="00795EF6">
        <w:rPr>
          <w:rFonts w:ascii="Book Antiqua" w:hAnsi="Book Antiqua"/>
          <w:sz w:val="24"/>
          <w:szCs w:val="24"/>
        </w:rPr>
        <w:fldChar w:fldCharType="separate"/>
      </w:r>
      <w:r w:rsidR="00F67610" w:rsidRPr="00795EF6">
        <w:rPr>
          <w:rFonts w:ascii="Book Antiqua" w:hAnsi="Book Antiqua"/>
          <w:noProof/>
          <w:sz w:val="24"/>
          <w:szCs w:val="24"/>
          <w:vertAlign w:val="superscript"/>
        </w:rPr>
        <w:t>[36]</w:t>
      </w:r>
      <w:r w:rsidR="00DC05B3" w:rsidRPr="00795EF6">
        <w:rPr>
          <w:rFonts w:ascii="Book Antiqua" w:hAnsi="Book Antiqua"/>
          <w:sz w:val="24"/>
          <w:szCs w:val="24"/>
        </w:rPr>
        <w:fldChar w:fldCharType="end"/>
      </w:r>
      <w:r w:rsidR="00E2374E" w:rsidRPr="00795EF6">
        <w:rPr>
          <w:rFonts w:ascii="Book Antiqua" w:hAnsi="Book Antiqua"/>
          <w:sz w:val="24"/>
          <w:szCs w:val="24"/>
        </w:rPr>
        <w:t xml:space="preserve">. </w:t>
      </w:r>
      <w:r w:rsidR="00750A18" w:rsidRPr="00795EF6">
        <w:rPr>
          <w:rFonts w:ascii="Book Antiqua" w:hAnsi="Book Antiqua" w:cs="Times New Roman"/>
          <w:sz w:val="24"/>
          <w:szCs w:val="24"/>
        </w:rPr>
        <w:t>We</w:t>
      </w:r>
      <w:r w:rsidR="00E32ECB" w:rsidRPr="00795EF6">
        <w:rPr>
          <w:rFonts w:ascii="Book Antiqua" w:hAnsi="Book Antiqua" w:cs="Times New Roman"/>
          <w:sz w:val="24"/>
          <w:szCs w:val="24"/>
        </w:rPr>
        <w:t xml:space="preserve"> also observed</w:t>
      </w:r>
      <w:r w:rsidR="00750A18" w:rsidRPr="00795EF6">
        <w:rPr>
          <w:rFonts w:ascii="Book Antiqua" w:hAnsi="Book Antiqua" w:cs="Times New Roman"/>
          <w:sz w:val="24"/>
          <w:szCs w:val="24"/>
        </w:rPr>
        <w:t xml:space="preserve"> similar trends between </w:t>
      </w:r>
      <w:r w:rsidR="00EA28F3" w:rsidRPr="00795EF6">
        <w:rPr>
          <w:rFonts w:ascii="Book Antiqua" w:hAnsi="Book Antiqua" w:cs="Times New Roman"/>
          <w:sz w:val="24"/>
          <w:szCs w:val="24"/>
        </w:rPr>
        <w:t xml:space="preserve">AN </w:t>
      </w:r>
      <w:r w:rsidR="00750A18" w:rsidRPr="00795EF6">
        <w:rPr>
          <w:rFonts w:ascii="Book Antiqua" w:hAnsi="Book Antiqua" w:cs="Times New Roman"/>
          <w:sz w:val="24"/>
          <w:szCs w:val="24"/>
        </w:rPr>
        <w:t xml:space="preserve">males </w:t>
      </w:r>
      <w:r w:rsidR="008733BF" w:rsidRPr="00795EF6">
        <w:rPr>
          <w:rFonts w:ascii="Book Antiqua" w:hAnsi="Book Antiqua" w:cs="Times New Roman"/>
          <w:sz w:val="24"/>
          <w:szCs w:val="24"/>
        </w:rPr>
        <w:t>and</w:t>
      </w:r>
      <w:r w:rsidR="00750A18" w:rsidRPr="00795EF6">
        <w:rPr>
          <w:rFonts w:ascii="Book Antiqua" w:hAnsi="Book Antiqua" w:cs="Times New Roman"/>
          <w:sz w:val="24"/>
          <w:szCs w:val="24"/>
        </w:rPr>
        <w:t xml:space="preserve"> females with regards to </w:t>
      </w:r>
      <w:r w:rsidR="00A56A4F" w:rsidRPr="00795EF6">
        <w:rPr>
          <w:rFonts w:ascii="Book Antiqua" w:hAnsi="Book Antiqua" w:cs="Times New Roman"/>
          <w:sz w:val="24"/>
          <w:szCs w:val="24"/>
        </w:rPr>
        <w:t xml:space="preserve">concurrent </w:t>
      </w:r>
      <w:r w:rsidR="00750A18" w:rsidRPr="00795EF6">
        <w:rPr>
          <w:rFonts w:ascii="Book Antiqua" w:hAnsi="Book Antiqua" w:cs="Times New Roman"/>
          <w:i/>
          <w:sz w:val="24"/>
          <w:szCs w:val="24"/>
        </w:rPr>
        <w:t>H. pylori</w:t>
      </w:r>
      <w:r w:rsidR="00750A18" w:rsidRPr="00795EF6">
        <w:rPr>
          <w:rFonts w:ascii="Book Antiqua" w:hAnsi="Book Antiqua" w:cs="Times New Roman"/>
          <w:sz w:val="24"/>
          <w:szCs w:val="24"/>
        </w:rPr>
        <w:t xml:space="preserve"> infection, gastritis, GERD, </w:t>
      </w:r>
      <w:r w:rsidR="00B72A3F" w:rsidRPr="00795EF6">
        <w:rPr>
          <w:rFonts w:ascii="Book Antiqua" w:hAnsi="Book Antiqua" w:cs="Times New Roman"/>
          <w:sz w:val="24"/>
          <w:szCs w:val="24"/>
        </w:rPr>
        <w:t xml:space="preserve">and </w:t>
      </w:r>
      <w:r w:rsidR="00750A18" w:rsidRPr="00795EF6">
        <w:rPr>
          <w:rFonts w:ascii="Book Antiqua" w:hAnsi="Book Antiqua" w:cs="Times New Roman"/>
          <w:sz w:val="24"/>
          <w:szCs w:val="24"/>
        </w:rPr>
        <w:t>gastric ulcer</w:t>
      </w:r>
      <w:r w:rsidR="00B72A3F" w:rsidRPr="00795EF6">
        <w:rPr>
          <w:rFonts w:ascii="Book Antiqua" w:hAnsi="Book Antiqua" w:cs="Times New Roman"/>
          <w:sz w:val="24"/>
          <w:szCs w:val="24"/>
        </w:rPr>
        <w:t>.</w:t>
      </w:r>
      <w:r w:rsidR="00750A18" w:rsidRPr="00795EF6">
        <w:rPr>
          <w:rFonts w:ascii="Book Antiqua" w:hAnsi="Book Antiqua" w:cs="Times New Roman"/>
          <w:sz w:val="24"/>
          <w:szCs w:val="24"/>
        </w:rPr>
        <w:t xml:space="preserve"> </w:t>
      </w:r>
      <w:r w:rsidR="00EA28F3" w:rsidRPr="00795EF6">
        <w:rPr>
          <w:rFonts w:ascii="Book Antiqua" w:hAnsi="Book Antiqua" w:cs="Times New Roman"/>
          <w:sz w:val="24"/>
          <w:szCs w:val="24"/>
        </w:rPr>
        <w:t>The diagnosis of gastritis, GERD</w:t>
      </w:r>
      <w:r w:rsidR="00E32ECB" w:rsidRPr="00795EF6">
        <w:rPr>
          <w:rFonts w:ascii="Book Antiqua" w:hAnsi="Book Antiqua" w:cs="Times New Roman"/>
          <w:sz w:val="24"/>
          <w:szCs w:val="24"/>
        </w:rPr>
        <w:t>,</w:t>
      </w:r>
      <w:r w:rsidR="00EA28F3" w:rsidRPr="00795EF6">
        <w:rPr>
          <w:rFonts w:ascii="Book Antiqua" w:hAnsi="Book Antiqua" w:cs="Times New Roman"/>
          <w:sz w:val="24"/>
          <w:szCs w:val="24"/>
        </w:rPr>
        <w:t xml:space="preserve"> and gastric ulcers are all </w:t>
      </w:r>
      <w:r w:rsidR="004A507B" w:rsidRPr="00795EF6">
        <w:rPr>
          <w:rFonts w:ascii="Book Antiqua" w:hAnsi="Book Antiqua" w:cs="Times New Roman"/>
          <w:sz w:val="24"/>
          <w:szCs w:val="24"/>
        </w:rPr>
        <w:t xml:space="preserve">known risk factors for developing gastric cancer. </w:t>
      </w:r>
      <w:r w:rsidR="000B5E5D" w:rsidRPr="00795EF6">
        <w:rPr>
          <w:rFonts w:ascii="Book Antiqua" w:hAnsi="Book Antiqua" w:cs="Times New Roman"/>
          <w:sz w:val="24"/>
          <w:szCs w:val="24"/>
        </w:rPr>
        <w:t>Approximately</w:t>
      </w:r>
      <w:r w:rsidR="00B72A3F" w:rsidRPr="00795EF6">
        <w:rPr>
          <w:rFonts w:ascii="Book Antiqua" w:hAnsi="Book Antiqua" w:cs="Times New Roman"/>
          <w:sz w:val="24"/>
          <w:szCs w:val="24"/>
        </w:rPr>
        <w:t xml:space="preserve"> </w:t>
      </w:r>
      <w:r w:rsidR="0043712C" w:rsidRPr="00795EF6">
        <w:rPr>
          <w:rFonts w:ascii="Book Antiqua" w:hAnsi="Book Antiqua" w:cs="Times New Roman"/>
          <w:sz w:val="24"/>
          <w:szCs w:val="24"/>
        </w:rPr>
        <w:t>a third</w:t>
      </w:r>
      <w:r w:rsidR="00B72A3F" w:rsidRPr="00795EF6">
        <w:rPr>
          <w:rFonts w:ascii="Book Antiqua" w:hAnsi="Book Antiqua" w:cs="Times New Roman"/>
          <w:sz w:val="24"/>
          <w:szCs w:val="24"/>
        </w:rPr>
        <w:t xml:space="preserve"> of AN patients </w:t>
      </w:r>
      <w:r w:rsidR="000B5E5D" w:rsidRPr="00795EF6">
        <w:rPr>
          <w:rFonts w:ascii="Book Antiqua" w:hAnsi="Book Antiqua" w:cs="Times New Roman"/>
          <w:sz w:val="24"/>
          <w:szCs w:val="24"/>
        </w:rPr>
        <w:t>reported a</w:t>
      </w:r>
      <w:r w:rsidR="00B72A3F" w:rsidRPr="00795EF6">
        <w:rPr>
          <w:rFonts w:ascii="Book Antiqua" w:hAnsi="Book Antiqua" w:cs="Times New Roman"/>
          <w:sz w:val="24"/>
          <w:szCs w:val="24"/>
        </w:rPr>
        <w:t xml:space="preserve"> family history of </w:t>
      </w:r>
      <w:r w:rsidR="00893FEB" w:rsidRPr="00795EF6">
        <w:rPr>
          <w:rFonts w:ascii="Book Antiqua" w:hAnsi="Book Antiqua" w:cs="Times New Roman"/>
          <w:sz w:val="24"/>
          <w:szCs w:val="24"/>
        </w:rPr>
        <w:t xml:space="preserve">a first-degree relative with </w:t>
      </w:r>
      <w:r w:rsidR="00B72A3F" w:rsidRPr="00795EF6">
        <w:rPr>
          <w:rFonts w:ascii="Book Antiqua" w:hAnsi="Book Antiqua" w:cs="Times New Roman"/>
          <w:sz w:val="24"/>
          <w:szCs w:val="24"/>
        </w:rPr>
        <w:t xml:space="preserve">gastric or colorectal cancer, which is higher than </w:t>
      </w:r>
      <w:r w:rsidR="0055776F" w:rsidRPr="00795EF6">
        <w:rPr>
          <w:rFonts w:ascii="Book Antiqua" w:hAnsi="Book Antiqua" w:cs="Times New Roman"/>
          <w:sz w:val="24"/>
          <w:szCs w:val="24"/>
        </w:rPr>
        <w:t>reported in other studies</w:t>
      </w:r>
      <w:r w:rsidR="00443400" w:rsidRPr="00795EF6">
        <w:rPr>
          <w:rFonts w:ascii="Book Antiqua" w:hAnsi="Book Antiqua" w:cs="Times New Roman"/>
          <w:sz w:val="24"/>
          <w:szCs w:val="24"/>
        </w:rPr>
        <w:fldChar w:fldCharType="begin">
          <w:fldData xml:space="preserve">PEVuZE5vdGU+PENpdGU+PEF1dGhvcj5Gb3g8L0F1dGhvcj48WWVhcj4yMDA3PC9ZZWFyPjxSZWNO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ZW50aXZlIE9uY29sb2d5PC9hYmJyLTE+PC9wZXJpb2RpY2FsPjxwYWdlcz43MDAtMTM8L3BhZ2Vz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PEVuZE5vdGU+PENpdGU+PEF1dGhvcj5Gb3g8L0F1dGhvcj48WWVhcj4yMDA3PC9ZZWFyPjxSZWNO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ZW50aXZlIE9uY29sb2d5PC9hYmJyLTE+PC9wZXJpb2RpY2FsPjxwYWdlcz43MDAtMTM8L3BhZ2Vz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443400" w:rsidRPr="00795EF6">
        <w:rPr>
          <w:rFonts w:ascii="Book Antiqua" w:hAnsi="Book Antiqua" w:cs="Times New Roman"/>
          <w:sz w:val="24"/>
          <w:szCs w:val="24"/>
        </w:rPr>
      </w:r>
      <w:r w:rsidR="00443400" w:rsidRPr="00795EF6">
        <w:rPr>
          <w:rFonts w:ascii="Book Antiqua" w:hAnsi="Book Antiqua" w:cs="Times New Roman"/>
          <w:sz w:val="24"/>
          <w:szCs w:val="24"/>
        </w:rPr>
        <w:fldChar w:fldCharType="separate"/>
      </w:r>
      <w:r w:rsidR="00A50D43">
        <w:rPr>
          <w:rFonts w:ascii="Book Antiqua" w:hAnsi="Book Antiqua" w:cs="Times New Roman"/>
          <w:noProof/>
          <w:sz w:val="24"/>
          <w:szCs w:val="24"/>
          <w:vertAlign w:val="superscript"/>
        </w:rPr>
        <w:t>[19,33,</w:t>
      </w:r>
      <w:r w:rsidR="00F67610" w:rsidRPr="00795EF6">
        <w:rPr>
          <w:rFonts w:ascii="Book Antiqua" w:hAnsi="Book Antiqua" w:cs="Times New Roman"/>
          <w:noProof/>
          <w:sz w:val="24"/>
          <w:szCs w:val="24"/>
          <w:vertAlign w:val="superscript"/>
        </w:rPr>
        <w:t>37]</w:t>
      </w:r>
      <w:r w:rsidR="00443400" w:rsidRPr="00795EF6">
        <w:rPr>
          <w:rFonts w:ascii="Book Antiqua" w:hAnsi="Book Antiqua" w:cs="Times New Roman"/>
          <w:sz w:val="24"/>
          <w:szCs w:val="24"/>
        </w:rPr>
        <w:fldChar w:fldCharType="end"/>
      </w:r>
      <w:r w:rsidR="000B5E5D" w:rsidRPr="00795EF6">
        <w:rPr>
          <w:rFonts w:ascii="Book Antiqua" w:hAnsi="Book Antiqua" w:cs="Times New Roman"/>
          <w:sz w:val="24"/>
          <w:szCs w:val="24"/>
        </w:rPr>
        <w:t xml:space="preserve">. </w:t>
      </w:r>
      <w:r w:rsidR="00E32ECB" w:rsidRPr="00795EF6">
        <w:rPr>
          <w:rFonts w:ascii="Book Antiqua" w:hAnsi="Book Antiqua" w:cs="Times New Roman"/>
          <w:sz w:val="24"/>
          <w:szCs w:val="24"/>
        </w:rPr>
        <w:t>Previous studies reported that gastric cancers within a population share similar pathological characteristics, suggesting the association of genetic, environmental and lifestyle factors with gastric carcinogenesis</w:t>
      </w:r>
      <w:r w:rsidR="00E32ECB" w:rsidRPr="00795EF6">
        <w:rPr>
          <w:rFonts w:ascii="Book Antiqua" w:hAnsi="Book Antiqua" w:cs="Times New Roman"/>
          <w:sz w:val="24"/>
          <w:szCs w:val="24"/>
        </w:rPr>
        <w:fldChar w:fldCharType="begin">
          <w:fldData xml:space="preserve">PEVuZE5vdGU+PENpdGU+PEF1dGhvcj5ZYW1hb2thPC9BdXRob3I+PFllYXI+MjAwODwvWWVhcj48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PEVuZE5vdGU+PENpdGU+PEF1dGhvcj5ZYW1hb2thPC9BdXRob3I+PFllYXI+MjAwODwvWWVhcj48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E32ECB" w:rsidRPr="00795EF6">
        <w:rPr>
          <w:rFonts w:ascii="Book Antiqua" w:hAnsi="Book Antiqua" w:cs="Times New Roman"/>
          <w:sz w:val="24"/>
          <w:szCs w:val="24"/>
        </w:rPr>
      </w:r>
      <w:r w:rsidR="00E32ECB" w:rsidRPr="00795EF6">
        <w:rPr>
          <w:rFonts w:ascii="Book Antiqua" w:hAnsi="Book Antiqua" w:cs="Times New Roman"/>
          <w:sz w:val="24"/>
          <w:szCs w:val="24"/>
        </w:rPr>
        <w:fldChar w:fldCharType="separate"/>
      </w:r>
      <w:r w:rsidR="00A50D43">
        <w:rPr>
          <w:rFonts w:ascii="Book Antiqua" w:hAnsi="Book Antiqua" w:cs="Times New Roman"/>
          <w:noProof/>
          <w:sz w:val="24"/>
          <w:szCs w:val="24"/>
          <w:vertAlign w:val="superscript"/>
        </w:rPr>
        <w:t>[7,</w:t>
      </w:r>
      <w:r w:rsidR="00F67610" w:rsidRPr="00795EF6">
        <w:rPr>
          <w:rFonts w:ascii="Book Antiqua" w:hAnsi="Book Antiqua" w:cs="Times New Roman"/>
          <w:noProof/>
          <w:sz w:val="24"/>
          <w:szCs w:val="24"/>
          <w:vertAlign w:val="superscript"/>
        </w:rPr>
        <w:t>38]</w:t>
      </w:r>
      <w:r w:rsidR="00E32ECB" w:rsidRPr="00795EF6">
        <w:rPr>
          <w:rFonts w:ascii="Book Antiqua" w:hAnsi="Book Antiqua" w:cs="Times New Roman"/>
          <w:sz w:val="24"/>
          <w:szCs w:val="24"/>
        </w:rPr>
        <w:fldChar w:fldCharType="end"/>
      </w:r>
      <w:r w:rsidR="00E32ECB" w:rsidRPr="00795EF6">
        <w:rPr>
          <w:rFonts w:ascii="Book Antiqua" w:hAnsi="Book Antiqua" w:cs="Times New Roman"/>
          <w:sz w:val="24"/>
          <w:szCs w:val="24"/>
        </w:rPr>
        <w:t xml:space="preserve">. </w:t>
      </w:r>
      <w:r w:rsidR="000B5E5D" w:rsidRPr="00795EF6">
        <w:rPr>
          <w:rFonts w:ascii="Book Antiqua" w:hAnsi="Book Antiqua" w:cs="Times New Roman"/>
          <w:sz w:val="24"/>
          <w:szCs w:val="24"/>
        </w:rPr>
        <w:t>However, further research is needed in or</w:t>
      </w:r>
      <w:r w:rsidR="00E32ECB" w:rsidRPr="00795EF6">
        <w:rPr>
          <w:rFonts w:ascii="Book Antiqua" w:hAnsi="Book Antiqua" w:cs="Times New Roman"/>
          <w:sz w:val="24"/>
          <w:szCs w:val="24"/>
        </w:rPr>
        <w:t xml:space="preserve">der to evaluate how genetic, environmental, and lifestyle </w:t>
      </w:r>
      <w:r w:rsidR="000B5E5D" w:rsidRPr="00795EF6">
        <w:rPr>
          <w:rFonts w:ascii="Book Antiqua" w:hAnsi="Book Antiqua" w:cs="Times New Roman"/>
          <w:sz w:val="24"/>
          <w:szCs w:val="24"/>
        </w:rPr>
        <w:t>factors play a role in AN gastric cancer.</w:t>
      </w:r>
    </w:p>
    <w:p w14:paraId="4CFC9545" w14:textId="010D6287" w:rsidR="00CD3F00" w:rsidRPr="00795EF6" w:rsidRDefault="00E32ECB" w:rsidP="00A50D43">
      <w:pPr>
        <w:snapToGrid w:val="0"/>
        <w:spacing w:after="0" w:line="360" w:lineRule="auto"/>
        <w:ind w:firstLineChars="100" w:firstLine="240"/>
        <w:jc w:val="both"/>
        <w:rPr>
          <w:rFonts w:ascii="Book Antiqua" w:hAnsi="Book Antiqua" w:cs="Times New Roman"/>
          <w:sz w:val="24"/>
          <w:szCs w:val="24"/>
        </w:rPr>
      </w:pPr>
      <w:r w:rsidRPr="00795EF6">
        <w:rPr>
          <w:rFonts w:ascii="Book Antiqua" w:hAnsi="Book Antiqua" w:cs="Times New Roman"/>
          <w:sz w:val="24"/>
          <w:szCs w:val="24"/>
        </w:rPr>
        <w:t xml:space="preserve">Our study is the first study to evaluate </w:t>
      </w:r>
      <w:r w:rsidR="00E04D19" w:rsidRPr="00795EF6">
        <w:rPr>
          <w:rFonts w:ascii="Book Antiqua" w:hAnsi="Book Antiqua" w:cs="Times New Roman"/>
          <w:sz w:val="24"/>
          <w:szCs w:val="24"/>
        </w:rPr>
        <w:t xml:space="preserve">clinical outcomes </w:t>
      </w:r>
      <w:r w:rsidRPr="00795EF6">
        <w:rPr>
          <w:rFonts w:ascii="Book Antiqua" w:hAnsi="Book Antiqua" w:cs="Times New Roman"/>
          <w:sz w:val="24"/>
          <w:szCs w:val="24"/>
        </w:rPr>
        <w:t xml:space="preserve">in AN gastric cancer patients. We observed </w:t>
      </w:r>
      <w:r w:rsidR="00E04D19" w:rsidRPr="00795EF6">
        <w:rPr>
          <w:rFonts w:ascii="Book Antiqua" w:hAnsi="Book Antiqua" w:cs="Times New Roman"/>
          <w:sz w:val="24"/>
          <w:szCs w:val="24"/>
        </w:rPr>
        <w:t xml:space="preserve">that overall </w:t>
      </w:r>
      <w:r w:rsidR="003D40A2" w:rsidRPr="00795EF6">
        <w:rPr>
          <w:rFonts w:ascii="Book Antiqua" w:hAnsi="Book Antiqua" w:cs="Times New Roman"/>
          <w:sz w:val="24"/>
          <w:szCs w:val="24"/>
        </w:rPr>
        <w:t>survival was influenced</w:t>
      </w:r>
      <w:r w:rsidR="006C2AA6" w:rsidRPr="00795EF6">
        <w:rPr>
          <w:rFonts w:ascii="Book Antiqua" w:hAnsi="Book Antiqua" w:cs="Times New Roman"/>
          <w:sz w:val="24"/>
          <w:szCs w:val="24"/>
        </w:rPr>
        <w:t xml:space="preserve"> by </w:t>
      </w:r>
      <w:r w:rsidR="00456E61" w:rsidRPr="00795EF6">
        <w:rPr>
          <w:rFonts w:ascii="Book Antiqua" w:hAnsi="Book Antiqua" w:cs="Times New Roman"/>
          <w:sz w:val="24"/>
          <w:szCs w:val="24"/>
        </w:rPr>
        <w:t xml:space="preserve">AJCC stage, </w:t>
      </w:r>
      <w:r w:rsidR="0063143D" w:rsidRPr="00795EF6">
        <w:rPr>
          <w:rFonts w:ascii="Book Antiqua" w:hAnsi="Book Antiqua" w:cs="Times New Roman"/>
          <w:sz w:val="24"/>
          <w:szCs w:val="24"/>
        </w:rPr>
        <w:t xml:space="preserve">blood type, </w:t>
      </w:r>
      <w:r w:rsidR="00456E61" w:rsidRPr="00795EF6">
        <w:rPr>
          <w:rFonts w:ascii="Book Antiqua" w:hAnsi="Book Antiqua" w:cs="Times New Roman"/>
          <w:sz w:val="24"/>
          <w:szCs w:val="24"/>
        </w:rPr>
        <w:t>chronic gastritis</w:t>
      </w:r>
      <w:r w:rsidR="0063143D" w:rsidRPr="00795EF6">
        <w:rPr>
          <w:rFonts w:ascii="Book Antiqua" w:hAnsi="Book Antiqua" w:cs="Times New Roman"/>
          <w:sz w:val="24"/>
          <w:szCs w:val="24"/>
        </w:rPr>
        <w:t xml:space="preserve"> and treatment</w:t>
      </w:r>
      <w:r w:rsidRPr="00795EF6">
        <w:rPr>
          <w:rFonts w:ascii="Book Antiqua" w:hAnsi="Book Antiqua" w:cs="Times New Roman"/>
          <w:sz w:val="24"/>
          <w:szCs w:val="24"/>
        </w:rPr>
        <w:t xml:space="preserve">. </w:t>
      </w:r>
      <w:r w:rsidR="006A7C0F" w:rsidRPr="00795EF6">
        <w:rPr>
          <w:rFonts w:ascii="Book Antiqua" w:hAnsi="Book Antiqua" w:cs="Times New Roman"/>
          <w:sz w:val="24"/>
          <w:szCs w:val="24"/>
        </w:rPr>
        <w:t>While stage and treatment</w:t>
      </w:r>
      <w:r w:rsidR="00F8056E" w:rsidRPr="00795EF6">
        <w:rPr>
          <w:rFonts w:ascii="Book Antiqua" w:hAnsi="Book Antiqua" w:cs="Times New Roman"/>
          <w:sz w:val="24"/>
          <w:szCs w:val="24"/>
        </w:rPr>
        <w:t xml:space="preserve"> have been pre</w:t>
      </w:r>
      <w:r w:rsidR="006A7C0F" w:rsidRPr="00795EF6">
        <w:rPr>
          <w:rFonts w:ascii="Book Antiqua" w:hAnsi="Book Antiqua" w:cs="Times New Roman"/>
          <w:sz w:val="24"/>
          <w:szCs w:val="24"/>
        </w:rPr>
        <w:t>viously reported in the literature</w:t>
      </w:r>
      <w:r w:rsidR="00F8056E" w:rsidRPr="00795EF6">
        <w:rPr>
          <w:rFonts w:ascii="Book Antiqua" w:hAnsi="Book Antiqua" w:cs="Times New Roman"/>
          <w:sz w:val="24"/>
          <w:szCs w:val="24"/>
        </w:rPr>
        <w:t xml:space="preserve"> as significant prognostic factors of survival</w:t>
      </w:r>
      <w:r w:rsidR="0055776F" w:rsidRPr="00795EF6">
        <w:rPr>
          <w:rFonts w:ascii="Book Antiqua" w:hAnsi="Book Antiqua" w:cs="Times New Roman"/>
          <w:sz w:val="24"/>
          <w:szCs w:val="24"/>
        </w:rPr>
        <w:fldChar w:fldCharType="begin">
          <w:fldData xml:space="preserve">PEVuZE5vdGU+PENpdGU+PEF1dGhvcj5Gb3g8L0F1dGhvcj48WWVhcj4yMDA3PC9ZZWFyPjxSZWNO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PEVuZE5vdGU+PENpdGU+PEF1dGhvcj5Gb3g8L0F1dGhvcj48WWVhcj4yMDA3PC9ZZWFyPjxSZWNO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55776F" w:rsidRPr="00795EF6">
        <w:rPr>
          <w:rFonts w:ascii="Book Antiqua" w:hAnsi="Book Antiqua" w:cs="Times New Roman"/>
          <w:sz w:val="24"/>
          <w:szCs w:val="24"/>
        </w:rPr>
      </w:r>
      <w:r w:rsidR="0055776F" w:rsidRPr="00795EF6">
        <w:rPr>
          <w:rFonts w:ascii="Book Antiqua" w:hAnsi="Book Antiqua" w:cs="Times New Roman"/>
          <w:sz w:val="24"/>
          <w:szCs w:val="24"/>
        </w:rPr>
        <w:fldChar w:fldCharType="separate"/>
      </w:r>
      <w:r w:rsidR="00A50D43">
        <w:rPr>
          <w:rFonts w:ascii="Book Antiqua" w:hAnsi="Book Antiqua" w:cs="Times New Roman"/>
          <w:noProof/>
          <w:sz w:val="24"/>
          <w:szCs w:val="24"/>
          <w:vertAlign w:val="superscript"/>
        </w:rPr>
        <w:t>[4,37,</w:t>
      </w:r>
      <w:r w:rsidR="00F67610" w:rsidRPr="00795EF6">
        <w:rPr>
          <w:rFonts w:ascii="Book Antiqua" w:hAnsi="Book Antiqua" w:cs="Times New Roman"/>
          <w:noProof/>
          <w:sz w:val="24"/>
          <w:szCs w:val="24"/>
          <w:vertAlign w:val="superscript"/>
        </w:rPr>
        <w:t>39]</w:t>
      </w:r>
      <w:r w:rsidR="0055776F" w:rsidRPr="00795EF6">
        <w:rPr>
          <w:rFonts w:ascii="Book Antiqua" w:hAnsi="Book Antiqua" w:cs="Times New Roman"/>
          <w:sz w:val="24"/>
          <w:szCs w:val="24"/>
        </w:rPr>
        <w:fldChar w:fldCharType="end"/>
      </w:r>
      <w:r w:rsidR="0043712C" w:rsidRPr="00795EF6">
        <w:rPr>
          <w:rFonts w:ascii="Book Antiqua" w:hAnsi="Book Antiqua" w:cs="Times New Roman"/>
          <w:sz w:val="24"/>
          <w:szCs w:val="24"/>
        </w:rPr>
        <w:t xml:space="preserve">, </w:t>
      </w:r>
      <w:r w:rsidR="00F8056E" w:rsidRPr="00795EF6">
        <w:rPr>
          <w:rFonts w:ascii="Book Antiqua" w:hAnsi="Book Antiqua" w:cs="Times New Roman"/>
          <w:sz w:val="24"/>
          <w:szCs w:val="24"/>
        </w:rPr>
        <w:t>blood type and chronic gastritis</w:t>
      </w:r>
      <w:r w:rsidR="006A7C0F" w:rsidRPr="00795EF6">
        <w:rPr>
          <w:rFonts w:ascii="Book Antiqua" w:hAnsi="Book Antiqua" w:cs="Times New Roman"/>
          <w:sz w:val="24"/>
          <w:szCs w:val="24"/>
        </w:rPr>
        <w:t xml:space="preserve"> have </w:t>
      </w:r>
      <w:r w:rsidR="000B5E5D" w:rsidRPr="00795EF6">
        <w:rPr>
          <w:rFonts w:ascii="Book Antiqua" w:hAnsi="Book Antiqua" w:cs="Times New Roman"/>
          <w:sz w:val="24"/>
          <w:szCs w:val="24"/>
        </w:rPr>
        <w:t xml:space="preserve">never been associated with </w:t>
      </w:r>
      <w:r w:rsidRPr="00795EF6">
        <w:rPr>
          <w:rFonts w:ascii="Book Antiqua" w:hAnsi="Book Antiqua" w:cs="Times New Roman"/>
          <w:sz w:val="24"/>
          <w:szCs w:val="24"/>
        </w:rPr>
        <w:t xml:space="preserve">overall </w:t>
      </w:r>
      <w:r w:rsidR="000B5E5D" w:rsidRPr="00795EF6">
        <w:rPr>
          <w:rFonts w:ascii="Book Antiqua" w:hAnsi="Book Antiqua" w:cs="Times New Roman"/>
          <w:sz w:val="24"/>
          <w:szCs w:val="24"/>
        </w:rPr>
        <w:t>survival</w:t>
      </w:r>
      <w:r w:rsidR="00F8056E" w:rsidRPr="00795EF6">
        <w:rPr>
          <w:rFonts w:ascii="Book Antiqua" w:hAnsi="Book Antiqua" w:cs="Times New Roman"/>
          <w:sz w:val="24"/>
          <w:szCs w:val="24"/>
        </w:rPr>
        <w:t xml:space="preserve">. </w:t>
      </w:r>
      <w:r w:rsidR="00617BEC" w:rsidRPr="00795EF6">
        <w:rPr>
          <w:rFonts w:ascii="Book Antiqua" w:hAnsi="Book Antiqua" w:cs="Times New Roman"/>
          <w:sz w:val="24"/>
          <w:szCs w:val="24"/>
        </w:rPr>
        <w:t xml:space="preserve">AN patients with the </w:t>
      </w:r>
      <w:r w:rsidR="000B5E5D" w:rsidRPr="00795EF6">
        <w:rPr>
          <w:rFonts w:ascii="Book Antiqua" w:hAnsi="Book Antiqua" w:cs="Times New Roman"/>
          <w:sz w:val="24"/>
          <w:szCs w:val="24"/>
        </w:rPr>
        <w:t xml:space="preserve">blood group </w:t>
      </w:r>
      <w:r w:rsidR="00617BEC" w:rsidRPr="00795EF6">
        <w:rPr>
          <w:rFonts w:ascii="Book Antiqua" w:hAnsi="Book Antiqua" w:cs="Times New Roman"/>
          <w:sz w:val="24"/>
          <w:szCs w:val="24"/>
        </w:rPr>
        <w:t xml:space="preserve">O </w:t>
      </w:r>
      <w:r w:rsidR="0043712C" w:rsidRPr="00795EF6">
        <w:rPr>
          <w:rFonts w:ascii="Book Antiqua" w:hAnsi="Book Antiqua" w:cs="Times New Roman"/>
          <w:sz w:val="24"/>
          <w:szCs w:val="24"/>
        </w:rPr>
        <w:t>had</w:t>
      </w:r>
      <w:r w:rsidR="00617BEC" w:rsidRPr="00795EF6">
        <w:rPr>
          <w:rFonts w:ascii="Book Antiqua" w:hAnsi="Book Antiqua" w:cs="Times New Roman"/>
          <w:sz w:val="24"/>
          <w:szCs w:val="24"/>
        </w:rPr>
        <w:t xml:space="preserve"> lower overall survival compared to the A/</w:t>
      </w:r>
      <w:r w:rsidR="0063143D" w:rsidRPr="00795EF6">
        <w:rPr>
          <w:rFonts w:ascii="Book Antiqua" w:hAnsi="Book Antiqua" w:cs="Times New Roman"/>
          <w:sz w:val="24"/>
          <w:szCs w:val="24"/>
        </w:rPr>
        <w:t>AB</w:t>
      </w:r>
      <w:r w:rsidR="00617BEC" w:rsidRPr="00795EF6">
        <w:rPr>
          <w:rFonts w:ascii="Book Antiqua" w:hAnsi="Book Antiqua" w:cs="Times New Roman"/>
          <w:sz w:val="24"/>
          <w:szCs w:val="24"/>
        </w:rPr>
        <w:t xml:space="preserve"> group</w:t>
      </w:r>
      <w:r w:rsidR="00381503" w:rsidRPr="00795EF6">
        <w:rPr>
          <w:rFonts w:ascii="Book Antiqua" w:hAnsi="Book Antiqua" w:cs="Times New Roman"/>
          <w:sz w:val="24"/>
          <w:szCs w:val="24"/>
        </w:rPr>
        <w:t>s</w:t>
      </w:r>
      <w:r w:rsidR="0063143D" w:rsidRPr="00795EF6">
        <w:rPr>
          <w:rFonts w:ascii="Book Antiqua" w:hAnsi="Book Antiqua" w:cs="Times New Roman"/>
          <w:sz w:val="24"/>
          <w:szCs w:val="24"/>
        </w:rPr>
        <w:t>. Previous studies have reported that patients with blood type A are at a higher risk for developing gastric cancer</w:t>
      </w:r>
      <w:r w:rsidR="00881C7A" w:rsidRPr="00795EF6">
        <w:rPr>
          <w:rFonts w:ascii="Book Antiqua" w:hAnsi="Book Antiqua" w:cs="Times New Roman"/>
          <w:sz w:val="24"/>
          <w:szCs w:val="24"/>
        </w:rPr>
        <w:fldChar w:fldCharType="begin">
          <w:fldData xml:space="preserve">PEVuZE5vdGU+PENpdGU+PEF1dGhvcj5FZGdyZW48L0F1dGhvcj48WWVhcj4yMDEwPC9ZZWFyPjxS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PEVuZE5vdGU+PENpdGU+PEF1dGhvcj5FZGdyZW48L0F1dGhvcj48WWVhcj4yMDEwPC9ZZWFyPjxS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881C7A" w:rsidRPr="00795EF6">
        <w:rPr>
          <w:rFonts w:ascii="Book Antiqua" w:hAnsi="Book Antiqua" w:cs="Times New Roman"/>
          <w:sz w:val="24"/>
          <w:szCs w:val="24"/>
        </w:rPr>
      </w:r>
      <w:r w:rsidR="00881C7A" w:rsidRPr="00795EF6">
        <w:rPr>
          <w:rFonts w:ascii="Book Antiqua" w:hAnsi="Book Antiqua" w:cs="Times New Roman"/>
          <w:sz w:val="24"/>
          <w:szCs w:val="24"/>
        </w:rPr>
        <w:fldChar w:fldCharType="separate"/>
      </w:r>
      <w:r w:rsidR="00F67610" w:rsidRPr="00795EF6">
        <w:rPr>
          <w:rFonts w:ascii="Book Antiqua" w:hAnsi="Book Antiqua" w:cs="Times New Roman"/>
          <w:noProof/>
          <w:sz w:val="24"/>
          <w:szCs w:val="24"/>
          <w:vertAlign w:val="superscript"/>
        </w:rPr>
        <w:t>[40-42]</w:t>
      </w:r>
      <w:r w:rsidR="00881C7A" w:rsidRPr="00795EF6">
        <w:rPr>
          <w:rFonts w:ascii="Book Antiqua" w:hAnsi="Book Antiqua" w:cs="Times New Roman"/>
          <w:sz w:val="24"/>
          <w:szCs w:val="24"/>
        </w:rPr>
        <w:fldChar w:fldCharType="end"/>
      </w:r>
      <w:r w:rsidR="003D40A2" w:rsidRPr="00795EF6">
        <w:rPr>
          <w:rFonts w:ascii="Book Antiqua" w:hAnsi="Book Antiqua" w:cs="Times New Roman"/>
          <w:sz w:val="24"/>
          <w:szCs w:val="24"/>
        </w:rPr>
        <w:t xml:space="preserve">. </w:t>
      </w:r>
      <w:r w:rsidR="00DC05B3" w:rsidRPr="00795EF6">
        <w:rPr>
          <w:rFonts w:ascii="Book Antiqua" w:hAnsi="Book Antiqua" w:cs="Times New Roman"/>
          <w:sz w:val="24"/>
          <w:szCs w:val="24"/>
        </w:rPr>
        <w:t xml:space="preserve">AN </w:t>
      </w:r>
      <w:r w:rsidR="000B120E" w:rsidRPr="00795EF6">
        <w:rPr>
          <w:rFonts w:ascii="Book Antiqua" w:hAnsi="Book Antiqua" w:cs="Times New Roman"/>
          <w:sz w:val="24"/>
          <w:szCs w:val="24"/>
        </w:rPr>
        <w:t xml:space="preserve">patients </w:t>
      </w:r>
      <w:r w:rsidR="00DC05B3" w:rsidRPr="00795EF6">
        <w:rPr>
          <w:rFonts w:ascii="Book Antiqua" w:hAnsi="Book Antiqua" w:cs="Times New Roman"/>
          <w:sz w:val="24"/>
          <w:szCs w:val="24"/>
        </w:rPr>
        <w:t xml:space="preserve">with the </w:t>
      </w:r>
      <w:r w:rsidR="00B24BB7" w:rsidRPr="00795EF6">
        <w:rPr>
          <w:rFonts w:ascii="Book Antiqua" w:hAnsi="Book Antiqua" w:cs="Times New Roman"/>
          <w:sz w:val="24"/>
          <w:szCs w:val="24"/>
        </w:rPr>
        <w:t xml:space="preserve">presence </w:t>
      </w:r>
      <w:r w:rsidR="003D40A2" w:rsidRPr="00795EF6">
        <w:rPr>
          <w:rFonts w:ascii="Book Antiqua" w:hAnsi="Book Antiqua" w:cs="Times New Roman"/>
          <w:sz w:val="24"/>
          <w:szCs w:val="24"/>
        </w:rPr>
        <w:t xml:space="preserve">of chronic gastritis </w:t>
      </w:r>
      <w:r w:rsidR="00DC05B3" w:rsidRPr="00795EF6">
        <w:rPr>
          <w:rFonts w:ascii="Book Antiqua" w:hAnsi="Book Antiqua" w:cs="Times New Roman"/>
          <w:sz w:val="24"/>
          <w:szCs w:val="24"/>
        </w:rPr>
        <w:t>were</w:t>
      </w:r>
      <w:r w:rsidR="003D40A2" w:rsidRPr="00795EF6">
        <w:rPr>
          <w:rFonts w:ascii="Book Antiqua" w:hAnsi="Book Antiqua" w:cs="Times New Roman"/>
          <w:sz w:val="24"/>
          <w:szCs w:val="24"/>
        </w:rPr>
        <w:t xml:space="preserve"> shown to have a </w:t>
      </w:r>
      <w:r w:rsidR="00B24BB7" w:rsidRPr="00795EF6">
        <w:rPr>
          <w:rFonts w:ascii="Book Antiqua" w:hAnsi="Book Antiqua" w:cs="Times New Roman"/>
          <w:sz w:val="24"/>
          <w:szCs w:val="24"/>
        </w:rPr>
        <w:t xml:space="preserve">more </w:t>
      </w:r>
      <w:r w:rsidR="003D40A2" w:rsidRPr="00795EF6">
        <w:rPr>
          <w:rFonts w:ascii="Book Antiqua" w:hAnsi="Book Antiqua" w:cs="Times New Roman"/>
          <w:sz w:val="24"/>
          <w:szCs w:val="24"/>
        </w:rPr>
        <w:t>favorable prognosis</w:t>
      </w:r>
      <w:r w:rsidR="00C4566E" w:rsidRPr="00795EF6">
        <w:rPr>
          <w:rFonts w:ascii="Book Antiqua" w:hAnsi="Book Antiqua" w:cs="Times New Roman"/>
          <w:sz w:val="24"/>
          <w:szCs w:val="24"/>
        </w:rPr>
        <w:t>, which was also associated with an earl</w:t>
      </w:r>
      <w:r w:rsidR="00E04D19" w:rsidRPr="00795EF6">
        <w:rPr>
          <w:rFonts w:ascii="Book Antiqua" w:hAnsi="Book Antiqua" w:cs="Times New Roman"/>
          <w:sz w:val="24"/>
          <w:szCs w:val="24"/>
        </w:rPr>
        <w:t>ier</w:t>
      </w:r>
      <w:r w:rsidR="00C4566E" w:rsidRPr="00795EF6">
        <w:rPr>
          <w:rFonts w:ascii="Book Antiqua" w:hAnsi="Book Antiqua" w:cs="Times New Roman"/>
          <w:sz w:val="24"/>
          <w:szCs w:val="24"/>
        </w:rPr>
        <w:t xml:space="preserve"> stage at diagnosis</w:t>
      </w:r>
      <w:r w:rsidR="003D40A2" w:rsidRPr="00795EF6">
        <w:rPr>
          <w:rFonts w:ascii="Book Antiqua" w:hAnsi="Book Antiqua" w:cs="Times New Roman"/>
          <w:sz w:val="24"/>
          <w:szCs w:val="24"/>
        </w:rPr>
        <w:t xml:space="preserve">. </w:t>
      </w:r>
      <w:r w:rsidR="000A727F" w:rsidRPr="00795EF6">
        <w:rPr>
          <w:rFonts w:ascii="Book Antiqua" w:hAnsi="Book Antiqua" w:cs="Times New Roman"/>
          <w:sz w:val="24"/>
          <w:szCs w:val="24"/>
        </w:rPr>
        <w:t xml:space="preserve">This result suggests </w:t>
      </w:r>
      <w:r w:rsidR="00E04D19" w:rsidRPr="00795EF6">
        <w:rPr>
          <w:rFonts w:ascii="Book Antiqua" w:hAnsi="Book Antiqua" w:cs="Times New Roman"/>
          <w:sz w:val="24"/>
          <w:szCs w:val="24"/>
        </w:rPr>
        <w:t xml:space="preserve">that </w:t>
      </w:r>
      <w:r w:rsidR="000A727F" w:rsidRPr="00795EF6">
        <w:rPr>
          <w:rFonts w:ascii="Book Antiqua" w:hAnsi="Book Antiqua" w:cs="Times New Roman"/>
          <w:sz w:val="24"/>
          <w:szCs w:val="24"/>
        </w:rPr>
        <w:t xml:space="preserve">AN patients presenting with </w:t>
      </w:r>
      <w:r w:rsidR="00E04D19" w:rsidRPr="00795EF6">
        <w:rPr>
          <w:rFonts w:ascii="Book Antiqua" w:hAnsi="Book Antiqua" w:cs="Times New Roman"/>
          <w:sz w:val="24"/>
          <w:szCs w:val="24"/>
        </w:rPr>
        <w:t xml:space="preserve">symptoms of </w:t>
      </w:r>
      <w:r w:rsidR="000A727F" w:rsidRPr="00795EF6">
        <w:rPr>
          <w:rFonts w:ascii="Book Antiqua" w:hAnsi="Book Antiqua" w:cs="Times New Roman"/>
          <w:sz w:val="24"/>
          <w:szCs w:val="24"/>
        </w:rPr>
        <w:t xml:space="preserve">chronic gastritis </w:t>
      </w:r>
      <w:r w:rsidR="00E04D19" w:rsidRPr="00795EF6">
        <w:rPr>
          <w:rFonts w:ascii="Book Antiqua" w:hAnsi="Book Antiqua" w:cs="Times New Roman"/>
          <w:sz w:val="24"/>
          <w:szCs w:val="24"/>
        </w:rPr>
        <w:t xml:space="preserve">may be at </w:t>
      </w:r>
      <w:r w:rsidR="000A727F" w:rsidRPr="00795EF6">
        <w:rPr>
          <w:rFonts w:ascii="Book Antiqua" w:hAnsi="Book Antiqua" w:cs="Times New Roman"/>
          <w:sz w:val="24"/>
          <w:szCs w:val="24"/>
        </w:rPr>
        <w:t xml:space="preserve">high risk for gastric cancer </w:t>
      </w:r>
      <w:r w:rsidR="00E04D19" w:rsidRPr="00795EF6">
        <w:rPr>
          <w:rFonts w:ascii="Book Antiqua" w:hAnsi="Book Antiqua" w:cs="Times New Roman"/>
          <w:sz w:val="24"/>
          <w:szCs w:val="24"/>
        </w:rPr>
        <w:t xml:space="preserve">and </w:t>
      </w:r>
      <w:r w:rsidR="000A727F" w:rsidRPr="00795EF6">
        <w:rPr>
          <w:rFonts w:ascii="Book Antiqua" w:hAnsi="Book Antiqua" w:cs="Times New Roman"/>
          <w:sz w:val="24"/>
          <w:szCs w:val="24"/>
        </w:rPr>
        <w:t>may benefit from an endoscopy</w:t>
      </w:r>
      <w:r w:rsidR="00C4566E" w:rsidRPr="00795EF6">
        <w:rPr>
          <w:rFonts w:ascii="Book Antiqua" w:hAnsi="Book Antiqua" w:cs="Times New Roman"/>
          <w:sz w:val="24"/>
          <w:szCs w:val="24"/>
        </w:rPr>
        <w:t xml:space="preserve"> at time of </w:t>
      </w:r>
      <w:r w:rsidR="00E04D19" w:rsidRPr="00795EF6">
        <w:rPr>
          <w:rFonts w:ascii="Book Antiqua" w:hAnsi="Book Antiqua" w:cs="Times New Roman"/>
          <w:sz w:val="24"/>
          <w:szCs w:val="24"/>
        </w:rPr>
        <w:t xml:space="preserve">initial </w:t>
      </w:r>
      <w:r w:rsidR="00C4566E" w:rsidRPr="00795EF6">
        <w:rPr>
          <w:rFonts w:ascii="Book Antiqua" w:hAnsi="Book Antiqua" w:cs="Times New Roman"/>
          <w:sz w:val="24"/>
          <w:szCs w:val="24"/>
        </w:rPr>
        <w:t>presentation</w:t>
      </w:r>
      <w:r w:rsidR="000A727F" w:rsidRPr="00795EF6">
        <w:rPr>
          <w:rFonts w:ascii="Book Antiqua" w:hAnsi="Book Antiqua" w:cs="Times New Roman"/>
          <w:sz w:val="24"/>
          <w:szCs w:val="24"/>
        </w:rPr>
        <w:t>.</w:t>
      </w:r>
      <w:r w:rsidR="00B243EB">
        <w:rPr>
          <w:rFonts w:ascii="Book Antiqua" w:hAnsi="Book Antiqua" w:cs="Times New Roman"/>
          <w:sz w:val="24"/>
          <w:szCs w:val="24"/>
        </w:rPr>
        <w:t xml:space="preserve"> </w:t>
      </w:r>
      <w:r w:rsidR="00A20CB3" w:rsidRPr="00795EF6">
        <w:rPr>
          <w:rFonts w:ascii="Book Antiqua" w:hAnsi="Book Antiqua" w:cs="Times New Roman"/>
          <w:sz w:val="24"/>
          <w:szCs w:val="24"/>
        </w:rPr>
        <w:t>There are currently no standard guidelines on screening for gastric cancer in the US</w:t>
      </w:r>
      <w:r w:rsidR="00A20CB3" w:rsidRPr="00795EF6">
        <w:rPr>
          <w:rFonts w:ascii="Book Antiqua" w:hAnsi="Book Antiqua" w:cs="Times New Roman"/>
          <w:sz w:val="24"/>
          <w:szCs w:val="24"/>
        </w:rPr>
        <w:fldChar w:fldCharType="begin">
          <w:fldData xml:space="preserve">PEVuZE5vdGU+PENpdGU+PEF1dGhvcj5BamFuaTwvQXV0aG9yPjxZZWFyPjIwMTM8L1llYXI+PFJl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</w:fldData>
        </w:fldChar>
      </w:r>
      <w:r w:rsidR="00A20CB3" w:rsidRPr="00795EF6">
        <w:rPr>
          <w:rFonts w:ascii="Book Antiqua" w:hAnsi="Book Antiqua" w:cs="Times New Roman"/>
          <w:sz w:val="24"/>
          <w:szCs w:val="24"/>
        </w:rPr>
        <w:instrText xml:space="preserve"> ADDIN EN.CITE </w:instrText>
      </w:r>
      <w:r w:rsidR="00A20CB3" w:rsidRPr="00795EF6">
        <w:rPr>
          <w:rFonts w:ascii="Book Antiqua" w:hAnsi="Book Antiqua" w:cs="Times New Roman"/>
          <w:sz w:val="24"/>
          <w:szCs w:val="24"/>
        </w:rPr>
        <w:fldChar w:fldCharType="begin">
          <w:fldData xml:space="preserve">PEVuZE5vdGU+PENpdGU+PEF1dGhvcj5BamFuaTwvQXV0aG9yPjxZZWFyPjIwMTM8L1llYXI+PFJl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</w:fldData>
        </w:fldChar>
      </w:r>
      <w:r w:rsidR="00A20CB3" w:rsidRPr="00795EF6">
        <w:rPr>
          <w:rFonts w:ascii="Book Antiqua" w:hAnsi="Book Antiqua" w:cs="Times New Roman"/>
          <w:sz w:val="24"/>
          <w:szCs w:val="24"/>
        </w:rPr>
        <w:instrText xml:space="preserve"> ADDIN EN.CITE.DATA </w:instrText>
      </w:r>
      <w:r w:rsidR="00A20CB3" w:rsidRPr="00795EF6">
        <w:rPr>
          <w:rFonts w:ascii="Book Antiqua" w:hAnsi="Book Antiqua" w:cs="Times New Roman"/>
          <w:sz w:val="24"/>
          <w:szCs w:val="24"/>
        </w:rPr>
      </w:r>
      <w:r w:rsidR="00A20CB3" w:rsidRPr="00795EF6">
        <w:rPr>
          <w:rFonts w:ascii="Book Antiqua" w:hAnsi="Book Antiqua" w:cs="Times New Roman"/>
          <w:sz w:val="24"/>
          <w:szCs w:val="24"/>
        </w:rPr>
        <w:fldChar w:fldCharType="end"/>
      </w:r>
      <w:r w:rsidR="00A20CB3" w:rsidRPr="00795EF6">
        <w:rPr>
          <w:rFonts w:ascii="Book Antiqua" w:hAnsi="Book Antiqua" w:cs="Times New Roman"/>
          <w:sz w:val="24"/>
          <w:szCs w:val="24"/>
        </w:rPr>
      </w:r>
      <w:r w:rsidR="00A20CB3" w:rsidRPr="00795EF6">
        <w:rPr>
          <w:rFonts w:ascii="Book Antiqua" w:hAnsi="Book Antiqua" w:cs="Times New Roman"/>
          <w:sz w:val="24"/>
          <w:szCs w:val="24"/>
        </w:rPr>
        <w:fldChar w:fldCharType="separate"/>
      </w:r>
      <w:r w:rsidR="00A20CB3" w:rsidRPr="00795EF6">
        <w:rPr>
          <w:rFonts w:ascii="Book Antiqua" w:hAnsi="Book Antiqua" w:cs="Times New Roman"/>
          <w:noProof/>
          <w:sz w:val="24"/>
          <w:szCs w:val="24"/>
          <w:vertAlign w:val="superscript"/>
        </w:rPr>
        <w:t>[18]</w:t>
      </w:r>
      <w:r w:rsidR="00A20CB3" w:rsidRPr="00795EF6">
        <w:rPr>
          <w:rFonts w:ascii="Book Antiqua" w:hAnsi="Book Antiqua" w:cs="Times New Roman"/>
          <w:sz w:val="24"/>
          <w:szCs w:val="24"/>
        </w:rPr>
        <w:fldChar w:fldCharType="end"/>
      </w:r>
      <w:r w:rsidR="00A20CB3" w:rsidRPr="00795EF6">
        <w:rPr>
          <w:rFonts w:ascii="Book Antiqua" w:hAnsi="Book Antiqua" w:cs="Times New Roman"/>
          <w:sz w:val="24"/>
          <w:szCs w:val="24"/>
        </w:rPr>
        <w:t xml:space="preserve">, whereas Asian countries with a high incidence of gastric cancer have implemented screening programs using a variety of modalities. However, </w:t>
      </w:r>
      <w:r w:rsidR="00A20CB3" w:rsidRPr="00795EF6">
        <w:rPr>
          <w:rFonts w:ascii="Book Antiqua" w:hAnsi="Book Antiqua" w:cs="Times New Roman"/>
          <w:sz w:val="24"/>
          <w:szCs w:val="24"/>
        </w:rPr>
        <w:lastRenderedPageBreak/>
        <w:t>the most effective gastric cancer screening modality and the screening interval remains controversial.</w:t>
      </w:r>
      <w:r w:rsidR="00B243EB">
        <w:rPr>
          <w:rFonts w:ascii="Book Antiqua" w:hAnsi="Book Antiqua" w:cs="Times New Roman"/>
          <w:sz w:val="24"/>
          <w:szCs w:val="24"/>
        </w:rPr>
        <w:t xml:space="preserve"> </w:t>
      </w:r>
      <w:r w:rsidR="000A727F" w:rsidRPr="00795EF6">
        <w:rPr>
          <w:rFonts w:ascii="Book Antiqua" w:hAnsi="Book Antiqua" w:cs="Times New Roman"/>
          <w:sz w:val="24"/>
          <w:szCs w:val="24"/>
        </w:rPr>
        <w:t>Further</w:t>
      </w:r>
      <w:r w:rsidR="00A20CB3" w:rsidRPr="00795EF6">
        <w:rPr>
          <w:rFonts w:ascii="Book Antiqua" w:hAnsi="Book Antiqua" w:cs="Times New Roman"/>
          <w:sz w:val="24"/>
          <w:szCs w:val="24"/>
        </w:rPr>
        <w:t>more</w:t>
      </w:r>
      <w:r w:rsidR="000A727F" w:rsidRPr="00795EF6">
        <w:rPr>
          <w:rFonts w:ascii="Book Antiqua" w:hAnsi="Book Antiqua" w:cs="Times New Roman"/>
          <w:sz w:val="24"/>
          <w:szCs w:val="24"/>
        </w:rPr>
        <w:t>, a</w:t>
      </w:r>
      <w:r w:rsidR="00DC05B3" w:rsidRPr="00795EF6">
        <w:rPr>
          <w:rFonts w:ascii="Book Antiqua" w:hAnsi="Book Antiqua" w:cs="Times New Roman"/>
          <w:sz w:val="24"/>
          <w:szCs w:val="24"/>
        </w:rPr>
        <w:t>n</w:t>
      </w:r>
      <w:r w:rsidR="00B24BB7" w:rsidRPr="00795EF6">
        <w:rPr>
          <w:rFonts w:ascii="Book Antiqua" w:hAnsi="Book Antiqua" w:cs="Times New Roman"/>
          <w:sz w:val="24"/>
          <w:szCs w:val="24"/>
        </w:rPr>
        <w:t xml:space="preserve"> improved u</w:t>
      </w:r>
      <w:r w:rsidR="003D40A2" w:rsidRPr="00795EF6">
        <w:rPr>
          <w:rFonts w:ascii="Book Antiqua" w:hAnsi="Book Antiqua" w:cs="Times New Roman"/>
          <w:sz w:val="24"/>
          <w:szCs w:val="24"/>
        </w:rPr>
        <w:t>nderstanding</w:t>
      </w:r>
      <w:r w:rsidR="00B24BB7" w:rsidRPr="00795EF6">
        <w:rPr>
          <w:rFonts w:ascii="Book Antiqua" w:hAnsi="Book Antiqua" w:cs="Times New Roman"/>
          <w:sz w:val="24"/>
          <w:szCs w:val="24"/>
        </w:rPr>
        <w:t xml:space="preserve"> of</w:t>
      </w:r>
      <w:r w:rsidR="003D40A2" w:rsidRPr="00795EF6">
        <w:rPr>
          <w:rFonts w:ascii="Book Antiqua" w:hAnsi="Book Antiqua" w:cs="Times New Roman"/>
          <w:sz w:val="24"/>
          <w:szCs w:val="24"/>
        </w:rPr>
        <w:t xml:space="preserve"> the </w:t>
      </w:r>
      <w:r w:rsidR="00B24BB7" w:rsidRPr="00795EF6">
        <w:rPr>
          <w:rFonts w:ascii="Book Antiqua" w:hAnsi="Book Antiqua" w:cs="Times New Roman"/>
          <w:sz w:val="24"/>
          <w:szCs w:val="24"/>
        </w:rPr>
        <w:t xml:space="preserve">composition </w:t>
      </w:r>
      <w:r w:rsidR="003D40A2" w:rsidRPr="00795EF6">
        <w:rPr>
          <w:rFonts w:ascii="Book Antiqua" w:hAnsi="Book Antiqua" w:cs="Times New Roman"/>
          <w:sz w:val="24"/>
          <w:szCs w:val="24"/>
        </w:rPr>
        <w:t>of immune cells present within</w:t>
      </w:r>
      <w:r w:rsidR="002267EF" w:rsidRPr="00795EF6">
        <w:rPr>
          <w:rFonts w:ascii="Book Antiqua" w:hAnsi="Book Antiqua" w:cs="Times New Roman"/>
          <w:sz w:val="24"/>
          <w:szCs w:val="24"/>
        </w:rPr>
        <w:t xml:space="preserve"> the tumor</w:t>
      </w:r>
      <w:r w:rsidR="003D40A2" w:rsidRPr="00795EF6">
        <w:rPr>
          <w:rFonts w:ascii="Book Antiqua" w:hAnsi="Book Antiqua" w:cs="Times New Roman"/>
          <w:sz w:val="24"/>
          <w:szCs w:val="24"/>
        </w:rPr>
        <w:t xml:space="preserve"> and surrounding </w:t>
      </w:r>
      <w:r w:rsidR="002267EF" w:rsidRPr="00795EF6">
        <w:rPr>
          <w:rFonts w:ascii="Book Antiqua" w:hAnsi="Book Antiqua" w:cs="Times New Roman"/>
          <w:sz w:val="24"/>
          <w:szCs w:val="24"/>
        </w:rPr>
        <w:t xml:space="preserve">microenvironment </w:t>
      </w:r>
      <w:r w:rsidRPr="00795EF6">
        <w:rPr>
          <w:rFonts w:ascii="Book Antiqua" w:hAnsi="Book Antiqua" w:cs="Times New Roman"/>
          <w:sz w:val="24"/>
          <w:szCs w:val="24"/>
        </w:rPr>
        <w:t xml:space="preserve">as well as their function </w:t>
      </w:r>
      <w:r w:rsidR="00B24BB7" w:rsidRPr="00795EF6">
        <w:rPr>
          <w:rFonts w:ascii="Book Antiqua" w:hAnsi="Book Antiqua" w:cs="Times New Roman"/>
          <w:sz w:val="24"/>
          <w:szCs w:val="24"/>
        </w:rPr>
        <w:t>m</w:t>
      </w:r>
      <w:r w:rsidR="002267EF" w:rsidRPr="00795EF6">
        <w:rPr>
          <w:rFonts w:ascii="Book Antiqua" w:hAnsi="Book Antiqua" w:cs="Times New Roman"/>
          <w:sz w:val="24"/>
          <w:szCs w:val="24"/>
        </w:rPr>
        <w:t xml:space="preserve">ay </w:t>
      </w:r>
      <w:r w:rsidR="00E04D19" w:rsidRPr="00795EF6">
        <w:rPr>
          <w:rFonts w:ascii="Book Antiqua" w:hAnsi="Book Antiqua" w:cs="Times New Roman"/>
          <w:sz w:val="24"/>
          <w:szCs w:val="24"/>
        </w:rPr>
        <w:t xml:space="preserve">further </w:t>
      </w:r>
      <w:r w:rsidR="00B24BB7" w:rsidRPr="00795EF6">
        <w:rPr>
          <w:rFonts w:ascii="Book Antiqua" w:hAnsi="Book Antiqua" w:cs="Times New Roman"/>
          <w:sz w:val="24"/>
          <w:szCs w:val="24"/>
        </w:rPr>
        <w:t>elucidate this observation.</w:t>
      </w:r>
    </w:p>
    <w:p w14:paraId="5C30287E" w14:textId="2CF95FF9" w:rsidR="008C7A56" w:rsidRPr="00795EF6" w:rsidRDefault="00D84F24" w:rsidP="00A50D43">
      <w:pPr>
        <w:snapToGrid w:val="0"/>
        <w:spacing w:after="0" w:line="360" w:lineRule="auto"/>
        <w:ind w:firstLineChars="100" w:firstLine="240"/>
        <w:jc w:val="both"/>
        <w:rPr>
          <w:rFonts w:ascii="Book Antiqua" w:hAnsi="Book Antiqua" w:cs="Times New Roman"/>
          <w:sz w:val="24"/>
          <w:szCs w:val="24"/>
        </w:rPr>
      </w:pPr>
      <w:r w:rsidRPr="00795EF6">
        <w:rPr>
          <w:rFonts w:ascii="Book Antiqua" w:hAnsi="Book Antiqua" w:cs="Times New Roman"/>
          <w:sz w:val="24"/>
          <w:szCs w:val="24"/>
        </w:rPr>
        <w:t>AN pat</w:t>
      </w:r>
      <w:r w:rsidR="001E2585" w:rsidRPr="00795EF6">
        <w:rPr>
          <w:rFonts w:ascii="Book Antiqua" w:hAnsi="Book Antiqua" w:cs="Times New Roman"/>
          <w:sz w:val="24"/>
          <w:szCs w:val="24"/>
        </w:rPr>
        <w:t>i</w:t>
      </w:r>
      <w:r w:rsidRPr="00795EF6">
        <w:rPr>
          <w:rFonts w:ascii="Book Antiqua" w:hAnsi="Book Antiqua" w:cs="Times New Roman"/>
          <w:sz w:val="24"/>
          <w:szCs w:val="24"/>
        </w:rPr>
        <w:t xml:space="preserve">ents are more likely to present with later stage disease resulting in worse outcomes and the inability of patients to obtain surgical resection, </w:t>
      </w:r>
      <w:r w:rsidR="00DF0E96" w:rsidRPr="00795EF6">
        <w:rPr>
          <w:rFonts w:ascii="Book Antiqua" w:hAnsi="Book Antiqua" w:cs="Times New Roman"/>
          <w:sz w:val="24"/>
          <w:szCs w:val="24"/>
        </w:rPr>
        <w:t xml:space="preserve">the only curative therapy for gastric cancer. </w:t>
      </w:r>
      <w:r w:rsidR="00851E70" w:rsidRPr="00795EF6">
        <w:rPr>
          <w:rFonts w:ascii="Book Antiqua" w:hAnsi="Book Antiqua" w:cs="Times New Roman"/>
          <w:sz w:val="24"/>
          <w:szCs w:val="24"/>
        </w:rPr>
        <w:t xml:space="preserve">The Alaska Tribal Health System is a unique health system with </w:t>
      </w:r>
      <w:r w:rsidR="00646B0A" w:rsidRPr="00795EF6">
        <w:rPr>
          <w:rFonts w:ascii="Book Antiqua" w:hAnsi="Book Antiqua" w:cs="Times New Roman"/>
          <w:sz w:val="24"/>
          <w:szCs w:val="24"/>
        </w:rPr>
        <w:t>58 tribal health centers, 160 tribal community health aide clinics, and</w:t>
      </w:r>
      <w:r w:rsidR="008C7A56" w:rsidRPr="00795EF6">
        <w:rPr>
          <w:rFonts w:ascii="Book Antiqua" w:hAnsi="Book Antiqua" w:cs="Times New Roman"/>
          <w:sz w:val="24"/>
          <w:szCs w:val="24"/>
        </w:rPr>
        <w:t xml:space="preserve"> 6</w:t>
      </w:r>
      <w:r w:rsidR="00646B0A" w:rsidRPr="00795EF6" w:rsidDel="00646B0A">
        <w:rPr>
          <w:rFonts w:ascii="Book Antiqua" w:hAnsi="Book Antiqua" w:cs="Times New Roman"/>
          <w:sz w:val="24"/>
          <w:szCs w:val="24"/>
        </w:rPr>
        <w:t xml:space="preserve"> </w:t>
      </w:r>
      <w:r w:rsidR="00851E70" w:rsidRPr="00795EF6">
        <w:rPr>
          <w:rFonts w:ascii="Book Antiqua" w:hAnsi="Book Antiqua" w:cs="Times New Roman"/>
          <w:sz w:val="24"/>
          <w:szCs w:val="24"/>
        </w:rPr>
        <w:t>regional hospitals dispersed throughout a vast land mass that covers more than 25% of the contiguous US.</w:t>
      </w:r>
      <w:r w:rsidR="00B243EB">
        <w:rPr>
          <w:rFonts w:ascii="Book Antiqua" w:hAnsi="Book Antiqua" w:cs="Times New Roman"/>
          <w:sz w:val="24"/>
          <w:szCs w:val="24"/>
        </w:rPr>
        <w:t xml:space="preserve"> </w:t>
      </w:r>
      <w:r w:rsidR="00851E70" w:rsidRPr="00795EF6">
        <w:rPr>
          <w:rFonts w:ascii="Book Antiqua" w:hAnsi="Book Antiqua" w:cs="Times New Roman"/>
          <w:sz w:val="24"/>
          <w:szCs w:val="24"/>
        </w:rPr>
        <w:t>Patients with cancer are referred to the Alaska Native Medical Center</w:t>
      </w:r>
      <w:r w:rsidR="0082750B" w:rsidRPr="00795EF6">
        <w:rPr>
          <w:rFonts w:ascii="Book Antiqua" w:hAnsi="Book Antiqua" w:cs="Times New Roman"/>
          <w:sz w:val="24"/>
          <w:szCs w:val="24"/>
        </w:rPr>
        <w:t xml:space="preserve"> (ANMC)</w:t>
      </w:r>
      <w:r w:rsidR="00851E70" w:rsidRPr="00795EF6">
        <w:rPr>
          <w:rFonts w:ascii="Book Antiqua" w:hAnsi="Book Antiqua" w:cs="Times New Roman"/>
          <w:sz w:val="24"/>
          <w:szCs w:val="24"/>
        </w:rPr>
        <w:t>, a tertiary hospital in Anchorage, Alaska where they receive cancer therapies according to standard international guidelines</w:t>
      </w:r>
      <w:r w:rsidR="00F67610" w:rsidRPr="00795EF6">
        <w:rPr>
          <w:rFonts w:ascii="Book Antiqua" w:hAnsi="Book Antiqua" w:cs="Times New Roman"/>
          <w:sz w:val="24"/>
          <w:szCs w:val="24"/>
        </w:rPr>
        <w:fldChar w:fldCharType="begin">
          <w:fldData xml:space="preserve">PEVuZE5vdGU+PENpdGU+PEF1dGhvcj5BamFuaTwvQXV0aG9yPjxZZWFyPjIwMTM8L1llYXI+PFJl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PEVuZE5vdGU+PENpdGU+PEF1dGhvcj5BamFuaTwvQXV0aG9yPjxZZWFyPjIwMTM8L1llYXI+PFJl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separate"/>
      </w:r>
      <w:r w:rsidR="00F67610" w:rsidRPr="00795EF6">
        <w:rPr>
          <w:rFonts w:ascii="Book Antiqua" w:hAnsi="Book Antiqua" w:cs="Times New Roman"/>
          <w:noProof/>
          <w:sz w:val="24"/>
          <w:szCs w:val="24"/>
          <w:vertAlign w:val="superscript"/>
        </w:rPr>
        <w:t>[18]</w:t>
      </w:r>
      <w:r w:rsidR="00F67610" w:rsidRPr="00795EF6">
        <w:rPr>
          <w:rFonts w:ascii="Book Antiqua" w:hAnsi="Book Antiqua" w:cs="Times New Roman"/>
          <w:sz w:val="24"/>
          <w:szCs w:val="24"/>
        </w:rPr>
        <w:fldChar w:fldCharType="end"/>
      </w:r>
      <w:r w:rsidR="00851E70" w:rsidRPr="00795EF6">
        <w:rPr>
          <w:rFonts w:ascii="Book Antiqua" w:hAnsi="Book Antiqua" w:cs="Times New Roman"/>
          <w:sz w:val="24"/>
          <w:szCs w:val="24"/>
        </w:rPr>
        <w:t xml:space="preserve">. </w:t>
      </w:r>
      <w:r w:rsidR="008C7A56" w:rsidRPr="00795EF6">
        <w:rPr>
          <w:rFonts w:ascii="Book Antiqua" w:hAnsi="Book Antiqua" w:cs="Times New Roman"/>
          <w:sz w:val="24"/>
          <w:szCs w:val="24"/>
        </w:rPr>
        <w:t xml:space="preserve">Many of the </w:t>
      </w:r>
      <w:r w:rsidR="00F67610" w:rsidRPr="00795EF6">
        <w:rPr>
          <w:rFonts w:ascii="Book Antiqua" w:hAnsi="Book Antiqua" w:cs="Times New Roman"/>
          <w:sz w:val="24"/>
          <w:szCs w:val="24"/>
        </w:rPr>
        <w:t>AN</w:t>
      </w:r>
      <w:r w:rsidR="008C7A56" w:rsidRPr="00795EF6">
        <w:rPr>
          <w:rFonts w:ascii="Book Antiqua" w:hAnsi="Book Antiqua" w:cs="Times New Roman"/>
          <w:sz w:val="24"/>
          <w:szCs w:val="24"/>
        </w:rPr>
        <w:t xml:space="preserve"> patients included in this study must travel to ANMC to receive their care and medical treatments. The average patient distance from ANMC and its effect on patient care and outcomes has not been studied but is worthy of further investigation. </w:t>
      </w:r>
      <w:r w:rsidRPr="00795EF6">
        <w:rPr>
          <w:rFonts w:ascii="Book Antiqua" w:hAnsi="Book Antiqua" w:cs="Times New Roman"/>
          <w:sz w:val="24"/>
          <w:szCs w:val="24"/>
        </w:rPr>
        <w:t xml:space="preserve">Our study revealed </w:t>
      </w:r>
      <w:r w:rsidR="001853E8" w:rsidRPr="00795EF6">
        <w:rPr>
          <w:rFonts w:ascii="Book Antiqua" w:hAnsi="Book Antiqua" w:cs="Times New Roman"/>
          <w:sz w:val="24"/>
          <w:szCs w:val="24"/>
        </w:rPr>
        <w:t>AN p</w:t>
      </w:r>
      <w:r w:rsidR="00CD3F00" w:rsidRPr="00795EF6">
        <w:rPr>
          <w:rFonts w:ascii="Book Antiqua" w:hAnsi="Book Antiqua" w:cs="Times New Roman"/>
          <w:sz w:val="24"/>
          <w:szCs w:val="24"/>
        </w:rPr>
        <w:t xml:space="preserve">atients who received surgery with or without chemotherapy had a better overall survival compared to patients who received </w:t>
      </w:r>
      <w:r w:rsidR="00263CFD" w:rsidRPr="00795EF6">
        <w:rPr>
          <w:rFonts w:ascii="Book Antiqua" w:hAnsi="Book Antiqua" w:cs="Times New Roman"/>
          <w:sz w:val="24"/>
          <w:szCs w:val="24"/>
        </w:rPr>
        <w:t>chemotherapy</w:t>
      </w:r>
      <w:r w:rsidR="00486219" w:rsidRPr="00795EF6">
        <w:rPr>
          <w:rFonts w:ascii="Book Antiqua" w:hAnsi="Book Antiqua" w:cs="Times New Roman"/>
          <w:sz w:val="24"/>
          <w:szCs w:val="24"/>
        </w:rPr>
        <w:t xml:space="preserve"> alone</w:t>
      </w:r>
      <w:r w:rsidR="00263CFD" w:rsidRPr="00795EF6">
        <w:rPr>
          <w:rFonts w:ascii="Book Antiqua" w:hAnsi="Book Antiqua" w:cs="Times New Roman"/>
          <w:sz w:val="24"/>
          <w:szCs w:val="24"/>
        </w:rPr>
        <w:t xml:space="preserve">. </w:t>
      </w:r>
      <w:r w:rsidR="00E32ECB" w:rsidRPr="00795EF6">
        <w:rPr>
          <w:rFonts w:ascii="Book Antiqua" w:hAnsi="Book Antiqua" w:cs="Times New Roman"/>
          <w:sz w:val="24"/>
          <w:szCs w:val="24"/>
        </w:rPr>
        <w:t>Further, pa</w:t>
      </w:r>
      <w:r w:rsidR="00263CFD" w:rsidRPr="00795EF6">
        <w:rPr>
          <w:rFonts w:ascii="Book Antiqua" w:hAnsi="Book Antiqua" w:cs="Times New Roman"/>
          <w:sz w:val="24"/>
          <w:szCs w:val="24"/>
        </w:rPr>
        <w:t>tients who received neoadjuvant, surgery</w:t>
      </w:r>
      <w:r w:rsidR="00E32ECB" w:rsidRPr="00795EF6">
        <w:rPr>
          <w:rFonts w:ascii="Book Antiqua" w:hAnsi="Book Antiqua" w:cs="Times New Roman"/>
          <w:sz w:val="24"/>
          <w:szCs w:val="24"/>
        </w:rPr>
        <w:t>,</w:t>
      </w:r>
      <w:r w:rsidR="00042117" w:rsidRPr="00795EF6">
        <w:rPr>
          <w:rFonts w:ascii="Book Antiqua" w:hAnsi="Book Antiqua" w:cs="Times New Roman"/>
          <w:sz w:val="24"/>
          <w:szCs w:val="24"/>
        </w:rPr>
        <w:t xml:space="preserve"> and adjuvant treatment </w:t>
      </w:r>
      <w:r w:rsidR="00263CFD" w:rsidRPr="00795EF6">
        <w:rPr>
          <w:rFonts w:ascii="Book Antiqua" w:hAnsi="Book Antiqua" w:cs="Times New Roman"/>
          <w:sz w:val="24"/>
          <w:szCs w:val="24"/>
        </w:rPr>
        <w:t xml:space="preserve">had the best overall survival. </w:t>
      </w:r>
      <w:r w:rsidR="00AE39B6" w:rsidRPr="00795EF6">
        <w:rPr>
          <w:rFonts w:ascii="Book Antiqua" w:hAnsi="Book Antiqua" w:cs="Times New Roman"/>
          <w:sz w:val="24"/>
          <w:szCs w:val="24"/>
        </w:rPr>
        <w:t xml:space="preserve">Our data supports </w:t>
      </w:r>
      <w:r w:rsidR="0028541C" w:rsidRPr="00795EF6">
        <w:rPr>
          <w:rFonts w:ascii="Book Antiqua" w:hAnsi="Book Antiqua" w:cs="Times New Roman"/>
          <w:sz w:val="24"/>
          <w:szCs w:val="24"/>
        </w:rPr>
        <w:t>recent</w:t>
      </w:r>
      <w:r w:rsidR="00AE39B6" w:rsidRPr="00795EF6">
        <w:rPr>
          <w:rFonts w:ascii="Book Antiqua" w:hAnsi="Book Antiqua" w:cs="Times New Roman"/>
          <w:sz w:val="24"/>
          <w:szCs w:val="24"/>
        </w:rPr>
        <w:t xml:space="preserve"> studies</w:t>
      </w:r>
      <w:r w:rsidR="001853E8" w:rsidRPr="00795EF6">
        <w:rPr>
          <w:rFonts w:ascii="Book Antiqua" w:hAnsi="Book Antiqua" w:cs="Times New Roman"/>
          <w:sz w:val="24"/>
          <w:szCs w:val="24"/>
        </w:rPr>
        <w:t xml:space="preserve"> </w:t>
      </w:r>
      <w:r w:rsidR="00AE39B6" w:rsidRPr="00795EF6">
        <w:rPr>
          <w:rFonts w:ascii="Book Antiqua" w:hAnsi="Book Antiqua" w:cs="Times New Roman"/>
          <w:sz w:val="24"/>
          <w:szCs w:val="24"/>
        </w:rPr>
        <w:t xml:space="preserve">that </w:t>
      </w:r>
      <w:r w:rsidR="001853E8" w:rsidRPr="00795EF6">
        <w:rPr>
          <w:rFonts w:ascii="Book Antiqua" w:hAnsi="Book Antiqua" w:cs="Times New Roman"/>
          <w:sz w:val="24"/>
          <w:szCs w:val="24"/>
        </w:rPr>
        <w:t xml:space="preserve">have shown </w:t>
      </w:r>
      <w:r w:rsidRPr="00795EF6">
        <w:rPr>
          <w:rFonts w:ascii="Book Antiqua" w:hAnsi="Book Antiqua" w:cs="Times New Roman"/>
          <w:sz w:val="24"/>
          <w:szCs w:val="24"/>
        </w:rPr>
        <w:t xml:space="preserve">perioperative chemotherapy and/or </w:t>
      </w:r>
      <w:r w:rsidR="001853E8" w:rsidRPr="00795EF6">
        <w:rPr>
          <w:rFonts w:ascii="Book Antiqua" w:hAnsi="Book Antiqua" w:cs="Times New Roman"/>
          <w:sz w:val="24"/>
          <w:szCs w:val="24"/>
        </w:rPr>
        <w:t xml:space="preserve">adjuvant treatment </w:t>
      </w:r>
      <w:r w:rsidRPr="00795EF6">
        <w:rPr>
          <w:rFonts w:ascii="Book Antiqua" w:hAnsi="Book Antiqua" w:cs="Times New Roman"/>
          <w:sz w:val="24"/>
          <w:szCs w:val="24"/>
        </w:rPr>
        <w:t>significantly improves</w:t>
      </w:r>
      <w:r w:rsidR="00AE39B6" w:rsidRPr="00795EF6">
        <w:rPr>
          <w:rFonts w:ascii="Book Antiqua" w:hAnsi="Book Antiqua" w:cs="Times New Roman"/>
          <w:sz w:val="24"/>
          <w:szCs w:val="24"/>
        </w:rPr>
        <w:t xml:space="preserve"> overall survival</w:t>
      </w:r>
      <w:r w:rsidR="00FB47C6" w:rsidRPr="00795EF6">
        <w:rPr>
          <w:rFonts w:ascii="Book Antiqua" w:hAnsi="Book Antiqua" w:cs="Times New Roman"/>
          <w:sz w:val="24"/>
          <w:szCs w:val="24"/>
        </w:rPr>
        <w:t xml:space="preserve"> in patients with resectable gastric cancer</w:t>
      </w:r>
      <w:r w:rsidR="00AE39B6" w:rsidRPr="00795EF6">
        <w:rPr>
          <w:rFonts w:ascii="Book Antiqua" w:hAnsi="Book Antiqua" w:cs="Times New Roman"/>
          <w:sz w:val="24"/>
          <w:szCs w:val="24"/>
        </w:rPr>
        <w:fldChar w:fldCharType="begin">
          <w:fldData xml:space="preserve">PEVuZE5vdGU+PENpdGU+PEF1dGhvcj5Hcm91cDwvQXV0aG9yPjxZZWFyPjIwMTA8L1llYXI+PFJl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PEVuZE5vdGU+PENpdGU+PEF1dGhvcj5Hcm91cDwvQXV0aG9yPjxZZWFyPjIwMTA8L1llYXI+PFJl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AE39B6" w:rsidRPr="00795EF6">
        <w:rPr>
          <w:rFonts w:ascii="Book Antiqua" w:hAnsi="Book Antiqua" w:cs="Times New Roman"/>
          <w:sz w:val="24"/>
          <w:szCs w:val="24"/>
        </w:rPr>
      </w:r>
      <w:r w:rsidR="00AE39B6" w:rsidRPr="00795EF6">
        <w:rPr>
          <w:rFonts w:ascii="Book Antiqua" w:hAnsi="Book Antiqua" w:cs="Times New Roman"/>
          <w:sz w:val="24"/>
          <w:szCs w:val="24"/>
        </w:rPr>
        <w:fldChar w:fldCharType="separate"/>
      </w:r>
      <w:r w:rsidR="00F67610" w:rsidRPr="00795EF6">
        <w:rPr>
          <w:rFonts w:ascii="Book Antiqua" w:hAnsi="Book Antiqua" w:cs="Times New Roman"/>
          <w:noProof/>
          <w:sz w:val="24"/>
          <w:szCs w:val="24"/>
          <w:vertAlign w:val="superscript"/>
        </w:rPr>
        <w:t>[39, 43, 44]</w:t>
      </w:r>
      <w:r w:rsidR="00AE39B6" w:rsidRPr="00795EF6">
        <w:rPr>
          <w:rFonts w:ascii="Book Antiqua" w:hAnsi="Book Antiqua" w:cs="Times New Roman"/>
          <w:sz w:val="24"/>
          <w:szCs w:val="24"/>
        </w:rPr>
        <w:fldChar w:fldCharType="end"/>
      </w:r>
      <w:r w:rsidR="00AE39B6" w:rsidRPr="00795EF6">
        <w:rPr>
          <w:rFonts w:ascii="Book Antiqua" w:hAnsi="Book Antiqua" w:cs="Times New Roman"/>
          <w:sz w:val="24"/>
          <w:szCs w:val="24"/>
        </w:rPr>
        <w:t xml:space="preserve">. </w:t>
      </w:r>
      <w:r w:rsidR="00DF0E96" w:rsidRPr="00795EF6">
        <w:rPr>
          <w:rFonts w:ascii="Book Antiqua" w:hAnsi="Book Antiqua" w:cs="Times New Roman"/>
          <w:sz w:val="24"/>
          <w:szCs w:val="24"/>
        </w:rPr>
        <w:t>Because no</w:t>
      </w:r>
      <w:r w:rsidR="008071D3" w:rsidRPr="00795EF6">
        <w:rPr>
          <w:rFonts w:ascii="Book Antiqua" w:hAnsi="Book Antiqua" w:cs="Times New Roman"/>
          <w:sz w:val="24"/>
          <w:szCs w:val="24"/>
        </w:rPr>
        <w:t xml:space="preserve"> clinical trials addressing the benefits of perioperative and adjuvant treatment</w:t>
      </w:r>
      <w:r w:rsidR="00DF0E96" w:rsidRPr="00795EF6">
        <w:rPr>
          <w:rFonts w:ascii="Book Antiqua" w:hAnsi="Book Antiqua" w:cs="Times New Roman"/>
          <w:sz w:val="24"/>
          <w:szCs w:val="24"/>
        </w:rPr>
        <w:t xml:space="preserve"> included </w:t>
      </w:r>
      <w:r w:rsidR="00502A43" w:rsidRPr="00795EF6">
        <w:rPr>
          <w:rFonts w:ascii="Book Antiqua" w:hAnsi="Book Antiqua" w:cs="Times New Roman"/>
          <w:sz w:val="24"/>
          <w:szCs w:val="24"/>
        </w:rPr>
        <w:t>AN</w:t>
      </w:r>
      <w:r w:rsidR="00DF0E96" w:rsidRPr="00795EF6">
        <w:rPr>
          <w:rFonts w:ascii="Book Antiqua" w:hAnsi="Book Antiqua" w:cs="Times New Roman"/>
          <w:sz w:val="24"/>
          <w:szCs w:val="24"/>
        </w:rPr>
        <w:t xml:space="preserve"> patients</w:t>
      </w:r>
      <w:r w:rsidR="008071D3" w:rsidRPr="00795EF6">
        <w:rPr>
          <w:rFonts w:ascii="Book Antiqua" w:hAnsi="Book Antiqua" w:cs="Times New Roman"/>
          <w:sz w:val="24"/>
          <w:szCs w:val="24"/>
        </w:rPr>
        <w:t xml:space="preserve">, </w:t>
      </w:r>
      <w:r w:rsidR="00FB47C6" w:rsidRPr="00795EF6">
        <w:rPr>
          <w:rFonts w:ascii="Book Antiqua" w:hAnsi="Book Antiqua" w:cs="Times New Roman"/>
          <w:sz w:val="24"/>
          <w:szCs w:val="24"/>
        </w:rPr>
        <w:t xml:space="preserve">our </w:t>
      </w:r>
      <w:r w:rsidR="008071D3" w:rsidRPr="00795EF6">
        <w:rPr>
          <w:rFonts w:ascii="Book Antiqua" w:hAnsi="Book Antiqua" w:cs="Times New Roman"/>
          <w:sz w:val="24"/>
          <w:szCs w:val="24"/>
        </w:rPr>
        <w:t xml:space="preserve">study </w:t>
      </w:r>
      <w:r w:rsidRPr="00795EF6">
        <w:rPr>
          <w:rFonts w:ascii="Book Antiqua" w:hAnsi="Book Antiqua" w:cs="Times New Roman"/>
          <w:sz w:val="24"/>
          <w:szCs w:val="24"/>
        </w:rPr>
        <w:t>suggest</w:t>
      </w:r>
      <w:r w:rsidR="00DF0E96" w:rsidRPr="00795EF6">
        <w:rPr>
          <w:rFonts w:ascii="Book Antiqua" w:hAnsi="Book Antiqua" w:cs="Times New Roman"/>
          <w:sz w:val="24"/>
          <w:szCs w:val="24"/>
        </w:rPr>
        <w:t xml:space="preserve"> </w:t>
      </w:r>
      <w:r w:rsidR="008071D3" w:rsidRPr="00795EF6">
        <w:rPr>
          <w:rFonts w:ascii="Book Antiqua" w:hAnsi="Book Antiqua" w:cs="Times New Roman"/>
          <w:sz w:val="24"/>
          <w:szCs w:val="24"/>
        </w:rPr>
        <w:t xml:space="preserve">AN patients </w:t>
      </w:r>
      <w:r w:rsidRPr="00795EF6">
        <w:rPr>
          <w:rFonts w:ascii="Book Antiqua" w:hAnsi="Book Antiqua" w:cs="Times New Roman"/>
          <w:sz w:val="24"/>
          <w:szCs w:val="24"/>
        </w:rPr>
        <w:t xml:space="preserve">also </w:t>
      </w:r>
      <w:r w:rsidR="008071D3" w:rsidRPr="00795EF6">
        <w:rPr>
          <w:rFonts w:ascii="Book Antiqua" w:hAnsi="Book Antiqua" w:cs="Times New Roman"/>
          <w:sz w:val="24"/>
          <w:szCs w:val="24"/>
        </w:rPr>
        <w:t>benefit</w:t>
      </w:r>
      <w:r w:rsidR="00644A45" w:rsidRPr="00795EF6">
        <w:rPr>
          <w:rFonts w:ascii="Book Antiqua" w:hAnsi="Book Antiqua" w:cs="Times New Roman"/>
          <w:sz w:val="24"/>
          <w:szCs w:val="24"/>
        </w:rPr>
        <w:t xml:space="preserve"> </w:t>
      </w:r>
      <w:r w:rsidR="008071D3" w:rsidRPr="00795EF6">
        <w:rPr>
          <w:rFonts w:ascii="Book Antiqua" w:hAnsi="Book Antiqua" w:cs="Times New Roman"/>
          <w:sz w:val="24"/>
          <w:szCs w:val="24"/>
        </w:rPr>
        <w:t xml:space="preserve">from having perioperative and/or adjuvant treatment with surgery. </w:t>
      </w:r>
      <w:r w:rsidR="00DF0E96" w:rsidRPr="00795EF6">
        <w:rPr>
          <w:rFonts w:ascii="Book Antiqua" w:hAnsi="Book Antiqua" w:cs="Times New Roman"/>
          <w:sz w:val="24"/>
          <w:szCs w:val="24"/>
        </w:rPr>
        <w:t xml:space="preserve">However, a randomized clinical trial that included </w:t>
      </w:r>
      <w:r w:rsidR="00502A43" w:rsidRPr="00795EF6">
        <w:rPr>
          <w:rFonts w:ascii="Book Antiqua" w:hAnsi="Book Antiqua" w:cs="Times New Roman"/>
          <w:sz w:val="24"/>
          <w:szCs w:val="24"/>
        </w:rPr>
        <w:t>AN</w:t>
      </w:r>
      <w:r w:rsidR="00DF0E96" w:rsidRPr="00795EF6">
        <w:rPr>
          <w:rFonts w:ascii="Book Antiqua" w:hAnsi="Book Antiqua" w:cs="Times New Roman"/>
          <w:sz w:val="24"/>
          <w:szCs w:val="24"/>
        </w:rPr>
        <w:t xml:space="preserve"> patients would be necessary to confirm this finding.</w:t>
      </w:r>
      <w:r w:rsidR="0048198C" w:rsidRPr="00795EF6">
        <w:rPr>
          <w:rFonts w:ascii="Book Antiqua" w:hAnsi="Book Antiqua" w:cs="Times New Roman"/>
          <w:sz w:val="24"/>
          <w:szCs w:val="24"/>
        </w:rPr>
        <w:t xml:space="preserve"> </w:t>
      </w:r>
      <w:r w:rsidR="00263CFD" w:rsidRPr="00795EF6">
        <w:rPr>
          <w:rFonts w:ascii="Book Antiqua" w:hAnsi="Book Antiqua" w:cs="Times New Roman"/>
          <w:sz w:val="24"/>
          <w:szCs w:val="24"/>
        </w:rPr>
        <w:t>In addition to surgery, patients who had more than 15 regional lymph nodes examined at</w:t>
      </w:r>
      <w:r w:rsidR="00092B3F" w:rsidRPr="00795EF6">
        <w:rPr>
          <w:rFonts w:ascii="Book Antiqua" w:hAnsi="Book Antiqua" w:cs="Times New Roman"/>
          <w:sz w:val="24"/>
          <w:szCs w:val="24"/>
        </w:rPr>
        <w:t xml:space="preserve"> the</w:t>
      </w:r>
      <w:r w:rsidR="00263CFD" w:rsidRPr="00795EF6">
        <w:rPr>
          <w:rFonts w:ascii="Book Antiqua" w:hAnsi="Book Antiqua" w:cs="Times New Roman"/>
          <w:sz w:val="24"/>
          <w:szCs w:val="24"/>
        </w:rPr>
        <w:t xml:space="preserve"> time of resection had a better overall survival when compared to patients who had less than 15 lymph nodes examined. Previous studies have shown lower recurrence and increased survival in patients who received extended lymph node dissection</w:t>
      </w:r>
      <w:r w:rsidR="00042117" w:rsidRPr="00795EF6">
        <w:rPr>
          <w:rFonts w:ascii="Book Antiqua" w:hAnsi="Book Antiqua" w:cs="Times New Roman"/>
          <w:sz w:val="24"/>
          <w:szCs w:val="24"/>
        </w:rPr>
        <w:t xml:space="preserve"> </w:t>
      </w:r>
      <w:r w:rsidR="0048198C" w:rsidRPr="00795EF6">
        <w:rPr>
          <w:rFonts w:ascii="Book Antiqua" w:hAnsi="Book Antiqua" w:cs="Times New Roman"/>
          <w:sz w:val="24"/>
          <w:szCs w:val="24"/>
        </w:rPr>
        <w:t xml:space="preserve">with </w:t>
      </w:r>
      <w:r w:rsidR="003D2C74" w:rsidRPr="00795EF6">
        <w:rPr>
          <w:rFonts w:ascii="Book Antiqua" w:hAnsi="Book Antiqua" w:cs="Times New Roman"/>
          <w:sz w:val="24"/>
          <w:szCs w:val="24"/>
        </w:rPr>
        <w:t xml:space="preserve">a D2 lymphadenectomy </w:t>
      </w:r>
      <w:r w:rsidR="00042117" w:rsidRPr="00795EF6">
        <w:rPr>
          <w:rFonts w:ascii="Book Antiqua" w:hAnsi="Book Antiqua" w:cs="Times New Roman"/>
          <w:sz w:val="24"/>
          <w:szCs w:val="24"/>
        </w:rPr>
        <w:t>of 15 or more lymph nodes</w:t>
      </w:r>
      <w:r w:rsidR="00381503" w:rsidRPr="00795EF6">
        <w:rPr>
          <w:rFonts w:ascii="Book Antiqua" w:hAnsi="Book Antiqua" w:cs="Times New Roman"/>
          <w:sz w:val="24"/>
          <w:szCs w:val="24"/>
        </w:rPr>
        <w:fldChar w:fldCharType="begin">
          <w:fldData xml:space="preserve">PEVuZE5vdGU+PENpdGU+PEF1dGhvcj5CaW9uZGk8L0F1dGhvcj48WWVhcj4yMDE1PC9ZZWFyPjxS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PEVuZE5vdGU+PENpdGU+PEF1dGhvcj5CaW9uZGk8L0F1dGhvcj48WWVhcj4yMDE1PC9ZZWFyPjxS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381503" w:rsidRPr="00795EF6">
        <w:rPr>
          <w:rFonts w:ascii="Book Antiqua" w:hAnsi="Book Antiqua" w:cs="Times New Roman"/>
          <w:sz w:val="24"/>
          <w:szCs w:val="24"/>
        </w:rPr>
      </w:r>
      <w:r w:rsidR="00381503" w:rsidRPr="00795EF6">
        <w:rPr>
          <w:rFonts w:ascii="Book Antiqua" w:hAnsi="Book Antiqua" w:cs="Times New Roman"/>
          <w:sz w:val="24"/>
          <w:szCs w:val="24"/>
        </w:rPr>
        <w:fldChar w:fldCharType="separate"/>
      </w:r>
      <w:r w:rsidR="00A50D43">
        <w:rPr>
          <w:rFonts w:ascii="Book Antiqua" w:hAnsi="Book Antiqua" w:cs="Times New Roman"/>
          <w:noProof/>
          <w:sz w:val="24"/>
          <w:szCs w:val="24"/>
          <w:vertAlign w:val="superscript"/>
        </w:rPr>
        <w:t>[45,</w:t>
      </w:r>
      <w:r w:rsidR="00F67610" w:rsidRPr="00795EF6">
        <w:rPr>
          <w:rFonts w:ascii="Book Antiqua" w:hAnsi="Book Antiqua" w:cs="Times New Roman"/>
          <w:noProof/>
          <w:sz w:val="24"/>
          <w:szCs w:val="24"/>
          <w:vertAlign w:val="superscript"/>
        </w:rPr>
        <w:t>46]</w:t>
      </w:r>
      <w:r w:rsidR="00381503" w:rsidRPr="00795EF6">
        <w:rPr>
          <w:rFonts w:ascii="Book Antiqua" w:hAnsi="Book Antiqua" w:cs="Times New Roman"/>
          <w:sz w:val="24"/>
          <w:szCs w:val="24"/>
        </w:rPr>
        <w:fldChar w:fldCharType="end"/>
      </w:r>
      <w:r w:rsidR="00A92EDA" w:rsidRPr="00795EF6">
        <w:rPr>
          <w:rFonts w:ascii="Book Antiqua" w:hAnsi="Book Antiqua" w:cs="Times New Roman"/>
          <w:sz w:val="24"/>
          <w:szCs w:val="24"/>
        </w:rPr>
        <w:t>.</w:t>
      </w:r>
      <w:r w:rsidR="00042F6F" w:rsidRPr="00795EF6">
        <w:rPr>
          <w:rFonts w:ascii="Book Antiqua" w:hAnsi="Book Antiqua" w:cs="Times New Roman"/>
          <w:sz w:val="24"/>
          <w:szCs w:val="24"/>
        </w:rPr>
        <w:t xml:space="preserve"> </w:t>
      </w:r>
      <w:r w:rsidR="00DF0E96" w:rsidRPr="00795EF6">
        <w:rPr>
          <w:rFonts w:ascii="Book Antiqua" w:hAnsi="Book Antiqua" w:cs="Times New Roman"/>
          <w:sz w:val="24"/>
          <w:szCs w:val="24"/>
        </w:rPr>
        <w:t xml:space="preserve">However, </w:t>
      </w:r>
      <w:r w:rsidR="00DF0E96" w:rsidRPr="00795EF6">
        <w:rPr>
          <w:rFonts w:ascii="Book Antiqua" w:hAnsi="Book Antiqua" w:cs="Times New Roman"/>
          <w:sz w:val="24"/>
          <w:szCs w:val="24"/>
        </w:rPr>
        <w:lastRenderedPageBreak/>
        <w:t>these results have not been cons</w:t>
      </w:r>
      <w:r w:rsidR="00A92EDA" w:rsidRPr="00795EF6">
        <w:rPr>
          <w:rFonts w:ascii="Book Antiqua" w:hAnsi="Book Antiqua" w:cs="Times New Roman"/>
          <w:sz w:val="24"/>
          <w:szCs w:val="24"/>
        </w:rPr>
        <w:t>istent across all studies</w:t>
      </w:r>
      <w:r w:rsidR="00A92EDA" w:rsidRPr="00795EF6">
        <w:rPr>
          <w:rFonts w:ascii="Book Antiqua" w:hAnsi="Book Antiqua" w:cs="Times New Roman"/>
          <w:sz w:val="24"/>
          <w:szCs w:val="24"/>
        </w:rPr>
        <w:fldChar w:fldCharType="begin">
          <w:fldData xml:space="preserve">PEVuZE5vdGU+PENpdGU+PEF1dGhvcj5IYXJ0Z3Jpbms8L0F1dGhvcj48WWVhcj4yMDA0PC9ZZWFy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b2YgQ2xpbmljYWwgT25jb2xvZ3k8L2FiYnItMT48L3BlcmlvZGljYWw+PHBhZ2VzPjIwNjktNzc8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PEVuZE5vdGU+PENpdGU+PEF1dGhvcj5IYXJ0Z3Jpbms8L0F1dGhvcj48WWVhcj4yMDA0PC9ZZWFy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b2YgQ2xpbmljYWwgT25jb2xvZ3k8L2FiYnItMT48L3BlcmlvZGljYWw+PHBhZ2VzPjIwNjktNzc8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A92EDA" w:rsidRPr="00795EF6">
        <w:rPr>
          <w:rFonts w:ascii="Book Antiqua" w:hAnsi="Book Antiqua" w:cs="Times New Roman"/>
          <w:sz w:val="24"/>
          <w:szCs w:val="24"/>
        </w:rPr>
      </w:r>
      <w:r w:rsidR="00A92EDA" w:rsidRPr="00795EF6">
        <w:rPr>
          <w:rFonts w:ascii="Book Antiqua" w:hAnsi="Book Antiqua" w:cs="Times New Roman"/>
          <w:sz w:val="24"/>
          <w:szCs w:val="24"/>
        </w:rPr>
        <w:fldChar w:fldCharType="separate"/>
      </w:r>
      <w:r w:rsidR="00A50D43">
        <w:rPr>
          <w:rFonts w:ascii="Book Antiqua" w:hAnsi="Book Antiqua" w:cs="Times New Roman"/>
          <w:noProof/>
          <w:sz w:val="24"/>
          <w:szCs w:val="24"/>
          <w:vertAlign w:val="superscript"/>
        </w:rPr>
        <w:t>[47,</w:t>
      </w:r>
      <w:r w:rsidR="00F67610" w:rsidRPr="00795EF6">
        <w:rPr>
          <w:rFonts w:ascii="Book Antiqua" w:hAnsi="Book Antiqua" w:cs="Times New Roman"/>
          <w:noProof/>
          <w:sz w:val="24"/>
          <w:szCs w:val="24"/>
          <w:vertAlign w:val="superscript"/>
        </w:rPr>
        <w:t>48]</w:t>
      </w:r>
      <w:r w:rsidR="00A92EDA" w:rsidRPr="00795EF6">
        <w:rPr>
          <w:rFonts w:ascii="Book Antiqua" w:hAnsi="Book Antiqua" w:cs="Times New Roman"/>
          <w:sz w:val="24"/>
          <w:szCs w:val="24"/>
        </w:rPr>
        <w:fldChar w:fldCharType="end"/>
      </w:r>
      <w:r w:rsidR="00DF0E96" w:rsidRPr="00795EF6">
        <w:rPr>
          <w:rFonts w:ascii="Book Antiqua" w:hAnsi="Book Antiqua" w:cs="Times New Roman"/>
          <w:sz w:val="24"/>
          <w:szCs w:val="24"/>
        </w:rPr>
        <w:t>, and this issue remains controversial.</w:t>
      </w:r>
      <w:r w:rsidR="000A727F" w:rsidRPr="00795EF6">
        <w:rPr>
          <w:rFonts w:ascii="Book Antiqua" w:hAnsi="Book Antiqua" w:cs="Times New Roman"/>
          <w:sz w:val="24"/>
          <w:szCs w:val="24"/>
        </w:rPr>
        <w:t xml:space="preserve"> </w:t>
      </w:r>
    </w:p>
    <w:p w14:paraId="5A05F102" w14:textId="6F15FD7D" w:rsidR="008071D3" w:rsidRPr="00795EF6" w:rsidRDefault="00DB42CA" w:rsidP="00A50D43">
      <w:pPr>
        <w:snapToGrid w:val="0"/>
        <w:spacing w:after="0" w:line="360" w:lineRule="auto"/>
        <w:ind w:firstLineChars="100" w:firstLine="240"/>
        <w:jc w:val="both"/>
        <w:rPr>
          <w:rFonts w:ascii="Book Antiqua" w:hAnsi="Book Antiqua" w:cs="Times New Roman"/>
          <w:sz w:val="24"/>
          <w:szCs w:val="24"/>
        </w:rPr>
      </w:pPr>
      <w:r w:rsidRPr="00795EF6">
        <w:rPr>
          <w:rFonts w:ascii="Book Antiqua" w:hAnsi="Book Antiqua" w:cs="Times New Roman"/>
          <w:sz w:val="24"/>
          <w:szCs w:val="24"/>
        </w:rPr>
        <w:t xml:space="preserve">There are </w:t>
      </w:r>
      <w:r w:rsidR="008071D3" w:rsidRPr="00795EF6">
        <w:rPr>
          <w:rFonts w:ascii="Book Antiqua" w:hAnsi="Book Antiqua" w:cs="Times New Roman"/>
          <w:sz w:val="24"/>
          <w:szCs w:val="24"/>
        </w:rPr>
        <w:t>limitations to our study</w:t>
      </w:r>
      <w:r w:rsidR="00294D57" w:rsidRPr="00795EF6">
        <w:rPr>
          <w:rFonts w:ascii="Book Antiqua" w:hAnsi="Book Antiqua" w:cs="Times New Roman"/>
          <w:sz w:val="24"/>
          <w:szCs w:val="24"/>
        </w:rPr>
        <w:t xml:space="preserve">. First, </w:t>
      </w:r>
      <w:r w:rsidR="00893FEB" w:rsidRPr="00795EF6">
        <w:rPr>
          <w:rFonts w:ascii="Book Antiqua" w:hAnsi="Book Antiqua" w:cs="Times New Roman"/>
          <w:sz w:val="24"/>
          <w:szCs w:val="24"/>
        </w:rPr>
        <w:t xml:space="preserve">the small number of AN gastric cancer cases diagnosed at ANMC from 2006-2014 </w:t>
      </w:r>
      <w:r w:rsidR="00294D57" w:rsidRPr="00795EF6">
        <w:rPr>
          <w:rFonts w:ascii="Book Antiqua" w:hAnsi="Book Antiqua" w:cs="Times New Roman"/>
          <w:sz w:val="24"/>
          <w:szCs w:val="24"/>
        </w:rPr>
        <w:t>limited our power to detect modest associations.</w:t>
      </w:r>
      <w:r w:rsidR="00C95B14" w:rsidRPr="00795EF6">
        <w:rPr>
          <w:rFonts w:ascii="Book Antiqua" w:hAnsi="Book Antiqua" w:cs="Times New Roman"/>
          <w:sz w:val="24"/>
          <w:szCs w:val="24"/>
        </w:rPr>
        <w:t xml:space="preserve"> </w:t>
      </w:r>
      <w:r w:rsidR="00646B0A" w:rsidRPr="00795EF6">
        <w:rPr>
          <w:rFonts w:ascii="Book Antiqua" w:hAnsi="Book Antiqua" w:cs="Times New Roman"/>
          <w:sz w:val="24"/>
          <w:szCs w:val="24"/>
        </w:rPr>
        <w:t>The AN population is rela</w:t>
      </w:r>
      <w:r w:rsidR="00A50D43">
        <w:rPr>
          <w:rFonts w:ascii="Book Antiqua" w:hAnsi="Book Antiqua" w:cs="Times New Roman"/>
          <w:sz w:val="24"/>
          <w:szCs w:val="24"/>
        </w:rPr>
        <w:t>tively small- consisting of 150</w:t>
      </w:r>
      <w:r w:rsidR="00646B0A" w:rsidRPr="00795EF6">
        <w:rPr>
          <w:rFonts w:ascii="Book Antiqua" w:hAnsi="Book Antiqua" w:cs="Times New Roman"/>
          <w:sz w:val="24"/>
          <w:szCs w:val="24"/>
        </w:rPr>
        <w:t>000 people. In order to conduct this study, we reviewed all AN gastric cancer cases diagnosed at the ANMC between 2006-2014, approximately 132 cases. Records from this timespan had the</w:t>
      </w:r>
      <w:r w:rsidR="00646B0A" w:rsidRPr="00795EF6">
        <w:rPr>
          <w:rFonts w:ascii="Book Antiqua" w:hAnsi="Book Antiqua"/>
          <w:bCs/>
          <w:sz w:val="24"/>
          <w:szCs w:val="24"/>
        </w:rPr>
        <w:t xml:space="preserve"> epidemiological information needed to conduct this study, which is why we focused on these individuals. Even with the small number of cases, we were able to detect significant differences in the results. Although the </w:t>
      </w:r>
      <w:r w:rsidR="00F02BF3" w:rsidRPr="00795EF6">
        <w:rPr>
          <w:rFonts w:ascii="Book Antiqua" w:hAnsi="Book Antiqua"/>
          <w:bCs/>
          <w:sz w:val="24"/>
          <w:szCs w:val="24"/>
        </w:rPr>
        <w:t>AN</w:t>
      </w:r>
      <w:r w:rsidR="00646B0A" w:rsidRPr="00795EF6">
        <w:rPr>
          <w:rFonts w:ascii="Book Antiqua" w:hAnsi="Book Antiqua"/>
          <w:bCs/>
          <w:sz w:val="24"/>
          <w:szCs w:val="24"/>
        </w:rPr>
        <w:t xml:space="preserve"> population is small, we feel this population is worthy of study </w:t>
      </w:r>
      <w:r w:rsidR="00646B0A" w:rsidRPr="00795EF6">
        <w:rPr>
          <w:rFonts w:ascii="Book Antiqua" w:hAnsi="Book Antiqua" w:cs="Times New Roman"/>
          <w:sz w:val="24"/>
          <w:szCs w:val="24"/>
        </w:rPr>
        <w:t xml:space="preserve">because of the poor clinical outcomes and gastric cancer mortality rates that are unique to this population within Alaska. </w:t>
      </w:r>
      <w:r w:rsidR="00152243" w:rsidRPr="00795EF6">
        <w:rPr>
          <w:rFonts w:ascii="Book Antiqua" w:hAnsi="Book Antiqua" w:cs="Times New Roman"/>
          <w:sz w:val="24"/>
          <w:szCs w:val="24"/>
        </w:rPr>
        <w:t>Second</w:t>
      </w:r>
      <w:r w:rsidR="00294D57" w:rsidRPr="00795EF6">
        <w:rPr>
          <w:rFonts w:ascii="Book Antiqua" w:hAnsi="Book Antiqua" w:cs="Times New Roman"/>
          <w:sz w:val="24"/>
          <w:szCs w:val="24"/>
        </w:rPr>
        <w:t xml:space="preserve">, </w:t>
      </w:r>
      <w:r w:rsidR="002B0A0E" w:rsidRPr="00795EF6">
        <w:rPr>
          <w:rFonts w:ascii="Book Antiqua" w:hAnsi="Book Antiqua" w:cs="Times New Roman"/>
          <w:sz w:val="24"/>
          <w:szCs w:val="24"/>
        </w:rPr>
        <w:t xml:space="preserve">as a retrospectively assembled </w:t>
      </w:r>
      <w:r w:rsidR="000B120E" w:rsidRPr="00795EF6">
        <w:rPr>
          <w:rFonts w:ascii="Book Antiqua" w:hAnsi="Book Antiqua" w:cs="Times New Roman"/>
          <w:sz w:val="24"/>
          <w:szCs w:val="24"/>
        </w:rPr>
        <w:t>surveillance study</w:t>
      </w:r>
      <w:r w:rsidR="002B0A0E" w:rsidRPr="00795EF6">
        <w:rPr>
          <w:rFonts w:ascii="Book Antiqua" w:hAnsi="Book Antiqua" w:cs="Times New Roman"/>
          <w:sz w:val="24"/>
          <w:szCs w:val="24"/>
        </w:rPr>
        <w:t>, some relevant co</w:t>
      </w:r>
      <w:r w:rsidR="00893FEB" w:rsidRPr="00795EF6">
        <w:rPr>
          <w:rFonts w:ascii="Book Antiqua" w:hAnsi="Book Antiqua" w:cs="Times New Roman"/>
          <w:sz w:val="24"/>
          <w:szCs w:val="24"/>
        </w:rPr>
        <w:t>n</w:t>
      </w:r>
      <w:r w:rsidR="002B0A0E" w:rsidRPr="00795EF6">
        <w:rPr>
          <w:rFonts w:ascii="Book Antiqua" w:hAnsi="Book Antiqua" w:cs="Times New Roman"/>
          <w:sz w:val="24"/>
          <w:szCs w:val="24"/>
        </w:rPr>
        <w:t>founders were not documented and could not be assessed; for example, blood type has been shown to correlate with gastric cancer prognosis, but was not asse</w:t>
      </w:r>
      <w:r w:rsidR="00486219" w:rsidRPr="00795EF6">
        <w:rPr>
          <w:rFonts w:ascii="Book Antiqua" w:hAnsi="Book Antiqua" w:cs="Times New Roman"/>
          <w:sz w:val="24"/>
          <w:szCs w:val="24"/>
        </w:rPr>
        <w:t>sse</w:t>
      </w:r>
      <w:r w:rsidR="002B0A0E" w:rsidRPr="00795EF6">
        <w:rPr>
          <w:rFonts w:ascii="Book Antiqua" w:hAnsi="Book Antiqua" w:cs="Times New Roman"/>
          <w:sz w:val="24"/>
          <w:szCs w:val="24"/>
        </w:rPr>
        <w:t xml:space="preserve">d in 20% of our </w:t>
      </w:r>
      <w:r w:rsidR="000B120E" w:rsidRPr="00795EF6">
        <w:rPr>
          <w:rFonts w:ascii="Book Antiqua" w:hAnsi="Book Antiqua" w:cs="Times New Roman"/>
          <w:sz w:val="24"/>
          <w:szCs w:val="24"/>
        </w:rPr>
        <w:t>patients</w:t>
      </w:r>
      <w:r w:rsidR="002B0A0E" w:rsidRPr="00795EF6">
        <w:rPr>
          <w:rFonts w:ascii="Book Antiqua" w:hAnsi="Book Antiqua" w:cs="Times New Roman"/>
          <w:sz w:val="24"/>
          <w:szCs w:val="24"/>
        </w:rPr>
        <w:t xml:space="preserve">. Future studies need to include relevant confounders, particularly blood type. </w:t>
      </w:r>
      <w:r w:rsidR="00893FEB" w:rsidRPr="00795EF6">
        <w:rPr>
          <w:rFonts w:ascii="Book Antiqua" w:hAnsi="Book Antiqua" w:cs="Times New Roman"/>
          <w:sz w:val="24"/>
          <w:szCs w:val="24"/>
        </w:rPr>
        <w:t xml:space="preserve">In addition, family history and tobacco use are captured in AN medical records as patient-reported, which may </w:t>
      </w:r>
      <w:r w:rsidR="00FF63A0" w:rsidRPr="00795EF6">
        <w:rPr>
          <w:rFonts w:ascii="Book Antiqua" w:hAnsi="Book Antiqua" w:cs="Times New Roman"/>
          <w:sz w:val="24"/>
          <w:szCs w:val="24"/>
        </w:rPr>
        <w:t>result in artificially lower percentages due to under reporting</w:t>
      </w:r>
      <w:r w:rsidR="00893FEB" w:rsidRPr="00795EF6">
        <w:rPr>
          <w:rFonts w:ascii="Book Antiqua" w:hAnsi="Book Antiqua" w:cs="Times New Roman"/>
          <w:sz w:val="24"/>
          <w:szCs w:val="24"/>
        </w:rPr>
        <w:fldChar w:fldCharType="begin">
          <w:fldData xml:space="preserve">PEVuZE5vdGU+PENpdGU+PEF1dGhvcj5NdXJmZjwvQXV0aG9yPjxZZWFyPjIwMDQ8L1llYXI+PFJl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</w:fldData>
        </w:fldChar>
      </w:r>
      <w:r w:rsidR="00F67610" w:rsidRPr="00795EF6">
        <w:rPr>
          <w:rFonts w:ascii="Book Antiqua" w:hAnsi="Book Antiqua" w:cs="Times New Roman"/>
          <w:sz w:val="24"/>
          <w:szCs w:val="24"/>
        </w:rPr>
        <w:instrText xml:space="preserve"> ADDIN EN.CITE </w:instrText>
      </w:r>
      <w:r w:rsidR="00F67610" w:rsidRPr="00795EF6">
        <w:rPr>
          <w:rFonts w:ascii="Book Antiqua" w:hAnsi="Book Antiqua" w:cs="Times New Roman"/>
          <w:sz w:val="24"/>
          <w:szCs w:val="24"/>
        </w:rPr>
        <w:fldChar w:fldCharType="begin">
          <w:fldData xml:space="preserve">PEVuZE5vdGU+PENpdGU+PEF1dGhvcj5NdXJmZjwvQXV0aG9yPjxZZWFyPjIwMDQ8L1llYXI+PFJl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</w:fldData>
        </w:fldChar>
      </w:r>
      <w:r w:rsidR="00F67610" w:rsidRPr="00795EF6">
        <w:rPr>
          <w:rFonts w:ascii="Book Antiqua" w:hAnsi="Book Antiqua" w:cs="Times New Roman"/>
          <w:sz w:val="24"/>
          <w:szCs w:val="24"/>
        </w:rPr>
        <w:instrText xml:space="preserve"> ADDIN EN.CITE.DATA </w:instrText>
      </w:r>
      <w:r w:rsidR="00F67610" w:rsidRPr="00795EF6">
        <w:rPr>
          <w:rFonts w:ascii="Book Antiqua" w:hAnsi="Book Antiqua" w:cs="Times New Roman"/>
          <w:sz w:val="24"/>
          <w:szCs w:val="24"/>
        </w:rPr>
      </w:r>
      <w:r w:rsidR="00F67610" w:rsidRPr="00795EF6">
        <w:rPr>
          <w:rFonts w:ascii="Book Antiqua" w:hAnsi="Book Antiqua" w:cs="Times New Roman"/>
          <w:sz w:val="24"/>
          <w:szCs w:val="24"/>
        </w:rPr>
        <w:fldChar w:fldCharType="end"/>
      </w:r>
      <w:r w:rsidR="00893FEB" w:rsidRPr="00795EF6">
        <w:rPr>
          <w:rFonts w:ascii="Book Antiqua" w:hAnsi="Book Antiqua" w:cs="Times New Roman"/>
          <w:sz w:val="24"/>
          <w:szCs w:val="24"/>
        </w:rPr>
      </w:r>
      <w:r w:rsidR="00893FEB" w:rsidRPr="00795EF6">
        <w:rPr>
          <w:rFonts w:ascii="Book Antiqua" w:hAnsi="Book Antiqua" w:cs="Times New Roman"/>
          <w:sz w:val="24"/>
          <w:szCs w:val="24"/>
        </w:rPr>
        <w:fldChar w:fldCharType="separate"/>
      </w:r>
      <w:r w:rsidR="00F67610" w:rsidRPr="00795EF6">
        <w:rPr>
          <w:rFonts w:ascii="Book Antiqua" w:hAnsi="Book Antiqua" w:cs="Times New Roman"/>
          <w:noProof/>
          <w:sz w:val="24"/>
          <w:szCs w:val="24"/>
          <w:vertAlign w:val="superscript"/>
        </w:rPr>
        <w:t>[49, 50]</w:t>
      </w:r>
      <w:r w:rsidR="00893FEB" w:rsidRPr="00795EF6">
        <w:rPr>
          <w:rFonts w:ascii="Book Antiqua" w:hAnsi="Book Antiqua" w:cs="Times New Roman"/>
          <w:sz w:val="24"/>
          <w:szCs w:val="24"/>
        </w:rPr>
        <w:fldChar w:fldCharType="end"/>
      </w:r>
      <w:r w:rsidR="00893FEB" w:rsidRPr="00795EF6">
        <w:rPr>
          <w:rFonts w:ascii="Book Antiqua" w:hAnsi="Book Antiqua" w:cs="Times New Roman"/>
          <w:sz w:val="24"/>
          <w:szCs w:val="24"/>
        </w:rPr>
        <w:t xml:space="preserve">. </w:t>
      </w:r>
      <w:r w:rsidR="008F15E9" w:rsidRPr="00795EF6">
        <w:rPr>
          <w:rFonts w:ascii="Book Antiqua" w:hAnsi="Book Antiqua" w:cs="Times New Roman"/>
          <w:sz w:val="24"/>
          <w:szCs w:val="24"/>
        </w:rPr>
        <w:t>Finally</w:t>
      </w:r>
      <w:r w:rsidR="002B0A0E" w:rsidRPr="00795EF6">
        <w:rPr>
          <w:rFonts w:ascii="Book Antiqua" w:hAnsi="Book Antiqua" w:cs="Times New Roman"/>
          <w:sz w:val="24"/>
          <w:szCs w:val="24"/>
        </w:rPr>
        <w:t xml:space="preserve">, </w:t>
      </w:r>
      <w:r w:rsidR="003D2C74" w:rsidRPr="00795EF6">
        <w:rPr>
          <w:rFonts w:ascii="Book Antiqua" w:hAnsi="Book Antiqua" w:cs="Times New Roman"/>
          <w:sz w:val="24"/>
          <w:szCs w:val="24"/>
        </w:rPr>
        <w:t xml:space="preserve">our </w:t>
      </w:r>
      <w:r w:rsidR="000B120E" w:rsidRPr="00795EF6">
        <w:rPr>
          <w:rFonts w:ascii="Book Antiqua" w:hAnsi="Book Antiqua" w:cs="Times New Roman"/>
          <w:sz w:val="24"/>
          <w:szCs w:val="24"/>
        </w:rPr>
        <w:t xml:space="preserve">retrospective surveillance study </w:t>
      </w:r>
      <w:r w:rsidR="003D2C74" w:rsidRPr="00795EF6">
        <w:rPr>
          <w:rFonts w:ascii="Book Antiqua" w:hAnsi="Book Antiqua" w:cs="Times New Roman"/>
          <w:sz w:val="24"/>
          <w:szCs w:val="24"/>
        </w:rPr>
        <w:t xml:space="preserve">of AN </w:t>
      </w:r>
      <w:r w:rsidR="008071D3" w:rsidRPr="00795EF6">
        <w:rPr>
          <w:rFonts w:ascii="Book Antiqua" w:hAnsi="Book Antiqua" w:cs="Times New Roman"/>
          <w:sz w:val="24"/>
          <w:szCs w:val="24"/>
        </w:rPr>
        <w:t xml:space="preserve">gastric </w:t>
      </w:r>
      <w:r w:rsidR="003D2C74" w:rsidRPr="00795EF6">
        <w:rPr>
          <w:rFonts w:ascii="Book Antiqua" w:hAnsi="Book Antiqua" w:cs="Times New Roman"/>
          <w:sz w:val="24"/>
          <w:szCs w:val="24"/>
        </w:rPr>
        <w:t>patients</w:t>
      </w:r>
      <w:r w:rsidR="008071D3" w:rsidRPr="00795EF6">
        <w:rPr>
          <w:rFonts w:ascii="Book Antiqua" w:hAnsi="Book Antiqua" w:cs="Times New Roman"/>
          <w:sz w:val="24"/>
          <w:szCs w:val="24"/>
        </w:rPr>
        <w:t xml:space="preserve"> </w:t>
      </w:r>
      <w:r w:rsidR="002B0A0E" w:rsidRPr="00795EF6">
        <w:rPr>
          <w:rFonts w:ascii="Book Antiqua" w:hAnsi="Book Antiqua" w:cs="Times New Roman"/>
          <w:sz w:val="24"/>
          <w:szCs w:val="24"/>
        </w:rPr>
        <w:t>was selected</w:t>
      </w:r>
      <w:r w:rsidR="003D2C74" w:rsidRPr="00795EF6">
        <w:rPr>
          <w:rFonts w:ascii="Book Antiqua" w:hAnsi="Book Antiqua" w:cs="Times New Roman"/>
          <w:sz w:val="24"/>
          <w:szCs w:val="24"/>
        </w:rPr>
        <w:t xml:space="preserve"> from the </w:t>
      </w:r>
      <w:r w:rsidR="00893FEB" w:rsidRPr="00795EF6">
        <w:rPr>
          <w:rFonts w:ascii="Book Antiqua" w:hAnsi="Book Antiqua" w:cs="Times New Roman"/>
          <w:sz w:val="24"/>
          <w:szCs w:val="24"/>
        </w:rPr>
        <w:t>ANMC</w:t>
      </w:r>
      <w:r w:rsidR="008071D3" w:rsidRPr="00795EF6">
        <w:rPr>
          <w:rFonts w:ascii="Book Antiqua" w:hAnsi="Book Antiqua" w:cs="Times New Roman"/>
          <w:sz w:val="24"/>
          <w:szCs w:val="24"/>
        </w:rPr>
        <w:t xml:space="preserve"> hospital</w:t>
      </w:r>
      <w:r w:rsidR="00092B3F" w:rsidRPr="00795EF6">
        <w:rPr>
          <w:rFonts w:ascii="Book Antiqua" w:hAnsi="Book Antiqua" w:cs="Times New Roman"/>
          <w:sz w:val="24"/>
          <w:szCs w:val="24"/>
        </w:rPr>
        <w:t>-</w:t>
      </w:r>
      <w:r w:rsidR="008071D3" w:rsidRPr="00795EF6">
        <w:rPr>
          <w:rFonts w:ascii="Book Antiqua" w:hAnsi="Book Antiqua" w:cs="Times New Roman"/>
          <w:sz w:val="24"/>
          <w:szCs w:val="24"/>
        </w:rPr>
        <w:t xml:space="preserve">based registry, </w:t>
      </w:r>
      <w:r w:rsidR="00DF0E96" w:rsidRPr="00795EF6">
        <w:rPr>
          <w:rFonts w:ascii="Book Antiqua" w:hAnsi="Book Antiqua" w:cs="Times New Roman"/>
          <w:sz w:val="24"/>
          <w:szCs w:val="24"/>
        </w:rPr>
        <w:t xml:space="preserve">which represents </w:t>
      </w:r>
      <w:r w:rsidR="00893FEB" w:rsidRPr="00795EF6">
        <w:rPr>
          <w:rFonts w:ascii="Book Antiqua" w:hAnsi="Book Antiqua" w:cs="Times New Roman"/>
          <w:sz w:val="24"/>
          <w:szCs w:val="24"/>
        </w:rPr>
        <w:t xml:space="preserve">approximately </w:t>
      </w:r>
      <w:r w:rsidR="00DF0E96" w:rsidRPr="00795EF6">
        <w:rPr>
          <w:rFonts w:ascii="Book Antiqua" w:hAnsi="Book Antiqua" w:cs="Times New Roman"/>
          <w:sz w:val="24"/>
          <w:szCs w:val="24"/>
        </w:rPr>
        <w:t xml:space="preserve">80% of AN gastric cancer cases reported to the SEER-funded </w:t>
      </w:r>
      <w:r w:rsidR="00092B3F" w:rsidRPr="00795EF6">
        <w:rPr>
          <w:rFonts w:ascii="Book Antiqua" w:hAnsi="Book Antiqua" w:cs="Times New Roman"/>
          <w:sz w:val="24"/>
          <w:szCs w:val="24"/>
        </w:rPr>
        <w:t>AN</w:t>
      </w:r>
      <w:r w:rsidR="00DF0E96" w:rsidRPr="00795EF6">
        <w:rPr>
          <w:rFonts w:ascii="Book Antiqua" w:hAnsi="Book Antiqua" w:cs="Times New Roman"/>
          <w:sz w:val="24"/>
          <w:szCs w:val="24"/>
        </w:rPr>
        <w:t xml:space="preserve"> Tumor Registry.</w:t>
      </w:r>
      <w:r w:rsidR="0048198C" w:rsidRPr="00795EF6">
        <w:rPr>
          <w:rFonts w:ascii="Book Antiqua" w:hAnsi="Book Antiqua" w:cs="Times New Roman"/>
          <w:sz w:val="24"/>
          <w:szCs w:val="24"/>
        </w:rPr>
        <w:t xml:space="preserve"> The 20% </w:t>
      </w:r>
      <w:r w:rsidR="00C4566E" w:rsidRPr="00795EF6">
        <w:rPr>
          <w:rFonts w:ascii="Book Antiqua" w:hAnsi="Book Antiqua" w:cs="Times New Roman"/>
          <w:sz w:val="24"/>
          <w:szCs w:val="24"/>
        </w:rPr>
        <w:t xml:space="preserve">of patients </w:t>
      </w:r>
      <w:r w:rsidR="00C95B14" w:rsidRPr="00795EF6">
        <w:rPr>
          <w:rFonts w:ascii="Book Antiqua" w:hAnsi="Book Antiqua" w:cs="Times New Roman"/>
          <w:sz w:val="24"/>
          <w:szCs w:val="24"/>
        </w:rPr>
        <w:t>not in the hospital</w:t>
      </w:r>
      <w:r w:rsidR="00D31F31" w:rsidRPr="00795EF6">
        <w:rPr>
          <w:rFonts w:ascii="Book Antiqua" w:hAnsi="Book Antiqua" w:cs="Times New Roman"/>
          <w:sz w:val="24"/>
          <w:szCs w:val="24"/>
        </w:rPr>
        <w:t xml:space="preserve"> </w:t>
      </w:r>
      <w:r w:rsidR="00C95B14" w:rsidRPr="00795EF6">
        <w:rPr>
          <w:rFonts w:ascii="Book Antiqua" w:hAnsi="Book Antiqua" w:cs="Times New Roman"/>
          <w:sz w:val="24"/>
          <w:szCs w:val="24"/>
        </w:rPr>
        <w:t xml:space="preserve">registry </w:t>
      </w:r>
      <w:r w:rsidR="0048198C" w:rsidRPr="00795EF6">
        <w:rPr>
          <w:rFonts w:ascii="Book Antiqua" w:hAnsi="Book Antiqua" w:cs="Times New Roman"/>
          <w:sz w:val="24"/>
          <w:szCs w:val="24"/>
        </w:rPr>
        <w:t xml:space="preserve">are most likely </w:t>
      </w:r>
      <w:r w:rsidR="00893FEB" w:rsidRPr="00795EF6">
        <w:rPr>
          <w:rFonts w:ascii="Book Antiqua" w:hAnsi="Book Antiqua" w:cs="Times New Roman"/>
          <w:sz w:val="24"/>
          <w:szCs w:val="24"/>
        </w:rPr>
        <w:t xml:space="preserve">living outside of Alaska, </w:t>
      </w:r>
      <w:r w:rsidR="0048198C" w:rsidRPr="00795EF6">
        <w:rPr>
          <w:rFonts w:ascii="Book Antiqua" w:hAnsi="Book Antiqua" w:cs="Times New Roman"/>
          <w:sz w:val="24"/>
          <w:szCs w:val="24"/>
        </w:rPr>
        <w:t>receiving care at private hospitals</w:t>
      </w:r>
      <w:r w:rsidR="00D31F31" w:rsidRPr="00795EF6">
        <w:rPr>
          <w:rFonts w:ascii="Book Antiqua" w:hAnsi="Book Antiqua" w:cs="Times New Roman"/>
          <w:sz w:val="24"/>
          <w:szCs w:val="24"/>
        </w:rPr>
        <w:t>,</w:t>
      </w:r>
      <w:r w:rsidR="0048198C" w:rsidRPr="00795EF6">
        <w:rPr>
          <w:rFonts w:ascii="Book Antiqua" w:hAnsi="Book Antiqua" w:cs="Times New Roman"/>
          <w:sz w:val="24"/>
          <w:szCs w:val="24"/>
        </w:rPr>
        <w:t xml:space="preserve"> or traveling to </w:t>
      </w:r>
      <w:r w:rsidR="00D31F31" w:rsidRPr="00795EF6">
        <w:rPr>
          <w:rFonts w:ascii="Book Antiqua" w:hAnsi="Book Antiqua" w:cs="Times New Roman"/>
          <w:sz w:val="24"/>
          <w:szCs w:val="24"/>
        </w:rPr>
        <w:t>other</w:t>
      </w:r>
      <w:r w:rsidR="0048198C" w:rsidRPr="00795EF6">
        <w:rPr>
          <w:rFonts w:ascii="Book Antiqua" w:hAnsi="Book Antiqua" w:cs="Times New Roman"/>
          <w:sz w:val="24"/>
          <w:szCs w:val="24"/>
        </w:rPr>
        <w:t xml:space="preserve"> region</w:t>
      </w:r>
      <w:r w:rsidR="00D31F31" w:rsidRPr="00795EF6">
        <w:rPr>
          <w:rFonts w:ascii="Book Antiqua" w:hAnsi="Book Antiqua" w:cs="Times New Roman"/>
          <w:sz w:val="24"/>
          <w:szCs w:val="24"/>
        </w:rPr>
        <w:t>s</w:t>
      </w:r>
      <w:r w:rsidR="0048198C" w:rsidRPr="00795EF6">
        <w:rPr>
          <w:rFonts w:ascii="Book Antiqua" w:hAnsi="Book Antiqua" w:cs="Times New Roman"/>
          <w:sz w:val="24"/>
          <w:szCs w:val="24"/>
        </w:rPr>
        <w:t xml:space="preserve"> of </w:t>
      </w:r>
      <w:r w:rsidR="000D4F6B" w:rsidRPr="00795EF6">
        <w:rPr>
          <w:rFonts w:ascii="Book Antiqua" w:hAnsi="Book Antiqua" w:cs="Times New Roman"/>
          <w:sz w:val="24"/>
          <w:szCs w:val="24"/>
        </w:rPr>
        <w:t>the U</w:t>
      </w:r>
      <w:r w:rsidR="00270112" w:rsidRPr="00795EF6">
        <w:rPr>
          <w:rFonts w:ascii="Book Antiqua" w:hAnsi="Book Antiqua" w:cs="Times New Roman"/>
          <w:sz w:val="24"/>
          <w:szCs w:val="24"/>
        </w:rPr>
        <w:t>S</w:t>
      </w:r>
      <w:r w:rsidR="0048198C" w:rsidRPr="00795EF6">
        <w:rPr>
          <w:rFonts w:ascii="Book Antiqua" w:hAnsi="Book Antiqua" w:cs="Times New Roman"/>
          <w:sz w:val="24"/>
          <w:szCs w:val="24"/>
        </w:rPr>
        <w:t xml:space="preserve"> </w:t>
      </w:r>
      <w:r w:rsidR="000D4F6B" w:rsidRPr="00795EF6">
        <w:rPr>
          <w:rFonts w:ascii="Book Antiqua" w:hAnsi="Book Antiqua" w:cs="Times New Roman"/>
          <w:sz w:val="24"/>
          <w:szCs w:val="24"/>
        </w:rPr>
        <w:t>for treatment</w:t>
      </w:r>
      <w:r w:rsidR="00092B3F" w:rsidRPr="00795EF6">
        <w:rPr>
          <w:rFonts w:ascii="Book Antiqua" w:hAnsi="Book Antiqua" w:cs="Times New Roman"/>
          <w:sz w:val="24"/>
          <w:szCs w:val="24"/>
        </w:rPr>
        <w:t xml:space="preserve">. </w:t>
      </w:r>
      <w:r w:rsidR="005422D5" w:rsidRPr="00795EF6">
        <w:rPr>
          <w:rFonts w:ascii="Book Antiqua" w:hAnsi="Book Antiqua" w:cs="Times New Roman"/>
          <w:sz w:val="24"/>
          <w:szCs w:val="24"/>
        </w:rPr>
        <w:t xml:space="preserve">For accuracy, it would be beneficial to have data on all AN patients, but due to our limitations, the current study uses only </w:t>
      </w:r>
      <w:r w:rsidR="00893FEB" w:rsidRPr="00795EF6">
        <w:rPr>
          <w:rFonts w:ascii="Book Antiqua" w:hAnsi="Book Antiqua" w:cs="Times New Roman"/>
          <w:sz w:val="24"/>
          <w:szCs w:val="24"/>
        </w:rPr>
        <w:t xml:space="preserve">patients who </w:t>
      </w:r>
      <w:r w:rsidR="005422D5" w:rsidRPr="00795EF6">
        <w:rPr>
          <w:rFonts w:ascii="Book Antiqua" w:hAnsi="Book Antiqua" w:cs="Times New Roman"/>
          <w:sz w:val="24"/>
          <w:szCs w:val="24"/>
        </w:rPr>
        <w:t>were</w:t>
      </w:r>
      <w:r w:rsidR="00893FEB" w:rsidRPr="00795EF6">
        <w:rPr>
          <w:rFonts w:ascii="Book Antiqua" w:hAnsi="Book Antiqua" w:cs="Times New Roman"/>
          <w:sz w:val="24"/>
          <w:szCs w:val="24"/>
        </w:rPr>
        <w:t xml:space="preserve"> cared for in Alaska at ANMC</w:t>
      </w:r>
      <w:r w:rsidR="00092B3F" w:rsidRPr="00795EF6">
        <w:rPr>
          <w:rFonts w:ascii="Book Antiqua" w:hAnsi="Book Antiqua" w:cs="Times New Roman"/>
          <w:sz w:val="24"/>
          <w:szCs w:val="24"/>
        </w:rPr>
        <w:t>.</w:t>
      </w:r>
      <w:r w:rsidR="00A27376" w:rsidRPr="00795EF6">
        <w:rPr>
          <w:rFonts w:ascii="Book Antiqua" w:hAnsi="Book Antiqua" w:cs="Times New Roman"/>
          <w:sz w:val="24"/>
          <w:szCs w:val="24"/>
        </w:rPr>
        <w:t xml:space="preserve"> It is possible that by not including all AN people we are introducing an element of selection bias into our results</w:t>
      </w:r>
      <w:r w:rsidR="00C4566E" w:rsidRPr="00795EF6">
        <w:rPr>
          <w:rFonts w:ascii="Book Antiqua" w:hAnsi="Book Antiqua" w:cs="Times New Roman"/>
          <w:sz w:val="24"/>
          <w:szCs w:val="24"/>
        </w:rPr>
        <w:t xml:space="preserve">, however </w:t>
      </w:r>
      <w:r w:rsidR="00F02BF3" w:rsidRPr="00795EF6">
        <w:rPr>
          <w:rFonts w:ascii="Book Antiqua" w:hAnsi="Book Antiqua" w:cs="Times New Roman"/>
          <w:sz w:val="24"/>
          <w:szCs w:val="24"/>
        </w:rPr>
        <w:t>similar trends</w:t>
      </w:r>
      <w:r w:rsidR="00C4566E" w:rsidRPr="00795EF6">
        <w:rPr>
          <w:rFonts w:ascii="Book Antiqua" w:hAnsi="Book Antiqua" w:cs="Times New Roman"/>
          <w:sz w:val="24"/>
          <w:szCs w:val="24"/>
        </w:rPr>
        <w:t xml:space="preserve"> </w:t>
      </w:r>
      <w:r w:rsidR="00C95B14" w:rsidRPr="00795EF6">
        <w:rPr>
          <w:rFonts w:ascii="Book Antiqua" w:hAnsi="Book Antiqua" w:cs="Times New Roman"/>
          <w:sz w:val="24"/>
          <w:szCs w:val="24"/>
        </w:rPr>
        <w:t xml:space="preserve">in clinical or pathological characteristics </w:t>
      </w:r>
      <w:r w:rsidR="00C4566E" w:rsidRPr="00795EF6">
        <w:rPr>
          <w:rFonts w:ascii="Book Antiqua" w:hAnsi="Book Antiqua" w:cs="Times New Roman"/>
          <w:sz w:val="24"/>
          <w:szCs w:val="24"/>
        </w:rPr>
        <w:t xml:space="preserve">were </w:t>
      </w:r>
      <w:r w:rsidR="0087780C" w:rsidRPr="00795EF6">
        <w:rPr>
          <w:rFonts w:ascii="Book Antiqua" w:hAnsi="Book Antiqua" w:cs="Times New Roman"/>
          <w:sz w:val="24"/>
          <w:szCs w:val="24"/>
        </w:rPr>
        <w:t>observed</w:t>
      </w:r>
      <w:r w:rsidR="00C4566E" w:rsidRPr="00795EF6">
        <w:rPr>
          <w:rFonts w:ascii="Book Antiqua" w:hAnsi="Book Antiqua" w:cs="Times New Roman"/>
          <w:sz w:val="24"/>
          <w:szCs w:val="24"/>
        </w:rPr>
        <w:t xml:space="preserve"> between the AN SEER and AN </w:t>
      </w:r>
      <w:r w:rsidR="00646B0A" w:rsidRPr="00795EF6">
        <w:rPr>
          <w:rFonts w:ascii="Book Antiqua" w:hAnsi="Book Antiqua" w:cs="Times New Roman"/>
          <w:sz w:val="24"/>
          <w:szCs w:val="24"/>
        </w:rPr>
        <w:t xml:space="preserve">ANMC </w:t>
      </w:r>
      <w:r w:rsidR="00C4566E" w:rsidRPr="00795EF6">
        <w:rPr>
          <w:rFonts w:ascii="Book Antiqua" w:hAnsi="Book Antiqua" w:cs="Times New Roman"/>
          <w:sz w:val="24"/>
          <w:szCs w:val="24"/>
        </w:rPr>
        <w:t>Hospital</w:t>
      </w:r>
      <w:r w:rsidR="00C95B14" w:rsidRPr="00795EF6">
        <w:rPr>
          <w:rFonts w:ascii="Book Antiqua" w:hAnsi="Book Antiqua" w:cs="Times New Roman"/>
          <w:sz w:val="24"/>
          <w:szCs w:val="24"/>
        </w:rPr>
        <w:t>-based registries</w:t>
      </w:r>
      <w:r w:rsidR="00A27376" w:rsidRPr="00795EF6">
        <w:rPr>
          <w:rFonts w:ascii="Book Antiqua" w:hAnsi="Book Antiqua" w:cs="Times New Roman"/>
          <w:sz w:val="24"/>
          <w:szCs w:val="24"/>
        </w:rPr>
        <w:t>.</w:t>
      </w:r>
      <w:r w:rsidR="00C95B14" w:rsidRPr="00795EF6">
        <w:rPr>
          <w:rFonts w:ascii="Book Antiqua" w:hAnsi="Book Antiqua" w:cs="Times New Roman"/>
          <w:sz w:val="24"/>
          <w:szCs w:val="24"/>
        </w:rPr>
        <w:t xml:space="preserve"> By utilizing the ANMC </w:t>
      </w:r>
      <w:r w:rsidR="00C95B14" w:rsidRPr="00795EF6">
        <w:rPr>
          <w:rFonts w:ascii="Book Antiqua" w:hAnsi="Book Antiqua" w:cs="Times New Roman"/>
          <w:sz w:val="24"/>
          <w:szCs w:val="24"/>
        </w:rPr>
        <w:lastRenderedPageBreak/>
        <w:t xml:space="preserve">hospital-based registry we were able to further evaluate clinicopathological and </w:t>
      </w:r>
      <w:r w:rsidR="00646B0A" w:rsidRPr="00795EF6">
        <w:rPr>
          <w:rFonts w:ascii="Book Antiqua" w:hAnsi="Book Antiqua" w:cs="Times New Roman"/>
          <w:sz w:val="24"/>
          <w:szCs w:val="24"/>
        </w:rPr>
        <w:t>treatment outcomes</w:t>
      </w:r>
      <w:r w:rsidR="00C95B14" w:rsidRPr="00795EF6">
        <w:rPr>
          <w:rFonts w:ascii="Book Antiqua" w:hAnsi="Book Antiqua" w:cs="Times New Roman"/>
          <w:sz w:val="24"/>
          <w:szCs w:val="24"/>
        </w:rPr>
        <w:t xml:space="preserve"> that </w:t>
      </w:r>
      <w:r w:rsidR="0087780C" w:rsidRPr="00795EF6">
        <w:rPr>
          <w:rFonts w:ascii="Book Antiqua" w:hAnsi="Book Antiqua" w:cs="Times New Roman"/>
          <w:sz w:val="24"/>
          <w:szCs w:val="24"/>
        </w:rPr>
        <w:t>were</w:t>
      </w:r>
      <w:r w:rsidR="00C95B14" w:rsidRPr="00795EF6">
        <w:rPr>
          <w:rFonts w:ascii="Book Antiqua" w:hAnsi="Book Antiqua" w:cs="Times New Roman"/>
          <w:sz w:val="24"/>
          <w:szCs w:val="24"/>
        </w:rPr>
        <w:t xml:space="preserve"> not collected by the SEER registry.</w:t>
      </w:r>
    </w:p>
    <w:p w14:paraId="706D251C" w14:textId="0565B490" w:rsidR="00E32ECB" w:rsidRPr="00795EF6" w:rsidRDefault="002E2B39" w:rsidP="00A50D43">
      <w:pPr>
        <w:widowControl w:val="0"/>
        <w:autoSpaceDE w:val="0"/>
        <w:autoSpaceDN w:val="0"/>
        <w:adjustRightInd w:val="0"/>
        <w:snapToGrid w:val="0"/>
        <w:spacing w:after="0" w:line="360" w:lineRule="auto"/>
        <w:ind w:firstLineChars="100" w:firstLine="240"/>
        <w:jc w:val="both"/>
        <w:rPr>
          <w:rFonts w:ascii="Book Antiqua" w:hAnsi="Book Antiqua" w:cs="Times"/>
          <w:sz w:val="24"/>
          <w:szCs w:val="24"/>
        </w:rPr>
      </w:pPr>
      <w:r w:rsidRPr="00795EF6">
        <w:rPr>
          <w:rFonts w:ascii="Book Antiqua" w:hAnsi="Book Antiqua" w:cs="Times New Roman"/>
          <w:sz w:val="24"/>
          <w:szCs w:val="24"/>
        </w:rPr>
        <w:t>In summary,</w:t>
      </w:r>
      <w:r w:rsidR="008071D3" w:rsidRPr="00795EF6">
        <w:rPr>
          <w:rFonts w:ascii="Book Antiqua" w:hAnsi="Book Antiqua" w:cs="Times New Roman"/>
          <w:sz w:val="24"/>
          <w:szCs w:val="24"/>
        </w:rPr>
        <w:t xml:space="preserve"> </w:t>
      </w:r>
      <w:r w:rsidR="00DF0E96" w:rsidRPr="00795EF6">
        <w:rPr>
          <w:rFonts w:ascii="Book Antiqua" w:hAnsi="Book Antiqua" w:cs="Times New Roman"/>
          <w:sz w:val="24"/>
          <w:szCs w:val="24"/>
        </w:rPr>
        <w:t xml:space="preserve">gastric cancer </w:t>
      </w:r>
      <w:r w:rsidR="000D4F6B" w:rsidRPr="00795EF6">
        <w:rPr>
          <w:rFonts w:ascii="Book Antiqua" w:hAnsi="Book Antiqua" w:cs="Times New Roman"/>
          <w:sz w:val="24"/>
          <w:szCs w:val="24"/>
        </w:rPr>
        <w:t xml:space="preserve">in </w:t>
      </w:r>
      <w:r w:rsidR="00152243" w:rsidRPr="00795EF6">
        <w:rPr>
          <w:rFonts w:ascii="Book Antiqua" w:hAnsi="Book Antiqua" w:cs="Times New Roman"/>
          <w:sz w:val="24"/>
          <w:szCs w:val="24"/>
        </w:rPr>
        <w:t>AN</w:t>
      </w:r>
      <w:r w:rsidR="008071D3" w:rsidRPr="00795EF6">
        <w:rPr>
          <w:rFonts w:ascii="Book Antiqua" w:hAnsi="Book Antiqua" w:cs="Times New Roman"/>
          <w:sz w:val="24"/>
          <w:szCs w:val="24"/>
        </w:rPr>
        <w:t xml:space="preserve"> people </w:t>
      </w:r>
      <w:r w:rsidR="002B0A0E" w:rsidRPr="00795EF6">
        <w:rPr>
          <w:rFonts w:ascii="Book Antiqua" w:hAnsi="Book Antiqua" w:cs="Times New Roman"/>
          <w:sz w:val="24"/>
          <w:szCs w:val="24"/>
        </w:rPr>
        <w:t xml:space="preserve">is </w:t>
      </w:r>
      <w:r w:rsidR="008071D3" w:rsidRPr="00795EF6">
        <w:rPr>
          <w:rFonts w:ascii="Book Antiqua" w:hAnsi="Book Antiqua" w:cs="Times New Roman"/>
          <w:sz w:val="24"/>
          <w:szCs w:val="24"/>
        </w:rPr>
        <w:t xml:space="preserve">distinct from the </w:t>
      </w:r>
      <w:r w:rsidR="00502A43" w:rsidRPr="00795EF6">
        <w:rPr>
          <w:rFonts w:ascii="Book Antiqua" w:hAnsi="Book Antiqua" w:cs="Times New Roman"/>
          <w:sz w:val="24"/>
          <w:szCs w:val="24"/>
        </w:rPr>
        <w:t>NHW</w:t>
      </w:r>
      <w:r w:rsidR="008071D3" w:rsidRPr="00795EF6">
        <w:rPr>
          <w:rFonts w:ascii="Book Antiqua" w:hAnsi="Book Antiqua" w:cs="Times New Roman"/>
          <w:sz w:val="24"/>
          <w:szCs w:val="24"/>
        </w:rPr>
        <w:t xml:space="preserve"> population. </w:t>
      </w:r>
      <w:r w:rsidR="00152243" w:rsidRPr="00795EF6">
        <w:rPr>
          <w:rFonts w:ascii="Book Antiqua" w:hAnsi="Book Antiqua" w:cs="Times New Roman"/>
          <w:sz w:val="24"/>
          <w:szCs w:val="24"/>
        </w:rPr>
        <w:t>AN</w:t>
      </w:r>
      <w:r w:rsidR="00092B3F" w:rsidRPr="00795EF6">
        <w:rPr>
          <w:rFonts w:ascii="Book Antiqua" w:hAnsi="Book Antiqua" w:cs="Times New Roman"/>
          <w:sz w:val="24"/>
          <w:szCs w:val="24"/>
        </w:rPr>
        <w:t xml:space="preserve"> </w:t>
      </w:r>
      <w:r w:rsidR="00893FEB" w:rsidRPr="00795EF6">
        <w:rPr>
          <w:rFonts w:ascii="Book Antiqua" w:hAnsi="Book Antiqua" w:cs="Times New Roman"/>
          <w:sz w:val="24"/>
          <w:szCs w:val="24"/>
        </w:rPr>
        <w:t xml:space="preserve">patients </w:t>
      </w:r>
      <w:r w:rsidR="009344BC" w:rsidRPr="00795EF6">
        <w:rPr>
          <w:rFonts w:ascii="Book Antiqua" w:hAnsi="Book Antiqua" w:cs="Times New Roman"/>
          <w:sz w:val="24"/>
          <w:szCs w:val="24"/>
        </w:rPr>
        <w:t xml:space="preserve">were </w:t>
      </w:r>
      <w:r w:rsidR="00E32ECB" w:rsidRPr="00795EF6">
        <w:rPr>
          <w:rFonts w:ascii="Book Antiqua" w:hAnsi="Book Antiqua" w:cs="Times New Roman"/>
          <w:sz w:val="24"/>
          <w:szCs w:val="24"/>
        </w:rPr>
        <w:t>observed</w:t>
      </w:r>
      <w:r w:rsidR="009344BC" w:rsidRPr="00795EF6">
        <w:rPr>
          <w:rFonts w:ascii="Book Antiqua" w:hAnsi="Book Antiqua" w:cs="Times New Roman"/>
          <w:sz w:val="24"/>
          <w:szCs w:val="24"/>
        </w:rPr>
        <w:t xml:space="preserve"> to have</w:t>
      </w:r>
      <w:r w:rsidR="00A42FE3" w:rsidRPr="00795EF6">
        <w:rPr>
          <w:rFonts w:ascii="Book Antiqua" w:hAnsi="Book Antiqua" w:cs="Times New Roman"/>
          <w:sz w:val="24"/>
          <w:szCs w:val="24"/>
        </w:rPr>
        <w:t xml:space="preserve"> increased incidence, poor</w:t>
      </w:r>
      <w:r w:rsidR="00893FEB" w:rsidRPr="00795EF6">
        <w:rPr>
          <w:rFonts w:ascii="Book Antiqua" w:hAnsi="Book Antiqua" w:cs="Times New Roman"/>
          <w:sz w:val="24"/>
          <w:szCs w:val="24"/>
        </w:rPr>
        <w:t>er</w:t>
      </w:r>
      <w:r w:rsidR="00A42FE3" w:rsidRPr="00795EF6">
        <w:rPr>
          <w:rFonts w:ascii="Book Antiqua" w:hAnsi="Book Antiqua" w:cs="Times New Roman"/>
          <w:sz w:val="24"/>
          <w:szCs w:val="24"/>
        </w:rPr>
        <w:t xml:space="preserve"> prognosis, earlier age of diagnosis, and variation in location</w:t>
      </w:r>
      <w:r w:rsidR="0015706B" w:rsidRPr="00795EF6">
        <w:rPr>
          <w:rFonts w:ascii="Book Antiqua" w:hAnsi="Book Antiqua" w:cs="Times New Roman"/>
          <w:sz w:val="24"/>
          <w:szCs w:val="24"/>
        </w:rPr>
        <w:t>,</w:t>
      </w:r>
      <w:r w:rsidR="00A42FE3" w:rsidRPr="00795EF6">
        <w:rPr>
          <w:rFonts w:ascii="Book Antiqua" w:hAnsi="Book Antiqua" w:cs="Times New Roman"/>
          <w:sz w:val="24"/>
          <w:szCs w:val="24"/>
        </w:rPr>
        <w:t xml:space="preserve"> and subtype of gastric cancer</w:t>
      </w:r>
      <w:r w:rsidR="000D4F6B" w:rsidRPr="00795EF6">
        <w:rPr>
          <w:rFonts w:ascii="Book Antiqua" w:hAnsi="Book Antiqua" w:cs="Times New Roman"/>
          <w:sz w:val="24"/>
          <w:szCs w:val="24"/>
        </w:rPr>
        <w:t>. These clin</w:t>
      </w:r>
      <w:r w:rsidR="00092B3F" w:rsidRPr="00795EF6">
        <w:rPr>
          <w:rFonts w:ascii="Book Antiqua" w:hAnsi="Book Antiqua" w:cs="Times New Roman"/>
          <w:sz w:val="24"/>
          <w:szCs w:val="24"/>
        </w:rPr>
        <w:t>i</w:t>
      </w:r>
      <w:r w:rsidR="000D4F6B" w:rsidRPr="00795EF6">
        <w:rPr>
          <w:rFonts w:ascii="Book Antiqua" w:hAnsi="Book Antiqua" w:cs="Times New Roman"/>
          <w:sz w:val="24"/>
          <w:szCs w:val="24"/>
        </w:rPr>
        <w:t>copathological characteristics could be driven by</w:t>
      </w:r>
      <w:r w:rsidR="00A42FE3" w:rsidRPr="00795EF6">
        <w:rPr>
          <w:rFonts w:ascii="Book Antiqua" w:hAnsi="Book Antiqua" w:cs="Times New Roman"/>
          <w:sz w:val="24"/>
          <w:szCs w:val="24"/>
        </w:rPr>
        <w:t xml:space="preserve"> multiple variables including, socioeconomic factors</w:t>
      </w:r>
      <w:r w:rsidR="00474F70" w:rsidRPr="00795EF6">
        <w:rPr>
          <w:rFonts w:ascii="Book Antiqua" w:hAnsi="Book Antiqua" w:cs="Times New Roman"/>
          <w:sz w:val="24"/>
          <w:szCs w:val="24"/>
        </w:rPr>
        <w:t xml:space="preserve"> and biological differences</w:t>
      </w:r>
      <w:r w:rsidR="00A42FE3" w:rsidRPr="00795EF6">
        <w:rPr>
          <w:rFonts w:ascii="Book Antiqua" w:hAnsi="Book Antiqua" w:cs="Times New Roman"/>
          <w:sz w:val="24"/>
          <w:szCs w:val="24"/>
        </w:rPr>
        <w:t xml:space="preserve">, </w:t>
      </w:r>
      <w:r w:rsidR="000D4F6B" w:rsidRPr="00795EF6">
        <w:rPr>
          <w:rFonts w:ascii="Book Antiqua" w:hAnsi="Book Antiqua" w:cs="Times New Roman"/>
          <w:sz w:val="24"/>
          <w:szCs w:val="24"/>
        </w:rPr>
        <w:t>such as</w:t>
      </w:r>
      <w:r w:rsidR="00A33F15" w:rsidRPr="00795EF6">
        <w:rPr>
          <w:rFonts w:ascii="Book Antiqua" w:hAnsi="Book Antiqua" w:cs="Times New Roman"/>
          <w:sz w:val="24"/>
          <w:szCs w:val="24"/>
        </w:rPr>
        <w:t xml:space="preserve"> </w:t>
      </w:r>
      <w:r w:rsidR="00A42FE3" w:rsidRPr="00795EF6">
        <w:rPr>
          <w:rFonts w:ascii="Book Antiqua" w:hAnsi="Book Antiqua" w:cs="Times New Roman"/>
          <w:sz w:val="24"/>
          <w:szCs w:val="24"/>
        </w:rPr>
        <w:t xml:space="preserve">lifestyle differences, </w:t>
      </w:r>
      <w:r w:rsidR="00A33F15" w:rsidRPr="00795EF6">
        <w:rPr>
          <w:rFonts w:ascii="Book Antiqua" w:hAnsi="Book Antiqua" w:cs="Times New Roman"/>
          <w:sz w:val="24"/>
          <w:szCs w:val="24"/>
        </w:rPr>
        <w:t xml:space="preserve">genetic alterations, </w:t>
      </w:r>
      <w:r w:rsidR="00A42FE3" w:rsidRPr="00795EF6">
        <w:rPr>
          <w:rFonts w:ascii="Book Antiqua" w:hAnsi="Book Antiqua" w:cs="Times New Roman"/>
          <w:sz w:val="24"/>
          <w:szCs w:val="24"/>
        </w:rPr>
        <w:t>and environmental exposure</w:t>
      </w:r>
      <w:r w:rsidR="00A17B89" w:rsidRPr="00795EF6">
        <w:rPr>
          <w:rFonts w:ascii="Book Antiqua" w:hAnsi="Book Antiqua" w:cs="Times New Roman"/>
          <w:sz w:val="24"/>
          <w:szCs w:val="24"/>
        </w:rPr>
        <w:t>s</w:t>
      </w:r>
      <w:r w:rsidR="00A42FE3" w:rsidRPr="00795EF6">
        <w:rPr>
          <w:rFonts w:ascii="Book Antiqua" w:hAnsi="Book Antiqua" w:cs="Times New Roman"/>
          <w:sz w:val="24"/>
          <w:szCs w:val="24"/>
        </w:rPr>
        <w:t xml:space="preserve">. </w:t>
      </w:r>
      <w:r w:rsidR="00663B25" w:rsidRPr="00795EF6">
        <w:rPr>
          <w:rFonts w:ascii="Book Antiqua" w:hAnsi="Book Antiqua" w:cs="Times New Roman"/>
          <w:sz w:val="24"/>
          <w:szCs w:val="24"/>
        </w:rPr>
        <w:t xml:space="preserve">Our findings confirm the importance of early detection, treatment, and </w:t>
      </w:r>
      <w:r w:rsidR="00A17B89" w:rsidRPr="00795EF6">
        <w:rPr>
          <w:rFonts w:ascii="Book Antiqua" w:hAnsi="Book Antiqua" w:cs="Times New Roman"/>
          <w:sz w:val="24"/>
          <w:szCs w:val="24"/>
        </w:rPr>
        <w:t xml:space="preserve">surgical resection </w:t>
      </w:r>
      <w:r w:rsidR="00663B25" w:rsidRPr="00795EF6">
        <w:rPr>
          <w:rFonts w:ascii="Book Antiqua" w:hAnsi="Book Antiqua" w:cs="Times New Roman"/>
          <w:sz w:val="24"/>
          <w:szCs w:val="24"/>
        </w:rPr>
        <w:t xml:space="preserve">for AN patients with resectable gastric adenocarcinoma in order to optimize patient outcomes. </w:t>
      </w:r>
      <w:r w:rsidR="009344BC" w:rsidRPr="00795EF6">
        <w:rPr>
          <w:rFonts w:ascii="Book Antiqua" w:hAnsi="Book Antiqua" w:cs="Times New Roman"/>
          <w:sz w:val="24"/>
          <w:szCs w:val="24"/>
        </w:rPr>
        <w:t>This</w:t>
      </w:r>
      <w:r w:rsidR="000D4F6B" w:rsidRPr="00795EF6">
        <w:rPr>
          <w:rFonts w:ascii="Book Antiqua" w:hAnsi="Book Antiqua" w:cs="Times New Roman"/>
          <w:sz w:val="24"/>
          <w:szCs w:val="24"/>
        </w:rPr>
        <w:t xml:space="preserve"> study highlights the need for f</w:t>
      </w:r>
      <w:r w:rsidR="006E6BCB" w:rsidRPr="00795EF6">
        <w:rPr>
          <w:rFonts w:ascii="Book Antiqua" w:hAnsi="Book Antiqua" w:cs="Times New Roman"/>
          <w:sz w:val="24"/>
          <w:szCs w:val="24"/>
        </w:rPr>
        <w:t xml:space="preserve">urther investigation </w:t>
      </w:r>
      <w:r w:rsidR="000D4F6B" w:rsidRPr="00795EF6">
        <w:rPr>
          <w:rFonts w:ascii="Book Antiqua" w:hAnsi="Book Antiqua" w:cs="Times New Roman"/>
          <w:sz w:val="24"/>
          <w:szCs w:val="24"/>
        </w:rPr>
        <w:t>into</w:t>
      </w:r>
      <w:r w:rsidR="006E6BCB" w:rsidRPr="00795EF6">
        <w:rPr>
          <w:rFonts w:ascii="Book Antiqua" w:hAnsi="Book Antiqua" w:cs="Times New Roman"/>
          <w:sz w:val="24"/>
          <w:szCs w:val="24"/>
        </w:rPr>
        <w:t xml:space="preserve"> understand</w:t>
      </w:r>
      <w:r w:rsidR="000D4F6B" w:rsidRPr="00795EF6">
        <w:rPr>
          <w:rFonts w:ascii="Book Antiqua" w:hAnsi="Book Antiqua" w:cs="Times New Roman"/>
          <w:sz w:val="24"/>
          <w:szCs w:val="24"/>
        </w:rPr>
        <w:t>ing</w:t>
      </w:r>
      <w:r w:rsidR="00413825" w:rsidRPr="00795EF6">
        <w:rPr>
          <w:rFonts w:ascii="Book Antiqua" w:hAnsi="Book Antiqua" w:cs="Times New Roman"/>
          <w:sz w:val="24"/>
          <w:szCs w:val="24"/>
        </w:rPr>
        <w:t xml:space="preserve"> </w:t>
      </w:r>
      <w:r w:rsidR="00A17B89" w:rsidRPr="00795EF6">
        <w:rPr>
          <w:rFonts w:ascii="Book Antiqua" w:hAnsi="Book Antiqua" w:cs="Times New Roman"/>
          <w:sz w:val="24"/>
          <w:szCs w:val="24"/>
        </w:rPr>
        <w:t>the basis for the increased</w:t>
      </w:r>
      <w:r w:rsidR="009344BC" w:rsidRPr="00795EF6">
        <w:rPr>
          <w:rFonts w:ascii="Book Antiqua" w:hAnsi="Book Antiqua" w:cs="Times New Roman"/>
          <w:sz w:val="24"/>
          <w:szCs w:val="24"/>
        </w:rPr>
        <w:t xml:space="preserve"> incidence</w:t>
      </w:r>
      <w:r w:rsidR="002B0A0E" w:rsidRPr="00795EF6">
        <w:rPr>
          <w:rFonts w:ascii="Book Antiqua" w:hAnsi="Book Antiqua" w:cs="Times New Roman"/>
          <w:sz w:val="24"/>
          <w:szCs w:val="24"/>
        </w:rPr>
        <w:t xml:space="preserve"> </w:t>
      </w:r>
      <w:r w:rsidR="00A17B89" w:rsidRPr="00795EF6">
        <w:rPr>
          <w:rFonts w:ascii="Book Antiqua" w:hAnsi="Book Antiqua" w:cs="Times New Roman"/>
          <w:sz w:val="24"/>
          <w:szCs w:val="24"/>
        </w:rPr>
        <w:t xml:space="preserve">and </w:t>
      </w:r>
      <w:r w:rsidR="006E6BCB" w:rsidRPr="00795EF6">
        <w:rPr>
          <w:rFonts w:ascii="Book Antiqua" w:hAnsi="Book Antiqua" w:cs="Times New Roman"/>
          <w:sz w:val="24"/>
          <w:szCs w:val="24"/>
        </w:rPr>
        <w:t xml:space="preserve">poorer </w:t>
      </w:r>
      <w:r w:rsidR="00D84F24" w:rsidRPr="00795EF6">
        <w:rPr>
          <w:rFonts w:ascii="Book Antiqua" w:hAnsi="Book Antiqua" w:cs="Times New Roman"/>
          <w:sz w:val="24"/>
          <w:szCs w:val="24"/>
        </w:rPr>
        <w:t>pro</w:t>
      </w:r>
      <w:r w:rsidR="006E6BCB" w:rsidRPr="00795EF6">
        <w:rPr>
          <w:rFonts w:ascii="Book Antiqua" w:hAnsi="Book Antiqua" w:cs="Times New Roman"/>
          <w:sz w:val="24"/>
          <w:szCs w:val="24"/>
        </w:rPr>
        <w:t>gnosis of</w:t>
      </w:r>
      <w:r w:rsidR="00413825" w:rsidRPr="00795EF6">
        <w:rPr>
          <w:rFonts w:ascii="Book Antiqua" w:hAnsi="Book Antiqua" w:cs="Times New Roman"/>
          <w:sz w:val="24"/>
          <w:szCs w:val="24"/>
        </w:rPr>
        <w:t xml:space="preserve"> </w:t>
      </w:r>
      <w:r w:rsidR="00A17B89" w:rsidRPr="00795EF6">
        <w:rPr>
          <w:rFonts w:ascii="Book Antiqua" w:hAnsi="Book Antiqua" w:cs="Times New Roman"/>
          <w:sz w:val="24"/>
          <w:szCs w:val="24"/>
        </w:rPr>
        <w:t>this devastating cancer in AN people</w:t>
      </w:r>
      <w:r w:rsidR="00413825" w:rsidRPr="00795EF6">
        <w:rPr>
          <w:rFonts w:ascii="Book Antiqua" w:hAnsi="Book Antiqua" w:cs="Times New Roman"/>
          <w:sz w:val="24"/>
          <w:szCs w:val="24"/>
        </w:rPr>
        <w:t xml:space="preserve">. </w:t>
      </w:r>
    </w:p>
    <w:p w14:paraId="0759FDBE" w14:textId="77777777" w:rsidR="00B1606D" w:rsidRPr="00795EF6" w:rsidRDefault="00B1606D" w:rsidP="00054BA3">
      <w:pPr>
        <w:snapToGrid w:val="0"/>
        <w:spacing w:after="0" w:line="360" w:lineRule="auto"/>
        <w:jc w:val="both"/>
        <w:rPr>
          <w:rFonts w:ascii="Book Antiqua" w:hAnsi="Book Antiqua" w:cs="Times New Roman"/>
          <w:bCs/>
          <w:iCs/>
          <w:sz w:val="24"/>
          <w:szCs w:val="24"/>
          <w:lang w:eastAsia="zh-CN"/>
        </w:rPr>
      </w:pPr>
    </w:p>
    <w:p w14:paraId="0E0816CD" w14:textId="3859E6DB" w:rsidR="00460E2B" w:rsidRPr="00795EF6" w:rsidRDefault="00B1606D" w:rsidP="00054BA3">
      <w:pPr>
        <w:snapToGrid w:val="0"/>
        <w:spacing w:after="0" w:line="360" w:lineRule="auto"/>
        <w:jc w:val="both"/>
        <w:rPr>
          <w:rFonts w:ascii="Book Antiqua" w:hAnsi="Book Antiqua" w:cs="Segoe UI"/>
          <w:b/>
          <w:caps/>
          <w:sz w:val="24"/>
          <w:szCs w:val="24"/>
          <w:shd w:val="clear" w:color="auto" w:fill="FFFFFF"/>
        </w:rPr>
      </w:pPr>
      <w:r w:rsidRPr="00795EF6">
        <w:rPr>
          <w:rFonts w:ascii="Book Antiqua" w:hAnsi="Book Antiqua" w:cs="Segoe UI"/>
          <w:b/>
          <w:caps/>
          <w:sz w:val="24"/>
          <w:szCs w:val="24"/>
          <w:shd w:val="clear" w:color="auto" w:fill="FFFFFF"/>
        </w:rPr>
        <w:t>Article Highlights</w:t>
      </w:r>
      <w:r w:rsidR="00B243EB">
        <w:rPr>
          <w:rFonts w:ascii="Book Antiqua" w:hAnsi="Book Antiqua" w:cs="Segoe UI"/>
          <w:b/>
          <w:caps/>
          <w:sz w:val="24"/>
          <w:szCs w:val="24"/>
          <w:shd w:val="clear" w:color="auto" w:fill="FFFFFF"/>
        </w:rPr>
        <w:t xml:space="preserve"> </w:t>
      </w:r>
    </w:p>
    <w:p w14:paraId="00EB38DF" w14:textId="77777777" w:rsidR="00B1606D" w:rsidRPr="00795EF6" w:rsidRDefault="00B1606D" w:rsidP="00054BA3">
      <w:pPr>
        <w:snapToGrid w:val="0"/>
        <w:spacing w:after="0" w:line="360" w:lineRule="auto"/>
        <w:jc w:val="both"/>
        <w:rPr>
          <w:rFonts w:ascii="Book Antiqua" w:hAnsi="Book Antiqua"/>
          <w:b/>
          <w:i/>
          <w:sz w:val="24"/>
          <w:szCs w:val="24"/>
        </w:rPr>
      </w:pPr>
      <w:r w:rsidRPr="00795EF6">
        <w:rPr>
          <w:rFonts w:ascii="Book Antiqua" w:hAnsi="Book Antiqua"/>
          <w:b/>
          <w:i/>
          <w:sz w:val="24"/>
          <w:szCs w:val="24"/>
        </w:rPr>
        <w:t>Research background</w:t>
      </w:r>
    </w:p>
    <w:p w14:paraId="771855C0" w14:textId="5EE8C795" w:rsidR="0087780C" w:rsidRPr="00795EF6" w:rsidRDefault="0087780C" w:rsidP="00054BA3">
      <w:pPr>
        <w:snapToGrid w:val="0"/>
        <w:spacing w:after="0" w:line="360" w:lineRule="auto"/>
        <w:jc w:val="both"/>
        <w:rPr>
          <w:rFonts w:ascii="Book Antiqua" w:eastAsiaTheme="minorEastAsia" w:hAnsi="Book Antiqua"/>
          <w:sz w:val="24"/>
          <w:szCs w:val="24"/>
        </w:rPr>
      </w:pPr>
      <w:r w:rsidRPr="00795EF6">
        <w:rPr>
          <w:rFonts w:ascii="Book Antiqua" w:hAnsi="Book Antiqua"/>
          <w:sz w:val="24"/>
          <w:szCs w:val="24"/>
        </w:rPr>
        <w:t xml:space="preserve">Gastric cancer is a leading cancer health disparity among the </w:t>
      </w:r>
      <w:r w:rsidR="00037656" w:rsidRPr="00037656">
        <w:rPr>
          <w:rFonts w:ascii="Book Antiqua" w:hAnsi="Book Antiqua"/>
          <w:sz w:val="24"/>
          <w:szCs w:val="24"/>
        </w:rPr>
        <w:t xml:space="preserve">Alaska Native (AN) </w:t>
      </w:r>
      <w:r w:rsidRPr="00795EF6">
        <w:rPr>
          <w:rFonts w:ascii="Book Antiqua" w:hAnsi="Book Antiqua"/>
          <w:sz w:val="24"/>
          <w:szCs w:val="24"/>
        </w:rPr>
        <w:t>people, with a 3-fold higher incidence a</w:t>
      </w:r>
      <w:r w:rsidR="00FA5947">
        <w:rPr>
          <w:rFonts w:ascii="Book Antiqua" w:hAnsi="Book Antiqua"/>
          <w:sz w:val="24"/>
          <w:szCs w:val="24"/>
        </w:rPr>
        <w:t>nd mortality rate compared to U</w:t>
      </w:r>
      <w:r w:rsidR="006625CB">
        <w:rPr>
          <w:rFonts w:ascii="Book Antiqua" w:hAnsi="Book Antiqua" w:hint="eastAsia"/>
          <w:sz w:val="24"/>
          <w:szCs w:val="24"/>
          <w:lang w:eastAsia="zh-CN"/>
        </w:rPr>
        <w:t xml:space="preserve">nited </w:t>
      </w:r>
      <w:r w:rsidRPr="00795EF6">
        <w:rPr>
          <w:rFonts w:ascii="Book Antiqua" w:hAnsi="Book Antiqua"/>
          <w:sz w:val="24"/>
          <w:szCs w:val="24"/>
        </w:rPr>
        <w:t>S</w:t>
      </w:r>
      <w:r w:rsidR="006625CB">
        <w:rPr>
          <w:rFonts w:ascii="Book Antiqua" w:hAnsi="Book Antiqua" w:hint="eastAsia"/>
          <w:sz w:val="24"/>
          <w:szCs w:val="24"/>
          <w:lang w:eastAsia="zh-CN"/>
        </w:rPr>
        <w:t>tates</w:t>
      </w:r>
      <w:r w:rsidR="00FA5947">
        <w:rPr>
          <w:rFonts w:ascii="Book Antiqua" w:hAnsi="Book Antiqua" w:hint="eastAsia"/>
          <w:sz w:val="24"/>
          <w:szCs w:val="24"/>
          <w:lang w:eastAsia="zh-CN"/>
        </w:rPr>
        <w:t xml:space="preserve"> </w:t>
      </w:r>
      <w:r w:rsidR="00A15475" w:rsidRPr="00795EF6">
        <w:rPr>
          <w:rFonts w:ascii="Book Antiqua" w:hAnsi="Book Antiqua" w:cs="Times New Roman"/>
          <w:sz w:val="24"/>
          <w:szCs w:val="24"/>
        </w:rPr>
        <w:t>non-Hispanic White (NHW)</w:t>
      </w:r>
      <w:r w:rsidR="00A15475">
        <w:rPr>
          <w:rFonts w:ascii="Book Antiqua" w:hAnsi="Book Antiqua" w:hint="eastAsia"/>
          <w:sz w:val="24"/>
          <w:szCs w:val="24"/>
          <w:lang w:eastAsia="zh-CN"/>
        </w:rPr>
        <w:t xml:space="preserve"> </w:t>
      </w:r>
      <w:r w:rsidRPr="00795EF6">
        <w:rPr>
          <w:rFonts w:ascii="Book Antiqua" w:hAnsi="Book Antiqua"/>
          <w:sz w:val="24"/>
          <w:szCs w:val="24"/>
        </w:rPr>
        <w:t>people.</w:t>
      </w:r>
      <w:r w:rsidR="00FC4A7B">
        <w:rPr>
          <w:rFonts w:ascii="Book Antiqua" w:hAnsi="Book Antiqua" w:hint="eastAsia"/>
          <w:sz w:val="24"/>
          <w:szCs w:val="24"/>
          <w:lang w:eastAsia="zh-CN"/>
        </w:rPr>
        <w:t xml:space="preserve"> </w:t>
      </w:r>
      <w:r w:rsidRPr="00795EF6">
        <w:rPr>
          <w:rFonts w:ascii="Book Antiqua" w:hAnsi="Book Antiqua"/>
          <w:sz w:val="24"/>
          <w:szCs w:val="24"/>
        </w:rPr>
        <w:t>There are currently a paucity of studies investigating the clinicopathologic features of this disease in AN people, and their relationship to clinical outcomes.</w:t>
      </w:r>
    </w:p>
    <w:p w14:paraId="79F446C1" w14:textId="77777777" w:rsidR="00B1606D" w:rsidRPr="00795EF6" w:rsidRDefault="00B1606D" w:rsidP="00054BA3">
      <w:pPr>
        <w:snapToGrid w:val="0"/>
        <w:spacing w:after="0" w:line="360" w:lineRule="auto"/>
        <w:jc w:val="both"/>
        <w:rPr>
          <w:rFonts w:ascii="Book Antiqua" w:eastAsiaTheme="minorEastAsia" w:hAnsi="Book Antiqua"/>
          <w:sz w:val="24"/>
          <w:szCs w:val="24"/>
        </w:rPr>
      </w:pPr>
    </w:p>
    <w:p w14:paraId="2B4B64E2" w14:textId="77777777" w:rsidR="00B1606D" w:rsidRPr="00795EF6" w:rsidRDefault="00B1606D" w:rsidP="00054BA3">
      <w:pPr>
        <w:snapToGrid w:val="0"/>
        <w:spacing w:after="0" w:line="360" w:lineRule="auto"/>
        <w:jc w:val="both"/>
        <w:rPr>
          <w:rFonts w:ascii="Book Antiqua" w:hAnsi="Book Antiqua"/>
          <w:b/>
          <w:i/>
          <w:sz w:val="24"/>
          <w:szCs w:val="24"/>
        </w:rPr>
      </w:pPr>
      <w:r w:rsidRPr="00795EF6">
        <w:rPr>
          <w:rFonts w:ascii="Book Antiqua" w:hAnsi="Book Antiqua"/>
          <w:b/>
          <w:i/>
          <w:sz w:val="24"/>
          <w:szCs w:val="24"/>
        </w:rPr>
        <w:t>Research motivation</w:t>
      </w:r>
    </w:p>
    <w:p w14:paraId="0ECBE39D" w14:textId="77777777" w:rsidR="0087780C" w:rsidRPr="00795EF6" w:rsidRDefault="0087780C" w:rsidP="00054BA3">
      <w:pPr>
        <w:snapToGrid w:val="0"/>
        <w:spacing w:after="0" w:line="360" w:lineRule="auto"/>
        <w:jc w:val="both"/>
        <w:rPr>
          <w:rFonts w:ascii="Book Antiqua" w:eastAsiaTheme="minorEastAsia" w:hAnsi="Book Antiqua"/>
          <w:sz w:val="24"/>
          <w:szCs w:val="24"/>
        </w:rPr>
      </w:pPr>
      <w:r w:rsidRPr="00795EF6">
        <w:rPr>
          <w:rFonts w:ascii="Book Antiqua" w:hAnsi="Book Antiqua"/>
          <w:sz w:val="24"/>
          <w:szCs w:val="24"/>
        </w:rPr>
        <w:t>This study was conducted to gain a deeper understanding of AN gastric cancer patient characteristics, pathologic variables, clinical patterns of care, and patient outcomes to gain insights into to this cancer health disparity.</w:t>
      </w:r>
    </w:p>
    <w:p w14:paraId="29E3960F" w14:textId="77777777" w:rsidR="00B1606D" w:rsidRPr="00795EF6" w:rsidRDefault="00B1606D" w:rsidP="00054BA3">
      <w:pPr>
        <w:snapToGrid w:val="0"/>
        <w:spacing w:after="0" w:line="360" w:lineRule="auto"/>
        <w:jc w:val="both"/>
        <w:rPr>
          <w:rFonts w:ascii="Book Antiqua" w:eastAsiaTheme="minorEastAsia" w:hAnsi="Book Antiqua"/>
          <w:b/>
          <w:sz w:val="24"/>
          <w:szCs w:val="24"/>
        </w:rPr>
      </w:pPr>
    </w:p>
    <w:p w14:paraId="1B0073C6" w14:textId="77777777" w:rsidR="00B1606D" w:rsidRPr="00795EF6" w:rsidRDefault="00B1606D" w:rsidP="00054BA3">
      <w:pPr>
        <w:snapToGrid w:val="0"/>
        <w:spacing w:after="0" w:line="360" w:lineRule="auto"/>
        <w:jc w:val="both"/>
        <w:rPr>
          <w:rFonts w:ascii="Book Antiqua" w:hAnsi="Book Antiqua"/>
          <w:b/>
          <w:i/>
          <w:sz w:val="24"/>
          <w:szCs w:val="24"/>
        </w:rPr>
      </w:pPr>
      <w:r w:rsidRPr="00795EF6">
        <w:rPr>
          <w:rFonts w:ascii="Book Antiqua" w:hAnsi="Book Antiqua"/>
          <w:b/>
          <w:i/>
          <w:sz w:val="24"/>
          <w:szCs w:val="24"/>
        </w:rPr>
        <w:t>Research objectives</w:t>
      </w:r>
    </w:p>
    <w:p w14:paraId="7D827A9A" w14:textId="77777777" w:rsidR="0087780C" w:rsidRPr="00795EF6" w:rsidRDefault="0087780C" w:rsidP="00054BA3">
      <w:pPr>
        <w:adjustRightInd w:val="0"/>
        <w:snapToGrid w:val="0"/>
        <w:spacing w:after="0" w:line="360" w:lineRule="auto"/>
        <w:jc w:val="both"/>
        <w:rPr>
          <w:rFonts w:ascii="Book Antiqua" w:eastAsiaTheme="minorEastAsia" w:hAnsi="Book Antiqua"/>
          <w:b/>
          <w:sz w:val="24"/>
          <w:szCs w:val="24"/>
        </w:rPr>
      </w:pPr>
      <w:r w:rsidRPr="00795EF6">
        <w:rPr>
          <w:rFonts w:ascii="Book Antiqua" w:hAnsi="Book Antiqua" w:cs="Times New Roman"/>
          <w:sz w:val="24"/>
          <w:szCs w:val="24"/>
        </w:rPr>
        <w:t xml:space="preserve">In order to further investigate how to reduce gastric cancer incidence and mortality rates among the AN population, we sought to evaluate recent trends in gastric cancer </w:t>
      </w:r>
      <w:r w:rsidRPr="00795EF6">
        <w:rPr>
          <w:rFonts w:ascii="Book Antiqua" w:hAnsi="Book Antiqua" w:cs="Times New Roman"/>
          <w:sz w:val="24"/>
          <w:szCs w:val="24"/>
        </w:rPr>
        <w:lastRenderedPageBreak/>
        <w:t>incidence, response to treatment, and overall survival outcomes in this high incidence population. A greater understanding of gastric cancer incidence and response to treatment among the AN people may facilitate the design of screening programs or the identification of early detection measures, and elucidate new areas for future investigation to potentially reduce incidence and improve patient outcomes.</w:t>
      </w:r>
    </w:p>
    <w:p w14:paraId="1CD2E7CE" w14:textId="77777777" w:rsidR="00B1606D" w:rsidRPr="00795EF6" w:rsidRDefault="00B1606D" w:rsidP="00054BA3">
      <w:pPr>
        <w:snapToGrid w:val="0"/>
        <w:spacing w:after="0" w:line="360" w:lineRule="auto"/>
        <w:jc w:val="both"/>
        <w:rPr>
          <w:rFonts w:ascii="Book Antiqua" w:eastAsiaTheme="minorEastAsia" w:hAnsi="Book Antiqua"/>
          <w:b/>
          <w:sz w:val="24"/>
          <w:szCs w:val="24"/>
        </w:rPr>
      </w:pPr>
    </w:p>
    <w:p w14:paraId="62138002" w14:textId="77777777" w:rsidR="00B1606D" w:rsidRPr="00795EF6" w:rsidRDefault="00B1606D" w:rsidP="00054BA3">
      <w:pPr>
        <w:snapToGrid w:val="0"/>
        <w:spacing w:after="0" w:line="360" w:lineRule="auto"/>
        <w:jc w:val="both"/>
        <w:rPr>
          <w:rFonts w:ascii="Book Antiqua" w:hAnsi="Book Antiqua"/>
          <w:b/>
          <w:i/>
          <w:sz w:val="24"/>
          <w:szCs w:val="24"/>
        </w:rPr>
      </w:pPr>
      <w:r w:rsidRPr="00795EF6">
        <w:rPr>
          <w:rFonts w:ascii="Book Antiqua" w:hAnsi="Book Antiqua"/>
          <w:b/>
          <w:i/>
          <w:sz w:val="24"/>
          <w:szCs w:val="24"/>
        </w:rPr>
        <w:t>Research methods</w:t>
      </w:r>
    </w:p>
    <w:p w14:paraId="37C9B21B" w14:textId="7603778E" w:rsidR="0087780C" w:rsidRPr="00795EF6" w:rsidRDefault="0087780C" w:rsidP="00054BA3">
      <w:pPr>
        <w:snapToGrid w:val="0"/>
        <w:spacing w:after="0" w:line="360" w:lineRule="auto"/>
        <w:jc w:val="both"/>
        <w:rPr>
          <w:rFonts w:ascii="Book Antiqua" w:hAnsi="Book Antiqua"/>
          <w:sz w:val="24"/>
          <w:szCs w:val="24"/>
        </w:rPr>
      </w:pPr>
      <w:r w:rsidRPr="00795EF6">
        <w:rPr>
          <w:rFonts w:ascii="Book Antiqua" w:hAnsi="Book Antiqua"/>
          <w:sz w:val="24"/>
          <w:szCs w:val="24"/>
        </w:rPr>
        <w:t xml:space="preserve">We performed a retrospective analysis of 132 AN gastric cancer patients treated at the Alaska Native Medical Center </w:t>
      </w:r>
      <w:r w:rsidR="0082750B" w:rsidRPr="00795EF6">
        <w:rPr>
          <w:rFonts w:ascii="Book Antiqua" w:hAnsi="Book Antiqua"/>
          <w:sz w:val="24"/>
          <w:szCs w:val="24"/>
        </w:rPr>
        <w:t xml:space="preserve">(ANMC) </w:t>
      </w:r>
      <w:r w:rsidRPr="00795EF6">
        <w:rPr>
          <w:rFonts w:ascii="Book Antiqua" w:hAnsi="Book Antiqua"/>
          <w:sz w:val="24"/>
          <w:szCs w:val="24"/>
        </w:rPr>
        <w:t xml:space="preserve">from 2006-2014, utilizing the </w:t>
      </w:r>
      <w:r w:rsidR="0082750B" w:rsidRPr="00795EF6">
        <w:rPr>
          <w:rFonts w:ascii="Book Antiqua" w:hAnsi="Book Antiqua"/>
          <w:sz w:val="24"/>
          <w:szCs w:val="24"/>
        </w:rPr>
        <w:t>ANMC</w:t>
      </w:r>
      <w:r w:rsidRPr="00795EF6">
        <w:rPr>
          <w:rFonts w:ascii="Book Antiqua" w:hAnsi="Book Antiqua"/>
          <w:sz w:val="24"/>
          <w:szCs w:val="24"/>
        </w:rPr>
        <w:t xml:space="preserve"> Tumor Registry and manual patient chart reviews.</w:t>
      </w:r>
      <w:r w:rsidR="00B243EB">
        <w:rPr>
          <w:rFonts w:ascii="Book Antiqua" w:hAnsi="Book Antiqua"/>
          <w:sz w:val="24"/>
          <w:szCs w:val="24"/>
        </w:rPr>
        <w:t xml:space="preserve"> </w:t>
      </w:r>
      <w:r w:rsidRPr="00795EF6">
        <w:rPr>
          <w:rFonts w:ascii="Book Antiqua" w:hAnsi="Book Antiqua"/>
          <w:sz w:val="24"/>
          <w:szCs w:val="24"/>
        </w:rPr>
        <w:t xml:space="preserve">We compared our findings to data </w:t>
      </w:r>
      <w:r w:rsidRPr="00795EF6">
        <w:rPr>
          <w:rFonts w:ascii="Book Antiqua" w:hAnsi="Book Antiqua" w:cs="Times New Roman"/>
          <w:sz w:val="24"/>
          <w:szCs w:val="24"/>
        </w:rPr>
        <w:t xml:space="preserve">on US NHW and AN gastric adenocarcinoma patients obtained from the US National Institute’s SEER Program of the National Cancer Institute 18 dataset for the period 2006-2014. Data were analyzed using software SPSS 23.0. </w:t>
      </w:r>
    </w:p>
    <w:p w14:paraId="4B3CE4C0" w14:textId="77777777" w:rsidR="00B1606D" w:rsidRPr="00795EF6" w:rsidRDefault="00B1606D" w:rsidP="00054BA3">
      <w:pPr>
        <w:snapToGrid w:val="0"/>
        <w:spacing w:after="0" w:line="360" w:lineRule="auto"/>
        <w:jc w:val="both"/>
        <w:rPr>
          <w:rFonts w:ascii="Book Antiqua" w:eastAsiaTheme="minorEastAsia" w:hAnsi="Book Antiqua"/>
          <w:b/>
          <w:sz w:val="24"/>
          <w:szCs w:val="24"/>
        </w:rPr>
      </w:pPr>
    </w:p>
    <w:p w14:paraId="7A207576" w14:textId="77777777" w:rsidR="00B1606D" w:rsidRPr="00795EF6" w:rsidRDefault="00B1606D" w:rsidP="00054BA3">
      <w:pPr>
        <w:snapToGrid w:val="0"/>
        <w:spacing w:after="0" w:line="360" w:lineRule="auto"/>
        <w:jc w:val="both"/>
        <w:rPr>
          <w:rFonts w:ascii="Book Antiqua" w:hAnsi="Book Antiqua"/>
          <w:b/>
          <w:i/>
          <w:sz w:val="24"/>
          <w:szCs w:val="24"/>
        </w:rPr>
      </w:pPr>
      <w:r w:rsidRPr="00795EF6">
        <w:rPr>
          <w:rFonts w:ascii="Book Antiqua" w:hAnsi="Book Antiqua"/>
          <w:b/>
          <w:i/>
          <w:sz w:val="24"/>
          <w:szCs w:val="24"/>
        </w:rPr>
        <w:t>Research results</w:t>
      </w:r>
    </w:p>
    <w:p w14:paraId="564578FA" w14:textId="05AC6675" w:rsidR="0087780C" w:rsidRPr="00795EF6" w:rsidRDefault="0087780C" w:rsidP="00054BA3">
      <w:pPr>
        <w:snapToGrid w:val="0"/>
        <w:spacing w:after="0" w:line="360" w:lineRule="auto"/>
        <w:jc w:val="both"/>
        <w:outlineLvl w:val="0"/>
        <w:rPr>
          <w:rFonts w:ascii="Book Antiqua" w:hAnsi="Book Antiqua"/>
          <w:sz w:val="24"/>
          <w:szCs w:val="24"/>
        </w:rPr>
      </w:pPr>
      <w:r w:rsidRPr="00795EF6">
        <w:rPr>
          <w:rFonts w:ascii="Book Antiqua" w:hAnsi="Book Antiqua"/>
          <w:sz w:val="24"/>
          <w:szCs w:val="24"/>
        </w:rPr>
        <w:t>AN patients differ from NHW patients in that they have a higher prevalence of non-cardia tumors, unique histological features with a higher incidence of the diffuse subtype, and a higher incidence of signet ring cell carcinomas. AN females were more likely to be diagnosed with stage IV cancers compared to AN males. We observed a decreased overall survival among AN patients with advanced stage disease, O+ blood type, &lt;</w:t>
      </w:r>
      <w:r w:rsidR="00FC4A7B">
        <w:rPr>
          <w:rFonts w:ascii="Book Antiqua" w:hAnsi="Book Antiqua" w:hint="eastAsia"/>
          <w:sz w:val="24"/>
          <w:szCs w:val="24"/>
          <w:lang w:eastAsia="zh-CN"/>
        </w:rPr>
        <w:t xml:space="preserve"> </w:t>
      </w:r>
      <w:r w:rsidRPr="00795EF6">
        <w:rPr>
          <w:rFonts w:ascii="Book Antiqua" w:hAnsi="Book Antiqua"/>
          <w:sz w:val="24"/>
          <w:szCs w:val="24"/>
        </w:rPr>
        <w:t xml:space="preserve">15 lymph nodes examined at resection, and no treatment. AN gastric cancer patients have a higher incidence rate, a poorer overall survival, and are diagnosed at a significantly younger age compared to NHW patients. </w:t>
      </w:r>
      <w:r w:rsidRPr="00795EF6">
        <w:rPr>
          <w:rFonts w:ascii="Book Antiqua" w:hAnsi="Book Antiqua" w:cs="Times New Roman"/>
          <w:sz w:val="24"/>
          <w:szCs w:val="24"/>
        </w:rPr>
        <w:t>This study is the first report detailing the clinicopathologic features of gastric cancer in AN people, as well as information on patterns of care, and clinical outcome data.</w:t>
      </w:r>
    </w:p>
    <w:p w14:paraId="53503C02" w14:textId="77777777" w:rsidR="00AD7A70" w:rsidRPr="00795EF6" w:rsidRDefault="00AD7A70" w:rsidP="00054BA3">
      <w:pPr>
        <w:snapToGrid w:val="0"/>
        <w:spacing w:after="0" w:line="360" w:lineRule="auto"/>
        <w:jc w:val="both"/>
        <w:outlineLvl w:val="0"/>
        <w:rPr>
          <w:rFonts w:ascii="Book Antiqua" w:hAnsi="Book Antiqua"/>
          <w:b/>
          <w:i/>
          <w:sz w:val="24"/>
          <w:szCs w:val="24"/>
        </w:rPr>
      </w:pPr>
    </w:p>
    <w:p w14:paraId="481B079F" w14:textId="77777777" w:rsidR="00AD7A70" w:rsidRPr="00795EF6" w:rsidRDefault="00AD7A70" w:rsidP="00054BA3">
      <w:pPr>
        <w:snapToGrid w:val="0"/>
        <w:spacing w:after="0" w:line="360" w:lineRule="auto"/>
        <w:jc w:val="both"/>
        <w:rPr>
          <w:rFonts w:ascii="Book Antiqua" w:eastAsiaTheme="minorEastAsia" w:hAnsi="Book Antiqua" w:cs="Segoe UI"/>
          <w:sz w:val="24"/>
          <w:szCs w:val="24"/>
          <w:shd w:val="clear" w:color="auto" w:fill="FFFFFF"/>
        </w:rPr>
      </w:pPr>
      <w:r w:rsidRPr="00795EF6">
        <w:rPr>
          <w:rFonts w:ascii="Book Antiqua" w:hAnsi="Book Antiqua"/>
          <w:b/>
          <w:i/>
          <w:sz w:val="24"/>
          <w:szCs w:val="24"/>
        </w:rPr>
        <w:t>Research conclusions</w:t>
      </w:r>
    </w:p>
    <w:p w14:paraId="0A7D2B60" w14:textId="77777777" w:rsidR="0087780C" w:rsidRPr="00795EF6" w:rsidRDefault="0087780C" w:rsidP="00054BA3">
      <w:pPr>
        <w:widowControl w:val="0"/>
        <w:autoSpaceDE w:val="0"/>
        <w:autoSpaceDN w:val="0"/>
        <w:adjustRightInd w:val="0"/>
        <w:snapToGrid w:val="0"/>
        <w:spacing w:after="0" w:line="360" w:lineRule="auto"/>
        <w:jc w:val="both"/>
        <w:rPr>
          <w:rFonts w:ascii="Book Antiqua" w:eastAsiaTheme="minorEastAsia" w:hAnsi="Book Antiqua" w:cs="Segoe UI"/>
          <w:sz w:val="24"/>
          <w:szCs w:val="24"/>
          <w:shd w:val="clear" w:color="auto" w:fill="FFFFFF"/>
        </w:rPr>
      </w:pPr>
      <w:r w:rsidRPr="00795EF6">
        <w:rPr>
          <w:rFonts w:ascii="Book Antiqua" w:hAnsi="Book Antiqua" w:cs="Times New Roman"/>
          <w:sz w:val="24"/>
          <w:szCs w:val="24"/>
        </w:rPr>
        <w:t xml:space="preserve">Gastric cancer in AN people is distinct from the NHW population. AN patients were observed to have increased incidence, poorer prognosis, earlier age of diagnosis, and </w:t>
      </w:r>
      <w:r w:rsidRPr="00795EF6">
        <w:rPr>
          <w:rFonts w:ascii="Book Antiqua" w:hAnsi="Book Antiqua" w:cs="Times New Roman"/>
          <w:sz w:val="24"/>
          <w:szCs w:val="24"/>
        </w:rPr>
        <w:lastRenderedPageBreak/>
        <w:t xml:space="preserve">variation in location, and histological subtype of gastric cancer. These clinicopathological characteristics could be driven by multiple variables including, socioeconomic factors and biological differences, such as lifestyle differences, genetic alterations, and environmental exposures. Our findings confirm the importance of early detection, treatment, and surgical resection for AN patients with resectable gastric adenocarcinoma in order to optimize patient outcomes. This study highlights the need for further investigation into understanding the basis for the increased incidence and poorer prognosis of this devastating cancer in AN people. </w:t>
      </w:r>
    </w:p>
    <w:p w14:paraId="6D214E2D" w14:textId="77777777" w:rsidR="00E6369F" w:rsidRPr="00795EF6" w:rsidRDefault="00E6369F" w:rsidP="00054BA3">
      <w:pPr>
        <w:snapToGrid w:val="0"/>
        <w:spacing w:after="0" w:line="360" w:lineRule="auto"/>
        <w:jc w:val="both"/>
        <w:rPr>
          <w:rFonts w:ascii="Book Antiqua" w:eastAsiaTheme="minorEastAsia" w:hAnsi="Book Antiqua" w:cs="Segoe UI"/>
          <w:sz w:val="24"/>
          <w:szCs w:val="24"/>
          <w:shd w:val="clear" w:color="auto" w:fill="FFFFFF"/>
        </w:rPr>
      </w:pPr>
    </w:p>
    <w:p w14:paraId="226809AA" w14:textId="7648F868" w:rsidR="00B1606D" w:rsidRPr="00795EF6" w:rsidRDefault="00B1606D" w:rsidP="00054BA3">
      <w:pPr>
        <w:snapToGrid w:val="0"/>
        <w:spacing w:after="0" w:line="360" w:lineRule="auto"/>
        <w:jc w:val="both"/>
        <w:rPr>
          <w:rFonts w:ascii="Book Antiqua" w:hAnsi="Book Antiqua" w:cs="Times New Roman"/>
          <w:bCs/>
          <w:iCs/>
          <w:sz w:val="24"/>
          <w:szCs w:val="24"/>
          <w:lang w:eastAsia="zh-CN"/>
        </w:rPr>
      </w:pPr>
      <w:r w:rsidRPr="00795EF6">
        <w:rPr>
          <w:rFonts w:ascii="Book Antiqua" w:hAnsi="Book Antiqua" w:cs="Segoe UI"/>
          <w:b/>
          <w:i/>
          <w:sz w:val="24"/>
          <w:szCs w:val="24"/>
          <w:shd w:val="clear" w:color="auto" w:fill="FFFFFF"/>
        </w:rPr>
        <w:t>Research perspectives</w:t>
      </w:r>
    </w:p>
    <w:p w14:paraId="7ACF663D" w14:textId="52BECB03" w:rsidR="0087780C" w:rsidRPr="00795EF6" w:rsidRDefault="0087780C"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sz w:val="24"/>
          <w:szCs w:val="24"/>
        </w:rPr>
        <w:t>Our work highlights the unique clinical and pathologic features of gastric cancer in the AN population. The high incidence of this cancer warrants prompt referral for endoscopic evaluation of AN patients presenting with gastrointestinal symptoms. Of particular concern is the finding that younger women present more frequently with stage IV disease, emphasizing the need to consider a diagnosis of gastric cancer earlier in this population.</w:t>
      </w:r>
      <w:r w:rsidR="00B243EB">
        <w:rPr>
          <w:rFonts w:ascii="Book Antiqua" w:hAnsi="Book Antiqua" w:cs="Times New Roman"/>
          <w:sz w:val="24"/>
          <w:szCs w:val="24"/>
        </w:rPr>
        <w:t xml:space="preserve"> </w:t>
      </w:r>
      <w:r w:rsidRPr="00795EF6">
        <w:rPr>
          <w:rFonts w:ascii="Book Antiqua" w:hAnsi="Book Antiqua" w:cs="Times New Roman"/>
          <w:sz w:val="24"/>
          <w:szCs w:val="24"/>
        </w:rPr>
        <w:t>Clinical outcomes are poor in this population, despite the fact that patients are treated according to standard guidelines.</w:t>
      </w:r>
      <w:r w:rsidR="00B243EB">
        <w:rPr>
          <w:rFonts w:ascii="Book Antiqua" w:hAnsi="Book Antiqua" w:cs="Times New Roman"/>
          <w:sz w:val="24"/>
          <w:szCs w:val="24"/>
        </w:rPr>
        <w:t xml:space="preserve"> </w:t>
      </w:r>
      <w:r w:rsidRPr="00795EF6">
        <w:rPr>
          <w:rFonts w:ascii="Book Antiqua" w:hAnsi="Book Antiqua" w:cs="Times New Roman"/>
          <w:sz w:val="24"/>
          <w:szCs w:val="24"/>
        </w:rPr>
        <w:t>An important area for future study will be investigations into the molecular features of gastric cancer in AN people, with the goal of identifying new prognostic and predictive markers that may improve treatment regimens, and possibly identify new targets for precision medicine.</w:t>
      </w:r>
    </w:p>
    <w:p w14:paraId="778F2DA6" w14:textId="492847BB" w:rsidR="008E6EAE" w:rsidRDefault="008E6EAE" w:rsidP="00054BA3">
      <w:pPr>
        <w:snapToGrid w:val="0"/>
        <w:spacing w:after="0" w:line="360" w:lineRule="auto"/>
        <w:jc w:val="both"/>
        <w:rPr>
          <w:rFonts w:ascii="Book Antiqua" w:hAnsi="Book Antiqua" w:cs="Times New Roman"/>
          <w:sz w:val="24"/>
          <w:szCs w:val="24"/>
          <w:lang w:eastAsia="zh-CN"/>
        </w:rPr>
      </w:pPr>
    </w:p>
    <w:p w14:paraId="145EC027" w14:textId="77777777" w:rsidR="00A50D43" w:rsidRPr="00795EF6" w:rsidRDefault="00A50D43" w:rsidP="00A50D43">
      <w:pPr>
        <w:pStyle w:val="EndNoteBibliography"/>
        <w:snapToGrid w:val="0"/>
        <w:spacing w:after="0" w:line="360" w:lineRule="auto"/>
        <w:jc w:val="both"/>
        <w:rPr>
          <w:rFonts w:ascii="Book Antiqua" w:hAnsi="Book Antiqua" w:cs="Times New Roman"/>
          <w:b/>
          <w:sz w:val="24"/>
          <w:szCs w:val="24"/>
        </w:rPr>
      </w:pPr>
      <w:r w:rsidRPr="00795EF6">
        <w:rPr>
          <w:rFonts w:ascii="Book Antiqua" w:hAnsi="Book Antiqua" w:cs="Times New Roman"/>
          <w:b/>
          <w:sz w:val="24"/>
          <w:szCs w:val="24"/>
        </w:rPr>
        <w:t>ACKNOWLEDGEMENTS</w:t>
      </w:r>
    </w:p>
    <w:p w14:paraId="11FE60C7" w14:textId="16AC64ED" w:rsidR="00A50D43" w:rsidRPr="00795EF6" w:rsidRDefault="00A50D43" w:rsidP="00A50D43">
      <w:pPr>
        <w:snapToGrid w:val="0"/>
        <w:spacing w:after="0" w:line="360" w:lineRule="auto"/>
        <w:jc w:val="both"/>
        <w:rPr>
          <w:rFonts w:ascii="Book Antiqua" w:hAnsi="Book Antiqua" w:cs="Times New Roman"/>
          <w:bCs/>
          <w:iCs/>
          <w:sz w:val="24"/>
          <w:szCs w:val="24"/>
          <w:lang w:eastAsia="zh-CN"/>
        </w:rPr>
      </w:pPr>
      <w:r w:rsidRPr="00795EF6">
        <w:rPr>
          <w:rFonts w:ascii="Book Antiqua" w:hAnsi="Book Antiqua" w:cs="Times New Roman"/>
          <w:sz w:val="24"/>
          <w:szCs w:val="24"/>
        </w:rPr>
        <w:t>The authors would like to thank Dr. Linda O’Brien for providing the ANMC tumor registry data</w:t>
      </w:r>
      <w:r w:rsidR="00490F71">
        <w:rPr>
          <w:rFonts w:ascii="Book Antiqua" w:hAnsi="Book Antiqua" w:cs="Times New Roman" w:hint="eastAsia"/>
          <w:sz w:val="24"/>
          <w:szCs w:val="24"/>
          <w:lang w:eastAsia="zh-CN"/>
        </w:rPr>
        <w:t>;</w:t>
      </w:r>
      <w:r w:rsidRPr="00795EF6">
        <w:rPr>
          <w:rFonts w:ascii="Book Antiqua" w:hAnsi="Book Antiqua" w:cs="Times New Roman"/>
          <w:sz w:val="24"/>
          <w:szCs w:val="24"/>
        </w:rPr>
        <w:t xml:space="preserve"> Dr. Aravind Sanjeevaiah and Dr. Benjamin Koziner for helpful discussions</w:t>
      </w:r>
      <w:r w:rsidR="00490F71">
        <w:rPr>
          <w:rFonts w:ascii="Book Antiqua" w:hAnsi="Book Antiqua" w:cs="Times New Roman" w:hint="eastAsia"/>
          <w:sz w:val="24"/>
          <w:szCs w:val="24"/>
          <w:lang w:eastAsia="zh-CN"/>
        </w:rPr>
        <w:t>;</w:t>
      </w:r>
      <w:r w:rsidRPr="00795EF6">
        <w:rPr>
          <w:rFonts w:ascii="Book Antiqua" w:hAnsi="Book Antiqua" w:cs="Times New Roman"/>
          <w:sz w:val="24"/>
          <w:szCs w:val="24"/>
        </w:rPr>
        <w:t xml:space="preserve"> Dr. Max Kullberg and Dr. Janet Johnston for their cri</w:t>
      </w:r>
      <w:r w:rsidR="00490F71">
        <w:rPr>
          <w:rFonts w:ascii="Book Antiqua" w:hAnsi="Book Antiqua" w:cs="Times New Roman"/>
          <w:sz w:val="24"/>
          <w:szCs w:val="24"/>
        </w:rPr>
        <w:t>tical review of the manuscript.</w:t>
      </w:r>
      <w:bookmarkStart w:id="31" w:name="_GoBack"/>
      <w:bookmarkEnd w:id="31"/>
    </w:p>
    <w:p w14:paraId="0CB1999C" w14:textId="77777777" w:rsidR="00A50D43" w:rsidRPr="00A50D43" w:rsidRDefault="00A50D43" w:rsidP="00054BA3">
      <w:pPr>
        <w:snapToGrid w:val="0"/>
        <w:spacing w:after="0" w:line="360" w:lineRule="auto"/>
        <w:jc w:val="both"/>
        <w:rPr>
          <w:rFonts w:ascii="Book Antiqua" w:hAnsi="Book Antiqua" w:cs="Times New Roman"/>
          <w:sz w:val="24"/>
          <w:szCs w:val="24"/>
          <w:lang w:eastAsia="zh-CN"/>
        </w:rPr>
      </w:pPr>
    </w:p>
    <w:p w14:paraId="076E095A" w14:textId="77777777" w:rsidR="00B718F8" w:rsidRDefault="00B718F8">
      <w:pPr>
        <w:rPr>
          <w:rFonts w:ascii="Book Antiqua" w:hAnsi="Book Antiqua" w:cs="Times New Roman"/>
          <w:b/>
          <w:sz w:val="24"/>
          <w:szCs w:val="24"/>
        </w:rPr>
      </w:pPr>
      <w:r>
        <w:rPr>
          <w:rFonts w:ascii="Book Antiqua" w:hAnsi="Book Antiqua" w:cs="Times New Roman"/>
          <w:b/>
          <w:sz w:val="24"/>
          <w:szCs w:val="24"/>
        </w:rPr>
        <w:br w:type="page"/>
      </w:r>
    </w:p>
    <w:p w14:paraId="162B2FEF" w14:textId="0A58B03F" w:rsidR="00486219" w:rsidRPr="00795EF6" w:rsidRDefault="0015706B" w:rsidP="00054BA3">
      <w:pPr>
        <w:pStyle w:val="EndNoteBibliography"/>
        <w:snapToGrid w:val="0"/>
        <w:spacing w:after="0" w:line="360" w:lineRule="auto"/>
        <w:jc w:val="both"/>
        <w:rPr>
          <w:rFonts w:ascii="Book Antiqua" w:hAnsi="Book Antiqua" w:cs="Times New Roman"/>
          <w:b/>
          <w:sz w:val="24"/>
          <w:szCs w:val="24"/>
        </w:rPr>
      </w:pPr>
      <w:r w:rsidRPr="00795EF6">
        <w:rPr>
          <w:rFonts w:ascii="Book Antiqua" w:hAnsi="Book Antiqua" w:cs="Times New Roman"/>
          <w:b/>
          <w:sz w:val="24"/>
          <w:szCs w:val="24"/>
        </w:rPr>
        <w:lastRenderedPageBreak/>
        <w:t>REFERENCES</w:t>
      </w:r>
    </w:p>
    <w:p w14:paraId="1B57D56A"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1 </w:t>
      </w:r>
      <w:r w:rsidRPr="00B73E53">
        <w:rPr>
          <w:rFonts w:ascii="Book Antiqua" w:hAnsi="Book Antiqua" w:cs="Times New Roman"/>
          <w:b/>
          <w:kern w:val="2"/>
          <w:sz w:val="24"/>
          <w:szCs w:val="24"/>
          <w:lang w:eastAsia="zh-CN"/>
        </w:rPr>
        <w:t>Ferlay J</w:t>
      </w:r>
      <w:r w:rsidRPr="00B73E53">
        <w:rPr>
          <w:rFonts w:ascii="Book Antiqua" w:hAnsi="Book Antiqua" w:cs="Times New Roman"/>
          <w:kern w:val="2"/>
          <w:sz w:val="24"/>
          <w:szCs w:val="24"/>
          <w:lang w:eastAsia="zh-CN"/>
        </w:rPr>
        <w:t xml:space="preserve">, Soerjomataram I, Dikshit R, Eser S, Mathers C, Rebelo M, Parkin DM, Forman D, Bray F. Cancer incidence and mortality worldwide: sources, methods and major patterns in GLOBOCAN 2012. </w:t>
      </w:r>
      <w:r w:rsidRPr="00B73E53">
        <w:rPr>
          <w:rFonts w:ascii="Book Antiqua" w:hAnsi="Book Antiqua" w:cs="Times New Roman"/>
          <w:i/>
          <w:kern w:val="2"/>
          <w:sz w:val="24"/>
          <w:szCs w:val="24"/>
          <w:lang w:eastAsia="zh-CN"/>
        </w:rPr>
        <w:t>Int J Cancer</w:t>
      </w:r>
      <w:r w:rsidRPr="00B73E53">
        <w:rPr>
          <w:rFonts w:ascii="Book Antiqua" w:hAnsi="Book Antiqua" w:cs="Times New Roman"/>
          <w:kern w:val="2"/>
          <w:sz w:val="24"/>
          <w:szCs w:val="24"/>
          <w:lang w:eastAsia="zh-CN"/>
        </w:rPr>
        <w:t xml:space="preserve"> 2015; </w:t>
      </w:r>
      <w:r w:rsidRPr="00B73E53">
        <w:rPr>
          <w:rFonts w:ascii="Book Antiqua" w:hAnsi="Book Antiqua" w:cs="Times New Roman"/>
          <w:b/>
          <w:kern w:val="2"/>
          <w:sz w:val="24"/>
          <w:szCs w:val="24"/>
          <w:lang w:eastAsia="zh-CN"/>
        </w:rPr>
        <w:t>136</w:t>
      </w:r>
      <w:r w:rsidRPr="00B73E53">
        <w:rPr>
          <w:rFonts w:ascii="Book Antiqua" w:hAnsi="Book Antiqua" w:cs="Times New Roman"/>
          <w:kern w:val="2"/>
          <w:sz w:val="24"/>
          <w:szCs w:val="24"/>
          <w:lang w:eastAsia="zh-CN"/>
        </w:rPr>
        <w:t>: E359-E386 [PMID: 25220842 DOI: 10.1002/ijc.29210]</w:t>
      </w:r>
    </w:p>
    <w:p w14:paraId="13A301A0"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2 </w:t>
      </w:r>
      <w:r w:rsidRPr="00B73E53">
        <w:rPr>
          <w:rFonts w:ascii="Book Antiqua" w:hAnsi="Book Antiqua" w:cs="Times New Roman"/>
          <w:b/>
          <w:kern w:val="2"/>
          <w:sz w:val="24"/>
          <w:szCs w:val="24"/>
          <w:lang w:eastAsia="zh-CN"/>
        </w:rPr>
        <w:t>Sierra MS</w:t>
      </w:r>
      <w:r w:rsidRPr="00B73E53">
        <w:rPr>
          <w:rFonts w:ascii="Book Antiqua" w:hAnsi="Book Antiqua" w:cs="Times New Roman"/>
          <w:kern w:val="2"/>
          <w:sz w:val="24"/>
          <w:szCs w:val="24"/>
          <w:lang w:eastAsia="zh-CN"/>
        </w:rPr>
        <w:t xml:space="preserve">, Cueva P, Bravo LE, Forman D. Stomach cancer burden in Central and South America. </w:t>
      </w:r>
      <w:r w:rsidRPr="00B73E53">
        <w:rPr>
          <w:rFonts w:ascii="Book Antiqua" w:hAnsi="Book Antiqua" w:cs="Times New Roman"/>
          <w:i/>
          <w:kern w:val="2"/>
          <w:sz w:val="24"/>
          <w:szCs w:val="24"/>
          <w:lang w:eastAsia="zh-CN"/>
        </w:rPr>
        <w:t>Cancer Epidemiol</w:t>
      </w:r>
      <w:r w:rsidRPr="00B73E53">
        <w:rPr>
          <w:rFonts w:ascii="Book Antiqua" w:hAnsi="Book Antiqua" w:cs="Times New Roman"/>
          <w:kern w:val="2"/>
          <w:sz w:val="24"/>
          <w:szCs w:val="24"/>
          <w:lang w:eastAsia="zh-CN"/>
        </w:rPr>
        <w:t xml:space="preserve"> 2016; </w:t>
      </w:r>
      <w:r w:rsidRPr="00B73E53">
        <w:rPr>
          <w:rFonts w:ascii="Book Antiqua" w:hAnsi="Book Antiqua" w:cs="Times New Roman"/>
          <w:b/>
          <w:kern w:val="2"/>
          <w:sz w:val="24"/>
          <w:szCs w:val="24"/>
          <w:lang w:eastAsia="zh-CN"/>
        </w:rPr>
        <w:t>44 Suppl 1</w:t>
      </w:r>
      <w:r w:rsidRPr="00B73E53">
        <w:rPr>
          <w:rFonts w:ascii="Book Antiqua" w:hAnsi="Book Antiqua" w:cs="Times New Roman"/>
          <w:kern w:val="2"/>
          <w:sz w:val="24"/>
          <w:szCs w:val="24"/>
          <w:lang w:eastAsia="zh-CN"/>
        </w:rPr>
        <w:t>: S62-S73 [PMID: 27678324 DOI: 10.1016/j.canep.2016.03.008]</w:t>
      </w:r>
    </w:p>
    <w:p w14:paraId="6F8220DA"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3 </w:t>
      </w:r>
      <w:r w:rsidRPr="00B73E53">
        <w:rPr>
          <w:rFonts w:ascii="Book Antiqua" w:hAnsi="Book Antiqua" w:cs="Times New Roman"/>
          <w:b/>
          <w:kern w:val="2"/>
          <w:sz w:val="24"/>
          <w:szCs w:val="24"/>
          <w:lang w:eastAsia="zh-CN"/>
        </w:rPr>
        <w:t>Rahman R</w:t>
      </w:r>
      <w:r w:rsidRPr="00B73E53">
        <w:rPr>
          <w:rFonts w:ascii="Book Antiqua" w:hAnsi="Book Antiqua" w:cs="Times New Roman"/>
          <w:kern w:val="2"/>
          <w:sz w:val="24"/>
          <w:szCs w:val="24"/>
          <w:lang w:eastAsia="zh-CN"/>
        </w:rPr>
        <w:t xml:space="preserve">, Asombang AW, Ibdah JA. Characteristics of gastric cancer in Asia. </w:t>
      </w:r>
      <w:r w:rsidRPr="00B73E53">
        <w:rPr>
          <w:rFonts w:ascii="Book Antiqua" w:hAnsi="Book Antiqua" w:cs="Times New Roman"/>
          <w:i/>
          <w:kern w:val="2"/>
          <w:sz w:val="24"/>
          <w:szCs w:val="24"/>
          <w:lang w:eastAsia="zh-CN"/>
        </w:rPr>
        <w:t>World J Gastroenterol</w:t>
      </w:r>
      <w:r w:rsidRPr="00B73E53">
        <w:rPr>
          <w:rFonts w:ascii="Book Antiqua" w:hAnsi="Book Antiqua" w:cs="Times New Roman"/>
          <w:kern w:val="2"/>
          <w:sz w:val="24"/>
          <w:szCs w:val="24"/>
          <w:lang w:eastAsia="zh-CN"/>
        </w:rPr>
        <w:t xml:space="preserve"> 2014; </w:t>
      </w:r>
      <w:r w:rsidRPr="00B73E53">
        <w:rPr>
          <w:rFonts w:ascii="Book Antiqua" w:hAnsi="Book Antiqua" w:cs="Times New Roman"/>
          <w:b/>
          <w:kern w:val="2"/>
          <w:sz w:val="24"/>
          <w:szCs w:val="24"/>
          <w:lang w:eastAsia="zh-CN"/>
        </w:rPr>
        <w:t>20</w:t>
      </w:r>
      <w:r w:rsidRPr="00B73E53">
        <w:rPr>
          <w:rFonts w:ascii="Book Antiqua" w:hAnsi="Book Antiqua" w:cs="Times New Roman"/>
          <w:kern w:val="2"/>
          <w:sz w:val="24"/>
          <w:szCs w:val="24"/>
          <w:lang w:eastAsia="zh-CN"/>
        </w:rPr>
        <w:t>: 4483-4490 [PMID: 24782601 DOI: 10.3748/wjg.v20.i16.4483]</w:t>
      </w:r>
    </w:p>
    <w:p w14:paraId="6E334134"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4 </w:t>
      </w:r>
      <w:r w:rsidRPr="00B73E53">
        <w:rPr>
          <w:rFonts w:ascii="Book Antiqua" w:hAnsi="Book Antiqua" w:cs="Times New Roman"/>
          <w:b/>
          <w:kern w:val="2"/>
          <w:sz w:val="24"/>
          <w:szCs w:val="24"/>
          <w:lang w:eastAsia="zh-CN"/>
        </w:rPr>
        <w:t>Crew KD</w:t>
      </w:r>
      <w:r w:rsidRPr="00B73E53">
        <w:rPr>
          <w:rFonts w:ascii="Book Antiqua" w:hAnsi="Book Antiqua" w:cs="Times New Roman"/>
          <w:kern w:val="2"/>
          <w:sz w:val="24"/>
          <w:szCs w:val="24"/>
          <w:lang w:eastAsia="zh-CN"/>
        </w:rPr>
        <w:t xml:space="preserve">, Neugut AI. Epidemiology of gastric cancer. </w:t>
      </w:r>
      <w:r w:rsidRPr="00B73E53">
        <w:rPr>
          <w:rFonts w:ascii="Book Antiqua" w:hAnsi="Book Antiqua" w:cs="Times New Roman"/>
          <w:i/>
          <w:kern w:val="2"/>
          <w:sz w:val="24"/>
          <w:szCs w:val="24"/>
          <w:lang w:eastAsia="zh-CN"/>
        </w:rPr>
        <w:t>World J Gastroenterol</w:t>
      </w:r>
      <w:r w:rsidRPr="00B73E53">
        <w:rPr>
          <w:rFonts w:ascii="Book Antiqua" w:hAnsi="Book Antiqua" w:cs="Times New Roman"/>
          <w:kern w:val="2"/>
          <w:sz w:val="24"/>
          <w:szCs w:val="24"/>
          <w:lang w:eastAsia="zh-CN"/>
        </w:rPr>
        <w:t xml:space="preserve"> 2006; </w:t>
      </w:r>
      <w:r w:rsidRPr="00B73E53">
        <w:rPr>
          <w:rFonts w:ascii="Book Antiqua" w:hAnsi="Book Antiqua" w:cs="Times New Roman"/>
          <w:b/>
          <w:kern w:val="2"/>
          <w:sz w:val="24"/>
          <w:szCs w:val="24"/>
          <w:lang w:eastAsia="zh-CN"/>
        </w:rPr>
        <w:t>12</w:t>
      </w:r>
      <w:r w:rsidRPr="00B73E53">
        <w:rPr>
          <w:rFonts w:ascii="Book Antiqua" w:hAnsi="Book Antiqua" w:cs="Times New Roman"/>
          <w:kern w:val="2"/>
          <w:sz w:val="24"/>
          <w:szCs w:val="24"/>
          <w:lang w:eastAsia="zh-CN"/>
        </w:rPr>
        <w:t>: 354-362 [PMID: 16489633]</w:t>
      </w:r>
    </w:p>
    <w:p w14:paraId="3F596B64"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5 </w:t>
      </w:r>
      <w:r w:rsidRPr="00B73E53">
        <w:rPr>
          <w:rFonts w:ascii="Book Antiqua" w:hAnsi="Book Antiqua" w:cs="Times New Roman"/>
          <w:b/>
          <w:kern w:val="2"/>
          <w:sz w:val="24"/>
          <w:szCs w:val="24"/>
          <w:lang w:eastAsia="zh-CN"/>
        </w:rPr>
        <w:t>Lee E</w:t>
      </w:r>
      <w:r w:rsidRPr="00B73E53">
        <w:rPr>
          <w:rFonts w:ascii="Book Antiqua" w:hAnsi="Book Antiqua" w:cs="Times New Roman"/>
          <w:kern w:val="2"/>
          <w:sz w:val="24"/>
          <w:szCs w:val="24"/>
          <w:lang w:eastAsia="zh-CN"/>
        </w:rPr>
        <w:t xml:space="preserve">, Liu L, Zhang J, Stern MC, Barzi A, Hwang A, Kim AE, Hamilton AS, Wu AH, Deapen D. Stomach Cancer Disparity among Korean Americans by Tumor Characteristics: Comparison with Non-Hispanic Whites, Japanese Americans, South Koreans, and Japanese. </w:t>
      </w:r>
      <w:r w:rsidRPr="00B73E53">
        <w:rPr>
          <w:rFonts w:ascii="Book Antiqua" w:hAnsi="Book Antiqua" w:cs="Times New Roman"/>
          <w:i/>
          <w:kern w:val="2"/>
          <w:sz w:val="24"/>
          <w:szCs w:val="24"/>
          <w:lang w:eastAsia="zh-CN"/>
        </w:rPr>
        <w:t>Cancer Epidemiol Biomarkers Prev</w:t>
      </w:r>
      <w:r w:rsidRPr="00B73E53">
        <w:rPr>
          <w:rFonts w:ascii="Book Antiqua" w:hAnsi="Book Antiqua" w:cs="Times New Roman"/>
          <w:kern w:val="2"/>
          <w:sz w:val="24"/>
          <w:szCs w:val="24"/>
          <w:lang w:eastAsia="zh-CN"/>
        </w:rPr>
        <w:t xml:space="preserve"> 2017; </w:t>
      </w:r>
      <w:r w:rsidRPr="00B73E53">
        <w:rPr>
          <w:rFonts w:ascii="Book Antiqua" w:hAnsi="Book Antiqua" w:cs="Times New Roman"/>
          <w:b/>
          <w:kern w:val="2"/>
          <w:sz w:val="24"/>
          <w:szCs w:val="24"/>
          <w:lang w:eastAsia="zh-CN"/>
        </w:rPr>
        <w:t>26</w:t>
      </w:r>
      <w:r w:rsidRPr="00B73E53">
        <w:rPr>
          <w:rFonts w:ascii="Book Antiqua" w:hAnsi="Book Antiqua" w:cs="Times New Roman"/>
          <w:kern w:val="2"/>
          <w:sz w:val="24"/>
          <w:szCs w:val="24"/>
          <w:lang w:eastAsia="zh-CN"/>
        </w:rPr>
        <w:t>: 587-596 [PMID: 27908922 DOI: 10.1158/1055-9965.EPI-16-0573]</w:t>
      </w:r>
    </w:p>
    <w:p w14:paraId="6479ACC6"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6 </w:t>
      </w:r>
      <w:r w:rsidRPr="00B73E53">
        <w:rPr>
          <w:rFonts w:ascii="Book Antiqua" w:hAnsi="Book Antiqua" w:cs="Times New Roman"/>
          <w:b/>
          <w:kern w:val="2"/>
          <w:sz w:val="24"/>
          <w:szCs w:val="24"/>
          <w:lang w:eastAsia="zh-CN"/>
        </w:rPr>
        <w:t>Carmack A</w:t>
      </w:r>
      <w:r w:rsidRPr="00B73E53">
        <w:rPr>
          <w:rFonts w:ascii="Book Antiqua" w:hAnsi="Book Antiqua" w:cs="Times New Roman" w:hint="eastAsia"/>
          <w:b/>
          <w:kern w:val="2"/>
          <w:sz w:val="24"/>
          <w:szCs w:val="24"/>
          <w:lang w:eastAsia="zh-CN"/>
        </w:rPr>
        <w:t>M</w:t>
      </w:r>
      <w:r w:rsidRPr="00B73E53">
        <w:rPr>
          <w:rFonts w:ascii="Book Antiqua" w:hAnsi="Book Antiqua" w:cs="Times New Roman"/>
          <w:kern w:val="2"/>
          <w:sz w:val="24"/>
          <w:szCs w:val="24"/>
          <w:lang w:eastAsia="zh-CN"/>
        </w:rPr>
        <w:t>,</w:t>
      </w:r>
      <w:r w:rsidRPr="00B73E53">
        <w:rPr>
          <w:rFonts w:ascii="Book Antiqua" w:hAnsi="Book Antiqua" w:cs="Times New Roman" w:hint="eastAsia"/>
          <w:kern w:val="2"/>
          <w:sz w:val="24"/>
          <w:szCs w:val="24"/>
          <w:lang w:eastAsia="zh-CN"/>
        </w:rPr>
        <w:t xml:space="preserve"> </w:t>
      </w:r>
      <w:r w:rsidRPr="00B73E53">
        <w:rPr>
          <w:rFonts w:ascii="Book Antiqua" w:hAnsi="Book Antiqua" w:cs="Times New Roman"/>
          <w:kern w:val="2"/>
          <w:sz w:val="24"/>
          <w:szCs w:val="24"/>
          <w:lang w:eastAsia="zh-CN"/>
        </w:rPr>
        <w:t>Schade</w:t>
      </w:r>
      <w:r w:rsidRPr="00B73E53">
        <w:rPr>
          <w:rFonts w:ascii="Book Antiqua" w:hAnsi="Book Antiqua" w:cs="Times New Roman" w:hint="eastAsia"/>
          <w:kern w:val="2"/>
          <w:sz w:val="24"/>
          <w:szCs w:val="24"/>
          <w:lang w:eastAsia="zh-CN"/>
        </w:rPr>
        <w:t xml:space="preserve"> TL, </w:t>
      </w:r>
      <w:r w:rsidRPr="00B73E53">
        <w:rPr>
          <w:rFonts w:ascii="Book Antiqua" w:hAnsi="Book Antiqua" w:cs="Times New Roman"/>
          <w:kern w:val="2"/>
          <w:sz w:val="24"/>
          <w:szCs w:val="24"/>
          <w:lang w:eastAsia="zh-CN"/>
        </w:rPr>
        <w:t>Sallison I, Provost E</w:t>
      </w:r>
      <w:r w:rsidRPr="00B73E53">
        <w:rPr>
          <w:rFonts w:ascii="Book Antiqua" w:hAnsi="Book Antiqua" w:cs="Times New Roman" w:hint="eastAsia"/>
          <w:kern w:val="2"/>
          <w:sz w:val="24"/>
          <w:szCs w:val="24"/>
          <w:lang w:eastAsia="zh-CN"/>
        </w:rPr>
        <w:t>M</w:t>
      </w:r>
      <w:r w:rsidRPr="00B73E53">
        <w:rPr>
          <w:rFonts w:ascii="Book Antiqua" w:hAnsi="Book Antiqua" w:cs="Times New Roman"/>
          <w:kern w:val="2"/>
          <w:sz w:val="24"/>
          <w:szCs w:val="24"/>
          <w:lang w:eastAsia="zh-CN"/>
        </w:rPr>
        <w:t>, Kelly J</w:t>
      </w:r>
      <w:r w:rsidRPr="00B73E53">
        <w:rPr>
          <w:rFonts w:ascii="Book Antiqua" w:hAnsi="Book Antiqua" w:cs="Times New Roman" w:hint="eastAsia"/>
          <w:kern w:val="2"/>
          <w:sz w:val="24"/>
          <w:szCs w:val="24"/>
          <w:lang w:eastAsia="zh-CN"/>
        </w:rPr>
        <w:t>J</w:t>
      </w:r>
      <w:r w:rsidRPr="00B73E53">
        <w:rPr>
          <w:rFonts w:ascii="Book Antiqua" w:hAnsi="Book Antiqua" w:cs="Times New Roman"/>
          <w:kern w:val="2"/>
          <w:sz w:val="24"/>
          <w:szCs w:val="24"/>
          <w:lang w:eastAsia="zh-CN"/>
        </w:rPr>
        <w:t>. Cancer in Alaska Native People: 1969-2013: The 45 Year Report. Anchorage, AK: Alaska Native Tumor Registry, Alaska Native Epidemiology Center, Alaska Native Tribal Health Consortium, 2015</w:t>
      </w:r>
    </w:p>
    <w:p w14:paraId="2AE612C7"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7 </w:t>
      </w:r>
      <w:r w:rsidRPr="00B73E53">
        <w:rPr>
          <w:rFonts w:ascii="Book Antiqua" w:hAnsi="Book Antiqua" w:cs="Times New Roman"/>
          <w:b/>
          <w:kern w:val="2"/>
          <w:sz w:val="24"/>
          <w:szCs w:val="24"/>
          <w:lang w:eastAsia="zh-CN"/>
        </w:rPr>
        <w:t>Arnold M</w:t>
      </w:r>
      <w:r w:rsidRPr="00B73E53">
        <w:rPr>
          <w:rFonts w:ascii="Book Antiqua" w:hAnsi="Book Antiqua" w:cs="Times New Roman"/>
          <w:kern w:val="2"/>
          <w:sz w:val="24"/>
          <w:szCs w:val="24"/>
          <w:lang w:eastAsia="zh-CN"/>
        </w:rPr>
        <w:t xml:space="preserve">, Moore SP, Hassler S, Ellison-Loschmann L, Forman D, Bray F. The burden of stomach cancer in indigenous populations: a systematic review and global assessment. </w:t>
      </w:r>
      <w:r w:rsidRPr="00B73E53">
        <w:rPr>
          <w:rFonts w:ascii="Book Antiqua" w:hAnsi="Book Antiqua" w:cs="Times New Roman"/>
          <w:i/>
          <w:kern w:val="2"/>
          <w:sz w:val="24"/>
          <w:szCs w:val="24"/>
          <w:lang w:eastAsia="zh-CN"/>
        </w:rPr>
        <w:t>Gut</w:t>
      </w:r>
      <w:r w:rsidRPr="00B73E53">
        <w:rPr>
          <w:rFonts w:ascii="Book Antiqua" w:hAnsi="Book Antiqua" w:cs="Times New Roman"/>
          <w:kern w:val="2"/>
          <w:sz w:val="24"/>
          <w:szCs w:val="24"/>
          <w:lang w:eastAsia="zh-CN"/>
        </w:rPr>
        <w:t xml:space="preserve"> 2014; </w:t>
      </w:r>
      <w:r w:rsidRPr="00B73E53">
        <w:rPr>
          <w:rFonts w:ascii="Book Antiqua" w:hAnsi="Book Antiqua" w:cs="Times New Roman"/>
          <w:b/>
          <w:kern w:val="2"/>
          <w:sz w:val="24"/>
          <w:szCs w:val="24"/>
          <w:lang w:eastAsia="zh-CN"/>
        </w:rPr>
        <w:t>63</w:t>
      </w:r>
      <w:r w:rsidRPr="00B73E53">
        <w:rPr>
          <w:rFonts w:ascii="Book Antiqua" w:hAnsi="Book Antiqua" w:cs="Times New Roman"/>
          <w:kern w:val="2"/>
          <w:sz w:val="24"/>
          <w:szCs w:val="24"/>
          <w:lang w:eastAsia="zh-CN"/>
        </w:rPr>
        <w:t>: 64-71 [PMID: 24153248 DOI: 10.1136/gutjnl-2013-305033]</w:t>
      </w:r>
    </w:p>
    <w:p w14:paraId="576B36E1"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8 </w:t>
      </w:r>
      <w:r w:rsidRPr="00B73E53">
        <w:rPr>
          <w:rFonts w:ascii="Book Antiqua" w:hAnsi="Book Antiqua" w:cs="Times New Roman"/>
          <w:b/>
          <w:kern w:val="2"/>
          <w:sz w:val="24"/>
          <w:szCs w:val="24"/>
          <w:lang w:eastAsia="zh-CN"/>
        </w:rPr>
        <w:t>Alberts SR</w:t>
      </w:r>
      <w:r w:rsidRPr="00B73E53">
        <w:rPr>
          <w:rFonts w:ascii="Book Antiqua" w:hAnsi="Book Antiqua" w:cs="Times New Roman"/>
          <w:kern w:val="2"/>
          <w:sz w:val="24"/>
          <w:szCs w:val="24"/>
          <w:lang w:eastAsia="zh-CN"/>
        </w:rPr>
        <w:t xml:space="preserve">, Kelly JJ, Lanier AP, Sacco F. Occurrence of esophageal and gastric cancer in Alaska Natives, 1969-2003. </w:t>
      </w:r>
      <w:r w:rsidRPr="00B73E53">
        <w:rPr>
          <w:rFonts w:ascii="Book Antiqua" w:hAnsi="Book Antiqua" w:cs="Times New Roman"/>
          <w:i/>
          <w:kern w:val="2"/>
          <w:sz w:val="24"/>
          <w:szCs w:val="24"/>
          <w:lang w:eastAsia="zh-CN"/>
        </w:rPr>
        <w:t>Alaska Med</w:t>
      </w:r>
      <w:r w:rsidRPr="00B73E53">
        <w:rPr>
          <w:rFonts w:ascii="Book Antiqua" w:hAnsi="Book Antiqua" w:cs="Times New Roman"/>
          <w:kern w:val="2"/>
          <w:sz w:val="24"/>
          <w:szCs w:val="24"/>
          <w:lang w:eastAsia="zh-CN"/>
        </w:rPr>
        <w:t xml:space="preserve"> 2006; </w:t>
      </w:r>
      <w:r w:rsidRPr="00B73E53">
        <w:rPr>
          <w:rFonts w:ascii="Book Antiqua" w:hAnsi="Book Antiqua" w:cs="Times New Roman"/>
          <w:b/>
          <w:kern w:val="2"/>
          <w:sz w:val="24"/>
          <w:szCs w:val="24"/>
          <w:lang w:eastAsia="zh-CN"/>
        </w:rPr>
        <w:t>48</w:t>
      </w:r>
      <w:r w:rsidRPr="00B73E53">
        <w:rPr>
          <w:rFonts w:ascii="Book Antiqua" w:hAnsi="Book Antiqua" w:cs="Times New Roman"/>
          <w:kern w:val="2"/>
          <w:sz w:val="24"/>
          <w:szCs w:val="24"/>
          <w:lang w:eastAsia="zh-CN"/>
        </w:rPr>
        <w:t>: 2-11 [PMID: 17042389]</w:t>
      </w:r>
    </w:p>
    <w:p w14:paraId="472546BB"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9 </w:t>
      </w:r>
      <w:r w:rsidRPr="00B73E53">
        <w:rPr>
          <w:rFonts w:ascii="Book Antiqua" w:hAnsi="Book Antiqua" w:cs="Times New Roman"/>
          <w:b/>
          <w:kern w:val="2"/>
          <w:sz w:val="24"/>
          <w:szCs w:val="24"/>
          <w:lang w:eastAsia="zh-CN"/>
        </w:rPr>
        <w:t>Wiggins CL</w:t>
      </w:r>
      <w:r w:rsidRPr="00B73E53">
        <w:rPr>
          <w:rFonts w:ascii="Book Antiqua" w:hAnsi="Book Antiqua" w:cs="Times New Roman"/>
          <w:kern w:val="2"/>
          <w:sz w:val="24"/>
          <w:szCs w:val="24"/>
          <w:lang w:eastAsia="zh-CN"/>
        </w:rPr>
        <w:t xml:space="preserve">, Perdue DG, Henderson JA, Bruce MG, Lanier AP, Kelley JJ, Seals BF, Espey DK. Gastric cancer among American Indians and Alaska Natives in the United States, 1999-2004. </w:t>
      </w:r>
      <w:r w:rsidRPr="00B73E53">
        <w:rPr>
          <w:rFonts w:ascii="Book Antiqua" w:hAnsi="Book Antiqua" w:cs="Times New Roman"/>
          <w:i/>
          <w:kern w:val="2"/>
          <w:sz w:val="24"/>
          <w:szCs w:val="24"/>
          <w:lang w:eastAsia="zh-CN"/>
        </w:rPr>
        <w:t>Cancer</w:t>
      </w:r>
      <w:r w:rsidRPr="00B73E53">
        <w:rPr>
          <w:rFonts w:ascii="Book Antiqua" w:hAnsi="Book Antiqua" w:cs="Times New Roman"/>
          <w:kern w:val="2"/>
          <w:sz w:val="24"/>
          <w:szCs w:val="24"/>
          <w:lang w:eastAsia="zh-CN"/>
        </w:rPr>
        <w:t xml:space="preserve"> 2008; </w:t>
      </w:r>
      <w:r w:rsidRPr="00B73E53">
        <w:rPr>
          <w:rFonts w:ascii="Book Antiqua" w:hAnsi="Book Antiqua" w:cs="Times New Roman"/>
          <w:b/>
          <w:kern w:val="2"/>
          <w:sz w:val="24"/>
          <w:szCs w:val="24"/>
          <w:lang w:eastAsia="zh-CN"/>
        </w:rPr>
        <w:t>113</w:t>
      </w:r>
      <w:r w:rsidRPr="00B73E53">
        <w:rPr>
          <w:rFonts w:ascii="Book Antiqua" w:hAnsi="Book Antiqua" w:cs="Times New Roman"/>
          <w:kern w:val="2"/>
          <w:sz w:val="24"/>
          <w:szCs w:val="24"/>
          <w:lang w:eastAsia="zh-CN"/>
        </w:rPr>
        <w:t>: 1225-1233 [PMID: 18720378 DOI: 10.1002/cncr.23732]</w:t>
      </w:r>
    </w:p>
    <w:p w14:paraId="7C174A79"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10 </w:t>
      </w:r>
      <w:r w:rsidRPr="00B73E53">
        <w:rPr>
          <w:rFonts w:ascii="Book Antiqua" w:hAnsi="Book Antiqua" w:cs="Times New Roman"/>
          <w:b/>
          <w:kern w:val="2"/>
          <w:sz w:val="24"/>
          <w:szCs w:val="24"/>
          <w:lang w:eastAsia="zh-CN"/>
        </w:rPr>
        <w:t>Lanier AP</w:t>
      </w:r>
      <w:r w:rsidRPr="00B73E53">
        <w:rPr>
          <w:rFonts w:ascii="Book Antiqua" w:hAnsi="Book Antiqua" w:cs="Times New Roman" w:hint="eastAsia"/>
          <w:kern w:val="2"/>
          <w:sz w:val="24"/>
          <w:szCs w:val="24"/>
          <w:lang w:eastAsia="zh-CN"/>
        </w:rPr>
        <w:t>,</w:t>
      </w:r>
      <w:r w:rsidRPr="00B73E53">
        <w:rPr>
          <w:rFonts w:ascii="Book Antiqua" w:hAnsi="Book Antiqua" w:cs="Times New Roman" w:hint="eastAsia"/>
          <w:b/>
          <w:kern w:val="2"/>
          <w:sz w:val="24"/>
          <w:szCs w:val="24"/>
          <w:lang w:eastAsia="zh-CN"/>
        </w:rPr>
        <w:t xml:space="preserve"> </w:t>
      </w:r>
      <w:r w:rsidRPr="00B73E53">
        <w:rPr>
          <w:rFonts w:ascii="Book Antiqua" w:hAnsi="Book Antiqua" w:cs="Times New Roman"/>
          <w:kern w:val="2"/>
          <w:sz w:val="24"/>
          <w:szCs w:val="24"/>
          <w:lang w:eastAsia="zh-CN"/>
        </w:rPr>
        <w:t>Kelly J</w:t>
      </w:r>
      <w:r w:rsidRPr="00B73E53">
        <w:rPr>
          <w:rFonts w:ascii="Book Antiqua" w:hAnsi="Book Antiqua" w:cs="Times New Roman" w:hint="eastAsia"/>
          <w:kern w:val="2"/>
          <w:sz w:val="24"/>
          <w:szCs w:val="24"/>
          <w:lang w:eastAsia="zh-CN"/>
        </w:rPr>
        <w:t>J</w:t>
      </w:r>
      <w:r w:rsidRPr="00B73E53">
        <w:rPr>
          <w:rFonts w:ascii="Book Antiqua" w:hAnsi="Book Antiqua" w:cs="Times New Roman"/>
          <w:kern w:val="2"/>
          <w:sz w:val="24"/>
          <w:szCs w:val="24"/>
          <w:lang w:eastAsia="zh-CN"/>
        </w:rPr>
        <w:t>,</w:t>
      </w:r>
      <w:r w:rsidRPr="00B73E53">
        <w:rPr>
          <w:rFonts w:ascii="Book Antiqua" w:hAnsi="Book Antiqua" w:cs="Times New Roman" w:hint="eastAsia"/>
          <w:kern w:val="2"/>
          <w:sz w:val="24"/>
          <w:szCs w:val="24"/>
          <w:lang w:eastAsia="zh-CN"/>
        </w:rPr>
        <w:t xml:space="preserve"> </w:t>
      </w:r>
      <w:r w:rsidRPr="00B73E53">
        <w:rPr>
          <w:rFonts w:ascii="Book Antiqua" w:hAnsi="Book Antiqua" w:cs="Times New Roman"/>
          <w:kern w:val="2"/>
          <w:sz w:val="24"/>
          <w:szCs w:val="24"/>
          <w:lang w:eastAsia="zh-CN"/>
        </w:rPr>
        <w:t>Maxwell J, McEvoy</w:t>
      </w:r>
      <w:r w:rsidRPr="00B73E53">
        <w:rPr>
          <w:rFonts w:ascii="Book Antiqua" w:hAnsi="Book Antiqua" w:cs="Times New Roman" w:hint="eastAsia"/>
          <w:kern w:val="2"/>
          <w:sz w:val="24"/>
          <w:szCs w:val="24"/>
          <w:lang w:eastAsia="zh-CN"/>
        </w:rPr>
        <w:t xml:space="preserve"> T, </w:t>
      </w:r>
      <w:r w:rsidRPr="00B73E53">
        <w:rPr>
          <w:rFonts w:ascii="Book Antiqua" w:hAnsi="Book Antiqua" w:cs="Times New Roman"/>
          <w:kern w:val="2"/>
          <w:sz w:val="24"/>
          <w:szCs w:val="24"/>
          <w:lang w:eastAsia="zh-CN"/>
        </w:rPr>
        <w:t>Homan</w:t>
      </w:r>
      <w:r w:rsidRPr="00B73E53">
        <w:rPr>
          <w:rFonts w:ascii="Book Antiqua" w:hAnsi="Book Antiqua" w:cs="Times New Roman" w:hint="eastAsia"/>
          <w:kern w:val="2"/>
          <w:sz w:val="24"/>
          <w:szCs w:val="24"/>
          <w:lang w:eastAsia="zh-CN"/>
        </w:rPr>
        <w:t xml:space="preserve"> C</w:t>
      </w:r>
      <w:r w:rsidRPr="00B73E53">
        <w:rPr>
          <w:rFonts w:ascii="Book Antiqua" w:hAnsi="Book Antiqua" w:cs="Times New Roman"/>
          <w:kern w:val="2"/>
          <w:sz w:val="24"/>
          <w:szCs w:val="24"/>
          <w:lang w:eastAsia="zh-CN"/>
        </w:rPr>
        <w:t>. Cancer in Alaska Natives 1969-</w:t>
      </w:r>
      <w:r w:rsidRPr="00B73E53">
        <w:rPr>
          <w:rFonts w:ascii="Book Antiqua" w:hAnsi="Book Antiqua" w:cs="Times New Roman"/>
          <w:kern w:val="2"/>
          <w:sz w:val="24"/>
          <w:szCs w:val="24"/>
          <w:lang w:eastAsia="zh-CN"/>
        </w:rPr>
        <w:lastRenderedPageBreak/>
        <w:t>2003 35-year Report.</w:t>
      </w:r>
      <w:r w:rsidRPr="00B73E53">
        <w:rPr>
          <w:rFonts w:ascii="Book Antiqua" w:hAnsi="Book Antiqua" w:cs="Times New Roman" w:hint="eastAsia"/>
          <w:kern w:val="2"/>
          <w:sz w:val="24"/>
          <w:szCs w:val="24"/>
          <w:lang w:eastAsia="zh-CN"/>
        </w:rPr>
        <w:t xml:space="preserve"> </w:t>
      </w:r>
      <w:r w:rsidRPr="00B73E53">
        <w:rPr>
          <w:rFonts w:ascii="Book Antiqua" w:hAnsi="Book Antiqua" w:cs="Times New Roman"/>
          <w:kern w:val="2"/>
          <w:sz w:val="24"/>
          <w:szCs w:val="24"/>
          <w:lang w:eastAsia="zh-CN"/>
        </w:rPr>
        <w:t>Alaska Native Tribial Health Consortium. Anchorage, AK, 2006</w:t>
      </w:r>
    </w:p>
    <w:p w14:paraId="2490FC4B"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11 </w:t>
      </w:r>
      <w:r w:rsidRPr="00B73E53">
        <w:rPr>
          <w:rFonts w:ascii="Book Antiqua" w:hAnsi="Book Antiqua" w:cs="Times New Roman"/>
          <w:b/>
          <w:kern w:val="2"/>
          <w:sz w:val="24"/>
          <w:szCs w:val="24"/>
          <w:lang w:eastAsia="zh-CN"/>
        </w:rPr>
        <w:t>Jemal A</w:t>
      </w:r>
      <w:r w:rsidRPr="00B73E53">
        <w:rPr>
          <w:rFonts w:ascii="Book Antiqua" w:hAnsi="Book Antiqua" w:cs="Times New Roman"/>
          <w:kern w:val="2"/>
          <w:sz w:val="24"/>
          <w:szCs w:val="24"/>
          <w:lang w:eastAsia="zh-CN"/>
        </w:rPr>
        <w:t xml:space="preserve">, Bray F, Center MM, Ferlay J, Ward E, Forman D. Global cancer statistics. </w:t>
      </w:r>
      <w:r w:rsidRPr="00B73E53">
        <w:rPr>
          <w:rFonts w:ascii="Book Antiqua" w:hAnsi="Book Antiqua" w:cs="Times New Roman"/>
          <w:i/>
          <w:kern w:val="2"/>
          <w:sz w:val="24"/>
          <w:szCs w:val="24"/>
          <w:lang w:eastAsia="zh-CN"/>
        </w:rPr>
        <w:t>CA Cancer J Clin</w:t>
      </w:r>
      <w:r w:rsidRPr="00B73E53">
        <w:rPr>
          <w:rFonts w:ascii="Book Antiqua" w:hAnsi="Book Antiqua" w:cs="Times New Roman"/>
          <w:kern w:val="2"/>
          <w:sz w:val="24"/>
          <w:szCs w:val="24"/>
          <w:lang w:eastAsia="zh-CN"/>
        </w:rPr>
        <w:t xml:space="preserve"> 2011; </w:t>
      </w:r>
      <w:r w:rsidRPr="00B73E53">
        <w:rPr>
          <w:rFonts w:ascii="Book Antiqua" w:hAnsi="Book Antiqua" w:cs="Times New Roman"/>
          <w:b/>
          <w:kern w:val="2"/>
          <w:sz w:val="24"/>
          <w:szCs w:val="24"/>
          <w:lang w:eastAsia="zh-CN"/>
        </w:rPr>
        <w:t>61</w:t>
      </w:r>
      <w:r w:rsidRPr="00B73E53">
        <w:rPr>
          <w:rFonts w:ascii="Book Antiqua" w:hAnsi="Book Antiqua" w:cs="Times New Roman"/>
          <w:kern w:val="2"/>
          <w:sz w:val="24"/>
          <w:szCs w:val="24"/>
          <w:lang w:eastAsia="zh-CN"/>
        </w:rPr>
        <w:t>: 69-90 [PMID: 21296855 DOI: 10.3322/caac.20107]</w:t>
      </w:r>
    </w:p>
    <w:p w14:paraId="692B9825"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12 </w:t>
      </w:r>
      <w:r w:rsidRPr="00B73E53">
        <w:rPr>
          <w:rFonts w:ascii="Book Antiqua" w:hAnsi="Book Antiqua" w:cs="Times New Roman"/>
          <w:b/>
          <w:kern w:val="2"/>
          <w:sz w:val="24"/>
          <w:szCs w:val="24"/>
          <w:lang w:eastAsia="zh-CN"/>
        </w:rPr>
        <w:t>Devesa SS</w:t>
      </w:r>
      <w:r w:rsidRPr="00B73E53">
        <w:rPr>
          <w:rFonts w:ascii="Book Antiqua" w:hAnsi="Book Antiqua" w:cs="Times New Roman"/>
          <w:kern w:val="2"/>
          <w:sz w:val="24"/>
          <w:szCs w:val="24"/>
          <w:lang w:eastAsia="zh-CN"/>
        </w:rPr>
        <w:t xml:space="preserve">, Blot WJ, Fraumeni JF Jr. Changing patterns in the incidence of esophageal and gastric carcinoma in the United States. </w:t>
      </w:r>
      <w:r w:rsidRPr="00B73E53">
        <w:rPr>
          <w:rFonts w:ascii="Book Antiqua" w:hAnsi="Book Antiqua" w:cs="Times New Roman"/>
          <w:i/>
          <w:kern w:val="2"/>
          <w:sz w:val="24"/>
          <w:szCs w:val="24"/>
          <w:lang w:eastAsia="zh-CN"/>
        </w:rPr>
        <w:t>Cancer</w:t>
      </w:r>
      <w:r w:rsidRPr="00B73E53">
        <w:rPr>
          <w:rFonts w:ascii="Book Antiqua" w:hAnsi="Book Antiqua" w:cs="Times New Roman"/>
          <w:kern w:val="2"/>
          <w:sz w:val="24"/>
          <w:szCs w:val="24"/>
          <w:lang w:eastAsia="zh-CN"/>
        </w:rPr>
        <w:t xml:space="preserve"> 1998; </w:t>
      </w:r>
      <w:r w:rsidRPr="00B73E53">
        <w:rPr>
          <w:rFonts w:ascii="Book Antiqua" w:hAnsi="Book Antiqua" w:cs="Times New Roman"/>
          <w:b/>
          <w:kern w:val="2"/>
          <w:sz w:val="24"/>
          <w:szCs w:val="24"/>
          <w:lang w:eastAsia="zh-CN"/>
        </w:rPr>
        <w:t>83</w:t>
      </w:r>
      <w:r w:rsidRPr="00B73E53">
        <w:rPr>
          <w:rFonts w:ascii="Book Antiqua" w:hAnsi="Book Antiqua" w:cs="Times New Roman"/>
          <w:kern w:val="2"/>
          <w:sz w:val="24"/>
          <w:szCs w:val="24"/>
          <w:lang w:eastAsia="zh-CN"/>
        </w:rPr>
        <w:t>: 2049-2053 [PMID: 9827707]</w:t>
      </w:r>
    </w:p>
    <w:p w14:paraId="4878A78C"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13 </w:t>
      </w:r>
      <w:r w:rsidRPr="00B73E53">
        <w:rPr>
          <w:rFonts w:ascii="Book Antiqua" w:hAnsi="Book Antiqua" w:cs="Times New Roman"/>
          <w:b/>
          <w:kern w:val="2"/>
          <w:sz w:val="24"/>
          <w:szCs w:val="24"/>
          <w:lang w:eastAsia="zh-CN"/>
        </w:rPr>
        <w:t>Camargo MC</w:t>
      </w:r>
      <w:r w:rsidRPr="00B73E53">
        <w:rPr>
          <w:rFonts w:ascii="Book Antiqua" w:hAnsi="Book Antiqua" w:cs="Times New Roman"/>
          <w:kern w:val="2"/>
          <w:sz w:val="24"/>
          <w:szCs w:val="24"/>
          <w:lang w:eastAsia="zh-CN"/>
        </w:rPr>
        <w:t xml:space="preserve">, Murphy G, Koriyama C, Pfeiffer RM, Kim WH, Herrera-Goepfert R, Corvalan AH, Carrascal E, Abdirad A, Anwar M, Hao Z, Kattoor J, Yoshiwara-Wakabayashi E, Eizuru Y, Rabkin CS, Akiba S. Determinants of Epstein-Barr virus-positive gastric cancer: an international pooled analysis. </w:t>
      </w:r>
      <w:r w:rsidRPr="00B73E53">
        <w:rPr>
          <w:rFonts w:ascii="Book Antiqua" w:hAnsi="Book Antiqua" w:cs="Times New Roman"/>
          <w:i/>
          <w:kern w:val="2"/>
          <w:sz w:val="24"/>
          <w:szCs w:val="24"/>
          <w:lang w:eastAsia="zh-CN"/>
        </w:rPr>
        <w:t>Br J Cancer</w:t>
      </w:r>
      <w:r w:rsidRPr="00B73E53">
        <w:rPr>
          <w:rFonts w:ascii="Book Antiqua" w:hAnsi="Book Antiqua" w:cs="Times New Roman"/>
          <w:kern w:val="2"/>
          <w:sz w:val="24"/>
          <w:szCs w:val="24"/>
          <w:lang w:eastAsia="zh-CN"/>
        </w:rPr>
        <w:t xml:space="preserve"> 2011; </w:t>
      </w:r>
      <w:r w:rsidRPr="00B73E53">
        <w:rPr>
          <w:rFonts w:ascii="Book Antiqua" w:hAnsi="Book Antiqua" w:cs="Times New Roman"/>
          <w:b/>
          <w:kern w:val="2"/>
          <w:sz w:val="24"/>
          <w:szCs w:val="24"/>
          <w:lang w:eastAsia="zh-CN"/>
        </w:rPr>
        <w:t>105</w:t>
      </w:r>
      <w:r w:rsidRPr="00B73E53">
        <w:rPr>
          <w:rFonts w:ascii="Book Antiqua" w:hAnsi="Book Antiqua" w:cs="Times New Roman"/>
          <w:kern w:val="2"/>
          <w:sz w:val="24"/>
          <w:szCs w:val="24"/>
          <w:lang w:eastAsia="zh-CN"/>
        </w:rPr>
        <w:t>: 38-43 [PMID: 21654677 DOI: 10.1038/bjc.2011.215]</w:t>
      </w:r>
    </w:p>
    <w:p w14:paraId="57C0731C"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14 </w:t>
      </w:r>
      <w:r w:rsidRPr="00B73E53">
        <w:rPr>
          <w:rFonts w:ascii="Book Antiqua" w:hAnsi="Book Antiqua" w:cs="Times New Roman"/>
          <w:b/>
          <w:kern w:val="2"/>
          <w:sz w:val="24"/>
          <w:szCs w:val="24"/>
          <w:lang w:eastAsia="zh-CN"/>
        </w:rPr>
        <w:t>Keck JW</w:t>
      </w:r>
      <w:r w:rsidRPr="00B73E53">
        <w:rPr>
          <w:rFonts w:ascii="Book Antiqua" w:hAnsi="Book Antiqua" w:cs="Times New Roman"/>
          <w:kern w:val="2"/>
          <w:sz w:val="24"/>
          <w:szCs w:val="24"/>
          <w:lang w:eastAsia="zh-CN"/>
        </w:rPr>
        <w:t xml:space="preserve">, Miernyk KM, Bulkow LR, Kelly JJ, McMahon BJ, Sacco F, Hennessy TW, Bruce MG. Helicobacter pylori infection and markers of gastric cancer risk in Alaska Native persons: a retrospective case-control study. </w:t>
      </w:r>
      <w:r w:rsidRPr="00B73E53">
        <w:rPr>
          <w:rFonts w:ascii="Book Antiqua" w:hAnsi="Book Antiqua" w:cs="Times New Roman"/>
          <w:i/>
          <w:kern w:val="2"/>
          <w:sz w:val="24"/>
          <w:szCs w:val="24"/>
          <w:lang w:eastAsia="zh-CN"/>
        </w:rPr>
        <w:t>Can J Gastroenterol Hepatol</w:t>
      </w:r>
      <w:r w:rsidRPr="00B73E53">
        <w:rPr>
          <w:rFonts w:ascii="Book Antiqua" w:hAnsi="Book Antiqua" w:cs="Times New Roman"/>
          <w:kern w:val="2"/>
          <w:sz w:val="24"/>
          <w:szCs w:val="24"/>
          <w:lang w:eastAsia="zh-CN"/>
        </w:rPr>
        <w:t xml:space="preserve"> 2014; </w:t>
      </w:r>
      <w:r w:rsidRPr="00B73E53">
        <w:rPr>
          <w:rFonts w:ascii="Book Antiqua" w:hAnsi="Book Antiqua" w:cs="Times New Roman"/>
          <w:b/>
          <w:kern w:val="2"/>
          <w:sz w:val="24"/>
          <w:szCs w:val="24"/>
          <w:lang w:eastAsia="zh-CN"/>
        </w:rPr>
        <w:t>28</w:t>
      </w:r>
      <w:r w:rsidRPr="00B73E53">
        <w:rPr>
          <w:rFonts w:ascii="Book Antiqua" w:hAnsi="Book Antiqua" w:cs="Times New Roman"/>
          <w:kern w:val="2"/>
          <w:sz w:val="24"/>
          <w:szCs w:val="24"/>
          <w:lang w:eastAsia="zh-CN"/>
        </w:rPr>
        <w:t>: 305-310 [PMID: 24945184]</w:t>
      </w:r>
    </w:p>
    <w:p w14:paraId="0D0CDD6E"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15 </w:t>
      </w:r>
      <w:r w:rsidRPr="00B73E53">
        <w:rPr>
          <w:rFonts w:ascii="Book Antiqua" w:hAnsi="Book Antiqua" w:cs="Times New Roman"/>
          <w:b/>
          <w:kern w:val="2"/>
          <w:sz w:val="24"/>
          <w:szCs w:val="24"/>
          <w:lang w:eastAsia="zh-CN"/>
        </w:rPr>
        <w:t>Sacco F</w:t>
      </w:r>
      <w:r w:rsidRPr="00B73E53">
        <w:rPr>
          <w:rFonts w:ascii="Book Antiqua" w:hAnsi="Book Antiqua" w:cs="Times New Roman"/>
          <w:kern w:val="2"/>
          <w:sz w:val="24"/>
          <w:szCs w:val="24"/>
          <w:lang w:eastAsia="zh-CN"/>
        </w:rPr>
        <w:t xml:space="preserve">, Bruce MG, McMahon BJ, Bruden D. A prospective evaluation of 200 upper endoscopies performed in Alaska Native persons. </w:t>
      </w:r>
      <w:r w:rsidRPr="00B73E53">
        <w:rPr>
          <w:rFonts w:ascii="Book Antiqua" w:hAnsi="Book Antiqua" w:cs="Times New Roman"/>
          <w:i/>
          <w:kern w:val="2"/>
          <w:sz w:val="24"/>
          <w:szCs w:val="24"/>
          <w:lang w:eastAsia="zh-CN"/>
        </w:rPr>
        <w:t>Int J Circumpolar Health</w:t>
      </w:r>
      <w:r w:rsidRPr="00B73E53">
        <w:rPr>
          <w:rFonts w:ascii="Book Antiqua" w:hAnsi="Book Antiqua" w:cs="Times New Roman"/>
          <w:kern w:val="2"/>
          <w:sz w:val="24"/>
          <w:szCs w:val="24"/>
          <w:lang w:eastAsia="zh-CN"/>
        </w:rPr>
        <w:t xml:space="preserve"> 2007; </w:t>
      </w:r>
      <w:r w:rsidRPr="00B73E53">
        <w:rPr>
          <w:rFonts w:ascii="Book Antiqua" w:hAnsi="Book Antiqua" w:cs="Times New Roman"/>
          <w:b/>
          <w:kern w:val="2"/>
          <w:sz w:val="24"/>
          <w:szCs w:val="24"/>
          <w:lang w:eastAsia="zh-CN"/>
        </w:rPr>
        <w:t>66</w:t>
      </w:r>
      <w:r w:rsidRPr="00B73E53">
        <w:rPr>
          <w:rFonts w:ascii="Book Antiqua" w:hAnsi="Book Antiqua" w:cs="Times New Roman"/>
          <w:kern w:val="2"/>
          <w:sz w:val="24"/>
          <w:szCs w:val="24"/>
          <w:lang w:eastAsia="zh-CN"/>
        </w:rPr>
        <w:t>: 144-152 [PMID: 17515254]</w:t>
      </w:r>
    </w:p>
    <w:p w14:paraId="419779C9"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16 </w:t>
      </w:r>
      <w:r w:rsidRPr="00B73E53">
        <w:rPr>
          <w:rFonts w:ascii="Book Antiqua" w:hAnsi="Book Antiqua" w:cs="Times New Roman"/>
          <w:b/>
          <w:kern w:val="2"/>
          <w:sz w:val="24"/>
          <w:szCs w:val="24"/>
          <w:lang w:eastAsia="zh-CN"/>
        </w:rPr>
        <w:t>Lauren P</w:t>
      </w:r>
      <w:r w:rsidRPr="00B73E53">
        <w:rPr>
          <w:rFonts w:ascii="Book Antiqua" w:hAnsi="Book Antiqua" w:cs="Times New Roman"/>
          <w:kern w:val="2"/>
          <w:sz w:val="24"/>
          <w:szCs w:val="24"/>
          <w:lang w:eastAsia="zh-CN"/>
        </w:rPr>
        <w:t xml:space="preserve">. </w:t>
      </w:r>
      <w:r w:rsidRPr="00B73E53">
        <w:rPr>
          <w:rFonts w:ascii="Book Antiqua" w:hAnsi="Book Antiqua" w:cs="Times New Roman"/>
          <w:noProof/>
          <w:kern w:val="2"/>
          <w:sz w:val="24"/>
          <w:szCs w:val="24"/>
          <w:lang w:eastAsia="zh-CN"/>
        </w:rPr>
        <w:t>The Two Histological Main Types of Gastric Carcinoma: Diffuse and So-Called Intestinal-Type Carcinoma. An Attempt at a Histo-Clinical Classification</w:t>
      </w:r>
      <w:r w:rsidRPr="00B73E53">
        <w:rPr>
          <w:rFonts w:ascii="Book Antiqua" w:hAnsi="Book Antiqua" w:cs="Times New Roman"/>
          <w:kern w:val="2"/>
          <w:sz w:val="24"/>
          <w:szCs w:val="24"/>
          <w:lang w:eastAsia="zh-CN"/>
        </w:rPr>
        <w:t xml:space="preserve">. </w:t>
      </w:r>
      <w:r w:rsidRPr="00B73E53">
        <w:rPr>
          <w:rFonts w:ascii="Book Antiqua" w:hAnsi="Book Antiqua" w:cs="Times New Roman"/>
          <w:i/>
          <w:kern w:val="2"/>
          <w:sz w:val="24"/>
          <w:szCs w:val="24"/>
          <w:lang w:eastAsia="zh-CN"/>
        </w:rPr>
        <w:t>Acta Pathol Microbiol Scand</w:t>
      </w:r>
      <w:r w:rsidRPr="00B73E53">
        <w:rPr>
          <w:rFonts w:ascii="Book Antiqua" w:hAnsi="Book Antiqua" w:cs="Times New Roman"/>
          <w:kern w:val="2"/>
          <w:sz w:val="24"/>
          <w:szCs w:val="24"/>
          <w:lang w:eastAsia="zh-CN"/>
        </w:rPr>
        <w:t xml:space="preserve"> 1965; </w:t>
      </w:r>
      <w:r w:rsidRPr="00B73E53">
        <w:rPr>
          <w:rFonts w:ascii="Book Antiqua" w:hAnsi="Book Antiqua" w:cs="Times New Roman"/>
          <w:b/>
          <w:kern w:val="2"/>
          <w:sz w:val="24"/>
          <w:szCs w:val="24"/>
          <w:lang w:eastAsia="zh-CN"/>
        </w:rPr>
        <w:t>64</w:t>
      </w:r>
      <w:r w:rsidRPr="00B73E53">
        <w:rPr>
          <w:rFonts w:ascii="Book Antiqua" w:hAnsi="Book Antiqua" w:cs="Times New Roman"/>
          <w:kern w:val="2"/>
          <w:sz w:val="24"/>
          <w:szCs w:val="24"/>
          <w:lang w:eastAsia="zh-CN"/>
        </w:rPr>
        <w:t>: 31-49 [PMID: 14320675]</w:t>
      </w:r>
    </w:p>
    <w:p w14:paraId="6B27F007"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17 </w:t>
      </w:r>
      <w:r w:rsidRPr="00B73E53">
        <w:rPr>
          <w:rFonts w:ascii="Book Antiqua" w:hAnsi="Book Antiqua" w:cs="Times New Roman"/>
          <w:b/>
          <w:kern w:val="2"/>
          <w:sz w:val="24"/>
          <w:szCs w:val="24"/>
          <w:lang w:eastAsia="zh-CN"/>
        </w:rPr>
        <w:t>Washington K</w:t>
      </w:r>
      <w:r w:rsidRPr="00B73E53">
        <w:rPr>
          <w:rFonts w:ascii="Book Antiqua" w:hAnsi="Book Antiqua" w:cs="Times New Roman"/>
          <w:kern w:val="2"/>
          <w:sz w:val="24"/>
          <w:szCs w:val="24"/>
          <w:lang w:eastAsia="zh-CN"/>
        </w:rPr>
        <w:t xml:space="preserve">. 7th edition of the AJCC cancer staging manual: stomach. </w:t>
      </w:r>
      <w:r w:rsidRPr="00B73E53">
        <w:rPr>
          <w:rFonts w:ascii="Book Antiqua" w:hAnsi="Book Antiqua" w:cs="Times New Roman"/>
          <w:i/>
          <w:kern w:val="2"/>
          <w:sz w:val="24"/>
          <w:szCs w:val="24"/>
          <w:lang w:eastAsia="zh-CN"/>
        </w:rPr>
        <w:t>Ann Surg Oncol</w:t>
      </w:r>
      <w:r w:rsidRPr="00B73E53">
        <w:rPr>
          <w:rFonts w:ascii="Book Antiqua" w:hAnsi="Book Antiqua" w:cs="Times New Roman"/>
          <w:kern w:val="2"/>
          <w:sz w:val="24"/>
          <w:szCs w:val="24"/>
          <w:lang w:eastAsia="zh-CN"/>
        </w:rPr>
        <w:t xml:space="preserve"> 2010; </w:t>
      </w:r>
      <w:r w:rsidRPr="00B73E53">
        <w:rPr>
          <w:rFonts w:ascii="Book Antiqua" w:hAnsi="Book Antiqua" w:cs="Times New Roman"/>
          <w:b/>
          <w:kern w:val="2"/>
          <w:sz w:val="24"/>
          <w:szCs w:val="24"/>
          <w:lang w:eastAsia="zh-CN"/>
        </w:rPr>
        <w:t>17</w:t>
      </w:r>
      <w:r w:rsidRPr="00B73E53">
        <w:rPr>
          <w:rFonts w:ascii="Book Antiqua" w:hAnsi="Book Antiqua" w:cs="Times New Roman"/>
          <w:kern w:val="2"/>
          <w:sz w:val="24"/>
          <w:szCs w:val="24"/>
          <w:lang w:eastAsia="zh-CN"/>
        </w:rPr>
        <w:t>: 3077-3079 [PMID: 20882416 DOI: 10.1245/s10434-010-1362-z]</w:t>
      </w:r>
    </w:p>
    <w:p w14:paraId="76303ED7"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18 </w:t>
      </w:r>
      <w:r w:rsidRPr="00B73E53">
        <w:rPr>
          <w:rFonts w:ascii="Book Antiqua" w:hAnsi="Book Antiqua" w:cs="Times New Roman"/>
          <w:b/>
          <w:kern w:val="2"/>
          <w:sz w:val="24"/>
          <w:szCs w:val="24"/>
          <w:lang w:eastAsia="zh-CN"/>
        </w:rPr>
        <w:t>Ajani JA</w:t>
      </w:r>
      <w:r w:rsidRPr="00B73E53">
        <w:rPr>
          <w:rFonts w:ascii="Book Antiqua" w:hAnsi="Book Antiqua" w:cs="Times New Roman"/>
          <w:kern w:val="2"/>
          <w:sz w:val="24"/>
          <w:szCs w:val="24"/>
          <w:lang w:eastAsia="zh-CN"/>
        </w:rPr>
        <w:t xml:space="preserve">, Bentrem DJ, Besh S, D'Amico TA, Das P, Denlinger C, Fakih MG, Fuchs CS, Gerdes H, Glasgow RE, Hayman JA, Hofstetter WL, Ilson DH, Keswani RN, Kleinberg LR, Korn WM, Lockhart AC, Meredith K, Mulcahy MF, Orringer MB, Posey JA, Sasson AR, Scott WJ, Strong VE, Varghese TK Jr, Warren G, Washington MK, Willett C, Wright CD, McMillian NR, Sundar H; National Comprehensive Cancer Network. Gastric cancer, version 2.2013: featured updates to the NCCN Guidelines. </w:t>
      </w:r>
      <w:r w:rsidRPr="00B73E53">
        <w:rPr>
          <w:rFonts w:ascii="Book Antiqua" w:hAnsi="Book Antiqua" w:cs="Times New Roman"/>
          <w:i/>
          <w:kern w:val="2"/>
          <w:sz w:val="24"/>
          <w:szCs w:val="24"/>
          <w:lang w:eastAsia="zh-CN"/>
        </w:rPr>
        <w:t xml:space="preserve">J Natl Compr Canc </w:t>
      </w:r>
      <w:r w:rsidRPr="00B73E53">
        <w:rPr>
          <w:rFonts w:ascii="Book Antiqua" w:hAnsi="Book Antiqua" w:cs="Times New Roman"/>
          <w:i/>
          <w:kern w:val="2"/>
          <w:sz w:val="24"/>
          <w:szCs w:val="24"/>
          <w:lang w:eastAsia="zh-CN"/>
        </w:rPr>
        <w:lastRenderedPageBreak/>
        <w:t>Netw</w:t>
      </w:r>
      <w:r w:rsidRPr="00B73E53">
        <w:rPr>
          <w:rFonts w:ascii="Book Antiqua" w:hAnsi="Book Antiqua" w:cs="Times New Roman"/>
          <w:kern w:val="2"/>
          <w:sz w:val="24"/>
          <w:szCs w:val="24"/>
          <w:lang w:eastAsia="zh-CN"/>
        </w:rPr>
        <w:t xml:space="preserve"> 2013; </w:t>
      </w:r>
      <w:r w:rsidRPr="00B73E53">
        <w:rPr>
          <w:rFonts w:ascii="Book Antiqua" w:hAnsi="Book Antiqua" w:cs="Times New Roman"/>
          <w:b/>
          <w:kern w:val="2"/>
          <w:sz w:val="24"/>
          <w:szCs w:val="24"/>
          <w:lang w:eastAsia="zh-CN"/>
        </w:rPr>
        <w:t>11</w:t>
      </w:r>
      <w:r w:rsidRPr="00B73E53">
        <w:rPr>
          <w:rFonts w:ascii="Book Antiqua" w:hAnsi="Book Antiqua" w:cs="Times New Roman"/>
          <w:kern w:val="2"/>
          <w:sz w:val="24"/>
          <w:szCs w:val="24"/>
          <w:lang w:eastAsia="zh-CN"/>
        </w:rPr>
        <w:t>: 531-546 [PMID: 23667204]</w:t>
      </w:r>
    </w:p>
    <w:p w14:paraId="33E7B983"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19 </w:t>
      </w:r>
      <w:r w:rsidRPr="00B73E53">
        <w:rPr>
          <w:rFonts w:ascii="Book Antiqua" w:hAnsi="Book Antiqua" w:cs="Times New Roman"/>
          <w:b/>
          <w:kern w:val="2"/>
          <w:sz w:val="24"/>
          <w:szCs w:val="24"/>
          <w:lang w:eastAsia="zh-CN"/>
        </w:rPr>
        <w:t>Dhobi MA</w:t>
      </w:r>
      <w:r w:rsidRPr="00B73E53">
        <w:rPr>
          <w:rFonts w:ascii="Book Antiqua" w:hAnsi="Book Antiqua" w:cs="Times New Roman"/>
          <w:kern w:val="2"/>
          <w:sz w:val="24"/>
          <w:szCs w:val="24"/>
          <w:lang w:eastAsia="zh-CN"/>
        </w:rPr>
        <w:t xml:space="preserve">, Wani KA, Parray FQ, Wani RA, Wani ML, Peer GQ, Abdullah S, Wani IA, Wani MA, Shah MA, Thakur N. Gastric cancer in young patients. </w:t>
      </w:r>
      <w:r w:rsidRPr="00B73E53">
        <w:rPr>
          <w:rFonts w:ascii="Book Antiqua" w:hAnsi="Book Antiqua" w:cs="Times New Roman"/>
          <w:i/>
          <w:kern w:val="2"/>
          <w:sz w:val="24"/>
          <w:szCs w:val="24"/>
          <w:lang w:eastAsia="zh-CN"/>
        </w:rPr>
        <w:t>Int J Surg Oncol</w:t>
      </w:r>
      <w:r w:rsidRPr="00B73E53">
        <w:rPr>
          <w:rFonts w:ascii="Book Antiqua" w:hAnsi="Book Antiqua" w:cs="Times New Roman"/>
          <w:kern w:val="2"/>
          <w:sz w:val="24"/>
          <w:szCs w:val="24"/>
          <w:lang w:eastAsia="zh-CN"/>
        </w:rPr>
        <w:t xml:space="preserve"> 2013; </w:t>
      </w:r>
      <w:r w:rsidRPr="00B73E53">
        <w:rPr>
          <w:rFonts w:ascii="Book Antiqua" w:hAnsi="Book Antiqua" w:cs="Times New Roman"/>
          <w:b/>
          <w:kern w:val="2"/>
          <w:sz w:val="24"/>
          <w:szCs w:val="24"/>
          <w:lang w:eastAsia="zh-CN"/>
        </w:rPr>
        <w:t>2013</w:t>
      </w:r>
      <w:r w:rsidRPr="00B73E53">
        <w:rPr>
          <w:rFonts w:ascii="Book Antiqua" w:hAnsi="Book Antiqua" w:cs="Times New Roman"/>
          <w:kern w:val="2"/>
          <w:sz w:val="24"/>
          <w:szCs w:val="24"/>
          <w:lang w:eastAsia="zh-CN"/>
        </w:rPr>
        <w:t>: 981654 [PMID: 24381753 DOI: 10.1155/2013/981654]</w:t>
      </w:r>
    </w:p>
    <w:p w14:paraId="5BC4B6B9"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20 </w:t>
      </w:r>
      <w:r w:rsidRPr="00B73E53">
        <w:rPr>
          <w:rFonts w:ascii="Book Antiqua" w:hAnsi="Book Antiqua" w:cs="Times New Roman"/>
          <w:b/>
          <w:kern w:val="2"/>
          <w:sz w:val="24"/>
          <w:szCs w:val="24"/>
          <w:lang w:eastAsia="zh-CN"/>
        </w:rPr>
        <w:t>Theuer CP</w:t>
      </w:r>
      <w:r w:rsidRPr="00B73E53">
        <w:rPr>
          <w:rFonts w:ascii="Book Antiqua" w:hAnsi="Book Antiqua" w:cs="Times New Roman"/>
          <w:kern w:val="2"/>
          <w:sz w:val="24"/>
          <w:szCs w:val="24"/>
          <w:lang w:eastAsia="zh-CN"/>
        </w:rPr>
        <w:t xml:space="preserve">, de Virgilio C, Keese G, French S, Arnell T, Tolmos J, Klein S, Powers W, Oh T, Stabile BE. Gastric adenocarcinoma in patients 40 years of age or younger. </w:t>
      </w:r>
      <w:r w:rsidRPr="00B73E53">
        <w:rPr>
          <w:rFonts w:ascii="Book Antiqua" w:hAnsi="Book Antiqua" w:cs="Times New Roman"/>
          <w:i/>
          <w:kern w:val="2"/>
          <w:sz w:val="24"/>
          <w:szCs w:val="24"/>
          <w:lang w:eastAsia="zh-CN"/>
        </w:rPr>
        <w:t>Am J Surg</w:t>
      </w:r>
      <w:r w:rsidRPr="00B73E53">
        <w:rPr>
          <w:rFonts w:ascii="Book Antiqua" w:hAnsi="Book Antiqua" w:cs="Times New Roman"/>
          <w:kern w:val="2"/>
          <w:sz w:val="24"/>
          <w:szCs w:val="24"/>
          <w:lang w:eastAsia="zh-CN"/>
        </w:rPr>
        <w:t xml:space="preserve"> 1996; </w:t>
      </w:r>
      <w:r w:rsidRPr="00B73E53">
        <w:rPr>
          <w:rFonts w:ascii="Book Antiqua" w:hAnsi="Book Antiqua" w:cs="Times New Roman"/>
          <w:b/>
          <w:kern w:val="2"/>
          <w:sz w:val="24"/>
          <w:szCs w:val="24"/>
          <w:lang w:eastAsia="zh-CN"/>
        </w:rPr>
        <w:t>172</w:t>
      </w:r>
      <w:r w:rsidRPr="00B73E53">
        <w:rPr>
          <w:rFonts w:ascii="Book Antiqua" w:hAnsi="Book Antiqua" w:cs="Times New Roman"/>
          <w:kern w:val="2"/>
          <w:sz w:val="24"/>
          <w:szCs w:val="24"/>
          <w:lang w:eastAsia="zh-CN"/>
        </w:rPr>
        <w:t>: 473-6; discussion 476-7 [PMID: 8942547 DOI: 10.1016/S0002-9610(96)00223-1]</w:t>
      </w:r>
    </w:p>
    <w:p w14:paraId="24A2B2C5" w14:textId="313E7808"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21 </w:t>
      </w:r>
      <w:r w:rsidRPr="00B73E53">
        <w:rPr>
          <w:rFonts w:ascii="Book Antiqua" w:hAnsi="Book Antiqua" w:cs="Times New Roman"/>
          <w:b/>
          <w:kern w:val="2"/>
          <w:sz w:val="24"/>
          <w:szCs w:val="24"/>
          <w:lang w:eastAsia="zh-CN"/>
        </w:rPr>
        <w:t>Anderson WF</w:t>
      </w:r>
      <w:r w:rsidRPr="00B73E53">
        <w:rPr>
          <w:rFonts w:ascii="Book Antiqua" w:hAnsi="Book Antiqua" w:cs="Times New Roman"/>
          <w:kern w:val="2"/>
          <w:sz w:val="24"/>
          <w:szCs w:val="24"/>
          <w:lang w:eastAsia="zh-CN"/>
        </w:rPr>
        <w:t xml:space="preserve">, Rabkin CS, Turner N, Fraumeni JF Jr, Rosenberg PS, Camargo MC. The Changing Face of Noncardia Gastric Cancer Incidence Among US Non-Hispanic Whites. </w:t>
      </w:r>
      <w:r w:rsidRPr="00B73E53">
        <w:rPr>
          <w:rFonts w:ascii="Book Antiqua" w:hAnsi="Book Antiqua" w:cs="Times New Roman"/>
          <w:i/>
          <w:kern w:val="2"/>
          <w:sz w:val="24"/>
          <w:szCs w:val="24"/>
          <w:lang w:eastAsia="zh-CN"/>
        </w:rPr>
        <w:t>J Natl Cancer Inst</w:t>
      </w:r>
      <w:r w:rsidRPr="00B73E53">
        <w:rPr>
          <w:rFonts w:ascii="Book Antiqua" w:hAnsi="Book Antiqua" w:cs="Times New Roman"/>
          <w:kern w:val="2"/>
          <w:sz w:val="24"/>
          <w:szCs w:val="24"/>
          <w:lang w:eastAsia="zh-CN"/>
        </w:rPr>
        <w:t xml:space="preserve"> 2018; :</w:t>
      </w:r>
      <w:r w:rsidR="00B243EB">
        <w:rPr>
          <w:rFonts w:ascii="Book Antiqua" w:hAnsi="Book Antiqua" w:cs="Times New Roman"/>
          <w:kern w:val="2"/>
          <w:sz w:val="24"/>
          <w:szCs w:val="24"/>
          <w:lang w:eastAsia="zh-CN"/>
        </w:rPr>
        <w:t xml:space="preserve"> </w:t>
      </w:r>
      <w:r w:rsidRPr="00B73E53">
        <w:rPr>
          <w:rFonts w:ascii="Book Antiqua" w:hAnsi="Book Antiqua" w:cs="Times New Roman"/>
          <w:kern w:val="2"/>
          <w:sz w:val="24"/>
          <w:szCs w:val="24"/>
          <w:lang w:eastAsia="zh-CN"/>
        </w:rPr>
        <w:t>[PMID: 29361173 DOI: 10.1093/jnci/djx262]</w:t>
      </w:r>
    </w:p>
    <w:p w14:paraId="10B1080F"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22 </w:t>
      </w:r>
      <w:r w:rsidRPr="00B73E53">
        <w:rPr>
          <w:rFonts w:ascii="Book Antiqua" w:hAnsi="Book Antiqua" w:cs="Times New Roman"/>
          <w:b/>
          <w:kern w:val="2"/>
          <w:sz w:val="24"/>
          <w:szCs w:val="24"/>
          <w:lang w:eastAsia="zh-CN"/>
        </w:rPr>
        <w:t>Taghavi S</w:t>
      </w:r>
      <w:r w:rsidRPr="00B73E53">
        <w:rPr>
          <w:rFonts w:ascii="Book Antiqua" w:hAnsi="Book Antiqua" w:cs="Times New Roman"/>
          <w:kern w:val="2"/>
          <w:sz w:val="24"/>
          <w:szCs w:val="24"/>
          <w:lang w:eastAsia="zh-CN"/>
        </w:rPr>
        <w:t xml:space="preserve">, Jayarajan SN, Davey A, Willis AI. Prognostic significance of signet ring gastric cancer. </w:t>
      </w:r>
      <w:r w:rsidRPr="00B73E53">
        <w:rPr>
          <w:rFonts w:ascii="Book Antiqua" w:hAnsi="Book Antiqua" w:cs="Times New Roman"/>
          <w:i/>
          <w:kern w:val="2"/>
          <w:sz w:val="24"/>
          <w:szCs w:val="24"/>
          <w:lang w:eastAsia="zh-CN"/>
        </w:rPr>
        <w:t>J Clin Oncol</w:t>
      </w:r>
      <w:r w:rsidRPr="00B73E53">
        <w:rPr>
          <w:rFonts w:ascii="Book Antiqua" w:hAnsi="Book Antiqua" w:cs="Times New Roman"/>
          <w:kern w:val="2"/>
          <w:sz w:val="24"/>
          <w:szCs w:val="24"/>
          <w:lang w:eastAsia="zh-CN"/>
        </w:rPr>
        <w:t xml:space="preserve"> 2012; </w:t>
      </w:r>
      <w:r w:rsidRPr="00B73E53">
        <w:rPr>
          <w:rFonts w:ascii="Book Antiqua" w:hAnsi="Book Antiqua" w:cs="Times New Roman"/>
          <w:b/>
          <w:kern w:val="2"/>
          <w:sz w:val="24"/>
          <w:szCs w:val="24"/>
          <w:lang w:eastAsia="zh-CN"/>
        </w:rPr>
        <w:t>30</w:t>
      </w:r>
      <w:r w:rsidRPr="00B73E53">
        <w:rPr>
          <w:rFonts w:ascii="Book Antiqua" w:hAnsi="Book Antiqua" w:cs="Times New Roman"/>
          <w:kern w:val="2"/>
          <w:sz w:val="24"/>
          <w:szCs w:val="24"/>
          <w:lang w:eastAsia="zh-CN"/>
        </w:rPr>
        <w:t>: 3493-3498 [PMID: 22927530 DOI: 10.1200/JCO.2012.42.6635]</w:t>
      </w:r>
    </w:p>
    <w:p w14:paraId="728EEEC7"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23 </w:t>
      </w:r>
      <w:r w:rsidRPr="00B73E53">
        <w:rPr>
          <w:rFonts w:ascii="Book Antiqua" w:hAnsi="Book Antiqua" w:cs="Times New Roman"/>
          <w:b/>
          <w:kern w:val="2"/>
          <w:sz w:val="24"/>
          <w:szCs w:val="24"/>
          <w:lang w:eastAsia="zh-CN"/>
        </w:rPr>
        <w:t>Liu X</w:t>
      </w:r>
      <w:r w:rsidRPr="00B73E53">
        <w:rPr>
          <w:rFonts w:ascii="Book Antiqua" w:hAnsi="Book Antiqua" w:cs="Times New Roman"/>
          <w:kern w:val="2"/>
          <w:sz w:val="24"/>
          <w:szCs w:val="24"/>
          <w:lang w:eastAsia="zh-CN"/>
        </w:rPr>
        <w:t xml:space="preserve">, Cai H, Sheng W, Yu L, Long Z, Shi Y, Wang Y. Clinicopathological Characteristics and Survival Outcomes of Primary Signet Ring Cell Carcinoma in the Stomach: Retrospective Analysis of Single Center Database. </w:t>
      </w:r>
      <w:r w:rsidRPr="00B73E53">
        <w:rPr>
          <w:rFonts w:ascii="Book Antiqua" w:hAnsi="Book Antiqua" w:cs="Times New Roman"/>
          <w:i/>
          <w:kern w:val="2"/>
          <w:sz w:val="24"/>
          <w:szCs w:val="24"/>
          <w:lang w:eastAsia="zh-CN"/>
        </w:rPr>
        <w:t>PLoS One</w:t>
      </w:r>
      <w:r w:rsidRPr="00B73E53">
        <w:rPr>
          <w:rFonts w:ascii="Book Antiqua" w:hAnsi="Book Antiqua" w:cs="Times New Roman"/>
          <w:kern w:val="2"/>
          <w:sz w:val="24"/>
          <w:szCs w:val="24"/>
          <w:lang w:eastAsia="zh-CN"/>
        </w:rPr>
        <w:t xml:space="preserve"> 2015; </w:t>
      </w:r>
      <w:r w:rsidRPr="00B73E53">
        <w:rPr>
          <w:rFonts w:ascii="Book Antiqua" w:hAnsi="Book Antiqua" w:cs="Times New Roman"/>
          <w:b/>
          <w:kern w:val="2"/>
          <w:sz w:val="24"/>
          <w:szCs w:val="24"/>
          <w:lang w:eastAsia="zh-CN"/>
        </w:rPr>
        <w:t>10</w:t>
      </w:r>
      <w:r w:rsidRPr="00B73E53">
        <w:rPr>
          <w:rFonts w:ascii="Book Antiqua" w:hAnsi="Book Antiqua" w:cs="Times New Roman"/>
          <w:kern w:val="2"/>
          <w:sz w:val="24"/>
          <w:szCs w:val="24"/>
          <w:lang w:eastAsia="zh-CN"/>
        </w:rPr>
        <w:t>: e0144420 [PMID: 26642199 DOI: 10.1371/journal.pone.0144420]</w:t>
      </w:r>
    </w:p>
    <w:p w14:paraId="706B457F"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24 </w:t>
      </w:r>
      <w:r w:rsidRPr="00B73E53">
        <w:rPr>
          <w:rFonts w:ascii="Book Antiqua" w:hAnsi="Book Antiqua" w:cs="Times New Roman"/>
          <w:b/>
          <w:kern w:val="2"/>
          <w:sz w:val="24"/>
          <w:szCs w:val="24"/>
          <w:lang w:eastAsia="zh-CN"/>
        </w:rPr>
        <w:t>Parkinson AJ</w:t>
      </w:r>
      <w:r w:rsidRPr="00B73E53">
        <w:rPr>
          <w:rFonts w:ascii="Book Antiqua" w:hAnsi="Book Antiqua" w:cs="Times New Roman"/>
          <w:kern w:val="2"/>
          <w:sz w:val="24"/>
          <w:szCs w:val="24"/>
          <w:lang w:eastAsia="zh-CN"/>
        </w:rPr>
        <w:t xml:space="preserve">, Gold BD, Bulkow L, Wainwright RB, Swaminathan B, Khanna B, Petersen KM, Fitzgerald MA. High prevalence of Helicobacter pylori in the Alaska native population and association with low serum ferritin levels in young adults. </w:t>
      </w:r>
      <w:r w:rsidRPr="00B73E53">
        <w:rPr>
          <w:rFonts w:ascii="Book Antiqua" w:hAnsi="Book Antiqua" w:cs="Times New Roman"/>
          <w:i/>
          <w:kern w:val="2"/>
          <w:sz w:val="24"/>
          <w:szCs w:val="24"/>
          <w:lang w:eastAsia="zh-CN"/>
        </w:rPr>
        <w:t>Clin Diagn Lab Immunol</w:t>
      </w:r>
      <w:r w:rsidRPr="00B73E53">
        <w:rPr>
          <w:rFonts w:ascii="Book Antiqua" w:hAnsi="Book Antiqua" w:cs="Times New Roman"/>
          <w:kern w:val="2"/>
          <w:sz w:val="24"/>
          <w:szCs w:val="24"/>
          <w:lang w:eastAsia="zh-CN"/>
        </w:rPr>
        <w:t xml:space="preserve"> 2000; </w:t>
      </w:r>
      <w:r w:rsidRPr="00B73E53">
        <w:rPr>
          <w:rFonts w:ascii="Book Antiqua" w:hAnsi="Book Antiqua" w:cs="Times New Roman"/>
          <w:b/>
          <w:kern w:val="2"/>
          <w:sz w:val="24"/>
          <w:szCs w:val="24"/>
          <w:lang w:eastAsia="zh-CN"/>
        </w:rPr>
        <w:t>7</w:t>
      </w:r>
      <w:r w:rsidRPr="00B73E53">
        <w:rPr>
          <w:rFonts w:ascii="Book Antiqua" w:hAnsi="Book Antiqua" w:cs="Times New Roman"/>
          <w:kern w:val="2"/>
          <w:sz w:val="24"/>
          <w:szCs w:val="24"/>
          <w:lang w:eastAsia="zh-CN"/>
        </w:rPr>
        <w:t>: 885-888 [PMID: 11063492]</w:t>
      </w:r>
    </w:p>
    <w:p w14:paraId="5E56070E"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25 </w:t>
      </w:r>
      <w:r w:rsidRPr="00B73E53">
        <w:rPr>
          <w:rFonts w:ascii="Book Antiqua" w:hAnsi="Book Antiqua" w:cs="Times New Roman"/>
          <w:b/>
          <w:kern w:val="2"/>
          <w:sz w:val="24"/>
          <w:szCs w:val="24"/>
          <w:lang w:eastAsia="zh-CN"/>
        </w:rPr>
        <w:t>Corral JE</w:t>
      </w:r>
      <w:r w:rsidRPr="00B73E53">
        <w:rPr>
          <w:rFonts w:ascii="Book Antiqua" w:hAnsi="Book Antiqua" w:cs="Times New Roman"/>
          <w:kern w:val="2"/>
          <w:sz w:val="24"/>
          <w:szCs w:val="24"/>
          <w:lang w:eastAsia="zh-CN"/>
        </w:rPr>
        <w:t xml:space="preserve">, Delgado Hurtado JJ, Domínguez RL, Valdez de Cuéllar M, Balmore Cruz C, Morgan DR. The descriptive epidemiology of gastric cancer in Central America and comparison with United States Hispanic populations. </w:t>
      </w:r>
      <w:r w:rsidRPr="00B73E53">
        <w:rPr>
          <w:rFonts w:ascii="Book Antiqua" w:hAnsi="Book Antiqua" w:cs="Times New Roman"/>
          <w:i/>
          <w:kern w:val="2"/>
          <w:sz w:val="24"/>
          <w:szCs w:val="24"/>
          <w:lang w:eastAsia="zh-CN"/>
        </w:rPr>
        <w:t>J Gastrointest Cancer</w:t>
      </w:r>
      <w:r w:rsidRPr="00B73E53">
        <w:rPr>
          <w:rFonts w:ascii="Book Antiqua" w:hAnsi="Book Antiqua" w:cs="Times New Roman"/>
          <w:kern w:val="2"/>
          <w:sz w:val="24"/>
          <w:szCs w:val="24"/>
          <w:lang w:eastAsia="zh-CN"/>
        </w:rPr>
        <w:t xml:space="preserve"> 2015; </w:t>
      </w:r>
      <w:r w:rsidRPr="00B73E53">
        <w:rPr>
          <w:rFonts w:ascii="Book Antiqua" w:hAnsi="Book Antiqua" w:cs="Times New Roman"/>
          <w:b/>
          <w:kern w:val="2"/>
          <w:sz w:val="24"/>
          <w:szCs w:val="24"/>
          <w:lang w:eastAsia="zh-CN"/>
        </w:rPr>
        <w:t>46</w:t>
      </w:r>
      <w:r w:rsidRPr="00B73E53">
        <w:rPr>
          <w:rFonts w:ascii="Book Antiqua" w:hAnsi="Book Antiqua" w:cs="Times New Roman"/>
          <w:kern w:val="2"/>
          <w:sz w:val="24"/>
          <w:szCs w:val="24"/>
          <w:lang w:eastAsia="zh-CN"/>
        </w:rPr>
        <w:t>: 21-28 [PMID: 25412859 DOI: 10.1007/s12029-014-9672-1]</w:t>
      </w:r>
    </w:p>
    <w:p w14:paraId="25598FE9"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26 </w:t>
      </w:r>
      <w:r w:rsidRPr="00B73E53">
        <w:rPr>
          <w:rFonts w:ascii="Book Antiqua" w:hAnsi="Book Antiqua" w:cs="Times New Roman"/>
          <w:b/>
          <w:kern w:val="2"/>
          <w:sz w:val="24"/>
          <w:szCs w:val="24"/>
          <w:lang w:eastAsia="zh-CN"/>
        </w:rPr>
        <w:t>Fock KM</w:t>
      </w:r>
      <w:r w:rsidRPr="00B73E53">
        <w:rPr>
          <w:rFonts w:ascii="Book Antiqua" w:hAnsi="Book Antiqua" w:cs="Times New Roman"/>
          <w:kern w:val="2"/>
          <w:sz w:val="24"/>
          <w:szCs w:val="24"/>
          <w:lang w:eastAsia="zh-CN"/>
        </w:rPr>
        <w:t xml:space="preserve">, Ang TL. Epidemiology of Helicobacter pylori infection and gastric cancer in Asia. </w:t>
      </w:r>
      <w:r w:rsidRPr="00B73E53">
        <w:rPr>
          <w:rFonts w:ascii="Book Antiqua" w:hAnsi="Book Antiqua" w:cs="Times New Roman"/>
          <w:i/>
          <w:kern w:val="2"/>
          <w:sz w:val="24"/>
          <w:szCs w:val="24"/>
          <w:lang w:eastAsia="zh-CN"/>
        </w:rPr>
        <w:t>J Gastroenterol Hepatol</w:t>
      </w:r>
      <w:r w:rsidRPr="00B73E53">
        <w:rPr>
          <w:rFonts w:ascii="Book Antiqua" w:hAnsi="Book Antiqua" w:cs="Times New Roman"/>
          <w:kern w:val="2"/>
          <w:sz w:val="24"/>
          <w:szCs w:val="24"/>
          <w:lang w:eastAsia="zh-CN"/>
        </w:rPr>
        <w:t xml:space="preserve"> 2010; </w:t>
      </w:r>
      <w:r w:rsidRPr="00B73E53">
        <w:rPr>
          <w:rFonts w:ascii="Book Antiqua" w:hAnsi="Book Antiqua" w:cs="Times New Roman"/>
          <w:b/>
          <w:kern w:val="2"/>
          <w:sz w:val="24"/>
          <w:szCs w:val="24"/>
          <w:lang w:eastAsia="zh-CN"/>
        </w:rPr>
        <w:t>25</w:t>
      </w:r>
      <w:r w:rsidRPr="00B73E53">
        <w:rPr>
          <w:rFonts w:ascii="Book Antiqua" w:hAnsi="Book Antiqua" w:cs="Times New Roman"/>
          <w:kern w:val="2"/>
          <w:sz w:val="24"/>
          <w:szCs w:val="24"/>
          <w:lang w:eastAsia="zh-CN"/>
        </w:rPr>
        <w:t>: 479-486 [PMID: 20370726 DOI: 10.1111/j.1440-1746.2009.06188.x]</w:t>
      </w:r>
    </w:p>
    <w:p w14:paraId="77F29FBA"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lastRenderedPageBreak/>
        <w:t xml:space="preserve">27 </w:t>
      </w:r>
      <w:r w:rsidRPr="00B73E53">
        <w:rPr>
          <w:rFonts w:ascii="Book Antiqua" w:hAnsi="Book Antiqua" w:cs="Times New Roman"/>
          <w:b/>
          <w:kern w:val="2"/>
          <w:sz w:val="24"/>
          <w:szCs w:val="24"/>
          <w:lang w:eastAsia="zh-CN"/>
        </w:rPr>
        <w:t>Kang SY</w:t>
      </w:r>
      <w:r w:rsidRPr="00B73E53">
        <w:rPr>
          <w:rFonts w:ascii="Book Antiqua" w:hAnsi="Book Antiqua" w:cs="Times New Roman"/>
          <w:kern w:val="2"/>
          <w:sz w:val="24"/>
          <w:szCs w:val="24"/>
          <w:lang w:eastAsia="zh-CN"/>
        </w:rPr>
        <w:t xml:space="preserve">, Han JH, Ahn MS, Lee HW, Jeong SH, Park JS, Cho YK, Han SU, Kim YB, Kim JH, Sheen SS, Lim HY, Choi JH. Helicobacter pylori infection as an independent prognostic factor for locally advanced gastric cancer patients treated with adjuvant chemotherapy after curative resection. </w:t>
      </w:r>
      <w:r w:rsidRPr="00B73E53">
        <w:rPr>
          <w:rFonts w:ascii="Book Antiqua" w:hAnsi="Book Antiqua" w:cs="Times New Roman"/>
          <w:i/>
          <w:kern w:val="2"/>
          <w:sz w:val="24"/>
          <w:szCs w:val="24"/>
          <w:lang w:eastAsia="zh-CN"/>
        </w:rPr>
        <w:t>Int J Cancer</w:t>
      </w:r>
      <w:r w:rsidRPr="00B73E53">
        <w:rPr>
          <w:rFonts w:ascii="Book Antiqua" w:hAnsi="Book Antiqua" w:cs="Times New Roman"/>
          <w:kern w:val="2"/>
          <w:sz w:val="24"/>
          <w:szCs w:val="24"/>
          <w:lang w:eastAsia="zh-CN"/>
        </w:rPr>
        <w:t xml:space="preserve"> 2012; </w:t>
      </w:r>
      <w:r w:rsidRPr="00B73E53">
        <w:rPr>
          <w:rFonts w:ascii="Book Antiqua" w:hAnsi="Book Antiqua" w:cs="Times New Roman"/>
          <w:b/>
          <w:kern w:val="2"/>
          <w:sz w:val="24"/>
          <w:szCs w:val="24"/>
          <w:lang w:eastAsia="zh-CN"/>
        </w:rPr>
        <w:t>130</w:t>
      </w:r>
      <w:r w:rsidRPr="00B73E53">
        <w:rPr>
          <w:rFonts w:ascii="Book Antiqua" w:hAnsi="Book Antiqua" w:cs="Times New Roman"/>
          <w:kern w:val="2"/>
          <w:sz w:val="24"/>
          <w:szCs w:val="24"/>
          <w:lang w:eastAsia="zh-CN"/>
        </w:rPr>
        <w:t>: 948-958 [PMID: 21425257 DOI: 10.1002/ijc.26081]</w:t>
      </w:r>
    </w:p>
    <w:p w14:paraId="31E6AAB7"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28 </w:t>
      </w:r>
      <w:r w:rsidRPr="00B73E53">
        <w:rPr>
          <w:rFonts w:ascii="Book Antiqua" w:hAnsi="Book Antiqua" w:cs="Times New Roman"/>
          <w:b/>
          <w:kern w:val="2"/>
          <w:sz w:val="24"/>
          <w:szCs w:val="24"/>
          <w:lang w:eastAsia="zh-CN"/>
        </w:rPr>
        <w:t>Tveit AH</w:t>
      </w:r>
      <w:r w:rsidRPr="00B73E53">
        <w:rPr>
          <w:rFonts w:ascii="Book Antiqua" w:hAnsi="Book Antiqua" w:cs="Times New Roman"/>
          <w:kern w:val="2"/>
          <w:sz w:val="24"/>
          <w:szCs w:val="24"/>
          <w:lang w:eastAsia="zh-CN"/>
        </w:rPr>
        <w:t xml:space="preserve">, Bruce MG, Bruden DL, Morris J, Reasonover A, Hurlburt DA, Hennessy TW, McMahon B. Alaska sentinel surveillance study of Helicobacter pylori isolates from Alaska Native persons from 2000 to 2008. </w:t>
      </w:r>
      <w:r w:rsidRPr="00B73E53">
        <w:rPr>
          <w:rFonts w:ascii="Book Antiqua" w:hAnsi="Book Antiqua" w:cs="Times New Roman"/>
          <w:i/>
          <w:kern w:val="2"/>
          <w:sz w:val="24"/>
          <w:szCs w:val="24"/>
          <w:lang w:eastAsia="zh-CN"/>
        </w:rPr>
        <w:t>J Clin Microbiol</w:t>
      </w:r>
      <w:r w:rsidRPr="00B73E53">
        <w:rPr>
          <w:rFonts w:ascii="Book Antiqua" w:hAnsi="Book Antiqua" w:cs="Times New Roman"/>
          <w:kern w:val="2"/>
          <w:sz w:val="24"/>
          <w:szCs w:val="24"/>
          <w:lang w:eastAsia="zh-CN"/>
        </w:rPr>
        <w:t xml:space="preserve"> 2011; </w:t>
      </w:r>
      <w:r w:rsidRPr="00B73E53">
        <w:rPr>
          <w:rFonts w:ascii="Book Antiqua" w:hAnsi="Book Antiqua" w:cs="Times New Roman"/>
          <w:b/>
          <w:kern w:val="2"/>
          <w:sz w:val="24"/>
          <w:szCs w:val="24"/>
          <w:lang w:eastAsia="zh-CN"/>
        </w:rPr>
        <w:t>49</w:t>
      </w:r>
      <w:r w:rsidRPr="00B73E53">
        <w:rPr>
          <w:rFonts w:ascii="Book Antiqua" w:hAnsi="Book Antiqua" w:cs="Times New Roman"/>
          <w:kern w:val="2"/>
          <w:sz w:val="24"/>
          <w:szCs w:val="24"/>
          <w:lang w:eastAsia="zh-CN"/>
        </w:rPr>
        <w:t>: 3638-3643 [PMID: 21813726 DOI: 10.1128/JCM.01067-11]</w:t>
      </w:r>
    </w:p>
    <w:p w14:paraId="793009F7"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29 </w:t>
      </w:r>
      <w:r w:rsidRPr="00B73E53">
        <w:rPr>
          <w:rFonts w:ascii="Book Antiqua" w:hAnsi="Book Antiqua" w:cs="Times New Roman"/>
          <w:b/>
          <w:kern w:val="2"/>
          <w:sz w:val="24"/>
          <w:szCs w:val="24"/>
          <w:lang w:eastAsia="zh-CN"/>
        </w:rPr>
        <w:t>Miernyk K</w:t>
      </w:r>
      <w:r w:rsidRPr="00B73E53">
        <w:rPr>
          <w:rFonts w:ascii="Book Antiqua" w:hAnsi="Book Antiqua" w:cs="Times New Roman"/>
          <w:kern w:val="2"/>
          <w:sz w:val="24"/>
          <w:szCs w:val="24"/>
          <w:lang w:eastAsia="zh-CN"/>
        </w:rPr>
        <w:t xml:space="preserve">, Morris J, Bruden D, McMahon B, Hurlburt D, Sacco F, Parkinson A, Hennessy T, Bruce M. Characterization of Helicobacter pylori cagA and vacA genotypes among Alaskans and their correlation with clinical disease. </w:t>
      </w:r>
      <w:r w:rsidRPr="00B73E53">
        <w:rPr>
          <w:rFonts w:ascii="Book Antiqua" w:hAnsi="Book Antiqua" w:cs="Times New Roman"/>
          <w:i/>
          <w:kern w:val="2"/>
          <w:sz w:val="24"/>
          <w:szCs w:val="24"/>
          <w:lang w:eastAsia="zh-CN"/>
        </w:rPr>
        <w:t>J Clin Microbiol</w:t>
      </w:r>
      <w:r w:rsidRPr="00B73E53">
        <w:rPr>
          <w:rFonts w:ascii="Book Antiqua" w:hAnsi="Book Antiqua" w:cs="Times New Roman"/>
          <w:kern w:val="2"/>
          <w:sz w:val="24"/>
          <w:szCs w:val="24"/>
          <w:lang w:eastAsia="zh-CN"/>
        </w:rPr>
        <w:t xml:space="preserve"> 2011; </w:t>
      </w:r>
      <w:r w:rsidRPr="00B73E53">
        <w:rPr>
          <w:rFonts w:ascii="Book Antiqua" w:hAnsi="Book Antiqua" w:cs="Times New Roman"/>
          <w:b/>
          <w:kern w:val="2"/>
          <w:sz w:val="24"/>
          <w:szCs w:val="24"/>
          <w:lang w:eastAsia="zh-CN"/>
        </w:rPr>
        <w:t>49</w:t>
      </w:r>
      <w:r w:rsidRPr="00B73E53">
        <w:rPr>
          <w:rFonts w:ascii="Book Antiqua" w:hAnsi="Book Antiqua" w:cs="Times New Roman"/>
          <w:kern w:val="2"/>
          <w:sz w:val="24"/>
          <w:szCs w:val="24"/>
          <w:lang w:eastAsia="zh-CN"/>
        </w:rPr>
        <w:t>: 3114-3121 [PMID: 21752979 DOI: 10.1128/JCM.00469-11]</w:t>
      </w:r>
    </w:p>
    <w:p w14:paraId="42FB409E"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30 </w:t>
      </w:r>
      <w:r w:rsidRPr="00B73E53">
        <w:rPr>
          <w:rFonts w:ascii="Book Antiqua" w:hAnsi="Book Antiqua" w:cs="Times New Roman"/>
          <w:b/>
          <w:kern w:val="2"/>
          <w:sz w:val="24"/>
          <w:szCs w:val="24"/>
          <w:lang w:eastAsia="zh-CN"/>
        </w:rPr>
        <w:t>Blaser MJ</w:t>
      </w:r>
      <w:r w:rsidRPr="00B73E53">
        <w:rPr>
          <w:rFonts w:ascii="Book Antiqua" w:hAnsi="Book Antiqua" w:cs="Times New Roman"/>
          <w:kern w:val="2"/>
          <w:sz w:val="24"/>
          <w:szCs w:val="24"/>
          <w:lang w:eastAsia="zh-CN"/>
        </w:rPr>
        <w:t xml:space="preserve">, Perez-Perez GI, Kleanthous H, Cover TL, Peek RM, Chyou PH, Stemmermann GN, Nomura A. Infection with Helicobacter pylori strains possessing cagA is associated with an increased risk of developing adenocarcinoma of the stomach. </w:t>
      </w:r>
      <w:r w:rsidRPr="00B73E53">
        <w:rPr>
          <w:rFonts w:ascii="Book Antiqua" w:hAnsi="Book Antiqua" w:cs="Times New Roman"/>
          <w:i/>
          <w:kern w:val="2"/>
          <w:sz w:val="24"/>
          <w:szCs w:val="24"/>
          <w:lang w:eastAsia="zh-CN"/>
        </w:rPr>
        <w:t>Cancer Res</w:t>
      </w:r>
      <w:r w:rsidRPr="00B73E53">
        <w:rPr>
          <w:rFonts w:ascii="Book Antiqua" w:hAnsi="Book Antiqua" w:cs="Times New Roman"/>
          <w:kern w:val="2"/>
          <w:sz w:val="24"/>
          <w:szCs w:val="24"/>
          <w:lang w:eastAsia="zh-CN"/>
        </w:rPr>
        <w:t xml:space="preserve"> 1995; </w:t>
      </w:r>
      <w:r w:rsidRPr="00B73E53">
        <w:rPr>
          <w:rFonts w:ascii="Book Antiqua" w:hAnsi="Book Antiqua" w:cs="Times New Roman"/>
          <w:b/>
          <w:kern w:val="2"/>
          <w:sz w:val="24"/>
          <w:szCs w:val="24"/>
          <w:lang w:eastAsia="zh-CN"/>
        </w:rPr>
        <w:t>55</w:t>
      </w:r>
      <w:r w:rsidRPr="00B73E53">
        <w:rPr>
          <w:rFonts w:ascii="Book Antiqua" w:hAnsi="Book Antiqua" w:cs="Times New Roman"/>
          <w:kern w:val="2"/>
          <w:sz w:val="24"/>
          <w:szCs w:val="24"/>
          <w:lang w:eastAsia="zh-CN"/>
        </w:rPr>
        <w:t>: 2111-2115 [PMID: 7743510]</w:t>
      </w:r>
    </w:p>
    <w:p w14:paraId="3BEAB8DA"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31 </w:t>
      </w:r>
      <w:r w:rsidRPr="00B73E53">
        <w:rPr>
          <w:rFonts w:ascii="Book Antiqua" w:hAnsi="Book Antiqua" w:cs="Times New Roman"/>
          <w:b/>
          <w:kern w:val="2"/>
          <w:sz w:val="24"/>
          <w:szCs w:val="24"/>
          <w:lang w:eastAsia="zh-CN"/>
        </w:rPr>
        <w:t>Parsonnet J</w:t>
      </w:r>
      <w:r w:rsidRPr="00B73E53">
        <w:rPr>
          <w:rFonts w:ascii="Book Antiqua" w:hAnsi="Book Antiqua" w:cs="Times New Roman"/>
          <w:kern w:val="2"/>
          <w:sz w:val="24"/>
          <w:szCs w:val="24"/>
          <w:lang w:eastAsia="zh-CN"/>
        </w:rPr>
        <w:t xml:space="preserve">, Friedman GD, Orentreich N, Vogelman H. Risk for gastric cancer in people with CagA positive or CagA negative Helicobacter pylori infection. </w:t>
      </w:r>
      <w:r w:rsidRPr="00B73E53">
        <w:rPr>
          <w:rFonts w:ascii="Book Antiqua" w:hAnsi="Book Antiqua" w:cs="Times New Roman"/>
          <w:i/>
          <w:kern w:val="2"/>
          <w:sz w:val="24"/>
          <w:szCs w:val="24"/>
          <w:lang w:eastAsia="zh-CN"/>
        </w:rPr>
        <w:t>Gut</w:t>
      </w:r>
      <w:r w:rsidRPr="00B73E53">
        <w:rPr>
          <w:rFonts w:ascii="Book Antiqua" w:hAnsi="Book Antiqua" w:cs="Times New Roman"/>
          <w:kern w:val="2"/>
          <w:sz w:val="24"/>
          <w:szCs w:val="24"/>
          <w:lang w:eastAsia="zh-CN"/>
        </w:rPr>
        <w:t xml:space="preserve"> 1997; </w:t>
      </w:r>
      <w:r w:rsidRPr="00B73E53">
        <w:rPr>
          <w:rFonts w:ascii="Book Antiqua" w:hAnsi="Book Antiqua" w:cs="Times New Roman"/>
          <w:b/>
          <w:kern w:val="2"/>
          <w:sz w:val="24"/>
          <w:szCs w:val="24"/>
          <w:lang w:eastAsia="zh-CN"/>
        </w:rPr>
        <w:t>40</w:t>
      </w:r>
      <w:r w:rsidRPr="00B73E53">
        <w:rPr>
          <w:rFonts w:ascii="Book Antiqua" w:hAnsi="Book Antiqua" w:cs="Times New Roman"/>
          <w:kern w:val="2"/>
          <w:sz w:val="24"/>
          <w:szCs w:val="24"/>
          <w:lang w:eastAsia="zh-CN"/>
        </w:rPr>
        <w:t>: 297-301 [PMID: 9135515]</w:t>
      </w:r>
    </w:p>
    <w:p w14:paraId="36C259AA"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32 </w:t>
      </w:r>
      <w:r w:rsidRPr="00B73E53">
        <w:rPr>
          <w:rFonts w:ascii="Book Antiqua" w:hAnsi="Book Antiqua" w:cs="Times New Roman"/>
          <w:b/>
          <w:kern w:val="2"/>
          <w:sz w:val="24"/>
          <w:szCs w:val="24"/>
          <w:lang w:eastAsia="zh-CN"/>
        </w:rPr>
        <w:t>Van Doorn LJ</w:t>
      </w:r>
      <w:r w:rsidRPr="00B73E53">
        <w:rPr>
          <w:rFonts w:ascii="Book Antiqua" w:hAnsi="Book Antiqua" w:cs="Times New Roman"/>
          <w:kern w:val="2"/>
          <w:sz w:val="24"/>
          <w:szCs w:val="24"/>
          <w:lang w:eastAsia="zh-CN"/>
        </w:rPr>
        <w:t xml:space="preserve">, Figueiredo C, Mégraud F, Pena S, Midolo P, Queiroz DM, Carneiro F, Vanderborght B, Pegado MD, Sanna R, De Boer W, Schneeberger PM, Correa P, Ng EK, Atherton J, Blaser MJ, Quint WG. Geographic distribution of vacA allelic types of Helicobacter pylori. </w:t>
      </w:r>
      <w:r w:rsidRPr="00B73E53">
        <w:rPr>
          <w:rFonts w:ascii="Book Antiqua" w:hAnsi="Book Antiqua" w:cs="Times New Roman"/>
          <w:i/>
          <w:kern w:val="2"/>
          <w:sz w:val="24"/>
          <w:szCs w:val="24"/>
          <w:lang w:eastAsia="zh-CN"/>
        </w:rPr>
        <w:t>Gastroenterology</w:t>
      </w:r>
      <w:r w:rsidRPr="00B73E53">
        <w:rPr>
          <w:rFonts w:ascii="Book Antiqua" w:hAnsi="Book Antiqua" w:cs="Times New Roman"/>
          <w:kern w:val="2"/>
          <w:sz w:val="24"/>
          <w:szCs w:val="24"/>
          <w:lang w:eastAsia="zh-CN"/>
        </w:rPr>
        <w:t xml:space="preserve"> 1999; </w:t>
      </w:r>
      <w:r w:rsidRPr="00B73E53">
        <w:rPr>
          <w:rFonts w:ascii="Book Antiqua" w:hAnsi="Book Antiqua" w:cs="Times New Roman"/>
          <w:b/>
          <w:kern w:val="2"/>
          <w:sz w:val="24"/>
          <w:szCs w:val="24"/>
          <w:lang w:eastAsia="zh-CN"/>
        </w:rPr>
        <w:t>116</w:t>
      </w:r>
      <w:r w:rsidRPr="00B73E53">
        <w:rPr>
          <w:rFonts w:ascii="Book Antiqua" w:hAnsi="Book Antiqua" w:cs="Times New Roman"/>
          <w:kern w:val="2"/>
          <w:sz w:val="24"/>
          <w:szCs w:val="24"/>
          <w:lang w:eastAsia="zh-CN"/>
        </w:rPr>
        <w:t>: 823-830 [PMID: 10092304]</w:t>
      </w:r>
    </w:p>
    <w:p w14:paraId="58F699C3"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33 </w:t>
      </w:r>
      <w:r w:rsidRPr="00B73E53">
        <w:rPr>
          <w:rFonts w:ascii="Book Antiqua" w:hAnsi="Book Antiqua" w:cs="Times New Roman"/>
          <w:b/>
          <w:kern w:val="2"/>
          <w:sz w:val="24"/>
          <w:szCs w:val="24"/>
          <w:lang w:eastAsia="zh-CN"/>
        </w:rPr>
        <w:t>Karimi P</w:t>
      </w:r>
      <w:r w:rsidRPr="00B73E53">
        <w:rPr>
          <w:rFonts w:ascii="Book Antiqua" w:hAnsi="Book Antiqua" w:cs="Times New Roman"/>
          <w:kern w:val="2"/>
          <w:sz w:val="24"/>
          <w:szCs w:val="24"/>
          <w:lang w:eastAsia="zh-CN"/>
        </w:rPr>
        <w:t xml:space="preserve">, Islami F, Anandasabapathy S, Freedman ND, Kamangar F. Gastric cancer: descriptive epidemiology, risk factors, screening, and prevention. </w:t>
      </w:r>
      <w:r w:rsidRPr="00B73E53">
        <w:rPr>
          <w:rFonts w:ascii="Book Antiqua" w:hAnsi="Book Antiqua" w:cs="Times New Roman"/>
          <w:i/>
          <w:kern w:val="2"/>
          <w:sz w:val="24"/>
          <w:szCs w:val="24"/>
          <w:lang w:eastAsia="zh-CN"/>
        </w:rPr>
        <w:t>Cancer Epidemiol Biomarkers Prev</w:t>
      </w:r>
      <w:r w:rsidRPr="00B73E53">
        <w:rPr>
          <w:rFonts w:ascii="Book Antiqua" w:hAnsi="Book Antiqua" w:cs="Times New Roman"/>
          <w:kern w:val="2"/>
          <w:sz w:val="24"/>
          <w:szCs w:val="24"/>
          <w:lang w:eastAsia="zh-CN"/>
        </w:rPr>
        <w:t xml:space="preserve"> 2014; </w:t>
      </w:r>
      <w:r w:rsidRPr="00B73E53">
        <w:rPr>
          <w:rFonts w:ascii="Book Antiqua" w:hAnsi="Book Antiqua" w:cs="Times New Roman"/>
          <w:b/>
          <w:kern w:val="2"/>
          <w:sz w:val="24"/>
          <w:szCs w:val="24"/>
          <w:lang w:eastAsia="zh-CN"/>
        </w:rPr>
        <w:t>23</w:t>
      </w:r>
      <w:r w:rsidRPr="00B73E53">
        <w:rPr>
          <w:rFonts w:ascii="Book Antiqua" w:hAnsi="Book Antiqua" w:cs="Times New Roman"/>
          <w:kern w:val="2"/>
          <w:sz w:val="24"/>
          <w:szCs w:val="24"/>
          <w:lang w:eastAsia="zh-CN"/>
        </w:rPr>
        <w:t>: 700-713 [PMID: 24618998 DOI: 10.1158/1055-9965.EPI-13-1057]</w:t>
      </w:r>
    </w:p>
    <w:p w14:paraId="0775A0DD" w14:textId="524BEC1D"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34 </w:t>
      </w:r>
      <w:r w:rsidRPr="00B73E53">
        <w:rPr>
          <w:rFonts w:ascii="Book Antiqua" w:hAnsi="Book Antiqua" w:cs="Times New Roman"/>
          <w:b/>
          <w:kern w:val="2"/>
          <w:sz w:val="24"/>
          <w:szCs w:val="24"/>
          <w:lang w:eastAsia="zh-CN"/>
        </w:rPr>
        <w:t>Kelley JJ</w:t>
      </w:r>
      <w:r w:rsidRPr="00B73E53">
        <w:rPr>
          <w:rFonts w:ascii="Book Antiqua" w:hAnsi="Book Antiqua" w:cs="Times New Roman" w:hint="eastAsia"/>
          <w:kern w:val="2"/>
          <w:sz w:val="24"/>
          <w:szCs w:val="24"/>
          <w:lang w:eastAsia="zh-CN"/>
        </w:rPr>
        <w:t>,</w:t>
      </w:r>
      <w:r w:rsidRPr="00B73E53">
        <w:rPr>
          <w:rFonts w:ascii="Book Antiqua" w:hAnsi="Book Antiqua" w:cs="Times New Roman"/>
          <w:kern w:val="2"/>
          <w:sz w:val="24"/>
          <w:szCs w:val="24"/>
          <w:lang w:eastAsia="zh-CN"/>
        </w:rPr>
        <w:t xml:space="preserve"> Schade T</w:t>
      </w:r>
      <w:r w:rsidRPr="00B73E53">
        <w:rPr>
          <w:rFonts w:ascii="Book Antiqua" w:hAnsi="Book Antiqua" w:cs="Times New Roman" w:hint="eastAsia"/>
          <w:kern w:val="2"/>
          <w:sz w:val="24"/>
          <w:szCs w:val="24"/>
          <w:lang w:eastAsia="zh-CN"/>
        </w:rPr>
        <w:t>L</w:t>
      </w:r>
      <w:r w:rsidRPr="00B73E53">
        <w:rPr>
          <w:rFonts w:ascii="Book Antiqua" w:hAnsi="Book Antiqua" w:cs="Times New Roman"/>
          <w:kern w:val="2"/>
          <w:sz w:val="24"/>
          <w:szCs w:val="24"/>
          <w:lang w:eastAsia="zh-CN"/>
        </w:rPr>
        <w:t>,</w:t>
      </w:r>
      <w:r w:rsidRPr="00B73E53">
        <w:rPr>
          <w:rFonts w:ascii="Book Antiqua" w:hAnsi="Book Antiqua" w:cs="Times New Roman" w:hint="eastAsia"/>
          <w:kern w:val="2"/>
          <w:sz w:val="24"/>
          <w:szCs w:val="24"/>
          <w:lang w:eastAsia="zh-CN"/>
        </w:rPr>
        <w:t xml:space="preserve"> </w:t>
      </w:r>
      <w:r w:rsidRPr="00B73E53">
        <w:rPr>
          <w:rFonts w:ascii="Book Antiqua" w:hAnsi="Book Antiqua" w:cs="Times New Roman"/>
          <w:kern w:val="2"/>
          <w:sz w:val="24"/>
          <w:szCs w:val="24"/>
          <w:lang w:eastAsia="zh-CN"/>
        </w:rPr>
        <w:t>Starkey BM, White</w:t>
      </w:r>
      <w:r w:rsidRPr="00B73E53">
        <w:rPr>
          <w:rFonts w:ascii="Book Antiqua" w:hAnsi="Book Antiqua" w:cs="Times New Roman" w:hint="eastAsia"/>
          <w:kern w:val="2"/>
          <w:sz w:val="24"/>
          <w:szCs w:val="24"/>
          <w:lang w:eastAsia="zh-CN"/>
        </w:rPr>
        <w:t xml:space="preserve"> S, </w:t>
      </w:r>
      <w:r w:rsidRPr="00B73E53">
        <w:rPr>
          <w:rFonts w:ascii="Book Antiqua" w:hAnsi="Book Antiqua" w:cs="Times New Roman"/>
          <w:kern w:val="2"/>
          <w:sz w:val="24"/>
          <w:szCs w:val="24"/>
          <w:lang w:eastAsia="zh-CN"/>
        </w:rPr>
        <w:t>Ashokkumar</w:t>
      </w:r>
      <w:r w:rsidRPr="00B73E53">
        <w:rPr>
          <w:rFonts w:ascii="Book Antiqua" w:hAnsi="Book Antiqua" w:cs="Times New Roman" w:hint="eastAsia"/>
          <w:kern w:val="2"/>
          <w:sz w:val="24"/>
          <w:szCs w:val="24"/>
          <w:lang w:eastAsia="zh-CN"/>
        </w:rPr>
        <w:t xml:space="preserve"> R, </w:t>
      </w:r>
      <w:r w:rsidRPr="00B73E53">
        <w:rPr>
          <w:rFonts w:ascii="Book Antiqua" w:hAnsi="Book Antiqua" w:cs="Times New Roman"/>
          <w:kern w:val="2"/>
          <w:sz w:val="24"/>
          <w:szCs w:val="24"/>
          <w:lang w:eastAsia="zh-CN"/>
        </w:rPr>
        <w:t>Lanier</w:t>
      </w:r>
      <w:r w:rsidRPr="00B73E53">
        <w:rPr>
          <w:rFonts w:ascii="Book Antiqua" w:hAnsi="Book Antiqua" w:cs="Times New Roman" w:hint="eastAsia"/>
          <w:kern w:val="2"/>
          <w:sz w:val="24"/>
          <w:szCs w:val="24"/>
          <w:lang w:eastAsia="zh-CN"/>
        </w:rPr>
        <w:t xml:space="preserve"> AP</w:t>
      </w:r>
      <w:r w:rsidRPr="00B73E53">
        <w:rPr>
          <w:rFonts w:ascii="Book Antiqua" w:hAnsi="Book Antiqua" w:cs="Times New Roman"/>
          <w:kern w:val="2"/>
          <w:sz w:val="24"/>
          <w:szCs w:val="24"/>
          <w:lang w:eastAsia="zh-CN"/>
        </w:rPr>
        <w:t>. Cancer in Alaska Native People 1969-2008 a 40-Year Report.</w:t>
      </w:r>
      <w:r w:rsidR="00B243EB">
        <w:rPr>
          <w:rFonts w:ascii="Book Antiqua" w:hAnsi="Book Antiqua" w:cs="Times New Roman"/>
          <w:kern w:val="2"/>
          <w:sz w:val="24"/>
          <w:szCs w:val="24"/>
          <w:lang w:eastAsia="zh-CN"/>
        </w:rPr>
        <w:t xml:space="preserve"> </w:t>
      </w:r>
      <w:r w:rsidRPr="00B73E53">
        <w:rPr>
          <w:rFonts w:ascii="Book Antiqua" w:hAnsi="Book Antiqua" w:cs="Times New Roman"/>
          <w:kern w:val="2"/>
          <w:sz w:val="24"/>
          <w:szCs w:val="24"/>
          <w:lang w:eastAsia="zh-CN"/>
        </w:rPr>
        <w:t xml:space="preserve">Alaska Native Tribial Health </w:t>
      </w:r>
      <w:r w:rsidRPr="00B73E53">
        <w:rPr>
          <w:rFonts w:ascii="Book Antiqua" w:hAnsi="Book Antiqua" w:cs="Times New Roman"/>
          <w:kern w:val="2"/>
          <w:sz w:val="24"/>
          <w:szCs w:val="24"/>
          <w:lang w:eastAsia="zh-CN"/>
        </w:rPr>
        <w:lastRenderedPageBreak/>
        <w:t>Consortium. Anchorage, AK, 2012</w:t>
      </w:r>
    </w:p>
    <w:p w14:paraId="46A8FBA7"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35 </w:t>
      </w:r>
      <w:r w:rsidRPr="00B73E53">
        <w:rPr>
          <w:rFonts w:ascii="Book Antiqua" w:hAnsi="Book Antiqua" w:cs="Times New Roman"/>
          <w:b/>
          <w:kern w:val="2"/>
          <w:sz w:val="24"/>
          <w:szCs w:val="24"/>
          <w:lang w:eastAsia="zh-CN"/>
        </w:rPr>
        <w:t>Lanier AP</w:t>
      </w:r>
      <w:r w:rsidRPr="00B73E53">
        <w:rPr>
          <w:rFonts w:ascii="Book Antiqua" w:hAnsi="Book Antiqua" w:cs="Times New Roman"/>
          <w:kern w:val="2"/>
          <w:sz w:val="24"/>
          <w:szCs w:val="24"/>
          <w:lang w:eastAsia="zh-CN"/>
        </w:rPr>
        <w:t xml:space="preserve">, Alberts SR. Cancers of the buccal cavity and pharynx in Circumpolar Inuit. </w:t>
      </w:r>
      <w:r w:rsidRPr="00B73E53">
        <w:rPr>
          <w:rFonts w:ascii="Book Antiqua" w:hAnsi="Book Antiqua" w:cs="Times New Roman"/>
          <w:i/>
          <w:kern w:val="2"/>
          <w:sz w:val="24"/>
          <w:szCs w:val="24"/>
          <w:lang w:eastAsia="zh-CN"/>
        </w:rPr>
        <w:t>Acta Oncol</w:t>
      </w:r>
      <w:r w:rsidRPr="00B73E53">
        <w:rPr>
          <w:rFonts w:ascii="Book Antiqua" w:hAnsi="Book Antiqua" w:cs="Times New Roman"/>
          <w:kern w:val="2"/>
          <w:sz w:val="24"/>
          <w:szCs w:val="24"/>
          <w:lang w:eastAsia="zh-CN"/>
        </w:rPr>
        <w:t xml:space="preserve"> 1996; </w:t>
      </w:r>
      <w:r w:rsidRPr="00B73E53">
        <w:rPr>
          <w:rFonts w:ascii="Book Antiqua" w:hAnsi="Book Antiqua" w:cs="Times New Roman"/>
          <w:b/>
          <w:kern w:val="2"/>
          <w:sz w:val="24"/>
          <w:szCs w:val="24"/>
          <w:lang w:eastAsia="zh-CN"/>
        </w:rPr>
        <w:t>35</w:t>
      </w:r>
      <w:r w:rsidRPr="00B73E53">
        <w:rPr>
          <w:rFonts w:ascii="Book Antiqua" w:hAnsi="Book Antiqua" w:cs="Times New Roman"/>
          <w:kern w:val="2"/>
          <w:sz w:val="24"/>
          <w:szCs w:val="24"/>
          <w:lang w:eastAsia="zh-CN"/>
        </w:rPr>
        <w:t>: 545-552 [PMID: 8813061]</w:t>
      </w:r>
    </w:p>
    <w:p w14:paraId="5BCB0670"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36 </w:t>
      </w:r>
      <w:r w:rsidRPr="00B73E53">
        <w:rPr>
          <w:rFonts w:ascii="Book Antiqua" w:hAnsi="Book Antiqua" w:cs="Times New Roman"/>
          <w:b/>
          <w:kern w:val="2"/>
          <w:sz w:val="24"/>
          <w:szCs w:val="24"/>
          <w:lang w:eastAsia="zh-CN"/>
        </w:rPr>
        <w:t>Walker</w:t>
      </w:r>
      <w:r w:rsidRPr="00B73E53">
        <w:rPr>
          <w:rFonts w:ascii="Book Antiqua" w:hAnsi="Book Antiqua" w:cs="Times New Roman" w:hint="eastAsia"/>
          <w:b/>
          <w:kern w:val="2"/>
          <w:sz w:val="24"/>
          <w:szCs w:val="24"/>
          <w:lang w:eastAsia="zh-CN"/>
        </w:rPr>
        <w:t xml:space="preserve"> B</w:t>
      </w:r>
      <w:r w:rsidRPr="00B73E53">
        <w:rPr>
          <w:rFonts w:ascii="Book Antiqua" w:hAnsi="Book Antiqua" w:cs="Times New Roman" w:hint="eastAsia"/>
          <w:kern w:val="2"/>
          <w:sz w:val="24"/>
          <w:szCs w:val="24"/>
          <w:lang w:eastAsia="zh-CN"/>
        </w:rPr>
        <w:t xml:space="preserve">, </w:t>
      </w:r>
      <w:r w:rsidRPr="00B73E53">
        <w:rPr>
          <w:rFonts w:ascii="Book Antiqua" w:hAnsi="Book Antiqua" w:cs="Times New Roman"/>
          <w:kern w:val="2"/>
          <w:sz w:val="24"/>
          <w:szCs w:val="24"/>
          <w:lang w:eastAsia="zh-CN"/>
        </w:rPr>
        <w:t>Davidson V</w:t>
      </w:r>
      <w:r w:rsidRPr="00B73E53">
        <w:rPr>
          <w:rFonts w:ascii="Book Antiqua" w:hAnsi="Book Antiqua" w:cs="Times New Roman" w:hint="eastAsia"/>
          <w:kern w:val="2"/>
          <w:sz w:val="24"/>
          <w:szCs w:val="24"/>
          <w:lang w:eastAsia="zh-CN"/>
        </w:rPr>
        <w:t xml:space="preserve">, </w:t>
      </w:r>
      <w:r w:rsidRPr="00B73E53">
        <w:rPr>
          <w:rFonts w:ascii="Book Antiqua" w:hAnsi="Book Antiqua" w:cs="Times New Roman"/>
          <w:kern w:val="2"/>
          <w:sz w:val="24"/>
          <w:szCs w:val="24"/>
          <w:lang w:eastAsia="zh-CN"/>
        </w:rPr>
        <w:t>Butler</w:t>
      </w:r>
      <w:r w:rsidRPr="00B73E53">
        <w:rPr>
          <w:rFonts w:ascii="Book Antiqua" w:hAnsi="Book Antiqua" w:cs="Times New Roman" w:hint="eastAsia"/>
          <w:kern w:val="2"/>
          <w:sz w:val="24"/>
          <w:szCs w:val="24"/>
          <w:lang w:eastAsia="zh-CN"/>
        </w:rPr>
        <w:t xml:space="preserve"> </w:t>
      </w:r>
      <w:r w:rsidRPr="00B73E53">
        <w:rPr>
          <w:rFonts w:ascii="Book Antiqua" w:hAnsi="Book Antiqua" w:cs="Times New Roman"/>
          <w:kern w:val="2"/>
          <w:sz w:val="24"/>
          <w:szCs w:val="24"/>
          <w:lang w:eastAsia="zh-CN"/>
        </w:rPr>
        <w:t>J,</w:t>
      </w:r>
      <w:r w:rsidRPr="00B73E53">
        <w:rPr>
          <w:rFonts w:ascii="Book Antiqua" w:hAnsi="Book Antiqua" w:cs="Times New Roman" w:hint="eastAsia"/>
          <w:kern w:val="2"/>
          <w:sz w:val="24"/>
          <w:szCs w:val="24"/>
          <w:lang w:eastAsia="zh-CN"/>
        </w:rPr>
        <w:t xml:space="preserve"> </w:t>
      </w:r>
      <w:r w:rsidRPr="00B73E53">
        <w:rPr>
          <w:rFonts w:ascii="Book Antiqua" w:hAnsi="Book Antiqua" w:cs="Times New Roman"/>
          <w:kern w:val="2"/>
          <w:sz w:val="24"/>
          <w:szCs w:val="24"/>
          <w:lang w:eastAsia="zh-CN"/>
        </w:rPr>
        <w:t>Allely K. Alaska Tobacco Facts 2015 Update. 2015</w:t>
      </w:r>
    </w:p>
    <w:p w14:paraId="16C2EF8D"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37 </w:t>
      </w:r>
      <w:r w:rsidRPr="00B73E53">
        <w:rPr>
          <w:rFonts w:ascii="Book Antiqua" w:hAnsi="Book Antiqua" w:cs="Times New Roman"/>
          <w:b/>
          <w:kern w:val="2"/>
          <w:sz w:val="24"/>
          <w:szCs w:val="24"/>
          <w:lang w:eastAsia="zh-CN"/>
        </w:rPr>
        <w:t>Fox JG</w:t>
      </w:r>
      <w:r w:rsidRPr="00B73E53">
        <w:rPr>
          <w:rFonts w:ascii="Book Antiqua" w:hAnsi="Book Antiqua" w:cs="Times New Roman"/>
          <w:kern w:val="2"/>
          <w:sz w:val="24"/>
          <w:szCs w:val="24"/>
          <w:lang w:eastAsia="zh-CN"/>
        </w:rPr>
        <w:t xml:space="preserve">, Wang TC. Inflammation, atrophy, and gastric cancer. </w:t>
      </w:r>
      <w:r w:rsidRPr="00B73E53">
        <w:rPr>
          <w:rFonts w:ascii="Book Antiqua" w:hAnsi="Book Antiqua" w:cs="Times New Roman"/>
          <w:i/>
          <w:kern w:val="2"/>
          <w:sz w:val="24"/>
          <w:szCs w:val="24"/>
          <w:lang w:eastAsia="zh-CN"/>
        </w:rPr>
        <w:t>J Clin Invest</w:t>
      </w:r>
      <w:r w:rsidRPr="00B73E53">
        <w:rPr>
          <w:rFonts w:ascii="Book Antiqua" w:hAnsi="Book Antiqua" w:cs="Times New Roman"/>
          <w:kern w:val="2"/>
          <w:sz w:val="24"/>
          <w:szCs w:val="24"/>
          <w:lang w:eastAsia="zh-CN"/>
        </w:rPr>
        <w:t xml:space="preserve"> 2007; </w:t>
      </w:r>
      <w:r w:rsidRPr="00B73E53">
        <w:rPr>
          <w:rFonts w:ascii="Book Antiqua" w:hAnsi="Book Antiqua" w:cs="Times New Roman"/>
          <w:b/>
          <w:kern w:val="2"/>
          <w:sz w:val="24"/>
          <w:szCs w:val="24"/>
          <w:lang w:eastAsia="zh-CN"/>
        </w:rPr>
        <w:t>117</w:t>
      </w:r>
      <w:r w:rsidRPr="00B73E53">
        <w:rPr>
          <w:rFonts w:ascii="Book Antiqua" w:hAnsi="Book Antiqua" w:cs="Times New Roman"/>
          <w:kern w:val="2"/>
          <w:sz w:val="24"/>
          <w:szCs w:val="24"/>
          <w:lang w:eastAsia="zh-CN"/>
        </w:rPr>
        <w:t>: 60-69 [PMID: 17200707 DOI: 10.1172/JCI30111]</w:t>
      </w:r>
    </w:p>
    <w:p w14:paraId="4F6CA72C"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38 </w:t>
      </w:r>
      <w:r w:rsidRPr="00B73E53">
        <w:rPr>
          <w:rFonts w:ascii="Book Antiqua" w:hAnsi="Book Antiqua" w:cs="Times New Roman"/>
          <w:b/>
          <w:kern w:val="2"/>
          <w:sz w:val="24"/>
          <w:szCs w:val="24"/>
          <w:lang w:eastAsia="zh-CN"/>
        </w:rPr>
        <w:t>Yamaoka Y</w:t>
      </w:r>
      <w:r w:rsidRPr="00B73E53">
        <w:rPr>
          <w:rFonts w:ascii="Book Antiqua" w:hAnsi="Book Antiqua" w:cs="Times New Roman"/>
          <w:kern w:val="2"/>
          <w:sz w:val="24"/>
          <w:szCs w:val="24"/>
          <w:lang w:eastAsia="zh-CN"/>
        </w:rPr>
        <w:t xml:space="preserve">, Kato M, Asaka M. Geographic differences in gastric cancer incidence can be explained by differences between Helicobacter pylori strains. </w:t>
      </w:r>
      <w:r w:rsidRPr="00B73E53">
        <w:rPr>
          <w:rFonts w:ascii="Book Antiqua" w:hAnsi="Book Antiqua" w:cs="Times New Roman"/>
          <w:i/>
          <w:kern w:val="2"/>
          <w:sz w:val="24"/>
          <w:szCs w:val="24"/>
          <w:lang w:eastAsia="zh-CN"/>
        </w:rPr>
        <w:t>Intern Med</w:t>
      </w:r>
      <w:r w:rsidRPr="00B73E53">
        <w:rPr>
          <w:rFonts w:ascii="Book Antiqua" w:hAnsi="Book Antiqua" w:cs="Times New Roman"/>
          <w:kern w:val="2"/>
          <w:sz w:val="24"/>
          <w:szCs w:val="24"/>
          <w:lang w:eastAsia="zh-CN"/>
        </w:rPr>
        <w:t xml:space="preserve"> 2008; </w:t>
      </w:r>
      <w:r w:rsidRPr="00B73E53">
        <w:rPr>
          <w:rFonts w:ascii="Book Antiqua" w:hAnsi="Book Antiqua" w:cs="Times New Roman"/>
          <w:b/>
          <w:kern w:val="2"/>
          <w:sz w:val="24"/>
          <w:szCs w:val="24"/>
          <w:lang w:eastAsia="zh-CN"/>
        </w:rPr>
        <w:t>47</w:t>
      </w:r>
      <w:r w:rsidRPr="00B73E53">
        <w:rPr>
          <w:rFonts w:ascii="Book Antiqua" w:hAnsi="Book Antiqua" w:cs="Times New Roman"/>
          <w:kern w:val="2"/>
          <w:sz w:val="24"/>
          <w:szCs w:val="24"/>
          <w:lang w:eastAsia="zh-CN"/>
        </w:rPr>
        <w:t>: 1077-1083 [PMID: 18552463]</w:t>
      </w:r>
    </w:p>
    <w:p w14:paraId="1656309B" w14:textId="787CF851"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39 </w:t>
      </w:r>
      <w:r w:rsidRPr="00B73E53">
        <w:rPr>
          <w:rFonts w:ascii="Book Antiqua" w:hAnsi="Book Antiqua" w:cs="Times New Roman"/>
          <w:b/>
          <w:kern w:val="2"/>
          <w:sz w:val="24"/>
          <w:szCs w:val="24"/>
          <w:lang w:eastAsia="zh-CN"/>
        </w:rPr>
        <w:t>GASTRIC (Global Advanced/Adjuvant Stomach Tumor Research Int</w:t>
      </w:r>
      <w:r w:rsidR="005408BB">
        <w:rPr>
          <w:rFonts w:ascii="Book Antiqua" w:hAnsi="Book Antiqua" w:cs="Times New Roman"/>
          <w:b/>
          <w:kern w:val="2"/>
          <w:sz w:val="24"/>
          <w:szCs w:val="24"/>
          <w:lang w:eastAsia="zh-CN"/>
        </w:rPr>
        <w:t>ernational Collaboration) Group</w:t>
      </w:r>
      <w:r w:rsidRPr="00B73E53">
        <w:rPr>
          <w:rFonts w:ascii="Book Antiqua" w:hAnsi="Book Antiqua" w:cs="Times New Roman"/>
          <w:kern w:val="2"/>
          <w:sz w:val="24"/>
          <w:szCs w:val="24"/>
          <w:lang w:eastAsia="zh-CN"/>
        </w:rPr>
        <w:t xml:space="preserve">, Paoletti X, Oba K, Burzykowski T, Michiels S, Ohashi Y, Pignon JP, Rougier P, Sakamoto J, Sargent D, Sasako M, Van Cutsem E, Buyse M. Benefit of adjuvant chemotherapy for resectable gastric cancer: a meta-analysis. </w:t>
      </w:r>
      <w:r w:rsidRPr="00B73E53">
        <w:rPr>
          <w:rFonts w:ascii="Book Antiqua" w:hAnsi="Book Antiqua" w:cs="Times New Roman"/>
          <w:i/>
          <w:kern w:val="2"/>
          <w:sz w:val="24"/>
          <w:szCs w:val="24"/>
          <w:lang w:eastAsia="zh-CN"/>
        </w:rPr>
        <w:t>JAMA</w:t>
      </w:r>
      <w:r w:rsidRPr="00B73E53">
        <w:rPr>
          <w:rFonts w:ascii="Book Antiqua" w:hAnsi="Book Antiqua" w:cs="Times New Roman"/>
          <w:kern w:val="2"/>
          <w:sz w:val="24"/>
          <w:szCs w:val="24"/>
          <w:lang w:eastAsia="zh-CN"/>
        </w:rPr>
        <w:t xml:space="preserve"> 2010; </w:t>
      </w:r>
      <w:r w:rsidRPr="00B73E53">
        <w:rPr>
          <w:rFonts w:ascii="Book Antiqua" w:hAnsi="Book Antiqua" w:cs="Times New Roman"/>
          <w:b/>
          <w:kern w:val="2"/>
          <w:sz w:val="24"/>
          <w:szCs w:val="24"/>
          <w:lang w:eastAsia="zh-CN"/>
        </w:rPr>
        <w:t>303</w:t>
      </w:r>
      <w:r w:rsidRPr="00B73E53">
        <w:rPr>
          <w:rFonts w:ascii="Book Antiqua" w:hAnsi="Book Antiqua" w:cs="Times New Roman"/>
          <w:kern w:val="2"/>
          <w:sz w:val="24"/>
          <w:szCs w:val="24"/>
          <w:lang w:eastAsia="zh-CN"/>
        </w:rPr>
        <w:t>: 1729-1737 [PMID: 20442389 DOI: 10.1001/jama.2010.534]</w:t>
      </w:r>
    </w:p>
    <w:p w14:paraId="03937A30"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40 </w:t>
      </w:r>
      <w:r w:rsidRPr="00B73E53">
        <w:rPr>
          <w:rFonts w:ascii="Book Antiqua" w:hAnsi="Book Antiqua" w:cs="Times New Roman"/>
          <w:b/>
          <w:kern w:val="2"/>
          <w:sz w:val="24"/>
          <w:szCs w:val="24"/>
          <w:lang w:eastAsia="zh-CN"/>
        </w:rPr>
        <w:t>Edgren G</w:t>
      </w:r>
      <w:r w:rsidRPr="00B73E53">
        <w:rPr>
          <w:rFonts w:ascii="Book Antiqua" w:hAnsi="Book Antiqua" w:cs="Times New Roman"/>
          <w:kern w:val="2"/>
          <w:sz w:val="24"/>
          <w:szCs w:val="24"/>
          <w:lang w:eastAsia="zh-CN"/>
        </w:rPr>
        <w:t xml:space="preserve">, Hjalgrim H, Rostgaard K, Norda R, Wikman A, Melbye M, Nyrén O. Risk of gastric cancer and peptic ulcers in relation to ABO blood type: a cohort study. </w:t>
      </w:r>
      <w:r w:rsidRPr="00B73E53">
        <w:rPr>
          <w:rFonts w:ascii="Book Antiqua" w:hAnsi="Book Antiqua" w:cs="Times New Roman"/>
          <w:i/>
          <w:kern w:val="2"/>
          <w:sz w:val="24"/>
          <w:szCs w:val="24"/>
          <w:lang w:eastAsia="zh-CN"/>
        </w:rPr>
        <w:t>Am J Epidemiol</w:t>
      </w:r>
      <w:r w:rsidRPr="00B73E53">
        <w:rPr>
          <w:rFonts w:ascii="Book Antiqua" w:hAnsi="Book Antiqua" w:cs="Times New Roman"/>
          <w:kern w:val="2"/>
          <w:sz w:val="24"/>
          <w:szCs w:val="24"/>
          <w:lang w:eastAsia="zh-CN"/>
        </w:rPr>
        <w:t xml:space="preserve"> 2010; </w:t>
      </w:r>
      <w:r w:rsidRPr="00B73E53">
        <w:rPr>
          <w:rFonts w:ascii="Book Antiqua" w:hAnsi="Book Antiqua" w:cs="Times New Roman"/>
          <w:b/>
          <w:kern w:val="2"/>
          <w:sz w:val="24"/>
          <w:szCs w:val="24"/>
          <w:lang w:eastAsia="zh-CN"/>
        </w:rPr>
        <w:t>172</w:t>
      </w:r>
      <w:r w:rsidRPr="00B73E53">
        <w:rPr>
          <w:rFonts w:ascii="Book Antiqua" w:hAnsi="Book Antiqua" w:cs="Times New Roman"/>
          <w:kern w:val="2"/>
          <w:sz w:val="24"/>
          <w:szCs w:val="24"/>
          <w:lang w:eastAsia="zh-CN"/>
        </w:rPr>
        <w:t>: 1280-1285 [PMID: 20937632 DOI: 10.1093/aje/kwq299]</w:t>
      </w:r>
    </w:p>
    <w:p w14:paraId="4BC328AD"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41 </w:t>
      </w:r>
      <w:r w:rsidRPr="00B73E53">
        <w:rPr>
          <w:rFonts w:ascii="Book Antiqua" w:hAnsi="Book Antiqua" w:cs="Times New Roman"/>
          <w:b/>
          <w:kern w:val="2"/>
          <w:sz w:val="24"/>
          <w:szCs w:val="24"/>
          <w:lang w:eastAsia="zh-CN"/>
        </w:rPr>
        <w:t>Wang Z</w:t>
      </w:r>
      <w:r w:rsidRPr="00B73E53">
        <w:rPr>
          <w:rFonts w:ascii="Book Antiqua" w:hAnsi="Book Antiqua" w:cs="Times New Roman"/>
          <w:kern w:val="2"/>
          <w:sz w:val="24"/>
          <w:szCs w:val="24"/>
          <w:lang w:eastAsia="zh-CN"/>
        </w:rPr>
        <w:t xml:space="preserve">, Liu L, Ji J, Zhang J, Yan M, Zhang J, Liu B, Zhu Z, Yu Y. ABO blood group system and gastric cancer: a case-control study and meta-analysis. </w:t>
      </w:r>
      <w:r w:rsidRPr="00B73E53">
        <w:rPr>
          <w:rFonts w:ascii="Book Antiqua" w:hAnsi="Book Antiqua" w:cs="Times New Roman"/>
          <w:i/>
          <w:kern w:val="2"/>
          <w:sz w:val="24"/>
          <w:szCs w:val="24"/>
          <w:lang w:eastAsia="zh-CN"/>
        </w:rPr>
        <w:t>Int J Mol Sci</w:t>
      </w:r>
      <w:r w:rsidRPr="00B73E53">
        <w:rPr>
          <w:rFonts w:ascii="Book Antiqua" w:hAnsi="Book Antiqua" w:cs="Times New Roman"/>
          <w:kern w:val="2"/>
          <w:sz w:val="24"/>
          <w:szCs w:val="24"/>
          <w:lang w:eastAsia="zh-CN"/>
        </w:rPr>
        <w:t xml:space="preserve"> 2012; </w:t>
      </w:r>
      <w:r w:rsidRPr="00B73E53">
        <w:rPr>
          <w:rFonts w:ascii="Book Antiqua" w:hAnsi="Book Antiqua" w:cs="Times New Roman"/>
          <w:b/>
          <w:kern w:val="2"/>
          <w:sz w:val="24"/>
          <w:szCs w:val="24"/>
          <w:lang w:eastAsia="zh-CN"/>
        </w:rPr>
        <w:t>13</w:t>
      </w:r>
      <w:r w:rsidRPr="00B73E53">
        <w:rPr>
          <w:rFonts w:ascii="Book Antiqua" w:hAnsi="Book Antiqua" w:cs="Times New Roman"/>
          <w:kern w:val="2"/>
          <w:sz w:val="24"/>
          <w:szCs w:val="24"/>
          <w:lang w:eastAsia="zh-CN"/>
        </w:rPr>
        <w:t>: 13308-13321 [PMID: 23202954 DOI: 10.3390/ijms131013308]</w:t>
      </w:r>
    </w:p>
    <w:p w14:paraId="18FC5941"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42 </w:t>
      </w:r>
      <w:r w:rsidRPr="00B73E53">
        <w:rPr>
          <w:rFonts w:ascii="Book Antiqua" w:hAnsi="Book Antiqua" w:cs="Times New Roman"/>
          <w:b/>
          <w:kern w:val="2"/>
          <w:sz w:val="24"/>
          <w:szCs w:val="24"/>
          <w:lang w:eastAsia="zh-CN"/>
        </w:rPr>
        <w:t>Qiu MZ</w:t>
      </w:r>
      <w:r w:rsidRPr="00B73E53">
        <w:rPr>
          <w:rFonts w:ascii="Book Antiqua" w:hAnsi="Book Antiqua" w:cs="Times New Roman"/>
          <w:kern w:val="2"/>
          <w:sz w:val="24"/>
          <w:szCs w:val="24"/>
          <w:lang w:eastAsia="zh-CN"/>
        </w:rPr>
        <w:t xml:space="preserve">, Zhang DS, Ruan DY, Luo HY, Wang ZQ, Zhou ZW, Wang FH, Li YH, Xu RH. A relationship between ABO blood groups and clinicopathologic characteristics of patients with gastric adenocarcinoma in China. </w:t>
      </w:r>
      <w:r w:rsidRPr="00B73E53">
        <w:rPr>
          <w:rFonts w:ascii="Book Antiqua" w:hAnsi="Book Antiqua" w:cs="Times New Roman"/>
          <w:i/>
          <w:kern w:val="2"/>
          <w:sz w:val="24"/>
          <w:szCs w:val="24"/>
          <w:lang w:eastAsia="zh-CN"/>
        </w:rPr>
        <w:t>Med Oncol</w:t>
      </w:r>
      <w:r w:rsidRPr="00B73E53">
        <w:rPr>
          <w:rFonts w:ascii="Book Antiqua" w:hAnsi="Book Antiqua" w:cs="Times New Roman"/>
          <w:kern w:val="2"/>
          <w:sz w:val="24"/>
          <w:szCs w:val="24"/>
          <w:lang w:eastAsia="zh-CN"/>
        </w:rPr>
        <w:t xml:space="preserve"> 2011; </w:t>
      </w:r>
      <w:r w:rsidRPr="00B73E53">
        <w:rPr>
          <w:rFonts w:ascii="Book Antiqua" w:hAnsi="Book Antiqua" w:cs="Times New Roman"/>
          <w:b/>
          <w:kern w:val="2"/>
          <w:sz w:val="24"/>
          <w:szCs w:val="24"/>
          <w:lang w:eastAsia="zh-CN"/>
        </w:rPr>
        <w:t>28 Suppl 1</w:t>
      </w:r>
      <w:r w:rsidRPr="00B73E53">
        <w:rPr>
          <w:rFonts w:ascii="Book Antiqua" w:hAnsi="Book Antiqua" w:cs="Times New Roman"/>
          <w:kern w:val="2"/>
          <w:sz w:val="24"/>
          <w:szCs w:val="24"/>
          <w:lang w:eastAsia="zh-CN"/>
        </w:rPr>
        <w:t>: S268-S273 [PMID: 21053099 DOI: 10.1007/s12032-010-9735-5]</w:t>
      </w:r>
    </w:p>
    <w:p w14:paraId="23F8D560"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43 </w:t>
      </w:r>
      <w:r w:rsidRPr="00B73E53">
        <w:rPr>
          <w:rFonts w:ascii="Book Antiqua" w:hAnsi="Book Antiqua" w:cs="Times New Roman"/>
          <w:b/>
          <w:kern w:val="2"/>
          <w:sz w:val="24"/>
          <w:szCs w:val="24"/>
          <w:lang w:eastAsia="zh-CN"/>
        </w:rPr>
        <w:t>Knight G</w:t>
      </w:r>
      <w:r w:rsidRPr="00B73E53">
        <w:rPr>
          <w:rFonts w:ascii="Book Antiqua" w:hAnsi="Book Antiqua" w:cs="Times New Roman"/>
          <w:kern w:val="2"/>
          <w:sz w:val="24"/>
          <w:szCs w:val="24"/>
          <w:lang w:eastAsia="zh-CN"/>
        </w:rPr>
        <w:t xml:space="preserve">, Earle CC, Cosby R, Coburn N, Youssef Y, Malthaner R, Wong RK; Gastrointestinal Cancer Disease Site Group. Neoadjuvant or adjuvant therapy for resectable gastric cancer: a systematic review and practice guideline for North America. </w:t>
      </w:r>
      <w:r w:rsidRPr="00B73E53">
        <w:rPr>
          <w:rFonts w:ascii="Book Antiqua" w:hAnsi="Book Antiqua" w:cs="Times New Roman"/>
          <w:i/>
          <w:kern w:val="2"/>
          <w:sz w:val="24"/>
          <w:szCs w:val="24"/>
          <w:lang w:eastAsia="zh-CN"/>
        </w:rPr>
        <w:t>Gastric Cancer</w:t>
      </w:r>
      <w:r w:rsidRPr="00B73E53">
        <w:rPr>
          <w:rFonts w:ascii="Book Antiqua" w:hAnsi="Book Antiqua" w:cs="Times New Roman"/>
          <w:kern w:val="2"/>
          <w:sz w:val="24"/>
          <w:szCs w:val="24"/>
          <w:lang w:eastAsia="zh-CN"/>
        </w:rPr>
        <w:t xml:space="preserve"> 2013; </w:t>
      </w:r>
      <w:r w:rsidRPr="00B73E53">
        <w:rPr>
          <w:rFonts w:ascii="Book Antiqua" w:hAnsi="Book Antiqua" w:cs="Times New Roman"/>
          <w:b/>
          <w:kern w:val="2"/>
          <w:sz w:val="24"/>
          <w:szCs w:val="24"/>
          <w:lang w:eastAsia="zh-CN"/>
        </w:rPr>
        <w:t>16</w:t>
      </w:r>
      <w:r w:rsidRPr="00B73E53">
        <w:rPr>
          <w:rFonts w:ascii="Book Antiqua" w:hAnsi="Book Antiqua" w:cs="Times New Roman"/>
          <w:kern w:val="2"/>
          <w:sz w:val="24"/>
          <w:szCs w:val="24"/>
          <w:lang w:eastAsia="zh-CN"/>
        </w:rPr>
        <w:t>: 28-40 [PMID: 22467061 DOI: 10.1007/s10120-012-0148-3]</w:t>
      </w:r>
    </w:p>
    <w:p w14:paraId="1C1E97A6"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44 </w:t>
      </w:r>
      <w:r w:rsidRPr="00B73E53">
        <w:rPr>
          <w:rFonts w:ascii="Book Antiqua" w:hAnsi="Book Antiqua" w:cs="Times New Roman"/>
          <w:b/>
          <w:kern w:val="2"/>
          <w:sz w:val="24"/>
          <w:szCs w:val="24"/>
          <w:lang w:eastAsia="zh-CN"/>
        </w:rPr>
        <w:t>Ikoma N</w:t>
      </w:r>
      <w:r w:rsidRPr="00B73E53">
        <w:rPr>
          <w:rFonts w:ascii="Book Antiqua" w:hAnsi="Book Antiqua" w:cs="Times New Roman"/>
          <w:kern w:val="2"/>
          <w:sz w:val="24"/>
          <w:szCs w:val="24"/>
          <w:lang w:eastAsia="zh-CN"/>
        </w:rPr>
        <w:t xml:space="preserve">, Cormier JN, Feig B, Du XL, Yamal JM, Hofstetter W, Das P, Ajani JA, </w:t>
      </w:r>
      <w:r w:rsidRPr="00B73E53">
        <w:rPr>
          <w:rFonts w:ascii="Book Antiqua" w:hAnsi="Book Antiqua" w:cs="Times New Roman"/>
          <w:kern w:val="2"/>
          <w:sz w:val="24"/>
          <w:szCs w:val="24"/>
          <w:lang w:eastAsia="zh-CN"/>
        </w:rPr>
        <w:lastRenderedPageBreak/>
        <w:t xml:space="preserve">Roland CL, Fournier K, Royal R, Mansfield P, Badgwell BD. Racial disparities in preoperative chemotherapy use in gastric cancer patients in the United States: Analysis of the National Cancer Data Base, 2006-2014. </w:t>
      </w:r>
      <w:r w:rsidRPr="00B73E53">
        <w:rPr>
          <w:rFonts w:ascii="Book Antiqua" w:hAnsi="Book Antiqua" w:cs="Times New Roman"/>
          <w:i/>
          <w:kern w:val="2"/>
          <w:sz w:val="24"/>
          <w:szCs w:val="24"/>
          <w:lang w:eastAsia="zh-CN"/>
        </w:rPr>
        <w:t>Cancer</w:t>
      </w:r>
      <w:r w:rsidRPr="00B73E53">
        <w:rPr>
          <w:rFonts w:ascii="Book Antiqua" w:hAnsi="Book Antiqua" w:cs="Times New Roman"/>
          <w:kern w:val="2"/>
          <w:sz w:val="24"/>
          <w:szCs w:val="24"/>
          <w:lang w:eastAsia="zh-CN"/>
        </w:rPr>
        <w:t xml:space="preserve"> 2018; </w:t>
      </w:r>
      <w:r w:rsidRPr="00B73E53">
        <w:rPr>
          <w:rFonts w:ascii="Book Antiqua" w:hAnsi="Book Antiqua" w:cs="Times New Roman"/>
          <w:b/>
          <w:kern w:val="2"/>
          <w:sz w:val="24"/>
          <w:szCs w:val="24"/>
          <w:lang w:eastAsia="zh-CN"/>
        </w:rPr>
        <w:t>124</w:t>
      </w:r>
      <w:r w:rsidRPr="00B73E53">
        <w:rPr>
          <w:rFonts w:ascii="Book Antiqua" w:hAnsi="Book Antiqua" w:cs="Times New Roman"/>
          <w:kern w:val="2"/>
          <w:sz w:val="24"/>
          <w:szCs w:val="24"/>
          <w:lang w:eastAsia="zh-CN"/>
        </w:rPr>
        <w:t>: 998-1007 [PMID: 29393964 DOI: 10.1002/cncr.31155]</w:t>
      </w:r>
    </w:p>
    <w:p w14:paraId="5CAC71A0"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45 </w:t>
      </w:r>
      <w:r w:rsidRPr="00B73E53">
        <w:rPr>
          <w:rFonts w:ascii="Book Antiqua" w:hAnsi="Book Antiqua" w:cs="Times New Roman"/>
          <w:b/>
          <w:kern w:val="2"/>
          <w:sz w:val="24"/>
          <w:szCs w:val="24"/>
          <w:lang w:eastAsia="zh-CN"/>
        </w:rPr>
        <w:t>Biondi A</w:t>
      </w:r>
      <w:r w:rsidRPr="00B73E53">
        <w:rPr>
          <w:rFonts w:ascii="Book Antiqua" w:hAnsi="Book Antiqua" w:cs="Times New Roman"/>
          <w:kern w:val="2"/>
          <w:sz w:val="24"/>
          <w:szCs w:val="24"/>
          <w:lang w:eastAsia="zh-CN"/>
        </w:rPr>
        <w:t xml:space="preserve">, D'Ugo D, Cananzi FC, Papa V, Borasi A, Sicoli F, Degiuli M, Doglietto G, Persiani R. Does a minimum number of 16 retrieved nodes affect survival in curatively resected gastric cancer? </w:t>
      </w:r>
      <w:r w:rsidRPr="00B73E53">
        <w:rPr>
          <w:rFonts w:ascii="Book Antiqua" w:hAnsi="Book Antiqua" w:cs="Times New Roman"/>
          <w:i/>
          <w:kern w:val="2"/>
          <w:sz w:val="24"/>
          <w:szCs w:val="24"/>
          <w:lang w:eastAsia="zh-CN"/>
        </w:rPr>
        <w:t>Eur J Surg Oncol</w:t>
      </w:r>
      <w:r w:rsidRPr="00B73E53">
        <w:rPr>
          <w:rFonts w:ascii="Book Antiqua" w:hAnsi="Book Antiqua" w:cs="Times New Roman"/>
          <w:kern w:val="2"/>
          <w:sz w:val="24"/>
          <w:szCs w:val="24"/>
          <w:lang w:eastAsia="zh-CN"/>
        </w:rPr>
        <w:t xml:space="preserve"> 2015; </w:t>
      </w:r>
      <w:r w:rsidRPr="00B73E53">
        <w:rPr>
          <w:rFonts w:ascii="Book Antiqua" w:hAnsi="Book Antiqua" w:cs="Times New Roman"/>
          <w:b/>
          <w:kern w:val="2"/>
          <w:sz w:val="24"/>
          <w:szCs w:val="24"/>
          <w:lang w:eastAsia="zh-CN"/>
        </w:rPr>
        <w:t>41</w:t>
      </w:r>
      <w:r w:rsidRPr="00B73E53">
        <w:rPr>
          <w:rFonts w:ascii="Book Antiqua" w:hAnsi="Book Antiqua" w:cs="Times New Roman"/>
          <w:kern w:val="2"/>
          <w:sz w:val="24"/>
          <w:szCs w:val="24"/>
          <w:lang w:eastAsia="zh-CN"/>
        </w:rPr>
        <w:t>: 779-786 [PMID: 25899981 DOI: 10.1016/j.ejso.2015.03.227]</w:t>
      </w:r>
    </w:p>
    <w:p w14:paraId="5E8FFB6A"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46 </w:t>
      </w:r>
      <w:r w:rsidRPr="00B73E53">
        <w:rPr>
          <w:rFonts w:ascii="Book Antiqua" w:hAnsi="Book Antiqua" w:cs="Times New Roman"/>
          <w:b/>
          <w:kern w:val="2"/>
          <w:sz w:val="24"/>
          <w:szCs w:val="24"/>
          <w:lang w:eastAsia="zh-CN"/>
        </w:rPr>
        <w:t>Datta J</w:t>
      </w:r>
      <w:r w:rsidRPr="00B73E53">
        <w:rPr>
          <w:rFonts w:ascii="Book Antiqua" w:hAnsi="Book Antiqua" w:cs="Times New Roman"/>
          <w:kern w:val="2"/>
          <w:sz w:val="24"/>
          <w:szCs w:val="24"/>
          <w:lang w:eastAsia="zh-CN"/>
        </w:rPr>
        <w:t xml:space="preserve">, Lewis RS Jr, Mamtani R, Stripp D, Kelz RR, Drebin JA, Fraker DL, Karakousis GC, Roses RE. Implications of inadequate lymph node staging in resectable gastric cancer: a contemporary analysis using the National Cancer Data Base. </w:t>
      </w:r>
      <w:r w:rsidRPr="00B73E53">
        <w:rPr>
          <w:rFonts w:ascii="Book Antiqua" w:hAnsi="Book Antiqua" w:cs="Times New Roman"/>
          <w:i/>
          <w:kern w:val="2"/>
          <w:sz w:val="24"/>
          <w:szCs w:val="24"/>
          <w:lang w:eastAsia="zh-CN"/>
        </w:rPr>
        <w:t>Cancer</w:t>
      </w:r>
      <w:r w:rsidRPr="00B73E53">
        <w:rPr>
          <w:rFonts w:ascii="Book Antiqua" w:hAnsi="Book Antiqua" w:cs="Times New Roman"/>
          <w:kern w:val="2"/>
          <w:sz w:val="24"/>
          <w:szCs w:val="24"/>
          <w:lang w:eastAsia="zh-CN"/>
        </w:rPr>
        <w:t xml:space="preserve"> 2014; </w:t>
      </w:r>
      <w:r w:rsidRPr="00B73E53">
        <w:rPr>
          <w:rFonts w:ascii="Book Antiqua" w:hAnsi="Book Antiqua" w:cs="Times New Roman"/>
          <w:b/>
          <w:kern w:val="2"/>
          <w:sz w:val="24"/>
          <w:szCs w:val="24"/>
          <w:lang w:eastAsia="zh-CN"/>
        </w:rPr>
        <w:t>120</w:t>
      </w:r>
      <w:r w:rsidRPr="00B73E53">
        <w:rPr>
          <w:rFonts w:ascii="Book Antiqua" w:hAnsi="Book Antiqua" w:cs="Times New Roman"/>
          <w:kern w:val="2"/>
          <w:sz w:val="24"/>
          <w:szCs w:val="24"/>
          <w:lang w:eastAsia="zh-CN"/>
        </w:rPr>
        <w:t>: 2855-2865 [PMID: 24854027 DOI: 10.1002/cncr.28780]</w:t>
      </w:r>
    </w:p>
    <w:p w14:paraId="54ACE7C0"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47 </w:t>
      </w:r>
      <w:r w:rsidRPr="00B73E53">
        <w:rPr>
          <w:rFonts w:ascii="Book Antiqua" w:hAnsi="Book Antiqua" w:cs="Times New Roman"/>
          <w:b/>
          <w:kern w:val="2"/>
          <w:sz w:val="24"/>
          <w:szCs w:val="24"/>
          <w:lang w:eastAsia="zh-CN"/>
        </w:rPr>
        <w:t>Hartgrink HH</w:t>
      </w:r>
      <w:r w:rsidRPr="00B73E53">
        <w:rPr>
          <w:rFonts w:ascii="Book Antiqua" w:hAnsi="Book Antiqua" w:cs="Times New Roman"/>
          <w:kern w:val="2"/>
          <w:sz w:val="24"/>
          <w:szCs w:val="24"/>
          <w:lang w:eastAsia="zh-CN"/>
        </w:rPr>
        <w:t xml:space="preserve">, van de Velde CJ, Putter H, Bonenkamp JJ, Klein Kranenbarg E, Songun I, Welvaart K, van Krieken JH, Meijer S, Plukker JT, van Elk PJ, Obertop H, Gouma DJ, van Lanschot JJ, Taat CW, de Graaf PW, von Meyenfeldt MF, Tilanus H, Sasako M. Extended lymph node dissection for gastric cancer: who may benefit? Final results of the randomized Dutch gastric cancer group trial. </w:t>
      </w:r>
      <w:r w:rsidRPr="00B73E53">
        <w:rPr>
          <w:rFonts w:ascii="Book Antiqua" w:hAnsi="Book Antiqua" w:cs="Times New Roman"/>
          <w:i/>
          <w:kern w:val="2"/>
          <w:sz w:val="24"/>
          <w:szCs w:val="24"/>
          <w:lang w:eastAsia="zh-CN"/>
        </w:rPr>
        <w:t>J Clin Oncol</w:t>
      </w:r>
      <w:r w:rsidRPr="00B73E53">
        <w:rPr>
          <w:rFonts w:ascii="Book Antiqua" w:hAnsi="Book Antiqua" w:cs="Times New Roman"/>
          <w:kern w:val="2"/>
          <w:sz w:val="24"/>
          <w:szCs w:val="24"/>
          <w:lang w:eastAsia="zh-CN"/>
        </w:rPr>
        <w:t xml:space="preserve"> 2004; </w:t>
      </w:r>
      <w:r w:rsidRPr="00B73E53">
        <w:rPr>
          <w:rFonts w:ascii="Book Antiqua" w:hAnsi="Book Antiqua" w:cs="Times New Roman"/>
          <w:b/>
          <w:kern w:val="2"/>
          <w:sz w:val="24"/>
          <w:szCs w:val="24"/>
          <w:lang w:eastAsia="zh-CN"/>
        </w:rPr>
        <w:t>22</w:t>
      </w:r>
      <w:r w:rsidRPr="00B73E53">
        <w:rPr>
          <w:rFonts w:ascii="Book Antiqua" w:hAnsi="Book Antiqua" w:cs="Times New Roman"/>
          <w:kern w:val="2"/>
          <w:sz w:val="24"/>
          <w:szCs w:val="24"/>
          <w:lang w:eastAsia="zh-CN"/>
        </w:rPr>
        <w:t>: 2069-2077 [PMID: 15082726 DOI: 10.1200/JCO.2004.08.026]</w:t>
      </w:r>
    </w:p>
    <w:p w14:paraId="08438D37"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48 </w:t>
      </w:r>
      <w:r w:rsidRPr="00B73E53">
        <w:rPr>
          <w:rFonts w:ascii="Book Antiqua" w:hAnsi="Book Antiqua" w:cs="Times New Roman"/>
          <w:b/>
          <w:kern w:val="2"/>
          <w:sz w:val="24"/>
          <w:szCs w:val="24"/>
          <w:lang w:eastAsia="zh-CN"/>
        </w:rPr>
        <w:t>El-Sedfy A</w:t>
      </w:r>
      <w:r w:rsidRPr="00B73E53">
        <w:rPr>
          <w:rFonts w:ascii="Book Antiqua" w:hAnsi="Book Antiqua" w:cs="Times New Roman"/>
          <w:kern w:val="2"/>
          <w:sz w:val="24"/>
          <w:szCs w:val="24"/>
          <w:lang w:eastAsia="zh-CN"/>
        </w:rPr>
        <w:t xml:space="preserve">, Dixon M, Seevaratnam R, Bocicariu A, Cardoso R, Mahar A, Kiss A, Helyer L, Law C, Coburn NG. Personalized Surgery for Gastric Adenocarcinoma: A Meta-analysis of D1 versus D2 Lymphadenectomy. </w:t>
      </w:r>
      <w:r w:rsidRPr="00B73E53">
        <w:rPr>
          <w:rFonts w:ascii="Book Antiqua" w:hAnsi="Book Antiqua" w:cs="Times New Roman"/>
          <w:i/>
          <w:kern w:val="2"/>
          <w:sz w:val="24"/>
          <w:szCs w:val="24"/>
          <w:lang w:eastAsia="zh-CN"/>
        </w:rPr>
        <w:t>Ann Surg Oncol</w:t>
      </w:r>
      <w:r w:rsidRPr="00B73E53">
        <w:rPr>
          <w:rFonts w:ascii="Book Antiqua" w:hAnsi="Book Antiqua" w:cs="Times New Roman"/>
          <w:kern w:val="2"/>
          <w:sz w:val="24"/>
          <w:szCs w:val="24"/>
          <w:lang w:eastAsia="zh-CN"/>
        </w:rPr>
        <w:t xml:space="preserve"> 2015; </w:t>
      </w:r>
      <w:r w:rsidRPr="00B73E53">
        <w:rPr>
          <w:rFonts w:ascii="Book Antiqua" w:hAnsi="Book Antiqua" w:cs="Times New Roman"/>
          <w:b/>
          <w:kern w:val="2"/>
          <w:sz w:val="24"/>
          <w:szCs w:val="24"/>
          <w:lang w:eastAsia="zh-CN"/>
        </w:rPr>
        <w:t>22</w:t>
      </w:r>
      <w:r w:rsidRPr="00B73E53">
        <w:rPr>
          <w:rFonts w:ascii="Book Antiqua" w:hAnsi="Book Antiqua" w:cs="Times New Roman"/>
          <w:kern w:val="2"/>
          <w:sz w:val="24"/>
          <w:szCs w:val="24"/>
          <w:lang w:eastAsia="zh-CN"/>
        </w:rPr>
        <w:t>: 1820-1827 [PMID: 25348779 DOI: 10.1245/s10434-014-4168-6]</w:t>
      </w:r>
    </w:p>
    <w:p w14:paraId="228D3001"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49 </w:t>
      </w:r>
      <w:r w:rsidRPr="00B73E53">
        <w:rPr>
          <w:rFonts w:ascii="Book Antiqua" w:hAnsi="Book Antiqua" w:cs="Times New Roman"/>
          <w:b/>
          <w:kern w:val="2"/>
          <w:sz w:val="24"/>
          <w:szCs w:val="24"/>
          <w:lang w:eastAsia="zh-CN"/>
        </w:rPr>
        <w:t>Murff HJ</w:t>
      </w:r>
      <w:r w:rsidRPr="00B73E53">
        <w:rPr>
          <w:rFonts w:ascii="Book Antiqua" w:hAnsi="Book Antiqua" w:cs="Times New Roman"/>
          <w:kern w:val="2"/>
          <w:sz w:val="24"/>
          <w:szCs w:val="24"/>
          <w:lang w:eastAsia="zh-CN"/>
        </w:rPr>
        <w:t xml:space="preserve">, Spigel DR, Syngal S. Does this patient have a family history of cancer? An evidence-based analysis of the accuracy of family cancer history. </w:t>
      </w:r>
      <w:r w:rsidRPr="00B73E53">
        <w:rPr>
          <w:rFonts w:ascii="Book Antiqua" w:hAnsi="Book Antiqua" w:cs="Times New Roman"/>
          <w:i/>
          <w:kern w:val="2"/>
          <w:sz w:val="24"/>
          <w:szCs w:val="24"/>
          <w:lang w:eastAsia="zh-CN"/>
        </w:rPr>
        <w:t>JAMA</w:t>
      </w:r>
      <w:r w:rsidRPr="00B73E53">
        <w:rPr>
          <w:rFonts w:ascii="Book Antiqua" w:hAnsi="Book Antiqua" w:cs="Times New Roman"/>
          <w:kern w:val="2"/>
          <w:sz w:val="24"/>
          <w:szCs w:val="24"/>
          <w:lang w:eastAsia="zh-CN"/>
        </w:rPr>
        <w:t xml:space="preserve"> 2004; </w:t>
      </w:r>
      <w:r w:rsidRPr="00B73E53">
        <w:rPr>
          <w:rFonts w:ascii="Book Antiqua" w:hAnsi="Book Antiqua" w:cs="Times New Roman"/>
          <w:b/>
          <w:kern w:val="2"/>
          <w:sz w:val="24"/>
          <w:szCs w:val="24"/>
          <w:lang w:eastAsia="zh-CN"/>
        </w:rPr>
        <w:t>292</w:t>
      </w:r>
      <w:r w:rsidRPr="00B73E53">
        <w:rPr>
          <w:rFonts w:ascii="Book Antiqua" w:hAnsi="Book Antiqua" w:cs="Times New Roman"/>
          <w:kern w:val="2"/>
          <w:sz w:val="24"/>
          <w:szCs w:val="24"/>
          <w:lang w:eastAsia="zh-CN"/>
        </w:rPr>
        <w:t>: 1480-1489 [PMID: 15383520 DOI: 10.1001/jama.292.12.1480]</w:t>
      </w:r>
    </w:p>
    <w:p w14:paraId="1D77529C" w14:textId="77777777" w:rsidR="00B73E53" w:rsidRPr="00B73E53" w:rsidRDefault="00B73E53" w:rsidP="00B73E53">
      <w:pPr>
        <w:widowControl w:val="0"/>
        <w:spacing w:after="0" w:line="360" w:lineRule="auto"/>
        <w:jc w:val="both"/>
        <w:rPr>
          <w:rFonts w:ascii="Book Antiqua" w:hAnsi="Book Antiqua" w:cs="Times New Roman"/>
          <w:kern w:val="2"/>
          <w:sz w:val="24"/>
          <w:szCs w:val="24"/>
          <w:lang w:eastAsia="zh-CN"/>
        </w:rPr>
      </w:pPr>
      <w:r w:rsidRPr="00B73E53">
        <w:rPr>
          <w:rFonts w:ascii="Book Antiqua" w:hAnsi="Book Antiqua" w:cs="Times New Roman"/>
          <w:kern w:val="2"/>
          <w:sz w:val="24"/>
          <w:szCs w:val="24"/>
          <w:lang w:eastAsia="zh-CN"/>
        </w:rPr>
        <w:t xml:space="preserve">50 </w:t>
      </w:r>
      <w:r w:rsidRPr="00B73E53">
        <w:rPr>
          <w:rFonts w:ascii="Book Antiqua" w:hAnsi="Book Antiqua" w:cs="Times New Roman"/>
          <w:b/>
          <w:kern w:val="2"/>
          <w:sz w:val="24"/>
          <w:szCs w:val="24"/>
          <w:lang w:eastAsia="zh-CN"/>
        </w:rPr>
        <w:t>Connor Gorber S</w:t>
      </w:r>
      <w:r w:rsidRPr="00B73E53">
        <w:rPr>
          <w:rFonts w:ascii="Book Antiqua" w:hAnsi="Book Antiqua" w:cs="Times New Roman"/>
          <w:kern w:val="2"/>
          <w:sz w:val="24"/>
          <w:szCs w:val="24"/>
          <w:lang w:eastAsia="zh-CN"/>
        </w:rPr>
        <w:t xml:space="preserve">, Schofield-Hurwitz S, Hardt J, Levasseur G, Tremblay M. The accuracy of self-reported smoking: a systematic review of the relationship between self-reported and cotinine-assessed smoking status. </w:t>
      </w:r>
      <w:r w:rsidRPr="00B73E53">
        <w:rPr>
          <w:rFonts w:ascii="Book Antiqua" w:hAnsi="Book Antiqua" w:cs="Times New Roman"/>
          <w:i/>
          <w:kern w:val="2"/>
          <w:sz w:val="24"/>
          <w:szCs w:val="24"/>
          <w:lang w:eastAsia="zh-CN"/>
        </w:rPr>
        <w:t>Nicotine Tob Res</w:t>
      </w:r>
      <w:r w:rsidRPr="00B73E53">
        <w:rPr>
          <w:rFonts w:ascii="Book Antiqua" w:hAnsi="Book Antiqua" w:cs="Times New Roman"/>
          <w:kern w:val="2"/>
          <w:sz w:val="24"/>
          <w:szCs w:val="24"/>
          <w:lang w:eastAsia="zh-CN"/>
        </w:rPr>
        <w:t xml:space="preserve"> 2009; </w:t>
      </w:r>
      <w:r w:rsidRPr="00B73E53">
        <w:rPr>
          <w:rFonts w:ascii="Book Antiqua" w:hAnsi="Book Antiqua" w:cs="Times New Roman"/>
          <w:b/>
          <w:kern w:val="2"/>
          <w:sz w:val="24"/>
          <w:szCs w:val="24"/>
          <w:lang w:eastAsia="zh-CN"/>
        </w:rPr>
        <w:t>11</w:t>
      </w:r>
      <w:r w:rsidRPr="00B73E53">
        <w:rPr>
          <w:rFonts w:ascii="Book Antiqua" w:hAnsi="Book Antiqua" w:cs="Times New Roman"/>
          <w:kern w:val="2"/>
          <w:sz w:val="24"/>
          <w:szCs w:val="24"/>
          <w:lang w:eastAsia="zh-CN"/>
        </w:rPr>
        <w:t>: 12-24 [PMID: 19246437 DOI: 10.1093/ntr/ntn010]</w:t>
      </w:r>
    </w:p>
    <w:p w14:paraId="05A8DFA6" w14:textId="77777777" w:rsidR="00B73E53" w:rsidRPr="00B73E53" w:rsidRDefault="00B73E53" w:rsidP="00B73E53">
      <w:pPr>
        <w:wordWrap w:val="0"/>
        <w:snapToGrid w:val="0"/>
        <w:spacing w:after="0" w:line="360" w:lineRule="auto"/>
        <w:jc w:val="right"/>
        <w:rPr>
          <w:rFonts w:ascii="Book Antiqua" w:hAnsi="Book Antiqua" w:cs="Times New Roman"/>
          <w:b/>
          <w:bCs/>
          <w:sz w:val="24"/>
          <w:szCs w:val="24"/>
          <w:lang w:eastAsia="zh-CN"/>
        </w:rPr>
      </w:pPr>
      <w:bookmarkStart w:id="32" w:name="OLE_LINK51"/>
      <w:bookmarkStart w:id="33" w:name="OLE_LINK52"/>
      <w:bookmarkStart w:id="34" w:name="OLE_LINK120"/>
      <w:bookmarkStart w:id="35" w:name="OLE_LINK148"/>
      <w:bookmarkStart w:id="36" w:name="OLE_LINK72"/>
      <w:bookmarkStart w:id="37" w:name="OLE_LINK112"/>
      <w:bookmarkStart w:id="38" w:name="OLE_LINK320"/>
      <w:bookmarkStart w:id="39" w:name="OLE_LINK387"/>
      <w:bookmarkStart w:id="40" w:name="OLE_LINK183"/>
      <w:bookmarkStart w:id="41" w:name="OLE_LINK254"/>
      <w:bookmarkStart w:id="42" w:name="OLE_LINK149"/>
      <w:bookmarkStart w:id="43" w:name="OLE_LINK225"/>
      <w:bookmarkStart w:id="44" w:name="OLE_LINK207"/>
      <w:bookmarkStart w:id="45" w:name="OLE_LINK226"/>
      <w:bookmarkStart w:id="46" w:name="OLE_LINK212"/>
      <w:bookmarkStart w:id="47" w:name="OLE_LINK250"/>
      <w:bookmarkStart w:id="48" w:name="OLE_LINK281"/>
      <w:bookmarkStart w:id="49" w:name="OLE_LINK282"/>
      <w:bookmarkStart w:id="50" w:name="OLE_LINK313"/>
      <w:bookmarkStart w:id="51" w:name="OLE_LINK304"/>
      <w:bookmarkStart w:id="52" w:name="OLE_LINK321"/>
      <w:bookmarkStart w:id="53" w:name="OLE_LINK385"/>
      <w:bookmarkStart w:id="54" w:name="OLE_LINK400"/>
      <w:bookmarkStart w:id="55" w:name="OLE_LINK346"/>
      <w:bookmarkStart w:id="56" w:name="OLE_LINK371"/>
      <w:bookmarkStart w:id="57" w:name="OLE_LINK334"/>
      <w:bookmarkStart w:id="58" w:name="OLE_LINK1830"/>
      <w:bookmarkStart w:id="59" w:name="OLE_LINK457"/>
      <w:bookmarkStart w:id="60" w:name="OLE_LINK288"/>
      <w:bookmarkStart w:id="61" w:name="OLE_LINK384"/>
      <w:bookmarkStart w:id="62" w:name="OLE_LINK379"/>
      <w:bookmarkStart w:id="63" w:name="OLE_LINK303"/>
      <w:bookmarkStart w:id="64" w:name="OLE_LINK450"/>
      <w:bookmarkStart w:id="65" w:name="OLE_LINK489"/>
      <w:bookmarkStart w:id="66" w:name="OLE_LINK535"/>
      <w:bookmarkStart w:id="67" w:name="OLE_LINK648"/>
      <w:bookmarkStart w:id="68" w:name="OLE_LINK686"/>
      <w:bookmarkStart w:id="69" w:name="OLE_LINK471"/>
      <w:bookmarkStart w:id="70" w:name="OLE_LINK462"/>
      <w:bookmarkStart w:id="71" w:name="OLE_LINK519"/>
      <w:bookmarkStart w:id="72" w:name="OLE_LINK575"/>
      <w:bookmarkStart w:id="73" w:name="OLE_LINK491"/>
      <w:bookmarkStart w:id="74" w:name="OLE_LINK532"/>
      <w:bookmarkStart w:id="75" w:name="OLE_LINK572"/>
      <w:bookmarkStart w:id="76" w:name="OLE_LINK574"/>
      <w:bookmarkStart w:id="77" w:name="OLE_LINK480"/>
      <w:bookmarkStart w:id="78" w:name="OLE_LINK567"/>
      <w:bookmarkStart w:id="79" w:name="OLE_LINK2700"/>
      <w:bookmarkStart w:id="80" w:name="OLE_LINK581"/>
      <w:bookmarkStart w:id="81" w:name="OLE_LINK639"/>
      <w:bookmarkStart w:id="82" w:name="OLE_LINK688"/>
      <w:bookmarkStart w:id="83" w:name="OLE_LINK722"/>
      <w:bookmarkStart w:id="84" w:name="OLE_LINK542"/>
      <w:bookmarkStart w:id="85" w:name="OLE_LINK589"/>
      <w:bookmarkStart w:id="86" w:name="OLE_LINK582"/>
      <w:bookmarkStart w:id="87" w:name="OLE_LINK640"/>
      <w:bookmarkStart w:id="88" w:name="OLE_LINK714"/>
      <w:bookmarkStart w:id="89" w:name="OLE_LINK593"/>
      <w:bookmarkStart w:id="90" w:name="OLE_LINK716"/>
      <w:bookmarkStart w:id="91" w:name="OLE_LINK770"/>
      <w:bookmarkStart w:id="92" w:name="OLE_LINK801"/>
      <w:bookmarkStart w:id="93" w:name="OLE_LINK660"/>
      <w:bookmarkStart w:id="94" w:name="OLE_LINK781"/>
      <w:bookmarkStart w:id="95" w:name="OLE_LINK833"/>
      <w:bookmarkStart w:id="96" w:name="OLE_LINK642"/>
      <w:bookmarkStart w:id="97" w:name="OLE_LINK700"/>
      <w:bookmarkStart w:id="98" w:name="OLE_LINK792"/>
      <w:bookmarkStart w:id="99" w:name="OLE_LINK2882"/>
      <w:bookmarkStart w:id="100" w:name="OLE_LINK836"/>
      <w:bookmarkStart w:id="101" w:name="OLE_LINK889"/>
      <w:bookmarkStart w:id="102" w:name="OLE_LINK782"/>
      <w:bookmarkStart w:id="103" w:name="OLE_LINK826"/>
      <w:bookmarkStart w:id="104" w:name="OLE_LINK865"/>
      <w:bookmarkStart w:id="105" w:name="OLE_LINK856"/>
      <w:bookmarkStart w:id="106" w:name="OLE_LINK908"/>
      <w:bookmarkStart w:id="107" w:name="OLE_LINK980"/>
      <w:bookmarkStart w:id="108" w:name="OLE_LINK1018"/>
      <w:bookmarkStart w:id="109" w:name="OLE_LINK1049"/>
      <w:bookmarkStart w:id="110" w:name="OLE_LINK1076"/>
      <w:bookmarkStart w:id="111" w:name="OLE_LINK1106"/>
      <w:bookmarkStart w:id="112" w:name="OLE_LINK891"/>
      <w:bookmarkStart w:id="113" w:name="OLE_LINK943"/>
      <w:bookmarkStart w:id="114" w:name="OLE_LINK981"/>
      <w:bookmarkStart w:id="115" w:name="OLE_LINK1030"/>
      <w:bookmarkStart w:id="116" w:name="OLE_LINK847"/>
      <w:bookmarkStart w:id="117" w:name="OLE_LINK909"/>
      <w:bookmarkStart w:id="118" w:name="OLE_LINK906"/>
      <w:bookmarkStart w:id="119" w:name="OLE_LINK992"/>
      <w:bookmarkStart w:id="120" w:name="OLE_LINK993"/>
      <w:bookmarkStart w:id="121" w:name="OLE_LINK1052"/>
      <w:bookmarkStart w:id="122" w:name="OLE_LINK946"/>
      <w:bookmarkStart w:id="123" w:name="OLE_LINK911"/>
      <w:bookmarkStart w:id="124" w:name="OLE_LINK930"/>
      <w:bookmarkStart w:id="125" w:name="OLE_LINK1059"/>
      <w:bookmarkStart w:id="126" w:name="OLE_LINK1174"/>
      <w:bookmarkStart w:id="127" w:name="OLE_LINK1137"/>
      <w:bookmarkStart w:id="128" w:name="OLE_LINK1167"/>
      <w:bookmarkStart w:id="129" w:name="OLE_LINK1200"/>
      <w:bookmarkStart w:id="130" w:name="OLE_LINK1241"/>
      <w:bookmarkStart w:id="131" w:name="OLE_LINK1288"/>
      <w:bookmarkStart w:id="132" w:name="OLE_LINK1056"/>
      <w:bookmarkStart w:id="133" w:name="OLE_LINK1158"/>
      <w:bookmarkStart w:id="134" w:name="OLE_LINK1175"/>
      <w:bookmarkStart w:id="135" w:name="OLE_LINK1074"/>
      <w:bookmarkStart w:id="136" w:name="OLE_LINK1169"/>
      <w:bookmarkStart w:id="137" w:name="OLE_LINK1053"/>
      <w:bookmarkStart w:id="138" w:name="OLE_LINK1054"/>
      <w:r w:rsidRPr="00B73E53">
        <w:rPr>
          <w:rFonts w:ascii="Book Antiqua" w:hAnsi="Book Antiqua" w:cs="Times New Roman"/>
          <w:b/>
          <w:bCs/>
          <w:sz w:val="24"/>
          <w:szCs w:val="24"/>
          <w:lang w:eastAsia="zh-CN"/>
        </w:rPr>
        <w:lastRenderedPageBreak/>
        <w:t>P-Reviewer:</w:t>
      </w:r>
      <w:r w:rsidRPr="00B73E53">
        <w:rPr>
          <w:rFonts w:ascii="Book Antiqua" w:hAnsi="Book Antiqua" w:cs="Times New Roman" w:hint="eastAsia"/>
          <w:b/>
          <w:bCs/>
          <w:sz w:val="24"/>
          <w:szCs w:val="24"/>
          <w:lang w:eastAsia="zh-CN"/>
        </w:rPr>
        <w:t xml:space="preserve"> </w:t>
      </w:r>
      <w:r w:rsidRPr="00B73E53">
        <w:rPr>
          <w:rFonts w:ascii="Book Antiqua" w:hAnsi="Book Antiqua" w:cs="Times New Roman"/>
          <w:bCs/>
          <w:sz w:val="24"/>
          <w:szCs w:val="24"/>
          <w:lang w:eastAsia="zh-CN"/>
        </w:rPr>
        <w:t>Milone</w:t>
      </w:r>
      <w:r w:rsidRPr="00B73E53">
        <w:rPr>
          <w:rFonts w:ascii="Book Antiqua" w:hAnsi="Book Antiqua" w:cs="Times New Roman" w:hint="eastAsia"/>
          <w:bCs/>
          <w:sz w:val="24"/>
          <w:szCs w:val="24"/>
          <w:lang w:eastAsia="zh-CN"/>
        </w:rPr>
        <w:t xml:space="preserve"> M, </w:t>
      </w:r>
      <w:r w:rsidRPr="00B73E53">
        <w:rPr>
          <w:rFonts w:ascii="Book Antiqua" w:hAnsi="Book Antiqua" w:cs="Times New Roman"/>
          <w:bCs/>
          <w:sz w:val="24"/>
          <w:szCs w:val="24"/>
          <w:lang w:eastAsia="zh-CN"/>
        </w:rPr>
        <w:t>Nagahara</w:t>
      </w:r>
      <w:r w:rsidRPr="00B73E53">
        <w:rPr>
          <w:rFonts w:ascii="Book Antiqua" w:hAnsi="Book Antiqua" w:cs="Times New Roman" w:hint="eastAsia"/>
          <w:bCs/>
          <w:sz w:val="24"/>
          <w:szCs w:val="24"/>
          <w:lang w:eastAsia="zh-CN"/>
        </w:rPr>
        <w:t xml:space="preserve"> H, </w:t>
      </w:r>
      <w:r w:rsidRPr="00B73E53">
        <w:rPr>
          <w:rFonts w:ascii="Book Antiqua" w:hAnsi="Book Antiqua" w:cs="Times New Roman"/>
          <w:bCs/>
          <w:sz w:val="24"/>
          <w:szCs w:val="24"/>
          <w:lang w:eastAsia="zh-CN"/>
        </w:rPr>
        <w:t>Tomizawa</w:t>
      </w:r>
      <w:r w:rsidRPr="00B73E53">
        <w:rPr>
          <w:rFonts w:ascii="Book Antiqua" w:hAnsi="Book Antiqua" w:cs="Times New Roman" w:hint="eastAsia"/>
          <w:bCs/>
          <w:sz w:val="24"/>
          <w:szCs w:val="24"/>
          <w:lang w:eastAsia="zh-CN"/>
        </w:rPr>
        <w:t xml:space="preserve"> M, </w:t>
      </w:r>
      <w:r w:rsidRPr="00B73E53">
        <w:rPr>
          <w:rFonts w:ascii="Book Antiqua" w:hAnsi="Book Antiqua" w:cs="Times New Roman"/>
          <w:bCs/>
          <w:sz w:val="24"/>
          <w:szCs w:val="24"/>
          <w:lang w:eastAsia="zh-CN"/>
        </w:rPr>
        <w:t>Ziogas</w:t>
      </w:r>
      <w:r w:rsidRPr="00B73E53">
        <w:rPr>
          <w:rFonts w:ascii="Book Antiqua" w:hAnsi="Book Antiqua" w:cs="Times New Roman" w:hint="eastAsia"/>
          <w:bCs/>
          <w:sz w:val="24"/>
          <w:szCs w:val="24"/>
          <w:lang w:eastAsia="zh-CN"/>
        </w:rPr>
        <w:t xml:space="preserve"> DE</w:t>
      </w:r>
    </w:p>
    <w:p w14:paraId="3A98A6E4" w14:textId="77777777" w:rsidR="00B73E53" w:rsidRPr="00B73E53" w:rsidRDefault="00B73E53" w:rsidP="00B73E53">
      <w:pPr>
        <w:snapToGrid w:val="0"/>
        <w:spacing w:after="0" w:line="360" w:lineRule="auto"/>
        <w:jc w:val="right"/>
        <w:rPr>
          <w:rFonts w:ascii="Book Antiqua" w:hAnsi="Book Antiqua" w:cs="Times New Roman"/>
          <w:sz w:val="24"/>
          <w:szCs w:val="24"/>
          <w:lang w:eastAsia="zh-CN"/>
        </w:rPr>
      </w:pPr>
      <w:r w:rsidRPr="00B73E53">
        <w:rPr>
          <w:rFonts w:ascii="Book Antiqua" w:hAnsi="Book Antiqua" w:cs="Times New Roman"/>
          <w:b/>
          <w:bCs/>
          <w:sz w:val="24"/>
          <w:szCs w:val="24"/>
          <w:lang w:eastAsia="zh-CN"/>
        </w:rPr>
        <w:t>S-Editor:</w:t>
      </w:r>
      <w:r w:rsidRPr="00B73E53">
        <w:rPr>
          <w:rFonts w:ascii="Book Antiqua" w:hAnsi="Book Antiqua" w:cs="Times New Roman" w:hint="eastAsia"/>
          <w:sz w:val="24"/>
          <w:szCs w:val="24"/>
          <w:lang w:eastAsia="zh-CN"/>
        </w:rPr>
        <w:t xml:space="preserve"> Gong ZM </w:t>
      </w:r>
      <w:r w:rsidRPr="00B73E53">
        <w:rPr>
          <w:rFonts w:ascii="Book Antiqua" w:hAnsi="Book Antiqua" w:cs="Times New Roman"/>
          <w:b/>
          <w:bCs/>
          <w:sz w:val="24"/>
          <w:szCs w:val="24"/>
          <w:lang w:eastAsia="zh-CN"/>
        </w:rPr>
        <w:t>L-Editor:</w:t>
      </w:r>
      <w:r w:rsidRPr="00B73E53">
        <w:rPr>
          <w:rFonts w:ascii="Book Antiqua" w:hAnsi="Book Antiqua" w:cs="Times New Roman"/>
          <w:sz w:val="24"/>
          <w:szCs w:val="24"/>
          <w:lang w:eastAsia="zh-CN"/>
        </w:rPr>
        <w:t xml:space="preserve"> </w:t>
      </w:r>
      <w:r w:rsidRPr="00B73E53">
        <w:rPr>
          <w:rFonts w:ascii="Book Antiqua" w:hAnsi="Book Antiqua" w:cs="Times New Roman"/>
          <w:b/>
          <w:bCs/>
          <w:sz w:val="24"/>
          <w:szCs w:val="24"/>
          <w:lang w:eastAsia="zh-CN"/>
        </w:rPr>
        <w:t>E-Editor:</w:t>
      </w:r>
    </w:p>
    <w:p w14:paraId="0D474C87" w14:textId="77777777" w:rsidR="00B73E53" w:rsidRPr="00B73E53" w:rsidRDefault="00B73E53" w:rsidP="00B73E53">
      <w:pPr>
        <w:shd w:val="clear" w:color="auto" w:fill="FFFFFF"/>
        <w:snapToGrid w:val="0"/>
        <w:spacing w:after="0" w:line="360" w:lineRule="auto"/>
        <w:jc w:val="both"/>
        <w:rPr>
          <w:rFonts w:ascii="Book Antiqua" w:hAnsi="Book Antiqua" w:cs="Helvetica"/>
          <w:b/>
          <w:sz w:val="24"/>
          <w:szCs w:val="24"/>
          <w:lang w:eastAsia="zh-CN"/>
        </w:rPr>
      </w:pPr>
      <w:bookmarkStart w:id="139" w:name="OLE_LINK880"/>
      <w:bookmarkStart w:id="140" w:name="OLE_LINK881"/>
      <w:bookmarkStart w:id="141" w:name="OLE_LINK497"/>
      <w:bookmarkStart w:id="142" w:name="OLE_LINK81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B73E53">
        <w:rPr>
          <w:rFonts w:ascii="Book Antiqua" w:hAnsi="Book Antiqua" w:cs="Helvetica"/>
          <w:b/>
          <w:sz w:val="24"/>
          <w:szCs w:val="24"/>
          <w:lang w:eastAsia="zh-CN"/>
        </w:rPr>
        <w:t xml:space="preserve">Specialty type: </w:t>
      </w:r>
      <w:r w:rsidRPr="00B73E53">
        <w:rPr>
          <w:rFonts w:ascii="Book Antiqua" w:hAnsi="Book Antiqua" w:cs="Helvetica"/>
          <w:sz w:val="24"/>
          <w:szCs w:val="24"/>
          <w:lang w:eastAsia="zh-CN"/>
        </w:rPr>
        <w:t>Gastroenterology and</w:t>
      </w:r>
      <w:r w:rsidRPr="00B73E53">
        <w:rPr>
          <w:rFonts w:ascii="Book Antiqua" w:hAnsi="Book Antiqua" w:cs="Helvetica" w:hint="eastAsia"/>
          <w:sz w:val="24"/>
          <w:szCs w:val="24"/>
          <w:lang w:eastAsia="zh-CN"/>
        </w:rPr>
        <w:t xml:space="preserve"> </w:t>
      </w:r>
      <w:r w:rsidRPr="00B73E53">
        <w:rPr>
          <w:rFonts w:ascii="Book Antiqua" w:hAnsi="Book Antiqua" w:cs="Helvetica"/>
          <w:sz w:val="24"/>
          <w:szCs w:val="24"/>
          <w:lang w:eastAsia="zh-CN"/>
        </w:rPr>
        <w:t>hepatology</w:t>
      </w:r>
    </w:p>
    <w:p w14:paraId="034F8667" w14:textId="77777777" w:rsidR="00B73E53" w:rsidRPr="00B73E53" w:rsidRDefault="00B73E53" w:rsidP="00B73E53">
      <w:pPr>
        <w:shd w:val="clear" w:color="auto" w:fill="FFFFFF"/>
        <w:snapToGrid w:val="0"/>
        <w:spacing w:after="0" w:line="360" w:lineRule="auto"/>
        <w:jc w:val="both"/>
        <w:rPr>
          <w:rFonts w:ascii="Book Antiqua" w:hAnsi="Book Antiqua" w:cs="Helvetica"/>
          <w:b/>
          <w:sz w:val="24"/>
          <w:szCs w:val="24"/>
          <w:lang w:eastAsia="zh-CN"/>
        </w:rPr>
      </w:pPr>
      <w:r w:rsidRPr="00B73E53">
        <w:rPr>
          <w:rFonts w:ascii="Book Antiqua" w:hAnsi="Book Antiqua" w:cs="Helvetica"/>
          <w:b/>
          <w:sz w:val="24"/>
          <w:szCs w:val="24"/>
          <w:lang w:eastAsia="zh-CN"/>
        </w:rPr>
        <w:t xml:space="preserve">Country of origin: </w:t>
      </w:r>
      <w:r w:rsidRPr="00B73E53">
        <w:rPr>
          <w:rFonts w:ascii="Book Antiqua" w:hAnsi="Book Antiqua" w:cs="Helvetica"/>
          <w:sz w:val="24"/>
          <w:szCs w:val="24"/>
          <w:lang w:val="en-CA" w:eastAsia="zh-CN"/>
        </w:rPr>
        <w:t>United States</w:t>
      </w:r>
    </w:p>
    <w:p w14:paraId="1CE3C91B" w14:textId="77777777" w:rsidR="00B73E53" w:rsidRPr="00B73E53" w:rsidRDefault="00B73E53" w:rsidP="00B73E53">
      <w:pPr>
        <w:shd w:val="clear" w:color="auto" w:fill="FFFFFF"/>
        <w:snapToGrid w:val="0"/>
        <w:spacing w:after="0" w:line="360" w:lineRule="auto"/>
        <w:jc w:val="both"/>
        <w:rPr>
          <w:rFonts w:ascii="Book Antiqua" w:hAnsi="Book Antiqua" w:cs="Helvetica"/>
          <w:b/>
          <w:sz w:val="24"/>
          <w:szCs w:val="24"/>
          <w:lang w:eastAsia="zh-CN"/>
        </w:rPr>
      </w:pPr>
      <w:r w:rsidRPr="00B73E53">
        <w:rPr>
          <w:rFonts w:ascii="Book Antiqua" w:hAnsi="Book Antiqua" w:cs="Helvetica"/>
          <w:b/>
          <w:sz w:val="24"/>
          <w:szCs w:val="24"/>
          <w:lang w:eastAsia="zh-CN"/>
        </w:rPr>
        <w:t>Peer-review report classification</w:t>
      </w:r>
    </w:p>
    <w:p w14:paraId="69A6C050" w14:textId="77777777" w:rsidR="00B73E53" w:rsidRPr="00B73E53" w:rsidRDefault="00B73E53" w:rsidP="00B73E53">
      <w:pPr>
        <w:shd w:val="clear" w:color="auto" w:fill="FFFFFF"/>
        <w:snapToGrid w:val="0"/>
        <w:spacing w:after="0" w:line="360" w:lineRule="auto"/>
        <w:jc w:val="both"/>
        <w:rPr>
          <w:rFonts w:ascii="Book Antiqua" w:hAnsi="Book Antiqua" w:cs="Helvetica"/>
          <w:sz w:val="24"/>
          <w:szCs w:val="24"/>
          <w:lang w:eastAsia="zh-CN"/>
        </w:rPr>
      </w:pPr>
      <w:r w:rsidRPr="00B73E53">
        <w:rPr>
          <w:rFonts w:ascii="Book Antiqua" w:hAnsi="Book Antiqua" w:cs="Helvetica"/>
          <w:sz w:val="24"/>
          <w:szCs w:val="24"/>
          <w:lang w:eastAsia="zh-CN"/>
        </w:rPr>
        <w:t xml:space="preserve">Grade A (Excellent): </w:t>
      </w:r>
      <w:r w:rsidRPr="00B73E53">
        <w:rPr>
          <w:rFonts w:ascii="Book Antiqua" w:hAnsi="Book Antiqua" w:cs="Helvetica" w:hint="eastAsia"/>
          <w:sz w:val="24"/>
          <w:szCs w:val="24"/>
          <w:lang w:eastAsia="zh-CN"/>
        </w:rPr>
        <w:t>0</w:t>
      </w:r>
    </w:p>
    <w:p w14:paraId="3D2CB40D" w14:textId="77777777" w:rsidR="00B73E53" w:rsidRPr="00B73E53" w:rsidRDefault="00B73E53" w:rsidP="00B73E53">
      <w:pPr>
        <w:shd w:val="clear" w:color="auto" w:fill="FFFFFF"/>
        <w:snapToGrid w:val="0"/>
        <w:spacing w:after="0" w:line="360" w:lineRule="auto"/>
        <w:jc w:val="both"/>
        <w:rPr>
          <w:rFonts w:ascii="Book Antiqua" w:hAnsi="Book Antiqua" w:cs="Helvetica"/>
          <w:sz w:val="24"/>
          <w:szCs w:val="24"/>
          <w:lang w:eastAsia="zh-CN"/>
        </w:rPr>
      </w:pPr>
      <w:r w:rsidRPr="00B73E53">
        <w:rPr>
          <w:rFonts w:ascii="Book Antiqua" w:hAnsi="Book Antiqua" w:cs="Helvetica"/>
          <w:sz w:val="24"/>
          <w:szCs w:val="24"/>
          <w:lang w:eastAsia="zh-CN"/>
        </w:rPr>
        <w:t xml:space="preserve">Grade B (Very good): </w:t>
      </w:r>
      <w:r w:rsidRPr="00B73E53">
        <w:rPr>
          <w:rFonts w:ascii="Book Antiqua" w:hAnsi="Book Antiqua" w:cs="Helvetica" w:hint="eastAsia"/>
          <w:sz w:val="24"/>
          <w:szCs w:val="24"/>
          <w:lang w:eastAsia="zh-CN"/>
        </w:rPr>
        <w:t>0</w:t>
      </w:r>
    </w:p>
    <w:p w14:paraId="77041B47" w14:textId="77777777" w:rsidR="00B73E53" w:rsidRPr="00B73E53" w:rsidRDefault="00B73E53" w:rsidP="00B73E53">
      <w:pPr>
        <w:shd w:val="clear" w:color="auto" w:fill="FFFFFF"/>
        <w:snapToGrid w:val="0"/>
        <w:spacing w:after="0" w:line="360" w:lineRule="auto"/>
        <w:jc w:val="both"/>
        <w:rPr>
          <w:rFonts w:ascii="Book Antiqua" w:hAnsi="Book Antiqua" w:cs="Helvetica"/>
          <w:sz w:val="24"/>
          <w:szCs w:val="24"/>
          <w:lang w:eastAsia="zh-CN"/>
        </w:rPr>
      </w:pPr>
      <w:r w:rsidRPr="00B73E53">
        <w:rPr>
          <w:rFonts w:ascii="Book Antiqua" w:hAnsi="Book Antiqua" w:cs="Helvetica"/>
          <w:sz w:val="24"/>
          <w:szCs w:val="24"/>
          <w:lang w:eastAsia="zh-CN"/>
        </w:rPr>
        <w:t xml:space="preserve">Grade C (Good): </w:t>
      </w:r>
      <w:r w:rsidRPr="00B73E53">
        <w:rPr>
          <w:rFonts w:ascii="Book Antiqua" w:hAnsi="Book Antiqua" w:cs="Helvetica" w:hint="eastAsia"/>
          <w:sz w:val="24"/>
          <w:szCs w:val="24"/>
          <w:lang w:eastAsia="zh-CN"/>
        </w:rPr>
        <w:t>C, C, C</w:t>
      </w:r>
    </w:p>
    <w:p w14:paraId="73977AB6" w14:textId="77777777" w:rsidR="00B73E53" w:rsidRPr="00B73E53" w:rsidRDefault="00B73E53" w:rsidP="00B73E53">
      <w:pPr>
        <w:shd w:val="clear" w:color="auto" w:fill="FFFFFF"/>
        <w:snapToGrid w:val="0"/>
        <w:spacing w:after="0" w:line="360" w:lineRule="auto"/>
        <w:jc w:val="both"/>
        <w:rPr>
          <w:rFonts w:ascii="Book Antiqua" w:hAnsi="Book Antiqua" w:cs="Helvetica"/>
          <w:sz w:val="24"/>
          <w:szCs w:val="24"/>
          <w:lang w:eastAsia="zh-CN"/>
        </w:rPr>
      </w:pPr>
      <w:r w:rsidRPr="00B73E53">
        <w:rPr>
          <w:rFonts w:ascii="Book Antiqua" w:hAnsi="Book Antiqua" w:cs="Helvetica"/>
          <w:sz w:val="24"/>
          <w:szCs w:val="24"/>
          <w:lang w:eastAsia="zh-CN"/>
        </w:rPr>
        <w:t xml:space="preserve">Grade D (Fair): </w:t>
      </w:r>
      <w:r w:rsidRPr="00B73E53">
        <w:rPr>
          <w:rFonts w:ascii="Book Antiqua" w:hAnsi="Book Antiqua" w:cs="Helvetica" w:hint="eastAsia"/>
          <w:sz w:val="24"/>
          <w:szCs w:val="24"/>
          <w:lang w:eastAsia="zh-CN"/>
        </w:rPr>
        <w:t>0</w:t>
      </w:r>
    </w:p>
    <w:p w14:paraId="154B84FE" w14:textId="77777777" w:rsidR="00B73E53" w:rsidRPr="00B73E53" w:rsidRDefault="00B73E53" w:rsidP="00B73E53">
      <w:pPr>
        <w:shd w:val="clear" w:color="auto" w:fill="FFFFFF"/>
        <w:snapToGrid w:val="0"/>
        <w:spacing w:after="0" w:line="360" w:lineRule="auto"/>
        <w:jc w:val="both"/>
        <w:rPr>
          <w:rFonts w:ascii="Book Antiqua" w:hAnsi="Book Antiqua" w:cs="Helvetica"/>
          <w:sz w:val="24"/>
          <w:szCs w:val="24"/>
          <w:lang w:eastAsia="zh-CN"/>
        </w:rPr>
      </w:pPr>
      <w:r w:rsidRPr="00B73E53">
        <w:rPr>
          <w:rFonts w:ascii="Book Antiqua" w:hAnsi="Book Antiqua" w:cs="Helvetica"/>
          <w:sz w:val="24"/>
          <w:szCs w:val="24"/>
          <w:lang w:eastAsia="zh-CN"/>
        </w:rPr>
        <w:t xml:space="preserve">Grade E (Poor): </w:t>
      </w:r>
      <w:bookmarkEnd w:id="137"/>
      <w:bookmarkEnd w:id="138"/>
      <w:bookmarkEnd w:id="139"/>
      <w:bookmarkEnd w:id="140"/>
      <w:bookmarkEnd w:id="141"/>
      <w:bookmarkEnd w:id="142"/>
      <w:r w:rsidRPr="00B73E53">
        <w:rPr>
          <w:rFonts w:ascii="Book Antiqua" w:hAnsi="Book Antiqua" w:cs="Helvetica" w:hint="eastAsia"/>
          <w:sz w:val="24"/>
          <w:szCs w:val="24"/>
          <w:lang w:eastAsia="zh-CN"/>
        </w:rPr>
        <w:t>E</w:t>
      </w:r>
    </w:p>
    <w:p w14:paraId="4808C68B" w14:textId="77777777" w:rsidR="00B73E53" w:rsidRPr="00061DAE" w:rsidRDefault="00B73E53" w:rsidP="00054BA3">
      <w:pPr>
        <w:snapToGrid w:val="0"/>
        <w:spacing w:after="0" w:line="360" w:lineRule="auto"/>
        <w:jc w:val="both"/>
        <w:rPr>
          <w:rFonts w:ascii="Book Antiqua" w:hAnsi="Book Antiqua" w:cs="Times New Roman"/>
          <w:sz w:val="24"/>
          <w:szCs w:val="24"/>
          <w:lang w:eastAsia="zh-CN"/>
        </w:rPr>
      </w:pPr>
    </w:p>
    <w:p w14:paraId="1E921721" w14:textId="5681AE4E" w:rsidR="008E6EAE" w:rsidRPr="00795EF6" w:rsidRDefault="008E6EAE" w:rsidP="00054BA3">
      <w:pPr>
        <w:snapToGrid w:val="0"/>
        <w:spacing w:after="0" w:line="360" w:lineRule="auto"/>
        <w:jc w:val="both"/>
        <w:rPr>
          <w:rFonts w:ascii="Book Antiqua" w:hAnsi="Book Antiqua" w:cs="Times New Roman"/>
          <w:sz w:val="24"/>
          <w:szCs w:val="24"/>
        </w:rPr>
      </w:pPr>
      <w:r w:rsidRPr="00795EF6">
        <w:rPr>
          <w:rFonts w:ascii="Book Antiqua" w:hAnsi="Book Antiqua" w:cs="Times New Roman"/>
          <w:sz w:val="24"/>
          <w:szCs w:val="24"/>
        </w:rPr>
        <w:br w:type="page"/>
      </w:r>
    </w:p>
    <w:p w14:paraId="791180C2" w14:textId="2B956D62" w:rsidR="003F4991" w:rsidRPr="00795EF6" w:rsidRDefault="003F4991" w:rsidP="00054BA3">
      <w:pPr>
        <w:snapToGrid w:val="0"/>
        <w:spacing w:after="0" w:line="360" w:lineRule="auto"/>
        <w:jc w:val="both"/>
        <w:rPr>
          <w:rFonts w:ascii="Book Antiqua" w:hAnsi="Book Antiqua" w:cs="Times New Roman"/>
          <w:sz w:val="24"/>
          <w:szCs w:val="24"/>
        </w:rPr>
      </w:pPr>
      <w:r w:rsidRPr="00795EF6">
        <w:rPr>
          <w:rFonts w:ascii="Book Antiqua" w:hAnsi="Book Antiqua"/>
          <w:noProof/>
          <w:sz w:val="24"/>
          <w:szCs w:val="24"/>
          <w:lang w:eastAsia="zh-CN"/>
        </w:rPr>
        <w:lastRenderedPageBreak/>
        <w:drawing>
          <wp:inline distT="0" distB="0" distL="0" distR="0" wp14:anchorId="7484E9BD" wp14:editId="2A07E73B">
            <wp:extent cx="5169529" cy="3069125"/>
            <wp:effectExtent l="0" t="0" r="12700" b="17145"/>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CF65A6" w14:textId="0703CEEF" w:rsidR="003F4991" w:rsidRPr="00795EF6" w:rsidRDefault="003F4991" w:rsidP="00054BA3">
      <w:pPr>
        <w:snapToGrid w:val="0"/>
        <w:spacing w:after="0" w:line="360" w:lineRule="auto"/>
        <w:jc w:val="both"/>
        <w:rPr>
          <w:rFonts w:ascii="Book Antiqua" w:hAnsi="Book Antiqua" w:cs="Times New Roman"/>
          <w:sz w:val="24"/>
          <w:szCs w:val="24"/>
          <w:lang w:eastAsia="zh-CN"/>
        </w:rPr>
      </w:pPr>
      <w:r w:rsidRPr="00795EF6">
        <w:rPr>
          <w:rFonts w:ascii="Book Antiqua" w:hAnsi="Book Antiqua" w:cs="Arial"/>
          <w:b/>
          <w:sz w:val="24"/>
          <w:szCs w:val="24"/>
        </w:rPr>
        <w:t>Figure 1 Age group distribution for non-Hispanic White and Alaska Native</w:t>
      </w:r>
      <w:r w:rsidR="00FC4A7B">
        <w:rPr>
          <w:rFonts w:ascii="Book Antiqua" w:hAnsi="Book Antiqua" w:cs="Arial" w:hint="eastAsia"/>
          <w:b/>
          <w:sz w:val="24"/>
          <w:szCs w:val="24"/>
          <w:lang w:eastAsia="zh-CN"/>
        </w:rPr>
        <w:t xml:space="preserve"> </w:t>
      </w:r>
      <w:r w:rsidRPr="00795EF6">
        <w:rPr>
          <w:rFonts w:ascii="Book Antiqua" w:hAnsi="Book Antiqua" w:cs="Arial"/>
          <w:b/>
          <w:sz w:val="24"/>
          <w:szCs w:val="24"/>
        </w:rPr>
        <w:t>patients diagnosed with gastric cancer 2006-2014.</w:t>
      </w:r>
      <w:r w:rsidR="00FC4A7B">
        <w:rPr>
          <w:rFonts w:ascii="Book Antiqua" w:hAnsi="Book Antiqua" w:cs="Arial" w:hint="eastAsia"/>
          <w:b/>
          <w:sz w:val="24"/>
          <w:szCs w:val="24"/>
          <w:lang w:eastAsia="zh-CN"/>
        </w:rPr>
        <w:t xml:space="preserve"> </w:t>
      </w:r>
      <w:r w:rsidR="00FC4A7B" w:rsidRPr="00FC4A7B">
        <w:rPr>
          <w:rFonts w:ascii="Book Antiqua" w:hAnsi="Book Antiqua" w:cs="Arial"/>
          <w:sz w:val="24"/>
          <w:szCs w:val="24"/>
        </w:rPr>
        <w:t>AN</w:t>
      </w:r>
      <w:r w:rsidR="00FC4A7B" w:rsidRPr="00FC4A7B">
        <w:rPr>
          <w:rFonts w:ascii="Book Antiqua" w:hAnsi="Book Antiqua" w:cs="Arial" w:hint="eastAsia"/>
          <w:sz w:val="24"/>
          <w:szCs w:val="24"/>
          <w:lang w:eastAsia="zh-CN"/>
        </w:rPr>
        <w:t xml:space="preserve">: </w:t>
      </w:r>
      <w:r w:rsidR="00FC4A7B" w:rsidRPr="00FC4A7B">
        <w:rPr>
          <w:rFonts w:ascii="Book Antiqua" w:hAnsi="Book Antiqua" w:cs="Arial"/>
          <w:sz w:val="24"/>
          <w:szCs w:val="24"/>
        </w:rPr>
        <w:t>Alaska Native</w:t>
      </w:r>
      <w:r w:rsidR="00FC4A7B" w:rsidRPr="00FC4A7B">
        <w:rPr>
          <w:rFonts w:ascii="Book Antiqua" w:hAnsi="Book Antiqua" w:cs="Arial" w:hint="eastAsia"/>
          <w:sz w:val="24"/>
          <w:szCs w:val="24"/>
          <w:lang w:eastAsia="zh-CN"/>
        </w:rPr>
        <w:t xml:space="preserve">; NHW: </w:t>
      </w:r>
      <w:r w:rsidR="00FC4A7B" w:rsidRPr="00FC4A7B">
        <w:rPr>
          <w:rFonts w:ascii="Book Antiqua" w:hAnsi="Book Antiqua" w:cs="Arial"/>
          <w:caps/>
          <w:sz w:val="24"/>
          <w:szCs w:val="24"/>
        </w:rPr>
        <w:t>n</w:t>
      </w:r>
      <w:r w:rsidR="00FC4A7B" w:rsidRPr="00FC4A7B">
        <w:rPr>
          <w:rFonts w:ascii="Book Antiqua" w:hAnsi="Book Antiqua" w:cs="Arial"/>
          <w:sz w:val="24"/>
          <w:szCs w:val="24"/>
        </w:rPr>
        <w:t>on-Hispanic White</w:t>
      </w:r>
      <w:r w:rsidR="00D8777F">
        <w:rPr>
          <w:rFonts w:ascii="Book Antiqua" w:hAnsi="Book Antiqua" w:cs="Arial" w:hint="eastAsia"/>
          <w:sz w:val="24"/>
          <w:szCs w:val="24"/>
          <w:lang w:eastAsia="zh-CN"/>
        </w:rPr>
        <w:t>.</w:t>
      </w:r>
    </w:p>
    <w:p w14:paraId="203F64F8" w14:textId="77777777" w:rsidR="00B718F8" w:rsidRDefault="00B718F8">
      <w:pPr>
        <w:rPr>
          <w:rFonts w:ascii="Book Antiqua" w:hAnsi="Book Antiqua" w:cs="Arial"/>
          <w:b/>
          <w:sz w:val="24"/>
          <w:szCs w:val="24"/>
        </w:rPr>
      </w:pPr>
      <w:r>
        <w:rPr>
          <w:rFonts w:ascii="Book Antiqua" w:hAnsi="Book Antiqua" w:cs="Arial"/>
          <w:b/>
          <w:sz w:val="24"/>
          <w:szCs w:val="24"/>
        </w:rPr>
        <w:br w:type="page"/>
      </w:r>
    </w:p>
    <w:p w14:paraId="0252155B" w14:textId="77777777" w:rsidR="005D549C" w:rsidRDefault="005D549C" w:rsidP="00054BA3">
      <w:pPr>
        <w:snapToGrid w:val="0"/>
        <w:spacing w:after="0" w:line="360" w:lineRule="auto"/>
        <w:jc w:val="both"/>
        <w:rPr>
          <w:rFonts w:ascii="Book Antiqua" w:hAnsi="Book Antiqua" w:cs="Arial"/>
          <w:b/>
          <w:sz w:val="24"/>
          <w:szCs w:val="24"/>
        </w:rPr>
        <w:sectPr w:rsidR="005D549C">
          <w:footerReference w:type="even" r:id="rId10"/>
          <w:footerReference w:type="default" r:id="rId11"/>
          <w:pgSz w:w="12240" w:h="15840"/>
          <w:pgMar w:top="1440" w:right="1440" w:bottom="1440" w:left="1440" w:header="720" w:footer="720" w:gutter="0"/>
          <w:cols w:space="720"/>
          <w:docGrid w:linePitch="360"/>
        </w:sectPr>
      </w:pPr>
    </w:p>
    <w:p w14:paraId="14593BC0" w14:textId="460FB524" w:rsidR="003F4991" w:rsidRPr="00795EF6" w:rsidRDefault="003F4991" w:rsidP="00054BA3">
      <w:pPr>
        <w:snapToGrid w:val="0"/>
        <w:spacing w:after="0" w:line="360" w:lineRule="auto"/>
        <w:jc w:val="both"/>
        <w:rPr>
          <w:rFonts w:ascii="Book Antiqua" w:hAnsi="Book Antiqua" w:cs="Arial"/>
          <w:b/>
          <w:sz w:val="24"/>
          <w:szCs w:val="24"/>
          <w:lang w:eastAsia="zh-CN"/>
        </w:rPr>
      </w:pPr>
      <w:r w:rsidRPr="00795EF6">
        <w:rPr>
          <w:rFonts w:ascii="Book Antiqua" w:hAnsi="Book Antiqua" w:cs="Arial"/>
          <w:b/>
          <w:sz w:val="24"/>
          <w:szCs w:val="24"/>
        </w:rPr>
        <w:lastRenderedPageBreak/>
        <w:t xml:space="preserve">Table 1 Comparative </w:t>
      </w:r>
      <w:r w:rsidR="00A36879" w:rsidRPr="00795EF6">
        <w:rPr>
          <w:rFonts w:ascii="Book Antiqua" w:hAnsi="Book Antiqua" w:cs="Arial"/>
          <w:b/>
          <w:sz w:val="24"/>
          <w:szCs w:val="24"/>
        </w:rPr>
        <w:t>epidemiology of gastric cancer</w:t>
      </w:r>
      <w:r w:rsidRPr="00795EF6">
        <w:rPr>
          <w:rFonts w:ascii="Book Antiqua" w:hAnsi="Book Antiqua" w:cs="Arial"/>
          <w:b/>
          <w:sz w:val="24"/>
          <w:szCs w:val="24"/>
        </w:rPr>
        <w:t xml:space="preserve"> in United States Non-Hispanic White and Alaska Native </w:t>
      </w:r>
      <w:r w:rsidR="00A36879" w:rsidRPr="00795EF6">
        <w:rPr>
          <w:rFonts w:ascii="Book Antiqua" w:hAnsi="Book Antiqua" w:cs="Arial"/>
          <w:b/>
          <w:sz w:val="24"/>
          <w:szCs w:val="24"/>
        </w:rPr>
        <w:t>p</w:t>
      </w:r>
      <w:r w:rsidRPr="00795EF6">
        <w:rPr>
          <w:rFonts w:ascii="Book Antiqua" w:hAnsi="Book Antiqua" w:cs="Arial"/>
          <w:b/>
          <w:sz w:val="24"/>
          <w:szCs w:val="24"/>
        </w:rPr>
        <w:t>opulations</w:t>
      </w:r>
      <w:r w:rsidR="00E55A33">
        <w:rPr>
          <w:rFonts w:ascii="Book Antiqua" w:hAnsi="Book Antiqua" w:cs="Arial" w:hint="eastAsia"/>
          <w:b/>
          <w:sz w:val="24"/>
          <w:szCs w:val="24"/>
          <w:lang w:eastAsia="zh-CN"/>
        </w:rPr>
        <w:t xml:space="preserve"> </w:t>
      </w:r>
      <w:r w:rsidR="00A26822" w:rsidRPr="00795EF6">
        <w:rPr>
          <w:rFonts w:ascii="Book Antiqua" w:eastAsia="Times New Roman" w:hAnsi="Book Antiqua" w:cs="Arial"/>
          <w:b/>
          <w:bCs/>
          <w:i/>
          <w:iCs/>
          <w:sz w:val="24"/>
          <w:szCs w:val="24"/>
        </w:rPr>
        <w:t xml:space="preserve">n </w:t>
      </w:r>
      <w:r w:rsidR="00A26822" w:rsidRPr="00795EF6">
        <w:rPr>
          <w:rFonts w:ascii="Book Antiqua" w:eastAsia="Times New Roman" w:hAnsi="Book Antiqua" w:cs="Arial"/>
          <w:b/>
          <w:bCs/>
          <w:sz w:val="24"/>
          <w:szCs w:val="24"/>
        </w:rPr>
        <w:t>(%)</w:t>
      </w:r>
    </w:p>
    <w:tbl>
      <w:tblPr>
        <w:tblW w:w="13584" w:type="dxa"/>
        <w:tblInd w:w="-885" w:type="dxa"/>
        <w:tblBorders>
          <w:top w:val="single" w:sz="8" w:space="0" w:color="auto"/>
          <w:bottom w:val="single" w:sz="8" w:space="0" w:color="auto"/>
        </w:tblBorders>
        <w:tblLayout w:type="fixed"/>
        <w:tblLook w:val="04A0" w:firstRow="1" w:lastRow="0" w:firstColumn="1" w:lastColumn="0" w:noHBand="0" w:noVBand="1"/>
      </w:tblPr>
      <w:tblGrid>
        <w:gridCol w:w="4982"/>
        <w:gridCol w:w="2249"/>
        <w:gridCol w:w="2249"/>
        <w:gridCol w:w="2381"/>
        <w:gridCol w:w="664"/>
        <w:gridCol w:w="1059"/>
      </w:tblGrid>
      <w:tr w:rsidR="00B718F8" w:rsidRPr="00795EF6" w14:paraId="358933EE" w14:textId="77777777" w:rsidTr="00C93D05">
        <w:trPr>
          <w:trHeight w:val="238"/>
        </w:trPr>
        <w:tc>
          <w:tcPr>
            <w:tcW w:w="4982" w:type="dxa"/>
            <w:vMerge w:val="restart"/>
            <w:tcBorders>
              <w:top w:val="single" w:sz="8" w:space="0" w:color="auto"/>
            </w:tcBorders>
            <w:shd w:val="clear" w:color="auto" w:fill="auto"/>
            <w:noWrap/>
            <w:hideMark/>
          </w:tcPr>
          <w:p w14:paraId="3E55DFAF" w14:textId="75D9D013" w:rsidR="00B718F8" w:rsidRPr="00795EF6" w:rsidRDefault="00B718F8"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c>
          <w:tcPr>
            <w:tcW w:w="2249" w:type="dxa"/>
            <w:tcBorders>
              <w:top w:val="single" w:sz="8" w:space="0" w:color="auto"/>
              <w:bottom w:val="single" w:sz="8" w:space="0" w:color="auto"/>
            </w:tcBorders>
          </w:tcPr>
          <w:p w14:paraId="7F73197B" w14:textId="77777777" w:rsidR="00B718F8" w:rsidRPr="00795EF6" w:rsidRDefault="00B718F8" w:rsidP="00054BA3">
            <w:pPr>
              <w:snapToGrid w:val="0"/>
              <w:spacing w:after="0" w:line="360" w:lineRule="auto"/>
              <w:jc w:val="both"/>
              <w:rPr>
                <w:rFonts w:ascii="Book Antiqua" w:eastAsia="Times New Roman" w:hAnsi="Book Antiqua" w:cs="Arial"/>
                <w:b/>
                <w:sz w:val="24"/>
                <w:szCs w:val="24"/>
              </w:rPr>
            </w:pPr>
          </w:p>
        </w:tc>
        <w:tc>
          <w:tcPr>
            <w:tcW w:w="5294" w:type="dxa"/>
            <w:gridSpan w:val="3"/>
            <w:tcBorders>
              <w:top w:val="single" w:sz="8" w:space="0" w:color="auto"/>
              <w:bottom w:val="single" w:sz="8" w:space="0" w:color="auto"/>
            </w:tcBorders>
            <w:shd w:val="clear" w:color="auto" w:fill="auto"/>
            <w:noWrap/>
            <w:vAlign w:val="center"/>
            <w:hideMark/>
          </w:tcPr>
          <w:p w14:paraId="7DA58CE0" w14:textId="77777777" w:rsidR="00B718F8" w:rsidRPr="00795EF6" w:rsidRDefault="00B718F8" w:rsidP="00054BA3">
            <w:pPr>
              <w:snapToGrid w:val="0"/>
              <w:spacing w:after="0" w:line="360" w:lineRule="auto"/>
              <w:jc w:val="both"/>
              <w:rPr>
                <w:rFonts w:ascii="Book Antiqua" w:eastAsia="Times New Roman" w:hAnsi="Book Antiqua" w:cs="Arial"/>
                <w:b/>
                <w:sz w:val="24"/>
                <w:szCs w:val="24"/>
              </w:rPr>
            </w:pPr>
            <w:r w:rsidRPr="00795EF6">
              <w:rPr>
                <w:rFonts w:ascii="Book Antiqua" w:eastAsia="Times New Roman" w:hAnsi="Book Antiqua" w:cs="Arial"/>
                <w:b/>
                <w:sz w:val="24"/>
                <w:szCs w:val="24"/>
              </w:rPr>
              <w:t>United States</w:t>
            </w:r>
          </w:p>
        </w:tc>
        <w:tc>
          <w:tcPr>
            <w:tcW w:w="1059" w:type="dxa"/>
            <w:tcBorders>
              <w:top w:val="single" w:sz="8" w:space="0" w:color="auto"/>
              <w:bottom w:val="single" w:sz="8" w:space="0" w:color="auto"/>
            </w:tcBorders>
          </w:tcPr>
          <w:p w14:paraId="531A5DB1" w14:textId="77777777" w:rsidR="00B718F8" w:rsidRPr="00795EF6" w:rsidRDefault="00B718F8" w:rsidP="00054BA3">
            <w:pPr>
              <w:snapToGrid w:val="0"/>
              <w:spacing w:after="0" w:line="360" w:lineRule="auto"/>
              <w:jc w:val="both"/>
              <w:rPr>
                <w:rFonts w:ascii="Book Antiqua" w:eastAsia="Times New Roman" w:hAnsi="Book Antiqua" w:cs="Arial"/>
                <w:b/>
                <w:sz w:val="24"/>
                <w:szCs w:val="24"/>
              </w:rPr>
            </w:pPr>
          </w:p>
        </w:tc>
      </w:tr>
      <w:tr w:rsidR="00B718F8" w:rsidRPr="00795EF6" w14:paraId="2651B335" w14:textId="77777777" w:rsidTr="00C93D05">
        <w:trPr>
          <w:trHeight w:val="238"/>
        </w:trPr>
        <w:tc>
          <w:tcPr>
            <w:tcW w:w="4982" w:type="dxa"/>
            <w:vMerge/>
            <w:tcBorders>
              <w:bottom w:val="single" w:sz="8" w:space="0" w:color="auto"/>
            </w:tcBorders>
            <w:shd w:val="clear" w:color="auto" w:fill="auto"/>
            <w:noWrap/>
            <w:hideMark/>
          </w:tcPr>
          <w:p w14:paraId="6B9A0920" w14:textId="6E7E1433" w:rsidR="00B718F8" w:rsidRPr="00795EF6" w:rsidRDefault="00B718F8" w:rsidP="00054BA3">
            <w:pPr>
              <w:snapToGrid w:val="0"/>
              <w:spacing w:after="0" w:line="360" w:lineRule="auto"/>
              <w:jc w:val="both"/>
              <w:rPr>
                <w:rFonts w:ascii="Book Antiqua" w:eastAsia="Times New Roman" w:hAnsi="Book Antiqua" w:cs="Arial"/>
                <w:sz w:val="24"/>
                <w:szCs w:val="24"/>
              </w:rPr>
            </w:pPr>
          </w:p>
        </w:tc>
        <w:tc>
          <w:tcPr>
            <w:tcW w:w="2249" w:type="dxa"/>
            <w:tcBorders>
              <w:top w:val="single" w:sz="8" w:space="0" w:color="auto"/>
              <w:bottom w:val="single" w:sz="8" w:space="0" w:color="auto"/>
            </w:tcBorders>
            <w:shd w:val="clear" w:color="auto" w:fill="auto"/>
            <w:noWrap/>
            <w:vAlign w:val="center"/>
            <w:hideMark/>
          </w:tcPr>
          <w:p w14:paraId="0F5CFE66" w14:textId="77777777" w:rsidR="00B718F8" w:rsidRPr="00795EF6" w:rsidRDefault="00B718F8" w:rsidP="00054BA3">
            <w:pPr>
              <w:snapToGrid w:val="0"/>
              <w:spacing w:after="0" w:line="360" w:lineRule="auto"/>
              <w:jc w:val="both"/>
              <w:rPr>
                <w:rFonts w:ascii="Book Antiqua" w:eastAsia="Times New Roman" w:hAnsi="Book Antiqua" w:cs="Arial"/>
                <w:b/>
                <w:sz w:val="24"/>
                <w:szCs w:val="24"/>
              </w:rPr>
            </w:pPr>
            <w:r w:rsidRPr="00795EF6">
              <w:rPr>
                <w:rFonts w:ascii="Book Antiqua" w:eastAsia="Times New Roman" w:hAnsi="Book Antiqua" w:cs="Arial"/>
                <w:b/>
                <w:sz w:val="24"/>
                <w:szCs w:val="24"/>
              </w:rPr>
              <w:t>Non-Hispanic White</w:t>
            </w:r>
          </w:p>
        </w:tc>
        <w:tc>
          <w:tcPr>
            <w:tcW w:w="2249" w:type="dxa"/>
            <w:tcBorders>
              <w:top w:val="single" w:sz="8" w:space="0" w:color="auto"/>
              <w:bottom w:val="single" w:sz="8" w:space="0" w:color="auto"/>
            </w:tcBorders>
          </w:tcPr>
          <w:p w14:paraId="7D984693" w14:textId="77777777" w:rsidR="00B718F8" w:rsidRPr="00795EF6" w:rsidRDefault="00B718F8" w:rsidP="00054BA3">
            <w:pPr>
              <w:snapToGrid w:val="0"/>
              <w:spacing w:after="0" w:line="360" w:lineRule="auto"/>
              <w:jc w:val="both"/>
              <w:rPr>
                <w:rFonts w:ascii="Book Antiqua" w:eastAsia="Times New Roman" w:hAnsi="Book Antiqua" w:cs="Arial"/>
                <w:b/>
                <w:sz w:val="24"/>
                <w:szCs w:val="24"/>
              </w:rPr>
            </w:pPr>
            <w:r w:rsidRPr="00795EF6">
              <w:rPr>
                <w:rFonts w:ascii="Book Antiqua" w:eastAsia="Times New Roman" w:hAnsi="Book Antiqua" w:cs="Arial"/>
                <w:b/>
                <w:sz w:val="24"/>
                <w:szCs w:val="24"/>
              </w:rPr>
              <w:t>Alaska Native-SEER</w:t>
            </w:r>
          </w:p>
        </w:tc>
        <w:tc>
          <w:tcPr>
            <w:tcW w:w="2381" w:type="dxa"/>
            <w:tcBorders>
              <w:top w:val="single" w:sz="8" w:space="0" w:color="auto"/>
              <w:bottom w:val="single" w:sz="8" w:space="0" w:color="auto"/>
            </w:tcBorders>
            <w:shd w:val="clear" w:color="auto" w:fill="auto"/>
            <w:noWrap/>
            <w:vAlign w:val="center"/>
            <w:hideMark/>
          </w:tcPr>
          <w:p w14:paraId="55D86618" w14:textId="77777777" w:rsidR="00B718F8" w:rsidRPr="00795EF6" w:rsidRDefault="00B718F8" w:rsidP="00054BA3">
            <w:pPr>
              <w:snapToGrid w:val="0"/>
              <w:spacing w:after="0" w:line="360" w:lineRule="auto"/>
              <w:jc w:val="both"/>
              <w:rPr>
                <w:rFonts w:ascii="Book Antiqua" w:eastAsia="Times New Roman" w:hAnsi="Book Antiqua" w:cs="Arial"/>
                <w:b/>
                <w:sz w:val="24"/>
                <w:szCs w:val="24"/>
              </w:rPr>
            </w:pPr>
            <w:r w:rsidRPr="00795EF6">
              <w:rPr>
                <w:rFonts w:ascii="Book Antiqua" w:eastAsia="Times New Roman" w:hAnsi="Book Antiqua" w:cs="Arial"/>
                <w:b/>
                <w:sz w:val="24"/>
                <w:szCs w:val="24"/>
              </w:rPr>
              <w:t>Alaska Native Hospital</w:t>
            </w:r>
          </w:p>
        </w:tc>
        <w:tc>
          <w:tcPr>
            <w:tcW w:w="1722" w:type="dxa"/>
            <w:gridSpan w:val="2"/>
            <w:tcBorders>
              <w:top w:val="single" w:sz="8" w:space="0" w:color="auto"/>
              <w:bottom w:val="single" w:sz="8" w:space="0" w:color="auto"/>
            </w:tcBorders>
          </w:tcPr>
          <w:p w14:paraId="69D187C0" w14:textId="7E762642" w:rsidR="00B718F8" w:rsidRPr="00C93D05" w:rsidRDefault="00B718F8" w:rsidP="00C93D05">
            <w:pPr>
              <w:snapToGrid w:val="0"/>
              <w:spacing w:after="0" w:line="360" w:lineRule="auto"/>
              <w:ind w:right="342"/>
              <w:jc w:val="both"/>
              <w:rPr>
                <w:rFonts w:ascii="Book Antiqua" w:hAnsi="Book Antiqua" w:cs="Arial"/>
                <w:b/>
                <w:sz w:val="24"/>
                <w:szCs w:val="24"/>
                <w:vertAlign w:val="superscript"/>
                <w:lang w:eastAsia="zh-CN"/>
              </w:rPr>
            </w:pPr>
            <w:r w:rsidRPr="00795EF6">
              <w:rPr>
                <w:rFonts w:ascii="Book Antiqua" w:eastAsia="Times New Roman" w:hAnsi="Book Antiqua" w:cs="Arial"/>
                <w:b/>
                <w:i/>
                <w:sz w:val="24"/>
                <w:szCs w:val="24"/>
              </w:rPr>
              <w:t>P</w:t>
            </w:r>
            <w:r w:rsidR="00C93D05" w:rsidRPr="00C93D05">
              <w:rPr>
                <w:rFonts w:ascii="Book Antiqua" w:hAnsi="Book Antiqua" w:cs="Arial" w:hint="eastAsia"/>
                <w:b/>
                <w:sz w:val="24"/>
                <w:szCs w:val="24"/>
                <w:vertAlign w:val="superscript"/>
                <w:lang w:eastAsia="zh-CN"/>
              </w:rPr>
              <w:t>1</w:t>
            </w:r>
            <w:r w:rsidR="00C93D05">
              <w:rPr>
                <w:rFonts w:ascii="Book Antiqua" w:hAnsi="Book Antiqua" w:cs="Arial" w:hint="eastAsia"/>
                <w:b/>
                <w:sz w:val="24"/>
                <w:szCs w:val="24"/>
                <w:vertAlign w:val="superscript"/>
                <w:lang w:eastAsia="zh-CN"/>
              </w:rPr>
              <w:t xml:space="preserve"> </w:t>
            </w:r>
            <w:r w:rsidR="00C93D05" w:rsidRPr="00C93D05">
              <w:rPr>
                <w:rFonts w:ascii="Book Antiqua" w:hAnsi="Book Antiqua" w:cs="Arial"/>
                <w:b/>
                <w:sz w:val="24"/>
                <w:szCs w:val="24"/>
                <w:lang w:eastAsia="zh-CN"/>
              </w:rPr>
              <w:t>value</w:t>
            </w:r>
          </w:p>
        </w:tc>
      </w:tr>
      <w:tr w:rsidR="00795EF6" w:rsidRPr="00795EF6" w14:paraId="71731CA4" w14:textId="77777777" w:rsidTr="00C93D05">
        <w:trPr>
          <w:trHeight w:val="159"/>
        </w:trPr>
        <w:tc>
          <w:tcPr>
            <w:tcW w:w="4982" w:type="dxa"/>
            <w:tcBorders>
              <w:top w:val="single" w:sz="8" w:space="0" w:color="auto"/>
            </w:tcBorders>
            <w:shd w:val="clear" w:color="auto" w:fill="auto"/>
            <w:noWrap/>
            <w:hideMark/>
          </w:tcPr>
          <w:p w14:paraId="2754C5A8" w14:textId="6D65DD07" w:rsidR="003F4991" w:rsidRPr="008E7063" w:rsidRDefault="003F4991" w:rsidP="008E7063">
            <w:pPr>
              <w:snapToGrid w:val="0"/>
              <w:spacing w:after="0" w:line="360" w:lineRule="auto"/>
              <w:jc w:val="both"/>
              <w:rPr>
                <w:rFonts w:ascii="Book Antiqua" w:hAnsi="Book Antiqua" w:cs="Arial"/>
                <w:sz w:val="24"/>
                <w:szCs w:val="24"/>
                <w:lang w:eastAsia="zh-CN"/>
              </w:rPr>
            </w:pPr>
            <w:r w:rsidRPr="00795EF6">
              <w:rPr>
                <w:rFonts w:ascii="Book Antiqua" w:eastAsia="Times New Roman" w:hAnsi="Book Antiqua" w:cs="Arial"/>
                <w:sz w:val="24"/>
                <w:szCs w:val="24"/>
              </w:rPr>
              <w:t>Population</w:t>
            </w:r>
            <w:r w:rsidR="005D549C">
              <w:rPr>
                <w:rFonts w:ascii="Book Antiqua" w:hAnsi="Book Antiqua" w:cs="Arial" w:hint="eastAsia"/>
                <w:sz w:val="24"/>
                <w:szCs w:val="24"/>
                <w:lang w:eastAsia="zh-CN"/>
              </w:rPr>
              <w:t xml:space="preserve"> </w:t>
            </w:r>
            <w:r w:rsidRPr="00795EF6">
              <w:rPr>
                <w:rFonts w:ascii="Book Antiqua" w:eastAsia="Times New Roman" w:hAnsi="Book Antiqua" w:cs="Arial"/>
                <w:sz w:val="24"/>
                <w:szCs w:val="24"/>
              </w:rPr>
              <w:t>(in millions)</w:t>
            </w:r>
            <w:r w:rsidR="008E7063">
              <w:rPr>
                <w:rFonts w:ascii="Book Antiqua" w:hAnsi="Book Antiqua" w:cs="Arial" w:hint="eastAsia"/>
                <w:sz w:val="24"/>
                <w:szCs w:val="24"/>
                <w:vertAlign w:val="superscript"/>
                <w:lang w:eastAsia="zh-CN"/>
              </w:rPr>
              <w:t>2</w:t>
            </w:r>
            <w:r w:rsidRPr="00795EF6">
              <w:rPr>
                <w:rFonts w:ascii="Book Antiqua" w:eastAsia="Times New Roman" w:hAnsi="Book Antiqua" w:cs="Arial"/>
                <w:sz w:val="24"/>
                <w:szCs w:val="24"/>
                <w:vertAlign w:val="superscript"/>
              </w:rPr>
              <w:t>,</w:t>
            </w:r>
            <w:r w:rsidR="008E7063">
              <w:rPr>
                <w:rFonts w:ascii="Book Antiqua" w:hAnsi="Book Antiqua" w:cs="Arial" w:hint="eastAsia"/>
                <w:sz w:val="24"/>
                <w:szCs w:val="24"/>
                <w:vertAlign w:val="superscript"/>
                <w:lang w:eastAsia="zh-CN"/>
              </w:rPr>
              <w:t>3</w:t>
            </w:r>
          </w:p>
        </w:tc>
        <w:tc>
          <w:tcPr>
            <w:tcW w:w="2249" w:type="dxa"/>
            <w:tcBorders>
              <w:top w:val="single" w:sz="8" w:space="0" w:color="auto"/>
            </w:tcBorders>
            <w:shd w:val="clear" w:color="auto" w:fill="auto"/>
            <w:noWrap/>
            <w:hideMark/>
          </w:tcPr>
          <w:p w14:paraId="7A2F89D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274.6</w:t>
            </w:r>
          </w:p>
        </w:tc>
        <w:tc>
          <w:tcPr>
            <w:tcW w:w="2249" w:type="dxa"/>
            <w:tcBorders>
              <w:top w:val="single" w:sz="8" w:space="0" w:color="auto"/>
            </w:tcBorders>
          </w:tcPr>
          <w:p w14:paraId="0CC88FD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0.14</w:t>
            </w:r>
          </w:p>
        </w:tc>
        <w:tc>
          <w:tcPr>
            <w:tcW w:w="2381" w:type="dxa"/>
            <w:tcBorders>
              <w:top w:val="single" w:sz="8" w:space="0" w:color="auto"/>
            </w:tcBorders>
            <w:shd w:val="clear" w:color="auto" w:fill="auto"/>
            <w:noWrap/>
            <w:hideMark/>
          </w:tcPr>
          <w:p w14:paraId="0544147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0.14</w:t>
            </w:r>
          </w:p>
        </w:tc>
        <w:tc>
          <w:tcPr>
            <w:tcW w:w="1722" w:type="dxa"/>
            <w:gridSpan w:val="2"/>
            <w:tcBorders>
              <w:top w:val="single" w:sz="8" w:space="0" w:color="auto"/>
            </w:tcBorders>
          </w:tcPr>
          <w:p w14:paraId="1FD2B4E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0F20F7E3" w14:textId="77777777" w:rsidTr="00C93D05">
        <w:trPr>
          <w:trHeight w:val="159"/>
        </w:trPr>
        <w:tc>
          <w:tcPr>
            <w:tcW w:w="4982" w:type="dxa"/>
            <w:shd w:val="clear" w:color="auto" w:fill="auto"/>
            <w:noWrap/>
            <w:hideMark/>
          </w:tcPr>
          <w:p w14:paraId="681EC326" w14:textId="77777777" w:rsidR="003F4991" w:rsidRPr="00795EF6" w:rsidRDefault="003F4991" w:rsidP="00054BA3">
            <w:pPr>
              <w:snapToGrid w:val="0"/>
              <w:spacing w:after="0" w:line="360" w:lineRule="auto"/>
              <w:jc w:val="both"/>
              <w:rPr>
                <w:rFonts w:ascii="Book Antiqua" w:eastAsia="Times New Roman" w:hAnsi="Book Antiqua" w:cs="Arial"/>
                <w:b/>
                <w:bCs/>
                <w:sz w:val="24"/>
                <w:szCs w:val="24"/>
              </w:rPr>
            </w:pPr>
            <w:r w:rsidRPr="00795EF6">
              <w:rPr>
                <w:rFonts w:ascii="Book Antiqua" w:eastAsia="Times New Roman" w:hAnsi="Book Antiqua" w:cs="Arial"/>
                <w:b/>
                <w:bCs/>
                <w:sz w:val="24"/>
                <w:szCs w:val="24"/>
              </w:rPr>
              <w:t>Cancer registry summary</w:t>
            </w:r>
          </w:p>
        </w:tc>
        <w:tc>
          <w:tcPr>
            <w:tcW w:w="2249" w:type="dxa"/>
            <w:shd w:val="clear" w:color="auto" w:fill="auto"/>
            <w:noWrap/>
            <w:hideMark/>
          </w:tcPr>
          <w:p w14:paraId="7F31878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249" w:type="dxa"/>
          </w:tcPr>
          <w:p w14:paraId="2A2865FD" w14:textId="77777777" w:rsidR="003F4991" w:rsidRPr="00795EF6" w:rsidRDefault="003F4991" w:rsidP="00054BA3">
            <w:pPr>
              <w:snapToGrid w:val="0"/>
              <w:spacing w:after="0" w:line="360" w:lineRule="auto"/>
              <w:jc w:val="both"/>
              <w:rPr>
                <w:rFonts w:ascii="Book Antiqua" w:eastAsia="Times New Roman" w:hAnsi="Book Antiqua" w:cs="Arial"/>
                <w:i/>
                <w:sz w:val="24"/>
                <w:szCs w:val="24"/>
              </w:rPr>
            </w:pPr>
          </w:p>
        </w:tc>
        <w:tc>
          <w:tcPr>
            <w:tcW w:w="2381" w:type="dxa"/>
            <w:shd w:val="clear" w:color="auto" w:fill="auto"/>
            <w:noWrap/>
            <w:hideMark/>
          </w:tcPr>
          <w:p w14:paraId="6ADD53C7" w14:textId="77777777" w:rsidR="003F4991" w:rsidRPr="00795EF6" w:rsidRDefault="003F4991" w:rsidP="00054BA3">
            <w:pPr>
              <w:snapToGrid w:val="0"/>
              <w:spacing w:after="0" w:line="360" w:lineRule="auto"/>
              <w:jc w:val="both"/>
              <w:rPr>
                <w:rFonts w:ascii="Book Antiqua" w:eastAsia="Times New Roman" w:hAnsi="Book Antiqua" w:cs="Arial"/>
                <w:i/>
                <w:sz w:val="24"/>
                <w:szCs w:val="24"/>
              </w:rPr>
            </w:pPr>
          </w:p>
        </w:tc>
        <w:tc>
          <w:tcPr>
            <w:tcW w:w="1722" w:type="dxa"/>
            <w:gridSpan w:val="2"/>
          </w:tcPr>
          <w:p w14:paraId="47E3F453" w14:textId="77777777" w:rsidR="003F4991" w:rsidRPr="00795EF6" w:rsidRDefault="003F4991" w:rsidP="00054BA3">
            <w:pPr>
              <w:snapToGrid w:val="0"/>
              <w:spacing w:after="0" w:line="360" w:lineRule="auto"/>
              <w:jc w:val="both"/>
              <w:rPr>
                <w:rFonts w:ascii="Book Antiqua" w:eastAsia="Times New Roman" w:hAnsi="Book Antiqua" w:cs="Arial"/>
                <w:i/>
                <w:sz w:val="24"/>
                <w:szCs w:val="24"/>
              </w:rPr>
            </w:pPr>
          </w:p>
        </w:tc>
      </w:tr>
      <w:tr w:rsidR="00795EF6" w:rsidRPr="00795EF6" w14:paraId="6E5E0AA4" w14:textId="77777777" w:rsidTr="00C93D05">
        <w:trPr>
          <w:trHeight w:val="159"/>
        </w:trPr>
        <w:tc>
          <w:tcPr>
            <w:tcW w:w="4982" w:type="dxa"/>
            <w:shd w:val="clear" w:color="auto" w:fill="auto"/>
            <w:noWrap/>
            <w:hideMark/>
          </w:tcPr>
          <w:p w14:paraId="7ED269D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Registry type (number)</w:t>
            </w:r>
          </w:p>
        </w:tc>
        <w:tc>
          <w:tcPr>
            <w:tcW w:w="2249" w:type="dxa"/>
            <w:shd w:val="clear" w:color="auto" w:fill="auto"/>
            <w:hideMark/>
          </w:tcPr>
          <w:p w14:paraId="693488D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Population based (SEER 18)</w:t>
            </w:r>
          </w:p>
        </w:tc>
        <w:tc>
          <w:tcPr>
            <w:tcW w:w="2249" w:type="dxa"/>
          </w:tcPr>
          <w:p w14:paraId="1F73AC6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Population based (SEER 18)</w:t>
            </w:r>
          </w:p>
        </w:tc>
        <w:tc>
          <w:tcPr>
            <w:tcW w:w="2381" w:type="dxa"/>
            <w:shd w:val="clear" w:color="auto" w:fill="auto"/>
            <w:noWrap/>
            <w:hideMark/>
          </w:tcPr>
          <w:p w14:paraId="33A9B9A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Hospital based (1)</w:t>
            </w:r>
          </w:p>
        </w:tc>
        <w:tc>
          <w:tcPr>
            <w:tcW w:w="1722" w:type="dxa"/>
            <w:gridSpan w:val="2"/>
          </w:tcPr>
          <w:p w14:paraId="1143BAB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029337A4" w14:textId="77777777" w:rsidTr="00C93D05">
        <w:trPr>
          <w:trHeight w:val="159"/>
        </w:trPr>
        <w:tc>
          <w:tcPr>
            <w:tcW w:w="4982" w:type="dxa"/>
            <w:shd w:val="clear" w:color="auto" w:fill="auto"/>
            <w:noWrap/>
            <w:hideMark/>
          </w:tcPr>
          <w:p w14:paraId="28CB167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Years included</w:t>
            </w:r>
          </w:p>
        </w:tc>
        <w:tc>
          <w:tcPr>
            <w:tcW w:w="2249" w:type="dxa"/>
            <w:shd w:val="clear" w:color="auto" w:fill="auto"/>
            <w:noWrap/>
            <w:hideMark/>
          </w:tcPr>
          <w:p w14:paraId="1229817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2006-2014</w:t>
            </w:r>
          </w:p>
        </w:tc>
        <w:tc>
          <w:tcPr>
            <w:tcW w:w="2249" w:type="dxa"/>
          </w:tcPr>
          <w:p w14:paraId="5D58687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2006-2014</w:t>
            </w:r>
          </w:p>
        </w:tc>
        <w:tc>
          <w:tcPr>
            <w:tcW w:w="2381" w:type="dxa"/>
            <w:shd w:val="clear" w:color="auto" w:fill="auto"/>
            <w:noWrap/>
            <w:hideMark/>
          </w:tcPr>
          <w:p w14:paraId="23ACFDA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2006-2014</w:t>
            </w:r>
          </w:p>
        </w:tc>
        <w:tc>
          <w:tcPr>
            <w:tcW w:w="1722" w:type="dxa"/>
            <w:gridSpan w:val="2"/>
          </w:tcPr>
          <w:p w14:paraId="3E8B56F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557B31F8" w14:textId="77777777" w:rsidTr="00C93D05">
        <w:trPr>
          <w:trHeight w:val="159"/>
        </w:trPr>
        <w:tc>
          <w:tcPr>
            <w:tcW w:w="4982" w:type="dxa"/>
            <w:shd w:val="clear" w:color="auto" w:fill="auto"/>
            <w:noWrap/>
            <w:hideMark/>
          </w:tcPr>
          <w:p w14:paraId="64CA4B1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Incident cases</w:t>
            </w:r>
          </w:p>
        </w:tc>
        <w:tc>
          <w:tcPr>
            <w:tcW w:w="2249" w:type="dxa"/>
            <w:shd w:val="clear" w:color="auto" w:fill="auto"/>
            <w:hideMark/>
          </w:tcPr>
          <w:p w14:paraId="3FB0B51D" w14:textId="36973CF5" w:rsidR="003F4991" w:rsidRPr="00795EF6" w:rsidRDefault="00AD594F"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40</w:t>
            </w:r>
            <w:r w:rsidR="003F4991" w:rsidRPr="00795EF6">
              <w:rPr>
                <w:rFonts w:ascii="Book Antiqua" w:eastAsia="Times New Roman" w:hAnsi="Book Antiqua" w:cs="Arial"/>
                <w:sz w:val="24"/>
                <w:szCs w:val="24"/>
              </w:rPr>
              <w:t>717</w:t>
            </w:r>
          </w:p>
        </w:tc>
        <w:tc>
          <w:tcPr>
            <w:tcW w:w="2249" w:type="dxa"/>
          </w:tcPr>
          <w:p w14:paraId="7920E3A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164</w:t>
            </w:r>
          </w:p>
        </w:tc>
        <w:tc>
          <w:tcPr>
            <w:tcW w:w="2381" w:type="dxa"/>
            <w:shd w:val="clear" w:color="auto" w:fill="auto"/>
            <w:noWrap/>
            <w:hideMark/>
          </w:tcPr>
          <w:p w14:paraId="7DC9D6B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132</w:t>
            </w:r>
          </w:p>
        </w:tc>
        <w:tc>
          <w:tcPr>
            <w:tcW w:w="1722" w:type="dxa"/>
            <w:gridSpan w:val="2"/>
          </w:tcPr>
          <w:p w14:paraId="433EA63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54E97F25" w14:textId="77777777" w:rsidTr="00C93D05">
        <w:trPr>
          <w:trHeight w:val="159"/>
        </w:trPr>
        <w:tc>
          <w:tcPr>
            <w:tcW w:w="4982" w:type="dxa"/>
            <w:shd w:val="clear" w:color="auto" w:fill="auto"/>
            <w:noWrap/>
            <w:hideMark/>
          </w:tcPr>
          <w:p w14:paraId="7238D474" w14:textId="01015435" w:rsidR="003F4991" w:rsidRPr="008E7063" w:rsidRDefault="003F4991" w:rsidP="008E7063">
            <w:pPr>
              <w:snapToGrid w:val="0"/>
              <w:spacing w:after="0" w:line="360" w:lineRule="auto"/>
              <w:jc w:val="both"/>
              <w:rPr>
                <w:rFonts w:ascii="Book Antiqua" w:hAnsi="Book Antiqua" w:cs="Arial"/>
                <w:b/>
                <w:bCs/>
                <w:sz w:val="24"/>
                <w:szCs w:val="24"/>
                <w:lang w:eastAsia="zh-CN"/>
              </w:rPr>
            </w:pPr>
            <w:r w:rsidRPr="00795EF6">
              <w:rPr>
                <w:rFonts w:ascii="Book Antiqua" w:eastAsia="Times New Roman" w:hAnsi="Book Antiqua" w:cs="Arial"/>
                <w:b/>
                <w:bCs/>
                <w:sz w:val="24"/>
                <w:szCs w:val="24"/>
              </w:rPr>
              <w:t>Calculated incidence rate</w:t>
            </w:r>
            <w:r w:rsidR="008E7063">
              <w:rPr>
                <w:rFonts w:ascii="Book Antiqua" w:hAnsi="Book Antiqua" w:cs="Arial" w:hint="eastAsia"/>
                <w:b/>
                <w:bCs/>
                <w:sz w:val="24"/>
                <w:szCs w:val="24"/>
                <w:vertAlign w:val="superscript"/>
                <w:lang w:eastAsia="zh-CN"/>
              </w:rPr>
              <w:t>4</w:t>
            </w:r>
          </w:p>
        </w:tc>
        <w:tc>
          <w:tcPr>
            <w:tcW w:w="2249" w:type="dxa"/>
            <w:shd w:val="clear" w:color="auto" w:fill="auto"/>
            <w:noWrap/>
            <w:hideMark/>
          </w:tcPr>
          <w:p w14:paraId="093B4C6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249" w:type="dxa"/>
          </w:tcPr>
          <w:p w14:paraId="42EF7C7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381" w:type="dxa"/>
            <w:shd w:val="clear" w:color="auto" w:fill="auto"/>
            <w:noWrap/>
            <w:hideMark/>
          </w:tcPr>
          <w:p w14:paraId="7886A1A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722" w:type="dxa"/>
            <w:gridSpan w:val="2"/>
          </w:tcPr>
          <w:p w14:paraId="5FF4FF0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57F00D95" w14:textId="77777777" w:rsidTr="00C93D05">
        <w:trPr>
          <w:trHeight w:val="159"/>
        </w:trPr>
        <w:tc>
          <w:tcPr>
            <w:tcW w:w="4982" w:type="dxa"/>
            <w:shd w:val="clear" w:color="auto" w:fill="auto"/>
            <w:noWrap/>
            <w:hideMark/>
          </w:tcPr>
          <w:p w14:paraId="1CBF9E16" w14:textId="609C5E3B"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Male</w:t>
            </w:r>
          </w:p>
        </w:tc>
        <w:tc>
          <w:tcPr>
            <w:tcW w:w="2249" w:type="dxa"/>
            <w:shd w:val="clear" w:color="auto" w:fill="auto"/>
            <w:noWrap/>
            <w:hideMark/>
          </w:tcPr>
          <w:p w14:paraId="7E207E3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12.1</w:t>
            </w:r>
          </w:p>
        </w:tc>
        <w:tc>
          <w:tcPr>
            <w:tcW w:w="2249" w:type="dxa"/>
          </w:tcPr>
          <w:p w14:paraId="3F96139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26.7</w:t>
            </w:r>
          </w:p>
        </w:tc>
        <w:tc>
          <w:tcPr>
            <w:tcW w:w="2381" w:type="dxa"/>
            <w:shd w:val="clear" w:color="auto" w:fill="auto"/>
            <w:noWrap/>
            <w:hideMark/>
          </w:tcPr>
          <w:p w14:paraId="7B7A500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22.8</w:t>
            </w:r>
          </w:p>
        </w:tc>
        <w:tc>
          <w:tcPr>
            <w:tcW w:w="1722" w:type="dxa"/>
            <w:gridSpan w:val="2"/>
          </w:tcPr>
          <w:p w14:paraId="1E5C59D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5DDAED43" w14:textId="77777777" w:rsidTr="00C93D05">
        <w:trPr>
          <w:trHeight w:val="159"/>
        </w:trPr>
        <w:tc>
          <w:tcPr>
            <w:tcW w:w="4982" w:type="dxa"/>
            <w:shd w:val="clear" w:color="auto" w:fill="auto"/>
            <w:noWrap/>
            <w:hideMark/>
          </w:tcPr>
          <w:p w14:paraId="2F4603F7" w14:textId="69D7F624"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Female</w:t>
            </w:r>
          </w:p>
        </w:tc>
        <w:tc>
          <w:tcPr>
            <w:tcW w:w="2249" w:type="dxa"/>
            <w:shd w:val="clear" w:color="auto" w:fill="auto"/>
            <w:noWrap/>
            <w:hideMark/>
          </w:tcPr>
          <w:p w14:paraId="2C12F7B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3.4</w:t>
            </w:r>
          </w:p>
        </w:tc>
        <w:tc>
          <w:tcPr>
            <w:tcW w:w="2249" w:type="dxa"/>
          </w:tcPr>
          <w:p w14:paraId="6EB6114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18.7</w:t>
            </w:r>
          </w:p>
        </w:tc>
        <w:tc>
          <w:tcPr>
            <w:tcW w:w="2381" w:type="dxa"/>
            <w:shd w:val="clear" w:color="auto" w:fill="auto"/>
            <w:hideMark/>
          </w:tcPr>
          <w:p w14:paraId="59C1BCE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13.6</w:t>
            </w:r>
          </w:p>
        </w:tc>
        <w:tc>
          <w:tcPr>
            <w:tcW w:w="1722" w:type="dxa"/>
            <w:gridSpan w:val="2"/>
          </w:tcPr>
          <w:p w14:paraId="78793B0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3BCF679B" w14:textId="77777777" w:rsidTr="00C93D05">
        <w:trPr>
          <w:trHeight w:val="159"/>
        </w:trPr>
        <w:tc>
          <w:tcPr>
            <w:tcW w:w="4982" w:type="dxa"/>
            <w:shd w:val="clear" w:color="auto" w:fill="auto"/>
            <w:noWrap/>
            <w:hideMark/>
          </w:tcPr>
          <w:p w14:paraId="32CCFC48" w14:textId="447B3557" w:rsidR="003F4991" w:rsidRPr="00A26822" w:rsidRDefault="00A26822" w:rsidP="00A26822">
            <w:pPr>
              <w:snapToGrid w:val="0"/>
              <w:spacing w:after="0" w:line="360" w:lineRule="auto"/>
              <w:jc w:val="both"/>
              <w:rPr>
                <w:rFonts w:ascii="Book Antiqua" w:hAnsi="Book Antiqua" w:cs="Arial"/>
                <w:b/>
                <w:bCs/>
                <w:sz w:val="24"/>
                <w:szCs w:val="24"/>
                <w:lang w:eastAsia="zh-CN"/>
              </w:rPr>
            </w:pPr>
            <w:r>
              <w:rPr>
                <w:rFonts w:ascii="Book Antiqua" w:eastAsia="Times New Roman" w:hAnsi="Book Antiqua" w:cs="Arial"/>
                <w:b/>
                <w:bCs/>
                <w:sz w:val="24"/>
                <w:szCs w:val="24"/>
              </w:rPr>
              <w:t>Gender</w:t>
            </w:r>
          </w:p>
        </w:tc>
        <w:tc>
          <w:tcPr>
            <w:tcW w:w="2249" w:type="dxa"/>
            <w:shd w:val="clear" w:color="auto" w:fill="auto"/>
            <w:noWrap/>
            <w:hideMark/>
          </w:tcPr>
          <w:p w14:paraId="7CF720E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249" w:type="dxa"/>
          </w:tcPr>
          <w:p w14:paraId="2FB7554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381" w:type="dxa"/>
            <w:shd w:val="clear" w:color="auto" w:fill="auto"/>
            <w:noWrap/>
            <w:hideMark/>
          </w:tcPr>
          <w:p w14:paraId="27505B2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722" w:type="dxa"/>
            <w:gridSpan w:val="2"/>
          </w:tcPr>
          <w:p w14:paraId="50C54AB2" w14:textId="77777777" w:rsidR="003F4991" w:rsidRPr="00795EF6" w:rsidRDefault="003F4991" w:rsidP="00054BA3">
            <w:pPr>
              <w:snapToGrid w:val="0"/>
              <w:spacing w:after="0" w:line="360" w:lineRule="auto"/>
              <w:ind w:firstLine="32"/>
              <w:jc w:val="both"/>
              <w:rPr>
                <w:rFonts w:ascii="Book Antiqua" w:eastAsia="Times New Roman" w:hAnsi="Book Antiqua" w:cs="Arial"/>
                <w:b/>
                <w:sz w:val="24"/>
                <w:szCs w:val="24"/>
              </w:rPr>
            </w:pPr>
            <w:r w:rsidRPr="00795EF6">
              <w:rPr>
                <w:rFonts w:ascii="Book Antiqua" w:eastAsia="Times New Roman" w:hAnsi="Book Antiqua" w:cs="Arial"/>
                <w:b/>
                <w:sz w:val="24"/>
                <w:szCs w:val="24"/>
              </w:rPr>
              <w:t>0.01</w:t>
            </w:r>
          </w:p>
        </w:tc>
      </w:tr>
      <w:tr w:rsidR="00795EF6" w:rsidRPr="00795EF6" w14:paraId="5A090AFD" w14:textId="77777777" w:rsidTr="00C93D05">
        <w:trPr>
          <w:trHeight w:val="159"/>
        </w:trPr>
        <w:tc>
          <w:tcPr>
            <w:tcW w:w="4982" w:type="dxa"/>
            <w:shd w:val="clear" w:color="auto" w:fill="auto"/>
            <w:noWrap/>
            <w:hideMark/>
          </w:tcPr>
          <w:p w14:paraId="1EC67017" w14:textId="4FE35E10"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Male</w:t>
            </w:r>
          </w:p>
        </w:tc>
        <w:tc>
          <w:tcPr>
            <w:tcW w:w="2249" w:type="dxa"/>
            <w:shd w:val="clear" w:color="auto" w:fill="auto"/>
            <w:hideMark/>
          </w:tcPr>
          <w:p w14:paraId="3DC6E07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30141 (74.0)</w:t>
            </w:r>
          </w:p>
        </w:tc>
        <w:tc>
          <w:tcPr>
            <w:tcW w:w="2249" w:type="dxa"/>
          </w:tcPr>
          <w:p w14:paraId="119E4BB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95 (57.9)</w:t>
            </w:r>
          </w:p>
        </w:tc>
        <w:tc>
          <w:tcPr>
            <w:tcW w:w="2381" w:type="dxa"/>
            <w:shd w:val="clear" w:color="auto" w:fill="auto"/>
            <w:hideMark/>
          </w:tcPr>
          <w:p w14:paraId="00CA6E9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82 (62.1)</w:t>
            </w:r>
          </w:p>
        </w:tc>
        <w:tc>
          <w:tcPr>
            <w:tcW w:w="1722" w:type="dxa"/>
            <w:gridSpan w:val="2"/>
          </w:tcPr>
          <w:p w14:paraId="71014D8D"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3E080F92" w14:textId="77777777" w:rsidTr="00C93D05">
        <w:trPr>
          <w:trHeight w:val="159"/>
        </w:trPr>
        <w:tc>
          <w:tcPr>
            <w:tcW w:w="4982" w:type="dxa"/>
            <w:shd w:val="clear" w:color="auto" w:fill="auto"/>
            <w:noWrap/>
            <w:hideMark/>
          </w:tcPr>
          <w:p w14:paraId="27F77F87" w14:textId="1D0AB4D2"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Female</w:t>
            </w:r>
          </w:p>
        </w:tc>
        <w:tc>
          <w:tcPr>
            <w:tcW w:w="2249" w:type="dxa"/>
            <w:shd w:val="clear" w:color="auto" w:fill="auto"/>
            <w:hideMark/>
          </w:tcPr>
          <w:p w14:paraId="5CE41BE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10576 (26.0)</w:t>
            </w:r>
          </w:p>
        </w:tc>
        <w:tc>
          <w:tcPr>
            <w:tcW w:w="2249" w:type="dxa"/>
          </w:tcPr>
          <w:p w14:paraId="36107B0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69 (42.1)</w:t>
            </w:r>
          </w:p>
        </w:tc>
        <w:tc>
          <w:tcPr>
            <w:tcW w:w="2381" w:type="dxa"/>
            <w:shd w:val="clear" w:color="auto" w:fill="auto"/>
            <w:hideMark/>
          </w:tcPr>
          <w:p w14:paraId="314BFE1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50 (37.8)</w:t>
            </w:r>
          </w:p>
        </w:tc>
        <w:tc>
          <w:tcPr>
            <w:tcW w:w="1722" w:type="dxa"/>
            <w:gridSpan w:val="2"/>
          </w:tcPr>
          <w:p w14:paraId="4B600762"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23EF7722" w14:textId="77777777" w:rsidTr="00C93D05">
        <w:trPr>
          <w:trHeight w:val="159"/>
        </w:trPr>
        <w:tc>
          <w:tcPr>
            <w:tcW w:w="4982" w:type="dxa"/>
            <w:shd w:val="clear" w:color="auto" w:fill="auto"/>
            <w:noWrap/>
          </w:tcPr>
          <w:p w14:paraId="564A2D21" w14:textId="45BA1C21" w:rsidR="003F4991" w:rsidRPr="00795EF6" w:rsidRDefault="003F4991" w:rsidP="00A26822">
            <w:pPr>
              <w:snapToGrid w:val="0"/>
              <w:spacing w:after="0" w:line="360" w:lineRule="auto"/>
              <w:jc w:val="both"/>
              <w:rPr>
                <w:rFonts w:ascii="Book Antiqua" w:eastAsia="Times New Roman" w:hAnsi="Book Antiqua" w:cs="Arial"/>
                <w:b/>
                <w:bCs/>
                <w:sz w:val="24"/>
                <w:szCs w:val="24"/>
              </w:rPr>
            </w:pPr>
            <w:r w:rsidRPr="00795EF6">
              <w:rPr>
                <w:rFonts w:ascii="Book Antiqua" w:eastAsia="Times New Roman" w:hAnsi="Book Antiqua" w:cs="Arial"/>
                <w:b/>
                <w:bCs/>
                <w:sz w:val="24"/>
                <w:szCs w:val="24"/>
              </w:rPr>
              <w:t>Age</w:t>
            </w:r>
          </w:p>
        </w:tc>
        <w:tc>
          <w:tcPr>
            <w:tcW w:w="2249" w:type="dxa"/>
            <w:shd w:val="clear" w:color="auto" w:fill="auto"/>
            <w:noWrap/>
          </w:tcPr>
          <w:p w14:paraId="76B223B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249" w:type="dxa"/>
          </w:tcPr>
          <w:p w14:paraId="2B108CA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381" w:type="dxa"/>
            <w:shd w:val="clear" w:color="auto" w:fill="auto"/>
            <w:noWrap/>
          </w:tcPr>
          <w:p w14:paraId="34EFC70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722" w:type="dxa"/>
            <w:gridSpan w:val="2"/>
          </w:tcPr>
          <w:p w14:paraId="6DB3C091" w14:textId="726E66D9" w:rsidR="003F4991" w:rsidRPr="008E7063" w:rsidRDefault="003F4991" w:rsidP="008E7063">
            <w:pPr>
              <w:snapToGrid w:val="0"/>
              <w:spacing w:after="0" w:line="360" w:lineRule="auto"/>
              <w:jc w:val="both"/>
              <w:rPr>
                <w:rFonts w:ascii="Book Antiqua" w:hAnsi="Book Antiqua" w:cs="Arial"/>
                <w:b/>
                <w:sz w:val="24"/>
                <w:szCs w:val="24"/>
                <w:vertAlign w:val="superscript"/>
                <w:lang w:eastAsia="zh-CN"/>
              </w:rPr>
            </w:pPr>
            <w:r w:rsidRPr="00795EF6">
              <w:rPr>
                <w:rFonts w:ascii="Book Antiqua" w:eastAsia="Times New Roman" w:hAnsi="Book Antiqua" w:cs="Arial"/>
                <w:b/>
                <w:sz w:val="24"/>
                <w:szCs w:val="24"/>
              </w:rPr>
              <w:t>&lt;</w:t>
            </w:r>
            <w:r w:rsidR="00B718F8">
              <w:rPr>
                <w:rFonts w:ascii="Book Antiqua" w:hAnsi="Book Antiqua" w:cs="Arial" w:hint="eastAsia"/>
                <w:b/>
                <w:sz w:val="24"/>
                <w:szCs w:val="24"/>
                <w:lang w:eastAsia="zh-CN"/>
              </w:rPr>
              <w:t xml:space="preserve"> </w:t>
            </w:r>
            <w:r w:rsidRPr="00795EF6">
              <w:rPr>
                <w:rFonts w:ascii="Book Antiqua" w:eastAsia="Times New Roman" w:hAnsi="Book Antiqua" w:cs="Arial"/>
                <w:b/>
                <w:sz w:val="24"/>
                <w:szCs w:val="24"/>
              </w:rPr>
              <w:t>0.0001</w:t>
            </w:r>
            <w:r w:rsidR="008E7063">
              <w:rPr>
                <w:rFonts w:ascii="Book Antiqua" w:hAnsi="Book Antiqua" w:cs="Arial" w:hint="eastAsia"/>
                <w:b/>
                <w:sz w:val="24"/>
                <w:szCs w:val="24"/>
                <w:vertAlign w:val="superscript"/>
                <w:lang w:eastAsia="zh-CN"/>
              </w:rPr>
              <w:t>5</w:t>
            </w:r>
          </w:p>
        </w:tc>
      </w:tr>
      <w:tr w:rsidR="00795EF6" w:rsidRPr="00795EF6" w14:paraId="234A937B" w14:textId="77777777" w:rsidTr="00C93D05">
        <w:trPr>
          <w:trHeight w:val="159"/>
        </w:trPr>
        <w:tc>
          <w:tcPr>
            <w:tcW w:w="4982" w:type="dxa"/>
            <w:shd w:val="clear" w:color="auto" w:fill="auto"/>
            <w:noWrap/>
            <w:hideMark/>
          </w:tcPr>
          <w:p w14:paraId="34BA21F4" w14:textId="47D90F33" w:rsidR="003F4991" w:rsidRPr="00795EF6" w:rsidRDefault="00B243EB" w:rsidP="00054BA3">
            <w:pPr>
              <w:tabs>
                <w:tab w:val="left" w:pos="170"/>
              </w:tabs>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
                <w:bCs/>
                <w:sz w:val="24"/>
                <w:szCs w:val="24"/>
              </w:rPr>
              <w:t xml:space="preserve"> </w:t>
            </w:r>
            <w:r w:rsidR="00B718F8">
              <w:rPr>
                <w:rFonts w:ascii="Book Antiqua" w:eastAsia="Times New Roman" w:hAnsi="Book Antiqua" w:cs="Arial"/>
                <w:bCs/>
                <w:sz w:val="24"/>
                <w:szCs w:val="24"/>
              </w:rPr>
              <w:t>Median (yr</w:t>
            </w:r>
            <w:r w:rsidR="003F4991" w:rsidRPr="00795EF6">
              <w:rPr>
                <w:rFonts w:ascii="Book Antiqua" w:eastAsia="Times New Roman" w:hAnsi="Book Antiqua" w:cs="Arial"/>
                <w:bCs/>
                <w:sz w:val="24"/>
                <w:szCs w:val="24"/>
              </w:rPr>
              <w:t>)</w:t>
            </w:r>
          </w:p>
        </w:tc>
        <w:tc>
          <w:tcPr>
            <w:tcW w:w="2249" w:type="dxa"/>
            <w:shd w:val="clear" w:color="auto" w:fill="auto"/>
            <w:noWrap/>
          </w:tcPr>
          <w:p w14:paraId="63B555D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69.2 ± 0.07</w:t>
            </w:r>
          </w:p>
        </w:tc>
        <w:tc>
          <w:tcPr>
            <w:tcW w:w="2249" w:type="dxa"/>
          </w:tcPr>
          <w:p w14:paraId="3EAC29B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60.4 ± 1.3</w:t>
            </w:r>
          </w:p>
        </w:tc>
        <w:tc>
          <w:tcPr>
            <w:tcW w:w="2381" w:type="dxa"/>
            <w:shd w:val="clear" w:color="auto" w:fill="auto"/>
            <w:noWrap/>
            <w:hideMark/>
          </w:tcPr>
          <w:p w14:paraId="6DCA672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59.9 ± 1.2</w:t>
            </w:r>
          </w:p>
        </w:tc>
        <w:tc>
          <w:tcPr>
            <w:tcW w:w="1722" w:type="dxa"/>
            <w:gridSpan w:val="2"/>
          </w:tcPr>
          <w:p w14:paraId="08E3B95B"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538AD933" w14:textId="77777777" w:rsidTr="00C93D05">
        <w:trPr>
          <w:trHeight w:val="159"/>
        </w:trPr>
        <w:tc>
          <w:tcPr>
            <w:tcW w:w="4982" w:type="dxa"/>
            <w:shd w:val="clear" w:color="auto" w:fill="auto"/>
            <w:noWrap/>
          </w:tcPr>
          <w:p w14:paraId="7F088ABB" w14:textId="3EC7ABCA" w:rsidR="003F4991" w:rsidRPr="00795EF6" w:rsidRDefault="003F4991" w:rsidP="0084057B">
            <w:pPr>
              <w:snapToGrid w:val="0"/>
              <w:spacing w:after="0" w:line="360" w:lineRule="auto"/>
              <w:ind w:firstLineChars="100" w:firstLine="240"/>
              <w:jc w:val="both"/>
              <w:rPr>
                <w:rFonts w:ascii="Book Antiqua" w:eastAsia="Times New Roman" w:hAnsi="Book Antiqua" w:cs="Arial"/>
                <w:b/>
                <w:bCs/>
                <w:sz w:val="24"/>
                <w:szCs w:val="24"/>
              </w:rPr>
            </w:pPr>
            <w:r w:rsidRPr="00795EF6">
              <w:rPr>
                <w:rFonts w:ascii="Book Antiqua" w:eastAsia="Times New Roman" w:hAnsi="Book Antiqua" w:cs="Arial"/>
                <w:sz w:val="24"/>
                <w:szCs w:val="24"/>
              </w:rPr>
              <w:t>&lt;</w:t>
            </w:r>
            <w:r w:rsidR="00B718F8">
              <w:rPr>
                <w:rFonts w:ascii="Book Antiqua" w:hAnsi="Book Antiqua" w:cs="Arial" w:hint="eastAsia"/>
                <w:sz w:val="24"/>
                <w:szCs w:val="24"/>
                <w:lang w:eastAsia="zh-CN"/>
              </w:rPr>
              <w:t xml:space="preserve"> </w:t>
            </w:r>
            <w:r w:rsidRPr="00795EF6">
              <w:rPr>
                <w:rFonts w:ascii="Book Antiqua" w:eastAsia="Times New Roman" w:hAnsi="Book Antiqua" w:cs="Arial"/>
                <w:sz w:val="24"/>
                <w:szCs w:val="24"/>
              </w:rPr>
              <w:t>20-34</w:t>
            </w:r>
          </w:p>
        </w:tc>
        <w:tc>
          <w:tcPr>
            <w:tcW w:w="2249" w:type="dxa"/>
            <w:shd w:val="clear" w:color="auto" w:fill="auto"/>
            <w:noWrap/>
          </w:tcPr>
          <w:p w14:paraId="05BF18D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258 (0.6)</w:t>
            </w:r>
          </w:p>
        </w:tc>
        <w:tc>
          <w:tcPr>
            <w:tcW w:w="2249" w:type="dxa"/>
          </w:tcPr>
          <w:p w14:paraId="0F2932D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 (2.4)</w:t>
            </w:r>
          </w:p>
        </w:tc>
        <w:tc>
          <w:tcPr>
            <w:tcW w:w="2381" w:type="dxa"/>
            <w:shd w:val="clear" w:color="auto" w:fill="auto"/>
            <w:noWrap/>
          </w:tcPr>
          <w:p w14:paraId="3A90658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 (2.3)</w:t>
            </w:r>
          </w:p>
        </w:tc>
        <w:tc>
          <w:tcPr>
            <w:tcW w:w="1722" w:type="dxa"/>
            <w:gridSpan w:val="2"/>
          </w:tcPr>
          <w:p w14:paraId="5093DCCF"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5A23434E" w14:textId="77777777" w:rsidTr="00C93D05">
        <w:trPr>
          <w:trHeight w:val="159"/>
        </w:trPr>
        <w:tc>
          <w:tcPr>
            <w:tcW w:w="4982" w:type="dxa"/>
            <w:shd w:val="clear" w:color="auto" w:fill="auto"/>
            <w:noWrap/>
            <w:hideMark/>
          </w:tcPr>
          <w:p w14:paraId="10BB57DE" w14:textId="0D163383"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35-44</w:t>
            </w:r>
          </w:p>
        </w:tc>
        <w:tc>
          <w:tcPr>
            <w:tcW w:w="2249" w:type="dxa"/>
            <w:shd w:val="clear" w:color="auto" w:fill="auto"/>
            <w:noWrap/>
            <w:hideMark/>
          </w:tcPr>
          <w:p w14:paraId="7E26870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926 (2.3)</w:t>
            </w:r>
          </w:p>
        </w:tc>
        <w:tc>
          <w:tcPr>
            <w:tcW w:w="2249" w:type="dxa"/>
          </w:tcPr>
          <w:p w14:paraId="2718391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 (5.5)</w:t>
            </w:r>
          </w:p>
        </w:tc>
        <w:tc>
          <w:tcPr>
            <w:tcW w:w="2381" w:type="dxa"/>
            <w:shd w:val="clear" w:color="auto" w:fill="auto"/>
            <w:noWrap/>
            <w:hideMark/>
          </w:tcPr>
          <w:p w14:paraId="675418A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 (6.8)</w:t>
            </w:r>
          </w:p>
        </w:tc>
        <w:tc>
          <w:tcPr>
            <w:tcW w:w="1722" w:type="dxa"/>
            <w:gridSpan w:val="2"/>
          </w:tcPr>
          <w:p w14:paraId="20438A74"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642EEEEB" w14:textId="77777777" w:rsidTr="00C93D05">
        <w:trPr>
          <w:trHeight w:val="159"/>
        </w:trPr>
        <w:tc>
          <w:tcPr>
            <w:tcW w:w="4982" w:type="dxa"/>
            <w:shd w:val="clear" w:color="auto" w:fill="auto"/>
            <w:noWrap/>
            <w:hideMark/>
          </w:tcPr>
          <w:p w14:paraId="15D9E5E6" w14:textId="27C2D4E0"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45-54</w:t>
            </w:r>
          </w:p>
        </w:tc>
        <w:tc>
          <w:tcPr>
            <w:tcW w:w="2249" w:type="dxa"/>
            <w:shd w:val="clear" w:color="auto" w:fill="auto"/>
            <w:noWrap/>
            <w:hideMark/>
          </w:tcPr>
          <w:p w14:paraId="635564D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4150 (10.2)</w:t>
            </w:r>
          </w:p>
        </w:tc>
        <w:tc>
          <w:tcPr>
            <w:tcW w:w="2249" w:type="dxa"/>
          </w:tcPr>
          <w:p w14:paraId="5E0BA15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44 (26.8)</w:t>
            </w:r>
          </w:p>
        </w:tc>
        <w:tc>
          <w:tcPr>
            <w:tcW w:w="2381" w:type="dxa"/>
            <w:shd w:val="clear" w:color="auto" w:fill="auto"/>
            <w:noWrap/>
            <w:hideMark/>
          </w:tcPr>
          <w:p w14:paraId="7F38864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39 (29.5)</w:t>
            </w:r>
          </w:p>
        </w:tc>
        <w:tc>
          <w:tcPr>
            <w:tcW w:w="1722" w:type="dxa"/>
            <w:gridSpan w:val="2"/>
          </w:tcPr>
          <w:p w14:paraId="36833FAF"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0C54F1A8" w14:textId="77777777" w:rsidTr="00C93D05">
        <w:trPr>
          <w:trHeight w:val="159"/>
        </w:trPr>
        <w:tc>
          <w:tcPr>
            <w:tcW w:w="4982" w:type="dxa"/>
            <w:shd w:val="clear" w:color="auto" w:fill="auto"/>
            <w:noWrap/>
            <w:hideMark/>
          </w:tcPr>
          <w:p w14:paraId="77909F1C" w14:textId="786D5643"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55-64</w:t>
            </w:r>
          </w:p>
        </w:tc>
        <w:tc>
          <w:tcPr>
            <w:tcW w:w="2249" w:type="dxa"/>
            <w:shd w:val="clear" w:color="auto" w:fill="auto"/>
            <w:noWrap/>
            <w:hideMark/>
          </w:tcPr>
          <w:p w14:paraId="0234EB0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9224 (22.7)</w:t>
            </w:r>
          </w:p>
        </w:tc>
        <w:tc>
          <w:tcPr>
            <w:tcW w:w="2249" w:type="dxa"/>
          </w:tcPr>
          <w:p w14:paraId="4329877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41 (25.0)</w:t>
            </w:r>
          </w:p>
        </w:tc>
        <w:tc>
          <w:tcPr>
            <w:tcW w:w="2381" w:type="dxa"/>
            <w:shd w:val="clear" w:color="auto" w:fill="auto"/>
            <w:noWrap/>
            <w:hideMark/>
          </w:tcPr>
          <w:p w14:paraId="2B3EE03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28 (21.2)</w:t>
            </w:r>
          </w:p>
        </w:tc>
        <w:tc>
          <w:tcPr>
            <w:tcW w:w="1722" w:type="dxa"/>
            <w:gridSpan w:val="2"/>
          </w:tcPr>
          <w:p w14:paraId="262C4B64"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6040403B" w14:textId="77777777" w:rsidTr="00C93D05">
        <w:trPr>
          <w:trHeight w:val="159"/>
        </w:trPr>
        <w:tc>
          <w:tcPr>
            <w:tcW w:w="4982" w:type="dxa"/>
            <w:shd w:val="clear" w:color="auto" w:fill="auto"/>
            <w:noWrap/>
            <w:hideMark/>
          </w:tcPr>
          <w:p w14:paraId="31C76198" w14:textId="15932DB9"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65-74</w:t>
            </w:r>
          </w:p>
        </w:tc>
        <w:tc>
          <w:tcPr>
            <w:tcW w:w="2249" w:type="dxa"/>
            <w:shd w:val="clear" w:color="auto" w:fill="auto"/>
            <w:noWrap/>
            <w:hideMark/>
          </w:tcPr>
          <w:p w14:paraId="48F7DA7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11089 (27.2)</w:t>
            </w:r>
          </w:p>
        </w:tc>
        <w:tc>
          <w:tcPr>
            <w:tcW w:w="2249" w:type="dxa"/>
          </w:tcPr>
          <w:p w14:paraId="6784BD5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38 (23.2)</w:t>
            </w:r>
          </w:p>
        </w:tc>
        <w:tc>
          <w:tcPr>
            <w:tcW w:w="2381" w:type="dxa"/>
            <w:shd w:val="clear" w:color="auto" w:fill="auto"/>
            <w:noWrap/>
            <w:hideMark/>
          </w:tcPr>
          <w:p w14:paraId="6A601EE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30 (22.7)</w:t>
            </w:r>
          </w:p>
        </w:tc>
        <w:tc>
          <w:tcPr>
            <w:tcW w:w="1722" w:type="dxa"/>
            <w:gridSpan w:val="2"/>
          </w:tcPr>
          <w:p w14:paraId="048E402A"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4A5CEBB2" w14:textId="77777777" w:rsidTr="00C93D05">
        <w:trPr>
          <w:trHeight w:val="159"/>
        </w:trPr>
        <w:tc>
          <w:tcPr>
            <w:tcW w:w="4982" w:type="dxa"/>
            <w:shd w:val="clear" w:color="auto" w:fill="auto"/>
            <w:noWrap/>
            <w:hideMark/>
          </w:tcPr>
          <w:p w14:paraId="1BED0162" w14:textId="4A4DBC8B"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75-84</w:t>
            </w:r>
          </w:p>
        </w:tc>
        <w:tc>
          <w:tcPr>
            <w:tcW w:w="2249" w:type="dxa"/>
            <w:shd w:val="clear" w:color="auto" w:fill="auto"/>
            <w:noWrap/>
            <w:hideMark/>
          </w:tcPr>
          <w:p w14:paraId="6E5AE04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10144 (24.9)</w:t>
            </w:r>
          </w:p>
        </w:tc>
        <w:tc>
          <w:tcPr>
            <w:tcW w:w="2249" w:type="dxa"/>
          </w:tcPr>
          <w:p w14:paraId="2F5B995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23 (14.0)</w:t>
            </w:r>
          </w:p>
        </w:tc>
        <w:tc>
          <w:tcPr>
            <w:tcW w:w="2381" w:type="dxa"/>
            <w:shd w:val="clear" w:color="auto" w:fill="auto"/>
            <w:noWrap/>
            <w:hideMark/>
          </w:tcPr>
          <w:p w14:paraId="6815FD8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19 (14.4)</w:t>
            </w:r>
          </w:p>
        </w:tc>
        <w:tc>
          <w:tcPr>
            <w:tcW w:w="1722" w:type="dxa"/>
            <w:gridSpan w:val="2"/>
          </w:tcPr>
          <w:p w14:paraId="2EAD532F"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744E8FAD" w14:textId="77777777" w:rsidTr="00C93D05">
        <w:trPr>
          <w:trHeight w:val="159"/>
        </w:trPr>
        <w:tc>
          <w:tcPr>
            <w:tcW w:w="4982" w:type="dxa"/>
            <w:shd w:val="clear" w:color="auto" w:fill="auto"/>
            <w:noWrap/>
            <w:hideMark/>
          </w:tcPr>
          <w:p w14:paraId="69CAD94A" w14:textId="2346EC07"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&gt;</w:t>
            </w:r>
            <w:r w:rsidR="00B718F8">
              <w:rPr>
                <w:rFonts w:ascii="Book Antiqua" w:hAnsi="Book Antiqua" w:cs="Arial" w:hint="eastAsia"/>
                <w:sz w:val="24"/>
                <w:szCs w:val="24"/>
                <w:lang w:eastAsia="zh-CN"/>
              </w:rPr>
              <w:t xml:space="preserve"> </w:t>
            </w:r>
            <w:r w:rsidRPr="00795EF6">
              <w:rPr>
                <w:rFonts w:ascii="Book Antiqua" w:eastAsia="Times New Roman" w:hAnsi="Book Antiqua" w:cs="Arial"/>
                <w:sz w:val="24"/>
                <w:szCs w:val="24"/>
              </w:rPr>
              <w:t>84</w:t>
            </w:r>
          </w:p>
        </w:tc>
        <w:tc>
          <w:tcPr>
            <w:tcW w:w="2249" w:type="dxa"/>
            <w:shd w:val="clear" w:color="auto" w:fill="auto"/>
            <w:noWrap/>
            <w:hideMark/>
          </w:tcPr>
          <w:p w14:paraId="25FECC9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4927 (12.1)</w:t>
            </w:r>
          </w:p>
        </w:tc>
        <w:tc>
          <w:tcPr>
            <w:tcW w:w="2249" w:type="dxa"/>
          </w:tcPr>
          <w:p w14:paraId="3AFC8FF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 (3.0)</w:t>
            </w:r>
          </w:p>
        </w:tc>
        <w:tc>
          <w:tcPr>
            <w:tcW w:w="2381" w:type="dxa"/>
            <w:shd w:val="clear" w:color="auto" w:fill="auto"/>
            <w:noWrap/>
            <w:hideMark/>
          </w:tcPr>
          <w:p w14:paraId="062C6E1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 (3.0)</w:t>
            </w:r>
          </w:p>
        </w:tc>
        <w:tc>
          <w:tcPr>
            <w:tcW w:w="1722" w:type="dxa"/>
            <w:gridSpan w:val="2"/>
          </w:tcPr>
          <w:p w14:paraId="718772DD"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5226F56D" w14:textId="77777777" w:rsidTr="00C93D05">
        <w:trPr>
          <w:trHeight w:val="159"/>
        </w:trPr>
        <w:tc>
          <w:tcPr>
            <w:tcW w:w="4982" w:type="dxa"/>
            <w:shd w:val="clear" w:color="auto" w:fill="auto"/>
            <w:noWrap/>
            <w:hideMark/>
          </w:tcPr>
          <w:p w14:paraId="04EAE8BF" w14:textId="0FD5E972" w:rsidR="003F4991" w:rsidRPr="00795EF6" w:rsidRDefault="003F4991" w:rsidP="00A26822">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b/>
                <w:bCs/>
                <w:sz w:val="24"/>
                <w:szCs w:val="24"/>
              </w:rPr>
              <w:t>Anatomic site</w:t>
            </w:r>
          </w:p>
        </w:tc>
        <w:tc>
          <w:tcPr>
            <w:tcW w:w="2249" w:type="dxa"/>
            <w:shd w:val="clear" w:color="auto" w:fill="auto"/>
            <w:noWrap/>
            <w:hideMark/>
          </w:tcPr>
          <w:p w14:paraId="42EF957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249" w:type="dxa"/>
          </w:tcPr>
          <w:p w14:paraId="7C45EB4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381" w:type="dxa"/>
            <w:shd w:val="clear" w:color="auto" w:fill="auto"/>
            <w:noWrap/>
            <w:hideMark/>
          </w:tcPr>
          <w:p w14:paraId="215F854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722" w:type="dxa"/>
            <w:gridSpan w:val="2"/>
          </w:tcPr>
          <w:p w14:paraId="68885B64" w14:textId="08AD3D8C" w:rsidR="003F4991" w:rsidRPr="008E7063" w:rsidRDefault="003F4991" w:rsidP="008E7063">
            <w:pPr>
              <w:snapToGrid w:val="0"/>
              <w:spacing w:after="0" w:line="360" w:lineRule="auto"/>
              <w:jc w:val="both"/>
              <w:rPr>
                <w:rFonts w:ascii="Book Antiqua" w:hAnsi="Book Antiqua" w:cs="Arial"/>
                <w:b/>
                <w:sz w:val="24"/>
                <w:szCs w:val="24"/>
                <w:lang w:eastAsia="zh-CN"/>
              </w:rPr>
            </w:pPr>
            <w:r w:rsidRPr="00795EF6">
              <w:rPr>
                <w:rFonts w:ascii="Book Antiqua" w:eastAsia="Times New Roman" w:hAnsi="Book Antiqua" w:cs="Arial"/>
                <w:b/>
                <w:sz w:val="24"/>
                <w:szCs w:val="24"/>
              </w:rPr>
              <w:t>&lt;</w:t>
            </w:r>
            <w:r w:rsidR="00C93D05">
              <w:rPr>
                <w:rFonts w:ascii="Book Antiqua" w:hAnsi="Book Antiqua" w:cs="Arial" w:hint="eastAsia"/>
                <w:b/>
                <w:sz w:val="24"/>
                <w:szCs w:val="24"/>
                <w:lang w:eastAsia="zh-CN"/>
              </w:rPr>
              <w:t xml:space="preserve"> </w:t>
            </w:r>
            <w:r w:rsidRPr="00795EF6">
              <w:rPr>
                <w:rFonts w:ascii="Book Antiqua" w:eastAsia="Times New Roman" w:hAnsi="Book Antiqua" w:cs="Arial"/>
                <w:b/>
                <w:sz w:val="24"/>
                <w:szCs w:val="24"/>
              </w:rPr>
              <w:t>0.0001</w:t>
            </w:r>
            <w:r w:rsidR="008E7063">
              <w:rPr>
                <w:rFonts w:ascii="Book Antiqua" w:hAnsi="Book Antiqua" w:cs="Arial" w:hint="eastAsia"/>
                <w:b/>
                <w:sz w:val="24"/>
                <w:szCs w:val="24"/>
                <w:vertAlign w:val="superscript"/>
                <w:lang w:eastAsia="zh-CN"/>
              </w:rPr>
              <w:t>7</w:t>
            </w:r>
          </w:p>
        </w:tc>
      </w:tr>
      <w:tr w:rsidR="00795EF6" w:rsidRPr="00795EF6" w14:paraId="73C03AF6" w14:textId="77777777" w:rsidTr="00C93D05">
        <w:trPr>
          <w:trHeight w:val="159"/>
        </w:trPr>
        <w:tc>
          <w:tcPr>
            <w:tcW w:w="4982" w:type="dxa"/>
            <w:shd w:val="clear" w:color="auto" w:fill="auto"/>
            <w:noWrap/>
            <w:hideMark/>
          </w:tcPr>
          <w:p w14:paraId="3BA2383B" w14:textId="72D97F9D"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Cardia</w:t>
            </w:r>
          </w:p>
        </w:tc>
        <w:tc>
          <w:tcPr>
            <w:tcW w:w="2249" w:type="dxa"/>
            <w:shd w:val="clear" w:color="auto" w:fill="auto"/>
            <w:noWrap/>
            <w:hideMark/>
          </w:tcPr>
          <w:p w14:paraId="5953FCE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26387 (64.8)</w:t>
            </w:r>
          </w:p>
        </w:tc>
        <w:tc>
          <w:tcPr>
            <w:tcW w:w="2249" w:type="dxa"/>
          </w:tcPr>
          <w:p w14:paraId="061A497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38 (23.2)</w:t>
            </w:r>
          </w:p>
        </w:tc>
        <w:tc>
          <w:tcPr>
            <w:tcW w:w="2381" w:type="dxa"/>
            <w:shd w:val="clear" w:color="auto" w:fill="auto"/>
            <w:noWrap/>
            <w:hideMark/>
          </w:tcPr>
          <w:p w14:paraId="398042E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22 (16.7)</w:t>
            </w:r>
          </w:p>
        </w:tc>
        <w:tc>
          <w:tcPr>
            <w:tcW w:w="1722" w:type="dxa"/>
            <w:gridSpan w:val="2"/>
          </w:tcPr>
          <w:p w14:paraId="08926884" w14:textId="77777777" w:rsidR="003F4991" w:rsidRPr="00795EF6" w:rsidRDefault="003F4991" w:rsidP="00054BA3">
            <w:pPr>
              <w:snapToGrid w:val="0"/>
              <w:spacing w:after="0" w:line="360" w:lineRule="auto"/>
              <w:jc w:val="both"/>
              <w:rPr>
                <w:rFonts w:ascii="Book Antiqua" w:eastAsia="Times New Roman" w:hAnsi="Book Antiqua" w:cs="Arial"/>
                <w:b/>
                <w:sz w:val="24"/>
                <w:szCs w:val="24"/>
                <w:vertAlign w:val="superscript"/>
              </w:rPr>
            </w:pPr>
          </w:p>
        </w:tc>
      </w:tr>
      <w:tr w:rsidR="00795EF6" w:rsidRPr="00795EF6" w14:paraId="1301040E" w14:textId="77777777" w:rsidTr="00C93D05">
        <w:trPr>
          <w:trHeight w:val="159"/>
        </w:trPr>
        <w:tc>
          <w:tcPr>
            <w:tcW w:w="4982" w:type="dxa"/>
            <w:shd w:val="clear" w:color="auto" w:fill="auto"/>
            <w:noWrap/>
            <w:hideMark/>
          </w:tcPr>
          <w:p w14:paraId="30A2D33F" w14:textId="1D019748" w:rsidR="003F4991" w:rsidRPr="00795EF6" w:rsidRDefault="003F4991" w:rsidP="0084057B">
            <w:pPr>
              <w:snapToGrid w:val="0"/>
              <w:spacing w:after="0" w:line="360" w:lineRule="auto"/>
              <w:ind w:firstLineChars="100" w:firstLine="240"/>
              <w:jc w:val="both"/>
              <w:rPr>
                <w:rFonts w:ascii="Book Antiqua" w:eastAsia="Times New Roman" w:hAnsi="Book Antiqua" w:cs="Arial"/>
                <w:b/>
                <w:bCs/>
                <w:sz w:val="24"/>
                <w:szCs w:val="24"/>
              </w:rPr>
            </w:pPr>
            <w:r w:rsidRPr="00795EF6">
              <w:rPr>
                <w:rFonts w:ascii="Book Antiqua" w:eastAsia="Times New Roman" w:hAnsi="Book Antiqua" w:cs="Arial"/>
                <w:sz w:val="24"/>
                <w:szCs w:val="24"/>
              </w:rPr>
              <w:lastRenderedPageBreak/>
              <w:t>GE JX</w:t>
            </w:r>
          </w:p>
        </w:tc>
        <w:tc>
          <w:tcPr>
            <w:tcW w:w="2249" w:type="dxa"/>
            <w:shd w:val="clear" w:color="auto" w:fill="auto"/>
            <w:noWrap/>
            <w:hideMark/>
          </w:tcPr>
          <w:p w14:paraId="718EF6A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14502 (35.6)</w:t>
            </w:r>
          </w:p>
        </w:tc>
        <w:tc>
          <w:tcPr>
            <w:tcW w:w="2249" w:type="dxa"/>
          </w:tcPr>
          <w:p w14:paraId="1499F5B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14 (8.5)</w:t>
            </w:r>
          </w:p>
        </w:tc>
        <w:tc>
          <w:tcPr>
            <w:tcW w:w="2381" w:type="dxa"/>
            <w:shd w:val="clear" w:color="auto" w:fill="auto"/>
            <w:noWrap/>
            <w:hideMark/>
          </w:tcPr>
          <w:p w14:paraId="7173F6B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12 (9.1)</w:t>
            </w:r>
          </w:p>
        </w:tc>
        <w:tc>
          <w:tcPr>
            <w:tcW w:w="1722" w:type="dxa"/>
            <w:gridSpan w:val="2"/>
          </w:tcPr>
          <w:p w14:paraId="08CBF19F"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2D8E70D7" w14:textId="77777777" w:rsidTr="00C93D05">
        <w:trPr>
          <w:trHeight w:val="159"/>
        </w:trPr>
        <w:tc>
          <w:tcPr>
            <w:tcW w:w="4982" w:type="dxa"/>
            <w:shd w:val="clear" w:color="auto" w:fill="auto"/>
            <w:noWrap/>
            <w:hideMark/>
          </w:tcPr>
          <w:p w14:paraId="290555C5" w14:textId="6115788D"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Non-cardia</w:t>
            </w:r>
          </w:p>
        </w:tc>
        <w:tc>
          <w:tcPr>
            <w:tcW w:w="2249" w:type="dxa"/>
            <w:shd w:val="clear" w:color="auto" w:fill="auto"/>
            <w:noWrap/>
            <w:hideMark/>
          </w:tcPr>
          <w:p w14:paraId="4CB8216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8659 (21.3)</w:t>
            </w:r>
          </w:p>
        </w:tc>
        <w:tc>
          <w:tcPr>
            <w:tcW w:w="2249" w:type="dxa"/>
          </w:tcPr>
          <w:p w14:paraId="4EE59CF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86 (52.4)</w:t>
            </w:r>
          </w:p>
        </w:tc>
        <w:tc>
          <w:tcPr>
            <w:tcW w:w="2381" w:type="dxa"/>
            <w:shd w:val="clear" w:color="auto" w:fill="auto"/>
            <w:noWrap/>
            <w:hideMark/>
          </w:tcPr>
          <w:p w14:paraId="59C4A7C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80 (60.6)</w:t>
            </w:r>
          </w:p>
        </w:tc>
        <w:tc>
          <w:tcPr>
            <w:tcW w:w="1722" w:type="dxa"/>
            <w:gridSpan w:val="2"/>
          </w:tcPr>
          <w:p w14:paraId="686609AF"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6A115CD2" w14:textId="77777777" w:rsidTr="00C93D05">
        <w:trPr>
          <w:trHeight w:val="159"/>
        </w:trPr>
        <w:tc>
          <w:tcPr>
            <w:tcW w:w="4982" w:type="dxa"/>
            <w:shd w:val="clear" w:color="auto" w:fill="auto"/>
            <w:noWrap/>
            <w:hideMark/>
          </w:tcPr>
          <w:p w14:paraId="4C8BC205" w14:textId="0FBE996F"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Fundus</w:t>
            </w:r>
          </w:p>
        </w:tc>
        <w:tc>
          <w:tcPr>
            <w:tcW w:w="2249" w:type="dxa"/>
            <w:shd w:val="clear" w:color="auto" w:fill="auto"/>
            <w:noWrap/>
            <w:hideMark/>
          </w:tcPr>
          <w:p w14:paraId="289F127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970 (2.4)</w:t>
            </w:r>
          </w:p>
        </w:tc>
        <w:tc>
          <w:tcPr>
            <w:tcW w:w="2249" w:type="dxa"/>
          </w:tcPr>
          <w:p w14:paraId="7993E7C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 (2.4)</w:t>
            </w:r>
          </w:p>
        </w:tc>
        <w:tc>
          <w:tcPr>
            <w:tcW w:w="2381" w:type="dxa"/>
            <w:shd w:val="clear" w:color="auto" w:fill="auto"/>
            <w:noWrap/>
            <w:hideMark/>
          </w:tcPr>
          <w:p w14:paraId="3A2F658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12 (9.1)</w:t>
            </w:r>
          </w:p>
        </w:tc>
        <w:tc>
          <w:tcPr>
            <w:tcW w:w="1722" w:type="dxa"/>
            <w:gridSpan w:val="2"/>
          </w:tcPr>
          <w:p w14:paraId="4756DAB6"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2124EF92" w14:textId="77777777" w:rsidTr="00C93D05">
        <w:trPr>
          <w:trHeight w:val="159"/>
        </w:trPr>
        <w:tc>
          <w:tcPr>
            <w:tcW w:w="4982" w:type="dxa"/>
            <w:shd w:val="clear" w:color="auto" w:fill="auto"/>
            <w:noWrap/>
            <w:hideMark/>
          </w:tcPr>
          <w:p w14:paraId="3722C2ED" w14:textId="1E10F37E" w:rsidR="003F4991" w:rsidRPr="008E7063" w:rsidRDefault="003F4991" w:rsidP="0084057B">
            <w:pPr>
              <w:snapToGrid w:val="0"/>
              <w:spacing w:after="0" w:line="360" w:lineRule="auto"/>
              <w:ind w:firstLineChars="100" w:firstLine="240"/>
              <w:jc w:val="both"/>
              <w:rPr>
                <w:rFonts w:ascii="Book Antiqua" w:hAnsi="Book Antiqua" w:cs="Arial"/>
                <w:sz w:val="24"/>
                <w:szCs w:val="24"/>
                <w:lang w:eastAsia="zh-CN"/>
              </w:rPr>
            </w:pPr>
            <w:r w:rsidRPr="00795EF6">
              <w:rPr>
                <w:rFonts w:ascii="Book Antiqua" w:eastAsia="Times New Roman" w:hAnsi="Book Antiqua" w:cs="Arial"/>
                <w:sz w:val="24"/>
                <w:szCs w:val="24"/>
              </w:rPr>
              <w:t>Body</w:t>
            </w:r>
            <w:r w:rsidR="008E7063">
              <w:rPr>
                <w:rFonts w:ascii="Book Antiqua" w:hAnsi="Book Antiqua" w:cs="Arial" w:hint="eastAsia"/>
                <w:sz w:val="24"/>
                <w:szCs w:val="24"/>
                <w:vertAlign w:val="superscript"/>
                <w:lang w:eastAsia="zh-CN"/>
              </w:rPr>
              <w:t>6</w:t>
            </w:r>
          </w:p>
        </w:tc>
        <w:tc>
          <w:tcPr>
            <w:tcW w:w="2249" w:type="dxa"/>
            <w:shd w:val="clear" w:color="auto" w:fill="auto"/>
            <w:noWrap/>
            <w:hideMark/>
          </w:tcPr>
          <w:p w14:paraId="4B9CC16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3726 (9.2)</w:t>
            </w:r>
          </w:p>
        </w:tc>
        <w:tc>
          <w:tcPr>
            <w:tcW w:w="2249" w:type="dxa"/>
          </w:tcPr>
          <w:p w14:paraId="57B3AAC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52 (30.0)</w:t>
            </w:r>
          </w:p>
        </w:tc>
        <w:tc>
          <w:tcPr>
            <w:tcW w:w="2381" w:type="dxa"/>
            <w:shd w:val="clear" w:color="auto" w:fill="auto"/>
            <w:noWrap/>
            <w:hideMark/>
          </w:tcPr>
          <w:p w14:paraId="22ABC73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33 (25.0)</w:t>
            </w:r>
          </w:p>
        </w:tc>
        <w:tc>
          <w:tcPr>
            <w:tcW w:w="1722" w:type="dxa"/>
            <w:gridSpan w:val="2"/>
          </w:tcPr>
          <w:p w14:paraId="3306A642"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7011056C" w14:textId="77777777" w:rsidTr="00C93D05">
        <w:trPr>
          <w:trHeight w:val="159"/>
        </w:trPr>
        <w:tc>
          <w:tcPr>
            <w:tcW w:w="4982" w:type="dxa"/>
            <w:shd w:val="clear" w:color="auto" w:fill="auto"/>
            <w:noWrap/>
            <w:hideMark/>
          </w:tcPr>
          <w:p w14:paraId="2107735B" w14:textId="0B59FD25"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Antrum</w:t>
            </w:r>
          </w:p>
        </w:tc>
        <w:tc>
          <w:tcPr>
            <w:tcW w:w="2249" w:type="dxa"/>
            <w:shd w:val="clear" w:color="auto" w:fill="auto"/>
            <w:noWrap/>
            <w:hideMark/>
          </w:tcPr>
          <w:p w14:paraId="35E1303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3483 (8.6)</w:t>
            </w:r>
          </w:p>
        </w:tc>
        <w:tc>
          <w:tcPr>
            <w:tcW w:w="2249" w:type="dxa"/>
          </w:tcPr>
          <w:p w14:paraId="1B02A23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22 (13.4)</w:t>
            </w:r>
          </w:p>
        </w:tc>
        <w:tc>
          <w:tcPr>
            <w:tcW w:w="2381" w:type="dxa"/>
            <w:shd w:val="clear" w:color="auto" w:fill="auto"/>
            <w:noWrap/>
            <w:hideMark/>
          </w:tcPr>
          <w:p w14:paraId="4F16E13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18 (13.6)</w:t>
            </w:r>
          </w:p>
        </w:tc>
        <w:tc>
          <w:tcPr>
            <w:tcW w:w="1722" w:type="dxa"/>
            <w:gridSpan w:val="2"/>
          </w:tcPr>
          <w:p w14:paraId="3BCAD9C4"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44EEBCCC" w14:textId="77777777" w:rsidTr="00C93D05">
        <w:trPr>
          <w:trHeight w:val="159"/>
        </w:trPr>
        <w:tc>
          <w:tcPr>
            <w:tcW w:w="4982" w:type="dxa"/>
            <w:shd w:val="clear" w:color="auto" w:fill="auto"/>
            <w:noWrap/>
            <w:hideMark/>
          </w:tcPr>
          <w:p w14:paraId="5809FC8A" w14:textId="16513C27"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Pylorus</w:t>
            </w:r>
          </w:p>
        </w:tc>
        <w:tc>
          <w:tcPr>
            <w:tcW w:w="2249" w:type="dxa"/>
            <w:shd w:val="clear" w:color="auto" w:fill="auto"/>
            <w:noWrap/>
            <w:hideMark/>
          </w:tcPr>
          <w:p w14:paraId="122A212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480 (1.2)</w:t>
            </w:r>
          </w:p>
        </w:tc>
        <w:tc>
          <w:tcPr>
            <w:tcW w:w="2249" w:type="dxa"/>
          </w:tcPr>
          <w:p w14:paraId="7546F25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11 (6.7)</w:t>
            </w:r>
          </w:p>
        </w:tc>
        <w:tc>
          <w:tcPr>
            <w:tcW w:w="2381" w:type="dxa"/>
            <w:shd w:val="clear" w:color="auto" w:fill="auto"/>
            <w:noWrap/>
            <w:hideMark/>
          </w:tcPr>
          <w:p w14:paraId="3DCCDD2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17 (12.9)</w:t>
            </w:r>
          </w:p>
        </w:tc>
        <w:tc>
          <w:tcPr>
            <w:tcW w:w="1722" w:type="dxa"/>
            <w:gridSpan w:val="2"/>
          </w:tcPr>
          <w:p w14:paraId="774C4B39"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5A0FB50B" w14:textId="77777777" w:rsidTr="00C93D05">
        <w:trPr>
          <w:trHeight w:val="159"/>
        </w:trPr>
        <w:tc>
          <w:tcPr>
            <w:tcW w:w="4982" w:type="dxa"/>
            <w:shd w:val="clear" w:color="auto" w:fill="auto"/>
            <w:noWrap/>
            <w:hideMark/>
          </w:tcPr>
          <w:p w14:paraId="15CDB7F4" w14:textId="457D5120"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Overlap (multifocal)</w:t>
            </w:r>
          </w:p>
        </w:tc>
        <w:tc>
          <w:tcPr>
            <w:tcW w:w="2249" w:type="dxa"/>
            <w:shd w:val="clear" w:color="auto" w:fill="auto"/>
            <w:noWrap/>
            <w:hideMark/>
          </w:tcPr>
          <w:p w14:paraId="1016B6F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1523 (3.7)</w:t>
            </w:r>
          </w:p>
        </w:tc>
        <w:tc>
          <w:tcPr>
            <w:tcW w:w="2249" w:type="dxa"/>
          </w:tcPr>
          <w:p w14:paraId="527561A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 (5.5)</w:t>
            </w:r>
          </w:p>
        </w:tc>
        <w:tc>
          <w:tcPr>
            <w:tcW w:w="2381" w:type="dxa"/>
            <w:shd w:val="clear" w:color="auto" w:fill="auto"/>
            <w:noWrap/>
            <w:hideMark/>
          </w:tcPr>
          <w:p w14:paraId="7C30AB5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27 (20.5)</w:t>
            </w:r>
          </w:p>
        </w:tc>
        <w:tc>
          <w:tcPr>
            <w:tcW w:w="1722" w:type="dxa"/>
            <w:gridSpan w:val="2"/>
          </w:tcPr>
          <w:p w14:paraId="722A4115"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7A15AF6C" w14:textId="77777777" w:rsidTr="00C93D05">
        <w:trPr>
          <w:trHeight w:val="159"/>
        </w:trPr>
        <w:tc>
          <w:tcPr>
            <w:tcW w:w="4982" w:type="dxa"/>
            <w:shd w:val="clear" w:color="auto" w:fill="auto"/>
            <w:noWrap/>
            <w:hideMark/>
          </w:tcPr>
          <w:p w14:paraId="27A14EEC" w14:textId="739E11DD"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Unspecified</w:t>
            </w:r>
          </w:p>
        </w:tc>
        <w:tc>
          <w:tcPr>
            <w:tcW w:w="2249" w:type="dxa"/>
            <w:shd w:val="clear" w:color="auto" w:fill="auto"/>
            <w:noWrap/>
            <w:hideMark/>
          </w:tcPr>
          <w:p w14:paraId="725D8B1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4148 (10.2)</w:t>
            </w:r>
          </w:p>
        </w:tc>
        <w:tc>
          <w:tcPr>
            <w:tcW w:w="2249" w:type="dxa"/>
          </w:tcPr>
          <w:p w14:paraId="09AE365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31 (18.9)</w:t>
            </w:r>
          </w:p>
        </w:tc>
        <w:tc>
          <w:tcPr>
            <w:tcW w:w="2381" w:type="dxa"/>
            <w:shd w:val="clear" w:color="auto" w:fill="auto"/>
            <w:noWrap/>
            <w:hideMark/>
          </w:tcPr>
          <w:p w14:paraId="7B6795F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 (2.3)</w:t>
            </w:r>
          </w:p>
        </w:tc>
        <w:tc>
          <w:tcPr>
            <w:tcW w:w="1722" w:type="dxa"/>
            <w:gridSpan w:val="2"/>
          </w:tcPr>
          <w:p w14:paraId="4FF160A6"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4EAD0077" w14:textId="77777777" w:rsidTr="00C93D05">
        <w:trPr>
          <w:trHeight w:val="159"/>
        </w:trPr>
        <w:tc>
          <w:tcPr>
            <w:tcW w:w="4982" w:type="dxa"/>
            <w:shd w:val="clear" w:color="auto" w:fill="auto"/>
            <w:noWrap/>
            <w:hideMark/>
          </w:tcPr>
          <w:p w14:paraId="2CF7AA63" w14:textId="1C696A85" w:rsidR="003F4991" w:rsidRPr="00795EF6" w:rsidRDefault="003F4991" w:rsidP="00A26822">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b/>
                <w:bCs/>
                <w:sz w:val="24"/>
                <w:szCs w:val="24"/>
              </w:rPr>
              <w:t>Histological appearance</w:t>
            </w:r>
          </w:p>
        </w:tc>
        <w:tc>
          <w:tcPr>
            <w:tcW w:w="2249" w:type="dxa"/>
            <w:shd w:val="clear" w:color="auto" w:fill="auto"/>
            <w:noWrap/>
            <w:hideMark/>
          </w:tcPr>
          <w:p w14:paraId="34505E0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249" w:type="dxa"/>
          </w:tcPr>
          <w:p w14:paraId="0A33DFA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381" w:type="dxa"/>
            <w:shd w:val="clear" w:color="auto" w:fill="auto"/>
            <w:noWrap/>
            <w:hideMark/>
          </w:tcPr>
          <w:p w14:paraId="0317CA7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722" w:type="dxa"/>
            <w:gridSpan w:val="2"/>
          </w:tcPr>
          <w:p w14:paraId="42BFAF18" w14:textId="31401882" w:rsidR="003F4991" w:rsidRPr="008E7063" w:rsidRDefault="003F4991" w:rsidP="008E7063">
            <w:pPr>
              <w:snapToGrid w:val="0"/>
              <w:spacing w:after="0" w:line="360" w:lineRule="auto"/>
              <w:jc w:val="both"/>
              <w:rPr>
                <w:rFonts w:ascii="Book Antiqua" w:hAnsi="Book Antiqua" w:cs="Arial"/>
                <w:b/>
                <w:sz w:val="24"/>
                <w:szCs w:val="24"/>
                <w:lang w:eastAsia="zh-CN"/>
              </w:rPr>
            </w:pPr>
            <w:r w:rsidRPr="00795EF6">
              <w:rPr>
                <w:rFonts w:ascii="Book Antiqua" w:eastAsia="Times New Roman" w:hAnsi="Book Antiqua" w:cs="Arial"/>
                <w:b/>
                <w:sz w:val="24"/>
                <w:szCs w:val="24"/>
              </w:rPr>
              <w:t>&lt;</w:t>
            </w:r>
            <w:r w:rsidR="00C93D05">
              <w:rPr>
                <w:rFonts w:ascii="Book Antiqua" w:hAnsi="Book Antiqua" w:cs="Arial" w:hint="eastAsia"/>
                <w:b/>
                <w:sz w:val="24"/>
                <w:szCs w:val="24"/>
                <w:lang w:eastAsia="zh-CN"/>
              </w:rPr>
              <w:t xml:space="preserve"> </w:t>
            </w:r>
            <w:r w:rsidRPr="00795EF6">
              <w:rPr>
                <w:rFonts w:ascii="Book Antiqua" w:eastAsia="Times New Roman" w:hAnsi="Book Antiqua" w:cs="Arial"/>
                <w:b/>
                <w:sz w:val="24"/>
                <w:szCs w:val="24"/>
              </w:rPr>
              <w:t>0.0001</w:t>
            </w:r>
            <w:r w:rsidR="008E7063">
              <w:rPr>
                <w:rFonts w:ascii="Book Antiqua" w:hAnsi="Book Antiqua" w:cs="Arial" w:hint="eastAsia"/>
                <w:b/>
                <w:sz w:val="24"/>
                <w:szCs w:val="24"/>
                <w:vertAlign w:val="superscript"/>
                <w:lang w:eastAsia="zh-CN"/>
              </w:rPr>
              <w:t>8</w:t>
            </w:r>
          </w:p>
        </w:tc>
      </w:tr>
      <w:tr w:rsidR="00795EF6" w:rsidRPr="00795EF6" w14:paraId="6B196D47" w14:textId="77777777" w:rsidTr="00C93D05">
        <w:trPr>
          <w:trHeight w:val="159"/>
        </w:trPr>
        <w:tc>
          <w:tcPr>
            <w:tcW w:w="4982" w:type="dxa"/>
            <w:shd w:val="clear" w:color="auto" w:fill="auto"/>
            <w:noWrap/>
            <w:hideMark/>
          </w:tcPr>
          <w:p w14:paraId="5DF7B06B" w14:textId="122031F1"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Adenocarcinoma, NOS</w:t>
            </w:r>
          </w:p>
        </w:tc>
        <w:tc>
          <w:tcPr>
            <w:tcW w:w="2249" w:type="dxa"/>
            <w:shd w:val="clear" w:color="auto" w:fill="auto"/>
            <w:noWrap/>
            <w:hideMark/>
          </w:tcPr>
          <w:p w14:paraId="0237D4E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33,921 (83.3)</w:t>
            </w:r>
          </w:p>
        </w:tc>
        <w:tc>
          <w:tcPr>
            <w:tcW w:w="2249" w:type="dxa"/>
          </w:tcPr>
          <w:p w14:paraId="32EEBE0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126 (76.8)</w:t>
            </w:r>
          </w:p>
        </w:tc>
        <w:tc>
          <w:tcPr>
            <w:tcW w:w="2381" w:type="dxa"/>
            <w:shd w:val="clear" w:color="auto" w:fill="auto"/>
            <w:noWrap/>
            <w:hideMark/>
          </w:tcPr>
          <w:p w14:paraId="0BFD5A9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80 (60.6)</w:t>
            </w:r>
          </w:p>
        </w:tc>
        <w:tc>
          <w:tcPr>
            <w:tcW w:w="1722" w:type="dxa"/>
            <w:gridSpan w:val="2"/>
          </w:tcPr>
          <w:p w14:paraId="1189B60B"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7A7A9CCA" w14:textId="77777777" w:rsidTr="00C93D05">
        <w:trPr>
          <w:trHeight w:val="159"/>
        </w:trPr>
        <w:tc>
          <w:tcPr>
            <w:tcW w:w="4982" w:type="dxa"/>
            <w:shd w:val="clear" w:color="auto" w:fill="auto"/>
            <w:noWrap/>
            <w:hideMark/>
          </w:tcPr>
          <w:p w14:paraId="49824038" w14:textId="7828982E" w:rsidR="003F4991" w:rsidRPr="00795EF6" w:rsidRDefault="003F4991" w:rsidP="0084057B">
            <w:pPr>
              <w:snapToGrid w:val="0"/>
              <w:spacing w:after="0" w:line="360" w:lineRule="auto"/>
              <w:ind w:firstLineChars="100" w:firstLine="240"/>
              <w:jc w:val="both"/>
              <w:rPr>
                <w:rFonts w:ascii="Book Antiqua" w:eastAsia="Times New Roman" w:hAnsi="Book Antiqua" w:cs="Arial"/>
                <w:b/>
                <w:bCs/>
                <w:sz w:val="24"/>
                <w:szCs w:val="24"/>
              </w:rPr>
            </w:pPr>
            <w:r w:rsidRPr="00795EF6">
              <w:rPr>
                <w:rFonts w:ascii="Book Antiqua" w:eastAsia="Times New Roman" w:hAnsi="Book Antiqua" w:cs="Arial"/>
                <w:sz w:val="24"/>
                <w:szCs w:val="24"/>
              </w:rPr>
              <w:t>Linitis Plastica, AC</w:t>
            </w:r>
          </w:p>
        </w:tc>
        <w:tc>
          <w:tcPr>
            <w:tcW w:w="2249" w:type="dxa"/>
            <w:shd w:val="clear" w:color="auto" w:fill="auto"/>
            <w:noWrap/>
            <w:hideMark/>
          </w:tcPr>
          <w:p w14:paraId="24E66EE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172 (0.4)</w:t>
            </w:r>
          </w:p>
        </w:tc>
        <w:tc>
          <w:tcPr>
            <w:tcW w:w="2249" w:type="dxa"/>
          </w:tcPr>
          <w:p w14:paraId="37393D2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 (0.6)</w:t>
            </w:r>
          </w:p>
        </w:tc>
        <w:tc>
          <w:tcPr>
            <w:tcW w:w="2381" w:type="dxa"/>
            <w:shd w:val="clear" w:color="auto" w:fill="auto"/>
            <w:noWrap/>
            <w:hideMark/>
          </w:tcPr>
          <w:p w14:paraId="29EAF11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 (1.5)</w:t>
            </w:r>
          </w:p>
        </w:tc>
        <w:tc>
          <w:tcPr>
            <w:tcW w:w="1722" w:type="dxa"/>
            <w:gridSpan w:val="2"/>
          </w:tcPr>
          <w:p w14:paraId="352F8128"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7ABF3E61" w14:textId="77777777" w:rsidTr="00C93D05">
        <w:trPr>
          <w:trHeight w:val="159"/>
        </w:trPr>
        <w:tc>
          <w:tcPr>
            <w:tcW w:w="4982" w:type="dxa"/>
            <w:shd w:val="clear" w:color="auto" w:fill="auto"/>
            <w:noWrap/>
            <w:hideMark/>
          </w:tcPr>
          <w:p w14:paraId="4CDDF99A" w14:textId="48630E4D"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Mucinous, AC</w:t>
            </w:r>
          </w:p>
        </w:tc>
        <w:tc>
          <w:tcPr>
            <w:tcW w:w="2249" w:type="dxa"/>
            <w:shd w:val="clear" w:color="auto" w:fill="auto"/>
            <w:noWrap/>
            <w:hideMark/>
          </w:tcPr>
          <w:p w14:paraId="7ABD6B7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626 (1.5)</w:t>
            </w:r>
          </w:p>
        </w:tc>
        <w:tc>
          <w:tcPr>
            <w:tcW w:w="2249" w:type="dxa"/>
          </w:tcPr>
          <w:p w14:paraId="4FD0FBB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 (1.8)</w:t>
            </w:r>
          </w:p>
        </w:tc>
        <w:tc>
          <w:tcPr>
            <w:tcW w:w="2381" w:type="dxa"/>
            <w:shd w:val="clear" w:color="auto" w:fill="auto"/>
            <w:noWrap/>
            <w:hideMark/>
          </w:tcPr>
          <w:p w14:paraId="1F547D2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 (3.8)</w:t>
            </w:r>
          </w:p>
        </w:tc>
        <w:tc>
          <w:tcPr>
            <w:tcW w:w="1722" w:type="dxa"/>
            <w:gridSpan w:val="2"/>
          </w:tcPr>
          <w:p w14:paraId="075248CB"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436BBA96" w14:textId="77777777" w:rsidTr="00C93D05">
        <w:trPr>
          <w:trHeight w:val="159"/>
        </w:trPr>
        <w:tc>
          <w:tcPr>
            <w:tcW w:w="4982" w:type="dxa"/>
            <w:shd w:val="clear" w:color="auto" w:fill="auto"/>
            <w:noWrap/>
            <w:hideMark/>
          </w:tcPr>
          <w:p w14:paraId="15C8F6A4" w14:textId="1B2887E7"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Tubular, AC</w:t>
            </w:r>
          </w:p>
        </w:tc>
        <w:tc>
          <w:tcPr>
            <w:tcW w:w="2249" w:type="dxa"/>
            <w:shd w:val="clear" w:color="auto" w:fill="auto"/>
            <w:noWrap/>
            <w:hideMark/>
          </w:tcPr>
          <w:p w14:paraId="59AABE8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168 (0.5)</w:t>
            </w:r>
          </w:p>
        </w:tc>
        <w:tc>
          <w:tcPr>
            <w:tcW w:w="2249" w:type="dxa"/>
          </w:tcPr>
          <w:p w14:paraId="065C2FC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 (0.6)</w:t>
            </w:r>
          </w:p>
        </w:tc>
        <w:tc>
          <w:tcPr>
            <w:tcW w:w="2381" w:type="dxa"/>
            <w:shd w:val="clear" w:color="auto" w:fill="auto"/>
            <w:noWrap/>
            <w:hideMark/>
          </w:tcPr>
          <w:p w14:paraId="19A21DB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 (0.8)</w:t>
            </w:r>
          </w:p>
        </w:tc>
        <w:tc>
          <w:tcPr>
            <w:tcW w:w="1722" w:type="dxa"/>
            <w:gridSpan w:val="2"/>
          </w:tcPr>
          <w:p w14:paraId="7B59E9D0"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677C2A76" w14:textId="77777777" w:rsidTr="00C93D05">
        <w:trPr>
          <w:trHeight w:val="159"/>
        </w:trPr>
        <w:tc>
          <w:tcPr>
            <w:tcW w:w="4982" w:type="dxa"/>
            <w:shd w:val="clear" w:color="auto" w:fill="auto"/>
            <w:noWrap/>
            <w:hideMark/>
          </w:tcPr>
          <w:p w14:paraId="16E1E73C" w14:textId="7CF259EB"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Papillary, AC</w:t>
            </w:r>
          </w:p>
        </w:tc>
        <w:tc>
          <w:tcPr>
            <w:tcW w:w="2249" w:type="dxa"/>
            <w:shd w:val="clear" w:color="auto" w:fill="auto"/>
            <w:noWrap/>
            <w:hideMark/>
          </w:tcPr>
          <w:p w14:paraId="73709AF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91 (0.2)</w:t>
            </w:r>
          </w:p>
        </w:tc>
        <w:tc>
          <w:tcPr>
            <w:tcW w:w="2249" w:type="dxa"/>
          </w:tcPr>
          <w:p w14:paraId="41F71D4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 (0.6)</w:t>
            </w:r>
          </w:p>
        </w:tc>
        <w:tc>
          <w:tcPr>
            <w:tcW w:w="2381" w:type="dxa"/>
            <w:shd w:val="clear" w:color="auto" w:fill="auto"/>
            <w:noWrap/>
            <w:hideMark/>
          </w:tcPr>
          <w:p w14:paraId="402BE5C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 (0.8)</w:t>
            </w:r>
          </w:p>
        </w:tc>
        <w:tc>
          <w:tcPr>
            <w:tcW w:w="1722" w:type="dxa"/>
            <w:gridSpan w:val="2"/>
          </w:tcPr>
          <w:p w14:paraId="6F1A8563"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34141526" w14:textId="77777777" w:rsidTr="00C93D05">
        <w:trPr>
          <w:trHeight w:val="159"/>
        </w:trPr>
        <w:tc>
          <w:tcPr>
            <w:tcW w:w="4982" w:type="dxa"/>
            <w:shd w:val="clear" w:color="auto" w:fill="auto"/>
            <w:noWrap/>
            <w:hideMark/>
          </w:tcPr>
          <w:p w14:paraId="2175E8AE" w14:textId="787084A1"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Mixed Cell, AC</w:t>
            </w:r>
          </w:p>
        </w:tc>
        <w:tc>
          <w:tcPr>
            <w:tcW w:w="2249" w:type="dxa"/>
            <w:shd w:val="clear" w:color="auto" w:fill="auto"/>
            <w:noWrap/>
            <w:hideMark/>
          </w:tcPr>
          <w:p w14:paraId="436C1FB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560 (1.4)</w:t>
            </w:r>
          </w:p>
        </w:tc>
        <w:tc>
          <w:tcPr>
            <w:tcW w:w="2249" w:type="dxa"/>
          </w:tcPr>
          <w:p w14:paraId="2608CA4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 (0.6)</w:t>
            </w:r>
          </w:p>
        </w:tc>
        <w:tc>
          <w:tcPr>
            <w:tcW w:w="2381" w:type="dxa"/>
            <w:shd w:val="clear" w:color="auto" w:fill="auto"/>
            <w:noWrap/>
            <w:hideMark/>
          </w:tcPr>
          <w:p w14:paraId="3A43EA3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 (0)</w:t>
            </w:r>
          </w:p>
        </w:tc>
        <w:tc>
          <w:tcPr>
            <w:tcW w:w="1722" w:type="dxa"/>
            <w:gridSpan w:val="2"/>
          </w:tcPr>
          <w:p w14:paraId="5A7E2310"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00255BB4" w14:textId="77777777" w:rsidTr="00C93D05">
        <w:trPr>
          <w:trHeight w:val="159"/>
        </w:trPr>
        <w:tc>
          <w:tcPr>
            <w:tcW w:w="4982" w:type="dxa"/>
            <w:shd w:val="clear" w:color="auto" w:fill="auto"/>
            <w:noWrap/>
            <w:hideMark/>
          </w:tcPr>
          <w:p w14:paraId="017C21B5" w14:textId="0F9D02DC"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Signet Ring</w:t>
            </w:r>
          </w:p>
        </w:tc>
        <w:tc>
          <w:tcPr>
            <w:tcW w:w="2249" w:type="dxa"/>
            <w:shd w:val="clear" w:color="auto" w:fill="auto"/>
            <w:noWrap/>
            <w:hideMark/>
          </w:tcPr>
          <w:p w14:paraId="1225DA7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5179 (12.7)</w:t>
            </w:r>
          </w:p>
        </w:tc>
        <w:tc>
          <w:tcPr>
            <w:tcW w:w="2249" w:type="dxa"/>
          </w:tcPr>
          <w:p w14:paraId="513C076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31 (18.9)</w:t>
            </w:r>
          </w:p>
        </w:tc>
        <w:tc>
          <w:tcPr>
            <w:tcW w:w="2381" w:type="dxa"/>
            <w:shd w:val="clear" w:color="auto" w:fill="auto"/>
            <w:noWrap/>
            <w:hideMark/>
          </w:tcPr>
          <w:p w14:paraId="06F450B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52 (39.4)</w:t>
            </w:r>
          </w:p>
        </w:tc>
        <w:tc>
          <w:tcPr>
            <w:tcW w:w="1722" w:type="dxa"/>
            <w:gridSpan w:val="2"/>
          </w:tcPr>
          <w:p w14:paraId="65C98CA4"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2CB87077" w14:textId="77777777" w:rsidTr="00C93D05">
        <w:trPr>
          <w:trHeight w:val="159"/>
        </w:trPr>
        <w:tc>
          <w:tcPr>
            <w:tcW w:w="4982" w:type="dxa"/>
            <w:shd w:val="clear" w:color="auto" w:fill="auto"/>
            <w:noWrap/>
            <w:hideMark/>
          </w:tcPr>
          <w:p w14:paraId="343BBFFD" w14:textId="13283B53" w:rsidR="003F4991" w:rsidRPr="00795EF6" w:rsidRDefault="003F4991" w:rsidP="00A26822">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b/>
                <w:bCs/>
                <w:sz w:val="24"/>
                <w:szCs w:val="24"/>
              </w:rPr>
              <w:t>Stage</w:t>
            </w:r>
          </w:p>
        </w:tc>
        <w:tc>
          <w:tcPr>
            <w:tcW w:w="2249" w:type="dxa"/>
            <w:shd w:val="clear" w:color="auto" w:fill="auto"/>
            <w:noWrap/>
            <w:hideMark/>
          </w:tcPr>
          <w:p w14:paraId="73411E3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249" w:type="dxa"/>
          </w:tcPr>
          <w:p w14:paraId="2430C28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2381" w:type="dxa"/>
            <w:shd w:val="clear" w:color="auto" w:fill="auto"/>
            <w:noWrap/>
            <w:hideMark/>
          </w:tcPr>
          <w:p w14:paraId="7DA4794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722" w:type="dxa"/>
            <w:gridSpan w:val="2"/>
          </w:tcPr>
          <w:p w14:paraId="29CCB13E"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r w:rsidRPr="00795EF6">
              <w:rPr>
                <w:rFonts w:ascii="Book Antiqua" w:eastAsia="Times New Roman" w:hAnsi="Book Antiqua" w:cs="Arial"/>
                <w:b/>
                <w:sz w:val="24"/>
                <w:szCs w:val="24"/>
              </w:rPr>
              <w:t>0.002</w:t>
            </w:r>
          </w:p>
        </w:tc>
      </w:tr>
      <w:tr w:rsidR="00795EF6" w:rsidRPr="00795EF6" w14:paraId="224C8859" w14:textId="77777777" w:rsidTr="00C93D05">
        <w:trPr>
          <w:trHeight w:val="159"/>
        </w:trPr>
        <w:tc>
          <w:tcPr>
            <w:tcW w:w="4982" w:type="dxa"/>
            <w:shd w:val="clear" w:color="auto" w:fill="auto"/>
            <w:noWrap/>
            <w:hideMark/>
          </w:tcPr>
          <w:p w14:paraId="3ABF5002" w14:textId="15837AD4"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I</w:t>
            </w:r>
          </w:p>
        </w:tc>
        <w:tc>
          <w:tcPr>
            <w:tcW w:w="2249" w:type="dxa"/>
            <w:shd w:val="clear" w:color="auto" w:fill="auto"/>
            <w:noWrap/>
            <w:hideMark/>
          </w:tcPr>
          <w:p w14:paraId="586D413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8901 (21.9)</w:t>
            </w:r>
          </w:p>
        </w:tc>
        <w:tc>
          <w:tcPr>
            <w:tcW w:w="2249" w:type="dxa"/>
          </w:tcPr>
          <w:p w14:paraId="726B57F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35 (21.3)</w:t>
            </w:r>
          </w:p>
        </w:tc>
        <w:tc>
          <w:tcPr>
            <w:tcW w:w="2381" w:type="dxa"/>
            <w:shd w:val="clear" w:color="auto" w:fill="auto"/>
            <w:noWrap/>
            <w:hideMark/>
          </w:tcPr>
          <w:p w14:paraId="1B1B2E3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28 (21.1)</w:t>
            </w:r>
          </w:p>
        </w:tc>
        <w:tc>
          <w:tcPr>
            <w:tcW w:w="1722" w:type="dxa"/>
            <w:gridSpan w:val="2"/>
          </w:tcPr>
          <w:p w14:paraId="7CC8114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7A428152" w14:textId="77777777" w:rsidTr="00C93D05">
        <w:trPr>
          <w:trHeight w:val="159"/>
        </w:trPr>
        <w:tc>
          <w:tcPr>
            <w:tcW w:w="4982" w:type="dxa"/>
            <w:shd w:val="clear" w:color="auto" w:fill="auto"/>
            <w:noWrap/>
            <w:hideMark/>
          </w:tcPr>
          <w:p w14:paraId="6D177BFF" w14:textId="700BE6BD" w:rsidR="003F4991" w:rsidRPr="00795EF6" w:rsidRDefault="003F4991" w:rsidP="0084057B">
            <w:pPr>
              <w:snapToGrid w:val="0"/>
              <w:spacing w:after="0" w:line="360" w:lineRule="auto"/>
              <w:ind w:firstLineChars="100" w:firstLine="240"/>
              <w:jc w:val="both"/>
              <w:rPr>
                <w:rFonts w:ascii="Book Antiqua" w:eastAsia="Times New Roman" w:hAnsi="Book Antiqua" w:cs="Arial"/>
                <w:b/>
                <w:bCs/>
                <w:sz w:val="24"/>
                <w:szCs w:val="24"/>
              </w:rPr>
            </w:pPr>
            <w:r w:rsidRPr="00795EF6">
              <w:rPr>
                <w:rFonts w:ascii="Book Antiqua" w:eastAsia="Times New Roman" w:hAnsi="Book Antiqua" w:cs="Arial"/>
                <w:sz w:val="24"/>
                <w:szCs w:val="24"/>
              </w:rPr>
              <w:t>II</w:t>
            </w:r>
          </w:p>
        </w:tc>
        <w:tc>
          <w:tcPr>
            <w:tcW w:w="2249" w:type="dxa"/>
            <w:shd w:val="clear" w:color="auto" w:fill="auto"/>
            <w:noWrap/>
            <w:hideMark/>
          </w:tcPr>
          <w:p w14:paraId="38FCD24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5662 (13.9)</w:t>
            </w:r>
          </w:p>
        </w:tc>
        <w:tc>
          <w:tcPr>
            <w:tcW w:w="2249" w:type="dxa"/>
          </w:tcPr>
          <w:p w14:paraId="561BFCA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24 (14.6)</w:t>
            </w:r>
          </w:p>
        </w:tc>
        <w:tc>
          <w:tcPr>
            <w:tcW w:w="2381" w:type="dxa"/>
            <w:shd w:val="clear" w:color="auto" w:fill="auto"/>
            <w:noWrap/>
            <w:hideMark/>
          </w:tcPr>
          <w:p w14:paraId="0AB987F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24 (18.0)</w:t>
            </w:r>
          </w:p>
        </w:tc>
        <w:tc>
          <w:tcPr>
            <w:tcW w:w="1722" w:type="dxa"/>
            <w:gridSpan w:val="2"/>
          </w:tcPr>
          <w:p w14:paraId="0AA1BFA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4A2F56BD" w14:textId="77777777" w:rsidTr="00C93D05">
        <w:trPr>
          <w:trHeight w:val="159"/>
        </w:trPr>
        <w:tc>
          <w:tcPr>
            <w:tcW w:w="4982" w:type="dxa"/>
            <w:shd w:val="clear" w:color="auto" w:fill="auto"/>
            <w:noWrap/>
            <w:hideMark/>
          </w:tcPr>
          <w:p w14:paraId="64681934" w14:textId="139FC4B1"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III</w:t>
            </w:r>
          </w:p>
        </w:tc>
        <w:tc>
          <w:tcPr>
            <w:tcW w:w="2249" w:type="dxa"/>
            <w:shd w:val="clear" w:color="auto" w:fill="auto"/>
            <w:noWrap/>
            <w:hideMark/>
          </w:tcPr>
          <w:p w14:paraId="089BC7D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5327 (13.1)</w:t>
            </w:r>
          </w:p>
        </w:tc>
        <w:tc>
          <w:tcPr>
            <w:tcW w:w="2249" w:type="dxa"/>
          </w:tcPr>
          <w:p w14:paraId="5B4D744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14 (8.5)</w:t>
            </w:r>
          </w:p>
        </w:tc>
        <w:tc>
          <w:tcPr>
            <w:tcW w:w="2381" w:type="dxa"/>
            <w:shd w:val="clear" w:color="auto" w:fill="auto"/>
            <w:noWrap/>
            <w:hideMark/>
          </w:tcPr>
          <w:p w14:paraId="4573332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14 (11.4)</w:t>
            </w:r>
          </w:p>
        </w:tc>
        <w:tc>
          <w:tcPr>
            <w:tcW w:w="1722" w:type="dxa"/>
            <w:gridSpan w:val="2"/>
          </w:tcPr>
          <w:p w14:paraId="6F7DDA5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2A3BE35C" w14:textId="77777777" w:rsidTr="00C93D05">
        <w:trPr>
          <w:trHeight w:val="159"/>
        </w:trPr>
        <w:tc>
          <w:tcPr>
            <w:tcW w:w="4982" w:type="dxa"/>
            <w:shd w:val="clear" w:color="auto" w:fill="auto"/>
            <w:noWrap/>
            <w:hideMark/>
          </w:tcPr>
          <w:p w14:paraId="151F5D9D" w14:textId="734980A8"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IV</w:t>
            </w:r>
          </w:p>
        </w:tc>
        <w:tc>
          <w:tcPr>
            <w:tcW w:w="2249" w:type="dxa"/>
            <w:shd w:val="clear" w:color="auto" w:fill="auto"/>
            <w:noWrap/>
            <w:hideMark/>
          </w:tcPr>
          <w:p w14:paraId="6F57186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15323 (37.6)</w:t>
            </w:r>
          </w:p>
        </w:tc>
        <w:tc>
          <w:tcPr>
            <w:tcW w:w="2249" w:type="dxa"/>
          </w:tcPr>
          <w:p w14:paraId="7B50862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75 (45.7)</w:t>
            </w:r>
          </w:p>
        </w:tc>
        <w:tc>
          <w:tcPr>
            <w:tcW w:w="2381" w:type="dxa"/>
            <w:shd w:val="clear" w:color="auto" w:fill="auto"/>
            <w:noWrap/>
            <w:hideMark/>
          </w:tcPr>
          <w:p w14:paraId="5B386D4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66 (50.0)</w:t>
            </w:r>
          </w:p>
        </w:tc>
        <w:tc>
          <w:tcPr>
            <w:tcW w:w="1722" w:type="dxa"/>
            <w:gridSpan w:val="2"/>
          </w:tcPr>
          <w:p w14:paraId="1EC5EDA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76D3A800" w14:textId="77777777" w:rsidTr="00C93D05">
        <w:trPr>
          <w:trHeight w:val="159"/>
        </w:trPr>
        <w:tc>
          <w:tcPr>
            <w:tcW w:w="4982" w:type="dxa"/>
            <w:shd w:val="clear" w:color="auto" w:fill="auto"/>
            <w:noWrap/>
            <w:hideMark/>
          </w:tcPr>
          <w:p w14:paraId="568E0E45" w14:textId="65D99C5F" w:rsidR="003F4991" w:rsidRPr="00795EF6" w:rsidRDefault="003F4991" w:rsidP="0084057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Unspecified</w:t>
            </w:r>
          </w:p>
        </w:tc>
        <w:tc>
          <w:tcPr>
            <w:tcW w:w="2249" w:type="dxa"/>
            <w:shd w:val="clear" w:color="auto" w:fill="auto"/>
            <w:noWrap/>
            <w:hideMark/>
          </w:tcPr>
          <w:p w14:paraId="22C662B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5504 (13.5)</w:t>
            </w:r>
          </w:p>
        </w:tc>
        <w:tc>
          <w:tcPr>
            <w:tcW w:w="2249" w:type="dxa"/>
          </w:tcPr>
          <w:p w14:paraId="2FC573F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16 (9.8)</w:t>
            </w:r>
          </w:p>
        </w:tc>
        <w:tc>
          <w:tcPr>
            <w:tcW w:w="2381" w:type="dxa"/>
            <w:shd w:val="clear" w:color="auto" w:fill="auto"/>
            <w:noWrap/>
            <w:hideMark/>
          </w:tcPr>
          <w:p w14:paraId="44FEF67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 (0)</w:t>
            </w:r>
          </w:p>
        </w:tc>
        <w:tc>
          <w:tcPr>
            <w:tcW w:w="1722" w:type="dxa"/>
            <w:gridSpan w:val="2"/>
          </w:tcPr>
          <w:p w14:paraId="0442195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bl>
    <w:p w14:paraId="6EF48F71" w14:textId="23FE98A8" w:rsidR="00C90C32" w:rsidRPr="00795EF6" w:rsidRDefault="008E7063" w:rsidP="00A66CC0">
      <w:pPr>
        <w:snapToGrid w:val="0"/>
        <w:spacing w:after="0" w:line="360" w:lineRule="auto"/>
        <w:jc w:val="both"/>
        <w:rPr>
          <w:rFonts w:ascii="Book Antiqua" w:hAnsi="Book Antiqua" w:cs="Arial"/>
          <w:sz w:val="24"/>
          <w:szCs w:val="24"/>
          <w:lang w:eastAsia="zh-CN"/>
        </w:rPr>
      </w:pPr>
      <w:r>
        <w:rPr>
          <w:rFonts w:ascii="Book Antiqua" w:hAnsi="Book Antiqua" w:cs="Arial" w:hint="eastAsia"/>
          <w:sz w:val="24"/>
          <w:szCs w:val="24"/>
          <w:vertAlign w:val="superscript"/>
          <w:lang w:eastAsia="zh-CN"/>
        </w:rPr>
        <w:t>1</w:t>
      </w:r>
      <w:r w:rsidR="003F4991" w:rsidRPr="00795EF6">
        <w:rPr>
          <w:rFonts w:ascii="Book Antiqua" w:hAnsi="Book Antiqua" w:cs="Arial"/>
          <w:sz w:val="24"/>
          <w:szCs w:val="24"/>
        </w:rPr>
        <w:t>Bold type indicates statistical significance (</w:t>
      </w:r>
      <w:r w:rsidR="003F4991" w:rsidRPr="008E7063">
        <w:rPr>
          <w:rFonts w:ascii="Book Antiqua" w:hAnsi="Book Antiqua" w:cs="Arial"/>
          <w:i/>
          <w:sz w:val="24"/>
          <w:szCs w:val="24"/>
        </w:rPr>
        <w:t>P</w:t>
      </w:r>
      <w:r w:rsidR="003F4991" w:rsidRPr="00795EF6">
        <w:rPr>
          <w:rFonts w:ascii="Book Antiqua" w:hAnsi="Book Antiqua" w:cs="Arial"/>
          <w:sz w:val="24"/>
          <w:szCs w:val="24"/>
        </w:rPr>
        <w:t xml:space="preserve"> &lt;0.05), statistics were performed on SEER Non-Hispanic White and Hospital based Alaska Native populations</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2</w:t>
      </w:r>
      <w:r w:rsidR="003F4991" w:rsidRPr="00795EF6">
        <w:rPr>
          <w:rFonts w:ascii="Book Antiqua" w:hAnsi="Book Antiqua" w:cs="Arial"/>
          <w:sz w:val="24"/>
          <w:szCs w:val="24"/>
        </w:rPr>
        <w:t>Population for US White 2010, US Census</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3</w:t>
      </w:r>
      <w:r w:rsidR="003F4991" w:rsidRPr="00795EF6">
        <w:rPr>
          <w:rFonts w:ascii="Book Antiqua" w:hAnsi="Book Antiqua" w:cs="Arial"/>
          <w:sz w:val="24"/>
          <w:szCs w:val="24"/>
        </w:rPr>
        <w:t>Population for AK Native 2010, Alaska Department of Labor and workforce development</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4</w:t>
      </w:r>
      <w:r>
        <w:rPr>
          <w:rFonts w:ascii="Book Antiqua" w:hAnsi="Book Antiqua" w:cs="Arial"/>
          <w:sz w:val="24"/>
          <w:szCs w:val="24"/>
        </w:rPr>
        <w:t>Incidence rates, per 100</w:t>
      </w:r>
      <w:r w:rsidR="003F4991" w:rsidRPr="00795EF6">
        <w:rPr>
          <w:rFonts w:ascii="Book Antiqua" w:hAnsi="Book Antiqua" w:cs="Arial"/>
          <w:sz w:val="24"/>
          <w:szCs w:val="24"/>
        </w:rPr>
        <w:t>000 person years and are age-adjusted using the 2000 US standard population</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5</w:t>
      </w:r>
      <w:r>
        <w:rPr>
          <w:rFonts w:ascii="Book Antiqua" w:hAnsi="Book Antiqua" w:cs="Arial"/>
          <w:sz w:val="24"/>
          <w:szCs w:val="24"/>
        </w:rPr>
        <w:t>Wilcoxon rank sum test</w:t>
      </w:r>
      <w:r>
        <w:rPr>
          <w:rFonts w:ascii="Book Antiqua" w:hAnsi="Book Antiqua" w:cs="Arial"/>
          <w:sz w:val="24"/>
          <w:szCs w:val="24"/>
        </w:rPr>
        <w:tab/>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6</w:t>
      </w:r>
      <w:r w:rsidR="003F4991" w:rsidRPr="00795EF6">
        <w:rPr>
          <w:rFonts w:ascii="Book Antiqua" w:hAnsi="Book Antiqua" w:cs="Arial"/>
          <w:sz w:val="24"/>
          <w:szCs w:val="24"/>
        </w:rPr>
        <w:t>Body includes body, lesser curvature, and greater curvature</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7</w:t>
      </w:r>
      <w:r w:rsidR="003F4991" w:rsidRPr="00795EF6">
        <w:rPr>
          <w:rFonts w:ascii="Book Antiqua" w:hAnsi="Book Antiqua" w:cs="Arial"/>
          <w:sz w:val="24"/>
          <w:szCs w:val="24"/>
        </w:rPr>
        <w:t>Chi-square test between Cardia, Non-Cardia, Overlapping, and Unspecified</w:t>
      </w:r>
      <w:r w:rsidR="00A66CC0">
        <w:rPr>
          <w:rFonts w:ascii="Book Antiqua" w:hAnsi="Book Antiqua" w:cs="Arial" w:hint="eastAsia"/>
          <w:sz w:val="24"/>
          <w:szCs w:val="24"/>
          <w:lang w:eastAsia="zh-CN"/>
        </w:rPr>
        <w:t>;</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8</w:t>
      </w:r>
      <w:r w:rsidR="003F4991" w:rsidRPr="00795EF6">
        <w:rPr>
          <w:rFonts w:ascii="Book Antiqua" w:hAnsi="Book Antiqua" w:cs="Arial"/>
          <w:sz w:val="24"/>
          <w:szCs w:val="24"/>
        </w:rPr>
        <w:t>Chi-square test between adenocarcinoma and Signet Ring.</w:t>
      </w:r>
      <w:r w:rsidR="00A66CC0">
        <w:rPr>
          <w:rFonts w:ascii="Book Antiqua" w:hAnsi="Book Antiqua" w:cs="Arial" w:hint="eastAsia"/>
          <w:sz w:val="24"/>
          <w:szCs w:val="24"/>
          <w:lang w:eastAsia="zh-CN"/>
        </w:rPr>
        <w:t xml:space="preserve"> </w:t>
      </w:r>
      <w:r w:rsidR="00C90C32" w:rsidRPr="00795EF6">
        <w:rPr>
          <w:rFonts w:ascii="Book Antiqua" w:hAnsi="Book Antiqua" w:cs="Arial"/>
          <w:sz w:val="24"/>
          <w:szCs w:val="24"/>
        </w:rPr>
        <w:t>NOS</w:t>
      </w:r>
      <w:r w:rsidR="00C90C32">
        <w:rPr>
          <w:rFonts w:ascii="Book Antiqua" w:hAnsi="Book Antiqua" w:cs="Arial" w:hint="eastAsia"/>
          <w:sz w:val="24"/>
          <w:szCs w:val="24"/>
          <w:lang w:eastAsia="zh-CN"/>
        </w:rPr>
        <w:t xml:space="preserve">: </w:t>
      </w:r>
      <w:r w:rsidR="00C90C32" w:rsidRPr="00C90C32">
        <w:rPr>
          <w:rFonts w:ascii="Book Antiqua" w:hAnsi="Book Antiqua" w:cs="Arial"/>
          <w:caps/>
          <w:sz w:val="24"/>
          <w:szCs w:val="24"/>
        </w:rPr>
        <w:t>n</w:t>
      </w:r>
      <w:r w:rsidR="00C90C32" w:rsidRPr="00795EF6">
        <w:rPr>
          <w:rFonts w:ascii="Book Antiqua" w:hAnsi="Book Antiqua" w:cs="Arial"/>
          <w:sz w:val="24"/>
          <w:szCs w:val="24"/>
        </w:rPr>
        <w:t>ot otherwise specified; AC</w:t>
      </w:r>
      <w:r w:rsidR="00C90C32">
        <w:rPr>
          <w:rFonts w:ascii="Book Antiqua" w:hAnsi="Book Antiqua" w:cs="Arial" w:hint="eastAsia"/>
          <w:sz w:val="24"/>
          <w:szCs w:val="24"/>
          <w:lang w:eastAsia="zh-CN"/>
        </w:rPr>
        <w:t xml:space="preserve">: </w:t>
      </w:r>
      <w:r w:rsidR="00C90C32" w:rsidRPr="00795EF6">
        <w:rPr>
          <w:rFonts w:ascii="Book Antiqua" w:hAnsi="Book Antiqua" w:cs="Arial"/>
          <w:sz w:val="24"/>
          <w:szCs w:val="24"/>
        </w:rPr>
        <w:t>Adenocarcinoma; GE JX</w:t>
      </w:r>
      <w:r w:rsidR="00C90C32">
        <w:rPr>
          <w:rFonts w:ascii="Book Antiqua" w:hAnsi="Book Antiqua" w:cs="Arial" w:hint="eastAsia"/>
          <w:sz w:val="24"/>
          <w:szCs w:val="24"/>
          <w:lang w:eastAsia="zh-CN"/>
        </w:rPr>
        <w:t>:</w:t>
      </w:r>
      <w:r w:rsidR="00C90C32" w:rsidRPr="00795EF6">
        <w:rPr>
          <w:rFonts w:ascii="Book Antiqua" w:hAnsi="Book Antiqua" w:cs="Arial"/>
          <w:sz w:val="24"/>
          <w:szCs w:val="24"/>
        </w:rPr>
        <w:t xml:space="preserve"> </w:t>
      </w:r>
      <w:r w:rsidR="00C90C32" w:rsidRPr="00C90C32">
        <w:rPr>
          <w:rFonts w:ascii="Book Antiqua" w:hAnsi="Book Antiqua" w:cs="Arial"/>
          <w:caps/>
          <w:sz w:val="24"/>
          <w:szCs w:val="24"/>
        </w:rPr>
        <w:t>g</w:t>
      </w:r>
      <w:r w:rsidR="00C90C32" w:rsidRPr="00795EF6">
        <w:rPr>
          <w:rFonts w:ascii="Book Antiqua" w:hAnsi="Book Antiqua" w:cs="Arial"/>
          <w:sz w:val="24"/>
          <w:szCs w:val="24"/>
        </w:rPr>
        <w:t>astroesophageal junction; SEER</w:t>
      </w:r>
      <w:r w:rsidR="00C90C32">
        <w:rPr>
          <w:rFonts w:ascii="Book Antiqua" w:hAnsi="Book Antiqua" w:cs="Arial" w:hint="eastAsia"/>
          <w:sz w:val="24"/>
          <w:szCs w:val="24"/>
          <w:lang w:eastAsia="zh-CN"/>
        </w:rPr>
        <w:t>:</w:t>
      </w:r>
      <w:r w:rsidR="00C90C32" w:rsidRPr="00795EF6">
        <w:rPr>
          <w:rFonts w:ascii="Book Antiqua" w:hAnsi="Book Antiqua" w:cs="Arial"/>
          <w:sz w:val="24"/>
          <w:szCs w:val="24"/>
        </w:rPr>
        <w:t xml:space="preserve"> </w:t>
      </w:r>
      <w:r w:rsidR="00C90C32" w:rsidRPr="00795EF6">
        <w:rPr>
          <w:rFonts w:ascii="Book Antiqua" w:hAnsi="Book Antiqua" w:cs="Arial"/>
          <w:sz w:val="24"/>
          <w:szCs w:val="24"/>
        </w:rPr>
        <w:lastRenderedPageBreak/>
        <w:t>Surveillance and Epidemiology End Results Program (SEER) 18 dataset; AC</w:t>
      </w:r>
      <w:r w:rsidR="00C90C32">
        <w:rPr>
          <w:rFonts w:ascii="Book Antiqua" w:hAnsi="Book Antiqua" w:cs="Arial" w:hint="eastAsia"/>
          <w:sz w:val="24"/>
          <w:szCs w:val="24"/>
          <w:lang w:eastAsia="zh-CN"/>
        </w:rPr>
        <w:t xml:space="preserve">: </w:t>
      </w:r>
      <w:r w:rsidR="00C90C32" w:rsidRPr="00795EF6">
        <w:rPr>
          <w:rFonts w:ascii="Book Antiqua" w:hAnsi="Book Antiqua" w:cs="Arial"/>
          <w:sz w:val="24"/>
          <w:szCs w:val="24"/>
        </w:rPr>
        <w:t>Adenocarcinoma; JX</w:t>
      </w:r>
      <w:r w:rsidR="00C90C32">
        <w:rPr>
          <w:rFonts w:ascii="Book Antiqua" w:hAnsi="Book Antiqua" w:cs="Arial" w:hint="eastAsia"/>
          <w:sz w:val="24"/>
          <w:szCs w:val="24"/>
          <w:lang w:eastAsia="zh-CN"/>
        </w:rPr>
        <w:t>:</w:t>
      </w:r>
      <w:r w:rsidR="00C90C32" w:rsidRPr="00795EF6">
        <w:rPr>
          <w:rFonts w:ascii="Book Antiqua" w:hAnsi="Book Antiqua" w:cs="Arial"/>
          <w:sz w:val="24"/>
          <w:szCs w:val="24"/>
        </w:rPr>
        <w:t xml:space="preserve"> Junction</w:t>
      </w:r>
      <w:r w:rsidR="00A66CC0">
        <w:rPr>
          <w:rFonts w:ascii="Book Antiqua" w:hAnsi="Book Antiqua" w:cs="Arial" w:hint="eastAsia"/>
          <w:sz w:val="24"/>
          <w:szCs w:val="24"/>
          <w:lang w:eastAsia="zh-CN"/>
        </w:rPr>
        <w:t>.</w:t>
      </w:r>
    </w:p>
    <w:p w14:paraId="0F81505C" w14:textId="77777777" w:rsidR="00C90C32" w:rsidRPr="00C90C32" w:rsidRDefault="00C90C32" w:rsidP="00054BA3">
      <w:pPr>
        <w:snapToGrid w:val="0"/>
        <w:spacing w:after="0" w:line="360" w:lineRule="auto"/>
        <w:ind w:right="2610"/>
        <w:jc w:val="both"/>
        <w:rPr>
          <w:rFonts w:ascii="Book Antiqua" w:hAnsi="Book Antiqua" w:cs="Arial"/>
          <w:sz w:val="24"/>
          <w:szCs w:val="24"/>
          <w:lang w:eastAsia="zh-CN"/>
        </w:rPr>
      </w:pPr>
    </w:p>
    <w:p w14:paraId="281C032A" w14:textId="77777777" w:rsidR="003F4991" w:rsidRPr="00795EF6" w:rsidRDefault="003F4991" w:rsidP="00054BA3">
      <w:pPr>
        <w:snapToGrid w:val="0"/>
        <w:spacing w:after="0" w:line="360" w:lineRule="auto"/>
        <w:jc w:val="both"/>
        <w:rPr>
          <w:rFonts w:ascii="Book Antiqua" w:hAnsi="Book Antiqua" w:cs="Arial"/>
          <w:b/>
          <w:sz w:val="24"/>
          <w:szCs w:val="24"/>
        </w:rPr>
      </w:pPr>
      <w:r w:rsidRPr="00795EF6">
        <w:rPr>
          <w:rFonts w:ascii="Book Antiqua" w:hAnsi="Book Antiqua" w:cs="Arial"/>
          <w:b/>
          <w:sz w:val="24"/>
          <w:szCs w:val="24"/>
        </w:rPr>
        <w:br w:type="page"/>
      </w:r>
    </w:p>
    <w:p w14:paraId="55B236A0" w14:textId="1F718A52" w:rsidR="003F4991" w:rsidRPr="00795EF6" w:rsidRDefault="003F4991" w:rsidP="00054BA3">
      <w:pPr>
        <w:tabs>
          <w:tab w:val="left" w:pos="4680"/>
        </w:tabs>
        <w:snapToGrid w:val="0"/>
        <w:spacing w:after="0" w:line="360" w:lineRule="auto"/>
        <w:jc w:val="both"/>
        <w:rPr>
          <w:rFonts w:ascii="Book Antiqua" w:hAnsi="Book Antiqua" w:cs="Arial"/>
          <w:sz w:val="24"/>
          <w:szCs w:val="24"/>
          <w:lang w:eastAsia="zh-CN"/>
        </w:rPr>
      </w:pPr>
      <w:r w:rsidRPr="00795EF6">
        <w:rPr>
          <w:rFonts w:ascii="Book Antiqua" w:hAnsi="Book Antiqua" w:cs="Arial"/>
          <w:b/>
          <w:sz w:val="24"/>
          <w:szCs w:val="24"/>
        </w:rPr>
        <w:lastRenderedPageBreak/>
        <w:t xml:space="preserve">Table 2 Descriptive </w:t>
      </w:r>
      <w:r w:rsidR="00A36879" w:rsidRPr="00795EF6">
        <w:rPr>
          <w:rFonts w:ascii="Book Antiqua" w:hAnsi="Book Antiqua" w:cs="Arial"/>
          <w:b/>
          <w:sz w:val="24"/>
          <w:szCs w:val="24"/>
        </w:rPr>
        <w:t>e</w:t>
      </w:r>
      <w:r w:rsidRPr="00795EF6">
        <w:rPr>
          <w:rFonts w:ascii="Book Antiqua" w:hAnsi="Book Antiqua" w:cs="Arial"/>
          <w:b/>
          <w:sz w:val="24"/>
          <w:szCs w:val="24"/>
        </w:rPr>
        <w:t xml:space="preserve">pidemiology of Alaska Native </w:t>
      </w:r>
      <w:r w:rsidR="00A36879" w:rsidRPr="00795EF6">
        <w:rPr>
          <w:rFonts w:ascii="Book Antiqua" w:hAnsi="Book Antiqua" w:cs="Arial"/>
          <w:b/>
          <w:sz w:val="24"/>
          <w:szCs w:val="24"/>
        </w:rPr>
        <w:t>gastric cancer p</w:t>
      </w:r>
      <w:r w:rsidRPr="00795EF6">
        <w:rPr>
          <w:rFonts w:ascii="Book Antiqua" w:hAnsi="Book Antiqua" w:cs="Arial"/>
          <w:b/>
          <w:sz w:val="24"/>
          <w:szCs w:val="24"/>
        </w:rPr>
        <w:t>atients</w:t>
      </w:r>
      <w:r w:rsidR="008014B0">
        <w:rPr>
          <w:rFonts w:ascii="Book Antiqua" w:hAnsi="Book Antiqua" w:cs="Arial" w:hint="eastAsia"/>
          <w:b/>
          <w:sz w:val="24"/>
          <w:szCs w:val="24"/>
          <w:lang w:eastAsia="zh-CN"/>
        </w:rPr>
        <w:t xml:space="preserve"> </w:t>
      </w:r>
      <w:r w:rsidR="008014B0" w:rsidRPr="00795EF6">
        <w:rPr>
          <w:rFonts w:ascii="Book Antiqua" w:eastAsia="Times New Roman" w:hAnsi="Book Antiqua" w:cs="Arial"/>
          <w:b/>
          <w:bCs/>
          <w:i/>
          <w:sz w:val="24"/>
          <w:szCs w:val="24"/>
        </w:rPr>
        <w:t xml:space="preserve">n </w:t>
      </w:r>
      <w:r w:rsidR="008014B0" w:rsidRPr="00795EF6">
        <w:rPr>
          <w:rFonts w:ascii="Book Antiqua" w:eastAsia="Times New Roman" w:hAnsi="Book Antiqua" w:cs="Arial"/>
          <w:b/>
          <w:bCs/>
          <w:sz w:val="24"/>
          <w:szCs w:val="24"/>
        </w:rPr>
        <w:t>(%)</w:t>
      </w:r>
    </w:p>
    <w:tbl>
      <w:tblPr>
        <w:tblW w:w="11583" w:type="dxa"/>
        <w:tblInd w:w="93" w:type="dxa"/>
        <w:tblBorders>
          <w:top w:val="single" w:sz="8" w:space="0" w:color="auto"/>
          <w:bottom w:val="single" w:sz="8" w:space="0" w:color="auto"/>
        </w:tblBorders>
        <w:tblLayout w:type="fixed"/>
        <w:tblLook w:val="04A0" w:firstRow="1" w:lastRow="0" w:firstColumn="1" w:lastColumn="0" w:noHBand="0" w:noVBand="1"/>
      </w:tblPr>
      <w:tblGrid>
        <w:gridCol w:w="5747"/>
        <w:gridCol w:w="1926"/>
        <w:gridCol w:w="1955"/>
        <w:gridCol w:w="1955"/>
      </w:tblGrid>
      <w:tr w:rsidR="00795EF6" w:rsidRPr="00795EF6" w14:paraId="2454DFFB" w14:textId="77777777" w:rsidTr="00097C22">
        <w:trPr>
          <w:trHeight w:val="153"/>
        </w:trPr>
        <w:tc>
          <w:tcPr>
            <w:tcW w:w="5747" w:type="dxa"/>
            <w:tcBorders>
              <w:top w:val="single" w:sz="8" w:space="0" w:color="auto"/>
              <w:bottom w:val="single" w:sz="8" w:space="0" w:color="auto"/>
            </w:tcBorders>
            <w:shd w:val="clear" w:color="auto" w:fill="auto"/>
            <w:noWrap/>
            <w:vAlign w:val="bottom"/>
            <w:hideMark/>
          </w:tcPr>
          <w:p w14:paraId="30E6863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26" w:type="dxa"/>
            <w:tcBorders>
              <w:top w:val="single" w:sz="8" w:space="0" w:color="auto"/>
              <w:bottom w:val="single" w:sz="8" w:space="0" w:color="auto"/>
            </w:tcBorders>
            <w:vAlign w:val="bottom"/>
          </w:tcPr>
          <w:p w14:paraId="16B6FF7D" w14:textId="77777777" w:rsidR="003F4991" w:rsidRPr="00795EF6" w:rsidRDefault="003F4991" w:rsidP="00054BA3">
            <w:pPr>
              <w:snapToGrid w:val="0"/>
              <w:spacing w:after="0" w:line="360" w:lineRule="auto"/>
              <w:jc w:val="both"/>
              <w:rPr>
                <w:rFonts w:ascii="Book Antiqua" w:eastAsia="Times New Roman" w:hAnsi="Book Antiqua" w:cs="Arial"/>
                <w:b/>
                <w:bCs/>
                <w:sz w:val="24"/>
                <w:szCs w:val="24"/>
              </w:rPr>
            </w:pPr>
            <w:r w:rsidRPr="00795EF6">
              <w:rPr>
                <w:rFonts w:ascii="Book Antiqua" w:eastAsia="Times New Roman" w:hAnsi="Book Antiqua" w:cs="Arial"/>
                <w:b/>
                <w:bCs/>
                <w:sz w:val="24"/>
                <w:szCs w:val="24"/>
              </w:rPr>
              <w:t>Overall</w:t>
            </w:r>
          </w:p>
        </w:tc>
        <w:tc>
          <w:tcPr>
            <w:tcW w:w="1955" w:type="dxa"/>
            <w:tcBorders>
              <w:top w:val="single" w:sz="8" w:space="0" w:color="auto"/>
              <w:bottom w:val="single" w:sz="8" w:space="0" w:color="auto"/>
            </w:tcBorders>
            <w:shd w:val="clear" w:color="auto" w:fill="auto"/>
            <w:noWrap/>
            <w:vAlign w:val="center"/>
            <w:hideMark/>
          </w:tcPr>
          <w:p w14:paraId="0574114A" w14:textId="77777777" w:rsidR="003F4991" w:rsidRPr="00795EF6" w:rsidRDefault="003F4991" w:rsidP="00054BA3">
            <w:pPr>
              <w:snapToGrid w:val="0"/>
              <w:spacing w:after="0" w:line="360" w:lineRule="auto"/>
              <w:jc w:val="both"/>
              <w:rPr>
                <w:rFonts w:ascii="Book Antiqua" w:eastAsia="Times New Roman" w:hAnsi="Book Antiqua" w:cs="Arial"/>
                <w:b/>
                <w:bCs/>
                <w:sz w:val="24"/>
                <w:szCs w:val="24"/>
              </w:rPr>
            </w:pPr>
            <w:r w:rsidRPr="00795EF6">
              <w:rPr>
                <w:rFonts w:ascii="Book Antiqua" w:eastAsia="Times New Roman" w:hAnsi="Book Antiqua" w:cs="Arial"/>
                <w:b/>
                <w:bCs/>
                <w:sz w:val="24"/>
                <w:szCs w:val="24"/>
              </w:rPr>
              <w:t>Female</w:t>
            </w:r>
          </w:p>
        </w:tc>
        <w:tc>
          <w:tcPr>
            <w:tcW w:w="1955" w:type="dxa"/>
            <w:tcBorders>
              <w:top w:val="single" w:sz="8" w:space="0" w:color="auto"/>
              <w:bottom w:val="single" w:sz="8" w:space="0" w:color="auto"/>
            </w:tcBorders>
            <w:shd w:val="clear" w:color="auto" w:fill="auto"/>
            <w:noWrap/>
            <w:vAlign w:val="center"/>
            <w:hideMark/>
          </w:tcPr>
          <w:p w14:paraId="50C8042C" w14:textId="77777777" w:rsidR="003F4991" w:rsidRPr="00795EF6" w:rsidRDefault="003F4991" w:rsidP="00054BA3">
            <w:pPr>
              <w:snapToGrid w:val="0"/>
              <w:spacing w:after="0" w:line="360" w:lineRule="auto"/>
              <w:jc w:val="both"/>
              <w:rPr>
                <w:rFonts w:ascii="Book Antiqua" w:eastAsia="Times New Roman" w:hAnsi="Book Antiqua" w:cs="Arial"/>
                <w:b/>
                <w:bCs/>
                <w:sz w:val="24"/>
                <w:szCs w:val="24"/>
              </w:rPr>
            </w:pPr>
            <w:r w:rsidRPr="00795EF6">
              <w:rPr>
                <w:rFonts w:ascii="Book Antiqua" w:eastAsia="Times New Roman" w:hAnsi="Book Antiqua" w:cs="Arial"/>
                <w:b/>
                <w:bCs/>
                <w:sz w:val="24"/>
                <w:szCs w:val="24"/>
              </w:rPr>
              <w:t>Male</w:t>
            </w:r>
          </w:p>
        </w:tc>
      </w:tr>
      <w:tr w:rsidR="00795EF6" w:rsidRPr="00795EF6" w14:paraId="11FD4AA5" w14:textId="77777777" w:rsidTr="00097C22">
        <w:trPr>
          <w:trHeight w:val="153"/>
        </w:trPr>
        <w:tc>
          <w:tcPr>
            <w:tcW w:w="5747" w:type="dxa"/>
            <w:tcBorders>
              <w:top w:val="single" w:sz="8" w:space="0" w:color="auto"/>
            </w:tcBorders>
            <w:shd w:val="clear" w:color="auto" w:fill="auto"/>
            <w:noWrap/>
            <w:vAlign w:val="bottom"/>
            <w:hideMark/>
          </w:tcPr>
          <w:p w14:paraId="67216B69" w14:textId="234453EB" w:rsidR="003F4991" w:rsidRPr="008014B0" w:rsidRDefault="003F4991" w:rsidP="008014B0">
            <w:pPr>
              <w:snapToGrid w:val="0"/>
              <w:spacing w:after="0" w:line="360" w:lineRule="auto"/>
              <w:jc w:val="both"/>
              <w:rPr>
                <w:rFonts w:ascii="Book Antiqua" w:eastAsia="Times New Roman" w:hAnsi="Book Antiqua" w:cs="Arial"/>
                <w:bCs/>
                <w:sz w:val="24"/>
                <w:szCs w:val="24"/>
              </w:rPr>
            </w:pPr>
            <w:r w:rsidRPr="008014B0">
              <w:rPr>
                <w:rFonts w:ascii="Book Antiqua" w:eastAsia="Times New Roman" w:hAnsi="Book Antiqua" w:cs="Arial"/>
                <w:bCs/>
                <w:sz w:val="24"/>
                <w:szCs w:val="24"/>
              </w:rPr>
              <w:t>Patients</w:t>
            </w:r>
          </w:p>
        </w:tc>
        <w:tc>
          <w:tcPr>
            <w:tcW w:w="1926" w:type="dxa"/>
            <w:tcBorders>
              <w:top w:val="single" w:sz="8" w:space="0" w:color="auto"/>
            </w:tcBorders>
            <w:vAlign w:val="center"/>
          </w:tcPr>
          <w:p w14:paraId="0822831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132</w:t>
            </w:r>
          </w:p>
        </w:tc>
        <w:tc>
          <w:tcPr>
            <w:tcW w:w="1955" w:type="dxa"/>
            <w:tcBorders>
              <w:top w:val="single" w:sz="8" w:space="0" w:color="auto"/>
            </w:tcBorders>
            <w:shd w:val="clear" w:color="auto" w:fill="auto"/>
            <w:vAlign w:val="center"/>
            <w:hideMark/>
          </w:tcPr>
          <w:p w14:paraId="2F0B20E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50 (37.9)</w:t>
            </w:r>
          </w:p>
        </w:tc>
        <w:tc>
          <w:tcPr>
            <w:tcW w:w="1955" w:type="dxa"/>
            <w:tcBorders>
              <w:top w:val="single" w:sz="8" w:space="0" w:color="auto"/>
            </w:tcBorders>
            <w:shd w:val="clear" w:color="auto" w:fill="auto"/>
            <w:vAlign w:val="center"/>
            <w:hideMark/>
          </w:tcPr>
          <w:p w14:paraId="58FA362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82 (62.1)</w:t>
            </w:r>
          </w:p>
        </w:tc>
      </w:tr>
      <w:tr w:rsidR="00795EF6" w:rsidRPr="00795EF6" w14:paraId="323FB8E7" w14:textId="77777777" w:rsidTr="00097C22">
        <w:trPr>
          <w:trHeight w:val="153"/>
        </w:trPr>
        <w:tc>
          <w:tcPr>
            <w:tcW w:w="5747" w:type="dxa"/>
            <w:shd w:val="clear" w:color="auto" w:fill="auto"/>
            <w:noWrap/>
            <w:vAlign w:val="bottom"/>
          </w:tcPr>
          <w:p w14:paraId="3D255DCE" w14:textId="5EFF5F22" w:rsidR="003F4991" w:rsidRPr="008014B0" w:rsidRDefault="003F4991" w:rsidP="00054BA3">
            <w:pPr>
              <w:snapToGrid w:val="0"/>
              <w:spacing w:after="0" w:line="360" w:lineRule="auto"/>
              <w:jc w:val="both"/>
              <w:rPr>
                <w:rFonts w:ascii="Book Antiqua" w:eastAsia="Times New Roman" w:hAnsi="Book Antiqua" w:cs="Arial"/>
                <w:bCs/>
                <w:sz w:val="24"/>
                <w:szCs w:val="24"/>
              </w:rPr>
            </w:pPr>
            <w:r w:rsidRPr="008014B0">
              <w:rPr>
                <w:rFonts w:ascii="Book Antiqua" w:eastAsia="Times New Roman" w:hAnsi="Book Antiqua" w:cs="Arial"/>
                <w:bCs/>
                <w:sz w:val="24"/>
                <w:szCs w:val="24"/>
              </w:rPr>
              <w:t xml:space="preserve">Mean </w:t>
            </w:r>
            <w:r w:rsidR="00A87F03" w:rsidRPr="008014B0">
              <w:rPr>
                <w:rFonts w:ascii="Book Antiqua" w:eastAsia="Times New Roman" w:hAnsi="Book Antiqua" w:cs="Arial"/>
                <w:bCs/>
                <w:sz w:val="24"/>
                <w:szCs w:val="24"/>
              </w:rPr>
              <w:t>a</w:t>
            </w:r>
            <w:r w:rsidR="008014B0" w:rsidRPr="008014B0">
              <w:rPr>
                <w:rFonts w:ascii="Book Antiqua" w:eastAsia="Times New Roman" w:hAnsi="Book Antiqua" w:cs="Arial"/>
                <w:bCs/>
                <w:sz w:val="24"/>
                <w:szCs w:val="24"/>
              </w:rPr>
              <w:t>ge (yr</w:t>
            </w:r>
            <w:r w:rsidRPr="008014B0">
              <w:rPr>
                <w:rFonts w:ascii="Book Antiqua" w:eastAsia="Times New Roman" w:hAnsi="Book Antiqua" w:cs="Arial"/>
                <w:bCs/>
                <w:sz w:val="24"/>
                <w:szCs w:val="24"/>
              </w:rPr>
              <w:t>)</w:t>
            </w:r>
          </w:p>
        </w:tc>
        <w:tc>
          <w:tcPr>
            <w:tcW w:w="1926" w:type="dxa"/>
            <w:vAlign w:val="center"/>
          </w:tcPr>
          <w:p w14:paraId="5D8C74B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59.8 ± 1.2</w:t>
            </w:r>
          </w:p>
        </w:tc>
        <w:tc>
          <w:tcPr>
            <w:tcW w:w="1955" w:type="dxa"/>
            <w:shd w:val="clear" w:color="auto" w:fill="auto"/>
            <w:vAlign w:val="center"/>
          </w:tcPr>
          <w:p w14:paraId="706651E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62.4 ± 2.0</w:t>
            </w:r>
          </w:p>
        </w:tc>
        <w:tc>
          <w:tcPr>
            <w:tcW w:w="1955" w:type="dxa"/>
            <w:shd w:val="clear" w:color="auto" w:fill="auto"/>
            <w:vAlign w:val="center"/>
          </w:tcPr>
          <w:p w14:paraId="206087A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58.2 ± 1.4</w:t>
            </w:r>
          </w:p>
        </w:tc>
      </w:tr>
      <w:tr w:rsidR="00795EF6" w:rsidRPr="00795EF6" w14:paraId="622FFF33" w14:textId="77777777" w:rsidTr="00097C22">
        <w:trPr>
          <w:trHeight w:val="153"/>
        </w:trPr>
        <w:tc>
          <w:tcPr>
            <w:tcW w:w="5747" w:type="dxa"/>
            <w:shd w:val="clear" w:color="auto" w:fill="auto"/>
            <w:noWrap/>
            <w:vAlign w:val="bottom"/>
            <w:hideMark/>
          </w:tcPr>
          <w:p w14:paraId="51A53D19" w14:textId="61D42961" w:rsidR="003F4991" w:rsidRPr="008014B0" w:rsidRDefault="003F4991" w:rsidP="008014B0">
            <w:pPr>
              <w:snapToGrid w:val="0"/>
              <w:spacing w:after="0" w:line="360" w:lineRule="auto"/>
              <w:jc w:val="both"/>
              <w:rPr>
                <w:rFonts w:ascii="Book Antiqua" w:eastAsia="Times New Roman" w:hAnsi="Book Antiqua" w:cs="Arial"/>
                <w:bCs/>
                <w:sz w:val="24"/>
                <w:szCs w:val="24"/>
              </w:rPr>
            </w:pPr>
            <w:r w:rsidRPr="008014B0">
              <w:rPr>
                <w:rFonts w:ascii="Book Antiqua" w:eastAsia="Times New Roman" w:hAnsi="Book Antiqua" w:cs="Arial"/>
                <w:bCs/>
                <w:sz w:val="24"/>
                <w:szCs w:val="24"/>
              </w:rPr>
              <w:t xml:space="preserve">Histological </w:t>
            </w:r>
            <w:r w:rsidR="00A87F03" w:rsidRPr="008014B0">
              <w:rPr>
                <w:rFonts w:ascii="Book Antiqua" w:eastAsia="Times New Roman" w:hAnsi="Book Antiqua" w:cs="Arial"/>
                <w:bCs/>
                <w:sz w:val="24"/>
                <w:szCs w:val="24"/>
              </w:rPr>
              <w:t>t</w:t>
            </w:r>
            <w:r w:rsidRPr="008014B0">
              <w:rPr>
                <w:rFonts w:ascii="Book Antiqua" w:eastAsia="Times New Roman" w:hAnsi="Book Antiqua" w:cs="Arial"/>
                <w:bCs/>
                <w:sz w:val="24"/>
                <w:szCs w:val="24"/>
              </w:rPr>
              <w:t>ype</w:t>
            </w:r>
          </w:p>
        </w:tc>
        <w:tc>
          <w:tcPr>
            <w:tcW w:w="1926" w:type="dxa"/>
            <w:vAlign w:val="center"/>
          </w:tcPr>
          <w:p w14:paraId="4B25D75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vAlign w:val="center"/>
          </w:tcPr>
          <w:p w14:paraId="05C3676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vAlign w:val="center"/>
          </w:tcPr>
          <w:p w14:paraId="346357E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433D9407" w14:textId="77777777" w:rsidTr="00097C22">
        <w:trPr>
          <w:trHeight w:val="153"/>
        </w:trPr>
        <w:tc>
          <w:tcPr>
            <w:tcW w:w="5747" w:type="dxa"/>
            <w:shd w:val="clear" w:color="auto" w:fill="auto"/>
            <w:noWrap/>
            <w:vAlign w:val="bottom"/>
            <w:hideMark/>
          </w:tcPr>
          <w:p w14:paraId="665E2FE7" w14:textId="5771D018" w:rsidR="003F4991" w:rsidRPr="008014B0" w:rsidRDefault="00B243EB" w:rsidP="00054BA3">
            <w:pPr>
              <w:tabs>
                <w:tab w:val="left" w:pos="267"/>
              </w:tabs>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Diffuse</w:t>
            </w:r>
          </w:p>
        </w:tc>
        <w:tc>
          <w:tcPr>
            <w:tcW w:w="1926" w:type="dxa"/>
            <w:vAlign w:val="center"/>
          </w:tcPr>
          <w:p w14:paraId="46608BB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75 (56.8)</w:t>
            </w:r>
          </w:p>
        </w:tc>
        <w:tc>
          <w:tcPr>
            <w:tcW w:w="1955" w:type="dxa"/>
            <w:shd w:val="clear" w:color="auto" w:fill="auto"/>
            <w:vAlign w:val="center"/>
            <w:hideMark/>
          </w:tcPr>
          <w:p w14:paraId="00DD647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29 (58.0)</w:t>
            </w:r>
          </w:p>
        </w:tc>
        <w:tc>
          <w:tcPr>
            <w:tcW w:w="1955" w:type="dxa"/>
            <w:shd w:val="clear" w:color="auto" w:fill="auto"/>
            <w:vAlign w:val="center"/>
            <w:hideMark/>
          </w:tcPr>
          <w:p w14:paraId="486419C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46 (56.1)</w:t>
            </w:r>
          </w:p>
        </w:tc>
      </w:tr>
      <w:tr w:rsidR="00795EF6" w:rsidRPr="00795EF6" w14:paraId="14201B43" w14:textId="77777777" w:rsidTr="00097C22">
        <w:trPr>
          <w:trHeight w:val="153"/>
        </w:trPr>
        <w:tc>
          <w:tcPr>
            <w:tcW w:w="5747" w:type="dxa"/>
            <w:shd w:val="clear" w:color="auto" w:fill="auto"/>
            <w:noWrap/>
            <w:vAlign w:val="bottom"/>
            <w:hideMark/>
          </w:tcPr>
          <w:p w14:paraId="2C64A058" w14:textId="3F3C01E6" w:rsidR="003F4991" w:rsidRPr="008014B0"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Intestinal</w:t>
            </w:r>
          </w:p>
        </w:tc>
        <w:tc>
          <w:tcPr>
            <w:tcW w:w="1926" w:type="dxa"/>
            <w:vAlign w:val="center"/>
          </w:tcPr>
          <w:p w14:paraId="2B68149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51 (38.6)</w:t>
            </w:r>
          </w:p>
        </w:tc>
        <w:tc>
          <w:tcPr>
            <w:tcW w:w="1955" w:type="dxa"/>
            <w:shd w:val="clear" w:color="auto" w:fill="auto"/>
            <w:noWrap/>
            <w:vAlign w:val="center"/>
            <w:hideMark/>
          </w:tcPr>
          <w:p w14:paraId="52EB407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16 (32.0)</w:t>
            </w:r>
          </w:p>
        </w:tc>
        <w:tc>
          <w:tcPr>
            <w:tcW w:w="1955" w:type="dxa"/>
            <w:shd w:val="clear" w:color="auto" w:fill="auto"/>
            <w:noWrap/>
            <w:vAlign w:val="center"/>
            <w:hideMark/>
          </w:tcPr>
          <w:p w14:paraId="2615245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35 (42.7)</w:t>
            </w:r>
          </w:p>
        </w:tc>
      </w:tr>
      <w:tr w:rsidR="00795EF6" w:rsidRPr="00795EF6" w14:paraId="491E6E90" w14:textId="77777777" w:rsidTr="00097C22">
        <w:trPr>
          <w:trHeight w:val="153"/>
        </w:trPr>
        <w:tc>
          <w:tcPr>
            <w:tcW w:w="5747" w:type="dxa"/>
            <w:shd w:val="clear" w:color="auto" w:fill="auto"/>
            <w:noWrap/>
            <w:vAlign w:val="bottom"/>
            <w:hideMark/>
          </w:tcPr>
          <w:p w14:paraId="2EC2A445" w14:textId="3262F36B"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NOS</w:t>
            </w:r>
          </w:p>
        </w:tc>
        <w:tc>
          <w:tcPr>
            <w:tcW w:w="1926" w:type="dxa"/>
            <w:vAlign w:val="center"/>
          </w:tcPr>
          <w:p w14:paraId="7C24B71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 (4.5)</w:t>
            </w:r>
          </w:p>
        </w:tc>
        <w:tc>
          <w:tcPr>
            <w:tcW w:w="1955" w:type="dxa"/>
            <w:shd w:val="clear" w:color="auto" w:fill="auto"/>
            <w:noWrap/>
            <w:vAlign w:val="center"/>
            <w:hideMark/>
          </w:tcPr>
          <w:p w14:paraId="2791E1C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 (10.0)</w:t>
            </w:r>
          </w:p>
        </w:tc>
        <w:tc>
          <w:tcPr>
            <w:tcW w:w="1955" w:type="dxa"/>
            <w:shd w:val="clear" w:color="auto" w:fill="auto"/>
            <w:noWrap/>
            <w:vAlign w:val="center"/>
            <w:hideMark/>
          </w:tcPr>
          <w:p w14:paraId="228E534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 (1.2)</w:t>
            </w:r>
          </w:p>
        </w:tc>
      </w:tr>
      <w:tr w:rsidR="00795EF6" w:rsidRPr="00795EF6" w14:paraId="075AAFFE" w14:textId="77777777" w:rsidTr="00097C22">
        <w:trPr>
          <w:trHeight w:val="153"/>
        </w:trPr>
        <w:tc>
          <w:tcPr>
            <w:tcW w:w="5747" w:type="dxa"/>
            <w:shd w:val="clear" w:color="auto" w:fill="auto"/>
            <w:noWrap/>
            <w:vAlign w:val="bottom"/>
            <w:hideMark/>
          </w:tcPr>
          <w:p w14:paraId="2F846FFE" w14:textId="2A09434E" w:rsidR="003F4991" w:rsidRPr="008014B0" w:rsidRDefault="003F4991" w:rsidP="008014B0">
            <w:pPr>
              <w:snapToGrid w:val="0"/>
              <w:spacing w:after="0" w:line="360" w:lineRule="auto"/>
              <w:jc w:val="both"/>
              <w:rPr>
                <w:rFonts w:ascii="Book Antiqua" w:eastAsia="Times New Roman" w:hAnsi="Book Antiqua" w:cs="Arial"/>
                <w:bCs/>
                <w:sz w:val="24"/>
                <w:szCs w:val="24"/>
                <w:vertAlign w:val="superscript"/>
              </w:rPr>
            </w:pPr>
            <w:r w:rsidRPr="008014B0">
              <w:rPr>
                <w:rFonts w:ascii="Book Antiqua" w:eastAsia="Times New Roman" w:hAnsi="Book Antiqua" w:cs="Arial"/>
                <w:bCs/>
                <w:sz w:val="24"/>
                <w:szCs w:val="24"/>
              </w:rPr>
              <w:t xml:space="preserve">Blood </w:t>
            </w:r>
            <w:r w:rsidR="00A87F03" w:rsidRPr="008014B0">
              <w:rPr>
                <w:rFonts w:ascii="Book Antiqua" w:eastAsia="Times New Roman" w:hAnsi="Book Antiqua" w:cs="Arial"/>
                <w:bCs/>
                <w:sz w:val="24"/>
                <w:szCs w:val="24"/>
              </w:rPr>
              <w:t>t</w:t>
            </w:r>
            <w:r w:rsidRPr="008014B0">
              <w:rPr>
                <w:rFonts w:ascii="Book Antiqua" w:eastAsia="Times New Roman" w:hAnsi="Book Antiqua" w:cs="Arial"/>
                <w:bCs/>
                <w:sz w:val="24"/>
                <w:szCs w:val="24"/>
              </w:rPr>
              <w:t>ype</w:t>
            </w:r>
          </w:p>
        </w:tc>
        <w:tc>
          <w:tcPr>
            <w:tcW w:w="1926" w:type="dxa"/>
            <w:vAlign w:val="center"/>
          </w:tcPr>
          <w:p w14:paraId="06C9296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noWrap/>
            <w:vAlign w:val="center"/>
            <w:hideMark/>
          </w:tcPr>
          <w:p w14:paraId="6E46553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c>
          <w:tcPr>
            <w:tcW w:w="1955" w:type="dxa"/>
            <w:shd w:val="clear" w:color="auto" w:fill="auto"/>
            <w:noWrap/>
            <w:vAlign w:val="center"/>
            <w:hideMark/>
          </w:tcPr>
          <w:p w14:paraId="1B40286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r>
      <w:tr w:rsidR="00795EF6" w:rsidRPr="00795EF6" w14:paraId="499C1CA5" w14:textId="77777777" w:rsidTr="00097C22">
        <w:trPr>
          <w:trHeight w:val="153"/>
        </w:trPr>
        <w:tc>
          <w:tcPr>
            <w:tcW w:w="5747" w:type="dxa"/>
            <w:shd w:val="clear" w:color="auto" w:fill="auto"/>
            <w:noWrap/>
            <w:vAlign w:val="bottom"/>
            <w:hideMark/>
          </w:tcPr>
          <w:p w14:paraId="3D1E5C12" w14:textId="25759D62"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A+</w:t>
            </w:r>
          </w:p>
        </w:tc>
        <w:tc>
          <w:tcPr>
            <w:tcW w:w="1926" w:type="dxa"/>
            <w:vAlign w:val="center"/>
          </w:tcPr>
          <w:p w14:paraId="50BEEC3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55 (41.7)</w:t>
            </w:r>
          </w:p>
        </w:tc>
        <w:tc>
          <w:tcPr>
            <w:tcW w:w="1955" w:type="dxa"/>
            <w:shd w:val="clear" w:color="auto" w:fill="auto"/>
            <w:noWrap/>
            <w:vAlign w:val="center"/>
            <w:hideMark/>
          </w:tcPr>
          <w:p w14:paraId="4779C7D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23 (46.0)</w:t>
            </w:r>
          </w:p>
        </w:tc>
        <w:tc>
          <w:tcPr>
            <w:tcW w:w="1955" w:type="dxa"/>
            <w:shd w:val="clear" w:color="auto" w:fill="auto"/>
            <w:noWrap/>
            <w:vAlign w:val="center"/>
            <w:hideMark/>
          </w:tcPr>
          <w:p w14:paraId="25F52BC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32 (39.0)</w:t>
            </w:r>
          </w:p>
        </w:tc>
      </w:tr>
      <w:tr w:rsidR="00795EF6" w:rsidRPr="00795EF6" w14:paraId="05A9460E" w14:textId="77777777" w:rsidTr="00097C22">
        <w:trPr>
          <w:trHeight w:val="153"/>
        </w:trPr>
        <w:tc>
          <w:tcPr>
            <w:tcW w:w="5747" w:type="dxa"/>
            <w:shd w:val="clear" w:color="auto" w:fill="auto"/>
            <w:noWrap/>
            <w:vAlign w:val="bottom"/>
            <w:hideMark/>
          </w:tcPr>
          <w:p w14:paraId="0503D31E" w14:textId="664C490E"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AB+</w:t>
            </w:r>
          </w:p>
        </w:tc>
        <w:tc>
          <w:tcPr>
            <w:tcW w:w="1926" w:type="dxa"/>
            <w:vAlign w:val="center"/>
          </w:tcPr>
          <w:p w14:paraId="7EC6CBF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 (6.1)</w:t>
            </w:r>
          </w:p>
        </w:tc>
        <w:tc>
          <w:tcPr>
            <w:tcW w:w="1955" w:type="dxa"/>
            <w:shd w:val="clear" w:color="auto" w:fill="auto"/>
            <w:noWrap/>
            <w:vAlign w:val="center"/>
            <w:hideMark/>
          </w:tcPr>
          <w:p w14:paraId="2B8B80B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 (6.0)</w:t>
            </w:r>
          </w:p>
        </w:tc>
        <w:tc>
          <w:tcPr>
            <w:tcW w:w="1955" w:type="dxa"/>
            <w:shd w:val="clear" w:color="auto" w:fill="auto"/>
            <w:noWrap/>
            <w:vAlign w:val="center"/>
            <w:hideMark/>
          </w:tcPr>
          <w:p w14:paraId="21D50EE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 (6.1)</w:t>
            </w:r>
          </w:p>
        </w:tc>
      </w:tr>
      <w:tr w:rsidR="00795EF6" w:rsidRPr="00795EF6" w14:paraId="15028C25" w14:textId="77777777" w:rsidTr="00097C22">
        <w:trPr>
          <w:trHeight w:val="153"/>
        </w:trPr>
        <w:tc>
          <w:tcPr>
            <w:tcW w:w="5747" w:type="dxa"/>
            <w:shd w:val="clear" w:color="auto" w:fill="auto"/>
            <w:noWrap/>
            <w:vAlign w:val="bottom"/>
            <w:hideMark/>
          </w:tcPr>
          <w:p w14:paraId="49F138EA" w14:textId="46BB5E13"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B+</w:t>
            </w:r>
          </w:p>
        </w:tc>
        <w:tc>
          <w:tcPr>
            <w:tcW w:w="1926" w:type="dxa"/>
            <w:vAlign w:val="center"/>
          </w:tcPr>
          <w:p w14:paraId="46213AD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 (6.8)</w:t>
            </w:r>
          </w:p>
        </w:tc>
        <w:tc>
          <w:tcPr>
            <w:tcW w:w="1955" w:type="dxa"/>
            <w:shd w:val="clear" w:color="auto" w:fill="auto"/>
            <w:noWrap/>
            <w:vAlign w:val="center"/>
            <w:hideMark/>
          </w:tcPr>
          <w:p w14:paraId="03DABE5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 (10.0)</w:t>
            </w:r>
          </w:p>
        </w:tc>
        <w:tc>
          <w:tcPr>
            <w:tcW w:w="1955" w:type="dxa"/>
            <w:shd w:val="clear" w:color="auto" w:fill="auto"/>
            <w:noWrap/>
            <w:vAlign w:val="center"/>
            <w:hideMark/>
          </w:tcPr>
          <w:p w14:paraId="79C4FBF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 (4.9)</w:t>
            </w:r>
          </w:p>
        </w:tc>
      </w:tr>
      <w:tr w:rsidR="00795EF6" w:rsidRPr="00795EF6" w14:paraId="759D91C4" w14:textId="77777777" w:rsidTr="00097C22">
        <w:trPr>
          <w:trHeight w:val="153"/>
        </w:trPr>
        <w:tc>
          <w:tcPr>
            <w:tcW w:w="5747" w:type="dxa"/>
            <w:shd w:val="clear" w:color="auto" w:fill="auto"/>
            <w:noWrap/>
            <w:vAlign w:val="bottom"/>
            <w:hideMark/>
          </w:tcPr>
          <w:p w14:paraId="1DC72C74" w14:textId="43198AB7" w:rsidR="003F4991" w:rsidRPr="008014B0"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O+</w:t>
            </w:r>
          </w:p>
        </w:tc>
        <w:tc>
          <w:tcPr>
            <w:tcW w:w="1926" w:type="dxa"/>
            <w:vAlign w:val="center"/>
          </w:tcPr>
          <w:p w14:paraId="7D011CC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30 (22.7)</w:t>
            </w:r>
          </w:p>
        </w:tc>
        <w:tc>
          <w:tcPr>
            <w:tcW w:w="1955" w:type="dxa"/>
            <w:shd w:val="clear" w:color="auto" w:fill="auto"/>
            <w:noWrap/>
            <w:vAlign w:val="center"/>
            <w:hideMark/>
          </w:tcPr>
          <w:p w14:paraId="2EB9F8C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 (20.0)</w:t>
            </w:r>
          </w:p>
        </w:tc>
        <w:tc>
          <w:tcPr>
            <w:tcW w:w="1955" w:type="dxa"/>
            <w:shd w:val="clear" w:color="auto" w:fill="auto"/>
            <w:noWrap/>
            <w:vAlign w:val="center"/>
            <w:hideMark/>
          </w:tcPr>
          <w:p w14:paraId="2F8AA9B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20 (24.4)</w:t>
            </w:r>
          </w:p>
        </w:tc>
      </w:tr>
      <w:tr w:rsidR="00795EF6" w:rsidRPr="00795EF6" w14:paraId="60F4F919" w14:textId="77777777" w:rsidTr="00097C22">
        <w:trPr>
          <w:trHeight w:val="153"/>
        </w:trPr>
        <w:tc>
          <w:tcPr>
            <w:tcW w:w="5747" w:type="dxa"/>
            <w:shd w:val="clear" w:color="auto" w:fill="auto"/>
            <w:noWrap/>
            <w:vAlign w:val="bottom"/>
            <w:hideMark/>
          </w:tcPr>
          <w:p w14:paraId="38EE0690" w14:textId="71087ABD"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Unknown</w:t>
            </w:r>
          </w:p>
        </w:tc>
        <w:tc>
          <w:tcPr>
            <w:tcW w:w="1926" w:type="dxa"/>
            <w:vAlign w:val="center"/>
          </w:tcPr>
          <w:p w14:paraId="1E7E8D9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30 (22.7)</w:t>
            </w:r>
          </w:p>
        </w:tc>
        <w:tc>
          <w:tcPr>
            <w:tcW w:w="1955" w:type="dxa"/>
            <w:shd w:val="clear" w:color="auto" w:fill="auto"/>
            <w:noWrap/>
            <w:vAlign w:val="center"/>
            <w:hideMark/>
          </w:tcPr>
          <w:p w14:paraId="780BAEE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 (18.0)</w:t>
            </w:r>
          </w:p>
        </w:tc>
        <w:tc>
          <w:tcPr>
            <w:tcW w:w="1955" w:type="dxa"/>
            <w:shd w:val="clear" w:color="auto" w:fill="auto"/>
            <w:noWrap/>
            <w:vAlign w:val="center"/>
            <w:hideMark/>
          </w:tcPr>
          <w:p w14:paraId="7342B3B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21 (25.6)</w:t>
            </w:r>
          </w:p>
        </w:tc>
      </w:tr>
      <w:tr w:rsidR="00795EF6" w:rsidRPr="00795EF6" w14:paraId="4A9BD673" w14:textId="77777777" w:rsidTr="00097C22">
        <w:trPr>
          <w:trHeight w:val="153"/>
        </w:trPr>
        <w:tc>
          <w:tcPr>
            <w:tcW w:w="5747" w:type="dxa"/>
            <w:shd w:val="clear" w:color="auto" w:fill="auto"/>
            <w:noWrap/>
            <w:vAlign w:val="bottom"/>
            <w:hideMark/>
          </w:tcPr>
          <w:p w14:paraId="310525E6" w14:textId="0F542482" w:rsidR="003F4991" w:rsidRPr="008014B0" w:rsidRDefault="003F4991" w:rsidP="008014B0">
            <w:pPr>
              <w:snapToGrid w:val="0"/>
              <w:spacing w:after="0" w:line="360" w:lineRule="auto"/>
              <w:jc w:val="both"/>
              <w:rPr>
                <w:rFonts w:ascii="Book Antiqua" w:eastAsia="Times New Roman" w:hAnsi="Book Antiqua" w:cs="Arial"/>
                <w:bCs/>
                <w:sz w:val="24"/>
                <w:szCs w:val="24"/>
              </w:rPr>
            </w:pPr>
            <w:r w:rsidRPr="008014B0">
              <w:rPr>
                <w:rFonts w:ascii="Book Antiqua" w:eastAsia="Times New Roman" w:hAnsi="Book Antiqua" w:cs="Arial"/>
                <w:bCs/>
                <w:sz w:val="24"/>
                <w:szCs w:val="24"/>
              </w:rPr>
              <w:t xml:space="preserve">Histological </w:t>
            </w:r>
            <w:r w:rsidR="00A87F03" w:rsidRPr="008014B0">
              <w:rPr>
                <w:rFonts w:ascii="Book Antiqua" w:eastAsia="Times New Roman" w:hAnsi="Book Antiqua" w:cs="Arial"/>
                <w:bCs/>
                <w:sz w:val="24"/>
                <w:szCs w:val="24"/>
              </w:rPr>
              <w:t>a</w:t>
            </w:r>
            <w:r w:rsidRPr="008014B0">
              <w:rPr>
                <w:rFonts w:ascii="Book Antiqua" w:eastAsia="Times New Roman" w:hAnsi="Book Antiqua" w:cs="Arial"/>
                <w:bCs/>
                <w:sz w:val="24"/>
                <w:szCs w:val="24"/>
              </w:rPr>
              <w:t>ppearance</w:t>
            </w:r>
          </w:p>
        </w:tc>
        <w:tc>
          <w:tcPr>
            <w:tcW w:w="1926" w:type="dxa"/>
            <w:vAlign w:val="center"/>
          </w:tcPr>
          <w:p w14:paraId="2D8BBF0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vAlign w:val="center"/>
            <w:hideMark/>
          </w:tcPr>
          <w:p w14:paraId="652C142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c>
          <w:tcPr>
            <w:tcW w:w="1955" w:type="dxa"/>
            <w:shd w:val="clear" w:color="auto" w:fill="auto"/>
            <w:vAlign w:val="center"/>
            <w:hideMark/>
          </w:tcPr>
          <w:p w14:paraId="670F221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r>
      <w:tr w:rsidR="00795EF6" w:rsidRPr="00795EF6" w14:paraId="06BDD90C" w14:textId="77777777" w:rsidTr="00097C22">
        <w:trPr>
          <w:trHeight w:val="153"/>
        </w:trPr>
        <w:tc>
          <w:tcPr>
            <w:tcW w:w="5747" w:type="dxa"/>
            <w:shd w:val="clear" w:color="auto" w:fill="auto"/>
            <w:noWrap/>
            <w:vAlign w:val="bottom"/>
            <w:hideMark/>
          </w:tcPr>
          <w:p w14:paraId="577ECA8D" w14:textId="77777777" w:rsidR="003F4991" w:rsidRPr="008014B0" w:rsidRDefault="003F4991" w:rsidP="00054BA3">
            <w:pPr>
              <w:snapToGrid w:val="0"/>
              <w:spacing w:after="0" w:line="360" w:lineRule="auto"/>
              <w:jc w:val="both"/>
              <w:rPr>
                <w:rFonts w:ascii="Book Antiqua" w:eastAsia="Times New Roman" w:hAnsi="Book Antiqua" w:cs="Arial"/>
                <w:bCs/>
                <w:sz w:val="24"/>
                <w:szCs w:val="24"/>
              </w:rPr>
            </w:pPr>
            <w:r w:rsidRPr="008014B0">
              <w:rPr>
                <w:rFonts w:ascii="Book Antiqua" w:eastAsia="Times New Roman" w:hAnsi="Book Antiqua" w:cs="Arial"/>
                <w:bCs/>
                <w:sz w:val="24"/>
                <w:szCs w:val="24"/>
              </w:rPr>
              <w:t>Signet Ring</w:t>
            </w:r>
          </w:p>
        </w:tc>
        <w:tc>
          <w:tcPr>
            <w:tcW w:w="1926" w:type="dxa"/>
            <w:vAlign w:val="center"/>
          </w:tcPr>
          <w:p w14:paraId="362D55B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52 (39.4)</w:t>
            </w:r>
          </w:p>
        </w:tc>
        <w:tc>
          <w:tcPr>
            <w:tcW w:w="1955" w:type="dxa"/>
            <w:shd w:val="clear" w:color="auto" w:fill="auto"/>
            <w:vAlign w:val="center"/>
            <w:hideMark/>
          </w:tcPr>
          <w:p w14:paraId="043E4D2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23 (46.0)</w:t>
            </w:r>
          </w:p>
        </w:tc>
        <w:tc>
          <w:tcPr>
            <w:tcW w:w="1955" w:type="dxa"/>
            <w:shd w:val="clear" w:color="auto" w:fill="auto"/>
            <w:vAlign w:val="center"/>
            <w:hideMark/>
          </w:tcPr>
          <w:p w14:paraId="6522E52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29 (35.4)</w:t>
            </w:r>
          </w:p>
        </w:tc>
      </w:tr>
      <w:tr w:rsidR="00795EF6" w:rsidRPr="00795EF6" w14:paraId="3E1AB32C" w14:textId="77777777" w:rsidTr="00097C22">
        <w:trPr>
          <w:trHeight w:val="153"/>
        </w:trPr>
        <w:tc>
          <w:tcPr>
            <w:tcW w:w="5747" w:type="dxa"/>
            <w:shd w:val="clear" w:color="auto" w:fill="auto"/>
            <w:noWrap/>
            <w:vAlign w:val="bottom"/>
            <w:hideMark/>
          </w:tcPr>
          <w:p w14:paraId="3C3C4699" w14:textId="77777777" w:rsidR="003F4991" w:rsidRPr="008014B0" w:rsidRDefault="003F4991" w:rsidP="00054BA3">
            <w:pPr>
              <w:snapToGrid w:val="0"/>
              <w:spacing w:after="0" w:line="360" w:lineRule="auto"/>
              <w:jc w:val="both"/>
              <w:rPr>
                <w:rFonts w:ascii="Book Antiqua" w:eastAsia="Times New Roman" w:hAnsi="Book Antiqua" w:cs="Arial"/>
                <w:bCs/>
                <w:sz w:val="24"/>
                <w:szCs w:val="24"/>
              </w:rPr>
            </w:pPr>
            <w:r w:rsidRPr="008014B0">
              <w:rPr>
                <w:rFonts w:ascii="Book Antiqua" w:eastAsia="Times New Roman" w:hAnsi="Book Antiqua" w:cs="Arial"/>
                <w:bCs/>
                <w:sz w:val="24"/>
                <w:szCs w:val="24"/>
              </w:rPr>
              <w:t>Adenocarcinoma</w:t>
            </w:r>
          </w:p>
        </w:tc>
        <w:tc>
          <w:tcPr>
            <w:tcW w:w="1926" w:type="dxa"/>
            <w:vAlign w:val="center"/>
          </w:tcPr>
          <w:p w14:paraId="6F6D3FF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80 (59.8)</w:t>
            </w:r>
          </w:p>
        </w:tc>
        <w:tc>
          <w:tcPr>
            <w:tcW w:w="1955" w:type="dxa"/>
            <w:shd w:val="clear" w:color="auto" w:fill="auto"/>
            <w:vAlign w:val="center"/>
            <w:hideMark/>
          </w:tcPr>
          <w:p w14:paraId="4D3C8FA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27 (54.0)</w:t>
            </w:r>
          </w:p>
        </w:tc>
        <w:tc>
          <w:tcPr>
            <w:tcW w:w="1955" w:type="dxa"/>
            <w:shd w:val="clear" w:color="auto" w:fill="auto"/>
            <w:vAlign w:val="center"/>
            <w:hideMark/>
          </w:tcPr>
          <w:p w14:paraId="27608D5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53 (64.6)</w:t>
            </w:r>
          </w:p>
        </w:tc>
      </w:tr>
      <w:tr w:rsidR="00795EF6" w:rsidRPr="00795EF6" w14:paraId="3397CF25" w14:textId="77777777" w:rsidTr="00097C22">
        <w:trPr>
          <w:trHeight w:val="153"/>
        </w:trPr>
        <w:tc>
          <w:tcPr>
            <w:tcW w:w="5747" w:type="dxa"/>
            <w:shd w:val="clear" w:color="auto" w:fill="auto"/>
            <w:noWrap/>
            <w:vAlign w:val="bottom"/>
            <w:hideMark/>
          </w:tcPr>
          <w:p w14:paraId="215868CA" w14:textId="1F33F0C8"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Linitis Plastica, AC </w:t>
            </w:r>
          </w:p>
        </w:tc>
        <w:tc>
          <w:tcPr>
            <w:tcW w:w="1926" w:type="dxa"/>
            <w:vAlign w:val="center"/>
          </w:tcPr>
          <w:p w14:paraId="57B8E40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xml:space="preserve"> 2 (2.5)</w:t>
            </w:r>
          </w:p>
        </w:tc>
        <w:tc>
          <w:tcPr>
            <w:tcW w:w="1955" w:type="dxa"/>
            <w:shd w:val="clear" w:color="auto" w:fill="auto"/>
            <w:vAlign w:val="center"/>
            <w:hideMark/>
          </w:tcPr>
          <w:p w14:paraId="6B0FACF0" w14:textId="4421C0A3" w:rsidR="003F4991" w:rsidRPr="00795EF6"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3F4991" w:rsidRPr="00795EF6">
              <w:rPr>
                <w:rFonts w:ascii="Book Antiqua" w:eastAsia="Times New Roman" w:hAnsi="Book Antiqua" w:cs="Arial"/>
                <w:sz w:val="24"/>
                <w:szCs w:val="24"/>
              </w:rPr>
              <w:t>0 (0)</w:t>
            </w:r>
          </w:p>
        </w:tc>
        <w:tc>
          <w:tcPr>
            <w:tcW w:w="1955" w:type="dxa"/>
            <w:shd w:val="clear" w:color="auto" w:fill="auto"/>
            <w:vAlign w:val="center"/>
            <w:hideMark/>
          </w:tcPr>
          <w:p w14:paraId="536A6454" w14:textId="276C6C64" w:rsidR="003F4991" w:rsidRPr="00795EF6"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3F4991" w:rsidRPr="00795EF6">
              <w:rPr>
                <w:rFonts w:ascii="Book Antiqua" w:eastAsia="Times New Roman" w:hAnsi="Book Antiqua" w:cs="Arial"/>
                <w:sz w:val="24"/>
                <w:szCs w:val="24"/>
              </w:rPr>
              <w:t>2 (3.8)</w:t>
            </w:r>
          </w:p>
        </w:tc>
      </w:tr>
      <w:tr w:rsidR="00795EF6" w:rsidRPr="00795EF6" w14:paraId="5F6F33C7" w14:textId="77777777" w:rsidTr="00097C22">
        <w:trPr>
          <w:trHeight w:val="153"/>
        </w:trPr>
        <w:tc>
          <w:tcPr>
            <w:tcW w:w="5747" w:type="dxa"/>
            <w:shd w:val="clear" w:color="auto" w:fill="auto"/>
            <w:noWrap/>
            <w:vAlign w:val="bottom"/>
            <w:hideMark/>
          </w:tcPr>
          <w:p w14:paraId="61F2961B" w14:textId="3905FF85"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Mucinous, AC</w:t>
            </w:r>
          </w:p>
        </w:tc>
        <w:tc>
          <w:tcPr>
            <w:tcW w:w="1926" w:type="dxa"/>
            <w:vAlign w:val="center"/>
          </w:tcPr>
          <w:p w14:paraId="3275779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xml:space="preserve"> 2 (2.5)</w:t>
            </w:r>
          </w:p>
        </w:tc>
        <w:tc>
          <w:tcPr>
            <w:tcW w:w="1955" w:type="dxa"/>
            <w:shd w:val="clear" w:color="auto" w:fill="auto"/>
            <w:vAlign w:val="center"/>
            <w:hideMark/>
          </w:tcPr>
          <w:p w14:paraId="5F794693" w14:textId="1D6EDE03" w:rsidR="003F4991" w:rsidRPr="00795EF6"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3F4991" w:rsidRPr="00795EF6">
              <w:rPr>
                <w:rFonts w:ascii="Book Antiqua" w:eastAsia="Times New Roman" w:hAnsi="Book Antiqua" w:cs="Arial"/>
                <w:sz w:val="24"/>
                <w:szCs w:val="24"/>
              </w:rPr>
              <w:t>0 (0)</w:t>
            </w:r>
          </w:p>
        </w:tc>
        <w:tc>
          <w:tcPr>
            <w:tcW w:w="1955" w:type="dxa"/>
            <w:shd w:val="clear" w:color="auto" w:fill="auto"/>
            <w:vAlign w:val="center"/>
            <w:hideMark/>
          </w:tcPr>
          <w:p w14:paraId="4A955F20" w14:textId="7F734F50" w:rsidR="003F4991" w:rsidRPr="00795EF6"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3F4991" w:rsidRPr="00795EF6">
              <w:rPr>
                <w:rFonts w:ascii="Book Antiqua" w:eastAsia="Times New Roman" w:hAnsi="Book Antiqua" w:cs="Arial"/>
                <w:sz w:val="24"/>
                <w:szCs w:val="24"/>
              </w:rPr>
              <w:t>2 (3.8)</w:t>
            </w:r>
          </w:p>
        </w:tc>
      </w:tr>
      <w:tr w:rsidR="00795EF6" w:rsidRPr="00795EF6" w14:paraId="452F4632" w14:textId="77777777" w:rsidTr="00097C22">
        <w:trPr>
          <w:trHeight w:val="153"/>
        </w:trPr>
        <w:tc>
          <w:tcPr>
            <w:tcW w:w="5747" w:type="dxa"/>
            <w:shd w:val="clear" w:color="auto" w:fill="auto"/>
            <w:noWrap/>
            <w:vAlign w:val="bottom"/>
            <w:hideMark/>
          </w:tcPr>
          <w:p w14:paraId="48223B60" w14:textId="49589B8C" w:rsidR="003F4991" w:rsidRPr="008014B0"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Tubular, AC</w:t>
            </w:r>
          </w:p>
        </w:tc>
        <w:tc>
          <w:tcPr>
            <w:tcW w:w="1926" w:type="dxa"/>
            <w:vAlign w:val="center"/>
          </w:tcPr>
          <w:p w14:paraId="644CA2C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xml:space="preserve"> 1 (1.3)</w:t>
            </w:r>
          </w:p>
        </w:tc>
        <w:tc>
          <w:tcPr>
            <w:tcW w:w="1955" w:type="dxa"/>
            <w:shd w:val="clear" w:color="auto" w:fill="auto"/>
            <w:noWrap/>
            <w:vAlign w:val="center"/>
            <w:hideMark/>
          </w:tcPr>
          <w:p w14:paraId="6B0E4C8A" w14:textId="2C759764" w:rsidR="003F4991" w:rsidRPr="00795EF6"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3F4991" w:rsidRPr="00795EF6">
              <w:rPr>
                <w:rFonts w:ascii="Book Antiqua" w:eastAsia="Times New Roman" w:hAnsi="Book Antiqua" w:cs="Arial"/>
                <w:sz w:val="24"/>
                <w:szCs w:val="24"/>
              </w:rPr>
              <w:t>0 (0)</w:t>
            </w:r>
          </w:p>
        </w:tc>
        <w:tc>
          <w:tcPr>
            <w:tcW w:w="1955" w:type="dxa"/>
            <w:shd w:val="clear" w:color="auto" w:fill="auto"/>
            <w:noWrap/>
            <w:vAlign w:val="center"/>
            <w:hideMark/>
          </w:tcPr>
          <w:p w14:paraId="1E9B4192" w14:textId="75418D21" w:rsidR="003F4991" w:rsidRPr="00795EF6"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3F4991" w:rsidRPr="00795EF6">
              <w:rPr>
                <w:rFonts w:ascii="Book Antiqua" w:eastAsia="Times New Roman" w:hAnsi="Book Antiqua" w:cs="Arial"/>
                <w:sz w:val="24"/>
                <w:szCs w:val="24"/>
              </w:rPr>
              <w:t>1 (1.9)</w:t>
            </w:r>
          </w:p>
        </w:tc>
      </w:tr>
      <w:tr w:rsidR="00795EF6" w:rsidRPr="00795EF6" w14:paraId="4C61DE63" w14:textId="77777777" w:rsidTr="00097C22">
        <w:trPr>
          <w:trHeight w:val="153"/>
        </w:trPr>
        <w:tc>
          <w:tcPr>
            <w:tcW w:w="5747" w:type="dxa"/>
            <w:shd w:val="clear" w:color="auto" w:fill="auto"/>
            <w:noWrap/>
            <w:vAlign w:val="bottom"/>
            <w:hideMark/>
          </w:tcPr>
          <w:p w14:paraId="41A4C2EE" w14:textId="1FF63234" w:rsidR="003F4991" w:rsidRPr="008014B0" w:rsidRDefault="00B243EB" w:rsidP="00054BA3">
            <w:pPr>
              <w:snapToGrid w:val="0"/>
              <w:spacing w:after="0" w:line="360" w:lineRule="auto"/>
              <w:jc w:val="both"/>
              <w:rPr>
                <w:rFonts w:ascii="Book Antiqua" w:eastAsia="Times New Roman" w:hAnsi="Book Antiqua" w:cs="Arial"/>
                <w:bCs/>
                <w:sz w:val="24"/>
                <w:szCs w:val="24"/>
                <w:u w:val="single"/>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Papillary</w:t>
            </w:r>
          </w:p>
        </w:tc>
        <w:tc>
          <w:tcPr>
            <w:tcW w:w="1926" w:type="dxa"/>
            <w:vAlign w:val="center"/>
          </w:tcPr>
          <w:p w14:paraId="68D70B5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xml:space="preserve"> 1 (1.3)</w:t>
            </w:r>
          </w:p>
        </w:tc>
        <w:tc>
          <w:tcPr>
            <w:tcW w:w="1955" w:type="dxa"/>
            <w:shd w:val="clear" w:color="auto" w:fill="auto"/>
            <w:noWrap/>
            <w:vAlign w:val="center"/>
            <w:hideMark/>
          </w:tcPr>
          <w:p w14:paraId="1CDACB25" w14:textId="6FD0A948" w:rsidR="003F4991" w:rsidRPr="00795EF6"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3F4991" w:rsidRPr="00795EF6">
              <w:rPr>
                <w:rFonts w:ascii="Book Antiqua" w:eastAsia="Times New Roman" w:hAnsi="Book Antiqua" w:cs="Arial"/>
                <w:sz w:val="24"/>
                <w:szCs w:val="24"/>
              </w:rPr>
              <w:t>0 (0)</w:t>
            </w:r>
          </w:p>
        </w:tc>
        <w:tc>
          <w:tcPr>
            <w:tcW w:w="1955" w:type="dxa"/>
            <w:shd w:val="clear" w:color="auto" w:fill="auto"/>
            <w:noWrap/>
            <w:vAlign w:val="center"/>
            <w:hideMark/>
          </w:tcPr>
          <w:p w14:paraId="10B0094F" w14:textId="677783A2" w:rsidR="003F4991" w:rsidRPr="00795EF6"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3F4991" w:rsidRPr="00795EF6">
              <w:rPr>
                <w:rFonts w:ascii="Book Antiqua" w:eastAsia="Times New Roman" w:hAnsi="Book Antiqua" w:cs="Arial"/>
                <w:sz w:val="24"/>
                <w:szCs w:val="24"/>
              </w:rPr>
              <w:t>1 (1.9)</w:t>
            </w:r>
          </w:p>
        </w:tc>
      </w:tr>
      <w:tr w:rsidR="00795EF6" w:rsidRPr="00795EF6" w14:paraId="0EBADBAD" w14:textId="77777777" w:rsidTr="00097C22">
        <w:trPr>
          <w:trHeight w:val="153"/>
        </w:trPr>
        <w:tc>
          <w:tcPr>
            <w:tcW w:w="5747" w:type="dxa"/>
            <w:shd w:val="clear" w:color="auto" w:fill="auto"/>
            <w:noWrap/>
            <w:vAlign w:val="bottom"/>
            <w:hideMark/>
          </w:tcPr>
          <w:p w14:paraId="619D48C4" w14:textId="296042D1" w:rsidR="003F4991" w:rsidRPr="008014B0" w:rsidRDefault="00B243EB" w:rsidP="00054BA3">
            <w:pPr>
              <w:tabs>
                <w:tab w:val="left" w:pos="267"/>
              </w:tabs>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NOS, AC</w:t>
            </w:r>
          </w:p>
        </w:tc>
        <w:tc>
          <w:tcPr>
            <w:tcW w:w="1926" w:type="dxa"/>
            <w:vAlign w:val="center"/>
          </w:tcPr>
          <w:p w14:paraId="69FD680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xml:space="preserve"> 75 (93.8)</w:t>
            </w:r>
          </w:p>
        </w:tc>
        <w:tc>
          <w:tcPr>
            <w:tcW w:w="1955" w:type="dxa"/>
            <w:shd w:val="clear" w:color="auto" w:fill="auto"/>
            <w:noWrap/>
            <w:vAlign w:val="center"/>
            <w:hideMark/>
          </w:tcPr>
          <w:p w14:paraId="398C08A4" w14:textId="485F6313" w:rsidR="003F4991" w:rsidRPr="00795EF6"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3F4991" w:rsidRPr="00795EF6">
              <w:rPr>
                <w:rFonts w:ascii="Book Antiqua" w:eastAsia="Times New Roman" w:hAnsi="Book Antiqua" w:cs="Arial"/>
                <w:sz w:val="24"/>
                <w:szCs w:val="24"/>
              </w:rPr>
              <w:t>27 (100)</w:t>
            </w:r>
          </w:p>
        </w:tc>
        <w:tc>
          <w:tcPr>
            <w:tcW w:w="1955" w:type="dxa"/>
            <w:shd w:val="clear" w:color="auto" w:fill="auto"/>
            <w:noWrap/>
            <w:vAlign w:val="center"/>
            <w:hideMark/>
          </w:tcPr>
          <w:p w14:paraId="4C345558" w14:textId="6113A662" w:rsidR="003F4991" w:rsidRPr="00795EF6"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3F4991" w:rsidRPr="00795EF6">
              <w:rPr>
                <w:rFonts w:ascii="Book Antiqua" w:eastAsia="Times New Roman" w:hAnsi="Book Antiqua" w:cs="Arial"/>
                <w:sz w:val="24"/>
                <w:szCs w:val="24"/>
              </w:rPr>
              <w:t>46 (86.8)</w:t>
            </w:r>
          </w:p>
        </w:tc>
      </w:tr>
      <w:tr w:rsidR="00795EF6" w:rsidRPr="00795EF6" w14:paraId="4BD88F8A" w14:textId="77777777" w:rsidTr="00097C22">
        <w:trPr>
          <w:trHeight w:val="153"/>
        </w:trPr>
        <w:tc>
          <w:tcPr>
            <w:tcW w:w="5747" w:type="dxa"/>
            <w:shd w:val="clear" w:color="auto" w:fill="auto"/>
            <w:noWrap/>
            <w:vAlign w:val="bottom"/>
            <w:hideMark/>
          </w:tcPr>
          <w:p w14:paraId="318A32FF" w14:textId="4067C407" w:rsidR="003F4991" w:rsidRPr="008014B0" w:rsidRDefault="003F4991" w:rsidP="008014B0">
            <w:pPr>
              <w:snapToGrid w:val="0"/>
              <w:spacing w:after="0" w:line="360" w:lineRule="auto"/>
              <w:jc w:val="both"/>
              <w:rPr>
                <w:rFonts w:ascii="Book Antiqua" w:eastAsia="Times New Roman" w:hAnsi="Book Antiqua" w:cs="Arial"/>
                <w:bCs/>
                <w:sz w:val="24"/>
                <w:szCs w:val="24"/>
              </w:rPr>
            </w:pPr>
            <w:r w:rsidRPr="008014B0">
              <w:rPr>
                <w:rFonts w:ascii="Book Antiqua" w:eastAsia="Times New Roman" w:hAnsi="Book Antiqua" w:cs="Arial"/>
                <w:bCs/>
                <w:sz w:val="24"/>
                <w:szCs w:val="24"/>
              </w:rPr>
              <w:t>Stage</w:t>
            </w:r>
          </w:p>
        </w:tc>
        <w:tc>
          <w:tcPr>
            <w:tcW w:w="1926" w:type="dxa"/>
            <w:vAlign w:val="center"/>
          </w:tcPr>
          <w:p w14:paraId="1DD32E7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noWrap/>
            <w:vAlign w:val="center"/>
            <w:hideMark/>
          </w:tcPr>
          <w:p w14:paraId="49AB40A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c>
          <w:tcPr>
            <w:tcW w:w="1955" w:type="dxa"/>
            <w:shd w:val="clear" w:color="auto" w:fill="auto"/>
            <w:noWrap/>
            <w:vAlign w:val="center"/>
            <w:hideMark/>
          </w:tcPr>
          <w:p w14:paraId="49DD5A2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r>
      <w:tr w:rsidR="00795EF6" w:rsidRPr="00795EF6" w14:paraId="4993DB7F" w14:textId="77777777" w:rsidTr="00097C22">
        <w:trPr>
          <w:trHeight w:val="153"/>
        </w:trPr>
        <w:tc>
          <w:tcPr>
            <w:tcW w:w="5747" w:type="dxa"/>
            <w:shd w:val="clear" w:color="auto" w:fill="auto"/>
            <w:noWrap/>
            <w:vAlign w:val="bottom"/>
            <w:hideMark/>
          </w:tcPr>
          <w:p w14:paraId="4E078742" w14:textId="51A0FBFF"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I</w:t>
            </w:r>
          </w:p>
        </w:tc>
        <w:tc>
          <w:tcPr>
            <w:tcW w:w="1926" w:type="dxa"/>
            <w:vAlign w:val="center"/>
          </w:tcPr>
          <w:p w14:paraId="11DCDEE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28 (21.2)</w:t>
            </w:r>
          </w:p>
        </w:tc>
        <w:tc>
          <w:tcPr>
            <w:tcW w:w="1955" w:type="dxa"/>
            <w:shd w:val="clear" w:color="auto" w:fill="auto"/>
            <w:noWrap/>
            <w:vAlign w:val="center"/>
            <w:hideMark/>
          </w:tcPr>
          <w:p w14:paraId="6160C57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 (16.0)</w:t>
            </w:r>
          </w:p>
        </w:tc>
        <w:tc>
          <w:tcPr>
            <w:tcW w:w="1955" w:type="dxa"/>
            <w:shd w:val="clear" w:color="auto" w:fill="auto"/>
            <w:noWrap/>
            <w:vAlign w:val="center"/>
            <w:hideMark/>
          </w:tcPr>
          <w:p w14:paraId="58838BB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20 (24.4)</w:t>
            </w:r>
          </w:p>
        </w:tc>
      </w:tr>
      <w:tr w:rsidR="00795EF6" w:rsidRPr="00795EF6" w14:paraId="260B363B" w14:textId="77777777" w:rsidTr="00097C22">
        <w:trPr>
          <w:trHeight w:val="153"/>
        </w:trPr>
        <w:tc>
          <w:tcPr>
            <w:tcW w:w="5747" w:type="dxa"/>
            <w:shd w:val="clear" w:color="auto" w:fill="auto"/>
            <w:noWrap/>
            <w:vAlign w:val="bottom"/>
            <w:hideMark/>
          </w:tcPr>
          <w:p w14:paraId="4858862E" w14:textId="4AB3CF78"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II</w:t>
            </w:r>
          </w:p>
        </w:tc>
        <w:tc>
          <w:tcPr>
            <w:tcW w:w="1926" w:type="dxa"/>
            <w:vAlign w:val="center"/>
          </w:tcPr>
          <w:p w14:paraId="072073E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24 (18.2)</w:t>
            </w:r>
          </w:p>
        </w:tc>
        <w:tc>
          <w:tcPr>
            <w:tcW w:w="1955" w:type="dxa"/>
            <w:shd w:val="clear" w:color="auto" w:fill="auto"/>
            <w:noWrap/>
            <w:vAlign w:val="center"/>
            <w:hideMark/>
          </w:tcPr>
          <w:p w14:paraId="030AE23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 (12.0)</w:t>
            </w:r>
          </w:p>
        </w:tc>
        <w:tc>
          <w:tcPr>
            <w:tcW w:w="1955" w:type="dxa"/>
            <w:shd w:val="clear" w:color="auto" w:fill="auto"/>
            <w:noWrap/>
            <w:vAlign w:val="center"/>
            <w:hideMark/>
          </w:tcPr>
          <w:p w14:paraId="539569D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18 (22.0)</w:t>
            </w:r>
          </w:p>
        </w:tc>
      </w:tr>
      <w:tr w:rsidR="00795EF6" w:rsidRPr="00795EF6" w14:paraId="5B7D3F91" w14:textId="77777777" w:rsidTr="00097C22">
        <w:trPr>
          <w:trHeight w:val="153"/>
        </w:trPr>
        <w:tc>
          <w:tcPr>
            <w:tcW w:w="5747" w:type="dxa"/>
            <w:shd w:val="clear" w:color="auto" w:fill="auto"/>
            <w:noWrap/>
            <w:vAlign w:val="bottom"/>
            <w:hideMark/>
          </w:tcPr>
          <w:p w14:paraId="172C31FA" w14:textId="61F2105B"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III</w:t>
            </w:r>
          </w:p>
        </w:tc>
        <w:tc>
          <w:tcPr>
            <w:tcW w:w="1926" w:type="dxa"/>
            <w:vAlign w:val="center"/>
          </w:tcPr>
          <w:p w14:paraId="158614A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14 (11.4)</w:t>
            </w:r>
          </w:p>
        </w:tc>
        <w:tc>
          <w:tcPr>
            <w:tcW w:w="1955" w:type="dxa"/>
            <w:shd w:val="clear" w:color="auto" w:fill="auto"/>
            <w:noWrap/>
            <w:vAlign w:val="center"/>
            <w:hideMark/>
          </w:tcPr>
          <w:p w14:paraId="53D3BD9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 (8.0)</w:t>
            </w:r>
          </w:p>
        </w:tc>
        <w:tc>
          <w:tcPr>
            <w:tcW w:w="1955" w:type="dxa"/>
            <w:shd w:val="clear" w:color="auto" w:fill="auto"/>
            <w:noWrap/>
            <w:vAlign w:val="center"/>
            <w:hideMark/>
          </w:tcPr>
          <w:p w14:paraId="7D1CF8A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 (12.2)</w:t>
            </w:r>
          </w:p>
        </w:tc>
      </w:tr>
      <w:tr w:rsidR="00795EF6" w:rsidRPr="00795EF6" w14:paraId="582C1FC0" w14:textId="77777777" w:rsidTr="00097C22">
        <w:trPr>
          <w:trHeight w:val="153"/>
        </w:trPr>
        <w:tc>
          <w:tcPr>
            <w:tcW w:w="5747" w:type="dxa"/>
            <w:shd w:val="clear" w:color="auto" w:fill="auto"/>
            <w:noWrap/>
            <w:vAlign w:val="bottom"/>
            <w:hideMark/>
          </w:tcPr>
          <w:p w14:paraId="6EFC9063" w14:textId="70EC5004" w:rsidR="003F4991" w:rsidRPr="008014B0"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IV</w:t>
            </w:r>
          </w:p>
        </w:tc>
        <w:tc>
          <w:tcPr>
            <w:tcW w:w="1926" w:type="dxa"/>
            <w:vAlign w:val="center"/>
          </w:tcPr>
          <w:p w14:paraId="6A3C29B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66 (50.0)</w:t>
            </w:r>
          </w:p>
        </w:tc>
        <w:tc>
          <w:tcPr>
            <w:tcW w:w="1955" w:type="dxa"/>
            <w:shd w:val="clear" w:color="auto" w:fill="auto"/>
            <w:noWrap/>
            <w:vAlign w:val="center"/>
            <w:hideMark/>
          </w:tcPr>
          <w:p w14:paraId="21182B5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32 (64.0)</w:t>
            </w:r>
          </w:p>
        </w:tc>
        <w:tc>
          <w:tcPr>
            <w:tcW w:w="1955" w:type="dxa"/>
            <w:shd w:val="clear" w:color="auto" w:fill="auto"/>
            <w:noWrap/>
            <w:vAlign w:val="center"/>
            <w:hideMark/>
          </w:tcPr>
          <w:p w14:paraId="3744743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34 (41.5)</w:t>
            </w:r>
          </w:p>
        </w:tc>
      </w:tr>
      <w:tr w:rsidR="00795EF6" w:rsidRPr="00795EF6" w14:paraId="073397D1" w14:textId="77777777" w:rsidTr="00097C22">
        <w:trPr>
          <w:trHeight w:val="153"/>
        </w:trPr>
        <w:tc>
          <w:tcPr>
            <w:tcW w:w="5747" w:type="dxa"/>
            <w:shd w:val="clear" w:color="auto" w:fill="auto"/>
            <w:noWrap/>
            <w:vAlign w:val="center"/>
          </w:tcPr>
          <w:p w14:paraId="2FCAEF8E" w14:textId="67D81F53" w:rsidR="003F4991" w:rsidRPr="008014B0" w:rsidRDefault="003F4991" w:rsidP="008014B0">
            <w:pPr>
              <w:snapToGrid w:val="0"/>
              <w:spacing w:after="0" w:line="360" w:lineRule="auto"/>
              <w:jc w:val="both"/>
              <w:rPr>
                <w:rFonts w:ascii="Book Antiqua" w:eastAsia="Times New Roman" w:hAnsi="Book Antiqua" w:cs="Arial"/>
                <w:bCs/>
                <w:sz w:val="24"/>
                <w:szCs w:val="24"/>
              </w:rPr>
            </w:pPr>
            <w:r w:rsidRPr="008014B0">
              <w:rPr>
                <w:rFonts w:ascii="Book Antiqua" w:hAnsi="Book Antiqua" w:cs="Arial"/>
                <w:sz w:val="24"/>
                <w:szCs w:val="24"/>
              </w:rPr>
              <w:t>Grade</w:t>
            </w:r>
          </w:p>
        </w:tc>
        <w:tc>
          <w:tcPr>
            <w:tcW w:w="1926" w:type="dxa"/>
            <w:vAlign w:val="center"/>
          </w:tcPr>
          <w:p w14:paraId="1754D62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noWrap/>
            <w:vAlign w:val="center"/>
          </w:tcPr>
          <w:p w14:paraId="2CA87F8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noWrap/>
            <w:vAlign w:val="center"/>
          </w:tcPr>
          <w:p w14:paraId="5730D3A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02FECEA8" w14:textId="77777777" w:rsidTr="00097C22">
        <w:trPr>
          <w:trHeight w:val="153"/>
        </w:trPr>
        <w:tc>
          <w:tcPr>
            <w:tcW w:w="5747" w:type="dxa"/>
            <w:shd w:val="clear" w:color="auto" w:fill="auto"/>
            <w:noWrap/>
            <w:vAlign w:val="center"/>
          </w:tcPr>
          <w:p w14:paraId="6153D59C" w14:textId="40C9CD6C"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hAnsi="Book Antiqua" w:cs="Arial"/>
                <w:sz w:val="24"/>
                <w:szCs w:val="24"/>
              </w:rPr>
              <w:lastRenderedPageBreak/>
              <w:t xml:space="preserve"> </w:t>
            </w:r>
            <w:r w:rsidR="003F4991" w:rsidRPr="008014B0">
              <w:rPr>
                <w:rFonts w:ascii="Book Antiqua" w:hAnsi="Book Antiqua" w:cs="Arial"/>
                <w:sz w:val="24"/>
                <w:szCs w:val="24"/>
              </w:rPr>
              <w:t xml:space="preserve"> Well/moderately differentiated</w:t>
            </w:r>
          </w:p>
        </w:tc>
        <w:tc>
          <w:tcPr>
            <w:tcW w:w="1926" w:type="dxa"/>
            <w:vAlign w:val="center"/>
          </w:tcPr>
          <w:p w14:paraId="6836B3B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hAnsi="Book Antiqua" w:cs="Arial"/>
                <w:sz w:val="24"/>
                <w:szCs w:val="24"/>
              </w:rPr>
              <w:t>35 (26.5)</w:t>
            </w:r>
          </w:p>
        </w:tc>
        <w:tc>
          <w:tcPr>
            <w:tcW w:w="1955" w:type="dxa"/>
            <w:shd w:val="clear" w:color="auto" w:fill="auto"/>
            <w:noWrap/>
            <w:vAlign w:val="center"/>
          </w:tcPr>
          <w:p w14:paraId="1599387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hAnsi="Book Antiqua" w:cs="Arial"/>
                <w:sz w:val="24"/>
                <w:szCs w:val="24"/>
              </w:rPr>
              <w:t>9 (18.0)</w:t>
            </w:r>
          </w:p>
        </w:tc>
        <w:tc>
          <w:tcPr>
            <w:tcW w:w="1955" w:type="dxa"/>
            <w:shd w:val="clear" w:color="auto" w:fill="auto"/>
            <w:noWrap/>
            <w:vAlign w:val="center"/>
          </w:tcPr>
          <w:p w14:paraId="3218F86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hAnsi="Book Antiqua" w:cs="Arial"/>
                <w:sz w:val="24"/>
                <w:szCs w:val="24"/>
              </w:rPr>
              <w:t>26 (31.7)</w:t>
            </w:r>
          </w:p>
        </w:tc>
      </w:tr>
      <w:tr w:rsidR="00795EF6" w:rsidRPr="00795EF6" w14:paraId="670125C1" w14:textId="77777777" w:rsidTr="00097C22">
        <w:trPr>
          <w:trHeight w:val="153"/>
        </w:trPr>
        <w:tc>
          <w:tcPr>
            <w:tcW w:w="5747" w:type="dxa"/>
            <w:shd w:val="clear" w:color="auto" w:fill="auto"/>
            <w:noWrap/>
            <w:vAlign w:val="center"/>
          </w:tcPr>
          <w:p w14:paraId="044AB5D6" w14:textId="105B547C"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hAnsi="Book Antiqua" w:cs="Arial"/>
                <w:sz w:val="24"/>
                <w:szCs w:val="24"/>
              </w:rPr>
              <w:t xml:space="preserve"> </w:t>
            </w:r>
            <w:r w:rsidR="003F4991" w:rsidRPr="008014B0">
              <w:rPr>
                <w:rFonts w:ascii="Book Antiqua" w:hAnsi="Book Antiqua" w:cs="Arial"/>
                <w:sz w:val="24"/>
                <w:szCs w:val="24"/>
              </w:rPr>
              <w:t xml:space="preserve"> Poorly differentiated</w:t>
            </w:r>
          </w:p>
        </w:tc>
        <w:tc>
          <w:tcPr>
            <w:tcW w:w="1926" w:type="dxa"/>
            <w:vAlign w:val="center"/>
          </w:tcPr>
          <w:p w14:paraId="412E8C1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hAnsi="Book Antiqua" w:cs="Arial"/>
                <w:sz w:val="24"/>
                <w:szCs w:val="24"/>
              </w:rPr>
              <w:t>88 (66.7)</w:t>
            </w:r>
          </w:p>
        </w:tc>
        <w:tc>
          <w:tcPr>
            <w:tcW w:w="1955" w:type="dxa"/>
            <w:shd w:val="clear" w:color="auto" w:fill="auto"/>
            <w:noWrap/>
            <w:vAlign w:val="center"/>
          </w:tcPr>
          <w:p w14:paraId="31C030E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hAnsi="Book Antiqua" w:cs="Arial"/>
                <w:sz w:val="24"/>
                <w:szCs w:val="24"/>
              </w:rPr>
              <w:t>36 (72.0)</w:t>
            </w:r>
          </w:p>
        </w:tc>
        <w:tc>
          <w:tcPr>
            <w:tcW w:w="1955" w:type="dxa"/>
            <w:shd w:val="clear" w:color="auto" w:fill="auto"/>
            <w:noWrap/>
            <w:vAlign w:val="center"/>
          </w:tcPr>
          <w:p w14:paraId="3521A69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hAnsi="Book Antiqua" w:cs="Arial"/>
                <w:sz w:val="24"/>
                <w:szCs w:val="24"/>
              </w:rPr>
              <w:t>52 (63.4)</w:t>
            </w:r>
          </w:p>
        </w:tc>
      </w:tr>
      <w:tr w:rsidR="00795EF6" w:rsidRPr="00795EF6" w14:paraId="27952A99" w14:textId="77777777" w:rsidTr="00097C22">
        <w:trPr>
          <w:trHeight w:val="153"/>
        </w:trPr>
        <w:tc>
          <w:tcPr>
            <w:tcW w:w="5747" w:type="dxa"/>
            <w:shd w:val="clear" w:color="auto" w:fill="auto"/>
            <w:noWrap/>
            <w:vAlign w:val="center"/>
          </w:tcPr>
          <w:p w14:paraId="321245B7" w14:textId="0C0F1509"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hAnsi="Book Antiqua" w:cs="Arial"/>
                <w:sz w:val="24"/>
                <w:szCs w:val="24"/>
              </w:rPr>
              <w:t xml:space="preserve"> </w:t>
            </w:r>
            <w:r w:rsidR="003F4991" w:rsidRPr="008014B0">
              <w:rPr>
                <w:rFonts w:ascii="Book Antiqua" w:hAnsi="Book Antiqua" w:cs="Arial"/>
                <w:sz w:val="24"/>
                <w:szCs w:val="24"/>
              </w:rPr>
              <w:t xml:space="preserve"> Unknown </w:t>
            </w:r>
          </w:p>
        </w:tc>
        <w:tc>
          <w:tcPr>
            <w:tcW w:w="1926" w:type="dxa"/>
            <w:vAlign w:val="center"/>
          </w:tcPr>
          <w:p w14:paraId="020946D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hAnsi="Book Antiqua" w:cs="Arial"/>
                <w:sz w:val="24"/>
                <w:szCs w:val="24"/>
              </w:rPr>
              <w:t>9 (6.8)</w:t>
            </w:r>
          </w:p>
        </w:tc>
        <w:tc>
          <w:tcPr>
            <w:tcW w:w="1955" w:type="dxa"/>
            <w:shd w:val="clear" w:color="auto" w:fill="auto"/>
            <w:noWrap/>
            <w:vAlign w:val="center"/>
          </w:tcPr>
          <w:p w14:paraId="38EF52E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hAnsi="Book Antiqua" w:cs="Arial"/>
                <w:sz w:val="24"/>
                <w:szCs w:val="24"/>
              </w:rPr>
              <w:t>5 (10.0)</w:t>
            </w:r>
          </w:p>
        </w:tc>
        <w:tc>
          <w:tcPr>
            <w:tcW w:w="1955" w:type="dxa"/>
            <w:shd w:val="clear" w:color="auto" w:fill="auto"/>
            <w:noWrap/>
            <w:vAlign w:val="center"/>
          </w:tcPr>
          <w:p w14:paraId="504CA65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hAnsi="Book Antiqua" w:cs="Arial"/>
                <w:sz w:val="24"/>
                <w:szCs w:val="24"/>
              </w:rPr>
              <w:t>4 (4.9)</w:t>
            </w:r>
          </w:p>
        </w:tc>
      </w:tr>
      <w:tr w:rsidR="00795EF6" w:rsidRPr="00795EF6" w14:paraId="43E69FC0" w14:textId="77777777" w:rsidTr="00097C22">
        <w:trPr>
          <w:trHeight w:val="153"/>
        </w:trPr>
        <w:tc>
          <w:tcPr>
            <w:tcW w:w="5747" w:type="dxa"/>
            <w:shd w:val="clear" w:color="auto" w:fill="auto"/>
            <w:noWrap/>
            <w:vAlign w:val="bottom"/>
            <w:hideMark/>
          </w:tcPr>
          <w:p w14:paraId="208FF9C3" w14:textId="6936AABC" w:rsidR="003F4991" w:rsidRPr="008014B0" w:rsidRDefault="003F4991" w:rsidP="008014B0">
            <w:pPr>
              <w:snapToGrid w:val="0"/>
              <w:spacing w:after="0" w:line="360" w:lineRule="auto"/>
              <w:jc w:val="both"/>
              <w:rPr>
                <w:rFonts w:ascii="Book Antiqua" w:eastAsia="Times New Roman" w:hAnsi="Book Antiqua" w:cs="Arial"/>
                <w:bCs/>
                <w:sz w:val="24"/>
                <w:szCs w:val="24"/>
                <w:u w:val="single"/>
              </w:rPr>
            </w:pPr>
            <w:r w:rsidRPr="008014B0">
              <w:rPr>
                <w:rFonts w:ascii="Book Antiqua" w:eastAsia="Times New Roman" w:hAnsi="Book Antiqua" w:cs="Arial"/>
                <w:bCs/>
                <w:sz w:val="24"/>
                <w:szCs w:val="24"/>
              </w:rPr>
              <w:t>Anatomic site</w:t>
            </w:r>
          </w:p>
        </w:tc>
        <w:tc>
          <w:tcPr>
            <w:tcW w:w="1926" w:type="dxa"/>
            <w:vAlign w:val="center"/>
          </w:tcPr>
          <w:p w14:paraId="4E6D80E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c>
          <w:tcPr>
            <w:tcW w:w="1955" w:type="dxa"/>
            <w:shd w:val="clear" w:color="auto" w:fill="auto"/>
            <w:noWrap/>
            <w:vAlign w:val="center"/>
            <w:hideMark/>
          </w:tcPr>
          <w:p w14:paraId="59F83B8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c>
          <w:tcPr>
            <w:tcW w:w="1955" w:type="dxa"/>
            <w:shd w:val="clear" w:color="auto" w:fill="auto"/>
            <w:noWrap/>
            <w:vAlign w:val="center"/>
            <w:hideMark/>
          </w:tcPr>
          <w:p w14:paraId="2310505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r>
      <w:tr w:rsidR="00795EF6" w:rsidRPr="00795EF6" w14:paraId="59F4EB43" w14:textId="77777777" w:rsidTr="00097C22">
        <w:trPr>
          <w:trHeight w:val="153"/>
        </w:trPr>
        <w:tc>
          <w:tcPr>
            <w:tcW w:w="5747" w:type="dxa"/>
            <w:shd w:val="clear" w:color="auto" w:fill="auto"/>
            <w:noWrap/>
            <w:vAlign w:val="bottom"/>
            <w:hideMark/>
          </w:tcPr>
          <w:p w14:paraId="018B5E8C" w14:textId="49F42F1A"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GE JX</w:t>
            </w:r>
          </w:p>
        </w:tc>
        <w:tc>
          <w:tcPr>
            <w:tcW w:w="1926" w:type="dxa"/>
            <w:vAlign w:val="center"/>
          </w:tcPr>
          <w:p w14:paraId="5AB6D38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12 (9.1)</w:t>
            </w:r>
          </w:p>
        </w:tc>
        <w:tc>
          <w:tcPr>
            <w:tcW w:w="1955" w:type="dxa"/>
            <w:shd w:val="clear" w:color="auto" w:fill="auto"/>
            <w:vAlign w:val="center"/>
            <w:hideMark/>
          </w:tcPr>
          <w:p w14:paraId="32DD1A5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 (10.0)</w:t>
            </w:r>
          </w:p>
        </w:tc>
        <w:tc>
          <w:tcPr>
            <w:tcW w:w="1955" w:type="dxa"/>
            <w:shd w:val="clear" w:color="auto" w:fill="auto"/>
            <w:vAlign w:val="center"/>
            <w:hideMark/>
          </w:tcPr>
          <w:p w14:paraId="6748411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7 (8.5)</w:t>
            </w:r>
          </w:p>
        </w:tc>
      </w:tr>
      <w:tr w:rsidR="00795EF6" w:rsidRPr="00795EF6" w14:paraId="7D7DD65D" w14:textId="77777777" w:rsidTr="00097C22">
        <w:trPr>
          <w:trHeight w:val="153"/>
        </w:trPr>
        <w:tc>
          <w:tcPr>
            <w:tcW w:w="5747" w:type="dxa"/>
            <w:shd w:val="clear" w:color="auto" w:fill="auto"/>
            <w:noWrap/>
            <w:vAlign w:val="bottom"/>
            <w:hideMark/>
          </w:tcPr>
          <w:p w14:paraId="23F24B20" w14:textId="55F8A06C"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Cardia</w:t>
            </w:r>
          </w:p>
        </w:tc>
        <w:tc>
          <w:tcPr>
            <w:tcW w:w="1926" w:type="dxa"/>
            <w:vAlign w:val="center"/>
          </w:tcPr>
          <w:p w14:paraId="2138BFA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 (7.6)</w:t>
            </w:r>
          </w:p>
        </w:tc>
        <w:tc>
          <w:tcPr>
            <w:tcW w:w="1955" w:type="dxa"/>
            <w:shd w:val="clear" w:color="auto" w:fill="auto"/>
            <w:vAlign w:val="center"/>
            <w:hideMark/>
          </w:tcPr>
          <w:p w14:paraId="191E1A6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 (10.0)</w:t>
            </w:r>
          </w:p>
        </w:tc>
        <w:tc>
          <w:tcPr>
            <w:tcW w:w="1955" w:type="dxa"/>
            <w:shd w:val="clear" w:color="auto" w:fill="auto"/>
            <w:vAlign w:val="center"/>
            <w:hideMark/>
          </w:tcPr>
          <w:p w14:paraId="32E7B0F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 (6.1)</w:t>
            </w:r>
          </w:p>
        </w:tc>
      </w:tr>
      <w:tr w:rsidR="00795EF6" w:rsidRPr="00795EF6" w14:paraId="6FC91C87" w14:textId="77777777" w:rsidTr="00097C22">
        <w:trPr>
          <w:trHeight w:val="153"/>
        </w:trPr>
        <w:tc>
          <w:tcPr>
            <w:tcW w:w="5747" w:type="dxa"/>
            <w:shd w:val="clear" w:color="auto" w:fill="auto"/>
            <w:noWrap/>
            <w:vAlign w:val="bottom"/>
            <w:hideMark/>
          </w:tcPr>
          <w:p w14:paraId="5F95A2AC" w14:textId="3380E17B"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Fundus</w:t>
            </w:r>
          </w:p>
        </w:tc>
        <w:tc>
          <w:tcPr>
            <w:tcW w:w="1926" w:type="dxa"/>
            <w:vAlign w:val="center"/>
          </w:tcPr>
          <w:p w14:paraId="0A8E881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12 (9.1)</w:t>
            </w:r>
          </w:p>
        </w:tc>
        <w:tc>
          <w:tcPr>
            <w:tcW w:w="1955" w:type="dxa"/>
            <w:shd w:val="clear" w:color="auto" w:fill="auto"/>
            <w:vAlign w:val="center"/>
            <w:hideMark/>
          </w:tcPr>
          <w:p w14:paraId="19087C0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 (12.0)</w:t>
            </w:r>
          </w:p>
        </w:tc>
        <w:tc>
          <w:tcPr>
            <w:tcW w:w="1955" w:type="dxa"/>
            <w:shd w:val="clear" w:color="auto" w:fill="auto"/>
            <w:vAlign w:val="center"/>
            <w:hideMark/>
          </w:tcPr>
          <w:p w14:paraId="758AFAE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 (7.3)</w:t>
            </w:r>
          </w:p>
        </w:tc>
      </w:tr>
      <w:tr w:rsidR="00795EF6" w:rsidRPr="00795EF6" w14:paraId="62C835A0" w14:textId="77777777" w:rsidTr="00097C22">
        <w:trPr>
          <w:trHeight w:val="153"/>
        </w:trPr>
        <w:tc>
          <w:tcPr>
            <w:tcW w:w="5747" w:type="dxa"/>
            <w:shd w:val="clear" w:color="auto" w:fill="auto"/>
            <w:noWrap/>
            <w:vAlign w:val="bottom"/>
            <w:hideMark/>
          </w:tcPr>
          <w:p w14:paraId="11585D5C" w14:textId="0B570714"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Body</w:t>
            </w:r>
          </w:p>
        </w:tc>
        <w:tc>
          <w:tcPr>
            <w:tcW w:w="1926" w:type="dxa"/>
            <w:vAlign w:val="center"/>
          </w:tcPr>
          <w:p w14:paraId="06023EB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33 (25.0)</w:t>
            </w:r>
          </w:p>
        </w:tc>
        <w:tc>
          <w:tcPr>
            <w:tcW w:w="1955" w:type="dxa"/>
            <w:shd w:val="clear" w:color="auto" w:fill="auto"/>
            <w:vAlign w:val="center"/>
            <w:hideMark/>
          </w:tcPr>
          <w:p w14:paraId="1F2C66A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 (20.0)</w:t>
            </w:r>
          </w:p>
        </w:tc>
        <w:tc>
          <w:tcPr>
            <w:tcW w:w="1955" w:type="dxa"/>
            <w:shd w:val="clear" w:color="auto" w:fill="auto"/>
            <w:vAlign w:val="center"/>
            <w:hideMark/>
          </w:tcPr>
          <w:p w14:paraId="056A86F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23 (28.0)</w:t>
            </w:r>
          </w:p>
        </w:tc>
      </w:tr>
      <w:tr w:rsidR="00795EF6" w:rsidRPr="00795EF6" w14:paraId="24929D7C" w14:textId="77777777" w:rsidTr="00097C22">
        <w:trPr>
          <w:trHeight w:val="153"/>
        </w:trPr>
        <w:tc>
          <w:tcPr>
            <w:tcW w:w="5747" w:type="dxa"/>
            <w:shd w:val="clear" w:color="auto" w:fill="auto"/>
            <w:noWrap/>
            <w:vAlign w:val="bottom"/>
            <w:hideMark/>
          </w:tcPr>
          <w:p w14:paraId="35BE260C" w14:textId="22A64C45"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Antrum</w:t>
            </w:r>
          </w:p>
        </w:tc>
        <w:tc>
          <w:tcPr>
            <w:tcW w:w="1926" w:type="dxa"/>
            <w:vAlign w:val="center"/>
          </w:tcPr>
          <w:p w14:paraId="5AC67BE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18(13.6)</w:t>
            </w:r>
          </w:p>
        </w:tc>
        <w:tc>
          <w:tcPr>
            <w:tcW w:w="1955" w:type="dxa"/>
            <w:shd w:val="clear" w:color="auto" w:fill="auto"/>
            <w:vAlign w:val="center"/>
            <w:hideMark/>
          </w:tcPr>
          <w:p w14:paraId="0B8CACE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 (16.0)</w:t>
            </w:r>
          </w:p>
        </w:tc>
        <w:tc>
          <w:tcPr>
            <w:tcW w:w="1955" w:type="dxa"/>
            <w:shd w:val="clear" w:color="auto" w:fill="auto"/>
            <w:vAlign w:val="center"/>
            <w:hideMark/>
          </w:tcPr>
          <w:p w14:paraId="2ED10AA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 (12.2)</w:t>
            </w:r>
          </w:p>
        </w:tc>
      </w:tr>
      <w:tr w:rsidR="00795EF6" w:rsidRPr="00795EF6" w14:paraId="570055AC" w14:textId="77777777" w:rsidTr="00097C22">
        <w:trPr>
          <w:trHeight w:val="153"/>
        </w:trPr>
        <w:tc>
          <w:tcPr>
            <w:tcW w:w="5747" w:type="dxa"/>
            <w:shd w:val="clear" w:color="auto" w:fill="auto"/>
            <w:noWrap/>
            <w:vAlign w:val="bottom"/>
            <w:hideMark/>
          </w:tcPr>
          <w:p w14:paraId="27B05858" w14:textId="0EF459CA"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Pylorus</w:t>
            </w:r>
          </w:p>
        </w:tc>
        <w:tc>
          <w:tcPr>
            <w:tcW w:w="1926" w:type="dxa"/>
            <w:vAlign w:val="center"/>
          </w:tcPr>
          <w:p w14:paraId="3339E79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17 (12.9)</w:t>
            </w:r>
          </w:p>
        </w:tc>
        <w:tc>
          <w:tcPr>
            <w:tcW w:w="1955" w:type="dxa"/>
            <w:shd w:val="clear" w:color="auto" w:fill="auto"/>
            <w:vAlign w:val="center"/>
            <w:hideMark/>
          </w:tcPr>
          <w:p w14:paraId="4F76212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7 (14.0)</w:t>
            </w:r>
          </w:p>
        </w:tc>
        <w:tc>
          <w:tcPr>
            <w:tcW w:w="1955" w:type="dxa"/>
            <w:shd w:val="clear" w:color="auto" w:fill="auto"/>
            <w:vAlign w:val="center"/>
            <w:hideMark/>
          </w:tcPr>
          <w:p w14:paraId="01E205A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 (12.2)</w:t>
            </w:r>
          </w:p>
        </w:tc>
      </w:tr>
      <w:tr w:rsidR="00795EF6" w:rsidRPr="00795EF6" w14:paraId="6E8590B1" w14:textId="77777777" w:rsidTr="00097C22">
        <w:trPr>
          <w:trHeight w:val="153"/>
        </w:trPr>
        <w:tc>
          <w:tcPr>
            <w:tcW w:w="5747" w:type="dxa"/>
            <w:shd w:val="clear" w:color="auto" w:fill="auto"/>
            <w:noWrap/>
            <w:vAlign w:val="bottom"/>
            <w:hideMark/>
          </w:tcPr>
          <w:p w14:paraId="42E39E8C" w14:textId="6595FDAD"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Overlap (multifocal)</w:t>
            </w:r>
          </w:p>
        </w:tc>
        <w:tc>
          <w:tcPr>
            <w:tcW w:w="1926" w:type="dxa"/>
            <w:vAlign w:val="center"/>
          </w:tcPr>
          <w:p w14:paraId="3146436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27 (20.5)</w:t>
            </w:r>
          </w:p>
        </w:tc>
        <w:tc>
          <w:tcPr>
            <w:tcW w:w="1955" w:type="dxa"/>
            <w:shd w:val="clear" w:color="auto" w:fill="auto"/>
            <w:vAlign w:val="center"/>
            <w:hideMark/>
          </w:tcPr>
          <w:p w14:paraId="6F9427B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 (18.0)</w:t>
            </w:r>
          </w:p>
        </w:tc>
        <w:tc>
          <w:tcPr>
            <w:tcW w:w="1955" w:type="dxa"/>
            <w:shd w:val="clear" w:color="auto" w:fill="auto"/>
            <w:vAlign w:val="center"/>
            <w:hideMark/>
          </w:tcPr>
          <w:p w14:paraId="21C3C5B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18 (22.0)</w:t>
            </w:r>
          </w:p>
        </w:tc>
      </w:tr>
      <w:tr w:rsidR="00795EF6" w:rsidRPr="00795EF6" w14:paraId="14761A88" w14:textId="77777777" w:rsidTr="00097C22">
        <w:trPr>
          <w:trHeight w:val="153"/>
        </w:trPr>
        <w:tc>
          <w:tcPr>
            <w:tcW w:w="5747" w:type="dxa"/>
            <w:shd w:val="clear" w:color="auto" w:fill="auto"/>
            <w:noWrap/>
            <w:vAlign w:val="bottom"/>
          </w:tcPr>
          <w:p w14:paraId="150CB683" w14:textId="0063889B"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Unspecified</w:t>
            </w:r>
          </w:p>
        </w:tc>
        <w:tc>
          <w:tcPr>
            <w:tcW w:w="1926" w:type="dxa"/>
            <w:vAlign w:val="center"/>
          </w:tcPr>
          <w:p w14:paraId="23C27BC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 (2.3)</w:t>
            </w:r>
          </w:p>
        </w:tc>
        <w:tc>
          <w:tcPr>
            <w:tcW w:w="1955" w:type="dxa"/>
            <w:shd w:val="clear" w:color="auto" w:fill="auto"/>
            <w:vAlign w:val="center"/>
          </w:tcPr>
          <w:p w14:paraId="771295D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 (0)</w:t>
            </w:r>
          </w:p>
        </w:tc>
        <w:tc>
          <w:tcPr>
            <w:tcW w:w="1955" w:type="dxa"/>
            <w:shd w:val="clear" w:color="auto" w:fill="auto"/>
            <w:vAlign w:val="center"/>
          </w:tcPr>
          <w:p w14:paraId="1F0B6D8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 (3.7)</w:t>
            </w:r>
          </w:p>
        </w:tc>
      </w:tr>
      <w:tr w:rsidR="00795EF6" w:rsidRPr="00795EF6" w14:paraId="5ED2DD92" w14:textId="77777777" w:rsidTr="00097C22">
        <w:trPr>
          <w:trHeight w:val="153"/>
        </w:trPr>
        <w:tc>
          <w:tcPr>
            <w:tcW w:w="5747" w:type="dxa"/>
            <w:shd w:val="clear" w:color="auto" w:fill="auto"/>
            <w:noWrap/>
            <w:vAlign w:val="bottom"/>
            <w:hideMark/>
          </w:tcPr>
          <w:p w14:paraId="11E48D41" w14:textId="7140EA9A" w:rsidR="003F4991" w:rsidRPr="008014B0" w:rsidRDefault="003F4991" w:rsidP="008014B0">
            <w:pPr>
              <w:snapToGrid w:val="0"/>
              <w:spacing w:after="0" w:line="360" w:lineRule="auto"/>
              <w:jc w:val="both"/>
              <w:rPr>
                <w:rFonts w:ascii="Book Antiqua" w:eastAsia="Times New Roman" w:hAnsi="Book Antiqua" w:cs="Arial"/>
                <w:sz w:val="24"/>
                <w:szCs w:val="24"/>
              </w:rPr>
            </w:pPr>
            <w:r w:rsidRPr="008014B0">
              <w:rPr>
                <w:rFonts w:ascii="Book Antiqua" w:eastAsia="Times New Roman" w:hAnsi="Book Antiqua" w:cs="Arial"/>
                <w:bCs/>
                <w:sz w:val="24"/>
                <w:szCs w:val="24"/>
              </w:rPr>
              <w:t>Regions of Alaska</w:t>
            </w:r>
          </w:p>
        </w:tc>
        <w:tc>
          <w:tcPr>
            <w:tcW w:w="1926" w:type="dxa"/>
            <w:vAlign w:val="center"/>
          </w:tcPr>
          <w:p w14:paraId="080BB2C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c>
          <w:tcPr>
            <w:tcW w:w="1955" w:type="dxa"/>
            <w:shd w:val="clear" w:color="auto" w:fill="auto"/>
            <w:vAlign w:val="center"/>
            <w:hideMark/>
          </w:tcPr>
          <w:p w14:paraId="43D6770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c>
          <w:tcPr>
            <w:tcW w:w="1955" w:type="dxa"/>
            <w:shd w:val="clear" w:color="auto" w:fill="auto"/>
            <w:vAlign w:val="center"/>
            <w:hideMark/>
          </w:tcPr>
          <w:p w14:paraId="15A10F4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 </w:t>
            </w:r>
          </w:p>
        </w:tc>
      </w:tr>
      <w:tr w:rsidR="00795EF6" w:rsidRPr="00795EF6" w14:paraId="49FB4570" w14:textId="77777777" w:rsidTr="00097C22">
        <w:trPr>
          <w:trHeight w:val="153"/>
        </w:trPr>
        <w:tc>
          <w:tcPr>
            <w:tcW w:w="5747" w:type="dxa"/>
            <w:shd w:val="clear" w:color="auto" w:fill="auto"/>
            <w:noWrap/>
            <w:vAlign w:val="bottom"/>
            <w:hideMark/>
          </w:tcPr>
          <w:p w14:paraId="5A8B0347" w14:textId="0EC88820" w:rsidR="003F4991" w:rsidRPr="008014B0" w:rsidRDefault="00B243EB" w:rsidP="00054BA3">
            <w:pPr>
              <w:snapToGrid w:val="0"/>
              <w:spacing w:after="0" w:line="360" w:lineRule="auto"/>
              <w:jc w:val="both"/>
              <w:rPr>
                <w:rFonts w:ascii="Book Antiqua" w:eastAsia="Times New Roman" w:hAnsi="Book Antiqua" w:cs="Arial"/>
                <w:bCs/>
                <w:sz w:val="24"/>
                <w:szCs w:val="24"/>
                <w:u w:val="single"/>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North</w:t>
            </w:r>
          </w:p>
        </w:tc>
        <w:tc>
          <w:tcPr>
            <w:tcW w:w="1926" w:type="dxa"/>
            <w:vAlign w:val="center"/>
          </w:tcPr>
          <w:p w14:paraId="2209A17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38 (28.8)</w:t>
            </w:r>
          </w:p>
        </w:tc>
        <w:tc>
          <w:tcPr>
            <w:tcW w:w="1955" w:type="dxa"/>
            <w:shd w:val="clear" w:color="auto" w:fill="auto"/>
            <w:noWrap/>
            <w:vAlign w:val="center"/>
            <w:hideMark/>
          </w:tcPr>
          <w:p w14:paraId="6683666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17 (34.0)</w:t>
            </w:r>
          </w:p>
        </w:tc>
        <w:tc>
          <w:tcPr>
            <w:tcW w:w="1955" w:type="dxa"/>
            <w:shd w:val="clear" w:color="auto" w:fill="auto"/>
            <w:noWrap/>
            <w:vAlign w:val="center"/>
            <w:hideMark/>
          </w:tcPr>
          <w:p w14:paraId="59FC955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21 (25.6)</w:t>
            </w:r>
          </w:p>
        </w:tc>
      </w:tr>
      <w:tr w:rsidR="00795EF6" w:rsidRPr="00795EF6" w14:paraId="7BD96DBC" w14:textId="77777777" w:rsidTr="00097C22">
        <w:trPr>
          <w:trHeight w:val="153"/>
        </w:trPr>
        <w:tc>
          <w:tcPr>
            <w:tcW w:w="5747" w:type="dxa"/>
            <w:shd w:val="clear" w:color="auto" w:fill="auto"/>
            <w:noWrap/>
            <w:vAlign w:val="bottom"/>
            <w:hideMark/>
          </w:tcPr>
          <w:p w14:paraId="47A3B10E" w14:textId="2B817CB9" w:rsidR="003F4991" w:rsidRPr="008014B0"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Interior</w:t>
            </w:r>
          </w:p>
        </w:tc>
        <w:tc>
          <w:tcPr>
            <w:tcW w:w="1926" w:type="dxa"/>
            <w:vAlign w:val="center"/>
          </w:tcPr>
          <w:p w14:paraId="6DCC37F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11 (8.3)</w:t>
            </w:r>
          </w:p>
        </w:tc>
        <w:tc>
          <w:tcPr>
            <w:tcW w:w="1955" w:type="dxa"/>
            <w:shd w:val="clear" w:color="auto" w:fill="auto"/>
            <w:noWrap/>
            <w:vAlign w:val="center"/>
            <w:hideMark/>
          </w:tcPr>
          <w:p w14:paraId="4E8C867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 (2.0)</w:t>
            </w:r>
          </w:p>
        </w:tc>
        <w:tc>
          <w:tcPr>
            <w:tcW w:w="1955" w:type="dxa"/>
            <w:shd w:val="clear" w:color="auto" w:fill="auto"/>
            <w:noWrap/>
            <w:vAlign w:val="center"/>
            <w:hideMark/>
          </w:tcPr>
          <w:p w14:paraId="000FDE8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 (12.2)</w:t>
            </w:r>
          </w:p>
        </w:tc>
      </w:tr>
      <w:tr w:rsidR="00795EF6" w:rsidRPr="00795EF6" w14:paraId="02EA1F17" w14:textId="77777777" w:rsidTr="00097C22">
        <w:trPr>
          <w:trHeight w:val="153"/>
        </w:trPr>
        <w:tc>
          <w:tcPr>
            <w:tcW w:w="5747" w:type="dxa"/>
            <w:shd w:val="clear" w:color="auto" w:fill="auto"/>
            <w:noWrap/>
            <w:vAlign w:val="bottom"/>
            <w:hideMark/>
          </w:tcPr>
          <w:p w14:paraId="5F53AD13" w14:textId="3F5F3460"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Southwest</w:t>
            </w:r>
          </w:p>
        </w:tc>
        <w:tc>
          <w:tcPr>
            <w:tcW w:w="1926" w:type="dxa"/>
            <w:vAlign w:val="center"/>
          </w:tcPr>
          <w:p w14:paraId="2823890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40 (30.3)</w:t>
            </w:r>
          </w:p>
        </w:tc>
        <w:tc>
          <w:tcPr>
            <w:tcW w:w="1955" w:type="dxa"/>
            <w:shd w:val="clear" w:color="auto" w:fill="auto"/>
            <w:vAlign w:val="center"/>
            <w:hideMark/>
          </w:tcPr>
          <w:p w14:paraId="764D4E5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15 (30.0)</w:t>
            </w:r>
          </w:p>
        </w:tc>
        <w:tc>
          <w:tcPr>
            <w:tcW w:w="1955" w:type="dxa"/>
            <w:shd w:val="clear" w:color="auto" w:fill="auto"/>
            <w:vAlign w:val="center"/>
            <w:hideMark/>
          </w:tcPr>
          <w:p w14:paraId="0EC3A6F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25 (30.5)</w:t>
            </w:r>
          </w:p>
        </w:tc>
      </w:tr>
      <w:tr w:rsidR="00795EF6" w:rsidRPr="00795EF6" w14:paraId="5B22E589" w14:textId="77777777" w:rsidTr="00097C22">
        <w:trPr>
          <w:trHeight w:val="153"/>
        </w:trPr>
        <w:tc>
          <w:tcPr>
            <w:tcW w:w="5747" w:type="dxa"/>
            <w:shd w:val="clear" w:color="auto" w:fill="auto"/>
            <w:noWrap/>
            <w:vAlign w:val="bottom"/>
            <w:hideMark/>
          </w:tcPr>
          <w:p w14:paraId="6AB76D66" w14:textId="53FF5656"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Southcentral</w:t>
            </w:r>
          </w:p>
        </w:tc>
        <w:tc>
          <w:tcPr>
            <w:tcW w:w="1926" w:type="dxa"/>
            <w:vAlign w:val="center"/>
          </w:tcPr>
          <w:p w14:paraId="19ECDD2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40 (30.3)</w:t>
            </w:r>
          </w:p>
        </w:tc>
        <w:tc>
          <w:tcPr>
            <w:tcW w:w="1955" w:type="dxa"/>
            <w:shd w:val="clear" w:color="auto" w:fill="auto"/>
            <w:vAlign w:val="center"/>
            <w:hideMark/>
          </w:tcPr>
          <w:p w14:paraId="2EED6F72"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17 (34.0)</w:t>
            </w:r>
          </w:p>
        </w:tc>
        <w:tc>
          <w:tcPr>
            <w:tcW w:w="1955" w:type="dxa"/>
            <w:shd w:val="clear" w:color="auto" w:fill="auto"/>
            <w:vAlign w:val="center"/>
            <w:hideMark/>
          </w:tcPr>
          <w:p w14:paraId="65D9446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23 (28.0)</w:t>
            </w:r>
          </w:p>
        </w:tc>
      </w:tr>
      <w:tr w:rsidR="00795EF6" w:rsidRPr="00795EF6" w14:paraId="4CFE1526" w14:textId="77777777" w:rsidTr="00097C22">
        <w:trPr>
          <w:trHeight w:val="153"/>
        </w:trPr>
        <w:tc>
          <w:tcPr>
            <w:tcW w:w="5747" w:type="dxa"/>
            <w:shd w:val="clear" w:color="auto" w:fill="auto"/>
            <w:noWrap/>
            <w:vAlign w:val="bottom"/>
            <w:hideMark/>
          </w:tcPr>
          <w:p w14:paraId="64CC8DBC" w14:textId="65E04141"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Southeast</w:t>
            </w:r>
          </w:p>
        </w:tc>
        <w:tc>
          <w:tcPr>
            <w:tcW w:w="1926" w:type="dxa"/>
            <w:vAlign w:val="center"/>
          </w:tcPr>
          <w:p w14:paraId="166664C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 (2.3)</w:t>
            </w:r>
          </w:p>
        </w:tc>
        <w:tc>
          <w:tcPr>
            <w:tcW w:w="1955" w:type="dxa"/>
            <w:shd w:val="clear" w:color="auto" w:fill="auto"/>
            <w:vAlign w:val="center"/>
            <w:hideMark/>
          </w:tcPr>
          <w:p w14:paraId="7133F27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 (0)</w:t>
            </w:r>
          </w:p>
        </w:tc>
        <w:tc>
          <w:tcPr>
            <w:tcW w:w="1955" w:type="dxa"/>
            <w:shd w:val="clear" w:color="auto" w:fill="auto"/>
            <w:vAlign w:val="center"/>
            <w:hideMark/>
          </w:tcPr>
          <w:p w14:paraId="70E99B7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 (3.7)</w:t>
            </w:r>
          </w:p>
        </w:tc>
      </w:tr>
      <w:tr w:rsidR="00795EF6" w:rsidRPr="00795EF6" w14:paraId="0EFABA3A" w14:textId="77777777" w:rsidTr="00097C22">
        <w:trPr>
          <w:trHeight w:val="153"/>
        </w:trPr>
        <w:tc>
          <w:tcPr>
            <w:tcW w:w="5747" w:type="dxa"/>
            <w:shd w:val="clear" w:color="auto" w:fill="auto"/>
            <w:noWrap/>
            <w:vAlign w:val="bottom"/>
            <w:hideMark/>
          </w:tcPr>
          <w:p w14:paraId="4A7E2274" w14:textId="619AD30D" w:rsidR="003F4991" w:rsidRPr="00A26822" w:rsidRDefault="008014B0" w:rsidP="00A26822">
            <w:pPr>
              <w:snapToGrid w:val="0"/>
              <w:spacing w:after="0" w:line="360" w:lineRule="auto"/>
              <w:jc w:val="both"/>
              <w:rPr>
                <w:rFonts w:ascii="Book Antiqua" w:hAnsi="Book Antiqua" w:cs="Arial"/>
                <w:bCs/>
                <w:sz w:val="24"/>
                <w:szCs w:val="24"/>
                <w:lang w:eastAsia="zh-CN"/>
              </w:rPr>
            </w:pPr>
            <w:r w:rsidRPr="008014B0">
              <w:rPr>
                <w:rFonts w:ascii="Book Antiqua" w:eastAsia="Times New Roman" w:hAnsi="Book Antiqua" w:cs="Arial"/>
                <w:bCs/>
                <w:sz w:val="24"/>
                <w:szCs w:val="24"/>
              </w:rPr>
              <w:t>Treatment</w:t>
            </w:r>
            <w:r w:rsidR="00A26822">
              <w:rPr>
                <w:rFonts w:ascii="Book Antiqua" w:hAnsi="Book Antiqua" w:cs="Arial" w:hint="eastAsia"/>
                <w:bCs/>
                <w:sz w:val="24"/>
                <w:szCs w:val="24"/>
                <w:vertAlign w:val="superscript"/>
                <w:lang w:eastAsia="zh-CN"/>
              </w:rPr>
              <w:t>2</w:t>
            </w:r>
          </w:p>
        </w:tc>
        <w:tc>
          <w:tcPr>
            <w:tcW w:w="1926" w:type="dxa"/>
            <w:vAlign w:val="center"/>
          </w:tcPr>
          <w:p w14:paraId="63FC993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vAlign w:val="center"/>
            <w:hideMark/>
          </w:tcPr>
          <w:p w14:paraId="6C8E2A4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vAlign w:val="center"/>
            <w:hideMark/>
          </w:tcPr>
          <w:p w14:paraId="24F9674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0F4E7897" w14:textId="77777777" w:rsidTr="00097C22">
        <w:trPr>
          <w:trHeight w:val="153"/>
        </w:trPr>
        <w:tc>
          <w:tcPr>
            <w:tcW w:w="5747" w:type="dxa"/>
            <w:shd w:val="clear" w:color="auto" w:fill="auto"/>
            <w:noWrap/>
            <w:hideMark/>
          </w:tcPr>
          <w:p w14:paraId="43C6EA7C" w14:textId="5D64C2EB"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hAnsi="Book Antiqua" w:cs="Arial"/>
                <w:sz w:val="24"/>
                <w:szCs w:val="24"/>
              </w:rPr>
              <w:t xml:space="preserve"> </w:t>
            </w:r>
            <w:r w:rsidR="003F4991" w:rsidRPr="008014B0">
              <w:rPr>
                <w:rFonts w:ascii="Book Antiqua" w:hAnsi="Book Antiqua" w:cs="Arial"/>
                <w:sz w:val="24"/>
                <w:szCs w:val="24"/>
              </w:rPr>
              <w:t xml:space="preserve"> Chemotherapy </w:t>
            </w:r>
            <w:r w:rsidR="008014B0" w:rsidRPr="008014B0">
              <w:rPr>
                <w:rFonts w:ascii="Book Antiqua" w:hAnsi="Book Antiqua" w:cs="Arial"/>
                <w:sz w:val="24"/>
                <w:szCs w:val="24"/>
              </w:rPr>
              <w:t>o</w:t>
            </w:r>
            <w:r w:rsidR="003F4991" w:rsidRPr="008014B0">
              <w:rPr>
                <w:rFonts w:ascii="Book Antiqua" w:hAnsi="Book Antiqua" w:cs="Arial"/>
                <w:sz w:val="24"/>
                <w:szCs w:val="24"/>
              </w:rPr>
              <w:t>nly</w:t>
            </w:r>
          </w:p>
        </w:tc>
        <w:tc>
          <w:tcPr>
            <w:tcW w:w="1926" w:type="dxa"/>
            <w:vAlign w:val="center"/>
          </w:tcPr>
          <w:p w14:paraId="411E5F5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40 (30.3)</w:t>
            </w:r>
          </w:p>
        </w:tc>
        <w:tc>
          <w:tcPr>
            <w:tcW w:w="1955" w:type="dxa"/>
            <w:shd w:val="clear" w:color="auto" w:fill="auto"/>
            <w:vAlign w:val="center"/>
            <w:hideMark/>
          </w:tcPr>
          <w:p w14:paraId="453CE46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12 (24.0)</w:t>
            </w:r>
          </w:p>
        </w:tc>
        <w:tc>
          <w:tcPr>
            <w:tcW w:w="1955" w:type="dxa"/>
            <w:shd w:val="clear" w:color="auto" w:fill="auto"/>
            <w:vAlign w:val="center"/>
            <w:hideMark/>
          </w:tcPr>
          <w:p w14:paraId="4C12FBB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28 (34.1)</w:t>
            </w:r>
          </w:p>
        </w:tc>
      </w:tr>
      <w:tr w:rsidR="00795EF6" w:rsidRPr="00795EF6" w14:paraId="08703E7F" w14:textId="77777777" w:rsidTr="00097C22">
        <w:trPr>
          <w:trHeight w:val="153"/>
        </w:trPr>
        <w:tc>
          <w:tcPr>
            <w:tcW w:w="5747" w:type="dxa"/>
            <w:shd w:val="clear" w:color="auto" w:fill="auto"/>
            <w:noWrap/>
            <w:hideMark/>
          </w:tcPr>
          <w:p w14:paraId="5074F0AD" w14:textId="13B504CD"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hAnsi="Book Antiqua" w:cs="Arial"/>
                <w:sz w:val="24"/>
                <w:szCs w:val="24"/>
              </w:rPr>
              <w:t xml:space="preserve"> </w:t>
            </w:r>
            <w:r w:rsidR="003F4991" w:rsidRPr="008014B0">
              <w:rPr>
                <w:rFonts w:ascii="Book Antiqua" w:hAnsi="Book Antiqua" w:cs="Arial"/>
                <w:sz w:val="24"/>
                <w:szCs w:val="24"/>
              </w:rPr>
              <w:t xml:space="preserve"> Neoadjuvant</w:t>
            </w:r>
          </w:p>
        </w:tc>
        <w:tc>
          <w:tcPr>
            <w:tcW w:w="1926" w:type="dxa"/>
            <w:vAlign w:val="center"/>
          </w:tcPr>
          <w:p w14:paraId="3142030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21 (15.9)</w:t>
            </w:r>
          </w:p>
        </w:tc>
        <w:tc>
          <w:tcPr>
            <w:tcW w:w="1955" w:type="dxa"/>
            <w:shd w:val="clear" w:color="auto" w:fill="auto"/>
            <w:noWrap/>
            <w:vAlign w:val="center"/>
            <w:hideMark/>
          </w:tcPr>
          <w:p w14:paraId="4C7BDA4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 (16.0)</w:t>
            </w:r>
          </w:p>
        </w:tc>
        <w:tc>
          <w:tcPr>
            <w:tcW w:w="1955" w:type="dxa"/>
            <w:shd w:val="clear" w:color="auto" w:fill="auto"/>
            <w:noWrap/>
            <w:vAlign w:val="center"/>
            <w:hideMark/>
          </w:tcPr>
          <w:p w14:paraId="46716D0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13 (15.9)</w:t>
            </w:r>
          </w:p>
        </w:tc>
      </w:tr>
      <w:tr w:rsidR="00795EF6" w:rsidRPr="00795EF6" w14:paraId="57C1457E" w14:textId="77777777" w:rsidTr="00097C22">
        <w:trPr>
          <w:trHeight w:val="153"/>
        </w:trPr>
        <w:tc>
          <w:tcPr>
            <w:tcW w:w="5747" w:type="dxa"/>
            <w:shd w:val="clear" w:color="auto" w:fill="auto"/>
            <w:noWrap/>
          </w:tcPr>
          <w:p w14:paraId="551A5445" w14:textId="05717901" w:rsidR="003F4991" w:rsidRPr="008014B0" w:rsidRDefault="00B243EB" w:rsidP="00054BA3">
            <w:pPr>
              <w:snapToGrid w:val="0"/>
              <w:spacing w:after="0" w:line="360" w:lineRule="auto"/>
              <w:jc w:val="both"/>
              <w:rPr>
                <w:rFonts w:ascii="Book Antiqua" w:hAnsi="Book Antiqua" w:cs="Arial"/>
                <w:sz w:val="24"/>
                <w:szCs w:val="24"/>
              </w:rPr>
            </w:pPr>
            <w:r>
              <w:rPr>
                <w:rFonts w:ascii="Book Antiqua" w:hAnsi="Book Antiqua" w:cs="Arial"/>
                <w:sz w:val="24"/>
                <w:szCs w:val="24"/>
              </w:rPr>
              <w:t xml:space="preserve"> </w:t>
            </w:r>
            <w:r w:rsidR="003F4991" w:rsidRPr="008014B0">
              <w:rPr>
                <w:rFonts w:ascii="Book Antiqua" w:hAnsi="Book Antiqua" w:cs="Arial"/>
                <w:sz w:val="24"/>
                <w:szCs w:val="24"/>
              </w:rPr>
              <w:t xml:space="preserve"> Adjuvant</w:t>
            </w:r>
          </w:p>
        </w:tc>
        <w:tc>
          <w:tcPr>
            <w:tcW w:w="1926" w:type="dxa"/>
            <w:vAlign w:val="center"/>
          </w:tcPr>
          <w:p w14:paraId="6E1FB58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12 (9.1)</w:t>
            </w:r>
          </w:p>
        </w:tc>
        <w:tc>
          <w:tcPr>
            <w:tcW w:w="1955" w:type="dxa"/>
            <w:shd w:val="clear" w:color="auto" w:fill="auto"/>
            <w:noWrap/>
            <w:vAlign w:val="center"/>
          </w:tcPr>
          <w:p w14:paraId="5182F8E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4 (8.0)</w:t>
            </w:r>
          </w:p>
        </w:tc>
        <w:tc>
          <w:tcPr>
            <w:tcW w:w="1955" w:type="dxa"/>
            <w:shd w:val="clear" w:color="auto" w:fill="auto"/>
            <w:noWrap/>
            <w:vAlign w:val="center"/>
          </w:tcPr>
          <w:p w14:paraId="28942E4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 (9.8)</w:t>
            </w:r>
          </w:p>
        </w:tc>
      </w:tr>
      <w:tr w:rsidR="00795EF6" w:rsidRPr="00795EF6" w14:paraId="2657F92D" w14:textId="77777777" w:rsidTr="00097C22">
        <w:trPr>
          <w:trHeight w:val="153"/>
        </w:trPr>
        <w:tc>
          <w:tcPr>
            <w:tcW w:w="5747" w:type="dxa"/>
            <w:shd w:val="clear" w:color="auto" w:fill="auto"/>
            <w:noWrap/>
            <w:hideMark/>
          </w:tcPr>
          <w:p w14:paraId="2C93E6D7" w14:textId="2ABFDCAD" w:rsidR="003F4991" w:rsidRPr="008014B0" w:rsidRDefault="00B243EB" w:rsidP="00054BA3">
            <w:pPr>
              <w:snapToGrid w:val="0"/>
              <w:spacing w:after="0" w:line="360" w:lineRule="auto"/>
              <w:jc w:val="both"/>
              <w:rPr>
                <w:rFonts w:ascii="Book Antiqua" w:hAnsi="Book Antiqua" w:cs="Arial"/>
                <w:sz w:val="24"/>
                <w:szCs w:val="24"/>
              </w:rPr>
            </w:pPr>
            <w:r>
              <w:rPr>
                <w:rFonts w:ascii="Book Antiqua" w:hAnsi="Book Antiqua" w:cs="Arial"/>
                <w:sz w:val="24"/>
                <w:szCs w:val="24"/>
              </w:rPr>
              <w:t xml:space="preserve"> </w:t>
            </w:r>
            <w:r w:rsidR="003F4991" w:rsidRPr="008014B0">
              <w:rPr>
                <w:rFonts w:ascii="Book Antiqua" w:hAnsi="Book Antiqua" w:cs="Arial"/>
                <w:sz w:val="24"/>
                <w:szCs w:val="24"/>
              </w:rPr>
              <w:t xml:space="preserve"> Resection only</w:t>
            </w:r>
          </w:p>
        </w:tc>
        <w:tc>
          <w:tcPr>
            <w:tcW w:w="1926" w:type="dxa"/>
            <w:vAlign w:val="center"/>
          </w:tcPr>
          <w:p w14:paraId="410B877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12 (9.1)</w:t>
            </w:r>
          </w:p>
        </w:tc>
        <w:tc>
          <w:tcPr>
            <w:tcW w:w="1955" w:type="dxa"/>
            <w:shd w:val="clear" w:color="auto" w:fill="auto"/>
            <w:noWrap/>
            <w:vAlign w:val="center"/>
            <w:hideMark/>
          </w:tcPr>
          <w:p w14:paraId="7257E2D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 (10.0)</w:t>
            </w:r>
          </w:p>
        </w:tc>
        <w:tc>
          <w:tcPr>
            <w:tcW w:w="1955" w:type="dxa"/>
            <w:shd w:val="clear" w:color="auto" w:fill="auto"/>
            <w:noWrap/>
            <w:vAlign w:val="center"/>
            <w:hideMark/>
          </w:tcPr>
          <w:p w14:paraId="30A789A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7 (8.5)</w:t>
            </w:r>
          </w:p>
        </w:tc>
      </w:tr>
      <w:tr w:rsidR="00795EF6" w:rsidRPr="00795EF6" w14:paraId="0093898C" w14:textId="77777777" w:rsidTr="00097C22">
        <w:trPr>
          <w:trHeight w:val="153"/>
        </w:trPr>
        <w:tc>
          <w:tcPr>
            <w:tcW w:w="5747" w:type="dxa"/>
            <w:shd w:val="clear" w:color="auto" w:fill="auto"/>
            <w:noWrap/>
            <w:hideMark/>
          </w:tcPr>
          <w:p w14:paraId="17FEE75A" w14:textId="104CC2AB" w:rsidR="003F4991" w:rsidRPr="008014B0" w:rsidRDefault="00B243EB" w:rsidP="00054BA3">
            <w:pPr>
              <w:snapToGrid w:val="0"/>
              <w:spacing w:after="0" w:line="360" w:lineRule="auto"/>
              <w:ind w:left="340" w:hanging="340"/>
              <w:jc w:val="both"/>
              <w:rPr>
                <w:rFonts w:ascii="Book Antiqua" w:hAnsi="Book Antiqua" w:cs="Arial"/>
                <w:sz w:val="24"/>
                <w:szCs w:val="24"/>
              </w:rPr>
            </w:pPr>
            <w:r>
              <w:rPr>
                <w:rFonts w:ascii="Book Antiqua" w:hAnsi="Book Antiqua" w:cs="Arial"/>
                <w:sz w:val="24"/>
                <w:szCs w:val="24"/>
              </w:rPr>
              <w:t xml:space="preserve"> </w:t>
            </w:r>
            <w:r w:rsidR="003F4991" w:rsidRPr="008014B0">
              <w:rPr>
                <w:rFonts w:ascii="Book Antiqua" w:hAnsi="Book Antiqua" w:cs="Arial"/>
                <w:sz w:val="24"/>
                <w:szCs w:val="24"/>
              </w:rPr>
              <w:t xml:space="preserve"> Neoadjuvant, resection, adjuvant</w:t>
            </w:r>
          </w:p>
        </w:tc>
        <w:tc>
          <w:tcPr>
            <w:tcW w:w="1926" w:type="dxa"/>
          </w:tcPr>
          <w:p w14:paraId="28FE1D6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 (6.8)</w:t>
            </w:r>
          </w:p>
        </w:tc>
        <w:tc>
          <w:tcPr>
            <w:tcW w:w="1955" w:type="dxa"/>
            <w:shd w:val="clear" w:color="auto" w:fill="auto"/>
            <w:noWrap/>
            <w:hideMark/>
          </w:tcPr>
          <w:p w14:paraId="37BB74C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 (6.0)</w:t>
            </w:r>
          </w:p>
        </w:tc>
        <w:tc>
          <w:tcPr>
            <w:tcW w:w="1955" w:type="dxa"/>
            <w:shd w:val="clear" w:color="auto" w:fill="auto"/>
            <w:noWrap/>
            <w:hideMark/>
          </w:tcPr>
          <w:p w14:paraId="2D7BC72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 (7.3)</w:t>
            </w:r>
          </w:p>
        </w:tc>
      </w:tr>
      <w:tr w:rsidR="00795EF6" w:rsidRPr="00795EF6" w14:paraId="260B324E" w14:textId="77777777" w:rsidTr="00097C22">
        <w:trPr>
          <w:trHeight w:val="153"/>
        </w:trPr>
        <w:tc>
          <w:tcPr>
            <w:tcW w:w="5747" w:type="dxa"/>
            <w:shd w:val="clear" w:color="auto" w:fill="auto"/>
            <w:hideMark/>
          </w:tcPr>
          <w:p w14:paraId="37106EB1" w14:textId="60589BCD" w:rsidR="003F4991" w:rsidRPr="008014B0" w:rsidRDefault="00B243EB" w:rsidP="00054BA3">
            <w:pPr>
              <w:snapToGrid w:val="0"/>
              <w:spacing w:after="0" w:line="360" w:lineRule="auto"/>
              <w:jc w:val="both"/>
              <w:rPr>
                <w:rFonts w:ascii="Book Antiqua" w:hAnsi="Book Antiqua" w:cs="Arial"/>
                <w:sz w:val="24"/>
                <w:szCs w:val="24"/>
              </w:rPr>
            </w:pPr>
            <w:r>
              <w:rPr>
                <w:rFonts w:ascii="Book Antiqua" w:hAnsi="Book Antiqua" w:cs="Arial"/>
                <w:sz w:val="24"/>
                <w:szCs w:val="24"/>
              </w:rPr>
              <w:t xml:space="preserve"> </w:t>
            </w:r>
            <w:r w:rsidR="003F4991" w:rsidRPr="008014B0">
              <w:rPr>
                <w:rFonts w:ascii="Book Antiqua" w:hAnsi="Book Antiqua" w:cs="Arial"/>
                <w:sz w:val="24"/>
                <w:szCs w:val="24"/>
              </w:rPr>
              <w:t xml:space="preserve"> None</w:t>
            </w:r>
          </w:p>
        </w:tc>
        <w:tc>
          <w:tcPr>
            <w:tcW w:w="1926" w:type="dxa"/>
            <w:vAlign w:val="center"/>
          </w:tcPr>
          <w:p w14:paraId="0C7343F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38 (28.8)</w:t>
            </w:r>
          </w:p>
        </w:tc>
        <w:tc>
          <w:tcPr>
            <w:tcW w:w="1955" w:type="dxa"/>
            <w:shd w:val="clear" w:color="auto" w:fill="auto"/>
            <w:noWrap/>
            <w:vAlign w:val="center"/>
            <w:hideMark/>
          </w:tcPr>
          <w:p w14:paraId="3D01FFA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18 (36.0)</w:t>
            </w:r>
          </w:p>
        </w:tc>
        <w:tc>
          <w:tcPr>
            <w:tcW w:w="1955" w:type="dxa"/>
            <w:shd w:val="clear" w:color="auto" w:fill="auto"/>
            <w:vAlign w:val="center"/>
            <w:hideMark/>
          </w:tcPr>
          <w:p w14:paraId="10B90BED"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20 (24.4)</w:t>
            </w:r>
          </w:p>
        </w:tc>
      </w:tr>
      <w:tr w:rsidR="00795EF6" w:rsidRPr="00795EF6" w14:paraId="1DF68994" w14:textId="77777777" w:rsidTr="00097C22">
        <w:trPr>
          <w:trHeight w:val="153"/>
        </w:trPr>
        <w:tc>
          <w:tcPr>
            <w:tcW w:w="5747" w:type="dxa"/>
            <w:shd w:val="clear" w:color="auto" w:fill="auto"/>
            <w:vAlign w:val="bottom"/>
            <w:hideMark/>
          </w:tcPr>
          <w:p w14:paraId="16959E73" w14:textId="35DCBC5A" w:rsidR="003F4991" w:rsidRPr="00A26822" w:rsidRDefault="003F4991" w:rsidP="00A26822">
            <w:pPr>
              <w:snapToGrid w:val="0"/>
              <w:spacing w:after="0" w:line="360" w:lineRule="auto"/>
              <w:jc w:val="both"/>
              <w:rPr>
                <w:rFonts w:ascii="Book Antiqua" w:hAnsi="Book Antiqua" w:cs="Arial"/>
                <w:sz w:val="24"/>
                <w:szCs w:val="24"/>
                <w:lang w:eastAsia="zh-CN"/>
              </w:rPr>
            </w:pPr>
            <w:r w:rsidRPr="008014B0">
              <w:rPr>
                <w:rFonts w:ascii="Book Antiqua" w:eastAsia="Times New Roman" w:hAnsi="Book Antiqua" w:cs="Arial"/>
                <w:bCs/>
                <w:sz w:val="24"/>
                <w:szCs w:val="24"/>
              </w:rPr>
              <w:t xml:space="preserve">Metastasis </w:t>
            </w:r>
            <w:r w:rsidR="00A26822" w:rsidRPr="008014B0">
              <w:rPr>
                <w:rFonts w:ascii="Book Antiqua" w:eastAsia="Times New Roman" w:hAnsi="Book Antiqua" w:cs="Arial"/>
                <w:bCs/>
                <w:sz w:val="24"/>
                <w:szCs w:val="24"/>
              </w:rPr>
              <w:t>s</w:t>
            </w:r>
            <w:r w:rsidRPr="008014B0">
              <w:rPr>
                <w:rFonts w:ascii="Book Antiqua" w:eastAsia="Times New Roman" w:hAnsi="Book Antiqua" w:cs="Arial"/>
                <w:bCs/>
                <w:sz w:val="24"/>
                <w:szCs w:val="24"/>
              </w:rPr>
              <w:t>ite</w:t>
            </w:r>
            <w:r w:rsidR="00A26822">
              <w:rPr>
                <w:rFonts w:ascii="Book Antiqua" w:hAnsi="Book Antiqua" w:cs="Arial" w:hint="eastAsia"/>
                <w:bCs/>
                <w:sz w:val="24"/>
                <w:szCs w:val="24"/>
                <w:vertAlign w:val="superscript"/>
                <w:lang w:eastAsia="zh-CN"/>
              </w:rPr>
              <w:t>1</w:t>
            </w:r>
          </w:p>
        </w:tc>
        <w:tc>
          <w:tcPr>
            <w:tcW w:w="1926" w:type="dxa"/>
            <w:vAlign w:val="center"/>
          </w:tcPr>
          <w:p w14:paraId="04EC598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noWrap/>
            <w:vAlign w:val="center"/>
            <w:hideMark/>
          </w:tcPr>
          <w:p w14:paraId="7A3348E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noWrap/>
            <w:vAlign w:val="center"/>
            <w:hideMark/>
          </w:tcPr>
          <w:p w14:paraId="1C810DA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6EAFEA97" w14:textId="77777777" w:rsidTr="00097C22">
        <w:trPr>
          <w:trHeight w:val="153"/>
        </w:trPr>
        <w:tc>
          <w:tcPr>
            <w:tcW w:w="5747" w:type="dxa"/>
            <w:shd w:val="clear" w:color="auto" w:fill="auto"/>
            <w:vAlign w:val="bottom"/>
            <w:hideMark/>
          </w:tcPr>
          <w:p w14:paraId="1608C38B" w14:textId="28A4B433" w:rsidR="003F4991" w:rsidRPr="008014B0" w:rsidRDefault="00B243EB" w:rsidP="00054BA3">
            <w:pPr>
              <w:snapToGrid w:val="0"/>
              <w:spacing w:after="0" w:line="360" w:lineRule="auto"/>
              <w:ind w:left="340" w:hanging="340"/>
              <w:jc w:val="both"/>
              <w:rPr>
                <w:rFonts w:ascii="Book Antiqua" w:hAnsi="Book Antiqua" w:cs="Arial"/>
                <w:sz w:val="24"/>
                <w:szCs w:val="24"/>
              </w:rPr>
            </w:pPr>
            <w:r>
              <w:rPr>
                <w:rFonts w:ascii="Book Antiqua" w:eastAsia="Times New Roman" w:hAnsi="Book Antiqua" w:cs="Arial"/>
                <w:bCs/>
                <w:sz w:val="24"/>
                <w:szCs w:val="24"/>
              </w:rPr>
              <w:t xml:space="preserve"> </w:t>
            </w:r>
            <w:r w:rsidR="008014B0" w:rsidRPr="008014B0">
              <w:rPr>
                <w:rFonts w:ascii="Book Antiqua" w:eastAsia="Times New Roman" w:hAnsi="Book Antiqua" w:cs="Arial"/>
                <w:bCs/>
                <w:sz w:val="24"/>
                <w:szCs w:val="24"/>
              </w:rPr>
              <w:t xml:space="preserve"> Omentum/peritoneium/</w:t>
            </w:r>
            <w:r w:rsidR="003F4991" w:rsidRPr="008014B0">
              <w:rPr>
                <w:rFonts w:ascii="Book Antiqua" w:eastAsia="Times New Roman" w:hAnsi="Book Antiqua" w:cs="Arial"/>
                <w:bCs/>
                <w:sz w:val="24"/>
                <w:szCs w:val="24"/>
              </w:rPr>
              <w:t>diaphram</w:t>
            </w:r>
          </w:p>
        </w:tc>
        <w:tc>
          <w:tcPr>
            <w:tcW w:w="1926" w:type="dxa"/>
          </w:tcPr>
          <w:p w14:paraId="694257A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27 (41.5)</w:t>
            </w:r>
          </w:p>
        </w:tc>
        <w:tc>
          <w:tcPr>
            <w:tcW w:w="1955" w:type="dxa"/>
            <w:shd w:val="clear" w:color="auto" w:fill="auto"/>
            <w:noWrap/>
            <w:hideMark/>
          </w:tcPr>
          <w:p w14:paraId="312894C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14 (43.8)</w:t>
            </w:r>
          </w:p>
        </w:tc>
        <w:tc>
          <w:tcPr>
            <w:tcW w:w="1955" w:type="dxa"/>
            <w:shd w:val="clear" w:color="auto" w:fill="auto"/>
            <w:noWrap/>
            <w:hideMark/>
          </w:tcPr>
          <w:p w14:paraId="7CE16A1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13 (38.2)</w:t>
            </w:r>
          </w:p>
        </w:tc>
      </w:tr>
      <w:tr w:rsidR="00795EF6" w:rsidRPr="00795EF6" w14:paraId="77C007AA" w14:textId="77777777" w:rsidTr="00097C22">
        <w:trPr>
          <w:trHeight w:val="153"/>
        </w:trPr>
        <w:tc>
          <w:tcPr>
            <w:tcW w:w="5747" w:type="dxa"/>
            <w:shd w:val="clear" w:color="auto" w:fill="auto"/>
            <w:vAlign w:val="bottom"/>
            <w:hideMark/>
          </w:tcPr>
          <w:p w14:paraId="6DC794F8" w14:textId="473A2711" w:rsidR="003F4991" w:rsidRPr="008014B0" w:rsidRDefault="00B243EB" w:rsidP="00054BA3">
            <w:pPr>
              <w:snapToGrid w:val="0"/>
              <w:spacing w:after="0" w:line="360" w:lineRule="auto"/>
              <w:jc w:val="both"/>
              <w:rPr>
                <w:rFonts w:ascii="Book Antiqua" w:eastAsia="Times New Roman" w:hAnsi="Book Antiqua" w:cs="Arial"/>
                <w:bCs/>
                <w:sz w:val="24"/>
                <w:szCs w:val="24"/>
                <w:vertAlign w:val="superscript"/>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Liver</w:t>
            </w:r>
          </w:p>
        </w:tc>
        <w:tc>
          <w:tcPr>
            <w:tcW w:w="1926" w:type="dxa"/>
            <w:vAlign w:val="center"/>
          </w:tcPr>
          <w:p w14:paraId="1CAAE08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14 (21.5)</w:t>
            </w:r>
          </w:p>
        </w:tc>
        <w:tc>
          <w:tcPr>
            <w:tcW w:w="1955" w:type="dxa"/>
            <w:shd w:val="clear" w:color="auto" w:fill="auto"/>
            <w:noWrap/>
            <w:vAlign w:val="center"/>
            <w:hideMark/>
          </w:tcPr>
          <w:p w14:paraId="6273C32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 (18.8)</w:t>
            </w:r>
          </w:p>
        </w:tc>
        <w:tc>
          <w:tcPr>
            <w:tcW w:w="1955" w:type="dxa"/>
            <w:shd w:val="clear" w:color="auto" w:fill="auto"/>
            <w:noWrap/>
            <w:vAlign w:val="center"/>
            <w:hideMark/>
          </w:tcPr>
          <w:p w14:paraId="0E12868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8 (23.5)</w:t>
            </w:r>
          </w:p>
        </w:tc>
      </w:tr>
      <w:tr w:rsidR="00795EF6" w:rsidRPr="00795EF6" w14:paraId="03514459" w14:textId="77777777" w:rsidTr="00097C22">
        <w:trPr>
          <w:trHeight w:val="153"/>
        </w:trPr>
        <w:tc>
          <w:tcPr>
            <w:tcW w:w="5747" w:type="dxa"/>
            <w:shd w:val="clear" w:color="auto" w:fill="auto"/>
            <w:vAlign w:val="bottom"/>
            <w:hideMark/>
          </w:tcPr>
          <w:p w14:paraId="1CF2F30E" w14:textId="2CCFDD0A"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lastRenderedPageBreak/>
              <w:t xml:space="preserve"> </w:t>
            </w:r>
            <w:r w:rsidR="003F4991" w:rsidRPr="008014B0">
              <w:rPr>
                <w:rFonts w:ascii="Book Antiqua" w:eastAsia="Times New Roman" w:hAnsi="Book Antiqua" w:cs="Arial"/>
                <w:bCs/>
                <w:sz w:val="24"/>
                <w:szCs w:val="24"/>
              </w:rPr>
              <w:t xml:space="preserve"> Lung</w:t>
            </w:r>
          </w:p>
        </w:tc>
        <w:tc>
          <w:tcPr>
            <w:tcW w:w="1926" w:type="dxa"/>
            <w:vAlign w:val="center"/>
          </w:tcPr>
          <w:p w14:paraId="2F6321F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 (1.5)</w:t>
            </w:r>
          </w:p>
        </w:tc>
        <w:tc>
          <w:tcPr>
            <w:tcW w:w="1955" w:type="dxa"/>
            <w:shd w:val="clear" w:color="auto" w:fill="auto"/>
            <w:noWrap/>
            <w:vAlign w:val="center"/>
            <w:hideMark/>
          </w:tcPr>
          <w:p w14:paraId="091A342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 (0)</w:t>
            </w:r>
          </w:p>
        </w:tc>
        <w:tc>
          <w:tcPr>
            <w:tcW w:w="1955" w:type="dxa"/>
            <w:shd w:val="clear" w:color="auto" w:fill="auto"/>
            <w:noWrap/>
            <w:vAlign w:val="center"/>
            <w:hideMark/>
          </w:tcPr>
          <w:p w14:paraId="4D4FA3F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 (2.9)</w:t>
            </w:r>
          </w:p>
        </w:tc>
      </w:tr>
      <w:tr w:rsidR="00795EF6" w:rsidRPr="00795EF6" w14:paraId="1508E79B" w14:textId="77777777" w:rsidTr="00097C22">
        <w:trPr>
          <w:trHeight w:val="153"/>
        </w:trPr>
        <w:tc>
          <w:tcPr>
            <w:tcW w:w="5747" w:type="dxa"/>
            <w:shd w:val="clear" w:color="auto" w:fill="auto"/>
            <w:noWrap/>
            <w:vAlign w:val="bottom"/>
            <w:hideMark/>
          </w:tcPr>
          <w:p w14:paraId="5FB7BE1B" w14:textId="195048FA" w:rsidR="003F4991" w:rsidRPr="008014B0" w:rsidRDefault="00B243EB" w:rsidP="00054BA3">
            <w:pPr>
              <w:snapToGrid w:val="0"/>
              <w:spacing w:after="0" w:line="360" w:lineRule="auto"/>
              <w:jc w:val="both"/>
              <w:rPr>
                <w:rFonts w:ascii="Book Antiqua" w:eastAsia="Times New Roman" w:hAnsi="Book Antiqua" w:cs="Arial"/>
                <w:bCs/>
                <w:sz w:val="24"/>
                <w:szCs w:val="24"/>
                <w:u w:val="single"/>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Bone</w:t>
            </w:r>
          </w:p>
        </w:tc>
        <w:tc>
          <w:tcPr>
            <w:tcW w:w="1926" w:type="dxa"/>
            <w:vAlign w:val="center"/>
          </w:tcPr>
          <w:p w14:paraId="2704FF5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 (3.1)</w:t>
            </w:r>
          </w:p>
        </w:tc>
        <w:tc>
          <w:tcPr>
            <w:tcW w:w="1955" w:type="dxa"/>
            <w:shd w:val="clear" w:color="auto" w:fill="auto"/>
            <w:noWrap/>
            <w:vAlign w:val="center"/>
            <w:hideMark/>
          </w:tcPr>
          <w:p w14:paraId="05C525F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 (0)</w:t>
            </w:r>
          </w:p>
        </w:tc>
        <w:tc>
          <w:tcPr>
            <w:tcW w:w="1955" w:type="dxa"/>
            <w:shd w:val="clear" w:color="auto" w:fill="auto"/>
            <w:noWrap/>
            <w:vAlign w:val="center"/>
            <w:hideMark/>
          </w:tcPr>
          <w:p w14:paraId="774E61C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 (5.9)</w:t>
            </w:r>
          </w:p>
        </w:tc>
      </w:tr>
      <w:tr w:rsidR="00795EF6" w:rsidRPr="00795EF6" w14:paraId="3E2B2AC8" w14:textId="77777777" w:rsidTr="00097C22">
        <w:trPr>
          <w:trHeight w:val="153"/>
        </w:trPr>
        <w:tc>
          <w:tcPr>
            <w:tcW w:w="5747" w:type="dxa"/>
            <w:shd w:val="clear" w:color="auto" w:fill="auto"/>
            <w:noWrap/>
            <w:vAlign w:val="bottom"/>
            <w:hideMark/>
          </w:tcPr>
          <w:p w14:paraId="11A9EBAB" w14:textId="4C703743"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Ovary</w:t>
            </w:r>
          </w:p>
        </w:tc>
        <w:tc>
          <w:tcPr>
            <w:tcW w:w="1926" w:type="dxa"/>
            <w:vAlign w:val="center"/>
          </w:tcPr>
          <w:p w14:paraId="3EC2C81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 (9.2)</w:t>
            </w:r>
          </w:p>
        </w:tc>
        <w:tc>
          <w:tcPr>
            <w:tcW w:w="1955" w:type="dxa"/>
            <w:shd w:val="clear" w:color="auto" w:fill="auto"/>
            <w:noWrap/>
            <w:vAlign w:val="center"/>
            <w:hideMark/>
          </w:tcPr>
          <w:p w14:paraId="5183642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 (18.8)</w:t>
            </w:r>
          </w:p>
        </w:tc>
        <w:tc>
          <w:tcPr>
            <w:tcW w:w="1955" w:type="dxa"/>
            <w:shd w:val="clear" w:color="auto" w:fill="auto"/>
            <w:noWrap/>
            <w:vAlign w:val="center"/>
            <w:hideMark/>
          </w:tcPr>
          <w:p w14:paraId="38A572A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 (0)</w:t>
            </w:r>
          </w:p>
        </w:tc>
      </w:tr>
      <w:tr w:rsidR="00795EF6" w:rsidRPr="00795EF6" w14:paraId="1B84CEA0" w14:textId="77777777" w:rsidTr="00097C22">
        <w:trPr>
          <w:trHeight w:val="153"/>
        </w:trPr>
        <w:tc>
          <w:tcPr>
            <w:tcW w:w="5747" w:type="dxa"/>
            <w:shd w:val="clear" w:color="auto" w:fill="auto"/>
            <w:noWrap/>
            <w:vAlign w:val="bottom"/>
            <w:hideMark/>
          </w:tcPr>
          <w:p w14:paraId="19151F83" w14:textId="3FD5A3A8"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Multiple Sites</w:t>
            </w:r>
          </w:p>
        </w:tc>
        <w:tc>
          <w:tcPr>
            <w:tcW w:w="1926" w:type="dxa"/>
            <w:vAlign w:val="center"/>
          </w:tcPr>
          <w:p w14:paraId="5A66AAC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15 (23.1)</w:t>
            </w:r>
          </w:p>
        </w:tc>
        <w:tc>
          <w:tcPr>
            <w:tcW w:w="1955" w:type="dxa"/>
            <w:shd w:val="clear" w:color="auto" w:fill="auto"/>
            <w:noWrap/>
            <w:vAlign w:val="center"/>
            <w:hideMark/>
          </w:tcPr>
          <w:p w14:paraId="2FB3358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 (18.8)</w:t>
            </w:r>
          </w:p>
        </w:tc>
        <w:tc>
          <w:tcPr>
            <w:tcW w:w="1955" w:type="dxa"/>
            <w:shd w:val="clear" w:color="auto" w:fill="auto"/>
            <w:noWrap/>
            <w:vAlign w:val="center"/>
            <w:hideMark/>
          </w:tcPr>
          <w:p w14:paraId="0918E7E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 (29.4)</w:t>
            </w:r>
          </w:p>
        </w:tc>
      </w:tr>
      <w:tr w:rsidR="00795EF6" w:rsidRPr="00795EF6" w14:paraId="10802893" w14:textId="77777777" w:rsidTr="00097C22">
        <w:trPr>
          <w:trHeight w:val="153"/>
        </w:trPr>
        <w:tc>
          <w:tcPr>
            <w:tcW w:w="5747" w:type="dxa"/>
            <w:shd w:val="clear" w:color="auto" w:fill="auto"/>
            <w:noWrap/>
            <w:vAlign w:val="bottom"/>
            <w:hideMark/>
          </w:tcPr>
          <w:p w14:paraId="50F79DD3" w14:textId="5F494074" w:rsidR="003F4991" w:rsidRPr="008014B0" w:rsidRDefault="003F4991" w:rsidP="008014B0">
            <w:pPr>
              <w:snapToGrid w:val="0"/>
              <w:spacing w:after="0" w:line="360" w:lineRule="auto"/>
              <w:jc w:val="both"/>
              <w:rPr>
                <w:rFonts w:ascii="Book Antiqua" w:eastAsia="Times New Roman" w:hAnsi="Book Antiqua" w:cs="Arial"/>
                <w:bCs/>
                <w:sz w:val="24"/>
                <w:szCs w:val="24"/>
              </w:rPr>
            </w:pPr>
            <w:r w:rsidRPr="008014B0">
              <w:rPr>
                <w:rFonts w:ascii="Book Antiqua" w:eastAsia="Times New Roman" w:hAnsi="Book Antiqua" w:cs="Arial"/>
                <w:bCs/>
                <w:sz w:val="24"/>
                <w:szCs w:val="24"/>
              </w:rPr>
              <w:t xml:space="preserve">Additional </w:t>
            </w:r>
            <w:r w:rsidR="008014B0" w:rsidRPr="008014B0">
              <w:rPr>
                <w:rFonts w:ascii="Book Antiqua" w:eastAsia="Times New Roman" w:hAnsi="Book Antiqua" w:cs="Arial"/>
                <w:bCs/>
                <w:sz w:val="24"/>
                <w:szCs w:val="24"/>
              </w:rPr>
              <w:t>clinical and pathological variables</w:t>
            </w:r>
          </w:p>
        </w:tc>
        <w:tc>
          <w:tcPr>
            <w:tcW w:w="1926" w:type="dxa"/>
            <w:vAlign w:val="center"/>
          </w:tcPr>
          <w:p w14:paraId="466E8F5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noWrap/>
            <w:vAlign w:val="center"/>
            <w:hideMark/>
          </w:tcPr>
          <w:p w14:paraId="1A7E588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955" w:type="dxa"/>
            <w:shd w:val="clear" w:color="auto" w:fill="auto"/>
            <w:noWrap/>
            <w:vAlign w:val="center"/>
            <w:hideMark/>
          </w:tcPr>
          <w:p w14:paraId="7C16C49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r>
      <w:tr w:rsidR="00795EF6" w:rsidRPr="00795EF6" w14:paraId="5F5D6CA2" w14:textId="77777777" w:rsidTr="00097C22">
        <w:trPr>
          <w:trHeight w:val="153"/>
        </w:trPr>
        <w:tc>
          <w:tcPr>
            <w:tcW w:w="5747" w:type="dxa"/>
            <w:shd w:val="clear" w:color="auto" w:fill="auto"/>
            <w:noWrap/>
            <w:vAlign w:val="bottom"/>
            <w:hideMark/>
          </w:tcPr>
          <w:p w14:paraId="1FA15BE8" w14:textId="11A02991" w:rsidR="003F4991" w:rsidRPr="008014B0" w:rsidRDefault="00B243EB" w:rsidP="00054BA3">
            <w:pPr>
              <w:tabs>
                <w:tab w:val="left" w:pos="260"/>
              </w:tabs>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i/>
                <w:sz w:val="24"/>
                <w:szCs w:val="24"/>
              </w:rPr>
              <w:t xml:space="preserve"> </w:t>
            </w:r>
            <w:r w:rsidR="003F4991" w:rsidRPr="008014B0">
              <w:rPr>
                <w:rFonts w:ascii="Book Antiqua" w:eastAsia="Times New Roman" w:hAnsi="Book Antiqua" w:cs="Arial"/>
                <w:bCs/>
                <w:i/>
                <w:sz w:val="24"/>
                <w:szCs w:val="24"/>
              </w:rPr>
              <w:t xml:space="preserve"> H. </w:t>
            </w:r>
            <w:r w:rsidR="008014B0" w:rsidRPr="008014B0">
              <w:rPr>
                <w:rFonts w:ascii="Book Antiqua" w:eastAsia="Times New Roman" w:hAnsi="Book Antiqua" w:cs="Arial"/>
                <w:bCs/>
                <w:i/>
                <w:sz w:val="24"/>
                <w:szCs w:val="24"/>
              </w:rPr>
              <w:t>p</w:t>
            </w:r>
            <w:r w:rsidR="003F4991" w:rsidRPr="008014B0">
              <w:rPr>
                <w:rFonts w:ascii="Book Antiqua" w:eastAsia="Times New Roman" w:hAnsi="Book Antiqua" w:cs="Arial"/>
                <w:bCs/>
                <w:i/>
                <w:sz w:val="24"/>
                <w:szCs w:val="24"/>
              </w:rPr>
              <w:t xml:space="preserve">ylori </w:t>
            </w:r>
          </w:p>
        </w:tc>
        <w:tc>
          <w:tcPr>
            <w:tcW w:w="1926" w:type="dxa"/>
            <w:vAlign w:val="center"/>
          </w:tcPr>
          <w:p w14:paraId="0C4F983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52 (41.3)</w:t>
            </w:r>
          </w:p>
        </w:tc>
        <w:tc>
          <w:tcPr>
            <w:tcW w:w="1955" w:type="dxa"/>
            <w:shd w:val="clear" w:color="auto" w:fill="auto"/>
            <w:noWrap/>
            <w:vAlign w:val="center"/>
            <w:hideMark/>
          </w:tcPr>
          <w:p w14:paraId="648F540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20 (41.7)</w:t>
            </w:r>
          </w:p>
        </w:tc>
        <w:tc>
          <w:tcPr>
            <w:tcW w:w="1955" w:type="dxa"/>
            <w:shd w:val="clear" w:color="auto" w:fill="auto"/>
            <w:noWrap/>
            <w:vAlign w:val="center"/>
            <w:hideMark/>
          </w:tcPr>
          <w:p w14:paraId="6996F5B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32 (41.0)</w:t>
            </w:r>
          </w:p>
        </w:tc>
      </w:tr>
      <w:tr w:rsidR="00795EF6" w:rsidRPr="00795EF6" w14:paraId="49C15B53" w14:textId="77777777" w:rsidTr="00097C22">
        <w:trPr>
          <w:trHeight w:val="153"/>
        </w:trPr>
        <w:tc>
          <w:tcPr>
            <w:tcW w:w="5747" w:type="dxa"/>
            <w:shd w:val="clear" w:color="auto" w:fill="auto"/>
            <w:vAlign w:val="bottom"/>
          </w:tcPr>
          <w:p w14:paraId="1E1D660F" w14:textId="402459E0"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Chronic </w:t>
            </w:r>
            <w:r w:rsidR="008014B0" w:rsidRPr="008014B0">
              <w:rPr>
                <w:rFonts w:ascii="Book Antiqua" w:eastAsia="Times New Roman" w:hAnsi="Book Antiqua" w:cs="Arial"/>
                <w:bCs/>
                <w:sz w:val="24"/>
                <w:szCs w:val="24"/>
              </w:rPr>
              <w:t>g</w:t>
            </w:r>
            <w:r w:rsidR="003F4991" w:rsidRPr="008014B0">
              <w:rPr>
                <w:rFonts w:ascii="Book Antiqua" w:eastAsia="Times New Roman" w:hAnsi="Book Antiqua" w:cs="Arial"/>
                <w:bCs/>
                <w:sz w:val="24"/>
                <w:szCs w:val="24"/>
              </w:rPr>
              <w:t>astritis</w:t>
            </w:r>
          </w:p>
        </w:tc>
        <w:tc>
          <w:tcPr>
            <w:tcW w:w="1926" w:type="dxa"/>
            <w:vAlign w:val="center"/>
          </w:tcPr>
          <w:p w14:paraId="68E113C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101 (76.5)</w:t>
            </w:r>
          </w:p>
        </w:tc>
        <w:tc>
          <w:tcPr>
            <w:tcW w:w="1955" w:type="dxa"/>
            <w:shd w:val="clear" w:color="auto" w:fill="auto"/>
            <w:vAlign w:val="center"/>
          </w:tcPr>
          <w:p w14:paraId="1DC1B52F"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38 (76.0)</w:t>
            </w:r>
          </w:p>
        </w:tc>
        <w:tc>
          <w:tcPr>
            <w:tcW w:w="1955" w:type="dxa"/>
            <w:shd w:val="clear" w:color="auto" w:fill="auto"/>
            <w:vAlign w:val="center"/>
          </w:tcPr>
          <w:p w14:paraId="2B507C6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63 (76.8)</w:t>
            </w:r>
          </w:p>
        </w:tc>
      </w:tr>
      <w:tr w:rsidR="00795EF6" w:rsidRPr="00795EF6" w14:paraId="3D2B8687" w14:textId="77777777" w:rsidTr="00097C22">
        <w:trPr>
          <w:trHeight w:val="153"/>
        </w:trPr>
        <w:tc>
          <w:tcPr>
            <w:tcW w:w="5747" w:type="dxa"/>
            <w:shd w:val="clear" w:color="auto" w:fill="auto"/>
            <w:vAlign w:val="bottom"/>
          </w:tcPr>
          <w:p w14:paraId="19D96C2D" w14:textId="78F025B1" w:rsidR="003F4991" w:rsidRPr="008014B0" w:rsidRDefault="00B243EB" w:rsidP="00054BA3">
            <w:pPr>
              <w:snapToGrid w:val="0"/>
              <w:spacing w:after="0" w:line="360" w:lineRule="auto"/>
              <w:jc w:val="both"/>
              <w:rPr>
                <w:rFonts w:ascii="Book Antiqua" w:eastAsia="Times New Roman" w:hAnsi="Book Antiqua" w:cs="Arial"/>
                <w:bCs/>
                <w:i/>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GERD</w:t>
            </w:r>
          </w:p>
        </w:tc>
        <w:tc>
          <w:tcPr>
            <w:tcW w:w="1926" w:type="dxa"/>
            <w:vAlign w:val="center"/>
          </w:tcPr>
          <w:p w14:paraId="4517B8D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51 (39.5)</w:t>
            </w:r>
          </w:p>
        </w:tc>
        <w:tc>
          <w:tcPr>
            <w:tcW w:w="1955" w:type="dxa"/>
            <w:shd w:val="clear" w:color="auto" w:fill="auto"/>
            <w:vAlign w:val="center"/>
          </w:tcPr>
          <w:p w14:paraId="3A1AD650"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18 (36.0)</w:t>
            </w:r>
          </w:p>
        </w:tc>
        <w:tc>
          <w:tcPr>
            <w:tcW w:w="1955" w:type="dxa"/>
            <w:shd w:val="clear" w:color="auto" w:fill="auto"/>
            <w:vAlign w:val="center"/>
          </w:tcPr>
          <w:p w14:paraId="329C9C7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33 (41.3)</w:t>
            </w:r>
          </w:p>
        </w:tc>
      </w:tr>
      <w:tr w:rsidR="00795EF6" w:rsidRPr="00795EF6" w14:paraId="554C2968" w14:textId="77777777" w:rsidTr="00097C22">
        <w:trPr>
          <w:trHeight w:val="153"/>
        </w:trPr>
        <w:tc>
          <w:tcPr>
            <w:tcW w:w="5747" w:type="dxa"/>
            <w:shd w:val="clear" w:color="auto" w:fill="auto"/>
            <w:noWrap/>
            <w:vAlign w:val="bottom"/>
          </w:tcPr>
          <w:p w14:paraId="49D4C834" w14:textId="2F9D144A"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Gastric </w:t>
            </w:r>
            <w:r w:rsidR="008014B0" w:rsidRPr="008014B0">
              <w:rPr>
                <w:rFonts w:ascii="Book Antiqua" w:eastAsia="Times New Roman" w:hAnsi="Book Antiqua" w:cs="Arial"/>
                <w:bCs/>
                <w:sz w:val="24"/>
                <w:szCs w:val="24"/>
              </w:rPr>
              <w:t>u</w:t>
            </w:r>
            <w:r w:rsidR="003F4991" w:rsidRPr="008014B0">
              <w:rPr>
                <w:rFonts w:ascii="Book Antiqua" w:eastAsia="Times New Roman" w:hAnsi="Book Antiqua" w:cs="Arial"/>
                <w:bCs/>
                <w:sz w:val="24"/>
                <w:szCs w:val="24"/>
              </w:rPr>
              <w:t>lcer</w:t>
            </w:r>
          </w:p>
        </w:tc>
        <w:tc>
          <w:tcPr>
            <w:tcW w:w="1926" w:type="dxa"/>
            <w:vAlign w:val="center"/>
          </w:tcPr>
          <w:p w14:paraId="03114098"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91 (68.9)</w:t>
            </w:r>
          </w:p>
        </w:tc>
        <w:tc>
          <w:tcPr>
            <w:tcW w:w="1955" w:type="dxa"/>
            <w:shd w:val="clear" w:color="auto" w:fill="auto"/>
            <w:vAlign w:val="center"/>
          </w:tcPr>
          <w:p w14:paraId="47E7C88E"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35 (70.0)</w:t>
            </w:r>
          </w:p>
        </w:tc>
        <w:tc>
          <w:tcPr>
            <w:tcW w:w="1955" w:type="dxa"/>
            <w:shd w:val="clear" w:color="auto" w:fill="auto"/>
            <w:vAlign w:val="center"/>
          </w:tcPr>
          <w:p w14:paraId="2205D86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56 (68.3)</w:t>
            </w:r>
          </w:p>
        </w:tc>
      </w:tr>
      <w:tr w:rsidR="00795EF6" w:rsidRPr="00795EF6" w14:paraId="2E8B5EE0" w14:textId="77777777" w:rsidTr="00097C22">
        <w:trPr>
          <w:trHeight w:val="153"/>
        </w:trPr>
        <w:tc>
          <w:tcPr>
            <w:tcW w:w="5747" w:type="dxa"/>
            <w:shd w:val="clear" w:color="auto" w:fill="auto"/>
            <w:noWrap/>
            <w:vAlign w:val="bottom"/>
          </w:tcPr>
          <w:p w14:paraId="65DD5EE2" w14:textId="44126BB8"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Tobacco</w:t>
            </w:r>
            <w:r w:rsidR="003F4991" w:rsidRPr="008014B0">
              <w:rPr>
                <w:rFonts w:ascii="Book Antiqua" w:eastAsia="Times New Roman" w:hAnsi="Book Antiqua" w:cs="Arial"/>
                <w:bCs/>
                <w:i/>
                <w:sz w:val="24"/>
                <w:szCs w:val="24"/>
              </w:rPr>
              <w:t xml:space="preserve"> </w:t>
            </w:r>
          </w:p>
        </w:tc>
        <w:tc>
          <w:tcPr>
            <w:tcW w:w="1926" w:type="dxa"/>
            <w:vAlign w:val="center"/>
          </w:tcPr>
          <w:p w14:paraId="788DF7B6"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108 (81.8)</w:t>
            </w:r>
          </w:p>
        </w:tc>
        <w:tc>
          <w:tcPr>
            <w:tcW w:w="1955" w:type="dxa"/>
            <w:shd w:val="clear" w:color="auto" w:fill="auto"/>
            <w:vAlign w:val="center"/>
          </w:tcPr>
          <w:p w14:paraId="79650BBB"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36 (72.0)</w:t>
            </w:r>
          </w:p>
        </w:tc>
        <w:tc>
          <w:tcPr>
            <w:tcW w:w="1955" w:type="dxa"/>
            <w:shd w:val="clear" w:color="auto" w:fill="auto"/>
            <w:vAlign w:val="center"/>
          </w:tcPr>
          <w:p w14:paraId="348006A3"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72 (87.8)</w:t>
            </w:r>
          </w:p>
        </w:tc>
      </w:tr>
      <w:tr w:rsidR="00795EF6" w:rsidRPr="00795EF6" w14:paraId="45B43EA9" w14:textId="77777777" w:rsidTr="00097C22">
        <w:trPr>
          <w:trHeight w:val="153"/>
        </w:trPr>
        <w:tc>
          <w:tcPr>
            <w:tcW w:w="5747" w:type="dxa"/>
            <w:shd w:val="clear" w:color="auto" w:fill="auto"/>
            <w:noWrap/>
            <w:vAlign w:val="center"/>
          </w:tcPr>
          <w:p w14:paraId="33C3920A" w14:textId="58FFEDFF" w:rsidR="003F4991" w:rsidRPr="008014B0" w:rsidRDefault="00B243EB" w:rsidP="00054BA3">
            <w:pPr>
              <w:snapToGrid w:val="0"/>
              <w:spacing w:after="0" w:line="360" w:lineRule="auto"/>
              <w:jc w:val="both"/>
              <w:rPr>
                <w:rFonts w:ascii="Book Antiqua" w:eastAsia="Times New Roman" w:hAnsi="Book Antiqua" w:cs="Arial"/>
                <w:bCs/>
                <w:sz w:val="24"/>
                <w:szCs w:val="24"/>
              </w:rPr>
            </w:pPr>
            <w:r>
              <w:rPr>
                <w:rFonts w:ascii="Book Antiqua" w:eastAsia="Times New Roman" w:hAnsi="Book Antiqua" w:cs="Arial"/>
                <w:bCs/>
                <w:sz w:val="24"/>
                <w:szCs w:val="24"/>
              </w:rPr>
              <w:t xml:space="preserve"> </w:t>
            </w:r>
            <w:r w:rsidR="003F4991" w:rsidRPr="008014B0">
              <w:rPr>
                <w:rFonts w:ascii="Book Antiqua" w:eastAsia="Times New Roman" w:hAnsi="Book Antiqua" w:cs="Arial"/>
                <w:bCs/>
                <w:sz w:val="24"/>
                <w:szCs w:val="24"/>
              </w:rPr>
              <w:t xml:space="preserve"> Family </w:t>
            </w:r>
            <w:r w:rsidR="008014B0" w:rsidRPr="008014B0">
              <w:rPr>
                <w:rFonts w:ascii="Book Antiqua" w:eastAsia="Times New Roman" w:hAnsi="Book Antiqua" w:cs="Arial"/>
                <w:bCs/>
                <w:sz w:val="24"/>
                <w:szCs w:val="24"/>
              </w:rPr>
              <w:t>h</w:t>
            </w:r>
            <w:r w:rsidR="003F4991" w:rsidRPr="008014B0">
              <w:rPr>
                <w:rFonts w:ascii="Book Antiqua" w:eastAsia="Times New Roman" w:hAnsi="Book Antiqua" w:cs="Arial"/>
                <w:bCs/>
                <w:sz w:val="24"/>
                <w:szCs w:val="24"/>
              </w:rPr>
              <w:t xml:space="preserve">istory GI cancer </w:t>
            </w:r>
          </w:p>
        </w:tc>
        <w:tc>
          <w:tcPr>
            <w:tcW w:w="1926" w:type="dxa"/>
          </w:tcPr>
          <w:p w14:paraId="70C65B3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38 (28.8)</w:t>
            </w:r>
          </w:p>
        </w:tc>
        <w:tc>
          <w:tcPr>
            <w:tcW w:w="1955" w:type="dxa"/>
            <w:shd w:val="clear" w:color="auto" w:fill="auto"/>
          </w:tcPr>
          <w:p w14:paraId="04A6B8DC"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16 (32.0)</w:t>
            </w:r>
          </w:p>
        </w:tc>
        <w:tc>
          <w:tcPr>
            <w:tcW w:w="1955" w:type="dxa"/>
            <w:shd w:val="clear" w:color="auto" w:fill="auto"/>
          </w:tcPr>
          <w:p w14:paraId="0B0E7BE9"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21 (25.6)</w:t>
            </w:r>
          </w:p>
        </w:tc>
      </w:tr>
    </w:tbl>
    <w:p w14:paraId="2ED4A8E5" w14:textId="4FBBDADC" w:rsidR="003F4991" w:rsidRPr="00795EF6" w:rsidRDefault="008014B0" w:rsidP="00054BA3">
      <w:pPr>
        <w:snapToGrid w:val="0"/>
        <w:spacing w:after="0" w:line="360" w:lineRule="auto"/>
        <w:ind w:right="990"/>
        <w:jc w:val="both"/>
        <w:rPr>
          <w:rFonts w:ascii="Book Antiqua" w:hAnsi="Book Antiqua" w:cs="Arial"/>
          <w:sz w:val="24"/>
          <w:szCs w:val="24"/>
          <w:lang w:eastAsia="zh-CN"/>
        </w:rPr>
      </w:pPr>
      <w:r>
        <w:rPr>
          <w:rFonts w:ascii="Book Antiqua" w:hAnsi="Book Antiqua" w:cs="Arial" w:hint="eastAsia"/>
          <w:sz w:val="24"/>
          <w:szCs w:val="24"/>
          <w:vertAlign w:val="superscript"/>
          <w:lang w:eastAsia="zh-CN"/>
        </w:rPr>
        <w:t>1</w:t>
      </w:r>
      <w:r w:rsidRPr="00795EF6">
        <w:rPr>
          <w:rFonts w:ascii="Book Antiqua" w:hAnsi="Book Antiqua" w:cs="Arial"/>
          <w:sz w:val="24"/>
          <w:szCs w:val="24"/>
        </w:rPr>
        <w:t>Patients with stage 4 gastric cancer were used for analysis</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2</w:t>
      </w:r>
      <w:r w:rsidRPr="00795EF6">
        <w:rPr>
          <w:rFonts w:ascii="Book Antiqua" w:hAnsi="Book Antiqua" w:cs="Arial"/>
          <w:sz w:val="24"/>
          <w:szCs w:val="24"/>
        </w:rPr>
        <w:t>Neoadjuvant and adjuvant treatments include chemotherapy and chemoradiation regimens based on NCCN guidelines.</w:t>
      </w:r>
      <w:r>
        <w:rPr>
          <w:rFonts w:ascii="Book Antiqua" w:hAnsi="Book Antiqua" w:cs="Arial" w:hint="eastAsia"/>
          <w:sz w:val="24"/>
          <w:szCs w:val="24"/>
          <w:lang w:eastAsia="zh-CN"/>
        </w:rPr>
        <w:t xml:space="preserve"> </w:t>
      </w:r>
      <w:r w:rsidR="003F4991" w:rsidRPr="00795EF6">
        <w:rPr>
          <w:rFonts w:ascii="Book Antiqua" w:hAnsi="Book Antiqua" w:cs="Arial"/>
          <w:sz w:val="24"/>
          <w:szCs w:val="24"/>
        </w:rPr>
        <w:t>NOS</w:t>
      </w:r>
      <w:r>
        <w:rPr>
          <w:rFonts w:ascii="Book Antiqua" w:hAnsi="Book Antiqua" w:cs="Arial" w:hint="eastAsia"/>
          <w:sz w:val="24"/>
          <w:szCs w:val="24"/>
          <w:lang w:eastAsia="zh-CN"/>
        </w:rPr>
        <w:t xml:space="preserve">: </w:t>
      </w:r>
      <w:r w:rsidR="003F4991" w:rsidRPr="008014B0">
        <w:rPr>
          <w:rFonts w:ascii="Book Antiqua" w:hAnsi="Book Antiqua" w:cs="Arial"/>
          <w:caps/>
          <w:sz w:val="24"/>
          <w:szCs w:val="24"/>
        </w:rPr>
        <w:t>n</w:t>
      </w:r>
      <w:r w:rsidR="003F4991" w:rsidRPr="00795EF6">
        <w:rPr>
          <w:rFonts w:ascii="Book Antiqua" w:hAnsi="Book Antiqua" w:cs="Arial"/>
          <w:sz w:val="24"/>
          <w:szCs w:val="24"/>
        </w:rPr>
        <w:t>ot otherwise specified; AC</w:t>
      </w:r>
      <w:r>
        <w:rPr>
          <w:rFonts w:ascii="Book Antiqua" w:hAnsi="Book Antiqua" w:cs="Arial" w:hint="eastAsia"/>
          <w:sz w:val="24"/>
          <w:szCs w:val="24"/>
          <w:lang w:eastAsia="zh-CN"/>
        </w:rPr>
        <w:t xml:space="preserve">: </w:t>
      </w:r>
      <w:r w:rsidR="003F4991" w:rsidRPr="00795EF6">
        <w:rPr>
          <w:rFonts w:ascii="Book Antiqua" w:hAnsi="Book Antiqua" w:cs="Arial"/>
          <w:sz w:val="24"/>
          <w:szCs w:val="24"/>
        </w:rPr>
        <w:t>Adenocarcinoma; GE JX</w:t>
      </w:r>
      <w:r>
        <w:rPr>
          <w:rFonts w:ascii="Book Antiqua" w:hAnsi="Book Antiqua" w:cs="Arial" w:hint="eastAsia"/>
          <w:sz w:val="24"/>
          <w:szCs w:val="24"/>
          <w:lang w:eastAsia="zh-CN"/>
        </w:rPr>
        <w:t xml:space="preserve">: </w:t>
      </w:r>
      <w:r w:rsidR="003F4991" w:rsidRPr="008014B0">
        <w:rPr>
          <w:rFonts w:ascii="Book Antiqua" w:hAnsi="Book Antiqua" w:cs="Arial"/>
          <w:caps/>
          <w:sz w:val="24"/>
          <w:szCs w:val="24"/>
        </w:rPr>
        <w:t>g</w:t>
      </w:r>
      <w:r w:rsidR="003F4991" w:rsidRPr="00795EF6">
        <w:rPr>
          <w:rFonts w:ascii="Book Antiqua" w:hAnsi="Book Antiqua" w:cs="Arial"/>
          <w:sz w:val="24"/>
          <w:szCs w:val="24"/>
        </w:rPr>
        <w:t xml:space="preserve">astroesophageal junction; </w:t>
      </w:r>
      <w:r w:rsidR="003F4991" w:rsidRPr="00795EF6">
        <w:rPr>
          <w:rFonts w:ascii="Book Antiqua" w:hAnsi="Book Antiqua" w:cs="Arial"/>
          <w:i/>
          <w:sz w:val="24"/>
          <w:szCs w:val="24"/>
        </w:rPr>
        <w:t>H. pylori</w:t>
      </w:r>
      <w:r>
        <w:rPr>
          <w:rFonts w:ascii="Book Antiqua" w:hAnsi="Book Antiqua" w:cs="Arial" w:hint="eastAsia"/>
          <w:sz w:val="24"/>
          <w:szCs w:val="24"/>
          <w:lang w:eastAsia="zh-CN"/>
        </w:rPr>
        <w:t xml:space="preserve">: </w:t>
      </w:r>
      <w:r w:rsidR="003F4991" w:rsidRPr="00795EF6">
        <w:rPr>
          <w:rFonts w:ascii="Book Antiqua" w:hAnsi="Book Antiqua" w:cs="Arial"/>
          <w:i/>
          <w:sz w:val="24"/>
          <w:szCs w:val="24"/>
        </w:rPr>
        <w:t>Helicobacter pylori</w:t>
      </w:r>
      <w:r w:rsidR="003F4991" w:rsidRPr="00795EF6">
        <w:rPr>
          <w:rFonts w:ascii="Book Antiqua" w:hAnsi="Book Antiqua" w:cs="Arial"/>
          <w:sz w:val="24"/>
          <w:szCs w:val="24"/>
        </w:rPr>
        <w:t>; GERD</w:t>
      </w:r>
      <w:r>
        <w:rPr>
          <w:rFonts w:ascii="Book Antiqua" w:hAnsi="Book Antiqua" w:cs="Arial" w:hint="eastAsia"/>
          <w:sz w:val="24"/>
          <w:szCs w:val="24"/>
          <w:lang w:eastAsia="zh-CN"/>
        </w:rPr>
        <w:t xml:space="preserve">: </w:t>
      </w:r>
      <w:r w:rsidR="003F4991" w:rsidRPr="008014B0">
        <w:rPr>
          <w:rFonts w:ascii="Book Antiqua" w:hAnsi="Book Antiqua" w:cs="Arial"/>
          <w:caps/>
          <w:sz w:val="24"/>
          <w:szCs w:val="24"/>
        </w:rPr>
        <w:t>g</w:t>
      </w:r>
      <w:r w:rsidR="003F4991" w:rsidRPr="00795EF6">
        <w:rPr>
          <w:rFonts w:ascii="Book Antiqua" w:hAnsi="Book Antiqua" w:cs="Arial"/>
          <w:sz w:val="24"/>
          <w:szCs w:val="24"/>
        </w:rPr>
        <w:t>astroesophageal reflux disease; GC</w:t>
      </w:r>
      <w:r>
        <w:rPr>
          <w:rFonts w:ascii="Book Antiqua" w:hAnsi="Book Antiqua" w:cs="Arial" w:hint="eastAsia"/>
          <w:sz w:val="24"/>
          <w:szCs w:val="24"/>
          <w:lang w:eastAsia="zh-CN"/>
        </w:rPr>
        <w:t xml:space="preserve">: </w:t>
      </w:r>
      <w:r w:rsidR="003F4991" w:rsidRPr="008014B0">
        <w:rPr>
          <w:rFonts w:ascii="Book Antiqua" w:hAnsi="Book Antiqua" w:cs="Arial"/>
          <w:caps/>
          <w:sz w:val="24"/>
          <w:szCs w:val="24"/>
        </w:rPr>
        <w:t>g</w:t>
      </w:r>
      <w:r w:rsidR="003F4991" w:rsidRPr="00795EF6">
        <w:rPr>
          <w:rFonts w:ascii="Book Antiqua" w:hAnsi="Book Antiqua" w:cs="Arial"/>
          <w:sz w:val="24"/>
          <w:szCs w:val="24"/>
        </w:rPr>
        <w:t>astric cancer</w:t>
      </w:r>
      <w:r>
        <w:rPr>
          <w:rFonts w:ascii="Book Antiqua" w:hAnsi="Book Antiqua" w:cs="Arial" w:hint="eastAsia"/>
          <w:sz w:val="24"/>
          <w:szCs w:val="24"/>
          <w:lang w:eastAsia="zh-CN"/>
        </w:rPr>
        <w:t>.</w:t>
      </w:r>
    </w:p>
    <w:p w14:paraId="16F77E13" w14:textId="41F5DD1A" w:rsidR="003F4991" w:rsidRPr="008014B0"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Times New Roman"/>
          <w:sz w:val="24"/>
          <w:szCs w:val="24"/>
        </w:rPr>
        <w:br w:type="page"/>
      </w:r>
    </w:p>
    <w:p w14:paraId="2FAC5FCB" w14:textId="7235118B" w:rsidR="003F4991" w:rsidRPr="00795EF6" w:rsidRDefault="003F4991" w:rsidP="00054BA3">
      <w:pPr>
        <w:snapToGrid w:val="0"/>
        <w:spacing w:after="0" w:line="360" w:lineRule="auto"/>
        <w:jc w:val="both"/>
        <w:rPr>
          <w:rFonts w:ascii="Book Antiqua" w:hAnsi="Book Antiqua" w:cs="Arial"/>
          <w:b/>
          <w:sz w:val="24"/>
          <w:szCs w:val="24"/>
        </w:rPr>
      </w:pPr>
      <w:r w:rsidRPr="00795EF6">
        <w:rPr>
          <w:rFonts w:ascii="Book Antiqua" w:hAnsi="Book Antiqua" w:cs="Arial"/>
          <w:b/>
          <w:sz w:val="24"/>
          <w:szCs w:val="24"/>
        </w:rPr>
        <w:lastRenderedPageBreak/>
        <w:t>Table 3</w:t>
      </w:r>
      <w:r w:rsidRPr="00795EF6">
        <w:rPr>
          <w:rFonts w:ascii="Book Antiqua" w:hAnsi="Book Antiqua" w:cs="Arial"/>
          <w:sz w:val="24"/>
          <w:szCs w:val="24"/>
        </w:rPr>
        <w:t xml:space="preserve"> </w:t>
      </w:r>
      <w:r w:rsidRPr="00795EF6">
        <w:rPr>
          <w:rFonts w:ascii="Book Antiqua" w:hAnsi="Book Antiqua" w:cs="Arial"/>
          <w:b/>
          <w:sz w:val="24"/>
          <w:szCs w:val="24"/>
        </w:rPr>
        <w:t xml:space="preserve">Univariate </w:t>
      </w:r>
      <w:r w:rsidR="000A638E" w:rsidRPr="00795EF6">
        <w:rPr>
          <w:rFonts w:ascii="Book Antiqua" w:hAnsi="Book Antiqua" w:cs="Arial"/>
          <w:b/>
          <w:sz w:val="24"/>
          <w:szCs w:val="24"/>
        </w:rPr>
        <w:t>a</w:t>
      </w:r>
      <w:r w:rsidRPr="00795EF6">
        <w:rPr>
          <w:rFonts w:ascii="Book Antiqua" w:hAnsi="Book Antiqua" w:cs="Arial"/>
          <w:b/>
          <w:sz w:val="24"/>
          <w:szCs w:val="24"/>
        </w:rPr>
        <w:t xml:space="preserve">nalysis of Alaska Native </w:t>
      </w:r>
      <w:r w:rsidR="000A638E" w:rsidRPr="00795EF6">
        <w:rPr>
          <w:rFonts w:ascii="Book Antiqua" w:hAnsi="Book Antiqua" w:cs="Arial"/>
          <w:b/>
          <w:sz w:val="24"/>
          <w:szCs w:val="24"/>
        </w:rPr>
        <w:t>g</w:t>
      </w:r>
      <w:r w:rsidRPr="00795EF6">
        <w:rPr>
          <w:rFonts w:ascii="Book Antiqua" w:hAnsi="Book Antiqua" w:cs="Arial"/>
          <w:b/>
          <w:sz w:val="24"/>
          <w:szCs w:val="24"/>
        </w:rPr>
        <w:t xml:space="preserve">astric </w:t>
      </w:r>
      <w:r w:rsidR="000A638E" w:rsidRPr="00795EF6">
        <w:rPr>
          <w:rFonts w:ascii="Book Antiqua" w:hAnsi="Book Antiqua" w:cs="Arial"/>
          <w:b/>
          <w:sz w:val="24"/>
          <w:szCs w:val="24"/>
        </w:rPr>
        <w:t>c</w:t>
      </w:r>
      <w:r w:rsidRPr="00795EF6">
        <w:rPr>
          <w:rFonts w:ascii="Book Antiqua" w:hAnsi="Book Antiqua" w:cs="Arial"/>
          <w:b/>
          <w:sz w:val="24"/>
          <w:szCs w:val="24"/>
        </w:rPr>
        <w:t xml:space="preserve">ancer </w:t>
      </w:r>
      <w:r w:rsidR="000A638E" w:rsidRPr="00795EF6">
        <w:rPr>
          <w:rFonts w:ascii="Book Antiqua" w:hAnsi="Book Antiqua" w:cs="Arial"/>
          <w:b/>
          <w:sz w:val="24"/>
          <w:szCs w:val="24"/>
        </w:rPr>
        <w:t>p</w:t>
      </w:r>
      <w:r w:rsidRPr="00795EF6">
        <w:rPr>
          <w:rFonts w:ascii="Book Antiqua" w:hAnsi="Book Antiqua" w:cs="Arial"/>
          <w:b/>
          <w:sz w:val="24"/>
          <w:szCs w:val="24"/>
        </w:rPr>
        <w:t xml:space="preserve">atients to </w:t>
      </w:r>
      <w:r w:rsidR="000A638E" w:rsidRPr="00795EF6">
        <w:rPr>
          <w:rFonts w:ascii="Book Antiqua" w:hAnsi="Book Antiqua" w:cs="Arial"/>
          <w:b/>
          <w:sz w:val="24"/>
          <w:szCs w:val="24"/>
        </w:rPr>
        <w:t>i</w:t>
      </w:r>
      <w:r w:rsidRPr="00795EF6">
        <w:rPr>
          <w:rFonts w:ascii="Book Antiqua" w:hAnsi="Book Antiqua" w:cs="Arial"/>
          <w:b/>
          <w:sz w:val="24"/>
          <w:szCs w:val="24"/>
        </w:rPr>
        <w:t xml:space="preserve">dentify </w:t>
      </w:r>
      <w:r w:rsidR="000A638E" w:rsidRPr="00795EF6">
        <w:rPr>
          <w:rFonts w:ascii="Book Antiqua" w:hAnsi="Book Antiqua" w:cs="Arial"/>
          <w:b/>
          <w:sz w:val="24"/>
          <w:szCs w:val="24"/>
        </w:rPr>
        <w:t>v</w:t>
      </w:r>
      <w:r w:rsidRPr="00795EF6">
        <w:rPr>
          <w:rFonts w:ascii="Book Antiqua" w:hAnsi="Book Antiqua" w:cs="Arial"/>
          <w:b/>
          <w:sz w:val="24"/>
          <w:szCs w:val="24"/>
        </w:rPr>
        <w:t xml:space="preserve">ariables </w:t>
      </w:r>
      <w:r w:rsidR="000A638E" w:rsidRPr="00795EF6">
        <w:rPr>
          <w:rFonts w:ascii="Book Antiqua" w:hAnsi="Book Antiqua" w:cs="Arial"/>
          <w:b/>
          <w:sz w:val="24"/>
          <w:szCs w:val="24"/>
        </w:rPr>
        <w:t>a</w:t>
      </w:r>
      <w:r w:rsidRPr="00795EF6">
        <w:rPr>
          <w:rFonts w:ascii="Book Antiqua" w:hAnsi="Book Antiqua" w:cs="Arial"/>
          <w:b/>
          <w:sz w:val="24"/>
          <w:szCs w:val="24"/>
        </w:rPr>
        <w:t xml:space="preserve">ssociated with </w:t>
      </w:r>
      <w:r w:rsidR="000A638E" w:rsidRPr="00795EF6">
        <w:rPr>
          <w:rFonts w:ascii="Book Antiqua" w:hAnsi="Book Antiqua" w:cs="Arial"/>
          <w:b/>
          <w:sz w:val="24"/>
          <w:szCs w:val="24"/>
        </w:rPr>
        <w:t>o</w:t>
      </w:r>
      <w:r w:rsidRPr="00795EF6">
        <w:rPr>
          <w:rFonts w:ascii="Book Antiqua" w:hAnsi="Book Antiqua" w:cs="Arial"/>
          <w:b/>
          <w:sz w:val="24"/>
          <w:szCs w:val="24"/>
        </w:rPr>
        <w:t>verall</w:t>
      </w:r>
      <w:r w:rsidR="000A638E" w:rsidRPr="00795EF6">
        <w:rPr>
          <w:rFonts w:ascii="Book Antiqua" w:hAnsi="Book Antiqua" w:cs="Arial"/>
          <w:b/>
          <w:sz w:val="24"/>
          <w:szCs w:val="24"/>
        </w:rPr>
        <w:t xml:space="preserve"> s</w:t>
      </w:r>
      <w:r w:rsidRPr="00795EF6">
        <w:rPr>
          <w:rFonts w:ascii="Book Antiqua" w:hAnsi="Book Antiqua" w:cs="Arial"/>
          <w:b/>
          <w:sz w:val="24"/>
          <w:szCs w:val="24"/>
        </w:rPr>
        <w:t>urvival</w:t>
      </w:r>
    </w:p>
    <w:tbl>
      <w:tblPr>
        <w:tblpPr w:leftFromText="180" w:rightFromText="180" w:vertAnchor="text" w:tblpY="1"/>
        <w:tblOverlap w:val="never"/>
        <w:tblW w:w="11448" w:type="dxa"/>
        <w:tblBorders>
          <w:top w:val="single" w:sz="8" w:space="0" w:color="auto"/>
          <w:bottom w:val="single" w:sz="8" w:space="0" w:color="auto"/>
        </w:tblBorders>
        <w:tblLayout w:type="fixed"/>
        <w:tblLook w:val="04A0" w:firstRow="1" w:lastRow="0" w:firstColumn="1" w:lastColumn="0" w:noHBand="0" w:noVBand="1"/>
      </w:tblPr>
      <w:tblGrid>
        <w:gridCol w:w="6205"/>
        <w:gridCol w:w="1591"/>
        <w:gridCol w:w="2141"/>
        <w:gridCol w:w="1511"/>
      </w:tblGrid>
      <w:tr w:rsidR="00795EF6" w:rsidRPr="00795EF6" w14:paraId="4E44B55B" w14:textId="77777777" w:rsidTr="000A638E">
        <w:trPr>
          <w:trHeight w:hRule="exact" w:val="400"/>
        </w:trPr>
        <w:tc>
          <w:tcPr>
            <w:tcW w:w="6205" w:type="dxa"/>
            <w:tcBorders>
              <w:top w:val="single" w:sz="8" w:space="0" w:color="auto"/>
              <w:bottom w:val="single" w:sz="8" w:space="0" w:color="auto"/>
            </w:tcBorders>
            <w:shd w:val="clear" w:color="auto" w:fill="auto"/>
            <w:noWrap/>
            <w:hideMark/>
          </w:tcPr>
          <w:p w14:paraId="02E3ADC4"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591" w:type="dxa"/>
            <w:tcBorders>
              <w:top w:val="single" w:sz="8" w:space="0" w:color="auto"/>
              <w:bottom w:val="single" w:sz="8" w:space="0" w:color="auto"/>
            </w:tcBorders>
            <w:shd w:val="clear" w:color="auto" w:fill="auto"/>
            <w:noWrap/>
            <w:hideMark/>
          </w:tcPr>
          <w:p w14:paraId="738DE276" w14:textId="3D95BE60" w:rsidR="003F4991" w:rsidRPr="00B243EB" w:rsidRDefault="003F4991" w:rsidP="00B243EB">
            <w:pPr>
              <w:snapToGrid w:val="0"/>
              <w:spacing w:after="0" w:line="360" w:lineRule="auto"/>
              <w:jc w:val="both"/>
              <w:rPr>
                <w:rFonts w:ascii="Book Antiqua" w:hAnsi="Book Antiqua" w:cs="Arial"/>
                <w:b/>
                <w:sz w:val="24"/>
                <w:szCs w:val="24"/>
                <w:vertAlign w:val="superscript"/>
                <w:lang w:eastAsia="zh-CN"/>
              </w:rPr>
            </w:pPr>
            <w:r w:rsidRPr="00795EF6">
              <w:rPr>
                <w:rFonts w:ascii="Book Antiqua" w:eastAsia="Times New Roman" w:hAnsi="Book Antiqua" w:cs="Arial"/>
                <w:b/>
                <w:sz w:val="24"/>
                <w:szCs w:val="24"/>
              </w:rPr>
              <w:t>HR</w:t>
            </w:r>
            <w:r w:rsidR="00B243EB">
              <w:rPr>
                <w:rFonts w:ascii="Book Antiqua" w:hAnsi="Book Antiqua" w:cs="Arial" w:hint="eastAsia"/>
                <w:b/>
                <w:sz w:val="24"/>
                <w:szCs w:val="24"/>
                <w:vertAlign w:val="superscript"/>
                <w:lang w:eastAsia="zh-CN"/>
              </w:rPr>
              <w:t>1</w:t>
            </w:r>
          </w:p>
        </w:tc>
        <w:tc>
          <w:tcPr>
            <w:tcW w:w="2141" w:type="dxa"/>
            <w:tcBorders>
              <w:top w:val="single" w:sz="8" w:space="0" w:color="auto"/>
              <w:bottom w:val="single" w:sz="8" w:space="0" w:color="auto"/>
            </w:tcBorders>
            <w:shd w:val="clear" w:color="auto" w:fill="auto"/>
            <w:noWrap/>
            <w:hideMark/>
          </w:tcPr>
          <w:p w14:paraId="2535B3CB" w14:textId="6EDDE0FB" w:rsidR="003F4991" w:rsidRPr="00795EF6" w:rsidRDefault="00B243EB" w:rsidP="00054BA3">
            <w:pPr>
              <w:snapToGrid w:val="0"/>
              <w:spacing w:after="0" w:line="360" w:lineRule="auto"/>
              <w:ind w:right="-134"/>
              <w:jc w:val="both"/>
              <w:rPr>
                <w:rFonts w:ascii="Book Antiqua" w:eastAsia="Times New Roman" w:hAnsi="Book Antiqua" w:cs="Arial"/>
                <w:b/>
                <w:sz w:val="24"/>
                <w:szCs w:val="24"/>
              </w:rPr>
            </w:pPr>
            <w:r>
              <w:rPr>
                <w:rFonts w:ascii="Book Antiqua" w:eastAsia="Times New Roman" w:hAnsi="Book Antiqua" w:cs="Arial"/>
                <w:b/>
                <w:sz w:val="24"/>
                <w:szCs w:val="24"/>
              </w:rPr>
              <w:t>95%</w:t>
            </w:r>
            <w:r w:rsidR="003F4991" w:rsidRPr="00795EF6">
              <w:rPr>
                <w:rFonts w:ascii="Book Antiqua" w:eastAsia="Times New Roman" w:hAnsi="Book Antiqua" w:cs="Arial"/>
                <w:b/>
                <w:sz w:val="24"/>
                <w:szCs w:val="24"/>
              </w:rPr>
              <w:t>CI</w:t>
            </w:r>
          </w:p>
        </w:tc>
        <w:tc>
          <w:tcPr>
            <w:tcW w:w="1511" w:type="dxa"/>
            <w:tcBorders>
              <w:top w:val="single" w:sz="8" w:space="0" w:color="auto"/>
              <w:bottom w:val="single" w:sz="8" w:space="0" w:color="auto"/>
            </w:tcBorders>
            <w:shd w:val="clear" w:color="auto" w:fill="auto"/>
            <w:noWrap/>
            <w:hideMark/>
          </w:tcPr>
          <w:p w14:paraId="183F44F2" w14:textId="2677530E" w:rsidR="003F4991" w:rsidRPr="00B243EB" w:rsidRDefault="00B243EB" w:rsidP="00B243EB">
            <w:pPr>
              <w:snapToGrid w:val="0"/>
              <w:spacing w:after="0" w:line="360" w:lineRule="auto"/>
              <w:jc w:val="both"/>
              <w:rPr>
                <w:rFonts w:ascii="Book Antiqua" w:hAnsi="Book Antiqua" w:cs="Arial"/>
                <w:b/>
                <w:sz w:val="24"/>
                <w:szCs w:val="24"/>
                <w:lang w:eastAsia="zh-CN"/>
              </w:rPr>
            </w:pPr>
            <w:r w:rsidRPr="00B243EB">
              <w:rPr>
                <w:rFonts w:ascii="Book Antiqua" w:eastAsia="Times New Roman" w:hAnsi="Book Antiqua" w:cs="Arial"/>
                <w:b/>
                <w:i/>
                <w:sz w:val="24"/>
                <w:szCs w:val="24"/>
              </w:rPr>
              <w:t xml:space="preserve"> </w:t>
            </w:r>
            <w:r w:rsidR="003F4991" w:rsidRPr="00B243EB">
              <w:rPr>
                <w:rFonts w:ascii="Book Antiqua" w:eastAsia="Times New Roman" w:hAnsi="Book Antiqua" w:cs="Arial"/>
                <w:b/>
                <w:i/>
                <w:sz w:val="24"/>
                <w:szCs w:val="24"/>
              </w:rPr>
              <w:t>P</w:t>
            </w:r>
            <w:r>
              <w:rPr>
                <w:rFonts w:ascii="Book Antiqua" w:hAnsi="Book Antiqua" w:cs="Arial" w:hint="eastAsia"/>
                <w:b/>
                <w:sz w:val="24"/>
                <w:szCs w:val="24"/>
                <w:vertAlign w:val="superscript"/>
                <w:lang w:eastAsia="zh-CN"/>
              </w:rPr>
              <w:t>2</w:t>
            </w:r>
            <w:r w:rsidRPr="00B243EB">
              <w:rPr>
                <w:rFonts w:ascii="Book Antiqua" w:hAnsi="Book Antiqua" w:cs="Arial" w:hint="eastAsia"/>
                <w:b/>
                <w:sz w:val="24"/>
                <w:szCs w:val="24"/>
                <w:lang w:eastAsia="zh-CN"/>
              </w:rPr>
              <w:t xml:space="preserve"> value</w:t>
            </w:r>
          </w:p>
        </w:tc>
      </w:tr>
      <w:tr w:rsidR="00795EF6" w:rsidRPr="00795EF6" w14:paraId="3FE4D324" w14:textId="77777777" w:rsidTr="000A638E">
        <w:trPr>
          <w:trHeight w:hRule="exact" w:val="524"/>
        </w:trPr>
        <w:tc>
          <w:tcPr>
            <w:tcW w:w="6205" w:type="dxa"/>
            <w:tcBorders>
              <w:top w:val="single" w:sz="8" w:space="0" w:color="auto"/>
            </w:tcBorders>
            <w:shd w:val="clear" w:color="auto" w:fill="auto"/>
            <w:noWrap/>
            <w:vAlign w:val="center"/>
            <w:hideMark/>
          </w:tcPr>
          <w:p w14:paraId="3CEE3BCD" w14:textId="10EF0054" w:rsidR="003F4991" w:rsidRPr="00B243EB" w:rsidRDefault="003F4991" w:rsidP="00B243EB">
            <w:pPr>
              <w:snapToGrid w:val="0"/>
              <w:spacing w:after="0" w:line="360" w:lineRule="auto"/>
              <w:jc w:val="both"/>
              <w:rPr>
                <w:rFonts w:ascii="Book Antiqua" w:hAnsi="Book Antiqua" w:cs="Arial"/>
                <w:sz w:val="24"/>
                <w:szCs w:val="24"/>
              </w:rPr>
            </w:pPr>
            <w:r w:rsidRPr="00B243EB">
              <w:rPr>
                <w:rFonts w:ascii="Book Antiqua" w:eastAsia="Times New Roman" w:hAnsi="Book Antiqua" w:cs="Arial"/>
                <w:sz w:val="24"/>
                <w:szCs w:val="24"/>
              </w:rPr>
              <w:t>Age, ≥ 55y</w:t>
            </w:r>
            <w:r w:rsidR="00B243EB" w:rsidRPr="00B243EB">
              <w:rPr>
                <w:rFonts w:ascii="Book Antiqua" w:hAnsi="Book Antiqua" w:cs="Arial" w:hint="eastAsia"/>
                <w:sz w:val="24"/>
                <w:szCs w:val="24"/>
                <w:lang w:eastAsia="zh-CN"/>
              </w:rPr>
              <w:t>r</w:t>
            </w:r>
            <w:r w:rsidRPr="00B243EB">
              <w:rPr>
                <w:rFonts w:ascii="Book Antiqua" w:eastAsia="Times New Roman" w:hAnsi="Book Antiqua" w:cs="Arial"/>
                <w:sz w:val="24"/>
                <w:szCs w:val="24"/>
              </w:rPr>
              <w:t xml:space="preserve"> </w:t>
            </w:r>
            <w:r w:rsidRPr="00B243EB">
              <w:rPr>
                <w:rFonts w:ascii="Book Antiqua" w:eastAsia="Times New Roman" w:hAnsi="Book Antiqua" w:cs="Arial"/>
                <w:i/>
                <w:sz w:val="24"/>
                <w:szCs w:val="24"/>
              </w:rPr>
              <w:t>vs</w:t>
            </w:r>
            <w:r w:rsidRPr="00B243EB">
              <w:rPr>
                <w:rFonts w:ascii="Book Antiqua" w:eastAsia="Times New Roman" w:hAnsi="Book Antiqua" w:cs="Arial"/>
                <w:sz w:val="24"/>
                <w:szCs w:val="24"/>
              </w:rPr>
              <w:t xml:space="preserve"> &lt;</w:t>
            </w:r>
            <w:r w:rsidR="00B243EB" w:rsidRPr="00B243EB">
              <w:rPr>
                <w:rFonts w:ascii="Book Antiqua" w:hAnsi="Book Antiqua" w:cs="Arial" w:hint="eastAsia"/>
                <w:sz w:val="24"/>
                <w:szCs w:val="24"/>
                <w:lang w:eastAsia="zh-CN"/>
              </w:rPr>
              <w:t xml:space="preserve"> </w:t>
            </w:r>
            <w:r w:rsidRPr="00B243EB">
              <w:rPr>
                <w:rFonts w:ascii="Book Antiqua" w:eastAsia="Times New Roman" w:hAnsi="Book Antiqua" w:cs="Arial"/>
                <w:sz w:val="24"/>
                <w:szCs w:val="24"/>
              </w:rPr>
              <w:t>55</w:t>
            </w:r>
            <w:r w:rsidR="00B243EB" w:rsidRPr="00B243EB">
              <w:rPr>
                <w:rFonts w:ascii="Book Antiqua" w:eastAsia="Times New Roman" w:hAnsi="Book Antiqua" w:cs="Arial"/>
                <w:sz w:val="24"/>
                <w:szCs w:val="24"/>
              </w:rPr>
              <w:t xml:space="preserve"> y</w:t>
            </w:r>
            <w:r w:rsidR="00B243EB" w:rsidRPr="00B243EB">
              <w:rPr>
                <w:rFonts w:ascii="Book Antiqua" w:hAnsi="Book Antiqua" w:cs="Arial" w:hint="eastAsia"/>
                <w:sz w:val="24"/>
                <w:szCs w:val="24"/>
                <w:lang w:eastAsia="zh-CN"/>
              </w:rPr>
              <w:t>r</w:t>
            </w:r>
          </w:p>
        </w:tc>
        <w:tc>
          <w:tcPr>
            <w:tcW w:w="1591" w:type="dxa"/>
            <w:tcBorders>
              <w:top w:val="single" w:sz="8" w:space="0" w:color="auto"/>
            </w:tcBorders>
            <w:shd w:val="clear" w:color="auto" w:fill="auto"/>
            <w:noWrap/>
            <w:vAlign w:val="center"/>
            <w:hideMark/>
          </w:tcPr>
          <w:p w14:paraId="1A78F5DA"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0.73</w:t>
            </w:r>
          </w:p>
        </w:tc>
        <w:tc>
          <w:tcPr>
            <w:tcW w:w="2141" w:type="dxa"/>
            <w:tcBorders>
              <w:top w:val="single" w:sz="8" w:space="0" w:color="auto"/>
            </w:tcBorders>
            <w:shd w:val="clear" w:color="auto" w:fill="auto"/>
            <w:noWrap/>
            <w:vAlign w:val="center"/>
            <w:hideMark/>
          </w:tcPr>
          <w:p w14:paraId="2D7C5F86"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0.49-1.07</w:t>
            </w:r>
          </w:p>
        </w:tc>
        <w:tc>
          <w:tcPr>
            <w:tcW w:w="1511" w:type="dxa"/>
            <w:tcBorders>
              <w:top w:val="single" w:sz="8" w:space="0" w:color="auto"/>
            </w:tcBorders>
            <w:shd w:val="clear" w:color="auto" w:fill="auto"/>
            <w:noWrap/>
            <w:vAlign w:val="center"/>
            <w:hideMark/>
          </w:tcPr>
          <w:p w14:paraId="17695B6B" w14:textId="77777777" w:rsidR="003F4991" w:rsidRPr="00795EF6" w:rsidRDefault="003F4991" w:rsidP="00054BA3">
            <w:pPr>
              <w:snapToGrid w:val="0"/>
              <w:spacing w:after="0" w:line="360" w:lineRule="auto"/>
              <w:jc w:val="both"/>
              <w:rPr>
                <w:rFonts w:ascii="Book Antiqua" w:hAnsi="Book Antiqua" w:cs="Arial"/>
                <w:b/>
                <w:sz w:val="24"/>
                <w:szCs w:val="24"/>
              </w:rPr>
            </w:pPr>
            <w:r w:rsidRPr="00795EF6">
              <w:rPr>
                <w:rFonts w:ascii="Book Antiqua" w:eastAsia="Times New Roman" w:hAnsi="Book Antiqua" w:cs="Arial"/>
                <w:sz w:val="24"/>
                <w:szCs w:val="24"/>
              </w:rPr>
              <w:t>0.11</w:t>
            </w:r>
          </w:p>
        </w:tc>
      </w:tr>
      <w:tr w:rsidR="00795EF6" w:rsidRPr="00795EF6" w14:paraId="428AC0BE" w14:textId="77777777" w:rsidTr="000A638E">
        <w:trPr>
          <w:trHeight w:hRule="exact" w:val="444"/>
        </w:trPr>
        <w:tc>
          <w:tcPr>
            <w:tcW w:w="6205" w:type="dxa"/>
            <w:shd w:val="clear" w:color="auto" w:fill="auto"/>
            <w:noWrap/>
            <w:vAlign w:val="center"/>
            <w:hideMark/>
          </w:tcPr>
          <w:p w14:paraId="4884D98E" w14:textId="596C05B3" w:rsidR="003F4991" w:rsidRPr="00B243EB" w:rsidRDefault="003F4991" w:rsidP="00054BA3">
            <w:pPr>
              <w:snapToGrid w:val="0"/>
              <w:spacing w:after="0" w:line="360" w:lineRule="auto"/>
              <w:jc w:val="both"/>
              <w:rPr>
                <w:rFonts w:ascii="Book Antiqua" w:hAnsi="Book Antiqua" w:cs="Arial"/>
                <w:sz w:val="24"/>
                <w:szCs w:val="24"/>
              </w:rPr>
            </w:pPr>
            <w:r w:rsidRPr="00B243EB">
              <w:rPr>
                <w:rFonts w:ascii="Book Antiqua" w:hAnsi="Book Antiqua" w:cs="Arial"/>
                <w:sz w:val="24"/>
                <w:szCs w:val="24"/>
              </w:rPr>
              <w:t>Sex, male</w:t>
            </w:r>
            <w:r w:rsidR="00B243EB">
              <w:rPr>
                <w:rFonts w:ascii="Book Antiqua" w:hAnsi="Book Antiqua" w:cs="Arial"/>
                <w:sz w:val="24"/>
                <w:szCs w:val="24"/>
              </w:rPr>
              <w:t xml:space="preserve"> </w:t>
            </w:r>
            <w:r w:rsidR="00B243EB" w:rsidRPr="00B243EB">
              <w:rPr>
                <w:rFonts w:ascii="Book Antiqua" w:eastAsia="Times New Roman" w:hAnsi="Book Antiqua" w:cs="Arial"/>
                <w:i/>
                <w:sz w:val="24"/>
                <w:szCs w:val="24"/>
              </w:rPr>
              <w:t>vs</w:t>
            </w:r>
            <w:r w:rsidR="00B243EB">
              <w:rPr>
                <w:rFonts w:ascii="Book Antiqua" w:hAnsi="Book Antiqua" w:cs="Arial"/>
                <w:sz w:val="24"/>
                <w:szCs w:val="24"/>
              </w:rPr>
              <w:t xml:space="preserve"> </w:t>
            </w:r>
            <w:r w:rsidRPr="00B243EB">
              <w:rPr>
                <w:rFonts w:ascii="Book Antiqua" w:hAnsi="Book Antiqua" w:cs="Arial"/>
                <w:sz w:val="24"/>
                <w:szCs w:val="24"/>
              </w:rPr>
              <w:t>female</w:t>
            </w:r>
          </w:p>
        </w:tc>
        <w:tc>
          <w:tcPr>
            <w:tcW w:w="1591" w:type="dxa"/>
            <w:shd w:val="clear" w:color="auto" w:fill="auto"/>
            <w:noWrap/>
            <w:vAlign w:val="center"/>
            <w:hideMark/>
          </w:tcPr>
          <w:p w14:paraId="2B9AEF62"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0.86</w:t>
            </w:r>
          </w:p>
        </w:tc>
        <w:tc>
          <w:tcPr>
            <w:tcW w:w="2141" w:type="dxa"/>
            <w:shd w:val="clear" w:color="auto" w:fill="auto"/>
            <w:noWrap/>
            <w:vAlign w:val="center"/>
            <w:hideMark/>
          </w:tcPr>
          <w:p w14:paraId="71DE516C"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0.59-1.27</w:t>
            </w:r>
          </w:p>
        </w:tc>
        <w:tc>
          <w:tcPr>
            <w:tcW w:w="1511" w:type="dxa"/>
            <w:shd w:val="clear" w:color="auto" w:fill="auto"/>
            <w:noWrap/>
            <w:vAlign w:val="center"/>
            <w:hideMark/>
          </w:tcPr>
          <w:p w14:paraId="78E69FBB"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0.45</w:t>
            </w:r>
          </w:p>
        </w:tc>
      </w:tr>
      <w:tr w:rsidR="00795EF6" w:rsidRPr="00795EF6" w14:paraId="563B7041" w14:textId="77777777" w:rsidTr="000A638E">
        <w:trPr>
          <w:trHeight w:hRule="exact" w:val="400"/>
        </w:trPr>
        <w:tc>
          <w:tcPr>
            <w:tcW w:w="6205" w:type="dxa"/>
            <w:shd w:val="clear" w:color="auto" w:fill="auto"/>
            <w:noWrap/>
            <w:vAlign w:val="center"/>
            <w:hideMark/>
          </w:tcPr>
          <w:p w14:paraId="601123F2" w14:textId="77777777" w:rsidR="003F4991" w:rsidRPr="00B243EB" w:rsidRDefault="003F4991" w:rsidP="00054BA3">
            <w:pPr>
              <w:snapToGrid w:val="0"/>
              <w:spacing w:after="0" w:line="360" w:lineRule="auto"/>
              <w:jc w:val="both"/>
              <w:rPr>
                <w:rFonts w:ascii="Book Antiqua" w:hAnsi="Book Antiqua" w:cs="Arial"/>
                <w:sz w:val="24"/>
                <w:szCs w:val="24"/>
              </w:rPr>
            </w:pPr>
            <w:r w:rsidRPr="00B243EB">
              <w:rPr>
                <w:rFonts w:ascii="Book Antiqua" w:eastAsia="Times New Roman" w:hAnsi="Book Antiqua" w:cs="Arial"/>
                <w:sz w:val="24"/>
                <w:szCs w:val="24"/>
              </w:rPr>
              <w:t xml:space="preserve">Geographical Region </w:t>
            </w:r>
          </w:p>
        </w:tc>
        <w:tc>
          <w:tcPr>
            <w:tcW w:w="1591" w:type="dxa"/>
            <w:shd w:val="clear" w:color="auto" w:fill="auto"/>
            <w:noWrap/>
            <w:vAlign w:val="center"/>
            <w:hideMark/>
          </w:tcPr>
          <w:p w14:paraId="0C9CDC79"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2141" w:type="dxa"/>
            <w:shd w:val="clear" w:color="auto" w:fill="auto"/>
            <w:noWrap/>
            <w:vAlign w:val="center"/>
            <w:hideMark/>
          </w:tcPr>
          <w:p w14:paraId="78C2D476"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1511" w:type="dxa"/>
            <w:shd w:val="clear" w:color="auto" w:fill="auto"/>
            <w:noWrap/>
            <w:vAlign w:val="center"/>
            <w:hideMark/>
          </w:tcPr>
          <w:p w14:paraId="655DB025"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0.53</w:t>
            </w:r>
          </w:p>
        </w:tc>
      </w:tr>
      <w:tr w:rsidR="00795EF6" w:rsidRPr="00795EF6" w14:paraId="53A8DEFB" w14:textId="77777777" w:rsidTr="000A638E">
        <w:trPr>
          <w:trHeight w:hRule="exact" w:val="400"/>
        </w:trPr>
        <w:tc>
          <w:tcPr>
            <w:tcW w:w="6205" w:type="dxa"/>
            <w:shd w:val="clear" w:color="auto" w:fill="auto"/>
            <w:noWrap/>
            <w:vAlign w:val="center"/>
          </w:tcPr>
          <w:p w14:paraId="414E4E45" w14:textId="0A5776F8" w:rsidR="003F4991" w:rsidRPr="00B243EB" w:rsidRDefault="003F4991" w:rsidP="00B243EB">
            <w:pPr>
              <w:snapToGrid w:val="0"/>
              <w:spacing w:after="0" w:line="360" w:lineRule="auto"/>
              <w:ind w:firstLineChars="100" w:firstLine="240"/>
              <w:jc w:val="both"/>
              <w:rPr>
                <w:rFonts w:ascii="Book Antiqua" w:eastAsia="Times New Roman" w:hAnsi="Book Antiqua" w:cs="Arial"/>
                <w:sz w:val="24"/>
                <w:szCs w:val="24"/>
              </w:rPr>
            </w:pPr>
            <w:r w:rsidRPr="00B243EB">
              <w:rPr>
                <w:rFonts w:ascii="Book Antiqua" w:eastAsia="Times New Roman" w:hAnsi="Book Antiqua" w:cs="Arial"/>
                <w:sz w:val="24"/>
                <w:szCs w:val="24"/>
              </w:rPr>
              <w:t>North</w:t>
            </w:r>
          </w:p>
        </w:tc>
        <w:tc>
          <w:tcPr>
            <w:tcW w:w="1591" w:type="dxa"/>
            <w:shd w:val="clear" w:color="auto" w:fill="auto"/>
            <w:noWrap/>
            <w:vAlign w:val="center"/>
          </w:tcPr>
          <w:p w14:paraId="741D930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w:t>
            </w:r>
          </w:p>
        </w:tc>
        <w:tc>
          <w:tcPr>
            <w:tcW w:w="2141" w:type="dxa"/>
            <w:shd w:val="clear" w:color="auto" w:fill="auto"/>
            <w:noWrap/>
            <w:vAlign w:val="center"/>
          </w:tcPr>
          <w:p w14:paraId="2D9EEF01"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511" w:type="dxa"/>
            <w:shd w:val="clear" w:color="auto" w:fill="auto"/>
            <w:noWrap/>
            <w:vAlign w:val="center"/>
          </w:tcPr>
          <w:p w14:paraId="4543C351"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47E4A773" w14:textId="77777777" w:rsidTr="000A638E">
        <w:trPr>
          <w:trHeight w:hRule="exact" w:val="400"/>
        </w:trPr>
        <w:tc>
          <w:tcPr>
            <w:tcW w:w="6205" w:type="dxa"/>
            <w:shd w:val="clear" w:color="auto" w:fill="auto"/>
            <w:noWrap/>
            <w:vAlign w:val="center"/>
            <w:hideMark/>
          </w:tcPr>
          <w:p w14:paraId="107F13E2" w14:textId="693DFE73"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eastAsia="Times New Roman" w:hAnsi="Book Antiqua" w:cs="Arial"/>
                <w:sz w:val="24"/>
                <w:szCs w:val="24"/>
              </w:rPr>
              <w:t xml:space="preserve">Interior </w:t>
            </w:r>
          </w:p>
        </w:tc>
        <w:tc>
          <w:tcPr>
            <w:tcW w:w="1591" w:type="dxa"/>
            <w:shd w:val="clear" w:color="auto" w:fill="auto"/>
            <w:noWrap/>
            <w:vAlign w:val="center"/>
            <w:hideMark/>
          </w:tcPr>
          <w:p w14:paraId="762A90A0"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0.99</w:t>
            </w:r>
          </w:p>
        </w:tc>
        <w:tc>
          <w:tcPr>
            <w:tcW w:w="2141" w:type="dxa"/>
            <w:shd w:val="clear" w:color="auto" w:fill="auto"/>
            <w:noWrap/>
            <w:vAlign w:val="center"/>
            <w:hideMark/>
          </w:tcPr>
          <w:p w14:paraId="59FB4DEC"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0.50-1.96</w:t>
            </w:r>
          </w:p>
        </w:tc>
        <w:tc>
          <w:tcPr>
            <w:tcW w:w="1511" w:type="dxa"/>
            <w:shd w:val="clear" w:color="auto" w:fill="auto"/>
            <w:noWrap/>
            <w:vAlign w:val="center"/>
            <w:hideMark/>
          </w:tcPr>
          <w:p w14:paraId="18E9440F"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73825EC2" w14:textId="77777777" w:rsidTr="000A638E">
        <w:trPr>
          <w:trHeight w:hRule="exact" w:val="400"/>
        </w:trPr>
        <w:tc>
          <w:tcPr>
            <w:tcW w:w="6205" w:type="dxa"/>
            <w:shd w:val="clear" w:color="auto" w:fill="auto"/>
            <w:noWrap/>
            <w:vAlign w:val="center"/>
            <w:hideMark/>
          </w:tcPr>
          <w:p w14:paraId="29F8C2DE" w14:textId="1E66CFC8"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eastAsia="Times New Roman" w:hAnsi="Book Antiqua" w:cs="Arial"/>
                <w:sz w:val="24"/>
                <w:szCs w:val="24"/>
              </w:rPr>
              <w:t>Southwest</w:t>
            </w:r>
          </w:p>
        </w:tc>
        <w:tc>
          <w:tcPr>
            <w:tcW w:w="1591" w:type="dxa"/>
            <w:shd w:val="clear" w:color="auto" w:fill="auto"/>
            <w:noWrap/>
            <w:vAlign w:val="center"/>
            <w:hideMark/>
          </w:tcPr>
          <w:p w14:paraId="47587B31"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0.68</w:t>
            </w:r>
          </w:p>
        </w:tc>
        <w:tc>
          <w:tcPr>
            <w:tcW w:w="2141" w:type="dxa"/>
            <w:shd w:val="clear" w:color="auto" w:fill="auto"/>
            <w:noWrap/>
            <w:vAlign w:val="center"/>
            <w:hideMark/>
          </w:tcPr>
          <w:p w14:paraId="287AD7A6"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0.42-1.11</w:t>
            </w:r>
          </w:p>
        </w:tc>
        <w:tc>
          <w:tcPr>
            <w:tcW w:w="1511" w:type="dxa"/>
            <w:shd w:val="clear" w:color="auto" w:fill="auto"/>
            <w:noWrap/>
            <w:vAlign w:val="center"/>
            <w:hideMark/>
          </w:tcPr>
          <w:p w14:paraId="0BAFD4C6"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6C449220" w14:textId="77777777" w:rsidTr="000A638E">
        <w:trPr>
          <w:trHeight w:hRule="exact" w:val="400"/>
        </w:trPr>
        <w:tc>
          <w:tcPr>
            <w:tcW w:w="6205" w:type="dxa"/>
            <w:shd w:val="clear" w:color="auto" w:fill="auto"/>
            <w:noWrap/>
            <w:vAlign w:val="center"/>
            <w:hideMark/>
          </w:tcPr>
          <w:p w14:paraId="6B7A2678" w14:textId="39AF8AA6"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eastAsia="Times New Roman" w:hAnsi="Book Antiqua" w:cs="Arial"/>
                <w:sz w:val="24"/>
                <w:szCs w:val="24"/>
              </w:rPr>
              <w:t>Southcentral</w:t>
            </w:r>
          </w:p>
        </w:tc>
        <w:tc>
          <w:tcPr>
            <w:tcW w:w="1591" w:type="dxa"/>
            <w:shd w:val="clear" w:color="auto" w:fill="auto"/>
            <w:noWrap/>
            <w:vAlign w:val="center"/>
            <w:hideMark/>
          </w:tcPr>
          <w:p w14:paraId="4822BC4F"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1.00</w:t>
            </w:r>
          </w:p>
        </w:tc>
        <w:tc>
          <w:tcPr>
            <w:tcW w:w="2141" w:type="dxa"/>
            <w:shd w:val="clear" w:color="auto" w:fill="auto"/>
            <w:noWrap/>
            <w:vAlign w:val="center"/>
            <w:hideMark/>
          </w:tcPr>
          <w:p w14:paraId="779F0022"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0.61-1.62</w:t>
            </w:r>
          </w:p>
        </w:tc>
        <w:tc>
          <w:tcPr>
            <w:tcW w:w="1511" w:type="dxa"/>
            <w:shd w:val="clear" w:color="auto" w:fill="auto"/>
            <w:noWrap/>
            <w:vAlign w:val="center"/>
            <w:hideMark/>
          </w:tcPr>
          <w:p w14:paraId="29D50599"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433F0D41" w14:textId="77777777" w:rsidTr="000A638E">
        <w:trPr>
          <w:trHeight w:hRule="exact" w:val="400"/>
        </w:trPr>
        <w:tc>
          <w:tcPr>
            <w:tcW w:w="6205" w:type="dxa"/>
            <w:shd w:val="clear" w:color="auto" w:fill="auto"/>
            <w:noWrap/>
            <w:vAlign w:val="center"/>
            <w:hideMark/>
          </w:tcPr>
          <w:p w14:paraId="1DA6C3C6" w14:textId="161834D5"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eastAsia="Times New Roman" w:hAnsi="Book Antiqua" w:cs="Arial"/>
                <w:sz w:val="24"/>
                <w:szCs w:val="24"/>
              </w:rPr>
              <w:t>Southeast</w:t>
            </w:r>
          </w:p>
        </w:tc>
        <w:tc>
          <w:tcPr>
            <w:tcW w:w="1591" w:type="dxa"/>
            <w:shd w:val="clear" w:color="auto" w:fill="auto"/>
            <w:noWrap/>
            <w:vAlign w:val="center"/>
            <w:hideMark/>
          </w:tcPr>
          <w:p w14:paraId="21B13702"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0.65</w:t>
            </w:r>
          </w:p>
        </w:tc>
        <w:tc>
          <w:tcPr>
            <w:tcW w:w="2141" w:type="dxa"/>
            <w:shd w:val="clear" w:color="auto" w:fill="auto"/>
            <w:noWrap/>
            <w:vAlign w:val="center"/>
            <w:hideMark/>
          </w:tcPr>
          <w:p w14:paraId="2698046C"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0.15-2.69</w:t>
            </w:r>
          </w:p>
        </w:tc>
        <w:tc>
          <w:tcPr>
            <w:tcW w:w="1511" w:type="dxa"/>
            <w:shd w:val="clear" w:color="auto" w:fill="auto"/>
            <w:noWrap/>
            <w:vAlign w:val="center"/>
            <w:hideMark/>
          </w:tcPr>
          <w:p w14:paraId="30EE5BA8"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6974EA36" w14:textId="77777777" w:rsidTr="000A638E">
        <w:trPr>
          <w:trHeight w:hRule="exact" w:val="400"/>
        </w:trPr>
        <w:tc>
          <w:tcPr>
            <w:tcW w:w="6205" w:type="dxa"/>
            <w:shd w:val="clear" w:color="auto" w:fill="auto"/>
            <w:noWrap/>
            <w:vAlign w:val="center"/>
            <w:hideMark/>
          </w:tcPr>
          <w:p w14:paraId="64EC4C8E" w14:textId="77777777" w:rsidR="003F4991" w:rsidRPr="00B243EB" w:rsidRDefault="003F4991" w:rsidP="00054BA3">
            <w:pPr>
              <w:snapToGrid w:val="0"/>
              <w:spacing w:after="0" w:line="360" w:lineRule="auto"/>
              <w:jc w:val="both"/>
              <w:rPr>
                <w:rFonts w:ascii="Book Antiqua" w:hAnsi="Book Antiqua" w:cs="Arial"/>
                <w:sz w:val="24"/>
                <w:szCs w:val="24"/>
              </w:rPr>
            </w:pPr>
            <w:r w:rsidRPr="00B243EB">
              <w:rPr>
                <w:rFonts w:ascii="Book Antiqua" w:hAnsi="Book Antiqua" w:cs="Arial"/>
                <w:sz w:val="24"/>
                <w:szCs w:val="24"/>
              </w:rPr>
              <w:t>Signet ring, present or absent</w:t>
            </w:r>
          </w:p>
        </w:tc>
        <w:tc>
          <w:tcPr>
            <w:tcW w:w="1591" w:type="dxa"/>
            <w:shd w:val="clear" w:color="auto" w:fill="auto"/>
            <w:noWrap/>
            <w:vAlign w:val="center"/>
            <w:hideMark/>
          </w:tcPr>
          <w:p w14:paraId="5841CA89"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0.78</w:t>
            </w:r>
          </w:p>
        </w:tc>
        <w:tc>
          <w:tcPr>
            <w:tcW w:w="2141" w:type="dxa"/>
            <w:shd w:val="clear" w:color="auto" w:fill="auto"/>
            <w:noWrap/>
            <w:vAlign w:val="center"/>
            <w:hideMark/>
          </w:tcPr>
          <w:p w14:paraId="6F03D9A3"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0.52-1.17</w:t>
            </w:r>
          </w:p>
        </w:tc>
        <w:tc>
          <w:tcPr>
            <w:tcW w:w="1511" w:type="dxa"/>
            <w:shd w:val="clear" w:color="auto" w:fill="auto"/>
            <w:noWrap/>
            <w:vAlign w:val="center"/>
            <w:hideMark/>
          </w:tcPr>
          <w:p w14:paraId="01C12353"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0.22</w:t>
            </w:r>
          </w:p>
        </w:tc>
      </w:tr>
      <w:tr w:rsidR="00795EF6" w:rsidRPr="00795EF6" w14:paraId="112122D9" w14:textId="77777777" w:rsidTr="000A638E">
        <w:trPr>
          <w:trHeight w:hRule="exact" w:val="400"/>
        </w:trPr>
        <w:tc>
          <w:tcPr>
            <w:tcW w:w="6205" w:type="dxa"/>
            <w:shd w:val="clear" w:color="auto" w:fill="auto"/>
            <w:noWrap/>
            <w:vAlign w:val="center"/>
            <w:hideMark/>
          </w:tcPr>
          <w:p w14:paraId="454A0943" w14:textId="2462ACBA" w:rsidR="003F4991" w:rsidRPr="00B243EB" w:rsidRDefault="003F4991" w:rsidP="00B243EB">
            <w:pPr>
              <w:snapToGrid w:val="0"/>
              <w:spacing w:after="0" w:line="360" w:lineRule="auto"/>
              <w:jc w:val="both"/>
              <w:rPr>
                <w:rFonts w:ascii="Book Antiqua" w:hAnsi="Book Antiqua" w:cs="Arial"/>
                <w:sz w:val="24"/>
                <w:szCs w:val="24"/>
              </w:rPr>
            </w:pPr>
            <w:r w:rsidRPr="00B243EB">
              <w:rPr>
                <w:rFonts w:ascii="Book Antiqua" w:hAnsi="Book Antiqua" w:cs="Arial"/>
                <w:sz w:val="24"/>
                <w:szCs w:val="24"/>
              </w:rPr>
              <w:t>Diffuse</w:t>
            </w:r>
            <w:r w:rsidR="00B243EB">
              <w:rPr>
                <w:rFonts w:ascii="Book Antiqua" w:hAnsi="Book Antiqua" w:cs="Arial" w:hint="eastAsia"/>
                <w:sz w:val="24"/>
                <w:szCs w:val="24"/>
                <w:lang w:eastAsia="zh-CN"/>
              </w:rPr>
              <w:t xml:space="preserve"> </w:t>
            </w:r>
            <w:r w:rsidR="00B243EB" w:rsidRPr="00B243EB">
              <w:rPr>
                <w:rFonts w:ascii="Book Antiqua" w:eastAsia="Times New Roman" w:hAnsi="Book Antiqua" w:cs="Arial"/>
                <w:i/>
                <w:sz w:val="24"/>
                <w:szCs w:val="24"/>
              </w:rPr>
              <w:t>vs</w:t>
            </w:r>
            <w:r w:rsidR="00B243EB">
              <w:rPr>
                <w:rFonts w:ascii="Book Antiqua" w:hAnsi="Book Antiqua" w:cs="Arial" w:hint="eastAsia"/>
                <w:sz w:val="24"/>
                <w:szCs w:val="24"/>
                <w:lang w:eastAsia="zh-CN"/>
              </w:rPr>
              <w:t xml:space="preserve"> </w:t>
            </w:r>
            <w:r w:rsidRPr="00B243EB">
              <w:rPr>
                <w:rFonts w:ascii="Book Antiqua" w:hAnsi="Book Antiqua" w:cs="Arial"/>
                <w:sz w:val="24"/>
                <w:szCs w:val="24"/>
              </w:rPr>
              <w:t>intestinal</w:t>
            </w:r>
          </w:p>
        </w:tc>
        <w:tc>
          <w:tcPr>
            <w:tcW w:w="1591" w:type="dxa"/>
            <w:shd w:val="clear" w:color="auto" w:fill="auto"/>
            <w:noWrap/>
            <w:vAlign w:val="center"/>
            <w:hideMark/>
          </w:tcPr>
          <w:p w14:paraId="4452328C"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1.01</w:t>
            </w:r>
          </w:p>
        </w:tc>
        <w:tc>
          <w:tcPr>
            <w:tcW w:w="2141" w:type="dxa"/>
            <w:shd w:val="clear" w:color="auto" w:fill="auto"/>
            <w:noWrap/>
            <w:vAlign w:val="center"/>
            <w:hideMark/>
          </w:tcPr>
          <w:p w14:paraId="2069EB38"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0.68-1.49</w:t>
            </w:r>
          </w:p>
        </w:tc>
        <w:tc>
          <w:tcPr>
            <w:tcW w:w="1511" w:type="dxa"/>
            <w:shd w:val="clear" w:color="auto" w:fill="auto"/>
            <w:noWrap/>
            <w:vAlign w:val="center"/>
            <w:hideMark/>
          </w:tcPr>
          <w:p w14:paraId="1A718C54"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0.97</w:t>
            </w:r>
          </w:p>
        </w:tc>
      </w:tr>
      <w:tr w:rsidR="00795EF6" w:rsidRPr="00795EF6" w14:paraId="00D56ED4" w14:textId="77777777" w:rsidTr="000A638E">
        <w:trPr>
          <w:trHeight w:hRule="exact" w:val="400"/>
        </w:trPr>
        <w:tc>
          <w:tcPr>
            <w:tcW w:w="6205" w:type="dxa"/>
            <w:shd w:val="clear" w:color="auto" w:fill="auto"/>
            <w:noWrap/>
            <w:vAlign w:val="center"/>
          </w:tcPr>
          <w:p w14:paraId="3F429861" w14:textId="77777777" w:rsidR="003F4991" w:rsidRPr="00B243EB" w:rsidRDefault="003F4991" w:rsidP="00054BA3">
            <w:pPr>
              <w:snapToGrid w:val="0"/>
              <w:spacing w:after="0" w:line="360" w:lineRule="auto"/>
              <w:jc w:val="both"/>
              <w:rPr>
                <w:rFonts w:ascii="Book Antiqua" w:eastAsia="Times New Roman" w:hAnsi="Book Antiqua" w:cs="Arial"/>
                <w:sz w:val="24"/>
                <w:szCs w:val="24"/>
              </w:rPr>
            </w:pPr>
            <w:r w:rsidRPr="00B243EB">
              <w:rPr>
                <w:rFonts w:ascii="Book Antiqua" w:eastAsia="Times New Roman" w:hAnsi="Book Antiqua" w:cs="Arial"/>
                <w:sz w:val="24"/>
                <w:szCs w:val="24"/>
              </w:rPr>
              <w:t>Anatomic site</w:t>
            </w:r>
          </w:p>
        </w:tc>
        <w:tc>
          <w:tcPr>
            <w:tcW w:w="1591" w:type="dxa"/>
            <w:shd w:val="clear" w:color="auto" w:fill="auto"/>
            <w:noWrap/>
            <w:vAlign w:val="center"/>
          </w:tcPr>
          <w:p w14:paraId="78DC87E4"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2141" w:type="dxa"/>
            <w:shd w:val="clear" w:color="auto" w:fill="auto"/>
            <w:noWrap/>
            <w:vAlign w:val="center"/>
          </w:tcPr>
          <w:p w14:paraId="3F56410C" w14:textId="77777777" w:rsidR="003F4991" w:rsidRPr="00795EF6" w:rsidRDefault="003F4991" w:rsidP="00054BA3">
            <w:pPr>
              <w:snapToGrid w:val="0"/>
              <w:spacing w:after="0" w:line="360" w:lineRule="auto"/>
              <w:jc w:val="both"/>
              <w:rPr>
                <w:rFonts w:ascii="Book Antiqua" w:hAnsi="Book Antiqua" w:cs="Arial"/>
                <w:b/>
                <w:sz w:val="24"/>
                <w:szCs w:val="24"/>
              </w:rPr>
            </w:pPr>
          </w:p>
        </w:tc>
        <w:tc>
          <w:tcPr>
            <w:tcW w:w="1511" w:type="dxa"/>
            <w:shd w:val="clear" w:color="auto" w:fill="auto"/>
            <w:noWrap/>
            <w:vAlign w:val="center"/>
          </w:tcPr>
          <w:p w14:paraId="6B0A2FB7"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0.07</w:t>
            </w:r>
          </w:p>
        </w:tc>
      </w:tr>
      <w:tr w:rsidR="00795EF6" w:rsidRPr="00795EF6" w14:paraId="574A9F77" w14:textId="77777777" w:rsidTr="000A638E">
        <w:trPr>
          <w:trHeight w:hRule="exact" w:val="400"/>
        </w:trPr>
        <w:tc>
          <w:tcPr>
            <w:tcW w:w="6205" w:type="dxa"/>
            <w:shd w:val="clear" w:color="auto" w:fill="auto"/>
            <w:noWrap/>
            <w:vAlign w:val="center"/>
          </w:tcPr>
          <w:p w14:paraId="17096B7F" w14:textId="50ACF3F7" w:rsidR="003F4991" w:rsidRPr="00B243EB" w:rsidRDefault="003F4991" w:rsidP="00B243EB">
            <w:pPr>
              <w:snapToGrid w:val="0"/>
              <w:spacing w:after="0" w:line="360" w:lineRule="auto"/>
              <w:ind w:firstLineChars="100" w:firstLine="240"/>
              <w:jc w:val="both"/>
              <w:rPr>
                <w:rFonts w:ascii="Book Antiqua" w:eastAsia="Times New Roman" w:hAnsi="Book Antiqua" w:cs="Arial"/>
                <w:sz w:val="24"/>
                <w:szCs w:val="24"/>
              </w:rPr>
            </w:pPr>
            <w:r w:rsidRPr="00B243EB">
              <w:rPr>
                <w:rFonts w:ascii="Book Antiqua" w:eastAsia="Times New Roman" w:hAnsi="Book Antiqua" w:cs="Arial"/>
                <w:sz w:val="24"/>
                <w:szCs w:val="24"/>
              </w:rPr>
              <w:t>Noncardia</w:t>
            </w:r>
          </w:p>
          <w:p w14:paraId="5F6DAE9E" w14:textId="56506B7C" w:rsidR="003F4991" w:rsidRPr="00B243EB" w:rsidRDefault="00B243EB" w:rsidP="00054BA3">
            <w:pPr>
              <w:snapToGrid w:val="0"/>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 xml:space="preserve"> </w:t>
            </w:r>
            <w:r w:rsidR="003F4991" w:rsidRPr="00B243EB">
              <w:rPr>
                <w:rFonts w:ascii="Book Antiqua" w:eastAsia="Times New Roman" w:hAnsi="Book Antiqua" w:cs="Arial"/>
                <w:sz w:val="24"/>
                <w:szCs w:val="24"/>
              </w:rPr>
              <w:t xml:space="preserve"> Cardia</w:t>
            </w:r>
          </w:p>
        </w:tc>
        <w:tc>
          <w:tcPr>
            <w:tcW w:w="1591" w:type="dxa"/>
            <w:shd w:val="clear" w:color="auto" w:fill="auto"/>
            <w:noWrap/>
            <w:vAlign w:val="center"/>
          </w:tcPr>
          <w:p w14:paraId="0DD0D3AF"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1.0</w:t>
            </w:r>
          </w:p>
        </w:tc>
        <w:tc>
          <w:tcPr>
            <w:tcW w:w="2141" w:type="dxa"/>
            <w:shd w:val="clear" w:color="auto" w:fill="auto"/>
            <w:noWrap/>
            <w:vAlign w:val="center"/>
          </w:tcPr>
          <w:p w14:paraId="1F558824"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1511" w:type="dxa"/>
            <w:shd w:val="clear" w:color="auto" w:fill="auto"/>
            <w:noWrap/>
            <w:vAlign w:val="center"/>
          </w:tcPr>
          <w:p w14:paraId="2F547CF5"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5168EEB3" w14:textId="77777777" w:rsidTr="000A638E">
        <w:trPr>
          <w:trHeight w:hRule="exact" w:val="400"/>
        </w:trPr>
        <w:tc>
          <w:tcPr>
            <w:tcW w:w="6205" w:type="dxa"/>
            <w:shd w:val="clear" w:color="auto" w:fill="auto"/>
            <w:noWrap/>
            <w:vAlign w:val="center"/>
          </w:tcPr>
          <w:p w14:paraId="64D4779D" w14:textId="5CAA56FF" w:rsidR="003F4991" w:rsidRPr="00B243EB" w:rsidRDefault="003F4991" w:rsidP="00B243EB">
            <w:pPr>
              <w:snapToGrid w:val="0"/>
              <w:spacing w:after="0" w:line="360" w:lineRule="auto"/>
              <w:ind w:firstLineChars="100" w:firstLine="240"/>
              <w:jc w:val="both"/>
              <w:rPr>
                <w:rFonts w:ascii="Book Antiqua" w:hAnsi="Book Antiqua" w:cs="Arial"/>
                <w:sz w:val="24"/>
                <w:szCs w:val="24"/>
                <w:lang w:eastAsia="zh-CN"/>
              </w:rPr>
            </w:pPr>
            <w:r w:rsidRPr="00B243EB">
              <w:rPr>
                <w:rFonts w:ascii="Book Antiqua" w:eastAsia="Times New Roman" w:hAnsi="Book Antiqua" w:cs="Arial"/>
                <w:sz w:val="24"/>
                <w:szCs w:val="24"/>
              </w:rPr>
              <w:t>Cardia</w:t>
            </w:r>
            <w:r w:rsidR="00B243EB">
              <w:rPr>
                <w:rFonts w:ascii="Book Antiqua" w:hAnsi="Book Antiqua" w:cs="Arial" w:hint="eastAsia"/>
                <w:sz w:val="24"/>
                <w:szCs w:val="24"/>
                <w:vertAlign w:val="superscript"/>
                <w:lang w:eastAsia="zh-CN"/>
              </w:rPr>
              <w:t>3</w:t>
            </w:r>
          </w:p>
        </w:tc>
        <w:tc>
          <w:tcPr>
            <w:tcW w:w="1591" w:type="dxa"/>
            <w:shd w:val="clear" w:color="auto" w:fill="auto"/>
            <w:noWrap/>
            <w:vAlign w:val="center"/>
          </w:tcPr>
          <w:p w14:paraId="45FDA4A4"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1.10</w:t>
            </w:r>
          </w:p>
        </w:tc>
        <w:tc>
          <w:tcPr>
            <w:tcW w:w="2141" w:type="dxa"/>
            <w:shd w:val="clear" w:color="auto" w:fill="auto"/>
            <w:noWrap/>
            <w:vAlign w:val="center"/>
          </w:tcPr>
          <w:p w14:paraId="2EA202EB"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0.66-1.84</w:t>
            </w:r>
          </w:p>
        </w:tc>
        <w:tc>
          <w:tcPr>
            <w:tcW w:w="1511" w:type="dxa"/>
            <w:shd w:val="clear" w:color="auto" w:fill="auto"/>
            <w:noWrap/>
            <w:vAlign w:val="center"/>
          </w:tcPr>
          <w:p w14:paraId="1856B4F6"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6163D2A5" w14:textId="77777777" w:rsidTr="000A638E">
        <w:trPr>
          <w:trHeight w:hRule="exact" w:val="400"/>
        </w:trPr>
        <w:tc>
          <w:tcPr>
            <w:tcW w:w="6205" w:type="dxa"/>
            <w:shd w:val="clear" w:color="auto" w:fill="auto"/>
            <w:noWrap/>
            <w:vAlign w:val="center"/>
          </w:tcPr>
          <w:p w14:paraId="419A1EBF" w14:textId="59517DAE" w:rsidR="003F4991" w:rsidRPr="00B243EB" w:rsidRDefault="003F4991" w:rsidP="00B243EB">
            <w:pPr>
              <w:snapToGrid w:val="0"/>
              <w:spacing w:after="0" w:line="360" w:lineRule="auto"/>
              <w:ind w:firstLineChars="100" w:firstLine="240"/>
              <w:jc w:val="both"/>
              <w:rPr>
                <w:rFonts w:ascii="Book Antiqua" w:eastAsia="Times New Roman" w:hAnsi="Book Antiqua" w:cs="Arial"/>
                <w:sz w:val="24"/>
                <w:szCs w:val="24"/>
              </w:rPr>
            </w:pPr>
            <w:r w:rsidRPr="00B243EB">
              <w:rPr>
                <w:rFonts w:ascii="Book Antiqua" w:eastAsia="Times New Roman" w:hAnsi="Book Antiqua" w:cs="Arial"/>
                <w:sz w:val="24"/>
                <w:szCs w:val="24"/>
              </w:rPr>
              <w:t>Overlap/NOS</w:t>
            </w:r>
          </w:p>
        </w:tc>
        <w:tc>
          <w:tcPr>
            <w:tcW w:w="1591" w:type="dxa"/>
            <w:shd w:val="clear" w:color="auto" w:fill="auto"/>
            <w:noWrap/>
            <w:vAlign w:val="center"/>
          </w:tcPr>
          <w:p w14:paraId="509A576F"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1.74</w:t>
            </w:r>
          </w:p>
        </w:tc>
        <w:tc>
          <w:tcPr>
            <w:tcW w:w="2141" w:type="dxa"/>
            <w:shd w:val="clear" w:color="auto" w:fill="auto"/>
            <w:noWrap/>
            <w:vAlign w:val="center"/>
          </w:tcPr>
          <w:p w14:paraId="4C191331"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1.08-2.81</w:t>
            </w:r>
          </w:p>
        </w:tc>
        <w:tc>
          <w:tcPr>
            <w:tcW w:w="1511" w:type="dxa"/>
            <w:shd w:val="clear" w:color="auto" w:fill="auto"/>
            <w:noWrap/>
            <w:vAlign w:val="center"/>
          </w:tcPr>
          <w:p w14:paraId="79021EC8" w14:textId="77777777" w:rsidR="003F4991" w:rsidRPr="00795EF6" w:rsidRDefault="003F4991" w:rsidP="00054BA3">
            <w:pPr>
              <w:snapToGrid w:val="0"/>
              <w:spacing w:after="0" w:line="360" w:lineRule="auto"/>
              <w:jc w:val="both"/>
              <w:rPr>
                <w:rFonts w:ascii="Book Antiqua" w:eastAsia="Times New Roman" w:hAnsi="Book Antiqua" w:cs="Arial"/>
                <w:b/>
                <w:sz w:val="24"/>
                <w:szCs w:val="24"/>
              </w:rPr>
            </w:pPr>
          </w:p>
        </w:tc>
      </w:tr>
      <w:tr w:rsidR="00795EF6" w:rsidRPr="00795EF6" w14:paraId="1AE63CEE" w14:textId="77777777" w:rsidTr="000A638E">
        <w:trPr>
          <w:trHeight w:hRule="exact" w:val="400"/>
        </w:trPr>
        <w:tc>
          <w:tcPr>
            <w:tcW w:w="6205" w:type="dxa"/>
            <w:shd w:val="clear" w:color="auto" w:fill="auto"/>
            <w:noWrap/>
            <w:vAlign w:val="center"/>
            <w:hideMark/>
          </w:tcPr>
          <w:p w14:paraId="4D94E4AC" w14:textId="77777777" w:rsidR="003F4991" w:rsidRPr="00B243EB" w:rsidRDefault="003F4991" w:rsidP="00054BA3">
            <w:pPr>
              <w:snapToGrid w:val="0"/>
              <w:spacing w:after="0" w:line="360" w:lineRule="auto"/>
              <w:jc w:val="both"/>
              <w:rPr>
                <w:rFonts w:ascii="Book Antiqua" w:hAnsi="Book Antiqua" w:cs="Arial"/>
                <w:sz w:val="24"/>
                <w:szCs w:val="24"/>
              </w:rPr>
            </w:pPr>
            <w:r w:rsidRPr="00B243EB">
              <w:rPr>
                <w:rFonts w:ascii="Book Antiqua" w:hAnsi="Book Antiqua" w:cs="Arial"/>
                <w:sz w:val="24"/>
                <w:szCs w:val="24"/>
              </w:rPr>
              <w:t>Grade</w:t>
            </w:r>
          </w:p>
        </w:tc>
        <w:tc>
          <w:tcPr>
            <w:tcW w:w="1591" w:type="dxa"/>
            <w:shd w:val="clear" w:color="auto" w:fill="auto"/>
            <w:noWrap/>
            <w:vAlign w:val="center"/>
            <w:hideMark/>
          </w:tcPr>
          <w:p w14:paraId="6415876E"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2141" w:type="dxa"/>
            <w:shd w:val="clear" w:color="auto" w:fill="auto"/>
            <w:noWrap/>
            <w:vAlign w:val="center"/>
            <w:hideMark/>
          </w:tcPr>
          <w:p w14:paraId="28F964D9"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1511" w:type="dxa"/>
            <w:shd w:val="clear" w:color="auto" w:fill="auto"/>
            <w:noWrap/>
            <w:vAlign w:val="center"/>
            <w:hideMark/>
          </w:tcPr>
          <w:p w14:paraId="029EA32A"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0.22</w:t>
            </w:r>
          </w:p>
        </w:tc>
      </w:tr>
      <w:tr w:rsidR="00795EF6" w:rsidRPr="00795EF6" w14:paraId="30970952" w14:textId="77777777" w:rsidTr="000A638E">
        <w:trPr>
          <w:trHeight w:hRule="exact" w:val="400"/>
        </w:trPr>
        <w:tc>
          <w:tcPr>
            <w:tcW w:w="6205" w:type="dxa"/>
            <w:shd w:val="clear" w:color="auto" w:fill="auto"/>
            <w:vAlign w:val="center"/>
          </w:tcPr>
          <w:p w14:paraId="0DBC328F" w14:textId="56C4DCA5"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Poorly differentiated</w:t>
            </w:r>
          </w:p>
        </w:tc>
        <w:tc>
          <w:tcPr>
            <w:tcW w:w="1591" w:type="dxa"/>
            <w:shd w:val="clear" w:color="auto" w:fill="auto"/>
            <w:noWrap/>
            <w:vAlign w:val="center"/>
          </w:tcPr>
          <w:p w14:paraId="07EC55FE"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1.0</w:t>
            </w:r>
          </w:p>
        </w:tc>
        <w:tc>
          <w:tcPr>
            <w:tcW w:w="2141" w:type="dxa"/>
            <w:shd w:val="clear" w:color="auto" w:fill="auto"/>
            <w:noWrap/>
            <w:vAlign w:val="center"/>
          </w:tcPr>
          <w:p w14:paraId="10ABB40A"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1511" w:type="dxa"/>
            <w:shd w:val="clear" w:color="auto" w:fill="auto"/>
            <w:noWrap/>
            <w:vAlign w:val="center"/>
          </w:tcPr>
          <w:p w14:paraId="2626910B"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2059BD79" w14:textId="77777777" w:rsidTr="000A638E">
        <w:trPr>
          <w:trHeight w:hRule="exact" w:val="400"/>
        </w:trPr>
        <w:tc>
          <w:tcPr>
            <w:tcW w:w="6205" w:type="dxa"/>
            <w:shd w:val="clear" w:color="auto" w:fill="auto"/>
            <w:vAlign w:val="center"/>
            <w:hideMark/>
          </w:tcPr>
          <w:p w14:paraId="2D4D5CB7" w14:textId="62D9C0C3"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Well/moderately</w:t>
            </w:r>
          </w:p>
        </w:tc>
        <w:tc>
          <w:tcPr>
            <w:tcW w:w="1591" w:type="dxa"/>
            <w:shd w:val="clear" w:color="auto" w:fill="auto"/>
            <w:noWrap/>
            <w:vAlign w:val="center"/>
            <w:hideMark/>
          </w:tcPr>
          <w:p w14:paraId="0BEAAEBA"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0.70</w:t>
            </w:r>
          </w:p>
        </w:tc>
        <w:tc>
          <w:tcPr>
            <w:tcW w:w="2141" w:type="dxa"/>
            <w:shd w:val="clear" w:color="auto" w:fill="auto"/>
            <w:noWrap/>
            <w:vAlign w:val="center"/>
            <w:hideMark/>
          </w:tcPr>
          <w:p w14:paraId="453DCBAB"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0.66-1.84</w:t>
            </w:r>
          </w:p>
        </w:tc>
        <w:tc>
          <w:tcPr>
            <w:tcW w:w="1511" w:type="dxa"/>
            <w:shd w:val="clear" w:color="auto" w:fill="auto"/>
            <w:noWrap/>
            <w:vAlign w:val="center"/>
            <w:hideMark/>
          </w:tcPr>
          <w:p w14:paraId="6EBB3E81"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4E3103B3" w14:textId="77777777" w:rsidTr="000A638E">
        <w:trPr>
          <w:trHeight w:hRule="exact" w:val="400"/>
        </w:trPr>
        <w:tc>
          <w:tcPr>
            <w:tcW w:w="6205" w:type="dxa"/>
            <w:shd w:val="clear" w:color="auto" w:fill="auto"/>
            <w:vAlign w:val="center"/>
            <w:hideMark/>
          </w:tcPr>
          <w:p w14:paraId="2DC67FEF" w14:textId="51847DC5"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 xml:space="preserve">Unknown </w:t>
            </w:r>
          </w:p>
        </w:tc>
        <w:tc>
          <w:tcPr>
            <w:tcW w:w="1591" w:type="dxa"/>
            <w:shd w:val="clear" w:color="auto" w:fill="auto"/>
            <w:noWrap/>
            <w:vAlign w:val="center"/>
            <w:hideMark/>
          </w:tcPr>
          <w:p w14:paraId="3326B769"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0.82</w:t>
            </w:r>
          </w:p>
        </w:tc>
        <w:tc>
          <w:tcPr>
            <w:tcW w:w="2141" w:type="dxa"/>
            <w:shd w:val="clear" w:color="auto" w:fill="auto"/>
            <w:noWrap/>
            <w:vAlign w:val="center"/>
            <w:hideMark/>
          </w:tcPr>
          <w:p w14:paraId="6F570AD6"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0.37-1.84</w:t>
            </w:r>
          </w:p>
        </w:tc>
        <w:tc>
          <w:tcPr>
            <w:tcW w:w="1511" w:type="dxa"/>
            <w:shd w:val="clear" w:color="auto" w:fill="auto"/>
            <w:noWrap/>
            <w:vAlign w:val="center"/>
            <w:hideMark/>
          </w:tcPr>
          <w:p w14:paraId="7947AFD2"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2FEDC9C1" w14:textId="77777777" w:rsidTr="000A638E">
        <w:trPr>
          <w:trHeight w:hRule="exact" w:val="400"/>
        </w:trPr>
        <w:tc>
          <w:tcPr>
            <w:tcW w:w="6205" w:type="dxa"/>
            <w:shd w:val="clear" w:color="auto" w:fill="auto"/>
            <w:vAlign w:val="center"/>
            <w:hideMark/>
          </w:tcPr>
          <w:p w14:paraId="4967BFF8" w14:textId="77777777" w:rsidR="003F4991" w:rsidRPr="00B243EB" w:rsidRDefault="003F4991" w:rsidP="00054BA3">
            <w:pPr>
              <w:snapToGrid w:val="0"/>
              <w:spacing w:after="0" w:line="360" w:lineRule="auto"/>
              <w:jc w:val="both"/>
              <w:rPr>
                <w:rFonts w:ascii="Book Antiqua" w:hAnsi="Book Antiqua" w:cs="Arial"/>
                <w:sz w:val="24"/>
                <w:szCs w:val="24"/>
              </w:rPr>
            </w:pPr>
            <w:r w:rsidRPr="00B243EB">
              <w:rPr>
                <w:rFonts w:ascii="Book Antiqua" w:eastAsia="Times New Roman" w:hAnsi="Book Antiqua" w:cs="Arial"/>
                <w:sz w:val="24"/>
                <w:szCs w:val="24"/>
              </w:rPr>
              <w:t>AJCC Stage</w:t>
            </w:r>
          </w:p>
        </w:tc>
        <w:tc>
          <w:tcPr>
            <w:tcW w:w="1591" w:type="dxa"/>
            <w:shd w:val="clear" w:color="auto" w:fill="auto"/>
            <w:vAlign w:val="center"/>
            <w:hideMark/>
          </w:tcPr>
          <w:p w14:paraId="2C3C740C"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2141" w:type="dxa"/>
            <w:shd w:val="clear" w:color="auto" w:fill="auto"/>
            <w:vAlign w:val="center"/>
            <w:hideMark/>
          </w:tcPr>
          <w:p w14:paraId="263CB9DE"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1511" w:type="dxa"/>
            <w:shd w:val="clear" w:color="auto" w:fill="auto"/>
            <w:vAlign w:val="center"/>
            <w:hideMark/>
          </w:tcPr>
          <w:p w14:paraId="02B33465" w14:textId="63966E67" w:rsidR="003F4991" w:rsidRPr="00795EF6" w:rsidRDefault="003F4991" w:rsidP="00054BA3">
            <w:pPr>
              <w:snapToGrid w:val="0"/>
              <w:spacing w:after="0" w:line="360" w:lineRule="auto"/>
              <w:jc w:val="both"/>
              <w:rPr>
                <w:rFonts w:ascii="Book Antiqua" w:hAnsi="Book Antiqua" w:cs="Arial"/>
                <w:b/>
                <w:sz w:val="24"/>
                <w:szCs w:val="24"/>
              </w:rPr>
            </w:pPr>
            <w:r w:rsidRPr="00795EF6">
              <w:rPr>
                <w:rFonts w:ascii="Book Antiqua" w:eastAsia="Times New Roman" w:hAnsi="Book Antiqua" w:cs="Arial"/>
                <w:b/>
                <w:sz w:val="24"/>
                <w:szCs w:val="24"/>
              </w:rPr>
              <w:t>&lt;</w:t>
            </w:r>
            <w:r w:rsidR="00AA7EE0">
              <w:rPr>
                <w:rFonts w:ascii="Book Antiqua" w:hAnsi="Book Antiqua" w:cs="Arial" w:hint="eastAsia"/>
                <w:b/>
                <w:sz w:val="24"/>
                <w:szCs w:val="24"/>
                <w:lang w:eastAsia="zh-CN"/>
              </w:rPr>
              <w:t xml:space="preserve"> </w:t>
            </w:r>
            <w:r w:rsidRPr="00795EF6">
              <w:rPr>
                <w:rFonts w:ascii="Book Antiqua" w:eastAsia="Times New Roman" w:hAnsi="Book Antiqua" w:cs="Arial"/>
                <w:b/>
                <w:sz w:val="24"/>
                <w:szCs w:val="24"/>
              </w:rPr>
              <w:t>0.0001</w:t>
            </w:r>
          </w:p>
        </w:tc>
      </w:tr>
      <w:tr w:rsidR="00795EF6" w:rsidRPr="00795EF6" w14:paraId="0CFD6D9B" w14:textId="77777777" w:rsidTr="000A638E">
        <w:trPr>
          <w:trHeight w:hRule="exact" w:val="400"/>
        </w:trPr>
        <w:tc>
          <w:tcPr>
            <w:tcW w:w="6205" w:type="dxa"/>
            <w:shd w:val="clear" w:color="auto" w:fill="auto"/>
            <w:vAlign w:val="center"/>
          </w:tcPr>
          <w:p w14:paraId="5061BA65" w14:textId="7A2DFE5F" w:rsidR="003F4991" w:rsidRPr="00B243EB" w:rsidRDefault="003F4991" w:rsidP="00B243EB">
            <w:pPr>
              <w:snapToGrid w:val="0"/>
              <w:spacing w:after="0" w:line="360" w:lineRule="auto"/>
              <w:ind w:firstLineChars="100" w:firstLine="240"/>
              <w:jc w:val="both"/>
              <w:rPr>
                <w:rFonts w:ascii="Book Antiqua" w:eastAsia="Times New Roman" w:hAnsi="Book Antiqua" w:cs="Arial"/>
                <w:sz w:val="24"/>
                <w:szCs w:val="24"/>
              </w:rPr>
            </w:pPr>
            <w:r w:rsidRPr="00B243EB">
              <w:rPr>
                <w:rFonts w:ascii="Book Antiqua" w:eastAsia="Times New Roman" w:hAnsi="Book Antiqua" w:cs="Arial"/>
                <w:sz w:val="24"/>
                <w:szCs w:val="24"/>
              </w:rPr>
              <w:t>I</w:t>
            </w:r>
          </w:p>
        </w:tc>
        <w:tc>
          <w:tcPr>
            <w:tcW w:w="1591" w:type="dxa"/>
            <w:shd w:val="clear" w:color="auto" w:fill="auto"/>
            <w:vAlign w:val="center"/>
          </w:tcPr>
          <w:p w14:paraId="503897E5"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w:t>
            </w:r>
          </w:p>
        </w:tc>
        <w:tc>
          <w:tcPr>
            <w:tcW w:w="2141" w:type="dxa"/>
            <w:shd w:val="clear" w:color="auto" w:fill="auto"/>
            <w:vAlign w:val="center"/>
          </w:tcPr>
          <w:p w14:paraId="262818EA" w14:textId="77777777" w:rsidR="003F4991" w:rsidRPr="00795EF6" w:rsidRDefault="003F4991" w:rsidP="00054BA3">
            <w:pPr>
              <w:snapToGrid w:val="0"/>
              <w:spacing w:after="0" w:line="360" w:lineRule="auto"/>
              <w:jc w:val="both"/>
              <w:rPr>
                <w:rFonts w:ascii="Book Antiqua" w:eastAsia="Times New Roman" w:hAnsi="Book Antiqua" w:cs="Arial"/>
                <w:sz w:val="24"/>
                <w:szCs w:val="24"/>
              </w:rPr>
            </w:pPr>
          </w:p>
        </w:tc>
        <w:tc>
          <w:tcPr>
            <w:tcW w:w="1511" w:type="dxa"/>
            <w:shd w:val="clear" w:color="auto" w:fill="auto"/>
            <w:vAlign w:val="center"/>
          </w:tcPr>
          <w:p w14:paraId="6B5091FC"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0B2713ED" w14:textId="77777777" w:rsidTr="000A638E">
        <w:trPr>
          <w:trHeight w:hRule="exact" w:val="400"/>
        </w:trPr>
        <w:tc>
          <w:tcPr>
            <w:tcW w:w="6205" w:type="dxa"/>
            <w:shd w:val="clear" w:color="auto" w:fill="auto"/>
            <w:vAlign w:val="center"/>
            <w:hideMark/>
          </w:tcPr>
          <w:p w14:paraId="71628CED" w14:textId="16B6B442"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eastAsia="Times New Roman" w:hAnsi="Book Antiqua" w:cs="Arial"/>
                <w:sz w:val="24"/>
                <w:szCs w:val="24"/>
              </w:rPr>
              <w:t xml:space="preserve">II </w:t>
            </w:r>
          </w:p>
        </w:tc>
        <w:tc>
          <w:tcPr>
            <w:tcW w:w="1591" w:type="dxa"/>
            <w:shd w:val="clear" w:color="auto" w:fill="auto"/>
            <w:vAlign w:val="center"/>
            <w:hideMark/>
          </w:tcPr>
          <w:p w14:paraId="6CC55416"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1.42</w:t>
            </w:r>
          </w:p>
        </w:tc>
        <w:tc>
          <w:tcPr>
            <w:tcW w:w="2141" w:type="dxa"/>
            <w:shd w:val="clear" w:color="auto" w:fill="auto"/>
            <w:vAlign w:val="center"/>
            <w:hideMark/>
          </w:tcPr>
          <w:p w14:paraId="6937B0B9"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0.74-2.75</w:t>
            </w:r>
          </w:p>
        </w:tc>
        <w:tc>
          <w:tcPr>
            <w:tcW w:w="1511" w:type="dxa"/>
            <w:shd w:val="clear" w:color="auto" w:fill="auto"/>
            <w:vAlign w:val="center"/>
            <w:hideMark/>
          </w:tcPr>
          <w:p w14:paraId="1883963B"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25239BD5" w14:textId="77777777" w:rsidTr="000A638E">
        <w:trPr>
          <w:trHeight w:hRule="exact" w:val="400"/>
        </w:trPr>
        <w:tc>
          <w:tcPr>
            <w:tcW w:w="6205" w:type="dxa"/>
            <w:shd w:val="clear" w:color="auto" w:fill="auto"/>
            <w:vAlign w:val="center"/>
            <w:hideMark/>
          </w:tcPr>
          <w:p w14:paraId="7534314D" w14:textId="2484D39B"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eastAsia="Times New Roman" w:hAnsi="Book Antiqua" w:cs="Arial"/>
                <w:sz w:val="24"/>
                <w:szCs w:val="24"/>
              </w:rPr>
              <w:t>III</w:t>
            </w:r>
          </w:p>
        </w:tc>
        <w:tc>
          <w:tcPr>
            <w:tcW w:w="1591" w:type="dxa"/>
            <w:shd w:val="clear" w:color="auto" w:fill="auto"/>
            <w:vAlign w:val="center"/>
            <w:hideMark/>
          </w:tcPr>
          <w:p w14:paraId="6E545EBD"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1.67</w:t>
            </w:r>
          </w:p>
        </w:tc>
        <w:tc>
          <w:tcPr>
            <w:tcW w:w="2141" w:type="dxa"/>
            <w:shd w:val="clear" w:color="auto" w:fill="auto"/>
            <w:vAlign w:val="center"/>
            <w:hideMark/>
          </w:tcPr>
          <w:p w14:paraId="35C37DF5"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0.79-3.54</w:t>
            </w:r>
          </w:p>
        </w:tc>
        <w:tc>
          <w:tcPr>
            <w:tcW w:w="1511" w:type="dxa"/>
            <w:shd w:val="clear" w:color="auto" w:fill="auto"/>
            <w:vAlign w:val="center"/>
            <w:hideMark/>
          </w:tcPr>
          <w:p w14:paraId="27C3FF3D"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5403F976" w14:textId="77777777" w:rsidTr="000A638E">
        <w:trPr>
          <w:trHeight w:hRule="exact" w:val="400"/>
        </w:trPr>
        <w:tc>
          <w:tcPr>
            <w:tcW w:w="6205" w:type="dxa"/>
            <w:shd w:val="clear" w:color="auto" w:fill="auto"/>
            <w:noWrap/>
            <w:vAlign w:val="center"/>
            <w:hideMark/>
          </w:tcPr>
          <w:p w14:paraId="621DF798" w14:textId="097D3C74"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eastAsia="Times New Roman" w:hAnsi="Book Antiqua" w:cs="Arial"/>
                <w:sz w:val="24"/>
                <w:szCs w:val="24"/>
              </w:rPr>
              <w:t>IV</w:t>
            </w:r>
          </w:p>
        </w:tc>
        <w:tc>
          <w:tcPr>
            <w:tcW w:w="1591" w:type="dxa"/>
            <w:shd w:val="clear" w:color="auto" w:fill="auto"/>
            <w:noWrap/>
            <w:vAlign w:val="center"/>
            <w:hideMark/>
          </w:tcPr>
          <w:p w14:paraId="32B06B6B"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4.91</w:t>
            </w:r>
          </w:p>
        </w:tc>
        <w:tc>
          <w:tcPr>
            <w:tcW w:w="2141" w:type="dxa"/>
            <w:shd w:val="clear" w:color="auto" w:fill="auto"/>
            <w:noWrap/>
            <w:vAlign w:val="center"/>
            <w:hideMark/>
          </w:tcPr>
          <w:p w14:paraId="3515C29C"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2.80-8.61</w:t>
            </w:r>
          </w:p>
        </w:tc>
        <w:tc>
          <w:tcPr>
            <w:tcW w:w="1511" w:type="dxa"/>
            <w:shd w:val="clear" w:color="auto" w:fill="auto"/>
            <w:noWrap/>
            <w:vAlign w:val="center"/>
            <w:hideMark/>
          </w:tcPr>
          <w:p w14:paraId="1ED7B33D"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713C5669" w14:textId="77777777" w:rsidTr="000A638E">
        <w:trPr>
          <w:trHeight w:hRule="exact" w:val="400"/>
        </w:trPr>
        <w:tc>
          <w:tcPr>
            <w:tcW w:w="6205" w:type="dxa"/>
            <w:shd w:val="clear" w:color="auto" w:fill="auto"/>
            <w:noWrap/>
            <w:vAlign w:val="center"/>
            <w:hideMark/>
          </w:tcPr>
          <w:p w14:paraId="3785F697" w14:textId="4274BFE2" w:rsidR="003F4991" w:rsidRPr="00B243EB" w:rsidRDefault="003F4991" w:rsidP="00B243EB">
            <w:pPr>
              <w:snapToGrid w:val="0"/>
              <w:spacing w:after="0" w:line="360" w:lineRule="auto"/>
              <w:jc w:val="both"/>
              <w:rPr>
                <w:rFonts w:ascii="Book Antiqua" w:hAnsi="Book Antiqua" w:cs="Arial"/>
                <w:sz w:val="24"/>
                <w:szCs w:val="24"/>
                <w:lang w:eastAsia="zh-CN"/>
              </w:rPr>
            </w:pPr>
            <w:r w:rsidRPr="00B243EB">
              <w:rPr>
                <w:rFonts w:ascii="Book Antiqua" w:hAnsi="Book Antiqua" w:cs="Arial"/>
                <w:sz w:val="24"/>
                <w:szCs w:val="24"/>
              </w:rPr>
              <w:t>Treatment</w:t>
            </w:r>
            <w:r w:rsidR="00B243EB">
              <w:rPr>
                <w:rFonts w:ascii="Book Antiqua" w:hAnsi="Book Antiqua" w:cs="Arial" w:hint="eastAsia"/>
                <w:sz w:val="24"/>
                <w:szCs w:val="24"/>
                <w:vertAlign w:val="superscript"/>
                <w:lang w:eastAsia="zh-CN"/>
              </w:rPr>
              <w:t>4</w:t>
            </w:r>
          </w:p>
        </w:tc>
        <w:tc>
          <w:tcPr>
            <w:tcW w:w="1591" w:type="dxa"/>
            <w:shd w:val="clear" w:color="auto" w:fill="auto"/>
            <w:noWrap/>
            <w:vAlign w:val="center"/>
            <w:hideMark/>
          </w:tcPr>
          <w:p w14:paraId="2951C6B7"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2141" w:type="dxa"/>
            <w:shd w:val="clear" w:color="auto" w:fill="auto"/>
            <w:noWrap/>
            <w:vAlign w:val="center"/>
            <w:hideMark/>
          </w:tcPr>
          <w:p w14:paraId="41411560"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1511" w:type="dxa"/>
            <w:shd w:val="clear" w:color="auto" w:fill="auto"/>
            <w:noWrap/>
            <w:vAlign w:val="center"/>
            <w:hideMark/>
          </w:tcPr>
          <w:p w14:paraId="78DDD4DF" w14:textId="13634D3A" w:rsidR="003F4991" w:rsidRPr="00795EF6" w:rsidRDefault="003F4991" w:rsidP="00054BA3">
            <w:pPr>
              <w:snapToGrid w:val="0"/>
              <w:spacing w:after="0" w:line="360" w:lineRule="auto"/>
              <w:jc w:val="both"/>
              <w:rPr>
                <w:rFonts w:ascii="Book Antiqua" w:hAnsi="Book Antiqua" w:cs="Arial"/>
                <w:b/>
                <w:sz w:val="24"/>
                <w:szCs w:val="24"/>
              </w:rPr>
            </w:pPr>
            <w:r w:rsidRPr="00795EF6">
              <w:rPr>
                <w:rFonts w:ascii="Book Antiqua" w:hAnsi="Book Antiqua" w:cs="Arial"/>
                <w:b/>
                <w:sz w:val="24"/>
                <w:szCs w:val="24"/>
              </w:rPr>
              <w:t>&lt;</w:t>
            </w:r>
            <w:r w:rsidR="00AA7EE0">
              <w:rPr>
                <w:rFonts w:ascii="Book Antiqua" w:hAnsi="Book Antiqua" w:cs="Arial" w:hint="eastAsia"/>
                <w:b/>
                <w:sz w:val="24"/>
                <w:szCs w:val="24"/>
                <w:lang w:eastAsia="zh-CN"/>
              </w:rPr>
              <w:t xml:space="preserve"> </w:t>
            </w:r>
            <w:r w:rsidRPr="00795EF6">
              <w:rPr>
                <w:rFonts w:ascii="Book Antiqua" w:hAnsi="Book Antiqua" w:cs="Arial"/>
                <w:b/>
                <w:sz w:val="24"/>
                <w:szCs w:val="24"/>
              </w:rPr>
              <w:t>0.0001</w:t>
            </w:r>
          </w:p>
        </w:tc>
      </w:tr>
      <w:tr w:rsidR="00795EF6" w:rsidRPr="00795EF6" w14:paraId="09711D19" w14:textId="77777777" w:rsidTr="000A638E">
        <w:trPr>
          <w:trHeight w:hRule="exact" w:val="400"/>
        </w:trPr>
        <w:tc>
          <w:tcPr>
            <w:tcW w:w="6205" w:type="dxa"/>
            <w:shd w:val="clear" w:color="auto" w:fill="auto"/>
            <w:noWrap/>
            <w:vAlign w:val="center"/>
          </w:tcPr>
          <w:p w14:paraId="32CBED76" w14:textId="24820493"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Chemo</w:t>
            </w:r>
          </w:p>
        </w:tc>
        <w:tc>
          <w:tcPr>
            <w:tcW w:w="1591" w:type="dxa"/>
            <w:shd w:val="clear" w:color="auto" w:fill="auto"/>
            <w:noWrap/>
            <w:vAlign w:val="center"/>
          </w:tcPr>
          <w:p w14:paraId="54619052"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1.0</w:t>
            </w:r>
          </w:p>
        </w:tc>
        <w:tc>
          <w:tcPr>
            <w:tcW w:w="2141" w:type="dxa"/>
            <w:shd w:val="clear" w:color="auto" w:fill="auto"/>
            <w:noWrap/>
            <w:vAlign w:val="center"/>
          </w:tcPr>
          <w:p w14:paraId="3DEA8C6E"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1511" w:type="dxa"/>
            <w:shd w:val="clear" w:color="auto" w:fill="auto"/>
            <w:noWrap/>
            <w:vAlign w:val="center"/>
          </w:tcPr>
          <w:p w14:paraId="6A1A2E5A"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6EA1CE1A" w14:textId="77777777" w:rsidTr="000A638E">
        <w:trPr>
          <w:trHeight w:hRule="exact" w:val="400"/>
        </w:trPr>
        <w:tc>
          <w:tcPr>
            <w:tcW w:w="6205" w:type="dxa"/>
            <w:shd w:val="clear" w:color="auto" w:fill="auto"/>
            <w:noWrap/>
            <w:vAlign w:val="center"/>
            <w:hideMark/>
          </w:tcPr>
          <w:p w14:paraId="5375F8DC" w14:textId="2AF641FD"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None</w:t>
            </w:r>
          </w:p>
        </w:tc>
        <w:tc>
          <w:tcPr>
            <w:tcW w:w="1591" w:type="dxa"/>
            <w:shd w:val="clear" w:color="auto" w:fill="auto"/>
            <w:noWrap/>
            <w:vAlign w:val="center"/>
            <w:hideMark/>
          </w:tcPr>
          <w:p w14:paraId="6FD8F346"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2.07</w:t>
            </w:r>
          </w:p>
        </w:tc>
        <w:tc>
          <w:tcPr>
            <w:tcW w:w="2141" w:type="dxa"/>
            <w:shd w:val="clear" w:color="auto" w:fill="auto"/>
            <w:noWrap/>
            <w:vAlign w:val="center"/>
            <w:hideMark/>
          </w:tcPr>
          <w:p w14:paraId="70F9BF16"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1.29-3.32</w:t>
            </w:r>
          </w:p>
        </w:tc>
        <w:tc>
          <w:tcPr>
            <w:tcW w:w="1511" w:type="dxa"/>
            <w:shd w:val="clear" w:color="auto" w:fill="auto"/>
            <w:noWrap/>
            <w:vAlign w:val="center"/>
            <w:hideMark/>
          </w:tcPr>
          <w:p w14:paraId="3824962B"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06141331" w14:textId="77777777" w:rsidTr="000A638E">
        <w:trPr>
          <w:trHeight w:hRule="exact" w:val="400"/>
        </w:trPr>
        <w:tc>
          <w:tcPr>
            <w:tcW w:w="6205" w:type="dxa"/>
            <w:shd w:val="clear" w:color="auto" w:fill="auto"/>
            <w:noWrap/>
            <w:vAlign w:val="center"/>
            <w:hideMark/>
          </w:tcPr>
          <w:p w14:paraId="506CBD85" w14:textId="3F03A27C"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Neoadjuvant, surgery</w:t>
            </w:r>
          </w:p>
        </w:tc>
        <w:tc>
          <w:tcPr>
            <w:tcW w:w="1591" w:type="dxa"/>
            <w:shd w:val="clear" w:color="auto" w:fill="auto"/>
            <w:noWrap/>
            <w:vAlign w:val="center"/>
            <w:hideMark/>
          </w:tcPr>
          <w:p w14:paraId="76AF7DBE"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0.23</w:t>
            </w:r>
          </w:p>
        </w:tc>
        <w:tc>
          <w:tcPr>
            <w:tcW w:w="2141" w:type="dxa"/>
            <w:shd w:val="clear" w:color="auto" w:fill="auto"/>
            <w:noWrap/>
            <w:vAlign w:val="center"/>
            <w:hideMark/>
          </w:tcPr>
          <w:p w14:paraId="4577C77A"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0.12-0.45</w:t>
            </w:r>
          </w:p>
        </w:tc>
        <w:tc>
          <w:tcPr>
            <w:tcW w:w="1511" w:type="dxa"/>
            <w:shd w:val="clear" w:color="auto" w:fill="auto"/>
            <w:noWrap/>
            <w:vAlign w:val="center"/>
            <w:hideMark/>
          </w:tcPr>
          <w:p w14:paraId="1F2C6B10"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3BE2FCED" w14:textId="77777777" w:rsidTr="000A638E">
        <w:trPr>
          <w:trHeight w:hRule="exact" w:val="400"/>
        </w:trPr>
        <w:tc>
          <w:tcPr>
            <w:tcW w:w="6205" w:type="dxa"/>
            <w:shd w:val="clear" w:color="auto" w:fill="auto"/>
            <w:noWrap/>
            <w:vAlign w:val="center"/>
            <w:hideMark/>
          </w:tcPr>
          <w:p w14:paraId="4B30F220" w14:textId="40C73875"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Surgery only</w:t>
            </w:r>
          </w:p>
        </w:tc>
        <w:tc>
          <w:tcPr>
            <w:tcW w:w="1591" w:type="dxa"/>
            <w:shd w:val="clear" w:color="auto" w:fill="auto"/>
            <w:noWrap/>
            <w:vAlign w:val="center"/>
            <w:hideMark/>
          </w:tcPr>
          <w:p w14:paraId="2FC59FBA"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0.29</w:t>
            </w:r>
          </w:p>
        </w:tc>
        <w:tc>
          <w:tcPr>
            <w:tcW w:w="2141" w:type="dxa"/>
            <w:shd w:val="clear" w:color="auto" w:fill="auto"/>
            <w:noWrap/>
            <w:vAlign w:val="center"/>
            <w:hideMark/>
          </w:tcPr>
          <w:p w14:paraId="4B8D5DD7"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0.14-0.61</w:t>
            </w:r>
          </w:p>
        </w:tc>
        <w:tc>
          <w:tcPr>
            <w:tcW w:w="1511" w:type="dxa"/>
            <w:shd w:val="clear" w:color="auto" w:fill="auto"/>
            <w:noWrap/>
            <w:vAlign w:val="center"/>
            <w:hideMark/>
          </w:tcPr>
          <w:p w14:paraId="0955CE96"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1A743065" w14:textId="77777777" w:rsidTr="000A638E">
        <w:trPr>
          <w:trHeight w:hRule="exact" w:val="400"/>
        </w:trPr>
        <w:tc>
          <w:tcPr>
            <w:tcW w:w="6205" w:type="dxa"/>
            <w:shd w:val="clear" w:color="auto" w:fill="auto"/>
            <w:noWrap/>
            <w:vAlign w:val="center"/>
            <w:hideMark/>
          </w:tcPr>
          <w:p w14:paraId="0E0DDEED" w14:textId="1315A77E"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lastRenderedPageBreak/>
              <w:t>Surgery, adjuvant</w:t>
            </w:r>
          </w:p>
        </w:tc>
        <w:tc>
          <w:tcPr>
            <w:tcW w:w="1591" w:type="dxa"/>
            <w:shd w:val="clear" w:color="auto" w:fill="auto"/>
            <w:noWrap/>
            <w:vAlign w:val="center"/>
            <w:hideMark/>
          </w:tcPr>
          <w:p w14:paraId="452DE0DF"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0.27</w:t>
            </w:r>
          </w:p>
        </w:tc>
        <w:tc>
          <w:tcPr>
            <w:tcW w:w="2141" w:type="dxa"/>
            <w:shd w:val="clear" w:color="auto" w:fill="auto"/>
            <w:noWrap/>
            <w:vAlign w:val="center"/>
            <w:hideMark/>
          </w:tcPr>
          <w:p w14:paraId="0C189C63"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0.13-0.59</w:t>
            </w:r>
          </w:p>
        </w:tc>
        <w:tc>
          <w:tcPr>
            <w:tcW w:w="1511" w:type="dxa"/>
            <w:shd w:val="clear" w:color="auto" w:fill="auto"/>
            <w:noWrap/>
            <w:vAlign w:val="center"/>
            <w:hideMark/>
          </w:tcPr>
          <w:p w14:paraId="27343F7C"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047958A2" w14:textId="77777777" w:rsidTr="000A638E">
        <w:trPr>
          <w:trHeight w:hRule="exact" w:val="400"/>
        </w:trPr>
        <w:tc>
          <w:tcPr>
            <w:tcW w:w="6205" w:type="dxa"/>
            <w:shd w:val="clear" w:color="auto" w:fill="auto"/>
            <w:noWrap/>
            <w:vAlign w:val="center"/>
            <w:hideMark/>
          </w:tcPr>
          <w:p w14:paraId="76715CF1" w14:textId="3AACD289"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Neoadjuvant, surgery, adjuvant</w:t>
            </w:r>
          </w:p>
        </w:tc>
        <w:tc>
          <w:tcPr>
            <w:tcW w:w="1591" w:type="dxa"/>
            <w:shd w:val="clear" w:color="auto" w:fill="auto"/>
            <w:noWrap/>
            <w:vAlign w:val="center"/>
            <w:hideMark/>
          </w:tcPr>
          <w:p w14:paraId="760789FA"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0.15</w:t>
            </w:r>
          </w:p>
        </w:tc>
        <w:tc>
          <w:tcPr>
            <w:tcW w:w="2141" w:type="dxa"/>
            <w:shd w:val="clear" w:color="auto" w:fill="auto"/>
            <w:noWrap/>
            <w:vAlign w:val="center"/>
            <w:hideMark/>
          </w:tcPr>
          <w:p w14:paraId="1A45228D"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0.06-0.39</w:t>
            </w:r>
          </w:p>
        </w:tc>
        <w:tc>
          <w:tcPr>
            <w:tcW w:w="1511" w:type="dxa"/>
            <w:shd w:val="clear" w:color="auto" w:fill="auto"/>
            <w:noWrap/>
            <w:vAlign w:val="center"/>
            <w:hideMark/>
          </w:tcPr>
          <w:p w14:paraId="694B2FE5"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22670A33" w14:textId="77777777" w:rsidTr="000A638E">
        <w:trPr>
          <w:trHeight w:hRule="exact" w:val="400"/>
        </w:trPr>
        <w:tc>
          <w:tcPr>
            <w:tcW w:w="6205" w:type="dxa"/>
            <w:shd w:val="clear" w:color="auto" w:fill="auto"/>
            <w:noWrap/>
            <w:vAlign w:val="center"/>
          </w:tcPr>
          <w:p w14:paraId="3E49FCAB" w14:textId="0DC36D26" w:rsidR="003F4991" w:rsidRPr="00B243EB" w:rsidRDefault="003F4991" w:rsidP="00B243EB">
            <w:pPr>
              <w:snapToGrid w:val="0"/>
              <w:spacing w:after="0" w:line="360" w:lineRule="auto"/>
              <w:jc w:val="both"/>
              <w:rPr>
                <w:rFonts w:ascii="Book Antiqua" w:hAnsi="Book Antiqua" w:cs="Arial"/>
                <w:sz w:val="24"/>
                <w:szCs w:val="24"/>
                <w:vertAlign w:val="superscript"/>
                <w:lang w:eastAsia="zh-CN"/>
              </w:rPr>
            </w:pPr>
            <w:r w:rsidRPr="00B243EB">
              <w:rPr>
                <w:rFonts w:ascii="Book Antiqua" w:hAnsi="Book Antiqua" w:cs="Arial"/>
                <w:sz w:val="24"/>
                <w:szCs w:val="24"/>
              </w:rPr>
              <w:t>No. of nodes examined, ≥15</w:t>
            </w:r>
            <w:r w:rsidR="00B243EB" w:rsidRPr="00B243EB">
              <w:rPr>
                <w:rFonts w:ascii="Book Antiqua" w:eastAsia="Times New Roman" w:hAnsi="Book Antiqua" w:cs="Arial"/>
                <w:i/>
                <w:sz w:val="24"/>
                <w:szCs w:val="24"/>
              </w:rPr>
              <w:t xml:space="preserve"> vs</w:t>
            </w:r>
            <w:r w:rsidR="00B243EB">
              <w:rPr>
                <w:rFonts w:ascii="Book Antiqua" w:hAnsi="Book Antiqua" w:cs="Arial" w:hint="eastAsia"/>
                <w:sz w:val="24"/>
                <w:szCs w:val="24"/>
                <w:lang w:eastAsia="zh-CN"/>
              </w:rPr>
              <w:t xml:space="preserve"> </w:t>
            </w:r>
            <w:r w:rsidRPr="00B243EB">
              <w:rPr>
                <w:rFonts w:ascii="Book Antiqua" w:hAnsi="Book Antiqua" w:cs="Arial"/>
                <w:sz w:val="24"/>
                <w:szCs w:val="24"/>
              </w:rPr>
              <w:t>&lt;15</w:t>
            </w:r>
            <w:r w:rsidR="00B243EB">
              <w:rPr>
                <w:rFonts w:ascii="Book Antiqua" w:hAnsi="Book Antiqua" w:cs="Arial" w:hint="eastAsia"/>
                <w:sz w:val="24"/>
                <w:szCs w:val="24"/>
                <w:vertAlign w:val="superscript"/>
                <w:lang w:eastAsia="zh-CN"/>
              </w:rPr>
              <w:t>5</w:t>
            </w:r>
            <w:r w:rsidRPr="00B243EB">
              <w:rPr>
                <w:rFonts w:ascii="Book Antiqua" w:hAnsi="Book Antiqua" w:cs="Arial"/>
                <w:sz w:val="24"/>
                <w:szCs w:val="24"/>
              </w:rPr>
              <w:t xml:space="preserve"> nodes</w:t>
            </w:r>
            <w:r w:rsidR="00B243EB">
              <w:rPr>
                <w:rFonts w:ascii="Book Antiqua" w:hAnsi="Book Antiqua" w:cs="Arial" w:hint="eastAsia"/>
                <w:sz w:val="24"/>
                <w:szCs w:val="24"/>
                <w:vertAlign w:val="superscript"/>
                <w:lang w:eastAsia="zh-CN"/>
              </w:rPr>
              <w:t>3</w:t>
            </w:r>
          </w:p>
        </w:tc>
        <w:tc>
          <w:tcPr>
            <w:tcW w:w="1591" w:type="dxa"/>
            <w:shd w:val="clear" w:color="auto" w:fill="auto"/>
            <w:noWrap/>
            <w:vAlign w:val="center"/>
          </w:tcPr>
          <w:p w14:paraId="376F0057"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0.37</w:t>
            </w:r>
          </w:p>
        </w:tc>
        <w:tc>
          <w:tcPr>
            <w:tcW w:w="2141" w:type="dxa"/>
            <w:shd w:val="clear" w:color="auto" w:fill="auto"/>
            <w:noWrap/>
            <w:vAlign w:val="center"/>
          </w:tcPr>
          <w:p w14:paraId="386CE9BD"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Arial"/>
                <w:sz w:val="24"/>
                <w:szCs w:val="24"/>
              </w:rPr>
              <w:t>0.19-0.75</w:t>
            </w:r>
          </w:p>
        </w:tc>
        <w:tc>
          <w:tcPr>
            <w:tcW w:w="1511" w:type="dxa"/>
            <w:shd w:val="clear" w:color="auto" w:fill="auto"/>
            <w:noWrap/>
            <w:vAlign w:val="center"/>
          </w:tcPr>
          <w:p w14:paraId="454FD339" w14:textId="5C325E94" w:rsidR="003F4991" w:rsidRPr="00795EF6" w:rsidRDefault="003F4991" w:rsidP="00054BA3">
            <w:pPr>
              <w:snapToGrid w:val="0"/>
              <w:spacing w:after="0" w:line="360" w:lineRule="auto"/>
              <w:jc w:val="both"/>
              <w:rPr>
                <w:rFonts w:ascii="Book Antiqua" w:hAnsi="Book Antiqua" w:cs="Arial"/>
                <w:b/>
                <w:sz w:val="24"/>
                <w:szCs w:val="24"/>
              </w:rPr>
            </w:pPr>
            <w:r w:rsidRPr="00795EF6">
              <w:rPr>
                <w:rFonts w:ascii="Book Antiqua" w:eastAsia="Times New Roman" w:hAnsi="Book Antiqua" w:cs="Arial"/>
                <w:b/>
                <w:sz w:val="24"/>
                <w:szCs w:val="24"/>
              </w:rPr>
              <w:t>&lt;</w:t>
            </w:r>
            <w:r w:rsidR="00AA7EE0">
              <w:rPr>
                <w:rFonts w:ascii="Book Antiqua" w:hAnsi="Book Antiqua" w:cs="Arial" w:hint="eastAsia"/>
                <w:b/>
                <w:sz w:val="24"/>
                <w:szCs w:val="24"/>
                <w:lang w:eastAsia="zh-CN"/>
              </w:rPr>
              <w:t xml:space="preserve"> </w:t>
            </w:r>
            <w:r w:rsidRPr="00795EF6">
              <w:rPr>
                <w:rFonts w:ascii="Book Antiqua" w:eastAsia="Times New Roman" w:hAnsi="Book Antiqua" w:cs="Arial"/>
                <w:b/>
                <w:sz w:val="24"/>
                <w:szCs w:val="24"/>
              </w:rPr>
              <w:t>0.0001</w:t>
            </w:r>
          </w:p>
        </w:tc>
      </w:tr>
      <w:tr w:rsidR="00795EF6" w:rsidRPr="00795EF6" w14:paraId="3133C14D" w14:textId="77777777" w:rsidTr="000A638E">
        <w:trPr>
          <w:trHeight w:hRule="exact" w:val="400"/>
        </w:trPr>
        <w:tc>
          <w:tcPr>
            <w:tcW w:w="6205" w:type="dxa"/>
            <w:shd w:val="clear" w:color="auto" w:fill="auto"/>
            <w:noWrap/>
            <w:vAlign w:val="center"/>
            <w:hideMark/>
          </w:tcPr>
          <w:p w14:paraId="65FF0DDB" w14:textId="77777777" w:rsidR="003F4991" w:rsidRPr="00B243EB" w:rsidRDefault="003F4991" w:rsidP="00054BA3">
            <w:pPr>
              <w:snapToGrid w:val="0"/>
              <w:spacing w:after="0" w:line="360" w:lineRule="auto"/>
              <w:jc w:val="both"/>
              <w:rPr>
                <w:rFonts w:ascii="Book Antiqua" w:hAnsi="Book Antiqua" w:cs="Arial"/>
                <w:sz w:val="24"/>
                <w:szCs w:val="24"/>
              </w:rPr>
            </w:pPr>
            <w:r w:rsidRPr="00B243EB">
              <w:rPr>
                <w:rFonts w:ascii="Book Antiqua" w:hAnsi="Book Antiqua" w:cs="Arial"/>
                <w:sz w:val="24"/>
                <w:szCs w:val="24"/>
              </w:rPr>
              <w:t>Blood Type</w:t>
            </w:r>
          </w:p>
        </w:tc>
        <w:tc>
          <w:tcPr>
            <w:tcW w:w="1591" w:type="dxa"/>
            <w:shd w:val="clear" w:color="auto" w:fill="auto"/>
            <w:noWrap/>
            <w:vAlign w:val="center"/>
            <w:hideMark/>
          </w:tcPr>
          <w:p w14:paraId="04C387C5"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2141" w:type="dxa"/>
            <w:shd w:val="clear" w:color="auto" w:fill="auto"/>
            <w:noWrap/>
            <w:vAlign w:val="center"/>
            <w:hideMark/>
          </w:tcPr>
          <w:p w14:paraId="5C3C31AF"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1511" w:type="dxa"/>
            <w:shd w:val="clear" w:color="auto" w:fill="auto"/>
            <w:noWrap/>
            <w:vAlign w:val="center"/>
            <w:hideMark/>
          </w:tcPr>
          <w:p w14:paraId="0C4AEB5B" w14:textId="77777777" w:rsidR="003F4991" w:rsidRPr="00795EF6" w:rsidRDefault="003F4991" w:rsidP="00054BA3">
            <w:pPr>
              <w:snapToGrid w:val="0"/>
              <w:spacing w:after="0" w:line="360" w:lineRule="auto"/>
              <w:jc w:val="both"/>
              <w:rPr>
                <w:rFonts w:ascii="Book Antiqua" w:hAnsi="Book Antiqua" w:cs="Arial"/>
                <w:b/>
                <w:sz w:val="24"/>
                <w:szCs w:val="24"/>
              </w:rPr>
            </w:pPr>
            <w:r w:rsidRPr="00795EF6">
              <w:rPr>
                <w:rFonts w:ascii="Book Antiqua" w:hAnsi="Book Antiqua" w:cs="Arial"/>
                <w:b/>
                <w:sz w:val="24"/>
                <w:szCs w:val="24"/>
              </w:rPr>
              <w:t>0.04</w:t>
            </w:r>
          </w:p>
        </w:tc>
      </w:tr>
      <w:tr w:rsidR="00795EF6" w:rsidRPr="00795EF6" w14:paraId="7660A925" w14:textId="77777777" w:rsidTr="000A638E">
        <w:trPr>
          <w:trHeight w:hRule="exact" w:val="400"/>
        </w:trPr>
        <w:tc>
          <w:tcPr>
            <w:tcW w:w="6205" w:type="dxa"/>
            <w:shd w:val="clear" w:color="auto" w:fill="auto"/>
            <w:noWrap/>
            <w:vAlign w:val="center"/>
          </w:tcPr>
          <w:p w14:paraId="298B6624" w14:textId="5F136DE5" w:rsidR="003F4991" w:rsidRPr="00B243EB" w:rsidRDefault="003F4991" w:rsidP="00B243EB">
            <w:pPr>
              <w:tabs>
                <w:tab w:val="left" w:pos="360"/>
              </w:tabs>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A+</w:t>
            </w:r>
          </w:p>
        </w:tc>
        <w:tc>
          <w:tcPr>
            <w:tcW w:w="1591" w:type="dxa"/>
            <w:shd w:val="clear" w:color="auto" w:fill="auto"/>
            <w:noWrap/>
            <w:vAlign w:val="center"/>
          </w:tcPr>
          <w:p w14:paraId="63DA2B46"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1.0</w:t>
            </w:r>
          </w:p>
        </w:tc>
        <w:tc>
          <w:tcPr>
            <w:tcW w:w="2141" w:type="dxa"/>
            <w:shd w:val="clear" w:color="auto" w:fill="auto"/>
            <w:noWrap/>
            <w:vAlign w:val="center"/>
          </w:tcPr>
          <w:p w14:paraId="43BAFF1C"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1511" w:type="dxa"/>
            <w:shd w:val="clear" w:color="auto" w:fill="auto"/>
            <w:noWrap/>
            <w:vAlign w:val="center"/>
          </w:tcPr>
          <w:p w14:paraId="77D9B77A"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5B32F274" w14:textId="77777777" w:rsidTr="000A638E">
        <w:trPr>
          <w:trHeight w:hRule="exact" w:val="400"/>
        </w:trPr>
        <w:tc>
          <w:tcPr>
            <w:tcW w:w="6205" w:type="dxa"/>
            <w:shd w:val="clear" w:color="auto" w:fill="auto"/>
            <w:noWrap/>
            <w:vAlign w:val="center"/>
            <w:hideMark/>
          </w:tcPr>
          <w:p w14:paraId="7545EAF2" w14:textId="076BC994"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AB+</w:t>
            </w:r>
          </w:p>
        </w:tc>
        <w:tc>
          <w:tcPr>
            <w:tcW w:w="1591" w:type="dxa"/>
            <w:shd w:val="clear" w:color="auto" w:fill="auto"/>
            <w:noWrap/>
            <w:vAlign w:val="center"/>
            <w:hideMark/>
          </w:tcPr>
          <w:p w14:paraId="16534585"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0.88</w:t>
            </w:r>
          </w:p>
        </w:tc>
        <w:tc>
          <w:tcPr>
            <w:tcW w:w="2141" w:type="dxa"/>
            <w:shd w:val="clear" w:color="auto" w:fill="auto"/>
            <w:noWrap/>
            <w:vAlign w:val="center"/>
            <w:hideMark/>
          </w:tcPr>
          <w:p w14:paraId="139EBFAF"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0.42-1.82</w:t>
            </w:r>
          </w:p>
        </w:tc>
        <w:tc>
          <w:tcPr>
            <w:tcW w:w="1511" w:type="dxa"/>
            <w:shd w:val="clear" w:color="auto" w:fill="auto"/>
            <w:noWrap/>
            <w:vAlign w:val="center"/>
            <w:hideMark/>
          </w:tcPr>
          <w:p w14:paraId="4C2C512C"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4629ABD5" w14:textId="77777777" w:rsidTr="000A638E">
        <w:trPr>
          <w:trHeight w:hRule="exact" w:val="400"/>
        </w:trPr>
        <w:tc>
          <w:tcPr>
            <w:tcW w:w="6205" w:type="dxa"/>
            <w:shd w:val="clear" w:color="auto" w:fill="auto"/>
            <w:noWrap/>
            <w:vAlign w:val="center"/>
            <w:hideMark/>
          </w:tcPr>
          <w:p w14:paraId="4C8C3471" w14:textId="4D20EF02"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B+</w:t>
            </w:r>
          </w:p>
        </w:tc>
        <w:tc>
          <w:tcPr>
            <w:tcW w:w="1591" w:type="dxa"/>
            <w:shd w:val="clear" w:color="auto" w:fill="auto"/>
            <w:noWrap/>
            <w:vAlign w:val="center"/>
            <w:hideMark/>
          </w:tcPr>
          <w:p w14:paraId="39C4A6E5"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1.72</w:t>
            </w:r>
          </w:p>
        </w:tc>
        <w:tc>
          <w:tcPr>
            <w:tcW w:w="2141" w:type="dxa"/>
            <w:shd w:val="clear" w:color="auto" w:fill="auto"/>
            <w:noWrap/>
            <w:vAlign w:val="center"/>
            <w:hideMark/>
          </w:tcPr>
          <w:p w14:paraId="484382D9"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0.76-3.96</w:t>
            </w:r>
          </w:p>
        </w:tc>
        <w:tc>
          <w:tcPr>
            <w:tcW w:w="1511" w:type="dxa"/>
            <w:shd w:val="clear" w:color="auto" w:fill="auto"/>
            <w:noWrap/>
            <w:vAlign w:val="center"/>
            <w:hideMark/>
          </w:tcPr>
          <w:p w14:paraId="60FF88A2" w14:textId="77777777" w:rsidR="003F4991" w:rsidRPr="00795EF6" w:rsidRDefault="003F4991" w:rsidP="00054BA3">
            <w:pPr>
              <w:snapToGrid w:val="0"/>
              <w:spacing w:after="0" w:line="360" w:lineRule="auto"/>
              <w:jc w:val="both"/>
              <w:rPr>
                <w:rFonts w:ascii="Book Antiqua" w:hAnsi="Book Antiqua" w:cs="Arial"/>
                <w:b/>
                <w:sz w:val="24"/>
                <w:szCs w:val="24"/>
              </w:rPr>
            </w:pPr>
          </w:p>
        </w:tc>
      </w:tr>
      <w:tr w:rsidR="00795EF6" w:rsidRPr="00795EF6" w14:paraId="51EA39F8" w14:textId="77777777" w:rsidTr="000A638E">
        <w:trPr>
          <w:trHeight w:hRule="exact" w:val="400"/>
        </w:trPr>
        <w:tc>
          <w:tcPr>
            <w:tcW w:w="6205" w:type="dxa"/>
            <w:shd w:val="clear" w:color="auto" w:fill="auto"/>
            <w:noWrap/>
            <w:vAlign w:val="center"/>
            <w:hideMark/>
          </w:tcPr>
          <w:p w14:paraId="47B1E352" w14:textId="037DFB11"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O+</w:t>
            </w:r>
          </w:p>
        </w:tc>
        <w:tc>
          <w:tcPr>
            <w:tcW w:w="1591" w:type="dxa"/>
            <w:shd w:val="clear" w:color="auto" w:fill="auto"/>
            <w:noWrap/>
            <w:vAlign w:val="center"/>
            <w:hideMark/>
          </w:tcPr>
          <w:p w14:paraId="0E6A8B92"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1.78</w:t>
            </w:r>
          </w:p>
        </w:tc>
        <w:tc>
          <w:tcPr>
            <w:tcW w:w="2141" w:type="dxa"/>
            <w:shd w:val="clear" w:color="auto" w:fill="auto"/>
            <w:noWrap/>
            <w:vAlign w:val="center"/>
            <w:hideMark/>
          </w:tcPr>
          <w:p w14:paraId="28791E28"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1.05-3.01</w:t>
            </w:r>
          </w:p>
        </w:tc>
        <w:tc>
          <w:tcPr>
            <w:tcW w:w="1511" w:type="dxa"/>
            <w:shd w:val="clear" w:color="auto" w:fill="auto"/>
            <w:noWrap/>
            <w:vAlign w:val="center"/>
            <w:hideMark/>
          </w:tcPr>
          <w:p w14:paraId="4986AE43" w14:textId="77777777" w:rsidR="003F4991" w:rsidRPr="00795EF6" w:rsidRDefault="003F4991" w:rsidP="00054BA3">
            <w:pPr>
              <w:snapToGrid w:val="0"/>
              <w:spacing w:after="0" w:line="360" w:lineRule="auto"/>
              <w:jc w:val="both"/>
              <w:rPr>
                <w:rFonts w:ascii="Book Antiqua" w:hAnsi="Book Antiqua" w:cs="Arial"/>
                <w:sz w:val="24"/>
                <w:szCs w:val="24"/>
              </w:rPr>
            </w:pPr>
          </w:p>
          <w:p w14:paraId="4ED80FFD"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5312E1BB" w14:textId="77777777" w:rsidTr="000A638E">
        <w:trPr>
          <w:trHeight w:hRule="exact" w:val="400"/>
        </w:trPr>
        <w:tc>
          <w:tcPr>
            <w:tcW w:w="6205" w:type="dxa"/>
            <w:shd w:val="clear" w:color="auto" w:fill="auto"/>
            <w:noWrap/>
            <w:vAlign w:val="center"/>
          </w:tcPr>
          <w:p w14:paraId="21BECFDD" w14:textId="13157EC4"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Unknown</w:t>
            </w:r>
          </w:p>
        </w:tc>
        <w:tc>
          <w:tcPr>
            <w:tcW w:w="1591" w:type="dxa"/>
            <w:shd w:val="clear" w:color="auto" w:fill="auto"/>
            <w:noWrap/>
            <w:vAlign w:val="center"/>
          </w:tcPr>
          <w:p w14:paraId="303912EC"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2.35</w:t>
            </w:r>
          </w:p>
        </w:tc>
        <w:tc>
          <w:tcPr>
            <w:tcW w:w="2141" w:type="dxa"/>
            <w:shd w:val="clear" w:color="auto" w:fill="auto"/>
            <w:noWrap/>
            <w:vAlign w:val="center"/>
          </w:tcPr>
          <w:p w14:paraId="1897C612"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1.24-4.45</w:t>
            </w:r>
          </w:p>
        </w:tc>
        <w:tc>
          <w:tcPr>
            <w:tcW w:w="1511" w:type="dxa"/>
            <w:shd w:val="clear" w:color="auto" w:fill="auto"/>
            <w:noWrap/>
            <w:vAlign w:val="center"/>
          </w:tcPr>
          <w:p w14:paraId="11966E51"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1F4BF2EE" w14:textId="77777777" w:rsidTr="000A638E">
        <w:trPr>
          <w:trHeight w:hRule="exact" w:val="400"/>
        </w:trPr>
        <w:tc>
          <w:tcPr>
            <w:tcW w:w="6205" w:type="dxa"/>
            <w:shd w:val="clear" w:color="auto" w:fill="auto"/>
            <w:noWrap/>
            <w:vAlign w:val="center"/>
            <w:hideMark/>
          </w:tcPr>
          <w:p w14:paraId="166AA7A4" w14:textId="02730CA6" w:rsidR="003F4991" w:rsidRPr="00B243EB" w:rsidRDefault="003F4991" w:rsidP="00054BA3">
            <w:pPr>
              <w:snapToGrid w:val="0"/>
              <w:spacing w:after="0" w:line="360" w:lineRule="auto"/>
              <w:jc w:val="both"/>
              <w:rPr>
                <w:rFonts w:ascii="Book Antiqua" w:hAnsi="Book Antiqua" w:cs="Arial"/>
                <w:sz w:val="24"/>
                <w:szCs w:val="24"/>
              </w:rPr>
            </w:pPr>
            <w:r w:rsidRPr="00B243EB">
              <w:rPr>
                <w:rFonts w:ascii="Book Antiqua" w:hAnsi="Book Antiqua" w:cs="Arial"/>
                <w:sz w:val="24"/>
                <w:szCs w:val="24"/>
              </w:rPr>
              <w:t>Multiple primaries, yes</w:t>
            </w:r>
            <w:r w:rsidR="00B243EB">
              <w:rPr>
                <w:rFonts w:ascii="Book Antiqua" w:hAnsi="Book Antiqua" w:cs="Arial"/>
                <w:sz w:val="24"/>
                <w:szCs w:val="24"/>
              </w:rPr>
              <w:t xml:space="preserve"> </w:t>
            </w:r>
            <w:r w:rsidR="00B243EB" w:rsidRPr="00B243EB">
              <w:rPr>
                <w:rFonts w:ascii="Book Antiqua" w:eastAsia="Times New Roman" w:hAnsi="Book Antiqua" w:cs="Arial"/>
                <w:i/>
                <w:sz w:val="24"/>
                <w:szCs w:val="24"/>
              </w:rPr>
              <w:t>vs</w:t>
            </w:r>
            <w:r w:rsidR="00B243EB">
              <w:rPr>
                <w:rFonts w:ascii="Book Antiqua" w:hAnsi="Book Antiqua" w:cs="Arial"/>
                <w:sz w:val="24"/>
                <w:szCs w:val="24"/>
              </w:rPr>
              <w:t xml:space="preserve"> </w:t>
            </w:r>
            <w:r w:rsidRPr="00B243EB">
              <w:rPr>
                <w:rFonts w:ascii="Book Antiqua" w:hAnsi="Book Antiqua" w:cs="Arial"/>
                <w:sz w:val="24"/>
                <w:szCs w:val="24"/>
              </w:rPr>
              <w:t>no</w:t>
            </w:r>
          </w:p>
        </w:tc>
        <w:tc>
          <w:tcPr>
            <w:tcW w:w="1591" w:type="dxa"/>
            <w:shd w:val="clear" w:color="auto" w:fill="auto"/>
            <w:noWrap/>
            <w:vAlign w:val="center"/>
            <w:hideMark/>
          </w:tcPr>
          <w:p w14:paraId="14ADF6DA"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0.73</w:t>
            </w:r>
          </w:p>
        </w:tc>
        <w:tc>
          <w:tcPr>
            <w:tcW w:w="2141" w:type="dxa"/>
            <w:shd w:val="clear" w:color="auto" w:fill="auto"/>
            <w:noWrap/>
            <w:vAlign w:val="center"/>
            <w:hideMark/>
          </w:tcPr>
          <w:p w14:paraId="70E3CC7A"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0.45-1.17</w:t>
            </w:r>
          </w:p>
        </w:tc>
        <w:tc>
          <w:tcPr>
            <w:tcW w:w="1511" w:type="dxa"/>
            <w:shd w:val="clear" w:color="auto" w:fill="auto"/>
            <w:noWrap/>
            <w:vAlign w:val="center"/>
            <w:hideMark/>
          </w:tcPr>
          <w:p w14:paraId="6E2868DE" w14:textId="77777777" w:rsidR="003F4991" w:rsidRPr="00795EF6" w:rsidRDefault="003F4991" w:rsidP="00054BA3">
            <w:pPr>
              <w:snapToGrid w:val="0"/>
              <w:spacing w:after="0" w:line="360" w:lineRule="auto"/>
              <w:jc w:val="both"/>
              <w:rPr>
                <w:rFonts w:ascii="Book Antiqua" w:hAnsi="Book Antiqua" w:cs="Arial"/>
                <w:b/>
                <w:sz w:val="24"/>
                <w:szCs w:val="24"/>
              </w:rPr>
            </w:pPr>
            <w:r w:rsidRPr="00795EF6">
              <w:rPr>
                <w:rFonts w:ascii="Book Antiqua" w:hAnsi="Book Antiqua" w:cs="Arial"/>
                <w:sz w:val="24"/>
                <w:szCs w:val="24"/>
              </w:rPr>
              <w:t>0.22</w:t>
            </w:r>
          </w:p>
        </w:tc>
      </w:tr>
      <w:tr w:rsidR="00795EF6" w:rsidRPr="00795EF6" w14:paraId="72CA5C90" w14:textId="77777777" w:rsidTr="000A638E">
        <w:trPr>
          <w:trHeight w:hRule="exact" w:val="400"/>
        </w:trPr>
        <w:tc>
          <w:tcPr>
            <w:tcW w:w="6205" w:type="dxa"/>
            <w:shd w:val="clear" w:color="auto" w:fill="auto"/>
            <w:noWrap/>
            <w:vAlign w:val="center"/>
            <w:hideMark/>
          </w:tcPr>
          <w:p w14:paraId="3FB345B0" w14:textId="77777777" w:rsidR="003F4991" w:rsidRPr="00B243EB" w:rsidRDefault="003F4991" w:rsidP="00054BA3">
            <w:pPr>
              <w:snapToGrid w:val="0"/>
              <w:spacing w:after="0" w:line="360" w:lineRule="auto"/>
              <w:jc w:val="both"/>
              <w:rPr>
                <w:rFonts w:ascii="Book Antiqua" w:hAnsi="Book Antiqua" w:cs="Arial"/>
                <w:sz w:val="24"/>
                <w:szCs w:val="24"/>
              </w:rPr>
            </w:pPr>
            <w:r w:rsidRPr="00B243EB">
              <w:rPr>
                <w:rFonts w:ascii="Book Antiqua" w:hAnsi="Book Antiqua" w:cs="Arial"/>
                <w:sz w:val="24"/>
                <w:szCs w:val="24"/>
              </w:rPr>
              <w:t>Tobacco</w:t>
            </w:r>
          </w:p>
        </w:tc>
        <w:tc>
          <w:tcPr>
            <w:tcW w:w="1591" w:type="dxa"/>
            <w:shd w:val="clear" w:color="auto" w:fill="auto"/>
            <w:noWrap/>
            <w:vAlign w:val="center"/>
            <w:hideMark/>
          </w:tcPr>
          <w:p w14:paraId="5B8557BD"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2141" w:type="dxa"/>
            <w:shd w:val="clear" w:color="auto" w:fill="auto"/>
            <w:noWrap/>
            <w:vAlign w:val="center"/>
            <w:hideMark/>
          </w:tcPr>
          <w:p w14:paraId="2583CF98"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1511" w:type="dxa"/>
            <w:shd w:val="clear" w:color="auto" w:fill="auto"/>
            <w:noWrap/>
            <w:vAlign w:val="center"/>
            <w:hideMark/>
          </w:tcPr>
          <w:p w14:paraId="4CBFBD34"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0.51</w:t>
            </w:r>
          </w:p>
        </w:tc>
      </w:tr>
      <w:tr w:rsidR="00795EF6" w:rsidRPr="00795EF6" w14:paraId="02ECFE9B" w14:textId="77777777" w:rsidTr="000A638E">
        <w:trPr>
          <w:trHeight w:hRule="exact" w:val="400"/>
        </w:trPr>
        <w:tc>
          <w:tcPr>
            <w:tcW w:w="6205" w:type="dxa"/>
            <w:shd w:val="clear" w:color="auto" w:fill="auto"/>
            <w:noWrap/>
            <w:vAlign w:val="center"/>
          </w:tcPr>
          <w:p w14:paraId="584DF6FF" w14:textId="510CF824"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Yes</w:t>
            </w:r>
          </w:p>
        </w:tc>
        <w:tc>
          <w:tcPr>
            <w:tcW w:w="1591" w:type="dxa"/>
            <w:shd w:val="clear" w:color="auto" w:fill="auto"/>
            <w:noWrap/>
            <w:vAlign w:val="center"/>
          </w:tcPr>
          <w:p w14:paraId="42098A0D"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1.0</w:t>
            </w:r>
          </w:p>
        </w:tc>
        <w:tc>
          <w:tcPr>
            <w:tcW w:w="2141" w:type="dxa"/>
            <w:shd w:val="clear" w:color="auto" w:fill="auto"/>
            <w:noWrap/>
            <w:vAlign w:val="center"/>
          </w:tcPr>
          <w:p w14:paraId="0301E067" w14:textId="77777777" w:rsidR="003F4991" w:rsidRPr="00795EF6" w:rsidRDefault="003F4991" w:rsidP="00054BA3">
            <w:pPr>
              <w:snapToGrid w:val="0"/>
              <w:spacing w:after="0" w:line="360" w:lineRule="auto"/>
              <w:jc w:val="both"/>
              <w:rPr>
                <w:rFonts w:ascii="Book Antiqua" w:hAnsi="Book Antiqua" w:cs="Arial"/>
                <w:sz w:val="24"/>
                <w:szCs w:val="24"/>
              </w:rPr>
            </w:pPr>
          </w:p>
        </w:tc>
        <w:tc>
          <w:tcPr>
            <w:tcW w:w="1511" w:type="dxa"/>
            <w:shd w:val="clear" w:color="auto" w:fill="auto"/>
            <w:noWrap/>
            <w:vAlign w:val="center"/>
          </w:tcPr>
          <w:p w14:paraId="7A0A946C"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57189ED6" w14:textId="77777777" w:rsidTr="000A638E">
        <w:trPr>
          <w:trHeight w:hRule="exact" w:val="400"/>
        </w:trPr>
        <w:tc>
          <w:tcPr>
            <w:tcW w:w="6205" w:type="dxa"/>
            <w:shd w:val="clear" w:color="auto" w:fill="auto"/>
            <w:noWrap/>
            <w:vAlign w:val="center"/>
            <w:hideMark/>
          </w:tcPr>
          <w:p w14:paraId="58F0452B" w14:textId="799859C3"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 xml:space="preserve">None </w:t>
            </w:r>
          </w:p>
        </w:tc>
        <w:tc>
          <w:tcPr>
            <w:tcW w:w="1591" w:type="dxa"/>
            <w:shd w:val="clear" w:color="auto" w:fill="auto"/>
            <w:noWrap/>
            <w:vAlign w:val="center"/>
            <w:hideMark/>
          </w:tcPr>
          <w:p w14:paraId="149A59B1"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0.83</w:t>
            </w:r>
          </w:p>
        </w:tc>
        <w:tc>
          <w:tcPr>
            <w:tcW w:w="2141" w:type="dxa"/>
            <w:shd w:val="clear" w:color="auto" w:fill="auto"/>
            <w:noWrap/>
            <w:vAlign w:val="center"/>
            <w:hideMark/>
          </w:tcPr>
          <w:p w14:paraId="006FA855"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0.49-1.42</w:t>
            </w:r>
          </w:p>
        </w:tc>
        <w:tc>
          <w:tcPr>
            <w:tcW w:w="1511" w:type="dxa"/>
            <w:shd w:val="clear" w:color="auto" w:fill="auto"/>
            <w:noWrap/>
            <w:vAlign w:val="center"/>
            <w:hideMark/>
          </w:tcPr>
          <w:p w14:paraId="56996DDD"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04A85AF8" w14:textId="77777777" w:rsidTr="000A638E">
        <w:trPr>
          <w:trHeight w:hRule="exact" w:val="400"/>
        </w:trPr>
        <w:tc>
          <w:tcPr>
            <w:tcW w:w="6205" w:type="dxa"/>
            <w:shd w:val="clear" w:color="auto" w:fill="auto"/>
            <w:noWrap/>
            <w:vAlign w:val="center"/>
            <w:hideMark/>
          </w:tcPr>
          <w:p w14:paraId="66925E18" w14:textId="64B88220" w:rsidR="003F4991" w:rsidRPr="00B243EB" w:rsidRDefault="003F4991" w:rsidP="00B243EB">
            <w:pPr>
              <w:snapToGrid w:val="0"/>
              <w:spacing w:after="0" w:line="360" w:lineRule="auto"/>
              <w:ind w:firstLineChars="100" w:firstLine="240"/>
              <w:jc w:val="both"/>
              <w:rPr>
                <w:rFonts w:ascii="Book Antiqua" w:hAnsi="Book Antiqua" w:cs="Arial"/>
                <w:sz w:val="24"/>
                <w:szCs w:val="24"/>
              </w:rPr>
            </w:pPr>
            <w:r w:rsidRPr="00B243EB">
              <w:rPr>
                <w:rFonts w:ascii="Book Antiqua" w:hAnsi="Book Antiqua" w:cs="Arial"/>
                <w:sz w:val="24"/>
                <w:szCs w:val="24"/>
              </w:rPr>
              <w:t>Chew/Iqmik</w:t>
            </w:r>
          </w:p>
        </w:tc>
        <w:tc>
          <w:tcPr>
            <w:tcW w:w="1591" w:type="dxa"/>
            <w:shd w:val="clear" w:color="auto" w:fill="auto"/>
            <w:noWrap/>
            <w:vAlign w:val="center"/>
            <w:hideMark/>
          </w:tcPr>
          <w:p w14:paraId="18309D35"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0.78</w:t>
            </w:r>
          </w:p>
        </w:tc>
        <w:tc>
          <w:tcPr>
            <w:tcW w:w="2141" w:type="dxa"/>
            <w:shd w:val="clear" w:color="auto" w:fill="auto"/>
            <w:noWrap/>
            <w:vAlign w:val="center"/>
            <w:hideMark/>
          </w:tcPr>
          <w:p w14:paraId="1C0BAF9B"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0.31-1.95</w:t>
            </w:r>
          </w:p>
        </w:tc>
        <w:tc>
          <w:tcPr>
            <w:tcW w:w="1511" w:type="dxa"/>
            <w:shd w:val="clear" w:color="auto" w:fill="auto"/>
            <w:noWrap/>
            <w:vAlign w:val="center"/>
            <w:hideMark/>
          </w:tcPr>
          <w:p w14:paraId="075C8D60"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668CE5B1" w14:textId="77777777" w:rsidTr="000A638E">
        <w:trPr>
          <w:trHeight w:hRule="exact" w:val="400"/>
        </w:trPr>
        <w:tc>
          <w:tcPr>
            <w:tcW w:w="6205" w:type="dxa"/>
            <w:shd w:val="clear" w:color="auto" w:fill="auto"/>
            <w:noWrap/>
            <w:vAlign w:val="center"/>
            <w:hideMark/>
          </w:tcPr>
          <w:p w14:paraId="49B68D52" w14:textId="16AD8AD0" w:rsidR="003F4991" w:rsidRPr="00B243EB" w:rsidRDefault="003F4991" w:rsidP="00B243EB">
            <w:pPr>
              <w:snapToGrid w:val="0"/>
              <w:spacing w:after="0" w:line="360" w:lineRule="auto"/>
              <w:ind w:firstLineChars="100" w:firstLine="240"/>
              <w:jc w:val="both"/>
              <w:rPr>
                <w:rFonts w:ascii="Book Antiqua" w:hAnsi="Book Antiqua" w:cs="Arial"/>
                <w:sz w:val="24"/>
                <w:szCs w:val="24"/>
                <w:lang w:eastAsia="zh-CN"/>
              </w:rPr>
            </w:pPr>
            <w:r w:rsidRPr="00B243EB">
              <w:rPr>
                <w:rFonts w:ascii="Book Antiqua" w:hAnsi="Book Antiqua" w:cs="Arial"/>
                <w:sz w:val="24"/>
                <w:szCs w:val="24"/>
              </w:rPr>
              <w:t>Former user</w:t>
            </w:r>
            <w:r w:rsidR="00B243EB">
              <w:rPr>
                <w:rFonts w:ascii="Book Antiqua" w:hAnsi="Book Antiqua" w:cs="Arial" w:hint="eastAsia"/>
                <w:sz w:val="24"/>
                <w:szCs w:val="24"/>
                <w:vertAlign w:val="superscript"/>
                <w:lang w:eastAsia="zh-CN"/>
              </w:rPr>
              <w:t>6</w:t>
            </w:r>
          </w:p>
        </w:tc>
        <w:tc>
          <w:tcPr>
            <w:tcW w:w="1591" w:type="dxa"/>
            <w:shd w:val="clear" w:color="auto" w:fill="auto"/>
            <w:noWrap/>
            <w:vAlign w:val="center"/>
            <w:hideMark/>
          </w:tcPr>
          <w:p w14:paraId="7B586996"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1.26</w:t>
            </w:r>
          </w:p>
        </w:tc>
        <w:tc>
          <w:tcPr>
            <w:tcW w:w="2141" w:type="dxa"/>
            <w:shd w:val="clear" w:color="auto" w:fill="auto"/>
            <w:noWrap/>
            <w:vAlign w:val="center"/>
            <w:hideMark/>
          </w:tcPr>
          <w:p w14:paraId="09D7A7CA"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hAnsi="Book Antiqua" w:cs="Arial"/>
                <w:sz w:val="24"/>
                <w:szCs w:val="24"/>
              </w:rPr>
              <w:t>0.80-1.97</w:t>
            </w:r>
          </w:p>
        </w:tc>
        <w:tc>
          <w:tcPr>
            <w:tcW w:w="1511" w:type="dxa"/>
            <w:shd w:val="clear" w:color="auto" w:fill="auto"/>
            <w:noWrap/>
            <w:vAlign w:val="center"/>
            <w:hideMark/>
          </w:tcPr>
          <w:p w14:paraId="314CB372" w14:textId="77777777" w:rsidR="003F4991" w:rsidRPr="00795EF6" w:rsidRDefault="003F4991" w:rsidP="00054BA3">
            <w:pPr>
              <w:snapToGrid w:val="0"/>
              <w:spacing w:after="0" w:line="360" w:lineRule="auto"/>
              <w:jc w:val="both"/>
              <w:rPr>
                <w:rFonts w:ascii="Book Antiqua" w:hAnsi="Book Antiqua" w:cs="Arial"/>
                <w:sz w:val="24"/>
                <w:szCs w:val="24"/>
              </w:rPr>
            </w:pPr>
          </w:p>
        </w:tc>
      </w:tr>
      <w:tr w:rsidR="00795EF6" w:rsidRPr="00795EF6" w14:paraId="3399E8DC" w14:textId="77777777" w:rsidTr="000A638E">
        <w:trPr>
          <w:trHeight w:hRule="exact" w:val="400"/>
        </w:trPr>
        <w:tc>
          <w:tcPr>
            <w:tcW w:w="6205" w:type="dxa"/>
            <w:shd w:val="clear" w:color="auto" w:fill="auto"/>
            <w:noWrap/>
            <w:vAlign w:val="center"/>
          </w:tcPr>
          <w:p w14:paraId="4654A9DE" w14:textId="3104B1F7" w:rsidR="003F4991" w:rsidRPr="00B243EB" w:rsidRDefault="003F4991" w:rsidP="00054BA3">
            <w:pPr>
              <w:snapToGrid w:val="0"/>
              <w:spacing w:after="0" w:line="360" w:lineRule="auto"/>
              <w:jc w:val="both"/>
              <w:rPr>
                <w:rFonts w:ascii="Book Antiqua" w:hAnsi="Book Antiqua" w:cs="Arial"/>
                <w:i/>
                <w:sz w:val="24"/>
                <w:szCs w:val="24"/>
              </w:rPr>
            </w:pPr>
            <w:r w:rsidRPr="00B243EB">
              <w:rPr>
                <w:rFonts w:ascii="Book Antiqua" w:hAnsi="Book Antiqua" w:cs="Arial"/>
                <w:sz w:val="24"/>
                <w:szCs w:val="24"/>
              </w:rPr>
              <w:t>Gastric ulcer, yes</w:t>
            </w:r>
            <w:r w:rsidR="00B243EB">
              <w:rPr>
                <w:rFonts w:ascii="Book Antiqua" w:hAnsi="Book Antiqua" w:cs="Arial"/>
                <w:sz w:val="24"/>
                <w:szCs w:val="24"/>
              </w:rPr>
              <w:t xml:space="preserve"> </w:t>
            </w:r>
            <w:r w:rsidR="00B243EB" w:rsidRPr="00B243EB">
              <w:rPr>
                <w:rFonts w:ascii="Book Antiqua" w:eastAsia="Times New Roman" w:hAnsi="Book Antiqua" w:cs="Arial"/>
                <w:i/>
                <w:sz w:val="24"/>
                <w:szCs w:val="24"/>
              </w:rPr>
              <w:t>vs</w:t>
            </w:r>
            <w:r w:rsidR="00B243EB">
              <w:rPr>
                <w:rFonts w:ascii="Book Antiqua" w:hAnsi="Book Antiqua" w:cs="Arial"/>
                <w:sz w:val="24"/>
                <w:szCs w:val="24"/>
              </w:rPr>
              <w:t xml:space="preserve"> </w:t>
            </w:r>
            <w:r w:rsidRPr="00B243EB">
              <w:rPr>
                <w:rFonts w:ascii="Book Antiqua" w:hAnsi="Book Antiqua" w:cs="Arial"/>
                <w:sz w:val="24"/>
                <w:szCs w:val="24"/>
              </w:rPr>
              <w:t>no</w:t>
            </w:r>
          </w:p>
        </w:tc>
        <w:tc>
          <w:tcPr>
            <w:tcW w:w="1591" w:type="dxa"/>
            <w:shd w:val="clear" w:color="auto" w:fill="auto"/>
            <w:noWrap/>
            <w:vAlign w:val="center"/>
          </w:tcPr>
          <w:p w14:paraId="39057913" w14:textId="77777777" w:rsidR="003F4991" w:rsidRPr="00795EF6" w:rsidRDefault="003F4991" w:rsidP="00054BA3">
            <w:pPr>
              <w:snapToGrid w:val="0"/>
              <w:spacing w:after="0" w:line="360" w:lineRule="auto"/>
              <w:jc w:val="both"/>
              <w:rPr>
                <w:rFonts w:ascii="Book Antiqua" w:eastAsia="Times New Roman" w:hAnsi="Book Antiqua" w:cs="Times New Roman"/>
                <w:sz w:val="24"/>
                <w:szCs w:val="24"/>
              </w:rPr>
            </w:pPr>
            <w:r w:rsidRPr="00795EF6">
              <w:rPr>
                <w:rFonts w:ascii="Book Antiqua" w:hAnsi="Book Antiqua" w:cs="Arial"/>
                <w:sz w:val="24"/>
                <w:szCs w:val="24"/>
              </w:rPr>
              <w:t>1.02</w:t>
            </w:r>
          </w:p>
        </w:tc>
        <w:tc>
          <w:tcPr>
            <w:tcW w:w="2141" w:type="dxa"/>
            <w:shd w:val="clear" w:color="auto" w:fill="auto"/>
            <w:noWrap/>
            <w:vAlign w:val="center"/>
          </w:tcPr>
          <w:p w14:paraId="2202960F" w14:textId="77777777" w:rsidR="003F4991" w:rsidRPr="00795EF6" w:rsidRDefault="003F4991" w:rsidP="00054BA3">
            <w:pPr>
              <w:snapToGrid w:val="0"/>
              <w:spacing w:after="0" w:line="360" w:lineRule="auto"/>
              <w:jc w:val="both"/>
              <w:rPr>
                <w:rFonts w:ascii="Book Antiqua" w:eastAsia="Times New Roman" w:hAnsi="Book Antiqua" w:cs="Times New Roman"/>
                <w:sz w:val="24"/>
                <w:szCs w:val="24"/>
              </w:rPr>
            </w:pPr>
            <w:r w:rsidRPr="00795EF6">
              <w:rPr>
                <w:rFonts w:ascii="Book Antiqua" w:hAnsi="Book Antiqua" w:cs="Arial"/>
                <w:sz w:val="24"/>
                <w:szCs w:val="24"/>
              </w:rPr>
              <w:t>0.67-1.54</w:t>
            </w:r>
          </w:p>
        </w:tc>
        <w:tc>
          <w:tcPr>
            <w:tcW w:w="1511" w:type="dxa"/>
            <w:shd w:val="clear" w:color="auto" w:fill="auto"/>
            <w:noWrap/>
            <w:vAlign w:val="center"/>
          </w:tcPr>
          <w:p w14:paraId="58439437" w14:textId="77777777" w:rsidR="003F4991" w:rsidRPr="00795EF6" w:rsidRDefault="003F4991" w:rsidP="00054BA3">
            <w:pPr>
              <w:snapToGrid w:val="0"/>
              <w:spacing w:after="0" w:line="360" w:lineRule="auto"/>
              <w:jc w:val="both"/>
              <w:rPr>
                <w:rFonts w:ascii="Book Antiqua" w:eastAsia="Times New Roman" w:hAnsi="Book Antiqua" w:cs="Times New Roman"/>
                <w:sz w:val="24"/>
                <w:szCs w:val="24"/>
              </w:rPr>
            </w:pPr>
            <w:r w:rsidRPr="00795EF6">
              <w:rPr>
                <w:rFonts w:ascii="Book Antiqua" w:hAnsi="Book Antiqua" w:cs="Arial"/>
                <w:sz w:val="24"/>
                <w:szCs w:val="24"/>
              </w:rPr>
              <w:t>0.93</w:t>
            </w:r>
          </w:p>
        </w:tc>
      </w:tr>
      <w:tr w:rsidR="00795EF6" w:rsidRPr="00795EF6" w14:paraId="1078339B" w14:textId="77777777" w:rsidTr="000A638E">
        <w:trPr>
          <w:trHeight w:hRule="exact" w:val="400"/>
        </w:trPr>
        <w:tc>
          <w:tcPr>
            <w:tcW w:w="6205" w:type="dxa"/>
            <w:shd w:val="clear" w:color="auto" w:fill="auto"/>
            <w:noWrap/>
            <w:vAlign w:val="center"/>
          </w:tcPr>
          <w:p w14:paraId="32870276" w14:textId="2FF18F5D" w:rsidR="003F4991" w:rsidRPr="00B243EB" w:rsidRDefault="003F4991" w:rsidP="00054BA3">
            <w:pPr>
              <w:snapToGrid w:val="0"/>
              <w:spacing w:after="0" w:line="360" w:lineRule="auto"/>
              <w:jc w:val="both"/>
              <w:rPr>
                <w:rFonts w:ascii="Book Antiqua" w:hAnsi="Book Antiqua" w:cs="Arial"/>
                <w:i/>
                <w:sz w:val="24"/>
                <w:szCs w:val="24"/>
              </w:rPr>
            </w:pPr>
            <w:r w:rsidRPr="00B243EB">
              <w:rPr>
                <w:rFonts w:ascii="Book Antiqua" w:hAnsi="Book Antiqua" w:cs="Arial"/>
                <w:sz w:val="24"/>
                <w:szCs w:val="24"/>
              </w:rPr>
              <w:t>Chronic Gastritis, yes</w:t>
            </w:r>
            <w:r w:rsidR="00B243EB">
              <w:rPr>
                <w:rFonts w:ascii="Book Antiqua" w:hAnsi="Book Antiqua" w:cs="Arial"/>
                <w:sz w:val="24"/>
                <w:szCs w:val="24"/>
              </w:rPr>
              <w:t xml:space="preserve"> </w:t>
            </w:r>
            <w:r w:rsidR="00B243EB" w:rsidRPr="00B243EB">
              <w:rPr>
                <w:rFonts w:ascii="Book Antiqua" w:eastAsia="Times New Roman" w:hAnsi="Book Antiqua" w:cs="Arial"/>
                <w:i/>
                <w:sz w:val="24"/>
                <w:szCs w:val="24"/>
              </w:rPr>
              <w:t>vs</w:t>
            </w:r>
            <w:r w:rsidR="00B243EB">
              <w:rPr>
                <w:rFonts w:ascii="Book Antiqua" w:hAnsi="Book Antiqua" w:cs="Arial"/>
                <w:sz w:val="24"/>
                <w:szCs w:val="24"/>
              </w:rPr>
              <w:t xml:space="preserve"> </w:t>
            </w:r>
            <w:r w:rsidRPr="00B243EB">
              <w:rPr>
                <w:rFonts w:ascii="Book Antiqua" w:hAnsi="Book Antiqua" w:cs="Arial"/>
                <w:sz w:val="24"/>
                <w:szCs w:val="24"/>
              </w:rPr>
              <w:t>no</w:t>
            </w:r>
          </w:p>
        </w:tc>
        <w:tc>
          <w:tcPr>
            <w:tcW w:w="1591" w:type="dxa"/>
            <w:shd w:val="clear" w:color="auto" w:fill="auto"/>
            <w:noWrap/>
            <w:vAlign w:val="center"/>
          </w:tcPr>
          <w:p w14:paraId="007627BC" w14:textId="77777777" w:rsidR="003F4991" w:rsidRPr="00795EF6" w:rsidRDefault="003F4991" w:rsidP="00054BA3">
            <w:pPr>
              <w:snapToGrid w:val="0"/>
              <w:spacing w:after="0" w:line="360" w:lineRule="auto"/>
              <w:jc w:val="both"/>
              <w:rPr>
                <w:rFonts w:ascii="Book Antiqua" w:eastAsia="Times New Roman" w:hAnsi="Book Antiqua" w:cs="Times New Roman"/>
                <w:sz w:val="24"/>
                <w:szCs w:val="24"/>
              </w:rPr>
            </w:pPr>
            <w:r w:rsidRPr="00795EF6">
              <w:rPr>
                <w:rFonts w:ascii="Book Antiqua" w:hAnsi="Book Antiqua" w:cs="Arial"/>
                <w:sz w:val="24"/>
                <w:szCs w:val="24"/>
              </w:rPr>
              <w:t>0.62</w:t>
            </w:r>
          </w:p>
        </w:tc>
        <w:tc>
          <w:tcPr>
            <w:tcW w:w="2141" w:type="dxa"/>
            <w:shd w:val="clear" w:color="auto" w:fill="auto"/>
            <w:noWrap/>
            <w:vAlign w:val="center"/>
          </w:tcPr>
          <w:p w14:paraId="4FDF19FB" w14:textId="77777777" w:rsidR="003F4991" w:rsidRPr="00795EF6" w:rsidRDefault="003F4991" w:rsidP="00054BA3">
            <w:pPr>
              <w:snapToGrid w:val="0"/>
              <w:spacing w:after="0" w:line="360" w:lineRule="auto"/>
              <w:jc w:val="both"/>
              <w:rPr>
                <w:rFonts w:ascii="Book Antiqua" w:eastAsia="Times New Roman" w:hAnsi="Book Antiqua" w:cs="Times New Roman"/>
                <w:sz w:val="24"/>
                <w:szCs w:val="24"/>
              </w:rPr>
            </w:pPr>
            <w:r w:rsidRPr="00795EF6">
              <w:rPr>
                <w:rFonts w:ascii="Book Antiqua" w:hAnsi="Book Antiqua" w:cs="Arial"/>
                <w:sz w:val="24"/>
                <w:szCs w:val="24"/>
              </w:rPr>
              <w:t>0.39-0.98</w:t>
            </w:r>
          </w:p>
        </w:tc>
        <w:tc>
          <w:tcPr>
            <w:tcW w:w="1511" w:type="dxa"/>
            <w:shd w:val="clear" w:color="auto" w:fill="auto"/>
            <w:noWrap/>
            <w:vAlign w:val="center"/>
          </w:tcPr>
          <w:p w14:paraId="3CF4A55A" w14:textId="77777777" w:rsidR="003F4991" w:rsidRPr="00795EF6" w:rsidRDefault="003F4991" w:rsidP="00054BA3">
            <w:pPr>
              <w:snapToGrid w:val="0"/>
              <w:spacing w:after="0" w:line="360" w:lineRule="auto"/>
              <w:jc w:val="both"/>
              <w:rPr>
                <w:rFonts w:ascii="Book Antiqua" w:eastAsia="Times New Roman" w:hAnsi="Book Antiqua" w:cs="Times New Roman"/>
                <w:sz w:val="24"/>
                <w:szCs w:val="24"/>
              </w:rPr>
            </w:pPr>
            <w:r w:rsidRPr="00795EF6">
              <w:rPr>
                <w:rFonts w:ascii="Book Antiqua" w:hAnsi="Book Antiqua" w:cs="Arial"/>
                <w:b/>
                <w:sz w:val="24"/>
                <w:szCs w:val="24"/>
              </w:rPr>
              <w:t>0.04</w:t>
            </w:r>
          </w:p>
        </w:tc>
      </w:tr>
      <w:tr w:rsidR="00795EF6" w:rsidRPr="00795EF6" w14:paraId="0D61AF9E" w14:textId="77777777" w:rsidTr="000A638E">
        <w:trPr>
          <w:trHeight w:hRule="exact" w:val="400"/>
        </w:trPr>
        <w:tc>
          <w:tcPr>
            <w:tcW w:w="6205" w:type="dxa"/>
            <w:shd w:val="clear" w:color="auto" w:fill="auto"/>
            <w:noWrap/>
            <w:vAlign w:val="center"/>
            <w:hideMark/>
          </w:tcPr>
          <w:p w14:paraId="6E6086D7" w14:textId="570AE511" w:rsidR="003F4991" w:rsidRPr="00B243EB" w:rsidRDefault="003F4991" w:rsidP="00054BA3">
            <w:pPr>
              <w:snapToGrid w:val="0"/>
              <w:spacing w:after="0" w:line="360" w:lineRule="auto"/>
              <w:jc w:val="both"/>
              <w:rPr>
                <w:rFonts w:ascii="Book Antiqua" w:hAnsi="Book Antiqua" w:cs="Arial"/>
                <w:sz w:val="24"/>
                <w:szCs w:val="24"/>
              </w:rPr>
            </w:pPr>
            <w:r w:rsidRPr="00B243EB">
              <w:rPr>
                <w:rFonts w:ascii="Book Antiqua" w:hAnsi="Book Antiqua" w:cs="Arial"/>
                <w:i/>
                <w:sz w:val="24"/>
                <w:szCs w:val="24"/>
              </w:rPr>
              <w:t>H. pylori</w:t>
            </w:r>
            <w:r w:rsidRPr="00B243EB">
              <w:rPr>
                <w:rFonts w:ascii="Book Antiqua" w:hAnsi="Book Antiqua" w:cs="Arial"/>
                <w:sz w:val="24"/>
                <w:szCs w:val="24"/>
              </w:rPr>
              <w:t>, tumor positive</w:t>
            </w:r>
            <w:r w:rsidR="00B243EB">
              <w:rPr>
                <w:rFonts w:ascii="Book Antiqua" w:hAnsi="Book Antiqua" w:cs="Arial"/>
                <w:sz w:val="24"/>
                <w:szCs w:val="24"/>
              </w:rPr>
              <w:t xml:space="preserve"> </w:t>
            </w:r>
            <w:r w:rsidR="00B243EB" w:rsidRPr="00B243EB">
              <w:rPr>
                <w:rFonts w:ascii="Book Antiqua" w:eastAsia="Times New Roman" w:hAnsi="Book Antiqua" w:cs="Arial"/>
                <w:i/>
                <w:sz w:val="24"/>
                <w:szCs w:val="24"/>
              </w:rPr>
              <w:t>vs</w:t>
            </w:r>
            <w:r w:rsidR="00B243EB">
              <w:rPr>
                <w:rFonts w:ascii="Book Antiqua" w:hAnsi="Book Antiqua" w:cs="Arial"/>
                <w:sz w:val="24"/>
                <w:szCs w:val="24"/>
              </w:rPr>
              <w:t xml:space="preserve"> </w:t>
            </w:r>
            <w:r w:rsidRPr="00B243EB">
              <w:rPr>
                <w:rFonts w:ascii="Book Antiqua" w:hAnsi="Book Antiqua" w:cs="Arial"/>
                <w:sz w:val="24"/>
                <w:szCs w:val="24"/>
              </w:rPr>
              <w:t>negative</w:t>
            </w:r>
          </w:p>
        </w:tc>
        <w:tc>
          <w:tcPr>
            <w:tcW w:w="1591" w:type="dxa"/>
            <w:shd w:val="clear" w:color="auto" w:fill="auto"/>
            <w:noWrap/>
            <w:vAlign w:val="center"/>
            <w:hideMark/>
          </w:tcPr>
          <w:p w14:paraId="0821D587"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Times New Roman"/>
                <w:sz w:val="24"/>
                <w:szCs w:val="24"/>
              </w:rPr>
              <w:t>0.90</w:t>
            </w:r>
          </w:p>
        </w:tc>
        <w:tc>
          <w:tcPr>
            <w:tcW w:w="2141" w:type="dxa"/>
            <w:shd w:val="clear" w:color="auto" w:fill="auto"/>
            <w:noWrap/>
            <w:vAlign w:val="center"/>
            <w:hideMark/>
          </w:tcPr>
          <w:p w14:paraId="1509536B"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Times New Roman"/>
                <w:sz w:val="24"/>
                <w:szCs w:val="24"/>
              </w:rPr>
              <w:t>0.61-1.34</w:t>
            </w:r>
          </w:p>
        </w:tc>
        <w:tc>
          <w:tcPr>
            <w:tcW w:w="1511" w:type="dxa"/>
            <w:shd w:val="clear" w:color="auto" w:fill="auto"/>
            <w:noWrap/>
            <w:vAlign w:val="center"/>
            <w:hideMark/>
          </w:tcPr>
          <w:p w14:paraId="21D1EC44" w14:textId="77777777" w:rsidR="003F4991" w:rsidRPr="00795EF6" w:rsidRDefault="003F4991" w:rsidP="00054BA3">
            <w:pPr>
              <w:snapToGrid w:val="0"/>
              <w:spacing w:after="0" w:line="360" w:lineRule="auto"/>
              <w:jc w:val="both"/>
              <w:rPr>
                <w:rFonts w:ascii="Book Antiqua" w:hAnsi="Book Antiqua" w:cs="Arial"/>
                <w:b/>
                <w:sz w:val="24"/>
                <w:szCs w:val="24"/>
              </w:rPr>
            </w:pPr>
            <w:r w:rsidRPr="00795EF6">
              <w:rPr>
                <w:rFonts w:ascii="Book Antiqua" w:eastAsia="Times New Roman" w:hAnsi="Book Antiqua" w:cs="Times New Roman"/>
                <w:sz w:val="24"/>
                <w:szCs w:val="24"/>
              </w:rPr>
              <w:t>0.62</w:t>
            </w:r>
          </w:p>
        </w:tc>
      </w:tr>
      <w:tr w:rsidR="00795EF6" w:rsidRPr="00795EF6" w14:paraId="30334836" w14:textId="77777777" w:rsidTr="000A638E">
        <w:trPr>
          <w:trHeight w:hRule="exact" w:val="400"/>
        </w:trPr>
        <w:tc>
          <w:tcPr>
            <w:tcW w:w="6205" w:type="dxa"/>
            <w:shd w:val="clear" w:color="auto" w:fill="auto"/>
            <w:noWrap/>
            <w:vAlign w:val="center"/>
            <w:hideMark/>
          </w:tcPr>
          <w:p w14:paraId="779AFBBD" w14:textId="7623493A" w:rsidR="003F4991" w:rsidRPr="00B243EB" w:rsidRDefault="003F4991" w:rsidP="00054BA3">
            <w:pPr>
              <w:snapToGrid w:val="0"/>
              <w:spacing w:after="0" w:line="360" w:lineRule="auto"/>
              <w:jc w:val="both"/>
              <w:rPr>
                <w:rFonts w:ascii="Book Antiqua" w:hAnsi="Book Antiqua" w:cs="Arial"/>
                <w:sz w:val="24"/>
                <w:szCs w:val="24"/>
              </w:rPr>
            </w:pPr>
            <w:r w:rsidRPr="00B243EB">
              <w:rPr>
                <w:rFonts w:ascii="Book Antiqua" w:eastAsia="Times New Roman" w:hAnsi="Book Antiqua" w:cs="Arial"/>
                <w:sz w:val="24"/>
                <w:szCs w:val="24"/>
              </w:rPr>
              <w:t>GERD, yes</w:t>
            </w:r>
            <w:r w:rsidR="00B243EB">
              <w:rPr>
                <w:rFonts w:ascii="Book Antiqua" w:eastAsia="Times New Roman" w:hAnsi="Book Antiqua" w:cs="Arial"/>
                <w:sz w:val="24"/>
                <w:szCs w:val="24"/>
              </w:rPr>
              <w:t xml:space="preserve"> </w:t>
            </w:r>
            <w:r w:rsidR="00B243EB" w:rsidRPr="00B243EB">
              <w:rPr>
                <w:rFonts w:ascii="Book Antiqua" w:eastAsia="Times New Roman" w:hAnsi="Book Antiqua" w:cs="Arial"/>
                <w:i/>
                <w:sz w:val="24"/>
                <w:szCs w:val="24"/>
              </w:rPr>
              <w:t>vs</w:t>
            </w:r>
            <w:r w:rsidR="00B243EB" w:rsidRPr="00B243EB">
              <w:rPr>
                <w:rFonts w:ascii="Book Antiqua" w:eastAsia="Times New Roman" w:hAnsi="Book Antiqua" w:cs="Arial"/>
                <w:sz w:val="24"/>
                <w:szCs w:val="24"/>
              </w:rPr>
              <w:t xml:space="preserve"> </w:t>
            </w:r>
            <w:r w:rsidRPr="00B243EB">
              <w:rPr>
                <w:rFonts w:ascii="Book Antiqua" w:eastAsia="Times New Roman" w:hAnsi="Book Antiqua" w:cs="Arial"/>
                <w:sz w:val="24"/>
                <w:szCs w:val="24"/>
              </w:rPr>
              <w:t>no</w:t>
            </w:r>
          </w:p>
        </w:tc>
        <w:tc>
          <w:tcPr>
            <w:tcW w:w="1591" w:type="dxa"/>
            <w:shd w:val="clear" w:color="auto" w:fill="auto"/>
            <w:noWrap/>
            <w:vAlign w:val="center"/>
            <w:hideMark/>
          </w:tcPr>
          <w:p w14:paraId="0FB87C79"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Times New Roman"/>
                <w:sz w:val="24"/>
                <w:szCs w:val="24"/>
              </w:rPr>
              <w:t>0.75</w:t>
            </w:r>
          </w:p>
        </w:tc>
        <w:tc>
          <w:tcPr>
            <w:tcW w:w="2141" w:type="dxa"/>
            <w:shd w:val="clear" w:color="auto" w:fill="auto"/>
            <w:noWrap/>
            <w:vAlign w:val="center"/>
            <w:hideMark/>
          </w:tcPr>
          <w:p w14:paraId="338BD658"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Times New Roman"/>
                <w:sz w:val="24"/>
                <w:szCs w:val="24"/>
              </w:rPr>
              <w:t>0.51-1.13</w:t>
            </w:r>
          </w:p>
        </w:tc>
        <w:tc>
          <w:tcPr>
            <w:tcW w:w="1511" w:type="dxa"/>
            <w:shd w:val="clear" w:color="auto" w:fill="auto"/>
            <w:noWrap/>
            <w:vAlign w:val="center"/>
            <w:hideMark/>
          </w:tcPr>
          <w:p w14:paraId="16AAC424" w14:textId="77777777" w:rsidR="003F4991" w:rsidRPr="00795EF6" w:rsidRDefault="003F4991" w:rsidP="00054BA3">
            <w:pPr>
              <w:snapToGrid w:val="0"/>
              <w:spacing w:after="0" w:line="360" w:lineRule="auto"/>
              <w:jc w:val="both"/>
              <w:rPr>
                <w:rFonts w:ascii="Book Antiqua" w:hAnsi="Book Antiqua" w:cs="Arial"/>
                <w:sz w:val="24"/>
                <w:szCs w:val="24"/>
              </w:rPr>
            </w:pPr>
            <w:r w:rsidRPr="00795EF6">
              <w:rPr>
                <w:rFonts w:ascii="Book Antiqua" w:eastAsia="Times New Roman" w:hAnsi="Book Antiqua" w:cs="Times New Roman"/>
                <w:sz w:val="24"/>
                <w:szCs w:val="24"/>
              </w:rPr>
              <w:t>0.17</w:t>
            </w:r>
          </w:p>
        </w:tc>
      </w:tr>
    </w:tbl>
    <w:p w14:paraId="5847737A" w14:textId="7E7187CB" w:rsidR="00AA7EE0" w:rsidRPr="00AA7EE0" w:rsidRDefault="00B243EB" w:rsidP="00054BA3">
      <w:pPr>
        <w:snapToGrid w:val="0"/>
        <w:spacing w:after="0" w:line="360" w:lineRule="auto"/>
        <w:jc w:val="both"/>
        <w:rPr>
          <w:rFonts w:ascii="Book Antiqua" w:hAnsi="Book Antiqua" w:cs="Arial"/>
          <w:sz w:val="24"/>
          <w:szCs w:val="24"/>
          <w:lang w:eastAsia="zh-CN"/>
        </w:rPr>
      </w:pPr>
      <w:r>
        <w:rPr>
          <w:rFonts w:ascii="Book Antiqua" w:hAnsi="Book Antiqua" w:cs="Arial" w:hint="eastAsia"/>
          <w:sz w:val="24"/>
          <w:szCs w:val="24"/>
          <w:vertAlign w:val="superscript"/>
          <w:lang w:eastAsia="zh-CN"/>
        </w:rPr>
        <w:t>1</w:t>
      </w:r>
      <w:r w:rsidR="003F4991" w:rsidRPr="00795EF6">
        <w:rPr>
          <w:rFonts w:ascii="Book Antiqua" w:hAnsi="Book Antiqua" w:cs="Arial"/>
          <w:sz w:val="24"/>
          <w:szCs w:val="24"/>
        </w:rPr>
        <w:t>Univariate analysis was performed using Kaplan-Meier analysis model and log-rank test</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2</w:t>
      </w:r>
      <w:r w:rsidR="003F4991" w:rsidRPr="00795EF6">
        <w:rPr>
          <w:rFonts w:ascii="Book Antiqua" w:hAnsi="Book Antiqua" w:cs="Arial"/>
          <w:sz w:val="24"/>
          <w:szCs w:val="24"/>
        </w:rPr>
        <w:t>Bold type indicates statistical significance (</w:t>
      </w:r>
      <w:r w:rsidR="003F4991" w:rsidRPr="00B243EB">
        <w:rPr>
          <w:rFonts w:ascii="Book Antiqua" w:hAnsi="Book Antiqua" w:cs="Arial"/>
          <w:i/>
          <w:sz w:val="24"/>
          <w:szCs w:val="24"/>
        </w:rPr>
        <w:t>P</w:t>
      </w:r>
      <w:r w:rsidR="003F4991" w:rsidRPr="00795EF6">
        <w:rPr>
          <w:rFonts w:ascii="Book Antiqua" w:hAnsi="Book Antiqua" w:cs="Arial"/>
          <w:sz w:val="24"/>
          <w:szCs w:val="24"/>
        </w:rPr>
        <w:t xml:space="preserve"> &lt;</w:t>
      </w:r>
      <w:r>
        <w:rPr>
          <w:rFonts w:ascii="Book Antiqua" w:hAnsi="Book Antiqua" w:cs="Arial" w:hint="eastAsia"/>
          <w:sz w:val="24"/>
          <w:szCs w:val="24"/>
          <w:lang w:eastAsia="zh-CN"/>
        </w:rPr>
        <w:t xml:space="preserve"> </w:t>
      </w:r>
      <w:r w:rsidR="003F4991" w:rsidRPr="00795EF6">
        <w:rPr>
          <w:rFonts w:ascii="Book Antiqua" w:hAnsi="Book Antiqua" w:cs="Arial"/>
          <w:sz w:val="24"/>
          <w:szCs w:val="24"/>
        </w:rPr>
        <w:t>0.05)</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3</w:t>
      </w:r>
      <w:r w:rsidR="003F4991" w:rsidRPr="00795EF6">
        <w:rPr>
          <w:rFonts w:ascii="Book Antiqua" w:hAnsi="Book Antiqua" w:cs="Arial"/>
          <w:sz w:val="24"/>
          <w:szCs w:val="24"/>
        </w:rPr>
        <w:t>Cardia includes gastroesophageal junction and cardia gastric cancers</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4</w:t>
      </w:r>
      <w:r w:rsidR="003F4991" w:rsidRPr="00795EF6">
        <w:rPr>
          <w:rFonts w:ascii="Book Antiqua" w:hAnsi="Book Antiqua" w:cs="Arial"/>
          <w:sz w:val="24"/>
          <w:szCs w:val="24"/>
        </w:rPr>
        <w:t>Neoadjuvant and adjuvant treatments include chemotherapy and chemoradiation re</w:t>
      </w:r>
      <w:r>
        <w:rPr>
          <w:rFonts w:ascii="Book Antiqua" w:hAnsi="Book Antiqua" w:cs="Arial"/>
          <w:sz w:val="24"/>
          <w:szCs w:val="24"/>
        </w:rPr>
        <w:t>gimens based on NCCN guidelines</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5</w:t>
      </w:r>
      <w:r w:rsidR="003F4991" w:rsidRPr="00795EF6">
        <w:rPr>
          <w:rFonts w:ascii="Book Antiqua" w:hAnsi="Book Antiqua" w:cs="Arial"/>
          <w:sz w:val="24"/>
          <w:szCs w:val="24"/>
        </w:rPr>
        <w:t>Patients that had a resection were included in analysis</w:t>
      </w:r>
      <w:r>
        <w:rPr>
          <w:rFonts w:ascii="Book Antiqua" w:hAnsi="Book Antiqua" w:cs="Arial" w:hint="eastAsia"/>
          <w:sz w:val="24"/>
          <w:szCs w:val="24"/>
          <w:lang w:eastAsia="zh-CN"/>
        </w:rPr>
        <w:t xml:space="preserve">; </w:t>
      </w:r>
      <w:r>
        <w:rPr>
          <w:rFonts w:ascii="Book Antiqua" w:hAnsi="Book Antiqua" w:cs="Arial" w:hint="eastAsia"/>
          <w:sz w:val="24"/>
          <w:szCs w:val="24"/>
          <w:vertAlign w:val="superscript"/>
          <w:lang w:eastAsia="zh-CN"/>
        </w:rPr>
        <w:t>6</w:t>
      </w:r>
      <w:r w:rsidR="003F4991" w:rsidRPr="00795EF6">
        <w:rPr>
          <w:rFonts w:ascii="Book Antiqua" w:hAnsi="Book Antiqua" w:cs="Arial"/>
          <w:sz w:val="24"/>
          <w:szCs w:val="24"/>
        </w:rPr>
        <w:t>Patients discontinued smoking before time of diagnosis</w:t>
      </w:r>
      <w:r>
        <w:rPr>
          <w:rFonts w:ascii="Book Antiqua" w:hAnsi="Book Antiqua" w:cs="Arial" w:hint="eastAsia"/>
          <w:sz w:val="24"/>
          <w:szCs w:val="24"/>
          <w:lang w:eastAsia="zh-CN"/>
        </w:rPr>
        <w:t>.</w:t>
      </w:r>
      <w:r w:rsidR="00AA7EE0">
        <w:rPr>
          <w:rFonts w:ascii="Book Antiqua" w:hAnsi="Book Antiqua" w:cs="Arial" w:hint="eastAsia"/>
          <w:sz w:val="24"/>
          <w:szCs w:val="24"/>
          <w:lang w:eastAsia="zh-CN"/>
        </w:rPr>
        <w:t xml:space="preserve"> </w:t>
      </w:r>
      <w:r w:rsidR="00AA7EE0" w:rsidRPr="00AA7EE0">
        <w:rPr>
          <w:rFonts w:ascii="Book Antiqua" w:hAnsi="Book Antiqua" w:cs="Arial"/>
          <w:sz w:val="24"/>
          <w:szCs w:val="24"/>
          <w:lang w:eastAsia="zh-CN"/>
        </w:rPr>
        <w:t>HR</w:t>
      </w:r>
      <w:r w:rsidR="00AA7EE0">
        <w:rPr>
          <w:rFonts w:ascii="Book Antiqua" w:hAnsi="Book Antiqua" w:cs="Arial" w:hint="eastAsia"/>
          <w:sz w:val="24"/>
          <w:szCs w:val="24"/>
          <w:lang w:eastAsia="zh-CN"/>
        </w:rPr>
        <w:t xml:space="preserve">: </w:t>
      </w:r>
      <w:r w:rsidR="00AA7EE0" w:rsidRPr="00AA7EE0">
        <w:rPr>
          <w:rFonts w:ascii="Book Antiqua" w:hAnsi="Book Antiqua" w:cs="Arial"/>
          <w:caps/>
          <w:sz w:val="24"/>
          <w:szCs w:val="24"/>
          <w:lang w:eastAsia="zh-CN"/>
        </w:rPr>
        <w:t>h</w:t>
      </w:r>
      <w:r w:rsidR="00AA7EE0" w:rsidRPr="00AA7EE0">
        <w:rPr>
          <w:rFonts w:ascii="Book Antiqua" w:hAnsi="Book Antiqua" w:cs="Arial"/>
          <w:sz w:val="24"/>
          <w:szCs w:val="24"/>
          <w:lang w:eastAsia="zh-CN"/>
        </w:rPr>
        <w:t>azard ratio; CI</w:t>
      </w:r>
      <w:r w:rsidR="00AA7EE0">
        <w:rPr>
          <w:rFonts w:ascii="Book Antiqua" w:hAnsi="Book Antiqua" w:cs="Arial" w:hint="eastAsia"/>
          <w:sz w:val="24"/>
          <w:szCs w:val="24"/>
          <w:lang w:eastAsia="zh-CN"/>
        </w:rPr>
        <w:t xml:space="preserve">: </w:t>
      </w:r>
      <w:r w:rsidR="00AA7EE0" w:rsidRPr="00AA7EE0">
        <w:rPr>
          <w:rFonts w:ascii="Book Antiqua" w:hAnsi="Book Antiqua" w:cs="Arial"/>
          <w:caps/>
          <w:sz w:val="24"/>
          <w:szCs w:val="24"/>
          <w:lang w:eastAsia="zh-CN"/>
        </w:rPr>
        <w:t>c</w:t>
      </w:r>
      <w:r w:rsidR="00AA7EE0" w:rsidRPr="00AA7EE0">
        <w:rPr>
          <w:rFonts w:ascii="Book Antiqua" w:hAnsi="Book Antiqua" w:cs="Arial"/>
          <w:sz w:val="24"/>
          <w:szCs w:val="24"/>
          <w:lang w:eastAsia="zh-CN"/>
        </w:rPr>
        <w:t>onfidence interval; AJCC</w:t>
      </w:r>
      <w:r w:rsidR="00AA7EE0">
        <w:rPr>
          <w:rFonts w:ascii="Book Antiqua" w:hAnsi="Book Antiqua" w:cs="Arial" w:hint="eastAsia"/>
          <w:sz w:val="24"/>
          <w:szCs w:val="24"/>
          <w:lang w:eastAsia="zh-CN"/>
        </w:rPr>
        <w:t xml:space="preserve">: </w:t>
      </w:r>
      <w:r w:rsidR="00AA7EE0" w:rsidRPr="00AA7EE0">
        <w:rPr>
          <w:rFonts w:ascii="Book Antiqua" w:hAnsi="Book Antiqua" w:cs="Arial"/>
          <w:sz w:val="24"/>
          <w:szCs w:val="24"/>
          <w:lang w:eastAsia="zh-CN"/>
        </w:rPr>
        <w:t>American Joint Committee on Cancer; Chemo</w:t>
      </w:r>
      <w:r w:rsidR="00AA7EE0">
        <w:rPr>
          <w:rFonts w:ascii="Book Antiqua" w:hAnsi="Book Antiqua" w:cs="Arial" w:hint="eastAsia"/>
          <w:sz w:val="24"/>
          <w:szCs w:val="24"/>
          <w:lang w:eastAsia="zh-CN"/>
        </w:rPr>
        <w:t xml:space="preserve">: </w:t>
      </w:r>
      <w:r w:rsidR="00AA7EE0" w:rsidRPr="00AA7EE0">
        <w:rPr>
          <w:rFonts w:ascii="Book Antiqua" w:hAnsi="Book Antiqua" w:cs="Arial"/>
          <w:caps/>
          <w:sz w:val="24"/>
          <w:szCs w:val="24"/>
          <w:lang w:eastAsia="zh-CN"/>
        </w:rPr>
        <w:t>c</w:t>
      </w:r>
      <w:r w:rsidR="00AA7EE0" w:rsidRPr="00AA7EE0">
        <w:rPr>
          <w:rFonts w:ascii="Book Antiqua" w:hAnsi="Book Antiqua" w:cs="Arial"/>
          <w:sz w:val="24"/>
          <w:szCs w:val="24"/>
          <w:lang w:eastAsia="zh-CN"/>
        </w:rPr>
        <w:t>hemotherapy;</w:t>
      </w:r>
      <w:r w:rsidR="00AA7EE0">
        <w:rPr>
          <w:rFonts w:ascii="Book Antiqua" w:hAnsi="Book Antiqua" w:cs="Arial" w:hint="eastAsia"/>
          <w:sz w:val="24"/>
          <w:szCs w:val="24"/>
          <w:lang w:eastAsia="zh-CN"/>
        </w:rPr>
        <w:t xml:space="preserve"> </w:t>
      </w:r>
      <w:r w:rsidR="00AA7EE0" w:rsidRPr="00AA7EE0">
        <w:rPr>
          <w:rFonts w:ascii="Book Antiqua" w:hAnsi="Book Antiqua" w:cs="Arial"/>
          <w:i/>
          <w:sz w:val="24"/>
          <w:szCs w:val="24"/>
          <w:lang w:eastAsia="zh-CN"/>
        </w:rPr>
        <w:t>H. pylori</w:t>
      </w:r>
      <w:r w:rsidR="00AA7EE0">
        <w:rPr>
          <w:rFonts w:ascii="Book Antiqua" w:hAnsi="Book Antiqua" w:cs="Arial" w:hint="eastAsia"/>
          <w:sz w:val="24"/>
          <w:szCs w:val="24"/>
          <w:lang w:eastAsia="zh-CN"/>
        </w:rPr>
        <w:t>:</w:t>
      </w:r>
      <w:r w:rsidR="00AA7EE0" w:rsidRPr="00AA7EE0">
        <w:rPr>
          <w:rFonts w:ascii="Book Antiqua" w:hAnsi="Book Antiqua" w:cs="Arial"/>
          <w:sz w:val="24"/>
          <w:szCs w:val="24"/>
          <w:lang w:eastAsia="zh-CN"/>
        </w:rPr>
        <w:t xml:space="preserve"> </w:t>
      </w:r>
      <w:r w:rsidR="00AA7EE0" w:rsidRPr="00AA7EE0">
        <w:rPr>
          <w:rFonts w:ascii="Book Antiqua" w:hAnsi="Book Antiqua" w:cs="Arial"/>
          <w:i/>
          <w:sz w:val="24"/>
          <w:szCs w:val="24"/>
          <w:lang w:eastAsia="zh-CN"/>
        </w:rPr>
        <w:t>Helicobacter pylori</w:t>
      </w:r>
      <w:r w:rsidR="00AA7EE0" w:rsidRPr="00AA7EE0">
        <w:rPr>
          <w:rFonts w:ascii="Book Antiqua" w:hAnsi="Book Antiqua" w:cs="Arial"/>
          <w:sz w:val="24"/>
          <w:szCs w:val="24"/>
          <w:lang w:eastAsia="zh-CN"/>
        </w:rPr>
        <w:t>; GERD</w:t>
      </w:r>
      <w:r w:rsidR="00AA7EE0">
        <w:rPr>
          <w:rFonts w:ascii="Book Antiqua" w:hAnsi="Book Antiqua" w:cs="Arial" w:hint="eastAsia"/>
          <w:sz w:val="24"/>
          <w:szCs w:val="24"/>
          <w:lang w:eastAsia="zh-CN"/>
        </w:rPr>
        <w:t xml:space="preserve">: </w:t>
      </w:r>
      <w:r w:rsidR="00AA7EE0" w:rsidRPr="00AA7EE0">
        <w:rPr>
          <w:rFonts w:ascii="Book Antiqua" w:hAnsi="Book Antiqua" w:cs="Arial"/>
          <w:caps/>
          <w:sz w:val="24"/>
          <w:szCs w:val="24"/>
          <w:lang w:eastAsia="zh-CN"/>
        </w:rPr>
        <w:t>g</w:t>
      </w:r>
      <w:r w:rsidR="00AA7EE0" w:rsidRPr="00AA7EE0">
        <w:rPr>
          <w:rFonts w:ascii="Book Antiqua" w:hAnsi="Book Antiqua" w:cs="Arial"/>
          <w:sz w:val="24"/>
          <w:szCs w:val="24"/>
          <w:lang w:eastAsia="zh-CN"/>
        </w:rPr>
        <w:t>astroesophageal reflux disease.</w:t>
      </w:r>
    </w:p>
    <w:p w14:paraId="598F4686" w14:textId="77777777" w:rsidR="003F4991" w:rsidRPr="00795EF6" w:rsidRDefault="003F4991" w:rsidP="00054BA3">
      <w:pPr>
        <w:snapToGrid w:val="0"/>
        <w:spacing w:after="0" w:line="360" w:lineRule="auto"/>
        <w:jc w:val="both"/>
        <w:rPr>
          <w:rFonts w:ascii="Book Antiqua" w:hAnsi="Book Antiqua" w:cs="Arial"/>
          <w:b/>
          <w:sz w:val="24"/>
          <w:szCs w:val="24"/>
        </w:rPr>
      </w:pPr>
      <w:r w:rsidRPr="00795EF6">
        <w:rPr>
          <w:rFonts w:ascii="Book Antiqua" w:hAnsi="Book Antiqua" w:cs="Arial"/>
          <w:b/>
          <w:sz w:val="24"/>
          <w:szCs w:val="24"/>
        </w:rPr>
        <w:br w:type="page"/>
      </w:r>
    </w:p>
    <w:p w14:paraId="6891711F" w14:textId="37E18EBE" w:rsidR="003F4991" w:rsidRPr="00795EF6" w:rsidRDefault="003F4991" w:rsidP="00054BA3">
      <w:pPr>
        <w:snapToGrid w:val="0"/>
        <w:spacing w:after="0" w:line="360" w:lineRule="auto"/>
        <w:jc w:val="both"/>
        <w:rPr>
          <w:rFonts w:ascii="Book Antiqua" w:hAnsi="Book Antiqua" w:cs="Arial"/>
          <w:b/>
          <w:sz w:val="24"/>
          <w:szCs w:val="24"/>
        </w:rPr>
      </w:pPr>
      <w:r w:rsidRPr="00795EF6">
        <w:rPr>
          <w:rFonts w:ascii="Book Antiqua" w:hAnsi="Book Antiqua" w:cs="Arial"/>
          <w:b/>
          <w:sz w:val="24"/>
          <w:szCs w:val="24"/>
        </w:rPr>
        <w:lastRenderedPageBreak/>
        <w:t>Table 4</w:t>
      </w:r>
      <w:r w:rsidRPr="00795EF6">
        <w:rPr>
          <w:rFonts w:ascii="Book Antiqua" w:hAnsi="Book Antiqua" w:cs="Arial"/>
          <w:sz w:val="24"/>
          <w:szCs w:val="24"/>
        </w:rPr>
        <w:t xml:space="preserve"> </w:t>
      </w:r>
      <w:r w:rsidRPr="00795EF6">
        <w:rPr>
          <w:rFonts w:ascii="Book Antiqua" w:hAnsi="Book Antiqua" w:cs="Arial"/>
          <w:b/>
          <w:sz w:val="24"/>
          <w:szCs w:val="24"/>
        </w:rPr>
        <w:t xml:space="preserve">Multivariable Cox </w:t>
      </w:r>
      <w:r w:rsidR="000A638E" w:rsidRPr="00795EF6">
        <w:rPr>
          <w:rFonts w:ascii="Book Antiqua" w:hAnsi="Book Antiqua" w:cs="Arial"/>
          <w:b/>
          <w:sz w:val="24"/>
          <w:szCs w:val="24"/>
        </w:rPr>
        <w:t>r</w:t>
      </w:r>
      <w:r w:rsidRPr="00795EF6">
        <w:rPr>
          <w:rFonts w:ascii="Book Antiqua" w:hAnsi="Book Antiqua" w:cs="Arial"/>
          <w:b/>
          <w:sz w:val="24"/>
          <w:szCs w:val="24"/>
        </w:rPr>
        <w:t xml:space="preserve">egression </w:t>
      </w:r>
      <w:r w:rsidR="000A638E" w:rsidRPr="00795EF6">
        <w:rPr>
          <w:rFonts w:ascii="Book Antiqua" w:hAnsi="Book Antiqua" w:cs="Arial"/>
          <w:b/>
          <w:sz w:val="24"/>
          <w:szCs w:val="24"/>
        </w:rPr>
        <w:t>a</w:t>
      </w:r>
      <w:r w:rsidRPr="00795EF6">
        <w:rPr>
          <w:rFonts w:ascii="Book Antiqua" w:hAnsi="Book Antiqua" w:cs="Arial"/>
          <w:b/>
          <w:sz w:val="24"/>
          <w:szCs w:val="24"/>
        </w:rPr>
        <w:t xml:space="preserve">nalysis for </w:t>
      </w:r>
      <w:r w:rsidR="000A638E" w:rsidRPr="00795EF6">
        <w:rPr>
          <w:rFonts w:ascii="Book Antiqua" w:hAnsi="Book Antiqua" w:cs="Arial"/>
          <w:b/>
          <w:sz w:val="24"/>
          <w:szCs w:val="24"/>
        </w:rPr>
        <w:t>v</w:t>
      </w:r>
      <w:r w:rsidRPr="00795EF6">
        <w:rPr>
          <w:rFonts w:ascii="Book Antiqua" w:hAnsi="Book Antiqua" w:cs="Arial"/>
          <w:b/>
          <w:sz w:val="24"/>
          <w:szCs w:val="24"/>
        </w:rPr>
        <w:t xml:space="preserve">ariables </w:t>
      </w:r>
      <w:r w:rsidR="000A638E" w:rsidRPr="00795EF6">
        <w:rPr>
          <w:rFonts w:ascii="Book Antiqua" w:hAnsi="Book Antiqua" w:cs="Arial"/>
          <w:b/>
          <w:sz w:val="24"/>
          <w:szCs w:val="24"/>
        </w:rPr>
        <w:t>a</w:t>
      </w:r>
      <w:r w:rsidRPr="00795EF6">
        <w:rPr>
          <w:rFonts w:ascii="Book Antiqua" w:hAnsi="Book Antiqua" w:cs="Arial"/>
          <w:b/>
          <w:sz w:val="24"/>
          <w:szCs w:val="24"/>
        </w:rPr>
        <w:t xml:space="preserve">ssociated with </w:t>
      </w:r>
      <w:r w:rsidR="000A638E" w:rsidRPr="00795EF6">
        <w:rPr>
          <w:rFonts w:ascii="Book Antiqua" w:hAnsi="Book Antiqua" w:cs="Arial"/>
          <w:b/>
          <w:sz w:val="24"/>
          <w:szCs w:val="24"/>
        </w:rPr>
        <w:t>overall survival</w:t>
      </w:r>
    </w:p>
    <w:tbl>
      <w:tblPr>
        <w:tblpPr w:leftFromText="180" w:rightFromText="180" w:vertAnchor="page" w:horzAnchor="margin" w:tblpY="2147"/>
        <w:tblW w:w="11490" w:type="dxa"/>
        <w:tblBorders>
          <w:top w:val="single" w:sz="8" w:space="0" w:color="auto"/>
          <w:bottom w:val="single" w:sz="8" w:space="0" w:color="auto"/>
        </w:tblBorders>
        <w:tblLook w:val="04A0" w:firstRow="1" w:lastRow="0" w:firstColumn="1" w:lastColumn="0" w:noHBand="0" w:noVBand="1"/>
      </w:tblPr>
      <w:tblGrid>
        <w:gridCol w:w="6279"/>
        <w:gridCol w:w="1109"/>
        <w:gridCol w:w="2190"/>
        <w:gridCol w:w="1912"/>
      </w:tblGrid>
      <w:tr w:rsidR="00D853F7" w:rsidRPr="00795EF6" w14:paraId="42AABDA0" w14:textId="77777777" w:rsidTr="002A2CB7">
        <w:trPr>
          <w:trHeight w:hRule="exact" w:val="434"/>
        </w:trPr>
        <w:tc>
          <w:tcPr>
            <w:tcW w:w="0" w:type="auto"/>
            <w:tcBorders>
              <w:top w:val="single" w:sz="8" w:space="0" w:color="auto"/>
              <w:bottom w:val="single" w:sz="8" w:space="0" w:color="auto"/>
            </w:tcBorders>
            <w:shd w:val="clear" w:color="auto" w:fill="auto"/>
            <w:noWrap/>
            <w:vAlign w:val="bottom"/>
            <w:hideMark/>
          </w:tcPr>
          <w:p w14:paraId="39D36A69" w14:textId="77777777" w:rsidR="00D853F7" w:rsidRPr="00795EF6" w:rsidRDefault="00D853F7" w:rsidP="00D853F7">
            <w:pPr>
              <w:snapToGrid w:val="0"/>
              <w:spacing w:after="0" w:line="360" w:lineRule="auto"/>
              <w:jc w:val="both"/>
              <w:rPr>
                <w:rFonts w:ascii="Book Antiqua" w:eastAsia="Times New Roman" w:hAnsi="Book Antiqua" w:cs="Arial"/>
                <w:b/>
                <w:sz w:val="24"/>
                <w:szCs w:val="24"/>
              </w:rPr>
            </w:pPr>
          </w:p>
        </w:tc>
        <w:tc>
          <w:tcPr>
            <w:tcW w:w="0" w:type="auto"/>
            <w:tcBorders>
              <w:top w:val="single" w:sz="8" w:space="0" w:color="auto"/>
              <w:bottom w:val="single" w:sz="8" w:space="0" w:color="auto"/>
            </w:tcBorders>
            <w:shd w:val="clear" w:color="auto" w:fill="auto"/>
            <w:noWrap/>
            <w:vAlign w:val="center"/>
            <w:hideMark/>
          </w:tcPr>
          <w:p w14:paraId="7EA60FE3" w14:textId="77777777" w:rsidR="00D853F7" w:rsidRPr="00795EF6" w:rsidRDefault="00D853F7" w:rsidP="00D853F7">
            <w:pPr>
              <w:snapToGrid w:val="0"/>
              <w:spacing w:after="0" w:line="360" w:lineRule="auto"/>
              <w:jc w:val="both"/>
              <w:rPr>
                <w:rFonts w:ascii="Book Antiqua" w:eastAsia="Times New Roman" w:hAnsi="Book Antiqua" w:cs="Arial"/>
                <w:b/>
                <w:sz w:val="24"/>
                <w:szCs w:val="24"/>
              </w:rPr>
            </w:pPr>
            <w:r w:rsidRPr="00795EF6">
              <w:rPr>
                <w:rFonts w:ascii="Book Antiqua" w:eastAsia="Times New Roman" w:hAnsi="Book Antiqua" w:cs="Arial"/>
                <w:b/>
                <w:sz w:val="24"/>
                <w:szCs w:val="24"/>
              </w:rPr>
              <w:t>HR</w:t>
            </w:r>
          </w:p>
        </w:tc>
        <w:tc>
          <w:tcPr>
            <w:tcW w:w="0" w:type="auto"/>
            <w:tcBorders>
              <w:top w:val="single" w:sz="8" w:space="0" w:color="auto"/>
              <w:bottom w:val="single" w:sz="8" w:space="0" w:color="auto"/>
            </w:tcBorders>
            <w:shd w:val="clear" w:color="auto" w:fill="auto"/>
            <w:noWrap/>
            <w:vAlign w:val="bottom"/>
            <w:hideMark/>
          </w:tcPr>
          <w:p w14:paraId="43BC7E30" w14:textId="77777777" w:rsidR="00D853F7" w:rsidRPr="00795EF6" w:rsidRDefault="00D853F7" w:rsidP="00D853F7">
            <w:pPr>
              <w:snapToGrid w:val="0"/>
              <w:spacing w:after="0" w:line="360" w:lineRule="auto"/>
              <w:jc w:val="both"/>
              <w:rPr>
                <w:rFonts w:ascii="Book Antiqua" w:eastAsia="Times New Roman" w:hAnsi="Book Antiqua" w:cs="Arial"/>
                <w:b/>
                <w:sz w:val="24"/>
                <w:szCs w:val="24"/>
              </w:rPr>
            </w:pPr>
            <w:r w:rsidRPr="00795EF6">
              <w:rPr>
                <w:rFonts w:ascii="Book Antiqua" w:eastAsia="Times New Roman" w:hAnsi="Book Antiqua" w:cs="Arial"/>
                <w:b/>
                <w:sz w:val="24"/>
                <w:szCs w:val="24"/>
              </w:rPr>
              <w:t>95% CI</w:t>
            </w:r>
          </w:p>
        </w:tc>
        <w:tc>
          <w:tcPr>
            <w:tcW w:w="0" w:type="auto"/>
            <w:tcBorders>
              <w:top w:val="single" w:sz="8" w:space="0" w:color="auto"/>
              <w:bottom w:val="single" w:sz="8" w:space="0" w:color="auto"/>
            </w:tcBorders>
            <w:shd w:val="clear" w:color="auto" w:fill="auto"/>
            <w:noWrap/>
            <w:vAlign w:val="bottom"/>
            <w:hideMark/>
          </w:tcPr>
          <w:p w14:paraId="3141C18B" w14:textId="18C4A256" w:rsidR="00D853F7" w:rsidRPr="00695F4D" w:rsidRDefault="00D853F7" w:rsidP="00A84AC1">
            <w:pPr>
              <w:snapToGrid w:val="0"/>
              <w:spacing w:after="0" w:line="360" w:lineRule="auto"/>
              <w:jc w:val="both"/>
              <w:rPr>
                <w:rFonts w:ascii="Book Antiqua" w:hAnsi="Book Antiqua" w:cs="Arial"/>
                <w:b/>
                <w:sz w:val="24"/>
                <w:szCs w:val="24"/>
                <w:lang w:eastAsia="zh-CN"/>
              </w:rPr>
            </w:pPr>
            <w:r w:rsidRPr="00A84AC1">
              <w:rPr>
                <w:rFonts w:ascii="Book Antiqua" w:eastAsia="Times New Roman" w:hAnsi="Book Antiqua" w:cs="Arial"/>
                <w:b/>
                <w:i/>
                <w:sz w:val="24"/>
                <w:szCs w:val="24"/>
              </w:rPr>
              <w:t>P</w:t>
            </w:r>
            <w:r w:rsidR="00A84AC1">
              <w:rPr>
                <w:rFonts w:ascii="Book Antiqua" w:hAnsi="Book Antiqua" w:cs="Arial" w:hint="eastAsia"/>
                <w:b/>
                <w:sz w:val="24"/>
                <w:szCs w:val="24"/>
                <w:vertAlign w:val="superscript"/>
                <w:lang w:eastAsia="zh-CN"/>
              </w:rPr>
              <w:t>1</w:t>
            </w:r>
            <w:r w:rsidR="00695F4D">
              <w:rPr>
                <w:rFonts w:ascii="Book Antiqua" w:hAnsi="Book Antiqua" w:cs="Arial" w:hint="eastAsia"/>
                <w:b/>
                <w:sz w:val="24"/>
                <w:szCs w:val="24"/>
                <w:vertAlign w:val="superscript"/>
                <w:lang w:eastAsia="zh-CN"/>
              </w:rPr>
              <w:t xml:space="preserve"> </w:t>
            </w:r>
            <w:r w:rsidR="00695F4D" w:rsidRPr="00695F4D">
              <w:rPr>
                <w:rFonts w:ascii="Book Antiqua" w:hAnsi="Book Antiqua" w:cs="Arial"/>
                <w:b/>
                <w:sz w:val="24"/>
                <w:szCs w:val="24"/>
                <w:lang w:eastAsia="zh-CN"/>
              </w:rPr>
              <w:t>value</w:t>
            </w:r>
          </w:p>
        </w:tc>
      </w:tr>
      <w:tr w:rsidR="00D853F7" w:rsidRPr="00795EF6" w14:paraId="4C2787BE" w14:textId="77777777" w:rsidTr="002A2CB7">
        <w:trPr>
          <w:trHeight w:hRule="exact" w:val="434"/>
        </w:trPr>
        <w:tc>
          <w:tcPr>
            <w:tcW w:w="0" w:type="auto"/>
            <w:tcBorders>
              <w:top w:val="single" w:sz="8" w:space="0" w:color="auto"/>
            </w:tcBorders>
            <w:shd w:val="clear" w:color="auto" w:fill="auto"/>
            <w:vAlign w:val="center"/>
            <w:hideMark/>
          </w:tcPr>
          <w:p w14:paraId="2B396B95" w14:textId="19CE0B4B" w:rsidR="00D853F7" w:rsidRPr="00795EF6" w:rsidRDefault="00D853F7" w:rsidP="00D853F7">
            <w:pPr>
              <w:snapToGrid w:val="0"/>
              <w:spacing w:after="0" w:line="360" w:lineRule="auto"/>
              <w:jc w:val="both"/>
              <w:rPr>
                <w:rFonts w:ascii="Book Antiqua" w:eastAsia="Times New Roman" w:hAnsi="Book Antiqua" w:cs="Arial"/>
                <w:b/>
                <w:sz w:val="24"/>
                <w:szCs w:val="24"/>
              </w:rPr>
            </w:pPr>
            <w:r w:rsidRPr="00795EF6">
              <w:rPr>
                <w:rFonts w:ascii="Book Antiqua" w:eastAsia="Times New Roman" w:hAnsi="Book Antiqua" w:cs="Arial"/>
                <w:b/>
                <w:sz w:val="24"/>
                <w:szCs w:val="24"/>
              </w:rPr>
              <w:t xml:space="preserve">AJCC </w:t>
            </w:r>
            <w:r w:rsidR="00A84AC1" w:rsidRPr="00795EF6">
              <w:rPr>
                <w:rFonts w:ascii="Book Antiqua" w:eastAsia="Times New Roman" w:hAnsi="Book Antiqua" w:cs="Arial"/>
                <w:b/>
                <w:sz w:val="24"/>
                <w:szCs w:val="24"/>
              </w:rPr>
              <w:t>s</w:t>
            </w:r>
            <w:r w:rsidRPr="00795EF6">
              <w:rPr>
                <w:rFonts w:ascii="Book Antiqua" w:eastAsia="Times New Roman" w:hAnsi="Book Antiqua" w:cs="Arial"/>
                <w:b/>
                <w:sz w:val="24"/>
                <w:szCs w:val="24"/>
              </w:rPr>
              <w:t>tage</w:t>
            </w:r>
          </w:p>
        </w:tc>
        <w:tc>
          <w:tcPr>
            <w:tcW w:w="0" w:type="auto"/>
            <w:tcBorders>
              <w:top w:val="single" w:sz="8" w:space="0" w:color="auto"/>
            </w:tcBorders>
            <w:shd w:val="clear" w:color="auto" w:fill="auto"/>
            <w:noWrap/>
            <w:vAlign w:val="bottom"/>
            <w:hideMark/>
          </w:tcPr>
          <w:p w14:paraId="54E0FF68"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c>
          <w:tcPr>
            <w:tcW w:w="0" w:type="auto"/>
            <w:tcBorders>
              <w:top w:val="single" w:sz="8" w:space="0" w:color="auto"/>
            </w:tcBorders>
            <w:shd w:val="clear" w:color="auto" w:fill="auto"/>
            <w:noWrap/>
            <w:vAlign w:val="bottom"/>
            <w:hideMark/>
          </w:tcPr>
          <w:p w14:paraId="56B30F2C"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c>
          <w:tcPr>
            <w:tcW w:w="0" w:type="auto"/>
            <w:tcBorders>
              <w:top w:val="single" w:sz="8" w:space="0" w:color="auto"/>
            </w:tcBorders>
            <w:shd w:val="clear" w:color="auto" w:fill="auto"/>
            <w:noWrap/>
            <w:vAlign w:val="bottom"/>
            <w:hideMark/>
          </w:tcPr>
          <w:p w14:paraId="2E59F562" w14:textId="77777777" w:rsidR="00D853F7" w:rsidRPr="00795EF6" w:rsidRDefault="00D853F7" w:rsidP="00D853F7">
            <w:pPr>
              <w:snapToGrid w:val="0"/>
              <w:spacing w:after="0" w:line="360" w:lineRule="auto"/>
              <w:jc w:val="both"/>
              <w:rPr>
                <w:rFonts w:ascii="Book Antiqua" w:eastAsia="Times New Roman" w:hAnsi="Book Antiqua" w:cs="Arial"/>
                <w:b/>
                <w:bCs/>
                <w:sz w:val="24"/>
                <w:szCs w:val="24"/>
              </w:rPr>
            </w:pPr>
            <w:r w:rsidRPr="00795EF6">
              <w:rPr>
                <w:rFonts w:ascii="Book Antiqua" w:eastAsia="Times New Roman" w:hAnsi="Book Antiqua" w:cs="Arial"/>
                <w:b/>
                <w:bCs/>
                <w:sz w:val="24"/>
                <w:szCs w:val="24"/>
              </w:rPr>
              <w:t>0.004</w:t>
            </w:r>
          </w:p>
        </w:tc>
      </w:tr>
      <w:tr w:rsidR="00D853F7" w:rsidRPr="00795EF6" w14:paraId="030EB2FD" w14:textId="77777777" w:rsidTr="002A2CB7">
        <w:trPr>
          <w:trHeight w:hRule="exact" w:val="434"/>
        </w:trPr>
        <w:tc>
          <w:tcPr>
            <w:tcW w:w="0" w:type="auto"/>
            <w:shd w:val="clear" w:color="auto" w:fill="auto"/>
            <w:vAlign w:val="center"/>
          </w:tcPr>
          <w:p w14:paraId="238F6761" w14:textId="2E985F25"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I</w:t>
            </w:r>
          </w:p>
        </w:tc>
        <w:tc>
          <w:tcPr>
            <w:tcW w:w="0" w:type="auto"/>
            <w:shd w:val="clear" w:color="auto" w:fill="auto"/>
            <w:noWrap/>
            <w:vAlign w:val="bottom"/>
          </w:tcPr>
          <w:p w14:paraId="4F7DC888"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w:t>
            </w:r>
          </w:p>
        </w:tc>
        <w:tc>
          <w:tcPr>
            <w:tcW w:w="0" w:type="auto"/>
            <w:shd w:val="clear" w:color="auto" w:fill="auto"/>
            <w:noWrap/>
            <w:vAlign w:val="bottom"/>
          </w:tcPr>
          <w:p w14:paraId="2782F082"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c>
          <w:tcPr>
            <w:tcW w:w="0" w:type="auto"/>
            <w:shd w:val="clear" w:color="auto" w:fill="auto"/>
            <w:noWrap/>
            <w:vAlign w:val="bottom"/>
          </w:tcPr>
          <w:p w14:paraId="655182AA"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5694CE65" w14:textId="77777777" w:rsidTr="002A2CB7">
        <w:trPr>
          <w:trHeight w:hRule="exact" w:val="434"/>
        </w:trPr>
        <w:tc>
          <w:tcPr>
            <w:tcW w:w="0" w:type="auto"/>
            <w:shd w:val="clear" w:color="auto" w:fill="auto"/>
            <w:vAlign w:val="center"/>
            <w:hideMark/>
          </w:tcPr>
          <w:p w14:paraId="65F557B8" w14:textId="2686E656"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 xml:space="preserve">II </w:t>
            </w:r>
          </w:p>
        </w:tc>
        <w:tc>
          <w:tcPr>
            <w:tcW w:w="0" w:type="auto"/>
            <w:shd w:val="clear" w:color="auto" w:fill="auto"/>
            <w:noWrap/>
            <w:vAlign w:val="bottom"/>
            <w:hideMark/>
          </w:tcPr>
          <w:p w14:paraId="10331673"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1.59</w:t>
            </w:r>
          </w:p>
        </w:tc>
        <w:tc>
          <w:tcPr>
            <w:tcW w:w="0" w:type="auto"/>
            <w:shd w:val="clear" w:color="auto" w:fill="auto"/>
            <w:noWrap/>
            <w:vAlign w:val="bottom"/>
            <w:hideMark/>
          </w:tcPr>
          <w:p w14:paraId="12F0F3C6"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0.74-3.32</w:t>
            </w:r>
          </w:p>
        </w:tc>
        <w:tc>
          <w:tcPr>
            <w:tcW w:w="0" w:type="auto"/>
            <w:shd w:val="clear" w:color="auto" w:fill="auto"/>
            <w:noWrap/>
            <w:vAlign w:val="bottom"/>
            <w:hideMark/>
          </w:tcPr>
          <w:p w14:paraId="40C4BD09"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4CBE770C" w14:textId="77777777" w:rsidTr="002A2CB7">
        <w:trPr>
          <w:trHeight w:hRule="exact" w:val="434"/>
        </w:trPr>
        <w:tc>
          <w:tcPr>
            <w:tcW w:w="0" w:type="auto"/>
            <w:shd w:val="clear" w:color="auto" w:fill="auto"/>
            <w:vAlign w:val="center"/>
            <w:hideMark/>
          </w:tcPr>
          <w:p w14:paraId="25BEE783" w14:textId="203F32B2"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III</w:t>
            </w:r>
          </w:p>
        </w:tc>
        <w:tc>
          <w:tcPr>
            <w:tcW w:w="0" w:type="auto"/>
            <w:shd w:val="clear" w:color="auto" w:fill="auto"/>
            <w:noWrap/>
            <w:vAlign w:val="bottom"/>
            <w:hideMark/>
          </w:tcPr>
          <w:p w14:paraId="27C458DE"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3.09</w:t>
            </w:r>
          </w:p>
        </w:tc>
        <w:tc>
          <w:tcPr>
            <w:tcW w:w="0" w:type="auto"/>
            <w:shd w:val="clear" w:color="auto" w:fill="auto"/>
            <w:noWrap/>
            <w:vAlign w:val="bottom"/>
            <w:hideMark/>
          </w:tcPr>
          <w:p w14:paraId="3292130B"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1.32-7.27</w:t>
            </w:r>
          </w:p>
        </w:tc>
        <w:tc>
          <w:tcPr>
            <w:tcW w:w="0" w:type="auto"/>
            <w:shd w:val="clear" w:color="auto" w:fill="auto"/>
            <w:noWrap/>
            <w:vAlign w:val="bottom"/>
            <w:hideMark/>
          </w:tcPr>
          <w:p w14:paraId="28F15108"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5B8B8645" w14:textId="77777777" w:rsidTr="002A2CB7">
        <w:trPr>
          <w:trHeight w:hRule="exact" w:val="434"/>
        </w:trPr>
        <w:tc>
          <w:tcPr>
            <w:tcW w:w="0" w:type="auto"/>
            <w:shd w:val="clear" w:color="auto" w:fill="auto"/>
            <w:noWrap/>
            <w:vAlign w:val="bottom"/>
            <w:hideMark/>
          </w:tcPr>
          <w:p w14:paraId="41E9EAB7" w14:textId="33889066"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IV</w:t>
            </w:r>
          </w:p>
        </w:tc>
        <w:tc>
          <w:tcPr>
            <w:tcW w:w="0" w:type="auto"/>
            <w:shd w:val="clear" w:color="auto" w:fill="auto"/>
            <w:noWrap/>
            <w:vAlign w:val="bottom"/>
            <w:hideMark/>
          </w:tcPr>
          <w:p w14:paraId="45DE42C6"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3.08</w:t>
            </w:r>
          </w:p>
        </w:tc>
        <w:tc>
          <w:tcPr>
            <w:tcW w:w="0" w:type="auto"/>
            <w:shd w:val="clear" w:color="auto" w:fill="auto"/>
            <w:noWrap/>
            <w:vAlign w:val="bottom"/>
            <w:hideMark/>
          </w:tcPr>
          <w:p w14:paraId="7AB48D07"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1.53-6.19</w:t>
            </w:r>
          </w:p>
        </w:tc>
        <w:tc>
          <w:tcPr>
            <w:tcW w:w="0" w:type="auto"/>
            <w:shd w:val="clear" w:color="auto" w:fill="auto"/>
            <w:noWrap/>
            <w:vAlign w:val="bottom"/>
            <w:hideMark/>
          </w:tcPr>
          <w:p w14:paraId="7B934358"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428A1D3B" w14:textId="77777777" w:rsidTr="002A2CB7">
        <w:trPr>
          <w:trHeight w:hRule="exact" w:val="434"/>
        </w:trPr>
        <w:tc>
          <w:tcPr>
            <w:tcW w:w="0" w:type="auto"/>
            <w:shd w:val="clear" w:color="auto" w:fill="auto"/>
            <w:noWrap/>
            <w:vAlign w:val="bottom"/>
            <w:hideMark/>
          </w:tcPr>
          <w:p w14:paraId="12AAF649" w14:textId="77777777" w:rsidR="00D853F7" w:rsidRPr="00795EF6" w:rsidRDefault="00D853F7" w:rsidP="00D853F7">
            <w:pPr>
              <w:snapToGrid w:val="0"/>
              <w:spacing w:after="0" w:line="360" w:lineRule="auto"/>
              <w:jc w:val="both"/>
              <w:rPr>
                <w:rFonts w:ascii="Book Antiqua" w:eastAsia="Times New Roman" w:hAnsi="Book Antiqua" w:cs="Arial"/>
                <w:b/>
                <w:sz w:val="24"/>
                <w:szCs w:val="24"/>
              </w:rPr>
            </w:pPr>
            <w:r w:rsidRPr="00795EF6">
              <w:rPr>
                <w:rFonts w:ascii="Book Antiqua" w:eastAsia="Times New Roman" w:hAnsi="Book Antiqua" w:cs="Arial"/>
                <w:b/>
                <w:sz w:val="24"/>
                <w:szCs w:val="24"/>
              </w:rPr>
              <w:t>Treatment</w:t>
            </w:r>
          </w:p>
        </w:tc>
        <w:tc>
          <w:tcPr>
            <w:tcW w:w="0" w:type="auto"/>
            <w:shd w:val="clear" w:color="auto" w:fill="auto"/>
            <w:noWrap/>
            <w:vAlign w:val="bottom"/>
            <w:hideMark/>
          </w:tcPr>
          <w:p w14:paraId="43B7139B"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c>
          <w:tcPr>
            <w:tcW w:w="0" w:type="auto"/>
            <w:shd w:val="clear" w:color="auto" w:fill="auto"/>
            <w:noWrap/>
            <w:vAlign w:val="bottom"/>
            <w:hideMark/>
          </w:tcPr>
          <w:p w14:paraId="6177E6EA"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c>
          <w:tcPr>
            <w:tcW w:w="0" w:type="auto"/>
            <w:shd w:val="clear" w:color="auto" w:fill="auto"/>
            <w:noWrap/>
            <w:vAlign w:val="bottom"/>
            <w:hideMark/>
          </w:tcPr>
          <w:p w14:paraId="4FE29565" w14:textId="77777777" w:rsidR="00D853F7" w:rsidRPr="00795EF6" w:rsidRDefault="00D853F7" w:rsidP="00D853F7">
            <w:pPr>
              <w:snapToGrid w:val="0"/>
              <w:spacing w:after="0" w:line="360" w:lineRule="auto"/>
              <w:jc w:val="both"/>
              <w:rPr>
                <w:rFonts w:ascii="Book Antiqua" w:eastAsia="Times New Roman" w:hAnsi="Book Antiqua" w:cs="Arial"/>
                <w:b/>
                <w:bCs/>
                <w:sz w:val="24"/>
                <w:szCs w:val="24"/>
              </w:rPr>
            </w:pPr>
            <w:r w:rsidRPr="00795EF6">
              <w:rPr>
                <w:rFonts w:ascii="Book Antiqua" w:eastAsia="Times New Roman" w:hAnsi="Book Antiqua" w:cs="Arial"/>
                <w:b/>
                <w:bCs/>
                <w:sz w:val="24"/>
                <w:szCs w:val="24"/>
              </w:rPr>
              <w:t>0.007</w:t>
            </w:r>
          </w:p>
        </w:tc>
      </w:tr>
      <w:tr w:rsidR="00D853F7" w:rsidRPr="00795EF6" w14:paraId="5DC02049" w14:textId="77777777" w:rsidTr="002A2CB7">
        <w:trPr>
          <w:trHeight w:hRule="exact" w:val="434"/>
        </w:trPr>
        <w:tc>
          <w:tcPr>
            <w:tcW w:w="0" w:type="auto"/>
            <w:shd w:val="clear" w:color="auto" w:fill="auto"/>
            <w:noWrap/>
            <w:vAlign w:val="bottom"/>
          </w:tcPr>
          <w:p w14:paraId="47903C98" w14:textId="493EAA94" w:rsidR="00D853F7" w:rsidRPr="00795EF6" w:rsidRDefault="008673A4" w:rsidP="00B243EB">
            <w:pPr>
              <w:snapToGrid w:val="0"/>
              <w:spacing w:after="0" w:line="360" w:lineRule="auto"/>
              <w:ind w:firstLineChars="100" w:firstLine="240"/>
              <w:jc w:val="both"/>
              <w:rPr>
                <w:rFonts w:ascii="Book Antiqua" w:eastAsia="Times New Roman" w:hAnsi="Book Antiqua" w:cs="Arial"/>
                <w:sz w:val="24"/>
                <w:szCs w:val="24"/>
              </w:rPr>
            </w:pPr>
            <w:r w:rsidRPr="008673A4">
              <w:rPr>
                <w:rFonts w:ascii="Book Antiqua" w:hAnsi="Book Antiqua" w:cs="Arial"/>
                <w:caps/>
                <w:sz w:val="24"/>
                <w:szCs w:val="24"/>
                <w:lang w:eastAsia="zh-CN"/>
              </w:rPr>
              <w:t>c</w:t>
            </w:r>
            <w:r w:rsidRPr="000A638E">
              <w:rPr>
                <w:rFonts w:ascii="Book Antiqua" w:hAnsi="Book Antiqua" w:cs="Arial"/>
                <w:sz w:val="24"/>
                <w:szCs w:val="24"/>
                <w:lang w:eastAsia="zh-CN"/>
              </w:rPr>
              <w:t>hemotherapy</w:t>
            </w:r>
          </w:p>
        </w:tc>
        <w:tc>
          <w:tcPr>
            <w:tcW w:w="0" w:type="auto"/>
            <w:shd w:val="clear" w:color="auto" w:fill="auto"/>
            <w:noWrap/>
            <w:vAlign w:val="bottom"/>
          </w:tcPr>
          <w:p w14:paraId="03717D19"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w:t>
            </w:r>
          </w:p>
        </w:tc>
        <w:tc>
          <w:tcPr>
            <w:tcW w:w="0" w:type="auto"/>
            <w:shd w:val="clear" w:color="auto" w:fill="auto"/>
            <w:noWrap/>
            <w:vAlign w:val="bottom"/>
          </w:tcPr>
          <w:p w14:paraId="33D8CE72"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c>
          <w:tcPr>
            <w:tcW w:w="0" w:type="auto"/>
            <w:shd w:val="clear" w:color="auto" w:fill="auto"/>
            <w:noWrap/>
            <w:vAlign w:val="bottom"/>
          </w:tcPr>
          <w:p w14:paraId="1F74C541"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65441B97" w14:textId="77777777" w:rsidTr="002A2CB7">
        <w:trPr>
          <w:trHeight w:hRule="exact" w:val="434"/>
        </w:trPr>
        <w:tc>
          <w:tcPr>
            <w:tcW w:w="0" w:type="auto"/>
            <w:shd w:val="clear" w:color="auto" w:fill="auto"/>
            <w:noWrap/>
            <w:vAlign w:val="bottom"/>
            <w:hideMark/>
          </w:tcPr>
          <w:p w14:paraId="2EA369E9" w14:textId="56D92102"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None</w:t>
            </w:r>
          </w:p>
        </w:tc>
        <w:tc>
          <w:tcPr>
            <w:tcW w:w="0" w:type="auto"/>
            <w:shd w:val="clear" w:color="auto" w:fill="auto"/>
            <w:noWrap/>
            <w:vAlign w:val="bottom"/>
            <w:hideMark/>
          </w:tcPr>
          <w:p w14:paraId="4E22DDDE"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2.80</w:t>
            </w:r>
          </w:p>
        </w:tc>
        <w:tc>
          <w:tcPr>
            <w:tcW w:w="0" w:type="auto"/>
            <w:shd w:val="clear" w:color="auto" w:fill="auto"/>
            <w:noWrap/>
            <w:vAlign w:val="bottom"/>
            <w:hideMark/>
          </w:tcPr>
          <w:p w14:paraId="2AA67FC4"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1.57-5.00</w:t>
            </w:r>
          </w:p>
        </w:tc>
        <w:tc>
          <w:tcPr>
            <w:tcW w:w="0" w:type="auto"/>
            <w:shd w:val="clear" w:color="auto" w:fill="auto"/>
            <w:noWrap/>
            <w:vAlign w:val="bottom"/>
            <w:hideMark/>
          </w:tcPr>
          <w:p w14:paraId="50804E2E"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789654EE" w14:textId="77777777" w:rsidTr="002A2CB7">
        <w:trPr>
          <w:trHeight w:hRule="exact" w:val="434"/>
        </w:trPr>
        <w:tc>
          <w:tcPr>
            <w:tcW w:w="0" w:type="auto"/>
            <w:shd w:val="clear" w:color="auto" w:fill="auto"/>
            <w:noWrap/>
            <w:vAlign w:val="bottom"/>
            <w:hideMark/>
          </w:tcPr>
          <w:p w14:paraId="00E36ABE" w14:textId="62D4373C"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Neoadjuvant, surgery</w:t>
            </w:r>
          </w:p>
        </w:tc>
        <w:tc>
          <w:tcPr>
            <w:tcW w:w="0" w:type="auto"/>
            <w:shd w:val="clear" w:color="auto" w:fill="auto"/>
            <w:noWrap/>
            <w:vAlign w:val="bottom"/>
            <w:hideMark/>
          </w:tcPr>
          <w:p w14:paraId="2F82AA4E"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0.28</w:t>
            </w:r>
          </w:p>
        </w:tc>
        <w:tc>
          <w:tcPr>
            <w:tcW w:w="0" w:type="auto"/>
            <w:shd w:val="clear" w:color="auto" w:fill="auto"/>
            <w:noWrap/>
            <w:vAlign w:val="bottom"/>
            <w:hideMark/>
          </w:tcPr>
          <w:p w14:paraId="42CC3D6A"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0.10-5.31</w:t>
            </w:r>
          </w:p>
        </w:tc>
        <w:tc>
          <w:tcPr>
            <w:tcW w:w="0" w:type="auto"/>
            <w:shd w:val="clear" w:color="auto" w:fill="auto"/>
            <w:noWrap/>
            <w:vAlign w:val="bottom"/>
            <w:hideMark/>
          </w:tcPr>
          <w:p w14:paraId="305CF100"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5D14E7AF" w14:textId="77777777" w:rsidTr="002A2CB7">
        <w:trPr>
          <w:trHeight w:hRule="exact" w:val="434"/>
        </w:trPr>
        <w:tc>
          <w:tcPr>
            <w:tcW w:w="0" w:type="auto"/>
            <w:shd w:val="clear" w:color="auto" w:fill="auto"/>
            <w:noWrap/>
            <w:vAlign w:val="bottom"/>
            <w:hideMark/>
          </w:tcPr>
          <w:p w14:paraId="3A4516B0" w14:textId="0257D171"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Surgery only</w:t>
            </w:r>
          </w:p>
        </w:tc>
        <w:tc>
          <w:tcPr>
            <w:tcW w:w="0" w:type="auto"/>
            <w:shd w:val="clear" w:color="auto" w:fill="auto"/>
            <w:noWrap/>
            <w:vAlign w:val="bottom"/>
            <w:hideMark/>
          </w:tcPr>
          <w:p w14:paraId="07842AE5"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0.48</w:t>
            </w:r>
          </w:p>
        </w:tc>
        <w:tc>
          <w:tcPr>
            <w:tcW w:w="0" w:type="auto"/>
            <w:shd w:val="clear" w:color="auto" w:fill="auto"/>
            <w:noWrap/>
            <w:vAlign w:val="bottom"/>
            <w:hideMark/>
          </w:tcPr>
          <w:p w14:paraId="746E3535"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0.15-12.61</w:t>
            </w:r>
          </w:p>
        </w:tc>
        <w:tc>
          <w:tcPr>
            <w:tcW w:w="0" w:type="auto"/>
            <w:shd w:val="clear" w:color="auto" w:fill="auto"/>
            <w:noWrap/>
            <w:vAlign w:val="bottom"/>
            <w:hideMark/>
          </w:tcPr>
          <w:p w14:paraId="42FC1DED"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1E6C9E42" w14:textId="77777777" w:rsidTr="002A2CB7">
        <w:trPr>
          <w:trHeight w:hRule="exact" w:val="434"/>
        </w:trPr>
        <w:tc>
          <w:tcPr>
            <w:tcW w:w="0" w:type="auto"/>
            <w:shd w:val="clear" w:color="auto" w:fill="auto"/>
            <w:noWrap/>
            <w:vAlign w:val="bottom"/>
            <w:hideMark/>
          </w:tcPr>
          <w:p w14:paraId="06091592" w14:textId="7E0A8AF4"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Surgery, adjuvant</w:t>
            </w:r>
          </w:p>
        </w:tc>
        <w:tc>
          <w:tcPr>
            <w:tcW w:w="0" w:type="auto"/>
            <w:shd w:val="clear" w:color="auto" w:fill="auto"/>
            <w:noWrap/>
            <w:vAlign w:val="bottom"/>
            <w:hideMark/>
          </w:tcPr>
          <w:p w14:paraId="258D3238"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0.19</w:t>
            </w:r>
          </w:p>
        </w:tc>
        <w:tc>
          <w:tcPr>
            <w:tcW w:w="0" w:type="auto"/>
            <w:shd w:val="clear" w:color="auto" w:fill="auto"/>
            <w:noWrap/>
            <w:vAlign w:val="bottom"/>
            <w:hideMark/>
          </w:tcPr>
          <w:p w14:paraId="34CC6051"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0.06-5.17</w:t>
            </w:r>
          </w:p>
        </w:tc>
        <w:tc>
          <w:tcPr>
            <w:tcW w:w="0" w:type="auto"/>
            <w:shd w:val="clear" w:color="auto" w:fill="auto"/>
            <w:noWrap/>
            <w:vAlign w:val="bottom"/>
            <w:hideMark/>
          </w:tcPr>
          <w:p w14:paraId="1F97D254"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17ED4D57" w14:textId="77777777" w:rsidTr="002A2CB7">
        <w:trPr>
          <w:trHeight w:hRule="exact" w:val="434"/>
        </w:trPr>
        <w:tc>
          <w:tcPr>
            <w:tcW w:w="0" w:type="auto"/>
            <w:shd w:val="clear" w:color="auto" w:fill="auto"/>
            <w:noWrap/>
            <w:vAlign w:val="bottom"/>
            <w:hideMark/>
          </w:tcPr>
          <w:p w14:paraId="4800173A" w14:textId="7581A79A"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Neoadjuvant, surgery, adjuvant</w:t>
            </w:r>
          </w:p>
        </w:tc>
        <w:tc>
          <w:tcPr>
            <w:tcW w:w="0" w:type="auto"/>
            <w:shd w:val="clear" w:color="auto" w:fill="auto"/>
            <w:noWrap/>
            <w:vAlign w:val="bottom"/>
            <w:hideMark/>
          </w:tcPr>
          <w:p w14:paraId="4687F053"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0.18</w:t>
            </w:r>
          </w:p>
        </w:tc>
        <w:tc>
          <w:tcPr>
            <w:tcW w:w="0" w:type="auto"/>
            <w:shd w:val="clear" w:color="auto" w:fill="auto"/>
            <w:noWrap/>
            <w:vAlign w:val="bottom"/>
            <w:hideMark/>
          </w:tcPr>
          <w:p w14:paraId="681B7B57"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0.5-5.31</w:t>
            </w:r>
          </w:p>
        </w:tc>
        <w:tc>
          <w:tcPr>
            <w:tcW w:w="0" w:type="auto"/>
            <w:shd w:val="clear" w:color="auto" w:fill="auto"/>
            <w:noWrap/>
            <w:vAlign w:val="bottom"/>
            <w:hideMark/>
          </w:tcPr>
          <w:p w14:paraId="0157949F"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0D32D0F3" w14:textId="77777777" w:rsidTr="002A2CB7">
        <w:trPr>
          <w:trHeight w:hRule="exact" w:val="434"/>
        </w:trPr>
        <w:tc>
          <w:tcPr>
            <w:tcW w:w="0" w:type="auto"/>
            <w:shd w:val="clear" w:color="auto" w:fill="auto"/>
            <w:noWrap/>
            <w:vAlign w:val="bottom"/>
            <w:hideMark/>
          </w:tcPr>
          <w:p w14:paraId="05BCB137" w14:textId="6D55D210" w:rsidR="00D853F7" w:rsidRPr="00795EF6" w:rsidRDefault="00D853F7" w:rsidP="00D853F7">
            <w:pPr>
              <w:snapToGrid w:val="0"/>
              <w:spacing w:after="0" w:line="360" w:lineRule="auto"/>
              <w:jc w:val="both"/>
              <w:rPr>
                <w:rFonts w:ascii="Book Antiqua" w:eastAsia="Times New Roman" w:hAnsi="Book Antiqua" w:cs="Arial"/>
                <w:b/>
                <w:sz w:val="24"/>
                <w:szCs w:val="24"/>
              </w:rPr>
            </w:pPr>
            <w:r w:rsidRPr="00795EF6">
              <w:rPr>
                <w:rFonts w:ascii="Book Antiqua" w:eastAsia="Times New Roman" w:hAnsi="Book Antiqua" w:cs="Arial"/>
                <w:b/>
                <w:sz w:val="24"/>
                <w:szCs w:val="24"/>
              </w:rPr>
              <w:t xml:space="preserve">Blood </w:t>
            </w:r>
            <w:r w:rsidR="00A84AC1" w:rsidRPr="00795EF6">
              <w:rPr>
                <w:rFonts w:ascii="Book Antiqua" w:eastAsia="Times New Roman" w:hAnsi="Book Antiqua" w:cs="Arial"/>
                <w:b/>
                <w:sz w:val="24"/>
                <w:szCs w:val="24"/>
              </w:rPr>
              <w:t>t</w:t>
            </w:r>
            <w:r w:rsidRPr="00795EF6">
              <w:rPr>
                <w:rFonts w:ascii="Book Antiqua" w:eastAsia="Times New Roman" w:hAnsi="Book Antiqua" w:cs="Arial"/>
                <w:b/>
                <w:sz w:val="24"/>
                <w:szCs w:val="24"/>
              </w:rPr>
              <w:t>ype</w:t>
            </w:r>
          </w:p>
        </w:tc>
        <w:tc>
          <w:tcPr>
            <w:tcW w:w="0" w:type="auto"/>
            <w:shd w:val="clear" w:color="auto" w:fill="auto"/>
            <w:noWrap/>
            <w:vAlign w:val="bottom"/>
            <w:hideMark/>
          </w:tcPr>
          <w:p w14:paraId="32E74936"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c>
          <w:tcPr>
            <w:tcW w:w="0" w:type="auto"/>
            <w:shd w:val="clear" w:color="auto" w:fill="auto"/>
            <w:noWrap/>
            <w:vAlign w:val="bottom"/>
            <w:hideMark/>
          </w:tcPr>
          <w:p w14:paraId="6DF05D9D"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c>
          <w:tcPr>
            <w:tcW w:w="0" w:type="auto"/>
            <w:shd w:val="clear" w:color="auto" w:fill="auto"/>
            <w:noWrap/>
            <w:vAlign w:val="bottom"/>
            <w:hideMark/>
          </w:tcPr>
          <w:p w14:paraId="3944530C"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0.16</w:t>
            </w:r>
          </w:p>
        </w:tc>
      </w:tr>
      <w:tr w:rsidR="00D853F7" w:rsidRPr="00795EF6" w14:paraId="61FEDC6E" w14:textId="77777777" w:rsidTr="002A2CB7">
        <w:trPr>
          <w:trHeight w:hRule="exact" w:val="434"/>
        </w:trPr>
        <w:tc>
          <w:tcPr>
            <w:tcW w:w="0" w:type="auto"/>
            <w:shd w:val="clear" w:color="auto" w:fill="auto"/>
            <w:noWrap/>
            <w:vAlign w:val="bottom"/>
          </w:tcPr>
          <w:p w14:paraId="7186A8BB" w14:textId="0A07C48C"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A+</w:t>
            </w:r>
          </w:p>
        </w:tc>
        <w:tc>
          <w:tcPr>
            <w:tcW w:w="0" w:type="auto"/>
            <w:shd w:val="clear" w:color="auto" w:fill="auto"/>
            <w:noWrap/>
            <w:vAlign w:val="bottom"/>
          </w:tcPr>
          <w:p w14:paraId="5603FF73"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w:t>
            </w:r>
          </w:p>
        </w:tc>
        <w:tc>
          <w:tcPr>
            <w:tcW w:w="0" w:type="auto"/>
            <w:shd w:val="clear" w:color="auto" w:fill="auto"/>
            <w:noWrap/>
            <w:vAlign w:val="bottom"/>
          </w:tcPr>
          <w:p w14:paraId="726BBFCF"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c>
          <w:tcPr>
            <w:tcW w:w="0" w:type="auto"/>
            <w:shd w:val="clear" w:color="auto" w:fill="auto"/>
            <w:noWrap/>
            <w:vAlign w:val="bottom"/>
          </w:tcPr>
          <w:p w14:paraId="2AAA4AA8"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3D9FECFC" w14:textId="77777777" w:rsidTr="002A2CB7">
        <w:trPr>
          <w:trHeight w:hRule="exact" w:val="434"/>
        </w:trPr>
        <w:tc>
          <w:tcPr>
            <w:tcW w:w="0" w:type="auto"/>
            <w:shd w:val="clear" w:color="auto" w:fill="auto"/>
            <w:noWrap/>
            <w:vAlign w:val="bottom"/>
            <w:hideMark/>
          </w:tcPr>
          <w:p w14:paraId="095B5A28" w14:textId="670BDD3D"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AB+</w:t>
            </w:r>
          </w:p>
        </w:tc>
        <w:tc>
          <w:tcPr>
            <w:tcW w:w="0" w:type="auto"/>
            <w:shd w:val="clear" w:color="auto" w:fill="auto"/>
            <w:noWrap/>
            <w:vAlign w:val="bottom"/>
            <w:hideMark/>
          </w:tcPr>
          <w:p w14:paraId="109E5D1E"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0.81</w:t>
            </w:r>
          </w:p>
        </w:tc>
        <w:tc>
          <w:tcPr>
            <w:tcW w:w="0" w:type="auto"/>
            <w:shd w:val="clear" w:color="auto" w:fill="auto"/>
            <w:noWrap/>
            <w:vAlign w:val="bottom"/>
            <w:hideMark/>
          </w:tcPr>
          <w:p w14:paraId="2666FE4C"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0.34-2.23</w:t>
            </w:r>
          </w:p>
        </w:tc>
        <w:tc>
          <w:tcPr>
            <w:tcW w:w="0" w:type="auto"/>
            <w:shd w:val="clear" w:color="auto" w:fill="auto"/>
            <w:noWrap/>
            <w:vAlign w:val="bottom"/>
            <w:hideMark/>
          </w:tcPr>
          <w:p w14:paraId="58367E81"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4758C448" w14:textId="77777777" w:rsidTr="002A2CB7">
        <w:trPr>
          <w:trHeight w:hRule="exact" w:val="434"/>
        </w:trPr>
        <w:tc>
          <w:tcPr>
            <w:tcW w:w="0" w:type="auto"/>
            <w:shd w:val="clear" w:color="auto" w:fill="auto"/>
            <w:noWrap/>
            <w:vAlign w:val="bottom"/>
            <w:hideMark/>
          </w:tcPr>
          <w:p w14:paraId="3B535C62" w14:textId="4D3357B5"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B+</w:t>
            </w:r>
          </w:p>
        </w:tc>
        <w:tc>
          <w:tcPr>
            <w:tcW w:w="0" w:type="auto"/>
            <w:shd w:val="clear" w:color="auto" w:fill="auto"/>
            <w:noWrap/>
            <w:vAlign w:val="bottom"/>
            <w:hideMark/>
          </w:tcPr>
          <w:p w14:paraId="080BF778"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1.01</w:t>
            </w:r>
          </w:p>
        </w:tc>
        <w:tc>
          <w:tcPr>
            <w:tcW w:w="0" w:type="auto"/>
            <w:shd w:val="clear" w:color="auto" w:fill="auto"/>
            <w:noWrap/>
            <w:vAlign w:val="bottom"/>
            <w:hideMark/>
          </w:tcPr>
          <w:p w14:paraId="4E215E3B"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0.45-2.24</w:t>
            </w:r>
          </w:p>
        </w:tc>
        <w:tc>
          <w:tcPr>
            <w:tcW w:w="0" w:type="auto"/>
            <w:shd w:val="clear" w:color="auto" w:fill="auto"/>
            <w:noWrap/>
            <w:vAlign w:val="bottom"/>
            <w:hideMark/>
          </w:tcPr>
          <w:p w14:paraId="7128DAA4"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305D8C67" w14:textId="77777777" w:rsidTr="002A2CB7">
        <w:trPr>
          <w:trHeight w:hRule="exact" w:val="434"/>
        </w:trPr>
        <w:tc>
          <w:tcPr>
            <w:tcW w:w="0" w:type="auto"/>
            <w:shd w:val="clear" w:color="auto" w:fill="auto"/>
            <w:noWrap/>
            <w:vAlign w:val="bottom"/>
            <w:hideMark/>
          </w:tcPr>
          <w:p w14:paraId="336EDDFE" w14:textId="45B89FD5"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O+</w:t>
            </w:r>
          </w:p>
        </w:tc>
        <w:tc>
          <w:tcPr>
            <w:tcW w:w="0" w:type="auto"/>
            <w:shd w:val="clear" w:color="auto" w:fill="auto"/>
            <w:noWrap/>
            <w:vAlign w:val="bottom"/>
            <w:hideMark/>
          </w:tcPr>
          <w:p w14:paraId="3F4718F6"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1.40</w:t>
            </w:r>
          </w:p>
        </w:tc>
        <w:tc>
          <w:tcPr>
            <w:tcW w:w="0" w:type="auto"/>
            <w:shd w:val="clear" w:color="auto" w:fill="auto"/>
            <w:noWrap/>
            <w:vAlign w:val="bottom"/>
            <w:hideMark/>
          </w:tcPr>
          <w:p w14:paraId="25957E58"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0.84-2.54</w:t>
            </w:r>
          </w:p>
        </w:tc>
        <w:tc>
          <w:tcPr>
            <w:tcW w:w="0" w:type="auto"/>
            <w:shd w:val="clear" w:color="auto" w:fill="auto"/>
            <w:noWrap/>
            <w:vAlign w:val="bottom"/>
            <w:hideMark/>
          </w:tcPr>
          <w:p w14:paraId="731CBBCD"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6502F197" w14:textId="77777777" w:rsidTr="002A2CB7">
        <w:trPr>
          <w:trHeight w:hRule="exact" w:val="434"/>
        </w:trPr>
        <w:tc>
          <w:tcPr>
            <w:tcW w:w="0" w:type="auto"/>
            <w:tcBorders>
              <w:bottom w:val="nil"/>
            </w:tcBorders>
            <w:shd w:val="clear" w:color="auto" w:fill="auto"/>
            <w:noWrap/>
            <w:vAlign w:val="bottom"/>
            <w:hideMark/>
          </w:tcPr>
          <w:p w14:paraId="0FE018AC" w14:textId="56D8897E" w:rsidR="00D853F7" w:rsidRPr="00795EF6" w:rsidRDefault="00D853F7" w:rsidP="00B243EB">
            <w:pPr>
              <w:snapToGrid w:val="0"/>
              <w:spacing w:after="0" w:line="360" w:lineRule="auto"/>
              <w:ind w:firstLineChars="100" w:firstLine="240"/>
              <w:jc w:val="both"/>
              <w:rPr>
                <w:rFonts w:ascii="Book Antiqua" w:eastAsia="Times New Roman" w:hAnsi="Book Antiqua" w:cs="Arial"/>
                <w:sz w:val="24"/>
                <w:szCs w:val="24"/>
              </w:rPr>
            </w:pPr>
            <w:r w:rsidRPr="00795EF6">
              <w:rPr>
                <w:rFonts w:ascii="Book Antiqua" w:eastAsia="Times New Roman" w:hAnsi="Book Antiqua" w:cs="Arial"/>
                <w:sz w:val="24"/>
                <w:szCs w:val="24"/>
              </w:rPr>
              <w:t>Unknown</w:t>
            </w:r>
          </w:p>
        </w:tc>
        <w:tc>
          <w:tcPr>
            <w:tcW w:w="0" w:type="auto"/>
            <w:tcBorders>
              <w:bottom w:val="nil"/>
            </w:tcBorders>
            <w:shd w:val="clear" w:color="auto" w:fill="auto"/>
            <w:noWrap/>
            <w:vAlign w:val="bottom"/>
            <w:hideMark/>
          </w:tcPr>
          <w:p w14:paraId="231F3C61"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0.63</w:t>
            </w:r>
          </w:p>
        </w:tc>
        <w:tc>
          <w:tcPr>
            <w:tcW w:w="0" w:type="auto"/>
            <w:tcBorders>
              <w:bottom w:val="nil"/>
            </w:tcBorders>
            <w:shd w:val="clear" w:color="auto" w:fill="auto"/>
            <w:noWrap/>
            <w:vAlign w:val="bottom"/>
            <w:hideMark/>
          </w:tcPr>
          <w:p w14:paraId="005C0A11"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0.31-1.17</w:t>
            </w:r>
          </w:p>
        </w:tc>
        <w:tc>
          <w:tcPr>
            <w:tcW w:w="0" w:type="auto"/>
            <w:tcBorders>
              <w:bottom w:val="nil"/>
            </w:tcBorders>
            <w:shd w:val="clear" w:color="auto" w:fill="auto"/>
            <w:noWrap/>
            <w:vAlign w:val="bottom"/>
            <w:hideMark/>
          </w:tcPr>
          <w:p w14:paraId="65FAE3D3"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p>
        </w:tc>
      </w:tr>
      <w:tr w:rsidR="00D853F7" w:rsidRPr="00795EF6" w14:paraId="32690CF5" w14:textId="77777777" w:rsidTr="002A2CB7">
        <w:trPr>
          <w:trHeight w:hRule="exact" w:val="434"/>
        </w:trPr>
        <w:tc>
          <w:tcPr>
            <w:tcW w:w="0" w:type="auto"/>
            <w:tcBorders>
              <w:top w:val="nil"/>
              <w:bottom w:val="single" w:sz="8" w:space="0" w:color="auto"/>
            </w:tcBorders>
            <w:shd w:val="clear" w:color="auto" w:fill="auto"/>
            <w:noWrap/>
            <w:vAlign w:val="bottom"/>
            <w:hideMark/>
          </w:tcPr>
          <w:p w14:paraId="3CFB1136" w14:textId="215906AA" w:rsidR="00D853F7" w:rsidRPr="00795EF6" w:rsidRDefault="00D853F7" w:rsidP="00D853F7">
            <w:pPr>
              <w:snapToGrid w:val="0"/>
              <w:spacing w:after="0" w:line="360" w:lineRule="auto"/>
              <w:jc w:val="both"/>
              <w:rPr>
                <w:rFonts w:ascii="Book Antiqua" w:eastAsia="Times New Roman" w:hAnsi="Book Antiqua" w:cs="Arial"/>
                <w:b/>
                <w:sz w:val="24"/>
                <w:szCs w:val="24"/>
              </w:rPr>
            </w:pPr>
            <w:r w:rsidRPr="00795EF6">
              <w:rPr>
                <w:rFonts w:ascii="Book Antiqua" w:eastAsia="Times New Roman" w:hAnsi="Book Antiqua" w:cs="Arial"/>
                <w:b/>
                <w:sz w:val="24"/>
                <w:szCs w:val="24"/>
              </w:rPr>
              <w:t xml:space="preserve">Chronic </w:t>
            </w:r>
            <w:r w:rsidR="004345BD" w:rsidRPr="00795EF6">
              <w:rPr>
                <w:rFonts w:ascii="Book Antiqua" w:eastAsia="Times New Roman" w:hAnsi="Book Antiqua" w:cs="Arial"/>
                <w:b/>
                <w:sz w:val="24"/>
                <w:szCs w:val="24"/>
              </w:rPr>
              <w:t>g</w:t>
            </w:r>
            <w:r w:rsidRPr="00795EF6">
              <w:rPr>
                <w:rFonts w:ascii="Book Antiqua" w:eastAsia="Times New Roman" w:hAnsi="Book Antiqua" w:cs="Arial"/>
                <w:b/>
                <w:sz w:val="24"/>
                <w:szCs w:val="24"/>
              </w:rPr>
              <w:t xml:space="preserve">astritis, yes </w:t>
            </w:r>
            <w:r w:rsidRPr="008673A4">
              <w:rPr>
                <w:rFonts w:ascii="Book Antiqua" w:eastAsia="Times New Roman" w:hAnsi="Book Antiqua" w:cs="Arial"/>
                <w:b/>
                <w:i/>
                <w:sz w:val="24"/>
                <w:szCs w:val="24"/>
              </w:rPr>
              <w:t>vs</w:t>
            </w:r>
            <w:r w:rsidRPr="00795EF6">
              <w:rPr>
                <w:rFonts w:ascii="Book Antiqua" w:eastAsia="Times New Roman" w:hAnsi="Book Antiqua" w:cs="Arial"/>
                <w:b/>
                <w:sz w:val="24"/>
                <w:szCs w:val="24"/>
              </w:rPr>
              <w:t xml:space="preserve"> no</w:t>
            </w:r>
          </w:p>
        </w:tc>
        <w:tc>
          <w:tcPr>
            <w:tcW w:w="0" w:type="auto"/>
            <w:tcBorders>
              <w:top w:val="nil"/>
              <w:bottom w:val="single" w:sz="8" w:space="0" w:color="auto"/>
            </w:tcBorders>
            <w:shd w:val="clear" w:color="auto" w:fill="auto"/>
            <w:noWrap/>
            <w:vAlign w:val="bottom"/>
            <w:hideMark/>
          </w:tcPr>
          <w:p w14:paraId="06D018EA"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1.01</w:t>
            </w:r>
          </w:p>
        </w:tc>
        <w:tc>
          <w:tcPr>
            <w:tcW w:w="0" w:type="auto"/>
            <w:tcBorders>
              <w:top w:val="nil"/>
              <w:bottom w:val="single" w:sz="8" w:space="0" w:color="auto"/>
            </w:tcBorders>
            <w:shd w:val="clear" w:color="auto" w:fill="auto"/>
            <w:noWrap/>
            <w:vAlign w:val="bottom"/>
            <w:hideMark/>
          </w:tcPr>
          <w:p w14:paraId="785889BE"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0.59-1.69</w:t>
            </w:r>
          </w:p>
        </w:tc>
        <w:tc>
          <w:tcPr>
            <w:tcW w:w="0" w:type="auto"/>
            <w:tcBorders>
              <w:top w:val="nil"/>
              <w:bottom w:val="single" w:sz="8" w:space="0" w:color="auto"/>
            </w:tcBorders>
            <w:shd w:val="clear" w:color="auto" w:fill="auto"/>
            <w:noWrap/>
            <w:vAlign w:val="bottom"/>
            <w:hideMark/>
          </w:tcPr>
          <w:p w14:paraId="77A93BD3" w14:textId="77777777" w:rsidR="00D853F7" w:rsidRPr="00795EF6" w:rsidRDefault="00D853F7" w:rsidP="00D853F7">
            <w:pPr>
              <w:snapToGrid w:val="0"/>
              <w:spacing w:after="0" w:line="360" w:lineRule="auto"/>
              <w:jc w:val="both"/>
              <w:rPr>
                <w:rFonts w:ascii="Book Antiqua" w:eastAsia="Times New Roman" w:hAnsi="Book Antiqua" w:cs="Arial"/>
                <w:sz w:val="24"/>
                <w:szCs w:val="24"/>
              </w:rPr>
            </w:pPr>
            <w:r w:rsidRPr="00795EF6">
              <w:rPr>
                <w:rFonts w:ascii="Book Antiqua" w:eastAsia="Times New Roman" w:hAnsi="Book Antiqua" w:cs="Arial"/>
                <w:sz w:val="24"/>
                <w:szCs w:val="24"/>
              </w:rPr>
              <w:t>0.97</w:t>
            </w:r>
          </w:p>
        </w:tc>
      </w:tr>
    </w:tbl>
    <w:p w14:paraId="3EC244EF" w14:textId="07336F4D" w:rsidR="008673A4" w:rsidRPr="000A638E" w:rsidRDefault="008673A4" w:rsidP="008673A4">
      <w:pPr>
        <w:snapToGrid w:val="0"/>
        <w:spacing w:after="0" w:line="360" w:lineRule="auto"/>
        <w:jc w:val="both"/>
        <w:rPr>
          <w:rFonts w:ascii="Book Antiqua" w:hAnsi="Book Antiqua" w:cs="Arial"/>
          <w:sz w:val="24"/>
          <w:szCs w:val="24"/>
          <w:lang w:eastAsia="zh-CN"/>
        </w:rPr>
      </w:pPr>
      <w:r w:rsidRPr="008673A4">
        <w:rPr>
          <w:rFonts w:ascii="Book Antiqua" w:hAnsi="Book Antiqua" w:cs="Arial" w:hint="eastAsia"/>
          <w:sz w:val="24"/>
          <w:szCs w:val="24"/>
          <w:vertAlign w:val="superscript"/>
          <w:lang w:eastAsia="zh-CN"/>
        </w:rPr>
        <w:t>1</w:t>
      </w:r>
      <w:r w:rsidR="000A638E" w:rsidRPr="000A638E">
        <w:rPr>
          <w:rFonts w:ascii="Book Antiqua" w:hAnsi="Book Antiqua" w:cs="Arial"/>
          <w:sz w:val="24"/>
          <w:szCs w:val="24"/>
          <w:lang w:eastAsia="zh-CN"/>
        </w:rPr>
        <w:t>Bold type indicates statistical significance (</w:t>
      </w:r>
      <w:r w:rsidR="000A638E" w:rsidRPr="008673A4">
        <w:rPr>
          <w:rFonts w:ascii="Book Antiqua" w:hAnsi="Book Antiqua" w:cs="Arial"/>
          <w:i/>
          <w:sz w:val="24"/>
          <w:szCs w:val="24"/>
          <w:lang w:eastAsia="zh-CN"/>
        </w:rPr>
        <w:t>P</w:t>
      </w:r>
      <w:r w:rsidR="000A638E" w:rsidRPr="000A638E">
        <w:rPr>
          <w:rFonts w:ascii="Book Antiqua" w:hAnsi="Book Antiqua" w:cs="Arial"/>
          <w:sz w:val="24"/>
          <w:szCs w:val="24"/>
          <w:lang w:eastAsia="zh-CN"/>
        </w:rPr>
        <w:t xml:space="preserve"> &lt;</w:t>
      </w:r>
      <w:r>
        <w:rPr>
          <w:rFonts w:ascii="Book Antiqua" w:hAnsi="Book Antiqua" w:cs="Arial" w:hint="eastAsia"/>
          <w:sz w:val="24"/>
          <w:szCs w:val="24"/>
          <w:lang w:eastAsia="zh-CN"/>
        </w:rPr>
        <w:t xml:space="preserve"> </w:t>
      </w:r>
      <w:r w:rsidR="000A638E" w:rsidRPr="000A638E">
        <w:rPr>
          <w:rFonts w:ascii="Book Antiqua" w:hAnsi="Book Antiqua" w:cs="Arial"/>
          <w:sz w:val="24"/>
          <w:szCs w:val="24"/>
          <w:lang w:eastAsia="zh-CN"/>
        </w:rPr>
        <w:t>0.05)</w:t>
      </w:r>
      <w:r>
        <w:rPr>
          <w:rFonts w:ascii="Book Antiqua" w:hAnsi="Book Antiqua" w:cs="Arial" w:hint="eastAsia"/>
          <w:sz w:val="24"/>
          <w:szCs w:val="24"/>
          <w:lang w:eastAsia="zh-CN"/>
        </w:rPr>
        <w:t xml:space="preserve">. </w:t>
      </w:r>
      <w:r w:rsidRPr="000A638E">
        <w:rPr>
          <w:rFonts w:ascii="Book Antiqua" w:hAnsi="Book Antiqua" w:cs="Arial"/>
          <w:sz w:val="24"/>
          <w:szCs w:val="24"/>
          <w:lang w:eastAsia="zh-CN"/>
        </w:rPr>
        <w:t>HR</w:t>
      </w:r>
      <w:r>
        <w:rPr>
          <w:rFonts w:ascii="Book Antiqua" w:hAnsi="Book Antiqua" w:cs="Arial" w:hint="eastAsia"/>
          <w:sz w:val="24"/>
          <w:szCs w:val="24"/>
          <w:lang w:eastAsia="zh-CN"/>
        </w:rPr>
        <w:t xml:space="preserve">: </w:t>
      </w:r>
      <w:r w:rsidRPr="008673A4">
        <w:rPr>
          <w:rFonts w:ascii="Book Antiqua" w:hAnsi="Book Antiqua" w:cs="Arial"/>
          <w:caps/>
          <w:sz w:val="24"/>
          <w:szCs w:val="24"/>
          <w:lang w:eastAsia="zh-CN"/>
        </w:rPr>
        <w:t>h</w:t>
      </w:r>
      <w:r w:rsidRPr="000A638E">
        <w:rPr>
          <w:rFonts w:ascii="Book Antiqua" w:hAnsi="Book Antiqua" w:cs="Arial"/>
          <w:sz w:val="24"/>
          <w:szCs w:val="24"/>
          <w:lang w:eastAsia="zh-CN"/>
        </w:rPr>
        <w:t>azard ratio; CI</w:t>
      </w:r>
      <w:r>
        <w:rPr>
          <w:rFonts w:ascii="Book Antiqua" w:hAnsi="Book Antiqua" w:cs="Arial" w:hint="eastAsia"/>
          <w:sz w:val="24"/>
          <w:szCs w:val="24"/>
          <w:lang w:eastAsia="zh-CN"/>
        </w:rPr>
        <w:t xml:space="preserve">: </w:t>
      </w:r>
      <w:r w:rsidRPr="008673A4">
        <w:rPr>
          <w:rFonts w:ascii="Book Antiqua" w:hAnsi="Book Antiqua" w:cs="Arial"/>
          <w:caps/>
          <w:sz w:val="24"/>
          <w:szCs w:val="24"/>
          <w:lang w:eastAsia="zh-CN"/>
        </w:rPr>
        <w:t>c</w:t>
      </w:r>
      <w:r w:rsidRPr="000A638E">
        <w:rPr>
          <w:rFonts w:ascii="Book Antiqua" w:hAnsi="Book Antiqua" w:cs="Arial"/>
          <w:sz w:val="24"/>
          <w:szCs w:val="24"/>
          <w:lang w:eastAsia="zh-CN"/>
        </w:rPr>
        <w:t>onfidence interval; AJCC</w:t>
      </w:r>
      <w:r>
        <w:rPr>
          <w:rFonts w:ascii="Book Antiqua" w:hAnsi="Book Antiqua" w:cs="Arial" w:hint="eastAsia"/>
          <w:sz w:val="24"/>
          <w:szCs w:val="24"/>
          <w:lang w:eastAsia="zh-CN"/>
        </w:rPr>
        <w:t xml:space="preserve">: </w:t>
      </w:r>
      <w:r w:rsidRPr="000A638E">
        <w:rPr>
          <w:rFonts w:ascii="Book Antiqua" w:hAnsi="Book Antiqua" w:cs="Arial"/>
          <w:sz w:val="24"/>
          <w:szCs w:val="24"/>
          <w:lang w:eastAsia="zh-CN"/>
        </w:rPr>
        <w:t>American Joint Committee on Cancer</w:t>
      </w:r>
      <w:r w:rsidR="00131D57">
        <w:rPr>
          <w:rFonts w:ascii="Book Antiqua" w:hAnsi="Book Antiqua" w:cs="Arial" w:hint="eastAsia"/>
          <w:sz w:val="24"/>
          <w:szCs w:val="24"/>
          <w:lang w:eastAsia="zh-CN"/>
        </w:rPr>
        <w:t>.</w:t>
      </w:r>
    </w:p>
    <w:p w14:paraId="3548FF55" w14:textId="3BD6E955" w:rsidR="000A638E" w:rsidRPr="008673A4" w:rsidRDefault="000A638E" w:rsidP="000A638E">
      <w:pPr>
        <w:snapToGrid w:val="0"/>
        <w:spacing w:after="0" w:line="360" w:lineRule="auto"/>
        <w:jc w:val="both"/>
        <w:rPr>
          <w:rFonts w:ascii="Book Antiqua" w:hAnsi="Book Antiqua" w:cs="Arial"/>
          <w:sz w:val="24"/>
          <w:szCs w:val="24"/>
          <w:lang w:eastAsia="zh-CN"/>
        </w:rPr>
      </w:pPr>
    </w:p>
    <w:sectPr w:rsidR="000A638E" w:rsidRPr="008673A4" w:rsidSect="005D549C">
      <w:pgSz w:w="1417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0A618" w14:textId="77777777" w:rsidR="001312F0" w:rsidRDefault="001312F0" w:rsidP="00486219">
      <w:pPr>
        <w:spacing w:after="0" w:line="240" w:lineRule="auto"/>
      </w:pPr>
      <w:r>
        <w:separator/>
      </w:r>
    </w:p>
  </w:endnote>
  <w:endnote w:type="continuationSeparator" w:id="0">
    <w:p w14:paraId="5243D61F" w14:textId="77777777" w:rsidR="001312F0" w:rsidRDefault="001312F0" w:rsidP="0048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3E4A" w14:textId="77777777" w:rsidR="00B243EB" w:rsidRDefault="00B243EB" w:rsidP="00886B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E1AF0C" w14:textId="77777777" w:rsidR="00B243EB" w:rsidRDefault="00B24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3F20" w14:textId="77777777" w:rsidR="00B243EB" w:rsidRDefault="00B243EB" w:rsidP="00886B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863">
      <w:rPr>
        <w:rStyle w:val="PageNumber"/>
        <w:noProof/>
      </w:rPr>
      <w:t>36</w:t>
    </w:r>
    <w:r>
      <w:rPr>
        <w:rStyle w:val="PageNumber"/>
      </w:rPr>
      <w:fldChar w:fldCharType="end"/>
    </w:r>
  </w:p>
  <w:p w14:paraId="19EA3DA2" w14:textId="77777777" w:rsidR="00B243EB" w:rsidRDefault="00B24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84193" w14:textId="77777777" w:rsidR="001312F0" w:rsidRDefault="001312F0" w:rsidP="00486219">
      <w:pPr>
        <w:spacing w:after="0" w:line="240" w:lineRule="auto"/>
      </w:pPr>
      <w:r>
        <w:separator/>
      </w:r>
    </w:p>
  </w:footnote>
  <w:footnote w:type="continuationSeparator" w:id="0">
    <w:p w14:paraId="42840BB1" w14:textId="77777777" w:rsidR="001312F0" w:rsidRDefault="001312F0" w:rsidP="00486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25st5x80295cezr2lxre9mprr0zpr5005x&quot;&gt;My EndNote Library&lt;record-ids&gt;&lt;item&gt;301&lt;/item&gt;&lt;item&gt;305&lt;/item&gt;&lt;item&gt;335&lt;/item&gt;&lt;item&gt;338&lt;/item&gt;&lt;item&gt;345&lt;/item&gt;&lt;item&gt;355&lt;/item&gt;&lt;item&gt;357&lt;/item&gt;&lt;item&gt;369&lt;/item&gt;&lt;item&gt;376&lt;/item&gt;&lt;item&gt;392&lt;/item&gt;&lt;item&gt;559&lt;/item&gt;&lt;item&gt;560&lt;/item&gt;&lt;item&gt;561&lt;/item&gt;&lt;item&gt;562&lt;/item&gt;&lt;item&gt;564&lt;/item&gt;&lt;item&gt;565&lt;/item&gt;&lt;item&gt;566&lt;/item&gt;&lt;item&gt;567&lt;/item&gt;&lt;item&gt;568&lt;/item&gt;&lt;item&gt;569&lt;/item&gt;&lt;item&gt;572&lt;/item&gt;&lt;item&gt;574&lt;/item&gt;&lt;item&gt;575&lt;/item&gt;&lt;item&gt;576&lt;/item&gt;&lt;item&gt;578&lt;/item&gt;&lt;item&gt;579&lt;/item&gt;&lt;item&gt;580&lt;/item&gt;&lt;item&gt;581&lt;/item&gt;&lt;item&gt;583&lt;/item&gt;&lt;item&gt;584&lt;/item&gt;&lt;item&gt;585&lt;/item&gt;&lt;item&gt;586&lt;/item&gt;&lt;item&gt;588&lt;/item&gt;&lt;item&gt;589&lt;/item&gt;&lt;item&gt;656&lt;/item&gt;&lt;item&gt;657&lt;/item&gt;&lt;item&gt;736&lt;/item&gt;&lt;item&gt;773&lt;/item&gt;&lt;item&gt;774&lt;/item&gt;&lt;item&gt;780&lt;/item&gt;&lt;item&gt;781&lt;/item&gt;&lt;item&gt;782&lt;/item&gt;&lt;item&gt;783&lt;/item&gt;&lt;/record-ids&gt;&lt;/item&gt;&lt;/Libraries&gt;"/>
  </w:docVars>
  <w:rsids>
    <w:rsidRoot w:val="004F4F80"/>
    <w:rsid w:val="000000F7"/>
    <w:rsid w:val="00003A29"/>
    <w:rsid w:val="000163A8"/>
    <w:rsid w:val="00016AF6"/>
    <w:rsid w:val="00021BD2"/>
    <w:rsid w:val="00022620"/>
    <w:rsid w:val="00026B97"/>
    <w:rsid w:val="00030216"/>
    <w:rsid w:val="00033AFB"/>
    <w:rsid w:val="0003495D"/>
    <w:rsid w:val="00034A98"/>
    <w:rsid w:val="00037656"/>
    <w:rsid w:val="00042117"/>
    <w:rsid w:val="00042F6F"/>
    <w:rsid w:val="000517D5"/>
    <w:rsid w:val="00054098"/>
    <w:rsid w:val="00054BA3"/>
    <w:rsid w:val="00061DAE"/>
    <w:rsid w:val="000623B8"/>
    <w:rsid w:val="00065188"/>
    <w:rsid w:val="00067EA7"/>
    <w:rsid w:val="00070149"/>
    <w:rsid w:val="00072033"/>
    <w:rsid w:val="000772A1"/>
    <w:rsid w:val="000822CF"/>
    <w:rsid w:val="0009025E"/>
    <w:rsid w:val="0009142C"/>
    <w:rsid w:val="00092736"/>
    <w:rsid w:val="00092B3F"/>
    <w:rsid w:val="000960A6"/>
    <w:rsid w:val="00097C22"/>
    <w:rsid w:val="000A638E"/>
    <w:rsid w:val="000A727F"/>
    <w:rsid w:val="000B120E"/>
    <w:rsid w:val="000B489E"/>
    <w:rsid w:val="000B5E5D"/>
    <w:rsid w:val="000B5F0E"/>
    <w:rsid w:val="000B7560"/>
    <w:rsid w:val="000B7B85"/>
    <w:rsid w:val="000C107A"/>
    <w:rsid w:val="000D4F6B"/>
    <w:rsid w:val="000E0D46"/>
    <w:rsid w:val="000E18BC"/>
    <w:rsid w:val="000E30C2"/>
    <w:rsid w:val="000E4872"/>
    <w:rsid w:val="000E4EEA"/>
    <w:rsid w:val="000F02C5"/>
    <w:rsid w:val="000F2729"/>
    <w:rsid w:val="000F779D"/>
    <w:rsid w:val="001005E2"/>
    <w:rsid w:val="001059E6"/>
    <w:rsid w:val="001106D7"/>
    <w:rsid w:val="00125AD7"/>
    <w:rsid w:val="0013023E"/>
    <w:rsid w:val="001306A5"/>
    <w:rsid w:val="001312F0"/>
    <w:rsid w:val="001316DD"/>
    <w:rsid w:val="00131D57"/>
    <w:rsid w:val="001345DE"/>
    <w:rsid w:val="00140237"/>
    <w:rsid w:val="00140684"/>
    <w:rsid w:val="00145A99"/>
    <w:rsid w:val="00147A0C"/>
    <w:rsid w:val="00152243"/>
    <w:rsid w:val="00156305"/>
    <w:rsid w:val="0015706B"/>
    <w:rsid w:val="00160C83"/>
    <w:rsid w:val="00161BB8"/>
    <w:rsid w:val="00163C28"/>
    <w:rsid w:val="00166BFE"/>
    <w:rsid w:val="00167460"/>
    <w:rsid w:val="0017775A"/>
    <w:rsid w:val="001845E2"/>
    <w:rsid w:val="001853E8"/>
    <w:rsid w:val="001A34D5"/>
    <w:rsid w:val="001B1B0A"/>
    <w:rsid w:val="001B700C"/>
    <w:rsid w:val="001C48BD"/>
    <w:rsid w:val="001C6B14"/>
    <w:rsid w:val="001D16F9"/>
    <w:rsid w:val="001E11D4"/>
    <w:rsid w:val="001E2585"/>
    <w:rsid w:val="001F1C52"/>
    <w:rsid w:val="001F3222"/>
    <w:rsid w:val="0020063F"/>
    <w:rsid w:val="002114F3"/>
    <w:rsid w:val="00216F82"/>
    <w:rsid w:val="002176B8"/>
    <w:rsid w:val="00221719"/>
    <w:rsid w:val="002267EF"/>
    <w:rsid w:val="002269CD"/>
    <w:rsid w:val="00226CF3"/>
    <w:rsid w:val="002425B8"/>
    <w:rsid w:val="00250594"/>
    <w:rsid w:val="00251E32"/>
    <w:rsid w:val="00261F54"/>
    <w:rsid w:val="00263CFD"/>
    <w:rsid w:val="00265BB6"/>
    <w:rsid w:val="00270112"/>
    <w:rsid w:val="00275C6F"/>
    <w:rsid w:val="0028541C"/>
    <w:rsid w:val="00286DCE"/>
    <w:rsid w:val="0029216D"/>
    <w:rsid w:val="0029378A"/>
    <w:rsid w:val="00293E31"/>
    <w:rsid w:val="00294D57"/>
    <w:rsid w:val="002A013B"/>
    <w:rsid w:val="002A16EE"/>
    <w:rsid w:val="002A1BE3"/>
    <w:rsid w:val="002A2CB7"/>
    <w:rsid w:val="002B0863"/>
    <w:rsid w:val="002B0A0E"/>
    <w:rsid w:val="002C1BED"/>
    <w:rsid w:val="002C35C4"/>
    <w:rsid w:val="002D1615"/>
    <w:rsid w:val="002D1F29"/>
    <w:rsid w:val="002D31E6"/>
    <w:rsid w:val="002D5786"/>
    <w:rsid w:val="002E2B39"/>
    <w:rsid w:val="002E4E99"/>
    <w:rsid w:val="002F05A8"/>
    <w:rsid w:val="002F1873"/>
    <w:rsid w:val="002F509D"/>
    <w:rsid w:val="003011E4"/>
    <w:rsid w:val="00301F4C"/>
    <w:rsid w:val="0031297C"/>
    <w:rsid w:val="00317578"/>
    <w:rsid w:val="003201E1"/>
    <w:rsid w:val="00323D6E"/>
    <w:rsid w:val="0033413F"/>
    <w:rsid w:val="00341920"/>
    <w:rsid w:val="0034215E"/>
    <w:rsid w:val="003424EE"/>
    <w:rsid w:val="0035253D"/>
    <w:rsid w:val="00354F1C"/>
    <w:rsid w:val="0036591B"/>
    <w:rsid w:val="00365D91"/>
    <w:rsid w:val="00381503"/>
    <w:rsid w:val="003818A0"/>
    <w:rsid w:val="00385588"/>
    <w:rsid w:val="00395C9E"/>
    <w:rsid w:val="0039636A"/>
    <w:rsid w:val="003963B6"/>
    <w:rsid w:val="0039699E"/>
    <w:rsid w:val="00397C7C"/>
    <w:rsid w:val="003A150C"/>
    <w:rsid w:val="003A1B81"/>
    <w:rsid w:val="003A2D28"/>
    <w:rsid w:val="003A3F89"/>
    <w:rsid w:val="003A4F98"/>
    <w:rsid w:val="003A71EF"/>
    <w:rsid w:val="003B5B16"/>
    <w:rsid w:val="003C259B"/>
    <w:rsid w:val="003C7F7F"/>
    <w:rsid w:val="003D2C74"/>
    <w:rsid w:val="003D383B"/>
    <w:rsid w:val="003D40A2"/>
    <w:rsid w:val="003D5613"/>
    <w:rsid w:val="003D5644"/>
    <w:rsid w:val="003E0582"/>
    <w:rsid w:val="003F27B0"/>
    <w:rsid w:val="003F4991"/>
    <w:rsid w:val="003F4A87"/>
    <w:rsid w:val="003F7119"/>
    <w:rsid w:val="003F7E27"/>
    <w:rsid w:val="00401D44"/>
    <w:rsid w:val="00404491"/>
    <w:rsid w:val="00405426"/>
    <w:rsid w:val="004060FC"/>
    <w:rsid w:val="00413825"/>
    <w:rsid w:val="004160F7"/>
    <w:rsid w:val="004175E3"/>
    <w:rsid w:val="004209A3"/>
    <w:rsid w:val="00422C63"/>
    <w:rsid w:val="004241B0"/>
    <w:rsid w:val="0043081D"/>
    <w:rsid w:val="004345BD"/>
    <w:rsid w:val="00434673"/>
    <w:rsid w:val="00436ACF"/>
    <w:rsid w:val="0043712C"/>
    <w:rsid w:val="00443400"/>
    <w:rsid w:val="00450F69"/>
    <w:rsid w:val="00455747"/>
    <w:rsid w:val="00456387"/>
    <w:rsid w:val="00456E61"/>
    <w:rsid w:val="00460E2B"/>
    <w:rsid w:val="00465546"/>
    <w:rsid w:val="004666D0"/>
    <w:rsid w:val="00466B23"/>
    <w:rsid w:val="00474F70"/>
    <w:rsid w:val="0048198C"/>
    <w:rsid w:val="004820A2"/>
    <w:rsid w:val="00482726"/>
    <w:rsid w:val="00484828"/>
    <w:rsid w:val="00486219"/>
    <w:rsid w:val="00490F71"/>
    <w:rsid w:val="00492BBB"/>
    <w:rsid w:val="004A3770"/>
    <w:rsid w:val="004A507B"/>
    <w:rsid w:val="004C7683"/>
    <w:rsid w:val="004D3C2B"/>
    <w:rsid w:val="004D7788"/>
    <w:rsid w:val="004E08E1"/>
    <w:rsid w:val="004E7E86"/>
    <w:rsid w:val="004F0AAB"/>
    <w:rsid w:val="004F4F80"/>
    <w:rsid w:val="004F78D0"/>
    <w:rsid w:val="00501228"/>
    <w:rsid w:val="00501648"/>
    <w:rsid w:val="00502A43"/>
    <w:rsid w:val="00503659"/>
    <w:rsid w:val="00503C43"/>
    <w:rsid w:val="005115AD"/>
    <w:rsid w:val="00522798"/>
    <w:rsid w:val="00530A62"/>
    <w:rsid w:val="00532F19"/>
    <w:rsid w:val="00534C35"/>
    <w:rsid w:val="005408BB"/>
    <w:rsid w:val="005422D5"/>
    <w:rsid w:val="00547F0F"/>
    <w:rsid w:val="0055776F"/>
    <w:rsid w:val="00557D04"/>
    <w:rsid w:val="00563D5B"/>
    <w:rsid w:val="005677C9"/>
    <w:rsid w:val="00573994"/>
    <w:rsid w:val="005742D7"/>
    <w:rsid w:val="00596F18"/>
    <w:rsid w:val="005A302C"/>
    <w:rsid w:val="005B2E68"/>
    <w:rsid w:val="005B7AE9"/>
    <w:rsid w:val="005B7BA8"/>
    <w:rsid w:val="005C1F9A"/>
    <w:rsid w:val="005C4C49"/>
    <w:rsid w:val="005C51FA"/>
    <w:rsid w:val="005C5641"/>
    <w:rsid w:val="005D2EDD"/>
    <w:rsid w:val="005D36D3"/>
    <w:rsid w:val="005D3ACB"/>
    <w:rsid w:val="005D4430"/>
    <w:rsid w:val="005D549C"/>
    <w:rsid w:val="005E3AD0"/>
    <w:rsid w:val="005E5D66"/>
    <w:rsid w:val="005F1C75"/>
    <w:rsid w:val="00603845"/>
    <w:rsid w:val="00616D25"/>
    <w:rsid w:val="00617BEC"/>
    <w:rsid w:val="00623C7F"/>
    <w:rsid w:val="0063143D"/>
    <w:rsid w:val="00636D61"/>
    <w:rsid w:val="00642C64"/>
    <w:rsid w:val="0064494E"/>
    <w:rsid w:val="00644A45"/>
    <w:rsid w:val="00646B0A"/>
    <w:rsid w:val="006500AA"/>
    <w:rsid w:val="006625CB"/>
    <w:rsid w:val="006630F5"/>
    <w:rsid w:val="00663B25"/>
    <w:rsid w:val="00673DDE"/>
    <w:rsid w:val="006811B4"/>
    <w:rsid w:val="0068333C"/>
    <w:rsid w:val="00695F4D"/>
    <w:rsid w:val="00697FFE"/>
    <w:rsid w:val="006A3F56"/>
    <w:rsid w:val="006A7C0F"/>
    <w:rsid w:val="006C2AA6"/>
    <w:rsid w:val="006C3490"/>
    <w:rsid w:val="006C4E63"/>
    <w:rsid w:val="006E428C"/>
    <w:rsid w:val="006E5347"/>
    <w:rsid w:val="006E6BCB"/>
    <w:rsid w:val="006F7ED3"/>
    <w:rsid w:val="00721DA1"/>
    <w:rsid w:val="00724EF3"/>
    <w:rsid w:val="00730B65"/>
    <w:rsid w:val="00732285"/>
    <w:rsid w:val="00736016"/>
    <w:rsid w:val="00737BDE"/>
    <w:rsid w:val="00750A18"/>
    <w:rsid w:val="0075416F"/>
    <w:rsid w:val="007548C4"/>
    <w:rsid w:val="00772383"/>
    <w:rsid w:val="007801F2"/>
    <w:rsid w:val="0078545C"/>
    <w:rsid w:val="00795908"/>
    <w:rsid w:val="00795EF6"/>
    <w:rsid w:val="007A1A82"/>
    <w:rsid w:val="007B14A5"/>
    <w:rsid w:val="007B15D1"/>
    <w:rsid w:val="007C0915"/>
    <w:rsid w:val="007C0A3C"/>
    <w:rsid w:val="007D55E0"/>
    <w:rsid w:val="007E1E4D"/>
    <w:rsid w:val="007E5132"/>
    <w:rsid w:val="007E6F76"/>
    <w:rsid w:val="007E7279"/>
    <w:rsid w:val="007E7C34"/>
    <w:rsid w:val="007F21DE"/>
    <w:rsid w:val="007F23F4"/>
    <w:rsid w:val="007F632D"/>
    <w:rsid w:val="008014B0"/>
    <w:rsid w:val="00806661"/>
    <w:rsid w:val="008071D3"/>
    <w:rsid w:val="00813627"/>
    <w:rsid w:val="008203F6"/>
    <w:rsid w:val="00823EED"/>
    <w:rsid w:val="008250B7"/>
    <w:rsid w:val="00825862"/>
    <w:rsid w:val="0082750B"/>
    <w:rsid w:val="00834035"/>
    <w:rsid w:val="00835725"/>
    <w:rsid w:val="0083691F"/>
    <w:rsid w:val="00840459"/>
    <w:rsid w:val="0084057B"/>
    <w:rsid w:val="008413D4"/>
    <w:rsid w:val="00841ACE"/>
    <w:rsid w:val="008462F8"/>
    <w:rsid w:val="00851E70"/>
    <w:rsid w:val="00852F0D"/>
    <w:rsid w:val="008628E9"/>
    <w:rsid w:val="0086473A"/>
    <w:rsid w:val="008673A4"/>
    <w:rsid w:val="00867B6A"/>
    <w:rsid w:val="008733BF"/>
    <w:rsid w:val="00875B93"/>
    <w:rsid w:val="0087780C"/>
    <w:rsid w:val="00881C7A"/>
    <w:rsid w:val="008857A4"/>
    <w:rsid w:val="00886B49"/>
    <w:rsid w:val="008904CF"/>
    <w:rsid w:val="00893280"/>
    <w:rsid w:val="00893FEB"/>
    <w:rsid w:val="00894EBE"/>
    <w:rsid w:val="008A4DFB"/>
    <w:rsid w:val="008A5002"/>
    <w:rsid w:val="008B4B4D"/>
    <w:rsid w:val="008B61D0"/>
    <w:rsid w:val="008C3C41"/>
    <w:rsid w:val="008C6D1E"/>
    <w:rsid w:val="008C7A56"/>
    <w:rsid w:val="008D1821"/>
    <w:rsid w:val="008E5191"/>
    <w:rsid w:val="008E6EAE"/>
    <w:rsid w:val="008E7063"/>
    <w:rsid w:val="008F15E9"/>
    <w:rsid w:val="008F7127"/>
    <w:rsid w:val="009025B4"/>
    <w:rsid w:val="00915795"/>
    <w:rsid w:val="00924AD4"/>
    <w:rsid w:val="009301BD"/>
    <w:rsid w:val="00933806"/>
    <w:rsid w:val="009344BC"/>
    <w:rsid w:val="0093473A"/>
    <w:rsid w:val="00940960"/>
    <w:rsid w:val="00941A81"/>
    <w:rsid w:val="00957546"/>
    <w:rsid w:val="00963C07"/>
    <w:rsid w:val="00966A1D"/>
    <w:rsid w:val="009717A0"/>
    <w:rsid w:val="00974AD6"/>
    <w:rsid w:val="009762D3"/>
    <w:rsid w:val="00985A44"/>
    <w:rsid w:val="0098691E"/>
    <w:rsid w:val="009900FD"/>
    <w:rsid w:val="00994444"/>
    <w:rsid w:val="00994F4E"/>
    <w:rsid w:val="00996FB6"/>
    <w:rsid w:val="009973BF"/>
    <w:rsid w:val="009A158B"/>
    <w:rsid w:val="009A2227"/>
    <w:rsid w:val="009A49D8"/>
    <w:rsid w:val="009B0BDC"/>
    <w:rsid w:val="009B44E8"/>
    <w:rsid w:val="009C46FD"/>
    <w:rsid w:val="009E6E78"/>
    <w:rsid w:val="009F41E1"/>
    <w:rsid w:val="00A02A8C"/>
    <w:rsid w:val="00A055B7"/>
    <w:rsid w:val="00A078A4"/>
    <w:rsid w:val="00A15475"/>
    <w:rsid w:val="00A17B89"/>
    <w:rsid w:val="00A20CB3"/>
    <w:rsid w:val="00A24E4C"/>
    <w:rsid w:val="00A26822"/>
    <w:rsid w:val="00A27376"/>
    <w:rsid w:val="00A309DE"/>
    <w:rsid w:val="00A33F15"/>
    <w:rsid w:val="00A36879"/>
    <w:rsid w:val="00A41A66"/>
    <w:rsid w:val="00A42FE3"/>
    <w:rsid w:val="00A44B3E"/>
    <w:rsid w:val="00A50D43"/>
    <w:rsid w:val="00A56A4F"/>
    <w:rsid w:val="00A62749"/>
    <w:rsid w:val="00A66CC0"/>
    <w:rsid w:val="00A674A6"/>
    <w:rsid w:val="00A71164"/>
    <w:rsid w:val="00A75F62"/>
    <w:rsid w:val="00A84AC1"/>
    <w:rsid w:val="00A87F03"/>
    <w:rsid w:val="00A924A3"/>
    <w:rsid w:val="00A9285E"/>
    <w:rsid w:val="00A92B66"/>
    <w:rsid w:val="00A92EDA"/>
    <w:rsid w:val="00A96D13"/>
    <w:rsid w:val="00A97DBF"/>
    <w:rsid w:val="00AA7EE0"/>
    <w:rsid w:val="00AB1658"/>
    <w:rsid w:val="00AB65A6"/>
    <w:rsid w:val="00AC4E07"/>
    <w:rsid w:val="00AC6645"/>
    <w:rsid w:val="00AD1C0E"/>
    <w:rsid w:val="00AD3658"/>
    <w:rsid w:val="00AD594F"/>
    <w:rsid w:val="00AD7A70"/>
    <w:rsid w:val="00AE1153"/>
    <w:rsid w:val="00AE2B8D"/>
    <w:rsid w:val="00AE39B6"/>
    <w:rsid w:val="00AF29BE"/>
    <w:rsid w:val="00AF3D31"/>
    <w:rsid w:val="00AF5F3C"/>
    <w:rsid w:val="00B000B9"/>
    <w:rsid w:val="00B0186B"/>
    <w:rsid w:val="00B0687A"/>
    <w:rsid w:val="00B12E5B"/>
    <w:rsid w:val="00B1606D"/>
    <w:rsid w:val="00B243EB"/>
    <w:rsid w:val="00B24BB7"/>
    <w:rsid w:val="00B3474B"/>
    <w:rsid w:val="00B37615"/>
    <w:rsid w:val="00B41542"/>
    <w:rsid w:val="00B50BEA"/>
    <w:rsid w:val="00B522A7"/>
    <w:rsid w:val="00B525D3"/>
    <w:rsid w:val="00B64ED2"/>
    <w:rsid w:val="00B6702E"/>
    <w:rsid w:val="00B718F8"/>
    <w:rsid w:val="00B72A3F"/>
    <w:rsid w:val="00B73CC0"/>
    <w:rsid w:val="00B73E53"/>
    <w:rsid w:val="00B75993"/>
    <w:rsid w:val="00B76700"/>
    <w:rsid w:val="00B80D1A"/>
    <w:rsid w:val="00B80E05"/>
    <w:rsid w:val="00B9075E"/>
    <w:rsid w:val="00B95184"/>
    <w:rsid w:val="00BA0301"/>
    <w:rsid w:val="00BA43E6"/>
    <w:rsid w:val="00BA660E"/>
    <w:rsid w:val="00BB31FC"/>
    <w:rsid w:val="00BB3ACE"/>
    <w:rsid w:val="00BB3CD8"/>
    <w:rsid w:val="00BB3E0F"/>
    <w:rsid w:val="00BB6F7B"/>
    <w:rsid w:val="00BC48CD"/>
    <w:rsid w:val="00BC6290"/>
    <w:rsid w:val="00BC7B76"/>
    <w:rsid w:val="00BD3D51"/>
    <w:rsid w:val="00BE4278"/>
    <w:rsid w:val="00BE58DF"/>
    <w:rsid w:val="00BF086E"/>
    <w:rsid w:val="00BF0F8F"/>
    <w:rsid w:val="00BF182C"/>
    <w:rsid w:val="00BF46CF"/>
    <w:rsid w:val="00C02CE2"/>
    <w:rsid w:val="00C02DD9"/>
    <w:rsid w:val="00C036A8"/>
    <w:rsid w:val="00C102B4"/>
    <w:rsid w:val="00C12CC6"/>
    <w:rsid w:val="00C13CB4"/>
    <w:rsid w:val="00C14F92"/>
    <w:rsid w:val="00C21ABB"/>
    <w:rsid w:val="00C2477D"/>
    <w:rsid w:val="00C251A5"/>
    <w:rsid w:val="00C326A9"/>
    <w:rsid w:val="00C3676B"/>
    <w:rsid w:val="00C37868"/>
    <w:rsid w:val="00C379EE"/>
    <w:rsid w:val="00C4566E"/>
    <w:rsid w:val="00C5632F"/>
    <w:rsid w:val="00C73850"/>
    <w:rsid w:val="00C90C32"/>
    <w:rsid w:val="00C93627"/>
    <w:rsid w:val="00C93D05"/>
    <w:rsid w:val="00C95B14"/>
    <w:rsid w:val="00C967A1"/>
    <w:rsid w:val="00CA2A7E"/>
    <w:rsid w:val="00CA35B8"/>
    <w:rsid w:val="00CA6D4D"/>
    <w:rsid w:val="00CB6D76"/>
    <w:rsid w:val="00CD3F00"/>
    <w:rsid w:val="00CF0B26"/>
    <w:rsid w:val="00D04307"/>
    <w:rsid w:val="00D078F1"/>
    <w:rsid w:val="00D31C59"/>
    <w:rsid w:val="00D31F31"/>
    <w:rsid w:val="00D42911"/>
    <w:rsid w:val="00D43276"/>
    <w:rsid w:val="00D51D5E"/>
    <w:rsid w:val="00D546F5"/>
    <w:rsid w:val="00D646CC"/>
    <w:rsid w:val="00D6705C"/>
    <w:rsid w:val="00D73F3C"/>
    <w:rsid w:val="00D772D7"/>
    <w:rsid w:val="00D83116"/>
    <w:rsid w:val="00D84F24"/>
    <w:rsid w:val="00D853F7"/>
    <w:rsid w:val="00D8777F"/>
    <w:rsid w:val="00DA583D"/>
    <w:rsid w:val="00DB42CA"/>
    <w:rsid w:val="00DB702A"/>
    <w:rsid w:val="00DB7625"/>
    <w:rsid w:val="00DB786F"/>
    <w:rsid w:val="00DC05B3"/>
    <w:rsid w:val="00DC70B7"/>
    <w:rsid w:val="00DD3374"/>
    <w:rsid w:val="00DD361E"/>
    <w:rsid w:val="00DE431E"/>
    <w:rsid w:val="00DF07FA"/>
    <w:rsid w:val="00DF0E96"/>
    <w:rsid w:val="00E026D9"/>
    <w:rsid w:val="00E03E59"/>
    <w:rsid w:val="00E0472B"/>
    <w:rsid w:val="00E04D19"/>
    <w:rsid w:val="00E222A6"/>
    <w:rsid w:val="00E2374E"/>
    <w:rsid w:val="00E255C0"/>
    <w:rsid w:val="00E317C3"/>
    <w:rsid w:val="00E32ECB"/>
    <w:rsid w:val="00E3417F"/>
    <w:rsid w:val="00E42563"/>
    <w:rsid w:val="00E4789F"/>
    <w:rsid w:val="00E551A2"/>
    <w:rsid w:val="00E55A33"/>
    <w:rsid w:val="00E5684C"/>
    <w:rsid w:val="00E6369F"/>
    <w:rsid w:val="00E84577"/>
    <w:rsid w:val="00E94EF8"/>
    <w:rsid w:val="00E95905"/>
    <w:rsid w:val="00EA07D3"/>
    <w:rsid w:val="00EA28F3"/>
    <w:rsid w:val="00EA2E1D"/>
    <w:rsid w:val="00EA42C9"/>
    <w:rsid w:val="00EB05E1"/>
    <w:rsid w:val="00EB23DF"/>
    <w:rsid w:val="00EB62BE"/>
    <w:rsid w:val="00EC26C7"/>
    <w:rsid w:val="00EC5094"/>
    <w:rsid w:val="00EC750D"/>
    <w:rsid w:val="00ED12AF"/>
    <w:rsid w:val="00EF09F3"/>
    <w:rsid w:val="00EF1489"/>
    <w:rsid w:val="00EF4BE6"/>
    <w:rsid w:val="00EF63FE"/>
    <w:rsid w:val="00F02BF3"/>
    <w:rsid w:val="00F04EFC"/>
    <w:rsid w:val="00F06D28"/>
    <w:rsid w:val="00F154DA"/>
    <w:rsid w:val="00F3206C"/>
    <w:rsid w:val="00F41BEE"/>
    <w:rsid w:val="00F436DD"/>
    <w:rsid w:val="00F43FCA"/>
    <w:rsid w:val="00F44353"/>
    <w:rsid w:val="00F53E4A"/>
    <w:rsid w:val="00F544F5"/>
    <w:rsid w:val="00F61FEB"/>
    <w:rsid w:val="00F62236"/>
    <w:rsid w:val="00F67610"/>
    <w:rsid w:val="00F71B46"/>
    <w:rsid w:val="00F76855"/>
    <w:rsid w:val="00F8056E"/>
    <w:rsid w:val="00F87F19"/>
    <w:rsid w:val="00FA2543"/>
    <w:rsid w:val="00FA34E5"/>
    <w:rsid w:val="00FA5947"/>
    <w:rsid w:val="00FB2492"/>
    <w:rsid w:val="00FB47C6"/>
    <w:rsid w:val="00FB5476"/>
    <w:rsid w:val="00FC2136"/>
    <w:rsid w:val="00FC4A7B"/>
    <w:rsid w:val="00FC55A1"/>
    <w:rsid w:val="00FD7BDF"/>
    <w:rsid w:val="00FE6E97"/>
    <w:rsid w:val="00FF092C"/>
    <w:rsid w:val="00FF3219"/>
    <w:rsid w:val="00FF63A0"/>
    <w:rsid w:val="00FF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BFE96"/>
  <w15:docId w15:val="{A1D34712-0A9E-45F7-9322-CA1B0FD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725"/>
    <w:rPr>
      <w:color w:val="0000FF" w:themeColor="hyperlink"/>
      <w:u w:val="single"/>
    </w:rPr>
  </w:style>
  <w:style w:type="paragraph" w:styleId="NormalWeb">
    <w:name w:val="Normal (Web)"/>
    <w:basedOn w:val="Normal"/>
    <w:uiPriority w:val="99"/>
    <w:unhideWhenUsed/>
    <w:rsid w:val="002F1873"/>
    <w:pPr>
      <w:spacing w:before="100" w:beforeAutospacing="1" w:after="100" w:afterAutospacing="1" w:line="240" w:lineRule="auto"/>
    </w:pPr>
    <w:rPr>
      <w:rFonts w:ascii="Times" w:hAnsi="Times" w:cs="Times New Roman"/>
      <w:sz w:val="20"/>
      <w:szCs w:val="20"/>
    </w:rPr>
  </w:style>
  <w:style w:type="paragraph" w:customStyle="1" w:styleId="EndNoteBibliographyTitle">
    <w:name w:val="EndNote Bibliography Title"/>
    <w:basedOn w:val="Normal"/>
    <w:rsid w:val="00EA07D3"/>
    <w:pPr>
      <w:spacing w:after="0"/>
      <w:jc w:val="center"/>
    </w:pPr>
    <w:rPr>
      <w:rFonts w:ascii="Calibri" w:hAnsi="Calibri"/>
    </w:rPr>
  </w:style>
  <w:style w:type="paragraph" w:customStyle="1" w:styleId="EndNoteBibliography">
    <w:name w:val="EndNote Bibliography"/>
    <w:basedOn w:val="Normal"/>
    <w:rsid w:val="00EA07D3"/>
    <w:pPr>
      <w:spacing w:line="240" w:lineRule="auto"/>
    </w:pPr>
    <w:rPr>
      <w:rFonts w:ascii="Calibri" w:hAnsi="Calibri"/>
    </w:rPr>
  </w:style>
  <w:style w:type="character" w:styleId="CommentReference">
    <w:name w:val="annotation reference"/>
    <w:basedOn w:val="DefaultParagraphFont"/>
    <w:uiPriority w:val="99"/>
    <w:semiHidden/>
    <w:unhideWhenUsed/>
    <w:rsid w:val="000163A8"/>
    <w:rPr>
      <w:sz w:val="16"/>
      <w:szCs w:val="16"/>
    </w:rPr>
  </w:style>
  <w:style w:type="paragraph" w:styleId="CommentText">
    <w:name w:val="annotation text"/>
    <w:basedOn w:val="Normal"/>
    <w:link w:val="CommentTextChar"/>
    <w:uiPriority w:val="99"/>
    <w:unhideWhenUsed/>
    <w:rsid w:val="000163A8"/>
    <w:pPr>
      <w:spacing w:line="240" w:lineRule="auto"/>
    </w:pPr>
    <w:rPr>
      <w:sz w:val="20"/>
      <w:szCs w:val="20"/>
    </w:rPr>
  </w:style>
  <w:style w:type="character" w:customStyle="1" w:styleId="CommentTextChar">
    <w:name w:val="Comment Text Char"/>
    <w:basedOn w:val="DefaultParagraphFont"/>
    <w:link w:val="CommentText"/>
    <w:uiPriority w:val="99"/>
    <w:rsid w:val="000163A8"/>
    <w:rPr>
      <w:sz w:val="20"/>
      <w:szCs w:val="20"/>
    </w:rPr>
  </w:style>
  <w:style w:type="paragraph" w:styleId="CommentSubject">
    <w:name w:val="annotation subject"/>
    <w:basedOn w:val="CommentText"/>
    <w:next w:val="CommentText"/>
    <w:link w:val="CommentSubjectChar"/>
    <w:uiPriority w:val="99"/>
    <w:semiHidden/>
    <w:unhideWhenUsed/>
    <w:rsid w:val="000163A8"/>
    <w:rPr>
      <w:b/>
      <w:bCs/>
    </w:rPr>
  </w:style>
  <w:style w:type="character" w:customStyle="1" w:styleId="CommentSubjectChar">
    <w:name w:val="Comment Subject Char"/>
    <w:basedOn w:val="CommentTextChar"/>
    <w:link w:val="CommentSubject"/>
    <w:uiPriority w:val="99"/>
    <w:semiHidden/>
    <w:rsid w:val="000163A8"/>
    <w:rPr>
      <w:b/>
      <w:bCs/>
      <w:sz w:val="20"/>
      <w:szCs w:val="20"/>
    </w:rPr>
  </w:style>
  <w:style w:type="paragraph" w:styleId="BalloonText">
    <w:name w:val="Balloon Text"/>
    <w:basedOn w:val="Normal"/>
    <w:link w:val="BalloonTextChar"/>
    <w:uiPriority w:val="99"/>
    <w:semiHidden/>
    <w:unhideWhenUsed/>
    <w:rsid w:val="00016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A8"/>
    <w:rPr>
      <w:rFonts w:ascii="Tahoma" w:hAnsi="Tahoma" w:cs="Tahoma"/>
      <w:sz w:val="16"/>
      <w:szCs w:val="16"/>
    </w:rPr>
  </w:style>
  <w:style w:type="paragraph" w:styleId="Footer">
    <w:name w:val="footer"/>
    <w:basedOn w:val="Normal"/>
    <w:link w:val="FooterChar"/>
    <w:uiPriority w:val="99"/>
    <w:unhideWhenUsed/>
    <w:rsid w:val="00486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219"/>
  </w:style>
  <w:style w:type="character" w:styleId="PageNumber">
    <w:name w:val="page number"/>
    <w:basedOn w:val="DefaultParagraphFont"/>
    <w:uiPriority w:val="99"/>
    <w:semiHidden/>
    <w:unhideWhenUsed/>
    <w:rsid w:val="00486219"/>
  </w:style>
  <w:style w:type="character" w:styleId="FollowedHyperlink">
    <w:name w:val="FollowedHyperlink"/>
    <w:basedOn w:val="DefaultParagraphFont"/>
    <w:uiPriority w:val="99"/>
    <w:semiHidden/>
    <w:unhideWhenUsed/>
    <w:rsid w:val="00092B3F"/>
    <w:rPr>
      <w:color w:val="800080" w:themeColor="followedHyperlink"/>
      <w:u w:val="single"/>
    </w:rPr>
  </w:style>
  <w:style w:type="character" w:customStyle="1" w:styleId="UnresolvedMention1">
    <w:name w:val="Unresolved Mention1"/>
    <w:basedOn w:val="DefaultParagraphFont"/>
    <w:uiPriority w:val="99"/>
    <w:semiHidden/>
    <w:unhideWhenUsed/>
    <w:rsid w:val="003D5644"/>
    <w:rPr>
      <w:color w:val="808080"/>
      <w:shd w:val="clear" w:color="auto" w:fill="E6E6E6"/>
    </w:rPr>
  </w:style>
  <w:style w:type="paragraph" w:styleId="Header">
    <w:name w:val="header"/>
    <w:basedOn w:val="Normal"/>
    <w:link w:val="HeaderChar"/>
    <w:uiPriority w:val="99"/>
    <w:unhideWhenUsed/>
    <w:rsid w:val="003F4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991"/>
  </w:style>
  <w:style w:type="paragraph" w:customStyle="1" w:styleId="1">
    <w:name w:val="正文1"/>
    <w:uiPriority w:val="99"/>
    <w:rsid w:val="00737BDE"/>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7848">
      <w:bodyDiv w:val="1"/>
      <w:marLeft w:val="0"/>
      <w:marRight w:val="0"/>
      <w:marTop w:val="0"/>
      <w:marBottom w:val="0"/>
      <w:divBdr>
        <w:top w:val="none" w:sz="0" w:space="0" w:color="auto"/>
        <w:left w:val="none" w:sz="0" w:space="0" w:color="auto"/>
        <w:bottom w:val="none" w:sz="0" w:space="0" w:color="auto"/>
        <w:right w:val="none" w:sz="0" w:space="0" w:color="auto"/>
      </w:divBdr>
    </w:div>
    <w:div w:id="653342698">
      <w:bodyDiv w:val="1"/>
      <w:marLeft w:val="0"/>
      <w:marRight w:val="0"/>
      <w:marTop w:val="0"/>
      <w:marBottom w:val="0"/>
      <w:divBdr>
        <w:top w:val="none" w:sz="0" w:space="0" w:color="auto"/>
        <w:left w:val="none" w:sz="0" w:space="0" w:color="auto"/>
        <w:bottom w:val="none" w:sz="0" w:space="0" w:color="auto"/>
        <w:right w:val="none" w:sz="0" w:space="0" w:color="auto"/>
      </w:divBdr>
    </w:div>
    <w:div w:id="980041769">
      <w:bodyDiv w:val="1"/>
      <w:marLeft w:val="0"/>
      <w:marRight w:val="0"/>
      <w:marTop w:val="0"/>
      <w:marBottom w:val="0"/>
      <w:divBdr>
        <w:top w:val="none" w:sz="0" w:space="0" w:color="auto"/>
        <w:left w:val="none" w:sz="0" w:space="0" w:color="auto"/>
        <w:bottom w:val="none" w:sz="0" w:space="0" w:color="auto"/>
        <w:right w:val="none" w:sz="0" w:space="0" w:color="auto"/>
      </w:divBdr>
    </w:div>
    <w:div w:id="1288701037">
      <w:bodyDiv w:val="1"/>
      <w:marLeft w:val="0"/>
      <w:marRight w:val="0"/>
      <w:marTop w:val="0"/>
      <w:marBottom w:val="0"/>
      <w:divBdr>
        <w:top w:val="none" w:sz="0" w:space="0" w:color="auto"/>
        <w:left w:val="none" w:sz="0" w:space="0" w:color="auto"/>
        <w:bottom w:val="none" w:sz="0" w:space="0" w:color="auto"/>
        <w:right w:val="none" w:sz="0" w:space="0" w:color="auto"/>
      </w:divBdr>
      <w:divsChild>
        <w:div w:id="191308397">
          <w:marLeft w:val="0"/>
          <w:marRight w:val="0"/>
          <w:marTop w:val="0"/>
          <w:marBottom w:val="0"/>
          <w:divBdr>
            <w:top w:val="none" w:sz="0" w:space="0" w:color="auto"/>
            <w:left w:val="none" w:sz="0" w:space="0" w:color="auto"/>
            <w:bottom w:val="none" w:sz="0" w:space="0" w:color="auto"/>
            <w:right w:val="none" w:sz="0" w:space="0" w:color="auto"/>
          </w:divBdr>
          <w:divsChild>
            <w:div w:id="1223714386">
              <w:marLeft w:val="0"/>
              <w:marRight w:val="0"/>
              <w:marTop w:val="0"/>
              <w:marBottom w:val="0"/>
              <w:divBdr>
                <w:top w:val="none" w:sz="0" w:space="0" w:color="auto"/>
                <w:left w:val="none" w:sz="0" w:space="0" w:color="auto"/>
                <w:bottom w:val="none" w:sz="0" w:space="0" w:color="auto"/>
                <w:right w:val="none" w:sz="0" w:space="0" w:color="auto"/>
              </w:divBdr>
              <w:divsChild>
                <w:div w:id="15935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8437">
      <w:bodyDiv w:val="1"/>
      <w:marLeft w:val="0"/>
      <w:marRight w:val="0"/>
      <w:marTop w:val="0"/>
      <w:marBottom w:val="0"/>
      <w:divBdr>
        <w:top w:val="none" w:sz="0" w:space="0" w:color="auto"/>
        <w:left w:val="none" w:sz="0" w:space="0" w:color="auto"/>
        <w:bottom w:val="none" w:sz="0" w:space="0" w:color="auto"/>
        <w:right w:val="none" w:sz="0" w:space="0" w:color="auto"/>
      </w:divBdr>
    </w:div>
    <w:div w:id="1831435830">
      <w:bodyDiv w:val="1"/>
      <w:marLeft w:val="0"/>
      <w:marRight w:val="0"/>
      <w:marTop w:val="0"/>
      <w:marBottom w:val="0"/>
      <w:divBdr>
        <w:top w:val="none" w:sz="0" w:space="0" w:color="auto"/>
        <w:left w:val="none" w:sz="0" w:space="0" w:color="auto"/>
        <w:bottom w:val="none" w:sz="0" w:space="0" w:color="auto"/>
        <w:right w:val="none" w:sz="0" w:space="0" w:color="auto"/>
      </w:divBdr>
    </w:div>
    <w:div w:id="20457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r.cancer.gov/seerst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martinson@alaska.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hollymartinson\Desktop\Holly\Projects\Gastric%20cancer%20Data%20Files\SEER\SEER%20White%20vs%20AK%20Native%200818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Gastric Cancer Cases by Age Group, 2006-2014 </a:t>
            </a:r>
          </a:p>
        </c:rich>
      </c:tx>
      <c:overlay val="0"/>
    </c:title>
    <c:autoTitleDeleted val="0"/>
    <c:plotArea>
      <c:layout/>
      <c:barChart>
        <c:barDir val="col"/>
        <c:grouping val="clustered"/>
        <c:varyColors val="0"/>
        <c:ser>
          <c:idx val="0"/>
          <c:order val="0"/>
          <c:tx>
            <c:strRef>
              <c:f>'STAT US-AK'!$H$14</c:f>
              <c:strCache>
                <c:ptCount val="1"/>
                <c:pt idx="0">
                  <c:v>NHW</c:v>
                </c:pt>
              </c:strCache>
            </c:strRef>
          </c:tx>
          <c:spPr>
            <a:solidFill>
              <a:schemeClr val="bg1">
                <a:lumMod val="85000"/>
              </a:schemeClr>
            </a:solidFill>
            <a:ln>
              <a:solidFill>
                <a:schemeClr val="tx1"/>
              </a:solidFill>
            </a:ln>
          </c:spPr>
          <c:invertIfNegative val="0"/>
          <c:cat>
            <c:strRef>
              <c:f>'STAT US-AK'!$G$15:$G$21</c:f>
              <c:strCache>
                <c:ptCount val="7"/>
                <c:pt idx="0">
                  <c:v>&lt;20-34</c:v>
                </c:pt>
                <c:pt idx="1">
                  <c:v>35-44</c:v>
                </c:pt>
                <c:pt idx="2">
                  <c:v>45-54</c:v>
                </c:pt>
                <c:pt idx="3">
                  <c:v>55-64</c:v>
                </c:pt>
                <c:pt idx="4">
                  <c:v>65-74</c:v>
                </c:pt>
                <c:pt idx="5">
                  <c:v>75-84</c:v>
                </c:pt>
                <c:pt idx="6">
                  <c:v>&gt;84</c:v>
                </c:pt>
              </c:strCache>
            </c:strRef>
          </c:cat>
          <c:val>
            <c:numRef>
              <c:f>'STAT US-AK'!$H$15:$H$21</c:f>
              <c:numCache>
                <c:formatCode>General</c:formatCode>
                <c:ptCount val="7"/>
                <c:pt idx="0">
                  <c:v>0.6</c:v>
                </c:pt>
                <c:pt idx="1">
                  <c:v>2.2999999999999998</c:v>
                </c:pt>
                <c:pt idx="2">
                  <c:v>10.199999999999999</c:v>
                </c:pt>
                <c:pt idx="3">
                  <c:v>22.7</c:v>
                </c:pt>
                <c:pt idx="4">
                  <c:v>27.2</c:v>
                </c:pt>
                <c:pt idx="5">
                  <c:v>24.9</c:v>
                </c:pt>
                <c:pt idx="6">
                  <c:v>12.1</c:v>
                </c:pt>
              </c:numCache>
            </c:numRef>
          </c:val>
          <c:extLst xmlns:c16r2="http://schemas.microsoft.com/office/drawing/2015/06/chart">
            <c:ext xmlns:c16="http://schemas.microsoft.com/office/drawing/2014/chart" uri="{C3380CC4-5D6E-409C-BE32-E72D297353CC}">
              <c16:uniqueId val="{00000000-781D-7D48-B0EC-85ADA51005D5}"/>
            </c:ext>
          </c:extLst>
        </c:ser>
        <c:ser>
          <c:idx val="1"/>
          <c:order val="1"/>
          <c:tx>
            <c:strRef>
              <c:f>'STAT US-AK'!$I$14</c:f>
              <c:strCache>
                <c:ptCount val="1"/>
                <c:pt idx="0">
                  <c:v>AN</c:v>
                </c:pt>
              </c:strCache>
            </c:strRef>
          </c:tx>
          <c:spPr>
            <a:solidFill>
              <a:schemeClr val="tx1">
                <a:lumMod val="50000"/>
                <a:lumOff val="50000"/>
              </a:schemeClr>
            </a:solidFill>
            <a:ln>
              <a:solidFill>
                <a:schemeClr val="tx1"/>
              </a:solidFill>
            </a:ln>
          </c:spPr>
          <c:invertIfNegative val="0"/>
          <c:cat>
            <c:strRef>
              <c:f>'STAT US-AK'!$G$15:$G$21</c:f>
              <c:strCache>
                <c:ptCount val="7"/>
                <c:pt idx="0">
                  <c:v>&lt;20-34</c:v>
                </c:pt>
                <c:pt idx="1">
                  <c:v>35-44</c:v>
                </c:pt>
                <c:pt idx="2">
                  <c:v>45-54</c:v>
                </c:pt>
                <c:pt idx="3">
                  <c:v>55-64</c:v>
                </c:pt>
                <c:pt idx="4">
                  <c:v>65-74</c:v>
                </c:pt>
                <c:pt idx="5">
                  <c:v>75-84</c:v>
                </c:pt>
                <c:pt idx="6">
                  <c:v>&gt;84</c:v>
                </c:pt>
              </c:strCache>
            </c:strRef>
          </c:cat>
          <c:val>
            <c:numRef>
              <c:f>'STAT US-AK'!$I$15:$I$21</c:f>
              <c:numCache>
                <c:formatCode>General</c:formatCode>
                <c:ptCount val="7"/>
                <c:pt idx="0">
                  <c:v>2.2999999999999998</c:v>
                </c:pt>
                <c:pt idx="1">
                  <c:v>6.8</c:v>
                </c:pt>
                <c:pt idx="2">
                  <c:v>29.5</c:v>
                </c:pt>
                <c:pt idx="3">
                  <c:v>21.2</c:v>
                </c:pt>
                <c:pt idx="4">
                  <c:v>22.7</c:v>
                </c:pt>
                <c:pt idx="5">
                  <c:v>14.4</c:v>
                </c:pt>
                <c:pt idx="6">
                  <c:v>3</c:v>
                </c:pt>
              </c:numCache>
            </c:numRef>
          </c:val>
          <c:extLst xmlns:c16r2="http://schemas.microsoft.com/office/drawing/2015/06/chart">
            <c:ext xmlns:c16="http://schemas.microsoft.com/office/drawing/2014/chart" uri="{C3380CC4-5D6E-409C-BE32-E72D297353CC}">
              <c16:uniqueId val="{00000001-781D-7D48-B0EC-85ADA51005D5}"/>
            </c:ext>
          </c:extLst>
        </c:ser>
        <c:dLbls>
          <c:showLegendKey val="0"/>
          <c:showVal val="0"/>
          <c:showCatName val="0"/>
          <c:showSerName val="0"/>
          <c:showPercent val="0"/>
          <c:showBubbleSize val="0"/>
        </c:dLbls>
        <c:gapWidth val="150"/>
        <c:axId val="633607816"/>
        <c:axId val="633607032"/>
      </c:barChart>
      <c:catAx>
        <c:axId val="633607816"/>
        <c:scaling>
          <c:orientation val="minMax"/>
        </c:scaling>
        <c:delete val="0"/>
        <c:axPos val="b"/>
        <c:title>
          <c:tx>
            <c:rich>
              <a:bodyPr/>
              <a:lstStyle/>
              <a:p>
                <a:pPr>
                  <a:defRPr/>
                </a:pPr>
                <a:r>
                  <a:rPr lang="en-US"/>
                  <a:t>Age (years)</a:t>
                </a:r>
              </a:p>
            </c:rich>
          </c:tx>
          <c:overlay val="0"/>
        </c:title>
        <c:numFmt formatCode="General" sourceLinked="0"/>
        <c:majorTickMark val="out"/>
        <c:minorTickMark val="none"/>
        <c:tickLblPos val="nextTo"/>
        <c:crossAx val="633607032"/>
        <c:crosses val="autoZero"/>
        <c:auto val="1"/>
        <c:lblAlgn val="ctr"/>
        <c:lblOffset val="100"/>
        <c:noMultiLvlLbl val="0"/>
      </c:catAx>
      <c:valAx>
        <c:axId val="633607032"/>
        <c:scaling>
          <c:orientation val="minMax"/>
        </c:scaling>
        <c:delete val="0"/>
        <c:axPos val="l"/>
        <c:title>
          <c:tx>
            <c:rich>
              <a:bodyPr rot="-5400000" vert="horz"/>
              <a:lstStyle/>
              <a:p>
                <a:pPr>
                  <a:defRPr/>
                </a:pPr>
                <a:r>
                  <a:rPr lang="en-US"/>
                  <a:t>Percentage of GC cases</a:t>
                </a:r>
              </a:p>
            </c:rich>
          </c:tx>
          <c:layout>
            <c:manualLayout>
              <c:xMode val="edge"/>
              <c:yMode val="edge"/>
              <c:x val="2.45700245700246E-3"/>
              <c:y val="0.25067653321733302"/>
            </c:manualLayout>
          </c:layout>
          <c:overlay val="0"/>
        </c:title>
        <c:numFmt formatCode="#,##0" sourceLinked="0"/>
        <c:majorTickMark val="out"/>
        <c:minorTickMark val="none"/>
        <c:tickLblPos val="nextTo"/>
        <c:crossAx val="633607816"/>
        <c:crosses val="autoZero"/>
        <c:crossBetween val="between"/>
      </c:valAx>
    </c:plotArea>
    <c:legend>
      <c:legendPos val="t"/>
      <c:overlay val="0"/>
    </c:legend>
    <c:plotVisOnly val="1"/>
    <c:dispBlanksAs val="gap"/>
    <c:showDLblsOverMax val="0"/>
  </c:chart>
  <c:txPr>
    <a:bodyPr/>
    <a:lstStyle/>
    <a:p>
      <a:pPr>
        <a:defRPr sz="1200">
          <a:latin typeface="Book Antiqua" panose="02040602050305030304" pitchFamily="18" charset="0"/>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10688</Words>
  <Characters>60923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MAXIMUS</dc:creator>
  <cp:lastModifiedBy>Na Ma</cp:lastModifiedBy>
  <cp:revision>2</cp:revision>
  <dcterms:created xsi:type="dcterms:W3CDTF">2018-06-01T18:08:00Z</dcterms:created>
  <dcterms:modified xsi:type="dcterms:W3CDTF">2018-06-01T18:08:00Z</dcterms:modified>
</cp:coreProperties>
</file>