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F9F" w:rsidRPr="009802A3" w:rsidRDefault="00B62F9F" w:rsidP="00B72D22">
      <w:pPr>
        <w:adjustRightInd w:val="0"/>
        <w:snapToGrid w:val="0"/>
        <w:spacing w:after="0" w:line="360" w:lineRule="auto"/>
        <w:rPr>
          <w:rFonts w:ascii="Book Antiqua" w:eastAsia="Times New Roman" w:hAnsi="Book Antiqua" w:cs="宋体"/>
          <w:b/>
          <w:i/>
          <w:sz w:val="24"/>
          <w:szCs w:val="24"/>
        </w:rPr>
      </w:pPr>
      <w:r w:rsidRPr="009802A3">
        <w:rPr>
          <w:rFonts w:ascii="Book Antiqua" w:eastAsia="Times New Roman" w:hAnsi="Book Antiqua" w:cs="宋体"/>
          <w:b/>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9802A3">
        <w:rPr>
          <w:rFonts w:ascii="Book Antiqua" w:eastAsia="Times New Roman" w:hAnsi="Book Antiqua" w:cs="宋体"/>
          <w:b/>
          <w:i/>
          <w:sz w:val="24"/>
          <w:szCs w:val="24"/>
        </w:rPr>
        <w:t xml:space="preserve">World Journal of </w:t>
      </w:r>
      <w:bookmarkStart w:id="7" w:name="OLE_LINK1222"/>
      <w:bookmarkStart w:id="8" w:name="OLE_LINK1223"/>
      <w:r w:rsidRPr="009802A3">
        <w:rPr>
          <w:rFonts w:ascii="Book Antiqua" w:eastAsia="Times New Roman" w:hAnsi="Book Antiqua" w:cs="宋体"/>
          <w:b/>
          <w:i/>
          <w:sz w:val="24"/>
          <w:szCs w:val="24"/>
        </w:rPr>
        <w:t>Gastroenterology</w:t>
      </w:r>
      <w:bookmarkEnd w:id="0"/>
      <w:bookmarkEnd w:id="1"/>
      <w:bookmarkEnd w:id="2"/>
      <w:bookmarkEnd w:id="3"/>
      <w:bookmarkEnd w:id="4"/>
      <w:bookmarkEnd w:id="5"/>
      <w:bookmarkEnd w:id="6"/>
      <w:bookmarkEnd w:id="7"/>
      <w:bookmarkEnd w:id="8"/>
    </w:p>
    <w:p w:rsidR="00B62F9F" w:rsidRPr="009802A3" w:rsidRDefault="00B62F9F" w:rsidP="00B72D22">
      <w:pPr>
        <w:adjustRightInd w:val="0"/>
        <w:snapToGrid w:val="0"/>
        <w:spacing w:after="0" w:line="360" w:lineRule="auto"/>
        <w:rPr>
          <w:rFonts w:ascii="Book Antiqua" w:eastAsia="宋体" w:hAnsi="Book Antiqua" w:cs="Arial"/>
          <w:b/>
          <w:sz w:val="24"/>
          <w:szCs w:val="24"/>
        </w:rPr>
      </w:pPr>
      <w:r w:rsidRPr="009802A3">
        <w:rPr>
          <w:rFonts w:ascii="Book Antiqua" w:eastAsia="Times New Roman" w:hAnsi="Book Antiqua" w:cs="Times New Roman"/>
          <w:b/>
          <w:bCs/>
          <w:sz w:val="24"/>
          <w:szCs w:val="24"/>
        </w:rPr>
        <w:t>Manuscript NO</w:t>
      </w:r>
      <w:r w:rsidRPr="009802A3">
        <w:rPr>
          <w:rFonts w:ascii="Book Antiqua" w:eastAsia="宋体" w:hAnsi="Book Antiqua" w:cs="Arial"/>
          <w:b/>
          <w:sz w:val="24"/>
          <w:szCs w:val="24"/>
        </w:rPr>
        <w:t>: 40035</w:t>
      </w:r>
    </w:p>
    <w:p w:rsidR="00B62F9F" w:rsidRPr="009802A3" w:rsidRDefault="00B62F9F" w:rsidP="00B72D22">
      <w:pPr>
        <w:adjustRightInd w:val="0"/>
        <w:snapToGrid w:val="0"/>
        <w:spacing w:after="0" w:line="360" w:lineRule="auto"/>
        <w:rPr>
          <w:rFonts w:ascii="Book Antiqua" w:eastAsia="宋体" w:hAnsi="Book Antiqua" w:cs="Times New Roman"/>
          <w:b/>
          <w:sz w:val="24"/>
          <w:szCs w:val="24"/>
        </w:rPr>
      </w:pPr>
      <w:bookmarkStart w:id="9" w:name="OLE_LINK3"/>
      <w:bookmarkStart w:id="10" w:name="OLE_LINK4"/>
      <w:r w:rsidRPr="009802A3">
        <w:rPr>
          <w:rFonts w:ascii="Book Antiqua" w:eastAsia="宋体" w:hAnsi="Book Antiqua" w:cs="Times New Roman"/>
          <w:b/>
          <w:sz w:val="24"/>
          <w:szCs w:val="24"/>
          <w:shd w:val="clear" w:color="auto" w:fill="FFFFFF"/>
        </w:rPr>
        <w:t>Manuscript Type</w:t>
      </w:r>
      <w:r w:rsidRPr="009802A3">
        <w:rPr>
          <w:rFonts w:ascii="Book Antiqua" w:eastAsia="宋体" w:hAnsi="Book Antiqua" w:cs="Times New Roman"/>
          <w:b/>
          <w:sz w:val="24"/>
          <w:szCs w:val="24"/>
        </w:rPr>
        <w:t xml:space="preserve">: </w:t>
      </w:r>
      <w:bookmarkStart w:id="11" w:name="OLE_LINK253"/>
      <w:bookmarkStart w:id="12" w:name="OLE_LINK301"/>
      <w:bookmarkStart w:id="13" w:name="OLE_LINK632"/>
      <w:bookmarkStart w:id="14" w:name="OLE_LINK703"/>
      <w:bookmarkStart w:id="15" w:name="OLE_LINK708"/>
      <w:bookmarkStart w:id="16" w:name="OLE_LINK808"/>
      <w:bookmarkStart w:id="17" w:name="OLE_LINK871"/>
      <w:bookmarkStart w:id="18" w:name="OLE_LINK872"/>
      <w:bookmarkStart w:id="19" w:name="OLE_LINK873"/>
      <w:bookmarkStart w:id="20" w:name="OLE_LINK874"/>
      <w:bookmarkStart w:id="21" w:name="OLE_LINK875"/>
      <w:bookmarkStart w:id="22" w:name="OLE_LINK1051"/>
      <w:bookmarkEnd w:id="9"/>
      <w:bookmarkEnd w:id="10"/>
      <w:r w:rsidRPr="009802A3">
        <w:rPr>
          <w:rFonts w:ascii="Book Antiqua" w:eastAsia="宋体" w:hAnsi="Book Antiqua" w:cs="Times New Roman"/>
          <w:b/>
          <w:sz w:val="24"/>
          <w:szCs w:val="24"/>
        </w:rPr>
        <w:t>ORIGINAL ARTICLE</w:t>
      </w:r>
      <w:bookmarkEnd w:id="11"/>
      <w:bookmarkEnd w:id="12"/>
      <w:bookmarkEnd w:id="13"/>
      <w:bookmarkEnd w:id="14"/>
      <w:bookmarkEnd w:id="15"/>
      <w:bookmarkEnd w:id="16"/>
      <w:bookmarkEnd w:id="17"/>
      <w:bookmarkEnd w:id="18"/>
      <w:bookmarkEnd w:id="19"/>
      <w:bookmarkEnd w:id="20"/>
      <w:bookmarkEnd w:id="21"/>
      <w:bookmarkEnd w:id="22"/>
    </w:p>
    <w:p w:rsidR="00B62F9F" w:rsidRPr="009802A3" w:rsidRDefault="00B62F9F" w:rsidP="00B72D22">
      <w:pPr>
        <w:adjustRightInd w:val="0"/>
        <w:snapToGrid w:val="0"/>
        <w:spacing w:after="0" w:line="360" w:lineRule="auto"/>
        <w:rPr>
          <w:rFonts w:ascii="Book Antiqua" w:eastAsia="宋体" w:hAnsi="Book Antiqua" w:cs="Times New Roman"/>
          <w:b/>
          <w:sz w:val="24"/>
          <w:szCs w:val="24"/>
        </w:rPr>
      </w:pPr>
    </w:p>
    <w:p w:rsidR="00B62F9F" w:rsidRPr="009802A3" w:rsidRDefault="00B62F9F" w:rsidP="00B72D22">
      <w:pPr>
        <w:adjustRightInd w:val="0"/>
        <w:snapToGrid w:val="0"/>
        <w:spacing w:after="0" w:line="360" w:lineRule="auto"/>
        <w:rPr>
          <w:rFonts w:ascii="Book Antiqua" w:eastAsia="宋体" w:hAnsi="Book Antiqua" w:cs="Times New Roman"/>
          <w:b/>
          <w:i/>
          <w:sz w:val="24"/>
          <w:szCs w:val="24"/>
        </w:rPr>
      </w:pPr>
      <w:r w:rsidRPr="009802A3">
        <w:rPr>
          <w:rFonts w:ascii="Book Antiqua" w:eastAsia="华文细黑" w:hAnsi="Book Antiqua" w:cs="Tahoma"/>
          <w:b/>
          <w:i/>
          <w:sz w:val="24"/>
          <w:szCs w:val="24"/>
        </w:rPr>
        <w:t>Basic Study</w:t>
      </w:r>
    </w:p>
    <w:p w:rsidR="00F338F2" w:rsidRPr="009802A3" w:rsidRDefault="00533D92" w:rsidP="00B72D22">
      <w:pPr>
        <w:adjustRightInd w:val="0"/>
        <w:snapToGrid w:val="0"/>
        <w:spacing w:after="0" w:line="360" w:lineRule="auto"/>
        <w:rPr>
          <w:rFonts w:ascii="Book Antiqua" w:eastAsia="黑体" w:hAnsi="Book Antiqua" w:cs="Times New Roman"/>
          <w:b/>
          <w:kern w:val="0"/>
          <w:sz w:val="24"/>
          <w:szCs w:val="24"/>
        </w:rPr>
      </w:pPr>
      <w:r w:rsidRPr="009802A3">
        <w:rPr>
          <w:rFonts w:ascii="Book Antiqua" w:eastAsia="黑体" w:hAnsi="Book Antiqua" w:cs="Times New Roman"/>
          <w:b/>
          <w:kern w:val="0"/>
          <w:sz w:val="24"/>
          <w:szCs w:val="24"/>
        </w:rPr>
        <w:t xml:space="preserve">Endoscopic trans-esophageal submucosal tunneling surgery: </w:t>
      </w:r>
      <w:r w:rsidR="00DE31FC" w:rsidRPr="009802A3">
        <w:rPr>
          <w:rFonts w:ascii="Book Antiqua" w:eastAsia="黑体" w:hAnsi="Book Antiqua" w:cs="Times New Roman"/>
          <w:b/>
          <w:kern w:val="0"/>
          <w:sz w:val="24"/>
          <w:szCs w:val="24"/>
        </w:rPr>
        <w:t>A</w:t>
      </w:r>
      <w:r w:rsidRPr="009802A3">
        <w:rPr>
          <w:rFonts w:ascii="Book Antiqua" w:eastAsia="黑体" w:hAnsi="Book Antiqua" w:cs="Times New Roman"/>
          <w:b/>
          <w:kern w:val="0"/>
          <w:sz w:val="24"/>
          <w:szCs w:val="24"/>
        </w:rPr>
        <w:t xml:space="preserve"> new therapeutic approach for diseases</w:t>
      </w:r>
      <w:r w:rsidR="008A7735" w:rsidRPr="009802A3">
        <w:rPr>
          <w:rFonts w:ascii="Book Antiqua" w:eastAsia="黑体" w:hAnsi="Book Antiqua" w:cs="Times New Roman"/>
          <w:b/>
          <w:kern w:val="0"/>
          <w:sz w:val="24"/>
          <w:szCs w:val="24"/>
        </w:rPr>
        <w:t xml:space="preserve"> located</w:t>
      </w:r>
      <w:r w:rsidRPr="009802A3">
        <w:rPr>
          <w:rFonts w:ascii="Book Antiqua" w:eastAsia="黑体" w:hAnsi="Book Antiqua" w:cs="Times New Roman"/>
          <w:b/>
          <w:kern w:val="0"/>
          <w:sz w:val="24"/>
          <w:szCs w:val="24"/>
        </w:rPr>
        <w:t xml:space="preserve"> around </w:t>
      </w:r>
      <w:r w:rsidR="008A7735" w:rsidRPr="009802A3">
        <w:rPr>
          <w:rFonts w:ascii="Book Antiqua" w:eastAsia="黑体" w:hAnsi="Book Antiqua" w:cs="Times New Roman"/>
          <w:b/>
          <w:kern w:val="0"/>
          <w:sz w:val="24"/>
          <w:szCs w:val="24"/>
        </w:rPr>
        <w:t xml:space="preserve">the </w:t>
      </w:r>
      <w:r w:rsidRPr="009802A3">
        <w:rPr>
          <w:rFonts w:ascii="Book Antiqua" w:eastAsia="黑体" w:hAnsi="Book Antiqua" w:cs="Times New Roman"/>
          <w:b/>
          <w:kern w:val="0"/>
          <w:sz w:val="24"/>
          <w:szCs w:val="24"/>
        </w:rPr>
        <w:t xml:space="preserve">aorta </w:t>
      </w:r>
      <w:proofErr w:type="spellStart"/>
      <w:r w:rsidRPr="009802A3">
        <w:rPr>
          <w:rFonts w:ascii="Book Antiqua" w:eastAsia="黑体" w:hAnsi="Book Antiqua" w:cs="Times New Roman"/>
          <w:b/>
          <w:kern w:val="0"/>
          <w:sz w:val="24"/>
          <w:szCs w:val="24"/>
        </w:rPr>
        <w:t>ventralis</w:t>
      </w:r>
      <w:proofErr w:type="spellEnd"/>
    </w:p>
    <w:p w:rsidR="00533D92" w:rsidRPr="009802A3" w:rsidRDefault="00533D92" w:rsidP="00B72D22">
      <w:pPr>
        <w:adjustRightInd w:val="0"/>
        <w:snapToGrid w:val="0"/>
        <w:spacing w:after="0" w:line="360" w:lineRule="auto"/>
        <w:rPr>
          <w:rFonts w:ascii="Book Antiqua" w:eastAsia="黑体" w:hAnsi="Book Antiqua" w:cs="Times New Roman"/>
          <w:b/>
          <w:kern w:val="0"/>
          <w:sz w:val="24"/>
          <w:szCs w:val="24"/>
        </w:rPr>
      </w:pPr>
    </w:p>
    <w:p w:rsidR="00533D92" w:rsidRPr="009802A3" w:rsidRDefault="00533D92" w:rsidP="00B72D22">
      <w:pPr>
        <w:adjustRightInd w:val="0"/>
        <w:snapToGrid w:val="0"/>
        <w:spacing w:after="0" w:line="360" w:lineRule="auto"/>
        <w:rPr>
          <w:rFonts w:ascii="Book Antiqua" w:eastAsia="楷体" w:hAnsi="Book Antiqua" w:cs="Times New Roman"/>
          <w:kern w:val="0"/>
          <w:sz w:val="24"/>
          <w:szCs w:val="24"/>
        </w:rPr>
      </w:pPr>
      <w:proofErr w:type="spellStart"/>
      <w:r w:rsidRPr="009802A3">
        <w:rPr>
          <w:rFonts w:ascii="Book Antiqua" w:eastAsia="楷体" w:hAnsi="Book Antiqua" w:cs="Times New Roman"/>
          <w:kern w:val="0"/>
          <w:sz w:val="24"/>
          <w:szCs w:val="24"/>
        </w:rPr>
        <w:t>Xiong</w:t>
      </w:r>
      <w:proofErr w:type="spellEnd"/>
      <w:r w:rsidRPr="009802A3">
        <w:rPr>
          <w:rFonts w:ascii="Book Antiqua" w:eastAsia="楷体" w:hAnsi="Book Antiqua" w:cs="Times New Roman"/>
          <w:kern w:val="0"/>
          <w:sz w:val="24"/>
          <w:szCs w:val="24"/>
        </w:rPr>
        <w:t xml:space="preserve"> Y </w:t>
      </w:r>
      <w:r w:rsidR="00844D4A" w:rsidRPr="009802A3">
        <w:rPr>
          <w:rFonts w:ascii="Book Antiqua" w:eastAsia="楷体" w:hAnsi="Book Antiqua" w:cs="Times New Roman"/>
          <w:i/>
          <w:kern w:val="0"/>
          <w:sz w:val="24"/>
          <w:szCs w:val="24"/>
        </w:rPr>
        <w:t>et al</w:t>
      </w:r>
      <w:r w:rsidRPr="009802A3">
        <w:rPr>
          <w:rFonts w:ascii="Book Antiqua" w:eastAsia="楷体" w:hAnsi="Book Antiqua" w:cs="Times New Roman"/>
          <w:kern w:val="0"/>
          <w:sz w:val="24"/>
          <w:szCs w:val="24"/>
        </w:rPr>
        <w:t xml:space="preserve">. A new therapeutic approach for diseases around </w:t>
      </w:r>
      <w:r w:rsidR="00341424"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aorta </w:t>
      </w:r>
      <w:proofErr w:type="spellStart"/>
      <w:r w:rsidRPr="009802A3">
        <w:rPr>
          <w:rFonts w:ascii="Book Antiqua" w:eastAsia="楷体" w:hAnsi="Book Antiqua" w:cs="Times New Roman"/>
          <w:kern w:val="0"/>
          <w:sz w:val="24"/>
          <w:szCs w:val="24"/>
        </w:rPr>
        <w:t>ventralis</w:t>
      </w:r>
      <w:proofErr w:type="spellEnd"/>
    </w:p>
    <w:p w:rsidR="00533D92" w:rsidRPr="009802A3" w:rsidRDefault="00533D92" w:rsidP="00B72D22">
      <w:pPr>
        <w:adjustRightInd w:val="0"/>
        <w:snapToGrid w:val="0"/>
        <w:spacing w:after="0" w:line="360" w:lineRule="auto"/>
        <w:rPr>
          <w:rFonts w:ascii="Book Antiqua" w:eastAsia="黑体" w:hAnsi="Book Antiqua" w:cs="Times New Roman"/>
          <w:b/>
          <w:kern w:val="0"/>
          <w:sz w:val="24"/>
          <w:szCs w:val="24"/>
        </w:rPr>
      </w:pPr>
    </w:p>
    <w:p w:rsidR="00F338F2" w:rsidRPr="009802A3" w:rsidRDefault="00844D4A" w:rsidP="00B72D22">
      <w:pPr>
        <w:adjustRightInd w:val="0"/>
        <w:snapToGrid w:val="0"/>
        <w:spacing w:after="0" w:line="360" w:lineRule="auto"/>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t xml:space="preserve">Ying </w:t>
      </w:r>
      <w:proofErr w:type="spellStart"/>
      <w:r w:rsidRPr="009802A3">
        <w:rPr>
          <w:rFonts w:ascii="Book Antiqua" w:eastAsia="楷体" w:hAnsi="Book Antiqua" w:cs="Times New Roman"/>
          <w:kern w:val="0"/>
          <w:sz w:val="24"/>
          <w:szCs w:val="24"/>
        </w:rPr>
        <w:t>Xiong</w:t>
      </w:r>
      <w:proofErr w:type="spellEnd"/>
      <w:r w:rsidRPr="009802A3">
        <w:rPr>
          <w:rFonts w:ascii="Book Antiqua" w:eastAsia="楷体" w:hAnsi="Book Antiqua" w:cs="Times New Roman"/>
          <w:kern w:val="0"/>
          <w:sz w:val="24"/>
          <w:szCs w:val="24"/>
        </w:rPr>
        <w:t>, Qian</w:t>
      </w:r>
      <w:r w:rsidR="00CF144D" w:rsidRPr="009802A3">
        <w:rPr>
          <w:rFonts w:ascii="Book Antiqua" w:eastAsia="楷体" w:hAnsi="Book Antiqua" w:cs="Times New Roman" w:hint="eastAsia"/>
          <w:kern w:val="0"/>
          <w:sz w:val="24"/>
          <w:szCs w:val="24"/>
        </w:rPr>
        <w:t>-</w:t>
      </w:r>
      <w:r w:rsidR="00CF144D" w:rsidRPr="009802A3">
        <w:rPr>
          <w:rFonts w:ascii="Book Antiqua" w:eastAsia="楷体" w:hAnsi="Book Antiqua" w:cs="Times New Roman"/>
          <w:kern w:val="0"/>
          <w:sz w:val="24"/>
          <w:szCs w:val="24"/>
        </w:rPr>
        <w:t>Q</w:t>
      </w:r>
      <w:r w:rsidRPr="009802A3">
        <w:rPr>
          <w:rFonts w:ascii="Book Antiqua" w:eastAsia="楷体" w:hAnsi="Book Antiqua" w:cs="Times New Roman"/>
          <w:kern w:val="0"/>
          <w:sz w:val="24"/>
          <w:szCs w:val="24"/>
        </w:rPr>
        <w:t>ian Chen, Ning</w:t>
      </w:r>
      <w:r w:rsidR="00CF144D" w:rsidRPr="009802A3">
        <w:rPr>
          <w:rFonts w:ascii="Book Antiqua" w:eastAsia="楷体" w:hAnsi="Book Antiqua" w:cs="Times New Roman" w:hint="eastAsia"/>
          <w:kern w:val="0"/>
          <w:sz w:val="24"/>
          <w:szCs w:val="24"/>
        </w:rPr>
        <w:t>-</w:t>
      </w:r>
      <w:r w:rsidR="00CF144D" w:rsidRPr="009802A3">
        <w:rPr>
          <w:rFonts w:ascii="Book Antiqua" w:eastAsia="楷体" w:hAnsi="Book Antiqua" w:cs="Times New Roman"/>
          <w:kern w:val="0"/>
          <w:sz w:val="24"/>
          <w:szCs w:val="24"/>
        </w:rPr>
        <w:t>L</w:t>
      </w:r>
      <w:r w:rsidRPr="009802A3">
        <w:rPr>
          <w:rFonts w:ascii="Book Antiqua" w:eastAsia="楷体" w:hAnsi="Book Antiqua" w:cs="Times New Roman"/>
          <w:kern w:val="0"/>
          <w:sz w:val="24"/>
          <w:szCs w:val="24"/>
        </w:rPr>
        <w:t>i Chai, Shun</w:t>
      </w:r>
      <w:r w:rsidR="00CF144D" w:rsidRPr="009802A3">
        <w:rPr>
          <w:rFonts w:ascii="Book Antiqua" w:eastAsia="楷体" w:hAnsi="Book Antiqua" w:cs="Times New Roman" w:hint="eastAsia"/>
          <w:kern w:val="0"/>
          <w:sz w:val="24"/>
          <w:szCs w:val="24"/>
        </w:rPr>
        <w:t>-</w:t>
      </w:r>
      <w:r w:rsidR="00CF144D" w:rsidRPr="009802A3">
        <w:rPr>
          <w:rFonts w:ascii="Book Antiqua" w:eastAsia="楷体" w:hAnsi="Book Antiqua" w:cs="Times New Roman"/>
          <w:kern w:val="0"/>
          <w:sz w:val="24"/>
          <w:szCs w:val="24"/>
        </w:rPr>
        <w:t>C</w:t>
      </w:r>
      <w:r w:rsidRPr="009802A3">
        <w:rPr>
          <w:rFonts w:ascii="Book Antiqua" w:eastAsia="楷体" w:hAnsi="Book Antiqua" w:cs="Times New Roman"/>
          <w:kern w:val="0"/>
          <w:sz w:val="24"/>
          <w:szCs w:val="24"/>
        </w:rPr>
        <w:t xml:space="preserve">hang Jiao, </w:t>
      </w:r>
      <w:proofErr w:type="spellStart"/>
      <w:r w:rsidRPr="009802A3">
        <w:rPr>
          <w:rFonts w:ascii="Book Antiqua" w:eastAsia="楷体" w:hAnsi="Book Antiqua" w:cs="Times New Roman"/>
          <w:kern w:val="0"/>
          <w:sz w:val="24"/>
          <w:szCs w:val="24"/>
        </w:rPr>
        <w:t>En</w:t>
      </w:r>
      <w:r w:rsidR="00CF144D" w:rsidRPr="009802A3">
        <w:rPr>
          <w:rFonts w:ascii="Book Antiqua" w:eastAsia="楷体" w:hAnsi="Book Antiqua" w:cs="Times New Roman" w:hint="eastAsia"/>
          <w:kern w:val="0"/>
          <w:sz w:val="24"/>
          <w:szCs w:val="24"/>
        </w:rPr>
        <w:t>-</w:t>
      </w:r>
      <w:r w:rsidR="00CF144D" w:rsidRPr="009802A3">
        <w:rPr>
          <w:rFonts w:ascii="Book Antiqua" w:eastAsia="楷体" w:hAnsi="Book Antiqua" w:cs="Times New Roman"/>
          <w:kern w:val="0"/>
          <w:sz w:val="24"/>
          <w:szCs w:val="24"/>
        </w:rPr>
        <w:t>Q</w:t>
      </w:r>
      <w:r w:rsidRPr="009802A3">
        <w:rPr>
          <w:rFonts w:ascii="Book Antiqua" w:eastAsia="楷体" w:hAnsi="Book Antiqua" w:cs="Times New Roman"/>
          <w:kern w:val="0"/>
          <w:sz w:val="24"/>
          <w:szCs w:val="24"/>
        </w:rPr>
        <w:t>iang</w:t>
      </w:r>
      <w:proofErr w:type="spellEnd"/>
      <w:r w:rsidRPr="009802A3">
        <w:rPr>
          <w:rFonts w:ascii="Book Antiqua" w:eastAsia="楷体" w:hAnsi="Book Antiqua" w:cs="Times New Roman"/>
          <w:kern w:val="0"/>
          <w:sz w:val="24"/>
          <w:szCs w:val="24"/>
        </w:rPr>
        <w:t xml:space="preserve"> Ling</w:t>
      </w:r>
      <w:r w:rsidR="00E57FE1" w:rsidRPr="009802A3">
        <w:rPr>
          <w:rFonts w:ascii="Book Antiqua" w:eastAsia="楷体" w:hAnsi="Book Antiqua" w:cs="Times New Roman" w:hint="eastAsia"/>
          <w:kern w:val="0"/>
          <w:sz w:val="24"/>
          <w:szCs w:val="24"/>
        </w:rPr>
        <w:t xml:space="preserve"> </w:t>
      </w:r>
      <w:r w:rsidR="00CF144D" w:rsidRPr="009802A3">
        <w:rPr>
          <w:rFonts w:ascii="Book Antiqua" w:eastAsia="楷体" w:hAnsi="Book Antiqua" w:cs="Times New Roman"/>
          <w:kern w:val="0"/>
          <w:sz w:val="24"/>
          <w:szCs w:val="24"/>
        </w:rPr>
        <w:t>H</w:t>
      </w:r>
      <w:r w:rsidRPr="009802A3">
        <w:rPr>
          <w:rFonts w:ascii="Book Antiqua" w:eastAsia="楷体" w:hAnsi="Book Antiqua" w:cs="Times New Roman"/>
          <w:kern w:val="0"/>
          <w:sz w:val="24"/>
          <w:szCs w:val="24"/>
        </w:rPr>
        <w:t>u</w:t>
      </w:r>
    </w:p>
    <w:p w:rsidR="00533D92" w:rsidRPr="009802A3" w:rsidRDefault="00533D92" w:rsidP="00B72D22">
      <w:pPr>
        <w:adjustRightInd w:val="0"/>
        <w:snapToGrid w:val="0"/>
        <w:spacing w:after="0" w:line="360" w:lineRule="auto"/>
        <w:rPr>
          <w:rFonts w:ascii="Book Antiqua" w:eastAsia="楷体" w:hAnsi="Book Antiqua" w:cs="Times New Roman"/>
          <w:b/>
          <w:kern w:val="0"/>
          <w:sz w:val="24"/>
          <w:szCs w:val="24"/>
        </w:rPr>
      </w:pPr>
    </w:p>
    <w:p w:rsidR="00CF144D" w:rsidRPr="009802A3" w:rsidRDefault="00591558" w:rsidP="00B72D22">
      <w:pPr>
        <w:adjustRightInd w:val="0"/>
        <w:snapToGrid w:val="0"/>
        <w:spacing w:after="0" w:line="360" w:lineRule="auto"/>
        <w:rPr>
          <w:rFonts w:ascii="Book Antiqua" w:hAnsi="Book Antiqua" w:cstheme="majorBidi"/>
          <w:sz w:val="24"/>
          <w:szCs w:val="24"/>
        </w:rPr>
      </w:pPr>
      <w:r w:rsidRPr="009802A3">
        <w:rPr>
          <w:rFonts w:ascii="Book Antiqua" w:eastAsia="楷体" w:hAnsi="Book Antiqua" w:cs="Times New Roman"/>
          <w:b/>
          <w:kern w:val="0"/>
          <w:sz w:val="24"/>
          <w:szCs w:val="24"/>
        </w:rPr>
        <w:t xml:space="preserve">Ying </w:t>
      </w:r>
      <w:proofErr w:type="spellStart"/>
      <w:r w:rsidRPr="009802A3">
        <w:rPr>
          <w:rFonts w:ascii="Book Antiqua" w:eastAsia="楷体" w:hAnsi="Book Antiqua" w:cs="Times New Roman"/>
          <w:b/>
          <w:kern w:val="0"/>
          <w:sz w:val="24"/>
          <w:szCs w:val="24"/>
        </w:rPr>
        <w:t>Xiong</w:t>
      </w:r>
      <w:proofErr w:type="spellEnd"/>
      <w:r w:rsidRPr="009802A3">
        <w:rPr>
          <w:rFonts w:ascii="Book Antiqua" w:hAnsi="Book Antiqua" w:cstheme="majorBidi"/>
          <w:b/>
          <w:sz w:val="24"/>
          <w:szCs w:val="24"/>
        </w:rPr>
        <w:t xml:space="preserve">, </w:t>
      </w:r>
      <w:r w:rsidR="00CF144D" w:rsidRPr="009802A3">
        <w:rPr>
          <w:rFonts w:ascii="Book Antiqua" w:eastAsia="楷体" w:hAnsi="Book Antiqua" w:cs="Times New Roman"/>
          <w:b/>
          <w:kern w:val="0"/>
          <w:sz w:val="24"/>
          <w:szCs w:val="24"/>
        </w:rPr>
        <w:t>Qian</w:t>
      </w:r>
      <w:r w:rsidR="00CF144D" w:rsidRPr="009802A3">
        <w:rPr>
          <w:rFonts w:ascii="Book Antiqua" w:eastAsia="楷体" w:hAnsi="Book Antiqua" w:cs="Times New Roman" w:hint="eastAsia"/>
          <w:b/>
          <w:kern w:val="0"/>
          <w:sz w:val="24"/>
          <w:szCs w:val="24"/>
        </w:rPr>
        <w:t>-</w:t>
      </w:r>
      <w:r w:rsidR="00E57FE1" w:rsidRPr="009802A3">
        <w:rPr>
          <w:rFonts w:ascii="Book Antiqua" w:eastAsia="楷体" w:hAnsi="Book Antiqua" w:cs="Times New Roman"/>
          <w:b/>
          <w:kern w:val="0"/>
          <w:sz w:val="24"/>
          <w:szCs w:val="24"/>
        </w:rPr>
        <w:t>Q</w:t>
      </w:r>
      <w:r w:rsidR="00CF144D" w:rsidRPr="009802A3">
        <w:rPr>
          <w:rFonts w:ascii="Book Antiqua" w:eastAsia="楷体" w:hAnsi="Book Antiqua" w:cs="Times New Roman"/>
          <w:b/>
          <w:kern w:val="0"/>
          <w:sz w:val="24"/>
          <w:szCs w:val="24"/>
        </w:rPr>
        <w:t>ian Chen</w:t>
      </w:r>
      <w:r w:rsidR="00CF144D" w:rsidRPr="009802A3">
        <w:rPr>
          <w:rFonts w:ascii="Book Antiqua" w:hAnsi="Book Antiqua" w:cstheme="majorBidi"/>
          <w:b/>
          <w:sz w:val="24"/>
          <w:szCs w:val="24"/>
        </w:rPr>
        <w:t xml:space="preserve">, </w:t>
      </w:r>
      <w:r w:rsidR="00CF144D" w:rsidRPr="009802A3">
        <w:rPr>
          <w:rFonts w:ascii="Book Antiqua" w:eastAsia="楷体" w:hAnsi="Book Antiqua" w:cs="Times New Roman"/>
          <w:b/>
          <w:kern w:val="0"/>
          <w:sz w:val="24"/>
          <w:szCs w:val="24"/>
        </w:rPr>
        <w:t>Ning</w:t>
      </w:r>
      <w:r w:rsidR="00CF144D" w:rsidRPr="009802A3">
        <w:rPr>
          <w:rFonts w:ascii="Book Antiqua" w:eastAsia="楷体" w:hAnsi="Book Antiqua" w:cs="Times New Roman" w:hint="eastAsia"/>
          <w:b/>
          <w:kern w:val="0"/>
          <w:sz w:val="24"/>
          <w:szCs w:val="24"/>
        </w:rPr>
        <w:t>-</w:t>
      </w:r>
      <w:r w:rsidR="00E57FE1" w:rsidRPr="009802A3">
        <w:rPr>
          <w:rFonts w:ascii="Book Antiqua" w:eastAsia="楷体" w:hAnsi="Book Antiqua" w:cs="Times New Roman"/>
          <w:b/>
          <w:kern w:val="0"/>
          <w:sz w:val="24"/>
          <w:szCs w:val="24"/>
        </w:rPr>
        <w:t>L</w:t>
      </w:r>
      <w:r w:rsidR="00CF144D" w:rsidRPr="009802A3">
        <w:rPr>
          <w:rFonts w:ascii="Book Antiqua" w:eastAsia="楷体" w:hAnsi="Book Antiqua" w:cs="Times New Roman"/>
          <w:b/>
          <w:kern w:val="0"/>
          <w:sz w:val="24"/>
          <w:szCs w:val="24"/>
        </w:rPr>
        <w:t>i Chai</w:t>
      </w:r>
      <w:r w:rsidR="00CF144D" w:rsidRPr="009802A3">
        <w:rPr>
          <w:rFonts w:ascii="Book Antiqua" w:hAnsi="Book Antiqua" w:cstheme="majorBidi"/>
          <w:b/>
          <w:sz w:val="24"/>
          <w:szCs w:val="24"/>
        </w:rPr>
        <w:t xml:space="preserve">, </w:t>
      </w:r>
      <w:proofErr w:type="spellStart"/>
      <w:r w:rsidR="00E57FE1" w:rsidRPr="009802A3">
        <w:rPr>
          <w:rFonts w:ascii="Book Antiqua" w:eastAsia="楷体" w:hAnsi="Book Antiqua" w:cs="Times New Roman"/>
          <w:b/>
          <w:kern w:val="0"/>
          <w:sz w:val="24"/>
          <w:szCs w:val="24"/>
        </w:rPr>
        <w:t>En</w:t>
      </w:r>
      <w:r w:rsidR="00E57FE1" w:rsidRPr="009802A3">
        <w:rPr>
          <w:rFonts w:ascii="Book Antiqua" w:eastAsia="楷体" w:hAnsi="Book Antiqua" w:cs="Times New Roman" w:hint="eastAsia"/>
          <w:b/>
          <w:kern w:val="0"/>
          <w:sz w:val="24"/>
          <w:szCs w:val="24"/>
        </w:rPr>
        <w:t>-</w:t>
      </w:r>
      <w:r w:rsidR="00E57FE1" w:rsidRPr="009802A3">
        <w:rPr>
          <w:rFonts w:ascii="Book Antiqua" w:eastAsia="楷体" w:hAnsi="Book Antiqua" w:cs="Times New Roman"/>
          <w:b/>
          <w:kern w:val="0"/>
          <w:sz w:val="24"/>
          <w:szCs w:val="24"/>
        </w:rPr>
        <w:t>Qiang</w:t>
      </w:r>
      <w:proofErr w:type="spellEnd"/>
      <w:r w:rsidR="00E57FE1" w:rsidRPr="009802A3">
        <w:rPr>
          <w:rFonts w:ascii="Book Antiqua" w:eastAsia="楷体" w:hAnsi="Book Antiqua" w:cs="Times New Roman"/>
          <w:b/>
          <w:kern w:val="0"/>
          <w:sz w:val="24"/>
          <w:szCs w:val="24"/>
        </w:rPr>
        <w:t xml:space="preserve"> Ling</w:t>
      </w:r>
      <w:r w:rsidR="00E57FE1" w:rsidRPr="009802A3">
        <w:rPr>
          <w:rFonts w:ascii="Book Antiqua" w:eastAsia="楷体" w:hAnsi="Book Antiqua" w:cs="Times New Roman" w:hint="eastAsia"/>
          <w:b/>
          <w:kern w:val="0"/>
          <w:sz w:val="24"/>
          <w:szCs w:val="24"/>
        </w:rPr>
        <w:t xml:space="preserve"> </w:t>
      </w:r>
      <w:r w:rsidR="00E57FE1" w:rsidRPr="009802A3">
        <w:rPr>
          <w:rFonts w:ascii="Book Antiqua" w:eastAsia="楷体" w:hAnsi="Book Antiqua" w:cs="Times New Roman"/>
          <w:b/>
          <w:kern w:val="0"/>
          <w:sz w:val="24"/>
          <w:szCs w:val="24"/>
        </w:rPr>
        <w:t>Hu</w:t>
      </w:r>
      <w:r w:rsidR="00E57FE1" w:rsidRPr="009802A3">
        <w:rPr>
          <w:rFonts w:ascii="Book Antiqua" w:hAnsi="Book Antiqua" w:cstheme="majorBidi"/>
          <w:b/>
          <w:sz w:val="24"/>
          <w:szCs w:val="24"/>
        </w:rPr>
        <w:t>,</w:t>
      </w:r>
      <w:r w:rsidR="00E57FE1" w:rsidRPr="009802A3">
        <w:rPr>
          <w:rFonts w:ascii="Book Antiqua" w:hAnsi="Book Antiqua" w:cstheme="majorBidi"/>
          <w:sz w:val="24"/>
          <w:szCs w:val="24"/>
        </w:rPr>
        <w:t xml:space="preserve"> </w:t>
      </w:r>
      <w:r w:rsidR="00533D92" w:rsidRPr="009802A3">
        <w:rPr>
          <w:rFonts w:ascii="Book Antiqua" w:hAnsi="Book Antiqua" w:cstheme="majorBidi"/>
          <w:sz w:val="24"/>
          <w:szCs w:val="24"/>
        </w:rPr>
        <w:t>Department of Gastroenterology and Hepatology, Chinese PLA General Hospital, Beijing</w:t>
      </w:r>
      <w:r w:rsidR="00E57FE1" w:rsidRPr="009802A3">
        <w:rPr>
          <w:rFonts w:ascii="Book Antiqua" w:hAnsi="Book Antiqua" w:cstheme="majorBidi" w:hint="eastAsia"/>
          <w:sz w:val="24"/>
          <w:szCs w:val="24"/>
        </w:rPr>
        <w:t xml:space="preserve"> </w:t>
      </w:r>
      <w:r w:rsidR="00533D92" w:rsidRPr="009802A3">
        <w:rPr>
          <w:rFonts w:ascii="Book Antiqua" w:hAnsi="Book Antiqua" w:cstheme="majorBidi"/>
          <w:sz w:val="24"/>
          <w:szCs w:val="24"/>
        </w:rPr>
        <w:t>100853, China</w:t>
      </w:r>
    </w:p>
    <w:p w:rsidR="00CF144D" w:rsidRPr="009802A3" w:rsidRDefault="00CF144D" w:rsidP="00B72D22">
      <w:pPr>
        <w:adjustRightInd w:val="0"/>
        <w:snapToGrid w:val="0"/>
        <w:spacing w:after="0" w:line="360" w:lineRule="auto"/>
        <w:rPr>
          <w:rFonts w:ascii="Book Antiqua" w:hAnsi="Book Antiqua" w:cstheme="majorBidi"/>
          <w:sz w:val="24"/>
          <w:szCs w:val="24"/>
        </w:rPr>
      </w:pPr>
    </w:p>
    <w:p w:rsidR="00F338F2" w:rsidRPr="009802A3" w:rsidRDefault="00CF144D" w:rsidP="00B72D22">
      <w:pPr>
        <w:adjustRightInd w:val="0"/>
        <w:snapToGrid w:val="0"/>
        <w:spacing w:after="0" w:line="360" w:lineRule="auto"/>
        <w:rPr>
          <w:rFonts w:ascii="Book Antiqua" w:hAnsi="Book Antiqua" w:cstheme="majorBidi"/>
          <w:sz w:val="24"/>
          <w:szCs w:val="24"/>
        </w:rPr>
      </w:pPr>
      <w:r w:rsidRPr="009802A3">
        <w:rPr>
          <w:rFonts w:ascii="Book Antiqua" w:eastAsia="楷体" w:hAnsi="Book Antiqua" w:cs="Times New Roman"/>
          <w:b/>
          <w:kern w:val="0"/>
          <w:sz w:val="24"/>
          <w:szCs w:val="24"/>
        </w:rPr>
        <w:t xml:space="preserve">Ying </w:t>
      </w:r>
      <w:proofErr w:type="spellStart"/>
      <w:r w:rsidRPr="009802A3">
        <w:rPr>
          <w:rFonts w:ascii="Book Antiqua" w:eastAsia="楷体" w:hAnsi="Book Antiqua" w:cs="Times New Roman"/>
          <w:b/>
          <w:kern w:val="0"/>
          <w:sz w:val="24"/>
          <w:szCs w:val="24"/>
        </w:rPr>
        <w:t>Xiong</w:t>
      </w:r>
      <w:proofErr w:type="spellEnd"/>
      <w:r w:rsidRPr="009802A3">
        <w:rPr>
          <w:rFonts w:ascii="Book Antiqua" w:hAnsi="Book Antiqua" w:cstheme="majorBidi"/>
          <w:b/>
          <w:sz w:val="24"/>
          <w:szCs w:val="24"/>
        </w:rPr>
        <w:t>,</w:t>
      </w:r>
      <w:r w:rsidRPr="009802A3">
        <w:rPr>
          <w:rFonts w:ascii="Book Antiqua" w:hAnsi="Book Antiqua" w:cstheme="majorBidi"/>
          <w:sz w:val="24"/>
          <w:szCs w:val="24"/>
        </w:rPr>
        <w:t xml:space="preserve"> </w:t>
      </w:r>
      <w:r w:rsidR="00591558" w:rsidRPr="009802A3">
        <w:rPr>
          <w:rFonts w:ascii="Book Antiqua" w:hAnsi="Book Antiqua" w:cstheme="majorBidi"/>
          <w:sz w:val="24"/>
          <w:szCs w:val="24"/>
        </w:rPr>
        <w:t xml:space="preserve">Department of Gastroenterology and Hepatology, </w:t>
      </w:r>
      <w:r w:rsidR="00341424" w:rsidRPr="009802A3">
        <w:rPr>
          <w:rFonts w:ascii="Book Antiqua" w:hAnsi="Book Antiqua" w:cstheme="majorBidi"/>
          <w:sz w:val="24"/>
          <w:szCs w:val="24"/>
        </w:rPr>
        <w:t>No</w:t>
      </w:r>
      <w:r w:rsidR="00591558" w:rsidRPr="009802A3">
        <w:rPr>
          <w:rFonts w:ascii="Book Antiqua" w:hAnsi="Book Antiqua" w:cstheme="majorBidi"/>
          <w:sz w:val="24"/>
          <w:szCs w:val="24"/>
        </w:rPr>
        <w:t>.</w:t>
      </w:r>
      <w:r w:rsidR="00341424" w:rsidRPr="009802A3">
        <w:rPr>
          <w:rFonts w:ascii="Book Antiqua" w:hAnsi="Book Antiqua" w:cstheme="majorBidi"/>
          <w:sz w:val="24"/>
          <w:szCs w:val="24"/>
        </w:rPr>
        <w:t xml:space="preserve"> </w:t>
      </w:r>
      <w:r w:rsidR="00591558" w:rsidRPr="009802A3">
        <w:rPr>
          <w:rFonts w:ascii="Book Antiqua" w:hAnsi="Book Antiqua" w:cstheme="majorBidi"/>
          <w:sz w:val="24"/>
          <w:szCs w:val="24"/>
        </w:rPr>
        <w:t xml:space="preserve">1 </w:t>
      </w:r>
      <w:r w:rsidR="00591558" w:rsidRPr="009802A3">
        <w:rPr>
          <w:rFonts w:ascii="Book Antiqua" w:hAnsi="Book Antiqua" w:cstheme="majorBidi"/>
          <w:caps/>
          <w:sz w:val="24"/>
          <w:szCs w:val="24"/>
        </w:rPr>
        <w:t>c</w:t>
      </w:r>
      <w:r w:rsidR="00591558" w:rsidRPr="009802A3">
        <w:rPr>
          <w:rFonts w:ascii="Book Antiqua" w:hAnsi="Book Antiqua" w:cstheme="majorBidi"/>
          <w:sz w:val="24"/>
          <w:szCs w:val="24"/>
        </w:rPr>
        <w:t xml:space="preserve">entral </w:t>
      </w:r>
      <w:r w:rsidR="00591558" w:rsidRPr="009802A3">
        <w:rPr>
          <w:rFonts w:ascii="Book Antiqua" w:hAnsi="Book Antiqua" w:cstheme="majorBidi"/>
          <w:caps/>
          <w:sz w:val="24"/>
          <w:szCs w:val="24"/>
        </w:rPr>
        <w:t>h</w:t>
      </w:r>
      <w:r w:rsidR="00591558" w:rsidRPr="009802A3">
        <w:rPr>
          <w:rFonts w:ascii="Book Antiqua" w:hAnsi="Book Antiqua" w:cstheme="majorBidi"/>
          <w:sz w:val="24"/>
          <w:szCs w:val="24"/>
        </w:rPr>
        <w:t>ospital of Baoding</w:t>
      </w:r>
      <w:r w:rsidR="00157C45" w:rsidRPr="009802A3">
        <w:rPr>
          <w:rFonts w:ascii="Book Antiqua" w:hAnsi="Book Antiqua" w:cstheme="majorBidi"/>
          <w:sz w:val="24"/>
          <w:szCs w:val="24"/>
        </w:rPr>
        <w:t xml:space="preserve">, </w:t>
      </w:r>
      <w:r w:rsidR="00E57FE1" w:rsidRPr="009802A3">
        <w:rPr>
          <w:rFonts w:ascii="Book Antiqua" w:hAnsi="Book Antiqua" w:cstheme="majorBidi"/>
          <w:sz w:val="24"/>
          <w:szCs w:val="24"/>
        </w:rPr>
        <w:t xml:space="preserve">Baoding </w:t>
      </w:r>
      <w:r w:rsidR="00591558" w:rsidRPr="009802A3">
        <w:rPr>
          <w:rFonts w:ascii="Book Antiqua" w:hAnsi="Book Antiqua" w:cstheme="majorBidi"/>
          <w:sz w:val="24"/>
          <w:szCs w:val="24"/>
        </w:rPr>
        <w:t>071000</w:t>
      </w:r>
      <w:r w:rsidR="00157C45" w:rsidRPr="009802A3">
        <w:rPr>
          <w:rFonts w:ascii="Book Antiqua" w:hAnsi="Book Antiqua" w:cstheme="majorBidi"/>
          <w:sz w:val="24"/>
          <w:szCs w:val="24"/>
        </w:rPr>
        <w:t xml:space="preserve">, </w:t>
      </w:r>
      <w:r w:rsidR="00E57FE1" w:rsidRPr="009802A3">
        <w:rPr>
          <w:rFonts w:ascii="Book Antiqua" w:hAnsi="Book Antiqua" w:cstheme="majorBidi"/>
          <w:sz w:val="24"/>
          <w:szCs w:val="24"/>
        </w:rPr>
        <w:t xml:space="preserve">Hebei </w:t>
      </w:r>
      <w:r w:rsidR="00E57FE1" w:rsidRPr="009802A3">
        <w:rPr>
          <w:rFonts w:ascii="Book Antiqua" w:hAnsi="Book Antiqua" w:cstheme="majorBidi" w:hint="eastAsia"/>
          <w:sz w:val="24"/>
          <w:szCs w:val="24"/>
        </w:rPr>
        <w:t xml:space="preserve">Province, </w:t>
      </w:r>
      <w:r w:rsidR="00157C45" w:rsidRPr="009802A3">
        <w:rPr>
          <w:rFonts w:ascii="Book Antiqua" w:hAnsi="Book Antiqua" w:cstheme="majorBidi"/>
          <w:sz w:val="24"/>
          <w:szCs w:val="24"/>
        </w:rPr>
        <w:t>China</w:t>
      </w:r>
    </w:p>
    <w:p w:rsidR="00CF144D" w:rsidRPr="009802A3" w:rsidRDefault="00CF144D" w:rsidP="00B72D22">
      <w:pPr>
        <w:adjustRightInd w:val="0"/>
        <w:snapToGrid w:val="0"/>
        <w:spacing w:after="0" w:line="360" w:lineRule="auto"/>
        <w:rPr>
          <w:rFonts w:ascii="Book Antiqua" w:hAnsi="Book Antiqua" w:cstheme="majorBidi"/>
          <w:sz w:val="24"/>
          <w:szCs w:val="24"/>
        </w:rPr>
      </w:pPr>
    </w:p>
    <w:p w:rsidR="00F338F2" w:rsidRPr="009802A3" w:rsidRDefault="00EC1A0D" w:rsidP="00B72D22">
      <w:pPr>
        <w:adjustRightInd w:val="0"/>
        <w:snapToGrid w:val="0"/>
        <w:spacing w:after="0" w:line="360" w:lineRule="auto"/>
        <w:rPr>
          <w:rFonts w:ascii="Book Antiqua" w:eastAsia="楷体" w:hAnsi="Book Antiqua" w:cs="Times New Roman"/>
          <w:kern w:val="0"/>
          <w:sz w:val="24"/>
          <w:szCs w:val="24"/>
        </w:rPr>
      </w:pPr>
      <w:r w:rsidRPr="009802A3">
        <w:rPr>
          <w:rFonts w:ascii="Book Antiqua" w:eastAsia="楷体" w:hAnsi="Book Antiqua" w:cs="Times New Roman"/>
          <w:b/>
          <w:kern w:val="0"/>
          <w:sz w:val="24"/>
          <w:szCs w:val="24"/>
        </w:rPr>
        <w:t>Shun</w:t>
      </w:r>
      <w:r w:rsidR="00E57FE1" w:rsidRPr="009802A3">
        <w:rPr>
          <w:rFonts w:ascii="Book Antiqua" w:eastAsia="楷体" w:hAnsi="Book Antiqua" w:cs="Times New Roman" w:hint="eastAsia"/>
          <w:b/>
          <w:kern w:val="0"/>
          <w:sz w:val="24"/>
          <w:szCs w:val="24"/>
        </w:rPr>
        <w:t>-</w:t>
      </w:r>
      <w:r w:rsidR="00E57FE1" w:rsidRPr="009802A3">
        <w:rPr>
          <w:rFonts w:ascii="Book Antiqua" w:eastAsia="楷体" w:hAnsi="Book Antiqua" w:cs="Times New Roman"/>
          <w:b/>
          <w:kern w:val="0"/>
          <w:sz w:val="24"/>
          <w:szCs w:val="24"/>
        </w:rPr>
        <w:t>C</w:t>
      </w:r>
      <w:r w:rsidR="00591558" w:rsidRPr="009802A3">
        <w:rPr>
          <w:rFonts w:ascii="Book Antiqua" w:eastAsia="楷体" w:hAnsi="Book Antiqua" w:cs="Times New Roman"/>
          <w:b/>
          <w:kern w:val="0"/>
          <w:sz w:val="24"/>
          <w:szCs w:val="24"/>
        </w:rPr>
        <w:t>hang Jiao</w:t>
      </w:r>
      <w:r w:rsidR="00591558" w:rsidRPr="009802A3">
        <w:rPr>
          <w:rFonts w:ascii="Book Antiqua" w:hAnsi="Book Antiqua" w:cstheme="majorBidi"/>
          <w:b/>
          <w:sz w:val="24"/>
          <w:szCs w:val="24"/>
        </w:rPr>
        <w:t>,</w:t>
      </w:r>
      <w:r w:rsidR="00591558" w:rsidRPr="009802A3">
        <w:rPr>
          <w:rFonts w:ascii="Book Antiqua" w:hAnsi="Book Antiqua" w:cstheme="majorBidi"/>
          <w:sz w:val="24"/>
          <w:szCs w:val="24"/>
        </w:rPr>
        <w:t xml:space="preserve"> </w:t>
      </w:r>
      <w:r w:rsidR="00E57FE1" w:rsidRPr="009802A3">
        <w:rPr>
          <w:rFonts w:ascii="Book Antiqua" w:eastAsia="楷体" w:hAnsi="Book Antiqua" w:cs="Times New Roman"/>
          <w:kern w:val="0"/>
          <w:sz w:val="24"/>
          <w:szCs w:val="24"/>
        </w:rPr>
        <w:t xml:space="preserve">Department </w:t>
      </w:r>
      <w:r w:rsidR="00E57FE1" w:rsidRPr="009802A3">
        <w:rPr>
          <w:rFonts w:ascii="Book Antiqua" w:eastAsia="楷体" w:hAnsi="Book Antiqua" w:cs="Times New Roman" w:hint="eastAsia"/>
          <w:kern w:val="0"/>
          <w:sz w:val="24"/>
          <w:szCs w:val="24"/>
        </w:rPr>
        <w:t xml:space="preserve">of </w:t>
      </w:r>
      <w:r w:rsidR="00533D92" w:rsidRPr="009802A3">
        <w:rPr>
          <w:rFonts w:ascii="Book Antiqua" w:eastAsia="楷体" w:hAnsi="Book Antiqua" w:cs="Times New Roman"/>
          <w:kern w:val="0"/>
          <w:sz w:val="24"/>
          <w:szCs w:val="24"/>
        </w:rPr>
        <w:t>Oncology, Chinese PLA General Hospital, Beijing</w:t>
      </w:r>
      <w:r w:rsidR="00E57FE1" w:rsidRPr="009802A3">
        <w:rPr>
          <w:rFonts w:ascii="Book Antiqua" w:hAnsi="Book Antiqua" w:cstheme="majorBidi" w:hint="eastAsia"/>
          <w:sz w:val="24"/>
          <w:szCs w:val="24"/>
        </w:rPr>
        <w:t xml:space="preserve"> </w:t>
      </w:r>
      <w:r w:rsidR="00533D92" w:rsidRPr="009802A3">
        <w:rPr>
          <w:rFonts w:ascii="Book Antiqua" w:eastAsia="楷体" w:hAnsi="Book Antiqua" w:cs="Times New Roman"/>
          <w:kern w:val="0"/>
          <w:sz w:val="24"/>
          <w:szCs w:val="24"/>
        </w:rPr>
        <w:t>100853, China</w:t>
      </w:r>
    </w:p>
    <w:p w:rsidR="00533D92" w:rsidRPr="009802A3" w:rsidRDefault="00533D92" w:rsidP="00B72D22">
      <w:pPr>
        <w:adjustRightInd w:val="0"/>
        <w:snapToGrid w:val="0"/>
        <w:spacing w:after="0" w:line="360" w:lineRule="auto"/>
        <w:rPr>
          <w:rFonts w:ascii="Book Antiqua" w:hAnsi="Book Antiqua"/>
          <w:b/>
          <w:bCs/>
          <w:sz w:val="24"/>
          <w:szCs w:val="24"/>
          <w:shd w:val="clear" w:color="auto" w:fill="FFFFFF"/>
        </w:rPr>
      </w:pPr>
      <w:bookmarkStart w:id="23" w:name="OLE_LINK8"/>
    </w:p>
    <w:p w:rsidR="00533D92" w:rsidRPr="009802A3" w:rsidRDefault="00533D92" w:rsidP="00B72D22">
      <w:pPr>
        <w:adjustRightInd w:val="0"/>
        <w:snapToGrid w:val="0"/>
        <w:spacing w:after="0" w:line="360" w:lineRule="auto"/>
        <w:rPr>
          <w:rFonts w:ascii="Book Antiqua" w:hAnsi="Book Antiqua"/>
          <w:sz w:val="24"/>
          <w:szCs w:val="24"/>
        </w:rPr>
      </w:pPr>
      <w:r w:rsidRPr="009802A3">
        <w:rPr>
          <w:rFonts w:ascii="Book Antiqua" w:hAnsi="Book Antiqua"/>
          <w:b/>
          <w:bCs/>
          <w:sz w:val="24"/>
          <w:szCs w:val="24"/>
          <w:shd w:val="clear" w:color="auto" w:fill="FFFFFF"/>
        </w:rPr>
        <w:t>ORCID number</w:t>
      </w:r>
      <w:bookmarkEnd w:id="23"/>
      <w:r w:rsidR="00E57FE1" w:rsidRPr="009802A3">
        <w:rPr>
          <w:rFonts w:ascii="Book Antiqua" w:hAnsi="Book Antiqua" w:hint="eastAsia"/>
          <w:b/>
          <w:sz w:val="24"/>
          <w:szCs w:val="24"/>
        </w:rPr>
        <w:t xml:space="preserve">: </w:t>
      </w:r>
      <w:r w:rsidR="00591558" w:rsidRPr="009802A3">
        <w:rPr>
          <w:rFonts w:ascii="Book Antiqua" w:eastAsia="楷体" w:hAnsi="Book Antiqua" w:cs="Times New Roman"/>
          <w:kern w:val="0"/>
          <w:sz w:val="24"/>
          <w:szCs w:val="24"/>
        </w:rPr>
        <w:t xml:space="preserve">Ying </w:t>
      </w:r>
      <w:proofErr w:type="spellStart"/>
      <w:r w:rsidR="00591558" w:rsidRPr="009802A3">
        <w:rPr>
          <w:rFonts w:ascii="Book Antiqua" w:eastAsia="楷体" w:hAnsi="Book Antiqua" w:cs="Times New Roman"/>
          <w:kern w:val="0"/>
          <w:sz w:val="24"/>
          <w:szCs w:val="24"/>
        </w:rPr>
        <w:t>Xiong</w:t>
      </w:r>
      <w:proofErr w:type="spellEnd"/>
      <w:r w:rsidRPr="009802A3">
        <w:rPr>
          <w:rFonts w:ascii="Book Antiqua" w:hAnsi="Book Antiqua"/>
          <w:sz w:val="24"/>
          <w:szCs w:val="24"/>
        </w:rPr>
        <w:t xml:space="preserve"> (</w:t>
      </w:r>
      <w:r w:rsidR="00157C45" w:rsidRPr="009802A3">
        <w:rPr>
          <w:rFonts w:ascii="Book Antiqua" w:hAnsi="Book Antiqua"/>
          <w:sz w:val="24"/>
          <w:szCs w:val="24"/>
        </w:rPr>
        <w:t>0000-0002-7596-9858</w:t>
      </w:r>
      <w:r w:rsidRPr="009802A3">
        <w:rPr>
          <w:rFonts w:ascii="Book Antiqua" w:hAnsi="Book Antiqua"/>
          <w:sz w:val="24"/>
          <w:szCs w:val="24"/>
        </w:rPr>
        <w:t xml:space="preserve">); </w:t>
      </w:r>
      <w:r w:rsidR="00591558" w:rsidRPr="009802A3">
        <w:rPr>
          <w:rFonts w:ascii="Book Antiqua" w:eastAsia="楷体" w:hAnsi="Book Antiqua" w:cs="Times New Roman"/>
          <w:kern w:val="0"/>
          <w:sz w:val="24"/>
          <w:szCs w:val="24"/>
        </w:rPr>
        <w:t>Qian</w:t>
      </w:r>
      <w:r w:rsidR="00E57FE1" w:rsidRPr="009802A3">
        <w:rPr>
          <w:rFonts w:ascii="Book Antiqua" w:eastAsia="楷体" w:hAnsi="Book Antiqua" w:cs="Times New Roman" w:hint="eastAsia"/>
          <w:kern w:val="0"/>
          <w:sz w:val="24"/>
          <w:szCs w:val="24"/>
        </w:rPr>
        <w:t>-</w:t>
      </w:r>
      <w:r w:rsidR="00E57FE1" w:rsidRPr="009802A3">
        <w:rPr>
          <w:rFonts w:ascii="Book Antiqua" w:eastAsia="楷体" w:hAnsi="Book Antiqua" w:cs="Times New Roman"/>
          <w:kern w:val="0"/>
          <w:sz w:val="24"/>
          <w:szCs w:val="24"/>
        </w:rPr>
        <w:t>Q</w:t>
      </w:r>
      <w:r w:rsidR="00591558" w:rsidRPr="009802A3">
        <w:rPr>
          <w:rFonts w:ascii="Book Antiqua" w:eastAsia="楷体" w:hAnsi="Book Antiqua" w:cs="Times New Roman"/>
          <w:kern w:val="0"/>
          <w:sz w:val="24"/>
          <w:szCs w:val="24"/>
        </w:rPr>
        <w:t>ian Chen</w:t>
      </w:r>
      <w:r w:rsidR="00591558" w:rsidRPr="009802A3">
        <w:rPr>
          <w:rFonts w:ascii="Book Antiqua" w:hAnsi="Book Antiqua"/>
          <w:sz w:val="24"/>
          <w:szCs w:val="24"/>
        </w:rPr>
        <w:t xml:space="preserve"> </w:t>
      </w:r>
      <w:r w:rsidRPr="009802A3">
        <w:rPr>
          <w:rFonts w:ascii="Book Antiqua" w:hAnsi="Book Antiqua"/>
          <w:sz w:val="24"/>
          <w:szCs w:val="24"/>
        </w:rPr>
        <w:t>(</w:t>
      </w:r>
      <w:r w:rsidR="00157C45" w:rsidRPr="009802A3">
        <w:rPr>
          <w:rFonts w:ascii="Book Antiqua" w:hAnsi="Book Antiqua"/>
          <w:sz w:val="24"/>
          <w:szCs w:val="24"/>
        </w:rPr>
        <w:t>0000-0001-8527-1018</w:t>
      </w:r>
      <w:r w:rsidRPr="009802A3">
        <w:rPr>
          <w:rFonts w:ascii="Book Antiqua" w:hAnsi="Book Antiqua"/>
          <w:sz w:val="24"/>
          <w:szCs w:val="24"/>
        </w:rPr>
        <w:t xml:space="preserve">); </w:t>
      </w:r>
      <w:r w:rsidR="00591558" w:rsidRPr="009802A3">
        <w:rPr>
          <w:rFonts w:ascii="Book Antiqua" w:eastAsia="楷体" w:hAnsi="Book Antiqua" w:cs="Times New Roman"/>
          <w:kern w:val="0"/>
          <w:sz w:val="24"/>
          <w:szCs w:val="24"/>
        </w:rPr>
        <w:t>Ning</w:t>
      </w:r>
      <w:r w:rsidR="00E57FE1" w:rsidRPr="009802A3">
        <w:rPr>
          <w:rFonts w:ascii="Book Antiqua" w:eastAsia="楷体" w:hAnsi="Book Antiqua" w:cs="Times New Roman" w:hint="eastAsia"/>
          <w:kern w:val="0"/>
          <w:sz w:val="24"/>
          <w:szCs w:val="24"/>
        </w:rPr>
        <w:t>-</w:t>
      </w:r>
      <w:r w:rsidR="00E57FE1" w:rsidRPr="009802A3">
        <w:rPr>
          <w:rFonts w:ascii="Book Antiqua" w:eastAsia="楷体" w:hAnsi="Book Antiqua" w:cs="Times New Roman"/>
          <w:kern w:val="0"/>
          <w:sz w:val="24"/>
          <w:szCs w:val="24"/>
        </w:rPr>
        <w:t>L</w:t>
      </w:r>
      <w:r w:rsidR="00591558" w:rsidRPr="009802A3">
        <w:rPr>
          <w:rFonts w:ascii="Book Antiqua" w:eastAsia="楷体" w:hAnsi="Book Antiqua" w:cs="Times New Roman"/>
          <w:kern w:val="0"/>
          <w:sz w:val="24"/>
          <w:szCs w:val="24"/>
        </w:rPr>
        <w:t>i Chai</w:t>
      </w:r>
      <w:r w:rsidR="00591558" w:rsidRPr="009802A3">
        <w:rPr>
          <w:rFonts w:ascii="Book Antiqua" w:hAnsi="Book Antiqua"/>
          <w:sz w:val="24"/>
          <w:szCs w:val="24"/>
        </w:rPr>
        <w:t xml:space="preserve"> (</w:t>
      </w:r>
      <w:hyperlink r:id="rId9" w:history="1">
        <w:r w:rsidR="00844D4A" w:rsidRPr="009802A3">
          <w:rPr>
            <w:rFonts w:ascii="Book Antiqua" w:hAnsi="Book Antiqua"/>
            <w:sz w:val="24"/>
            <w:szCs w:val="24"/>
          </w:rPr>
          <w:t>0000-0003-0583-4189</w:t>
        </w:r>
      </w:hyperlink>
      <w:r w:rsidR="00591558" w:rsidRPr="009802A3">
        <w:rPr>
          <w:rFonts w:ascii="Book Antiqua" w:hAnsi="Book Antiqua"/>
          <w:sz w:val="24"/>
          <w:szCs w:val="24"/>
        </w:rPr>
        <w:t xml:space="preserve">); </w:t>
      </w:r>
      <w:r w:rsidR="00844D4A" w:rsidRPr="009802A3">
        <w:rPr>
          <w:rFonts w:ascii="Book Antiqua" w:eastAsia="楷体" w:hAnsi="Book Antiqua" w:cs="Times New Roman"/>
          <w:kern w:val="0"/>
          <w:sz w:val="24"/>
          <w:szCs w:val="24"/>
        </w:rPr>
        <w:t>Shun</w:t>
      </w:r>
      <w:r w:rsidR="00E57FE1" w:rsidRPr="009802A3">
        <w:rPr>
          <w:rFonts w:ascii="Book Antiqua" w:eastAsia="楷体" w:hAnsi="Book Antiqua" w:cs="Times New Roman" w:hint="eastAsia"/>
          <w:kern w:val="0"/>
          <w:sz w:val="24"/>
          <w:szCs w:val="24"/>
        </w:rPr>
        <w:t>-</w:t>
      </w:r>
      <w:r w:rsidR="00E57FE1" w:rsidRPr="009802A3">
        <w:rPr>
          <w:rFonts w:ascii="Book Antiqua" w:eastAsia="楷体" w:hAnsi="Book Antiqua" w:cs="Times New Roman"/>
          <w:kern w:val="0"/>
          <w:sz w:val="24"/>
          <w:szCs w:val="24"/>
        </w:rPr>
        <w:t>C</w:t>
      </w:r>
      <w:r w:rsidR="00591558" w:rsidRPr="009802A3">
        <w:rPr>
          <w:rFonts w:ascii="Book Antiqua" w:eastAsia="楷体" w:hAnsi="Book Antiqua" w:cs="Times New Roman"/>
          <w:kern w:val="0"/>
          <w:sz w:val="24"/>
          <w:szCs w:val="24"/>
        </w:rPr>
        <w:t>hang Jiao</w:t>
      </w:r>
      <w:r w:rsidR="00591558" w:rsidRPr="009802A3">
        <w:rPr>
          <w:rFonts w:ascii="Book Antiqua" w:hAnsi="Book Antiqua"/>
          <w:sz w:val="24"/>
          <w:szCs w:val="24"/>
        </w:rPr>
        <w:t xml:space="preserve"> (</w:t>
      </w:r>
      <w:hyperlink r:id="rId10" w:tgtFrame="_blank" w:history="1">
        <w:r w:rsidR="00844D4A" w:rsidRPr="009802A3">
          <w:rPr>
            <w:rFonts w:ascii="Book Antiqua" w:hAnsi="Book Antiqua"/>
            <w:sz w:val="24"/>
            <w:szCs w:val="24"/>
          </w:rPr>
          <w:t>0000-0002-0910-4223</w:t>
        </w:r>
      </w:hyperlink>
      <w:r w:rsidR="00591558" w:rsidRPr="009802A3">
        <w:rPr>
          <w:rFonts w:ascii="Book Antiqua" w:hAnsi="Book Antiqua"/>
          <w:sz w:val="24"/>
          <w:szCs w:val="24"/>
        </w:rPr>
        <w:t xml:space="preserve">); </w:t>
      </w:r>
      <w:proofErr w:type="spellStart"/>
      <w:r w:rsidR="00E34469" w:rsidRPr="009802A3">
        <w:rPr>
          <w:rFonts w:ascii="Book Antiqua" w:eastAsia="楷体" w:hAnsi="Book Antiqua" w:cs="Times New Roman"/>
          <w:kern w:val="0"/>
          <w:sz w:val="24"/>
          <w:szCs w:val="24"/>
        </w:rPr>
        <w:t>En</w:t>
      </w:r>
      <w:r w:rsidR="00E57FE1" w:rsidRPr="009802A3">
        <w:rPr>
          <w:rFonts w:ascii="Book Antiqua" w:eastAsia="楷体" w:hAnsi="Book Antiqua" w:cs="Times New Roman" w:hint="eastAsia"/>
          <w:kern w:val="0"/>
          <w:sz w:val="24"/>
          <w:szCs w:val="24"/>
        </w:rPr>
        <w:t>-</w:t>
      </w:r>
      <w:r w:rsidR="00E57FE1" w:rsidRPr="009802A3">
        <w:rPr>
          <w:rFonts w:ascii="Book Antiqua" w:eastAsia="楷体" w:hAnsi="Book Antiqua" w:cs="Times New Roman"/>
          <w:kern w:val="0"/>
          <w:sz w:val="24"/>
          <w:szCs w:val="24"/>
        </w:rPr>
        <w:t>Q</w:t>
      </w:r>
      <w:r w:rsidR="00E34469" w:rsidRPr="009802A3">
        <w:rPr>
          <w:rFonts w:ascii="Book Antiqua" w:eastAsia="楷体" w:hAnsi="Book Antiqua" w:cs="Times New Roman"/>
          <w:kern w:val="0"/>
          <w:sz w:val="24"/>
          <w:szCs w:val="24"/>
        </w:rPr>
        <w:t>iang</w:t>
      </w:r>
      <w:proofErr w:type="spellEnd"/>
      <w:r w:rsidR="00E34469" w:rsidRPr="009802A3">
        <w:rPr>
          <w:rFonts w:ascii="Book Antiqua" w:eastAsia="楷体" w:hAnsi="Book Antiqua" w:cs="Times New Roman"/>
          <w:kern w:val="0"/>
          <w:sz w:val="24"/>
          <w:szCs w:val="24"/>
        </w:rPr>
        <w:t xml:space="preserve"> L</w:t>
      </w:r>
      <w:r w:rsidR="00591558" w:rsidRPr="009802A3">
        <w:rPr>
          <w:rFonts w:ascii="Book Antiqua" w:eastAsia="楷体" w:hAnsi="Book Antiqua" w:cs="Times New Roman"/>
          <w:kern w:val="0"/>
          <w:sz w:val="24"/>
          <w:szCs w:val="24"/>
        </w:rPr>
        <w:t>ing</w:t>
      </w:r>
      <w:r w:rsidR="00E57FE1" w:rsidRPr="009802A3">
        <w:rPr>
          <w:rFonts w:ascii="Book Antiqua" w:eastAsia="楷体" w:hAnsi="Book Antiqua" w:cs="Times New Roman" w:hint="eastAsia"/>
          <w:kern w:val="0"/>
          <w:sz w:val="24"/>
          <w:szCs w:val="24"/>
        </w:rPr>
        <w:t xml:space="preserve"> </w:t>
      </w:r>
      <w:r w:rsidR="00E57FE1" w:rsidRPr="009802A3">
        <w:rPr>
          <w:rFonts w:ascii="Book Antiqua" w:eastAsia="楷体" w:hAnsi="Book Antiqua" w:cs="Times New Roman"/>
          <w:kern w:val="0"/>
          <w:sz w:val="24"/>
          <w:szCs w:val="24"/>
        </w:rPr>
        <w:t>H</w:t>
      </w:r>
      <w:r w:rsidR="00591558" w:rsidRPr="009802A3">
        <w:rPr>
          <w:rFonts w:ascii="Book Antiqua" w:eastAsia="楷体" w:hAnsi="Book Antiqua" w:cs="Times New Roman"/>
          <w:kern w:val="0"/>
          <w:sz w:val="24"/>
          <w:szCs w:val="24"/>
        </w:rPr>
        <w:t>u</w:t>
      </w:r>
      <w:r w:rsidR="00591558" w:rsidRPr="009802A3">
        <w:rPr>
          <w:rFonts w:ascii="Book Antiqua" w:hAnsi="Book Antiqua"/>
          <w:sz w:val="24"/>
          <w:szCs w:val="24"/>
        </w:rPr>
        <w:t xml:space="preserve"> (</w:t>
      </w:r>
      <w:hyperlink r:id="rId11" w:history="1">
        <w:r w:rsidR="00844D4A" w:rsidRPr="009802A3">
          <w:rPr>
            <w:rFonts w:ascii="Book Antiqua" w:hAnsi="Book Antiqua"/>
            <w:sz w:val="24"/>
            <w:szCs w:val="24"/>
          </w:rPr>
          <w:t>0000-0002-6292-6146</w:t>
        </w:r>
      </w:hyperlink>
      <w:r w:rsidR="00591558" w:rsidRPr="009802A3">
        <w:rPr>
          <w:rFonts w:ascii="Book Antiqua" w:hAnsi="Book Antiqua"/>
          <w:sz w:val="24"/>
          <w:szCs w:val="24"/>
        </w:rPr>
        <w:t>)</w:t>
      </w:r>
      <w:r w:rsidRPr="009802A3">
        <w:rPr>
          <w:rFonts w:ascii="Book Antiqua" w:hAnsi="Book Antiqua"/>
          <w:sz w:val="24"/>
          <w:szCs w:val="24"/>
        </w:rPr>
        <w:t>.</w:t>
      </w:r>
    </w:p>
    <w:p w:rsidR="00157C45" w:rsidRPr="009802A3" w:rsidRDefault="00157C45" w:rsidP="00B72D22">
      <w:pPr>
        <w:adjustRightInd w:val="0"/>
        <w:snapToGrid w:val="0"/>
        <w:spacing w:after="0" w:line="360" w:lineRule="auto"/>
        <w:rPr>
          <w:rFonts w:ascii="Book Antiqua" w:hAnsi="Book Antiqua"/>
          <w:sz w:val="24"/>
          <w:szCs w:val="24"/>
        </w:rPr>
      </w:pPr>
    </w:p>
    <w:p w:rsidR="00533D92" w:rsidRPr="009802A3" w:rsidRDefault="00533D92" w:rsidP="00B72D22">
      <w:pPr>
        <w:adjustRightInd w:val="0"/>
        <w:snapToGrid w:val="0"/>
        <w:spacing w:after="0" w:line="360" w:lineRule="auto"/>
        <w:rPr>
          <w:rFonts w:ascii="Book Antiqua" w:hAnsi="Book Antiqua"/>
          <w:sz w:val="24"/>
          <w:szCs w:val="24"/>
        </w:rPr>
      </w:pPr>
      <w:bookmarkStart w:id="24" w:name="OLE_LINK18"/>
      <w:bookmarkStart w:id="25" w:name="OLE_LINK20"/>
      <w:r w:rsidRPr="009802A3">
        <w:rPr>
          <w:rFonts w:ascii="Book Antiqua" w:hAnsi="Book Antiqua"/>
          <w:b/>
          <w:sz w:val="24"/>
          <w:szCs w:val="24"/>
          <w:lang w:val="en-GB"/>
        </w:rPr>
        <w:t>Author contributions:</w:t>
      </w:r>
      <w:bookmarkEnd w:id="24"/>
      <w:bookmarkEnd w:id="25"/>
      <w:r w:rsidRPr="009802A3">
        <w:rPr>
          <w:rFonts w:ascii="Book Antiqua" w:hAnsi="Book Antiqua"/>
          <w:sz w:val="24"/>
          <w:szCs w:val="24"/>
        </w:rPr>
        <w:t xml:space="preserve"> </w:t>
      </w:r>
      <w:proofErr w:type="spellStart"/>
      <w:r w:rsidR="00E57FE1" w:rsidRPr="009802A3">
        <w:rPr>
          <w:rFonts w:ascii="Book Antiqua" w:hAnsi="Book Antiqua"/>
          <w:sz w:val="24"/>
          <w:szCs w:val="24"/>
        </w:rPr>
        <w:t>Xiong</w:t>
      </w:r>
      <w:proofErr w:type="spellEnd"/>
      <w:r w:rsidR="00E57FE1" w:rsidRPr="009802A3">
        <w:rPr>
          <w:rFonts w:ascii="Book Antiqua" w:hAnsi="Book Antiqua"/>
          <w:sz w:val="24"/>
          <w:szCs w:val="24"/>
        </w:rPr>
        <w:t xml:space="preserve"> Y and Chen QQ </w:t>
      </w:r>
      <w:r w:rsidR="00E57FE1" w:rsidRPr="009802A3">
        <w:rPr>
          <w:rFonts w:ascii="Book Antiqua" w:hAnsi="Book Antiqua" w:hint="eastAsia"/>
          <w:sz w:val="24"/>
          <w:szCs w:val="24"/>
        </w:rPr>
        <w:t>are</w:t>
      </w:r>
      <w:r w:rsidR="00BA17EA" w:rsidRPr="009802A3">
        <w:rPr>
          <w:rFonts w:ascii="Book Antiqua" w:hAnsi="Book Antiqua"/>
          <w:sz w:val="24"/>
          <w:szCs w:val="24"/>
        </w:rPr>
        <w:t xml:space="preserve"> co-</w:t>
      </w:r>
      <w:r w:rsidR="00E57FE1" w:rsidRPr="009802A3">
        <w:rPr>
          <w:rFonts w:ascii="Book Antiqua" w:hAnsi="Book Antiqua"/>
          <w:sz w:val="24"/>
          <w:szCs w:val="24"/>
        </w:rPr>
        <w:t>first author</w:t>
      </w:r>
      <w:r w:rsidR="00341424" w:rsidRPr="009802A3">
        <w:rPr>
          <w:rFonts w:ascii="Book Antiqua" w:hAnsi="Book Antiqua"/>
          <w:sz w:val="24"/>
          <w:szCs w:val="24"/>
        </w:rPr>
        <w:t>s</w:t>
      </w:r>
      <w:r w:rsidR="00E57FE1" w:rsidRPr="009802A3">
        <w:rPr>
          <w:rFonts w:ascii="Book Antiqua" w:hAnsi="Book Antiqua"/>
          <w:sz w:val="24"/>
          <w:szCs w:val="24"/>
        </w:rPr>
        <w:t xml:space="preserve"> </w:t>
      </w:r>
      <w:r w:rsidR="00E57FE1" w:rsidRPr="009802A3">
        <w:rPr>
          <w:rFonts w:ascii="Book Antiqua" w:hAnsi="Book Antiqua" w:hint="eastAsia"/>
          <w:sz w:val="24"/>
          <w:szCs w:val="24"/>
        </w:rPr>
        <w:t xml:space="preserve">and </w:t>
      </w:r>
      <w:r w:rsidR="00E57FE1" w:rsidRPr="009802A3">
        <w:rPr>
          <w:rFonts w:ascii="Book Antiqua" w:hAnsi="Book Antiqua"/>
          <w:sz w:val="24"/>
          <w:szCs w:val="24"/>
        </w:rPr>
        <w:t>con</w:t>
      </w:r>
      <w:r w:rsidR="00E17CC1" w:rsidRPr="009802A3">
        <w:rPr>
          <w:rFonts w:ascii="Book Antiqua" w:hAnsi="Book Antiqua"/>
          <w:sz w:val="24"/>
          <w:szCs w:val="24"/>
        </w:rPr>
        <w:t>tributed equally to this work</w:t>
      </w:r>
      <w:r w:rsidR="00E57FE1" w:rsidRPr="009802A3">
        <w:rPr>
          <w:rFonts w:ascii="Book Antiqua" w:hAnsi="Book Antiqua"/>
          <w:sz w:val="24"/>
          <w:szCs w:val="24"/>
        </w:rPr>
        <w:t xml:space="preserve">. </w:t>
      </w:r>
      <w:r w:rsidR="00EC1A0D" w:rsidRPr="009802A3">
        <w:rPr>
          <w:rFonts w:ascii="Book Antiqua" w:hAnsi="Book Antiqua"/>
          <w:sz w:val="24"/>
          <w:szCs w:val="24"/>
        </w:rPr>
        <w:t>Ling</w:t>
      </w:r>
      <w:r w:rsidR="00E57FE1" w:rsidRPr="009802A3">
        <w:rPr>
          <w:rFonts w:ascii="Book Antiqua" w:hAnsi="Book Antiqua" w:hint="eastAsia"/>
          <w:sz w:val="24"/>
          <w:szCs w:val="24"/>
        </w:rPr>
        <w:t xml:space="preserve"> </w:t>
      </w:r>
      <w:r w:rsidR="00E57FE1" w:rsidRPr="009802A3">
        <w:rPr>
          <w:rFonts w:ascii="Book Antiqua" w:hAnsi="Book Antiqua"/>
          <w:sz w:val="24"/>
          <w:szCs w:val="24"/>
        </w:rPr>
        <w:t>H</w:t>
      </w:r>
      <w:r w:rsidR="00EC1A0D" w:rsidRPr="009802A3">
        <w:rPr>
          <w:rFonts w:ascii="Book Antiqua" w:hAnsi="Book Antiqua"/>
          <w:sz w:val="24"/>
          <w:szCs w:val="24"/>
        </w:rPr>
        <w:t xml:space="preserve">u EQ and Jiao SC </w:t>
      </w:r>
      <w:r w:rsidRPr="009802A3">
        <w:rPr>
          <w:rFonts w:ascii="Book Antiqua" w:hAnsi="Book Antiqua"/>
          <w:sz w:val="24"/>
          <w:szCs w:val="24"/>
        </w:rPr>
        <w:t xml:space="preserve">designed </w:t>
      </w:r>
      <w:r w:rsidR="00341424" w:rsidRPr="009802A3">
        <w:rPr>
          <w:rFonts w:ascii="Book Antiqua" w:hAnsi="Book Antiqua"/>
          <w:sz w:val="24"/>
          <w:szCs w:val="24"/>
        </w:rPr>
        <w:t xml:space="preserve">the </w:t>
      </w:r>
      <w:r w:rsidRPr="009802A3">
        <w:rPr>
          <w:rFonts w:ascii="Book Antiqua" w:hAnsi="Book Antiqua"/>
          <w:sz w:val="24"/>
          <w:szCs w:val="24"/>
        </w:rPr>
        <w:t>research;</w:t>
      </w:r>
      <w:r w:rsidR="00EC1A0D" w:rsidRPr="009802A3">
        <w:rPr>
          <w:rFonts w:ascii="Book Antiqua" w:hAnsi="Book Antiqua"/>
          <w:sz w:val="24"/>
          <w:szCs w:val="24"/>
        </w:rPr>
        <w:t xml:space="preserve"> </w:t>
      </w:r>
      <w:proofErr w:type="spellStart"/>
      <w:r w:rsidR="00EC1A0D" w:rsidRPr="009802A3">
        <w:rPr>
          <w:rFonts w:ascii="Book Antiqua" w:hAnsi="Book Antiqua"/>
          <w:sz w:val="24"/>
          <w:szCs w:val="24"/>
        </w:rPr>
        <w:t>Xiong</w:t>
      </w:r>
      <w:proofErr w:type="spellEnd"/>
      <w:r w:rsidR="00EC1A0D" w:rsidRPr="009802A3">
        <w:rPr>
          <w:rFonts w:ascii="Book Antiqua" w:hAnsi="Book Antiqua"/>
          <w:sz w:val="24"/>
          <w:szCs w:val="24"/>
        </w:rPr>
        <w:t xml:space="preserve"> Y</w:t>
      </w:r>
      <w:r w:rsidRPr="009802A3">
        <w:rPr>
          <w:rFonts w:ascii="Book Antiqua" w:hAnsi="Book Antiqua"/>
          <w:sz w:val="24"/>
          <w:szCs w:val="24"/>
        </w:rPr>
        <w:t xml:space="preserve"> performed </w:t>
      </w:r>
      <w:r w:rsidR="00341424" w:rsidRPr="009802A3">
        <w:rPr>
          <w:rFonts w:ascii="Book Antiqua" w:hAnsi="Book Antiqua"/>
          <w:sz w:val="24"/>
          <w:szCs w:val="24"/>
        </w:rPr>
        <w:t xml:space="preserve">the </w:t>
      </w:r>
      <w:r w:rsidRPr="009802A3">
        <w:rPr>
          <w:rFonts w:ascii="Book Antiqua" w:hAnsi="Book Antiqua"/>
          <w:sz w:val="24"/>
          <w:szCs w:val="24"/>
        </w:rPr>
        <w:t xml:space="preserve">research; </w:t>
      </w:r>
      <w:r w:rsidR="00EC1A0D" w:rsidRPr="009802A3">
        <w:rPr>
          <w:rFonts w:ascii="Book Antiqua" w:hAnsi="Book Antiqua"/>
          <w:sz w:val="24"/>
          <w:szCs w:val="24"/>
        </w:rPr>
        <w:t xml:space="preserve">Chai NL </w:t>
      </w:r>
      <w:r w:rsidRPr="009802A3">
        <w:rPr>
          <w:rFonts w:ascii="Book Antiqua" w:hAnsi="Book Antiqua"/>
          <w:sz w:val="24"/>
          <w:szCs w:val="24"/>
        </w:rPr>
        <w:t xml:space="preserve">contributed new reagents </w:t>
      </w:r>
      <w:r w:rsidRPr="009802A3">
        <w:rPr>
          <w:rFonts w:ascii="Book Antiqua" w:hAnsi="Book Antiqua"/>
          <w:sz w:val="24"/>
          <w:szCs w:val="24"/>
        </w:rPr>
        <w:lastRenderedPageBreak/>
        <w:t xml:space="preserve">or analytic tools; </w:t>
      </w:r>
      <w:r w:rsidR="00EC1A0D" w:rsidRPr="009802A3">
        <w:rPr>
          <w:rFonts w:ascii="Book Antiqua" w:eastAsia="TimesNewRomanPSMT" w:hAnsi="Book Antiqua"/>
          <w:sz w:val="24"/>
          <w:szCs w:val="24"/>
        </w:rPr>
        <w:t>Chen</w:t>
      </w:r>
      <w:r w:rsidR="00EC1A0D" w:rsidRPr="009802A3">
        <w:rPr>
          <w:rFonts w:ascii="Book Antiqua" w:hAnsi="Book Antiqua"/>
          <w:sz w:val="24"/>
          <w:szCs w:val="24"/>
        </w:rPr>
        <w:t xml:space="preserve"> QQ</w:t>
      </w:r>
      <w:r w:rsidRPr="009802A3">
        <w:rPr>
          <w:rFonts w:ascii="Book Antiqua" w:hAnsi="Book Antiqua"/>
          <w:sz w:val="24"/>
          <w:szCs w:val="24"/>
        </w:rPr>
        <w:t xml:space="preserve"> analyzed </w:t>
      </w:r>
      <w:r w:rsidR="00341424" w:rsidRPr="009802A3">
        <w:rPr>
          <w:rFonts w:ascii="Book Antiqua" w:hAnsi="Book Antiqua"/>
          <w:sz w:val="24"/>
          <w:szCs w:val="24"/>
        </w:rPr>
        <w:t xml:space="preserve">the </w:t>
      </w:r>
      <w:r w:rsidRPr="009802A3">
        <w:rPr>
          <w:rFonts w:ascii="Book Antiqua" w:hAnsi="Book Antiqua"/>
          <w:sz w:val="24"/>
          <w:szCs w:val="24"/>
        </w:rPr>
        <w:t xml:space="preserve">data; </w:t>
      </w:r>
      <w:r w:rsidR="00EC1A0D" w:rsidRPr="009802A3">
        <w:rPr>
          <w:rFonts w:ascii="Book Antiqua" w:eastAsia="TimesNewRomanPSMT" w:hAnsi="Book Antiqua"/>
          <w:sz w:val="24"/>
          <w:szCs w:val="24"/>
        </w:rPr>
        <w:t>Chen</w:t>
      </w:r>
      <w:r w:rsidR="00EC1A0D" w:rsidRPr="009802A3">
        <w:rPr>
          <w:rFonts w:ascii="Book Antiqua" w:hAnsi="Book Antiqua"/>
          <w:sz w:val="24"/>
          <w:szCs w:val="24"/>
        </w:rPr>
        <w:t xml:space="preserve"> QQ</w:t>
      </w:r>
      <w:r w:rsidRPr="009802A3">
        <w:rPr>
          <w:rFonts w:ascii="Book Antiqua" w:hAnsi="Book Antiqua"/>
          <w:sz w:val="24"/>
          <w:szCs w:val="24"/>
        </w:rPr>
        <w:t xml:space="preserve"> </w:t>
      </w:r>
      <w:r w:rsidR="00EC1A0D" w:rsidRPr="009802A3">
        <w:rPr>
          <w:rFonts w:ascii="Book Antiqua" w:hAnsi="Book Antiqua"/>
          <w:sz w:val="24"/>
          <w:szCs w:val="24"/>
        </w:rPr>
        <w:t xml:space="preserve">and </w:t>
      </w:r>
      <w:proofErr w:type="spellStart"/>
      <w:r w:rsidR="00EC1A0D" w:rsidRPr="009802A3">
        <w:rPr>
          <w:rFonts w:ascii="Book Antiqua" w:hAnsi="Book Antiqua"/>
          <w:sz w:val="24"/>
          <w:szCs w:val="24"/>
        </w:rPr>
        <w:t>Xiong</w:t>
      </w:r>
      <w:proofErr w:type="spellEnd"/>
      <w:r w:rsidR="00EC1A0D" w:rsidRPr="009802A3">
        <w:rPr>
          <w:rFonts w:ascii="Book Antiqua" w:hAnsi="Book Antiqua"/>
          <w:sz w:val="24"/>
          <w:szCs w:val="24"/>
        </w:rPr>
        <w:t xml:space="preserve"> Y </w:t>
      </w:r>
      <w:r w:rsidRPr="009802A3">
        <w:rPr>
          <w:rFonts w:ascii="Book Antiqua" w:hAnsi="Book Antiqua"/>
          <w:sz w:val="24"/>
          <w:szCs w:val="24"/>
        </w:rPr>
        <w:t xml:space="preserve">wrote the paper. </w:t>
      </w:r>
    </w:p>
    <w:p w:rsidR="00F87451" w:rsidRPr="009802A3" w:rsidRDefault="00F87451" w:rsidP="00B72D22">
      <w:pPr>
        <w:adjustRightInd w:val="0"/>
        <w:snapToGrid w:val="0"/>
        <w:spacing w:after="0" w:line="360" w:lineRule="auto"/>
        <w:rPr>
          <w:rFonts w:ascii="Book Antiqua" w:hAnsi="Book Antiqua"/>
          <w:b/>
          <w:bCs/>
          <w:sz w:val="24"/>
          <w:szCs w:val="24"/>
        </w:rPr>
      </w:pPr>
    </w:p>
    <w:p w:rsidR="00AE7991" w:rsidRPr="009802A3" w:rsidRDefault="00F87451" w:rsidP="00B72D22">
      <w:pPr>
        <w:adjustRightInd w:val="0"/>
        <w:snapToGrid w:val="0"/>
        <w:spacing w:after="0" w:line="360" w:lineRule="auto"/>
        <w:rPr>
          <w:rFonts w:ascii="Book Antiqua" w:hAnsi="Book Antiqua"/>
          <w:sz w:val="24"/>
          <w:szCs w:val="24"/>
        </w:rPr>
      </w:pPr>
      <w:proofErr w:type="gramStart"/>
      <w:r w:rsidRPr="009802A3">
        <w:rPr>
          <w:rFonts w:ascii="Book Antiqua" w:hAnsi="Book Antiqua"/>
          <w:b/>
          <w:bCs/>
          <w:sz w:val="24"/>
          <w:szCs w:val="24"/>
        </w:rPr>
        <w:t>Supported by</w:t>
      </w:r>
      <w:r w:rsidRPr="009802A3">
        <w:rPr>
          <w:rFonts w:ascii="Book Antiqua" w:eastAsia="Tahoma" w:hAnsi="Book Antiqua"/>
          <w:sz w:val="24"/>
          <w:szCs w:val="24"/>
        </w:rPr>
        <w:t xml:space="preserve"> </w:t>
      </w:r>
      <w:r w:rsidRPr="009802A3">
        <w:rPr>
          <w:rFonts w:ascii="Book Antiqua" w:hAnsi="Book Antiqua"/>
          <w:sz w:val="24"/>
          <w:szCs w:val="24"/>
        </w:rPr>
        <w:t>S</w:t>
      </w:r>
      <w:r w:rsidR="00844D4A" w:rsidRPr="009802A3">
        <w:rPr>
          <w:rFonts w:ascii="Book Antiqua" w:eastAsia="宋体" w:hAnsi="Book Antiqua" w:cs="Times New Roman"/>
          <w:sz w:val="24"/>
          <w:szCs w:val="24"/>
        </w:rPr>
        <w:t xml:space="preserve">cientific </w:t>
      </w:r>
      <w:r w:rsidR="00341424" w:rsidRPr="009802A3">
        <w:rPr>
          <w:rFonts w:ascii="Book Antiqua" w:eastAsia="宋体" w:hAnsi="Book Antiqua" w:cs="Times New Roman"/>
          <w:sz w:val="24"/>
          <w:szCs w:val="24"/>
        </w:rPr>
        <w:t>Research S</w:t>
      </w:r>
      <w:r w:rsidR="00844D4A" w:rsidRPr="009802A3">
        <w:rPr>
          <w:rFonts w:ascii="Book Antiqua" w:eastAsia="宋体" w:hAnsi="Book Antiqua" w:cs="Times New Roman"/>
          <w:sz w:val="24"/>
          <w:szCs w:val="24"/>
        </w:rPr>
        <w:t xml:space="preserve">upport </w:t>
      </w:r>
      <w:r w:rsidR="00341424" w:rsidRPr="009802A3">
        <w:rPr>
          <w:rFonts w:ascii="Book Antiqua" w:eastAsia="宋体" w:hAnsi="Book Antiqua" w:cs="Times New Roman"/>
          <w:sz w:val="24"/>
          <w:szCs w:val="24"/>
        </w:rPr>
        <w:t>F</w:t>
      </w:r>
      <w:r w:rsidR="00844D4A" w:rsidRPr="009802A3">
        <w:rPr>
          <w:rFonts w:ascii="Book Antiqua" w:eastAsia="宋体" w:hAnsi="Book Antiqua" w:cs="Times New Roman"/>
          <w:sz w:val="24"/>
          <w:szCs w:val="24"/>
        </w:rPr>
        <w:t>und for Chinese PLA General Hospital</w:t>
      </w:r>
      <w:r w:rsidRPr="009802A3">
        <w:rPr>
          <w:rFonts w:ascii="Book Antiqua" w:hAnsi="Book Antiqua"/>
          <w:sz w:val="24"/>
          <w:szCs w:val="24"/>
        </w:rPr>
        <w:t xml:space="preserve">, </w:t>
      </w:r>
      <w:r w:rsidR="00E57FE1" w:rsidRPr="009802A3">
        <w:rPr>
          <w:rFonts w:ascii="Book Antiqua" w:eastAsia="宋体" w:hAnsi="Book Antiqua" w:cs="Times New Roman"/>
          <w:sz w:val="24"/>
          <w:szCs w:val="24"/>
        </w:rPr>
        <w:t>No</w:t>
      </w:r>
      <w:r w:rsidR="00844D4A" w:rsidRPr="009802A3">
        <w:rPr>
          <w:rFonts w:ascii="Book Antiqua" w:eastAsia="宋体" w:hAnsi="Book Antiqua" w:cs="Times New Roman"/>
          <w:sz w:val="24"/>
          <w:szCs w:val="24"/>
        </w:rPr>
        <w:t>.</w:t>
      </w:r>
      <w:r w:rsidR="00E57FE1" w:rsidRPr="009802A3">
        <w:rPr>
          <w:rFonts w:ascii="Book Antiqua" w:eastAsia="宋体" w:hAnsi="Book Antiqua" w:cs="Times New Roman" w:hint="eastAsia"/>
          <w:sz w:val="24"/>
          <w:szCs w:val="24"/>
        </w:rPr>
        <w:t xml:space="preserve"> </w:t>
      </w:r>
      <w:r w:rsidR="00844D4A" w:rsidRPr="009802A3">
        <w:rPr>
          <w:rFonts w:ascii="Book Antiqua" w:eastAsia="宋体" w:hAnsi="Book Antiqua" w:cs="Times New Roman"/>
          <w:sz w:val="24"/>
          <w:szCs w:val="24"/>
        </w:rPr>
        <w:t>2012FC-TSYS-3035</w:t>
      </w:r>
      <w:r w:rsidRPr="009802A3">
        <w:rPr>
          <w:rFonts w:ascii="Book Antiqua" w:hAnsi="Book Antiqua"/>
          <w:sz w:val="24"/>
          <w:szCs w:val="24"/>
        </w:rPr>
        <w:t>.</w:t>
      </w:r>
      <w:proofErr w:type="gramEnd"/>
    </w:p>
    <w:p w:rsidR="00533D92" w:rsidRPr="009802A3" w:rsidRDefault="00533D92" w:rsidP="00B72D22">
      <w:pPr>
        <w:adjustRightInd w:val="0"/>
        <w:snapToGrid w:val="0"/>
        <w:spacing w:after="0" w:line="360" w:lineRule="auto"/>
        <w:rPr>
          <w:rFonts w:ascii="Book Antiqua" w:hAnsi="Book Antiqua"/>
          <w:b/>
          <w:sz w:val="24"/>
          <w:szCs w:val="24"/>
        </w:rPr>
      </w:pPr>
    </w:p>
    <w:p w:rsidR="00533D92" w:rsidRPr="009802A3" w:rsidRDefault="00533D92" w:rsidP="00B72D22">
      <w:pPr>
        <w:adjustRightInd w:val="0"/>
        <w:snapToGrid w:val="0"/>
        <w:spacing w:after="0" w:line="360" w:lineRule="auto"/>
        <w:rPr>
          <w:rFonts w:ascii="Book Antiqua" w:hAnsi="Book Antiqua"/>
          <w:b/>
          <w:sz w:val="24"/>
          <w:szCs w:val="24"/>
        </w:rPr>
      </w:pPr>
      <w:r w:rsidRPr="009802A3">
        <w:rPr>
          <w:rFonts w:ascii="Book Antiqua" w:hAnsi="Book Antiqua"/>
          <w:b/>
          <w:sz w:val="24"/>
          <w:szCs w:val="24"/>
        </w:rPr>
        <w:t>Institutional animal care and use committee statement:</w:t>
      </w:r>
      <w:r w:rsidR="00F87451" w:rsidRPr="009802A3">
        <w:rPr>
          <w:rFonts w:ascii="Book Antiqua" w:hAnsi="Book Antiqua"/>
          <w:b/>
          <w:sz w:val="24"/>
          <w:szCs w:val="24"/>
        </w:rPr>
        <w:t xml:space="preserve"> </w:t>
      </w:r>
      <w:r w:rsidR="00F87451" w:rsidRPr="009802A3">
        <w:rPr>
          <w:rFonts w:ascii="Book Antiqua" w:hAnsi="Book Antiqua" w:cs="宋体"/>
          <w:kern w:val="0"/>
          <w:sz w:val="24"/>
          <w:szCs w:val="24"/>
        </w:rPr>
        <w:t xml:space="preserve">This study was approved by the </w:t>
      </w:r>
      <w:r w:rsidR="00F87451" w:rsidRPr="009802A3">
        <w:rPr>
          <w:rFonts w:ascii="Book Antiqua" w:hAnsi="Book Antiqua"/>
          <w:bCs/>
          <w:sz w:val="24"/>
          <w:szCs w:val="24"/>
        </w:rPr>
        <w:t>Institutional Animal Care and Use Committee</w:t>
      </w:r>
      <w:r w:rsidR="00F87451" w:rsidRPr="009802A3">
        <w:rPr>
          <w:rFonts w:ascii="Book Antiqua" w:hAnsi="Book Antiqua" w:cs="宋体"/>
          <w:kern w:val="0"/>
          <w:sz w:val="24"/>
          <w:szCs w:val="24"/>
        </w:rPr>
        <w:t xml:space="preserve"> of the </w:t>
      </w:r>
      <w:r w:rsidR="00F87451" w:rsidRPr="009802A3">
        <w:rPr>
          <w:rFonts w:ascii="Book Antiqua" w:hAnsi="Book Antiqua"/>
          <w:sz w:val="24"/>
          <w:szCs w:val="24"/>
        </w:rPr>
        <w:t xml:space="preserve">Chinese PLA General Hospital, </w:t>
      </w:r>
      <w:proofErr w:type="spellStart"/>
      <w:r w:rsidR="00F87451" w:rsidRPr="009802A3">
        <w:rPr>
          <w:rFonts w:ascii="Book Antiqua" w:hAnsi="Book Antiqua"/>
          <w:sz w:val="24"/>
          <w:szCs w:val="24"/>
        </w:rPr>
        <w:t>Beijng</w:t>
      </w:r>
      <w:proofErr w:type="spellEnd"/>
      <w:r w:rsidR="00F87451" w:rsidRPr="009802A3">
        <w:rPr>
          <w:rFonts w:ascii="Book Antiqua" w:hAnsi="Book Antiqua"/>
          <w:sz w:val="24"/>
          <w:szCs w:val="24"/>
        </w:rPr>
        <w:t xml:space="preserve">, China. </w:t>
      </w:r>
      <w:r w:rsidR="00F87451" w:rsidRPr="009802A3">
        <w:rPr>
          <w:rFonts w:ascii="Book Antiqua" w:hAnsi="Book Antiqua" w:cs="宋体"/>
          <w:kern w:val="0"/>
          <w:sz w:val="24"/>
          <w:szCs w:val="24"/>
        </w:rPr>
        <w:t>Appropriate measures were taken to minimize pain or discomfort of the animals.</w:t>
      </w:r>
    </w:p>
    <w:p w:rsidR="00533D92" w:rsidRPr="009802A3" w:rsidRDefault="00533D92" w:rsidP="00B72D22">
      <w:pPr>
        <w:adjustRightInd w:val="0"/>
        <w:snapToGrid w:val="0"/>
        <w:spacing w:after="0" w:line="360" w:lineRule="auto"/>
        <w:rPr>
          <w:rFonts w:ascii="Book Antiqua" w:hAnsi="Book Antiqua"/>
          <w:b/>
          <w:sz w:val="24"/>
          <w:szCs w:val="24"/>
        </w:rPr>
      </w:pPr>
    </w:p>
    <w:p w:rsidR="00533D92" w:rsidRPr="009802A3" w:rsidRDefault="00533D92" w:rsidP="00B72D22">
      <w:pPr>
        <w:adjustRightInd w:val="0"/>
        <w:snapToGrid w:val="0"/>
        <w:spacing w:after="0" w:line="360" w:lineRule="auto"/>
        <w:rPr>
          <w:rFonts w:ascii="Book Antiqua" w:hAnsi="Book Antiqua" w:cstheme="majorBidi"/>
          <w:b/>
          <w:bCs/>
          <w:sz w:val="24"/>
          <w:szCs w:val="24"/>
        </w:rPr>
      </w:pPr>
      <w:r w:rsidRPr="009802A3">
        <w:rPr>
          <w:rFonts w:ascii="Book Antiqua" w:hAnsi="Book Antiqua"/>
          <w:b/>
          <w:sz w:val="24"/>
          <w:szCs w:val="24"/>
        </w:rPr>
        <w:t>Conflict-of-interest statement:</w:t>
      </w:r>
      <w:r w:rsidRPr="009802A3">
        <w:rPr>
          <w:rFonts w:ascii="Book Antiqua" w:hAnsi="Book Antiqua"/>
          <w:sz w:val="24"/>
          <w:szCs w:val="24"/>
        </w:rPr>
        <w:t xml:space="preserve"> </w:t>
      </w:r>
      <w:r w:rsidRPr="009802A3">
        <w:rPr>
          <w:rFonts w:ascii="Book Antiqua" w:hAnsi="Book Antiqua" w:cstheme="majorBidi"/>
          <w:sz w:val="24"/>
          <w:szCs w:val="24"/>
        </w:rPr>
        <w:t>The authors declare that there is no conflict of interest regarding the publication of this article.</w:t>
      </w:r>
    </w:p>
    <w:p w:rsidR="00533D92" w:rsidRPr="009802A3" w:rsidRDefault="00533D92" w:rsidP="00B72D22">
      <w:pPr>
        <w:adjustRightInd w:val="0"/>
        <w:snapToGrid w:val="0"/>
        <w:spacing w:after="0" w:line="360" w:lineRule="auto"/>
        <w:rPr>
          <w:rFonts w:ascii="Book Antiqua" w:hAnsi="Book Antiqua"/>
          <w:sz w:val="24"/>
          <w:szCs w:val="24"/>
        </w:rPr>
      </w:pPr>
    </w:p>
    <w:p w:rsidR="00533D92" w:rsidRPr="009802A3" w:rsidRDefault="00533D92" w:rsidP="00B72D22">
      <w:pPr>
        <w:adjustRightInd w:val="0"/>
        <w:snapToGrid w:val="0"/>
        <w:spacing w:after="0" w:line="360" w:lineRule="auto"/>
        <w:rPr>
          <w:rFonts w:ascii="Book Antiqua" w:hAnsi="Book Antiqua"/>
          <w:b/>
          <w:sz w:val="24"/>
          <w:szCs w:val="24"/>
        </w:rPr>
      </w:pPr>
      <w:r w:rsidRPr="009802A3">
        <w:rPr>
          <w:rFonts w:ascii="Book Antiqua" w:hAnsi="Book Antiqua"/>
          <w:b/>
          <w:sz w:val="24"/>
          <w:szCs w:val="24"/>
        </w:rPr>
        <w:t>Data sharing statement:</w:t>
      </w:r>
      <w:r w:rsidR="00F87451" w:rsidRPr="009802A3">
        <w:rPr>
          <w:rFonts w:ascii="Book Antiqua" w:eastAsia="TimesNewRomanPSMT" w:hAnsi="Book Antiqua"/>
          <w:sz w:val="24"/>
          <w:szCs w:val="24"/>
        </w:rPr>
        <w:t xml:space="preserve"> Technical appendix, statistical code, and dataset </w:t>
      </w:r>
      <w:r w:rsidR="00F87451" w:rsidRPr="009802A3">
        <w:rPr>
          <w:rFonts w:ascii="Book Antiqua" w:hAnsi="Book Antiqua"/>
          <w:sz w:val="24"/>
          <w:szCs w:val="24"/>
        </w:rPr>
        <w:t xml:space="preserve">are </w:t>
      </w:r>
      <w:r w:rsidR="00F87451" w:rsidRPr="009802A3">
        <w:rPr>
          <w:rFonts w:ascii="Book Antiqua" w:eastAsia="TimesNewRomanPSMT" w:hAnsi="Book Antiqua"/>
          <w:sz w:val="24"/>
          <w:szCs w:val="24"/>
        </w:rPr>
        <w:t xml:space="preserve">available from the corresponding author at </w:t>
      </w:r>
      <w:hyperlink r:id="rId12" w:history="1">
        <w:r w:rsidR="00F87451" w:rsidRPr="009802A3">
          <w:rPr>
            <w:rStyle w:val="a6"/>
            <w:rFonts w:ascii="Book Antiqua" w:eastAsia="楷体" w:hAnsi="Book Antiqua" w:cs="Times New Roman"/>
            <w:color w:val="auto"/>
            <w:kern w:val="0"/>
            <w:sz w:val="24"/>
            <w:szCs w:val="24"/>
            <w:u w:val="none"/>
          </w:rPr>
          <w:t>enqianglinghu2017@163.com</w:t>
        </w:r>
      </w:hyperlink>
      <w:r w:rsidR="00F87451" w:rsidRPr="009802A3">
        <w:rPr>
          <w:rFonts w:ascii="Book Antiqua" w:eastAsia="楷体" w:hAnsi="Book Antiqua" w:cs="Times New Roman"/>
          <w:kern w:val="0"/>
          <w:sz w:val="24"/>
          <w:szCs w:val="24"/>
        </w:rPr>
        <w:t xml:space="preserve"> and </w:t>
      </w:r>
      <w:hyperlink r:id="rId13" w:history="1">
        <w:r w:rsidR="00F87451" w:rsidRPr="009802A3">
          <w:rPr>
            <w:rStyle w:val="a6"/>
            <w:rFonts w:ascii="Book Antiqua" w:eastAsia="楷体" w:hAnsi="Book Antiqua" w:cs="Times New Roman"/>
            <w:color w:val="auto"/>
            <w:kern w:val="0"/>
            <w:sz w:val="24"/>
            <w:szCs w:val="24"/>
            <w:u w:val="none"/>
          </w:rPr>
          <w:t>jiaoshunchang001@163.com</w:t>
        </w:r>
      </w:hyperlink>
      <w:r w:rsidR="00F87451" w:rsidRPr="009802A3">
        <w:rPr>
          <w:rFonts w:ascii="Book Antiqua" w:eastAsia="楷体" w:hAnsi="Book Antiqua" w:cs="Times New Roman"/>
          <w:kern w:val="0"/>
          <w:sz w:val="24"/>
          <w:szCs w:val="24"/>
        </w:rPr>
        <w:t xml:space="preserve">. </w:t>
      </w:r>
    </w:p>
    <w:p w:rsidR="00533D92" w:rsidRPr="009802A3" w:rsidRDefault="00533D92" w:rsidP="00B72D22">
      <w:pPr>
        <w:adjustRightInd w:val="0"/>
        <w:snapToGrid w:val="0"/>
        <w:spacing w:after="0" w:line="360" w:lineRule="auto"/>
        <w:rPr>
          <w:rFonts w:ascii="Book Antiqua" w:hAnsi="Book Antiqua"/>
          <w:sz w:val="24"/>
          <w:szCs w:val="24"/>
        </w:rPr>
      </w:pPr>
    </w:p>
    <w:p w:rsidR="00533D92" w:rsidRPr="009802A3" w:rsidRDefault="00533D92" w:rsidP="00B72D22">
      <w:pPr>
        <w:autoSpaceDE w:val="0"/>
        <w:autoSpaceDN w:val="0"/>
        <w:adjustRightInd w:val="0"/>
        <w:snapToGrid w:val="0"/>
        <w:spacing w:after="0" w:line="360" w:lineRule="auto"/>
        <w:rPr>
          <w:rFonts w:ascii="Book Antiqua" w:eastAsia="宋体" w:hAnsi="Book Antiqua" w:cs="Times New Roman"/>
          <w:sz w:val="24"/>
          <w:szCs w:val="24"/>
        </w:rPr>
      </w:pPr>
      <w:proofErr w:type="gramStart"/>
      <w:r w:rsidRPr="009802A3">
        <w:rPr>
          <w:rFonts w:ascii="Book Antiqua" w:hAnsi="Book Antiqua"/>
          <w:b/>
          <w:sz w:val="24"/>
          <w:szCs w:val="24"/>
        </w:rPr>
        <w:t>ARRIVE</w:t>
      </w:r>
      <w:proofErr w:type="gramEnd"/>
      <w:r w:rsidRPr="009802A3">
        <w:rPr>
          <w:rFonts w:ascii="Book Antiqua" w:hAnsi="Book Antiqua"/>
          <w:b/>
          <w:sz w:val="24"/>
          <w:szCs w:val="24"/>
        </w:rPr>
        <w:t xml:space="preserve"> guidelines statement: </w:t>
      </w:r>
      <w:r w:rsidRPr="009802A3">
        <w:rPr>
          <w:rFonts w:ascii="Book Antiqua" w:eastAsia="宋体" w:hAnsi="Book Antiqua" w:cs="Times New Roman"/>
          <w:sz w:val="24"/>
          <w:szCs w:val="24"/>
        </w:rPr>
        <w:t xml:space="preserve">The ARRIVE </w:t>
      </w:r>
      <w:r w:rsidR="00147D62" w:rsidRPr="009802A3">
        <w:rPr>
          <w:rFonts w:ascii="Book Antiqua" w:eastAsia="宋体" w:hAnsi="Book Antiqua" w:cs="Times New Roman"/>
          <w:sz w:val="24"/>
          <w:szCs w:val="24"/>
        </w:rPr>
        <w:t>g</w:t>
      </w:r>
      <w:r w:rsidRPr="009802A3">
        <w:rPr>
          <w:rFonts w:ascii="Book Antiqua" w:eastAsia="宋体" w:hAnsi="Book Antiqua" w:cs="Times New Roman"/>
          <w:sz w:val="24"/>
          <w:szCs w:val="24"/>
        </w:rPr>
        <w:t>uidelines have been adopted.</w:t>
      </w:r>
    </w:p>
    <w:p w:rsidR="00E17CC1" w:rsidRPr="009802A3" w:rsidRDefault="00E17CC1" w:rsidP="00B72D22">
      <w:pPr>
        <w:autoSpaceDE w:val="0"/>
        <w:autoSpaceDN w:val="0"/>
        <w:adjustRightInd w:val="0"/>
        <w:snapToGrid w:val="0"/>
        <w:spacing w:after="0" w:line="360" w:lineRule="auto"/>
        <w:rPr>
          <w:rFonts w:ascii="Book Antiqua" w:hAnsi="Book Antiqua"/>
          <w:b/>
          <w:sz w:val="24"/>
          <w:szCs w:val="24"/>
        </w:rPr>
      </w:pPr>
    </w:p>
    <w:p w:rsidR="00E17CC1" w:rsidRPr="009802A3" w:rsidRDefault="00E17CC1" w:rsidP="00E17CC1">
      <w:pPr>
        <w:widowControl/>
        <w:spacing w:after="0" w:line="360" w:lineRule="auto"/>
        <w:rPr>
          <w:rFonts w:ascii="Book Antiqua" w:eastAsia="MS Mincho" w:hAnsi="Book Antiqua" w:cs="Times New Roman"/>
          <w:b/>
          <w:kern w:val="0"/>
          <w:sz w:val="24"/>
          <w:szCs w:val="24"/>
          <w:lang w:eastAsia="it-IT"/>
        </w:rPr>
      </w:pPr>
      <w:r w:rsidRPr="009802A3">
        <w:rPr>
          <w:rFonts w:ascii="Book Antiqua" w:eastAsia="MS Mincho" w:hAnsi="Book Antiqua" w:cs="Times New Roman"/>
          <w:b/>
          <w:kern w:val="0"/>
          <w:sz w:val="24"/>
          <w:szCs w:val="24"/>
          <w:lang w:eastAsia="it-IT"/>
        </w:rPr>
        <w:t xml:space="preserve">Open-Access: </w:t>
      </w:r>
      <w:r w:rsidRPr="009802A3">
        <w:rPr>
          <w:rFonts w:ascii="Book Antiqua" w:eastAsia="MS Mincho" w:hAnsi="Book Antiqua" w:cs="Times New Roman"/>
          <w:kern w:val="0"/>
          <w:sz w:val="24"/>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17CC1" w:rsidRPr="009802A3" w:rsidRDefault="00E17CC1" w:rsidP="00E17CC1">
      <w:pPr>
        <w:adjustRightInd w:val="0"/>
        <w:snapToGrid w:val="0"/>
        <w:spacing w:after="0" w:line="360" w:lineRule="auto"/>
        <w:rPr>
          <w:rFonts w:ascii="Book Antiqua" w:eastAsia="宋体" w:hAnsi="Book Antiqua" w:cs="Times New Roman"/>
          <w:sz w:val="24"/>
          <w:szCs w:val="24"/>
        </w:rPr>
      </w:pPr>
    </w:p>
    <w:p w:rsidR="00E17CC1" w:rsidRPr="009802A3" w:rsidRDefault="00E17CC1" w:rsidP="00E17CC1">
      <w:pPr>
        <w:adjustRightInd w:val="0"/>
        <w:snapToGrid w:val="0"/>
        <w:spacing w:after="0" w:line="360" w:lineRule="auto"/>
        <w:rPr>
          <w:rFonts w:ascii="Book Antiqua" w:eastAsia="宋体" w:hAnsi="Book Antiqua" w:cs="Arial Unicode MS"/>
          <w:sz w:val="24"/>
          <w:szCs w:val="24"/>
        </w:rPr>
      </w:pPr>
      <w:r w:rsidRPr="009802A3">
        <w:rPr>
          <w:rFonts w:ascii="Book Antiqua" w:eastAsia="宋体" w:hAnsi="Book Antiqua" w:cs="Arial Unicode MS"/>
          <w:b/>
          <w:sz w:val="24"/>
          <w:szCs w:val="24"/>
        </w:rPr>
        <w:t xml:space="preserve">Manuscript source: </w:t>
      </w:r>
      <w:r w:rsidRPr="009802A3">
        <w:rPr>
          <w:rFonts w:ascii="Book Antiqua" w:eastAsia="宋体" w:hAnsi="Book Antiqua" w:cs="Arial Unicode MS"/>
          <w:sz w:val="24"/>
          <w:szCs w:val="24"/>
        </w:rPr>
        <w:t>Unsolicited manuscript</w:t>
      </w:r>
    </w:p>
    <w:p w:rsidR="00AE7991" w:rsidRPr="009802A3" w:rsidRDefault="00AE7991" w:rsidP="00B72D22">
      <w:pPr>
        <w:adjustRightInd w:val="0"/>
        <w:snapToGrid w:val="0"/>
        <w:spacing w:after="0" w:line="360" w:lineRule="auto"/>
        <w:rPr>
          <w:rFonts w:ascii="Book Antiqua" w:hAnsi="Book Antiqua"/>
          <w:sz w:val="24"/>
          <w:szCs w:val="24"/>
        </w:rPr>
      </w:pPr>
    </w:p>
    <w:p w:rsidR="00E17CC1" w:rsidRPr="009802A3" w:rsidRDefault="00AE2D0B" w:rsidP="00E17CC1">
      <w:pPr>
        <w:adjustRightInd w:val="0"/>
        <w:snapToGrid w:val="0"/>
        <w:spacing w:after="0" w:line="360" w:lineRule="auto"/>
        <w:rPr>
          <w:rFonts w:ascii="Book Antiqua" w:hAnsi="Book Antiqua" w:cstheme="majorBidi"/>
          <w:sz w:val="24"/>
          <w:szCs w:val="24"/>
        </w:rPr>
      </w:pPr>
      <w:r w:rsidRPr="00AE2D0B">
        <w:rPr>
          <w:rFonts w:ascii="Book Antiqua" w:hAnsi="Book Antiqua"/>
          <w:b/>
          <w:sz w:val="24"/>
          <w:szCs w:val="24"/>
        </w:rPr>
        <w:lastRenderedPageBreak/>
        <w:t>Corresponding author:</w:t>
      </w:r>
      <w:r w:rsidR="006A547C" w:rsidRPr="009802A3">
        <w:rPr>
          <w:rFonts w:ascii="Book Antiqua" w:hAnsi="Book Antiqua"/>
          <w:sz w:val="24"/>
          <w:szCs w:val="24"/>
        </w:rPr>
        <w:t xml:space="preserve"> </w:t>
      </w:r>
      <w:proofErr w:type="spellStart"/>
      <w:r w:rsidR="00E17CC1" w:rsidRPr="009802A3">
        <w:rPr>
          <w:rFonts w:ascii="Book Antiqua" w:eastAsia="楷体" w:hAnsi="Book Antiqua" w:cs="Times New Roman"/>
          <w:b/>
          <w:kern w:val="0"/>
          <w:sz w:val="24"/>
          <w:szCs w:val="24"/>
        </w:rPr>
        <w:t>En</w:t>
      </w:r>
      <w:r w:rsidR="00E17CC1" w:rsidRPr="009802A3">
        <w:rPr>
          <w:rFonts w:ascii="Book Antiqua" w:eastAsia="楷体" w:hAnsi="Book Antiqua" w:cs="Times New Roman" w:hint="eastAsia"/>
          <w:b/>
          <w:kern w:val="0"/>
          <w:sz w:val="24"/>
          <w:szCs w:val="24"/>
        </w:rPr>
        <w:t>-</w:t>
      </w:r>
      <w:r w:rsidR="00E17CC1" w:rsidRPr="009802A3">
        <w:rPr>
          <w:rFonts w:ascii="Book Antiqua" w:eastAsia="楷体" w:hAnsi="Book Antiqua" w:cs="Times New Roman"/>
          <w:b/>
          <w:kern w:val="0"/>
          <w:sz w:val="24"/>
          <w:szCs w:val="24"/>
        </w:rPr>
        <w:t>Qiang</w:t>
      </w:r>
      <w:proofErr w:type="spellEnd"/>
      <w:r w:rsidR="00E17CC1" w:rsidRPr="009802A3">
        <w:rPr>
          <w:rFonts w:ascii="Book Antiqua" w:eastAsia="楷体" w:hAnsi="Book Antiqua" w:cs="Times New Roman"/>
          <w:b/>
          <w:kern w:val="0"/>
          <w:sz w:val="24"/>
          <w:szCs w:val="24"/>
        </w:rPr>
        <w:t xml:space="preserve"> Ling</w:t>
      </w:r>
      <w:r w:rsidR="00E17CC1" w:rsidRPr="009802A3">
        <w:rPr>
          <w:rFonts w:ascii="Book Antiqua" w:eastAsia="楷体" w:hAnsi="Book Antiqua" w:cs="Times New Roman" w:hint="eastAsia"/>
          <w:b/>
          <w:kern w:val="0"/>
          <w:sz w:val="24"/>
          <w:szCs w:val="24"/>
        </w:rPr>
        <w:t xml:space="preserve"> </w:t>
      </w:r>
      <w:r w:rsidR="00E17CC1" w:rsidRPr="009802A3">
        <w:rPr>
          <w:rFonts w:ascii="Book Antiqua" w:eastAsia="楷体" w:hAnsi="Book Antiqua" w:cs="Times New Roman"/>
          <w:b/>
          <w:kern w:val="0"/>
          <w:sz w:val="24"/>
          <w:szCs w:val="24"/>
        </w:rPr>
        <w:t>Hu</w:t>
      </w:r>
      <w:r w:rsidR="00E17CC1" w:rsidRPr="009802A3">
        <w:rPr>
          <w:rFonts w:ascii="Book Antiqua" w:eastAsia="楷体" w:hAnsi="Book Antiqua" w:cs="Times New Roman" w:hint="eastAsia"/>
          <w:b/>
          <w:kern w:val="0"/>
          <w:sz w:val="24"/>
          <w:szCs w:val="24"/>
        </w:rPr>
        <w:t xml:space="preserve">, </w:t>
      </w:r>
      <w:r w:rsidR="00E17CC1" w:rsidRPr="009802A3">
        <w:rPr>
          <w:rFonts w:ascii="Book Antiqua" w:eastAsia="楷体" w:hAnsi="Book Antiqua" w:cs="Times New Roman"/>
          <w:b/>
          <w:kern w:val="0"/>
          <w:sz w:val="24"/>
          <w:szCs w:val="24"/>
        </w:rPr>
        <w:t>MD,</w:t>
      </w:r>
      <w:r w:rsidR="00E17CC1" w:rsidRPr="009802A3">
        <w:rPr>
          <w:rFonts w:ascii="Book Antiqua" w:eastAsia="楷体" w:hAnsi="Book Antiqua" w:cs="Times New Roman" w:hint="eastAsia"/>
          <w:b/>
          <w:kern w:val="0"/>
          <w:sz w:val="24"/>
          <w:szCs w:val="24"/>
        </w:rPr>
        <w:t xml:space="preserve"> </w:t>
      </w:r>
      <w:r w:rsidR="00E17CC1" w:rsidRPr="009802A3">
        <w:rPr>
          <w:rFonts w:ascii="Book Antiqua" w:eastAsia="楷体" w:hAnsi="Book Antiqua" w:cs="Times New Roman"/>
          <w:b/>
          <w:kern w:val="0"/>
          <w:sz w:val="24"/>
          <w:szCs w:val="24"/>
        </w:rPr>
        <w:t>PhD</w:t>
      </w:r>
      <w:r w:rsidR="00E17CC1" w:rsidRPr="009802A3">
        <w:rPr>
          <w:rFonts w:ascii="Book Antiqua" w:eastAsia="楷体" w:hAnsi="Book Antiqua" w:cs="Times New Roman" w:hint="eastAsia"/>
          <w:b/>
          <w:kern w:val="0"/>
          <w:sz w:val="24"/>
          <w:szCs w:val="24"/>
        </w:rPr>
        <w:t xml:space="preserve">, </w:t>
      </w:r>
      <w:r w:rsidR="00E17CC1" w:rsidRPr="009802A3">
        <w:rPr>
          <w:rFonts w:ascii="Book Antiqua" w:eastAsia="楷体" w:hAnsi="Book Antiqua" w:cs="Times New Roman"/>
          <w:b/>
          <w:kern w:val="0"/>
          <w:sz w:val="24"/>
          <w:szCs w:val="24"/>
        </w:rPr>
        <w:t>Chief Doctor,</w:t>
      </w:r>
      <w:r w:rsidR="00E17CC1" w:rsidRPr="009802A3">
        <w:rPr>
          <w:rFonts w:ascii="Book Antiqua" w:eastAsia="楷体" w:hAnsi="Book Antiqua" w:cs="Times New Roman" w:hint="eastAsia"/>
          <w:b/>
          <w:kern w:val="0"/>
          <w:sz w:val="24"/>
          <w:szCs w:val="24"/>
        </w:rPr>
        <w:t xml:space="preserve"> </w:t>
      </w:r>
      <w:r w:rsidR="00E17CC1" w:rsidRPr="009802A3">
        <w:rPr>
          <w:rFonts w:ascii="Book Antiqua" w:eastAsia="楷体" w:hAnsi="Book Antiqua" w:cs="Times New Roman"/>
          <w:b/>
          <w:kern w:val="0"/>
          <w:sz w:val="24"/>
          <w:szCs w:val="24"/>
        </w:rPr>
        <w:t>Professor</w:t>
      </w:r>
      <w:r w:rsidR="00E17CC1" w:rsidRPr="009802A3">
        <w:rPr>
          <w:rFonts w:ascii="Book Antiqua" w:eastAsia="楷体" w:hAnsi="Book Antiqua" w:cs="Times New Roman" w:hint="eastAsia"/>
          <w:b/>
          <w:kern w:val="0"/>
          <w:sz w:val="24"/>
          <w:szCs w:val="24"/>
        </w:rPr>
        <w:t xml:space="preserve">, </w:t>
      </w:r>
      <w:r w:rsidR="00E17CC1" w:rsidRPr="009802A3">
        <w:rPr>
          <w:rFonts w:ascii="Book Antiqua" w:hAnsi="Book Antiqua" w:cstheme="majorBidi"/>
          <w:sz w:val="24"/>
          <w:szCs w:val="24"/>
        </w:rPr>
        <w:t>Department of Gastroenterology and Hepatology, Chinese PLA General Hospital, No.</w:t>
      </w:r>
      <w:r w:rsidR="00E17CC1" w:rsidRPr="009802A3">
        <w:rPr>
          <w:rFonts w:ascii="Book Antiqua" w:hAnsi="Book Antiqua" w:cstheme="majorBidi" w:hint="eastAsia"/>
          <w:sz w:val="24"/>
          <w:szCs w:val="24"/>
        </w:rPr>
        <w:t xml:space="preserve"> </w:t>
      </w:r>
      <w:r w:rsidR="00E17CC1" w:rsidRPr="009802A3">
        <w:rPr>
          <w:rFonts w:ascii="Book Antiqua" w:hAnsi="Book Antiqua" w:cstheme="majorBidi"/>
          <w:sz w:val="24"/>
          <w:szCs w:val="24"/>
        </w:rPr>
        <w:t>28</w:t>
      </w:r>
      <w:r w:rsidR="00341424" w:rsidRPr="009802A3">
        <w:rPr>
          <w:rFonts w:ascii="Book Antiqua" w:hAnsi="Book Antiqua" w:cstheme="majorBidi" w:hint="eastAsia"/>
          <w:sz w:val="24"/>
          <w:szCs w:val="24"/>
        </w:rPr>
        <w:t>,</w:t>
      </w:r>
      <w:r w:rsidR="00E17CC1" w:rsidRPr="009802A3">
        <w:rPr>
          <w:rFonts w:ascii="Book Antiqua" w:hAnsi="Book Antiqua" w:cstheme="majorBidi"/>
          <w:sz w:val="24"/>
          <w:szCs w:val="24"/>
        </w:rPr>
        <w:t xml:space="preserve"> </w:t>
      </w:r>
      <w:proofErr w:type="spellStart"/>
      <w:r w:rsidR="00E17CC1" w:rsidRPr="009802A3">
        <w:rPr>
          <w:rFonts w:ascii="Book Antiqua" w:hAnsi="Book Antiqua" w:cstheme="majorBidi"/>
          <w:sz w:val="24"/>
          <w:szCs w:val="24"/>
        </w:rPr>
        <w:t>Fuxing</w:t>
      </w:r>
      <w:proofErr w:type="spellEnd"/>
      <w:r w:rsidR="00E17CC1" w:rsidRPr="009802A3">
        <w:rPr>
          <w:rFonts w:ascii="Book Antiqua" w:hAnsi="Book Antiqua" w:cstheme="majorBidi"/>
          <w:sz w:val="24"/>
          <w:szCs w:val="24"/>
        </w:rPr>
        <w:t xml:space="preserve"> Road</w:t>
      </w:r>
      <w:r w:rsidR="00E17CC1" w:rsidRPr="009802A3">
        <w:rPr>
          <w:rFonts w:ascii="Book Antiqua" w:hAnsi="Book Antiqua" w:cstheme="majorBidi" w:hint="eastAsia"/>
          <w:sz w:val="24"/>
          <w:szCs w:val="24"/>
        </w:rPr>
        <w:t xml:space="preserve">, </w:t>
      </w:r>
      <w:proofErr w:type="spellStart"/>
      <w:r w:rsidR="00E17CC1" w:rsidRPr="009802A3">
        <w:rPr>
          <w:rFonts w:ascii="Book Antiqua" w:hAnsi="Book Antiqua" w:cstheme="majorBidi"/>
          <w:sz w:val="24"/>
          <w:szCs w:val="24"/>
        </w:rPr>
        <w:t>Haidian</w:t>
      </w:r>
      <w:proofErr w:type="spellEnd"/>
      <w:r w:rsidR="00E17CC1" w:rsidRPr="009802A3">
        <w:rPr>
          <w:rFonts w:ascii="Book Antiqua" w:hAnsi="Book Antiqua" w:cstheme="majorBidi"/>
          <w:sz w:val="24"/>
          <w:szCs w:val="24"/>
        </w:rPr>
        <w:t xml:space="preserve"> </w:t>
      </w:r>
      <w:proofErr w:type="spellStart"/>
      <w:r w:rsidR="00E17CC1" w:rsidRPr="009802A3">
        <w:rPr>
          <w:rFonts w:ascii="Book Antiqua" w:hAnsi="Book Antiqua" w:cstheme="majorBidi"/>
          <w:sz w:val="24"/>
          <w:szCs w:val="24"/>
        </w:rPr>
        <w:t>Distrct</w:t>
      </w:r>
      <w:proofErr w:type="spellEnd"/>
      <w:r w:rsidR="00E17CC1" w:rsidRPr="009802A3">
        <w:rPr>
          <w:rFonts w:ascii="Book Antiqua" w:hAnsi="Book Antiqua" w:cstheme="majorBidi" w:hint="eastAsia"/>
          <w:sz w:val="24"/>
          <w:szCs w:val="24"/>
        </w:rPr>
        <w:t xml:space="preserve">, </w:t>
      </w:r>
      <w:r w:rsidR="00E17CC1" w:rsidRPr="009802A3">
        <w:rPr>
          <w:rFonts w:ascii="Book Antiqua" w:hAnsi="Book Antiqua" w:cstheme="majorBidi"/>
          <w:sz w:val="24"/>
          <w:szCs w:val="24"/>
        </w:rPr>
        <w:t>Beijing</w:t>
      </w:r>
      <w:r w:rsidR="00E17CC1" w:rsidRPr="009802A3">
        <w:rPr>
          <w:rFonts w:ascii="Book Antiqua" w:hAnsi="Book Antiqua" w:cstheme="majorBidi" w:hint="eastAsia"/>
          <w:sz w:val="24"/>
          <w:szCs w:val="24"/>
        </w:rPr>
        <w:t xml:space="preserve"> </w:t>
      </w:r>
      <w:r w:rsidR="00E17CC1" w:rsidRPr="009802A3">
        <w:rPr>
          <w:rFonts w:ascii="Book Antiqua" w:hAnsi="Book Antiqua" w:cstheme="majorBidi"/>
          <w:sz w:val="24"/>
          <w:szCs w:val="24"/>
        </w:rPr>
        <w:t>100853, China</w:t>
      </w:r>
      <w:r w:rsidR="00E17CC1" w:rsidRPr="009802A3">
        <w:rPr>
          <w:rFonts w:ascii="Book Antiqua" w:hAnsi="Book Antiqua" w:cstheme="majorBidi" w:hint="eastAsia"/>
          <w:sz w:val="24"/>
          <w:szCs w:val="24"/>
        </w:rPr>
        <w:t xml:space="preserve">. </w:t>
      </w:r>
      <w:r w:rsidR="00E17CC1" w:rsidRPr="009802A3">
        <w:rPr>
          <w:rFonts w:ascii="Book Antiqua" w:hAnsi="Book Antiqua" w:cstheme="majorBidi"/>
          <w:sz w:val="24"/>
          <w:szCs w:val="24"/>
        </w:rPr>
        <w:t>enqianglinghu2017@163.com</w:t>
      </w:r>
    </w:p>
    <w:p w:rsidR="00E17CC1" w:rsidRPr="009802A3" w:rsidRDefault="00E17CC1" w:rsidP="00B72D22">
      <w:pPr>
        <w:adjustRightInd w:val="0"/>
        <w:snapToGrid w:val="0"/>
        <w:spacing w:after="0" w:line="360" w:lineRule="auto"/>
        <w:rPr>
          <w:rFonts w:ascii="Book Antiqua" w:hAnsi="Book Antiqua" w:cstheme="majorBidi"/>
          <w:sz w:val="24"/>
          <w:szCs w:val="24"/>
        </w:rPr>
      </w:pPr>
      <w:r w:rsidRPr="009802A3">
        <w:rPr>
          <w:rFonts w:ascii="Book Antiqua" w:hAnsi="Book Antiqua"/>
          <w:b/>
          <w:bCs/>
          <w:sz w:val="24"/>
          <w:szCs w:val="24"/>
        </w:rPr>
        <w:t>Telephone:</w:t>
      </w:r>
      <w:r w:rsidRPr="009802A3">
        <w:rPr>
          <w:rFonts w:ascii="Book Antiqua" w:eastAsia="TimesNewRomanPSMT" w:hAnsi="Book Antiqua"/>
          <w:sz w:val="24"/>
          <w:szCs w:val="24"/>
        </w:rPr>
        <w:t xml:space="preserve"> </w:t>
      </w:r>
      <w:r w:rsidRPr="009802A3">
        <w:rPr>
          <w:rFonts w:ascii="Book Antiqua" w:hAnsi="Book Antiqua" w:cstheme="majorBidi"/>
          <w:sz w:val="24"/>
          <w:szCs w:val="24"/>
        </w:rPr>
        <w:t>+86-10-55499405</w:t>
      </w:r>
    </w:p>
    <w:p w:rsidR="00E17CC1" w:rsidRPr="009802A3" w:rsidRDefault="00E17CC1" w:rsidP="00B72D22">
      <w:pPr>
        <w:adjustRightInd w:val="0"/>
        <w:snapToGrid w:val="0"/>
        <w:spacing w:after="0" w:line="360" w:lineRule="auto"/>
        <w:rPr>
          <w:rFonts w:ascii="Book Antiqua" w:hAnsi="Book Antiqua"/>
          <w:sz w:val="24"/>
          <w:szCs w:val="24"/>
        </w:rPr>
      </w:pPr>
      <w:r w:rsidRPr="009802A3">
        <w:rPr>
          <w:rFonts w:ascii="Book Antiqua" w:hAnsi="Book Antiqua"/>
          <w:b/>
          <w:bCs/>
          <w:sz w:val="24"/>
          <w:szCs w:val="24"/>
        </w:rPr>
        <w:t>Fax:</w:t>
      </w:r>
      <w:r w:rsidRPr="009802A3">
        <w:rPr>
          <w:rFonts w:ascii="Book Antiqua" w:eastAsia="TimesNewRomanPSMT" w:hAnsi="Book Antiqua"/>
          <w:sz w:val="24"/>
          <w:szCs w:val="24"/>
        </w:rPr>
        <w:t xml:space="preserve"> +86-404-</w:t>
      </w:r>
      <w:r w:rsidRPr="009802A3">
        <w:rPr>
          <w:rFonts w:ascii="Book Antiqua" w:hAnsi="Book Antiqua" w:cstheme="majorBidi"/>
          <w:sz w:val="24"/>
          <w:szCs w:val="24"/>
        </w:rPr>
        <w:t>55499305</w:t>
      </w:r>
    </w:p>
    <w:p w:rsidR="00E17CC1" w:rsidRPr="009802A3" w:rsidRDefault="00E17CC1" w:rsidP="00B72D22">
      <w:pPr>
        <w:adjustRightInd w:val="0"/>
        <w:snapToGrid w:val="0"/>
        <w:spacing w:after="0" w:line="360" w:lineRule="auto"/>
        <w:rPr>
          <w:rFonts w:ascii="Book Antiqua" w:hAnsi="Book Antiqua"/>
          <w:sz w:val="24"/>
          <w:szCs w:val="24"/>
        </w:rPr>
      </w:pPr>
    </w:p>
    <w:p w:rsidR="00E17CC1" w:rsidRPr="009802A3" w:rsidRDefault="00E17CC1" w:rsidP="00E17CC1">
      <w:pPr>
        <w:adjustRightInd w:val="0"/>
        <w:snapToGrid w:val="0"/>
        <w:spacing w:after="0" w:line="360" w:lineRule="auto"/>
        <w:rPr>
          <w:rFonts w:ascii="Book Antiqua" w:eastAsia="宋体" w:hAnsi="Book Antiqua" w:cs="Times New Roman"/>
          <w:sz w:val="24"/>
          <w:szCs w:val="24"/>
        </w:rPr>
      </w:pPr>
      <w:r w:rsidRPr="009802A3">
        <w:rPr>
          <w:rFonts w:ascii="Book Antiqua" w:eastAsia="宋体" w:hAnsi="Book Antiqua" w:cs="Times New Roman"/>
          <w:b/>
          <w:sz w:val="24"/>
          <w:szCs w:val="24"/>
        </w:rPr>
        <w:t>Received:</w:t>
      </w:r>
      <w:r w:rsidRPr="009802A3">
        <w:rPr>
          <w:rFonts w:ascii="Book Antiqua" w:eastAsia="宋体" w:hAnsi="Book Antiqua" w:cs="Times New Roman"/>
          <w:sz w:val="24"/>
          <w:szCs w:val="24"/>
        </w:rPr>
        <w:t xml:space="preserve"> </w:t>
      </w:r>
      <w:r w:rsidRPr="009802A3">
        <w:rPr>
          <w:rFonts w:ascii="Book Antiqua" w:eastAsia="宋体" w:hAnsi="Book Antiqua" w:cs="Arial" w:hint="eastAsia"/>
          <w:kern w:val="0"/>
          <w:sz w:val="24"/>
          <w:szCs w:val="24"/>
        </w:rPr>
        <w:t>May 27, 2018</w:t>
      </w:r>
    </w:p>
    <w:p w:rsidR="00E17CC1" w:rsidRPr="009802A3" w:rsidRDefault="00E17CC1" w:rsidP="00E17CC1">
      <w:pPr>
        <w:adjustRightInd w:val="0"/>
        <w:snapToGrid w:val="0"/>
        <w:spacing w:after="0" w:line="360" w:lineRule="auto"/>
        <w:rPr>
          <w:rFonts w:ascii="Book Antiqua" w:eastAsia="宋体" w:hAnsi="Book Antiqua" w:cs="Times New Roman"/>
          <w:sz w:val="24"/>
          <w:szCs w:val="24"/>
        </w:rPr>
      </w:pPr>
      <w:r w:rsidRPr="009802A3">
        <w:rPr>
          <w:rFonts w:ascii="Book Antiqua" w:eastAsia="宋体" w:hAnsi="Book Antiqua" w:cs="Times New Roman"/>
          <w:b/>
          <w:sz w:val="24"/>
          <w:szCs w:val="24"/>
        </w:rPr>
        <w:t>Peer-review started:</w:t>
      </w:r>
      <w:r w:rsidRPr="009802A3">
        <w:rPr>
          <w:rFonts w:ascii="Book Antiqua" w:eastAsia="宋体" w:hAnsi="Book Antiqua" w:cs="Times New Roman"/>
          <w:sz w:val="24"/>
          <w:szCs w:val="24"/>
        </w:rPr>
        <w:t xml:space="preserve"> </w:t>
      </w:r>
      <w:r w:rsidRPr="009802A3">
        <w:rPr>
          <w:rFonts w:ascii="Book Antiqua" w:eastAsia="宋体" w:hAnsi="Book Antiqua" w:cs="Arial" w:hint="eastAsia"/>
          <w:kern w:val="0"/>
          <w:sz w:val="24"/>
          <w:szCs w:val="24"/>
        </w:rPr>
        <w:t>May 27, 2018</w:t>
      </w:r>
    </w:p>
    <w:p w:rsidR="00E17CC1" w:rsidRPr="009802A3" w:rsidRDefault="00E17CC1" w:rsidP="00E17CC1">
      <w:pPr>
        <w:adjustRightInd w:val="0"/>
        <w:snapToGrid w:val="0"/>
        <w:spacing w:after="0" w:line="360" w:lineRule="auto"/>
        <w:rPr>
          <w:rFonts w:ascii="Book Antiqua" w:eastAsia="宋体" w:hAnsi="Book Antiqua" w:cs="Times New Roman"/>
          <w:sz w:val="24"/>
          <w:szCs w:val="24"/>
        </w:rPr>
      </w:pPr>
      <w:r w:rsidRPr="009802A3">
        <w:rPr>
          <w:rFonts w:ascii="Book Antiqua" w:eastAsia="宋体" w:hAnsi="Book Antiqua" w:cs="Times New Roman"/>
          <w:b/>
          <w:sz w:val="24"/>
          <w:szCs w:val="24"/>
        </w:rPr>
        <w:t>First decision:</w:t>
      </w:r>
      <w:r w:rsidRPr="009802A3">
        <w:rPr>
          <w:rFonts w:ascii="Book Antiqua" w:eastAsia="宋体" w:hAnsi="Book Antiqua" w:cs="Times New Roman"/>
          <w:sz w:val="24"/>
          <w:szCs w:val="24"/>
        </w:rPr>
        <w:t xml:space="preserve"> </w:t>
      </w:r>
      <w:r w:rsidRPr="009802A3">
        <w:rPr>
          <w:rFonts w:ascii="Book Antiqua" w:eastAsia="宋体" w:hAnsi="Book Antiqua" w:cs="Arial" w:hint="eastAsia"/>
          <w:kern w:val="0"/>
          <w:sz w:val="24"/>
          <w:szCs w:val="24"/>
        </w:rPr>
        <w:t>July 4, 2018</w:t>
      </w:r>
    </w:p>
    <w:p w:rsidR="00E17CC1" w:rsidRPr="009802A3" w:rsidRDefault="00E17CC1" w:rsidP="00E17CC1">
      <w:pPr>
        <w:adjustRightInd w:val="0"/>
        <w:snapToGrid w:val="0"/>
        <w:spacing w:after="0" w:line="360" w:lineRule="auto"/>
        <w:rPr>
          <w:rFonts w:ascii="Book Antiqua" w:eastAsia="宋体" w:hAnsi="Book Antiqua" w:cs="Times New Roman"/>
          <w:sz w:val="24"/>
          <w:szCs w:val="24"/>
        </w:rPr>
      </w:pPr>
      <w:r w:rsidRPr="009802A3">
        <w:rPr>
          <w:rFonts w:ascii="Book Antiqua" w:eastAsia="宋体" w:hAnsi="Book Antiqua" w:cs="Times New Roman"/>
          <w:b/>
          <w:sz w:val="24"/>
          <w:szCs w:val="24"/>
        </w:rPr>
        <w:t>Revised:</w:t>
      </w:r>
      <w:r w:rsidRPr="009802A3">
        <w:rPr>
          <w:rFonts w:ascii="Book Antiqua" w:eastAsia="宋体" w:hAnsi="Book Antiqua" w:cs="Times New Roman"/>
          <w:sz w:val="24"/>
          <w:szCs w:val="24"/>
        </w:rPr>
        <w:t xml:space="preserve"> </w:t>
      </w:r>
      <w:r w:rsidRPr="009802A3">
        <w:rPr>
          <w:rFonts w:ascii="Book Antiqua" w:eastAsia="宋体" w:hAnsi="Book Antiqua" w:cs="Arial" w:hint="eastAsia"/>
          <w:kern w:val="0"/>
          <w:sz w:val="24"/>
          <w:szCs w:val="24"/>
        </w:rPr>
        <w:t>August 22, 2018</w:t>
      </w:r>
    </w:p>
    <w:p w:rsidR="00E17CC1" w:rsidRPr="009802A3" w:rsidRDefault="00E17CC1" w:rsidP="00E17CC1">
      <w:pPr>
        <w:adjustRightInd w:val="0"/>
        <w:snapToGrid w:val="0"/>
        <w:spacing w:after="0" w:line="360" w:lineRule="auto"/>
        <w:rPr>
          <w:rFonts w:ascii="Book Antiqua" w:eastAsia="宋体" w:hAnsi="Book Antiqua" w:cs="Times New Roman"/>
          <w:sz w:val="24"/>
          <w:szCs w:val="24"/>
        </w:rPr>
      </w:pPr>
      <w:r w:rsidRPr="009802A3">
        <w:rPr>
          <w:rFonts w:ascii="Book Antiqua" w:eastAsia="宋体" w:hAnsi="Book Antiqua" w:cs="Times New Roman"/>
          <w:b/>
          <w:sz w:val="24"/>
          <w:szCs w:val="24"/>
        </w:rPr>
        <w:t>Accepted:</w:t>
      </w:r>
      <w:r w:rsidR="00F914F4" w:rsidRPr="009802A3">
        <w:t xml:space="preserve"> </w:t>
      </w:r>
      <w:r w:rsidR="00F914F4" w:rsidRPr="009802A3">
        <w:rPr>
          <w:rFonts w:ascii="Book Antiqua" w:eastAsia="宋体" w:hAnsi="Book Antiqua" w:cs="Times New Roman"/>
          <w:sz w:val="24"/>
          <w:szCs w:val="24"/>
        </w:rPr>
        <w:t>October 5, 2018</w:t>
      </w:r>
      <w:r w:rsidRPr="009802A3">
        <w:rPr>
          <w:rFonts w:ascii="Book Antiqua" w:eastAsia="宋体" w:hAnsi="Book Antiqua" w:cs="Times New Roman"/>
          <w:sz w:val="24"/>
          <w:szCs w:val="24"/>
        </w:rPr>
        <w:t xml:space="preserve"> </w:t>
      </w:r>
    </w:p>
    <w:p w:rsidR="00E17CC1" w:rsidRPr="009802A3" w:rsidRDefault="00E17CC1" w:rsidP="00E17CC1">
      <w:pPr>
        <w:adjustRightInd w:val="0"/>
        <w:snapToGrid w:val="0"/>
        <w:spacing w:after="0" w:line="360" w:lineRule="auto"/>
        <w:rPr>
          <w:rFonts w:ascii="Book Antiqua" w:eastAsia="宋体" w:hAnsi="Book Antiqua" w:cs="Times New Roman"/>
          <w:b/>
          <w:sz w:val="24"/>
          <w:szCs w:val="24"/>
        </w:rPr>
      </w:pPr>
      <w:r w:rsidRPr="009802A3">
        <w:rPr>
          <w:rFonts w:ascii="Book Antiqua" w:eastAsia="宋体" w:hAnsi="Book Antiqua" w:cs="Times New Roman"/>
          <w:b/>
          <w:sz w:val="24"/>
          <w:szCs w:val="24"/>
        </w:rPr>
        <w:t>Article in press:</w:t>
      </w:r>
      <w:r w:rsidR="009802A3">
        <w:rPr>
          <w:rFonts w:ascii="Book Antiqua" w:eastAsia="宋体" w:hAnsi="Book Antiqua" w:cs="Times New Roman" w:hint="eastAsia"/>
          <w:b/>
          <w:sz w:val="24"/>
          <w:szCs w:val="24"/>
        </w:rPr>
        <w:t xml:space="preserve"> </w:t>
      </w:r>
      <w:r w:rsidR="009802A3" w:rsidRPr="009802A3">
        <w:rPr>
          <w:rFonts w:ascii="Book Antiqua" w:eastAsia="宋体" w:hAnsi="Book Antiqua" w:cs="Times New Roman"/>
          <w:sz w:val="24"/>
          <w:szCs w:val="24"/>
        </w:rPr>
        <w:t>October 5, 2018</w:t>
      </w:r>
    </w:p>
    <w:p w:rsidR="00F338F2" w:rsidRPr="009802A3" w:rsidRDefault="00E17CC1" w:rsidP="00E17CC1">
      <w:pPr>
        <w:adjustRightInd w:val="0"/>
        <w:snapToGrid w:val="0"/>
        <w:spacing w:after="0" w:line="360" w:lineRule="auto"/>
        <w:rPr>
          <w:rFonts w:ascii="Book Antiqua" w:eastAsia="宋体" w:hAnsi="Book Antiqua" w:cs="Times New Roman"/>
          <w:b/>
          <w:sz w:val="24"/>
          <w:szCs w:val="24"/>
        </w:rPr>
      </w:pPr>
      <w:r w:rsidRPr="009802A3">
        <w:rPr>
          <w:rFonts w:ascii="Book Antiqua" w:eastAsia="宋体" w:hAnsi="Book Antiqua" w:cs="Times New Roman"/>
          <w:b/>
          <w:sz w:val="24"/>
          <w:szCs w:val="24"/>
        </w:rPr>
        <w:t>Published online:</w:t>
      </w:r>
      <w:r w:rsidR="009802A3">
        <w:rPr>
          <w:rFonts w:ascii="Book Antiqua" w:eastAsia="宋体" w:hAnsi="Book Antiqua" w:cs="Times New Roman" w:hint="eastAsia"/>
          <w:b/>
          <w:sz w:val="24"/>
          <w:szCs w:val="24"/>
        </w:rPr>
        <w:t xml:space="preserve"> </w:t>
      </w:r>
      <w:r w:rsidR="009802A3" w:rsidRPr="009802A3">
        <w:rPr>
          <w:rFonts w:ascii="Book Antiqua" w:eastAsia="宋体" w:hAnsi="Book Antiqua" w:cs="Times New Roman"/>
          <w:sz w:val="24"/>
          <w:szCs w:val="24"/>
        </w:rPr>
        <w:t>January 7, 2019</w:t>
      </w:r>
    </w:p>
    <w:p w:rsidR="00E17CC1" w:rsidRPr="009802A3" w:rsidRDefault="00E17CC1" w:rsidP="00E17CC1">
      <w:pPr>
        <w:adjustRightInd w:val="0"/>
        <w:snapToGrid w:val="0"/>
        <w:spacing w:after="0" w:line="360" w:lineRule="auto"/>
        <w:rPr>
          <w:rFonts w:ascii="Book Antiqua" w:eastAsia="宋体" w:hAnsi="Book Antiqua" w:cs="Times New Roman"/>
          <w:b/>
          <w:sz w:val="24"/>
          <w:szCs w:val="24"/>
        </w:rPr>
      </w:pPr>
    </w:p>
    <w:p w:rsidR="00533D92" w:rsidRPr="009802A3" w:rsidRDefault="00533D92" w:rsidP="00B72D22">
      <w:pPr>
        <w:widowControl/>
        <w:adjustRightInd w:val="0"/>
        <w:snapToGrid w:val="0"/>
        <w:spacing w:after="0" w:line="360" w:lineRule="auto"/>
        <w:rPr>
          <w:rFonts w:ascii="Book Antiqua" w:eastAsia="Times New Roman" w:hAnsi="Book Antiqua" w:cs="Times New Roman"/>
          <w:b/>
          <w:sz w:val="24"/>
          <w:szCs w:val="24"/>
        </w:rPr>
      </w:pPr>
      <w:r w:rsidRPr="009802A3">
        <w:rPr>
          <w:rFonts w:ascii="Book Antiqua" w:hAnsi="Book Antiqua"/>
          <w:sz w:val="24"/>
          <w:szCs w:val="24"/>
        </w:rPr>
        <w:br w:type="page"/>
      </w:r>
    </w:p>
    <w:p w:rsidR="00F338F2" w:rsidRPr="009802A3" w:rsidRDefault="00533D92" w:rsidP="00B72D22">
      <w:pPr>
        <w:pStyle w:val="1"/>
        <w:adjustRightInd w:val="0"/>
        <w:snapToGrid w:val="0"/>
        <w:spacing w:after="0"/>
        <w:jc w:val="both"/>
        <w:rPr>
          <w:rFonts w:ascii="Book Antiqua" w:eastAsiaTheme="minorEastAsia" w:hAnsi="Book Antiqua"/>
          <w:sz w:val="24"/>
        </w:rPr>
      </w:pPr>
      <w:r w:rsidRPr="009802A3">
        <w:rPr>
          <w:rFonts w:ascii="Book Antiqua" w:hAnsi="Book Antiqua"/>
          <w:sz w:val="24"/>
        </w:rPr>
        <w:lastRenderedPageBreak/>
        <w:t>Abstract</w:t>
      </w:r>
    </w:p>
    <w:p w:rsidR="00E17CC1" w:rsidRPr="009802A3" w:rsidRDefault="00533D92" w:rsidP="00B72D22">
      <w:pPr>
        <w:adjustRightInd w:val="0"/>
        <w:snapToGrid w:val="0"/>
        <w:spacing w:after="0" w:line="360" w:lineRule="auto"/>
        <w:rPr>
          <w:rFonts w:ascii="Book Antiqua" w:hAnsi="Book Antiqua"/>
          <w:b/>
          <w:i/>
          <w:sz w:val="24"/>
          <w:szCs w:val="24"/>
        </w:rPr>
      </w:pPr>
      <w:r w:rsidRPr="009802A3">
        <w:rPr>
          <w:rFonts w:ascii="Book Antiqua" w:hAnsi="Book Antiqua"/>
          <w:b/>
          <w:i/>
          <w:sz w:val="24"/>
          <w:szCs w:val="24"/>
        </w:rPr>
        <w:t>AIM</w:t>
      </w:r>
    </w:p>
    <w:p w:rsidR="00533D92" w:rsidRPr="009802A3" w:rsidRDefault="00E17CC1" w:rsidP="00B72D22">
      <w:pPr>
        <w:adjustRightInd w:val="0"/>
        <w:snapToGrid w:val="0"/>
        <w:spacing w:after="0" w:line="360" w:lineRule="auto"/>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t>To</w:t>
      </w:r>
      <w:r w:rsidR="00B9037D" w:rsidRPr="009802A3">
        <w:rPr>
          <w:rFonts w:ascii="Book Antiqua" w:eastAsia="楷体" w:hAnsi="Book Antiqua" w:cs="Times New Roman"/>
          <w:kern w:val="0"/>
          <w:sz w:val="24"/>
          <w:szCs w:val="24"/>
        </w:rPr>
        <w:t xml:space="preserve"> assess the efficiency of endoscopic trans-esophageal submucosal tunneling surgery (EESTS) technique</w:t>
      </w:r>
      <w:r w:rsidR="00341424" w:rsidRPr="009802A3">
        <w:rPr>
          <w:rFonts w:ascii="Book Antiqua" w:eastAsia="楷体" w:hAnsi="Book Antiqua" w:cs="Times New Roman"/>
          <w:kern w:val="0"/>
          <w:sz w:val="24"/>
          <w:szCs w:val="24"/>
        </w:rPr>
        <w:t xml:space="preserve"> for diseases located</w:t>
      </w:r>
      <w:r w:rsidR="00B9037D" w:rsidRPr="009802A3">
        <w:rPr>
          <w:rFonts w:ascii="Book Antiqua" w:eastAsia="楷体" w:hAnsi="Book Antiqua" w:cs="Times New Roman"/>
          <w:kern w:val="0"/>
          <w:sz w:val="24"/>
          <w:szCs w:val="24"/>
        </w:rPr>
        <w:t xml:space="preserve"> around </w:t>
      </w:r>
      <w:r w:rsidR="00341424" w:rsidRPr="009802A3">
        <w:rPr>
          <w:rFonts w:ascii="Book Antiqua" w:eastAsia="楷体" w:hAnsi="Book Antiqua" w:cs="Times New Roman"/>
          <w:kern w:val="0"/>
          <w:sz w:val="24"/>
          <w:szCs w:val="24"/>
        </w:rPr>
        <w:t xml:space="preserve">the </w:t>
      </w:r>
      <w:r w:rsidR="00B9037D" w:rsidRPr="009802A3">
        <w:rPr>
          <w:rFonts w:ascii="Book Antiqua" w:eastAsia="楷体" w:hAnsi="Book Antiqua" w:cs="Times New Roman"/>
          <w:kern w:val="0"/>
          <w:sz w:val="24"/>
          <w:szCs w:val="24"/>
        </w:rPr>
        <w:t xml:space="preserve">aorta </w:t>
      </w:r>
      <w:proofErr w:type="spellStart"/>
      <w:r w:rsidR="00B9037D" w:rsidRPr="009802A3">
        <w:rPr>
          <w:rFonts w:ascii="Book Antiqua" w:eastAsia="楷体" w:hAnsi="Book Antiqua" w:cs="Times New Roman"/>
          <w:kern w:val="0"/>
          <w:sz w:val="24"/>
          <w:szCs w:val="24"/>
        </w:rPr>
        <w:t>ventralis</w:t>
      </w:r>
      <w:proofErr w:type="spellEnd"/>
      <w:r w:rsidR="00B9037D" w:rsidRPr="009802A3">
        <w:rPr>
          <w:rFonts w:ascii="Book Antiqua" w:eastAsia="楷体" w:hAnsi="Book Antiqua" w:cs="Times New Roman"/>
          <w:kern w:val="0"/>
          <w:sz w:val="24"/>
          <w:szCs w:val="24"/>
        </w:rPr>
        <w:t>.</w:t>
      </w:r>
    </w:p>
    <w:p w:rsidR="00E17CC1" w:rsidRPr="009802A3" w:rsidRDefault="00E17CC1" w:rsidP="00B72D22">
      <w:pPr>
        <w:adjustRightInd w:val="0"/>
        <w:snapToGrid w:val="0"/>
        <w:spacing w:after="0" w:line="360" w:lineRule="auto"/>
        <w:rPr>
          <w:rFonts w:ascii="Book Antiqua" w:hAnsi="Book Antiqua"/>
          <w:sz w:val="24"/>
          <w:szCs w:val="24"/>
        </w:rPr>
      </w:pPr>
    </w:p>
    <w:p w:rsidR="00E17CC1" w:rsidRPr="009802A3" w:rsidRDefault="00533D92" w:rsidP="00B72D22">
      <w:pPr>
        <w:adjustRightInd w:val="0"/>
        <w:snapToGrid w:val="0"/>
        <w:spacing w:after="0" w:line="360" w:lineRule="auto"/>
        <w:rPr>
          <w:rFonts w:ascii="Book Antiqua" w:hAnsi="Book Antiqua"/>
          <w:sz w:val="24"/>
          <w:szCs w:val="24"/>
        </w:rPr>
      </w:pPr>
      <w:r w:rsidRPr="009802A3">
        <w:rPr>
          <w:rFonts w:ascii="Book Antiqua" w:hAnsi="Book Antiqua"/>
          <w:b/>
          <w:i/>
          <w:sz w:val="24"/>
          <w:szCs w:val="24"/>
        </w:rPr>
        <w:t>METHODS</w:t>
      </w:r>
      <w:r w:rsidR="00065710" w:rsidRPr="009802A3">
        <w:rPr>
          <w:rFonts w:ascii="Book Antiqua" w:hAnsi="Book Antiqua"/>
          <w:sz w:val="24"/>
          <w:szCs w:val="24"/>
        </w:rPr>
        <w:t xml:space="preserve"> </w:t>
      </w:r>
    </w:p>
    <w:p w:rsidR="00AE7991" w:rsidRPr="009802A3" w:rsidRDefault="00065710" w:rsidP="00B72D22">
      <w:pPr>
        <w:adjustRightInd w:val="0"/>
        <w:snapToGrid w:val="0"/>
        <w:spacing w:after="0" w:line="360" w:lineRule="auto"/>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t xml:space="preserve">Nine pigs were assigned to EESTs. The procedures </w:t>
      </w:r>
      <w:r w:rsidR="00341424" w:rsidRPr="009802A3">
        <w:rPr>
          <w:rFonts w:ascii="Book Antiqua" w:eastAsia="楷体" w:hAnsi="Book Antiqua" w:cs="Times New Roman"/>
          <w:kern w:val="0"/>
          <w:sz w:val="24"/>
          <w:szCs w:val="24"/>
        </w:rPr>
        <w:t xml:space="preserve">were </w:t>
      </w:r>
      <w:r w:rsidRPr="009802A3">
        <w:rPr>
          <w:rFonts w:ascii="Book Antiqua" w:eastAsia="楷体" w:hAnsi="Book Antiqua" w:cs="Times New Roman"/>
          <w:kern w:val="0"/>
          <w:sz w:val="24"/>
          <w:szCs w:val="24"/>
        </w:rPr>
        <w:t>as follows: First, a long esophageal submucosal tunnel</w:t>
      </w:r>
      <w:r w:rsidR="00AB67AA"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 xml:space="preserve">was established. Second, full-thickness </w:t>
      </w:r>
      <w:proofErr w:type="spellStart"/>
      <w:r w:rsidRPr="009802A3">
        <w:rPr>
          <w:rFonts w:ascii="Book Antiqua" w:eastAsia="楷体" w:hAnsi="Book Antiqua" w:cs="Times New Roman"/>
          <w:kern w:val="0"/>
          <w:sz w:val="24"/>
          <w:szCs w:val="24"/>
        </w:rPr>
        <w:t>myotomy</w:t>
      </w:r>
      <w:proofErr w:type="spellEnd"/>
      <w:r w:rsidRPr="009802A3">
        <w:rPr>
          <w:rFonts w:ascii="Book Antiqua" w:eastAsia="楷体" w:hAnsi="Book Antiqua" w:cs="Times New Roman"/>
          <w:kern w:val="0"/>
          <w:sz w:val="24"/>
          <w:szCs w:val="24"/>
        </w:rPr>
        <w:t xml:space="preserve"> was created. Third, an endoscope was entered into </w:t>
      </w:r>
      <w:r w:rsidR="00341424"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abdominal cavity through </w:t>
      </w:r>
      <w:r w:rsidR="00341424" w:rsidRPr="009802A3">
        <w:rPr>
          <w:rFonts w:ascii="Book Antiqua" w:eastAsia="楷体" w:hAnsi="Book Antiqua" w:cs="Times New Roman"/>
          <w:kern w:val="0"/>
          <w:sz w:val="24"/>
          <w:szCs w:val="24"/>
        </w:rPr>
        <w:t xml:space="preserve">a </w:t>
      </w:r>
      <w:r w:rsidRPr="009802A3">
        <w:rPr>
          <w:rFonts w:ascii="Book Antiqua" w:eastAsia="楷体" w:hAnsi="Book Antiqua" w:cs="Times New Roman"/>
          <w:kern w:val="0"/>
          <w:sz w:val="24"/>
          <w:szCs w:val="24"/>
        </w:rPr>
        <w:t xml:space="preserve">muscle incision and the endoscope was around the aorta </w:t>
      </w:r>
      <w:proofErr w:type="spellStart"/>
      <w:r w:rsidRPr="009802A3">
        <w:rPr>
          <w:rFonts w:ascii="Book Antiqua" w:eastAsia="楷体" w:hAnsi="Book Antiqua" w:cs="Times New Roman"/>
          <w:kern w:val="0"/>
          <w:sz w:val="24"/>
          <w:szCs w:val="24"/>
        </w:rPr>
        <w:t>ventralis</w:t>
      </w:r>
      <w:proofErr w:type="spellEnd"/>
      <w:r w:rsidRPr="009802A3">
        <w:rPr>
          <w:rFonts w:ascii="Book Antiqua" w:eastAsia="楷体" w:hAnsi="Book Antiqua" w:cs="Times New Roman"/>
          <w:kern w:val="0"/>
          <w:sz w:val="24"/>
          <w:szCs w:val="24"/>
        </w:rPr>
        <w:t>. Eventually,</w:t>
      </w:r>
      <w:r w:rsidR="00341424"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 xml:space="preserve">celiac </w:t>
      </w:r>
      <w:r w:rsidR="00341424" w:rsidRPr="009802A3">
        <w:rPr>
          <w:rFonts w:ascii="Book Antiqua" w:eastAsia="楷体" w:hAnsi="Book Antiqua" w:cs="Times New Roman"/>
          <w:kern w:val="0"/>
          <w:sz w:val="24"/>
          <w:szCs w:val="24"/>
        </w:rPr>
        <w:t xml:space="preserve">trunk </w:t>
      </w:r>
      <w:r w:rsidRPr="009802A3">
        <w:rPr>
          <w:rFonts w:ascii="Book Antiqua" w:eastAsia="楷体" w:hAnsi="Book Antiqua" w:cs="Times New Roman"/>
          <w:kern w:val="0"/>
          <w:sz w:val="24"/>
          <w:szCs w:val="24"/>
        </w:rPr>
        <w:t xml:space="preserve">ganglion </w:t>
      </w:r>
      <w:proofErr w:type="spellStart"/>
      <w:r w:rsidRPr="009802A3">
        <w:rPr>
          <w:rFonts w:ascii="Book Antiqua" w:eastAsia="楷体" w:hAnsi="Book Antiqua" w:cs="Times New Roman"/>
          <w:kern w:val="0"/>
          <w:sz w:val="24"/>
          <w:szCs w:val="24"/>
        </w:rPr>
        <w:t>neurolysis</w:t>
      </w:r>
      <w:proofErr w:type="spellEnd"/>
      <w:r w:rsidRPr="009802A3">
        <w:rPr>
          <w:rFonts w:ascii="Book Antiqua" w:eastAsia="楷体" w:hAnsi="Book Antiqua" w:cs="Times New Roman"/>
          <w:kern w:val="0"/>
          <w:sz w:val="24"/>
          <w:szCs w:val="24"/>
        </w:rPr>
        <w:t xml:space="preserve">, partial </w:t>
      </w:r>
      <w:proofErr w:type="spellStart"/>
      <w:r w:rsidRPr="009802A3">
        <w:rPr>
          <w:rFonts w:ascii="Book Antiqua" w:eastAsia="楷体" w:hAnsi="Book Antiqua" w:cs="Times New Roman"/>
          <w:kern w:val="0"/>
          <w:sz w:val="24"/>
          <w:szCs w:val="24"/>
        </w:rPr>
        <w:t>hepatectomy</w:t>
      </w:r>
      <w:proofErr w:type="spellEnd"/>
      <w:r w:rsidRPr="009802A3">
        <w:rPr>
          <w:rFonts w:ascii="Book Antiqua" w:eastAsia="楷体" w:hAnsi="Book Antiqua" w:cs="Times New Roman"/>
          <w:kern w:val="0"/>
          <w:sz w:val="24"/>
          <w:szCs w:val="24"/>
        </w:rPr>
        <w:t xml:space="preserve"> and splenectomy, partial tissue resection in the area of </w:t>
      </w:r>
      <w:r w:rsidR="00341424"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posterior peritoneum, and endoscopic submucosal dissection (ESD) combined with lymph node dissection were performed. The animals were</w:t>
      </w:r>
      <w:r w:rsidR="00E17CC1"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given antibiotics for 5 d</w:t>
      </w:r>
      <w:r w:rsidR="00AB67AA" w:rsidRPr="009802A3">
        <w:rPr>
          <w:rFonts w:ascii="Book Antiqua" w:eastAsia="楷体" w:hAnsi="Book Antiqua" w:cs="Times New Roman"/>
          <w:kern w:val="0"/>
          <w:sz w:val="24"/>
          <w:szCs w:val="24"/>
        </w:rPr>
        <w:t xml:space="preserve"> and</w:t>
      </w:r>
      <w:r w:rsidRPr="009802A3">
        <w:rPr>
          <w:rFonts w:ascii="Book Antiqua" w:eastAsia="楷体" w:hAnsi="Book Antiqua" w:cs="Times New Roman"/>
          <w:kern w:val="0"/>
          <w:sz w:val="24"/>
          <w:szCs w:val="24"/>
        </w:rPr>
        <w:t xml:space="preserve"> </w:t>
      </w:r>
      <w:r w:rsidR="00AB67AA" w:rsidRPr="009802A3">
        <w:rPr>
          <w:rFonts w:ascii="Book Antiqua" w:eastAsia="楷体" w:hAnsi="Book Antiqua" w:cs="Times New Roman"/>
          <w:kern w:val="0"/>
          <w:sz w:val="24"/>
          <w:szCs w:val="24"/>
        </w:rPr>
        <w:t xml:space="preserve">necropsied </w:t>
      </w:r>
      <w:r w:rsidRPr="009802A3">
        <w:rPr>
          <w:rFonts w:ascii="Book Antiqua" w:eastAsia="楷体" w:hAnsi="Book Antiqua" w:cs="Times New Roman"/>
          <w:kern w:val="0"/>
          <w:sz w:val="24"/>
          <w:szCs w:val="24"/>
        </w:rPr>
        <w:t xml:space="preserve">7 d after surgery. </w:t>
      </w:r>
    </w:p>
    <w:p w:rsidR="00E17CC1" w:rsidRPr="009802A3" w:rsidRDefault="00E17CC1" w:rsidP="00B72D22">
      <w:pPr>
        <w:adjustRightInd w:val="0"/>
        <w:snapToGrid w:val="0"/>
        <w:spacing w:after="0" w:line="360" w:lineRule="auto"/>
        <w:rPr>
          <w:rFonts w:ascii="Book Antiqua" w:eastAsia="楷体" w:hAnsi="Book Antiqua" w:cs="Times New Roman"/>
          <w:kern w:val="0"/>
          <w:sz w:val="24"/>
          <w:szCs w:val="24"/>
        </w:rPr>
      </w:pPr>
    </w:p>
    <w:p w:rsidR="00E17CC1" w:rsidRPr="009802A3" w:rsidRDefault="00533D92" w:rsidP="00B72D22">
      <w:pPr>
        <w:adjustRightInd w:val="0"/>
        <w:snapToGrid w:val="0"/>
        <w:spacing w:after="0" w:line="360" w:lineRule="auto"/>
        <w:rPr>
          <w:rFonts w:ascii="Book Antiqua" w:hAnsi="Book Antiqua"/>
          <w:b/>
          <w:sz w:val="24"/>
          <w:szCs w:val="24"/>
        </w:rPr>
      </w:pPr>
      <w:r w:rsidRPr="009802A3">
        <w:rPr>
          <w:rFonts w:ascii="Book Antiqua" w:hAnsi="Book Antiqua"/>
          <w:b/>
          <w:i/>
          <w:sz w:val="24"/>
          <w:szCs w:val="24"/>
        </w:rPr>
        <w:t>RESULTS</w:t>
      </w:r>
      <w:r w:rsidRPr="009802A3">
        <w:rPr>
          <w:rFonts w:ascii="Book Antiqua" w:hAnsi="Book Antiqua"/>
          <w:b/>
          <w:sz w:val="24"/>
          <w:szCs w:val="24"/>
        </w:rPr>
        <w:t xml:space="preserve"> </w:t>
      </w:r>
    </w:p>
    <w:p w:rsidR="00AE7991" w:rsidRPr="009802A3" w:rsidRDefault="00AB67AA" w:rsidP="00B72D22">
      <w:pPr>
        <w:adjustRightInd w:val="0"/>
        <w:snapToGrid w:val="0"/>
        <w:spacing w:after="0" w:line="360" w:lineRule="auto"/>
        <w:rPr>
          <w:rFonts w:ascii="Book Antiqua" w:eastAsia="黑体" w:hAnsi="Book Antiqua" w:cs="Times New Roman"/>
          <w:kern w:val="0"/>
          <w:sz w:val="24"/>
          <w:szCs w:val="24"/>
        </w:rPr>
      </w:pPr>
      <w:r w:rsidRPr="009802A3">
        <w:rPr>
          <w:rFonts w:ascii="Book Antiqua" w:eastAsia="黑体" w:hAnsi="Book Antiqua" w:cs="Times New Roman"/>
          <w:kern w:val="0"/>
          <w:sz w:val="24"/>
          <w:szCs w:val="24"/>
        </w:rPr>
        <w:t xml:space="preserve">In all surgeries, one pig died from intraperitoneal hemorrhage after doing partial splenectomy, while the other pigs were alive after successfully operating other surgeries. </w:t>
      </w:r>
      <w:r w:rsidR="00341424" w:rsidRPr="009802A3">
        <w:rPr>
          <w:rFonts w:ascii="Book Antiqua" w:eastAsia="黑体" w:hAnsi="Book Antiqua" w:cs="Times New Roman"/>
          <w:kern w:val="0"/>
          <w:sz w:val="24"/>
          <w:szCs w:val="24"/>
        </w:rPr>
        <w:t>For</w:t>
      </w:r>
      <w:r w:rsidRPr="009802A3">
        <w:rPr>
          <w:rFonts w:ascii="Book Antiqua" w:eastAsia="黑体" w:hAnsi="Book Antiqua" w:cs="Times New Roman"/>
          <w:kern w:val="0"/>
          <w:sz w:val="24"/>
          <w:szCs w:val="24"/>
        </w:rPr>
        <w:t xml:space="preserve"> </w:t>
      </w:r>
      <w:r w:rsidR="00341424" w:rsidRPr="009802A3">
        <w:rPr>
          <w:rFonts w:ascii="Book Antiqua" w:eastAsia="黑体" w:hAnsi="Book Antiqua" w:cs="Times New Roman"/>
          <w:kern w:val="0"/>
          <w:sz w:val="24"/>
          <w:szCs w:val="24"/>
        </w:rPr>
        <w:t xml:space="preserve">surgery </w:t>
      </w:r>
      <w:r w:rsidRPr="009802A3">
        <w:rPr>
          <w:rFonts w:ascii="Book Antiqua" w:eastAsia="黑体" w:hAnsi="Book Antiqua" w:cs="Times New Roman"/>
          <w:kern w:val="0"/>
          <w:sz w:val="24"/>
          <w:szCs w:val="24"/>
        </w:rPr>
        <w:t>of celiac trunk gangli</w:t>
      </w:r>
      <w:r w:rsidR="0037292C" w:rsidRPr="009802A3">
        <w:rPr>
          <w:rFonts w:ascii="Book Antiqua" w:eastAsia="黑体" w:hAnsi="Book Antiqua" w:cs="Times New Roman"/>
          <w:kern w:val="0"/>
          <w:sz w:val="24"/>
          <w:szCs w:val="24"/>
        </w:rPr>
        <w:t>on</w:t>
      </w:r>
      <w:r w:rsidRPr="009802A3">
        <w:rPr>
          <w:rFonts w:ascii="Book Antiqua" w:eastAsia="黑体" w:hAnsi="Book Antiqua" w:cs="Times New Roman"/>
          <w:kern w:val="0"/>
          <w:sz w:val="24"/>
          <w:szCs w:val="24"/>
        </w:rPr>
        <w:t xml:space="preserve"> damage</w:t>
      </w:r>
      <w:r w:rsidR="00341424" w:rsidRPr="009802A3">
        <w:rPr>
          <w:rFonts w:ascii="Book Antiqua" w:eastAsia="黑体" w:hAnsi="Book Antiqua" w:cs="Times New Roman"/>
          <w:kern w:val="0"/>
          <w:sz w:val="24"/>
          <w:szCs w:val="24"/>
        </w:rPr>
        <w:t xml:space="preserve">, at </w:t>
      </w:r>
      <w:r w:rsidRPr="009802A3">
        <w:rPr>
          <w:rFonts w:ascii="Book Antiqua" w:eastAsia="黑体" w:hAnsi="Book Antiqua" w:cs="Times New Roman"/>
          <w:kern w:val="0"/>
          <w:sz w:val="24"/>
          <w:szCs w:val="24"/>
        </w:rPr>
        <w:t xml:space="preserve">necropsy, there </w:t>
      </w:r>
      <w:r w:rsidR="00341424" w:rsidRPr="009802A3">
        <w:rPr>
          <w:rFonts w:ascii="Book Antiqua" w:eastAsia="黑体" w:hAnsi="Book Antiqua" w:cs="Times New Roman"/>
          <w:kern w:val="0"/>
          <w:sz w:val="24"/>
          <w:szCs w:val="24"/>
        </w:rPr>
        <w:t xml:space="preserve">was </w:t>
      </w:r>
      <w:r w:rsidRPr="009802A3">
        <w:rPr>
          <w:rFonts w:ascii="Book Antiqua" w:eastAsia="黑体" w:hAnsi="Book Antiqua" w:cs="Times New Roman"/>
          <w:kern w:val="0"/>
          <w:sz w:val="24"/>
          <w:szCs w:val="24"/>
        </w:rPr>
        <w:t xml:space="preserve">no exudation in the abdominal cavity. </w:t>
      </w:r>
      <w:r w:rsidR="00341424" w:rsidRPr="009802A3">
        <w:rPr>
          <w:rFonts w:ascii="Book Antiqua" w:eastAsia="黑体" w:hAnsi="Book Antiqua" w:cs="Times New Roman"/>
          <w:kern w:val="0"/>
          <w:sz w:val="24"/>
          <w:szCs w:val="24"/>
        </w:rPr>
        <w:t xml:space="preserve">Regarding surgery </w:t>
      </w:r>
      <w:r w:rsidRPr="009802A3">
        <w:rPr>
          <w:rFonts w:ascii="Book Antiqua" w:eastAsia="黑体" w:hAnsi="Book Antiqua" w:cs="Times New Roman"/>
          <w:kern w:val="0"/>
          <w:sz w:val="24"/>
          <w:szCs w:val="24"/>
        </w:rPr>
        <w:t xml:space="preserve">of partial </w:t>
      </w:r>
      <w:proofErr w:type="spellStart"/>
      <w:r w:rsidRPr="009802A3">
        <w:rPr>
          <w:rFonts w:ascii="Book Antiqua" w:eastAsia="黑体" w:hAnsi="Book Antiqua" w:cs="Times New Roman"/>
          <w:kern w:val="0"/>
          <w:sz w:val="24"/>
          <w:szCs w:val="24"/>
        </w:rPr>
        <w:t>hepatectomy</w:t>
      </w:r>
      <w:proofErr w:type="spellEnd"/>
      <w:r w:rsidR="00341424" w:rsidRPr="009802A3">
        <w:rPr>
          <w:rFonts w:ascii="Book Antiqua" w:eastAsia="黑体" w:hAnsi="Book Antiqua" w:cs="Times New Roman"/>
          <w:kern w:val="0"/>
          <w:sz w:val="24"/>
          <w:szCs w:val="24"/>
        </w:rPr>
        <w:t xml:space="preserve">, the </w:t>
      </w:r>
      <w:r w:rsidRPr="009802A3">
        <w:rPr>
          <w:rFonts w:ascii="Book Antiqua" w:eastAsia="黑体" w:hAnsi="Book Antiqua" w:cs="Times New Roman"/>
          <w:kern w:val="0"/>
          <w:sz w:val="24"/>
          <w:szCs w:val="24"/>
        </w:rPr>
        <w:t xml:space="preserve">wound with </w:t>
      </w:r>
      <w:r w:rsidR="00341424" w:rsidRPr="009802A3">
        <w:rPr>
          <w:rFonts w:ascii="Book Antiqua" w:eastAsia="黑体" w:hAnsi="Book Antiqua" w:cs="Times New Roman"/>
          <w:kern w:val="0"/>
          <w:sz w:val="24"/>
          <w:szCs w:val="24"/>
        </w:rPr>
        <w:t xml:space="preserve">part </w:t>
      </w:r>
      <w:r w:rsidRPr="009802A3">
        <w:rPr>
          <w:rFonts w:ascii="Book Antiqua" w:eastAsia="黑体" w:hAnsi="Book Antiqua" w:cs="Times New Roman"/>
          <w:kern w:val="0"/>
          <w:sz w:val="24"/>
          <w:szCs w:val="24"/>
        </w:rPr>
        <w:t xml:space="preserve">healing was observed in the left hepatic lobe, and no bleeding </w:t>
      </w:r>
      <w:r w:rsidR="00341424" w:rsidRPr="009802A3">
        <w:rPr>
          <w:rFonts w:ascii="Book Antiqua" w:eastAsia="黑体" w:hAnsi="Book Antiqua" w:cs="Times New Roman"/>
          <w:kern w:val="0"/>
          <w:sz w:val="24"/>
          <w:szCs w:val="24"/>
        </w:rPr>
        <w:t xml:space="preserve">or </w:t>
      </w:r>
      <w:r w:rsidRPr="009802A3">
        <w:rPr>
          <w:rFonts w:ascii="Book Antiqua" w:eastAsia="黑体" w:hAnsi="Book Antiqua" w:cs="Times New Roman"/>
          <w:kern w:val="0"/>
          <w:sz w:val="24"/>
          <w:szCs w:val="24"/>
        </w:rPr>
        <w:t>obvious exudation was seen.</w:t>
      </w:r>
      <w:r w:rsidR="00341424" w:rsidRPr="009802A3">
        <w:rPr>
          <w:rFonts w:ascii="Book Antiqua" w:eastAsia="黑体" w:hAnsi="Book Antiqua" w:cs="Times New Roman"/>
          <w:kern w:val="0"/>
          <w:sz w:val="24"/>
          <w:szCs w:val="24"/>
        </w:rPr>
        <w:t xml:space="preserve"> In</w:t>
      </w:r>
      <w:r w:rsidRPr="009802A3">
        <w:rPr>
          <w:rFonts w:ascii="Book Antiqua" w:eastAsia="黑体" w:hAnsi="Book Antiqua" w:cs="Times New Roman"/>
          <w:kern w:val="0"/>
          <w:sz w:val="24"/>
          <w:szCs w:val="24"/>
        </w:rPr>
        <w:t xml:space="preserve"> </w:t>
      </w:r>
      <w:r w:rsidR="00341424" w:rsidRPr="009802A3">
        <w:rPr>
          <w:rFonts w:ascii="Book Antiqua" w:eastAsia="黑体" w:hAnsi="Book Antiqua" w:cs="Times New Roman"/>
          <w:kern w:val="0"/>
          <w:sz w:val="24"/>
          <w:szCs w:val="24"/>
        </w:rPr>
        <w:t xml:space="preserve">surgery </w:t>
      </w:r>
      <w:r w:rsidRPr="009802A3">
        <w:rPr>
          <w:rFonts w:ascii="Book Antiqua" w:eastAsia="黑体" w:hAnsi="Book Antiqua" w:cs="Times New Roman"/>
          <w:kern w:val="0"/>
          <w:sz w:val="24"/>
          <w:szCs w:val="24"/>
        </w:rPr>
        <w:t>of partial splenectomy</w:t>
      </w:r>
      <w:r w:rsidR="00341424" w:rsidRPr="009802A3">
        <w:rPr>
          <w:rFonts w:ascii="Book Antiqua" w:eastAsia="黑体" w:hAnsi="Book Antiqua" w:cs="Times New Roman"/>
          <w:kern w:val="0"/>
          <w:sz w:val="24"/>
          <w:szCs w:val="24"/>
        </w:rPr>
        <w:t xml:space="preserve">, massive </w:t>
      </w:r>
      <w:r w:rsidRPr="009802A3">
        <w:rPr>
          <w:rFonts w:ascii="Book Antiqua" w:eastAsia="黑体" w:hAnsi="Book Antiqua" w:cs="Times New Roman"/>
          <w:kern w:val="0"/>
          <w:sz w:val="24"/>
          <w:szCs w:val="24"/>
        </w:rPr>
        <w:t xml:space="preserve">hemorrhage was observed on the </w:t>
      </w:r>
      <w:r w:rsidR="005C1425" w:rsidRPr="009802A3">
        <w:rPr>
          <w:rFonts w:ascii="Book Antiqua" w:eastAsia="黑体" w:hAnsi="Book Antiqua" w:cs="Times New Roman"/>
          <w:kern w:val="0"/>
          <w:sz w:val="24"/>
          <w:szCs w:val="24"/>
        </w:rPr>
        <w:t xml:space="preserve">splenic </w:t>
      </w:r>
      <w:r w:rsidRPr="009802A3">
        <w:rPr>
          <w:rFonts w:ascii="Book Antiqua" w:eastAsia="黑体" w:hAnsi="Book Antiqua" w:cs="Times New Roman"/>
          <w:kern w:val="0"/>
          <w:sz w:val="24"/>
          <w:szCs w:val="24"/>
        </w:rPr>
        <w:t>wound surface</w:t>
      </w:r>
      <w:r w:rsidR="00341424" w:rsidRPr="009802A3">
        <w:rPr>
          <w:rFonts w:ascii="Book Antiqua" w:eastAsia="黑体" w:hAnsi="Book Antiqua" w:cs="Times New Roman"/>
          <w:kern w:val="0"/>
          <w:sz w:val="24"/>
          <w:szCs w:val="24"/>
        </w:rPr>
        <w:t xml:space="preserve">, and </w:t>
      </w:r>
      <w:r w:rsidRPr="009802A3">
        <w:rPr>
          <w:rFonts w:ascii="Book Antiqua" w:eastAsia="黑体" w:hAnsi="Book Antiqua" w:cs="Times New Roman"/>
          <w:kern w:val="0"/>
          <w:sz w:val="24"/>
          <w:szCs w:val="24"/>
        </w:rPr>
        <w:t xml:space="preserve">the metal clips </w:t>
      </w:r>
      <w:r w:rsidR="00341424" w:rsidRPr="009802A3">
        <w:rPr>
          <w:rFonts w:ascii="Book Antiqua" w:eastAsia="黑体" w:hAnsi="Book Antiqua" w:cs="Times New Roman"/>
          <w:kern w:val="0"/>
          <w:sz w:val="24"/>
          <w:szCs w:val="24"/>
        </w:rPr>
        <w:t xml:space="preserve">could not </w:t>
      </w:r>
      <w:r w:rsidRPr="009802A3">
        <w:rPr>
          <w:rFonts w:ascii="Book Antiqua" w:eastAsia="黑体" w:hAnsi="Book Antiqua" w:cs="Times New Roman"/>
          <w:kern w:val="0"/>
          <w:sz w:val="24"/>
          <w:szCs w:val="24"/>
        </w:rPr>
        <w:t xml:space="preserve">stop bleeding. </w:t>
      </w:r>
      <w:r w:rsidR="00341424" w:rsidRPr="009802A3">
        <w:rPr>
          <w:rFonts w:ascii="Book Antiqua" w:eastAsia="黑体" w:hAnsi="Book Antiqua" w:cs="Times New Roman"/>
          <w:kern w:val="0"/>
          <w:sz w:val="24"/>
          <w:szCs w:val="24"/>
        </w:rPr>
        <w:t>After</w:t>
      </w:r>
      <w:r w:rsidRPr="009802A3">
        <w:rPr>
          <w:rFonts w:ascii="Book Antiqua" w:eastAsia="黑体" w:hAnsi="Book Antiqua" w:cs="Times New Roman"/>
          <w:kern w:val="0"/>
          <w:sz w:val="24"/>
          <w:szCs w:val="24"/>
        </w:rPr>
        <w:t xml:space="preserve"> </w:t>
      </w:r>
      <w:r w:rsidR="00341424" w:rsidRPr="009802A3">
        <w:rPr>
          <w:rFonts w:ascii="Book Antiqua" w:eastAsia="黑体" w:hAnsi="Book Antiqua" w:cs="Times New Roman"/>
          <w:kern w:val="0"/>
          <w:sz w:val="24"/>
          <w:szCs w:val="24"/>
        </w:rPr>
        <w:t xml:space="preserve">surgery </w:t>
      </w:r>
      <w:r w:rsidRPr="009802A3">
        <w:rPr>
          <w:rFonts w:ascii="Book Antiqua" w:eastAsia="黑体" w:hAnsi="Book Antiqua" w:cs="Times New Roman"/>
          <w:kern w:val="0"/>
          <w:sz w:val="24"/>
          <w:szCs w:val="24"/>
        </w:rPr>
        <w:t xml:space="preserve">of </w:t>
      </w:r>
      <w:r w:rsidR="00341424" w:rsidRPr="009802A3">
        <w:rPr>
          <w:rFonts w:ascii="Book Antiqua" w:eastAsia="黑体" w:hAnsi="Book Antiqua" w:cs="Times New Roman"/>
          <w:kern w:val="0"/>
          <w:sz w:val="24"/>
          <w:szCs w:val="24"/>
        </w:rPr>
        <w:t>retroperitoneal tissue</w:t>
      </w:r>
      <w:r w:rsidRPr="009802A3">
        <w:rPr>
          <w:rFonts w:ascii="Book Antiqua" w:eastAsia="黑体" w:hAnsi="Book Antiqua" w:cs="Times New Roman"/>
          <w:kern w:val="0"/>
          <w:sz w:val="24"/>
          <w:szCs w:val="24"/>
        </w:rPr>
        <w:t xml:space="preserve"> resection</w:t>
      </w:r>
      <w:r w:rsidR="00341424" w:rsidRPr="009802A3">
        <w:rPr>
          <w:rFonts w:ascii="Book Antiqua" w:eastAsia="黑体" w:hAnsi="Book Antiqua" w:cs="Times New Roman" w:hint="eastAsia"/>
          <w:kern w:val="0"/>
          <w:sz w:val="24"/>
          <w:szCs w:val="24"/>
        </w:rPr>
        <w:t>,</w:t>
      </w:r>
      <w:r w:rsidR="00341424" w:rsidRPr="009802A3">
        <w:rPr>
          <w:rFonts w:ascii="Book Antiqua" w:eastAsia="黑体" w:hAnsi="Book Antiqua" w:cs="Times New Roman"/>
          <w:kern w:val="0"/>
          <w:sz w:val="24"/>
          <w:szCs w:val="24"/>
        </w:rPr>
        <w:t xml:space="preserve"> mild </w:t>
      </w:r>
      <w:r w:rsidRPr="009802A3">
        <w:rPr>
          <w:rFonts w:ascii="Book Antiqua" w:eastAsia="黑体" w:hAnsi="Book Antiqua" w:cs="Times New Roman"/>
          <w:kern w:val="0"/>
          <w:sz w:val="24"/>
          <w:szCs w:val="24"/>
        </w:rPr>
        <w:t xml:space="preserve">tissue adhesion was observed in </w:t>
      </w:r>
      <w:r w:rsidR="00341424" w:rsidRPr="009802A3">
        <w:rPr>
          <w:rFonts w:ascii="Book Antiqua" w:eastAsia="黑体" w:hAnsi="Book Antiqua" w:cs="Times New Roman"/>
          <w:kern w:val="0"/>
          <w:sz w:val="24"/>
          <w:szCs w:val="24"/>
        </w:rPr>
        <w:t xml:space="preserve">the </w:t>
      </w:r>
      <w:r w:rsidRPr="009802A3">
        <w:rPr>
          <w:rFonts w:ascii="Book Antiqua" w:eastAsia="黑体" w:hAnsi="Book Antiqua" w:cs="Times New Roman"/>
          <w:kern w:val="0"/>
          <w:sz w:val="24"/>
          <w:szCs w:val="24"/>
        </w:rPr>
        <w:t>abdominal cavity</w:t>
      </w:r>
      <w:r w:rsidR="00341424" w:rsidRPr="009802A3">
        <w:rPr>
          <w:rFonts w:ascii="Book Antiqua" w:eastAsia="黑体" w:hAnsi="Book Antiqua" w:cs="Times New Roman"/>
          <w:kern w:val="0"/>
          <w:sz w:val="24"/>
          <w:szCs w:val="24"/>
        </w:rPr>
        <w:t xml:space="preserve"> of one animal, and another </w:t>
      </w:r>
      <w:r w:rsidRPr="009802A3">
        <w:rPr>
          <w:rFonts w:ascii="Book Antiqua" w:eastAsia="黑体" w:hAnsi="Book Antiqua" w:cs="Times New Roman"/>
          <w:kern w:val="0"/>
          <w:sz w:val="24"/>
          <w:szCs w:val="24"/>
        </w:rPr>
        <w:t xml:space="preserve">one suffered from severe infection. </w:t>
      </w:r>
      <w:r w:rsidR="00341424" w:rsidRPr="009802A3">
        <w:rPr>
          <w:rFonts w:ascii="Book Antiqua" w:eastAsia="黑体" w:hAnsi="Book Antiqua" w:cs="Times New Roman"/>
          <w:kern w:val="0"/>
          <w:sz w:val="24"/>
          <w:szCs w:val="24"/>
        </w:rPr>
        <w:t xml:space="preserve">For surgery </w:t>
      </w:r>
      <w:r w:rsidRPr="009802A3">
        <w:rPr>
          <w:rFonts w:ascii="Book Antiqua" w:eastAsia="黑体" w:hAnsi="Book Antiqua" w:cs="Times New Roman"/>
          <w:kern w:val="0"/>
          <w:sz w:val="24"/>
          <w:szCs w:val="24"/>
        </w:rPr>
        <w:t>of ESD and lymph node dissection</w:t>
      </w:r>
      <w:r w:rsidR="00341424" w:rsidRPr="009802A3">
        <w:rPr>
          <w:rFonts w:ascii="Book Antiqua" w:eastAsia="黑体" w:hAnsi="Book Antiqua" w:cs="Times New Roman" w:hint="eastAsia"/>
          <w:kern w:val="0"/>
          <w:sz w:val="24"/>
          <w:szCs w:val="24"/>
        </w:rPr>
        <w:t>,</w:t>
      </w:r>
      <w:r w:rsidR="00341424" w:rsidRPr="009802A3">
        <w:rPr>
          <w:rFonts w:ascii="Book Antiqua" w:eastAsia="黑体" w:hAnsi="Book Antiqua" w:cs="Times New Roman"/>
          <w:kern w:val="0"/>
          <w:sz w:val="24"/>
          <w:szCs w:val="24"/>
        </w:rPr>
        <w:t xml:space="preserve"> a moderate </w:t>
      </w:r>
      <w:r w:rsidRPr="009802A3">
        <w:rPr>
          <w:rFonts w:ascii="Book Antiqua" w:eastAsia="黑体" w:hAnsi="Book Antiqua" w:cs="Times New Roman"/>
          <w:kern w:val="0"/>
          <w:sz w:val="24"/>
          <w:szCs w:val="24"/>
        </w:rPr>
        <w:t>tissue adhesion was observed.</w:t>
      </w:r>
    </w:p>
    <w:p w:rsidR="00E17CC1" w:rsidRPr="009802A3" w:rsidRDefault="00E17CC1" w:rsidP="00B72D22">
      <w:pPr>
        <w:adjustRightInd w:val="0"/>
        <w:snapToGrid w:val="0"/>
        <w:spacing w:after="0" w:line="360" w:lineRule="auto"/>
        <w:rPr>
          <w:rFonts w:ascii="Book Antiqua" w:eastAsia="黑体" w:hAnsi="Book Antiqua" w:cs="Times New Roman"/>
          <w:kern w:val="0"/>
          <w:sz w:val="24"/>
          <w:szCs w:val="24"/>
        </w:rPr>
      </w:pPr>
    </w:p>
    <w:p w:rsidR="00E17CC1" w:rsidRPr="009802A3" w:rsidRDefault="00533D92" w:rsidP="00B72D22">
      <w:pPr>
        <w:adjustRightInd w:val="0"/>
        <w:snapToGrid w:val="0"/>
        <w:spacing w:after="0" w:line="360" w:lineRule="auto"/>
        <w:rPr>
          <w:rFonts w:ascii="Book Antiqua" w:hAnsi="Book Antiqua"/>
          <w:sz w:val="24"/>
          <w:szCs w:val="24"/>
        </w:rPr>
      </w:pPr>
      <w:r w:rsidRPr="009802A3">
        <w:rPr>
          <w:rFonts w:ascii="Book Antiqua" w:hAnsi="Book Antiqua"/>
          <w:b/>
          <w:i/>
          <w:sz w:val="24"/>
          <w:szCs w:val="24"/>
        </w:rPr>
        <w:t>CONCLUSION</w:t>
      </w:r>
      <w:r w:rsidRPr="009802A3">
        <w:rPr>
          <w:rFonts w:ascii="Book Antiqua" w:hAnsi="Book Antiqua"/>
          <w:sz w:val="24"/>
          <w:szCs w:val="24"/>
        </w:rPr>
        <w:t xml:space="preserve"> </w:t>
      </w:r>
    </w:p>
    <w:p w:rsidR="00533D92" w:rsidRPr="009802A3" w:rsidRDefault="00065710" w:rsidP="00B72D22">
      <w:pPr>
        <w:adjustRightInd w:val="0"/>
        <w:snapToGrid w:val="0"/>
        <w:spacing w:after="0" w:line="360" w:lineRule="auto"/>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lastRenderedPageBreak/>
        <w:t xml:space="preserve">EESTS </w:t>
      </w:r>
      <w:r w:rsidR="00341424" w:rsidRPr="009802A3">
        <w:rPr>
          <w:rFonts w:ascii="Book Antiqua" w:eastAsia="楷体" w:hAnsi="Book Antiqua" w:cs="Times New Roman"/>
          <w:kern w:val="0"/>
          <w:sz w:val="24"/>
          <w:szCs w:val="24"/>
        </w:rPr>
        <w:t xml:space="preserve">is </w:t>
      </w:r>
      <w:r w:rsidRPr="009802A3">
        <w:rPr>
          <w:rFonts w:ascii="Book Antiqua" w:eastAsia="楷体" w:hAnsi="Book Antiqua" w:cs="Times New Roman"/>
          <w:kern w:val="0"/>
          <w:sz w:val="24"/>
          <w:szCs w:val="24"/>
        </w:rPr>
        <w:t>a feasible and safe technique</w:t>
      </w:r>
      <w:r w:rsidR="00341424" w:rsidRPr="009802A3">
        <w:rPr>
          <w:rFonts w:ascii="Book Antiqua" w:eastAsia="楷体" w:hAnsi="Book Antiqua" w:cs="Times New Roman"/>
          <w:kern w:val="0"/>
          <w:sz w:val="24"/>
          <w:szCs w:val="24"/>
        </w:rPr>
        <w:t xml:space="preserve"> for diseases located around the aorta </w:t>
      </w:r>
      <w:proofErr w:type="spellStart"/>
      <w:r w:rsidR="00341424" w:rsidRPr="009802A3">
        <w:rPr>
          <w:rFonts w:ascii="Book Antiqua" w:eastAsia="楷体" w:hAnsi="Book Antiqua" w:cs="Times New Roman"/>
          <w:kern w:val="0"/>
          <w:sz w:val="24"/>
          <w:szCs w:val="24"/>
        </w:rPr>
        <w:t>ventralis</w:t>
      </w:r>
      <w:proofErr w:type="spellEnd"/>
      <w:r w:rsidRPr="009802A3">
        <w:rPr>
          <w:rFonts w:ascii="Book Antiqua" w:eastAsia="楷体" w:hAnsi="Book Antiqua" w:cs="Times New Roman"/>
          <w:kern w:val="0"/>
          <w:sz w:val="24"/>
          <w:szCs w:val="24"/>
        </w:rPr>
        <w:t>.</w:t>
      </w:r>
    </w:p>
    <w:p w:rsidR="00E17CC1" w:rsidRPr="009802A3" w:rsidRDefault="00E17CC1" w:rsidP="00B72D22">
      <w:pPr>
        <w:adjustRightInd w:val="0"/>
        <w:snapToGrid w:val="0"/>
        <w:spacing w:after="0" w:line="360" w:lineRule="auto"/>
        <w:rPr>
          <w:rFonts w:ascii="Book Antiqua" w:hAnsi="Book Antiqua"/>
          <w:b/>
          <w:sz w:val="24"/>
          <w:szCs w:val="24"/>
        </w:rPr>
      </w:pPr>
    </w:p>
    <w:p w:rsidR="00F338F2" w:rsidRPr="009802A3" w:rsidRDefault="00533D92" w:rsidP="00B72D22">
      <w:pPr>
        <w:adjustRightInd w:val="0"/>
        <w:snapToGrid w:val="0"/>
        <w:spacing w:after="0" w:line="360" w:lineRule="auto"/>
        <w:rPr>
          <w:rFonts w:ascii="Book Antiqua" w:eastAsia="宋体" w:hAnsi="Book Antiqua" w:cs="Times New Roman"/>
          <w:kern w:val="0"/>
          <w:sz w:val="24"/>
          <w:szCs w:val="24"/>
        </w:rPr>
      </w:pPr>
      <w:r w:rsidRPr="009802A3">
        <w:rPr>
          <w:rFonts w:ascii="Book Antiqua" w:eastAsia="楷体" w:hAnsi="Book Antiqua" w:cs="Times New Roman"/>
          <w:b/>
          <w:bCs/>
          <w:kern w:val="0"/>
          <w:sz w:val="24"/>
          <w:szCs w:val="24"/>
        </w:rPr>
        <w:t>Key words</w:t>
      </w:r>
      <w:r w:rsidR="00E17CC1" w:rsidRPr="009802A3">
        <w:rPr>
          <w:rFonts w:ascii="Book Antiqua" w:eastAsia="楷体" w:hAnsi="Book Antiqua" w:cs="Times New Roman" w:hint="eastAsia"/>
          <w:b/>
          <w:bCs/>
          <w:kern w:val="0"/>
          <w:sz w:val="24"/>
          <w:szCs w:val="24"/>
        </w:rPr>
        <w:t xml:space="preserve">: </w:t>
      </w:r>
      <w:r w:rsidRPr="009802A3">
        <w:rPr>
          <w:rFonts w:ascii="Book Antiqua" w:eastAsia="楷体" w:hAnsi="Book Antiqua" w:cs="Times New Roman"/>
          <w:kern w:val="0"/>
          <w:sz w:val="24"/>
          <w:szCs w:val="24"/>
        </w:rPr>
        <w:t>Endoscopic trans-esophageal submucosal tunneling surgery</w:t>
      </w:r>
      <w:r w:rsidR="00E17CC1" w:rsidRPr="009802A3">
        <w:rPr>
          <w:rFonts w:ascii="Book Antiqua" w:eastAsia="楷体" w:hAnsi="Book Antiqua" w:cs="Times New Roman"/>
          <w:kern w:val="0"/>
          <w:sz w:val="24"/>
          <w:szCs w:val="24"/>
        </w:rPr>
        <w:t>;</w:t>
      </w:r>
      <w:r w:rsidRPr="009802A3">
        <w:rPr>
          <w:rFonts w:ascii="Book Antiqua" w:eastAsia="楷体" w:hAnsi="Book Antiqua" w:cs="Times New Roman"/>
          <w:kern w:val="0"/>
          <w:sz w:val="24"/>
          <w:szCs w:val="24"/>
        </w:rPr>
        <w:t xml:space="preserve"> Diseases around </w:t>
      </w:r>
      <w:r w:rsidR="00341424"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aorta </w:t>
      </w:r>
      <w:proofErr w:type="spellStart"/>
      <w:r w:rsidRPr="009802A3">
        <w:rPr>
          <w:rFonts w:ascii="Book Antiqua" w:eastAsia="楷体" w:hAnsi="Book Antiqua" w:cs="Times New Roman"/>
          <w:kern w:val="0"/>
          <w:sz w:val="24"/>
          <w:szCs w:val="24"/>
        </w:rPr>
        <w:t>ventralis</w:t>
      </w:r>
      <w:proofErr w:type="spellEnd"/>
      <w:r w:rsidR="00E17CC1" w:rsidRPr="009802A3">
        <w:rPr>
          <w:rFonts w:ascii="Book Antiqua" w:eastAsia="楷体" w:hAnsi="Book Antiqua" w:cs="Times New Roman"/>
          <w:kern w:val="0"/>
          <w:sz w:val="24"/>
          <w:szCs w:val="24"/>
        </w:rPr>
        <w:t>;</w:t>
      </w:r>
      <w:r w:rsidRPr="009802A3">
        <w:rPr>
          <w:rFonts w:ascii="Book Antiqua" w:eastAsia="楷体" w:hAnsi="Book Antiqua" w:cs="Times New Roman"/>
          <w:kern w:val="0"/>
          <w:sz w:val="24"/>
          <w:szCs w:val="24"/>
        </w:rPr>
        <w:t xml:space="preserve"> Endoscopic submucosal tunneling technique</w:t>
      </w:r>
      <w:r w:rsidR="00E17CC1" w:rsidRPr="009802A3">
        <w:rPr>
          <w:rFonts w:ascii="Book Antiqua" w:eastAsia="楷体" w:hAnsi="Book Antiqua" w:cs="Times New Roman"/>
          <w:kern w:val="0"/>
          <w:sz w:val="24"/>
          <w:szCs w:val="24"/>
        </w:rPr>
        <w:t>;</w:t>
      </w:r>
      <w:r w:rsidRPr="009802A3">
        <w:rPr>
          <w:rFonts w:ascii="Book Antiqua" w:eastAsia="楷体" w:hAnsi="Book Antiqua" w:cs="Times New Roman"/>
          <w:kern w:val="0"/>
          <w:sz w:val="24"/>
          <w:szCs w:val="24"/>
        </w:rPr>
        <w:t xml:space="preserve"> </w:t>
      </w:r>
      <w:proofErr w:type="gramStart"/>
      <w:r w:rsidRPr="009802A3">
        <w:rPr>
          <w:rFonts w:ascii="Book Antiqua" w:eastAsia="楷体" w:hAnsi="Book Antiqua" w:cs="Times New Roman"/>
          <w:kern w:val="0"/>
          <w:sz w:val="24"/>
          <w:szCs w:val="24"/>
        </w:rPr>
        <w:t>Abdominal</w:t>
      </w:r>
      <w:proofErr w:type="gramEnd"/>
      <w:r w:rsidRPr="009802A3">
        <w:rPr>
          <w:rFonts w:ascii="Book Antiqua" w:eastAsia="楷体" w:hAnsi="Book Antiqua" w:cs="Times New Roman"/>
          <w:kern w:val="0"/>
          <w:sz w:val="24"/>
          <w:szCs w:val="24"/>
        </w:rPr>
        <w:t xml:space="preserve"> surgery</w:t>
      </w:r>
      <w:r w:rsidR="00E17CC1" w:rsidRPr="009802A3">
        <w:rPr>
          <w:rFonts w:ascii="Book Antiqua" w:eastAsia="楷体" w:hAnsi="Book Antiqua" w:cs="Times New Roman"/>
          <w:kern w:val="0"/>
          <w:sz w:val="24"/>
          <w:szCs w:val="24"/>
        </w:rPr>
        <w:t>;</w:t>
      </w:r>
      <w:r w:rsidRPr="009802A3">
        <w:rPr>
          <w:rFonts w:ascii="Book Antiqua" w:eastAsia="楷体" w:hAnsi="Book Antiqua" w:cs="Times New Roman"/>
          <w:kern w:val="0"/>
          <w:sz w:val="24"/>
          <w:szCs w:val="24"/>
        </w:rPr>
        <w:t xml:space="preserve"> </w:t>
      </w:r>
      <w:r w:rsidRPr="009802A3">
        <w:rPr>
          <w:rFonts w:ascii="Book Antiqua" w:eastAsia="宋体" w:hAnsi="Book Antiqua" w:cs="Times New Roman"/>
          <w:kern w:val="0"/>
          <w:sz w:val="24"/>
          <w:szCs w:val="24"/>
        </w:rPr>
        <w:t>Animal model</w:t>
      </w:r>
    </w:p>
    <w:p w:rsidR="00533D92" w:rsidRPr="009802A3" w:rsidRDefault="00533D92" w:rsidP="00B72D22">
      <w:pPr>
        <w:adjustRightInd w:val="0"/>
        <w:snapToGrid w:val="0"/>
        <w:spacing w:after="0" w:line="360" w:lineRule="auto"/>
        <w:rPr>
          <w:rFonts w:ascii="Book Antiqua" w:eastAsia="宋体" w:hAnsi="Book Antiqua" w:cs="Times New Roman"/>
          <w:kern w:val="0"/>
          <w:sz w:val="24"/>
          <w:szCs w:val="24"/>
        </w:rPr>
      </w:pPr>
    </w:p>
    <w:p w:rsidR="00E17CC1" w:rsidRPr="009802A3" w:rsidRDefault="00E17CC1" w:rsidP="00E17CC1">
      <w:pPr>
        <w:adjustRightInd w:val="0"/>
        <w:snapToGrid w:val="0"/>
        <w:spacing w:after="0" w:line="360" w:lineRule="auto"/>
        <w:rPr>
          <w:rFonts w:ascii="Book Antiqua" w:eastAsia="宋体" w:hAnsi="Book Antiqua" w:cs="Tahoma"/>
          <w:sz w:val="24"/>
          <w:szCs w:val="24"/>
        </w:rPr>
      </w:pPr>
      <w:bookmarkStart w:id="26" w:name="OLE_LINK148"/>
      <w:bookmarkStart w:id="27" w:name="OLE_LINK149"/>
      <w:bookmarkStart w:id="28" w:name="OLE_LINK200"/>
      <w:bookmarkStart w:id="29" w:name="OLE_LINK288"/>
      <w:bookmarkStart w:id="30" w:name="OLE_LINK1864"/>
      <w:bookmarkStart w:id="31" w:name="OLE_LINK16"/>
      <w:bookmarkStart w:id="32" w:name="OLE_LINK382"/>
      <w:bookmarkStart w:id="33" w:name="OLE_LINK306"/>
      <w:bookmarkStart w:id="34" w:name="OLE_LINK569"/>
      <w:bookmarkStart w:id="35" w:name="OLE_LINK682"/>
      <w:proofErr w:type="gramStart"/>
      <w:r w:rsidRPr="009802A3">
        <w:rPr>
          <w:rFonts w:ascii="Book Antiqua" w:eastAsia="宋体" w:hAnsi="Book Antiqua" w:cs="Tahoma"/>
          <w:b/>
          <w:sz w:val="24"/>
          <w:szCs w:val="24"/>
          <w:lang w:eastAsia="ja-JP"/>
        </w:rPr>
        <w:t>© The Author(s) 201</w:t>
      </w:r>
      <w:r w:rsidR="009802A3">
        <w:rPr>
          <w:rFonts w:ascii="Book Antiqua" w:eastAsia="宋体" w:hAnsi="Book Antiqua" w:cs="Tahoma" w:hint="eastAsia"/>
          <w:b/>
          <w:sz w:val="24"/>
          <w:szCs w:val="24"/>
        </w:rPr>
        <w:t>9</w:t>
      </w:r>
      <w:r w:rsidRPr="009802A3">
        <w:rPr>
          <w:rFonts w:ascii="Book Antiqua" w:eastAsia="宋体" w:hAnsi="Book Antiqua" w:cs="Tahoma"/>
          <w:b/>
          <w:sz w:val="24"/>
          <w:szCs w:val="24"/>
          <w:lang w:eastAsia="ja-JP"/>
        </w:rPr>
        <w:t>.</w:t>
      </w:r>
      <w:proofErr w:type="gramEnd"/>
      <w:r w:rsidRPr="009802A3">
        <w:rPr>
          <w:rFonts w:ascii="Book Antiqua" w:eastAsia="宋体" w:hAnsi="Book Antiqua" w:cs="Tahoma"/>
          <w:sz w:val="24"/>
          <w:szCs w:val="24"/>
          <w:lang w:eastAsia="ja-JP"/>
        </w:rPr>
        <w:t xml:space="preserve"> </w:t>
      </w:r>
      <w:proofErr w:type="gramStart"/>
      <w:r w:rsidRPr="009802A3">
        <w:rPr>
          <w:rFonts w:ascii="Book Antiqua" w:eastAsia="宋体" w:hAnsi="Book Antiqua" w:cs="Tahoma"/>
          <w:sz w:val="24"/>
          <w:szCs w:val="24"/>
          <w:lang w:eastAsia="ja-JP"/>
        </w:rPr>
        <w:t xml:space="preserve">Published by </w:t>
      </w:r>
      <w:proofErr w:type="spellStart"/>
      <w:r w:rsidRPr="009802A3">
        <w:rPr>
          <w:rFonts w:ascii="Book Antiqua" w:eastAsia="宋体" w:hAnsi="Book Antiqua" w:cs="Tahoma"/>
          <w:sz w:val="24"/>
          <w:szCs w:val="24"/>
          <w:lang w:eastAsia="ja-JP"/>
        </w:rPr>
        <w:t>Baishideng</w:t>
      </w:r>
      <w:proofErr w:type="spellEnd"/>
      <w:r w:rsidRPr="009802A3">
        <w:rPr>
          <w:rFonts w:ascii="Book Antiqua" w:eastAsia="宋体" w:hAnsi="Book Antiqua" w:cs="Tahoma"/>
          <w:sz w:val="24"/>
          <w:szCs w:val="24"/>
          <w:lang w:eastAsia="ja-JP"/>
        </w:rPr>
        <w:t xml:space="preserve"> Publishing Group Inc.</w:t>
      </w:r>
      <w:proofErr w:type="gramEnd"/>
      <w:r w:rsidRPr="009802A3">
        <w:rPr>
          <w:rFonts w:ascii="Book Antiqua" w:eastAsia="宋体" w:hAnsi="Book Antiqua" w:cs="Tahoma"/>
          <w:sz w:val="24"/>
          <w:szCs w:val="24"/>
          <w:lang w:eastAsia="ja-JP"/>
        </w:rPr>
        <w:t xml:space="preserve"> All rights reserved.</w:t>
      </w:r>
      <w:bookmarkEnd w:id="26"/>
      <w:bookmarkEnd w:id="27"/>
      <w:bookmarkEnd w:id="28"/>
      <w:bookmarkEnd w:id="29"/>
      <w:bookmarkEnd w:id="30"/>
      <w:bookmarkEnd w:id="31"/>
      <w:bookmarkEnd w:id="32"/>
      <w:bookmarkEnd w:id="33"/>
      <w:bookmarkEnd w:id="34"/>
      <w:bookmarkEnd w:id="35"/>
    </w:p>
    <w:p w:rsidR="00533D92" w:rsidRPr="009802A3" w:rsidRDefault="00533D92" w:rsidP="00B72D22">
      <w:pPr>
        <w:adjustRightInd w:val="0"/>
        <w:snapToGrid w:val="0"/>
        <w:spacing w:after="0" w:line="360" w:lineRule="auto"/>
        <w:rPr>
          <w:rFonts w:ascii="Book Antiqua" w:hAnsi="Book Antiqua"/>
          <w:b/>
          <w:sz w:val="24"/>
          <w:szCs w:val="24"/>
        </w:rPr>
      </w:pPr>
    </w:p>
    <w:p w:rsidR="00AC7A0A" w:rsidRPr="009802A3" w:rsidRDefault="00533D92" w:rsidP="00B72D22">
      <w:pPr>
        <w:adjustRightInd w:val="0"/>
        <w:snapToGrid w:val="0"/>
        <w:spacing w:after="0" w:line="360" w:lineRule="auto"/>
        <w:rPr>
          <w:rFonts w:ascii="Book Antiqua" w:hAnsi="Book Antiqua"/>
          <w:bCs/>
          <w:sz w:val="24"/>
          <w:szCs w:val="24"/>
        </w:rPr>
      </w:pPr>
      <w:r w:rsidRPr="009802A3">
        <w:rPr>
          <w:rFonts w:ascii="Book Antiqua" w:hAnsi="Book Antiqua"/>
          <w:b/>
          <w:sz w:val="24"/>
          <w:szCs w:val="24"/>
        </w:rPr>
        <w:t xml:space="preserve">Core tip: </w:t>
      </w:r>
      <w:r w:rsidR="00AC7A0A" w:rsidRPr="009802A3">
        <w:rPr>
          <w:rFonts w:ascii="Book Antiqua" w:eastAsia="楷体" w:hAnsi="Book Antiqua" w:cs="Times New Roman"/>
          <w:kern w:val="0"/>
          <w:sz w:val="24"/>
          <w:szCs w:val="24"/>
        </w:rPr>
        <w:t xml:space="preserve">Endoscopic trans-esophageal submucosal tunneling surgery (EESTS) technique is a new branch of endoscopic tunneling technology for diagnosing and treating diseases </w:t>
      </w:r>
      <w:r w:rsidR="00341424" w:rsidRPr="009802A3">
        <w:rPr>
          <w:rFonts w:ascii="Book Antiqua" w:eastAsia="楷体" w:hAnsi="Book Antiqua" w:cs="Times New Roman"/>
          <w:kern w:val="0"/>
          <w:sz w:val="24"/>
          <w:szCs w:val="24"/>
        </w:rPr>
        <w:t xml:space="preserve">located </w:t>
      </w:r>
      <w:r w:rsidR="00AC7A0A" w:rsidRPr="009802A3">
        <w:rPr>
          <w:rFonts w:ascii="Book Antiqua" w:eastAsia="楷体" w:hAnsi="Book Antiqua" w:cs="Times New Roman"/>
          <w:kern w:val="0"/>
          <w:sz w:val="24"/>
          <w:szCs w:val="24"/>
        </w:rPr>
        <w:t xml:space="preserve">around </w:t>
      </w:r>
      <w:r w:rsidR="00341424" w:rsidRPr="009802A3">
        <w:rPr>
          <w:rFonts w:ascii="Book Antiqua" w:eastAsia="楷体" w:hAnsi="Book Antiqua" w:cs="Times New Roman"/>
          <w:kern w:val="0"/>
          <w:sz w:val="24"/>
          <w:szCs w:val="24"/>
        </w:rPr>
        <w:t xml:space="preserve">the </w:t>
      </w:r>
      <w:r w:rsidR="00AC7A0A" w:rsidRPr="009802A3">
        <w:rPr>
          <w:rFonts w:ascii="Book Antiqua" w:eastAsia="楷体" w:hAnsi="Book Antiqua" w:cs="Times New Roman"/>
          <w:kern w:val="0"/>
          <w:sz w:val="24"/>
          <w:szCs w:val="24"/>
        </w:rPr>
        <w:t xml:space="preserve">aorta </w:t>
      </w:r>
      <w:proofErr w:type="spellStart"/>
      <w:r w:rsidR="00AC7A0A" w:rsidRPr="009802A3">
        <w:rPr>
          <w:rFonts w:ascii="Book Antiqua" w:eastAsia="楷体" w:hAnsi="Book Antiqua" w:cs="Times New Roman"/>
          <w:kern w:val="0"/>
          <w:sz w:val="24"/>
          <w:szCs w:val="24"/>
        </w:rPr>
        <w:t>ventralis</w:t>
      </w:r>
      <w:proofErr w:type="spellEnd"/>
      <w:r w:rsidR="00AC7A0A" w:rsidRPr="009802A3">
        <w:rPr>
          <w:rFonts w:ascii="Book Antiqua" w:eastAsia="楷体" w:hAnsi="Book Antiqua" w:cs="Times New Roman"/>
          <w:kern w:val="0"/>
          <w:sz w:val="24"/>
          <w:szCs w:val="24"/>
        </w:rPr>
        <w:t xml:space="preserve">. The objective of our study </w:t>
      </w:r>
      <w:r w:rsidR="00341424" w:rsidRPr="009802A3">
        <w:rPr>
          <w:rFonts w:ascii="Book Antiqua" w:eastAsia="楷体" w:hAnsi="Book Antiqua" w:cs="Times New Roman"/>
          <w:kern w:val="0"/>
          <w:sz w:val="24"/>
          <w:szCs w:val="24"/>
        </w:rPr>
        <w:t xml:space="preserve">was </w:t>
      </w:r>
      <w:r w:rsidR="00AC7A0A" w:rsidRPr="009802A3">
        <w:rPr>
          <w:rFonts w:ascii="Book Antiqua" w:eastAsia="楷体" w:hAnsi="Book Antiqua" w:cs="Times New Roman"/>
          <w:kern w:val="0"/>
          <w:sz w:val="24"/>
          <w:szCs w:val="24"/>
        </w:rPr>
        <w:t xml:space="preserve">to simulate surgeries in a porcine model and </w:t>
      </w:r>
      <w:r w:rsidR="00691EC0" w:rsidRPr="009802A3">
        <w:rPr>
          <w:rFonts w:ascii="Book Antiqua" w:eastAsia="楷体" w:hAnsi="Book Antiqua" w:cs="Times New Roman"/>
          <w:kern w:val="0"/>
          <w:sz w:val="24"/>
          <w:szCs w:val="24"/>
        </w:rPr>
        <w:t xml:space="preserve">to </w:t>
      </w:r>
      <w:r w:rsidR="00AC7A0A" w:rsidRPr="009802A3">
        <w:rPr>
          <w:rFonts w:ascii="Book Antiqua" w:eastAsia="楷体" w:hAnsi="Book Antiqua" w:cs="Times New Roman"/>
          <w:kern w:val="0"/>
          <w:sz w:val="24"/>
          <w:szCs w:val="24"/>
        </w:rPr>
        <w:t>assess the efficiency of this new strategy.</w:t>
      </w:r>
      <w:r w:rsidR="00691EC0" w:rsidRPr="009802A3">
        <w:rPr>
          <w:rFonts w:ascii="Book Antiqua" w:eastAsia="楷体" w:hAnsi="Book Antiqua" w:cs="Times New Roman"/>
          <w:kern w:val="0"/>
          <w:sz w:val="24"/>
          <w:szCs w:val="24"/>
        </w:rPr>
        <w:t xml:space="preserve"> The </w:t>
      </w:r>
      <w:r w:rsidR="00AC7A0A" w:rsidRPr="009802A3">
        <w:rPr>
          <w:rFonts w:ascii="Book Antiqua" w:eastAsia="楷体" w:hAnsi="Book Antiqua" w:cs="Times New Roman"/>
          <w:kern w:val="0"/>
          <w:sz w:val="24"/>
          <w:szCs w:val="24"/>
        </w:rPr>
        <w:t xml:space="preserve">surgeries </w:t>
      </w:r>
      <w:r w:rsidR="00691EC0" w:rsidRPr="009802A3">
        <w:rPr>
          <w:rFonts w:ascii="Book Antiqua" w:eastAsia="楷体" w:hAnsi="Book Antiqua" w:cs="Times New Roman"/>
          <w:kern w:val="0"/>
          <w:sz w:val="24"/>
          <w:szCs w:val="24"/>
        </w:rPr>
        <w:t>included</w:t>
      </w:r>
      <w:r w:rsidR="00341424" w:rsidRPr="009802A3">
        <w:rPr>
          <w:rFonts w:ascii="Book Antiqua" w:eastAsia="楷体" w:hAnsi="Book Antiqua" w:cs="Times New Roman"/>
          <w:kern w:val="0"/>
          <w:sz w:val="24"/>
          <w:szCs w:val="24"/>
        </w:rPr>
        <w:t xml:space="preserve"> </w:t>
      </w:r>
      <w:r w:rsidR="00AC7A0A" w:rsidRPr="009802A3">
        <w:rPr>
          <w:rFonts w:ascii="Book Antiqua" w:eastAsia="楷体" w:hAnsi="Book Antiqua" w:cs="Times New Roman"/>
          <w:kern w:val="0"/>
          <w:sz w:val="24"/>
          <w:szCs w:val="24"/>
        </w:rPr>
        <w:t xml:space="preserve">celiac </w:t>
      </w:r>
      <w:r w:rsidR="00341424" w:rsidRPr="009802A3">
        <w:rPr>
          <w:rFonts w:ascii="Book Antiqua" w:eastAsia="楷体" w:hAnsi="Book Antiqua" w:cs="Times New Roman"/>
          <w:kern w:val="0"/>
          <w:sz w:val="24"/>
          <w:szCs w:val="24"/>
        </w:rPr>
        <w:t xml:space="preserve">trunk </w:t>
      </w:r>
      <w:r w:rsidR="00AC7A0A" w:rsidRPr="009802A3">
        <w:rPr>
          <w:rFonts w:ascii="Book Antiqua" w:eastAsia="楷体" w:hAnsi="Book Antiqua" w:cs="Times New Roman"/>
          <w:kern w:val="0"/>
          <w:sz w:val="24"/>
          <w:szCs w:val="24"/>
        </w:rPr>
        <w:t xml:space="preserve">ganglion </w:t>
      </w:r>
      <w:proofErr w:type="spellStart"/>
      <w:r w:rsidR="00AC7A0A" w:rsidRPr="009802A3">
        <w:rPr>
          <w:rFonts w:ascii="Book Antiqua" w:eastAsia="楷体" w:hAnsi="Book Antiqua" w:cs="Times New Roman"/>
          <w:kern w:val="0"/>
          <w:sz w:val="24"/>
          <w:szCs w:val="24"/>
        </w:rPr>
        <w:t>neurolysis</w:t>
      </w:r>
      <w:proofErr w:type="spellEnd"/>
      <w:r w:rsidR="00AC7A0A" w:rsidRPr="009802A3">
        <w:rPr>
          <w:rFonts w:ascii="Book Antiqua" w:eastAsia="楷体" w:hAnsi="Book Antiqua" w:cs="Times New Roman"/>
          <w:kern w:val="0"/>
          <w:sz w:val="24"/>
          <w:szCs w:val="24"/>
        </w:rPr>
        <w:t xml:space="preserve">, partial </w:t>
      </w:r>
      <w:proofErr w:type="spellStart"/>
      <w:r w:rsidR="00AC7A0A" w:rsidRPr="009802A3">
        <w:rPr>
          <w:rFonts w:ascii="Book Antiqua" w:eastAsia="楷体" w:hAnsi="Book Antiqua" w:cs="Times New Roman"/>
          <w:kern w:val="0"/>
          <w:sz w:val="24"/>
          <w:szCs w:val="24"/>
        </w:rPr>
        <w:t>hepatectomy</w:t>
      </w:r>
      <w:proofErr w:type="spellEnd"/>
      <w:r w:rsidR="00AC7A0A" w:rsidRPr="009802A3">
        <w:rPr>
          <w:rFonts w:ascii="Book Antiqua" w:eastAsia="楷体" w:hAnsi="Book Antiqua" w:cs="Times New Roman"/>
          <w:kern w:val="0"/>
          <w:sz w:val="24"/>
          <w:szCs w:val="24"/>
        </w:rPr>
        <w:t xml:space="preserve"> and splenectomy, partial tissue resection in the area of </w:t>
      </w:r>
      <w:r w:rsidR="00C657D4" w:rsidRPr="009802A3">
        <w:rPr>
          <w:rFonts w:ascii="Book Antiqua" w:eastAsia="楷体" w:hAnsi="Book Antiqua" w:cs="Times New Roman"/>
          <w:kern w:val="0"/>
          <w:sz w:val="24"/>
          <w:szCs w:val="24"/>
        </w:rPr>
        <w:t xml:space="preserve">the </w:t>
      </w:r>
      <w:r w:rsidR="00AC7A0A" w:rsidRPr="009802A3">
        <w:rPr>
          <w:rFonts w:ascii="Book Antiqua" w:eastAsia="楷体" w:hAnsi="Book Antiqua" w:cs="Times New Roman"/>
          <w:kern w:val="0"/>
          <w:sz w:val="24"/>
          <w:szCs w:val="24"/>
        </w:rPr>
        <w:t>posterior peritoneum, and endoscopic submucosal dissection</w:t>
      </w:r>
      <w:r w:rsidR="005D7987" w:rsidRPr="009802A3">
        <w:rPr>
          <w:rFonts w:ascii="Book Antiqua" w:eastAsia="楷体" w:hAnsi="Book Antiqua" w:cs="Times New Roman" w:hint="eastAsia"/>
          <w:kern w:val="0"/>
          <w:sz w:val="24"/>
          <w:szCs w:val="24"/>
        </w:rPr>
        <w:t xml:space="preserve"> </w:t>
      </w:r>
      <w:r w:rsidR="00AC7A0A" w:rsidRPr="009802A3">
        <w:rPr>
          <w:rFonts w:ascii="Book Antiqua" w:eastAsia="楷体" w:hAnsi="Book Antiqua" w:cs="Times New Roman"/>
          <w:kern w:val="0"/>
          <w:sz w:val="24"/>
          <w:szCs w:val="24"/>
        </w:rPr>
        <w:t>combined with lymph node dissection.</w:t>
      </w:r>
      <w:r w:rsidR="00691EC0" w:rsidRPr="009802A3">
        <w:rPr>
          <w:rFonts w:ascii="Book Antiqua" w:eastAsia="楷体" w:hAnsi="Book Antiqua" w:cs="Times New Roman"/>
          <w:kern w:val="0"/>
          <w:sz w:val="24"/>
          <w:szCs w:val="24"/>
        </w:rPr>
        <w:t xml:space="preserve"> </w:t>
      </w:r>
      <w:r w:rsidR="00AC7A0A" w:rsidRPr="009802A3">
        <w:rPr>
          <w:rFonts w:ascii="Book Antiqua" w:eastAsia="楷体" w:hAnsi="Book Antiqua" w:cs="Times New Roman"/>
          <w:kern w:val="0"/>
          <w:sz w:val="24"/>
          <w:szCs w:val="24"/>
        </w:rPr>
        <w:t xml:space="preserve">And we confirmed </w:t>
      </w:r>
      <w:r w:rsidR="00D34961" w:rsidRPr="009802A3">
        <w:rPr>
          <w:rFonts w:ascii="Book Antiqua" w:eastAsia="楷体" w:hAnsi="Book Antiqua" w:cs="Times New Roman"/>
          <w:kern w:val="0"/>
          <w:sz w:val="24"/>
          <w:szCs w:val="24"/>
        </w:rPr>
        <w:t xml:space="preserve">that </w:t>
      </w:r>
      <w:r w:rsidR="00AC7A0A" w:rsidRPr="009802A3">
        <w:rPr>
          <w:rFonts w:ascii="Book Antiqua" w:eastAsia="楷体" w:hAnsi="Book Antiqua" w:cs="Times New Roman"/>
          <w:kern w:val="0"/>
          <w:sz w:val="24"/>
          <w:szCs w:val="24"/>
        </w:rPr>
        <w:t xml:space="preserve">EESTS </w:t>
      </w:r>
      <w:r w:rsidR="00C657D4" w:rsidRPr="009802A3">
        <w:rPr>
          <w:rFonts w:ascii="Book Antiqua" w:eastAsia="楷体" w:hAnsi="Book Antiqua" w:cs="Times New Roman"/>
          <w:kern w:val="0"/>
          <w:sz w:val="24"/>
          <w:szCs w:val="24"/>
        </w:rPr>
        <w:t xml:space="preserve">is </w:t>
      </w:r>
      <w:r w:rsidR="00AC7A0A" w:rsidRPr="009802A3">
        <w:rPr>
          <w:rFonts w:ascii="Book Antiqua" w:eastAsia="楷体" w:hAnsi="Book Antiqua" w:cs="Times New Roman"/>
          <w:kern w:val="0"/>
          <w:sz w:val="24"/>
          <w:szCs w:val="24"/>
        </w:rPr>
        <w:t>a feasible and safe technique</w:t>
      </w:r>
      <w:r w:rsidR="00691EC0" w:rsidRPr="009802A3">
        <w:rPr>
          <w:rFonts w:ascii="Book Antiqua" w:eastAsia="楷体" w:hAnsi="Book Antiqua" w:cs="Times New Roman"/>
          <w:kern w:val="0"/>
          <w:sz w:val="24"/>
          <w:szCs w:val="24"/>
        </w:rPr>
        <w:t>.</w:t>
      </w:r>
    </w:p>
    <w:p w:rsidR="00533D92" w:rsidRPr="009802A3" w:rsidRDefault="00533D92" w:rsidP="00B72D22">
      <w:pPr>
        <w:adjustRightInd w:val="0"/>
        <w:snapToGrid w:val="0"/>
        <w:spacing w:after="0" w:line="360" w:lineRule="auto"/>
        <w:rPr>
          <w:rFonts w:ascii="Book Antiqua" w:hAnsi="Book Antiqua"/>
          <w:b/>
          <w:sz w:val="24"/>
          <w:szCs w:val="24"/>
        </w:rPr>
      </w:pPr>
    </w:p>
    <w:p w:rsidR="00FC6B5E" w:rsidRDefault="00FC6B5E" w:rsidP="009802A3">
      <w:pPr>
        <w:widowControl/>
        <w:adjustRightInd w:val="0"/>
        <w:snapToGrid w:val="0"/>
        <w:spacing w:after="0" w:line="360" w:lineRule="auto"/>
        <w:rPr>
          <w:rFonts w:ascii="Book Antiqua" w:hAnsi="Book Antiqua" w:cs="Tahoma" w:hint="eastAsia"/>
          <w:sz w:val="24"/>
          <w:szCs w:val="24"/>
        </w:rPr>
      </w:pPr>
      <w:r w:rsidRPr="00FC6B5E">
        <w:rPr>
          <w:rFonts w:ascii="Book Antiqua" w:hAnsi="Book Antiqua" w:cs="Tahoma"/>
          <w:b/>
          <w:sz w:val="24"/>
          <w:szCs w:val="24"/>
        </w:rPr>
        <w:t>Citation:</w:t>
      </w:r>
      <w:r>
        <w:rPr>
          <w:rFonts w:ascii="Book Antiqua" w:hAnsi="Book Antiqua" w:cs="Tahoma" w:hint="eastAsia"/>
          <w:sz w:val="24"/>
          <w:szCs w:val="24"/>
        </w:rPr>
        <w:t xml:space="preserve"> </w:t>
      </w:r>
      <w:proofErr w:type="spellStart"/>
      <w:r w:rsidR="009802A3" w:rsidRPr="009802A3">
        <w:rPr>
          <w:rFonts w:ascii="Book Antiqua" w:hAnsi="Book Antiqua" w:cs="Tahoma"/>
          <w:sz w:val="24"/>
          <w:szCs w:val="24"/>
        </w:rPr>
        <w:t>Xiong</w:t>
      </w:r>
      <w:proofErr w:type="spellEnd"/>
      <w:r w:rsidR="009802A3" w:rsidRPr="009802A3">
        <w:rPr>
          <w:rFonts w:ascii="Book Antiqua" w:hAnsi="Book Antiqua" w:cs="Tahoma"/>
          <w:sz w:val="24"/>
          <w:szCs w:val="24"/>
        </w:rPr>
        <w:t xml:space="preserve"> Y, Chen QQ, Chai NL, Jiao SC, Ling Hu EQ. Endoscopic trans-esophageal submucosal tunneling surgery: A new therapeutic approach for diseases located around the aorta </w:t>
      </w:r>
      <w:proofErr w:type="spellStart"/>
      <w:r w:rsidR="009802A3" w:rsidRPr="009802A3">
        <w:rPr>
          <w:rFonts w:ascii="Book Antiqua" w:hAnsi="Book Antiqua" w:cs="Tahoma"/>
          <w:sz w:val="24"/>
          <w:szCs w:val="24"/>
        </w:rPr>
        <w:t>ventralis</w:t>
      </w:r>
      <w:proofErr w:type="spellEnd"/>
      <w:r w:rsidR="009802A3" w:rsidRPr="009802A3">
        <w:rPr>
          <w:rFonts w:ascii="Book Antiqua" w:hAnsi="Book Antiqua" w:cs="Tahoma"/>
          <w:sz w:val="24"/>
          <w:szCs w:val="24"/>
        </w:rPr>
        <w:t>.</w:t>
      </w:r>
      <w:r w:rsidR="009802A3" w:rsidRPr="009802A3">
        <w:rPr>
          <w:rFonts w:ascii="Book Antiqua" w:hAnsi="Book Antiqua" w:cs="Tahoma"/>
          <w:b/>
          <w:bCs/>
          <w:sz w:val="24"/>
          <w:szCs w:val="24"/>
        </w:rPr>
        <w:t xml:space="preserve"> </w:t>
      </w:r>
      <w:r w:rsidR="009802A3" w:rsidRPr="009802A3">
        <w:rPr>
          <w:rFonts w:ascii="Book Antiqua" w:hAnsi="Book Antiqua" w:cs="Tahoma"/>
          <w:i/>
          <w:iCs/>
          <w:sz w:val="24"/>
          <w:szCs w:val="24"/>
        </w:rPr>
        <w:t xml:space="preserve">World J </w:t>
      </w:r>
      <w:proofErr w:type="spellStart"/>
      <w:r w:rsidR="009802A3" w:rsidRPr="009802A3">
        <w:rPr>
          <w:rFonts w:ascii="Book Antiqua" w:hAnsi="Book Antiqua" w:cs="Tahoma"/>
          <w:i/>
          <w:iCs/>
          <w:sz w:val="24"/>
          <w:szCs w:val="24"/>
        </w:rPr>
        <w:t>Gastroenterol</w:t>
      </w:r>
      <w:proofErr w:type="spellEnd"/>
      <w:r w:rsidR="009802A3" w:rsidRPr="009802A3">
        <w:rPr>
          <w:rFonts w:ascii="Book Antiqua" w:hAnsi="Book Antiqua" w:cs="Tahoma"/>
          <w:sz w:val="24"/>
          <w:szCs w:val="24"/>
        </w:rPr>
        <w:t xml:space="preserve"> 201</w:t>
      </w:r>
      <w:r w:rsidR="009802A3" w:rsidRPr="009802A3">
        <w:rPr>
          <w:rFonts w:ascii="Book Antiqua" w:hAnsi="Book Antiqua" w:cs="Tahoma" w:hint="eastAsia"/>
          <w:sz w:val="24"/>
          <w:szCs w:val="24"/>
        </w:rPr>
        <w:t>9</w:t>
      </w:r>
      <w:r w:rsidR="009802A3" w:rsidRPr="009802A3">
        <w:rPr>
          <w:rFonts w:ascii="Book Antiqua" w:hAnsi="Book Antiqua" w:cs="Tahoma"/>
          <w:sz w:val="24"/>
          <w:szCs w:val="24"/>
        </w:rPr>
        <w:t>; 2</w:t>
      </w:r>
      <w:r w:rsidR="009802A3" w:rsidRPr="009802A3">
        <w:rPr>
          <w:rFonts w:ascii="Book Antiqua" w:hAnsi="Book Antiqua" w:cs="Tahoma" w:hint="eastAsia"/>
          <w:sz w:val="24"/>
          <w:szCs w:val="24"/>
        </w:rPr>
        <w:t>5</w:t>
      </w:r>
      <w:r w:rsidR="009802A3" w:rsidRPr="009802A3">
        <w:rPr>
          <w:rFonts w:ascii="Book Antiqua" w:hAnsi="Book Antiqua" w:cs="Tahoma"/>
          <w:sz w:val="24"/>
          <w:szCs w:val="24"/>
        </w:rPr>
        <w:t>(</w:t>
      </w:r>
      <w:r w:rsidR="009802A3" w:rsidRPr="009802A3">
        <w:rPr>
          <w:rFonts w:ascii="Book Antiqua" w:hAnsi="Book Antiqua" w:cs="Tahoma" w:hint="eastAsia"/>
          <w:sz w:val="24"/>
          <w:szCs w:val="24"/>
        </w:rPr>
        <w:t>1</w:t>
      </w:r>
      <w:r w:rsidR="009802A3" w:rsidRPr="009802A3">
        <w:rPr>
          <w:rFonts w:ascii="Book Antiqua" w:hAnsi="Book Antiqua" w:cs="Tahoma"/>
          <w:sz w:val="24"/>
          <w:szCs w:val="24"/>
        </w:rPr>
        <w:t xml:space="preserve">): </w:t>
      </w:r>
      <w:r w:rsidR="009802A3" w:rsidRPr="009802A3">
        <w:rPr>
          <w:rFonts w:ascii="Book Antiqua" w:hAnsi="Book Antiqua" w:cs="Tahoma" w:hint="eastAsia"/>
          <w:sz w:val="24"/>
          <w:szCs w:val="24"/>
        </w:rPr>
        <w:t>85</w:t>
      </w:r>
      <w:r w:rsidR="009802A3" w:rsidRPr="009802A3">
        <w:rPr>
          <w:rFonts w:ascii="Book Antiqua" w:hAnsi="Book Antiqua" w:cs="Tahoma"/>
          <w:sz w:val="24"/>
          <w:szCs w:val="24"/>
        </w:rPr>
        <w:t>-</w:t>
      </w:r>
      <w:r w:rsidR="009802A3" w:rsidRPr="009802A3">
        <w:rPr>
          <w:rFonts w:ascii="Book Antiqua" w:hAnsi="Book Antiqua" w:cs="Tahoma" w:hint="eastAsia"/>
          <w:sz w:val="24"/>
          <w:szCs w:val="24"/>
        </w:rPr>
        <w:t>94</w:t>
      </w:r>
    </w:p>
    <w:p w:rsidR="00FC6B5E" w:rsidRPr="00FC6B5E" w:rsidRDefault="009802A3" w:rsidP="009802A3">
      <w:pPr>
        <w:widowControl/>
        <w:adjustRightInd w:val="0"/>
        <w:snapToGrid w:val="0"/>
        <w:spacing w:after="0" w:line="360" w:lineRule="auto"/>
        <w:rPr>
          <w:rFonts w:ascii="Book Antiqua" w:hAnsi="Book Antiqua" w:cs="Tahoma" w:hint="eastAsia"/>
          <w:sz w:val="24"/>
          <w:szCs w:val="24"/>
        </w:rPr>
      </w:pPr>
      <w:r w:rsidRPr="00FC6B5E">
        <w:rPr>
          <w:rFonts w:ascii="Book Antiqua" w:hAnsi="Book Antiqua" w:cs="Tahoma"/>
          <w:b/>
          <w:sz w:val="24"/>
          <w:szCs w:val="24"/>
        </w:rPr>
        <w:t>URL:</w:t>
      </w:r>
      <w:r w:rsidRPr="00FC6B5E">
        <w:rPr>
          <w:rFonts w:ascii="Book Antiqua" w:hAnsi="Book Antiqua" w:cs="Tahoma"/>
          <w:sz w:val="24"/>
          <w:szCs w:val="24"/>
        </w:rPr>
        <w:t xml:space="preserve"> </w:t>
      </w:r>
      <w:hyperlink r:id="rId14" w:history="1">
        <w:r w:rsidR="00FC6B5E" w:rsidRPr="00FC6B5E">
          <w:rPr>
            <w:rStyle w:val="a6"/>
            <w:rFonts w:ascii="Book Antiqua" w:hAnsi="Book Antiqua" w:cs="Tahoma"/>
            <w:color w:val="auto"/>
            <w:sz w:val="24"/>
            <w:szCs w:val="24"/>
            <w:u w:val="none"/>
          </w:rPr>
          <w:t>http</w:t>
        </w:r>
        <w:r w:rsidR="00FC6B5E" w:rsidRPr="00FC6B5E">
          <w:rPr>
            <w:rStyle w:val="a6"/>
            <w:rFonts w:ascii="Book Antiqua" w:hAnsi="Book Antiqua" w:cs="Tahoma" w:hint="eastAsia"/>
            <w:color w:val="auto"/>
            <w:sz w:val="24"/>
            <w:szCs w:val="24"/>
            <w:u w:val="none"/>
          </w:rPr>
          <w:t>s</w:t>
        </w:r>
        <w:r w:rsidR="00FC6B5E" w:rsidRPr="00FC6B5E">
          <w:rPr>
            <w:rStyle w:val="a6"/>
            <w:rFonts w:ascii="Book Antiqua" w:hAnsi="Book Antiqua" w:cs="Tahoma"/>
            <w:color w:val="auto"/>
            <w:sz w:val="24"/>
            <w:szCs w:val="24"/>
            <w:u w:val="none"/>
          </w:rPr>
          <w:t>://www.wjgnet.com/1007-9327/full/v2</w:t>
        </w:r>
        <w:r w:rsidR="00FC6B5E" w:rsidRPr="00FC6B5E">
          <w:rPr>
            <w:rStyle w:val="a6"/>
            <w:rFonts w:ascii="Book Antiqua" w:hAnsi="Book Antiqua" w:cs="Tahoma" w:hint="eastAsia"/>
            <w:color w:val="auto"/>
            <w:sz w:val="24"/>
            <w:szCs w:val="24"/>
            <w:u w:val="none"/>
          </w:rPr>
          <w:t>5</w:t>
        </w:r>
        <w:r w:rsidR="00FC6B5E" w:rsidRPr="00FC6B5E">
          <w:rPr>
            <w:rStyle w:val="a6"/>
            <w:rFonts w:ascii="Book Antiqua" w:hAnsi="Book Antiqua" w:cs="Tahoma"/>
            <w:color w:val="auto"/>
            <w:sz w:val="24"/>
            <w:szCs w:val="24"/>
            <w:u w:val="none"/>
          </w:rPr>
          <w:t>/i</w:t>
        </w:r>
        <w:r w:rsidR="00FC6B5E" w:rsidRPr="00FC6B5E">
          <w:rPr>
            <w:rStyle w:val="a6"/>
            <w:rFonts w:ascii="Book Antiqua" w:hAnsi="Book Antiqua" w:cs="Tahoma" w:hint="eastAsia"/>
            <w:color w:val="auto"/>
            <w:sz w:val="24"/>
            <w:szCs w:val="24"/>
            <w:u w:val="none"/>
          </w:rPr>
          <w:t>1</w:t>
        </w:r>
        <w:r w:rsidR="00FC6B5E" w:rsidRPr="00FC6B5E">
          <w:rPr>
            <w:rStyle w:val="a6"/>
            <w:rFonts w:ascii="Book Antiqua" w:hAnsi="Book Antiqua" w:cs="Tahoma"/>
            <w:color w:val="auto"/>
            <w:sz w:val="24"/>
            <w:szCs w:val="24"/>
            <w:u w:val="none"/>
          </w:rPr>
          <w:t>/</w:t>
        </w:r>
        <w:r w:rsidR="00FC6B5E" w:rsidRPr="00FC6B5E">
          <w:rPr>
            <w:rStyle w:val="a6"/>
            <w:rFonts w:ascii="Book Antiqua" w:hAnsi="Book Antiqua" w:cs="Tahoma" w:hint="eastAsia"/>
            <w:color w:val="auto"/>
            <w:sz w:val="24"/>
            <w:szCs w:val="24"/>
            <w:u w:val="none"/>
          </w:rPr>
          <w:t>85</w:t>
        </w:r>
        <w:r w:rsidR="00FC6B5E" w:rsidRPr="00FC6B5E">
          <w:rPr>
            <w:rStyle w:val="a6"/>
            <w:rFonts w:ascii="Book Antiqua" w:hAnsi="Book Antiqua" w:cs="Tahoma"/>
            <w:color w:val="auto"/>
            <w:sz w:val="24"/>
            <w:szCs w:val="24"/>
            <w:u w:val="none"/>
          </w:rPr>
          <w:t>.htm</w:t>
        </w:r>
      </w:hyperlink>
    </w:p>
    <w:p w:rsidR="009802A3" w:rsidRPr="00FC6B5E" w:rsidRDefault="009802A3" w:rsidP="009802A3">
      <w:pPr>
        <w:widowControl/>
        <w:adjustRightInd w:val="0"/>
        <w:snapToGrid w:val="0"/>
        <w:spacing w:after="0" w:line="360" w:lineRule="auto"/>
        <w:rPr>
          <w:rFonts w:ascii="Book Antiqua" w:hAnsi="Book Antiqua" w:cs="Tahoma"/>
          <w:sz w:val="24"/>
          <w:szCs w:val="24"/>
        </w:rPr>
      </w:pPr>
      <w:r w:rsidRPr="00FC6B5E">
        <w:rPr>
          <w:rFonts w:ascii="Book Antiqua" w:hAnsi="Book Antiqua" w:cs="Tahoma"/>
          <w:b/>
          <w:sz w:val="24"/>
          <w:szCs w:val="24"/>
        </w:rPr>
        <w:t>DOI:</w:t>
      </w:r>
      <w:r w:rsidRPr="00FC6B5E">
        <w:rPr>
          <w:rFonts w:ascii="Book Antiqua" w:hAnsi="Book Antiqua" w:cs="Tahoma"/>
          <w:sz w:val="24"/>
          <w:szCs w:val="24"/>
        </w:rPr>
        <w:t xml:space="preserve"> http</w:t>
      </w:r>
      <w:r w:rsidRPr="00FC6B5E">
        <w:rPr>
          <w:rFonts w:ascii="Book Antiqua" w:hAnsi="Book Antiqua" w:cs="Tahoma" w:hint="eastAsia"/>
          <w:sz w:val="24"/>
          <w:szCs w:val="24"/>
        </w:rPr>
        <w:t>s</w:t>
      </w:r>
      <w:r w:rsidRPr="00FC6B5E">
        <w:rPr>
          <w:rFonts w:ascii="Book Antiqua" w:hAnsi="Book Antiqua" w:cs="Tahoma"/>
          <w:sz w:val="24"/>
          <w:szCs w:val="24"/>
        </w:rPr>
        <w:t>://dx.doi.org/10.3748/wjg.v2</w:t>
      </w:r>
      <w:r w:rsidRPr="00FC6B5E">
        <w:rPr>
          <w:rFonts w:ascii="Book Antiqua" w:hAnsi="Book Antiqua" w:cs="Tahoma" w:hint="eastAsia"/>
          <w:sz w:val="24"/>
          <w:szCs w:val="24"/>
        </w:rPr>
        <w:t>5</w:t>
      </w:r>
      <w:r w:rsidRPr="00FC6B5E">
        <w:rPr>
          <w:rFonts w:ascii="Book Antiqua" w:hAnsi="Book Antiqua" w:cs="Tahoma"/>
          <w:sz w:val="24"/>
          <w:szCs w:val="24"/>
        </w:rPr>
        <w:t>.i</w:t>
      </w:r>
      <w:r w:rsidRPr="00FC6B5E">
        <w:rPr>
          <w:rFonts w:ascii="Book Antiqua" w:hAnsi="Book Antiqua" w:cs="Tahoma" w:hint="eastAsia"/>
          <w:sz w:val="24"/>
          <w:szCs w:val="24"/>
        </w:rPr>
        <w:t>1</w:t>
      </w:r>
      <w:r w:rsidRPr="00FC6B5E">
        <w:rPr>
          <w:rFonts w:ascii="Book Antiqua" w:hAnsi="Book Antiqua" w:cs="Tahoma"/>
          <w:sz w:val="24"/>
          <w:szCs w:val="24"/>
        </w:rPr>
        <w:t>.</w:t>
      </w:r>
      <w:r w:rsidRPr="00FC6B5E">
        <w:rPr>
          <w:rFonts w:ascii="Book Antiqua" w:hAnsi="Book Antiqua" w:cs="Tahoma" w:hint="eastAsia"/>
          <w:sz w:val="24"/>
          <w:szCs w:val="24"/>
        </w:rPr>
        <w:t>85</w:t>
      </w:r>
    </w:p>
    <w:p w:rsidR="00533D92" w:rsidRPr="009802A3" w:rsidRDefault="00533D92" w:rsidP="00B72D22">
      <w:pPr>
        <w:widowControl/>
        <w:adjustRightInd w:val="0"/>
        <w:snapToGrid w:val="0"/>
        <w:spacing w:after="0" w:line="360" w:lineRule="auto"/>
        <w:rPr>
          <w:rFonts w:ascii="Book Antiqua" w:eastAsia="楷体" w:hAnsi="Book Antiqua" w:cs="Times New Roman"/>
          <w:b/>
          <w:bCs/>
          <w:kern w:val="0"/>
          <w:sz w:val="24"/>
          <w:szCs w:val="24"/>
        </w:rPr>
      </w:pPr>
      <w:r w:rsidRPr="009802A3">
        <w:rPr>
          <w:rFonts w:ascii="Book Antiqua" w:eastAsia="楷体" w:hAnsi="Book Antiqua" w:cs="Times New Roman"/>
          <w:b/>
          <w:bCs/>
          <w:kern w:val="0"/>
          <w:sz w:val="24"/>
          <w:szCs w:val="24"/>
        </w:rPr>
        <w:br w:type="page"/>
      </w:r>
      <w:bookmarkStart w:id="36" w:name="_GoBack"/>
      <w:bookmarkEnd w:id="36"/>
    </w:p>
    <w:p w:rsidR="00F338F2" w:rsidRPr="009802A3" w:rsidRDefault="00E17CC1" w:rsidP="00B72D22">
      <w:pPr>
        <w:adjustRightInd w:val="0"/>
        <w:snapToGrid w:val="0"/>
        <w:spacing w:after="0" w:line="360" w:lineRule="auto"/>
        <w:rPr>
          <w:rFonts w:ascii="Book Antiqua" w:eastAsia="楷体" w:hAnsi="Book Antiqua" w:cs="Times New Roman"/>
          <w:b/>
          <w:bCs/>
          <w:kern w:val="0"/>
          <w:sz w:val="24"/>
          <w:szCs w:val="24"/>
        </w:rPr>
      </w:pPr>
      <w:r w:rsidRPr="009802A3">
        <w:rPr>
          <w:rFonts w:ascii="Book Antiqua" w:eastAsia="楷体" w:hAnsi="Book Antiqua" w:cs="Times New Roman"/>
          <w:b/>
          <w:bCs/>
          <w:kern w:val="0"/>
          <w:sz w:val="24"/>
          <w:szCs w:val="24"/>
        </w:rPr>
        <w:lastRenderedPageBreak/>
        <w:t>INTRODUCTION</w:t>
      </w:r>
    </w:p>
    <w:p w:rsidR="00F338F2" w:rsidRPr="009802A3" w:rsidRDefault="00533D92" w:rsidP="00B72D22">
      <w:pPr>
        <w:adjustRightInd w:val="0"/>
        <w:snapToGrid w:val="0"/>
        <w:spacing w:after="0" w:line="360" w:lineRule="auto"/>
        <w:rPr>
          <w:rFonts w:ascii="Book Antiqua" w:eastAsia="宋体" w:hAnsi="Book Antiqua" w:cs="Times New Roman"/>
          <w:kern w:val="0"/>
          <w:sz w:val="24"/>
          <w:szCs w:val="24"/>
        </w:rPr>
      </w:pPr>
      <w:r w:rsidRPr="009802A3">
        <w:rPr>
          <w:rFonts w:ascii="Book Antiqua" w:eastAsia="宋体" w:hAnsi="Book Antiqua" w:cs="Times New Roman"/>
          <w:kern w:val="0"/>
          <w:sz w:val="24"/>
          <w:szCs w:val="24"/>
        </w:rPr>
        <w:t xml:space="preserve">Nowadays, surgical procedures are shifting paradigms in </w:t>
      </w:r>
      <w:r w:rsidR="00E17CC1" w:rsidRPr="009802A3">
        <w:rPr>
          <w:rFonts w:ascii="Book Antiqua" w:eastAsia="宋体" w:hAnsi="Book Antiqua" w:cs="Times New Roman"/>
          <w:kern w:val="0"/>
          <w:sz w:val="24"/>
          <w:szCs w:val="24"/>
        </w:rPr>
        <w:t>minimally invasive surgery</w:t>
      </w:r>
      <w:r w:rsidRPr="009802A3">
        <w:rPr>
          <w:rFonts w:ascii="Book Antiqua" w:eastAsia="宋体" w:hAnsi="Book Antiqua" w:cs="Times New Roman"/>
          <w:kern w:val="0"/>
          <w:sz w:val="24"/>
          <w:szCs w:val="24"/>
        </w:rPr>
        <w:t xml:space="preserve">, including </w:t>
      </w:r>
      <w:r w:rsidRPr="009802A3">
        <w:rPr>
          <w:rFonts w:ascii="Book Antiqua" w:eastAsia="楷体" w:hAnsi="Book Antiqua" w:cs="Times New Roman"/>
          <w:kern w:val="0"/>
          <w:sz w:val="24"/>
          <w:szCs w:val="24"/>
        </w:rPr>
        <w:t>natural orifice transluminal endoscopic surgery (NOTES</w:t>
      </w:r>
      <w:proofErr w:type="gramStart"/>
      <w:r w:rsidRPr="009802A3">
        <w:rPr>
          <w:rFonts w:ascii="Book Antiqua" w:eastAsia="楷体" w:hAnsi="Book Antiqua" w:cs="Times New Roman"/>
          <w:kern w:val="0"/>
          <w:sz w:val="24"/>
          <w:szCs w:val="24"/>
        </w:rPr>
        <w:t>)</w:t>
      </w:r>
      <w:r w:rsidR="00844D4A" w:rsidRPr="009802A3">
        <w:rPr>
          <w:rFonts w:ascii="Book Antiqua" w:eastAsia="楷体" w:hAnsi="Book Antiqua" w:cs="Times New Roman"/>
          <w:kern w:val="0"/>
          <w:sz w:val="24"/>
          <w:szCs w:val="24"/>
          <w:vertAlign w:val="superscript"/>
        </w:rPr>
        <w:t>[</w:t>
      </w:r>
      <w:proofErr w:type="gramEnd"/>
      <w:r w:rsidR="00844D4A" w:rsidRPr="009802A3">
        <w:rPr>
          <w:rFonts w:ascii="Book Antiqua" w:eastAsia="楷体" w:hAnsi="Book Antiqua" w:cs="Times New Roman"/>
          <w:kern w:val="0"/>
          <w:sz w:val="24"/>
          <w:szCs w:val="24"/>
          <w:vertAlign w:val="superscript"/>
        </w:rPr>
        <w:t>1]</w:t>
      </w:r>
      <w:r w:rsidRPr="009802A3">
        <w:rPr>
          <w:rFonts w:ascii="Book Antiqua" w:eastAsia="楷体" w:hAnsi="Book Antiqua" w:cs="Times New Roman"/>
          <w:kern w:val="0"/>
          <w:sz w:val="24"/>
          <w:szCs w:val="24"/>
        </w:rPr>
        <w:t>.</w:t>
      </w:r>
      <w:r w:rsidR="004D41E2" w:rsidRPr="009802A3" w:rsidDel="004D41E2">
        <w:rPr>
          <w:rFonts w:ascii="Book Antiqua" w:eastAsia="楷体" w:hAnsi="Book Antiqua" w:cs="Times New Roman"/>
          <w:kern w:val="0"/>
          <w:sz w:val="24"/>
          <w:szCs w:val="24"/>
          <w:vertAlign w:val="superscript"/>
        </w:rPr>
        <w:t xml:space="preserve"> </w:t>
      </w:r>
      <w:r w:rsidRPr="009802A3">
        <w:rPr>
          <w:rFonts w:ascii="Book Antiqua" w:eastAsia="楷体" w:hAnsi="Book Antiqua" w:cs="Times New Roman"/>
          <w:kern w:val="0"/>
          <w:sz w:val="24"/>
          <w:szCs w:val="24"/>
        </w:rPr>
        <w:t xml:space="preserve">NOTES is a </w:t>
      </w:r>
      <w:r w:rsidRPr="009802A3">
        <w:rPr>
          <w:rFonts w:ascii="Book Antiqua" w:eastAsia="宋体" w:hAnsi="Book Antiqua" w:cs="Times New Roman"/>
          <w:kern w:val="0"/>
          <w:sz w:val="24"/>
          <w:szCs w:val="24"/>
        </w:rPr>
        <w:t>technology of utilizing a flexible endoscope through a natural orifice (</w:t>
      </w:r>
      <w:r w:rsidR="00844D4A" w:rsidRPr="009802A3">
        <w:rPr>
          <w:rFonts w:ascii="Book Antiqua" w:eastAsia="宋体" w:hAnsi="Book Antiqua" w:cs="Times New Roman"/>
          <w:i/>
          <w:kern w:val="0"/>
          <w:sz w:val="24"/>
          <w:szCs w:val="24"/>
        </w:rPr>
        <w:t>e.g</w:t>
      </w:r>
      <w:r w:rsidRPr="009802A3">
        <w:rPr>
          <w:rFonts w:ascii="Book Antiqua" w:eastAsia="宋体" w:hAnsi="Book Antiqua" w:cs="Times New Roman"/>
          <w:kern w:val="0"/>
          <w:sz w:val="24"/>
          <w:szCs w:val="24"/>
        </w:rPr>
        <w:t xml:space="preserve">., </w:t>
      </w:r>
      <w:r w:rsidR="001F6136" w:rsidRPr="009802A3">
        <w:rPr>
          <w:rFonts w:ascii="Book Antiqua" w:eastAsia="宋体" w:hAnsi="Book Antiqua" w:cs="Times New Roman"/>
          <w:kern w:val="0"/>
          <w:sz w:val="24"/>
          <w:szCs w:val="24"/>
        </w:rPr>
        <w:t xml:space="preserve">the </w:t>
      </w:r>
      <w:r w:rsidRPr="009802A3">
        <w:rPr>
          <w:rFonts w:ascii="Book Antiqua" w:eastAsia="宋体" w:hAnsi="Book Antiqua" w:cs="Times New Roman"/>
          <w:kern w:val="0"/>
          <w:sz w:val="24"/>
          <w:szCs w:val="24"/>
        </w:rPr>
        <w:t xml:space="preserve">mouth, </w:t>
      </w:r>
      <w:r w:rsidRPr="009802A3">
        <w:rPr>
          <w:rFonts w:ascii="Book Antiqua" w:eastAsia="楷体" w:hAnsi="Book Antiqua" w:cs="Times New Roman"/>
          <w:kern w:val="0"/>
          <w:sz w:val="24"/>
          <w:szCs w:val="24"/>
        </w:rPr>
        <w:t xml:space="preserve">esophagus, </w:t>
      </w:r>
      <w:r w:rsidR="001F6136" w:rsidRPr="009802A3">
        <w:rPr>
          <w:rFonts w:ascii="Book Antiqua" w:eastAsia="楷体" w:hAnsi="Book Antiqua" w:cs="Times New Roman"/>
          <w:kern w:val="0"/>
          <w:sz w:val="24"/>
          <w:szCs w:val="24"/>
        </w:rPr>
        <w:t>stomach</w:t>
      </w:r>
      <w:r w:rsidRPr="009802A3">
        <w:rPr>
          <w:rFonts w:ascii="Book Antiqua" w:eastAsia="楷体" w:hAnsi="Book Antiqua" w:cs="Times New Roman"/>
          <w:kern w:val="0"/>
          <w:sz w:val="24"/>
          <w:szCs w:val="24"/>
        </w:rPr>
        <w:t>, rectum, vagina</w:t>
      </w:r>
      <w:r w:rsidRPr="009802A3">
        <w:rPr>
          <w:rFonts w:ascii="Book Antiqua" w:eastAsia="宋体" w:hAnsi="Book Antiqua" w:cs="Times New Roman"/>
          <w:kern w:val="0"/>
          <w:sz w:val="24"/>
          <w:szCs w:val="24"/>
        </w:rPr>
        <w:t xml:space="preserve"> and urethra) to diagnose diseases and perform </w:t>
      </w:r>
      <w:proofErr w:type="gramStart"/>
      <w:r w:rsidRPr="009802A3">
        <w:rPr>
          <w:rFonts w:ascii="Book Antiqua" w:eastAsia="宋体" w:hAnsi="Book Antiqua" w:cs="Times New Roman"/>
          <w:kern w:val="0"/>
          <w:sz w:val="24"/>
          <w:szCs w:val="24"/>
        </w:rPr>
        <w:t>surgeries</w:t>
      </w:r>
      <w:r w:rsidR="004D41E2" w:rsidRPr="009802A3">
        <w:rPr>
          <w:rFonts w:ascii="Book Antiqua" w:eastAsia="楷体" w:hAnsi="Book Antiqua" w:cs="Times New Roman"/>
          <w:kern w:val="0"/>
          <w:sz w:val="24"/>
          <w:szCs w:val="24"/>
          <w:vertAlign w:val="superscript"/>
        </w:rPr>
        <w:t>[</w:t>
      </w:r>
      <w:proofErr w:type="gramEnd"/>
      <w:r w:rsidR="004D41E2" w:rsidRPr="009802A3">
        <w:rPr>
          <w:rFonts w:ascii="Book Antiqua" w:eastAsia="楷体" w:hAnsi="Book Antiqua" w:cs="Times New Roman"/>
          <w:kern w:val="0"/>
          <w:sz w:val="24"/>
          <w:szCs w:val="24"/>
          <w:vertAlign w:val="superscript"/>
        </w:rPr>
        <w:t>2]</w:t>
      </w:r>
      <w:r w:rsidRPr="009802A3">
        <w:rPr>
          <w:rFonts w:ascii="Book Antiqua" w:eastAsia="宋体" w:hAnsi="Book Antiqua" w:cs="Times New Roman"/>
          <w:kern w:val="0"/>
          <w:sz w:val="24"/>
          <w:szCs w:val="24"/>
        </w:rPr>
        <w:t>.</w:t>
      </w:r>
      <w:r w:rsidRPr="009802A3">
        <w:rPr>
          <w:rFonts w:ascii="Book Antiqua" w:eastAsia="楷体" w:hAnsi="Book Antiqua" w:cs="Times New Roman"/>
          <w:kern w:val="0"/>
          <w:sz w:val="24"/>
          <w:szCs w:val="24"/>
          <w:vertAlign w:val="superscript"/>
        </w:rPr>
        <w:t xml:space="preserve"> </w:t>
      </w:r>
      <w:r w:rsidRPr="009802A3">
        <w:rPr>
          <w:rFonts w:ascii="Book Antiqua" w:eastAsia="楷体" w:hAnsi="Book Antiqua" w:cs="Times New Roman"/>
          <w:kern w:val="0"/>
          <w:sz w:val="24"/>
          <w:szCs w:val="24"/>
        </w:rPr>
        <w:t>T</w:t>
      </w:r>
      <w:r w:rsidRPr="009802A3">
        <w:rPr>
          <w:rFonts w:ascii="Book Antiqua" w:eastAsia="宋体" w:hAnsi="Book Antiqua" w:cs="Times New Roman"/>
          <w:kern w:val="0"/>
          <w:sz w:val="24"/>
          <w:szCs w:val="24"/>
        </w:rPr>
        <w:t xml:space="preserve">he emergence of endoscopic tunnel technique makes the diseases which used to need surgical or laparoscopic surgical treatments </w:t>
      </w:r>
      <w:r w:rsidR="001F6136" w:rsidRPr="009802A3">
        <w:rPr>
          <w:rFonts w:ascii="Book Antiqua" w:eastAsia="宋体" w:hAnsi="Book Antiqua" w:cs="Times New Roman"/>
          <w:kern w:val="0"/>
          <w:sz w:val="24"/>
          <w:szCs w:val="24"/>
        </w:rPr>
        <w:t xml:space="preserve">enter </w:t>
      </w:r>
      <w:r w:rsidRPr="009802A3">
        <w:rPr>
          <w:rFonts w:ascii="Book Antiqua" w:eastAsia="宋体" w:hAnsi="Book Antiqua" w:cs="Times New Roman"/>
          <w:kern w:val="0"/>
          <w:sz w:val="24"/>
          <w:szCs w:val="24"/>
        </w:rPr>
        <w:t xml:space="preserve">into the endoscopic </w:t>
      </w:r>
      <w:proofErr w:type="gramStart"/>
      <w:r w:rsidRPr="009802A3">
        <w:rPr>
          <w:rFonts w:ascii="Book Antiqua" w:eastAsia="宋体" w:hAnsi="Book Antiqua" w:cs="Times New Roman"/>
          <w:kern w:val="0"/>
          <w:sz w:val="24"/>
          <w:szCs w:val="24"/>
        </w:rPr>
        <w:t>therapy</w:t>
      </w:r>
      <w:r w:rsidR="004D41E2" w:rsidRPr="009802A3">
        <w:rPr>
          <w:rFonts w:ascii="Book Antiqua" w:eastAsia="楷体" w:hAnsi="Book Antiqua" w:cs="Times New Roman"/>
          <w:kern w:val="0"/>
          <w:sz w:val="24"/>
          <w:szCs w:val="24"/>
          <w:vertAlign w:val="superscript"/>
        </w:rPr>
        <w:t>[</w:t>
      </w:r>
      <w:proofErr w:type="gramEnd"/>
      <w:r w:rsidR="004D41E2" w:rsidRPr="009802A3">
        <w:rPr>
          <w:rFonts w:ascii="Book Antiqua" w:eastAsia="楷体" w:hAnsi="Book Antiqua" w:cs="Times New Roman"/>
          <w:kern w:val="0"/>
          <w:sz w:val="24"/>
          <w:szCs w:val="24"/>
          <w:vertAlign w:val="superscript"/>
        </w:rPr>
        <w:t>3]</w:t>
      </w:r>
      <w:r w:rsidRPr="009802A3">
        <w:rPr>
          <w:rFonts w:ascii="Book Antiqua" w:eastAsia="宋体" w:hAnsi="Book Antiqua" w:cs="Times New Roman"/>
          <w:kern w:val="0"/>
          <w:sz w:val="24"/>
          <w:szCs w:val="24"/>
        </w:rPr>
        <w:t>. There is a significant question in scholars’ mind why</w:t>
      </w:r>
      <w:r w:rsidR="001F6136" w:rsidRPr="009802A3">
        <w:rPr>
          <w:rFonts w:ascii="Book Antiqua" w:eastAsia="宋体" w:hAnsi="Book Antiqua" w:cs="Times New Roman"/>
          <w:kern w:val="0"/>
          <w:sz w:val="24"/>
          <w:szCs w:val="24"/>
        </w:rPr>
        <w:t xml:space="preserve"> </w:t>
      </w:r>
      <w:r w:rsidRPr="009802A3">
        <w:rPr>
          <w:rFonts w:ascii="Book Antiqua" w:eastAsia="宋体" w:hAnsi="Book Antiqua" w:cs="Times New Roman"/>
          <w:kern w:val="0"/>
          <w:sz w:val="24"/>
          <w:szCs w:val="24"/>
        </w:rPr>
        <w:t xml:space="preserve">endoscopic tunnel technique </w:t>
      </w:r>
      <w:r w:rsidR="001F6136" w:rsidRPr="009802A3">
        <w:rPr>
          <w:rFonts w:ascii="Book Antiqua" w:eastAsia="宋体" w:hAnsi="Book Antiqua" w:cs="Times New Roman"/>
          <w:kern w:val="0"/>
          <w:sz w:val="24"/>
          <w:szCs w:val="24"/>
        </w:rPr>
        <w:t xml:space="preserve">has </w:t>
      </w:r>
      <w:r w:rsidRPr="009802A3">
        <w:rPr>
          <w:rFonts w:ascii="Book Antiqua" w:eastAsia="宋体" w:hAnsi="Book Antiqua" w:cs="Times New Roman"/>
          <w:kern w:val="0"/>
          <w:sz w:val="24"/>
          <w:szCs w:val="24"/>
        </w:rPr>
        <w:t xml:space="preserve">such an appropriate curative effect and </w:t>
      </w:r>
      <w:r w:rsidR="001F6136" w:rsidRPr="009802A3">
        <w:rPr>
          <w:rFonts w:ascii="Book Antiqua" w:eastAsia="宋体" w:hAnsi="Book Antiqua" w:cs="Times New Roman"/>
          <w:kern w:val="0"/>
          <w:sz w:val="24"/>
          <w:szCs w:val="24"/>
        </w:rPr>
        <w:t xml:space="preserve">has </w:t>
      </w:r>
      <w:r w:rsidRPr="009802A3">
        <w:rPr>
          <w:rFonts w:ascii="Book Antiqua" w:eastAsia="宋体" w:hAnsi="Book Antiqua" w:cs="Times New Roman"/>
          <w:kern w:val="0"/>
          <w:sz w:val="24"/>
          <w:szCs w:val="24"/>
        </w:rPr>
        <w:t>some advantages (</w:t>
      </w:r>
      <w:r w:rsidRPr="009802A3">
        <w:rPr>
          <w:rFonts w:ascii="Book Antiqua" w:eastAsia="宋体" w:hAnsi="Book Antiqua" w:cs="Times New Roman"/>
          <w:i/>
          <w:kern w:val="0"/>
          <w:sz w:val="24"/>
          <w:szCs w:val="24"/>
        </w:rPr>
        <w:t>e.g.</w:t>
      </w:r>
      <w:r w:rsidRPr="009802A3">
        <w:rPr>
          <w:rFonts w:ascii="Book Antiqua" w:eastAsia="宋体" w:hAnsi="Book Antiqua" w:cs="Times New Roman"/>
          <w:kern w:val="0"/>
          <w:sz w:val="24"/>
          <w:szCs w:val="24"/>
        </w:rPr>
        <w:t>, fewer complications)</w:t>
      </w:r>
      <w:r w:rsidR="001F6136" w:rsidRPr="009802A3">
        <w:rPr>
          <w:rFonts w:ascii="Book Antiqua" w:eastAsia="宋体" w:hAnsi="Book Antiqua" w:cs="Times New Roman"/>
          <w:kern w:val="0"/>
          <w:sz w:val="24"/>
          <w:szCs w:val="24"/>
        </w:rPr>
        <w:t>.</w:t>
      </w:r>
      <w:r w:rsidRPr="009802A3">
        <w:rPr>
          <w:rFonts w:ascii="Book Antiqua" w:eastAsia="宋体" w:hAnsi="Book Antiqua" w:cs="Times New Roman"/>
          <w:kern w:val="0"/>
          <w:sz w:val="24"/>
          <w:szCs w:val="24"/>
        </w:rPr>
        <w:t xml:space="preserve"> To answer this question, we can explain that the submucosal tunneling technique could well prevent the communication between the intra-luminal and the extra-luminal space by sealing the entry incision of the submucosal tunnel, </w:t>
      </w:r>
      <w:r w:rsidR="001F6136" w:rsidRPr="009802A3">
        <w:rPr>
          <w:rFonts w:ascii="Book Antiqua" w:eastAsia="宋体" w:hAnsi="Book Antiqua" w:cs="Times New Roman"/>
          <w:kern w:val="0"/>
          <w:sz w:val="24"/>
          <w:szCs w:val="24"/>
        </w:rPr>
        <w:t xml:space="preserve">and that </w:t>
      </w:r>
      <w:r w:rsidRPr="009802A3">
        <w:rPr>
          <w:rFonts w:ascii="Book Antiqua" w:eastAsia="宋体" w:hAnsi="Book Antiqua" w:cs="Times New Roman"/>
          <w:kern w:val="0"/>
          <w:sz w:val="24"/>
          <w:szCs w:val="24"/>
        </w:rPr>
        <w:t xml:space="preserve">gas or fluid within the lumen </w:t>
      </w:r>
      <w:r w:rsidR="001F6136" w:rsidRPr="009802A3">
        <w:rPr>
          <w:rFonts w:ascii="Book Antiqua" w:eastAsia="宋体" w:hAnsi="Book Antiqua" w:cs="Times New Roman"/>
          <w:kern w:val="0"/>
          <w:sz w:val="24"/>
          <w:szCs w:val="24"/>
        </w:rPr>
        <w:t xml:space="preserve">is </w:t>
      </w:r>
      <w:r w:rsidRPr="009802A3">
        <w:rPr>
          <w:rFonts w:ascii="Book Antiqua" w:eastAsia="宋体" w:hAnsi="Book Antiqua" w:cs="Times New Roman"/>
          <w:kern w:val="0"/>
          <w:sz w:val="24"/>
          <w:szCs w:val="24"/>
        </w:rPr>
        <w:t xml:space="preserve">prevented from entering the extra-luminal space, which could ensure the endoscopic therapy free of </w:t>
      </w:r>
      <w:proofErr w:type="gramStart"/>
      <w:r w:rsidRPr="009802A3">
        <w:rPr>
          <w:rFonts w:ascii="Book Antiqua" w:eastAsia="宋体" w:hAnsi="Book Antiqua" w:cs="Times New Roman"/>
          <w:kern w:val="0"/>
          <w:sz w:val="24"/>
          <w:szCs w:val="24"/>
        </w:rPr>
        <w:t>perforation</w:t>
      </w:r>
      <w:r w:rsidR="004D41E2" w:rsidRPr="009802A3">
        <w:rPr>
          <w:rFonts w:ascii="Book Antiqua" w:eastAsia="楷体" w:hAnsi="Book Antiqua" w:cs="Times New Roman"/>
          <w:kern w:val="0"/>
          <w:sz w:val="24"/>
          <w:szCs w:val="24"/>
          <w:vertAlign w:val="superscript"/>
        </w:rPr>
        <w:t>[</w:t>
      </w:r>
      <w:proofErr w:type="gramEnd"/>
      <w:r w:rsidR="004D41E2" w:rsidRPr="009802A3">
        <w:rPr>
          <w:rFonts w:ascii="Book Antiqua" w:eastAsia="楷体" w:hAnsi="Book Antiqua" w:cs="Times New Roman"/>
          <w:kern w:val="0"/>
          <w:sz w:val="24"/>
          <w:szCs w:val="24"/>
          <w:vertAlign w:val="superscript"/>
        </w:rPr>
        <w:t>4,5]</w:t>
      </w:r>
      <w:r w:rsidRPr="009802A3">
        <w:rPr>
          <w:rFonts w:ascii="Book Antiqua" w:eastAsia="宋体" w:hAnsi="Book Antiqua" w:cs="Times New Roman"/>
          <w:kern w:val="0"/>
          <w:sz w:val="24"/>
          <w:szCs w:val="24"/>
        </w:rPr>
        <w:t>.</w:t>
      </w:r>
      <w:r w:rsidR="00867E0B" w:rsidRPr="009802A3">
        <w:rPr>
          <w:rFonts w:ascii="Book Antiqua" w:eastAsia="宋体" w:hAnsi="Book Antiqua" w:cs="Times New Roman"/>
          <w:kern w:val="0"/>
          <w:sz w:val="24"/>
          <w:szCs w:val="24"/>
        </w:rPr>
        <w:t xml:space="preserve"> In 2000, </w:t>
      </w:r>
      <w:proofErr w:type="spellStart"/>
      <w:r w:rsidR="00867E0B" w:rsidRPr="009802A3">
        <w:rPr>
          <w:rFonts w:ascii="Book Antiqua" w:eastAsia="宋体" w:hAnsi="Book Antiqua" w:cs="Times New Roman"/>
          <w:kern w:val="0"/>
          <w:sz w:val="24"/>
          <w:szCs w:val="24"/>
        </w:rPr>
        <w:t>Kalloo</w:t>
      </w:r>
      <w:proofErr w:type="spellEnd"/>
      <w:r w:rsidR="00867E0B" w:rsidRPr="009802A3">
        <w:rPr>
          <w:rFonts w:ascii="Book Antiqua" w:eastAsia="宋体" w:hAnsi="Book Antiqua" w:cs="Times New Roman"/>
          <w:kern w:val="0"/>
          <w:sz w:val="24"/>
          <w:szCs w:val="24"/>
        </w:rPr>
        <w:t xml:space="preserve"> </w:t>
      </w:r>
      <w:r w:rsidR="00867E0B" w:rsidRPr="009802A3">
        <w:rPr>
          <w:rFonts w:ascii="Book Antiqua" w:eastAsia="宋体" w:hAnsi="Book Antiqua" w:cs="Times New Roman"/>
          <w:i/>
          <w:kern w:val="0"/>
          <w:sz w:val="24"/>
          <w:szCs w:val="24"/>
        </w:rPr>
        <w:t xml:space="preserve">et </w:t>
      </w:r>
      <w:proofErr w:type="gramStart"/>
      <w:r w:rsidR="00867E0B" w:rsidRPr="009802A3">
        <w:rPr>
          <w:rFonts w:ascii="Book Antiqua" w:eastAsia="宋体" w:hAnsi="Book Antiqua" w:cs="Times New Roman"/>
          <w:i/>
          <w:kern w:val="0"/>
          <w:sz w:val="24"/>
          <w:szCs w:val="24"/>
        </w:rPr>
        <w:t>al</w:t>
      </w:r>
      <w:r w:rsidR="004D41E2" w:rsidRPr="009802A3">
        <w:rPr>
          <w:rFonts w:ascii="Book Antiqua" w:eastAsia="楷体" w:hAnsi="Book Antiqua" w:cs="Times New Roman"/>
          <w:kern w:val="0"/>
          <w:sz w:val="24"/>
          <w:szCs w:val="24"/>
          <w:vertAlign w:val="superscript"/>
        </w:rPr>
        <w:t>[</w:t>
      </w:r>
      <w:proofErr w:type="gramEnd"/>
      <w:r w:rsidR="004D41E2" w:rsidRPr="009802A3">
        <w:rPr>
          <w:rFonts w:ascii="Book Antiqua" w:eastAsia="楷体" w:hAnsi="Book Antiqua" w:cs="Times New Roman"/>
          <w:kern w:val="0"/>
          <w:sz w:val="24"/>
          <w:szCs w:val="24"/>
          <w:vertAlign w:val="superscript"/>
        </w:rPr>
        <w:t xml:space="preserve">6] </w:t>
      </w:r>
      <w:r w:rsidRPr="009802A3">
        <w:rPr>
          <w:rFonts w:ascii="Book Antiqua" w:eastAsia="宋体" w:hAnsi="Book Antiqua" w:cs="Times New Roman"/>
          <w:kern w:val="0"/>
          <w:sz w:val="24"/>
          <w:szCs w:val="24"/>
        </w:rPr>
        <w:t>reported the first NOTES. They performed liver biopsy and examined the peritoneal cavity by using upper gastrointestinal endoscopy in a live swine model. In addition, they successfully confirmed the feasibility and safety</w:t>
      </w:r>
      <w:r w:rsidR="00867E0B" w:rsidRPr="009802A3">
        <w:rPr>
          <w:rFonts w:ascii="Book Antiqua" w:eastAsia="宋体" w:hAnsi="Book Antiqua" w:cs="Times New Roman"/>
          <w:kern w:val="0"/>
          <w:sz w:val="24"/>
          <w:szCs w:val="24"/>
        </w:rPr>
        <w:t xml:space="preserve"> of NOTES. In 2006, Rao </w:t>
      </w:r>
      <w:r w:rsidR="00867E0B" w:rsidRPr="009802A3">
        <w:rPr>
          <w:rFonts w:ascii="Book Antiqua" w:eastAsia="宋体" w:hAnsi="Book Antiqua" w:cs="Times New Roman"/>
          <w:i/>
          <w:kern w:val="0"/>
          <w:sz w:val="24"/>
          <w:szCs w:val="24"/>
        </w:rPr>
        <w:t xml:space="preserve">et </w:t>
      </w:r>
      <w:proofErr w:type="gramStart"/>
      <w:r w:rsidR="00867E0B" w:rsidRPr="009802A3">
        <w:rPr>
          <w:rFonts w:ascii="Book Antiqua" w:eastAsia="宋体" w:hAnsi="Book Antiqua" w:cs="Times New Roman"/>
          <w:i/>
          <w:kern w:val="0"/>
          <w:sz w:val="24"/>
          <w:szCs w:val="24"/>
        </w:rPr>
        <w:t>al</w:t>
      </w:r>
      <w:r w:rsidR="004D41E2" w:rsidRPr="009802A3">
        <w:rPr>
          <w:rFonts w:ascii="Book Antiqua" w:eastAsia="楷体" w:hAnsi="Book Antiqua" w:cs="Times New Roman"/>
          <w:kern w:val="0"/>
          <w:sz w:val="24"/>
          <w:szCs w:val="24"/>
          <w:vertAlign w:val="superscript"/>
        </w:rPr>
        <w:t>[</w:t>
      </w:r>
      <w:proofErr w:type="gramEnd"/>
      <w:r w:rsidR="004D41E2" w:rsidRPr="009802A3">
        <w:rPr>
          <w:rFonts w:ascii="Book Antiqua" w:eastAsia="楷体" w:hAnsi="Book Antiqua" w:cs="Times New Roman"/>
          <w:kern w:val="0"/>
          <w:sz w:val="24"/>
          <w:szCs w:val="24"/>
          <w:vertAlign w:val="superscript"/>
        </w:rPr>
        <w:t>7]</w:t>
      </w:r>
      <w:r w:rsidRPr="009802A3">
        <w:rPr>
          <w:rFonts w:ascii="Book Antiqua" w:eastAsia="宋体" w:hAnsi="Book Antiqua" w:cs="Times New Roman"/>
          <w:kern w:val="0"/>
          <w:sz w:val="24"/>
          <w:szCs w:val="24"/>
        </w:rPr>
        <w:t xml:space="preserve"> made the first attempt of </w:t>
      </w:r>
      <w:proofErr w:type="spellStart"/>
      <w:r w:rsidRPr="009802A3">
        <w:rPr>
          <w:rFonts w:ascii="Book Antiqua" w:eastAsia="宋体" w:hAnsi="Book Antiqua" w:cs="Times New Roman"/>
          <w:kern w:val="0"/>
          <w:sz w:val="24"/>
          <w:szCs w:val="24"/>
        </w:rPr>
        <w:t>transgastric</w:t>
      </w:r>
      <w:proofErr w:type="spellEnd"/>
      <w:r w:rsidRPr="009802A3">
        <w:rPr>
          <w:rFonts w:ascii="Book Antiqua" w:eastAsia="宋体" w:hAnsi="Book Antiqua" w:cs="Times New Roman"/>
          <w:kern w:val="0"/>
          <w:sz w:val="24"/>
          <w:szCs w:val="24"/>
        </w:rPr>
        <w:t xml:space="preserve"> NOTES in human. Subsequently, a number of scholars used NOTES to simulate a variety of intraperitoneal surgeries including cholecystectomy, colectomy, liver resection, and thyroidectomy in experimental </w:t>
      </w:r>
      <w:proofErr w:type="gramStart"/>
      <w:r w:rsidRPr="009802A3">
        <w:rPr>
          <w:rFonts w:ascii="Book Antiqua" w:eastAsia="宋体" w:hAnsi="Book Antiqua" w:cs="Times New Roman"/>
          <w:kern w:val="0"/>
          <w:sz w:val="24"/>
          <w:szCs w:val="24"/>
        </w:rPr>
        <w:t>animals</w:t>
      </w:r>
      <w:r w:rsidR="004D41E2" w:rsidRPr="009802A3">
        <w:rPr>
          <w:rFonts w:ascii="Book Antiqua" w:eastAsia="楷体" w:hAnsi="Book Antiqua" w:cs="Times New Roman"/>
          <w:kern w:val="0"/>
          <w:sz w:val="24"/>
          <w:szCs w:val="24"/>
          <w:vertAlign w:val="superscript"/>
        </w:rPr>
        <w:t>[</w:t>
      </w:r>
      <w:proofErr w:type="gramEnd"/>
      <w:r w:rsidR="004D41E2" w:rsidRPr="009802A3">
        <w:rPr>
          <w:rFonts w:ascii="Book Antiqua" w:eastAsia="楷体" w:hAnsi="Book Antiqua" w:cs="Times New Roman"/>
          <w:kern w:val="0"/>
          <w:sz w:val="24"/>
          <w:szCs w:val="24"/>
          <w:vertAlign w:val="superscript"/>
        </w:rPr>
        <w:t>8-11]</w:t>
      </w:r>
      <w:r w:rsidRPr="009802A3">
        <w:rPr>
          <w:rFonts w:ascii="Book Antiqua" w:eastAsia="宋体" w:hAnsi="Book Antiqua" w:cs="Times New Roman"/>
          <w:kern w:val="0"/>
          <w:sz w:val="24"/>
          <w:szCs w:val="24"/>
        </w:rPr>
        <w:t xml:space="preserve">. A significant and hybrid model of NOTES was proposed for abdominal surgeries using transcutaneous rigid laparoscopes in combination with a flexible endoscope </w:t>
      </w:r>
      <w:r w:rsidR="001F6136" w:rsidRPr="009802A3">
        <w:rPr>
          <w:rFonts w:ascii="Book Antiqua" w:eastAsia="宋体" w:hAnsi="Book Antiqua" w:cs="Times New Roman"/>
          <w:kern w:val="0"/>
          <w:sz w:val="24"/>
          <w:szCs w:val="24"/>
        </w:rPr>
        <w:t xml:space="preserve">passing </w:t>
      </w:r>
      <w:r w:rsidRPr="009802A3">
        <w:rPr>
          <w:rFonts w:ascii="Book Antiqua" w:eastAsia="宋体" w:hAnsi="Book Antiqua" w:cs="Times New Roman"/>
          <w:kern w:val="0"/>
          <w:sz w:val="24"/>
          <w:szCs w:val="24"/>
        </w:rPr>
        <w:t xml:space="preserve">through a visceral </w:t>
      </w:r>
      <w:proofErr w:type="gramStart"/>
      <w:r w:rsidRPr="009802A3">
        <w:rPr>
          <w:rFonts w:ascii="Book Antiqua" w:eastAsia="宋体" w:hAnsi="Book Antiqua" w:cs="Times New Roman"/>
          <w:kern w:val="0"/>
          <w:sz w:val="24"/>
          <w:szCs w:val="24"/>
        </w:rPr>
        <w:t>incision</w:t>
      </w:r>
      <w:r w:rsidR="004D41E2" w:rsidRPr="009802A3">
        <w:rPr>
          <w:rFonts w:ascii="Book Antiqua" w:eastAsia="楷体" w:hAnsi="Book Antiqua" w:cs="Times New Roman"/>
          <w:kern w:val="0"/>
          <w:sz w:val="24"/>
          <w:szCs w:val="24"/>
          <w:vertAlign w:val="superscript"/>
        </w:rPr>
        <w:t>[</w:t>
      </w:r>
      <w:proofErr w:type="gramEnd"/>
      <w:r w:rsidR="004D41E2" w:rsidRPr="009802A3">
        <w:rPr>
          <w:rFonts w:ascii="Book Antiqua" w:eastAsia="楷体" w:hAnsi="Book Antiqua" w:cs="Times New Roman"/>
          <w:kern w:val="0"/>
          <w:sz w:val="24"/>
          <w:szCs w:val="24"/>
          <w:vertAlign w:val="superscript"/>
        </w:rPr>
        <w:t>12,13]</w:t>
      </w:r>
      <w:r w:rsidRPr="009802A3">
        <w:rPr>
          <w:rFonts w:ascii="Book Antiqua" w:eastAsia="宋体" w:hAnsi="Book Antiqua" w:cs="Times New Roman"/>
          <w:kern w:val="0"/>
          <w:sz w:val="24"/>
          <w:szCs w:val="24"/>
        </w:rPr>
        <w:t xml:space="preserve">. Moreover, it was confirmed that NOTES had been less invasive, safer, and more cost-effective than either traditional or laparoscopic </w:t>
      </w:r>
      <w:proofErr w:type="gramStart"/>
      <w:r w:rsidRPr="009802A3">
        <w:rPr>
          <w:rFonts w:ascii="Book Antiqua" w:eastAsia="宋体" w:hAnsi="Book Antiqua" w:cs="Times New Roman"/>
          <w:kern w:val="0"/>
          <w:sz w:val="24"/>
          <w:szCs w:val="24"/>
        </w:rPr>
        <w:t>surgery</w:t>
      </w:r>
      <w:r w:rsidR="004D41E2" w:rsidRPr="009802A3">
        <w:rPr>
          <w:rFonts w:ascii="Book Antiqua" w:eastAsia="楷体" w:hAnsi="Book Antiqua" w:cs="Times New Roman"/>
          <w:kern w:val="0"/>
          <w:sz w:val="24"/>
          <w:szCs w:val="24"/>
          <w:vertAlign w:val="superscript"/>
        </w:rPr>
        <w:t>[</w:t>
      </w:r>
      <w:proofErr w:type="gramEnd"/>
      <w:r w:rsidR="004D41E2" w:rsidRPr="009802A3">
        <w:rPr>
          <w:rFonts w:ascii="Book Antiqua" w:eastAsia="楷体" w:hAnsi="Book Antiqua" w:cs="Times New Roman"/>
          <w:kern w:val="0"/>
          <w:sz w:val="24"/>
          <w:szCs w:val="24"/>
          <w:vertAlign w:val="superscript"/>
        </w:rPr>
        <w:t>14]</w:t>
      </w:r>
      <w:r w:rsidRPr="009802A3">
        <w:rPr>
          <w:rFonts w:ascii="Book Antiqua" w:eastAsia="宋体" w:hAnsi="Book Antiqua" w:cs="Times New Roman"/>
          <w:kern w:val="0"/>
          <w:sz w:val="24"/>
          <w:szCs w:val="24"/>
        </w:rPr>
        <w:t>.</w:t>
      </w:r>
    </w:p>
    <w:p w:rsidR="00F338F2" w:rsidRPr="009802A3" w:rsidRDefault="00533D92" w:rsidP="00867E0B">
      <w:pPr>
        <w:adjustRightInd w:val="0"/>
        <w:snapToGrid w:val="0"/>
        <w:spacing w:after="0" w:line="360" w:lineRule="auto"/>
        <w:ind w:firstLineChars="100" w:firstLine="240"/>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t xml:space="preserve">However, there are several technical challenges in the development of </w:t>
      </w:r>
      <w:proofErr w:type="gramStart"/>
      <w:r w:rsidRPr="009802A3">
        <w:rPr>
          <w:rFonts w:ascii="Book Antiqua" w:eastAsia="楷体" w:hAnsi="Book Antiqua" w:cs="Times New Roman"/>
          <w:kern w:val="0"/>
          <w:sz w:val="24"/>
          <w:szCs w:val="24"/>
        </w:rPr>
        <w:t>NOTES</w:t>
      </w:r>
      <w:r w:rsidR="004D41E2" w:rsidRPr="009802A3">
        <w:rPr>
          <w:rFonts w:ascii="Book Antiqua" w:eastAsia="楷体" w:hAnsi="Book Antiqua" w:cs="Times New Roman"/>
          <w:kern w:val="0"/>
          <w:sz w:val="24"/>
          <w:szCs w:val="24"/>
          <w:vertAlign w:val="superscript"/>
        </w:rPr>
        <w:t>[</w:t>
      </w:r>
      <w:proofErr w:type="gramEnd"/>
      <w:r w:rsidR="004D41E2" w:rsidRPr="009802A3">
        <w:rPr>
          <w:rFonts w:ascii="Book Antiqua" w:eastAsia="楷体" w:hAnsi="Book Antiqua" w:cs="Times New Roman"/>
          <w:kern w:val="0"/>
          <w:sz w:val="24"/>
          <w:szCs w:val="24"/>
          <w:vertAlign w:val="superscript"/>
        </w:rPr>
        <w:t>14-16]</w:t>
      </w:r>
      <w:r w:rsidRPr="009802A3">
        <w:rPr>
          <w:rFonts w:ascii="Book Antiqua" w:eastAsia="楷体" w:hAnsi="Book Antiqua" w:cs="Times New Roman"/>
          <w:kern w:val="0"/>
          <w:sz w:val="24"/>
          <w:szCs w:val="24"/>
        </w:rPr>
        <w:t>.</w:t>
      </w:r>
      <w:r w:rsidRPr="009802A3">
        <w:rPr>
          <w:rFonts w:ascii="Book Antiqua" w:eastAsia="楷体" w:hAnsi="Book Antiqua" w:cs="Times New Roman"/>
          <w:kern w:val="0"/>
          <w:sz w:val="24"/>
          <w:szCs w:val="24"/>
          <w:vertAlign w:val="superscript"/>
        </w:rPr>
        <w:t xml:space="preserve"> </w:t>
      </w:r>
      <w:r w:rsidRPr="009802A3">
        <w:rPr>
          <w:rFonts w:ascii="Book Antiqua" w:eastAsia="楷体" w:hAnsi="Book Antiqua" w:cs="Times New Roman"/>
          <w:kern w:val="0"/>
          <w:sz w:val="24"/>
          <w:szCs w:val="24"/>
        </w:rPr>
        <w:t>First, it is difficult to close the entrance of natural orifices, which lack</w:t>
      </w:r>
      <w:r w:rsidR="001F6136" w:rsidRPr="009802A3">
        <w:rPr>
          <w:rFonts w:ascii="Book Antiqua" w:eastAsia="楷体" w:hAnsi="Book Antiqua" w:cs="Times New Roman"/>
          <w:kern w:val="0"/>
          <w:sz w:val="24"/>
          <w:szCs w:val="24"/>
        </w:rPr>
        <w:t xml:space="preserve">s an </w:t>
      </w:r>
      <w:r w:rsidRPr="009802A3">
        <w:rPr>
          <w:rFonts w:ascii="Book Antiqua" w:eastAsia="楷体" w:hAnsi="Book Antiqua" w:cs="Times New Roman"/>
          <w:kern w:val="0"/>
          <w:sz w:val="24"/>
          <w:szCs w:val="24"/>
        </w:rPr>
        <w:t>economic and precise suture technique</w:t>
      </w:r>
      <w:r w:rsidR="001F6136" w:rsidRPr="009802A3">
        <w:rPr>
          <w:rFonts w:ascii="Book Antiqua" w:eastAsia="楷体" w:hAnsi="Book Antiqua" w:cs="Times New Roman"/>
          <w:kern w:val="0"/>
          <w:sz w:val="24"/>
          <w:szCs w:val="24"/>
        </w:rPr>
        <w:t>.</w:t>
      </w:r>
      <w:r w:rsidRPr="009802A3">
        <w:rPr>
          <w:rFonts w:ascii="Book Antiqua" w:eastAsia="楷体" w:hAnsi="Book Antiqua" w:cs="Times New Roman"/>
          <w:kern w:val="0"/>
          <w:sz w:val="24"/>
          <w:szCs w:val="24"/>
        </w:rPr>
        <w:t xml:space="preserve"> Second, the infection caused </w:t>
      </w:r>
      <w:r w:rsidRPr="009802A3">
        <w:rPr>
          <w:rFonts w:ascii="Book Antiqua" w:eastAsia="楷体" w:hAnsi="Book Antiqua" w:cs="Times New Roman"/>
          <w:kern w:val="0"/>
          <w:sz w:val="24"/>
          <w:szCs w:val="24"/>
        </w:rPr>
        <w:lastRenderedPageBreak/>
        <w:t>by liquid and air from natural orifices to the body cavity would unavoidably occur. Third, it would be lost in body cavity due to the insufficient localization and navigation. Forth, a flexible endoscope could</w:t>
      </w:r>
      <w:r w:rsidR="001F6136"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n</w:t>
      </w:r>
      <w:r w:rsidR="001F6136" w:rsidRPr="009802A3">
        <w:rPr>
          <w:rFonts w:ascii="Book Antiqua" w:eastAsia="楷体" w:hAnsi="Book Antiqua" w:cs="Times New Roman"/>
          <w:kern w:val="0"/>
          <w:sz w:val="24"/>
          <w:szCs w:val="24"/>
        </w:rPr>
        <w:t>o</w:t>
      </w:r>
      <w:r w:rsidRPr="009802A3">
        <w:rPr>
          <w:rFonts w:ascii="Book Antiqua" w:eastAsia="楷体" w:hAnsi="Book Antiqua" w:cs="Times New Roman"/>
          <w:kern w:val="0"/>
          <w:sz w:val="24"/>
          <w:szCs w:val="24"/>
        </w:rPr>
        <w:t xml:space="preserve">t create a stable operative platform in order to perform a very precise resection of tissues. Eventually, the loss of triangulation is a stubborn problem in either pure NOTES or laparoscopy. These challenges may puzzle </w:t>
      </w:r>
      <w:proofErr w:type="spellStart"/>
      <w:r w:rsidRPr="009802A3">
        <w:rPr>
          <w:rFonts w:ascii="Book Antiqua" w:eastAsia="楷体" w:hAnsi="Book Antiqua" w:cs="Times New Roman"/>
          <w:kern w:val="0"/>
          <w:sz w:val="24"/>
          <w:szCs w:val="24"/>
        </w:rPr>
        <w:t>endoscopists</w:t>
      </w:r>
      <w:proofErr w:type="spellEnd"/>
      <w:r w:rsidRPr="009802A3">
        <w:rPr>
          <w:rFonts w:ascii="Book Antiqua" w:eastAsia="楷体" w:hAnsi="Book Antiqua" w:cs="Times New Roman"/>
          <w:kern w:val="0"/>
          <w:sz w:val="24"/>
          <w:szCs w:val="24"/>
        </w:rPr>
        <w:t xml:space="preserve">. </w:t>
      </w:r>
    </w:p>
    <w:p w:rsidR="00F338F2" w:rsidRPr="009802A3" w:rsidRDefault="00844D4A" w:rsidP="00867E0B">
      <w:pPr>
        <w:adjustRightInd w:val="0"/>
        <w:snapToGrid w:val="0"/>
        <w:spacing w:after="0" w:line="360" w:lineRule="auto"/>
        <w:ind w:firstLineChars="100" w:firstLine="240"/>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t xml:space="preserve">In this study, </w:t>
      </w:r>
      <w:r w:rsidR="001F6136" w:rsidRPr="009802A3">
        <w:rPr>
          <w:rFonts w:ascii="Book Antiqua" w:eastAsia="楷体" w:hAnsi="Book Antiqua" w:cs="Times New Roman"/>
          <w:kern w:val="0"/>
          <w:sz w:val="24"/>
          <w:szCs w:val="24"/>
        </w:rPr>
        <w:t>we</w:t>
      </w:r>
      <w:r w:rsidRPr="009802A3">
        <w:rPr>
          <w:rFonts w:ascii="Book Antiqua" w:eastAsia="楷体" w:hAnsi="Book Antiqua" w:cs="Times New Roman"/>
          <w:kern w:val="0"/>
          <w:sz w:val="24"/>
          <w:szCs w:val="24"/>
        </w:rPr>
        <w:t xml:space="preserve"> attempted to put forward a new approach using endoscopic tunneling techniques to perform NOTES, which </w:t>
      </w:r>
      <w:r w:rsidR="00B470FF" w:rsidRPr="009802A3">
        <w:rPr>
          <w:rFonts w:ascii="Book Antiqua" w:eastAsia="楷体" w:hAnsi="Book Antiqua" w:cs="Times New Roman"/>
          <w:kern w:val="0"/>
          <w:sz w:val="24"/>
          <w:szCs w:val="24"/>
        </w:rPr>
        <w:t xml:space="preserve">was </w:t>
      </w:r>
      <w:r w:rsidRPr="009802A3">
        <w:rPr>
          <w:rFonts w:ascii="Book Antiqua" w:eastAsia="楷体" w:hAnsi="Book Antiqua" w:cs="Times New Roman"/>
          <w:kern w:val="0"/>
          <w:sz w:val="24"/>
          <w:szCs w:val="24"/>
        </w:rPr>
        <w:t>named endoscopic trans-esophageal submucosal tunneling surgery (EESTS).</w:t>
      </w:r>
      <w:r w:rsidR="00533D92" w:rsidRPr="009802A3">
        <w:rPr>
          <w:rFonts w:ascii="Book Antiqua" w:eastAsia="楷体" w:hAnsi="Book Antiqua" w:cs="Times New Roman"/>
          <w:kern w:val="0"/>
          <w:sz w:val="24"/>
          <w:szCs w:val="24"/>
        </w:rPr>
        <w:t xml:space="preserve"> Additionally, some preliminary studies were performed in a porcine model. The proposed technique can resolve the problem of closing entrance and infection. The aim of this </w:t>
      </w:r>
      <w:r w:rsidR="00B470FF" w:rsidRPr="009802A3">
        <w:rPr>
          <w:rFonts w:ascii="Book Antiqua" w:eastAsia="楷体" w:hAnsi="Book Antiqua" w:cs="Times New Roman"/>
          <w:kern w:val="0"/>
          <w:sz w:val="24"/>
          <w:szCs w:val="24"/>
        </w:rPr>
        <w:t xml:space="preserve">study was </w:t>
      </w:r>
      <w:r w:rsidR="00533D92" w:rsidRPr="009802A3">
        <w:rPr>
          <w:rFonts w:ascii="Book Antiqua" w:eastAsia="楷体" w:hAnsi="Book Antiqua" w:cs="Times New Roman"/>
          <w:kern w:val="0"/>
          <w:sz w:val="24"/>
          <w:szCs w:val="24"/>
        </w:rPr>
        <w:t>to perform some endoscopic surgeries in animals’ body cavity</w:t>
      </w:r>
      <w:r w:rsidR="0037292C" w:rsidRPr="009802A3">
        <w:rPr>
          <w:rFonts w:ascii="Book Antiqua" w:eastAsia="楷体" w:hAnsi="Book Antiqua" w:cs="Times New Roman"/>
          <w:kern w:val="0"/>
          <w:sz w:val="24"/>
          <w:szCs w:val="24"/>
        </w:rPr>
        <w:t>,</w:t>
      </w:r>
      <w:r w:rsidR="00533D92" w:rsidRPr="009802A3">
        <w:rPr>
          <w:rFonts w:ascii="Book Antiqua" w:eastAsia="楷体" w:hAnsi="Book Antiqua" w:cs="Times New Roman"/>
          <w:kern w:val="0"/>
          <w:sz w:val="24"/>
          <w:szCs w:val="24"/>
        </w:rPr>
        <w:t xml:space="preserve"> including celiac trunk </w:t>
      </w:r>
      <w:r w:rsidR="00B470FF" w:rsidRPr="009802A3">
        <w:rPr>
          <w:rFonts w:ascii="Book Antiqua" w:eastAsia="楷体" w:hAnsi="Book Antiqua" w:cs="Times New Roman"/>
          <w:kern w:val="0"/>
          <w:sz w:val="24"/>
          <w:szCs w:val="24"/>
        </w:rPr>
        <w:t xml:space="preserve">ganglion </w:t>
      </w:r>
      <w:r w:rsidR="00533D92" w:rsidRPr="009802A3">
        <w:rPr>
          <w:rFonts w:ascii="Book Antiqua" w:eastAsia="楷体" w:hAnsi="Book Antiqua" w:cs="Times New Roman"/>
          <w:kern w:val="0"/>
          <w:sz w:val="24"/>
          <w:szCs w:val="24"/>
        </w:rPr>
        <w:t xml:space="preserve">damage, partial </w:t>
      </w:r>
      <w:proofErr w:type="spellStart"/>
      <w:r w:rsidR="00533D92" w:rsidRPr="009802A3">
        <w:rPr>
          <w:rFonts w:ascii="Book Antiqua" w:eastAsia="楷体" w:hAnsi="Book Antiqua" w:cs="Times New Roman"/>
          <w:kern w:val="0"/>
          <w:sz w:val="24"/>
          <w:szCs w:val="24"/>
        </w:rPr>
        <w:t>hepatectomy</w:t>
      </w:r>
      <w:proofErr w:type="spellEnd"/>
      <w:r w:rsidR="00533D92" w:rsidRPr="009802A3">
        <w:rPr>
          <w:rFonts w:ascii="Book Antiqua" w:eastAsia="楷体" w:hAnsi="Book Antiqua" w:cs="Times New Roman"/>
          <w:kern w:val="0"/>
          <w:sz w:val="24"/>
          <w:szCs w:val="24"/>
        </w:rPr>
        <w:t xml:space="preserve">, </w:t>
      </w:r>
      <w:proofErr w:type="gramStart"/>
      <w:r w:rsidR="00533D92" w:rsidRPr="009802A3">
        <w:rPr>
          <w:rFonts w:ascii="Book Antiqua" w:eastAsia="楷体" w:hAnsi="Book Antiqua" w:cs="Times New Roman"/>
          <w:kern w:val="0"/>
          <w:sz w:val="24"/>
          <w:szCs w:val="24"/>
        </w:rPr>
        <w:t>partial</w:t>
      </w:r>
      <w:proofErr w:type="gramEnd"/>
      <w:r w:rsidR="00533D92" w:rsidRPr="009802A3">
        <w:rPr>
          <w:rFonts w:ascii="Book Antiqua" w:eastAsia="楷体" w:hAnsi="Book Antiqua" w:cs="Times New Roman"/>
          <w:kern w:val="0"/>
          <w:sz w:val="24"/>
          <w:szCs w:val="24"/>
        </w:rPr>
        <w:t xml:space="preserve"> splenectomy, resection of the retroperitoneal organs, </w:t>
      </w:r>
      <w:r w:rsidR="00341424" w:rsidRPr="009802A3">
        <w:rPr>
          <w:rFonts w:ascii="Book Antiqua" w:eastAsia="楷体" w:hAnsi="Book Antiqua" w:cs="Times New Roman"/>
          <w:kern w:val="0"/>
          <w:sz w:val="24"/>
          <w:szCs w:val="24"/>
        </w:rPr>
        <w:t xml:space="preserve">and </w:t>
      </w:r>
      <w:r w:rsidR="00533D92" w:rsidRPr="009802A3">
        <w:rPr>
          <w:rFonts w:ascii="Book Antiqua" w:eastAsia="楷体" w:hAnsi="Book Antiqua" w:cs="Times New Roman"/>
          <w:kern w:val="0"/>
          <w:sz w:val="24"/>
          <w:szCs w:val="24"/>
        </w:rPr>
        <w:t>endoscopic submucosal dissection (ESD</w:t>
      </w:r>
      <w:r w:rsidR="00341424" w:rsidRPr="009802A3">
        <w:rPr>
          <w:rFonts w:ascii="Book Antiqua" w:eastAsia="楷体" w:hAnsi="Book Antiqua" w:cs="Times New Roman"/>
          <w:kern w:val="0"/>
          <w:sz w:val="24"/>
          <w:szCs w:val="24"/>
        </w:rPr>
        <w:t xml:space="preserve">) </w:t>
      </w:r>
      <w:r w:rsidR="00533D92" w:rsidRPr="009802A3">
        <w:rPr>
          <w:rFonts w:ascii="Book Antiqua" w:eastAsia="楷体" w:hAnsi="Book Antiqua" w:cs="Times New Roman"/>
          <w:kern w:val="0"/>
          <w:sz w:val="24"/>
          <w:szCs w:val="24"/>
        </w:rPr>
        <w:t>and lymph node dissection.</w:t>
      </w:r>
    </w:p>
    <w:p w:rsidR="00533D92" w:rsidRPr="009802A3" w:rsidRDefault="00533D92" w:rsidP="00B72D22">
      <w:pPr>
        <w:adjustRightInd w:val="0"/>
        <w:snapToGrid w:val="0"/>
        <w:spacing w:after="0" w:line="360" w:lineRule="auto"/>
        <w:rPr>
          <w:rFonts w:ascii="Book Antiqua" w:eastAsia="楷体" w:hAnsi="Book Antiqua" w:cs="Times New Roman"/>
          <w:kern w:val="0"/>
          <w:sz w:val="24"/>
          <w:szCs w:val="24"/>
        </w:rPr>
      </w:pPr>
    </w:p>
    <w:p w:rsidR="00F338F2" w:rsidRPr="009802A3" w:rsidRDefault="00533D92" w:rsidP="00B72D22">
      <w:pPr>
        <w:adjustRightInd w:val="0"/>
        <w:snapToGrid w:val="0"/>
        <w:spacing w:after="0" w:line="360" w:lineRule="auto"/>
        <w:rPr>
          <w:rFonts w:ascii="Book Antiqua" w:eastAsia="黑体" w:hAnsi="Book Antiqua" w:cs="Times New Roman"/>
          <w:b/>
          <w:kern w:val="0"/>
          <w:sz w:val="24"/>
          <w:szCs w:val="24"/>
        </w:rPr>
      </w:pPr>
      <w:r w:rsidRPr="009802A3">
        <w:rPr>
          <w:rFonts w:ascii="Book Antiqua" w:eastAsia="黑体" w:hAnsi="Book Antiqua" w:cs="Times New Roman"/>
          <w:b/>
          <w:kern w:val="0"/>
          <w:sz w:val="24"/>
          <w:szCs w:val="24"/>
        </w:rPr>
        <w:t>MATERIALS AND METHODS</w:t>
      </w:r>
    </w:p>
    <w:p w:rsidR="00F338F2" w:rsidRPr="009802A3" w:rsidRDefault="00844D4A" w:rsidP="00B72D22">
      <w:pPr>
        <w:adjustRightInd w:val="0"/>
        <w:snapToGrid w:val="0"/>
        <w:spacing w:after="0" w:line="360" w:lineRule="auto"/>
        <w:rPr>
          <w:rFonts w:ascii="Book Antiqua" w:eastAsia="黑体" w:hAnsi="Book Antiqua" w:cs="Times New Roman"/>
          <w:b/>
          <w:i/>
          <w:kern w:val="0"/>
          <w:sz w:val="24"/>
          <w:szCs w:val="24"/>
        </w:rPr>
      </w:pPr>
      <w:r w:rsidRPr="009802A3">
        <w:rPr>
          <w:rFonts w:ascii="Book Antiqua" w:eastAsia="黑体" w:hAnsi="Book Antiqua" w:cs="Times New Roman"/>
          <w:b/>
          <w:i/>
          <w:kern w:val="0"/>
          <w:sz w:val="24"/>
          <w:szCs w:val="24"/>
        </w:rPr>
        <w:t>Animals</w:t>
      </w:r>
    </w:p>
    <w:p w:rsidR="00F338F2" w:rsidRPr="009802A3" w:rsidRDefault="00533D92" w:rsidP="00B72D22">
      <w:pPr>
        <w:adjustRightInd w:val="0"/>
        <w:snapToGrid w:val="0"/>
        <w:spacing w:after="0" w:line="360" w:lineRule="auto"/>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t xml:space="preserve">Experiments were performed with the contribution of </w:t>
      </w:r>
      <w:r w:rsidR="00B470FF" w:rsidRPr="009802A3">
        <w:rPr>
          <w:rFonts w:ascii="Book Antiqua" w:eastAsia="楷体" w:hAnsi="Book Antiqua" w:cs="Times New Roman"/>
          <w:kern w:val="0"/>
          <w:sz w:val="24"/>
          <w:szCs w:val="24"/>
        </w:rPr>
        <w:t xml:space="preserve">five </w:t>
      </w:r>
      <w:r w:rsidRPr="009802A3">
        <w:rPr>
          <w:rFonts w:ascii="Book Antiqua" w:eastAsia="楷体" w:hAnsi="Book Antiqua" w:cs="Times New Roman"/>
          <w:kern w:val="0"/>
          <w:sz w:val="24"/>
          <w:szCs w:val="24"/>
        </w:rPr>
        <w:t xml:space="preserve">males and </w:t>
      </w:r>
      <w:r w:rsidR="00B470FF" w:rsidRPr="009802A3">
        <w:rPr>
          <w:rFonts w:ascii="Book Antiqua" w:eastAsia="楷体" w:hAnsi="Book Antiqua" w:cs="Times New Roman"/>
          <w:kern w:val="0"/>
          <w:sz w:val="24"/>
          <w:szCs w:val="24"/>
        </w:rPr>
        <w:t xml:space="preserve">four female </w:t>
      </w:r>
      <w:r w:rsidRPr="009802A3">
        <w:rPr>
          <w:rFonts w:ascii="Book Antiqua" w:eastAsia="楷体" w:hAnsi="Book Antiqua" w:cs="Times New Roman"/>
          <w:kern w:val="0"/>
          <w:sz w:val="24"/>
          <w:szCs w:val="24"/>
        </w:rPr>
        <w:t xml:space="preserve">porcine corpses at animal laboratory of </w:t>
      </w:r>
      <w:proofErr w:type="spellStart"/>
      <w:r w:rsidRPr="009802A3">
        <w:rPr>
          <w:rFonts w:ascii="Book Antiqua" w:eastAsia="楷体" w:hAnsi="Book Antiqua" w:cs="Times New Roman"/>
          <w:kern w:val="0"/>
          <w:sz w:val="24"/>
          <w:szCs w:val="24"/>
        </w:rPr>
        <w:t>Pinggu</w:t>
      </w:r>
      <w:proofErr w:type="spellEnd"/>
      <w:r w:rsidRPr="009802A3">
        <w:rPr>
          <w:rFonts w:ascii="Book Antiqua" w:eastAsia="楷体" w:hAnsi="Book Antiqua" w:cs="Times New Roman"/>
          <w:kern w:val="0"/>
          <w:sz w:val="24"/>
          <w:szCs w:val="24"/>
        </w:rPr>
        <w:t xml:space="preserve"> District Hospital (Beijing, China)</w:t>
      </w:r>
      <w:r w:rsidR="00867E0B" w:rsidRPr="009802A3">
        <w:rPr>
          <w:rFonts w:ascii="Book Antiqua" w:eastAsia="楷体" w:hAnsi="Book Antiqua" w:cs="Times New Roman" w:hint="eastAsia"/>
          <w:kern w:val="0"/>
          <w:sz w:val="24"/>
          <w:szCs w:val="24"/>
        </w:rPr>
        <w:t>,</w:t>
      </w:r>
      <w:r w:rsidRPr="009802A3">
        <w:rPr>
          <w:rFonts w:ascii="Book Antiqua" w:eastAsia="楷体" w:hAnsi="Book Antiqua" w:cs="Times New Roman"/>
          <w:kern w:val="0"/>
          <w:sz w:val="24"/>
          <w:szCs w:val="24"/>
        </w:rPr>
        <w:t xml:space="preserve"> and</w:t>
      </w:r>
      <w:r w:rsidR="00867E0B"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approved by the Ethics Committee of the Animal Facility of Chinese PLA General Hospital. All these animals were treated humanely and underwent a 3</w:t>
      </w:r>
      <w:r w:rsidR="00867E0B"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 xml:space="preserve">d quarantine and acclimation period. </w:t>
      </w:r>
    </w:p>
    <w:p w:rsidR="00533D92" w:rsidRPr="009802A3" w:rsidRDefault="00533D92" w:rsidP="00B72D22">
      <w:pPr>
        <w:adjustRightInd w:val="0"/>
        <w:snapToGrid w:val="0"/>
        <w:spacing w:after="0" w:line="360" w:lineRule="auto"/>
        <w:rPr>
          <w:rFonts w:ascii="Book Antiqua" w:eastAsia="楷体" w:hAnsi="Book Antiqua" w:cs="Times New Roman"/>
          <w:kern w:val="0"/>
          <w:sz w:val="24"/>
          <w:szCs w:val="24"/>
        </w:rPr>
      </w:pPr>
    </w:p>
    <w:p w:rsidR="00F338F2" w:rsidRPr="009802A3" w:rsidRDefault="00844D4A" w:rsidP="00B72D22">
      <w:pPr>
        <w:adjustRightInd w:val="0"/>
        <w:snapToGrid w:val="0"/>
        <w:spacing w:after="0" w:line="360" w:lineRule="auto"/>
        <w:rPr>
          <w:rFonts w:ascii="Book Antiqua" w:eastAsia="黑体" w:hAnsi="Book Antiqua" w:cs="Times New Roman"/>
          <w:b/>
          <w:i/>
          <w:kern w:val="0"/>
          <w:sz w:val="24"/>
          <w:szCs w:val="24"/>
        </w:rPr>
      </w:pPr>
      <w:r w:rsidRPr="009802A3">
        <w:rPr>
          <w:rFonts w:ascii="Book Antiqua" w:eastAsia="黑体" w:hAnsi="Book Antiqua" w:cs="Times New Roman"/>
          <w:b/>
          <w:i/>
          <w:kern w:val="0"/>
          <w:sz w:val="24"/>
          <w:szCs w:val="24"/>
        </w:rPr>
        <w:t>Preoperative preparation</w:t>
      </w:r>
    </w:p>
    <w:p w:rsidR="00F338F2" w:rsidRPr="009802A3" w:rsidRDefault="00533D92" w:rsidP="00B72D22">
      <w:pPr>
        <w:adjustRightInd w:val="0"/>
        <w:snapToGrid w:val="0"/>
        <w:spacing w:after="0" w:line="360" w:lineRule="auto"/>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t xml:space="preserve">All procedures were performed under general anesthesia, using the combination of chloramine hydrochloride (5 </w:t>
      </w:r>
      <w:r w:rsidR="00844D4A" w:rsidRPr="009802A3">
        <w:rPr>
          <w:rFonts w:ascii="Book Antiqua" w:eastAsia="楷体" w:hAnsi="Book Antiqua" w:cs="Times New Roman"/>
          <w:kern w:val="0"/>
          <w:sz w:val="24"/>
          <w:szCs w:val="24"/>
        </w:rPr>
        <w:t>mg/kg</w:t>
      </w:r>
      <w:r w:rsidRPr="009802A3">
        <w:rPr>
          <w:rFonts w:ascii="Book Antiqua" w:eastAsia="楷体" w:hAnsi="Book Antiqua" w:cs="Times New Roman"/>
          <w:kern w:val="0"/>
          <w:sz w:val="24"/>
          <w:szCs w:val="24"/>
        </w:rPr>
        <w:t>) and Su</w:t>
      </w:r>
      <w:r w:rsidR="00867E0B" w:rsidRPr="009802A3">
        <w:rPr>
          <w:rFonts w:ascii="Book Antiqua" w:eastAsia="楷体" w:hAnsi="Book Antiqua" w:cs="Times New Roman" w:hint="eastAsia"/>
          <w:kern w:val="0"/>
          <w:sz w:val="24"/>
          <w:szCs w:val="24"/>
        </w:rPr>
        <w:t xml:space="preserve"> </w:t>
      </w:r>
      <w:proofErr w:type="spellStart"/>
      <w:r w:rsidRPr="009802A3">
        <w:rPr>
          <w:rFonts w:ascii="Book Antiqua" w:eastAsia="楷体" w:hAnsi="Book Antiqua" w:cs="Times New Roman"/>
          <w:kern w:val="0"/>
          <w:sz w:val="24"/>
          <w:szCs w:val="24"/>
        </w:rPr>
        <w:t>Mian</w:t>
      </w:r>
      <w:proofErr w:type="spellEnd"/>
      <w:r w:rsidR="00867E0B"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Xin</w:t>
      </w:r>
      <w:r w:rsidR="00867E0B"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 xml:space="preserve">II (0.1 </w:t>
      </w:r>
      <w:r w:rsidR="00844D4A" w:rsidRPr="009802A3">
        <w:rPr>
          <w:rFonts w:ascii="Book Antiqua" w:eastAsia="楷体" w:hAnsi="Book Antiqua" w:cs="Times New Roman"/>
          <w:kern w:val="0"/>
          <w:sz w:val="24"/>
          <w:szCs w:val="24"/>
        </w:rPr>
        <w:t>m</w:t>
      </w:r>
      <w:r w:rsidR="00867E0B" w:rsidRPr="009802A3">
        <w:rPr>
          <w:rFonts w:ascii="Book Antiqua" w:eastAsia="楷体" w:hAnsi="Book Antiqua" w:cs="Times New Roman"/>
          <w:kern w:val="0"/>
          <w:sz w:val="24"/>
          <w:szCs w:val="24"/>
        </w:rPr>
        <w:t>L</w:t>
      </w:r>
      <w:r w:rsidR="00844D4A" w:rsidRPr="009802A3">
        <w:rPr>
          <w:rFonts w:ascii="Book Antiqua" w:eastAsia="楷体" w:hAnsi="Book Antiqua" w:cs="Times New Roman"/>
          <w:kern w:val="0"/>
          <w:sz w:val="24"/>
          <w:szCs w:val="24"/>
        </w:rPr>
        <w:t>/kg</w:t>
      </w:r>
      <w:r w:rsidRPr="009802A3">
        <w:rPr>
          <w:rFonts w:ascii="Book Antiqua" w:eastAsia="楷体" w:hAnsi="Book Antiqua" w:cs="Times New Roman"/>
          <w:kern w:val="0"/>
          <w:sz w:val="24"/>
          <w:szCs w:val="24"/>
        </w:rPr>
        <w:t xml:space="preserve">), as well as endotracheal intubation. All animals received antibiotic prophylaxis with a single dose of intravenous </w:t>
      </w:r>
      <w:r w:rsidR="00B470FF" w:rsidRPr="009802A3">
        <w:rPr>
          <w:rFonts w:ascii="Book Antiqua" w:eastAsia="楷体" w:hAnsi="Book Antiqua" w:cs="Times New Roman"/>
          <w:kern w:val="0"/>
          <w:sz w:val="24"/>
          <w:szCs w:val="24"/>
        </w:rPr>
        <w:t xml:space="preserve">penicillin </w:t>
      </w:r>
      <w:r w:rsidRPr="009802A3">
        <w:rPr>
          <w:rFonts w:ascii="Book Antiqua" w:eastAsia="楷体" w:hAnsi="Book Antiqua" w:cs="Times New Roman"/>
          <w:kern w:val="0"/>
          <w:sz w:val="24"/>
          <w:szCs w:val="24"/>
        </w:rPr>
        <w:t xml:space="preserve">(3.2 </w:t>
      </w:r>
      <w:r w:rsidR="00844D4A" w:rsidRPr="009802A3">
        <w:rPr>
          <w:rFonts w:ascii="Book Antiqua" w:eastAsia="楷体" w:hAnsi="Book Antiqua" w:cs="Times New Roman"/>
          <w:kern w:val="0"/>
          <w:sz w:val="24"/>
          <w:szCs w:val="24"/>
        </w:rPr>
        <w:t>million units</w:t>
      </w:r>
      <w:r w:rsidRPr="009802A3">
        <w:rPr>
          <w:rFonts w:ascii="Book Antiqua" w:eastAsia="楷体" w:hAnsi="Book Antiqua" w:cs="Times New Roman"/>
          <w:kern w:val="0"/>
          <w:sz w:val="24"/>
          <w:szCs w:val="24"/>
        </w:rPr>
        <w:t xml:space="preserve">) at 24 </w:t>
      </w:r>
      <w:r w:rsidR="00844D4A" w:rsidRPr="009802A3">
        <w:rPr>
          <w:rFonts w:ascii="Book Antiqua" w:eastAsia="楷体" w:hAnsi="Book Antiqua" w:cs="Times New Roman"/>
          <w:kern w:val="0"/>
          <w:sz w:val="24"/>
          <w:szCs w:val="24"/>
        </w:rPr>
        <w:t>h</w:t>
      </w:r>
      <w:r w:rsidRPr="009802A3">
        <w:rPr>
          <w:rFonts w:ascii="Book Antiqua" w:eastAsia="楷体" w:hAnsi="Book Antiqua" w:cs="Times New Roman"/>
          <w:kern w:val="0"/>
          <w:sz w:val="24"/>
          <w:szCs w:val="24"/>
        </w:rPr>
        <w:t xml:space="preserve"> before operating surgery. The pigs were in supine and raised right shoulder positions. Furthermore, the basal body temperature was measured </w:t>
      </w:r>
      <w:r w:rsidRPr="009802A3">
        <w:rPr>
          <w:rFonts w:ascii="Book Antiqua" w:eastAsia="楷体" w:hAnsi="Book Antiqua" w:cs="Times New Roman"/>
          <w:kern w:val="0"/>
          <w:sz w:val="24"/>
          <w:szCs w:val="24"/>
        </w:rPr>
        <w:lastRenderedPageBreak/>
        <w:t>before surgery. All endoscopic instruments were sterile whereas EESTS equipment underwent a high-level disinfection with 25</w:t>
      </w:r>
      <w:r w:rsidR="00844D4A" w:rsidRPr="009802A3">
        <w:rPr>
          <w:rFonts w:ascii="Book Antiqua" w:eastAsia="楷体" w:hAnsi="Book Antiqua" w:cs="Times New Roman"/>
          <w:i/>
          <w:kern w:val="0"/>
          <w:sz w:val="24"/>
          <w:szCs w:val="24"/>
        </w:rPr>
        <w:t>%</w:t>
      </w:r>
      <w:r w:rsidRPr="009802A3">
        <w:rPr>
          <w:rFonts w:ascii="Book Antiqua" w:eastAsia="楷体" w:hAnsi="Book Antiqua" w:cs="Times New Roman"/>
          <w:kern w:val="0"/>
          <w:sz w:val="24"/>
          <w:szCs w:val="24"/>
        </w:rPr>
        <w:t xml:space="preserve"> glutaraldehyde solution (</w:t>
      </w:r>
      <w:proofErr w:type="spellStart"/>
      <w:r w:rsidRPr="009802A3">
        <w:rPr>
          <w:rFonts w:ascii="Book Antiqua" w:eastAsia="楷体" w:hAnsi="Book Antiqua" w:cs="Times New Roman"/>
          <w:kern w:val="0"/>
          <w:sz w:val="24"/>
          <w:szCs w:val="24"/>
        </w:rPr>
        <w:t>Instrunet</w:t>
      </w:r>
      <w:proofErr w:type="spellEnd"/>
      <w:r w:rsidRPr="009802A3">
        <w:rPr>
          <w:rFonts w:ascii="Book Antiqua" w:eastAsia="楷体" w:hAnsi="Book Antiqua" w:cs="Times New Roman"/>
          <w:kern w:val="0"/>
          <w:sz w:val="24"/>
          <w:szCs w:val="24"/>
        </w:rPr>
        <w:t xml:space="preserve">, </w:t>
      </w:r>
      <w:proofErr w:type="spellStart"/>
      <w:r w:rsidRPr="009802A3">
        <w:rPr>
          <w:rFonts w:ascii="Book Antiqua" w:eastAsia="楷体" w:hAnsi="Book Antiqua" w:cs="Times New Roman"/>
          <w:kern w:val="0"/>
          <w:sz w:val="24"/>
          <w:szCs w:val="24"/>
        </w:rPr>
        <w:t>Laboratorios</w:t>
      </w:r>
      <w:proofErr w:type="spellEnd"/>
      <w:r w:rsidRPr="009802A3">
        <w:rPr>
          <w:rFonts w:ascii="Book Antiqua" w:eastAsia="楷体" w:hAnsi="Book Antiqua" w:cs="Times New Roman"/>
          <w:kern w:val="0"/>
          <w:sz w:val="24"/>
          <w:szCs w:val="24"/>
        </w:rPr>
        <w:t xml:space="preserve"> </w:t>
      </w:r>
      <w:proofErr w:type="spellStart"/>
      <w:r w:rsidRPr="009802A3">
        <w:rPr>
          <w:rFonts w:ascii="Book Antiqua" w:eastAsia="楷体" w:hAnsi="Book Antiqua" w:cs="Times New Roman"/>
          <w:kern w:val="0"/>
          <w:sz w:val="24"/>
          <w:szCs w:val="24"/>
        </w:rPr>
        <w:t>Inibsa</w:t>
      </w:r>
      <w:proofErr w:type="spellEnd"/>
      <w:r w:rsidRPr="009802A3">
        <w:rPr>
          <w:rFonts w:ascii="Book Antiqua" w:eastAsia="楷体" w:hAnsi="Book Antiqua" w:cs="Times New Roman"/>
          <w:kern w:val="0"/>
          <w:sz w:val="24"/>
          <w:szCs w:val="24"/>
        </w:rPr>
        <w:t xml:space="preserve">, Spain). </w:t>
      </w:r>
    </w:p>
    <w:p w:rsidR="00533D92" w:rsidRPr="009802A3" w:rsidRDefault="00533D92" w:rsidP="00B72D22">
      <w:pPr>
        <w:adjustRightInd w:val="0"/>
        <w:snapToGrid w:val="0"/>
        <w:spacing w:after="0" w:line="360" w:lineRule="auto"/>
        <w:rPr>
          <w:rFonts w:ascii="Book Antiqua" w:eastAsia="楷体" w:hAnsi="Book Antiqua" w:cs="Times New Roman"/>
          <w:kern w:val="0"/>
          <w:sz w:val="24"/>
          <w:szCs w:val="24"/>
        </w:rPr>
      </w:pPr>
    </w:p>
    <w:p w:rsidR="00F338F2" w:rsidRPr="009802A3" w:rsidRDefault="00844D4A" w:rsidP="00B72D22">
      <w:pPr>
        <w:adjustRightInd w:val="0"/>
        <w:snapToGrid w:val="0"/>
        <w:spacing w:after="0" w:line="360" w:lineRule="auto"/>
        <w:rPr>
          <w:rFonts w:ascii="Book Antiqua" w:eastAsia="楷体" w:hAnsi="Book Antiqua" w:cs="Times New Roman"/>
          <w:b/>
          <w:i/>
          <w:kern w:val="0"/>
          <w:sz w:val="24"/>
          <w:szCs w:val="24"/>
        </w:rPr>
      </w:pPr>
      <w:r w:rsidRPr="009802A3">
        <w:rPr>
          <w:rFonts w:ascii="Book Antiqua" w:eastAsia="楷体" w:hAnsi="Book Antiqua" w:cs="Times New Roman"/>
          <w:b/>
          <w:i/>
          <w:kern w:val="0"/>
          <w:sz w:val="24"/>
          <w:szCs w:val="24"/>
        </w:rPr>
        <w:t>Performing EESTS</w:t>
      </w:r>
    </w:p>
    <w:p w:rsidR="00F338F2" w:rsidRPr="009802A3" w:rsidRDefault="00B470FF" w:rsidP="00B72D22">
      <w:pPr>
        <w:adjustRightInd w:val="0"/>
        <w:snapToGrid w:val="0"/>
        <w:spacing w:after="0" w:line="360" w:lineRule="auto"/>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t xml:space="preserve">The </w:t>
      </w:r>
      <w:r w:rsidR="00533D92" w:rsidRPr="009802A3">
        <w:rPr>
          <w:rFonts w:ascii="Book Antiqua" w:eastAsia="楷体" w:hAnsi="Book Antiqua" w:cs="Times New Roman"/>
          <w:kern w:val="0"/>
          <w:sz w:val="24"/>
          <w:szCs w:val="24"/>
        </w:rPr>
        <w:t xml:space="preserve">procedures were performed by an experienced </w:t>
      </w:r>
      <w:proofErr w:type="spellStart"/>
      <w:r w:rsidR="00533D92" w:rsidRPr="009802A3">
        <w:rPr>
          <w:rFonts w:ascii="Book Antiqua" w:eastAsia="楷体" w:hAnsi="Book Antiqua" w:cs="Times New Roman"/>
          <w:kern w:val="0"/>
          <w:sz w:val="24"/>
          <w:szCs w:val="24"/>
        </w:rPr>
        <w:t>endoscopist</w:t>
      </w:r>
      <w:proofErr w:type="spellEnd"/>
      <w:r w:rsidR="00533D92" w:rsidRPr="009802A3">
        <w:rPr>
          <w:rFonts w:ascii="Book Antiqua" w:eastAsia="楷体" w:hAnsi="Book Antiqua" w:cs="Times New Roman"/>
          <w:kern w:val="0"/>
          <w:sz w:val="24"/>
          <w:szCs w:val="24"/>
        </w:rPr>
        <w:t xml:space="preserve">. A </w:t>
      </w:r>
      <w:proofErr w:type="spellStart"/>
      <w:r w:rsidR="00533D92" w:rsidRPr="009802A3">
        <w:rPr>
          <w:rFonts w:ascii="Book Antiqua" w:eastAsia="楷体" w:hAnsi="Book Antiqua" w:cs="Times New Roman"/>
          <w:kern w:val="0"/>
          <w:sz w:val="24"/>
          <w:szCs w:val="24"/>
        </w:rPr>
        <w:t>gastroscope</w:t>
      </w:r>
      <w:proofErr w:type="spellEnd"/>
      <w:r w:rsidR="00533D92" w:rsidRPr="009802A3">
        <w:rPr>
          <w:rFonts w:ascii="Book Antiqua" w:eastAsia="楷体" w:hAnsi="Book Antiqua" w:cs="Times New Roman"/>
          <w:kern w:val="0"/>
          <w:sz w:val="24"/>
          <w:szCs w:val="24"/>
        </w:rPr>
        <w:t xml:space="preserve"> (GIF-Q260J, Olympus Medical Systems, Corp., </w:t>
      </w:r>
      <w:proofErr w:type="gramStart"/>
      <w:r w:rsidR="00533D92" w:rsidRPr="009802A3">
        <w:rPr>
          <w:rFonts w:ascii="Book Antiqua" w:eastAsia="楷体" w:hAnsi="Book Antiqua" w:cs="Times New Roman"/>
          <w:kern w:val="0"/>
          <w:sz w:val="24"/>
          <w:szCs w:val="24"/>
        </w:rPr>
        <w:t>Tokyo</w:t>
      </w:r>
      <w:proofErr w:type="gramEnd"/>
      <w:r w:rsidR="00533D92" w:rsidRPr="009802A3">
        <w:rPr>
          <w:rFonts w:ascii="Book Antiqua" w:eastAsia="楷体" w:hAnsi="Book Antiqua" w:cs="Times New Roman"/>
          <w:kern w:val="0"/>
          <w:sz w:val="24"/>
          <w:szCs w:val="24"/>
        </w:rPr>
        <w:t xml:space="preserve">, Japan) was inserted through the pig’s mouth which </w:t>
      </w:r>
      <w:r w:rsidRPr="009802A3">
        <w:rPr>
          <w:rFonts w:ascii="Book Antiqua" w:eastAsia="楷体" w:hAnsi="Book Antiqua" w:cs="Times New Roman"/>
          <w:kern w:val="0"/>
          <w:sz w:val="24"/>
          <w:szCs w:val="24"/>
        </w:rPr>
        <w:t xml:space="preserve">was </w:t>
      </w:r>
      <w:r w:rsidR="00533D92" w:rsidRPr="009802A3">
        <w:rPr>
          <w:rFonts w:ascii="Book Antiqua" w:eastAsia="楷体" w:hAnsi="Book Antiqua" w:cs="Times New Roman"/>
          <w:kern w:val="0"/>
          <w:sz w:val="24"/>
          <w:szCs w:val="24"/>
        </w:rPr>
        <w:t xml:space="preserve">secured with a self-made </w:t>
      </w:r>
      <w:proofErr w:type="spellStart"/>
      <w:r w:rsidR="00533D92" w:rsidRPr="009802A3">
        <w:rPr>
          <w:rFonts w:ascii="Book Antiqua" w:eastAsia="楷体" w:hAnsi="Book Antiqua" w:cs="Times New Roman"/>
          <w:kern w:val="0"/>
          <w:sz w:val="24"/>
          <w:szCs w:val="24"/>
        </w:rPr>
        <w:t>overtube</w:t>
      </w:r>
      <w:proofErr w:type="spellEnd"/>
      <w:r w:rsidR="00533D92" w:rsidRPr="009802A3">
        <w:rPr>
          <w:rFonts w:ascii="Book Antiqua" w:eastAsia="楷体" w:hAnsi="Book Antiqua" w:cs="Times New Roman"/>
          <w:kern w:val="0"/>
          <w:sz w:val="24"/>
          <w:szCs w:val="24"/>
        </w:rPr>
        <w:t xml:space="preserve">. The procedure </w:t>
      </w:r>
      <w:r w:rsidRPr="009802A3">
        <w:rPr>
          <w:rFonts w:ascii="Book Antiqua" w:eastAsia="楷体" w:hAnsi="Book Antiqua" w:cs="Times New Roman"/>
          <w:kern w:val="0"/>
          <w:sz w:val="24"/>
          <w:szCs w:val="24"/>
        </w:rPr>
        <w:t xml:space="preserve">was </w:t>
      </w:r>
      <w:r w:rsidR="00533D92" w:rsidRPr="009802A3">
        <w:rPr>
          <w:rFonts w:ascii="Book Antiqua" w:eastAsia="楷体" w:hAnsi="Book Antiqua" w:cs="Times New Roman"/>
          <w:kern w:val="0"/>
          <w:sz w:val="24"/>
          <w:szCs w:val="24"/>
        </w:rPr>
        <w:t xml:space="preserve">maintained with </w:t>
      </w:r>
      <w:r w:rsidR="00844D4A" w:rsidRPr="009802A3">
        <w:rPr>
          <w:rFonts w:ascii="Book Antiqua" w:eastAsia="楷体" w:hAnsi="Book Antiqua" w:cs="Times New Roman"/>
          <w:kern w:val="0"/>
          <w:sz w:val="24"/>
          <w:szCs w:val="24"/>
        </w:rPr>
        <w:t>CO</w:t>
      </w:r>
      <w:r w:rsidR="00844D4A" w:rsidRPr="009802A3">
        <w:rPr>
          <w:rFonts w:ascii="Book Antiqua" w:eastAsia="楷体" w:hAnsi="Book Antiqua" w:cs="Times New Roman"/>
          <w:kern w:val="0"/>
          <w:sz w:val="24"/>
          <w:szCs w:val="24"/>
          <w:vertAlign w:val="subscript"/>
        </w:rPr>
        <w:t>2</w:t>
      </w:r>
      <w:r w:rsidR="00533D92" w:rsidRPr="009802A3">
        <w:rPr>
          <w:rFonts w:ascii="Book Antiqua" w:eastAsia="楷体" w:hAnsi="Book Antiqua" w:cs="Times New Roman"/>
          <w:kern w:val="0"/>
          <w:sz w:val="24"/>
          <w:szCs w:val="24"/>
        </w:rPr>
        <w:t xml:space="preserve"> insufflation through the endoscope. The vital signs of pigs were closely monitored during the operation. </w:t>
      </w:r>
    </w:p>
    <w:p w:rsidR="00AE7991" w:rsidRPr="009802A3" w:rsidRDefault="00533D92" w:rsidP="00867E0B">
      <w:pPr>
        <w:adjustRightInd w:val="0"/>
        <w:snapToGrid w:val="0"/>
        <w:spacing w:after="0" w:line="360" w:lineRule="auto"/>
        <w:ind w:firstLineChars="100" w:firstLine="240"/>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t xml:space="preserve">A submucosal tunnel was made as follows: </w:t>
      </w:r>
      <w:r w:rsidR="00867E0B" w:rsidRPr="009802A3">
        <w:rPr>
          <w:rFonts w:ascii="Book Antiqua" w:eastAsia="楷体" w:hAnsi="Book Antiqua" w:cs="Times New Roman" w:hint="eastAsia"/>
          <w:kern w:val="0"/>
          <w:sz w:val="24"/>
          <w:szCs w:val="24"/>
        </w:rPr>
        <w:t>(1</w:t>
      </w:r>
      <w:r w:rsidRPr="009802A3">
        <w:rPr>
          <w:rFonts w:ascii="Book Antiqua" w:eastAsia="楷体" w:hAnsi="Book Antiqua" w:cs="Times New Roman"/>
          <w:kern w:val="0"/>
          <w:sz w:val="24"/>
          <w:szCs w:val="24"/>
        </w:rPr>
        <w:t xml:space="preserve">) the esophagus and stomach cavity </w:t>
      </w:r>
      <w:r w:rsidR="00B470FF" w:rsidRPr="009802A3">
        <w:rPr>
          <w:rFonts w:ascii="Book Antiqua" w:eastAsia="楷体" w:hAnsi="Book Antiqua" w:cs="Times New Roman"/>
          <w:kern w:val="0"/>
          <w:sz w:val="24"/>
          <w:szCs w:val="24"/>
        </w:rPr>
        <w:t xml:space="preserve">were </w:t>
      </w:r>
      <w:r w:rsidR="006D57BE" w:rsidRPr="009802A3">
        <w:rPr>
          <w:rFonts w:ascii="Book Antiqua" w:eastAsia="楷体" w:hAnsi="Book Antiqua" w:cs="Times New Roman"/>
          <w:kern w:val="0"/>
          <w:sz w:val="24"/>
          <w:szCs w:val="24"/>
        </w:rPr>
        <w:t xml:space="preserve">rinsed repeatedly </w:t>
      </w:r>
      <w:r w:rsidRPr="009802A3">
        <w:rPr>
          <w:rFonts w:ascii="Book Antiqua" w:eastAsia="楷体" w:hAnsi="Book Antiqua" w:cs="Times New Roman"/>
          <w:kern w:val="0"/>
          <w:sz w:val="24"/>
          <w:szCs w:val="24"/>
        </w:rPr>
        <w:t xml:space="preserve">with saline, </w:t>
      </w:r>
      <w:r w:rsidR="006D57BE" w:rsidRPr="009802A3">
        <w:rPr>
          <w:rFonts w:ascii="Book Antiqua" w:eastAsia="楷体" w:hAnsi="Book Antiqua" w:cs="Times New Roman"/>
          <w:kern w:val="0"/>
          <w:sz w:val="24"/>
          <w:szCs w:val="24"/>
        </w:rPr>
        <w:t xml:space="preserve">and this was followed </w:t>
      </w:r>
      <w:r w:rsidR="00B470FF" w:rsidRPr="009802A3">
        <w:rPr>
          <w:rFonts w:ascii="Book Antiqua" w:eastAsia="楷体" w:hAnsi="Book Antiqua" w:cs="Times New Roman"/>
          <w:kern w:val="0"/>
          <w:sz w:val="24"/>
          <w:szCs w:val="24"/>
        </w:rPr>
        <w:t xml:space="preserve">by </w:t>
      </w:r>
      <w:r w:rsidRPr="009802A3">
        <w:rPr>
          <w:rFonts w:ascii="Book Antiqua" w:eastAsia="楷体" w:hAnsi="Book Antiqua" w:cs="Times New Roman"/>
          <w:kern w:val="0"/>
          <w:sz w:val="24"/>
          <w:szCs w:val="24"/>
        </w:rPr>
        <w:t>injecting 100 m</w:t>
      </w:r>
      <w:r w:rsidR="00867E0B" w:rsidRPr="009802A3">
        <w:rPr>
          <w:rFonts w:ascii="Book Antiqua" w:eastAsia="楷体" w:hAnsi="Book Antiqua" w:cs="Times New Roman"/>
          <w:kern w:val="0"/>
          <w:sz w:val="24"/>
          <w:szCs w:val="24"/>
        </w:rPr>
        <w:t xml:space="preserve">L </w:t>
      </w:r>
      <w:r w:rsidR="006D57BE" w:rsidRPr="009802A3">
        <w:rPr>
          <w:rFonts w:ascii="Book Antiqua" w:eastAsia="楷体" w:hAnsi="Book Antiqua" w:cs="Times New Roman"/>
          <w:kern w:val="0"/>
          <w:sz w:val="24"/>
          <w:szCs w:val="24"/>
        </w:rPr>
        <w:t xml:space="preserve">of </w:t>
      </w:r>
      <w:r w:rsidRPr="009802A3">
        <w:rPr>
          <w:rFonts w:ascii="Book Antiqua" w:eastAsia="楷体" w:hAnsi="Book Antiqua" w:cs="Times New Roman"/>
          <w:kern w:val="0"/>
          <w:sz w:val="24"/>
          <w:szCs w:val="24"/>
        </w:rPr>
        <w:t>metronidazole and retain</w:t>
      </w:r>
      <w:r w:rsidR="006D57BE" w:rsidRPr="009802A3">
        <w:rPr>
          <w:rFonts w:ascii="Book Antiqua" w:eastAsia="楷体" w:hAnsi="Book Antiqua" w:cs="Times New Roman"/>
          <w:kern w:val="0"/>
          <w:sz w:val="24"/>
          <w:szCs w:val="24"/>
        </w:rPr>
        <w:t>ing</w:t>
      </w:r>
      <w:r w:rsidRPr="009802A3">
        <w:rPr>
          <w:rFonts w:ascii="Book Antiqua" w:eastAsia="楷体" w:hAnsi="Book Antiqua" w:cs="Times New Roman"/>
          <w:kern w:val="0"/>
          <w:sz w:val="24"/>
          <w:szCs w:val="24"/>
        </w:rPr>
        <w:t xml:space="preserve"> </w:t>
      </w:r>
      <w:r w:rsidR="006D57BE" w:rsidRPr="009802A3">
        <w:rPr>
          <w:rFonts w:ascii="Book Antiqua" w:eastAsia="楷体" w:hAnsi="Book Antiqua" w:cs="Times New Roman"/>
          <w:kern w:val="0"/>
          <w:sz w:val="24"/>
          <w:szCs w:val="24"/>
        </w:rPr>
        <w:t xml:space="preserve">the fluid </w:t>
      </w:r>
      <w:r w:rsidRPr="009802A3">
        <w:rPr>
          <w:rFonts w:ascii="Book Antiqua" w:eastAsia="楷体" w:hAnsi="Book Antiqua" w:cs="Times New Roman"/>
          <w:kern w:val="0"/>
          <w:sz w:val="24"/>
          <w:szCs w:val="24"/>
        </w:rPr>
        <w:t xml:space="preserve">for 15 </w:t>
      </w:r>
      <w:r w:rsidR="00844D4A" w:rsidRPr="009802A3">
        <w:rPr>
          <w:rFonts w:ascii="Book Antiqua" w:eastAsia="楷体" w:hAnsi="Book Antiqua" w:cs="Times New Roman"/>
          <w:kern w:val="0"/>
          <w:sz w:val="24"/>
          <w:szCs w:val="24"/>
        </w:rPr>
        <w:t>min</w:t>
      </w:r>
      <w:r w:rsidR="006D57BE" w:rsidRPr="009802A3">
        <w:rPr>
          <w:rFonts w:ascii="Book Antiqua" w:eastAsia="楷体" w:hAnsi="Book Antiqua" w:cs="Times New Roman"/>
          <w:kern w:val="0"/>
          <w:sz w:val="24"/>
          <w:szCs w:val="24"/>
        </w:rPr>
        <w:t xml:space="preserve"> before </w:t>
      </w:r>
      <w:r w:rsidRPr="009802A3">
        <w:rPr>
          <w:rFonts w:ascii="Book Antiqua" w:eastAsia="楷体" w:hAnsi="Book Antiqua" w:cs="Times New Roman"/>
          <w:kern w:val="0"/>
          <w:sz w:val="24"/>
          <w:szCs w:val="24"/>
        </w:rPr>
        <w:t>remov</w:t>
      </w:r>
      <w:r w:rsidR="006D57BE" w:rsidRPr="009802A3">
        <w:rPr>
          <w:rFonts w:ascii="Book Antiqua" w:eastAsia="楷体" w:hAnsi="Book Antiqua" w:cs="Times New Roman"/>
          <w:kern w:val="0"/>
          <w:sz w:val="24"/>
          <w:szCs w:val="24"/>
        </w:rPr>
        <w:t>ing</w:t>
      </w:r>
      <w:r w:rsidRPr="009802A3">
        <w:rPr>
          <w:rFonts w:ascii="Book Antiqua" w:eastAsia="楷体" w:hAnsi="Book Antiqua" w:cs="Times New Roman"/>
          <w:kern w:val="0"/>
          <w:sz w:val="24"/>
          <w:szCs w:val="24"/>
        </w:rPr>
        <w:t xml:space="preserve"> </w:t>
      </w:r>
      <w:r w:rsidR="006D57BE" w:rsidRPr="009802A3">
        <w:rPr>
          <w:rFonts w:ascii="Book Antiqua" w:eastAsia="楷体" w:hAnsi="Book Antiqua" w:cs="Times New Roman"/>
          <w:kern w:val="0"/>
          <w:sz w:val="24"/>
          <w:szCs w:val="24"/>
        </w:rPr>
        <w:t>it</w:t>
      </w:r>
      <w:r w:rsidR="00867E0B" w:rsidRPr="009802A3">
        <w:rPr>
          <w:rFonts w:ascii="Book Antiqua" w:eastAsia="楷体" w:hAnsi="Book Antiqua" w:cs="Times New Roman" w:hint="eastAsia"/>
          <w:kern w:val="0"/>
          <w:sz w:val="24"/>
          <w:szCs w:val="24"/>
        </w:rPr>
        <w:t>;</w:t>
      </w:r>
      <w:r w:rsidR="00867E0B" w:rsidRPr="009802A3">
        <w:rPr>
          <w:rFonts w:ascii="Book Antiqua" w:eastAsia="楷体" w:hAnsi="Book Antiqua" w:cs="Times New Roman"/>
          <w:kern w:val="0"/>
          <w:sz w:val="24"/>
          <w:szCs w:val="24"/>
        </w:rPr>
        <w:t xml:space="preserve"> </w:t>
      </w:r>
      <w:r w:rsidR="00867E0B" w:rsidRPr="009802A3">
        <w:rPr>
          <w:rFonts w:ascii="Book Antiqua" w:eastAsia="楷体" w:hAnsi="Book Antiqua" w:cs="Times New Roman" w:hint="eastAsia"/>
          <w:kern w:val="0"/>
          <w:sz w:val="24"/>
          <w:szCs w:val="24"/>
        </w:rPr>
        <w:t>(2</w:t>
      </w:r>
      <w:r w:rsidRPr="009802A3">
        <w:rPr>
          <w:rFonts w:ascii="Book Antiqua" w:eastAsia="楷体" w:hAnsi="Book Antiqua" w:cs="Times New Roman"/>
          <w:kern w:val="0"/>
          <w:sz w:val="24"/>
          <w:szCs w:val="24"/>
        </w:rPr>
        <w:t xml:space="preserve">) the site of interest was the right posterior wall of the cardia and located by injecting 0.5 </w:t>
      </w:r>
      <w:r w:rsidR="00844D4A" w:rsidRPr="009802A3">
        <w:rPr>
          <w:rFonts w:ascii="Book Antiqua" w:eastAsia="楷体" w:hAnsi="Book Antiqua" w:cs="Times New Roman"/>
          <w:kern w:val="0"/>
          <w:sz w:val="24"/>
          <w:szCs w:val="24"/>
        </w:rPr>
        <w:t>m</w:t>
      </w:r>
      <w:r w:rsidR="00FE5CAD" w:rsidRPr="009802A3">
        <w:rPr>
          <w:rFonts w:ascii="Book Antiqua" w:eastAsia="楷体" w:hAnsi="Book Antiqua" w:cs="Times New Roman"/>
          <w:kern w:val="0"/>
          <w:sz w:val="24"/>
          <w:szCs w:val="24"/>
        </w:rPr>
        <w:t xml:space="preserve">L </w:t>
      </w:r>
      <w:r w:rsidR="00B470FF" w:rsidRPr="009802A3">
        <w:rPr>
          <w:rFonts w:ascii="Book Antiqua" w:eastAsia="楷体" w:hAnsi="Book Antiqua" w:cs="Times New Roman"/>
          <w:kern w:val="0"/>
          <w:sz w:val="24"/>
          <w:szCs w:val="24"/>
        </w:rPr>
        <w:t xml:space="preserve">of </w:t>
      </w:r>
      <w:r w:rsidRPr="009802A3">
        <w:rPr>
          <w:rFonts w:ascii="Book Antiqua" w:eastAsia="楷体" w:hAnsi="Book Antiqua" w:cs="Times New Roman"/>
          <w:kern w:val="0"/>
          <w:sz w:val="24"/>
          <w:szCs w:val="24"/>
        </w:rPr>
        <w:t>methylene blue (1:2)</w:t>
      </w:r>
      <w:r w:rsidR="00867E0B" w:rsidRPr="009802A3">
        <w:rPr>
          <w:rFonts w:ascii="Book Antiqua" w:eastAsia="楷体" w:hAnsi="Book Antiqua" w:cs="Times New Roman" w:hint="eastAsia"/>
          <w:kern w:val="0"/>
          <w:sz w:val="24"/>
          <w:szCs w:val="24"/>
        </w:rPr>
        <w:t>;</w:t>
      </w:r>
      <w:r w:rsidR="00867E0B" w:rsidRPr="009802A3">
        <w:rPr>
          <w:rFonts w:ascii="Book Antiqua" w:eastAsia="楷体" w:hAnsi="Book Antiqua" w:cs="Times New Roman"/>
          <w:kern w:val="0"/>
          <w:sz w:val="24"/>
          <w:szCs w:val="24"/>
        </w:rPr>
        <w:t xml:space="preserve"> </w:t>
      </w:r>
      <w:r w:rsidR="00867E0B" w:rsidRPr="009802A3">
        <w:rPr>
          <w:rFonts w:ascii="Book Antiqua" w:eastAsia="楷体" w:hAnsi="Book Antiqua" w:cs="Times New Roman" w:hint="eastAsia"/>
          <w:kern w:val="0"/>
          <w:sz w:val="24"/>
          <w:szCs w:val="24"/>
        </w:rPr>
        <w:t>(3</w:t>
      </w:r>
      <w:r w:rsidRPr="009802A3">
        <w:rPr>
          <w:rFonts w:ascii="Book Antiqua" w:eastAsia="楷体" w:hAnsi="Book Antiqua" w:cs="Times New Roman"/>
          <w:kern w:val="0"/>
          <w:sz w:val="24"/>
          <w:szCs w:val="24"/>
        </w:rPr>
        <w:t xml:space="preserve">) 10 </w:t>
      </w:r>
      <w:r w:rsidR="00844D4A" w:rsidRPr="009802A3">
        <w:rPr>
          <w:rFonts w:ascii="Book Antiqua" w:eastAsia="楷体" w:hAnsi="Book Antiqua" w:cs="Times New Roman"/>
          <w:kern w:val="0"/>
          <w:sz w:val="24"/>
          <w:szCs w:val="24"/>
        </w:rPr>
        <w:t>mL</w:t>
      </w:r>
      <w:r w:rsidR="00B470FF" w:rsidRPr="009802A3">
        <w:rPr>
          <w:rFonts w:ascii="Book Antiqua" w:eastAsia="楷体" w:hAnsi="Book Antiqua" w:cs="Times New Roman"/>
          <w:kern w:val="0"/>
          <w:sz w:val="24"/>
          <w:szCs w:val="24"/>
        </w:rPr>
        <w:t xml:space="preserve"> of</w:t>
      </w:r>
      <w:r w:rsidRPr="009802A3">
        <w:rPr>
          <w:rFonts w:ascii="Book Antiqua" w:eastAsia="楷体" w:hAnsi="Book Antiqua" w:cs="Times New Roman"/>
          <w:kern w:val="0"/>
          <w:sz w:val="24"/>
          <w:szCs w:val="24"/>
        </w:rPr>
        <w:t xml:space="preserve"> saline with methylene blue (1:10000) was injected to create a submucosal cushion in the right posterior wall at 5 cm abo</w:t>
      </w:r>
      <w:r w:rsidR="00867E0B" w:rsidRPr="009802A3">
        <w:rPr>
          <w:rFonts w:ascii="Book Antiqua" w:eastAsia="楷体" w:hAnsi="Book Antiqua" w:cs="Times New Roman"/>
          <w:kern w:val="0"/>
          <w:sz w:val="24"/>
          <w:szCs w:val="24"/>
        </w:rPr>
        <w:t xml:space="preserve">ve </w:t>
      </w:r>
      <w:r w:rsidR="00B470FF" w:rsidRPr="009802A3">
        <w:rPr>
          <w:rFonts w:ascii="Book Antiqua" w:eastAsia="楷体" w:hAnsi="Book Antiqua" w:cs="Times New Roman"/>
          <w:kern w:val="0"/>
          <w:sz w:val="24"/>
          <w:szCs w:val="24"/>
        </w:rPr>
        <w:t xml:space="preserve">the </w:t>
      </w:r>
      <w:proofErr w:type="spellStart"/>
      <w:r w:rsidR="00867E0B" w:rsidRPr="009802A3">
        <w:rPr>
          <w:rFonts w:ascii="Book Antiqua" w:eastAsia="楷体" w:hAnsi="Book Antiqua" w:cs="Times New Roman"/>
          <w:kern w:val="0"/>
          <w:sz w:val="24"/>
          <w:szCs w:val="24"/>
        </w:rPr>
        <w:t>esophagogastric</w:t>
      </w:r>
      <w:proofErr w:type="spellEnd"/>
      <w:r w:rsidR="00867E0B" w:rsidRPr="009802A3">
        <w:rPr>
          <w:rFonts w:ascii="Book Antiqua" w:eastAsia="楷体" w:hAnsi="Book Antiqua" w:cs="Times New Roman"/>
          <w:kern w:val="0"/>
          <w:sz w:val="24"/>
          <w:szCs w:val="24"/>
        </w:rPr>
        <w:t xml:space="preserve"> junction</w:t>
      </w:r>
      <w:r w:rsidR="00867E0B" w:rsidRPr="009802A3">
        <w:rPr>
          <w:rFonts w:ascii="Book Antiqua" w:eastAsia="楷体" w:hAnsi="Book Antiqua" w:cs="Times New Roman" w:hint="eastAsia"/>
          <w:kern w:val="0"/>
          <w:sz w:val="24"/>
          <w:szCs w:val="24"/>
        </w:rPr>
        <w:t>;</w:t>
      </w:r>
      <w:r w:rsidRPr="009802A3">
        <w:rPr>
          <w:rFonts w:ascii="Book Antiqua" w:eastAsia="楷体" w:hAnsi="Book Antiqua" w:cs="Times New Roman"/>
          <w:kern w:val="0"/>
          <w:sz w:val="24"/>
          <w:szCs w:val="24"/>
        </w:rPr>
        <w:t xml:space="preserve"> </w:t>
      </w:r>
      <w:r w:rsidR="00867E0B" w:rsidRPr="009802A3">
        <w:rPr>
          <w:rFonts w:ascii="Book Antiqua" w:eastAsia="楷体" w:hAnsi="Book Antiqua" w:cs="Times New Roman" w:hint="eastAsia"/>
          <w:kern w:val="0"/>
          <w:sz w:val="24"/>
          <w:szCs w:val="24"/>
        </w:rPr>
        <w:t>(4)</w:t>
      </w:r>
      <w:r w:rsidRPr="009802A3">
        <w:rPr>
          <w:rFonts w:ascii="Book Antiqua" w:eastAsia="楷体" w:hAnsi="Book Antiqua" w:cs="Times New Roman"/>
          <w:kern w:val="0"/>
          <w:sz w:val="24"/>
          <w:szCs w:val="24"/>
        </w:rPr>
        <w:t xml:space="preserve"> inverted T-shaped incision was created in the mucosal layer of the esophagus with an </w:t>
      </w:r>
      <w:r w:rsidR="00844D4A" w:rsidRPr="009802A3">
        <w:rPr>
          <w:rFonts w:ascii="Book Antiqua" w:eastAsia="楷体" w:hAnsi="Book Antiqua" w:cs="Times New Roman"/>
          <w:kern w:val="0"/>
          <w:sz w:val="24"/>
          <w:szCs w:val="24"/>
        </w:rPr>
        <w:t>electric knife (KD-V451M, Olympus Medical Systems, Corp., Tokyo, Japan) and an electrosurgical unit (PSD-30, Olympus Medical Systems, Corp., Tokyo, Japan)</w:t>
      </w:r>
      <w:r w:rsidR="00867E0B" w:rsidRPr="009802A3">
        <w:rPr>
          <w:rFonts w:ascii="Book Antiqua" w:eastAsia="楷体" w:hAnsi="Book Antiqua" w:cs="Times New Roman" w:hint="eastAsia"/>
          <w:kern w:val="0"/>
          <w:sz w:val="24"/>
          <w:szCs w:val="24"/>
        </w:rPr>
        <w:t>; (5) th</w:t>
      </w:r>
      <w:r w:rsidRPr="009802A3">
        <w:rPr>
          <w:rFonts w:ascii="Book Antiqua" w:eastAsia="楷体" w:hAnsi="Book Antiqua" w:cs="Times New Roman"/>
          <w:kern w:val="0"/>
          <w:sz w:val="24"/>
          <w:szCs w:val="24"/>
        </w:rPr>
        <w:t xml:space="preserve">e endoscope was introduced into the submucosal space and gently separated the submucosa from the </w:t>
      </w:r>
      <w:proofErr w:type="spellStart"/>
      <w:r w:rsidRPr="009802A3">
        <w:rPr>
          <w:rFonts w:ascii="Book Antiqua" w:eastAsia="楷体" w:hAnsi="Book Antiqua" w:cs="Times New Roman"/>
          <w:kern w:val="0"/>
          <w:sz w:val="24"/>
          <w:szCs w:val="24"/>
        </w:rPr>
        <w:t>muscularis</w:t>
      </w:r>
      <w:proofErr w:type="spellEnd"/>
      <w:r w:rsidRPr="009802A3">
        <w:rPr>
          <w:rFonts w:ascii="Book Antiqua" w:eastAsia="楷体" w:hAnsi="Book Antiqua" w:cs="Times New Roman"/>
          <w:kern w:val="0"/>
          <w:sz w:val="24"/>
          <w:szCs w:val="24"/>
        </w:rPr>
        <w:t xml:space="preserve"> </w:t>
      </w:r>
      <w:proofErr w:type="spellStart"/>
      <w:r w:rsidRPr="009802A3">
        <w:rPr>
          <w:rFonts w:ascii="Book Antiqua" w:eastAsia="楷体" w:hAnsi="Book Antiqua" w:cs="Times New Roman"/>
          <w:kern w:val="0"/>
          <w:sz w:val="24"/>
          <w:szCs w:val="24"/>
        </w:rPr>
        <w:t>propria</w:t>
      </w:r>
      <w:proofErr w:type="spellEnd"/>
      <w:r w:rsidRPr="009802A3">
        <w:rPr>
          <w:rFonts w:ascii="Book Antiqua" w:eastAsia="楷体" w:hAnsi="Book Antiqua" w:cs="Times New Roman"/>
          <w:kern w:val="0"/>
          <w:sz w:val="24"/>
          <w:szCs w:val="24"/>
        </w:rPr>
        <w:t xml:space="preserve">, creating a submucosal tunnel. </w:t>
      </w:r>
      <w:r w:rsidR="006D57BE" w:rsidRPr="009802A3">
        <w:rPr>
          <w:rFonts w:ascii="Book Antiqua" w:eastAsia="楷体" w:hAnsi="Book Antiqua" w:cs="Times New Roman"/>
          <w:kern w:val="0"/>
          <w:sz w:val="24"/>
          <w:szCs w:val="24"/>
        </w:rPr>
        <w:t>T</w:t>
      </w:r>
      <w:r w:rsidRPr="009802A3">
        <w:rPr>
          <w:rFonts w:ascii="Book Antiqua" w:eastAsia="楷体" w:hAnsi="Book Antiqua" w:cs="Times New Roman"/>
          <w:kern w:val="0"/>
          <w:sz w:val="24"/>
          <w:szCs w:val="24"/>
        </w:rPr>
        <w:t>he dark blue localization spot in the cardia</w:t>
      </w:r>
      <w:r w:rsidR="006D57BE" w:rsidRPr="009802A3">
        <w:rPr>
          <w:rFonts w:ascii="Book Antiqua" w:eastAsia="楷体" w:hAnsi="Book Antiqua" w:cs="Times New Roman"/>
          <w:kern w:val="0"/>
          <w:sz w:val="24"/>
          <w:szCs w:val="24"/>
        </w:rPr>
        <w:t xml:space="preserve"> was then identified</w:t>
      </w:r>
      <w:r w:rsidR="00867E0B" w:rsidRPr="009802A3">
        <w:rPr>
          <w:rFonts w:ascii="Book Antiqua" w:eastAsia="楷体" w:hAnsi="Book Antiqua" w:cs="Times New Roman" w:hint="eastAsia"/>
          <w:kern w:val="0"/>
          <w:sz w:val="24"/>
          <w:szCs w:val="24"/>
        </w:rPr>
        <w:t>;</w:t>
      </w:r>
      <w:r w:rsidRPr="009802A3">
        <w:rPr>
          <w:rFonts w:ascii="Book Antiqua" w:eastAsia="楷体" w:hAnsi="Book Antiqua" w:cs="Times New Roman"/>
          <w:kern w:val="0"/>
          <w:sz w:val="24"/>
          <w:szCs w:val="24"/>
        </w:rPr>
        <w:t xml:space="preserve"> </w:t>
      </w:r>
      <w:r w:rsidR="00867E0B" w:rsidRPr="009802A3">
        <w:rPr>
          <w:rFonts w:ascii="Book Antiqua" w:eastAsia="楷体" w:hAnsi="Book Antiqua" w:cs="Times New Roman" w:hint="eastAsia"/>
          <w:kern w:val="0"/>
          <w:sz w:val="24"/>
          <w:szCs w:val="24"/>
        </w:rPr>
        <w:t>(6</w:t>
      </w:r>
      <w:r w:rsidRPr="009802A3">
        <w:rPr>
          <w:rFonts w:ascii="Book Antiqua" w:eastAsia="楷体" w:hAnsi="Book Antiqua" w:cs="Times New Roman"/>
          <w:kern w:val="0"/>
          <w:sz w:val="24"/>
          <w:szCs w:val="24"/>
        </w:rPr>
        <w:t xml:space="preserve">) at the end of the tunnel, a progressive full-thickness incision was created through the </w:t>
      </w:r>
      <w:proofErr w:type="spellStart"/>
      <w:r w:rsidRPr="009802A3">
        <w:rPr>
          <w:rFonts w:ascii="Book Antiqua" w:eastAsia="楷体" w:hAnsi="Book Antiqua" w:cs="Times New Roman"/>
          <w:kern w:val="0"/>
          <w:sz w:val="24"/>
          <w:szCs w:val="24"/>
        </w:rPr>
        <w:t>muscularis</w:t>
      </w:r>
      <w:proofErr w:type="spellEnd"/>
      <w:r w:rsidR="00B470FF" w:rsidRPr="009802A3">
        <w:rPr>
          <w:rFonts w:ascii="Book Antiqua" w:eastAsia="楷体" w:hAnsi="Book Antiqua" w:cs="Times New Roman"/>
          <w:kern w:val="0"/>
          <w:sz w:val="24"/>
          <w:szCs w:val="24"/>
        </w:rPr>
        <w:t xml:space="preserve"> </w:t>
      </w:r>
      <w:proofErr w:type="spellStart"/>
      <w:r w:rsidRPr="009802A3">
        <w:rPr>
          <w:rFonts w:ascii="Book Antiqua" w:eastAsia="楷体" w:hAnsi="Book Antiqua" w:cs="Times New Roman"/>
          <w:kern w:val="0"/>
          <w:sz w:val="24"/>
          <w:szCs w:val="24"/>
        </w:rPr>
        <w:t>propria</w:t>
      </w:r>
      <w:proofErr w:type="spellEnd"/>
      <w:r w:rsidRPr="009802A3">
        <w:rPr>
          <w:rFonts w:ascii="Book Antiqua" w:eastAsia="楷体" w:hAnsi="Book Antiqua" w:cs="Times New Roman"/>
          <w:kern w:val="0"/>
          <w:sz w:val="24"/>
          <w:szCs w:val="24"/>
        </w:rPr>
        <w:t xml:space="preserve"> with the needle-knife and the endoscope was entered into the abdominal cavity. Once the scope was moved into </w:t>
      </w:r>
      <w:r w:rsidR="00B470FF"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lesser omental sac, blunt dissection with an electric knife was used to advance the scope until the aorta </w:t>
      </w:r>
      <w:proofErr w:type="spellStart"/>
      <w:r w:rsidRPr="009802A3">
        <w:rPr>
          <w:rFonts w:ascii="Book Antiqua" w:eastAsia="楷体" w:hAnsi="Book Antiqua" w:cs="Times New Roman"/>
          <w:kern w:val="0"/>
          <w:sz w:val="24"/>
          <w:szCs w:val="24"/>
        </w:rPr>
        <w:t>ventralis</w:t>
      </w:r>
      <w:proofErr w:type="spellEnd"/>
      <w:r w:rsidRPr="009802A3">
        <w:rPr>
          <w:rFonts w:ascii="Book Antiqua" w:eastAsia="楷体" w:hAnsi="Book Antiqua" w:cs="Times New Roman"/>
          <w:kern w:val="0"/>
          <w:sz w:val="24"/>
          <w:szCs w:val="24"/>
        </w:rPr>
        <w:t xml:space="preserve"> was identified</w:t>
      </w:r>
      <w:r w:rsidR="00867E0B" w:rsidRPr="009802A3">
        <w:rPr>
          <w:rFonts w:ascii="Book Antiqua" w:eastAsia="楷体" w:hAnsi="Book Antiqua" w:cs="Times New Roman" w:hint="eastAsia"/>
          <w:kern w:val="0"/>
          <w:sz w:val="24"/>
          <w:szCs w:val="24"/>
        </w:rPr>
        <w:t>;</w:t>
      </w:r>
      <w:r w:rsidRPr="009802A3">
        <w:rPr>
          <w:rFonts w:ascii="Book Antiqua" w:eastAsia="楷体" w:hAnsi="Book Antiqua" w:cs="Times New Roman"/>
          <w:kern w:val="0"/>
          <w:sz w:val="24"/>
          <w:szCs w:val="24"/>
        </w:rPr>
        <w:t xml:space="preserve"> </w:t>
      </w:r>
      <w:r w:rsidR="00867E0B" w:rsidRPr="009802A3">
        <w:rPr>
          <w:rFonts w:ascii="Book Antiqua" w:eastAsia="楷体" w:hAnsi="Book Antiqua" w:cs="Times New Roman" w:hint="eastAsia"/>
          <w:kern w:val="0"/>
          <w:sz w:val="24"/>
          <w:szCs w:val="24"/>
        </w:rPr>
        <w:t>(7</w:t>
      </w:r>
      <w:r w:rsidRPr="009802A3">
        <w:rPr>
          <w:rFonts w:ascii="Book Antiqua" w:eastAsia="楷体" w:hAnsi="Book Antiqua" w:cs="Times New Roman"/>
          <w:kern w:val="0"/>
          <w:sz w:val="24"/>
          <w:szCs w:val="24"/>
        </w:rPr>
        <w:t xml:space="preserve">) an artificial pneumoperitoneum was created and </w:t>
      </w:r>
      <w:r w:rsidR="00B470FF" w:rsidRPr="009802A3">
        <w:rPr>
          <w:rFonts w:ascii="Book Antiqua" w:eastAsia="楷体" w:hAnsi="Book Antiqua" w:cs="Times New Roman"/>
          <w:kern w:val="0"/>
          <w:sz w:val="24"/>
          <w:szCs w:val="24"/>
        </w:rPr>
        <w:t xml:space="preserve">a </w:t>
      </w:r>
      <w:r w:rsidRPr="009802A3">
        <w:rPr>
          <w:rFonts w:ascii="Book Antiqua" w:eastAsia="楷体" w:hAnsi="Book Antiqua" w:cs="Times New Roman"/>
          <w:kern w:val="0"/>
          <w:sz w:val="24"/>
          <w:szCs w:val="24"/>
        </w:rPr>
        <w:t xml:space="preserve">20 </w:t>
      </w:r>
      <w:r w:rsidR="00844D4A" w:rsidRPr="009802A3">
        <w:rPr>
          <w:rFonts w:ascii="Book Antiqua" w:eastAsia="楷体" w:hAnsi="Book Antiqua" w:cs="Times New Roman"/>
          <w:kern w:val="0"/>
          <w:sz w:val="24"/>
          <w:szCs w:val="24"/>
        </w:rPr>
        <w:t>mL</w:t>
      </w:r>
      <w:r w:rsidR="00FE5CAD"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needle was used to puncture exhaust to maintain relatively stable intra-abdominal pressure</w:t>
      </w:r>
      <w:r w:rsidR="00867E0B" w:rsidRPr="009802A3">
        <w:rPr>
          <w:rFonts w:ascii="Book Antiqua" w:eastAsia="楷体" w:hAnsi="Book Antiqua" w:cs="Times New Roman" w:hint="eastAsia"/>
          <w:kern w:val="0"/>
          <w:sz w:val="24"/>
          <w:szCs w:val="24"/>
        </w:rPr>
        <w:t>;</w:t>
      </w:r>
      <w:r w:rsidRPr="009802A3">
        <w:rPr>
          <w:rFonts w:ascii="Book Antiqua" w:eastAsia="楷体" w:hAnsi="Book Antiqua" w:cs="Times New Roman"/>
          <w:kern w:val="0"/>
          <w:sz w:val="24"/>
          <w:szCs w:val="24"/>
        </w:rPr>
        <w:t xml:space="preserve"> </w:t>
      </w:r>
      <w:r w:rsidR="00107756" w:rsidRPr="009802A3">
        <w:rPr>
          <w:rFonts w:ascii="Book Antiqua" w:eastAsia="楷体" w:hAnsi="Book Antiqua" w:cs="Times New Roman" w:hint="eastAsia"/>
          <w:kern w:val="0"/>
          <w:sz w:val="24"/>
          <w:szCs w:val="24"/>
        </w:rPr>
        <w:t xml:space="preserve">and </w:t>
      </w:r>
      <w:r w:rsidR="00867E0B" w:rsidRPr="009802A3">
        <w:rPr>
          <w:rFonts w:ascii="Book Antiqua" w:eastAsia="楷体" w:hAnsi="Book Antiqua" w:cs="Times New Roman" w:hint="eastAsia"/>
          <w:kern w:val="0"/>
          <w:sz w:val="24"/>
          <w:szCs w:val="24"/>
        </w:rPr>
        <w:t>(8</w:t>
      </w:r>
      <w:r w:rsidRPr="009802A3">
        <w:rPr>
          <w:rFonts w:ascii="Book Antiqua" w:eastAsia="楷体" w:hAnsi="Book Antiqua" w:cs="Times New Roman"/>
          <w:kern w:val="0"/>
          <w:sz w:val="24"/>
          <w:szCs w:val="24"/>
        </w:rPr>
        <w:t xml:space="preserve">) after </w:t>
      </w:r>
      <w:r w:rsidRPr="009802A3">
        <w:rPr>
          <w:rFonts w:ascii="Book Antiqua" w:eastAsia="楷体" w:hAnsi="Book Antiqua" w:cs="Times New Roman"/>
          <w:kern w:val="0"/>
          <w:sz w:val="24"/>
          <w:szCs w:val="24"/>
        </w:rPr>
        <w:lastRenderedPageBreak/>
        <w:t>simulating the abdominal operation, the submucosal space was closed by applying clips at the mucosal entry site.</w:t>
      </w:r>
    </w:p>
    <w:p w:rsidR="00AE7991" w:rsidRPr="009802A3" w:rsidRDefault="00AE7991" w:rsidP="00B72D22">
      <w:pPr>
        <w:adjustRightInd w:val="0"/>
        <w:snapToGrid w:val="0"/>
        <w:spacing w:after="0" w:line="360" w:lineRule="auto"/>
        <w:rPr>
          <w:rFonts w:ascii="Book Antiqua" w:eastAsia="楷体" w:hAnsi="Book Antiqua" w:cs="Times New Roman"/>
          <w:kern w:val="0"/>
          <w:sz w:val="24"/>
          <w:szCs w:val="24"/>
        </w:rPr>
      </w:pPr>
    </w:p>
    <w:p w:rsidR="00F338F2" w:rsidRPr="009802A3" w:rsidRDefault="00533D92" w:rsidP="00B72D22">
      <w:pPr>
        <w:adjustRightInd w:val="0"/>
        <w:snapToGrid w:val="0"/>
        <w:spacing w:after="0" w:line="360" w:lineRule="auto"/>
        <w:rPr>
          <w:rFonts w:ascii="Book Antiqua" w:eastAsia="黑体" w:hAnsi="Book Antiqua" w:cs="Times New Roman"/>
          <w:b/>
          <w:i/>
          <w:kern w:val="0"/>
          <w:sz w:val="24"/>
          <w:szCs w:val="24"/>
        </w:rPr>
      </w:pPr>
      <w:r w:rsidRPr="009802A3">
        <w:rPr>
          <w:rFonts w:ascii="Book Antiqua" w:eastAsia="黑体" w:hAnsi="Book Antiqua" w:cs="Times New Roman"/>
          <w:b/>
          <w:i/>
          <w:kern w:val="0"/>
          <w:sz w:val="24"/>
          <w:szCs w:val="24"/>
        </w:rPr>
        <w:t>Abdominal operation procedure</w:t>
      </w:r>
    </w:p>
    <w:p w:rsidR="00F338F2" w:rsidRPr="009802A3" w:rsidRDefault="00533D92" w:rsidP="00B72D22">
      <w:pPr>
        <w:adjustRightInd w:val="0"/>
        <w:snapToGrid w:val="0"/>
        <w:spacing w:after="0" w:line="360" w:lineRule="auto"/>
        <w:rPr>
          <w:rFonts w:ascii="Book Antiqua" w:eastAsia="楷体" w:hAnsi="Book Antiqua" w:cs="Times New Roman"/>
          <w:kern w:val="0"/>
          <w:sz w:val="24"/>
          <w:szCs w:val="24"/>
        </w:rPr>
      </w:pPr>
      <w:r w:rsidRPr="009802A3">
        <w:rPr>
          <w:rFonts w:ascii="Book Antiqua" w:eastAsia="楷体" w:hAnsi="Book Antiqua" w:cs="Times New Roman"/>
          <w:b/>
          <w:bCs/>
          <w:kern w:val="0"/>
          <w:sz w:val="24"/>
          <w:szCs w:val="24"/>
        </w:rPr>
        <w:t xml:space="preserve">Surgery of celiac trunk </w:t>
      </w:r>
      <w:r w:rsidR="006D57BE" w:rsidRPr="009802A3">
        <w:rPr>
          <w:rFonts w:ascii="Book Antiqua" w:eastAsia="楷体" w:hAnsi="Book Antiqua" w:cs="Times New Roman"/>
          <w:b/>
          <w:bCs/>
          <w:kern w:val="0"/>
          <w:sz w:val="24"/>
          <w:szCs w:val="24"/>
        </w:rPr>
        <w:t xml:space="preserve">ganglion </w:t>
      </w:r>
      <w:r w:rsidRPr="009802A3">
        <w:rPr>
          <w:rFonts w:ascii="Book Antiqua" w:eastAsia="楷体" w:hAnsi="Book Antiqua" w:cs="Times New Roman"/>
          <w:b/>
          <w:bCs/>
          <w:kern w:val="0"/>
          <w:sz w:val="24"/>
          <w:szCs w:val="24"/>
        </w:rPr>
        <w:t xml:space="preserve">damage: </w:t>
      </w:r>
      <w:r w:rsidRPr="009802A3">
        <w:rPr>
          <w:rFonts w:ascii="Book Antiqua" w:eastAsia="楷体" w:hAnsi="Book Antiqua" w:cs="Times New Roman"/>
          <w:kern w:val="0"/>
          <w:sz w:val="24"/>
          <w:szCs w:val="24"/>
        </w:rPr>
        <w:t>At the end of the esophageal tunnel, the endoscope was inserted into the abdominal cavity from the</w:t>
      </w:r>
      <w:r w:rsidR="00867E0B"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posterior</w:t>
      </w:r>
      <w:r w:rsidR="00867E0B"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wall</w:t>
      </w:r>
      <w:r w:rsidR="00867E0B"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of</w:t>
      </w:r>
      <w:r w:rsidR="00867E0B" w:rsidRPr="009802A3">
        <w:rPr>
          <w:rFonts w:ascii="Book Antiqua" w:eastAsia="楷体" w:hAnsi="Book Antiqua" w:cs="Times New Roman" w:hint="eastAsia"/>
          <w:kern w:val="0"/>
          <w:sz w:val="24"/>
          <w:szCs w:val="24"/>
        </w:rPr>
        <w:t xml:space="preserve"> </w:t>
      </w:r>
      <w:r w:rsidR="006D57BE"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gastric</w:t>
      </w:r>
      <w:r w:rsidR="00867E0B"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 xml:space="preserve">fundus near </w:t>
      </w:r>
      <w:r w:rsidR="006D57BE"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cardia. The aorta </w:t>
      </w:r>
      <w:proofErr w:type="spellStart"/>
      <w:r w:rsidRPr="009802A3">
        <w:rPr>
          <w:rFonts w:ascii="Book Antiqua" w:eastAsia="楷体" w:hAnsi="Book Antiqua" w:cs="Times New Roman"/>
          <w:kern w:val="0"/>
          <w:sz w:val="24"/>
          <w:szCs w:val="24"/>
        </w:rPr>
        <w:t>ventralis</w:t>
      </w:r>
      <w:proofErr w:type="spellEnd"/>
      <w:r w:rsidRPr="009802A3">
        <w:rPr>
          <w:rFonts w:ascii="Book Antiqua" w:eastAsia="楷体" w:hAnsi="Book Antiqua" w:cs="Times New Roman"/>
          <w:kern w:val="0"/>
          <w:sz w:val="24"/>
          <w:szCs w:val="24"/>
        </w:rPr>
        <w:t xml:space="preserve"> and its branches were observed in the endoscopic</w:t>
      </w:r>
      <w:r w:rsidR="00867E0B"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 xml:space="preserve">direct status. The abdominal ganglions were </w:t>
      </w:r>
      <w:r w:rsidR="006D57BE" w:rsidRPr="009802A3">
        <w:rPr>
          <w:rFonts w:ascii="Book Antiqua" w:eastAsia="楷体" w:hAnsi="Book Antiqua" w:cs="Times New Roman"/>
          <w:kern w:val="0"/>
          <w:sz w:val="24"/>
          <w:szCs w:val="24"/>
        </w:rPr>
        <w:t>invisible</w:t>
      </w:r>
      <w:r w:rsidRPr="009802A3">
        <w:rPr>
          <w:rFonts w:ascii="Book Antiqua" w:eastAsia="楷体" w:hAnsi="Book Antiqua" w:cs="Times New Roman"/>
          <w:kern w:val="0"/>
          <w:sz w:val="24"/>
          <w:szCs w:val="24"/>
        </w:rPr>
        <w:t xml:space="preserve"> in healthy pigs. Thus, the surgery was simulated by partial</w:t>
      </w:r>
      <w:r w:rsidR="006D57BE" w:rsidRPr="009802A3">
        <w:rPr>
          <w:rFonts w:ascii="Book Antiqua" w:eastAsia="楷体" w:hAnsi="Book Antiqua" w:cs="Times New Roman"/>
          <w:kern w:val="0"/>
          <w:sz w:val="24"/>
          <w:szCs w:val="24"/>
        </w:rPr>
        <w:t>ly</w:t>
      </w:r>
      <w:r w:rsidRPr="009802A3">
        <w:rPr>
          <w:rFonts w:ascii="Book Antiqua" w:eastAsia="楷体" w:hAnsi="Book Antiqua" w:cs="Times New Roman"/>
          <w:kern w:val="0"/>
          <w:sz w:val="24"/>
          <w:szCs w:val="24"/>
        </w:rPr>
        <w:t xml:space="preserve"> removing tissues in the angle formed between the aorta </w:t>
      </w:r>
      <w:proofErr w:type="spellStart"/>
      <w:r w:rsidRPr="009802A3">
        <w:rPr>
          <w:rFonts w:ascii="Book Antiqua" w:eastAsia="楷体" w:hAnsi="Book Antiqua" w:cs="Times New Roman"/>
          <w:kern w:val="0"/>
          <w:sz w:val="24"/>
          <w:szCs w:val="24"/>
        </w:rPr>
        <w:t>ventralis</w:t>
      </w:r>
      <w:proofErr w:type="spellEnd"/>
      <w:r w:rsidRPr="009802A3">
        <w:rPr>
          <w:rFonts w:ascii="Book Antiqua" w:eastAsia="楷体" w:hAnsi="Book Antiqua" w:cs="Times New Roman"/>
          <w:kern w:val="0"/>
          <w:sz w:val="24"/>
          <w:szCs w:val="24"/>
        </w:rPr>
        <w:t xml:space="preserve"> and the coeliac trunk using thermal biopsy forceps and </w:t>
      </w:r>
      <w:r w:rsidR="006D57BE" w:rsidRPr="009802A3">
        <w:rPr>
          <w:rFonts w:ascii="Book Antiqua" w:eastAsia="楷体" w:hAnsi="Book Antiqua" w:cs="Times New Roman"/>
          <w:kern w:val="0"/>
          <w:sz w:val="24"/>
          <w:szCs w:val="24"/>
        </w:rPr>
        <w:t xml:space="preserve">an </w:t>
      </w:r>
      <w:r w:rsidRPr="009802A3">
        <w:rPr>
          <w:rFonts w:ascii="Book Antiqua" w:eastAsia="楷体" w:hAnsi="Book Antiqua" w:cs="Times New Roman"/>
          <w:kern w:val="0"/>
          <w:sz w:val="24"/>
          <w:szCs w:val="24"/>
        </w:rPr>
        <w:t>electric knife (Fig</w:t>
      </w:r>
      <w:r w:rsidR="00867E0B" w:rsidRPr="009802A3">
        <w:rPr>
          <w:rFonts w:ascii="Book Antiqua" w:eastAsia="楷体" w:hAnsi="Book Antiqua" w:cs="Times New Roman" w:hint="eastAsia"/>
          <w:kern w:val="0"/>
          <w:sz w:val="24"/>
          <w:szCs w:val="24"/>
        </w:rPr>
        <w:t>ure</w:t>
      </w:r>
      <w:r w:rsidRPr="009802A3">
        <w:rPr>
          <w:rFonts w:ascii="Book Antiqua" w:eastAsia="楷体" w:hAnsi="Book Antiqua" w:cs="Times New Roman"/>
          <w:kern w:val="0"/>
          <w:sz w:val="24"/>
          <w:szCs w:val="24"/>
        </w:rPr>
        <w:t xml:space="preserve"> 1A and B)</w:t>
      </w:r>
    </w:p>
    <w:p w:rsidR="00533D92" w:rsidRPr="009802A3" w:rsidRDefault="00533D92" w:rsidP="00B72D22">
      <w:pPr>
        <w:adjustRightInd w:val="0"/>
        <w:snapToGrid w:val="0"/>
        <w:spacing w:after="0" w:line="360" w:lineRule="auto"/>
        <w:rPr>
          <w:rFonts w:ascii="Book Antiqua" w:eastAsia="楷体" w:hAnsi="Book Antiqua" w:cs="Times New Roman"/>
          <w:kern w:val="0"/>
          <w:sz w:val="24"/>
          <w:szCs w:val="24"/>
        </w:rPr>
      </w:pPr>
    </w:p>
    <w:p w:rsidR="00F338F2" w:rsidRPr="009802A3" w:rsidRDefault="00533D92" w:rsidP="00B72D22">
      <w:pPr>
        <w:adjustRightInd w:val="0"/>
        <w:snapToGrid w:val="0"/>
        <w:spacing w:after="0" w:line="360" w:lineRule="auto"/>
        <w:rPr>
          <w:rFonts w:ascii="Book Antiqua" w:eastAsia="黑体" w:hAnsi="Book Antiqua" w:cs="Times New Roman"/>
          <w:b/>
          <w:kern w:val="0"/>
          <w:sz w:val="24"/>
          <w:szCs w:val="24"/>
        </w:rPr>
      </w:pPr>
      <w:r w:rsidRPr="009802A3">
        <w:rPr>
          <w:rFonts w:ascii="Book Antiqua" w:eastAsia="楷体" w:hAnsi="Book Antiqua" w:cs="Times New Roman"/>
          <w:b/>
          <w:bCs/>
          <w:kern w:val="0"/>
          <w:sz w:val="24"/>
          <w:szCs w:val="24"/>
        </w:rPr>
        <w:t xml:space="preserve">Surgery of </w:t>
      </w:r>
      <w:r w:rsidRPr="009802A3">
        <w:rPr>
          <w:rFonts w:ascii="Book Antiqua" w:eastAsia="黑体" w:hAnsi="Book Antiqua" w:cs="Times New Roman"/>
          <w:b/>
          <w:kern w:val="0"/>
          <w:sz w:val="24"/>
          <w:szCs w:val="24"/>
        </w:rPr>
        <w:t xml:space="preserve">partial </w:t>
      </w:r>
      <w:proofErr w:type="spellStart"/>
      <w:r w:rsidRPr="009802A3">
        <w:rPr>
          <w:rFonts w:ascii="Book Antiqua" w:eastAsia="黑体" w:hAnsi="Book Antiqua" w:cs="Times New Roman"/>
          <w:b/>
          <w:kern w:val="0"/>
          <w:sz w:val="24"/>
          <w:szCs w:val="24"/>
        </w:rPr>
        <w:t>hepatectomy</w:t>
      </w:r>
      <w:proofErr w:type="spellEnd"/>
      <w:r w:rsidRPr="009802A3">
        <w:rPr>
          <w:rFonts w:ascii="Book Antiqua" w:eastAsia="黑体" w:hAnsi="Book Antiqua" w:cs="Times New Roman"/>
          <w:b/>
          <w:kern w:val="0"/>
          <w:sz w:val="24"/>
          <w:szCs w:val="24"/>
        </w:rPr>
        <w:t xml:space="preserve">: </w:t>
      </w:r>
      <w:r w:rsidRPr="009802A3">
        <w:rPr>
          <w:rFonts w:ascii="Book Antiqua" w:eastAsia="楷体" w:hAnsi="Book Antiqua" w:cs="Times New Roman"/>
          <w:kern w:val="0"/>
          <w:sz w:val="24"/>
          <w:szCs w:val="24"/>
        </w:rPr>
        <w:t>The endoscope was inserted into the abdominal cavity. The left hepatic lobe was observed by twisting the body of the endoscope to the right (clockwise) or left (counter-clockwise) direction. Wedge resection of the liver tissues was carried out with an electric knife using a hybrid cutting mode (electro-coagulation was higher than that for cutting). Specimens were collected and stored for diagnostic pathology investigation. The wound was treated with conventional maneuvers (coagulation forceps</w:t>
      </w:r>
      <w:r w:rsidR="00947049" w:rsidRPr="009802A3">
        <w:rPr>
          <w:rFonts w:ascii="Book Antiqua" w:eastAsia="楷体" w:hAnsi="Book Antiqua" w:cs="Times New Roman"/>
          <w:kern w:val="0"/>
          <w:sz w:val="24"/>
          <w:szCs w:val="24"/>
        </w:rPr>
        <w:t xml:space="preserve">, Olympus Medical Systems, Corp., </w:t>
      </w:r>
      <w:proofErr w:type="gramStart"/>
      <w:r w:rsidR="00947049" w:rsidRPr="009802A3">
        <w:rPr>
          <w:rFonts w:ascii="Book Antiqua" w:eastAsia="楷体" w:hAnsi="Book Antiqua" w:cs="Times New Roman"/>
          <w:kern w:val="0"/>
          <w:sz w:val="24"/>
          <w:szCs w:val="24"/>
        </w:rPr>
        <w:t>Tokyo</w:t>
      </w:r>
      <w:proofErr w:type="gramEnd"/>
      <w:r w:rsidR="00947049" w:rsidRPr="009802A3">
        <w:rPr>
          <w:rFonts w:ascii="Book Antiqua" w:eastAsia="楷体" w:hAnsi="Book Antiqua" w:cs="Times New Roman"/>
          <w:kern w:val="0"/>
          <w:sz w:val="24"/>
          <w:szCs w:val="24"/>
        </w:rPr>
        <w:t>, Japan</w:t>
      </w:r>
      <w:r w:rsidRPr="009802A3">
        <w:rPr>
          <w:rFonts w:ascii="Book Antiqua" w:eastAsia="楷体" w:hAnsi="Book Antiqua" w:cs="Times New Roman"/>
          <w:kern w:val="0"/>
          <w:sz w:val="24"/>
          <w:szCs w:val="24"/>
        </w:rPr>
        <w:t>) as displayed in Fig</w:t>
      </w:r>
      <w:r w:rsidR="00867E0B" w:rsidRPr="009802A3">
        <w:rPr>
          <w:rFonts w:ascii="Book Antiqua" w:eastAsia="楷体" w:hAnsi="Book Antiqua" w:cs="Times New Roman" w:hint="eastAsia"/>
          <w:kern w:val="0"/>
          <w:sz w:val="24"/>
          <w:szCs w:val="24"/>
        </w:rPr>
        <w:t>ure</w:t>
      </w:r>
      <w:r w:rsidR="00867E0B" w:rsidRPr="009802A3">
        <w:rPr>
          <w:rFonts w:ascii="Book Antiqua" w:eastAsia="楷体" w:hAnsi="Book Antiqua" w:cs="Times New Roman"/>
          <w:kern w:val="0"/>
          <w:sz w:val="24"/>
          <w:szCs w:val="24"/>
        </w:rPr>
        <w:t xml:space="preserve"> 2</w:t>
      </w:r>
      <w:r w:rsidRPr="009802A3">
        <w:rPr>
          <w:rFonts w:ascii="Book Antiqua" w:eastAsia="楷体" w:hAnsi="Book Antiqua" w:cs="Times New Roman"/>
          <w:kern w:val="0"/>
          <w:sz w:val="24"/>
          <w:szCs w:val="24"/>
        </w:rPr>
        <w:t xml:space="preserve">A and B) </w:t>
      </w:r>
    </w:p>
    <w:p w:rsidR="00533D92" w:rsidRPr="009802A3" w:rsidRDefault="00533D92" w:rsidP="00B72D22">
      <w:pPr>
        <w:adjustRightInd w:val="0"/>
        <w:snapToGrid w:val="0"/>
        <w:spacing w:after="0" w:line="360" w:lineRule="auto"/>
        <w:rPr>
          <w:rFonts w:ascii="Book Antiqua" w:eastAsia="楷体" w:hAnsi="Book Antiqua" w:cs="Times New Roman"/>
          <w:kern w:val="0"/>
          <w:sz w:val="24"/>
          <w:szCs w:val="24"/>
        </w:rPr>
      </w:pPr>
    </w:p>
    <w:p w:rsidR="00F338F2" w:rsidRPr="009802A3" w:rsidRDefault="00533D92" w:rsidP="00B72D22">
      <w:pPr>
        <w:adjustRightInd w:val="0"/>
        <w:snapToGrid w:val="0"/>
        <w:spacing w:after="0" w:line="360" w:lineRule="auto"/>
        <w:rPr>
          <w:rFonts w:ascii="Book Antiqua" w:eastAsia="楷体" w:hAnsi="Book Antiqua" w:cs="Times New Roman"/>
          <w:kern w:val="0"/>
          <w:sz w:val="24"/>
          <w:szCs w:val="24"/>
        </w:rPr>
      </w:pPr>
      <w:r w:rsidRPr="009802A3">
        <w:rPr>
          <w:rFonts w:ascii="Book Antiqua" w:eastAsia="楷体" w:hAnsi="Book Antiqua" w:cs="Times New Roman"/>
          <w:b/>
          <w:bCs/>
          <w:kern w:val="0"/>
          <w:sz w:val="24"/>
          <w:szCs w:val="24"/>
        </w:rPr>
        <w:t xml:space="preserve">Surgery of </w:t>
      </w:r>
      <w:r w:rsidRPr="009802A3">
        <w:rPr>
          <w:rFonts w:ascii="Book Antiqua" w:eastAsia="黑体" w:hAnsi="Book Antiqua" w:cs="Times New Roman"/>
          <w:b/>
          <w:kern w:val="0"/>
          <w:sz w:val="24"/>
          <w:szCs w:val="24"/>
        </w:rPr>
        <w:t xml:space="preserve">partial splenectomy: </w:t>
      </w:r>
      <w:r w:rsidRPr="009802A3">
        <w:rPr>
          <w:rFonts w:ascii="Book Antiqua" w:eastAsia="楷体" w:hAnsi="Book Antiqua" w:cs="Times New Roman"/>
          <w:kern w:val="0"/>
          <w:sz w:val="24"/>
          <w:szCs w:val="24"/>
        </w:rPr>
        <w:t xml:space="preserve">The endoscope was inserted into the area around </w:t>
      </w:r>
      <w:r w:rsidR="006D57BE"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aorta </w:t>
      </w:r>
      <w:proofErr w:type="spellStart"/>
      <w:r w:rsidRPr="009802A3">
        <w:rPr>
          <w:rFonts w:ascii="Book Antiqua" w:eastAsia="楷体" w:hAnsi="Book Antiqua" w:cs="Times New Roman"/>
          <w:kern w:val="0"/>
          <w:sz w:val="24"/>
          <w:szCs w:val="24"/>
        </w:rPr>
        <w:t>ventralis</w:t>
      </w:r>
      <w:proofErr w:type="spellEnd"/>
      <w:r w:rsidRPr="009802A3">
        <w:rPr>
          <w:rFonts w:ascii="Book Antiqua" w:eastAsia="楷体" w:hAnsi="Book Antiqua" w:cs="Times New Roman"/>
          <w:kern w:val="0"/>
          <w:sz w:val="24"/>
          <w:szCs w:val="24"/>
        </w:rPr>
        <w:t xml:space="preserve">. It was attempted to find the left hepatic lobe and then, explore </w:t>
      </w:r>
      <w:r w:rsidR="006D57BE"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spleen by upward turning the endoscope. Pig’s spleen is in banded shape and </w:t>
      </w:r>
      <w:r w:rsidR="006D57BE"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spleen tail was relatively unfixed and in free status in the abdominal cavity. Wedge resection of the spleen tissues was done with an electric knife using a hybrid cutting mode. Specimens were collected and stored for diagnostic pathology investigation. The wound was treated with conventional maneuvers (coagulation forceps), as shown in Fig</w:t>
      </w:r>
      <w:r w:rsidR="006A7459" w:rsidRPr="009802A3">
        <w:rPr>
          <w:rFonts w:ascii="Book Antiqua" w:eastAsia="楷体" w:hAnsi="Book Antiqua" w:cs="Times New Roman" w:hint="eastAsia"/>
          <w:kern w:val="0"/>
          <w:sz w:val="24"/>
          <w:szCs w:val="24"/>
        </w:rPr>
        <w:t>ure</w:t>
      </w:r>
      <w:r w:rsidR="00CC445F" w:rsidRPr="009802A3">
        <w:rPr>
          <w:rFonts w:ascii="Book Antiqua" w:eastAsia="楷体" w:hAnsi="Book Antiqua" w:cs="Times New Roman"/>
          <w:kern w:val="0"/>
          <w:sz w:val="24"/>
          <w:szCs w:val="24"/>
        </w:rPr>
        <w:t xml:space="preserve"> 3A and B</w:t>
      </w:r>
      <w:r w:rsidR="00CC445F" w:rsidRPr="009802A3">
        <w:rPr>
          <w:rFonts w:ascii="Book Antiqua" w:eastAsia="楷体" w:hAnsi="Book Antiqua" w:cs="Times New Roman" w:hint="eastAsia"/>
          <w:kern w:val="0"/>
          <w:sz w:val="24"/>
          <w:szCs w:val="24"/>
        </w:rPr>
        <w:t>.</w:t>
      </w:r>
    </w:p>
    <w:p w:rsidR="006A7459" w:rsidRPr="009802A3" w:rsidRDefault="006A7459" w:rsidP="00B72D22">
      <w:pPr>
        <w:adjustRightInd w:val="0"/>
        <w:snapToGrid w:val="0"/>
        <w:spacing w:after="0" w:line="360" w:lineRule="auto"/>
        <w:rPr>
          <w:rFonts w:ascii="Book Antiqua" w:eastAsia="黑体" w:hAnsi="Book Antiqua" w:cs="Times New Roman"/>
          <w:b/>
          <w:kern w:val="0"/>
          <w:sz w:val="24"/>
          <w:szCs w:val="24"/>
        </w:rPr>
      </w:pPr>
    </w:p>
    <w:p w:rsidR="00F338F2" w:rsidRPr="009802A3" w:rsidRDefault="00533D92" w:rsidP="00B72D22">
      <w:pPr>
        <w:adjustRightInd w:val="0"/>
        <w:snapToGrid w:val="0"/>
        <w:spacing w:after="0" w:line="360" w:lineRule="auto"/>
        <w:rPr>
          <w:rFonts w:ascii="Book Antiqua" w:eastAsia="楷体" w:hAnsi="Book Antiqua" w:cs="Times New Roman"/>
          <w:kern w:val="0"/>
          <w:sz w:val="24"/>
          <w:szCs w:val="24"/>
        </w:rPr>
      </w:pPr>
      <w:r w:rsidRPr="009802A3">
        <w:rPr>
          <w:rFonts w:ascii="Book Antiqua" w:eastAsia="楷体" w:hAnsi="Book Antiqua" w:cs="Times New Roman"/>
          <w:b/>
          <w:bCs/>
          <w:kern w:val="0"/>
          <w:sz w:val="24"/>
          <w:szCs w:val="24"/>
        </w:rPr>
        <w:t>Surgery of retroperitone</w:t>
      </w:r>
      <w:r w:rsidR="00C9490B" w:rsidRPr="009802A3">
        <w:rPr>
          <w:rFonts w:ascii="Book Antiqua" w:eastAsia="楷体" w:hAnsi="Book Antiqua" w:cs="Times New Roman"/>
          <w:b/>
          <w:bCs/>
          <w:kern w:val="0"/>
          <w:sz w:val="24"/>
          <w:szCs w:val="24"/>
        </w:rPr>
        <w:t xml:space="preserve">al tissue </w:t>
      </w:r>
      <w:r w:rsidRPr="009802A3">
        <w:rPr>
          <w:rFonts w:ascii="Book Antiqua" w:eastAsia="楷体" w:hAnsi="Book Antiqua" w:cs="Times New Roman"/>
          <w:b/>
          <w:bCs/>
          <w:kern w:val="0"/>
          <w:sz w:val="24"/>
          <w:szCs w:val="24"/>
        </w:rPr>
        <w:t xml:space="preserve">resection: </w:t>
      </w:r>
      <w:r w:rsidRPr="009802A3">
        <w:rPr>
          <w:rFonts w:ascii="Book Antiqua" w:eastAsia="楷体" w:hAnsi="Book Antiqua" w:cs="Times New Roman"/>
          <w:kern w:val="0"/>
          <w:sz w:val="24"/>
          <w:szCs w:val="24"/>
        </w:rPr>
        <w:t xml:space="preserve">The endoscope was inserted into the area around </w:t>
      </w:r>
      <w:r w:rsidR="006D57BE"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aorta </w:t>
      </w:r>
      <w:proofErr w:type="spellStart"/>
      <w:r w:rsidRPr="009802A3">
        <w:rPr>
          <w:rFonts w:ascii="Book Antiqua" w:eastAsia="楷体" w:hAnsi="Book Antiqua" w:cs="Times New Roman"/>
          <w:kern w:val="0"/>
          <w:sz w:val="24"/>
          <w:szCs w:val="24"/>
        </w:rPr>
        <w:t>ventralis</w:t>
      </w:r>
      <w:proofErr w:type="spellEnd"/>
      <w:r w:rsidRPr="009802A3">
        <w:rPr>
          <w:rFonts w:ascii="Book Antiqua" w:eastAsia="楷体" w:hAnsi="Book Antiqua" w:cs="Times New Roman"/>
          <w:kern w:val="0"/>
          <w:sz w:val="24"/>
          <w:szCs w:val="24"/>
        </w:rPr>
        <w:t xml:space="preserve">. The retroperitoneum was observed in the endoscopic direct status and the aorta </w:t>
      </w:r>
      <w:proofErr w:type="spellStart"/>
      <w:r w:rsidRPr="009802A3">
        <w:rPr>
          <w:rFonts w:ascii="Book Antiqua" w:eastAsia="楷体" w:hAnsi="Book Antiqua" w:cs="Times New Roman"/>
          <w:kern w:val="0"/>
          <w:sz w:val="24"/>
          <w:szCs w:val="24"/>
        </w:rPr>
        <w:t>ventralis</w:t>
      </w:r>
      <w:proofErr w:type="spellEnd"/>
      <w:r w:rsidRPr="009802A3">
        <w:rPr>
          <w:rFonts w:ascii="Book Antiqua" w:eastAsia="楷体" w:hAnsi="Book Antiqua" w:cs="Times New Roman"/>
          <w:kern w:val="0"/>
          <w:sz w:val="24"/>
          <w:szCs w:val="24"/>
        </w:rPr>
        <w:t xml:space="preserve"> was the predetermined</w:t>
      </w:r>
      <w:r w:rsidR="006A7459" w:rsidRPr="009802A3">
        <w:rPr>
          <w:rFonts w:ascii="Book Antiqua" w:eastAsia="楷体" w:hAnsi="Book Antiqua" w:cs="Times New Roman"/>
          <w:kern w:val="0"/>
          <w:sz w:val="24"/>
          <w:szCs w:val="24"/>
        </w:rPr>
        <w:t xml:space="preserve"> structure for identification (</w:t>
      </w:r>
      <w:r w:rsidRPr="009802A3">
        <w:rPr>
          <w:rFonts w:ascii="Book Antiqua" w:eastAsia="楷体" w:hAnsi="Book Antiqua" w:cs="Times New Roman"/>
          <w:kern w:val="0"/>
          <w:sz w:val="24"/>
          <w:szCs w:val="24"/>
        </w:rPr>
        <w:t>Fig</w:t>
      </w:r>
      <w:r w:rsidR="006A7459" w:rsidRPr="009802A3">
        <w:rPr>
          <w:rFonts w:ascii="Book Antiqua" w:eastAsia="楷体" w:hAnsi="Book Antiqua" w:cs="Times New Roman" w:hint="eastAsia"/>
          <w:kern w:val="0"/>
          <w:sz w:val="24"/>
          <w:szCs w:val="24"/>
        </w:rPr>
        <w:t>ure</w:t>
      </w:r>
      <w:r w:rsidRPr="009802A3">
        <w:rPr>
          <w:rFonts w:ascii="Book Antiqua" w:eastAsia="楷体" w:hAnsi="Book Antiqua" w:cs="Times New Roman"/>
          <w:kern w:val="0"/>
          <w:sz w:val="24"/>
          <w:szCs w:val="24"/>
        </w:rPr>
        <w:t xml:space="preserve"> 4</w:t>
      </w:r>
      <w:r w:rsidR="006A7459" w:rsidRPr="009802A3">
        <w:rPr>
          <w:rFonts w:ascii="Book Antiqua" w:eastAsia="楷体" w:hAnsi="Book Antiqua" w:cs="Times New Roman"/>
          <w:kern w:val="0"/>
          <w:sz w:val="24"/>
          <w:szCs w:val="24"/>
        </w:rPr>
        <w:t>A and B</w:t>
      </w:r>
      <w:r w:rsidRPr="009802A3">
        <w:rPr>
          <w:rFonts w:ascii="Book Antiqua" w:eastAsia="楷体" w:hAnsi="Book Antiqua" w:cs="Times New Roman"/>
          <w:kern w:val="0"/>
          <w:sz w:val="24"/>
          <w:szCs w:val="24"/>
        </w:rPr>
        <w:t>). Tissues in the retroperitoneum were partially removed using an electric knife, avoiding thick blood vessels (Fig</w:t>
      </w:r>
      <w:r w:rsidR="006A7459" w:rsidRPr="009802A3">
        <w:rPr>
          <w:rFonts w:ascii="Book Antiqua" w:eastAsia="楷体" w:hAnsi="Book Antiqua" w:cs="Times New Roman" w:hint="eastAsia"/>
          <w:kern w:val="0"/>
          <w:sz w:val="24"/>
          <w:szCs w:val="24"/>
        </w:rPr>
        <w:t>ure</w:t>
      </w:r>
      <w:r w:rsidRPr="009802A3">
        <w:rPr>
          <w:rFonts w:ascii="Book Antiqua" w:eastAsia="楷体" w:hAnsi="Book Antiqua" w:cs="Times New Roman"/>
          <w:kern w:val="0"/>
          <w:sz w:val="24"/>
          <w:szCs w:val="24"/>
        </w:rPr>
        <w:t xml:space="preserve"> 4C and D). This aimed to simulate surgical removal of the retroperitoneal tumors. </w:t>
      </w:r>
      <w:r w:rsidR="006D57BE" w:rsidRPr="009802A3">
        <w:rPr>
          <w:rFonts w:ascii="Book Antiqua" w:eastAsia="楷体" w:hAnsi="Book Antiqua" w:cs="Times New Roman"/>
          <w:kern w:val="0"/>
          <w:sz w:val="24"/>
          <w:szCs w:val="24"/>
        </w:rPr>
        <w:t xml:space="preserve">The </w:t>
      </w:r>
      <w:proofErr w:type="spellStart"/>
      <w:r w:rsidR="006D57BE" w:rsidRPr="009802A3">
        <w:rPr>
          <w:rFonts w:ascii="Book Antiqua" w:eastAsia="楷体" w:hAnsi="Book Antiqua" w:cs="Times New Roman"/>
          <w:kern w:val="0"/>
          <w:sz w:val="24"/>
          <w:szCs w:val="24"/>
        </w:rPr>
        <w:t>omentum</w:t>
      </w:r>
      <w:proofErr w:type="spellEnd"/>
      <w:r w:rsidR="006D57BE" w:rsidRPr="009802A3">
        <w:rPr>
          <w:rFonts w:ascii="Book Antiqua" w:eastAsia="楷体" w:hAnsi="Book Antiqua" w:cs="Times New Roman"/>
          <w:kern w:val="0"/>
          <w:sz w:val="24"/>
          <w:szCs w:val="24"/>
        </w:rPr>
        <w:t xml:space="preserve"> </w:t>
      </w:r>
      <w:proofErr w:type="spellStart"/>
      <w:r w:rsidRPr="009802A3">
        <w:rPr>
          <w:rFonts w:ascii="Book Antiqua" w:eastAsia="楷体" w:hAnsi="Book Antiqua" w:cs="Times New Roman"/>
          <w:kern w:val="0"/>
          <w:sz w:val="24"/>
          <w:szCs w:val="24"/>
        </w:rPr>
        <w:t>majus</w:t>
      </w:r>
      <w:proofErr w:type="spellEnd"/>
      <w:r w:rsidRPr="009802A3">
        <w:rPr>
          <w:rFonts w:ascii="Book Antiqua" w:eastAsia="楷体" w:hAnsi="Book Antiqua" w:cs="Times New Roman"/>
          <w:kern w:val="0"/>
          <w:sz w:val="24"/>
          <w:szCs w:val="24"/>
        </w:rPr>
        <w:t xml:space="preserve"> was observed when </w:t>
      </w:r>
      <w:r w:rsidR="006D57BE"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endoscope was reversed continually. Afterwards, some tissues of </w:t>
      </w:r>
      <w:r w:rsidR="006D57BE" w:rsidRPr="009802A3">
        <w:rPr>
          <w:rFonts w:ascii="Book Antiqua" w:eastAsia="楷体" w:hAnsi="Book Antiqua" w:cs="Times New Roman"/>
          <w:kern w:val="0"/>
          <w:sz w:val="24"/>
          <w:szCs w:val="24"/>
        </w:rPr>
        <w:t xml:space="preserve">the </w:t>
      </w:r>
      <w:proofErr w:type="spellStart"/>
      <w:r w:rsidRPr="009802A3">
        <w:rPr>
          <w:rFonts w:ascii="Book Antiqua" w:eastAsia="楷体" w:hAnsi="Book Antiqua" w:cs="Times New Roman"/>
          <w:kern w:val="0"/>
          <w:sz w:val="24"/>
          <w:szCs w:val="24"/>
        </w:rPr>
        <w:t>omentum</w:t>
      </w:r>
      <w:proofErr w:type="spellEnd"/>
      <w:r w:rsidRPr="009802A3">
        <w:rPr>
          <w:rFonts w:ascii="Book Antiqua" w:eastAsia="楷体" w:hAnsi="Book Antiqua" w:cs="Times New Roman"/>
          <w:kern w:val="0"/>
          <w:sz w:val="24"/>
          <w:szCs w:val="24"/>
        </w:rPr>
        <w:t xml:space="preserve"> </w:t>
      </w:r>
      <w:proofErr w:type="spellStart"/>
      <w:r w:rsidRPr="009802A3">
        <w:rPr>
          <w:rFonts w:ascii="Book Antiqua" w:eastAsia="楷体" w:hAnsi="Book Antiqua" w:cs="Times New Roman"/>
          <w:kern w:val="0"/>
          <w:sz w:val="24"/>
          <w:szCs w:val="24"/>
        </w:rPr>
        <w:t>majus</w:t>
      </w:r>
      <w:proofErr w:type="spellEnd"/>
      <w:r w:rsidRPr="009802A3">
        <w:rPr>
          <w:rFonts w:ascii="Book Antiqua" w:eastAsia="楷体" w:hAnsi="Book Antiqua" w:cs="Times New Roman"/>
          <w:kern w:val="0"/>
          <w:sz w:val="24"/>
          <w:szCs w:val="24"/>
        </w:rPr>
        <w:t xml:space="preserve"> were removed using </w:t>
      </w:r>
      <w:proofErr w:type="spellStart"/>
      <w:r w:rsidRPr="009802A3">
        <w:rPr>
          <w:rFonts w:ascii="Book Antiqua" w:eastAsia="楷体" w:hAnsi="Book Antiqua" w:cs="Times New Roman"/>
          <w:kern w:val="0"/>
          <w:sz w:val="24"/>
          <w:szCs w:val="24"/>
        </w:rPr>
        <w:t>endoloops</w:t>
      </w:r>
      <w:proofErr w:type="spellEnd"/>
      <w:r w:rsidR="00947049" w:rsidRPr="009802A3">
        <w:rPr>
          <w:rFonts w:ascii="Book Antiqua" w:eastAsia="楷体" w:hAnsi="Book Antiqua" w:cs="Times New Roman"/>
          <w:kern w:val="0"/>
          <w:sz w:val="24"/>
          <w:szCs w:val="24"/>
        </w:rPr>
        <w:t xml:space="preserve"> (Olympus Medical Systems, Corp., </w:t>
      </w:r>
      <w:proofErr w:type="gramStart"/>
      <w:r w:rsidR="00947049" w:rsidRPr="009802A3">
        <w:rPr>
          <w:rFonts w:ascii="Book Antiqua" w:eastAsia="楷体" w:hAnsi="Book Antiqua" w:cs="Times New Roman"/>
          <w:kern w:val="0"/>
          <w:sz w:val="24"/>
          <w:szCs w:val="24"/>
        </w:rPr>
        <w:t>Tokyo</w:t>
      </w:r>
      <w:proofErr w:type="gramEnd"/>
      <w:r w:rsidR="00947049" w:rsidRPr="009802A3">
        <w:rPr>
          <w:rFonts w:ascii="Book Antiqua" w:eastAsia="楷体" w:hAnsi="Book Antiqua" w:cs="Times New Roman"/>
          <w:kern w:val="0"/>
          <w:sz w:val="24"/>
          <w:szCs w:val="24"/>
        </w:rPr>
        <w:t>, Japan)</w:t>
      </w:r>
      <w:r w:rsidRPr="009802A3">
        <w:rPr>
          <w:rFonts w:ascii="Book Antiqua" w:eastAsia="楷体" w:hAnsi="Book Antiqua" w:cs="Times New Roman"/>
          <w:kern w:val="0"/>
          <w:sz w:val="24"/>
          <w:szCs w:val="24"/>
        </w:rPr>
        <w:t xml:space="preserve"> (Fig</w:t>
      </w:r>
      <w:r w:rsidR="006A7459" w:rsidRPr="009802A3">
        <w:rPr>
          <w:rFonts w:ascii="Book Antiqua" w:eastAsia="楷体" w:hAnsi="Book Antiqua" w:cs="Times New Roman" w:hint="eastAsia"/>
          <w:kern w:val="0"/>
          <w:sz w:val="24"/>
          <w:szCs w:val="24"/>
        </w:rPr>
        <w:t>ure</w:t>
      </w:r>
      <w:r w:rsidR="006A7459" w:rsidRPr="009802A3">
        <w:rPr>
          <w:rFonts w:ascii="Book Antiqua" w:eastAsia="楷体" w:hAnsi="Book Antiqua" w:cs="Times New Roman"/>
          <w:kern w:val="0"/>
          <w:sz w:val="24"/>
          <w:szCs w:val="24"/>
        </w:rPr>
        <w:t xml:space="preserve"> 4</w:t>
      </w:r>
      <w:r w:rsidRPr="009802A3">
        <w:rPr>
          <w:rFonts w:ascii="Book Antiqua" w:eastAsia="楷体" w:hAnsi="Book Antiqua" w:cs="Times New Roman"/>
          <w:kern w:val="0"/>
          <w:sz w:val="24"/>
          <w:szCs w:val="24"/>
        </w:rPr>
        <w:t xml:space="preserve">E and F). </w:t>
      </w:r>
    </w:p>
    <w:p w:rsidR="00533D92" w:rsidRPr="009802A3" w:rsidRDefault="00533D92" w:rsidP="00B72D22">
      <w:pPr>
        <w:adjustRightInd w:val="0"/>
        <w:snapToGrid w:val="0"/>
        <w:spacing w:after="0" w:line="360" w:lineRule="auto"/>
        <w:rPr>
          <w:rFonts w:ascii="Book Antiqua" w:eastAsia="楷体" w:hAnsi="Book Antiqua" w:cs="Times New Roman"/>
          <w:b/>
          <w:bCs/>
          <w:kern w:val="0"/>
          <w:sz w:val="24"/>
          <w:szCs w:val="24"/>
        </w:rPr>
      </w:pPr>
    </w:p>
    <w:p w:rsidR="00F338F2" w:rsidRPr="009802A3" w:rsidRDefault="00533D92" w:rsidP="00B72D22">
      <w:pPr>
        <w:adjustRightInd w:val="0"/>
        <w:snapToGrid w:val="0"/>
        <w:spacing w:after="0" w:line="360" w:lineRule="auto"/>
        <w:rPr>
          <w:rFonts w:ascii="Book Antiqua" w:eastAsia="楷体" w:hAnsi="Book Antiqua" w:cs="Times New Roman"/>
          <w:b/>
          <w:bCs/>
          <w:kern w:val="0"/>
          <w:sz w:val="24"/>
          <w:szCs w:val="24"/>
        </w:rPr>
      </w:pPr>
      <w:r w:rsidRPr="009802A3">
        <w:rPr>
          <w:rFonts w:ascii="Book Antiqua" w:eastAsia="楷体" w:hAnsi="Book Antiqua" w:cs="Times New Roman"/>
          <w:b/>
          <w:bCs/>
          <w:kern w:val="0"/>
          <w:sz w:val="24"/>
          <w:szCs w:val="24"/>
        </w:rPr>
        <w:t xml:space="preserve">Surgery of ESD and lymph node dissection: </w:t>
      </w:r>
      <w:r w:rsidRPr="009802A3">
        <w:rPr>
          <w:rFonts w:ascii="Book Antiqua" w:eastAsia="楷体" w:hAnsi="Book Antiqua" w:cs="Times New Roman"/>
          <w:kern w:val="0"/>
          <w:sz w:val="24"/>
          <w:szCs w:val="24"/>
        </w:rPr>
        <w:t xml:space="preserve">The endoscope was inserted into the area around </w:t>
      </w:r>
      <w:r w:rsidR="00C9490B"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aorta </w:t>
      </w:r>
      <w:proofErr w:type="spellStart"/>
      <w:r w:rsidRPr="009802A3">
        <w:rPr>
          <w:rFonts w:ascii="Book Antiqua" w:eastAsia="楷体" w:hAnsi="Book Antiqua" w:cs="Times New Roman"/>
          <w:kern w:val="0"/>
          <w:sz w:val="24"/>
          <w:szCs w:val="24"/>
        </w:rPr>
        <w:t>ventralis</w:t>
      </w:r>
      <w:proofErr w:type="spellEnd"/>
      <w:r w:rsidRPr="009802A3">
        <w:rPr>
          <w:rFonts w:ascii="Book Antiqua" w:eastAsia="楷体" w:hAnsi="Book Antiqua" w:cs="Times New Roman"/>
          <w:kern w:val="0"/>
          <w:sz w:val="24"/>
          <w:szCs w:val="24"/>
        </w:rPr>
        <w:t>. In the endoscopic</w:t>
      </w:r>
      <w:r w:rsidR="006A7459"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 xml:space="preserve">direct status, </w:t>
      </w:r>
      <w:r w:rsidR="00C9490B"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gastric fundus and </w:t>
      </w:r>
      <w:r w:rsidR="00C9490B"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posterior wall of </w:t>
      </w:r>
      <w:r w:rsidR="00C9490B"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gastric body were observed. Blunt dissect</w:t>
      </w:r>
      <w:r w:rsidR="00C9490B" w:rsidRPr="009802A3">
        <w:rPr>
          <w:rFonts w:ascii="Book Antiqua" w:eastAsia="楷体" w:hAnsi="Book Antiqua" w:cs="Times New Roman"/>
          <w:kern w:val="0"/>
          <w:sz w:val="24"/>
          <w:szCs w:val="24"/>
        </w:rPr>
        <w:t>ion</w:t>
      </w:r>
      <w:r w:rsidRPr="009802A3">
        <w:rPr>
          <w:rFonts w:ascii="Book Antiqua" w:eastAsia="楷体" w:hAnsi="Book Antiqua" w:cs="Times New Roman"/>
          <w:kern w:val="0"/>
          <w:sz w:val="24"/>
          <w:szCs w:val="24"/>
        </w:rPr>
        <w:t xml:space="preserve"> of omental tissue outside the stomach wall was undertaken with an electric knife. </w:t>
      </w:r>
      <w:r w:rsidR="00C9490B" w:rsidRPr="009802A3">
        <w:rPr>
          <w:rFonts w:ascii="Book Antiqua" w:eastAsia="楷体" w:hAnsi="Book Antiqua" w:cs="Times New Roman"/>
          <w:kern w:val="0"/>
          <w:sz w:val="24"/>
          <w:szCs w:val="24"/>
        </w:rPr>
        <w:t xml:space="preserve">The endoscope exited </w:t>
      </w:r>
      <w:r w:rsidRPr="009802A3">
        <w:rPr>
          <w:rFonts w:ascii="Book Antiqua" w:eastAsia="楷体" w:hAnsi="Book Antiqua" w:cs="Times New Roman"/>
          <w:kern w:val="0"/>
          <w:sz w:val="24"/>
          <w:szCs w:val="24"/>
        </w:rPr>
        <w:t xml:space="preserve">from </w:t>
      </w:r>
      <w:r w:rsidR="00C9490B"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esophageal mucosal tunnel and </w:t>
      </w:r>
      <w:r w:rsidR="00C9490B" w:rsidRPr="009802A3">
        <w:rPr>
          <w:rFonts w:ascii="Book Antiqua" w:eastAsia="楷体" w:hAnsi="Book Antiqua" w:cs="Times New Roman"/>
          <w:kern w:val="0"/>
          <w:sz w:val="24"/>
          <w:szCs w:val="24"/>
        </w:rPr>
        <w:t xml:space="preserve">entered </w:t>
      </w:r>
      <w:r w:rsidRPr="009802A3">
        <w:rPr>
          <w:rFonts w:ascii="Book Antiqua" w:eastAsia="楷体" w:hAnsi="Book Antiqua" w:cs="Times New Roman"/>
          <w:kern w:val="0"/>
          <w:sz w:val="24"/>
          <w:szCs w:val="24"/>
        </w:rPr>
        <w:t xml:space="preserve">into </w:t>
      </w:r>
      <w:r w:rsidR="00C9490B"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gastric cavity. The simulation of ESD for early gastric carcinoma in posterior gastric body wall was undertaken. After completing submucosal dissection, 0.5 m</w:t>
      </w:r>
      <w:r w:rsidR="006A7459" w:rsidRPr="009802A3">
        <w:rPr>
          <w:rFonts w:ascii="Book Antiqua" w:eastAsia="楷体" w:hAnsi="Book Antiqua" w:cs="Times New Roman"/>
          <w:kern w:val="0"/>
          <w:sz w:val="24"/>
          <w:szCs w:val="24"/>
        </w:rPr>
        <w:t xml:space="preserve">L </w:t>
      </w:r>
      <w:r w:rsidR="00C9490B" w:rsidRPr="009802A3">
        <w:rPr>
          <w:rFonts w:ascii="Book Antiqua" w:eastAsia="楷体" w:hAnsi="Book Antiqua" w:cs="Times New Roman"/>
          <w:kern w:val="0"/>
          <w:sz w:val="24"/>
          <w:szCs w:val="24"/>
        </w:rPr>
        <w:t xml:space="preserve">of </w:t>
      </w:r>
      <w:r w:rsidRPr="009802A3">
        <w:rPr>
          <w:rFonts w:ascii="Book Antiqua" w:eastAsia="楷体" w:hAnsi="Book Antiqua" w:cs="Times New Roman"/>
          <w:kern w:val="0"/>
          <w:sz w:val="24"/>
          <w:szCs w:val="24"/>
        </w:rPr>
        <w:t xml:space="preserve">methylene blue (1:2) and saline mixture </w:t>
      </w:r>
      <w:r w:rsidR="00C9490B" w:rsidRPr="009802A3">
        <w:rPr>
          <w:rFonts w:ascii="Book Antiqua" w:eastAsia="楷体" w:hAnsi="Book Antiqua" w:cs="Times New Roman"/>
          <w:kern w:val="0"/>
          <w:sz w:val="24"/>
          <w:szCs w:val="24"/>
        </w:rPr>
        <w:t xml:space="preserve">was </w:t>
      </w:r>
      <w:r w:rsidRPr="009802A3">
        <w:rPr>
          <w:rFonts w:ascii="Book Antiqua" w:eastAsia="楷体" w:hAnsi="Book Antiqua" w:cs="Times New Roman"/>
          <w:kern w:val="0"/>
          <w:sz w:val="24"/>
          <w:szCs w:val="24"/>
        </w:rPr>
        <w:t xml:space="preserve">used as </w:t>
      </w:r>
      <w:r w:rsidR="00C9490B" w:rsidRPr="009802A3">
        <w:rPr>
          <w:rFonts w:ascii="Book Antiqua" w:eastAsia="楷体" w:hAnsi="Book Antiqua" w:cs="Times New Roman"/>
          <w:kern w:val="0"/>
          <w:sz w:val="24"/>
          <w:szCs w:val="24"/>
        </w:rPr>
        <w:t xml:space="preserve">a </w:t>
      </w:r>
      <w:r w:rsidRPr="009802A3">
        <w:rPr>
          <w:rFonts w:ascii="Book Antiqua" w:eastAsia="楷体" w:hAnsi="Book Antiqua" w:cs="Times New Roman"/>
          <w:kern w:val="0"/>
          <w:sz w:val="24"/>
          <w:szCs w:val="24"/>
        </w:rPr>
        <w:t xml:space="preserve">marker </w:t>
      </w:r>
      <w:r w:rsidR="00C9490B" w:rsidRPr="009802A3">
        <w:rPr>
          <w:rFonts w:ascii="Book Antiqua" w:eastAsia="楷体" w:hAnsi="Book Antiqua" w:cs="Times New Roman"/>
          <w:kern w:val="0"/>
          <w:sz w:val="24"/>
          <w:szCs w:val="24"/>
        </w:rPr>
        <w:t xml:space="preserve">and </w:t>
      </w:r>
      <w:r w:rsidRPr="009802A3">
        <w:rPr>
          <w:rFonts w:ascii="Book Antiqua" w:eastAsia="楷体" w:hAnsi="Book Antiqua" w:cs="Times New Roman"/>
          <w:kern w:val="0"/>
          <w:sz w:val="24"/>
          <w:szCs w:val="24"/>
        </w:rPr>
        <w:t>injected to the intrinsic muscle layer surrounding the wound. The endoscope was inserted into the</w:t>
      </w:r>
      <w:r w:rsidR="006A7459"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posterior</w:t>
      </w:r>
      <w:r w:rsidR="006A7459"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wall</w:t>
      </w:r>
      <w:r w:rsidR="006A7459"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of</w:t>
      </w:r>
      <w:r w:rsidR="00C9490B" w:rsidRPr="009802A3">
        <w:rPr>
          <w:rFonts w:ascii="Book Antiqua" w:eastAsia="楷体" w:hAnsi="Book Antiqua" w:cs="Times New Roman"/>
          <w:kern w:val="0"/>
          <w:sz w:val="24"/>
          <w:szCs w:val="24"/>
        </w:rPr>
        <w:t xml:space="preserve"> the</w:t>
      </w:r>
      <w:r w:rsidR="006A7459"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gastric</w:t>
      </w:r>
      <w:r w:rsidR="006A7459"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 xml:space="preserve">fundus near </w:t>
      </w:r>
      <w:r w:rsidR="00C9490B"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cardia in </w:t>
      </w:r>
      <w:r w:rsidR="00C9490B"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abdominal cavity through the end of the esophageal tunnel. Methylene blue marker </w:t>
      </w:r>
      <w:r w:rsidR="00C9490B" w:rsidRPr="009802A3">
        <w:rPr>
          <w:rFonts w:ascii="Book Antiqua" w:eastAsia="楷体" w:hAnsi="Book Antiqua" w:cs="Times New Roman"/>
          <w:kern w:val="0"/>
          <w:sz w:val="24"/>
          <w:szCs w:val="24"/>
        </w:rPr>
        <w:t xml:space="preserve">was identified </w:t>
      </w:r>
      <w:r w:rsidRPr="009802A3">
        <w:rPr>
          <w:rFonts w:ascii="Book Antiqua" w:eastAsia="楷体" w:hAnsi="Book Antiqua" w:cs="Times New Roman"/>
          <w:kern w:val="0"/>
          <w:sz w:val="24"/>
          <w:szCs w:val="24"/>
        </w:rPr>
        <w:t>and</w:t>
      </w:r>
      <w:r w:rsidR="00C9490B"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lymph nodes outside the gastric wall</w:t>
      </w:r>
      <w:r w:rsidR="00C9490B" w:rsidRPr="009802A3">
        <w:rPr>
          <w:rFonts w:ascii="Book Antiqua" w:eastAsia="楷体" w:hAnsi="Book Antiqua" w:cs="Times New Roman"/>
          <w:kern w:val="0"/>
          <w:sz w:val="24"/>
          <w:szCs w:val="24"/>
        </w:rPr>
        <w:t xml:space="preserve"> were then dissected</w:t>
      </w:r>
      <w:r w:rsidRPr="009802A3">
        <w:rPr>
          <w:rFonts w:ascii="Book Antiqua" w:eastAsia="楷体" w:hAnsi="Book Antiqua" w:cs="Times New Roman"/>
          <w:kern w:val="0"/>
          <w:sz w:val="24"/>
          <w:szCs w:val="24"/>
        </w:rPr>
        <w:t xml:space="preserve">. A full-thickness incision was created in the posterior part of </w:t>
      </w:r>
      <w:r w:rsidR="00C9490B"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gastric body and the opening was enlarged</w:t>
      </w:r>
      <w:r w:rsidR="00C9490B" w:rsidRPr="009802A3">
        <w:rPr>
          <w:rFonts w:ascii="Book Antiqua" w:eastAsia="楷体" w:hAnsi="Book Antiqua" w:cs="Times New Roman"/>
          <w:kern w:val="0"/>
          <w:sz w:val="24"/>
          <w:szCs w:val="24"/>
        </w:rPr>
        <w:t xml:space="preserve"> to the extent that</w:t>
      </w:r>
      <w:r w:rsidRPr="009802A3">
        <w:rPr>
          <w:rFonts w:ascii="Book Antiqua" w:eastAsia="楷体" w:hAnsi="Book Antiqua" w:cs="Times New Roman"/>
          <w:kern w:val="0"/>
          <w:sz w:val="24"/>
          <w:szCs w:val="24"/>
        </w:rPr>
        <w:t xml:space="preserve"> the metal clip could</w:t>
      </w:r>
      <w:r w:rsidR="00C9490B"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n</w:t>
      </w:r>
      <w:r w:rsidR="00C9490B" w:rsidRPr="009802A3">
        <w:rPr>
          <w:rFonts w:ascii="Book Antiqua" w:eastAsia="楷体" w:hAnsi="Book Antiqua" w:cs="Times New Roman"/>
          <w:kern w:val="0"/>
          <w:sz w:val="24"/>
          <w:szCs w:val="24"/>
        </w:rPr>
        <w:t>o</w:t>
      </w:r>
      <w:r w:rsidRPr="009802A3">
        <w:rPr>
          <w:rFonts w:ascii="Book Antiqua" w:eastAsia="楷体" w:hAnsi="Book Antiqua" w:cs="Times New Roman"/>
          <w:kern w:val="0"/>
          <w:sz w:val="24"/>
          <w:szCs w:val="24"/>
        </w:rPr>
        <w:t xml:space="preserve">t close it. Another endoscope was inserted into the abdominal cavity through this esophageal tunnel. Lateral wall of the perforation was pulled by the tongs from outside </w:t>
      </w:r>
      <w:r w:rsidR="00C9490B"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gastric wall for alignment and then, this perforation was closed by that endoscope inside </w:t>
      </w:r>
      <w:r w:rsidR="00C9490B"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gastric cavity using metal clips</w:t>
      </w:r>
      <w:r w:rsidR="00947049" w:rsidRPr="009802A3">
        <w:rPr>
          <w:rFonts w:ascii="Book Antiqua" w:eastAsia="楷体" w:hAnsi="Book Antiqua" w:cs="Times New Roman"/>
          <w:kern w:val="0"/>
          <w:sz w:val="24"/>
          <w:szCs w:val="24"/>
        </w:rPr>
        <w:t xml:space="preserve"> (Olympus Medical Systems, Corp., </w:t>
      </w:r>
      <w:proofErr w:type="gramStart"/>
      <w:r w:rsidR="00947049" w:rsidRPr="009802A3">
        <w:rPr>
          <w:rFonts w:ascii="Book Antiqua" w:eastAsia="楷体" w:hAnsi="Book Antiqua" w:cs="Times New Roman"/>
          <w:kern w:val="0"/>
          <w:sz w:val="24"/>
          <w:szCs w:val="24"/>
        </w:rPr>
        <w:t>Tokyo</w:t>
      </w:r>
      <w:proofErr w:type="gramEnd"/>
      <w:r w:rsidR="00947049" w:rsidRPr="009802A3">
        <w:rPr>
          <w:rFonts w:ascii="Book Antiqua" w:eastAsia="楷体" w:hAnsi="Book Antiqua" w:cs="Times New Roman"/>
          <w:kern w:val="0"/>
          <w:sz w:val="24"/>
          <w:szCs w:val="24"/>
        </w:rPr>
        <w:t xml:space="preserve">, </w:t>
      </w:r>
      <w:r w:rsidR="00947049" w:rsidRPr="009802A3">
        <w:rPr>
          <w:rFonts w:ascii="Book Antiqua" w:eastAsia="楷体" w:hAnsi="Book Antiqua" w:cs="Times New Roman"/>
          <w:kern w:val="0"/>
          <w:sz w:val="24"/>
          <w:szCs w:val="24"/>
        </w:rPr>
        <w:lastRenderedPageBreak/>
        <w:t>Japan)</w:t>
      </w:r>
      <w:r w:rsidRPr="009802A3">
        <w:rPr>
          <w:rFonts w:ascii="Book Antiqua" w:eastAsia="楷体" w:hAnsi="Book Antiqua" w:cs="Times New Roman"/>
          <w:kern w:val="0"/>
          <w:sz w:val="24"/>
          <w:szCs w:val="24"/>
        </w:rPr>
        <w:t>.</w:t>
      </w:r>
    </w:p>
    <w:p w:rsidR="00533D92" w:rsidRPr="009802A3" w:rsidRDefault="00533D92" w:rsidP="00B72D22">
      <w:pPr>
        <w:adjustRightInd w:val="0"/>
        <w:snapToGrid w:val="0"/>
        <w:spacing w:after="0" w:line="360" w:lineRule="auto"/>
        <w:rPr>
          <w:rFonts w:ascii="Book Antiqua" w:eastAsia="楷体" w:hAnsi="Book Antiqua" w:cs="Times New Roman"/>
          <w:kern w:val="0"/>
          <w:sz w:val="24"/>
          <w:szCs w:val="24"/>
        </w:rPr>
      </w:pPr>
    </w:p>
    <w:p w:rsidR="00F338F2" w:rsidRPr="009802A3" w:rsidRDefault="00533D92" w:rsidP="00B72D22">
      <w:pPr>
        <w:adjustRightInd w:val="0"/>
        <w:snapToGrid w:val="0"/>
        <w:spacing w:after="0" w:line="360" w:lineRule="auto"/>
        <w:rPr>
          <w:rFonts w:ascii="Book Antiqua" w:eastAsia="黑体" w:hAnsi="Book Antiqua" w:cs="Times New Roman"/>
          <w:b/>
          <w:kern w:val="0"/>
          <w:sz w:val="24"/>
          <w:szCs w:val="24"/>
        </w:rPr>
      </w:pPr>
      <w:r w:rsidRPr="009802A3">
        <w:rPr>
          <w:rFonts w:ascii="Book Antiqua" w:eastAsia="黑体" w:hAnsi="Book Antiqua" w:cs="Times New Roman"/>
          <w:b/>
          <w:kern w:val="0"/>
          <w:sz w:val="24"/>
          <w:szCs w:val="24"/>
        </w:rPr>
        <w:t xml:space="preserve">Postoperative care and necropsy: </w:t>
      </w:r>
      <w:r w:rsidRPr="009802A3">
        <w:rPr>
          <w:rFonts w:ascii="Book Antiqua" w:eastAsia="楷体" w:hAnsi="Book Antiqua" w:cs="Times New Roman"/>
          <w:kern w:val="0"/>
          <w:sz w:val="24"/>
          <w:szCs w:val="24"/>
        </w:rPr>
        <w:t>All animals were fasted within 24 h</w:t>
      </w:r>
      <w:r w:rsidR="006A7459"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after doing surgery. They were oral</w:t>
      </w:r>
      <w:r w:rsidR="00C9490B" w:rsidRPr="009802A3">
        <w:rPr>
          <w:rFonts w:ascii="Book Antiqua" w:eastAsia="楷体" w:hAnsi="Book Antiqua" w:cs="Times New Roman"/>
          <w:kern w:val="0"/>
          <w:sz w:val="24"/>
          <w:szCs w:val="24"/>
        </w:rPr>
        <w:t>ly</w:t>
      </w:r>
      <w:r w:rsidRPr="009802A3">
        <w:rPr>
          <w:rFonts w:ascii="Book Antiqua" w:eastAsia="楷体" w:hAnsi="Book Antiqua" w:cs="Times New Roman"/>
          <w:kern w:val="0"/>
          <w:sz w:val="24"/>
          <w:szCs w:val="24"/>
        </w:rPr>
        <w:t xml:space="preserve"> administe</w:t>
      </w:r>
      <w:r w:rsidR="00C9490B" w:rsidRPr="009802A3">
        <w:rPr>
          <w:rFonts w:ascii="Book Antiqua" w:eastAsia="楷体" w:hAnsi="Book Antiqua" w:cs="Times New Roman"/>
          <w:kern w:val="0"/>
          <w:sz w:val="24"/>
          <w:szCs w:val="24"/>
        </w:rPr>
        <w:t>re</w:t>
      </w:r>
      <w:r w:rsidRPr="009802A3">
        <w:rPr>
          <w:rFonts w:ascii="Book Antiqua" w:eastAsia="楷体" w:hAnsi="Book Antiqua" w:cs="Times New Roman"/>
          <w:kern w:val="0"/>
          <w:sz w:val="24"/>
          <w:szCs w:val="24"/>
        </w:rPr>
        <w:t xml:space="preserve">d </w:t>
      </w:r>
      <w:r w:rsidR="00C9490B" w:rsidRPr="009802A3">
        <w:rPr>
          <w:rFonts w:ascii="Book Antiqua" w:eastAsia="楷体" w:hAnsi="Book Antiqua" w:cs="Times New Roman"/>
          <w:kern w:val="0"/>
          <w:sz w:val="24"/>
          <w:szCs w:val="24"/>
        </w:rPr>
        <w:t xml:space="preserve">with </w:t>
      </w:r>
      <w:r w:rsidRPr="009802A3">
        <w:rPr>
          <w:rFonts w:ascii="Book Antiqua" w:eastAsia="楷体" w:hAnsi="Book Antiqua" w:cs="Times New Roman"/>
          <w:kern w:val="0"/>
          <w:sz w:val="24"/>
          <w:szCs w:val="24"/>
        </w:rPr>
        <w:t>glucose (1000</w:t>
      </w:r>
      <w:r w:rsidR="006A7459" w:rsidRPr="009802A3">
        <w:rPr>
          <w:rFonts w:ascii="Book Antiqua" w:eastAsia="楷体" w:hAnsi="Book Antiqua" w:cs="Times New Roman"/>
          <w:kern w:val="0"/>
          <w:sz w:val="24"/>
          <w:szCs w:val="24"/>
        </w:rPr>
        <w:t xml:space="preserve"> g/d) for 2 d</w:t>
      </w:r>
      <w:r w:rsidRPr="009802A3">
        <w:rPr>
          <w:rFonts w:ascii="Book Antiqua" w:eastAsia="楷体" w:hAnsi="Book Antiqua" w:cs="Times New Roman"/>
          <w:kern w:val="0"/>
          <w:sz w:val="24"/>
          <w:szCs w:val="24"/>
        </w:rPr>
        <w:t xml:space="preserve"> and then, were given regular meals. All animals received intravenous </w:t>
      </w:r>
      <w:r w:rsidR="00C9490B" w:rsidRPr="009802A3">
        <w:rPr>
          <w:rFonts w:ascii="Book Antiqua" w:eastAsia="楷体" w:hAnsi="Book Antiqua" w:cs="Times New Roman"/>
          <w:kern w:val="0"/>
          <w:sz w:val="24"/>
          <w:szCs w:val="24"/>
        </w:rPr>
        <w:t xml:space="preserve">penicillin </w:t>
      </w:r>
      <w:proofErr w:type="gramStart"/>
      <w:r w:rsidRPr="009802A3">
        <w:rPr>
          <w:rFonts w:ascii="Book Antiqua" w:eastAsia="楷体" w:hAnsi="Book Antiqua" w:cs="Times New Roman"/>
          <w:kern w:val="0"/>
          <w:sz w:val="24"/>
          <w:szCs w:val="24"/>
        </w:rPr>
        <w:t>(3.2</w:t>
      </w:r>
      <w:r w:rsidR="006A7459" w:rsidRPr="009802A3">
        <w:rPr>
          <w:rFonts w:ascii="Book Antiqua" w:eastAsia="楷体" w:hAnsi="Book Antiqua" w:cs="Times New Roman"/>
          <w:kern w:val="0"/>
          <w:sz w:val="24"/>
          <w:szCs w:val="24"/>
        </w:rPr>
        <w:t>-million units/d</w:t>
      </w:r>
      <w:r w:rsidRPr="009802A3">
        <w:rPr>
          <w:rFonts w:ascii="Book Antiqua" w:eastAsia="楷体" w:hAnsi="Book Antiqua" w:cs="Times New Roman"/>
          <w:kern w:val="0"/>
          <w:sz w:val="24"/>
          <w:szCs w:val="24"/>
        </w:rPr>
        <w:t>)</w:t>
      </w:r>
      <w:proofErr w:type="gramEnd"/>
      <w:r w:rsidRPr="009802A3">
        <w:rPr>
          <w:rFonts w:ascii="Book Antiqua" w:eastAsia="楷体" w:hAnsi="Book Antiqua" w:cs="Times New Roman"/>
          <w:kern w:val="0"/>
          <w:sz w:val="24"/>
          <w:szCs w:val="24"/>
        </w:rPr>
        <w:t xml:space="preserve"> after</w:t>
      </w:r>
      <w:r w:rsidR="00C9490B"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 xml:space="preserve">surgery and </w:t>
      </w:r>
      <w:r w:rsidR="00C9490B" w:rsidRPr="009802A3">
        <w:rPr>
          <w:rFonts w:ascii="Book Antiqua" w:eastAsia="楷体" w:hAnsi="Book Antiqua" w:cs="Times New Roman"/>
          <w:kern w:val="0"/>
          <w:sz w:val="24"/>
          <w:szCs w:val="24"/>
        </w:rPr>
        <w:t xml:space="preserve">were </w:t>
      </w:r>
      <w:r w:rsidRPr="009802A3">
        <w:rPr>
          <w:rFonts w:ascii="Book Antiqua" w:eastAsia="楷体" w:hAnsi="Book Antiqua" w:cs="Times New Roman"/>
          <w:kern w:val="0"/>
          <w:sz w:val="24"/>
          <w:szCs w:val="24"/>
        </w:rPr>
        <w:t>monitored for signs of abdominal infection a</w:t>
      </w:r>
      <w:r w:rsidR="006A7459" w:rsidRPr="009802A3">
        <w:rPr>
          <w:rFonts w:ascii="Book Antiqua" w:eastAsia="楷体" w:hAnsi="Book Antiqua" w:cs="Times New Roman"/>
          <w:kern w:val="0"/>
          <w:sz w:val="24"/>
          <w:szCs w:val="24"/>
        </w:rPr>
        <w:t>nd sepsis during the next 6 d</w:t>
      </w:r>
      <w:r w:rsidRPr="009802A3">
        <w:rPr>
          <w:rFonts w:ascii="Book Antiqua" w:eastAsia="楷体" w:hAnsi="Book Antiqua" w:cs="Times New Roman"/>
          <w:kern w:val="0"/>
          <w:sz w:val="24"/>
          <w:szCs w:val="24"/>
        </w:rPr>
        <w:t xml:space="preserve">. Necropsy was made for the evidence of ascites and signs of infection, injuries in other organs and tissue adhesion in surgery position. The surgical specimens were stained with </w:t>
      </w:r>
      <w:r w:rsidR="002E3F5C" w:rsidRPr="009802A3">
        <w:rPr>
          <w:rFonts w:ascii="Book Antiqua" w:eastAsia="楷体" w:hAnsi="Book Antiqua" w:cs="Times New Roman"/>
          <w:kern w:val="0"/>
          <w:sz w:val="24"/>
          <w:szCs w:val="24"/>
        </w:rPr>
        <w:t xml:space="preserve">hematoxylin and eosin </w:t>
      </w:r>
      <w:r w:rsidR="006A7459" w:rsidRPr="009802A3">
        <w:rPr>
          <w:rFonts w:ascii="Book Antiqua" w:eastAsia="楷体" w:hAnsi="Book Antiqua" w:cs="Times New Roman"/>
          <w:kern w:val="0"/>
          <w:sz w:val="24"/>
          <w:szCs w:val="24"/>
        </w:rPr>
        <w:t>for pathologic</w:t>
      </w:r>
      <w:r w:rsidR="00C9490B" w:rsidRPr="009802A3">
        <w:rPr>
          <w:rFonts w:ascii="Book Antiqua" w:eastAsia="楷体" w:hAnsi="Book Antiqua" w:cs="Times New Roman"/>
          <w:kern w:val="0"/>
          <w:sz w:val="24"/>
          <w:szCs w:val="24"/>
        </w:rPr>
        <w:t>al</w:t>
      </w:r>
      <w:r w:rsidR="006A7459" w:rsidRPr="009802A3">
        <w:rPr>
          <w:rFonts w:ascii="Book Antiqua" w:eastAsia="楷体" w:hAnsi="Book Antiqua" w:cs="Times New Roman"/>
          <w:kern w:val="0"/>
          <w:sz w:val="24"/>
          <w:szCs w:val="24"/>
        </w:rPr>
        <w:t xml:space="preserve"> diagnosis. </w:t>
      </w:r>
    </w:p>
    <w:p w:rsidR="00533D92" w:rsidRPr="009802A3" w:rsidRDefault="00533D92" w:rsidP="00B72D22">
      <w:pPr>
        <w:adjustRightInd w:val="0"/>
        <w:snapToGrid w:val="0"/>
        <w:spacing w:after="0" w:line="360" w:lineRule="auto"/>
        <w:rPr>
          <w:rFonts w:ascii="Book Antiqua" w:eastAsia="楷体" w:hAnsi="Book Antiqua" w:cs="Times New Roman"/>
          <w:kern w:val="0"/>
          <w:sz w:val="24"/>
          <w:szCs w:val="24"/>
        </w:rPr>
      </w:pPr>
    </w:p>
    <w:p w:rsidR="00F338F2" w:rsidRPr="009802A3" w:rsidRDefault="00533D92" w:rsidP="00B72D22">
      <w:pPr>
        <w:adjustRightInd w:val="0"/>
        <w:snapToGrid w:val="0"/>
        <w:spacing w:after="0" w:line="360" w:lineRule="auto"/>
        <w:rPr>
          <w:rFonts w:ascii="Book Antiqua" w:eastAsia="黑体" w:hAnsi="Book Antiqua" w:cs="Times New Roman"/>
          <w:b/>
          <w:kern w:val="0"/>
          <w:sz w:val="24"/>
          <w:szCs w:val="24"/>
        </w:rPr>
      </w:pPr>
      <w:r w:rsidRPr="009802A3">
        <w:rPr>
          <w:rFonts w:ascii="Book Antiqua" w:eastAsia="黑体" w:hAnsi="Book Antiqua" w:cs="Times New Roman"/>
          <w:b/>
          <w:kern w:val="0"/>
          <w:sz w:val="24"/>
          <w:szCs w:val="24"/>
        </w:rPr>
        <w:t>RESULTS</w:t>
      </w:r>
    </w:p>
    <w:p w:rsidR="00AE7991" w:rsidRPr="009802A3" w:rsidRDefault="00533D92" w:rsidP="00B72D22">
      <w:pPr>
        <w:adjustRightInd w:val="0"/>
        <w:snapToGrid w:val="0"/>
        <w:spacing w:after="0" w:line="360" w:lineRule="auto"/>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t xml:space="preserve">In this study, nine animals weighing 28.5 ± 5.2 </w:t>
      </w:r>
      <w:r w:rsidR="00844D4A" w:rsidRPr="009802A3">
        <w:rPr>
          <w:rFonts w:ascii="Book Antiqua" w:eastAsia="楷体" w:hAnsi="Book Antiqua" w:cs="Times New Roman"/>
          <w:kern w:val="0"/>
          <w:sz w:val="24"/>
          <w:szCs w:val="24"/>
        </w:rPr>
        <w:t>kg</w:t>
      </w:r>
      <w:r w:rsidRPr="009802A3">
        <w:rPr>
          <w:rFonts w:ascii="Book Antiqua" w:eastAsia="楷体" w:hAnsi="Book Antiqua" w:cs="Times New Roman"/>
          <w:kern w:val="0"/>
          <w:sz w:val="24"/>
          <w:szCs w:val="24"/>
        </w:rPr>
        <w:t xml:space="preserve"> were examined. In addition, eight animals, in which the surgery was completed,</w:t>
      </w:r>
      <w:r w:rsidR="006D57BE"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 xml:space="preserve">survived until they were euthanized on </w:t>
      </w:r>
      <w:r w:rsidR="006D57BE" w:rsidRPr="009802A3">
        <w:rPr>
          <w:rFonts w:ascii="Book Antiqua" w:eastAsia="楷体" w:hAnsi="Book Antiqua" w:cs="Times New Roman"/>
          <w:kern w:val="0"/>
          <w:sz w:val="24"/>
          <w:szCs w:val="24"/>
        </w:rPr>
        <w:t xml:space="preserve">the </w:t>
      </w:r>
      <w:r w:rsidR="00844D4A" w:rsidRPr="009802A3">
        <w:rPr>
          <w:rFonts w:ascii="Book Antiqua" w:eastAsia="楷体" w:hAnsi="Book Antiqua" w:cs="Times New Roman"/>
          <w:kern w:val="0"/>
          <w:sz w:val="24"/>
          <w:szCs w:val="24"/>
        </w:rPr>
        <w:t>7</w:t>
      </w:r>
      <w:r w:rsidR="00844D4A" w:rsidRPr="009802A3">
        <w:rPr>
          <w:rFonts w:ascii="Book Antiqua" w:eastAsia="楷体" w:hAnsi="Book Antiqua" w:cs="Times New Roman"/>
          <w:kern w:val="0"/>
          <w:sz w:val="24"/>
          <w:szCs w:val="24"/>
          <w:vertAlign w:val="superscript"/>
        </w:rPr>
        <w:t>th</w:t>
      </w:r>
      <w:r w:rsidRPr="009802A3">
        <w:rPr>
          <w:rFonts w:ascii="Book Antiqua" w:eastAsia="楷体" w:hAnsi="Book Antiqua" w:cs="Times New Roman"/>
          <w:kern w:val="0"/>
          <w:sz w:val="24"/>
          <w:szCs w:val="24"/>
        </w:rPr>
        <w:t xml:space="preserve"> day. </w:t>
      </w:r>
    </w:p>
    <w:p w:rsidR="006A7459" w:rsidRPr="009802A3" w:rsidRDefault="006A7459" w:rsidP="00B72D22">
      <w:pPr>
        <w:adjustRightInd w:val="0"/>
        <w:snapToGrid w:val="0"/>
        <w:spacing w:after="0" w:line="360" w:lineRule="auto"/>
        <w:rPr>
          <w:rFonts w:ascii="Book Antiqua" w:eastAsia="楷体" w:hAnsi="Book Antiqua" w:cs="Times New Roman"/>
          <w:b/>
          <w:bCs/>
          <w:kern w:val="0"/>
          <w:sz w:val="24"/>
          <w:szCs w:val="24"/>
        </w:rPr>
      </w:pPr>
    </w:p>
    <w:p w:rsidR="00F338F2" w:rsidRPr="009802A3" w:rsidRDefault="00533D92" w:rsidP="00B72D22">
      <w:pPr>
        <w:adjustRightInd w:val="0"/>
        <w:snapToGrid w:val="0"/>
        <w:spacing w:after="0" w:line="360" w:lineRule="auto"/>
        <w:rPr>
          <w:rFonts w:ascii="Book Antiqua" w:eastAsia="楷体" w:hAnsi="Book Antiqua" w:cs="Times New Roman"/>
          <w:b/>
          <w:bCs/>
          <w:i/>
          <w:kern w:val="0"/>
          <w:sz w:val="24"/>
          <w:szCs w:val="24"/>
        </w:rPr>
      </w:pPr>
      <w:r w:rsidRPr="009802A3">
        <w:rPr>
          <w:rFonts w:ascii="Book Antiqua" w:eastAsia="楷体" w:hAnsi="Book Antiqua" w:cs="Times New Roman"/>
          <w:b/>
          <w:bCs/>
          <w:i/>
          <w:kern w:val="0"/>
          <w:sz w:val="24"/>
          <w:szCs w:val="24"/>
        </w:rPr>
        <w:t xml:space="preserve">Surgery of celiac trunk </w:t>
      </w:r>
      <w:r w:rsidR="006D57BE" w:rsidRPr="009802A3">
        <w:rPr>
          <w:rFonts w:ascii="Book Antiqua" w:eastAsia="楷体" w:hAnsi="Book Antiqua" w:cs="Times New Roman"/>
          <w:b/>
          <w:bCs/>
          <w:i/>
          <w:kern w:val="0"/>
          <w:sz w:val="24"/>
          <w:szCs w:val="24"/>
        </w:rPr>
        <w:t xml:space="preserve">ganglion </w:t>
      </w:r>
      <w:r w:rsidRPr="009802A3">
        <w:rPr>
          <w:rFonts w:ascii="Book Antiqua" w:eastAsia="楷体" w:hAnsi="Book Antiqua" w:cs="Times New Roman"/>
          <w:b/>
          <w:bCs/>
          <w:i/>
          <w:kern w:val="0"/>
          <w:sz w:val="24"/>
          <w:szCs w:val="24"/>
        </w:rPr>
        <w:t>damage</w:t>
      </w:r>
    </w:p>
    <w:p w:rsidR="002D1623" w:rsidRPr="009802A3" w:rsidRDefault="00533D92" w:rsidP="00B72D22">
      <w:pPr>
        <w:widowControl/>
        <w:adjustRightInd w:val="0"/>
        <w:snapToGrid w:val="0"/>
        <w:spacing w:after="0" w:line="360" w:lineRule="auto"/>
        <w:textAlignment w:val="center"/>
        <w:rPr>
          <w:rFonts w:ascii="Book Antiqua" w:eastAsia="宋体" w:hAnsi="Book Antiqua" w:cs="Times New Roman"/>
          <w:kern w:val="0"/>
          <w:sz w:val="24"/>
          <w:szCs w:val="24"/>
        </w:rPr>
      </w:pPr>
      <w:r w:rsidRPr="009802A3">
        <w:rPr>
          <w:rFonts w:ascii="Book Antiqua" w:eastAsia="楷体" w:hAnsi="Book Antiqua" w:cs="Times New Roman"/>
          <w:kern w:val="0"/>
          <w:sz w:val="24"/>
          <w:szCs w:val="24"/>
        </w:rPr>
        <w:t>Two pigs</w:t>
      </w:r>
      <w:r w:rsidR="00B3524F"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survived well after finishing the operation</w:t>
      </w:r>
      <w:r w:rsidR="002D1623" w:rsidRPr="009802A3">
        <w:rPr>
          <w:rFonts w:ascii="Book Antiqua" w:eastAsia="楷体" w:hAnsi="Book Antiqua" w:cs="Times New Roman"/>
          <w:kern w:val="0"/>
          <w:sz w:val="24"/>
          <w:szCs w:val="24"/>
        </w:rPr>
        <w:t xml:space="preserve"> without</w:t>
      </w:r>
      <w:r w:rsidR="00B3524F" w:rsidRPr="009802A3">
        <w:rPr>
          <w:rFonts w:ascii="Book Antiqua" w:eastAsia="楷体" w:hAnsi="Book Antiqua" w:cs="Times New Roman"/>
          <w:kern w:val="0"/>
          <w:sz w:val="24"/>
          <w:szCs w:val="24"/>
        </w:rPr>
        <w:t xml:space="preserve"> </w:t>
      </w:r>
      <w:r w:rsidR="002D1623" w:rsidRPr="009802A3">
        <w:rPr>
          <w:rFonts w:ascii="Book Antiqua" w:eastAsia="楷体" w:hAnsi="Book Antiqua" w:cs="Times New Roman"/>
          <w:kern w:val="0"/>
          <w:sz w:val="24"/>
          <w:szCs w:val="24"/>
        </w:rPr>
        <w:t>complications</w:t>
      </w:r>
      <w:r w:rsidR="00B3524F" w:rsidRPr="009802A3">
        <w:rPr>
          <w:rFonts w:ascii="Book Antiqua" w:eastAsia="楷体" w:hAnsi="Book Antiqua" w:cs="Times New Roman"/>
          <w:kern w:val="0"/>
          <w:sz w:val="24"/>
          <w:szCs w:val="24"/>
        </w:rPr>
        <w:t xml:space="preserve"> such as</w:t>
      </w:r>
      <w:r w:rsidR="002D1623" w:rsidRPr="009802A3">
        <w:rPr>
          <w:rFonts w:ascii="Book Antiqua" w:eastAsia="楷体" w:hAnsi="Book Antiqua" w:cs="Times New Roman"/>
          <w:kern w:val="0"/>
          <w:sz w:val="24"/>
          <w:szCs w:val="24"/>
        </w:rPr>
        <w:t xml:space="preserve"> </w:t>
      </w:r>
      <w:r w:rsidR="002D1623" w:rsidRPr="009802A3">
        <w:rPr>
          <w:rFonts w:ascii="Book Antiqua" w:eastAsia="宋体" w:hAnsi="Book Antiqua" w:cs="Times New Roman"/>
          <w:kern w:val="0"/>
          <w:sz w:val="24"/>
          <w:szCs w:val="24"/>
        </w:rPr>
        <w:t>delayed air leak, severe infection and injuries of other organs</w:t>
      </w:r>
      <w:r w:rsidRPr="009802A3">
        <w:rPr>
          <w:rFonts w:ascii="Book Antiqua" w:eastAsia="楷体" w:hAnsi="Book Antiqua" w:cs="Times New Roman"/>
          <w:kern w:val="0"/>
          <w:sz w:val="24"/>
          <w:szCs w:val="24"/>
        </w:rPr>
        <w:t xml:space="preserve">. </w:t>
      </w:r>
      <w:r w:rsidR="00E7402A" w:rsidRPr="009802A3">
        <w:rPr>
          <w:rFonts w:ascii="Book Antiqua" w:eastAsia="楷体" w:hAnsi="Book Antiqua" w:cs="Times New Roman"/>
          <w:kern w:val="0"/>
          <w:sz w:val="24"/>
          <w:szCs w:val="24"/>
        </w:rPr>
        <w:t xml:space="preserve">But both had the complication of mild </w:t>
      </w:r>
      <w:r w:rsidR="00E7402A" w:rsidRPr="009802A3">
        <w:rPr>
          <w:rFonts w:ascii="Book Antiqua" w:eastAsia="宋体" w:hAnsi="Book Antiqua" w:cs="Times New Roman"/>
          <w:kern w:val="0"/>
          <w:sz w:val="24"/>
          <w:szCs w:val="24"/>
        </w:rPr>
        <w:t>tissue adhesion</w:t>
      </w:r>
      <w:r w:rsidR="00E7402A" w:rsidRPr="009802A3">
        <w:rPr>
          <w:rFonts w:ascii="Book Antiqua" w:eastAsia="楷体" w:hAnsi="Book Antiqua" w:cs="Times New Roman"/>
          <w:kern w:val="0"/>
          <w:sz w:val="24"/>
          <w:szCs w:val="24"/>
        </w:rPr>
        <w:t xml:space="preserve">. </w:t>
      </w:r>
      <w:r w:rsidR="00E7402A" w:rsidRPr="009802A3">
        <w:rPr>
          <w:rFonts w:ascii="Book Antiqua" w:eastAsia="宋体" w:hAnsi="Book Antiqua" w:cs="Times New Roman"/>
          <w:kern w:val="0"/>
          <w:sz w:val="24"/>
          <w:szCs w:val="24"/>
        </w:rPr>
        <w:t>The procedure time w</w:t>
      </w:r>
      <w:r w:rsidR="006A7459" w:rsidRPr="009802A3">
        <w:rPr>
          <w:rFonts w:ascii="Book Antiqua" w:eastAsia="宋体" w:hAnsi="Book Antiqua" w:cs="Times New Roman" w:hint="eastAsia"/>
          <w:kern w:val="0"/>
          <w:sz w:val="24"/>
          <w:szCs w:val="24"/>
        </w:rPr>
        <w:t>as</w:t>
      </w:r>
      <w:r w:rsidR="00E7402A" w:rsidRPr="009802A3">
        <w:rPr>
          <w:rFonts w:ascii="Book Antiqua" w:eastAsia="宋体" w:hAnsi="Book Antiqua" w:cs="Times New Roman"/>
          <w:kern w:val="0"/>
          <w:sz w:val="24"/>
          <w:szCs w:val="24"/>
        </w:rPr>
        <w:t xml:space="preserve"> 32 min and 28 min</w:t>
      </w:r>
      <w:r w:rsidR="00011864" w:rsidRPr="009802A3">
        <w:rPr>
          <w:rFonts w:ascii="Book Antiqua" w:eastAsia="宋体" w:hAnsi="Book Antiqua" w:cs="Times New Roman"/>
          <w:kern w:val="0"/>
          <w:sz w:val="24"/>
          <w:szCs w:val="24"/>
        </w:rPr>
        <w:t>, respectively</w:t>
      </w:r>
      <w:r w:rsidR="00BE60E4" w:rsidRPr="009802A3">
        <w:rPr>
          <w:rFonts w:ascii="Book Antiqua" w:eastAsia="宋体" w:hAnsi="Book Antiqua" w:cs="Times New Roman"/>
          <w:kern w:val="0"/>
          <w:sz w:val="24"/>
          <w:szCs w:val="24"/>
        </w:rPr>
        <w:t>, and</w:t>
      </w:r>
      <w:r w:rsidR="00011864" w:rsidRPr="009802A3">
        <w:rPr>
          <w:rFonts w:ascii="Book Antiqua" w:eastAsia="宋体" w:hAnsi="Book Antiqua" w:cs="Times New Roman"/>
          <w:i/>
          <w:kern w:val="0"/>
          <w:sz w:val="24"/>
          <w:szCs w:val="24"/>
        </w:rPr>
        <w:t xml:space="preserve"> </w:t>
      </w:r>
      <w:r w:rsidR="00011864" w:rsidRPr="009802A3">
        <w:rPr>
          <w:rFonts w:ascii="Book Antiqua" w:eastAsia="宋体" w:hAnsi="Book Antiqua" w:cs="Times New Roman"/>
          <w:kern w:val="0"/>
          <w:sz w:val="24"/>
          <w:szCs w:val="24"/>
        </w:rPr>
        <w:t xml:space="preserve">the </w:t>
      </w:r>
      <w:r w:rsidR="00E7402A" w:rsidRPr="009802A3">
        <w:rPr>
          <w:rFonts w:ascii="Book Antiqua" w:eastAsia="宋体" w:hAnsi="Book Antiqua" w:cs="Times New Roman"/>
          <w:kern w:val="0"/>
          <w:sz w:val="24"/>
          <w:szCs w:val="24"/>
        </w:rPr>
        <w:t>incision size was 5 mm</w:t>
      </w:r>
      <w:r w:rsidR="00011864" w:rsidRPr="009802A3">
        <w:rPr>
          <w:rFonts w:ascii="Book Antiqua" w:eastAsia="宋体" w:hAnsi="Book Antiqua" w:cs="Times New Roman"/>
          <w:kern w:val="0"/>
          <w:sz w:val="24"/>
          <w:szCs w:val="24"/>
        </w:rPr>
        <w:t xml:space="preserve"> for both</w:t>
      </w:r>
      <w:r w:rsidR="00E7402A" w:rsidRPr="009802A3">
        <w:rPr>
          <w:rFonts w:ascii="Book Antiqua" w:eastAsia="宋体" w:hAnsi="Book Antiqua" w:cs="Times New Roman"/>
          <w:kern w:val="0"/>
          <w:sz w:val="24"/>
          <w:szCs w:val="24"/>
        </w:rPr>
        <w:t xml:space="preserve">. </w:t>
      </w:r>
      <w:r w:rsidRPr="009802A3">
        <w:rPr>
          <w:rFonts w:ascii="Book Antiqua" w:eastAsia="楷体" w:hAnsi="Book Antiqua" w:cs="Times New Roman"/>
          <w:kern w:val="0"/>
          <w:sz w:val="24"/>
          <w:szCs w:val="24"/>
        </w:rPr>
        <w:t xml:space="preserve">At necropsy, there </w:t>
      </w:r>
      <w:r w:rsidR="00B3524F" w:rsidRPr="009802A3">
        <w:rPr>
          <w:rFonts w:ascii="Book Antiqua" w:eastAsia="楷体" w:hAnsi="Book Antiqua" w:cs="Times New Roman"/>
          <w:kern w:val="0"/>
          <w:sz w:val="24"/>
          <w:szCs w:val="24"/>
        </w:rPr>
        <w:t xml:space="preserve">was </w:t>
      </w:r>
      <w:r w:rsidRPr="009802A3">
        <w:rPr>
          <w:rFonts w:ascii="Book Antiqua" w:eastAsia="楷体" w:hAnsi="Book Antiqua" w:cs="Times New Roman"/>
          <w:kern w:val="0"/>
          <w:sz w:val="24"/>
          <w:szCs w:val="24"/>
        </w:rPr>
        <w:t xml:space="preserve">no exudation in the abdominal cavity. In addition, the lesser sac in </w:t>
      </w:r>
      <w:r w:rsidR="00B3524F"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posterior gastric wall w</w:t>
      </w:r>
      <w:r w:rsidR="006A7459" w:rsidRPr="009802A3">
        <w:rPr>
          <w:rFonts w:ascii="Book Antiqua" w:eastAsia="楷体" w:hAnsi="Book Antiqua" w:cs="Times New Roman"/>
          <w:kern w:val="0"/>
          <w:sz w:val="24"/>
          <w:szCs w:val="24"/>
        </w:rPr>
        <w:t>as adhered to adjacent tissue (</w:t>
      </w:r>
      <w:r w:rsidRPr="009802A3">
        <w:rPr>
          <w:rFonts w:ascii="Book Antiqua" w:eastAsia="楷体" w:hAnsi="Book Antiqua" w:cs="Times New Roman"/>
          <w:kern w:val="0"/>
          <w:sz w:val="24"/>
          <w:szCs w:val="24"/>
        </w:rPr>
        <w:t>Fig</w:t>
      </w:r>
      <w:r w:rsidR="006A7459" w:rsidRPr="009802A3">
        <w:rPr>
          <w:rFonts w:ascii="Book Antiqua" w:eastAsia="楷体" w:hAnsi="Book Antiqua" w:cs="Times New Roman" w:hint="eastAsia"/>
          <w:kern w:val="0"/>
          <w:sz w:val="24"/>
          <w:szCs w:val="24"/>
        </w:rPr>
        <w:t>ure</w:t>
      </w:r>
      <w:r w:rsidRPr="009802A3">
        <w:rPr>
          <w:rFonts w:ascii="Book Antiqua" w:eastAsia="楷体" w:hAnsi="Book Antiqua" w:cs="Times New Roman"/>
          <w:kern w:val="0"/>
          <w:sz w:val="24"/>
          <w:szCs w:val="24"/>
        </w:rPr>
        <w:t xml:space="preserve"> 1C)</w:t>
      </w:r>
      <w:r w:rsidR="002D1623" w:rsidRPr="009802A3">
        <w:rPr>
          <w:rFonts w:ascii="Book Antiqua" w:eastAsia="楷体" w:hAnsi="Book Antiqua" w:cs="Times New Roman"/>
          <w:kern w:val="0"/>
          <w:sz w:val="24"/>
          <w:szCs w:val="24"/>
        </w:rPr>
        <w:t>.</w:t>
      </w:r>
      <w:r w:rsidR="002D1623" w:rsidRPr="009802A3">
        <w:rPr>
          <w:rFonts w:ascii="Book Antiqua" w:eastAsia="宋体" w:hAnsi="Book Antiqua" w:cs="Times New Roman"/>
          <w:kern w:val="0"/>
          <w:sz w:val="24"/>
          <w:szCs w:val="24"/>
        </w:rPr>
        <w:t xml:space="preserve"> </w:t>
      </w:r>
      <w:r w:rsidR="00E7402A" w:rsidRPr="009802A3">
        <w:rPr>
          <w:rFonts w:ascii="Book Antiqua" w:eastAsia="宋体" w:hAnsi="Book Antiqua" w:cs="Times New Roman"/>
          <w:kern w:val="0"/>
          <w:sz w:val="24"/>
          <w:szCs w:val="24"/>
        </w:rPr>
        <w:t>The postoperative pathology showed that one was in</w:t>
      </w:r>
      <w:r w:rsidR="00B3524F" w:rsidRPr="009802A3">
        <w:rPr>
          <w:rFonts w:ascii="Book Antiqua" w:eastAsia="宋体" w:hAnsi="Book Antiqua" w:cs="Times New Roman"/>
          <w:kern w:val="0"/>
          <w:sz w:val="24"/>
          <w:szCs w:val="24"/>
        </w:rPr>
        <w:t xml:space="preserve"> </w:t>
      </w:r>
      <w:r w:rsidR="00011864" w:rsidRPr="009802A3">
        <w:rPr>
          <w:rFonts w:ascii="Book Antiqua" w:eastAsia="宋体" w:hAnsi="Book Antiqua" w:cs="Times New Roman"/>
          <w:kern w:val="0"/>
          <w:sz w:val="24"/>
          <w:szCs w:val="24"/>
        </w:rPr>
        <w:t xml:space="preserve">part </w:t>
      </w:r>
      <w:r w:rsidR="00E7402A" w:rsidRPr="009802A3">
        <w:rPr>
          <w:rFonts w:ascii="Book Antiqua" w:eastAsia="宋体" w:hAnsi="Book Antiqua" w:cs="Times New Roman"/>
          <w:kern w:val="0"/>
          <w:sz w:val="24"/>
          <w:szCs w:val="24"/>
        </w:rPr>
        <w:t xml:space="preserve">healing and one </w:t>
      </w:r>
      <w:r w:rsidR="00B3524F" w:rsidRPr="009802A3">
        <w:rPr>
          <w:rFonts w:ascii="Book Antiqua" w:eastAsia="宋体" w:hAnsi="Book Antiqua" w:cs="Times New Roman"/>
          <w:kern w:val="0"/>
          <w:sz w:val="24"/>
          <w:szCs w:val="24"/>
        </w:rPr>
        <w:t xml:space="preserve">was </w:t>
      </w:r>
      <w:r w:rsidR="00E7402A" w:rsidRPr="009802A3">
        <w:rPr>
          <w:rFonts w:ascii="Book Antiqua" w:eastAsia="宋体" w:hAnsi="Book Antiqua" w:cs="Times New Roman"/>
          <w:kern w:val="0"/>
          <w:sz w:val="24"/>
          <w:szCs w:val="24"/>
        </w:rPr>
        <w:t xml:space="preserve">in minimal inflammatory reaction. </w:t>
      </w:r>
    </w:p>
    <w:p w:rsidR="006A7459" w:rsidRPr="009802A3" w:rsidRDefault="006A7459" w:rsidP="00B72D22">
      <w:pPr>
        <w:widowControl/>
        <w:adjustRightInd w:val="0"/>
        <w:snapToGrid w:val="0"/>
        <w:spacing w:after="0" w:line="360" w:lineRule="auto"/>
        <w:textAlignment w:val="center"/>
        <w:rPr>
          <w:rFonts w:ascii="Book Antiqua" w:eastAsia="宋体" w:hAnsi="Book Antiqua" w:cs="Times New Roman"/>
          <w:sz w:val="24"/>
          <w:szCs w:val="24"/>
        </w:rPr>
      </w:pPr>
    </w:p>
    <w:p w:rsidR="00F338F2" w:rsidRPr="009802A3" w:rsidRDefault="00533D92" w:rsidP="00B72D22">
      <w:pPr>
        <w:adjustRightInd w:val="0"/>
        <w:snapToGrid w:val="0"/>
        <w:spacing w:after="0" w:line="360" w:lineRule="auto"/>
        <w:rPr>
          <w:rFonts w:ascii="Book Antiqua" w:eastAsia="黑体" w:hAnsi="Book Antiqua" w:cs="Times New Roman"/>
          <w:b/>
          <w:i/>
          <w:kern w:val="0"/>
          <w:sz w:val="24"/>
          <w:szCs w:val="24"/>
        </w:rPr>
      </w:pPr>
      <w:r w:rsidRPr="009802A3">
        <w:rPr>
          <w:rFonts w:ascii="Book Antiqua" w:eastAsia="楷体" w:hAnsi="Book Antiqua" w:cs="Times New Roman"/>
          <w:b/>
          <w:bCs/>
          <w:i/>
          <w:kern w:val="0"/>
          <w:sz w:val="24"/>
          <w:szCs w:val="24"/>
        </w:rPr>
        <w:t xml:space="preserve">Surgery of </w:t>
      </w:r>
      <w:r w:rsidRPr="009802A3">
        <w:rPr>
          <w:rFonts w:ascii="Book Antiqua" w:eastAsia="黑体" w:hAnsi="Book Antiqua" w:cs="Times New Roman"/>
          <w:b/>
          <w:i/>
          <w:kern w:val="0"/>
          <w:sz w:val="24"/>
          <w:szCs w:val="24"/>
        </w:rPr>
        <w:t xml:space="preserve">partial </w:t>
      </w:r>
      <w:proofErr w:type="spellStart"/>
      <w:r w:rsidRPr="009802A3">
        <w:rPr>
          <w:rFonts w:ascii="Book Antiqua" w:eastAsia="黑体" w:hAnsi="Book Antiqua" w:cs="Times New Roman"/>
          <w:b/>
          <w:i/>
          <w:kern w:val="0"/>
          <w:sz w:val="24"/>
          <w:szCs w:val="24"/>
        </w:rPr>
        <w:t>hepatectomy</w:t>
      </w:r>
      <w:proofErr w:type="spellEnd"/>
    </w:p>
    <w:p w:rsidR="00F338F2" w:rsidRPr="009802A3" w:rsidRDefault="00533D92" w:rsidP="00B72D22">
      <w:pPr>
        <w:adjustRightInd w:val="0"/>
        <w:snapToGrid w:val="0"/>
        <w:spacing w:after="0" w:line="360" w:lineRule="auto"/>
        <w:rPr>
          <w:rFonts w:ascii="Book Antiqua" w:eastAsia="宋体" w:hAnsi="Book Antiqua" w:cs="Times New Roman"/>
          <w:kern w:val="0"/>
          <w:sz w:val="24"/>
          <w:szCs w:val="24"/>
        </w:rPr>
      </w:pPr>
      <w:r w:rsidRPr="009802A3">
        <w:rPr>
          <w:rFonts w:ascii="Book Antiqua" w:eastAsia="楷体" w:hAnsi="Book Antiqua" w:cs="Times New Roman"/>
          <w:kern w:val="0"/>
          <w:sz w:val="24"/>
          <w:szCs w:val="24"/>
        </w:rPr>
        <w:t>Two pigs</w:t>
      </w:r>
      <w:r w:rsidR="00B3524F"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survived well after doing the operation</w:t>
      </w:r>
      <w:r w:rsidR="00E7402A" w:rsidRPr="009802A3">
        <w:rPr>
          <w:rFonts w:ascii="Book Antiqua" w:eastAsia="楷体" w:hAnsi="Book Antiqua" w:cs="Times New Roman"/>
          <w:kern w:val="0"/>
          <w:sz w:val="24"/>
          <w:szCs w:val="24"/>
        </w:rPr>
        <w:t xml:space="preserve"> without </w:t>
      </w:r>
      <w:r w:rsidR="00B3524F" w:rsidRPr="009802A3">
        <w:rPr>
          <w:rFonts w:ascii="Book Antiqua" w:eastAsia="楷体" w:hAnsi="Book Antiqua" w:cs="Times New Roman"/>
          <w:kern w:val="0"/>
          <w:sz w:val="24"/>
          <w:szCs w:val="24"/>
        </w:rPr>
        <w:t xml:space="preserve">the </w:t>
      </w:r>
      <w:r w:rsidR="00E7402A" w:rsidRPr="009802A3">
        <w:rPr>
          <w:rFonts w:ascii="Book Antiqua" w:eastAsia="楷体" w:hAnsi="Book Antiqua" w:cs="Times New Roman"/>
          <w:kern w:val="0"/>
          <w:sz w:val="24"/>
          <w:szCs w:val="24"/>
        </w:rPr>
        <w:t>complications</w:t>
      </w:r>
      <w:r w:rsidR="007D18AF" w:rsidRPr="009802A3">
        <w:rPr>
          <w:rFonts w:ascii="Book Antiqua" w:eastAsia="楷体" w:hAnsi="Book Antiqua" w:cs="Times New Roman"/>
          <w:kern w:val="0"/>
          <w:sz w:val="24"/>
          <w:szCs w:val="24"/>
        </w:rPr>
        <w:t xml:space="preserve"> of </w:t>
      </w:r>
      <w:r w:rsidR="00E7402A" w:rsidRPr="009802A3">
        <w:rPr>
          <w:rFonts w:ascii="Book Antiqua" w:eastAsia="宋体" w:hAnsi="Book Antiqua" w:cs="Times New Roman"/>
          <w:kern w:val="0"/>
          <w:sz w:val="24"/>
          <w:szCs w:val="24"/>
        </w:rPr>
        <w:t>delayed air leak</w:t>
      </w:r>
      <w:r w:rsidR="007D18AF" w:rsidRPr="009802A3">
        <w:rPr>
          <w:rFonts w:ascii="Book Antiqua" w:eastAsia="宋体" w:hAnsi="Book Antiqua" w:cs="Times New Roman"/>
          <w:kern w:val="0"/>
          <w:sz w:val="24"/>
          <w:szCs w:val="24"/>
        </w:rPr>
        <w:t xml:space="preserve"> and</w:t>
      </w:r>
      <w:r w:rsidR="00B3524F" w:rsidRPr="009802A3">
        <w:rPr>
          <w:rFonts w:ascii="Book Antiqua" w:eastAsia="宋体" w:hAnsi="Book Antiqua" w:cs="Times New Roman"/>
          <w:kern w:val="0"/>
          <w:sz w:val="24"/>
          <w:szCs w:val="24"/>
        </w:rPr>
        <w:t xml:space="preserve"> </w:t>
      </w:r>
      <w:r w:rsidR="00E7402A" w:rsidRPr="009802A3">
        <w:rPr>
          <w:rFonts w:ascii="Book Antiqua" w:eastAsia="宋体" w:hAnsi="Book Antiqua" w:cs="Times New Roman"/>
          <w:kern w:val="0"/>
          <w:sz w:val="24"/>
          <w:szCs w:val="24"/>
        </w:rPr>
        <w:t>injuries of other organs</w:t>
      </w:r>
      <w:r w:rsidR="00E7402A" w:rsidRPr="009802A3">
        <w:rPr>
          <w:rFonts w:ascii="Book Antiqua" w:eastAsia="楷体" w:hAnsi="Book Antiqua" w:cs="Times New Roman"/>
          <w:kern w:val="0"/>
          <w:sz w:val="24"/>
          <w:szCs w:val="24"/>
        </w:rPr>
        <w:t xml:space="preserve">. But </w:t>
      </w:r>
      <w:r w:rsidR="007D18AF" w:rsidRPr="009802A3">
        <w:rPr>
          <w:rFonts w:ascii="Book Antiqua" w:eastAsia="楷体" w:hAnsi="Book Antiqua" w:cs="Times New Roman"/>
          <w:kern w:val="0"/>
          <w:sz w:val="24"/>
          <w:szCs w:val="24"/>
        </w:rPr>
        <w:t>one had</w:t>
      </w:r>
      <w:r w:rsidR="00E7402A" w:rsidRPr="009802A3">
        <w:rPr>
          <w:rFonts w:ascii="Book Antiqua" w:eastAsia="楷体" w:hAnsi="Book Antiqua" w:cs="Times New Roman"/>
          <w:kern w:val="0"/>
          <w:sz w:val="24"/>
          <w:szCs w:val="24"/>
        </w:rPr>
        <w:t xml:space="preserve"> the complication</w:t>
      </w:r>
      <w:r w:rsidR="00B3524F" w:rsidRPr="009802A3">
        <w:rPr>
          <w:rFonts w:ascii="Book Antiqua" w:eastAsia="楷体" w:hAnsi="Book Antiqua" w:cs="Times New Roman"/>
          <w:kern w:val="0"/>
          <w:sz w:val="24"/>
          <w:szCs w:val="24"/>
        </w:rPr>
        <w:t>s</w:t>
      </w:r>
      <w:r w:rsidR="00E7402A" w:rsidRPr="009802A3">
        <w:rPr>
          <w:rFonts w:ascii="Book Antiqua" w:eastAsia="楷体" w:hAnsi="Book Antiqua" w:cs="Times New Roman"/>
          <w:kern w:val="0"/>
          <w:sz w:val="24"/>
          <w:szCs w:val="24"/>
        </w:rPr>
        <w:t xml:space="preserve"> of </w:t>
      </w:r>
      <w:r w:rsidR="007D18AF" w:rsidRPr="009802A3">
        <w:rPr>
          <w:rFonts w:ascii="Book Antiqua" w:eastAsia="宋体" w:hAnsi="Book Antiqua" w:cs="Times New Roman"/>
          <w:kern w:val="0"/>
          <w:sz w:val="24"/>
          <w:szCs w:val="24"/>
        </w:rPr>
        <w:t>severe infection</w:t>
      </w:r>
      <w:r w:rsidR="007D18AF" w:rsidRPr="009802A3">
        <w:rPr>
          <w:rFonts w:ascii="Book Antiqua" w:eastAsia="楷体" w:hAnsi="Book Antiqua" w:cs="Times New Roman"/>
          <w:kern w:val="0"/>
          <w:sz w:val="24"/>
          <w:szCs w:val="24"/>
        </w:rPr>
        <w:t xml:space="preserve"> and </w:t>
      </w:r>
      <w:r w:rsidR="007D18AF" w:rsidRPr="009802A3">
        <w:rPr>
          <w:rFonts w:ascii="Book Antiqua" w:eastAsia="宋体" w:hAnsi="Book Antiqua" w:cs="Times New Roman"/>
          <w:kern w:val="0"/>
          <w:sz w:val="24"/>
          <w:szCs w:val="24"/>
        </w:rPr>
        <w:t>medium</w:t>
      </w:r>
      <w:r w:rsidR="00E7402A" w:rsidRPr="009802A3">
        <w:rPr>
          <w:rFonts w:ascii="Book Antiqua" w:eastAsia="楷体" w:hAnsi="Book Antiqua" w:cs="Times New Roman"/>
          <w:kern w:val="0"/>
          <w:sz w:val="24"/>
          <w:szCs w:val="24"/>
        </w:rPr>
        <w:t xml:space="preserve"> </w:t>
      </w:r>
      <w:r w:rsidR="00E7402A" w:rsidRPr="009802A3">
        <w:rPr>
          <w:rFonts w:ascii="Book Antiqua" w:eastAsia="宋体" w:hAnsi="Book Antiqua" w:cs="Times New Roman"/>
          <w:kern w:val="0"/>
          <w:sz w:val="24"/>
          <w:szCs w:val="24"/>
        </w:rPr>
        <w:t>tissue adhesion</w:t>
      </w:r>
      <w:r w:rsidR="00E7402A" w:rsidRPr="009802A3">
        <w:rPr>
          <w:rFonts w:ascii="Book Antiqua" w:eastAsia="楷体" w:hAnsi="Book Antiqua" w:cs="Times New Roman"/>
          <w:kern w:val="0"/>
          <w:sz w:val="24"/>
          <w:szCs w:val="24"/>
        </w:rPr>
        <w:t xml:space="preserve">. </w:t>
      </w:r>
      <w:r w:rsidR="007D18AF" w:rsidRPr="009802A3">
        <w:rPr>
          <w:rFonts w:ascii="Book Antiqua" w:eastAsia="楷体" w:hAnsi="Book Antiqua" w:cs="Times New Roman"/>
          <w:kern w:val="0"/>
          <w:sz w:val="24"/>
          <w:szCs w:val="24"/>
        </w:rPr>
        <w:t>One did</w:t>
      </w:r>
      <w:r w:rsidR="00B3524F" w:rsidRPr="009802A3">
        <w:rPr>
          <w:rFonts w:ascii="Book Antiqua" w:eastAsia="楷体" w:hAnsi="Book Antiqua" w:cs="Times New Roman"/>
          <w:kern w:val="0"/>
          <w:sz w:val="24"/>
          <w:szCs w:val="24"/>
        </w:rPr>
        <w:t xml:space="preserve"> </w:t>
      </w:r>
      <w:r w:rsidR="007D18AF" w:rsidRPr="009802A3">
        <w:rPr>
          <w:rFonts w:ascii="Book Antiqua" w:eastAsia="楷体" w:hAnsi="Book Antiqua" w:cs="Times New Roman"/>
          <w:kern w:val="0"/>
          <w:sz w:val="24"/>
          <w:szCs w:val="24"/>
        </w:rPr>
        <w:t>n</w:t>
      </w:r>
      <w:r w:rsidR="00B3524F" w:rsidRPr="009802A3">
        <w:rPr>
          <w:rFonts w:ascii="Book Antiqua" w:eastAsia="楷体" w:hAnsi="Book Antiqua" w:cs="Times New Roman"/>
          <w:kern w:val="0"/>
          <w:sz w:val="24"/>
          <w:szCs w:val="24"/>
        </w:rPr>
        <w:t>o</w:t>
      </w:r>
      <w:r w:rsidR="007D18AF" w:rsidRPr="009802A3">
        <w:rPr>
          <w:rFonts w:ascii="Book Antiqua" w:eastAsia="楷体" w:hAnsi="Book Antiqua" w:cs="Times New Roman"/>
          <w:kern w:val="0"/>
          <w:sz w:val="24"/>
          <w:szCs w:val="24"/>
        </w:rPr>
        <w:t xml:space="preserve">t have the complication of </w:t>
      </w:r>
      <w:r w:rsidR="007D18AF" w:rsidRPr="009802A3">
        <w:rPr>
          <w:rFonts w:ascii="Book Antiqua" w:eastAsia="宋体" w:hAnsi="Book Antiqua" w:cs="Times New Roman"/>
          <w:kern w:val="0"/>
          <w:sz w:val="24"/>
          <w:szCs w:val="24"/>
        </w:rPr>
        <w:t>severe infection</w:t>
      </w:r>
      <w:r w:rsidR="007D18AF" w:rsidRPr="009802A3">
        <w:rPr>
          <w:rFonts w:ascii="Book Antiqua" w:eastAsia="楷体" w:hAnsi="Book Antiqua" w:cs="Times New Roman"/>
          <w:kern w:val="0"/>
          <w:sz w:val="24"/>
          <w:szCs w:val="24"/>
        </w:rPr>
        <w:t>,</w:t>
      </w:r>
      <w:r w:rsidR="006A7459" w:rsidRPr="009802A3">
        <w:rPr>
          <w:rFonts w:ascii="Book Antiqua" w:eastAsia="楷体" w:hAnsi="Book Antiqua" w:cs="Times New Roman" w:hint="eastAsia"/>
          <w:kern w:val="0"/>
          <w:sz w:val="24"/>
          <w:szCs w:val="24"/>
        </w:rPr>
        <w:t xml:space="preserve"> </w:t>
      </w:r>
      <w:r w:rsidR="007D18AF" w:rsidRPr="009802A3">
        <w:rPr>
          <w:rFonts w:ascii="Book Antiqua" w:eastAsia="楷体" w:hAnsi="Book Antiqua" w:cs="Times New Roman"/>
          <w:kern w:val="0"/>
          <w:sz w:val="24"/>
          <w:szCs w:val="24"/>
        </w:rPr>
        <w:t xml:space="preserve">but had the complication of </w:t>
      </w:r>
      <w:r w:rsidR="007D18AF" w:rsidRPr="009802A3">
        <w:rPr>
          <w:rFonts w:ascii="Book Antiqua" w:eastAsia="宋体" w:hAnsi="Book Antiqua" w:cs="Times New Roman"/>
          <w:kern w:val="0"/>
          <w:sz w:val="24"/>
          <w:szCs w:val="24"/>
        </w:rPr>
        <w:t>tissue adhesion</w:t>
      </w:r>
      <w:r w:rsidR="007D18AF" w:rsidRPr="009802A3">
        <w:rPr>
          <w:rFonts w:ascii="Book Antiqua" w:eastAsia="楷体" w:hAnsi="Book Antiqua" w:cs="Times New Roman"/>
          <w:kern w:val="0"/>
          <w:sz w:val="24"/>
          <w:szCs w:val="24"/>
        </w:rPr>
        <w:t xml:space="preserve">. </w:t>
      </w:r>
      <w:r w:rsidR="00E7402A" w:rsidRPr="009802A3">
        <w:rPr>
          <w:rFonts w:ascii="Book Antiqua" w:eastAsia="宋体" w:hAnsi="Book Antiqua" w:cs="Times New Roman"/>
          <w:kern w:val="0"/>
          <w:sz w:val="24"/>
          <w:szCs w:val="24"/>
        </w:rPr>
        <w:lastRenderedPageBreak/>
        <w:t xml:space="preserve">The procedure time </w:t>
      </w:r>
      <w:r w:rsidR="006A7459" w:rsidRPr="009802A3">
        <w:rPr>
          <w:rFonts w:ascii="Book Antiqua" w:eastAsia="宋体" w:hAnsi="Book Antiqua" w:cs="Times New Roman" w:hint="eastAsia"/>
          <w:kern w:val="0"/>
          <w:sz w:val="24"/>
          <w:szCs w:val="24"/>
        </w:rPr>
        <w:t>was</w:t>
      </w:r>
      <w:r w:rsidR="00E7402A" w:rsidRPr="009802A3">
        <w:rPr>
          <w:rFonts w:ascii="Book Antiqua" w:eastAsia="宋体" w:hAnsi="Book Antiqua" w:cs="Times New Roman"/>
          <w:kern w:val="0"/>
          <w:sz w:val="24"/>
          <w:szCs w:val="24"/>
        </w:rPr>
        <w:t xml:space="preserve"> 47 min and 39 min</w:t>
      </w:r>
      <w:r w:rsidR="00011864" w:rsidRPr="009802A3">
        <w:rPr>
          <w:rFonts w:ascii="Book Antiqua" w:eastAsia="宋体" w:hAnsi="Book Antiqua" w:cs="Times New Roman"/>
          <w:kern w:val="0"/>
          <w:sz w:val="24"/>
          <w:szCs w:val="24"/>
        </w:rPr>
        <w:t>, and</w:t>
      </w:r>
      <w:r w:rsidR="00E7402A" w:rsidRPr="009802A3">
        <w:rPr>
          <w:rFonts w:ascii="Book Antiqua" w:eastAsia="宋体" w:hAnsi="Book Antiqua" w:cs="Times New Roman"/>
          <w:i/>
          <w:kern w:val="0"/>
          <w:sz w:val="24"/>
          <w:szCs w:val="24"/>
        </w:rPr>
        <w:t xml:space="preserve"> </w:t>
      </w:r>
      <w:r w:rsidR="00011864" w:rsidRPr="009802A3">
        <w:rPr>
          <w:rFonts w:ascii="Book Antiqua" w:eastAsia="宋体" w:hAnsi="Book Antiqua" w:cs="Times New Roman"/>
          <w:kern w:val="0"/>
          <w:sz w:val="24"/>
          <w:szCs w:val="24"/>
        </w:rPr>
        <w:t xml:space="preserve">the </w:t>
      </w:r>
      <w:r w:rsidR="00E7402A" w:rsidRPr="009802A3">
        <w:rPr>
          <w:rFonts w:ascii="Book Antiqua" w:eastAsia="宋体" w:hAnsi="Book Antiqua" w:cs="Times New Roman"/>
          <w:kern w:val="0"/>
          <w:sz w:val="24"/>
          <w:szCs w:val="24"/>
        </w:rPr>
        <w:t xml:space="preserve">incision size </w:t>
      </w:r>
      <w:r w:rsidR="00B3524F" w:rsidRPr="009802A3">
        <w:rPr>
          <w:rFonts w:ascii="Book Antiqua" w:eastAsia="宋体" w:hAnsi="Book Antiqua" w:cs="Times New Roman"/>
          <w:kern w:val="0"/>
          <w:sz w:val="24"/>
          <w:szCs w:val="24"/>
        </w:rPr>
        <w:t xml:space="preserve">was </w:t>
      </w:r>
      <w:r w:rsidR="00E7402A" w:rsidRPr="009802A3">
        <w:rPr>
          <w:rFonts w:ascii="Book Antiqua" w:eastAsia="宋体" w:hAnsi="Book Antiqua" w:cs="Times New Roman"/>
          <w:kern w:val="0"/>
          <w:sz w:val="24"/>
          <w:szCs w:val="24"/>
        </w:rPr>
        <w:t>10 mm and 15 mm</w:t>
      </w:r>
      <w:r w:rsidR="00011864" w:rsidRPr="009802A3">
        <w:rPr>
          <w:rFonts w:ascii="Book Antiqua" w:eastAsia="宋体" w:hAnsi="Book Antiqua" w:cs="Times New Roman"/>
          <w:kern w:val="0"/>
          <w:sz w:val="24"/>
          <w:szCs w:val="24"/>
        </w:rPr>
        <w:t>, respectively</w:t>
      </w:r>
      <w:r w:rsidRPr="009802A3">
        <w:rPr>
          <w:rFonts w:ascii="Book Antiqua" w:eastAsia="楷体" w:hAnsi="Book Antiqua" w:cs="Times New Roman"/>
          <w:kern w:val="0"/>
          <w:sz w:val="24"/>
          <w:szCs w:val="24"/>
        </w:rPr>
        <w:t xml:space="preserve">. At necropsy, the wound with </w:t>
      </w:r>
      <w:r w:rsidR="00011864" w:rsidRPr="009802A3">
        <w:rPr>
          <w:rFonts w:ascii="Book Antiqua" w:eastAsia="楷体" w:hAnsi="Book Antiqua" w:cs="Times New Roman"/>
          <w:kern w:val="0"/>
          <w:sz w:val="24"/>
          <w:szCs w:val="24"/>
        </w:rPr>
        <w:t xml:space="preserve">part </w:t>
      </w:r>
      <w:r w:rsidRPr="009802A3">
        <w:rPr>
          <w:rFonts w:ascii="Book Antiqua" w:eastAsia="楷体" w:hAnsi="Book Antiqua" w:cs="Times New Roman"/>
          <w:kern w:val="0"/>
          <w:sz w:val="24"/>
          <w:szCs w:val="24"/>
        </w:rPr>
        <w:t xml:space="preserve">healing was observed in the left hepatic lobe, and no bleeding </w:t>
      </w:r>
      <w:r w:rsidR="00B3524F" w:rsidRPr="009802A3">
        <w:rPr>
          <w:rFonts w:ascii="Book Antiqua" w:eastAsia="楷体" w:hAnsi="Book Antiqua" w:cs="Times New Roman"/>
          <w:kern w:val="0"/>
          <w:sz w:val="24"/>
          <w:szCs w:val="24"/>
        </w:rPr>
        <w:t xml:space="preserve">or </w:t>
      </w:r>
      <w:r w:rsidRPr="009802A3">
        <w:rPr>
          <w:rFonts w:ascii="Book Antiqua" w:eastAsia="楷体" w:hAnsi="Book Antiqua" w:cs="Times New Roman"/>
          <w:kern w:val="0"/>
          <w:sz w:val="24"/>
          <w:szCs w:val="24"/>
        </w:rPr>
        <w:t>obvious exudation was seen in the abdominal cavity</w:t>
      </w:r>
      <w:r w:rsidR="00B3524F"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(Fig</w:t>
      </w:r>
      <w:r w:rsidR="006A7459" w:rsidRPr="009802A3">
        <w:rPr>
          <w:rFonts w:ascii="Book Antiqua" w:eastAsia="楷体" w:hAnsi="Book Antiqua" w:cs="Times New Roman" w:hint="eastAsia"/>
          <w:kern w:val="0"/>
          <w:sz w:val="24"/>
          <w:szCs w:val="24"/>
        </w:rPr>
        <w:t xml:space="preserve">ure </w:t>
      </w:r>
      <w:r w:rsidR="006A7459" w:rsidRPr="009802A3">
        <w:rPr>
          <w:rFonts w:ascii="Book Antiqua" w:eastAsia="楷体" w:hAnsi="Book Antiqua" w:cs="Times New Roman"/>
          <w:kern w:val="0"/>
          <w:sz w:val="24"/>
          <w:szCs w:val="24"/>
        </w:rPr>
        <w:t>2</w:t>
      </w:r>
      <w:r w:rsidRPr="009802A3">
        <w:rPr>
          <w:rFonts w:ascii="Book Antiqua" w:eastAsia="楷体" w:hAnsi="Book Antiqua" w:cs="Times New Roman"/>
          <w:kern w:val="0"/>
          <w:sz w:val="24"/>
          <w:szCs w:val="24"/>
        </w:rPr>
        <w:t xml:space="preserve">C). Furthermore, the lesser sac in </w:t>
      </w:r>
      <w:r w:rsidR="00B3524F"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posterior gastric wall was adhered to adjacent tissue. The liver tissue, which was excised by an electric knife, was further confirmed by a pathological examination as illustrated in Fig</w:t>
      </w:r>
      <w:r w:rsidR="006A7459" w:rsidRPr="009802A3">
        <w:rPr>
          <w:rFonts w:ascii="Book Antiqua" w:eastAsia="楷体" w:hAnsi="Book Antiqua" w:cs="Times New Roman" w:hint="eastAsia"/>
          <w:kern w:val="0"/>
          <w:sz w:val="24"/>
          <w:szCs w:val="24"/>
        </w:rPr>
        <w:t>ure</w:t>
      </w:r>
      <w:r w:rsidRPr="009802A3">
        <w:rPr>
          <w:rFonts w:ascii="Book Antiqua" w:eastAsia="楷体" w:hAnsi="Book Antiqua" w:cs="Times New Roman"/>
          <w:kern w:val="0"/>
          <w:sz w:val="24"/>
          <w:szCs w:val="24"/>
        </w:rPr>
        <w:t xml:space="preserve"> 2D. </w:t>
      </w:r>
      <w:r w:rsidR="007D18AF" w:rsidRPr="009802A3">
        <w:rPr>
          <w:rFonts w:ascii="Book Antiqua" w:eastAsia="宋体" w:hAnsi="Book Antiqua" w:cs="Times New Roman"/>
          <w:kern w:val="0"/>
          <w:sz w:val="24"/>
          <w:szCs w:val="24"/>
        </w:rPr>
        <w:t>The postoperative pathology showed that both were in</w:t>
      </w:r>
      <w:r w:rsidR="00011864" w:rsidRPr="009802A3">
        <w:rPr>
          <w:rFonts w:ascii="Book Antiqua" w:eastAsia="宋体" w:hAnsi="Book Antiqua" w:cs="Times New Roman"/>
          <w:kern w:val="0"/>
          <w:sz w:val="24"/>
          <w:szCs w:val="24"/>
        </w:rPr>
        <w:t xml:space="preserve"> part</w:t>
      </w:r>
      <w:r w:rsidR="00B3524F" w:rsidRPr="009802A3">
        <w:rPr>
          <w:rFonts w:ascii="Book Antiqua" w:eastAsia="宋体" w:hAnsi="Book Antiqua" w:cs="Times New Roman"/>
          <w:kern w:val="0"/>
          <w:sz w:val="24"/>
          <w:szCs w:val="24"/>
        </w:rPr>
        <w:t xml:space="preserve"> </w:t>
      </w:r>
      <w:r w:rsidR="007D18AF" w:rsidRPr="009802A3">
        <w:rPr>
          <w:rFonts w:ascii="Book Antiqua" w:eastAsia="宋体" w:hAnsi="Book Antiqua" w:cs="Times New Roman"/>
          <w:kern w:val="0"/>
          <w:sz w:val="24"/>
          <w:szCs w:val="24"/>
        </w:rPr>
        <w:t>healing.</w:t>
      </w:r>
    </w:p>
    <w:p w:rsidR="006A7459" w:rsidRPr="009802A3" w:rsidRDefault="006A7459" w:rsidP="00B72D22">
      <w:pPr>
        <w:adjustRightInd w:val="0"/>
        <w:snapToGrid w:val="0"/>
        <w:spacing w:after="0" w:line="360" w:lineRule="auto"/>
        <w:rPr>
          <w:rFonts w:ascii="Book Antiqua" w:eastAsia="楷体" w:hAnsi="Book Antiqua" w:cs="Times New Roman"/>
          <w:kern w:val="0"/>
          <w:sz w:val="24"/>
          <w:szCs w:val="24"/>
        </w:rPr>
      </w:pPr>
    </w:p>
    <w:p w:rsidR="00F338F2" w:rsidRPr="009802A3" w:rsidRDefault="00533D92" w:rsidP="00B72D22">
      <w:pPr>
        <w:adjustRightInd w:val="0"/>
        <w:snapToGrid w:val="0"/>
        <w:spacing w:after="0" w:line="360" w:lineRule="auto"/>
        <w:rPr>
          <w:rFonts w:ascii="Book Antiqua" w:eastAsia="黑体" w:hAnsi="Book Antiqua" w:cs="Times New Roman"/>
          <w:b/>
          <w:i/>
          <w:kern w:val="0"/>
          <w:sz w:val="24"/>
          <w:szCs w:val="24"/>
        </w:rPr>
      </w:pPr>
      <w:r w:rsidRPr="009802A3">
        <w:rPr>
          <w:rFonts w:ascii="Book Antiqua" w:eastAsia="楷体" w:hAnsi="Book Antiqua" w:cs="Times New Roman"/>
          <w:b/>
          <w:bCs/>
          <w:i/>
          <w:kern w:val="0"/>
          <w:sz w:val="24"/>
          <w:szCs w:val="24"/>
        </w:rPr>
        <w:t xml:space="preserve">Surgery of </w:t>
      </w:r>
      <w:r w:rsidRPr="009802A3">
        <w:rPr>
          <w:rFonts w:ascii="Book Antiqua" w:eastAsia="黑体" w:hAnsi="Book Antiqua" w:cs="Times New Roman"/>
          <w:b/>
          <w:i/>
          <w:kern w:val="0"/>
          <w:sz w:val="24"/>
          <w:szCs w:val="24"/>
        </w:rPr>
        <w:t>partial splenectomy</w:t>
      </w:r>
    </w:p>
    <w:p w:rsidR="006A7459" w:rsidRPr="009802A3" w:rsidRDefault="00533D92" w:rsidP="00B72D22">
      <w:pPr>
        <w:adjustRightInd w:val="0"/>
        <w:snapToGrid w:val="0"/>
        <w:spacing w:after="0" w:line="360" w:lineRule="auto"/>
        <w:rPr>
          <w:rFonts w:ascii="Book Antiqua" w:eastAsia="宋体" w:hAnsi="Book Antiqua" w:cs="Times New Roman"/>
          <w:kern w:val="0"/>
          <w:sz w:val="24"/>
          <w:szCs w:val="24"/>
        </w:rPr>
      </w:pPr>
      <w:r w:rsidRPr="009802A3">
        <w:rPr>
          <w:rFonts w:ascii="Book Antiqua" w:eastAsia="楷体" w:hAnsi="Book Antiqua" w:cs="Times New Roman"/>
          <w:kern w:val="0"/>
          <w:sz w:val="24"/>
          <w:szCs w:val="24"/>
        </w:rPr>
        <w:t>One pig was dead after completing the operation</w:t>
      </w:r>
      <w:r w:rsidR="007D18AF" w:rsidRPr="009802A3">
        <w:rPr>
          <w:rFonts w:ascii="Book Antiqua" w:eastAsia="楷体" w:hAnsi="Book Antiqua" w:cs="Times New Roman"/>
          <w:kern w:val="0"/>
          <w:sz w:val="24"/>
          <w:szCs w:val="24"/>
        </w:rPr>
        <w:t xml:space="preserve"> without </w:t>
      </w:r>
      <w:r w:rsidR="00B3524F" w:rsidRPr="009802A3">
        <w:rPr>
          <w:rFonts w:ascii="Book Antiqua" w:eastAsia="楷体" w:hAnsi="Book Antiqua" w:cs="Times New Roman"/>
          <w:kern w:val="0"/>
          <w:sz w:val="24"/>
          <w:szCs w:val="24"/>
        </w:rPr>
        <w:t xml:space="preserve">the </w:t>
      </w:r>
      <w:r w:rsidR="007D18AF" w:rsidRPr="009802A3">
        <w:rPr>
          <w:rFonts w:ascii="Book Antiqua" w:eastAsia="楷体" w:hAnsi="Book Antiqua" w:cs="Times New Roman"/>
          <w:kern w:val="0"/>
          <w:sz w:val="24"/>
          <w:szCs w:val="24"/>
        </w:rPr>
        <w:t xml:space="preserve">complications of </w:t>
      </w:r>
      <w:r w:rsidR="007D18AF" w:rsidRPr="009802A3">
        <w:rPr>
          <w:rFonts w:ascii="Book Antiqua" w:eastAsia="宋体" w:hAnsi="Book Antiqua" w:cs="Times New Roman"/>
          <w:kern w:val="0"/>
          <w:sz w:val="24"/>
          <w:szCs w:val="24"/>
        </w:rPr>
        <w:t>delayed air leak and</w:t>
      </w:r>
      <w:r w:rsidR="00B3524F" w:rsidRPr="009802A3">
        <w:rPr>
          <w:rFonts w:ascii="Book Antiqua" w:eastAsia="宋体" w:hAnsi="Book Antiqua" w:cs="Times New Roman"/>
          <w:kern w:val="0"/>
          <w:sz w:val="24"/>
          <w:szCs w:val="24"/>
        </w:rPr>
        <w:t xml:space="preserve"> </w:t>
      </w:r>
      <w:r w:rsidR="007D18AF" w:rsidRPr="009802A3">
        <w:rPr>
          <w:rFonts w:ascii="Book Antiqua" w:eastAsia="宋体" w:hAnsi="Book Antiqua" w:cs="Times New Roman"/>
          <w:kern w:val="0"/>
          <w:sz w:val="24"/>
          <w:szCs w:val="24"/>
        </w:rPr>
        <w:t>injuries of other organs</w:t>
      </w:r>
      <w:r w:rsidRPr="009802A3">
        <w:rPr>
          <w:rFonts w:ascii="Book Antiqua" w:eastAsia="楷体" w:hAnsi="Book Antiqua" w:cs="Times New Roman"/>
          <w:kern w:val="0"/>
          <w:sz w:val="24"/>
          <w:szCs w:val="24"/>
        </w:rPr>
        <w:t xml:space="preserve">. </w:t>
      </w:r>
      <w:r w:rsidR="007D18AF" w:rsidRPr="009802A3">
        <w:rPr>
          <w:rFonts w:ascii="Book Antiqua" w:eastAsia="楷体" w:hAnsi="Book Antiqua" w:cs="Times New Roman"/>
          <w:kern w:val="0"/>
          <w:sz w:val="24"/>
          <w:szCs w:val="24"/>
        </w:rPr>
        <w:t>But this pig had the complication</w:t>
      </w:r>
      <w:r w:rsidR="00B3524F" w:rsidRPr="009802A3">
        <w:rPr>
          <w:rFonts w:ascii="Book Antiqua" w:eastAsia="楷体" w:hAnsi="Book Antiqua" w:cs="Times New Roman"/>
          <w:kern w:val="0"/>
          <w:sz w:val="24"/>
          <w:szCs w:val="24"/>
        </w:rPr>
        <w:t>s</w:t>
      </w:r>
      <w:r w:rsidR="007D18AF" w:rsidRPr="009802A3">
        <w:rPr>
          <w:rFonts w:ascii="Book Antiqua" w:eastAsia="楷体" w:hAnsi="Book Antiqua" w:cs="Times New Roman"/>
          <w:kern w:val="0"/>
          <w:sz w:val="24"/>
          <w:szCs w:val="24"/>
        </w:rPr>
        <w:t xml:space="preserve"> of </w:t>
      </w:r>
      <w:r w:rsidR="007D18AF" w:rsidRPr="009802A3">
        <w:rPr>
          <w:rFonts w:ascii="Book Antiqua" w:eastAsia="宋体" w:hAnsi="Book Antiqua" w:cs="Times New Roman"/>
          <w:kern w:val="0"/>
          <w:sz w:val="24"/>
          <w:szCs w:val="24"/>
        </w:rPr>
        <w:t>severe infection</w:t>
      </w:r>
      <w:r w:rsidR="007D18AF" w:rsidRPr="009802A3">
        <w:rPr>
          <w:rFonts w:ascii="Book Antiqua" w:eastAsia="楷体" w:hAnsi="Book Antiqua" w:cs="Times New Roman"/>
          <w:kern w:val="0"/>
          <w:sz w:val="24"/>
          <w:szCs w:val="24"/>
        </w:rPr>
        <w:t xml:space="preserve"> and </w:t>
      </w:r>
      <w:r w:rsidR="007D18AF" w:rsidRPr="009802A3">
        <w:rPr>
          <w:rFonts w:ascii="Book Antiqua" w:eastAsia="宋体" w:hAnsi="Book Antiqua" w:cs="Times New Roman"/>
          <w:kern w:val="0"/>
          <w:sz w:val="24"/>
          <w:szCs w:val="24"/>
        </w:rPr>
        <w:t>severe</w:t>
      </w:r>
      <w:r w:rsidR="007D18AF" w:rsidRPr="009802A3">
        <w:rPr>
          <w:rFonts w:ascii="Book Antiqua" w:eastAsia="楷体" w:hAnsi="Book Antiqua" w:cs="Times New Roman"/>
          <w:kern w:val="0"/>
          <w:sz w:val="24"/>
          <w:szCs w:val="24"/>
        </w:rPr>
        <w:t xml:space="preserve"> </w:t>
      </w:r>
      <w:r w:rsidR="007D18AF" w:rsidRPr="009802A3">
        <w:rPr>
          <w:rFonts w:ascii="Book Antiqua" w:eastAsia="宋体" w:hAnsi="Book Antiqua" w:cs="Times New Roman"/>
          <w:kern w:val="0"/>
          <w:sz w:val="24"/>
          <w:szCs w:val="24"/>
        </w:rPr>
        <w:t>tissue adhesion</w:t>
      </w:r>
      <w:r w:rsidR="007D18AF" w:rsidRPr="009802A3">
        <w:rPr>
          <w:rFonts w:ascii="Book Antiqua" w:eastAsia="楷体" w:hAnsi="Book Antiqua" w:cs="Times New Roman"/>
          <w:kern w:val="0"/>
          <w:sz w:val="24"/>
          <w:szCs w:val="24"/>
        </w:rPr>
        <w:t xml:space="preserve">. </w:t>
      </w:r>
      <w:r w:rsidR="007D18AF" w:rsidRPr="009802A3">
        <w:rPr>
          <w:rFonts w:ascii="Book Antiqua" w:eastAsia="宋体" w:hAnsi="Book Antiqua" w:cs="Times New Roman"/>
          <w:kern w:val="0"/>
          <w:sz w:val="24"/>
          <w:szCs w:val="24"/>
        </w:rPr>
        <w:t>The procedure time was 92 min</w:t>
      </w:r>
      <w:r w:rsidR="007D18AF" w:rsidRPr="009802A3">
        <w:rPr>
          <w:rFonts w:ascii="Book Antiqua" w:eastAsia="宋体" w:hAnsi="Book Antiqua" w:cs="Times New Roman"/>
          <w:i/>
          <w:kern w:val="0"/>
          <w:sz w:val="24"/>
          <w:szCs w:val="24"/>
        </w:rPr>
        <w:t xml:space="preserve">. </w:t>
      </w:r>
      <w:r w:rsidR="007D18AF" w:rsidRPr="009802A3">
        <w:rPr>
          <w:rFonts w:ascii="Book Antiqua" w:eastAsia="宋体" w:hAnsi="Book Antiqua" w:cs="Times New Roman"/>
          <w:kern w:val="0"/>
          <w:sz w:val="24"/>
          <w:szCs w:val="24"/>
        </w:rPr>
        <w:t>The incision size was 15 mm</w:t>
      </w:r>
      <w:r w:rsidR="007D18AF"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 xml:space="preserve">During the procedure, partial splenectomy was made in </w:t>
      </w:r>
      <w:r w:rsidR="00B3524F"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spleen tail and massive hemorrhage was observed on the wound surface. The wound was repeatedly rinsed with norepinephrine saline (1:20000) and was treated with conventional maneuvers (coagulation forceps) without a proper effect. Then, metal clips were applied to clamp the splenic vessels, and bleeding significantly decreased. The splenic vessels could not be fully clamped, and limited by the small size of metal clips. Consequently, a small amount of bleeding was observed in the splenic wound (Fig</w:t>
      </w:r>
      <w:r w:rsidR="006A7459" w:rsidRPr="009802A3">
        <w:rPr>
          <w:rFonts w:ascii="Book Antiqua" w:eastAsia="楷体" w:hAnsi="Book Antiqua" w:cs="Times New Roman" w:hint="eastAsia"/>
          <w:kern w:val="0"/>
          <w:sz w:val="24"/>
          <w:szCs w:val="24"/>
        </w:rPr>
        <w:t>ure</w:t>
      </w:r>
      <w:r w:rsidR="006A7459" w:rsidRPr="009802A3">
        <w:rPr>
          <w:rFonts w:ascii="Book Antiqua" w:eastAsia="楷体" w:hAnsi="Book Antiqua" w:cs="Times New Roman"/>
          <w:kern w:val="0"/>
          <w:sz w:val="24"/>
          <w:szCs w:val="24"/>
        </w:rPr>
        <w:t xml:space="preserve"> 3A and B</w:t>
      </w:r>
      <w:r w:rsidRPr="009802A3">
        <w:rPr>
          <w:rFonts w:ascii="Book Antiqua" w:eastAsia="楷体" w:hAnsi="Book Antiqua" w:cs="Times New Roman"/>
          <w:kern w:val="0"/>
          <w:sz w:val="24"/>
          <w:szCs w:val="24"/>
        </w:rPr>
        <w:t>). After rapid recovery from the anesthesia in 3 h</w:t>
      </w:r>
      <w:r w:rsidR="006A7459"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after doing the surgery, the animal’s state was extremely</w:t>
      </w:r>
      <w:r w:rsidR="006A7459"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 xml:space="preserve">poor and it immediately received antibiotics fluid transfusion. On the second day, the pig died. At necropsy, massive bleeding was seen in </w:t>
      </w:r>
      <w:r w:rsidR="00B3524F"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abdominal cavity and diffuse</w:t>
      </w:r>
      <w:r w:rsidR="006A7459"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blood</w:t>
      </w:r>
      <w:r w:rsidR="006A7459"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oozing was observed in the splenic wound, as displayed in Fig</w:t>
      </w:r>
      <w:r w:rsidR="006A7459" w:rsidRPr="009802A3">
        <w:rPr>
          <w:rFonts w:ascii="Book Antiqua" w:eastAsia="楷体" w:hAnsi="Book Antiqua" w:cs="Times New Roman" w:hint="eastAsia"/>
          <w:kern w:val="0"/>
          <w:sz w:val="24"/>
          <w:szCs w:val="24"/>
        </w:rPr>
        <w:t>ure</w:t>
      </w:r>
      <w:r w:rsidRPr="009802A3">
        <w:rPr>
          <w:rFonts w:ascii="Book Antiqua" w:eastAsia="楷体" w:hAnsi="Book Antiqua" w:cs="Times New Roman"/>
          <w:kern w:val="0"/>
          <w:sz w:val="24"/>
          <w:szCs w:val="24"/>
        </w:rPr>
        <w:t xml:space="preserve"> 3C. The spleen tissue, which was excised by an electric knife, was further confirmed by a pathological examination (Fig</w:t>
      </w:r>
      <w:r w:rsidR="006A7459" w:rsidRPr="009802A3">
        <w:rPr>
          <w:rFonts w:ascii="Book Antiqua" w:eastAsia="楷体" w:hAnsi="Book Antiqua" w:cs="Times New Roman" w:hint="eastAsia"/>
          <w:kern w:val="0"/>
          <w:sz w:val="24"/>
          <w:szCs w:val="24"/>
        </w:rPr>
        <w:t>ure</w:t>
      </w:r>
      <w:r w:rsidRPr="009802A3">
        <w:rPr>
          <w:rFonts w:ascii="Book Antiqua" w:eastAsia="楷体" w:hAnsi="Book Antiqua" w:cs="Times New Roman"/>
          <w:kern w:val="0"/>
          <w:sz w:val="24"/>
          <w:szCs w:val="24"/>
        </w:rPr>
        <w:t xml:space="preserve"> 3D). </w:t>
      </w:r>
      <w:r w:rsidR="00657165" w:rsidRPr="009802A3">
        <w:rPr>
          <w:rFonts w:ascii="Book Antiqua" w:eastAsia="宋体" w:hAnsi="Book Antiqua" w:cs="Times New Roman"/>
          <w:kern w:val="0"/>
          <w:sz w:val="24"/>
          <w:szCs w:val="24"/>
        </w:rPr>
        <w:t>The postoperative pathology showed that one pig was in intraperitoneal hemorrhage.</w:t>
      </w:r>
      <w:r w:rsidR="006A7459" w:rsidRPr="009802A3">
        <w:rPr>
          <w:rFonts w:ascii="Book Antiqua" w:eastAsia="宋体" w:hAnsi="Book Antiqua" w:cs="Times New Roman" w:hint="eastAsia"/>
          <w:kern w:val="0"/>
          <w:sz w:val="24"/>
          <w:szCs w:val="24"/>
        </w:rPr>
        <w:t xml:space="preserve"> </w:t>
      </w:r>
    </w:p>
    <w:p w:rsidR="006A7459" w:rsidRPr="009802A3" w:rsidRDefault="006A7459" w:rsidP="00B72D22">
      <w:pPr>
        <w:adjustRightInd w:val="0"/>
        <w:snapToGrid w:val="0"/>
        <w:spacing w:after="0" w:line="360" w:lineRule="auto"/>
        <w:rPr>
          <w:rFonts w:ascii="Book Antiqua" w:eastAsia="宋体" w:hAnsi="Book Antiqua" w:cs="Times New Roman"/>
          <w:kern w:val="0"/>
          <w:sz w:val="24"/>
          <w:szCs w:val="24"/>
        </w:rPr>
      </w:pPr>
    </w:p>
    <w:p w:rsidR="00F338F2" w:rsidRPr="009802A3" w:rsidRDefault="00533D92" w:rsidP="00B72D22">
      <w:pPr>
        <w:adjustRightInd w:val="0"/>
        <w:snapToGrid w:val="0"/>
        <w:spacing w:after="0" w:line="360" w:lineRule="auto"/>
        <w:rPr>
          <w:rFonts w:ascii="Book Antiqua" w:eastAsia="楷体" w:hAnsi="Book Antiqua" w:cs="Times New Roman"/>
          <w:b/>
          <w:bCs/>
          <w:i/>
          <w:kern w:val="0"/>
          <w:sz w:val="24"/>
          <w:szCs w:val="24"/>
        </w:rPr>
      </w:pPr>
      <w:r w:rsidRPr="009802A3">
        <w:rPr>
          <w:rFonts w:ascii="Book Antiqua" w:eastAsia="楷体" w:hAnsi="Book Antiqua" w:cs="Times New Roman"/>
          <w:b/>
          <w:bCs/>
          <w:i/>
          <w:kern w:val="0"/>
          <w:sz w:val="24"/>
          <w:szCs w:val="24"/>
        </w:rPr>
        <w:lastRenderedPageBreak/>
        <w:t>Surgery of retroperitone</w:t>
      </w:r>
      <w:r w:rsidR="00B3524F" w:rsidRPr="009802A3">
        <w:rPr>
          <w:rFonts w:ascii="Book Antiqua" w:eastAsia="楷体" w:hAnsi="Book Antiqua" w:cs="Times New Roman"/>
          <w:b/>
          <w:bCs/>
          <w:i/>
          <w:kern w:val="0"/>
          <w:sz w:val="24"/>
          <w:szCs w:val="24"/>
        </w:rPr>
        <w:t>al</w:t>
      </w:r>
      <w:r w:rsidRPr="009802A3">
        <w:rPr>
          <w:rFonts w:ascii="Book Antiqua" w:eastAsia="楷体" w:hAnsi="Book Antiqua" w:cs="Times New Roman"/>
          <w:b/>
          <w:bCs/>
          <w:i/>
          <w:kern w:val="0"/>
          <w:sz w:val="24"/>
          <w:szCs w:val="24"/>
        </w:rPr>
        <w:t xml:space="preserve"> </w:t>
      </w:r>
      <w:r w:rsidR="00B3524F" w:rsidRPr="009802A3">
        <w:rPr>
          <w:rFonts w:ascii="Book Antiqua" w:eastAsia="楷体" w:hAnsi="Book Antiqua" w:cs="Times New Roman"/>
          <w:b/>
          <w:bCs/>
          <w:i/>
          <w:kern w:val="0"/>
          <w:sz w:val="24"/>
          <w:szCs w:val="24"/>
        </w:rPr>
        <w:t xml:space="preserve">tissue </w:t>
      </w:r>
      <w:r w:rsidRPr="009802A3">
        <w:rPr>
          <w:rFonts w:ascii="Book Antiqua" w:eastAsia="楷体" w:hAnsi="Book Antiqua" w:cs="Times New Roman"/>
          <w:b/>
          <w:bCs/>
          <w:i/>
          <w:kern w:val="0"/>
          <w:sz w:val="24"/>
          <w:szCs w:val="24"/>
        </w:rPr>
        <w:t xml:space="preserve">resection </w:t>
      </w:r>
    </w:p>
    <w:p w:rsidR="00F338F2" w:rsidRPr="009802A3" w:rsidRDefault="00533D92" w:rsidP="00B72D22">
      <w:pPr>
        <w:adjustRightInd w:val="0"/>
        <w:snapToGrid w:val="0"/>
        <w:spacing w:after="0" w:line="360" w:lineRule="auto"/>
        <w:rPr>
          <w:rFonts w:ascii="Book Antiqua" w:eastAsia="宋体" w:hAnsi="Book Antiqua" w:cs="Times New Roman"/>
          <w:kern w:val="0"/>
          <w:sz w:val="24"/>
          <w:szCs w:val="24"/>
        </w:rPr>
      </w:pPr>
      <w:r w:rsidRPr="009802A3">
        <w:rPr>
          <w:rFonts w:ascii="Book Antiqua" w:eastAsia="楷体" w:hAnsi="Book Antiqua" w:cs="Times New Roman"/>
          <w:kern w:val="0"/>
          <w:sz w:val="24"/>
          <w:szCs w:val="24"/>
        </w:rPr>
        <w:t>Two pigs survived well after completing the operation</w:t>
      </w:r>
      <w:r w:rsidR="00687F9E" w:rsidRPr="009802A3">
        <w:rPr>
          <w:rFonts w:ascii="Book Antiqua" w:eastAsia="楷体" w:hAnsi="Book Antiqua" w:cs="Times New Roman"/>
          <w:kern w:val="0"/>
          <w:sz w:val="24"/>
          <w:szCs w:val="24"/>
        </w:rPr>
        <w:t xml:space="preserve"> without the complications of</w:t>
      </w:r>
      <w:r w:rsidR="00B3524F" w:rsidRPr="009802A3">
        <w:rPr>
          <w:rFonts w:ascii="Book Antiqua" w:eastAsia="楷体" w:hAnsi="Book Antiqua" w:cs="Times New Roman"/>
          <w:kern w:val="0"/>
          <w:sz w:val="24"/>
          <w:szCs w:val="24"/>
        </w:rPr>
        <w:t xml:space="preserve"> </w:t>
      </w:r>
      <w:r w:rsidR="00687F9E" w:rsidRPr="009802A3">
        <w:rPr>
          <w:rFonts w:ascii="Book Antiqua" w:eastAsia="宋体" w:hAnsi="Book Antiqua" w:cs="Times New Roman"/>
          <w:kern w:val="0"/>
          <w:sz w:val="24"/>
          <w:szCs w:val="24"/>
        </w:rPr>
        <w:t>delayed air leak and</w:t>
      </w:r>
      <w:r w:rsidR="00B3524F" w:rsidRPr="009802A3">
        <w:rPr>
          <w:rFonts w:ascii="Book Antiqua" w:eastAsia="宋体" w:hAnsi="Book Antiqua" w:cs="Times New Roman"/>
          <w:kern w:val="0"/>
          <w:sz w:val="24"/>
          <w:szCs w:val="24"/>
        </w:rPr>
        <w:t xml:space="preserve"> </w:t>
      </w:r>
      <w:r w:rsidR="00687F9E" w:rsidRPr="009802A3">
        <w:rPr>
          <w:rFonts w:ascii="Book Antiqua" w:eastAsia="宋体" w:hAnsi="Book Antiqua" w:cs="Times New Roman"/>
          <w:kern w:val="0"/>
          <w:sz w:val="24"/>
          <w:szCs w:val="24"/>
        </w:rPr>
        <w:t>injuries of other organs</w:t>
      </w:r>
      <w:r w:rsidR="00687F9E" w:rsidRPr="009802A3">
        <w:rPr>
          <w:rFonts w:ascii="Book Antiqua" w:eastAsia="楷体" w:hAnsi="Book Antiqua" w:cs="Times New Roman"/>
          <w:kern w:val="0"/>
          <w:sz w:val="24"/>
          <w:szCs w:val="24"/>
        </w:rPr>
        <w:t>. But one had the complication</w:t>
      </w:r>
      <w:r w:rsidR="00011864" w:rsidRPr="009802A3">
        <w:rPr>
          <w:rFonts w:ascii="Book Antiqua" w:eastAsia="楷体" w:hAnsi="Book Antiqua" w:cs="Times New Roman"/>
          <w:kern w:val="0"/>
          <w:sz w:val="24"/>
          <w:szCs w:val="24"/>
        </w:rPr>
        <w:t>s</w:t>
      </w:r>
      <w:r w:rsidR="00687F9E" w:rsidRPr="009802A3">
        <w:rPr>
          <w:rFonts w:ascii="Book Antiqua" w:eastAsia="楷体" w:hAnsi="Book Antiqua" w:cs="Times New Roman"/>
          <w:kern w:val="0"/>
          <w:sz w:val="24"/>
          <w:szCs w:val="24"/>
        </w:rPr>
        <w:t xml:space="preserve"> of </w:t>
      </w:r>
      <w:r w:rsidR="00687F9E" w:rsidRPr="009802A3">
        <w:rPr>
          <w:rFonts w:ascii="Book Antiqua" w:eastAsia="宋体" w:hAnsi="Book Antiqua" w:cs="Times New Roman"/>
          <w:kern w:val="0"/>
          <w:sz w:val="24"/>
          <w:szCs w:val="24"/>
        </w:rPr>
        <w:t>severe infection</w:t>
      </w:r>
      <w:r w:rsidR="00687F9E" w:rsidRPr="009802A3">
        <w:rPr>
          <w:rFonts w:ascii="Book Antiqua" w:eastAsia="楷体" w:hAnsi="Book Antiqua" w:cs="Times New Roman"/>
          <w:kern w:val="0"/>
          <w:sz w:val="24"/>
          <w:szCs w:val="24"/>
        </w:rPr>
        <w:t xml:space="preserve"> and </w:t>
      </w:r>
      <w:r w:rsidR="00011864" w:rsidRPr="009802A3">
        <w:rPr>
          <w:rFonts w:ascii="Book Antiqua" w:eastAsia="宋体" w:hAnsi="Book Antiqua" w:cs="Times New Roman"/>
          <w:kern w:val="0"/>
          <w:sz w:val="24"/>
          <w:szCs w:val="24"/>
        </w:rPr>
        <w:t>moderate</w:t>
      </w:r>
      <w:r w:rsidR="00011864" w:rsidRPr="009802A3">
        <w:rPr>
          <w:rFonts w:ascii="Book Antiqua" w:eastAsia="楷体" w:hAnsi="Book Antiqua" w:cs="Times New Roman"/>
          <w:kern w:val="0"/>
          <w:sz w:val="24"/>
          <w:szCs w:val="24"/>
        </w:rPr>
        <w:t xml:space="preserve"> </w:t>
      </w:r>
      <w:r w:rsidR="00687F9E" w:rsidRPr="009802A3">
        <w:rPr>
          <w:rFonts w:ascii="Book Antiqua" w:eastAsia="宋体" w:hAnsi="Book Antiqua" w:cs="Times New Roman"/>
          <w:kern w:val="0"/>
          <w:sz w:val="24"/>
          <w:szCs w:val="24"/>
        </w:rPr>
        <w:t>tissue adhesion</w:t>
      </w:r>
      <w:r w:rsidR="00687F9E" w:rsidRPr="009802A3">
        <w:rPr>
          <w:rFonts w:ascii="Book Antiqua" w:eastAsia="楷体" w:hAnsi="Book Antiqua" w:cs="Times New Roman"/>
          <w:kern w:val="0"/>
          <w:sz w:val="24"/>
          <w:szCs w:val="24"/>
        </w:rPr>
        <w:t>. One did</w:t>
      </w:r>
      <w:r w:rsidR="00011864" w:rsidRPr="009802A3">
        <w:rPr>
          <w:rFonts w:ascii="Book Antiqua" w:eastAsia="楷体" w:hAnsi="Book Antiqua" w:cs="Times New Roman"/>
          <w:kern w:val="0"/>
          <w:sz w:val="24"/>
          <w:szCs w:val="24"/>
        </w:rPr>
        <w:t xml:space="preserve"> </w:t>
      </w:r>
      <w:r w:rsidR="00687F9E" w:rsidRPr="009802A3">
        <w:rPr>
          <w:rFonts w:ascii="Book Antiqua" w:eastAsia="楷体" w:hAnsi="Book Antiqua" w:cs="Times New Roman"/>
          <w:kern w:val="0"/>
          <w:sz w:val="24"/>
          <w:szCs w:val="24"/>
        </w:rPr>
        <w:t>n</w:t>
      </w:r>
      <w:r w:rsidR="00011864" w:rsidRPr="009802A3">
        <w:rPr>
          <w:rFonts w:ascii="Book Antiqua" w:eastAsia="楷体" w:hAnsi="Book Antiqua" w:cs="Times New Roman"/>
          <w:kern w:val="0"/>
          <w:sz w:val="24"/>
          <w:szCs w:val="24"/>
        </w:rPr>
        <w:t>o</w:t>
      </w:r>
      <w:r w:rsidR="00687F9E" w:rsidRPr="009802A3">
        <w:rPr>
          <w:rFonts w:ascii="Book Antiqua" w:eastAsia="楷体" w:hAnsi="Book Antiqua" w:cs="Times New Roman"/>
          <w:kern w:val="0"/>
          <w:sz w:val="24"/>
          <w:szCs w:val="24"/>
        </w:rPr>
        <w:t xml:space="preserve">t have the complication of </w:t>
      </w:r>
      <w:r w:rsidR="00687F9E" w:rsidRPr="009802A3">
        <w:rPr>
          <w:rFonts w:ascii="Book Antiqua" w:eastAsia="宋体" w:hAnsi="Book Antiqua" w:cs="Times New Roman"/>
          <w:kern w:val="0"/>
          <w:sz w:val="24"/>
          <w:szCs w:val="24"/>
        </w:rPr>
        <w:t>severe infection</w:t>
      </w:r>
      <w:r w:rsidR="00687F9E" w:rsidRPr="009802A3">
        <w:rPr>
          <w:rFonts w:ascii="Book Antiqua" w:eastAsia="楷体" w:hAnsi="Book Antiqua" w:cs="Times New Roman"/>
          <w:kern w:val="0"/>
          <w:sz w:val="24"/>
          <w:szCs w:val="24"/>
        </w:rPr>
        <w:t>,</w:t>
      </w:r>
      <w:r w:rsidR="006A7459" w:rsidRPr="009802A3">
        <w:rPr>
          <w:rFonts w:ascii="Book Antiqua" w:eastAsia="楷体" w:hAnsi="Book Antiqua" w:cs="Times New Roman" w:hint="eastAsia"/>
          <w:kern w:val="0"/>
          <w:sz w:val="24"/>
          <w:szCs w:val="24"/>
        </w:rPr>
        <w:t xml:space="preserve"> </w:t>
      </w:r>
      <w:r w:rsidR="00687F9E" w:rsidRPr="009802A3">
        <w:rPr>
          <w:rFonts w:ascii="Book Antiqua" w:eastAsia="楷体" w:hAnsi="Book Antiqua" w:cs="Times New Roman"/>
          <w:kern w:val="0"/>
          <w:sz w:val="24"/>
          <w:szCs w:val="24"/>
        </w:rPr>
        <w:t xml:space="preserve">but had the complication of mild </w:t>
      </w:r>
      <w:r w:rsidR="00687F9E" w:rsidRPr="009802A3">
        <w:rPr>
          <w:rFonts w:ascii="Book Antiqua" w:eastAsia="宋体" w:hAnsi="Book Antiqua" w:cs="Times New Roman"/>
          <w:kern w:val="0"/>
          <w:sz w:val="24"/>
          <w:szCs w:val="24"/>
        </w:rPr>
        <w:t>tissue adhesion</w:t>
      </w:r>
      <w:r w:rsidR="00687F9E" w:rsidRPr="009802A3">
        <w:rPr>
          <w:rFonts w:ascii="Book Antiqua" w:eastAsia="楷体" w:hAnsi="Book Antiqua" w:cs="Times New Roman"/>
          <w:kern w:val="0"/>
          <w:sz w:val="24"/>
          <w:szCs w:val="24"/>
        </w:rPr>
        <w:t xml:space="preserve">. </w:t>
      </w:r>
      <w:r w:rsidR="00687F9E" w:rsidRPr="009802A3">
        <w:rPr>
          <w:rFonts w:ascii="Book Antiqua" w:eastAsia="宋体" w:hAnsi="Book Antiqua" w:cs="Times New Roman"/>
          <w:kern w:val="0"/>
          <w:sz w:val="24"/>
          <w:szCs w:val="24"/>
        </w:rPr>
        <w:t xml:space="preserve">The procedure time </w:t>
      </w:r>
      <w:r w:rsidR="00011864" w:rsidRPr="009802A3">
        <w:rPr>
          <w:rFonts w:ascii="Book Antiqua" w:eastAsia="宋体" w:hAnsi="Book Antiqua" w:cs="Times New Roman"/>
          <w:kern w:val="0"/>
          <w:sz w:val="24"/>
          <w:szCs w:val="24"/>
        </w:rPr>
        <w:t xml:space="preserve">was </w:t>
      </w:r>
      <w:r w:rsidR="00687F9E" w:rsidRPr="009802A3">
        <w:rPr>
          <w:rFonts w:ascii="Book Antiqua" w:eastAsia="宋体" w:hAnsi="Book Antiqua" w:cs="Times New Roman"/>
          <w:kern w:val="0"/>
          <w:sz w:val="24"/>
          <w:szCs w:val="24"/>
        </w:rPr>
        <w:t>42 min and 51 min</w:t>
      </w:r>
      <w:r w:rsidR="00BE60E4" w:rsidRPr="009802A3">
        <w:rPr>
          <w:rFonts w:ascii="Book Antiqua" w:eastAsia="宋体" w:hAnsi="Book Antiqua" w:cs="Times New Roman"/>
          <w:kern w:val="0"/>
          <w:sz w:val="24"/>
          <w:szCs w:val="24"/>
        </w:rPr>
        <w:t>, and</w:t>
      </w:r>
      <w:r w:rsidR="00011864" w:rsidRPr="009802A3">
        <w:rPr>
          <w:rFonts w:ascii="Book Antiqua" w:eastAsia="宋体" w:hAnsi="Book Antiqua" w:cs="Times New Roman"/>
          <w:kern w:val="0"/>
          <w:sz w:val="24"/>
          <w:szCs w:val="24"/>
        </w:rPr>
        <w:t xml:space="preserve"> t</w:t>
      </w:r>
      <w:r w:rsidR="00687F9E" w:rsidRPr="009802A3">
        <w:rPr>
          <w:rFonts w:ascii="Book Antiqua" w:eastAsia="宋体" w:hAnsi="Book Antiqua" w:cs="Times New Roman"/>
          <w:kern w:val="0"/>
          <w:sz w:val="24"/>
          <w:szCs w:val="24"/>
        </w:rPr>
        <w:t xml:space="preserve">he incision </w:t>
      </w:r>
      <w:proofErr w:type="gramStart"/>
      <w:r w:rsidR="00687F9E" w:rsidRPr="009802A3">
        <w:rPr>
          <w:rFonts w:ascii="Book Antiqua" w:eastAsia="宋体" w:hAnsi="Book Antiqua" w:cs="Times New Roman"/>
          <w:kern w:val="0"/>
          <w:sz w:val="24"/>
          <w:szCs w:val="24"/>
        </w:rPr>
        <w:t>size</w:t>
      </w:r>
      <w:r w:rsidR="00011864" w:rsidRPr="009802A3">
        <w:rPr>
          <w:rFonts w:ascii="Book Antiqua" w:eastAsia="宋体" w:hAnsi="Book Antiqua" w:cs="Times New Roman"/>
          <w:kern w:val="0"/>
          <w:sz w:val="24"/>
          <w:szCs w:val="24"/>
        </w:rPr>
        <w:t>s</w:t>
      </w:r>
      <w:r w:rsidR="00687F9E" w:rsidRPr="009802A3">
        <w:rPr>
          <w:rFonts w:ascii="Book Antiqua" w:eastAsia="宋体" w:hAnsi="Book Antiqua" w:cs="Times New Roman"/>
          <w:kern w:val="0"/>
          <w:sz w:val="24"/>
          <w:szCs w:val="24"/>
        </w:rPr>
        <w:t xml:space="preserve"> </w:t>
      </w:r>
      <w:r w:rsidR="00011864" w:rsidRPr="009802A3">
        <w:rPr>
          <w:rFonts w:ascii="Book Antiqua" w:eastAsia="宋体" w:hAnsi="Book Antiqua" w:cs="Times New Roman"/>
          <w:kern w:val="0"/>
          <w:sz w:val="24"/>
          <w:szCs w:val="24"/>
        </w:rPr>
        <w:t>was</w:t>
      </w:r>
      <w:proofErr w:type="gramEnd"/>
      <w:r w:rsidR="00011864" w:rsidRPr="009802A3">
        <w:rPr>
          <w:rFonts w:ascii="Book Antiqua" w:eastAsia="宋体" w:hAnsi="Book Antiqua" w:cs="Times New Roman"/>
          <w:kern w:val="0"/>
          <w:sz w:val="24"/>
          <w:szCs w:val="24"/>
        </w:rPr>
        <w:t xml:space="preserve"> </w:t>
      </w:r>
      <w:r w:rsidR="00687F9E" w:rsidRPr="009802A3">
        <w:rPr>
          <w:rFonts w:ascii="Book Antiqua" w:eastAsia="宋体" w:hAnsi="Book Antiqua" w:cs="Times New Roman"/>
          <w:kern w:val="0"/>
          <w:sz w:val="24"/>
          <w:szCs w:val="24"/>
        </w:rPr>
        <w:t>15 mm and 20 mm</w:t>
      </w:r>
      <w:r w:rsidR="00011864" w:rsidRPr="009802A3">
        <w:rPr>
          <w:rFonts w:ascii="Book Antiqua" w:eastAsia="宋体" w:hAnsi="Book Antiqua" w:cs="Times New Roman"/>
          <w:kern w:val="0"/>
          <w:sz w:val="24"/>
          <w:szCs w:val="24"/>
        </w:rPr>
        <w:t>, respectively</w:t>
      </w:r>
      <w:r w:rsidR="00687F9E"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 xml:space="preserve">At necropsy, mild tissue adhesion was observed between </w:t>
      </w:r>
      <w:r w:rsidR="00011864"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posterior gastric wall and retroperitoneal space in one of the pigs. Besides, another one suffered from severe infection. Because of amounts of </w:t>
      </w:r>
      <w:proofErr w:type="spellStart"/>
      <w:r w:rsidRPr="009802A3">
        <w:rPr>
          <w:rFonts w:ascii="Book Antiqua" w:eastAsia="楷体" w:hAnsi="Book Antiqua" w:cs="Times New Roman"/>
          <w:kern w:val="0"/>
          <w:sz w:val="24"/>
          <w:szCs w:val="24"/>
        </w:rPr>
        <w:t>chyme</w:t>
      </w:r>
      <w:proofErr w:type="spellEnd"/>
      <w:r w:rsidRPr="009802A3">
        <w:rPr>
          <w:rFonts w:ascii="Book Antiqua" w:eastAsia="楷体" w:hAnsi="Book Antiqua" w:cs="Times New Roman"/>
          <w:kern w:val="0"/>
          <w:sz w:val="24"/>
          <w:szCs w:val="24"/>
        </w:rPr>
        <w:t xml:space="preserve"> in </w:t>
      </w:r>
      <w:r w:rsidR="00011864"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stomach and longer </w:t>
      </w:r>
      <w:r w:rsidR="00011864" w:rsidRPr="009802A3">
        <w:rPr>
          <w:rFonts w:ascii="Book Antiqua" w:eastAsia="楷体" w:hAnsi="Book Antiqua" w:cs="Times New Roman"/>
          <w:kern w:val="0"/>
          <w:sz w:val="24"/>
          <w:szCs w:val="24"/>
        </w:rPr>
        <w:t xml:space="preserve">operative </w:t>
      </w:r>
      <w:r w:rsidRPr="009802A3">
        <w:rPr>
          <w:rFonts w:ascii="Book Antiqua" w:eastAsia="楷体" w:hAnsi="Book Antiqua" w:cs="Times New Roman"/>
          <w:kern w:val="0"/>
          <w:sz w:val="24"/>
          <w:szCs w:val="24"/>
        </w:rPr>
        <w:t xml:space="preserve">time, </w:t>
      </w:r>
      <w:proofErr w:type="spellStart"/>
      <w:r w:rsidRPr="009802A3">
        <w:rPr>
          <w:rFonts w:ascii="Book Antiqua" w:eastAsia="楷体" w:hAnsi="Book Antiqua" w:cs="Times New Roman"/>
          <w:kern w:val="0"/>
          <w:sz w:val="24"/>
          <w:szCs w:val="24"/>
        </w:rPr>
        <w:t>chyme</w:t>
      </w:r>
      <w:proofErr w:type="spellEnd"/>
      <w:r w:rsidRPr="009802A3">
        <w:rPr>
          <w:rFonts w:ascii="Book Antiqua" w:eastAsia="楷体" w:hAnsi="Book Antiqua" w:cs="Times New Roman"/>
          <w:kern w:val="0"/>
          <w:sz w:val="24"/>
          <w:szCs w:val="24"/>
        </w:rPr>
        <w:t xml:space="preserve"> refluxed into the abdominal cavity through the entrance of </w:t>
      </w:r>
      <w:r w:rsidR="00011864"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esophageal tunnel. During this procedure, plenty of saline was used to flush the abdominal cavity without an appropriate effect. The pig had </w:t>
      </w:r>
      <w:r w:rsidR="00011864" w:rsidRPr="009802A3">
        <w:rPr>
          <w:rFonts w:ascii="Book Antiqua" w:eastAsia="楷体" w:hAnsi="Book Antiqua" w:cs="Times New Roman"/>
          <w:kern w:val="0"/>
          <w:sz w:val="24"/>
          <w:szCs w:val="24"/>
        </w:rPr>
        <w:t xml:space="preserve">a </w:t>
      </w:r>
      <w:r w:rsidRPr="009802A3">
        <w:rPr>
          <w:rFonts w:ascii="Book Antiqua" w:eastAsia="楷体" w:hAnsi="Book Antiqua" w:cs="Times New Roman"/>
          <w:kern w:val="0"/>
          <w:sz w:val="24"/>
          <w:szCs w:val="24"/>
        </w:rPr>
        <w:t>fever up to 43.2</w:t>
      </w:r>
      <w:r w:rsidR="00844D4A" w:rsidRPr="009802A3">
        <w:rPr>
          <w:rFonts w:ascii="Book Antiqua" w:eastAsia="楷体" w:hAnsi="Book Antiqua" w:cs="Times New Roman"/>
          <w:i/>
          <w:kern w:val="0"/>
          <w:sz w:val="24"/>
          <w:szCs w:val="24"/>
        </w:rPr>
        <w:t xml:space="preserve"> </w:t>
      </w:r>
      <w:r w:rsidR="00BE60E4" w:rsidRPr="009802A3">
        <w:rPr>
          <w:rFonts w:ascii="Book Antiqua" w:eastAsia="楷体" w:hAnsi="Book Antiqua" w:cs="Times New Roman"/>
          <w:kern w:val="0"/>
          <w:sz w:val="24"/>
          <w:szCs w:val="24"/>
        </w:rPr>
        <w:t>°C.</w:t>
      </w:r>
      <w:r w:rsidRPr="009802A3">
        <w:rPr>
          <w:rFonts w:ascii="Book Antiqua" w:eastAsia="楷体" w:hAnsi="Book Antiqua" w:cs="Times New Roman"/>
          <w:kern w:val="0"/>
          <w:sz w:val="24"/>
          <w:szCs w:val="24"/>
        </w:rPr>
        <w:t xml:space="preserve"> At necropsy, a severe tissue adhesion was observed between </w:t>
      </w:r>
      <w:r w:rsidR="00011864"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posterior gastric wall and retroperitoneal space. The </w:t>
      </w:r>
      <w:proofErr w:type="spellStart"/>
      <w:r w:rsidRPr="009802A3">
        <w:rPr>
          <w:rFonts w:ascii="Book Antiqua" w:eastAsia="楷体" w:hAnsi="Book Antiqua" w:cs="Times New Roman"/>
          <w:kern w:val="0"/>
          <w:sz w:val="24"/>
          <w:szCs w:val="24"/>
        </w:rPr>
        <w:t>omentum</w:t>
      </w:r>
      <w:proofErr w:type="spellEnd"/>
      <w:r w:rsidRPr="009802A3">
        <w:rPr>
          <w:rFonts w:ascii="Book Antiqua" w:eastAsia="楷体" w:hAnsi="Book Antiqua" w:cs="Times New Roman"/>
          <w:kern w:val="0"/>
          <w:sz w:val="24"/>
          <w:szCs w:val="24"/>
        </w:rPr>
        <w:t xml:space="preserve"> </w:t>
      </w:r>
      <w:proofErr w:type="spellStart"/>
      <w:r w:rsidRPr="009802A3">
        <w:rPr>
          <w:rFonts w:ascii="Book Antiqua" w:eastAsia="楷体" w:hAnsi="Book Antiqua" w:cs="Times New Roman"/>
          <w:kern w:val="0"/>
          <w:sz w:val="24"/>
          <w:szCs w:val="24"/>
        </w:rPr>
        <w:t>majus</w:t>
      </w:r>
      <w:proofErr w:type="spellEnd"/>
      <w:r w:rsidRPr="009802A3">
        <w:rPr>
          <w:rFonts w:ascii="Book Antiqua" w:eastAsia="楷体" w:hAnsi="Book Antiqua" w:cs="Times New Roman"/>
          <w:kern w:val="0"/>
          <w:sz w:val="24"/>
          <w:szCs w:val="24"/>
        </w:rPr>
        <w:t xml:space="preserve"> tissue, which was excised </w:t>
      </w:r>
      <w:r w:rsidR="00466E61" w:rsidRPr="009802A3">
        <w:rPr>
          <w:rFonts w:ascii="Book Antiqua" w:eastAsia="楷体" w:hAnsi="Book Antiqua" w:cs="Times New Roman"/>
          <w:kern w:val="0"/>
          <w:sz w:val="24"/>
          <w:szCs w:val="24"/>
        </w:rPr>
        <w:t>with</w:t>
      </w:r>
      <w:r w:rsidRPr="009802A3">
        <w:rPr>
          <w:rFonts w:ascii="Book Antiqua" w:eastAsia="楷体" w:hAnsi="Book Antiqua" w:cs="Times New Roman"/>
          <w:kern w:val="0"/>
          <w:sz w:val="24"/>
          <w:szCs w:val="24"/>
        </w:rPr>
        <w:t xml:space="preserve"> an electric knife, was further confirmed by a pathological examination (Fig</w:t>
      </w:r>
      <w:r w:rsidR="006A7459" w:rsidRPr="009802A3">
        <w:rPr>
          <w:rFonts w:ascii="Book Antiqua" w:eastAsia="楷体" w:hAnsi="Book Antiqua" w:cs="Times New Roman" w:hint="eastAsia"/>
          <w:kern w:val="0"/>
          <w:sz w:val="24"/>
          <w:szCs w:val="24"/>
        </w:rPr>
        <w:t>ure</w:t>
      </w:r>
      <w:r w:rsidRPr="009802A3">
        <w:rPr>
          <w:rFonts w:ascii="Book Antiqua" w:eastAsia="楷体" w:hAnsi="Book Antiqua" w:cs="Times New Roman"/>
          <w:kern w:val="0"/>
          <w:sz w:val="24"/>
          <w:szCs w:val="24"/>
        </w:rPr>
        <w:t xml:space="preserve"> 4D). </w:t>
      </w:r>
      <w:r w:rsidR="00687F9E" w:rsidRPr="009802A3">
        <w:rPr>
          <w:rFonts w:ascii="Book Antiqua" w:eastAsia="宋体" w:hAnsi="Book Antiqua" w:cs="Times New Roman"/>
          <w:kern w:val="0"/>
          <w:sz w:val="24"/>
          <w:szCs w:val="24"/>
        </w:rPr>
        <w:t xml:space="preserve">The postoperative pathology showed that one was in minimal inflammatory reaction and one is in complete healing. </w:t>
      </w:r>
    </w:p>
    <w:p w:rsidR="006A7459" w:rsidRPr="009802A3" w:rsidRDefault="006A7459" w:rsidP="00B72D22">
      <w:pPr>
        <w:adjustRightInd w:val="0"/>
        <w:snapToGrid w:val="0"/>
        <w:spacing w:after="0" w:line="360" w:lineRule="auto"/>
        <w:rPr>
          <w:rFonts w:ascii="Book Antiqua" w:eastAsia="楷体" w:hAnsi="Book Antiqua" w:cs="Times New Roman"/>
          <w:kern w:val="0"/>
          <w:sz w:val="24"/>
          <w:szCs w:val="24"/>
        </w:rPr>
      </w:pPr>
    </w:p>
    <w:p w:rsidR="00F338F2" w:rsidRPr="009802A3" w:rsidRDefault="00533D92" w:rsidP="00B72D22">
      <w:pPr>
        <w:adjustRightInd w:val="0"/>
        <w:snapToGrid w:val="0"/>
        <w:spacing w:after="0" w:line="360" w:lineRule="auto"/>
        <w:rPr>
          <w:rFonts w:ascii="Book Antiqua" w:eastAsia="楷体" w:hAnsi="Book Antiqua" w:cs="Times New Roman"/>
          <w:b/>
          <w:bCs/>
          <w:i/>
          <w:kern w:val="0"/>
          <w:sz w:val="24"/>
          <w:szCs w:val="24"/>
        </w:rPr>
      </w:pPr>
      <w:r w:rsidRPr="009802A3">
        <w:rPr>
          <w:rFonts w:ascii="Book Antiqua" w:eastAsia="楷体" w:hAnsi="Book Antiqua" w:cs="Times New Roman"/>
          <w:b/>
          <w:bCs/>
          <w:i/>
          <w:kern w:val="0"/>
          <w:sz w:val="24"/>
          <w:szCs w:val="24"/>
        </w:rPr>
        <w:t>Surgery of ESD and lymph node dissection</w:t>
      </w:r>
    </w:p>
    <w:p w:rsidR="00F338F2" w:rsidRPr="009802A3" w:rsidRDefault="00533D92" w:rsidP="00B72D22">
      <w:pPr>
        <w:adjustRightInd w:val="0"/>
        <w:snapToGrid w:val="0"/>
        <w:spacing w:after="0" w:line="360" w:lineRule="auto"/>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t>Two pigs were employed to simulate the ESD of early gastric carcinoma, and dissection of lymph nodes outside the gastric wall survived well (Fig</w:t>
      </w:r>
      <w:r w:rsidR="006A7459" w:rsidRPr="009802A3">
        <w:rPr>
          <w:rFonts w:ascii="Book Antiqua" w:eastAsia="楷体" w:hAnsi="Book Antiqua" w:cs="Times New Roman" w:hint="eastAsia"/>
          <w:kern w:val="0"/>
          <w:sz w:val="24"/>
          <w:szCs w:val="24"/>
        </w:rPr>
        <w:t>ure</w:t>
      </w:r>
      <w:r w:rsidRPr="009802A3">
        <w:rPr>
          <w:rFonts w:ascii="Book Antiqua" w:eastAsia="楷体" w:hAnsi="Book Antiqua" w:cs="Times New Roman"/>
          <w:kern w:val="0"/>
          <w:sz w:val="24"/>
          <w:szCs w:val="24"/>
        </w:rPr>
        <w:t xml:space="preserve"> 5). All animals</w:t>
      </w:r>
      <w:r w:rsidR="00011864"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survived well after doing the operation</w:t>
      </w:r>
      <w:r w:rsidR="00687F9E" w:rsidRPr="009802A3">
        <w:rPr>
          <w:rFonts w:ascii="Book Antiqua" w:eastAsia="楷体" w:hAnsi="Book Antiqua" w:cs="Times New Roman"/>
          <w:kern w:val="0"/>
          <w:sz w:val="24"/>
          <w:szCs w:val="24"/>
        </w:rPr>
        <w:t xml:space="preserve"> without </w:t>
      </w:r>
      <w:r w:rsidR="00011864" w:rsidRPr="009802A3">
        <w:rPr>
          <w:rFonts w:ascii="Book Antiqua" w:eastAsia="楷体" w:hAnsi="Book Antiqua" w:cs="Times New Roman"/>
          <w:kern w:val="0"/>
          <w:sz w:val="24"/>
          <w:szCs w:val="24"/>
        </w:rPr>
        <w:t xml:space="preserve">the </w:t>
      </w:r>
      <w:r w:rsidR="00687F9E" w:rsidRPr="009802A3">
        <w:rPr>
          <w:rFonts w:ascii="Book Antiqua" w:eastAsia="楷体" w:hAnsi="Book Antiqua" w:cs="Times New Roman"/>
          <w:kern w:val="0"/>
          <w:sz w:val="24"/>
          <w:szCs w:val="24"/>
        </w:rPr>
        <w:t xml:space="preserve">complications of </w:t>
      </w:r>
      <w:r w:rsidR="00687F9E" w:rsidRPr="009802A3">
        <w:rPr>
          <w:rFonts w:ascii="Book Antiqua" w:eastAsia="宋体" w:hAnsi="Book Antiqua" w:cs="Times New Roman"/>
          <w:kern w:val="0"/>
          <w:sz w:val="24"/>
          <w:szCs w:val="24"/>
        </w:rPr>
        <w:t>delayed air leak and injuries of other organs</w:t>
      </w:r>
      <w:r w:rsidR="00687F9E" w:rsidRPr="009802A3">
        <w:rPr>
          <w:rFonts w:ascii="Book Antiqua" w:eastAsia="楷体" w:hAnsi="Book Antiqua" w:cs="Times New Roman"/>
          <w:kern w:val="0"/>
          <w:sz w:val="24"/>
          <w:szCs w:val="24"/>
        </w:rPr>
        <w:t>. But both had the complication</w:t>
      </w:r>
      <w:r w:rsidR="00011864" w:rsidRPr="009802A3">
        <w:rPr>
          <w:rFonts w:ascii="Book Antiqua" w:eastAsia="楷体" w:hAnsi="Book Antiqua" w:cs="Times New Roman"/>
          <w:kern w:val="0"/>
          <w:sz w:val="24"/>
          <w:szCs w:val="24"/>
        </w:rPr>
        <w:t>s</w:t>
      </w:r>
      <w:r w:rsidR="00687F9E" w:rsidRPr="009802A3">
        <w:rPr>
          <w:rFonts w:ascii="Book Antiqua" w:eastAsia="楷体" w:hAnsi="Book Antiqua" w:cs="Times New Roman"/>
          <w:kern w:val="0"/>
          <w:sz w:val="24"/>
          <w:szCs w:val="24"/>
        </w:rPr>
        <w:t xml:space="preserve"> of </w:t>
      </w:r>
      <w:r w:rsidR="00687F9E" w:rsidRPr="009802A3">
        <w:rPr>
          <w:rFonts w:ascii="Book Antiqua" w:eastAsia="宋体" w:hAnsi="Book Antiqua" w:cs="Times New Roman"/>
          <w:kern w:val="0"/>
          <w:sz w:val="24"/>
          <w:szCs w:val="24"/>
        </w:rPr>
        <w:t>severe infection</w:t>
      </w:r>
      <w:r w:rsidR="00687F9E" w:rsidRPr="009802A3">
        <w:rPr>
          <w:rFonts w:ascii="Book Antiqua" w:eastAsia="楷体" w:hAnsi="Book Antiqua" w:cs="Times New Roman"/>
          <w:kern w:val="0"/>
          <w:sz w:val="24"/>
          <w:szCs w:val="24"/>
        </w:rPr>
        <w:t xml:space="preserve"> and </w:t>
      </w:r>
      <w:r w:rsidR="00687F9E" w:rsidRPr="009802A3">
        <w:rPr>
          <w:rFonts w:ascii="Book Antiqua" w:eastAsia="宋体" w:hAnsi="Book Antiqua" w:cs="Times New Roman"/>
          <w:kern w:val="0"/>
          <w:sz w:val="24"/>
          <w:szCs w:val="24"/>
        </w:rPr>
        <w:t>medium</w:t>
      </w:r>
      <w:r w:rsidR="00687F9E" w:rsidRPr="009802A3">
        <w:rPr>
          <w:rFonts w:ascii="Book Antiqua" w:eastAsia="楷体" w:hAnsi="Book Antiqua" w:cs="Times New Roman"/>
          <w:kern w:val="0"/>
          <w:sz w:val="24"/>
          <w:szCs w:val="24"/>
        </w:rPr>
        <w:t xml:space="preserve"> </w:t>
      </w:r>
      <w:r w:rsidR="00687F9E" w:rsidRPr="009802A3">
        <w:rPr>
          <w:rFonts w:ascii="Book Antiqua" w:eastAsia="宋体" w:hAnsi="Book Antiqua" w:cs="Times New Roman"/>
          <w:kern w:val="0"/>
          <w:sz w:val="24"/>
          <w:szCs w:val="24"/>
        </w:rPr>
        <w:t>tissue adhesion</w:t>
      </w:r>
      <w:r w:rsidR="00687F9E" w:rsidRPr="009802A3">
        <w:rPr>
          <w:rFonts w:ascii="Book Antiqua" w:eastAsia="楷体" w:hAnsi="Book Antiqua" w:cs="Times New Roman"/>
          <w:kern w:val="0"/>
          <w:sz w:val="24"/>
          <w:szCs w:val="24"/>
        </w:rPr>
        <w:t xml:space="preserve">. </w:t>
      </w:r>
      <w:r w:rsidR="00687F9E" w:rsidRPr="009802A3">
        <w:rPr>
          <w:rFonts w:ascii="Book Antiqua" w:eastAsia="宋体" w:hAnsi="Book Antiqua" w:cs="Times New Roman"/>
          <w:kern w:val="0"/>
          <w:sz w:val="24"/>
          <w:szCs w:val="24"/>
        </w:rPr>
        <w:t xml:space="preserve">The procedure time </w:t>
      </w:r>
      <w:r w:rsidR="00011864" w:rsidRPr="009802A3">
        <w:rPr>
          <w:rFonts w:ascii="Book Antiqua" w:eastAsia="宋体" w:hAnsi="Book Antiqua" w:cs="Times New Roman"/>
          <w:kern w:val="0"/>
          <w:sz w:val="24"/>
          <w:szCs w:val="24"/>
        </w:rPr>
        <w:t xml:space="preserve">was </w:t>
      </w:r>
      <w:r w:rsidR="00687F9E" w:rsidRPr="009802A3">
        <w:rPr>
          <w:rFonts w:ascii="Book Antiqua" w:eastAsia="宋体" w:hAnsi="Book Antiqua" w:cs="Times New Roman"/>
          <w:kern w:val="0"/>
          <w:sz w:val="24"/>
          <w:szCs w:val="24"/>
        </w:rPr>
        <w:t>57 min and 66 min</w:t>
      </w:r>
      <w:r w:rsidR="00BE60E4" w:rsidRPr="009802A3">
        <w:rPr>
          <w:rFonts w:ascii="Book Antiqua" w:eastAsia="宋体" w:hAnsi="Book Antiqua" w:cs="Times New Roman"/>
          <w:kern w:val="0"/>
          <w:sz w:val="24"/>
          <w:szCs w:val="24"/>
        </w:rPr>
        <w:t>, and</w:t>
      </w:r>
      <w:r w:rsidR="00011864" w:rsidRPr="009802A3">
        <w:rPr>
          <w:rFonts w:ascii="Book Antiqua" w:eastAsia="宋体" w:hAnsi="Book Antiqua" w:cs="Times New Roman"/>
          <w:i/>
          <w:kern w:val="0"/>
          <w:sz w:val="24"/>
          <w:szCs w:val="24"/>
        </w:rPr>
        <w:t xml:space="preserve"> </w:t>
      </w:r>
      <w:r w:rsidR="00011864" w:rsidRPr="009802A3">
        <w:rPr>
          <w:rFonts w:ascii="Book Antiqua" w:eastAsia="宋体" w:hAnsi="Book Antiqua" w:cs="Times New Roman"/>
          <w:kern w:val="0"/>
          <w:sz w:val="24"/>
          <w:szCs w:val="24"/>
        </w:rPr>
        <w:t xml:space="preserve">the </w:t>
      </w:r>
      <w:r w:rsidR="00687F9E" w:rsidRPr="009802A3">
        <w:rPr>
          <w:rFonts w:ascii="Book Antiqua" w:eastAsia="宋体" w:hAnsi="Book Antiqua" w:cs="Times New Roman"/>
          <w:kern w:val="0"/>
          <w:sz w:val="24"/>
          <w:szCs w:val="24"/>
        </w:rPr>
        <w:t xml:space="preserve">incision size </w:t>
      </w:r>
      <w:r w:rsidR="00947049" w:rsidRPr="009802A3">
        <w:rPr>
          <w:rFonts w:ascii="Book Antiqua" w:eastAsia="宋体" w:hAnsi="Book Antiqua" w:cs="Times New Roman"/>
          <w:kern w:val="0"/>
          <w:sz w:val="24"/>
          <w:szCs w:val="24"/>
        </w:rPr>
        <w:t xml:space="preserve">of ESD </w:t>
      </w:r>
      <w:r w:rsidR="00011864" w:rsidRPr="009802A3">
        <w:rPr>
          <w:rFonts w:ascii="Book Antiqua" w:eastAsia="宋体" w:hAnsi="Book Antiqua" w:cs="Times New Roman"/>
          <w:kern w:val="0"/>
          <w:sz w:val="24"/>
          <w:szCs w:val="24"/>
        </w:rPr>
        <w:t xml:space="preserve">was </w:t>
      </w:r>
      <w:r w:rsidR="00947049" w:rsidRPr="009802A3">
        <w:rPr>
          <w:rFonts w:ascii="Book Antiqua" w:eastAsia="宋体" w:hAnsi="Book Antiqua" w:cs="Times New Roman"/>
          <w:kern w:val="0"/>
          <w:sz w:val="24"/>
          <w:szCs w:val="24"/>
        </w:rPr>
        <w:t>2</w:t>
      </w:r>
      <w:r w:rsidR="00687F9E" w:rsidRPr="009802A3">
        <w:rPr>
          <w:rFonts w:ascii="Book Antiqua" w:eastAsia="宋体" w:hAnsi="Book Antiqua" w:cs="Times New Roman"/>
          <w:kern w:val="0"/>
          <w:sz w:val="24"/>
          <w:szCs w:val="24"/>
        </w:rPr>
        <w:t>5 mm and 20 mm</w:t>
      </w:r>
      <w:r w:rsidR="00011864" w:rsidRPr="009802A3">
        <w:rPr>
          <w:rFonts w:ascii="Book Antiqua" w:eastAsia="宋体" w:hAnsi="Book Antiqua" w:cs="Times New Roman"/>
          <w:kern w:val="0"/>
          <w:sz w:val="24"/>
          <w:szCs w:val="24"/>
        </w:rPr>
        <w:t>, respectively</w:t>
      </w:r>
      <w:r w:rsidR="00687F9E" w:rsidRPr="009802A3">
        <w:rPr>
          <w:rFonts w:ascii="Book Antiqua" w:eastAsia="楷体" w:hAnsi="Book Antiqua" w:cs="Times New Roman"/>
          <w:kern w:val="0"/>
          <w:sz w:val="24"/>
          <w:szCs w:val="24"/>
        </w:rPr>
        <w:t>.</w:t>
      </w:r>
      <w:r w:rsidR="00947049" w:rsidRPr="009802A3">
        <w:rPr>
          <w:rFonts w:ascii="Book Antiqua" w:eastAsia="宋体" w:hAnsi="Book Antiqua" w:cs="Times New Roman"/>
          <w:kern w:val="0"/>
          <w:sz w:val="24"/>
          <w:szCs w:val="24"/>
        </w:rPr>
        <w:t xml:space="preserve"> The incision </w:t>
      </w:r>
      <w:proofErr w:type="gramStart"/>
      <w:r w:rsidR="00947049" w:rsidRPr="009802A3">
        <w:rPr>
          <w:rFonts w:ascii="Book Antiqua" w:eastAsia="宋体" w:hAnsi="Book Antiqua" w:cs="Times New Roman"/>
          <w:kern w:val="0"/>
          <w:sz w:val="24"/>
          <w:szCs w:val="24"/>
        </w:rPr>
        <w:t xml:space="preserve">size of </w:t>
      </w:r>
      <w:r w:rsidR="00844D4A" w:rsidRPr="009802A3">
        <w:rPr>
          <w:rFonts w:ascii="Book Antiqua" w:eastAsia="宋体" w:hAnsi="Book Antiqua" w:cs="Times New Roman"/>
          <w:kern w:val="0"/>
          <w:sz w:val="24"/>
          <w:szCs w:val="24"/>
        </w:rPr>
        <w:t>lymph node dissection</w:t>
      </w:r>
      <w:r w:rsidR="006A7459" w:rsidRPr="009802A3">
        <w:rPr>
          <w:rFonts w:ascii="Book Antiqua" w:eastAsia="宋体" w:hAnsi="Book Antiqua" w:cs="Times New Roman"/>
          <w:kern w:val="0"/>
          <w:sz w:val="24"/>
          <w:szCs w:val="24"/>
        </w:rPr>
        <w:t xml:space="preserve"> were</w:t>
      </w:r>
      <w:proofErr w:type="gramEnd"/>
      <w:r w:rsidR="006A7459" w:rsidRPr="009802A3">
        <w:rPr>
          <w:rFonts w:ascii="Book Antiqua" w:eastAsia="宋体" w:hAnsi="Book Antiqua" w:cs="Times New Roman"/>
          <w:kern w:val="0"/>
          <w:sz w:val="24"/>
          <w:szCs w:val="24"/>
        </w:rPr>
        <w:t xml:space="preserve"> </w:t>
      </w:r>
      <w:r w:rsidR="00947049" w:rsidRPr="009802A3">
        <w:rPr>
          <w:rFonts w:ascii="Book Antiqua" w:eastAsia="宋体" w:hAnsi="Book Antiqua" w:cs="Times New Roman"/>
          <w:kern w:val="0"/>
          <w:sz w:val="24"/>
          <w:szCs w:val="24"/>
        </w:rPr>
        <w:t xml:space="preserve">both 5 mm. </w:t>
      </w:r>
      <w:r w:rsidRPr="009802A3">
        <w:rPr>
          <w:rFonts w:ascii="Book Antiqua" w:eastAsia="楷体" w:hAnsi="Book Antiqua" w:cs="Times New Roman"/>
          <w:kern w:val="0"/>
          <w:sz w:val="24"/>
          <w:szCs w:val="24"/>
        </w:rPr>
        <w:t xml:space="preserve">At necropsy, a </w:t>
      </w:r>
      <w:r w:rsidR="00011864" w:rsidRPr="009802A3">
        <w:rPr>
          <w:rFonts w:ascii="Book Antiqua" w:eastAsia="楷体" w:hAnsi="Book Antiqua" w:cs="Times New Roman"/>
          <w:kern w:val="0"/>
          <w:sz w:val="24"/>
          <w:szCs w:val="24"/>
        </w:rPr>
        <w:t xml:space="preserve">moderate </w:t>
      </w:r>
      <w:r w:rsidRPr="009802A3">
        <w:rPr>
          <w:rFonts w:ascii="Book Antiqua" w:eastAsia="楷体" w:hAnsi="Book Antiqua" w:cs="Times New Roman"/>
          <w:kern w:val="0"/>
          <w:sz w:val="24"/>
          <w:szCs w:val="24"/>
        </w:rPr>
        <w:t xml:space="preserve">tissue adhesion was observed in the abdominal cavity. </w:t>
      </w:r>
    </w:p>
    <w:p w:rsidR="006A7459" w:rsidRPr="009802A3" w:rsidRDefault="006A7459" w:rsidP="00B72D22">
      <w:pPr>
        <w:adjustRightInd w:val="0"/>
        <w:snapToGrid w:val="0"/>
        <w:spacing w:after="0" w:line="360" w:lineRule="auto"/>
        <w:rPr>
          <w:rFonts w:ascii="Book Antiqua" w:eastAsia="楷体" w:hAnsi="Book Antiqua" w:cs="Times New Roman"/>
          <w:kern w:val="0"/>
          <w:sz w:val="24"/>
          <w:szCs w:val="24"/>
        </w:rPr>
      </w:pPr>
    </w:p>
    <w:p w:rsidR="00F338F2" w:rsidRPr="009802A3" w:rsidRDefault="00533D92" w:rsidP="00B72D22">
      <w:pPr>
        <w:adjustRightInd w:val="0"/>
        <w:snapToGrid w:val="0"/>
        <w:spacing w:after="0" w:line="360" w:lineRule="auto"/>
        <w:rPr>
          <w:rFonts w:ascii="Book Antiqua" w:eastAsia="楷体" w:hAnsi="Book Antiqua" w:cs="Times New Roman"/>
          <w:b/>
          <w:bCs/>
          <w:kern w:val="0"/>
          <w:sz w:val="24"/>
          <w:szCs w:val="24"/>
        </w:rPr>
      </w:pPr>
      <w:r w:rsidRPr="009802A3">
        <w:rPr>
          <w:rFonts w:ascii="Book Antiqua" w:eastAsia="楷体" w:hAnsi="Book Antiqua" w:cs="Times New Roman"/>
          <w:b/>
          <w:bCs/>
          <w:kern w:val="0"/>
          <w:sz w:val="24"/>
          <w:szCs w:val="24"/>
        </w:rPr>
        <w:lastRenderedPageBreak/>
        <w:t>DISCUSSION</w:t>
      </w:r>
    </w:p>
    <w:p w:rsidR="00F338F2" w:rsidRPr="009802A3" w:rsidRDefault="00533D92" w:rsidP="00B72D22">
      <w:pPr>
        <w:adjustRightInd w:val="0"/>
        <w:snapToGrid w:val="0"/>
        <w:spacing w:after="0" w:line="360" w:lineRule="auto"/>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t xml:space="preserve">It is noteworthy that the area around </w:t>
      </w:r>
      <w:r w:rsidR="00011864"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aorta </w:t>
      </w:r>
      <w:proofErr w:type="spellStart"/>
      <w:r w:rsidRPr="009802A3">
        <w:rPr>
          <w:rFonts w:ascii="Book Antiqua" w:eastAsia="楷体" w:hAnsi="Book Antiqua" w:cs="Times New Roman"/>
          <w:kern w:val="0"/>
          <w:sz w:val="24"/>
          <w:szCs w:val="24"/>
        </w:rPr>
        <w:t>ventralis</w:t>
      </w:r>
      <w:proofErr w:type="spellEnd"/>
      <w:r w:rsidRPr="009802A3">
        <w:rPr>
          <w:rFonts w:ascii="Book Antiqua" w:eastAsia="楷体" w:hAnsi="Book Antiqua" w:cs="Times New Roman"/>
          <w:kern w:val="0"/>
          <w:sz w:val="24"/>
          <w:szCs w:val="24"/>
        </w:rPr>
        <w:t xml:space="preserve"> is difficult to reach in laparoscopic surgery, which </w:t>
      </w:r>
      <w:r w:rsidR="00011864" w:rsidRPr="009802A3">
        <w:rPr>
          <w:rFonts w:ascii="Book Antiqua" w:eastAsia="楷体" w:hAnsi="Book Antiqua" w:cs="Times New Roman"/>
          <w:kern w:val="0"/>
          <w:sz w:val="24"/>
          <w:szCs w:val="24"/>
        </w:rPr>
        <w:t xml:space="preserve">makes </w:t>
      </w:r>
      <w:r w:rsidRPr="009802A3">
        <w:rPr>
          <w:rFonts w:ascii="Book Antiqua" w:eastAsia="楷体" w:hAnsi="Book Antiqua" w:cs="Times New Roman"/>
          <w:kern w:val="0"/>
          <w:sz w:val="24"/>
          <w:szCs w:val="24"/>
        </w:rPr>
        <w:t xml:space="preserve">doing the operation to be difficult. However, the endoscope could easily approach to this area, which </w:t>
      </w:r>
      <w:r w:rsidR="00011864" w:rsidRPr="009802A3">
        <w:rPr>
          <w:rFonts w:ascii="Book Antiqua" w:eastAsia="楷体" w:hAnsi="Book Antiqua" w:cs="Times New Roman"/>
          <w:kern w:val="0"/>
          <w:sz w:val="24"/>
          <w:szCs w:val="24"/>
        </w:rPr>
        <w:t xml:space="preserve">makes </w:t>
      </w:r>
      <w:r w:rsidRPr="009802A3">
        <w:rPr>
          <w:rFonts w:ascii="Book Antiqua" w:eastAsia="楷体" w:hAnsi="Book Antiqua" w:cs="Times New Roman"/>
          <w:kern w:val="0"/>
          <w:sz w:val="24"/>
          <w:szCs w:val="24"/>
        </w:rPr>
        <w:t>it simple and convenient.</w:t>
      </w:r>
    </w:p>
    <w:p w:rsidR="00F338F2" w:rsidRPr="009802A3" w:rsidRDefault="00533D92" w:rsidP="006A7459">
      <w:pPr>
        <w:adjustRightInd w:val="0"/>
        <w:snapToGrid w:val="0"/>
        <w:spacing w:after="0" w:line="360" w:lineRule="auto"/>
        <w:ind w:firstLineChars="100" w:firstLine="240"/>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t xml:space="preserve">In a previous study performed by authors, it confirmed some surgical techniques as follows: </w:t>
      </w:r>
      <w:r w:rsidR="006A7459" w:rsidRPr="009802A3">
        <w:rPr>
          <w:rFonts w:ascii="Book Antiqua" w:eastAsia="楷体" w:hAnsi="Book Antiqua" w:cs="Times New Roman" w:hint="eastAsia"/>
          <w:kern w:val="0"/>
          <w:sz w:val="24"/>
          <w:szCs w:val="24"/>
        </w:rPr>
        <w:t>(</w:t>
      </w:r>
      <w:r w:rsidRPr="009802A3">
        <w:rPr>
          <w:rFonts w:ascii="Book Antiqua" w:eastAsia="楷体" w:hAnsi="Book Antiqua" w:cs="Times New Roman"/>
          <w:kern w:val="0"/>
          <w:sz w:val="24"/>
          <w:szCs w:val="24"/>
        </w:rPr>
        <w:t xml:space="preserve">1) Supine and raised right shoulder position </w:t>
      </w:r>
      <w:r w:rsidR="00011864" w:rsidRPr="009802A3">
        <w:rPr>
          <w:rFonts w:ascii="Book Antiqua" w:eastAsia="楷体" w:hAnsi="Book Antiqua" w:cs="Times New Roman"/>
          <w:kern w:val="0"/>
          <w:sz w:val="24"/>
          <w:szCs w:val="24"/>
        </w:rPr>
        <w:t xml:space="preserve">was </w:t>
      </w:r>
      <w:r w:rsidRPr="009802A3">
        <w:rPr>
          <w:rFonts w:ascii="Book Antiqua" w:eastAsia="楷体" w:hAnsi="Book Antiqua" w:cs="Times New Roman"/>
          <w:kern w:val="0"/>
          <w:sz w:val="24"/>
          <w:szCs w:val="24"/>
        </w:rPr>
        <w:t>chosen as surgical positioning</w:t>
      </w:r>
      <w:r w:rsidR="006A7459" w:rsidRPr="009802A3">
        <w:rPr>
          <w:rFonts w:ascii="Book Antiqua" w:eastAsia="楷体" w:hAnsi="Book Antiqua" w:cs="Times New Roman" w:hint="eastAsia"/>
          <w:kern w:val="0"/>
          <w:sz w:val="24"/>
          <w:szCs w:val="24"/>
        </w:rPr>
        <w:t>;</w:t>
      </w:r>
      <w:r w:rsidRPr="009802A3">
        <w:rPr>
          <w:rFonts w:ascii="Book Antiqua" w:eastAsia="楷体" w:hAnsi="Book Antiqua" w:cs="Times New Roman"/>
          <w:kern w:val="0"/>
          <w:sz w:val="24"/>
          <w:szCs w:val="24"/>
        </w:rPr>
        <w:t xml:space="preserve"> </w:t>
      </w:r>
      <w:r w:rsidR="006A7459" w:rsidRPr="009802A3">
        <w:rPr>
          <w:rFonts w:ascii="Book Antiqua" w:eastAsia="楷体" w:hAnsi="Book Antiqua" w:cs="Times New Roman" w:hint="eastAsia"/>
          <w:kern w:val="0"/>
          <w:sz w:val="24"/>
          <w:szCs w:val="24"/>
        </w:rPr>
        <w:t>(</w:t>
      </w:r>
      <w:r w:rsidRPr="009802A3">
        <w:rPr>
          <w:rFonts w:ascii="Book Antiqua" w:eastAsia="楷体" w:hAnsi="Book Antiqua" w:cs="Times New Roman"/>
          <w:kern w:val="0"/>
          <w:sz w:val="24"/>
          <w:szCs w:val="24"/>
        </w:rPr>
        <w:t xml:space="preserve">2) Methylene blue was injected to preoperative cardiac submucosa in the posterior wall as </w:t>
      </w:r>
      <w:r w:rsidR="00011864" w:rsidRPr="009802A3">
        <w:rPr>
          <w:rFonts w:ascii="Book Antiqua" w:eastAsia="楷体" w:hAnsi="Book Antiqua" w:cs="Times New Roman"/>
          <w:kern w:val="0"/>
          <w:sz w:val="24"/>
          <w:szCs w:val="24"/>
        </w:rPr>
        <w:t xml:space="preserve">a </w:t>
      </w:r>
      <w:r w:rsidRPr="009802A3">
        <w:rPr>
          <w:rFonts w:ascii="Book Antiqua" w:eastAsia="楷体" w:hAnsi="Book Antiqua" w:cs="Times New Roman"/>
          <w:kern w:val="0"/>
          <w:sz w:val="24"/>
          <w:szCs w:val="24"/>
        </w:rPr>
        <w:t>marker of piercing site</w:t>
      </w:r>
      <w:r w:rsidR="00460946" w:rsidRPr="009802A3">
        <w:rPr>
          <w:rFonts w:ascii="Book Antiqua" w:eastAsia="楷体" w:hAnsi="Book Antiqua" w:cs="Times New Roman" w:hint="eastAsia"/>
          <w:kern w:val="0"/>
          <w:sz w:val="24"/>
          <w:szCs w:val="24"/>
        </w:rPr>
        <w:t xml:space="preserve">; </w:t>
      </w:r>
      <w:r w:rsidR="008377AC" w:rsidRPr="009802A3">
        <w:rPr>
          <w:rFonts w:ascii="Book Antiqua" w:eastAsia="楷体" w:hAnsi="Book Antiqua" w:cs="Times New Roman"/>
          <w:kern w:val="0"/>
          <w:sz w:val="24"/>
          <w:szCs w:val="24"/>
        </w:rPr>
        <w:t xml:space="preserve">and </w:t>
      </w:r>
      <w:r w:rsidR="00460946" w:rsidRPr="009802A3">
        <w:rPr>
          <w:rFonts w:ascii="Book Antiqua" w:eastAsia="楷体" w:hAnsi="Book Antiqua" w:cs="Times New Roman" w:hint="eastAsia"/>
          <w:kern w:val="0"/>
          <w:sz w:val="24"/>
          <w:szCs w:val="24"/>
        </w:rPr>
        <w:t>(</w:t>
      </w:r>
      <w:r w:rsidRPr="009802A3">
        <w:rPr>
          <w:rFonts w:ascii="Book Antiqua" w:eastAsia="楷体" w:hAnsi="Book Antiqua" w:cs="Times New Roman"/>
          <w:kern w:val="0"/>
          <w:sz w:val="24"/>
          <w:szCs w:val="24"/>
        </w:rPr>
        <w:t xml:space="preserve">3) An esophageal submucosal tunnel was established to </w:t>
      </w:r>
      <w:r w:rsidR="008377AC"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cardia,</w:t>
      </w:r>
      <w:r w:rsidR="008377AC" w:rsidRPr="009802A3">
        <w:rPr>
          <w:rFonts w:ascii="Book Antiqua" w:eastAsia="楷体" w:hAnsi="Book Antiqua" w:cs="Times New Roman"/>
          <w:kern w:val="0"/>
          <w:sz w:val="24"/>
          <w:szCs w:val="24"/>
        </w:rPr>
        <w:t xml:space="preserve"> a </w:t>
      </w:r>
      <w:r w:rsidRPr="009802A3">
        <w:rPr>
          <w:rFonts w:ascii="Book Antiqua" w:eastAsia="楷体" w:hAnsi="Book Antiqua" w:cs="Times New Roman"/>
          <w:kern w:val="0"/>
          <w:sz w:val="24"/>
          <w:szCs w:val="24"/>
        </w:rPr>
        <w:t xml:space="preserve">progressive full-thickness incision through the </w:t>
      </w:r>
      <w:proofErr w:type="spellStart"/>
      <w:r w:rsidRPr="009802A3">
        <w:rPr>
          <w:rFonts w:ascii="Book Antiqua" w:eastAsia="楷体" w:hAnsi="Book Antiqua" w:cs="Times New Roman"/>
          <w:kern w:val="0"/>
          <w:sz w:val="24"/>
          <w:szCs w:val="24"/>
        </w:rPr>
        <w:t>muscularis</w:t>
      </w:r>
      <w:proofErr w:type="spellEnd"/>
      <w:r w:rsidRPr="009802A3">
        <w:rPr>
          <w:rFonts w:ascii="Book Antiqua" w:eastAsia="楷体" w:hAnsi="Book Antiqua" w:cs="Times New Roman"/>
          <w:kern w:val="0"/>
          <w:sz w:val="24"/>
          <w:szCs w:val="24"/>
        </w:rPr>
        <w:t xml:space="preserve"> </w:t>
      </w:r>
      <w:proofErr w:type="spellStart"/>
      <w:r w:rsidRPr="009802A3">
        <w:rPr>
          <w:rFonts w:ascii="Book Antiqua" w:eastAsia="楷体" w:hAnsi="Book Antiqua" w:cs="Times New Roman"/>
          <w:kern w:val="0"/>
          <w:sz w:val="24"/>
          <w:szCs w:val="24"/>
        </w:rPr>
        <w:t>propria</w:t>
      </w:r>
      <w:proofErr w:type="spellEnd"/>
      <w:r w:rsidR="008377AC" w:rsidRPr="009802A3">
        <w:rPr>
          <w:rFonts w:ascii="Book Antiqua" w:eastAsia="楷体" w:hAnsi="Book Antiqua" w:cs="Times New Roman"/>
          <w:kern w:val="0"/>
          <w:sz w:val="24"/>
          <w:szCs w:val="24"/>
        </w:rPr>
        <w:t xml:space="preserve"> was created</w:t>
      </w:r>
      <w:r w:rsidRPr="009802A3">
        <w:rPr>
          <w:rFonts w:ascii="Book Antiqua" w:eastAsia="楷体" w:hAnsi="Book Antiqua" w:cs="Times New Roman"/>
          <w:kern w:val="0"/>
          <w:sz w:val="24"/>
          <w:szCs w:val="24"/>
        </w:rPr>
        <w:t>, and</w:t>
      </w:r>
      <w:r w:rsidR="008377AC" w:rsidRPr="009802A3">
        <w:rPr>
          <w:rFonts w:ascii="Book Antiqua" w:eastAsia="楷体" w:hAnsi="Book Antiqua" w:cs="Times New Roman"/>
          <w:kern w:val="0"/>
          <w:sz w:val="24"/>
          <w:szCs w:val="24"/>
        </w:rPr>
        <w:t xml:space="preserve"> an </w:t>
      </w:r>
      <w:r w:rsidRPr="009802A3">
        <w:rPr>
          <w:rFonts w:ascii="Book Antiqua" w:eastAsia="楷体" w:hAnsi="Book Antiqua" w:cs="Times New Roman"/>
          <w:kern w:val="0"/>
          <w:sz w:val="24"/>
          <w:szCs w:val="24"/>
        </w:rPr>
        <w:t xml:space="preserve">endoscope </w:t>
      </w:r>
      <w:r w:rsidR="008377AC" w:rsidRPr="009802A3">
        <w:rPr>
          <w:rFonts w:ascii="Book Antiqua" w:eastAsia="楷体" w:hAnsi="Book Antiqua" w:cs="Times New Roman"/>
          <w:kern w:val="0"/>
          <w:sz w:val="24"/>
          <w:szCs w:val="24"/>
        </w:rPr>
        <w:t xml:space="preserve">was inserted </w:t>
      </w:r>
      <w:r w:rsidRPr="009802A3">
        <w:rPr>
          <w:rFonts w:ascii="Book Antiqua" w:eastAsia="楷体" w:hAnsi="Book Antiqua" w:cs="Times New Roman"/>
          <w:kern w:val="0"/>
          <w:sz w:val="24"/>
          <w:szCs w:val="24"/>
        </w:rPr>
        <w:t xml:space="preserve">into the abdominal cavity. In this study, we inserted the endoscope into the area around </w:t>
      </w:r>
      <w:r w:rsidR="008377AC"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aorta </w:t>
      </w:r>
      <w:proofErr w:type="spellStart"/>
      <w:r w:rsidRPr="009802A3">
        <w:rPr>
          <w:rFonts w:ascii="Book Antiqua" w:eastAsia="楷体" w:hAnsi="Book Antiqua" w:cs="Times New Roman"/>
          <w:kern w:val="0"/>
          <w:sz w:val="24"/>
          <w:szCs w:val="24"/>
        </w:rPr>
        <w:t>ventralis</w:t>
      </w:r>
      <w:proofErr w:type="spellEnd"/>
      <w:r w:rsidRPr="009802A3">
        <w:rPr>
          <w:rFonts w:ascii="Book Antiqua" w:eastAsia="楷体" w:hAnsi="Book Antiqua" w:cs="Times New Roman"/>
          <w:kern w:val="0"/>
          <w:sz w:val="24"/>
          <w:szCs w:val="24"/>
        </w:rPr>
        <w:t xml:space="preserve"> to simulate intraperitoneal surgeries, including celiac trunk </w:t>
      </w:r>
      <w:r w:rsidR="008377AC" w:rsidRPr="009802A3">
        <w:rPr>
          <w:rFonts w:ascii="Book Antiqua" w:eastAsia="楷体" w:hAnsi="Book Antiqua" w:cs="Times New Roman"/>
          <w:kern w:val="0"/>
          <w:sz w:val="24"/>
          <w:szCs w:val="24"/>
        </w:rPr>
        <w:t xml:space="preserve">ganglion </w:t>
      </w:r>
      <w:r w:rsidRPr="009802A3">
        <w:rPr>
          <w:rFonts w:ascii="Book Antiqua" w:eastAsia="楷体" w:hAnsi="Book Antiqua" w:cs="Times New Roman"/>
          <w:kern w:val="0"/>
          <w:sz w:val="24"/>
          <w:szCs w:val="24"/>
        </w:rPr>
        <w:t xml:space="preserve">damage, partial </w:t>
      </w:r>
      <w:proofErr w:type="spellStart"/>
      <w:r w:rsidRPr="009802A3">
        <w:rPr>
          <w:rFonts w:ascii="Book Antiqua" w:eastAsia="楷体" w:hAnsi="Book Antiqua" w:cs="Times New Roman"/>
          <w:kern w:val="0"/>
          <w:sz w:val="24"/>
          <w:szCs w:val="24"/>
        </w:rPr>
        <w:t>hepatectomy</w:t>
      </w:r>
      <w:proofErr w:type="spellEnd"/>
      <w:r w:rsidRPr="009802A3">
        <w:rPr>
          <w:rFonts w:ascii="Book Antiqua" w:eastAsia="楷体" w:hAnsi="Book Antiqua" w:cs="Times New Roman"/>
          <w:kern w:val="0"/>
          <w:sz w:val="24"/>
          <w:szCs w:val="24"/>
        </w:rPr>
        <w:t xml:space="preserve">, </w:t>
      </w:r>
      <w:proofErr w:type="gramStart"/>
      <w:r w:rsidRPr="009802A3">
        <w:rPr>
          <w:rFonts w:ascii="Book Antiqua" w:eastAsia="楷体" w:hAnsi="Book Antiqua" w:cs="Times New Roman"/>
          <w:kern w:val="0"/>
          <w:sz w:val="24"/>
          <w:szCs w:val="24"/>
        </w:rPr>
        <w:t>partial</w:t>
      </w:r>
      <w:proofErr w:type="gramEnd"/>
      <w:r w:rsidRPr="009802A3">
        <w:rPr>
          <w:rFonts w:ascii="Book Antiqua" w:eastAsia="楷体" w:hAnsi="Book Antiqua" w:cs="Times New Roman"/>
          <w:kern w:val="0"/>
          <w:sz w:val="24"/>
          <w:szCs w:val="24"/>
        </w:rPr>
        <w:t xml:space="preserve"> splenectomy, resection of regional </w:t>
      </w:r>
      <w:r w:rsidR="008377AC" w:rsidRPr="009802A3">
        <w:rPr>
          <w:rFonts w:ascii="Book Antiqua" w:eastAsia="楷体" w:hAnsi="Book Antiqua" w:cs="Times New Roman"/>
          <w:kern w:val="0"/>
          <w:sz w:val="24"/>
          <w:szCs w:val="24"/>
        </w:rPr>
        <w:t xml:space="preserve">tissues </w:t>
      </w:r>
      <w:r w:rsidRPr="009802A3">
        <w:rPr>
          <w:rFonts w:ascii="Book Antiqua" w:eastAsia="楷体" w:hAnsi="Book Antiqua" w:cs="Times New Roman"/>
          <w:kern w:val="0"/>
          <w:sz w:val="24"/>
          <w:szCs w:val="24"/>
        </w:rPr>
        <w:t xml:space="preserve">in the retroperitoneum, </w:t>
      </w:r>
      <w:r w:rsidR="00341424" w:rsidRPr="009802A3">
        <w:rPr>
          <w:rFonts w:ascii="Book Antiqua" w:eastAsia="楷体" w:hAnsi="Book Antiqua" w:cs="Times New Roman"/>
          <w:kern w:val="0"/>
          <w:sz w:val="24"/>
          <w:szCs w:val="24"/>
        </w:rPr>
        <w:t xml:space="preserve">and </w:t>
      </w:r>
      <w:r w:rsidRPr="009802A3">
        <w:rPr>
          <w:rFonts w:ascii="Book Antiqua" w:eastAsia="楷体" w:hAnsi="Book Antiqua" w:cs="Times New Roman"/>
          <w:kern w:val="0"/>
          <w:sz w:val="24"/>
          <w:szCs w:val="24"/>
        </w:rPr>
        <w:t>ESD</w:t>
      </w:r>
      <w:r w:rsidR="008377AC"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and lymph node dissection.</w:t>
      </w:r>
    </w:p>
    <w:p w:rsidR="00F338F2" w:rsidRPr="009802A3" w:rsidRDefault="00533D92" w:rsidP="00460946">
      <w:pPr>
        <w:adjustRightInd w:val="0"/>
        <w:snapToGrid w:val="0"/>
        <w:spacing w:after="0" w:line="360" w:lineRule="auto"/>
        <w:ind w:firstLineChars="100" w:firstLine="240"/>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t xml:space="preserve">In the surgery of celiac trunk </w:t>
      </w:r>
      <w:r w:rsidR="008377AC" w:rsidRPr="009802A3">
        <w:rPr>
          <w:rFonts w:ascii="Book Antiqua" w:eastAsia="楷体" w:hAnsi="Book Antiqua" w:cs="Times New Roman"/>
          <w:kern w:val="0"/>
          <w:sz w:val="24"/>
          <w:szCs w:val="24"/>
        </w:rPr>
        <w:t xml:space="preserve">ganglion </w:t>
      </w:r>
      <w:r w:rsidRPr="009802A3">
        <w:rPr>
          <w:rFonts w:ascii="Book Antiqua" w:eastAsia="楷体" w:hAnsi="Book Antiqua" w:cs="Times New Roman"/>
          <w:kern w:val="0"/>
          <w:sz w:val="24"/>
          <w:szCs w:val="24"/>
        </w:rPr>
        <w:t xml:space="preserve">damage, it was revealed that </w:t>
      </w:r>
      <w:r w:rsidR="008377AC"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aorta </w:t>
      </w:r>
      <w:proofErr w:type="spellStart"/>
      <w:r w:rsidRPr="009802A3">
        <w:rPr>
          <w:rFonts w:ascii="Book Antiqua" w:eastAsia="楷体" w:hAnsi="Book Antiqua" w:cs="Times New Roman"/>
          <w:kern w:val="0"/>
          <w:sz w:val="24"/>
          <w:szCs w:val="24"/>
        </w:rPr>
        <w:t>ventralis</w:t>
      </w:r>
      <w:proofErr w:type="spellEnd"/>
      <w:r w:rsidRPr="009802A3">
        <w:rPr>
          <w:rFonts w:ascii="Book Antiqua" w:eastAsia="楷体" w:hAnsi="Book Antiqua" w:cs="Times New Roman"/>
          <w:kern w:val="0"/>
          <w:sz w:val="24"/>
          <w:szCs w:val="24"/>
        </w:rPr>
        <w:t xml:space="preserve"> could be identified as the predetermined structure in retroperitoneal space when </w:t>
      </w:r>
      <w:r w:rsidR="008377AC"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endoscope was in the direct status. The abdominal ganglions were scarcely found in healthy pigs. Thus, a part of </w:t>
      </w:r>
      <w:r w:rsidR="008377AC" w:rsidRPr="009802A3">
        <w:rPr>
          <w:rFonts w:ascii="Book Antiqua" w:eastAsia="楷体" w:hAnsi="Book Antiqua" w:cs="Times New Roman"/>
          <w:kern w:val="0"/>
          <w:sz w:val="24"/>
          <w:szCs w:val="24"/>
        </w:rPr>
        <w:t xml:space="preserve">tissue </w:t>
      </w:r>
      <w:r w:rsidRPr="009802A3">
        <w:rPr>
          <w:rFonts w:ascii="Book Antiqua" w:eastAsia="楷体" w:hAnsi="Book Antiqua" w:cs="Times New Roman"/>
          <w:kern w:val="0"/>
          <w:sz w:val="24"/>
          <w:szCs w:val="24"/>
        </w:rPr>
        <w:t xml:space="preserve">around the aorta </w:t>
      </w:r>
      <w:proofErr w:type="spellStart"/>
      <w:r w:rsidRPr="009802A3">
        <w:rPr>
          <w:rFonts w:ascii="Book Antiqua" w:eastAsia="楷体" w:hAnsi="Book Antiqua" w:cs="Times New Roman"/>
          <w:kern w:val="0"/>
          <w:sz w:val="24"/>
          <w:szCs w:val="24"/>
        </w:rPr>
        <w:t>ventralis</w:t>
      </w:r>
      <w:proofErr w:type="spellEnd"/>
      <w:r w:rsidRPr="009802A3">
        <w:rPr>
          <w:rFonts w:ascii="Book Antiqua" w:eastAsia="楷体" w:hAnsi="Book Antiqua" w:cs="Times New Roman"/>
          <w:kern w:val="0"/>
          <w:sz w:val="24"/>
          <w:szCs w:val="24"/>
        </w:rPr>
        <w:t xml:space="preserve"> was removed using thermal biopsy forceps and an electric knife. All animals received accurate postoperative care and survived after doing surgery as well; consequently, the surgery was successful. However, finding and recognizing ganglions around the aorta </w:t>
      </w:r>
      <w:proofErr w:type="spellStart"/>
      <w:r w:rsidRPr="009802A3">
        <w:rPr>
          <w:rFonts w:ascii="Book Antiqua" w:eastAsia="楷体" w:hAnsi="Book Antiqua" w:cs="Times New Roman"/>
          <w:kern w:val="0"/>
          <w:sz w:val="24"/>
          <w:szCs w:val="24"/>
        </w:rPr>
        <w:t>ventralis</w:t>
      </w:r>
      <w:proofErr w:type="spellEnd"/>
      <w:r w:rsidRPr="009802A3">
        <w:rPr>
          <w:rFonts w:ascii="Book Antiqua" w:eastAsia="楷体" w:hAnsi="Book Antiqua" w:cs="Times New Roman"/>
          <w:kern w:val="0"/>
          <w:sz w:val="24"/>
          <w:szCs w:val="24"/>
        </w:rPr>
        <w:t xml:space="preserve"> was difficult. Thus, it necessitates that </w:t>
      </w:r>
      <w:proofErr w:type="spellStart"/>
      <w:r w:rsidRPr="009802A3">
        <w:rPr>
          <w:rFonts w:ascii="Book Antiqua" w:eastAsia="楷体" w:hAnsi="Book Antiqua" w:cs="Times New Roman"/>
          <w:kern w:val="0"/>
          <w:sz w:val="24"/>
          <w:szCs w:val="24"/>
        </w:rPr>
        <w:t>endoscopists</w:t>
      </w:r>
      <w:proofErr w:type="spellEnd"/>
      <w:r w:rsidRPr="009802A3">
        <w:rPr>
          <w:rFonts w:ascii="Book Antiqua" w:eastAsia="楷体" w:hAnsi="Book Antiqua" w:cs="Times New Roman"/>
          <w:kern w:val="0"/>
          <w:sz w:val="24"/>
          <w:szCs w:val="24"/>
        </w:rPr>
        <w:t xml:space="preserve"> should increase their knowledge about the anatomy of the abdomen and predetermined structure should be confirmed as well. </w:t>
      </w:r>
    </w:p>
    <w:p w:rsidR="00F338F2" w:rsidRPr="009802A3" w:rsidRDefault="00533D92" w:rsidP="00460946">
      <w:pPr>
        <w:adjustRightInd w:val="0"/>
        <w:snapToGrid w:val="0"/>
        <w:spacing w:after="0" w:line="360" w:lineRule="auto"/>
        <w:ind w:firstLineChars="100" w:firstLine="240"/>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t xml:space="preserve">In the surgery of partial </w:t>
      </w:r>
      <w:proofErr w:type="spellStart"/>
      <w:r w:rsidRPr="009802A3">
        <w:rPr>
          <w:rFonts w:ascii="Book Antiqua" w:eastAsia="楷体" w:hAnsi="Book Antiqua" w:cs="Times New Roman"/>
          <w:kern w:val="0"/>
          <w:sz w:val="24"/>
          <w:szCs w:val="24"/>
        </w:rPr>
        <w:t>hepatectomy</w:t>
      </w:r>
      <w:proofErr w:type="spellEnd"/>
      <w:r w:rsidRPr="009802A3">
        <w:rPr>
          <w:rFonts w:ascii="Book Antiqua" w:eastAsia="楷体" w:hAnsi="Book Antiqua" w:cs="Times New Roman"/>
          <w:kern w:val="0"/>
          <w:sz w:val="24"/>
          <w:szCs w:val="24"/>
        </w:rPr>
        <w:t xml:space="preserve">, the liver tissues </w:t>
      </w:r>
      <w:r w:rsidR="008377AC" w:rsidRPr="009802A3">
        <w:rPr>
          <w:rFonts w:ascii="Book Antiqua" w:eastAsia="楷体" w:hAnsi="Book Antiqua" w:cs="Times New Roman"/>
          <w:kern w:val="0"/>
          <w:sz w:val="24"/>
          <w:szCs w:val="24"/>
        </w:rPr>
        <w:t xml:space="preserve">were dissected </w:t>
      </w:r>
      <w:r w:rsidRPr="009802A3">
        <w:rPr>
          <w:rFonts w:ascii="Book Antiqua" w:eastAsia="楷体" w:hAnsi="Book Antiqua" w:cs="Times New Roman"/>
          <w:kern w:val="0"/>
          <w:sz w:val="24"/>
          <w:szCs w:val="24"/>
        </w:rPr>
        <w:t xml:space="preserve">with an electric knife using the hybrid cutting mode. No obvious bleeding occurred during the operation and all animals survived well after finishing surgery. The liver tissue was confirmed by a pathological examination. A </w:t>
      </w:r>
      <w:r w:rsidRPr="009802A3">
        <w:rPr>
          <w:rFonts w:ascii="Book Antiqua" w:eastAsia="楷体" w:hAnsi="Book Antiqua" w:cs="Times New Roman"/>
          <w:kern w:val="0"/>
          <w:sz w:val="24"/>
          <w:szCs w:val="24"/>
        </w:rPr>
        <w:lastRenderedPageBreak/>
        <w:t>massive liver resection could</w:t>
      </w:r>
      <w:r w:rsidR="008377AC" w:rsidRPr="009802A3">
        <w:rPr>
          <w:rFonts w:ascii="Book Antiqua" w:eastAsia="楷体" w:hAnsi="Book Antiqua" w:cs="Times New Roman"/>
          <w:kern w:val="0"/>
          <w:sz w:val="24"/>
          <w:szCs w:val="24"/>
        </w:rPr>
        <w:t xml:space="preserve"> not </w:t>
      </w:r>
      <w:r w:rsidRPr="009802A3">
        <w:rPr>
          <w:rFonts w:ascii="Book Antiqua" w:eastAsia="楷体" w:hAnsi="Book Antiqua" w:cs="Times New Roman"/>
          <w:kern w:val="0"/>
          <w:sz w:val="24"/>
          <w:szCs w:val="24"/>
        </w:rPr>
        <w:t xml:space="preserve">be operated because of the restriction to the suitable endoscopic instruments and severe hemorrhage complications of large </w:t>
      </w:r>
      <w:r w:rsidR="008377AC" w:rsidRPr="009802A3">
        <w:rPr>
          <w:rFonts w:ascii="Book Antiqua" w:eastAsia="楷体" w:hAnsi="Book Antiqua" w:cs="Times New Roman"/>
          <w:kern w:val="0"/>
          <w:sz w:val="24"/>
          <w:szCs w:val="24"/>
        </w:rPr>
        <w:t xml:space="preserve">vessel </w:t>
      </w:r>
      <w:r w:rsidRPr="009802A3">
        <w:rPr>
          <w:rFonts w:ascii="Book Antiqua" w:eastAsia="楷体" w:hAnsi="Book Antiqua" w:cs="Times New Roman"/>
          <w:kern w:val="0"/>
          <w:sz w:val="24"/>
          <w:szCs w:val="24"/>
        </w:rPr>
        <w:t xml:space="preserve">injuries. Thus, further studies should concentrate on the development of endoscopic instruments and techniques. </w:t>
      </w:r>
    </w:p>
    <w:p w:rsidR="00F338F2" w:rsidRPr="009802A3" w:rsidRDefault="00533D92" w:rsidP="00460946">
      <w:pPr>
        <w:adjustRightInd w:val="0"/>
        <w:snapToGrid w:val="0"/>
        <w:spacing w:after="0" w:line="360" w:lineRule="auto"/>
        <w:ind w:firstLineChars="100" w:firstLine="240"/>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t xml:space="preserve">In the surgery of partial splenectomy, </w:t>
      </w:r>
      <w:r w:rsidR="008377AC"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surgery was performed in </w:t>
      </w:r>
      <w:r w:rsidR="008377AC"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spleen tail and massive hemorrhage was found on the wound surface, while massive bleeding was seen in </w:t>
      </w:r>
      <w:r w:rsidR="00CF646D"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abdominal cavity, and diffuse</w:t>
      </w:r>
      <w:r w:rsidR="00460946"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blood</w:t>
      </w:r>
      <w:r w:rsidR="00460946"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 xml:space="preserve">oozing was observed in the splenic wound. Several conventional maneuvers (coagulation forceps) were applied to stop bleeding, however, that failed. </w:t>
      </w:r>
      <w:proofErr w:type="gramStart"/>
      <w:r w:rsidRPr="009802A3">
        <w:rPr>
          <w:rFonts w:ascii="Book Antiqua" w:eastAsia="楷体" w:hAnsi="Book Antiqua" w:cs="Times New Roman"/>
          <w:kern w:val="0"/>
          <w:sz w:val="24"/>
          <w:szCs w:val="24"/>
        </w:rPr>
        <w:t>Then, metal clips were used to clamp the splenic vessels, while those metal clips could</w:t>
      </w:r>
      <w:r w:rsidR="00CF646D"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n</w:t>
      </w:r>
      <w:r w:rsidR="00CF646D" w:rsidRPr="009802A3">
        <w:rPr>
          <w:rFonts w:ascii="Book Antiqua" w:eastAsia="楷体" w:hAnsi="Book Antiqua" w:cs="Times New Roman"/>
          <w:kern w:val="0"/>
          <w:sz w:val="24"/>
          <w:szCs w:val="24"/>
        </w:rPr>
        <w:t>o</w:t>
      </w:r>
      <w:r w:rsidRPr="009802A3">
        <w:rPr>
          <w:rFonts w:ascii="Book Antiqua" w:eastAsia="楷体" w:hAnsi="Book Antiqua" w:cs="Times New Roman"/>
          <w:kern w:val="0"/>
          <w:sz w:val="24"/>
          <w:szCs w:val="24"/>
        </w:rPr>
        <w:t xml:space="preserve">t fully block the splenic blood supply, which </w:t>
      </w:r>
      <w:r w:rsidR="00CF646D" w:rsidRPr="009802A3">
        <w:rPr>
          <w:rFonts w:ascii="Book Antiqua" w:eastAsia="楷体" w:hAnsi="Book Antiqua" w:cs="Times New Roman"/>
          <w:kern w:val="0"/>
          <w:sz w:val="24"/>
          <w:szCs w:val="24"/>
        </w:rPr>
        <w:t xml:space="preserve">was </w:t>
      </w:r>
      <w:r w:rsidRPr="009802A3">
        <w:rPr>
          <w:rFonts w:ascii="Book Antiqua" w:eastAsia="楷体" w:hAnsi="Book Antiqua" w:cs="Times New Roman"/>
          <w:kern w:val="0"/>
          <w:sz w:val="24"/>
          <w:szCs w:val="24"/>
        </w:rPr>
        <w:t>limited to a specification for metal clips (5 mm of arm length and 135° of opening angle).</w:t>
      </w:r>
      <w:proofErr w:type="gramEnd"/>
      <w:r w:rsidR="00460946"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 xml:space="preserve">A pig died on the second day after doing the operation. This can be justified as follows: </w:t>
      </w:r>
      <w:r w:rsidR="00460946" w:rsidRPr="009802A3">
        <w:rPr>
          <w:rFonts w:ascii="Book Antiqua" w:eastAsia="楷体" w:hAnsi="Book Antiqua" w:cs="Times New Roman" w:hint="eastAsia"/>
          <w:kern w:val="0"/>
          <w:sz w:val="24"/>
          <w:szCs w:val="24"/>
        </w:rPr>
        <w:t>(</w:t>
      </w:r>
      <w:r w:rsidRPr="009802A3">
        <w:rPr>
          <w:rFonts w:ascii="Book Antiqua" w:eastAsia="楷体" w:hAnsi="Book Antiqua" w:cs="Times New Roman"/>
          <w:kern w:val="0"/>
          <w:sz w:val="24"/>
          <w:szCs w:val="24"/>
        </w:rPr>
        <w:t xml:space="preserve">1) </w:t>
      </w:r>
      <w:r w:rsidR="00460946" w:rsidRPr="009802A3">
        <w:rPr>
          <w:rFonts w:ascii="Book Antiqua" w:eastAsia="楷体" w:hAnsi="Book Antiqua" w:cs="Times New Roman"/>
          <w:kern w:val="0"/>
          <w:sz w:val="24"/>
          <w:szCs w:val="24"/>
        </w:rPr>
        <w:t xml:space="preserve">Because </w:t>
      </w:r>
      <w:r w:rsidRPr="009802A3">
        <w:rPr>
          <w:rFonts w:ascii="Book Antiqua" w:eastAsia="楷体" w:hAnsi="Book Antiqua" w:cs="Times New Roman"/>
          <w:kern w:val="0"/>
          <w:sz w:val="24"/>
          <w:szCs w:val="24"/>
        </w:rPr>
        <w:t xml:space="preserve">of the features of </w:t>
      </w:r>
      <w:r w:rsidR="00CF646D"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spleen with fragile tissue and rich</w:t>
      </w:r>
      <w:r w:rsidR="00CF646D"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 xml:space="preserve">blood supply; </w:t>
      </w:r>
      <w:r w:rsidR="00CF646D" w:rsidRPr="009802A3">
        <w:rPr>
          <w:rFonts w:ascii="Book Antiqua" w:eastAsia="楷体" w:hAnsi="Book Antiqua" w:cs="Times New Roman"/>
          <w:kern w:val="0"/>
          <w:sz w:val="24"/>
          <w:szCs w:val="24"/>
        </w:rPr>
        <w:t xml:space="preserve">and </w:t>
      </w:r>
      <w:r w:rsidR="00460946" w:rsidRPr="009802A3">
        <w:rPr>
          <w:rFonts w:ascii="Book Antiqua" w:eastAsia="楷体" w:hAnsi="Book Antiqua" w:cs="Times New Roman" w:hint="eastAsia"/>
          <w:kern w:val="0"/>
          <w:sz w:val="24"/>
          <w:szCs w:val="24"/>
        </w:rPr>
        <w:t>(</w:t>
      </w:r>
      <w:r w:rsidRPr="009802A3">
        <w:rPr>
          <w:rFonts w:ascii="Book Antiqua" w:eastAsia="楷体" w:hAnsi="Book Antiqua" w:cs="Times New Roman"/>
          <w:kern w:val="0"/>
          <w:sz w:val="24"/>
          <w:szCs w:val="24"/>
        </w:rPr>
        <w:t xml:space="preserve">2) </w:t>
      </w:r>
      <w:r w:rsidR="00CF646D" w:rsidRPr="009802A3">
        <w:rPr>
          <w:rFonts w:ascii="Book Antiqua" w:eastAsia="楷体" w:hAnsi="Book Antiqua" w:cs="Times New Roman"/>
          <w:kern w:val="0"/>
          <w:sz w:val="24"/>
          <w:szCs w:val="24"/>
        </w:rPr>
        <w:t xml:space="preserve">A </w:t>
      </w:r>
      <w:r w:rsidRPr="009802A3">
        <w:rPr>
          <w:rFonts w:ascii="Book Antiqua" w:eastAsia="楷体" w:hAnsi="Book Antiqua" w:cs="Times New Roman"/>
          <w:kern w:val="0"/>
          <w:sz w:val="24"/>
          <w:szCs w:val="24"/>
        </w:rPr>
        <w:t>traumatic</w:t>
      </w:r>
      <w:r w:rsidR="00460946"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spleen</w:t>
      </w:r>
      <w:r w:rsidR="00460946"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rupture requires emergency total</w:t>
      </w:r>
      <w:r w:rsidR="00460946"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splenectomy by surgeon</w:t>
      </w:r>
      <w:r w:rsidR="00826F91" w:rsidRPr="009802A3">
        <w:rPr>
          <w:rFonts w:ascii="Book Antiqua" w:eastAsia="楷体" w:hAnsi="Book Antiqua" w:cs="Times New Roman"/>
          <w:kern w:val="0"/>
          <w:sz w:val="24"/>
          <w:szCs w:val="24"/>
        </w:rPr>
        <w:t>s</w:t>
      </w:r>
      <w:r w:rsidRPr="009802A3">
        <w:rPr>
          <w:rFonts w:ascii="Book Antiqua" w:eastAsia="楷体" w:hAnsi="Book Antiqua" w:cs="Times New Roman"/>
          <w:kern w:val="0"/>
          <w:sz w:val="24"/>
          <w:szCs w:val="24"/>
        </w:rPr>
        <w:t>. Moreover, it is necessary to suture the splenic artery and vein in order to stop bleeding during the operation. Hence, this surgery could</w:t>
      </w:r>
      <w:r w:rsidR="00CF646D" w:rsidRPr="009802A3">
        <w:rPr>
          <w:rFonts w:ascii="Book Antiqua" w:eastAsia="楷体" w:hAnsi="Book Antiqua" w:cs="Times New Roman"/>
          <w:kern w:val="0"/>
          <w:sz w:val="24"/>
          <w:szCs w:val="24"/>
        </w:rPr>
        <w:t xml:space="preserve"> not </w:t>
      </w:r>
      <w:r w:rsidRPr="009802A3">
        <w:rPr>
          <w:rFonts w:ascii="Book Antiqua" w:eastAsia="楷体" w:hAnsi="Book Antiqua" w:cs="Times New Roman"/>
          <w:kern w:val="0"/>
          <w:sz w:val="24"/>
          <w:szCs w:val="24"/>
        </w:rPr>
        <w:t xml:space="preserve">be properly undertaken by endoscopic technique. </w:t>
      </w:r>
    </w:p>
    <w:p w:rsidR="00F338F2" w:rsidRPr="009802A3" w:rsidRDefault="00533D92" w:rsidP="00460946">
      <w:pPr>
        <w:adjustRightInd w:val="0"/>
        <w:snapToGrid w:val="0"/>
        <w:spacing w:after="0" w:line="360" w:lineRule="auto"/>
        <w:ind w:firstLineChars="100" w:firstLine="240"/>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t xml:space="preserve">In the surgery of </w:t>
      </w:r>
      <w:r w:rsidR="00CF646D" w:rsidRPr="009802A3">
        <w:rPr>
          <w:rFonts w:ascii="Book Antiqua" w:eastAsia="楷体" w:hAnsi="Book Antiqua" w:cs="Times New Roman"/>
          <w:kern w:val="0"/>
          <w:sz w:val="24"/>
          <w:szCs w:val="24"/>
        </w:rPr>
        <w:t>retroperitoneal tissue</w:t>
      </w:r>
      <w:r w:rsidRPr="009802A3">
        <w:rPr>
          <w:rFonts w:ascii="Book Antiqua" w:eastAsia="楷体" w:hAnsi="Book Antiqua" w:cs="Times New Roman"/>
          <w:kern w:val="0"/>
          <w:sz w:val="24"/>
          <w:szCs w:val="24"/>
        </w:rPr>
        <w:t xml:space="preserve"> resection, some tissues were removed in the retroperitoneal space. No obvious complications occurred during the operation, and all animals survived after completing the surgery. However, one of the pigs suffered from severe infection, while that survived. Besides, </w:t>
      </w:r>
      <w:proofErr w:type="spellStart"/>
      <w:r w:rsidRPr="009802A3">
        <w:rPr>
          <w:rFonts w:ascii="Book Antiqua" w:eastAsia="楷体" w:hAnsi="Book Antiqua" w:cs="Times New Roman"/>
          <w:kern w:val="0"/>
          <w:sz w:val="24"/>
          <w:szCs w:val="24"/>
        </w:rPr>
        <w:t>omentum</w:t>
      </w:r>
      <w:proofErr w:type="spellEnd"/>
      <w:r w:rsidRPr="009802A3">
        <w:rPr>
          <w:rFonts w:ascii="Book Antiqua" w:eastAsia="楷体" w:hAnsi="Book Antiqua" w:cs="Times New Roman"/>
          <w:kern w:val="0"/>
          <w:sz w:val="24"/>
          <w:szCs w:val="24"/>
        </w:rPr>
        <w:t xml:space="preserve"> </w:t>
      </w:r>
      <w:proofErr w:type="spellStart"/>
      <w:r w:rsidRPr="009802A3">
        <w:rPr>
          <w:rFonts w:ascii="Book Antiqua" w:eastAsia="楷体" w:hAnsi="Book Antiqua" w:cs="Times New Roman"/>
          <w:kern w:val="0"/>
          <w:sz w:val="24"/>
          <w:szCs w:val="24"/>
        </w:rPr>
        <w:t>majus</w:t>
      </w:r>
      <w:proofErr w:type="spellEnd"/>
      <w:r w:rsidRPr="009802A3">
        <w:rPr>
          <w:rFonts w:ascii="Book Antiqua" w:eastAsia="楷体" w:hAnsi="Book Antiqua" w:cs="Times New Roman"/>
          <w:kern w:val="0"/>
          <w:sz w:val="24"/>
          <w:szCs w:val="24"/>
        </w:rPr>
        <w:t xml:space="preserve"> tissue was confirmed by a pathological examination.</w:t>
      </w:r>
    </w:p>
    <w:p w:rsidR="00F338F2" w:rsidRPr="009802A3" w:rsidRDefault="00826F91" w:rsidP="00460946">
      <w:pPr>
        <w:adjustRightInd w:val="0"/>
        <w:snapToGrid w:val="0"/>
        <w:spacing w:after="0" w:line="360" w:lineRule="auto"/>
        <w:ind w:firstLineChars="100" w:firstLine="240"/>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t xml:space="preserve">Due to the </w:t>
      </w:r>
      <w:r w:rsidR="00533D92" w:rsidRPr="009802A3">
        <w:rPr>
          <w:rFonts w:ascii="Book Antiqua" w:eastAsia="楷体" w:hAnsi="Book Antiqua" w:cs="Times New Roman"/>
          <w:kern w:val="0"/>
          <w:sz w:val="24"/>
          <w:szCs w:val="24"/>
        </w:rPr>
        <w:t>development of endoscopic technology and the</w:t>
      </w:r>
      <w:r w:rsidR="00460946" w:rsidRPr="009802A3">
        <w:rPr>
          <w:rFonts w:ascii="Book Antiqua" w:eastAsia="楷体" w:hAnsi="Book Antiqua" w:cs="Times New Roman" w:hint="eastAsia"/>
          <w:kern w:val="0"/>
          <w:sz w:val="24"/>
          <w:szCs w:val="24"/>
        </w:rPr>
        <w:t xml:space="preserve"> </w:t>
      </w:r>
      <w:r w:rsidR="00533D92" w:rsidRPr="009802A3">
        <w:rPr>
          <w:rFonts w:ascii="Book Antiqua" w:eastAsia="楷体" w:hAnsi="Book Antiqua" w:cs="Times New Roman"/>
          <w:kern w:val="0"/>
          <w:sz w:val="24"/>
          <w:szCs w:val="24"/>
        </w:rPr>
        <w:t>improvement</w:t>
      </w:r>
      <w:r w:rsidR="0081014A" w:rsidRPr="009802A3">
        <w:rPr>
          <w:rFonts w:ascii="Book Antiqua" w:eastAsia="楷体" w:hAnsi="Book Antiqua" w:cs="Times New Roman" w:hint="eastAsia"/>
          <w:kern w:val="0"/>
          <w:sz w:val="24"/>
          <w:szCs w:val="24"/>
        </w:rPr>
        <w:t xml:space="preserve"> </w:t>
      </w:r>
      <w:r w:rsidR="00533D92" w:rsidRPr="009802A3">
        <w:rPr>
          <w:rFonts w:ascii="Book Antiqua" w:eastAsia="楷体" w:hAnsi="Book Antiqua" w:cs="Times New Roman"/>
          <w:kern w:val="0"/>
          <w:sz w:val="24"/>
          <w:szCs w:val="24"/>
        </w:rPr>
        <w:t xml:space="preserve">of cancer screening systems, the diagnostic rate of early gastric cancer (EGC) </w:t>
      </w:r>
      <w:r w:rsidRPr="009802A3">
        <w:rPr>
          <w:rFonts w:ascii="Book Antiqua" w:eastAsia="楷体" w:hAnsi="Book Antiqua" w:cs="Times New Roman"/>
          <w:kern w:val="0"/>
          <w:sz w:val="24"/>
          <w:szCs w:val="24"/>
        </w:rPr>
        <w:t xml:space="preserve">has been </w:t>
      </w:r>
      <w:r w:rsidR="00533D92" w:rsidRPr="009802A3">
        <w:rPr>
          <w:rFonts w:ascii="Book Antiqua" w:eastAsia="楷体" w:hAnsi="Book Antiqua" w:cs="Times New Roman"/>
          <w:kern w:val="0"/>
          <w:sz w:val="24"/>
          <w:szCs w:val="24"/>
        </w:rPr>
        <w:t xml:space="preserve">remarkably increased. This </w:t>
      </w:r>
      <w:r w:rsidRPr="009802A3">
        <w:rPr>
          <w:rFonts w:ascii="Book Antiqua" w:eastAsia="楷体" w:hAnsi="Book Antiqua" w:cs="Times New Roman"/>
          <w:kern w:val="0"/>
          <w:sz w:val="24"/>
          <w:szCs w:val="24"/>
        </w:rPr>
        <w:t xml:space="preserve">has </w:t>
      </w:r>
      <w:r w:rsidR="00533D92" w:rsidRPr="009802A3">
        <w:rPr>
          <w:rFonts w:ascii="Book Antiqua" w:eastAsia="楷体" w:hAnsi="Book Antiqua" w:cs="Times New Roman"/>
          <w:kern w:val="0"/>
          <w:sz w:val="24"/>
          <w:szCs w:val="24"/>
        </w:rPr>
        <w:t xml:space="preserve">led to </w:t>
      </w:r>
      <w:r w:rsidRPr="009802A3">
        <w:rPr>
          <w:rFonts w:ascii="Book Antiqua" w:eastAsia="楷体" w:hAnsi="Book Antiqua" w:cs="Times New Roman"/>
          <w:kern w:val="0"/>
          <w:sz w:val="24"/>
          <w:szCs w:val="24"/>
        </w:rPr>
        <w:t xml:space="preserve">an </w:t>
      </w:r>
      <w:r w:rsidR="00533D92" w:rsidRPr="009802A3">
        <w:rPr>
          <w:rFonts w:ascii="Book Antiqua" w:eastAsia="楷体" w:hAnsi="Book Antiqua" w:cs="Times New Roman"/>
          <w:kern w:val="0"/>
          <w:sz w:val="24"/>
          <w:szCs w:val="24"/>
        </w:rPr>
        <w:t xml:space="preserve">increase of survival rate of gastric cancer. Recently, ESD has been preferred in order to treat EGC with strict indications within </w:t>
      </w:r>
      <w:r w:rsidRPr="009802A3">
        <w:rPr>
          <w:rFonts w:ascii="Book Antiqua" w:eastAsia="楷体" w:hAnsi="Book Antiqua" w:cs="Times New Roman"/>
          <w:kern w:val="0"/>
          <w:sz w:val="24"/>
          <w:szCs w:val="24"/>
        </w:rPr>
        <w:t xml:space="preserve">the superficial submucosa </w:t>
      </w:r>
      <w:r w:rsidR="00533D92" w:rsidRPr="009802A3">
        <w:rPr>
          <w:rFonts w:ascii="Book Antiqua" w:eastAsia="楷体" w:hAnsi="Book Antiqua" w:cs="Times New Roman"/>
          <w:kern w:val="0"/>
          <w:sz w:val="24"/>
          <w:szCs w:val="24"/>
        </w:rPr>
        <w:t xml:space="preserve">(SM1). In addition, the expanded indications within SM1 and </w:t>
      </w:r>
      <w:r w:rsidRPr="009802A3">
        <w:rPr>
          <w:rFonts w:ascii="Book Antiqua" w:eastAsia="楷体" w:hAnsi="Book Antiqua" w:cs="Times New Roman"/>
          <w:kern w:val="0"/>
          <w:sz w:val="24"/>
          <w:szCs w:val="24"/>
        </w:rPr>
        <w:t>the</w:t>
      </w:r>
      <w:r w:rsidR="00BE4423"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 xml:space="preserve">submucosa </w:t>
      </w:r>
      <w:r w:rsidR="00533D92" w:rsidRPr="009802A3">
        <w:rPr>
          <w:rFonts w:ascii="Book Antiqua" w:eastAsia="楷体" w:hAnsi="Book Antiqua" w:cs="Times New Roman"/>
          <w:kern w:val="0"/>
          <w:sz w:val="24"/>
          <w:szCs w:val="24"/>
        </w:rPr>
        <w:t xml:space="preserve">(SM2), particularly accompanied with lymph node metastasis (LNM), have been a subject of debate among </w:t>
      </w:r>
      <w:proofErr w:type="gramStart"/>
      <w:r w:rsidR="00533D92" w:rsidRPr="009802A3">
        <w:rPr>
          <w:rFonts w:ascii="Book Antiqua" w:eastAsia="楷体" w:hAnsi="Book Antiqua" w:cs="Times New Roman"/>
          <w:kern w:val="0"/>
          <w:sz w:val="24"/>
          <w:szCs w:val="24"/>
        </w:rPr>
        <w:t>clinicians</w:t>
      </w:r>
      <w:r w:rsidR="004D41E2" w:rsidRPr="009802A3">
        <w:rPr>
          <w:rFonts w:ascii="Book Antiqua" w:eastAsia="楷体" w:hAnsi="Book Antiqua" w:cs="Times New Roman"/>
          <w:kern w:val="0"/>
          <w:sz w:val="24"/>
          <w:szCs w:val="24"/>
          <w:vertAlign w:val="superscript"/>
        </w:rPr>
        <w:t>[</w:t>
      </w:r>
      <w:proofErr w:type="gramEnd"/>
      <w:r w:rsidR="004D41E2" w:rsidRPr="009802A3">
        <w:rPr>
          <w:rFonts w:ascii="Book Antiqua" w:eastAsia="楷体" w:hAnsi="Book Antiqua" w:cs="Times New Roman"/>
          <w:kern w:val="0"/>
          <w:sz w:val="24"/>
          <w:szCs w:val="24"/>
          <w:vertAlign w:val="superscript"/>
        </w:rPr>
        <w:t>17]</w:t>
      </w:r>
      <w:r w:rsidR="00533D92" w:rsidRPr="009802A3">
        <w:rPr>
          <w:rFonts w:ascii="Book Antiqua" w:eastAsia="楷体" w:hAnsi="Book Antiqua" w:cs="Times New Roman"/>
          <w:kern w:val="0"/>
          <w:sz w:val="24"/>
          <w:szCs w:val="24"/>
        </w:rPr>
        <w:t xml:space="preserve">. EGC invasion into </w:t>
      </w:r>
      <w:r w:rsidRPr="009802A3">
        <w:rPr>
          <w:rFonts w:ascii="Book Antiqua" w:eastAsia="楷体" w:hAnsi="Book Antiqua" w:cs="Times New Roman"/>
          <w:kern w:val="0"/>
          <w:sz w:val="24"/>
          <w:szCs w:val="24"/>
        </w:rPr>
        <w:t>the deep submucosa (</w:t>
      </w:r>
      <w:r w:rsidR="00533D92" w:rsidRPr="009802A3">
        <w:rPr>
          <w:rFonts w:ascii="Book Antiqua" w:eastAsia="楷体" w:hAnsi="Book Antiqua" w:cs="Times New Roman"/>
          <w:kern w:val="0"/>
          <w:sz w:val="24"/>
          <w:szCs w:val="24"/>
        </w:rPr>
        <w:t>SM3</w:t>
      </w:r>
      <w:r w:rsidRPr="009802A3">
        <w:rPr>
          <w:rFonts w:ascii="Book Antiqua" w:eastAsia="楷体" w:hAnsi="Book Antiqua" w:cs="Times New Roman"/>
          <w:kern w:val="0"/>
          <w:sz w:val="24"/>
          <w:szCs w:val="24"/>
        </w:rPr>
        <w:t>)</w:t>
      </w:r>
      <w:r w:rsidR="00533D92" w:rsidRPr="009802A3">
        <w:rPr>
          <w:rFonts w:ascii="Book Antiqua" w:eastAsia="楷体" w:hAnsi="Book Antiqua" w:cs="Times New Roman"/>
          <w:kern w:val="0"/>
          <w:sz w:val="24"/>
          <w:szCs w:val="24"/>
        </w:rPr>
        <w:t xml:space="preserve"> is </w:t>
      </w:r>
      <w:r w:rsidR="00533D92" w:rsidRPr="009802A3">
        <w:rPr>
          <w:rFonts w:ascii="Book Antiqua" w:eastAsia="楷体" w:hAnsi="Book Antiqua" w:cs="Times New Roman"/>
          <w:kern w:val="0"/>
          <w:sz w:val="24"/>
          <w:szCs w:val="24"/>
        </w:rPr>
        <w:lastRenderedPageBreak/>
        <w:t xml:space="preserve">an absolute indication of </w:t>
      </w:r>
      <w:proofErr w:type="gramStart"/>
      <w:r w:rsidR="00533D92" w:rsidRPr="009802A3">
        <w:rPr>
          <w:rFonts w:ascii="Book Antiqua" w:eastAsia="楷体" w:hAnsi="Book Antiqua" w:cs="Times New Roman"/>
          <w:kern w:val="0"/>
          <w:sz w:val="24"/>
          <w:szCs w:val="24"/>
        </w:rPr>
        <w:t>surgery</w:t>
      </w:r>
      <w:r w:rsidR="004D41E2" w:rsidRPr="009802A3">
        <w:rPr>
          <w:rFonts w:ascii="Book Antiqua" w:eastAsia="楷体" w:hAnsi="Book Antiqua" w:cs="Times New Roman"/>
          <w:kern w:val="0"/>
          <w:sz w:val="24"/>
          <w:szCs w:val="24"/>
          <w:vertAlign w:val="superscript"/>
        </w:rPr>
        <w:t>[</w:t>
      </w:r>
      <w:proofErr w:type="gramEnd"/>
      <w:r w:rsidR="004D41E2" w:rsidRPr="009802A3">
        <w:rPr>
          <w:rFonts w:ascii="Book Antiqua" w:eastAsia="楷体" w:hAnsi="Book Antiqua" w:cs="Times New Roman"/>
          <w:kern w:val="0"/>
          <w:sz w:val="24"/>
          <w:szCs w:val="24"/>
          <w:vertAlign w:val="superscript"/>
        </w:rPr>
        <w:t>17]</w:t>
      </w:r>
      <w:r w:rsidR="00533D92" w:rsidRPr="009802A3">
        <w:rPr>
          <w:rFonts w:ascii="Book Antiqua" w:eastAsia="楷体" w:hAnsi="Book Antiqua" w:cs="Times New Roman"/>
          <w:kern w:val="0"/>
          <w:sz w:val="24"/>
          <w:szCs w:val="24"/>
        </w:rPr>
        <w:t>. Additionally, patients with EGC and LNM should receive lymph node dissection. However, subtotal gastrectomy</w:t>
      </w:r>
      <w:r w:rsidR="00460946" w:rsidRPr="009802A3">
        <w:rPr>
          <w:rFonts w:ascii="Book Antiqua" w:eastAsia="楷体" w:hAnsi="Book Antiqua" w:cs="Times New Roman" w:hint="eastAsia"/>
          <w:kern w:val="0"/>
          <w:sz w:val="24"/>
          <w:szCs w:val="24"/>
        </w:rPr>
        <w:t xml:space="preserve"> </w:t>
      </w:r>
      <w:r w:rsidR="00533D92" w:rsidRPr="009802A3">
        <w:rPr>
          <w:rFonts w:ascii="Book Antiqua" w:eastAsia="楷体" w:hAnsi="Book Antiqua" w:cs="Times New Roman"/>
          <w:kern w:val="0"/>
          <w:sz w:val="24"/>
          <w:szCs w:val="24"/>
        </w:rPr>
        <w:t>is difficult to be accepted by the patients because of greater trauma and poor quality of life after operation. Conversely, endoscopic physician</w:t>
      </w:r>
      <w:r w:rsidRPr="009802A3">
        <w:rPr>
          <w:rFonts w:ascii="Book Antiqua" w:eastAsia="楷体" w:hAnsi="Book Antiqua" w:cs="Times New Roman"/>
          <w:kern w:val="0"/>
          <w:sz w:val="24"/>
          <w:szCs w:val="24"/>
        </w:rPr>
        <w:t>s</w:t>
      </w:r>
      <w:r w:rsidR="00533D92" w:rsidRPr="009802A3">
        <w:rPr>
          <w:rFonts w:ascii="Book Antiqua" w:eastAsia="楷体" w:hAnsi="Book Antiqua" w:cs="Times New Roman"/>
          <w:kern w:val="0"/>
          <w:sz w:val="24"/>
          <w:szCs w:val="24"/>
        </w:rPr>
        <w:t xml:space="preserve"> could</w:t>
      </w:r>
      <w:r w:rsidRPr="009802A3">
        <w:rPr>
          <w:rFonts w:ascii="Book Antiqua" w:eastAsia="楷体" w:hAnsi="Book Antiqua" w:cs="Times New Roman"/>
          <w:kern w:val="0"/>
          <w:sz w:val="24"/>
          <w:szCs w:val="24"/>
        </w:rPr>
        <w:t xml:space="preserve"> </w:t>
      </w:r>
      <w:r w:rsidR="00533D92" w:rsidRPr="009802A3">
        <w:rPr>
          <w:rFonts w:ascii="Book Antiqua" w:eastAsia="楷体" w:hAnsi="Book Antiqua" w:cs="Times New Roman"/>
          <w:kern w:val="0"/>
          <w:sz w:val="24"/>
          <w:szCs w:val="24"/>
        </w:rPr>
        <w:t>n</w:t>
      </w:r>
      <w:r w:rsidRPr="009802A3">
        <w:rPr>
          <w:rFonts w:ascii="Book Antiqua" w:eastAsia="楷体" w:hAnsi="Book Antiqua" w:cs="Times New Roman"/>
          <w:kern w:val="0"/>
          <w:sz w:val="24"/>
          <w:szCs w:val="24"/>
        </w:rPr>
        <w:t>o</w:t>
      </w:r>
      <w:r w:rsidR="00533D92" w:rsidRPr="009802A3">
        <w:rPr>
          <w:rFonts w:ascii="Book Antiqua" w:eastAsia="楷体" w:hAnsi="Book Antiqua" w:cs="Times New Roman"/>
          <w:kern w:val="0"/>
          <w:sz w:val="24"/>
          <w:szCs w:val="24"/>
        </w:rPr>
        <w:t xml:space="preserve">t perform lymphadenectomy. Thus, a hybrid NOTES technique enables minimal surgical resection and would be a new alternative in EGC treatment. Hybrid NOTES utilizes the ESD technique for local excision of early carcinoma, which </w:t>
      </w:r>
      <w:r w:rsidRPr="009802A3">
        <w:rPr>
          <w:rFonts w:ascii="Book Antiqua" w:eastAsia="楷体" w:hAnsi="Book Antiqua" w:cs="Times New Roman"/>
          <w:kern w:val="0"/>
          <w:sz w:val="24"/>
          <w:szCs w:val="24"/>
        </w:rPr>
        <w:t xml:space="preserve">is </w:t>
      </w:r>
      <w:r w:rsidR="00533D92" w:rsidRPr="009802A3">
        <w:rPr>
          <w:rFonts w:ascii="Book Antiqua" w:eastAsia="楷体" w:hAnsi="Book Antiqua" w:cs="Times New Roman"/>
          <w:kern w:val="0"/>
          <w:sz w:val="24"/>
          <w:szCs w:val="24"/>
        </w:rPr>
        <w:t xml:space="preserve">simultaneously combined with a laparoscopic lymphadenectomy in case of EGC with a risk of </w:t>
      </w:r>
      <w:proofErr w:type="gramStart"/>
      <w:r w:rsidR="00533D92" w:rsidRPr="009802A3">
        <w:rPr>
          <w:rFonts w:ascii="Book Antiqua" w:eastAsia="楷体" w:hAnsi="Book Antiqua" w:cs="Times New Roman"/>
          <w:kern w:val="0"/>
          <w:sz w:val="24"/>
          <w:szCs w:val="24"/>
        </w:rPr>
        <w:t>LNM</w:t>
      </w:r>
      <w:r w:rsidR="004D41E2" w:rsidRPr="009802A3">
        <w:rPr>
          <w:rFonts w:ascii="Book Antiqua" w:eastAsia="楷体" w:hAnsi="Book Antiqua" w:cs="Times New Roman"/>
          <w:kern w:val="0"/>
          <w:sz w:val="24"/>
          <w:szCs w:val="24"/>
          <w:vertAlign w:val="superscript"/>
        </w:rPr>
        <w:t>[</w:t>
      </w:r>
      <w:proofErr w:type="gramEnd"/>
      <w:r w:rsidR="004D41E2" w:rsidRPr="009802A3">
        <w:rPr>
          <w:rFonts w:ascii="Book Antiqua" w:eastAsia="楷体" w:hAnsi="Book Antiqua" w:cs="Times New Roman"/>
          <w:kern w:val="0"/>
          <w:sz w:val="24"/>
          <w:szCs w:val="24"/>
          <w:vertAlign w:val="superscript"/>
        </w:rPr>
        <w:t>13,17]</w:t>
      </w:r>
      <w:r w:rsidR="00533D92" w:rsidRPr="009802A3">
        <w:rPr>
          <w:rFonts w:ascii="Book Antiqua" w:eastAsia="楷体" w:hAnsi="Book Antiqua" w:cs="Times New Roman"/>
          <w:kern w:val="0"/>
          <w:sz w:val="24"/>
          <w:szCs w:val="24"/>
        </w:rPr>
        <w:t xml:space="preserve">. Satisfactory results were reported in some </w:t>
      </w:r>
      <w:proofErr w:type="gramStart"/>
      <w:r w:rsidR="00533D92" w:rsidRPr="009802A3">
        <w:rPr>
          <w:rFonts w:ascii="Book Antiqua" w:eastAsia="楷体" w:hAnsi="Book Antiqua" w:cs="Times New Roman"/>
          <w:kern w:val="0"/>
          <w:sz w:val="24"/>
          <w:szCs w:val="24"/>
        </w:rPr>
        <w:t>studies</w:t>
      </w:r>
      <w:r w:rsidR="004D41E2" w:rsidRPr="009802A3">
        <w:rPr>
          <w:rFonts w:ascii="Book Antiqua" w:eastAsia="楷体" w:hAnsi="Book Antiqua" w:cs="Times New Roman"/>
          <w:kern w:val="0"/>
          <w:sz w:val="24"/>
          <w:szCs w:val="24"/>
          <w:vertAlign w:val="superscript"/>
        </w:rPr>
        <w:t>[</w:t>
      </w:r>
      <w:proofErr w:type="gramEnd"/>
      <w:r w:rsidR="004D41E2" w:rsidRPr="009802A3">
        <w:rPr>
          <w:rFonts w:ascii="Book Antiqua" w:eastAsia="楷体" w:hAnsi="Book Antiqua" w:cs="Times New Roman"/>
          <w:kern w:val="0"/>
          <w:sz w:val="24"/>
          <w:szCs w:val="24"/>
          <w:vertAlign w:val="superscript"/>
        </w:rPr>
        <w:t>13,18]</w:t>
      </w:r>
      <w:r w:rsidR="00533D92" w:rsidRPr="009802A3">
        <w:rPr>
          <w:rFonts w:ascii="Book Antiqua" w:eastAsia="楷体" w:hAnsi="Book Antiqua" w:cs="Times New Roman"/>
          <w:kern w:val="0"/>
          <w:sz w:val="24"/>
          <w:szCs w:val="24"/>
        </w:rPr>
        <w:t xml:space="preserve">. Although laparoscopic surgery is </w:t>
      </w:r>
      <w:r w:rsidRPr="009802A3">
        <w:rPr>
          <w:rFonts w:ascii="Book Antiqua" w:eastAsia="楷体" w:hAnsi="Book Antiqua" w:cs="Times New Roman"/>
          <w:kern w:val="0"/>
          <w:sz w:val="24"/>
          <w:szCs w:val="24"/>
        </w:rPr>
        <w:t xml:space="preserve">a </w:t>
      </w:r>
      <w:r w:rsidR="00533D92" w:rsidRPr="009802A3">
        <w:rPr>
          <w:rFonts w:ascii="Book Antiqua" w:eastAsia="楷体" w:hAnsi="Book Antiqua" w:cs="Times New Roman"/>
          <w:kern w:val="0"/>
          <w:sz w:val="24"/>
          <w:szCs w:val="24"/>
        </w:rPr>
        <w:t xml:space="preserve">minimally invasive treatment, </w:t>
      </w:r>
      <w:r w:rsidRPr="009802A3">
        <w:rPr>
          <w:rFonts w:ascii="Book Antiqua" w:eastAsia="楷体" w:hAnsi="Book Antiqua" w:cs="Times New Roman"/>
          <w:kern w:val="0"/>
          <w:sz w:val="24"/>
          <w:szCs w:val="24"/>
        </w:rPr>
        <w:t xml:space="preserve">a </w:t>
      </w:r>
      <w:r w:rsidR="00533D92" w:rsidRPr="009802A3">
        <w:rPr>
          <w:rFonts w:ascii="Book Antiqua" w:eastAsia="楷体" w:hAnsi="Book Antiqua" w:cs="Times New Roman"/>
          <w:kern w:val="0"/>
          <w:sz w:val="24"/>
          <w:szCs w:val="24"/>
        </w:rPr>
        <w:t>laparoscope is inserted into the abdominal cavity by cutting the abdominal wall.</w:t>
      </w:r>
    </w:p>
    <w:p w:rsidR="00F338F2" w:rsidRPr="009802A3" w:rsidRDefault="00533D92" w:rsidP="00460946">
      <w:pPr>
        <w:adjustRightInd w:val="0"/>
        <w:snapToGrid w:val="0"/>
        <w:spacing w:after="0" w:line="360" w:lineRule="auto"/>
        <w:ind w:firstLineChars="100" w:firstLine="240"/>
        <w:rPr>
          <w:rFonts w:ascii="Book Antiqua" w:eastAsia="宋体" w:hAnsi="Book Antiqua" w:cs="Times New Roman"/>
          <w:sz w:val="24"/>
          <w:szCs w:val="24"/>
        </w:rPr>
      </w:pPr>
      <w:r w:rsidRPr="009802A3">
        <w:rPr>
          <w:rFonts w:ascii="Book Antiqua" w:eastAsia="楷体" w:hAnsi="Book Antiqua" w:cs="Times New Roman"/>
          <w:kern w:val="0"/>
          <w:sz w:val="24"/>
          <w:szCs w:val="24"/>
        </w:rPr>
        <w:t xml:space="preserve">In the surgery of ESD and lymph node dissection, two endoscopes were utilized instead of a </w:t>
      </w:r>
      <w:r w:rsidR="00826F91" w:rsidRPr="009802A3">
        <w:rPr>
          <w:rFonts w:ascii="Book Antiqua" w:eastAsia="楷体" w:hAnsi="Book Antiqua" w:cs="Times New Roman"/>
          <w:kern w:val="0"/>
          <w:sz w:val="24"/>
          <w:szCs w:val="24"/>
        </w:rPr>
        <w:t xml:space="preserve">laparoscope </w:t>
      </w:r>
      <w:r w:rsidRPr="009802A3">
        <w:rPr>
          <w:rFonts w:ascii="Book Antiqua" w:eastAsia="楷体" w:hAnsi="Book Antiqua" w:cs="Times New Roman"/>
          <w:kern w:val="0"/>
          <w:sz w:val="24"/>
          <w:szCs w:val="24"/>
        </w:rPr>
        <w:t>to clear the lymph nodes around the stomach. Moreover, it was confirmed that this surgery is feasible. A new and simple method of perforation closure with two endoscopes was also proposed in the experiment. One endoscope with tongs was used to pull the lateral wall of the perforation from outside</w:t>
      </w:r>
      <w:r w:rsidR="00826F91" w:rsidRPr="009802A3">
        <w:rPr>
          <w:rFonts w:ascii="Book Antiqua" w:eastAsia="楷体" w:hAnsi="Book Antiqua" w:cs="Times New Roman"/>
          <w:kern w:val="0"/>
          <w:sz w:val="24"/>
          <w:szCs w:val="24"/>
        </w:rPr>
        <w:t xml:space="preserve"> the</w:t>
      </w:r>
      <w:r w:rsidRPr="009802A3">
        <w:rPr>
          <w:rFonts w:ascii="Book Antiqua" w:eastAsia="楷体" w:hAnsi="Book Antiqua" w:cs="Times New Roman"/>
          <w:kern w:val="0"/>
          <w:sz w:val="24"/>
          <w:szCs w:val="24"/>
        </w:rPr>
        <w:t xml:space="preserve"> gastric wall for alignment, and another endoscope with metal clips was employed to close this perforation.</w:t>
      </w:r>
    </w:p>
    <w:p w:rsidR="00AE7991" w:rsidRPr="009802A3" w:rsidRDefault="00844D4A" w:rsidP="00460946">
      <w:pPr>
        <w:adjustRightInd w:val="0"/>
        <w:snapToGrid w:val="0"/>
        <w:spacing w:after="0" w:line="360" w:lineRule="auto"/>
        <w:ind w:firstLineChars="100" w:firstLine="240"/>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t>However, the indication of EESTS seems to be limited at the present time because it contains several limitations.</w:t>
      </w:r>
      <w:r w:rsidR="00533D92" w:rsidRPr="009802A3">
        <w:rPr>
          <w:rFonts w:ascii="Book Antiqua" w:eastAsia="楷体" w:hAnsi="Book Antiqua" w:cs="Times New Roman"/>
          <w:kern w:val="0"/>
          <w:sz w:val="24"/>
          <w:szCs w:val="24"/>
        </w:rPr>
        <w:t xml:space="preserve"> First, tunnel and penetration site could not be created in the same place because of scar healing. Second, various degrees of tissue adhesion and abdominal infection were inevitable regardless of the application of antibiotics before and after operation. Third, a flexible endoscope easily gets lost in </w:t>
      </w:r>
      <w:r w:rsidR="00826F91" w:rsidRPr="009802A3">
        <w:rPr>
          <w:rFonts w:ascii="Book Antiqua" w:eastAsia="楷体" w:hAnsi="Book Antiqua" w:cs="Times New Roman"/>
          <w:kern w:val="0"/>
          <w:sz w:val="24"/>
          <w:szCs w:val="24"/>
        </w:rPr>
        <w:t xml:space="preserve">the </w:t>
      </w:r>
      <w:r w:rsidR="00533D92" w:rsidRPr="009802A3">
        <w:rPr>
          <w:rFonts w:ascii="Book Antiqua" w:eastAsia="楷体" w:hAnsi="Book Antiqua" w:cs="Times New Roman"/>
          <w:kern w:val="0"/>
          <w:sz w:val="24"/>
          <w:szCs w:val="24"/>
        </w:rPr>
        <w:t xml:space="preserve">abdominal cavity. Sufficient localization and navigation of endoscope would be key points. Forth, instruments, which </w:t>
      </w:r>
      <w:r w:rsidR="00826F91" w:rsidRPr="009802A3">
        <w:rPr>
          <w:rFonts w:ascii="Book Antiqua" w:eastAsia="楷体" w:hAnsi="Book Antiqua" w:cs="Times New Roman"/>
          <w:kern w:val="0"/>
          <w:sz w:val="24"/>
          <w:szCs w:val="24"/>
        </w:rPr>
        <w:t xml:space="preserve">are </w:t>
      </w:r>
      <w:r w:rsidR="00533D92" w:rsidRPr="009802A3">
        <w:rPr>
          <w:rFonts w:ascii="Book Antiqua" w:eastAsia="楷体" w:hAnsi="Book Antiqua" w:cs="Times New Roman"/>
          <w:kern w:val="0"/>
          <w:sz w:val="24"/>
          <w:szCs w:val="24"/>
        </w:rPr>
        <w:t xml:space="preserve">specially designed for NOTES treatments in the abdominal cavity, </w:t>
      </w:r>
      <w:r w:rsidR="00826F91" w:rsidRPr="009802A3">
        <w:rPr>
          <w:rFonts w:ascii="Book Antiqua" w:eastAsia="楷体" w:hAnsi="Book Antiqua" w:cs="Times New Roman"/>
          <w:kern w:val="0"/>
          <w:sz w:val="24"/>
          <w:szCs w:val="24"/>
        </w:rPr>
        <w:t xml:space="preserve">have </w:t>
      </w:r>
      <w:r w:rsidR="00533D92" w:rsidRPr="009802A3">
        <w:rPr>
          <w:rFonts w:ascii="Book Antiqua" w:eastAsia="楷体" w:hAnsi="Book Antiqua" w:cs="Times New Roman"/>
          <w:kern w:val="0"/>
          <w:sz w:val="24"/>
          <w:szCs w:val="24"/>
        </w:rPr>
        <w:t xml:space="preserve">not </w:t>
      </w:r>
      <w:r w:rsidR="00826F91" w:rsidRPr="009802A3">
        <w:rPr>
          <w:rFonts w:ascii="Book Antiqua" w:eastAsia="楷体" w:hAnsi="Book Antiqua" w:cs="Times New Roman"/>
          <w:kern w:val="0"/>
          <w:sz w:val="24"/>
          <w:szCs w:val="24"/>
        </w:rPr>
        <w:t xml:space="preserve">been </w:t>
      </w:r>
      <w:r w:rsidR="00533D92" w:rsidRPr="009802A3">
        <w:rPr>
          <w:rFonts w:ascii="Book Antiqua" w:eastAsia="楷体" w:hAnsi="Book Antiqua" w:cs="Times New Roman"/>
          <w:kern w:val="0"/>
          <w:sz w:val="24"/>
          <w:szCs w:val="24"/>
        </w:rPr>
        <w:t xml:space="preserve">developed. Furthermore, in this study, an electric knife was used for ESD, thermal biopsy forceps and </w:t>
      </w:r>
      <w:proofErr w:type="gramStart"/>
      <w:r w:rsidR="00533D92" w:rsidRPr="009802A3">
        <w:rPr>
          <w:rFonts w:ascii="Book Antiqua" w:eastAsia="楷体" w:hAnsi="Book Antiqua" w:cs="Times New Roman"/>
          <w:kern w:val="0"/>
          <w:sz w:val="24"/>
          <w:szCs w:val="24"/>
        </w:rPr>
        <w:t>snare were</w:t>
      </w:r>
      <w:proofErr w:type="gramEnd"/>
      <w:r w:rsidR="00533D92" w:rsidRPr="009802A3">
        <w:rPr>
          <w:rFonts w:ascii="Book Antiqua" w:eastAsia="楷体" w:hAnsi="Book Antiqua" w:cs="Times New Roman"/>
          <w:kern w:val="0"/>
          <w:sz w:val="24"/>
          <w:szCs w:val="24"/>
        </w:rPr>
        <w:t xml:space="preserve"> utilized as well, which limited the operations. Therefore, only a small amount of tissues could be removed. </w:t>
      </w:r>
      <w:r w:rsidR="00826F91" w:rsidRPr="009802A3">
        <w:rPr>
          <w:rFonts w:ascii="Book Antiqua" w:eastAsia="楷体" w:hAnsi="Book Antiqua" w:cs="Times New Roman"/>
          <w:kern w:val="0"/>
          <w:sz w:val="24"/>
          <w:szCs w:val="24"/>
        </w:rPr>
        <w:t xml:space="preserve">Moreover, hemostasis was </w:t>
      </w:r>
      <w:r w:rsidR="00533D92" w:rsidRPr="009802A3">
        <w:rPr>
          <w:rFonts w:ascii="Book Antiqua" w:eastAsia="楷体" w:hAnsi="Book Antiqua" w:cs="Times New Roman"/>
          <w:kern w:val="0"/>
          <w:sz w:val="24"/>
          <w:szCs w:val="24"/>
        </w:rPr>
        <w:t xml:space="preserve">difficult, and the abdominal vessels could not be </w:t>
      </w:r>
      <w:r w:rsidR="00533D92" w:rsidRPr="009802A3">
        <w:rPr>
          <w:rFonts w:ascii="Book Antiqua" w:eastAsia="楷体" w:hAnsi="Book Antiqua" w:cs="Times New Roman"/>
          <w:kern w:val="0"/>
          <w:sz w:val="24"/>
          <w:szCs w:val="24"/>
        </w:rPr>
        <w:lastRenderedPageBreak/>
        <w:t>fully clipped.</w:t>
      </w:r>
      <w:r w:rsidR="002D1623" w:rsidRPr="009802A3">
        <w:rPr>
          <w:rFonts w:ascii="Book Antiqua" w:eastAsia="楷体" w:hAnsi="Book Antiqua" w:cs="Times New Roman"/>
          <w:kern w:val="0"/>
          <w:sz w:val="24"/>
          <w:szCs w:val="24"/>
        </w:rPr>
        <w:t xml:space="preserve"> </w:t>
      </w:r>
    </w:p>
    <w:p w:rsidR="00533D92" w:rsidRPr="009802A3" w:rsidRDefault="00533D92" w:rsidP="00460946">
      <w:pPr>
        <w:adjustRightInd w:val="0"/>
        <w:snapToGrid w:val="0"/>
        <w:spacing w:after="0" w:line="360" w:lineRule="auto"/>
        <w:ind w:firstLineChars="100" w:firstLine="240"/>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t xml:space="preserve">In conclusion, EESTS by </w:t>
      </w:r>
      <w:r w:rsidR="00826F91"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submucosal tunneling technique to simulate surgeries around </w:t>
      </w:r>
      <w:r w:rsidR="00826F91"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aorta </w:t>
      </w:r>
      <w:proofErr w:type="spellStart"/>
      <w:r w:rsidRPr="009802A3">
        <w:rPr>
          <w:rFonts w:ascii="Book Antiqua" w:eastAsia="楷体" w:hAnsi="Book Antiqua" w:cs="Times New Roman"/>
          <w:kern w:val="0"/>
          <w:sz w:val="24"/>
          <w:szCs w:val="24"/>
        </w:rPr>
        <w:t>ventralis</w:t>
      </w:r>
      <w:proofErr w:type="spellEnd"/>
      <w:r w:rsidRPr="009802A3">
        <w:rPr>
          <w:rFonts w:ascii="Book Antiqua" w:eastAsia="楷体" w:hAnsi="Book Antiqua" w:cs="Times New Roman"/>
          <w:kern w:val="0"/>
          <w:sz w:val="24"/>
          <w:szCs w:val="24"/>
        </w:rPr>
        <w:t xml:space="preserve"> is feasible, efficient, and relatively safe in a porcine model. However, the safety of profile has to be improved before adopting in a clinical setting.</w:t>
      </w:r>
      <w:r w:rsidR="008C781F" w:rsidRPr="009802A3">
        <w:rPr>
          <w:rFonts w:ascii="Book Antiqua" w:eastAsia="楷体" w:hAnsi="Book Antiqua" w:cs="Times New Roman"/>
          <w:kern w:val="0"/>
          <w:sz w:val="24"/>
          <w:szCs w:val="24"/>
        </w:rPr>
        <w:t xml:space="preserve"> </w:t>
      </w:r>
      <w:r w:rsidR="00844D4A" w:rsidRPr="009802A3">
        <w:rPr>
          <w:rFonts w:ascii="Book Antiqua" w:eastAsia="楷体" w:hAnsi="Book Antiqua" w:cs="Times New Roman"/>
          <w:kern w:val="0"/>
          <w:sz w:val="24"/>
          <w:szCs w:val="24"/>
        </w:rPr>
        <w:t>And developing</w:t>
      </w:r>
      <w:r w:rsidR="00826F91" w:rsidRPr="009802A3">
        <w:rPr>
          <w:rFonts w:ascii="Book Antiqua" w:eastAsia="楷体" w:hAnsi="Book Antiqua" w:cs="Times New Roman"/>
          <w:kern w:val="0"/>
          <w:sz w:val="24"/>
          <w:szCs w:val="24"/>
        </w:rPr>
        <w:t xml:space="preserve"> </w:t>
      </w:r>
      <w:r w:rsidR="00844D4A" w:rsidRPr="009802A3">
        <w:rPr>
          <w:rFonts w:ascii="Book Antiqua" w:eastAsia="楷体" w:hAnsi="Book Antiqua" w:cs="Times New Roman"/>
          <w:kern w:val="0"/>
          <w:sz w:val="24"/>
          <w:szCs w:val="24"/>
        </w:rPr>
        <w:t>new endoscopic instruments suitable for the technique will be one of the future directions.</w:t>
      </w:r>
    </w:p>
    <w:p w:rsidR="00460946" w:rsidRPr="009802A3" w:rsidRDefault="00460946" w:rsidP="00460946">
      <w:pPr>
        <w:adjustRightInd w:val="0"/>
        <w:snapToGrid w:val="0"/>
        <w:spacing w:after="0" w:line="360" w:lineRule="auto"/>
        <w:rPr>
          <w:rFonts w:ascii="Book Antiqua" w:hAnsi="Book Antiqua"/>
          <w:b/>
          <w:sz w:val="24"/>
          <w:szCs w:val="24"/>
        </w:rPr>
      </w:pPr>
    </w:p>
    <w:p w:rsidR="00460946" w:rsidRPr="009802A3" w:rsidRDefault="00460946" w:rsidP="00460946">
      <w:pPr>
        <w:adjustRightInd w:val="0"/>
        <w:snapToGrid w:val="0"/>
        <w:spacing w:after="0" w:line="360" w:lineRule="auto"/>
        <w:rPr>
          <w:rFonts w:ascii="Book Antiqua" w:hAnsi="Book Antiqua"/>
          <w:b/>
          <w:sz w:val="24"/>
          <w:szCs w:val="24"/>
        </w:rPr>
      </w:pPr>
      <w:r w:rsidRPr="009802A3">
        <w:rPr>
          <w:rFonts w:ascii="Book Antiqua" w:hAnsi="Book Antiqua"/>
          <w:b/>
          <w:sz w:val="24"/>
          <w:szCs w:val="24"/>
        </w:rPr>
        <w:t xml:space="preserve">ARTICLE HIGHLIGHTS </w:t>
      </w:r>
    </w:p>
    <w:p w:rsidR="00460946" w:rsidRPr="009802A3" w:rsidRDefault="00460946" w:rsidP="00460946">
      <w:pPr>
        <w:adjustRightInd w:val="0"/>
        <w:snapToGrid w:val="0"/>
        <w:spacing w:after="0" w:line="360" w:lineRule="auto"/>
        <w:rPr>
          <w:rFonts w:ascii="Book Antiqua" w:hAnsi="Book Antiqua"/>
          <w:b/>
          <w:i/>
          <w:sz w:val="24"/>
          <w:szCs w:val="24"/>
        </w:rPr>
      </w:pPr>
      <w:r w:rsidRPr="009802A3">
        <w:rPr>
          <w:rFonts w:ascii="Book Antiqua" w:hAnsi="Book Antiqua"/>
          <w:b/>
          <w:i/>
          <w:sz w:val="24"/>
          <w:szCs w:val="24"/>
        </w:rPr>
        <w:t>Research background</w:t>
      </w:r>
    </w:p>
    <w:p w:rsidR="00460946" w:rsidRPr="009802A3" w:rsidRDefault="00460946" w:rsidP="00460946">
      <w:pPr>
        <w:adjustRightInd w:val="0"/>
        <w:snapToGrid w:val="0"/>
        <w:spacing w:after="0" w:line="360" w:lineRule="auto"/>
        <w:rPr>
          <w:rFonts w:ascii="Book Antiqua" w:eastAsia="宋体" w:hAnsi="Book Antiqua" w:cs="Times New Roman"/>
          <w:kern w:val="0"/>
          <w:sz w:val="24"/>
          <w:szCs w:val="24"/>
        </w:rPr>
      </w:pPr>
      <w:r w:rsidRPr="009802A3">
        <w:rPr>
          <w:rFonts w:ascii="Book Antiqua" w:eastAsia="宋体" w:hAnsi="Book Antiqua" w:cs="Times New Roman"/>
          <w:kern w:val="0"/>
          <w:sz w:val="24"/>
          <w:szCs w:val="24"/>
        </w:rPr>
        <w:t>Surgical procedures are shifting paradigms in minimally invasive surgery</w:t>
      </w:r>
      <w:r w:rsidRPr="009802A3">
        <w:rPr>
          <w:rFonts w:ascii="Book Antiqua" w:eastAsia="宋体" w:hAnsi="Book Antiqua" w:cs="Times New Roman" w:hint="eastAsia"/>
          <w:kern w:val="0"/>
          <w:sz w:val="24"/>
          <w:szCs w:val="24"/>
        </w:rPr>
        <w:t xml:space="preserve"> </w:t>
      </w:r>
      <w:r w:rsidRPr="009802A3">
        <w:rPr>
          <w:rFonts w:ascii="Book Antiqua" w:eastAsia="宋体" w:hAnsi="Book Antiqua" w:cs="Times New Roman"/>
          <w:kern w:val="0"/>
          <w:sz w:val="24"/>
          <w:szCs w:val="24"/>
        </w:rPr>
        <w:t xml:space="preserve">nowadays, including </w:t>
      </w:r>
      <w:r w:rsidRPr="009802A3">
        <w:rPr>
          <w:rFonts w:ascii="Book Antiqua" w:eastAsia="楷体" w:hAnsi="Book Antiqua" w:cs="Times New Roman"/>
          <w:kern w:val="0"/>
          <w:sz w:val="24"/>
          <w:szCs w:val="24"/>
        </w:rPr>
        <w:t>natural orifice transluminal endoscopic surgery (NOTES)</w:t>
      </w:r>
      <w:r w:rsidRPr="009802A3">
        <w:rPr>
          <w:rFonts w:ascii="Book Antiqua" w:eastAsia="楷体" w:hAnsi="Book Antiqua" w:cs="Times New Roman" w:hint="eastAsia"/>
          <w:kern w:val="0"/>
          <w:sz w:val="24"/>
          <w:szCs w:val="24"/>
        </w:rPr>
        <w:t xml:space="preserve">, which is </w:t>
      </w:r>
      <w:r w:rsidRPr="009802A3">
        <w:rPr>
          <w:rFonts w:ascii="Book Antiqua" w:eastAsia="楷体" w:hAnsi="Book Antiqua" w:cs="Times New Roman"/>
          <w:kern w:val="0"/>
          <w:sz w:val="24"/>
          <w:szCs w:val="24"/>
        </w:rPr>
        <w:t xml:space="preserve">a </w:t>
      </w:r>
      <w:r w:rsidRPr="009802A3">
        <w:rPr>
          <w:rFonts w:ascii="Book Antiqua" w:eastAsia="宋体" w:hAnsi="Book Antiqua" w:cs="Times New Roman"/>
          <w:kern w:val="0"/>
          <w:sz w:val="24"/>
          <w:szCs w:val="24"/>
        </w:rPr>
        <w:t>technology of utilizing a flexible endoscope through a natural orifice to diagnose diseases and perform surgeries.</w:t>
      </w:r>
      <w:r w:rsidRPr="009802A3">
        <w:rPr>
          <w:rFonts w:ascii="Book Antiqua" w:eastAsia="楷体" w:hAnsi="Book Antiqua" w:cs="Times New Roman"/>
          <w:kern w:val="0"/>
          <w:sz w:val="24"/>
          <w:szCs w:val="24"/>
          <w:vertAlign w:val="superscript"/>
        </w:rPr>
        <w:t xml:space="preserve"> </w:t>
      </w:r>
      <w:r w:rsidRPr="009802A3">
        <w:rPr>
          <w:rFonts w:ascii="Book Antiqua" w:eastAsia="楷体" w:hAnsi="Book Antiqua" w:cs="Times New Roman"/>
          <w:kern w:val="0"/>
          <w:sz w:val="24"/>
          <w:szCs w:val="24"/>
        </w:rPr>
        <w:t>T</w:t>
      </w:r>
      <w:r w:rsidRPr="009802A3">
        <w:rPr>
          <w:rFonts w:ascii="Book Antiqua" w:eastAsia="宋体" w:hAnsi="Book Antiqua" w:cs="Times New Roman"/>
          <w:kern w:val="0"/>
          <w:sz w:val="24"/>
          <w:szCs w:val="24"/>
        </w:rPr>
        <w:t xml:space="preserve">he emergence of endoscopic tunnel technique makes the diseases which used to need surgical or laparoscopic surgical treatments </w:t>
      </w:r>
      <w:r w:rsidR="006C3BB9" w:rsidRPr="009802A3">
        <w:rPr>
          <w:rFonts w:ascii="Book Antiqua" w:eastAsia="宋体" w:hAnsi="Book Antiqua" w:cs="Times New Roman"/>
          <w:kern w:val="0"/>
          <w:sz w:val="24"/>
          <w:szCs w:val="24"/>
        </w:rPr>
        <w:t xml:space="preserve">enter </w:t>
      </w:r>
      <w:r w:rsidRPr="009802A3">
        <w:rPr>
          <w:rFonts w:ascii="Book Antiqua" w:eastAsia="宋体" w:hAnsi="Book Antiqua" w:cs="Times New Roman"/>
          <w:kern w:val="0"/>
          <w:sz w:val="24"/>
          <w:szCs w:val="24"/>
        </w:rPr>
        <w:t>into the endoscopic therapy</w:t>
      </w:r>
      <w:r w:rsidRPr="009802A3">
        <w:rPr>
          <w:rFonts w:ascii="Book Antiqua" w:eastAsia="宋体" w:hAnsi="Book Antiqua" w:cs="Times New Roman" w:hint="eastAsia"/>
          <w:kern w:val="0"/>
          <w:sz w:val="24"/>
          <w:szCs w:val="24"/>
        </w:rPr>
        <w:t>.</w:t>
      </w:r>
    </w:p>
    <w:p w:rsidR="00460946" w:rsidRPr="009802A3" w:rsidRDefault="00460946" w:rsidP="00460946">
      <w:pPr>
        <w:adjustRightInd w:val="0"/>
        <w:snapToGrid w:val="0"/>
        <w:spacing w:after="0" w:line="360" w:lineRule="auto"/>
        <w:rPr>
          <w:rFonts w:ascii="Book Antiqua" w:hAnsi="Book Antiqua"/>
          <w:sz w:val="24"/>
          <w:szCs w:val="24"/>
        </w:rPr>
      </w:pPr>
    </w:p>
    <w:p w:rsidR="00460946" w:rsidRPr="009802A3" w:rsidRDefault="00460946" w:rsidP="00460946">
      <w:pPr>
        <w:adjustRightInd w:val="0"/>
        <w:snapToGrid w:val="0"/>
        <w:spacing w:after="0" w:line="360" w:lineRule="auto"/>
        <w:rPr>
          <w:rFonts w:ascii="Book Antiqua" w:hAnsi="Book Antiqua"/>
          <w:b/>
          <w:i/>
          <w:sz w:val="24"/>
          <w:szCs w:val="24"/>
        </w:rPr>
      </w:pPr>
      <w:r w:rsidRPr="009802A3">
        <w:rPr>
          <w:rFonts w:ascii="Book Antiqua" w:hAnsi="Book Antiqua"/>
          <w:b/>
          <w:i/>
          <w:sz w:val="24"/>
          <w:szCs w:val="24"/>
        </w:rPr>
        <w:t>Research motivation</w:t>
      </w:r>
    </w:p>
    <w:p w:rsidR="00460946" w:rsidRPr="009802A3" w:rsidRDefault="00B07BE5" w:rsidP="00460946">
      <w:pPr>
        <w:adjustRightInd w:val="0"/>
        <w:snapToGrid w:val="0"/>
        <w:spacing w:after="0" w:line="360" w:lineRule="auto"/>
        <w:rPr>
          <w:rFonts w:ascii="Book Antiqua" w:hAnsi="Book Antiqua"/>
          <w:sz w:val="24"/>
          <w:szCs w:val="24"/>
        </w:rPr>
      </w:pPr>
      <w:r w:rsidRPr="009802A3">
        <w:rPr>
          <w:rFonts w:ascii="Book Antiqua" w:hAnsi="Book Antiqua" w:hint="eastAsia"/>
          <w:sz w:val="24"/>
          <w:szCs w:val="24"/>
        </w:rPr>
        <w:t>We</w:t>
      </w:r>
      <w:r w:rsidRPr="009802A3">
        <w:rPr>
          <w:rFonts w:ascii="Book Antiqua" w:hAnsi="Book Antiqua"/>
          <w:sz w:val="24"/>
          <w:szCs w:val="24"/>
        </w:rPr>
        <w:t xml:space="preserve"> attempted to put forward a new approach using endoscopic tunneling techniques to perform NOTES, which </w:t>
      </w:r>
      <w:r w:rsidR="006C3BB9" w:rsidRPr="009802A3">
        <w:rPr>
          <w:rFonts w:ascii="Book Antiqua" w:hAnsi="Book Antiqua"/>
          <w:sz w:val="24"/>
          <w:szCs w:val="24"/>
        </w:rPr>
        <w:t xml:space="preserve">was </w:t>
      </w:r>
      <w:r w:rsidRPr="009802A3">
        <w:rPr>
          <w:rFonts w:ascii="Book Antiqua" w:hAnsi="Book Antiqua"/>
          <w:sz w:val="24"/>
          <w:szCs w:val="24"/>
        </w:rPr>
        <w:t>named endoscopic trans-esophageal submucosal tunneling surgery (EESTS).</w:t>
      </w:r>
    </w:p>
    <w:p w:rsidR="00460946" w:rsidRPr="009802A3" w:rsidRDefault="00460946" w:rsidP="00460946">
      <w:pPr>
        <w:adjustRightInd w:val="0"/>
        <w:snapToGrid w:val="0"/>
        <w:spacing w:after="0" w:line="360" w:lineRule="auto"/>
        <w:rPr>
          <w:rFonts w:ascii="Book Antiqua" w:hAnsi="Book Antiqua"/>
          <w:sz w:val="24"/>
          <w:szCs w:val="24"/>
        </w:rPr>
      </w:pPr>
    </w:p>
    <w:p w:rsidR="00460946" w:rsidRPr="009802A3" w:rsidRDefault="00460946" w:rsidP="00460946">
      <w:pPr>
        <w:adjustRightInd w:val="0"/>
        <w:snapToGrid w:val="0"/>
        <w:spacing w:after="0" w:line="360" w:lineRule="auto"/>
        <w:rPr>
          <w:rFonts w:ascii="Book Antiqua" w:hAnsi="Book Antiqua"/>
          <w:b/>
          <w:i/>
          <w:sz w:val="24"/>
          <w:szCs w:val="24"/>
        </w:rPr>
      </w:pPr>
      <w:r w:rsidRPr="009802A3">
        <w:rPr>
          <w:rFonts w:ascii="Book Antiqua" w:hAnsi="Book Antiqua"/>
          <w:b/>
          <w:i/>
          <w:sz w:val="24"/>
          <w:szCs w:val="24"/>
        </w:rPr>
        <w:t xml:space="preserve">Research objectives </w:t>
      </w:r>
    </w:p>
    <w:p w:rsidR="00460946" w:rsidRPr="009802A3" w:rsidRDefault="00460946" w:rsidP="00460946">
      <w:pPr>
        <w:adjustRightInd w:val="0"/>
        <w:snapToGrid w:val="0"/>
        <w:spacing w:after="0" w:line="360" w:lineRule="auto"/>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t xml:space="preserve">To assess the efficiency of endoscopic trans-esophageal submucosal tunneling surgery technique </w:t>
      </w:r>
      <w:r w:rsidR="006C3BB9" w:rsidRPr="009802A3">
        <w:rPr>
          <w:rFonts w:ascii="Book Antiqua" w:eastAsia="楷体" w:hAnsi="Book Antiqua" w:cs="Times New Roman"/>
          <w:kern w:val="0"/>
          <w:sz w:val="24"/>
          <w:szCs w:val="24"/>
        </w:rPr>
        <w:t xml:space="preserve">for diseases located </w:t>
      </w:r>
      <w:r w:rsidRPr="009802A3">
        <w:rPr>
          <w:rFonts w:ascii="Book Antiqua" w:eastAsia="楷体" w:hAnsi="Book Antiqua" w:cs="Times New Roman"/>
          <w:kern w:val="0"/>
          <w:sz w:val="24"/>
          <w:szCs w:val="24"/>
        </w:rPr>
        <w:t xml:space="preserve">around </w:t>
      </w:r>
      <w:r w:rsidR="006C3BB9"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aorta </w:t>
      </w:r>
      <w:proofErr w:type="spellStart"/>
      <w:r w:rsidRPr="009802A3">
        <w:rPr>
          <w:rFonts w:ascii="Book Antiqua" w:eastAsia="楷体" w:hAnsi="Book Antiqua" w:cs="Times New Roman"/>
          <w:kern w:val="0"/>
          <w:sz w:val="24"/>
          <w:szCs w:val="24"/>
        </w:rPr>
        <w:t>ventralis</w:t>
      </w:r>
      <w:proofErr w:type="spellEnd"/>
      <w:r w:rsidRPr="009802A3">
        <w:rPr>
          <w:rFonts w:ascii="Book Antiqua" w:eastAsia="楷体" w:hAnsi="Book Antiqua" w:cs="Times New Roman"/>
          <w:kern w:val="0"/>
          <w:sz w:val="24"/>
          <w:szCs w:val="24"/>
        </w:rPr>
        <w:t>.</w:t>
      </w:r>
    </w:p>
    <w:p w:rsidR="00460946" w:rsidRPr="009802A3" w:rsidRDefault="00460946" w:rsidP="00460946">
      <w:pPr>
        <w:adjustRightInd w:val="0"/>
        <w:snapToGrid w:val="0"/>
        <w:spacing w:after="0" w:line="360" w:lineRule="auto"/>
        <w:rPr>
          <w:rFonts w:ascii="Book Antiqua" w:hAnsi="Book Antiqua"/>
          <w:sz w:val="24"/>
          <w:szCs w:val="24"/>
        </w:rPr>
      </w:pPr>
    </w:p>
    <w:p w:rsidR="00460946" w:rsidRPr="009802A3" w:rsidRDefault="00460946" w:rsidP="00460946">
      <w:pPr>
        <w:adjustRightInd w:val="0"/>
        <w:snapToGrid w:val="0"/>
        <w:spacing w:after="0" w:line="360" w:lineRule="auto"/>
        <w:rPr>
          <w:rFonts w:ascii="Book Antiqua" w:hAnsi="Book Antiqua"/>
          <w:b/>
          <w:i/>
          <w:sz w:val="24"/>
          <w:szCs w:val="24"/>
        </w:rPr>
      </w:pPr>
      <w:r w:rsidRPr="009802A3">
        <w:rPr>
          <w:rFonts w:ascii="Book Antiqua" w:hAnsi="Book Antiqua"/>
          <w:b/>
          <w:i/>
          <w:sz w:val="24"/>
          <w:szCs w:val="24"/>
        </w:rPr>
        <w:t>Research methods</w:t>
      </w:r>
    </w:p>
    <w:p w:rsidR="00460946" w:rsidRPr="009802A3" w:rsidRDefault="00B07BE5" w:rsidP="00460946">
      <w:pPr>
        <w:adjustRightInd w:val="0"/>
        <w:snapToGrid w:val="0"/>
        <w:spacing w:after="0" w:line="360" w:lineRule="auto"/>
        <w:rPr>
          <w:rFonts w:ascii="Book Antiqua" w:hAnsi="Book Antiqua"/>
          <w:sz w:val="24"/>
          <w:szCs w:val="24"/>
        </w:rPr>
      </w:pPr>
      <w:r w:rsidRPr="009802A3">
        <w:rPr>
          <w:rFonts w:ascii="Book Antiqua" w:hAnsi="Book Antiqua" w:hint="eastAsia"/>
          <w:sz w:val="24"/>
          <w:szCs w:val="24"/>
        </w:rPr>
        <w:t xml:space="preserve">We </w:t>
      </w:r>
      <w:r w:rsidRPr="009802A3">
        <w:rPr>
          <w:rFonts w:ascii="Book Antiqua" w:hAnsi="Book Antiqua"/>
          <w:sz w:val="24"/>
          <w:szCs w:val="24"/>
        </w:rPr>
        <w:t>simulate</w:t>
      </w:r>
      <w:r w:rsidR="006C3BB9" w:rsidRPr="009802A3">
        <w:rPr>
          <w:rFonts w:ascii="Book Antiqua" w:hAnsi="Book Antiqua"/>
          <w:sz w:val="24"/>
          <w:szCs w:val="24"/>
        </w:rPr>
        <w:t>d</w:t>
      </w:r>
      <w:r w:rsidRPr="009802A3">
        <w:rPr>
          <w:rFonts w:ascii="Book Antiqua" w:hAnsi="Book Antiqua"/>
          <w:sz w:val="24"/>
          <w:szCs w:val="24"/>
        </w:rPr>
        <w:t xml:space="preserve"> surgeries in </w:t>
      </w:r>
      <w:r w:rsidR="006C3BB9" w:rsidRPr="009802A3">
        <w:rPr>
          <w:rFonts w:ascii="Book Antiqua" w:hAnsi="Book Antiqua"/>
          <w:sz w:val="24"/>
          <w:szCs w:val="24"/>
        </w:rPr>
        <w:t xml:space="preserve">a </w:t>
      </w:r>
      <w:r w:rsidRPr="009802A3">
        <w:rPr>
          <w:rFonts w:ascii="Book Antiqua" w:hAnsi="Book Antiqua"/>
          <w:sz w:val="24"/>
          <w:szCs w:val="24"/>
        </w:rPr>
        <w:t>porcine model and to assess the efficiency of this new strategy</w:t>
      </w:r>
      <w:r w:rsidRPr="009802A3">
        <w:rPr>
          <w:rFonts w:ascii="Book Antiqua" w:hAnsi="Book Antiqua" w:hint="eastAsia"/>
          <w:sz w:val="24"/>
          <w:szCs w:val="24"/>
        </w:rPr>
        <w:t>.</w:t>
      </w:r>
    </w:p>
    <w:p w:rsidR="00B07BE5" w:rsidRPr="009802A3" w:rsidRDefault="00B07BE5" w:rsidP="00460946">
      <w:pPr>
        <w:adjustRightInd w:val="0"/>
        <w:snapToGrid w:val="0"/>
        <w:spacing w:after="0" w:line="360" w:lineRule="auto"/>
        <w:rPr>
          <w:rFonts w:ascii="Book Antiqua" w:hAnsi="Book Antiqua"/>
          <w:sz w:val="24"/>
          <w:szCs w:val="24"/>
        </w:rPr>
      </w:pPr>
    </w:p>
    <w:p w:rsidR="00460946" w:rsidRPr="009802A3" w:rsidRDefault="00460946" w:rsidP="00460946">
      <w:pPr>
        <w:adjustRightInd w:val="0"/>
        <w:snapToGrid w:val="0"/>
        <w:spacing w:after="0" w:line="360" w:lineRule="auto"/>
        <w:rPr>
          <w:rFonts w:ascii="Book Antiqua" w:hAnsi="Book Antiqua"/>
          <w:b/>
          <w:i/>
          <w:sz w:val="24"/>
          <w:szCs w:val="24"/>
        </w:rPr>
      </w:pPr>
      <w:r w:rsidRPr="009802A3">
        <w:rPr>
          <w:rFonts w:ascii="Book Antiqua" w:hAnsi="Book Antiqua"/>
          <w:b/>
          <w:i/>
          <w:sz w:val="24"/>
          <w:szCs w:val="24"/>
        </w:rPr>
        <w:t>Research results</w:t>
      </w:r>
    </w:p>
    <w:p w:rsidR="00460946" w:rsidRPr="009802A3" w:rsidRDefault="00B07BE5" w:rsidP="00460946">
      <w:pPr>
        <w:adjustRightInd w:val="0"/>
        <w:snapToGrid w:val="0"/>
        <w:spacing w:after="0" w:line="360" w:lineRule="auto"/>
        <w:rPr>
          <w:rFonts w:ascii="Book Antiqua" w:hAnsi="Book Antiqua"/>
          <w:sz w:val="24"/>
          <w:szCs w:val="24"/>
        </w:rPr>
      </w:pPr>
      <w:r w:rsidRPr="009802A3">
        <w:rPr>
          <w:rFonts w:ascii="Book Antiqua" w:hAnsi="Book Antiqua"/>
          <w:sz w:val="24"/>
          <w:szCs w:val="24"/>
        </w:rPr>
        <w:t xml:space="preserve">One pig died from intraperitoneal hemorrhage after doing partial </w:t>
      </w:r>
      <w:r w:rsidRPr="009802A3">
        <w:rPr>
          <w:rFonts w:ascii="Book Antiqua" w:hAnsi="Book Antiqua"/>
          <w:sz w:val="24"/>
          <w:szCs w:val="24"/>
        </w:rPr>
        <w:lastRenderedPageBreak/>
        <w:t xml:space="preserve">splenectomy, while the other pigs were alive after successfully operating </w:t>
      </w:r>
      <w:r w:rsidRPr="009802A3">
        <w:rPr>
          <w:rFonts w:ascii="Book Antiqua" w:hAnsi="Book Antiqua" w:hint="eastAsia"/>
          <w:sz w:val="24"/>
          <w:szCs w:val="24"/>
        </w:rPr>
        <w:t>all</w:t>
      </w:r>
      <w:r w:rsidRPr="009802A3">
        <w:rPr>
          <w:rFonts w:ascii="Book Antiqua" w:hAnsi="Book Antiqua"/>
          <w:sz w:val="24"/>
          <w:szCs w:val="24"/>
        </w:rPr>
        <w:t xml:space="preserve"> surgeries. </w:t>
      </w:r>
    </w:p>
    <w:p w:rsidR="00B07BE5" w:rsidRPr="009802A3" w:rsidRDefault="00B07BE5" w:rsidP="00460946">
      <w:pPr>
        <w:adjustRightInd w:val="0"/>
        <w:snapToGrid w:val="0"/>
        <w:spacing w:after="0" w:line="360" w:lineRule="auto"/>
        <w:rPr>
          <w:rFonts w:ascii="Book Antiqua" w:hAnsi="Book Antiqua"/>
          <w:sz w:val="24"/>
          <w:szCs w:val="24"/>
        </w:rPr>
      </w:pPr>
    </w:p>
    <w:p w:rsidR="00460946" w:rsidRPr="009802A3" w:rsidRDefault="00460946" w:rsidP="00460946">
      <w:pPr>
        <w:adjustRightInd w:val="0"/>
        <w:snapToGrid w:val="0"/>
        <w:spacing w:after="0" w:line="360" w:lineRule="auto"/>
        <w:rPr>
          <w:rFonts w:ascii="Book Antiqua" w:hAnsi="Book Antiqua"/>
          <w:b/>
          <w:i/>
          <w:sz w:val="24"/>
          <w:szCs w:val="24"/>
        </w:rPr>
      </w:pPr>
      <w:r w:rsidRPr="009802A3">
        <w:rPr>
          <w:rFonts w:ascii="Book Antiqua" w:hAnsi="Book Antiqua"/>
          <w:b/>
          <w:i/>
          <w:sz w:val="24"/>
          <w:szCs w:val="24"/>
        </w:rPr>
        <w:t>Research conclusions</w:t>
      </w:r>
    </w:p>
    <w:p w:rsidR="00460946" w:rsidRPr="009802A3" w:rsidRDefault="00B07BE5" w:rsidP="00460946">
      <w:pPr>
        <w:adjustRightInd w:val="0"/>
        <w:snapToGrid w:val="0"/>
        <w:spacing w:after="0" w:line="360" w:lineRule="auto"/>
        <w:rPr>
          <w:rFonts w:ascii="Book Antiqua" w:hAnsi="Book Antiqua"/>
          <w:sz w:val="24"/>
          <w:szCs w:val="24"/>
        </w:rPr>
      </w:pPr>
      <w:r w:rsidRPr="009802A3">
        <w:rPr>
          <w:rFonts w:ascii="Book Antiqua" w:hAnsi="Book Antiqua"/>
          <w:sz w:val="24"/>
          <w:szCs w:val="24"/>
        </w:rPr>
        <w:t xml:space="preserve">We confirmed that EESTS </w:t>
      </w:r>
      <w:r w:rsidR="00C66086" w:rsidRPr="009802A3">
        <w:rPr>
          <w:rFonts w:ascii="Book Antiqua" w:hAnsi="Book Antiqua"/>
          <w:sz w:val="24"/>
          <w:szCs w:val="24"/>
        </w:rPr>
        <w:t>i</w:t>
      </w:r>
      <w:r w:rsidRPr="009802A3">
        <w:rPr>
          <w:rFonts w:ascii="Book Antiqua" w:hAnsi="Book Antiqua"/>
          <w:sz w:val="24"/>
          <w:szCs w:val="24"/>
        </w:rPr>
        <w:t>s feasible and safe</w:t>
      </w:r>
      <w:r w:rsidRPr="009802A3">
        <w:rPr>
          <w:rFonts w:ascii="Book Antiqua" w:hAnsi="Book Antiqua" w:hint="eastAsia"/>
          <w:sz w:val="24"/>
          <w:szCs w:val="24"/>
        </w:rPr>
        <w:t>.</w:t>
      </w:r>
    </w:p>
    <w:p w:rsidR="00B07BE5" w:rsidRPr="009802A3" w:rsidRDefault="00B07BE5" w:rsidP="00460946">
      <w:pPr>
        <w:adjustRightInd w:val="0"/>
        <w:snapToGrid w:val="0"/>
        <w:spacing w:after="0" w:line="360" w:lineRule="auto"/>
        <w:rPr>
          <w:rFonts w:ascii="Book Antiqua" w:hAnsi="Book Antiqua"/>
          <w:sz w:val="24"/>
          <w:szCs w:val="24"/>
        </w:rPr>
      </w:pPr>
    </w:p>
    <w:p w:rsidR="00460946" w:rsidRPr="009802A3" w:rsidRDefault="00460946" w:rsidP="00460946">
      <w:pPr>
        <w:adjustRightInd w:val="0"/>
        <w:snapToGrid w:val="0"/>
        <w:spacing w:after="0" w:line="360" w:lineRule="auto"/>
        <w:rPr>
          <w:rFonts w:ascii="Book Antiqua" w:hAnsi="Book Antiqua"/>
          <w:b/>
          <w:i/>
          <w:sz w:val="24"/>
          <w:szCs w:val="24"/>
        </w:rPr>
      </w:pPr>
      <w:r w:rsidRPr="009802A3">
        <w:rPr>
          <w:rFonts w:ascii="Book Antiqua" w:hAnsi="Book Antiqua"/>
          <w:b/>
          <w:i/>
          <w:sz w:val="24"/>
          <w:szCs w:val="24"/>
        </w:rPr>
        <w:t>Research perspectives</w:t>
      </w:r>
    </w:p>
    <w:p w:rsidR="00460946" w:rsidRPr="009802A3" w:rsidRDefault="00B07BE5" w:rsidP="00460946">
      <w:pPr>
        <w:adjustRightInd w:val="0"/>
        <w:snapToGrid w:val="0"/>
        <w:spacing w:after="0" w:line="360" w:lineRule="auto"/>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t>EESTS by</w:t>
      </w:r>
      <w:r w:rsidR="006C3BB9" w:rsidRPr="009802A3">
        <w:rPr>
          <w:rFonts w:ascii="Book Antiqua" w:eastAsia="楷体" w:hAnsi="Book Antiqua" w:cs="Times New Roman"/>
          <w:kern w:val="0"/>
          <w:sz w:val="24"/>
          <w:szCs w:val="24"/>
        </w:rPr>
        <w:t xml:space="preserve"> the</w:t>
      </w:r>
      <w:r w:rsidRPr="009802A3">
        <w:rPr>
          <w:rFonts w:ascii="Book Antiqua" w:eastAsia="楷体" w:hAnsi="Book Antiqua" w:cs="Times New Roman"/>
          <w:kern w:val="0"/>
          <w:sz w:val="24"/>
          <w:szCs w:val="24"/>
        </w:rPr>
        <w:t xml:space="preserve"> submucosal tunneling technique to simulate surgeries </w:t>
      </w:r>
      <w:r w:rsidR="006C3BB9" w:rsidRPr="009802A3">
        <w:rPr>
          <w:rFonts w:ascii="Book Antiqua" w:eastAsia="楷体" w:hAnsi="Book Antiqua" w:cs="Times New Roman"/>
          <w:kern w:val="0"/>
          <w:sz w:val="24"/>
          <w:szCs w:val="24"/>
        </w:rPr>
        <w:t xml:space="preserve">for diseases located </w:t>
      </w:r>
      <w:r w:rsidRPr="009802A3">
        <w:rPr>
          <w:rFonts w:ascii="Book Antiqua" w:eastAsia="楷体" w:hAnsi="Book Antiqua" w:cs="Times New Roman"/>
          <w:kern w:val="0"/>
          <w:sz w:val="24"/>
          <w:szCs w:val="24"/>
        </w:rPr>
        <w:t xml:space="preserve">around </w:t>
      </w:r>
      <w:r w:rsidR="006C3BB9"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aorta </w:t>
      </w:r>
      <w:proofErr w:type="spellStart"/>
      <w:r w:rsidRPr="009802A3">
        <w:rPr>
          <w:rFonts w:ascii="Book Antiqua" w:eastAsia="楷体" w:hAnsi="Book Antiqua" w:cs="Times New Roman"/>
          <w:kern w:val="0"/>
          <w:sz w:val="24"/>
          <w:szCs w:val="24"/>
        </w:rPr>
        <w:t>ventralis</w:t>
      </w:r>
      <w:proofErr w:type="spellEnd"/>
      <w:r w:rsidRPr="009802A3">
        <w:rPr>
          <w:rFonts w:ascii="Book Antiqua" w:eastAsia="楷体" w:hAnsi="Book Antiqua" w:cs="Times New Roman"/>
          <w:kern w:val="0"/>
          <w:sz w:val="24"/>
          <w:szCs w:val="24"/>
        </w:rPr>
        <w:t xml:space="preserve"> is</w:t>
      </w:r>
      <w:r w:rsidR="006C3BB9"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feasible, efficient, and relatively safe in a porcine model</w:t>
      </w:r>
      <w:r w:rsidRPr="009802A3">
        <w:rPr>
          <w:rFonts w:ascii="Book Antiqua" w:eastAsia="楷体" w:hAnsi="Book Antiqua" w:cs="Times New Roman" w:hint="eastAsia"/>
          <w:kern w:val="0"/>
          <w:sz w:val="24"/>
          <w:szCs w:val="24"/>
        </w:rPr>
        <w:t xml:space="preserve"> at least</w:t>
      </w:r>
      <w:r w:rsidRPr="009802A3">
        <w:rPr>
          <w:rFonts w:ascii="Book Antiqua" w:eastAsia="楷体" w:hAnsi="Book Antiqua" w:cs="Times New Roman"/>
          <w:kern w:val="0"/>
          <w:sz w:val="24"/>
          <w:szCs w:val="24"/>
        </w:rPr>
        <w:t>. Developing</w:t>
      </w:r>
      <w:r w:rsidR="006C3BB9"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new endoscopic instruments suitable for the technique will be one of the future directions</w:t>
      </w:r>
      <w:r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 xml:space="preserve">However, the safety of profile has to be improved before adopting in a clinical setting. </w:t>
      </w:r>
    </w:p>
    <w:p w:rsidR="00533D92" w:rsidRPr="009802A3" w:rsidRDefault="00533D92" w:rsidP="00B72D22">
      <w:pPr>
        <w:widowControl/>
        <w:adjustRightInd w:val="0"/>
        <w:snapToGrid w:val="0"/>
        <w:spacing w:after="0" w:line="360" w:lineRule="auto"/>
        <w:rPr>
          <w:rFonts w:ascii="Book Antiqua" w:eastAsia="黑体" w:hAnsi="Book Antiqua" w:cs="Times New Roman"/>
          <w:b/>
          <w:kern w:val="0"/>
          <w:sz w:val="24"/>
          <w:szCs w:val="24"/>
        </w:rPr>
      </w:pPr>
      <w:r w:rsidRPr="009802A3">
        <w:rPr>
          <w:rFonts w:ascii="Book Antiqua" w:eastAsia="黑体" w:hAnsi="Book Antiqua" w:cs="Times New Roman"/>
          <w:b/>
          <w:kern w:val="0"/>
          <w:sz w:val="24"/>
          <w:szCs w:val="24"/>
        </w:rPr>
        <w:br w:type="page"/>
      </w:r>
    </w:p>
    <w:p w:rsidR="00F338F2" w:rsidRPr="009802A3" w:rsidRDefault="00533D92" w:rsidP="00B72D22">
      <w:pPr>
        <w:adjustRightInd w:val="0"/>
        <w:snapToGrid w:val="0"/>
        <w:spacing w:after="0" w:line="360" w:lineRule="auto"/>
        <w:rPr>
          <w:rFonts w:ascii="Book Antiqua" w:eastAsia="黑体" w:hAnsi="Book Antiqua" w:cs="Times New Roman"/>
          <w:b/>
          <w:kern w:val="0"/>
          <w:sz w:val="24"/>
          <w:szCs w:val="24"/>
        </w:rPr>
      </w:pPr>
      <w:r w:rsidRPr="009802A3">
        <w:rPr>
          <w:rFonts w:ascii="Book Antiqua" w:eastAsia="黑体" w:hAnsi="Book Antiqua" w:cs="Times New Roman"/>
          <w:b/>
          <w:kern w:val="0"/>
          <w:sz w:val="24"/>
          <w:szCs w:val="24"/>
        </w:rPr>
        <w:lastRenderedPageBreak/>
        <w:t>REFERENCES</w:t>
      </w:r>
    </w:p>
    <w:p w:rsidR="004B1CE0" w:rsidRPr="009802A3" w:rsidRDefault="004B1CE0" w:rsidP="004B1CE0">
      <w:pPr>
        <w:adjustRightInd w:val="0"/>
        <w:snapToGrid w:val="0"/>
        <w:spacing w:after="0" w:line="360" w:lineRule="auto"/>
        <w:rPr>
          <w:rFonts w:ascii="Book Antiqua" w:eastAsia="宋体" w:hAnsi="Book Antiqua" w:cs="Times New Roman"/>
          <w:sz w:val="24"/>
          <w:szCs w:val="24"/>
        </w:rPr>
      </w:pPr>
      <w:r w:rsidRPr="009802A3">
        <w:rPr>
          <w:rFonts w:ascii="Book Antiqua" w:eastAsia="宋体" w:hAnsi="Book Antiqua" w:cs="Times New Roman"/>
          <w:sz w:val="24"/>
          <w:szCs w:val="24"/>
        </w:rPr>
        <w:t xml:space="preserve">1 </w:t>
      </w:r>
      <w:r w:rsidRPr="009802A3">
        <w:rPr>
          <w:rFonts w:ascii="Book Antiqua" w:eastAsia="宋体" w:hAnsi="Book Antiqua" w:cs="Times New Roman"/>
          <w:b/>
          <w:sz w:val="24"/>
          <w:szCs w:val="24"/>
        </w:rPr>
        <w:t>Lee GC</w:t>
      </w:r>
      <w:r w:rsidRPr="009802A3">
        <w:rPr>
          <w:rFonts w:ascii="Book Antiqua" w:eastAsia="宋体" w:hAnsi="Book Antiqua" w:cs="Times New Roman"/>
          <w:sz w:val="24"/>
          <w:szCs w:val="24"/>
        </w:rPr>
        <w:t xml:space="preserve">, </w:t>
      </w:r>
      <w:proofErr w:type="spellStart"/>
      <w:r w:rsidRPr="009802A3">
        <w:rPr>
          <w:rFonts w:ascii="Book Antiqua" w:eastAsia="宋体" w:hAnsi="Book Antiqua" w:cs="Times New Roman"/>
          <w:sz w:val="24"/>
          <w:szCs w:val="24"/>
        </w:rPr>
        <w:t>Sylla</w:t>
      </w:r>
      <w:proofErr w:type="spellEnd"/>
      <w:r w:rsidRPr="009802A3">
        <w:rPr>
          <w:rFonts w:ascii="Book Antiqua" w:eastAsia="宋体" w:hAnsi="Book Antiqua" w:cs="Times New Roman"/>
          <w:sz w:val="24"/>
          <w:szCs w:val="24"/>
        </w:rPr>
        <w:t xml:space="preserve"> P. Shifting Paradigms in Minimally Invasive Surgery: Applications of </w:t>
      </w:r>
      <w:proofErr w:type="spellStart"/>
      <w:r w:rsidRPr="009802A3">
        <w:rPr>
          <w:rFonts w:ascii="Book Antiqua" w:eastAsia="宋体" w:hAnsi="Book Antiqua" w:cs="Times New Roman"/>
          <w:sz w:val="24"/>
          <w:szCs w:val="24"/>
        </w:rPr>
        <w:t>Transanal</w:t>
      </w:r>
      <w:proofErr w:type="spellEnd"/>
      <w:r w:rsidRPr="009802A3">
        <w:rPr>
          <w:rFonts w:ascii="Book Antiqua" w:eastAsia="宋体" w:hAnsi="Book Antiqua" w:cs="Times New Roman"/>
          <w:sz w:val="24"/>
          <w:szCs w:val="24"/>
        </w:rPr>
        <w:t xml:space="preserve"> Natural Orifice Transluminal Endoscopic Surgery in Colorectal Surgery. </w:t>
      </w:r>
      <w:proofErr w:type="spellStart"/>
      <w:r w:rsidRPr="009802A3">
        <w:rPr>
          <w:rFonts w:ascii="Book Antiqua" w:eastAsia="宋体" w:hAnsi="Book Antiqua" w:cs="Times New Roman"/>
          <w:i/>
          <w:sz w:val="24"/>
          <w:szCs w:val="24"/>
        </w:rPr>
        <w:t>Clin</w:t>
      </w:r>
      <w:proofErr w:type="spellEnd"/>
      <w:r w:rsidRPr="009802A3">
        <w:rPr>
          <w:rFonts w:ascii="Book Antiqua" w:eastAsia="宋体" w:hAnsi="Book Antiqua" w:cs="Times New Roman"/>
          <w:i/>
          <w:sz w:val="24"/>
          <w:szCs w:val="24"/>
        </w:rPr>
        <w:t xml:space="preserve"> Colon Rectal </w:t>
      </w:r>
      <w:proofErr w:type="spellStart"/>
      <w:r w:rsidRPr="009802A3">
        <w:rPr>
          <w:rFonts w:ascii="Book Antiqua" w:eastAsia="宋体" w:hAnsi="Book Antiqua" w:cs="Times New Roman"/>
          <w:i/>
          <w:sz w:val="24"/>
          <w:szCs w:val="24"/>
        </w:rPr>
        <w:t>Surg</w:t>
      </w:r>
      <w:proofErr w:type="spellEnd"/>
      <w:r w:rsidRPr="009802A3">
        <w:rPr>
          <w:rFonts w:ascii="Book Antiqua" w:eastAsia="宋体" w:hAnsi="Book Antiqua" w:cs="Times New Roman"/>
          <w:sz w:val="24"/>
          <w:szCs w:val="24"/>
        </w:rPr>
        <w:t xml:space="preserve"> 2015; </w:t>
      </w:r>
      <w:r w:rsidRPr="009802A3">
        <w:rPr>
          <w:rFonts w:ascii="Book Antiqua" w:eastAsia="宋体" w:hAnsi="Book Antiqua" w:cs="Times New Roman"/>
          <w:b/>
          <w:sz w:val="24"/>
          <w:szCs w:val="24"/>
        </w:rPr>
        <w:t>28</w:t>
      </w:r>
      <w:r w:rsidRPr="009802A3">
        <w:rPr>
          <w:rFonts w:ascii="Book Antiqua" w:eastAsia="宋体" w:hAnsi="Book Antiqua" w:cs="Times New Roman"/>
          <w:sz w:val="24"/>
          <w:szCs w:val="24"/>
        </w:rPr>
        <w:t>: 181-193 [PMID: 26491411 DOI: 10.1055/s-0035-1555009]</w:t>
      </w:r>
    </w:p>
    <w:p w:rsidR="004B1CE0" w:rsidRPr="009802A3" w:rsidRDefault="004B1CE0" w:rsidP="004B1CE0">
      <w:pPr>
        <w:adjustRightInd w:val="0"/>
        <w:snapToGrid w:val="0"/>
        <w:spacing w:after="0" w:line="360" w:lineRule="auto"/>
        <w:rPr>
          <w:rFonts w:ascii="Book Antiqua" w:eastAsia="宋体" w:hAnsi="Book Antiqua" w:cs="Times New Roman"/>
          <w:sz w:val="24"/>
          <w:szCs w:val="24"/>
        </w:rPr>
      </w:pPr>
      <w:proofErr w:type="gramStart"/>
      <w:r w:rsidRPr="009802A3">
        <w:rPr>
          <w:rFonts w:ascii="Book Antiqua" w:eastAsia="宋体" w:hAnsi="Book Antiqua" w:cs="Times New Roman"/>
          <w:sz w:val="24"/>
          <w:szCs w:val="24"/>
        </w:rPr>
        <w:t xml:space="preserve">2 </w:t>
      </w:r>
      <w:proofErr w:type="spellStart"/>
      <w:r w:rsidRPr="009802A3">
        <w:rPr>
          <w:rFonts w:ascii="Book Antiqua" w:eastAsia="宋体" w:hAnsi="Book Antiqua" w:cs="Times New Roman"/>
          <w:b/>
          <w:sz w:val="24"/>
          <w:szCs w:val="24"/>
        </w:rPr>
        <w:t>Bazzi</w:t>
      </w:r>
      <w:proofErr w:type="spellEnd"/>
      <w:r w:rsidRPr="009802A3">
        <w:rPr>
          <w:rFonts w:ascii="Book Antiqua" w:eastAsia="宋体" w:hAnsi="Book Antiqua" w:cs="Times New Roman"/>
          <w:b/>
          <w:sz w:val="24"/>
          <w:szCs w:val="24"/>
        </w:rPr>
        <w:t xml:space="preserve"> WM</w:t>
      </w:r>
      <w:r w:rsidRPr="009802A3">
        <w:rPr>
          <w:rFonts w:ascii="Book Antiqua" w:eastAsia="宋体" w:hAnsi="Book Antiqua" w:cs="Times New Roman"/>
          <w:sz w:val="24"/>
          <w:szCs w:val="24"/>
        </w:rPr>
        <w:t xml:space="preserve">, Raheem OA, Cohen SA, </w:t>
      </w:r>
      <w:proofErr w:type="spellStart"/>
      <w:r w:rsidRPr="009802A3">
        <w:rPr>
          <w:rFonts w:ascii="Book Antiqua" w:eastAsia="宋体" w:hAnsi="Book Antiqua" w:cs="Times New Roman"/>
          <w:sz w:val="24"/>
          <w:szCs w:val="24"/>
        </w:rPr>
        <w:t>Derweesh</w:t>
      </w:r>
      <w:proofErr w:type="spellEnd"/>
      <w:r w:rsidRPr="009802A3">
        <w:rPr>
          <w:rFonts w:ascii="Book Antiqua" w:eastAsia="宋体" w:hAnsi="Book Antiqua" w:cs="Times New Roman"/>
          <w:sz w:val="24"/>
          <w:szCs w:val="24"/>
        </w:rPr>
        <w:t xml:space="preserve"> IH.</w:t>
      </w:r>
      <w:proofErr w:type="gramEnd"/>
      <w:r w:rsidRPr="009802A3">
        <w:rPr>
          <w:rFonts w:ascii="Book Antiqua" w:eastAsia="宋体" w:hAnsi="Book Antiqua" w:cs="Times New Roman"/>
          <w:sz w:val="24"/>
          <w:szCs w:val="24"/>
        </w:rPr>
        <w:t xml:space="preserve"> Natural orifice transluminal endoscopic surgery in urology: Review of the world literature. </w:t>
      </w:r>
      <w:proofErr w:type="spellStart"/>
      <w:r w:rsidRPr="009802A3">
        <w:rPr>
          <w:rFonts w:ascii="Book Antiqua" w:eastAsia="宋体" w:hAnsi="Book Antiqua" w:cs="Times New Roman"/>
          <w:i/>
          <w:sz w:val="24"/>
          <w:szCs w:val="24"/>
        </w:rPr>
        <w:t>Urol</w:t>
      </w:r>
      <w:proofErr w:type="spellEnd"/>
      <w:r w:rsidRPr="009802A3">
        <w:rPr>
          <w:rFonts w:ascii="Book Antiqua" w:eastAsia="宋体" w:hAnsi="Book Antiqua" w:cs="Times New Roman"/>
          <w:i/>
          <w:sz w:val="24"/>
          <w:szCs w:val="24"/>
        </w:rPr>
        <w:t xml:space="preserve"> Ann</w:t>
      </w:r>
      <w:r w:rsidRPr="009802A3">
        <w:rPr>
          <w:rFonts w:ascii="Book Antiqua" w:eastAsia="宋体" w:hAnsi="Book Antiqua" w:cs="Times New Roman"/>
          <w:sz w:val="24"/>
          <w:szCs w:val="24"/>
        </w:rPr>
        <w:t xml:space="preserve"> 2012; </w:t>
      </w:r>
      <w:r w:rsidRPr="009802A3">
        <w:rPr>
          <w:rFonts w:ascii="Book Antiqua" w:eastAsia="宋体" w:hAnsi="Book Antiqua" w:cs="Times New Roman"/>
          <w:b/>
          <w:sz w:val="24"/>
          <w:szCs w:val="24"/>
        </w:rPr>
        <w:t>4</w:t>
      </w:r>
      <w:r w:rsidRPr="009802A3">
        <w:rPr>
          <w:rFonts w:ascii="Book Antiqua" w:eastAsia="宋体" w:hAnsi="Book Antiqua" w:cs="Times New Roman"/>
          <w:sz w:val="24"/>
          <w:szCs w:val="24"/>
        </w:rPr>
        <w:t>: 1-5 [PMID: 22346092 DOI: 10.4103/0974-7796.91611]</w:t>
      </w:r>
    </w:p>
    <w:p w:rsidR="004B1CE0" w:rsidRPr="009802A3" w:rsidRDefault="004B1CE0" w:rsidP="004B1CE0">
      <w:pPr>
        <w:adjustRightInd w:val="0"/>
        <w:snapToGrid w:val="0"/>
        <w:spacing w:after="0" w:line="360" w:lineRule="auto"/>
        <w:rPr>
          <w:rFonts w:ascii="Book Antiqua" w:eastAsia="宋体" w:hAnsi="Book Antiqua" w:cs="Times New Roman"/>
          <w:sz w:val="24"/>
          <w:szCs w:val="24"/>
        </w:rPr>
      </w:pPr>
      <w:proofErr w:type="gramStart"/>
      <w:r w:rsidRPr="009802A3">
        <w:rPr>
          <w:rFonts w:ascii="Book Antiqua" w:eastAsia="宋体" w:hAnsi="Book Antiqua" w:cs="Times New Roman"/>
          <w:sz w:val="24"/>
          <w:szCs w:val="24"/>
        </w:rPr>
        <w:t xml:space="preserve">3 </w:t>
      </w:r>
      <w:proofErr w:type="spellStart"/>
      <w:r w:rsidRPr="009802A3">
        <w:rPr>
          <w:rFonts w:ascii="Book Antiqua" w:eastAsia="宋体" w:hAnsi="Book Antiqua" w:cs="Times New Roman"/>
          <w:b/>
          <w:sz w:val="24"/>
          <w:szCs w:val="24"/>
        </w:rPr>
        <w:t>Bingener</w:t>
      </w:r>
      <w:proofErr w:type="spellEnd"/>
      <w:r w:rsidRPr="009802A3">
        <w:rPr>
          <w:rFonts w:ascii="Book Antiqua" w:eastAsia="宋体" w:hAnsi="Book Antiqua" w:cs="Times New Roman"/>
          <w:b/>
          <w:sz w:val="24"/>
          <w:szCs w:val="24"/>
        </w:rPr>
        <w:t xml:space="preserve"> J</w:t>
      </w:r>
      <w:r w:rsidRPr="009802A3">
        <w:rPr>
          <w:rFonts w:ascii="Book Antiqua" w:eastAsia="宋体" w:hAnsi="Book Antiqua" w:cs="Times New Roman"/>
          <w:sz w:val="24"/>
          <w:szCs w:val="24"/>
        </w:rPr>
        <w:t>, Ibrahim-</w:t>
      </w:r>
      <w:proofErr w:type="spellStart"/>
      <w:r w:rsidRPr="009802A3">
        <w:rPr>
          <w:rFonts w:ascii="Book Antiqua" w:eastAsia="宋体" w:hAnsi="Book Antiqua" w:cs="Times New Roman"/>
          <w:sz w:val="24"/>
          <w:szCs w:val="24"/>
        </w:rPr>
        <w:t>zada</w:t>
      </w:r>
      <w:proofErr w:type="spellEnd"/>
      <w:r w:rsidRPr="009802A3">
        <w:rPr>
          <w:rFonts w:ascii="Book Antiqua" w:eastAsia="宋体" w:hAnsi="Book Antiqua" w:cs="Times New Roman"/>
          <w:sz w:val="24"/>
          <w:szCs w:val="24"/>
        </w:rPr>
        <w:t xml:space="preserve"> I. Natural orifice transluminal endoscopic surgery for intra-abdominal emergency conditions.</w:t>
      </w:r>
      <w:proofErr w:type="gramEnd"/>
      <w:r w:rsidRPr="009802A3">
        <w:rPr>
          <w:rFonts w:ascii="Book Antiqua" w:eastAsia="宋体" w:hAnsi="Book Antiqua" w:cs="Times New Roman"/>
          <w:sz w:val="24"/>
          <w:szCs w:val="24"/>
        </w:rPr>
        <w:t xml:space="preserve"> </w:t>
      </w:r>
      <w:r w:rsidRPr="009802A3">
        <w:rPr>
          <w:rFonts w:ascii="Book Antiqua" w:eastAsia="宋体" w:hAnsi="Book Antiqua" w:cs="Times New Roman"/>
          <w:i/>
          <w:sz w:val="24"/>
          <w:szCs w:val="24"/>
        </w:rPr>
        <w:t xml:space="preserve">Br J </w:t>
      </w:r>
      <w:proofErr w:type="spellStart"/>
      <w:r w:rsidRPr="009802A3">
        <w:rPr>
          <w:rFonts w:ascii="Book Antiqua" w:eastAsia="宋体" w:hAnsi="Book Antiqua" w:cs="Times New Roman"/>
          <w:i/>
          <w:sz w:val="24"/>
          <w:szCs w:val="24"/>
        </w:rPr>
        <w:t>Surg</w:t>
      </w:r>
      <w:proofErr w:type="spellEnd"/>
      <w:r w:rsidRPr="009802A3">
        <w:rPr>
          <w:rFonts w:ascii="Book Antiqua" w:eastAsia="宋体" w:hAnsi="Book Antiqua" w:cs="Times New Roman"/>
          <w:sz w:val="24"/>
          <w:szCs w:val="24"/>
        </w:rPr>
        <w:t xml:space="preserve"> 2014; </w:t>
      </w:r>
      <w:r w:rsidRPr="009802A3">
        <w:rPr>
          <w:rFonts w:ascii="Book Antiqua" w:eastAsia="宋体" w:hAnsi="Book Antiqua" w:cs="Times New Roman"/>
          <w:b/>
          <w:sz w:val="24"/>
          <w:szCs w:val="24"/>
        </w:rPr>
        <w:t>101</w:t>
      </w:r>
      <w:r w:rsidRPr="009802A3">
        <w:rPr>
          <w:rFonts w:ascii="Book Antiqua" w:eastAsia="宋体" w:hAnsi="Book Antiqua" w:cs="Times New Roman"/>
          <w:sz w:val="24"/>
          <w:szCs w:val="24"/>
        </w:rPr>
        <w:t>: e80-e89 [PMID: 24273005 DOI: 10.1002/bjs.9352]</w:t>
      </w:r>
    </w:p>
    <w:p w:rsidR="004B1CE0" w:rsidRPr="009802A3" w:rsidRDefault="004B1CE0" w:rsidP="004B1CE0">
      <w:pPr>
        <w:adjustRightInd w:val="0"/>
        <w:snapToGrid w:val="0"/>
        <w:spacing w:after="0" w:line="360" w:lineRule="auto"/>
        <w:rPr>
          <w:rFonts w:ascii="Book Antiqua" w:eastAsia="宋体" w:hAnsi="Book Antiqua" w:cs="Times New Roman"/>
          <w:sz w:val="24"/>
          <w:szCs w:val="24"/>
        </w:rPr>
      </w:pPr>
      <w:r w:rsidRPr="009802A3">
        <w:rPr>
          <w:rFonts w:ascii="Book Antiqua" w:eastAsia="宋体" w:hAnsi="Book Antiqua" w:cs="Times New Roman"/>
          <w:sz w:val="24"/>
          <w:szCs w:val="24"/>
        </w:rPr>
        <w:t xml:space="preserve">4 </w:t>
      </w:r>
      <w:proofErr w:type="spellStart"/>
      <w:r w:rsidRPr="009802A3">
        <w:rPr>
          <w:rFonts w:ascii="Book Antiqua" w:eastAsia="宋体" w:hAnsi="Book Antiqua" w:cs="Times New Roman"/>
          <w:b/>
          <w:sz w:val="24"/>
          <w:szCs w:val="24"/>
        </w:rPr>
        <w:t>Ryou</w:t>
      </w:r>
      <w:proofErr w:type="spellEnd"/>
      <w:r w:rsidRPr="009802A3">
        <w:rPr>
          <w:rFonts w:ascii="Book Antiqua" w:eastAsia="宋体" w:hAnsi="Book Antiqua" w:cs="Times New Roman"/>
          <w:b/>
          <w:sz w:val="24"/>
          <w:szCs w:val="24"/>
        </w:rPr>
        <w:t xml:space="preserve"> M</w:t>
      </w:r>
      <w:r w:rsidRPr="009802A3">
        <w:rPr>
          <w:rFonts w:ascii="Book Antiqua" w:eastAsia="宋体" w:hAnsi="Book Antiqua" w:cs="Times New Roman"/>
          <w:sz w:val="24"/>
          <w:szCs w:val="24"/>
        </w:rPr>
        <w:t xml:space="preserve">, Thompson CC. Transmural gastric closure and NOTES--how far have we come? </w:t>
      </w:r>
      <w:r w:rsidRPr="009802A3">
        <w:rPr>
          <w:rFonts w:ascii="Book Antiqua" w:eastAsia="宋体" w:hAnsi="Book Antiqua" w:cs="Times New Roman"/>
          <w:i/>
          <w:sz w:val="24"/>
          <w:szCs w:val="24"/>
        </w:rPr>
        <w:t>Endoscopy</w:t>
      </w:r>
      <w:r w:rsidRPr="009802A3">
        <w:rPr>
          <w:rFonts w:ascii="Book Antiqua" w:eastAsia="宋体" w:hAnsi="Book Antiqua" w:cs="Times New Roman"/>
          <w:sz w:val="24"/>
          <w:szCs w:val="24"/>
        </w:rPr>
        <w:t xml:space="preserve"> 2009; </w:t>
      </w:r>
      <w:r w:rsidRPr="009802A3">
        <w:rPr>
          <w:rFonts w:ascii="Book Antiqua" w:eastAsia="宋体" w:hAnsi="Book Antiqua" w:cs="Times New Roman"/>
          <w:b/>
          <w:sz w:val="24"/>
          <w:szCs w:val="24"/>
        </w:rPr>
        <w:t>41</w:t>
      </w:r>
      <w:r w:rsidRPr="009802A3">
        <w:rPr>
          <w:rFonts w:ascii="Book Antiqua" w:eastAsia="宋体" w:hAnsi="Book Antiqua" w:cs="Times New Roman"/>
          <w:sz w:val="24"/>
          <w:szCs w:val="24"/>
        </w:rPr>
        <w:t>: 558-559 [PMID: 19533562 DOI: 10.1055/s-0029-1214783]</w:t>
      </w:r>
    </w:p>
    <w:p w:rsidR="004B1CE0" w:rsidRPr="009802A3" w:rsidRDefault="004B1CE0" w:rsidP="004B1CE0">
      <w:pPr>
        <w:adjustRightInd w:val="0"/>
        <w:snapToGrid w:val="0"/>
        <w:spacing w:after="0" w:line="360" w:lineRule="auto"/>
        <w:rPr>
          <w:rFonts w:ascii="Book Antiqua" w:eastAsia="宋体" w:hAnsi="Book Antiqua" w:cs="Times New Roman"/>
          <w:sz w:val="24"/>
          <w:szCs w:val="24"/>
        </w:rPr>
      </w:pPr>
      <w:r w:rsidRPr="009802A3">
        <w:rPr>
          <w:rFonts w:ascii="Book Antiqua" w:eastAsia="宋体" w:hAnsi="Book Antiqua" w:cs="Times New Roman"/>
          <w:sz w:val="24"/>
          <w:szCs w:val="24"/>
        </w:rPr>
        <w:t xml:space="preserve">5 </w:t>
      </w:r>
      <w:proofErr w:type="spellStart"/>
      <w:r w:rsidRPr="009802A3">
        <w:rPr>
          <w:rFonts w:ascii="Book Antiqua" w:eastAsia="宋体" w:hAnsi="Book Antiqua" w:cs="Times New Roman"/>
          <w:b/>
          <w:sz w:val="24"/>
          <w:szCs w:val="24"/>
        </w:rPr>
        <w:t>Córdova</w:t>
      </w:r>
      <w:proofErr w:type="spellEnd"/>
      <w:r w:rsidRPr="009802A3">
        <w:rPr>
          <w:rFonts w:ascii="Book Antiqua" w:eastAsia="宋体" w:hAnsi="Book Antiqua" w:cs="Times New Roman"/>
          <w:b/>
          <w:sz w:val="24"/>
          <w:szCs w:val="24"/>
        </w:rPr>
        <w:t xml:space="preserve"> H</w:t>
      </w:r>
      <w:r w:rsidRPr="009802A3">
        <w:rPr>
          <w:rFonts w:ascii="Book Antiqua" w:eastAsia="宋体" w:hAnsi="Book Antiqua" w:cs="Times New Roman"/>
          <w:sz w:val="24"/>
          <w:szCs w:val="24"/>
        </w:rPr>
        <w:t xml:space="preserve">, </w:t>
      </w:r>
      <w:proofErr w:type="spellStart"/>
      <w:r w:rsidRPr="009802A3">
        <w:rPr>
          <w:rFonts w:ascii="Book Antiqua" w:eastAsia="宋体" w:hAnsi="Book Antiqua" w:cs="Times New Roman"/>
          <w:sz w:val="24"/>
          <w:szCs w:val="24"/>
        </w:rPr>
        <w:t>Cubas</w:t>
      </w:r>
      <w:proofErr w:type="spellEnd"/>
      <w:r w:rsidRPr="009802A3">
        <w:rPr>
          <w:rFonts w:ascii="Book Antiqua" w:eastAsia="宋体" w:hAnsi="Book Antiqua" w:cs="Times New Roman"/>
          <w:sz w:val="24"/>
          <w:szCs w:val="24"/>
        </w:rPr>
        <w:t xml:space="preserve"> G, Boada M, Rodríguez de Miguel C, </w:t>
      </w:r>
      <w:proofErr w:type="spellStart"/>
      <w:r w:rsidRPr="009802A3">
        <w:rPr>
          <w:rFonts w:ascii="Book Antiqua" w:eastAsia="宋体" w:hAnsi="Book Antiqua" w:cs="Times New Roman"/>
          <w:sz w:val="24"/>
          <w:szCs w:val="24"/>
        </w:rPr>
        <w:t>Martínez-Pallí</w:t>
      </w:r>
      <w:proofErr w:type="spellEnd"/>
      <w:r w:rsidRPr="009802A3">
        <w:rPr>
          <w:rFonts w:ascii="Book Antiqua" w:eastAsia="宋体" w:hAnsi="Book Antiqua" w:cs="Times New Roman"/>
          <w:sz w:val="24"/>
          <w:szCs w:val="24"/>
        </w:rPr>
        <w:t xml:space="preserve"> G, </w:t>
      </w:r>
      <w:proofErr w:type="spellStart"/>
      <w:r w:rsidRPr="009802A3">
        <w:rPr>
          <w:rFonts w:ascii="Book Antiqua" w:eastAsia="宋体" w:hAnsi="Book Antiqua" w:cs="Times New Roman"/>
          <w:sz w:val="24"/>
          <w:szCs w:val="24"/>
        </w:rPr>
        <w:t>Gimferrer</w:t>
      </w:r>
      <w:proofErr w:type="spellEnd"/>
      <w:r w:rsidRPr="009802A3">
        <w:rPr>
          <w:rFonts w:ascii="Book Antiqua" w:eastAsia="宋体" w:hAnsi="Book Antiqua" w:cs="Times New Roman"/>
          <w:sz w:val="24"/>
          <w:szCs w:val="24"/>
        </w:rPr>
        <w:t xml:space="preserve"> JM, </w:t>
      </w:r>
      <w:proofErr w:type="spellStart"/>
      <w:r w:rsidRPr="009802A3">
        <w:rPr>
          <w:rFonts w:ascii="Book Antiqua" w:eastAsia="宋体" w:hAnsi="Book Antiqua" w:cs="Times New Roman"/>
          <w:sz w:val="24"/>
          <w:szCs w:val="24"/>
        </w:rPr>
        <w:t>Fernández-Esparrach</w:t>
      </w:r>
      <w:proofErr w:type="spellEnd"/>
      <w:r w:rsidRPr="009802A3">
        <w:rPr>
          <w:rFonts w:ascii="Book Antiqua" w:eastAsia="宋体" w:hAnsi="Book Antiqua" w:cs="Times New Roman"/>
          <w:sz w:val="24"/>
          <w:szCs w:val="24"/>
        </w:rPr>
        <w:t xml:space="preserve"> G. Adverse events of NOTES </w:t>
      </w:r>
      <w:proofErr w:type="spellStart"/>
      <w:r w:rsidRPr="009802A3">
        <w:rPr>
          <w:rFonts w:ascii="Book Antiqua" w:eastAsia="宋体" w:hAnsi="Book Antiqua" w:cs="Times New Roman"/>
          <w:sz w:val="24"/>
          <w:szCs w:val="24"/>
        </w:rPr>
        <w:t>mediastinoscopy</w:t>
      </w:r>
      <w:proofErr w:type="spellEnd"/>
      <w:r w:rsidRPr="009802A3">
        <w:rPr>
          <w:rFonts w:ascii="Book Antiqua" w:eastAsia="宋体" w:hAnsi="Book Antiqua" w:cs="Times New Roman"/>
          <w:sz w:val="24"/>
          <w:szCs w:val="24"/>
        </w:rPr>
        <w:t xml:space="preserve"> compared to conventional video-assisted </w:t>
      </w:r>
      <w:proofErr w:type="spellStart"/>
      <w:r w:rsidRPr="009802A3">
        <w:rPr>
          <w:rFonts w:ascii="Book Antiqua" w:eastAsia="宋体" w:hAnsi="Book Antiqua" w:cs="Times New Roman"/>
          <w:sz w:val="24"/>
          <w:szCs w:val="24"/>
        </w:rPr>
        <w:t>mediastinoscopy</w:t>
      </w:r>
      <w:proofErr w:type="spellEnd"/>
      <w:r w:rsidRPr="009802A3">
        <w:rPr>
          <w:rFonts w:ascii="Book Antiqua" w:eastAsia="宋体" w:hAnsi="Book Antiqua" w:cs="Times New Roman"/>
          <w:sz w:val="24"/>
          <w:szCs w:val="24"/>
        </w:rPr>
        <w:t xml:space="preserve">: a randomized survival study in a porcine model. </w:t>
      </w:r>
      <w:proofErr w:type="spellStart"/>
      <w:r w:rsidRPr="009802A3">
        <w:rPr>
          <w:rFonts w:ascii="Book Antiqua" w:eastAsia="宋体" w:hAnsi="Book Antiqua" w:cs="Times New Roman"/>
          <w:i/>
          <w:sz w:val="24"/>
          <w:szCs w:val="24"/>
        </w:rPr>
        <w:t>Endosc</w:t>
      </w:r>
      <w:proofErr w:type="spellEnd"/>
      <w:r w:rsidRPr="009802A3">
        <w:rPr>
          <w:rFonts w:ascii="Book Antiqua" w:eastAsia="宋体" w:hAnsi="Book Antiqua" w:cs="Times New Roman"/>
          <w:i/>
          <w:sz w:val="24"/>
          <w:szCs w:val="24"/>
        </w:rPr>
        <w:t xml:space="preserve"> </w:t>
      </w:r>
      <w:proofErr w:type="spellStart"/>
      <w:r w:rsidRPr="009802A3">
        <w:rPr>
          <w:rFonts w:ascii="Book Antiqua" w:eastAsia="宋体" w:hAnsi="Book Antiqua" w:cs="Times New Roman"/>
          <w:i/>
          <w:sz w:val="24"/>
          <w:szCs w:val="24"/>
        </w:rPr>
        <w:t>Int</w:t>
      </w:r>
      <w:proofErr w:type="spellEnd"/>
      <w:r w:rsidRPr="009802A3">
        <w:rPr>
          <w:rFonts w:ascii="Book Antiqua" w:eastAsia="宋体" w:hAnsi="Book Antiqua" w:cs="Times New Roman"/>
          <w:i/>
          <w:sz w:val="24"/>
          <w:szCs w:val="24"/>
        </w:rPr>
        <w:t xml:space="preserve"> Open</w:t>
      </w:r>
      <w:r w:rsidRPr="009802A3">
        <w:rPr>
          <w:rFonts w:ascii="Book Antiqua" w:eastAsia="宋体" w:hAnsi="Book Antiqua" w:cs="Times New Roman"/>
          <w:sz w:val="24"/>
          <w:szCs w:val="24"/>
        </w:rPr>
        <w:t xml:space="preserve"> 2015; </w:t>
      </w:r>
      <w:r w:rsidRPr="009802A3">
        <w:rPr>
          <w:rFonts w:ascii="Book Antiqua" w:eastAsia="宋体" w:hAnsi="Book Antiqua" w:cs="Times New Roman"/>
          <w:b/>
          <w:sz w:val="24"/>
          <w:szCs w:val="24"/>
        </w:rPr>
        <w:t>3</w:t>
      </w:r>
      <w:r w:rsidRPr="009802A3">
        <w:rPr>
          <w:rFonts w:ascii="Book Antiqua" w:eastAsia="宋体" w:hAnsi="Book Antiqua" w:cs="Times New Roman"/>
          <w:sz w:val="24"/>
          <w:szCs w:val="24"/>
        </w:rPr>
        <w:t>: E571-E576 [PMID: 26716115 DOI: 10.1055/s-0034-1392599]</w:t>
      </w:r>
    </w:p>
    <w:p w:rsidR="004B1CE0" w:rsidRPr="009802A3" w:rsidRDefault="004B1CE0" w:rsidP="004B1CE0">
      <w:pPr>
        <w:adjustRightInd w:val="0"/>
        <w:snapToGrid w:val="0"/>
        <w:spacing w:after="0" w:line="360" w:lineRule="auto"/>
        <w:rPr>
          <w:rFonts w:ascii="Book Antiqua" w:eastAsia="宋体" w:hAnsi="Book Antiqua" w:cs="Times New Roman"/>
          <w:sz w:val="24"/>
          <w:szCs w:val="24"/>
        </w:rPr>
      </w:pPr>
      <w:r w:rsidRPr="009802A3">
        <w:rPr>
          <w:rFonts w:ascii="Book Antiqua" w:eastAsia="宋体" w:hAnsi="Book Antiqua" w:cs="Times New Roman"/>
          <w:sz w:val="24"/>
          <w:szCs w:val="24"/>
        </w:rPr>
        <w:t xml:space="preserve">6 </w:t>
      </w:r>
      <w:proofErr w:type="spellStart"/>
      <w:r w:rsidRPr="009802A3">
        <w:rPr>
          <w:rFonts w:ascii="Book Antiqua" w:eastAsia="宋体" w:hAnsi="Book Antiqua" w:cs="Times New Roman"/>
          <w:b/>
          <w:sz w:val="24"/>
          <w:szCs w:val="24"/>
        </w:rPr>
        <w:t>Giday</w:t>
      </w:r>
      <w:proofErr w:type="spellEnd"/>
      <w:r w:rsidRPr="009802A3">
        <w:rPr>
          <w:rFonts w:ascii="Book Antiqua" w:eastAsia="宋体" w:hAnsi="Book Antiqua" w:cs="Times New Roman"/>
          <w:b/>
          <w:sz w:val="24"/>
          <w:szCs w:val="24"/>
        </w:rPr>
        <w:t xml:space="preserve"> SA</w:t>
      </w:r>
      <w:r w:rsidRPr="009802A3">
        <w:rPr>
          <w:rFonts w:ascii="Book Antiqua" w:eastAsia="宋体" w:hAnsi="Book Antiqua" w:cs="Times New Roman"/>
          <w:sz w:val="24"/>
          <w:szCs w:val="24"/>
        </w:rPr>
        <w:t xml:space="preserve">, </w:t>
      </w:r>
      <w:proofErr w:type="spellStart"/>
      <w:r w:rsidRPr="009802A3">
        <w:rPr>
          <w:rFonts w:ascii="Book Antiqua" w:eastAsia="宋体" w:hAnsi="Book Antiqua" w:cs="Times New Roman"/>
          <w:sz w:val="24"/>
          <w:szCs w:val="24"/>
        </w:rPr>
        <w:t>Magno</w:t>
      </w:r>
      <w:proofErr w:type="spellEnd"/>
      <w:r w:rsidRPr="009802A3">
        <w:rPr>
          <w:rFonts w:ascii="Book Antiqua" w:eastAsia="宋体" w:hAnsi="Book Antiqua" w:cs="Times New Roman"/>
          <w:sz w:val="24"/>
          <w:szCs w:val="24"/>
        </w:rPr>
        <w:t xml:space="preserve"> P, </w:t>
      </w:r>
      <w:proofErr w:type="spellStart"/>
      <w:r w:rsidRPr="009802A3">
        <w:rPr>
          <w:rFonts w:ascii="Book Antiqua" w:eastAsia="宋体" w:hAnsi="Book Antiqua" w:cs="Times New Roman"/>
          <w:sz w:val="24"/>
          <w:szCs w:val="24"/>
        </w:rPr>
        <w:t>Kalloo</w:t>
      </w:r>
      <w:proofErr w:type="spellEnd"/>
      <w:r w:rsidRPr="009802A3">
        <w:rPr>
          <w:rFonts w:ascii="Book Antiqua" w:eastAsia="宋体" w:hAnsi="Book Antiqua" w:cs="Times New Roman"/>
          <w:sz w:val="24"/>
          <w:szCs w:val="24"/>
        </w:rPr>
        <w:t xml:space="preserve"> AN. NOTES: the future. </w:t>
      </w:r>
      <w:proofErr w:type="spellStart"/>
      <w:r w:rsidRPr="009802A3">
        <w:rPr>
          <w:rFonts w:ascii="Book Antiqua" w:eastAsia="宋体" w:hAnsi="Book Antiqua" w:cs="Times New Roman"/>
          <w:i/>
          <w:sz w:val="24"/>
          <w:szCs w:val="24"/>
        </w:rPr>
        <w:t>Gastrointest</w:t>
      </w:r>
      <w:proofErr w:type="spellEnd"/>
      <w:r w:rsidRPr="009802A3">
        <w:rPr>
          <w:rFonts w:ascii="Book Antiqua" w:eastAsia="宋体" w:hAnsi="Book Antiqua" w:cs="Times New Roman"/>
          <w:i/>
          <w:sz w:val="24"/>
          <w:szCs w:val="24"/>
        </w:rPr>
        <w:t xml:space="preserve"> </w:t>
      </w:r>
      <w:proofErr w:type="spellStart"/>
      <w:r w:rsidRPr="009802A3">
        <w:rPr>
          <w:rFonts w:ascii="Book Antiqua" w:eastAsia="宋体" w:hAnsi="Book Antiqua" w:cs="Times New Roman"/>
          <w:i/>
          <w:sz w:val="24"/>
          <w:szCs w:val="24"/>
        </w:rPr>
        <w:t>Endosc</w:t>
      </w:r>
      <w:proofErr w:type="spellEnd"/>
      <w:r w:rsidRPr="009802A3">
        <w:rPr>
          <w:rFonts w:ascii="Book Antiqua" w:eastAsia="宋体" w:hAnsi="Book Antiqua" w:cs="Times New Roman"/>
          <w:i/>
          <w:sz w:val="24"/>
          <w:szCs w:val="24"/>
        </w:rPr>
        <w:t xml:space="preserve"> </w:t>
      </w:r>
      <w:proofErr w:type="spellStart"/>
      <w:r w:rsidRPr="009802A3">
        <w:rPr>
          <w:rFonts w:ascii="Book Antiqua" w:eastAsia="宋体" w:hAnsi="Book Antiqua" w:cs="Times New Roman"/>
          <w:i/>
          <w:sz w:val="24"/>
          <w:szCs w:val="24"/>
        </w:rPr>
        <w:t>Clin</w:t>
      </w:r>
      <w:proofErr w:type="spellEnd"/>
      <w:r w:rsidRPr="009802A3">
        <w:rPr>
          <w:rFonts w:ascii="Book Antiqua" w:eastAsia="宋体" w:hAnsi="Book Antiqua" w:cs="Times New Roman"/>
          <w:i/>
          <w:sz w:val="24"/>
          <w:szCs w:val="24"/>
        </w:rPr>
        <w:t xml:space="preserve"> N Am</w:t>
      </w:r>
      <w:r w:rsidRPr="009802A3">
        <w:rPr>
          <w:rFonts w:ascii="Book Antiqua" w:eastAsia="宋体" w:hAnsi="Book Antiqua" w:cs="Times New Roman"/>
          <w:sz w:val="24"/>
          <w:szCs w:val="24"/>
        </w:rPr>
        <w:t xml:space="preserve"> 2008; </w:t>
      </w:r>
      <w:r w:rsidRPr="009802A3">
        <w:rPr>
          <w:rFonts w:ascii="Book Antiqua" w:eastAsia="宋体" w:hAnsi="Book Antiqua" w:cs="Times New Roman"/>
          <w:b/>
          <w:sz w:val="24"/>
          <w:szCs w:val="24"/>
        </w:rPr>
        <w:t>18</w:t>
      </w:r>
      <w:r w:rsidRPr="009802A3">
        <w:rPr>
          <w:rFonts w:ascii="Book Antiqua" w:eastAsia="宋体" w:hAnsi="Book Antiqua" w:cs="Times New Roman"/>
          <w:sz w:val="24"/>
          <w:szCs w:val="24"/>
        </w:rPr>
        <w:t>: 387-</w:t>
      </w:r>
      <w:r w:rsidRPr="009802A3">
        <w:rPr>
          <w:rFonts w:ascii="Book Antiqua" w:eastAsia="宋体" w:hAnsi="Book Antiqua" w:cs="Times New Roman" w:hint="eastAsia"/>
          <w:sz w:val="24"/>
          <w:szCs w:val="24"/>
        </w:rPr>
        <w:t>3</w:t>
      </w:r>
      <w:r w:rsidRPr="009802A3">
        <w:rPr>
          <w:rFonts w:ascii="Book Antiqua" w:eastAsia="宋体" w:hAnsi="Book Antiqua" w:cs="Times New Roman"/>
          <w:sz w:val="24"/>
          <w:szCs w:val="24"/>
        </w:rPr>
        <w:t>95 [PMID: 18381178 DOI: 10.1016/j.giec.2008.01.011]</w:t>
      </w:r>
    </w:p>
    <w:p w:rsidR="004B1CE0" w:rsidRPr="009802A3" w:rsidRDefault="004B1CE0" w:rsidP="004B1CE0">
      <w:pPr>
        <w:adjustRightInd w:val="0"/>
        <w:snapToGrid w:val="0"/>
        <w:spacing w:after="0" w:line="360" w:lineRule="auto"/>
        <w:rPr>
          <w:rFonts w:ascii="Book Antiqua" w:eastAsia="宋体" w:hAnsi="Book Antiqua" w:cs="Times New Roman"/>
          <w:sz w:val="24"/>
          <w:szCs w:val="24"/>
        </w:rPr>
      </w:pPr>
      <w:proofErr w:type="gramStart"/>
      <w:r w:rsidRPr="009802A3">
        <w:rPr>
          <w:rFonts w:ascii="Book Antiqua" w:eastAsia="宋体" w:hAnsi="Book Antiqua" w:cs="Times New Roman"/>
          <w:sz w:val="24"/>
          <w:szCs w:val="24"/>
        </w:rPr>
        <w:t xml:space="preserve">7 </w:t>
      </w:r>
      <w:r w:rsidRPr="009802A3">
        <w:rPr>
          <w:rFonts w:ascii="Book Antiqua" w:eastAsia="宋体" w:hAnsi="Book Antiqua" w:cs="Times New Roman"/>
          <w:b/>
          <w:sz w:val="24"/>
          <w:szCs w:val="24"/>
        </w:rPr>
        <w:t>Rao G,</w:t>
      </w:r>
      <w:r w:rsidRPr="009802A3">
        <w:rPr>
          <w:rFonts w:ascii="Book Antiqua" w:eastAsia="宋体" w:hAnsi="Book Antiqua" w:cs="Times New Roman"/>
          <w:sz w:val="24"/>
          <w:szCs w:val="24"/>
        </w:rPr>
        <w:t xml:space="preserve"> Reddy N. </w:t>
      </w:r>
      <w:proofErr w:type="spellStart"/>
      <w:r w:rsidRPr="009802A3">
        <w:rPr>
          <w:rFonts w:ascii="Book Antiqua" w:eastAsia="宋体" w:hAnsi="Book Antiqua" w:cs="Times New Roman"/>
          <w:sz w:val="24"/>
          <w:szCs w:val="24"/>
        </w:rPr>
        <w:t>Transgastric</w:t>
      </w:r>
      <w:proofErr w:type="spellEnd"/>
      <w:r w:rsidRPr="009802A3">
        <w:rPr>
          <w:rFonts w:ascii="Book Antiqua" w:eastAsia="宋体" w:hAnsi="Book Antiqua" w:cs="Times New Roman"/>
          <w:sz w:val="24"/>
          <w:szCs w:val="24"/>
        </w:rPr>
        <w:t xml:space="preserve"> appendectomy in humans.</w:t>
      </w:r>
      <w:proofErr w:type="gramEnd"/>
      <w:r w:rsidRPr="009802A3">
        <w:rPr>
          <w:rFonts w:ascii="Book Antiqua" w:eastAsia="宋体" w:hAnsi="Book Antiqua" w:cs="Times New Roman"/>
          <w:sz w:val="24"/>
          <w:szCs w:val="24"/>
        </w:rPr>
        <w:t xml:space="preserve"> </w:t>
      </w:r>
      <w:proofErr w:type="gramStart"/>
      <w:r w:rsidRPr="009802A3">
        <w:rPr>
          <w:rFonts w:ascii="Book Antiqua" w:eastAsia="宋体" w:hAnsi="Book Antiqua" w:cs="Times New Roman"/>
          <w:sz w:val="24"/>
          <w:szCs w:val="24"/>
        </w:rPr>
        <w:t>Oral presentation at the Society of American Gastrointestinal and Endoscopic Surgeons (SAGES) conference; 26-29 April 2006.</w:t>
      </w:r>
      <w:proofErr w:type="gramEnd"/>
      <w:r w:rsidRPr="009802A3">
        <w:rPr>
          <w:rFonts w:ascii="Book Antiqua" w:eastAsia="宋体" w:hAnsi="Book Antiqua" w:cs="Times New Roman"/>
          <w:sz w:val="24"/>
          <w:szCs w:val="24"/>
        </w:rPr>
        <w:t xml:space="preserve"> Dallas, Tex, USA; 2006</w:t>
      </w:r>
    </w:p>
    <w:p w:rsidR="004B1CE0" w:rsidRPr="009802A3" w:rsidRDefault="004B1CE0" w:rsidP="004B1CE0">
      <w:pPr>
        <w:adjustRightInd w:val="0"/>
        <w:snapToGrid w:val="0"/>
        <w:spacing w:after="0" w:line="360" w:lineRule="auto"/>
        <w:rPr>
          <w:rFonts w:ascii="Book Antiqua" w:eastAsia="宋体" w:hAnsi="Book Antiqua" w:cs="Times New Roman"/>
          <w:sz w:val="24"/>
          <w:szCs w:val="24"/>
        </w:rPr>
      </w:pPr>
      <w:r w:rsidRPr="009802A3">
        <w:rPr>
          <w:rFonts w:ascii="Book Antiqua" w:eastAsia="宋体" w:hAnsi="Book Antiqua" w:cs="Times New Roman"/>
          <w:sz w:val="24"/>
          <w:szCs w:val="24"/>
        </w:rPr>
        <w:t xml:space="preserve">8 </w:t>
      </w:r>
      <w:r w:rsidRPr="009802A3">
        <w:rPr>
          <w:rFonts w:ascii="Book Antiqua" w:eastAsia="宋体" w:hAnsi="Book Antiqua" w:cs="Times New Roman"/>
          <w:b/>
          <w:sz w:val="24"/>
          <w:szCs w:val="24"/>
        </w:rPr>
        <w:t>Oliveira ALA</w:t>
      </w:r>
      <w:r w:rsidRPr="009802A3">
        <w:rPr>
          <w:rFonts w:ascii="Book Antiqua" w:eastAsia="宋体" w:hAnsi="Book Antiqua" w:cs="Times New Roman"/>
          <w:sz w:val="24"/>
          <w:szCs w:val="24"/>
        </w:rPr>
        <w:t xml:space="preserve">, </w:t>
      </w:r>
      <w:proofErr w:type="spellStart"/>
      <w:r w:rsidRPr="009802A3">
        <w:rPr>
          <w:rFonts w:ascii="Book Antiqua" w:eastAsia="宋体" w:hAnsi="Book Antiqua" w:cs="Times New Roman"/>
          <w:sz w:val="24"/>
          <w:szCs w:val="24"/>
        </w:rPr>
        <w:t>Zorron</w:t>
      </w:r>
      <w:proofErr w:type="spellEnd"/>
      <w:r w:rsidRPr="009802A3">
        <w:rPr>
          <w:rFonts w:ascii="Book Antiqua" w:eastAsia="宋体" w:hAnsi="Book Antiqua" w:cs="Times New Roman"/>
          <w:sz w:val="24"/>
          <w:szCs w:val="24"/>
        </w:rPr>
        <w:t xml:space="preserve"> R, Oliveira FMM, Santos MBD, </w:t>
      </w:r>
      <w:proofErr w:type="spellStart"/>
      <w:r w:rsidRPr="009802A3">
        <w:rPr>
          <w:rFonts w:ascii="Book Antiqua" w:eastAsia="宋体" w:hAnsi="Book Antiqua" w:cs="Times New Roman"/>
          <w:sz w:val="24"/>
          <w:szCs w:val="24"/>
        </w:rPr>
        <w:t>Scheffer</w:t>
      </w:r>
      <w:proofErr w:type="spellEnd"/>
      <w:r w:rsidRPr="009802A3">
        <w:rPr>
          <w:rFonts w:ascii="Book Antiqua" w:eastAsia="宋体" w:hAnsi="Book Antiqua" w:cs="Times New Roman"/>
          <w:sz w:val="24"/>
          <w:szCs w:val="24"/>
        </w:rPr>
        <w:t xml:space="preserve"> JP, Rios M, </w:t>
      </w:r>
      <w:proofErr w:type="spellStart"/>
      <w:r w:rsidRPr="009802A3">
        <w:rPr>
          <w:rFonts w:ascii="Book Antiqua" w:eastAsia="宋体" w:hAnsi="Book Antiqua" w:cs="Times New Roman"/>
          <w:sz w:val="24"/>
          <w:szCs w:val="24"/>
        </w:rPr>
        <w:t>Antunes</w:t>
      </w:r>
      <w:proofErr w:type="spellEnd"/>
      <w:r w:rsidRPr="009802A3">
        <w:rPr>
          <w:rFonts w:ascii="Book Antiqua" w:eastAsia="宋体" w:hAnsi="Book Antiqua" w:cs="Times New Roman"/>
          <w:sz w:val="24"/>
          <w:szCs w:val="24"/>
        </w:rPr>
        <w:t xml:space="preserve"> F. </w:t>
      </w:r>
      <w:proofErr w:type="spellStart"/>
      <w:r w:rsidRPr="009802A3">
        <w:rPr>
          <w:rFonts w:ascii="Book Antiqua" w:eastAsia="宋体" w:hAnsi="Book Antiqua" w:cs="Times New Roman"/>
          <w:sz w:val="24"/>
          <w:szCs w:val="24"/>
        </w:rPr>
        <w:t>Transcolonic</w:t>
      </w:r>
      <w:proofErr w:type="spellEnd"/>
      <w:r w:rsidRPr="009802A3">
        <w:rPr>
          <w:rFonts w:ascii="Book Antiqua" w:eastAsia="宋体" w:hAnsi="Book Antiqua" w:cs="Times New Roman"/>
          <w:sz w:val="24"/>
          <w:szCs w:val="24"/>
        </w:rPr>
        <w:t xml:space="preserve"> Perirectal NOTES Access (PNA): A feasibility study with survival in swine model. </w:t>
      </w:r>
      <w:r w:rsidRPr="009802A3">
        <w:rPr>
          <w:rFonts w:ascii="Book Antiqua" w:eastAsia="宋体" w:hAnsi="Book Antiqua" w:cs="Times New Roman"/>
          <w:i/>
          <w:sz w:val="24"/>
          <w:szCs w:val="24"/>
        </w:rPr>
        <w:t xml:space="preserve">An </w:t>
      </w:r>
      <w:proofErr w:type="spellStart"/>
      <w:r w:rsidRPr="009802A3">
        <w:rPr>
          <w:rFonts w:ascii="Book Antiqua" w:eastAsia="宋体" w:hAnsi="Book Antiqua" w:cs="Times New Roman"/>
          <w:i/>
          <w:sz w:val="24"/>
          <w:szCs w:val="24"/>
        </w:rPr>
        <w:t>Acad</w:t>
      </w:r>
      <w:proofErr w:type="spellEnd"/>
      <w:r w:rsidRPr="009802A3">
        <w:rPr>
          <w:rFonts w:ascii="Book Antiqua" w:eastAsia="宋体" w:hAnsi="Book Antiqua" w:cs="Times New Roman"/>
          <w:i/>
          <w:sz w:val="24"/>
          <w:szCs w:val="24"/>
        </w:rPr>
        <w:t xml:space="preserve"> Bras </w:t>
      </w:r>
      <w:proofErr w:type="spellStart"/>
      <w:r w:rsidRPr="009802A3">
        <w:rPr>
          <w:rFonts w:ascii="Book Antiqua" w:eastAsia="宋体" w:hAnsi="Book Antiqua" w:cs="Times New Roman"/>
          <w:i/>
          <w:sz w:val="24"/>
          <w:szCs w:val="24"/>
        </w:rPr>
        <w:t>Cienc</w:t>
      </w:r>
      <w:proofErr w:type="spellEnd"/>
      <w:r w:rsidRPr="009802A3">
        <w:rPr>
          <w:rFonts w:ascii="Book Antiqua" w:eastAsia="宋体" w:hAnsi="Book Antiqua" w:cs="Times New Roman"/>
          <w:sz w:val="24"/>
          <w:szCs w:val="24"/>
        </w:rPr>
        <w:t xml:space="preserve"> 2017; </w:t>
      </w:r>
      <w:r w:rsidRPr="009802A3">
        <w:rPr>
          <w:rFonts w:ascii="Book Antiqua" w:eastAsia="宋体" w:hAnsi="Book Antiqua" w:cs="Times New Roman"/>
          <w:b/>
          <w:sz w:val="24"/>
          <w:szCs w:val="24"/>
        </w:rPr>
        <w:t>89</w:t>
      </w:r>
      <w:r w:rsidRPr="009802A3">
        <w:rPr>
          <w:rFonts w:ascii="Book Antiqua" w:eastAsia="宋体" w:hAnsi="Book Antiqua" w:cs="Times New Roman"/>
          <w:sz w:val="24"/>
          <w:szCs w:val="24"/>
        </w:rPr>
        <w:t>: 685-693 [PMID: 28562823 DOI: 10.1590/0001-3765201720160541]</w:t>
      </w:r>
    </w:p>
    <w:p w:rsidR="004B1CE0" w:rsidRPr="009802A3" w:rsidRDefault="004B1CE0" w:rsidP="004B1CE0">
      <w:pPr>
        <w:adjustRightInd w:val="0"/>
        <w:snapToGrid w:val="0"/>
        <w:spacing w:after="0" w:line="360" w:lineRule="auto"/>
        <w:rPr>
          <w:rFonts w:ascii="Book Antiqua" w:eastAsia="宋体" w:hAnsi="Book Antiqua" w:cs="Times New Roman"/>
          <w:sz w:val="24"/>
          <w:szCs w:val="24"/>
        </w:rPr>
      </w:pPr>
      <w:r w:rsidRPr="009802A3">
        <w:rPr>
          <w:rFonts w:ascii="Book Antiqua" w:eastAsia="宋体" w:hAnsi="Book Antiqua" w:cs="Times New Roman"/>
          <w:sz w:val="24"/>
          <w:szCs w:val="24"/>
        </w:rPr>
        <w:t xml:space="preserve">9 </w:t>
      </w:r>
      <w:proofErr w:type="spellStart"/>
      <w:r w:rsidRPr="009802A3">
        <w:rPr>
          <w:rFonts w:ascii="Book Antiqua" w:eastAsia="宋体" w:hAnsi="Book Antiqua" w:cs="Times New Roman"/>
          <w:b/>
          <w:sz w:val="24"/>
          <w:szCs w:val="24"/>
        </w:rPr>
        <w:t>Khereba</w:t>
      </w:r>
      <w:proofErr w:type="spellEnd"/>
      <w:r w:rsidRPr="009802A3">
        <w:rPr>
          <w:rFonts w:ascii="Book Antiqua" w:eastAsia="宋体" w:hAnsi="Book Antiqua" w:cs="Times New Roman"/>
          <w:b/>
          <w:sz w:val="24"/>
          <w:szCs w:val="24"/>
        </w:rPr>
        <w:t xml:space="preserve"> M</w:t>
      </w:r>
      <w:r w:rsidRPr="009802A3">
        <w:rPr>
          <w:rFonts w:ascii="Book Antiqua" w:eastAsia="宋体" w:hAnsi="Book Antiqua" w:cs="Times New Roman"/>
          <w:sz w:val="24"/>
          <w:szCs w:val="24"/>
        </w:rPr>
        <w:t xml:space="preserve">, </w:t>
      </w:r>
      <w:proofErr w:type="spellStart"/>
      <w:r w:rsidRPr="009802A3">
        <w:rPr>
          <w:rFonts w:ascii="Book Antiqua" w:eastAsia="宋体" w:hAnsi="Book Antiqua" w:cs="Times New Roman"/>
          <w:sz w:val="24"/>
          <w:szCs w:val="24"/>
        </w:rPr>
        <w:t>Thiffault</w:t>
      </w:r>
      <w:proofErr w:type="spellEnd"/>
      <w:r w:rsidRPr="009802A3">
        <w:rPr>
          <w:rFonts w:ascii="Book Antiqua" w:eastAsia="宋体" w:hAnsi="Book Antiqua" w:cs="Times New Roman"/>
          <w:sz w:val="24"/>
          <w:szCs w:val="24"/>
        </w:rPr>
        <w:t xml:space="preserve"> V, Goudie E, </w:t>
      </w:r>
      <w:proofErr w:type="spellStart"/>
      <w:r w:rsidRPr="009802A3">
        <w:rPr>
          <w:rFonts w:ascii="Book Antiqua" w:eastAsia="宋体" w:hAnsi="Book Antiqua" w:cs="Times New Roman"/>
          <w:sz w:val="24"/>
          <w:szCs w:val="24"/>
        </w:rPr>
        <w:t>Tahiri</w:t>
      </w:r>
      <w:proofErr w:type="spellEnd"/>
      <w:r w:rsidRPr="009802A3">
        <w:rPr>
          <w:rFonts w:ascii="Book Antiqua" w:eastAsia="宋体" w:hAnsi="Book Antiqua" w:cs="Times New Roman"/>
          <w:sz w:val="24"/>
          <w:szCs w:val="24"/>
        </w:rPr>
        <w:t xml:space="preserve"> M, </w:t>
      </w:r>
      <w:proofErr w:type="spellStart"/>
      <w:r w:rsidRPr="009802A3">
        <w:rPr>
          <w:rFonts w:ascii="Book Antiqua" w:eastAsia="宋体" w:hAnsi="Book Antiqua" w:cs="Times New Roman"/>
          <w:sz w:val="24"/>
          <w:szCs w:val="24"/>
        </w:rPr>
        <w:t>Hadjeres</w:t>
      </w:r>
      <w:proofErr w:type="spellEnd"/>
      <w:r w:rsidRPr="009802A3">
        <w:rPr>
          <w:rFonts w:ascii="Book Antiqua" w:eastAsia="宋体" w:hAnsi="Book Antiqua" w:cs="Times New Roman"/>
          <w:sz w:val="24"/>
          <w:szCs w:val="24"/>
        </w:rPr>
        <w:t xml:space="preserve"> R, </w:t>
      </w:r>
      <w:proofErr w:type="spellStart"/>
      <w:r w:rsidRPr="009802A3">
        <w:rPr>
          <w:rFonts w:ascii="Book Antiqua" w:eastAsia="宋体" w:hAnsi="Book Antiqua" w:cs="Times New Roman"/>
          <w:sz w:val="24"/>
          <w:szCs w:val="24"/>
        </w:rPr>
        <w:t>Razmpoosh</w:t>
      </w:r>
      <w:proofErr w:type="spellEnd"/>
      <w:r w:rsidRPr="009802A3">
        <w:rPr>
          <w:rFonts w:ascii="Book Antiqua" w:eastAsia="宋体" w:hAnsi="Book Antiqua" w:cs="Times New Roman"/>
          <w:sz w:val="24"/>
          <w:szCs w:val="24"/>
        </w:rPr>
        <w:t xml:space="preserve"> M, Ferraro P, </w:t>
      </w:r>
      <w:proofErr w:type="spellStart"/>
      <w:r w:rsidRPr="009802A3">
        <w:rPr>
          <w:rFonts w:ascii="Book Antiqua" w:eastAsia="宋体" w:hAnsi="Book Antiqua" w:cs="Times New Roman"/>
          <w:sz w:val="24"/>
          <w:szCs w:val="24"/>
        </w:rPr>
        <w:t>Liberman</w:t>
      </w:r>
      <w:proofErr w:type="spellEnd"/>
      <w:r w:rsidRPr="009802A3">
        <w:rPr>
          <w:rFonts w:ascii="Book Antiqua" w:eastAsia="宋体" w:hAnsi="Book Antiqua" w:cs="Times New Roman"/>
          <w:sz w:val="24"/>
          <w:szCs w:val="24"/>
        </w:rPr>
        <w:t xml:space="preserve"> M. </w:t>
      </w:r>
      <w:proofErr w:type="spellStart"/>
      <w:r w:rsidRPr="009802A3">
        <w:rPr>
          <w:rFonts w:ascii="Book Antiqua" w:eastAsia="宋体" w:hAnsi="Book Antiqua" w:cs="Times New Roman"/>
          <w:sz w:val="24"/>
          <w:szCs w:val="24"/>
        </w:rPr>
        <w:t>Transtracheal</w:t>
      </w:r>
      <w:proofErr w:type="spellEnd"/>
      <w:r w:rsidRPr="009802A3">
        <w:rPr>
          <w:rFonts w:ascii="Book Antiqua" w:eastAsia="宋体" w:hAnsi="Book Antiqua" w:cs="Times New Roman"/>
          <w:sz w:val="24"/>
          <w:szCs w:val="24"/>
        </w:rPr>
        <w:t xml:space="preserve"> thoracic natural orifice transluminal endoscopic surgery (NOTES) in a swine model. </w:t>
      </w:r>
      <w:proofErr w:type="spellStart"/>
      <w:r w:rsidRPr="009802A3">
        <w:rPr>
          <w:rFonts w:ascii="Book Antiqua" w:eastAsia="宋体" w:hAnsi="Book Antiqua" w:cs="Times New Roman"/>
          <w:i/>
          <w:sz w:val="24"/>
          <w:szCs w:val="24"/>
        </w:rPr>
        <w:t>Surg</w:t>
      </w:r>
      <w:proofErr w:type="spellEnd"/>
      <w:r w:rsidRPr="009802A3">
        <w:rPr>
          <w:rFonts w:ascii="Book Antiqua" w:eastAsia="宋体" w:hAnsi="Book Antiqua" w:cs="Times New Roman"/>
          <w:i/>
          <w:sz w:val="24"/>
          <w:szCs w:val="24"/>
        </w:rPr>
        <w:t xml:space="preserve"> </w:t>
      </w:r>
      <w:proofErr w:type="spellStart"/>
      <w:r w:rsidRPr="009802A3">
        <w:rPr>
          <w:rFonts w:ascii="Book Antiqua" w:eastAsia="宋体" w:hAnsi="Book Antiqua" w:cs="Times New Roman"/>
          <w:i/>
          <w:sz w:val="24"/>
          <w:szCs w:val="24"/>
        </w:rPr>
        <w:t>Endosc</w:t>
      </w:r>
      <w:proofErr w:type="spellEnd"/>
      <w:r w:rsidRPr="009802A3">
        <w:rPr>
          <w:rFonts w:ascii="Book Antiqua" w:eastAsia="宋体" w:hAnsi="Book Antiqua" w:cs="Times New Roman"/>
          <w:sz w:val="24"/>
          <w:szCs w:val="24"/>
        </w:rPr>
        <w:t xml:space="preserve"> 2016; </w:t>
      </w:r>
      <w:r w:rsidRPr="009802A3">
        <w:rPr>
          <w:rFonts w:ascii="Book Antiqua" w:eastAsia="宋体" w:hAnsi="Book Antiqua" w:cs="Times New Roman"/>
          <w:b/>
          <w:sz w:val="24"/>
          <w:szCs w:val="24"/>
        </w:rPr>
        <w:t>30</w:t>
      </w:r>
      <w:r w:rsidRPr="009802A3">
        <w:rPr>
          <w:rFonts w:ascii="Book Antiqua" w:eastAsia="宋体" w:hAnsi="Book Antiqua" w:cs="Times New Roman"/>
          <w:sz w:val="24"/>
          <w:szCs w:val="24"/>
        </w:rPr>
        <w:t xml:space="preserve">: 783-788 </w:t>
      </w:r>
      <w:r w:rsidRPr="009802A3">
        <w:rPr>
          <w:rFonts w:ascii="Book Antiqua" w:eastAsia="宋体" w:hAnsi="Book Antiqua" w:cs="Times New Roman"/>
          <w:sz w:val="24"/>
          <w:szCs w:val="24"/>
        </w:rPr>
        <w:lastRenderedPageBreak/>
        <w:t>[PMID: 26017909 DOI: 10.1007/s00464-015-4228-4]</w:t>
      </w:r>
    </w:p>
    <w:p w:rsidR="004B1CE0" w:rsidRPr="009802A3" w:rsidRDefault="004B1CE0" w:rsidP="004B1CE0">
      <w:pPr>
        <w:adjustRightInd w:val="0"/>
        <w:snapToGrid w:val="0"/>
        <w:spacing w:after="0" w:line="360" w:lineRule="auto"/>
        <w:rPr>
          <w:rFonts w:ascii="Book Antiqua" w:eastAsia="宋体" w:hAnsi="Book Antiqua" w:cs="Times New Roman"/>
          <w:sz w:val="24"/>
          <w:szCs w:val="24"/>
        </w:rPr>
      </w:pPr>
      <w:r w:rsidRPr="009802A3">
        <w:rPr>
          <w:rFonts w:ascii="Book Antiqua" w:eastAsia="宋体" w:hAnsi="Book Antiqua" w:cs="Times New Roman"/>
          <w:sz w:val="24"/>
          <w:szCs w:val="24"/>
        </w:rPr>
        <w:t xml:space="preserve">10 </w:t>
      </w:r>
      <w:r w:rsidRPr="009802A3">
        <w:rPr>
          <w:rFonts w:ascii="Book Antiqua" w:eastAsia="宋体" w:hAnsi="Book Antiqua" w:cs="Times New Roman"/>
          <w:b/>
          <w:sz w:val="24"/>
          <w:szCs w:val="24"/>
        </w:rPr>
        <w:t>Zhu HY</w:t>
      </w:r>
      <w:r w:rsidRPr="009802A3">
        <w:rPr>
          <w:rFonts w:ascii="Book Antiqua" w:eastAsia="宋体" w:hAnsi="Book Antiqua" w:cs="Times New Roman"/>
          <w:sz w:val="24"/>
          <w:szCs w:val="24"/>
        </w:rPr>
        <w:t xml:space="preserve">, Li F, Li KW, Zhang XW, Wang J, Ji F. </w:t>
      </w:r>
      <w:proofErr w:type="spellStart"/>
      <w:r w:rsidRPr="009802A3">
        <w:rPr>
          <w:rFonts w:ascii="Book Antiqua" w:eastAsia="宋体" w:hAnsi="Book Antiqua" w:cs="Times New Roman"/>
          <w:sz w:val="24"/>
          <w:szCs w:val="24"/>
        </w:rPr>
        <w:t>Transumbilical</w:t>
      </w:r>
      <w:proofErr w:type="spellEnd"/>
      <w:r w:rsidRPr="009802A3">
        <w:rPr>
          <w:rFonts w:ascii="Book Antiqua" w:eastAsia="宋体" w:hAnsi="Book Antiqua" w:cs="Times New Roman"/>
          <w:sz w:val="24"/>
          <w:szCs w:val="24"/>
        </w:rPr>
        <w:t xml:space="preserve"> endoscopic cholecystectomy in a porcine model. </w:t>
      </w:r>
      <w:proofErr w:type="spellStart"/>
      <w:r w:rsidRPr="009802A3">
        <w:rPr>
          <w:rFonts w:ascii="Book Antiqua" w:eastAsia="宋体" w:hAnsi="Book Antiqua" w:cs="Times New Roman"/>
          <w:i/>
          <w:sz w:val="24"/>
          <w:szCs w:val="24"/>
        </w:rPr>
        <w:t>Acta</w:t>
      </w:r>
      <w:proofErr w:type="spellEnd"/>
      <w:r w:rsidRPr="009802A3">
        <w:rPr>
          <w:rFonts w:ascii="Book Antiqua" w:eastAsia="宋体" w:hAnsi="Book Antiqua" w:cs="Times New Roman"/>
          <w:i/>
          <w:sz w:val="24"/>
          <w:szCs w:val="24"/>
        </w:rPr>
        <w:t xml:space="preserve"> Cir Bras</w:t>
      </w:r>
      <w:r w:rsidRPr="009802A3">
        <w:rPr>
          <w:rFonts w:ascii="Book Antiqua" w:eastAsia="宋体" w:hAnsi="Book Antiqua" w:cs="Times New Roman"/>
          <w:sz w:val="24"/>
          <w:szCs w:val="24"/>
        </w:rPr>
        <w:t xml:space="preserve"> 2013; </w:t>
      </w:r>
      <w:r w:rsidRPr="009802A3">
        <w:rPr>
          <w:rFonts w:ascii="Book Antiqua" w:eastAsia="宋体" w:hAnsi="Book Antiqua" w:cs="Times New Roman"/>
          <w:b/>
          <w:sz w:val="24"/>
          <w:szCs w:val="24"/>
        </w:rPr>
        <w:t>28</w:t>
      </w:r>
      <w:r w:rsidRPr="009802A3">
        <w:rPr>
          <w:rFonts w:ascii="Book Antiqua" w:eastAsia="宋体" w:hAnsi="Book Antiqua" w:cs="Times New Roman"/>
          <w:sz w:val="24"/>
          <w:szCs w:val="24"/>
        </w:rPr>
        <w:t>: 762-766 [PMID: 24316742]</w:t>
      </w:r>
    </w:p>
    <w:p w:rsidR="004B1CE0" w:rsidRPr="009802A3" w:rsidRDefault="004B1CE0" w:rsidP="004B1CE0">
      <w:pPr>
        <w:adjustRightInd w:val="0"/>
        <w:snapToGrid w:val="0"/>
        <w:spacing w:after="0" w:line="360" w:lineRule="auto"/>
        <w:rPr>
          <w:rFonts w:ascii="Book Antiqua" w:eastAsia="宋体" w:hAnsi="Book Antiqua" w:cs="Times New Roman"/>
          <w:sz w:val="24"/>
          <w:szCs w:val="24"/>
        </w:rPr>
      </w:pPr>
      <w:r w:rsidRPr="009802A3">
        <w:rPr>
          <w:rFonts w:ascii="Book Antiqua" w:eastAsia="宋体" w:hAnsi="Book Antiqua" w:cs="Times New Roman"/>
          <w:sz w:val="24"/>
          <w:szCs w:val="24"/>
        </w:rPr>
        <w:t xml:space="preserve">11 </w:t>
      </w:r>
      <w:proofErr w:type="spellStart"/>
      <w:r w:rsidRPr="009802A3">
        <w:rPr>
          <w:rFonts w:ascii="Book Antiqua" w:eastAsia="宋体" w:hAnsi="Book Antiqua" w:cs="Times New Roman"/>
          <w:b/>
          <w:sz w:val="24"/>
          <w:szCs w:val="24"/>
        </w:rPr>
        <w:t>Katagiri</w:t>
      </w:r>
      <w:proofErr w:type="spellEnd"/>
      <w:r w:rsidRPr="009802A3">
        <w:rPr>
          <w:rFonts w:ascii="Book Antiqua" w:eastAsia="宋体" w:hAnsi="Book Antiqua" w:cs="Times New Roman"/>
          <w:b/>
          <w:sz w:val="24"/>
          <w:szCs w:val="24"/>
        </w:rPr>
        <w:t xml:space="preserve"> T</w:t>
      </w:r>
      <w:r w:rsidRPr="009802A3">
        <w:rPr>
          <w:rFonts w:ascii="Book Antiqua" w:eastAsia="宋体" w:hAnsi="Book Antiqua" w:cs="Times New Roman"/>
          <w:sz w:val="24"/>
          <w:szCs w:val="24"/>
        </w:rPr>
        <w:t xml:space="preserve">, Otsuka Y, Horgan S, Sandler BJ, Jacobsen GR, Coker AM, Tsuchiya M, Maeda T, Kaneko H. Feasibility and Technique for Transvaginal Natural Orifice Transluminal Endoscopic Surgery Liver Resection: A Porcine Model. </w:t>
      </w:r>
      <w:proofErr w:type="spellStart"/>
      <w:r w:rsidRPr="009802A3">
        <w:rPr>
          <w:rFonts w:ascii="Book Antiqua" w:eastAsia="宋体" w:hAnsi="Book Antiqua" w:cs="Times New Roman"/>
          <w:i/>
          <w:sz w:val="24"/>
          <w:szCs w:val="24"/>
        </w:rPr>
        <w:t>Surg</w:t>
      </w:r>
      <w:proofErr w:type="spellEnd"/>
      <w:r w:rsidRPr="009802A3">
        <w:rPr>
          <w:rFonts w:ascii="Book Antiqua" w:eastAsia="宋体" w:hAnsi="Book Antiqua" w:cs="Times New Roman"/>
          <w:i/>
          <w:sz w:val="24"/>
          <w:szCs w:val="24"/>
        </w:rPr>
        <w:t xml:space="preserve"> </w:t>
      </w:r>
      <w:proofErr w:type="spellStart"/>
      <w:r w:rsidRPr="009802A3">
        <w:rPr>
          <w:rFonts w:ascii="Book Antiqua" w:eastAsia="宋体" w:hAnsi="Book Antiqua" w:cs="Times New Roman"/>
          <w:i/>
          <w:sz w:val="24"/>
          <w:szCs w:val="24"/>
        </w:rPr>
        <w:t>Laparosc</w:t>
      </w:r>
      <w:proofErr w:type="spellEnd"/>
      <w:r w:rsidRPr="009802A3">
        <w:rPr>
          <w:rFonts w:ascii="Book Antiqua" w:eastAsia="宋体" w:hAnsi="Book Antiqua" w:cs="Times New Roman"/>
          <w:i/>
          <w:sz w:val="24"/>
          <w:szCs w:val="24"/>
        </w:rPr>
        <w:t xml:space="preserve"> </w:t>
      </w:r>
      <w:proofErr w:type="spellStart"/>
      <w:r w:rsidRPr="009802A3">
        <w:rPr>
          <w:rFonts w:ascii="Book Antiqua" w:eastAsia="宋体" w:hAnsi="Book Antiqua" w:cs="Times New Roman"/>
          <w:i/>
          <w:sz w:val="24"/>
          <w:szCs w:val="24"/>
        </w:rPr>
        <w:t>Endosc</w:t>
      </w:r>
      <w:proofErr w:type="spellEnd"/>
      <w:r w:rsidRPr="009802A3">
        <w:rPr>
          <w:rFonts w:ascii="Book Antiqua" w:eastAsia="宋体" w:hAnsi="Book Antiqua" w:cs="Times New Roman"/>
          <w:i/>
          <w:sz w:val="24"/>
          <w:szCs w:val="24"/>
        </w:rPr>
        <w:t xml:space="preserve"> </w:t>
      </w:r>
      <w:proofErr w:type="spellStart"/>
      <w:r w:rsidRPr="009802A3">
        <w:rPr>
          <w:rFonts w:ascii="Book Antiqua" w:eastAsia="宋体" w:hAnsi="Book Antiqua" w:cs="Times New Roman"/>
          <w:i/>
          <w:sz w:val="24"/>
          <w:szCs w:val="24"/>
        </w:rPr>
        <w:t>Percutan</w:t>
      </w:r>
      <w:proofErr w:type="spellEnd"/>
      <w:r w:rsidRPr="009802A3">
        <w:rPr>
          <w:rFonts w:ascii="Book Antiqua" w:eastAsia="宋体" w:hAnsi="Book Antiqua" w:cs="Times New Roman"/>
          <w:i/>
          <w:sz w:val="24"/>
          <w:szCs w:val="24"/>
        </w:rPr>
        <w:t xml:space="preserve"> Tech</w:t>
      </w:r>
      <w:r w:rsidRPr="009802A3">
        <w:rPr>
          <w:rFonts w:ascii="Book Antiqua" w:eastAsia="宋体" w:hAnsi="Book Antiqua" w:cs="Times New Roman"/>
          <w:sz w:val="24"/>
          <w:szCs w:val="24"/>
        </w:rPr>
        <w:t xml:space="preserve"> 2017; </w:t>
      </w:r>
      <w:r w:rsidRPr="009802A3">
        <w:rPr>
          <w:rFonts w:ascii="Book Antiqua" w:eastAsia="宋体" w:hAnsi="Book Antiqua" w:cs="Times New Roman"/>
          <w:b/>
          <w:sz w:val="24"/>
          <w:szCs w:val="24"/>
        </w:rPr>
        <w:t>27</w:t>
      </w:r>
      <w:r w:rsidRPr="009802A3">
        <w:rPr>
          <w:rFonts w:ascii="Book Antiqua" w:eastAsia="宋体" w:hAnsi="Book Antiqua" w:cs="Times New Roman"/>
          <w:sz w:val="24"/>
          <w:szCs w:val="24"/>
        </w:rPr>
        <w:t>: e6-e11 [PMID: 28030435 DOI: 10.1097/SLE.0000000000000367]</w:t>
      </w:r>
    </w:p>
    <w:p w:rsidR="004B1CE0" w:rsidRPr="009802A3" w:rsidRDefault="004B1CE0" w:rsidP="004B1CE0">
      <w:pPr>
        <w:adjustRightInd w:val="0"/>
        <w:snapToGrid w:val="0"/>
        <w:spacing w:after="0" w:line="360" w:lineRule="auto"/>
        <w:rPr>
          <w:rFonts w:ascii="Book Antiqua" w:eastAsia="宋体" w:hAnsi="Book Antiqua" w:cs="Times New Roman"/>
          <w:sz w:val="24"/>
          <w:szCs w:val="24"/>
        </w:rPr>
      </w:pPr>
      <w:r w:rsidRPr="009802A3">
        <w:rPr>
          <w:rFonts w:ascii="Book Antiqua" w:eastAsia="宋体" w:hAnsi="Book Antiqua" w:cs="Times New Roman"/>
          <w:sz w:val="24"/>
          <w:szCs w:val="24"/>
        </w:rPr>
        <w:t xml:space="preserve">12 </w:t>
      </w:r>
      <w:proofErr w:type="spellStart"/>
      <w:r w:rsidRPr="009802A3">
        <w:rPr>
          <w:rFonts w:ascii="Book Antiqua" w:eastAsia="宋体" w:hAnsi="Book Antiqua" w:cs="Times New Roman"/>
          <w:b/>
          <w:sz w:val="24"/>
          <w:szCs w:val="24"/>
        </w:rPr>
        <w:t>Moloney</w:t>
      </w:r>
      <w:proofErr w:type="spellEnd"/>
      <w:r w:rsidRPr="009802A3">
        <w:rPr>
          <w:rFonts w:ascii="Book Antiqua" w:eastAsia="宋体" w:hAnsi="Book Antiqua" w:cs="Times New Roman"/>
          <w:b/>
          <w:sz w:val="24"/>
          <w:szCs w:val="24"/>
        </w:rPr>
        <w:t xml:space="preserve"> JM</w:t>
      </w:r>
      <w:r w:rsidRPr="009802A3">
        <w:rPr>
          <w:rFonts w:ascii="Book Antiqua" w:eastAsia="宋体" w:hAnsi="Book Antiqua" w:cs="Times New Roman"/>
          <w:sz w:val="24"/>
          <w:szCs w:val="24"/>
        </w:rPr>
        <w:t xml:space="preserve">, </w:t>
      </w:r>
      <w:proofErr w:type="spellStart"/>
      <w:r w:rsidRPr="009802A3">
        <w:rPr>
          <w:rFonts w:ascii="Book Antiqua" w:eastAsia="宋体" w:hAnsi="Book Antiqua" w:cs="Times New Roman"/>
          <w:sz w:val="24"/>
          <w:szCs w:val="24"/>
        </w:rPr>
        <w:t>Gan</w:t>
      </w:r>
      <w:proofErr w:type="spellEnd"/>
      <w:r w:rsidRPr="009802A3">
        <w:rPr>
          <w:rFonts w:ascii="Book Antiqua" w:eastAsia="宋体" w:hAnsi="Book Antiqua" w:cs="Times New Roman"/>
          <w:sz w:val="24"/>
          <w:szCs w:val="24"/>
        </w:rPr>
        <w:t xml:space="preserve"> PS. Hybrid Transvaginal NOTES and Mini-Laparoscopic Colectomy: Benefit </w:t>
      </w:r>
      <w:proofErr w:type="gramStart"/>
      <w:r w:rsidRPr="009802A3">
        <w:rPr>
          <w:rFonts w:ascii="Book Antiqua" w:eastAsia="宋体" w:hAnsi="Book Antiqua" w:cs="Times New Roman"/>
          <w:sz w:val="24"/>
          <w:szCs w:val="24"/>
        </w:rPr>
        <w:t>Through</w:t>
      </w:r>
      <w:proofErr w:type="gramEnd"/>
      <w:r w:rsidRPr="009802A3">
        <w:rPr>
          <w:rFonts w:ascii="Book Antiqua" w:eastAsia="宋体" w:hAnsi="Book Antiqua" w:cs="Times New Roman"/>
          <w:sz w:val="24"/>
          <w:szCs w:val="24"/>
        </w:rPr>
        <w:t xml:space="preserve"> Synergy. </w:t>
      </w:r>
      <w:r w:rsidRPr="009802A3">
        <w:rPr>
          <w:rFonts w:ascii="Book Antiqua" w:eastAsia="宋体" w:hAnsi="Book Antiqua" w:cs="Times New Roman"/>
          <w:i/>
          <w:sz w:val="24"/>
          <w:szCs w:val="24"/>
        </w:rPr>
        <w:t>JSLS</w:t>
      </w:r>
      <w:r w:rsidRPr="009802A3">
        <w:rPr>
          <w:rFonts w:ascii="Book Antiqua" w:eastAsia="宋体" w:hAnsi="Book Antiqua" w:cs="Times New Roman"/>
          <w:sz w:val="24"/>
          <w:szCs w:val="24"/>
        </w:rPr>
        <w:t xml:space="preserve"> 2016; </w:t>
      </w:r>
      <w:r w:rsidRPr="009802A3">
        <w:rPr>
          <w:rFonts w:ascii="Book Antiqua" w:eastAsia="宋体" w:hAnsi="Book Antiqua" w:cs="Times New Roman"/>
          <w:b/>
          <w:sz w:val="24"/>
          <w:szCs w:val="24"/>
        </w:rPr>
        <w:t>20</w:t>
      </w:r>
      <w:r w:rsidRPr="009802A3">
        <w:rPr>
          <w:rFonts w:ascii="Book Antiqua" w:eastAsia="宋体" w:hAnsi="Book Antiqua" w:cs="Times New Roman"/>
          <w:sz w:val="24"/>
          <w:szCs w:val="24"/>
        </w:rPr>
        <w:t xml:space="preserve"> [PMID: 27904307 DOI: 10.4293/JSLS.2016.00062]</w:t>
      </w:r>
    </w:p>
    <w:p w:rsidR="004B1CE0" w:rsidRPr="009802A3" w:rsidRDefault="004B1CE0" w:rsidP="004B1CE0">
      <w:pPr>
        <w:adjustRightInd w:val="0"/>
        <w:snapToGrid w:val="0"/>
        <w:spacing w:after="0" w:line="360" w:lineRule="auto"/>
        <w:rPr>
          <w:rFonts w:ascii="Book Antiqua" w:eastAsia="宋体" w:hAnsi="Book Antiqua" w:cs="Times New Roman"/>
          <w:sz w:val="24"/>
          <w:szCs w:val="24"/>
        </w:rPr>
      </w:pPr>
      <w:proofErr w:type="gramStart"/>
      <w:r w:rsidRPr="009802A3">
        <w:rPr>
          <w:rFonts w:ascii="Book Antiqua" w:eastAsia="宋体" w:hAnsi="Book Antiqua" w:cs="Times New Roman"/>
          <w:sz w:val="24"/>
          <w:szCs w:val="24"/>
        </w:rPr>
        <w:t xml:space="preserve">13 </w:t>
      </w:r>
      <w:r w:rsidRPr="009802A3">
        <w:rPr>
          <w:rFonts w:ascii="Book Antiqua" w:eastAsia="宋体" w:hAnsi="Book Antiqua" w:cs="Times New Roman"/>
          <w:b/>
          <w:sz w:val="24"/>
          <w:szCs w:val="24"/>
        </w:rPr>
        <w:t>Park YS</w:t>
      </w:r>
      <w:r w:rsidRPr="009802A3">
        <w:rPr>
          <w:rFonts w:ascii="Book Antiqua" w:eastAsia="宋体" w:hAnsi="Book Antiqua" w:cs="Times New Roman"/>
          <w:sz w:val="24"/>
          <w:szCs w:val="24"/>
        </w:rPr>
        <w:t xml:space="preserve">, Kim SH, </w:t>
      </w:r>
      <w:proofErr w:type="spellStart"/>
      <w:r w:rsidRPr="009802A3">
        <w:rPr>
          <w:rFonts w:ascii="Book Antiqua" w:eastAsia="宋体" w:hAnsi="Book Antiqua" w:cs="Times New Roman"/>
          <w:sz w:val="24"/>
          <w:szCs w:val="24"/>
        </w:rPr>
        <w:t>Ryu</w:t>
      </w:r>
      <w:proofErr w:type="spellEnd"/>
      <w:r w:rsidRPr="009802A3">
        <w:rPr>
          <w:rFonts w:ascii="Book Antiqua" w:eastAsia="宋体" w:hAnsi="Book Antiqua" w:cs="Times New Roman"/>
          <w:sz w:val="24"/>
          <w:szCs w:val="24"/>
        </w:rPr>
        <w:t xml:space="preserve"> HY, Cho YK, Jo YJ, Son TI, Hong YO.</w:t>
      </w:r>
      <w:proofErr w:type="gramEnd"/>
      <w:r w:rsidRPr="009802A3">
        <w:rPr>
          <w:rFonts w:ascii="Book Antiqua" w:eastAsia="宋体" w:hAnsi="Book Antiqua" w:cs="Times New Roman"/>
          <w:sz w:val="24"/>
          <w:szCs w:val="24"/>
        </w:rPr>
        <w:t xml:space="preserve"> </w:t>
      </w:r>
      <w:proofErr w:type="gramStart"/>
      <w:r w:rsidRPr="009802A3">
        <w:rPr>
          <w:rFonts w:ascii="Book Antiqua" w:eastAsia="宋体" w:hAnsi="Book Antiqua" w:cs="Times New Roman"/>
          <w:sz w:val="24"/>
          <w:szCs w:val="24"/>
        </w:rPr>
        <w:t xml:space="preserve">Hybrid Natural Orifice Transluminal Endoscopic Surgery with Sentinel Lymph Node Navigation for Deep Early Gastric Cancer in the </w:t>
      </w:r>
      <w:proofErr w:type="spellStart"/>
      <w:r w:rsidRPr="009802A3">
        <w:rPr>
          <w:rFonts w:ascii="Book Antiqua" w:eastAsia="宋体" w:hAnsi="Book Antiqua" w:cs="Times New Roman"/>
          <w:sz w:val="24"/>
          <w:szCs w:val="24"/>
        </w:rPr>
        <w:t>Fundic</w:t>
      </w:r>
      <w:proofErr w:type="spellEnd"/>
      <w:r w:rsidRPr="009802A3">
        <w:rPr>
          <w:rFonts w:ascii="Book Antiqua" w:eastAsia="宋体" w:hAnsi="Book Antiqua" w:cs="Times New Roman"/>
          <w:sz w:val="24"/>
          <w:szCs w:val="24"/>
        </w:rPr>
        <w:t xml:space="preserve"> Region.</w:t>
      </w:r>
      <w:proofErr w:type="gramEnd"/>
      <w:r w:rsidRPr="009802A3">
        <w:rPr>
          <w:rFonts w:ascii="Book Antiqua" w:eastAsia="宋体" w:hAnsi="Book Antiqua" w:cs="Times New Roman"/>
          <w:sz w:val="24"/>
          <w:szCs w:val="24"/>
        </w:rPr>
        <w:t xml:space="preserve"> </w:t>
      </w:r>
      <w:proofErr w:type="spellStart"/>
      <w:r w:rsidRPr="009802A3">
        <w:rPr>
          <w:rFonts w:ascii="Book Antiqua" w:eastAsia="宋体" w:hAnsi="Book Antiqua" w:cs="Times New Roman"/>
          <w:i/>
          <w:sz w:val="24"/>
          <w:szCs w:val="24"/>
        </w:rPr>
        <w:t>Clin</w:t>
      </w:r>
      <w:proofErr w:type="spellEnd"/>
      <w:r w:rsidRPr="009802A3">
        <w:rPr>
          <w:rFonts w:ascii="Book Antiqua" w:eastAsia="宋体" w:hAnsi="Book Antiqua" w:cs="Times New Roman"/>
          <w:i/>
          <w:sz w:val="24"/>
          <w:szCs w:val="24"/>
        </w:rPr>
        <w:t xml:space="preserve"> </w:t>
      </w:r>
      <w:proofErr w:type="spellStart"/>
      <w:r w:rsidRPr="009802A3">
        <w:rPr>
          <w:rFonts w:ascii="Book Antiqua" w:eastAsia="宋体" w:hAnsi="Book Antiqua" w:cs="Times New Roman"/>
          <w:i/>
          <w:sz w:val="24"/>
          <w:szCs w:val="24"/>
        </w:rPr>
        <w:t>Endosc</w:t>
      </w:r>
      <w:proofErr w:type="spellEnd"/>
      <w:r w:rsidRPr="009802A3">
        <w:rPr>
          <w:rFonts w:ascii="Book Antiqua" w:eastAsia="宋体" w:hAnsi="Book Antiqua" w:cs="Times New Roman"/>
          <w:sz w:val="24"/>
          <w:szCs w:val="24"/>
        </w:rPr>
        <w:t xml:space="preserve"> 2016; </w:t>
      </w:r>
      <w:r w:rsidRPr="009802A3">
        <w:rPr>
          <w:rFonts w:ascii="Book Antiqua" w:eastAsia="宋体" w:hAnsi="Book Antiqua" w:cs="Times New Roman"/>
          <w:b/>
          <w:sz w:val="24"/>
          <w:szCs w:val="24"/>
        </w:rPr>
        <w:t>49</w:t>
      </w:r>
      <w:r w:rsidRPr="009802A3">
        <w:rPr>
          <w:rFonts w:ascii="Book Antiqua" w:eastAsia="宋体" w:hAnsi="Book Antiqua" w:cs="Times New Roman"/>
          <w:sz w:val="24"/>
          <w:szCs w:val="24"/>
        </w:rPr>
        <w:t>: 298-302 [PMID: 27020308 DOI: 10.5946/ce.2015.114]</w:t>
      </w:r>
    </w:p>
    <w:p w:rsidR="004B1CE0" w:rsidRPr="009802A3" w:rsidRDefault="004B1CE0" w:rsidP="004B1CE0">
      <w:pPr>
        <w:adjustRightInd w:val="0"/>
        <w:snapToGrid w:val="0"/>
        <w:spacing w:after="0" w:line="360" w:lineRule="auto"/>
        <w:rPr>
          <w:rFonts w:ascii="Book Antiqua" w:eastAsia="宋体" w:hAnsi="Book Antiqua" w:cs="Times New Roman"/>
          <w:sz w:val="24"/>
          <w:szCs w:val="24"/>
        </w:rPr>
      </w:pPr>
      <w:r w:rsidRPr="009802A3">
        <w:rPr>
          <w:rFonts w:ascii="Book Antiqua" w:eastAsia="宋体" w:hAnsi="Book Antiqua" w:cs="Times New Roman"/>
          <w:sz w:val="24"/>
          <w:szCs w:val="24"/>
        </w:rPr>
        <w:t xml:space="preserve">14 </w:t>
      </w:r>
      <w:proofErr w:type="spellStart"/>
      <w:r w:rsidRPr="009802A3">
        <w:rPr>
          <w:rFonts w:ascii="Book Antiqua" w:eastAsia="宋体" w:hAnsi="Book Antiqua" w:cs="Times New Roman"/>
          <w:b/>
          <w:sz w:val="24"/>
          <w:szCs w:val="24"/>
        </w:rPr>
        <w:t>Zuo</w:t>
      </w:r>
      <w:proofErr w:type="spellEnd"/>
      <w:r w:rsidRPr="009802A3">
        <w:rPr>
          <w:rFonts w:ascii="Book Antiqua" w:eastAsia="宋体" w:hAnsi="Book Antiqua" w:cs="Times New Roman"/>
          <w:b/>
          <w:sz w:val="24"/>
          <w:szCs w:val="24"/>
        </w:rPr>
        <w:t xml:space="preserve"> S</w:t>
      </w:r>
      <w:r w:rsidRPr="009802A3">
        <w:rPr>
          <w:rFonts w:ascii="Book Antiqua" w:eastAsia="宋体" w:hAnsi="Book Antiqua" w:cs="Times New Roman"/>
          <w:sz w:val="24"/>
          <w:szCs w:val="24"/>
        </w:rPr>
        <w:t xml:space="preserve">, Wang S. Current and emerging robotic assisted intervention for Notes. </w:t>
      </w:r>
      <w:r w:rsidRPr="009802A3">
        <w:rPr>
          <w:rFonts w:ascii="Book Antiqua" w:eastAsia="宋体" w:hAnsi="Book Antiqua" w:cs="Times New Roman"/>
          <w:i/>
          <w:sz w:val="24"/>
          <w:szCs w:val="24"/>
        </w:rPr>
        <w:t>Expert Rev Med Devices</w:t>
      </w:r>
      <w:r w:rsidRPr="009802A3">
        <w:rPr>
          <w:rFonts w:ascii="Book Antiqua" w:eastAsia="宋体" w:hAnsi="Book Antiqua" w:cs="Times New Roman"/>
          <w:sz w:val="24"/>
          <w:szCs w:val="24"/>
        </w:rPr>
        <w:t xml:space="preserve"> 2016; </w:t>
      </w:r>
      <w:r w:rsidRPr="009802A3">
        <w:rPr>
          <w:rFonts w:ascii="Book Antiqua" w:eastAsia="宋体" w:hAnsi="Book Antiqua" w:cs="Times New Roman"/>
          <w:b/>
          <w:sz w:val="24"/>
          <w:szCs w:val="24"/>
        </w:rPr>
        <w:t>13</w:t>
      </w:r>
      <w:r w:rsidRPr="009802A3">
        <w:rPr>
          <w:rFonts w:ascii="Book Antiqua" w:eastAsia="宋体" w:hAnsi="Book Antiqua" w:cs="Times New Roman"/>
          <w:sz w:val="24"/>
          <w:szCs w:val="24"/>
        </w:rPr>
        <w:t>: 1095-1105 [PMID: 27788609 DOI: 10.1080/17434440.2016.1254037]</w:t>
      </w:r>
    </w:p>
    <w:p w:rsidR="004B1CE0" w:rsidRPr="009802A3" w:rsidRDefault="004B1CE0" w:rsidP="004B1CE0">
      <w:pPr>
        <w:adjustRightInd w:val="0"/>
        <w:snapToGrid w:val="0"/>
        <w:spacing w:after="0" w:line="360" w:lineRule="auto"/>
        <w:rPr>
          <w:rFonts w:ascii="Book Antiqua" w:eastAsia="宋体" w:hAnsi="Book Antiqua" w:cs="Times New Roman"/>
          <w:sz w:val="24"/>
          <w:szCs w:val="24"/>
        </w:rPr>
      </w:pPr>
      <w:proofErr w:type="gramStart"/>
      <w:r w:rsidRPr="009802A3">
        <w:rPr>
          <w:rFonts w:ascii="Book Antiqua" w:eastAsia="宋体" w:hAnsi="Book Antiqua" w:cs="Times New Roman"/>
          <w:sz w:val="24"/>
          <w:szCs w:val="24"/>
        </w:rPr>
        <w:t xml:space="preserve">15 </w:t>
      </w:r>
      <w:proofErr w:type="spellStart"/>
      <w:r w:rsidRPr="009802A3">
        <w:rPr>
          <w:rFonts w:ascii="Book Antiqua" w:eastAsia="宋体" w:hAnsi="Book Antiqua" w:cs="Times New Roman"/>
          <w:b/>
          <w:sz w:val="24"/>
          <w:szCs w:val="24"/>
        </w:rPr>
        <w:t>Rattner</w:t>
      </w:r>
      <w:proofErr w:type="spellEnd"/>
      <w:r w:rsidRPr="009802A3">
        <w:rPr>
          <w:rFonts w:ascii="Book Antiqua" w:eastAsia="宋体" w:hAnsi="Book Antiqua" w:cs="Times New Roman"/>
          <w:b/>
          <w:sz w:val="24"/>
          <w:szCs w:val="24"/>
        </w:rPr>
        <w:t xml:space="preserve"> D</w:t>
      </w:r>
      <w:r w:rsidRPr="009802A3">
        <w:rPr>
          <w:rFonts w:ascii="Book Antiqua" w:eastAsia="宋体" w:hAnsi="Book Antiqua" w:cs="Times New Roman"/>
          <w:sz w:val="24"/>
          <w:szCs w:val="24"/>
        </w:rPr>
        <w:t xml:space="preserve">, </w:t>
      </w:r>
      <w:proofErr w:type="spellStart"/>
      <w:r w:rsidRPr="009802A3">
        <w:rPr>
          <w:rFonts w:ascii="Book Antiqua" w:eastAsia="宋体" w:hAnsi="Book Antiqua" w:cs="Times New Roman"/>
          <w:sz w:val="24"/>
          <w:szCs w:val="24"/>
        </w:rPr>
        <w:t>Kalloo</w:t>
      </w:r>
      <w:proofErr w:type="spellEnd"/>
      <w:r w:rsidRPr="009802A3">
        <w:rPr>
          <w:rFonts w:ascii="Book Antiqua" w:eastAsia="宋体" w:hAnsi="Book Antiqua" w:cs="Times New Roman"/>
          <w:sz w:val="24"/>
          <w:szCs w:val="24"/>
        </w:rPr>
        <w:t xml:space="preserve"> A; ASGE/SAGES Working Group.</w:t>
      </w:r>
      <w:proofErr w:type="gramEnd"/>
      <w:r w:rsidRPr="009802A3">
        <w:rPr>
          <w:rFonts w:ascii="Book Antiqua" w:eastAsia="宋体" w:hAnsi="Book Antiqua" w:cs="Times New Roman"/>
          <w:sz w:val="24"/>
          <w:szCs w:val="24"/>
        </w:rPr>
        <w:t xml:space="preserve"> </w:t>
      </w:r>
      <w:proofErr w:type="gramStart"/>
      <w:r w:rsidRPr="009802A3">
        <w:rPr>
          <w:rFonts w:ascii="Book Antiqua" w:eastAsia="宋体" w:hAnsi="Book Antiqua" w:cs="Times New Roman"/>
          <w:sz w:val="24"/>
          <w:szCs w:val="24"/>
        </w:rPr>
        <w:t xml:space="preserve">ASGE/SAGES Working Group on Natural Orifice </w:t>
      </w:r>
      <w:proofErr w:type="spellStart"/>
      <w:r w:rsidRPr="009802A3">
        <w:rPr>
          <w:rFonts w:ascii="Book Antiqua" w:eastAsia="宋体" w:hAnsi="Book Antiqua" w:cs="Times New Roman"/>
          <w:sz w:val="24"/>
          <w:szCs w:val="24"/>
        </w:rPr>
        <w:t>Translumenal</w:t>
      </w:r>
      <w:proofErr w:type="spellEnd"/>
      <w:r w:rsidRPr="009802A3">
        <w:rPr>
          <w:rFonts w:ascii="Book Antiqua" w:eastAsia="宋体" w:hAnsi="Book Antiqua" w:cs="Times New Roman"/>
          <w:sz w:val="24"/>
          <w:szCs w:val="24"/>
        </w:rPr>
        <w:t xml:space="preserve"> Endoscopic Surgery.</w:t>
      </w:r>
      <w:proofErr w:type="gramEnd"/>
      <w:r w:rsidRPr="009802A3">
        <w:rPr>
          <w:rFonts w:ascii="Book Antiqua" w:eastAsia="宋体" w:hAnsi="Book Antiqua" w:cs="Times New Roman"/>
          <w:sz w:val="24"/>
          <w:szCs w:val="24"/>
        </w:rPr>
        <w:t xml:space="preserve"> October 2005. </w:t>
      </w:r>
      <w:proofErr w:type="spellStart"/>
      <w:r w:rsidRPr="009802A3">
        <w:rPr>
          <w:rFonts w:ascii="Book Antiqua" w:eastAsia="宋体" w:hAnsi="Book Antiqua" w:cs="Times New Roman"/>
          <w:i/>
          <w:sz w:val="24"/>
          <w:szCs w:val="24"/>
        </w:rPr>
        <w:t>Surg</w:t>
      </w:r>
      <w:proofErr w:type="spellEnd"/>
      <w:r w:rsidRPr="009802A3">
        <w:rPr>
          <w:rFonts w:ascii="Book Antiqua" w:eastAsia="宋体" w:hAnsi="Book Antiqua" w:cs="Times New Roman"/>
          <w:i/>
          <w:sz w:val="24"/>
          <w:szCs w:val="24"/>
        </w:rPr>
        <w:t xml:space="preserve"> </w:t>
      </w:r>
      <w:proofErr w:type="spellStart"/>
      <w:r w:rsidRPr="009802A3">
        <w:rPr>
          <w:rFonts w:ascii="Book Antiqua" w:eastAsia="宋体" w:hAnsi="Book Antiqua" w:cs="Times New Roman"/>
          <w:i/>
          <w:sz w:val="24"/>
          <w:szCs w:val="24"/>
        </w:rPr>
        <w:t>Endosc</w:t>
      </w:r>
      <w:proofErr w:type="spellEnd"/>
      <w:r w:rsidRPr="009802A3">
        <w:rPr>
          <w:rFonts w:ascii="Book Antiqua" w:eastAsia="宋体" w:hAnsi="Book Antiqua" w:cs="Times New Roman"/>
          <w:sz w:val="24"/>
          <w:szCs w:val="24"/>
        </w:rPr>
        <w:t xml:space="preserve"> 2006; </w:t>
      </w:r>
      <w:r w:rsidRPr="009802A3">
        <w:rPr>
          <w:rFonts w:ascii="Book Antiqua" w:eastAsia="宋体" w:hAnsi="Book Antiqua" w:cs="Times New Roman"/>
          <w:b/>
          <w:sz w:val="24"/>
          <w:szCs w:val="24"/>
        </w:rPr>
        <w:t>20</w:t>
      </w:r>
      <w:r w:rsidRPr="009802A3">
        <w:rPr>
          <w:rFonts w:ascii="Book Antiqua" w:eastAsia="宋体" w:hAnsi="Book Antiqua" w:cs="Times New Roman"/>
          <w:sz w:val="24"/>
          <w:szCs w:val="24"/>
        </w:rPr>
        <w:t>: 329-333 [PMID: 16402290 DOI: 10.1016/j.gie.2005.12.007]</w:t>
      </w:r>
    </w:p>
    <w:p w:rsidR="004B1CE0" w:rsidRPr="009802A3" w:rsidRDefault="004B1CE0" w:rsidP="004B1CE0">
      <w:pPr>
        <w:adjustRightInd w:val="0"/>
        <w:snapToGrid w:val="0"/>
        <w:spacing w:after="0" w:line="360" w:lineRule="auto"/>
        <w:rPr>
          <w:rFonts w:ascii="Book Antiqua" w:eastAsia="宋体" w:hAnsi="Book Antiqua" w:cs="Times New Roman"/>
          <w:sz w:val="24"/>
          <w:szCs w:val="24"/>
        </w:rPr>
      </w:pPr>
      <w:r w:rsidRPr="009802A3">
        <w:rPr>
          <w:rFonts w:ascii="Book Antiqua" w:eastAsia="宋体" w:hAnsi="Book Antiqua" w:cs="Times New Roman"/>
          <w:sz w:val="24"/>
          <w:szCs w:val="24"/>
        </w:rPr>
        <w:t xml:space="preserve">16 </w:t>
      </w:r>
      <w:proofErr w:type="spellStart"/>
      <w:r w:rsidRPr="009802A3">
        <w:rPr>
          <w:rFonts w:ascii="Book Antiqua" w:eastAsia="宋体" w:hAnsi="Book Antiqua" w:cs="Times New Roman"/>
          <w:b/>
          <w:sz w:val="24"/>
          <w:szCs w:val="24"/>
        </w:rPr>
        <w:t>Saxena</w:t>
      </w:r>
      <w:proofErr w:type="spellEnd"/>
      <w:r w:rsidRPr="009802A3">
        <w:rPr>
          <w:rFonts w:ascii="Book Antiqua" w:eastAsia="宋体" w:hAnsi="Book Antiqua" w:cs="Times New Roman"/>
          <w:b/>
          <w:sz w:val="24"/>
          <w:szCs w:val="24"/>
        </w:rPr>
        <w:t xml:space="preserve"> P</w:t>
      </w:r>
      <w:r w:rsidRPr="009802A3">
        <w:rPr>
          <w:rFonts w:ascii="Book Antiqua" w:eastAsia="宋体" w:hAnsi="Book Antiqua" w:cs="Times New Roman"/>
          <w:sz w:val="24"/>
          <w:szCs w:val="24"/>
        </w:rPr>
        <w:t xml:space="preserve">, </w:t>
      </w:r>
      <w:proofErr w:type="spellStart"/>
      <w:r w:rsidRPr="009802A3">
        <w:rPr>
          <w:rFonts w:ascii="Book Antiqua" w:eastAsia="宋体" w:hAnsi="Book Antiqua" w:cs="Times New Roman"/>
          <w:sz w:val="24"/>
          <w:szCs w:val="24"/>
        </w:rPr>
        <w:t>Khashab</w:t>
      </w:r>
      <w:proofErr w:type="spellEnd"/>
      <w:r w:rsidRPr="009802A3">
        <w:rPr>
          <w:rFonts w:ascii="Book Antiqua" w:eastAsia="宋体" w:hAnsi="Book Antiqua" w:cs="Times New Roman"/>
          <w:sz w:val="24"/>
          <w:szCs w:val="24"/>
        </w:rPr>
        <w:t xml:space="preserve"> MA. </w:t>
      </w:r>
      <w:proofErr w:type="gramStart"/>
      <w:r w:rsidRPr="009802A3">
        <w:rPr>
          <w:rFonts w:ascii="Book Antiqua" w:eastAsia="宋体" w:hAnsi="Book Antiqua" w:cs="Times New Roman"/>
          <w:sz w:val="24"/>
          <w:szCs w:val="24"/>
        </w:rPr>
        <w:t>New NOTES Clinical Training and Program Development.</w:t>
      </w:r>
      <w:proofErr w:type="gramEnd"/>
      <w:r w:rsidRPr="009802A3">
        <w:rPr>
          <w:rFonts w:ascii="Book Antiqua" w:eastAsia="宋体" w:hAnsi="Book Antiqua" w:cs="Times New Roman"/>
          <w:sz w:val="24"/>
          <w:szCs w:val="24"/>
        </w:rPr>
        <w:t xml:space="preserve"> </w:t>
      </w:r>
      <w:proofErr w:type="spellStart"/>
      <w:r w:rsidRPr="009802A3">
        <w:rPr>
          <w:rFonts w:ascii="Book Antiqua" w:eastAsia="宋体" w:hAnsi="Book Antiqua" w:cs="Times New Roman"/>
          <w:i/>
          <w:sz w:val="24"/>
          <w:szCs w:val="24"/>
        </w:rPr>
        <w:t>Gastrointest</w:t>
      </w:r>
      <w:proofErr w:type="spellEnd"/>
      <w:r w:rsidRPr="009802A3">
        <w:rPr>
          <w:rFonts w:ascii="Book Antiqua" w:eastAsia="宋体" w:hAnsi="Book Antiqua" w:cs="Times New Roman"/>
          <w:i/>
          <w:sz w:val="24"/>
          <w:szCs w:val="24"/>
        </w:rPr>
        <w:t xml:space="preserve"> </w:t>
      </w:r>
      <w:proofErr w:type="spellStart"/>
      <w:r w:rsidRPr="009802A3">
        <w:rPr>
          <w:rFonts w:ascii="Book Antiqua" w:eastAsia="宋体" w:hAnsi="Book Antiqua" w:cs="Times New Roman"/>
          <w:i/>
          <w:sz w:val="24"/>
          <w:szCs w:val="24"/>
        </w:rPr>
        <w:t>Endosc</w:t>
      </w:r>
      <w:proofErr w:type="spellEnd"/>
      <w:r w:rsidRPr="009802A3">
        <w:rPr>
          <w:rFonts w:ascii="Book Antiqua" w:eastAsia="宋体" w:hAnsi="Book Antiqua" w:cs="Times New Roman"/>
          <w:i/>
          <w:sz w:val="24"/>
          <w:szCs w:val="24"/>
        </w:rPr>
        <w:t xml:space="preserve"> </w:t>
      </w:r>
      <w:proofErr w:type="spellStart"/>
      <w:r w:rsidRPr="009802A3">
        <w:rPr>
          <w:rFonts w:ascii="Book Antiqua" w:eastAsia="宋体" w:hAnsi="Book Antiqua" w:cs="Times New Roman"/>
          <w:i/>
          <w:sz w:val="24"/>
          <w:szCs w:val="24"/>
        </w:rPr>
        <w:t>Clin</w:t>
      </w:r>
      <w:proofErr w:type="spellEnd"/>
      <w:r w:rsidRPr="009802A3">
        <w:rPr>
          <w:rFonts w:ascii="Book Antiqua" w:eastAsia="宋体" w:hAnsi="Book Antiqua" w:cs="Times New Roman"/>
          <w:i/>
          <w:sz w:val="24"/>
          <w:szCs w:val="24"/>
        </w:rPr>
        <w:t xml:space="preserve"> N Am</w:t>
      </w:r>
      <w:r w:rsidRPr="009802A3">
        <w:rPr>
          <w:rFonts w:ascii="Book Antiqua" w:eastAsia="宋体" w:hAnsi="Book Antiqua" w:cs="Times New Roman"/>
          <w:sz w:val="24"/>
          <w:szCs w:val="24"/>
        </w:rPr>
        <w:t xml:space="preserve"> 2016; </w:t>
      </w:r>
      <w:r w:rsidRPr="009802A3">
        <w:rPr>
          <w:rFonts w:ascii="Book Antiqua" w:eastAsia="宋体" w:hAnsi="Book Antiqua" w:cs="Times New Roman"/>
          <w:b/>
          <w:sz w:val="24"/>
          <w:szCs w:val="24"/>
        </w:rPr>
        <w:t>26</w:t>
      </w:r>
      <w:r w:rsidRPr="009802A3">
        <w:rPr>
          <w:rFonts w:ascii="Book Antiqua" w:eastAsia="宋体" w:hAnsi="Book Antiqua" w:cs="Times New Roman"/>
          <w:sz w:val="24"/>
          <w:szCs w:val="24"/>
        </w:rPr>
        <w:t>: 385-400 [PMID: 27036904 DOI: 10.1016/j.giec.2015.12.009]</w:t>
      </w:r>
    </w:p>
    <w:p w:rsidR="004B1CE0" w:rsidRPr="009802A3" w:rsidRDefault="004B1CE0" w:rsidP="004B1CE0">
      <w:pPr>
        <w:adjustRightInd w:val="0"/>
        <w:snapToGrid w:val="0"/>
        <w:spacing w:after="0" w:line="360" w:lineRule="auto"/>
        <w:rPr>
          <w:rFonts w:ascii="Book Antiqua" w:eastAsia="宋体" w:hAnsi="Book Antiqua" w:cs="Times New Roman"/>
          <w:sz w:val="24"/>
          <w:szCs w:val="24"/>
        </w:rPr>
      </w:pPr>
      <w:r w:rsidRPr="009802A3">
        <w:rPr>
          <w:rFonts w:ascii="Book Antiqua" w:eastAsia="宋体" w:hAnsi="Book Antiqua" w:cs="Times New Roman"/>
          <w:sz w:val="24"/>
          <w:szCs w:val="24"/>
        </w:rPr>
        <w:t xml:space="preserve">17 </w:t>
      </w:r>
      <w:r w:rsidRPr="009802A3">
        <w:rPr>
          <w:rFonts w:ascii="Book Antiqua" w:eastAsia="宋体" w:hAnsi="Book Antiqua" w:cs="Times New Roman"/>
          <w:b/>
          <w:sz w:val="24"/>
          <w:szCs w:val="24"/>
        </w:rPr>
        <w:t>Li H</w:t>
      </w:r>
      <w:r w:rsidRPr="009802A3">
        <w:rPr>
          <w:rFonts w:ascii="Book Antiqua" w:eastAsia="宋体" w:hAnsi="Book Antiqua" w:cs="Times New Roman"/>
          <w:sz w:val="24"/>
          <w:szCs w:val="24"/>
        </w:rPr>
        <w:t xml:space="preserve">, Lu P, Lu Y, Liu CG, Xu HM, Wang SB, Chen JQ. Predictive factors for lymph node metastasis in poorly differentiated early gastric cancer and their impact on the surgical strategy. </w:t>
      </w:r>
      <w:r w:rsidRPr="009802A3">
        <w:rPr>
          <w:rFonts w:ascii="Book Antiqua" w:eastAsia="宋体" w:hAnsi="Book Antiqua" w:cs="Times New Roman"/>
          <w:i/>
          <w:sz w:val="24"/>
          <w:szCs w:val="24"/>
        </w:rPr>
        <w:t xml:space="preserve">World J </w:t>
      </w:r>
      <w:proofErr w:type="spellStart"/>
      <w:r w:rsidRPr="009802A3">
        <w:rPr>
          <w:rFonts w:ascii="Book Antiqua" w:eastAsia="宋体" w:hAnsi="Book Antiqua" w:cs="Times New Roman"/>
          <w:i/>
          <w:sz w:val="24"/>
          <w:szCs w:val="24"/>
        </w:rPr>
        <w:t>Gastroenterol</w:t>
      </w:r>
      <w:proofErr w:type="spellEnd"/>
      <w:r w:rsidRPr="009802A3">
        <w:rPr>
          <w:rFonts w:ascii="Book Antiqua" w:eastAsia="宋体" w:hAnsi="Book Antiqua" w:cs="Times New Roman"/>
          <w:sz w:val="24"/>
          <w:szCs w:val="24"/>
        </w:rPr>
        <w:t xml:space="preserve"> 2008; </w:t>
      </w:r>
      <w:r w:rsidRPr="009802A3">
        <w:rPr>
          <w:rFonts w:ascii="Book Antiqua" w:eastAsia="宋体" w:hAnsi="Book Antiqua" w:cs="Times New Roman"/>
          <w:b/>
          <w:sz w:val="24"/>
          <w:szCs w:val="24"/>
        </w:rPr>
        <w:t>14</w:t>
      </w:r>
      <w:r w:rsidRPr="009802A3">
        <w:rPr>
          <w:rFonts w:ascii="Book Antiqua" w:eastAsia="宋体" w:hAnsi="Book Antiqua" w:cs="Times New Roman"/>
          <w:sz w:val="24"/>
          <w:szCs w:val="24"/>
        </w:rPr>
        <w:t>: 4222-4226 [PMID: 18636670]</w:t>
      </w:r>
    </w:p>
    <w:p w:rsidR="004B1CE0" w:rsidRPr="009802A3" w:rsidRDefault="004B1CE0" w:rsidP="004B1CE0">
      <w:pPr>
        <w:adjustRightInd w:val="0"/>
        <w:snapToGrid w:val="0"/>
        <w:spacing w:after="0" w:line="360" w:lineRule="auto"/>
        <w:rPr>
          <w:rFonts w:ascii="Book Antiqua" w:eastAsia="宋体" w:hAnsi="Book Antiqua" w:cs="Times New Roman"/>
          <w:sz w:val="24"/>
          <w:szCs w:val="24"/>
        </w:rPr>
      </w:pPr>
      <w:r w:rsidRPr="009802A3">
        <w:rPr>
          <w:rFonts w:ascii="Book Antiqua" w:eastAsia="宋体" w:hAnsi="Book Antiqua" w:cs="Times New Roman"/>
          <w:sz w:val="24"/>
          <w:szCs w:val="24"/>
        </w:rPr>
        <w:t xml:space="preserve">18 </w:t>
      </w:r>
      <w:r w:rsidRPr="009802A3">
        <w:rPr>
          <w:rFonts w:ascii="Book Antiqua" w:eastAsia="宋体" w:hAnsi="Book Antiqua" w:cs="Times New Roman"/>
          <w:b/>
          <w:sz w:val="24"/>
          <w:szCs w:val="24"/>
        </w:rPr>
        <w:t>Cho WY</w:t>
      </w:r>
      <w:r w:rsidRPr="009802A3">
        <w:rPr>
          <w:rFonts w:ascii="Book Antiqua" w:eastAsia="宋体" w:hAnsi="Book Antiqua" w:cs="Times New Roman"/>
          <w:sz w:val="24"/>
          <w:szCs w:val="24"/>
        </w:rPr>
        <w:t xml:space="preserve">, Kim YJ, Cho JY, Bok GH, </w:t>
      </w:r>
      <w:proofErr w:type="spellStart"/>
      <w:r w:rsidRPr="009802A3">
        <w:rPr>
          <w:rFonts w:ascii="Book Antiqua" w:eastAsia="宋体" w:hAnsi="Book Antiqua" w:cs="Times New Roman"/>
          <w:sz w:val="24"/>
          <w:szCs w:val="24"/>
        </w:rPr>
        <w:t>Jin</w:t>
      </w:r>
      <w:proofErr w:type="spellEnd"/>
      <w:r w:rsidRPr="009802A3">
        <w:rPr>
          <w:rFonts w:ascii="Book Antiqua" w:eastAsia="宋体" w:hAnsi="Book Antiqua" w:cs="Times New Roman"/>
          <w:sz w:val="24"/>
          <w:szCs w:val="24"/>
        </w:rPr>
        <w:t xml:space="preserve"> SY, Lee TH, Kim HG, Kim JO, Lee JS. </w:t>
      </w:r>
      <w:r w:rsidRPr="009802A3">
        <w:rPr>
          <w:rFonts w:ascii="Book Antiqua" w:eastAsia="宋体" w:hAnsi="Book Antiqua" w:cs="Times New Roman"/>
          <w:sz w:val="24"/>
          <w:szCs w:val="24"/>
        </w:rPr>
        <w:lastRenderedPageBreak/>
        <w:t xml:space="preserve">Hybrid natural orifice transluminal endoscopic surgery: endoscopic full-thickness resection of early gastric cancer and laparoscopic regional lymph node dissection--14 human cases. </w:t>
      </w:r>
      <w:r w:rsidRPr="009802A3">
        <w:rPr>
          <w:rFonts w:ascii="Book Antiqua" w:eastAsia="宋体" w:hAnsi="Book Antiqua" w:cs="Times New Roman"/>
          <w:i/>
          <w:sz w:val="24"/>
          <w:szCs w:val="24"/>
        </w:rPr>
        <w:t>Endoscopy</w:t>
      </w:r>
      <w:r w:rsidRPr="009802A3">
        <w:rPr>
          <w:rFonts w:ascii="Book Antiqua" w:eastAsia="宋体" w:hAnsi="Book Antiqua" w:cs="Times New Roman"/>
          <w:sz w:val="24"/>
          <w:szCs w:val="24"/>
        </w:rPr>
        <w:t xml:space="preserve"> 2011; </w:t>
      </w:r>
      <w:r w:rsidRPr="009802A3">
        <w:rPr>
          <w:rFonts w:ascii="Book Antiqua" w:eastAsia="宋体" w:hAnsi="Book Antiqua" w:cs="Times New Roman"/>
          <w:b/>
          <w:sz w:val="24"/>
          <w:szCs w:val="24"/>
        </w:rPr>
        <w:t>43</w:t>
      </w:r>
      <w:r w:rsidRPr="009802A3">
        <w:rPr>
          <w:rFonts w:ascii="Book Antiqua" w:eastAsia="宋体" w:hAnsi="Book Antiqua" w:cs="Times New Roman"/>
          <w:sz w:val="24"/>
          <w:szCs w:val="24"/>
        </w:rPr>
        <w:t>: 134-139 [PMID: 21108175 DOI: 10.1055/s-0030-1255955]</w:t>
      </w:r>
    </w:p>
    <w:p w:rsidR="004B1CE0" w:rsidRPr="009802A3" w:rsidRDefault="004B1CE0">
      <w:pPr>
        <w:widowControl/>
        <w:spacing w:after="0" w:line="240" w:lineRule="auto"/>
        <w:jc w:val="left"/>
        <w:rPr>
          <w:rFonts w:ascii="Book Antiqua" w:eastAsia="楷体" w:hAnsi="Book Antiqua" w:cs="Times New Roman"/>
          <w:kern w:val="0"/>
          <w:sz w:val="24"/>
          <w:szCs w:val="24"/>
        </w:rPr>
      </w:pPr>
    </w:p>
    <w:p w:rsidR="004B1CE0" w:rsidRPr="009802A3" w:rsidRDefault="004B1CE0" w:rsidP="004B1CE0">
      <w:pPr>
        <w:wordWrap w:val="0"/>
        <w:adjustRightInd w:val="0"/>
        <w:snapToGrid w:val="0"/>
        <w:spacing w:after="0" w:line="360" w:lineRule="auto"/>
        <w:ind w:left="361" w:hangingChars="150" w:hanging="361"/>
        <w:jc w:val="right"/>
        <w:rPr>
          <w:rFonts w:ascii="Book Antiqua" w:eastAsia="宋体" w:hAnsi="Book Antiqua" w:cs="Times New Roman"/>
          <w:sz w:val="24"/>
        </w:rPr>
      </w:pPr>
      <w:bookmarkStart w:id="37" w:name="OLE_LINK13"/>
      <w:bookmarkStart w:id="38" w:name="OLE_LINK14"/>
      <w:r w:rsidRPr="009802A3">
        <w:rPr>
          <w:rFonts w:ascii="Book Antiqua" w:eastAsia="宋体" w:hAnsi="Book Antiqua" w:cs="Times New Roman"/>
          <w:b/>
          <w:bCs/>
          <w:sz w:val="24"/>
        </w:rPr>
        <w:t>P-Reviewer:</w:t>
      </w:r>
      <w:r w:rsidRPr="009802A3">
        <w:rPr>
          <w:rFonts w:ascii="Book Antiqua" w:eastAsia="宋体" w:hAnsi="Book Antiqua" w:cs="Times New Roman" w:hint="eastAsia"/>
          <w:bCs/>
          <w:sz w:val="24"/>
        </w:rPr>
        <w:t xml:space="preserve"> </w:t>
      </w:r>
      <w:proofErr w:type="spellStart"/>
      <w:r w:rsidRPr="009802A3">
        <w:rPr>
          <w:rFonts w:ascii="Book Antiqua" w:eastAsia="宋体" w:hAnsi="Book Antiqua" w:cs="Times New Roman"/>
          <w:bCs/>
          <w:sz w:val="24"/>
        </w:rPr>
        <w:t>Konishi</w:t>
      </w:r>
      <w:proofErr w:type="spellEnd"/>
      <w:r w:rsidRPr="009802A3">
        <w:rPr>
          <w:rFonts w:ascii="Book Antiqua" w:eastAsia="宋体" w:hAnsi="Book Antiqua" w:cs="Times New Roman" w:hint="eastAsia"/>
          <w:bCs/>
          <w:sz w:val="24"/>
        </w:rPr>
        <w:t xml:space="preserve"> H, </w:t>
      </w:r>
      <w:r w:rsidRPr="009802A3">
        <w:rPr>
          <w:rFonts w:ascii="Book Antiqua" w:eastAsia="宋体" w:hAnsi="Book Antiqua" w:cs="Times New Roman"/>
          <w:bCs/>
          <w:sz w:val="24"/>
        </w:rPr>
        <w:t>Lo</w:t>
      </w:r>
      <w:r w:rsidRPr="009802A3">
        <w:rPr>
          <w:rFonts w:ascii="Book Antiqua" w:eastAsia="宋体" w:hAnsi="Book Antiqua" w:cs="Times New Roman" w:hint="eastAsia"/>
          <w:bCs/>
          <w:sz w:val="24"/>
        </w:rPr>
        <w:t xml:space="preserve"> GH, </w:t>
      </w:r>
      <w:r w:rsidRPr="009802A3">
        <w:rPr>
          <w:rFonts w:ascii="Book Antiqua" w:eastAsia="宋体" w:hAnsi="Book Antiqua" w:cs="Times New Roman"/>
          <w:bCs/>
          <w:sz w:val="24"/>
        </w:rPr>
        <w:t>Sun</w:t>
      </w:r>
      <w:r w:rsidRPr="009802A3">
        <w:rPr>
          <w:rFonts w:ascii="Book Antiqua" w:eastAsia="宋体" w:hAnsi="Book Antiqua" w:cs="Times New Roman" w:hint="eastAsia"/>
          <w:bCs/>
          <w:sz w:val="24"/>
        </w:rPr>
        <w:t xml:space="preserve"> SY, </w:t>
      </w:r>
      <w:proofErr w:type="spellStart"/>
      <w:proofErr w:type="gramStart"/>
      <w:r w:rsidRPr="009802A3">
        <w:rPr>
          <w:rFonts w:ascii="Book Antiqua" w:eastAsia="宋体" w:hAnsi="Book Antiqua" w:cs="Times New Roman"/>
          <w:bCs/>
          <w:sz w:val="24"/>
        </w:rPr>
        <w:t>Tantau</w:t>
      </w:r>
      <w:proofErr w:type="spellEnd"/>
      <w:proofErr w:type="gramEnd"/>
      <w:r w:rsidRPr="009802A3">
        <w:rPr>
          <w:rFonts w:ascii="Book Antiqua" w:eastAsia="宋体" w:hAnsi="Book Antiqua" w:cs="Times New Roman" w:hint="eastAsia"/>
          <w:bCs/>
          <w:sz w:val="24"/>
        </w:rPr>
        <w:t xml:space="preserve"> A </w:t>
      </w:r>
      <w:r w:rsidRPr="009802A3">
        <w:rPr>
          <w:rFonts w:ascii="Book Antiqua" w:eastAsia="宋体" w:hAnsi="Book Antiqua" w:cs="Times New Roman"/>
          <w:b/>
          <w:bCs/>
          <w:sz w:val="24"/>
        </w:rPr>
        <w:t>S-Editor:</w:t>
      </w:r>
      <w:r w:rsidRPr="009802A3">
        <w:rPr>
          <w:rFonts w:ascii="Book Antiqua" w:eastAsia="宋体" w:hAnsi="Book Antiqua" w:cs="Times New Roman" w:hint="eastAsia"/>
          <w:b/>
          <w:bCs/>
          <w:sz w:val="24"/>
        </w:rPr>
        <w:t xml:space="preserve"> </w:t>
      </w:r>
      <w:r w:rsidRPr="009802A3">
        <w:rPr>
          <w:rFonts w:ascii="Book Antiqua" w:eastAsia="宋体" w:hAnsi="Book Antiqua" w:cs="Times New Roman" w:hint="eastAsia"/>
          <w:bCs/>
          <w:sz w:val="24"/>
        </w:rPr>
        <w:t>Wang XJ</w:t>
      </w:r>
    </w:p>
    <w:p w:rsidR="00FF5A1E" w:rsidRPr="009802A3" w:rsidRDefault="004B1CE0">
      <w:pPr>
        <w:wordWrap w:val="0"/>
        <w:adjustRightInd w:val="0"/>
        <w:snapToGrid w:val="0"/>
        <w:spacing w:after="0" w:line="360" w:lineRule="auto"/>
        <w:ind w:left="361" w:hangingChars="150" w:hanging="361"/>
        <w:jc w:val="right"/>
        <w:rPr>
          <w:rFonts w:ascii="Book Antiqua" w:eastAsia="宋体" w:hAnsi="Book Antiqua" w:cs="Times New Roman"/>
          <w:b/>
          <w:bCs/>
          <w:sz w:val="24"/>
        </w:rPr>
      </w:pPr>
      <w:r w:rsidRPr="009802A3">
        <w:rPr>
          <w:rFonts w:ascii="Book Antiqua" w:eastAsia="宋体" w:hAnsi="Book Antiqua" w:cs="Times New Roman"/>
          <w:b/>
          <w:bCs/>
          <w:sz w:val="24"/>
        </w:rPr>
        <w:t>L-Editor:</w:t>
      </w:r>
      <w:r w:rsidRPr="009802A3">
        <w:rPr>
          <w:rFonts w:ascii="Book Antiqua" w:eastAsia="宋体" w:hAnsi="Book Antiqua" w:cs="Times New Roman"/>
          <w:sz w:val="24"/>
        </w:rPr>
        <w:t xml:space="preserve"> </w:t>
      </w:r>
      <w:r w:rsidR="00CD7422" w:rsidRPr="009802A3">
        <w:rPr>
          <w:rFonts w:ascii="Book Antiqua" w:eastAsia="宋体" w:hAnsi="Book Antiqua" w:cs="Times New Roman"/>
          <w:sz w:val="24"/>
        </w:rPr>
        <w:t xml:space="preserve">Wang TQ </w:t>
      </w:r>
      <w:r w:rsidRPr="009802A3">
        <w:rPr>
          <w:rFonts w:ascii="Book Antiqua" w:eastAsia="宋体" w:hAnsi="Book Antiqua" w:cs="Times New Roman"/>
          <w:b/>
          <w:bCs/>
          <w:sz w:val="24"/>
        </w:rPr>
        <w:t>E-Editor:</w:t>
      </w:r>
      <w:r w:rsidR="009802A3" w:rsidRPr="009802A3">
        <w:rPr>
          <w:rFonts w:ascii="Book Antiqua" w:eastAsia="宋体" w:hAnsi="Book Antiqua" w:cs="Times New Roman" w:hint="eastAsia"/>
          <w:bCs/>
          <w:sz w:val="24"/>
        </w:rPr>
        <w:t xml:space="preserve"> Huang Y</w:t>
      </w:r>
    </w:p>
    <w:p w:rsidR="004B1CE0" w:rsidRPr="009802A3" w:rsidRDefault="004B1CE0" w:rsidP="004B1CE0">
      <w:pPr>
        <w:adjustRightInd w:val="0"/>
        <w:snapToGrid w:val="0"/>
        <w:spacing w:after="0" w:line="360" w:lineRule="auto"/>
        <w:ind w:left="360" w:hangingChars="150" w:hanging="360"/>
        <w:jc w:val="right"/>
        <w:rPr>
          <w:rFonts w:ascii="Book Antiqua" w:eastAsia="宋体" w:hAnsi="Book Antiqua" w:cs="Times New Roman"/>
          <w:sz w:val="24"/>
        </w:rPr>
      </w:pPr>
    </w:p>
    <w:p w:rsidR="004B1CE0" w:rsidRPr="009802A3" w:rsidRDefault="004B1CE0" w:rsidP="004B1CE0">
      <w:pPr>
        <w:widowControl/>
        <w:adjustRightInd w:val="0"/>
        <w:snapToGrid w:val="0"/>
        <w:spacing w:after="0" w:line="360" w:lineRule="auto"/>
        <w:rPr>
          <w:rFonts w:ascii="Book Antiqua" w:eastAsia="MS Mincho" w:hAnsi="Book Antiqua" w:cs="Times New Roman"/>
          <w:kern w:val="0"/>
          <w:sz w:val="24"/>
          <w:szCs w:val="24"/>
        </w:rPr>
      </w:pPr>
      <w:r w:rsidRPr="009802A3">
        <w:rPr>
          <w:rFonts w:ascii="Book Antiqua" w:eastAsia="MS Mincho" w:hAnsi="Book Antiqua" w:cs="Times New Roman"/>
          <w:b/>
          <w:kern w:val="0"/>
          <w:sz w:val="24"/>
          <w:szCs w:val="24"/>
        </w:rPr>
        <w:t>Specialty type:</w:t>
      </w:r>
      <w:r w:rsidRPr="009802A3">
        <w:rPr>
          <w:rFonts w:ascii="Book Antiqua" w:eastAsia="MS Mincho" w:hAnsi="Book Antiqua" w:cs="Times New Roman"/>
          <w:kern w:val="0"/>
          <w:sz w:val="24"/>
          <w:szCs w:val="24"/>
        </w:rPr>
        <w:t xml:space="preserve"> Gastroenterology and hepatology</w:t>
      </w:r>
    </w:p>
    <w:p w:rsidR="004B1CE0" w:rsidRPr="009802A3" w:rsidRDefault="004B1CE0" w:rsidP="004B1CE0">
      <w:pPr>
        <w:widowControl/>
        <w:adjustRightInd w:val="0"/>
        <w:snapToGrid w:val="0"/>
        <w:spacing w:after="0" w:line="360" w:lineRule="auto"/>
        <w:rPr>
          <w:rFonts w:ascii="Book Antiqua" w:hAnsi="Book Antiqua" w:cs="Times New Roman"/>
          <w:kern w:val="0"/>
          <w:sz w:val="24"/>
          <w:szCs w:val="24"/>
        </w:rPr>
      </w:pPr>
      <w:r w:rsidRPr="009802A3">
        <w:rPr>
          <w:rFonts w:ascii="Book Antiqua" w:eastAsia="MS Mincho" w:hAnsi="Book Antiqua" w:cs="Times New Roman"/>
          <w:b/>
          <w:kern w:val="0"/>
          <w:sz w:val="24"/>
          <w:szCs w:val="24"/>
        </w:rPr>
        <w:t>Country of origin:</w:t>
      </w:r>
      <w:r w:rsidRPr="009802A3">
        <w:rPr>
          <w:rFonts w:ascii="Book Antiqua" w:hAnsi="Book Antiqua" w:cs="Times New Roman" w:hint="eastAsia"/>
          <w:b/>
          <w:kern w:val="0"/>
          <w:sz w:val="24"/>
          <w:szCs w:val="24"/>
        </w:rPr>
        <w:t xml:space="preserve"> </w:t>
      </w:r>
      <w:r w:rsidRPr="009802A3">
        <w:rPr>
          <w:rFonts w:ascii="Book Antiqua" w:hAnsi="Book Antiqua" w:cs="Times New Roman"/>
          <w:kern w:val="0"/>
          <w:sz w:val="24"/>
          <w:szCs w:val="24"/>
        </w:rPr>
        <w:t>China</w:t>
      </w:r>
    </w:p>
    <w:p w:rsidR="004B1CE0" w:rsidRPr="009802A3" w:rsidRDefault="004B1CE0" w:rsidP="004B1CE0">
      <w:pPr>
        <w:widowControl/>
        <w:adjustRightInd w:val="0"/>
        <w:snapToGrid w:val="0"/>
        <w:spacing w:after="0" w:line="360" w:lineRule="auto"/>
        <w:rPr>
          <w:rFonts w:ascii="Book Antiqua" w:eastAsia="MS Mincho" w:hAnsi="Book Antiqua" w:cs="Times New Roman"/>
          <w:b/>
          <w:kern w:val="0"/>
          <w:sz w:val="24"/>
          <w:szCs w:val="24"/>
        </w:rPr>
      </w:pPr>
      <w:r w:rsidRPr="009802A3">
        <w:rPr>
          <w:rFonts w:ascii="Book Antiqua" w:eastAsia="MS Mincho" w:hAnsi="Book Antiqua" w:cs="Times New Roman"/>
          <w:b/>
          <w:kern w:val="0"/>
          <w:sz w:val="24"/>
          <w:szCs w:val="24"/>
        </w:rPr>
        <w:t>Peer-review report classification</w:t>
      </w:r>
    </w:p>
    <w:p w:rsidR="004B1CE0" w:rsidRPr="009802A3" w:rsidRDefault="004B1CE0" w:rsidP="004B1CE0">
      <w:pPr>
        <w:widowControl/>
        <w:adjustRightInd w:val="0"/>
        <w:snapToGrid w:val="0"/>
        <w:spacing w:after="0" w:line="360" w:lineRule="auto"/>
        <w:rPr>
          <w:rFonts w:ascii="Book Antiqua" w:eastAsia="MS Mincho" w:hAnsi="Book Antiqua" w:cs="Times New Roman"/>
          <w:kern w:val="0"/>
          <w:sz w:val="24"/>
          <w:szCs w:val="24"/>
        </w:rPr>
      </w:pPr>
      <w:r w:rsidRPr="009802A3">
        <w:rPr>
          <w:rFonts w:ascii="Book Antiqua" w:eastAsia="MS Mincho" w:hAnsi="Book Antiqua" w:cs="Times New Roman"/>
          <w:kern w:val="0"/>
          <w:sz w:val="24"/>
          <w:szCs w:val="24"/>
        </w:rPr>
        <w:t xml:space="preserve">Grade </w:t>
      </w:r>
      <w:proofErr w:type="gramStart"/>
      <w:r w:rsidRPr="009802A3">
        <w:rPr>
          <w:rFonts w:ascii="Book Antiqua" w:eastAsia="MS Mincho" w:hAnsi="Book Antiqua" w:cs="Times New Roman"/>
          <w:kern w:val="0"/>
          <w:sz w:val="24"/>
          <w:szCs w:val="24"/>
        </w:rPr>
        <w:t>A</w:t>
      </w:r>
      <w:proofErr w:type="gramEnd"/>
      <w:r w:rsidRPr="009802A3">
        <w:rPr>
          <w:rFonts w:ascii="Book Antiqua" w:eastAsia="MS Mincho" w:hAnsi="Book Antiqua" w:cs="Times New Roman"/>
          <w:kern w:val="0"/>
          <w:sz w:val="24"/>
          <w:szCs w:val="24"/>
        </w:rPr>
        <w:t xml:space="preserve"> (Excellent): 0</w:t>
      </w:r>
    </w:p>
    <w:p w:rsidR="004B1CE0" w:rsidRPr="009802A3" w:rsidRDefault="004B1CE0" w:rsidP="004B1CE0">
      <w:pPr>
        <w:widowControl/>
        <w:adjustRightInd w:val="0"/>
        <w:snapToGrid w:val="0"/>
        <w:spacing w:after="0" w:line="360" w:lineRule="auto"/>
        <w:rPr>
          <w:rFonts w:ascii="Book Antiqua" w:eastAsia="宋体" w:hAnsi="Book Antiqua" w:cs="Times New Roman"/>
          <w:kern w:val="0"/>
          <w:sz w:val="24"/>
          <w:szCs w:val="24"/>
        </w:rPr>
      </w:pPr>
      <w:r w:rsidRPr="009802A3">
        <w:rPr>
          <w:rFonts w:ascii="Book Antiqua" w:eastAsia="MS Mincho" w:hAnsi="Book Antiqua" w:cs="Times New Roman"/>
          <w:kern w:val="0"/>
          <w:sz w:val="24"/>
          <w:szCs w:val="24"/>
        </w:rPr>
        <w:t>Grade B (Very good):</w:t>
      </w:r>
      <w:r w:rsidRPr="009802A3">
        <w:rPr>
          <w:rFonts w:ascii="Book Antiqua" w:eastAsia="宋体" w:hAnsi="Book Antiqua" w:cs="Times New Roman" w:hint="eastAsia"/>
          <w:kern w:val="0"/>
          <w:sz w:val="24"/>
          <w:szCs w:val="24"/>
        </w:rPr>
        <w:t xml:space="preserve"> B, B</w:t>
      </w:r>
    </w:p>
    <w:p w:rsidR="004B1CE0" w:rsidRPr="009802A3" w:rsidRDefault="004B1CE0" w:rsidP="004B1CE0">
      <w:pPr>
        <w:widowControl/>
        <w:adjustRightInd w:val="0"/>
        <w:snapToGrid w:val="0"/>
        <w:spacing w:after="0" w:line="360" w:lineRule="auto"/>
        <w:rPr>
          <w:rFonts w:ascii="Book Antiqua" w:eastAsia="MS Mincho" w:hAnsi="Book Antiqua" w:cs="Times New Roman"/>
          <w:kern w:val="0"/>
          <w:sz w:val="24"/>
          <w:szCs w:val="24"/>
        </w:rPr>
      </w:pPr>
      <w:r w:rsidRPr="009802A3">
        <w:rPr>
          <w:rFonts w:ascii="Book Antiqua" w:eastAsia="MS Mincho" w:hAnsi="Book Antiqua" w:cs="Times New Roman"/>
          <w:kern w:val="0"/>
          <w:sz w:val="24"/>
          <w:szCs w:val="24"/>
        </w:rPr>
        <w:t xml:space="preserve">Grade C (Good): </w:t>
      </w:r>
      <w:r w:rsidRPr="009802A3">
        <w:rPr>
          <w:rFonts w:ascii="Book Antiqua" w:eastAsia="宋体" w:hAnsi="Book Antiqua" w:cs="Times New Roman" w:hint="eastAsia"/>
          <w:kern w:val="0"/>
          <w:sz w:val="24"/>
          <w:szCs w:val="24"/>
        </w:rPr>
        <w:t>C, C</w:t>
      </w:r>
    </w:p>
    <w:p w:rsidR="004B1CE0" w:rsidRPr="009802A3" w:rsidRDefault="004B1CE0" w:rsidP="004B1CE0">
      <w:pPr>
        <w:widowControl/>
        <w:adjustRightInd w:val="0"/>
        <w:snapToGrid w:val="0"/>
        <w:spacing w:after="0" w:line="360" w:lineRule="auto"/>
        <w:rPr>
          <w:rFonts w:ascii="Book Antiqua" w:eastAsia="MS Mincho" w:hAnsi="Book Antiqua" w:cs="Times New Roman"/>
          <w:kern w:val="0"/>
          <w:sz w:val="24"/>
          <w:szCs w:val="24"/>
        </w:rPr>
      </w:pPr>
      <w:r w:rsidRPr="009802A3">
        <w:rPr>
          <w:rFonts w:ascii="Book Antiqua" w:eastAsia="MS Mincho" w:hAnsi="Book Antiqua" w:cs="Times New Roman"/>
          <w:kern w:val="0"/>
          <w:sz w:val="24"/>
          <w:szCs w:val="24"/>
        </w:rPr>
        <w:t>Grade D (Fair): 0</w:t>
      </w:r>
    </w:p>
    <w:p w:rsidR="004B1CE0" w:rsidRPr="009802A3" w:rsidRDefault="004B1CE0" w:rsidP="004B1CE0">
      <w:pPr>
        <w:widowControl/>
        <w:adjustRightInd w:val="0"/>
        <w:snapToGrid w:val="0"/>
        <w:spacing w:after="0" w:line="360" w:lineRule="auto"/>
        <w:rPr>
          <w:rFonts w:ascii="Book Antiqua" w:eastAsia="宋体" w:hAnsi="Book Antiqua" w:cs="Times New Roman"/>
          <w:kern w:val="0"/>
          <w:sz w:val="24"/>
          <w:szCs w:val="24"/>
        </w:rPr>
      </w:pPr>
      <w:r w:rsidRPr="009802A3">
        <w:rPr>
          <w:rFonts w:ascii="Book Antiqua" w:eastAsia="MS Mincho" w:hAnsi="Book Antiqua" w:cs="Times New Roman"/>
          <w:kern w:val="0"/>
          <w:sz w:val="24"/>
          <w:szCs w:val="24"/>
        </w:rPr>
        <w:t>Grade E (Poor): 0</w:t>
      </w:r>
    </w:p>
    <w:bookmarkEnd w:id="37"/>
    <w:bookmarkEnd w:id="38"/>
    <w:p w:rsidR="004B1CE0" w:rsidRPr="009802A3" w:rsidRDefault="004B1CE0">
      <w:pPr>
        <w:widowControl/>
        <w:spacing w:after="0" w:line="240" w:lineRule="auto"/>
        <w:jc w:val="left"/>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br w:type="page"/>
      </w:r>
    </w:p>
    <w:p w:rsidR="00F338F2" w:rsidRPr="009802A3" w:rsidRDefault="00ED4BF5" w:rsidP="00B72D22">
      <w:pPr>
        <w:adjustRightInd w:val="0"/>
        <w:snapToGrid w:val="0"/>
        <w:spacing w:after="0" w:line="360" w:lineRule="auto"/>
        <w:rPr>
          <w:rFonts w:ascii="Book Antiqua" w:hAnsi="Book Antiqua"/>
          <w:sz w:val="24"/>
          <w:szCs w:val="24"/>
        </w:rPr>
      </w:pPr>
      <w:r w:rsidRPr="009802A3">
        <w:rPr>
          <w:rFonts w:ascii="Book Antiqua" w:hAnsi="Book Antiqua"/>
          <w:noProof/>
          <w:sz w:val="24"/>
          <w:szCs w:val="24"/>
        </w:rPr>
        <w:lastRenderedPageBreak/>
        <w:drawing>
          <wp:inline distT="0" distB="0" distL="114300" distR="114300" wp14:anchorId="10FBA76E" wp14:editId="2152DEC9">
            <wp:extent cx="5273675" cy="1321435"/>
            <wp:effectExtent l="0" t="0" r="3175" b="12065"/>
            <wp:docPr id="1" name="图片 8"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1"/>
                    <pic:cNvPicPr>
                      <a:picLocks noChangeAspect="1"/>
                    </pic:cNvPicPr>
                  </pic:nvPicPr>
                  <pic:blipFill>
                    <a:blip r:embed="rId15" cstate="print"/>
                    <a:stretch>
                      <a:fillRect/>
                    </a:stretch>
                  </pic:blipFill>
                  <pic:spPr>
                    <a:xfrm>
                      <a:off x="0" y="0"/>
                      <a:ext cx="5273675" cy="1321435"/>
                    </a:xfrm>
                    <a:prstGeom prst="rect">
                      <a:avLst/>
                    </a:prstGeom>
                  </pic:spPr>
                </pic:pic>
              </a:graphicData>
            </a:graphic>
          </wp:inline>
        </w:drawing>
      </w:r>
    </w:p>
    <w:p w:rsidR="00CC445F" w:rsidRPr="009802A3" w:rsidRDefault="00ED4BF5" w:rsidP="00B72D22">
      <w:pPr>
        <w:adjustRightInd w:val="0"/>
        <w:snapToGrid w:val="0"/>
        <w:spacing w:after="0" w:line="360" w:lineRule="auto"/>
        <w:rPr>
          <w:rFonts w:ascii="Book Antiqua" w:eastAsia="楷体" w:hAnsi="Book Antiqua" w:cs="Times New Roman"/>
          <w:kern w:val="0"/>
          <w:sz w:val="24"/>
          <w:szCs w:val="24"/>
        </w:rPr>
      </w:pPr>
      <w:r w:rsidRPr="009802A3">
        <w:rPr>
          <w:rFonts w:ascii="Book Antiqua" w:eastAsia="楷体" w:hAnsi="Book Antiqua" w:cs="Times New Roman"/>
          <w:b/>
          <w:kern w:val="0"/>
          <w:sz w:val="24"/>
          <w:szCs w:val="24"/>
        </w:rPr>
        <w:t>Fig</w:t>
      </w:r>
      <w:r w:rsidR="00CC445F" w:rsidRPr="009802A3">
        <w:rPr>
          <w:rFonts w:ascii="Book Antiqua" w:eastAsia="楷体" w:hAnsi="Book Antiqua" w:cs="Times New Roman" w:hint="eastAsia"/>
          <w:b/>
          <w:kern w:val="0"/>
          <w:sz w:val="24"/>
          <w:szCs w:val="24"/>
        </w:rPr>
        <w:t xml:space="preserve">ure 1 </w:t>
      </w:r>
      <w:r w:rsidR="00CC445F" w:rsidRPr="009802A3">
        <w:rPr>
          <w:rFonts w:ascii="Book Antiqua" w:eastAsia="楷体" w:hAnsi="Book Antiqua" w:cs="Times New Roman"/>
          <w:b/>
          <w:bCs/>
          <w:kern w:val="0"/>
          <w:sz w:val="24"/>
          <w:szCs w:val="24"/>
        </w:rPr>
        <w:t xml:space="preserve">Surgery of celiac trunk </w:t>
      </w:r>
      <w:r w:rsidR="000A6739" w:rsidRPr="009802A3">
        <w:rPr>
          <w:rFonts w:ascii="Book Antiqua" w:eastAsia="楷体" w:hAnsi="Book Antiqua" w:cs="Times New Roman"/>
          <w:b/>
          <w:bCs/>
          <w:kern w:val="0"/>
          <w:sz w:val="24"/>
          <w:szCs w:val="24"/>
        </w:rPr>
        <w:t xml:space="preserve">ganglion </w:t>
      </w:r>
      <w:r w:rsidR="00CC445F" w:rsidRPr="009802A3">
        <w:rPr>
          <w:rFonts w:ascii="Book Antiqua" w:eastAsia="楷体" w:hAnsi="Book Antiqua" w:cs="Times New Roman"/>
          <w:b/>
          <w:bCs/>
          <w:kern w:val="0"/>
          <w:sz w:val="24"/>
          <w:szCs w:val="24"/>
        </w:rPr>
        <w:t>damage</w:t>
      </w:r>
      <w:r w:rsidR="00CC445F" w:rsidRPr="009802A3">
        <w:rPr>
          <w:rFonts w:ascii="Book Antiqua" w:eastAsia="楷体" w:hAnsi="Book Antiqua" w:cs="Times New Roman" w:hint="eastAsia"/>
          <w:b/>
          <w:bCs/>
          <w:kern w:val="0"/>
          <w:sz w:val="24"/>
          <w:szCs w:val="24"/>
        </w:rPr>
        <w:t>.</w:t>
      </w:r>
      <w:r w:rsidRPr="009802A3">
        <w:rPr>
          <w:rFonts w:ascii="Book Antiqua" w:eastAsia="楷体" w:hAnsi="Book Antiqua" w:cs="Times New Roman"/>
          <w:kern w:val="0"/>
          <w:sz w:val="24"/>
          <w:szCs w:val="24"/>
        </w:rPr>
        <w:t xml:space="preserve"> A: The aorta </w:t>
      </w:r>
      <w:proofErr w:type="spellStart"/>
      <w:r w:rsidRPr="009802A3">
        <w:rPr>
          <w:rFonts w:ascii="Book Antiqua" w:eastAsia="楷体" w:hAnsi="Book Antiqua" w:cs="Times New Roman"/>
          <w:kern w:val="0"/>
          <w:sz w:val="24"/>
          <w:szCs w:val="24"/>
        </w:rPr>
        <w:t>ventralis</w:t>
      </w:r>
      <w:proofErr w:type="spellEnd"/>
      <w:r w:rsidRPr="009802A3">
        <w:rPr>
          <w:rFonts w:ascii="Book Antiqua" w:eastAsia="楷体" w:hAnsi="Book Antiqua" w:cs="Times New Roman"/>
          <w:kern w:val="0"/>
          <w:sz w:val="24"/>
          <w:szCs w:val="24"/>
        </w:rPr>
        <w:t xml:space="preserve"> was observed in the endoscopic</w:t>
      </w:r>
      <w:r w:rsidR="00CC445F" w:rsidRPr="009802A3">
        <w:rPr>
          <w:rFonts w:ascii="Book Antiqua" w:eastAsia="楷体" w:hAnsi="Book Antiqua" w:cs="Times New Roman" w:hint="eastAsia"/>
          <w:kern w:val="0"/>
          <w:sz w:val="24"/>
          <w:szCs w:val="24"/>
        </w:rPr>
        <w:t xml:space="preserve"> </w:t>
      </w:r>
      <w:r w:rsidRPr="009802A3">
        <w:rPr>
          <w:rFonts w:ascii="Book Antiqua" w:eastAsia="楷体" w:hAnsi="Book Antiqua" w:cs="Times New Roman"/>
          <w:kern w:val="0"/>
          <w:sz w:val="24"/>
          <w:szCs w:val="24"/>
        </w:rPr>
        <w:t xml:space="preserve">direct status and the aortic tissue </w:t>
      </w:r>
      <w:proofErr w:type="gramStart"/>
      <w:r w:rsidRPr="009802A3">
        <w:rPr>
          <w:rFonts w:ascii="Book Antiqua" w:eastAsia="楷体" w:hAnsi="Book Antiqua" w:cs="Times New Roman"/>
          <w:kern w:val="0"/>
          <w:sz w:val="24"/>
          <w:szCs w:val="24"/>
        </w:rPr>
        <w:t>was</w:t>
      </w:r>
      <w:proofErr w:type="gramEnd"/>
      <w:r w:rsidRPr="009802A3">
        <w:rPr>
          <w:rFonts w:ascii="Book Antiqua" w:eastAsia="楷体" w:hAnsi="Book Antiqua" w:cs="Times New Roman"/>
          <w:kern w:val="0"/>
          <w:sz w:val="24"/>
          <w:szCs w:val="24"/>
        </w:rPr>
        <w:t xml:space="preserve"> clamped by thermal biopsy forceps</w:t>
      </w:r>
      <w:r w:rsidR="002B7E97" w:rsidRPr="009802A3">
        <w:rPr>
          <w:rFonts w:ascii="Book Antiqua" w:eastAsia="楷体" w:hAnsi="Book Antiqua" w:cs="Times New Roman"/>
          <w:kern w:val="0"/>
          <w:sz w:val="24"/>
          <w:szCs w:val="24"/>
        </w:rPr>
        <w:t>;</w:t>
      </w:r>
      <w:r w:rsidRPr="009802A3">
        <w:rPr>
          <w:rFonts w:ascii="Book Antiqua" w:eastAsia="楷体" w:hAnsi="Book Antiqua" w:cs="Times New Roman"/>
          <w:kern w:val="0"/>
          <w:sz w:val="24"/>
          <w:szCs w:val="24"/>
        </w:rPr>
        <w:t xml:space="preserve"> B: The peritoneal tissue was partially removed by biopsy forceps for simulating ganglion destruction</w:t>
      </w:r>
      <w:r w:rsidR="002B7E97" w:rsidRPr="009802A3">
        <w:rPr>
          <w:rFonts w:ascii="Book Antiqua" w:eastAsia="楷体" w:hAnsi="Book Antiqua" w:cs="Times New Roman"/>
          <w:kern w:val="0"/>
          <w:sz w:val="24"/>
          <w:szCs w:val="24"/>
        </w:rPr>
        <w:t>;</w:t>
      </w:r>
      <w:r w:rsidRPr="009802A3">
        <w:rPr>
          <w:rFonts w:ascii="Book Antiqua" w:eastAsia="楷体" w:hAnsi="Book Antiqua" w:cs="Times New Roman"/>
          <w:kern w:val="0"/>
          <w:sz w:val="24"/>
          <w:szCs w:val="24"/>
        </w:rPr>
        <w:t xml:space="preserve"> C: Anatomic structure in </w:t>
      </w:r>
      <w:r w:rsidR="000A6739"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posterior gastric wall. The white arrow shows the lesser omental sac, and the two yellow loops show tissue adhesion.</w:t>
      </w:r>
    </w:p>
    <w:p w:rsidR="00CC445F" w:rsidRPr="009802A3" w:rsidRDefault="00CC445F">
      <w:pPr>
        <w:widowControl/>
        <w:spacing w:after="0" w:line="240" w:lineRule="auto"/>
        <w:jc w:val="left"/>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br w:type="page"/>
      </w:r>
    </w:p>
    <w:p w:rsidR="00ED4BF5" w:rsidRPr="009802A3" w:rsidRDefault="00ED4BF5" w:rsidP="00B72D22">
      <w:pPr>
        <w:adjustRightInd w:val="0"/>
        <w:snapToGrid w:val="0"/>
        <w:spacing w:after="0" w:line="360" w:lineRule="auto"/>
        <w:rPr>
          <w:rFonts w:ascii="Book Antiqua" w:hAnsi="Book Antiqua"/>
          <w:sz w:val="24"/>
          <w:szCs w:val="24"/>
        </w:rPr>
      </w:pPr>
      <w:r w:rsidRPr="009802A3">
        <w:rPr>
          <w:rFonts w:ascii="Book Antiqua" w:hAnsi="Book Antiqua"/>
          <w:noProof/>
          <w:sz w:val="24"/>
          <w:szCs w:val="24"/>
        </w:rPr>
        <w:lastRenderedPageBreak/>
        <w:drawing>
          <wp:inline distT="0" distB="0" distL="114300" distR="114300" wp14:anchorId="46D204A6" wp14:editId="020920BC">
            <wp:extent cx="5273675" cy="1321435"/>
            <wp:effectExtent l="0" t="0" r="3175" b="12065"/>
            <wp:docPr id="2" name="图片 7"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2"/>
                    <pic:cNvPicPr>
                      <a:picLocks noChangeAspect="1"/>
                    </pic:cNvPicPr>
                  </pic:nvPicPr>
                  <pic:blipFill>
                    <a:blip r:embed="rId16" cstate="print"/>
                    <a:stretch>
                      <a:fillRect/>
                    </a:stretch>
                  </pic:blipFill>
                  <pic:spPr>
                    <a:xfrm>
                      <a:off x="0" y="0"/>
                      <a:ext cx="5273675" cy="1321435"/>
                    </a:xfrm>
                    <a:prstGeom prst="rect">
                      <a:avLst/>
                    </a:prstGeom>
                  </pic:spPr>
                </pic:pic>
              </a:graphicData>
            </a:graphic>
          </wp:inline>
        </w:drawing>
      </w:r>
    </w:p>
    <w:p w:rsidR="00CC445F" w:rsidRPr="009802A3" w:rsidRDefault="00ED4BF5" w:rsidP="00B72D22">
      <w:pPr>
        <w:adjustRightInd w:val="0"/>
        <w:snapToGrid w:val="0"/>
        <w:spacing w:after="0" w:line="360" w:lineRule="auto"/>
        <w:rPr>
          <w:rFonts w:ascii="Book Antiqua" w:eastAsia="楷体" w:hAnsi="Book Antiqua" w:cs="Times New Roman"/>
          <w:kern w:val="0"/>
          <w:sz w:val="24"/>
          <w:szCs w:val="24"/>
        </w:rPr>
      </w:pPr>
      <w:r w:rsidRPr="009802A3">
        <w:rPr>
          <w:rFonts w:ascii="Book Antiqua" w:eastAsia="楷体" w:hAnsi="Book Antiqua" w:cs="Times New Roman"/>
          <w:b/>
          <w:kern w:val="0"/>
          <w:sz w:val="24"/>
          <w:szCs w:val="24"/>
        </w:rPr>
        <w:t>Fig</w:t>
      </w:r>
      <w:r w:rsidR="00CC445F" w:rsidRPr="009802A3">
        <w:rPr>
          <w:rFonts w:ascii="Book Antiqua" w:eastAsia="楷体" w:hAnsi="Book Antiqua" w:cs="Times New Roman" w:hint="eastAsia"/>
          <w:b/>
          <w:kern w:val="0"/>
          <w:sz w:val="24"/>
          <w:szCs w:val="24"/>
        </w:rPr>
        <w:t xml:space="preserve">ure </w:t>
      </w:r>
      <w:r w:rsidRPr="009802A3">
        <w:rPr>
          <w:rFonts w:ascii="Book Antiqua" w:eastAsia="楷体" w:hAnsi="Book Antiqua" w:cs="Times New Roman"/>
          <w:b/>
          <w:kern w:val="0"/>
          <w:sz w:val="24"/>
          <w:szCs w:val="24"/>
        </w:rPr>
        <w:t xml:space="preserve">2 </w:t>
      </w:r>
      <w:r w:rsidR="00CC445F" w:rsidRPr="009802A3">
        <w:rPr>
          <w:rFonts w:ascii="Book Antiqua" w:eastAsia="楷体" w:hAnsi="Book Antiqua" w:cs="Times New Roman"/>
          <w:b/>
          <w:bCs/>
          <w:kern w:val="0"/>
          <w:sz w:val="24"/>
          <w:szCs w:val="24"/>
        </w:rPr>
        <w:t xml:space="preserve">Surgery of </w:t>
      </w:r>
      <w:r w:rsidR="00CC445F" w:rsidRPr="009802A3">
        <w:rPr>
          <w:rFonts w:ascii="Book Antiqua" w:eastAsia="黑体" w:hAnsi="Book Antiqua" w:cs="Times New Roman"/>
          <w:b/>
          <w:kern w:val="0"/>
          <w:sz w:val="24"/>
          <w:szCs w:val="24"/>
        </w:rPr>
        <w:t xml:space="preserve">partial </w:t>
      </w:r>
      <w:proofErr w:type="spellStart"/>
      <w:r w:rsidR="00CC445F" w:rsidRPr="009802A3">
        <w:rPr>
          <w:rFonts w:ascii="Book Antiqua" w:eastAsia="黑体" w:hAnsi="Book Antiqua" w:cs="Times New Roman"/>
          <w:b/>
          <w:kern w:val="0"/>
          <w:sz w:val="24"/>
          <w:szCs w:val="24"/>
        </w:rPr>
        <w:t>hepatectomy</w:t>
      </w:r>
      <w:proofErr w:type="spellEnd"/>
      <w:r w:rsidR="00CC445F" w:rsidRPr="009802A3">
        <w:rPr>
          <w:rFonts w:ascii="Book Antiqua" w:eastAsia="黑体" w:hAnsi="Book Antiqua" w:cs="Times New Roman" w:hint="eastAsia"/>
          <w:b/>
          <w:kern w:val="0"/>
          <w:sz w:val="24"/>
          <w:szCs w:val="24"/>
        </w:rPr>
        <w:t>.</w:t>
      </w:r>
      <w:r w:rsidR="00CC445F"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 xml:space="preserve">A and B: Partial </w:t>
      </w:r>
      <w:proofErr w:type="spellStart"/>
      <w:r w:rsidRPr="009802A3">
        <w:rPr>
          <w:rFonts w:ascii="Book Antiqua" w:eastAsia="楷体" w:hAnsi="Book Antiqua" w:cs="Times New Roman"/>
          <w:kern w:val="0"/>
          <w:sz w:val="24"/>
          <w:szCs w:val="24"/>
        </w:rPr>
        <w:t>hepatectomy</w:t>
      </w:r>
      <w:proofErr w:type="spellEnd"/>
      <w:r w:rsidRPr="009802A3">
        <w:rPr>
          <w:rFonts w:ascii="Book Antiqua" w:eastAsia="楷体" w:hAnsi="Book Antiqua" w:cs="Times New Roman"/>
          <w:kern w:val="0"/>
          <w:sz w:val="24"/>
          <w:szCs w:val="24"/>
        </w:rPr>
        <w:t xml:space="preserve"> using an electric knife</w:t>
      </w:r>
      <w:r w:rsidR="002B7E97" w:rsidRPr="009802A3">
        <w:rPr>
          <w:rFonts w:ascii="Book Antiqua" w:eastAsia="楷体" w:hAnsi="Book Antiqua" w:cs="Times New Roman"/>
          <w:kern w:val="0"/>
          <w:sz w:val="24"/>
          <w:szCs w:val="24"/>
        </w:rPr>
        <w:t>;</w:t>
      </w:r>
      <w:r w:rsidRPr="009802A3">
        <w:rPr>
          <w:rFonts w:ascii="Book Antiqua" w:eastAsia="楷体" w:hAnsi="Book Antiqua" w:cs="Times New Roman"/>
          <w:kern w:val="0"/>
          <w:sz w:val="24"/>
          <w:szCs w:val="24"/>
        </w:rPr>
        <w:t xml:space="preserve"> C: The wound in the left hepatic lobe</w:t>
      </w:r>
      <w:r w:rsidR="002B7E97" w:rsidRPr="009802A3">
        <w:rPr>
          <w:rFonts w:ascii="Book Antiqua" w:eastAsia="楷体" w:hAnsi="Book Antiqua" w:cs="Times New Roman"/>
          <w:kern w:val="0"/>
          <w:sz w:val="24"/>
          <w:szCs w:val="24"/>
        </w:rPr>
        <w:t>;</w:t>
      </w:r>
      <w:r w:rsidRPr="009802A3">
        <w:rPr>
          <w:rFonts w:ascii="Book Antiqua" w:eastAsia="楷体" w:hAnsi="Book Antiqua" w:cs="Times New Roman"/>
          <w:kern w:val="0"/>
          <w:sz w:val="24"/>
          <w:szCs w:val="24"/>
        </w:rPr>
        <w:t xml:space="preserve"> D: Hepatic tissue stained </w:t>
      </w:r>
      <w:r w:rsidR="000A6739" w:rsidRPr="009802A3">
        <w:rPr>
          <w:rFonts w:ascii="Book Antiqua" w:eastAsia="楷体" w:hAnsi="Book Antiqua" w:cs="Times New Roman"/>
          <w:kern w:val="0"/>
          <w:sz w:val="24"/>
          <w:szCs w:val="24"/>
        </w:rPr>
        <w:t xml:space="preserve">with hematoxylin and eosin </w:t>
      </w:r>
      <w:r w:rsidRPr="009802A3">
        <w:rPr>
          <w:rFonts w:ascii="Book Antiqua" w:eastAsia="楷体" w:hAnsi="Book Antiqua" w:cs="Times New Roman"/>
          <w:kern w:val="0"/>
          <w:sz w:val="24"/>
          <w:szCs w:val="24"/>
        </w:rPr>
        <w:t>(200</w:t>
      </w:r>
      <w:r w:rsidR="00CC445F" w:rsidRPr="009802A3">
        <w:rPr>
          <w:rFonts w:ascii="Book Antiqua" w:eastAsia="楷体" w:hAnsi="Book Antiqua" w:cs="Times New Roman"/>
          <w:kern w:val="0"/>
          <w:sz w:val="24"/>
          <w:szCs w:val="24"/>
        </w:rPr>
        <w:t>×</w:t>
      </w:r>
      <w:r w:rsidRPr="009802A3">
        <w:rPr>
          <w:rFonts w:ascii="Book Antiqua" w:eastAsia="楷体" w:hAnsi="Book Antiqua" w:cs="Times New Roman"/>
          <w:kern w:val="0"/>
          <w:sz w:val="24"/>
          <w:szCs w:val="24"/>
        </w:rPr>
        <w:t>).</w:t>
      </w:r>
    </w:p>
    <w:p w:rsidR="00CC445F" w:rsidRPr="009802A3" w:rsidRDefault="00CC445F">
      <w:pPr>
        <w:widowControl/>
        <w:spacing w:after="0" w:line="240" w:lineRule="auto"/>
        <w:jc w:val="left"/>
        <w:rPr>
          <w:rFonts w:ascii="Book Antiqua" w:eastAsia="楷体" w:hAnsi="Book Antiqua" w:cs="Times New Roman"/>
          <w:kern w:val="0"/>
          <w:sz w:val="24"/>
          <w:szCs w:val="24"/>
        </w:rPr>
      </w:pPr>
      <w:r w:rsidRPr="009802A3">
        <w:rPr>
          <w:rFonts w:ascii="Book Antiqua" w:eastAsia="楷体" w:hAnsi="Book Antiqua" w:cs="Times New Roman"/>
          <w:kern w:val="0"/>
          <w:sz w:val="24"/>
          <w:szCs w:val="24"/>
        </w:rPr>
        <w:br w:type="page"/>
      </w:r>
    </w:p>
    <w:p w:rsidR="00ED4BF5" w:rsidRPr="009802A3" w:rsidRDefault="00ED4BF5" w:rsidP="00B72D22">
      <w:pPr>
        <w:adjustRightInd w:val="0"/>
        <w:snapToGrid w:val="0"/>
        <w:spacing w:after="0" w:line="360" w:lineRule="auto"/>
        <w:rPr>
          <w:rFonts w:ascii="Book Antiqua" w:hAnsi="Book Antiqua"/>
          <w:sz w:val="24"/>
          <w:szCs w:val="24"/>
        </w:rPr>
      </w:pPr>
      <w:r w:rsidRPr="009802A3">
        <w:rPr>
          <w:rFonts w:ascii="Book Antiqua" w:hAnsi="Book Antiqua"/>
          <w:noProof/>
          <w:sz w:val="24"/>
          <w:szCs w:val="24"/>
        </w:rPr>
        <w:lastRenderedPageBreak/>
        <w:drawing>
          <wp:inline distT="0" distB="0" distL="114300" distR="114300" wp14:anchorId="4D49D427" wp14:editId="245CC1B3">
            <wp:extent cx="5273675" cy="1394460"/>
            <wp:effectExtent l="0" t="0" r="3175" b="15240"/>
            <wp:docPr id="3" name="图片 6"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3"/>
                    <pic:cNvPicPr>
                      <a:picLocks noChangeAspect="1"/>
                    </pic:cNvPicPr>
                  </pic:nvPicPr>
                  <pic:blipFill>
                    <a:blip r:embed="rId17" cstate="print"/>
                    <a:stretch>
                      <a:fillRect/>
                    </a:stretch>
                  </pic:blipFill>
                  <pic:spPr>
                    <a:xfrm>
                      <a:off x="0" y="0"/>
                      <a:ext cx="5273675" cy="1394460"/>
                    </a:xfrm>
                    <a:prstGeom prst="rect">
                      <a:avLst/>
                    </a:prstGeom>
                  </pic:spPr>
                </pic:pic>
              </a:graphicData>
            </a:graphic>
          </wp:inline>
        </w:drawing>
      </w:r>
    </w:p>
    <w:p w:rsidR="00ED4BF5" w:rsidRPr="009802A3" w:rsidRDefault="00ED4BF5" w:rsidP="00B72D22">
      <w:pPr>
        <w:adjustRightInd w:val="0"/>
        <w:snapToGrid w:val="0"/>
        <w:spacing w:after="0" w:line="360" w:lineRule="auto"/>
        <w:rPr>
          <w:rFonts w:ascii="Book Antiqua" w:eastAsia="楷体" w:hAnsi="Book Antiqua" w:cs="Times New Roman"/>
          <w:b/>
          <w:bCs/>
          <w:kern w:val="0"/>
          <w:sz w:val="24"/>
          <w:szCs w:val="24"/>
        </w:rPr>
      </w:pPr>
      <w:r w:rsidRPr="009802A3">
        <w:rPr>
          <w:rFonts w:ascii="Book Antiqua" w:eastAsia="楷体" w:hAnsi="Book Antiqua" w:cs="Times New Roman"/>
          <w:b/>
          <w:kern w:val="0"/>
          <w:sz w:val="24"/>
          <w:szCs w:val="24"/>
        </w:rPr>
        <w:t>Fig</w:t>
      </w:r>
      <w:r w:rsidR="00CC445F" w:rsidRPr="009802A3">
        <w:rPr>
          <w:rFonts w:ascii="Book Antiqua" w:eastAsia="楷体" w:hAnsi="Book Antiqua" w:cs="Times New Roman" w:hint="eastAsia"/>
          <w:b/>
          <w:kern w:val="0"/>
          <w:sz w:val="24"/>
          <w:szCs w:val="24"/>
        </w:rPr>
        <w:t xml:space="preserve">ure </w:t>
      </w:r>
      <w:r w:rsidRPr="009802A3">
        <w:rPr>
          <w:rFonts w:ascii="Book Antiqua" w:eastAsia="楷体" w:hAnsi="Book Antiqua" w:cs="Times New Roman"/>
          <w:b/>
          <w:kern w:val="0"/>
          <w:sz w:val="24"/>
          <w:szCs w:val="24"/>
        </w:rPr>
        <w:t>3</w:t>
      </w:r>
      <w:r w:rsidR="00CC445F" w:rsidRPr="009802A3">
        <w:rPr>
          <w:rFonts w:ascii="Book Antiqua" w:eastAsia="楷体" w:hAnsi="Book Antiqua" w:cs="Times New Roman"/>
          <w:b/>
          <w:bCs/>
          <w:kern w:val="0"/>
          <w:sz w:val="24"/>
          <w:szCs w:val="24"/>
        </w:rPr>
        <w:t xml:space="preserve"> Surgery of </w:t>
      </w:r>
      <w:r w:rsidR="00CC445F" w:rsidRPr="009802A3">
        <w:rPr>
          <w:rFonts w:ascii="Book Antiqua" w:eastAsia="黑体" w:hAnsi="Book Antiqua" w:cs="Times New Roman"/>
          <w:b/>
          <w:kern w:val="0"/>
          <w:sz w:val="24"/>
          <w:szCs w:val="24"/>
        </w:rPr>
        <w:t>partial splenectomy</w:t>
      </w:r>
      <w:r w:rsidR="00CC445F" w:rsidRPr="009802A3">
        <w:rPr>
          <w:rFonts w:ascii="Book Antiqua" w:eastAsia="黑体" w:hAnsi="Book Antiqua" w:cs="Times New Roman" w:hint="eastAsia"/>
          <w:b/>
          <w:kern w:val="0"/>
          <w:sz w:val="24"/>
          <w:szCs w:val="24"/>
        </w:rPr>
        <w:t>.</w:t>
      </w:r>
      <w:r w:rsidR="00CC445F"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 xml:space="preserve">A: Partial splenectomy using electric knife; B: Wedge resection of </w:t>
      </w:r>
      <w:r w:rsidR="000A6739"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spleen and massive bleeding during operation; C</w:t>
      </w:r>
      <w:r w:rsidR="00CC445F" w:rsidRPr="009802A3">
        <w:rPr>
          <w:rFonts w:ascii="Book Antiqua" w:eastAsia="楷体" w:hAnsi="Book Antiqua" w:cs="Times New Roman"/>
          <w:kern w:val="0"/>
          <w:sz w:val="24"/>
          <w:szCs w:val="24"/>
        </w:rPr>
        <w:t>: The wound in the spleen tail</w:t>
      </w:r>
      <w:r w:rsidRPr="009802A3">
        <w:rPr>
          <w:rFonts w:ascii="Book Antiqua" w:eastAsia="楷体" w:hAnsi="Book Antiqua" w:cs="Times New Roman"/>
          <w:kern w:val="0"/>
          <w:sz w:val="24"/>
          <w:szCs w:val="24"/>
        </w:rPr>
        <w:t xml:space="preserve">; D: Spleen tissue stained </w:t>
      </w:r>
      <w:r w:rsidR="000A6739" w:rsidRPr="009802A3">
        <w:rPr>
          <w:rFonts w:ascii="Book Antiqua" w:eastAsia="楷体" w:hAnsi="Book Antiqua" w:cs="Times New Roman"/>
          <w:kern w:val="0"/>
          <w:sz w:val="24"/>
          <w:szCs w:val="24"/>
        </w:rPr>
        <w:t>with hematoxylin and eosin</w:t>
      </w:r>
      <w:r w:rsidR="000A6739" w:rsidRPr="009802A3" w:rsidDel="000A6739">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(200×).</w:t>
      </w:r>
    </w:p>
    <w:p w:rsidR="00CC445F" w:rsidRPr="009802A3" w:rsidRDefault="00CC445F">
      <w:pPr>
        <w:widowControl/>
        <w:spacing w:after="0" w:line="240" w:lineRule="auto"/>
        <w:jc w:val="left"/>
        <w:rPr>
          <w:rFonts w:ascii="Book Antiqua" w:eastAsia="楷体" w:hAnsi="Book Antiqua" w:cs="Times New Roman"/>
          <w:noProof/>
          <w:kern w:val="0"/>
          <w:sz w:val="24"/>
          <w:szCs w:val="24"/>
        </w:rPr>
      </w:pPr>
      <w:r w:rsidRPr="009802A3">
        <w:rPr>
          <w:rFonts w:ascii="Book Antiqua" w:eastAsia="楷体" w:hAnsi="Book Antiqua" w:cs="Times New Roman"/>
          <w:noProof/>
          <w:kern w:val="0"/>
          <w:sz w:val="24"/>
          <w:szCs w:val="24"/>
        </w:rPr>
        <w:br w:type="page"/>
      </w:r>
    </w:p>
    <w:p w:rsidR="00ED4BF5" w:rsidRPr="009802A3" w:rsidRDefault="002B0082" w:rsidP="00B72D22">
      <w:pPr>
        <w:adjustRightInd w:val="0"/>
        <w:snapToGrid w:val="0"/>
        <w:spacing w:after="0" w:line="360" w:lineRule="auto"/>
        <w:rPr>
          <w:rFonts w:ascii="Book Antiqua" w:eastAsia="楷体" w:hAnsi="Book Antiqua" w:cs="Times New Roman"/>
          <w:kern w:val="0"/>
          <w:sz w:val="24"/>
          <w:szCs w:val="24"/>
        </w:rPr>
      </w:pPr>
      <w:r w:rsidRPr="009802A3">
        <w:rPr>
          <w:rFonts w:ascii="Book Antiqua" w:eastAsia="楷体" w:hAnsi="Book Antiqua" w:cs="Times New Roman"/>
          <w:noProof/>
          <w:kern w:val="0"/>
          <w:sz w:val="24"/>
          <w:szCs w:val="24"/>
        </w:rPr>
        <w:lastRenderedPageBreak/>
        <w:drawing>
          <wp:inline distT="0" distB="0" distL="114300" distR="114300" wp14:anchorId="418EC7AD" wp14:editId="1D8F107E">
            <wp:extent cx="5273675" cy="2649220"/>
            <wp:effectExtent l="0" t="0" r="3175" b="17780"/>
            <wp:docPr id="5" name="图片 4"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4"/>
                    <pic:cNvPicPr>
                      <a:picLocks noChangeAspect="1"/>
                    </pic:cNvPicPr>
                  </pic:nvPicPr>
                  <pic:blipFill>
                    <a:blip r:embed="rId18" cstate="print"/>
                    <a:stretch>
                      <a:fillRect/>
                    </a:stretch>
                  </pic:blipFill>
                  <pic:spPr>
                    <a:xfrm>
                      <a:off x="0" y="0"/>
                      <a:ext cx="5273675" cy="2649220"/>
                    </a:xfrm>
                    <a:prstGeom prst="rect">
                      <a:avLst/>
                    </a:prstGeom>
                  </pic:spPr>
                </pic:pic>
              </a:graphicData>
            </a:graphic>
          </wp:inline>
        </w:drawing>
      </w:r>
    </w:p>
    <w:p w:rsidR="00ED4BF5" w:rsidRPr="009802A3" w:rsidRDefault="00ED4BF5" w:rsidP="00B72D22">
      <w:pPr>
        <w:adjustRightInd w:val="0"/>
        <w:snapToGrid w:val="0"/>
        <w:spacing w:after="0" w:line="360" w:lineRule="auto"/>
        <w:rPr>
          <w:rFonts w:ascii="Book Antiqua" w:hAnsi="Book Antiqua"/>
          <w:sz w:val="24"/>
          <w:szCs w:val="24"/>
        </w:rPr>
      </w:pPr>
      <w:r w:rsidRPr="009802A3">
        <w:rPr>
          <w:rFonts w:ascii="Book Antiqua" w:eastAsia="楷体" w:hAnsi="Book Antiqua" w:cs="Times New Roman"/>
          <w:b/>
          <w:kern w:val="0"/>
          <w:sz w:val="24"/>
          <w:szCs w:val="24"/>
        </w:rPr>
        <w:t>Fig</w:t>
      </w:r>
      <w:r w:rsidR="00CC445F" w:rsidRPr="009802A3">
        <w:rPr>
          <w:rFonts w:ascii="Book Antiqua" w:eastAsia="楷体" w:hAnsi="Book Antiqua" w:cs="Times New Roman" w:hint="eastAsia"/>
          <w:b/>
          <w:kern w:val="0"/>
          <w:sz w:val="24"/>
          <w:szCs w:val="24"/>
        </w:rPr>
        <w:t xml:space="preserve">ure </w:t>
      </w:r>
      <w:r w:rsidRPr="009802A3">
        <w:rPr>
          <w:rFonts w:ascii="Book Antiqua" w:eastAsia="楷体" w:hAnsi="Book Antiqua" w:cs="Times New Roman"/>
          <w:b/>
          <w:kern w:val="0"/>
          <w:sz w:val="24"/>
          <w:szCs w:val="24"/>
        </w:rPr>
        <w:t>4</w:t>
      </w:r>
      <w:r w:rsidR="00CC445F" w:rsidRPr="009802A3">
        <w:rPr>
          <w:rFonts w:ascii="Book Antiqua" w:eastAsia="楷体" w:hAnsi="Book Antiqua" w:cs="Times New Roman"/>
          <w:b/>
          <w:bCs/>
          <w:kern w:val="0"/>
          <w:sz w:val="24"/>
          <w:szCs w:val="24"/>
        </w:rPr>
        <w:t xml:space="preserve"> Surgery of </w:t>
      </w:r>
      <w:r w:rsidR="000A6739" w:rsidRPr="009802A3">
        <w:rPr>
          <w:rFonts w:ascii="Book Antiqua" w:eastAsia="楷体" w:hAnsi="Book Antiqua" w:cs="Times New Roman"/>
          <w:b/>
          <w:bCs/>
          <w:kern w:val="0"/>
          <w:sz w:val="24"/>
          <w:szCs w:val="24"/>
        </w:rPr>
        <w:t>retroperitoneal tissue</w:t>
      </w:r>
      <w:r w:rsidR="00CC445F" w:rsidRPr="009802A3">
        <w:rPr>
          <w:rFonts w:ascii="Book Antiqua" w:eastAsia="楷体" w:hAnsi="Book Antiqua" w:cs="Times New Roman"/>
          <w:b/>
          <w:bCs/>
          <w:kern w:val="0"/>
          <w:sz w:val="24"/>
          <w:szCs w:val="24"/>
        </w:rPr>
        <w:t xml:space="preserve"> resection</w:t>
      </w:r>
      <w:r w:rsidR="00CC445F" w:rsidRPr="009802A3">
        <w:rPr>
          <w:rFonts w:ascii="Book Antiqua" w:eastAsia="楷体" w:hAnsi="Book Antiqua" w:cs="Times New Roman" w:hint="eastAsia"/>
          <w:b/>
          <w:bCs/>
          <w:kern w:val="0"/>
          <w:sz w:val="24"/>
          <w:szCs w:val="24"/>
        </w:rPr>
        <w:t>.</w:t>
      </w:r>
      <w:r w:rsidR="00CC445F" w:rsidRPr="009802A3">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 xml:space="preserve">A: The aorta </w:t>
      </w:r>
      <w:proofErr w:type="spellStart"/>
      <w:r w:rsidRPr="009802A3">
        <w:rPr>
          <w:rFonts w:ascii="Book Antiqua" w:eastAsia="楷体" w:hAnsi="Book Antiqua" w:cs="Times New Roman"/>
          <w:kern w:val="0"/>
          <w:sz w:val="24"/>
          <w:szCs w:val="24"/>
        </w:rPr>
        <w:t>ventralis</w:t>
      </w:r>
      <w:proofErr w:type="spellEnd"/>
      <w:r w:rsidRPr="009802A3">
        <w:rPr>
          <w:rFonts w:ascii="Book Antiqua" w:eastAsia="楷体" w:hAnsi="Book Antiqua" w:cs="Times New Roman"/>
          <w:kern w:val="0"/>
          <w:sz w:val="24"/>
          <w:szCs w:val="24"/>
        </w:rPr>
        <w:t xml:space="preserve"> was observed in the endoscopic direct status; B: The retroperitoneal space was visible near the aorta </w:t>
      </w:r>
      <w:proofErr w:type="spellStart"/>
      <w:r w:rsidRPr="009802A3">
        <w:rPr>
          <w:rFonts w:ascii="Book Antiqua" w:eastAsia="楷体" w:hAnsi="Book Antiqua" w:cs="Times New Roman"/>
          <w:kern w:val="0"/>
          <w:sz w:val="24"/>
          <w:szCs w:val="24"/>
        </w:rPr>
        <w:t>ventralis</w:t>
      </w:r>
      <w:proofErr w:type="spellEnd"/>
      <w:r w:rsidRPr="009802A3">
        <w:rPr>
          <w:rFonts w:ascii="Book Antiqua" w:eastAsia="楷体" w:hAnsi="Book Antiqua" w:cs="Times New Roman"/>
          <w:kern w:val="0"/>
          <w:sz w:val="24"/>
          <w:szCs w:val="24"/>
        </w:rPr>
        <w:t xml:space="preserve">; C and D: Partial resection of tissues in </w:t>
      </w:r>
      <w:r w:rsidR="000A6739"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retroperitoneal space using an electric knife; E and F: Partial resection of </w:t>
      </w:r>
      <w:r w:rsidR="000A6739" w:rsidRPr="009802A3">
        <w:rPr>
          <w:rFonts w:ascii="Book Antiqua" w:eastAsia="楷体" w:hAnsi="Book Antiqua" w:cs="Times New Roman"/>
          <w:kern w:val="0"/>
          <w:sz w:val="24"/>
          <w:szCs w:val="24"/>
        </w:rPr>
        <w:t xml:space="preserve">the </w:t>
      </w:r>
      <w:proofErr w:type="spellStart"/>
      <w:r w:rsidRPr="009802A3">
        <w:rPr>
          <w:rFonts w:ascii="Book Antiqua" w:eastAsia="楷体" w:hAnsi="Book Antiqua" w:cs="Times New Roman"/>
          <w:kern w:val="0"/>
          <w:sz w:val="24"/>
          <w:szCs w:val="24"/>
        </w:rPr>
        <w:t>omentum</w:t>
      </w:r>
      <w:proofErr w:type="spellEnd"/>
      <w:r w:rsidRPr="009802A3">
        <w:rPr>
          <w:rFonts w:ascii="Book Antiqua" w:eastAsia="楷体" w:hAnsi="Book Antiqua" w:cs="Times New Roman"/>
          <w:kern w:val="0"/>
          <w:sz w:val="24"/>
          <w:szCs w:val="24"/>
        </w:rPr>
        <w:t xml:space="preserve"> </w:t>
      </w:r>
      <w:proofErr w:type="spellStart"/>
      <w:r w:rsidRPr="009802A3">
        <w:rPr>
          <w:rFonts w:ascii="Book Antiqua" w:eastAsia="楷体" w:hAnsi="Book Antiqua" w:cs="Times New Roman"/>
          <w:kern w:val="0"/>
          <w:sz w:val="24"/>
          <w:szCs w:val="24"/>
        </w:rPr>
        <w:t>majus</w:t>
      </w:r>
      <w:proofErr w:type="spellEnd"/>
      <w:r w:rsidRPr="009802A3">
        <w:rPr>
          <w:rFonts w:ascii="Book Antiqua" w:eastAsia="楷体" w:hAnsi="Book Antiqua" w:cs="Times New Roman"/>
          <w:kern w:val="0"/>
          <w:sz w:val="24"/>
          <w:szCs w:val="24"/>
        </w:rPr>
        <w:t xml:space="preserve"> using</w:t>
      </w:r>
      <w:r w:rsidR="000A6739" w:rsidRPr="009802A3">
        <w:rPr>
          <w:rFonts w:ascii="Book Antiqua" w:eastAsia="楷体" w:hAnsi="Book Antiqua" w:cs="Times New Roman"/>
          <w:kern w:val="0"/>
          <w:sz w:val="24"/>
          <w:szCs w:val="24"/>
        </w:rPr>
        <w:t xml:space="preserve"> an</w:t>
      </w:r>
      <w:r w:rsidRPr="009802A3">
        <w:rPr>
          <w:rFonts w:ascii="Book Antiqua" w:eastAsia="楷体" w:hAnsi="Book Antiqua" w:cs="Times New Roman"/>
          <w:kern w:val="0"/>
          <w:sz w:val="24"/>
          <w:szCs w:val="24"/>
        </w:rPr>
        <w:t xml:space="preserve"> </w:t>
      </w:r>
      <w:proofErr w:type="spellStart"/>
      <w:r w:rsidRPr="009802A3">
        <w:rPr>
          <w:rFonts w:ascii="Book Antiqua" w:eastAsia="楷体" w:hAnsi="Book Antiqua" w:cs="Times New Roman"/>
          <w:kern w:val="0"/>
          <w:sz w:val="24"/>
          <w:szCs w:val="24"/>
        </w:rPr>
        <w:t>endoloop</w:t>
      </w:r>
      <w:proofErr w:type="spellEnd"/>
      <w:r w:rsidRPr="009802A3">
        <w:rPr>
          <w:rFonts w:ascii="Book Antiqua" w:eastAsia="楷体" w:hAnsi="Book Antiqua" w:cs="Times New Roman"/>
          <w:kern w:val="0"/>
          <w:sz w:val="24"/>
          <w:szCs w:val="24"/>
        </w:rPr>
        <w:t xml:space="preserve">; G: </w:t>
      </w:r>
      <w:proofErr w:type="spellStart"/>
      <w:r w:rsidRPr="009802A3">
        <w:rPr>
          <w:rFonts w:ascii="Book Antiqua" w:eastAsia="楷体" w:hAnsi="Book Antiqua" w:cs="Times New Roman"/>
          <w:kern w:val="0"/>
          <w:sz w:val="24"/>
          <w:szCs w:val="24"/>
        </w:rPr>
        <w:t>Omentum</w:t>
      </w:r>
      <w:proofErr w:type="spellEnd"/>
      <w:r w:rsidRPr="009802A3">
        <w:rPr>
          <w:rFonts w:ascii="Book Antiqua" w:eastAsia="楷体" w:hAnsi="Book Antiqua" w:cs="Times New Roman"/>
          <w:kern w:val="0"/>
          <w:sz w:val="24"/>
          <w:szCs w:val="24"/>
        </w:rPr>
        <w:t xml:space="preserve"> </w:t>
      </w:r>
      <w:proofErr w:type="spellStart"/>
      <w:r w:rsidRPr="009802A3">
        <w:rPr>
          <w:rFonts w:ascii="Book Antiqua" w:eastAsia="楷体" w:hAnsi="Book Antiqua" w:cs="Times New Roman"/>
          <w:kern w:val="0"/>
          <w:sz w:val="24"/>
          <w:szCs w:val="24"/>
        </w:rPr>
        <w:t>majus</w:t>
      </w:r>
      <w:proofErr w:type="spellEnd"/>
      <w:r w:rsidRPr="009802A3">
        <w:rPr>
          <w:rFonts w:ascii="Book Antiqua" w:eastAsia="楷体" w:hAnsi="Book Antiqua" w:cs="Times New Roman"/>
          <w:kern w:val="0"/>
          <w:sz w:val="24"/>
          <w:szCs w:val="24"/>
        </w:rPr>
        <w:t xml:space="preserve"> tissue stained </w:t>
      </w:r>
      <w:r w:rsidR="000A6739" w:rsidRPr="009802A3">
        <w:rPr>
          <w:rFonts w:ascii="Book Antiqua" w:eastAsia="楷体" w:hAnsi="Book Antiqua" w:cs="Times New Roman"/>
          <w:kern w:val="0"/>
          <w:sz w:val="24"/>
          <w:szCs w:val="24"/>
        </w:rPr>
        <w:t>with hematoxylin and eosin</w:t>
      </w:r>
      <w:r w:rsidR="000A6739" w:rsidRPr="009802A3" w:rsidDel="000A6739">
        <w:rPr>
          <w:rFonts w:ascii="Book Antiqua" w:eastAsia="楷体" w:hAnsi="Book Antiqua" w:cs="Times New Roman"/>
          <w:kern w:val="0"/>
          <w:sz w:val="24"/>
          <w:szCs w:val="24"/>
        </w:rPr>
        <w:t xml:space="preserve"> </w:t>
      </w:r>
      <w:r w:rsidRPr="009802A3">
        <w:rPr>
          <w:rFonts w:ascii="Book Antiqua" w:eastAsia="楷体" w:hAnsi="Book Antiqua" w:cs="Times New Roman"/>
          <w:kern w:val="0"/>
          <w:sz w:val="24"/>
          <w:szCs w:val="24"/>
        </w:rPr>
        <w:t>(200</w:t>
      </w:r>
      <w:r w:rsidR="00CC445F" w:rsidRPr="009802A3">
        <w:rPr>
          <w:rFonts w:ascii="Book Antiqua" w:eastAsia="楷体" w:hAnsi="Book Antiqua" w:cs="Times New Roman"/>
          <w:kern w:val="0"/>
          <w:sz w:val="24"/>
          <w:szCs w:val="24"/>
        </w:rPr>
        <w:t>×)</w:t>
      </w:r>
      <w:r w:rsidRPr="009802A3">
        <w:rPr>
          <w:rFonts w:ascii="Book Antiqua" w:eastAsia="楷体" w:hAnsi="Book Antiqua" w:cs="Times New Roman"/>
          <w:kern w:val="0"/>
          <w:sz w:val="24"/>
          <w:szCs w:val="24"/>
        </w:rPr>
        <w:t>; H</w:t>
      </w:r>
      <w:r w:rsidR="00CC445F" w:rsidRPr="009802A3">
        <w:rPr>
          <w:rFonts w:ascii="Book Antiqua" w:eastAsia="楷体" w:hAnsi="Book Antiqua" w:cs="Times New Roman" w:hint="eastAsia"/>
          <w:kern w:val="0"/>
          <w:sz w:val="24"/>
          <w:szCs w:val="24"/>
        </w:rPr>
        <w:t>:</w:t>
      </w:r>
      <w:r w:rsidRPr="009802A3">
        <w:rPr>
          <w:rFonts w:ascii="Book Antiqua" w:eastAsia="楷体" w:hAnsi="Book Antiqua" w:cs="Times New Roman"/>
          <w:kern w:val="0"/>
          <w:sz w:val="24"/>
          <w:szCs w:val="24"/>
        </w:rPr>
        <w:t xml:space="preserve"> A </w:t>
      </w:r>
      <w:r w:rsidR="00C66086" w:rsidRPr="009802A3">
        <w:rPr>
          <w:rFonts w:ascii="Book Antiqua" w:eastAsia="楷体" w:hAnsi="Book Antiqua" w:cs="Times New Roman"/>
          <w:kern w:val="0"/>
          <w:sz w:val="24"/>
          <w:szCs w:val="24"/>
        </w:rPr>
        <w:t>large amount</w:t>
      </w:r>
      <w:r w:rsidRPr="009802A3">
        <w:rPr>
          <w:rFonts w:ascii="Book Antiqua" w:eastAsia="楷体" w:hAnsi="Book Antiqua" w:cs="Times New Roman"/>
          <w:kern w:val="0"/>
          <w:sz w:val="24"/>
          <w:szCs w:val="24"/>
        </w:rPr>
        <w:t xml:space="preserve"> of liquid and </w:t>
      </w:r>
      <w:proofErr w:type="spellStart"/>
      <w:r w:rsidRPr="009802A3">
        <w:rPr>
          <w:rFonts w:ascii="Book Antiqua" w:eastAsia="楷体" w:hAnsi="Book Antiqua" w:cs="Times New Roman"/>
          <w:kern w:val="0"/>
          <w:sz w:val="24"/>
          <w:szCs w:val="24"/>
        </w:rPr>
        <w:t>chyme</w:t>
      </w:r>
      <w:proofErr w:type="spellEnd"/>
      <w:r w:rsidRPr="009802A3">
        <w:rPr>
          <w:rFonts w:ascii="Book Antiqua" w:eastAsia="楷体" w:hAnsi="Book Antiqua" w:cs="Times New Roman"/>
          <w:kern w:val="0"/>
          <w:sz w:val="24"/>
          <w:szCs w:val="24"/>
        </w:rPr>
        <w:t xml:space="preserve"> in the abdominal cavity.</w:t>
      </w:r>
    </w:p>
    <w:p w:rsidR="00CC445F" w:rsidRPr="009802A3" w:rsidRDefault="00CC445F">
      <w:pPr>
        <w:widowControl/>
        <w:spacing w:after="0" w:line="240" w:lineRule="auto"/>
        <w:jc w:val="left"/>
        <w:rPr>
          <w:rFonts w:ascii="Book Antiqua" w:eastAsia="楷体" w:hAnsi="Book Antiqua" w:cs="Times New Roman"/>
          <w:noProof/>
          <w:kern w:val="0"/>
          <w:sz w:val="24"/>
          <w:szCs w:val="24"/>
        </w:rPr>
      </w:pPr>
      <w:r w:rsidRPr="009802A3">
        <w:rPr>
          <w:rFonts w:ascii="Book Antiqua" w:eastAsia="楷体" w:hAnsi="Book Antiqua" w:cs="Times New Roman"/>
          <w:noProof/>
          <w:kern w:val="0"/>
          <w:sz w:val="24"/>
          <w:szCs w:val="24"/>
        </w:rPr>
        <w:br w:type="page"/>
      </w:r>
    </w:p>
    <w:p w:rsidR="00ED4BF5" w:rsidRPr="009802A3" w:rsidRDefault="002B0082" w:rsidP="00B72D22">
      <w:pPr>
        <w:adjustRightInd w:val="0"/>
        <w:snapToGrid w:val="0"/>
        <w:spacing w:after="0" w:line="360" w:lineRule="auto"/>
        <w:rPr>
          <w:rFonts w:ascii="Book Antiqua" w:eastAsia="楷体" w:hAnsi="Book Antiqua" w:cs="Times New Roman"/>
          <w:kern w:val="0"/>
          <w:sz w:val="24"/>
          <w:szCs w:val="24"/>
        </w:rPr>
      </w:pPr>
      <w:r w:rsidRPr="009802A3">
        <w:rPr>
          <w:rFonts w:ascii="Book Antiqua" w:eastAsia="楷体" w:hAnsi="Book Antiqua" w:cs="Times New Roman"/>
          <w:noProof/>
          <w:kern w:val="0"/>
          <w:sz w:val="24"/>
          <w:szCs w:val="24"/>
        </w:rPr>
        <w:lastRenderedPageBreak/>
        <w:drawing>
          <wp:inline distT="0" distB="0" distL="114300" distR="114300" wp14:anchorId="26C7E9BB" wp14:editId="5E5E5F4F">
            <wp:extent cx="3913505" cy="3919220"/>
            <wp:effectExtent l="0" t="0" r="10795" b="5080"/>
            <wp:docPr id="10" name="图片 9"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5"/>
                    <pic:cNvPicPr>
                      <a:picLocks noChangeAspect="1"/>
                    </pic:cNvPicPr>
                  </pic:nvPicPr>
                  <pic:blipFill>
                    <a:blip r:embed="rId19" cstate="print"/>
                    <a:stretch>
                      <a:fillRect/>
                    </a:stretch>
                  </pic:blipFill>
                  <pic:spPr>
                    <a:xfrm>
                      <a:off x="0" y="0"/>
                      <a:ext cx="3913505" cy="3919220"/>
                    </a:xfrm>
                    <a:prstGeom prst="rect">
                      <a:avLst/>
                    </a:prstGeom>
                  </pic:spPr>
                </pic:pic>
              </a:graphicData>
            </a:graphic>
          </wp:inline>
        </w:drawing>
      </w:r>
    </w:p>
    <w:p w:rsidR="00ED4BF5" w:rsidRPr="009802A3" w:rsidRDefault="00ED4BF5" w:rsidP="00B72D22">
      <w:pPr>
        <w:adjustRightInd w:val="0"/>
        <w:snapToGrid w:val="0"/>
        <w:spacing w:after="0" w:line="360" w:lineRule="auto"/>
        <w:rPr>
          <w:rFonts w:ascii="Book Antiqua" w:eastAsia="楷体" w:hAnsi="Book Antiqua" w:cs="Times New Roman"/>
          <w:b/>
          <w:bCs/>
          <w:kern w:val="0"/>
          <w:sz w:val="24"/>
          <w:szCs w:val="24"/>
        </w:rPr>
      </w:pPr>
      <w:r w:rsidRPr="009802A3">
        <w:rPr>
          <w:rFonts w:ascii="Book Antiqua" w:eastAsia="楷体" w:hAnsi="Book Antiqua" w:cs="Times New Roman"/>
          <w:b/>
          <w:kern w:val="0"/>
          <w:sz w:val="24"/>
          <w:szCs w:val="24"/>
        </w:rPr>
        <w:t>Fig</w:t>
      </w:r>
      <w:r w:rsidR="00CC445F" w:rsidRPr="009802A3">
        <w:rPr>
          <w:rFonts w:ascii="Book Antiqua" w:eastAsia="楷体" w:hAnsi="Book Antiqua" w:cs="Times New Roman" w:hint="eastAsia"/>
          <w:b/>
          <w:kern w:val="0"/>
          <w:sz w:val="24"/>
          <w:szCs w:val="24"/>
        </w:rPr>
        <w:t>ure</w:t>
      </w:r>
      <w:r w:rsidRPr="009802A3">
        <w:rPr>
          <w:rFonts w:ascii="Book Antiqua" w:eastAsia="楷体" w:hAnsi="Book Antiqua" w:cs="Times New Roman"/>
          <w:b/>
          <w:kern w:val="0"/>
          <w:sz w:val="24"/>
          <w:szCs w:val="24"/>
        </w:rPr>
        <w:t xml:space="preserve"> 5</w:t>
      </w:r>
      <w:r w:rsidR="00CC445F" w:rsidRPr="009802A3">
        <w:rPr>
          <w:rFonts w:ascii="Book Antiqua" w:eastAsia="楷体" w:hAnsi="Book Antiqua" w:cs="Times New Roman"/>
          <w:b/>
          <w:bCs/>
          <w:kern w:val="0"/>
          <w:sz w:val="24"/>
          <w:szCs w:val="24"/>
        </w:rPr>
        <w:t xml:space="preserve"> Surgery of endoscopic submucosal dissection and lymph node dissection</w:t>
      </w:r>
      <w:r w:rsidR="00CC445F" w:rsidRPr="009802A3">
        <w:rPr>
          <w:rFonts w:ascii="Book Antiqua" w:eastAsia="楷体" w:hAnsi="Book Antiqua" w:cs="Times New Roman" w:hint="eastAsia"/>
          <w:b/>
          <w:bCs/>
          <w:kern w:val="0"/>
          <w:sz w:val="24"/>
          <w:szCs w:val="24"/>
        </w:rPr>
        <w:t xml:space="preserve">. </w:t>
      </w:r>
      <w:r w:rsidRPr="009802A3">
        <w:rPr>
          <w:rFonts w:ascii="Book Antiqua" w:eastAsia="楷体" w:hAnsi="Book Antiqua" w:cs="Times New Roman"/>
          <w:kern w:val="0"/>
          <w:sz w:val="24"/>
          <w:szCs w:val="24"/>
        </w:rPr>
        <w:t xml:space="preserve">A-D: Simulation of ESD of early gastric carcinoma in pigs; E and F: Methylene blue marker injected to the intrinsic muscle layer surrounding the wound; G and H: Dissection of lymph nodes outside the gastric wall; G: Incision of </w:t>
      </w:r>
      <w:r w:rsidR="000A6739"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 xml:space="preserve">serosa and </w:t>
      </w:r>
      <w:proofErr w:type="spellStart"/>
      <w:r w:rsidRPr="009802A3">
        <w:rPr>
          <w:rFonts w:ascii="Book Antiqua" w:eastAsia="楷体" w:hAnsi="Book Antiqua" w:cs="Times New Roman"/>
          <w:kern w:val="0"/>
          <w:sz w:val="24"/>
          <w:szCs w:val="24"/>
        </w:rPr>
        <w:t>muscularis</w:t>
      </w:r>
      <w:proofErr w:type="spellEnd"/>
      <w:r w:rsidRPr="009802A3">
        <w:rPr>
          <w:rFonts w:ascii="Book Antiqua" w:eastAsia="楷体" w:hAnsi="Book Antiqua" w:cs="Times New Roman"/>
          <w:kern w:val="0"/>
          <w:sz w:val="24"/>
          <w:szCs w:val="24"/>
        </w:rPr>
        <w:t xml:space="preserve"> </w:t>
      </w:r>
      <w:proofErr w:type="spellStart"/>
      <w:r w:rsidRPr="009802A3">
        <w:rPr>
          <w:rFonts w:ascii="Book Antiqua" w:eastAsia="楷体" w:hAnsi="Book Antiqua" w:cs="Times New Roman"/>
          <w:kern w:val="0"/>
          <w:sz w:val="24"/>
          <w:szCs w:val="24"/>
        </w:rPr>
        <w:t>propria</w:t>
      </w:r>
      <w:proofErr w:type="spellEnd"/>
      <w:r w:rsidRPr="009802A3">
        <w:rPr>
          <w:rFonts w:ascii="Book Antiqua" w:eastAsia="楷体" w:hAnsi="Book Antiqua" w:cs="Times New Roman"/>
          <w:kern w:val="0"/>
          <w:sz w:val="24"/>
          <w:szCs w:val="24"/>
        </w:rPr>
        <w:t xml:space="preserve">; H: Separation of tissues outside </w:t>
      </w:r>
      <w:r w:rsidR="000A6739" w:rsidRPr="009802A3">
        <w:rPr>
          <w:rFonts w:ascii="Book Antiqua" w:eastAsia="楷体" w:hAnsi="Book Antiqua" w:cs="Times New Roman"/>
          <w:kern w:val="0"/>
          <w:sz w:val="24"/>
          <w:szCs w:val="24"/>
        </w:rPr>
        <w:t xml:space="preserve">the </w:t>
      </w:r>
      <w:r w:rsidRPr="009802A3">
        <w:rPr>
          <w:rFonts w:ascii="Book Antiqua" w:eastAsia="楷体" w:hAnsi="Book Antiqua" w:cs="Times New Roman"/>
          <w:kern w:val="0"/>
          <w:sz w:val="24"/>
          <w:szCs w:val="24"/>
        </w:rPr>
        <w:t>gastric wall; I: A close large gastric perforation using two endoscopes.</w:t>
      </w:r>
      <w:r w:rsidR="00CC445F" w:rsidRPr="009802A3">
        <w:rPr>
          <w:rFonts w:ascii="Book Antiqua" w:eastAsia="楷体" w:hAnsi="Book Antiqua" w:cs="Times New Roman" w:hint="eastAsia"/>
          <w:kern w:val="0"/>
          <w:sz w:val="24"/>
          <w:szCs w:val="24"/>
        </w:rPr>
        <w:t xml:space="preserve"> </w:t>
      </w:r>
      <w:r w:rsidR="00CC445F" w:rsidRPr="009802A3">
        <w:rPr>
          <w:rFonts w:ascii="Book Antiqua" w:eastAsia="楷体" w:hAnsi="Book Antiqua" w:cs="Times New Roman"/>
          <w:kern w:val="0"/>
          <w:sz w:val="24"/>
          <w:szCs w:val="24"/>
        </w:rPr>
        <w:t>ESD</w:t>
      </w:r>
      <w:r w:rsidR="00CC445F" w:rsidRPr="009802A3">
        <w:rPr>
          <w:rFonts w:ascii="Book Antiqua" w:eastAsia="楷体" w:hAnsi="Book Antiqua" w:cs="Times New Roman" w:hint="eastAsia"/>
          <w:kern w:val="0"/>
          <w:sz w:val="24"/>
          <w:szCs w:val="24"/>
        </w:rPr>
        <w:t>:</w:t>
      </w:r>
      <w:r w:rsidR="00CC445F" w:rsidRPr="009802A3">
        <w:rPr>
          <w:rFonts w:ascii="Book Antiqua" w:eastAsia="楷体" w:hAnsi="Book Antiqua" w:cs="Times New Roman"/>
          <w:kern w:val="0"/>
          <w:sz w:val="24"/>
          <w:szCs w:val="24"/>
        </w:rPr>
        <w:t xml:space="preserve"> Endoscopic submucosal dissection</w:t>
      </w:r>
      <w:r w:rsidR="00CC445F" w:rsidRPr="009802A3">
        <w:rPr>
          <w:rFonts w:ascii="Book Antiqua" w:eastAsia="楷体" w:hAnsi="Book Antiqua" w:cs="Times New Roman" w:hint="eastAsia"/>
          <w:kern w:val="0"/>
          <w:sz w:val="24"/>
          <w:szCs w:val="24"/>
        </w:rPr>
        <w:t>.</w:t>
      </w:r>
    </w:p>
    <w:p w:rsidR="00533D92" w:rsidRPr="009802A3" w:rsidRDefault="00533D92" w:rsidP="00CC445F">
      <w:pPr>
        <w:widowControl/>
        <w:spacing w:after="0" w:line="240" w:lineRule="auto"/>
        <w:jc w:val="left"/>
        <w:rPr>
          <w:rFonts w:ascii="Book Antiqua" w:eastAsia="楷体" w:hAnsi="Book Antiqua" w:cs="Times New Roman"/>
          <w:kern w:val="0"/>
          <w:sz w:val="24"/>
          <w:szCs w:val="24"/>
        </w:rPr>
      </w:pPr>
    </w:p>
    <w:sectPr w:rsidR="00533D92" w:rsidRPr="009802A3" w:rsidSect="00191C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BDC" w:rsidRDefault="00AF1BDC" w:rsidP="00B62F9F">
      <w:pPr>
        <w:spacing w:after="0" w:line="240" w:lineRule="auto"/>
      </w:pPr>
      <w:r>
        <w:separator/>
      </w:r>
    </w:p>
  </w:endnote>
  <w:endnote w:type="continuationSeparator" w:id="0">
    <w:p w:rsidR="00AF1BDC" w:rsidRDefault="00AF1BDC" w:rsidP="00B62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BDC" w:rsidRDefault="00AF1BDC" w:rsidP="00B62F9F">
      <w:pPr>
        <w:spacing w:after="0" w:line="240" w:lineRule="auto"/>
      </w:pPr>
      <w:r>
        <w:separator/>
      </w:r>
    </w:p>
  </w:footnote>
  <w:footnote w:type="continuationSeparator" w:id="0">
    <w:p w:rsidR="00AF1BDC" w:rsidRDefault="00AF1BDC" w:rsidP="00B62F9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715A15"/>
    <w:rsid w:val="00011864"/>
    <w:rsid w:val="00013295"/>
    <w:rsid w:val="0006390E"/>
    <w:rsid w:val="00065710"/>
    <w:rsid w:val="000A6739"/>
    <w:rsid w:val="000C08C1"/>
    <w:rsid w:val="000C2EBF"/>
    <w:rsid w:val="000F33EC"/>
    <w:rsid w:val="00107756"/>
    <w:rsid w:val="00147D62"/>
    <w:rsid w:val="00157C45"/>
    <w:rsid w:val="00191C11"/>
    <w:rsid w:val="00194114"/>
    <w:rsid w:val="001F6136"/>
    <w:rsid w:val="00215BF0"/>
    <w:rsid w:val="00243FAC"/>
    <w:rsid w:val="002B0082"/>
    <w:rsid w:val="002B7E97"/>
    <w:rsid w:val="002D1623"/>
    <w:rsid w:val="002E3F5C"/>
    <w:rsid w:val="003120AC"/>
    <w:rsid w:val="00341424"/>
    <w:rsid w:val="0037292C"/>
    <w:rsid w:val="00436B44"/>
    <w:rsid w:val="00460946"/>
    <w:rsid w:val="00466E61"/>
    <w:rsid w:val="004843C5"/>
    <w:rsid w:val="004B1CE0"/>
    <w:rsid w:val="004D41E2"/>
    <w:rsid w:val="004E3007"/>
    <w:rsid w:val="00533D92"/>
    <w:rsid w:val="00591558"/>
    <w:rsid w:val="005C1425"/>
    <w:rsid w:val="005D7987"/>
    <w:rsid w:val="006155C8"/>
    <w:rsid w:val="00636522"/>
    <w:rsid w:val="00657165"/>
    <w:rsid w:val="00687F9E"/>
    <w:rsid w:val="00691EC0"/>
    <w:rsid w:val="006A2DAC"/>
    <w:rsid w:val="006A547C"/>
    <w:rsid w:val="006A6C84"/>
    <w:rsid w:val="006A7459"/>
    <w:rsid w:val="006C3BB9"/>
    <w:rsid w:val="006D57BE"/>
    <w:rsid w:val="006E7B5D"/>
    <w:rsid w:val="00747C06"/>
    <w:rsid w:val="007D18AF"/>
    <w:rsid w:val="0081014A"/>
    <w:rsid w:val="008178CE"/>
    <w:rsid w:val="00826F91"/>
    <w:rsid w:val="008377AC"/>
    <w:rsid w:val="00844D4A"/>
    <w:rsid w:val="00863B94"/>
    <w:rsid w:val="00867E0B"/>
    <w:rsid w:val="008A7735"/>
    <w:rsid w:val="008C781F"/>
    <w:rsid w:val="008F19A6"/>
    <w:rsid w:val="00935B97"/>
    <w:rsid w:val="00947049"/>
    <w:rsid w:val="00971C79"/>
    <w:rsid w:val="009802A3"/>
    <w:rsid w:val="009F3776"/>
    <w:rsid w:val="00AB4F0B"/>
    <w:rsid w:val="00AB67AA"/>
    <w:rsid w:val="00AC7A0A"/>
    <w:rsid w:val="00AE2D0B"/>
    <w:rsid w:val="00AE7991"/>
    <w:rsid w:val="00AF1BDC"/>
    <w:rsid w:val="00B07BE5"/>
    <w:rsid w:val="00B12179"/>
    <w:rsid w:val="00B25F16"/>
    <w:rsid w:val="00B3524F"/>
    <w:rsid w:val="00B470FF"/>
    <w:rsid w:val="00B47EC1"/>
    <w:rsid w:val="00B62F9F"/>
    <w:rsid w:val="00B72D22"/>
    <w:rsid w:val="00B9037D"/>
    <w:rsid w:val="00BA17EA"/>
    <w:rsid w:val="00BE0814"/>
    <w:rsid w:val="00BE4423"/>
    <w:rsid w:val="00BE60E4"/>
    <w:rsid w:val="00C657D4"/>
    <w:rsid w:val="00C66086"/>
    <w:rsid w:val="00C83180"/>
    <w:rsid w:val="00C9490B"/>
    <w:rsid w:val="00CC445F"/>
    <w:rsid w:val="00CD7422"/>
    <w:rsid w:val="00CE65D0"/>
    <w:rsid w:val="00CF144D"/>
    <w:rsid w:val="00CF646D"/>
    <w:rsid w:val="00D34961"/>
    <w:rsid w:val="00D56568"/>
    <w:rsid w:val="00DC75D4"/>
    <w:rsid w:val="00DE31FC"/>
    <w:rsid w:val="00E17CC1"/>
    <w:rsid w:val="00E34469"/>
    <w:rsid w:val="00E57FE1"/>
    <w:rsid w:val="00E7402A"/>
    <w:rsid w:val="00E834CE"/>
    <w:rsid w:val="00E87C85"/>
    <w:rsid w:val="00EA622E"/>
    <w:rsid w:val="00EC1A0D"/>
    <w:rsid w:val="00ED4BF5"/>
    <w:rsid w:val="00EF5876"/>
    <w:rsid w:val="00F338F2"/>
    <w:rsid w:val="00F55062"/>
    <w:rsid w:val="00F60086"/>
    <w:rsid w:val="00F87451"/>
    <w:rsid w:val="00F914F4"/>
    <w:rsid w:val="00FA3ECA"/>
    <w:rsid w:val="00FC6B5E"/>
    <w:rsid w:val="00FE5CAD"/>
    <w:rsid w:val="00FF5A1E"/>
    <w:rsid w:val="09715A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0E4"/>
    <w:pPr>
      <w:widowControl w:val="0"/>
      <w:spacing w:after="160" w:line="259" w:lineRule="auto"/>
      <w:jc w:val="both"/>
    </w:pPr>
    <w:rPr>
      <w:kern w:val="2"/>
      <w:sz w:val="21"/>
      <w:szCs w:val="22"/>
    </w:rPr>
  </w:style>
  <w:style w:type="paragraph" w:styleId="1">
    <w:name w:val="heading 1"/>
    <w:basedOn w:val="a"/>
    <w:next w:val="a"/>
    <w:qFormat/>
    <w:rsid w:val="00BE60E4"/>
    <w:pPr>
      <w:spacing w:line="360" w:lineRule="auto"/>
      <w:jc w:val="center"/>
      <w:outlineLvl w:val="0"/>
    </w:pPr>
    <w:rPr>
      <w:rFonts w:asciiTheme="minorEastAsia" w:eastAsia="Times New Roman" w:hAnsiTheme="minorEastAsia" w:cs="Times New Roman"/>
      <w:b/>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33D92"/>
    <w:pPr>
      <w:spacing w:after="0" w:line="240" w:lineRule="auto"/>
    </w:pPr>
    <w:rPr>
      <w:sz w:val="18"/>
      <w:szCs w:val="18"/>
    </w:rPr>
  </w:style>
  <w:style w:type="character" w:customStyle="1" w:styleId="Char">
    <w:name w:val="批注框文本 Char"/>
    <w:basedOn w:val="a0"/>
    <w:link w:val="a3"/>
    <w:rsid w:val="00533D92"/>
    <w:rPr>
      <w:kern w:val="2"/>
      <w:sz w:val="18"/>
      <w:szCs w:val="18"/>
    </w:rPr>
  </w:style>
  <w:style w:type="character" w:styleId="a4">
    <w:name w:val="annotation reference"/>
    <w:basedOn w:val="a0"/>
    <w:unhideWhenUsed/>
    <w:rsid w:val="00533D92"/>
    <w:rPr>
      <w:sz w:val="21"/>
      <w:szCs w:val="21"/>
    </w:rPr>
  </w:style>
  <w:style w:type="paragraph" w:styleId="a5">
    <w:name w:val="annotation text"/>
    <w:basedOn w:val="a"/>
    <w:link w:val="Char0"/>
    <w:unhideWhenUsed/>
    <w:qFormat/>
    <w:rsid w:val="00533D92"/>
    <w:pPr>
      <w:spacing w:after="0" w:line="240" w:lineRule="auto"/>
      <w:jc w:val="left"/>
    </w:pPr>
  </w:style>
  <w:style w:type="character" w:customStyle="1" w:styleId="Char0">
    <w:name w:val="批注文字 Char"/>
    <w:basedOn w:val="a0"/>
    <w:link w:val="a5"/>
    <w:rsid w:val="00533D92"/>
    <w:rPr>
      <w:kern w:val="2"/>
      <w:sz w:val="21"/>
      <w:szCs w:val="22"/>
    </w:rPr>
  </w:style>
  <w:style w:type="character" w:styleId="a6">
    <w:name w:val="Hyperlink"/>
    <w:uiPriority w:val="99"/>
    <w:unhideWhenUsed/>
    <w:rsid w:val="00533D92"/>
    <w:rPr>
      <w:color w:val="0000FF"/>
      <w:u w:val="single"/>
    </w:rPr>
  </w:style>
  <w:style w:type="paragraph" w:styleId="a7">
    <w:name w:val="annotation subject"/>
    <w:basedOn w:val="a5"/>
    <w:next w:val="a5"/>
    <w:link w:val="Char1"/>
    <w:rsid w:val="00533D92"/>
    <w:pPr>
      <w:spacing w:after="160" w:line="259" w:lineRule="auto"/>
    </w:pPr>
    <w:rPr>
      <w:b/>
      <w:bCs/>
    </w:rPr>
  </w:style>
  <w:style w:type="character" w:customStyle="1" w:styleId="Char1">
    <w:name w:val="批注主题 Char"/>
    <w:basedOn w:val="Char0"/>
    <w:link w:val="a7"/>
    <w:rsid w:val="00533D92"/>
    <w:rPr>
      <w:b/>
      <w:bCs/>
      <w:kern w:val="2"/>
      <w:sz w:val="21"/>
      <w:szCs w:val="22"/>
    </w:rPr>
  </w:style>
  <w:style w:type="character" w:customStyle="1" w:styleId="Char2">
    <w:name w:val="纯文本 Char"/>
    <w:link w:val="PlainText1"/>
    <w:rsid w:val="00533D92"/>
    <w:rPr>
      <w:rFonts w:ascii="宋体" w:hAnsi="Courier New" w:cs="Courier New"/>
      <w:szCs w:val="21"/>
    </w:rPr>
  </w:style>
  <w:style w:type="paragraph" w:customStyle="1" w:styleId="PlainText1">
    <w:name w:val="Plain Text1"/>
    <w:basedOn w:val="a"/>
    <w:link w:val="Char2"/>
    <w:rsid w:val="00533D92"/>
    <w:pPr>
      <w:spacing w:after="0" w:line="240" w:lineRule="auto"/>
    </w:pPr>
    <w:rPr>
      <w:rFonts w:ascii="宋体" w:hAnsi="Courier New" w:cs="Courier New"/>
      <w:kern w:val="0"/>
      <w:sz w:val="20"/>
      <w:szCs w:val="21"/>
    </w:rPr>
  </w:style>
  <w:style w:type="paragraph" w:styleId="a8">
    <w:name w:val="header"/>
    <w:basedOn w:val="a"/>
    <w:link w:val="Char3"/>
    <w:rsid w:val="00B62F9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8"/>
    <w:rsid w:val="00B62F9F"/>
    <w:rPr>
      <w:kern w:val="2"/>
      <w:sz w:val="18"/>
      <w:szCs w:val="18"/>
    </w:rPr>
  </w:style>
  <w:style w:type="paragraph" w:styleId="a9">
    <w:name w:val="footer"/>
    <w:basedOn w:val="a"/>
    <w:link w:val="Char4"/>
    <w:rsid w:val="00B62F9F"/>
    <w:pPr>
      <w:tabs>
        <w:tab w:val="center" w:pos="4153"/>
        <w:tab w:val="right" w:pos="8306"/>
      </w:tabs>
      <w:snapToGrid w:val="0"/>
      <w:spacing w:line="240" w:lineRule="auto"/>
      <w:jc w:val="left"/>
    </w:pPr>
    <w:rPr>
      <w:sz w:val="18"/>
      <w:szCs w:val="18"/>
    </w:rPr>
  </w:style>
  <w:style w:type="character" w:customStyle="1" w:styleId="Char4">
    <w:name w:val="页脚 Char"/>
    <w:basedOn w:val="a0"/>
    <w:link w:val="a9"/>
    <w:rsid w:val="00B62F9F"/>
    <w:rPr>
      <w:kern w:val="2"/>
      <w:sz w:val="18"/>
      <w:szCs w:val="18"/>
    </w:rPr>
  </w:style>
  <w:style w:type="paragraph" w:styleId="aa">
    <w:name w:val="Revision"/>
    <w:hidden/>
    <w:uiPriority w:val="99"/>
    <w:unhideWhenUsed/>
    <w:rsid w:val="004D41E2"/>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0E4"/>
    <w:pPr>
      <w:widowControl w:val="0"/>
      <w:spacing w:after="160" w:line="259" w:lineRule="auto"/>
      <w:jc w:val="both"/>
    </w:pPr>
    <w:rPr>
      <w:kern w:val="2"/>
      <w:sz w:val="21"/>
      <w:szCs w:val="22"/>
    </w:rPr>
  </w:style>
  <w:style w:type="paragraph" w:styleId="1">
    <w:name w:val="heading 1"/>
    <w:basedOn w:val="a"/>
    <w:next w:val="a"/>
    <w:qFormat/>
    <w:rsid w:val="00BE60E4"/>
    <w:pPr>
      <w:spacing w:line="360" w:lineRule="auto"/>
      <w:jc w:val="center"/>
      <w:outlineLvl w:val="0"/>
    </w:pPr>
    <w:rPr>
      <w:rFonts w:asciiTheme="minorEastAsia" w:eastAsia="Times New Roman" w:hAnsiTheme="minorEastAsia" w:cs="Times New Roman"/>
      <w:b/>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33D92"/>
    <w:pPr>
      <w:spacing w:after="0" w:line="240" w:lineRule="auto"/>
    </w:pPr>
    <w:rPr>
      <w:sz w:val="18"/>
      <w:szCs w:val="18"/>
    </w:rPr>
  </w:style>
  <w:style w:type="character" w:customStyle="1" w:styleId="Char">
    <w:name w:val="批注框文本 Char"/>
    <w:basedOn w:val="a0"/>
    <w:link w:val="a3"/>
    <w:rsid w:val="00533D92"/>
    <w:rPr>
      <w:kern w:val="2"/>
      <w:sz w:val="18"/>
      <w:szCs w:val="18"/>
    </w:rPr>
  </w:style>
  <w:style w:type="character" w:styleId="a4">
    <w:name w:val="annotation reference"/>
    <w:basedOn w:val="a0"/>
    <w:unhideWhenUsed/>
    <w:rsid w:val="00533D92"/>
    <w:rPr>
      <w:sz w:val="21"/>
      <w:szCs w:val="21"/>
    </w:rPr>
  </w:style>
  <w:style w:type="paragraph" w:styleId="a5">
    <w:name w:val="annotation text"/>
    <w:basedOn w:val="a"/>
    <w:link w:val="Char0"/>
    <w:unhideWhenUsed/>
    <w:qFormat/>
    <w:rsid w:val="00533D92"/>
    <w:pPr>
      <w:spacing w:after="0" w:line="240" w:lineRule="auto"/>
      <w:jc w:val="left"/>
    </w:pPr>
  </w:style>
  <w:style w:type="character" w:customStyle="1" w:styleId="Char0">
    <w:name w:val="批注文字 Char"/>
    <w:basedOn w:val="a0"/>
    <w:link w:val="a5"/>
    <w:rsid w:val="00533D92"/>
    <w:rPr>
      <w:kern w:val="2"/>
      <w:sz w:val="21"/>
      <w:szCs w:val="22"/>
    </w:rPr>
  </w:style>
  <w:style w:type="character" w:styleId="a6">
    <w:name w:val="Hyperlink"/>
    <w:uiPriority w:val="99"/>
    <w:unhideWhenUsed/>
    <w:rsid w:val="00533D92"/>
    <w:rPr>
      <w:color w:val="0000FF"/>
      <w:u w:val="single"/>
    </w:rPr>
  </w:style>
  <w:style w:type="paragraph" w:styleId="a7">
    <w:name w:val="annotation subject"/>
    <w:basedOn w:val="a5"/>
    <w:next w:val="a5"/>
    <w:link w:val="Char1"/>
    <w:rsid w:val="00533D92"/>
    <w:pPr>
      <w:spacing w:after="160" w:line="259" w:lineRule="auto"/>
    </w:pPr>
    <w:rPr>
      <w:b/>
      <w:bCs/>
    </w:rPr>
  </w:style>
  <w:style w:type="character" w:customStyle="1" w:styleId="Char1">
    <w:name w:val="批注主题 Char"/>
    <w:basedOn w:val="Char0"/>
    <w:link w:val="a7"/>
    <w:rsid w:val="00533D92"/>
    <w:rPr>
      <w:b/>
      <w:bCs/>
      <w:kern w:val="2"/>
      <w:sz w:val="21"/>
      <w:szCs w:val="22"/>
    </w:rPr>
  </w:style>
  <w:style w:type="character" w:customStyle="1" w:styleId="Char2">
    <w:name w:val="纯文本 Char"/>
    <w:link w:val="PlainText1"/>
    <w:rsid w:val="00533D92"/>
    <w:rPr>
      <w:rFonts w:ascii="宋体" w:hAnsi="Courier New" w:cs="Courier New"/>
      <w:szCs w:val="21"/>
    </w:rPr>
  </w:style>
  <w:style w:type="paragraph" w:customStyle="1" w:styleId="PlainText1">
    <w:name w:val="Plain Text1"/>
    <w:basedOn w:val="a"/>
    <w:link w:val="Char2"/>
    <w:rsid w:val="00533D92"/>
    <w:pPr>
      <w:spacing w:after="0" w:line="240" w:lineRule="auto"/>
    </w:pPr>
    <w:rPr>
      <w:rFonts w:ascii="宋体" w:hAnsi="Courier New" w:cs="Courier New"/>
      <w:kern w:val="0"/>
      <w:sz w:val="20"/>
      <w:szCs w:val="21"/>
    </w:rPr>
  </w:style>
  <w:style w:type="paragraph" w:styleId="a8">
    <w:name w:val="header"/>
    <w:basedOn w:val="a"/>
    <w:link w:val="Char3"/>
    <w:rsid w:val="00B62F9F"/>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8"/>
    <w:rsid w:val="00B62F9F"/>
    <w:rPr>
      <w:kern w:val="2"/>
      <w:sz w:val="18"/>
      <w:szCs w:val="18"/>
    </w:rPr>
  </w:style>
  <w:style w:type="paragraph" w:styleId="a9">
    <w:name w:val="footer"/>
    <w:basedOn w:val="a"/>
    <w:link w:val="Char4"/>
    <w:rsid w:val="00B62F9F"/>
    <w:pPr>
      <w:tabs>
        <w:tab w:val="center" w:pos="4153"/>
        <w:tab w:val="right" w:pos="8306"/>
      </w:tabs>
      <w:snapToGrid w:val="0"/>
      <w:spacing w:line="240" w:lineRule="auto"/>
      <w:jc w:val="left"/>
    </w:pPr>
    <w:rPr>
      <w:sz w:val="18"/>
      <w:szCs w:val="18"/>
    </w:rPr>
  </w:style>
  <w:style w:type="character" w:customStyle="1" w:styleId="Char4">
    <w:name w:val="页脚 Char"/>
    <w:basedOn w:val="a0"/>
    <w:link w:val="a9"/>
    <w:rsid w:val="00B62F9F"/>
    <w:rPr>
      <w:kern w:val="2"/>
      <w:sz w:val="18"/>
      <w:szCs w:val="18"/>
    </w:rPr>
  </w:style>
  <w:style w:type="paragraph" w:styleId="aa">
    <w:name w:val="Revision"/>
    <w:hidden/>
    <w:uiPriority w:val="99"/>
    <w:unhideWhenUsed/>
    <w:rsid w:val="004D41E2"/>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905543">
      <w:bodyDiv w:val="1"/>
      <w:marLeft w:val="0"/>
      <w:marRight w:val="0"/>
      <w:marTop w:val="0"/>
      <w:marBottom w:val="0"/>
      <w:divBdr>
        <w:top w:val="none" w:sz="0" w:space="0" w:color="auto"/>
        <w:left w:val="none" w:sz="0" w:space="0" w:color="auto"/>
        <w:bottom w:val="none" w:sz="0" w:space="0" w:color="auto"/>
        <w:right w:val="none" w:sz="0" w:space="0" w:color="auto"/>
      </w:divBdr>
      <w:divsChild>
        <w:div w:id="1213422636">
          <w:marLeft w:val="0"/>
          <w:marRight w:val="0"/>
          <w:marTop w:val="0"/>
          <w:marBottom w:val="0"/>
          <w:divBdr>
            <w:top w:val="none" w:sz="0" w:space="0" w:color="auto"/>
            <w:left w:val="none" w:sz="0" w:space="0" w:color="auto"/>
            <w:bottom w:val="none" w:sz="0" w:space="0" w:color="auto"/>
            <w:right w:val="none" w:sz="0" w:space="0" w:color="auto"/>
          </w:divBdr>
          <w:divsChild>
            <w:div w:id="547958876">
              <w:marLeft w:val="0"/>
              <w:marRight w:val="0"/>
              <w:marTop w:val="0"/>
              <w:marBottom w:val="0"/>
              <w:divBdr>
                <w:top w:val="single" w:sz="4" w:space="0" w:color="DEDEDE"/>
                <w:left w:val="single" w:sz="4" w:space="0" w:color="DEDEDE"/>
                <w:bottom w:val="single" w:sz="4" w:space="0" w:color="DEDEDE"/>
                <w:right w:val="single" w:sz="4" w:space="0" w:color="DEDEDE"/>
              </w:divBdr>
              <w:divsChild>
                <w:div w:id="71397198">
                  <w:marLeft w:val="0"/>
                  <w:marRight w:val="0"/>
                  <w:marTop w:val="0"/>
                  <w:marBottom w:val="0"/>
                  <w:divBdr>
                    <w:top w:val="none" w:sz="0" w:space="0" w:color="auto"/>
                    <w:left w:val="none" w:sz="0" w:space="0" w:color="auto"/>
                    <w:bottom w:val="none" w:sz="0" w:space="0" w:color="auto"/>
                    <w:right w:val="none" w:sz="0" w:space="0" w:color="auto"/>
                  </w:divBdr>
                  <w:divsChild>
                    <w:div w:id="302738973">
                      <w:marLeft w:val="0"/>
                      <w:marRight w:val="350"/>
                      <w:marTop w:val="0"/>
                      <w:marBottom w:val="0"/>
                      <w:divBdr>
                        <w:top w:val="none" w:sz="0" w:space="0" w:color="auto"/>
                        <w:left w:val="none" w:sz="0" w:space="0" w:color="auto"/>
                        <w:bottom w:val="none" w:sz="0" w:space="0" w:color="auto"/>
                        <w:right w:val="none" w:sz="0" w:space="0" w:color="auto"/>
                      </w:divBdr>
                    </w:div>
                  </w:divsChild>
                </w:div>
              </w:divsChild>
            </w:div>
          </w:divsChild>
        </w:div>
        <w:div w:id="346710442">
          <w:marLeft w:val="0"/>
          <w:marRight w:val="0"/>
          <w:marTop w:val="0"/>
          <w:marBottom w:val="0"/>
          <w:divBdr>
            <w:top w:val="none" w:sz="0" w:space="0" w:color="auto"/>
            <w:left w:val="none" w:sz="0" w:space="0" w:color="auto"/>
            <w:bottom w:val="none" w:sz="0" w:space="0" w:color="auto"/>
            <w:right w:val="none" w:sz="0" w:space="0" w:color="auto"/>
          </w:divBdr>
          <w:divsChild>
            <w:div w:id="493839641">
              <w:marLeft w:val="0"/>
              <w:marRight w:val="0"/>
              <w:marTop w:val="0"/>
              <w:marBottom w:val="0"/>
              <w:divBdr>
                <w:top w:val="none" w:sz="0" w:space="0" w:color="auto"/>
                <w:left w:val="none" w:sz="0" w:space="0" w:color="auto"/>
                <w:bottom w:val="none" w:sz="0" w:space="0" w:color="auto"/>
                <w:right w:val="none" w:sz="0" w:space="0" w:color="auto"/>
              </w:divBdr>
              <w:divsChild>
                <w:div w:id="736050488">
                  <w:marLeft w:val="0"/>
                  <w:marRight w:val="0"/>
                  <w:marTop w:val="0"/>
                  <w:marBottom w:val="0"/>
                  <w:divBdr>
                    <w:top w:val="single" w:sz="4" w:space="5" w:color="EEEEEE"/>
                    <w:left w:val="none" w:sz="0" w:space="5" w:color="auto"/>
                    <w:bottom w:val="single" w:sz="4" w:space="5" w:color="EEEEEE"/>
                    <w:right w:val="single" w:sz="4" w:space="5" w:color="EEEEEE"/>
                  </w:divBdr>
                  <w:divsChild>
                    <w:div w:id="6751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iaoshunchang001@163.com" TargetMode="External"/><Relationship Id="rId18" Type="http://schemas.openxmlformats.org/officeDocument/2006/relationships/image" Target="media/image4.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enqianglinghu2017@163.com" TargetMode="External"/><Relationship Id="rId17"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0-0002-6292-6146?lang=en" TargetMode="External"/><Relationship Id="rId5" Type="http://schemas.openxmlformats.org/officeDocument/2006/relationships/settings" Target="settings.xml"/><Relationship Id="rId15" Type="http://schemas.openxmlformats.org/officeDocument/2006/relationships/image" Target="media/image1.tiff"/><Relationship Id="rId10" Type="http://schemas.openxmlformats.org/officeDocument/2006/relationships/hyperlink" Target="https://orcid.org/0000-0002-0910-4223" TargetMode="External"/><Relationship Id="rId19" Type="http://schemas.openxmlformats.org/officeDocument/2006/relationships/image" Target="media/image5.tiff"/><Relationship Id="rId4" Type="http://schemas.microsoft.com/office/2007/relationships/stylesWithEffects" Target="stylesWithEffects.xml"/><Relationship Id="rId9" Type="http://schemas.openxmlformats.org/officeDocument/2006/relationships/hyperlink" Target="https://orcid.org/0000-0003-0583-4189" TargetMode="External"/><Relationship Id="rId14" Type="http://schemas.openxmlformats.org/officeDocument/2006/relationships/hyperlink" Target="https://www.wjgnet.com/1007-9327/full/v25/i1/85.h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CADA1B-B22B-434E-99B7-64B609B6D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26</Pages>
  <Words>5566</Words>
  <Characters>31732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15</cp:revision>
  <dcterms:created xsi:type="dcterms:W3CDTF">2018-10-12T01:00:00Z</dcterms:created>
  <dcterms:modified xsi:type="dcterms:W3CDTF">2019-01-07T13:28:00Z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