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B5F364" w14:textId="77777777" w:rsidR="003B145E" w:rsidRPr="00974610" w:rsidRDefault="003B145E" w:rsidP="00974610">
      <w:pPr>
        <w:pStyle w:val="1"/>
        <w:adjustRightInd w:val="0"/>
        <w:snapToGrid w:val="0"/>
        <w:spacing w:line="360" w:lineRule="auto"/>
        <w:jc w:val="both"/>
        <w:rPr>
          <w:rFonts w:ascii="Book Antiqua" w:hAnsi="Book Antiqua" w:cs="Times New Roman"/>
          <w:b/>
          <w:color w:val="000000" w:themeColor="text1"/>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r w:rsidRPr="00974610">
        <w:rPr>
          <w:rFonts w:ascii="Book Antiqua" w:hAnsi="Book Antiqua" w:cs="Times New Roman"/>
          <w:b/>
          <w:color w:val="000000" w:themeColor="text1"/>
          <w:sz w:val="24"/>
          <w:szCs w:val="24"/>
          <w:lang w:val="en-US" w:eastAsia="zh-CN"/>
        </w:rPr>
        <w:t xml:space="preserve">Name of </w:t>
      </w:r>
      <w:r w:rsidRPr="00974610">
        <w:rPr>
          <w:rFonts w:ascii="Book Antiqua" w:hAnsi="Book Antiqua" w:cs="Times New Roman"/>
          <w:b/>
          <w:caps/>
          <w:color w:val="000000" w:themeColor="text1"/>
          <w:sz w:val="24"/>
          <w:szCs w:val="24"/>
          <w:lang w:val="en-US" w:eastAsia="zh-CN"/>
        </w:rPr>
        <w:t>j</w:t>
      </w:r>
      <w:r w:rsidRPr="00974610">
        <w:rPr>
          <w:rFonts w:ascii="Book Antiqua" w:hAnsi="Book Antiqua" w:cs="Times New Roman"/>
          <w:b/>
          <w:color w:val="000000" w:themeColor="text1"/>
          <w:sz w:val="24"/>
          <w:szCs w:val="24"/>
          <w:lang w:val="en-US" w:eastAsia="zh-CN"/>
        </w:rPr>
        <w:t xml:space="preserve">ournal: </w:t>
      </w:r>
      <w:bookmarkStart w:id="12" w:name="OLE_LINK718"/>
      <w:bookmarkStart w:id="13" w:name="OLE_LINK719"/>
      <w:r w:rsidRPr="00974610">
        <w:rPr>
          <w:rFonts w:ascii="Book Antiqua" w:hAnsi="Book Antiqua" w:cs="Times New Roman"/>
          <w:b/>
          <w:i/>
          <w:color w:val="000000" w:themeColor="text1"/>
          <w:sz w:val="24"/>
          <w:szCs w:val="24"/>
          <w:lang w:val="en-US" w:eastAsia="zh-CN"/>
        </w:rPr>
        <w:t>World Journal of Gastroenterology</w:t>
      </w:r>
      <w:bookmarkEnd w:id="12"/>
      <w:bookmarkEnd w:id="13"/>
    </w:p>
    <w:p w14:paraId="514703B1" w14:textId="573F9CEE" w:rsidR="003B145E" w:rsidRPr="00974610" w:rsidRDefault="003B145E" w:rsidP="00974610">
      <w:pPr>
        <w:pStyle w:val="1"/>
        <w:adjustRightInd w:val="0"/>
        <w:snapToGrid w:val="0"/>
        <w:spacing w:line="360" w:lineRule="auto"/>
        <w:jc w:val="both"/>
        <w:rPr>
          <w:rFonts w:ascii="Book Antiqua" w:hAnsi="Book Antiqua" w:cs="Times New Roman"/>
          <w:b/>
          <w:i/>
          <w:color w:val="000000" w:themeColor="text1"/>
          <w:sz w:val="24"/>
          <w:szCs w:val="24"/>
          <w:lang w:val="en-US" w:eastAsia="zh-CN"/>
        </w:rPr>
      </w:pPr>
      <w:bookmarkStart w:id="14" w:name="OLE_LINK485"/>
      <w:bookmarkStart w:id="15" w:name="OLE_LINK486"/>
      <w:bookmarkStart w:id="16" w:name="OLE_LINK661"/>
      <w:bookmarkStart w:id="17" w:name="OLE_LINK768"/>
      <w:bookmarkStart w:id="18" w:name="OLE_LINK514"/>
      <w:bookmarkStart w:id="19" w:name="OLE_LINK515"/>
      <w:bookmarkStart w:id="20" w:name="OLE_LINK13"/>
      <w:r w:rsidRPr="00974610">
        <w:rPr>
          <w:rFonts w:ascii="Book Antiqua" w:hAnsi="Book Antiqua" w:cs="Times New Roman"/>
          <w:b/>
          <w:color w:val="000000" w:themeColor="text1"/>
          <w:sz w:val="24"/>
          <w:szCs w:val="24"/>
          <w:lang w:eastAsia="zh-CN"/>
        </w:rPr>
        <w:t>Manuscript NO:</w:t>
      </w:r>
      <w:bookmarkEnd w:id="14"/>
      <w:bookmarkEnd w:id="15"/>
      <w:bookmarkEnd w:id="16"/>
      <w:bookmarkEnd w:id="17"/>
      <w:r w:rsidRPr="00974610">
        <w:rPr>
          <w:rFonts w:ascii="Book Antiqua" w:hAnsi="Book Antiqua" w:cs="Times New Roman"/>
          <w:b/>
          <w:color w:val="000000" w:themeColor="text1"/>
          <w:sz w:val="24"/>
          <w:szCs w:val="24"/>
          <w:lang w:eastAsia="zh-CN"/>
        </w:rPr>
        <w:t xml:space="preserve"> 41799</w:t>
      </w:r>
    </w:p>
    <w:bookmarkEnd w:id="18"/>
    <w:bookmarkEnd w:id="19"/>
    <w:bookmarkEnd w:id="20"/>
    <w:p w14:paraId="2C657844" w14:textId="42638995" w:rsidR="003B145E" w:rsidRPr="00974610" w:rsidRDefault="003B145E" w:rsidP="00974610">
      <w:pPr>
        <w:adjustRightInd w:val="0"/>
        <w:snapToGrid w:val="0"/>
        <w:spacing w:after="0" w:line="360" w:lineRule="auto"/>
        <w:ind w:firstLine="0"/>
        <w:jc w:val="both"/>
        <w:rPr>
          <w:rFonts w:ascii="Book Antiqua" w:eastAsia="SimSun" w:hAnsi="Book Antiqua" w:cs="Times New Roman"/>
          <w:b/>
          <w:color w:val="000000" w:themeColor="text1"/>
          <w:szCs w:val="24"/>
          <w:lang w:eastAsia="zh-CN"/>
        </w:rPr>
      </w:pPr>
      <w:r w:rsidRPr="00974610">
        <w:rPr>
          <w:rFonts w:ascii="Book Antiqua" w:hAnsi="Book Antiqua"/>
          <w:b/>
          <w:color w:val="000000" w:themeColor="text1"/>
          <w:szCs w:val="24"/>
          <w:lang w:val="it-IT"/>
        </w:rPr>
        <w:t xml:space="preserve">Manuscript </w:t>
      </w:r>
      <w:r w:rsidRPr="00974610">
        <w:rPr>
          <w:rFonts w:ascii="Book Antiqua" w:hAnsi="Book Antiqua"/>
          <w:b/>
          <w:caps/>
          <w:color w:val="000000" w:themeColor="text1"/>
          <w:szCs w:val="24"/>
        </w:rPr>
        <w:t>t</w:t>
      </w:r>
      <w:r w:rsidRPr="00974610">
        <w:rPr>
          <w:rFonts w:ascii="Book Antiqua" w:hAnsi="Book Antiqua"/>
          <w:b/>
          <w:color w:val="000000" w:themeColor="text1"/>
          <w:szCs w:val="24"/>
          <w:lang w:val="it-IT"/>
        </w:rPr>
        <w:t>ype</w:t>
      </w:r>
      <w:r w:rsidRPr="00974610">
        <w:rPr>
          <w:rFonts w:ascii="Book Antiqua" w:eastAsia="SimSun" w:hAnsi="Book Antiqua" w:cs="Times New Roman"/>
          <w:b/>
          <w:i/>
          <w:color w:val="000000" w:themeColor="text1"/>
          <w:szCs w:val="24"/>
          <w:lang w:eastAsia="zh-CN"/>
        </w:rPr>
        <w:t>:</w:t>
      </w:r>
      <w:bookmarkEnd w:id="0"/>
      <w:bookmarkEnd w:id="1"/>
      <w:bookmarkEnd w:id="2"/>
      <w:bookmarkEnd w:id="3"/>
      <w:bookmarkEnd w:id="4"/>
      <w:bookmarkEnd w:id="5"/>
      <w:bookmarkEnd w:id="6"/>
      <w:bookmarkEnd w:id="7"/>
      <w:bookmarkEnd w:id="8"/>
      <w:bookmarkEnd w:id="9"/>
      <w:bookmarkEnd w:id="10"/>
      <w:bookmarkEnd w:id="11"/>
      <w:r w:rsidRPr="00974610">
        <w:rPr>
          <w:rFonts w:ascii="Book Antiqua" w:eastAsia="SimSun" w:hAnsi="Book Antiqua" w:cs="Times New Roman"/>
          <w:b/>
          <w:i/>
          <w:color w:val="000000" w:themeColor="text1"/>
          <w:szCs w:val="24"/>
          <w:lang w:eastAsia="zh-CN"/>
        </w:rPr>
        <w:t xml:space="preserve"> </w:t>
      </w:r>
      <w:r w:rsidR="00974610">
        <w:rPr>
          <w:rFonts w:ascii="Book Antiqua" w:eastAsia="SimSun" w:hAnsi="Book Antiqua" w:cs="Times New Roman"/>
          <w:b/>
          <w:color w:val="000000" w:themeColor="text1"/>
          <w:szCs w:val="24"/>
          <w:lang w:eastAsia="zh-CN"/>
        </w:rPr>
        <w:t>ORIGINAL ARTICLE</w:t>
      </w:r>
    </w:p>
    <w:p w14:paraId="5DB4A5F3" w14:textId="77777777" w:rsidR="00974610" w:rsidRDefault="00974610" w:rsidP="00974610">
      <w:pPr>
        <w:adjustRightInd w:val="0"/>
        <w:snapToGrid w:val="0"/>
        <w:spacing w:after="0" w:line="360" w:lineRule="auto"/>
        <w:ind w:firstLine="0"/>
        <w:jc w:val="both"/>
        <w:rPr>
          <w:rFonts w:ascii="Book Antiqua" w:eastAsia="SimSun" w:hAnsi="Book Antiqua" w:cs="Times New Roman"/>
          <w:b/>
          <w:color w:val="000000" w:themeColor="text1"/>
          <w:szCs w:val="24"/>
          <w:lang w:eastAsia="zh-CN"/>
        </w:rPr>
      </w:pPr>
    </w:p>
    <w:p w14:paraId="764F472C" w14:textId="2EA671AB" w:rsidR="00974610" w:rsidRPr="00974610" w:rsidRDefault="00974610" w:rsidP="00974610">
      <w:pPr>
        <w:adjustRightInd w:val="0"/>
        <w:snapToGrid w:val="0"/>
        <w:spacing w:after="0" w:line="360" w:lineRule="auto"/>
        <w:ind w:firstLine="0"/>
        <w:jc w:val="both"/>
        <w:rPr>
          <w:rFonts w:ascii="Book Antiqua" w:eastAsia="SimSun" w:hAnsi="Book Antiqua" w:cs="Times New Roman"/>
          <w:b/>
          <w:i/>
          <w:color w:val="000000" w:themeColor="text1"/>
          <w:szCs w:val="24"/>
          <w:lang w:eastAsia="zh-CN"/>
        </w:rPr>
      </w:pPr>
      <w:r w:rsidRPr="00974610">
        <w:rPr>
          <w:rFonts w:ascii="Book Antiqua" w:eastAsia="SimSun" w:hAnsi="Book Antiqua" w:cs="Times New Roman"/>
          <w:b/>
          <w:i/>
          <w:color w:val="000000" w:themeColor="text1"/>
          <w:szCs w:val="24"/>
          <w:lang w:eastAsia="zh-CN"/>
        </w:rPr>
        <w:t>Basic Study</w:t>
      </w:r>
    </w:p>
    <w:p w14:paraId="05C353B0" w14:textId="01088887" w:rsidR="009911B9" w:rsidRDefault="008E362C" w:rsidP="00974610">
      <w:pPr>
        <w:adjustRightInd w:val="0"/>
        <w:snapToGrid w:val="0"/>
        <w:spacing w:after="0" w:line="360" w:lineRule="auto"/>
        <w:ind w:firstLine="0"/>
        <w:jc w:val="both"/>
        <w:rPr>
          <w:rFonts w:ascii="Book Antiqua" w:eastAsiaTheme="majorEastAsia" w:hAnsi="Book Antiqua" w:cs="Times New Roman"/>
          <w:b/>
          <w:bCs/>
          <w:iCs/>
          <w:color w:val="000000" w:themeColor="text1"/>
          <w:spacing w:val="10"/>
          <w:szCs w:val="24"/>
        </w:rPr>
      </w:pPr>
      <w:r w:rsidRPr="00974610">
        <w:rPr>
          <w:rFonts w:ascii="Book Antiqua" w:eastAsiaTheme="majorEastAsia" w:hAnsi="Book Antiqua" w:cs="Times New Roman"/>
          <w:b/>
          <w:bCs/>
          <w:iCs/>
          <w:color w:val="000000" w:themeColor="text1"/>
          <w:spacing w:val="10"/>
          <w:szCs w:val="24"/>
        </w:rPr>
        <w:t>Mismatched</w:t>
      </w:r>
      <w:r w:rsidR="009911B9" w:rsidRPr="00974610">
        <w:rPr>
          <w:rFonts w:ascii="Book Antiqua" w:eastAsiaTheme="majorEastAsia" w:hAnsi="Book Antiqua" w:cs="Times New Roman"/>
          <w:b/>
          <w:bCs/>
          <w:iCs/>
          <w:color w:val="000000" w:themeColor="text1"/>
          <w:spacing w:val="10"/>
          <w:szCs w:val="24"/>
        </w:rPr>
        <w:t xml:space="preserve"> effects of </w:t>
      </w:r>
      <w:r w:rsidR="007411F7" w:rsidRPr="007411F7">
        <w:rPr>
          <w:rFonts w:ascii="Book Antiqua" w:hAnsi="Book Antiqua"/>
          <w:b/>
          <w:color w:val="000000" w:themeColor="text1"/>
          <w:szCs w:val="24"/>
        </w:rPr>
        <w:t>receptor interacting protein kinase-3</w:t>
      </w:r>
      <w:r w:rsidR="00704C18" w:rsidRPr="00974610">
        <w:rPr>
          <w:rFonts w:ascii="Book Antiqua" w:eastAsiaTheme="majorEastAsia" w:hAnsi="Book Antiqua" w:cs="Times New Roman"/>
          <w:b/>
          <w:bCs/>
          <w:iCs/>
          <w:color w:val="000000" w:themeColor="text1"/>
          <w:spacing w:val="10"/>
          <w:szCs w:val="24"/>
        </w:rPr>
        <w:t xml:space="preserve"> </w:t>
      </w:r>
      <w:r w:rsidR="009911B9" w:rsidRPr="00974610">
        <w:rPr>
          <w:rFonts w:ascii="Book Antiqua" w:eastAsiaTheme="majorEastAsia" w:hAnsi="Book Antiqua" w:cs="Times New Roman"/>
          <w:b/>
          <w:bCs/>
          <w:iCs/>
          <w:color w:val="000000" w:themeColor="text1"/>
          <w:spacing w:val="10"/>
          <w:szCs w:val="24"/>
        </w:rPr>
        <w:t>on</w:t>
      </w:r>
      <w:r w:rsidRPr="00974610">
        <w:rPr>
          <w:rFonts w:ascii="Book Antiqua" w:eastAsiaTheme="majorEastAsia" w:hAnsi="Book Antiqua" w:cs="Times New Roman"/>
          <w:b/>
          <w:bCs/>
          <w:iCs/>
          <w:color w:val="000000" w:themeColor="text1"/>
          <w:spacing w:val="10"/>
          <w:szCs w:val="24"/>
        </w:rPr>
        <w:t xml:space="preserve"> hepatic</w:t>
      </w:r>
      <w:r w:rsidR="009911B9" w:rsidRPr="00974610">
        <w:rPr>
          <w:rFonts w:ascii="Book Antiqua" w:eastAsiaTheme="majorEastAsia" w:hAnsi="Book Antiqua" w:cs="Times New Roman"/>
          <w:b/>
          <w:bCs/>
          <w:iCs/>
          <w:color w:val="000000" w:themeColor="text1"/>
          <w:spacing w:val="10"/>
          <w:szCs w:val="24"/>
        </w:rPr>
        <w:t xml:space="preserve"> steatosis and inflammation in no</w:t>
      </w:r>
      <w:r w:rsidR="00237CF5" w:rsidRPr="00974610">
        <w:rPr>
          <w:rFonts w:ascii="Book Antiqua" w:eastAsiaTheme="majorEastAsia" w:hAnsi="Book Antiqua" w:cs="Times New Roman"/>
          <w:b/>
          <w:bCs/>
          <w:iCs/>
          <w:color w:val="000000" w:themeColor="text1"/>
          <w:spacing w:val="10"/>
          <w:szCs w:val="24"/>
        </w:rPr>
        <w:t>n-alcoholic fatty liver disease</w:t>
      </w:r>
    </w:p>
    <w:p w14:paraId="7FA1F882" w14:textId="77777777" w:rsidR="00974610" w:rsidRPr="00974610" w:rsidRDefault="00974610" w:rsidP="00974610">
      <w:pPr>
        <w:adjustRightInd w:val="0"/>
        <w:snapToGrid w:val="0"/>
        <w:spacing w:after="0" w:line="360" w:lineRule="auto"/>
        <w:ind w:firstLine="0"/>
        <w:jc w:val="both"/>
        <w:rPr>
          <w:rFonts w:ascii="Book Antiqua" w:eastAsiaTheme="majorEastAsia" w:hAnsi="Book Antiqua" w:cs="Times New Roman"/>
          <w:b/>
          <w:bCs/>
          <w:iCs/>
          <w:color w:val="000000" w:themeColor="text1"/>
          <w:spacing w:val="10"/>
          <w:szCs w:val="24"/>
        </w:rPr>
      </w:pPr>
    </w:p>
    <w:p w14:paraId="51F6070C" w14:textId="737C589A" w:rsidR="008E3E4E" w:rsidRPr="00F85235" w:rsidRDefault="00F85235" w:rsidP="00974610">
      <w:pPr>
        <w:adjustRightInd w:val="0"/>
        <w:snapToGrid w:val="0"/>
        <w:spacing w:after="0" w:line="360" w:lineRule="auto"/>
        <w:ind w:firstLine="0"/>
        <w:jc w:val="both"/>
        <w:rPr>
          <w:rFonts w:ascii="Book Antiqua" w:eastAsiaTheme="majorEastAsia" w:hAnsi="Book Antiqua" w:cs="Times New Roman"/>
          <w:bCs/>
          <w:iCs/>
          <w:color w:val="000000" w:themeColor="text1"/>
          <w:spacing w:val="10"/>
          <w:szCs w:val="24"/>
        </w:rPr>
      </w:pPr>
      <w:r w:rsidRPr="00F85235">
        <w:rPr>
          <w:rFonts w:ascii="Book Antiqua" w:hAnsi="Book Antiqua" w:cs="Times New Roman"/>
          <w:color w:val="000000" w:themeColor="text1"/>
          <w:szCs w:val="24"/>
        </w:rPr>
        <w:t>Saeed</w:t>
      </w:r>
      <w:r w:rsidRPr="00F85235">
        <w:rPr>
          <w:rFonts w:ascii="Book Antiqua" w:hAnsi="Book Antiqua" w:cs="Times New Roman"/>
          <w:color w:val="000000" w:themeColor="text1"/>
          <w:szCs w:val="24"/>
          <w:lang w:eastAsia="zh-CN"/>
        </w:rPr>
        <w:t xml:space="preserve"> WK </w:t>
      </w:r>
      <w:r w:rsidRPr="00F85235">
        <w:rPr>
          <w:rFonts w:ascii="Book Antiqua" w:hAnsi="Book Antiqua" w:cs="Times New Roman"/>
          <w:i/>
          <w:color w:val="000000" w:themeColor="text1"/>
          <w:szCs w:val="24"/>
          <w:lang w:eastAsia="zh-CN"/>
        </w:rPr>
        <w:t>et al</w:t>
      </w:r>
      <w:r w:rsidRPr="00F85235">
        <w:rPr>
          <w:rFonts w:ascii="Book Antiqua" w:hAnsi="Book Antiqua" w:cs="Times New Roman"/>
          <w:color w:val="000000" w:themeColor="text1"/>
          <w:szCs w:val="24"/>
          <w:lang w:eastAsia="zh-CN"/>
        </w:rPr>
        <w:t xml:space="preserve">. </w:t>
      </w:r>
      <w:bookmarkStart w:id="21" w:name="OLE_LINK100"/>
      <w:bookmarkStart w:id="22" w:name="OLE_LINK101"/>
      <w:r w:rsidR="00B366F2" w:rsidRPr="00F85235">
        <w:rPr>
          <w:rFonts w:ascii="Book Antiqua" w:hAnsi="Book Antiqua" w:cs="Times New Roman"/>
          <w:color w:val="000000" w:themeColor="text1"/>
          <w:szCs w:val="24"/>
          <w:lang w:eastAsia="zh-CN"/>
        </w:rPr>
        <w:t>RIP3 deletion and NAFLD</w:t>
      </w:r>
      <w:bookmarkEnd w:id="21"/>
      <w:bookmarkEnd w:id="22"/>
    </w:p>
    <w:p w14:paraId="2929B5B0" w14:textId="77777777" w:rsidR="003205CF" w:rsidRPr="00974610" w:rsidRDefault="003205CF" w:rsidP="00974610">
      <w:pPr>
        <w:pStyle w:val="a"/>
        <w:adjustRightInd w:val="0"/>
        <w:snapToGrid w:val="0"/>
        <w:spacing w:after="0" w:line="360" w:lineRule="auto"/>
        <w:ind w:firstLine="0"/>
        <w:jc w:val="both"/>
        <w:rPr>
          <w:rFonts w:ascii="Book Antiqua" w:hAnsi="Book Antiqua" w:cs="Times New Roman"/>
          <w:color w:val="000000" w:themeColor="text1"/>
          <w:szCs w:val="24"/>
        </w:rPr>
      </w:pPr>
    </w:p>
    <w:p w14:paraId="6FAA62E2" w14:textId="62675940" w:rsidR="004A7581" w:rsidRPr="00974610" w:rsidRDefault="004A7581" w:rsidP="00974610">
      <w:pPr>
        <w:pStyle w:val="a"/>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color w:val="000000" w:themeColor="text1"/>
          <w:szCs w:val="24"/>
        </w:rPr>
        <w:t>Waqar K</w:t>
      </w:r>
      <w:r w:rsidR="007C6DBE" w:rsidRPr="00974610">
        <w:rPr>
          <w:rFonts w:ascii="Book Antiqua" w:hAnsi="Book Antiqua" w:cs="Times New Roman"/>
          <w:color w:val="000000" w:themeColor="text1"/>
          <w:szCs w:val="24"/>
        </w:rPr>
        <w:t>halid</w:t>
      </w:r>
      <w:r w:rsidRPr="00974610">
        <w:rPr>
          <w:rFonts w:ascii="Book Antiqua" w:hAnsi="Book Antiqua" w:cs="Times New Roman"/>
          <w:color w:val="000000" w:themeColor="text1"/>
          <w:szCs w:val="24"/>
        </w:rPr>
        <w:t xml:space="preserve"> </w:t>
      </w:r>
      <w:bookmarkStart w:id="23" w:name="OLE_LINK79"/>
      <w:r w:rsidRPr="00974610">
        <w:rPr>
          <w:rFonts w:ascii="Book Antiqua" w:hAnsi="Book Antiqua" w:cs="Times New Roman"/>
          <w:color w:val="000000" w:themeColor="text1"/>
          <w:szCs w:val="24"/>
        </w:rPr>
        <w:t>Saeed</w:t>
      </w:r>
      <w:bookmarkEnd w:id="23"/>
      <w:r w:rsidRPr="00974610">
        <w:rPr>
          <w:rFonts w:ascii="Book Antiqua" w:hAnsi="Book Antiqua" w:cs="Times New Roman"/>
          <w:color w:val="000000" w:themeColor="text1"/>
          <w:szCs w:val="24"/>
        </w:rPr>
        <w:t xml:space="preserve">, </w:t>
      </w:r>
      <w:proofErr w:type="spellStart"/>
      <w:r w:rsidRPr="00974610">
        <w:rPr>
          <w:rFonts w:ascii="Book Antiqua" w:hAnsi="Book Antiqua" w:cs="Times New Roman"/>
          <w:color w:val="000000" w:themeColor="text1"/>
          <w:szCs w:val="24"/>
        </w:rPr>
        <w:t>Dae</w:t>
      </w:r>
      <w:proofErr w:type="spellEnd"/>
      <w:r w:rsidRPr="00974610">
        <w:rPr>
          <w:rFonts w:ascii="Book Antiqua" w:hAnsi="Book Antiqua" w:cs="Times New Roman"/>
          <w:color w:val="000000" w:themeColor="text1"/>
          <w:szCs w:val="24"/>
        </w:rPr>
        <w:t xml:space="preserve"> Won Jun,</w:t>
      </w:r>
      <w:r w:rsidRPr="00974610">
        <w:rPr>
          <w:rFonts w:ascii="Book Antiqua" w:hAnsi="Book Antiqua" w:cs="Times New Roman"/>
          <w:color w:val="000000" w:themeColor="text1"/>
          <w:szCs w:val="24"/>
          <w:vertAlign w:val="superscript"/>
        </w:rPr>
        <w:t xml:space="preserve"> </w:t>
      </w:r>
      <w:proofErr w:type="spellStart"/>
      <w:r w:rsidRPr="00974610">
        <w:rPr>
          <w:rFonts w:ascii="Book Antiqua" w:hAnsi="Book Antiqua" w:cs="Times New Roman"/>
          <w:color w:val="000000" w:themeColor="text1"/>
          <w:szCs w:val="24"/>
        </w:rPr>
        <w:t>Kiseok</w:t>
      </w:r>
      <w:proofErr w:type="spellEnd"/>
      <w:r w:rsidRPr="00974610">
        <w:rPr>
          <w:rFonts w:ascii="Book Antiqua" w:hAnsi="Book Antiqua" w:cs="Times New Roman"/>
          <w:color w:val="000000" w:themeColor="text1"/>
          <w:szCs w:val="24"/>
        </w:rPr>
        <w:t xml:space="preserve"> Jang, </w:t>
      </w:r>
      <w:r w:rsidR="008E39C1" w:rsidRPr="00974610">
        <w:rPr>
          <w:rFonts w:ascii="Book Antiqua" w:hAnsi="Book Antiqua" w:cs="Times New Roman"/>
          <w:color w:val="000000" w:themeColor="text1"/>
          <w:szCs w:val="24"/>
        </w:rPr>
        <w:t xml:space="preserve">Sang Bong </w:t>
      </w:r>
      <w:proofErr w:type="spellStart"/>
      <w:r w:rsidR="008E39C1" w:rsidRPr="00974610">
        <w:rPr>
          <w:rFonts w:ascii="Book Antiqua" w:hAnsi="Book Antiqua" w:cs="Times New Roman"/>
          <w:color w:val="000000" w:themeColor="text1"/>
          <w:szCs w:val="24"/>
        </w:rPr>
        <w:t>Ahn</w:t>
      </w:r>
      <w:proofErr w:type="spellEnd"/>
      <w:r w:rsidR="008E39C1" w:rsidRPr="00974610">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 xml:space="preserve">Ju </w:t>
      </w:r>
      <w:proofErr w:type="spellStart"/>
      <w:r w:rsidRPr="00974610">
        <w:rPr>
          <w:rFonts w:ascii="Book Antiqua" w:hAnsi="Book Antiqua" w:cs="Times New Roman"/>
          <w:color w:val="000000" w:themeColor="text1"/>
          <w:szCs w:val="24"/>
        </w:rPr>
        <w:t>Hee</w:t>
      </w:r>
      <w:proofErr w:type="spellEnd"/>
      <w:r w:rsidRPr="00974610">
        <w:rPr>
          <w:rFonts w:ascii="Book Antiqua" w:hAnsi="Book Antiqua" w:cs="Times New Roman"/>
          <w:color w:val="000000" w:themeColor="text1"/>
          <w:szCs w:val="24"/>
        </w:rPr>
        <w:t xml:space="preserve"> Oh, Yeon Ji </w:t>
      </w:r>
      <w:proofErr w:type="spellStart"/>
      <w:r w:rsidRPr="00974610">
        <w:rPr>
          <w:rFonts w:ascii="Book Antiqua" w:hAnsi="Book Antiqua" w:cs="Times New Roman"/>
          <w:color w:val="000000" w:themeColor="text1"/>
          <w:szCs w:val="24"/>
        </w:rPr>
        <w:t>Chae</w:t>
      </w:r>
      <w:proofErr w:type="spellEnd"/>
      <w:r w:rsidRPr="00974610">
        <w:rPr>
          <w:rFonts w:ascii="Book Antiqua" w:hAnsi="Book Antiqua" w:cs="Times New Roman"/>
          <w:color w:val="000000" w:themeColor="text1"/>
          <w:szCs w:val="24"/>
        </w:rPr>
        <w:t>, Jai Sun Lee</w:t>
      </w:r>
      <w:r w:rsidR="00055694" w:rsidRPr="00974610">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Hyeon Tae Kang</w:t>
      </w:r>
    </w:p>
    <w:p w14:paraId="76A05ADB" w14:textId="2E24F0AA" w:rsidR="004A7581" w:rsidRPr="00974610" w:rsidRDefault="004A7581" w:rsidP="00974610">
      <w:pPr>
        <w:pStyle w:val="a"/>
        <w:adjustRightInd w:val="0"/>
        <w:snapToGrid w:val="0"/>
        <w:spacing w:after="0" w:line="360" w:lineRule="auto"/>
        <w:ind w:firstLine="0"/>
        <w:jc w:val="both"/>
        <w:rPr>
          <w:rFonts w:ascii="Book Antiqua" w:hAnsi="Book Antiqua" w:cs="Times New Roman"/>
          <w:color w:val="000000" w:themeColor="text1"/>
          <w:szCs w:val="24"/>
        </w:rPr>
      </w:pPr>
    </w:p>
    <w:p w14:paraId="5A318671" w14:textId="4D60E939" w:rsidR="00006D5A" w:rsidRDefault="00006D5A" w:rsidP="00974610">
      <w:pPr>
        <w:pStyle w:val="a"/>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b/>
          <w:color w:val="000000" w:themeColor="text1"/>
          <w:szCs w:val="24"/>
        </w:rPr>
        <w:t>Waqar K</w:t>
      </w:r>
      <w:r w:rsidR="00C51208" w:rsidRPr="00974610">
        <w:rPr>
          <w:rFonts w:ascii="Book Antiqua" w:hAnsi="Book Antiqua" w:cs="Times New Roman"/>
          <w:b/>
          <w:color w:val="000000" w:themeColor="text1"/>
          <w:szCs w:val="24"/>
        </w:rPr>
        <w:t>halid</w:t>
      </w:r>
      <w:r w:rsidRPr="00974610">
        <w:rPr>
          <w:rFonts w:ascii="Book Antiqua" w:hAnsi="Book Antiqua" w:cs="Times New Roman"/>
          <w:b/>
          <w:color w:val="000000" w:themeColor="text1"/>
          <w:szCs w:val="24"/>
        </w:rPr>
        <w:t xml:space="preserve"> Saeed, </w:t>
      </w:r>
      <w:proofErr w:type="spellStart"/>
      <w:r w:rsidRPr="00974610">
        <w:rPr>
          <w:rFonts w:ascii="Book Antiqua" w:hAnsi="Book Antiqua" w:cs="Times New Roman"/>
          <w:b/>
          <w:color w:val="000000" w:themeColor="text1"/>
          <w:szCs w:val="24"/>
        </w:rPr>
        <w:t>Dae</w:t>
      </w:r>
      <w:proofErr w:type="spellEnd"/>
      <w:r w:rsidRPr="00974610">
        <w:rPr>
          <w:rFonts w:ascii="Book Antiqua" w:hAnsi="Book Antiqua" w:cs="Times New Roman"/>
          <w:b/>
          <w:color w:val="000000" w:themeColor="text1"/>
          <w:szCs w:val="24"/>
        </w:rPr>
        <w:t xml:space="preserve"> Won Jun,</w:t>
      </w:r>
      <w:r w:rsidRPr="00974610">
        <w:rPr>
          <w:rFonts w:ascii="Book Antiqua" w:hAnsi="Book Antiqua" w:cs="Times New Roman"/>
          <w:color w:val="000000" w:themeColor="text1"/>
          <w:szCs w:val="24"/>
        </w:rPr>
        <w:t xml:space="preserve"> Department of Gastroenterology, </w:t>
      </w:r>
      <w:proofErr w:type="spellStart"/>
      <w:r w:rsidRPr="00974610">
        <w:rPr>
          <w:rFonts w:ascii="Book Antiqua" w:hAnsi="Book Antiqua" w:cs="Times New Roman"/>
          <w:color w:val="000000" w:themeColor="text1"/>
          <w:szCs w:val="24"/>
        </w:rPr>
        <w:t>Hanyang</w:t>
      </w:r>
      <w:proofErr w:type="spellEnd"/>
      <w:r w:rsidRPr="00974610">
        <w:rPr>
          <w:rFonts w:ascii="Book Antiqua" w:hAnsi="Book Antiqua" w:cs="Times New Roman"/>
          <w:color w:val="000000" w:themeColor="text1"/>
          <w:szCs w:val="24"/>
        </w:rPr>
        <w:t xml:space="preserve"> Unive</w:t>
      </w:r>
      <w:r w:rsidR="00F85235">
        <w:rPr>
          <w:rFonts w:ascii="Book Antiqua" w:hAnsi="Book Antiqua" w:cs="Times New Roman"/>
          <w:color w:val="000000" w:themeColor="text1"/>
          <w:szCs w:val="24"/>
        </w:rPr>
        <w:t xml:space="preserve">rsity </w:t>
      </w:r>
      <w:bookmarkStart w:id="24" w:name="OLE_LINK81"/>
      <w:r w:rsidR="00F85235" w:rsidRPr="00974610">
        <w:rPr>
          <w:rFonts w:ascii="Book Antiqua" w:hAnsi="Book Antiqua" w:cs="Times New Roman"/>
          <w:color w:val="000000" w:themeColor="text1"/>
          <w:szCs w:val="24"/>
        </w:rPr>
        <w:t>College of Medicine</w:t>
      </w:r>
      <w:bookmarkEnd w:id="24"/>
      <w:r w:rsidR="00F85235">
        <w:rPr>
          <w:rFonts w:ascii="Book Antiqua" w:hAnsi="Book Antiqua" w:cs="Times New Roman"/>
          <w:color w:val="000000" w:themeColor="text1"/>
          <w:szCs w:val="24"/>
        </w:rPr>
        <w:t>, Seoul 04763, South Korea</w:t>
      </w:r>
    </w:p>
    <w:p w14:paraId="3DB79373" w14:textId="77777777" w:rsidR="00F85235" w:rsidRPr="00974610" w:rsidRDefault="00F85235" w:rsidP="00974610">
      <w:pPr>
        <w:pStyle w:val="a"/>
        <w:adjustRightInd w:val="0"/>
        <w:snapToGrid w:val="0"/>
        <w:spacing w:after="0" w:line="360" w:lineRule="auto"/>
        <w:ind w:firstLine="0"/>
        <w:jc w:val="both"/>
        <w:rPr>
          <w:rFonts w:ascii="Book Antiqua" w:hAnsi="Book Antiqua" w:cs="Times New Roman"/>
          <w:color w:val="000000" w:themeColor="text1"/>
          <w:szCs w:val="24"/>
        </w:rPr>
      </w:pPr>
    </w:p>
    <w:p w14:paraId="28DAC280" w14:textId="29FB6F90" w:rsidR="00006D5A" w:rsidRDefault="00006D5A" w:rsidP="00974610">
      <w:pPr>
        <w:pStyle w:val="a"/>
        <w:adjustRightInd w:val="0"/>
        <w:snapToGrid w:val="0"/>
        <w:spacing w:after="0" w:line="360" w:lineRule="auto"/>
        <w:ind w:firstLine="0"/>
        <w:jc w:val="both"/>
        <w:rPr>
          <w:rFonts w:ascii="Book Antiqua" w:hAnsi="Book Antiqua" w:cs="Times New Roman"/>
          <w:color w:val="000000" w:themeColor="text1"/>
          <w:szCs w:val="24"/>
        </w:rPr>
      </w:pPr>
      <w:proofErr w:type="spellStart"/>
      <w:r w:rsidRPr="00974610">
        <w:rPr>
          <w:rFonts w:ascii="Book Antiqua" w:hAnsi="Book Antiqua" w:cs="Times New Roman"/>
          <w:b/>
          <w:color w:val="000000" w:themeColor="text1"/>
          <w:szCs w:val="24"/>
        </w:rPr>
        <w:t>Kiseok</w:t>
      </w:r>
      <w:proofErr w:type="spellEnd"/>
      <w:r w:rsidRPr="00974610">
        <w:rPr>
          <w:rFonts w:ascii="Book Antiqua" w:hAnsi="Book Antiqua" w:cs="Times New Roman"/>
          <w:b/>
          <w:color w:val="000000" w:themeColor="text1"/>
          <w:szCs w:val="24"/>
        </w:rPr>
        <w:t xml:space="preserve"> Jang,</w:t>
      </w:r>
      <w:r w:rsidRPr="00974610">
        <w:rPr>
          <w:rFonts w:ascii="Book Antiqua" w:hAnsi="Book Antiqua" w:cs="Times New Roman"/>
          <w:color w:val="000000" w:themeColor="text1"/>
          <w:szCs w:val="24"/>
        </w:rPr>
        <w:t xml:space="preserve"> Department of Pathology, </w:t>
      </w:r>
      <w:proofErr w:type="spellStart"/>
      <w:r w:rsidRPr="00974610">
        <w:rPr>
          <w:rFonts w:ascii="Book Antiqua" w:hAnsi="Book Antiqua" w:cs="Times New Roman"/>
          <w:color w:val="000000" w:themeColor="text1"/>
          <w:szCs w:val="24"/>
        </w:rPr>
        <w:t>Hanyang</w:t>
      </w:r>
      <w:proofErr w:type="spellEnd"/>
      <w:r w:rsidRPr="00974610">
        <w:rPr>
          <w:rFonts w:ascii="Book Antiqua" w:hAnsi="Book Antiqua" w:cs="Times New Roman"/>
          <w:color w:val="000000" w:themeColor="text1"/>
          <w:szCs w:val="24"/>
        </w:rPr>
        <w:t xml:space="preserve"> Unive</w:t>
      </w:r>
      <w:r w:rsidR="00F85235">
        <w:rPr>
          <w:rFonts w:ascii="Book Antiqua" w:hAnsi="Book Antiqua" w:cs="Times New Roman"/>
          <w:color w:val="000000" w:themeColor="text1"/>
          <w:szCs w:val="24"/>
        </w:rPr>
        <w:t xml:space="preserve">rsity </w:t>
      </w:r>
      <w:r w:rsidR="007411F7" w:rsidRPr="00974610">
        <w:rPr>
          <w:rFonts w:ascii="Book Antiqua" w:hAnsi="Book Antiqua" w:cs="Times New Roman"/>
          <w:color w:val="000000" w:themeColor="text1"/>
          <w:szCs w:val="24"/>
        </w:rPr>
        <w:t>College of Medicine</w:t>
      </w:r>
      <w:r w:rsidR="00F85235">
        <w:rPr>
          <w:rFonts w:ascii="Book Antiqua" w:hAnsi="Book Antiqua" w:cs="Times New Roman"/>
          <w:color w:val="000000" w:themeColor="text1"/>
          <w:szCs w:val="24"/>
        </w:rPr>
        <w:t xml:space="preserve">, Seoul </w:t>
      </w:r>
      <w:bookmarkStart w:id="25" w:name="OLE_LINK80"/>
      <w:r w:rsidR="00F85235">
        <w:rPr>
          <w:rFonts w:ascii="Book Antiqua" w:hAnsi="Book Antiqua" w:cs="Times New Roman"/>
          <w:color w:val="000000" w:themeColor="text1"/>
          <w:szCs w:val="24"/>
        </w:rPr>
        <w:t>04763</w:t>
      </w:r>
      <w:bookmarkEnd w:id="25"/>
      <w:r w:rsidR="00F85235">
        <w:rPr>
          <w:rFonts w:ascii="Book Antiqua" w:hAnsi="Book Antiqua" w:cs="Times New Roman"/>
          <w:color w:val="000000" w:themeColor="text1"/>
          <w:szCs w:val="24"/>
        </w:rPr>
        <w:t>, South Korea</w:t>
      </w:r>
    </w:p>
    <w:p w14:paraId="4EE6CECB" w14:textId="77777777" w:rsidR="00F85235" w:rsidRPr="00974610" w:rsidRDefault="00F85235" w:rsidP="00974610">
      <w:pPr>
        <w:pStyle w:val="a"/>
        <w:adjustRightInd w:val="0"/>
        <w:snapToGrid w:val="0"/>
        <w:spacing w:after="0" w:line="360" w:lineRule="auto"/>
        <w:ind w:firstLine="0"/>
        <w:jc w:val="both"/>
        <w:rPr>
          <w:rFonts w:ascii="Book Antiqua" w:hAnsi="Book Antiqua" w:cs="Times New Roman"/>
          <w:color w:val="000000" w:themeColor="text1"/>
          <w:szCs w:val="24"/>
        </w:rPr>
      </w:pPr>
    </w:p>
    <w:p w14:paraId="5C6091D3" w14:textId="5B4A0B37" w:rsidR="00006D5A" w:rsidRDefault="00006D5A" w:rsidP="00974610">
      <w:pPr>
        <w:pStyle w:val="a"/>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b/>
          <w:color w:val="000000" w:themeColor="text1"/>
          <w:szCs w:val="24"/>
        </w:rPr>
        <w:t xml:space="preserve">Sang Bong </w:t>
      </w:r>
      <w:proofErr w:type="spellStart"/>
      <w:r w:rsidRPr="00974610">
        <w:rPr>
          <w:rFonts w:ascii="Book Antiqua" w:hAnsi="Book Antiqua" w:cs="Times New Roman"/>
          <w:b/>
          <w:color w:val="000000" w:themeColor="text1"/>
          <w:szCs w:val="24"/>
        </w:rPr>
        <w:t>Ahn</w:t>
      </w:r>
      <w:proofErr w:type="spellEnd"/>
      <w:r w:rsidRPr="00974610">
        <w:rPr>
          <w:rFonts w:ascii="Book Antiqua" w:hAnsi="Book Antiqua" w:cs="Times New Roman"/>
          <w:b/>
          <w:color w:val="000000" w:themeColor="text1"/>
          <w:szCs w:val="24"/>
        </w:rPr>
        <w:t xml:space="preserve">, </w:t>
      </w:r>
      <w:r w:rsidR="002A055C" w:rsidRPr="00974610">
        <w:rPr>
          <w:rFonts w:ascii="Book Antiqua" w:hAnsi="Book Antiqua" w:cs="Times New Roman"/>
          <w:color w:val="000000" w:themeColor="text1"/>
          <w:szCs w:val="24"/>
        </w:rPr>
        <w:t xml:space="preserve">Department of Internal Medicine, </w:t>
      </w:r>
      <w:proofErr w:type="spellStart"/>
      <w:r w:rsidR="002A055C" w:rsidRPr="00974610">
        <w:rPr>
          <w:rFonts w:ascii="Book Antiqua" w:hAnsi="Book Antiqua" w:cs="Times New Roman"/>
          <w:color w:val="000000" w:themeColor="text1"/>
          <w:szCs w:val="24"/>
        </w:rPr>
        <w:t>Eulji</w:t>
      </w:r>
      <w:proofErr w:type="spellEnd"/>
      <w:r w:rsidR="00F85235">
        <w:rPr>
          <w:rFonts w:ascii="Book Antiqua" w:hAnsi="Book Antiqua" w:cs="Times New Roman"/>
          <w:color w:val="000000" w:themeColor="text1"/>
          <w:szCs w:val="24"/>
        </w:rPr>
        <w:t xml:space="preserve"> University, Daejeon 34824, South Korea</w:t>
      </w:r>
    </w:p>
    <w:p w14:paraId="23785B0F" w14:textId="77777777" w:rsidR="00F85235" w:rsidRPr="00974610" w:rsidRDefault="00F85235" w:rsidP="00974610">
      <w:pPr>
        <w:pStyle w:val="a"/>
        <w:adjustRightInd w:val="0"/>
        <w:snapToGrid w:val="0"/>
        <w:spacing w:after="0" w:line="360" w:lineRule="auto"/>
        <w:ind w:firstLine="0"/>
        <w:jc w:val="both"/>
        <w:rPr>
          <w:rFonts w:ascii="Book Antiqua" w:hAnsi="Book Antiqua" w:cs="Times New Roman"/>
          <w:color w:val="000000" w:themeColor="text1"/>
          <w:szCs w:val="24"/>
        </w:rPr>
      </w:pPr>
    </w:p>
    <w:p w14:paraId="606A4ED9" w14:textId="76F8D85E" w:rsidR="002A055C" w:rsidRPr="00974610" w:rsidRDefault="002A055C" w:rsidP="00974610">
      <w:pPr>
        <w:pStyle w:val="a"/>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b/>
          <w:color w:val="000000" w:themeColor="text1"/>
          <w:szCs w:val="24"/>
        </w:rPr>
        <w:t xml:space="preserve">Ju </w:t>
      </w:r>
      <w:proofErr w:type="spellStart"/>
      <w:r w:rsidRPr="00974610">
        <w:rPr>
          <w:rFonts w:ascii="Book Antiqua" w:hAnsi="Book Antiqua" w:cs="Times New Roman"/>
          <w:b/>
          <w:color w:val="000000" w:themeColor="text1"/>
          <w:szCs w:val="24"/>
        </w:rPr>
        <w:t>Hee</w:t>
      </w:r>
      <w:proofErr w:type="spellEnd"/>
      <w:r w:rsidRPr="00974610">
        <w:rPr>
          <w:rFonts w:ascii="Book Antiqua" w:hAnsi="Book Antiqua" w:cs="Times New Roman"/>
          <w:b/>
          <w:color w:val="000000" w:themeColor="text1"/>
          <w:szCs w:val="24"/>
        </w:rPr>
        <w:t xml:space="preserve"> Oh, Yeon Ji </w:t>
      </w:r>
      <w:proofErr w:type="spellStart"/>
      <w:r w:rsidRPr="00974610">
        <w:rPr>
          <w:rFonts w:ascii="Book Antiqua" w:hAnsi="Book Antiqua" w:cs="Times New Roman"/>
          <w:b/>
          <w:color w:val="000000" w:themeColor="text1"/>
          <w:szCs w:val="24"/>
        </w:rPr>
        <w:t>Chae</w:t>
      </w:r>
      <w:proofErr w:type="spellEnd"/>
      <w:r w:rsidRPr="00974610">
        <w:rPr>
          <w:rFonts w:ascii="Book Antiqua" w:hAnsi="Book Antiqua" w:cs="Times New Roman"/>
          <w:b/>
          <w:color w:val="000000" w:themeColor="text1"/>
          <w:szCs w:val="24"/>
        </w:rPr>
        <w:t>, Jai Sun Lee, Hyeon Tae Kang,</w:t>
      </w:r>
      <w:r w:rsidRPr="00974610">
        <w:rPr>
          <w:rFonts w:ascii="Book Antiqua" w:hAnsi="Book Antiqua" w:cs="Times New Roman"/>
          <w:color w:val="000000" w:themeColor="text1"/>
          <w:szCs w:val="24"/>
        </w:rPr>
        <w:t xml:space="preserve"> Department of Translational Medicine, </w:t>
      </w:r>
      <w:proofErr w:type="spellStart"/>
      <w:r w:rsidRPr="00974610">
        <w:rPr>
          <w:rFonts w:ascii="Book Antiqua" w:hAnsi="Book Antiqua" w:cs="Times New Roman"/>
          <w:color w:val="000000" w:themeColor="text1"/>
          <w:szCs w:val="24"/>
        </w:rPr>
        <w:t>Hanyang</w:t>
      </w:r>
      <w:proofErr w:type="spellEnd"/>
      <w:r w:rsidRPr="00974610">
        <w:rPr>
          <w:rFonts w:ascii="Book Antiqua" w:hAnsi="Book Antiqua" w:cs="Times New Roman"/>
          <w:color w:val="000000" w:themeColor="text1"/>
          <w:szCs w:val="24"/>
        </w:rPr>
        <w:t xml:space="preserve"> Unive</w:t>
      </w:r>
      <w:r w:rsidR="00F85235">
        <w:rPr>
          <w:rFonts w:ascii="Book Antiqua" w:hAnsi="Book Antiqua" w:cs="Times New Roman"/>
          <w:color w:val="000000" w:themeColor="text1"/>
          <w:szCs w:val="24"/>
        </w:rPr>
        <w:t xml:space="preserve">rsity </w:t>
      </w:r>
      <w:r w:rsidR="007411F7" w:rsidRPr="00974610">
        <w:rPr>
          <w:rFonts w:ascii="Book Antiqua" w:hAnsi="Book Antiqua" w:cs="Times New Roman"/>
          <w:color w:val="000000" w:themeColor="text1"/>
          <w:szCs w:val="24"/>
        </w:rPr>
        <w:t>College of Medicine</w:t>
      </w:r>
      <w:r w:rsidR="00F85235">
        <w:rPr>
          <w:rFonts w:ascii="Book Antiqua" w:hAnsi="Book Antiqua" w:cs="Times New Roman"/>
          <w:color w:val="000000" w:themeColor="text1"/>
          <w:szCs w:val="24"/>
        </w:rPr>
        <w:t>, Seoul 04763, South Korea</w:t>
      </w:r>
    </w:p>
    <w:p w14:paraId="059E8790" w14:textId="77777777" w:rsidR="004C740F" w:rsidRPr="00974610" w:rsidRDefault="004C740F" w:rsidP="00974610">
      <w:pPr>
        <w:pStyle w:val="a"/>
        <w:adjustRightInd w:val="0"/>
        <w:snapToGrid w:val="0"/>
        <w:spacing w:after="0" w:line="360" w:lineRule="auto"/>
        <w:ind w:firstLine="0"/>
        <w:jc w:val="both"/>
        <w:rPr>
          <w:rFonts w:ascii="Book Antiqua" w:hAnsi="Book Antiqua" w:cs="Times New Roman"/>
          <w:color w:val="000000" w:themeColor="text1"/>
          <w:szCs w:val="24"/>
        </w:rPr>
      </w:pPr>
    </w:p>
    <w:p w14:paraId="6B21E5DF" w14:textId="575766BA" w:rsidR="00C51208" w:rsidRPr="00974610" w:rsidRDefault="00C51208" w:rsidP="00974610">
      <w:pPr>
        <w:pStyle w:val="1"/>
        <w:adjustRightInd w:val="0"/>
        <w:snapToGrid w:val="0"/>
        <w:spacing w:line="360" w:lineRule="auto"/>
        <w:jc w:val="both"/>
        <w:rPr>
          <w:rFonts w:ascii="Book Antiqua" w:hAnsi="Book Antiqua" w:cs="Times New Roman"/>
          <w:color w:val="000000" w:themeColor="text1"/>
          <w:sz w:val="24"/>
          <w:szCs w:val="24"/>
          <w:lang w:eastAsia="ko-KR"/>
        </w:rPr>
      </w:pPr>
      <w:bookmarkStart w:id="26" w:name="OLE_LINK167"/>
      <w:bookmarkStart w:id="27" w:name="OLE_LINK170"/>
      <w:bookmarkStart w:id="28" w:name="OLE_LINK219"/>
      <w:r w:rsidRPr="00974610">
        <w:rPr>
          <w:rFonts w:ascii="Book Antiqua" w:hAnsi="Book Antiqua"/>
          <w:b/>
          <w:color w:val="000000" w:themeColor="text1"/>
          <w:sz w:val="24"/>
          <w:szCs w:val="24"/>
        </w:rPr>
        <w:t>ORCID number:</w:t>
      </w:r>
      <w:r w:rsidRPr="00974610">
        <w:rPr>
          <w:rFonts w:ascii="Book Antiqua" w:hAnsi="Book Antiqua"/>
          <w:b/>
          <w:color w:val="000000" w:themeColor="text1"/>
          <w:sz w:val="24"/>
          <w:szCs w:val="24"/>
          <w:lang w:eastAsia="zh-CN"/>
        </w:rPr>
        <w:t xml:space="preserve"> </w:t>
      </w:r>
      <w:bookmarkEnd w:id="26"/>
      <w:bookmarkEnd w:id="27"/>
      <w:bookmarkEnd w:id="28"/>
      <w:r w:rsidR="00F85235" w:rsidRPr="00974610">
        <w:rPr>
          <w:rFonts w:ascii="Book Antiqua" w:hAnsi="Book Antiqua" w:cs="Times New Roman"/>
          <w:color w:val="000000" w:themeColor="text1"/>
          <w:sz w:val="24"/>
          <w:szCs w:val="24"/>
        </w:rPr>
        <w:t xml:space="preserve">Waqar Khalid Saeed (0000-0002-7888-9108); </w:t>
      </w:r>
      <w:r w:rsidR="00984F95" w:rsidRPr="00974610">
        <w:rPr>
          <w:rFonts w:ascii="Book Antiqua" w:hAnsi="Book Antiqua" w:cs="Times New Roman"/>
          <w:color w:val="000000" w:themeColor="text1"/>
          <w:sz w:val="24"/>
          <w:szCs w:val="24"/>
        </w:rPr>
        <w:t xml:space="preserve">Dae Won Jun (0000-0002-2875-6139); </w:t>
      </w:r>
      <w:r w:rsidR="00984F95" w:rsidRPr="00974610">
        <w:rPr>
          <w:rFonts w:ascii="Book Antiqua" w:hAnsi="Book Antiqua" w:cs="Times New Roman"/>
          <w:color w:val="000000" w:themeColor="text1"/>
          <w:sz w:val="24"/>
          <w:szCs w:val="24"/>
          <w:lang w:eastAsia="ko-KR"/>
        </w:rPr>
        <w:t>Kiseok Jang (0000-0002-6585-3990)</w:t>
      </w:r>
      <w:r w:rsidR="00984F95" w:rsidRPr="00974610">
        <w:rPr>
          <w:rFonts w:ascii="Book Antiqua" w:hAnsi="Book Antiqua" w:cs="Times New Roman"/>
          <w:color w:val="000000" w:themeColor="text1"/>
          <w:sz w:val="24"/>
          <w:szCs w:val="24"/>
        </w:rPr>
        <w:t>;</w:t>
      </w:r>
      <w:r w:rsidR="00984F95" w:rsidRPr="00974610">
        <w:rPr>
          <w:rFonts w:ascii="Book Antiqua" w:hAnsi="Book Antiqua" w:cs="Times New Roman"/>
          <w:color w:val="000000" w:themeColor="text1"/>
          <w:sz w:val="24"/>
          <w:szCs w:val="24"/>
          <w:lang w:eastAsia="ko-KR"/>
        </w:rPr>
        <w:t xml:space="preserve"> Sang Bong Ahn (0000-0001-7419-5259)</w:t>
      </w:r>
      <w:r w:rsidR="00984F95" w:rsidRPr="00974610">
        <w:rPr>
          <w:rFonts w:ascii="Book Antiqua" w:hAnsi="Book Antiqua" w:cs="Times New Roman"/>
          <w:color w:val="000000" w:themeColor="text1"/>
          <w:sz w:val="24"/>
          <w:szCs w:val="24"/>
        </w:rPr>
        <w:t>;</w:t>
      </w:r>
      <w:r w:rsidR="00984F95" w:rsidRPr="00974610">
        <w:rPr>
          <w:rFonts w:ascii="Book Antiqua" w:hAnsi="Book Antiqua" w:cs="Times New Roman"/>
          <w:color w:val="000000" w:themeColor="text1"/>
          <w:sz w:val="24"/>
          <w:szCs w:val="24"/>
          <w:lang w:eastAsia="ko-KR"/>
        </w:rPr>
        <w:t xml:space="preserve"> Ju Hee Oh (0000-0003-3031-0272)</w:t>
      </w:r>
      <w:r w:rsidR="002B41EB">
        <w:rPr>
          <w:rFonts w:ascii="Book Antiqua" w:hAnsi="Book Antiqua" w:cs="Times New Roman" w:hint="eastAsia"/>
          <w:color w:val="000000" w:themeColor="text1"/>
          <w:sz w:val="24"/>
          <w:szCs w:val="24"/>
          <w:lang w:eastAsia="zh-CN"/>
        </w:rPr>
        <w:t>;</w:t>
      </w:r>
      <w:r w:rsidR="00984F95" w:rsidRPr="00974610">
        <w:rPr>
          <w:rFonts w:ascii="Book Antiqua" w:hAnsi="Book Antiqua" w:cs="Times New Roman"/>
          <w:color w:val="000000" w:themeColor="text1"/>
          <w:sz w:val="24"/>
          <w:szCs w:val="24"/>
          <w:lang w:eastAsia="ko-KR"/>
        </w:rPr>
        <w:t xml:space="preserve"> Yeon Ji Chae (0000-0001-7126-1070)</w:t>
      </w:r>
      <w:r w:rsidR="00984F95" w:rsidRPr="00974610">
        <w:rPr>
          <w:rFonts w:ascii="Book Antiqua" w:hAnsi="Book Antiqua" w:cs="Times New Roman"/>
          <w:color w:val="000000" w:themeColor="text1"/>
          <w:sz w:val="24"/>
          <w:szCs w:val="24"/>
        </w:rPr>
        <w:t>;</w:t>
      </w:r>
      <w:r w:rsidR="00984F95" w:rsidRPr="00974610">
        <w:rPr>
          <w:rFonts w:ascii="Book Antiqua" w:hAnsi="Book Antiqua" w:cs="Times New Roman"/>
          <w:color w:val="000000" w:themeColor="text1"/>
          <w:sz w:val="24"/>
          <w:szCs w:val="24"/>
          <w:lang w:eastAsia="ko-KR"/>
        </w:rPr>
        <w:t xml:space="preserve"> Jai Sun Lee (0000-0002-1673-8777)</w:t>
      </w:r>
      <w:r w:rsidR="00984F95" w:rsidRPr="00974610">
        <w:rPr>
          <w:rFonts w:ascii="Book Antiqua" w:hAnsi="Book Antiqua" w:cs="Times New Roman"/>
          <w:color w:val="000000" w:themeColor="text1"/>
          <w:sz w:val="24"/>
          <w:szCs w:val="24"/>
        </w:rPr>
        <w:t>;</w:t>
      </w:r>
      <w:r w:rsidR="00984F95" w:rsidRPr="00974610">
        <w:rPr>
          <w:rFonts w:ascii="Book Antiqua" w:hAnsi="Book Antiqua" w:cs="Times New Roman"/>
          <w:color w:val="000000" w:themeColor="text1"/>
          <w:sz w:val="24"/>
          <w:szCs w:val="24"/>
          <w:lang w:eastAsia="ko-KR"/>
        </w:rPr>
        <w:t xml:space="preserve"> Hyeon Tae Kang (0000-0002-0595-3025).</w:t>
      </w:r>
    </w:p>
    <w:p w14:paraId="6C48DA97" w14:textId="19A287B2" w:rsidR="009375C0" w:rsidRPr="00974610" w:rsidRDefault="009375C0" w:rsidP="00974610">
      <w:pPr>
        <w:pStyle w:val="1"/>
        <w:adjustRightInd w:val="0"/>
        <w:snapToGrid w:val="0"/>
        <w:spacing w:line="360" w:lineRule="auto"/>
        <w:jc w:val="both"/>
        <w:rPr>
          <w:rFonts w:ascii="Book Antiqua" w:hAnsi="Book Antiqua" w:cs="Times New Roman"/>
          <w:color w:val="000000" w:themeColor="text1"/>
          <w:sz w:val="24"/>
          <w:szCs w:val="24"/>
          <w:lang w:eastAsia="ko-KR"/>
        </w:rPr>
      </w:pPr>
    </w:p>
    <w:p w14:paraId="348A5E17" w14:textId="746C2A93" w:rsidR="009375C0" w:rsidRPr="00974610" w:rsidRDefault="009375C0" w:rsidP="00974610">
      <w:pPr>
        <w:pStyle w:val="1"/>
        <w:adjustRightInd w:val="0"/>
        <w:snapToGrid w:val="0"/>
        <w:spacing w:line="360" w:lineRule="auto"/>
        <w:jc w:val="both"/>
        <w:rPr>
          <w:rFonts w:ascii="Book Antiqua" w:hAnsi="Book Antiqua"/>
          <w:b/>
          <w:color w:val="000000" w:themeColor="text1"/>
          <w:sz w:val="24"/>
          <w:szCs w:val="24"/>
          <w:lang w:eastAsia="zh-CN"/>
        </w:rPr>
      </w:pPr>
      <w:bookmarkStart w:id="29" w:name="OLE_LINK439"/>
      <w:bookmarkStart w:id="30" w:name="OLE_LINK440"/>
      <w:bookmarkStart w:id="31" w:name="OLE_LINK470"/>
      <w:bookmarkStart w:id="32" w:name="OLE_LINK488"/>
      <w:bookmarkStart w:id="33" w:name="OLE_LINK738"/>
      <w:bookmarkStart w:id="34" w:name="OLE_LINK807"/>
      <w:bookmarkStart w:id="35" w:name="OLE_LINK893"/>
      <w:bookmarkStart w:id="36" w:name="OLE_LINK942"/>
      <w:bookmarkStart w:id="37" w:name="OLE_LINK1005"/>
      <w:bookmarkStart w:id="38" w:name="OLE_LINK1075"/>
      <w:bookmarkStart w:id="39" w:name="OLE_LINK1084"/>
      <w:r w:rsidRPr="00974610">
        <w:rPr>
          <w:rFonts w:ascii="Book Antiqua" w:hAnsi="Book Antiqua"/>
          <w:b/>
          <w:color w:val="000000" w:themeColor="text1"/>
          <w:sz w:val="24"/>
          <w:szCs w:val="24"/>
        </w:rPr>
        <w:t>Author contributions:</w:t>
      </w:r>
      <w:bookmarkStart w:id="40" w:name="OLE_LINK958"/>
      <w:bookmarkStart w:id="41" w:name="OLE_LINK959"/>
      <w:r w:rsidR="00781E80" w:rsidRPr="00974610">
        <w:rPr>
          <w:rFonts w:ascii="Book Antiqua" w:hAnsi="Book Antiqua"/>
          <w:b/>
          <w:color w:val="000000" w:themeColor="text1"/>
          <w:sz w:val="24"/>
          <w:szCs w:val="24"/>
        </w:rPr>
        <w:t xml:space="preserve"> </w:t>
      </w:r>
      <w:r w:rsidR="00F85235" w:rsidRPr="00974610">
        <w:rPr>
          <w:rFonts w:ascii="Book Antiqua" w:hAnsi="Book Antiqua"/>
          <w:color w:val="000000" w:themeColor="text1"/>
          <w:sz w:val="24"/>
          <w:szCs w:val="24"/>
        </w:rPr>
        <w:t>Saeed WK drafted the manuscript</w:t>
      </w:r>
      <w:r w:rsidR="00F85235">
        <w:rPr>
          <w:rFonts w:ascii="Book Antiqua" w:hAnsi="Book Antiqua"/>
          <w:color w:val="000000" w:themeColor="text1"/>
          <w:sz w:val="24"/>
          <w:szCs w:val="24"/>
        </w:rPr>
        <w:t>;</w:t>
      </w:r>
      <w:r w:rsidR="00F85235" w:rsidRPr="00974610">
        <w:rPr>
          <w:rFonts w:ascii="Book Antiqua" w:hAnsi="Book Antiqua"/>
          <w:color w:val="000000" w:themeColor="text1"/>
          <w:sz w:val="24"/>
          <w:szCs w:val="24"/>
        </w:rPr>
        <w:t xml:space="preserve"> </w:t>
      </w:r>
      <w:r w:rsidRPr="00974610">
        <w:rPr>
          <w:rFonts w:ascii="Book Antiqua" w:hAnsi="Book Antiqua"/>
          <w:color w:val="000000" w:themeColor="text1"/>
          <w:sz w:val="24"/>
          <w:szCs w:val="24"/>
        </w:rPr>
        <w:t xml:space="preserve">Jun DW </w:t>
      </w:r>
      <w:r w:rsidR="00526932" w:rsidRPr="00974610">
        <w:rPr>
          <w:rFonts w:ascii="Book Antiqua" w:hAnsi="Book Antiqua"/>
          <w:color w:val="000000" w:themeColor="text1"/>
          <w:sz w:val="24"/>
          <w:szCs w:val="24"/>
        </w:rPr>
        <w:t xml:space="preserve">research </w:t>
      </w:r>
      <w:r w:rsidR="004C740F" w:rsidRPr="00974610">
        <w:rPr>
          <w:rFonts w:ascii="Book Antiqua" w:hAnsi="Book Antiqua"/>
          <w:color w:val="000000" w:themeColor="text1"/>
          <w:sz w:val="24"/>
          <w:szCs w:val="24"/>
        </w:rPr>
        <w:t xml:space="preserve">design </w:t>
      </w:r>
      <w:r w:rsidRPr="00974610">
        <w:rPr>
          <w:rFonts w:ascii="Book Antiqua" w:hAnsi="Book Antiqua"/>
          <w:color w:val="000000" w:themeColor="text1"/>
          <w:sz w:val="24"/>
          <w:szCs w:val="24"/>
        </w:rPr>
        <w:t>and supervis</w:t>
      </w:r>
      <w:r w:rsidR="00526932" w:rsidRPr="00974610">
        <w:rPr>
          <w:rFonts w:ascii="Book Antiqua" w:hAnsi="Book Antiqua"/>
          <w:color w:val="000000" w:themeColor="text1"/>
          <w:sz w:val="24"/>
          <w:szCs w:val="24"/>
        </w:rPr>
        <w:t>ion</w:t>
      </w:r>
      <w:r w:rsidRPr="00974610">
        <w:rPr>
          <w:rFonts w:ascii="Book Antiqua" w:hAnsi="Book Antiqua"/>
          <w:color w:val="000000" w:themeColor="text1"/>
          <w:sz w:val="24"/>
          <w:szCs w:val="24"/>
        </w:rPr>
        <w:t>;</w:t>
      </w:r>
      <w:r w:rsidR="00A119BB" w:rsidRPr="00974610">
        <w:rPr>
          <w:rFonts w:ascii="Book Antiqua" w:hAnsi="Book Antiqua"/>
          <w:color w:val="000000" w:themeColor="text1"/>
          <w:sz w:val="24"/>
          <w:szCs w:val="24"/>
        </w:rPr>
        <w:t xml:space="preserve"> </w:t>
      </w:r>
      <w:r w:rsidRPr="00974610">
        <w:rPr>
          <w:rFonts w:ascii="Book Antiqua" w:hAnsi="Book Antiqua"/>
          <w:color w:val="000000" w:themeColor="text1"/>
          <w:sz w:val="24"/>
          <w:szCs w:val="24"/>
        </w:rPr>
        <w:t>Oh</w:t>
      </w:r>
      <w:r w:rsidR="00A119BB" w:rsidRPr="00974610">
        <w:rPr>
          <w:rFonts w:ascii="Book Antiqua" w:hAnsi="Book Antiqua"/>
          <w:color w:val="000000" w:themeColor="text1"/>
          <w:sz w:val="24"/>
          <w:szCs w:val="24"/>
        </w:rPr>
        <w:t xml:space="preserve"> JH, </w:t>
      </w:r>
      <w:r w:rsidRPr="00974610">
        <w:rPr>
          <w:rFonts w:ascii="Book Antiqua" w:hAnsi="Book Antiqua"/>
          <w:color w:val="000000" w:themeColor="text1"/>
          <w:sz w:val="24"/>
          <w:szCs w:val="24"/>
        </w:rPr>
        <w:t>Chae</w:t>
      </w:r>
      <w:r w:rsidR="00A119BB" w:rsidRPr="00974610">
        <w:rPr>
          <w:rFonts w:ascii="Book Antiqua" w:hAnsi="Book Antiqua"/>
          <w:color w:val="000000" w:themeColor="text1"/>
          <w:sz w:val="24"/>
          <w:szCs w:val="24"/>
        </w:rPr>
        <w:t xml:space="preserve"> YJ, </w:t>
      </w:r>
      <w:r w:rsidRPr="00974610">
        <w:rPr>
          <w:rFonts w:ascii="Book Antiqua" w:hAnsi="Book Antiqua"/>
          <w:color w:val="000000" w:themeColor="text1"/>
          <w:sz w:val="24"/>
          <w:szCs w:val="24"/>
        </w:rPr>
        <w:t>Lee</w:t>
      </w:r>
      <w:r w:rsidR="00A119BB" w:rsidRPr="00974610">
        <w:rPr>
          <w:rFonts w:ascii="Book Antiqua" w:hAnsi="Book Antiqua"/>
          <w:color w:val="000000" w:themeColor="text1"/>
          <w:sz w:val="24"/>
          <w:szCs w:val="24"/>
        </w:rPr>
        <w:t xml:space="preserve"> JS</w:t>
      </w:r>
      <w:r w:rsidRPr="00974610">
        <w:rPr>
          <w:rFonts w:ascii="Book Antiqua" w:hAnsi="Book Antiqua"/>
          <w:color w:val="000000" w:themeColor="text1"/>
          <w:sz w:val="24"/>
          <w:szCs w:val="24"/>
        </w:rPr>
        <w:t>, and Kang</w:t>
      </w:r>
      <w:r w:rsidR="00A119BB" w:rsidRPr="00974610">
        <w:rPr>
          <w:rFonts w:ascii="Book Antiqua" w:hAnsi="Book Antiqua"/>
          <w:color w:val="000000" w:themeColor="text1"/>
          <w:sz w:val="24"/>
          <w:szCs w:val="24"/>
        </w:rPr>
        <w:t xml:space="preserve"> HT</w:t>
      </w:r>
      <w:r w:rsidRPr="00974610">
        <w:rPr>
          <w:rFonts w:ascii="Book Antiqua" w:hAnsi="Book Antiqua"/>
          <w:color w:val="000000" w:themeColor="text1"/>
          <w:sz w:val="24"/>
          <w:szCs w:val="24"/>
        </w:rPr>
        <w:t xml:space="preserve"> collected data; Lee</w:t>
      </w:r>
      <w:r w:rsidR="00A119BB" w:rsidRPr="00974610">
        <w:rPr>
          <w:rFonts w:ascii="Book Antiqua" w:hAnsi="Book Antiqua"/>
          <w:color w:val="000000" w:themeColor="text1"/>
          <w:sz w:val="24"/>
          <w:szCs w:val="24"/>
        </w:rPr>
        <w:t xml:space="preserve"> JS</w:t>
      </w:r>
      <w:r w:rsidRPr="00974610">
        <w:rPr>
          <w:rFonts w:ascii="Book Antiqua" w:hAnsi="Book Antiqua"/>
          <w:color w:val="000000" w:themeColor="text1"/>
          <w:sz w:val="24"/>
          <w:szCs w:val="24"/>
        </w:rPr>
        <w:t xml:space="preserve"> analyzed the data; Jang</w:t>
      </w:r>
      <w:r w:rsidR="00A119BB" w:rsidRPr="00974610">
        <w:rPr>
          <w:rFonts w:ascii="Book Antiqua" w:hAnsi="Book Antiqua"/>
          <w:color w:val="000000" w:themeColor="text1"/>
          <w:sz w:val="24"/>
          <w:szCs w:val="24"/>
        </w:rPr>
        <w:t xml:space="preserve"> K</w:t>
      </w:r>
      <w:r w:rsidRPr="00974610">
        <w:rPr>
          <w:rFonts w:ascii="Book Antiqua" w:hAnsi="Book Antiqua"/>
          <w:color w:val="000000" w:themeColor="text1"/>
          <w:sz w:val="24"/>
          <w:szCs w:val="24"/>
        </w:rPr>
        <w:t xml:space="preserve"> analyzed histology data; Ahn</w:t>
      </w:r>
      <w:r w:rsidR="00A119BB" w:rsidRPr="00974610">
        <w:rPr>
          <w:rFonts w:ascii="Book Antiqua" w:hAnsi="Book Antiqua"/>
          <w:color w:val="000000" w:themeColor="text1"/>
          <w:sz w:val="24"/>
          <w:szCs w:val="24"/>
        </w:rPr>
        <w:t xml:space="preserve"> SB</w:t>
      </w:r>
      <w:r w:rsidRPr="00974610">
        <w:rPr>
          <w:rFonts w:ascii="Book Antiqua" w:hAnsi="Book Antiqua"/>
          <w:color w:val="000000" w:themeColor="text1"/>
          <w:sz w:val="24"/>
          <w:szCs w:val="24"/>
        </w:rPr>
        <w:t xml:space="preserve"> supervised and revised manuscript. </w:t>
      </w:r>
      <w:bookmarkEnd w:id="29"/>
      <w:bookmarkEnd w:id="30"/>
      <w:bookmarkEnd w:id="31"/>
      <w:bookmarkEnd w:id="32"/>
      <w:bookmarkEnd w:id="33"/>
      <w:bookmarkEnd w:id="34"/>
      <w:bookmarkEnd w:id="35"/>
      <w:bookmarkEnd w:id="36"/>
      <w:bookmarkEnd w:id="37"/>
      <w:bookmarkEnd w:id="38"/>
      <w:bookmarkEnd w:id="39"/>
      <w:bookmarkEnd w:id="40"/>
      <w:bookmarkEnd w:id="41"/>
    </w:p>
    <w:p w14:paraId="2BB41DFA" w14:textId="0ABDDCF4" w:rsidR="00B360A5" w:rsidRPr="00974610" w:rsidRDefault="00B360A5" w:rsidP="00974610">
      <w:pPr>
        <w:pStyle w:val="a"/>
        <w:adjustRightInd w:val="0"/>
        <w:snapToGrid w:val="0"/>
        <w:spacing w:after="0" w:line="360" w:lineRule="auto"/>
        <w:ind w:firstLine="0"/>
        <w:jc w:val="both"/>
        <w:rPr>
          <w:rFonts w:ascii="Book Antiqua" w:hAnsi="Book Antiqua" w:cs="Times New Roman"/>
          <w:color w:val="000000" w:themeColor="text1"/>
          <w:szCs w:val="24"/>
          <w:lang w:val="pl-PL"/>
        </w:rPr>
      </w:pPr>
    </w:p>
    <w:p w14:paraId="0B2519B8" w14:textId="444D4342" w:rsidR="00E8443D" w:rsidRPr="00974610" w:rsidRDefault="00E8443D" w:rsidP="00974610">
      <w:pPr>
        <w:pStyle w:val="a"/>
        <w:adjustRightInd w:val="0"/>
        <w:snapToGrid w:val="0"/>
        <w:spacing w:after="0" w:line="360" w:lineRule="auto"/>
        <w:ind w:firstLine="0"/>
        <w:jc w:val="both"/>
        <w:rPr>
          <w:rFonts w:ascii="Book Antiqua" w:hAnsi="Book Antiqua" w:cs="Times New Roman"/>
          <w:color w:val="000000" w:themeColor="text1"/>
          <w:szCs w:val="24"/>
          <w:lang w:val="en-US"/>
        </w:rPr>
      </w:pPr>
      <w:bookmarkStart w:id="42" w:name="OLE_LINK616"/>
      <w:bookmarkStart w:id="43" w:name="OLE_LINK617"/>
      <w:r w:rsidRPr="00974610">
        <w:rPr>
          <w:rFonts w:ascii="Book Antiqua" w:hAnsi="Book Antiqua" w:cs="Times New Roman"/>
          <w:b/>
          <w:color w:val="000000" w:themeColor="text1"/>
          <w:szCs w:val="24"/>
          <w:lang w:val="en-US"/>
        </w:rPr>
        <w:t>Supported by</w:t>
      </w:r>
      <w:bookmarkEnd w:id="42"/>
      <w:bookmarkEnd w:id="43"/>
      <w:r w:rsidRPr="00974610">
        <w:rPr>
          <w:rFonts w:ascii="Book Antiqua" w:hAnsi="Book Antiqua" w:cs="Times New Roman"/>
          <w:color w:val="000000" w:themeColor="text1"/>
          <w:szCs w:val="24"/>
          <w:lang w:val="en-US"/>
        </w:rPr>
        <w:t xml:space="preserve"> National Research Foundation of Korea (NRF), funded by the </w:t>
      </w:r>
      <w:r w:rsidR="00974610">
        <w:rPr>
          <w:rFonts w:ascii="Book Antiqua" w:hAnsi="Book Antiqua" w:cs="Times New Roman"/>
          <w:color w:val="000000" w:themeColor="text1"/>
          <w:szCs w:val="24"/>
          <w:lang w:val="en-US"/>
        </w:rPr>
        <w:t xml:space="preserve">South </w:t>
      </w:r>
      <w:r w:rsidRPr="00974610">
        <w:rPr>
          <w:rFonts w:ascii="Book Antiqua" w:hAnsi="Book Antiqua" w:cs="Times New Roman"/>
          <w:color w:val="000000" w:themeColor="text1"/>
          <w:szCs w:val="24"/>
          <w:lang w:val="en-US"/>
        </w:rPr>
        <w:t>Korean Government</w:t>
      </w:r>
      <w:r w:rsidR="00974610">
        <w:rPr>
          <w:rFonts w:ascii="Book Antiqua" w:hAnsi="Book Antiqua" w:cs="Times New Roman"/>
          <w:color w:val="000000" w:themeColor="text1"/>
          <w:szCs w:val="24"/>
          <w:lang w:val="en-US"/>
        </w:rPr>
        <w:t xml:space="preserve">, No. </w:t>
      </w:r>
      <w:r w:rsidRPr="00974610">
        <w:rPr>
          <w:rFonts w:ascii="Book Antiqua" w:hAnsi="Book Antiqua" w:cs="Times New Roman"/>
          <w:color w:val="000000" w:themeColor="text1"/>
          <w:szCs w:val="24"/>
          <w:lang w:val="en-US"/>
        </w:rPr>
        <w:t>NRF-2017</w:t>
      </w:r>
      <w:r w:rsidR="00974610">
        <w:rPr>
          <w:rFonts w:ascii="Book Antiqua" w:hAnsi="Book Antiqua" w:cs="Times New Roman"/>
          <w:color w:val="000000" w:themeColor="text1"/>
          <w:szCs w:val="24"/>
          <w:lang w:val="en-US"/>
        </w:rPr>
        <w:t>R1C1B5074215</w:t>
      </w:r>
      <w:r w:rsidRPr="00974610">
        <w:rPr>
          <w:rFonts w:ascii="Book Antiqua" w:hAnsi="Book Antiqua" w:cs="Times New Roman"/>
          <w:color w:val="000000" w:themeColor="text1"/>
          <w:szCs w:val="24"/>
          <w:lang w:val="en-US"/>
        </w:rPr>
        <w:t>.</w:t>
      </w:r>
    </w:p>
    <w:p w14:paraId="4E5B0808" w14:textId="77777777" w:rsidR="003B2582" w:rsidRPr="00974610" w:rsidRDefault="003B2582" w:rsidP="00974610">
      <w:pPr>
        <w:pStyle w:val="1"/>
        <w:adjustRightInd w:val="0"/>
        <w:snapToGrid w:val="0"/>
        <w:spacing w:line="360" w:lineRule="auto"/>
        <w:jc w:val="both"/>
        <w:rPr>
          <w:rFonts w:ascii="Book Antiqua" w:hAnsi="Book Antiqua" w:cs="Times New Roman"/>
          <w:b/>
          <w:bCs/>
          <w:iCs/>
          <w:color w:val="000000" w:themeColor="text1"/>
          <w:sz w:val="24"/>
          <w:szCs w:val="24"/>
          <w:lang w:val="en-US" w:eastAsia="zh-CN"/>
        </w:rPr>
      </w:pPr>
    </w:p>
    <w:p w14:paraId="628B6457" w14:textId="3692E8F9" w:rsidR="0063774D" w:rsidRPr="00974610" w:rsidRDefault="0063774D" w:rsidP="00974610">
      <w:pPr>
        <w:pStyle w:val="1"/>
        <w:adjustRightInd w:val="0"/>
        <w:snapToGrid w:val="0"/>
        <w:spacing w:line="360" w:lineRule="auto"/>
        <w:jc w:val="both"/>
        <w:rPr>
          <w:rFonts w:ascii="Book Antiqua" w:hAnsi="Book Antiqua" w:cs="Times New Roman"/>
          <w:color w:val="000000" w:themeColor="text1"/>
          <w:sz w:val="24"/>
          <w:szCs w:val="24"/>
        </w:rPr>
      </w:pPr>
      <w:r w:rsidRPr="00974610">
        <w:rPr>
          <w:rFonts w:ascii="Book Antiqua" w:hAnsi="Book Antiqua" w:cs="Times New Roman"/>
          <w:b/>
          <w:bCs/>
          <w:iCs/>
          <w:color w:val="000000" w:themeColor="text1"/>
          <w:sz w:val="24"/>
          <w:szCs w:val="24"/>
          <w:lang w:val="en-US" w:eastAsia="zh-CN"/>
        </w:rPr>
        <w:t>Institutional animal care and use committee statement:</w:t>
      </w:r>
      <w:r w:rsidR="00782D64" w:rsidRPr="00974610">
        <w:rPr>
          <w:rFonts w:ascii="Book Antiqua" w:hAnsi="Book Antiqua" w:cs="Times New Roman"/>
          <w:b/>
          <w:bCs/>
          <w:iCs/>
          <w:color w:val="000000" w:themeColor="text1"/>
          <w:sz w:val="24"/>
          <w:szCs w:val="24"/>
          <w:lang w:val="en-US" w:eastAsia="zh-CN"/>
        </w:rPr>
        <w:t xml:space="preserve"> </w:t>
      </w:r>
      <w:r w:rsidRPr="00974610">
        <w:rPr>
          <w:rFonts w:ascii="Book Antiqua" w:hAnsi="Book Antiqua" w:cs="Times New Roman"/>
          <w:color w:val="000000" w:themeColor="text1"/>
          <w:sz w:val="24"/>
          <w:szCs w:val="24"/>
        </w:rPr>
        <w:t>All the experimental procedures were approved by the Hanyang University Institutional Animal Care and Use Committee of (HY-IACUC-16-0075).</w:t>
      </w:r>
    </w:p>
    <w:p w14:paraId="377231A6" w14:textId="77777777" w:rsidR="00A734CE" w:rsidRPr="00974610" w:rsidRDefault="00A734CE" w:rsidP="00974610">
      <w:pPr>
        <w:pStyle w:val="1"/>
        <w:adjustRightInd w:val="0"/>
        <w:snapToGrid w:val="0"/>
        <w:spacing w:line="360" w:lineRule="auto"/>
        <w:jc w:val="both"/>
        <w:rPr>
          <w:rFonts w:ascii="Book Antiqua" w:hAnsi="Book Antiqua" w:cs="Times New Roman"/>
          <w:b/>
          <w:bCs/>
          <w:iCs/>
          <w:color w:val="000000" w:themeColor="text1"/>
          <w:sz w:val="24"/>
          <w:szCs w:val="24"/>
          <w:lang w:val="en-US" w:eastAsia="zh-CN"/>
        </w:rPr>
      </w:pPr>
      <w:bookmarkStart w:id="44" w:name="OLE_LINK224"/>
    </w:p>
    <w:p w14:paraId="16F6DB08" w14:textId="19CDB48F" w:rsidR="00AA754B" w:rsidRPr="00974610" w:rsidRDefault="00AA754B" w:rsidP="00974610">
      <w:pPr>
        <w:pStyle w:val="1"/>
        <w:adjustRightInd w:val="0"/>
        <w:snapToGrid w:val="0"/>
        <w:spacing w:line="360" w:lineRule="auto"/>
        <w:jc w:val="both"/>
        <w:rPr>
          <w:rFonts w:ascii="Book Antiqua" w:hAnsi="Book Antiqua" w:cs="Times New Roman"/>
          <w:color w:val="000000" w:themeColor="text1"/>
          <w:sz w:val="24"/>
          <w:szCs w:val="24"/>
        </w:rPr>
      </w:pPr>
      <w:bookmarkStart w:id="45" w:name="OLE_LINK235"/>
      <w:bookmarkStart w:id="46" w:name="OLE_LINK236"/>
      <w:bookmarkStart w:id="47" w:name="OLE_LINK684"/>
      <w:bookmarkEnd w:id="44"/>
      <w:r w:rsidRPr="00974610">
        <w:rPr>
          <w:rFonts w:ascii="Book Antiqua" w:hAnsi="Book Antiqua" w:cs="Times New Roman"/>
          <w:b/>
          <w:bCs/>
          <w:iCs/>
          <w:color w:val="000000" w:themeColor="text1"/>
          <w:sz w:val="24"/>
          <w:szCs w:val="24"/>
          <w:lang w:val="en-US" w:eastAsia="zh-CN"/>
        </w:rPr>
        <w:t xml:space="preserve">Conflict-of-interest statement: </w:t>
      </w:r>
      <w:r w:rsidR="00F85235" w:rsidRPr="00831B2E">
        <w:rPr>
          <w:rFonts w:ascii="Book Antiqua" w:eastAsia="Times New Roman" w:hAnsi="Book Antiqua"/>
          <w:kern w:val="36"/>
          <w:sz w:val="24"/>
          <w:szCs w:val="24"/>
        </w:rPr>
        <w:t>The authors have declared no conflicts of interest.</w:t>
      </w:r>
    </w:p>
    <w:p w14:paraId="65616308" w14:textId="77777777" w:rsidR="00A734CE" w:rsidRPr="00974610" w:rsidRDefault="00A734CE" w:rsidP="00974610">
      <w:pPr>
        <w:pStyle w:val="1"/>
        <w:adjustRightInd w:val="0"/>
        <w:snapToGrid w:val="0"/>
        <w:spacing w:line="360" w:lineRule="auto"/>
        <w:jc w:val="both"/>
        <w:rPr>
          <w:rFonts w:ascii="Book Antiqua" w:hAnsi="Book Antiqua" w:cs="Times New Roman"/>
          <w:b/>
          <w:bCs/>
          <w:iCs/>
          <w:color w:val="000000" w:themeColor="text1"/>
          <w:sz w:val="24"/>
          <w:szCs w:val="24"/>
          <w:lang w:val="en-US" w:eastAsia="zh-CN"/>
        </w:rPr>
      </w:pPr>
    </w:p>
    <w:p w14:paraId="69300888" w14:textId="43EE85C2" w:rsidR="00B972E1" w:rsidRPr="00974610" w:rsidRDefault="00B972E1" w:rsidP="00974610">
      <w:pPr>
        <w:pStyle w:val="a"/>
        <w:adjustRightInd w:val="0"/>
        <w:snapToGrid w:val="0"/>
        <w:spacing w:after="0" w:line="360" w:lineRule="auto"/>
        <w:ind w:firstLine="0"/>
        <w:jc w:val="both"/>
        <w:rPr>
          <w:rFonts w:ascii="Book Antiqua" w:hAnsi="Book Antiqua" w:cs="Times New Roman"/>
          <w:color w:val="000000" w:themeColor="text1"/>
          <w:szCs w:val="24"/>
        </w:rPr>
      </w:pPr>
      <w:bookmarkStart w:id="48" w:name="OLE_LINK824"/>
      <w:bookmarkStart w:id="49" w:name="OLE_LINK825"/>
      <w:bookmarkStart w:id="50" w:name="OLE_LINK5"/>
      <w:bookmarkEnd w:id="45"/>
      <w:bookmarkEnd w:id="46"/>
      <w:bookmarkEnd w:id="47"/>
      <w:r w:rsidRPr="00974610">
        <w:rPr>
          <w:rFonts w:ascii="Book Antiqua" w:hAnsi="Book Antiqua" w:cs="Times New Roman"/>
          <w:b/>
          <w:bCs/>
          <w:iCs/>
          <w:color w:val="000000" w:themeColor="text1"/>
          <w:szCs w:val="24"/>
          <w:lang w:val="en-US" w:eastAsia="zh-CN"/>
        </w:rPr>
        <w:t>Data sharing statement:</w:t>
      </w:r>
      <w:bookmarkEnd w:id="48"/>
      <w:bookmarkEnd w:id="49"/>
      <w:bookmarkEnd w:id="50"/>
      <w:r w:rsidRPr="00974610">
        <w:rPr>
          <w:rFonts w:ascii="Book Antiqua" w:hAnsi="Book Antiqua" w:cs="Times New Roman"/>
          <w:b/>
          <w:bCs/>
          <w:iCs/>
          <w:color w:val="000000" w:themeColor="text1"/>
          <w:szCs w:val="24"/>
          <w:lang w:val="en-US" w:eastAsia="zh-CN"/>
        </w:rPr>
        <w:t xml:space="preserve"> </w:t>
      </w:r>
      <w:r w:rsidRPr="00974610">
        <w:rPr>
          <w:rFonts w:ascii="Book Antiqua" w:hAnsi="Book Antiqua" w:cs="Times New Roman"/>
          <w:color w:val="000000" w:themeColor="text1"/>
          <w:szCs w:val="24"/>
        </w:rPr>
        <w:t>No additional data is available.</w:t>
      </w:r>
    </w:p>
    <w:p w14:paraId="308E4137" w14:textId="77777777" w:rsidR="001423F5" w:rsidRPr="00974610" w:rsidRDefault="001423F5" w:rsidP="00F85235">
      <w:pPr>
        <w:pStyle w:val="a"/>
        <w:adjustRightInd w:val="0"/>
        <w:snapToGrid w:val="0"/>
        <w:spacing w:after="0" w:line="360" w:lineRule="auto"/>
        <w:ind w:firstLine="0"/>
        <w:jc w:val="both"/>
        <w:rPr>
          <w:rFonts w:ascii="Book Antiqua" w:hAnsi="Book Antiqua" w:cs="Times New Roman"/>
          <w:color w:val="000000" w:themeColor="text1"/>
          <w:szCs w:val="24"/>
        </w:rPr>
      </w:pPr>
    </w:p>
    <w:p w14:paraId="0E4B5E91" w14:textId="77777777" w:rsidR="00F85235" w:rsidRDefault="00F85235" w:rsidP="00F85235">
      <w:pPr>
        <w:adjustRightInd w:val="0"/>
        <w:snapToGrid w:val="0"/>
        <w:spacing w:after="0" w:line="360" w:lineRule="auto"/>
        <w:ind w:firstLine="0"/>
        <w:jc w:val="both"/>
        <w:rPr>
          <w:rFonts w:ascii="Book Antiqua" w:hAnsi="Book Antiqua"/>
        </w:rPr>
      </w:pPr>
      <w:bookmarkStart w:id="51" w:name="OLE_LINK25"/>
      <w:bookmarkStart w:id="52" w:name="OLE_LINK26"/>
      <w:bookmarkStart w:id="53" w:name="OLE_LINK375"/>
      <w:bookmarkStart w:id="54" w:name="OLE_LINK294"/>
      <w:bookmarkStart w:id="55" w:name="OLE_LINK295"/>
      <w:bookmarkStart w:id="56" w:name="OLE_LINK15"/>
      <w:bookmarkStart w:id="57" w:name="OLE_LINK16"/>
      <w:bookmarkStart w:id="58" w:name="OLE_LINK56"/>
      <w:r w:rsidRPr="00A37D48">
        <w:rPr>
          <w:rFonts w:ascii="Book Antiqua" w:hAnsi="Book Antiqua"/>
          <w:b/>
          <w:color w:val="000000"/>
        </w:rPr>
        <w:t xml:space="preserve">Open-Access: </w:t>
      </w:r>
      <w:bookmarkStart w:id="59" w:name="OLE_LINK105"/>
      <w:r w:rsidRPr="00A37D48">
        <w:rPr>
          <w:rFonts w:ascii="Book Antiqua" w:hAnsi="Book Antiqua"/>
          <w:color w:val="000000"/>
        </w:rPr>
        <w:t xml:space="preserve">This is an </w:t>
      </w:r>
      <w:r w:rsidRPr="00A37D48">
        <w:rPr>
          <w:rFonts w:ascii="Book Antiqua" w:hAnsi="Book Antiqua" w:cs="SimSun"/>
        </w:rPr>
        <w:t xml:space="preserve">open-access article that was </w:t>
      </w:r>
      <w:r w:rsidRPr="00A37D48">
        <w:rPr>
          <w:rFonts w:ascii="Book Antiqua" w:hAnsi="Book Antiqua"/>
        </w:rPr>
        <w:t xml:space="preserve">selected by an in-house editor and fully peer-reviewed by external reviewers. It is </w:t>
      </w:r>
      <w:r w:rsidRPr="00A37D48">
        <w:rPr>
          <w:rFonts w:ascii="Book Antiqua" w:hAnsi="Book Antiqua" w:cs="SimSun"/>
        </w:rPr>
        <w:t xml:space="preserve">distributed in accordance with </w:t>
      </w:r>
      <w:r w:rsidRPr="00A37D48">
        <w:rPr>
          <w:rFonts w:ascii="Book Antiqua" w:hAnsi="Book Antiqua"/>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D7276">
          <w:rPr>
            <w:rStyle w:val="Hyperlink"/>
            <w:rFonts w:ascii="Book Antiqua" w:hAnsi="Book Antiqua"/>
          </w:rPr>
          <w:t>http://creativecommons.org/licenses/by-nc/4.0/</w:t>
        </w:r>
      </w:hyperlink>
      <w:bookmarkEnd w:id="59"/>
    </w:p>
    <w:p w14:paraId="7C778756" w14:textId="77777777" w:rsidR="00F85235" w:rsidRDefault="00F85235" w:rsidP="00F85235">
      <w:pPr>
        <w:adjustRightInd w:val="0"/>
        <w:snapToGrid w:val="0"/>
        <w:spacing w:after="0" w:line="360" w:lineRule="auto"/>
        <w:ind w:firstLine="0"/>
        <w:jc w:val="both"/>
        <w:rPr>
          <w:rFonts w:ascii="Book Antiqua" w:hAnsi="Book Antiqua"/>
        </w:rPr>
      </w:pPr>
    </w:p>
    <w:p w14:paraId="03949012" w14:textId="108FE3F5" w:rsidR="00F85235" w:rsidRDefault="00F85235" w:rsidP="00F85235">
      <w:pPr>
        <w:pStyle w:val="a"/>
        <w:adjustRightInd w:val="0"/>
        <w:snapToGrid w:val="0"/>
        <w:spacing w:after="0" w:line="360" w:lineRule="auto"/>
        <w:ind w:firstLine="0"/>
        <w:jc w:val="both"/>
        <w:rPr>
          <w:rFonts w:ascii="Book Antiqua" w:hAnsi="Book Antiqua" w:cs="Times New Roman"/>
          <w:bCs/>
          <w:color w:val="auto"/>
          <w:szCs w:val="24"/>
          <w:lang w:val="en-US"/>
        </w:rPr>
      </w:pPr>
      <w:bookmarkStart w:id="60" w:name="OLE_LINK11"/>
      <w:r w:rsidRPr="004F57C6">
        <w:rPr>
          <w:rFonts w:ascii="Book Antiqua" w:hAnsi="Book Antiqua" w:cs="Times New Roman"/>
          <w:b/>
          <w:bCs/>
          <w:color w:val="auto"/>
          <w:szCs w:val="24"/>
          <w:highlight w:val="white"/>
          <w:lang w:val="en-US"/>
        </w:rPr>
        <w:t>Manuscript source:</w:t>
      </w:r>
      <w:r w:rsidRPr="004F57C6">
        <w:rPr>
          <w:rFonts w:ascii="Book Antiqua" w:hAnsi="Book Antiqua" w:cs="Times New Roman" w:hint="eastAsia"/>
          <w:b/>
          <w:bCs/>
          <w:color w:val="auto"/>
          <w:szCs w:val="24"/>
          <w:highlight w:val="white"/>
          <w:lang w:val="en-US" w:eastAsia="zh-CN"/>
        </w:rPr>
        <w:t xml:space="preserve"> </w:t>
      </w:r>
      <w:r w:rsidRPr="004F57C6">
        <w:rPr>
          <w:rFonts w:ascii="Book Antiqua" w:hAnsi="Book Antiqua" w:cs="Times New Roman"/>
          <w:bCs/>
          <w:color w:val="auto"/>
          <w:szCs w:val="24"/>
          <w:highlight w:val="white"/>
          <w:lang w:val="en-US"/>
        </w:rPr>
        <w:t>Unsolicited manuscript</w:t>
      </w:r>
      <w:bookmarkEnd w:id="51"/>
      <w:bookmarkEnd w:id="52"/>
      <w:bookmarkEnd w:id="53"/>
      <w:bookmarkEnd w:id="60"/>
    </w:p>
    <w:p w14:paraId="19091EC5" w14:textId="77777777" w:rsidR="00F85235" w:rsidRDefault="00F85235" w:rsidP="00F85235">
      <w:pPr>
        <w:pStyle w:val="a"/>
        <w:adjustRightInd w:val="0"/>
        <w:snapToGrid w:val="0"/>
        <w:spacing w:after="0" w:line="360" w:lineRule="auto"/>
        <w:ind w:firstLine="0"/>
        <w:jc w:val="both"/>
        <w:rPr>
          <w:rFonts w:ascii="Book Antiqua" w:hAnsi="Book Antiqua" w:cs="Times New Roman"/>
          <w:b/>
          <w:bCs/>
          <w:color w:val="000000" w:themeColor="text1"/>
          <w:szCs w:val="24"/>
          <w:lang w:val="en-US" w:eastAsia="zh-CN"/>
        </w:rPr>
      </w:pPr>
    </w:p>
    <w:p w14:paraId="281419B2" w14:textId="285850C6" w:rsidR="00025B80" w:rsidRPr="00974610" w:rsidRDefault="00025B80" w:rsidP="00974610">
      <w:pPr>
        <w:pStyle w:val="a"/>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b/>
          <w:bCs/>
          <w:color w:val="000000" w:themeColor="text1"/>
          <w:szCs w:val="24"/>
          <w:lang w:val="en-US" w:eastAsia="zh-CN"/>
        </w:rPr>
        <w:t>Correspondence to:</w:t>
      </w:r>
      <w:bookmarkEnd w:id="54"/>
      <w:bookmarkEnd w:id="55"/>
      <w:bookmarkEnd w:id="56"/>
      <w:bookmarkEnd w:id="57"/>
      <w:bookmarkEnd w:id="58"/>
      <w:r w:rsidR="00E9617C" w:rsidRPr="00974610">
        <w:rPr>
          <w:rFonts w:ascii="Book Antiqua" w:hAnsi="Book Antiqua" w:cs="Times New Roman"/>
          <w:color w:val="000000" w:themeColor="text1"/>
          <w:szCs w:val="24"/>
        </w:rPr>
        <w:t xml:space="preserve"> </w:t>
      </w:r>
      <w:proofErr w:type="spellStart"/>
      <w:r w:rsidR="00F85235" w:rsidRPr="00F85235">
        <w:rPr>
          <w:rFonts w:ascii="Book Antiqua" w:hAnsi="Book Antiqua" w:cs="Times New Roman"/>
          <w:b/>
          <w:color w:val="000000" w:themeColor="text1"/>
          <w:szCs w:val="24"/>
        </w:rPr>
        <w:t>Dae</w:t>
      </w:r>
      <w:proofErr w:type="spellEnd"/>
      <w:r w:rsidR="00F85235" w:rsidRPr="00F85235">
        <w:rPr>
          <w:rFonts w:ascii="Book Antiqua" w:hAnsi="Book Antiqua" w:cs="Times New Roman"/>
          <w:b/>
          <w:color w:val="000000" w:themeColor="text1"/>
          <w:szCs w:val="24"/>
        </w:rPr>
        <w:t xml:space="preserve"> Won Jun, MD, Ph</w:t>
      </w:r>
      <w:r w:rsidRPr="00F85235">
        <w:rPr>
          <w:rFonts w:ascii="Book Antiqua" w:hAnsi="Book Antiqua" w:cs="Times New Roman"/>
          <w:b/>
          <w:color w:val="000000" w:themeColor="text1"/>
          <w:szCs w:val="24"/>
        </w:rPr>
        <w:t xml:space="preserve">D, </w:t>
      </w:r>
      <w:r w:rsidR="00F85235" w:rsidRPr="00F85235">
        <w:rPr>
          <w:rFonts w:ascii="Book Antiqua" w:hAnsi="Book Antiqua" w:cs="Times New Roman"/>
          <w:b/>
          <w:color w:val="000000" w:themeColor="text1"/>
          <w:szCs w:val="24"/>
        </w:rPr>
        <w:t xml:space="preserve">Professor, </w:t>
      </w:r>
      <w:r w:rsidR="00F85235" w:rsidRPr="00974610">
        <w:rPr>
          <w:rFonts w:ascii="Book Antiqua" w:hAnsi="Book Antiqua" w:cs="Times New Roman"/>
          <w:color w:val="000000" w:themeColor="text1"/>
          <w:szCs w:val="24"/>
        </w:rPr>
        <w:t xml:space="preserve">Department of Internal Medicine, </w:t>
      </w:r>
      <w:bookmarkStart w:id="61" w:name="OLE_LINK102"/>
      <w:bookmarkStart w:id="62" w:name="OLE_LINK103"/>
      <w:proofErr w:type="spellStart"/>
      <w:r w:rsidR="00F85235" w:rsidRPr="00974610">
        <w:rPr>
          <w:rFonts w:ascii="Book Antiqua" w:hAnsi="Book Antiqua" w:cs="Times New Roman"/>
          <w:color w:val="000000" w:themeColor="text1"/>
          <w:szCs w:val="24"/>
        </w:rPr>
        <w:t>Hanyang</w:t>
      </w:r>
      <w:proofErr w:type="spellEnd"/>
      <w:r w:rsidR="00F85235" w:rsidRPr="00974610">
        <w:rPr>
          <w:rFonts w:ascii="Book Antiqua" w:hAnsi="Book Antiqua" w:cs="Times New Roman"/>
          <w:color w:val="000000" w:themeColor="text1"/>
          <w:szCs w:val="24"/>
        </w:rPr>
        <w:t xml:space="preserve"> University College of Medicine</w:t>
      </w:r>
      <w:bookmarkEnd w:id="61"/>
      <w:bookmarkEnd w:id="62"/>
      <w:r w:rsidR="00F85235" w:rsidRPr="00974610">
        <w:rPr>
          <w:rFonts w:ascii="Book Antiqua" w:hAnsi="Book Antiqua" w:cs="Times New Roman"/>
          <w:color w:val="000000" w:themeColor="text1"/>
          <w:szCs w:val="24"/>
        </w:rPr>
        <w:t>,</w:t>
      </w:r>
      <w:r w:rsidR="00F85235">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 xml:space="preserve">222 </w:t>
      </w:r>
      <w:proofErr w:type="spellStart"/>
      <w:r w:rsidRPr="00974610">
        <w:rPr>
          <w:rFonts w:ascii="Book Antiqua" w:hAnsi="Book Antiqua" w:cs="Times New Roman"/>
          <w:color w:val="000000" w:themeColor="text1"/>
          <w:szCs w:val="24"/>
        </w:rPr>
        <w:t>Wa</w:t>
      </w:r>
      <w:r w:rsidR="00F85235">
        <w:rPr>
          <w:rFonts w:ascii="Book Antiqua" w:hAnsi="Book Antiqua" w:cs="Times New Roman"/>
          <w:color w:val="000000" w:themeColor="text1"/>
          <w:szCs w:val="24"/>
        </w:rPr>
        <w:t>ngsimni-ro</w:t>
      </w:r>
      <w:proofErr w:type="spellEnd"/>
      <w:r w:rsidR="00F85235">
        <w:rPr>
          <w:rFonts w:ascii="Book Antiqua" w:hAnsi="Book Antiqua" w:cs="Times New Roman"/>
          <w:color w:val="000000" w:themeColor="text1"/>
          <w:szCs w:val="24"/>
        </w:rPr>
        <w:t xml:space="preserve">, </w:t>
      </w:r>
      <w:proofErr w:type="spellStart"/>
      <w:r w:rsidR="00F85235">
        <w:rPr>
          <w:rFonts w:ascii="Book Antiqua" w:hAnsi="Book Antiqua" w:cs="Times New Roman"/>
          <w:color w:val="000000" w:themeColor="text1"/>
          <w:szCs w:val="24"/>
        </w:rPr>
        <w:t>Seongdong-gu</w:t>
      </w:r>
      <w:proofErr w:type="spellEnd"/>
      <w:r w:rsidR="00F85235">
        <w:rPr>
          <w:rFonts w:ascii="Book Antiqua" w:hAnsi="Book Antiqua" w:cs="Times New Roman"/>
          <w:color w:val="000000" w:themeColor="text1"/>
          <w:szCs w:val="24"/>
        </w:rPr>
        <w:t>, Seoul</w:t>
      </w:r>
      <w:r w:rsidRPr="00974610">
        <w:rPr>
          <w:rFonts w:ascii="Book Antiqua" w:hAnsi="Book Antiqua" w:cs="Times New Roman"/>
          <w:color w:val="000000" w:themeColor="text1"/>
          <w:szCs w:val="24"/>
        </w:rPr>
        <w:t xml:space="preserve"> </w:t>
      </w:r>
      <w:r w:rsidR="00F85235">
        <w:rPr>
          <w:rFonts w:ascii="Book Antiqua" w:hAnsi="Book Antiqua" w:cs="Times New Roman"/>
          <w:color w:val="000000" w:themeColor="text1"/>
          <w:szCs w:val="24"/>
        </w:rPr>
        <w:t>04763</w:t>
      </w:r>
      <w:r w:rsidRPr="00974610">
        <w:rPr>
          <w:rFonts w:ascii="Book Antiqua" w:hAnsi="Book Antiqua" w:cs="Times New Roman"/>
          <w:color w:val="000000" w:themeColor="text1"/>
          <w:szCs w:val="24"/>
        </w:rPr>
        <w:t>, South Korea</w:t>
      </w:r>
      <w:r w:rsidR="00655184" w:rsidRPr="00974610">
        <w:rPr>
          <w:rFonts w:ascii="Book Antiqua" w:hAnsi="Book Antiqua" w:cs="Times New Roman"/>
          <w:color w:val="000000" w:themeColor="text1"/>
          <w:szCs w:val="24"/>
        </w:rPr>
        <w:t>.</w:t>
      </w:r>
      <w:r w:rsidR="00F85235" w:rsidRPr="00F85235">
        <w:rPr>
          <w:rFonts w:ascii="Book Antiqua" w:hAnsi="Book Antiqua"/>
          <w:szCs w:val="24"/>
        </w:rPr>
        <w:t xml:space="preserve"> </w:t>
      </w:r>
      <w:hyperlink r:id="rId9" w:history="1">
        <w:r w:rsidR="00F85235" w:rsidRPr="00974610">
          <w:rPr>
            <w:rStyle w:val="Hyperlink"/>
            <w:rFonts w:ascii="Book Antiqua" w:hAnsi="Book Antiqua" w:cs="Times New Roman"/>
            <w:color w:val="000000" w:themeColor="text1"/>
            <w:szCs w:val="24"/>
          </w:rPr>
          <w:t>noshin@hanyang.ac.kr</w:t>
        </w:r>
      </w:hyperlink>
    </w:p>
    <w:p w14:paraId="46A6B55B" w14:textId="77777777" w:rsidR="00F85235" w:rsidRDefault="00025B80" w:rsidP="00974610">
      <w:pPr>
        <w:pStyle w:val="a"/>
        <w:adjustRightInd w:val="0"/>
        <w:snapToGrid w:val="0"/>
        <w:spacing w:after="0" w:line="360" w:lineRule="auto"/>
        <w:ind w:firstLine="0"/>
        <w:jc w:val="both"/>
        <w:rPr>
          <w:rFonts w:ascii="Book Antiqua" w:hAnsi="Book Antiqua" w:cs="Times New Roman"/>
          <w:color w:val="000000" w:themeColor="text1"/>
          <w:szCs w:val="24"/>
        </w:rPr>
      </w:pPr>
      <w:r w:rsidRPr="00F85235">
        <w:rPr>
          <w:rFonts w:ascii="Book Antiqua" w:hAnsi="Book Antiqua" w:cs="Times New Roman"/>
          <w:b/>
          <w:color w:val="000000" w:themeColor="text1"/>
          <w:szCs w:val="24"/>
        </w:rPr>
        <w:lastRenderedPageBreak/>
        <w:t>Tel</w:t>
      </w:r>
      <w:r w:rsidR="00F85235" w:rsidRPr="00F85235">
        <w:rPr>
          <w:rFonts w:ascii="Book Antiqua" w:hAnsi="Book Antiqua" w:cs="Times New Roman"/>
          <w:b/>
          <w:color w:val="000000" w:themeColor="text1"/>
          <w:szCs w:val="24"/>
        </w:rPr>
        <w:t xml:space="preserve">ephone: </w:t>
      </w:r>
      <w:bookmarkStart w:id="63" w:name="OLE_LINK104"/>
      <w:r w:rsidR="00F85235">
        <w:rPr>
          <w:rFonts w:ascii="Book Antiqua" w:hAnsi="Book Antiqua" w:cs="Times New Roman"/>
          <w:color w:val="000000" w:themeColor="text1"/>
          <w:szCs w:val="24"/>
        </w:rPr>
        <w:t>+82-2-22908338</w:t>
      </w:r>
      <w:bookmarkEnd w:id="63"/>
    </w:p>
    <w:p w14:paraId="262A78E3" w14:textId="55F1C185" w:rsidR="00025B80" w:rsidRDefault="00F85235" w:rsidP="00974610">
      <w:pPr>
        <w:pStyle w:val="a"/>
        <w:adjustRightInd w:val="0"/>
        <w:snapToGrid w:val="0"/>
        <w:spacing w:after="0" w:line="360" w:lineRule="auto"/>
        <w:ind w:firstLine="0"/>
        <w:jc w:val="both"/>
        <w:rPr>
          <w:rFonts w:ascii="Book Antiqua" w:hAnsi="Book Antiqua" w:cs="Times New Roman"/>
          <w:color w:val="000000" w:themeColor="text1"/>
          <w:szCs w:val="24"/>
        </w:rPr>
      </w:pPr>
      <w:r w:rsidRPr="00F85235">
        <w:rPr>
          <w:rFonts w:ascii="Book Antiqua" w:hAnsi="Book Antiqua" w:cs="Times New Roman"/>
          <w:b/>
          <w:color w:val="000000" w:themeColor="text1"/>
          <w:szCs w:val="24"/>
        </w:rPr>
        <w:t xml:space="preserve">Fax: </w:t>
      </w:r>
      <w:r>
        <w:rPr>
          <w:rFonts w:ascii="Book Antiqua" w:hAnsi="Book Antiqua" w:cs="Times New Roman"/>
          <w:color w:val="000000" w:themeColor="text1"/>
          <w:szCs w:val="24"/>
        </w:rPr>
        <w:t>+82-2-972</w:t>
      </w:r>
      <w:r w:rsidR="00025B80" w:rsidRPr="00974610">
        <w:rPr>
          <w:rFonts w:ascii="Book Antiqua" w:hAnsi="Book Antiqua" w:cs="Times New Roman"/>
          <w:color w:val="000000" w:themeColor="text1"/>
          <w:szCs w:val="24"/>
        </w:rPr>
        <w:t>0068</w:t>
      </w:r>
    </w:p>
    <w:p w14:paraId="3699DEFA" w14:textId="77777777" w:rsidR="00F85235" w:rsidRDefault="00F85235" w:rsidP="00974610">
      <w:pPr>
        <w:pStyle w:val="a"/>
        <w:adjustRightInd w:val="0"/>
        <w:snapToGrid w:val="0"/>
        <w:spacing w:after="0" w:line="360" w:lineRule="auto"/>
        <w:ind w:firstLine="0"/>
        <w:jc w:val="both"/>
        <w:rPr>
          <w:rFonts w:ascii="Book Antiqua" w:hAnsi="Book Antiqua" w:cs="Times New Roman"/>
          <w:color w:val="000000" w:themeColor="text1"/>
          <w:szCs w:val="24"/>
        </w:rPr>
      </w:pPr>
    </w:p>
    <w:p w14:paraId="2DA0DBCC" w14:textId="3583625B" w:rsidR="00F85235" w:rsidRPr="00A37D48" w:rsidRDefault="00F85235" w:rsidP="00F85235">
      <w:pPr>
        <w:adjustRightInd w:val="0"/>
        <w:snapToGrid w:val="0"/>
        <w:spacing w:after="0" w:line="360" w:lineRule="auto"/>
        <w:ind w:firstLine="0"/>
        <w:jc w:val="both"/>
        <w:rPr>
          <w:rFonts w:ascii="Book Antiqua" w:hAnsi="Book Antiqua"/>
          <w:b/>
        </w:rPr>
      </w:pPr>
      <w:bookmarkStart w:id="64" w:name="OLE_LINK14"/>
      <w:bookmarkStart w:id="65" w:name="OLE_LINK51"/>
      <w:bookmarkStart w:id="66" w:name="OLE_LINK27"/>
      <w:r w:rsidRPr="00A37D48">
        <w:rPr>
          <w:rFonts w:ascii="Book Antiqua" w:hAnsi="Book Antiqua"/>
          <w:b/>
        </w:rPr>
        <w:t xml:space="preserve">Received: </w:t>
      </w:r>
      <w:r>
        <w:rPr>
          <w:rFonts w:ascii="Book Antiqua" w:hAnsi="Book Antiqua"/>
        </w:rPr>
        <w:t>August</w:t>
      </w:r>
      <w:r>
        <w:rPr>
          <w:rFonts w:ascii="Book Antiqua" w:eastAsia="DengXian" w:hAnsi="Book Antiqua"/>
        </w:rPr>
        <w:t xml:space="preserve"> 27</w:t>
      </w:r>
      <w:r w:rsidRPr="00697A7B">
        <w:rPr>
          <w:rFonts w:ascii="Book Antiqua" w:eastAsia="DengXian" w:hAnsi="Book Antiqua"/>
        </w:rPr>
        <w:t>, 201</w:t>
      </w:r>
      <w:r>
        <w:rPr>
          <w:rFonts w:ascii="Book Antiqua" w:eastAsia="DengXian" w:hAnsi="Book Antiqua"/>
        </w:rPr>
        <w:t>8</w:t>
      </w:r>
    </w:p>
    <w:p w14:paraId="0F1CF93A" w14:textId="2FD8CD07" w:rsidR="00F85235" w:rsidRPr="00697A7B" w:rsidRDefault="00F85235" w:rsidP="00F85235">
      <w:pPr>
        <w:adjustRightInd w:val="0"/>
        <w:snapToGrid w:val="0"/>
        <w:spacing w:after="0" w:line="360" w:lineRule="auto"/>
        <w:ind w:firstLine="0"/>
        <w:jc w:val="both"/>
        <w:rPr>
          <w:rFonts w:ascii="Book Antiqua" w:eastAsia="DengXian" w:hAnsi="Book Antiqua"/>
          <w:b/>
        </w:rPr>
      </w:pPr>
      <w:r w:rsidRPr="00A37D48">
        <w:rPr>
          <w:rFonts w:ascii="Book Antiqua" w:hAnsi="Book Antiqua"/>
          <w:b/>
        </w:rPr>
        <w:t>Peer-review started:</w:t>
      </w:r>
      <w:r w:rsidRPr="00697A7B">
        <w:rPr>
          <w:rFonts w:ascii="Book Antiqua" w:eastAsia="DengXian" w:hAnsi="Book Antiqua"/>
          <w:b/>
        </w:rPr>
        <w:t xml:space="preserve"> </w:t>
      </w:r>
      <w:r>
        <w:rPr>
          <w:rFonts w:ascii="Book Antiqua" w:hAnsi="Book Antiqua"/>
        </w:rPr>
        <w:t>August</w:t>
      </w:r>
      <w:r>
        <w:rPr>
          <w:rFonts w:ascii="Book Antiqua" w:eastAsia="DengXian" w:hAnsi="Book Antiqua"/>
        </w:rPr>
        <w:t xml:space="preserve"> 27</w:t>
      </w:r>
      <w:r w:rsidRPr="00697A7B">
        <w:rPr>
          <w:rFonts w:ascii="Book Antiqua" w:eastAsia="DengXian" w:hAnsi="Book Antiqua"/>
        </w:rPr>
        <w:t>, 201</w:t>
      </w:r>
      <w:r>
        <w:rPr>
          <w:rFonts w:ascii="Book Antiqua" w:eastAsia="DengXian" w:hAnsi="Book Antiqua"/>
        </w:rPr>
        <w:t>8</w:t>
      </w:r>
    </w:p>
    <w:p w14:paraId="6591F0EC" w14:textId="2C81213C" w:rsidR="00F85235" w:rsidRPr="00697A7B" w:rsidRDefault="00F85235" w:rsidP="00F85235">
      <w:pPr>
        <w:adjustRightInd w:val="0"/>
        <w:snapToGrid w:val="0"/>
        <w:spacing w:after="0" w:line="360" w:lineRule="auto"/>
        <w:ind w:firstLine="0"/>
        <w:jc w:val="both"/>
        <w:rPr>
          <w:rFonts w:ascii="Book Antiqua" w:eastAsia="DengXian" w:hAnsi="Book Antiqua"/>
          <w:b/>
        </w:rPr>
      </w:pPr>
      <w:r w:rsidRPr="00A37D48">
        <w:rPr>
          <w:rFonts w:ascii="Book Antiqua" w:hAnsi="Book Antiqua"/>
          <w:b/>
        </w:rPr>
        <w:t>First decision:</w:t>
      </w:r>
      <w:r w:rsidRPr="00697A7B">
        <w:rPr>
          <w:rFonts w:ascii="Book Antiqua" w:eastAsia="DengXian" w:hAnsi="Book Antiqua"/>
          <w:b/>
        </w:rPr>
        <w:t xml:space="preserve"> </w:t>
      </w:r>
      <w:r>
        <w:rPr>
          <w:rFonts w:ascii="Book Antiqua" w:hAnsi="Book Antiqua"/>
        </w:rPr>
        <w:t>October</w:t>
      </w:r>
      <w:r>
        <w:rPr>
          <w:rFonts w:ascii="Book Antiqua" w:eastAsia="DengXian" w:hAnsi="Book Antiqua"/>
        </w:rPr>
        <w:t xml:space="preserve"> 24</w:t>
      </w:r>
      <w:r w:rsidRPr="00697A7B">
        <w:rPr>
          <w:rFonts w:ascii="Book Antiqua" w:eastAsia="DengXian" w:hAnsi="Book Antiqua"/>
        </w:rPr>
        <w:t>, 201</w:t>
      </w:r>
      <w:r>
        <w:rPr>
          <w:rFonts w:ascii="Book Antiqua" w:eastAsia="DengXian" w:hAnsi="Book Antiqua"/>
        </w:rPr>
        <w:t>8</w:t>
      </w:r>
    </w:p>
    <w:p w14:paraId="2AD4792F" w14:textId="27715A16" w:rsidR="00F85235" w:rsidRPr="00A37D48" w:rsidRDefault="00F85235" w:rsidP="00F85235">
      <w:pPr>
        <w:adjustRightInd w:val="0"/>
        <w:snapToGrid w:val="0"/>
        <w:spacing w:after="0" w:line="360" w:lineRule="auto"/>
        <w:ind w:firstLine="0"/>
        <w:jc w:val="both"/>
        <w:rPr>
          <w:rFonts w:ascii="Book Antiqua" w:hAnsi="Book Antiqua"/>
          <w:b/>
        </w:rPr>
      </w:pPr>
      <w:r w:rsidRPr="00A37D48">
        <w:rPr>
          <w:rFonts w:ascii="Book Antiqua" w:hAnsi="Book Antiqua"/>
          <w:b/>
        </w:rPr>
        <w:t xml:space="preserve">Revised: </w:t>
      </w:r>
      <w:r>
        <w:rPr>
          <w:rFonts w:ascii="Book Antiqua" w:hAnsi="Book Antiqua"/>
        </w:rPr>
        <w:t>November 8, 2018</w:t>
      </w:r>
      <w:r w:rsidRPr="009C1EE2">
        <w:rPr>
          <w:rFonts w:ascii="Book Antiqua" w:hAnsi="Book Antiqua"/>
        </w:rPr>
        <w:t xml:space="preserve"> </w:t>
      </w:r>
    </w:p>
    <w:p w14:paraId="3439C5AF" w14:textId="5B8A2291" w:rsidR="00F85235" w:rsidRPr="00A37D48" w:rsidRDefault="00F85235" w:rsidP="00F85235">
      <w:pPr>
        <w:adjustRightInd w:val="0"/>
        <w:snapToGrid w:val="0"/>
        <w:spacing w:after="0" w:line="360" w:lineRule="auto"/>
        <w:ind w:firstLine="0"/>
        <w:jc w:val="both"/>
        <w:rPr>
          <w:rFonts w:ascii="Book Antiqua" w:hAnsi="Book Antiqua"/>
          <w:b/>
        </w:rPr>
      </w:pPr>
      <w:r w:rsidRPr="00A37D48">
        <w:rPr>
          <w:rFonts w:ascii="Book Antiqua" w:hAnsi="Book Antiqua"/>
          <w:b/>
        </w:rPr>
        <w:t xml:space="preserve">Accepted: </w:t>
      </w:r>
      <w:r w:rsidR="00B20142" w:rsidRPr="00B20142">
        <w:rPr>
          <w:rFonts w:ascii="Book Antiqua" w:hAnsi="Book Antiqua"/>
        </w:rPr>
        <w:t xml:space="preserve">November </w:t>
      </w:r>
      <w:r w:rsidR="00B20142" w:rsidRPr="00B20142">
        <w:rPr>
          <w:rFonts w:ascii="Book Antiqua" w:hAnsi="Book Antiqua"/>
        </w:rPr>
        <w:t>13</w:t>
      </w:r>
      <w:r w:rsidR="00B20142" w:rsidRPr="00B20142">
        <w:rPr>
          <w:rFonts w:ascii="Book Antiqua" w:hAnsi="Book Antiqua"/>
        </w:rPr>
        <w:t>, 2018</w:t>
      </w:r>
    </w:p>
    <w:p w14:paraId="27619A99" w14:textId="77777777" w:rsidR="00F85235" w:rsidRPr="00A37D48" w:rsidRDefault="00F85235" w:rsidP="00F85235">
      <w:pPr>
        <w:adjustRightInd w:val="0"/>
        <w:snapToGrid w:val="0"/>
        <w:spacing w:after="0" w:line="360" w:lineRule="auto"/>
        <w:ind w:firstLine="0"/>
        <w:jc w:val="both"/>
        <w:rPr>
          <w:rFonts w:ascii="Book Antiqua" w:hAnsi="Book Antiqua"/>
          <w:b/>
        </w:rPr>
      </w:pPr>
      <w:r w:rsidRPr="00A37D48">
        <w:rPr>
          <w:rFonts w:ascii="Book Antiqua" w:hAnsi="Book Antiqua"/>
          <w:b/>
        </w:rPr>
        <w:t>Article in press:</w:t>
      </w:r>
    </w:p>
    <w:p w14:paraId="2D582512" w14:textId="191E96F5" w:rsidR="00B25BE9" w:rsidRPr="007411F7" w:rsidRDefault="00F85235" w:rsidP="007411F7">
      <w:pPr>
        <w:pStyle w:val="a"/>
        <w:adjustRightInd w:val="0"/>
        <w:snapToGrid w:val="0"/>
        <w:spacing w:after="0" w:line="360" w:lineRule="auto"/>
        <w:ind w:firstLine="0"/>
        <w:jc w:val="both"/>
        <w:rPr>
          <w:rFonts w:ascii="Book Antiqua" w:hAnsi="Book Antiqua" w:cs="Times New Roman"/>
          <w:color w:val="000000" w:themeColor="text1"/>
          <w:szCs w:val="24"/>
        </w:rPr>
      </w:pPr>
      <w:r w:rsidRPr="00A37D48">
        <w:rPr>
          <w:rFonts w:ascii="Book Antiqua" w:hAnsi="Book Antiqua"/>
          <w:b/>
        </w:rPr>
        <w:t>Published online:</w:t>
      </w:r>
      <w:bookmarkEnd w:id="64"/>
      <w:bookmarkEnd w:id="65"/>
      <w:bookmarkEnd w:id="66"/>
    </w:p>
    <w:p w14:paraId="0D3F5DF1" w14:textId="77777777" w:rsidR="007411F7" w:rsidRDefault="007411F7">
      <w:pPr>
        <w:spacing w:after="160" w:line="259" w:lineRule="auto"/>
        <w:ind w:firstLine="0"/>
        <w:rPr>
          <w:rFonts w:ascii="Book Antiqua" w:hAnsi="Book Antiqua"/>
          <w:b/>
          <w:i/>
          <w:szCs w:val="24"/>
        </w:rPr>
      </w:pPr>
      <w:r>
        <w:rPr>
          <w:rFonts w:ascii="Book Antiqua" w:hAnsi="Book Antiqua"/>
          <w:b/>
          <w:i/>
          <w:szCs w:val="24"/>
        </w:rPr>
        <w:br w:type="page"/>
      </w:r>
      <w:bookmarkStart w:id="67" w:name="_GoBack"/>
      <w:bookmarkEnd w:id="67"/>
    </w:p>
    <w:p w14:paraId="0CDAF73C" w14:textId="4592010E" w:rsidR="00704C18" w:rsidRPr="007411F7" w:rsidRDefault="001F3816" w:rsidP="00974610">
      <w:pPr>
        <w:adjustRightInd w:val="0"/>
        <w:snapToGrid w:val="0"/>
        <w:spacing w:after="0" w:line="360" w:lineRule="auto"/>
        <w:ind w:firstLine="0"/>
        <w:jc w:val="both"/>
        <w:rPr>
          <w:rFonts w:ascii="Book Antiqua" w:hAnsi="Book Antiqua"/>
          <w:b/>
          <w:szCs w:val="24"/>
        </w:rPr>
      </w:pPr>
      <w:r w:rsidRPr="007411F7">
        <w:rPr>
          <w:rFonts w:ascii="Book Antiqua" w:hAnsi="Book Antiqua"/>
          <w:b/>
          <w:szCs w:val="24"/>
        </w:rPr>
        <w:lastRenderedPageBreak/>
        <w:t>Abstract</w:t>
      </w:r>
    </w:p>
    <w:p w14:paraId="4391935F" w14:textId="24EF24BA" w:rsidR="007411F7" w:rsidRPr="007411F7" w:rsidRDefault="00480A83" w:rsidP="00974610">
      <w:pPr>
        <w:adjustRightInd w:val="0"/>
        <w:snapToGrid w:val="0"/>
        <w:spacing w:after="0" w:line="360" w:lineRule="auto"/>
        <w:ind w:firstLine="0"/>
        <w:jc w:val="both"/>
        <w:rPr>
          <w:rFonts w:ascii="Book Antiqua" w:hAnsi="Book Antiqua"/>
          <w:i/>
          <w:color w:val="000000" w:themeColor="text1"/>
          <w:szCs w:val="24"/>
        </w:rPr>
      </w:pPr>
      <w:r w:rsidRPr="007411F7">
        <w:rPr>
          <w:rFonts w:ascii="Book Antiqua" w:hAnsi="Book Antiqua"/>
          <w:b/>
          <w:i/>
          <w:color w:val="000000" w:themeColor="text1"/>
          <w:szCs w:val="24"/>
        </w:rPr>
        <w:t>AIM</w:t>
      </w:r>
    </w:p>
    <w:p w14:paraId="0A78A4E2" w14:textId="625DEBF6" w:rsidR="00B25BE9" w:rsidRDefault="00480A83" w:rsidP="00974610">
      <w:pPr>
        <w:adjustRightInd w:val="0"/>
        <w:snapToGrid w:val="0"/>
        <w:spacing w:after="0" w:line="360" w:lineRule="auto"/>
        <w:ind w:firstLine="0"/>
        <w:jc w:val="both"/>
        <w:rPr>
          <w:rFonts w:ascii="Book Antiqua" w:hAnsi="Book Antiqua"/>
          <w:color w:val="000000" w:themeColor="text1"/>
          <w:szCs w:val="24"/>
        </w:rPr>
      </w:pPr>
      <w:r w:rsidRPr="00974610">
        <w:rPr>
          <w:rFonts w:ascii="Book Antiqua" w:hAnsi="Book Antiqua"/>
          <w:color w:val="000000" w:themeColor="text1"/>
          <w:szCs w:val="24"/>
        </w:rPr>
        <w:t>T</w:t>
      </w:r>
      <w:r w:rsidR="001F3816" w:rsidRPr="00974610">
        <w:rPr>
          <w:rFonts w:ascii="Book Antiqua" w:hAnsi="Book Antiqua"/>
          <w:color w:val="000000" w:themeColor="text1"/>
          <w:szCs w:val="24"/>
        </w:rPr>
        <w:t xml:space="preserve">o </w:t>
      </w:r>
      <w:r w:rsidR="00B25BE9" w:rsidRPr="00974610">
        <w:rPr>
          <w:rFonts w:ascii="Book Antiqua" w:hAnsi="Book Antiqua"/>
          <w:color w:val="000000" w:themeColor="text1"/>
          <w:szCs w:val="24"/>
        </w:rPr>
        <w:t xml:space="preserve">validate the effects of </w:t>
      </w:r>
      <w:r w:rsidR="007411F7">
        <w:rPr>
          <w:rFonts w:ascii="Book Antiqua" w:hAnsi="Book Antiqua"/>
          <w:color w:val="000000" w:themeColor="text1"/>
          <w:szCs w:val="24"/>
        </w:rPr>
        <w:t>r</w:t>
      </w:r>
      <w:r w:rsidR="007411F7" w:rsidRPr="007411F7">
        <w:rPr>
          <w:rFonts w:ascii="Book Antiqua" w:hAnsi="Book Antiqua"/>
          <w:color w:val="000000" w:themeColor="text1"/>
          <w:szCs w:val="24"/>
        </w:rPr>
        <w:t>eceptor interacting protein kinas</w:t>
      </w:r>
      <w:r w:rsidR="007411F7">
        <w:rPr>
          <w:rFonts w:ascii="Book Antiqua" w:hAnsi="Book Antiqua"/>
          <w:color w:val="000000" w:themeColor="text1"/>
          <w:szCs w:val="24"/>
        </w:rPr>
        <w:t>e-</w:t>
      </w:r>
      <w:r w:rsidR="007411F7" w:rsidRPr="007411F7">
        <w:rPr>
          <w:rFonts w:ascii="Book Antiqua" w:hAnsi="Book Antiqua"/>
          <w:color w:val="000000" w:themeColor="text1"/>
          <w:szCs w:val="24"/>
        </w:rPr>
        <w:t>3</w:t>
      </w:r>
      <w:r w:rsidR="007411F7">
        <w:rPr>
          <w:rFonts w:ascii="Book Antiqua" w:hAnsi="Book Antiqua"/>
          <w:color w:val="000000" w:themeColor="text1"/>
          <w:szCs w:val="24"/>
        </w:rPr>
        <w:t xml:space="preserve"> (</w:t>
      </w:r>
      <w:r w:rsidR="00B25BE9" w:rsidRPr="00974610">
        <w:rPr>
          <w:rFonts w:ascii="Book Antiqua" w:hAnsi="Book Antiqua"/>
          <w:color w:val="000000" w:themeColor="text1"/>
          <w:szCs w:val="24"/>
        </w:rPr>
        <w:t>RIP3</w:t>
      </w:r>
      <w:r w:rsidR="007411F7">
        <w:rPr>
          <w:rFonts w:ascii="Book Antiqua" w:hAnsi="Book Antiqua"/>
          <w:color w:val="000000" w:themeColor="text1"/>
          <w:szCs w:val="24"/>
        </w:rPr>
        <w:t>)</w:t>
      </w:r>
      <w:r w:rsidR="00456749" w:rsidRPr="00974610">
        <w:rPr>
          <w:rFonts w:ascii="Book Antiqua" w:hAnsi="Book Antiqua"/>
          <w:color w:val="000000" w:themeColor="text1"/>
          <w:szCs w:val="24"/>
        </w:rPr>
        <w:t xml:space="preserve"> deletion</w:t>
      </w:r>
      <w:r w:rsidR="00B25BE9" w:rsidRPr="00974610">
        <w:rPr>
          <w:rFonts w:ascii="Book Antiqua" w:hAnsi="Book Antiqua"/>
          <w:color w:val="000000" w:themeColor="text1"/>
          <w:szCs w:val="24"/>
        </w:rPr>
        <w:t xml:space="preserve"> </w:t>
      </w:r>
      <w:r w:rsidR="0058000B" w:rsidRPr="00974610">
        <w:rPr>
          <w:rFonts w:ascii="Book Antiqua" w:hAnsi="Book Antiqua"/>
          <w:color w:val="000000" w:themeColor="text1"/>
          <w:szCs w:val="24"/>
        </w:rPr>
        <w:t>i</w:t>
      </w:r>
      <w:r w:rsidR="00B25BE9" w:rsidRPr="00974610">
        <w:rPr>
          <w:rFonts w:ascii="Book Antiqua" w:hAnsi="Book Antiqua"/>
          <w:color w:val="000000" w:themeColor="text1"/>
          <w:szCs w:val="24"/>
        </w:rPr>
        <w:t xml:space="preserve">n </w:t>
      </w:r>
      <w:r w:rsidR="007411F7">
        <w:rPr>
          <w:rFonts w:ascii="Book Antiqua" w:hAnsi="Book Antiqua"/>
          <w:color w:val="000000" w:themeColor="text1"/>
          <w:szCs w:val="24"/>
        </w:rPr>
        <w:t>n</w:t>
      </w:r>
      <w:r w:rsidR="007411F7" w:rsidRPr="007411F7">
        <w:rPr>
          <w:rFonts w:ascii="Book Antiqua" w:hAnsi="Book Antiqua"/>
          <w:color w:val="000000" w:themeColor="text1"/>
          <w:szCs w:val="24"/>
        </w:rPr>
        <w:t>on-alcoholic fatty liver disease</w:t>
      </w:r>
      <w:r w:rsidR="007411F7">
        <w:rPr>
          <w:rFonts w:ascii="Book Antiqua" w:hAnsi="Book Antiqua"/>
          <w:color w:val="000000" w:themeColor="text1"/>
          <w:szCs w:val="24"/>
        </w:rPr>
        <w:t xml:space="preserve"> (</w:t>
      </w:r>
      <w:r w:rsidR="00B25BE9" w:rsidRPr="00974610">
        <w:rPr>
          <w:rFonts w:ascii="Book Antiqua" w:hAnsi="Book Antiqua"/>
          <w:color w:val="000000" w:themeColor="text1"/>
          <w:szCs w:val="24"/>
        </w:rPr>
        <w:t>NAFLD</w:t>
      </w:r>
      <w:r w:rsidR="007411F7">
        <w:rPr>
          <w:rFonts w:ascii="Book Antiqua" w:hAnsi="Book Antiqua"/>
          <w:color w:val="000000" w:themeColor="text1"/>
          <w:szCs w:val="24"/>
        </w:rPr>
        <w:t>)</w:t>
      </w:r>
      <w:r w:rsidR="00B25BE9" w:rsidRPr="00974610">
        <w:rPr>
          <w:rFonts w:ascii="Book Antiqua" w:hAnsi="Book Antiqua"/>
          <w:color w:val="000000" w:themeColor="text1"/>
          <w:szCs w:val="24"/>
        </w:rPr>
        <w:t xml:space="preserve"> </w:t>
      </w:r>
      <w:r w:rsidR="00456749" w:rsidRPr="00974610">
        <w:rPr>
          <w:rFonts w:ascii="Book Antiqua" w:hAnsi="Book Antiqua"/>
          <w:color w:val="000000" w:themeColor="text1"/>
          <w:szCs w:val="24"/>
        </w:rPr>
        <w:t>and to</w:t>
      </w:r>
      <w:r w:rsidR="00B25BE9" w:rsidRPr="00974610">
        <w:rPr>
          <w:rFonts w:ascii="Book Antiqua" w:hAnsi="Book Antiqua"/>
          <w:color w:val="000000" w:themeColor="text1"/>
          <w:szCs w:val="24"/>
        </w:rPr>
        <w:t xml:space="preserve"> clarify the mechanism of action.</w:t>
      </w:r>
    </w:p>
    <w:p w14:paraId="06F6974B" w14:textId="77777777" w:rsidR="007411F7" w:rsidRPr="00974610" w:rsidRDefault="007411F7" w:rsidP="00974610">
      <w:pPr>
        <w:adjustRightInd w:val="0"/>
        <w:snapToGrid w:val="0"/>
        <w:spacing w:after="0" w:line="360" w:lineRule="auto"/>
        <w:ind w:firstLine="0"/>
        <w:jc w:val="both"/>
        <w:rPr>
          <w:rFonts w:ascii="Book Antiqua" w:hAnsi="Book Antiqua"/>
          <w:color w:val="000000" w:themeColor="text1"/>
          <w:szCs w:val="24"/>
        </w:rPr>
      </w:pPr>
    </w:p>
    <w:p w14:paraId="48322B09" w14:textId="281C1810" w:rsidR="007411F7" w:rsidRPr="007411F7" w:rsidRDefault="007411F7" w:rsidP="00974610">
      <w:pPr>
        <w:adjustRightInd w:val="0"/>
        <w:snapToGrid w:val="0"/>
        <w:spacing w:after="0" w:line="360" w:lineRule="auto"/>
        <w:ind w:firstLine="0"/>
        <w:jc w:val="both"/>
        <w:rPr>
          <w:rFonts w:ascii="Book Antiqua" w:hAnsi="Book Antiqua"/>
          <w:i/>
          <w:color w:val="000000" w:themeColor="text1"/>
          <w:szCs w:val="24"/>
        </w:rPr>
      </w:pPr>
      <w:r w:rsidRPr="007411F7">
        <w:rPr>
          <w:rFonts w:ascii="Book Antiqua" w:hAnsi="Book Antiqua"/>
          <w:b/>
          <w:i/>
          <w:color w:val="000000" w:themeColor="text1"/>
          <w:szCs w:val="24"/>
        </w:rPr>
        <w:t>METHODS</w:t>
      </w:r>
    </w:p>
    <w:p w14:paraId="55C310FF" w14:textId="3B08A366" w:rsidR="001F3816" w:rsidRDefault="00251603" w:rsidP="00974610">
      <w:pPr>
        <w:adjustRightInd w:val="0"/>
        <w:snapToGrid w:val="0"/>
        <w:spacing w:after="0" w:line="360" w:lineRule="auto"/>
        <w:ind w:firstLine="0"/>
        <w:jc w:val="both"/>
        <w:rPr>
          <w:rFonts w:ascii="Book Antiqua" w:hAnsi="Book Antiqua"/>
          <w:noProof/>
          <w:color w:val="000000" w:themeColor="text1"/>
          <w:szCs w:val="24"/>
        </w:rPr>
      </w:pPr>
      <w:r w:rsidRPr="00974610">
        <w:rPr>
          <w:rFonts w:ascii="Book Antiqua" w:hAnsi="Book Antiqua"/>
          <w:noProof/>
          <w:color w:val="000000" w:themeColor="text1"/>
          <w:szCs w:val="24"/>
        </w:rPr>
        <w:t>Wild-type (WT) and RIP3 knockout (KO) mice were fed with normal chow and high fat</w:t>
      </w:r>
      <w:r w:rsidR="006827FF">
        <w:rPr>
          <w:rFonts w:ascii="Book Antiqua" w:hAnsi="Book Antiqua"/>
          <w:noProof/>
          <w:color w:val="000000" w:themeColor="text1"/>
          <w:szCs w:val="24"/>
        </w:rPr>
        <w:t xml:space="preserve"> (HF)</w:t>
      </w:r>
      <w:r w:rsidRPr="00974610">
        <w:rPr>
          <w:rFonts w:ascii="Book Antiqua" w:hAnsi="Book Antiqua"/>
          <w:noProof/>
          <w:color w:val="000000" w:themeColor="text1"/>
          <w:szCs w:val="24"/>
        </w:rPr>
        <w:t xml:space="preserve"> diet for 12 w</w:t>
      </w:r>
      <w:r w:rsidR="007411F7">
        <w:rPr>
          <w:rFonts w:ascii="Book Antiqua" w:hAnsi="Book Antiqua"/>
          <w:noProof/>
          <w:color w:val="000000" w:themeColor="text1"/>
          <w:szCs w:val="24"/>
        </w:rPr>
        <w:t>k</w:t>
      </w:r>
      <w:r w:rsidRPr="00974610">
        <w:rPr>
          <w:rFonts w:ascii="Book Antiqua" w:hAnsi="Book Antiqua"/>
          <w:noProof/>
          <w:color w:val="000000" w:themeColor="text1"/>
          <w:szCs w:val="24"/>
        </w:rPr>
        <w:t>. The body weight was assessed once weekly. After 12 w</w:t>
      </w:r>
      <w:r w:rsidR="007411F7">
        <w:rPr>
          <w:rFonts w:ascii="Book Antiqua" w:hAnsi="Book Antiqua"/>
          <w:noProof/>
          <w:color w:val="000000" w:themeColor="text1"/>
          <w:szCs w:val="24"/>
        </w:rPr>
        <w:t>k</w:t>
      </w:r>
      <w:r w:rsidRPr="00974610">
        <w:rPr>
          <w:rFonts w:ascii="Book Antiqua" w:hAnsi="Book Antiqua"/>
          <w:noProof/>
          <w:color w:val="000000" w:themeColor="text1"/>
          <w:szCs w:val="24"/>
        </w:rPr>
        <w:t xml:space="preserve">, the liver and serum samples were extracted. The liver tissue expressions for RIP3, </w:t>
      </w:r>
      <w:r w:rsidR="00175888">
        <w:rPr>
          <w:rFonts w:ascii="Book Antiqua" w:hAnsi="Book Antiqua"/>
          <w:noProof/>
          <w:color w:val="000000" w:themeColor="text1"/>
          <w:szCs w:val="24"/>
        </w:rPr>
        <w:t>m</w:t>
      </w:r>
      <w:r w:rsidR="00175888" w:rsidRPr="00175888">
        <w:rPr>
          <w:rFonts w:ascii="Book Antiqua" w:hAnsi="Book Antiqua"/>
          <w:noProof/>
          <w:color w:val="000000" w:themeColor="text1"/>
          <w:szCs w:val="24"/>
        </w:rPr>
        <w:t>icrosomal triglyceride transfer protein</w:t>
      </w:r>
      <w:r w:rsidR="00175888">
        <w:rPr>
          <w:rFonts w:ascii="Book Antiqua" w:hAnsi="Book Antiqua"/>
          <w:noProof/>
          <w:color w:val="000000" w:themeColor="text1"/>
          <w:szCs w:val="24"/>
        </w:rPr>
        <w:t xml:space="preserve"> (</w:t>
      </w:r>
      <w:r w:rsidRPr="00974610">
        <w:rPr>
          <w:rFonts w:ascii="Book Antiqua" w:hAnsi="Book Antiqua"/>
          <w:noProof/>
          <w:color w:val="000000" w:themeColor="text1"/>
          <w:szCs w:val="24"/>
        </w:rPr>
        <w:t>MTTP</w:t>
      </w:r>
      <w:r w:rsidR="00175888">
        <w:rPr>
          <w:rFonts w:ascii="Book Antiqua" w:hAnsi="Book Antiqua"/>
          <w:noProof/>
          <w:color w:val="000000" w:themeColor="text1"/>
          <w:szCs w:val="24"/>
        </w:rPr>
        <w:t>)</w:t>
      </w:r>
      <w:r w:rsidRPr="00974610">
        <w:rPr>
          <w:rFonts w:ascii="Book Antiqua" w:hAnsi="Book Antiqua"/>
          <w:noProof/>
          <w:color w:val="000000" w:themeColor="text1"/>
          <w:szCs w:val="24"/>
        </w:rPr>
        <w:t xml:space="preserve">, </w:t>
      </w:r>
      <w:r w:rsidR="00175888">
        <w:rPr>
          <w:rFonts w:ascii="Book Antiqua" w:hAnsi="Book Antiqua"/>
          <w:noProof/>
          <w:color w:val="000000" w:themeColor="text1"/>
          <w:szCs w:val="24"/>
        </w:rPr>
        <w:t>p</w:t>
      </w:r>
      <w:r w:rsidR="00175888" w:rsidRPr="00175888">
        <w:rPr>
          <w:rFonts w:ascii="Book Antiqua" w:hAnsi="Book Antiqua"/>
          <w:noProof/>
          <w:color w:val="000000" w:themeColor="text1"/>
          <w:szCs w:val="24"/>
        </w:rPr>
        <w:t>rotein disulfide isomerase</w:t>
      </w:r>
      <w:r w:rsidR="00175888">
        <w:rPr>
          <w:rFonts w:ascii="Book Antiqua" w:hAnsi="Book Antiqua"/>
          <w:noProof/>
          <w:color w:val="000000" w:themeColor="text1"/>
          <w:szCs w:val="24"/>
        </w:rPr>
        <w:t xml:space="preserve"> (</w:t>
      </w:r>
      <w:r w:rsidRPr="00974610">
        <w:rPr>
          <w:rFonts w:ascii="Book Antiqua" w:hAnsi="Book Antiqua"/>
          <w:noProof/>
          <w:color w:val="000000" w:themeColor="text1"/>
          <w:szCs w:val="24"/>
        </w:rPr>
        <w:t>PDI</w:t>
      </w:r>
      <w:r w:rsidR="00175888">
        <w:rPr>
          <w:rFonts w:ascii="Book Antiqua" w:hAnsi="Book Antiqua"/>
          <w:noProof/>
          <w:color w:val="000000" w:themeColor="text1"/>
          <w:szCs w:val="24"/>
        </w:rPr>
        <w:t>)</w:t>
      </w:r>
      <w:r w:rsidRPr="00974610">
        <w:rPr>
          <w:rFonts w:ascii="Book Antiqua" w:hAnsi="Book Antiqua"/>
          <w:noProof/>
          <w:color w:val="000000" w:themeColor="text1"/>
          <w:szCs w:val="24"/>
        </w:rPr>
        <w:t xml:space="preserve">, </w:t>
      </w:r>
      <w:r w:rsidR="006827FF">
        <w:rPr>
          <w:rFonts w:ascii="Book Antiqua" w:hAnsi="Book Antiqua"/>
          <w:noProof/>
          <w:color w:val="000000" w:themeColor="text1"/>
          <w:szCs w:val="24"/>
        </w:rPr>
        <w:t>a</w:t>
      </w:r>
      <w:r w:rsidR="006827FF" w:rsidRPr="006827FF">
        <w:rPr>
          <w:rFonts w:ascii="Book Antiqua" w:hAnsi="Book Antiqua"/>
          <w:noProof/>
          <w:color w:val="000000" w:themeColor="text1"/>
          <w:szCs w:val="24"/>
        </w:rPr>
        <w:t>polipoprotein-B</w:t>
      </w:r>
      <w:r w:rsidR="006827FF">
        <w:rPr>
          <w:rFonts w:ascii="Book Antiqua" w:hAnsi="Book Antiqua"/>
          <w:noProof/>
          <w:color w:val="000000" w:themeColor="text1"/>
          <w:szCs w:val="24"/>
        </w:rPr>
        <w:t xml:space="preserve"> (</w:t>
      </w:r>
      <w:r w:rsidRPr="00974610">
        <w:rPr>
          <w:rFonts w:ascii="Book Antiqua" w:hAnsi="Book Antiqua"/>
          <w:noProof/>
          <w:color w:val="000000" w:themeColor="text1"/>
          <w:szCs w:val="24"/>
        </w:rPr>
        <w:t>ApoB</w:t>
      </w:r>
      <w:r w:rsidR="006827FF">
        <w:rPr>
          <w:rFonts w:ascii="Book Antiqua" w:hAnsi="Book Antiqua"/>
          <w:noProof/>
          <w:color w:val="000000" w:themeColor="text1"/>
          <w:szCs w:val="24"/>
        </w:rPr>
        <w:t>)</w:t>
      </w:r>
      <w:r w:rsidRPr="00974610">
        <w:rPr>
          <w:rFonts w:ascii="Book Antiqua" w:hAnsi="Book Antiqua"/>
          <w:noProof/>
          <w:color w:val="000000" w:themeColor="text1"/>
          <w:szCs w:val="24"/>
        </w:rPr>
        <w:t xml:space="preserve">, </w:t>
      </w:r>
      <w:r w:rsidR="006827FF" w:rsidRPr="006827FF">
        <w:rPr>
          <w:rFonts w:ascii="Book Antiqua" w:hAnsi="Book Antiqua"/>
          <w:noProof/>
          <w:color w:val="000000" w:themeColor="text1"/>
          <w:szCs w:val="24"/>
        </w:rPr>
        <w:t>X-box binding protein-1</w:t>
      </w:r>
      <w:r w:rsidRPr="00974610">
        <w:rPr>
          <w:rFonts w:ascii="Book Antiqua" w:hAnsi="Book Antiqua"/>
          <w:noProof/>
          <w:color w:val="000000" w:themeColor="text1"/>
          <w:szCs w:val="24"/>
        </w:rPr>
        <w:t xml:space="preserve">, </w:t>
      </w:r>
      <w:r w:rsidR="006827FF">
        <w:rPr>
          <w:rFonts w:ascii="Book Antiqua" w:hAnsi="Book Antiqua"/>
          <w:noProof/>
          <w:color w:val="000000" w:themeColor="text1"/>
          <w:szCs w:val="24"/>
        </w:rPr>
        <w:t>s</w:t>
      </w:r>
      <w:r w:rsidR="006827FF" w:rsidRPr="006827FF">
        <w:rPr>
          <w:rFonts w:ascii="Book Antiqua" w:hAnsi="Book Antiqua"/>
          <w:noProof/>
          <w:color w:val="000000" w:themeColor="text1"/>
          <w:szCs w:val="24"/>
        </w:rPr>
        <w:t>terol regulatory element-binding protein-1</w:t>
      </w:r>
      <w:r w:rsidR="006827FF">
        <w:rPr>
          <w:rFonts w:ascii="Book Antiqua" w:hAnsi="Book Antiqua"/>
          <w:noProof/>
          <w:color w:val="000000" w:themeColor="text1"/>
          <w:szCs w:val="24"/>
        </w:rPr>
        <w:t>c</w:t>
      </w:r>
      <w:r w:rsidRPr="00974610">
        <w:rPr>
          <w:rFonts w:ascii="Book Antiqua" w:hAnsi="Book Antiqua"/>
          <w:noProof/>
          <w:color w:val="000000" w:themeColor="text1"/>
          <w:szCs w:val="24"/>
        </w:rPr>
        <w:t xml:space="preserve">, </w:t>
      </w:r>
      <w:r w:rsidR="006827FF">
        <w:rPr>
          <w:rFonts w:ascii="Book Antiqua" w:hAnsi="Book Antiqua"/>
          <w:noProof/>
          <w:color w:val="000000" w:themeColor="text1"/>
          <w:szCs w:val="24"/>
        </w:rPr>
        <w:t>f</w:t>
      </w:r>
      <w:r w:rsidR="006827FF" w:rsidRPr="006827FF">
        <w:rPr>
          <w:rFonts w:ascii="Book Antiqua" w:hAnsi="Book Antiqua"/>
          <w:noProof/>
          <w:color w:val="000000" w:themeColor="text1"/>
          <w:szCs w:val="24"/>
        </w:rPr>
        <w:t>atty acid synthase</w:t>
      </w:r>
      <w:r w:rsidRPr="00974610">
        <w:rPr>
          <w:rFonts w:ascii="Book Antiqua" w:hAnsi="Book Antiqua"/>
          <w:noProof/>
          <w:color w:val="000000" w:themeColor="text1"/>
          <w:szCs w:val="24"/>
        </w:rPr>
        <w:t xml:space="preserve">, </w:t>
      </w:r>
      <w:r w:rsidR="006827FF">
        <w:rPr>
          <w:rFonts w:ascii="Book Antiqua" w:hAnsi="Book Antiqua"/>
          <w:noProof/>
          <w:color w:val="000000" w:themeColor="text1"/>
          <w:szCs w:val="24"/>
        </w:rPr>
        <w:t>c</w:t>
      </w:r>
      <w:r w:rsidR="006827FF" w:rsidRPr="006827FF">
        <w:rPr>
          <w:rFonts w:ascii="Book Antiqua" w:hAnsi="Book Antiqua"/>
          <w:noProof/>
          <w:color w:val="000000" w:themeColor="text1"/>
          <w:szCs w:val="24"/>
        </w:rPr>
        <w:t>luster of differentiation-36</w:t>
      </w:r>
      <w:r w:rsidRPr="00974610">
        <w:rPr>
          <w:rFonts w:ascii="Book Antiqua" w:hAnsi="Book Antiqua"/>
          <w:noProof/>
          <w:color w:val="000000" w:themeColor="text1"/>
          <w:szCs w:val="24"/>
        </w:rPr>
        <w:t xml:space="preserve">, </w:t>
      </w:r>
      <w:r w:rsidR="006827FF">
        <w:rPr>
          <w:rFonts w:ascii="Book Antiqua" w:hAnsi="Book Antiqua"/>
          <w:noProof/>
          <w:color w:val="000000" w:themeColor="text1"/>
          <w:szCs w:val="24"/>
        </w:rPr>
        <w:t>d</w:t>
      </w:r>
      <w:r w:rsidR="006827FF" w:rsidRPr="006827FF">
        <w:rPr>
          <w:rFonts w:ascii="Book Antiqua" w:hAnsi="Book Antiqua"/>
          <w:noProof/>
          <w:color w:val="000000" w:themeColor="text1"/>
          <w:szCs w:val="24"/>
        </w:rPr>
        <w:t>iglyceride acyltransferase</w:t>
      </w:r>
      <w:r w:rsidRPr="00974610">
        <w:rPr>
          <w:rFonts w:ascii="Book Antiqua" w:hAnsi="Book Antiqua"/>
          <w:noProof/>
          <w:color w:val="000000" w:themeColor="text1"/>
          <w:szCs w:val="24"/>
        </w:rPr>
        <w:t xml:space="preserve">, </w:t>
      </w:r>
      <w:r w:rsidR="006827FF">
        <w:rPr>
          <w:rFonts w:ascii="Book Antiqua" w:hAnsi="Book Antiqua"/>
          <w:noProof/>
          <w:color w:val="000000" w:themeColor="text1"/>
          <w:szCs w:val="24"/>
        </w:rPr>
        <w:t>p</w:t>
      </w:r>
      <w:r w:rsidR="006827FF" w:rsidRPr="006827FF">
        <w:rPr>
          <w:rFonts w:ascii="Book Antiqua" w:hAnsi="Book Antiqua"/>
          <w:noProof/>
          <w:color w:val="000000" w:themeColor="text1"/>
          <w:szCs w:val="24"/>
        </w:rPr>
        <w:t>eroxisome proliferator-activated receptor alpha</w:t>
      </w:r>
      <w:r w:rsidRPr="00974610">
        <w:rPr>
          <w:rFonts w:ascii="Book Antiqua" w:hAnsi="Book Antiqua"/>
          <w:noProof/>
          <w:color w:val="000000" w:themeColor="text1"/>
          <w:szCs w:val="24"/>
        </w:rPr>
        <w:t xml:space="preserve">, </w:t>
      </w:r>
      <w:r w:rsidR="006827FF">
        <w:rPr>
          <w:rFonts w:ascii="Book Antiqua" w:hAnsi="Book Antiqua"/>
          <w:noProof/>
          <w:color w:val="000000" w:themeColor="text1"/>
          <w:szCs w:val="24"/>
        </w:rPr>
        <w:t>t</w:t>
      </w:r>
      <w:r w:rsidR="006827FF" w:rsidRPr="006827FF">
        <w:rPr>
          <w:rFonts w:ascii="Book Antiqua" w:hAnsi="Book Antiqua"/>
          <w:noProof/>
          <w:color w:val="000000" w:themeColor="text1"/>
          <w:szCs w:val="24"/>
        </w:rPr>
        <w:t>umor necrosis factor alpha</w:t>
      </w:r>
      <w:r w:rsidR="006827FF">
        <w:rPr>
          <w:rFonts w:ascii="Book Antiqua" w:hAnsi="Book Antiqua"/>
          <w:noProof/>
          <w:color w:val="000000" w:themeColor="text1"/>
          <w:szCs w:val="24"/>
        </w:rPr>
        <w:t xml:space="preserve"> (</w:t>
      </w:r>
      <w:r w:rsidRPr="00974610">
        <w:rPr>
          <w:rFonts w:ascii="Book Antiqua" w:hAnsi="Book Antiqua"/>
          <w:noProof/>
          <w:color w:val="000000" w:themeColor="text1"/>
          <w:szCs w:val="24"/>
        </w:rPr>
        <w:t>TNF-α</w:t>
      </w:r>
      <w:r w:rsidR="006827FF">
        <w:rPr>
          <w:rFonts w:ascii="Book Antiqua" w:hAnsi="Book Antiqua"/>
          <w:noProof/>
          <w:color w:val="000000" w:themeColor="text1"/>
          <w:szCs w:val="24"/>
        </w:rPr>
        <w:t>)</w:t>
      </w:r>
      <w:r w:rsidRPr="00974610">
        <w:rPr>
          <w:rFonts w:ascii="Book Antiqua" w:hAnsi="Book Antiqua"/>
          <w:noProof/>
          <w:color w:val="000000" w:themeColor="text1"/>
          <w:szCs w:val="24"/>
        </w:rPr>
        <w:t xml:space="preserve">, and </w:t>
      </w:r>
      <w:r w:rsidR="006827FF">
        <w:rPr>
          <w:rFonts w:ascii="Book Antiqua" w:hAnsi="Book Antiqua"/>
          <w:noProof/>
          <w:color w:val="000000" w:themeColor="text1"/>
          <w:szCs w:val="24"/>
        </w:rPr>
        <w:t>i</w:t>
      </w:r>
      <w:r w:rsidR="006827FF" w:rsidRPr="006827FF">
        <w:rPr>
          <w:rFonts w:ascii="Book Antiqua" w:hAnsi="Book Antiqua"/>
          <w:noProof/>
          <w:color w:val="000000" w:themeColor="text1"/>
          <w:szCs w:val="24"/>
        </w:rPr>
        <w:t>nterleukin-6</w:t>
      </w:r>
      <w:r w:rsidR="006827FF">
        <w:rPr>
          <w:rFonts w:ascii="Book Antiqua" w:hAnsi="Book Antiqua"/>
          <w:noProof/>
          <w:color w:val="000000" w:themeColor="text1"/>
          <w:szCs w:val="24"/>
        </w:rPr>
        <w:t xml:space="preserve"> (</w:t>
      </w:r>
      <w:r w:rsidRPr="00974610">
        <w:rPr>
          <w:rFonts w:ascii="Book Antiqua" w:hAnsi="Book Antiqua"/>
          <w:noProof/>
          <w:color w:val="000000" w:themeColor="text1"/>
          <w:szCs w:val="24"/>
        </w:rPr>
        <w:t>IL-6</w:t>
      </w:r>
      <w:r w:rsidR="006827FF">
        <w:rPr>
          <w:rFonts w:ascii="Book Antiqua" w:hAnsi="Book Antiqua"/>
          <w:noProof/>
          <w:color w:val="000000" w:themeColor="text1"/>
          <w:szCs w:val="24"/>
        </w:rPr>
        <w:t>)</w:t>
      </w:r>
      <w:r w:rsidRPr="00974610">
        <w:rPr>
          <w:rFonts w:ascii="Book Antiqua" w:hAnsi="Book Antiqua"/>
          <w:noProof/>
          <w:color w:val="000000" w:themeColor="text1"/>
          <w:szCs w:val="24"/>
        </w:rPr>
        <w:t xml:space="preserve"> were assessed. Oleic acid treated primary hepatocytes from WT and RIP3KO mice were stained with Nile red. The monocytes expression for inflammatory cytokines including chemokine (C-X-C motif) ligand 1 (CXCL1), CXCL2, and TNF-α was evaluated.</w:t>
      </w:r>
    </w:p>
    <w:p w14:paraId="43D25291" w14:textId="77777777" w:rsidR="006827FF" w:rsidRPr="00974610" w:rsidRDefault="006827FF" w:rsidP="00974610">
      <w:pPr>
        <w:adjustRightInd w:val="0"/>
        <w:snapToGrid w:val="0"/>
        <w:spacing w:after="0" w:line="360" w:lineRule="auto"/>
        <w:ind w:firstLine="0"/>
        <w:jc w:val="both"/>
        <w:rPr>
          <w:rFonts w:ascii="Book Antiqua" w:hAnsi="Book Antiqua"/>
          <w:szCs w:val="24"/>
        </w:rPr>
      </w:pPr>
    </w:p>
    <w:p w14:paraId="76B65213" w14:textId="010302BE" w:rsidR="006827FF" w:rsidRPr="006827FF" w:rsidRDefault="006827FF" w:rsidP="00974610">
      <w:pPr>
        <w:adjustRightInd w:val="0"/>
        <w:snapToGrid w:val="0"/>
        <w:spacing w:after="0" w:line="360" w:lineRule="auto"/>
        <w:ind w:firstLine="0"/>
        <w:jc w:val="both"/>
        <w:rPr>
          <w:rFonts w:ascii="Book Antiqua" w:hAnsi="Book Antiqua"/>
          <w:b/>
          <w:i/>
          <w:color w:val="000000" w:themeColor="text1"/>
          <w:szCs w:val="24"/>
        </w:rPr>
      </w:pPr>
      <w:r w:rsidRPr="006827FF">
        <w:rPr>
          <w:rFonts w:ascii="Book Antiqua" w:hAnsi="Book Antiqua"/>
          <w:b/>
          <w:i/>
          <w:color w:val="000000" w:themeColor="text1"/>
          <w:szCs w:val="24"/>
        </w:rPr>
        <w:t>RESULTS</w:t>
      </w:r>
    </w:p>
    <w:p w14:paraId="4851D087" w14:textId="1C9CF6B7" w:rsidR="001F3816" w:rsidRDefault="00CF363A" w:rsidP="00974610">
      <w:pPr>
        <w:adjustRightInd w:val="0"/>
        <w:snapToGrid w:val="0"/>
        <w:spacing w:after="0" w:line="360" w:lineRule="auto"/>
        <w:ind w:firstLine="0"/>
        <w:jc w:val="both"/>
        <w:rPr>
          <w:rFonts w:ascii="Book Antiqua" w:hAnsi="Book Antiqua"/>
          <w:color w:val="000000" w:themeColor="text1"/>
          <w:szCs w:val="24"/>
        </w:rPr>
      </w:pPr>
      <w:r w:rsidRPr="00974610">
        <w:rPr>
          <w:rFonts w:ascii="Book Antiqua" w:hAnsi="Book Antiqua"/>
          <w:color w:val="000000" w:themeColor="text1"/>
          <w:szCs w:val="24"/>
        </w:rPr>
        <w:t>RIP3KO</w:t>
      </w:r>
      <w:r w:rsidRPr="00974610">
        <w:rPr>
          <w:rFonts w:ascii="Book Antiqua" w:hAnsi="Book Antiqua"/>
          <w:b/>
          <w:color w:val="000000" w:themeColor="text1"/>
          <w:szCs w:val="24"/>
        </w:rPr>
        <w:t xml:space="preserve"> </w:t>
      </w:r>
      <w:r w:rsidR="001F3816" w:rsidRPr="00974610">
        <w:rPr>
          <w:rFonts w:ascii="Book Antiqua" w:hAnsi="Book Antiqua"/>
          <w:color w:val="000000" w:themeColor="text1"/>
          <w:szCs w:val="24"/>
        </w:rPr>
        <w:t xml:space="preserve">HF </w:t>
      </w:r>
      <w:r w:rsidR="001F3816" w:rsidRPr="00974610">
        <w:rPr>
          <w:rFonts w:ascii="Book Antiqua" w:hAnsi="Book Antiqua"/>
          <w:noProof/>
          <w:color w:val="000000" w:themeColor="text1"/>
          <w:szCs w:val="24"/>
        </w:rPr>
        <w:t>diet fed</w:t>
      </w:r>
      <w:r w:rsidR="001F3816" w:rsidRPr="00974610">
        <w:rPr>
          <w:rFonts w:ascii="Book Antiqua" w:hAnsi="Book Antiqua"/>
          <w:color w:val="000000" w:themeColor="text1"/>
          <w:szCs w:val="24"/>
        </w:rPr>
        <w:t xml:space="preserve"> mice showed </w:t>
      </w:r>
      <w:r w:rsidR="00A748CE" w:rsidRPr="00974610">
        <w:rPr>
          <w:rFonts w:ascii="Book Antiqua" w:hAnsi="Book Antiqua"/>
          <w:color w:val="000000" w:themeColor="text1"/>
          <w:szCs w:val="24"/>
        </w:rPr>
        <w:t xml:space="preserve">a </w:t>
      </w:r>
      <w:r w:rsidR="001F3816" w:rsidRPr="00974610">
        <w:rPr>
          <w:rFonts w:ascii="Book Antiqua" w:hAnsi="Book Antiqua"/>
          <w:noProof/>
          <w:color w:val="000000" w:themeColor="text1"/>
          <w:szCs w:val="24"/>
        </w:rPr>
        <w:t>significant gain</w:t>
      </w:r>
      <w:r w:rsidR="001F3816" w:rsidRPr="00974610">
        <w:rPr>
          <w:rFonts w:ascii="Book Antiqua" w:hAnsi="Book Antiqua"/>
          <w:color w:val="000000" w:themeColor="text1"/>
          <w:szCs w:val="24"/>
        </w:rPr>
        <w:t xml:space="preserve"> in body weight. The liver weight, liver to body weight ratio, and liver </w:t>
      </w:r>
      <w:r w:rsidR="00EA58A4" w:rsidRPr="00974610">
        <w:rPr>
          <w:rFonts w:ascii="Book Antiqua" w:hAnsi="Book Antiqua"/>
          <w:color w:val="000000" w:themeColor="text1"/>
          <w:szCs w:val="24"/>
          <w:lang w:eastAsia="ko-KR"/>
        </w:rPr>
        <w:t>triglyceride</w:t>
      </w:r>
      <w:r w:rsidR="00DB0214" w:rsidRPr="00974610">
        <w:rPr>
          <w:rFonts w:ascii="Book Antiqua" w:hAnsi="Book Antiqua"/>
          <w:color w:val="000000" w:themeColor="text1"/>
          <w:szCs w:val="24"/>
          <w:lang w:eastAsia="ko-KR"/>
        </w:rPr>
        <w:t>s</w:t>
      </w:r>
      <w:r w:rsidR="00EA58A4" w:rsidRPr="00974610">
        <w:rPr>
          <w:rFonts w:ascii="Book Antiqua" w:hAnsi="Book Antiqua"/>
          <w:color w:val="000000" w:themeColor="text1"/>
          <w:szCs w:val="24"/>
          <w:lang w:eastAsia="ko-KR"/>
        </w:rPr>
        <w:t xml:space="preserve"> </w:t>
      </w:r>
      <w:r w:rsidR="001F3816" w:rsidRPr="00974610">
        <w:rPr>
          <w:rFonts w:ascii="Book Antiqua" w:hAnsi="Book Antiqua"/>
          <w:color w:val="000000" w:themeColor="text1"/>
          <w:szCs w:val="24"/>
        </w:rPr>
        <w:t xml:space="preserve">were increased in HF </w:t>
      </w:r>
      <w:r w:rsidR="001F3816" w:rsidRPr="00974610">
        <w:rPr>
          <w:rFonts w:ascii="Book Antiqua" w:hAnsi="Book Antiqua"/>
          <w:noProof/>
          <w:color w:val="000000" w:themeColor="text1"/>
          <w:szCs w:val="24"/>
        </w:rPr>
        <w:t>diet fed</w:t>
      </w:r>
      <w:r w:rsidR="00FA1E0C" w:rsidRPr="00974610">
        <w:rPr>
          <w:rFonts w:ascii="Book Antiqua" w:hAnsi="Book Antiqua"/>
          <w:color w:val="000000" w:themeColor="text1"/>
          <w:szCs w:val="24"/>
        </w:rPr>
        <w:t xml:space="preserve"> RIP3KO mice.</w:t>
      </w:r>
      <w:r w:rsidR="00E25A45" w:rsidRPr="00974610">
        <w:rPr>
          <w:rFonts w:ascii="Book Antiqua" w:hAnsi="Book Antiqua"/>
          <w:color w:val="000000" w:themeColor="text1"/>
          <w:szCs w:val="24"/>
        </w:rPr>
        <w:t xml:space="preserve"> </w:t>
      </w:r>
      <w:r w:rsidR="00FA1E0C" w:rsidRPr="00974610">
        <w:rPr>
          <w:rFonts w:ascii="Book Antiqua" w:hAnsi="Book Antiqua"/>
          <w:color w:val="000000" w:themeColor="text1"/>
          <w:szCs w:val="24"/>
        </w:rPr>
        <w:t xml:space="preserve">RIP3KO primary hepatocytes also had increased intracellular fat droplet compared to </w:t>
      </w:r>
      <w:r w:rsidR="00D027F6" w:rsidRPr="00974610">
        <w:rPr>
          <w:rFonts w:ascii="Book Antiqua" w:hAnsi="Book Antiqua"/>
          <w:noProof/>
          <w:color w:val="000000" w:themeColor="text1"/>
          <w:szCs w:val="24"/>
        </w:rPr>
        <w:t>WT</w:t>
      </w:r>
      <w:r w:rsidR="00FA1E0C" w:rsidRPr="00974610">
        <w:rPr>
          <w:rFonts w:ascii="Book Antiqua" w:hAnsi="Book Antiqua"/>
          <w:color w:val="000000" w:themeColor="text1"/>
          <w:szCs w:val="24"/>
        </w:rPr>
        <w:t xml:space="preserve"> primary hepatocytes</w:t>
      </w:r>
      <w:r w:rsidR="00D141B2" w:rsidRPr="00974610">
        <w:rPr>
          <w:rFonts w:ascii="Book Antiqua" w:hAnsi="Book Antiqua"/>
          <w:color w:val="000000" w:themeColor="text1"/>
          <w:szCs w:val="24"/>
        </w:rPr>
        <w:t xml:space="preserve"> after oleic acid treatment</w:t>
      </w:r>
      <w:r w:rsidR="00FA1E0C" w:rsidRPr="00974610">
        <w:rPr>
          <w:rFonts w:ascii="Book Antiqua" w:hAnsi="Book Antiqua"/>
          <w:color w:val="000000" w:themeColor="text1"/>
          <w:szCs w:val="24"/>
        </w:rPr>
        <w:t>.</w:t>
      </w:r>
      <w:r w:rsidR="00D141B2" w:rsidRPr="00974610">
        <w:rPr>
          <w:rFonts w:ascii="Book Antiqua" w:hAnsi="Book Antiqua"/>
          <w:color w:val="000000" w:themeColor="text1"/>
          <w:szCs w:val="24"/>
        </w:rPr>
        <w:t xml:space="preserve"> RIP3 overexpression decreased hepatic fat contents. </w:t>
      </w:r>
      <w:r w:rsidR="006827FF">
        <w:rPr>
          <w:rFonts w:ascii="Book Antiqua" w:hAnsi="Book Antiqua"/>
          <w:color w:val="000000" w:themeColor="text1"/>
          <w:szCs w:val="24"/>
          <w:lang w:eastAsia="ko-KR"/>
        </w:rPr>
        <w:t xml:space="preserve">Quantitative real-time </w:t>
      </w:r>
      <w:r w:rsidR="00FA1E0C" w:rsidRPr="00974610">
        <w:rPr>
          <w:rFonts w:ascii="Book Antiqua" w:hAnsi="Book Antiqua"/>
          <w:color w:val="000000" w:themeColor="text1"/>
          <w:szCs w:val="24"/>
        </w:rPr>
        <w:t xml:space="preserve">PCR analysis showed that RIP3KO mice had significantly suppressed </w:t>
      </w:r>
      <w:r w:rsidR="006827FF">
        <w:rPr>
          <w:rFonts w:ascii="Book Antiqua" w:hAnsi="Book Antiqua"/>
          <w:color w:val="000000" w:themeColor="text1"/>
          <w:szCs w:val="24"/>
        </w:rPr>
        <w:t>v</w:t>
      </w:r>
      <w:r w:rsidR="006827FF" w:rsidRPr="006827FF">
        <w:rPr>
          <w:rFonts w:ascii="Book Antiqua" w:hAnsi="Book Antiqua"/>
          <w:color w:val="000000" w:themeColor="text1"/>
          <w:szCs w:val="24"/>
        </w:rPr>
        <w:t>ery-low-density lipoproteins</w:t>
      </w:r>
      <w:r w:rsidR="00D141B2" w:rsidRPr="00974610">
        <w:rPr>
          <w:rFonts w:ascii="Book Antiqua" w:hAnsi="Book Antiqua"/>
          <w:color w:val="000000" w:themeColor="text1"/>
          <w:szCs w:val="24"/>
        </w:rPr>
        <w:t xml:space="preserve"> </w:t>
      </w:r>
      <w:r w:rsidR="000E0DFB" w:rsidRPr="00974610">
        <w:rPr>
          <w:rFonts w:ascii="Book Antiqua" w:hAnsi="Book Antiqua"/>
          <w:color w:val="000000" w:themeColor="text1"/>
          <w:szCs w:val="24"/>
        </w:rPr>
        <w:t>se</w:t>
      </w:r>
      <w:r w:rsidR="00D141B2" w:rsidRPr="00974610">
        <w:rPr>
          <w:rFonts w:ascii="Book Antiqua" w:hAnsi="Book Antiqua"/>
          <w:color w:val="000000" w:themeColor="text1"/>
          <w:szCs w:val="24"/>
        </w:rPr>
        <w:t>cretion markers (</w:t>
      </w:r>
      <w:r w:rsidR="00FA1E0C" w:rsidRPr="00974610">
        <w:rPr>
          <w:rFonts w:ascii="Book Antiqua" w:hAnsi="Book Antiqua"/>
          <w:color w:val="000000" w:themeColor="text1"/>
          <w:szCs w:val="24"/>
        </w:rPr>
        <w:t>MTTP, PDI</w:t>
      </w:r>
      <w:r w:rsidRPr="00974610">
        <w:rPr>
          <w:rFonts w:ascii="Book Antiqua" w:hAnsi="Book Antiqua"/>
          <w:color w:val="000000" w:themeColor="text1"/>
          <w:szCs w:val="24"/>
        </w:rPr>
        <w:t>,</w:t>
      </w:r>
      <w:r w:rsidR="00FA1E0C" w:rsidRPr="00974610">
        <w:rPr>
          <w:rFonts w:ascii="Book Antiqua" w:hAnsi="Book Antiqua"/>
          <w:color w:val="000000" w:themeColor="text1"/>
          <w:szCs w:val="24"/>
        </w:rPr>
        <w:t xml:space="preserve"> </w:t>
      </w:r>
      <w:r w:rsidR="00FA1E0C" w:rsidRPr="00974610">
        <w:rPr>
          <w:rFonts w:ascii="Book Antiqua" w:hAnsi="Book Antiqua"/>
          <w:noProof/>
          <w:color w:val="000000" w:themeColor="text1"/>
          <w:szCs w:val="24"/>
        </w:rPr>
        <w:t>and</w:t>
      </w:r>
      <w:r w:rsidR="00FA1E0C" w:rsidRPr="00974610">
        <w:rPr>
          <w:rFonts w:ascii="Book Antiqua" w:hAnsi="Book Antiqua"/>
          <w:color w:val="000000" w:themeColor="text1"/>
          <w:szCs w:val="24"/>
        </w:rPr>
        <w:t xml:space="preserve"> </w:t>
      </w:r>
      <w:proofErr w:type="spellStart"/>
      <w:r w:rsidR="00FA1E0C" w:rsidRPr="00974610">
        <w:rPr>
          <w:rFonts w:ascii="Book Antiqua" w:hAnsi="Book Antiqua"/>
          <w:color w:val="000000" w:themeColor="text1"/>
          <w:szCs w:val="24"/>
        </w:rPr>
        <w:t>ApoB</w:t>
      </w:r>
      <w:proofErr w:type="spellEnd"/>
      <w:r w:rsidR="00FA1E0C" w:rsidRPr="00974610">
        <w:rPr>
          <w:rFonts w:ascii="Book Antiqua" w:hAnsi="Book Antiqua"/>
          <w:color w:val="000000" w:themeColor="text1"/>
          <w:szCs w:val="24"/>
        </w:rPr>
        <w:t xml:space="preserve"> expressions</w:t>
      </w:r>
      <w:r w:rsidR="00D141B2" w:rsidRPr="00974610">
        <w:rPr>
          <w:rFonts w:ascii="Book Antiqua" w:hAnsi="Book Antiqua"/>
          <w:color w:val="000000" w:themeColor="text1"/>
          <w:szCs w:val="24"/>
        </w:rPr>
        <w:t>)</w:t>
      </w:r>
      <w:r w:rsidR="00FA1E0C" w:rsidRPr="00974610">
        <w:rPr>
          <w:rFonts w:ascii="Book Antiqua" w:hAnsi="Book Antiqua"/>
          <w:color w:val="000000" w:themeColor="text1"/>
          <w:szCs w:val="24"/>
        </w:rPr>
        <w:t xml:space="preserve">. </w:t>
      </w:r>
      <w:r w:rsidR="007E2749" w:rsidRPr="00974610">
        <w:rPr>
          <w:rFonts w:ascii="Book Antiqua" w:hAnsi="Book Antiqua"/>
          <w:color w:val="000000" w:themeColor="text1"/>
          <w:szCs w:val="24"/>
        </w:rPr>
        <w:t xml:space="preserve">The overall </w:t>
      </w:r>
      <w:r w:rsidR="006827FF" w:rsidRPr="00974610">
        <w:rPr>
          <w:rFonts w:ascii="Book Antiqua" w:hAnsi="Book Antiqua" w:cs="Times New Roman"/>
          <w:color w:val="000000" w:themeColor="text1"/>
          <w:szCs w:val="24"/>
        </w:rPr>
        <w:t>NAFLD Activity Score</w:t>
      </w:r>
      <w:r w:rsidR="007E2749" w:rsidRPr="00974610">
        <w:rPr>
          <w:rFonts w:ascii="Book Antiqua" w:hAnsi="Book Antiqua"/>
          <w:color w:val="000000" w:themeColor="text1"/>
          <w:szCs w:val="24"/>
        </w:rPr>
        <w:t xml:space="preserve"> was the same between WT and RIP3KO mice; however, RIP3KO mice had increased fatty change and decreased lobular inflammation compared to WT mice. </w:t>
      </w:r>
      <w:r w:rsidR="00D141B2" w:rsidRPr="00974610">
        <w:rPr>
          <w:rFonts w:ascii="Book Antiqua" w:hAnsi="Book Antiqua"/>
          <w:color w:val="000000" w:themeColor="text1"/>
          <w:szCs w:val="24"/>
        </w:rPr>
        <w:t>Inflamm</w:t>
      </w:r>
      <w:r w:rsidR="00620D8C" w:rsidRPr="00974610">
        <w:rPr>
          <w:rFonts w:ascii="Book Antiqua" w:hAnsi="Book Antiqua"/>
          <w:color w:val="000000" w:themeColor="text1"/>
          <w:szCs w:val="24"/>
        </w:rPr>
        <w:t>a</w:t>
      </w:r>
      <w:r w:rsidR="00D141B2" w:rsidRPr="00974610">
        <w:rPr>
          <w:rFonts w:ascii="Book Antiqua" w:hAnsi="Book Antiqua"/>
          <w:color w:val="000000" w:themeColor="text1"/>
          <w:szCs w:val="24"/>
        </w:rPr>
        <w:t>tory signals (</w:t>
      </w:r>
      <w:r w:rsidR="008C177C" w:rsidRPr="00974610">
        <w:rPr>
          <w:rFonts w:ascii="Book Antiqua" w:hAnsi="Book Antiqua"/>
          <w:color w:val="000000" w:themeColor="text1"/>
          <w:szCs w:val="24"/>
        </w:rPr>
        <w:t>CXCL1/2, TNF-α, and IL-6</w:t>
      </w:r>
      <w:r w:rsidR="00D141B2" w:rsidRPr="00974610">
        <w:rPr>
          <w:rFonts w:ascii="Book Antiqua" w:hAnsi="Book Antiqua"/>
          <w:color w:val="000000" w:themeColor="text1"/>
          <w:szCs w:val="24"/>
        </w:rPr>
        <w:t xml:space="preserve">) increased after </w:t>
      </w:r>
      <w:r w:rsidR="006827FF">
        <w:rPr>
          <w:rFonts w:ascii="Book Antiqua" w:hAnsi="Book Antiqua"/>
          <w:color w:val="000000" w:themeColor="text1"/>
          <w:szCs w:val="24"/>
        </w:rPr>
        <w:t>l</w:t>
      </w:r>
      <w:r w:rsidR="006827FF" w:rsidRPr="006827FF">
        <w:rPr>
          <w:rFonts w:ascii="Book Antiqua" w:hAnsi="Book Antiqua"/>
          <w:color w:val="000000" w:themeColor="text1"/>
          <w:szCs w:val="24"/>
        </w:rPr>
        <w:t>ipopolysaccharide</w:t>
      </w:r>
      <w:r w:rsidR="00D141B2" w:rsidRPr="00974610">
        <w:rPr>
          <w:rFonts w:ascii="Book Antiqua" w:hAnsi="Book Antiqua"/>
          <w:color w:val="000000" w:themeColor="text1"/>
          <w:szCs w:val="24"/>
        </w:rPr>
        <w:t xml:space="preserve"> and </w:t>
      </w:r>
      <w:r w:rsidR="00D141B2" w:rsidRPr="00974610">
        <w:rPr>
          <w:rFonts w:ascii="Book Antiqua" w:hAnsi="Book Antiqua"/>
          <w:noProof/>
          <w:color w:val="000000" w:themeColor="text1"/>
          <w:szCs w:val="24"/>
        </w:rPr>
        <w:t>pan</w:t>
      </w:r>
      <w:r w:rsidRPr="00974610">
        <w:rPr>
          <w:rFonts w:ascii="Book Antiqua" w:hAnsi="Book Antiqua"/>
          <w:noProof/>
          <w:color w:val="000000" w:themeColor="text1"/>
          <w:szCs w:val="24"/>
        </w:rPr>
        <w:t>-</w:t>
      </w:r>
      <w:r w:rsidR="00D141B2" w:rsidRPr="00974610">
        <w:rPr>
          <w:rFonts w:ascii="Book Antiqua" w:hAnsi="Book Antiqua"/>
          <w:noProof/>
          <w:color w:val="000000" w:themeColor="text1"/>
          <w:szCs w:val="24"/>
        </w:rPr>
        <w:t>caspase</w:t>
      </w:r>
      <w:r w:rsidR="00D141B2" w:rsidRPr="00974610">
        <w:rPr>
          <w:rFonts w:ascii="Book Antiqua" w:hAnsi="Book Antiqua"/>
          <w:color w:val="000000" w:themeColor="text1"/>
          <w:szCs w:val="24"/>
        </w:rPr>
        <w:t xml:space="preserve"> </w:t>
      </w:r>
      <w:r w:rsidR="00D141B2" w:rsidRPr="00974610">
        <w:rPr>
          <w:rFonts w:ascii="Book Antiqua" w:hAnsi="Book Antiqua"/>
          <w:color w:val="000000" w:themeColor="text1"/>
          <w:szCs w:val="24"/>
        </w:rPr>
        <w:lastRenderedPageBreak/>
        <w:t>inhibitor (</w:t>
      </w:r>
      <w:r w:rsidR="00D141B2" w:rsidRPr="00974610">
        <w:rPr>
          <w:rFonts w:ascii="Book Antiqua" w:hAnsi="Book Antiqua"/>
          <w:noProof/>
          <w:color w:val="000000" w:themeColor="text1"/>
          <w:szCs w:val="24"/>
        </w:rPr>
        <w:t>necrop</w:t>
      </w:r>
      <w:r w:rsidR="007958D0" w:rsidRPr="00974610">
        <w:rPr>
          <w:rFonts w:ascii="Book Antiqua" w:hAnsi="Book Antiqua"/>
          <w:noProof/>
          <w:color w:val="000000" w:themeColor="text1"/>
          <w:szCs w:val="24"/>
        </w:rPr>
        <w:t>to</w:t>
      </w:r>
      <w:r w:rsidR="00D141B2" w:rsidRPr="00974610">
        <w:rPr>
          <w:rFonts w:ascii="Book Antiqua" w:hAnsi="Book Antiqua"/>
          <w:noProof/>
          <w:color w:val="000000" w:themeColor="text1"/>
          <w:szCs w:val="24"/>
        </w:rPr>
        <w:t>tic</w:t>
      </w:r>
      <w:r w:rsidR="00D141B2" w:rsidRPr="00974610">
        <w:rPr>
          <w:rFonts w:ascii="Book Antiqua" w:hAnsi="Book Antiqua"/>
          <w:color w:val="000000" w:themeColor="text1"/>
          <w:szCs w:val="24"/>
        </w:rPr>
        <w:t xml:space="preserve"> condition) in monocyte. And neutrophil chemokines (CXCL1, </w:t>
      </w:r>
      <w:r w:rsidR="00CC364B" w:rsidRPr="00974610">
        <w:rPr>
          <w:rFonts w:ascii="Book Antiqua" w:hAnsi="Book Antiqua"/>
          <w:color w:val="000000" w:themeColor="text1"/>
          <w:szCs w:val="24"/>
        </w:rPr>
        <w:t xml:space="preserve">and </w:t>
      </w:r>
      <w:r w:rsidR="00D141B2" w:rsidRPr="00974610">
        <w:rPr>
          <w:rFonts w:ascii="Book Antiqua" w:hAnsi="Book Antiqua"/>
          <w:color w:val="000000" w:themeColor="text1"/>
          <w:szCs w:val="24"/>
        </w:rPr>
        <w:t>CXCL2) were decreased, but TNF-</w:t>
      </w:r>
      <w:r w:rsidR="00D141B2" w:rsidRPr="00974610">
        <w:rPr>
          <w:rFonts w:ascii="Book Antiqua" w:hAnsi="Book Antiqua" w:cs="Times New Roman"/>
          <w:color w:val="000000" w:themeColor="text1"/>
          <w:szCs w:val="24"/>
        </w:rPr>
        <w:t>α</w:t>
      </w:r>
      <w:r w:rsidR="00D141B2" w:rsidRPr="00974610">
        <w:rPr>
          <w:rFonts w:ascii="Book Antiqua" w:hAnsi="Book Antiqua"/>
          <w:color w:val="000000" w:themeColor="text1"/>
          <w:szCs w:val="24"/>
        </w:rPr>
        <w:t xml:space="preserve"> w</w:t>
      </w:r>
      <w:r w:rsidR="008C177C" w:rsidRPr="00974610">
        <w:rPr>
          <w:rFonts w:ascii="Book Antiqua" w:hAnsi="Book Antiqua"/>
          <w:color w:val="000000" w:themeColor="text1"/>
          <w:szCs w:val="24"/>
        </w:rPr>
        <w:t>as</w:t>
      </w:r>
      <w:r w:rsidR="00D141B2" w:rsidRPr="00974610">
        <w:rPr>
          <w:rFonts w:ascii="Book Antiqua" w:hAnsi="Book Antiqua"/>
          <w:color w:val="000000" w:themeColor="text1"/>
          <w:szCs w:val="24"/>
        </w:rPr>
        <w:t xml:space="preserve"> increased after RIP3 inhibitor treatment in monocyte.</w:t>
      </w:r>
    </w:p>
    <w:p w14:paraId="22961B67" w14:textId="77777777" w:rsidR="006827FF" w:rsidRPr="00974610" w:rsidRDefault="006827FF" w:rsidP="00974610">
      <w:pPr>
        <w:adjustRightInd w:val="0"/>
        <w:snapToGrid w:val="0"/>
        <w:spacing w:after="0" w:line="360" w:lineRule="auto"/>
        <w:ind w:firstLine="0"/>
        <w:jc w:val="both"/>
        <w:rPr>
          <w:rFonts w:ascii="Book Antiqua" w:hAnsi="Book Antiqua"/>
          <w:color w:val="000000" w:themeColor="text1"/>
          <w:szCs w:val="24"/>
        </w:rPr>
      </w:pPr>
    </w:p>
    <w:p w14:paraId="73A60CA4" w14:textId="542EAFE2" w:rsidR="006827FF" w:rsidRPr="006827FF" w:rsidRDefault="006827FF" w:rsidP="00974610">
      <w:pPr>
        <w:adjustRightInd w:val="0"/>
        <w:snapToGrid w:val="0"/>
        <w:spacing w:after="0" w:line="360" w:lineRule="auto"/>
        <w:ind w:firstLine="0"/>
        <w:jc w:val="both"/>
        <w:rPr>
          <w:rFonts w:ascii="Book Antiqua" w:hAnsi="Book Antiqua"/>
          <w:i/>
          <w:color w:val="000000" w:themeColor="text1"/>
          <w:szCs w:val="24"/>
        </w:rPr>
      </w:pPr>
      <w:r w:rsidRPr="006827FF">
        <w:rPr>
          <w:rFonts w:ascii="Book Antiqua" w:hAnsi="Book Antiqua"/>
          <w:b/>
          <w:i/>
          <w:color w:val="000000" w:themeColor="text1"/>
          <w:szCs w:val="24"/>
        </w:rPr>
        <w:t>CONCLUSION</w:t>
      </w:r>
    </w:p>
    <w:p w14:paraId="2543E5B3" w14:textId="1E1E65FE" w:rsidR="00B4741C" w:rsidRPr="00974610" w:rsidRDefault="00987E28" w:rsidP="00974610">
      <w:pPr>
        <w:adjustRightInd w:val="0"/>
        <w:snapToGrid w:val="0"/>
        <w:spacing w:after="0" w:line="360" w:lineRule="auto"/>
        <w:ind w:firstLine="0"/>
        <w:jc w:val="both"/>
        <w:rPr>
          <w:rFonts w:ascii="Book Antiqua" w:hAnsi="Book Antiqua"/>
          <w:color w:val="000000" w:themeColor="text1"/>
          <w:szCs w:val="24"/>
        </w:rPr>
      </w:pPr>
      <w:r w:rsidRPr="00974610">
        <w:rPr>
          <w:rFonts w:ascii="Book Antiqua" w:hAnsi="Book Antiqua"/>
          <w:color w:val="000000" w:themeColor="text1"/>
          <w:szCs w:val="24"/>
        </w:rPr>
        <w:t>RIP3 deletion exacerbates steatosis</w:t>
      </w:r>
      <w:r w:rsidR="00AC70C3" w:rsidRPr="00974610">
        <w:rPr>
          <w:rFonts w:ascii="Book Antiqua" w:hAnsi="Book Antiqua"/>
          <w:color w:val="000000" w:themeColor="text1"/>
          <w:szCs w:val="24"/>
        </w:rPr>
        <w:t>, and partially inhibit inflammation</w:t>
      </w:r>
      <w:r w:rsidRPr="00974610">
        <w:rPr>
          <w:rFonts w:ascii="Book Antiqua" w:hAnsi="Book Antiqua"/>
          <w:color w:val="000000" w:themeColor="text1"/>
          <w:szCs w:val="24"/>
        </w:rPr>
        <w:t xml:space="preserve"> in HF </w:t>
      </w:r>
      <w:r w:rsidRPr="00974610">
        <w:rPr>
          <w:rFonts w:ascii="Book Antiqua" w:hAnsi="Book Antiqua"/>
          <w:noProof/>
          <w:color w:val="000000" w:themeColor="text1"/>
          <w:szCs w:val="24"/>
        </w:rPr>
        <w:t>diet induced</w:t>
      </w:r>
      <w:r w:rsidRPr="00974610">
        <w:rPr>
          <w:rFonts w:ascii="Book Antiqua" w:hAnsi="Book Antiqua"/>
          <w:color w:val="000000" w:themeColor="text1"/>
          <w:szCs w:val="24"/>
        </w:rPr>
        <w:t xml:space="preserve"> NAFLD model. </w:t>
      </w:r>
    </w:p>
    <w:p w14:paraId="179F54EC" w14:textId="77777777" w:rsidR="00B4741C" w:rsidRPr="00974610" w:rsidRDefault="00B4741C" w:rsidP="00974610">
      <w:pPr>
        <w:adjustRightInd w:val="0"/>
        <w:snapToGrid w:val="0"/>
        <w:spacing w:after="0" w:line="360" w:lineRule="auto"/>
        <w:ind w:firstLine="0"/>
        <w:jc w:val="both"/>
        <w:rPr>
          <w:rFonts w:ascii="Book Antiqua" w:hAnsi="Book Antiqua"/>
          <w:color w:val="000000" w:themeColor="text1"/>
          <w:szCs w:val="24"/>
        </w:rPr>
      </w:pPr>
    </w:p>
    <w:p w14:paraId="4E69642D" w14:textId="6232B4AC" w:rsidR="0062172A" w:rsidRDefault="0062172A" w:rsidP="00974610">
      <w:pPr>
        <w:pStyle w:val="a"/>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b/>
          <w:color w:val="000000" w:themeColor="text1"/>
          <w:szCs w:val="24"/>
        </w:rPr>
        <w:t>Key</w:t>
      </w:r>
      <w:r w:rsidR="009906CF">
        <w:rPr>
          <w:rFonts w:ascii="Book Antiqua" w:hAnsi="Book Antiqua" w:cs="Times New Roman"/>
          <w:b/>
          <w:color w:val="000000" w:themeColor="text1"/>
          <w:szCs w:val="24"/>
        </w:rPr>
        <w:t xml:space="preserve"> </w:t>
      </w:r>
      <w:r w:rsidRPr="00974610">
        <w:rPr>
          <w:rFonts w:ascii="Book Antiqua" w:hAnsi="Book Antiqua" w:cs="Times New Roman"/>
          <w:b/>
          <w:color w:val="000000" w:themeColor="text1"/>
          <w:szCs w:val="24"/>
        </w:rPr>
        <w:t xml:space="preserve">words: </w:t>
      </w:r>
      <w:r w:rsidR="009906CF">
        <w:rPr>
          <w:rFonts w:ascii="Book Antiqua" w:hAnsi="Book Antiqua" w:cs="Times New Roman"/>
          <w:color w:val="000000" w:themeColor="text1"/>
          <w:szCs w:val="24"/>
        </w:rPr>
        <w:t>Necroptosis;</w:t>
      </w:r>
      <w:r w:rsidRPr="00974610">
        <w:rPr>
          <w:rFonts w:ascii="Book Antiqua" w:hAnsi="Book Antiqua" w:cs="Times New Roman"/>
          <w:color w:val="000000" w:themeColor="text1"/>
          <w:szCs w:val="24"/>
        </w:rPr>
        <w:t xml:space="preserve"> Recept</w:t>
      </w:r>
      <w:r w:rsidR="009906CF">
        <w:rPr>
          <w:rFonts w:ascii="Book Antiqua" w:hAnsi="Book Antiqua" w:cs="Times New Roman"/>
          <w:color w:val="000000" w:themeColor="text1"/>
          <w:szCs w:val="24"/>
        </w:rPr>
        <w:t>or interacting protein kinase-3;</w:t>
      </w:r>
      <w:r w:rsidRPr="00974610">
        <w:rPr>
          <w:rFonts w:ascii="Book Antiqua" w:hAnsi="Book Antiqua" w:cs="Times New Roman"/>
          <w:color w:val="000000" w:themeColor="text1"/>
          <w:szCs w:val="24"/>
        </w:rPr>
        <w:t xml:space="preserve"> Mixed lineage kinase</w:t>
      </w:r>
      <w:r w:rsidR="009906CF">
        <w:rPr>
          <w:rFonts w:ascii="Book Antiqua" w:hAnsi="Book Antiqua" w:cs="Times New Roman"/>
          <w:color w:val="000000" w:themeColor="text1"/>
          <w:szCs w:val="24"/>
        </w:rPr>
        <w:t xml:space="preserve"> domain-like protein; Necroptosis;</w:t>
      </w:r>
      <w:r w:rsidRPr="00974610">
        <w:rPr>
          <w:rFonts w:ascii="Book Antiqua" w:hAnsi="Book Antiqua" w:cs="Times New Roman"/>
          <w:color w:val="000000" w:themeColor="text1"/>
          <w:szCs w:val="24"/>
        </w:rPr>
        <w:t xml:space="preserve"> No</w:t>
      </w:r>
      <w:r w:rsidR="009906CF">
        <w:rPr>
          <w:rFonts w:ascii="Book Antiqua" w:hAnsi="Book Antiqua" w:cs="Times New Roman"/>
          <w:color w:val="000000" w:themeColor="text1"/>
          <w:szCs w:val="24"/>
        </w:rPr>
        <w:t>n-alcoholic fatty liver disease;</w:t>
      </w:r>
      <w:r w:rsidRPr="00974610">
        <w:rPr>
          <w:rFonts w:ascii="Book Antiqua" w:hAnsi="Book Antiqua" w:cs="Times New Roman"/>
          <w:color w:val="000000" w:themeColor="text1"/>
          <w:szCs w:val="24"/>
        </w:rPr>
        <w:t xml:space="preserve"> Steatosis</w:t>
      </w:r>
    </w:p>
    <w:p w14:paraId="4E4A0A8B" w14:textId="77777777" w:rsidR="009906CF" w:rsidRDefault="009906CF" w:rsidP="009906CF">
      <w:pPr>
        <w:pStyle w:val="a"/>
        <w:adjustRightInd w:val="0"/>
        <w:snapToGrid w:val="0"/>
        <w:spacing w:after="0" w:line="360" w:lineRule="auto"/>
        <w:ind w:firstLine="0"/>
        <w:jc w:val="both"/>
        <w:rPr>
          <w:rFonts w:ascii="Book Antiqua" w:hAnsi="Book Antiqua" w:cs="Times New Roman"/>
          <w:color w:val="000000" w:themeColor="text1"/>
          <w:szCs w:val="24"/>
        </w:rPr>
      </w:pPr>
    </w:p>
    <w:p w14:paraId="09834B18" w14:textId="007D6FBD" w:rsidR="009906CF" w:rsidRPr="00974610" w:rsidRDefault="009906CF" w:rsidP="009906CF">
      <w:pPr>
        <w:pStyle w:val="a"/>
        <w:adjustRightInd w:val="0"/>
        <w:snapToGrid w:val="0"/>
        <w:spacing w:after="0" w:line="360" w:lineRule="auto"/>
        <w:ind w:firstLine="0"/>
        <w:jc w:val="both"/>
        <w:rPr>
          <w:rFonts w:ascii="Book Antiqua" w:hAnsi="Book Antiqua" w:cs="Times New Roman"/>
          <w:color w:val="000000" w:themeColor="text1"/>
          <w:szCs w:val="24"/>
        </w:rPr>
      </w:pPr>
      <w:bookmarkStart w:id="68" w:name="OLE_LINK43"/>
      <w:bookmarkStart w:id="69" w:name="OLE_LINK44"/>
      <w:r>
        <w:rPr>
          <w:rFonts w:ascii="Book Antiqua" w:hAnsi="Book Antiqua"/>
          <w:b/>
        </w:rPr>
        <w:t>© The Author(s) 2018</w:t>
      </w:r>
      <w:r w:rsidRPr="00A37D48">
        <w:rPr>
          <w:rFonts w:ascii="Book Antiqua" w:hAnsi="Book Antiqua"/>
          <w:b/>
        </w:rPr>
        <w:t xml:space="preserve">. </w:t>
      </w:r>
      <w:r w:rsidRPr="00A37D48">
        <w:rPr>
          <w:rFonts w:ascii="Book Antiqua" w:hAnsi="Book Antiqua"/>
        </w:rPr>
        <w:t xml:space="preserve">Published by </w:t>
      </w:r>
      <w:proofErr w:type="spellStart"/>
      <w:r w:rsidRPr="00A37D48">
        <w:rPr>
          <w:rFonts w:ascii="Book Antiqua" w:hAnsi="Book Antiqua"/>
        </w:rPr>
        <w:t>Baishideng</w:t>
      </w:r>
      <w:proofErr w:type="spellEnd"/>
      <w:r w:rsidRPr="00A37D48">
        <w:rPr>
          <w:rFonts w:ascii="Book Antiqua" w:hAnsi="Book Antiqua"/>
        </w:rPr>
        <w:t xml:space="preserve"> Publishing Group Inc. All rights reserved.</w:t>
      </w:r>
      <w:bookmarkEnd w:id="68"/>
      <w:bookmarkEnd w:id="69"/>
    </w:p>
    <w:p w14:paraId="767BDB3B" w14:textId="77777777" w:rsidR="0062172A" w:rsidRPr="00974610" w:rsidRDefault="0062172A" w:rsidP="009906CF">
      <w:pPr>
        <w:adjustRightInd w:val="0"/>
        <w:snapToGrid w:val="0"/>
        <w:spacing w:after="0" w:line="360" w:lineRule="auto"/>
        <w:ind w:firstLine="0"/>
        <w:jc w:val="both"/>
        <w:rPr>
          <w:rFonts w:ascii="Book Antiqua" w:hAnsi="Book Antiqua" w:cs="Times New Roman"/>
          <w:b/>
          <w:color w:val="000000" w:themeColor="text1"/>
          <w:szCs w:val="24"/>
        </w:rPr>
      </w:pPr>
    </w:p>
    <w:p w14:paraId="42999EB4" w14:textId="2ECE0BC3" w:rsidR="001F3816" w:rsidRDefault="0062172A" w:rsidP="00F107DC">
      <w:pPr>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b/>
          <w:color w:val="000000" w:themeColor="text1"/>
          <w:szCs w:val="24"/>
        </w:rPr>
        <w:t>Core tip</w:t>
      </w:r>
      <w:r w:rsidRPr="00974610">
        <w:rPr>
          <w:rFonts w:ascii="Book Antiqua" w:hAnsi="Book Antiqua" w:cs="Times New Roman"/>
          <w:b/>
          <w:color w:val="000000" w:themeColor="text1"/>
          <w:szCs w:val="24"/>
          <w:lang w:eastAsia="ko-KR"/>
        </w:rPr>
        <w:t>:</w:t>
      </w:r>
      <w:r w:rsidR="00F107DC">
        <w:rPr>
          <w:rFonts w:ascii="Book Antiqua" w:hAnsi="Book Antiqua" w:cs="Times New Roman"/>
          <w:b/>
          <w:color w:val="000000" w:themeColor="text1"/>
          <w:szCs w:val="24"/>
          <w:lang w:eastAsia="ko-KR"/>
        </w:rPr>
        <w:t xml:space="preserve"> </w:t>
      </w:r>
      <w:r w:rsidR="00F64961" w:rsidRPr="00974610">
        <w:rPr>
          <w:rFonts w:ascii="Book Antiqua" w:hAnsi="Book Antiqua" w:cs="Times New Roman"/>
          <w:color w:val="000000" w:themeColor="text1"/>
          <w:szCs w:val="24"/>
        </w:rPr>
        <w:t>Receptor interacting protein kinase-3 (</w:t>
      </w:r>
      <w:r w:rsidRPr="00974610">
        <w:rPr>
          <w:rFonts w:ascii="Book Antiqua" w:hAnsi="Book Antiqua" w:cs="Times New Roman"/>
          <w:color w:val="000000" w:themeColor="text1"/>
          <w:szCs w:val="24"/>
        </w:rPr>
        <w:t>RIP3</w:t>
      </w:r>
      <w:r w:rsidR="00F64961" w:rsidRPr="00974610">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deletion was associated with increased fatty change, hepatic tissue trigl</w:t>
      </w:r>
      <w:r w:rsidR="00087932" w:rsidRPr="00974610">
        <w:rPr>
          <w:rFonts w:ascii="Book Antiqua" w:hAnsi="Book Antiqua" w:cs="Times New Roman"/>
          <w:color w:val="000000" w:themeColor="text1"/>
          <w:szCs w:val="24"/>
        </w:rPr>
        <w:t>ycerides, body weight and serum aspartate aminotransferase</w:t>
      </w:r>
      <w:r w:rsidRPr="00974610">
        <w:rPr>
          <w:rFonts w:ascii="Book Antiqua" w:hAnsi="Book Antiqua" w:cs="Times New Roman"/>
          <w:color w:val="000000" w:themeColor="text1"/>
          <w:szCs w:val="24"/>
        </w:rPr>
        <w:t xml:space="preserve"> and </w:t>
      </w:r>
      <w:r w:rsidR="00087932" w:rsidRPr="00974610">
        <w:rPr>
          <w:rFonts w:ascii="Book Antiqua" w:hAnsi="Book Antiqua" w:cs="Times New Roman"/>
          <w:color w:val="000000" w:themeColor="text1"/>
          <w:szCs w:val="24"/>
        </w:rPr>
        <w:t>alanine aminotransferase</w:t>
      </w:r>
      <w:r w:rsidR="0075122E" w:rsidRPr="00974610">
        <w:rPr>
          <w:rFonts w:ascii="Book Antiqua" w:hAnsi="Book Antiqua" w:cs="Times New Roman"/>
          <w:color w:val="000000" w:themeColor="text1"/>
          <w:szCs w:val="24"/>
        </w:rPr>
        <w:t>. Very-low-density lipoproteins</w:t>
      </w:r>
      <w:r w:rsidRPr="00974610">
        <w:rPr>
          <w:rFonts w:ascii="Book Antiqua" w:hAnsi="Book Antiqua" w:cs="Times New Roman"/>
          <w:color w:val="000000" w:themeColor="text1"/>
          <w:szCs w:val="24"/>
        </w:rPr>
        <w:t xml:space="preserve"> secretion markers including </w:t>
      </w:r>
      <w:r w:rsidR="00167D8E" w:rsidRPr="00974610">
        <w:rPr>
          <w:rFonts w:ascii="Book Antiqua" w:hAnsi="Book Antiqua" w:cs="Times New Roman"/>
          <w:color w:val="000000" w:themeColor="text1"/>
          <w:szCs w:val="24"/>
        </w:rPr>
        <w:t>a</w:t>
      </w:r>
      <w:r w:rsidR="00F541AA" w:rsidRPr="00974610">
        <w:rPr>
          <w:rFonts w:ascii="Book Antiqua" w:hAnsi="Book Antiqua" w:cs="Times New Roman"/>
          <w:color w:val="000000" w:themeColor="text1"/>
          <w:szCs w:val="24"/>
        </w:rPr>
        <w:t>polipoprotein-B</w:t>
      </w:r>
      <w:r w:rsidRPr="00974610">
        <w:rPr>
          <w:rFonts w:ascii="Book Antiqua" w:hAnsi="Book Antiqua" w:cs="Times New Roman"/>
          <w:color w:val="000000" w:themeColor="text1"/>
          <w:szCs w:val="24"/>
        </w:rPr>
        <w:t xml:space="preserve">, </w:t>
      </w:r>
      <w:r w:rsidR="00B54214" w:rsidRPr="00974610">
        <w:rPr>
          <w:rFonts w:ascii="Book Antiqua" w:hAnsi="Book Antiqua" w:cs="Times New Roman"/>
          <w:color w:val="000000" w:themeColor="text1"/>
          <w:szCs w:val="24"/>
        </w:rPr>
        <w:t>microsomal triglyceride transfer protein</w:t>
      </w:r>
      <w:r w:rsidRPr="00974610">
        <w:rPr>
          <w:rFonts w:ascii="Book Antiqua" w:hAnsi="Book Antiqua" w:cs="Times New Roman"/>
          <w:color w:val="000000" w:themeColor="text1"/>
          <w:szCs w:val="24"/>
        </w:rPr>
        <w:t xml:space="preserve">, and </w:t>
      </w:r>
      <w:r w:rsidR="00F66555" w:rsidRPr="00974610">
        <w:rPr>
          <w:rFonts w:ascii="Book Antiqua" w:hAnsi="Book Antiqua" w:cs="Times New Roman"/>
          <w:color w:val="000000" w:themeColor="text1"/>
          <w:szCs w:val="24"/>
        </w:rPr>
        <w:t>p</w:t>
      </w:r>
      <w:r w:rsidR="002B04E3" w:rsidRPr="00974610">
        <w:rPr>
          <w:rFonts w:ascii="Book Antiqua" w:hAnsi="Book Antiqua" w:cs="Times New Roman"/>
          <w:color w:val="000000" w:themeColor="text1"/>
          <w:szCs w:val="24"/>
        </w:rPr>
        <w:t>rotein disulfide isomerase</w:t>
      </w:r>
      <w:r w:rsidRPr="00974610">
        <w:rPr>
          <w:rFonts w:ascii="Book Antiqua" w:hAnsi="Book Antiqua" w:cs="Times New Roman"/>
          <w:color w:val="000000" w:themeColor="text1"/>
          <w:szCs w:val="24"/>
        </w:rPr>
        <w:t xml:space="preserve"> were suppressed with RIP3 deletion. H</w:t>
      </w:r>
      <w:r w:rsidR="002B04E3" w:rsidRPr="00974610">
        <w:rPr>
          <w:rFonts w:ascii="Book Antiqua" w:hAnsi="Book Antiqua" w:cs="Times New Roman"/>
          <w:color w:val="000000" w:themeColor="text1"/>
          <w:szCs w:val="24"/>
        </w:rPr>
        <w:t xml:space="preserve">igh </w:t>
      </w:r>
      <w:r w:rsidR="00A928B8">
        <w:rPr>
          <w:rFonts w:ascii="Book Antiqua" w:hAnsi="Book Antiqua" w:cs="Times New Roman"/>
          <w:color w:val="000000" w:themeColor="text1"/>
          <w:szCs w:val="24"/>
        </w:rPr>
        <w:t>f</w:t>
      </w:r>
      <w:r w:rsidR="002B04E3" w:rsidRPr="00974610">
        <w:rPr>
          <w:rFonts w:ascii="Book Antiqua" w:hAnsi="Book Antiqua" w:cs="Times New Roman"/>
          <w:color w:val="000000" w:themeColor="text1"/>
          <w:szCs w:val="24"/>
        </w:rPr>
        <w:t>at (HF)</w:t>
      </w:r>
      <w:r w:rsidRPr="00974610">
        <w:rPr>
          <w:rFonts w:ascii="Book Antiqua" w:hAnsi="Book Antiqua" w:cs="Times New Roman"/>
          <w:color w:val="000000" w:themeColor="text1"/>
          <w:szCs w:val="24"/>
        </w:rPr>
        <w:t xml:space="preserve"> diet fed RIP3KO mice had reduced </w:t>
      </w:r>
      <w:r w:rsidR="00A928B8">
        <w:rPr>
          <w:rFonts w:ascii="Book Antiqua" w:hAnsi="Book Antiqua"/>
          <w:noProof/>
          <w:color w:val="000000" w:themeColor="text1"/>
          <w:szCs w:val="24"/>
        </w:rPr>
        <w:t>t</w:t>
      </w:r>
      <w:r w:rsidR="00A928B8" w:rsidRPr="006827FF">
        <w:rPr>
          <w:rFonts w:ascii="Book Antiqua" w:hAnsi="Book Antiqua"/>
          <w:noProof/>
          <w:color w:val="000000" w:themeColor="text1"/>
          <w:szCs w:val="24"/>
        </w:rPr>
        <w:t>umor necrosis factor alpha</w:t>
      </w:r>
      <w:r w:rsidRPr="00974610">
        <w:rPr>
          <w:rFonts w:ascii="Book Antiqua" w:hAnsi="Book Antiqua" w:cs="Times New Roman"/>
          <w:color w:val="000000" w:themeColor="text1"/>
          <w:szCs w:val="24"/>
        </w:rPr>
        <w:t xml:space="preserve">, and neutrophil chemokines </w:t>
      </w:r>
      <w:r w:rsidR="00A928B8">
        <w:rPr>
          <w:rFonts w:ascii="Book Antiqua" w:hAnsi="Book Antiqua" w:cs="Times New Roman"/>
          <w:color w:val="000000" w:themeColor="text1"/>
          <w:szCs w:val="24"/>
        </w:rPr>
        <w:t>[</w:t>
      </w:r>
      <w:r w:rsidR="00827D46">
        <w:rPr>
          <w:rFonts w:ascii="Book Antiqua" w:hAnsi="Book Antiqua" w:cs="Times New Roman"/>
          <w:color w:val="000000" w:themeColor="text1"/>
          <w:szCs w:val="24"/>
        </w:rPr>
        <w:t>Chemokine (C-X-C motif) ligands:</w:t>
      </w:r>
      <w:r w:rsidR="00877A5D" w:rsidRPr="00974610">
        <w:rPr>
          <w:rFonts w:ascii="Book Antiqua" w:hAnsi="Book Antiqua" w:cs="Times New Roman"/>
          <w:color w:val="000000" w:themeColor="text1"/>
          <w:szCs w:val="24"/>
        </w:rPr>
        <w:t xml:space="preserve"> </w:t>
      </w:r>
      <w:r w:rsidR="00A928B8">
        <w:rPr>
          <w:rFonts w:ascii="Book Antiqua" w:hAnsi="Book Antiqua" w:cs="Times New Roman"/>
          <w:color w:val="000000" w:themeColor="text1"/>
          <w:szCs w:val="24"/>
        </w:rPr>
        <w:t>CXCL1, and CXCL2]</w:t>
      </w:r>
      <w:r w:rsidRPr="00974610">
        <w:rPr>
          <w:rFonts w:ascii="Book Antiqua" w:hAnsi="Book Antiqua" w:cs="Times New Roman"/>
          <w:color w:val="000000" w:themeColor="text1"/>
          <w:szCs w:val="24"/>
        </w:rPr>
        <w:t xml:space="preserve"> expressions compared to HF diet fed </w:t>
      </w:r>
      <w:r w:rsidR="002B04E3" w:rsidRPr="00974610">
        <w:rPr>
          <w:rFonts w:ascii="Book Antiqua" w:hAnsi="Book Antiqua" w:cs="Times New Roman"/>
          <w:color w:val="000000" w:themeColor="text1"/>
          <w:szCs w:val="24"/>
        </w:rPr>
        <w:t>wild-type</w:t>
      </w:r>
      <w:r w:rsidRPr="00974610">
        <w:rPr>
          <w:rFonts w:ascii="Book Antiqua" w:hAnsi="Book Antiqua" w:cs="Times New Roman"/>
          <w:color w:val="000000" w:themeColor="text1"/>
          <w:szCs w:val="24"/>
        </w:rPr>
        <w:t xml:space="preserve"> mice. </w:t>
      </w:r>
      <w:r w:rsidRPr="00A928B8">
        <w:rPr>
          <w:rFonts w:ascii="Book Antiqua" w:hAnsi="Book Antiqua" w:cs="Times New Roman"/>
          <w:i/>
          <w:color w:val="000000" w:themeColor="text1"/>
          <w:szCs w:val="24"/>
        </w:rPr>
        <w:t>In vitro</w:t>
      </w:r>
      <w:r w:rsidRPr="00974610">
        <w:rPr>
          <w:rFonts w:ascii="Book Antiqua" w:hAnsi="Book Antiqua" w:cs="Times New Roman"/>
          <w:color w:val="000000" w:themeColor="text1"/>
          <w:szCs w:val="24"/>
        </w:rPr>
        <w:t xml:space="preserve"> analysis suggests that necroptotic stimulation </w:t>
      </w:r>
      <w:r w:rsidR="00A928B8">
        <w:rPr>
          <w:rFonts w:ascii="Book Antiqua" w:hAnsi="Book Antiqua" w:cs="Times New Roman"/>
          <w:color w:val="000000" w:themeColor="text1"/>
          <w:szCs w:val="24"/>
        </w:rPr>
        <w:t>[l</w:t>
      </w:r>
      <w:r w:rsidR="00A928B8" w:rsidRPr="00A928B8">
        <w:rPr>
          <w:rFonts w:ascii="Book Antiqua" w:hAnsi="Book Antiqua" w:cs="Times New Roman"/>
          <w:color w:val="000000" w:themeColor="text1"/>
          <w:szCs w:val="24"/>
        </w:rPr>
        <w:t xml:space="preserve">ipopolysaccharide </w:t>
      </w:r>
      <w:r w:rsidR="00A928B8">
        <w:rPr>
          <w:rFonts w:ascii="Book Antiqua" w:hAnsi="Book Antiqua" w:cs="Times New Roman"/>
          <w:color w:val="000000" w:themeColor="text1"/>
          <w:szCs w:val="24"/>
        </w:rPr>
        <w:t xml:space="preserve">+ </w:t>
      </w:r>
      <w:r w:rsidR="00A928B8" w:rsidRPr="00A928B8">
        <w:rPr>
          <w:rFonts w:ascii="Book Antiqua" w:hAnsi="Book Antiqua" w:cs="Times New Roman"/>
          <w:color w:val="000000" w:themeColor="text1"/>
          <w:szCs w:val="24"/>
        </w:rPr>
        <w:t>N-</w:t>
      </w:r>
      <w:proofErr w:type="spellStart"/>
      <w:r w:rsidR="00A928B8" w:rsidRPr="00A928B8">
        <w:rPr>
          <w:rFonts w:ascii="Book Antiqua" w:hAnsi="Book Antiqua" w:cs="Times New Roman"/>
          <w:color w:val="000000" w:themeColor="text1"/>
          <w:szCs w:val="24"/>
        </w:rPr>
        <w:t>Benzyloxycarbonyl</w:t>
      </w:r>
      <w:proofErr w:type="spellEnd"/>
      <w:r w:rsidR="00A928B8" w:rsidRPr="00A928B8">
        <w:rPr>
          <w:rFonts w:ascii="Book Antiqua" w:hAnsi="Book Antiqua" w:cs="Times New Roman"/>
          <w:color w:val="000000" w:themeColor="text1"/>
          <w:szCs w:val="24"/>
        </w:rPr>
        <w:t xml:space="preserve">-Val-Ala-Asp(O-Me) </w:t>
      </w:r>
      <w:proofErr w:type="spellStart"/>
      <w:r w:rsidR="00A928B8" w:rsidRPr="00A928B8">
        <w:rPr>
          <w:rFonts w:ascii="Book Antiqua" w:hAnsi="Book Antiqua" w:cs="Times New Roman"/>
          <w:color w:val="000000" w:themeColor="text1"/>
          <w:szCs w:val="24"/>
        </w:rPr>
        <w:t>fluoromethyl</w:t>
      </w:r>
      <w:proofErr w:type="spellEnd"/>
      <w:r w:rsidR="00A928B8" w:rsidRPr="00A928B8">
        <w:rPr>
          <w:rFonts w:ascii="Book Antiqua" w:hAnsi="Book Antiqua" w:cs="Times New Roman"/>
          <w:color w:val="000000" w:themeColor="text1"/>
          <w:szCs w:val="24"/>
        </w:rPr>
        <w:t xml:space="preserve"> ketone</w:t>
      </w:r>
      <w:r w:rsidR="00A928B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 xml:space="preserve">increased CXCL1/2 expressions in monocytes. RIP3 inhibitor (GSK'843) decreased CXCL1/2 as well as </w:t>
      </w:r>
      <w:r w:rsidR="00A928B8">
        <w:rPr>
          <w:rFonts w:ascii="Book Antiqua" w:hAnsi="Book Antiqua"/>
          <w:noProof/>
          <w:color w:val="000000" w:themeColor="text1"/>
          <w:szCs w:val="24"/>
        </w:rPr>
        <w:t>i</w:t>
      </w:r>
      <w:r w:rsidR="00A928B8" w:rsidRPr="006827FF">
        <w:rPr>
          <w:rFonts w:ascii="Book Antiqua" w:hAnsi="Book Antiqua"/>
          <w:noProof/>
          <w:color w:val="000000" w:themeColor="text1"/>
          <w:szCs w:val="24"/>
        </w:rPr>
        <w:t>nterleukin-6</w:t>
      </w:r>
      <w:r w:rsidRPr="00974610">
        <w:rPr>
          <w:rFonts w:ascii="Book Antiqua" w:hAnsi="Book Antiqua" w:cs="Times New Roman"/>
          <w:color w:val="000000" w:themeColor="text1"/>
          <w:szCs w:val="24"/>
        </w:rPr>
        <w:t xml:space="preserve"> expression</w:t>
      </w:r>
      <w:r w:rsidR="00185986" w:rsidRPr="00974610">
        <w:rPr>
          <w:rFonts w:ascii="Book Antiqua" w:hAnsi="Book Antiqua" w:cs="Times New Roman"/>
          <w:color w:val="000000" w:themeColor="text1"/>
          <w:szCs w:val="24"/>
        </w:rPr>
        <w:t>s</w:t>
      </w:r>
      <w:r w:rsidRPr="00974610">
        <w:rPr>
          <w:rFonts w:ascii="Book Antiqua" w:hAnsi="Book Antiqua" w:cs="Times New Roman"/>
          <w:color w:val="000000" w:themeColor="text1"/>
          <w:szCs w:val="24"/>
        </w:rPr>
        <w:t>.</w:t>
      </w:r>
    </w:p>
    <w:p w14:paraId="741B5ABE" w14:textId="77777777" w:rsidR="00A928B8" w:rsidRPr="00F107DC" w:rsidRDefault="00A928B8" w:rsidP="00F107DC">
      <w:pPr>
        <w:adjustRightInd w:val="0"/>
        <w:snapToGrid w:val="0"/>
        <w:spacing w:after="0" w:line="360" w:lineRule="auto"/>
        <w:ind w:firstLine="0"/>
        <w:jc w:val="both"/>
        <w:rPr>
          <w:rFonts w:ascii="Book Antiqua" w:hAnsi="Book Antiqua" w:cs="Times New Roman"/>
          <w:b/>
          <w:color w:val="000000" w:themeColor="text1"/>
          <w:szCs w:val="24"/>
          <w:lang w:eastAsia="ko-KR"/>
        </w:rPr>
      </w:pPr>
    </w:p>
    <w:p w14:paraId="2F38FCB1" w14:textId="443AE131" w:rsidR="00566FDB" w:rsidRPr="00FD2CCC" w:rsidRDefault="00566FDB" w:rsidP="00974610">
      <w:pPr>
        <w:adjustRightInd w:val="0"/>
        <w:snapToGrid w:val="0"/>
        <w:spacing w:after="0" w:line="360" w:lineRule="auto"/>
        <w:ind w:firstLine="0"/>
        <w:jc w:val="both"/>
        <w:rPr>
          <w:rFonts w:ascii="Book Antiqua" w:eastAsiaTheme="majorEastAsia" w:hAnsi="Book Antiqua" w:cstheme="majorBidi"/>
          <w:b/>
          <w:bCs/>
          <w:i/>
          <w:iCs/>
          <w:szCs w:val="24"/>
        </w:rPr>
      </w:pPr>
      <w:bookmarkStart w:id="70" w:name="OLE_LINK106"/>
      <w:bookmarkStart w:id="71" w:name="OLE_LINK107"/>
      <w:r w:rsidRPr="00FD2CCC">
        <w:rPr>
          <w:rFonts w:ascii="Book Antiqua" w:hAnsi="Book Antiqua" w:cs="Times New Roman"/>
          <w:szCs w:val="24"/>
        </w:rPr>
        <w:t>Saeed WK, Jun DW,</w:t>
      </w:r>
      <w:r w:rsidRPr="00FD2CCC">
        <w:rPr>
          <w:rFonts w:ascii="Book Antiqua" w:hAnsi="Book Antiqua" w:cs="Times New Roman"/>
          <w:szCs w:val="24"/>
          <w:vertAlign w:val="superscript"/>
        </w:rPr>
        <w:t xml:space="preserve"> </w:t>
      </w:r>
      <w:r w:rsidRPr="00FD2CCC">
        <w:rPr>
          <w:rFonts w:ascii="Book Antiqua" w:hAnsi="Book Antiqua" w:cs="Times New Roman"/>
          <w:szCs w:val="24"/>
        </w:rPr>
        <w:t xml:space="preserve">Jang K, </w:t>
      </w:r>
      <w:proofErr w:type="spellStart"/>
      <w:r w:rsidRPr="00FD2CCC">
        <w:rPr>
          <w:rFonts w:ascii="Book Antiqua" w:hAnsi="Book Antiqua" w:cs="Times New Roman"/>
          <w:szCs w:val="24"/>
        </w:rPr>
        <w:t>Ahn</w:t>
      </w:r>
      <w:proofErr w:type="spellEnd"/>
      <w:r w:rsidRPr="00FD2CCC">
        <w:rPr>
          <w:rFonts w:ascii="Book Antiqua" w:hAnsi="Book Antiqua" w:cs="Times New Roman"/>
          <w:szCs w:val="24"/>
        </w:rPr>
        <w:t xml:space="preserve"> SB, Oh JH</w:t>
      </w:r>
      <w:r w:rsidR="00A928B8" w:rsidRPr="00FD2CCC">
        <w:rPr>
          <w:rFonts w:ascii="Book Antiqua" w:hAnsi="Book Antiqua" w:cs="Times New Roman"/>
          <w:szCs w:val="24"/>
        </w:rPr>
        <w:t xml:space="preserve">, </w:t>
      </w:r>
      <w:proofErr w:type="spellStart"/>
      <w:r w:rsidR="00A928B8" w:rsidRPr="00FD2CCC">
        <w:rPr>
          <w:rFonts w:ascii="Book Antiqua" w:hAnsi="Book Antiqua" w:cs="Times New Roman"/>
          <w:szCs w:val="24"/>
        </w:rPr>
        <w:t>Chae</w:t>
      </w:r>
      <w:proofErr w:type="spellEnd"/>
      <w:r w:rsidR="00A928B8" w:rsidRPr="00FD2CCC">
        <w:rPr>
          <w:rFonts w:ascii="Book Antiqua" w:hAnsi="Book Antiqua" w:cs="Times New Roman"/>
          <w:szCs w:val="24"/>
        </w:rPr>
        <w:t xml:space="preserve"> YJ, Lee JS, </w:t>
      </w:r>
      <w:r w:rsidR="00553219" w:rsidRPr="00FD2CCC">
        <w:rPr>
          <w:rFonts w:ascii="Book Antiqua" w:hAnsi="Book Antiqua" w:cs="Times New Roman"/>
          <w:szCs w:val="24"/>
        </w:rPr>
        <w:t xml:space="preserve">Kang HT. </w:t>
      </w:r>
      <w:r w:rsidR="00A928B8" w:rsidRPr="00FD2CCC">
        <w:rPr>
          <w:rFonts w:ascii="Book Antiqua" w:eastAsiaTheme="majorEastAsia" w:hAnsi="Book Antiqua" w:cs="Times New Roman"/>
          <w:bCs/>
          <w:iCs/>
          <w:spacing w:val="10"/>
          <w:szCs w:val="24"/>
        </w:rPr>
        <w:t xml:space="preserve">Mismatched effects of receptor interacting protein kinase-3 on hepatic steatosis and </w:t>
      </w:r>
      <w:r w:rsidR="00A928B8" w:rsidRPr="00FD2CCC">
        <w:rPr>
          <w:rFonts w:ascii="Book Antiqua" w:eastAsiaTheme="majorEastAsia" w:hAnsi="Book Antiqua" w:cs="Times New Roman"/>
          <w:bCs/>
          <w:iCs/>
          <w:spacing w:val="10"/>
          <w:szCs w:val="24"/>
        </w:rPr>
        <w:lastRenderedPageBreak/>
        <w:t>inflammation in non-alcoholic fatty liver disease</w:t>
      </w:r>
      <w:r w:rsidRPr="00FD2CCC">
        <w:rPr>
          <w:rFonts w:ascii="Book Antiqua" w:eastAsiaTheme="majorEastAsia" w:hAnsi="Book Antiqua" w:cs="Times New Roman"/>
          <w:bCs/>
          <w:iCs/>
          <w:spacing w:val="10"/>
          <w:szCs w:val="24"/>
        </w:rPr>
        <w:t>.</w:t>
      </w:r>
      <w:r w:rsidRPr="00FD2CCC">
        <w:rPr>
          <w:rFonts w:ascii="Book Antiqua" w:eastAsiaTheme="majorEastAsia" w:hAnsi="Book Antiqua" w:cs="Times New Roman"/>
          <w:b/>
          <w:bCs/>
          <w:iCs/>
          <w:spacing w:val="10"/>
          <w:szCs w:val="24"/>
        </w:rPr>
        <w:t xml:space="preserve"> </w:t>
      </w:r>
      <w:bookmarkStart w:id="72" w:name="OLE_LINK47"/>
      <w:bookmarkStart w:id="73" w:name="OLE_LINK48"/>
      <w:bookmarkStart w:id="74" w:name="OLE_LINK1105"/>
      <w:bookmarkStart w:id="75" w:name="OLE_LINK1107"/>
      <w:r w:rsidRPr="00FD2CCC">
        <w:rPr>
          <w:rFonts w:ascii="Book Antiqua" w:hAnsi="Book Antiqua" w:cs="Times New Roman"/>
          <w:i/>
          <w:szCs w:val="24"/>
        </w:rPr>
        <w:t xml:space="preserve">World J Gastroenterol </w:t>
      </w:r>
      <w:r w:rsidRPr="00FD2CCC">
        <w:rPr>
          <w:rFonts w:ascii="Book Antiqua" w:hAnsi="Book Antiqua" w:cs="Times New Roman"/>
          <w:szCs w:val="24"/>
        </w:rPr>
        <w:t>2018; In press</w:t>
      </w:r>
      <w:bookmarkEnd w:id="70"/>
      <w:bookmarkEnd w:id="71"/>
      <w:bookmarkEnd w:id="72"/>
      <w:bookmarkEnd w:id="73"/>
      <w:bookmarkEnd w:id="74"/>
      <w:bookmarkEnd w:id="75"/>
    </w:p>
    <w:p w14:paraId="78419424" w14:textId="236413B3" w:rsidR="00B25BE9" w:rsidRPr="00974610" w:rsidRDefault="00B25BE9" w:rsidP="00974610">
      <w:pPr>
        <w:adjustRightInd w:val="0"/>
        <w:snapToGrid w:val="0"/>
        <w:spacing w:after="0" w:line="360" w:lineRule="auto"/>
        <w:ind w:firstLine="0"/>
        <w:jc w:val="both"/>
        <w:rPr>
          <w:rFonts w:ascii="Book Antiqua" w:eastAsiaTheme="majorEastAsia" w:hAnsi="Book Antiqua" w:cstheme="majorBidi"/>
          <w:b/>
          <w:bCs/>
          <w:i/>
          <w:iCs/>
          <w:color w:val="000000" w:themeColor="text1"/>
          <w:szCs w:val="24"/>
        </w:rPr>
      </w:pPr>
      <w:r w:rsidRPr="00974610">
        <w:rPr>
          <w:rFonts w:ascii="Book Antiqua" w:hAnsi="Book Antiqua"/>
          <w:color w:val="000000" w:themeColor="text1"/>
          <w:szCs w:val="24"/>
        </w:rPr>
        <w:br w:type="page"/>
      </w:r>
    </w:p>
    <w:p w14:paraId="13F8BC05" w14:textId="78AE23F3" w:rsidR="001F3816" w:rsidRPr="00974610" w:rsidRDefault="00276225" w:rsidP="00974610">
      <w:pPr>
        <w:pStyle w:val="Heading1"/>
        <w:adjustRightInd w:val="0"/>
        <w:snapToGrid w:val="0"/>
        <w:spacing w:before="0"/>
        <w:jc w:val="both"/>
        <w:rPr>
          <w:rFonts w:ascii="Book Antiqua" w:hAnsi="Book Antiqua"/>
          <w:i w:val="0"/>
          <w:color w:val="000000" w:themeColor="text1"/>
          <w:sz w:val="24"/>
          <w:szCs w:val="24"/>
        </w:rPr>
      </w:pPr>
      <w:r w:rsidRPr="00974610">
        <w:rPr>
          <w:rFonts w:ascii="Book Antiqua" w:hAnsi="Book Antiqua"/>
          <w:i w:val="0"/>
          <w:color w:val="000000" w:themeColor="text1"/>
          <w:sz w:val="24"/>
          <w:szCs w:val="24"/>
        </w:rPr>
        <w:lastRenderedPageBreak/>
        <w:t>INTRODUCTION</w:t>
      </w:r>
    </w:p>
    <w:p w14:paraId="1C60D651" w14:textId="77777777" w:rsidR="00FD2CCC" w:rsidRDefault="00704C18" w:rsidP="00974610">
      <w:pPr>
        <w:adjustRightInd w:val="0"/>
        <w:snapToGrid w:val="0"/>
        <w:spacing w:after="0" w:line="360" w:lineRule="auto"/>
        <w:ind w:firstLine="0"/>
        <w:jc w:val="both"/>
        <w:rPr>
          <w:rFonts w:ascii="Book Antiqua" w:hAnsi="Book Antiqua" w:cs="Times New Roman"/>
          <w:color w:val="000000" w:themeColor="text1"/>
          <w:szCs w:val="24"/>
          <w:shd w:val="clear" w:color="auto" w:fill="FFFFFF"/>
          <w:lang w:eastAsia="zh-CN"/>
        </w:rPr>
      </w:pPr>
      <w:r w:rsidRPr="00974610">
        <w:rPr>
          <w:rFonts w:ascii="Book Antiqua" w:hAnsi="Book Antiqua" w:cs="Times New Roman"/>
          <w:color w:val="000000" w:themeColor="text1"/>
          <w:szCs w:val="24"/>
        </w:rPr>
        <w:t xml:space="preserve">Non-alcoholic fatty liver disease (NAFLD) comprises one of the major liver disease burden in </w:t>
      </w:r>
      <w:r w:rsidR="00A748CE" w:rsidRPr="00974610">
        <w:rPr>
          <w:rFonts w:ascii="Book Antiqua" w:hAnsi="Book Antiqua" w:cs="Times New Roman"/>
          <w:color w:val="000000" w:themeColor="text1"/>
          <w:szCs w:val="24"/>
        </w:rPr>
        <w:t xml:space="preserve">the </w:t>
      </w:r>
      <w:r w:rsidRPr="00974610">
        <w:rPr>
          <w:rFonts w:ascii="Book Antiqua" w:hAnsi="Book Antiqua" w:cs="Times New Roman"/>
          <w:color w:val="000000" w:themeColor="text1"/>
          <w:szCs w:val="24"/>
        </w:rPr>
        <w:t xml:space="preserve">developed world. In </w:t>
      </w:r>
      <w:r w:rsidR="00A748CE" w:rsidRPr="00974610">
        <w:rPr>
          <w:rFonts w:ascii="Book Antiqua" w:hAnsi="Book Antiqua" w:cs="Times New Roman"/>
          <w:color w:val="000000" w:themeColor="text1"/>
          <w:szCs w:val="24"/>
        </w:rPr>
        <w:t xml:space="preserve">the </w:t>
      </w:r>
      <w:r w:rsidRPr="00974610">
        <w:rPr>
          <w:rFonts w:ascii="Book Antiqua" w:hAnsi="Book Antiqua" w:cs="Times New Roman"/>
          <w:color w:val="000000" w:themeColor="text1"/>
          <w:szCs w:val="24"/>
        </w:rPr>
        <w:t>United States</w:t>
      </w:r>
      <w:r w:rsidR="00A748CE" w:rsidRPr="00974610">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the prevalence of NAFLD is up to 25 percent</w:t>
      </w:r>
      <w:r w:rsidRPr="00974610">
        <w:rPr>
          <w:rFonts w:ascii="Book Antiqua" w:hAnsi="Book Antiqua" w:cs="Times New Roman"/>
          <w:noProof/>
          <w:color w:val="000000" w:themeColor="text1"/>
          <w:szCs w:val="24"/>
          <w:vertAlign w:val="superscript"/>
        </w:rPr>
        <w:fldChar w:fldCharType="begin"/>
      </w:r>
      <w:r w:rsidR="001B05D5" w:rsidRPr="00974610">
        <w:rPr>
          <w:rFonts w:ascii="Book Antiqua" w:hAnsi="Book Antiqua" w:cs="Times New Roman"/>
          <w:noProof/>
          <w:color w:val="000000" w:themeColor="text1"/>
          <w:szCs w:val="24"/>
          <w:vertAlign w:val="superscript"/>
        </w:rPr>
        <w:instrText xml:space="preserve"> ADDIN EN.CITE &lt;EndNote&gt;&lt;Cite&gt;&lt;Author&gt;Fingas&lt;/Author&gt;&lt;Year&gt;2016&lt;/Year&gt;&lt;RecNum&gt;1&lt;/RecNum&gt;&lt;DisplayText&gt;&lt;style face="superscript"&gt;[1]&lt;/style&gt;&lt;/DisplayText&gt;&lt;record&gt;&lt;rec-number&gt;1&lt;/rec-number&gt;&lt;foreign-keys&gt;&lt;key app="EN" db-id="2wvdw5aty22tekesz5dv52row9dw2rdt9saw" timestamp="1540714942"&gt;1&lt;/key&gt;&lt;/foreign-keys&gt;&lt;ref-type name="Journal Article"&gt;17&lt;/ref-type&gt;&lt;contributors&gt;&lt;authors&gt;&lt;author&gt;Fingas, Christian Dominik&lt;/author&gt;&lt;author&gt;Best, Jan&lt;/author&gt;&lt;author&gt;Sowa, Jan-Peter&lt;/author&gt;&lt;author&gt;Canbay, Ali&lt;/author&gt;&lt;/authors&gt;&lt;/contributors&gt;&lt;titles&gt;&lt;title&gt;Epidemiology of nonalcoholic steatohepatitis and hepatocellular carcinoma&lt;/title&gt;&lt;secondary-title&gt;Clinical Liver Disease&lt;/secondary-title&gt;&lt;/titles&gt;&lt;periodical&gt;&lt;full-title&gt;Clinical Liver Disease&lt;/full-title&gt;&lt;/periodical&gt;&lt;pages&gt;119-122&lt;/pages&gt;&lt;volume&gt;8&lt;/volume&gt;&lt;number&gt;5&lt;/number&gt;&lt;dates&gt;&lt;year&gt;2016&lt;/year&gt;&lt;/dates&gt;&lt;isbn&gt;2046-2484&lt;/isbn&gt;&lt;urls&gt;&lt;related-urls&gt;&lt;url&gt;http://dx.doi.org/10.1002/cld.585&lt;/url&gt;&lt;/related-urls&gt;&lt;/urls&gt;&lt;electronic-resource-num&gt;10.1002/cld.585&lt;/electronic-resource-num&gt;&lt;/record&gt;&lt;/Cite&gt;&lt;/EndNote&gt;</w:instrText>
      </w:r>
      <w:r w:rsidRPr="00974610">
        <w:rPr>
          <w:rFonts w:ascii="Book Antiqua" w:hAnsi="Book Antiqua" w:cs="Times New Roman"/>
          <w:noProof/>
          <w:color w:val="000000" w:themeColor="text1"/>
          <w:szCs w:val="24"/>
          <w:vertAlign w:val="superscript"/>
        </w:rPr>
        <w:fldChar w:fldCharType="separate"/>
      </w:r>
      <w:r w:rsidR="005B4ED5" w:rsidRPr="00974610">
        <w:rPr>
          <w:rFonts w:ascii="Book Antiqua" w:hAnsi="Book Antiqua" w:cs="Times New Roman"/>
          <w:noProof/>
          <w:color w:val="000000" w:themeColor="text1"/>
          <w:szCs w:val="24"/>
          <w:vertAlign w:val="superscript"/>
        </w:rPr>
        <w:t>[1]</w:t>
      </w:r>
      <w:r w:rsidRPr="00974610">
        <w:rPr>
          <w:rFonts w:ascii="Book Antiqua" w:hAnsi="Book Antiqua" w:cs="Times New Roman"/>
          <w:noProof/>
          <w:color w:val="000000" w:themeColor="text1"/>
          <w:szCs w:val="24"/>
          <w:vertAlign w:val="superscript"/>
        </w:rPr>
        <w:fldChar w:fldCharType="end"/>
      </w:r>
      <w:r w:rsidRPr="00974610">
        <w:rPr>
          <w:rFonts w:ascii="Book Antiqua" w:hAnsi="Book Antiqua" w:cs="Times New Roman"/>
          <w:color w:val="000000" w:themeColor="text1"/>
          <w:szCs w:val="24"/>
        </w:rPr>
        <w:t xml:space="preserve">. </w:t>
      </w:r>
      <w:r w:rsidR="003F7D3C" w:rsidRPr="00974610">
        <w:rPr>
          <w:rFonts w:ascii="Book Antiqua" w:hAnsi="Book Antiqua" w:cs="Times New Roman"/>
          <w:color w:val="000000" w:themeColor="text1"/>
          <w:szCs w:val="24"/>
        </w:rPr>
        <w:t xml:space="preserve">NAFLD, the hepatic component of metabolic syndrome, is a multifactorial wide spectrum disease ranging from simple steatosis to steatohepatitis and </w:t>
      </w:r>
      <w:r w:rsidR="00294BE5" w:rsidRPr="00974610">
        <w:rPr>
          <w:rFonts w:ascii="Book Antiqua" w:hAnsi="Book Antiqua" w:cs="Times New Roman"/>
          <w:color w:val="000000" w:themeColor="text1"/>
          <w:szCs w:val="24"/>
        </w:rPr>
        <w:t xml:space="preserve">further </w:t>
      </w:r>
      <w:r w:rsidR="003F7D3C" w:rsidRPr="00974610">
        <w:rPr>
          <w:rFonts w:ascii="Book Antiqua" w:hAnsi="Book Antiqua" w:cs="Times New Roman"/>
          <w:color w:val="000000" w:themeColor="text1"/>
          <w:szCs w:val="24"/>
        </w:rPr>
        <w:t xml:space="preserve">progressing to fibrosis and </w:t>
      </w:r>
      <w:r w:rsidR="00FC0694" w:rsidRPr="00974610">
        <w:rPr>
          <w:rFonts w:ascii="Book Antiqua" w:hAnsi="Book Antiqua" w:cs="Times New Roman"/>
          <w:color w:val="000000" w:themeColor="text1"/>
          <w:szCs w:val="24"/>
        </w:rPr>
        <w:t xml:space="preserve">the </w:t>
      </w:r>
      <w:r w:rsidR="003F7D3C" w:rsidRPr="00974610">
        <w:rPr>
          <w:rFonts w:ascii="Book Antiqua" w:hAnsi="Book Antiqua" w:cs="Times New Roman"/>
          <w:color w:val="000000" w:themeColor="text1"/>
          <w:szCs w:val="24"/>
        </w:rPr>
        <w:t xml:space="preserve">hepatocellular carcinoma. </w:t>
      </w:r>
      <w:r w:rsidR="00C708E5" w:rsidRPr="00974610">
        <w:rPr>
          <w:rFonts w:ascii="Book Antiqua" w:hAnsi="Book Antiqua" w:cs="Times New Roman"/>
          <w:color w:val="000000" w:themeColor="text1"/>
          <w:szCs w:val="24"/>
        </w:rPr>
        <w:t xml:space="preserve">In NAFLD increased lipids accumulation in hepatocytes leads to steatosis, inflammation and fibrosis. </w:t>
      </w:r>
      <w:r w:rsidR="00B41D1D" w:rsidRPr="00974610">
        <w:rPr>
          <w:rFonts w:ascii="Book Antiqua" w:hAnsi="Book Antiqua" w:cs="Times New Roman"/>
          <w:color w:val="000000" w:themeColor="text1"/>
          <w:szCs w:val="24"/>
          <w:shd w:val="clear" w:color="auto" w:fill="FFFFFF"/>
        </w:rPr>
        <w:t>NAFLD could also be hinting towards decreasing heart function</w:t>
      </w:r>
      <w:r w:rsidR="00737CCC" w:rsidRPr="00974610">
        <w:rPr>
          <w:rFonts w:ascii="Book Antiqua" w:hAnsi="Book Antiqua" w:cs="Times New Roman"/>
          <w:color w:val="000000" w:themeColor="text1"/>
          <w:szCs w:val="24"/>
          <w:shd w:val="clear" w:color="auto" w:fill="FFFFFF"/>
        </w:rPr>
        <w:fldChar w:fldCharType="begin">
          <w:fldData xml:space="preserve">PEVuZE5vdGU+PENpdGU+PEF1dGhvcj5Ucm92YXRvPC9BdXRob3I+PFllYXI+MjAxNjwvWWVhcj48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</w:fldData>
        </w:fldChar>
      </w:r>
      <w:r w:rsidR="00737CCC" w:rsidRPr="00974610">
        <w:rPr>
          <w:rFonts w:ascii="Book Antiqua" w:hAnsi="Book Antiqua" w:cs="Times New Roman"/>
          <w:color w:val="000000" w:themeColor="text1"/>
          <w:szCs w:val="24"/>
          <w:shd w:val="clear" w:color="auto" w:fill="FFFFFF"/>
        </w:rPr>
        <w:instrText xml:space="preserve"> ADDIN EN.CITE </w:instrText>
      </w:r>
      <w:r w:rsidR="00737CCC" w:rsidRPr="00974610">
        <w:rPr>
          <w:rFonts w:ascii="Book Antiqua" w:hAnsi="Book Antiqua" w:cs="Times New Roman"/>
          <w:color w:val="000000" w:themeColor="text1"/>
          <w:szCs w:val="24"/>
          <w:shd w:val="clear" w:color="auto" w:fill="FFFFFF"/>
        </w:rPr>
        <w:fldChar w:fldCharType="begin">
          <w:fldData xml:space="preserve">PEVuZE5vdGU+PENpdGU+PEF1dGhvcj5Ucm92YXRvPC9BdXRob3I+PFllYXI+MjAxNjwvWWVhcj48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</w:fldData>
        </w:fldChar>
      </w:r>
      <w:r w:rsidR="00737CCC" w:rsidRPr="00974610">
        <w:rPr>
          <w:rFonts w:ascii="Book Antiqua" w:hAnsi="Book Antiqua" w:cs="Times New Roman"/>
          <w:color w:val="000000" w:themeColor="text1"/>
          <w:szCs w:val="24"/>
          <w:shd w:val="clear" w:color="auto" w:fill="FFFFFF"/>
        </w:rPr>
        <w:instrText xml:space="preserve"> ADDIN EN.CITE.DATA </w:instrText>
      </w:r>
      <w:r w:rsidR="00737CCC" w:rsidRPr="00974610">
        <w:rPr>
          <w:rFonts w:ascii="Book Antiqua" w:hAnsi="Book Antiqua" w:cs="Times New Roman"/>
          <w:color w:val="000000" w:themeColor="text1"/>
          <w:szCs w:val="24"/>
          <w:shd w:val="clear" w:color="auto" w:fill="FFFFFF"/>
        </w:rPr>
      </w:r>
      <w:r w:rsidR="00737CCC" w:rsidRPr="00974610">
        <w:rPr>
          <w:rFonts w:ascii="Book Antiqua" w:hAnsi="Book Antiqua" w:cs="Times New Roman"/>
          <w:color w:val="000000" w:themeColor="text1"/>
          <w:szCs w:val="24"/>
          <w:shd w:val="clear" w:color="auto" w:fill="FFFFFF"/>
        </w:rPr>
        <w:fldChar w:fldCharType="end"/>
      </w:r>
      <w:r w:rsidR="00737CCC" w:rsidRPr="00974610">
        <w:rPr>
          <w:rFonts w:ascii="Book Antiqua" w:hAnsi="Book Antiqua" w:cs="Times New Roman"/>
          <w:color w:val="000000" w:themeColor="text1"/>
          <w:szCs w:val="24"/>
          <w:shd w:val="clear" w:color="auto" w:fill="FFFFFF"/>
        </w:rPr>
      </w:r>
      <w:r w:rsidR="00737CCC" w:rsidRPr="00974610">
        <w:rPr>
          <w:rFonts w:ascii="Book Antiqua" w:hAnsi="Book Antiqua" w:cs="Times New Roman"/>
          <w:color w:val="000000" w:themeColor="text1"/>
          <w:szCs w:val="24"/>
          <w:shd w:val="clear" w:color="auto" w:fill="FFFFFF"/>
        </w:rPr>
        <w:fldChar w:fldCharType="separate"/>
      </w:r>
      <w:r w:rsidR="00737CCC" w:rsidRPr="00974610">
        <w:rPr>
          <w:rFonts w:ascii="Book Antiqua" w:hAnsi="Book Antiqua" w:cs="Times New Roman"/>
          <w:noProof/>
          <w:color w:val="000000" w:themeColor="text1"/>
          <w:szCs w:val="24"/>
          <w:shd w:val="clear" w:color="auto" w:fill="FFFFFF"/>
          <w:vertAlign w:val="superscript"/>
        </w:rPr>
        <w:t>[2]</w:t>
      </w:r>
      <w:r w:rsidR="00737CCC" w:rsidRPr="00974610">
        <w:rPr>
          <w:rFonts w:ascii="Book Antiqua" w:hAnsi="Book Antiqua" w:cs="Times New Roman"/>
          <w:color w:val="000000" w:themeColor="text1"/>
          <w:szCs w:val="24"/>
          <w:shd w:val="clear" w:color="auto" w:fill="FFFFFF"/>
        </w:rPr>
        <w:fldChar w:fldCharType="end"/>
      </w:r>
      <w:r w:rsidR="00737CCC" w:rsidRPr="00974610">
        <w:rPr>
          <w:rFonts w:ascii="Book Antiqua" w:hAnsi="Book Antiqua" w:cs="Times New Roman"/>
          <w:color w:val="000000" w:themeColor="text1"/>
          <w:szCs w:val="24"/>
          <w:shd w:val="clear" w:color="auto" w:fill="FFFFFF"/>
        </w:rPr>
        <w:t>.</w:t>
      </w:r>
      <w:r w:rsidR="00B41D1D" w:rsidRPr="00974610">
        <w:rPr>
          <w:rFonts w:ascii="Book Antiqua" w:hAnsi="Book Antiqua" w:cs="Times New Roman"/>
          <w:color w:val="000000" w:themeColor="text1"/>
          <w:szCs w:val="24"/>
          <w:shd w:val="clear" w:color="auto" w:fill="FFFFFF"/>
        </w:rPr>
        <w:t xml:space="preserve"> </w:t>
      </w:r>
      <w:r w:rsidR="002D08B2" w:rsidRPr="00974610">
        <w:rPr>
          <w:rFonts w:ascii="Book Antiqua" w:hAnsi="Book Antiqua" w:cs="Times New Roman"/>
          <w:color w:val="000000" w:themeColor="text1"/>
          <w:szCs w:val="24"/>
          <w:shd w:val="clear" w:color="auto" w:fill="FFFFFF"/>
        </w:rPr>
        <w:t>I</w:t>
      </w:r>
      <w:r w:rsidR="00B41D1D" w:rsidRPr="00974610">
        <w:rPr>
          <w:rFonts w:ascii="Book Antiqua" w:hAnsi="Book Antiqua" w:cs="Times New Roman"/>
          <w:color w:val="000000" w:themeColor="text1"/>
          <w:szCs w:val="24"/>
          <w:shd w:val="clear" w:color="auto" w:fill="FFFFFF"/>
        </w:rPr>
        <w:t>n youngers</w:t>
      </w:r>
      <w:r w:rsidR="00827D46">
        <w:rPr>
          <w:rFonts w:ascii="Book Antiqua" w:hAnsi="Book Antiqua" w:cs="Times New Roman"/>
          <w:color w:val="000000" w:themeColor="text1"/>
          <w:szCs w:val="24"/>
          <w:shd w:val="clear" w:color="auto" w:fill="FFFFFF"/>
        </w:rPr>
        <w:t>,</w:t>
      </w:r>
      <w:r w:rsidR="002D08B2" w:rsidRPr="00974610">
        <w:rPr>
          <w:rFonts w:ascii="Book Antiqua" w:hAnsi="Book Antiqua" w:cs="Times New Roman"/>
          <w:color w:val="000000" w:themeColor="text1"/>
          <w:szCs w:val="24"/>
          <w:shd w:val="clear" w:color="auto" w:fill="FFFFFF"/>
        </w:rPr>
        <w:t xml:space="preserve"> </w:t>
      </w:r>
      <w:r w:rsidR="00B41D1D" w:rsidRPr="00974610">
        <w:rPr>
          <w:rFonts w:ascii="Book Antiqua" w:hAnsi="Book Antiqua" w:cs="Times New Roman"/>
          <w:color w:val="000000" w:themeColor="text1"/>
          <w:szCs w:val="24"/>
          <w:shd w:val="clear" w:color="auto" w:fill="FFFFFF"/>
        </w:rPr>
        <w:t>NAFLD is also associated with decreased sleep, decreased quality and frequency of food intak</w:t>
      </w:r>
      <w:r w:rsidR="002D08B2" w:rsidRPr="00974610">
        <w:rPr>
          <w:rFonts w:ascii="Book Antiqua" w:hAnsi="Book Antiqua" w:cs="Times New Roman"/>
          <w:color w:val="000000" w:themeColor="text1"/>
          <w:szCs w:val="24"/>
          <w:shd w:val="clear" w:color="auto" w:fill="FFFFFF"/>
        </w:rPr>
        <w:t>e, and the sedentary life-style</w:t>
      </w:r>
      <w:r w:rsidR="003C485E" w:rsidRPr="00974610">
        <w:rPr>
          <w:rFonts w:ascii="Book Antiqua" w:hAnsi="Book Antiqua" w:cs="Times New Roman"/>
          <w:color w:val="000000" w:themeColor="text1"/>
          <w:szCs w:val="24"/>
          <w:shd w:val="clear" w:color="auto" w:fill="FFFFFF"/>
        </w:rPr>
        <w:fldChar w:fldCharType="begin">
          <w:fldData xml:space="preserve">PEVuZE5vdGU+PENpdGU+PEF1dGhvcj5Ucm92YXRvPC9BdXRob3I+PFllYXI+MjAxNjwvWWVhcj48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</w:fldData>
        </w:fldChar>
      </w:r>
      <w:r w:rsidR="003C485E" w:rsidRPr="00974610">
        <w:rPr>
          <w:rFonts w:ascii="Book Antiqua" w:hAnsi="Book Antiqua" w:cs="Times New Roman"/>
          <w:color w:val="000000" w:themeColor="text1"/>
          <w:szCs w:val="24"/>
          <w:shd w:val="clear" w:color="auto" w:fill="FFFFFF"/>
        </w:rPr>
        <w:instrText xml:space="preserve"> ADDIN EN.CITE </w:instrText>
      </w:r>
      <w:r w:rsidR="003C485E" w:rsidRPr="00974610">
        <w:rPr>
          <w:rFonts w:ascii="Book Antiqua" w:hAnsi="Book Antiqua" w:cs="Times New Roman"/>
          <w:color w:val="000000" w:themeColor="text1"/>
          <w:szCs w:val="24"/>
          <w:shd w:val="clear" w:color="auto" w:fill="FFFFFF"/>
        </w:rPr>
        <w:fldChar w:fldCharType="begin">
          <w:fldData xml:space="preserve">PEVuZE5vdGU+PENpdGU+PEF1dGhvcj5Ucm92YXRvPC9BdXRob3I+PFllYXI+MjAxNjwvWWVhcj48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</w:fldData>
        </w:fldChar>
      </w:r>
      <w:r w:rsidR="003C485E" w:rsidRPr="00974610">
        <w:rPr>
          <w:rFonts w:ascii="Book Antiqua" w:hAnsi="Book Antiqua" w:cs="Times New Roman"/>
          <w:color w:val="000000" w:themeColor="text1"/>
          <w:szCs w:val="24"/>
          <w:shd w:val="clear" w:color="auto" w:fill="FFFFFF"/>
        </w:rPr>
        <w:instrText xml:space="preserve"> ADDIN EN.CITE.DATA </w:instrText>
      </w:r>
      <w:r w:rsidR="003C485E" w:rsidRPr="00974610">
        <w:rPr>
          <w:rFonts w:ascii="Book Antiqua" w:hAnsi="Book Antiqua" w:cs="Times New Roman"/>
          <w:color w:val="000000" w:themeColor="text1"/>
          <w:szCs w:val="24"/>
          <w:shd w:val="clear" w:color="auto" w:fill="FFFFFF"/>
        </w:rPr>
      </w:r>
      <w:r w:rsidR="003C485E" w:rsidRPr="00974610">
        <w:rPr>
          <w:rFonts w:ascii="Book Antiqua" w:hAnsi="Book Antiqua" w:cs="Times New Roman"/>
          <w:color w:val="000000" w:themeColor="text1"/>
          <w:szCs w:val="24"/>
          <w:shd w:val="clear" w:color="auto" w:fill="FFFFFF"/>
        </w:rPr>
        <w:fldChar w:fldCharType="end"/>
      </w:r>
      <w:r w:rsidR="003C485E" w:rsidRPr="00974610">
        <w:rPr>
          <w:rFonts w:ascii="Book Antiqua" w:hAnsi="Book Antiqua" w:cs="Times New Roman"/>
          <w:color w:val="000000" w:themeColor="text1"/>
          <w:szCs w:val="24"/>
          <w:shd w:val="clear" w:color="auto" w:fill="FFFFFF"/>
        </w:rPr>
      </w:r>
      <w:r w:rsidR="003C485E" w:rsidRPr="00974610">
        <w:rPr>
          <w:rFonts w:ascii="Book Antiqua" w:hAnsi="Book Antiqua" w:cs="Times New Roman"/>
          <w:color w:val="000000" w:themeColor="text1"/>
          <w:szCs w:val="24"/>
          <w:shd w:val="clear" w:color="auto" w:fill="FFFFFF"/>
        </w:rPr>
        <w:fldChar w:fldCharType="separate"/>
      </w:r>
      <w:r w:rsidR="003C485E" w:rsidRPr="00974610">
        <w:rPr>
          <w:rFonts w:ascii="Book Antiqua" w:hAnsi="Book Antiqua" w:cs="Times New Roman"/>
          <w:noProof/>
          <w:color w:val="000000" w:themeColor="text1"/>
          <w:szCs w:val="24"/>
          <w:shd w:val="clear" w:color="auto" w:fill="FFFFFF"/>
          <w:vertAlign w:val="superscript"/>
        </w:rPr>
        <w:t>[3]</w:t>
      </w:r>
      <w:r w:rsidR="003C485E" w:rsidRPr="00974610">
        <w:rPr>
          <w:rFonts w:ascii="Book Antiqua" w:hAnsi="Book Antiqua" w:cs="Times New Roman"/>
          <w:color w:val="000000" w:themeColor="text1"/>
          <w:szCs w:val="24"/>
          <w:shd w:val="clear" w:color="auto" w:fill="FFFFFF"/>
        </w:rPr>
        <w:fldChar w:fldCharType="end"/>
      </w:r>
      <w:r w:rsidR="00B41D1D" w:rsidRPr="00974610">
        <w:rPr>
          <w:rFonts w:ascii="Book Antiqua" w:hAnsi="Book Antiqua" w:cs="Times New Roman"/>
          <w:color w:val="000000" w:themeColor="text1"/>
          <w:szCs w:val="24"/>
          <w:shd w:val="clear" w:color="auto" w:fill="FFFFFF"/>
        </w:rPr>
        <w:t xml:space="preserve">. The lifestyle modifications directed towards </w:t>
      </w:r>
      <w:r w:rsidR="00B40951" w:rsidRPr="00974610">
        <w:rPr>
          <w:rFonts w:ascii="Book Antiqua" w:hAnsi="Book Antiqua" w:cs="Times New Roman"/>
          <w:color w:val="000000" w:themeColor="text1"/>
          <w:szCs w:val="24"/>
          <w:shd w:val="clear" w:color="auto" w:fill="FFFFFF"/>
        </w:rPr>
        <w:t>reduced steatosis</w:t>
      </w:r>
      <w:r w:rsidR="00B41D1D" w:rsidRPr="00974610">
        <w:rPr>
          <w:rFonts w:ascii="Book Antiqua" w:hAnsi="Book Antiqua" w:cs="Times New Roman"/>
          <w:color w:val="000000" w:themeColor="text1"/>
          <w:szCs w:val="24"/>
          <w:shd w:val="clear" w:color="auto" w:fill="FFFFFF"/>
        </w:rPr>
        <w:t xml:space="preserve"> in NAFLD would not only improve NAFL</w:t>
      </w:r>
      <w:r w:rsidR="00737CCC" w:rsidRPr="00974610">
        <w:rPr>
          <w:rFonts w:ascii="Book Antiqua" w:hAnsi="Book Antiqua" w:cs="Times New Roman"/>
          <w:color w:val="000000" w:themeColor="text1"/>
          <w:szCs w:val="24"/>
          <w:shd w:val="clear" w:color="auto" w:fill="FFFFFF"/>
        </w:rPr>
        <w:t>D but also the cardiac function</w:t>
      </w:r>
      <w:r w:rsidR="00737CCC" w:rsidRPr="00974610">
        <w:rPr>
          <w:rFonts w:ascii="Book Antiqua" w:hAnsi="Book Antiqua" w:cs="Times New Roman"/>
          <w:color w:val="000000" w:themeColor="text1"/>
          <w:szCs w:val="24"/>
          <w:shd w:val="clear" w:color="auto" w:fill="FFFFFF"/>
        </w:rPr>
        <w:fldChar w:fldCharType="begin">
          <w:fldData xml:space="preserve">PEVuZE5vdGU+PENpdGU+PEF1dGhvcj5Ucm92YXRvPC9BdXRob3I+PFllYXI+MjAxNjwvWWVhcj48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</w:fldData>
        </w:fldChar>
      </w:r>
      <w:r w:rsidR="00737CCC" w:rsidRPr="00974610">
        <w:rPr>
          <w:rFonts w:ascii="Book Antiqua" w:hAnsi="Book Antiqua" w:cs="Times New Roman"/>
          <w:color w:val="000000" w:themeColor="text1"/>
          <w:szCs w:val="24"/>
          <w:shd w:val="clear" w:color="auto" w:fill="FFFFFF"/>
        </w:rPr>
        <w:instrText xml:space="preserve"> ADDIN EN.CITE </w:instrText>
      </w:r>
      <w:r w:rsidR="00737CCC" w:rsidRPr="00974610">
        <w:rPr>
          <w:rFonts w:ascii="Book Antiqua" w:hAnsi="Book Antiqua" w:cs="Times New Roman"/>
          <w:color w:val="000000" w:themeColor="text1"/>
          <w:szCs w:val="24"/>
          <w:shd w:val="clear" w:color="auto" w:fill="FFFFFF"/>
        </w:rPr>
        <w:fldChar w:fldCharType="begin">
          <w:fldData xml:space="preserve">PEVuZE5vdGU+PENpdGU+PEF1dGhvcj5Ucm92YXRvPC9BdXRob3I+PFllYXI+MjAxNjwvWWVhcj48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</w:fldData>
        </w:fldChar>
      </w:r>
      <w:r w:rsidR="00737CCC" w:rsidRPr="00974610">
        <w:rPr>
          <w:rFonts w:ascii="Book Antiqua" w:hAnsi="Book Antiqua" w:cs="Times New Roman"/>
          <w:color w:val="000000" w:themeColor="text1"/>
          <w:szCs w:val="24"/>
          <w:shd w:val="clear" w:color="auto" w:fill="FFFFFF"/>
        </w:rPr>
        <w:instrText xml:space="preserve"> ADDIN EN.CITE.DATA </w:instrText>
      </w:r>
      <w:r w:rsidR="00737CCC" w:rsidRPr="00974610">
        <w:rPr>
          <w:rFonts w:ascii="Book Antiqua" w:hAnsi="Book Antiqua" w:cs="Times New Roman"/>
          <w:color w:val="000000" w:themeColor="text1"/>
          <w:szCs w:val="24"/>
          <w:shd w:val="clear" w:color="auto" w:fill="FFFFFF"/>
        </w:rPr>
      </w:r>
      <w:r w:rsidR="00737CCC" w:rsidRPr="00974610">
        <w:rPr>
          <w:rFonts w:ascii="Book Antiqua" w:hAnsi="Book Antiqua" w:cs="Times New Roman"/>
          <w:color w:val="000000" w:themeColor="text1"/>
          <w:szCs w:val="24"/>
          <w:shd w:val="clear" w:color="auto" w:fill="FFFFFF"/>
        </w:rPr>
        <w:fldChar w:fldCharType="end"/>
      </w:r>
      <w:r w:rsidR="00737CCC" w:rsidRPr="00974610">
        <w:rPr>
          <w:rFonts w:ascii="Book Antiqua" w:hAnsi="Book Antiqua" w:cs="Times New Roman"/>
          <w:color w:val="000000" w:themeColor="text1"/>
          <w:szCs w:val="24"/>
          <w:shd w:val="clear" w:color="auto" w:fill="FFFFFF"/>
        </w:rPr>
      </w:r>
      <w:r w:rsidR="00737CCC" w:rsidRPr="00974610">
        <w:rPr>
          <w:rFonts w:ascii="Book Antiqua" w:hAnsi="Book Antiqua" w:cs="Times New Roman"/>
          <w:color w:val="000000" w:themeColor="text1"/>
          <w:szCs w:val="24"/>
          <w:shd w:val="clear" w:color="auto" w:fill="FFFFFF"/>
        </w:rPr>
        <w:fldChar w:fldCharType="separate"/>
      </w:r>
      <w:r w:rsidR="00737CCC" w:rsidRPr="00974610">
        <w:rPr>
          <w:rFonts w:ascii="Book Antiqua" w:hAnsi="Book Antiqua" w:cs="Times New Roman"/>
          <w:noProof/>
          <w:color w:val="000000" w:themeColor="text1"/>
          <w:szCs w:val="24"/>
          <w:shd w:val="clear" w:color="auto" w:fill="FFFFFF"/>
          <w:vertAlign w:val="superscript"/>
        </w:rPr>
        <w:t>[2]</w:t>
      </w:r>
      <w:r w:rsidR="00737CCC" w:rsidRPr="00974610">
        <w:rPr>
          <w:rFonts w:ascii="Book Antiqua" w:hAnsi="Book Antiqua" w:cs="Times New Roman"/>
          <w:color w:val="000000" w:themeColor="text1"/>
          <w:szCs w:val="24"/>
          <w:shd w:val="clear" w:color="auto" w:fill="FFFFFF"/>
        </w:rPr>
        <w:fldChar w:fldCharType="end"/>
      </w:r>
      <w:r w:rsidR="00737CCC" w:rsidRPr="00974610">
        <w:rPr>
          <w:rFonts w:ascii="Book Antiqua" w:hAnsi="Book Antiqua" w:cs="Times New Roman"/>
          <w:color w:val="000000" w:themeColor="text1"/>
          <w:szCs w:val="24"/>
          <w:shd w:val="clear" w:color="auto" w:fill="FFFFFF"/>
        </w:rPr>
        <w:t>.</w:t>
      </w:r>
      <w:r w:rsidR="00B41D1D" w:rsidRPr="00974610">
        <w:rPr>
          <w:rFonts w:ascii="Book Antiqua" w:hAnsi="Book Antiqua" w:cs="Times New Roman"/>
          <w:color w:val="000000" w:themeColor="text1"/>
          <w:szCs w:val="24"/>
          <w:shd w:val="clear" w:color="auto" w:fill="FFFFFF"/>
        </w:rPr>
        <w:t xml:space="preserve"> </w:t>
      </w:r>
      <w:r w:rsidR="007E3330" w:rsidRPr="00974610">
        <w:rPr>
          <w:rFonts w:ascii="Book Antiqua" w:hAnsi="Book Antiqua" w:cs="Times New Roman"/>
          <w:color w:val="000000" w:themeColor="text1"/>
          <w:szCs w:val="24"/>
          <w:shd w:val="clear" w:color="auto" w:fill="FFFFFF"/>
        </w:rPr>
        <w:t xml:space="preserve">Although the </w:t>
      </w:r>
      <w:r w:rsidR="002D08B2" w:rsidRPr="00974610">
        <w:rPr>
          <w:rFonts w:ascii="Book Antiqua" w:hAnsi="Book Antiqua" w:cs="Times New Roman"/>
          <w:color w:val="000000" w:themeColor="text1"/>
          <w:szCs w:val="24"/>
          <w:shd w:val="clear" w:color="auto" w:fill="FFFFFF"/>
        </w:rPr>
        <w:t>prevalence</w:t>
      </w:r>
      <w:r w:rsidR="007E3330" w:rsidRPr="00974610">
        <w:rPr>
          <w:rFonts w:ascii="Book Antiqua" w:hAnsi="Book Antiqua" w:cs="Times New Roman"/>
          <w:color w:val="000000" w:themeColor="text1"/>
          <w:szCs w:val="24"/>
          <w:shd w:val="clear" w:color="auto" w:fill="FFFFFF"/>
        </w:rPr>
        <w:t xml:space="preserve"> of NAFLD is increasing; however, there are still numerous diagnostic and treatment issues associated with NAFLD. For instance, although, </w:t>
      </w:r>
      <w:r w:rsidR="00B41D1D" w:rsidRPr="00974610">
        <w:rPr>
          <w:rFonts w:ascii="Book Antiqua" w:hAnsi="Book Antiqua" w:cs="Times New Roman"/>
          <w:color w:val="000000" w:themeColor="text1"/>
          <w:szCs w:val="24"/>
        </w:rPr>
        <w:t>liver biopsy remains the gold standard method for NAFLD diagnosis; however, currently no diagnostic method can correctly distinguish between simple steatosis and steatohepatitis</w:t>
      </w:r>
      <w:r w:rsidR="007E3330" w:rsidRPr="00974610">
        <w:rPr>
          <w:rFonts w:ascii="Book Antiqua" w:hAnsi="Book Antiqua" w:cs="Times New Roman"/>
          <w:color w:val="000000" w:themeColor="text1"/>
          <w:szCs w:val="24"/>
        </w:rPr>
        <w:t xml:space="preserve">. Moreover, there is still </w:t>
      </w:r>
      <w:r w:rsidR="001263C8" w:rsidRPr="00974610">
        <w:rPr>
          <w:rFonts w:ascii="Book Antiqua" w:hAnsi="Book Antiqua" w:cs="Times New Roman"/>
          <w:color w:val="000000" w:themeColor="text1"/>
          <w:szCs w:val="24"/>
        </w:rPr>
        <w:t>a lack of</w:t>
      </w:r>
      <w:r w:rsidR="00B41D1D" w:rsidRPr="00974610">
        <w:rPr>
          <w:rFonts w:ascii="Book Antiqua" w:hAnsi="Book Antiqua" w:cs="Times New Roman"/>
          <w:color w:val="000000" w:themeColor="text1"/>
          <w:szCs w:val="24"/>
        </w:rPr>
        <w:t xml:space="preserve"> </w:t>
      </w:r>
      <w:r w:rsidR="001263C8" w:rsidRPr="00974610">
        <w:rPr>
          <w:rFonts w:ascii="Book Antiqua" w:hAnsi="Book Antiqua" w:cs="Times New Roman"/>
          <w:color w:val="000000" w:themeColor="text1"/>
          <w:szCs w:val="24"/>
        </w:rPr>
        <w:t>satisfactory</w:t>
      </w:r>
      <w:r w:rsidR="00B41D1D" w:rsidRPr="00974610">
        <w:rPr>
          <w:rFonts w:ascii="Book Antiqua" w:hAnsi="Book Antiqua" w:cs="Times New Roman"/>
          <w:color w:val="000000" w:themeColor="text1"/>
          <w:szCs w:val="24"/>
        </w:rPr>
        <w:t xml:space="preserve"> treatment strategy</w:t>
      </w:r>
      <w:r w:rsidR="00F7001E" w:rsidRPr="00974610">
        <w:rPr>
          <w:rFonts w:ascii="Book Antiqua" w:hAnsi="Book Antiqua" w:cs="Times New Roman"/>
          <w:color w:val="000000" w:themeColor="text1"/>
          <w:szCs w:val="24"/>
        </w:rPr>
        <w:t xml:space="preserve"> for NAFLD</w:t>
      </w:r>
      <w:r w:rsidR="00BF1BE2" w:rsidRPr="00974610">
        <w:rPr>
          <w:rFonts w:ascii="Book Antiqua" w:hAnsi="Book Antiqua" w:cs="Times New Roman"/>
          <w:color w:val="000000" w:themeColor="text1"/>
          <w:szCs w:val="24"/>
          <w:shd w:val="clear" w:color="auto" w:fill="FFFFFF"/>
        </w:rPr>
        <w:fldChar w:fldCharType="begin">
          <w:fldData xml:space="preserve">PEVuZE5vdGU+PENpdGU+PEF1dGhvcj5PaDwvQXV0aG9yPjxZZWFyPjIwMTY8L1llYXI+PFJlY051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</w:fldData>
        </w:fldChar>
      </w:r>
      <w:r w:rsidR="00BF1BE2" w:rsidRPr="00974610">
        <w:rPr>
          <w:rFonts w:ascii="Book Antiqua" w:hAnsi="Book Antiqua" w:cs="Times New Roman"/>
          <w:color w:val="000000" w:themeColor="text1"/>
          <w:szCs w:val="24"/>
          <w:shd w:val="clear" w:color="auto" w:fill="FFFFFF"/>
        </w:rPr>
        <w:instrText xml:space="preserve"> ADDIN EN.CITE </w:instrText>
      </w:r>
      <w:r w:rsidR="00BF1BE2" w:rsidRPr="00974610">
        <w:rPr>
          <w:rFonts w:ascii="Book Antiqua" w:hAnsi="Book Antiqua" w:cs="Times New Roman"/>
          <w:color w:val="000000" w:themeColor="text1"/>
          <w:szCs w:val="24"/>
          <w:shd w:val="clear" w:color="auto" w:fill="FFFFFF"/>
        </w:rPr>
        <w:fldChar w:fldCharType="begin">
          <w:fldData xml:space="preserve">PEVuZE5vdGU+PENpdGU+PEF1dGhvcj5PaDwvQXV0aG9yPjxZZWFyPjIwMTY8L1llYXI+PFJlY051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</w:fldData>
        </w:fldChar>
      </w:r>
      <w:r w:rsidR="00BF1BE2" w:rsidRPr="00974610">
        <w:rPr>
          <w:rFonts w:ascii="Book Antiqua" w:hAnsi="Book Antiqua" w:cs="Times New Roman"/>
          <w:color w:val="000000" w:themeColor="text1"/>
          <w:szCs w:val="24"/>
          <w:shd w:val="clear" w:color="auto" w:fill="FFFFFF"/>
        </w:rPr>
        <w:instrText xml:space="preserve"> ADDIN EN.CITE.DATA </w:instrText>
      </w:r>
      <w:r w:rsidR="00BF1BE2" w:rsidRPr="00974610">
        <w:rPr>
          <w:rFonts w:ascii="Book Antiqua" w:hAnsi="Book Antiqua" w:cs="Times New Roman"/>
          <w:color w:val="000000" w:themeColor="text1"/>
          <w:szCs w:val="24"/>
          <w:shd w:val="clear" w:color="auto" w:fill="FFFFFF"/>
        </w:rPr>
      </w:r>
      <w:r w:rsidR="00BF1BE2" w:rsidRPr="00974610">
        <w:rPr>
          <w:rFonts w:ascii="Book Antiqua" w:hAnsi="Book Antiqua" w:cs="Times New Roman"/>
          <w:color w:val="000000" w:themeColor="text1"/>
          <w:szCs w:val="24"/>
          <w:shd w:val="clear" w:color="auto" w:fill="FFFFFF"/>
        </w:rPr>
        <w:fldChar w:fldCharType="end"/>
      </w:r>
      <w:r w:rsidR="00BF1BE2" w:rsidRPr="00974610">
        <w:rPr>
          <w:rFonts w:ascii="Book Antiqua" w:hAnsi="Book Antiqua" w:cs="Times New Roman"/>
          <w:color w:val="000000" w:themeColor="text1"/>
          <w:szCs w:val="24"/>
          <w:shd w:val="clear" w:color="auto" w:fill="FFFFFF"/>
        </w:rPr>
      </w:r>
      <w:r w:rsidR="00BF1BE2" w:rsidRPr="00974610">
        <w:rPr>
          <w:rFonts w:ascii="Book Antiqua" w:hAnsi="Book Antiqua" w:cs="Times New Roman"/>
          <w:color w:val="000000" w:themeColor="text1"/>
          <w:szCs w:val="24"/>
          <w:shd w:val="clear" w:color="auto" w:fill="FFFFFF"/>
        </w:rPr>
        <w:fldChar w:fldCharType="separate"/>
      </w:r>
      <w:r w:rsidR="00BF1BE2" w:rsidRPr="00974610">
        <w:rPr>
          <w:rFonts w:ascii="Book Antiqua" w:hAnsi="Book Antiqua" w:cs="Times New Roman"/>
          <w:noProof/>
          <w:color w:val="000000" w:themeColor="text1"/>
          <w:szCs w:val="24"/>
          <w:shd w:val="clear" w:color="auto" w:fill="FFFFFF"/>
          <w:vertAlign w:val="superscript"/>
        </w:rPr>
        <w:t>[4]</w:t>
      </w:r>
      <w:r w:rsidR="00BF1BE2" w:rsidRPr="00974610">
        <w:rPr>
          <w:rFonts w:ascii="Book Antiqua" w:hAnsi="Book Antiqua" w:cs="Times New Roman"/>
          <w:color w:val="000000" w:themeColor="text1"/>
          <w:szCs w:val="24"/>
          <w:shd w:val="clear" w:color="auto" w:fill="FFFFFF"/>
        </w:rPr>
        <w:fldChar w:fldCharType="end"/>
      </w:r>
      <w:r w:rsidR="00846979" w:rsidRPr="00974610">
        <w:rPr>
          <w:rFonts w:ascii="Book Antiqua" w:hAnsi="Book Antiqua" w:cs="Times New Roman"/>
          <w:color w:val="000000" w:themeColor="text1"/>
          <w:szCs w:val="24"/>
          <w:shd w:val="clear" w:color="auto" w:fill="FFFFFF"/>
        </w:rPr>
        <w:t>.</w:t>
      </w:r>
      <w:r w:rsidR="00B41D1D" w:rsidRPr="00974610">
        <w:rPr>
          <w:rFonts w:ascii="Book Antiqua" w:hAnsi="Book Antiqua" w:cs="Times New Roman"/>
          <w:color w:val="000000" w:themeColor="text1"/>
          <w:szCs w:val="24"/>
          <w:shd w:val="clear" w:color="auto" w:fill="FFFFFF"/>
        </w:rPr>
        <w:t xml:space="preserve"> </w:t>
      </w:r>
    </w:p>
    <w:p w14:paraId="25B79516" w14:textId="13F66879" w:rsidR="00850840" w:rsidRPr="00974610" w:rsidRDefault="002D08B2" w:rsidP="00FD2CCC">
      <w:pPr>
        <w:adjustRightInd w:val="0"/>
        <w:snapToGrid w:val="0"/>
        <w:spacing w:after="0" w:line="360" w:lineRule="auto"/>
        <w:ind w:firstLineChars="100" w:firstLine="240"/>
        <w:jc w:val="both"/>
        <w:rPr>
          <w:rFonts w:ascii="Book Antiqua" w:hAnsi="Book Antiqua" w:cs="Times New Roman"/>
          <w:color w:val="000000" w:themeColor="text1"/>
          <w:szCs w:val="24"/>
          <w:shd w:val="clear" w:color="auto" w:fill="FFFFFF"/>
        </w:rPr>
      </w:pPr>
      <w:r w:rsidRPr="00974610">
        <w:rPr>
          <w:rFonts w:ascii="Book Antiqua" w:hAnsi="Book Antiqua" w:cs="Times New Roman"/>
          <w:color w:val="000000" w:themeColor="text1"/>
          <w:szCs w:val="24"/>
        </w:rPr>
        <w:t>In NAFLD, the</w:t>
      </w:r>
      <w:r w:rsidR="003F7D3C" w:rsidRPr="00974610">
        <w:rPr>
          <w:rFonts w:ascii="Book Antiqua" w:hAnsi="Book Antiqua" w:cs="Times New Roman"/>
          <w:color w:val="000000" w:themeColor="text1"/>
          <w:szCs w:val="24"/>
        </w:rPr>
        <w:t xml:space="preserve"> </w:t>
      </w:r>
      <w:r w:rsidR="007944DD" w:rsidRPr="00974610">
        <w:rPr>
          <w:rFonts w:ascii="Book Antiqua" w:hAnsi="Book Antiqua" w:cs="Times New Roman"/>
          <w:color w:val="000000" w:themeColor="text1"/>
          <w:szCs w:val="24"/>
        </w:rPr>
        <w:t>‘</w:t>
      </w:r>
      <w:r w:rsidR="003F7D3C" w:rsidRPr="00974610">
        <w:rPr>
          <w:rFonts w:ascii="Book Antiqua" w:hAnsi="Book Antiqua" w:cs="Times New Roman"/>
          <w:color w:val="000000" w:themeColor="text1"/>
          <w:szCs w:val="24"/>
        </w:rPr>
        <w:t>first hit</w:t>
      </w:r>
      <w:r w:rsidR="007944DD" w:rsidRPr="00974610">
        <w:rPr>
          <w:rFonts w:ascii="Book Antiqua" w:hAnsi="Book Antiqua" w:cs="Times New Roman"/>
          <w:color w:val="000000" w:themeColor="text1"/>
          <w:szCs w:val="24"/>
        </w:rPr>
        <w:t>’</w:t>
      </w:r>
      <w:r w:rsidR="00350315" w:rsidRPr="00974610">
        <w:rPr>
          <w:rFonts w:ascii="Book Antiqua" w:hAnsi="Book Antiqua" w:cs="Times New Roman"/>
          <w:color w:val="000000" w:themeColor="text1"/>
          <w:szCs w:val="24"/>
        </w:rPr>
        <w:t xml:space="preserve"> comprises of accumulation of</w:t>
      </w:r>
      <w:r w:rsidR="003F7D3C" w:rsidRPr="00974610">
        <w:rPr>
          <w:rFonts w:ascii="Book Antiqua" w:hAnsi="Book Antiqua" w:cs="Times New Roman"/>
          <w:color w:val="000000" w:themeColor="text1"/>
          <w:szCs w:val="24"/>
        </w:rPr>
        <w:t xml:space="preserve"> fatty acids in hepatocytes facilitated by increased fatty acids synthesis and increased insulin resistance. Later, the multiple </w:t>
      </w:r>
      <w:r w:rsidR="007944DD" w:rsidRPr="00974610">
        <w:rPr>
          <w:rFonts w:ascii="Book Antiqua" w:hAnsi="Book Antiqua" w:cs="Times New Roman"/>
          <w:color w:val="000000" w:themeColor="text1"/>
          <w:szCs w:val="24"/>
        </w:rPr>
        <w:t>‘</w:t>
      </w:r>
      <w:r w:rsidR="003F7D3C" w:rsidRPr="00974610">
        <w:rPr>
          <w:rFonts w:ascii="Book Antiqua" w:hAnsi="Book Antiqua" w:cs="Times New Roman"/>
          <w:color w:val="000000" w:themeColor="text1"/>
          <w:szCs w:val="24"/>
        </w:rPr>
        <w:t>parallel hits</w:t>
      </w:r>
      <w:r w:rsidR="007944DD" w:rsidRPr="00974610">
        <w:rPr>
          <w:rFonts w:ascii="Book Antiqua" w:hAnsi="Book Antiqua" w:cs="Times New Roman"/>
          <w:color w:val="000000" w:themeColor="text1"/>
          <w:szCs w:val="24"/>
        </w:rPr>
        <w:t>’</w:t>
      </w:r>
      <w:r w:rsidR="003F7D3C" w:rsidRPr="00974610">
        <w:rPr>
          <w:rFonts w:ascii="Book Antiqua" w:hAnsi="Book Antiqua" w:cs="Times New Roman"/>
          <w:color w:val="000000" w:themeColor="text1"/>
          <w:szCs w:val="24"/>
        </w:rPr>
        <w:t xml:space="preserve"> mainly comprising of endoplasmic reticulum stress, mitochondrial dysfunction, oxidative stress, and inflammatory cytokines further</w:t>
      </w:r>
      <w:r w:rsidR="003F7D3C" w:rsidRPr="00974610">
        <w:rPr>
          <w:rFonts w:ascii="Book Antiqua" w:hAnsi="Book Antiqua" w:cs="Times New Roman"/>
          <w:color w:val="000000" w:themeColor="text1"/>
          <w:szCs w:val="24"/>
          <w:shd w:val="clear" w:color="auto" w:fill="FFFFFF"/>
        </w:rPr>
        <w:t xml:space="preserve"> </w:t>
      </w:r>
      <w:r w:rsidR="003F7D3C" w:rsidRPr="00974610">
        <w:rPr>
          <w:rFonts w:ascii="Book Antiqua" w:hAnsi="Book Antiqua" w:cs="Times New Roman"/>
          <w:color w:val="000000" w:themeColor="text1"/>
          <w:szCs w:val="24"/>
        </w:rPr>
        <w:t>facilitate the hepatocytes dysfunction and death</w:t>
      </w:r>
      <w:r w:rsidR="002D1A00" w:rsidRPr="00974610">
        <w:rPr>
          <w:rFonts w:ascii="Book Antiqua" w:hAnsi="Book Antiqua" w:cs="Times New Roman"/>
          <w:color w:val="000000" w:themeColor="text1"/>
          <w:szCs w:val="24"/>
          <w:shd w:val="clear" w:color="auto" w:fill="FFFFFF"/>
        </w:rPr>
        <w:fldChar w:fldCharType="begin">
          <w:fldData xml:space="preserve">PEVuZE5vdGU+PENpdGU+PEF1dGhvcj5CZXNzb25lPC9BdXRob3I+PFllYXI+MjAxODwvWWVhcj48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=
</w:fldData>
        </w:fldChar>
      </w:r>
      <w:r w:rsidR="002D1A00" w:rsidRPr="00974610">
        <w:rPr>
          <w:rFonts w:ascii="Book Antiqua" w:hAnsi="Book Antiqua" w:cs="Times New Roman"/>
          <w:color w:val="000000" w:themeColor="text1"/>
          <w:szCs w:val="24"/>
          <w:shd w:val="clear" w:color="auto" w:fill="FFFFFF"/>
        </w:rPr>
        <w:instrText xml:space="preserve"> ADDIN EN.CITE </w:instrText>
      </w:r>
      <w:r w:rsidR="002D1A00" w:rsidRPr="00974610">
        <w:rPr>
          <w:rFonts w:ascii="Book Antiqua" w:hAnsi="Book Antiqua" w:cs="Times New Roman"/>
          <w:color w:val="000000" w:themeColor="text1"/>
          <w:szCs w:val="24"/>
          <w:shd w:val="clear" w:color="auto" w:fill="FFFFFF"/>
        </w:rPr>
        <w:fldChar w:fldCharType="begin">
          <w:fldData xml:space="preserve">PEVuZE5vdGU+PENpdGU+PEF1dGhvcj5CZXNzb25lPC9BdXRob3I+PFllYXI+MjAxODwvWWVhcj48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=
</w:fldData>
        </w:fldChar>
      </w:r>
      <w:r w:rsidR="002D1A00" w:rsidRPr="00974610">
        <w:rPr>
          <w:rFonts w:ascii="Book Antiqua" w:hAnsi="Book Antiqua" w:cs="Times New Roman"/>
          <w:color w:val="000000" w:themeColor="text1"/>
          <w:szCs w:val="24"/>
          <w:shd w:val="clear" w:color="auto" w:fill="FFFFFF"/>
        </w:rPr>
        <w:instrText xml:space="preserve"> ADDIN EN.CITE.DATA </w:instrText>
      </w:r>
      <w:r w:rsidR="002D1A00" w:rsidRPr="00974610">
        <w:rPr>
          <w:rFonts w:ascii="Book Antiqua" w:hAnsi="Book Antiqua" w:cs="Times New Roman"/>
          <w:color w:val="000000" w:themeColor="text1"/>
          <w:szCs w:val="24"/>
          <w:shd w:val="clear" w:color="auto" w:fill="FFFFFF"/>
        </w:rPr>
      </w:r>
      <w:r w:rsidR="002D1A00" w:rsidRPr="00974610">
        <w:rPr>
          <w:rFonts w:ascii="Book Antiqua" w:hAnsi="Book Antiqua" w:cs="Times New Roman"/>
          <w:color w:val="000000" w:themeColor="text1"/>
          <w:szCs w:val="24"/>
          <w:shd w:val="clear" w:color="auto" w:fill="FFFFFF"/>
        </w:rPr>
        <w:fldChar w:fldCharType="end"/>
      </w:r>
      <w:r w:rsidR="002D1A00" w:rsidRPr="00974610">
        <w:rPr>
          <w:rFonts w:ascii="Book Antiqua" w:hAnsi="Book Antiqua" w:cs="Times New Roman"/>
          <w:color w:val="000000" w:themeColor="text1"/>
          <w:szCs w:val="24"/>
          <w:shd w:val="clear" w:color="auto" w:fill="FFFFFF"/>
        </w:rPr>
      </w:r>
      <w:r w:rsidR="002D1A00" w:rsidRPr="00974610">
        <w:rPr>
          <w:rFonts w:ascii="Book Antiqua" w:hAnsi="Book Antiqua" w:cs="Times New Roman"/>
          <w:color w:val="000000" w:themeColor="text1"/>
          <w:szCs w:val="24"/>
          <w:shd w:val="clear" w:color="auto" w:fill="FFFFFF"/>
        </w:rPr>
        <w:fldChar w:fldCharType="separate"/>
      </w:r>
      <w:r w:rsidR="002D1A00" w:rsidRPr="00974610">
        <w:rPr>
          <w:rFonts w:ascii="Book Antiqua" w:hAnsi="Book Antiqua" w:cs="Times New Roman"/>
          <w:noProof/>
          <w:color w:val="000000" w:themeColor="text1"/>
          <w:szCs w:val="24"/>
          <w:shd w:val="clear" w:color="auto" w:fill="FFFFFF"/>
          <w:vertAlign w:val="superscript"/>
        </w:rPr>
        <w:t>[5]</w:t>
      </w:r>
      <w:r w:rsidR="002D1A00" w:rsidRPr="00974610">
        <w:rPr>
          <w:rFonts w:ascii="Book Antiqua" w:hAnsi="Book Antiqua" w:cs="Times New Roman"/>
          <w:color w:val="000000" w:themeColor="text1"/>
          <w:szCs w:val="24"/>
          <w:shd w:val="clear" w:color="auto" w:fill="FFFFFF"/>
        </w:rPr>
        <w:fldChar w:fldCharType="end"/>
      </w:r>
      <w:r w:rsidR="002D1A00" w:rsidRPr="00974610">
        <w:rPr>
          <w:rFonts w:ascii="Book Antiqua" w:hAnsi="Book Antiqua" w:cs="Times New Roman"/>
          <w:color w:val="000000" w:themeColor="text1"/>
          <w:szCs w:val="24"/>
          <w:shd w:val="clear" w:color="auto" w:fill="FFFFFF"/>
        </w:rPr>
        <w:t xml:space="preserve">. </w:t>
      </w:r>
      <w:r w:rsidR="00D07566" w:rsidRPr="00974610">
        <w:rPr>
          <w:rFonts w:ascii="Book Antiqua" w:hAnsi="Book Antiqua" w:cs="Times New Roman"/>
          <w:color w:val="000000" w:themeColor="text1"/>
          <w:szCs w:val="24"/>
        </w:rPr>
        <w:t xml:space="preserve">Cell death is the fundamental step leading to steatohepatitis from benign steatosis. </w:t>
      </w:r>
      <w:r w:rsidR="00704C18" w:rsidRPr="00974610">
        <w:rPr>
          <w:rFonts w:ascii="Book Antiqua" w:hAnsi="Book Antiqua" w:cs="Times New Roman"/>
          <w:color w:val="000000" w:themeColor="text1"/>
          <w:szCs w:val="24"/>
        </w:rPr>
        <w:t>The increased steatosis and inflammation can trigger hepatocytes death by either apoptosis or necrosis</w:t>
      </w:r>
      <w:r w:rsidR="003A63E2" w:rsidRPr="00974610">
        <w:rPr>
          <w:rFonts w:ascii="Book Antiqua" w:hAnsi="Book Antiqua" w:cs="Times New Roman"/>
          <w:color w:val="000000" w:themeColor="text1"/>
          <w:szCs w:val="24"/>
        </w:rPr>
        <w:fldChar w:fldCharType="begin">
          <w:fldData xml:space="preserve">PEVuZE5vdGU+PENpdGU+PEF1dGhvcj5JcHNlbjwvQXV0aG9yPjxZZWFyPjIwMTg8L1llYXI+PFJl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PEVuZE5vdGU+PENpdGU+PEF1dGhvcj5JcHNlbjwvQXV0aG9yPjxZZWFyPjIwMTg8L1llYXI+PFJl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3A63E2" w:rsidRPr="00974610">
        <w:rPr>
          <w:rFonts w:ascii="Book Antiqua" w:hAnsi="Book Antiqua" w:cs="Times New Roman"/>
          <w:color w:val="000000" w:themeColor="text1"/>
          <w:szCs w:val="24"/>
        </w:rPr>
      </w:r>
      <w:r w:rsidR="003A63E2" w:rsidRPr="00974610">
        <w:rPr>
          <w:rFonts w:ascii="Book Antiqua" w:hAnsi="Book Antiqua" w:cs="Times New Roman"/>
          <w:color w:val="000000" w:themeColor="text1"/>
          <w:szCs w:val="24"/>
        </w:rPr>
        <w:fldChar w:fldCharType="separate"/>
      </w:r>
      <w:r w:rsidR="002D1A00" w:rsidRPr="00974610">
        <w:rPr>
          <w:rFonts w:ascii="Book Antiqua" w:hAnsi="Book Antiqua" w:cs="Times New Roman"/>
          <w:noProof/>
          <w:color w:val="000000" w:themeColor="text1"/>
          <w:szCs w:val="24"/>
          <w:vertAlign w:val="superscript"/>
        </w:rPr>
        <w:t>[6-8]</w:t>
      </w:r>
      <w:r w:rsidR="003A63E2"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t>.</w:t>
      </w:r>
      <w:r w:rsidR="007B6567" w:rsidRPr="00974610">
        <w:rPr>
          <w:rFonts w:ascii="Book Antiqua" w:hAnsi="Book Antiqua" w:cs="Times New Roman"/>
          <w:color w:val="000000" w:themeColor="text1"/>
          <w:szCs w:val="24"/>
        </w:rPr>
        <w:t xml:space="preserve"> Recently, the </w:t>
      </w:r>
      <w:r w:rsidR="007B6567" w:rsidRPr="00974610">
        <w:rPr>
          <w:rFonts w:ascii="Book Antiqua" w:hAnsi="Book Antiqua" w:cs="Times New Roman"/>
          <w:noProof/>
          <w:color w:val="000000" w:themeColor="text1"/>
          <w:szCs w:val="24"/>
        </w:rPr>
        <w:t>significance</w:t>
      </w:r>
      <w:r w:rsidR="007B6567" w:rsidRPr="00974610">
        <w:rPr>
          <w:rFonts w:ascii="Book Antiqua" w:hAnsi="Book Antiqua" w:cs="Times New Roman"/>
          <w:color w:val="000000" w:themeColor="text1"/>
          <w:szCs w:val="24"/>
        </w:rPr>
        <w:t xml:space="preserve"> of inhibiting alternate cell death pathways including necroptosis has been extensively reported</w:t>
      </w:r>
      <w:r w:rsidR="00BD2EEA" w:rsidRPr="00974610">
        <w:rPr>
          <w:rFonts w:ascii="Book Antiqua" w:hAnsi="Book Antiqua" w:cs="Times New Roman"/>
          <w:color w:val="000000" w:themeColor="text1"/>
          <w:szCs w:val="24"/>
        </w:rPr>
        <w:fldChar w:fldCharType="begin">
          <w:fldData xml:space="preserve">PEVuZE5vdGU+PENpdGU+PEF1dGhvcj5HYWxsdXp6aTwvQXV0aG9yPjxZZWFyPjIwMTU8L1llYXI+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PEVuZE5vdGU+PENpdGU+PEF1dGhvcj5HYWxsdXp6aTwvQXV0aG9yPjxZZWFyPjIwMTU8L1llYXI+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BD2EEA" w:rsidRPr="00974610">
        <w:rPr>
          <w:rFonts w:ascii="Book Antiqua" w:hAnsi="Book Antiqua" w:cs="Times New Roman"/>
          <w:color w:val="000000" w:themeColor="text1"/>
          <w:szCs w:val="24"/>
        </w:rPr>
      </w:r>
      <w:r w:rsidR="00BD2EEA" w:rsidRPr="00974610">
        <w:rPr>
          <w:rFonts w:ascii="Book Antiqua" w:hAnsi="Book Antiqua" w:cs="Times New Roman"/>
          <w:color w:val="000000" w:themeColor="text1"/>
          <w:szCs w:val="24"/>
        </w:rPr>
        <w:fldChar w:fldCharType="separate"/>
      </w:r>
      <w:r w:rsidR="002D1A00" w:rsidRPr="00974610">
        <w:rPr>
          <w:rFonts w:ascii="Book Antiqua" w:hAnsi="Book Antiqua" w:cs="Times New Roman"/>
          <w:noProof/>
          <w:color w:val="000000" w:themeColor="text1"/>
          <w:szCs w:val="24"/>
          <w:vertAlign w:val="superscript"/>
        </w:rPr>
        <w:t>[9]</w:t>
      </w:r>
      <w:r w:rsidR="00BD2EEA" w:rsidRPr="00974610">
        <w:rPr>
          <w:rFonts w:ascii="Book Antiqua" w:hAnsi="Book Antiqua" w:cs="Times New Roman"/>
          <w:color w:val="000000" w:themeColor="text1"/>
          <w:szCs w:val="24"/>
        </w:rPr>
        <w:fldChar w:fldCharType="end"/>
      </w:r>
      <w:r w:rsidR="007B6567" w:rsidRPr="00974610">
        <w:rPr>
          <w:rFonts w:ascii="Book Antiqua" w:hAnsi="Book Antiqua" w:cs="Times New Roman"/>
          <w:color w:val="000000" w:themeColor="text1"/>
          <w:szCs w:val="24"/>
        </w:rPr>
        <w:t>.</w:t>
      </w:r>
    </w:p>
    <w:p w14:paraId="462C7BDA" w14:textId="1075F3AD" w:rsidR="00D141B2" w:rsidRPr="00974610" w:rsidRDefault="00827D46" w:rsidP="00974610">
      <w:pPr>
        <w:adjustRightInd w:val="0"/>
        <w:snapToGrid w:val="0"/>
        <w:spacing w:after="0" w:line="360" w:lineRule="auto"/>
        <w:ind w:firstLine="0"/>
        <w:jc w:val="both"/>
        <w:rPr>
          <w:rFonts w:ascii="Book Antiqua" w:hAnsi="Book Antiqua" w:cs="Times New Roman"/>
          <w:color w:val="000000" w:themeColor="text1"/>
          <w:szCs w:val="24"/>
        </w:rPr>
      </w:pPr>
      <w:r>
        <w:rPr>
          <w:rFonts w:ascii="Book Antiqua" w:hAnsi="Book Antiqua" w:cs="Times New Roman"/>
          <w:color w:val="000000" w:themeColor="text1"/>
          <w:szCs w:val="24"/>
        </w:rPr>
        <w:t xml:space="preserve">  </w:t>
      </w:r>
      <w:r w:rsidR="005B5328" w:rsidRPr="00974610">
        <w:rPr>
          <w:rFonts w:ascii="Book Antiqua" w:hAnsi="Book Antiqua" w:cs="Times New Roman"/>
          <w:color w:val="000000" w:themeColor="text1"/>
          <w:szCs w:val="24"/>
        </w:rPr>
        <w:t>Necroptosis,</w:t>
      </w:r>
      <w:r w:rsidR="00681EB9" w:rsidRPr="00974610">
        <w:rPr>
          <w:rFonts w:ascii="Book Antiqua" w:hAnsi="Book Antiqua" w:cs="Times New Roman"/>
          <w:color w:val="000000" w:themeColor="text1"/>
          <w:szCs w:val="24"/>
        </w:rPr>
        <w:t xml:space="preserve"> </w:t>
      </w:r>
      <w:r w:rsidR="00FF6755">
        <w:rPr>
          <w:rFonts w:ascii="Book Antiqua" w:hAnsi="Book Antiqua" w:cs="Times New Roman"/>
          <w:color w:val="000000" w:themeColor="text1"/>
          <w:szCs w:val="24"/>
        </w:rPr>
        <w:t xml:space="preserve">receptor </w:t>
      </w:r>
      <w:r w:rsidR="00246244" w:rsidRPr="00974610">
        <w:rPr>
          <w:rFonts w:ascii="Book Antiqua" w:hAnsi="Book Antiqua" w:cs="Times New Roman"/>
          <w:color w:val="000000" w:themeColor="text1"/>
          <w:szCs w:val="24"/>
        </w:rPr>
        <w:t>interacting protein kinase</w:t>
      </w:r>
      <w:r w:rsidR="00246244" w:rsidRPr="00974610">
        <w:rPr>
          <w:rFonts w:ascii="Book Antiqua" w:hAnsi="Book Antiqua" w:cs="Times New Roman"/>
          <w:color w:val="000000" w:themeColor="text1"/>
          <w:szCs w:val="24"/>
          <w:lang w:eastAsia="ko-KR"/>
        </w:rPr>
        <w:t xml:space="preserve"> 1 and 3</w:t>
      </w:r>
      <w:r w:rsidR="00246244" w:rsidRPr="00974610">
        <w:rPr>
          <w:rFonts w:ascii="Book Antiqua" w:hAnsi="Book Antiqua" w:cs="Times New Roman"/>
          <w:color w:val="000000" w:themeColor="text1"/>
          <w:szCs w:val="24"/>
        </w:rPr>
        <w:t xml:space="preserve"> </w:t>
      </w:r>
      <w:r w:rsidR="00246244" w:rsidRPr="00974610">
        <w:rPr>
          <w:rFonts w:ascii="Book Antiqua" w:hAnsi="Book Antiqua" w:cs="Times New Roman"/>
          <w:color w:val="000000" w:themeColor="text1"/>
          <w:szCs w:val="24"/>
          <w:lang w:eastAsia="ko-KR"/>
        </w:rPr>
        <w:t>(</w:t>
      </w:r>
      <w:r w:rsidR="00681EB9" w:rsidRPr="00974610">
        <w:rPr>
          <w:rFonts w:ascii="Book Antiqua" w:hAnsi="Book Antiqua" w:cs="Times New Roman"/>
          <w:color w:val="000000" w:themeColor="text1"/>
          <w:szCs w:val="24"/>
        </w:rPr>
        <w:t>RIP1/RIP3</w:t>
      </w:r>
      <w:r w:rsidR="00246244" w:rsidRPr="00974610">
        <w:rPr>
          <w:rFonts w:ascii="Book Antiqua" w:hAnsi="Book Antiqua" w:cs="Times New Roman"/>
          <w:color w:val="000000" w:themeColor="text1"/>
          <w:szCs w:val="24"/>
          <w:lang w:eastAsia="ko-KR"/>
        </w:rPr>
        <w:t>)</w:t>
      </w:r>
      <w:r w:rsidR="00681EB9" w:rsidRPr="00974610">
        <w:rPr>
          <w:rFonts w:ascii="Book Antiqua" w:hAnsi="Book Antiqua" w:cs="Times New Roman"/>
          <w:color w:val="000000" w:themeColor="text1"/>
          <w:szCs w:val="24"/>
        </w:rPr>
        <w:t xml:space="preserve"> and </w:t>
      </w:r>
      <w:r w:rsidR="00246244" w:rsidRPr="00974610">
        <w:rPr>
          <w:rFonts w:ascii="Book Antiqua" w:hAnsi="Book Antiqua" w:cs="Times New Roman"/>
          <w:color w:val="000000" w:themeColor="text1"/>
          <w:szCs w:val="24"/>
        </w:rPr>
        <w:t xml:space="preserve">mixed lineage kinase domain like </w:t>
      </w:r>
      <w:proofErr w:type="spellStart"/>
      <w:r w:rsidR="00246244" w:rsidRPr="00974610">
        <w:rPr>
          <w:rFonts w:ascii="Book Antiqua" w:hAnsi="Book Antiqua" w:cs="Times New Roman"/>
          <w:color w:val="000000" w:themeColor="text1"/>
          <w:szCs w:val="24"/>
        </w:rPr>
        <w:t>pseudokinase</w:t>
      </w:r>
      <w:proofErr w:type="spellEnd"/>
      <w:r w:rsidR="00246244" w:rsidRPr="00974610">
        <w:rPr>
          <w:rFonts w:ascii="Book Antiqua" w:hAnsi="Book Antiqua" w:cs="Times New Roman"/>
          <w:color w:val="000000" w:themeColor="text1"/>
          <w:szCs w:val="24"/>
          <w:lang w:eastAsia="ko-KR"/>
        </w:rPr>
        <w:t xml:space="preserve"> (</w:t>
      </w:r>
      <w:r w:rsidR="00681EB9" w:rsidRPr="00974610">
        <w:rPr>
          <w:rFonts w:ascii="Book Antiqua" w:hAnsi="Book Antiqua" w:cs="Times New Roman"/>
          <w:color w:val="000000" w:themeColor="text1"/>
          <w:szCs w:val="24"/>
        </w:rPr>
        <w:t>MLKL</w:t>
      </w:r>
      <w:r w:rsidR="00246244" w:rsidRPr="00974610">
        <w:rPr>
          <w:rFonts w:ascii="Book Antiqua" w:hAnsi="Book Antiqua" w:cs="Times New Roman"/>
          <w:color w:val="000000" w:themeColor="text1"/>
          <w:szCs w:val="24"/>
          <w:lang w:eastAsia="ko-KR"/>
        </w:rPr>
        <w:t>)</w:t>
      </w:r>
      <w:r w:rsidR="00681EB9" w:rsidRPr="00974610">
        <w:rPr>
          <w:rFonts w:ascii="Book Antiqua" w:hAnsi="Book Antiqua" w:cs="Times New Roman"/>
          <w:color w:val="000000" w:themeColor="text1"/>
          <w:szCs w:val="24"/>
        </w:rPr>
        <w:t xml:space="preserve"> dependent,</w:t>
      </w:r>
      <w:r w:rsidR="00850840" w:rsidRPr="00974610">
        <w:rPr>
          <w:rFonts w:ascii="Book Antiqua" w:hAnsi="Book Antiqua" w:cs="Times New Roman"/>
          <w:color w:val="000000" w:themeColor="text1"/>
          <w:szCs w:val="24"/>
        </w:rPr>
        <w:t xml:space="preserve"> apoptosis alternate </w:t>
      </w:r>
      <w:r w:rsidR="00704C18" w:rsidRPr="00974610">
        <w:rPr>
          <w:rFonts w:ascii="Book Antiqua" w:hAnsi="Book Antiqua" w:cs="Times New Roman"/>
          <w:color w:val="000000" w:themeColor="text1"/>
          <w:szCs w:val="24"/>
        </w:rPr>
        <w:t xml:space="preserve">programmed, </w:t>
      </w:r>
      <w:r w:rsidR="00850840" w:rsidRPr="00974610">
        <w:rPr>
          <w:rFonts w:ascii="Book Antiqua" w:hAnsi="Book Antiqua" w:cs="Times New Roman"/>
          <w:color w:val="000000" w:themeColor="text1"/>
          <w:szCs w:val="24"/>
        </w:rPr>
        <w:t xml:space="preserve">and </w:t>
      </w:r>
      <w:r w:rsidR="00704C18" w:rsidRPr="00974610">
        <w:rPr>
          <w:rFonts w:ascii="Book Antiqua" w:hAnsi="Book Antiqua" w:cs="Times New Roman"/>
          <w:noProof/>
          <w:color w:val="000000" w:themeColor="text1"/>
          <w:szCs w:val="24"/>
        </w:rPr>
        <w:t>necrosis like</w:t>
      </w:r>
      <w:r w:rsidR="00704C18" w:rsidRPr="00974610">
        <w:rPr>
          <w:rFonts w:ascii="Book Antiqua" w:hAnsi="Book Antiqua" w:cs="Times New Roman"/>
          <w:color w:val="000000" w:themeColor="text1"/>
          <w:szCs w:val="24"/>
        </w:rPr>
        <w:t xml:space="preserve"> cell death pathway </w:t>
      </w:r>
      <w:r w:rsidR="005B5328" w:rsidRPr="00974610">
        <w:rPr>
          <w:rFonts w:ascii="Book Antiqua" w:hAnsi="Book Antiqua" w:cs="Times New Roman"/>
          <w:noProof/>
          <w:color w:val="000000" w:themeColor="text1"/>
          <w:szCs w:val="24"/>
        </w:rPr>
        <w:t>has</w:t>
      </w:r>
      <w:r w:rsidR="005B5328" w:rsidRPr="00974610">
        <w:rPr>
          <w:rFonts w:ascii="Book Antiqua" w:hAnsi="Book Antiqua" w:cs="Times New Roman"/>
          <w:color w:val="000000" w:themeColor="text1"/>
          <w:szCs w:val="24"/>
        </w:rPr>
        <w:t xml:space="preserve"> been evaluated</w:t>
      </w:r>
      <w:r w:rsidR="00704C18" w:rsidRPr="00974610">
        <w:rPr>
          <w:rFonts w:ascii="Book Antiqua" w:hAnsi="Book Antiqua" w:cs="Times New Roman"/>
          <w:color w:val="000000" w:themeColor="text1"/>
          <w:szCs w:val="24"/>
        </w:rPr>
        <w:t xml:space="preserve"> </w:t>
      </w:r>
      <w:r w:rsidR="00E73C90" w:rsidRPr="00974610">
        <w:rPr>
          <w:rFonts w:ascii="Book Antiqua" w:hAnsi="Book Antiqua" w:cs="Times New Roman"/>
          <w:color w:val="000000" w:themeColor="text1"/>
          <w:szCs w:val="24"/>
        </w:rPr>
        <w:t xml:space="preserve">in </w:t>
      </w:r>
      <w:r w:rsidR="00704C18" w:rsidRPr="00974610">
        <w:rPr>
          <w:rFonts w:ascii="Book Antiqua" w:hAnsi="Book Antiqua" w:cs="Times New Roman"/>
          <w:color w:val="000000" w:themeColor="text1"/>
          <w:szCs w:val="24"/>
        </w:rPr>
        <w:t xml:space="preserve">various </w:t>
      </w:r>
      <w:r w:rsidR="00704C18" w:rsidRPr="00974610">
        <w:rPr>
          <w:rFonts w:ascii="Book Antiqua" w:hAnsi="Book Antiqua" w:cs="Times New Roman"/>
          <w:color w:val="000000" w:themeColor="text1"/>
          <w:szCs w:val="24"/>
        </w:rPr>
        <w:lastRenderedPageBreak/>
        <w:t>hepatic pathologies</w:t>
      </w:r>
      <w:r w:rsidR="00704C18" w:rsidRPr="00974610">
        <w:rPr>
          <w:rFonts w:ascii="Book Antiqua" w:hAnsi="Book Antiqua" w:cs="Times New Roman"/>
          <w:color w:val="000000" w:themeColor="text1"/>
          <w:szCs w:val="24"/>
        </w:rPr>
        <w:fldChar w:fldCharType="begin">
          <w:fldData xml:space="preserve">PEVuZE5vdGU+PENpdGU+PEF1dGhvcj5TYWVlZDwvQXV0aG9yPjxZZWFyPjIwMTQ8L1llYXI+PFJl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PjxhYmJyLTE+UGxvUyBvbmU8L2FiYnItMT48L2FsdC1wZXJpb2RpY2FsPjxwYWdlcz5lMDE4NDc1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PEVuZE5vdGU+PENpdGU+PEF1dGhvcj5TYWVlZDwvQXV0aG9yPjxZZWFyPjIwMTQ8L1llYXI+PFJl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PjxhYmJyLTE+UGxvUyBvbmU8L2FiYnItMT48L2FsdC1wZXJpb2RpY2FsPjxwYWdlcz5lMDE4NDc1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r>
      <w:r w:rsidR="00704C18" w:rsidRPr="00974610">
        <w:rPr>
          <w:rFonts w:ascii="Book Antiqua" w:hAnsi="Book Antiqua" w:cs="Times New Roman"/>
          <w:color w:val="000000" w:themeColor="text1"/>
          <w:szCs w:val="24"/>
        </w:rPr>
        <w:fldChar w:fldCharType="separate"/>
      </w:r>
      <w:r w:rsidR="002D1A00" w:rsidRPr="00974610">
        <w:rPr>
          <w:rFonts w:ascii="Book Antiqua" w:hAnsi="Book Antiqua" w:cs="Times New Roman"/>
          <w:noProof/>
          <w:color w:val="000000" w:themeColor="text1"/>
          <w:szCs w:val="24"/>
          <w:vertAlign w:val="superscript"/>
        </w:rPr>
        <w:t>[10-17]</w:t>
      </w:r>
      <w:r w:rsidR="00704C18"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t xml:space="preserve">. </w:t>
      </w:r>
      <w:r w:rsidR="00D37F36" w:rsidRPr="00974610">
        <w:rPr>
          <w:rFonts w:ascii="Book Antiqua" w:hAnsi="Book Antiqua" w:cs="Times New Roman"/>
          <w:color w:val="000000" w:themeColor="text1"/>
          <w:szCs w:val="24"/>
        </w:rPr>
        <w:t>The</w:t>
      </w:r>
      <w:r w:rsidR="001E065E" w:rsidRPr="00974610">
        <w:rPr>
          <w:rFonts w:ascii="Book Antiqua" w:hAnsi="Book Antiqua" w:cs="Times New Roman"/>
          <w:color w:val="000000" w:themeColor="text1"/>
          <w:szCs w:val="24"/>
        </w:rPr>
        <w:t xml:space="preserve"> increased RIP3 and </w:t>
      </w:r>
      <w:r w:rsidR="002B1DDA" w:rsidRPr="00974610">
        <w:rPr>
          <w:rFonts w:ascii="Book Antiqua" w:hAnsi="Book Antiqua" w:cs="Times New Roman"/>
          <w:color w:val="000000" w:themeColor="text1"/>
          <w:szCs w:val="24"/>
        </w:rPr>
        <w:t>MLKL expressions</w:t>
      </w:r>
      <w:r w:rsidR="001E065E" w:rsidRPr="00974610">
        <w:rPr>
          <w:rFonts w:ascii="Book Antiqua" w:hAnsi="Book Antiqua" w:cs="Times New Roman"/>
          <w:color w:val="000000" w:themeColor="text1"/>
          <w:szCs w:val="24"/>
        </w:rPr>
        <w:t xml:space="preserve"> observed in human NASH, type II diabetes and obese patients</w:t>
      </w:r>
      <w:r w:rsidR="001E065E" w:rsidRPr="00974610">
        <w:rPr>
          <w:rFonts w:ascii="Book Antiqua" w:hAnsi="Book Antiqua" w:cs="Times New Roman"/>
          <w:color w:val="000000" w:themeColor="text1"/>
          <w:szCs w:val="24"/>
        </w:rPr>
        <w:fldChar w:fldCharType="begin">
          <w:fldData xml:space="preserve">PEVuZE5vdGU+PENpdGU+PEF1dGhvcj5HYXV0aGVyb248L0F1dGhvcj48WWVhcj4yMDE0PC9ZZWFy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PEVuZE5vdGU+PENpdGU+PEF1dGhvcj5HYXV0aGVyb248L0F1dGhvcj48WWVhcj4yMDE0PC9ZZWFy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1E065E" w:rsidRPr="00974610">
        <w:rPr>
          <w:rFonts w:ascii="Book Antiqua" w:hAnsi="Book Antiqua" w:cs="Times New Roman"/>
          <w:color w:val="000000" w:themeColor="text1"/>
          <w:szCs w:val="24"/>
        </w:rPr>
      </w:r>
      <w:r w:rsidR="001E065E" w:rsidRPr="00974610">
        <w:rPr>
          <w:rFonts w:ascii="Book Antiqua" w:hAnsi="Book Antiqua" w:cs="Times New Roman"/>
          <w:color w:val="000000" w:themeColor="text1"/>
          <w:szCs w:val="24"/>
        </w:rPr>
        <w:fldChar w:fldCharType="separate"/>
      </w:r>
      <w:r w:rsidR="002D1A00" w:rsidRPr="00974610">
        <w:rPr>
          <w:rFonts w:ascii="Book Antiqua" w:hAnsi="Book Antiqua" w:cs="Times New Roman"/>
          <w:noProof/>
          <w:color w:val="000000" w:themeColor="text1"/>
          <w:szCs w:val="24"/>
          <w:vertAlign w:val="superscript"/>
        </w:rPr>
        <w:t>[11-13]</w:t>
      </w:r>
      <w:r w:rsidR="001E065E" w:rsidRPr="00974610">
        <w:rPr>
          <w:rFonts w:ascii="Book Antiqua" w:hAnsi="Book Antiqua" w:cs="Times New Roman"/>
          <w:color w:val="000000" w:themeColor="text1"/>
          <w:szCs w:val="24"/>
        </w:rPr>
        <w:fldChar w:fldCharType="end"/>
      </w:r>
      <w:r w:rsidR="00B243C0" w:rsidRPr="00974610">
        <w:rPr>
          <w:rFonts w:ascii="Book Antiqua" w:hAnsi="Book Antiqua" w:cs="Times New Roman"/>
          <w:color w:val="000000" w:themeColor="text1"/>
          <w:szCs w:val="24"/>
        </w:rPr>
        <w:t xml:space="preserve"> </w:t>
      </w:r>
      <w:r w:rsidR="005B5328" w:rsidRPr="00974610">
        <w:rPr>
          <w:rFonts w:ascii="Book Antiqua" w:hAnsi="Book Antiqua" w:cs="Times New Roman"/>
          <w:noProof/>
          <w:color w:val="000000" w:themeColor="text1"/>
          <w:szCs w:val="24"/>
        </w:rPr>
        <w:t>highlight</w:t>
      </w:r>
      <w:r w:rsidR="003D5629" w:rsidRPr="00974610">
        <w:rPr>
          <w:rFonts w:ascii="Book Antiqua" w:hAnsi="Book Antiqua" w:cs="Times New Roman"/>
          <w:noProof/>
          <w:color w:val="000000" w:themeColor="text1"/>
          <w:szCs w:val="24"/>
        </w:rPr>
        <w:t>s the signi</w:t>
      </w:r>
      <w:r w:rsidR="00782D64" w:rsidRPr="00974610">
        <w:rPr>
          <w:rFonts w:ascii="Book Antiqua" w:hAnsi="Book Antiqua" w:cs="Times New Roman"/>
          <w:noProof/>
          <w:color w:val="000000" w:themeColor="text1"/>
          <w:szCs w:val="24"/>
        </w:rPr>
        <w:t xml:space="preserve">ficance of </w:t>
      </w:r>
      <w:r w:rsidR="005B5328" w:rsidRPr="00974610">
        <w:rPr>
          <w:rFonts w:ascii="Book Antiqua" w:hAnsi="Book Antiqua" w:cs="Times New Roman"/>
          <w:color w:val="000000" w:themeColor="text1"/>
          <w:szCs w:val="24"/>
        </w:rPr>
        <w:t>necroptosis in human disease conditions.</w:t>
      </w:r>
      <w:r w:rsidR="001E065E" w:rsidRPr="00974610">
        <w:rPr>
          <w:rFonts w:ascii="Book Antiqua" w:hAnsi="Book Antiqua" w:cs="Times New Roman"/>
          <w:color w:val="000000" w:themeColor="text1"/>
          <w:szCs w:val="24"/>
        </w:rPr>
        <w:t xml:space="preserve"> </w:t>
      </w:r>
      <w:r w:rsidR="00055833" w:rsidRPr="00974610">
        <w:rPr>
          <w:rFonts w:ascii="Book Antiqua" w:hAnsi="Book Antiqua" w:cs="Times New Roman"/>
          <w:color w:val="000000" w:themeColor="text1"/>
          <w:szCs w:val="24"/>
        </w:rPr>
        <w:t xml:space="preserve">Moreover, </w:t>
      </w:r>
      <w:r w:rsidR="005B5328" w:rsidRPr="00974610">
        <w:rPr>
          <w:rFonts w:ascii="Book Antiqua" w:hAnsi="Book Antiqua" w:cs="Times New Roman"/>
          <w:color w:val="000000" w:themeColor="text1"/>
          <w:szCs w:val="24"/>
        </w:rPr>
        <w:t xml:space="preserve">human metabolic </w:t>
      </w:r>
      <w:r w:rsidR="00D37F36" w:rsidRPr="00974610">
        <w:rPr>
          <w:rFonts w:ascii="Book Antiqua" w:hAnsi="Book Antiqua" w:cs="Times New Roman"/>
          <w:color w:val="000000" w:themeColor="text1"/>
          <w:szCs w:val="24"/>
        </w:rPr>
        <w:t xml:space="preserve">disease </w:t>
      </w:r>
      <w:r w:rsidR="005B5328" w:rsidRPr="00974610">
        <w:rPr>
          <w:rFonts w:ascii="Book Antiqua" w:hAnsi="Book Antiqua" w:cs="Times New Roman"/>
          <w:color w:val="000000" w:themeColor="text1"/>
          <w:szCs w:val="24"/>
        </w:rPr>
        <w:t xml:space="preserve">serum markers including HbA1c and insulin </w:t>
      </w:r>
      <w:r w:rsidR="00055833" w:rsidRPr="00974610">
        <w:rPr>
          <w:rFonts w:ascii="Book Antiqua" w:hAnsi="Book Antiqua" w:cs="Times New Roman"/>
          <w:color w:val="000000" w:themeColor="text1"/>
          <w:szCs w:val="24"/>
        </w:rPr>
        <w:t>are</w:t>
      </w:r>
      <w:r w:rsidR="005B5328" w:rsidRPr="00974610">
        <w:rPr>
          <w:rFonts w:ascii="Book Antiqua" w:hAnsi="Book Antiqua" w:cs="Times New Roman"/>
          <w:color w:val="000000" w:themeColor="text1"/>
          <w:szCs w:val="24"/>
        </w:rPr>
        <w:t xml:space="preserve"> </w:t>
      </w:r>
      <w:r w:rsidR="00D37F36" w:rsidRPr="00974610">
        <w:rPr>
          <w:rFonts w:ascii="Book Antiqua" w:hAnsi="Book Antiqua" w:cs="Times New Roman"/>
          <w:color w:val="000000" w:themeColor="text1"/>
          <w:szCs w:val="24"/>
        </w:rPr>
        <w:t xml:space="preserve">also </w:t>
      </w:r>
      <w:r w:rsidR="005B5328" w:rsidRPr="00974610">
        <w:rPr>
          <w:rFonts w:ascii="Book Antiqua" w:hAnsi="Book Antiqua" w:cs="Times New Roman"/>
          <w:color w:val="000000" w:themeColor="text1"/>
          <w:szCs w:val="24"/>
        </w:rPr>
        <w:t xml:space="preserve">correlated with </w:t>
      </w:r>
      <w:r w:rsidR="00500E46" w:rsidRPr="00974610">
        <w:rPr>
          <w:rFonts w:ascii="Book Antiqua" w:hAnsi="Book Antiqua" w:cs="Times New Roman"/>
          <w:color w:val="000000" w:themeColor="text1"/>
          <w:szCs w:val="24"/>
        </w:rPr>
        <w:t xml:space="preserve">RIP3 and </w:t>
      </w:r>
      <w:r w:rsidR="00500E46" w:rsidRPr="00974610">
        <w:rPr>
          <w:rFonts w:ascii="Book Antiqua" w:hAnsi="Book Antiqua" w:cs="Times New Roman"/>
          <w:i/>
          <w:color w:val="000000" w:themeColor="text1"/>
          <w:szCs w:val="24"/>
        </w:rPr>
        <w:t>p</w:t>
      </w:r>
      <w:r w:rsidR="00500E46" w:rsidRPr="00974610">
        <w:rPr>
          <w:rFonts w:ascii="Book Antiqua" w:hAnsi="Book Antiqua" w:cs="Times New Roman"/>
          <w:color w:val="000000" w:themeColor="text1"/>
          <w:szCs w:val="24"/>
        </w:rPr>
        <w:t>-MLKL expression</w:t>
      </w:r>
      <w:r w:rsidR="00055833" w:rsidRPr="00974610">
        <w:rPr>
          <w:rFonts w:ascii="Book Antiqua" w:hAnsi="Book Antiqua" w:cs="Times New Roman"/>
          <w:color w:val="000000" w:themeColor="text1"/>
          <w:szCs w:val="24"/>
        </w:rPr>
        <w:t>s</w:t>
      </w:r>
      <w:r w:rsidR="00500E46" w:rsidRPr="00974610">
        <w:rPr>
          <w:rFonts w:ascii="Book Antiqua" w:hAnsi="Book Antiqua" w:cs="Times New Roman"/>
          <w:color w:val="000000" w:themeColor="text1"/>
          <w:szCs w:val="24"/>
        </w:rPr>
        <w:fldChar w:fldCharType="begin">
          <w:fldData xml:space="preserve">PEVuZE5vdGU+PENpdGU+PEF1dGhvcj5HYXV0aGVyb248L0F1dGhvcj48WWVhcj4yMDE2PC9ZZWFy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ZSBjb21tdW5pY2F0aW9uczwvYWJici0xPjwvYWx0LXBlcmlvZGljYWw+PHBhZ2VzPjExODY5PC9w
YWdlcz48dm9sdW1lPjc8L3ZvbHVtZT48ZWRpdGlvbj4yMDE2LzA2LzIyPC9lZGl0aW9uPjxkYXRl
cz48eWVhcj4yMDE2PC95ZWFyPjxwdWItZGF0ZXM+PGRhdGU+SnVuIDIxPC9kYXRlPjwvcHViLWRh
dGVzPjwvZGF0ZXM+PGlzYm4+MjA0MS0xNzIzPC9pc2JuPjxhY2Nlc3Npb24tbnVtPjI3MzIzNjY5
PC9hY2Nlc3Npb24tbnVtPjx1cmxzPjwvdXJscz48Y3VzdG9tMj5QTUM0OTE5NTIyPC9jdXN0b20y
PjxlbGVjdHJvbmljLXJlc291cmNlLW51bT4xMC4xMDM4L25jb21tczExODY5PC9lbGVjdHJvbmlj
LXJlc291cmNlLW51bT48cmVtb3RlLWRhdGFiYXNlLXByb3ZpZGVyPk5MTTwvcmVtb3RlLWRhdGFi
YXNlLXByb3ZpZGVyPjxsYW5ndWFnZT5lbmc8L2xhbmd1YWdlPjwvcmVjb3JkPjwvQ2l0ZT48L0Vu
ZE5vdGU+AG==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PEVuZE5vdGU+PENpdGU+PEF1dGhvcj5HYXV0aGVyb248L0F1dGhvcj48WWVhcj4yMDE2PC9ZZWFy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ZSBjb21tdW5pY2F0aW9uczwvYWJici0xPjwvYWx0LXBlcmlvZGljYWw+PHBhZ2VzPjExODY5PC9w
YWdlcz48dm9sdW1lPjc8L3ZvbHVtZT48ZWRpdGlvbj4yMDE2LzA2LzIyPC9lZGl0aW9uPjxkYXRl
cz48eWVhcj4yMDE2PC95ZWFyPjxwdWItZGF0ZXM+PGRhdGU+SnVuIDIxPC9kYXRlPjwvcHViLWRh
dGVzPjwvZGF0ZXM+PGlzYm4+MjA0MS0xNzIzPC9pc2JuPjxhY2Nlc3Npb24tbnVtPjI3MzIzNjY5
PC9hY2Nlc3Npb24tbnVtPjx1cmxzPjwvdXJscz48Y3VzdG9tMj5QTUM0OTE5NTIyPC9jdXN0b20y
PjxlbGVjdHJvbmljLXJlc291cmNlLW51bT4xMC4xMDM4L25jb21tczExODY5PC9lbGVjdHJvbmlj
LXJlc291cmNlLW51bT48cmVtb3RlLWRhdGFiYXNlLXByb3ZpZGVyPk5MTTwvcmVtb3RlLWRhdGFi
YXNlLXByb3ZpZGVyPjxsYW5ndWFnZT5lbmc8L2xhbmd1YWdlPjwvcmVjb3JkPjwvQ2l0ZT48L0Vu
ZE5vdGU+AG==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500E46" w:rsidRPr="00974610">
        <w:rPr>
          <w:rFonts w:ascii="Book Antiqua" w:hAnsi="Book Antiqua" w:cs="Times New Roman"/>
          <w:color w:val="000000" w:themeColor="text1"/>
          <w:szCs w:val="24"/>
        </w:rPr>
      </w:r>
      <w:r w:rsidR="00500E46" w:rsidRPr="00974610">
        <w:rPr>
          <w:rFonts w:ascii="Book Antiqua" w:hAnsi="Book Antiqua" w:cs="Times New Roman"/>
          <w:color w:val="000000" w:themeColor="text1"/>
          <w:szCs w:val="24"/>
        </w:rPr>
        <w:fldChar w:fldCharType="separate"/>
      </w:r>
      <w:r w:rsidR="002D1A00" w:rsidRPr="00974610">
        <w:rPr>
          <w:rFonts w:ascii="Book Antiqua" w:hAnsi="Book Antiqua" w:cs="Times New Roman"/>
          <w:noProof/>
          <w:color w:val="000000" w:themeColor="text1"/>
          <w:szCs w:val="24"/>
          <w:vertAlign w:val="superscript"/>
        </w:rPr>
        <w:t>[13]</w:t>
      </w:r>
      <w:r w:rsidR="00500E46" w:rsidRPr="00974610">
        <w:rPr>
          <w:rFonts w:ascii="Book Antiqua" w:hAnsi="Book Antiqua" w:cs="Times New Roman"/>
          <w:color w:val="000000" w:themeColor="text1"/>
          <w:szCs w:val="24"/>
        </w:rPr>
        <w:fldChar w:fldCharType="end"/>
      </w:r>
      <w:r w:rsidR="00500E46" w:rsidRPr="00974610">
        <w:rPr>
          <w:rFonts w:ascii="Book Antiqua" w:hAnsi="Book Antiqua" w:cs="Times New Roman"/>
          <w:color w:val="000000" w:themeColor="text1"/>
          <w:szCs w:val="24"/>
        </w:rPr>
        <w:t xml:space="preserve">. </w:t>
      </w:r>
    </w:p>
    <w:p w14:paraId="326BD7C7" w14:textId="751AA19C" w:rsidR="00704C18" w:rsidRPr="00974610" w:rsidRDefault="00446D0F" w:rsidP="00974610">
      <w:pPr>
        <w:adjustRightInd w:val="0"/>
        <w:snapToGrid w:val="0"/>
        <w:spacing w:after="0" w:line="360" w:lineRule="auto"/>
        <w:ind w:firstLine="0"/>
        <w:jc w:val="both"/>
        <w:rPr>
          <w:rFonts w:ascii="Book Antiqua" w:hAnsi="Book Antiqua" w:cs="Times New Roman"/>
          <w:color w:val="000000" w:themeColor="text1"/>
          <w:szCs w:val="24"/>
        </w:rPr>
      </w:pPr>
      <w:r>
        <w:rPr>
          <w:rFonts w:ascii="Book Antiqua" w:hAnsi="Book Antiqua" w:cs="Times New Roman"/>
          <w:color w:val="000000" w:themeColor="text1"/>
          <w:szCs w:val="24"/>
        </w:rPr>
        <w:t xml:space="preserve">  </w:t>
      </w:r>
      <w:r w:rsidR="00D141B2" w:rsidRPr="00974610">
        <w:rPr>
          <w:rFonts w:ascii="Book Antiqua" w:hAnsi="Book Antiqua" w:cs="Times New Roman"/>
          <w:color w:val="000000" w:themeColor="text1"/>
          <w:szCs w:val="24"/>
        </w:rPr>
        <w:t>Pre</w:t>
      </w:r>
      <w:r w:rsidR="004C223A" w:rsidRPr="00974610">
        <w:rPr>
          <w:rFonts w:ascii="Book Antiqua" w:hAnsi="Book Antiqua" w:cs="Times New Roman"/>
          <w:color w:val="000000" w:themeColor="text1"/>
          <w:szCs w:val="24"/>
        </w:rPr>
        <w:t>viously, s</w:t>
      </w:r>
      <w:r w:rsidR="00704C18" w:rsidRPr="00974610">
        <w:rPr>
          <w:rFonts w:ascii="Book Antiqua" w:hAnsi="Book Antiqua" w:cs="Times New Roman"/>
          <w:color w:val="000000" w:themeColor="text1"/>
          <w:szCs w:val="24"/>
        </w:rPr>
        <w:t xml:space="preserve">everal studies </w:t>
      </w:r>
      <w:r w:rsidR="004C223A" w:rsidRPr="00974610">
        <w:rPr>
          <w:rFonts w:ascii="Book Antiqua" w:hAnsi="Book Antiqua" w:cs="Times New Roman"/>
          <w:color w:val="000000" w:themeColor="text1"/>
          <w:szCs w:val="24"/>
        </w:rPr>
        <w:t xml:space="preserve">reported varying results of necroptosis inhibition in </w:t>
      </w:r>
      <w:r w:rsidR="00D37F36" w:rsidRPr="00974610">
        <w:rPr>
          <w:rFonts w:ascii="Book Antiqua" w:hAnsi="Book Antiqua" w:cs="Times New Roman"/>
          <w:color w:val="000000" w:themeColor="text1"/>
          <w:szCs w:val="24"/>
        </w:rPr>
        <w:t xml:space="preserve">animal </w:t>
      </w:r>
      <w:r w:rsidR="004C223A" w:rsidRPr="00974610">
        <w:rPr>
          <w:rFonts w:ascii="Book Antiqua" w:hAnsi="Book Antiqua" w:cs="Times New Roman"/>
          <w:color w:val="000000" w:themeColor="text1"/>
          <w:szCs w:val="24"/>
        </w:rPr>
        <w:t>NAFLD models</w:t>
      </w:r>
      <w:r w:rsidR="00795AAA" w:rsidRPr="00974610">
        <w:rPr>
          <w:rFonts w:ascii="Book Antiqua" w:hAnsi="Book Antiqua" w:cs="Times New Roman"/>
          <w:color w:val="000000" w:themeColor="text1"/>
          <w:szCs w:val="24"/>
        </w:rPr>
        <w:fldChar w:fldCharType="begin">
          <w:fldData xml:space="preserve">PEVuZE5vdGU+PENpdGU+PEF1dGhvcj5BZm9uc288L0F1dGhvcj48WWVhcj4yMDE1PC9ZZWFyPjxS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PEVuZE5vdGU+PENpdGU+PEF1dGhvcj5BZm9uc288L0F1dGhvcj48WWVhcj4yMDE1PC9ZZWFyPjxS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795AAA" w:rsidRPr="00974610">
        <w:rPr>
          <w:rFonts w:ascii="Book Antiqua" w:hAnsi="Book Antiqua" w:cs="Times New Roman"/>
          <w:color w:val="000000" w:themeColor="text1"/>
          <w:szCs w:val="24"/>
        </w:rPr>
      </w:r>
      <w:r w:rsidR="00795AAA" w:rsidRPr="00974610">
        <w:rPr>
          <w:rFonts w:ascii="Book Antiqua" w:hAnsi="Book Antiqua" w:cs="Times New Roman"/>
          <w:color w:val="000000" w:themeColor="text1"/>
          <w:szCs w:val="24"/>
        </w:rPr>
        <w:fldChar w:fldCharType="separate"/>
      </w:r>
      <w:r>
        <w:rPr>
          <w:rFonts w:ascii="Book Antiqua" w:hAnsi="Book Antiqua" w:cs="Times New Roman"/>
          <w:noProof/>
          <w:color w:val="000000" w:themeColor="text1"/>
          <w:szCs w:val="24"/>
          <w:vertAlign w:val="superscript"/>
        </w:rPr>
        <w:t>[11-13,</w:t>
      </w:r>
      <w:r w:rsidR="002D1A00" w:rsidRPr="00974610">
        <w:rPr>
          <w:rFonts w:ascii="Book Antiqua" w:hAnsi="Book Antiqua" w:cs="Times New Roman"/>
          <w:noProof/>
          <w:color w:val="000000" w:themeColor="text1"/>
          <w:szCs w:val="24"/>
          <w:vertAlign w:val="superscript"/>
        </w:rPr>
        <w:t>18]</w:t>
      </w:r>
      <w:r w:rsidR="00795AAA" w:rsidRPr="00974610">
        <w:rPr>
          <w:rFonts w:ascii="Book Antiqua" w:hAnsi="Book Antiqua" w:cs="Times New Roman"/>
          <w:color w:val="000000" w:themeColor="text1"/>
          <w:szCs w:val="24"/>
        </w:rPr>
        <w:fldChar w:fldCharType="end"/>
      </w:r>
      <w:r w:rsidR="004C223A" w:rsidRPr="00974610">
        <w:rPr>
          <w:rFonts w:ascii="Book Antiqua" w:hAnsi="Book Antiqua" w:cs="Times New Roman"/>
          <w:color w:val="000000" w:themeColor="text1"/>
          <w:szCs w:val="24"/>
        </w:rPr>
        <w:t xml:space="preserve">. </w:t>
      </w:r>
      <w:r w:rsidR="00E25EFC" w:rsidRPr="00974610">
        <w:rPr>
          <w:rFonts w:ascii="Book Antiqua" w:hAnsi="Book Antiqua" w:cs="Times New Roman"/>
          <w:color w:val="000000" w:themeColor="text1"/>
          <w:szCs w:val="24"/>
        </w:rPr>
        <w:t>To evaluate the role of necroptosis inhibition, t</w:t>
      </w:r>
      <w:r w:rsidR="00704C18" w:rsidRPr="00974610">
        <w:rPr>
          <w:rFonts w:ascii="Book Antiqua" w:hAnsi="Book Antiqua" w:cs="Times New Roman"/>
          <w:color w:val="000000" w:themeColor="text1"/>
          <w:szCs w:val="24"/>
        </w:rPr>
        <w:t>he studies utilized methionine choline deficient (</w:t>
      </w:r>
      <w:r w:rsidR="00704C18" w:rsidRPr="00974610">
        <w:rPr>
          <w:rFonts w:ascii="Book Antiqua" w:hAnsi="Book Antiqua" w:cs="Times New Roman"/>
          <w:noProof/>
          <w:color w:val="000000" w:themeColor="text1"/>
          <w:szCs w:val="24"/>
        </w:rPr>
        <w:t>MCD</w:t>
      </w:r>
      <w:r w:rsidR="00704C18" w:rsidRPr="00974610">
        <w:rPr>
          <w:rFonts w:ascii="Book Antiqua" w:hAnsi="Book Antiqua" w:cs="Times New Roman"/>
          <w:color w:val="000000" w:themeColor="text1"/>
          <w:szCs w:val="24"/>
        </w:rPr>
        <w:t xml:space="preserve">) diet, high fat (HF) diet and </w:t>
      </w:r>
      <w:r w:rsidR="00704C18" w:rsidRPr="00974610">
        <w:rPr>
          <w:rFonts w:ascii="Book Antiqua" w:hAnsi="Book Antiqua" w:cs="Times New Roman"/>
          <w:noProof/>
          <w:color w:val="000000" w:themeColor="text1"/>
          <w:szCs w:val="24"/>
        </w:rPr>
        <w:t>choline</w:t>
      </w:r>
      <w:r w:rsidR="00F16531" w:rsidRPr="00974610">
        <w:rPr>
          <w:rFonts w:ascii="Book Antiqua" w:hAnsi="Book Antiqua" w:cs="Times New Roman"/>
          <w:noProof/>
          <w:color w:val="000000" w:themeColor="text1"/>
          <w:szCs w:val="24"/>
        </w:rPr>
        <w:t>-</w:t>
      </w:r>
      <w:r w:rsidR="00704C18" w:rsidRPr="00974610">
        <w:rPr>
          <w:rFonts w:ascii="Book Antiqua" w:hAnsi="Book Antiqua" w:cs="Times New Roman"/>
          <w:noProof/>
          <w:color w:val="000000" w:themeColor="text1"/>
          <w:szCs w:val="24"/>
        </w:rPr>
        <w:t>deficient</w:t>
      </w:r>
      <w:r w:rsidR="00704C18" w:rsidRPr="00974610">
        <w:rPr>
          <w:rFonts w:ascii="Book Antiqua" w:hAnsi="Book Antiqua" w:cs="Times New Roman"/>
          <w:color w:val="000000" w:themeColor="text1"/>
          <w:szCs w:val="24"/>
        </w:rPr>
        <w:t xml:space="preserve"> </w:t>
      </w:r>
      <w:r>
        <w:rPr>
          <w:rFonts w:ascii="Book Antiqua" w:hAnsi="Book Antiqua" w:cs="Times New Roman"/>
          <w:color w:val="000000" w:themeColor="text1"/>
          <w:szCs w:val="24"/>
        </w:rPr>
        <w:t>HF</w:t>
      </w:r>
      <w:r w:rsidR="00704C18" w:rsidRPr="00974610">
        <w:rPr>
          <w:rFonts w:ascii="Book Antiqua" w:hAnsi="Book Antiqua" w:cs="Times New Roman"/>
          <w:color w:val="000000" w:themeColor="text1"/>
          <w:szCs w:val="24"/>
        </w:rPr>
        <w:t xml:space="preserve"> </w:t>
      </w:r>
      <w:r w:rsidRPr="00974610">
        <w:rPr>
          <w:rFonts w:ascii="Book Antiqua" w:hAnsi="Book Antiqua" w:cs="Times New Roman"/>
          <w:noProof/>
          <w:color w:val="000000" w:themeColor="text1"/>
          <w:szCs w:val="24"/>
        </w:rPr>
        <w:t>diet</w:t>
      </w:r>
      <w:r w:rsidRPr="00974610">
        <w:rPr>
          <w:rFonts w:ascii="Book Antiqua" w:hAnsi="Book Antiqua" w:cs="Times New Roman"/>
          <w:color w:val="000000" w:themeColor="text1"/>
          <w:szCs w:val="24"/>
        </w:rPr>
        <w:t xml:space="preserve"> </w:t>
      </w:r>
      <w:r w:rsidR="00704C18" w:rsidRPr="00974610">
        <w:rPr>
          <w:rFonts w:ascii="Book Antiqua" w:hAnsi="Book Antiqua" w:cs="Times New Roman"/>
          <w:color w:val="000000" w:themeColor="text1"/>
          <w:szCs w:val="24"/>
        </w:rPr>
        <w:t xml:space="preserve">(CD-HFD) </w:t>
      </w:r>
      <w:r w:rsidR="00704C18" w:rsidRPr="00974610">
        <w:rPr>
          <w:rFonts w:ascii="Book Antiqua" w:hAnsi="Book Antiqua" w:cs="Times New Roman"/>
          <w:noProof/>
          <w:color w:val="000000" w:themeColor="text1"/>
          <w:szCs w:val="24"/>
        </w:rPr>
        <w:t>induced</w:t>
      </w:r>
      <w:r w:rsidR="00704C18" w:rsidRPr="00974610">
        <w:rPr>
          <w:rFonts w:ascii="Book Antiqua" w:hAnsi="Book Antiqua" w:cs="Times New Roman"/>
          <w:color w:val="000000" w:themeColor="text1"/>
          <w:szCs w:val="24"/>
        </w:rPr>
        <w:t xml:space="preserve"> NAFLD models</w:t>
      </w:r>
      <w:r w:rsidR="00704C18" w:rsidRPr="00974610">
        <w:rPr>
          <w:rFonts w:ascii="Book Antiqua" w:hAnsi="Book Antiqua" w:cs="Times New Roman"/>
          <w:color w:val="000000" w:themeColor="text1"/>
          <w:szCs w:val="24"/>
        </w:rPr>
        <w:fldChar w:fldCharType="begin">
          <w:fldData xml:space="preserve">PEVuZE5vdGU+PENpdGU+PEF1dGhvcj5Sb3ljaG93ZGh1cnk8L0F1dGhvcj48WWVhcj4yMDE2PC9Z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PEVuZE5vdGU+PENpdGU+PEF1dGhvcj5Sb3ljaG93ZGh1cnk8L0F1dGhvcj48WWVhcj4yMDE2PC9Z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r>
      <w:r w:rsidR="00704C18" w:rsidRPr="00974610">
        <w:rPr>
          <w:rFonts w:ascii="Book Antiqua" w:hAnsi="Book Antiqua" w:cs="Times New Roman"/>
          <w:color w:val="000000" w:themeColor="text1"/>
          <w:szCs w:val="24"/>
        </w:rPr>
        <w:fldChar w:fldCharType="separate"/>
      </w:r>
      <w:r>
        <w:rPr>
          <w:rFonts w:ascii="Book Antiqua" w:hAnsi="Book Antiqua" w:cs="Times New Roman"/>
          <w:noProof/>
          <w:color w:val="000000" w:themeColor="text1"/>
          <w:szCs w:val="24"/>
          <w:vertAlign w:val="superscript"/>
        </w:rPr>
        <w:t>[11-13,</w:t>
      </w:r>
      <w:r w:rsidR="002D1A00" w:rsidRPr="00974610">
        <w:rPr>
          <w:rFonts w:ascii="Book Antiqua" w:hAnsi="Book Antiqua" w:cs="Times New Roman"/>
          <w:noProof/>
          <w:color w:val="000000" w:themeColor="text1"/>
          <w:szCs w:val="24"/>
          <w:vertAlign w:val="superscript"/>
        </w:rPr>
        <w:t>18]</w:t>
      </w:r>
      <w:r w:rsidR="00704C18"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t xml:space="preserve">. </w:t>
      </w:r>
      <w:r w:rsidR="00CF4622" w:rsidRPr="00974610">
        <w:rPr>
          <w:rFonts w:ascii="Book Antiqua" w:hAnsi="Book Antiqua" w:cs="Times New Roman"/>
          <w:color w:val="000000" w:themeColor="text1"/>
          <w:szCs w:val="24"/>
        </w:rPr>
        <w:t xml:space="preserve">In </w:t>
      </w:r>
      <w:r w:rsidR="00265CC4" w:rsidRPr="00974610">
        <w:rPr>
          <w:rFonts w:ascii="Book Antiqua" w:hAnsi="Book Antiqua" w:cs="Times New Roman"/>
          <w:noProof/>
          <w:color w:val="000000" w:themeColor="text1"/>
          <w:szCs w:val="24"/>
        </w:rPr>
        <w:t>HF</w:t>
      </w:r>
      <w:r w:rsidR="00265CC4" w:rsidRPr="00974610">
        <w:rPr>
          <w:rFonts w:ascii="Book Antiqua" w:hAnsi="Book Antiqua" w:cs="Times New Roman"/>
          <w:color w:val="000000" w:themeColor="text1"/>
          <w:szCs w:val="24"/>
        </w:rPr>
        <w:t xml:space="preserve"> </w:t>
      </w:r>
      <w:r w:rsidR="00265CC4" w:rsidRPr="00974610">
        <w:rPr>
          <w:rFonts w:ascii="Book Antiqua" w:hAnsi="Book Antiqua" w:cs="Times New Roman"/>
          <w:noProof/>
          <w:color w:val="000000" w:themeColor="text1"/>
          <w:szCs w:val="24"/>
        </w:rPr>
        <w:t>diet induced</w:t>
      </w:r>
      <w:r w:rsidR="00265CC4" w:rsidRPr="00974610">
        <w:rPr>
          <w:rFonts w:ascii="Book Antiqua" w:hAnsi="Book Antiqua" w:cs="Times New Roman"/>
          <w:color w:val="000000" w:themeColor="text1"/>
          <w:szCs w:val="24"/>
        </w:rPr>
        <w:t xml:space="preserve"> NAFLD model, RIP3 inhibition le</w:t>
      </w:r>
      <w:r w:rsidR="00D37F36" w:rsidRPr="00974610">
        <w:rPr>
          <w:rFonts w:ascii="Book Antiqua" w:hAnsi="Book Antiqua" w:cs="Times New Roman"/>
          <w:color w:val="000000" w:themeColor="text1"/>
          <w:szCs w:val="24"/>
        </w:rPr>
        <w:t>d</w:t>
      </w:r>
      <w:r w:rsidR="00265CC4" w:rsidRPr="00974610">
        <w:rPr>
          <w:rFonts w:ascii="Book Antiqua" w:hAnsi="Book Antiqua" w:cs="Times New Roman"/>
          <w:color w:val="000000" w:themeColor="text1"/>
          <w:szCs w:val="24"/>
        </w:rPr>
        <w:t xml:space="preserve"> to increased steatosis and glucose intolerance</w:t>
      </w:r>
      <w:r w:rsidR="00265CC4" w:rsidRPr="00974610">
        <w:rPr>
          <w:rFonts w:ascii="Book Antiqua" w:hAnsi="Book Antiqua" w:cs="Times New Roman"/>
          <w:color w:val="000000" w:themeColor="text1"/>
          <w:szCs w:val="24"/>
        </w:rPr>
        <w:fldChar w:fldCharType="begin">
          <w:fldData xml:space="preserve">PEVuZE5vdGU+PENpdGU+PEF1dGhvcj5HYXV0aGVyb248L0F1dGhvcj48WWVhcj4yMDE2PC9ZZWFy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PEVuZE5vdGU+PENpdGU+PEF1dGhvcj5HYXV0aGVyb248L0F1dGhvcj48WWVhcj4yMDE2PC9ZZWFy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265CC4" w:rsidRPr="00974610">
        <w:rPr>
          <w:rFonts w:ascii="Book Antiqua" w:hAnsi="Book Antiqua" w:cs="Times New Roman"/>
          <w:color w:val="000000" w:themeColor="text1"/>
          <w:szCs w:val="24"/>
        </w:rPr>
      </w:r>
      <w:r w:rsidR="00265CC4" w:rsidRPr="00974610">
        <w:rPr>
          <w:rFonts w:ascii="Book Antiqua" w:hAnsi="Book Antiqua" w:cs="Times New Roman"/>
          <w:color w:val="000000" w:themeColor="text1"/>
          <w:szCs w:val="24"/>
        </w:rPr>
        <w:fldChar w:fldCharType="separate"/>
      </w:r>
      <w:r>
        <w:rPr>
          <w:rFonts w:ascii="Book Antiqua" w:hAnsi="Book Antiqua" w:cs="Times New Roman"/>
          <w:noProof/>
          <w:color w:val="000000" w:themeColor="text1"/>
          <w:szCs w:val="24"/>
          <w:vertAlign w:val="superscript"/>
        </w:rPr>
        <w:t>[13,</w:t>
      </w:r>
      <w:r w:rsidR="002D1A00" w:rsidRPr="00974610">
        <w:rPr>
          <w:rFonts w:ascii="Book Antiqua" w:hAnsi="Book Antiqua" w:cs="Times New Roman"/>
          <w:noProof/>
          <w:color w:val="000000" w:themeColor="text1"/>
          <w:szCs w:val="24"/>
          <w:vertAlign w:val="superscript"/>
        </w:rPr>
        <w:t>18]</w:t>
      </w:r>
      <w:r w:rsidR="00265CC4" w:rsidRPr="00974610">
        <w:rPr>
          <w:rFonts w:ascii="Book Antiqua" w:hAnsi="Book Antiqua" w:cs="Times New Roman"/>
          <w:color w:val="000000" w:themeColor="text1"/>
          <w:szCs w:val="24"/>
        </w:rPr>
        <w:fldChar w:fldCharType="end"/>
      </w:r>
      <w:r w:rsidR="00265CC4" w:rsidRPr="00974610">
        <w:rPr>
          <w:rFonts w:ascii="Book Antiqua" w:hAnsi="Book Antiqua" w:cs="Times New Roman"/>
          <w:color w:val="000000" w:themeColor="text1"/>
          <w:szCs w:val="24"/>
        </w:rPr>
        <w:t>. The global RIP3 deletion led to increased body weight and hepatic steatosis</w:t>
      </w:r>
      <w:r w:rsidR="00275276" w:rsidRPr="00974610">
        <w:rPr>
          <w:rFonts w:ascii="Book Antiqua" w:hAnsi="Book Antiqua" w:cs="Times New Roman"/>
          <w:color w:val="000000" w:themeColor="text1"/>
          <w:szCs w:val="24"/>
        </w:rPr>
        <w:t xml:space="preserve"> in HF</w:t>
      </w:r>
      <w:r w:rsidR="00A850D6" w:rsidRPr="00974610">
        <w:rPr>
          <w:rFonts w:ascii="Book Antiqua" w:hAnsi="Book Antiqua" w:cs="Times New Roman"/>
          <w:color w:val="000000" w:themeColor="text1"/>
          <w:szCs w:val="24"/>
        </w:rPr>
        <w:t xml:space="preserve"> diet induced NAFLD model</w:t>
      </w:r>
      <w:r w:rsidR="00265CC4" w:rsidRPr="00974610">
        <w:rPr>
          <w:rFonts w:ascii="Book Antiqua" w:hAnsi="Book Antiqua" w:cs="Times New Roman"/>
          <w:color w:val="000000" w:themeColor="text1"/>
          <w:szCs w:val="24"/>
        </w:rPr>
        <w:t xml:space="preserve">, </w:t>
      </w:r>
      <w:r w:rsidR="002A52B5" w:rsidRPr="00974610">
        <w:rPr>
          <w:rFonts w:ascii="Book Antiqua" w:hAnsi="Book Antiqua" w:cs="Times New Roman"/>
          <w:color w:val="000000" w:themeColor="text1"/>
          <w:szCs w:val="24"/>
        </w:rPr>
        <w:t xml:space="preserve">while in MCD </w:t>
      </w:r>
      <w:r w:rsidR="002A52B5" w:rsidRPr="00974610">
        <w:rPr>
          <w:rFonts w:ascii="Book Antiqua" w:hAnsi="Book Antiqua" w:cs="Times New Roman"/>
          <w:noProof/>
          <w:color w:val="000000" w:themeColor="text1"/>
          <w:szCs w:val="24"/>
        </w:rPr>
        <w:t>diet induced</w:t>
      </w:r>
      <w:r w:rsidR="002A52B5" w:rsidRPr="00974610">
        <w:rPr>
          <w:rFonts w:ascii="Book Antiqua" w:hAnsi="Book Antiqua" w:cs="Times New Roman"/>
          <w:color w:val="000000" w:themeColor="text1"/>
          <w:szCs w:val="24"/>
        </w:rPr>
        <w:t xml:space="preserve"> NAFLD model, </w:t>
      </w:r>
      <w:r w:rsidR="002A52B5" w:rsidRPr="00974610">
        <w:rPr>
          <w:rFonts w:ascii="Book Antiqua" w:hAnsi="Book Antiqua" w:cs="Times New Roman"/>
          <w:noProof/>
          <w:color w:val="000000" w:themeColor="text1"/>
          <w:szCs w:val="24"/>
        </w:rPr>
        <w:t>RIP3</w:t>
      </w:r>
      <w:r w:rsidR="002A52B5" w:rsidRPr="00974610">
        <w:rPr>
          <w:rFonts w:ascii="Book Antiqua" w:hAnsi="Book Antiqua" w:cs="Times New Roman"/>
          <w:color w:val="000000" w:themeColor="text1"/>
          <w:szCs w:val="24"/>
        </w:rPr>
        <w:t xml:space="preserve"> </w:t>
      </w:r>
      <w:r w:rsidR="00626A5F" w:rsidRPr="00974610">
        <w:rPr>
          <w:rFonts w:ascii="Book Antiqua" w:hAnsi="Book Antiqua" w:cs="Times New Roman"/>
          <w:color w:val="000000" w:themeColor="text1"/>
          <w:szCs w:val="24"/>
        </w:rPr>
        <w:t>deletion</w:t>
      </w:r>
      <w:r w:rsidR="002A52B5" w:rsidRPr="00974610">
        <w:rPr>
          <w:rFonts w:ascii="Book Antiqua" w:hAnsi="Book Antiqua" w:cs="Times New Roman"/>
          <w:color w:val="000000" w:themeColor="text1"/>
          <w:szCs w:val="24"/>
        </w:rPr>
        <w:t xml:space="preserve"> </w:t>
      </w:r>
      <w:r w:rsidR="00A850D6" w:rsidRPr="00974610">
        <w:rPr>
          <w:rFonts w:ascii="Book Antiqua" w:hAnsi="Book Antiqua" w:cs="Times New Roman"/>
          <w:color w:val="000000" w:themeColor="text1"/>
          <w:szCs w:val="24"/>
        </w:rPr>
        <w:t>showed</w:t>
      </w:r>
      <w:r w:rsidR="002A52B5" w:rsidRPr="00974610">
        <w:rPr>
          <w:rFonts w:ascii="Book Antiqua" w:hAnsi="Book Antiqua" w:cs="Times New Roman"/>
          <w:color w:val="000000" w:themeColor="text1"/>
          <w:szCs w:val="24"/>
        </w:rPr>
        <w:t xml:space="preserve"> protective effects</w:t>
      </w:r>
      <w:r w:rsidR="00265CC4" w:rsidRPr="00974610">
        <w:rPr>
          <w:rFonts w:ascii="Book Antiqua" w:hAnsi="Book Antiqua" w:cs="Times New Roman"/>
          <w:color w:val="000000" w:themeColor="text1"/>
          <w:szCs w:val="24"/>
        </w:rPr>
        <w:t xml:space="preserve"> on both hepatic steatosis and inflammation</w:t>
      </w:r>
      <w:r w:rsidR="002A52B5" w:rsidRPr="00974610">
        <w:rPr>
          <w:rFonts w:ascii="Book Antiqua" w:hAnsi="Book Antiqua" w:cs="Times New Roman"/>
          <w:color w:val="000000" w:themeColor="text1"/>
          <w:szCs w:val="24"/>
        </w:rPr>
        <w:fldChar w:fldCharType="begin">
          <w:fldData xml:space="preserve">PEVuZE5vdGU+PENpdGU+PEF1dGhvcj5BZm9uc288L0F1dGhvcj48WWVhcj4yMDE1PC9ZZWFyPjxS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PEVuZE5vdGU+PENpdGU+PEF1dGhvcj5BZm9uc288L0F1dGhvcj48WWVhcj4yMDE1PC9ZZWFyPjxS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2A52B5" w:rsidRPr="00974610">
        <w:rPr>
          <w:rFonts w:ascii="Book Antiqua" w:hAnsi="Book Antiqua" w:cs="Times New Roman"/>
          <w:color w:val="000000" w:themeColor="text1"/>
          <w:szCs w:val="24"/>
        </w:rPr>
      </w:r>
      <w:r w:rsidR="002A52B5" w:rsidRPr="00974610">
        <w:rPr>
          <w:rFonts w:ascii="Book Antiqua" w:hAnsi="Book Antiqua" w:cs="Times New Roman"/>
          <w:color w:val="000000" w:themeColor="text1"/>
          <w:szCs w:val="24"/>
        </w:rPr>
        <w:fldChar w:fldCharType="separate"/>
      </w:r>
      <w:r w:rsidR="002C6D08">
        <w:rPr>
          <w:rFonts w:ascii="Book Antiqua" w:hAnsi="Book Antiqua" w:cs="Times New Roman"/>
          <w:noProof/>
          <w:color w:val="000000" w:themeColor="text1"/>
          <w:szCs w:val="24"/>
          <w:vertAlign w:val="superscript"/>
        </w:rPr>
        <w:t>[11,</w:t>
      </w:r>
      <w:r w:rsidR="002D1A00" w:rsidRPr="00974610">
        <w:rPr>
          <w:rFonts w:ascii="Book Antiqua" w:hAnsi="Book Antiqua" w:cs="Times New Roman"/>
          <w:noProof/>
          <w:color w:val="000000" w:themeColor="text1"/>
          <w:szCs w:val="24"/>
          <w:vertAlign w:val="superscript"/>
        </w:rPr>
        <w:t>12]</w:t>
      </w:r>
      <w:r w:rsidR="002A52B5" w:rsidRPr="00974610">
        <w:rPr>
          <w:rFonts w:ascii="Book Antiqua" w:hAnsi="Book Antiqua" w:cs="Times New Roman"/>
          <w:color w:val="000000" w:themeColor="text1"/>
          <w:szCs w:val="24"/>
        </w:rPr>
        <w:fldChar w:fldCharType="end"/>
      </w:r>
      <w:r w:rsidR="002A52B5" w:rsidRPr="00974610">
        <w:rPr>
          <w:rFonts w:ascii="Book Antiqua" w:hAnsi="Book Antiqua" w:cs="Times New Roman"/>
          <w:color w:val="000000" w:themeColor="text1"/>
          <w:szCs w:val="24"/>
        </w:rPr>
        <w:t xml:space="preserve">. </w:t>
      </w:r>
      <w:r w:rsidR="004C223A" w:rsidRPr="00974610">
        <w:rPr>
          <w:rFonts w:ascii="Book Antiqua" w:hAnsi="Book Antiqua" w:cs="Times New Roman"/>
          <w:color w:val="000000" w:themeColor="text1"/>
          <w:szCs w:val="24"/>
        </w:rPr>
        <w:t xml:space="preserve">Interestingly, </w:t>
      </w:r>
      <w:r w:rsidR="00704C18" w:rsidRPr="00974610">
        <w:rPr>
          <w:rFonts w:ascii="Book Antiqua" w:hAnsi="Book Antiqua" w:cs="Times New Roman"/>
          <w:noProof/>
          <w:color w:val="000000" w:themeColor="text1"/>
          <w:szCs w:val="24"/>
        </w:rPr>
        <w:t>HF</w:t>
      </w:r>
      <w:r w:rsidR="00704C18" w:rsidRPr="00974610">
        <w:rPr>
          <w:rFonts w:ascii="Book Antiqua" w:hAnsi="Book Antiqua" w:cs="Times New Roman"/>
          <w:color w:val="000000" w:themeColor="text1"/>
          <w:szCs w:val="24"/>
        </w:rPr>
        <w:t xml:space="preserve"> </w:t>
      </w:r>
      <w:r w:rsidR="00704C18" w:rsidRPr="00974610">
        <w:rPr>
          <w:rFonts w:ascii="Book Antiqua" w:hAnsi="Book Antiqua" w:cs="Times New Roman"/>
          <w:noProof/>
          <w:color w:val="000000" w:themeColor="text1"/>
          <w:szCs w:val="24"/>
        </w:rPr>
        <w:t>diet fed</w:t>
      </w:r>
      <w:r w:rsidR="00704C18" w:rsidRPr="00974610">
        <w:rPr>
          <w:rFonts w:ascii="Book Antiqua" w:hAnsi="Book Antiqua" w:cs="Times New Roman"/>
          <w:color w:val="000000" w:themeColor="text1"/>
          <w:szCs w:val="24"/>
        </w:rPr>
        <w:t xml:space="preserve"> RIP3KO </w:t>
      </w:r>
      <w:r w:rsidR="004C223A" w:rsidRPr="00974610">
        <w:rPr>
          <w:rFonts w:ascii="Book Antiqua" w:hAnsi="Book Antiqua" w:cs="Times New Roman"/>
          <w:color w:val="000000" w:themeColor="text1"/>
          <w:szCs w:val="24"/>
        </w:rPr>
        <w:t>mice also</w:t>
      </w:r>
      <w:r w:rsidR="00704C18" w:rsidRPr="00974610">
        <w:rPr>
          <w:rFonts w:ascii="Book Antiqua" w:hAnsi="Book Antiqua" w:cs="Times New Roman"/>
          <w:color w:val="000000" w:themeColor="text1"/>
          <w:szCs w:val="24"/>
        </w:rPr>
        <w:t xml:space="preserve"> had</w:t>
      </w:r>
      <w:r w:rsidR="0053648D" w:rsidRPr="00974610">
        <w:rPr>
          <w:rFonts w:ascii="Book Antiqua" w:hAnsi="Book Antiqua" w:cs="Times New Roman"/>
          <w:color w:val="000000" w:themeColor="text1"/>
          <w:szCs w:val="24"/>
        </w:rPr>
        <w:t xml:space="preserve"> increased hepatic apoptosis, inflammation, and fibrosis</w:t>
      </w:r>
      <w:r w:rsidR="00704C18" w:rsidRPr="00974610">
        <w:rPr>
          <w:rFonts w:ascii="Book Antiqua" w:hAnsi="Book Antiqua" w:cs="Times New Roman"/>
          <w:color w:val="000000" w:themeColor="text1"/>
          <w:szCs w:val="24"/>
        </w:rPr>
        <w:fldChar w:fldCharType="begin">
          <w:fldData xml:space="preserve">PEVuZE5vdGU+PENpdGU+PEF1dGhvcj5Sb3ljaG93ZGh1cnk8L0F1dGhvcj48WWVhcj4yMDE2PC9Z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QmFsdGltb3JlLCBNZC4pPC9hYmJyLTE+PC9hbHQtcGVyaW9kaWNhbD48cGFnZXM+MTUxOC0xNTMz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==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PEVuZE5vdGU+PENpdGU+PEF1dGhvcj5Sb3ljaG93ZGh1cnk8L0F1dGhvcj48WWVhcj4yMDE2PC9Z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QmFsdGltb3JlLCBNZC4pPC9hYmJyLTE+PC9hbHQtcGVyaW9kaWNhbD48cGFnZXM+MTUxOC0xNTMz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==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r>
      <w:r w:rsidR="00704C18" w:rsidRPr="00974610">
        <w:rPr>
          <w:rFonts w:ascii="Book Antiqua" w:hAnsi="Book Antiqua" w:cs="Times New Roman"/>
          <w:color w:val="000000" w:themeColor="text1"/>
          <w:szCs w:val="24"/>
        </w:rPr>
        <w:fldChar w:fldCharType="separate"/>
      </w:r>
      <w:r w:rsidR="002D1A00" w:rsidRPr="00974610">
        <w:rPr>
          <w:rFonts w:ascii="Book Antiqua" w:hAnsi="Book Antiqua" w:cs="Times New Roman"/>
          <w:noProof/>
          <w:color w:val="000000" w:themeColor="text1"/>
          <w:szCs w:val="24"/>
          <w:vertAlign w:val="superscript"/>
        </w:rPr>
        <w:t>[18]</w:t>
      </w:r>
      <w:r w:rsidR="00704C18"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t>. Moreover, adipose tissue apoptosis</w:t>
      </w:r>
      <w:r w:rsidR="004C223A" w:rsidRPr="00974610">
        <w:rPr>
          <w:rFonts w:ascii="Book Antiqua" w:hAnsi="Book Antiqua" w:cs="Times New Roman"/>
          <w:color w:val="000000" w:themeColor="text1"/>
          <w:szCs w:val="24"/>
        </w:rPr>
        <w:t xml:space="preserve"> and inflammation</w:t>
      </w:r>
      <w:r w:rsidR="00704C18" w:rsidRPr="00974610">
        <w:rPr>
          <w:rFonts w:ascii="Book Antiqua" w:hAnsi="Book Antiqua" w:cs="Times New Roman"/>
          <w:color w:val="000000" w:themeColor="text1"/>
          <w:szCs w:val="24"/>
        </w:rPr>
        <w:t xml:space="preserve"> </w:t>
      </w:r>
      <w:r w:rsidR="00DA3ECC" w:rsidRPr="00974610">
        <w:rPr>
          <w:rFonts w:ascii="Book Antiqua" w:hAnsi="Book Antiqua" w:cs="Times New Roman"/>
          <w:color w:val="000000" w:themeColor="text1"/>
          <w:szCs w:val="24"/>
        </w:rPr>
        <w:t>were</w:t>
      </w:r>
      <w:r w:rsidR="00704C18" w:rsidRPr="00974610">
        <w:rPr>
          <w:rFonts w:ascii="Book Antiqua" w:hAnsi="Book Antiqua" w:cs="Times New Roman"/>
          <w:color w:val="000000" w:themeColor="text1"/>
          <w:szCs w:val="24"/>
        </w:rPr>
        <w:t xml:space="preserve"> also increased in RIP3KO mice compared to WT mice</w:t>
      </w:r>
      <w:r w:rsidR="00704C18" w:rsidRPr="00974610">
        <w:rPr>
          <w:rFonts w:ascii="Book Antiqua" w:hAnsi="Book Antiqua" w:cs="Times New Roman"/>
          <w:color w:val="000000" w:themeColor="text1"/>
          <w:szCs w:val="24"/>
        </w:rPr>
        <w:fldChar w:fldCharType="begin">
          <w:fldData xml:space="preserve">PEVuZE5vdGU+PENpdGU+PEF1dGhvcj5HYXV0aGVyb248L0F1dGhvcj48WWVhcj4yMDE2PC9ZZWFy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PEVuZE5vdGU+PENpdGU+PEF1dGhvcj5HYXV0aGVyb248L0F1dGhvcj48WWVhcj4yMDE2PC9ZZWFy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r>
      <w:r w:rsidR="00704C18" w:rsidRPr="00974610">
        <w:rPr>
          <w:rFonts w:ascii="Book Antiqua" w:hAnsi="Book Antiqua" w:cs="Times New Roman"/>
          <w:color w:val="000000" w:themeColor="text1"/>
          <w:szCs w:val="24"/>
        </w:rPr>
        <w:fldChar w:fldCharType="separate"/>
      </w:r>
      <w:r w:rsidR="002C6D08">
        <w:rPr>
          <w:rFonts w:ascii="Book Antiqua" w:hAnsi="Book Antiqua" w:cs="Times New Roman"/>
          <w:noProof/>
          <w:color w:val="000000" w:themeColor="text1"/>
          <w:szCs w:val="24"/>
          <w:vertAlign w:val="superscript"/>
        </w:rPr>
        <w:t>[13,</w:t>
      </w:r>
      <w:r w:rsidR="002D1A00" w:rsidRPr="00974610">
        <w:rPr>
          <w:rFonts w:ascii="Book Antiqua" w:hAnsi="Book Antiqua" w:cs="Times New Roman"/>
          <w:noProof/>
          <w:color w:val="000000" w:themeColor="text1"/>
          <w:szCs w:val="24"/>
          <w:vertAlign w:val="superscript"/>
        </w:rPr>
        <w:t>18]</w:t>
      </w:r>
      <w:r w:rsidR="00704C18"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t>.</w:t>
      </w:r>
      <w:r w:rsidR="002A52B5" w:rsidRPr="00974610">
        <w:rPr>
          <w:rFonts w:ascii="Book Antiqua" w:hAnsi="Book Antiqua" w:cs="Times New Roman"/>
          <w:color w:val="000000" w:themeColor="text1"/>
          <w:szCs w:val="24"/>
        </w:rPr>
        <w:t xml:space="preserve"> </w:t>
      </w:r>
      <w:r w:rsidR="00DC4FC7" w:rsidRPr="00974610">
        <w:rPr>
          <w:rFonts w:ascii="Book Antiqua" w:hAnsi="Book Antiqua" w:cs="Times New Roman"/>
          <w:color w:val="000000" w:themeColor="text1"/>
          <w:szCs w:val="24"/>
        </w:rPr>
        <w:t xml:space="preserve">An additional </w:t>
      </w:r>
      <w:r w:rsidR="00DC4FC7" w:rsidRPr="00974610">
        <w:rPr>
          <w:rFonts w:ascii="Book Antiqua" w:hAnsi="Book Antiqua" w:cs="Times New Roman"/>
          <w:noProof/>
          <w:color w:val="000000" w:themeColor="text1"/>
          <w:szCs w:val="24"/>
        </w:rPr>
        <w:t>vivo</w:t>
      </w:r>
      <w:r w:rsidR="00DC4FC7" w:rsidRPr="00974610">
        <w:rPr>
          <w:rFonts w:ascii="Book Antiqua" w:hAnsi="Book Antiqua" w:cs="Times New Roman"/>
          <w:color w:val="000000" w:themeColor="text1"/>
          <w:szCs w:val="24"/>
        </w:rPr>
        <w:t xml:space="preserve"> signaling </w:t>
      </w:r>
      <w:r w:rsidR="00C7220A" w:rsidRPr="00974610">
        <w:rPr>
          <w:rFonts w:ascii="Book Antiqua" w:hAnsi="Book Antiqua" w:cs="Times New Roman"/>
          <w:color w:val="000000" w:themeColor="text1"/>
          <w:szCs w:val="24"/>
        </w:rPr>
        <w:t xml:space="preserve">was suspected </w:t>
      </w:r>
      <w:r w:rsidR="00DC4FC7" w:rsidRPr="00974610">
        <w:rPr>
          <w:rFonts w:ascii="Book Antiqua" w:hAnsi="Book Antiqua" w:cs="Times New Roman"/>
          <w:color w:val="000000" w:themeColor="text1"/>
          <w:szCs w:val="24"/>
        </w:rPr>
        <w:t>lead</w:t>
      </w:r>
      <w:r w:rsidR="00D37F36" w:rsidRPr="00974610">
        <w:rPr>
          <w:rFonts w:ascii="Book Antiqua" w:hAnsi="Book Antiqua" w:cs="Times New Roman"/>
          <w:color w:val="000000" w:themeColor="text1"/>
          <w:szCs w:val="24"/>
        </w:rPr>
        <w:t>ing</w:t>
      </w:r>
      <w:r w:rsidR="00C7220A" w:rsidRPr="00974610">
        <w:rPr>
          <w:rFonts w:ascii="Book Antiqua" w:hAnsi="Book Antiqua" w:cs="Times New Roman"/>
          <w:color w:val="000000" w:themeColor="text1"/>
          <w:szCs w:val="24"/>
        </w:rPr>
        <w:t xml:space="preserve"> </w:t>
      </w:r>
      <w:r w:rsidR="00DC4FC7" w:rsidRPr="00974610">
        <w:rPr>
          <w:rFonts w:ascii="Book Antiqua" w:hAnsi="Book Antiqua" w:cs="Times New Roman"/>
          <w:color w:val="000000" w:themeColor="text1"/>
          <w:szCs w:val="24"/>
        </w:rPr>
        <w:t xml:space="preserve">to increased </w:t>
      </w:r>
      <w:r w:rsidR="0053648D" w:rsidRPr="00974610">
        <w:rPr>
          <w:rFonts w:ascii="Book Antiqua" w:hAnsi="Book Antiqua" w:cs="Times New Roman"/>
          <w:color w:val="000000" w:themeColor="text1"/>
          <w:szCs w:val="24"/>
        </w:rPr>
        <w:t>steatosis</w:t>
      </w:r>
      <w:r w:rsidR="00DC4FC7" w:rsidRPr="00974610">
        <w:rPr>
          <w:rFonts w:ascii="Book Antiqua" w:hAnsi="Book Antiqua" w:cs="Times New Roman"/>
          <w:color w:val="000000" w:themeColor="text1"/>
          <w:szCs w:val="24"/>
        </w:rPr>
        <w:fldChar w:fldCharType="begin">
          <w:fldData xml:space="preserve">PEVuZE5vdGU+PENpdGU+PEF1dGhvcj5Sb3ljaG93ZGh1cnk8L0F1dGhvcj48WWVhcj4yMDE2PC9Z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Z3kgKEJhbHRpbW9yZSwgTWQuKTwvYWJici0xPjwvYWx0LXBlcmlvZGljYWw+PHBhZ2VzPjE1MTgt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PEVuZE5vdGU+PENpdGU+PEF1dGhvcj5Sb3ljaG93ZGh1cnk8L0F1dGhvcj48WWVhcj4yMDE2PC9Z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Z3kgKEJhbHRpbW9yZSwgTWQuKTwvYWJici0xPjwvYWx0LXBlcmlvZGljYWw+PHBhZ2VzPjE1MTgt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DC4FC7" w:rsidRPr="00974610">
        <w:rPr>
          <w:rFonts w:ascii="Book Antiqua" w:hAnsi="Book Antiqua" w:cs="Times New Roman"/>
          <w:color w:val="000000" w:themeColor="text1"/>
          <w:szCs w:val="24"/>
        </w:rPr>
      </w:r>
      <w:r w:rsidR="00DC4FC7" w:rsidRPr="00974610">
        <w:rPr>
          <w:rFonts w:ascii="Book Antiqua" w:hAnsi="Book Antiqua" w:cs="Times New Roman"/>
          <w:color w:val="000000" w:themeColor="text1"/>
          <w:szCs w:val="24"/>
        </w:rPr>
        <w:fldChar w:fldCharType="separate"/>
      </w:r>
      <w:r w:rsidR="002C6D08">
        <w:rPr>
          <w:rFonts w:ascii="Book Antiqua" w:hAnsi="Book Antiqua" w:cs="Times New Roman"/>
          <w:noProof/>
          <w:color w:val="000000" w:themeColor="text1"/>
          <w:szCs w:val="24"/>
          <w:vertAlign w:val="superscript"/>
        </w:rPr>
        <w:t>[13,</w:t>
      </w:r>
      <w:r w:rsidR="002D1A00" w:rsidRPr="00974610">
        <w:rPr>
          <w:rFonts w:ascii="Book Antiqua" w:hAnsi="Book Antiqua" w:cs="Times New Roman"/>
          <w:noProof/>
          <w:color w:val="000000" w:themeColor="text1"/>
          <w:szCs w:val="24"/>
          <w:vertAlign w:val="superscript"/>
        </w:rPr>
        <w:t>18]</w:t>
      </w:r>
      <w:r w:rsidR="00DC4FC7" w:rsidRPr="00974610">
        <w:rPr>
          <w:rFonts w:ascii="Book Antiqua" w:hAnsi="Book Antiqua" w:cs="Times New Roman"/>
          <w:color w:val="000000" w:themeColor="text1"/>
          <w:szCs w:val="24"/>
        </w:rPr>
        <w:fldChar w:fldCharType="end"/>
      </w:r>
      <w:r w:rsidR="00DC4FC7" w:rsidRPr="00974610">
        <w:rPr>
          <w:rFonts w:ascii="Book Antiqua" w:hAnsi="Book Antiqua" w:cs="Times New Roman"/>
          <w:color w:val="000000" w:themeColor="text1"/>
          <w:szCs w:val="24"/>
        </w:rPr>
        <w:t xml:space="preserve"> and adipocytes apoptosis and inflammation</w:t>
      </w:r>
      <w:r w:rsidR="00DC4FC7" w:rsidRPr="00974610">
        <w:rPr>
          <w:rFonts w:ascii="Book Antiqua" w:hAnsi="Book Antiqua" w:cs="Times New Roman"/>
          <w:color w:val="000000" w:themeColor="text1"/>
          <w:szCs w:val="24"/>
        </w:rPr>
        <w:fldChar w:fldCharType="begin">
          <w:fldData xml:space="preserve">PEVuZE5vdGU+PENpdGU+PEF1dGhvcj5HYXV0aGVyb248L0F1dGhvcj48WWVhcj4yMDE2PC9ZZWFy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ZSBjb21tdW5pY2F0aW9uczwvYWJici0xPjwvYWx0LXBlcmlvZGljYWw+PHBhZ2VzPjExODY5PC9w
YWdlcz48dm9sdW1lPjc8L3ZvbHVtZT48ZWRpdGlvbj4yMDE2LzA2LzIyPC9lZGl0aW9uPjxkYXRl
cz48eWVhcj4yMDE2PC95ZWFyPjxwdWItZGF0ZXM+PGRhdGU+SnVuIDIxPC9kYXRlPjwvcHViLWRh
dGVzPjwvZGF0ZXM+PGlzYm4+MjA0MS0xNzIzPC9pc2JuPjxhY2Nlc3Npb24tbnVtPjI3MzIzNjY5
PC9hY2Nlc3Npb24tbnVtPjx1cmxzPjwvdXJscz48Y3VzdG9tMj5QTUM0OTE5NTIyPC9jdXN0b20y
PjxlbGVjdHJvbmljLXJlc291cmNlLW51bT4xMC4xMDM4L25jb21tczExODY5PC9lbGVjdHJvbmlj
LXJlc291cmNlLW51bT48cmVtb3RlLWRhdGFiYXNlLXByb3ZpZGVyPk5MTTwvcmVtb3RlLWRhdGFi
YXNlLXByb3ZpZGVyPjxsYW5ndWFnZT5lbmc8L2xhbmd1YWdlPjwvcmVjb3JkPjwvQ2l0ZT48L0Vu
ZE5vdGU+AG==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PEVuZE5vdGU+PENpdGU+PEF1dGhvcj5HYXV0aGVyb248L0F1dGhvcj48WWVhcj4yMDE2PC9ZZWFy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ZSBjb21tdW5pY2F0aW9uczwvYWJici0xPjwvYWx0LXBlcmlvZGljYWw+PHBhZ2VzPjExODY5PC9w
YWdlcz48dm9sdW1lPjc8L3ZvbHVtZT48ZWRpdGlvbj4yMDE2LzA2LzIyPC9lZGl0aW9uPjxkYXRl
cz48eWVhcj4yMDE2PC95ZWFyPjxwdWItZGF0ZXM+PGRhdGU+SnVuIDIxPC9kYXRlPjwvcHViLWRh
dGVzPjwvZGF0ZXM+PGlzYm4+MjA0MS0xNzIzPC9pc2JuPjxhY2Nlc3Npb24tbnVtPjI3MzIzNjY5
PC9hY2Nlc3Npb24tbnVtPjx1cmxzPjwvdXJscz48Y3VzdG9tMj5QTUM0OTE5NTIyPC9jdXN0b20y
PjxlbGVjdHJvbmljLXJlc291cmNlLW51bT4xMC4xMDM4L25jb21tczExODY5PC9lbGVjdHJvbmlj
LXJlc291cmNlLW51bT48cmVtb3RlLWRhdGFiYXNlLXByb3ZpZGVyPk5MTTwvcmVtb3RlLWRhdGFi
YXNlLXByb3ZpZGVyPjxsYW5ndWFnZT5lbmc8L2xhbmd1YWdlPjwvcmVjb3JkPjwvQ2l0ZT48L0Vu
ZE5vdGU+AG==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DC4FC7" w:rsidRPr="00974610">
        <w:rPr>
          <w:rFonts w:ascii="Book Antiqua" w:hAnsi="Book Antiqua" w:cs="Times New Roman"/>
          <w:color w:val="000000" w:themeColor="text1"/>
          <w:szCs w:val="24"/>
        </w:rPr>
      </w:r>
      <w:r w:rsidR="00DC4FC7" w:rsidRPr="00974610">
        <w:rPr>
          <w:rFonts w:ascii="Book Antiqua" w:hAnsi="Book Antiqua" w:cs="Times New Roman"/>
          <w:color w:val="000000" w:themeColor="text1"/>
          <w:szCs w:val="24"/>
        </w:rPr>
        <w:fldChar w:fldCharType="separate"/>
      </w:r>
      <w:r w:rsidR="002D1A00" w:rsidRPr="00974610">
        <w:rPr>
          <w:rFonts w:ascii="Book Antiqua" w:hAnsi="Book Antiqua" w:cs="Times New Roman"/>
          <w:noProof/>
          <w:color w:val="000000" w:themeColor="text1"/>
          <w:szCs w:val="24"/>
          <w:vertAlign w:val="superscript"/>
        </w:rPr>
        <w:t>[13]</w:t>
      </w:r>
      <w:r w:rsidR="00DC4FC7"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t xml:space="preserve">. </w:t>
      </w:r>
      <w:r w:rsidR="00DC4FC7" w:rsidRPr="00974610">
        <w:rPr>
          <w:rFonts w:ascii="Book Antiqua" w:hAnsi="Book Antiqua" w:cs="Times New Roman"/>
          <w:color w:val="000000" w:themeColor="text1"/>
          <w:szCs w:val="24"/>
        </w:rPr>
        <w:t>On contrary, i</w:t>
      </w:r>
      <w:r w:rsidR="00704C18" w:rsidRPr="00974610">
        <w:rPr>
          <w:rFonts w:ascii="Book Antiqua" w:hAnsi="Book Antiqua" w:cs="Times New Roman"/>
          <w:color w:val="000000" w:themeColor="text1"/>
          <w:szCs w:val="24"/>
        </w:rPr>
        <w:t xml:space="preserve">n </w:t>
      </w:r>
      <w:r w:rsidR="00704C18" w:rsidRPr="00974610">
        <w:rPr>
          <w:rFonts w:ascii="Book Antiqua" w:hAnsi="Book Antiqua" w:cs="Times New Roman"/>
          <w:noProof/>
          <w:color w:val="000000" w:themeColor="text1"/>
          <w:szCs w:val="24"/>
        </w:rPr>
        <w:t>MCD</w:t>
      </w:r>
      <w:r w:rsidR="00704C18" w:rsidRPr="00974610">
        <w:rPr>
          <w:rFonts w:ascii="Book Antiqua" w:hAnsi="Book Antiqua" w:cs="Times New Roman"/>
          <w:color w:val="000000" w:themeColor="text1"/>
          <w:szCs w:val="24"/>
        </w:rPr>
        <w:t xml:space="preserve"> </w:t>
      </w:r>
      <w:r w:rsidR="00704C18" w:rsidRPr="00974610">
        <w:rPr>
          <w:rFonts w:ascii="Book Antiqua" w:hAnsi="Book Antiqua" w:cs="Times New Roman"/>
          <w:noProof/>
          <w:color w:val="000000" w:themeColor="text1"/>
          <w:szCs w:val="24"/>
        </w:rPr>
        <w:t>diet induced</w:t>
      </w:r>
      <w:r w:rsidR="00704C18" w:rsidRPr="00974610">
        <w:rPr>
          <w:rFonts w:ascii="Book Antiqua" w:hAnsi="Book Antiqua" w:cs="Times New Roman"/>
          <w:color w:val="000000" w:themeColor="text1"/>
          <w:szCs w:val="24"/>
        </w:rPr>
        <w:t xml:space="preserve"> NAFLD model, RIP3KO mice had decreased inflammation</w:t>
      </w:r>
      <w:r w:rsidR="00DC4FC7" w:rsidRPr="00974610">
        <w:rPr>
          <w:rFonts w:ascii="Book Antiqua" w:hAnsi="Book Antiqua" w:cs="Times New Roman"/>
          <w:color w:val="000000" w:themeColor="text1"/>
          <w:szCs w:val="24"/>
        </w:rPr>
        <w:t>, steatosis</w:t>
      </w:r>
      <w:r w:rsidR="00704C18" w:rsidRPr="00974610">
        <w:rPr>
          <w:rFonts w:ascii="Book Antiqua" w:hAnsi="Book Antiqua" w:cs="Times New Roman"/>
          <w:color w:val="000000" w:themeColor="text1"/>
          <w:szCs w:val="24"/>
        </w:rPr>
        <w:t xml:space="preserve"> and fibrosis compared to WT mice</w:t>
      </w:r>
      <w:r w:rsidR="00704C18" w:rsidRPr="00974610">
        <w:rPr>
          <w:rFonts w:ascii="Book Antiqua" w:hAnsi="Book Antiqua" w:cs="Times New Roman"/>
          <w:color w:val="000000" w:themeColor="text1"/>
          <w:szCs w:val="24"/>
        </w:rPr>
        <w:fldChar w:fldCharType="begin">
          <w:fldData xml:space="preserve">PEVuZE5vdGU+PENpdGU+PEF1dGhvcj5BZm9uc288L0F1dGhvcj48WWVhcj4yMDE1PC9ZZWFyPjxS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PEVuZE5vdGU+PENpdGU+PEF1dGhvcj5BZm9uc288L0F1dGhvcj48WWVhcj4yMDE1PC9ZZWFyPjxS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r>
      <w:r w:rsidR="00704C18" w:rsidRPr="00974610">
        <w:rPr>
          <w:rFonts w:ascii="Book Antiqua" w:hAnsi="Book Antiqua" w:cs="Times New Roman"/>
          <w:color w:val="000000" w:themeColor="text1"/>
          <w:szCs w:val="24"/>
        </w:rPr>
        <w:fldChar w:fldCharType="separate"/>
      </w:r>
      <w:r w:rsidR="002C6D08">
        <w:rPr>
          <w:rFonts w:ascii="Book Antiqua" w:hAnsi="Book Antiqua" w:cs="Times New Roman"/>
          <w:noProof/>
          <w:color w:val="000000" w:themeColor="text1"/>
          <w:szCs w:val="24"/>
          <w:vertAlign w:val="superscript"/>
        </w:rPr>
        <w:t>[11,</w:t>
      </w:r>
      <w:r w:rsidR="002D1A00" w:rsidRPr="00974610">
        <w:rPr>
          <w:rFonts w:ascii="Book Antiqua" w:hAnsi="Book Antiqua" w:cs="Times New Roman"/>
          <w:noProof/>
          <w:color w:val="000000" w:themeColor="text1"/>
          <w:szCs w:val="24"/>
          <w:vertAlign w:val="superscript"/>
        </w:rPr>
        <w:t>12]</w:t>
      </w:r>
      <w:r w:rsidR="00704C18"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t>.</w:t>
      </w:r>
      <w:r w:rsidR="009366E1" w:rsidRPr="00974610">
        <w:rPr>
          <w:rFonts w:ascii="Book Antiqua" w:hAnsi="Book Antiqua" w:cs="Times New Roman"/>
          <w:color w:val="000000" w:themeColor="text1"/>
          <w:szCs w:val="24"/>
        </w:rPr>
        <w:t xml:space="preserve"> Although, the previous studies evaluated </w:t>
      </w:r>
      <w:r w:rsidR="008E1185" w:rsidRPr="00974610">
        <w:rPr>
          <w:rFonts w:ascii="Book Antiqua" w:hAnsi="Book Antiqua" w:cs="Times New Roman"/>
          <w:color w:val="000000" w:themeColor="text1"/>
          <w:szCs w:val="24"/>
        </w:rPr>
        <w:t>t</w:t>
      </w:r>
      <w:r w:rsidR="009366E1" w:rsidRPr="00974610">
        <w:rPr>
          <w:rFonts w:ascii="Book Antiqua" w:hAnsi="Book Antiqua" w:cs="Times New Roman"/>
          <w:noProof/>
          <w:color w:val="000000" w:themeColor="text1"/>
          <w:szCs w:val="24"/>
        </w:rPr>
        <w:t>he</w:t>
      </w:r>
      <w:r w:rsidR="009366E1" w:rsidRPr="00974610">
        <w:rPr>
          <w:rFonts w:ascii="Book Antiqua" w:hAnsi="Book Antiqua" w:cs="Times New Roman"/>
          <w:color w:val="000000" w:themeColor="text1"/>
          <w:szCs w:val="24"/>
        </w:rPr>
        <w:t xml:space="preserve"> effect of RIP3 deletion in HF </w:t>
      </w:r>
      <w:r w:rsidR="009366E1" w:rsidRPr="00974610">
        <w:rPr>
          <w:rFonts w:ascii="Book Antiqua" w:hAnsi="Book Antiqua" w:cs="Times New Roman"/>
          <w:noProof/>
          <w:color w:val="000000" w:themeColor="text1"/>
          <w:szCs w:val="24"/>
        </w:rPr>
        <w:t>diet induced</w:t>
      </w:r>
      <w:r w:rsidR="009366E1" w:rsidRPr="00974610">
        <w:rPr>
          <w:rFonts w:ascii="Book Antiqua" w:hAnsi="Book Antiqua" w:cs="Times New Roman"/>
          <w:color w:val="000000" w:themeColor="text1"/>
          <w:szCs w:val="24"/>
        </w:rPr>
        <w:t xml:space="preserve"> NAFLD model; however,</w:t>
      </w:r>
      <w:r w:rsidR="00F16531" w:rsidRPr="00974610">
        <w:rPr>
          <w:rFonts w:ascii="Book Antiqua" w:hAnsi="Book Antiqua" w:cs="Times New Roman"/>
          <w:color w:val="000000" w:themeColor="text1"/>
          <w:szCs w:val="24"/>
        </w:rPr>
        <w:t xml:space="preserve"> the</w:t>
      </w:r>
      <w:r w:rsidR="009366E1" w:rsidRPr="00974610">
        <w:rPr>
          <w:rFonts w:ascii="Book Antiqua" w:hAnsi="Book Antiqua" w:cs="Times New Roman"/>
          <w:color w:val="000000" w:themeColor="text1"/>
          <w:szCs w:val="24"/>
        </w:rPr>
        <w:t xml:space="preserve"> </w:t>
      </w:r>
      <w:r w:rsidR="009366E1" w:rsidRPr="00974610">
        <w:rPr>
          <w:rFonts w:ascii="Book Antiqua" w:hAnsi="Book Antiqua" w:cs="Times New Roman"/>
          <w:noProof/>
          <w:color w:val="000000" w:themeColor="text1"/>
          <w:szCs w:val="24"/>
        </w:rPr>
        <w:t>detailed mechanism</w:t>
      </w:r>
      <w:r w:rsidR="009366E1" w:rsidRPr="00974610">
        <w:rPr>
          <w:rFonts w:ascii="Book Antiqua" w:hAnsi="Book Antiqua" w:cs="Times New Roman"/>
          <w:color w:val="000000" w:themeColor="text1"/>
          <w:szCs w:val="24"/>
        </w:rPr>
        <w:t xml:space="preserve"> of increased steatosis associated with RIP3 deletion was still not clear.</w:t>
      </w:r>
      <w:r w:rsidR="00265CC4" w:rsidRPr="00974610">
        <w:rPr>
          <w:rFonts w:ascii="Book Antiqua" w:hAnsi="Book Antiqua" w:cs="Times New Roman"/>
          <w:color w:val="000000" w:themeColor="text1"/>
          <w:szCs w:val="24"/>
        </w:rPr>
        <w:t xml:space="preserve"> </w:t>
      </w:r>
    </w:p>
    <w:p w14:paraId="1723F33F" w14:textId="41BF16AF" w:rsidR="002C6D08" w:rsidRDefault="00E45FAB" w:rsidP="002C6D08">
      <w:pPr>
        <w:adjustRightInd w:val="0"/>
        <w:snapToGrid w:val="0"/>
        <w:spacing w:after="0" w:line="360" w:lineRule="auto"/>
        <w:ind w:firstLine="120"/>
        <w:jc w:val="both"/>
        <w:rPr>
          <w:rFonts w:ascii="Book Antiqua" w:hAnsi="Book Antiqua"/>
          <w:color w:val="000000" w:themeColor="text1"/>
          <w:szCs w:val="24"/>
        </w:rPr>
      </w:pPr>
      <w:r w:rsidRPr="00974610">
        <w:rPr>
          <w:rFonts w:ascii="Book Antiqua" w:hAnsi="Book Antiqua" w:cs="Times New Roman"/>
          <w:color w:val="000000" w:themeColor="text1"/>
          <w:szCs w:val="24"/>
        </w:rPr>
        <w:t>Therefore, by using HF diet induced NAFLD in RIP3KO mice, we aimed to validate and evaluate the precise underlying mechanism</w:t>
      </w:r>
      <w:r w:rsidR="00C35B96" w:rsidRPr="00974610">
        <w:rPr>
          <w:rFonts w:ascii="Book Antiqua" w:hAnsi="Book Antiqua" w:cs="Times New Roman"/>
          <w:color w:val="000000" w:themeColor="text1"/>
          <w:szCs w:val="24"/>
        </w:rPr>
        <w:t xml:space="preserve"> of</w:t>
      </w:r>
      <w:r w:rsidRPr="00974610">
        <w:rPr>
          <w:rFonts w:ascii="Book Antiqua" w:hAnsi="Book Antiqua" w:cs="Times New Roman"/>
          <w:color w:val="000000" w:themeColor="text1"/>
          <w:szCs w:val="24"/>
        </w:rPr>
        <w:t xml:space="preserve"> steatosis and inflammation in hepatocytes and inflammatory cells.</w:t>
      </w:r>
      <w:r w:rsidR="002C6D08" w:rsidRPr="00974610">
        <w:rPr>
          <w:rFonts w:ascii="Book Antiqua" w:hAnsi="Book Antiqua"/>
          <w:color w:val="000000" w:themeColor="text1"/>
          <w:szCs w:val="24"/>
        </w:rPr>
        <w:t xml:space="preserve"> </w:t>
      </w:r>
    </w:p>
    <w:p w14:paraId="5AD61C94" w14:textId="77777777" w:rsidR="002C6D08" w:rsidRDefault="002C6D08" w:rsidP="002C6D08">
      <w:pPr>
        <w:adjustRightInd w:val="0"/>
        <w:snapToGrid w:val="0"/>
        <w:spacing w:after="0" w:line="360" w:lineRule="auto"/>
        <w:ind w:firstLine="0"/>
        <w:jc w:val="both"/>
        <w:rPr>
          <w:rFonts w:ascii="Book Antiqua" w:hAnsi="Book Antiqua"/>
          <w:color w:val="000000" w:themeColor="text1"/>
          <w:szCs w:val="24"/>
        </w:rPr>
      </w:pPr>
    </w:p>
    <w:p w14:paraId="5EB27108" w14:textId="59378390" w:rsidR="0081420A" w:rsidRPr="002C6D08" w:rsidRDefault="00EA69C0" w:rsidP="002C6D08">
      <w:pPr>
        <w:adjustRightInd w:val="0"/>
        <w:snapToGrid w:val="0"/>
        <w:spacing w:after="0" w:line="360" w:lineRule="auto"/>
        <w:ind w:firstLine="0"/>
        <w:jc w:val="both"/>
        <w:rPr>
          <w:rFonts w:ascii="Book Antiqua" w:eastAsiaTheme="majorEastAsia" w:hAnsi="Book Antiqua" w:cstheme="majorBidi"/>
          <w:b/>
          <w:bCs/>
          <w:i/>
          <w:iCs/>
          <w:color w:val="000000" w:themeColor="text1"/>
          <w:szCs w:val="24"/>
        </w:rPr>
      </w:pPr>
      <w:r w:rsidRPr="002C6D08">
        <w:rPr>
          <w:rFonts w:ascii="Book Antiqua" w:hAnsi="Book Antiqua"/>
          <w:b/>
          <w:color w:val="000000" w:themeColor="text1"/>
          <w:szCs w:val="24"/>
        </w:rPr>
        <w:t>MATERIALS AND METHODS</w:t>
      </w:r>
    </w:p>
    <w:p w14:paraId="4A019737" w14:textId="4EFA473F" w:rsidR="0081420A" w:rsidRPr="00974610" w:rsidRDefault="009C6728" w:rsidP="00974610">
      <w:pPr>
        <w:pStyle w:val="Heading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t>Animal experiments</w:t>
      </w:r>
    </w:p>
    <w:p w14:paraId="3A130002" w14:textId="30CD03FA" w:rsidR="0081420A" w:rsidRDefault="0081420A" w:rsidP="00974610">
      <w:pPr>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color w:val="000000" w:themeColor="text1"/>
          <w:szCs w:val="24"/>
        </w:rPr>
        <w:t xml:space="preserve">C57BL/6 </w:t>
      </w:r>
      <w:r w:rsidRPr="00974610">
        <w:rPr>
          <w:rFonts w:ascii="Book Antiqua" w:hAnsi="Book Antiqua" w:cs="Times New Roman"/>
          <w:noProof/>
          <w:color w:val="000000" w:themeColor="text1"/>
          <w:szCs w:val="24"/>
        </w:rPr>
        <w:t>wild</w:t>
      </w:r>
      <w:r w:rsidR="00F16531" w:rsidRPr="00974610">
        <w:rPr>
          <w:rFonts w:ascii="Book Antiqua" w:hAnsi="Book Antiqua" w:cs="Times New Roman"/>
          <w:noProof/>
          <w:color w:val="000000" w:themeColor="text1"/>
          <w:szCs w:val="24"/>
        </w:rPr>
        <w:t>-</w:t>
      </w:r>
      <w:r w:rsidRPr="00974610">
        <w:rPr>
          <w:rFonts w:ascii="Book Antiqua" w:hAnsi="Book Antiqua" w:cs="Times New Roman"/>
          <w:noProof/>
          <w:color w:val="000000" w:themeColor="text1"/>
          <w:szCs w:val="24"/>
        </w:rPr>
        <w:t>type</w:t>
      </w:r>
      <w:r w:rsidR="008A21DE" w:rsidRPr="00974610">
        <w:rPr>
          <w:rFonts w:ascii="Book Antiqua" w:hAnsi="Book Antiqua" w:cs="Times New Roman"/>
          <w:color w:val="000000" w:themeColor="text1"/>
          <w:szCs w:val="24"/>
        </w:rPr>
        <w:t xml:space="preserve"> (WT) (8-9 </w:t>
      </w:r>
      <w:proofErr w:type="spellStart"/>
      <w:r w:rsidR="008A21DE" w:rsidRPr="00974610">
        <w:rPr>
          <w:rFonts w:ascii="Book Antiqua" w:hAnsi="Book Antiqua" w:cs="Times New Roman"/>
          <w:color w:val="000000" w:themeColor="text1"/>
          <w:szCs w:val="24"/>
        </w:rPr>
        <w:t>wk</w:t>
      </w:r>
      <w:proofErr w:type="spellEnd"/>
      <w:r w:rsidR="009B7D12" w:rsidRPr="00974610">
        <w:rPr>
          <w:rFonts w:ascii="Book Antiqua" w:hAnsi="Book Antiqua" w:cs="Times New Roman"/>
          <w:color w:val="000000" w:themeColor="text1"/>
          <w:szCs w:val="24"/>
        </w:rPr>
        <w:t xml:space="preserve"> old</w:t>
      </w:r>
      <w:r w:rsidRPr="00974610">
        <w:rPr>
          <w:rFonts w:ascii="Book Antiqua" w:hAnsi="Book Antiqua" w:cs="Times New Roman"/>
          <w:color w:val="000000" w:themeColor="text1"/>
          <w:szCs w:val="24"/>
        </w:rPr>
        <w:t>) and RIP3</w:t>
      </w:r>
      <w:bookmarkStart w:id="76" w:name="OLE_LINK3"/>
      <w:r w:rsidRPr="00974610">
        <w:rPr>
          <w:rFonts w:ascii="Book Antiqua" w:hAnsi="Book Antiqua" w:cs="Times New Roman"/>
          <w:color w:val="000000" w:themeColor="text1"/>
          <w:szCs w:val="24"/>
        </w:rPr>
        <w:t xml:space="preserve">-KO </w:t>
      </w:r>
      <w:bookmarkEnd w:id="76"/>
      <w:r w:rsidRPr="00974610">
        <w:rPr>
          <w:rFonts w:ascii="Book Antiqua" w:hAnsi="Book Antiqua" w:cs="Times New Roman"/>
          <w:color w:val="000000" w:themeColor="text1"/>
          <w:szCs w:val="24"/>
        </w:rPr>
        <w:t xml:space="preserve">mice (8-9 </w:t>
      </w:r>
      <w:proofErr w:type="spellStart"/>
      <w:r w:rsidRPr="00974610">
        <w:rPr>
          <w:rFonts w:ascii="Book Antiqua" w:hAnsi="Book Antiqua" w:cs="Times New Roman"/>
          <w:color w:val="000000" w:themeColor="text1"/>
          <w:szCs w:val="24"/>
        </w:rPr>
        <w:t>wk</w:t>
      </w:r>
      <w:proofErr w:type="spellEnd"/>
      <w:r w:rsidR="009B7D12" w:rsidRPr="00974610">
        <w:rPr>
          <w:rFonts w:ascii="Book Antiqua" w:hAnsi="Book Antiqua" w:cs="Times New Roman"/>
          <w:color w:val="000000" w:themeColor="text1"/>
          <w:szCs w:val="24"/>
        </w:rPr>
        <w:t xml:space="preserve"> old</w:t>
      </w:r>
      <w:r w:rsidRPr="00974610">
        <w:rPr>
          <w:rFonts w:ascii="Book Antiqua" w:hAnsi="Book Antiqua" w:cs="Times New Roman"/>
          <w:color w:val="000000" w:themeColor="text1"/>
          <w:szCs w:val="24"/>
        </w:rPr>
        <w:t>) were randomly divided into following groups (</w:t>
      </w:r>
      <w:r w:rsidRPr="00974610">
        <w:rPr>
          <w:rFonts w:ascii="Book Antiqua" w:hAnsi="Book Antiqua" w:cs="Times New Roman"/>
          <w:i/>
          <w:color w:val="000000" w:themeColor="text1"/>
          <w:szCs w:val="24"/>
        </w:rPr>
        <w:t>n</w:t>
      </w:r>
      <w:r w:rsidR="002C6D08">
        <w:rPr>
          <w:rFonts w:ascii="Book Antiqua" w:hAnsi="Book Antiqua" w:cs="Times New Roman"/>
          <w:i/>
          <w:color w:val="000000" w:themeColor="text1"/>
          <w:szCs w:val="24"/>
        </w:rPr>
        <w:t xml:space="preserve"> </w:t>
      </w:r>
      <w:r w:rsidRPr="00974610">
        <w:rPr>
          <w:rFonts w:ascii="Book Antiqua" w:hAnsi="Book Antiqua" w:cs="Times New Roman"/>
          <w:color w:val="000000" w:themeColor="text1"/>
          <w:szCs w:val="24"/>
        </w:rPr>
        <w:t>=</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8); WT-</w:t>
      </w:r>
      <w:r w:rsidR="002C6D08" w:rsidRPr="002C6D08">
        <w:rPr>
          <w:rFonts w:ascii="Book Antiqua" w:hAnsi="Book Antiqua" w:cs="Times New Roman"/>
          <w:color w:val="000000" w:themeColor="text1"/>
          <w:szCs w:val="24"/>
        </w:rPr>
        <w:t xml:space="preserve"> </w:t>
      </w:r>
      <w:r w:rsidR="002C6D08" w:rsidRPr="00974610">
        <w:rPr>
          <w:rFonts w:ascii="Book Antiqua" w:hAnsi="Book Antiqua" w:cs="Times New Roman"/>
          <w:color w:val="000000" w:themeColor="text1"/>
          <w:szCs w:val="24"/>
        </w:rPr>
        <w:t>normal chow (NC)</w:t>
      </w:r>
      <w:r w:rsidRPr="00974610">
        <w:rPr>
          <w:rFonts w:ascii="Book Antiqua" w:hAnsi="Book Antiqua" w:cs="Times New Roman"/>
          <w:color w:val="000000" w:themeColor="text1"/>
          <w:szCs w:val="24"/>
        </w:rPr>
        <w:t xml:space="preserve">, WT-HF, RIP3KO-NC, </w:t>
      </w:r>
      <w:r w:rsidRPr="00974610">
        <w:rPr>
          <w:rFonts w:ascii="Book Antiqua" w:hAnsi="Book Antiqua" w:cs="Times New Roman"/>
          <w:color w:val="000000" w:themeColor="text1"/>
          <w:szCs w:val="24"/>
        </w:rPr>
        <w:lastRenderedPageBreak/>
        <w:t xml:space="preserve">RIP3KO-HF. To evaluate the effects of RIP3 inhibition </w:t>
      </w:r>
      <w:r w:rsidR="009B7D12" w:rsidRPr="00974610">
        <w:rPr>
          <w:rFonts w:ascii="Book Antiqua" w:hAnsi="Book Antiqua" w:cs="Times New Roman"/>
          <w:color w:val="000000" w:themeColor="text1"/>
          <w:szCs w:val="24"/>
        </w:rPr>
        <w:t xml:space="preserve">on HF diet induced </w:t>
      </w:r>
      <w:r w:rsidRPr="00974610">
        <w:rPr>
          <w:rFonts w:ascii="Book Antiqua" w:hAnsi="Book Antiqua" w:cs="Times New Roman"/>
          <w:color w:val="000000" w:themeColor="text1"/>
          <w:szCs w:val="24"/>
        </w:rPr>
        <w:t>NAFLD</w:t>
      </w:r>
      <w:r w:rsidR="00B4071B" w:rsidRPr="00974610">
        <w:rPr>
          <w:rFonts w:ascii="Book Antiqua" w:hAnsi="Book Antiqua" w:cs="Times New Roman"/>
          <w:color w:val="000000" w:themeColor="text1"/>
          <w:szCs w:val="24"/>
        </w:rPr>
        <w:t xml:space="preserve"> development</w:t>
      </w:r>
      <w:r w:rsidRPr="00974610">
        <w:rPr>
          <w:rFonts w:ascii="Book Antiqua" w:hAnsi="Book Antiqua" w:cs="Times New Roman"/>
          <w:color w:val="000000" w:themeColor="text1"/>
          <w:szCs w:val="24"/>
        </w:rPr>
        <w:t xml:space="preserve">, </w:t>
      </w:r>
      <w:r w:rsidR="002C6D08">
        <w:rPr>
          <w:rFonts w:ascii="Book Antiqua" w:hAnsi="Book Antiqua" w:cs="Times New Roman"/>
          <w:color w:val="000000" w:themeColor="text1"/>
          <w:szCs w:val="24"/>
        </w:rPr>
        <w:t>NC</w:t>
      </w:r>
      <w:r w:rsidRPr="00974610">
        <w:rPr>
          <w:rFonts w:ascii="Book Antiqua" w:hAnsi="Book Antiqua" w:cs="Times New Roman"/>
          <w:color w:val="000000" w:themeColor="text1"/>
          <w:szCs w:val="24"/>
        </w:rPr>
        <w:t xml:space="preserve">, </w:t>
      </w:r>
      <w:r w:rsidR="004C21E4" w:rsidRPr="00974610">
        <w:rPr>
          <w:rFonts w:ascii="Book Antiqua" w:hAnsi="Book Antiqua" w:cs="Times New Roman"/>
          <w:color w:val="000000" w:themeColor="text1"/>
          <w:szCs w:val="24"/>
        </w:rPr>
        <w:t xml:space="preserve">and </w:t>
      </w:r>
      <w:r w:rsidR="00446D0F">
        <w:rPr>
          <w:rFonts w:ascii="Book Antiqua" w:hAnsi="Book Antiqua" w:cs="Times New Roman"/>
          <w:color w:val="000000" w:themeColor="text1"/>
          <w:szCs w:val="24"/>
        </w:rPr>
        <w:t>HF</w:t>
      </w:r>
      <w:r w:rsidRPr="00974610">
        <w:rPr>
          <w:rFonts w:ascii="Book Antiqua" w:hAnsi="Book Antiqua" w:cs="Times New Roman"/>
          <w:color w:val="000000" w:themeColor="text1"/>
          <w:szCs w:val="24"/>
        </w:rPr>
        <w:t xml:space="preserve"> (60% kcal) </w:t>
      </w:r>
      <w:r w:rsidR="00EF4D81" w:rsidRPr="00974610">
        <w:rPr>
          <w:rFonts w:ascii="Book Antiqua" w:hAnsi="Book Antiqua" w:cs="Times New Roman"/>
          <w:color w:val="000000" w:themeColor="text1"/>
          <w:szCs w:val="24"/>
        </w:rPr>
        <w:t xml:space="preserve">diets </w:t>
      </w:r>
      <w:r w:rsidRPr="00974610">
        <w:rPr>
          <w:rFonts w:ascii="Book Antiqua" w:hAnsi="Book Antiqua" w:cs="Times New Roman"/>
          <w:color w:val="000000" w:themeColor="text1"/>
          <w:szCs w:val="24"/>
        </w:rPr>
        <w:t xml:space="preserve">were fed for 12 </w:t>
      </w:r>
      <w:proofErr w:type="spellStart"/>
      <w:r w:rsidRPr="00974610">
        <w:rPr>
          <w:rFonts w:ascii="Book Antiqua" w:hAnsi="Book Antiqua" w:cs="Times New Roman"/>
          <w:color w:val="000000" w:themeColor="text1"/>
          <w:szCs w:val="24"/>
        </w:rPr>
        <w:t>w</w:t>
      </w:r>
      <w:r w:rsidR="002C6D08">
        <w:rPr>
          <w:rFonts w:ascii="Book Antiqua" w:hAnsi="Book Antiqua" w:cs="Times New Roman"/>
          <w:color w:val="000000" w:themeColor="text1"/>
          <w:szCs w:val="24"/>
        </w:rPr>
        <w:t>k</w:t>
      </w:r>
      <w:proofErr w:type="spellEnd"/>
      <w:r w:rsidRPr="00974610">
        <w:rPr>
          <w:rFonts w:ascii="Book Antiqua" w:hAnsi="Book Antiqua" w:cs="Times New Roman"/>
          <w:color w:val="000000" w:themeColor="text1"/>
          <w:szCs w:val="24"/>
        </w:rPr>
        <w:t xml:space="preserve"> to the assigned groups. Four animals were kept per cage and animals were maintained in a temperature-controlled room (22</w:t>
      </w:r>
      <w:r w:rsidR="00AF4B7D" w:rsidRPr="00974610">
        <w:rPr>
          <w:rFonts w:ascii="Book Antiqua" w:hAnsi="Book Antiqua" w:cs="Times New Roman"/>
          <w:color w:val="000000" w:themeColor="text1"/>
          <w:szCs w:val="24"/>
        </w:rPr>
        <w:t xml:space="preserve"> </w:t>
      </w:r>
      <w:r w:rsidR="002C6D08" w:rsidRPr="00974610">
        <w:rPr>
          <w:rFonts w:ascii="Book Antiqua" w:hAnsi="Book Antiqua" w:cs="Times New Roman"/>
          <w:color w:val="000000" w:themeColor="text1"/>
          <w:szCs w:val="24"/>
        </w:rPr>
        <w:t>°C</w:t>
      </w:r>
      <w:r w:rsidRPr="00974610">
        <w:rPr>
          <w:rFonts w:ascii="Book Antiqua" w:hAnsi="Book Antiqua" w:cs="Times New Roman"/>
          <w:color w:val="000000" w:themeColor="text1"/>
          <w:szCs w:val="24"/>
        </w:rPr>
        <w:t xml:space="preserve">) on a 12:12 h light-dark cycle. The body weight was </w:t>
      </w:r>
      <w:r w:rsidRPr="00974610">
        <w:rPr>
          <w:rFonts w:ascii="Book Antiqua" w:hAnsi="Book Antiqua" w:cs="Times New Roman"/>
          <w:color w:val="000000" w:themeColor="text1"/>
          <w:szCs w:val="24"/>
          <w:lang w:eastAsia="ko-KR"/>
        </w:rPr>
        <w:t>recorded</w:t>
      </w:r>
      <w:r w:rsidRPr="00974610">
        <w:rPr>
          <w:rFonts w:ascii="Book Antiqua" w:hAnsi="Book Antiqua" w:cs="Times New Roman"/>
          <w:color w:val="000000" w:themeColor="text1"/>
          <w:szCs w:val="24"/>
        </w:rPr>
        <w:t xml:space="preserve"> once weekly. </w:t>
      </w:r>
      <w:r w:rsidR="00EF4D81" w:rsidRPr="00974610">
        <w:rPr>
          <w:rFonts w:ascii="Book Antiqua" w:hAnsi="Book Antiqua" w:cs="Times New Roman"/>
          <w:color w:val="000000" w:themeColor="text1"/>
          <w:szCs w:val="24"/>
        </w:rPr>
        <w:t xml:space="preserve">After 12 </w:t>
      </w:r>
      <w:proofErr w:type="spellStart"/>
      <w:r w:rsidR="00360BA4" w:rsidRPr="00974610">
        <w:rPr>
          <w:rFonts w:ascii="Book Antiqua" w:hAnsi="Book Antiqua" w:cs="Times New Roman"/>
          <w:color w:val="000000" w:themeColor="text1"/>
          <w:szCs w:val="24"/>
        </w:rPr>
        <w:t>w</w:t>
      </w:r>
      <w:r w:rsidR="002C6D08">
        <w:rPr>
          <w:rFonts w:ascii="Book Antiqua" w:hAnsi="Book Antiqua" w:cs="Times New Roman"/>
          <w:color w:val="000000" w:themeColor="text1"/>
          <w:szCs w:val="24"/>
        </w:rPr>
        <w:t>k</w:t>
      </w:r>
      <w:proofErr w:type="spellEnd"/>
      <w:r w:rsidR="00360BA4" w:rsidRPr="00974610">
        <w:rPr>
          <w:rFonts w:ascii="Book Antiqua" w:hAnsi="Book Antiqua" w:cs="Times New Roman"/>
          <w:color w:val="000000" w:themeColor="text1"/>
          <w:szCs w:val="24"/>
        </w:rPr>
        <w:t>,</w:t>
      </w:r>
      <w:r w:rsidR="00EF4D81" w:rsidRPr="00974610">
        <w:rPr>
          <w:rFonts w:ascii="Book Antiqua" w:hAnsi="Book Antiqua" w:cs="Times New Roman"/>
          <w:color w:val="000000" w:themeColor="text1"/>
          <w:szCs w:val="24"/>
        </w:rPr>
        <w:t xml:space="preserve"> the animals were sacrificed. </w:t>
      </w:r>
      <w:r w:rsidRPr="00974610">
        <w:rPr>
          <w:rFonts w:ascii="Book Antiqua" w:hAnsi="Book Antiqua" w:cs="Times New Roman"/>
          <w:color w:val="000000" w:themeColor="text1"/>
          <w:szCs w:val="24"/>
        </w:rPr>
        <w:t xml:space="preserve">The liver weight and liver to body weight ratio </w:t>
      </w:r>
      <w:r w:rsidRPr="00974610">
        <w:rPr>
          <w:rFonts w:ascii="Book Antiqua" w:hAnsi="Book Antiqua" w:cs="Times New Roman"/>
          <w:noProof/>
          <w:color w:val="000000" w:themeColor="text1"/>
          <w:szCs w:val="24"/>
        </w:rPr>
        <w:t>w</w:t>
      </w:r>
      <w:r w:rsidR="007F5169" w:rsidRPr="00974610">
        <w:rPr>
          <w:rFonts w:ascii="Book Antiqua" w:hAnsi="Book Antiqua" w:cs="Times New Roman"/>
          <w:noProof/>
          <w:color w:val="000000" w:themeColor="text1"/>
          <w:szCs w:val="24"/>
        </w:rPr>
        <w:t>ere</w:t>
      </w:r>
      <w:r w:rsidRPr="00974610">
        <w:rPr>
          <w:rFonts w:ascii="Book Antiqua" w:hAnsi="Book Antiqua" w:cs="Times New Roman"/>
          <w:color w:val="000000" w:themeColor="text1"/>
          <w:szCs w:val="24"/>
        </w:rPr>
        <w:t xml:space="preserve"> measured. All the experimental procedures were approved by the </w:t>
      </w:r>
      <w:proofErr w:type="spellStart"/>
      <w:r w:rsidRPr="00974610">
        <w:rPr>
          <w:rFonts w:ascii="Book Antiqua" w:hAnsi="Book Antiqua" w:cs="Times New Roman"/>
          <w:color w:val="000000" w:themeColor="text1"/>
          <w:szCs w:val="24"/>
        </w:rPr>
        <w:t>Hanyang</w:t>
      </w:r>
      <w:proofErr w:type="spellEnd"/>
      <w:r w:rsidRPr="00974610">
        <w:rPr>
          <w:rFonts w:ascii="Book Antiqua" w:hAnsi="Book Antiqua" w:cs="Times New Roman"/>
          <w:color w:val="000000" w:themeColor="text1"/>
          <w:szCs w:val="24"/>
        </w:rPr>
        <w:t xml:space="preserve"> University Institutional Animal Care and Use Committee of (</w:t>
      </w:r>
      <w:r w:rsidR="00DF01B9" w:rsidRPr="00974610">
        <w:rPr>
          <w:rFonts w:ascii="Book Antiqua" w:hAnsi="Book Antiqua" w:cs="Times New Roman"/>
          <w:color w:val="000000" w:themeColor="text1"/>
          <w:szCs w:val="24"/>
        </w:rPr>
        <w:t>HY-IACUC-16-0075</w:t>
      </w:r>
      <w:r w:rsidRPr="00974610">
        <w:rPr>
          <w:rFonts w:ascii="Book Antiqua" w:hAnsi="Book Antiqua" w:cs="Times New Roman"/>
          <w:color w:val="000000" w:themeColor="text1"/>
          <w:szCs w:val="24"/>
        </w:rPr>
        <w:t xml:space="preserve">). RIP3-KO animals were generously provided by Newton </w:t>
      </w:r>
      <w:r w:rsidRPr="002C6D08">
        <w:rPr>
          <w:rFonts w:ascii="Book Antiqua" w:hAnsi="Book Antiqua" w:cs="Times New Roman"/>
          <w:i/>
          <w:color w:val="000000" w:themeColor="text1"/>
          <w:szCs w:val="24"/>
        </w:rPr>
        <w:t>et al</w:t>
      </w:r>
      <w:r w:rsidR="001B05D5" w:rsidRPr="00974610">
        <w:rPr>
          <w:rFonts w:ascii="Book Antiqua" w:hAnsi="Book Antiqua" w:cs="Times New Roman"/>
          <w:color w:val="000000" w:themeColor="text1"/>
          <w:szCs w:val="24"/>
        </w:rPr>
        <w:fldChar w:fldCharType="begin">
          <w:fldData xml:space="preserve">PEVuZE5vdGU+PENpdGU+PEF1dGhvcj5OZXd0b248L0F1dGhvcj48WWVhcj4yMDA0PC9ZZWFyPjxS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PEVuZE5vdGU+PENpdGU+PEF1dGhvcj5OZXd0b248L0F1dGhvcj48WWVhcj4yMDA0PC9ZZWFyPjxS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1B05D5" w:rsidRPr="00974610">
        <w:rPr>
          <w:rFonts w:ascii="Book Antiqua" w:hAnsi="Book Antiqua" w:cs="Times New Roman"/>
          <w:color w:val="000000" w:themeColor="text1"/>
          <w:szCs w:val="24"/>
        </w:rPr>
      </w:r>
      <w:r w:rsidR="001B05D5" w:rsidRPr="00974610">
        <w:rPr>
          <w:rFonts w:ascii="Book Antiqua" w:hAnsi="Book Antiqua" w:cs="Times New Roman"/>
          <w:color w:val="000000" w:themeColor="text1"/>
          <w:szCs w:val="24"/>
        </w:rPr>
        <w:fldChar w:fldCharType="separate"/>
      </w:r>
      <w:r w:rsidR="002D1A00" w:rsidRPr="00974610">
        <w:rPr>
          <w:rFonts w:ascii="Book Antiqua" w:hAnsi="Book Antiqua" w:cs="Times New Roman"/>
          <w:noProof/>
          <w:color w:val="000000" w:themeColor="text1"/>
          <w:szCs w:val="24"/>
          <w:vertAlign w:val="superscript"/>
        </w:rPr>
        <w:t>[19]</w:t>
      </w:r>
      <w:r w:rsidR="001B05D5" w:rsidRPr="00974610">
        <w:rPr>
          <w:rFonts w:ascii="Book Antiqua" w:hAnsi="Book Antiqua" w:cs="Times New Roman"/>
          <w:color w:val="000000" w:themeColor="text1"/>
          <w:szCs w:val="24"/>
        </w:rPr>
        <w:fldChar w:fldCharType="end"/>
      </w:r>
      <w:r w:rsidRPr="00974610">
        <w:rPr>
          <w:rFonts w:ascii="Book Antiqua" w:hAnsi="Book Antiqua" w:cs="Times New Roman"/>
          <w:color w:val="000000" w:themeColor="text1"/>
          <w:szCs w:val="24"/>
        </w:rPr>
        <w:t xml:space="preserve"> Gen</w:t>
      </w:r>
      <w:r w:rsidR="0088589E" w:rsidRPr="00974610">
        <w:rPr>
          <w:rFonts w:ascii="Book Antiqua" w:hAnsi="Book Antiqua" w:cs="Times New Roman"/>
          <w:color w:val="000000" w:themeColor="text1"/>
          <w:szCs w:val="24"/>
        </w:rPr>
        <w:t xml:space="preserve">entech (San Francisco, CA, </w:t>
      </w:r>
      <w:r w:rsidR="002C6D08">
        <w:rPr>
          <w:rFonts w:ascii="Book Antiqua" w:hAnsi="Book Antiqua" w:cs="Times New Roman"/>
          <w:color w:val="000000" w:themeColor="text1"/>
          <w:szCs w:val="24"/>
        </w:rPr>
        <w:t>United States</w:t>
      </w:r>
      <w:r w:rsidR="0088589E" w:rsidRPr="00974610">
        <w:rPr>
          <w:rFonts w:ascii="Book Antiqua" w:hAnsi="Book Antiqua" w:cs="Times New Roman"/>
          <w:color w:val="000000" w:themeColor="text1"/>
          <w:szCs w:val="24"/>
        </w:rPr>
        <w:t>).</w:t>
      </w:r>
      <w:r w:rsidR="00C73617" w:rsidRPr="00974610">
        <w:rPr>
          <w:rFonts w:ascii="Book Antiqua" w:hAnsi="Book Antiqua" w:cs="Times New Roman"/>
          <w:color w:val="000000" w:themeColor="text1"/>
          <w:szCs w:val="24"/>
        </w:rPr>
        <w:t xml:space="preserve"> </w:t>
      </w:r>
    </w:p>
    <w:p w14:paraId="2EEE0539" w14:textId="77777777" w:rsidR="002C6D08" w:rsidRPr="00974610" w:rsidRDefault="002C6D08" w:rsidP="00974610">
      <w:pPr>
        <w:adjustRightInd w:val="0"/>
        <w:snapToGrid w:val="0"/>
        <w:spacing w:after="0" w:line="360" w:lineRule="auto"/>
        <w:ind w:firstLine="0"/>
        <w:jc w:val="both"/>
        <w:rPr>
          <w:rFonts w:ascii="Book Antiqua" w:hAnsi="Book Antiqua" w:cs="Times New Roman"/>
          <w:color w:val="000000" w:themeColor="text1"/>
          <w:szCs w:val="24"/>
        </w:rPr>
      </w:pPr>
    </w:p>
    <w:p w14:paraId="05F41D34" w14:textId="23E0DB90" w:rsidR="0081420A" w:rsidRPr="00974610" w:rsidRDefault="0081420A" w:rsidP="00974610">
      <w:pPr>
        <w:pStyle w:val="Heading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t>Histologi</w:t>
      </w:r>
      <w:r w:rsidR="004856BD" w:rsidRPr="00974610">
        <w:rPr>
          <w:rFonts w:ascii="Book Antiqua" w:hAnsi="Book Antiqua"/>
          <w:color w:val="000000" w:themeColor="text1"/>
          <w:sz w:val="24"/>
          <w:szCs w:val="24"/>
        </w:rPr>
        <w:t>cal assessment of liver biopsy s</w:t>
      </w:r>
      <w:r w:rsidRPr="00974610">
        <w:rPr>
          <w:rFonts w:ascii="Book Antiqua" w:hAnsi="Book Antiqua"/>
          <w:color w:val="000000" w:themeColor="text1"/>
          <w:sz w:val="24"/>
          <w:szCs w:val="24"/>
        </w:rPr>
        <w:t>amples</w:t>
      </w:r>
    </w:p>
    <w:p w14:paraId="01110A84" w14:textId="6E373434" w:rsidR="0081420A" w:rsidRPr="00974610" w:rsidRDefault="0081420A" w:rsidP="00974610">
      <w:pPr>
        <w:pStyle w:val="a"/>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color w:val="000000" w:themeColor="text1"/>
          <w:szCs w:val="24"/>
        </w:rPr>
        <w:t>For histological assessment, paraformaldehyde fixed, paraffin embedded liver tissue samples were sectioned (4</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 xml:space="preserve">µm) and stained with </w:t>
      </w:r>
      <w:r w:rsidRPr="00974610">
        <w:rPr>
          <w:rFonts w:ascii="Book Antiqua" w:hAnsi="Book Antiqua" w:cs="Times New Roman"/>
          <w:noProof/>
          <w:color w:val="000000" w:themeColor="text1"/>
          <w:szCs w:val="24"/>
        </w:rPr>
        <w:t>hematoxylin</w:t>
      </w:r>
      <w:r w:rsidRPr="00974610">
        <w:rPr>
          <w:rFonts w:ascii="Book Antiqua" w:hAnsi="Book Antiqua" w:cs="Times New Roman"/>
          <w:color w:val="000000" w:themeColor="text1"/>
          <w:szCs w:val="24"/>
        </w:rPr>
        <w:t xml:space="preserve"> &amp; eosin. The stained liver biopsy samples were </w:t>
      </w:r>
      <w:r w:rsidRPr="00974610">
        <w:rPr>
          <w:rFonts w:ascii="Book Antiqua" w:hAnsi="Book Antiqua" w:cs="Times New Roman"/>
          <w:noProof/>
          <w:color w:val="000000" w:themeColor="text1"/>
          <w:szCs w:val="24"/>
        </w:rPr>
        <w:t>analy</w:t>
      </w:r>
      <w:r w:rsidR="007F5169" w:rsidRPr="00974610">
        <w:rPr>
          <w:rFonts w:ascii="Book Antiqua" w:hAnsi="Book Antiqua" w:cs="Times New Roman"/>
          <w:noProof/>
          <w:color w:val="000000" w:themeColor="text1"/>
          <w:szCs w:val="24"/>
        </w:rPr>
        <w:t>z</w:t>
      </w:r>
      <w:r w:rsidRPr="00974610">
        <w:rPr>
          <w:rFonts w:ascii="Book Antiqua" w:hAnsi="Book Antiqua" w:cs="Times New Roman"/>
          <w:noProof/>
          <w:color w:val="000000" w:themeColor="text1"/>
          <w:szCs w:val="24"/>
        </w:rPr>
        <w:t>ed</w:t>
      </w:r>
      <w:r w:rsidRPr="00974610">
        <w:rPr>
          <w:rFonts w:ascii="Book Antiqua" w:hAnsi="Book Antiqua" w:cs="Times New Roman"/>
          <w:color w:val="000000" w:themeColor="text1"/>
          <w:szCs w:val="24"/>
        </w:rPr>
        <w:t xml:space="preserve"> by a single pathologist. The NASH clinical research network scoring system was used </w:t>
      </w:r>
      <w:r w:rsidRPr="00974610">
        <w:rPr>
          <w:rFonts w:ascii="Book Antiqua" w:hAnsi="Book Antiqua" w:cs="Times New Roman"/>
          <w:noProof/>
          <w:color w:val="000000" w:themeColor="text1"/>
          <w:szCs w:val="24"/>
        </w:rPr>
        <w:t>to</w:t>
      </w:r>
      <w:r w:rsidRPr="00974610">
        <w:rPr>
          <w:rFonts w:ascii="Book Antiqua" w:hAnsi="Book Antiqua" w:cs="Times New Roman"/>
          <w:color w:val="000000" w:themeColor="text1"/>
          <w:szCs w:val="24"/>
        </w:rPr>
        <w:t xml:space="preserve"> histological grade the NAFLD </w:t>
      </w:r>
      <w:r w:rsidR="002E7C71" w:rsidRPr="00974610">
        <w:rPr>
          <w:rFonts w:ascii="Book Antiqua" w:hAnsi="Book Antiqua" w:cs="Times New Roman"/>
          <w:color w:val="000000" w:themeColor="text1"/>
          <w:szCs w:val="24"/>
        </w:rPr>
        <w:t>in mice liver</w:t>
      </w:r>
      <w:r w:rsidRPr="00974610">
        <w:rPr>
          <w:rFonts w:ascii="Book Antiqua" w:hAnsi="Book Antiqua" w:cs="Times New Roman"/>
          <w:color w:val="000000" w:themeColor="text1"/>
          <w:szCs w:val="24"/>
        </w:rPr>
        <w:fldChar w:fldCharType="begin">
          <w:fldData xml:space="preserve">PEVuZE5vdGU+PENpdGU+PEF1dGhvcj5LbGVpbmVyPC9BdXRob3I+PFllYXI+MjAwNTwvWWVhcj48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ZC4pPC9hYmJyLTE+PC9hbHQtcGVyaW9kaWNhbD48cGFnZXM+MTMxMy0yMTwvcGFnZXM+PHZvbHVt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PEVuZE5vdGU+PENpdGU+PEF1dGhvcj5LbGVpbmVyPC9BdXRob3I+PFllYXI+MjAwNTwvWWVhcj48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ZC4pPC9hYmJyLTE+PC9hbHQtcGVyaW9kaWNhbD48cGFnZXM+MTMxMy0yMTwvcGFnZXM+PHZvbHVt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Pr="00974610">
        <w:rPr>
          <w:rFonts w:ascii="Book Antiqua" w:hAnsi="Book Antiqua" w:cs="Times New Roman"/>
          <w:color w:val="000000" w:themeColor="text1"/>
          <w:szCs w:val="24"/>
        </w:rPr>
      </w:r>
      <w:r w:rsidRPr="00974610">
        <w:rPr>
          <w:rFonts w:ascii="Book Antiqua" w:hAnsi="Book Antiqua" w:cs="Times New Roman"/>
          <w:color w:val="000000" w:themeColor="text1"/>
          <w:szCs w:val="24"/>
        </w:rPr>
        <w:fldChar w:fldCharType="separate"/>
      </w:r>
      <w:r w:rsidR="002D1A00" w:rsidRPr="00974610">
        <w:rPr>
          <w:rFonts w:ascii="Book Antiqua" w:hAnsi="Book Antiqua" w:cs="Times New Roman"/>
          <w:noProof/>
          <w:color w:val="000000" w:themeColor="text1"/>
          <w:szCs w:val="24"/>
          <w:vertAlign w:val="superscript"/>
        </w:rPr>
        <w:t>[20]</w:t>
      </w:r>
      <w:r w:rsidRPr="00974610">
        <w:rPr>
          <w:rFonts w:ascii="Book Antiqua" w:hAnsi="Book Antiqua" w:cs="Times New Roman"/>
          <w:color w:val="000000" w:themeColor="text1"/>
          <w:szCs w:val="24"/>
        </w:rPr>
        <w:fldChar w:fldCharType="end"/>
      </w:r>
      <w:r w:rsidRPr="00974610">
        <w:rPr>
          <w:rFonts w:ascii="Book Antiqua" w:hAnsi="Book Antiqua" w:cs="Times New Roman"/>
          <w:color w:val="000000" w:themeColor="text1"/>
          <w:szCs w:val="24"/>
        </w:rPr>
        <w:t xml:space="preserve">. Briefly, </w:t>
      </w:r>
      <w:r w:rsidRPr="00974610">
        <w:rPr>
          <w:rFonts w:ascii="Book Antiqua" w:hAnsi="Book Antiqua" w:cs="Times New Roman"/>
          <w:noProof/>
          <w:color w:val="000000" w:themeColor="text1"/>
          <w:szCs w:val="24"/>
        </w:rPr>
        <w:t>steatosis</w:t>
      </w:r>
      <w:r w:rsidRPr="00974610">
        <w:rPr>
          <w:rFonts w:ascii="Book Antiqua" w:hAnsi="Book Antiqua" w:cs="Times New Roman"/>
          <w:color w:val="000000" w:themeColor="text1"/>
          <w:szCs w:val="24"/>
        </w:rPr>
        <w:t xml:space="preserve"> degree, hepatocytes ballooning, and lobular inflammation were graded </w:t>
      </w:r>
      <w:r w:rsidR="0088589E" w:rsidRPr="00974610">
        <w:rPr>
          <w:rFonts w:ascii="Book Antiqua" w:hAnsi="Book Antiqua" w:cs="Times New Roman"/>
          <w:color w:val="000000" w:themeColor="text1"/>
          <w:szCs w:val="24"/>
        </w:rPr>
        <w:t>semi-quantitatively</w:t>
      </w:r>
      <w:r w:rsidRPr="00974610">
        <w:rPr>
          <w:rFonts w:ascii="Book Antiqua" w:hAnsi="Book Antiqua" w:cs="Times New Roman"/>
          <w:color w:val="000000" w:themeColor="text1"/>
          <w:szCs w:val="24"/>
        </w:rPr>
        <w:t xml:space="preserve">. The NAFLD Activity Score (NAS) was assessed by </w:t>
      </w:r>
      <w:r w:rsidR="00A748CE" w:rsidRPr="00974610">
        <w:rPr>
          <w:rFonts w:ascii="Book Antiqua" w:hAnsi="Book Antiqua" w:cs="Times New Roman"/>
          <w:color w:val="000000" w:themeColor="text1"/>
          <w:szCs w:val="24"/>
        </w:rPr>
        <w:t xml:space="preserve">a </w:t>
      </w:r>
      <w:r w:rsidRPr="00974610">
        <w:rPr>
          <w:rFonts w:ascii="Book Antiqua" w:hAnsi="Book Antiqua" w:cs="Times New Roman"/>
          <w:noProof/>
          <w:color w:val="000000" w:themeColor="text1"/>
          <w:szCs w:val="24"/>
        </w:rPr>
        <w:t>combination</w:t>
      </w:r>
      <w:r w:rsidRPr="00974610">
        <w:rPr>
          <w:rFonts w:ascii="Book Antiqua" w:hAnsi="Book Antiqua" w:cs="Times New Roman"/>
          <w:color w:val="000000" w:themeColor="text1"/>
          <w:szCs w:val="24"/>
        </w:rPr>
        <w:t xml:space="preserve"> of each score. Based on </w:t>
      </w:r>
      <w:r w:rsidR="00A748CE" w:rsidRPr="00974610">
        <w:rPr>
          <w:rFonts w:ascii="Book Antiqua" w:hAnsi="Book Antiqua" w:cs="Times New Roman"/>
          <w:color w:val="000000" w:themeColor="text1"/>
          <w:szCs w:val="24"/>
        </w:rPr>
        <w:t xml:space="preserve">the </w:t>
      </w:r>
      <w:r w:rsidRPr="00974610">
        <w:rPr>
          <w:rFonts w:ascii="Book Antiqua" w:hAnsi="Book Antiqua" w:cs="Times New Roman"/>
          <w:noProof/>
          <w:color w:val="000000" w:themeColor="text1"/>
          <w:szCs w:val="24"/>
        </w:rPr>
        <w:t>NAS</w:t>
      </w:r>
      <w:r w:rsidRPr="00974610">
        <w:rPr>
          <w:rFonts w:ascii="Book Antiqua" w:hAnsi="Book Antiqua" w:cs="Times New Roman"/>
          <w:color w:val="000000" w:themeColor="text1"/>
          <w:szCs w:val="24"/>
        </w:rPr>
        <w:t xml:space="preserve"> score, the commutative score of (0-2), control; (3-4), NAFLD</w:t>
      </w:r>
      <w:r w:rsidR="00AD2DC6" w:rsidRPr="00974610">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and (&gt;</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 xml:space="preserve">5), NASH </w:t>
      </w:r>
      <w:r w:rsidRPr="00974610">
        <w:rPr>
          <w:rFonts w:ascii="Book Antiqua" w:hAnsi="Book Antiqua" w:cs="Times New Roman"/>
          <w:noProof/>
          <w:color w:val="000000" w:themeColor="text1"/>
          <w:szCs w:val="24"/>
        </w:rPr>
        <w:t>w</w:t>
      </w:r>
      <w:r w:rsidR="00A748CE" w:rsidRPr="00974610">
        <w:rPr>
          <w:rFonts w:ascii="Book Antiqua" w:hAnsi="Book Antiqua" w:cs="Times New Roman"/>
          <w:noProof/>
          <w:color w:val="000000" w:themeColor="text1"/>
          <w:szCs w:val="24"/>
        </w:rPr>
        <w:t>as</w:t>
      </w:r>
      <w:r w:rsidRPr="00974610">
        <w:rPr>
          <w:rFonts w:ascii="Book Antiqua" w:hAnsi="Book Antiqua" w:cs="Times New Roman"/>
          <w:color w:val="000000" w:themeColor="text1"/>
          <w:szCs w:val="24"/>
        </w:rPr>
        <w:t xml:space="preserve"> assigned. </w:t>
      </w:r>
    </w:p>
    <w:p w14:paraId="56DAB16A" w14:textId="77777777" w:rsidR="002C6D08" w:rsidRDefault="002C6D08" w:rsidP="00974610">
      <w:pPr>
        <w:pStyle w:val="Heading2"/>
        <w:adjustRightInd w:val="0"/>
        <w:snapToGrid w:val="0"/>
        <w:spacing w:before="0"/>
        <w:jc w:val="both"/>
        <w:rPr>
          <w:rFonts w:ascii="Book Antiqua" w:hAnsi="Book Antiqua"/>
          <w:color w:val="000000" w:themeColor="text1"/>
          <w:sz w:val="24"/>
          <w:szCs w:val="24"/>
        </w:rPr>
      </w:pPr>
    </w:p>
    <w:p w14:paraId="348756B9" w14:textId="6B496362" w:rsidR="0081420A" w:rsidRPr="00974610" w:rsidRDefault="0081420A" w:rsidP="00974610">
      <w:pPr>
        <w:pStyle w:val="Heading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t>Triglyceride quantification</w:t>
      </w:r>
    </w:p>
    <w:p w14:paraId="4716C522" w14:textId="1BA6880C" w:rsidR="0081420A" w:rsidRPr="00974610" w:rsidRDefault="0081420A" w:rsidP="00974610">
      <w:pPr>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color w:val="000000" w:themeColor="text1"/>
          <w:szCs w:val="24"/>
        </w:rPr>
        <w:t>To quantify liver triglycerides</w:t>
      </w:r>
      <w:r w:rsidR="006C11DC" w:rsidRPr="00974610">
        <w:rPr>
          <w:rFonts w:ascii="Book Antiqua" w:hAnsi="Book Antiqua" w:cs="Times New Roman"/>
          <w:color w:val="000000" w:themeColor="text1"/>
          <w:szCs w:val="24"/>
        </w:rPr>
        <w:t xml:space="preserve"> (TG)</w:t>
      </w:r>
      <w:r w:rsidRPr="00974610">
        <w:rPr>
          <w:rFonts w:ascii="Book Antiqua" w:hAnsi="Book Antiqua" w:cs="Times New Roman"/>
          <w:color w:val="000000" w:themeColor="text1"/>
          <w:szCs w:val="24"/>
        </w:rPr>
        <w:t xml:space="preserve"> content</w:t>
      </w:r>
      <w:r w:rsidR="006C11DC" w:rsidRPr="00974610">
        <w:rPr>
          <w:rFonts w:ascii="Book Antiqua" w:hAnsi="Book Antiqua" w:cs="Times New Roman"/>
          <w:color w:val="000000" w:themeColor="text1"/>
          <w:szCs w:val="24"/>
        </w:rPr>
        <w:t>s</w:t>
      </w:r>
      <w:r w:rsidRPr="00974610">
        <w:rPr>
          <w:rFonts w:ascii="Book Antiqua" w:hAnsi="Book Antiqua" w:cs="Times New Roman"/>
          <w:color w:val="000000" w:themeColor="text1"/>
          <w:szCs w:val="24"/>
        </w:rPr>
        <w:t>, triglyceride quantification kit (Abcam, Cambridge, MA</w:t>
      </w:r>
      <w:r w:rsidR="00762245">
        <w:rPr>
          <w:rFonts w:ascii="Book Antiqua" w:hAnsi="Book Antiqua" w:cs="Times New Roman" w:hint="eastAsia"/>
          <w:color w:val="000000" w:themeColor="text1"/>
          <w:szCs w:val="24"/>
          <w:lang w:eastAsia="zh-CN"/>
        </w:rPr>
        <w:t>, United States</w:t>
      </w:r>
      <w:r w:rsidRPr="00974610">
        <w:rPr>
          <w:rFonts w:ascii="Book Antiqua" w:hAnsi="Book Antiqua" w:cs="Times New Roman"/>
          <w:color w:val="000000" w:themeColor="text1"/>
          <w:szCs w:val="24"/>
        </w:rPr>
        <w:t>) was used. Briefly, snap-frozen livers tissues (50–100</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mg) were homogenized in 5% NP-40, and then slowly heated to 80</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°C for 5 min and cooled down</w:t>
      </w:r>
      <w:r w:rsidR="006C11DC" w:rsidRPr="00974610">
        <w:rPr>
          <w:rFonts w:ascii="Book Antiqua" w:hAnsi="Book Antiqua" w:cs="Times New Roman"/>
          <w:color w:val="000000" w:themeColor="text1"/>
          <w:szCs w:val="24"/>
        </w:rPr>
        <w:t>. T</w:t>
      </w:r>
      <w:r w:rsidRPr="00974610">
        <w:rPr>
          <w:rFonts w:ascii="Book Antiqua" w:hAnsi="Book Antiqua" w:cs="Times New Roman"/>
          <w:color w:val="000000" w:themeColor="text1"/>
          <w:szCs w:val="24"/>
        </w:rPr>
        <w:t>he process was repeated twice. The samples were then centrifuged for 5 min, and supernatants were diluted 20-fold</w:t>
      </w:r>
      <w:r w:rsidR="00237EF2" w:rsidRPr="00974610">
        <w:rPr>
          <w:rFonts w:ascii="Book Antiqua" w:hAnsi="Book Antiqua" w:cs="Times New Roman"/>
          <w:color w:val="000000" w:themeColor="text1"/>
          <w:szCs w:val="24"/>
        </w:rPr>
        <w:t>s</w:t>
      </w:r>
      <w:r w:rsidRPr="00974610">
        <w:rPr>
          <w:rFonts w:ascii="Book Antiqua" w:hAnsi="Book Antiqua" w:cs="Times New Roman"/>
          <w:color w:val="000000" w:themeColor="text1"/>
          <w:szCs w:val="24"/>
        </w:rPr>
        <w:t xml:space="preserve"> with distilled water and were analyzed calorimetrically according to manufacturer's instructions.</w:t>
      </w:r>
    </w:p>
    <w:p w14:paraId="441E61AA" w14:textId="77777777" w:rsidR="002C6D08" w:rsidRDefault="002C6D08" w:rsidP="00974610">
      <w:pPr>
        <w:pStyle w:val="Heading2"/>
        <w:adjustRightInd w:val="0"/>
        <w:snapToGrid w:val="0"/>
        <w:spacing w:before="0"/>
        <w:jc w:val="both"/>
        <w:rPr>
          <w:rFonts w:ascii="Book Antiqua" w:hAnsi="Book Antiqua"/>
          <w:color w:val="000000" w:themeColor="text1"/>
          <w:sz w:val="24"/>
          <w:szCs w:val="24"/>
        </w:rPr>
      </w:pPr>
    </w:p>
    <w:p w14:paraId="50C00BBA" w14:textId="194EC17B" w:rsidR="009F6140" w:rsidRPr="00974610" w:rsidRDefault="009F6140" w:rsidP="00974610">
      <w:pPr>
        <w:pStyle w:val="Heading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t>HepG2 cells culture and maintenance</w:t>
      </w:r>
    </w:p>
    <w:p w14:paraId="4883E650" w14:textId="47B7AC57" w:rsidR="007B765E" w:rsidRPr="00974610" w:rsidRDefault="007B765E" w:rsidP="00974610">
      <w:pPr>
        <w:adjustRightInd w:val="0"/>
        <w:snapToGrid w:val="0"/>
        <w:spacing w:after="0" w:line="360" w:lineRule="auto"/>
        <w:ind w:firstLine="0"/>
        <w:jc w:val="both"/>
        <w:rPr>
          <w:rFonts w:ascii="Book Antiqua" w:hAnsi="Book Antiqua"/>
          <w:color w:val="000000" w:themeColor="text1"/>
          <w:szCs w:val="24"/>
          <w:shd w:val="clear" w:color="auto" w:fill="FFFFFF"/>
        </w:rPr>
      </w:pPr>
      <w:r w:rsidRPr="00974610">
        <w:rPr>
          <w:rFonts w:ascii="Book Antiqua" w:hAnsi="Book Antiqua"/>
          <w:color w:val="000000" w:themeColor="text1"/>
          <w:szCs w:val="24"/>
        </w:rPr>
        <w:lastRenderedPageBreak/>
        <w:t xml:space="preserve">HepG2 cells were </w:t>
      </w:r>
      <w:r w:rsidRPr="00974610">
        <w:rPr>
          <w:rFonts w:ascii="Book Antiqua" w:hAnsi="Book Antiqua"/>
          <w:noProof/>
          <w:color w:val="000000" w:themeColor="text1"/>
          <w:szCs w:val="24"/>
        </w:rPr>
        <w:t>seed</w:t>
      </w:r>
      <w:r w:rsidR="007F5169" w:rsidRPr="00974610">
        <w:rPr>
          <w:rFonts w:ascii="Book Antiqua" w:hAnsi="Book Antiqua"/>
          <w:noProof/>
          <w:color w:val="000000" w:themeColor="text1"/>
          <w:szCs w:val="24"/>
        </w:rPr>
        <w:t>ed</w:t>
      </w:r>
      <w:r w:rsidRPr="00974610">
        <w:rPr>
          <w:rFonts w:ascii="Book Antiqua" w:hAnsi="Book Antiqua"/>
          <w:color w:val="000000" w:themeColor="text1"/>
          <w:szCs w:val="24"/>
        </w:rPr>
        <w:t xml:space="preserve"> on 6-well plate using Dulbecco's modified Eagle's medium (DMEM</w:t>
      </w:r>
      <w:r w:rsidR="00E93711" w:rsidRPr="00974610">
        <w:rPr>
          <w:rFonts w:ascii="Book Antiqua" w:hAnsi="Book Antiqua"/>
          <w:color w:val="000000" w:themeColor="text1"/>
          <w:szCs w:val="24"/>
        </w:rPr>
        <w:t xml:space="preserve">; </w:t>
      </w:r>
      <w:r w:rsidR="00E93711" w:rsidRPr="00974610">
        <w:rPr>
          <w:rFonts w:ascii="Book Antiqua" w:hAnsi="Book Antiqua" w:cs="Times New Roman"/>
          <w:color w:val="000000" w:themeColor="text1"/>
          <w:szCs w:val="24"/>
        </w:rPr>
        <w:t xml:space="preserve">Gibco, CA, </w:t>
      </w:r>
      <w:r w:rsidR="002C6D08">
        <w:rPr>
          <w:rFonts w:ascii="Book Antiqua" w:hAnsi="Book Antiqua" w:cs="Times New Roman"/>
          <w:color w:val="000000" w:themeColor="text1"/>
          <w:szCs w:val="24"/>
        </w:rPr>
        <w:t>United States</w:t>
      </w:r>
      <w:r w:rsidRPr="00974610">
        <w:rPr>
          <w:rFonts w:ascii="Book Antiqua" w:hAnsi="Book Antiqua"/>
          <w:color w:val="000000" w:themeColor="text1"/>
          <w:szCs w:val="24"/>
        </w:rPr>
        <w:t xml:space="preserve">) containing 10% </w:t>
      </w:r>
      <w:r w:rsidR="00BC7C31" w:rsidRPr="00974610">
        <w:rPr>
          <w:rFonts w:ascii="Book Antiqua" w:hAnsi="Book Antiqua" w:cs="Times New Roman"/>
          <w:color w:val="000000" w:themeColor="text1"/>
          <w:szCs w:val="24"/>
        </w:rPr>
        <w:t>fetal bovine serum (</w:t>
      </w:r>
      <w:r w:rsidRPr="00974610">
        <w:rPr>
          <w:rFonts w:ascii="Book Antiqua" w:hAnsi="Book Antiqua"/>
          <w:color w:val="000000" w:themeColor="text1"/>
          <w:szCs w:val="24"/>
        </w:rPr>
        <w:t>FBS</w:t>
      </w:r>
      <w:r w:rsidR="00BC7C31" w:rsidRPr="00974610">
        <w:rPr>
          <w:rFonts w:ascii="Book Antiqua" w:hAnsi="Book Antiqua"/>
          <w:color w:val="000000" w:themeColor="text1"/>
          <w:szCs w:val="24"/>
        </w:rPr>
        <w:t>)</w:t>
      </w:r>
      <w:r w:rsidRPr="00974610">
        <w:rPr>
          <w:rFonts w:ascii="Book Antiqua" w:hAnsi="Book Antiqua"/>
          <w:color w:val="000000" w:themeColor="text1"/>
          <w:szCs w:val="24"/>
        </w:rPr>
        <w:t xml:space="preserve"> and 1% </w:t>
      </w:r>
      <w:r w:rsidR="003F42C9" w:rsidRPr="00974610">
        <w:rPr>
          <w:rFonts w:ascii="Book Antiqua" w:hAnsi="Book Antiqua" w:cs="Times New Roman"/>
          <w:color w:val="000000" w:themeColor="text1"/>
          <w:szCs w:val="24"/>
        </w:rPr>
        <w:t>penicillin/streptomycin</w:t>
      </w:r>
      <w:r w:rsidR="003F42C9" w:rsidRPr="00974610">
        <w:rPr>
          <w:rFonts w:ascii="Book Antiqua" w:hAnsi="Book Antiqua"/>
          <w:color w:val="000000" w:themeColor="text1"/>
          <w:szCs w:val="24"/>
        </w:rPr>
        <w:t xml:space="preserve"> (</w:t>
      </w:r>
      <w:r w:rsidRPr="00974610">
        <w:rPr>
          <w:rFonts w:ascii="Book Antiqua" w:hAnsi="Book Antiqua"/>
          <w:color w:val="000000" w:themeColor="text1"/>
          <w:szCs w:val="24"/>
        </w:rPr>
        <w:t>P/S</w:t>
      </w:r>
      <w:r w:rsidR="003F42C9" w:rsidRPr="00974610">
        <w:rPr>
          <w:rFonts w:ascii="Book Antiqua" w:hAnsi="Book Antiqua"/>
          <w:color w:val="000000" w:themeColor="text1"/>
          <w:szCs w:val="24"/>
        </w:rPr>
        <w:t>)</w:t>
      </w:r>
      <w:r w:rsidRPr="00974610">
        <w:rPr>
          <w:rFonts w:ascii="Book Antiqua" w:hAnsi="Book Antiqua"/>
          <w:color w:val="000000" w:themeColor="text1"/>
          <w:szCs w:val="24"/>
        </w:rPr>
        <w:t>. After 24</w:t>
      </w:r>
      <w:r w:rsidR="002C6D08">
        <w:rPr>
          <w:rFonts w:ascii="Book Antiqua" w:hAnsi="Book Antiqua"/>
          <w:color w:val="000000" w:themeColor="text1"/>
          <w:szCs w:val="24"/>
        </w:rPr>
        <w:t xml:space="preserve"> h</w:t>
      </w:r>
      <w:r w:rsidRPr="00974610">
        <w:rPr>
          <w:rFonts w:ascii="Book Antiqua" w:hAnsi="Book Antiqua"/>
          <w:color w:val="000000" w:themeColor="text1"/>
          <w:szCs w:val="24"/>
        </w:rPr>
        <w:t>, the media was removed, the cells wer</w:t>
      </w:r>
      <w:r w:rsidR="002C3772" w:rsidRPr="00974610">
        <w:rPr>
          <w:rFonts w:ascii="Book Antiqua" w:hAnsi="Book Antiqua"/>
          <w:color w:val="000000" w:themeColor="text1"/>
          <w:szCs w:val="24"/>
        </w:rPr>
        <w:t xml:space="preserve">e washed with </w:t>
      </w:r>
      <w:r w:rsidR="004E183A" w:rsidRPr="00974610">
        <w:rPr>
          <w:rFonts w:ascii="Book Antiqua" w:hAnsi="Book Antiqua"/>
          <w:color w:val="000000" w:themeColor="text1"/>
          <w:szCs w:val="24"/>
        </w:rPr>
        <w:t>Dulbecco's phosphate-buffered saline (</w:t>
      </w:r>
      <w:r w:rsidR="002C3772" w:rsidRPr="00974610">
        <w:rPr>
          <w:rFonts w:ascii="Book Antiqua" w:hAnsi="Book Antiqua"/>
          <w:color w:val="000000" w:themeColor="text1"/>
          <w:szCs w:val="24"/>
        </w:rPr>
        <w:t>DPBS</w:t>
      </w:r>
      <w:r w:rsidR="004E183A" w:rsidRPr="00974610">
        <w:rPr>
          <w:rFonts w:ascii="Book Antiqua" w:hAnsi="Book Antiqua"/>
          <w:color w:val="000000" w:themeColor="text1"/>
          <w:szCs w:val="24"/>
        </w:rPr>
        <w:t>)</w:t>
      </w:r>
      <w:r w:rsidR="002C3772" w:rsidRPr="00974610">
        <w:rPr>
          <w:rFonts w:ascii="Book Antiqua" w:hAnsi="Book Antiqua"/>
          <w:color w:val="000000" w:themeColor="text1"/>
          <w:szCs w:val="24"/>
        </w:rPr>
        <w:t xml:space="preserve"> followed by treatment </w:t>
      </w:r>
      <w:r w:rsidRPr="00974610">
        <w:rPr>
          <w:rFonts w:ascii="Book Antiqua" w:hAnsi="Book Antiqua"/>
          <w:color w:val="000000" w:themeColor="text1"/>
          <w:szCs w:val="24"/>
        </w:rPr>
        <w:t xml:space="preserve">with </w:t>
      </w:r>
      <w:r w:rsidR="00AD131D" w:rsidRPr="00974610">
        <w:rPr>
          <w:rFonts w:ascii="Book Antiqua" w:hAnsi="Book Antiqua"/>
          <w:color w:val="000000" w:themeColor="text1"/>
          <w:szCs w:val="24"/>
        </w:rPr>
        <w:t xml:space="preserve">oleic acid </w:t>
      </w:r>
      <w:r w:rsidR="00AD131D" w:rsidRPr="00974610">
        <w:rPr>
          <w:rFonts w:ascii="Book Antiqua" w:hAnsi="Book Antiqua" w:cs="Times New Roman"/>
          <w:color w:val="000000" w:themeColor="text1"/>
          <w:szCs w:val="24"/>
        </w:rPr>
        <w:t xml:space="preserve">(OA; </w:t>
      </w:r>
      <w:r w:rsidRPr="00974610">
        <w:rPr>
          <w:rFonts w:ascii="Book Antiqua" w:hAnsi="Book Antiqua" w:cs="Times New Roman"/>
          <w:color w:val="000000" w:themeColor="text1"/>
          <w:szCs w:val="24"/>
        </w:rPr>
        <w:t>400</w:t>
      </w:r>
      <w:r w:rsidR="002C6D08">
        <w:rPr>
          <w:rFonts w:ascii="Book Antiqua" w:hAnsi="Book Antiqua" w:cs="Times New Roman"/>
          <w:color w:val="000000" w:themeColor="text1"/>
          <w:szCs w:val="24"/>
        </w:rPr>
        <w:t xml:space="preserve"> µmol/L</w:t>
      </w:r>
      <w:r w:rsidR="0010348F" w:rsidRPr="00974610">
        <w:rPr>
          <w:rFonts w:ascii="Book Antiqua" w:hAnsi="Book Antiqua" w:cs="Times New Roman"/>
          <w:color w:val="000000" w:themeColor="text1"/>
          <w:szCs w:val="24"/>
        </w:rPr>
        <w:t xml:space="preserve">, Sigma Aldrich, St Louis, MO, </w:t>
      </w:r>
      <w:r w:rsidR="002C6D08">
        <w:rPr>
          <w:rFonts w:ascii="Book Antiqua" w:hAnsi="Book Antiqua" w:cs="Times New Roman"/>
          <w:color w:val="000000" w:themeColor="text1"/>
          <w:szCs w:val="24"/>
        </w:rPr>
        <w:t>United States</w:t>
      </w:r>
      <w:r w:rsidR="00AD131D" w:rsidRPr="00974610">
        <w:rPr>
          <w:rFonts w:ascii="Book Antiqua" w:hAnsi="Book Antiqua" w:cs="Times New Roman"/>
          <w:color w:val="000000" w:themeColor="text1"/>
          <w:szCs w:val="24"/>
        </w:rPr>
        <w:t>)</w:t>
      </w:r>
      <w:r w:rsidR="00CE61C4" w:rsidRPr="00974610">
        <w:rPr>
          <w:rFonts w:ascii="Book Antiqua" w:hAnsi="Book Antiqua" w:cs="Times New Roman"/>
          <w:color w:val="000000" w:themeColor="text1"/>
          <w:szCs w:val="24"/>
        </w:rPr>
        <w:t xml:space="preserve">, </w:t>
      </w:r>
      <w:r w:rsidR="002C6D08">
        <w:rPr>
          <w:rFonts w:ascii="Book Antiqua" w:hAnsi="Book Antiqua" w:cs="Times New Roman"/>
          <w:color w:val="000000" w:themeColor="text1"/>
          <w:szCs w:val="24"/>
        </w:rPr>
        <w:t>palmitic acid (PA; 400 µmol/L</w:t>
      </w:r>
      <w:r w:rsidR="0010348F" w:rsidRPr="00974610">
        <w:rPr>
          <w:rFonts w:ascii="Book Antiqua" w:hAnsi="Book Antiqua" w:cs="Times New Roman"/>
          <w:color w:val="000000" w:themeColor="text1"/>
          <w:szCs w:val="24"/>
        </w:rPr>
        <w:t xml:space="preserve">, Sigma Aldrich, St Louis, MO, </w:t>
      </w:r>
      <w:r w:rsidR="002C6D08">
        <w:rPr>
          <w:rFonts w:ascii="Book Antiqua" w:hAnsi="Book Antiqua" w:cs="Times New Roman"/>
          <w:color w:val="000000" w:themeColor="text1"/>
          <w:szCs w:val="24"/>
        </w:rPr>
        <w:t>United States</w:t>
      </w:r>
      <w:r w:rsidR="00CE61C4" w:rsidRPr="00974610">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w:t>
      </w:r>
      <w:r w:rsidRPr="00974610">
        <w:rPr>
          <w:rFonts w:ascii="Book Antiqua" w:hAnsi="Book Antiqua"/>
          <w:color w:val="000000" w:themeColor="text1"/>
          <w:szCs w:val="24"/>
        </w:rPr>
        <w:t xml:space="preserve">and </w:t>
      </w:r>
      <w:bookmarkStart w:id="77" w:name="OLE_LINK1"/>
      <w:r w:rsidRPr="00974610">
        <w:rPr>
          <w:rFonts w:ascii="Book Antiqua" w:hAnsi="Book Antiqua"/>
          <w:color w:val="000000" w:themeColor="text1"/>
          <w:szCs w:val="24"/>
          <w:lang w:eastAsia="ko-KR"/>
        </w:rPr>
        <w:t>GSK'843</w:t>
      </w:r>
      <w:bookmarkEnd w:id="77"/>
      <w:r w:rsidRPr="00974610">
        <w:rPr>
          <w:rFonts w:ascii="Book Antiqua" w:hAnsi="Book Antiqua"/>
          <w:color w:val="000000" w:themeColor="text1"/>
          <w:szCs w:val="24"/>
          <w:lang w:eastAsia="ko-KR"/>
        </w:rPr>
        <w:t xml:space="preserve"> (5</w:t>
      </w:r>
      <w:r w:rsidR="002C6D08">
        <w:rPr>
          <w:rFonts w:ascii="Book Antiqua" w:hAnsi="Book Antiqua"/>
          <w:color w:val="000000" w:themeColor="text1"/>
          <w:szCs w:val="24"/>
          <w:lang w:eastAsia="ko-KR"/>
        </w:rPr>
        <w:t xml:space="preserve"> µmol/L</w:t>
      </w:r>
      <w:r w:rsidR="00960E29" w:rsidRPr="00974610">
        <w:rPr>
          <w:rFonts w:ascii="Book Antiqua" w:hAnsi="Book Antiqua"/>
          <w:color w:val="000000" w:themeColor="text1"/>
          <w:szCs w:val="24"/>
          <w:lang w:eastAsia="ko-KR"/>
        </w:rPr>
        <w:t>, AOBIOUS INC, 9 Blackburn Drive, Gloucester, MA</w:t>
      </w:r>
      <w:r w:rsidR="00FE34A3" w:rsidRPr="00974610">
        <w:rPr>
          <w:rFonts w:ascii="Book Antiqua" w:hAnsi="Book Antiqua" w:cs="Times New Roman"/>
          <w:color w:val="000000" w:themeColor="text1"/>
          <w:szCs w:val="24"/>
        </w:rPr>
        <w:t xml:space="preserve">, </w:t>
      </w:r>
      <w:r w:rsidR="00FE34A3">
        <w:rPr>
          <w:rFonts w:ascii="Book Antiqua" w:hAnsi="Book Antiqua" w:cs="Times New Roman"/>
          <w:color w:val="000000" w:themeColor="text1"/>
          <w:szCs w:val="24"/>
        </w:rPr>
        <w:t>United States</w:t>
      </w:r>
      <w:r w:rsidRPr="00974610">
        <w:rPr>
          <w:rFonts w:ascii="Book Antiqua" w:hAnsi="Book Antiqua"/>
          <w:color w:val="000000" w:themeColor="text1"/>
          <w:szCs w:val="24"/>
          <w:lang w:eastAsia="ko-KR"/>
        </w:rPr>
        <w:t>). After 24</w:t>
      </w:r>
      <w:r w:rsidR="002C6D08">
        <w:rPr>
          <w:rFonts w:ascii="Book Antiqua" w:hAnsi="Book Antiqua"/>
          <w:color w:val="000000" w:themeColor="text1"/>
          <w:szCs w:val="24"/>
          <w:lang w:eastAsia="ko-KR"/>
        </w:rPr>
        <w:t xml:space="preserve"> h</w:t>
      </w:r>
      <w:r w:rsidRPr="00974610">
        <w:rPr>
          <w:rFonts w:ascii="Book Antiqua" w:hAnsi="Book Antiqua"/>
          <w:color w:val="000000" w:themeColor="text1"/>
          <w:szCs w:val="24"/>
          <w:lang w:eastAsia="ko-KR"/>
        </w:rPr>
        <w:t>, the RNA was isolated using</w:t>
      </w:r>
      <w:r w:rsidR="007F5169" w:rsidRPr="00974610">
        <w:rPr>
          <w:rFonts w:ascii="Book Antiqua" w:hAnsi="Book Antiqua"/>
          <w:color w:val="000000" w:themeColor="text1"/>
          <w:szCs w:val="24"/>
          <w:lang w:eastAsia="ko-KR"/>
        </w:rPr>
        <w:t xml:space="preserve"> the</w:t>
      </w:r>
      <w:r w:rsidRPr="00974610">
        <w:rPr>
          <w:rFonts w:ascii="Book Antiqua" w:hAnsi="Book Antiqua"/>
          <w:color w:val="000000" w:themeColor="text1"/>
          <w:szCs w:val="24"/>
          <w:lang w:eastAsia="ko-KR"/>
        </w:rPr>
        <w:t xml:space="preserve"> </w:t>
      </w:r>
      <w:r w:rsidRPr="00974610">
        <w:rPr>
          <w:rFonts w:ascii="Book Antiqua" w:hAnsi="Book Antiqua" w:cs="Times New Roman"/>
          <w:noProof/>
          <w:color w:val="000000" w:themeColor="text1"/>
          <w:szCs w:val="24"/>
        </w:rPr>
        <w:t>RNeasy</w:t>
      </w:r>
      <w:r w:rsidRPr="00974610">
        <w:rPr>
          <w:rFonts w:ascii="Book Antiqua" w:hAnsi="Book Antiqua" w:cs="Times New Roman"/>
          <w:color w:val="000000" w:themeColor="text1"/>
          <w:szCs w:val="24"/>
        </w:rPr>
        <w:t xml:space="preserve"> mini kit (Qiagen, Hilden, Germany) according to </w:t>
      </w:r>
      <w:r w:rsidR="00754AEC" w:rsidRPr="00974610">
        <w:rPr>
          <w:rFonts w:ascii="Book Antiqua" w:hAnsi="Book Antiqua" w:cs="Times New Roman"/>
          <w:color w:val="000000" w:themeColor="text1"/>
          <w:szCs w:val="24"/>
        </w:rPr>
        <w:t>manufacturer's</w:t>
      </w:r>
      <w:r w:rsidRPr="00974610">
        <w:rPr>
          <w:rFonts w:ascii="Book Antiqua" w:hAnsi="Book Antiqua" w:cs="Times New Roman"/>
          <w:color w:val="000000" w:themeColor="text1"/>
          <w:szCs w:val="24"/>
        </w:rPr>
        <w:t xml:space="preserve"> instructions.</w:t>
      </w:r>
    </w:p>
    <w:p w14:paraId="1C424864" w14:textId="77777777" w:rsidR="002C6D08" w:rsidRDefault="002C6D08" w:rsidP="00974610">
      <w:pPr>
        <w:pStyle w:val="Heading2"/>
        <w:adjustRightInd w:val="0"/>
        <w:snapToGrid w:val="0"/>
        <w:spacing w:before="0"/>
        <w:jc w:val="both"/>
        <w:rPr>
          <w:rFonts w:ascii="Book Antiqua" w:hAnsi="Book Antiqua"/>
          <w:color w:val="000000" w:themeColor="text1"/>
          <w:sz w:val="24"/>
          <w:szCs w:val="24"/>
        </w:rPr>
      </w:pPr>
    </w:p>
    <w:p w14:paraId="3E41CA96" w14:textId="77777777" w:rsidR="0040032D" w:rsidRPr="00974610" w:rsidRDefault="0040032D" w:rsidP="00974610">
      <w:pPr>
        <w:pStyle w:val="Heading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t>Primary hepatocytes isolation and culture</w:t>
      </w:r>
    </w:p>
    <w:p w14:paraId="7D05A89E" w14:textId="288D944A" w:rsidR="0040032D" w:rsidRPr="00974610" w:rsidRDefault="0040032D" w:rsidP="00974610">
      <w:pPr>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olor w:val="000000" w:themeColor="text1"/>
          <w:szCs w:val="24"/>
          <w:lang w:eastAsia="ko-KR"/>
        </w:rPr>
        <w:t xml:space="preserve">Primary hepatocytes from </w:t>
      </w:r>
      <w:r w:rsidRPr="00974610">
        <w:rPr>
          <w:rFonts w:ascii="Book Antiqua" w:hAnsi="Book Antiqua"/>
          <w:noProof/>
          <w:color w:val="000000" w:themeColor="text1"/>
          <w:szCs w:val="24"/>
          <w:lang w:eastAsia="ko-KR"/>
        </w:rPr>
        <w:t>WT</w:t>
      </w:r>
      <w:r w:rsidRPr="00974610">
        <w:rPr>
          <w:rFonts w:ascii="Book Antiqua" w:hAnsi="Book Antiqua"/>
          <w:color w:val="000000" w:themeColor="text1"/>
          <w:szCs w:val="24"/>
          <w:lang w:eastAsia="ko-KR"/>
        </w:rPr>
        <w:t xml:space="preserve"> and RIP3-KO</w:t>
      </w:r>
      <w:r w:rsidR="00F16531" w:rsidRPr="00974610">
        <w:rPr>
          <w:rFonts w:ascii="Book Antiqua" w:hAnsi="Book Antiqua"/>
          <w:color w:val="000000" w:themeColor="text1"/>
          <w:szCs w:val="24"/>
          <w:lang w:eastAsia="ko-KR"/>
        </w:rPr>
        <w:t xml:space="preserve"> </w:t>
      </w:r>
      <w:r w:rsidRPr="00974610">
        <w:rPr>
          <w:rFonts w:ascii="Book Antiqua" w:hAnsi="Book Antiqua"/>
          <w:color w:val="000000" w:themeColor="text1"/>
          <w:szCs w:val="24"/>
          <w:lang w:eastAsia="ko-KR"/>
        </w:rPr>
        <w:t xml:space="preserve">mice were isolated </w:t>
      </w:r>
      <w:r w:rsidR="006E7EFF" w:rsidRPr="00974610">
        <w:rPr>
          <w:rFonts w:ascii="Book Antiqua" w:hAnsi="Book Antiqua"/>
          <w:color w:val="000000" w:themeColor="text1"/>
          <w:szCs w:val="24"/>
          <w:lang w:eastAsia="ko-KR"/>
        </w:rPr>
        <w:t>by</w:t>
      </w:r>
      <w:r w:rsidRPr="00974610">
        <w:rPr>
          <w:rFonts w:ascii="Book Antiqua" w:hAnsi="Book Antiqua"/>
          <w:color w:val="000000" w:themeColor="text1"/>
          <w:szCs w:val="24"/>
          <w:lang w:eastAsia="ko-KR"/>
        </w:rPr>
        <w:t xml:space="preserve"> a two-step collagenase perfusion method as described previously</w:t>
      </w:r>
      <w:r w:rsidRPr="00974610">
        <w:rPr>
          <w:rFonts w:ascii="Book Antiqua" w:hAnsi="Book Antiqua"/>
          <w:color w:val="000000" w:themeColor="text1"/>
          <w:szCs w:val="24"/>
          <w:lang w:eastAsia="ko-KR"/>
        </w:rPr>
        <w:fldChar w:fldCharType="begin">
          <w:fldData xml:space="preserve">PEVuZE5vdGU+PENpdGU+PEF1dGhvcj5SaWNjYWx0b24tQmFua3M8L0F1dGhvcj48WWVhcj4yMDAz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</w:fldData>
        </w:fldChar>
      </w:r>
      <w:r w:rsidR="002D1A00" w:rsidRPr="00974610">
        <w:rPr>
          <w:rFonts w:ascii="Book Antiqua" w:hAnsi="Book Antiqua"/>
          <w:color w:val="000000" w:themeColor="text1"/>
          <w:szCs w:val="24"/>
          <w:lang w:eastAsia="ko-KR"/>
        </w:rPr>
        <w:instrText xml:space="preserve"> ADDIN EN.CITE </w:instrText>
      </w:r>
      <w:r w:rsidR="002D1A00" w:rsidRPr="00974610">
        <w:rPr>
          <w:rFonts w:ascii="Book Antiqua" w:hAnsi="Book Antiqua"/>
          <w:color w:val="000000" w:themeColor="text1"/>
          <w:szCs w:val="24"/>
          <w:lang w:eastAsia="ko-KR"/>
        </w:rPr>
        <w:fldChar w:fldCharType="begin">
          <w:fldData xml:space="preserve">PEVuZE5vdGU+PENpdGU+PEF1dGhvcj5SaWNjYWx0b24tQmFua3M8L0F1dGhvcj48WWVhcj4yMDAz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</w:fldData>
        </w:fldChar>
      </w:r>
      <w:r w:rsidR="002D1A00" w:rsidRPr="00974610">
        <w:rPr>
          <w:rFonts w:ascii="Book Antiqua" w:hAnsi="Book Antiqua"/>
          <w:color w:val="000000" w:themeColor="text1"/>
          <w:szCs w:val="24"/>
          <w:lang w:eastAsia="ko-KR"/>
        </w:rPr>
        <w:instrText xml:space="preserve"> ADDIN EN.CITE.DATA </w:instrText>
      </w:r>
      <w:r w:rsidR="002D1A00" w:rsidRPr="00974610">
        <w:rPr>
          <w:rFonts w:ascii="Book Antiqua" w:hAnsi="Book Antiqua"/>
          <w:color w:val="000000" w:themeColor="text1"/>
          <w:szCs w:val="24"/>
          <w:lang w:eastAsia="ko-KR"/>
        </w:rPr>
      </w:r>
      <w:r w:rsidR="002D1A00" w:rsidRPr="00974610">
        <w:rPr>
          <w:rFonts w:ascii="Book Antiqua" w:hAnsi="Book Antiqua"/>
          <w:color w:val="000000" w:themeColor="text1"/>
          <w:szCs w:val="24"/>
          <w:lang w:eastAsia="ko-KR"/>
        </w:rPr>
        <w:fldChar w:fldCharType="end"/>
      </w:r>
      <w:r w:rsidRPr="00974610">
        <w:rPr>
          <w:rFonts w:ascii="Book Antiqua" w:hAnsi="Book Antiqua"/>
          <w:color w:val="000000" w:themeColor="text1"/>
          <w:szCs w:val="24"/>
          <w:lang w:eastAsia="ko-KR"/>
        </w:rPr>
      </w:r>
      <w:r w:rsidRPr="00974610">
        <w:rPr>
          <w:rFonts w:ascii="Book Antiqua" w:hAnsi="Book Antiqua"/>
          <w:color w:val="000000" w:themeColor="text1"/>
          <w:szCs w:val="24"/>
          <w:lang w:eastAsia="ko-KR"/>
        </w:rPr>
        <w:fldChar w:fldCharType="separate"/>
      </w:r>
      <w:r w:rsidR="002D1A00" w:rsidRPr="00974610">
        <w:rPr>
          <w:rFonts w:ascii="Book Antiqua" w:hAnsi="Book Antiqua"/>
          <w:noProof/>
          <w:color w:val="000000" w:themeColor="text1"/>
          <w:szCs w:val="24"/>
          <w:vertAlign w:val="superscript"/>
          <w:lang w:eastAsia="ko-KR"/>
        </w:rPr>
        <w:t>[21]</w:t>
      </w:r>
      <w:r w:rsidRPr="00974610">
        <w:rPr>
          <w:rFonts w:ascii="Book Antiqua" w:hAnsi="Book Antiqua"/>
          <w:noProof/>
          <w:color w:val="000000" w:themeColor="text1"/>
          <w:szCs w:val="24"/>
          <w:lang w:eastAsia="ko-KR"/>
        </w:rPr>
        <w:fldChar w:fldCharType="end"/>
      </w:r>
      <w:r w:rsidRPr="00974610">
        <w:rPr>
          <w:rFonts w:ascii="Book Antiqua" w:hAnsi="Book Antiqua"/>
          <w:noProof/>
          <w:color w:val="000000" w:themeColor="text1"/>
          <w:szCs w:val="24"/>
          <w:lang w:eastAsia="ko-KR"/>
        </w:rPr>
        <w:t>.</w:t>
      </w:r>
      <w:r w:rsidRPr="00974610">
        <w:rPr>
          <w:rFonts w:ascii="Book Antiqua" w:hAnsi="Book Antiqua"/>
          <w:color w:val="000000" w:themeColor="text1"/>
          <w:szCs w:val="24"/>
          <w:lang w:eastAsia="ko-KR"/>
        </w:rPr>
        <w:t xml:space="preserve"> Briefly, mice were anesthetized using </w:t>
      </w:r>
      <w:proofErr w:type="spellStart"/>
      <w:r w:rsidRPr="00974610">
        <w:rPr>
          <w:rFonts w:ascii="Book Antiqua" w:hAnsi="Book Antiqua"/>
          <w:color w:val="000000" w:themeColor="text1"/>
          <w:szCs w:val="24"/>
          <w:lang w:eastAsia="ko-KR"/>
        </w:rPr>
        <w:t>Zoletil</w:t>
      </w:r>
      <w:proofErr w:type="spellEnd"/>
      <w:r w:rsidRPr="00974610">
        <w:rPr>
          <w:rFonts w:ascii="Book Antiqua" w:hAnsi="Book Antiqua"/>
          <w:color w:val="000000" w:themeColor="text1"/>
          <w:szCs w:val="24"/>
          <w:lang w:eastAsia="ko-KR"/>
        </w:rPr>
        <w:t xml:space="preserve"> and </w:t>
      </w:r>
      <w:proofErr w:type="spellStart"/>
      <w:r w:rsidRPr="00974610">
        <w:rPr>
          <w:rFonts w:ascii="Book Antiqua" w:hAnsi="Book Antiqua"/>
          <w:color w:val="000000" w:themeColor="text1"/>
          <w:szCs w:val="24"/>
          <w:lang w:eastAsia="ko-KR"/>
        </w:rPr>
        <w:t>Rompun</w:t>
      </w:r>
      <w:proofErr w:type="spellEnd"/>
      <w:r w:rsidRPr="00974610">
        <w:rPr>
          <w:rFonts w:ascii="Book Antiqua" w:hAnsi="Book Antiqua"/>
          <w:color w:val="000000" w:themeColor="text1"/>
          <w:szCs w:val="24"/>
          <w:lang w:eastAsia="ko-KR"/>
        </w:rPr>
        <w:t xml:space="preserve"> 1:1. The liver was perfused using calcium and magnesium-free Hanks' Balanced Salt Solution (HBSS; </w:t>
      </w:r>
      <w:proofErr w:type="spellStart"/>
      <w:r w:rsidRPr="00974610">
        <w:rPr>
          <w:rFonts w:ascii="Book Antiqua" w:hAnsi="Book Antiqua"/>
          <w:color w:val="000000" w:themeColor="text1"/>
          <w:szCs w:val="24"/>
          <w:lang w:eastAsia="ko-KR"/>
        </w:rPr>
        <w:t>Welgene</w:t>
      </w:r>
      <w:proofErr w:type="spellEnd"/>
      <w:r w:rsidRPr="00974610">
        <w:rPr>
          <w:rFonts w:ascii="Book Antiqua" w:hAnsi="Book Antiqua"/>
          <w:color w:val="000000" w:themeColor="text1"/>
          <w:szCs w:val="24"/>
          <w:lang w:eastAsia="ko-KR"/>
        </w:rPr>
        <w:t xml:space="preserve">, </w:t>
      </w:r>
      <w:proofErr w:type="spellStart"/>
      <w:r w:rsidRPr="00974610">
        <w:rPr>
          <w:rFonts w:ascii="Book Antiqua" w:hAnsi="Book Antiqua"/>
          <w:color w:val="000000" w:themeColor="text1"/>
          <w:szCs w:val="24"/>
          <w:lang w:eastAsia="ko-KR"/>
        </w:rPr>
        <w:t>Gyeongsan</w:t>
      </w:r>
      <w:proofErr w:type="spellEnd"/>
      <w:r w:rsidRPr="00974610">
        <w:rPr>
          <w:rFonts w:ascii="Book Antiqua" w:hAnsi="Book Antiqua"/>
          <w:color w:val="000000" w:themeColor="text1"/>
          <w:szCs w:val="24"/>
          <w:lang w:eastAsia="ko-KR"/>
        </w:rPr>
        <w:t xml:space="preserve">, </w:t>
      </w:r>
      <w:r w:rsidR="002C6D08">
        <w:rPr>
          <w:rFonts w:ascii="Book Antiqua" w:hAnsi="Book Antiqua"/>
          <w:color w:val="000000" w:themeColor="text1"/>
          <w:szCs w:val="24"/>
          <w:lang w:eastAsia="ko-KR"/>
        </w:rPr>
        <w:t xml:space="preserve">South </w:t>
      </w:r>
      <w:r w:rsidRPr="00974610">
        <w:rPr>
          <w:rFonts w:ascii="Book Antiqua" w:hAnsi="Book Antiqua"/>
          <w:color w:val="000000" w:themeColor="text1"/>
          <w:szCs w:val="24"/>
          <w:lang w:eastAsia="ko-KR"/>
        </w:rPr>
        <w:t>Korea) supplemented with 25</w:t>
      </w:r>
      <w:r w:rsidR="002C6D08">
        <w:rPr>
          <w:rFonts w:ascii="Book Antiqua" w:hAnsi="Book Antiqua"/>
          <w:color w:val="000000" w:themeColor="text1"/>
          <w:szCs w:val="24"/>
          <w:lang w:eastAsia="ko-KR"/>
        </w:rPr>
        <w:t xml:space="preserve"> mmol/L</w:t>
      </w:r>
      <w:r w:rsidRPr="00974610">
        <w:rPr>
          <w:rFonts w:ascii="Book Antiqua" w:hAnsi="Book Antiqua"/>
          <w:color w:val="000000" w:themeColor="text1"/>
          <w:szCs w:val="24"/>
          <w:lang w:eastAsia="ko-KR"/>
        </w:rPr>
        <w:t xml:space="preserve">, 4-(2-hydroxyethyl)−1-piperazine </w:t>
      </w:r>
      <w:proofErr w:type="spellStart"/>
      <w:r w:rsidRPr="00974610">
        <w:rPr>
          <w:rFonts w:ascii="Book Antiqua" w:hAnsi="Book Antiqua"/>
          <w:color w:val="000000" w:themeColor="text1"/>
          <w:szCs w:val="24"/>
          <w:lang w:eastAsia="ko-KR"/>
        </w:rPr>
        <w:t>ethanesulfonic</w:t>
      </w:r>
      <w:proofErr w:type="spellEnd"/>
      <w:r w:rsidRPr="00974610">
        <w:rPr>
          <w:rFonts w:ascii="Book Antiqua" w:hAnsi="Book Antiqua"/>
          <w:color w:val="000000" w:themeColor="text1"/>
          <w:szCs w:val="24"/>
          <w:lang w:eastAsia="ko-KR"/>
        </w:rPr>
        <w:t xml:space="preserve"> acid (HEPES; </w:t>
      </w:r>
      <w:proofErr w:type="spellStart"/>
      <w:r w:rsidRPr="00974610">
        <w:rPr>
          <w:rFonts w:ascii="Book Antiqua" w:hAnsi="Book Antiqua"/>
          <w:color w:val="000000" w:themeColor="text1"/>
          <w:szCs w:val="24"/>
          <w:lang w:eastAsia="ko-KR"/>
        </w:rPr>
        <w:t>Amresco</w:t>
      </w:r>
      <w:proofErr w:type="spellEnd"/>
      <w:r w:rsidRPr="00974610">
        <w:rPr>
          <w:rFonts w:ascii="Book Antiqua" w:hAnsi="Book Antiqua"/>
          <w:color w:val="000000" w:themeColor="text1"/>
          <w:szCs w:val="24"/>
          <w:lang w:eastAsia="ko-KR"/>
        </w:rPr>
        <w:t xml:space="preserve">, Solon, OH, </w:t>
      </w:r>
      <w:r w:rsidR="002C6D08">
        <w:rPr>
          <w:rFonts w:ascii="Book Antiqua" w:hAnsi="Book Antiqua" w:cs="Times New Roman"/>
          <w:color w:val="000000" w:themeColor="text1"/>
          <w:szCs w:val="24"/>
        </w:rPr>
        <w:t>United States</w:t>
      </w:r>
      <w:r w:rsidRPr="00974610">
        <w:rPr>
          <w:rFonts w:ascii="Book Antiqua" w:hAnsi="Book Antiqua"/>
          <w:color w:val="000000" w:themeColor="text1"/>
          <w:szCs w:val="24"/>
          <w:lang w:eastAsia="ko-KR"/>
        </w:rPr>
        <w:t>) and 0.5</w:t>
      </w:r>
      <w:r w:rsidR="002C6D08">
        <w:rPr>
          <w:rFonts w:ascii="Book Antiqua" w:hAnsi="Book Antiqua"/>
          <w:color w:val="000000" w:themeColor="text1"/>
          <w:szCs w:val="24"/>
          <w:lang w:eastAsia="ko-KR"/>
        </w:rPr>
        <w:t xml:space="preserve"> mmol/L</w:t>
      </w:r>
      <w:r w:rsidRPr="00974610">
        <w:rPr>
          <w:rFonts w:ascii="Book Antiqua" w:hAnsi="Book Antiqua"/>
          <w:color w:val="000000" w:themeColor="text1"/>
          <w:szCs w:val="24"/>
          <w:lang w:eastAsia="ko-KR"/>
        </w:rPr>
        <w:t>, ethylene-glycol-bis-(β-</w:t>
      </w:r>
      <w:proofErr w:type="spellStart"/>
      <w:r w:rsidRPr="00974610">
        <w:rPr>
          <w:rFonts w:ascii="Book Antiqua" w:hAnsi="Book Antiqua"/>
          <w:color w:val="000000" w:themeColor="text1"/>
          <w:szCs w:val="24"/>
          <w:lang w:eastAsia="ko-KR"/>
        </w:rPr>
        <w:t>aminoethylene</w:t>
      </w:r>
      <w:proofErr w:type="spellEnd"/>
      <w:r w:rsidRPr="00974610">
        <w:rPr>
          <w:rFonts w:ascii="Book Antiqua" w:hAnsi="Book Antiqua"/>
          <w:color w:val="000000" w:themeColor="text1"/>
          <w:szCs w:val="24"/>
          <w:lang w:eastAsia="ko-KR"/>
        </w:rPr>
        <w:t>)-N,N,N',N'-</w:t>
      </w:r>
      <w:proofErr w:type="spellStart"/>
      <w:r w:rsidRPr="00974610">
        <w:rPr>
          <w:rFonts w:ascii="Book Antiqua" w:hAnsi="Book Antiqua"/>
          <w:color w:val="000000" w:themeColor="text1"/>
          <w:szCs w:val="24"/>
          <w:lang w:eastAsia="ko-KR"/>
        </w:rPr>
        <w:t>tetraacetic</w:t>
      </w:r>
      <w:proofErr w:type="spellEnd"/>
      <w:r w:rsidRPr="00974610">
        <w:rPr>
          <w:rFonts w:ascii="Book Antiqua" w:hAnsi="Book Antiqua"/>
          <w:color w:val="000000" w:themeColor="text1"/>
          <w:szCs w:val="24"/>
          <w:lang w:eastAsia="ko-KR"/>
        </w:rPr>
        <w:t xml:space="preserve"> acid (EGTA; Sigma-</w:t>
      </w:r>
      <w:r w:rsidRPr="00974610">
        <w:rPr>
          <w:rFonts w:ascii="Book Antiqua" w:hAnsi="Book Antiqua" w:cs="Times New Roman"/>
          <w:color w:val="000000" w:themeColor="text1"/>
          <w:szCs w:val="24"/>
        </w:rPr>
        <w:t xml:space="preserve">Aldrich, MO, </w:t>
      </w:r>
      <w:r w:rsidR="002C6D08">
        <w:rPr>
          <w:rFonts w:ascii="Book Antiqua" w:hAnsi="Book Antiqua" w:cs="Times New Roman"/>
          <w:color w:val="000000" w:themeColor="text1"/>
          <w:szCs w:val="24"/>
        </w:rPr>
        <w:t>United States</w:t>
      </w:r>
      <w:r w:rsidRPr="00974610">
        <w:rPr>
          <w:rFonts w:ascii="Book Antiqua" w:hAnsi="Book Antiqua" w:cs="Times New Roman"/>
          <w:color w:val="000000" w:themeColor="text1"/>
          <w:szCs w:val="24"/>
        </w:rPr>
        <w:t xml:space="preserve">), followed by perfusion with low glucose </w:t>
      </w:r>
      <w:r w:rsidR="00E93711" w:rsidRPr="00974610">
        <w:rPr>
          <w:rFonts w:ascii="Book Antiqua" w:hAnsi="Book Antiqua" w:cs="Times New Roman"/>
          <w:color w:val="000000" w:themeColor="text1"/>
          <w:szCs w:val="24"/>
        </w:rPr>
        <w:t>DMEM</w:t>
      </w:r>
      <w:r w:rsidRPr="00974610">
        <w:rPr>
          <w:rFonts w:ascii="Book Antiqua" w:hAnsi="Book Antiqua" w:cs="Times New Roman"/>
          <w:color w:val="000000" w:themeColor="text1"/>
          <w:szCs w:val="24"/>
        </w:rPr>
        <w:t xml:space="preserve"> supplemented with 15</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m</w:t>
      </w:r>
      <w:r w:rsidR="002C6D08">
        <w:rPr>
          <w:rFonts w:ascii="Book Antiqua" w:hAnsi="Book Antiqua" w:cs="Times New Roman"/>
          <w:color w:val="000000" w:themeColor="text1"/>
          <w:szCs w:val="24"/>
        </w:rPr>
        <w:t>mol/L</w:t>
      </w:r>
      <w:r w:rsidRPr="00974610">
        <w:rPr>
          <w:rFonts w:ascii="Book Antiqua" w:hAnsi="Book Antiqua" w:cs="Times New Roman"/>
          <w:color w:val="000000" w:themeColor="text1"/>
          <w:szCs w:val="24"/>
        </w:rPr>
        <w:t xml:space="preserve"> HEPES and Collagenase</w:t>
      </w:r>
      <w:r w:rsidR="002C6D08">
        <w:rPr>
          <w:rFonts w:ascii="Book Antiqua" w:hAnsi="Book Antiqua" w:cs="Times New Roman"/>
          <w:color w:val="000000" w:themeColor="text1"/>
          <w:szCs w:val="24"/>
        </w:rPr>
        <w:t xml:space="preserve"> Type IV (100 U/mL</w:t>
      </w:r>
      <w:r w:rsidR="00551EA4" w:rsidRPr="00974610">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Worthington Biochemical Corporation, Lakewood, NJ</w:t>
      </w:r>
      <w:r w:rsidR="00E37A32" w:rsidRPr="00974610">
        <w:rPr>
          <w:rFonts w:ascii="Book Antiqua" w:hAnsi="Book Antiqua" w:cs="Times New Roman"/>
          <w:color w:val="000000" w:themeColor="text1"/>
          <w:szCs w:val="24"/>
        </w:rPr>
        <w:t xml:space="preserve">, </w:t>
      </w:r>
      <w:r w:rsidR="00E37A32">
        <w:rPr>
          <w:rFonts w:ascii="Book Antiqua" w:hAnsi="Book Antiqua" w:cs="Times New Roman"/>
          <w:color w:val="000000" w:themeColor="text1"/>
          <w:szCs w:val="24"/>
        </w:rPr>
        <w:t>United States</w:t>
      </w:r>
      <w:r w:rsidRPr="00974610">
        <w:rPr>
          <w:rFonts w:ascii="Book Antiqua" w:hAnsi="Book Antiqua" w:cs="Times New Roman"/>
          <w:color w:val="000000" w:themeColor="text1"/>
          <w:szCs w:val="24"/>
        </w:rPr>
        <w:t>), (pH 7.4, 37</w:t>
      </w:r>
      <w:r w:rsidR="002C6D08" w:rsidRPr="002C6D08">
        <w:rPr>
          <w:rFonts w:ascii="Book Antiqua" w:hAnsi="Book Antiqua" w:cs="Times New Roman"/>
          <w:color w:val="000000" w:themeColor="text1"/>
          <w:szCs w:val="24"/>
        </w:rPr>
        <w:t xml:space="preserve"> </w:t>
      </w:r>
      <w:r w:rsidR="002C6D08" w:rsidRPr="00974610">
        <w:rPr>
          <w:rFonts w:ascii="Book Antiqua" w:hAnsi="Book Antiqua" w:cs="Times New Roman"/>
          <w:color w:val="000000" w:themeColor="text1"/>
          <w:szCs w:val="24"/>
        </w:rPr>
        <w:t>°C</w:t>
      </w:r>
      <w:r w:rsidRPr="002C6D08">
        <w:rPr>
          <w:rFonts w:ascii="Book Antiqua" w:hAnsi="Book Antiqua" w:cs="Times New Roman"/>
          <w:color w:val="000000" w:themeColor="text1"/>
          <w:szCs w:val="24"/>
        </w:rPr>
        <w:t>)</w:t>
      </w:r>
      <w:r w:rsidRPr="00974610">
        <w:rPr>
          <w:rFonts w:ascii="Book Antiqua" w:hAnsi="Book Antiqua" w:cs="Times New Roman"/>
          <w:color w:val="000000" w:themeColor="text1"/>
          <w:szCs w:val="24"/>
        </w:rPr>
        <w:t>. After perfusion,</w:t>
      </w:r>
      <w:r w:rsidR="00F16531" w:rsidRPr="00974610">
        <w:rPr>
          <w:rFonts w:ascii="Book Antiqua" w:hAnsi="Book Antiqua" w:cs="Times New Roman"/>
          <w:color w:val="000000" w:themeColor="text1"/>
          <w:szCs w:val="24"/>
        </w:rPr>
        <w:t xml:space="preserve"> the</w:t>
      </w:r>
      <w:r w:rsidRPr="00974610">
        <w:rPr>
          <w:rFonts w:ascii="Book Antiqua" w:hAnsi="Book Antiqua" w:cs="Times New Roman"/>
          <w:color w:val="000000" w:themeColor="text1"/>
          <w:szCs w:val="24"/>
        </w:rPr>
        <w:t xml:space="preserve"> </w:t>
      </w:r>
      <w:r w:rsidRPr="00974610">
        <w:rPr>
          <w:rFonts w:ascii="Book Antiqua" w:hAnsi="Book Antiqua" w:cs="Times New Roman"/>
          <w:noProof/>
          <w:color w:val="000000" w:themeColor="text1"/>
          <w:szCs w:val="24"/>
        </w:rPr>
        <w:t>liver</w:t>
      </w:r>
      <w:r w:rsidRPr="00974610">
        <w:rPr>
          <w:rFonts w:ascii="Book Antiqua" w:hAnsi="Book Antiqua" w:cs="Times New Roman"/>
          <w:color w:val="000000" w:themeColor="text1"/>
          <w:szCs w:val="24"/>
        </w:rPr>
        <w:t xml:space="preserve"> was carefully removed and gently minced in 20</w:t>
      </w:r>
      <w:r w:rsidR="002C6D08">
        <w:rPr>
          <w:rFonts w:ascii="Book Antiqua" w:hAnsi="Book Antiqua" w:cs="Times New Roman"/>
          <w:color w:val="000000" w:themeColor="text1"/>
          <w:szCs w:val="24"/>
        </w:rPr>
        <w:t xml:space="preserve"> mL</w:t>
      </w:r>
      <w:r w:rsidRPr="00974610">
        <w:rPr>
          <w:rFonts w:ascii="Book Antiqua" w:hAnsi="Book Antiqua" w:cs="Times New Roman"/>
          <w:color w:val="000000" w:themeColor="text1"/>
          <w:szCs w:val="24"/>
        </w:rPr>
        <w:t xml:space="preserve"> </w:t>
      </w:r>
      <w:r w:rsidRPr="00974610">
        <w:rPr>
          <w:rFonts w:ascii="Book Antiqua" w:hAnsi="Book Antiqua" w:cs="Times New Roman"/>
          <w:noProof/>
          <w:color w:val="000000" w:themeColor="text1"/>
          <w:szCs w:val="24"/>
        </w:rPr>
        <w:t>ice</w:t>
      </w:r>
      <w:r w:rsidR="00F16531" w:rsidRPr="00974610">
        <w:rPr>
          <w:rFonts w:ascii="Book Antiqua" w:hAnsi="Book Antiqua" w:cs="Times New Roman"/>
          <w:noProof/>
          <w:color w:val="000000" w:themeColor="text1"/>
          <w:szCs w:val="24"/>
        </w:rPr>
        <w:t>-</w:t>
      </w:r>
      <w:r w:rsidRPr="00974610">
        <w:rPr>
          <w:rFonts w:ascii="Book Antiqua" w:hAnsi="Book Antiqua" w:cs="Times New Roman"/>
          <w:noProof/>
          <w:color w:val="000000" w:themeColor="text1"/>
          <w:szCs w:val="24"/>
        </w:rPr>
        <w:t>cold</w:t>
      </w:r>
      <w:r w:rsidRPr="00974610">
        <w:rPr>
          <w:rFonts w:ascii="Book Antiqua" w:hAnsi="Book Antiqua" w:cs="Times New Roman"/>
          <w:color w:val="000000" w:themeColor="text1"/>
          <w:szCs w:val="24"/>
        </w:rPr>
        <w:t xml:space="preserve"> William’s E medium (Gibco, CA, </w:t>
      </w:r>
      <w:bookmarkStart w:id="78" w:name="OLE_LINK82"/>
      <w:r w:rsidR="002C6D08">
        <w:rPr>
          <w:rFonts w:ascii="Book Antiqua" w:hAnsi="Book Antiqua" w:cs="Times New Roman"/>
          <w:color w:val="000000" w:themeColor="text1"/>
          <w:szCs w:val="24"/>
        </w:rPr>
        <w:t>United States</w:t>
      </w:r>
      <w:bookmarkEnd w:id="78"/>
      <w:r w:rsidRPr="00974610">
        <w:rPr>
          <w:rFonts w:ascii="Book Antiqua" w:hAnsi="Book Antiqua" w:cs="Times New Roman"/>
          <w:color w:val="000000" w:themeColor="text1"/>
          <w:szCs w:val="24"/>
        </w:rPr>
        <w:t xml:space="preserve">) supplemented with 10% </w:t>
      </w:r>
      <w:r w:rsidRPr="00974610">
        <w:rPr>
          <w:rFonts w:ascii="Book Antiqua" w:hAnsi="Book Antiqua" w:cs="Times New Roman"/>
          <w:noProof/>
          <w:color w:val="000000" w:themeColor="text1"/>
          <w:szCs w:val="24"/>
        </w:rPr>
        <w:t>heat</w:t>
      </w:r>
      <w:r w:rsidR="00F16531" w:rsidRPr="00974610">
        <w:rPr>
          <w:rFonts w:ascii="Book Antiqua" w:hAnsi="Book Antiqua" w:cs="Times New Roman"/>
          <w:noProof/>
          <w:color w:val="000000" w:themeColor="text1"/>
          <w:szCs w:val="24"/>
        </w:rPr>
        <w:t>-</w:t>
      </w:r>
      <w:r w:rsidRPr="00974610">
        <w:rPr>
          <w:rFonts w:ascii="Book Antiqua" w:hAnsi="Book Antiqua" w:cs="Times New Roman"/>
          <w:noProof/>
          <w:color w:val="000000" w:themeColor="text1"/>
          <w:szCs w:val="24"/>
        </w:rPr>
        <w:t>inactivated</w:t>
      </w:r>
      <w:r w:rsidRPr="00974610">
        <w:rPr>
          <w:rFonts w:ascii="Book Antiqua" w:hAnsi="Book Antiqua" w:cs="Times New Roman"/>
          <w:color w:val="000000" w:themeColor="text1"/>
          <w:szCs w:val="24"/>
        </w:rPr>
        <w:t xml:space="preserve"> FBS, 10</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m</w:t>
      </w:r>
      <w:r w:rsidR="00F86BB8" w:rsidRPr="00974610">
        <w:rPr>
          <w:rFonts w:ascii="Book Antiqua" w:hAnsi="Book Antiqua" w:cs="Times New Roman"/>
          <w:color w:val="000000" w:themeColor="text1"/>
          <w:szCs w:val="24"/>
        </w:rPr>
        <w:t>L</w:t>
      </w:r>
      <w:r w:rsidRPr="00974610">
        <w:rPr>
          <w:rFonts w:ascii="Book Antiqua" w:hAnsi="Book Antiqua" w:cs="Times New Roman"/>
          <w:color w:val="000000" w:themeColor="text1"/>
          <w:szCs w:val="24"/>
        </w:rPr>
        <w:t xml:space="preserve">/L Insulin-Transferrin-Selenium (ITS; Gibco, Grand Island, NY, </w:t>
      </w:r>
      <w:r w:rsidR="002C6D08">
        <w:rPr>
          <w:rFonts w:ascii="Book Antiqua" w:hAnsi="Book Antiqua" w:cs="Times New Roman"/>
          <w:color w:val="000000" w:themeColor="text1"/>
          <w:szCs w:val="24"/>
        </w:rPr>
        <w:t>United States</w:t>
      </w:r>
      <w:r w:rsidRPr="00974610">
        <w:rPr>
          <w:rFonts w:ascii="Book Antiqua" w:hAnsi="Book Antiqua" w:cs="Times New Roman"/>
          <w:color w:val="000000" w:themeColor="text1"/>
          <w:szCs w:val="24"/>
        </w:rPr>
        <w:t>) and 10</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m</w:t>
      </w:r>
      <w:r w:rsidR="00F86BB8" w:rsidRPr="00974610">
        <w:rPr>
          <w:rFonts w:ascii="Book Antiqua" w:hAnsi="Book Antiqua" w:cs="Times New Roman"/>
          <w:color w:val="000000" w:themeColor="text1"/>
          <w:szCs w:val="24"/>
        </w:rPr>
        <w:t>L</w:t>
      </w:r>
      <w:r w:rsidRPr="00974610">
        <w:rPr>
          <w:rFonts w:ascii="Book Antiqua" w:hAnsi="Book Antiqua" w:cs="Times New Roman"/>
          <w:color w:val="000000" w:themeColor="text1"/>
          <w:szCs w:val="24"/>
        </w:rPr>
        <w:t xml:space="preserve">/L </w:t>
      </w:r>
      <w:r w:rsidR="00170CCE" w:rsidRPr="00974610">
        <w:rPr>
          <w:rFonts w:ascii="Book Antiqua" w:hAnsi="Book Antiqua" w:cs="Times New Roman"/>
          <w:color w:val="000000" w:themeColor="text1"/>
          <w:szCs w:val="24"/>
        </w:rPr>
        <w:t>P/S</w:t>
      </w:r>
      <w:r w:rsidRPr="00974610">
        <w:rPr>
          <w:rFonts w:ascii="Book Antiqua" w:hAnsi="Book Antiqua" w:cs="Times New Roman"/>
          <w:color w:val="000000" w:themeColor="text1"/>
          <w:szCs w:val="24"/>
        </w:rPr>
        <w:t xml:space="preserve">. The homogenized liver suspension was filtered using </w:t>
      </w:r>
      <w:r w:rsidRPr="00974610">
        <w:rPr>
          <w:rFonts w:ascii="Book Antiqua" w:hAnsi="Book Antiqua" w:cs="Times New Roman"/>
          <w:noProof/>
          <w:color w:val="000000" w:themeColor="text1"/>
          <w:szCs w:val="24"/>
        </w:rPr>
        <w:t>70</w:t>
      </w:r>
      <w:r w:rsidR="002C6D08">
        <w:rPr>
          <w:rFonts w:ascii="Book Antiqua" w:hAnsi="Book Antiqua" w:cs="Times New Roman"/>
          <w:noProof/>
          <w:color w:val="000000" w:themeColor="text1"/>
          <w:szCs w:val="24"/>
        </w:rPr>
        <w:t xml:space="preserve"> </w:t>
      </w:r>
      <w:r w:rsidRPr="00974610">
        <w:rPr>
          <w:rFonts w:ascii="Book Antiqua" w:hAnsi="Book Antiqua" w:cs="Times New Roman"/>
          <w:noProof/>
          <w:color w:val="000000" w:themeColor="text1"/>
          <w:szCs w:val="24"/>
        </w:rPr>
        <w:t>μm</w:t>
      </w:r>
      <w:r w:rsidRPr="00974610">
        <w:rPr>
          <w:rFonts w:ascii="Book Antiqua" w:hAnsi="Book Antiqua" w:cs="Times New Roman"/>
          <w:color w:val="000000" w:themeColor="text1"/>
          <w:szCs w:val="24"/>
        </w:rPr>
        <w:t xml:space="preserve"> cell strainer. </w:t>
      </w:r>
      <w:r w:rsidRPr="00974610">
        <w:rPr>
          <w:rFonts w:ascii="Book Antiqua" w:hAnsi="Book Antiqua" w:cs="Times New Roman"/>
          <w:color w:val="000000" w:themeColor="text1"/>
          <w:szCs w:val="24"/>
          <w:lang w:eastAsia="ko-KR"/>
        </w:rPr>
        <w:t>The c</w:t>
      </w:r>
      <w:r w:rsidRPr="00974610">
        <w:rPr>
          <w:rFonts w:ascii="Book Antiqua" w:hAnsi="Book Antiqua" w:cs="Times New Roman"/>
          <w:color w:val="000000" w:themeColor="text1"/>
          <w:szCs w:val="24"/>
        </w:rPr>
        <w:t>ell suspension was centrifuged at 50</w:t>
      </w:r>
      <w:r w:rsidR="002C6D08">
        <w:rPr>
          <w:rFonts w:ascii="Book Antiqua" w:hAnsi="Book Antiqua" w:cs="Times New Roman"/>
          <w:color w:val="000000" w:themeColor="text1"/>
          <w:szCs w:val="24"/>
        </w:rPr>
        <w:t xml:space="preserve"> ×</w:t>
      </w:r>
      <w:r w:rsidR="002C6D08" w:rsidRPr="00362B60">
        <w:rPr>
          <w:rFonts w:ascii="Book Antiqua" w:hAnsi="Book Antiqua" w:cs="Times New Roman"/>
          <w:i/>
          <w:color w:val="000000" w:themeColor="text1"/>
          <w:szCs w:val="24"/>
        </w:rPr>
        <w:t xml:space="preserve"> </w:t>
      </w:r>
      <w:r w:rsidRPr="00362B60">
        <w:rPr>
          <w:rFonts w:ascii="Book Antiqua" w:hAnsi="Book Antiqua" w:cs="Times New Roman"/>
          <w:i/>
          <w:color w:val="000000" w:themeColor="text1"/>
          <w:szCs w:val="24"/>
        </w:rPr>
        <w:t>g</w:t>
      </w:r>
      <w:r w:rsidRPr="00974610">
        <w:rPr>
          <w:rFonts w:ascii="Book Antiqua" w:hAnsi="Book Antiqua" w:cs="Times New Roman"/>
          <w:color w:val="000000" w:themeColor="text1"/>
          <w:szCs w:val="24"/>
        </w:rPr>
        <w:t xml:space="preserve"> for 5</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min. The pellet was re-suspended in 10</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m</w:t>
      </w:r>
      <w:r w:rsidR="00F86BB8" w:rsidRPr="00974610">
        <w:rPr>
          <w:rFonts w:ascii="Book Antiqua" w:hAnsi="Book Antiqua" w:cs="Times New Roman"/>
          <w:color w:val="000000" w:themeColor="text1"/>
          <w:szCs w:val="24"/>
        </w:rPr>
        <w:t>L</w:t>
      </w:r>
      <w:r w:rsidRPr="00974610">
        <w:rPr>
          <w:rFonts w:ascii="Book Antiqua" w:hAnsi="Book Antiqua" w:cs="Times New Roman"/>
          <w:color w:val="000000" w:themeColor="text1"/>
          <w:szCs w:val="24"/>
        </w:rPr>
        <w:t xml:space="preserve"> William’s Medium suppleme</w:t>
      </w:r>
      <w:r w:rsidR="00400A86" w:rsidRPr="00974610">
        <w:rPr>
          <w:rFonts w:ascii="Book Antiqua" w:hAnsi="Book Antiqua" w:cs="Times New Roman"/>
          <w:color w:val="000000" w:themeColor="text1"/>
          <w:szCs w:val="24"/>
        </w:rPr>
        <w:t>nted with 10% FBS, ITS (10</w:t>
      </w:r>
      <w:r w:rsidR="002C6D08">
        <w:rPr>
          <w:rFonts w:ascii="Book Antiqua" w:hAnsi="Book Antiqua" w:cs="Times New Roman"/>
          <w:color w:val="000000" w:themeColor="text1"/>
          <w:szCs w:val="24"/>
        </w:rPr>
        <w:t xml:space="preserve"> </w:t>
      </w:r>
      <w:r w:rsidR="00400A86" w:rsidRPr="00974610">
        <w:rPr>
          <w:rFonts w:ascii="Book Antiqua" w:hAnsi="Book Antiqua" w:cs="Times New Roman"/>
          <w:color w:val="000000" w:themeColor="text1"/>
          <w:szCs w:val="24"/>
        </w:rPr>
        <w:t>m</w:t>
      </w:r>
      <w:r w:rsidR="00F86BB8" w:rsidRPr="00974610">
        <w:rPr>
          <w:rFonts w:ascii="Book Antiqua" w:hAnsi="Book Antiqua" w:cs="Times New Roman"/>
          <w:color w:val="000000" w:themeColor="text1"/>
          <w:szCs w:val="24"/>
        </w:rPr>
        <w:t>L</w:t>
      </w:r>
      <w:r w:rsidR="00400A86" w:rsidRPr="00974610">
        <w:rPr>
          <w:rFonts w:ascii="Book Antiqua" w:hAnsi="Book Antiqua" w:cs="Times New Roman"/>
          <w:color w:val="000000" w:themeColor="text1"/>
          <w:szCs w:val="24"/>
        </w:rPr>
        <w:t>/L)</w:t>
      </w:r>
      <w:r w:rsidRPr="00974610">
        <w:rPr>
          <w:rFonts w:ascii="Book Antiqua" w:hAnsi="Book Antiqua" w:cs="Times New Roman"/>
          <w:color w:val="000000" w:themeColor="text1"/>
          <w:szCs w:val="24"/>
        </w:rPr>
        <w:t xml:space="preserve">, </w:t>
      </w:r>
      <w:r w:rsidR="00C830D4" w:rsidRPr="00974610">
        <w:rPr>
          <w:rFonts w:ascii="Book Antiqua" w:hAnsi="Book Antiqua" w:cs="Times New Roman"/>
          <w:color w:val="000000" w:themeColor="text1"/>
          <w:szCs w:val="24"/>
        </w:rPr>
        <w:t>P/S</w:t>
      </w:r>
      <w:r w:rsidRPr="00974610">
        <w:rPr>
          <w:rFonts w:ascii="Book Antiqua" w:hAnsi="Book Antiqua" w:cs="Times New Roman"/>
          <w:color w:val="000000" w:themeColor="text1"/>
          <w:szCs w:val="24"/>
        </w:rPr>
        <w:t xml:space="preserve"> (10</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m</w:t>
      </w:r>
      <w:r w:rsidR="00F86BB8" w:rsidRPr="00974610">
        <w:rPr>
          <w:rFonts w:ascii="Book Antiqua" w:hAnsi="Book Antiqua" w:cs="Times New Roman"/>
          <w:color w:val="000000" w:themeColor="text1"/>
          <w:szCs w:val="24"/>
        </w:rPr>
        <w:t>L</w:t>
      </w:r>
      <w:r w:rsidRPr="00974610">
        <w:rPr>
          <w:rFonts w:ascii="Book Antiqua" w:hAnsi="Book Antiqua" w:cs="Times New Roman"/>
          <w:color w:val="000000" w:themeColor="text1"/>
          <w:szCs w:val="24"/>
        </w:rPr>
        <w:t>/L) and 10</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m</w:t>
      </w:r>
      <w:r w:rsidR="00F86BB8" w:rsidRPr="00974610">
        <w:rPr>
          <w:rFonts w:ascii="Book Antiqua" w:hAnsi="Book Antiqua" w:cs="Times New Roman"/>
          <w:color w:val="000000" w:themeColor="text1"/>
          <w:szCs w:val="24"/>
        </w:rPr>
        <w:t>L</w:t>
      </w:r>
      <w:r w:rsidRPr="00974610">
        <w:rPr>
          <w:rFonts w:ascii="Book Antiqua" w:hAnsi="Book Antiqua" w:cs="Times New Roman"/>
          <w:color w:val="000000" w:themeColor="text1"/>
          <w:szCs w:val="24"/>
        </w:rPr>
        <w:t xml:space="preserve"> buffered </w:t>
      </w:r>
      <w:proofErr w:type="spellStart"/>
      <w:r w:rsidRPr="00974610">
        <w:rPr>
          <w:rFonts w:ascii="Book Antiqua" w:hAnsi="Book Antiqua" w:cs="Times New Roman"/>
          <w:color w:val="000000" w:themeColor="text1"/>
          <w:szCs w:val="24"/>
        </w:rPr>
        <w:t>Percoll</w:t>
      </w:r>
      <w:proofErr w:type="spellEnd"/>
      <w:r w:rsidRPr="00974610">
        <w:rPr>
          <w:rFonts w:ascii="Book Antiqua" w:hAnsi="Book Antiqua" w:cs="Times New Roman"/>
          <w:color w:val="000000" w:themeColor="text1"/>
          <w:szCs w:val="24"/>
        </w:rPr>
        <w:t xml:space="preserve"> (Sigma-Aldrich, St. Louis, MO, </w:t>
      </w:r>
      <w:r w:rsidR="002C6D08">
        <w:rPr>
          <w:rFonts w:ascii="Book Antiqua" w:hAnsi="Book Antiqua" w:cs="Times New Roman"/>
          <w:color w:val="000000" w:themeColor="text1"/>
          <w:szCs w:val="24"/>
        </w:rPr>
        <w:t>United States</w:t>
      </w:r>
      <w:r w:rsidRPr="00974610">
        <w:rPr>
          <w:rFonts w:ascii="Book Antiqua" w:hAnsi="Book Antiqua" w:cs="Times New Roman"/>
          <w:color w:val="000000" w:themeColor="text1"/>
          <w:szCs w:val="24"/>
        </w:rPr>
        <w:t>)</w:t>
      </w:r>
      <w:r w:rsidR="0014590B" w:rsidRPr="00974610">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The resultant cell suspension was centrifuged at 50</w:t>
      </w:r>
      <w:r w:rsidR="002C6D08">
        <w:rPr>
          <w:rFonts w:ascii="Book Antiqua" w:hAnsi="Book Antiqua" w:cs="Times New Roman"/>
          <w:color w:val="000000" w:themeColor="text1"/>
          <w:szCs w:val="24"/>
        </w:rPr>
        <w:t xml:space="preserve"> × </w:t>
      </w:r>
      <w:r w:rsidRPr="009622B5">
        <w:rPr>
          <w:rFonts w:ascii="Book Antiqua" w:hAnsi="Book Antiqua" w:cs="Times New Roman"/>
          <w:i/>
          <w:color w:val="000000" w:themeColor="text1"/>
          <w:szCs w:val="24"/>
        </w:rPr>
        <w:t>g</w:t>
      </w:r>
      <w:r w:rsidRPr="00974610">
        <w:rPr>
          <w:rFonts w:ascii="Book Antiqua" w:hAnsi="Book Antiqua" w:cs="Times New Roman"/>
          <w:color w:val="000000" w:themeColor="text1"/>
          <w:szCs w:val="24"/>
        </w:rPr>
        <w:t xml:space="preserve"> for 5</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 xml:space="preserve">min and the pellet re-suspended in William’s </w:t>
      </w:r>
      <w:r w:rsidRPr="00974610">
        <w:rPr>
          <w:rFonts w:ascii="Book Antiqua" w:hAnsi="Book Antiqua" w:cs="Times New Roman"/>
          <w:color w:val="000000" w:themeColor="text1"/>
          <w:szCs w:val="24"/>
        </w:rPr>
        <w:lastRenderedPageBreak/>
        <w:t>E medium supp</w:t>
      </w:r>
      <w:r w:rsidR="00F86BB8" w:rsidRPr="00974610">
        <w:rPr>
          <w:rFonts w:ascii="Book Antiqua" w:hAnsi="Book Antiqua" w:cs="Times New Roman"/>
          <w:color w:val="000000" w:themeColor="text1"/>
          <w:szCs w:val="24"/>
        </w:rPr>
        <w:t>lemented with 10% FBS, ITS (10</w:t>
      </w:r>
      <w:r w:rsidR="002C6D08">
        <w:rPr>
          <w:rFonts w:ascii="Book Antiqua" w:hAnsi="Book Antiqua" w:cs="Times New Roman"/>
          <w:color w:val="000000" w:themeColor="text1"/>
          <w:szCs w:val="24"/>
        </w:rPr>
        <w:t xml:space="preserve"> </w:t>
      </w:r>
      <w:r w:rsidR="00F86BB8" w:rsidRPr="00974610">
        <w:rPr>
          <w:rFonts w:ascii="Book Antiqua" w:hAnsi="Book Antiqua" w:cs="Times New Roman"/>
          <w:color w:val="000000" w:themeColor="text1"/>
          <w:szCs w:val="24"/>
        </w:rPr>
        <w:t>mL</w:t>
      </w:r>
      <w:r w:rsidRPr="00974610">
        <w:rPr>
          <w:rFonts w:ascii="Book Antiqua" w:hAnsi="Book Antiqua" w:cs="Times New Roman"/>
          <w:color w:val="000000" w:themeColor="text1"/>
          <w:szCs w:val="24"/>
        </w:rPr>
        <w:t>/L), 1</w:t>
      </w:r>
      <w:r w:rsidR="002C6D08">
        <w:rPr>
          <w:rFonts w:ascii="Book Antiqua" w:hAnsi="Book Antiqua" w:cs="Times New Roman"/>
          <w:color w:val="000000" w:themeColor="text1"/>
          <w:szCs w:val="24"/>
        </w:rPr>
        <w:t xml:space="preserve"> </w:t>
      </w:r>
      <w:r w:rsidR="002265E6" w:rsidRPr="00974610">
        <w:rPr>
          <w:rFonts w:ascii="Book Antiqua" w:hAnsi="Book Antiqua" w:cs="Times New Roman"/>
          <w:color w:val="000000" w:themeColor="text1"/>
          <w:szCs w:val="24"/>
        </w:rPr>
        <w:t>µ</w:t>
      </w:r>
      <w:r w:rsidR="002C6D08">
        <w:rPr>
          <w:rFonts w:ascii="Book Antiqua" w:hAnsi="Book Antiqua" w:cs="Times New Roman"/>
          <w:color w:val="000000" w:themeColor="text1"/>
          <w:szCs w:val="24"/>
        </w:rPr>
        <w:t>mol/L</w:t>
      </w:r>
      <w:r w:rsidRPr="00974610">
        <w:rPr>
          <w:rFonts w:ascii="Book Antiqua" w:hAnsi="Book Antiqua" w:cs="Times New Roman"/>
          <w:color w:val="000000" w:themeColor="text1"/>
          <w:szCs w:val="24"/>
        </w:rPr>
        <w:t xml:space="preserve"> dexamethasone and </w:t>
      </w:r>
      <w:r w:rsidR="00BF7CBC" w:rsidRPr="00974610">
        <w:rPr>
          <w:rFonts w:ascii="Book Antiqua" w:hAnsi="Book Antiqua" w:cs="Times New Roman"/>
          <w:color w:val="000000" w:themeColor="text1"/>
          <w:szCs w:val="24"/>
        </w:rPr>
        <w:t>P/S</w:t>
      </w:r>
      <w:r w:rsidR="00F86BB8" w:rsidRPr="00974610">
        <w:rPr>
          <w:rFonts w:ascii="Book Antiqua" w:hAnsi="Book Antiqua" w:cs="Times New Roman"/>
          <w:color w:val="000000" w:themeColor="text1"/>
          <w:szCs w:val="24"/>
        </w:rPr>
        <w:t xml:space="preserve"> (10</w:t>
      </w:r>
      <w:r w:rsidR="002C6D08">
        <w:rPr>
          <w:rFonts w:ascii="Book Antiqua" w:hAnsi="Book Antiqua" w:cs="Times New Roman"/>
          <w:color w:val="000000" w:themeColor="text1"/>
          <w:szCs w:val="24"/>
        </w:rPr>
        <w:t xml:space="preserve"> </w:t>
      </w:r>
      <w:r w:rsidR="00F86BB8" w:rsidRPr="00974610">
        <w:rPr>
          <w:rFonts w:ascii="Book Antiqua" w:hAnsi="Book Antiqua" w:cs="Times New Roman"/>
          <w:color w:val="000000" w:themeColor="text1"/>
          <w:szCs w:val="24"/>
        </w:rPr>
        <w:t>mL</w:t>
      </w:r>
      <w:r w:rsidRPr="00974610">
        <w:rPr>
          <w:rFonts w:ascii="Book Antiqua" w:hAnsi="Book Antiqua" w:cs="Times New Roman"/>
          <w:color w:val="000000" w:themeColor="text1"/>
          <w:szCs w:val="24"/>
        </w:rPr>
        <w:t xml:space="preserve">/L). </w:t>
      </w:r>
      <w:r w:rsidRPr="00974610">
        <w:rPr>
          <w:rFonts w:ascii="Book Antiqua" w:hAnsi="Book Antiqua" w:cs="Times New Roman"/>
          <w:color w:val="000000" w:themeColor="text1"/>
          <w:szCs w:val="24"/>
          <w:lang w:eastAsia="ko-KR"/>
        </w:rPr>
        <w:t>The c</w:t>
      </w:r>
      <w:r w:rsidRPr="00974610">
        <w:rPr>
          <w:rFonts w:ascii="Book Antiqua" w:hAnsi="Book Antiqua" w:cs="Times New Roman"/>
          <w:color w:val="000000" w:themeColor="text1"/>
          <w:szCs w:val="24"/>
        </w:rPr>
        <w:t>ell viability</w:t>
      </w:r>
      <w:r w:rsidRPr="00974610">
        <w:rPr>
          <w:rFonts w:ascii="Book Antiqua" w:hAnsi="Book Antiqua" w:cs="Times New Roman"/>
          <w:color w:val="000000" w:themeColor="text1"/>
          <w:szCs w:val="24"/>
          <w:lang w:eastAsia="ko-KR"/>
        </w:rPr>
        <w:t xml:space="preserve"> </w:t>
      </w:r>
      <w:r w:rsidRPr="00974610">
        <w:rPr>
          <w:rFonts w:ascii="Book Antiqua" w:hAnsi="Book Antiqua" w:cs="Times New Roman"/>
          <w:color w:val="000000" w:themeColor="text1"/>
          <w:szCs w:val="24"/>
        </w:rPr>
        <w:t xml:space="preserve">was determined using </w:t>
      </w:r>
      <w:r w:rsidR="00A748CE" w:rsidRPr="00974610">
        <w:rPr>
          <w:rFonts w:ascii="Book Antiqua" w:hAnsi="Book Antiqua" w:cs="Times New Roman"/>
          <w:color w:val="000000" w:themeColor="text1"/>
          <w:szCs w:val="24"/>
        </w:rPr>
        <w:t xml:space="preserve">the </w:t>
      </w:r>
      <w:r w:rsidRPr="00974610">
        <w:rPr>
          <w:rFonts w:ascii="Book Antiqua" w:hAnsi="Book Antiqua" w:cs="Times New Roman"/>
          <w:noProof/>
          <w:color w:val="000000" w:themeColor="text1"/>
          <w:szCs w:val="24"/>
        </w:rPr>
        <w:t>Trypan</w:t>
      </w:r>
      <w:r w:rsidRPr="00974610">
        <w:rPr>
          <w:rFonts w:ascii="Book Antiqua" w:hAnsi="Book Antiqua" w:cs="Times New Roman"/>
          <w:color w:val="000000" w:themeColor="text1"/>
          <w:szCs w:val="24"/>
        </w:rPr>
        <w:t xml:space="preserve"> Blue exclusion</w:t>
      </w:r>
      <w:r w:rsidRPr="00974610">
        <w:rPr>
          <w:rFonts w:ascii="Book Antiqua" w:hAnsi="Book Antiqua" w:cs="Times New Roman"/>
          <w:color w:val="000000" w:themeColor="text1"/>
          <w:szCs w:val="24"/>
          <w:lang w:eastAsia="ko-KR"/>
        </w:rPr>
        <w:t xml:space="preserve"> </w:t>
      </w:r>
      <w:r w:rsidRPr="00974610">
        <w:rPr>
          <w:rFonts w:ascii="Book Antiqua" w:hAnsi="Book Antiqua" w:cs="Times New Roman"/>
          <w:noProof/>
          <w:color w:val="000000" w:themeColor="text1"/>
          <w:szCs w:val="24"/>
          <w:lang w:eastAsia="ko-KR"/>
        </w:rPr>
        <w:t>method</w:t>
      </w:r>
      <w:r w:rsidRPr="00974610">
        <w:rPr>
          <w:rFonts w:ascii="Book Antiqua" w:hAnsi="Book Antiqua" w:cs="Times New Roman"/>
          <w:color w:val="000000" w:themeColor="text1"/>
          <w:szCs w:val="24"/>
        </w:rPr>
        <w:t xml:space="preserve"> and was generally &gt;</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 xml:space="preserve">85%. After isolation, primary hepatocytes were plated on rat-tail collagen I (Corning Inc., Corning, NY, </w:t>
      </w:r>
      <w:r w:rsidR="002C6D08">
        <w:rPr>
          <w:rFonts w:ascii="Book Antiqua" w:hAnsi="Book Antiqua" w:cs="Times New Roman"/>
          <w:color w:val="000000" w:themeColor="text1"/>
          <w:szCs w:val="24"/>
        </w:rPr>
        <w:t>United States</w:t>
      </w:r>
      <w:r w:rsidRPr="00974610">
        <w:rPr>
          <w:rFonts w:ascii="Book Antiqua" w:hAnsi="Book Antiqua" w:cs="Times New Roman"/>
          <w:color w:val="000000" w:themeColor="text1"/>
          <w:szCs w:val="24"/>
        </w:rPr>
        <w:t xml:space="preserve">) coated culture dishes (Thermo Fisher Scientific Inc., </w:t>
      </w:r>
      <w:r w:rsidR="002C6D08">
        <w:rPr>
          <w:rFonts w:ascii="Book Antiqua" w:hAnsi="Book Antiqua" w:cs="Times New Roman"/>
          <w:color w:val="000000" w:themeColor="text1"/>
          <w:szCs w:val="24"/>
        </w:rPr>
        <w:t>United States</w:t>
      </w:r>
      <w:r w:rsidRPr="00974610">
        <w:rPr>
          <w:rFonts w:ascii="Book Antiqua" w:hAnsi="Book Antiqua" w:cs="Times New Roman"/>
          <w:color w:val="000000" w:themeColor="text1"/>
          <w:szCs w:val="24"/>
        </w:rPr>
        <w:t>) at 3</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10</w:t>
      </w:r>
      <w:r w:rsidRPr="00974610">
        <w:rPr>
          <w:rFonts w:ascii="Book Antiqua" w:hAnsi="Book Antiqua" w:cs="Times New Roman"/>
          <w:color w:val="000000" w:themeColor="text1"/>
          <w:szCs w:val="24"/>
          <w:vertAlign w:val="superscript"/>
        </w:rPr>
        <w:t>5</w:t>
      </w:r>
      <w:r w:rsidRPr="00974610">
        <w:rPr>
          <w:rFonts w:ascii="Book Antiqua" w:hAnsi="Book Antiqua" w:cs="Times New Roman"/>
          <w:color w:val="000000" w:themeColor="text1"/>
          <w:szCs w:val="24"/>
        </w:rPr>
        <w:t xml:space="preserve"> cells/</w:t>
      </w:r>
      <w:proofErr w:type="spellStart"/>
      <w:r w:rsidRPr="00974610">
        <w:rPr>
          <w:rFonts w:ascii="Book Antiqua" w:hAnsi="Book Antiqua" w:cs="Times New Roman"/>
          <w:color w:val="000000" w:themeColor="text1"/>
          <w:szCs w:val="24"/>
          <w:lang w:eastAsia="ko-KR"/>
        </w:rPr>
        <w:t>mL</w:t>
      </w:r>
      <w:r w:rsidRPr="00974610">
        <w:rPr>
          <w:rFonts w:ascii="Book Antiqua" w:hAnsi="Book Antiqua" w:cs="Times New Roman"/>
          <w:color w:val="000000" w:themeColor="text1"/>
          <w:szCs w:val="24"/>
        </w:rPr>
        <w:t>.</w:t>
      </w:r>
      <w:proofErr w:type="spellEnd"/>
      <w:r w:rsidRPr="00974610">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lang w:eastAsia="ko-KR"/>
        </w:rPr>
        <w:t xml:space="preserve">The hepatocytes </w:t>
      </w:r>
      <w:r w:rsidRPr="00974610">
        <w:rPr>
          <w:rFonts w:ascii="Book Antiqua" w:hAnsi="Book Antiqua" w:cs="Times New Roman"/>
          <w:color w:val="000000" w:themeColor="text1"/>
          <w:szCs w:val="24"/>
        </w:rPr>
        <w:t>were maintained at 37</w:t>
      </w:r>
      <w:r w:rsidR="000820A3">
        <w:rPr>
          <w:rFonts w:ascii="Book Antiqua" w:hAnsi="Book Antiqua" w:cs="Times New Roman"/>
          <w:color w:val="000000" w:themeColor="text1"/>
          <w:szCs w:val="24"/>
        </w:rPr>
        <w:t xml:space="preserve"> </w:t>
      </w:r>
      <w:r w:rsidR="000820A3">
        <w:rPr>
          <w:rFonts w:ascii="MS Mincho" w:eastAsia="MS Mincho" w:hAnsi="MS Mincho" w:cs="MS Mincho"/>
          <w:color w:val="000000" w:themeColor="text1"/>
          <w:szCs w:val="24"/>
        </w:rPr>
        <w:t>℃</w:t>
      </w:r>
      <w:r w:rsidRPr="00974610">
        <w:rPr>
          <w:rFonts w:ascii="Book Antiqua" w:hAnsi="Book Antiqua" w:cs="Times New Roman"/>
          <w:color w:val="000000" w:themeColor="text1"/>
          <w:szCs w:val="24"/>
        </w:rPr>
        <w:t xml:space="preserve"> in a humidified atmosphere of 5% CO</w:t>
      </w:r>
      <w:r w:rsidRPr="00974610">
        <w:rPr>
          <w:rFonts w:ascii="Book Antiqua" w:hAnsi="Book Antiqua" w:cs="Times New Roman"/>
          <w:color w:val="000000" w:themeColor="text1"/>
          <w:szCs w:val="24"/>
          <w:vertAlign w:val="subscript"/>
        </w:rPr>
        <w:t>2</w:t>
      </w:r>
      <w:r w:rsidRPr="00974610">
        <w:rPr>
          <w:rFonts w:ascii="Book Antiqua" w:hAnsi="Book Antiqua" w:cs="Times New Roman"/>
          <w:color w:val="000000" w:themeColor="text1"/>
          <w:szCs w:val="24"/>
        </w:rPr>
        <w:t xml:space="preserve"> for 4</w:t>
      </w:r>
      <w:r w:rsidR="000820A3">
        <w:rPr>
          <w:rFonts w:ascii="Book Antiqua" w:hAnsi="Book Antiqua" w:cs="Times New Roman"/>
          <w:color w:val="000000" w:themeColor="text1"/>
          <w:szCs w:val="24"/>
        </w:rPr>
        <w:t xml:space="preserve"> h</w:t>
      </w:r>
      <w:r w:rsidRPr="00974610">
        <w:rPr>
          <w:rFonts w:ascii="Book Antiqua" w:hAnsi="Book Antiqua" w:cs="Times New Roman"/>
          <w:color w:val="000000" w:themeColor="text1"/>
          <w:szCs w:val="24"/>
        </w:rPr>
        <w:t>. After 4</w:t>
      </w:r>
      <w:r w:rsidR="000820A3">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 xml:space="preserve">h, the media was removed and cells were treated with </w:t>
      </w:r>
      <w:r w:rsidR="00F71B0C" w:rsidRPr="00974610">
        <w:rPr>
          <w:rFonts w:ascii="Book Antiqua" w:hAnsi="Book Antiqua" w:cs="Times New Roman"/>
          <w:color w:val="000000" w:themeColor="text1"/>
          <w:szCs w:val="24"/>
        </w:rPr>
        <w:t>OA (</w:t>
      </w:r>
      <w:r w:rsidRPr="00974610">
        <w:rPr>
          <w:rFonts w:ascii="Book Antiqua" w:hAnsi="Book Antiqua" w:cs="Times New Roman"/>
          <w:color w:val="000000" w:themeColor="text1"/>
          <w:szCs w:val="24"/>
        </w:rPr>
        <w:t>400</w:t>
      </w:r>
      <w:r w:rsidR="000820A3">
        <w:rPr>
          <w:rFonts w:ascii="Book Antiqua" w:hAnsi="Book Antiqua" w:cs="Times New Roman"/>
          <w:color w:val="000000" w:themeColor="text1"/>
          <w:szCs w:val="24"/>
        </w:rPr>
        <w:t xml:space="preserve"> µmol/L</w:t>
      </w:r>
      <w:r w:rsidR="00F71B0C" w:rsidRPr="00974610">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in </w:t>
      </w:r>
      <w:r w:rsidRPr="00974610">
        <w:rPr>
          <w:rFonts w:ascii="Book Antiqua" w:hAnsi="Book Antiqua" w:cs="Times New Roman"/>
          <w:noProof/>
          <w:color w:val="000000" w:themeColor="text1"/>
          <w:szCs w:val="24"/>
        </w:rPr>
        <w:t>serum</w:t>
      </w:r>
      <w:r w:rsidR="00F16531" w:rsidRPr="00974610">
        <w:rPr>
          <w:rFonts w:ascii="Book Antiqua" w:hAnsi="Book Antiqua" w:cs="Times New Roman"/>
          <w:noProof/>
          <w:color w:val="000000" w:themeColor="text1"/>
          <w:szCs w:val="24"/>
        </w:rPr>
        <w:t>-</w:t>
      </w:r>
      <w:r w:rsidRPr="00974610">
        <w:rPr>
          <w:rFonts w:ascii="Book Antiqua" w:hAnsi="Book Antiqua" w:cs="Times New Roman"/>
          <w:noProof/>
          <w:color w:val="000000" w:themeColor="text1"/>
          <w:szCs w:val="24"/>
        </w:rPr>
        <w:t>free</w:t>
      </w:r>
      <w:r w:rsidRPr="00974610">
        <w:rPr>
          <w:rFonts w:ascii="Book Antiqua" w:hAnsi="Book Antiqua" w:cs="Times New Roman"/>
          <w:color w:val="000000" w:themeColor="text1"/>
          <w:szCs w:val="24"/>
        </w:rPr>
        <w:t xml:space="preserve"> William’s E medium containing </w:t>
      </w:r>
      <w:r w:rsidRPr="00974610">
        <w:rPr>
          <w:rFonts w:ascii="Book Antiqua" w:hAnsi="Book Antiqua" w:cs="Times New Roman"/>
          <w:noProof/>
          <w:color w:val="000000" w:themeColor="text1"/>
          <w:szCs w:val="24"/>
        </w:rPr>
        <w:t>ITS</w:t>
      </w:r>
      <w:r w:rsidRPr="00974610">
        <w:rPr>
          <w:rFonts w:ascii="Book Antiqua" w:hAnsi="Book Antiqua" w:cs="Times New Roman"/>
          <w:color w:val="000000" w:themeColor="text1"/>
          <w:szCs w:val="24"/>
        </w:rPr>
        <w:t xml:space="preserve"> (10</w:t>
      </w:r>
      <w:r w:rsidR="000820A3">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m</w:t>
      </w:r>
      <w:r w:rsidR="00F86BB8" w:rsidRPr="00974610">
        <w:rPr>
          <w:rFonts w:ascii="Book Antiqua" w:hAnsi="Book Antiqua" w:cs="Times New Roman"/>
          <w:color w:val="000000" w:themeColor="text1"/>
          <w:szCs w:val="24"/>
        </w:rPr>
        <w:t>L</w:t>
      </w:r>
      <w:r w:rsidRPr="00974610">
        <w:rPr>
          <w:rFonts w:ascii="Book Antiqua" w:hAnsi="Book Antiqua" w:cs="Times New Roman"/>
          <w:color w:val="000000" w:themeColor="text1"/>
          <w:szCs w:val="24"/>
        </w:rPr>
        <w:t>/L), 1</w:t>
      </w:r>
      <w:r w:rsidR="000820A3" w:rsidRPr="000820A3">
        <w:rPr>
          <w:rFonts w:ascii="Book Antiqua" w:hAnsi="Book Antiqua" w:cs="Times New Roman"/>
          <w:color w:val="000000" w:themeColor="text1"/>
          <w:szCs w:val="24"/>
        </w:rPr>
        <w:t xml:space="preserve"> </w:t>
      </w:r>
      <w:r w:rsidR="000820A3">
        <w:rPr>
          <w:rFonts w:ascii="Book Antiqua" w:hAnsi="Book Antiqua" w:cs="Times New Roman"/>
          <w:color w:val="000000" w:themeColor="text1"/>
          <w:szCs w:val="24"/>
        </w:rPr>
        <w:t>µmol/L</w:t>
      </w:r>
      <w:r w:rsidRPr="00974610">
        <w:rPr>
          <w:rFonts w:ascii="Book Antiqua" w:hAnsi="Book Antiqua" w:cs="Times New Roman"/>
          <w:color w:val="000000" w:themeColor="text1"/>
          <w:szCs w:val="24"/>
        </w:rPr>
        <w:t xml:space="preserve"> dexamethasone and </w:t>
      </w:r>
      <w:r w:rsidR="00F71B0C" w:rsidRPr="00974610">
        <w:rPr>
          <w:rFonts w:ascii="Book Antiqua" w:hAnsi="Book Antiqua" w:cs="Times New Roman"/>
          <w:color w:val="000000" w:themeColor="text1"/>
          <w:szCs w:val="24"/>
        </w:rPr>
        <w:t>P/S</w:t>
      </w:r>
      <w:r w:rsidRPr="00974610">
        <w:rPr>
          <w:rFonts w:ascii="Book Antiqua" w:hAnsi="Book Antiqua" w:cs="Times New Roman"/>
          <w:color w:val="000000" w:themeColor="text1"/>
          <w:szCs w:val="24"/>
        </w:rPr>
        <w:t xml:space="preserve"> (10</w:t>
      </w:r>
      <w:r w:rsidR="000820A3">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m</w:t>
      </w:r>
      <w:r w:rsidR="00F86BB8" w:rsidRPr="00974610">
        <w:rPr>
          <w:rFonts w:ascii="Book Antiqua" w:hAnsi="Book Antiqua" w:cs="Times New Roman"/>
          <w:color w:val="000000" w:themeColor="text1"/>
          <w:szCs w:val="24"/>
        </w:rPr>
        <w:t>L</w:t>
      </w:r>
      <w:r w:rsidRPr="00974610">
        <w:rPr>
          <w:rFonts w:ascii="Book Antiqua" w:hAnsi="Book Antiqua" w:cs="Times New Roman"/>
          <w:color w:val="000000" w:themeColor="text1"/>
          <w:szCs w:val="24"/>
        </w:rPr>
        <w:t xml:space="preserve">/L). The control </w:t>
      </w:r>
      <w:r w:rsidR="00EF4CB7" w:rsidRPr="00974610">
        <w:rPr>
          <w:rFonts w:ascii="Book Antiqua" w:hAnsi="Book Antiqua" w:cs="Times New Roman"/>
          <w:color w:val="000000" w:themeColor="text1"/>
          <w:szCs w:val="24"/>
        </w:rPr>
        <w:t xml:space="preserve">group was </w:t>
      </w:r>
      <w:r w:rsidRPr="00974610">
        <w:rPr>
          <w:rFonts w:ascii="Book Antiqua" w:hAnsi="Book Antiqua" w:cs="Times New Roman"/>
          <w:color w:val="000000" w:themeColor="text1"/>
          <w:szCs w:val="24"/>
        </w:rPr>
        <w:t>treated with equal volumes of DMSO. After 24</w:t>
      </w:r>
      <w:r w:rsidR="000820A3">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h, the hepatocytes were processed as per experimental protocols.</w:t>
      </w:r>
    </w:p>
    <w:p w14:paraId="62C568AB" w14:textId="77777777" w:rsidR="000820A3" w:rsidRDefault="000820A3" w:rsidP="00974610">
      <w:pPr>
        <w:pStyle w:val="Heading2"/>
        <w:adjustRightInd w:val="0"/>
        <w:snapToGrid w:val="0"/>
        <w:spacing w:before="0"/>
        <w:jc w:val="both"/>
        <w:rPr>
          <w:rFonts w:ascii="Book Antiqua" w:hAnsi="Book Antiqua"/>
          <w:color w:val="000000" w:themeColor="text1"/>
          <w:sz w:val="24"/>
          <w:szCs w:val="24"/>
        </w:rPr>
      </w:pPr>
    </w:p>
    <w:p w14:paraId="23D2E3A2" w14:textId="2260A0CC" w:rsidR="007F6145" w:rsidRPr="00974610" w:rsidRDefault="00DA12CE" w:rsidP="00974610">
      <w:pPr>
        <w:pStyle w:val="Heading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t>Macrophage</w:t>
      </w:r>
      <w:r w:rsidR="007F6145" w:rsidRPr="00974610">
        <w:rPr>
          <w:rFonts w:ascii="Book Antiqua" w:hAnsi="Book Antiqua"/>
          <w:color w:val="000000" w:themeColor="text1"/>
          <w:sz w:val="24"/>
          <w:szCs w:val="24"/>
        </w:rPr>
        <w:t xml:space="preserve"> cell culture and maintenance</w:t>
      </w:r>
    </w:p>
    <w:p w14:paraId="6C738721" w14:textId="04CA12DA" w:rsidR="007F6145" w:rsidRPr="00974610" w:rsidRDefault="00DA12CE" w:rsidP="00974610">
      <w:pPr>
        <w:adjustRightInd w:val="0"/>
        <w:snapToGrid w:val="0"/>
        <w:spacing w:after="0" w:line="360" w:lineRule="auto"/>
        <w:ind w:firstLine="0"/>
        <w:jc w:val="both"/>
        <w:rPr>
          <w:rFonts w:ascii="Book Antiqua" w:hAnsi="Book Antiqua" w:cs="Times New Roman"/>
          <w:color w:val="000000" w:themeColor="text1"/>
          <w:szCs w:val="24"/>
          <w:lang w:eastAsia="ko-KR"/>
        </w:rPr>
      </w:pPr>
      <w:r w:rsidRPr="00974610">
        <w:rPr>
          <w:rFonts w:ascii="Book Antiqua" w:hAnsi="Book Antiqua"/>
          <w:color w:val="000000" w:themeColor="text1"/>
          <w:szCs w:val="24"/>
        </w:rPr>
        <w:t>Macrophage U937 cell</w:t>
      </w:r>
      <w:r w:rsidR="008367E0" w:rsidRPr="00974610">
        <w:rPr>
          <w:rFonts w:ascii="Book Antiqua" w:hAnsi="Book Antiqua"/>
          <w:color w:val="000000" w:themeColor="text1"/>
          <w:szCs w:val="24"/>
        </w:rPr>
        <w:t xml:space="preserve"> line</w:t>
      </w:r>
      <w:r w:rsidR="00E86AE1" w:rsidRPr="00974610">
        <w:rPr>
          <w:rFonts w:ascii="Book Antiqua" w:hAnsi="Book Antiqua"/>
          <w:color w:val="000000" w:themeColor="text1"/>
          <w:szCs w:val="24"/>
        </w:rPr>
        <w:t xml:space="preserve"> </w:t>
      </w:r>
      <w:r w:rsidRPr="00974610">
        <w:rPr>
          <w:rFonts w:ascii="Book Antiqua" w:hAnsi="Book Antiqua"/>
          <w:color w:val="000000" w:themeColor="text1"/>
          <w:szCs w:val="24"/>
        </w:rPr>
        <w:t xml:space="preserve">were used. The cells </w:t>
      </w:r>
      <w:r w:rsidR="007F6145" w:rsidRPr="00974610">
        <w:rPr>
          <w:rFonts w:ascii="Book Antiqua" w:hAnsi="Book Antiqua"/>
          <w:color w:val="000000" w:themeColor="text1"/>
          <w:szCs w:val="24"/>
        </w:rPr>
        <w:t xml:space="preserve">were </w:t>
      </w:r>
      <w:r w:rsidR="007F6145" w:rsidRPr="00974610">
        <w:rPr>
          <w:rFonts w:ascii="Book Antiqua" w:hAnsi="Book Antiqua"/>
          <w:noProof/>
          <w:color w:val="000000" w:themeColor="text1"/>
          <w:szCs w:val="24"/>
        </w:rPr>
        <w:t>seed</w:t>
      </w:r>
      <w:r w:rsidR="00614244" w:rsidRPr="00974610">
        <w:rPr>
          <w:rFonts w:ascii="Book Antiqua" w:hAnsi="Book Antiqua"/>
          <w:noProof/>
          <w:color w:val="000000" w:themeColor="text1"/>
          <w:szCs w:val="24"/>
        </w:rPr>
        <w:t>ed</w:t>
      </w:r>
      <w:r w:rsidR="007F6145" w:rsidRPr="00974610">
        <w:rPr>
          <w:rFonts w:ascii="Book Antiqua" w:hAnsi="Book Antiqua"/>
          <w:color w:val="000000" w:themeColor="text1"/>
          <w:szCs w:val="24"/>
        </w:rPr>
        <w:t xml:space="preserve"> on 6-well plate using DMEM</w:t>
      </w:r>
      <w:r w:rsidR="00331D32" w:rsidRPr="00974610">
        <w:rPr>
          <w:rFonts w:ascii="Book Antiqua" w:hAnsi="Book Antiqua"/>
          <w:color w:val="000000" w:themeColor="text1"/>
          <w:szCs w:val="24"/>
        </w:rPr>
        <w:t xml:space="preserve"> </w:t>
      </w:r>
      <w:r w:rsidR="00BC0617" w:rsidRPr="00974610">
        <w:rPr>
          <w:rFonts w:ascii="Book Antiqua" w:hAnsi="Book Antiqua"/>
          <w:color w:val="000000" w:themeColor="text1"/>
          <w:szCs w:val="24"/>
        </w:rPr>
        <w:t>supplemented with</w:t>
      </w:r>
      <w:r w:rsidR="007F6145" w:rsidRPr="00974610">
        <w:rPr>
          <w:rFonts w:ascii="Book Antiqua" w:hAnsi="Book Antiqua"/>
          <w:color w:val="000000" w:themeColor="text1"/>
          <w:szCs w:val="24"/>
        </w:rPr>
        <w:t xml:space="preserve"> 10% FBS and 1% P/S. After 24</w:t>
      </w:r>
      <w:r w:rsidR="000820A3">
        <w:rPr>
          <w:rFonts w:ascii="Book Antiqua" w:hAnsi="Book Antiqua"/>
          <w:color w:val="000000" w:themeColor="text1"/>
          <w:szCs w:val="24"/>
        </w:rPr>
        <w:t xml:space="preserve"> h</w:t>
      </w:r>
      <w:r w:rsidR="007F6145" w:rsidRPr="00974610">
        <w:rPr>
          <w:rFonts w:ascii="Book Antiqua" w:hAnsi="Book Antiqua"/>
          <w:color w:val="000000" w:themeColor="text1"/>
          <w:szCs w:val="24"/>
        </w:rPr>
        <w:t xml:space="preserve">, the media was removed, the cells were washed with DPBS followed by incubation with </w:t>
      </w:r>
      <w:r w:rsidR="000820A3">
        <w:rPr>
          <w:rFonts w:ascii="Book Antiqua" w:hAnsi="Book Antiqua"/>
          <w:color w:val="000000" w:themeColor="text1"/>
          <w:szCs w:val="24"/>
        </w:rPr>
        <w:t>t</w:t>
      </w:r>
      <w:r w:rsidR="000820A3" w:rsidRPr="000820A3">
        <w:rPr>
          <w:rFonts w:ascii="Book Antiqua" w:hAnsi="Book Antiqua"/>
          <w:color w:val="000000" w:themeColor="text1"/>
          <w:szCs w:val="24"/>
        </w:rPr>
        <w:t xml:space="preserve">umor necrosis factor alpha </w:t>
      </w:r>
      <w:r w:rsidR="000820A3">
        <w:rPr>
          <w:rFonts w:ascii="Book Antiqua" w:hAnsi="Book Antiqua"/>
          <w:color w:val="000000" w:themeColor="text1"/>
          <w:szCs w:val="24"/>
        </w:rPr>
        <w:t>(</w:t>
      </w:r>
      <w:r w:rsidR="007F6145" w:rsidRPr="00974610">
        <w:rPr>
          <w:rFonts w:ascii="Book Antiqua" w:hAnsi="Book Antiqua"/>
          <w:color w:val="000000" w:themeColor="text1"/>
          <w:szCs w:val="24"/>
        </w:rPr>
        <w:t>TNF-</w:t>
      </w:r>
      <w:r w:rsidR="007F6145" w:rsidRPr="00974610">
        <w:rPr>
          <w:rFonts w:ascii="Book Antiqua" w:hAnsi="Book Antiqua" w:cs="Times New Roman"/>
          <w:color w:val="000000" w:themeColor="text1"/>
          <w:szCs w:val="24"/>
        </w:rPr>
        <w:t>α</w:t>
      </w:r>
      <w:r w:rsidR="000820A3">
        <w:rPr>
          <w:rFonts w:ascii="Book Antiqua" w:hAnsi="Book Antiqua" w:cs="Times New Roman"/>
          <w:color w:val="000000" w:themeColor="text1"/>
          <w:szCs w:val="24"/>
        </w:rPr>
        <w:t>)</w:t>
      </w:r>
      <w:r w:rsidR="007F6145" w:rsidRPr="00974610">
        <w:rPr>
          <w:rFonts w:ascii="Book Antiqua" w:hAnsi="Book Antiqua"/>
          <w:color w:val="000000" w:themeColor="text1"/>
          <w:szCs w:val="24"/>
        </w:rPr>
        <w:t xml:space="preserve"> (10</w:t>
      </w:r>
      <w:r w:rsidR="000820A3">
        <w:rPr>
          <w:rFonts w:ascii="Book Antiqua" w:hAnsi="Book Antiqua"/>
          <w:color w:val="000000" w:themeColor="text1"/>
          <w:szCs w:val="24"/>
        </w:rPr>
        <w:t xml:space="preserve"> </w:t>
      </w:r>
      <w:r w:rsidR="007F6145" w:rsidRPr="00974610">
        <w:rPr>
          <w:rFonts w:ascii="Book Antiqua" w:hAnsi="Book Antiqua"/>
          <w:color w:val="000000" w:themeColor="text1"/>
          <w:szCs w:val="24"/>
        </w:rPr>
        <w:t>ng/m</w:t>
      </w:r>
      <w:r w:rsidR="00F56294" w:rsidRPr="00974610">
        <w:rPr>
          <w:rFonts w:ascii="Book Antiqua" w:hAnsi="Book Antiqua"/>
          <w:color w:val="000000" w:themeColor="text1"/>
          <w:szCs w:val="24"/>
        </w:rPr>
        <w:t>L</w:t>
      </w:r>
      <w:r w:rsidR="00C82492" w:rsidRPr="00974610">
        <w:rPr>
          <w:rFonts w:ascii="Book Antiqua" w:hAnsi="Book Antiqua"/>
          <w:color w:val="000000" w:themeColor="text1"/>
          <w:szCs w:val="24"/>
        </w:rPr>
        <w:t xml:space="preserve">, R&amp;D Systems, Minneapolis, MN, </w:t>
      </w:r>
      <w:r w:rsidR="000820A3">
        <w:rPr>
          <w:rFonts w:ascii="Book Antiqua" w:hAnsi="Book Antiqua"/>
          <w:color w:val="000000" w:themeColor="text1"/>
          <w:szCs w:val="24"/>
        </w:rPr>
        <w:t>United States</w:t>
      </w:r>
      <w:r w:rsidR="007F6145" w:rsidRPr="00974610">
        <w:rPr>
          <w:rFonts w:ascii="Book Antiqua" w:hAnsi="Book Antiqua"/>
          <w:color w:val="000000" w:themeColor="text1"/>
          <w:szCs w:val="24"/>
        </w:rPr>
        <w:t xml:space="preserve">), </w:t>
      </w:r>
      <w:r w:rsidR="000820A3" w:rsidRPr="000820A3">
        <w:rPr>
          <w:rFonts w:ascii="Book Antiqua" w:hAnsi="Book Antiqua"/>
          <w:color w:val="000000" w:themeColor="text1"/>
          <w:szCs w:val="24"/>
        </w:rPr>
        <w:t>N-</w:t>
      </w:r>
      <w:proofErr w:type="spellStart"/>
      <w:r w:rsidR="000820A3" w:rsidRPr="000820A3">
        <w:rPr>
          <w:rFonts w:ascii="Book Antiqua" w:hAnsi="Book Antiqua"/>
          <w:color w:val="000000" w:themeColor="text1"/>
          <w:szCs w:val="24"/>
        </w:rPr>
        <w:t>Benzyloxycarbonyl</w:t>
      </w:r>
      <w:proofErr w:type="spellEnd"/>
      <w:r w:rsidR="000820A3" w:rsidRPr="000820A3">
        <w:rPr>
          <w:rFonts w:ascii="Book Antiqua" w:hAnsi="Book Antiqua"/>
          <w:color w:val="000000" w:themeColor="text1"/>
          <w:szCs w:val="24"/>
        </w:rPr>
        <w:t xml:space="preserve">-Val-Ala-Asp(O-Me) </w:t>
      </w:r>
      <w:proofErr w:type="spellStart"/>
      <w:r w:rsidR="000820A3" w:rsidRPr="000820A3">
        <w:rPr>
          <w:rFonts w:ascii="Book Antiqua" w:hAnsi="Book Antiqua"/>
          <w:color w:val="000000" w:themeColor="text1"/>
          <w:szCs w:val="24"/>
        </w:rPr>
        <w:t>fluoromethyl</w:t>
      </w:r>
      <w:proofErr w:type="spellEnd"/>
      <w:r w:rsidR="000820A3" w:rsidRPr="000820A3">
        <w:rPr>
          <w:rFonts w:ascii="Book Antiqua" w:hAnsi="Book Antiqua"/>
          <w:color w:val="000000" w:themeColor="text1"/>
          <w:szCs w:val="24"/>
        </w:rPr>
        <w:t xml:space="preserve"> ketone </w:t>
      </w:r>
      <w:r w:rsidR="000820A3">
        <w:rPr>
          <w:rFonts w:ascii="Book Antiqua" w:hAnsi="Book Antiqua"/>
          <w:color w:val="000000" w:themeColor="text1"/>
          <w:szCs w:val="24"/>
        </w:rPr>
        <w:t>(</w:t>
      </w:r>
      <w:proofErr w:type="spellStart"/>
      <w:r w:rsidR="007F6145" w:rsidRPr="00974610">
        <w:rPr>
          <w:rFonts w:ascii="Book Antiqua" w:hAnsi="Book Antiqua"/>
          <w:color w:val="000000" w:themeColor="text1"/>
          <w:szCs w:val="24"/>
        </w:rPr>
        <w:t>zVAD</w:t>
      </w:r>
      <w:proofErr w:type="spellEnd"/>
      <w:r w:rsidR="000820A3">
        <w:rPr>
          <w:rFonts w:ascii="Book Antiqua" w:hAnsi="Book Antiqua"/>
          <w:color w:val="000000" w:themeColor="text1"/>
          <w:szCs w:val="24"/>
        </w:rPr>
        <w:t>)</w:t>
      </w:r>
      <w:r w:rsidR="007F6145" w:rsidRPr="00974610">
        <w:rPr>
          <w:rFonts w:ascii="Book Antiqua" w:hAnsi="Book Antiqua"/>
          <w:color w:val="000000" w:themeColor="text1"/>
          <w:szCs w:val="24"/>
        </w:rPr>
        <w:t xml:space="preserve"> (30</w:t>
      </w:r>
      <w:r w:rsidR="000820A3">
        <w:rPr>
          <w:rFonts w:ascii="Book Antiqua" w:hAnsi="Book Antiqua"/>
          <w:color w:val="000000" w:themeColor="text1"/>
          <w:szCs w:val="24"/>
        </w:rPr>
        <w:t xml:space="preserve"> µmol/L</w:t>
      </w:r>
      <w:r w:rsidR="00250011" w:rsidRPr="00974610">
        <w:rPr>
          <w:rFonts w:ascii="Book Antiqua" w:hAnsi="Book Antiqua"/>
          <w:color w:val="000000" w:themeColor="text1"/>
          <w:szCs w:val="24"/>
        </w:rPr>
        <w:t xml:space="preserve">, R&amp;D Systems, Minneapolis, MN, </w:t>
      </w:r>
      <w:r w:rsidR="000820A3">
        <w:rPr>
          <w:rFonts w:ascii="Book Antiqua" w:hAnsi="Book Antiqua"/>
          <w:color w:val="000000" w:themeColor="text1"/>
          <w:szCs w:val="24"/>
        </w:rPr>
        <w:t>United States</w:t>
      </w:r>
      <w:r w:rsidR="007F6145" w:rsidRPr="00974610">
        <w:rPr>
          <w:rFonts w:ascii="Book Antiqua" w:hAnsi="Book Antiqua"/>
          <w:color w:val="000000" w:themeColor="text1"/>
          <w:szCs w:val="24"/>
        </w:rPr>
        <w:t xml:space="preserve">), </w:t>
      </w:r>
      <w:r w:rsidR="000820A3">
        <w:rPr>
          <w:rFonts w:ascii="Book Antiqua" w:hAnsi="Book Antiqua"/>
          <w:color w:val="000000" w:themeColor="text1"/>
          <w:szCs w:val="24"/>
        </w:rPr>
        <w:t>l</w:t>
      </w:r>
      <w:r w:rsidR="000820A3" w:rsidRPr="000820A3">
        <w:rPr>
          <w:rFonts w:ascii="Book Antiqua" w:hAnsi="Book Antiqua"/>
          <w:color w:val="000000" w:themeColor="text1"/>
          <w:szCs w:val="24"/>
        </w:rPr>
        <w:t xml:space="preserve">ipopolysaccharide </w:t>
      </w:r>
      <w:r w:rsidR="000820A3">
        <w:rPr>
          <w:rFonts w:ascii="Book Antiqua" w:hAnsi="Book Antiqua"/>
          <w:color w:val="000000" w:themeColor="text1"/>
          <w:szCs w:val="24"/>
        </w:rPr>
        <w:t>(</w:t>
      </w:r>
      <w:r w:rsidR="007F6145" w:rsidRPr="00974610">
        <w:rPr>
          <w:rFonts w:ascii="Book Antiqua" w:hAnsi="Book Antiqua"/>
          <w:color w:val="000000" w:themeColor="text1"/>
          <w:szCs w:val="24"/>
        </w:rPr>
        <w:t>LPS</w:t>
      </w:r>
      <w:r w:rsidR="000820A3">
        <w:rPr>
          <w:rFonts w:ascii="Book Antiqua" w:hAnsi="Book Antiqua"/>
          <w:color w:val="000000" w:themeColor="text1"/>
          <w:szCs w:val="24"/>
        </w:rPr>
        <w:t>)</w:t>
      </w:r>
      <w:r w:rsidR="007F6145" w:rsidRPr="00974610">
        <w:rPr>
          <w:rFonts w:ascii="Book Antiqua" w:hAnsi="Book Antiqua"/>
          <w:color w:val="000000" w:themeColor="text1"/>
          <w:szCs w:val="24"/>
        </w:rPr>
        <w:t xml:space="preserve"> (25</w:t>
      </w:r>
      <w:r w:rsidR="000820A3">
        <w:rPr>
          <w:rFonts w:ascii="Book Antiqua" w:hAnsi="Book Antiqua"/>
          <w:color w:val="000000" w:themeColor="text1"/>
          <w:szCs w:val="24"/>
        </w:rPr>
        <w:t xml:space="preserve"> </w:t>
      </w:r>
      <w:r w:rsidR="007F6145" w:rsidRPr="00974610">
        <w:rPr>
          <w:rFonts w:ascii="Book Antiqua" w:hAnsi="Book Antiqua"/>
          <w:color w:val="000000" w:themeColor="text1"/>
          <w:szCs w:val="24"/>
        </w:rPr>
        <w:t>ng/m</w:t>
      </w:r>
      <w:r w:rsidR="00F56294" w:rsidRPr="00974610">
        <w:rPr>
          <w:rFonts w:ascii="Book Antiqua" w:hAnsi="Book Antiqua"/>
          <w:color w:val="000000" w:themeColor="text1"/>
          <w:szCs w:val="24"/>
        </w:rPr>
        <w:t>L</w:t>
      </w:r>
      <w:r w:rsidR="00250011" w:rsidRPr="00974610">
        <w:rPr>
          <w:rFonts w:ascii="Book Antiqua" w:hAnsi="Book Antiqua"/>
          <w:color w:val="000000" w:themeColor="text1"/>
          <w:szCs w:val="24"/>
        </w:rPr>
        <w:t xml:space="preserve">, Sigma Aldrich, St Louis, MO, </w:t>
      </w:r>
      <w:r w:rsidR="000820A3">
        <w:rPr>
          <w:rFonts w:ascii="Book Antiqua" w:hAnsi="Book Antiqua"/>
          <w:color w:val="000000" w:themeColor="text1"/>
          <w:szCs w:val="24"/>
        </w:rPr>
        <w:t>United States</w:t>
      </w:r>
      <w:r w:rsidR="007F6145" w:rsidRPr="00974610">
        <w:rPr>
          <w:rFonts w:ascii="Book Antiqua" w:hAnsi="Book Antiqua"/>
          <w:color w:val="000000" w:themeColor="text1"/>
          <w:szCs w:val="24"/>
        </w:rPr>
        <w:t>), and GSK'843 (5</w:t>
      </w:r>
      <w:r w:rsidR="000820A3">
        <w:rPr>
          <w:rFonts w:ascii="Book Antiqua" w:hAnsi="Book Antiqua"/>
          <w:color w:val="000000" w:themeColor="text1"/>
          <w:szCs w:val="24"/>
        </w:rPr>
        <w:t xml:space="preserve"> </w:t>
      </w:r>
      <w:r w:rsidR="007F6145" w:rsidRPr="00974610">
        <w:rPr>
          <w:rFonts w:ascii="Book Antiqua" w:hAnsi="Book Antiqua" w:cs="Times New Roman"/>
          <w:color w:val="000000" w:themeColor="text1"/>
          <w:szCs w:val="24"/>
        </w:rPr>
        <w:t>µ</w:t>
      </w:r>
      <w:r w:rsidR="000820A3">
        <w:rPr>
          <w:rFonts w:ascii="Book Antiqua" w:hAnsi="Book Antiqua"/>
          <w:color w:val="000000" w:themeColor="text1"/>
          <w:szCs w:val="24"/>
        </w:rPr>
        <w:t>mol/L</w:t>
      </w:r>
      <w:r w:rsidR="007F6145" w:rsidRPr="00974610">
        <w:rPr>
          <w:rFonts w:ascii="Book Antiqua" w:hAnsi="Book Antiqua"/>
          <w:color w:val="000000" w:themeColor="text1"/>
          <w:szCs w:val="24"/>
        </w:rPr>
        <w:t xml:space="preserve">). </w:t>
      </w:r>
      <w:r w:rsidR="007F6145" w:rsidRPr="00974610">
        <w:rPr>
          <w:rFonts w:ascii="Book Antiqua" w:hAnsi="Book Antiqua"/>
          <w:color w:val="000000" w:themeColor="text1"/>
          <w:szCs w:val="24"/>
          <w:lang w:eastAsia="ko-KR"/>
        </w:rPr>
        <w:t>After 24</w:t>
      </w:r>
      <w:r w:rsidR="000820A3">
        <w:rPr>
          <w:rFonts w:ascii="Book Antiqua" w:hAnsi="Book Antiqua"/>
          <w:color w:val="000000" w:themeColor="text1"/>
          <w:szCs w:val="24"/>
          <w:lang w:eastAsia="ko-KR"/>
        </w:rPr>
        <w:t xml:space="preserve"> h</w:t>
      </w:r>
      <w:r w:rsidR="007F6145" w:rsidRPr="00974610">
        <w:rPr>
          <w:rFonts w:ascii="Book Antiqua" w:hAnsi="Book Antiqua"/>
          <w:color w:val="000000" w:themeColor="text1"/>
          <w:szCs w:val="24"/>
          <w:lang w:eastAsia="ko-KR"/>
        </w:rPr>
        <w:t>, the RNA was isolated using</w:t>
      </w:r>
      <w:r w:rsidR="00F16531" w:rsidRPr="00974610">
        <w:rPr>
          <w:rFonts w:ascii="Book Antiqua" w:hAnsi="Book Antiqua"/>
          <w:color w:val="000000" w:themeColor="text1"/>
          <w:szCs w:val="24"/>
          <w:lang w:eastAsia="ko-KR"/>
        </w:rPr>
        <w:t xml:space="preserve"> the</w:t>
      </w:r>
      <w:r w:rsidR="007F6145" w:rsidRPr="00974610">
        <w:rPr>
          <w:rFonts w:ascii="Book Antiqua" w:hAnsi="Book Antiqua"/>
          <w:color w:val="000000" w:themeColor="text1"/>
          <w:szCs w:val="24"/>
          <w:lang w:eastAsia="ko-KR"/>
        </w:rPr>
        <w:t xml:space="preserve"> </w:t>
      </w:r>
      <w:r w:rsidR="007F6145" w:rsidRPr="00974610">
        <w:rPr>
          <w:rFonts w:ascii="Book Antiqua" w:hAnsi="Book Antiqua" w:cs="Times New Roman"/>
          <w:noProof/>
          <w:color w:val="000000" w:themeColor="text1"/>
          <w:szCs w:val="24"/>
        </w:rPr>
        <w:t>RNeasy mini kit</w:t>
      </w:r>
      <w:r w:rsidR="007F6145" w:rsidRPr="00974610">
        <w:rPr>
          <w:rFonts w:ascii="Book Antiqua" w:hAnsi="Book Antiqua" w:cs="Times New Roman"/>
          <w:color w:val="000000" w:themeColor="text1"/>
          <w:szCs w:val="24"/>
        </w:rPr>
        <w:t xml:space="preserve"> (Qiagen, Hilden, Germany) according to manufactures instructions.</w:t>
      </w:r>
    </w:p>
    <w:p w14:paraId="5741E67F" w14:textId="77777777" w:rsidR="000820A3" w:rsidRDefault="000820A3" w:rsidP="00974610">
      <w:pPr>
        <w:pStyle w:val="Heading2"/>
        <w:adjustRightInd w:val="0"/>
        <w:snapToGrid w:val="0"/>
        <w:spacing w:before="0"/>
        <w:jc w:val="both"/>
        <w:rPr>
          <w:rFonts w:ascii="Book Antiqua" w:hAnsi="Book Antiqua"/>
          <w:color w:val="000000" w:themeColor="text1"/>
          <w:sz w:val="24"/>
          <w:szCs w:val="24"/>
        </w:rPr>
      </w:pPr>
    </w:p>
    <w:p w14:paraId="56F641F3" w14:textId="77777777" w:rsidR="003205CF" w:rsidRPr="00974610" w:rsidRDefault="003205CF" w:rsidP="00974610">
      <w:pPr>
        <w:pStyle w:val="Heading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t>Serum biochemical analysis</w:t>
      </w:r>
    </w:p>
    <w:p w14:paraId="404CF3C6" w14:textId="20B43BFC" w:rsidR="003205CF" w:rsidRPr="00974610" w:rsidRDefault="003205CF" w:rsidP="00974610">
      <w:pPr>
        <w:pStyle w:val="a"/>
        <w:adjustRightInd w:val="0"/>
        <w:snapToGrid w:val="0"/>
        <w:spacing w:after="0" w:line="360" w:lineRule="auto"/>
        <w:ind w:firstLine="0"/>
        <w:jc w:val="both"/>
        <w:rPr>
          <w:rFonts w:ascii="Book Antiqua" w:eastAsiaTheme="minorEastAsia" w:hAnsi="Book Antiqua"/>
          <w:color w:val="000000" w:themeColor="text1"/>
          <w:kern w:val="0"/>
          <w:szCs w:val="24"/>
          <w:lang w:val="en-US"/>
        </w:rPr>
      </w:pPr>
      <w:r w:rsidRPr="00974610">
        <w:rPr>
          <w:rFonts w:ascii="Book Antiqua" w:eastAsiaTheme="minorEastAsia" w:hAnsi="Book Antiqua"/>
          <w:color w:val="000000" w:themeColor="text1"/>
          <w:kern w:val="0"/>
          <w:szCs w:val="24"/>
          <w:lang w:val="en-US"/>
        </w:rPr>
        <w:t>The whole blood samples collected in BD serum separation tubes were centrifuged at 3000</w:t>
      </w:r>
      <w:r w:rsidR="000820A3">
        <w:rPr>
          <w:rFonts w:ascii="Book Antiqua" w:eastAsiaTheme="minorEastAsia" w:hAnsi="Book Antiqua"/>
          <w:color w:val="000000" w:themeColor="text1"/>
          <w:kern w:val="0"/>
          <w:szCs w:val="24"/>
          <w:lang w:val="en-US"/>
        </w:rPr>
        <w:t xml:space="preserve"> </w:t>
      </w:r>
      <w:r w:rsidRPr="00974610">
        <w:rPr>
          <w:rFonts w:ascii="Book Antiqua" w:eastAsiaTheme="minorEastAsia" w:hAnsi="Book Antiqua"/>
          <w:color w:val="000000" w:themeColor="text1"/>
          <w:kern w:val="0"/>
          <w:szCs w:val="24"/>
          <w:lang w:val="en-US"/>
        </w:rPr>
        <w:t>rpm at 4</w:t>
      </w:r>
      <w:r w:rsidR="000820A3">
        <w:rPr>
          <w:rFonts w:ascii="Book Antiqua" w:eastAsiaTheme="minorEastAsia" w:hAnsi="Book Antiqua"/>
          <w:color w:val="000000" w:themeColor="text1"/>
          <w:kern w:val="0"/>
          <w:szCs w:val="24"/>
          <w:lang w:val="en-US"/>
        </w:rPr>
        <w:t xml:space="preserve"> </w:t>
      </w:r>
      <w:r w:rsidR="000820A3" w:rsidRPr="00974610">
        <w:rPr>
          <w:rFonts w:ascii="Book Antiqua" w:eastAsiaTheme="minorEastAsia" w:hAnsi="Book Antiqua"/>
          <w:color w:val="000000" w:themeColor="text1"/>
          <w:kern w:val="0"/>
          <w:szCs w:val="24"/>
          <w:lang w:val="en-US"/>
        </w:rPr>
        <w:t xml:space="preserve">°C </w:t>
      </w:r>
      <w:r w:rsidRPr="00974610">
        <w:rPr>
          <w:rFonts w:ascii="Book Antiqua" w:eastAsiaTheme="minorEastAsia" w:hAnsi="Book Antiqua"/>
          <w:color w:val="000000" w:themeColor="text1"/>
          <w:kern w:val="0"/>
          <w:szCs w:val="24"/>
          <w:lang w:val="en-US"/>
        </w:rPr>
        <w:t>for 10 min. The serum samples were collected and stored at -80</w:t>
      </w:r>
      <w:r w:rsidR="000820A3">
        <w:rPr>
          <w:rFonts w:ascii="Book Antiqua" w:eastAsiaTheme="minorEastAsia" w:hAnsi="Book Antiqua"/>
          <w:color w:val="000000" w:themeColor="text1"/>
          <w:kern w:val="0"/>
          <w:szCs w:val="24"/>
          <w:lang w:val="en-US"/>
        </w:rPr>
        <w:t xml:space="preserve"> </w:t>
      </w:r>
      <w:r w:rsidRPr="00974610">
        <w:rPr>
          <w:rFonts w:ascii="Book Antiqua" w:eastAsiaTheme="minorEastAsia" w:hAnsi="Book Antiqua"/>
          <w:color w:val="000000" w:themeColor="text1"/>
          <w:kern w:val="0"/>
          <w:szCs w:val="24"/>
          <w:lang w:val="en-US"/>
        </w:rPr>
        <w:t>°C until analysis. Serum alanine aminotransferase (ALT), aspartate aminotransferase (AST) and TG were measured with an automatic chemical analyzer (Hitachi-747; Hitachi, Tokyo, Japan).</w:t>
      </w:r>
    </w:p>
    <w:p w14:paraId="411576ED" w14:textId="77777777" w:rsidR="000820A3" w:rsidRDefault="000820A3" w:rsidP="00974610">
      <w:pPr>
        <w:pStyle w:val="Heading2"/>
        <w:adjustRightInd w:val="0"/>
        <w:snapToGrid w:val="0"/>
        <w:spacing w:before="0"/>
        <w:jc w:val="both"/>
        <w:rPr>
          <w:rFonts w:ascii="Book Antiqua" w:hAnsi="Book Antiqua"/>
          <w:color w:val="000000" w:themeColor="text1"/>
          <w:sz w:val="24"/>
          <w:szCs w:val="24"/>
        </w:rPr>
      </w:pPr>
    </w:p>
    <w:p w14:paraId="6330CD5E" w14:textId="77777777" w:rsidR="003205CF" w:rsidRPr="00974610" w:rsidRDefault="003205CF" w:rsidP="00974610">
      <w:pPr>
        <w:pStyle w:val="Heading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lastRenderedPageBreak/>
        <w:t xml:space="preserve">Nile red staining </w:t>
      </w:r>
    </w:p>
    <w:p w14:paraId="62437234" w14:textId="7549589E" w:rsidR="003205CF" w:rsidRPr="00974610" w:rsidRDefault="003205CF" w:rsidP="00974610">
      <w:pPr>
        <w:adjustRightInd w:val="0"/>
        <w:snapToGrid w:val="0"/>
        <w:spacing w:after="0" w:line="360" w:lineRule="auto"/>
        <w:ind w:firstLine="0"/>
        <w:jc w:val="both"/>
        <w:rPr>
          <w:rFonts w:ascii="Book Antiqua" w:hAnsi="Book Antiqua"/>
          <w:color w:val="000000" w:themeColor="text1"/>
          <w:szCs w:val="24"/>
          <w:lang w:eastAsia="ko-KR"/>
        </w:rPr>
      </w:pPr>
      <w:r w:rsidRPr="00974610">
        <w:rPr>
          <w:rFonts w:ascii="Book Antiqua" w:hAnsi="Book Antiqua"/>
          <w:color w:val="000000" w:themeColor="text1"/>
          <w:szCs w:val="24"/>
          <w:lang w:eastAsia="ko-KR"/>
        </w:rPr>
        <w:t xml:space="preserve">For lipid droplets staining, primary hepatocytes and HepG2 cells were seeded on a </w:t>
      </w:r>
      <w:r w:rsidRPr="00974610">
        <w:rPr>
          <w:rFonts w:ascii="Book Antiqua" w:hAnsi="Book Antiqua"/>
          <w:noProof/>
          <w:color w:val="000000" w:themeColor="text1"/>
          <w:szCs w:val="24"/>
          <w:lang w:eastAsia="ko-KR"/>
        </w:rPr>
        <w:t>coverslip</w:t>
      </w:r>
      <w:r w:rsidRPr="00974610">
        <w:rPr>
          <w:rFonts w:ascii="Book Antiqua" w:hAnsi="Book Antiqua"/>
          <w:color w:val="000000" w:themeColor="text1"/>
          <w:szCs w:val="24"/>
          <w:lang w:eastAsia="ko-KR"/>
        </w:rPr>
        <w:t xml:space="preserve"> and were maintained for 4 and 24</w:t>
      </w:r>
      <w:r w:rsidR="000820A3">
        <w:rPr>
          <w:rFonts w:ascii="Book Antiqua" w:hAnsi="Book Antiqua"/>
          <w:color w:val="000000" w:themeColor="text1"/>
          <w:szCs w:val="24"/>
          <w:lang w:eastAsia="ko-KR"/>
        </w:rPr>
        <w:t xml:space="preserve"> h</w:t>
      </w:r>
      <w:r w:rsidRPr="00974610">
        <w:rPr>
          <w:rFonts w:ascii="Book Antiqua" w:hAnsi="Book Antiqua"/>
          <w:color w:val="000000" w:themeColor="text1"/>
          <w:szCs w:val="24"/>
          <w:lang w:eastAsia="ko-KR"/>
        </w:rPr>
        <w:t xml:space="preserve"> respectively. After attach</w:t>
      </w:r>
      <w:r w:rsidR="0002647B" w:rsidRPr="00974610">
        <w:rPr>
          <w:rFonts w:ascii="Book Antiqua" w:hAnsi="Book Antiqua"/>
          <w:color w:val="000000" w:themeColor="text1"/>
          <w:szCs w:val="24"/>
          <w:lang w:eastAsia="ko-KR"/>
        </w:rPr>
        <w:t>ed</w:t>
      </w:r>
      <w:r w:rsidRPr="00974610">
        <w:rPr>
          <w:rFonts w:ascii="Book Antiqua" w:hAnsi="Book Antiqua"/>
          <w:color w:val="000000" w:themeColor="text1"/>
          <w:szCs w:val="24"/>
          <w:lang w:eastAsia="ko-KR"/>
        </w:rPr>
        <w:t>, the medi</w:t>
      </w:r>
      <w:r w:rsidR="0002647B" w:rsidRPr="00974610">
        <w:rPr>
          <w:rFonts w:ascii="Book Antiqua" w:hAnsi="Book Antiqua"/>
          <w:color w:val="000000" w:themeColor="text1"/>
          <w:szCs w:val="24"/>
          <w:lang w:eastAsia="ko-KR"/>
        </w:rPr>
        <w:t>a</w:t>
      </w:r>
      <w:r w:rsidRPr="00974610">
        <w:rPr>
          <w:rFonts w:ascii="Book Antiqua" w:hAnsi="Book Antiqua"/>
          <w:color w:val="000000" w:themeColor="text1"/>
          <w:szCs w:val="24"/>
          <w:lang w:eastAsia="ko-KR"/>
        </w:rPr>
        <w:t xml:space="preserve"> was removed and cells were co-treated with OA (400</w:t>
      </w:r>
      <w:r w:rsidR="000820A3">
        <w:rPr>
          <w:rFonts w:ascii="Book Antiqua" w:hAnsi="Book Antiqua"/>
          <w:color w:val="000000" w:themeColor="text1"/>
          <w:szCs w:val="24"/>
          <w:lang w:eastAsia="ko-KR"/>
        </w:rPr>
        <w:t xml:space="preserve"> µmol/L</w:t>
      </w:r>
      <w:r w:rsidRPr="00974610">
        <w:rPr>
          <w:rFonts w:ascii="Book Antiqua" w:hAnsi="Book Antiqua"/>
          <w:color w:val="000000" w:themeColor="text1"/>
          <w:szCs w:val="24"/>
          <w:lang w:eastAsia="ko-KR"/>
        </w:rPr>
        <w:t>) and GSK'843</w:t>
      </w:r>
      <w:r w:rsidR="00FD0AF1" w:rsidRPr="00974610">
        <w:rPr>
          <w:rFonts w:ascii="Book Antiqua" w:hAnsi="Book Antiqua"/>
          <w:color w:val="000000" w:themeColor="text1"/>
          <w:szCs w:val="24"/>
          <w:lang w:eastAsia="ko-KR"/>
        </w:rPr>
        <w:t xml:space="preserve"> (5</w:t>
      </w:r>
      <w:r w:rsidR="000820A3">
        <w:rPr>
          <w:rFonts w:ascii="Book Antiqua" w:hAnsi="Book Antiqua"/>
          <w:color w:val="000000" w:themeColor="text1"/>
          <w:szCs w:val="24"/>
          <w:lang w:eastAsia="ko-KR"/>
        </w:rPr>
        <w:t xml:space="preserve"> µmol/L</w:t>
      </w:r>
      <w:r w:rsidR="00FD0AF1" w:rsidRPr="00974610">
        <w:rPr>
          <w:rFonts w:ascii="Book Antiqua" w:hAnsi="Book Antiqua"/>
          <w:color w:val="000000" w:themeColor="text1"/>
          <w:szCs w:val="24"/>
          <w:lang w:eastAsia="ko-KR"/>
        </w:rPr>
        <w:t>)</w:t>
      </w:r>
      <w:r w:rsidRPr="00974610">
        <w:rPr>
          <w:rFonts w:ascii="Book Antiqua" w:hAnsi="Book Antiqua"/>
          <w:color w:val="000000" w:themeColor="text1"/>
          <w:szCs w:val="24"/>
          <w:lang w:eastAsia="ko-KR"/>
        </w:rPr>
        <w:t>. The control groups were also treated with equal volumes of DMSO. After 24</w:t>
      </w:r>
      <w:r w:rsidR="000820A3">
        <w:rPr>
          <w:rFonts w:ascii="Book Antiqua" w:hAnsi="Book Antiqua"/>
          <w:color w:val="000000" w:themeColor="text1"/>
          <w:szCs w:val="24"/>
          <w:lang w:eastAsia="ko-KR"/>
        </w:rPr>
        <w:t xml:space="preserve"> h</w:t>
      </w:r>
      <w:r w:rsidRPr="00974610">
        <w:rPr>
          <w:rFonts w:ascii="Book Antiqua" w:hAnsi="Book Antiqua"/>
          <w:color w:val="000000" w:themeColor="text1"/>
          <w:szCs w:val="24"/>
          <w:lang w:eastAsia="ko-KR"/>
        </w:rPr>
        <w:t>, the media was removed and</w:t>
      </w:r>
      <w:r w:rsidR="008E7A6C" w:rsidRPr="00974610">
        <w:rPr>
          <w:rFonts w:ascii="Book Antiqua" w:hAnsi="Book Antiqua"/>
          <w:color w:val="000000" w:themeColor="text1"/>
          <w:szCs w:val="24"/>
          <w:lang w:eastAsia="ko-KR"/>
        </w:rPr>
        <w:t xml:space="preserve"> cells were washed twice with D</w:t>
      </w:r>
      <w:r w:rsidRPr="00974610">
        <w:rPr>
          <w:rFonts w:ascii="Book Antiqua" w:hAnsi="Book Antiqua"/>
          <w:color w:val="000000" w:themeColor="text1"/>
          <w:szCs w:val="24"/>
          <w:lang w:eastAsia="ko-KR"/>
        </w:rPr>
        <w:t xml:space="preserve">PBS, fixed </w:t>
      </w:r>
      <w:r w:rsidR="008E7A6C" w:rsidRPr="00974610">
        <w:rPr>
          <w:rFonts w:ascii="Book Antiqua" w:hAnsi="Book Antiqua"/>
          <w:color w:val="000000" w:themeColor="text1"/>
          <w:szCs w:val="24"/>
          <w:lang w:eastAsia="ko-KR"/>
        </w:rPr>
        <w:t>with</w:t>
      </w:r>
      <w:r w:rsidRPr="00974610">
        <w:rPr>
          <w:rFonts w:ascii="Book Antiqua" w:hAnsi="Book Antiqua"/>
          <w:color w:val="000000" w:themeColor="text1"/>
          <w:szCs w:val="24"/>
          <w:lang w:eastAsia="ko-KR"/>
        </w:rPr>
        <w:t xml:space="preserve"> 4% paraformaldehyde in PBS for 30</w:t>
      </w:r>
      <w:r w:rsidRPr="00974610">
        <w:rPr>
          <w:rFonts w:ascii="Calibri" w:eastAsia="Calibri" w:hAnsi="Calibri" w:cs="Calibri"/>
          <w:color w:val="000000" w:themeColor="text1"/>
          <w:szCs w:val="24"/>
          <w:lang w:eastAsia="ko-KR"/>
        </w:rPr>
        <w:t> </w:t>
      </w:r>
      <w:r w:rsidRPr="00974610">
        <w:rPr>
          <w:rFonts w:ascii="Book Antiqua" w:hAnsi="Book Antiqua"/>
          <w:color w:val="000000" w:themeColor="text1"/>
          <w:szCs w:val="24"/>
          <w:lang w:eastAsia="ko-KR"/>
        </w:rPr>
        <w:t>min at room t</w:t>
      </w:r>
      <w:r w:rsidR="008E7A6C" w:rsidRPr="00974610">
        <w:rPr>
          <w:rFonts w:ascii="Book Antiqua" w:hAnsi="Book Antiqua"/>
          <w:color w:val="000000" w:themeColor="text1"/>
          <w:szCs w:val="24"/>
          <w:lang w:eastAsia="ko-KR"/>
        </w:rPr>
        <w:t>emperature, rinsed twice with D</w:t>
      </w:r>
      <w:r w:rsidRPr="00974610">
        <w:rPr>
          <w:rFonts w:ascii="Book Antiqua" w:hAnsi="Book Antiqua"/>
          <w:color w:val="000000" w:themeColor="text1"/>
          <w:szCs w:val="24"/>
          <w:lang w:eastAsia="ko-KR"/>
        </w:rPr>
        <w:t xml:space="preserve">PBS and </w:t>
      </w:r>
      <w:r w:rsidR="00BD5525" w:rsidRPr="00974610">
        <w:rPr>
          <w:rFonts w:ascii="Book Antiqua" w:hAnsi="Book Antiqua"/>
          <w:color w:val="000000" w:themeColor="text1"/>
          <w:szCs w:val="24"/>
          <w:lang w:eastAsia="ko-KR"/>
        </w:rPr>
        <w:t>incubated</w:t>
      </w:r>
      <w:r w:rsidR="002B1FCC" w:rsidRPr="00974610">
        <w:rPr>
          <w:rFonts w:ascii="Book Antiqua" w:hAnsi="Book Antiqua"/>
          <w:color w:val="000000" w:themeColor="text1"/>
          <w:szCs w:val="24"/>
          <w:lang w:eastAsia="ko-KR"/>
        </w:rPr>
        <w:t xml:space="preserve"> </w:t>
      </w:r>
      <w:r w:rsidR="003E31CA" w:rsidRPr="00974610">
        <w:rPr>
          <w:rFonts w:ascii="Book Antiqua" w:hAnsi="Book Antiqua"/>
          <w:color w:val="000000" w:themeColor="text1"/>
          <w:szCs w:val="24"/>
          <w:lang w:eastAsia="ko-KR"/>
        </w:rPr>
        <w:t>with</w:t>
      </w:r>
      <w:r w:rsidRPr="00974610">
        <w:rPr>
          <w:rFonts w:ascii="Book Antiqua" w:hAnsi="Book Antiqua"/>
          <w:color w:val="000000" w:themeColor="text1"/>
          <w:szCs w:val="24"/>
          <w:lang w:eastAsia="ko-KR"/>
        </w:rPr>
        <w:t xml:space="preserve"> fluorescence dye Nile red (0.5</w:t>
      </w:r>
      <w:r w:rsidR="000820A3">
        <w:rPr>
          <w:rFonts w:ascii="Book Antiqua" w:hAnsi="Book Antiqua"/>
          <w:color w:val="000000" w:themeColor="text1"/>
          <w:szCs w:val="24"/>
          <w:lang w:eastAsia="ko-KR"/>
        </w:rPr>
        <w:t xml:space="preserve"> </w:t>
      </w:r>
      <w:r w:rsidRPr="00974610">
        <w:rPr>
          <w:rFonts w:ascii="Book Antiqua" w:hAnsi="Book Antiqua"/>
          <w:color w:val="000000" w:themeColor="text1"/>
          <w:szCs w:val="24"/>
          <w:lang w:eastAsia="ko-KR"/>
        </w:rPr>
        <w:t xml:space="preserve">mg/mL in acetone). </w:t>
      </w:r>
      <w:r w:rsidR="003E31CA" w:rsidRPr="00974610">
        <w:rPr>
          <w:rFonts w:ascii="Book Antiqua" w:hAnsi="Book Antiqua"/>
          <w:color w:val="000000" w:themeColor="text1"/>
          <w:szCs w:val="24"/>
          <w:lang w:eastAsia="ko-KR"/>
        </w:rPr>
        <w:t>The c</w:t>
      </w:r>
      <w:r w:rsidRPr="00974610">
        <w:rPr>
          <w:rFonts w:ascii="Book Antiqua" w:hAnsi="Book Antiqua"/>
          <w:color w:val="000000" w:themeColor="text1"/>
          <w:szCs w:val="24"/>
          <w:lang w:eastAsia="ko-KR"/>
        </w:rPr>
        <w:t xml:space="preserve">onfocal imaging was performed using a Leica TCS SP5 confocal microscope (Leica Microsystems, </w:t>
      </w:r>
      <w:proofErr w:type="spellStart"/>
      <w:r w:rsidRPr="00974610">
        <w:rPr>
          <w:rFonts w:ascii="Book Antiqua" w:hAnsi="Book Antiqua"/>
          <w:color w:val="000000" w:themeColor="text1"/>
          <w:szCs w:val="24"/>
          <w:lang w:eastAsia="ko-KR"/>
        </w:rPr>
        <w:t>Wetzlar</w:t>
      </w:r>
      <w:proofErr w:type="spellEnd"/>
      <w:r w:rsidRPr="00974610">
        <w:rPr>
          <w:rFonts w:ascii="Book Antiqua" w:hAnsi="Book Antiqua"/>
          <w:color w:val="000000" w:themeColor="text1"/>
          <w:szCs w:val="24"/>
          <w:lang w:eastAsia="ko-KR"/>
        </w:rPr>
        <w:t xml:space="preserve">, Germany). </w:t>
      </w:r>
    </w:p>
    <w:p w14:paraId="19D98DB4" w14:textId="77777777" w:rsidR="000820A3" w:rsidRDefault="000820A3" w:rsidP="00974610">
      <w:pPr>
        <w:pStyle w:val="Heading2"/>
        <w:adjustRightInd w:val="0"/>
        <w:snapToGrid w:val="0"/>
        <w:spacing w:before="0"/>
        <w:jc w:val="both"/>
        <w:rPr>
          <w:rFonts w:ascii="Book Antiqua" w:hAnsi="Book Antiqua"/>
          <w:color w:val="000000" w:themeColor="text1"/>
          <w:sz w:val="24"/>
          <w:szCs w:val="24"/>
        </w:rPr>
      </w:pPr>
    </w:p>
    <w:p w14:paraId="508113AD" w14:textId="77777777" w:rsidR="003205CF" w:rsidRPr="00974610" w:rsidRDefault="003205CF" w:rsidP="00974610">
      <w:pPr>
        <w:pStyle w:val="Heading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t>RIP3 non-viral vector construction</w:t>
      </w:r>
    </w:p>
    <w:p w14:paraId="02DCA513" w14:textId="7EA8D240" w:rsidR="003205CF" w:rsidRPr="00974610" w:rsidRDefault="003205CF" w:rsidP="00974610">
      <w:pPr>
        <w:adjustRightInd w:val="0"/>
        <w:snapToGrid w:val="0"/>
        <w:spacing w:after="0" w:line="360" w:lineRule="auto"/>
        <w:ind w:firstLine="0"/>
        <w:jc w:val="both"/>
        <w:rPr>
          <w:rFonts w:ascii="Book Antiqua" w:hAnsi="Book Antiqua" w:cs="Times New Roman"/>
          <w:color w:val="000000" w:themeColor="text1"/>
          <w:szCs w:val="24"/>
          <w:lang w:eastAsia="zh-CN"/>
        </w:rPr>
      </w:pPr>
      <w:r w:rsidRPr="00974610">
        <w:rPr>
          <w:rFonts w:ascii="Book Antiqua" w:hAnsi="Book Antiqua" w:cs="Times New Roman"/>
          <w:color w:val="000000" w:themeColor="text1"/>
          <w:szCs w:val="24"/>
          <w:lang w:eastAsia="ko-KR"/>
        </w:rPr>
        <w:t>The human RIP3 (</w:t>
      </w:r>
      <w:hyperlink r:id="rId10" w:history="1">
        <w:r w:rsidRPr="00974610">
          <w:rPr>
            <w:rFonts w:ascii="Book Antiqua" w:hAnsi="Book Antiqua" w:cs="Times New Roman"/>
            <w:color w:val="000000" w:themeColor="text1"/>
            <w:szCs w:val="24"/>
            <w:lang w:eastAsia="ko-KR"/>
          </w:rPr>
          <w:t>NM_00</w:t>
        </w:r>
      </w:hyperlink>
      <w:r w:rsidRPr="00974610">
        <w:rPr>
          <w:rFonts w:ascii="Book Antiqua" w:hAnsi="Book Antiqua" w:cs="Times New Roman"/>
          <w:color w:val="000000" w:themeColor="text1"/>
          <w:szCs w:val="24"/>
          <w:lang w:eastAsia="ko-KR"/>
        </w:rPr>
        <w:t xml:space="preserve">6871) coding regions were amplified by PCR using </w:t>
      </w:r>
      <w:proofErr w:type="spellStart"/>
      <w:r w:rsidRPr="00974610">
        <w:rPr>
          <w:rFonts w:ascii="Book Antiqua" w:hAnsi="Book Antiqua" w:cs="Times New Roman"/>
          <w:color w:val="000000" w:themeColor="text1"/>
          <w:szCs w:val="24"/>
          <w:lang w:eastAsia="ko-KR"/>
        </w:rPr>
        <w:t>TrueORF</w:t>
      </w:r>
      <w:proofErr w:type="spellEnd"/>
      <w:r w:rsidRPr="00974610">
        <w:rPr>
          <w:rFonts w:ascii="Book Antiqua" w:hAnsi="Book Antiqua" w:cs="Times New Roman"/>
          <w:color w:val="000000" w:themeColor="text1"/>
          <w:szCs w:val="24"/>
          <w:lang w:eastAsia="ko-KR"/>
        </w:rPr>
        <w:t xml:space="preserve"> cDNA Clones (</w:t>
      </w:r>
      <w:proofErr w:type="spellStart"/>
      <w:r w:rsidRPr="00974610">
        <w:rPr>
          <w:rFonts w:ascii="Book Antiqua" w:hAnsi="Book Antiqua" w:cs="Times New Roman"/>
          <w:color w:val="000000" w:themeColor="text1"/>
          <w:szCs w:val="24"/>
          <w:lang w:eastAsia="ko-KR"/>
        </w:rPr>
        <w:t>Origene</w:t>
      </w:r>
      <w:proofErr w:type="spellEnd"/>
      <w:r w:rsidRPr="00974610">
        <w:rPr>
          <w:rFonts w:ascii="Book Antiqua" w:hAnsi="Book Antiqua" w:cs="Times New Roman"/>
          <w:color w:val="000000" w:themeColor="text1"/>
          <w:szCs w:val="24"/>
          <w:lang w:eastAsia="ko-KR"/>
        </w:rPr>
        <w:t>, Rockville, MD</w:t>
      </w:r>
      <w:r w:rsidR="004E1BE0" w:rsidRPr="00974610">
        <w:rPr>
          <w:rFonts w:ascii="Book Antiqua" w:hAnsi="Book Antiqua" w:cs="Times New Roman"/>
          <w:color w:val="000000" w:themeColor="text1"/>
          <w:szCs w:val="24"/>
        </w:rPr>
        <w:t xml:space="preserve">, </w:t>
      </w:r>
      <w:r w:rsidR="004E1BE0">
        <w:rPr>
          <w:rFonts w:ascii="Book Antiqua" w:hAnsi="Book Antiqua" w:cs="Times New Roman"/>
          <w:color w:val="000000" w:themeColor="text1"/>
          <w:szCs w:val="24"/>
        </w:rPr>
        <w:t>United States</w:t>
      </w:r>
      <w:r w:rsidRPr="00974610">
        <w:rPr>
          <w:rFonts w:ascii="Book Antiqua" w:hAnsi="Book Antiqua" w:cs="Times New Roman"/>
          <w:color w:val="000000" w:themeColor="text1"/>
          <w:szCs w:val="24"/>
          <w:lang w:eastAsia="ko-KR"/>
        </w:rPr>
        <w:t xml:space="preserve">) for genes. The fragments were cloned into the </w:t>
      </w:r>
      <w:proofErr w:type="spellStart"/>
      <w:r w:rsidRPr="00974610">
        <w:rPr>
          <w:rFonts w:ascii="Book Antiqua" w:hAnsi="Book Antiqua" w:cs="Times New Roman"/>
          <w:color w:val="000000" w:themeColor="text1"/>
          <w:szCs w:val="24"/>
          <w:lang w:eastAsia="ko-KR"/>
        </w:rPr>
        <w:t>pECFP</w:t>
      </w:r>
      <w:proofErr w:type="spellEnd"/>
      <w:r w:rsidRPr="00974610">
        <w:rPr>
          <w:rFonts w:ascii="Book Antiqua" w:hAnsi="Book Antiqua" w:cs="Times New Roman"/>
          <w:color w:val="000000" w:themeColor="text1"/>
          <w:szCs w:val="24"/>
          <w:lang w:eastAsia="ko-KR"/>
        </w:rPr>
        <w:t xml:space="preserve"> (enhanced green fluorescent protein)-C1 vector (</w:t>
      </w:r>
      <w:proofErr w:type="spellStart"/>
      <w:r w:rsidRPr="00974610">
        <w:rPr>
          <w:rFonts w:ascii="Book Antiqua" w:hAnsi="Book Antiqua" w:cs="Times New Roman"/>
          <w:color w:val="000000" w:themeColor="text1"/>
          <w:szCs w:val="24"/>
          <w:lang w:eastAsia="ko-KR"/>
        </w:rPr>
        <w:t>Clontech</w:t>
      </w:r>
      <w:proofErr w:type="spellEnd"/>
      <w:r w:rsidRPr="00974610">
        <w:rPr>
          <w:rFonts w:ascii="Book Antiqua" w:hAnsi="Book Antiqua" w:cs="Times New Roman"/>
          <w:color w:val="000000" w:themeColor="text1"/>
          <w:szCs w:val="24"/>
          <w:lang w:eastAsia="ko-KR"/>
        </w:rPr>
        <w:t>, Palo Alto, CA</w:t>
      </w:r>
      <w:r w:rsidR="004E1BE0" w:rsidRPr="00974610">
        <w:rPr>
          <w:rFonts w:ascii="Book Antiqua" w:hAnsi="Book Antiqua" w:cs="Times New Roman"/>
          <w:color w:val="000000" w:themeColor="text1"/>
          <w:szCs w:val="24"/>
        </w:rPr>
        <w:t xml:space="preserve">, </w:t>
      </w:r>
      <w:r w:rsidR="004E1BE0">
        <w:rPr>
          <w:rFonts w:ascii="Book Antiqua" w:hAnsi="Book Antiqua" w:cs="Times New Roman"/>
          <w:color w:val="000000" w:themeColor="text1"/>
          <w:szCs w:val="24"/>
        </w:rPr>
        <w:t>United States</w:t>
      </w:r>
      <w:r w:rsidRPr="00974610">
        <w:rPr>
          <w:rFonts w:ascii="Book Antiqua" w:hAnsi="Book Antiqua" w:cs="Times New Roman"/>
          <w:color w:val="000000" w:themeColor="text1"/>
          <w:szCs w:val="24"/>
          <w:lang w:eastAsia="ko-KR"/>
        </w:rPr>
        <w:t xml:space="preserve">). Later, RIP3 PCR products were subcloned into </w:t>
      </w:r>
      <w:r w:rsidRPr="00974610">
        <w:rPr>
          <w:rFonts w:ascii="Book Antiqua" w:hAnsi="Book Antiqua" w:cs="Times New Roman"/>
          <w:noProof/>
          <w:color w:val="000000" w:themeColor="text1"/>
          <w:szCs w:val="24"/>
          <w:lang w:eastAsia="ko-KR"/>
        </w:rPr>
        <w:t>pGEM-T easy vector</w:t>
      </w:r>
      <w:r w:rsidRPr="00974610">
        <w:rPr>
          <w:rFonts w:ascii="Book Antiqua" w:hAnsi="Book Antiqua" w:cs="Times New Roman"/>
          <w:color w:val="000000" w:themeColor="text1"/>
          <w:szCs w:val="24"/>
          <w:lang w:eastAsia="ko-KR"/>
        </w:rPr>
        <w:t xml:space="preserve"> (Promega, Madison, WI</w:t>
      </w:r>
      <w:r w:rsidR="004E1BE0" w:rsidRPr="00974610">
        <w:rPr>
          <w:rFonts w:ascii="Book Antiqua" w:hAnsi="Book Antiqua" w:cs="Times New Roman"/>
          <w:color w:val="000000" w:themeColor="text1"/>
          <w:szCs w:val="24"/>
        </w:rPr>
        <w:t xml:space="preserve">, </w:t>
      </w:r>
      <w:r w:rsidR="004E1BE0">
        <w:rPr>
          <w:rFonts w:ascii="Book Antiqua" w:hAnsi="Book Antiqua" w:cs="Times New Roman"/>
          <w:color w:val="000000" w:themeColor="text1"/>
          <w:szCs w:val="24"/>
        </w:rPr>
        <w:t>United States</w:t>
      </w:r>
      <w:r w:rsidRPr="00974610">
        <w:rPr>
          <w:rFonts w:ascii="Book Antiqua" w:hAnsi="Book Antiqua" w:cs="Times New Roman"/>
          <w:color w:val="000000" w:themeColor="text1"/>
          <w:szCs w:val="24"/>
          <w:lang w:eastAsia="ko-KR"/>
        </w:rPr>
        <w:t xml:space="preserve">), and then cloned into </w:t>
      </w:r>
      <w:proofErr w:type="spellStart"/>
      <w:r w:rsidRPr="00974610">
        <w:rPr>
          <w:rFonts w:ascii="Book Antiqua" w:hAnsi="Book Antiqua" w:cs="Times New Roman"/>
          <w:color w:val="000000" w:themeColor="text1"/>
          <w:szCs w:val="24"/>
          <w:lang w:eastAsia="ko-KR"/>
        </w:rPr>
        <w:t>EcoRI</w:t>
      </w:r>
      <w:proofErr w:type="spellEnd"/>
      <w:r w:rsidRPr="00974610">
        <w:rPr>
          <w:rFonts w:ascii="Book Antiqua" w:hAnsi="Book Antiqua" w:cs="Times New Roman"/>
          <w:color w:val="000000" w:themeColor="text1"/>
          <w:szCs w:val="24"/>
          <w:lang w:eastAsia="ko-KR"/>
        </w:rPr>
        <w:t xml:space="preserve"> - </w:t>
      </w:r>
      <w:proofErr w:type="spellStart"/>
      <w:r w:rsidRPr="00974610">
        <w:rPr>
          <w:rFonts w:ascii="Book Antiqua" w:hAnsi="Book Antiqua" w:cs="Times New Roman"/>
          <w:color w:val="000000" w:themeColor="text1"/>
          <w:szCs w:val="24"/>
          <w:lang w:eastAsia="ko-KR"/>
        </w:rPr>
        <w:t>BamHI</w:t>
      </w:r>
      <w:proofErr w:type="spellEnd"/>
      <w:r w:rsidRPr="00974610">
        <w:rPr>
          <w:rFonts w:ascii="Book Antiqua" w:hAnsi="Book Antiqua" w:cs="Times New Roman"/>
          <w:color w:val="000000" w:themeColor="text1"/>
          <w:szCs w:val="24"/>
          <w:lang w:eastAsia="ko-KR"/>
        </w:rPr>
        <w:t xml:space="preserve"> sites of the pECFP-C1 vector. </w:t>
      </w:r>
      <w:r w:rsidR="004E1BE0">
        <w:rPr>
          <w:rFonts w:ascii="Book Antiqua" w:hAnsi="Book Antiqua" w:cs="Times New Roman" w:hint="eastAsia"/>
          <w:color w:val="000000" w:themeColor="text1"/>
          <w:szCs w:val="24"/>
          <w:lang w:eastAsia="zh-CN"/>
        </w:rPr>
        <w:t xml:space="preserve"> </w:t>
      </w:r>
    </w:p>
    <w:p w14:paraId="4A1DF6F3" w14:textId="77777777" w:rsidR="000820A3" w:rsidRDefault="000820A3" w:rsidP="00974610">
      <w:pPr>
        <w:pStyle w:val="Heading2"/>
        <w:adjustRightInd w:val="0"/>
        <w:snapToGrid w:val="0"/>
        <w:spacing w:before="0"/>
        <w:jc w:val="both"/>
        <w:rPr>
          <w:rFonts w:ascii="Book Antiqua" w:hAnsi="Book Antiqua"/>
          <w:color w:val="000000" w:themeColor="text1"/>
          <w:sz w:val="24"/>
          <w:szCs w:val="24"/>
        </w:rPr>
      </w:pPr>
    </w:p>
    <w:p w14:paraId="65B5797B" w14:textId="77777777" w:rsidR="003205CF" w:rsidRPr="00974610" w:rsidRDefault="003205CF" w:rsidP="00974610">
      <w:pPr>
        <w:pStyle w:val="Heading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t>RIP3 overexpression in primary hepatocytes</w:t>
      </w:r>
    </w:p>
    <w:p w14:paraId="7E024AA2" w14:textId="3EC60F3F" w:rsidR="003205CF" w:rsidRPr="00974610" w:rsidRDefault="003205CF" w:rsidP="00974610">
      <w:pPr>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color w:val="000000" w:themeColor="text1"/>
          <w:szCs w:val="24"/>
          <w:lang w:eastAsia="ko-KR"/>
        </w:rPr>
        <w:t xml:space="preserve">The primary hepatocytes were isolated and maintained as </w:t>
      </w:r>
      <w:r w:rsidRPr="00974610">
        <w:rPr>
          <w:rFonts w:ascii="Book Antiqua" w:hAnsi="Book Antiqua" w:cs="Times New Roman"/>
          <w:noProof/>
          <w:color w:val="000000" w:themeColor="text1"/>
          <w:szCs w:val="24"/>
          <w:lang w:eastAsia="ko-KR"/>
        </w:rPr>
        <w:t>previously</w:t>
      </w:r>
      <w:r w:rsidRPr="00974610">
        <w:rPr>
          <w:rFonts w:ascii="Book Antiqua" w:hAnsi="Book Antiqua" w:cs="Times New Roman"/>
          <w:color w:val="000000" w:themeColor="text1"/>
          <w:szCs w:val="24"/>
          <w:lang w:eastAsia="ko-KR"/>
        </w:rPr>
        <w:t xml:space="preserve"> described. RIP3 was overexpressed in primary hepatocytes using </w:t>
      </w:r>
      <w:proofErr w:type="spellStart"/>
      <w:r w:rsidRPr="00974610">
        <w:rPr>
          <w:rFonts w:ascii="Book Antiqua" w:hAnsi="Book Antiqua" w:cs="Times New Roman"/>
          <w:color w:val="000000" w:themeColor="text1"/>
          <w:szCs w:val="24"/>
          <w:lang w:eastAsia="ko-KR"/>
        </w:rPr>
        <w:t>JetPEI</w:t>
      </w:r>
      <w:proofErr w:type="spellEnd"/>
      <w:r w:rsidRPr="00974610">
        <w:rPr>
          <w:rFonts w:ascii="Book Antiqua" w:hAnsi="Book Antiqua" w:cs="Times New Roman"/>
          <w:color w:val="000000" w:themeColor="text1"/>
          <w:szCs w:val="24"/>
          <w:lang w:eastAsia="ko-KR"/>
        </w:rPr>
        <w:t xml:space="preserve"> DNA transfection reagent (</w:t>
      </w:r>
      <w:proofErr w:type="spellStart"/>
      <w:r w:rsidRPr="00974610">
        <w:rPr>
          <w:rFonts w:ascii="Book Antiqua" w:hAnsi="Book Antiqua" w:cs="Times New Roman"/>
          <w:color w:val="000000" w:themeColor="text1"/>
          <w:szCs w:val="24"/>
          <w:lang w:eastAsia="ko-KR"/>
        </w:rPr>
        <w:t>Polyplus</w:t>
      </w:r>
      <w:proofErr w:type="spellEnd"/>
      <w:r w:rsidRPr="00974610">
        <w:rPr>
          <w:rFonts w:ascii="Book Antiqua" w:hAnsi="Book Antiqua" w:cs="Times New Roman"/>
          <w:color w:val="000000" w:themeColor="text1"/>
          <w:szCs w:val="24"/>
          <w:lang w:eastAsia="ko-KR"/>
        </w:rPr>
        <w:t xml:space="preserve">-transfection SA, </w:t>
      </w:r>
      <w:proofErr w:type="spellStart"/>
      <w:r w:rsidRPr="00974610">
        <w:rPr>
          <w:rFonts w:ascii="Book Antiqua" w:hAnsi="Book Antiqua" w:cs="Times New Roman"/>
          <w:color w:val="000000" w:themeColor="text1"/>
          <w:szCs w:val="24"/>
          <w:lang w:eastAsia="ko-KR"/>
        </w:rPr>
        <w:t>Illkirch</w:t>
      </w:r>
      <w:proofErr w:type="spellEnd"/>
      <w:r w:rsidRPr="00974610">
        <w:rPr>
          <w:rFonts w:ascii="Book Antiqua" w:hAnsi="Book Antiqua" w:cs="Times New Roman"/>
          <w:color w:val="000000" w:themeColor="text1"/>
          <w:szCs w:val="24"/>
          <w:lang w:eastAsia="ko-KR"/>
        </w:rPr>
        <w:t>, France) according to manufacturer's instructions. Briefly, 1</w:t>
      </w:r>
      <w:r w:rsidR="000820A3">
        <w:rPr>
          <w:rFonts w:ascii="Book Antiqua" w:hAnsi="Book Antiqua" w:cs="Times New Roman"/>
          <w:color w:val="000000" w:themeColor="text1"/>
          <w:szCs w:val="24"/>
          <w:lang w:eastAsia="ko-KR"/>
        </w:rPr>
        <w:t xml:space="preserve"> × </w:t>
      </w:r>
      <w:r w:rsidRPr="00974610">
        <w:rPr>
          <w:rFonts w:ascii="Book Antiqua" w:hAnsi="Book Antiqua" w:cs="Times New Roman"/>
          <w:color w:val="000000" w:themeColor="text1"/>
          <w:szCs w:val="24"/>
          <w:lang w:eastAsia="ko-KR"/>
        </w:rPr>
        <w:t>10</w:t>
      </w:r>
      <w:r w:rsidRPr="00974610">
        <w:rPr>
          <w:rFonts w:ascii="Book Antiqua" w:hAnsi="Book Antiqua" w:cs="Times New Roman"/>
          <w:color w:val="000000" w:themeColor="text1"/>
          <w:szCs w:val="24"/>
          <w:vertAlign w:val="superscript"/>
          <w:lang w:eastAsia="ko-KR"/>
        </w:rPr>
        <w:t>5</w:t>
      </w:r>
      <w:r w:rsidRPr="00974610">
        <w:rPr>
          <w:rFonts w:ascii="Book Antiqua" w:hAnsi="Book Antiqua" w:cs="Times New Roman"/>
          <w:color w:val="000000" w:themeColor="text1"/>
          <w:szCs w:val="24"/>
          <w:lang w:eastAsia="ko-KR"/>
        </w:rPr>
        <w:t>/m</w:t>
      </w:r>
      <w:r w:rsidR="003E2D92" w:rsidRPr="00974610">
        <w:rPr>
          <w:rFonts w:ascii="Book Antiqua" w:hAnsi="Book Antiqua" w:cs="Times New Roman"/>
          <w:color w:val="000000" w:themeColor="text1"/>
          <w:szCs w:val="24"/>
          <w:lang w:eastAsia="ko-KR"/>
        </w:rPr>
        <w:t>L</w:t>
      </w:r>
      <w:r w:rsidRPr="00974610">
        <w:rPr>
          <w:rFonts w:ascii="Book Antiqua" w:hAnsi="Book Antiqua" w:cs="Times New Roman"/>
          <w:color w:val="000000" w:themeColor="text1"/>
          <w:szCs w:val="24"/>
          <w:lang w:eastAsia="ko-KR"/>
        </w:rPr>
        <w:t xml:space="preserve"> primary hepatocytes were seeded on </w:t>
      </w:r>
      <w:r w:rsidRPr="00974610">
        <w:rPr>
          <w:rFonts w:ascii="Book Antiqua" w:hAnsi="Book Antiqua" w:cs="Times New Roman"/>
          <w:noProof/>
          <w:color w:val="000000" w:themeColor="text1"/>
          <w:szCs w:val="24"/>
          <w:lang w:eastAsia="ko-KR"/>
        </w:rPr>
        <w:t>collagen-coated</w:t>
      </w:r>
      <w:r w:rsidRPr="00974610">
        <w:rPr>
          <w:rFonts w:ascii="Book Antiqua" w:hAnsi="Book Antiqua" w:cs="Times New Roman"/>
          <w:color w:val="000000" w:themeColor="text1"/>
          <w:szCs w:val="24"/>
          <w:lang w:eastAsia="ko-KR"/>
        </w:rPr>
        <w:t xml:space="preserve"> cover sli</w:t>
      </w:r>
      <w:r w:rsidR="000820A3">
        <w:rPr>
          <w:rFonts w:ascii="Book Antiqua" w:hAnsi="Book Antiqua" w:cs="Times New Roman"/>
          <w:color w:val="000000" w:themeColor="text1"/>
          <w:szCs w:val="24"/>
          <w:lang w:eastAsia="ko-KR"/>
        </w:rPr>
        <w:t>des in 24-well plates. After 4 h</w:t>
      </w:r>
      <w:r w:rsidRPr="00974610">
        <w:rPr>
          <w:rFonts w:ascii="Book Antiqua" w:hAnsi="Book Antiqua" w:cs="Times New Roman"/>
          <w:color w:val="000000" w:themeColor="text1"/>
          <w:szCs w:val="24"/>
          <w:lang w:eastAsia="ko-KR"/>
        </w:rPr>
        <w:t>, the medi</w:t>
      </w:r>
      <w:r w:rsidR="003E2D92" w:rsidRPr="00974610">
        <w:rPr>
          <w:rFonts w:ascii="Book Antiqua" w:hAnsi="Book Antiqua" w:cs="Times New Roman"/>
          <w:color w:val="000000" w:themeColor="text1"/>
          <w:szCs w:val="24"/>
          <w:lang w:eastAsia="ko-KR"/>
        </w:rPr>
        <w:t>a</w:t>
      </w:r>
      <w:r w:rsidRPr="00974610">
        <w:rPr>
          <w:rFonts w:ascii="Book Antiqua" w:hAnsi="Book Antiqua" w:cs="Times New Roman"/>
          <w:color w:val="000000" w:themeColor="text1"/>
          <w:szCs w:val="24"/>
          <w:lang w:eastAsia="ko-KR"/>
        </w:rPr>
        <w:t xml:space="preserve"> </w:t>
      </w:r>
      <w:r w:rsidRPr="00974610">
        <w:rPr>
          <w:rFonts w:ascii="Book Antiqua" w:hAnsi="Book Antiqua" w:cs="Times New Roman"/>
          <w:noProof/>
          <w:color w:val="000000" w:themeColor="text1"/>
          <w:szCs w:val="24"/>
          <w:lang w:eastAsia="ko-KR"/>
        </w:rPr>
        <w:t>was replaced</w:t>
      </w:r>
      <w:r w:rsidRPr="00974610">
        <w:rPr>
          <w:rFonts w:ascii="Book Antiqua" w:hAnsi="Book Antiqua" w:cs="Times New Roman"/>
          <w:color w:val="000000" w:themeColor="text1"/>
          <w:szCs w:val="24"/>
          <w:lang w:eastAsia="ko-KR"/>
        </w:rPr>
        <w:t xml:space="preserve"> with fresh culture media </w:t>
      </w:r>
      <w:r w:rsidR="00E22FD0" w:rsidRPr="00974610">
        <w:rPr>
          <w:rFonts w:ascii="Book Antiqua" w:hAnsi="Book Antiqua" w:cs="Times New Roman"/>
          <w:color w:val="000000" w:themeColor="text1"/>
          <w:szCs w:val="24"/>
          <w:lang w:eastAsia="ko-KR"/>
        </w:rPr>
        <w:t xml:space="preserve">supplemented </w:t>
      </w:r>
      <w:r w:rsidRPr="00974610">
        <w:rPr>
          <w:rFonts w:ascii="Book Antiqua" w:hAnsi="Book Antiqua" w:cs="Times New Roman"/>
          <w:color w:val="000000" w:themeColor="text1"/>
          <w:szCs w:val="24"/>
          <w:lang w:eastAsia="ko-KR"/>
        </w:rPr>
        <w:t>with 10% FBS. RIP3 DNA (3</w:t>
      </w:r>
      <w:r w:rsidR="000820A3">
        <w:rPr>
          <w:rFonts w:ascii="Book Antiqua" w:hAnsi="Book Antiqua" w:cs="Times New Roman"/>
          <w:color w:val="000000" w:themeColor="text1"/>
          <w:szCs w:val="24"/>
          <w:lang w:eastAsia="ko-KR"/>
        </w:rPr>
        <w:t xml:space="preserve"> </w:t>
      </w:r>
      <w:r w:rsidRPr="00974610">
        <w:rPr>
          <w:rFonts w:ascii="Book Antiqua" w:hAnsi="Book Antiqua" w:cs="Times New Roman"/>
          <w:color w:val="000000" w:themeColor="text1"/>
          <w:szCs w:val="24"/>
          <w:lang w:eastAsia="ko-KR"/>
        </w:rPr>
        <w:t>µg/well) was diluted in 100</w:t>
      </w:r>
      <w:r w:rsidR="000820A3">
        <w:rPr>
          <w:rFonts w:ascii="Book Antiqua" w:hAnsi="Book Antiqua" w:cs="Times New Roman"/>
          <w:color w:val="000000" w:themeColor="text1"/>
          <w:szCs w:val="24"/>
          <w:lang w:eastAsia="ko-KR"/>
        </w:rPr>
        <w:t xml:space="preserve"> </w:t>
      </w:r>
      <w:r w:rsidRPr="00974610">
        <w:rPr>
          <w:rFonts w:ascii="Book Antiqua" w:hAnsi="Book Antiqua" w:cs="Times New Roman"/>
          <w:color w:val="000000" w:themeColor="text1"/>
          <w:szCs w:val="24"/>
          <w:lang w:eastAsia="ko-KR"/>
        </w:rPr>
        <w:t>µ</w:t>
      </w:r>
      <w:r w:rsidR="003E2D92" w:rsidRPr="00974610">
        <w:rPr>
          <w:rFonts w:ascii="Book Antiqua" w:hAnsi="Book Antiqua" w:cs="Times New Roman"/>
          <w:color w:val="000000" w:themeColor="text1"/>
          <w:szCs w:val="24"/>
          <w:lang w:eastAsia="ko-KR"/>
        </w:rPr>
        <w:t>L</w:t>
      </w:r>
      <w:r w:rsidRPr="00974610">
        <w:rPr>
          <w:rFonts w:ascii="Book Antiqua" w:hAnsi="Book Antiqua" w:cs="Times New Roman"/>
          <w:color w:val="000000" w:themeColor="text1"/>
          <w:szCs w:val="24"/>
          <w:lang w:eastAsia="ko-KR"/>
        </w:rPr>
        <w:t xml:space="preserve"> NaCl (150</w:t>
      </w:r>
      <w:r w:rsidR="000820A3">
        <w:rPr>
          <w:rFonts w:ascii="Book Antiqua" w:hAnsi="Book Antiqua" w:cs="Times New Roman"/>
          <w:color w:val="000000" w:themeColor="text1"/>
          <w:szCs w:val="24"/>
          <w:lang w:eastAsia="ko-KR"/>
        </w:rPr>
        <w:t xml:space="preserve"> mmol/L</w:t>
      </w:r>
      <w:r w:rsidRPr="00974610">
        <w:rPr>
          <w:rFonts w:ascii="Book Antiqua" w:hAnsi="Book Antiqua" w:cs="Times New Roman"/>
          <w:color w:val="000000" w:themeColor="text1"/>
          <w:szCs w:val="24"/>
          <w:lang w:eastAsia="ko-KR"/>
        </w:rPr>
        <w:t>) and was gently vortex</w:t>
      </w:r>
      <w:r w:rsidR="00E22FD0" w:rsidRPr="00974610">
        <w:rPr>
          <w:rFonts w:ascii="Book Antiqua" w:hAnsi="Book Antiqua" w:cs="Times New Roman"/>
          <w:color w:val="000000" w:themeColor="text1"/>
          <w:szCs w:val="24"/>
          <w:lang w:eastAsia="ko-KR"/>
        </w:rPr>
        <w:t>ed</w:t>
      </w:r>
      <w:r w:rsidRPr="00974610">
        <w:rPr>
          <w:rFonts w:ascii="Book Antiqua" w:hAnsi="Book Antiqua" w:cs="Times New Roman"/>
          <w:color w:val="000000" w:themeColor="text1"/>
          <w:szCs w:val="24"/>
          <w:lang w:eastAsia="ko-KR"/>
        </w:rPr>
        <w:t xml:space="preserve"> and spin down. </w:t>
      </w:r>
      <w:r w:rsidR="000820A3">
        <w:rPr>
          <w:rFonts w:ascii="Book Antiqua" w:hAnsi="Book Antiqua" w:cs="Times New Roman"/>
          <w:color w:val="000000" w:themeColor="text1"/>
          <w:szCs w:val="24"/>
          <w:lang w:eastAsia="ko-KR"/>
        </w:rPr>
        <w:t xml:space="preserve">Six microliter per </w:t>
      </w:r>
      <w:r w:rsidRPr="00974610">
        <w:rPr>
          <w:rFonts w:ascii="Book Antiqua" w:hAnsi="Book Antiqua" w:cs="Times New Roman"/>
          <w:color w:val="000000" w:themeColor="text1"/>
          <w:szCs w:val="24"/>
          <w:lang w:eastAsia="ko-KR"/>
        </w:rPr>
        <w:t xml:space="preserve">well </w:t>
      </w:r>
      <w:proofErr w:type="spellStart"/>
      <w:r w:rsidRPr="00974610">
        <w:rPr>
          <w:rFonts w:ascii="Book Antiqua" w:hAnsi="Book Antiqua" w:cs="Times New Roman"/>
          <w:color w:val="000000" w:themeColor="text1"/>
          <w:szCs w:val="24"/>
          <w:lang w:eastAsia="ko-KR"/>
        </w:rPr>
        <w:t>JetPEI</w:t>
      </w:r>
      <w:proofErr w:type="spellEnd"/>
      <w:r w:rsidRPr="00974610">
        <w:rPr>
          <w:rFonts w:ascii="Book Antiqua" w:hAnsi="Book Antiqua" w:cs="Times New Roman"/>
          <w:color w:val="000000" w:themeColor="text1"/>
          <w:szCs w:val="24"/>
          <w:lang w:eastAsia="ko-KR"/>
        </w:rPr>
        <w:t xml:space="preserve"> reagent was diluted in 100</w:t>
      </w:r>
      <w:r w:rsidR="000820A3">
        <w:rPr>
          <w:rFonts w:ascii="Book Antiqua" w:hAnsi="Book Antiqua" w:cs="Times New Roman"/>
          <w:color w:val="000000" w:themeColor="text1"/>
          <w:szCs w:val="24"/>
          <w:lang w:eastAsia="ko-KR"/>
        </w:rPr>
        <w:t xml:space="preserve"> </w:t>
      </w:r>
      <w:r w:rsidRPr="00974610">
        <w:rPr>
          <w:rFonts w:ascii="Book Antiqua" w:hAnsi="Book Antiqua" w:cs="Times New Roman"/>
          <w:color w:val="000000" w:themeColor="text1"/>
          <w:szCs w:val="24"/>
          <w:lang w:eastAsia="ko-KR"/>
        </w:rPr>
        <w:t>µ</w:t>
      </w:r>
      <w:r w:rsidR="003E2D92" w:rsidRPr="00974610">
        <w:rPr>
          <w:rFonts w:ascii="Book Antiqua" w:hAnsi="Book Antiqua" w:cs="Times New Roman"/>
          <w:color w:val="000000" w:themeColor="text1"/>
          <w:szCs w:val="24"/>
          <w:lang w:eastAsia="ko-KR"/>
        </w:rPr>
        <w:t>L</w:t>
      </w:r>
      <w:r w:rsidRPr="00974610">
        <w:rPr>
          <w:rFonts w:ascii="Book Antiqua" w:hAnsi="Book Antiqua" w:cs="Times New Roman"/>
          <w:color w:val="000000" w:themeColor="text1"/>
          <w:szCs w:val="24"/>
          <w:lang w:eastAsia="ko-KR"/>
        </w:rPr>
        <w:t xml:space="preserve"> NaCl (150</w:t>
      </w:r>
      <w:r w:rsidR="000820A3">
        <w:rPr>
          <w:rFonts w:ascii="Book Antiqua" w:hAnsi="Book Antiqua" w:cs="Times New Roman"/>
          <w:color w:val="000000" w:themeColor="text1"/>
          <w:szCs w:val="24"/>
          <w:lang w:eastAsia="ko-KR"/>
        </w:rPr>
        <w:t xml:space="preserve"> mmol/L</w:t>
      </w:r>
      <w:r w:rsidRPr="00974610">
        <w:rPr>
          <w:rFonts w:ascii="Book Antiqua" w:hAnsi="Book Antiqua" w:cs="Times New Roman"/>
          <w:color w:val="000000" w:themeColor="text1"/>
          <w:szCs w:val="24"/>
          <w:lang w:eastAsia="ko-KR"/>
        </w:rPr>
        <w:t>) and was gently vortex</w:t>
      </w:r>
      <w:r w:rsidR="00E22FD0" w:rsidRPr="00974610">
        <w:rPr>
          <w:rFonts w:ascii="Book Antiqua" w:hAnsi="Book Antiqua" w:cs="Times New Roman"/>
          <w:color w:val="000000" w:themeColor="text1"/>
          <w:szCs w:val="24"/>
          <w:lang w:eastAsia="ko-KR"/>
        </w:rPr>
        <w:t>ed</w:t>
      </w:r>
      <w:r w:rsidRPr="00974610">
        <w:rPr>
          <w:rFonts w:ascii="Book Antiqua" w:hAnsi="Book Antiqua" w:cs="Times New Roman"/>
          <w:color w:val="000000" w:themeColor="text1"/>
          <w:szCs w:val="24"/>
          <w:lang w:eastAsia="ko-KR"/>
        </w:rPr>
        <w:t xml:space="preserve"> and spin down. The diluted reagent was mixed and vortexed with diluted DNA and incubated </w:t>
      </w:r>
      <w:r w:rsidRPr="00974610">
        <w:rPr>
          <w:rFonts w:ascii="Book Antiqua" w:hAnsi="Book Antiqua" w:cs="Times New Roman"/>
          <w:color w:val="000000" w:themeColor="text1"/>
          <w:szCs w:val="24"/>
          <w:lang w:eastAsia="ko-KR"/>
        </w:rPr>
        <w:lastRenderedPageBreak/>
        <w:t>for 30</w:t>
      </w:r>
      <w:r w:rsidR="000820A3">
        <w:rPr>
          <w:rFonts w:ascii="Book Antiqua" w:hAnsi="Book Antiqua" w:cs="Times New Roman"/>
          <w:color w:val="000000" w:themeColor="text1"/>
          <w:szCs w:val="24"/>
          <w:lang w:eastAsia="ko-KR"/>
        </w:rPr>
        <w:t xml:space="preserve"> </w:t>
      </w:r>
      <w:r w:rsidRPr="00974610">
        <w:rPr>
          <w:rFonts w:ascii="Book Antiqua" w:hAnsi="Book Antiqua" w:cs="Times New Roman"/>
          <w:color w:val="000000" w:themeColor="text1"/>
          <w:szCs w:val="24"/>
          <w:lang w:eastAsia="ko-KR"/>
        </w:rPr>
        <w:t>min at room temperature. After 30</w:t>
      </w:r>
      <w:r w:rsidR="000820A3">
        <w:rPr>
          <w:rFonts w:ascii="Book Antiqua" w:hAnsi="Book Antiqua" w:cs="Times New Roman"/>
          <w:color w:val="000000" w:themeColor="text1"/>
          <w:szCs w:val="24"/>
          <w:lang w:eastAsia="ko-KR"/>
        </w:rPr>
        <w:t xml:space="preserve"> </w:t>
      </w:r>
      <w:r w:rsidRPr="00974610">
        <w:rPr>
          <w:rFonts w:ascii="Book Antiqua" w:hAnsi="Book Antiqua" w:cs="Times New Roman"/>
          <w:color w:val="000000" w:themeColor="text1"/>
          <w:szCs w:val="24"/>
          <w:lang w:eastAsia="ko-KR"/>
        </w:rPr>
        <w:t>min, 50</w:t>
      </w:r>
      <w:r w:rsidR="000820A3">
        <w:rPr>
          <w:rFonts w:ascii="Book Antiqua" w:hAnsi="Book Antiqua" w:cs="Times New Roman"/>
          <w:color w:val="000000" w:themeColor="text1"/>
          <w:szCs w:val="24"/>
          <w:lang w:eastAsia="ko-KR"/>
        </w:rPr>
        <w:t xml:space="preserve"> </w:t>
      </w:r>
      <w:r w:rsidRPr="00974610">
        <w:rPr>
          <w:rFonts w:ascii="Book Antiqua" w:hAnsi="Book Antiqua" w:cs="Times New Roman"/>
          <w:color w:val="000000" w:themeColor="text1"/>
          <w:szCs w:val="24"/>
          <w:lang w:eastAsia="ko-KR"/>
        </w:rPr>
        <w:t>µ</w:t>
      </w:r>
      <w:r w:rsidR="003E2D92" w:rsidRPr="00974610">
        <w:rPr>
          <w:rFonts w:ascii="Book Antiqua" w:hAnsi="Book Antiqua" w:cs="Times New Roman"/>
          <w:color w:val="000000" w:themeColor="text1"/>
          <w:szCs w:val="24"/>
          <w:lang w:eastAsia="ko-KR"/>
        </w:rPr>
        <w:t>L</w:t>
      </w:r>
      <w:r w:rsidRPr="00974610">
        <w:rPr>
          <w:rFonts w:ascii="Book Antiqua" w:hAnsi="Book Antiqua" w:cs="Times New Roman"/>
          <w:color w:val="000000" w:themeColor="text1"/>
          <w:szCs w:val="24"/>
          <w:lang w:eastAsia="ko-KR"/>
        </w:rPr>
        <w:t xml:space="preserve"> </w:t>
      </w:r>
      <w:proofErr w:type="spellStart"/>
      <w:r w:rsidRPr="00974610">
        <w:rPr>
          <w:rFonts w:ascii="Book Antiqua" w:hAnsi="Book Antiqua" w:cs="Times New Roman"/>
          <w:color w:val="000000" w:themeColor="text1"/>
          <w:szCs w:val="24"/>
          <w:lang w:eastAsia="ko-KR"/>
        </w:rPr>
        <w:t>JetPEI</w:t>
      </w:r>
      <w:proofErr w:type="spellEnd"/>
      <w:r w:rsidRPr="00974610">
        <w:rPr>
          <w:rFonts w:ascii="Book Antiqua" w:hAnsi="Book Antiqua" w:cs="Times New Roman"/>
          <w:color w:val="000000" w:themeColor="text1"/>
          <w:szCs w:val="24"/>
          <w:lang w:eastAsia="ko-KR"/>
        </w:rPr>
        <w:t>/DNA mix was added to each we</w:t>
      </w:r>
      <w:r w:rsidR="000820A3">
        <w:rPr>
          <w:rFonts w:ascii="Book Antiqua" w:hAnsi="Book Antiqua" w:cs="Times New Roman"/>
          <w:color w:val="000000" w:themeColor="text1"/>
          <w:szCs w:val="24"/>
          <w:lang w:eastAsia="ko-KR"/>
        </w:rPr>
        <w:t>ll of 24-well plates. After 12 h</w:t>
      </w:r>
      <w:r w:rsidRPr="00974610">
        <w:rPr>
          <w:rFonts w:ascii="Book Antiqua" w:hAnsi="Book Antiqua" w:cs="Times New Roman"/>
          <w:color w:val="000000" w:themeColor="text1"/>
          <w:szCs w:val="24"/>
          <w:lang w:eastAsia="ko-KR"/>
        </w:rPr>
        <w:t xml:space="preserve">, the transfection was confirmed by visualizing green fluorescence of EGFP-C1 using a Leica DMI 14000B inverted microscope (Leica Microsystem, </w:t>
      </w:r>
      <w:proofErr w:type="spellStart"/>
      <w:r w:rsidRPr="00974610">
        <w:rPr>
          <w:rFonts w:ascii="Book Antiqua" w:hAnsi="Book Antiqua" w:cs="Times New Roman"/>
          <w:color w:val="000000" w:themeColor="text1"/>
          <w:szCs w:val="24"/>
          <w:lang w:eastAsia="ko-KR"/>
        </w:rPr>
        <w:t>Wetzlar</w:t>
      </w:r>
      <w:proofErr w:type="spellEnd"/>
      <w:r w:rsidRPr="00974610">
        <w:rPr>
          <w:rFonts w:ascii="Book Antiqua" w:hAnsi="Book Antiqua" w:cs="Times New Roman"/>
          <w:color w:val="000000" w:themeColor="text1"/>
          <w:szCs w:val="24"/>
          <w:lang w:eastAsia="ko-KR"/>
        </w:rPr>
        <w:t xml:space="preserve">, Germany). </w:t>
      </w:r>
    </w:p>
    <w:p w14:paraId="4F43C8F7" w14:textId="77777777" w:rsidR="000820A3" w:rsidRDefault="000820A3" w:rsidP="00974610">
      <w:pPr>
        <w:pStyle w:val="Heading2"/>
        <w:adjustRightInd w:val="0"/>
        <w:snapToGrid w:val="0"/>
        <w:spacing w:before="0"/>
        <w:jc w:val="both"/>
        <w:rPr>
          <w:rFonts w:ascii="Book Antiqua" w:hAnsi="Book Antiqua"/>
          <w:color w:val="000000" w:themeColor="text1"/>
          <w:sz w:val="24"/>
          <w:szCs w:val="24"/>
        </w:rPr>
      </w:pPr>
    </w:p>
    <w:p w14:paraId="38F62FB9" w14:textId="0704D00F" w:rsidR="003205CF" w:rsidRPr="00974610" w:rsidRDefault="003205CF" w:rsidP="00974610">
      <w:pPr>
        <w:pStyle w:val="Heading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t xml:space="preserve">RNA isolation and quantitative </w:t>
      </w:r>
      <w:r w:rsidR="000820A3">
        <w:rPr>
          <w:rFonts w:ascii="Book Antiqua" w:hAnsi="Book Antiqua"/>
          <w:color w:val="000000" w:themeColor="text1"/>
          <w:sz w:val="24"/>
          <w:szCs w:val="24"/>
        </w:rPr>
        <w:t xml:space="preserve">real-time </w:t>
      </w:r>
      <w:r w:rsidRPr="00974610">
        <w:rPr>
          <w:rFonts w:ascii="Book Antiqua" w:hAnsi="Book Antiqua"/>
          <w:color w:val="000000" w:themeColor="text1"/>
          <w:sz w:val="24"/>
          <w:szCs w:val="24"/>
        </w:rPr>
        <w:t xml:space="preserve">PCR </w:t>
      </w:r>
    </w:p>
    <w:p w14:paraId="41E55892" w14:textId="7D411A6B" w:rsidR="003205CF" w:rsidRPr="00974610" w:rsidRDefault="003205CF" w:rsidP="00974610">
      <w:pPr>
        <w:adjustRightInd w:val="0"/>
        <w:snapToGrid w:val="0"/>
        <w:spacing w:after="0" w:line="360" w:lineRule="auto"/>
        <w:ind w:firstLine="0"/>
        <w:jc w:val="both"/>
        <w:rPr>
          <w:rFonts w:ascii="Book Antiqua" w:hAnsi="Book Antiqua"/>
          <w:color w:val="000000" w:themeColor="text1"/>
          <w:szCs w:val="24"/>
          <w:shd w:val="clear" w:color="auto" w:fill="FFFFFF"/>
          <w:lang w:eastAsia="ko-KR"/>
        </w:rPr>
      </w:pPr>
      <w:r w:rsidRPr="00974610">
        <w:rPr>
          <w:rFonts w:ascii="Book Antiqua" w:hAnsi="Book Antiqua"/>
          <w:color w:val="000000" w:themeColor="text1"/>
          <w:szCs w:val="24"/>
          <w:lang w:eastAsia="ko-KR"/>
        </w:rPr>
        <w:t xml:space="preserve">The total liver RNA was isolated from liver tissue using the </w:t>
      </w:r>
      <w:proofErr w:type="spellStart"/>
      <w:r w:rsidRPr="00974610">
        <w:rPr>
          <w:rFonts w:ascii="Book Antiqua" w:hAnsi="Book Antiqua"/>
          <w:color w:val="000000" w:themeColor="text1"/>
          <w:szCs w:val="24"/>
          <w:lang w:eastAsia="ko-KR"/>
        </w:rPr>
        <w:t>TRIzol</w:t>
      </w:r>
      <w:proofErr w:type="spellEnd"/>
      <w:r w:rsidRPr="00974610">
        <w:rPr>
          <w:rFonts w:ascii="Book Antiqua" w:hAnsi="Book Antiqua"/>
          <w:color w:val="000000" w:themeColor="text1"/>
          <w:szCs w:val="24"/>
          <w:lang w:eastAsia="ko-KR"/>
        </w:rPr>
        <w:t xml:space="preserve"> Reagent (Invitrogen, Carlsbad, </w:t>
      </w:r>
      <w:bookmarkStart w:id="79" w:name="OLE_LINK83"/>
      <w:bookmarkStart w:id="80" w:name="OLE_LINK84"/>
      <w:r w:rsidR="000820A3">
        <w:rPr>
          <w:rFonts w:ascii="Book Antiqua" w:hAnsi="Book Antiqua"/>
          <w:color w:val="000000" w:themeColor="text1"/>
          <w:szCs w:val="24"/>
          <w:lang w:eastAsia="ko-KR"/>
        </w:rPr>
        <w:t>United States</w:t>
      </w:r>
      <w:bookmarkEnd w:id="79"/>
      <w:bookmarkEnd w:id="80"/>
      <w:r w:rsidRPr="00974610">
        <w:rPr>
          <w:rFonts w:ascii="Book Antiqua" w:hAnsi="Book Antiqua"/>
          <w:color w:val="000000" w:themeColor="text1"/>
          <w:szCs w:val="24"/>
          <w:lang w:eastAsia="ko-KR"/>
        </w:rPr>
        <w:t>) according to the manufacturer’s instructions. The isolated RNA samples were converted to cDNA using reverse transcriptase (</w:t>
      </w:r>
      <w:proofErr w:type="spellStart"/>
      <w:r w:rsidRPr="00974610">
        <w:rPr>
          <w:rFonts w:ascii="Book Antiqua" w:hAnsi="Book Antiqua"/>
          <w:color w:val="000000" w:themeColor="text1"/>
          <w:szCs w:val="24"/>
          <w:lang w:eastAsia="ko-KR"/>
        </w:rPr>
        <w:t>SuperScript</w:t>
      </w:r>
      <w:proofErr w:type="spellEnd"/>
      <w:r w:rsidRPr="00974610">
        <w:rPr>
          <w:rFonts w:ascii="Book Antiqua" w:hAnsi="Book Antiqua"/>
          <w:color w:val="000000" w:themeColor="text1"/>
          <w:szCs w:val="24"/>
          <w:lang w:eastAsia="ko-KR"/>
        </w:rPr>
        <w:t xml:space="preserve"> III; Invitrogen) and oligo (dT) primers. All PCR reactions were performed on the </w:t>
      </w:r>
      <w:proofErr w:type="spellStart"/>
      <w:r w:rsidRPr="00974610">
        <w:rPr>
          <w:rFonts w:ascii="Book Antiqua" w:hAnsi="Book Antiqua"/>
          <w:color w:val="000000" w:themeColor="text1"/>
          <w:szCs w:val="24"/>
          <w:lang w:eastAsia="ko-KR"/>
        </w:rPr>
        <w:t>LightCycler</w:t>
      </w:r>
      <w:proofErr w:type="spellEnd"/>
      <w:r w:rsidRPr="00974610">
        <w:rPr>
          <w:rFonts w:ascii="Book Antiqua" w:hAnsi="Book Antiqua"/>
          <w:color w:val="000000" w:themeColor="text1"/>
          <w:szCs w:val="24"/>
          <w:lang w:eastAsia="ko-KR"/>
        </w:rPr>
        <w:t xml:space="preserve"> 480 system (Roche Diagnostics, Mannheim, Germany) using LightCycler480 </w:t>
      </w:r>
      <w:proofErr w:type="spellStart"/>
      <w:r w:rsidRPr="00974610">
        <w:rPr>
          <w:rFonts w:ascii="Book Antiqua" w:hAnsi="Book Antiqua"/>
          <w:color w:val="000000" w:themeColor="text1"/>
          <w:szCs w:val="24"/>
          <w:lang w:eastAsia="ko-KR"/>
        </w:rPr>
        <w:t>SYBRGreen</w:t>
      </w:r>
      <w:proofErr w:type="spellEnd"/>
      <w:r w:rsidRPr="00974610">
        <w:rPr>
          <w:rFonts w:ascii="Book Antiqua" w:hAnsi="Book Antiqua"/>
          <w:color w:val="000000" w:themeColor="text1"/>
          <w:szCs w:val="24"/>
          <w:lang w:eastAsia="ko-KR"/>
        </w:rPr>
        <w:t xml:space="preserve"> I </w:t>
      </w:r>
      <w:proofErr w:type="spellStart"/>
      <w:r w:rsidRPr="00974610">
        <w:rPr>
          <w:rFonts w:ascii="Book Antiqua" w:hAnsi="Book Antiqua"/>
          <w:color w:val="000000" w:themeColor="text1"/>
          <w:szCs w:val="24"/>
          <w:lang w:eastAsia="ko-KR"/>
        </w:rPr>
        <w:t>Mastermix</w:t>
      </w:r>
      <w:proofErr w:type="spellEnd"/>
      <w:r w:rsidRPr="00974610">
        <w:rPr>
          <w:rFonts w:ascii="Book Antiqua" w:hAnsi="Book Antiqua"/>
          <w:color w:val="000000" w:themeColor="text1"/>
          <w:szCs w:val="24"/>
          <w:lang w:eastAsia="ko-KR"/>
        </w:rPr>
        <w:t xml:space="preserve"> (Roche Diagnostics) in standard 10 </w:t>
      </w:r>
      <w:r w:rsidRPr="00974610">
        <w:rPr>
          <w:rFonts w:ascii="Book Antiqua" w:hAnsi="Book Antiqua" w:cs="Times New Roman"/>
          <w:color w:val="000000" w:themeColor="text1"/>
          <w:szCs w:val="24"/>
          <w:lang w:eastAsia="ko-KR"/>
        </w:rPr>
        <w:t>µ</w:t>
      </w:r>
      <w:r w:rsidRPr="00974610">
        <w:rPr>
          <w:rFonts w:ascii="Book Antiqua" w:hAnsi="Book Antiqua"/>
          <w:color w:val="000000" w:themeColor="text1"/>
          <w:szCs w:val="24"/>
          <w:lang w:eastAsia="ko-KR"/>
        </w:rPr>
        <w:t xml:space="preserve">L reaction volumes as follows: 4 </w:t>
      </w:r>
      <w:r w:rsidRPr="00974610">
        <w:rPr>
          <w:rFonts w:ascii="Book Antiqua" w:hAnsi="Book Antiqua" w:cs="Times New Roman"/>
          <w:color w:val="000000" w:themeColor="text1"/>
          <w:szCs w:val="24"/>
          <w:lang w:eastAsia="ko-KR"/>
        </w:rPr>
        <w:t>µ</w:t>
      </w:r>
      <w:r w:rsidRPr="00974610">
        <w:rPr>
          <w:rFonts w:ascii="Book Antiqua" w:hAnsi="Book Antiqua"/>
          <w:color w:val="000000" w:themeColor="text1"/>
          <w:szCs w:val="24"/>
          <w:lang w:eastAsia="ko-KR"/>
        </w:rPr>
        <w:t>L (100</w:t>
      </w:r>
      <w:r w:rsidR="000820A3">
        <w:rPr>
          <w:rFonts w:ascii="Book Antiqua" w:hAnsi="Book Antiqua"/>
          <w:color w:val="000000" w:themeColor="text1"/>
          <w:szCs w:val="24"/>
          <w:lang w:eastAsia="ko-KR"/>
        </w:rPr>
        <w:t xml:space="preserve"> </w:t>
      </w:r>
      <w:r w:rsidRPr="00974610">
        <w:rPr>
          <w:rFonts w:ascii="Book Antiqua" w:hAnsi="Book Antiqua"/>
          <w:color w:val="000000" w:themeColor="text1"/>
          <w:szCs w:val="24"/>
          <w:lang w:eastAsia="ko-KR"/>
        </w:rPr>
        <w:t>ng) cDNA, 0.5</w:t>
      </w:r>
      <w:r w:rsidRPr="00974610">
        <w:rPr>
          <w:rFonts w:ascii="Book Antiqua" w:hAnsi="Book Antiqua" w:cs="Times New Roman"/>
          <w:color w:val="000000" w:themeColor="text1"/>
          <w:szCs w:val="24"/>
          <w:lang w:eastAsia="ko-KR"/>
        </w:rPr>
        <w:t xml:space="preserve"> µ</w:t>
      </w:r>
      <w:r w:rsidRPr="00974610">
        <w:rPr>
          <w:rFonts w:ascii="Book Antiqua" w:hAnsi="Book Antiqua"/>
          <w:color w:val="000000" w:themeColor="text1"/>
          <w:szCs w:val="24"/>
          <w:lang w:eastAsia="ko-KR"/>
        </w:rPr>
        <w:t xml:space="preserve">L of 10 </w:t>
      </w:r>
      <w:r w:rsidRPr="00974610">
        <w:rPr>
          <w:rFonts w:ascii="Book Antiqua" w:hAnsi="Book Antiqua"/>
          <w:noProof/>
          <w:color w:val="000000" w:themeColor="text1"/>
          <w:szCs w:val="24"/>
          <w:lang w:eastAsia="ko-KR"/>
        </w:rPr>
        <w:t>p</w:t>
      </w:r>
      <w:r w:rsidR="000820A3">
        <w:rPr>
          <w:rFonts w:ascii="Book Antiqua" w:hAnsi="Book Antiqua"/>
          <w:noProof/>
          <w:color w:val="000000" w:themeColor="text1"/>
          <w:szCs w:val="24"/>
          <w:lang w:eastAsia="ko-KR"/>
        </w:rPr>
        <w:t>mol/L</w:t>
      </w:r>
      <w:r w:rsidRPr="00974610">
        <w:rPr>
          <w:rFonts w:ascii="Book Antiqua" w:hAnsi="Book Antiqua"/>
          <w:color w:val="000000" w:themeColor="text1"/>
          <w:szCs w:val="24"/>
          <w:lang w:eastAsia="ko-KR"/>
        </w:rPr>
        <w:t xml:space="preserve"> sense primer, 0.5 </w:t>
      </w:r>
      <w:r w:rsidRPr="00974610">
        <w:rPr>
          <w:rFonts w:ascii="Book Antiqua" w:hAnsi="Book Antiqua" w:cs="Times New Roman"/>
          <w:color w:val="000000" w:themeColor="text1"/>
          <w:szCs w:val="24"/>
          <w:lang w:eastAsia="ko-KR"/>
        </w:rPr>
        <w:t>µ</w:t>
      </w:r>
      <w:r w:rsidRPr="00974610">
        <w:rPr>
          <w:rFonts w:ascii="Book Antiqua" w:hAnsi="Book Antiqua"/>
          <w:color w:val="000000" w:themeColor="text1"/>
          <w:szCs w:val="24"/>
          <w:lang w:eastAsia="ko-KR"/>
        </w:rPr>
        <w:t xml:space="preserve">L of 10 </w:t>
      </w:r>
      <w:r w:rsidR="000820A3">
        <w:rPr>
          <w:rFonts w:ascii="Book Antiqua" w:hAnsi="Book Antiqua"/>
          <w:noProof/>
          <w:color w:val="000000" w:themeColor="text1"/>
          <w:szCs w:val="24"/>
          <w:lang w:eastAsia="ko-KR"/>
        </w:rPr>
        <w:t>pmol/L</w:t>
      </w:r>
      <w:r w:rsidRPr="00974610">
        <w:rPr>
          <w:rFonts w:ascii="Book Antiqua" w:hAnsi="Book Antiqua"/>
          <w:color w:val="000000" w:themeColor="text1"/>
          <w:szCs w:val="24"/>
          <w:lang w:eastAsia="ko-KR"/>
        </w:rPr>
        <w:t xml:space="preserve"> antisense primer, and 5 </w:t>
      </w:r>
      <w:r w:rsidRPr="00974610">
        <w:rPr>
          <w:rFonts w:ascii="Book Antiqua" w:hAnsi="Book Antiqua" w:cs="Times New Roman"/>
          <w:color w:val="000000" w:themeColor="text1"/>
          <w:szCs w:val="24"/>
          <w:lang w:eastAsia="ko-KR"/>
        </w:rPr>
        <w:t>µ</w:t>
      </w:r>
      <w:r w:rsidRPr="00974610">
        <w:rPr>
          <w:rFonts w:ascii="Book Antiqua" w:hAnsi="Book Antiqua"/>
          <w:color w:val="000000" w:themeColor="text1"/>
          <w:szCs w:val="24"/>
          <w:lang w:eastAsia="ko-KR"/>
        </w:rPr>
        <w:t xml:space="preserve">L </w:t>
      </w:r>
      <w:proofErr w:type="spellStart"/>
      <w:r w:rsidRPr="00974610">
        <w:rPr>
          <w:rFonts w:ascii="Book Antiqua" w:hAnsi="Book Antiqua"/>
          <w:color w:val="000000" w:themeColor="text1"/>
          <w:szCs w:val="24"/>
          <w:lang w:eastAsia="ko-KR"/>
        </w:rPr>
        <w:t>LightCycler</w:t>
      </w:r>
      <w:proofErr w:type="spellEnd"/>
      <w:r w:rsidRPr="00974610">
        <w:rPr>
          <w:rFonts w:ascii="Book Antiqua" w:hAnsi="Book Antiqua"/>
          <w:color w:val="000000" w:themeColor="text1"/>
          <w:szCs w:val="24"/>
          <w:lang w:eastAsia="ko-KR"/>
        </w:rPr>
        <w:t xml:space="preserve"> 480 </w:t>
      </w:r>
      <w:proofErr w:type="spellStart"/>
      <w:r w:rsidRPr="00974610">
        <w:rPr>
          <w:rFonts w:ascii="Book Antiqua" w:hAnsi="Book Antiqua"/>
          <w:color w:val="000000" w:themeColor="text1"/>
          <w:szCs w:val="24"/>
          <w:lang w:eastAsia="ko-KR"/>
        </w:rPr>
        <w:t>SYBRGreen</w:t>
      </w:r>
      <w:proofErr w:type="spellEnd"/>
      <w:r w:rsidRPr="00974610">
        <w:rPr>
          <w:rFonts w:ascii="Book Antiqua" w:hAnsi="Book Antiqua"/>
          <w:color w:val="000000" w:themeColor="text1"/>
          <w:szCs w:val="24"/>
          <w:lang w:eastAsia="ko-KR"/>
        </w:rPr>
        <w:t xml:space="preserve"> I </w:t>
      </w:r>
      <w:proofErr w:type="spellStart"/>
      <w:r w:rsidRPr="00974610">
        <w:rPr>
          <w:rFonts w:ascii="Book Antiqua" w:hAnsi="Book Antiqua"/>
          <w:color w:val="000000" w:themeColor="text1"/>
          <w:szCs w:val="24"/>
          <w:lang w:eastAsia="ko-KR"/>
        </w:rPr>
        <w:t>Mastermix</w:t>
      </w:r>
      <w:proofErr w:type="spellEnd"/>
      <w:r w:rsidRPr="00974610">
        <w:rPr>
          <w:rFonts w:ascii="Book Antiqua" w:hAnsi="Book Antiqua"/>
          <w:color w:val="000000" w:themeColor="text1"/>
          <w:szCs w:val="24"/>
          <w:lang w:eastAsia="ko-KR"/>
        </w:rPr>
        <w:t xml:space="preserve"> (Roche Diagnostics). To guarantee the reliability of the obtained results, all samples were processed in triplicate, and was performed using a negative control. The values thus obtained were normalized versus the control and were expressed as fold changes. </w:t>
      </w:r>
    </w:p>
    <w:p w14:paraId="459F66B1" w14:textId="77777777" w:rsidR="000820A3" w:rsidRDefault="000820A3" w:rsidP="00974610">
      <w:pPr>
        <w:pStyle w:val="Heading2"/>
        <w:adjustRightInd w:val="0"/>
        <w:snapToGrid w:val="0"/>
        <w:spacing w:before="0"/>
        <w:jc w:val="both"/>
        <w:rPr>
          <w:rFonts w:ascii="Book Antiqua" w:hAnsi="Book Antiqua"/>
          <w:color w:val="000000" w:themeColor="text1"/>
          <w:sz w:val="24"/>
          <w:szCs w:val="24"/>
        </w:rPr>
      </w:pPr>
    </w:p>
    <w:p w14:paraId="33AB4374" w14:textId="77777777" w:rsidR="0081420A" w:rsidRPr="00974610" w:rsidRDefault="0081420A" w:rsidP="00974610">
      <w:pPr>
        <w:pStyle w:val="Heading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t>Data analysis</w:t>
      </w:r>
    </w:p>
    <w:p w14:paraId="2DE0857D" w14:textId="290C8330" w:rsidR="00010AAE" w:rsidRPr="00974610" w:rsidRDefault="0081420A" w:rsidP="00974610">
      <w:pPr>
        <w:adjustRightInd w:val="0"/>
        <w:snapToGrid w:val="0"/>
        <w:spacing w:after="0" w:line="360" w:lineRule="auto"/>
        <w:ind w:firstLine="0"/>
        <w:jc w:val="both"/>
        <w:rPr>
          <w:rFonts w:ascii="Book Antiqua" w:hAnsi="Book Antiqua"/>
          <w:color w:val="000000" w:themeColor="text1"/>
          <w:szCs w:val="24"/>
          <w:lang w:eastAsia="ko-KR"/>
        </w:rPr>
      </w:pPr>
      <w:r w:rsidRPr="00974610">
        <w:rPr>
          <w:rFonts w:ascii="Book Antiqua" w:hAnsi="Book Antiqua"/>
          <w:color w:val="000000" w:themeColor="text1"/>
          <w:szCs w:val="24"/>
          <w:lang w:eastAsia="ko-KR"/>
        </w:rPr>
        <w:t xml:space="preserve">The values are expressed as mean ± SD. Statistical analysis was performed using SPSS for Windows version 21.0 (SPSS Inc., Chicago, IL, </w:t>
      </w:r>
      <w:r w:rsidR="000820A3">
        <w:rPr>
          <w:rFonts w:ascii="Book Antiqua" w:hAnsi="Book Antiqua"/>
          <w:color w:val="000000" w:themeColor="text1"/>
          <w:szCs w:val="24"/>
          <w:lang w:eastAsia="ko-KR"/>
        </w:rPr>
        <w:t>United States</w:t>
      </w:r>
      <w:r w:rsidRPr="00974610">
        <w:rPr>
          <w:rFonts w:ascii="Book Antiqua" w:hAnsi="Book Antiqua"/>
          <w:color w:val="000000" w:themeColor="text1"/>
          <w:szCs w:val="24"/>
          <w:lang w:eastAsia="ko-KR"/>
        </w:rPr>
        <w:t xml:space="preserve">). </w:t>
      </w:r>
      <w:r w:rsidR="00BF0787" w:rsidRPr="00974610">
        <w:rPr>
          <w:rFonts w:ascii="Book Antiqua" w:hAnsi="Book Antiqua"/>
          <w:color w:val="000000" w:themeColor="text1"/>
          <w:szCs w:val="24"/>
          <w:lang w:eastAsia="ko-KR"/>
        </w:rPr>
        <w:t xml:space="preserve">All experiments were performed three times. </w:t>
      </w:r>
      <w:r w:rsidRPr="00974610">
        <w:rPr>
          <w:rFonts w:ascii="Book Antiqua" w:hAnsi="Book Antiqua"/>
          <w:color w:val="000000" w:themeColor="text1"/>
          <w:szCs w:val="24"/>
          <w:lang w:eastAsia="ko-KR"/>
        </w:rPr>
        <w:t xml:space="preserve">One-way </w:t>
      </w:r>
      <w:r w:rsidRPr="00974610">
        <w:rPr>
          <w:rFonts w:ascii="Book Antiqua" w:hAnsi="Book Antiqua"/>
          <w:noProof/>
          <w:color w:val="000000" w:themeColor="text1"/>
          <w:szCs w:val="24"/>
          <w:lang w:eastAsia="ko-KR"/>
        </w:rPr>
        <w:t>ANOVA</w:t>
      </w:r>
      <w:r w:rsidRPr="00974610">
        <w:rPr>
          <w:rFonts w:ascii="Book Antiqua" w:hAnsi="Book Antiqua"/>
          <w:color w:val="000000" w:themeColor="text1"/>
          <w:szCs w:val="24"/>
          <w:lang w:eastAsia="ko-KR"/>
        </w:rPr>
        <w:t xml:space="preserve"> </w:t>
      </w:r>
      <w:r w:rsidR="000564DC" w:rsidRPr="00974610">
        <w:rPr>
          <w:rFonts w:ascii="Book Antiqua" w:hAnsi="Book Antiqua"/>
          <w:color w:val="000000" w:themeColor="text1"/>
          <w:szCs w:val="24"/>
          <w:lang w:eastAsia="ko-KR"/>
        </w:rPr>
        <w:t xml:space="preserve">and </w:t>
      </w:r>
      <w:r w:rsidR="00A37C75" w:rsidRPr="00974610">
        <w:rPr>
          <w:rFonts w:ascii="Book Antiqua" w:hAnsi="Book Antiqua"/>
          <w:color w:val="000000" w:themeColor="text1"/>
          <w:szCs w:val="24"/>
          <w:lang w:eastAsia="ko-KR"/>
        </w:rPr>
        <w:t xml:space="preserve">Mann-Whitney </w:t>
      </w:r>
      <w:r w:rsidR="00A37C75" w:rsidRPr="000820A3">
        <w:rPr>
          <w:rFonts w:ascii="Book Antiqua" w:hAnsi="Book Antiqua"/>
          <w:i/>
          <w:color w:val="000000" w:themeColor="text1"/>
          <w:szCs w:val="24"/>
          <w:lang w:eastAsia="ko-KR"/>
        </w:rPr>
        <w:t>U</w:t>
      </w:r>
      <w:r w:rsidR="00A37C75" w:rsidRPr="00974610">
        <w:rPr>
          <w:rFonts w:ascii="Book Antiqua" w:hAnsi="Book Antiqua"/>
          <w:color w:val="000000" w:themeColor="text1"/>
          <w:szCs w:val="24"/>
          <w:lang w:eastAsia="ko-KR"/>
        </w:rPr>
        <w:t xml:space="preserve"> test </w:t>
      </w:r>
      <w:r w:rsidRPr="00974610">
        <w:rPr>
          <w:rFonts w:ascii="Book Antiqua" w:hAnsi="Book Antiqua"/>
          <w:noProof/>
          <w:color w:val="000000" w:themeColor="text1"/>
          <w:szCs w:val="24"/>
          <w:lang w:eastAsia="ko-KR"/>
        </w:rPr>
        <w:t>were</w:t>
      </w:r>
      <w:r w:rsidRPr="00974610">
        <w:rPr>
          <w:rFonts w:ascii="Book Antiqua" w:hAnsi="Book Antiqua"/>
          <w:color w:val="000000" w:themeColor="text1"/>
          <w:szCs w:val="24"/>
          <w:lang w:eastAsia="ko-KR"/>
        </w:rPr>
        <w:t xml:space="preserve"> performed to compare the mean between different values and </w:t>
      </w:r>
      <w:r w:rsidR="00A748CE" w:rsidRPr="00974610">
        <w:rPr>
          <w:rFonts w:ascii="Book Antiqua" w:hAnsi="Book Antiqua"/>
          <w:color w:val="000000" w:themeColor="text1"/>
          <w:szCs w:val="24"/>
          <w:lang w:eastAsia="ko-KR"/>
        </w:rPr>
        <w:t xml:space="preserve">a </w:t>
      </w:r>
      <w:r w:rsidR="00541FB0" w:rsidRPr="00974610">
        <w:rPr>
          <w:rFonts w:ascii="Book Antiqua" w:hAnsi="Book Antiqua"/>
          <w:i/>
          <w:noProof/>
          <w:color w:val="000000" w:themeColor="text1"/>
          <w:szCs w:val="24"/>
          <w:lang w:eastAsia="ko-KR"/>
        </w:rPr>
        <w:t>P</w:t>
      </w:r>
      <w:r w:rsidRPr="00974610">
        <w:rPr>
          <w:rFonts w:ascii="Book Antiqua" w:hAnsi="Book Antiqua"/>
          <w:noProof/>
          <w:color w:val="000000" w:themeColor="text1"/>
          <w:szCs w:val="24"/>
          <w:lang w:eastAsia="ko-KR"/>
        </w:rPr>
        <w:t>-value</w:t>
      </w:r>
      <w:r w:rsidRPr="00974610">
        <w:rPr>
          <w:rFonts w:ascii="Book Antiqua" w:hAnsi="Book Antiqua"/>
          <w:color w:val="000000" w:themeColor="text1"/>
          <w:szCs w:val="24"/>
          <w:lang w:eastAsia="ko-KR"/>
        </w:rPr>
        <w:t xml:space="preserve"> &lt;0.05 was considered significant.</w:t>
      </w:r>
    </w:p>
    <w:p w14:paraId="08FD3304" w14:textId="77777777" w:rsidR="000820A3" w:rsidRDefault="000820A3" w:rsidP="00974610">
      <w:pPr>
        <w:pStyle w:val="Heading1"/>
        <w:adjustRightInd w:val="0"/>
        <w:snapToGrid w:val="0"/>
        <w:spacing w:before="0"/>
        <w:jc w:val="both"/>
        <w:rPr>
          <w:rFonts w:ascii="Book Antiqua" w:hAnsi="Book Antiqua"/>
          <w:i w:val="0"/>
          <w:color w:val="000000" w:themeColor="text1"/>
          <w:sz w:val="24"/>
          <w:szCs w:val="24"/>
        </w:rPr>
      </w:pPr>
    </w:p>
    <w:p w14:paraId="55393EC6" w14:textId="4825F361" w:rsidR="00704C18" w:rsidRPr="00974610" w:rsidRDefault="00DA756B" w:rsidP="00974610">
      <w:pPr>
        <w:pStyle w:val="Heading1"/>
        <w:adjustRightInd w:val="0"/>
        <w:snapToGrid w:val="0"/>
        <w:spacing w:before="0"/>
        <w:jc w:val="both"/>
        <w:rPr>
          <w:rFonts w:ascii="Book Antiqua" w:hAnsi="Book Antiqua"/>
          <w:i w:val="0"/>
          <w:color w:val="000000" w:themeColor="text1"/>
          <w:sz w:val="24"/>
          <w:szCs w:val="24"/>
        </w:rPr>
      </w:pPr>
      <w:r w:rsidRPr="00974610">
        <w:rPr>
          <w:rFonts w:ascii="Book Antiqua" w:hAnsi="Book Antiqua"/>
          <w:i w:val="0"/>
          <w:color w:val="000000" w:themeColor="text1"/>
          <w:sz w:val="24"/>
          <w:szCs w:val="24"/>
        </w:rPr>
        <w:t>RESULTS</w:t>
      </w:r>
    </w:p>
    <w:p w14:paraId="61082B3C" w14:textId="52C41A6F" w:rsidR="00401CC6" w:rsidRPr="00974610" w:rsidRDefault="001D7763" w:rsidP="00974610">
      <w:pPr>
        <w:pStyle w:val="Heading2"/>
        <w:adjustRightInd w:val="0"/>
        <w:snapToGrid w:val="0"/>
        <w:spacing w:before="0"/>
        <w:jc w:val="both"/>
        <w:rPr>
          <w:rFonts w:ascii="Book Antiqua" w:hAnsi="Book Antiqua"/>
          <w:color w:val="000000" w:themeColor="text1"/>
          <w:sz w:val="24"/>
          <w:szCs w:val="24"/>
          <w:lang w:eastAsia="ko-KR"/>
        </w:rPr>
      </w:pPr>
      <w:bookmarkStart w:id="81" w:name="OLE_LINK2"/>
      <w:r w:rsidRPr="00974610">
        <w:rPr>
          <w:rFonts w:ascii="Book Antiqua" w:hAnsi="Book Antiqua"/>
          <w:color w:val="000000" w:themeColor="text1"/>
          <w:sz w:val="24"/>
          <w:szCs w:val="24"/>
          <w:lang w:eastAsia="ko-KR"/>
        </w:rPr>
        <w:t>Exacerbated intrahepatic fat amount, but attenuated hepatic inflamma</w:t>
      </w:r>
      <w:r w:rsidR="00782D64" w:rsidRPr="00974610">
        <w:rPr>
          <w:rFonts w:ascii="Book Antiqua" w:hAnsi="Book Antiqua"/>
          <w:color w:val="000000" w:themeColor="text1"/>
          <w:sz w:val="24"/>
          <w:szCs w:val="24"/>
          <w:lang w:eastAsia="ko-KR"/>
        </w:rPr>
        <w:t>tion in HF diet fed RIP3KO mice</w:t>
      </w:r>
    </w:p>
    <w:bookmarkEnd w:id="81"/>
    <w:p w14:paraId="6964F8E8" w14:textId="33317542" w:rsidR="00401CC6" w:rsidRPr="00974610" w:rsidRDefault="00C56914" w:rsidP="00974610">
      <w:pPr>
        <w:adjustRightInd w:val="0"/>
        <w:snapToGrid w:val="0"/>
        <w:spacing w:after="0" w:line="360" w:lineRule="auto"/>
        <w:ind w:firstLine="0"/>
        <w:jc w:val="both"/>
        <w:rPr>
          <w:rFonts w:ascii="Book Antiqua" w:hAnsi="Book Antiqua"/>
          <w:color w:val="000000" w:themeColor="text1"/>
          <w:szCs w:val="24"/>
          <w:lang w:eastAsia="ko-KR"/>
        </w:rPr>
      </w:pPr>
      <w:r w:rsidRPr="00974610">
        <w:rPr>
          <w:rFonts w:ascii="Book Antiqua" w:hAnsi="Book Antiqua"/>
          <w:color w:val="000000" w:themeColor="text1"/>
          <w:szCs w:val="24"/>
          <w:lang w:eastAsia="ko-KR"/>
        </w:rPr>
        <w:lastRenderedPageBreak/>
        <w:t>RIP3KO</w:t>
      </w:r>
      <w:r w:rsidR="003C1147" w:rsidRPr="00974610">
        <w:rPr>
          <w:rFonts w:ascii="Book Antiqua" w:hAnsi="Book Antiqua"/>
          <w:color w:val="000000" w:themeColor="text1"/>
          <w:szCs w:val="24"/>
          <w:lang w:eastAsia="ko-KR"/>
        </w:rPr>
        <w:t xml:space="preserve"> mice showed </w:t>
      </w:r>
      <w:r w:rsidR="006575C9" w:rsidRPr="00974610">
        <w:rPr>
          <w:rFonts w:ascii="Book Antiqua" w:hAnsi="Book Antiqua"/>
          <w:color w:val="000000" w:themeColor="text1"/>
          <w:szCs w:val="24"/>
          <w:lang w:eastAsia="ko-KR"/>
        </w:rPr>
        <w:t>increased</w:t>
      </w:r>
      <w:r w:rsidR="003C1147" w:rsidRPr="00974610">
        <w:rPr>
          <w:rFonts w:ascii="Book Antiqua" w:hAnsi="Book Antiqua"/>
          <w:color w:val="000000" w:themeColor="text1"/>
          <w:szCs w:val="24"/>
          <w:lang w:eastAsia="ko-KR"/>
        </w:rPr>
        <w:t xml:space="preserve"> hepatic fat deposition </w:t>
      </w:r>
      <w:r w:rsidR="004129A8" w:rsidRPr="00974610">
        <w:rPr>
          <w:rFonts w:ascii="Book Antiqua" w:hAnsi="Book Antiqua"/>
          <w:color w:val="000000" w:themeColor="text1"/>
          <w:szCs w:val="24"/>
          <w:lang w:eastAsia="ko-KR"/>
        </w:rPr>
        <w:t>on</w:t>
      </w:r>
      <w:r w:rsidR="003C1147" w:rsidRPr="00974610">
        <w:rPr>
          <w:rFonts w:ascii="Book Antiqua" w:hAnsi="Book Antiqua"/>
          <w:color w:val="000000" w:themeColor="text1"/>
          <w:szCs w:val="24"/>
          <w:lang w:eastAsia="ko-KR"/>
        </w:rPr>
        <w:t xml:space="preserve"> </w:t>
      </w:r>
      <w:r w:rsidR="006575C9" w:rsidRPr="00974610">
        <w:rPr>
          <w:rFonts w:ascii="Book Antiqua" w:hAnsi="Book Antiqua"/>
          <w:color w:val="000000" w:themeColor="text1"/>
          <w:szCs w:val="24"/>
          <w:lang w:eastAsia="ko-KR"/>
        </w:rPr>
        <w:t>histological</w:t>
      </w:r>
      <w:r w:rsidR="003C1147" w:rsidRPr="00974610">
        <w:rPr>
          <w:rFonts w:ascii="Book Antiqua" w:hAnsi="Book Antiqua"/>
          <w:color w:val="000000" w:themeColor="text1"/>
          <w:szCs w:val="24"/>
          <w:lang w:eastAsia="ko-KR"/>
        </w:rPr>
        <w:t xml:space="preserve"> </w:t>
      </w:r>
      <w:r w:rsidRPr="00974610">
        <w:rPr>
          <w:rFonts w:ascii="Book Antiqua" w:hAnsi="Book Antiqua"/>
          <w:color w:val="000000" w:themeColor="text1"/>
          <w:szCs w:val="24"/>
          <w:lang w:eastAsia="ko-KR"/>
        </w:rPr>
        <w:t>and</w:t>
      </w:r>
      <w:r w:rsidR="006575C9" w:rsidRPr="00974610">
        <w:rPr>
          <w:rFonts w:ascii="Book Antiqua" w:hAnsi="Book Antiqua"/>
          <w:color w:val="000000" w:themeColor="text1"/>
          <w:szCs w:val="24"/>
          <w:lang w:eastAsia="ko-KR"/>
        </w:rPr>
        <w:t xml:space="preserve"> hepatic tissue </w:t>
      </w:r>
      <w:r w:rsidR="003C1147" w:rsidRPr="00974610">
        <w:rPr>
          <w:rFonts w:ascii="Book Antiqua" w:hAnsi="Book Antiqua"/>
          <w:color w:val="000000" w:themeColor="text1"/>
          <w:szCs w:val="24"/>
          <w:lang w:eastAsia="ko-KR"/>
        </w:rPr>
        <w:t>TG contents</w:t>
      </w:r>
      <w:r w:rsidR="004129A8" w:rsidRPr="00974610">
        <w:rPr>
          <w:rFonts w:ascii="Book Antiqua" w:hAnsi="Book Antiqua"/>
          <w:color w:val="000000" w:themeColor="text1"/>
          <w:szCs w:val="24"/>
          <w:lang w:eastAsia="ko-KR"/>
        </w:rPr>
        <w:t xml:space="preserve"> analysis</w:t>
      </w:r>
      <w:r w:rsidR="003C1147" w:rsidRPr="00974610">
        <w:rPr>
          <w:rFonts w:ascii="Book Antiqua" w:hAnsi="Book Antiqua"/>
          <w:color w:val="000000" w:themeColor="text1"/>
          <w:szCs w:val="24"/>
          <w:lang w:eastAsia="ko-KR"/>
        </w:rPr>
        <w:t xml:space="preserve"> compared to WT mice (4.58</w:t>
      </w:r>
      <w:r w:rsidR="002421CF">
        <w:rPr>
          <w:rFonts w:ascii="Book Antiqua" w:hAnsi="Book Antiqua"/>
          <w:color w:val="000000" w:themeColor="text1"/>
          <w:szCs w:val="24"/>
          <w:lang w:eastAsia="ko-KR"/>
        </w:rPr>
        <w:t xml:space="preserve"> </w:t>
      </w:r>
      <w:r w:rsidR="003C1147" w:rsidRPr="00974610">
        <w:rPr>
          <w:rFonts w:ascii="Book Antiqua" w:hAnsi="Book Antiqua"/>
          <w:color w:val="000000" w:themeColor="text1"/>
          <w:szCs w:val="24"/>
          <w:lang w:eastAsia="ko-KR"/>
        </w:rPr>
        <w:t>nm/µ</w:t>
      </w:r>
      <w:r w:rsidR="005D37AE" w:rsidRPr="00974610">
        <w:rPr>
          <w:rFonts w:ascii="Book Antiqua" w:hAnsi="Book Antiqua"/>
          <w:color w:val="000000" w:themeColor="text1"/>
          <w:szCs w:val="24"/>
          <w:lang w:eastAsia="ko-KR"/>
        </w:rPr>
        <w:t>L</w:t>
      </w:r>
      <w:r w:rsidR="003C1147" w:rsidRPr="00974610">
        <w:rPr>
          <w:rFonts w:ascii="Book Antiqua" w:hAnsi="Book Antiqua"/>
          <w:color w:val="000000" w:themeColor="text1"/>
          <w:szCs w:val="24"/>
          <w:lang w:eastAsia="ko-KR"/>
        </w:rPr>
        <w:t xml:space="preserve"> </w:t>
      </w:r>
      <w:r w:rsidR="00AE02D6" w:rsidRPr="00974610">
        <w:rPr>
          <w:rFonts w:ascii="Book Antiqua" w:hAnsi="Book Antiqua"/>
          <w:i/>
          <w:color w:val="000000" w:themeColor="text1"/>
          <w:szCs w:val="24"/>
          <w:lang w:eastAsia="ko-KR"/>
        </w:rPr>
        <w:t>vs</w:t>
      </w:r>
      <w:r w:rsidR="003C1147" w:rsidRPr="00974610">
        <w:rPr>
          <w:rFonts w:ascii="Book Antiqua" w:hAnsi="Book Antiqua"/>
          <w:color w:val="000000" w:themeColor="text1"/>
          <w:szCs w:val="24"/>
          <w:lang w:eastAsia="ko-KR"/>
        </w:rPr>
        <w:t xml:space="preserve"> 6.92</w:t>
      </w:r>
      <w:r w:rsidR="002421CF">
        <w:rPr>
          <w:rFonts w:ascii="Book Antiqua" w:hAnsi="Book Antiqua"/>
          <w:color w:val="000000" w:themeColor="text1"/>
          <w:szCs w:val="24"/>
          <w:lang w:eastAsia="ko-KR"/>
        </w:rPr>
        <w:t xml:space="preserve"> </w:t>
      </w:r>
      <w:r w:rsidR="003C1147" w:rsidRPr="00974610">
        <w:rPr>
          <w:rFonts w:ascii="Book Antiqua" w:hAnsi="Book Antiqua"/>
          <w:color w:val="000000" w:themeColor="text1"/>
          <w:szCs w:val="24"/>
          <w:lang w:eastAsia="ko-KR"/>
        </w:rPr>
        <w:t>nm/µ</w:t>
      </w:r>
      <w:r w:rsidR="005D37AE" w:rsidRPr="00974610">
        <w:rPr>
          <w:rFonts w:ascii="Book Antiqua" w:hAnsi="Book Antiqua"/>
          <w:color w:val="000000" w:themeColor="text1"/>
          <w:szCs w:val="24"/>
          <w:lang w:eastAsia="ko-KR"/>
        </w:rPr>
        <w:t>L</w:t>
      </w:r>
      <w:r w:rsidR="003C1147" w:rsidRPr="00974610">
        <w:rPr>
          <w:rFonts w:ascii="Book Antiqua" w:hAnsi="Book Antiqua"/>
          <w:color w:val="000000" w:themeColor="text1"/>
          <w:szCs w:val="24"/>
          <w:lang w:eastAsia="ko-KR"/>
        </w:rPr>
        <w:t xml:space="preserve">, </w:t>
      </w:r>
      <w:r w:rsidR="002421CF" w:rsidRPr="00974610">
        <w:rPr>
          <w:rFonts w:ascii="Book Antiqua" w:hAnsi="Book Antiqua"/>
          <w:i/>
          <w:color w:val="000000" w:themeColor="text1"/>
          <w:szCs w:val="24"/>
          <w:lang w:eastAsia="ko-KR"/>
        </w:rPr>
        <w:t>P</w:t>
      </w:r>
      <w:r w:rsidR="002421CF">
        <w:rPr>
          <w:rFonts w:ascii="Book Antiqua" w:hAnsi="Book Antiqua"/>
          <w:i/>
          <w:color w:val="000000" w:themeColor="text1"/>
          <w:szCs w:val="24"/>
          <w:lang w:eastAsia="ko-KR"/>
        </w:rPr>
        <w:t xml:space="preserve"> </w:t>
      </w:r>
      <w:r w:rsidR="003C1147" w:rsidRPr="00974610">
        <w:rPr>
          <w:rFonts w:ascii="Book Antiqua" w:hAnsi="Book Antiqua"/>
          <w:i/>
          <w:color w:val="000000" w:themeColor="text1"/>
          <w:szCs w:val="24"/>
          <w:lang w:eastAsia="ko-KR"/>
        </w:rPr>
        <w:t>=</w:t>
      </w:r>
      <w:r w:rsidR="002421CF">
        <w:rPr>
          <w:rFonts w:ascii="Book Antiqua" w:hAnsi="Book Antiqua"/>
          <w:i/>
          <w:color w:val="000000" w:themeColor="text1"/>
          <w:szCs w:val="24"/>
          <w:lang w:eastAsia="ko-KR"/>
        </w:rPr>
        <w:t xml:space="preserve"> </w:t>
      </w:r>
      <w:r w:rsidR="003C1147" w:rsidRPr="00974610">
        <w:rPr>
          <w:rFonts w:ascii="Book Antiqua" w:hAnsi="Book Antiqua"/>
          <w:color w:val="000000" w:themeColor="text1"/>
          <w:szCs w:val="24"/>
          <w:lang w:eastAsia="ko-KR"/>
        </w:rPr>
        <w:t xml:space="preserve">0.000) when fed with 60% </w:t>
      </w:r>
      <w:r w:rsidR="00446D0F">
        <w:rPr>
          <w:rFonts w:ascii="Book Antiqua" w:hAnsi="Book Antiqua"/>
          <w:color w:val="000000" w:themeColor="text1"/>
          <w:szCs w:val="24"/>
          <w:lang w:eastAsia="ko-KR"/>
        </w:rPr>
        <w:t>HF</w:t>
      </w:r>
      <w:r w:rsidR="003C1147" w:rsidRPr="00974610">
        <w:rPr>
          <w:rFonts w:ascii="Book Antiqua" w:hAnsi="Book Antiqua"/>
          <w:color w:val="000000" w:themeColor="text1"/>
          <w:szCs w:val="24"/>
          <w:lang w:eastAsia="ko-KR"/>
        </w:rPr>
        <w:t xml:space="preserve">, but not </w:t>
      </w:r>
      <w:r w:rsidR="006575C9" w:rsidRPr="00974610">
        <w:rPr>
          <w:rFonts w:ascii="Book Antiqua" w:hAnsi="Book Antiqua"/>
          <w:color w:val="000000" w:themeColor="text1"/>
          <w:szCs w:val="24"/>
          <w:lang w:eastAsia="ko-KR"/>
        </w:rPr>
        <w:t>with</w:t>
      </w:r>
      <w:r w:rsidR="003C1147" w:rsidRPr="00974610">
        <w:rPr>
          <w:rFonts w:ascii="Book Antiqua" w:hAnsi="Book Antiqua"/>
          <w:color w:val="000000" w:themeColor="text1"/>
          <w:szCs w:val="24"/>
          <w:lang w:eastAsia="ko-KR"/>
        </w:rPr>
        <w:t xml:space="preserve"> normal chow </w:t>
      </w:r>
      <w:r w:rsidRPr="00974610">
        <w:rPr>
          <w:rFonts w:ascii="Book Antiqua" w:hAnsi="Book Antiqua"/>
          <w:color w:val="000000" w:themeColor="text1"/>
          <w:szCs w:val="24"/>
          <w:lang w:eastAsia="ko-KR"/>
        </w:rPr>
        <w:t xml:space="preserve">diet </w:t>
      </w:r>
      <w:r w:rsidR="003C1147" w:rsidRPr="00974610">
        <w:rPr>
          <w:rFonts w:ascii="Book Antiqua" w:hAnsi="Book Antiqua"/>
          <w:color w:val="000000" w:themeColor="text1"/>
          <w:szCs w:val="24"/>
          <w:lang w:eastAsia="ko-KR"/>
        </w:rPr>
        <w:t>(Figure 1</w:t>
      </w:r>
      <w:r w:rsidR="00851E9F" w:rsidRPr="00974610">
        <w:rPr>
          <w:rFonts w:ascii="Book Antiqua" w:hAnsi="Book Antiqua"/>
          <w:color w:val="000000" w:themeColor="text1"/>
          <w:szCs w:val="24"/>
          <w:lang w:eastAsia="ko-KR"/>
        </w:rPr>
        <w:t>A and C</w:t>
      </w:r>
      <w:r w:rsidR="003C1147" w:rsidRPr="00974610">
        <w:rPr>
          <w:rFonts w:ascii="Book Antiqua" w:hAnsi="Book Antiqua"/>
          <w:color w:val="000000" w:themeColor="text1"/>
          <w:szCs w:val="24"/>
          <w:lang w:eastAsia="ko-KR"/>
        </w:rPr>
        <w:t xml:space="preserve">). </w:t>
      </w:r>
      <w:r w:rsidR="00E15127" w:rsidRPr="00974610">
        <w:rPr>
          <w:rFonts w:ascii="Book Antiqua" w:hAnsi="Book Antiqua" w:cs="Times New Roman"/>
          <w:color w:val="000000" w:themeColor="text1"/>
          <w:szCs w:val="24"/>
          <w:lang w:eastAsia="ko-KR"/>
        </w:rPr>
        <w:t xml:space="preserve">A </w:t>
      </w:r>
      <w:r w:rsidR="00961808" w:rsidRPr="00974610">
        <w:rPr>
          <w:rFonts w:ascii="Book Antiqua" w:hAnsi="Book Antiqua"/>
          <w:color w:val="000000" w:themeColor="text1"/>
          <w:szCs w:val="24"/>
          <w:lang w:eastAsia="ko-KR"/>
        </w:rPr>
        <w:t>significant increase in</w:t>
      </w:r>
      <w:r w:rsidR="009944FE" w:rsidRPr="00974610">
        <w:rPr>
          <w:rFonts w:ascii="Book Antiqua" w:hAnsi="Book Antiqua"/>
          <w:color w:val="000000" w:themeColor="text1"/>
          <w:szCs w:val="24"/>
          <w:lang w:eastAsia="ko-KR"/>
        </w:rPr>
        <w:t xml:space="preserve"> body weight of HF </w:t>
      </w:r>
      <w:r w:rsidR="009944FE" w:rsidRPr="00974610">
        <w:rPr>
          <w:rFonts w:ascii="Book Antiqua" w:hAnsi="Book Antiqua"/>
          <w:noProof/>
          <w:color w:val="000000" w:themeColor="text1"/>
          <w:szCs w:val="24"/>
          <w:lang w:eastAsia="ko-KR"/>
        </w:rPr>
        <w:t>diet fed</w:t>
      </w:r>
      <w:r w:rsidR="009944FE" w:rsidRPr="00974610">
        <w:rPr>
          <w:rFonts w:ascii="Book Antiqua" w:hAnsi="Book Antiqua"/>
          <w:color w:val="000000" w:themeColor="text1"/>
          <w:szCs w:val="24"/>
          <w:lang w:eastAsia="ko-KR"/>
        </w:rPr>
        <w:t xml:space="preserve"> </w:t>
      </w:r>
      <w:r w:rsidR="00961808" w:rsidRPr="00974610">
        <w:rPr>
          <w:rFonts w:ascii="Book Antiqua" w:hAnsi="Book Antiqua"/>
          <w:color w:val="000000" w:themeColor="text1"/>
          <w:szCs w:val="24"/>
          <w:lang w:eastAsia="ko-KR"/>
        </w:rPr>
        <w:t xml:space="preserve">RIP3KO </w:t>
      </w:r>
      <w:r w:rsidR="009944FE" w:rsidRPr="00974610">
        <w:rPr>
          <w:rFonts w:ascii="Book Antiqua" w:hAnsi="Book Antiqua"/>
          <w:color w:val="000000" w:themeColor="text1"/>
          <w:szCs w:val="24"/>
          <w:lang w:eastAsia="ko-KR"/>
        </w:rPr>
        <w:t>mice</w:t>
      </w:r>
      <w:r w:rsidR="00961808" w:rsidRPr="00974610">
        <w:rPr>
          <w:rFonts w:ascii="Book Antiqua" w:hAnsi="Book Antiqua"/>
          <w:color w:val="000000" w:themeColor="text1"/>
          <w:szCs w:val="24"/>
          <w:lang w:eastAsia="ko-KR"/>
        </w:rPr>
        <w:t xml:space="preserve"> was observed compared to </w:t>
      </w:r>
      <w:r w:rsidR="00961808" w:rsidRPr="00974610">
        <w:rPr>
          <w:rFonts w:ascii="Book Antiqua" w:hAnsi="Book Antiqua"/>
          <w:noProof/>
          <w:color w:val="000000" w:themeColor="text1"/>
          <w:szCs w:val="24"/>
          <w:lang w:eastAsia="ko-KR"/>
        </w:rPr>
        <w:t>WT</w:t>
      </w:r>
      <w:r w:rsidR="00961808" w:rsidRPr="00974610">
        <w:rPr>
          <w:rFonts w:ascii="Book Antiqua" w:hAnsi="Book Antiqua"/>
          <w:color w:val="000000" w:themeColor="text1"/>
          <w:szCs w:val="24"/>
          <w:lang w:eastAsia="ko-KR"/>
        </w:rPr>
        <w:t xml:space="preserve"> group. </w:t>
      </w:r>
      <w:r w:rsidR="00851E9F" w:rsidRPr="00974610">
        <w:rPr>
          <w:rFonts w:ascii="Book Antiqua" w:hAnsi="Book Antiqua"/>
          <w:color w:val="000000" w:themeColor="text1"/>
          <w:szCs w:val="24"/>
          <w:lang w:eastAsia="ko-KR"/>
        </w:rPr>
        <w:t xml:space="preserve">Overall NAS score was insignificant between the both WT-HF and RIP3KO-HF groups; however, the </w:t>
      </w:r>
      <w:r w:rsidR="00851E9F" w:rsidRPr="00974610">
        <w:rPr>
          <w:rFonts w:ascii="Book Antiqua" w:hAnsi="Book Antiqua"/>
          <w:noProof/>
          <w:color w:val="000000" w:themeColor="text1"/>
          <w:szCs w:val="24"/>
          <w:lang w:eastAsia="ko-KR"/>
        </w:rPr>
        <w:t>fatty change</w:t>
      </w:r>
      <w:r w:rsidR="00851E9F" w:rsidRPr="00974610">
        <w:rPr>
          <w:rFonts w:ascii="Book Antiqua" w:hAnsi="Book Antiqua"/>
          <w:color w:val="000000" w:themeColor="text1"/>
          <w:szCs w:val="24"/>
          <w:lang w:eastAsia="ko-KR"/>
        </w:rPr>
        <w:t xml:space="preserve"> wa</w:t>
      </w:r>
      <w:r w:rsidR="002421CF">
        <w:rPr>
          <w:rFonts w:ascii="Book Antiqua" w:hAnsi="Book Antiqua"/>
          <w:color w:val="000000" w:themeColor="text1"/>
          <w:szCs w:val="24"/>
          <w:lang w:eastAsia="ko-KR"/>
        </w:rPr>
        <w:t xml:space="preserve">s significantly increased (2 </w:t>
      </w:r>
      <w:r w:rsidR="002421CF" w:rsidRPr="002421CF">
        <w:rPr>
          <w:rFonts w:ascii="Book Antiqua" w:hAnsi="Book Antiqua"/>
          <w:i/>
          <w:color w:val="000000" w:themeColor="text1"/>
          <w:szCs w:val="24"/>
          <w:lang w:eastAsia="ko-KR"/>
        </w:rPr>
        <w:t>vs</w:t>
      </w:r>
      <w:r w:rsidR="00851E9F" w:rsidRPr="002421CF">
        <w:rPr>
          <w:rFonts w:ascii="Book Antiqua" w:hAnsi="Book Antiqua"/>
          <w:i/>
          <w:color w:val="000000" w:themeColor="text1"/>
          <w:szCs w:val="24"/>
          <w:lang w:eastAsia="ko-KR"/>
        </w:rPr>
        <w:t xml:space="preserve"> </w:t>
      </w:r>
      <w:r w:rsidR="00851E9F" w:rsidRPr="00974610">
        <w:rPr>
          <w:rFonts w:ascii="Book Antiqua" w:hAnsi="Book Antiqua"/>
          <w:color w:val="000000" w:themeColor="text1"/>
          <w:szCs w:val="24"/>
          <w:lang w:eastAsia="ko-KR"/>
        </w:rPr>
        <w:t xml:space="preserve">3, </w:t>
      </w:r>
      <w:r w:rsidR="002421CF" w:rsidRPr="00974610">
        <w:rPr>
          <w:rFonts w:ascii="Book Antiqua" w:hAnsi="Book Antiqua"/>
          <w:i/>
          <w:color w:val="000000" w:themeColor="text1"/>
          <w:szCs w:val="24"/>
          <w:lang w:eastAsia="ko-KR"/>
        </w:rPr>
        <w:t>P</w:t>
      </w:r>
      <w:r w:rsidR="002421CF">
        <w:rPr>
          <w:rFonts w:ascii="Book Antiqua" w:hAnsi="Book Antiqua"/>
          <w:i/>
          <w:color w:val="000000" w:themeColor="text1"/>
          <w:szCs w:val="24"/>
          <w:lang w:eastAsia="ko-KR"/>
        </w:rPr>
        <w:t xml:space="preserve"> </w:t>
      </w:r>
      <w:r w:rsidR="00851E9F" w:rsidRPr="00974610">
        <w:rPr>
          <w:rFonts w:ascii="Book Antiqua" w:hAnsi="Book Antiqua"/>
          <w:color w:val="000000" w:themeColor="text1"/>
          <w:szCs w:val="24"/>
          <w:lang w:eastAsia="ko-KR"/>
        </w:rPr>
        <w:t xml:space="preserve">= 0.000), </w:t>
      </w:r>
      <w:r w:rsidR="00142FF1" w:rsidRPr="00974610">
        <w:rPr>
          <w:rFonts w:ascii="Book Antiqua" w:hAnsi="Book Antiqua"/>
          <w:color w:val="000000" w:themeColor="text1"/>
          <w:szCs w:val="24"/>
          <w:lang w:eastAsia="ko-KR"/>
        </w:rPr>
        <w:t xml:space="preserve">and </w:t>
      </w:r>
      <w:r w:rsidR="00851E9F" w:rsidRPr="00974610">
        <w:rPr>
          <w:rFonts w:ascii="Book Antiqua" w:hAnsi="Book Antiqua"/>
          <w:color w:val="000000" w:themeColor="text1"/>
          <w:szCs w:val="24"/>
          <w:lang w:eastAsia="ko-KR"/>
        </w:rPr>
        <w:t>lobular inf</w:t>
      </w:r>
      <w:r w:rsidR="002421CF">
        <w:rPr>
          <w:rFonts w:ascii="Book Antiqua" w:hAnsi="Book Antiqua"/>
          <w:color w:val="000000" w:themeColor="text1"/>
          <w:szCs w:val="24"/>
          <w:lang w:eastAsia="ko-KR"/>
        </w:rPr>
        <w:t xml:space="preserve">lammation was decreased (1.5 </w:t>
      </w:r>
      <w:r w:rsidR="002421CF" w:rsidRPr="002421CF">
        <w:rPr>
          <w:rFonts w:ascii="Book Antiqua" w:hAnsi="Book Antiqua"/>
          <w:i/>
          <w:color w:val="000000" w:themeColor="text1"/>
          <w:szCs w:val="24"/>
          <w:lang w:eastAsia="ko-KR"/>
        </w:rPr>
        <w:t>vs</w:t>
      </w:r>
      <w:r w:rsidR="00851E9F" w:rsidRPr="00974610">
        <w:rPr>
          <w:rFonts w:ascii="Book Antiqua" w:hAnsi="Book Antiqua"/>
          <w:color w:val="000000" w:themeColor="text1"/>
          <w:szCs w:val="24"/>
          <w:lang w:eastAsia="ko-KR"/>
        </w:rPr>
        <w:t xml:space="preserve"> 0.75, </w:t>
      </w:r>
      <w:r w:rsidR="002421CF" w:rsidRPr="00974610">
        <w:rPr>
          <w:rFonts w:ascii="Book Antiqua" w:hAnsi="Book Antiqua"/>
          <w:i/>
          <w:color w:val="000000" w:themeColor="text1"/>
          <w:szCs w:val="24"/>
          <w:lang w:eastAsia="ko-KR"/>
        </w:rPr>
        <w:t>P</w:t>
      </w:r>
      <w:r w:rsidR="002421CF">
        <w:rPr>
          <w:rFonts w:ascii="Book Antiqua" w:hAnsi="Book Antiqua"/>
          <w:i/>
          <w:color w:val="000000" w:themeColor="text1"/>
          <w:szCs w:val="24"/>
          <w:lang w:eastAsia="ko-KR"/>
        </w:rPr>
        <w:t xml:space="preserve"> </w:t>
      </w:r>
      <w:r w:rsidR="00851E9F" w:rsidRPr="00974610">
        <w:rPr>
          <w:rFonts w:ascii="Book Antiqua" w:hAnsi="Book Antiqua"/>
          <w:color w:val="000000" w:themeColor="text1"/>
          <w:szCs w:val="24"/>
          <w:lang w:eastAsia="ko-KR"/>
        </w:rPr>
        <w:t>=</w:t>
      </w:r>
      <w:r w:rsidR="002421CF">
        <w:rPr>
          <w:rFonts w:ascii="Book Antiqua" w:hAnsi="Book Antiqua"/>
          <w:color w:val="000000" w:themeColor="text1"/>
          <w:szCs w:val="24"/>
          <w:lang w:eastAsia="ko-KR"/>
        </w:rPr>
        <w:t xml:space="preserve"> </w:t>
      </w:r>
      <w:r w:rsidR="00851E9F" w:rsidRPr="00974610">
        <w:rPr>
          <w:rFonts w:ascii="Book Antiqua" w:hAnsi="Book Antiqua"/>
          <w:color w:val="000000" w:themeColor="text1"/>
          <w:szCs w:val="24"/>
          <w:lang w:eastAsia="ko-KR"/>
        </w:rPr>
        <w:t xml:space="preserve">0.007) in </w:t>
      </w:r>
      <w:r w:rsidR="00851E9F" w:rsidRPr="00974610">
        <w:rPr>
          <w:rFonts w:ascii="Book Antiqua" w:hAnsi="Book Antiqua"/>
          <w:noProof/>
          <w:color w:val="000000" w:themeColor="text1"/>
          <w:szCs w:val="24"/>
          <w:lang w:eastAsia="ko-KR"/>
        </w:rPr>
        <w:t>HF fed</w:t>
      </w:r>
      <w:r w:rsidR="00851E9F" w:rsidRPr="00974610">
        <w:rPr>
          <w:rFonts w:ascii="Book Antiqua" w:hAnsi="Book Antiqua"/>
          <w:color w:val="000000" w:themeColor="text1"/>
          <w:szCs w:val="24"/>
          <w:lang w:eastAsia="ko-KR"/>
        </w:rPr>
        <w:t xml:space="preserve"> RIP3KO mice (Figure 1B, D-F). </w:t>
      </w:r>
      <w:r w:rsidR="006A242C" w:rsidRPr="00974610">
        <w:rPr>
          <w:rFonts w:ascii="Book Antiqua" w:hAnsi="Book Antiqua"/>
          <w:color w:val="000000" w:themeColor="text1"/>
          <w:szCs w:val="24"/>
          <w:lang w:eastAsia="ko-KR"/>
        </w:rPr>
        <w:t>T</w:t>
      </w:r>
      <w:r w:rsidR="00961808" w:rsidRPr="00974610">
        <w:rPr>
          <w:rFonts w:ascii="Book Antiqua" w:hAnsi="Book Antiqua"/>
          <w:color w:val="000000" w:themeColor="text1"/>
          <w:szCs w:val="24"/>
          <w:lang w:eastAsia="ko-KR"/>
        </w:rPr>
        <w:t xml:space="preserve">he liver weight </w:t>
      </w:r>
      <w:r w:rsidR="006A242C" w:rsidRPr="00974610">
        <w:rPr>
          <w:rFonts w:ascii="Book Antiqua" w:hAnsi="Book Antiqua"/>
          <w:color w:val="000000" w:themeColor="text1"/>
          <w:szCs w:val="24"/>
          <w:lang w:eastAsia="ko-KR"/>
        </w:rPr>
        <w:t>(1.87</w:t>
      </w:r>
      <w:r w:rsidR="002421CF">
        <w:rPr>
          <w:rFonts w:ascii="Book Antiqua" w:hAnsi="Book Antiqua"/>
          <w:color w:val="000000" w:themeColor="text1"/>
          <w:szCs w:val="24"/>
          <w:lang w:eastAsia="ko-KR"/>
        </w:rPr>
        <w:t xml:space="preserve"> g </w:t>
      </w:r>
      <w:r w:rsidR="002421CF" w:rsidRPr="002421CF">
        <w:rPr>
          <w:rFonts w:ascii="Book Antiqua" w:hAnsi="Book Antiqua"/>
          <w:i/>
          <w:color w:val="000000" w:themeColor="text1"/>
          <w:szCs w:val="24"/>
          <w:lang w:eastAsia="ko-KR"/>
        </w:rPr>
        <w:t>vs</w:t>
      </w:r>
      <w:r w:rsidR="006A242C" w:rsidRPr="002421CF">
        <w:rPr>
          <w:rFonts w:ascii="Book Antiqua" w:hAnsi="Book Antiqua"/>
          <w:i/>
          <w:color w:val="000000" w:themeColor="text1"/>
          <w:szCs w:val="24"/>
          <w:lang w:eastAsia="ko-KR"/>
        </w:rPr>
        <w:t xml:space="preserve"> </w:t>
      </w:r>
      <w:r w:rsidR="006A242C" w:rsidRPr="00974610">
        <w:rPr>
          <w:rFonts w:ascii="Book Antiqua" w:hAnsi="Book Antiqua"/>
          <w:color w:val="000000" w:themeColor="text1"/>
          <w:szCs w:val="24"/>
          <w:lang w:eastAsia="ko-KR"/>
        </w:rPr>
        <w:t>2.43</w:t>
      </w:r>
      <w:r w:rsidR="002421CF">
        <w:rPr>
          <w:rFonts w:ascii="Book Antiqua" w:hAnsi="Book Antiqua"/>
          <w:color w:val="000000" w:themeColor="text1"/>
          <w:szCs w:val="24"/>
          <w:lang w:eastAsia="ko-KR"/>
        </w:rPr>
        <w:t xml:space="preserve"> </w:t>
      </w:r>
      <w:r w:rsidR="006A242C" w:rsidRPr="00974610">
        <w:rPr>
          <w:rFonts w:ascii="Book Antiqua" w:hAnsi="Book Antiqua"/>
          <w:color w:val="000000" w:themeColor="text1"/>
          <w:szCs w:val="24"/>
          <w:lang w:eastAsia="ko-KR"/>
        </w:rPr>
        <w:t xml:space="preserve">g, </w:t>
      </w:r>
      <w:r w:rsidR="002421CF" w:rsidRPr="00974610">
        <w:rPr>
          <w:rFonts w:ascii="Book Antiqua" w:hAnsi="Book Antiqua"/>
          <w:i/>
          <w:color w:val="000000" w:themeColor="text1"/>
          <w:szCs w:val="24"/>
          <w:lang w:eastAsia="ko-KR"/>
        </w:rPr>
        <w:t>P</w:t>
      </w:r>
      <w:r w:rsidR="002421CF">
        <w:rPr>
          <w:rFonts w:ascii="Book Antiqua" w:hAnsi="Book Antiqua"/>
          <w:i/>
          <w:color w:val="000000" w:themeColor="text1"/>
          <w:szCs w:val="24"/>
          <w:lang w:eastAsia="ko-KR"/>
        </w:rPr>
        <w:t xml:space="preserve"> </w:t>
      </w:r>
      <w:r w:rsidR="006A242C" w:rsidRPr="00974610">
        <w:rPr>
          <w:rFonts w:ascii="Book Antiqua" w:hAnsi="Book Antiqua"/>
          <w:i/>
          <w:color w:val="000000" w:themeColor="text1"/>
          <w:szCs w:val="24"/>
          <w:lang w:eastAsia="ko-KR"/>
        </w:rPr>
        <w:t>=</w:t>
      </w:r>
      <w:r w:rsidR="002421CF">
        <w:rPr>
          <w:rFonts w:ascii="Book Antiqua" w:hAnsi="Book Antiqua"/>
          <w:i/>
          <w:color w:val="000000" w:themeColor="text1"/>
          <w:szCs w:val="24"/>
          <w:lang w:eastAsia="ko-KR"/>
        </w:rPr>
        <w:t xml:space="preserve"> </w:t>
      </w:r>
      <w:r w:rsidR="006A242C" w:rsidRPr="00974610">
        <w:rPr>
          <w:rFonts w:ascii="Book Antiqua" w:hAnsi="Book Antiqua"/>
          <w:color w:val="000000" w:themeColor="text1"/>
          <w:szCs w:val="24"/>
          <w:lang w:eastAsia="ko-KR"/>
        </w:rPr>
        <w:t xml:space="preserve">0.001) </w:t>
      </w:r>
      <w:r w:rsidR="00961808" w:rsidRPr="00974610">
        <w:rPr>
          <w:rFonts w:ascii="Book Antiqua" w:hAnsi="Book Antiqua"/>
          <w:color w:val="000000" w:themeColor="text1"/>
          <w:szCs w:val="24"/>
          <w:lang w:eastAsia="ko-KR"/>
        </w:rPr>
        <w:t xml:space="preserve">and liver to body weight ratio </w:t>
      </w:r>
      <w:r w:rsidR="006A242C" w:rsidRPr="00974610">
        <w:rPr>
          <w:rFonts w:ascii="Book Antiqua" w:hAnsi="Book Antiqua"/>
          <w:color w:val="000000" w:themeColor="text1"/>
          <w:szCs w:val="24"/>
          <w:lang w:eastAsia="ko-KR"/>
        </w:rPr>
        <w:t>(5.0</w:t>
      </w:r>
      <w:r w:rsidR="005A7BFB" w:rsidRPr="00974610">
        <w:rPr>
          <w:rFonts w:ascii="Book Antiqua" w:hAnsi="Book Antiqua"/>
          <w:color w:val="000000" w:themeColor="text1"/>
          <w:szCs w:val="24"/>
          <w:lang w:eastAsia="ko-KR"/>
        </w:rPr>
        <w:t>9</w:t>
      </w:r>
      <w:r w:rsidR="002421CF">
        <w:rPr>
          <w:rFonts w:ascii="Book Antiqua" w:hAnsi="Book Antiqua"/>
          <w:color w:val="000000" w:themeColor="text1"/>
          <w:szCs w:val="24"/>
          <w:lang w:eastAsia="ko-KR"/>
        </w:rPr>
        <w:t xml:space="preserve"> </w:t>
      </w:r>
      <w:bookmarkStart w:id="82" w:name="OLE_LINK85"/>
      <w:r w:rsidR="002421CF" w:rsidRPr="002421CF">
        <w:rPr>
          <w:rFonts w:ascii="Book Antiqua" w:hAnsi="Book Antiqua"/>
          <w:i/>
          <w:color w:val="000000" w:themeColor="text1"/>
          <w:szCs w:val="24"/>
          <w:lang w:eastAsia="ko-KR"/>
        </w:rPr>
        <w:t>vs</w:t>
      </w:r>
      <w:bookmarkEnd w:id="82"/>
      <w:r w:rsidR="006A242C" w:rsidRPr="00974610">
        <w:rPr>
          <w:rFonts w:ascii="Book Antiqua" w:hAnsi="Book Antiqua"/>
          <w:color w:val="000000" w:themeColor="text1"/>
          <w:szCs w:val="24"/>
          <w:lang w:eastAsia="ko-KR"/>
        </w:rPr>
        <w:t xml:space="preserve"> 3.91, </w:t>
      </w:r>
      <w:r w:rsidR="002421CF" w:rsidRPr="00974610">
        <w:rPr>
          <w:rFonts w:ascii="Book Antiqua" w:hAnsi="Book Antiqua"/>
          <w:i/>
          <w:color w:val="000000" w:themeColor="text1"/>
          <w:szCs w:val="24"/>
          <w:lang w:eastAsia="ko-KR"/>
        </w:rPr>
        <w:t>P</w:t>
      </w:r>
      <w:r w:rsidR="002421CF">
        <w:rPr>
          <w:rFonts w:ascii="Book Antiqua" w:hAnsi="Book Antiqua"/>
          <w:i/>
          <w:color w:val="000000" w:themeColor="text1"/>
          <w:szCs w:val="24"/>
          <w:lang w:eastAsia="ko-KR"/>
        </w:rPr>
        <w:t xml:space="preserve"> </w:t>
      </w:r>
      <w:r w:rsidR="006A242C" w:rsidRPr="00974610">
        <w:rPr>
          <w:rFonts w:ascii="Book Antiqua" w:hAnsi="Book Antiqua"/>
          <w:i/>
          <w:color w:val="000000" w:themeColor="text1"/>
          <w:szCs w:val="24"/>
          <w:lang w:eastAsia="ko-KR"/>
        </w:rPr>
        <w:t>=</w:t>
      </w:r>
      <w:r w:rsidR="002421CF">
        <w:rPr>
          <w:rFonts w:ascii="Book Antiqua" w:hAnsi="Book Antiqua"/>
          <w:i/>
          <w:color w:val="000000" w:themeColor="text1"/>
          <w:szCs w:val="24"/>
          <w:lang w:eastAsia="ko-KR"/>
        </w:rPr>
        <w:t xml:space="preserve"> </w:t>
      </w:r>
      <w:r w:rsidR="006A242C" w:rsidRPr="00974610">
        <w:rPr>
          <w:rFonts w:ascii="Book Antiqua" w:hAnsi="Book Antiqua"/>
          <w:color w:val="000000" w:themeColor="text1"/>
          <w:szCs w:val="24"/>
          <w:lang w:eastAsia="ko-KR"/>
        </w:rPr>
        <w:t xml:space="preserve">0.000) </w:t>
      </w:r>
      <w:r w:rsidR="00961808" w:rsidRPr="00974610">
        <w:rPr>
          <w:rFonts w:ascii="Book Antiqua" w:hAnsi="Book Antiqua"/>
          <w:noProof/>
          <w:color w:val="000000" w:themeColor="text1"/>
          <w:szCs w:val="24"/>
          <w:lang w:eastAsia="ko-KR"/>
        </w:rPr>
        <w:t>w</w:t>
      </w:r>
      <w:r w:rsidR="00614244" w:rsidRPr="00974610">
        <w:rPr>
          <w:rFonts w:ascii="Book Antiqua" w:hAnsi="Book Antiqua"/>
          <w:noProof/>
          <w:color w:val="000000" w:themeColor="text1"/>
          <w:szCs w:val="24"/>
          <w:lang w:eastAsia="ko-KR"/>
        </w:rPr>
        <w:t>ere</w:t>
      </w:r>
      <w:r w:rsidR="00961808" w:rsidRPr="00974610">
        <w:rPr>
          <w:rFonts w:ascii="Book Antiqua" w:hAnsi="Book Antiqua"/>
          <w:color w:val="000000" w:themeColor="text1"/>
          <w:szCs w:val="24"/>
          <w:lang w:eastAsia="ko-KR"/>
        </w:rPr>
        <w:t xml:space="preserve"> </w:t>
      </w:r>
      <w:r w:rsidR="006A242C" w:rsidRPr="00974610">
        <w:rPr>
          <w:rFonts w:ascii="Book Antiqua" w:hAnsi="Book Antiqua"/>
          <w:color w:val="000000" w:themeColor="text1"/>
          <w:szCs w:val="24"/>
          <w:lang w:eastAsia="ko-KR"/>
        </w:rPr>
        <w:t xml:space="preserve">also </w:t>
      </w:r>
      <w:r w:rsidR="00961808" w:rsidRPr="00974610">
        <w:rPr>
          <w:rFonts w:ascii="Book Antiqua" w:hAnsi="Book Antiqua"/>
          <w:color w:val="000000" w:themeColor="text1"/>
          <w:szCs w:val="24"/>
          <w:lang w:eastAsia="ko-KR"/>
        </w:rPr>
        <w:t xml:space="preserve">increased in HF </w:t>
      </w:r>
      <w:r w:rsidR="00961808" w:rsidRPr="00974610">
        <w:rPr>
          <w:rFonts w:ascii="Book Antiqua" w:hAnsi="Book Antiqua"/>
          <w:noProof/>
          <w:color w:val="000000" w:themeColor="text1"/>
          <w:szCs w:val="24"/>
          <w:lang w:eastAsia="ko-KR"/>
        </w:rPr>
        <w:t>diet fed</w:t>
      </w:r>
      <w:r w:rsidR="00961808" w:rsidRPr="00974610">
        <w:rPr>
          <w:rFonts w:ascii="Book Antiqua" w:hAnsi="Book Antiqua"/>
          <w:color w:val="000000" w:themeColor="text1"/>
          <w:szCs w:val="24"/>
          <w:lang w:eastAsia="ko-KR"/>
        </w:rPr>
        <w:t xml:space="preserve"> RIP3KO </w:t>
      </w:r>
      <w:r w:rsidR="00D26A85" w:rsidRPr="00974610">
        <w:rPr>
          <w:rFonts w:ascii="Book Antiqua" w:hAnsi="Book Antiqua"/>
          <w:color w:val="000000" w:themeColor="text1"/>
          <w:szCs w:val="24"/>
          <w:lang w:eastAsia="ko-KR"/>
        </w:rPr>
        <w:t>mice</w:t>
      </w:r>
      <w:r w:rsidR="00961808" w:rsidRPr="00974610">
        <w:rPr>
          <w:rFonts w:ascii="Book Antiqua" w:hAnsi="Book Antiqua"/>
          <w:color w:val="000000" w:themeColor="text1"/>
          <w:szCs w:val="24"/>
          <w:lang w:eastAsia="ko-KR"/>
        </w:rPr>
        <w:t xml:space="preserve"> compared to WT </w:t>
      </w:r>
      <w:r w:rsidR="00D26A85" w:rsidRPr="00974610">
        <w:rPr>
          <w:rFonts w:ascii="Book Antiqua" w:hAnsi="Book Antiqua"/>
          <w:color w:val="000000" w:themeColor="text1"/>
          <w:szCs w:val="24"/>
          <w:lang w:eastAsia="ko-KR"/>
        </w:rPr>
        <w:t>mice</w:t>
      </w:r>
      <w:r w:rsidR="00961808" w:rsidRPr="00974610">
        <w:rPr>
          <w:rFonts w:ascii="Book Antiqua" w:hAnsi="Book Antiqua"/>
          <w:color w:val="000000" w:themeColor="text1"/>
          <w:szCs w:val="24"/>
          <w:lang w:eastAsia="ko-KR"/>
        </w:rPr>
        <w:t xml:space="preserve"> (Figure 1H</w:t>
      </w:r>
      <w:r w:rsidR="006A242C" w:rsidRPr="00974610">
        <w:rPr>
          <w:rFonts w:ascii="Book Antiqua" w:hAnsi="Book Antiqua"/>
          <w:color w:val="000000" w:themeColor="text1"/>
          <w:szCs w:val="24"/>
          <w:lang w:eastAsia="ko-KR"/>
        </w:rPr>
        <w:t xml:space="preserve"> and I</w:t>
      </w:r>
      <w:r w:rsidR="00961808" w:rsidRPr="00974610">
        <w:rPr>
          <w:rFonts w:ascii="Book Antiqua" w:hAnsi="Book Antiqua"/>
          <w:color w:val="000000" w:themeColor="text1"/>
          <w:szCs w:val="24"/>
          <w:lang w:eastAsia="ko-KR"/>
        </w:rPr>
        <w:t xml:space="preserve">). </w:t>
      </w:r>
      <w:r w:rsidR="00F45614" w:rsidRPr="00974610">
        <w:rPr>
          <w:rFonts w:ascii="Book Antiqua" w:hAnsi="Book Antiqua"/>
          <w:color w:val="000000" w:themeColor="text1"/>
          <w:szCs w:val="24"/>
          <w:lang w:eastAsia="ko-KR"/>
        </w:rPr>
        <w:t xml:space="preserve">The serum ALT was also increased in HF diet fed RIP3KO mice (Figure 1K). </w:t>
      </w:r>
    </w:p>
    <w:p w14:paraId="2AFFD1BD" w14:textId="77777777" w:rsidR="002421CF" w:rsidRDefault="002421CF" w:rsidP="00974610">
      <w:pPr>
        <w:pStyle w:val="Heading2"/>
        <w:adjustRightInd w:val="0"/>
        <w:snapToGrid w:val="0"/>
        <w:spacing w:before="0"/>
        <w:jc w:val="both"/>
        <w:rPr>
          <w:rFonts w:ascii="Book Antiqua" w:hAnsi="Book Antiqua"/>
          <w:color w:val="000000" w:themeColor="text1"/>
          <w:sz w:val="24"/>
          <w:szCs w:val="24"/>
          <w:lang w:eastAsia="ko-KR"/>
        </w:rPr>
      </w:pPr>
    </w:p>
    <w:p w14:paraId="51F94C13" w14:textId="51304F15" w:rsidR="00704C18" w:rsidRPr="00974610" w:rsidRDefault="00E438E0" w:rsidP="00974610">
      <w:pPr>
        <w:pStyle w:val="Heading2"/>
        <w:adjustRightInd w:val="0"/>
        <w:snapToGrid w:val="0"/>
        <w:spacing w:before="0"/>
        <w:jc w:val="both"/>
        <w:rPr>
          <w:rFonts w:ascii="Book Antiqua" w:hAnsi="Book Antiqua"/>
          <w:color w:val="000000" w:themeColor="text1"/>
          <w:sz w:val="24"/>
          <w:szCs w:val="24"/>
          <w:lang w:eastAsia="ko-KR"/>
        </w:rPr>
      </w:pPr>
      <w:r w:rsidRPr="00974610">
        <w:rPr>
          <w:rFonts w:ascii="Book Antiqua" w:hAnsi="Book Antiqua"/>
          <w:color w:val="000000" w:themeColor="text1"/>
          <w:sz w:val="24"/>
          <w:szCs w:val="24"/>
          <w:lang w:eastAsia="ko-KR"/>
        </w:rPr>
        <w:t xml:space="preserve">Effect of RIP3 ablation on </w:t>
      </w:r>
      <w:r w:rsidR="009B63AD" w:rsidRPr="00974610">
        <w:rPr>
          <w:rFonts w:ascii="Book Antiqua" w:hAnsi="Book Antiqua"/>
          <w:color w:val="000000" w:themeColor="text1"/>
          <w:sz w:val="24"/>
          <w:szCs w:val="24"/>
          <w:lang w:eastAsia="ko-KR"/>
        </w:rPr>
        <w:t xml:space="preserve">hepatic </w:t>
      </w:r>
      <w:r w:rsidRPr="00974610">
        <w:rPr>
          <w:rFonts w:ascii="Book Antiqua" w:hAnsi="Book Antiqua"/>
          <w:color w:val="000000" w:themeColor="text1"/>
          <w:sz w:val="24"/>
          <w:szCs w:val="24"/>
          <w:lang w:eastAsia="ko-KR"/>
        </w:rPr>
        <w:t>fat</w:t>
      </w:r>
      <w:r w:rsidR="009B63AD" w:rsidRPr="00974610">
        <w:rPr>
          <w:rFonts w:ascii="Book Antiqua" w:hAnsi="Book Antiqua"/>
          <w:color w:val="000000" w:themeColor="text1"/>
          <w:sz w:val="24"/>
          <w:szCs w:val="24"/>
          <w:lang w:eastAsia="ko-KR"/>
        </w:rPr>
        <w:t xml:space="preserve"> regulation </w:t>
      </w:r>
    </w:p>
    <w:p w14:paraId="63E860CC" w14:textId="0FC7F8FA" w:rsidR="00704C18" w:rsidRPr="00974610" w:rsidRDefault="00704C18" w:rsidP="00974610">
      <w:pPr>
        <w:adjustRightInd w:val="0"/>
        <w:snapToGrid w:val="0"/>
        <w:spacing w:after="0" w:line="360" w:lineRule="auto"/>
        <w:ind w:firstLine="0"/>
        <w:jc w:val="both"/>
        <w:rPr>
          <w:rFonts w:ascii="Book Antiqua" w:hAnsi="Book Antiqua"/>
          <w:color w:val="000000" w:themeColor="text1"/>
          <w:szCs w:val="24"/>
          <w:lang w:eastAsia="ko-KR"/>
        </w:rPr>
      </w:pPr>
      <w:r w:rsidRPr="00974610">
        <w:rPr>
          <w:rFonts w:ascii="Book Antiqua" w:hAnsi="Book Antiqua"/>
          <w:color w:val="000000" w:themeColor="text1"/>
          <w:szCs w:val="24"/>
          <w:lang w:eastAsia="ko-KR"/>
        </w:rPr>
        <w:t xml:space="preserve">RIP3 expression increased following HF diet feeding </w:t>
      </w:r>
      <w:r w:rsidRPr="00974610">
        <w:rPr>
          <w:rFonts w:ascii="Book Antiqua" w:hAnsi="Book Antiqua" w:cs="Times New Roman"/>
          <w:color w:val="000000" w:themeColor="text1"/>
          <w:szCs w:val="24"/>
          <w:lang w:eastAsia="ko-KR"/>
        </w:rPr>
        <w:t xml:space="preserve">(Figure </w:t>
      </w:r>
      <w:r w:rsidR="004327A1" w:rsidRPr="00974610">
        <w:rPr>
          <w:rFonts w:ascii="Book Antiqua" w:hAnsi="Book Antiqua" w:cs="Times New Roman"/>
          <w:color w:val="000000" w:themeColor="text1"/>
          <w:szCs w:val="24"/>
          <w:lang w:eastAsia="ko-KR"/>
        </w:rPr>
        <w:t>2</w:t>
      </w:r>
      <w:r w:rsidRPr="00974610">
        <w:rPr>
          <w:rFonts w:ascii="Book Antiqua" w:hAnsi="Book Antiqua" w:cs="Times New Roman"/>
          <w:color w:val="000000" w:themeColor="text1"/>
          <w:szCs w:val="24"/>
          <w:lang w:eastAsia="ko-KR"/>
        </w:rPr>
        <w:t>A)</w:t>
      </w:r>
      <w:r w:rsidRPr="00974610">
        <w:rPr>
          <w:rFonts w:ascii="Book Antiqua" w:hAnsi="Book Antiqua"/>
          <w:color w:val="000000" w:themeColor="text1"/>
          <w:szCs w:val="24"/>
          <w:lang w:eastAsia="ko-KR"/>
        </w:rPr>
        <w:t xml:space="preserve"> as previously </w:t>
      </w:r>
      <w:r w:rsidR="00E5603F" w:rsidRPr="00974610">
        <w:rPr>
          <w:rFonts w:ascii="Book Antiqua" w:hAnsi="Book Antiqua"/>
          <w:color w:val="000000" w:themeColor="text1"/>
          <w:szCs w:val="24"/>
          <w:lang w:eastAsia="ko-KR"/>
        </w:rPr>
        <w:t>observed</w:t>
      </w:r>
      <w:r w:rsidR="00E5603F" w:rsidRPr="00974610">
        <w:rPr>
          <w:rFonts w:ascii="Book Antiqua" w:hAnsi="Book Antiqua"/>
          <w:color w:val="000000" w:themeColor="text1"/>
          <w:szCs w:val="24"/>
          <w:lang w:eastAsia="ko-KR"/>
        </w:rPr>
        <w:fldChar w:fldCharType="begin">
          <w:fldData xml:space="preserve">PEVuZE5vdGU+PENpdGU+PEF1dGhvcj5Sb3ljaG93ZGh1cnk8L0F1dGhvcj48WWVhcj4yMDE2PC9Z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QmFsdGltb3JlLCBNZC4pPC9hYmJyLTE+PC9hbHQtcGVyaW9kaWNhbD48cGFnZXM+MTUxOC0xNTMz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==
</w:fldData>
        </w:fldChar>
      </w:r>
      <w:r w:rsidR="002D1A00" w:rsidRPr="00974610">
        <w:rPr>
          <w:rFonts w:ascii="Book Antiqua" w:hAnsi="Book Antiqua"/>
          <w:color w:val="000000" w:themeColor="text1"/>
          <w:szCs w:val="24"/>
          <w:lang w:eastAsia="ko-KR"/>
        </w:rPr>
        <w:instrText xml:space="preserve"> ADDIN EN.CITE </w:instrText>
      </w:r>
      <w:r w:rsidR="002D1A00" w:rsidRPr="00974610">
        <w:rPr>
          <w:rFonts w:ascii="Book Antiqua" w:hAnsi="Book Antiqua"/>
          <w:color w:val="000000" w:themeColor="text1"/>
          <w:szCs w:val="24"/>
          <w:lang w:eastAsia="ko-KR"/>
        </w:rPr>
        <w:fldChar w:fldCharType="begin">
          <w:fldData xml:space="preserve">PEVuZE5vdGU+PENpdGU+PEF1dGhvcj5Sb3ljaG93ZGh1cnk8L0F1dGhvcj48WWVhcj4yMDE2PC9Z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QmFsdGltb3JlLCBNZC4pPC9hYmJyLTE+PC9hbHQtcGVyaW9kaWNhbD48cGFnZXM+MTUxOC0xNTMz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==
</w:fldData>
        </w:fldChar>
      </w:r>
      <w:r w:rsidR="002D1A00" w:rsidRPr="00974610">
        <w:rPr>
          <w:rFonts w:ascii="Book Antiqua" w:hAnsi="Book Antiqua"/>
          <w:color w:val="000000" w:themeColor="text1"/>
          <w:szCs w:val="24"/>
          <w:lang w:eastAsia="ko-KR"/>
        </w:rPr>
        <w:instrText xml:space="preserve"> ADDIN EN.CITE.DATA </w:instrText>
      </w:r>
      <w:r w:rsidR="002D1A00" w:rsidRPr="00974610">
        <w:rPr>
          <w:rFonts w:ascii="Book Antiqua" w:hAnsi="Book Antiqua"/>
          <w:color w:val="000000" w:themeColor="text1"/>
          <w:szCs w:val="24"/>
          <w:lang w:eastAsia="ko-KR"/>
        </w:rPr>
      </w:r>
      <w:r w:rsidR="002D1A00" w:rsidRPr="00974610">
        <w:rPr>
          <w:rFonts w:ascii="Book Antiqua" w:hAnsi="Book Antiqua"/>
          <w:color w:val="000000" w:themeColor="text1"/>
          <w:szCs w:val="24"/>
          <w:lang w:eastAsia="ko-KR"/>
        </w:rPr>
        <w:fldChar w:fldCharType="end"/>
      </w:r>
      <w:r w:rsidR="00E5603F" w:rsidRPr="00974610">
        <w:rPr>
          <w:rFonts w:ascii="Book Antiqua" w:hAnsi="Book Antiqua"/>
          <w:color w:val="000000" w:themeColor="text1"/>
          <w:szCs w:val="24"/>
          <w:lang w:eastAsia="ko-KR"/>
        </w:rPr>
      </w:r>
      <w:r w:rsidR="00E5603F" w:rsidRPr="00974610">
        <w:rPr>
          <w:rFonts w:ascii="Book Antiqua" w:hAnsi="Book Antiqua"/>
          <w:color w:val="000000" w:themeColor="text1"/>
          <w:szCs w:val="24"/>
          <w:lang w:eastAsia="ko-KR"/>
        </w:rPr>
        <w:fldChar w:fldCharType="separate"/>
      </w:r>
      <w:r w:rsidR="002D1A00" w:rsidRPr="00974610">
        <w:rPr>
          <w:rFonts w:ascii="Book Antiqua" w:hAnsi="Book Antiqua"/>
          <w:noProof/>
          <w:color w:val="000000" w:themeColor="text1"/>
          <w:szCs w:val="24"/>
          <w:vertAlign w:val="superscript"/>
          <w:lang w:eastAsia="ko-KR"/>
        </w:rPr>
        <w:t>[18]</w:t>
      </w:r>
      <w:r w:rsidR="00E5603F" w:rsidRPr="00974610">
        <w:rPr>
          <w:rFonts w:ascii="Book Antiqua" w:hAnsi="Book Antiqua"/>
          <w:noProof/>
          <w:color w:val="000000" w:themeColor="text1"/>
          <w:szCs w:val="24"/>
          <w:lang w:eastAsia="ko-KR"/>
        </w:rPr>
        <w:fldChar w:fldCharType="end"/>
      </w:r>
      <w:r w:rsidRPr="00974610">
        <w:rPr>
          <w:rFonts w:ascii="Book Antiqua" w:hAnsi="Book Antiqua"/>
          <w:noProof/>
          <w:color w:val="000000" w:themeColor="text1"/>
          <w:szCs w:val="24"/>
          <w:lang w:eastAsia="ko-KR"/>
        </w:rPr>
        <w:t>.</w:t>
      </w:r>
      <w:r w:rsidRPr="00974610">
        <w:rPr>
          <w:rFonts w:ascii="Book Antiqua" w:hAnsi="Book Antiqua"/>
          <w:color w:val="000000" w:themeColor="text1"/>
          <w:szCs w:val="24"/>
          <w:lang w:eastAsia="ko-KR"/>
        </w:rPr>
        <w:t xml:space="preserve"> </w:t>
      </w:r>
      <w:r w:rsidR="00162B76" w:rsidRPr="00974610">
        <w:rPr>
          <w:rFonts w:ascii="Book Antiqua" w:hAnsi="Book Antiqua"/>
          <w:color w:val="000000" w:themeColor="text1"/>
          <w:szCs w:val="24"/>
          <w:lang w:eastAsia="ko-KR"/>
        </w:rPr>
        <w:t xml:space="preserve">Other genes expressions </w:t>
      </w:r>
      <w:r w:rsidR="00162B76" w:rsidRPr="00974610">
        <w:rPr>
          <w:rFonts w:ascii="Book Antiqua" w:hAnsi="Book Antiqua"/>
          <w:noProof/>
          <w:color w:val="000000" w:themeColor="text1"/>
          <w:szCs w:val="24"/>
          <w:lang w:eastAsia="ko-KR"/>
        </w:rPr>
        <w:t>involved in</w:t>
      </w:r>
      <w:r w:rsidR="00162B76" w:rsidRPr="00974610">
        <w:rPr>
          <w:rFonts w:ascii="Book Antiqua" w:hAnsi="Book Antiqua"/>
          <w:color w:val="000000" w:themeColor="text1"/>
          <w:szCs w:val="24"/>
          <w:lang w:eastAsia="ko-KR"/>
        </w:rPr>
        <w:t xml:space="preserve"> lipids homeostasis including </w:t>
      </w:r>
      <w:r w:rsidR="002421CF">
        <w:rPr>
          <w:rFonts w:ascii="Book Antiqua" w:hAnsi="Book Antiqua"/>
          <w:color w:val="000000" w:themeColor="text1"/>
          <w:szCs w:val="24"/>
          <w:lang w:eastAsia="ko-KR"/>
        </w:rPr>
        <w:t>s</w:t>
      </w:r>
      <w:r w:rsidR="002421CF" w:rsidRPr="002421CF">
        <w:rPr>
          <w:rFonts w:ascii="Book Antiqua" w:hAnsi="Book Antiqua"/>
          <w:color w:val="000000" w:themeColor="text1"/>
          <w:szCs w:val="24"/>
          <w:lang w:eastAsia="ko-KR"/>
        </w:rPr>
        <w:t>terol regulatory element-binding protein-1</w:t>
      </w:r>
      <w:r w:rsidR="002421CF">
        <w:rPr>
          <w:rFonts w:ascii="Book Antiqua" w:hAnsi="Book Antiqua"/>
          <w:color w:val="000000" w:themeColor="text1"/>
          <w:szCs w:val="24"/>
          <w:lang w:eastAsia="ko-KR"/>
        </w:rPr>
        <w:t>c</w:t>
      </w:r>
      <w:r w:rsidR="002421CF" w:rsidRPr="002421CF">
        <w:rPr>
          <w:rFonts w:ascii="Book Antiqua" w:hAnsi="Book Antiqua"/>
          <w:color w:val="000000" w:themeColor="text1"/>
          <w:szCs w:val="24"/>
          <w:lang w:eastAsia="ko-KR"/>
        </w:rPr>
        <w:t xml:space="preserve"> </w:t>
      </w:r>
      <w:r w:rsidR="002421CF">
        <w:rPr>
          <w:rFonts w:ascii="Book Antiqua" w:hAnsi="Book Antiqua"/>
          <w:color w:val="000000" w:themeColor="text1"/>
          <w:szCs w:val="24"/>
          <w:lang w:eastAsia="ko-KR"/>
        </w:rPr>
        <w:t>(</w:t>
      </w:r>
      <w:r w:rsidR="00162B76" w:rsidRPr="002421CF">
        <w:rPr>
          <w:rFonts w:ascii="Book Antiqua" w:hAnsi="Book Antiqua"/>
          <w:i/>
          <w:color w:val="000000" w:themeColor="text1"/>
          <w:szCs w:val="24"/>
          <w:lang w:eastAsia="ko-KR"/>
        </w:rPr>
        <w:t>SREBP1c</w:t>
      </w:r>
      <w:r w:rsidR="002421CF">
        <w:rPr>
          <w:rFonts w:ascii="Book Antiqua" w:hAnsi="Book Antiqua"/>
          <w:color w:val="000000" w:themeColor="text1"/>
          <w:szCs w:val="24"/>
          <w:lang w:eastAsia="ko-KR"/>
        </w:rPr>
        <w:t>)</w:t>
      </w:r>
      <w:r w:rsidR="00162B76" w:rsidRPr="00974610">
        <w:rPr>
          <w:rFonts w:ascii="Book Antiqua" w:hAnsi="Book Antiqua"/>
          <w:color w:val="000000" w:themeColor="text1"/>
          <w:szCs w:val="24"/>
          <w:lang w:eastAsia="ko-KR"/>
        </w:rPr>
        <w:t xml:space="preserve">, </w:t>
      </w:r>
      <w:r w:rsidR="002421CF">
        <w:rPr>
          <w:rFonts w:ascii="Book Antiqua" w:hAnsi="Book Antiqua"/>
          <w:color w:val="000000" w:themeColor="text1"/>
          <w:szCs w:val="24"/>
          <w:lang w:eastAsia="ko-KR"/>
        </w:rPr>
        <w:t>f</w:t>
      </w:r>
      <w:r w:rsidR="002421CF" w:rsidRPr="002421CF">
        <w:rPr>
          <w:rFonts w:ascii="Book Antiqua" w:hAnsi="Book Antiqua"/>
          <w:color w:val="000000" w:themeColor="text1"/>
          <w:szCs w:val="24"/>
          <w:lang w:eastAsia="ko-KR"/>
        </w:rPr>
        <w:t xml:space="preserve">atty acid synthase </w:t>
      </w:r>
      <w:r w:rsidR="002421CF">
        <w:rPr>
          <w:rFonts w:ascii="Book Antiqua" w:hAnsi="Book Antiqua"/>
          <w:color w:val="000000" w:themeColor="text1"/>
          <w:szCs w:val="24"/>
          <w:lang w:eastAsia="ko-KR"/>
        </w:rPr>
        <w:t>(</w:t>
      </w:r>
      <w:r w:rsidR="00162B76" w:rsidRPr="002421CF">
        <w:rPr>
          <w:rFonts w:ascii="Book Antiqua" w:hAnsi="Book Antiqua"/>
          <w:i/>
          <w:color w:val="000000" w:themeColor="text1"/>
          <w:szCs w:val="24"/>
          <w:lang w:eastAsia="ko-KR"/>
        </w:rPr>
        <w:t>FAS</w:t>
      </w:r>
      <w:r w:rsidR="002421CF">
        <w:rPr>
          <w:rFonts w:ascii="Book Antiqua" w:hAnsi="Book Antiqua"/>
          <w:color w:val="000000" w:themeColor="text1"/>
          <w:szCs w:val="24"/>
          <w:lang w:eastAsia="ko-KR"/>
        </w:rPr>
        <w:t>)</w:t>
      </w:r>
      <w:r w:rsidR="00162B76" w:rsidRPr="00974610">
        <w:rPr>
          <w:rFonts w:ascii="Book Antiqua" w:hAnsi="Book Antiqua"/>
          <w:color w:val="000000" w:themeColor="text1"/>
          <w:szCs w:val="24"/>
          <w:lang w:eastAsia="ko-KR"/>
        </w:rPr>
        <w:t xml:space="preserve">, </w:t>
      </w:r>
      <w:r w:rsidR="002421CF">
        <w:rPr>
          <w:rFonts w:ascii="Book Antiqua" w:hAnsi="Book Antiqua"/>
          <w:color w:val="000000" w:themeColor="text1"/>
          <w:szCs w:val="24"/>
          <w:lang w:eastAsia="ko-KR"/>
        </w:rPr>
        <w:t>c</w:t>
      </w:r>
      <w:r w:rsidR="002421CF" w:rsidRPr="002421CF">
        <w:rPr>
          <w:rFonts w:ascii="Book Antiqua" w:hAnsi="Book Antiqua"/>
          <w:color w:val="000000" w:themeColor="text1"/>
          <w:szCs w:val="24"/>
          <w:lang w:eastAsia="ko-KR"/>
        </w:rPr>
        <w:t xml:space="preserve">luster of differentiation-36 </w:t>
      </w:r>
      <w:r w:rsidR="002421CF">
        <w:rPr>
          <w:rFonts w:ascii="Book Antiqua" w:hAnsi="Book Antiqua"/>
          <w:color w:val="000000" w:themeColor="text1"/>
          <w:szCs w:val="24"/>
          <w:lang w:eastAsia="ko-KR"/>
        </w:rPr>
        <w:t>(</w:t>
      </w:r>
      <w:r w:rsidR="00162B76" w:rsidRPr="002421CF">
        <w:rPr>
          <w:rFonts w:ascii="Book Antiqua" w:hAnsi="Book Antiqua"/>
          <w:i/>
          <w:color w:val="000000" w:themeColor="text1"/>
          <w:szCs w:val="24"/>
          <w:lang w:eastAsia="ko-KR"/>
        </w:rPr>
        <w:t>CD36</w:t>
      </w:r>
      <w:r w:rsidR="002421CF">
        <w:rPr>
          <w:rFonts w:ascii="Book Antiqua" w:hAnsi="Book Antiqua"/>
          <w:color w:val="000000" w:themeColor="text1"/>
          <w:szCs w:val="24"/>
          <w:lang w:eastAsia="ko-KR"/>
        </w:rPr>
        <w:t>)</w:t>
      </w:r>
      <w:r w:rsidR="00162B76" w:rsidRPr="00974610">
        <w:rPr>
          <w:rFonts w:ascii="Book Antiqua" w:hAnsi="Book Antiqua"/>
          <w:color w:val="000000" w:themeColor="text1"/>
          <w:szCs w:val="24"/>
          <w:lang w:eastAsia="ko-KR"/>
        </w:rPr>
        <w:t xml:space="preserve">, </w:t>
      </w:r>
      <w:r w:rsidR="002421CF">
        <w:rPr>
          <w:rFonts w:ascii="Book Antiqua" w:hAnsi="Book Antiqua"/>
          <w:color w:val="000000" w:themeColor="text1"/>
          <w:szCs w:val="24"/>
          <w:lang w:eastAsia="ko-KR"/>
        </w:rPr>
        <w:t>d</w:t>
      </w:r>
      <w:r w:rsidR="002421CF" w:rsidRPr="002421CF">
        <w:rPr>
          <w:rFonts w:ascii="Book Antiqua" w:hAnsi="Book Antiqua"/>
          <w:color w:val="000000" w:themeColor="text1"/>
          <w:szCs w:val="24"/>
          <w:lang w:eastAsia="ko-KR"/>
        </w:rPr>
        <w:t xml:space="preserve">iglyceride acyltransferase </w:t>
      </w:r>
      <w:r w:rsidR="002421CF">
        <w:rPr>
          <w:rFonts w:ascii="Book Antiqua" w:hAnsi="Book Antiqua"/>
          <w:color w:val="000000" w:themeColor="text1"/>
          <w:szCs w:val="24"/>
          <w:lang w:eastAsia="ko-KR"/>
        </w:rPr>
        <w:t>(</w:t>
      </w:r>
      <w:r w:rsidR="00162B76" w:rsidRPr="002421CF">
        <w:rPr>
          <w:rFonts w:ascii="Book Antiqua" w:hAnsi="Book Antiqua"/>
          <w:i/>
          <w:noProof/>
          <w:color w:val="000000" w:themeColor="text1"/>
          <w:szCs w:val="24"/>
          <w:lang w:eastAsia="ko-KR"/>
        </w:rPr>
        <w:t>DGAT</w:t>
      </w:r>
      <w:r w:rsidR="002421CF">
        <w:rPr>
          <w:rFonts w:ascii="Book Antiqua" w:hAnsi="Book Antiqua"/>
          <w:noProof/>
          <w:color w:val="000000" w:themeColor="text1"/>
          <w:szCs w:val="24"/>
          <w:lang w:eastAsia="ko-KR"/>
        </w:rPr>
        <w:t>)</w:t>
      </w:r>
      <w:r w:rsidR="00162B76" w:rsidRPr="00974610">
        <w:rPr>
          <w:rFonts w:ascii="Book Antiqua" w:hAnsi="Book Antiqua"/>
          <w:noProof/>
          <w:color w:val="000000" w:themeColor="text1"/>
          <w:szCs w:val="24"/>
          <w:lang w:eastAsia="ko-KR"/>
        </w:rPr>
        <w:t>,</w:t>
      </w:r>
      <w:r w:rsidR="00162B76" w:rsidRPr="00974610">
        <w:rPr>
          <w:rFonts w:ascii="Book Antiqua" w:hAnsi="Book Antiqua"/>
          <w:color w:val="000000" w:themeColor="text1"/>
          <w:szCs w:val="24"/>
          <w:lang w:eastAsia="ko-KR"/>
        </w:rPr>
        <w:t xml:space="preserve"> and </w:t>
      </w:r>
      <w:r w:rsidR="00163BB9">
        <w:rPr>
          <w:rFonts w:ascii="Book Antiqua" w:hAnsi="Book Antiqua"/>
          <w:color w:val="000000" w:themeColor="text1"/>
          <w:szCs w:val="24"/>
          <w:lang w:eastAsia="ko-KR"/>
        </w:rPr>
        <w:t>p</w:t>
      </w:r>
      <w:r w:rsidR="00163BB9" w:rsidRPr="00163BB9">
        <w:rPr>
          <w:rFonts w:ascii="Book Antiqua" w:hAnsi="Book Antiqua"/>
          <w:color w:val="000000" w:themeColor="text1"/>
          <w:szCs w:val="24"/>
          <w:lang w:eastAsia="ko-KR"/>
        </w:rPr>
        <w:t xml:space="preserve">eroxisome proliferator-activated receptor alpha </w:t>
      </w:r>
      <w:r w:rsidR="00163BB9">
        <w:rPr>
          <w:rFonts w:ascii="Book Antiqua" w:hAnsi="Book Antiqua"/>
          <w:color w:val="000000" w:themeColor="text1"/>
          <w:szCs w:val="24"/>
          <w:lang w:eastAsia="ko-KR"/>
        </w:rPr>
        <w:t>(</w:t>
      </w:r>
      <w:r w:rsidR="00162B76" w:rsidRPr="00163BB9">
        <w:rPr>
          <w:rFonts w:ascii="Book Antiqua" w:hAnsi="Book Antiqua"/>
          <w:i/>
          <w:color w:val="000000" w:themeColor="text1"/>
          <w:szCs w:val="24"/>
          <w:lang w:eastAsia="ko-KR"/>
        </w:rPr>
        <w:t>PPAR-</w:t>
      </w:r>
      <w:r w:rsidR="00162B76" w:rsidRPr="00163BB9">
        <w:rPr>
          <w:rFonts w:ascii="Book Antiqua" w:hAnsi="Book Antiqua" w:cs="Times New Roman"/>
          <w:i/>
          <w:color w:val="000000" w:themeColor="text1"/>
          <w:szCs w:val="24"/>
          <w:lang w:eastAsia="ko-KR"/>
        </w:rPr>
        <w:t>α</w:t>
      </w:r>
      <w:r w:rsidR="00163BB9">
        <w:rPr>
          <w:rFonts w:ascii="Book Antiqua" w:hAnsi="Book Antiqua" w:cs="Times New Roman"/>
          <w:color w:val="000000" w:themeColor="text1"/>
          <w:szCs w:val="24"/>
          <w:lang w:eastAsia="ko-KR"/>
        </w:rPr>
        <w:t>)</w:t>
      </w:r>
      <w:r w:rsidR="00162B76" w:rsidRPr="00974610">
        <w:rPr>
          <w:rFonts w:ascii="Book Antiqua" w:hAnsi="Book Antiqua"/>
          <w:color w:val="000000" w:themeColor="text1"/>
          <w:szCs w:val="24"/>
          <w:lang w:eastAsia="ko-KR"/>
        </w:rPr>
        <w:t xml:space="preserve"> were not definite (Figure 2F-J). </w:t>
      </w:r>
      <w:r w:rsidRPr="00974610">
        <w:rPr>
          <w:rFonts w:ascii="Book Antiqua" w:hAnsi="Book Antiqua"/>
          <w:color w:val="000000" w:themeColor="text1"/>
          <w:szCs w:val="24"/>
          <w:lang w:eastAsia="ko-KR"/>
        </w:rPr>
        <w:t xml:space="preserve">The genes involved in </w:t>
      </w:r>
      <w:r w:rsidR="009950A0" w:rsidRPr="00974610">
        <w:rPr>
          <w:rFonts w:ascii="Book Antiqua" w:hAnsi="Book Antiqua"/>
          <w:color w:val="000000" w:themeColor="text1"/>
          <w:szCs w:val="24"/>
          <w:lang w:eastAsia="ko-KR"/>
        </w:rPr>
        <w:t>very-low-density lipoprotein (</w:t>
      </w:r>
      <w:r w:rsidRPr="00974610">
        <w:rPr>
          <w:rFonts w:ascii="Book Antiqua" w:hAnsi="Book Antiqua"/>
          <w:color w:val="000000" w:themeColor="text1"/>
          <w:szCs w:val="24"/>
          <w:lang w:eastAsia="ko-KR"/>
        </w:rPr>
        <w:t>VLDL</w:t>
      </w:r>
      <w:r w:rsidR="009950A0" w:rsidRPr="00974610">
        <w:rPr>
          <w:rFonts w:ascii="Book Antiqua" w:hAnsi="Book Antiqua"/>
          <w:color w:val="000000" w:themeColor="text1"/>
          <w:szCs w:val="24"/>
          <w:lang w:eastAsia="ko-KR"/>
        </w:rPr>
        <w:t>)</w:t>
      </w:r>
      <w:r w:rsidRPr="00974610">
        <w:rPr>
          <w:rFonts w:ascii="Book Antiqua" w:hAnsi="Book Antiqua"/>
          <w:color w:val="000000" w:themeColor="text1"/>
          <w:szCs w:val="24"/>
          <w:lang w:eastAsia="ko-KR"/>
        </w:rPr>
        <w:t xml:space="preserve"> secretion were analyzed to evaluate increased hepatic tissue TG contents. The </w:t>
      </w:r>
      <w:r w:rsidR="008E6586" w:rsidRPr="00974610">
        <w:rPr>
          <w:rFonts w:ascii="Book Antiqua" w:hAnsi="Book Antiqua"/>
          <w:color w:val="000000" w:themeColor="text1"/>
          <w:szCs w:val="24"/>
          <w:lang w:eastAsia="ko-KR"/>
        </w:rPr>
        <w:t>mRNA analysis showed</w:t>
      </w:r>
      <w:r w:rsidRPr="00974610">
        <w:rPr>
          <w:rFonts w:ascii="Book Antiqua" w:hAnsi="Book Antiqua"/>
          <w:color w:val="000000" w:themeColor="text1"/>
          <w:szCs w:val="24"/>
          <w:lang w:eastAsia="ko-KR"/>
        </w:rPr>
        <w:t xml:space="preserve"> that RIP3KO mice had significantly decreased VLDL secretion markers including </w:t>
      </w:r>
      <w:r w:rsidR="00163BB9">
        <w:rPr>
          <w:rFonts w:ascii="Book Antiqua" w:hAnsi="Book Antiqua"/>
          <w:color w:val="000000" w:themeColor="text1"/>
          <w:szCs w:val="24"/>
          <w:lang w:eastAsia="ko-KR"/>
        </w:rPr>
        <w:t>m</w:t>
      </w:r>
      <w:r w:rsidR="00163BB9" w:rsidRPr="00163BB9">
        <w:rPr>
          <w:rFonts w:ascii="Book Antiqua" w:hAnsi="Book Antiqua"/>
          <w:color w:val="000000" w:themeColor="text1"/>
          <w:szCs w:val="24"/>
          <w:lang w:eastAsia="ko-KR"/>
        </w:rPr>
        <w:t xml:space="preserve">icrosomal triglyceride transfer protein </w:t>
      </w:r>
      <w:r w:rsidR="00163BB9">
        <w:rPr>
          <w:rFonts w:ascii="Book Antiqua" w:hAnsi="Book Antiqua"/>
          <w:color w:val="000000" w:themeColor="text1"/>
          <w:szCs w:val="24"/>
          <w:lang w:eastAsia="ko-KR"/>
        </w:rPr>
        <w:t>(</w:t>
      </w:r>
      <w:r w:rsidRPr="00974610">
        <w:rPr>
          <w:rFonts w:ascii="Book Antiqua" w:hAnsi="Book Antiqua"/>
          <w:color w:val="000000" w:themeColor="text1"/>
          <w:szCs w:val="24"/>
          <w:lang w:eastAsia="ko-KR"/>
        </w:rPr>
        <w:t>MTTP</w:t>
      </w:r>
      <w:r w:rsidR="00163BB9">
        <w:rPr>
          <w:rFonts w:ascii="Book Antiqua" w:hAnsi="Book Antiqua"/>
          <w:color w:val="000000" w:themeColor="text1"/>
          <w:szCs w:val="24"/>
          <w:lang w:eastAsia="ko-KR"/>
        </w:rPr>
        <w:t>)</w:t>
      </w:r>
      <w:r w:rsidR="006D6C96" w:rsidRPr="00974610">
        <w:rPr>
          <w:rFonts w:ascii="Book Antiqua" w:hAnsi="Book Antiqua"/>
          <w:color w:val="000000" w:themeColor="text1"/>
          <w:szCs w:val="24"/>
          <w:lang w:eastAsia="ko-KR"/>
        </w:rPr>
        <w:t xml:space="preserve">, </w:t>
      </w:r>
      <w:r w:rsidR="00163BB9">
        <w:rPr>
          <w:rFonts w:ascii="Book Antiqua" w:hAnsi="Book Antiqua"/>
          <w:color w:val="000000" w:themeColor="text1"/>
          <w:szCs w:val="24"/>
          <w:lang w:eastAsia="ko-KR"/>
        </w:rPr>
        <w:t>p</w:t>
      </w:r>
      <w:r w:rsidR="00163BB9" w:rsidRPr="00163BB9">
        <w:rPr>
          <w:rFonts w:ascii="Book Antiqua" w:hAnsi="Book Antiqua"/>
          <w:color w:val="000000" w:themeColor="text1"/>
          <w:szCs w:val="24"/>
          <w:lang w:eastAsia="ko-KR"/>
        </w:rPr>
        <w:t xml:space="preserve">rotein disulfide isomerase </w:t>
      </w:r>
      <w:r w:rsidR="00163BB9">
        <w:rPr>
          <w:rFonts w:ascii="Book Antiqua" w:hAnsi="Book Antiqua"/>
          <w:color w:val="000000" w:themeColor="text1"/>
          <w:szCs w:val="24"/>
          <w:lang w:eastAsia="ko-KR"/>
        </w:rPr>
        <w:t>(</w:t>
      </w:r>
      <w:r w:rsidRPr="00974610">
        <w:rPr>
          <w:rFonts w:ascii="Book Antiqua" w:hAnsi="Book Antiqua"/>
          <w:noProof/>
          <w:color w:val="000000" w:themeColor="text1"/>
          <w:szCs w:val="24"/>
          <w:lang w:eastAsia="ko-KR"/>
        </w:rPr>
        <w:t>PDI</w:t>
      </w:r>
      <w:r w:rsidR="00163BB9">
        <w:rPr>
          <w:rFonts w:ascii="Book Antiqua" w:hAnsi="Book Antiqua"/>
          <w:noProof/>
          <w:color w:val="000000" w:themeColor="text1"/>
          <w:szCs w:val="24"/>
          <w:lang w:eastAsia="ko-KR"/>
        </w:rPr>
        <w:t>)</w:t>
      </w:r>
      <w:r w:rsidR="00614244" w:rsidRPr="00974610">
        <w:rPr>
          <w:rFonts w:ascii="Book Antiqua" w:hAnsi="Book Antiqua"/>
          <w:noProof/>
          <w:color w:val="000000" w:themeColor="text1"/>
          <w:szCs w:val="24"/>
          <w:lang w:eastAsia="ko-KR"/>
        </w:rPr>
        <w:t>,</w:t>
      </w:r>
      <w:r w:rsidR="006D6C96" w:rsidRPr="00974610">
        <w:rPr>
          <w:rFonts w:ascii="Book Antiqua" w:hAnsi="Book Antiqua"/>
          <w:color w:val="000000" w:themeColor="text1"/>
          <w:szCs w:val="24"/>
          <w:lang w:eastAsia="ko-KR"/>
        </w:rPr>
        <w:t xml:space="preserve"> and </w:t>
      </w:r>
      <w:r w:rsidR="00163BB9">
        <w:rPr>
          <w:rFonts w:ascii="Book Antiqua" w:hAnsi="Book Antiqua"/>
          <w:color w:val="000000" w:themeColor="text1"/>
          <w:szCs w:val="24"/>
          <w:lang w:eastAsia="ko-KR"/>
        </w:rPr>
        <w:t>a</w:t>
      </w:r>
      <w:r w:rsidR="00163BB9" w:rsidRPr="00163BB9">
        <w:rPr>
          <w:rFonts w:ascii="Book Antiqua" w:hAnsi="Book Antiqua"/>
          <w:color w:val="000000" w:themeColor="text1"/>
          <w:szCs w:val="24"/>
          <w:lang w:eastAsia="ko-KR"/>
        </w:rPr>
        <w:t xml:space="preserve">polipoprotein-B </w:t>
      </w:r>
      <w:r w:rsidR="00163BB9">
        <w:rPr>
          <w:rFonts w:ascii="Book Antiqua" w:hAnsi="Book Antiqua"/>
          <w:color w:val="000000" w:themeColor="text1"/>
          <w:szCs w:val="24"/>
          <w:lang w:eastAsia="ko-KR"/>
        </w:rPr>
        <w:t>(</w:t>
      </w:r>
      <w:proofErr w:type="spellStart"/>
      <w:r w:rsidR="006D6C96" w:rsidRPr="00974610">
        <w:rPr>
          <w:rFonts w:ascii="Book Antiqua" w:hAnsi="Book Antiqua"/>
          <w:color w:val="000000" w:themeColor="text1"/>
          <w:szCs w:val="24"/>
          <w:lang w:eastAsia="ko-KR"/>
        </w:rPr>
        <w:t>ApoB</w:t>
      </w:r>
      <w:proofErr w:type="spellEnd"/>
      <w:r w:rsidR="00163BB9">
        <w:rPr>
          <w:rFonts w:ascii="Book Antiqua" w:hAnsi="Book Antiqua"/>
          <w:color w:val="000000" w:themeColor="text1"/>
          <w:szCs w:val="24"/>
          <w:lang w:eastAsia="ko-KR"/>
        </w:rPr>
        <w:t>)</w:t>
      </w:r>
      <w:r w:rsidRPr="00974610">
        <w:rPr>
          <w:rFonts w:ascii="Book Antiqua" w:hAnsi="Book Antiqua"/>
          <w:color w:val="000000" w:themeColor="text1"/>
          <w:szCs w:val="24"/>
          <w:lang w:eastAsia="ko-KR"/>
        </w:rPr>
        <w:t xml:space="preserve">. VLDL secretion markers were further suppressed in RIP3KO animals following HF diet feeding </w:t>
      </w:r>
      <w:r w:rsidR="00A53F6D" w:rsidRPr="00974610">
        <w:rPr>
          <w:rFonts w:ascii="Book Antiqua" w:hAnsi="Book Antiqua"/>
          <w:color w:val="000000" w:themeColor="text1"/>
          <w:szCs w:val="24"/>
          <w:lang w:eastAsia="ko-KR"/>
        </w:rPr>
        <w:t xml:space="preserve">(Figure 2B-D). </w:t>
      </w:r>
    </w:p>
    <w:p w14:paraId="4CF35A0B" w14:textId="4507E84F" w:rsidR="00AA33E9" w:rsidRPr="00974610" w:rsidRDefault="00163BB9" w:rsidP="00974610">
      <w:pPr>
        <w:adjustRightInd w:val="0"/>
        <w:snapToGrid w:val="0"/>
        <w:spacing w:after="0" w:line="360" w:lineRule="auto"/>
        <w:ind w:firstLine="0"/>
        <w:jc w:val="both"/>
        <w:rPr>
          <w:rFonts w:ascii="Book Antiqua" w:hAnsi="Book Antiqua"/>
          <w:color w:val="000000" w:themeColor="text1"/>
          <w:szCs w:val="24"/>
        </w:rPr>
      </w:pPr>
      <w:r>
        <w:rPr>
          <w:rFonts w:ascii="Book Antiqua" w:hAnsi="Book Antiqua"/>
          <w:color w:val="000000" w:themeColor="text1"/>
          <w:szCs w:val="24"/>
          <w:lang w:eastAsia="ko-KR"/>
        </w:rPr>
        <w:t xml:space="preserve">  </w:t>
      </w:r>
      <w:r w:rsidR="00704C18" w:rsidRPr="00974610">
        <w:rPr>
          <w:rFonts w:ascii="Book Antiqua" w:hAnsi="Book Antiqua"/>
          <w:color w:val="000000" w:themeColor="text1"/>
          <w:szCs w:val="24"/>
          <w:lang w:eastAsia="ko-KR"/>
        </w:rPr>
        <w:t xml:space="preserve">Next, </w:t>
      </w:r>
      <w:r w:rsidR="00E012E2" w:rsidRPr="00974610">
        <w:rPr>
          <w:rFonts w:ascii="Book Antiqua" w:hAnsi="Book Antiqua"/>
          <w:color w:val="000000" w:themeColor="text1"/>
          <w:szCs w:val="24"/>
          <w:lang w:eastAsia="ko-KR"/>
        </w:rPr>
        <w:t xml:space="preserve">to confirm whether the effect of RIP3 deletion could also be observed </w:t>
      </w:r>
      <w:r w:rsidR="00E012E2" w:rsidRPr="00974610">
        <w:rPr>
          <w:rFonts w:ascii="Book Antiqua" w:hAnsi="Book Antiqua"/>
          <w:noProof/>
          <w:color w:val="000000" w:themeColor="text1"/>
          <w:szCs w:val="24"/>
          <w:lang w:eastAsia="ko-KR"/>
        </w:rPr>
        <w:t xml:space="preserve">in </w:t>
      </w:r>
      <w:r w:rsidR="00E012E2" w:rsidRPr="00974610">
        <w:rPr>
          <w:rFonts w:ascii="Book Antiqua" w:hAnsi="Book Antiqua"/>
          <w:i/>
          <w:noProof/>
          <w:color w:val="000000" w:themeColor="text1"/>
          <w:szCs w:val="24"/>
          <w:lang w:eastAsia="ko-KR"/>
        </w:rPr>
        <w:t>in</w:t>
      </w:r>
      <w:r w:rsidR="00E012E2" w:rsidRPr="00974610">
        <w:rPr>
          <w:rFonts w:ascii="Book Antiqua" w:hAnsi="Book Antiqua"/>
          <w:i/>
          <w:color w:val="000000" w:themeColor="text1"/>
          <w:szCs w:val="24"/>
          <w:lang w:eastAsia="ko-KR"/>
        </w:rPr>
        <w:t xml:space="preserve"> vitro</w:t>
      </w:r>
      <w:r w:rsidR="00E012E2" w:rsidRPr="00974610">
        <w:rPr>
          <w:rFonts w:ascii="Book Antiqua" w:hAnsi="Book Antiqua"/>
          <w:color w:val="000000" w:themeColor="text1"/>
          <w:szCs w:val="24"/>
          <w:lang w:eastAsia="ko-KR"/>
        </w:rPr>
        <w:t xml:space="preserve"> settings, primary hepatocytes from WT and RIP3KO mice were isolated. </w:t>
      </w:r>
      <w:r w:rsidR="00DE4009" w:rsidRPr="00974610">
        <w:rPr>
          <w:rFonts w:ascii="Book Antiqua" w:hAnsi="Book Antiqua"/>
          <w:color w:val="000000" w:themeColor="text1"/>
          <w:szCs w:val="24"/>
          <w:lang w:eastAsia="ko-KR"/>
        </w:rPr>
        <w:t>Following treatment with OA</w:t>
      </w:r>
      <w:r w:rsidR="001D3F83" w:rsidRPr="00974610">
        <w:rPr>
          <w:rFonts w:ascii="Book Antiqua" w:hAnsi="Book Antiqua"/>
          <w:color w:val="000000" w:themeColor="text1"/>
          <w:szCs w:val="24"/>
          <w:lang w:eastAsia="ko-KR"/>
        </w:rPr>
        <w:t>,</w:t>
      </w:r>
      <w:r w:rsidR="00DE4009" w:rsidRPr="00974610">
        <w:rPr>
          <w:rFonts w:ascii="Book Antiqua" w:hAnsi="Book Antiqua"/>
          <w:color w:val="000000" w:themeColor="text1"/>
          <w:szCs w:val="24"/>
          <w:lang w:eastAsia="ko-KR"/>
        </w:rPr>
        <w:t xml:space="preserve"> Nile red staining increased in both WT and RIP3KO primary hepatocytes. </w:t>
      </w:r>
      <w:r w:rsidR="001B1618" w:rsidRPr="00974610">
        <w:rPr>
          <w:rFonts w:ascii="Book Antiqua" w:hAnsi="Book Antiqua"/>
          <w:color w:val="000000" w:themeColor="text1"/>
          <w:szCs w:val="24"/>
          <w:lang w:eastAsia="ko-KR"/>
        </w:rPr>
        <w:t xml:space="preserve">However, </w:t>
      </w:r>
      <w:r w:rsidR="00E012E2" w:rsidRPr="00974610">
        <w:rPr>
          <w:rFonts w:ascii="Book Antiqua" w:hAnsi="Book Antiqua"/>
          <w:color w:val="000000" w:themeColor="text1"/>
          <w:szCs w:val="24"/>
          <w:lang w:eastAsia="ko-KR"/>
        </w:rPr>
        <w:t xml:space="preserve">OA treated RIP3KO primary hepatocytes had increased </w:t>
      </w:r>
      <w:r w:rsidR="00704C18" w:rsidRPr="00974610">
        <w:rPr>
          <w:rFonts w:ascii="Book Antiqua" w:hAnsi="Book Antiqua"/>
          <w:color w:val="000000" w:themeColor="text1"/>
          <w:szCs w:val="24"/>
          <w:lang w:eastAsia="ko-KR"/>
        </w:rPr>
        <w:t xml:space="preserve">Nile red staining </w:t>
      </w:r>
      <w:r w:rsidR="00E012E2" w:rsidRPr="00974610">
        <w:rPr>
          <w:rFonts w:ascii="Book Antiqua" w:hAnsi="Book Antiqua"/>
          <w:color w:val="000000" w:themeColor="text1"/>
          <w:szCs w:val="24"/>
          <w:lang w:eastAsia="ko-KR"/>
        </w:rPr>
        <w:t>c</w:t>
      </w:r>
      <w:r w:rsidR="00704C18" w:rsidRPr="00974610">
        <w:rPr>
          <w:rFonts w:ascii="Book Antiqua" w:hAnsi="Book Antiqua"/>
          <w:color w:val="000000" w:themeColor="text1"/>
          <w:szCs w:val="24"/>
          <w:lang w:eastAsia="ko-KR"/>
        </w:rPr>
        <w:t xml:space="preserve">ompared to WT </w:t>
      </w:r>
      <w:r w:rsidR="001B1618" w:rsidRPr="00974610">
        <w:rPr>
          <w:rFonts w:ascii="Book Antiqua" w:hAnsi="Book Antiqua"/>
          <w:color w:val="000000" w:themeColor="text1"/>
          <w:szCs w:val="24"/>
          <w:lang w:eastAsia="ko-KR"/>
        </w:rPr>
        <w:t xml:space="preserve">primary </w:t>
      </w:r>
      <w:r w:rsidR="00704C18" w:rsidRPr="00974610">
        <w:rPr>
          <w:rFonts w:ascii="Book Antiqua" w:hAnsi="Book Antiqua"/>
          <w:color w:val="000000" w:themeColor="text1"/>
          <w:szCs w:val="24"/>
          <w:lang w:eastAsia="ko-KR"/>
        </w:rPr>
        <w:t xml:space="preserve">hepatocytes </w:t>
      </w:r>
      <w:r w:rsidR="00E012E2" w:rsidRPr="00974610">
        <w:rPr>
          <w:rFonts w:ascii="Book Antiqua" w:hAnsi="Book Antiqua"/>
          <w:color w:val="000000" w:themeColor="text1"/>
          <w:szCs w:val="24"/>
          <w:lang w:eastAsia="ko-KR"/>
        </w:rPr>
        <w:t>(Figure 3A)</w:t>
      </w:r>
      <w:r w:rsidR="00704C18" w:rsidRPr="00974610">
        <w:rPr>
          <w:rFonts w:ascii="Book Antiqua" w:hAnsi="Book Antiqua"/>
          <w:color w:val="000000" w:themeColor="text1"/>
          <w:szCs w:val="24"/>
          <w:lang w:eastAsia="ko-KR"/>
        </w:rPr>
        <w:t>.</w:t>
      </w:r>
      <w:r w:rsidR="00333178" w:rsidRPr="00974610">
        <w:rPr>
          <w:rFonts w:ascii="Book Antiqua" w:hAnsi="Book Antiqua"/>
          <w:color w:val="000000" w:themeColor="text1"/>
          <w:szCs w:val="24"/>
          <w:lang w:eastAsia="ko-KR"/>
        </w:rPr>
        <w:t xml:space="preserve"> </w:t>
      </w:r>
      <w:r w:rsidR="00874A4E" w:rsidRPr="00974610">
        <w:rPr>
          <w:rFonts w:ascii="Book Antiqua" w:hAnsi="Book Antiqua"/>
          <w:color w:val="000000" w:themeColor="text1"/>
          <w:szCs w:val="24"/>
          <w:lang w:eastAsia="ko-KR"/>
        </w:rPr>
        <w:t xml:space="preserve">Next, to further confirm, </w:t>
      </w:r>
      <w:r w:rsidR="00874A4E" w:rsidRPr="00974610">
        <w:rPr>
          <w:rFonts w:ascii="Book Antiqua" w:hAnsi="Book Antiqua"/>
          <w:color w:val="000000" w:themeColor="text1"/>
          <w:szCs w:val="24"/>
          <w:lang w:eastAsia="ko-KR"/>
        </w:rPr>
        <w:lastRenderedPageBreak/>
        <w:t xml:space="preserve">RIP3 was overexpressed in primary hepatocytes using RIP3 overexpression system. If RIP3 ablation exacerbates hepatic lipid storage then RIP3 overexpression should decrease the lipid storage. As expected, RIP3 overexpressed primary hepatocytes had decreased Nile red staining compared to control (Figure 3B). </w:t>
      </w:r>
      <w:r w:rsidR="001B4140" w:rsidRPr="00974610">
        <w:rPr>
          <w:rFonts w:ascii="Book Antiqua" w:hAnsi="Book Antiqua"/>
          <w:color w:val="000000" w:themeColor="text1"/>
          <w:szCs w:val="24"/>
          <w:lang w:eastAsia="ko-KR"/>
        </w:rPr>
        <w:t>Next, we</w:t>
      </w:r>
      <w:r w:rsidR="00704C18" w:rsidRPr="00974610">
        <w:rPr>
          <w:rFonts w:ascii="Book Antiqua" w:hAnsi="Book Antiqua"/>
          <w:color w:val="000000" w:themeColor="text1"/>
          <w:szCs w:val="24"/>
          <w:lang w:eastAsia="ko-KR"/>
        </w:rPr>
        <w:t xml:space="preserve"> evaluated </w:t>
      </w:r>
      <w:r w:rsidR="001B4140" w:rsidRPr="00974610">
        <w:rPr>
          <w:rFonts w:ascii="Book Antiqua" w:hAnsi="Book Antiqua"/>
          <w:color w:val="000000" w:themeColor="text1"/>
          <w:szCs w:val="24"/>
          <w:lang w:eastAsia="ko-KR"/>
        </w:rPr>
        <w:t xml:space="preserve">whether </w:t>
      </w:r>
      <w:r w:rsidR="00354FF4" w:rsidRPr="00974610">
        <w:rPr>
          <w:rFonts w:ascii="Book Antiqua" w:hAnsi="Book Antiqua"/>
          <w:color w:val="000000" w:themeColor="text1"/>
          <w:szCs w:val="24"/>
          <w:lang w:eastAsia="ko-KR"/>
        </w:rPr>
        <w:t>RIP3 inhibition</w:t>
      </w:r>
      <w:r w:rsidR="007672AF" w:rsidRPr="00974610">
        <w:rPr>
          <w:rFonts w:ascii="Book Antiqua" w:hAnsi="Book Antiqua"/>
          <w:color w:val="000000" w:themeColor="text1"/>
          <w:szCs w:val="24"/>
          <w:lang w:eastAsia="ko-KR"/>
        </w:rPr>
        <w:t xml:space="preserve"> using GSK'843 would also </w:t>
      </w:r>
      <w:r w:rsidR="001B4140" w:rsidRPr="00974610">
        <w:rPr>
          <w:rFonts w:ascii="Book Antiqua" w:hAnsi="Book Antiqua"/>
          <w:color w:val="000000" w:themeColor="text1"/>
          <w:szCs w:val="24"/>
          <w:lang w:eastAsia="ko-KR"/>
        </w:rPr>
        <w:t>depict</w:t>
      </w:r>
      <w:r w:rsidR="007672AF" w:rsidRPr="00974610">
        <w:rPr>
          <w:rFonts w:ascii="Book Antiqua" w:hAnsi="Book Antiqua"/>
          <w:color w:val="000000" w:themeColor="text1"/>
          <w:szCs w:val="24"/>
          <w:lang w:eastAsia="ko-KR"/>
        </w:rPr>
        <w:t xml:space="preserve"> the similar results</w:t>
      </w:r>
      <w:r w:rsidR="00354FF4" w:rsidRPr="00974610">
        <w:rPr>
          <w:rFonts w:ascii="Book Antiqua" w:hAnsi="Book Antiqua"/>
          <w:color w:val="000000" w:themeColor="text1"/>
          <w:szCs w:val="24"/>
          <w:lang w:eastAsia="ko-KR"/>
        </w:rPr>
        <w:t xml:space="preserve"> in HepG2 cells</w:t>
      </w:r>
      <w:r w:rsidR="007672AF" w:rsidRPr="00974610">
        <w:rPr>
          <w:rFonts w:ascii="Book Antiqua" w:hAnsi="Book Antiqua"/>
          <w:color w:val="000000" w:themeColor="text1"/>
          <w:szCs w:val="24"/>
          <w:lang w:eastAsia="ko-KR"/>
        </w:rPr>
        <w:t xml:space="preserve">. </w:t>
      </w:r>
      <w:r w:rsidR="00354FF4" w:rsidRPr="00974610">
        <w:rPr>
          <w:rFonts w:ascii="Book Antiqua" w:hAnsi="Book Antiqua"/>
          <w:color w:val="000000" w:themeColor="text1"/>
          <w:szCs w:val="24"/>
          <w:lang w:eastAsia="ko-KR"/>
        </w:rPr>
        <w:t xml:space="preserve">However, </w:t>
      </w:r>
      <w:r w:rsidR="007672AF" w:rsidRPr="00974610">
        <w:rPr>
          <w:rFonts w:ascii="Book Antiqua" w:hAnsi="Book Antiqua"/>
          <w:color w:val="000000" w:themeColor="text1"/>
          <w:szCs w:val="24"/>
          <w:lang w:eastAsia="ko-KR"/>
        </w:rPr>
        <w:t>GSK'843 treated HepG2 cells</w:t>
      </w:r>
      <w:r w:rsidR="00354FF4" w:rsidRPr="00974610">
        <w:rPr>
          <w:rFonts w:ascii="Book Antiqua" w:hAnsi="Book Antiqua"/>
          <w:color w:val="000000" w:themeColor="text1"/>
          <w:szCs w:val="24"/>
          <w:lang w:eastAsia="ko-KR"/>
        </w:rPr>
        <w:t xml:space="preserve"> did not show</w:t>
      </w:r>
      <w:r w:rsidR="00AC5FE4" w:rsidRPr="00974610">
        <w:rPr>
          <w:rFonts w:ascii="Book Antiqua" w:hAnsi="Book Antiqua"/>
          <w:color w:val="000000" w:themeColor="text1"/>
          <w:szCs w:val="24"/>
          <w:lang w:eastAsia="ko-KR"/>
        </w:rPr>
        <w:t xml:space="preserve"> </w:t>
      </w:r>
      <w:r w:rsidR="00E15313" w:rsidRPr="00974610">
        <w:rPr>
          <w:rFonts w:ascii="Book Antiqua" w:hAnsi="Book Antiqua"/>
          <w:noProof/>
          <w:color w:val="000000" w:themeColor="text1"/>
          <w:szCs w:val="24"/>
          <w:lang w:eastAsia="ko-KR"/>
        </w:rPr>
        <w:t>in</w:t>
      </w:r>
      <w:r w:rsidR="00AC5FE4" w:rsidRPr="00974610">
        <w:rPr>
          <w:rFonts w:ascii="Book Antiqua" w:hAnsi="Book Antiqua"/>
          <w:noProof/>
          <w:color w:val="000000" w:themeColor="text1"/>
          <w:szCs w:val="24"/>
          <w:lang w:eastAsia="ko-KR"/>
        </w:rPr>
        <w:t>crease</w:t>
      </w:r>
      <w:r w:rsidR="00AF5606" w:rsidRPr="00974610">
        <w:rPr>
          <w:rFonts w:ascii="Book Antiqua" w:hAnsi="Book Antiqua"/>
          <w:noProof/>
          <w:color w:val="000000" w:themeColor="text1"/>
          <w:szCs w:val="24"/>
          <w:lang w:eastAsia="ko-KR"/>
        </w:rPr>
        <w:t xml:space="preserve"> in</w:t>
      </w:r>
      <w:r w:rsidR="00851D02" w:rsidRPr="00974610">
        <w:rPr>
          <w:rFonts w:ascii="Book Antiqua" w:hAnsi="Book Antiqua"/>
          <w:noProof/>
          <w:color w:val="000000" w:themeColor="text1"/>
          <w:szCs w:val="24"/>
          <w:lang w:eastAsia="ko-KR"/>
        </w:rPr>
        <w:t xml:space="preserve"> Nile red staining</w:t>
      </w:r>
      <w:r w:rsidR="0056608E" w:rsidRPr="00974610">
        <w:rPr>
          <w:rFonts w:ascii="Book Antiqua" w:hAnsi="Book Antiqua"/>
          <w:noProof/>
          <w:color w:val="000000" w:themeColor="text1"/>
          <w:szCs w:val="24"/>
          <w:lang w:eastAsia="ko-KR"/>
        </w:rPr>
        <w:t>,</w:t>
      </w:r>
      <w:r w:rsidR="00851D02" w:rsidRPr="00974610">
        <w:rPr>
          <w:rFonts w:ascii="Book Antiqua" w:hAnsi="Book Antiqua"/>
          <w:noProof/>
          <w:color w:val="000000" w:themeColor="text1"/>
          <w:szCs w:val="24"/>
          <w:lang w:eastAsia="ko-KR"/>
        </w:rPr>
        <w:t xml:space="preserve"> decrease</w:t>
      </w:r>
      <w:r w:rsidR="00354FF4" w:rsidRPr="00974610">
        <w:rPr>
          <w:rFonts w:ascii="Book Antiqua" w:hAnsi="Book Antiqua"/>
          <w:color w:val="000000" w:themeColor="text1"/>
          <w:szCs w:val="24"/>
          <w:lang w:eastAsia="ko-KR"/>
        </w:rPr>
        <w:t xml:space="preserve"> </w:t>
      </w:r>
      <w:r w:rsidR="00AC5FE4" w:rsidRPr="00974610">
        <w:rPr>
          <w:rFonts w:ascii="Book Antiqua" w:hAnsi="Book Antiqua"/>
          <w:color w:val="000000" w:themeColor="text1"/>
          <w:szCs w:val="24"/>
          <w:lang w:eastAsia="ko-KR"/>
        </w:rPr>
        <w:t>in</w:t>
      </w:r>
      <w:r w:rsidR="00354FF4" w:rsidRPr="00974610">
        <w:rPr>
          <w:rFonts w:ascii="Book Antiqua" w:hAnsi="Book Antiqua"/>
          <w:noProof/>
          <w:color w:val="000000" w:themeColor="text1"/>
          <w:szCs w:val="24"/>
          <w:lang w:eastAsia="ko-KR"/>
        </w:rPr>
        <w:t xml:space="preserve"> MTTP</w:t>
      </w:r>
      <w:r w:rsidR="00354FF4" w:rsidRPr="00974610">
        <w:rPr>
          <w:rFonts w:ascii="Book Antiqua" w:hAnsi="Book Antiqua"/>
          <w:color w:val="000000" w:themeColor="text1"/>
          <w:szCs w:val="24"/>
          <w:lang w:eastAsia="ko-KR"/>
        </w:rPr>
        <w:t xml:space="preserve">, PDI and </w:t>
      </w:r>
      <w:proofErr w:type="spellStart"/>
      <w:r w:rsidR="00354FF4" w:rsidRPr="00974610">
        <w:rPr>
          <w:rFonts w:ascii="Book Antiqua" w:hAnsi="Book Antiqua"/>
          <w:color w:val="000000" w:themeColor="text1"/>
          <w:szCs w:val="24"/>
          <w:lang w:eastAsia="ko-KR"/>
        </w:rPr>
        <w:t>ApoB</w:t>
      </w:r>
      <w:proofErr w:type="spellEnd"/>
      <w:r w:rsidR="00354FF4" w:rsidRPr="00974610">
        <w:rPr>
          <w:rFonts w:ascii="Book Antiqua" w:hAnsi="Book Antiqua"/>
          <w:color w:val="000000" w:themeColor="text1"/>
          <w:szCs w:val="24"/>
          <w:lang w:eastAsia="ko-KR"/>
        </w:rPr>
        <w:t xml:space="preserve"> expressions</w:t>
      </w:r>
      <w:r w:rsidR="00E11E79" w:rsidRPr="00974610">
        <w:rPr>
          <w:rFonts w:ascii="Book Antiqua" w:hAnsi="Book Antiqua"/>
          <w:color w:val="000000" w:themeColor="text1"/>
          <w:szCs w:val="24"/>
          <w:lang w:eastAsia="ko-KR"/>
        </w:rPr>
        <w:t xml:space="preserve"> (Figure 3C and D) and changes in SREBP1c, FAS and </w:t>
      </w:r>
      <w:r w:rsidR="003E140B" w:rsidRPr="003E140B">
        <w:rPr>
          <w:rFonts w:ascii="Book Antiqua" w:hAnsi="Book Antiqua"/>
          <w:color w:val="000000" w:themeColor="text1"/>
          <w:szCs w:val="24"/>
          <w:lang w:eastAsia="ko-KR"/>
        </w:rPr>
        <w:t xml:space="preserve">Stearyl-CoA desaturase </w:t>
      </w:r>
      <w:r w:rsidR="003E140B">
        <w:rPr>
          <w:rFonts w:ascii="Book Antiqua" w:hAnsi="Book Antiqua"/>
          <w:color w:val="000000" w:themeColor="text1"/>
          <w:szCs w:val="24"/>
          <w:lang w:eastAsia="ko-KR"/>
        </w:rPr>
        <w:t>(</w:t>
      </w:r>
      <w:r w:rsidR="00E11E79" w:rsidRPr="00974610">
        <w:rPr>
          <w:rFonts w:ascii="Book Antiqua" w:hAnsi="Book Antiqua"/>
          <w:color w:val="000000" w:themeColor="text1"/>
          <w:szCs w:val="24"/>
          <w:lang w:eastAsia="ko-KR"/>
        </w:rPr>
        <w:t>SCD-1</w:t>
      </w:r>
      <w:r w:rsidR="003E140B">
        <w:rPr>
          <w:rFonts w:ascii="Book Antiqua" w:hAnsi="Book Antiqua"/>
          <w:color w:val="000000" w:themeColor="text1"/>
          <w:szCs w:val="24"/>
          <w:lang w:eastAsia="ko-KR"/>
        </w:rPr>
        <w:t>)</w:t>
      </w:r>
      <w:r w:rsidR="00E11E79" w:rsidRPr="00974610">
        <w:rPr>
          <w:rFonts w:ascii="Book Antiqua" w:hAnsi="Book Antiqua"/>
          <w:color w:val="000000" w:themeColor="text1"/>
          <w:szCs w:val="24"/>
          <w:lang w:eastAsia="ko-KR"/>
        </w:rPr>
        <w:t xml:space="preserve"> expressions (Figure </w:t>
      </w:r>
      <w:r w:rsidR="005512FB" w:rsidRPr="00974610">
        <w:rPr>
          <w:rFonts w:ascii="Book Antiqua" w:hAnsi="Book Antiqua"/>
          <w:color w:val="000000" w:themeColor="text1"/>
          <w:szCs w:val="24"/>
          <w:lang w:eastAsia="ko-KR"/>
        </w:rPr>
        <w:t>3E</w:t>
      </w:r>
      <w:r w:rsidR="00E11E79" w:rsidRPr="00974610">
        <w:rPr>
          <w:rFonts w:ascii="Book Antiqua" w:hAnsi="Book Antiqua"/>
          <w:color w:val="000000" w:themeColor="text1"/>
          <w:szCs w:val="24"/>
          <w:lang w:eastAsia="ko-KR"/>
        </w:rPr>
        <w:t>)</w:t>
      </w:r>
      <w:r w:rsidR="00354FF4" w:rsidRPr="00974610">
        <w:rPr>
          <w:rFonts w:ascii="Book Antiqua" w:hAnsi="Book Antiqua"/>
          <w:color w:val="000000" w:themeColor="text1"/>
          <w:szCs w:val="24"/>
          <w:lang w:eastAsia="ko-KR"/>
        </w:rPr>
        <w:t xml:space="preserve">. </w:t>
      </w:r>
    </w:p>
    <w:p w14:paraId="1EFD1198" w14:textId="77777777" w:rsidR="003E140B" w:rsidRDefault="003E140B" w:rsidP="00974610">
      <w:pPr>
        <w:pStyle w:val="Heading2"/>
        <w:adjustRightInd w:val="0"/>
        <w:snapToGrid w:val="0"/>
        <w:spacing w:before="0"/>
        <w:jc w:val="both"/>
        <w:rPr>
          <w:rFonts w:ascii="Book Antiqua" w:hAnsi="Book Antiqua" w:cs="Times New Roman"/>
          <w:color w:val="000000" w:themeColor="text1"/>
          <w:sz w:val="24"/>
          <w:szCs w:val="24"/>
          <w:lang w:eastAsia="ko-KR"/>
        </w:rPr>
      </w:pPr>
    </w:p>
    <w:p w14:paraId="0D196985" w14:textId="1EE28296" w:rsidR="00D51541" w:rsidRPr="00974610" w:rsidRDefault="00A84E22" w:rsidP="00974610">
      <w:pPr>
        <w:pStyle w:val="Heading2"/>
        <w:adjustRightInd w:val="0"/>
        <w:snapToGrid w:val="0"/>
        <w:spacing w:before="0"/>
        <w:jc w:val="both"/>
        <w:rPr>
          <w:rFonts w:ascii="Book Antiqua" w:hAnsi="Book Antiqua" w:cs="Times New Roman"/>
          <w:color w:val="000000" w:themeColor="text1"/>
          <w:sz w:val="24"/>
          <w:szCs w:val="24"/>
          <w:lang w:eastAsia="ko-KR"/>
        </w:rPr>
      </w:pPr>
      <w:r w:rsidRPr="00974610">
        <w:rPr>
          <w:rFonts w:ascii="Book Antiqua" w:hAnsi="Book Antiqua" w:cs="Times New Roman"/>
          <w:color w:val="000000" w:themeColor="text1"/>
          <w:sz w:val="24"/>
          <w:szCs w:val="24"/>
          <w:lang w:eastAsia="ko-KR"/>
        </w:rPr>
        <w:t>RIP3 partially regulated macrophage activation</w:t>
      </w:r>
    </w:p>
    <w:p w14:paraId="2392C543" w14:textId="2B36B88F" w:rsidR="00B5104C" w:rsidRPr="00974610" w:rsidRDefault="00FF1DD0" w:rsidP="00974610">
      <w:pPr>
        <w:adjustRightInd w:val="0"/>
        <w:snapToGrid w:val="0"/>
        <w:spacing w:after="0" w:line="360" w:lineRule="auto"/>
        <w:ind w:firstLine="0"/>
        <w:jc w:val="both"/>
        <w:rPr>
          <w:rFonts w:ascii="Book Antiqua" w:hAnsi="Book Antiqua"/>
          <w:color w:val="000000" w:themeColor="text1"/>
          <w:szCs w:val="24"/>
        </w:rPr>
      </w:pPr>
      <w:r w:rsidRPr="00974610">
        <w:rPr>
          <w:rFonts w:ascii="Book Antiqua" w:hAnsi="Book Antiqua"/>
          <w:color w:val="000000" w:themeColor="text1"/>
          <w:szCs w:val="24"/>
          <w:lang w:eastAsia="ko-KR"/>
        </w:rPr>
        <w:t>HF diet fed RIP3KO mice also had reduced TNF-</w:t>
      </w:r>
      <w:r w:rsidR="00B81CF3" w:rsidRPr="00974610">
        <w:rPr>
          <w:rFonts w:ascii="Book Antiqua" w:hAnsi="Book Antiqua" w:cs="Times New Roman"/>
          <w:color w:val="000000" w:themeColor="text1"/>
          <w:szCs w:val="24"/>
        </w:rPr>
        <w:t>α</w:t>
      </w:r>
      <w:r w:rsidRPr="00974610">
        <w:rPr>
          <w:rFonts w:ascii="Book Antiqua" w:hAnsi="Book Antiqua"/>
          <w:color w:val="000000" w:themeColor="text1"/>
          <w:szCs w:val="24"/>
          <w:lang w:eastAsia="ko-KR"/>
        </w:rPr>
        <w:t xml:space="preserve">, CXCL1 and CXCL2 expressions compared to HF diet fed WT mice (Figure 4A and B). </w:t>
      </w:r>
      <w:r w:rsidR="00B81CF3" w:rsidRPr="003E140B">
        <w:rPr>
          <w:rFonts w:ascii="Book Antiqua" w:hAnsi="Book Antiqua"/>
          <w:i/>
          <w:color w:val="000000" w:themeColor="text1"/>
          <w:szCs w:val="24"/>
          <w:lang w:eastAsia="ko-KR"/>
        </w:rPr>
        <w:t>In vitro</w:t>
      </w:r>
      <w:r w:rsidR="00B81CF3" w:rsidRPr="00974610">
        <w:rPr>
          <w:rFonts w:ascii="Book Antiqua" w:hAnsi="Book Antiqua"/>
          <w:color w:val="000000" w:themeColor="text1"/>
          <w:szCs w:val="24"/>
          <w:lang w:eastAsia="ko-KR"/>
        </w:rPr>
        <w:t xml:space="preserve"> analysis suggest</w:t>
      </w:r>
      <w:r w:rsidR="00882268" w:rsidRPr="00974610">
        <w:rPr>
          <w:rFonts w:ascii="Book Antiqua" w:hAnsi="Book Antiqua"/>
          <w:color w:val="000000" w:themeColor="text1"/>
          <w:szCs w:val="24"/>
          <w:lang w:eastAsia="ko-KR"/>
        </w:rPr>
        <w:t>ed</w:t>
      </w:r>
      <w:r w:rsidR="00B81CF3" w:rsidRPr="00974610">
        <w:rPr>
          <w:rFonts w:ascii="Book Antiqua" w:hAnsi="Book Antiqua"/>
          <w:color w:val="000000" w:themeColor="text1"/>
          <w:szCs w:val="24"/>
          <w:lang w:eastAsia="ko-KR"/>
        </w:rPr>
        <w:t xml:space="preserve"> that </w:t>
      </w:r>
      <w:r w:rsidR="00B5104C" w:rsidRPr="00974610">
        <w:rPr>
          <w:rFonts w:ascii="Book Antiqua" w:hAnsi="Book Antiqua"/>
          <w:color w:val="000000" w:themeColor="text1"/>
          <w:szCs w:val="24"/>
          <w:lang w:eastAsia="ko-KR"/>
        </w:rPr>
        <w:t>n</w:t>
      </w:r>
      <w:r w:rsidR="008E45E0" w:rsidRPr="00974610">
        <w:rPr>
          <w:rFonts w:ascii="Book Antiqua" w:hAnsi="Book Antiqua"/>
          <w:color w:val="000000" w:themeColor="text1"/>
          <w:szCs w:val="24"/>
          <w:lang w:eastAsia="ko-KR"/>
        </w:rPr>
        <w:t>ecroptotic stimulation (</w:t>
      </w:r>
      <w:proofErr w:type="spellStart"/>
      <w:r w:rsidR="008E45E0" w:rsidRPr="00974610">
        <w:rPr>
          <w:rFonts w:ascii="Book Antiqua" w:hAnsi="Book Antiqua"/>
          <w:color w:val="000000" w:themeColor="text1"/>
          <w:szCs w:val="24"/>
          <w:lang w:eastAsia="ko-KR"/>
        </w:rPr>
        <w:t>LPS+zVAD</w:t>
      </w:r>
      <w:proofErr w:type="spellEnd"/>
      <w:r w:rsidR="008E45E0" w:rsidRPr="00974610">
        <w:rPr>
          <w:rFonts w:ascii="Book Antiqua" w:hAnsi="Book Antiqua"/>
          <w:color w:val="000000" w:themeColor="text1"/>
          <w:szCs w:val="24"/>
          <w:lang w:eastAsia="ko-KR"/>
        </w:rPr>
        <w:t>) increased CXCL1/2 expression</w:t>
      </w:r>
      <w:r w:rsidR="00B5104C" w:rsidRPr="00974610">
        <w:rPr>
          <w:rFonts w:ascii="Book Antiqua" w:hAnsi="Book Antiqua"/>
          <w:color w:val="000000" w:themeColor="text1"/>
          <w:szCs w:val="24"/>
          <w:lang w:eastAsia="ko-KR"/>
        </w:rPr>
        <w:t>s</w:t>
      </w:r>
      <w:r w:rsidR="008E45E0" w:rsidRPr="00974610">
        <w:rPr>
          <w:rFonts w:ascii="Book Antiqua" w:hAnsi="Book Antiqua"/>
          <w:color w:val="000000" w:themeColor="text1"/>
          <w:szCs w:val="24"/>
          <w:lang w:eastAsia="ko-KR"/>
        </w:rPr>
        <w:t xml:space="preserve"> in monocytes. RIP3 inhibitor (</w:t>
      </w:r>
      <w:r w:rsidR="002F1AB8" w:rsidRPr="00974610">
        <w:rPr>
          <w:rFonts w:ascii="Book Antiqua" w:hAnsi="Book Antiqua"/>
          <w:color w:val="000000" w:themeColor="text1"/>
          <w:szCs w:val="24"/>
          <w:lang w:eastAsia="ko-KR"/>
        </w:rPr>
        <w:t>GSK'843) decreased CXCL1/2 expressions as well as IL-6 expression, but GSK'843 did not reduce TNF-</w:t>
      </w:r>
      <w:r w:rsidR="002F1AB8" w:rsidRPr="00974610">
        <w:rPr>
          <w:rFonts w:ascii="Book Antiqua" w:hAnsi="Book Antiqua" w:cs="Times New Roman"/>
          <w:color w:val="000000" w:themeColor="text1"/>
          <w:szCs w:val="24"/>
          <w:lang w:eastAsia="ko-KR"/>
        </w:rPr>
        <w:t>α</w:t>
      </w:r>
      <w:r w:rsidR="002F1AB8" w:rsidRPr="00974610">
        <w:rPr>
          <w:rFonts w:ascii="Book Antiqua" w:hAnsi="Book Antiqua"/>
          <w:color w:val="000000" w:themeColor="text1"/>
          <w:szCs w:val="24"/>
          <w:lang w:eastAsia="ko-KR"/>
        </w:rPr>
        <w:t xml:space="preserve"> expression. </w:t>
      </w:r>
      <w:r w:rsidR="00B5104C" w:rsidRPr="00974610">
        <w:rPr>
          <w:rFonts w:ascii="Book Antiqua" w:hAnsi="Book Antiqua"/>
          <w:color w:val="000000" w:themeColor="text1"/>
          <w:szCs w:val="24"/>
        </w:rPr>
        <w:t>The</w:t>
      </w:r>
      <w:r w:rsidR="00737E6C" w:rsidRPr="00974610">
        <w:rPr>
          <w:rFonts w:ascii="Book Antiqua" w:hAnsi="Book Antiqua"/>
          <w:color w:val="000000" w:themeColor="text1"/>
          <w:szCs w:val="24"/>
        </w:rPr>
        <w:t xml:space="preserve"> neutrophil chemokines (CXCL1, </w:t>
      </w:r>
      <w:r w:rsidR="00AD14DE" w:rsidRPr="00974610">
        <w:rPr>
          <w:rFonts w:ascii="Book Antiqua" w:hAnsi="Book Antiqua"/>
          <w:color w:val="000000" w:themeColor="text1"/>
          <w:szCs w:val="24"/>
        </w:rPr>
        <w:t xml:space="preserve">and </w:t>
      </w:r>
      <w:r w:rsidR="00737E6C" w:rsidRPr="00974610">
        <w:rPr>
          <w:rFonts w:ascii="Book Antiqua" w:hAnsi="Book Antiqua"/>
          <w:color w:val="000000" w:themeColor="text1"/>
          <w:szCs w:val="24"/>
        </w:rPr>
        <w:t>CXCL2) were decreased</w:t>
      </w:r>
      <w:r w:rsidR="00B5104C" w:rsidRPr="00974610">
        <w:rPr>
          <w:rFonts w:ascii="Book Antiqua" w:hAnsi="Book Antiqua"/>
          <w:color w:val="000000" w:themeColor="text1"/>
          <w:szCs w:val="24"/>
        </w:rPr>
        <w:t xml:space="preserve"> with</w:t>
      </w:r>
      <w:r w:rsidR="00B5104C" w:rsidRPr="00974610">
        <w:rPr>
          <w:rFonts w:ascii="Book Antiqua" w:hAnsi="Book Antiqua"/>
          <w:color w:val="000000" w:themeColor="text1"/>
          <w:szCs w:val="24"/>
          <w:lang w:eastAsia="ko-KR"/>
        </w:rPr>
        <w:t xml:space="preserve"> GSK'843</w:t>
      </w:r>
      <w:r w:rsidR="00FB0F84" w:rsidRPr="00974610">
        <w:rPr>
          <w:rFonts w:ascii="Book Antiqua" w:hAnsi="Book Antiqua"/>
          <w:color w:val="000000" w:themeColor="text1"/>
          <w:szCs w:val="24"/>
          <w:lang w:eastAsia="ko-KR"/>
        </w:rPr>
        <w:t xml:space="preserve"> (Figure 5A and B)</w:t>
      </w:r>
      <w:r w:rsidR="00B5104C" w:rsidRPr="00974610">
        <w:rPr>
          <w:rFonts w:ascii="Book Antiqua" w:hAnsi="Book Antiqua"/>
          <w:color w:val="000000" w:themeColor="text1"/>
          <w:szCs w:val="24"/>
          <w:lang w:eastAsia="ko-KR"/>
        </w:rPr>
        <w:t>.</w:t>
      </w:r>
    </w:p>
    <w:p w14:paraId="7C9D6406" w14:textId="4E21D0A6" w:rsidR="00B25BE9" w:rsidRPr="00974610" w:rsidRDefault="00B25BE9" w:rsidP="00974610">
      <w:pPr>
        <w:adjustRightInd w:val="0"/>
        <w:snapToGrid w:val="0"/>
        <w:spacing w:after="0" w:line="360" w:lineRule="auto"/>
        <w:ind w:firstLine="0"/>
        <w:jc w:val="both"/>
        <w:rPr>
          <w:rFonts w:ascii="Book Antiqua" w:eastAsiaTheme="majorEastAsia" w:hAnsi="Book Antiqua" w:cstheme="majorBidi"/>
          <w:b/>
          <w:bCs/>
          <w:i/>
          <w:iCs/>
          <w:color w:val="000000" w:themeColor="text1"/>
          <w:szCs w:val="24"/>
        </w:rPr>
      </w:pPr>
    </w:p>
    <w:p w14:paraId="330FEF55" w14:textId="7D37E3CE" w:rsidR="00704C18" w:rsidRPr="00974610" w:rsidRDefault="00DA756B" w:rsidP="00974610">
      <w:pPr>
        <w:pStyle w:val="Heading1"/>
        <w:adjustRightInd w:val="0"/>
        <w:snapToGrid w:val="0"/>
        <w:spacing w:before="0"/>
        <w:jc w:val="both"/>
        <w:rPr>
          <w:rFonts w:ascii="Book Antiqua" w:hAnsi="Book Antiqua"/>
          <w:i w:val="0"/>
          <w:color w:val="000000" w:themeColor="text1"/>
          <w:sz w:val="24"/>
          <w:szCs w:val="24"/>
        </w:rPr>
      </w:pPr>
      <w:r w:rsidRPr="00974610">
        <w:rPr>
          <w:rFonts w:ascii="Book Antiqua" w:hAnsi="Book Antiqua"/>
          <w:i w:val="0"/>
          <w:color w:val="000000" w:themeColor="text1"/>
          <w:sz w:val="24"/>
          <w:szCs w:val="24"/>
        </w:rPr>
        <w:t>DISCUSSION</w:t>
      </w:r>
    </w:p>
    <w:p w14:paraId="06924F7C" w14:textId="251DC5D4" w:rsidR="00D50F53" w:rsidRPr="00974610" w:rsidRDefault="009E1619" w:rsidP="00974610">
      <w:pPr>
        <w:adjustRightInd w:val="0"/>
        <w:snapToGrid w:val="0"/>
        <w:spacing w:after="0" w:line="360" w:lineRule="auto"/>
        <w:ind w:firstLine="0"/>
        <w:jc w:val="both"/>
        <w:rPr>
          <w:rFonts w:ascii="Book Antiqua" w:hAnsi="Book Antiqua" w:cs="Times"/>
          <w:color w:val="000000" w:themeColor="text1"/>
          <w:szCs w:val="24"/>
        </w:rPr>
      </w:pPr>
      <w:r w:rsidRPr="00974610">
        <w:rPr>
          <w:rFonts w:ascii="Book Antiqua" w:hAnsi="Book Antiqua" w:cs="Times"/>
          <w:color w:val="000000" w:themeColor="text1"/>
          <w:szCs w:val="24"/>
        </w:rPr>
        <w:t xml:space="preserve">Our results suggest that RIP3 inhibition is associated with </w:t>
      </w:r>
      <w:r w:rsidRPr="00974610">
        <w:rPr>
          <w:rFonts w:ascii="Book Antiqua" w:hAnsi="Book Antiqua" w:cs="Times"/>
          <w:noProof/>
          <w:color w:val="000000" w:themeColor="text1"/>
          <w:szCs w:val="24"/>
        </w:rPr>
        <w:t xml:space="preserve">suppression </w:t>
      </w:r>
      <w:r w:rsidR="00614244" w:rsidRPr="00974610">
        <w:rPr>
          <w:rFonts w:ascii="Book Antiqua" w:hAnsi="Book Antiqua" w:cs="Times"/>
          <w:noProof/>
          <w:color w:val="000000" w:themeColor="text1"/>
          <w:szCs w:val="24"/>
        </w:rPr>
        <w:t>of</w:t>
      </w:r>
      <w:r w:rsidRPr="00974610">
        <w:rPr>
          <w:rFonts w:ascii="Book Antiqua" w:hAnsi="Book Antiqua" w:cs="Times"/>
          <w:color w:val="000000" w:themeColor="text1"/>
          <w:szCs w:val="24"/>
        </w:rPr>
        <w:t xml:space="preserve"> VLDL secretion markers</w:t>
      </w:r>
      <w:r w:rsidR="00D50F53" w:rsidRPr="00974610">
        <w:rPr>
          <w:rFonts w:ascii="Book Antiqua" w:hAnsi="Book Antiqua" w:cs="Times"/>
          <w:color w:val="000000" w:themeColor="text1"/>
          <w:szCs w:val="24"/>
        </w:rPr>
        <w:t>, and partial inhibit</w:t>
      </w:r>
      <w:r w:rsidR="00053AA6" w:rsidRPr="00974610">
        <w:rPr>
          <w:rFonts w:ascii="Book Antiqua" w:hAnsi="Book Antiqua" w:cs="Times"/>
          <w:color w:val="000000" w:themeColor="text1"/>
          <w:szCs w:val="24"/>
        </w:rPr>
        <w:t>ion of</w:t>
      </w:r>
      <w:r w:rsidR="00D50F53" w:rsidRPr="00974610">
        <w:rPr>
          <w:rFonts w:ascii="Book Antiqua" w:hAnsi="Book Antiqua" w:cs="Times"/>
          <w:color w:val="000000" w:themeColor="text1"/>
          <w:szCs w:val="24"/>
        </w:rPr>
        <w:t xml:space="preserve"> macrophage activation </w:t>
      </w:r>
      <w:r w:rsidR="00D50F53" w:rsidRPr="003E140B">
        <w:rPr>
          <w:rFonts w:ascii="Book Antiqua" w:hAnsi="Book Antiqua" w:cs="Times"/>
          <w:i/>
          <w:color w:val="000000" w:themeColor="text1"/>
          <w:szCs w:val="24"/>
        </w:rPr>
        <w:t>via</w:t>
      </w:r>
      <w:r w:rsidR="00D50F53" w:rsidRPr="00974610">
        <w:rPr>
          <w:rFonts w:ascii="Book Antiqua" w:hAnsi="Book Antiqua" w:cs="Times"/>
          <w:color w:val="000000" w:themeColor="text1"/>
          <w:szCs w:val="24"/>
        </w:rPr>
        <w:t xml:space="preserve"> inhibiting CXCL1 and 2 </w:t>
      </w:r>
      <w:r w:rsidR="00D50F53" w:rsidRPr="00974610">
        <w:rPr>
          <w:rFonts w:ascii="Book Antiqua" w:hAnsi="Book Antiqua" w:cs="Times"/>
          <w:noProof/>
          <w:color w:val="000000" w:themeColor="text1"/>
          <w:szCs w:val="24"/>
        </w:rPr>
        <w:t>expression</w:t>
      </w:r>
      <w:r w:rsidR="00F16531" w:rsidRPr="00974610">
        <w:rPr>
          <w:rFonts w:ascii="Book Antiqua" w:hAnsi="Book Antiqua" w:cs="Times"/>
          <w:noProof/>
          <w:color w:val="000000" w:themeColor="text1"/>
          <w:szCs w:val="24"/>
        </w:rPr>
        <w:t>s</w:t>
      </w:r>
      <w:r w:rsidR="00D50F53" w:rsidRPr="00974610">
        <w:rPr>
          <w:rFonts w:ascii="Book Antiqua" w:hAnsi="Book Antiqua" w:cs="Times"/>
          <w:color w:val="000000" w:themeColor="text1"/>
          <w:szCs w:val="24"/>
        </w:rPr>
        <w:t>.</w:t>
      </w:r>
    </w:p>
    <w:p w14:paraId="1196F7B4" w14:textId="1566D773" w:rsidR="001D022D" w:rsidRPr="00974610" w:rsidRDefault="003E140B" w:rsidP="00974610">
      <w:pPr>
        <w:adjustRightInd w:val="0"/>
        <w:snapToGrid w:val="0"/>
        <w:spacing w:after="0" w:line="360" w:lineRule="auto"/>
        <w:ind w:firstLine="0"/>
        <w:jc w:val="both"/>
        <w:rPr>
          <w:rFonts w:ascii="Book Antiqua" w:hAnsi="Book Antiqua"/>
          <w:color w:val="000000" w:themeColor="text1"/>
          <w:szCs w:val="24"/>
          <w:lang w:eastAsia="ko-KR"/>
        </w:rPr>
      </w:pPr>
      <w:r>
        <w:rPr>
          <w:rFonts w:ascii="Book Antiqua" w:hAnsi="Book Antiqua" w:cs="Times New Roman"/>
          <w:color w:val="000000" w:themeColor="text1"/>
          <w:szCs w:val="24"/>
        </w:rPr>
        <w:t xml:space="preserve">  </w:t>
      </w:r>
      <w:r w:rsidR="00453427" w:rsidRPr="00974610">
        <w:rPr>
          <w:rFonts w:ascii="Book Antiqua" w:hAnsi="Book Antiqua" w:cs="Times New Roman"/>
          <w:color w:val="000000" w:themeColor="text1"/>
          <w:szCs w:val="24"/>
        </w:rPr>
        <w:t xml:space="preserve">Previously, varying results of RIP3 inhibition in HF and MCD </w:t>
      </w:r>
      <w:r w:rsidR="00453427" w:rsidRPr="00974610">
        <w:rPr>
          <w:rFonts w:ascii="Book Antiqua" w:hAnsi="Book Antiqua" w:cs="Times New Roman"/>
          <w:noProof/>
          <w:color w:val="000000" w:themeColor="text1"/>
          <w:szCs w:val="24"/>
        </w:rPr>
        <w:t>diet induced</w:t>
      </w:r>
      <w:r w:rsidR="00453427" w:rsidRPr="00974610">
        <w:rPr>
          <w:rFonts w:ascii="Book Antiqua" w:hAnsi="Book Antiqua" w:cs="Times New Roman"/>
          <w:color w:val="000000" w:themeColor="text1"/>
          <w:szCs w:val="24"/>
        </w:rPr>
        <w:t xml:space="preserve"> animal NAFLD models were observed. </w:t>
      </w:r>
      <w:r w:rsidR="0035123E" w:rsidRPr="00974610">
        <w:rPr>
          <w:rFonts w:ascii="Book Antiqua" w:hAnsi="Book Antiqua" w:cs="Times New Roman"/>
          <w:color w:val="000000" w:themeColor="text1"/>
          <w:szCs w:val="24"/>
        </w:rPr>
        <w:t xml:space="preserve">In </w:t>
      </w:r>
      <w:r w:rsidR="0035123E" w:rsidRPr="00974610">
        <w:rPr>
          <w:rFonts w:ascii="Book Antiqua" w:hAnsi="Book Antiqua" w:cs="Times"/>
          <w:color w:val="000000" w:themeColor="text1"/>
          <w:szCs w:val="24"/>
        </w:rPr>
        <w:t xml:space="preserve">HF </w:t>
      </w:r>
      <w:r w:rsidR="0035123E" w:rsidRPr="00974610">
        <w:rPr>
          <w:rFonts w:ascii="Book Antiqua" w:hAnsi="Book Antiqua" w:cs="Times"/>
          <w:noProof/>
          <w:color w:val="000000" w:themeColor="text1"/>
          <w:szCs w:val="24"/>
        </w:rPr>
        <w:t>diet induced</w:t>
      </w:r>
      <w:r w:rsidR="0035123E" w:rsidRPr="00974610">
        <w:rPr>
          <w:rFonts w:ascii="Book Antiqua" w:hAnsi="Book Antiqua" w:cs="Times"/>
          <w:color w:val="000000" w:themeColor="text1"/>
          <w:szCs w:val="24"/>
        </w:rPr>
        <w:t xml:space="preserve"> NAFLD models</w:t>
      </w:r>
      <w:r w:rsidR="0035123E" w:rsidRPr="00974610">
        <w:rPr>
          <w:rFonts w:ascii="Book Antiqua" w:hAnsi="Book Antiqua" w:cs="Times"/>
          <w:color w:val="000000" w:themeColor="text1"/>
          <w:szCs w:val="24"/>
        </w:rPr>
        <w:fldChar w:fldCharType="begin">
          <w:fldData xml:space="preserve">PEVuZE5vdGU+PENpdGU+PEF1dGhvcj5Sb3ljaG93ZGh1cnk8L0F1dGhvcj48WWVhcj4yMDE2PC9Z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QmFsdGltb3JlLCBNZC4pPC9hYmJyLTE+PC9hbHQtcGVyaW9kaWNhbD48cGFnZXM+MTUxOC0xNTMz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==
</w:fldData>
        </w:fldChar>
      </w:r>
      <w:r w:rsidR="002D1A00" w:rsidRPr="00974610">
        <w:rPr>
          <w:rFonts w:ascii="Book Antiqua" w:hAnsi="Book Antiqua" w:cs="Times"/>
          <w:color w:val="000000" w:themeColor="text1"/>
          <w:szCs w:val="24"/>
        </w:rPr>
        <w:instrText xml:space="preserve"> ADDIN EN.CITE </w:instrText>
      </w:r>
      <w:r w:rsidR="002D1A00" w:rsidRPr="00974610">
        <w:rPr>
          <w:rFonts w:ascii="Book Antiqua" w:hAnsi="Book Antiqua" w:cs="Times"/>
          <w:color w:val="000000" w:themeColor="text1"/>
          <w:szCs w:val="24"/>
        </w:rPr>
        <w:fldChar w:fldCharType="begin">
          <w:fldData xml:space="preserve">PEVuZE5vdGU+PENpdGU+PEF1dGhvcj5Sb3ljaG93ZGh1cnk8L0F1dGhvcj48WWVhcj4yMDE2PC9Z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QmFsdGltb3JlLCBNZC4pPC9hYmJyLTE+PC9hbHQtcGVyaW9kaWNhbD48cGFnZXM+MTUxOC0xNTMz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==
</w:fldData>
        </w:fldChar>
      </w:r>
      <w:r w:rsidR="002D1A00" w:rsidRPr="00974610">
        <w:rPr>
          <w:rFonts w:ascii="Book Antiqua" w:hAnsi="Book Antiqua" w:cs="Times"/>
          <w:color w:val="000000" w:themeColor="text1"/>
          <w:szCs w:val="24"/>
        </w:rPr>
        <w:instrText xml:space="preserve"> ADDIN EN.CITE.DATA </w:instrText>
      </w:r>
      <w:r w:rsidR="002D1A00" w:rsidRPr="00974610">
        <w:rPr>
          <w:rFonts w:ascii="Book Antiqua" w:hAnsi="Book Antiqua" w:cs="Times"/>
          <w:color w:val="000000" w:themeColor="text1"/>
          <w:szCs w:val="24"/>
        </w:rPr>
      </w:r>
      <w:r w:rsidR="002D1A00" w:rsidRPr="00974610">
        <w:rPr>
          <w:rFonts w:ascii="Book Antiqua" w:hAnsi="Book Antiqua" w:cs="Times"/>
          <w:color w:val="000000" w:themeColor="text1"/>
          <w:szCs w:val="24"/>
        </w:rPr>
        <w:fldChar w:fldCharType="end"/>
      </w:r>
      <w:r w:rsidR="0035123E" w:rsidRPr="00974610">
        <w:rPr>
          <w:rFonts w:ascii="Book Antiqua" w:hAnsi="Book Antiqua" w:cs="Times"/>
          <w:color w:val="000000" w:themeColor="text1"/>
          <w:szCs w:val="24"/>
        </w:rPr>
      </w:r>
      <w:r w:rsidR="0035123E" w:rsidRPr="00974610">
        <w:rPr>
          <w:rFonts w:ascii="Book Antiqua" w:hAnsi="Book Antiqua" w:cs="Times"/>
          <w:color w:val="000000" w:themeColor="text1"/>
          <w:szCs w:val="24"/>
        </w:rPr>
        <w:fldChar w:fldCharType="separate"/>
      </w:r>
      <w:r w:rsidR="002D1A00" w:rsidRPr="00974610">
        <w:rPr>
          <w:rFonts w:ascii="Book Antiqua" w:hAnsi="Book Antiqua" w:cs="Times"/>
          <w:noProof/>
          <w:color w:val="000000" w:themeColor="text1"/>
          <w:szCs w:val="24"/>
          <w:vertAlign w:val="superscript"/>
        </w:rPr>
        <w:t>[18]</w:t>
      </w:r>
      <w:r w:rsidR="0035123E" w:rsidRPr="00974610">
        <w:rPr>
          <w:rFonts w:ascii="Book Antiqua" w:hAnsi="Book Antiqua" w:cs="Times"/>
          <w:color w:val="000000" w:themeColor="text1"/>
          <w:szCs w:val="24"/>
        </w:rPr>
        <w:fldChar w:fldCharType="end"/>
      </w:r>
      <w:r w:rsidR="0035123E" w:rsidRPr="00974610">
        <w:rPr>
          <w:rFonts w:ascii="Book Antiqua" w:hAnsi="Book Antiqua" w:cs="Times"/>
          <w:color w:val="000000" w:themeColor="text1"/>
          <w:szCs w:val="24"/>
        </w:rPr>
        <w:t xml:space="preserve">, RIP3 deletion was associated with increased fatty change, hepatic tissue </w:t>
      </w:r>
      <w:r w:rsidR="00CB2EF8" w:rsidRPr="00974610">
        <w:rPr>
          <w:rFonts w:ascii="Book Antiqua" w:hAnsi="Book Antiqua" w:cs="Times"/>
          <w:color w:val="000000" w:themeColor="text1"/>
          <w:szCs w:val="24"/>
        </w:rPr>
        <w:t>triglycerides</w:t>
      </w:r>
      <w:r w:rsidR="0035123E" w:rsidRPr="00974610">
        <w:rPr>
          <w:rFonts w:ascii="Book Antiqua" w:hAnsi="Book Antiqua" w:cs="Times"/>
          <w:color w:val="000000" w:themeColor="text1"/>
          <w:szCs w:val="24"/>
        </w:rPr>
        <w:t>, body weight and serum AST and ALT. But the other</w:t>
      </w:r>
      <w:r w:rsidR="0035123E" w:rsidRPr="00974610">
        <w:rPr>
          <w:rFonts w:ascii="Book Antiqua" w:hAnsi="Book Antiqua" w:cs="Times New Roman"/>
          <w:color w:val="000000" w:themeColor="text1"/>
          <w:szCs w:val="24"/>
          <w:shd w:val="clear" w:color="auto" w:fill="FFFFFF"/>
        </w:rPr>
        <w:t xml:space="preserve"> study reported that in </w:t>
      </w:r>
      <w:r w:rsidR="0035123E" w:rsidRPr="00974610">
        <w:rPr>
          <w:rFonts w:ascii="Book Antiqua" w:hAnsi="Book Antiqua" w:cs="Times"/>
          <w:color w:val="000000" w:themeColor="text1"/>
          <w:szCs w:val="24"/>
        </w:rPr>
        <w:t xml:space="preserve">MCD </w:t>
      </w:r>
      <w:r w:rsidR="0035123E" w:rsidRPr="00974610">
        <w:rPr>
          <w:rFonts w:ascii="Book Antiqua" w:hAnsi="Book Antiqua" w:cs="Times"/>
          <w:noProof/>
          <w:color w:val="000000" w:themeColor="text1"/>
          <w:szCs w:val="24"/>
        </w:rPr>
        <w:t>diet induced</w:t>
      </w:r>
      <w:r w:rsidR="0035123E" w:rsidRPr="00974610">
        <w:rPr>
          <w:rFonts w:ascii="Book Antiqua" w:hAnsi="Book Antiqua" w:cs="Times"/>
          <w:color w:val="000000" w:themeColor="text1"/>
          <w:szCs w:val="24"/>
        </w:rPr>
        <w:t xml:space="preserve"> NAFLD model, RIP3 deletion did not affect lipidosis score in the </w:t>
      </w:r>
      <w:r w:rsidR="0035123E" w:rsidRPr="00974610">
        <w:rPr>
          <w:rFonts w:ascii="Book Antiqua" w:hAnsi="Book Antiqua" w:cs="Times"/>
          <w:noProof/>
          <w:color w:val="000000" w:themeColor="text1"/>
          <w:szCs w:val="24"/>
        </w:rPr>
        <w:t>early</w:t>
      </w:r>
      <w:r w:rsidR="0035123E" w:rsidRPr="00974610">
        <w:rPr>
          <w:rFonts w:ascii="Book Antiqua" w:hAnsi="Book Antiqua" w:cs="Times"/>
          <w:color w:val="000000" w:themeColor="text1"/>
          <w:szCs w:val="24"/>
        </w:rPr>
        <w:t xml:space="preserve"> phase (2-w</w:t>
      </w:r>
      <w:r>
        <w:rPr>
          <w:rFonts w:ascii="Book Antiqua" w:hAnsi="Book Antiqua" w:cs="Times"/>
          <w:color w:val="000000" w:themeColor="text1"/>
          <w:szCs w:val="24"/>
        </w:rPr>
        <w:t>k</w:t>
      </w:r>
      <w:r w:rsidR="0035123E" w:rsidRPr="00974610">
        <w:rPr>
          <w:rFonts w:ascii="Book Antiqua" w:hAnsi="Book Antiqua" w:cs="Times"/>
          <w:color w:val="000000" w:themeColor="text1"/>
          <w:szCs w:val="24"/>
        </w:rPr>
        <w:t xml:space="preserve">) while decreased lipidosis score in the </w:t>
      </w:r>
      <w:r w:rsidR="0035123E" w:rsidRPr="00974610">
        <w:rPr>
          <w:rFonts w:ascii="Book Antiqua" w:hAnsi="Book Antiqua" w:cs="Times"/>
          <w:noProof/>
          <w:color w:val="000000" w:themeColor="text1"/>
          <w:szCs w:val="24"/>
        </w:rPr>
        <w:t>late</w:t>
      </w:r>
      <w:r w:rsidR="0035123E" w:rsidRPr="00974610">
        <w:rPr>
          <w:rFonts w:ascii="Book Antiqua" w:hAnsi="Book Antiqua" w:cs="Times"/>
          <w:color w:val="000000" w:themeColor="text1"/>
          <w:szCs w:val="24"/>
        </w:rPr>
        <w:t xml:space="preserve"> phase (8-w</w:t>
      </w:r>
      <w:r>
        <w:rPr>
          <w:rFonts w:ascii="Book Antiqua" w:hAnsi="Book Antiqua" w:cs="Times"/>
          <w:color w:val="000000" w:themeColor="text1"/>
          <w:szCs w:val="24"/>
        </w:rPr>
        <w:t>k</w:t>
      </w:r>
      <w:r w:rsidR="0035123E" w:rsidRPr="00974610">
        <w:rPr>
          <w:rFonts w:ascii="Book Antiqua" w:hAnsi="Book Antiqua" w:cs="Times"/>
          <w:color w:val="000000" w:themeColor="text1"/>
          <w:szCs w:val="24"/>
        </w:rPr>
        <w:t>)</w:t>
      </w:r>
      <w:r w:rsidR="0035123E" w:rsidRPr="00974610">
        <w:rPr>
          <w:rFonts w:ascii="Book Antiqua" w:hAnsi="Book Antiqua" w:cs="Times"/>
          <w:color w:val="000000" w:themeColor="text1"/>
          <w:szCs w:val="24"/>
        </w:rPr>
        <w:fldChar w:fldCharType="begin">
          <w:fldData xml:space="preserve">PEVuZE5vdGU+PENpdGU+PEF1dGhvcj5BZm9uc288L0F1dGhvcj48WWVhcj4yMDE1PC9ZZWFyPjxS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</w:fldData>
        </w:fldChar>
      </w:r>
      <w:r w:rsidR="002D1A00" w:rsidRPr="00974610">
        <w:rPr>
          <w:rFonts w:ascii="Book Antiqua" w:hAnsi="Book Antiqua" w:cs="Times"/>
          <w:color w:val="000000" w:themeColor="text1"/>
          <w:szCs w:val="24"/>
        </w:rPr>
        <w:instrText xml:space="preserve"> ADDIN EN.CITE </w:instrText>
      </w:r>
      <w:r w:rsidR="002D1A00" w:rsidRPr="00974610">
        <w:rPr>
          <w:rFonts w:ascii="Book Antiqua" w:hAnsi="Book Antiqua" w:cs="Times"/>
          <w:color w:val="000000" w:themeColor="text1"/>
          <w:szCs w:val="24"/>
        </w:rPr>
        <w:fldChar w:fldCharType="begin">
          <w:fldData xml:space="preserve">PEVuZE5vdGU+PENpdGU+PEF1dGhvcj5BZm9uc288L0F1dGhvcj48WWVhcj4yMDE1PC9ZZWFyPjxS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</w:fldData>
        </w:fldChar>
      </w:r>
      <w:r w:rsidR="002D1A00" w:rsidRPr="00974610">
        <w:rPr>
          <w:rFonts w:ascii="Book Antiqua" w:hAnsi="Book Antiqua" w:cs="Times"/>
          <w:color w:val="000000" w:themeColor="text1"/>
          <w:szCs w:val="24"/>
        </w:rPr>
        <w:instrText xml:space="preserve"> ADDIN EN.CITE.DATA </w:instrText>
      </w:r>
      <w:r w:rsidR="002D1A00" w:rsidRPr="00974610">
        <w:rPr>
          <w:rFonts w:ascii="Book Antiqua" w:hAnsi="Book Antiqua" w:cs="Times"/>
          <w:color w:val="000000" w:themeColor="text1"/>
          <w:szCs w:val="24"/>
        </w:rPr>
      </w:r>
      <w:r w:rsidR="002D1A00" w:rsidRPr="00974610">
        <w:rPr>
          <w:rFonts w:ascii="Book Antiqua" w:hAnsi="Book Antiqua" w:cs="Times"/>
          <w:color w:val="000000" w:themeColor="text1"/>
          <w:szCs w:val="24"/>
        </w:rPr>
        <w:fldChar w:fldCharType="end"/>
      </w:r>
      <w:r w:rsidR="0035123E" w:rsidRPr="00974610">
        <w:rPr>
          <w:rFonts w:ascii="Book Antiqua" w:hAnsi="Book Antiqua" w:cs="Times"/>
          <w:color w:val="000000" w:themeColor="text1"/>
          <w:szCs w:val="24"/>
        </w:rPr>
      </w:r>
      <w:r w:rsidR="0035123E" w:rsidRPr="00974610">
        <w:rPr>
          <w:rFonts w:ascii="Book Antiqua" w:hAnsi="Book Antiqua" w:cs="Times"/>
          <w:color w:val="000000" w:themeColor="text1"/>
          <w:szCs w:val="24"/>
        </w:rPr>
        <w:fldChar w:fldCharType="separate"/>
      </w:r>
      <w:r w:rsidR="002D1A00" w:rsidRPr="00974610">
        <w:rPr>
          <w:rFonts w:ascii="Book Antiqua" w:hAnsi="Book Antiqua" w:cs="Times"/>
          <w:noProof/>
          <w:color w:val="000000" w:themeColor="text1"/>
          <w:szCs w:val="24"/>
          <w:vertAlign w:val="superscript"/>
        </w:rPr>
        <w:t>[11]</w:t>
      </w:r>
      <w:r w:rsidR="0035123E" w:rsidRPr="00974610">
        <w:rPr>
          <w:rFonts w:ascii="Book Antiqua" w:hAnsi="Book Antiqua" w:cs="Times"/>
          <w:color w:val="000000" w:themeColor="text1"/>
          <w:szCs w:val="24"/>
        </w:rPr>
        <w:fldChar w:fldCharType="end"/>
      </w:r>
      <w:r w:rsidR="0035123E" w:rsidRPr="00974610">
        <w:rPr>
          <w:rFonts w:ascii="Book Antiqua" w:hAnsi="Book Antiqua" w:cs="Times"/>
          <w:color w:val="000000" w:themeColor="text1"/>
          <w:szCs w:val="24"/>
        </w:rPr>
        <w:t xml:space="preserve">. </w:t>
      </w:r>
      <w:r w:rsidR="00F16531" w:rsidRPr="00974610">
        <w:rPr>
          <w:rFonts w:ascii="Book Antiqua" w:hAnsi="Book Antiqua" w:cs="Times"/>
          <w:color w:val="000000" w:themeColor="text1"/>
          <w:szCs w:val="24"/>
        </w:rPr>
        <w:t>The</w:t>
      </w:r>
      <w:r w:rsidR="0035123E" w:rsidRPr="00974610">
        <w:rPr>
          <w:rFonts w:ascii="Book Antiqua" w:hAnsi="Book Antiqua" w:cs="Times"/>
          <w:color w:val="000000" w:themeColor="text1"/>
          <w:szCs w:val="24"/>
        </w:rPr>
        <w:t xml:space="preserve"> MCD</w:t>
      </w:r>
      <w:r w:rsidR="00F16531" w:rsidRPr="00974610">
        <w:rPr>
          <w:rFonts w:ascii="Book Antiqua" w:hAnsi="Book Antiqua" w:cs="Times"/>
          <w:color w:val="000000" w:themeColor="text1"/>
          <w:szCs w:val="24"/>
        </w:rPr>
        <w:t xml:space="preserve"> </w:t>
      </w:r>
      <w:r w:rsidR="00F16531" w:rsidRPr="00974610">
        <w:rPr>
          <w:rFonts w:ascii="Book Antiqua" w:hAnsi="Book Antiqua" w:cs="Times"/>
          <w:noProof/>
          <w:color w:val="000000" w:themeColor="text1"/>
          <w:szCs w:val="24"/>
        </w:rPr>
        <w:t>diet induced</w:t>
      </w:r>
      <w:r w:rsidR="00F16531" w:rsidRPr="00974610">
        <w:rPr>
          <w:rFonts w:ascii="Book Antiqua" w:hAnsi="Book Antiqua" w:cs="Times"/>
          <w:color w:val="000000" w:themeColor="text1"/>
          <w:szCs w:val="24"/>
        </w:rPr>
        <w:t xml:space="preserve"> NAFLD </w:t>
      </w:r>
      <w:r w:rsidR="0035123E" w:rsidRPr="00974610">
        <w:rPr>
          <w:rFonts w:ascii="Book Antiqua" w:hAnsi="Book Antiqua" w:cs="Times"/>
          <w:color w:val="000000" w:themeColor="text1"/>
          <w:szCs w:val="24"/>
        </w:rPr>
        <w:t xml:space="preserve">studies did not </w:t>
      </w:r>
      <w:r w:rsidR="0035123E" w:rsidRPr="00974610">
        <w:rPr>
          <w:rFonts w:ascii="Book Antiqua" w:hAnsi="Book Antiqua" w:cs="Times New Roman"/>
          <w:color w:val="000000" w:themeColor="text1"/>
          <w:szCs w:val="24"/>
          <w:shd w:val="clear" w:color="auto" w:fill="FFFFFF"/>
        </w:rPr>
        <w:t xml:space="preserve">extensively </w:t>
      </w:r>
      <w:r w:rsidR="0035123E" w:rsidRPr="00974610">
        <w:rPr>
          <w:rFonts w:ascii="Book Antiqua" w:hAnsi="Book Antiqua" w:cs="Times New Roman"/>
          <w:noProof/>
          <w:color w:val="000000" w:themeColor="text1"/>
          <w:szCs w:val="24"/>
          <w:shd w:val="clear" w:color="auto" w:fill="FFFFFF"/>
        </w:rPr>
        <w:t>evaluate</w:t>
      </w:r>
      <w:r w:rsidR="0035123E" w:rsidRPr="00974610">
        <w:rPr>
          <w:rFonts w:ascii="Book Antiqua" w:hAnsi="Book Antiqua" w:cs="Times New Roman"/>
          <w:color w:val="000000" w:themeColor="text1"/>
          <w:szCs w:val="24"/>
          <w:shd w:val="clear" w:color="auto" w:fill="FFFFFF"/>
        </w:rPr>
        <w:t xml:space="preserve"> for hepatic steatosis</w:t>
      </w:r>
      <w:r w:rsidR="0035123E" w:rsidRPr="00974610">
        <w:rPr>
          <w:rFonts w:ascii="Book Antiqua" w:hAnsi="Book Antiqua" w:cs="Times New Roman"/>
          <w:color w:val="000000" w:themeColor="text1"/>
          <w:szCs w:val="24"/>
          <w:shd w:val="clear" w:color="auto" w:fill="FFFFFF"/>
        </w:rPr>
        <w:fldChar w:fldCharType="begin">
          <w:fldData xml:space="preserve">PEVuZE5vdGU+PENpdGU+PEF1dGhvcj5HYXV0aGVyb248L0F1dGhvcj48WWVhcj4yMDE0PC9ZZWFy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</w:fldData>
        </w:fldChar>
      </w:r>
      <w:r w:rsidR="002D1A00" w:rsidRPr="00974610">
        <w:rPr>
          <w:rFonts w:ascii="Book Antiqua" w:hAnsi="Book Antiqua" w:cs="Times New Roman"/>
          <w:color w:val="000000" w:themeColor="text1"/>
          <w:szCs w:val="24"/>
          <w:shd w:val="clear" w:color="auto" w:fill="FFFFFF"/>
        </w:rPr>
        <w:instrText xml:space="preserve"> ADDIN EN.CITE </w:instrText>
      </w:r>
      <w:r w:rsidR="002D1A00" w:rsidRPr="00974610">
        <w:rPr>
          <w:rFonts w:ascii="Book Antiqua" w:hAnsi="Book Antiqua" w:cs="Times New Roman"/>
          <w:color w:val="000000" w:themeColor="text1"/>
          <w:szCs w:val="24"/>
          <w:shd w:val="clear" w:color="auto" w:fill="FFFFFF"/>
        </w:rPr>
        <w:fldChar w:fldCharType="begin">
          <w:fldData xml:space="preserve">PEVuZE5vdGU+PENpdGU+PEF1dGhvcj5HYXV0aGVyb248L0F1dGhvcj48WWVhcj4yMDE0PC9ZZWFy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</w:fldData>
        </w:fldChar>
      </w:r>
      <w:r w:rsidR="002D1A00" w:rsidRPr="00974610">
        <w:rPr>
          <w:rFonts w:ascii="Book Antiqua" w:hAnsi="Book Antiqua" w:cs="Times New Roman"/>
          <w:color w:val="000000" w:themeColor="text1"/>
          <w:szCs w:val="24"/>
          <w:shd w:val="clear" w:color="auto" w:fill="FFFFFF"/>
        </w:rPr>
        <w:instrText xml:space="preserve"> ADDIN EN.CITE.DATA </w:instrText>
      </w:r>
      <w:r w:rsidR="002D1A00" w:rsidRPr="00974610">
        <w:rPr>
          <w:rFonts w:ascii="Book Antiqua" w:hAnsi="Book Antiqua" w:cs="Times New Roman"/>
          <w:color w:val="000000" w:themeColor="text1"/>
          <w:szCs w:val="24"/>
          <w:shd w:val="clear" w:color="auto" w:fill="FFFFFF"/>
        </w:rPr>
      </w:r>
      <w:r w:rsidR="002D1A00" w:rsidRPr="00974610">
        <w:rPr>
          <w:rFonts w:ascii="Book Antiqua" w:hAnsi="Book Antiqua" w:cs="Times New Roman"/>
          <w:color w:val="000000" w:themeColor="text1"/>
          <w:szCs w:val="24"/>
          <w:shd w:val="clear" w:color="auto" w:fill="FFFFFF"/>
        </w:rPr>
        <w:fldChar w:fldCharType="end"/>
      </w:r>
      <w:r w:rsidR="0035123E" w:rsidRPr="00974610">
        <w:rPr>
          <w:rFonts w:ascii="Book Antiqua" w:hAnsi="Book Antiqua" w:cs="Times New Roman"/>
          <w:color w:val="000000" w:themeColor="text1"/>
          <w:szCs w:val="24"/>
          <w:shd w:val="clear" w:color="auto" w:fill="FFFFFF"/>
        </w:rPr>
      </w:r>
      <w:r w:rsidR="0035123E" w:rsidRPr="00974610">
        <w:rPr>
          <w:rFonts w:ascii="Book Antiqua" w:hAnsi="Book Antiqua" w:cs="Times New Roman"/>
          <w:color w:val="000000" w:themeColor="text1"/>
          <w:szCs w:val="24"/>
          <w:shd w:val="clear" w:color="auto" w:fill="FFFFFF"/>
        </w:rPr>
        <w:fldChar w:fldCharType="separate"/>
      </w:r>
      <w:r>
        <w:rPr>
          <w:rFonts w:ascii="Book Antiqua" w:hAnsi="Book Antiqua" w:cs="Times New Roman"/>
          <w:noProof/>
          <w:color w:val="000000" w:themeColor="text1"/>
          <w:szCs w:val="24"/>
          <w:shd w:val="clear" w:color="auto" w:fill="FFFFFF"/>
          <w:vertAlign w:val="superscript"/>
        </w:rPr>
        <w:t>[11,</w:t>
      </w:r>
      <w:r w:rsidR="002D1A00" w:rsidRPr="00974610">
        <w:rPr>
          <w:rFonts w:ascii="Book Antiqua" w:hAnsi="Book Antiqua" w:cs="Times New Roman"/>
          <w:noProof/>
          <w:color w:val="000000" w:themeColor="text1"/>
          <w:szCs w:val="24"/>
          <w:shd w:val="clear" w:color="auto" w:fill="FFFFFF"/>
          <w:vertAlign w:val="superscript"/>
        </w:rPr>
        <w:t>12]</w:t>
      </w:r>
      <w:r w:rsidR="0035123E" w:rsidRPr="00974610">
        <w:rPr>
          <w:rFonts w:ascii="Book Antiqua" w:hAnsi="Book Antiqua" w:cs="Times New Roman"/>
          <w:color w:val="000000" w:themeColor="text1"/>
          <w:szCs w:val="24"/>
          <w:shd w:val="clear" w:color="auto" w:fill="FFFFFF"/>
        </w:rPr>
        <w:fldChar w:fldCharType="end"/>
      </w:r>
      <w:r w:rsidR="0035123E" w:rsidRPr="00974610">
        <w:rPr>
          <w:rFonts w:ascii="Book Antiqua" w:hAnsi="Book Antiqua" w:cs="Times New Roman"/>
          <w:color w:val="000000" w:themeColor="text1"/>
          <w:szCs w:val="24"/>
          <w:shd w:val="clear" w:color="auto" w:fill="FFFFFF"/>
        </w:rPr>
        <w:t xml:space="preserve">. </w:t>
      </w:r>
      <w:r w:rsidR="001A3F43" w:rsidRPr="00974610">
        <w:rPr>
          <w:rFonts w:ascii="Book Antiqua" w:hAnsi="Book Antiqua" w:cs="Times"/>
          <w:color w:val="000000" w:themeColor="text1"/>
          <w:szCs w:val="24"/>
        </w:rPr>
        <w:t xml:space="preserve">None of </w:t>
      </w:r>
      <w:r w:rsidR="00672A79" w:rsidRPr="00974610">
        <w:rPr>
          <w:rFonts w:ascii="Book Antiqua" w:hAnsi="Book Antiqua" w:cs="Times"/>
          <w:color w:val="000000" w:themeColor="text1"/>
          <w:szCs w:val="24"/>
        </w:rPr>
        <w:t xml:space="preserve">the </w:t>
      </w:r>
      <w:r w:rsidR="0035123E" w:rsidRPr="00974610">
        <w:rPr>
          <w:rFonts w:ascii="Book Antiqua" w:hAnsi="Book Antiqua" w:cs="Times"/>
          <w:noProof/>
          <w:color w:val="000000" w:themeColor="text1"/>
          <w:szCs w:val="24"/>
        </w:rPr>
        <w:t>previous</w:t>
      </w:r>
      <w:r w:rsidR="0035123E" w:rsidRPr="00974610">
        <w:rPr>
          <w:rFonts w:ascii="Book Antiqua" w:hAnsi="Book Antiqua" w:cs="Times"/>
          <w:color w:val="000000" w:themeColor="text1"/>
          <w:szCs w:val="24"/>
        </w:rPr>
        <w:t xml:space="preserve"> studies evaluate</w:t>
      </w:r>
      <w:r w:rsidR="00BE410C" w:rsidRPr="00974610">
        <w:rPr>
          <w:rFonts w:ascii="Book Antiqua" w:hAnsi="Book Antiqua" w:cs="Times"/>
          <w:color w:val="000000" w:themeColor="text1"/>
          <w:szCs w:val="24"/>
        </w:rPr>
        <w:t>d</w:t>
      </w:r>
      <w:r w:rsidR="0035123E" w:rsidRPr="00974610">
        <w:rPr>
          <w:rFonts w:ascii="Book Antiqua" w:hAnsi="Book Antiqua" w:cs="Times"/>
          <w:color w:val="000000" w:themeColor="text1"/>
          <w:szCs w:val="24"/>
        </w:rPr>
        <w:t xml:space="preserve"> the </w:t>
      </w:r>
      <w:r w:rsidR="001A3F43" w:rsidRPr="00974610">
        <w:rPr>
          <w:rFonts w:ascii="Book Antiqua" w:hAnsi="Book Antiqua" w:cs="Times"/>
          <w:color w:val="000000" w:themeColor="text1"/>
          <w:szCs w:val="24"/>
        </w:rPr>
        <w:t xml:space="preserve">precise </w:t>
      </w:r>
      <w:r w:rsidR="00F27EA7" w:rsidRPr="00974610">
        <w:rPr>
          <w:rFonts w:ascii="Book Antiqua" w:hAnsi="Book Antiqua" w:cs="Times"/>
          <w:color w:val="000000" w:themeColor="text1"/>
          <w:szCs w:val="24"/>
        </w:rPr>
        <w:t>mechanism</w:t>
      </w:r>
      <w:r w:rsidR="001A3F43" w:rsidRPr="00974610">
        <w:rPr>
          <w:rFonts w:ascii="Book Antiqua" w:hAnsi="Book Antiqua" w:cs="Times"/>
          <w:color w:val="000000" w:themeColor="text1"/>
          <w:szCs w:val="24"/>
        </w:rPr>
        <w:t xml:space="preserve"> of hepatic fat</w:t>
      </w:r>
      <w:r w:rsidR="0035123E" w:rsidRPr="00974610">
        <w:rPr>
          <w:rFonts w:ascii="Book Antiqua" w:hAnsi="Book Antiqua" w:cs="Times"/>
          <w:color w:val="000000" w:themeColor="text1"/>
          <w:szCs w:val="24"/>
        </w:rPr>
        <w:t xml:space="preserve"> </w:t>
      </w:r>
      <w:r w:rsidR="00F27EA7" w:rsidRPr="00974610">
        <w:rPr>
          <w:rFonts w:ascii="Book Antiqua" w:hAnsi="Book Antiqua" w:cs="Times"/>
          <w:color w:val="000000" w:themeColor="text1"/>
          <w:szCs w:val="24"/>
        </w:rPr>
        <w:t>accumulation and</w:t>
      </w:r>
      <w:r w:rsidR="0035123E" w:rsidRPr="00974610">
        <w:rPr>
          <w:rFonts w:ascii="Book Antiqua" w:hAnsi="Book Antiqua" w:cs="Times"/>
          <w:color w:val="000000" w:themeColor="text1"/>
          <w:szCs w:val="24"/>
        </w:rPr>
        <w:t xml:space="preserve"> </w:t>
      </w:r>
      <w:r w:rsidR="00BE410C" w:rsidRPr="00974610">
        <w:rPr>
          <w:rFonts w:ascii="Book Antiqua" w:hAnsi="Book Antiqua" w:cs="Times"/>
          <w:color w:val="000000" w:themeColor="text1"/>
          <w:szCs w:val="24"/>
        </w:rPr>
        <w:t xml:space="preserve">the </w:t>
      </w:r>
      <w:r w:rsidR="00F27EA7" w:rsidRPr="00974610">
        <w:rPr>
          <w:rFonts w:ascii="Book Antiqua" w:hAnsi="Book Antiqua" w:cs="Times"/>
          <w:color w:val="000000" w:themeColor="text1"/>
          <w:szCs w:val="24"/>
        </w:rPr>
        <w:lastRenderedPageBreak/>
        <w:t xml:space="preserve">interaction with </w:t>
      </w:r>
      <w:r w:rsidR="0035123E" w:rsidRPr="00974610">
        <w:rPr>
          <w:rFonts w:ascii="Book Antiqua" w:hAnsi="Book Antiqua" w:cs="Times"/>
          <w:color w:val="000000" w:themeColor="text1"/>
          <w:szCs w:val="24"/>
        </w:rPr>
        <w:t xml:space="preserve">hepatocytes pathways of lipid de novo synthesis, </w:t>
      </w:r>
      <w:r w:rsidR="0035123E" w:rsidRPr="00974610">
        <w:rPr>
          <w:rFonts w:ascii="Book Antiqua" w:hAnsi="Book Antiqua" w:cs="Times"/>
          <w:noProof/>
          <w:color w:val="000000" w:themeColor="text1"/>
          <w:szCs w:val="24"/>
        </w:rPr>
        <w:t>transportation,</w:t>
      </w:r>
      <w:r w:rsidR="0035123E" w:rsidRPr="00974610">
        <w:rPr>
          <w:rFonts w:ascii="Book Antiqua" w:hAnsi="Book Antiqua" w:cs="Times"/>
          <w:color w:val="000000" w:themeColor="text1"/>
          <w:szCs w:val="24"/>
        </w:rPr>
        <w:t xml:space="preserve"> and metabolism. Our results also showed that VLDL secretion markers including </w:t>
      </w:r>
      <w:proofErr w:type="spellStart"/>
      <w:r w:rsidR="0035123E" w:rsidRPr="00974610">
        <w:rPr>
          <w:rFonts w:ascii="Book Antiqua" w:hAnsi="Book Antiqua" w:cs="Times"/>
          <w:color w:val="000000" w:themeColor="text1"/>
          <w:szCs w:val="24"/>
        </w:rPr>
        <w:t>ApoB</w:t>
      </w:r>
      <w:proofErr w:type="spellEnd"/>
      <w:r w:rsidR="0035123E" w:rsidRPr="00974610">
        <w:rPr>
          <w:rFonts w:ascii="Book Antiqua" w:hAnsi="Book Antiqua" w:cs="Times"/>
          <w:color w:val="000000" w:themeColor="text1"/>
          <w:szCs w:val="24"/>
        </w:rPr>
        <w:t xml:space="preserve">, MTTP, and PDI were suppressed with RIP3 deletion (Figure 2). The primary hepatocytes isolated from WT and RIP3KO mice were treated with DMSO and OA. Similar to increased hepatic TG contents in RIP3KO mice, OA treated RIP3KO primary hepatocytes had increased Nile red staining compared to OA treated WT primary hepatocytes. Correspondingly, RIP3 overexpressed primary hepatocytes also showed decreased Nile red staining compared to control (Figure 3). However, we did not observe </w:t>
      </w:r>
      <w:r w:rsidR="0035123E" w:rsidRPr="00974610">
        <w:rPr>
          <w:rFonts w:ascii="Book Antiqua" w:hAnsi="Book Antiqua" w:cs="Times"/>
          <w:noProof/>
          <w:color w:val="000000" w:themeColor="text1"/>
          <w:szCs w:val="24"/>
        </w:rPr>
        <w:t>decrease</w:t>
      </w:r>
      <w:r w:rsidR="0035123E" w:rsidRPr="00974610">
        <w:rPr>
          <w:rFonts w:ascii="Book Antiqua" w:hAnsi="Book Antiqua" w:cs="Times"/>
          <w:color w:val="000000" w:themeColor="text1"/>
          <w:szCs w:val="24"/>
        </w:rPr>
        <w:t xml:space="preserve"> in MTTP, PDI and </w:t>
      </w:r>
      <w:proofErr w:type="spellStart"/>
      <w:r w:rsidR="0035123E" w:rsidRPr="00974610">
        <w:rPr>
          <w:rFonts w:ascii="Book Antiqua" w:hAnsi="Book Antiqua" w:cs="Times"/>
          <w:color w:val="000000" w:themeColor="text1"/>
          <w:szCs w:val="24"/>
        </w:rPr>
        <w:t>ApoB</w:t>
      </w:r>
      <w:proofErr w:type="spellEnd"/>
      <w:r w:rsidR="0035123E" w:rsidRPr="00974610">
        <w:rPr>
          <w:rFonts w:ascii="Book Antiqua" w:hAnsi="Book Antiqua" w:cs="Times"/>
          <w:color w:val="000000" w:themeColor="text1"/>
          <w:szCs w:val="24"/>
        </w:rPr>
        <w:t xml:space="preserve"> expressions following treatment with </w:t>
      </w:r>
      <w:r w:rsidR="0035123E" w:rsidRPr="00974610">
        <w:rPr>
          <w:rFonts w:ascii="Book Antiqua" w:hAnsi="Book Antiqua"/>
          <w:color w:val="000000" w:themeColor="text1"/>
          <w:szCs w:val="24"/>
          <w:lang w:eastAsia="ko-KR"/>
        </w:rPr>
        <w:t>GSK'843 in HepG2 cells.</w:t>
      </w:r>
    </w:p>
    <w:p w14:paraId="09B6D2B9" w14:textId="3BB936DB" w:rsidR="00D50F53" w:rsidRPr="00974610" w:rsidRDefault="003E140B" w:rsidP="00974610">
      <w:pPr>
        <w:adjustRightInd w:val="0"/>
        <w:snapToGrid w:val="0"/>
        <w:spacing w:after="0" w:line="360" w:lineRule="auto"/>
        <w:ind w:firstLine="0"/>
        <w:jc w:val="both"/>
        <w:rPr>
          <w:rFonts w:ascii="Book Antiqua" w:hAnsi="Book Antiqua" w:cs="Times"/>
          <w:color w:val="000000" w:themeColor="text1"/>
          <w:szCs w:val="24"/>
        </w:rPr>
      </w:pPr>
      <w:r>
        <w:rPr>
          <w:rFonts w:ascii="Book Antiqua" w:hAnsi="Book Antiqua" w:cs="Times New Roman"/>
          <w:color w:val="000000" w:themeColor="text1"/>
          <w:szCs w:val="24"/>
          <w:shd w:val="clear" w:color="auto" w:fill="FFFFFF"/>
        </w:rPr>
        <w:t xml:space="preserve">  </w:t>
      </w:r>
      <w:r w:rsidR="00107CD2" w:rsidRPr="00974610">
        <w:rPr>
          <w:rFonts w:ascii="Book Antiqua" w:hAnsi="Book Antiqua" w:cs="Times New Roman"/>
          <w:color w:val="000000" w:themeColor="text1"/>
          <w:szCs w:val="24"/>
          <w:shd w:val="clear" w:color="auto" w:fill="FFFFFF"/>
        </w:rPr>
        <w:t>S</w:t>
      </w:r>
      <w:r w:rsidR="00107CD2" w:rsidRPr="00974610">
        <w:rPr>
          <w:rFonts w:ascii="Book Antiqua" w:hAnsi="Book Antiqua" w:cs="Times"/>
          <w:color w:val="000000" w:themeColor="text1"/>
          <w:szCs w:val="24"/>
        </w:rPr>
        <w:t>imilar to previous finding</w:t>
      </w:r>
      <w:r w:rsidR="00107CD2" w:rsidRPr="00974610">
        <w:rPr>
          <w:rFonts w:ascii="Book Antiqua" w:hAnsi="Book Antiqua" w:cs="Times"/>
          <w:color w:val="000000" w:themeColor="text1"/>
          <w:szCs w:val="24"/>
        </w:rPr>
        <w:fldChar w:fldCharType="begin">
          <w:fldData xml:space="preserve">PEVuZE5vdGU+PENpdGU+PEF1dGhvcj5HYXV0aGVyb248L0F1dGhvcj48WWVhcj4yMDE2PC9ZZWFy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ZSBjb21tdW5pY2F0aW9uczwvYWJici0xPjwvYWx0LXBlcmlvZGljYWw+PHBhZ2VzPjExODY5PC9w
YWdlcz48dm9sdW1lPjc8L3ZvbHVtZT48ZWRpdGlvbj4yMDE2LzA2LzIyPC9lZGl0aW9uPjxkYXRl
cz48eWVhcj4yMDE2PC95ZWFyPjxwdWItZGF0ZXM+PGRhdGU+SnVuIDIxPC9kYXRlPjwvcHViLWRh
dGVzPjwvZGF0ZXM+PGlzYm4+MjA0MS0xNzIzPC9pc2JuPjxhY2Nlc3Npb24tbnVtPjI3MzIzNjY5
PC9hY2Nlc3Npb24tbnVtPjx1cmxzPjwvdXJscz48Y3VzdG9tMj5QTUM0OTE5NTIyPC9jdXN0b20y
PjxlbGVjdHJvbmljLXJlc291cmNlLW51bT4xMC4xMDM4L25jb21tczExODY5PC9lbGVjdHJvbmlj
LXJlc291cmNlLW51bT48cmVtb3RlLWRhdGFiYXNlLXByb3ZpZGVyPk5MTTwvcmVtb3RlLWRhdGFi
YXNlLXByb3ZpZGVyPjxsYW5ndWFnZT5lbmc8L2xhbmd1YWdlPjwvcmVjb3JkPjwvQ2l0ZT48L0Vu
ZE5vdGU+AG==
</w:fldData>
        </w:fldChar>
      </w:r>
      <w:r w:rsidR="002D1A00" w:rsidRPr="00974610">
        <w:rPr>
          <w:rFonts w:ascii="Book Antiqua" w:hAnsi="Book Antiqua" w:cs="Times"/>
          <w:color w:val="000000" w:themeColor="text1"/>
          <w:szCs w:val="24"/>
        </w:rPr>
        <w:instrText xml:space="preserve"> ADDIN EN.CITE </w:instrText>
      </w:r>
      <w:r w:rsidR="002D1A00" w:rsidRPr="00974610">
        <w:rPr>
          <w:rFonts w:ascii="Book Antiqua" w:hAnsi="Book Antiqua" w:cs="Times"/>
          <w:color w:val="000000" w:themeColor="text1"/>
          <w:szCs w:val="24"/>
        </w:rPr>
        <w:fldChar w:fldCharType="begin">
          <w:fldData xml:space="preserve">PEVuZE5vdGU+PENpdGU+PEF1dGhvcj5HYXV0aGVyb248L0F1dGhvcj48WWVhcj4yMDE2PC9ZZWFy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ZSBjb21tdW5pY2F0aW9uczwvYWJici0xPjwvYWx0LXBlcmlvZGljYWw+PHBhZ2VzPjExODY5PC9w
YWdlcz48dm9sdW1lPjc8L3ZvbHVtZT48ZWRpdGlvbj4yMDE2LzA2LzIyPC9lZGl0aW9uPjxkYXRl
cz48eWVhcj4yMDE2PC95ZWFyPjxwdWItZGF0ZXM+PGRhdGU+SnVuIDIxPC9kYXRlPjwvcHViLWRh
dGVzPjwvZGF0ZXM+PGlzYm4+MjA0MS0xNzIzPC9pc2JuPjxhY2Nlc3Npb24tbnVtPjI3MzIzNjY5
PC9hY2Nlc3Npb24tbnVtPjx1cmxzPjwvdXJscz48Y3VzdG9tMj5QTUM0OTE5NTIyPC9jdXN0b20y
PjxlbGVjdHJvbmljLXJlc291cmNlLW51bT4xMC4xMDM4L25jb21tczExODY5PC9lbGVjdHJvbmlj
LXJlc291cmNlLW51bT48cmVtb3RlLWRhdGFiYXNlLXByb3ZpZGVyPk5MTTwvcmVtb3RlLWRhdGFi
YXNlLXByb3ZpZGVyPjxsYW5ndWFnZT5lbmc8L2xhbmd1YWdlPjwvcmVjb3JkPjwvQ2l0ZT48L0Vu
ZE5vdGU+AG==
</w:fldData>
        </w:fldChar>
      </w:r>
      <w:r w:rsidR="002D1A00" w:rsidRPr="00974610">
        <w:rPr>
          <w:rFonts w:ascii="Book Antiqua" w:hAnsi="Book Antiqua" w:cs="Times"/>
          <w:color w:val="000000" w:themeColor="text1"/>
          <w:szCs w:val="24"/>
        </w:rPr>
        <w:instrText xml:space="preserve"> ADDIN EN.CITE.DATA </w:instrText>
      </w:r>
      <w:r w:rsidR="002D1A00" w:rsidRPr="00974610">
        <w:rPr>
          <w:rFonts w:ascii="Book Antiqua" w:hAnsi="Book Antiqua" w:cs="Times"/>
          <w:color w:val="000000" w:themeColor="text1"/>
          <w:szCs w:val="24"/>
        </w:rPr>
      </w:r>
      <w:r w:rsidR="002D1A00" w:rsidRPr="00974610">
        <w:rPr>
          <w:rFonts w:ascii="Book Antiqua" w:hAnsi="Book Antiqua" w:cs="Times"/>
          <w:color w:val="000000" w:themeColor="text1"/>
          <w:szCs w:val="24"/>
        </w:rPr>
        <w:fldChar w:fldCharType="end"/>
      </w:r>
      <w:r w:rsidR="00107CD2" w:rsidRPr="00974610">
        <w:rPr>
          <w:rFonts w:ascii="Book Antiqua" w:hAnsi="Book Antiqua" w:cs="Times"/>
          <w:color w:val="000000" w:themeColor="text1"/>
          <w:szCs w:val="24"/>
        </w:rPr>
      </w:r>
      <w:r w:rsidR="00107CD2" w:rsidRPr="00974610">
        <w:rPr>
          <w:rFonts w:ascii="Book Antiqua" w:hAnsi="Book Antiqua" w:cs="Times"/>
          <w:color w:val="000000" w:themeColor="text1"/>
          <w:szCs w:val="24"/>
        </w:rPr>
        <w:fldChar w:fldCharType="separate"/>
      </w:r>
      <w:r w:rsidR="002D1A00" w:rsidRPr="00974610">
        <w:rPr>
          <w:rFonts w:ascii="Book Antiqua" w:hAnsi="Book Antiqua" w:cs="Times"/>
          <w:noProof/>
          <w:color w:val="000000" w:themeColor="text1"/>
          <w:szCs w:val="24"/>
          <w:vertAlign w:val="superscript"/>
        </w:rPr>
        <w:t>[13]</w:t>
      </w:r>
      <w:r w:rsidR="00107CD2" w:rsidRPr="00974610">
        <w:rPr>
          <w:rFonts w:ascii="Book Antiqua" w:hAnsi="Book Antiqua" w:cs="Times"/>
          <w:color w:val="000000" w:themeColor="text1"/>
          <w:szCs w:val="24"/>
        </w:rPr>
        <w:fldChar w:fldCharType="end"/>
      </w:r>
      <w:r w:rsidR="00107CD2" w:rsidRPr="00974610">
        <w:rPr>
          <w:rFonts w:ascii="Book Antiqua" w:hAnsi="Book Antiqua" w:cs="Times"/>
          <w:color w:val="000000" w:themeColor="text1"/>
          <w:szCs w:val="24"/>
        </w:rPr>
        <w:t xml:space="preserve">, our results showed that </w:t>
      </w:r>
      <w:r w:rsidR="00A748CE" w:rsidRPr="00974610">
        <w:rPr>
          <w:rFonts w:ascii="Book Antiqua" w:hAnsi="Book Antiqua" w:cs="Times"/>
          <w:color w:val="000000" w:themeColor="text1"/>
          <w:szCs w:val="24"/>
        </w:rPr>
        <w:t xml:space="preserve">the </w:t>
      </w:r>
      <w:r w:rsidR="00107CD2" w:rsidRPr="00974610">
        <w:rPr>
          <w:rFonts w:ascii="Book Antiqua" w:hAnsi="Book Antiqua" w:cs="Times"/>
          <w:noProof/>
          <w:color w:val="000000" w:themeColor="text1"/>
          <w:szCs w:val="24"/>
        </w:rPr>
        <w:t>overall</w:t>
      </w:r>
      <w:r w:rsidR="00107CD2" w:rsidRPr="00974610">
        <w:rPr>
          <w:rFonts w:ascii="Book Antiqua" w:hAnsi="Book Antiqua" w:cs="Times"/>
          <w:color w:val="000000" w:themeColor="text1"/>
          <w:szCs w:val="24"/>
        </w:rPr>
        <w:t xml:space="preserve"> NAS score was </w:t>
      </w:r>
      <w:r w:rsidR="00A748CE" w:rsidRPr="00974610">
        <w:rPr>
          <w:rFonts w:ascii="Book Antiqua" w:hAnsi="Book Antiqua" w:cs="Times"/>
          <w:color w:val="000000" w:themeColor="text1"/>
          <w:szCs w:val="24"/>
        </w:rPr>
        <w:t xml:space="preserve">the </w:t>
      </w:r>
      <w:r w:rsidR="00107CD2" w:rsidRPr="00974610">
        <w:rPr>
          <w:rFonts w:ascii="Book Antiqua" w:hAnsi="Book Antiqua" w:cs="Times"/>
          <w:noProof/>
          <w:color w:val="000000" w:themeColor="text1"/>
          <w:szCs w:val="24"/>
        </w:rPr>
        <w:t>same</w:t>
      </w:r>
      <w:r w:rsidR="00107CD2" w:rsidRPr="00974610">
        <w:rPr>
          <w:rFonts w:ascii="Book Antiqua" w:hAnsi="Book Antiqua" w:cs="Times"/>
          <w:color w:val="000000" w:themeColor="text1"/>
          <w:szCs w:val="24"/>
        </w:rPr>
        <w:t xml:space="preserve"> between HF </w:t>
      </w:r>
      <w:r w:rsidR="00107CD2" w:rsidRPr="00974610">
        <w:rPr>
          <w:rFonts w:ascii="Book Antiqua" w:hAnsi="Book Antiqua" w:cs="Times"/>
          <w:noProof/>
          <w:color w:val="000000" w:themeColor="text1"/>
          <w:szCs w:val="24"/>
        </w:rPr>
        <w:t>diet fed</w:t>
      </w:r>
      <w:r w:rsidR="00107CD2" w:rsidRPr="00974610">
        <w:rPr>
          <w:rFonts w:ascii="Book Antiqua" w:hAnsi="Book Antiqua" w:cs="Times"/>
          <w:color w:val="000000" w:themeColor="text1"/>
          <w:szCs w:val="24"/>
        </w:rPr>
        <w:t xml:space="preserve"> WT and RIP3KO mice; however, lobular inflammation was </w:t>
      </w:r>
      <w:r w:rsidR="004C7766" w:rsidRPr="00974610">
        <w:rPr>
          <w:rFonts w:ascii="Book Antiqua" w:hAnsi="Book Antiqua" w:cs="Times"/>
          <w:color w:val="000000" w:themeColor="text1"/>
          <w:szCs w:val="24"/>
        </w:rPr>
        <w:t>decreased</w:t>
      </w:r>
      <w:r w:rsidR="00107CD2" w:rsidRPr="00974610">
        <w:rPr>
          <w:rFonts w:ascii="Book Antiqua" w:hAnsi="Book Antiqua" w:cs="Times"/>
          <w:color w:val="000000" w:themeColor="text1"/>
          <w:szCs w:val="24"/>
        </w:rPr>
        <w:t xml:space="preserve"> in our study. Moreover, in contrast to </w:t>
      </w:r>
      <w:r w:rsidR="00107CD2" w:rsidRPr="00974610">
        <w:rPr>
          <w:rFonts w:ascii="Book Antiqua" w:hAnsi="Book Antiqua" w:cs="Times"/>
          <w:noProof/>
          <w:color w:val="000000" w:themeColor="text1"/>
          <w:szCs w:val="24"/>
        </w:rPr>
        <w:t>MCD</w:t>
      </w:r>
      <w:r w:rsidR="00107CD2" w:rsidRPr="00974610">
        <w:rPr>
          <w:rFonts w:ascii="Book Antiqua" w:hAnsi="Book Antiqua" w:cs="Times"/>
          <w:color w:val="000000" w:themeColor="text1"/>
          <w:szCs w:val="24"/>
        </w:rPr>
        <w:t xml:space="preserve"> </w:t>
      </w:r>
      <w:r w:rsidR="00107CD2" w:rsidRPr="00974610">
        <w:rPr>
          <w:rFonts w:ascii="Book Antiqua" w:hAnsi="Book Antiqua" w:cs="Times"/>
          <w:noProof/>
          <w:color w:val="000000" w:themeColor="text1"/>
          <w:szCs w:val="24"/>
        </w:rPr>
        <w:t>diet induced</w:t>
      </w:r>
      <w:r w:rsidR="00107CD2" w:rsidRPr="00974610">
        <w:rPr>
          <w:rFonts w:ascii="Book Antiqua" w:hAnsi="Book Antiqua" w:cs="Times"/>
          <w:color w:val="000000" w:themeColor="text1"/>
          <w:szCs w:val="24"/>
        </w:rPr>
        <w:t xml:space="preserve"> NAFLD model, RIP3 deletion associated reduction in serum AST, and ALT </w:t>
      </w:r>
      <w:r w:rsidR="00107CD2" w:rsidRPr="00974610">
        <w:rPr>
          <w:rFonts w:ascii="Book Antiqua" w:hAnsi="Book Antiqua" w:cs="Times"/>
          <w:noProof/>
          <w:color w:val="000000" w:themeColor="text1"/>
          <w:szCs w:val="24"/>
        </w:rPr>
        <w:t>were</w:t>
      </w:r>
      <w:r w:rsidR="00107CD2" w:rsidRPr="00974610">
        <w:rPr>
          <w:rFonts w:ascii="Book Antiqua" w:hAnsi="Book Antiqua" w:cs="Times"/>
          <w:color w:val="000000" w:themeColor="text1"/>
          <w:szCs w:val="24"/>
        </w:rPr>
        <w:t xml:space="preserve"> not observed in our study. On </w:t>
      </w:r>
      <w:r w:rsidR="00107CD2" w:rsidRPr="00974610">
        <w:rPr>
          <w:rFonts w:ascii="Book Antiqua" w:hAnsi="Book Antiqua" w:cs="Times"/>
          <w:noProof/>
          <w:color w:val="000000" w:themeColor="text1"/>
          <w:szCs w:val="24"/>
        </w:rPr>
        <w:t>contrar</w:t>
      </w:r>
      <w:r w:rsidR="0077579A" w:rsidRPr="00974610">
        <w:rPr>
          <w:rFonts w:ascii="Book Antiqua" w:hAnsi="Book Antiqua" w:cs="Times"/>
          <w:noProof/>
          <w:color w:val="000000" w:themeColor="text1"/>
          <w:szCs w:val="24"/>
        </w:rPr>
        <w:t>y</w:t>
      </w:r>
      <w:r w:rsidR="00107CD2" w:rsidRPr="00974610">
        <w:rPr>
          <w:rFonts w:ascii="Book Antiqua" w:hAnsi="Book Antiqua" w:cs="Times"/>
          <w:color w:val="000000" w:themeColor="text1"/>
          <w:szCs w:val="24"/>
        </w:rPr>
        <w:t xml:space="preserve">, in HF </w:t>
      </w:r>
      <w:r w:rsidR="00107CD2" w:rsidRPr="00974610">
        <w:rPr>
          <w:rFonts w:ascii="Book Antiqua" w:hAnsi="Book Antiqua" w:cs="Times"/>
          <w:noProof/>
          <w:color w:val="000000" w:themeColor="text1"/>
          <w:szCs w:val="24"/>
        </w:rPr>
        <w:t>diet induced</w:t>
      </w:r>
      <w:r w:rsidR="00107CD2" w:rsidRPr="00974610">
        <w:rPr>
          <w:rFonts w:ascii="Book Antiqua" w:hAnsi="Book Antiqua" w:cs="Times"/>
          <w:color w:val="000000" w:themeColor="text1"/>
          <w:szCs w:val="24"/>
        </w:rPr>
        <w:t xml:space="preserve"> NAFLD model, RIP3 induction was thought to protect hepatocytes against further steatosis and, thus the RIP3 deletion might </w:t>
      </w:r>
      <w:r w:rsidR="00107CD2" w:rsidRPr="00974610">
        <w:rPr>
          <w:rFonts w:ascii="Book Antiqua" w:hAnsi="Book Antiqua" w:cs="Times"/>
          <w:noProof/>
          <w:color w:val="000000" w:themeColor="text1"/>
          <w:szCs w:val="24"/>
        </w:rPr>
        <w:t>had</w:t>
      </w:r>
      <w:r w:rsidR="00107CD2" w:rsidRPr="00974610">
        <w:rPr>
          <w:rFonts w:ascii="Book Antiqua" w:hAnsi="Book Antiqua" w:cs="Times"/>
          <w:color w:val="000000" w:themeColor="text1"/>
          <w:szCs w:val="24"/>
        </w:rPr>
        <w:t xml:space="preserve"> </w:t>
      </w:r>
      <w:r w:rsidR="00107CD2" w:rsidRPr="00974610">
        <w:rPr>
          <w:rFonts w:ascii="Book Antiqua" w:hAnsi="Book Antiqua" w:cs="Times"/>
          <w:noProof/>
          <w:color w:val="000000" w:themeColor="text1"/>
          <w:szCs w:val="24"/>
        </w:rPr>
        <w:t>led</w:t>
      </w:r>
      <w:r w:rsidR="00107CD2" w:rsidRPr="00974610">
        <w:rPr>
          <w:rFonts w:ascii="Book Antiqua" w:hAnsi="Book Antiqua" w:cs="Times"/>
          <w:color w:val="000000" w:themeColor="text1"/>
          <w:szCs w:val="24"/>
        </w:rPr>
        <w:t xml:space="preserve"> to more deleterious effects</w:t>
      </w:r>
      <w:r w:rsidR="00107CD2" w:rsidRPr="00974610">
        <w:rPr>
          <w:rFonts w:ascii="Book Antiqua" w:hAnsi="Book Antiqua" w:cs="Times"/>
          <w:color w:val="000000" w:themeColor="text1"/>
          <w:szCs w:val="24"/>
        </w:rPr>
        <w:fldChar w:fldCharType="begin">
          <w:fldData xml:space="preserve">PEVuZE5vdGU+PENpdGU+PEF1dGhvcj5Sb3ljaG93ZGh1cnk8L0F1dGhvcj48WWVhcj4yMDE2PC9Z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QmFsdGltb3JlLCBNZC4pPC9hYmJyLTE+PC9hbHQtcGVyaW9kaWNhbD48cGFnZXM+MTUxOC0xNTMz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==
</w:fldData>
        </w:fldChar>
      </w:r>
      <w:r w:rsidR="002D1A00" w:rsidRPr="00974610">
        <w:rPr>
          <w:rFonts w:ascii="Book Antiqua" w:hAnsi="Book Antiqua" w:cs="Times"/>
          <w:color w:val="000000" w:themeColor="text1"/>
          <w:szCs w:val="24"/>
        </w:rPr>
        <w:instrText xml:space="preserve"> ADDIN EN.CITE </w:instrText>
      </w:r>
      <w:r w:rsidR="002D1A00" w:rsidRPr="00974610">
        <w:rPr>
          <w:rFonts w:ascii="Book Antiqua" w:hAnsi="Book Antiqua" w:cs="Times"/>
          <w:color w:val="000000" w:themeColor="text1"/>
          <w:szCs w:val="24"/>
        </w:rPr>
        <w:fldChar w:fldCharType="begin">
          <w:fldData xml:space="preserve">PEVuZE5vdGU+PENpdGU+PEF1dGhvcj5Sb3ljaG93ZGh1cnk8L0F1dGhvcj48WWVhcj4yMDE2PC9Z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QmFsdGltb3JlLCBNZC4pPC9hYmJyLTE+PC9hbHQtcGVyaW9kaWNhbD48cGFnZXM+MTUxOC0xNTMz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==
</w:fldData>
        </w:fldChar>
      </w:r>
      <w:r w:rsidR="002D1A00" w:rsidRPr="00974610">
        <w:rPr>
          <w:rFonts w:ascii="Book Antiqua" w:hAnsi="Book Antiqua" w:cs="Times"/>
          <w:color w:val="000000" w:themeColor="text1"/>
          <w:szCs w:val="24"/>
        </w:rPr>
        <w:instrText xml:space="preserve"> ADDIN EN.CITE.DATA </w:instrText>
      </w:r>
      <w:r w:rsidR="002D1A00" w:rsidRPr="00974610">
        <w:rPr>
          <w:rFonts w:ascii="Book Antiqua" w:hAnsi="Book Antiqua" w:cs="Times"/>
          <w:color w:val="000000" w:themeColor="text1"/>
          <w:szCs w:val="24"/>
        </w:rPr>
      </w:r>
      <w:r w:rsidR="002D1A00" w:rsidRPr="00974610">
        <w:rPr>
          <w:rFonts w:ascii="Book Antiqua" w:hAnsi="Book Antiqua" w:cs="Times"/>
          <w:color w:val="000000" w:themeColor="text1"/>
          <w:szCs w:val="24"/>
        </w:rPr>
        <w:fldChar w:fldCharType="end"/>
      </w:r>
      <w:r w:rsidR="00107CD2" w:rsidRPr="00974610">
        <w:rPr>
          <w:rFonts w:ascii="Book Antiqua" w:hAnsi="Book Antiqua" w:cs="Times"/>
          <w:color w:val="000000" w:themeColor="text1"/>
          <w:szCs w:val="24"/>
        </w:rPr>
      </w:r>
      <w:r w:rsidR="00107CD2" w:rsidRPr="00974610">
        <w:rPr>
          <w:rFonts w:ascii="Book Antiqua" w:hAnsi="Book Antiqua" w:cs="Times"/>
          <w:color w:val="000000" w:themeColor="text1"/>
          <w:szCs w:val="24"/>
        </w:rPr>
        <w:fldChar w:fldCharType="separate"/>
      </w:r>
      <w:r w:rsidR="002D1A00" w:rsidRPr="00974610">
        <w:rPr>
          <w:rFonts w:ascii="Book Antiqua" w:hAnsi="Book Antiqua" w:cs="Times"/>
          <w:noProof/>
          <w:color w:val="000000" w:themeColor="text1"/>
          <w:szCs w:val="24"/>
          <w:vertAlign w:val="superscript"/>
        </w:rPr>
        <w:t>[18]</w:t>
      </w:r>
      <w:r w:rsidR="00107CD2" w:rsidRPr="00974610">
        <w:rPr>
          <w:rFonts w:ascii="Book Antiqua" w:hAnsi="Book Antiqua" w:cs="Times"/>
          <w:color w:val="000000" w:themeColor="text1"/>
          <w:szCs w:val="24"/>
        </w:rPr>
        <w:fldChar w:fldCharType="end"/>
      </w:r>
      <w:r w:rsidR="00107CD2" w:rsidRPr="00974610">
        <w:rPr>
          <w:rFonts w:ascii="Book Antiqua" w:hAnsi="Book Antiqua" w:cs="Times"/>
          <w:color w:val="000000" w:themeColor="text1"/>
          <w:szCs w:val="24"/>
        </w:rPr>
        <w:t xml:space="preserve">. Moreover, </w:t>
      </w:r>
      <w:r w:rsidR="00107CD2" w:rsidRPr="00974610">
        <w:rPr>
          <w:rFonts w:ascii="Book Antiqua" w:hAnsi="Book Antiqua" w:cs="Times"/>
          <w:noProof/>
          <w:color w:val="000000" w:themeColor="text1"/>
          <w:szCs w:val="24"/>
        </w:rPr>
        <w:t>RIP3 deletion</w:t>
      </w:r>
      <w:r w:rsidR="00107CD2" w:rsidRPr="00974610">
        <w:rPr>
          <w:rFonts w:ascii="Book Antiqua" w:hAnsi="Book Antiqua" w:cs="Times"/>
          <w:color w:val="000000" w:themeColor="text1"/>
          <w:szCs w:val="24"/>
        </w:rPr>
        <w:t xml:space="preserve"> was</w:t>
      </w:r>
      <w:r w:rsidR="009A1544" w:rsidRPr="00974610">
        <w:rPr>
          <w:rFonts w:ascii="Book Antiqua" w:hAnsi="Book Antiqua" w:cs="Times"/>
          <w:color w:val="000000" w:themeColor="text1"/>
          <w:szCs w:val="24"/>
        </w:rPr>
        <w:t xml:space="preserve"> also</w:t>
      </w:r>
      <w:r w:rsidR="00107CD2" w:rsidRPr="00974610">
        <w:rPr>
          <w:rFonts w:ascii="Book Antiqua" w:hAnsi="Book Antiqua" w:cs="Times"/>
          <w:color w:val="000000" w:themeColor="text1"/>
          <w:szCs w:val="24"/>
        </w:rPr>
        <w:t xml:space="preserve"> associated with exacerbated inflammation in HF </w:t>
      </w:r>
      <w:r w:rsidR="00107CD2" w:rsidRPr="00974610">
        <w:rPr>
          <w:rFonts w:ascii="Book Antiqua" w:hAnsi="Book Antiqua" w:cs="Times"/>
          <w:noProof/>
          <w:color w:val="000000" w:themeColor="text1"/>
          <w:szCs w:val="24"/>
        </w:rPr>
        <w:t>diet induced</w:t>
      </w:r>
      <w:r w:rsidR="00107CD2" w:rsidRPr="00974610">
        <w:rPr>
          <w:rFonts w:ascii="Book Antiqua" w:hAnsi="Book Antiqua" w:cs="Times"/>
          <w:color w:val="000000" w:themeColor="text1"/>
          <w:szCs w:val="24"/>
        </w:rPr>
        <w:t xml:space="preserve"> NAFLD</w:t>
      </w:r>
      <w:r w:rsidR="00107CD2" w:rsidRPr="00974610">
        <w:rPr>
          <w:rFonts w:ascii="Book Antiqua" w:hAnsi="Book Antiqua" w:cs="Times"/>
          <w:color w:val="000000" w:themeColor="text1"/>
          <w:szCs w:val="24"/>
        </w:rPr>
        <w:fldChar w:fldCharType="begin">
          <w:fldData xml:space="preserve">PEVuZE5vdGU+PENpdGU+PEF1dGhvcj5Sb3ljaG93ZGh1cnk8L0F1dGhvcj48WWVhcj4yMDE2PC9Z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QmFsdGltb3JlLCBNZC4pPC9hYmJyLTE+PC9hbHQtcGVyaW9kaWNhbD48cGFnZXM+MTUxOC0xNTMz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==
</w:fldData>
        </w:fldChar>
      </w:r>
      <w:r w:rsidR="002D1A00" w:rsidRPr="00974610">
        <w:rPr>
          <w:rFonts w:ascii="Book Antiqua" w:hAnsi="Book Antiqua" w:cs="Times"/>
          <w:color w:val="000000" w:themeColor="text1"/>
          <w:szCs w:val="24"/>
        </w:rPr>
        <w:instrText xml:space="preserve"> ADDIN EN.CITE </w:instrText>
      </w:r>
      <w:r w:rsidR="002D1A00" w:rsidRPr="00974610">
        <w:rPr>
          <w:rFonts w:ascii="Book Antiqua" w:hAnsi="Book Antiqua" w:cs="Times"/>
          <w:color w:val="000000" w:themeColor="text1"/>
          <w:szCs w:val="24"/>
        </w:rPr>
        <w:fldChar w:fldCharType="begin">
          <w:fldData xml:space="preserve">PEVuZE5vdGU+PENpdGU+PEF1dGhvcj5Sb3ljaG93ZGh1cnk8L0F1dGhvcj48WWVhcj4yMDE2PC9Z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QmFsdGltb3JlLCBNZC4pPC9hYmJyLTE+PC9hbHQtcGVyaW9kaWNhbD48cGFnZXM+MTUxOC0xNTMz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==
</w:fldData>
        </w:fldChar>
      </w:r>
      <w:r w:rsidR="002D1A00" w:rsidRPr="00974610">
        <w:rPr>
          <w:rFonts w:ascii="Book Antiqua" w:hAnsi="Book Antiqua" w:cs="Times"/>
          <w:color w:val="000000" w:themeColor="text1"/>
          <w:szCs w:val="24"/>
        </w:rPr>
        <w:instrText xml:space="preserve"> ADDIN EN.CITE.DATA </w:instrText>
      </w:r>
      <w:r w:rsidR="002D1A00" w:rsidRPr="00974610">
        <w:rPr>
          <w:rFonts w:ascii="Book Antiqua" w:hAnsi="Book Antiqua" w:cs="Times"/>
          <w:color w:val="000000" w:themeColor="text1"/>
          <w:szCs w:val="24"/>
        </w:rPr>
      </w:r>
      <w:r w:rsidR="002D1A00" w:rsidRPr="00974610">
        <w:rPr>
          <w:rFonts w:ascii="Book Antiqua" w:hAnsi="Book Antiqua" w:cs="Times"/>
          <w:color w:val="000000" w:themeColor="text1"/>
          <w:szCs w:val="24"/>
        </w:rPr>
        <w:fldChar w:fldCharType="end"/>
      </w:r>
      <w:r w:rsidR="00107CD2" w:rsidRPr="00974610">
        <w:rPr>
          <w:rFonts w:ascii="Book Antiqua" w:hAnsi="Book Antiqua" w:cs="Times"/>
          <w:color w:val="000000" w:themeColor="text1"/>
          <w:szCs w:val="24"/>
        </w:rPr>
      </w:r>
      <w:r w:rsidR="00107CD2" w:rsidRPr="00974610">
        <w:rPr>
          <w:rFonts w:ascii="Book Antiqua" w:hAnsi="Book Antiqua" w:cs="Times"/>
          <w:color w:val="000000" w:themeColor="text1"/>
          <w:szCs w:val="24"/>
        </w:rPr>
        <w:fldChar w:fldCharType="separate"/>
      </w:r>
      <w:r w:rsidR="002D1A00" w:rsidRPr="00974610">
        <w:rPr>
          <w:rFonts w:ascii="Book Antiqua" w:hAnsi="Book Antiqua" w:cs="Times"/>
          <w:noProof/>
          <w:color w:val="000000" w:themeColor="text1"/>
          <w:szCs w:val="24"/>
          <w:vertAlign w:val="superscript"/>
        </w:rPr>
        <w:t>[18]</w:t>
      </w:r>
      <w:r w:rsidR="00107CD2" w:rsidRPr="00974610">
        <w:rPr>
          <w:rFonts w:ascii="Book Antiqua" w:hAnsi="Book Antiqua" w:cs="Times"/>
          <w:color w:val="000000" w:themeColor="text1"/>
          <w:szCs w:val="24"/>
        </w:rPr>
        <w:fldChar w:fldCharType="end"/>
      </w:r>
      <w:r w:rsidR="00107CD2" w:rsidRPr="00974610">
        <w:rPr>
          <w:rFonts w:ascii="Book Antiqua" w:hAnsi="Book Antiqua" w:cs="Times"/>
          <w:color w:val="000000" w:themeColor="text1"/>
          <w:szCs w:val="24"/>
        </w:rPr>
        <w:t xml:space="preserve">. Interestingly, RIP3 deletion reduced </w:t>
      </w:r>
      <w:r w:rsidR="00107CD2" w:rsidRPr="00974610">
        <w:rPr>
          <w:rFonts w:ascii="Book Antiqua" w:hAnsi="Book Antiqua" w:cs="Times"/>
          <w:noProof/>
          <w:color w:val="000000" w:themeColor="text1"/>
          <w:szCs w:val="24"/>
        </w:rPr>
        <w:t>ethanol induced</w:t>
      </w:r>
      <w:r w:rsidR="00107CD2" w:rsidRPr="00974610">
        <w:rPr>
          <w:rFonts w:ascii="Book Antiqua" w:hAnsi="Book Antiqua" w:cs="Times"/>
          <w:color w:val="000000" w:themeColor="text1"/>
          <w:szCs w:val="24"/>
        </w:rPr>
        <w:t xml:space="preserve"> steatosis</w:t>
      </w:r>
      <w:r w:rsidR="00107CD2" w:rsidRPr="00974610">
        <w:rPr>
          <w:rFonts w:ascii="Book Antiqua" w:hAnsi="Book Antiqua" w:cs="Times"/>
          <w:color w:val="000000" w:themeColor="text1"/>
          <w:szCs w:val="24"/>
        </w:rPr>
        <w:fldChar w:fldCharType="begin">
          <w:fldData xml:space="preserve">PEVuZE5vdGU+PENpdGU+PEF1dGhvcj5Sb3ljaG93ZGh1cnk8L0F1dGhvcj48WWVhcj4yMDEzPC9Z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</w:fldData>
        </w:fldChar>
      </w:r>
      <w:r w:rsidR="002D1A00" w:rsidRPr="00974610">
        <w:rPr>
          <w:rFonts w:ascii="Book Antiqua" w:hAnsi="Book Antiqua" w:cs="Times"/>
          <w:color w:val="000000" w:themeColor="text1"/>
          <w:szCs w:val="24"/>
        </w:rPr>
        <w:instrText xml:space="preserve"> ADDIN EN.CITE </w:instrText>
      </w:r>
      <w:r w:rsidR="002D1A00" w:rsidRPr="00974610">
        <w:rPr>
          <w:rFonts w:ascii="Book Antiqua" w:hAnsi="Book Antiqua" w:cs="Times"/>
          <w:color w:val="000000" w:themeColor="text1"/>
          <w:szCs w:val="24"/>
        </w:rPr>
        <w:fldChar w:fldCharType="begin">
          <w:fldData xml:space="preserve">PEVuZE5vdGU+PENpdGU+PEF1dGhvcj5Sb3ljaG93ZGh1cnk8L0F1dGhvcj48WWVhcj4yMDEzPC9Z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</w:fldData>
        </w:fldChar>
      </w:r>
      <w:r w:rsidR="002D1A00" w:rsidRPr="00974610">
        <w:rPr>
          <w:rFonts w:ascii="Book Antiqua" w:hAnsi="Book Antiqua" w:cs="Times"/>
          <w:color w:val="000000" w:themeColor="text1"/>
          <w:szCs w:val="24"/>
        </w:rPr>
        <w:instrText xml:space="preserve"> ADDIN EN.CITE.DATA </w:instrText>
      </w:r>
      <w:r w:rsidR="002D1A00" w:rsidRPr="00974610">
        <w:rPr>
          <w:rFonts w:ascii="Book Antiqua" w:hAnsi="Book Antiqua" w:cs="Times"/>
          <w:color w:val="000000" w:themeColor="text1"/>
          <w:szCs w:val="24"/>
        </w:rPr>
      </w:r>
      <w:r w:rsidR="002D1A00" w:rsidRPr="00974610">
        <w:rPr>
          <w:rFonts w:ascii="Book Antiqua" w:hAnsi="Book Antiqua" w:cs="Times"/>
          <w:color w:val="000000" w:themeColor="text1"/>
          <w:szCs w:val="24"/>
        </w:rPr>
        <w:fldChar w:fldCharType="end"/>
      </w:r>
      <w:r w:rsidR="00107CD2" w:rsidRPr="00974610">
        <w:rPr>
          <w:rFonts w:ascii="Book Antiqua" w:hAnsi="Book Antiqua" w:cs="Times"/>
          <w:color w:val="000000" w:themeColor="text1"/>
          <w:szCs w:val="24"/>
        </w:rPr>
      </w:r>
      <w:r w:rsidR="00107CD2" w:rsidRPr="00974610">
        <w:rPr>
          <w:rFonts w:ascii="Book Antiqua" w:hAnsi="Book Antiqua" w:cs="Times"/>
          <w:color w:val="000000" w:themeColor="text1"/>
          <w:szCs w:val="24"/>
        </w:rPr>
        <w:fldChar w:fldCharType="separate"/>
      </w:r>
      <w:r w:rsidR="002D1A00" w:rsidRPr="00974610">
        <w:rPr>
          <w:rFonts w:ascii="Book Antiqua" w:hAnsi="Book Antiqua" w:cs="Times"/>
          <w:noProof/>
          <w:color w:val="000000" w:themeColor="text1"/>
          <w:szCs w:val="24"/>
          <w:vertAlign w:val="superscript"/>
        </w:rPr>
        <w:t>[22]</w:t>
      </w:r>
      <w:r w:rsidR="00107CD2" w:rsidRPr="00974610">
        <w:rPr>
          <w:rFonts w:ascii="Book Antiqua" w:hAnsi="Book Antiqua" w:cs="Times"/>
          <w:color w:val="000000" w:themeColor="text1"/>
          <w:szCs w:val="24"/>
        </w:rPr>
        <w:fldChar w:fldCharType="end"/>
      </w:r>
      <w:r w:rsidR="00107CD2" w:rsidRPr="00974610">
        <w:rPr>
          <w:rFonts w:ascii="Book Antiqua" w:hAnsi="Book Antiqua" w:cs="Times"/>
          <w:color w:val="000000" w:themeColor="text1"/>
          <w:szCs w:val="24"/>
        </w:rPr>
        <w:t xml:space="preserve">. </w:t>
      </w:r>
      <w:r w:rsidR="00E44771" w:rsidRPr="00974610">
        <w:rPr>
          <w:rFonts w:ascii="Book Antiqua" w:hAnsi="Book Antiqua" w:cs="Times"/>
          <w:color w:val="000000" w:themeColor="text1"/>
          <w:szCs w:val="24"/>
        </w:rPr>
        <w:t>In our study, f</w:t>
      </w:r>
      <w:r w:rsidR="00855C41" w:rsidRPr="00974610">
        <w:rPr>
          <w:rFonts w:ascii="Book Antiqua" w:hAnsi="Book Antiqua" w:cs="Times"/>
          <w:color w:val="000000" w:themeColor="text1"/>
          <w:szCs w:val="24"/>
        </w:rPr>
        <w:t>ollowing HF diet feeding CXCL1/2 expression</w:t>
      </w:r>
      <w:r w:rsidR="001A0F3F" w:rsidRPr="00974610">
        <w:rPr>
          <w:rFonts w:ascii="Book Antiqua" w:hAnsi="Book Antiqua" w:cs="Times"/>
          <w:color w:val="000000" w:themeColor="text1"/>
          <w:szCs w:val="24"/>
        </w:rPr>
        <w:t>s</w:t>
      </w:r>
      <w:r w:rsidR="00855C41" w:rsidRPr="00974610">
        <w:rPr>
          <w:rFonts w:ascii="Book Antiqua" w:hAnsi="Book Antiqua" w:cs="Times"/>
          <w:color w:val="000000" w:themeColor="text1"/>
          <w:szCs w:val="24"/>
        </w:rPr>
        <w:t xml:space="preserve"> increased in liver tissue. RIP3KO mice had reduced CXCL1/2 expressions compared to corresponding controls. In </w:t>
      </w:r>
      <w:r w:rsidR="00855C41" w:rsidRPr="00974610">
        <w:rPr>
          <w:rFonts w:ascii="Book Antiqua" w:hAnsi="Book Antiqua" w:cs="Times"/>
          <w:i/>
          <w:color w:val="000000" w:themeColor="text1"/>
          <w:szCs w:val="24"/>
        </w:rPr>
        <w:t>in vitro</w:t>
      </w:r>
      <w:r w:rsidR="00855C41" w:rsidRPr="00974610">
        <w:rPr>
          <w:rFonts w:ascii="Book Antiqua" w:hAnsi="Book Antiqua" w:cs="Times"/>
          <w:color w:val="000000" w:themeColor="text1"/>
          <w:szCs w:val="24"/>
        </w:rPr>
        <w:t xml:space="preserve"> setting, TNFα/</w:t>
      </w:r>
      <w:proofErr w:type="spellStart"/>
      <w:r w:rsidR="00855C41" w:rsidRPr="00974610">
        <w:rPr>
          <w:rFonts w:ascii="Book Antiqua" w:hAnsi="Book Antiqua" w:cs="Times"/>
          <w:color w:val="000000" w:themeColor="text1"/>
          <w:szCs w:val="24"/>
        </w:rPr>
        <w:t>LPS+zVAD</w:t>
      </w:r>
      <w:proofErr w:type="spellEnd"/>
      <w:r w:rsidR="00855C41" w:rsidRPr="00974610">
        <w:rPr>
          <w:rFonts w:ascii="Book Antiqua" w:hAnsi="Book Antiqua" w:cs="Times"/>
          <w:color w:val="000000" w:themeColor="text1"/>
          <w:szCs w:val="24"/>
        </w:rPr>
        <w:t xml:space="preserve"> induced CXCL1/2 expressions. </w:t>
      </w:r>
      <w:r w:rsidR="00107CD2" w:rsidRPr="00974610">
        <w:rPr>
          <w:rFonts w:ascii="Book Antiqua" w:hAnsi="Book Antiqua"/>
          <w:color w:val="000000" w:themeColor="text1"/>
          <w:szCs w:val="24"/>
          <w:lang w:eastAsia="ko-KR"/>
        </w:rPr>
        <w:t>GSK'843 treatment although reduce</w:t>
      </w:r>
      <w:r w:rsidR="008A7298" w:rsidRPr="00974610">
        <w:rPr>
          <w:rFonts w:ascii="Book Antiqua" w:hAnsi="Book Antiqua"/>
          <w:color w:val="000000" w:themeColor="text1"/>
          <w:szCs w:val="24"/>
          <w:lang w:eastAsia="ko-KR"/>
        </w:rPr>
        <w:t xml:space="preserve">d CXCL1 and CXCL2 expressions in U937 </w:t>
      </w:r>
      <w:r w:rsidR="00107CD2" w:rsidRPr="00974610">
        <w:rPr>
          <w:rFonts w:ascii="Book Antiqua" w:hAnsi="Book Antiqua"/>
          <w:color w:val="000000" w:themeColor="text1"/>
          <w:szCs w:val="24"/>
          <w:lang w:eastAsia="ko-KR"/>
        </w:rPr>
        <w:t>macrophages and HepG2 cells; however, TNF-</w:t>
      </w:r>
      <w:r w:rsidR="00107CD2" w:rsidRPr="00974610">
        <w:rPr>
          <w:rFonts w:ascii="Book Antiqua" w:hAnsi="Book Antiqua" w:cs="Times New Roman"/>
          <w:color w:val="000000" w:themeColor="text1"/>
          <w:szCs w:val="24"/>
          <w:lang w:eastAsia="ko-KR"/>
        </w:rPr>
        <w:t>α</w:t>
      </w:r>
      <w:r w:rsidR="009D12C7" w:rsidRPr="00974610">
        <w:rPr>
          <w:rFonts w:ascii="Book Antiqua" w:hAnsi="Book Antiqua" w:cs="Times New Roman"/>
          <w:color w:val="000000" w:themeColor="text1"/>
          <w:szCs w:val="24"/>
          <w:lang w:eastAsia="ko-KR"/>
        </w:rPr>
        <w:t xml:space="preserve"> </w:t>
      </w:r>
      <w:r w:rsidR="005E4AAC" w:rsidRPr="00974610">
        <w:rPr>
          <w:rFonts w:ascii="Book Antiqua" w:hAnsi="Book Antiqua"/>
          <w:color w:val="000000" w:themeColor="text1"/>
          <w:szCs w:val="24"/>
          <w:lang w:eastAsia="ko-KR"/>
        </w:rPr>
        <w:t>expressions w</w:t>
      </w:r>
      <w:r w:rsidR="009D12C7" w:rsidRPr="00974610">
        <w:rPr>
          <w:rFonts w:ascii="Book Antiqua" w:hAnsi="Book Antiqua"/>
          <w:color w:val="000000" w:themeColor="text1"/>
          <w:szCs w:val="24"/>
          <w:lang w:eastAsia="ko-KR"/>
        </w:rPr>
        <w:t>as</w:t>
      </w:r>
      <w:r w:rsidR="005E4AAC" w:rsidRPr="00974610">
        <w:rPr>
          <w:rFonts w:ascii="Book Antiqua" w:hAnsi="Book Antiqua"/>
          <w:color w:val="000000" w:themeColor="text1"/>
          <w:szCs w:val="24"/>
          <w:lang w:eastAsia="ko-KR"/>
        </w:rPr>
        <w:t xml:space="preserve"> not </w:t>
      </w:r>
      <w:r w:rsidR="009D12C7" w:rsidRPr="00974610">
        <w:rPr>
          <w:rFonts w:ascii="Book Antiqua" w:hAnsi="Book Antiqua"/>
          <w:color w:val="000000" w:themeColor="text1"/>
          <w:szCs w:val="24"/>
          <w:lang w:eastAsia="ko-KR"/>
        </w:rPr>
        <w:t>reduced</w:t>
      </w:r>
      <w:r w:rsidR="005E4AAC" w:rsidRPr="00974610">
        <w:rPr>
          <w:rFonts w:ascii="Book Antiqua" w:hAnsi="Book Antiqua"/>
          <w:color w:val="000000" w:themeColor="text1"/>
          <w:szCs w:val="24"/>
          <w:lang w:eastAsia="ko-KR"/>
        </w:rPr>
        <w:t xml:space="preserve"> (Figure</w:t>
      </w:r>
      <w:r>
        <w:rPr>
          <w:rFonts w:ascii="Book Antiqua" w:hAnsi="Book Antiqua"/>
          <w:color w:val="000000" w:themeColor="text1"/>
          <w:szCs w:val="24"/>
          <w:lang w:eastAsia="ko-KR"/>
        </w:rPr>
        <w:t>s</w:t>
      </w:r>
      <w:r w:rsidR="005E4AAC" w:rsidRPr="00974610">
        <w:rPr>
          <w:rFonts w:ascii="Book Antiqua" w:hAnsi="Book Antiqua"/>
          <w:color w:val="000000" w:themeColor="text1"/>
          <w:szCs w:val="24"/>
          <w:lang w:eastAsia="ko-KR"/>
        </w:rPr>
        <w:t xml:space="preserve"> 5</w:t>
      </w:r>
      <w:r w:rsidR="00FB0F84" w:rsidRPr="00974610">
        <w:rPr>
          <w:rFonts w:ascii="Book Antiqua" w:hAnsi="Book Antiqua"/>
          <w:color w:val="000000" w:themeColor="text1"/>
          <w:szCs w:val="24"/>
          <w:lang w:eastAsia="ko-KR"/>
        </w:rPr>
        <w:t xml:space="preserve"> and 6</w:t>
      </w:r>
      <w:r w:rsidR="005E4AAC" w:rsidRPr="00974610">
        <w:rPr>
          <w:rFonts w:ascii="Book Antiqua" w:hAnsi="Book Antiqua"/>
          <w:color w:val="000000" w:themeColor="text1"/>
          <w:szCs w:val="24"/>
          <w:lang w:eastAsia="ko-KR"/>
        </w:rPr>
        <w:t xml:space="preserve">). </w:t>
      </w:r>
    </w:p>
    <w:p w14:paraId="26760558" w14:textId="04DCFB8B" w:rsidR="00677E28" w:rsidRPr="00974610" w:rsidRDefault="003E140B" w:rsidP="00974610">
      <w:pPr>
        <w:adjustRightInd w:val="0"/>
        <w:snapToGrid w:val="0"/>
        <w:spacing w:after="0" w:line="360" w:lineRule="auto"/>
        <w:ind w:firstLine="0"/>
        <w:jc w:val="both"/>
        <w:rPr>
          <w:rFonts w:ascii="Book Antiqua" w:hAnsi="Book Antiqua"/>
          <w:color w:val="000000" w:themeColor="text1"/>
          <w:szCs w:val="24"/>
        </w:rPr>
      </w:pPr>
      <w:r>
        <w:rPr>
          <w:rFonts w:ascii="Book Antiqua" w:hAnsi="Book Antiqua" w:cs="Times"/>
          <w:color w:val="000000" w:themeColor="text1"/>
          <w:szCs w:val="24"/>
        </w:rPr>
        <w:t xml:space="preserve">  </w:t>
      </w:r>
      <w:r w:rsidR="00D649A3" w:rsidRPr="00974610">
        <w:rPr>
          <w:rFonts w:ascii="Book Antiqua" w:hAnsi="Book Antiqua" w:cs="Times"/>
          <w:color w:val="000000" w:themeColor="text1"/>
          <w:szCs w:val="24"/>
        </w:rPr>
        <w:t xml:space="preserve">Our study has </w:t>
      </w:r>
      <w:r w:rsidR="00A748CE" w:rsidRPr="00974610">
        <w:rPr>
          <w:rFonts w:ascii="Book Antiqua" w:hAnsi="Book Antiqua" w:cs="Times"/>
          <w:color w:val="000000" w:themeColor="text1"/>
          <w:szCs w:val="24"/>
        </w:rPr>
        <w:t xml:space="preserve">the </w:t>
      </w:r>
      <w:r w:rsidR="00D649A3" w:rsidRPr="00974610">
        <w:rPr>
          <w:rFonts w:ascii="Book Antiqua" w:hAnsi="Book Antiqua" w:cs="Times"/>
          <w:noProof/>
          <w:color w:val="000000" w:themeColor="text1"/>
          <w:szCs w:val="24"/>
        </w:rPr>
        <w:t>following</w:t>
      </w:r>
      <w:r w:rsidR="00D649A3" w:rsidRPr="00974610">
        <w:rPr>
          <w:rFonts w:ascii="Book Antiqua" w:hAnsi="Book Antiqua" w:cs="Times"/>
          <w:color w:val="000000" w:themeColor="text1"/>
          <w:szCs w:val="24"/>
        </w:rPr>
        <w:t xml:space="preserve"> limitations. First, we did not evaluate the long-term effects of RIP3 deletion associated exacerbated response in HF </w:t>
      </w:r>
      <w:r w:rsidR="00D649A3" w:rsidRPr="00974610">
        <w:rPr>
          <w:rFonts w:ascii="Book Antiqua" w:hAnsi="Book Antiqua" w:cs="Times"/>
          <w:noProof/>
          <w:color w:val="000000" w:themeColor="text1"/>
          <w:szCs w:val="24"/>
        </w:rPr>
        <w:t>diet induced</w:t>
      </w:r>
      <w:r w:rsidR="00D649A3" w:rsidRPr="00974610">
        <w:rPr>
          <w:rFonts w:ascii="Book Antiqua" w:hAnsi="Book Antiqua" w:cs="Times"/>
          <w:color w:val="000000" w:themeColor="text1"/>
          <w:szCs w:val="24"/>
        </w:rPr>
        <w:t xml:space="preserve"> NAFLD model. Moreover, we also did not evaluate the previously highlighted contribution of </w:t>
      </w:r>
      <w:r w:rsidR="00411E78" w:rsidRPr="00974610">
        <w:rPr>
          <w:rFonts w:ascii="Book Antiqua" w:hAnsi="Book Antiqua" w:cs="Times"/>
          <w:color w:val="000000" w:themeColor="text1"/>
          <w:szCs w:val="24"/>
        </w:rPr>
        <w:t xml:space="preserve">increased </w:t>
      </w:r>
      <w:r w:rsidR="00231B75" w:rsidRPr="00974610">
        <w:rPr>
          <w:rFonts w:ascii="Book Antiqua" w:hAnsi="Book Antiqua" w:cs="Times"/>
          <w:color w:val="000000" w:themeColor="text1"/>
          <w:szCs w:val="24"/>
        </w:rPr>
        <w:t xml:space="preserve">hepatic and </w:t>
      </w:r>
      <w:r w:rsidR="00D649A3" w:rsidRPr="00974610">
        <w:rPr>
          <w:rFonts w:ascii="Book Antiqua" w:hAnsi="Book Antiqua" w:cs="Times"/>
          <w:color w:val="000000" w:themeColor="text1"/>
          <w:szCs w:val="24"/>
        </w:rPr>
        <w:t>adipose tissue</w:t>
      </w:r>
      <w:r w:rsidR="00231B75" w:rsidRPr="00974610">
        <w:rPr>
          <w:rFonts w:ascii="Book Antiqua" w:hAnsi="Book Antiqua" w:cs="Times"/>
          <w:color w:val="000000" w:themeColor="text1"/>
          <w:szCs w:val="24"/>
        </w:rPr>
        <w:t>s</w:t>
      </w:r>
      <w:r w:rsidR="00411E78" w:rsidRPr="00974610">
        <w:rPr>
          <w:rFonts w:ascii="Book Antiqua" w:hAnsi="Book Antiqua" w:cs="Times"/>
          <w:color w:val="000000" w:themeColor="text1"/>
          <w:szCs w:val="24"/>
        </w:rPr>
        <w:t xml:space="preserve"> apoptosis associated with </w:t>
      </w:r>
      <w:r w:rsidR="00411E78" w:rsidRPr="00974610">
        <w:rPr>
          <w:rFonts w:ascii="Book Antiqua" w:hAnsi="Book Antiqua" w:cs="Times"/>
          <w:noProof/>
          <w:color w:val="000000" w:themeColor="text1"/>
          <w:szCs w:val="24"/>
        </w:rPr>
        <w:t>RIP3</w:t>
      </w:r>
      <w:r w:rsidR="00411E78" w:rsidRPr="00974610">
        <w:rPr>
          <w:rFonts w:ascii="Book Antiqua" w:hAnsi="Book Antiqua" w:cs="Times"/>
          <w:color w:val="000000" w:themeColor="text1"/>
          <w:szCs w:val="24"/>
        </w:rPr>
        <w:t xml:space="preserve"> deletion</w:t>
      </w:r>
      <w:r w:rsidR="00D649A3" w:rsidRPr="00974610">
        <w:rPr>
          <w:rFonts w:ascii="Book Antiqua" w:hAnsi="Book Antiqua" w:cs="Times"/>
          <w:color w:val="000000" w:themeColor="text1"/>
          <w:szCs w:val="24"/>
        </w:rPr>
        <w:t xml:space="preserve"> in NAFLD. </w:t>
      </w:r>
      <w:r w:rsidR="002C4480" w:rsidRPr="00974610">
        <w:rPr>
          <w:rFonts w:ascii="Book Antiqua" w:hAnsi="Book Antiqua" w:cs="Times"/>
          <w:color w:val="000000" w:themeColor="text1"/>
          <w:szCs w:val="24"/>
        </w:rPr>
        <w:t xml:space="preserve">RIP3 ablation in adipose tissue leads to the metabolic phenotype in RIP3KO </w:t>
      </w:r>
      <w:r w:rsidR="002C4480" w:rsidRPr="00974610">
        <w:rPr>
          <w:rFonts w:ascii="Book Antiqua" w:hAnsi="Book Antiqua" w:cs="Times"/>
          <w:color w:val="000000" w:themeColor="text1"/>
          <w:szCs w:val="24"/>
        </w:rPr>
        <w:lastRenderedPageBreak/>
        <w:t xml:space="preserve">mice. Moreover, RIP3 has a role in maintaining </w:t>
      </w:r>
      <w:r w:rsidR="0013698F" w:rsidRPr="00974610">
        <w:rPr>
          <w:rFonts w:ascii="Book Antiqua" w:hAnsi="Book Antiqua" w:cs="Times"/>
          <w:color w:val="000000" w:themeColor="text1"/>
          <w:szCs w:val="24"/>
        </w:rPr>
        <w:t>white adipose tissue</w:t>
      </w:r>
      <w:r w:rsidR="002C4480" w:rsidRPr="00974610">
        <w:rPr>
          <w:rFonts w:ascii="Book Antiqua" w:hAnsi="Book Antiqua" w:cs="Times"/>
          <w:color w:val="000000" w:themeColor="text1"/>
          <w:szCs w:val="24"/>
        </w:rPr>
        <w:t xml:space="preserve"> homeostasis and systemic RIP3 ablation lead to insulin resistance and glucose intolerance. RIP3 overexpression is thought to balance caspase-8 mediated increased apoptosis. Following, RIP3 deletion, a switch towards increased apoptosis in both liver and adipose tissue</w:t>
      </w:r>
      <w:r w:rsidR="00A31ABB" w:rsidRPr="00974610">
        <w:rPr>
          <w:rFonts w:ascii="Book Antiqua" w:hAnsi="Book Antiqua" w:cs="Times"/>
          <w:color w:val="000000" w:themeColor="text1"/>
          <w:szCs w:val="24"/>
        </w:rPr>
        <w:t>s</w:t>
      </w:r>
      <w:r w:rsidR="002C4480" w:rsidRPr="00974610">
        <w:rPr>
          <w:rFonts w:ascii="Book Antiqua" w:hAnsi="Book Antiqua" w:cs="Times"/>
          <w:color w:val="000000" w:themeColor="text1"/>
          <w:szCs w:val="24"/>
        </w:rPr>
        <w:t xml:space="preserve"> was observed and increased adipocytes apoptosis was thought to mediate systemic effects</w:t>
      </w:r>
      <w:r w:rsidR="002C4480" w:rsidRPr="00974610">
        <w:rPr>
          <w:rFonts w:ascii="Book Antiqua" w:hAnsi="Book Antiqua" w:cs="Times"/>
          <w:color w:val="000000" w:themeColor="text1"/>
          <w:szCs w:val="24"/>
        </w:rPr>
        <w:fldChar w:fldCharType="begin">
          <w:fldData xml:space="preserve">PEVuZE5vdGU+PENpdGU+PEF1dGhvcj5HYXV0aGVyb248L0F1dGhvcj48WWVhcj4yMDE2PC9ZZWFy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ZSBjb21tdW5pY2F0aW9uczwvYWJici0xPjwvYWx0LXBlcmlvZGljYWw+PHBhZ2VzPjExODY5PC9w
YWdlcz48dm9sdW1lPjc8L3ZvbHVtZT48ZWRpdGlvbj4yMDE2LzA2LzIyPC9lZGl0aW9uPjxkYXRl
cz48eWVhcj4yMDE2PC95ZWFyPjxwdWItZGF0ZXM+PGRhdGU+SnVuIDIxPC9kYXRlPjwvcHViLWRh
dGVzPjwvZGF0ZXM+PGlzYm4+MjA0MS0xNzIzPC9pc2JuPjxhY2Nlc3Npb24tbnVtPjI3MzIzNjY5
PC9hY2Nlc3Npb24tbnVtPjx1cmxzPjwvdXJscz48Y3VzdG9tMj5QTUM0OTE5NTIyPC9jdXN0b20y
PjxlbGVjdHJvbmljLXJlc291cmNlLW51bT4xMC4xMDM4L25jb21tczExODY5PC9lbGVjdHJvbmlj
LXJlc291cmNlLW51bT48cmVtb3RlLWRhdGFiYXNlLXByb3ZpZGVyPk5MTTwvcmVtb3RlLWRhdGFi
YXNlLXByb3ZpZGVyPjxsYW5ndWFnZT5lbmc8L2xhbmd1YWdlPjwvcmVjb3JkPjwvQ2l0ZT48L0Vu
ZE5vdGU+AG==
</w:fldData>
        </w:fldChar>
      </w:r>
      <w:r w:rsidR="002D1A00" w:rsidRPr="00974610">
        <w:rPr>
          <w:rFonts w:ascii="Book Antiqua" w:hAnsi="Book Antiqua" w:cs="Times"/>
          <w:color w:val="000000" w:themeColor="text1"/>
          <w:szCs w:val="24"/>
        </w:rPr>
        <w:instrText xml:space="preserve"> ADDIN EN.CITE </w:instrText>
      </w:r>
      <w:r w:rsidR="002D1A00" w:rsidRPr="00974610">
        <w:rPr>
          <w:rFonts w:ascii="Book Antiqua" w:hAnsi="Book Antiqua" w:cs="Times"/>
          <w:color w:val="000000" w:themeColor="text1"/>
          <w:szCs w:val="24"/>
        </w:rPr>
        <w:fldChar w:fldCharType="begin">
          <w:fldData xml:space="preserve">PEVuZE5vdGU+PENpdGU+PEF1dGhvcj5HYXV0aGVyb248L0F1dGhvcj48WWVhcj4yMDE2PC9ZZWFy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ZSBjb21tdW5pY2F0aW9uczwvYWJici0xPjwvYWx0LXBlcmlvZGljYWw+PHBhZ2VzPjExODY5PC9w
YWdlcz48dm9sdW1lPjc8L3ZvbHVtZT48ZWRpdGlvbj4yMDE2LzA2LzIyPC9lZGl0aW9uPjxkYXRl
cz48eWVhcj4yMDE2PC95ZWFyPjxwdWItZGF0ZXM+PGRhdGU+SnVuIDIxPC9kYXRlPjwvcHViLWRh
dGVzPjwvZGF0ZXM+PGlzYm4+MjA0MS0xNzIzPC9pc2JuPjxhY2Nlc3Npb24tbnVtPjI3MzIzNjY5
PC9hY2Nlc3Npb24tbnVtPjx1cmxzPjwvdXJscz48Y3VzdG9tMj5QTUM0OTE5NTIyPC9jdXN0b20y
PjxlbGVjdHJvbmljLXJlc291cmNlLW51bT4xMC4xMDM4L25jb21tczExODY5PC9lbGVjdHJvbmlj
LXJlc291cmNlLW51bT48cmVtb3RlLWRhdGFiYXNlLXByb3ZpZGVyPk5MTTwvcmVtb3RlLWRhdGFi
YXNlLXByb3ZpZGVyPjxsYW5ndWFnZT5lbmc8L2xhbmd1YWdlPjwvcmVjb3JkPjwvQ2l0ZT48L0Vu
ZE5vdGU+AG==
</w:fldData>
        </w:fldChar>
      </w:r>
      <w:r w:rsidR="002D1A00" w:rsidRPr="00974610">
        <w:rPr>
          <w:rFonts w:ascii="Book Antiqua" w:hAnsi="Book Antiqua" w:cs="Times"/>
          <w:color w:val="000000" w:themeColor="text1"/>
          <w:szCs w:val="24"/>
        </w:rPr>
        <w:instrText xml:space="preserve"> ADDIN EN.CITE.DATA </w:instrText>
      </w:r>
      <w:r w:rsidR="002D1A00" w:rsidRPr="00974610">
        <w:rPr>
          <w:rFonts w:ascii="Book Antiqua" w:hAnsi="Book Antiqua" w:cs="Times"/>
          <w:color w:val="000000" w:themeColor="text1"/>
          <w:szCs w:val="24"/>
        </w:rPr>
      </w:r>
      <w:r w:rsidR="002D1A00" w:rsidRPr="00974610">
        <w:rPr>
          <w:rFonts w:ascii="Book Antiqua" w:hAnsi="Book Antiqua" w:cs="Times"/>
          <w:color w:val="000000" w:themeColor="text1"/>
          <w:szCs w:val="24"/>
        </w:rPr>
        <w:fldChar w:fldCharType="end"/>
      </w:r>
      <w:r w:rsidR="002C4480" w:rsidRPr="00974610">
        <w:rPr>
          <w:rFonts w:ascii="Book Antiqua" w:hAnsi="Book Antiqua" w:cs="Times"/>
          <w:color w:val="000000" w:themeColor="text1"/>
          <w:szCs w:val="24"/>
        </w:rPr>
      </w:r>
      <w:r w:rsidR="002C4480" w:rsidRPr="00974610">
        <w:rPr>
          <w:rFonts w:ascii="Book Antiqua" w:hAnsi="Book Antiqua" w:cs="Times"/>
          <w:color w:val="000000" w:themeColor="text1"/>
          <w:szCs w:val="24"/>
        </w:rPr>
        <w:fldChar w:fldCharType="separate"/>
      </w:r>
      <w:r w:rsidR="002D1A00" w:rsidRPr="00974610">
        <w:rPr>
          <w:rFonts w:ascii="Book Antiqua" w:hAnsi="Book Antiqua" w:cs="Times"/>
          <w:noProof/>
          <w:color w:val="000000" w:themeColor="text1"/>
          <w:szCs w:val="24"/>
          <w:vertAlign w:val="superscript"/>
        </w:rPr>
        <w:t>[13]</w:t>
      </w:r>
      <w:r w:rsidR="002C4480" w:rsidRPr="00974610">
        <w:rPr>
          <w:rFonts w:ascii="Book Antiqua" w:hAnsi="Book Antiqua" w:cs="Times"/>
          <w:color w:val="000000" w:themeColor="text1"/>
          <w:szCs w:val="24"/>
        </w:rPr>
        <w:fldChar w:fldCharType="end"/>
      </w:r>
      <w:r w:rsidR="002C4480" w:rsidRPr="00974610">
        <w:rPr>
          <w:rFonts w:ascii="Book Antiqua" w:hAnsi="Book Antiqua" w:cs="Times"/>
          <w:color w:val="000000" w:themeColor="text1"/>
          <w:szCs w:val="24"/>
        </w:rPr>
        <w:t>.</w:t>
      </w:r>
      <w:r w:rsidR="00691925" w:rsidRPr="00974610">
        <w:rPr>
          <w:rFonts w:ascii="Book Antiqua" w:hAnsi="Book Antiqua" w:cs="Times"/>
          <w:color w:val="000000" w:themeColor="text1"/>
          <w:szCs w:val="24"/>
        </w:rPr>
        <w:t xml:space="preserve"> Therefore, to further </w:t>
      </w:r>
      <w:r w:rsidR="00691925" w:rsidRPr="00974610">
        <w:rPr>
          <w:rFonts w:ascii="Book Antiqua" w:hAnsi="Book Antiqua" w:cs="Times"/>
          <w:noProof/>
          <w:color w:val="000000" w:themeColor="text1"/>
          <w:szCs w:val="24"/>
        </w:rPr>
        <w:t>elaborate</w:t>
      </w:r>
      <w:r w:rsidR="00691925" w:rsidRPr="00974610">
        <w:rPr>
          <w:rFonts w:ascii="Book Antiqua" w:hAnsi="Book Antiqua" w:cs="Times"/>
          <w:color w:val="000000" w:themeColor="text1"/>
          <w:szCs w:val="24"/>
        </w:rPr>
        <w:t xml:space="preserve"> the detailed mechanism of additional </w:t>
      </w:r>
      <w:r w:rsidR="00691925" w:rsidRPr="00974610">
        <w:rPr>
          <w:rFonts w:ascii="Book Antiqua" w:hAnsi="Book Antiqua" w:cs="Times"/>
          <w:noProof/>
          <w:color w:val="000000" w:themeColor="text1"/>
          <w:szCs w:val="24"/>
        </w:rPr>
        <w:t>vivo</w:t>
      </w:r>
      <w:r w:rsidR="008F7437" w:rsidRPr="00974610">
        <w:rPr>
          <w:rFonts w:ascii="Book Antiqua" w:hAnsi="Book Antiqua" w:cs="Times"/>
          <w:noProof/>
          <w:color w:val="000000" w:themeColor="text1"/>
          <w:szCs w:val="24"/>
        </w:rPr>
        <w:t xml:space="preserve"> signaling</w:t>
      </w:r>
      <w:r w:rsidR="00691925" w:rsidRPr="00974610">
        <w:rPr>
          <w:rFonts w:ascii="Book Antiqua" w:hAnsi="Book Antiqua" w:cs="Times"/>
          <w:color w:val="000000" w:themeColor="text1"/>
          <w:szCs w:val="24"/>
        </w:rPr>
        <w:t xml:space="preserve">, </w:t>
      </w:r>
      <w:r w:rsidR="008F7437" w:rsidRPr="00974610">
        <w:rPr>
          <w:rFonts w:ascii="Book Antiqua" w:hAnsi="Book Antiqua" w:cs="Times"/>
          <w:color w:val="000000" w:themeColor="text1"/>
          <w:szCs w:val="24"/>
        </w:rPr>
        <w:t xml:space="preserve">a </w:t>
      </w:r>
      <w:r w:rsidR="00691925" w:rsidRPr="00974610">
        <w:rPr>
          <w:rFonts w:ascii="Book Antiqua" w:hAnsi="Book Antiqua" w:cs="Times"/>
          <w:color w:val="000000" w:themeColor="text1"/>
          <w:szCs w:val="24"/>
        </w:rPr>
        <w:t xml:space="preserve">further </w:t>
      </w:r>
      <w:r w:rsidR="00691925" w:rsidRPr="00974610">
        <w:rPr>
          <w:rFonts w:ascii="Book Antiqua" w:hAnsi="Book Antiqua" w:cs="Times"/>
          <w:noProof/>
          <w:color w:val="000000" w:themeColor="text1"/>
          <w:szCs w:val="24"/>
        </w:rPr>
        <w:t>in depth</w:t>
      </w:r>
      <w:r w:rsidR="00691925" w:rsidRPr="00974610">
        <w:rPr>
          <w:rFonts w:ascii="Book Antiqua" w:hAnsi="Book Antiqua" w:cs="Times"/>
          <w:color w:val="000000" w:themeColor="text1"/>
          <w:szCs w:val="24"/>
        </w:rPr>
        <w:t xml:space="preserve"> analysis would be needed. </w:t>
      </w:r>
      <w:r w:rsidR="00D649A3" w:rsidRPr="00974610">
        <w:rPr>
          <w:rFonts w:ascii="Book Antiqua" w:hAnsi="Book Antiqua" w:cs="Times"/>
          <w:color w:val="000000" w:themeColor="text1"/>
          <w:szCs w:val="24"/>
        </w:rPr>
        <w:t xml:space="preserve">Second, hepatocytes specific RIP3 knockout and RIP3 </w:t>
      </w:r>
      <w:r w:rsidR="00D649A3" w:rsidRPr="00974610">
        <w:rPr>
          <w:rFonts w:ascii="Book Antiqua" w:hAnsi="Book Antiqua" w:cs="Times"/>
          <w:noProof/>
          <w:color w:val="000000" w:themeColor="text1"/>
          <w:szCs w:val="24"/>
        </w:rPr>
        <w:t>kinase dead</w:t>
      </w:r>
      <w:r w:rsidR="00D649A3" w:rsidRPr="00974610">
        <w:rPr>
          <w:rFonts w:ascii="Book Antiqua" w:hAnsi="Book Antiqua" w:cs="Times"/>
          <w:color w:val="000000" w:themeColor="text1"/>
          <w:szCs w:val="24"/>
        </w:rPr>
        <w:t xml:space="preserve"> mice </w:t>
      </w:r>
      <w:r w:rsidR="00691925" w:rsidRPr="00974610">
        <w:rPr>
          <w:rFonts w:ascii="Book Antiqua" w:hAnsi="Book Antiqua" w:cs="Times"/>
          <w:color w:val="000000" w:themeColor="text1"/>
          <w:szCs w:val="24"/>
        </w:rPr>
        <w:t>would</w:t>
      </w:r>
      <w:r w:rsidR="00D649A3" w:rsidRPr="00974610">
        <w:rPr>
          <w:rFonts w:ascii="Book Antiqua" w:hAnsi="Book Antiqua" w:cs="Times"/>
          <w:color w:val="000000" w:themeColor="text1"/>
          <w:szCs w:val="24"/>
        </w:rPr>
        <w:t xml:space="preserve"> be</w:t>
      </w:r>
      <w:r w:rsidR="00691925" w:rsidRPr="00974610">
        <w:rPr>
          <w:rFonts w:ascii="Book Antiqua" w:hAnsi="Book Antiqua" w:cs="Times"/>
          <w:color w:val="000000" w:themeColor="text1"/>
          <w:szCs w:val="24"/>
        </w:rPr>
        <w:t xml:space="preserve"> further useful </w:t>
      </w:r>
      <w:r w:rsidR="00D649A3" w:rsidRPr="00974610">
        <w:rPr>
          <w:rFonts w:ascii="Book Antiqua" w:hAnsi="Book Antiqua" w:cs="Times"/>
          <w:color w:val="000000" w:themeColor="text1"/>
          <w:szCs w:val="24"/>
        </w:rPr>
        <w:t xml:space="preserve">in HF </w:t>
      </w:r>
      <w:r w:rsidR="00D649A3" w:rsidRPr="00974610">
        <w:rPr>
          <w:rFonts w:ascii="Book Antiqua" w:hAnsi="Book Antiqua" w:cs="Times"/>
          <w:noProof/>
          <w:color w:val="000000" w:themeColor="text1"/>
          <w:szCs w:val="24"/>
        </w:rPr>
        <w:t>diet induced</w:t>
      </w:r>
      <w:r w:rsidR="00D649A3" w:rsidRPr="00974610">
        <w:rPr>
          <w:rFonts w:ascii="Book Antiqua" w:hAnsi="Book Antiqua" w:cs="Times"/>
          <w:color w:val="000000" w:themeColor="text1"/>
          <w:szCs w:val="24"/>
        </w:rPr>
        <w:t xml:space="preserve"> NAFLD. </w:t>
      </w:r>
      <w:r w:rsidR="00310227" w:rsidRPr="00974610">
        <w:rPr>
          <w:rFonts w:ascii="Book Antiqua" w:hAnsi="Book Antiqua" w:cs="Times New Roman"/>
          <w:color w:val="000000" w:themeColor="text1"/>
          <w:szCs w:val="24"/>
          <w:shd w:val="clear" w:color="auto" w:fill="FFFFFF"/>
        </w:rPr>
        <w:t xml:space="preserve">Furthermore, the pathogenic context, initiating stimulus, and </w:t>
      </w:r>
      <w:r w:rsidR="00310227" w:rsidRPr="00974610">
        <w:rPr>
          <w:rFonts w:ascii="Book Antiqua" w:hAnsi="Book Antiqua" w:cs="Times New Roman"/>
          <w:noProof/>
          <w:color w:val="000000" w:themeColor="text1"/>
          <w:szCs w:val="24"/>
          <w:shd w:val="clear" w:color="auto" w:fill="FFFFFF"/>
        </w:rPr>
        <w:t>compartment specific</w:t>
      </w:r>
      <w:r w:rsidR="00310227" w:rsidRPr="00974610">
        <w:rPr>
          <w:rFonts w:ascii="Book Antiqua" w:hAnsi="Book Antiqua" w:cs="Times New Roman"/>
          <w:color w:val="000000" w:themeColor="text1"/>
          <w:szCs w:val="24"/>
          <w:shd w:val="clear" w:color="auto" w:fill="FFFFFF"/>
        </w:rPr>
        <w:t xml:space="preserve"> RIP3 </w:t>
      </w:r>
      <w:r w:rsidR="003138B3" w:rsidRPr="00974610">
        <w:rPr>
          <w:rFonts w:ascii="Book Antiqua" w:hAnsi="Book Antiqua" w:cs="Times"/>
          <w:color w:val="000000" w:themeColor="text1"/>
          <w:szCs w:val="24"/>
        </w:rPr>
        <w:t>regulation</w:t>
      </w:r>
      <w:r w:rsidR="003138B3" w:rsidRPr="00974610">
        <w:rPr>
          <w:rFonts w:ascii="Book Antiqua" w:hAnsi="Book Antiqua" w:cs="Times"/>
          <w:color w:val="000000" w:themeColor="text1"/>
          <w:szCs w:val="24"/>
        </w:rPr>
        <w:fldChar w:fldCharType="begin">
          <w:fldData xml:space="preserve">PEVuZE5vdGU+PENpdGU+PEF1dGhvcj5HYXV0aGVyb248L0F1dGhvcj48WWVhcj4yMDE2PC9ZZWFy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</w:fldData>
        </w:fldChar>
      </w:r>
      <w:r w:rsidR="002D1A00" w:rsidRPr="00974610">
        <w:rPr>
          <w:rFonts w:ascii="Book Antiqua" w:hAnsi="Book Antiqua" w:cs="Times"/>
          <w:color w:val="000000" w:themeColor="text1"/>
          <w:szCs w:val="24"/>
        </w:rPr>
        <w:instrText xml:space="preserve"> ADDIN EN.CITE </w:instrText>
      </w:r>
      <w:r w:rsidR="002D1A00" w:rsidRPr="00974610">
        <w:rPr>
          <w:rFonts w:ascii="Book Antiqua" w:hAnsi="Book Antiqua" w:cs="Times"/>
          <w:color w:val="000000" w:themeColor="text1"/>
          <w:szCs w:val="24"/>
        </w:rPr>
        <w:fldChar w:fldCharType="begin">
          <w:fldData xml:space="preserve">PEVuZE5vdGU+PENpdGU+PEF1dGhvcj5HYXV0aGVyb248L0F1dGhvcj48WWVhcj4yMDE2PC9ZZWFy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</w:fldData>
        </w:fldChar>
      </w:r>
      <w:r w:rsidR="002D1A00" w:rsidRPr="00974610">
        <w:rPr>
          <w:rFonts w:ascii="Book Antiqua" w:hAnsi="Book Antiqua" w:cs="Times"/>
          <w:color w:val="000000" w:themeColor="text1"/>
          <w:szCs w:val="24"/>
        </w:rPr>
        <w:instrText xml:space="preserve"> ADDIN EN.CITE.DATA </w:instrText>
      </w:r>
      <w:r w:rsidR="002D1A00" w:rsidRPr="00974610">
        <w:rPr>
          <w:rFonts w:ascii="Book Antiqua" w:hAnsi="Book Antiqua" w:cs="Times"/>
          <w:color w:val="000000" w:themeColor="text1"/>
          <w:szCs w:val="24"/>
        </w:rPr>
      </w:r>
      <w:r w:rsidR="002D1A00" w:rsidRPr="00974610">
        <w:rPr>
          <w:rFonts w:ascii="Book Antiqua" w:hAnsi="Book Antiqua" w:cs="Times"/>
          <w:color w:val="000000" w:themeColor="text1"/>
          <w:szCs w:val="24"/>
        </w:rPr>
        <w:fldChar w:fldCharType="end"/>
      </w:r>
      <w:r w:rsidR="003138B3" w:rsidRPr="00974610">
        <w:rPr>
          <w:rFonts w:ascii="Book Antiqua" w:hAnsi="Book Antiqua" w:cs="Times"/>
          <w:color w:val="000000" w:themeColor="text1"/>
          <w:szCs w:val="24"/>
        </w:rPr>
      </w:r>
      <w:r w:rsidR="003138B3" w:rsidRPr="00974610">
        <w:rPr>
          <w:rFonts w:ascii="Book Antiqua" w:hAnsi="Book Antiqua" w:cs="Times"/>
          <w:color w:val="000000" w:themeColor="text1"/>
          <w:szCs w:val="24"/>
        </w:rPr>
        <w:fldChar w:fldCharType="separate"/>
      </w:r>
      <w:r>
        <w:rPr>
          <w:rFonts w:ascii="Book Antiqua" w:hAnsi="Book Antiqua" w:cs="Times"/>
          <w:noProof/>
          <w:color w:val="000000" w:themeColor="text1"/>
          <w:szCs w:val="24"/>
          <w:vertAlign w:val="superscript"/>
        </w:rPr>
        <w:t>[12,</w:t>
      </w:r>
      <w:r w:rsidR="002D1A00" w:rsidRPr="00974610">
        <w:rPr>
          <w:rFonts w:ascii="Book Antiqua" w:hAnsi="Book Antiqua" w:cs="Times"/>
          <w:noProof/>
          <w:color w:val="000000" w:themeColor="text1"/>
          <w:szCs w:val="24"/>
          <w:vertAlign w:val="superscript"/>
        </w:rPr>
        <w:t>13]</w:t>
      </w:r>
      <w:r w:rsidR="003138B3" w:rsidRPr="00974610">
        <w:rPr>
          <w:rFonts w:ascii="Book Antiqua" w:hAnsi="Book Antiqua" w:cs="Times"/>
          <w:color w:val="000000" w:themeColor="text1"/>
          <w:szCs w:val="24"/>
        </w:rPr>
        <w:fldChar w:fldCharType="end"/>
      </w:r>
      <w:r w:rsidR="003138B3" w:rsidRPr="00974610">
        <w:rPr>
          <w:rFonts w:ascii="Book Antiqua" w:hAnsi="Book Antiqua" w:cs="Times"/>
          <w:color w:val="000000" w:themeColor="text1"/>
          <w:szCs w:val="24"/>
        </w:rPr>
        <w:t xml:space="preserve"> might </w:t>
      </w:r>
      <w:r w:rsidR="00691925" w:rsidRPr="00974610">
        <w:rPr>
          <w:rFonts w:ascii="Book Antiqua" w:hAnsi="Book Antiqua" w:cs="Times"/>
          <w:color w:val="000000" w:themeColor="text1"/>
          <w:szCs w:val="24"/>
        </w:rPr>
        <w:t xml:space="preserve">also </w:t>
      </w:r>
      <w:r w:rsidR="003138B3" w:rsidRPr="00974610">
        <w:rPr>
          <w:rFonts w:ascii="Book Antiqua" w:hAnsi="Book Antiqua" w:cs="Times"/>
          <w:color w:val="000000" w:themeColor="text1"/>
          <w:szCs w:val="24"/>
        </w:rPr>
        <w:t xml:space="preserve">explain why such diverse results of RIP3 deletion are observed in NAFLD model. </w:t>
      </w:r>
      <w:r w:rsidR="00677E28" w:rsidRPr="00974610">
        <w:rPr>
          <w:rFonts w:ascii="Book Antiqua" w:hAnsi="Book Antiqua" w:cs="Times"/>
          <w:color w:val="000000" w:themeColor="text1"/>
          <w:szCs w:val="24"/>
        </w:rPr>
        <w:t>Other studies also reported that the expression of regulated necrosis molecules could be different according to the trigger, disease pathogenesis, organs involved and species</w:t>
      </w:r>
      <w:r w:rsidR="00DC74F7" w:rsidRPr="00974610">
        <w:rPr>
          <w:rFonts w:ascii="Book Antiqua" w:hAnsi="Book Antiqua" w:cs="Times"/>
          <w:color w:val="000000" w:themeColor="text1"/>
          <w:szCs w:val="24"/>
        </w:rPr>
        <w:fldChar w:fldCharType="begin">
          <w:fldData xml:space="preserve">PEVuZE5vdGU+PENpdGU+PEF1dGhvcj5Ib25hcnBpc2hlaDwvQXV0aG9yPjxZZWFyPjIwMTY8L1ll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</w:fldData>
        </w:fldChar>
      </w:r>
      <w:r w:rsidR="002D1A00" w:rsidRPr="00974610">
        <w:rPr>
          <w:rFonts w:ascii="Book Antiqua" w:hAnsi="Book Antiqua" w:cs="Times"/>
          <w:color w:val="000000" w:themeColor="text1"/>
          <w:szCs w:val="24"/>
        </w:rPr>
        <w:instrText xml:space="preserve"> ADDIN EN.CITE </w:instrText>
      </w:r>
      <w:r w:rsidR="002D1A00" w:rsidRPr="00974610">
        <w:rPr>
          <w:rFonts w:ascii="Book Antiqua" w:hAnsi="Book Antiqua" w:cs="Times"/>
          <w:color w:val="000000" w:themeColor="text1"/>
          <w:szCs w:val="24"/>
        </w:rPr>
        <w:fldChar w:fldCharType="begin">
          <w:fldData xml:space="preserve">PEVuZE5vdGU+PENpdGU+PEF1dGhvcj5Ib25hcnBpc2hlaDwvQXV0aG9yPjxZZWFyPjIwMTY8L1ll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</w:fldData>
        </w:fldChar>
      </w:r>
      <w:r w:rsidR="002D1A00" w:rsidRPr="00974610">
        <w:rPr>
          <w:rFonts w:ascii="Book Antiqua" w:hAnsi="Book Antiqua" w:cs="Times"/>
          <w:color w:val="000000" w:themeColor="text1"/>
          <w:szCs w:val="24"/>
        </w:rPr>
        <w:instrText xml:space="preserve"> ADDIN EN.CITE.DATA </w:instrText>
      </w:r>
      <w:r w:rsidR="002D1A00" w:rsidRPr="00974610">
        <w:rPr>
          <w:rFonts w:ascii="Book Antiqua" w:hAnsi="Book Antiqua" w:cs="Times"/>
          <w:color w:val="000000" w:themeColor="text1"/>
          <w:szCs w:val="24"/>
        </w:rPr>
      </w:r>
      <w:r w:rsidR="002D1A00" w:rsidRPr="00974610">
        <w:rPr>
          <w:rFonts w:ascii="Book Antiqua" w:hAnsi="Book Antiqua" w:cs="Times"/>
          <w:color w:val="000000" w:themeColor="text1"/>
          <w:szCs w:val="24"/>
        </w:rPr>
        <w:fldChar w:fldCharType="end"/>
      </w:r>
      <w:r w:rsidR="00DC74F7" w:rsidRPr="00974610">
        <w:rPr>
          <w:rFonts w:ascii="Book Antiqua" w:hAnsi="Book Antiqua" w:cs="Times"/>
          <w:color w:val="000000" w:themeColor="text1"/>
          <w:szCs w:val="24"/>
        </w:rPr>
      </w:r>
      <w:r w:rsidR="00DC74F7" w:rsidRPr="00974610">
        <w:rPr>
          <w:rFonts w:ascii="Book Antiqua" w:hAnsi="Book Antiqua" w:cs="Times"/>
          <w:color w:val="000000" w:themeColor="text1"/>
          <w:szCs w:val="24"/>
        </w:rPr>
        <w:fldChar w:fldCharType="separate"/>
      </w:r>
      <w:r w:rsidR="002D1A00" w:rsidRPr="00974610">
        <w:rPr>
          <w:rFonts w:ascii="Book Antiqua" w:hAnsi="Book Antiqua" w:cs="Times"/>
          <w:noProof/>
          <w:color w:val="000000" w:themeColor="text1"/>
          <w:szCs w:val="24"/>
          <w:vertAlign w:val="superscript"/>
        </w:rPr>
        <w:t>[23]</w:t>
      </w:r>
      <w:r w:rsidR="00DC74F7" w:rsidRPr="00974610">
        <w:rPr>
          <w:rFonts w:ascii="Book Antiqua" w:hAnsi="Book Antiqua" w:cs="Times"/>
          <w:color w:val="000000" w:themeColor="text1"/>
          <w:szCs w:val="24"/>
        </w:rPr>
        <w:fldChar w:fldCharType="end"/>
      </w:r>
      <w:r w:rsidR="00677E28" w:rsidRPr="00974610">
        <w:rPr>
          <w:rFonts w:ascii="Book Antiqua" w:hAnsi="Book Antiqua" w:cs="Times"/>
          <w:color w:val="000000" w:themeColor="text1"/>
          <w:szCs w:val="24"/>
        </w:rPr>
        <w:t xml:space="preserve">. Moreover, </w:t>
      </w:r>
      <w:r w:rsidR="00476160" w:rsidRPr="00974610">
        <w:rPr>
          <w:rFonts w:ascii="Book Antiqua" w:hAnsi="Book Antiqua" w:cs="Times"/>
          <w:color w:val="000000" w:themeColor="text1"/>
          <w:szCs w:val="24"/>
        </w:rPr>
        <w:t>studies also suggest</w:t>
      </w:r>
      <w:r w:rsidR="00677E28" w:rsidRPr="00974610">
        <w:rPr>
          <w:rFonts w:ascii="Book Antiqua" w:hAnsi="Book Antiqua" w:cs="Times"/>
          <w:color w:val="000000" w:themeColor="text1"/>
          <w:szCs w:val="24"/>
        </w:rPr>
        <w:t xml:space="preserve"> that different cell types could be responding differentially to necroptosis stimuli</w:t>
      </w:r>
      <w:r w:rsidR="00476160" w:rsidRPr="00974610">
        <w:rPr>
          <w:rFonts w:ascii="Book Antiqua" w:hAnsi="Book Antiqua" w:cs="Times"/>
          <w:color w:val="000000" w:themeColor="text1"/>
          <w:szCs w:val="24"/>
        </w:rPr>
        <w:fldChar w:fldCharType="begin">
          <w:fldData xml:space="preserve">PEVuZE5vdGU+PENpdGU+PEF1dGhvcj5HYXV0aGVyb248L0F1dGhvcj48WWVhcj4yMDE2PC9ZZWFy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ZSBjb21tdW5pY2F0aW9uczwvYWJici0xPjwvYWx0LXBlcmlvZGljYWw+PHBhZ2VzPjExODY5PC9w
YWdlcz48dm9sdW1lPjc8L3ZvbHVtZT48ZWRpdGlvbj4yMDE2LzA2LzIyPC9lZGl0aW9uPjxkYXRl
cz48eWVhcj4yMDE2PC95ZWFyPjxwdWItZGF0ZXM+PGRhdGU+SnVuIDIxPC9kYXRlPjwvcHViLWRh
dGVzPjwvZGF0ZXM+PGlzYm4+MjA0MS0xNzIzPC9pc2JuPjxhY2Nlc3Npb24tbnVtPjI3MzIzNjY5
PC9hY2Nlc3Npb24tbnVtPjx1cmxzPjwvdXJscz48Y3VzdG9tMj5QTUM0OTE5NTIyPC9jdXN0b20y
PjxlbGVjdHJvbmljLXJlc291cmNlLW51bT4xMC4xMDM4L25jb21tczExODY5PC9lbGVjdHJvbmlj
LXJlc291cmNlLW51bT48cmVtb3RlLWRhdGFiYXNlLXByb3ZpZGVyPk5MTTwvcmVtb3RlLWRhdGFi
YXNlLXByb3ZpZGVyPjxsYW5ndWFnZT5lbmc8L2xhbmd1YWdlPjwvcmVjb3JkPjwvQ2l0ZT48L0Vu
ZE5vdGU+AG==
</w:fldData>
        </w:fldChar>
      </w:r>
      <w:r w:rsidR="002D1A00" w:rsidRPr="00974610">
        <w:rPr>
          <w:rFonts w:ascii="Book Antiqua" w:hAnsi="Book Antiqua" w:cs="Times"/>
          <w:color w:val="000000" w:themeColor="text1"/>
          <w:szCs w:val="24"/>
        </w:rPr>
        <w:instrText xml:space="preserve"> ADDIN EN.CITE </w:instrText>
      </w:r>
      <w:r w:rsidR="002D1A00" w:rsidRPr="00974610">
        <w:rPr>
          <w:rFonts w:ascii="Book Antiqua" w:hAnsi="Book Antiqua" w:cs="Times"/>
          <w:color w:val="000000" w:themeColor="text1"/>
          <w:szCs w:val="24"/>
        </w:rPr>
        <w:fldChar w:fldCharType="begin">
          <w:fldData xml:space="preserve">PEVuZE5vdGU+PENpdGU+PEF1dGhvcj5HYXV0aGVyb248L0F1dGhvcj48WWVhcj4yMDE2PC9ZZWFy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ZSBjb21tdW5pY2F0aW9uczwvYWJici0xPjwvYWx0LXBlcmlvZGljYWw+PHBhZ2VzPjExODY5PC9w
YWdlcz48dm9sdW1lPjc8L3ZvbHVtZT48ZWRpdGlvbj4yMDE2LzA2LzIyPC9lZGl0aW9uPjxkYXRl
cz48eWVhcj4yMDE2PC95ZWFyPjxwdWItZGF0ZXM+PGRhdGU+SnVuIDIxPC9kYXRlPjwvcHViLWRh
dGVzPjwvZGF0ZXM+PGlzYm4+MjA0MS0xNzIzPC9pc2JuPjxhY2Nlc3Npb24tbnVtPjI3MzIzNjY5
PC9hY2Nlc3Npb24tbnVtPjx1cmxzPjwvdXJscz48Y3VzdG9tMj5QTUM0OTE5NTIyPC9jdXN0b20y
PjxlbGVjdHJvbmljLXJlc291cmNlLW51bT4xMC4xMDM4L25jb21tczExODY5PC9lbGVjdHJvbmlj
LXJlc291cmNlLW51bT48cmVtb3RlLWRhdGFiYXNlLXByb3ZpZGVyPk5MTTwvcmVtb3RlLWRhdGFi
YXNlLXByb3ZpZGVyPjxsYW5ndWFnZT5lbmc8L2xhbmd1YWdlPjwvcmVjb3JkPjwvQ2l0ZT48L0Vu
ZE5vdGU+AG==
</w:fldData>
        </w:fldChar>
      </w:r>
      <w:r w:rsidR="002D1A00" w:rsidRPr="00974610">
        <w:rPr>
          <w:rFonts w:ascii="Book Antiqua" w:hAnsi="Book Antiqua" w:cs="Times"/>
          <w:color w:val="000000" w:themeColor="text1"/>
          <w:szCs w:val="24"/>
        </w:rPr>
        <w:instrText xml:space="preserve"> ADDIN EN.CITE.DATA </w:instrText>
      </w:r>
      <w:r w:rsidR="002D1A00" w:rsidRPr="00974610">
        <w:rPr>
          <w:rFonts w:ascii="Book Antiqua" w:hAnsi="Book Antiqua" w:cs="Times"/>
          <w:color w:val="000000" w:themeColor="text1"/>
          <w:szCs w:val="24"/>
        </w:rPr>
      </w:r>
      <w:r w:rsidR="002D1A00" w:rsidRPr="00974610">
        <w:rPr>
          <w:rFonts w:ascii="Book Antiqua" w:hAnsi="Book Antiqua" w:cs="Times"/>
          <w:color w:val="000000" w:themeColor="text1"/>
          <w:szCs w:val="24"/>
        </w:rPr>
        <w:fldChar w:fldCharType="end"/>
      </w:r>
      <w:r w:rsidR="00476160" w:rsidRPr="00974610">
        <w:rPr>
          <w:rFonts w:ascii="Book Antiqua" w:hAnsi="Book Antiqua" w:cs="Times"/>
          <w:color w:val="000000" w:themeColor="text1"/>
          <w:szCs w:val="24"/>
        </w:rPr>
      </w:r>
      <w:r w:rsidR="00476160" w:rsidRPr="00974610">
        <w:rPr>
          <w:rFonts w:ascii="Book Antiqua" w:hAnsi="Book Antiqua" w:cs="Times"/>
          <w:color w:val="000000" w:themeColor="text1"/>
          <w:szCs w:val="24"/>
        </w:rPr>
        <w:fldChar w:fldCharType="separate"/>
      </w:r>
      <w:r w:rsidR="002D1A00" w:rsidRPr="00974610">
        <w:rPr>
          <w:rFonts w:ascii="Book Antiqua" w:hAnsi="Book Antiqua" w:cs="Times"/>
          <w:noProof/>
          <w:color w:val="000000" w:themeColor="text1"/>
          <w:szCs w:val="24"/>
          <w:vertAlign w:val="superscript"/>
        </w:rPr>
        <w:t>[13]</w:t>
      </w:r>
      <w:r w:rsidR="00476160" w:rsidRPr="00974610">
        <w:rPr>
          <w:rFonts w:ascii="Book Antiqua" w:hAnsi="Book Antiqua" w:cs="Times"/>
          <w:color w:val="000000" w:themeColor="text1"/>
          <w:szCs w:val="24"/>
        </w:rPr>
        <w:fldChar w:fldCharType="end"/>
      </w:r>
      <w:r w:rsidR="00677E28" w:rsidRPr="00974610">
        <w:rPr>
          <w:rFonts w:ascii="Book Antiqua" w:hAnsi="Book Antiqua" w:cs="Times"/>
          <w:color w:val="000000" w:themeColor="text1"/>
          <w:szCs w:val="24"/>
        </w:rPr>
        <w:t>.</w:t>
      </w:r>
    </w:p>
    <w:p w14:paraId="7F666989" w14:textId="2CAAA464" w:rsidR="00C50A60" w:rsidRPr="00974610" w:rsidRDefault="003E140B" w:rsidP="00974610">
      <w:pPr>
        <w:adjustRightInd w:val="0"/>
        <w:snapToGrid w:val="0"/>
        <w:spacing w:after="0" w:line="360" w:lineRule="auto"/>
        <w:ind w:firstLine="0"/>
        <w:jc w:val="both"/>
        <w:rPr>
          <w:rFonts w:ascii="Book Antiqua" w:hAnsi="Book Antiqua" w:cs="Times New Roman"/>
          <w:color w:val="000000" w:themeColor="text1"/>
          <w:szCs w:val="24"/>
        </w:rPr>
      </w:pPr>
      <w:r>
        <w:rPr>
          <w:rFonts w:ascii="Book Antiqua" w:hAnsi="Book Antiqua" w:cs="Times New Roman"/>
          <w:color w:val="000000" w:themeColor="text1"/>
          <w:szCs w:val="24"/>
        </w:rPr>
        <w:t xml:space="preserve">  </w:t>
      </w:r>
      <w:r w:rsidR="00704C18" w:rsidRPr="00974610">
        <w:rPr>
          <w:rFonts w:ascii="Book Antiqua" w:hAnsi="Book Antiqua" w:cs="Times New Roman"/>
          <w:color w:val="000000" w:themeColor="text1"/>
          <w:szCs w:val="24"/>
        </w:rPr>
        <w:t xml:space="preserve">In conclusion, </w:t>
      </w:r>
      <w:r w:rsidR="00BC3D5D" w:rsidRPr="00974610">
        <w:rPr>
          <w:rFonts w:ascii="Book Antiqua" w:hAnsi="Book Antiqua" w:cs="Times New Roman"/>
          <w:color w:val="000000" w:themeColor="text1"/>
          <w:szCs w:val="24"/>
        </w:rPr>
        <w:t xml:space="preserve">our results show that RIP3 deletion aggravates hepatic steatosis in HF </w:t>
      </w:r>
      <w:r w:rsidR="00BC3D5D" w:rsidRPr="00974610">
        <w:rPr>
          <w:rFonts w:ascii="Book Antiqua" w:hAnsi="Book Antiqua" w:cs="Times New Roman"/>
          <w:noProof/>
          <w:color w:val="000000" w:themeColor="text1"/>
          <w:szCs w:val="24"/>
        </w:rPr>
        <w:t>diet induced</w:t>
      </w:r>
      <w:r w:rsidR="00BC3D5D" w:rsidRPr="00974610">
        <w:rPr>
          <w:rFonts w:ascii="Book Antiqua" w:hAnsi="Book Antiqua" w:cs="Times New Roman"/>
          <w:color w:val="000000" w:themeColor="text1"/>
          <w:szCs w:val="24"/>
        </w:rPr>
        <w:t xml:space="preserve"> NAFLD model. RIP3 deletion </w:t>
      </w:r>
      <w:r w:rsidR="00CA0ADD" w:rsidRPr="00974610">
        <w:rPr>
          <w:rFonts w:ascii="Book Antiqua" w:hAnsi="Book Antiqua" w:cs="Times New Roman"/>
          <w:color w:val="000000" w:themeColor="text1"/>
          <w:szCs w:val="24"/>
        </w:rPr>
        <w:t>was</w:t>
      </w:r>
      <w:r w:rsidR="00BC3D5D" w:rsidRPr="00974610">
        <w:rPr>
          <w:rFonts w:ascii="Book Antiqua" w:hAnsi="Book Antiqua" w:cs="Times New Roman"/>
          <w:color w:val="000000" w:themeColor="text1"/>
          <w:szCs w:val="24"/>
        </w:rPr>
        <w:t xml:space="preserve"> also associated with </w:t>
      </w:r>
      <w:r w:rsidR="00BC3D5D" w:rsidRPr="00974610">
        <w:rPr>
          <w:rFonts w:ascii="Book Antiqua" w:hAnsi="Book Antiqua" w:cs="Times New Roman"/>
          <w:noProof/>
          <w:color w:val="000000" w:themeColor="text1"/>
          <w:szCs w:val="24"/>
        </w:rPr>
        <w:t xml:space="preserve">suppression </w:t>
      </w:r>
      <w:r w:rsidR="00614244" w:rsidRPr="00974610">
        <w:rPr>
          <w:rFonts w:ascii="Book Antiqua" w:hAnsi="Book Antiqua" w:cs="Times New Roman"/>
          <w:noProof/>
          <w:color w:val="000000" w:themeColor="text1"/>
          <w:szCs w:val="24"/>
        </w:rPr>
        <w:t>of</w:t>
      </w:r>
      <w:r w:rsidR="00BC3D5D" w:rsidRPr="00974610">
        <w:rPr>
          <w:rFonts w:ascii="Book Antiqua" w:hAnsi="Book Antiqua" w:cs="Times New Roman"/>
          <w:color w:val="000000" w:themeColor="text1"/>
          <w:szCs w:val="24"/>
        </w:rPr>
        <w:t xml:space="preserve"> VLDL secretion from hepatocytes. </w:t>
      </w:r>
      <w:r w:rsidR="00641EA8" w:rsidRPr="00974610">
        <w:rPr>
          <w:rFonts w:ascii="Book Antiqua" w:hAnsi="Book Antiqua" w:cs="Times New Roman"/>
          <w:color w:val="000000" w:themeColor="text1"/>
          <w:szCs w:val="24"/>
        </w:rPr>
        <w:t>Moreover, targeting RIP3 could</w:t>
      </w:r>
      <w:r w:rsidR="00BC3D5D" w:rsidRPr="00974610">
        <w:rPr>
          <w:rFonts w:ascii="Book Antiqua" w:hAnsi="Book Antiqua" w:cs="Times New Roman"/>
          <w:color w:val="000000" w:themeColor="text1"/>
          <w:szCs w:val="24"/>
        </w:rPr>
        <w:t xml:space="preserve"> have del</w:t>
      </w:r>
      <w:r w:rsidR="00E568DA" w:rsidRPr="00974610">
        <w:rPr>
          <w:rFonts w:ascii="Book Antiqua" w:hAnsi="Book Antiqua" w:cs="Times New Roman"/>
          <w:color w:val="000000" w:themeColor="text1"/>
          <w:szCs w:val="24"/>
        </w:rPr>
        <w:t>eterious systemic consequences. The future research should consider the diverse and unwanted systemic consequences of RIP3 deletion in NAFLD. The role of RIP3 could be a double-edged sword in NAFLD. Although RIP3 has a crucial role in necroptosis, RIP3 showed diverse effects in metabolic disease. Therefore, careful attention and more extensive studies are needed to further elaborate the interactions between RIP3 and NAFLD associated signaling pathways.</w:t>
      </w:r>
    </w:p>
    <w:p w14:paraId="29716BB3" w14:textId="77777777" w:rsidR="003E140B" w:rsidRDefault="003E140B" w:rsidP="00974610">
      <w:pPr>
        <w:pStyle w:val="Heading1"/>
        <w:adjustRightInd w:val="0"/>
        <w:snapToGrid w:val="0"/>
        <w:spacing w:before="0"/>
        <w:jc w:val="both"/>
        <w:rPr>
          <w:rFonts w:ascii="Book Antiqua" w:hAnsi="Book Antiqua"/>
          <w:i w:val="0"/>
          <w:sz w:val="24"/>
          <w:szCs w:val="24"/>
        </w:rPr>
      </w:pPr>
    </w:p>
    <w:p w14:paraId="55CE336B" w14:textId="5C01B424" w:rsidR="00C50A60" w:rsidRPr="00974610" w:rsidRDefault="004826E5" w:rsidP="00974610">
      <w:pPr>
        <w:pStyle w:val="Heading1"/>
        <w:adjustRightInd w:val="0"/>
        <w:snapToGrid w:val="0"/>
        <w:spacing w:before="0"/>
        <w:jc w:val="both"/>
        <w:rPr>
          <w:rFonts w:ascii="Book Antiqua" w:hAnsi="Book Antiqua"/>
          <w:i w:val="0"/>
          <w:sz w:val="24"/>
          <w:szCs w:val="24"/>
        </w:rPr>
      </w:pPr>
      <w:r w:rsidRPr="00974610">
        <w:rPr>
          <w:rFonts w:ascii="Book Antiqua" w:hAnsi="Book Antiqua"/>
          <w:i w:val="0"/>
          <w:sz w:val="24"/>
          <w:szCs w:val="24"/>
        </w:rPr>
        <w:t>ARTICLE HIGHLIGHTS</w:t>
      </w:r>
    </w:p>
    <w:p w14:paraId="7C487511" w14:textId="77777777" w:rsidR="00C50A60" w:rsidRPr="00974610" w:rsidRDefault="00C50A60" w:rsidP="00974610">
      <w:pPr>
        <w:pStyle w:val="Heading2"/>
        <w:adjustRightInd w:val="0"/>
        <w:snapToGrid w:val="0"/>
        <w:spacing w:before="0"/>
        <w:jc w:val="both"/>
        <w:rPr>
          <w:rFonts w:ascii="Book Antiqua" w:hAnsi="Book Antiqua"/>
          <w:sz w:val="24"/>
          <w:szCs w:val="24"/>
        </w:rPr>
      </w:pPr>
      <w:r w:rsidRPr="00974610">
        <w:rPr>
          <w:rFonts w:ascii="Book Antiqua" w:hAnsi="Book Antiqua"/>
          <w:sz w:val="24"/>
          <w:szCs w:val="24"/>
        </w:rPr>
        <w:t xml:space="preserve">Research background </w:t>
      </w:r>
    </w:p>
    <w:p w14:paraId="68CD199C" w14:textId="5C20DFC7" w:rsidR="00C50A60" w:rsidRPr="00974610" w:rsidRDefault="00C50A60" w:rsidP="00974610">
      <w:pPr>
        <w:adjustRightInd w:val="0"/>
        <w:snapToGrid w:val="0"/>
        <w:spacing w:after="0" w:line="360" w:lineRule="auto"/>
        <w:ind w:firstLine="0"/>
        <w:jc w:val="both"/>
        <w:rPr>
          <w:rFonts w:ascii="Book Antiqua" w:hAnsi="Book Antiqua" w:cs="Times New Roman"/>
          <w:b/>
          <w:color w:val="000000" w:themeColor="text1"/>
          <w:szCs w:val="24"/>
        </w:rPr>
      </w:pPr>
      <w:r w:rsidRPr="00974610">
        <w:rPr>
          <w:rFonts w:ascii="Book Antiqua" w:hAnsi="Book Antiqua" w:cs="Times New Roman"/>
          <w:color w:val="000000" w:themeColor="text1"/>
          <w:szCs w:val="24"/>
        </w:rPr>
        <w:t xml:space="preserve">The </w:t>
      </w:r>
      <w:r w:rsidR="003E140B">
        <w:rPr>
          <w:rFonts w:ascii="Book Antiqua" w:hAnsi="Book Antiqua" w:cs="Times New Roman"/>
          <w:color w:val="000000" w:themeColor="text1"/>
          <w:szCs w:val="24"/>
        </w:rPr>
        <w:t>r</w:t>
      </w:r>
      <w:r w:rsidR="003E140B" w:rsidRPr="003E140B">
        <w:rPr>
          <w:rFonts w:ascii="Book Antiqua" w:hAnsi="Book Antiqua" w:cs="Times New Roman"/>
          <w:color w:val="000000" w:themeColor="text1"/>
          <w:szCs w:val="24"/>
        </w:rPr>
        <w:t>eceptor interacting protein kinase-3</w:t>
      </w:r>
      <w:r w:rsidR="003E140B">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RIP3</w:t>
      </w:r>
      <w:r w:rsidR="003E140B">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inhibition in various </w:t>
      </w:r>
      <w:r w:rsidR="003E140B">
        <w:rPr>
          <w:rFonts w:ascii="Book Antiqua" w:hAnsi="Book Antiqua" w:cs="Times New Roman"/>
          <w:color w:val="000000" w:themeColor="text1"/>
          <w:szCs w:val="24"/>
        </w:rPr>
        <w:t>n</w:t>
      </w:r>
      <w:r w:rsidR="003E140B" w:rsidRPr="003E140B">
        <w:rPr>
          <w:rFonts w:ascii="Book Antiqua" w:hAnsi="Book Antiqua" w:cs="Times New Roman"/>
          <w:color w:val="000000" w:themeColor="text1"/>
          <w:szCs w:val="24"/>
        </w:rPr>
        <w:t>on-alcoholic fatty liver disease</w:t>
      </w:r>
      <w:r w:rsidR="003E140B">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NAFLD</w:t>
      </w:r>
      <w:r w:rsidR="003E140B">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models has shown varied results. The underlying mechanism </w:t>
      </w:r>
      <w:r w:rsidRPr="00974610">
        <w:rPr>
          <w:rFonts w:ascii="Book Antiqua" w:hAnsi="Book Antiqua" w:cs="Times New Roman"/>
          <w:color w:val="000000" w:themeColor="text1"/>
          <w:szCs w:val="24"/>
        </w:rPr>
        <w:lastRenderedPageBreak/>
        <w:t>associated with these diverse outcomes is still not clear. The evaluation of necroptosis signaling molecules in NAFLD might provide a useful therapeutic target.</w:t>
      </w:r>
    </w:p>
    <w:p w14:paraId="7F3D84A2" w14:textId="77777777" w:rsidR="003E140B" w:rsidRDefault="003E140B" w:rsidP="00974610">
      <w:pPr>
        <w:pStyle w:val="Heading2"/>
        <w:adjustRightInd w:val="0"/>
        <w:snapToGrid w:val="0"/>
        <w:spacing w:before="0"/>
        <w:jc w:val="both"/>
        <w:rPr>
          <w:rFonts w:ascii="Book Antiqua" w:hAnsi="Book Antiqua"/>
          <w:sz w:val="24"/>
          <w:szCs w:val="24"/>
        </w:rPr>
      </w:pPr>
    </w:p>
    <w:p w14:paraId="1F5C6D09" w14:textId="77777777" w:rsidR="00C50A60" w:rsidRPr="00974610" w:rsidRDefault="00C50A60" w:rsidP="00974610">
      <w:pPr>
        <w:pStyle w:val="Heading2"/>
        <w:adjustRightInd w:val="0"/>
        <w:snapToGrid w:val="0"/>
        <w:spacing w:before="0"/>
        <w:jc w:val="both"/>
        <w:rPr>
          <w:rFonts w:ascii="Book Antiqua" w:hAnsi="Book Antiqua"/>
          <w:sz w:val="24"/>
          <w:szCs w:val="24"/>
        </w:rPr>
      </w:pPr>
      <w:r w:rsidRPr="00974610">
        <w:rPr>
          <w:rFonts w:ascii="Book Antiqua" w:hAnsi="Book Antiqua"/>
          <w:sz w:val="24"/>
          <w:szCs w:val="24"/>
        </w:rPr>
        <w:t xml:space="preserve">Research motivation </w:t>
      </w:r>
    </w:p>
    <w:p w14:paraId="37CFB34F" w14:textId="3413DB4A" w:rsidR="00C50A60" w:rsidRPr="00974610" w:rsidRDefault="00C50A60" w:rsidP="00974610">
      <w:pPr>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color w:val="000000" w:themeColor="text1"/>
          <w:szCs w:val="24"/>
        </w:rPr>
        <w:t xml:space="preserve">Previous studies report that in HF induced NAFLD, RIP3 deletion exacerbated fatty change, inflammation, fibrosis and apoptosis. However, in </w:t>
      </w:r>
      <w:r w:rsidR="003E140B">
        <w:rPr>
          <w:rFonts w:ascii="Book Antiqua" w:hAnsi="Book Antiqua" w:cs="Times New Roman"/>
          <w:color w:val="000000" w:themeColor="text1"/>
          <w:szCs w:val="24"/>
        </w:rPr>
        <w:t>methionine choline deficient</w:t>
      </w:r>
      <w:r w:rsidRPr="00974610">
        <w:rPr>
          <w:rFonts w:ascii="Book Antiqua" w:hAnsi="Book Antiqua" w:cs="Times New Roman"/>
          <w:color w:val="000000" w:themeColor="text1"/>
          <w:szCs w:val="24"/>
        </w:rPr>
        <w:t xml:space="preserve"> diet induced NAFLD model, these changes were not observed. The reason for these varies results associated with RIP3 deletion in different NAFLD model is still not clear. </w:t>
      </w:r>
    </w:p>
    <w:p w14:paraId="422D1B38" w14:textId="77777777" w:rsidR="003E140B" w:rsidRDefault="003E140B" w:rsidP="00974610">
      <w:pPr>
        <w:pStyle w:val="Heading2"/>
        <w:adjustRightInd w:val="0"/>
        <w:snapToGrid w:val="0"/>
        <w:spacing w:before="0"/>
        <w:jc w:val="both"/>
        <w:rPr>
          <w:rFonts w:ascii="Book Antiqua" w:hAnsi="Book Antiqua"/>
          <w:sz w:val="24"/>
          <w:szCs w:val="24"/>
        </w:rPr>
      </w:pPr>
    </w:p>
    <w:p w14:paraId="361EAAA7" w14:textId="5D853DE9" w:rsidR="00C50A60" w:rsidRPr="00974610" w:rsidRDefault="00283E80" w:rsidP="00974610">
      <w:pPr>
        <w:pStyle w:val="Heading2"/>
        <w:adjustRightInd w:val="0"/>
        <w:snapToGrid w:val="0"/>
        <w:spacing w:before="0"/>
        <w:jc w:val="both"/>
        <w:rPr>
          <w:rFonts w:ascii="Book Antiqua" w:hAnsi="Book Antiqua"/>
          <w:sz w:val="24"/>
          <w:szCs w:val="24"/>
        </w:rPr>
      </w:pPr>
      <w:r w:rsidRPr="00974610">
        <w:rPr>
          <w:rFonts w:ascii="Book Antiqua" w:hAnsi="Book Antiqua"/>
          <w:sz w:val="24"/>
          <w:szCs w:val="24"/>
        </w:rPr>
        <w:t>Research o</w:t>
      </w:r>
      <w:r w:rsidR="00C50A60" w:rsidRPr="00974610">
        <w:rPr>
          <w:rFonts w:ascii="Book Antiqua" w:hAnsi="Book Antiqua"/>
          <w:sz w:val="24"/>
          <w:szCs w:val="24"/>
        </w:rPr>
        <w:t xml:space="preserve">bjective </w:t>
      </w:r>
    </w:p>
    <w:p w14:paraId="5185910C" w14:textId="31C74DDC" w:rsidR="00C50A60" w:rsidRPr="00974610" w:rsidRDefault="00C50A60" w:rsidP="00974610">
      <w:pPr>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color w:val="000000" w:themeColor="text1"/>
          <w:szCs w:val="24"/>
        </w:rPr>
        <w:t>To validate the effects of RIP3 deletion in NAFLD and to clarify the mechanism of action.</w:t>
      </w:r>
    </w:p>
    <w:p w14:paraId="4602BBED" w14:textId="77777777" w:rsidR="005F790F" w:rsidRPr="00974610" w:rsidRDefault="005F790F" w:rsidP="00974610">
      <w:pPr>
        <w:adjustRightInd w:val="0"/>
        <w:snapToGrid w:val="0"/>
        <w:spacing w:after="0" w:line="360" w:lineRule="auto"/>
        <w:ind w:firstLine="0"/>
        <w:jc w:val="both"/>
        <w:rPr>
          <w:rFonts w:ascii="Book Antiqua" w:hAnsi="Book Antiqua" w:cs="Times New Roman"/>
          <w:color w:val="000000" w:themeColor="text1"/>
          <w:szCs w:val="24"/>
        </w:rPr>
      </w:pPr>
    </w:p>
    <w:p w14:paraId="6BA2BE6B" w14:textId="3993BC0D" w:rsidR="00C50A60" w:rsidRPr="00974610" w:rsidRDefault="00C50A60" w:rsidP="00974610">
      <w:pPr>
        <w:adjustRightInd w:val="0"/>
        <w:snapToGrid w:val="0"/>
        <w:spacing w:after="0" w:line="360" w:lineRule="auto"/>
        <w:ind w:firstLine="0"/>
        <w:jc w:val="both"/>
        <w:rPr>
          <w:rFonts w:ascii="Book Antiqua" w:eastAsiaTheme="majorEastAsia" w:hAnsi="Book Antiqua" w:cstheme="majorBidi"/>
          <w:b/>
          <w:bCs/>
          <w:i/>
          <w:iCs/>
          <w:szCs w:val="24"/>
        </w:rPr>
      </w:pPr>
      <w:r w:rsidRPr="00974610">
        <w:rPr>
          <w:rFonts w:ascii="Book Antiqua" w:eastAsiaTheme="majorEastAsia" w:hAnsi="Book Antiqua" w:cstheme="majorBidi"/>
          <w:b/>
          <w:bCs/>
          <w:i/>
          <w:iCs/>
          <w:szCs w:val="24"/>
        </w:rPr>
        <w:t xml:space="preserve">Research </w:t>
      </w:r>
      <w:r w:rsidR="00283E80" w:rsidRPr="00974610">
        <w:rPr>
          <w:rFonts w:ascii="Book Antiqua" w:eastAsiaTheme="majorEastAsia" w:hAnsi="Book Antiqua" w:cstheme="majorBidi"/>
          <w:b/>
          <w:bCs/>
          <w:i/>
          <w:iCs/>
          <w:szCs w:val="24"/>
        </w:rPr>
        <w:t>m</w:t>
      </w:r>
      <w:r w:rsidRPr="00974610">
        <w:rPr>
          <w:rFonts w:ascii="Book Antiqua" w:eastAsiaTheme="majorEastAsia" w:hAnsi="Book Antiqua" w:cstheme="majorBidi"/>
          <w:b/>
          <w:bCs/>
          <w:i/>
          <w:iCs/>
          <w:szCs w:val="24"/>
        </w:rPr>
        <w:t>ethods</w:t>
      </w:r>
    </w:p>
    <w:p w14:paraId="5D6FF8E5" w14:textId="360C315C" w:rsidR="00C50A60" w:rsidRPr="00974610" w:rsidRDefault="003E140B" w:rsidP="00974610">
      <w:pPr>
        <w:adjustRightInd w:val="0"/>
        <w:snapToGrid w:val="0"/>
        <w:spacing w:after="0" w:line="360" w:lineRule="auto"/>
        <w:ind w:firstLine="0"/>
        <w:jc w:val="both"/>
        <w:rPr>
          <w:rFonts w:ascii="Book Antiqua" w:hAnsi="Book Antiqua" w:cs="Times New Roman"/>
          <w:color w:val="000000" w:themeColor="text1"/>
          <w:szCs w:val="24"/>
        </w:rPr>
      </w:pPr>
      <w:r>
        <w:rPr>
          <w:rFonts w:ascii="Book Antiqua" w:hAnsi="Book Antiqua" w:cs="Times New Roman"/>
          <w:color w:val="000000" w:themeColor="text1"/>
          <w:szCs w:val="24"/>
        </w:rPr>
        <w:t xml:space="preserve">Wild type (WT) </w:t>
      </w:r>
      <w:r w:rsidR="00C50A60" w:rsidRPr="00974610">
        <w:rPr>
          <w:rFonts w:ascii="Book Antiqua" w:hAnsi="Book Antiqua" w:cs="Times New Roman"/>
          <w:color w:val="000000" w:themeColor="text1"/>
          <w:szCs w:val="24"/>
        </w:rPr>
        <w:t>and RIP3</w:t>
      </w:r>
      <w:r>
        <w:rPr>
          <w:rFonts w:ascii="Book Antiqua" w:hAnsi="Book Antiqua" w:cs="Times New Roman"/>
          <w:color w:val="000000" w:themeColor="text1"/>
          <w:szCs w:val="24"/>
        </w:rPr>
        <w:t xml:space="preserve"> knockout (</w:t>
      </w:r>
      <w:r w:rsidR="00C50A60" w:rsidRPr="00974610">
        <w:rPr>
          <w:rFonts w:ascii="Book Antiqua" w:hAnsi="Book Antiqua" w:cs="Times New Roman"/>
          <w:color w:val="000000" w:themeColor="text1"/>
          <w:szCs w:val="24"/>
        </w:rPr>
        <w:t>KO</w:t>
      </w:r>
      <w:r>
        <w:rPr>
          <w:rFonts w:ascii="Book Antiqua" w:hAnsi="Book Antiqua" w:cs="Times New Roman"/>
          <w:color w:val="000000" w:themeColor="text1"/>
          <w:szCs w:val="24"/>
        </w:rPr>
        <w:t>)</w:t>
      </w:r>
      <w:r w:rsidR="00C50A60" w:rsidRPr="00974610">
        <w:rPr>
          <w:rFonts w:ascii="Book Antiqua" w:hAnsi="Book Antiqua" w:cs="Times New Roman"/>
          <w:color w:val="000000" w:themeColor="text1"/>
          <w:szCs w:val="24"/>
        </w:rPr>
        <w:t xml:space="preserve"> mice were fed with </w:t>
      </w:r>
      <w:r>
        <w:rPr>
          <w:rFonts w:ascii="Book Antiqua" w:hAnsi="Book Antiqua" w:cs="Times New Roman"/>
          <w:color w:val="000000" w:themeColor="text1"/>
          <w:szCs w:val="24"/>
        </w:rPr>
        <w:t>high fat (</w:t>
      </w:r>
      <w:r w:rsidR="002E3B53" w:rsidRPr="00974610">
        <w:rPr>
          <w:rFonts w:ascii="Book Antiqua" w:hAnsi="Book Antiqua" w:cs="Times New Roman"/>
          <w:color w:val="000000" w:themeColor="text1"/>
          <w:szCs w:val="24"/>
        </w:rPr>
        <w:t>HF</w:t>
      </w:r>
      <w:r>
        <w:rPr>
          <w:rFonts w:ascii="Book Antiqua" w:hAnsi="Book Antiqua" w:cs="Times New Roman"/>
          <w:color w:val="000000" w:themeColor="text1"/>
          <w:szCs w:val="24"/>
        </w:rPr>
        <w:t>)</w:t>
      </w:r>
      <w:r w:rsidR="00C50A60" w:rsidRPr="00974610">
        <w:rPr>
          <w:rFonts w:ascii="Book Antiqua" w:hAnsi="Book Antiqua" w:cs="Times New Roman"/>
          <w:color w:val="000000" w:themeColor="text1"/>
          <w:szCs w:val="24"/>
        </w:rPr>
        <w:t xml:space="preserve"> and </w:t>
      </w:r>
      <w:r w:rsidRPr="00974610">
        <w:rPr>
          <w:rFonts w:ascii="Book Antiqua" w:hAnsi="Book Antiqua" w:cs="Times New Roman"/>
          <w:color w:val="000000" w:themeColor="text1"/>
          <w:szCs w:val="24"/>
        </w:rPr>
        <w:t>normal chow (NC)</w:t>
      </w:r>
      <w:r w:rsidR="00C50A60" w:rsidRPr="00974610">
        <w:rPr>
          <w:rFonts w:ascii="Book Antiqua" w:hAnsi="Book Antiqua" w:cs="Times New Roman"/>
          <w:color w:val="000000" w:themeColor="text1"/>
          <w:szCs w:val="24"/>
        </w:rPr>
        <w:t xml:space="preserve"> diets for 12 w</w:t>
      </w:r>
      <w:r>
        <w:rPr>
          <w:rFonts w:ascii="Book Antiqua" w:hAnsi="Book Antiqua" w:cs="Times New Roman"/>
          <w:color w:val="000000" w:themeColor="text1"/>
          <w:szCs w:val="24"/>
        </w:rPr>
        <w:t>k</w:t>
      </w:r>
      <w:r w:rsidR="00C50A60" w:rsidRPr="00974610">
        <w:rPr>
          <w:rFonts w:ascii="Book Antiqua" w:hAnsi="Book Antiqua" w:cs="Times New Roman"/>
          <w:color w:val="000000" w:themeColor="text1"/>
          <w:szCs w:val="24"/>
        </w:rPr>
        <w:t xml:space="preserve">. The body weight was assessed weekly. After 12 </w:t>
      </w:r>
      <w:proofErr w:type="spellStart"/>
      <w:r w:rsidR="00C50A60" w:rsidRPr="00974610">
        <w:rPr>
          <w:rFonts w:ascii="Book Antiqua" w:hAnsi="Book Antiqua" w:cs="Times New Roman"/>
          <w:color w:val="000000" w:themeColor="text1"/>
          <w:szCs w:val="24"/>
        </w:rPr>
        <w:t>w</w:t>
      </w:r>
      <w:r>
        <w:rPr>
          <w:rFonts w:ascii="Book Antiqua" w:hAnsi="Book Antiqua" w:cs="Times New Roman"/>
          <w:color w:val="000000" w:themeColor="text1"/>
          <w:szCs w:val="24"/>
        </w:rPr>
        <w:t>k</w:t>
      </w:r>
      <w:proofErr w:type="spellEnd"/>
      <w:r>
        <w:rPr>
          <w:rFonts w:ascii="Book Antiqua" w:hAnsi="Book Antiqua" w:cs="Times New Roman"/>
          <w:color w:val="000000" w:themeColor="text1"/>
          <w:szCs w:val="24"/>
        </w:rPr>
        <w:t>,</w:t>
      </w:r>
      <w:r w:rsidR="00C50A60" w:rsidRPr="00974610">
        <w:rPr>
          <w:rFonts w:ascii="Book Antiqua" w:hAnsi="Book Antiqua" w:cs="Times New Roman"/>
          <w:color w:val="000000" w:themeColor="text1"/>
          <w:szCs w:val="24"/>
        </w:rPr>
        <w:t xml:space="preserve"> the liver and serum samples were </w:t>
      </w:r>
      <w:proofErr w:type="spellStart"/>
      <w:r w:rsidR="00C50A60" w:rsidRPr="00974610">
        <w:rPr>
          <w:rFonts w:ascii="Book Antiqua" w:hAnsi="Book Antiqua" w:cs="Times New Roman"/>
          <w:color w:val="000000" w:themeColor="text1"/>
          <w:szCs w:val="24"/>
        </w:rPr>
        <w:t>analysed</w:t>
      </w:r>
      <w:proofErr w:type="spellEnd"/>
      <w:r w:rsidR="00C50A60" w:rsidRPr="00974610">
        <w:rPr>
          <w:rFonts w:ascii="Book Antiqua" w:hAnsi="Book Antiqua" w:cs="Times New Roman"/>
          <w:color w:val="000000" w:themeColor="text1"/>
          <w:szCs w:val="24"/>
        </w:rPr>
        <w:t xml:space="preserve"> for changes. </w:t>
      </w:r>
      <w:r>
        <w:rPr>
          <w:rFonts w:ascii="Book Antiqua" w:hAnsi="Book Antiqua" w:cs="Times New Roman"/>
          <w:noProof/>
          <w:color w:val="000000" w:themeColor="text1"/>
          <w:szCs w:val="24"/>
        </w:rPr>
        <w:t>H</w:t>
      </w:r>
      <w:r w:rsidRPr="00974610">
        <w:rPr>
          <w:rFonts w:ascii="Book Antiqua" w:hAnsi="Book Antiqua" w:cs="Times New Roman"/>
          <w:noProof/>
          <w:color w:val="000000" w:themeColor="text1"/>
          <w:szCs w:val="24"/>
        </w:rPr>
        <w:t>ematoxylin</w:t>
      </w:r>
      <w:r w:rsidRPr="00974610">
        <w:rPr>
          <w:rFonts w:ascii="Book Antiqua" w:hAnsi="Book Antiqua" w:cs="Times New Roman"/>
          <w:color w:val="000000" w:themeColor="text1"/>
          <w:szCs w:val="24"/>
        </w:rPr>
        <w:t xml:space="preserve"> &amp; eosin</w:t>
      </w:r>
      <w:r w:rsidR="00C50A60" w:rsidRPr="00974610">
        <w:rPr>
          <w:rFonts w:ascii="Book Antiqua" w:hAnsi="Book Antiqua" w:cs="Times New Roman"/>
          <w:color w:val="000000" w:themeColor="text1"/>
          <w:szCs w:val="24"/>
        </w:rPr>
        <w:t xml:space="preserve"> staining, </w:t>
      </w:r>
      <w:r>
        <w:rPr>
          <w:rFonts w:ascii="Book Antiqua" w:hAnsi="Book Antiqua" w:cs="Times New Roman"/>
          <w:color w:val="000000" w:themeColor="text1"/>
          <w:szCs w:val="24"/>
        </w:rPr>
        <w:t xml:space="preserve">NAFLD Activity Score </w:t>
      </w:r>
      <w:r w:rsidR="00C50A60" w:rsidRPr="00974610">
        <w:rPr>
          <w:rFonts w:ascii="Book Antiqua" w:hAnsi="Book Antiqua" w:cs="Times New Roman"/>
          <w:color w:val="000000" w:themeColor="text1"/>
          <w:szCs w:val="24"/>
        </w:rPr>
        <w:t xml:space="preserve">evaluation and triglyceride quantification were performed. The changes in </w:t>
      </w:r>
      <w:r>
        <w:rPr>
          <w:rFonts w:ascii="Book Antiqua" w:hAnsi="Book Antiqua" w:cs="Times New Roman"/>
          <w:color w:val="000000" w:themeColor="text1"/>
          <w:szCs w:val="24"/>
        </w:rPr>
        <w:t>v</w:t>
      </w:r>
      <w:r w:rsidRPr="003E140B">
        <w:rPr>
          <w:rFonts w:ascii="Book Antiqua" w:hAnsi="Book Antiqua" w:cs="Times New Roman"/>
          <w:color w:val="000000" w:themeColor="text1"/>
          <w:szCs w:val="24"/>
        </w:rPr>
        <w:t>ery-low-density lipoproteins</w:t>
      </w:r>
      <w:r>
        <w:rPr>
          <w:rFonts w:ascii="Book Antiqua" w:hAnsi="Book Antiqua" w:cs="Times New Roman"/>
          <w:color w:val="000000" w:themeColor="text1"/>
          <w:szCs w:val="24"/>
        </w:rPr>
        <w:t xml:space="preserve"> (</w:t>
      </w:r>
      <w:r w:rsidR="00C50A60" w:rsidRPr="00974610">
        <w:rPr>
          <w:rFonts w:ascii="Book Antiqua" w:hAnsi="Book Antiqua" w:cs="Times New Roman"/>
          <w:color w:val="000000" w:themeColor="text1"/>
          <w:szCs w:val="24"/>
        </w:rPr>
        <w:t>VLDL</w:t>
      </w:r>
      <w:r>
        <w:rPr>
          <w:rFonts w:ascii="Book Antiqua" w:hAnsi="Book Antiqua" w:cs="Times New Roman"/>
          <w:color w:val="000000" w:themeColor="text1"/>
          <w:szCs w:val="24"/>
        </w:rPr>
        <w:t>)</w:t>
      </w:r>
      <w:r w:rsidR="00C50A60" w:rsidRPr="00974610">
        <w:rPr>
          <w:rFonts w:ascii="Book Antiqua" w:hAnsi="Book Antiqua" w:cs="Times New Roman"/>
          <w:color w:val="000000" w:themeColor="text1"/>
          <w:szCs w:val="24"/>
        </w:rPr>
        <w:t xml:space="preserve"> secretion and inflammation markers were recorded. Primary hepatocytes were evaluated for lipid contents. HepG2 cells and U937 cells were evaluated for changes in inflammatory markers.</w:t>
      </w:r>
    </w:p>
    <w:p w14:paraId="12A82D66" w14:textId="77777777" w:rsidR="003E140B" w:rsidRDefault="003E140B" w:rsidP="00974610">
      <w:pPr>
        <w:adjustRightInd w:val="0"/>
        <w:snapToGrid w:val="0"/>
        <w:spacing w:after="0" w:line="360" w:lineRule="auto"/>
        <w:ind w:firstLine="0"/>
        <w:jc w:val="both"/>
        <w:rPr>
          <w:rFonts w:ascii="Book Antiqua" w:eastAsiaTheme="majorEastAsia" w:hAnsi="Book Antiqua" w:cstheme="majorBidi"/>
          <w:b/>
          <w:bCs/>
          <w:i/>
          <w:iCs/>
          <w:szCs w:val="24"/>
        </w:rPr>
      </w:pPr>
    </w:p>
    <w:p w14:paraId="7F307053" w14:textId="7BA4EDBB" w:rsidR="00C50A60" w:rsidRPr="00974610" w:rsidRDefault="00283E80" w:rsidP="00974610">
      <w:pPr>
        <w:adjustRightInd w:val="0"/>
        <w:snapToGrid w:val="0"/>
        <w:spacing w:after="0" w:line="360" w:lineRule="auto"/>
        <w:ind w:firstLine="0"/>
        <w:jc w:val="both"/>
        <w:rPr>
          <w:rFonts w:ascii="Book Antiqua" w:eastAsiaTheme="majorEastAsia" w:hAnsi="Book Antiqua" w:cstheme="majorBidi"/>
          <w:b/>
          <w:bCs/>
          <w:i/>
          <w:iCs/>
          <w:szCs w:val="24"/>
        </w:rPr>
      </w:pPr>
      <w:r w:rsidRPr="00974610">
        <w:rPr>
          <w:rFonts w:ascii="Book Antiqua" w:eastAsiaTheme="majorEastAsia" w:hAnsi="Book Antiqua" w:cstheme="majorBidi"/>
          <w:b/>
          <w:bCs/>
          <w:i/>
          <w:iCs/>
          <w:szCs w:val="24"/>
        </w:rPr>
        <w:t>Research r</w:t>
      </w:r>
      <w:r w:rsidR="00C50A60" w:rsidRPr="00974610">
        <w:rPr>
          <w:rFonts w:ascii="Book Antiqua" w:eastAsiaTheme="majorEastAsia" w:hAnsi="Book Antiqua" w:cstheme="majorBidi"/>
          <w:b/>
          <w:bCs/>
          <w:i/>
          <w:iCs/>
          <w:szCs w:val="24"/>
        </w:rPr>
        <w:t>esults</w:t>
      </w:r>
    </w:p>
    <w:p w14:paraId="0AB6DA08" w14:textId="25AD29FC" w:rsidR="00C50A60" w:rsidRPr="00974610" w:rsidRDefault="00C50A60" w:rsidP="00974610">
      <w:pPr>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color w:val="000000" w:themeColor="text1"/>
          <w:szCs w:val="24"/>
        </w:rPr>
        <w:t xml:space="preserve">Our results show that RIP3 deletion is associated with exacerbated hepatic lipids contents, suppressed VLDL secretion markers and partially suppressed inflammation. </w:t>
      </w:r>
    </w:p>
    <w:p w14:paraId="58E26ABC" w14:textId="77777777" w:rsidR="003E140B" w:rsidRDefault="003E140B" w:rsidP="00974610">
      <w:pPr>
        <w:adjustRightInd w:val="0"/>
        <w:snapToGrid w:val="0"/>
        <w:spacing w:after="0" w:line="360" w:lineRule="auto"/>
        <w:ind w:firstLine="0"/>
        <w:jc w:val="both"/>
        <w:rPr>
          <w:rFonts w:ascii="Book Antiqua" w:eastAsiaTheme="majorEastAsia" w:hAnsi="Book Antiqua" w:cstheme="majorBidi"/>
          <w:b/>
          <w:bCs/>
          <w:i/>
          <w:iCs/>
          <w:szCs w:val="24"/>
        </w:rPr>
      </w:pPr>
    </w:p>
    <w:p w14:paraId="0BCA1258" w14:textId="61B0E61D" w:rsidR="00C50A60" w:rsidRPr="00974610" w:rsidRDefault="00283E80" w:rsidP="00974610">
      <w:pPr>
        <w:adjustRightInd w:val="0"/>
        <w:snapToGrid w:val="0"/>
        <w:spacing w:after="0" w:line="360" w:lineRule="auto"/>
        <w:ind w:firstLine="0"/>
        <w:jc w:val="both"/>
        <w:rPr>
          <w:rFonts w:ascii="Book Antiqua" w:eastAsiaTheme="majorEastAsia" w:hAnsi="Book Antiqua" w:cstheme="majorBidi"/>
          <w:b/>
          <w:bCs/>
          <w:i/>
          <w:iCs/>
          <w:szCs w:val="24"/>
        </w:rPr>
      </w:pPr>
      <w:r w:rsidRPr="00974610">
        <w:rPr>
          <w:rFonts w:ascii="Book Antiqua" w:eastAsiaTheme="majorEastAsia" w:hAnsi="Book Antiqua" w:cstheme="majorBidi"/>
          <w:b/>
          <w:bCs/>
          <w:i/>
          <w:iCs/>
          <w:szCs w:val="24"/>
        </w:rPr>
        <w:t>Research c</w:t>
      </w:r>
      <w:r w:rsidR="00C50A60" w:rsidRPr="00974610">
        <w:rPr>
          <w:rFonts w:ascii="Book Antiqua" w:eastAsiaTheme="majorEastAsia" w:hAnsi="Book Antiqua" w:cstheme="majorBidi"/>
          <w:b/>
          <w:bCs/>
          <w:i/>
          <w:iCs/>
          <w:szCs w:val="24"/>
        </w:rPr>
        <w:t>onclusion</w:t>
      </w:r>
    </w:p>
    <w:p w14:paraId="0C148D31" w14:textId="658DCBA3" w:rsidR="00C50A60" w:rsidRPr="00974610" w:rsidRDefault="00C50A60" w:rsidP="00974610">
      <w:pPr>
        <w:adjustRightInd w:val="0"/>
        <w:snapToGrid w:val="0"/>
        <w:spacing w:after="0" w:line="360" w:lineRule="auto"/>
        <w:ind w:firstLine="0"/>
        <w:jc w:val="both"/>
        <w:rPr>
          <w:rFonts w:ascii="Book Antiqua" w:hAnsi="Book Antiqua" w:cs="Times New Roman"/>
          <w:b/>
          <w:color w:val="000000" w:themeColor="text1"/>
          <w:szCs w:val="24"/>
        </w:rPr>
      </w:pPr>
      <w:r w:rsidRPr="00974610">
        <w:rPr>
          <w:rFonts w:ascii="Book Antiqua" w:hAnsi="Book Antiqua" w:cs="Times New Roman"/>
          <w:color w:val="000000" w:themeColor="text1"/>
          <w:szCs w:val="24"/>
        </w:rPr>
        <w:t xml:space="preserve">In HF diet induced NAFLD, RIP3 deletion is associated with increased hepatic steatosis and partially suppressed inflammation </w:t>
      </w:r>
    </w:p>
    <w:p w14:paraId="0CCE5571" w14:textId="77777777" w:rsidR="003E140B" w:rsidRDefault="003E140B" w:rsidP="00974610">
      <w:pPr>
        <w:adjustRightInd w:val="0"/>
        <w:snapToGrid w:val="0"/>
        <w:spacing w:after="0" w:line="360" w:lineRule="auto"/>
        <w:ind w:firstLine="0"/>
        <w:jc w:val="both"/>
        <w:rPr>
          <w:rFonts w:ascii="Book Antiqua" w:eastAsiaTheme="majorEastAsia" w:hAnsi="Book Antiqua" w:cstheme="majorBidi"/>
          <w:b/>
          <w:bCs/>
          <w:i/>
          <w:iCs/>
          <w:szCs w:val="24"/>
        </w:rPr>
      </w:pPr>
    </w:p>
    <w:p w14:paraId="0B7958A9" w14:textId="1D6B383D" w:rsidR="00C50A60" w:rsidRPr="00974610" w:rsidRDefault="00283E80" w:rsidP="00974610">
      <w:pPr>
        <w:adjustRightInd w:val="0"/>
        <w:snapToGrid w:val="0"/>
        <w:spacing w:after="0" w:line="360" w:lineRule="auto"/>
        <w:ind w:firstLine="0"/>
        <w:jc w:val="both"/>
        <w:rPr>
          <w:rFonts w:ascii="Book Antiqua" w:eastAsiaTheme="majorEastAsia" w:hAnsi="Book Antiqua" w:cstheme="majorBidi"/>
          <w:b/>
          <w:bCs/>
          <w:i/>
          <w:iCs/>
          <w:szCs w:val="24"/>
        </w:rPr>
      </w:pPr>
      <w:r w:rsidRPr="00974610">
        <w:rPr>
          <w:rFonts w:ascii="Book Antiqua" w:eastAsiaTheme="majorEastAsia" w:hAnsi="Book Antiqua" w:cstheme="majorBidi"/>
          <w:b/>
          <w:bCs/>
          <w:i/>
          <w:iCs/>
          <w:szCs w:val="24"/>
        </w:rPr>
        <w:t>Research p</w:t>
      </w:r>
      <w:r w:rsidR="00C50A60" w:rsidRPr="00974610">
        <w:rPr>
          <w:rFonts w:ascii="Book Antiqua" w:eastAsiaTheme="majorEastAsia" w:hAnsi="Book Antiqua" w:cstheme="majorBidi"/>
          <w:b/>
          <w:bCs/>
          <w:i/>
          <w:iCs/>
          <w:szCs w:val="24"/>
        </w:rPr>
        <w:t>erspective</w:t>
      </w:r>
    </w:p>
    <w:p w14:paraId="494B064A" w14:textId="60ECB3C9" w:rsidR="00C50A60" w:rsidRPr="00974610" w:rsidRDefault="00C50A60" w:rsidP="00974610">
      <w:pPr>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color w:val="000000" w:themeColor="text1"/>
          <w:szCs w:val="24"/>
        </w:rPr>
        <w:t xml:space="preserve">Necroptosis signaling molecules, especially </w:t>
      </w:r>
      <w:r w:rsidR="003E140B">
        <w:rPr>
          <w:rFonts w:ascii="Book Antiqua" w:hAnsi="Book Antiqua" w:cs="Times New Roman"/>
          <w:color w:val="000000" w:themeColor="text1"/>
          <w:szCs w:val="24"/>
        </w:rPr>
        <w:t>m</w:t>
      </w:r>
      <w:r w:rsidR="003E140B" w:rsidRPr="003E140B">
        <w:rPr>
          <w:rFonts w:ascii="Book Antiqua" w:hAnsi="Book Antiqua" w:cs="Times New Roman"/>
          <w:color w:val="000000" w:themeColor="text1"/>
          <w:szCs w:val="24"/>
        </w:rPr>
        <w:t>ixed lineage kinase domain-like protein</w:t>
      </w:r>
      <w:r w:rsidRPr="00974610">
        <w:rPr>
          <w:rFonts w:ascii="Book Antiqua" w:hAnsi="Book Antiqua" w:cs="Times New Roman"/>
          <w:color w:val="000000" w:themeColor="text1"/>
          <w:szCs w:val="24"/>
        </w:rPr>
        <w:t xml:space="preserve">, should be further explored for its therapeutic potential in NAFLD. </w:t>
      </w:r>
    </w:p>
    <w:p w14:paraId="2463428E" w14:textId="16EBB4FE" w:rsidR="00B25BE9" w:rsidRPr="00974610" w:rsidRDefault="00B25BE9" w:rsidP="00974610">
      <w:pPr>
        <w:adjustRightInd w:val="0"/>
        <w:snapToGrid w:val="0"/>
        <w:spacing w:after="0" w:line="360" w:lineRule="auto"/>
        <w:ind w:firstLine="0"/>
        <w:jc w:val="both"/>
        <w:rPr>
          <w:rFonts w:ascii="Book Antiqua" w:eastAsiaTheme="majorEastAsia" w:hAnsi="Book Antiqua" w:cstheme="majorBidi"/>
          <w:b/>
          <w:bCs/>
          <w:iCs/>
          <w:color w:val="000000" w:themeColor="text1"/>
          <w:szCs w:val="24"/>
        </w:rPr>
      </w:pPr>
      <w:r w:rsidRPr="00974610">
        <w:rPr>
          <w:rFonts w:ascii="Book Antiqua" w:hAnsi="Book Antiqua"/>
          <w:i/>
          <w:color w:val="000000" w:themeColor="text1"/>
          <w:szCs w:val="24"/>
        </w:rPr>
        <w:br w:type="page"/>
      </w:r>
    </w:p>
    <w:p w14:paraId="41ACFD43" w14:textId="6A3DB5A8" w:rsidR="00704C18" w:rsidRPr="007D0C5C" w:rsidRDefault="00DA756B" w:rsidP="007D0C5C">
      <w:pPr>
        <w:pStyle w:val="Heading1"/>
        <w:adjustRightInd w:val="0"/>
        <w:snapToGrid w:val="0"/>
        <w:spacing w:before="0"/>
        <w:jc w:val="both"/>
        <w:rPr>
          <w:rFonts w:ascii="Book Antiqua" w:hAnsi="Book Antiqua"/>
          <w:i w:val="0"/>
          <w:color w:val="000000" w:themeColor="text1"/>
          <w:sz w:val="24"/>
          <w:szCs w:val="24"/>
          <w:lang w:eastAsia="ko-KR"/>
        </w:rPr>
      </w:pPr>
      <w:r w:rsidRPr="007D0C5C">
        <w:rPr>
          <w:rFonts w:ascii="Book Antiqua" w:hAnsi="Book Antiqua"/>
          <w:i w:val="0"/>
          <w:color w:val="000000" w:themeColor="text1"/>
          <w:sz w:val="24"/>
          <w:szCs w:val="24"/>
        </w:rPr>
        <w:lastRenderedPageBreak/>
        <w:t>REFERENCES</w:t>
      </w:r>
    </w:p>
    <w:p w14:paraId="602F95CF" w14:textId="1A4A9C0A" w:rsidR="007B1787" w:rsidRPr="007D0C5C" w:rsidRDefault="00704C18"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fldChar w:fldCharType="begin"/>
      </w:r>
      <w:r w:rsidRPr="007D0C5C">
        <w:rPr>
          <w:rFonts w:ascii="Book Antiqua" w:hAnsi="Book Antiqua"/>
          <w:color w:val="000000" w:themeColor="text1"/>
          <w:sz w:val="24"/>
          <w:szCs w:val="24"/>
        </w:rPr>
        <w:instrText xml:space="preserve"> ADDIN EN.REFLIST </w:instrText>
      </w:r>
      <w:r w:rsidRPr="007D0C5C">
        <w:rPr>
          <w:rFonts w:ascii="Book Antiqua" w:hAnsi="Book Antiqua"/>
          <w:color w:val="000000" w:themeColor="text1"/>
          <w:sz w:val="24"/>
          <w:szCs w:val="24"/>
        </w:rPr>
        <w:fldChar w:fldCharType="separate"/>
      </w:r>
      <w:r w:rsidR="007B1787" w:rsidRPr="007D0C5C">
        <w:rPr>
          <w:rFonts w:ascii="Book Antiqua" w:hAnsi="Book Antiqua"/>
          <w:color w:val="000000" w:themeColor="text1"/>
          <w:sz w:val="24"/>
          <w:szCs w:val="24"/>
        </w:rPr>
        <w:t>1 </w:t>
      </w:r>
      <w:r w:rsidR="007B1787" w:rsidRPr="007D0C5C">
        <w:rPr>
          <w:rFonts w:ascii="Book Antiqua" w:hAnsi="Book Antiqua"/>
          <w:b/>
          <w:bCs/>
          <w:color w:val="000000" w:themeColor="text1"/>
          <w:sz w:val="24"/>
          <w:szCs w:val="24"/>
        </w:rPr>
        <w:t>Fingas CD,</w:t>
      </w:r>
      <w:r w:rsidR="007B1787" w:rsidRPr="007D0C5C">
        <w:rPr>
          <w:rFonts w:ascii="Book Antiqua" w:hAnsi="Book Antiqua"/>
          <w:color w:val="000000" w:themeColor="text1"/>
          <w:sz w:val="24"/>
          <w:szCs w:val="24"/>
        </w:rPr>
        <w:t xml:space="preserve"> Best J, Sowa J-P, Canbay A. Epidemiology of nonalcoholic steatohepatitis and hepatocellular carcinoma. </w:t>
      </w:r>
      <w:r w:rsidR="007B1787" w:rsidRPr="007D0C5C">
        <w:rPr>
          <w:rFonts w:ascii="Book Antiqua" w:hAnsi="Book Antiqua"/>
          <w:i/>
          <w:color w:val="000000" w:themeColor="text1"/>
          <w:sz w:val="24"/>
          <w:szCs w:val="24"/>
        </w:rPr>
        <w:t>Clinical Liver Disease</w:t>
      </w:r>
      <w:r w:rsidR="007B1787" w:rsidRPr="007D0C5C">
        <w:rPr>
          <w:rFonts w:ascii="Book Antiqua" w:hAnsi="Book Antiqua"/>
          <w:color w:val="000000" w:themeColor="text1"/>
          <w:sz w:val="24"/>
          <w:szCs w:val="24"/>
        </w:rPr>
        <w:t xml:space="preserve"> 2016; </w:t>
      </w:r>
      <w:r w:rsidR="007B1787" w:rsidRPr="007D0C5C">
        <w:rPr>
          <w:rFonts w:ascii="Book Antiqua" w:hAnsi="Book Antiqua"/>
          <w:b/>
          <w:color w:val="000000" w:themeColor="text1"/>
          <w:sz w:val="24"/>
          <w:szCs w:val="24"/>
        </w:rPr>
        <w:t>8:</w:t>
      </w:r>
      <w:r w:rsidR="007B1787" w:rsidRPr="007D0C5C">
        <w:rPr>
          <w:rFonts w:ascii="Book Antiqua" w:hAnsi="Book Antiqua"/>
          <w:color w:val="000000" w:themeColor="text1"/>
          <w:sz w:val="24"/>
          <w:szCs w:val="24"/>
        </w:rPr>
        <w:t xml:space="preserve"> 119-122 [DOI: 10.1002/cld.585]</w:t>
      </w:r>
    </w:p>
    <w:p w14:paraId="1C9318C4"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2 </w:t>
      </w:r>
      <w:r w:rsidRPr="007D0C5C">
        <w:rPr>
          <w:rFonts w:ascii="Book Antiqua" w:hAnsi="Book Antiqua"/>
          <w:b/>
          <w:bCs/>
          <w:color w:val="000000" w:themeColor="text1"/>
          <w:sz w:val="24"/>
          <w:szCs w:val="24"/>
        </w:rPr>
        <w:t>Trovato FM</w:t>
      </w:r>
      <w:r w:rsidRPr="007D0C5C">
        <w:rPr>
          <w:rFonts w:ascii="Book Antiqua" w:hAnsi="Book Antiqua"/>
          <w:color w:val="000000" w:themeColor="text1"/>
          <w:sz w:val="24"/>
          <w:szCs w:val="24"/>
        </w:rPr>
        <w:t>, Martines GF, Catalano D, Musumeci G, Pirri C, Trovato GM. Echocardiography and NAFLD (non-alcoholic fatty liver disease). </w:t>
      </w:r>
      <w:r w:rsidRPr="007D0C5C">
        <w:rPr>
          <w:rFonts w:ascii="Book Antiqua" w:hAnsi="Book Antiqua"/>
          <w:i/>
          <w:iCs/>
          <w:color w:val="000000" w:themeColor="text1"/>
          <w:sz w:val="24"/>
          <w:szCs w:val="24"/>
        </w:rPr>
        <w:t>Int J Cardiol</w:t>
      </w:r>
      <w:r w:rsidRPr="007D0C5C">
        <w:rPr>
          <w:rFonts w:ascii="Book Antiqua" w:hAnsi="Book Antiqua"/>
          <w:color w:val="000000" w:themeColor="text1"/>
          <w:sz w:val="24"/>
          <w:szCs w:val="24"/>
        </w:rPr>
        <w:t> 2016; </w:t>
      </w:r>
      <w:r w:rsidRPr="007D0C5C">
        <w:rPr>
          <w:rFonts w:ascii="Book Antiqua" w:hAnsi="Book Antiqua"/>
          <w:b/>
          <w:bCs/>
          <w:color w:val="000000" w:themeColor="text1"/>
          <w:sz w:val="24"/>
          <w:szCs w:val="24"/>
        </w:rPr>
        <w:t>221</w:t>
      </w:r>
      <w:r w:rsidRPr="007D0C5C">
        <w:rPr>
          <w:rFonts w:ascii="Book Antiqua" w:hAnsi="Book Antiqua"/>
          <w:color w:val="000000" w:themeColor="text1"/>
          <w:sz w:val="24"/>
          <w:szCs w:val="24"/>
        </w:rPr>
        <w:t>: 275-279 [PMID: 27404689 DOI: 10.1016/j.ijcard.2016.06.180]</w:t>
      </w:r>
    </w:p>
    <w:p w14:paraId="5229E6A0"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3 </w:t>
      </w:r>
      <w:r w:rsidRPr="007D0C5C">
        <w:rPr>
          <w:rFonts w:ascii="Book Antiqua" w:hAnsi="Book Antiqua"/>
          <w:b/>
          <w:bCs/>
          <w:color w:val="000000" w:themeColor="text1"/>
          <w:sz w:val="24"/>
          <w:szCs w:val="24"/>
        </w:rPr>
        <w:t>Trovato FM</w:t>
      </w:r>
      <w:r w:rsidRPr="007D0C5C">
        <w:rPr>
          <w:rFonts w:ascii="Book Antiqua" w:hAnsi="Book Antiqua"/>
          <w:color w:val="000000" w:themeColor="text1"/>
          <w:sz w:val="24"/>
          <w:szCs w:val="24"/>
        </w:rPr>
        <w:t>, Martines GF, Brischetto D, Catalano D, Musumeci G, Trovato GM. Fatty liver disease and lifestyle in youngsters: diet, food intake frequency, exercise, sleep shortage and fashion. </w:t>
      </w:r>
      <w:r w:rsidRPr="007D0C5C">
        <w:rPr>
          <w:rFonts w:ascii="Book Antiqua" w:hAnsi="Book Antiqua"/>
          <w:i/>
          <w:iCs/>
          <w:color w:val="000000" w:themeColor="text1"/>
          <w:sz w:val="24"/>
          <w:szCs w:val="24"/>
        </w:rPr>
        <w:t>Liver Int</w:t>
      </w:r>
      <w:r w:rsidRPr="007D0C5C">
        <w:rPr>
          <w:rFonts w:ascii="Book Antiqua" w:hAnsi="Book Antiqua"/>
          <w:color w:val="000000" w:themeColor="text1"/>
          <w:sz w:val="24"/>
          <w:szCs w:val="24"/>
        </w:rPr>
        <w:t> 2016; </w:t>
      </w:r>
      <w:r w:rsidRPr="007D0C5C">
        <w:rPr>
          <w:rFonts w:ascii="Book Antiqua" w:hAnsi="Book Antiqua"/>
          <w:b/>
          <w:bCs/>
          <w:color w:val="000000" w:themeColor="text1"/>
          <w:sz w:val="24"/>
          <w:szCs w:val="24"/>
        </w:rPr>
        <w:t>36</w:t>
      </w:r>
      <w:r w:rsidRPr="007D0C5C">
        <w:rPr>
          <w:rFonts w:ascii="Book Antiqua" w:hAnsi="Book Antiqua"/>
          <w:color w:val="000000" w:themeColor="text1"/>
          <w:sz w:val="24"/>
          <w:szCs w:val="24"/>
        </w:rPr>
        <w:t>: 427-433 [PMID: 26346413 DOI: 10.1111/liv.12957]</w:t>
      </w:r>
    </w:p>
    <w:p w14:paraId="2C8176A5"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4 </w:t>
      </w:r>
      <w:r w:rsidRPr="007D0C5C">
        <w:rPr>
          <w:rFonts w:ascii="Book Antiqua" w:hAnsi="Book Antiqua"/>
          <w:b/>
          <w:bCs/>
          <w:color w:val="000000" w:themeColor="text1"/>
          <w:sz w:val="24"/>
          <w:szCs w:val="24"/>
        </w:rPr>
        <w:t>Oh H</w:t>
      </w:r>
      <w:r w:rsidRPr="007D0C5C">
        <w:rPr>
          <w:rFonts w:ascii="Book Antiqua" w:hAnsi="Book Antiqua"/>
          <w:color w:val="000000" w:themeColor="text1"/>
          <w:sz w:val="24"/>
          <w:szCs w:val="24"/>
        </w:rPr>
        <w:t>, Jun DW, Saeed WK, Nguyen MH. Non-alcoholic fatty liver diseases: update on the challenge of diagnosis and treatment. </w:t>
      </w:r>
      <w:r w:rsidRPr="007D0C5C">
        <w:rPr>
          <w:rFonts w:ascii="Book Antiqua" w:hAnsi="Book Antiqua"/>
          <w:i/>
          <w:iCs/>
          <w:color w:val="000000" w:themeColor="text1"/>
          <w:sz w:val="24"/>
          <w:szCs w:val="24"/>
        </w:rPr>
        <w:t>Clin Mol Hepatol</w:t>
      </w:r>
      <w:r w:rsidRPr="007D0C5C">
        <w:rPr>
          <w:rFonts w:ascii="Book Antiqua" w:hAnsi="Book Antiqua"/>
          <w:color w:val="000000" w:themeColor="text1"/>
          <w:sz w:val="24"/>
          <w:szCs w:val="24"/>
        </w:rPr>
        <w:t> 2016; </w:t>
      </w:r>
      <w:r w:rsidRPr="007D0C5C">
        <w:rPr>
          <w:rFonts w:ascii="Book Antiqua" w:hAnsi="Book Antiqua"/>
          <w:b/>
          <w:bCs/>
          <w:color w:val="000000" w:themeColor="text1"/>
          <w:sz w:val="24"/>
          <w:szCs w:val="24"/>
        </w:rPr>
        <w:t>22</w:t>
      </w:r>
      <w:r w:rsidRPr="007D0C5C">
        <w:rPr>
          <w:rFonts w:ascii="Book Antiqua" w:hAnsi="Book Antiqua"/>
          <w:color w:val="000000" w:themeColor="text1"/>
          <w:sz w:val="24"/>
          <w:szCs w:val="24"/>
        </w:rPr>
        <w:t>: 327-335 [PMID: 27729634 DOI: 10.3350/cmh.2016.0049]</w:t>
      </w:r>
    </w:p>
    <w:p w14:paraId="7DB16EB4" w14:textId="77DFDB9B"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5 </w:t>
      </w:r>
      <w:r w:rsidRPr="007D0C5C">
        <w:rPr>
          <w:rFonts w:ascii="Book Antiqua" w:hAnsi="Book Antiqua"/>
          <w:b/>
          <w:bCs/>
          <w:color w:val="000000" w:themeColor="text1"/>
          <w:sz w:val="24"/>
          <w:szCs w:val="24"/>
        </w:rPr>
        <w:t>Bessone F</w:t>
      </w:r>
      <w:r w:rsidRPr="007D0C5C">
        <w:rPr>
          <w:rFonts w:ascii="Book Antiqua" w:hAnsi="Book Antiqua"/>
          <w:color w:val="000000" w:themeColor="text1"/>
          <w:sz w:val="24"/>
          <w:szCs w:val="24"/>
        </w:rPr>
        <w:t>, Razori MV, Roma MG. Molecular pathways of nonalcoholic fatty liver disease development and progression. </w:t>
      </w:r>
      <w:r w:rsidRPr="007D0C5C">
        <w:rPr>
          <w:rFonts w:ascii="Book Antiqua" w:hAnsi="Book Antiqua"/>
          <w:i/>
          <w:iCs/>
          <w:color w:val="000000" w:themeColor="text1"/>
          <w:sz w:val="24"/>
          <w:szCs w:val="24"/>
        </w:rPr>
        <w:t>Cell Mol Life Sci</w:t>
      </w:r>
      <w:r w:rsidRPr="007D0C5C">
        <w:rPr>
          <w:rFonts w:ascii="Book Antiqua" w:hAnsi="Book Antiqua"/>
          <w:color w:val="000000" w:themeColor="text1"/>
          <w:sz w:val="24"/>
          <w:szCs w:val="24"/>
        </w:rPr>
        <w:t xml:space="preserve"> 2018 </w:t>
      </w:r>
      <w:r w:rsidR="007D0C5C">
        <w:rPr>
          <w:rFonts w:ascii="Book Antiqua" w:hAnsi="Book Antiqua"/>
          <w:color w:val="000000" w:themeColor="text1"/>
          <w:sz w:val="24"/>
          <w:szCs w:val="24"/>
        </w:rPr>
        <w:t xml:space="preserve">Epub ahead of print </w:t>
      </w:r>
      <w:r w:rsidRPr="007D0C5C">
        <w:rPr>
          <w:rFonts w:ascii="Book Antiqua" w:hAnsi="Book Antiqua"/>
          <w:color w:val="000000" w:themeColor="text1"/>
          <w:sz w:val="24"/>
          <w:szCs w:val="24"/>
        </w:rPr>
        <w:t>[PMID: 30343320 DOI: 10.1007/s00018-018-2947-0]</w:t>
      </w:r>
    </w:p>
    <w:p w14:paraId="1AF0FCA2"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6 </w:t>
      </w:r>
      <w:r w:rsidRPr="007D0C5C">
        <w:rPr>
          <w:rFonts w:ascii="Book Antiqua" w:hAnsi="Book Antiqua"/>
          <w:b/>
          <w:bCs/>
          <w:color w:val="000000" w:themeColor="text1"/>
          <w:sz w:val="24"/>
          <w:szCs w:val="24"/>
        </w:rPr>
        <w:t>Ipsen DH</w:t>
      </w:r>
      <w:r w:rsidRPr="007D0C5C">
        <w:rPr>
          <w:rFonts w:ascii="Book Antiqua" w:hAnsi="Book Antiqua"/>
          <w:color w:val="000000" w:themeColor="text1"/>
          <w:sz w:val="24"/>
          <w:szCs w:val="24"/>
        </w:rPr>
        <w:t>, Lykkesfeldt J, Tveden-Nyborg P. Molecular mechanisms of hepatic lipid accumulation in non-alcoholic fatty liver disease. </w:t>
      </w:r>
      <w:r w:rsidRPr="007D0C5C">
        <w:rPr>
          <w:rFonts w:ascii="Book Antiqua" w:hAnsi="Book Antiqua"/>
          <w:i/>
          <w:iCs/>
          <w:color w:val="000000" w:themeColor="text1"/>
          <w:sz w:val="24"/>
          <w:szCs w:val="24"/>
        </w:rPr>
        <w:t>Cell Mol Life Sci</w:t>
      </w:r>
      <w:r w:rsidRPr="007D0C5C">
        <w:rPr>
          <w:rFonts w:ascii="Book Antiqua" w:hAnsi="Book Antiqua"/>
          <w:color w:val="000000" w:themeColor="text1"/>
          <w:sz w:val="24"/>
          <w:szCs w:val="24"/>
        </w:rPr>
        <w:t> 2018; </w:t>
      </w:r>
      <w:r w:rsidRPr="007D0C5C">
        <w:rPr>
          <w:rFonts w:ascii="Book Antiqua" w:hAnsi="Book Antiqua"/>
          <w:b/>
          <w:bCs/>
          <w:color w:val="000000" w:themeColor="text1"/>
          <w:sz w:val="24"/>
          <w:szCs w:val="24"/>
        </w:rPr>
        <w:t>75</w:t>
      </w:r>
      <w:r w:rsidRPr="007D0C5C">
        <w:rPr>
          <w:rFonts w:ascii="Book Antiqua" w:hAnsi="Book Antiqua"/>
          <w:color w:val="000000" w:themeColor="text1"/>
          <w:sz w:val="24"/>
          <w:szCs w:val="24"/>
        </w:rPr>
        <w:t>: 3313-3327 [PMID: 29936596 DOI: 10.1007/s00018-018-2860-6]</w:t>
      </w:r>
    </w:p>
    <w:p w14:paraId="2A189577"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7 </w:t>
      </w:r>
      <w:r w:rsidRPr="007D0C5C">
        <w:rPr>
          <w:rFonts w:ascii="Book Antiqua" w:hAnsi="Book Antiqua"/>
          <w:b/>
          <w:bCs/>
          <w:color w:val="000000" w:themeColor="text1"/>
          <w:sz w:val="24"/>
          <w:szCs w:val="24"/>
        </w:rPr>
        <w:t>Atay K</w:t>
      </w:r>
      <w:r w:rsidRPr="007D0C5C">
        <w:rPr>
          <w:rFonts w:ascii="Book Antiqua" w:hAnsi="Book Antiqua"/>
          <w:color w:val="000000" w:themeColor="text1"/>
          <w:sz w:val="24"/>
          <w:szCs w:val="24"/>
        </w:rPr>
        <w:t>, Canbakan B, Koroglu E, Hatemi I, Canbakan M, Kepil N, Tuncer M, Senturk H. Apoptosis and Disease Severity is Associated with Insulin Resistance in Non-alcoholic Fatty Liver Disease. </w:t>
      </w:r>
      <w:r w:rsidRPr="007D0C5C">
        <w:rPr>
          <w:rFonts w:ascii="Book Antiqua" w:hAnsi="Book Antiqua"/>
          <w:i/>
          <w:iCs/>
          <w:color w:val="000000" w:themeColor="text1"/>
          <w:sz w:val="24"/>
          <w:szCs w:val="24"/>
        </w:rPr>
        <w:t>Acta Gastroenterol Belg</w:t>
      </w:r>
      <w:r w:rsidRPr="007D0C5C">
        <w:rPr>
          <w:rFonts w:ascii="Book Antiqua" w:hAnsi="Book Antiqua"/>
          <w:color w:val="000000" w:themeColor="text1"/>
          <w:sz w:val="24"/>
          <w:szCs w:val="24"/>
        </w:rPr>
        <w:t> 2017; </w:t>
      </w:r>
      <w:r w:rsidRPr="007D0C5C">
        <w:rPr>
          <w:rFonts w:ascii="Book Antiqua" w:hAnsi="Book Antiqua"/>
          <w:b/>
          <w:bCs/>
          <w:color w:val="000000" w:themeColor="text1"/>
          <w:sz w:val="24"/>
          <w:szCs w:val="24"/>
        </w:rPr>
        <w:t>80</w:t>
      </w:r>
      <w:r w:rsidRPr="007D0C5C">
        <w:rPr>
          <w:rFonts w:ascii="Book Antiqua" w:hAnsi="Book Antiqua"/>
          <w:color w:val="000000" w:themeColor="text1"/>
          <w:sz w:val="24"/>
          <w:szCs w:val="24"/>
        </w:rPr>
        <w:t>: 271-277 [PMID: 29560693]</w:t>
      </w:r>
    </w:p>
    <w:p w14:paraId="0C2ABC11"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8 </w:t>
      </w:r>
      <w:r w:rsidRPr="007D0C5C">
        <w:rPr>
          <w:rFonts w:ascii="Book Antiqua" w:hAnsi="Book Antiqua"/>
          <w:b/>
          <w:bCs/>
          <w:color w:val="000000" w:themeColor="text1"/>
          <w:sz w:val="24"/>
          <w:szCs w:val="24"/>
        </w:rPr>
        <w:t>Farrell GC</w:t>
      </w:r>
      <w:r w:rsidRPr="007D0C5C">
        <w:rPr>
          <w:rFonts w:ascii="Book Antiqua" w:hAnsi="Book Antiqua"/>
          <w:color w:val="000000" w:themeColor="text1"/>
          <w:sz w:val="24"/>
          <w:szCs w:val="24"/>
        </w:rPr>
        <w:t>, Haczeyni F, Chitturi S. Pathogenesis of NASH: How Metabolic Complications of Overnutrition Favour Lipotoxicity and Pro-Inflammatory Fatty Liver Disease. </w:t>
      </w:r>
      <w:r w:rsidRPr="007D0C5C">
        <w:rPr>
          <w:rFonts w:ascii="Book Antiqua" w:hAnsi="Book Antiqua"/>
          <w:i/>
          <w:iCs/>
          <w:color w:val="000000" w:themeColor="text1"/>
          <w:sz w:val="24"/>
          <w:szCs w:val="24"/>
        </w:rPr>
        <w:t>Adv Exp Med Biol</w:t>
      </w:r>
      <w:r w:rsidRPr="007D0C5C">
        <w:rPr>
          <w:rFonts w:ascii="Book Antiqua" w:hAnsi="Book Antiqua"/>
          <w:color w:val="000000" w:themeColor="text1"/>
          <w:sz w:val="24"/>
          <w:szCs w:val="24"/>
        </w:rPr>
        <w:t> 2018; </w:t>
      </w:r>
      <w:r w:rsidRPr="007D0C5C">
        <w:rPr>
          <w:rFonts w:ascii="Book Antiqua" w:hAnsi="Book Antiqua"/>
          <w:b/>
          <w:bCs/>
          <w:color w:val="000000" w:themeColor="text1"/>
          <w:sz w:val="24"/>
          <w:szCs w:val="24"/>
        </w:rPr>
        <w:t>1061</w:t>
      </w:r>
      <w:r w:rsidRPr="007D0C5C">
        <w:rPr>
          <w:rFonts w:ascii="Book Antiqua" w:hAnsi="Book Antiqua"/>
          <w:color w:val="000000" w:themeColor="text1"/>
          <w:sz w:val="24"/>
          <w:szCs w:val="24"/>
        </w:rPr>
        <w:t>: 19-44 [PMID: 29956204 DOI: 10.1007/978-981-10-8684-7_3]</w:t>
      </w:r>
    </w:p>
    <w:p w14:paraId="5E7D96BD"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9 </w:t>
      </w:r>
      <w:r w:rsidRPr="007D0C5C">
        <w:rPr>
          <w:rFonts w:ascii="Book Antiqua" w:hAnsi="Book Antiqua"/>
          <w:b/>
          <w:bCs/>
          <w:color w:val="000000" w:themeColor="text1"/>
          <w:sz w:val="24"/>
          <w:szCs w:val="24"/>
        </w:rPr>
        <w:t>Galluzzi L</w:t>
      </w:r>
      <w:r w:rsidRPr="007D0C5C">
        <w:rPr>
          <w:rFonts w:ascii="Book Antiqua" w:hAnsi="Book Antiqua"/>
          <w:color w:val="000000" w:themeColor="text1"/>
          <w:sz w:val="24"/>
          <w:szCs w:val="24"/>
        </w:rPr>
        <w:t xml:space="preserve">, Bravo-San Pedro JM, Vitale I, Aaronson SA, Abrams JM, Adam D, Alnemri ES, Altucci L, Andrews D, Annicchiarico-Petruzzelli M, Baehrecke EH, Bazan </w:t>
      </w:r>
      <w:r w:rsidRPr="007D0C5C">
        <w:rPr>
          <w:rFonts w:ascii="Book Antiqua" w:hAnsi="Book Antiqua"/>
          <w:color w:val="000000" w:themeColor="text1"/>
          <w:sz w:val="24"/>
          <w:szCs w:val="24"/>
        </w:rPr>
        <w:lastRenderedPageBreak/>
        <w:t>NG, Bertrand MJ, Bianchi K, Blagosklonny MV, Blomgren K, Borner C, Bredesen DE, Brenner C, Campanella M, Candi E, Cecconi F, Chan FK, Chandel NS, Cheng EH, Chipuk JE, Cidlowski JA, Ciechanover A, Dawson TM, Dawson VL, De Laurenzi V, De Maria R, Debatin KM, Di Daniele N, Dixit VM, Dynlacht BD, El-Deiry WS, Fimia GM, Flavell RA, Fulda S, Garrido C, Gougeon ML, Green DR, Gronemeyer H, Hajnoczky G, Hardwick JM, Hengartner MO, Ichijo H, Joseph B, Jost PJ, Kaufmann T, Kepp O, Klionsky DJ, Knight RA, Kumar S, Lemasters JJ, Levine B, Linkermann A, Lipton SA, Lockshin RA, López-Otín C, Lugli E, Madeo F, Malorni W, Marine JC, Martin SJ, Martinou JC, Medema JP, Meier P, Melino S, Mizushima N, Moll U, Muñoz-Pinedo C, Nuñez G, Oberst A, Panaretakis T, Penninger JM, Peter ME, Piacentini M, Pinton P, Prehn JH, Puthalakath H, Rabinovich GA, Ravichandran KS, Rizzuto R, Rodrigues CM, Rubinsztein DC, Rudel T, Shi Y, Simon HU, Stockwell BR, Szabadkai G, Tait SW, Tang HL, Tavernarakis N, Tsujimoto Y, Vanden Berghe T, Vandenabeele P, Villunger A, Wagner EF, Walczak H, White E, Wood WG, Yuan J, Zakeri Z, Zhivotovsky B, Melino G, Kroemer G. Essential versus accessory aspects of cell death: recommendations of the NCCD 2015. </w:t>
      </w:r>
      <w:r w:rsidRPr="007D0C5C">
        <w:rPr>
          <w:rFonts w:ascii="Book Antiqua" w:hAnsi="Book Antiqua"/>
          <w:i/>
          <w:iCs/>
          <w:color w:val="000000" w:themeColor="text1"/>
          <w:sz w:val="24"/>
          <w:szCs w:val="24"/>
        </w:rPr>
        <w:t>Cell Death Differ</w:t>
      </w:r>
      <w:r w:rsidRPr="007D0C5C">
        <w:rPr>
          <w:rFonts w:ascii="Book Antiqua" w:hAnsi="Book Antiqua"/>
          <w:color w:val="000000" w:themeColor="text1"/>
          <w:sz w:val="24"/>
          <w:szCs w:val="24"/>
        </w:rPr>
        <w:t> 2015; </w:t>
      </w:r>
      <w:r w:rsidRPr="007D0C5C">
        <w:rPr>
          <w:rFonts w:ascii="Book Antiqua" w:hAnsi="Book Antiqua"/>
          <w:b/>
          <w:bCs/>
          <w:color w:val="000000" w:themeColor="text1"/>
          <w:sz w:val="24"/>
          <w:szCs w:val="24"/>
        </w:rPr>
        <w:t>22</w:t>
      </w:r>
      <w:r w:rsidRPr="007D0C5C">
        <w:rPr>
          <w:rFonts w:ascii="Book Antiqua" w:hAnsi="Book Antiqua"/>
          <w:color w:val="000000" w:themeColor="text1"/>
          <w:sz w:val="24"/>
          <w:szCs w:val="24"/>
        </w:rPr>
        <w:t>: 58-73 [PMID: 25236395 DOI: 10.1038/cdd.2014.137]</w:t>
      </w:r>
    </w:p>
    <w:p w14:paraId="130CC434"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10 </w:t>
      </w:r>
      <w:r w:rsidRPr="007D0C5C">
        <w:rPr>
          <w:rFonts w:ascii="Book Antiqua" w:hAnsi="Book Antiqua"/>
          <w:b/>
          <w:bCs/>
          <w:color w:val="000000" w:themeColor="text1"/>
          <w:sz w:val="24"/>
          <w:szCs w:val="24"/>
        </w:rPr>
        <w:t>Saeed WK</w:t>
      </w:r>
      <w:r w:rsidRPr="007D0C5C">
        <w:rPr>
          <w:rFonts w:ascii="Book Antiqua" w:hAnsi="Book Antiqua"/>
          <w:color w:val="000000" w:themeColor="text1"/>
          <w:sz w:val="24"/>
          <w:szCs w:val="24"/>
        </w:rPr>
        <w:t>, Jun DW. Necroptosis: an emerging type of cell death in liver diseases. </w:t>
      </w:r>
      <w:r w:rsidRPr="007D0C5C">
        <w:rPr>
          <w:rFonts w:ascii="Book Antiqua" w:hAnsi="Book Antiqua"/>
          <w:i/>
          <w:iCs/>
          <w:color w:val="000000" w:themeColor="text1"/>
          <w:sz w:val="24"/>
          <w:szCs w:val="24"/>
        </w:rPr>
        <w:t>World J Gastroenterol</w:t>
      </w:r>
      <w:r w:rsidRPr="007D0C5C">
        <w:rPr>
          <w:rFonts w:ascii="Book Antiqua" w:hAnsi="Book Antiqua"/>
          <w:color w:val="000000" w:themeColor="text1"/>
          <w:sz w:val="24"/>
          <w:szCs w:val="24"/>
        </w:rPr>
        <w:t> 2014; </w:t>
      </w:r>
      <w:r w:rsidRPr="007D0C5C">
        <w:rPr>
          <w:rFonts w:ascii="Book Antiqua" w:hAnsi="Book Antiqua"/>
          <w:b/>
          <w:bCs/>
          <w:color w:val="000000" w:themeColor="text1"/>
          <w:sz w:val="24"/>
          <w:szCs w:val="24"/>
        </w:rPr>
        <w:t>20</w:t>
      </w:r>
      <w:r w:rsidRPr="007D0C5C">
        <w:rPr>
          <w:rFonts w:ascii="Book Antiqua" w:hAnsi="Book Antiqua"/>
          <w:color w:val="000000" w:themeColor="text1"/>
          <w:sz w:val="24"/>
          <w:szCs w:val="24"/>
        </w:rPr>
        <w:t>: 12526-12532 [PMID: 25253954 DOI: 10.3748/wjg.v20.i35.12526]</w:t>
      </w:r>
    </w:p>
    <w:p w14:paraId="6BCFB5D0"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11 </w:t>
      </w:r>
      <w:r w:rsidRPr="007D0C5C">
        <w:rPr>
          <w:rFonts w:ascii="Book Antiqua" w:hAnsi="Book Antiqua"/>
          <w:b/>
          <w:bCs/>
          <w:color w:val="000000" w:themeColor="text1"/>
          <w:sz w:val="24"/>
          <w:szCs w:val="24"/>
        </w:rPr>
        <w:t>Afonso MB</w:t>
      </w:r>
      <w:r w:rsidRPr="007D0C5C">
        <w:rPr>
          <w:rFonts w:ascii="Book Antiqua" w:hAnsi="Book Antiqua"/>
          <w:color w:val="000000" w:themeColor="text1"/>
          <w:sz w:val="24"/>
          <w:szCs w:val="24"/>
        </w:rPr>
        <w:t>, Rodrigues PM, Carvalho T, Caridade M, Borralho P, Cortez-Pinto H, Castro RE, Rodrigues CM. Necroptosis is a key pathogenic event in human and experimental murine models of non-alcoholic steatohepatitis. </w:t>
      </w:r>
      <w:r w:rsidRPr="007D0C5C">
        <w:rPr>
          <w:rFonts w:ascii="Book Antiqua" w:hAnsi="Book Antiqua"/>
          <w:i/>
          <w:iCs/>
          <w:color w:val="000000" w:themeColor="text1"/>
          <w:sz w:val="24"/>
          <w:szCs w:val="24"/>
        </w:rPr>
        <w:t xml:space="preserve">Clin Sci </w:t>
      </w:r>
      <w:r w:rsidRPr="007D0C5C">
        <w:rPr>
          <w:rFonts w:ascii="Book Antiqua" w:hAnsi="Book Antiqua"/>
          <w:iCs/>
          <w:color w:val="000000" w:themeColor="text1"/>
          <w:sz w:val="24"/>
          <w:szCs w:val="24"/>
        </w:rPr>
        <w:t>(Lond)</w:t>
      </w:r>
      <w:r w:rsidRPr="007D0C5C">
        <w:rPr>
          <w:rFonts w:ascii="Book Antiqua" w:hAnsi="Book Antiqua"/>
          <w:color w:val="000000" w:themeColor="text1"/>
          <w:sz w:val="24"/>
          <w:szCs w:val="24"/>
        </w:rPr>
        <w:t> 2015; </w:t>
      </w:r>
      <w:r w:rsidRPr="007D0C5C">
        <w:rPr>
          <w:rFonts w:ascii="Book Antiqua" w:hAnsi="Book Antiqua"/>
          <w:b/>
          <w:bCs/>
          <w:color w:val="000000" w:themeColor="text1"/>
          <w:sz w:val="24"/>
          <w:szCs w:val="24"/>
        </w:rPr>
        <w:t>129</w:t>
      </w:r>
      <w:r w:rsidRPr="007D0C5C">
        <w:rPr>
          <w:rFonts w:ascii="Book Antiqua" w:hAnsi="Book Antiqua"/>
          <w:color w:val="000000" w:themeColor="text1"/>
          <w:sz w:val="24"/>
          <w:szCs w:val="24"/>
        </w:rPr>
        <w:t>: 721-739 [PMID: 26201023 DOI: 10.1042/CS20140732]</w:t>
      </w:r>
    </w:p>
    <w:p w14:paraId="1A7ECBE0"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12 </w:t>
      </w:r>
      <w:r w:rsidRPr="007D0C5C">
        <w:rPr>
          <w:rFonts w:ascii="Book Antiqua" w:hAnsi="Book Antiqua"/>
          <w:b/>
          <w:bCs/>
          <w:color w:val="000000" w:themeColor="text1"/>
          <w:sz w:val="24"/>
          <w:szCs w:val="24"/>
        </w:rPr>
        <w:t>Gautheron J</w:t>
      </w:r>
      <w:r w:rsidRPr="007D0C5C">
        <w:rPr>
          <w:rFonts w:ascii="Book Antiqua" w:hAnsi="Book Antiqua"/>
          <w:color w:val="000000" w:themeColor="text1"/>
          <w:sz w:val="24"/>
          <w:szCs w:val="24"/>
        </w:rPr>
        <w:t>, Vucur M, Reisinger F, Cardenas DV, Roderburg C, Koppe C, Kreggenwinkel K, Schneider AT, Bartneck M, Neumann UP, Canbay A, Reeves HL, Luedde M, Tacke F, Trautwein C, Heikenwalder M, Luedde T. A positive feedback loop between RIP3 and JNK controls non-alcoholic steatohepatitis. </w:t>
      </w:r>
      <w:r w:rsidRPr="007D0C5C">
        <w:rPr>
          <w:rFonts w:ascii="Book Antiqua" w:hAnsi="Book Antiqua"/>
          <w:i/>
          <w:iCs/>
          <w:color w:val="000000" w:themeColor="text1"/>
          <w:sz w:val="24"/>
          <w:szCs w:val="24"/>
        </w:rPr>
        <w:t>EMBO Mol Med</w:t>
      </w:r>
      <w:r w:rsidRPr="007D0C5C">
        <w:rPr>
          <w:rFonts w:ascii="Book Antiqua" w:hAnsi="Book Antiqua"/>
          <w:color w:val="000000" w:themeColor="text1"/>
          <w:sz w:val="24"/>
          <w:szCs w:val="24"/>
        </w:rPr>
        <w:t> 2014; </w:t>
      </w:r>
      <w:r w:rsidRPr="007D0C5C">
        <w:rPr>
          <w:rFonts w:ascii="Book Antiqua" w:hAnsi="Book Antiqua"/>
          <w:b/>
          <w:bCs/>
          <w:color w:val="000000" w:themeColor="text1"/>
          <w:sz w:val="24"/>
          <w:szCs w:val="24"/>
        </w:rPr>
        <w:t>6</w:t>
      </w:r>
      <w:r w:rsidRPr="007D0C5C">
        <w:rPr>
          <w:rFonts w:ascii="Book Antiqua" w:hAnsi="Book Antiqua"/>
          <w:color w:val="000000" w:themeColor="text1"/>
          <w:sz w:val="24"/>
          <w:szCs w:val="24"/>
        </w:rPr>
        <w:t>: 1062-1074 [PMID: 24963148 DOI: 10.15252/emmm.201403856]</w:t>
      </w:r>
    </w:p>
    <w:p w14:paraId="0D6005A7"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lastRenderedPageBreak/>
        <w:t>13 </w:t>
      </w:r>
      <w:r w:rsidRPr="007D0C5C">
        <w:rPr>
          <w:rFonts w:ascii="Book Antiqua" w:hAnsi="Book Antiqua"/>
          <w:b/>
          <w:bCs/>
          <w:color w:val="000000" w:themeColor="text1"/>
          <w:sz w:val="24"/>
          <w:szCs w:val="24"/>
        </w:rPr>
        <w:t>Gautheron J</w:t>
      </w:r>
      <w:r w:rsidRPr="007D0C5C">
        <w:rPr>
          <w:rFonts w:ascii="Book Antiqua" w:hAnsi="Book Antiqua"/>
          <w:color w:val="000000" w:themeColor="text1"/>
          <w:sz w:val="24"/>
          <w:szCs w:val="24"/>
        </w:rPr>
        <w:t>, Vucur M, Schneider AT, Severi I, Roderburg C, Roy S, Bartneck M, Schrammen P, Diaz MB, Ehling J, Gremse F, Heymann F, Koppe C, Lammers T, Kiessling F, Van Best N, Pabst O, Courtois G, Linkermann A, Krautwald S, Neumann UP, Tacke F, Trautwein C, Green DR, Longerich T, Frey N, Luedde M, Bluher M, Herzig S, Heikenwalder M, Luedde T. The necroptosis-inducing kinase RIPK3 dampens adipose tissue inflammation and glucose intolerance. </w:t>
      </w:r>
      <w:r w:rsidRPr="007D0C5C">
        <w:rPr>
          <w:rFonts w:ascii="Book Antiqua" w:hAnsi="Book Antiqua"/>
          <w:i/>
          <w:iCs/>
          <w:color w:val="000000" w:themeColor="text1"/>
          <w:sz w:val="24"/>
          <w:szCs w:val="24"/>
        </w:rPr>
        <w:t>Nat Commun</w:t>
      </w:r>
      <w:r w:rsidRPr="007D0C5C">
        <w:rPr>
          <w:rFonts w:ascii="Book Antiqua" w:hAnsi="Book Antiqua"/>
          <w:color w:val="000000" w:themeColor="text1"/>
          <w:sz w:val="24"/>
          <w:szCs w:val="24"/>
        </w:rPr>
        <w:t> 2016; </w:t>
      </w:r>
      <w:r w:rsidRPr="007D0C5C">
        <w:rPr>
          <w:rFonts w:ascii="Book Antiqua" w:hAnsi="Book Antiqua"/>
          <w:b/>
          <w:bCs/>
          <w:color w:val="000000" w:themeColor="text1"/>
          <w:sz w:val="24"/>
          <w:szCs w:val="24"/>
        </w:rPr>
        <w:t>7</w:t>
      </w:r>
      <w:r w:rsidRPr="007D0C5C">
        <w:rPr>
          <w:rFonts w:ascii="Book Antiqua" w:hAnsi="Book Antiqua"/>
          <w:color w:val="000000" w:themeColor="text1"/>
          <w:sz w:val="24"/>
          <w:szCs w:val="24"/>
        </w:rPr>
        <w:t>: 11869 [PMID: 27323669 DOI: 10.1038/ncomms11869]</w:t>
      </w:r>
    </w:p>
    <w:p w14:paraId="37C590C4"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14 </w:t>
      </w:r>
      <w:r w:rsidRPr="007D0C5C">
        <w:rPr>
          <w:rFonts w:ascii="Book Antiqua" w:hAnsi="Book Antiqua"/>
          <w:b/>
          <w:bCs/>
          <w:color w:val="000000" w:themeColor="text1"/>
          <w:sz w:val="24"/>
          <w:szCs w:val="24"/>
        </w:rPr>
        <w:t>Afonso MB</w:t>
      </w:r>
      <w:r w:rsidRPr="007D0C5C">
        <w:rPr>
          <w:rFonts w:ascii="Book Antiqua" w:hAnsi="Book Antiqua"/>
          <w:color w:val="000000" w:themeColor="text1"/>
          <w:sz w:val="24"/>
          <w:szCs w:val="24"/>
        </w:rPr>
        <w:t>, Rodrigues PM, Simão AL, Ofengeim D, Carvalho T, Amaral JD, Gaspar MM, Cortez-Pinto H, Castro RE, Yuan J, Rodrigues CM. Activation of necroptosis in human and experimental cholestasis. </w:t>
      </w:r>
      <w:r w:rsidRPr="007D0C5C">
        <w:rPr>
          <w:rFonts w:ascii="Book Antiqua" w:hAnsi="Book Antiqua"/>
          <w:i/>
          <w:iCs/>
          <w:color w:val="000000" w:themeColor="text1"/>
          <w:sz w:val="24"/>
          <w:szCs w:val="24"/>
        </w:rPr>
        <w:t>Cell Death Dis</w:t>
      </w:r>
      <w:r w:rsidRPr="007D0C5C">
        <w:rPr>
          <w:rFonts w:ascii="Book Antiqua" w:hAnsi="Book Antiqua"/>
          <w:color w:val="000000" w:themeColor="text1"/>
          <w:sz w:val="24"/>
          <w:szCs w:val="24"/>
        </w:rPr>
        <w:t> 2016; </w:t>
      </w:r>
      <w:r w:rsidRPr="007D0C5C">
        <w:rPr>
          <w:rFonts w:ascii="Book Antiqua" w:hAnsi="Book Antiqua"/>
          <w:b/>
          <w:bCs/>
          <w:color w:val="000000" w:themeColor="text1"/>
          <w:sz w:val="24"/>
          <w:szCs w:val="24"/>
        </w:rPr>
        <w:t>7</w:t>
      </w:r>
      <w:r w:rsidRPr="007D0C5C">
        <w:rPr>
          <w:rFonts w:ascii="Book Antiqua" w:hAnsi="Book Antiqua"/>
          <w:color w:val="000000" w:themeColor="text1"/>
          <w:sz w:val="24"/>
          <w:szCs w:val="24"/>
        </w:rPr>
        <w:t>: e2390 [PMID: 27685634 DOI: 10.1038/cddis.2016.280]</w:t>
      </w:r>
    </w:p>
    <w:p w14:paraId="314F726A"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15 </w:t>
      </w:r>
      <w:r w:rsidRPr="007D0C5C">
        <w:rPr>
          <w:rFonts w:ascii="Book Antiqua" w:hAnsi="Book Antiqua"/>
          <w:b/>
          <w:bCs/>
          <w:color w:val="000000" w:themeColor="text1"/>
          <w:sz w:val="24"/>
          <w:szCs w:val="24"/>
        </w:rPr>
        <w:t>Dara L</w:t>
      </w:r>
      <w:r w:rsidRPr="007D0C5C">
        <w:rPr>
          <w:rFonts w:ascii="Book Antiqua" w:hAnsi="Book Antiqua"/>
          <w:color w:val="000000" w:themeColor="text1"/>
          <w:sz w:val="24"/>
          <w:szCs w:val="24"/>
        </w:rPr>
        <w:t>, Johnson H, Suda J, Win S, Gaarde W, Han D, Kaplowitz N. Receptor interacting protein kinase 1 mediates murine acetaminophen toxicity independent of the necrosome and not through necroptosis. </w:t>
      </w:r>
      <w:r w:rsidRPr="007D0C5C">
        <w:rPr>
          <w:rFonts w:ascii="Book Antiqua" w:hAnsi="Book Antiqua"/>
          <w:i/>
          <w:iCs/>
          <w:color w:val="000000" w:themeColor="text1"/>
          <w:sz w:val="24"/>
          <w:szCs w:val="24"/>
        </w:rPr>
        <w:t>Hepatology</w:t>
      </w:r>
      <w:r w:rsidRPr="007D0C5C">
        <w:rPr>
          <w:rFonts w:ascii="Book Antiqua" w:hAnsi="Book Antiqua"/>
          <w:color w:val="000000" w:themeColor="text1"/>
          <w:sz w:val="24"/>
          <w:szCs w:val="24"/>
        </w:rPr>
        <w:t> 2015; </w:t>
      </w:r>
      <w:r w:rsidRPr="007D0C5C">
        <w:rPr>
          <w:rFonts w:ascii="Book Antiqua" w:hAnsi="Book Antiqua"/>
          <w:b/>
          <w:bCs/>
          <w:color w:val="000000" w:themeColor="text1"/>
          <w:sz w:val="24"/>
          <w:szCs w:val="24"/>
        </w:rPr>
        <w:t>62</w:t>
      </w:r>
      <w:r w:rsidRPr="007D0C5C">
        <w:rPr>
          <w:rFonts w:ascii="Book Antiqua" w:hAnsi="Book Antiqua"/>
          <w:color w:val="000000" w:themeColor="text1"/>
          <w:sz w:val="24"/>
          <w:szCs w:val="24"/>
        </w:rPr>
        <w:t>: 1847-1857 [PMID: 26077809 DOI: 10.1002/hep.27939]</w:t>
      </w:r>
    </w:p>
    <w:p w14:paraId="4FE523B9"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16 </w:t>
      </w:r>
      <w:r w:rsidRPr="007D0C5C">
        <w:rPr>
          <w:rFonts w:ascii="Book Antiqua" w:hAnsi="Book Antiqua"/>
          <w:b/>
          <w:bCs/>
          <w:color w:val="000000" w:themeColor="text1"/>
          <w:sz w:val="24"/>
          <w:szCs w:val="24"/>
        </w:rPr>
        <w:t>Deutsch M</w:t>
      </w:r>
      <w:r w:rsidRPr="007D0C5C">
        <w:rPr>
          <w:rFonts w:ascii="Book Antiqua" w:hAnsi="Book Antiqua"/>
          <w:color w:val="000000" w:themeColor="text1"/>
          <w:sz w:val="24"/>
          <w:szCs w:val="24"/>
        </w:rPr>
        <w:t>, Graffeo CS, Rokosh R, Pansari M, Ochi A, Levie EM, Van Heerden E, Tippens DM, Greco S, Barilla R, Tomkötter L, Zambirinis CP, Avanzi N, Gulati R, Pachter HL, Torres-Hernandez A, Eisenthal A, Daley D, Miller G. Divergent effects of RIP1 or RIP3 blockade in murine models of acute liver injury. </w:t>
      </w:r>
      <w:r w:rsidRPr="007D0C5C">
        <w:rPr>
          <w:rFonts w:ascii="Book Antiqua" w:hAnsi="Book Antiqua"/>
          <w:i/>
          <w:iCs/>
          <w:color w:val="000000" w:themeColor="text1"/>
          <w:sz w:val="24"/>
          <w:szCs w:val="24"/>
        </w:rPr>
        <w:t>Cell Death Dis</w:t>
      </w:r>
      <w:r w:rsidRPr="007D0C5C">
        <w:rPr>
          <w:rFonts w:ascii="Book Antiqua" w:hAnsi="Book Antiqua"/>
          <w:color w:val="000000" w:themeColor="text1"/>
          <w:sz w:val="24"/>
          <w:szCs w:val="24"/>
        </w:rPr>
        <w:t> 2015; </w:t>
      </w:r>
      <w:r w:rsidRPr="007D0C5C">
        <w:rPr>
          <w:rFonts w:ascii="Book Antiqua" w:hAnsi="Book Antiqua"/>
          <w:b/>
          <w:bCs/>
          <w:color w:val="000000" w:themeColor="text1"/>
          <w:sz w:val="24"/>
          <w:szCs w:val="24"/>
        </w:rPr>
        <w:t>6</w:t>
      </w:r>
      <w:r w:rsidRPr="007D0C5C">
        <w:rPr>
          <w:rFonts w:ascii="Book Antiqua" w:hAnsi="Book Antiqua"/>
          <w:color w:val="000000" w:themeColor="text1"/>
          <w:sz w:val="24"/>
          <w:szCs w:val="24"/>
        </w:rPr>
        <w:t>: e1759 [PMID: 25950489 DOI: 10.1038/cddis.2015.126]</w:t>
      </w:r>
    </w:p>
    <w:p w14:paraId="24985A88"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17 </w:t>
      </w:r>
      <w:r w:rsidRPr="007D0C5C">
        <w:rPr>
          <w:rFonts w:ascii="Book Antiqua" w:hAnsi="Book Antiqua"/>
          <w:b/>
          <w:bCs/>
          <w:color w:val="000000" w:themeColor="text1"/>
          <w:sz w:val="24"/>
          <w:szCs w:val="24"/>
        </w:rPr>
        <w:t>Saeed WK</w:t>
      </w:r>
      <w:r w:rsidRPr="007D0C5C">
        <w:rPr>
          <w:rFonts w:ascii="Book Antiqua" w:hAnsi="Book Antiqua"/>
          <w:color w:val="000000" w:themeColor="text1"/>
          <w:sz w:val="24"/>
          <w:szCs w:val="24"/>
        </w:rPr>
        <w:t>, Jun DW, Jang K, Chae YJ, Lee JS, Kang HT. Does necroptosis have a crucial role in hepatic ischemia-reperfusion injury? </w:t>
      </w:r>
      <w:r w:rsidRPr="007D0C5C">
        <w:rPr>
          <w:rFonts w:ascii="Book Antiqua" w:hAnsi="Book Antiqua"/>
          <w:i/>
          <w:iCs/>
          <w:color w:val="000000" w:themeColor="text1"/>
          <w:sz w:val="24"/>
          <w:szCs w:val="24"/>
        </w:rPr>
        <w:t>PLoS One</w:t>
      </w:r>
      <w:r w:rsidRPr="007D0C5C">
        <w:rPr>
          <w:rFonts w:ascii="Book Antiqua" w:hAnsi="Book Antiqua"/>
          <w:color w:val="000000" w:themeColor="text1"/>
          <w:sz w:val="24"/>
          <w:szCs w:val="24"/>
        </w:rPr>
        <w:t> 2017; </w:t>
      </w:r>
      <w:r w:rsidRPr="007D0C5C">
        <w:rPr>
          <w:rFonts w:ascii="Book Antiqua" w:hAnsi="Book Antiqua"/>
          <w:b/>
          <w:bCs/>
          <w:color w:val="000000" w:themeColor="text1"/>
          <w:sz w:val="24"/>
          <w:szCs w:val="24"/>
        </w:rPr>
        <w:t>12</w:t>
      </w:r>
      <w:r w:rsidRPr="007D0C5C">
        <w:rPr>
          <w:rFonts w:ascii="Book Antiqua" w:hAnsi="Book Antiqua"/>
          <w:color w:val="000000" w:themeColor="text1"/>
          <w:sz w:val="24"/>
          <w:szCs w:val="24"/>
        </w:rPr>
        <w:t>: e0184752 [PMID: 28957350 DOI: 10.1371/journal.pone.0184752]</w:t>
      </w:r>
    </w:p>
    <w:p w14:paraId="03D5E395"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18 </w:t>
      </w:r>
      <w:r w:rsidRPr="007D0C5C">
        <w:rPr>
          <w:rFonts w:ascii="Book Antiqua" w:hAnsi="Book Antiqua"/>
          <w:b/>
          <w:bCs/>
          <w:color w:val="000000" w:themeColor="text1"/>
          <w:sz w:val="24"/>
          <w:szCs w:val="24"/>
        </w:rPr>
        <w:t>Roychowdhury S</w:t>
      </w:r>
      <w:r w:rsidRPr="007D0C5C">
        <w:rPr>
          <w:rFonts w:ascii="Book Antiqua" w:hAnsi="Book Antiqua"/>
          <w:color w:val="000000" w:themeColor="text1"/>
          <w:sz w:val="24"/>
          <w:szCs w:val="24"/>
        </w:rPr>
        <w:t>, McCullough RL, Sanz-Garcia C, Saikia P, Alkhouri N, Matloob A, Pollard KA, McMullen MR, Croniger CM, Nagy LE. Receptor interacting protein 3 protects mice from high-fat diet-induced liver injury. </w:t>
      </w:r>
      <w:r w:rsidRPr="007D0C5C">
        <w:rPr>
          <w:rFonts w:ascii="Book Antiqua" w:hAnsi="Book Antiqua"/>
          <w:i/>
          <w:iCs/>
          <w:color w:val="000000" w:themeColor="text1"/>
          <w:sz w:val="24"/>
          <w:szCs w:val="24"/>
        </w:rPr>
        <w:t>Hepatology</w:t>
      </w:r>
      <w:r w:rsidRPr="007D0C5C">
        <w:rPr>
          <w:rFonts w:ascii="Book Antiqua" w:hAnsi="Book Antiqua"/>
          <w:color w:val="000000" w:themeColor="text1"/>
          <w:sz w:val="24"/>
          <w:szCs w:val="24"/>
        </w:rPr>
        <w:t> 2016; </w:t>
      </w:r>
      <w:r w:rsidRPr="007D0C5C">
        <w:rPr>
          <w:rFonts w:ascii="Book Antiqua" w:hAnsi="Book Antiqua"/>
          <w:b/>
          <w:bCs/>
          <w:color w:val="000000" w:themeColor="text1"/>
          <w:sz w:val="24"/>
          <w:szCs w:val="24"/>
        </w:rPr>
        <w:t>64</w:t>
      </w:r>
      <w:r w:rsidRPr="007D0C5C">
        <w:rPr>
          <w:rFonts w:ascii="Book Antiqua" w:hAnsi="Book Antiqua"/>
          <w:color w:val="000000" w:themeColor="text1"/>
          <w:sz w:val="24"/>
          <w:szCs w:val="24"/>
        </w:rPr>
        <w:t>: 1518-1533 [PMID: 27301788 DOI: 10.1002/hep.28676]</w:t>
      </w:r>
    </w:p>
    <w:p w14:paraId="3F888C3E"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lastRenderedPageBreak/>
        <w:t>19 </w:t>
      </w:r>
      <w:r w:rsidRPr="007D0C5C">
        <w:rPr>
          <w:rFonts w:ascii="Book Antiqua" w:hAnsi="Book Antiqua"/>
          <w:b/>
          <w:bCs/>
          <w:color w:val="000000" w:themeColor="text1"/>
          <w:sz w:val="24"/>
          <w:szCs w:val="24"/>
        </w:rPr>
        <w:t>Newton K</w:t>
      </w:r>
      <w:r w:rsidRPr="007D0C5C">
        <w:rPr>
          <w:rFonts w:ascii="Book Antiqua" w:hAnsi="Book Antiqua"/>
          <w:color w:val="000000" w:themeColor="text1"/>
          <w:sz w:val="24"/>
          <w:szCs w:val="24"/>
        </w:rPr>
        <w:t>, Sun X, Dixit VM. Kinase RIP3 is dispensable for normal NF-kappa Bs, signaling by the B-cell and T-cell receptors, tumor necrosis factor receptor 1, and Toll-like receptors 2 and 4. </w:t>
      </w:r>
      <w:r w:rsidRPr="007D0C5C">
        <w:rPr>
          <w:rFonts w:ascii="Book Antiqua" w:hAnsi="Book Antiqua"/>
          <w:i/>
          <w:iCs/>
          <w:color w:val="000000" w:themeColor="text1"/>
          <w:sz w:val="24"/>
          <w:szCs w:val="24"/>
        </w:rPr>
        <w:t>Mol Cell Biol</w:t>
      </w:r>
      <w:r w:rsidRPr="007D0C5C">
        <w:rPr>
          <w:rFonts w:ascii="Book Antiqua" w:hAnsi="Book Antiqua"/>
          <w:color w:val="000000" w:themeColor="text1"/>
          <w:sz w:val="24"/>
          <w:szCs w:val="24"/>
        </w:rPr>
        <w:t> 2004; </w:t>
      </w:r>
      <w:r w:rsidRPr="007D0C5C">
        <w:rPr>
          <w:rFonts w:ascii="Book Antiqua" w:hAnsi="Book Antiqua"/>
          <w:b/>
          <w:bCs/>
          <w:color w:val="000000" w:themeColor="text1"/>
          <w:sz w:val="24"/>
          <w:szCs w:val="24"/>
        </w:rPr>
        <w:t>24</w:t>
      </w:r>
      <w:r w:rsidRPr="007D0C5C">
        <w:rPr>
          <w:rFonts w:ascii="Book Antiqua" w:hAnsi="Book Antiqua"/>
          <w:color w:val="000000" w:themeColor="text1"/>
          <w:sz w:val="24"/>
          <w:szCs w:val="24"/>
        </w:rPr>
        <w:t>: 1464-1469 [PMID: 14749364]</w:t>
      </w:r>
    </w:p>
    <w:p w14:paraId="7478FA71"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20 </w:t>
      </w:r>
      <w:r w:rsidRPr="007D0C5C">
        <w:rPr>
          <w:rFonts w:ascii="Book Antiqua" w:hAnsi="Book Antiqua"/>
          <w:b/>
          <w:bCs/>
          <w:color w:val="000000" w:themeColor="text1"/>
          <w:sz w:val="24"/>
          <w:szCs w:val="24"/>
        </w:rPr>
        <w:t>Kleiner DE</w:t>
      </w:r>
      <w:r w:rsidRPr="007D0C5C">
        <w:rPr>
          <w:rFonts w:ascii="Book Antiqua" w:hAnsi="Book Antiqua"/>
          <w:color w:val="000000" w:themeColor="text1"/>
          <w:sz w:val="24"/>
          <w:szCs w:val="24"/>
        </w:rPr>
        <w:t>, Brunt EM, Van Natta M, Behling C, Contos MJ, Cummings OW, Ferrell LD, Liu YC, Torbenson MS, Unalp-Arida A, Yeh M, McCullough AJ, Sanyal AJ; Nonalcoholic Steatohepatitis Clinical Research Network. Design and validation of a histological scoring system for nonalcoholic fatty liver disease. </w:t>
      </w:r>
      <w:r w:rsidRPr="007D0C5C">
        <w:rPr>
          <w:rFonts w:ascii="Book Antiqua" w:hAnsi="Book Antiqua"/>
          <w:i/>
          <w:iCs/>
          <w:color w:val="000000" w:themeColor="text1"/>
          <w:sz w:val="24"/>
          <w:szCs w:val="24"/>
        </w:rPr>
        <w:t>Hepatology</w:t>
      </w:r>
      <w:r w:rsidRPr="007D0C5C">
        <w:rPr>
          <w:rFonts w:ascii="Book Antiqua" w:hAnsi="Book Antiqua"/>
          <w:color w:val="000000" w:themeColor="text1"/>
          <w:sz w:val="24"/>
          <w:szCs w:val="24"/>
        </w:rPr>
        <w:t> 2005; </w:t>
      </w:r>
      <w:r w:rsidRPr="007D0C5C">
        <w:rPr>
          <w:rFonts w:ascii="Book Antiqua" w:hAnsi="Book Antiqua"/>
          <w:b/>
          <w:bCs/>
          <w:color w:val="000000" w:themeColor="text1"/>
          <w:sz w:val="24"/>
          <w:szCs w:val="24"/>
        </w:rPr>
        <w:t>41</w:t>
      </w:r>
      <w:r w:rsidRPr="007D0C5C">
        <w:rPr>
          <w:rFonts w:ascii="Book Antiqua" w:hAnsi="Book Antiqua"/>
          <w:color w:val="000000" w:themeColor="text1"/>
          <w:sz w:val="24"/>
          <w:szCs w:val="24"/>
        </w:rPr>
        <w:t>: 1313-1321 [PMID: 15915461 DOI: 10.1002/hep.20701]</w:t>
      </w:r>
    </w:p>
    <w:p w14:paraId="602CABAC"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21 </w:t>
      </w:r>
      <w:r w:rsidRPr="007D0C5C">
        <w:rPr>
          <w:rFonts w:ascii="Book Antiqua" w:hAnsi="Book Antiqua"/>
          <w:b/>
          <w:bCs/>
          <w:color w:val="000000" w:themeColor="text1"/>
          <w:sz w:val="24"/>
          <w:szCs w:val="24"/>
        </w:rPr>
        <w:t>Riccalton-Banks L</w:t>
      </w:r>
      <w:r w:rsidRPr="007D0C5C">
        <w:rPr>
          <w:rFonts w:ascii="Book Antiqua" w:hAnsi="Book Antiqua"/>
          <w:color w:val="000000" w:themeColor="text1"/>
          <w:sz w:val="24"/>
          <w:szCs w:val="24"/>
        </w:rPr>
        <w:t>, Bhandari R, Fry J, Shakesheff KM. A simple method for the simultaneous isolation of stellate cells and hepatocytes from rat liver tissue. </w:t>
      </w:r>
      <w:r w:rsidRPr="007D0C5C">
        <w:rPr>
          <w:rFonts w:ascii="Book Antiqua" w:hAnsi="Book Antiqua"/>
          <w:i/>
          <w:iCs/>
          <w:color w:val="000000" w:themeColor="text1"/>
          <w:sz w:val="24"/>
          <w:szCs w:val="24"/>
        </w:rPr>
        <w:t>Mol Cell Biochem</w:t>
      </w:r>
      <w:r w:rsidRPr="007D0C5C">
        <w:rPr>
          <w:rFonts w:ascii="Book Antiqua" w:hAnsi="Book Antiqua"/>
          <w:color w:val="000000" w:themeColor="text1"/>
          <w:sz w:val="24"/>
          <w:szCs w:val="24"/>
        </w:rPr>
        <w:t> 2003; </w:t>
      </w:r>
      <w:r w:rsidRPr="007D0C5C">
        <w:rPr>
          <w:rFonts w:ascii="Book Antiqua" w:hAnsi="Book Antiqua"/>
          <w:b/>
          <w:bCs/>
          <w:color w:val="000000" w:themeColor="text1"/>
          <w:sz w:val="24"/>
          <w:szCs w:val="24"/>
        </w:rPr>
        <w:t>248</w:t>
      </w:r>
      <w:r w:rsidRPr="007D0C5C">
        <w:rPr>
          <w:rFonts w:ascii="Book Antiqua" w:hAnsi="Book Antiqua"/>
          <w:color w:val="000000" w:themeColor="text1"/>
          <w:sz w:val="24"/>
          <w:szCs w:val="24"/>
        </w:rPr>
        <w:t>: 97-102 [PMID: 12870660]</w:t>
      </w:r>
    </w:p>
    <w:p w14:paraId="2CC2D19B" w14:textId="486FF64D"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22 </w:t>
      </w:r>
      <w:r w:rsidRPr="007D0C5C">
        <w:rPr>
          <w:rFonts w:ascii="Book Antiqua" w:hAnsi="Book Antiqua"/>
          <w:b/>
          <w:bCs/>
          <w:color w:val="000000" w:themeColor="text1"/>
          <w:sz w:val="24"/>
          <w:szCs w:val="24"/>
        </w:rPr>
        <w:t>Roychowdhury S</w:t>
      </w:r>
      <w:r w:rsidRPr="007D0C5C">
        <w:rPr>
          <w:rFonts w:ascii="Book Antiqua" w:hAnsi="Book Antiqua"/>
          <w:color w:val="000000" w:themeColor="text1"/>
          <w:sz w:val="24"/>
          <w:szCs w:val="24"/>
        </w:rPr>
        <w:t>, McMullen MR, Pisano SG, Liu X, Nagy LE. Absence of receptor interacting protein kinase 3 prevents ethanol-induced liver injury. </w:t>
      </w:r>
      <w:r w:rsidRPr="007D0C5C">
        <w:rPr>
          <w:rFonts w:ascii="Book Antiqua" w:hAnsi="Book Antiqua"/>
          <w:i/>
          <w:iCs/>
          <w:color w:val="000000" w:themeColor="text1"/>
          <w:sz w:val="24"/>
          <w:szCs w:val="24"/>
        </w:rPr>
        <w:t>Hepatology</w:t>
      </w:r>
      <w:r w:rsidR="007D0C5C">
        <w:rPr>
          <w:rFonts w:ascii="Book Antiqua" w:hAnsi="Book Antiqua"/>
          <w:i/>
          <w:iCs/>
          <w:color w:val="000000" w:themeColor="text1"/>
          <w:sz w:val="24"/>
          <w:szCs w:val="24"/>
        </w:rPr>
        <w:t xml:space="preserve"> </w:t>
      </w:r>
      <w:r w:rsidRPr="007D0C5C">
        <w:rPr>
          <w:rFonts w:ascii="Book Antiqua" w:hAnsi="Book Antiqua"/>
          <w:color w:val="000000" w:themeColor="text1"/>
          <w:sz w:val="24"/>
          <w:szCs w:val="24"/>
        </w:rPr>
        <w:t>2013; </w:t>
      </w:r>
      <w:r w:rsidRPr="007D0C5C">
        <w:rPr>
          <w:rFonts w:ascii="Book Antiqua" w:hAnsi="Book Antiqua"/>
          <w:b/>
          <w:bCs/>
          <w:color w:val="000000" w:themeColor="text1"/>
          <w:sz w:val="24"/>
          <w:szCs w:val="24"/>
        </w:rPr>
        <w:t>57</w:t>
      </w:r>
      <w:r w:rsidRPr="007D0C5C">
        <w:rPr>
          <w:rFonts w:ascii="Book Antiqua" w:hAnsi="Book Antiqua"/>
          <w:color w:val="000000" w:themeColor="text1"/>
          <w:sz w:val="24"/>
          <w:szCs w:val="24"/>
        </w:rPr>
        <w:t>: 1773-1783 [PMID: 23319235 DOI: 10.1002/hep.26200]</w:t>
      </w:r>
    </w:p>
    <w:p w14:paraId="48F00545"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23 </w:t>
      </w:r>
      <w:r w:rsidRPr="007D0C5C">
        <w:rPr>
          <w:rFonts w:ascii="Book Antiqua" w:hAnsi="Book Antiqua"/>
          <w:b/>
          <w:bCs/>
          <w:color w:val="000000" w:themeColor="text1"/>
          <w:sz w:val="24"/>
          <w:szCs w:val="24"/>
        </w:rPr>
        <w:t>Honarpisheh M</w:t>
      </w:r>
      <w:r w:rsidRPr="007D0C5C">
        <w:rPr>
          <w:rFonts w:ascii="Book Antiqua" w:hAnsi="Book Antiqua"/>
          <w:color w:val="000000" w:themeColor="text1"/>
          <w:sz w:val="24"/>
          <w:szCs w:val="24"/>
        </w:rPr>
        <w:t>, Desai J, Marschner JA, Weidenbusch M, Lech M, Vielhauer V, Anders HJ, Mulay SR. Regulated necrosis-related molecule mRNA expression in humans and mice and in murine acute tissue injury and systemic autoimmunity leading to progressive organ damage, and progressive fibrosis. </w:t>
      </w:r>
      <w:r w:rsidRPr="007D0C5C">
        <w:rPr>
          <w:rFonts w:ascii="Book Antiqua" w:hAnsi="Book Antiqua"/>
          <w:i/>
          <w:iCs/>
          <w:color w:val="000000" w:themeColor="text1"/>
          <w:sz w:val="24"/>
          <w:szCs w:val="24"/>
        </w:rPr>
        <w:t>Biosci Rep</w:t>
      </w:r>
      <w:r w:rsidRPr="007D0C5C">
        <w:rPr>
          <w:rFonts w:ascii="Book Antiqua" w:hAnsi="Book Antiqua"/>
          <w:color w:val="000000" w:themeColor="text1"/>
          <w:sz w:val="24"/>
          <w:szCs w:val="24"/>
        </w:rPr>
        <w:t> 2016; </w:t>
      </w:r>
      <w:r w:rsidRPr="007D0C5C">
        <w:rPr>
          <w:rFonts w:ascii="Book Antiqua" w:hAnsi="Book Antiqua"/>
          <w:b/>
          <w:bCs/>
          <w:color w:val="000000" w:themeColor="text1"/>
          <w:sz w:val="24"/>
          <w:szCs w:val="24"/>
        </w:rPr>
        <w:t>36</w:t>
      </w:r>
      <w:r w:rsidRPr="007D0C5C">
        <w:rPr>
          <w:rFonts w:ascii="Book Antiqua" w:hAnsi="Book Antiqua"/>
          <w:color w:val="000000" w:themeColor="text1"/>
          <w:sz w:val="24"/>
          <w:szCs w:val="24"/>
        </w:rPr>
        <w:t>: [PMID: 27811014 DOI: 10.1042/bsr20160336]</w:t>
      </w:r>
    </w:p>
    <w:p w14:paraId="20A345F9" w14:textId="33D7719A" w:rsidR="00143D0B" w:rsidRDefault="00704C18" w:rsidP="00E3443A">
      <w:pPr>
        <w:adjustRightInd w:val="0"/>
        <w:snapToGrid w:val="0"/>
        <w:spacing w:after="0" w:line="360" w:lineRule="auto"/>
        <w:ind w:firstLine="0"/>
        <w:jc w:val="both"/>
        <w:rPr>
          <w:rFonts w:ascii="Book Antiqua" w:hAnsi="Book Antiqua"/>
          <w:b/>
          <w:bCs/>
        </w:rPr>
      </w:pPr>
      <w:r w:rsidRPr="007D0C5C">
        <w:rPr>
          <w:rFonts w:ascii="Book Antiqua" w:hAnsi="Book Antiqua"/>
          <w:color w:val="000000" w:themeColor="text1"/>
          <w:szCs w:val="24"/>
        </w:rPr>
        <w:fldChar w:fldCharType="end"/>
      </w:r>
      <w:bookmarkStart w:id="83" w:name="OLE_LINK148"/>
      <w:bookmarkStart w:id="84" w:name="OLE_LINK320"/>
      <w:bookmarkStart w:id="85" w:name="OLE_LINK387"/>
      <w:bookmarkStart w:id="86" w:name="OLE_LINK254"/>
      <w:bookmarkStart w:id="87" w:name="OLE_LINK149"/>
      <w:bookmarkStart w:id="88" w:name="OLE_LINK225"/>
      <w:bookmarkStart w:id="89" w:name="OLE_LINK207"/>
      <w:bookmarkStart w:id="90" w:name="OLE_LINK226"/>
      <w:bookmarkStart w:id="91" w:name="OLE_LINK212"/>
      <w:bookmarkStart w:id="92" w:name="OLE_LINK250"/>
      <w:bookmarkStart w:id="93" w:name="OLE_LINK281"/>
      <w:bookmarkStart w:id="94" w:name="OLE_LINK282"/>
      <w:bookmarkStart w:id="95" w:name="OLE_LINK313"/>
      <w:bookmarkStart w:id="96" w:name="OLE_LINK304"/>
      <w:bookmarkStart w:id="97" w:name="OLE_LINK321"/>
      <w:bookmarkStart w:id="98" w:name="OLE_LINK385"/>
      <w:bookmarkStart w:id="99" w:name="OLE_LINK400"/>
      <w:bookmarkStart w:id="100" w:name="OLE_LINK346"/>
      <w:bookmarkStart w:id="101" w:name="OLE_LINK371"/>
      <w:bookmarkStart w:id="102" w:name="OLE_LINK334"/>
      <w:bookmarkStart w:id="103" w:name="OLE_LINK1830"/>
      <w:bookmarkStart w:id="104" w:name="OLE_LINK457"/>
      <w:bookmarkStart w:id="105" w:name="OLE_LINK288"/>
      <w:bookmarkStart w:id="106" w:name="OLE_LINK384"/>
      <w:bookmarkStart w:id="107" w:name="OLE_LINK379"/>
      <w:bookmarkStart w:id="108" w:name="OLE_LINK303"/>
      <w:bookmarkStart w:id="109" w:name="OLE_LINK450"/>
      <w:bookmarkStart w:id="110" w:name="OLE_LINK489"/>
      <w:bookmarkStart w:id="111" w:name="OLE_LINK535"/>
      <w:bookmarkStart w:id="112" w:name="OLE_LINK648"/>
      <w:bookmarkStart w:id="113" w:name="OLE_LINK686"/>
      <w:bookmarkStart w:id="114" w:name="OLE_LINK471"/>
      <w:bookmarkStart w:id="115" w:name="OLE_LINK462"/>
      <w:bookmarkStart w:id="116" w:name="OLE_LINK519"/>
      <w:bookmarkStart w:id="117" w:name="OLE_LINK575"/>
      <w:bookmarkStart w:id="118" w:name="OLE_LINK491"/>
      <w:bookmarkStart w:id="119" w:name="OLE_LINK532"/>
      <w:bookmarkStart w:id="120" w:name="OLE_LINK572"/>
      <w:bookmarkStart w:id="121" w:name="OLE_LINK574"/>
      <w:bookmarkStart w:id="122" w:name="OLE_LINK480"/>
      <w:bookmarkStart w:id="123" w:name="OLE_LINK567"/>
      <w:bookmarkStart w:id="124" w:name="OLE_LINK2700"/>
      <w:bookmarkStart w:id="125" w:name="OLE_LINK581"/>
      <w:bookmarkStart w:id="126" w:name="OLE_LINK639"/>
      <w:bookmarkStart w:id="127" w:name="OLE_LINK688"/>
      <w:bookmarkStart w:id="128" w:name="OLE_LINK722"/>
      <w:bookmarkStart w:id="129" w:name="OLE_LINK542"/>
      <w:bookmarkStart w:id="130" w:name="OLE_LINK589"/>
      <w:bookmarkStart w:id="131" w:name="OLE_LINK582"/>
      <w:bookmarkStart w:id="132" w:name="OLE_LINK640"/>
      <w:bookmarkStart w:id="133" w:name="OLE_LINK714"/>
      <w:bookmarkStart w:id="134" w:name="OLE_LINK593"/>
      <w:bookmarkStart w:id="135" w:name="OLE_LINK716"/>
      <w:bookmarkStart w:id="136" w:name="OLE_LINK770"/>
      <w:bookmarkStart w:id="137" w:name="OLE_LINK801"/>
      <w:bookmarkStart w:id="138" w:name="OLE_LINK660"/>
      <w:bookmarkStart w:id="139" w:name="OLE_LINK781"/>
      <w:bookmarkStart w:id="140" w:name="OLE_LINK833"/>
      <w:bookmarkStart w:id="141" w:name="OLE_LINK642"/>
      <w:bookmarkStart w:id="142" w:name="OLE_LINK700"/>
      <w:bookmarkStart w:id="143" w:name="OLE_LINK792"/>
      <w:bookmarkStart w:id="144" w:name="OLE_LINK2882"/>
      <w:bookmarkStart w:id="145" w:name="OLE_LINK836"/>
      <w:bookmarkStart w:id="146" w:name="OLE_LINK889"/>
      <w:bookmarkStart w:id="147" w:name="OLE_LINK782"/>
      <w:bookmarkStart w:id="148" w:name="OLE_LINK826"/>
      <w:bookmarkStart w:id="149" w:name="OLE_LINK865"/>
      <w:bookmarkStart w:id="150" w:name="OLE_LINK856"/>
      <w:bookmarkStart w:id="151" w:name="OLE_LINK908"/>
      <w:bookmarkStart w:id="152" w:name="OLE_LINK980"/>
      <w:bookmarkStart w:id="153" w:name="OLE_LINK1018"/>
      <w:bookmarkStart w:id="154" w:name="OLE_LINK1049"/>
      <w:bookmarkStart w:id="155" w:name="OLE_LINK1076"/>
      <w:bookmarkStart w:id="156" w:name="OLE_LINK1106"/>
      <w:bookmarkStart w:id="157" w:name="OLE_LINK891"/>
      <w:bookmarkStart w:id="158" w:name="OLE_LINK943"/>
      <w:bookmarkStart w:id="159" w:name="OLE_LINK981"/>
      <w:bookmarkStart w:id="160" w:name="OLE_LINK1030"/>
      <w:bookmarkStart w:id="161" w:name="OLE_LINK847"/>
      <w:bookmarkStart w:id="162" w:name="OLE_LINK909"/>
      <w:bookmarkStart w:id="163" w:name="OLE_LINK906"/>
      <w:bookmarkStart w:id="164" w:name="OLE_LINK992"/>
      <w:bookmarkStart w:id="165" w:name="OLE_LINK993"/>
      <w:bookmarkStart w:id="166" w:name="OLE_LINK1052"/>
      <w:bookmarkStart w:id="167" w:name="OLE_LINK946"/>
      <w:bookmarkStart w:id="168" w:name="OLE_LINK911"/>
      <w:bookmarkStart w:id="169" w:name="OLE_LINK930"/>
      <w:bookmarkStart w:id="170" w:name="OLE_LINK1059"/>
      <w:bookmarkStart w:id="171" w:name="OLE_LINK1174"/>
      <w:bookmarkStart w:id="172" w:name="OLE_LINK1137"/>
      <w:bookmarkStart w:id="173" w:name="OLE_LINK1167"/>
      <w:bookmarkStart w:id="174" w:name="OLE_LINK1200"/>
      <w:bookmarkStart w:id="175" w:name="OLE_LINK1241"/>
      <w:bookmarkStart w:id="176" w:name="OLE_LINK1288"/>
      <w:bookmarkStart w:id="177" w:name="OLE_LINK1056"/>
      <w:bookmarkStart w:id="178" w:name="OLE_LINK1158"/>
      <w:bookmarkStart w:id="179" w:name="OLE_LINK1175"/>
      <w:bookmarkStart w:id="180" w:name="OLE_LINK1074"/>
      <w:bookmarkStart w:id="181" w:name="OLE_LINK1169"/>
      <w:bookmarkStart w:id="182" w:name="OLE_LINK386"/>
      <w:bookmarkStart w:id="183" w:name="Supplementary_Methods"/>
      <w:r w:rsidR="00143D0B" w:rsidRPr="004F57C6">
        <w:rPr>
          <w:rFonts w:ascii="Book Antiqua" w:hAnsi="Book Antiqua"/>
          <w:b/>
          <w:bCs/>
        </w:rPr>
        <w:t>P-Reviewer:</w:t>
      </w:r>
      <w:r w:rsidR="00143D0B" w:rsidRPr="004F57C6">
        <w:rPr>
          <w:rFonts w:ascii="Book Antiqua" w:hAnsi="Book Antiqua" w:hint="eastAsia"/>
          <w:b/>
          <w:bCs/>
        </w:rPr>
        <w:t xml:space="preserve"> </w:t>
      </w:r>
      <w:r w:rsidR="005A291E" w:rsidRPr="005A291E">
        <w:rPr>
          <w:rFonts w:ascii="Book Antiqua" w:hAnsi="Book Antiqua"/>
          <w:bCs/>
        </w:rPr>
        <w:t>Kanda</w:t>
      </w:r>
      <w:r w:rsidR="005A291E">
        <w:rPr>
          <w:rFonts w:ascii="Book Antiqua" w:hAnsi="Book Antiqua"/>
          <w:bCs/>
        </w:rPr>
        <w:t xml:space="preserve"> T, </w:t>
      </w:r>
      <w:proofErr w:type="spellStart"/>
      <w:r w:rsidR="005A291E" w:rsidRPr="005A291E">
        <w:rPr>
          <w:rFonts w:ascii="Book Antiqua" w:hAnsi="Book Antiqua"/>
          <w:bCs/>
        </w:rPr>
        <w:t>Musumeci</w:t>
      </w:r>
      <w:proofErr w:type="spellEnd"/>
      <w:r w:rsidR="005A291E">
        <w:rPr>
          <w:rFonts w:ascii="Book Antiqua" w:hAnsi="Book Antiqua"/>
          <w:bCs/>
        </w:rPr>
        <w:t xml:space="preserve"> G</w:t>
      </w:r>
    </w:p>
    <w:p w14:paraId="32C036F4" w14:textId="77777777" w:rsidR="00143D0B" w:rsidRPr="0053246E" w:rsidRDefault="00143D0B" w:rsidP="00143D0B">
      <w:pPr>
        <w:adjustRightInd w:val="0"/>
        <w:snapToGrid w:val="0"/>
        <w:spacing w:after="0" w:line="360" w:lineRule="auto"/>
        <w:ind w:firstLine="0"/>
        <w:jc w:val="right"/>
        <w:rPr>
          <w:rFonts w:ascii="Book Antiqua" w:hAnsi="Book Antiqua"/>
        </w:rPr>
      </w:pPr>
      <w:r w:rsidRPr="004F57C6">
        <w:rPr>
          <w:rFonts w:ascii="Book Antiqua" w:hAnsi="Book Antiqua"/>
          <w:b/>
          <w:bCs/>
        </w:rPr>
        <w:t>S-Editor:</w:t>
      </w:r>
      <w:r w:rsidRPr="004F57C6">
        <w:rPr>
          <w:rFonts w:ascii="Book Antiqua" w:hAnsi="Book Antiqua" w:hint="eastAsia"/>
        </w:rPr>
        <w:t xml:space="preserve"> </w:t>
      </w:r>
      <w:r>
        <w:rPr>
          <w:rFonts w:ascii="Book Antiqua" w:hAnsi="Book Antiqua"/>
        </w:rPr>
        <w:t>Ma</w:t>
      </w:r>
      <w:r w:rsidRPr="004F57C6">
        <w:rPr>
          <w:rFonts w:ascii="Book Antiqua" w:hAnsi="Book Antiqua" w:hint="eastAsia"/>
        </w:rPr>
        <w:t xml:space="preserve"> </w:t>
      </w:r>
      <w:r>
        <w:rPr>
          <w:rFonts w:ascii="Book Antiqua" w:hAnsi="Book Antiqua"/>
        </w:rPr>
        <w:t>RY</w:t>
      </w:r>
      <w:r>
        <w:rPr>
          <w:rFonts w:ascii="Book Antiqua" w:hAnsi="Book Antiqua" w:hint="eastAsia"/>
        </w:rPr>
        <w:t xml:space="preserve"> </w:t>
      </w:r>
      <w:r w:rsidRPr="004F57C6">
        <w:rPr>
          <w:rFonts w:ascii="Book Antiqua" w:hAnsi="Book Antiqua"/>
          <w:b/>
          <w:bCs/>
        </w:rPr>
        <w:t>L-Editor:</w:t>
      </w:r>
      <w:r w:rsidRPr="004F57C6">
        <w:rPr>
          <w:rFonts w:ascii="Book Antiqua" w:hAnsi="Book Antiqua"/>
        </w:rPr>
        <w:t xml:space="preserve"> </w:t>
      </w:r>
      <w:r w:rsidRPr="004F57C6">
        <w:rPr>
          <w:rFonts w:ascii="Book Antiqua" w:hAnsi="Book Antiqua"/>
          <w:b/>
          <w:bCs/>
        </w:rPr>
        <w:t>E-Editor:</w:t>
      </w:r>
    </w:p>
    <w:p w14:paraId="1308EBC9" w14:textId="77777777" w:rsidR="00143D0B" w:rsidRPr="004F57C6" w:rsidRDefault="00143D0B" w:rsidP="00143D0B">
      <w:pPr>
        <w:shd w:val="clear" w:color="auto" w:fill="FFFFFF"/>
        <w:adjustRightInd w:val="0"/>
        <w:snapToGrid w:val="0"/>
        <w:spacing w:after="0" w:line="360" w:lineRule="auto"/>
        <w:ind w:firstLine="0"/>
        <w:jc w:val="both"/>
        <w:rPr>
          <w:rFonts w:ascii="Book Antiqua" w:hAnsi="Book Antiqua" w:cs="Helvetica"/>
          <w:b/>
        </w:rPr>
      </w:pPr>
      <w:bookmarkStart w:id="184" w:name="OLE_LINK880"/>
      <w:bookmarkStart w:id="185" w:name="OLE_LINK881"/>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4F57C6">
        <w:rPr>
          <w:rFonts w:ascii="Book Antiqua" w:hAnsi="Book Antiqua" w:cs="Helvetica"/>
          <w:b/>
        </w:rPr>
        <w:t xml:space="preserve">Specialty type: </w:t>
      </w:r>
      <w:r w:rsidRPr="004F57C6">
        <w:rPr>
          <w:rFonts w:ascii="Book Antiqua" w:hAnsi="Book Antiqua" w:cs="Helvetica"/>
        </w:rPr>
        <w:t>Gastroenterology and</w:t>
      </w:r>
      <w:r w:rsidRPr="004F57C6">
        <w:rPr>
          <w:rFonts w:ascii="Book Antiqua" w:hAnsi="Book Antiqua" w:cs="Helvetica" w:hint="eastAsia"/>
        </w:rPr>
        <w:t xml:space="preserve"> </w:t>
      </w:r>
      <w:r w:rsidRPr="004F57C6">
        <w:rPr>
          <w:rFonts w:ascii="Book Antiqua" w:hAnsi="Book Antiqua" w:cs="Helvetica"/>
        </w:rPr>
        <w:t>hepatology</w:t>
      </w:r>
    </w:p>
    <w:p w14:paraId="584A39E3" w14:textId="3FA992FA" w:rsidR="00143D0B" w:rsidRPr="004F57C6" w:rsidRDefault="00143D0B" w:rsidP="00143D0B">
      <w:pPr>
        <w:shd w:val="clear" w:color="auto" w:fill="FFFFFF"/>
        <w:adjustRightInd w:val="0"/>
        <w:snapToGrid w:val="0"/>
        <w:spacing w:after="0" w:line="360" w:lineRule="auto"/>
        <w:ind w:firstLine="0"/>
        <w:jc w:val="both"/>
        <w:rPr>
          <w:rFonts w:ascii="Book Antiqua" w:hAnsi="Book Antiqua" w:cs="Helvetica"/>
          <w:b/>
        </w:rPr>
      </w:pPr>
      <w:r w:rsidRPr="004F57C6">
        <w:rPr>
          <w:rFonts w:ascii="Book Antiqua" w:hAnsi="Book Antiqua" w:cs="Helvetica"/>
          <w:b/>
        </w:rPr>
        <w:t xml:space="preserve">Country of origin: </w:t>
      </w:r>
      <w:r w:rsidR="005A291E">
        <w:rPr>
          <w:rFonts w:ascii="Book Antiqua" w:hAnsi="Book Antiqua" w:cs="Helvetica"/>
          <w:lang w:val="en-CA"/>
        </w:rPr>
        <w:t>South Korea</w:t>
      </w:r>
    </w:p>
    <w:p w14:paraId="329B9853" w14:textId="77777777" w:rsidR="00143D0B" w:rsidRPr="004F57C6" w:rsidRDefault="00143D0B" w:rsidP="00143D0B">
      <w:pPr>
        <w:shd w:val="clear" w:color="auto" w:fill="FFFFFF"/>
        <w:adjustRightInd w:val="0"/>
        <w:snapToGrid w:val="0"/>
        <w:spacing w:after="0" w:line="360" w:lineRule="auto"/>
        <w:ind w:firstLine="0"/>
        <w:jc w:val="both"/>
        <w:rPr>
          <w:rFonts w:ascii="Book Antiqua" w:hAnsi="Book Antiqua" w:cs="Helvetica"/>
          <w:b/>
        </w:rPr>
      </w:pPr>
      <w:r w:rsidRPr="004F57C6">
        <w:rPr>
          <w:rFonts w:ascii="Book Antiqua" w:hAnsi="Book Antiqua" w:cs="Helvetica"/>
          <w:b/>
        </w:rPr>
        <w:t>Peer-review report classification</w:t>
      </w:r>
    </w:p>
    <w:p w14:paraId="162F8059" w14:textId="2E5350E6" w:rsidR="00143D0B" w:rsidRPr="004F57C6" w:rsidRDefault="00143D0B" w:rsidP="00143D0B">
      <w:pPr>
        <w:shd w:val="clear" w:color="auto" w:fill="FFFFFF"/>
        <w:adjustRightInd w:val="0"/>
        <w:snapToGrid w:val="0"/>
        <w:spacing w:after="0" w:line="360" w:lineRule="auto"/>
        <w:ind w:firstLine="0"/>
        <w:jc w:val="both"/>
        <w:rPr>
          <w:rFonts w:ascii="Book Antiqua" w:hAnsi="Book Antiqua" w:cs="Helvetica"/>
        </w:rPr>
      </w:pPr>
      <w:r w:rsidRPr="004F57C6">
        <w:rPr>
          <w:rFonts w:ascii="Book Antiqua" w:hAnsi="Book Antiqua" w:cs="Helvetica"/>
        </w:rPr>
        <w:t xml:space="preserve">Grade A (Excellent): </w:t>
      </w:r>
      <w:r w:rsidR="005A291E">
        <w:rPr>
          <w:rFonts w:ascii="Book Antiqua" w:hAnsi="Book Antiqua" w:cs="Helvetica" w:hint="eastAsia"/>
        </w:rPr>
        <w:t>A</w:t>
      </w:r>
    </w:p>
    <w:p w14:paraId="375B81CB" w14:textId="0E0C4812" w:rsidR="00143D0B" w:rsidRPr="004F57C6" w:rsidRDefault="00143D0B" w:rsidP="00143D0B">
      <w:pPr>
        <w:shd w:val="clear" w:color="auto" w:fill="FFFFFF"/>
        <w:adjustRightInd w:val="0"/>
        <w:snapToGrid w:val="0"/>
        <w:spacing w:after="0" w:line="360" w:lineRule="auto"/>
        <w:ind w:firstLine="0"/>
        <w:jc w:val="both"/>
        <w:rPr>
          <w:rFonts w:ascii="Book Antiqua" w:hAnsi="Book Antiqua" w:cs="Helvetica"/>
        </w:rPr>
      </w:pPr>
      <w:r w:rsidRPr="004F57C6">
        <w:rPr>
          <w:rFonts w:ascii="Book Antiqua" w:hAnsi="Book Antiqua" w:cs="Helvetica"/>
        </w:rPr>
        <w:t xml:space="preserve">Grade B (Very good): </w:t>
      </w:r>
      <w:r w:rsidR="005A291E">
        <w:rPr>
          <w:rFonts w:ascii="Book Antiqua" w:hAnsi="Book Antiqua" w:cs="Helvetica" w:hint="eastAsia"/>
        </w:rPr>
        <w:t>0</w:t>
      </w:r>
    </w:p>
    <w:p w14:paraId="4C8F09B5" w14:textId="0C0B84CE" w:rsidR="00143D0B" w:rsidRPr="004F57C6" w:rsidRDefault="00143D0B" w:rsidP="00143D0B">
      <w:pPr>
        <w:shd w:val="clear" w:color="auto" w:fill="FFFFFF"/>
        <w:adjustRightInd w:val="0"/>
        <w:snapToGrid w:val="0"/>
        <w:spacing w:after="0" w:line="360" w:lineRule="auto"/>
        <w:ind w:firstLine="0"/>
        <w:jc w:val="both"/>
        <w:rPr>
          <w:rFonts w:ascii="Book Antiqua" w:hAnsi="Book Antiqua" w:cs="Helvetica"/>
        </w:rPr>
      </w:pPr>
      <w:r w:rsidRPr="004F57C6">
        <w:rPr>
          <w:rFonts w:ascii="Book Antiqua" w:hAnsi="Book Antiqua" w:cs="Helvetica"/>
        </w:rPr>
        <w:t xml:space="preserve">Grade C (Good): </w:t>
      </w:r>
      <w:r w:rsidR="005A291E">
        <w:rPr>
          <w:rFonts w:ascii="Book Antiqua" w:hAnsi="Book Antiqua" w:cs="Helvetica" w:hint="eastAsia"/>
        </w:rPr>
        <w:t>C</w:t>
      </w:r>
    </w:p>
    <w:p w14:paraId="2674511A" w14:textId="77777777" w:rsidR="00143D0B" w:rsidRPr="004F57C6" w:rsidRDefault="00143D0B" w:rsidP="00143D0B">
      <w:pPr>
        <w:shd w:val="clear" w:color="auto" w:fill="FFFFFF"/>
        <w:adjustRightInd w:val="0"/>
        <w:snapToGrid w:val="0"/>
        <w:spacing w:after="0" w:line="360" w:lineRule="auto"/>
        <w:ind w:firstLine="0"/>
        <w:jc w:val="both"/>
        <w:rPr>
          <w:rFonts w:ascii="Book Antiqua" w:hAnsi="Book Antiqua" w:cs="Helvetica"/>
        </w:rPr>
      </w:pPr>
      <w:r w:rsidRPr="004F57C6">
        <w:rPr>
          <w:rFonts w:ascii="Book Antiqua" w:hAnsi="Book Antiqua" w:cs="Helvetica"/>
        </w:rPr>
        <w:t xml:space="preserve">Grade D (Fair): </w:t>
      </w:r>
      <w:r>
        <w:rPr>
          <w:rFonts w:ascii="Book Antiqua" w:hAnsi="Book Antiqua" w:cs="Helvetica" w:hint="eastAsia"/>
        </w:rPr>
        <w:t>0</w:t>
      </w:r>
    </w:p>
    <w:p w14:paraId="0A87F3BB" w14:textId="53EC9894" w:rsidR="00143D0B" w:rsidRPr="00974610" w:rsidRDefault="00143D0B" w:rsidP="00143D0B">
      <w:pPr>
        <w:adjustRightInd w:val="0"/>
        <w:snapToGrid w:val="0"/>
        <w:spacing w:after="0" w:line="360" w:lineRule="auto"/>
        <w:ind w:firstLine="0"/>
        <w:jc w:val="both"/>
        <w:rPr>
          <w:rFonts w:ascii="Book Antiqua" w:hAnsi="Book Antiqua"/>
          <w:color w:val="000000" w:themeColor="text1"/>
          <w:szCs w:val="24"/>
        </w:rPr>
      </w:pPr>
      <w:r w:rsidRPr="004F57C6">
        <w:rPr>
          <w:rFonts w:ascii="Book Antiqua" w:hAnsi="Book Antiqua" w:cs="Helvetica"/>
        </w:rPr>
        <w:t xml:space="preserve">Grade E (Poor): </w:t>
      </w:r>
      <w:r w:rsidRPr="004F57C6">
        <w:rPr>
          <w:rFonts w:ascii="Book Antiqua" w:hAnsi="Book Antiqua" w:cs="Helvetica" w:hint="eastAsia"/>
        </w:rPr>
        <w:t>0</w:t>
      </w:r>
      <w:bookmarkEnd w:id="182"/>
      <w:bookmarkEnd w:id="184"/>
      <w:bookmarkEnd w:id="185"/>
    </w:p>
    <w:bookmarkEnd w:id="183"/>
    <w:p w14:paraId="5D32AEEC" w14:textId="77777777" w:rsidR="005A5514" w:rsidRPr="00974610" w:rsidRDefault="005A5514" w:rsidP="00974610">
      <w:pPr>
        <w:adjustRightInd w:val="0"/>
        <w:snapToGrid w:val="0"/>
        <w:spacing w:after="0" w:line="360" w:lineRule="auto"/>
        <w:ind w:firstLine="0"/>
        <w:jc w:val="both"/>
        <w:rPr>
          <w:rFonts w:ascii="Book Antiqua" w:hAnsi="Book Antiqua"/>
          <w:szCs w:val="24"/>
        </w:rPr>
      </w:pPr>
      <w:r w:rsidRPr="00974610">
        <w:rPr>
          <w:rFonts w:ascii="Book Antiqua" w:hAnsi="Book Antiqua"/>
          <w:noProof/>
          <w:szCs w:val="24"/>
          <w:lang w:eastAsia="zh-CN"/>
        </w:rPr>
        <w:lastRenderedPageBreak/>
        <w:drawing>
          <wp:inline distT="0" distB="0" distL="0" distR="0" wp14:anchorId="2C190FB8" wp14:editId="587CDA5D">
            <wp:extent cx="5943600" cy="7602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602220"/>
                    </a:xfrm>
                    <a:prstGeom prst="rect">
                      <a:avLst/>
                    </a:prstGeom>
                  </pic:spPr>
                </pic:pic>
              </a:graphicData>
            </a:graphic>
          </wp:inline>
        </w:drawing>
      </w:r>
    </w:p>
    <w:p w14:paraId="485BBC95" w14:textId="3962A07E" w:rsidR="005A5514" w:rsidRPr="00463005" w:rsidRDefault="005A5514" w:rsidP="00974610">
      <w:pPr>
        <w:adjustRightInd w:val="0"/>
        <w:snapToGrid w:val="0"/>
        <w:spacing w:after="0" w:line="360" w:lineRule="auto"/>
        <w:ind w:firstLine="0"/>
        <w:jc w:val="both"/>
        <w:rPr>
          <w:rFonts w:ascii="Book Antiqua" w:hAnsi="Book Antiqua" w:cs="Times New Roman"/>
          <w:b/>
          <w:color w:val="000000" w:themeColor="text1"/>
          <w:szCs w:val="24"/>
        </w:rPr>
      </w:pPr>
      <w:r w:rsidRPr="00974610">
        <w:rPr>
          <w:rFonts w:ascii="Book Antiqua" w:hAnsi="Book Antiqua" w:cs="Times New Roman"/>
          <w:b/>
          <w:color w:val="000000" w:themeColor="text1"/>
          <w:szCs w:val="24"/>
        </w:rPr>
        <w:t>Figure</w:t>
      </w:r>
      <w:r w:rsidR="00463005">
        <w:rPr>
          <w:rFonts w:ascii="Book Antiqua" w:hAnsi="Book Antiqua" w:cs="Times New Roman"/>
          <w:b/>
          <w:color w:val="000000" w:themeColor="text1"/>
          <w:szCs w:val="24"/>
        </w:rPr>
        <w:t xml:space="preserve"> 1</w:t>
      </w:r>
      <w:r w:rsidRPr="00974610">
        <w:rPr>
          <w:rFonts w:ascii="Book Antiqua" w:hAnsi="Book Antiqua" w:cs="Times New Roman"/>
          <w:b/>
          <w:color w:val="000000" w:themeColor="text1"/>
          <w:szCs w:val="24"/>
        </w:rPr>
        <w:t xml:space="preserve"> Receptor interacting protein kinase-3 deletion exacerbates </w:t>
      </w:r>
      <w:r w:rsidR="00463005">
        <w:rPr>
          <w:rFonts w:ascii="Book Antiqua" w:hAnsi="Book Antiqua" w:cs="Times New Roman"/>
          <w:b/>
          <w:color w:val="000000" w:themeColor="text1"/>
          <w:szCs w:val="24"/>
        </w:rPr>
        <w:t>high fat</w:t>
      </w:r>
      <w:r w:rsidRPr="00974610">
        <w:rPr>
          <w:rFonts w:ascii="Book Antiqua" w:hAnsi="Book Antiqua" w:cs="Times New Roman"/>
          <w:b/>
          <w:color w:val="000000" w:themeColor="text1"/>
          <w:szCs w:val="24"/>
        </w:rPr>
        <w:t xml:space="preserve"> diet induced steatosis.</w:t>
      </w:r>
      <w:r w:rsidR="00463005">
        <w:rPr>
          <w:rFonts w:ascii="Book Antiqua" w:hAnsi="Book Antiqua" w:cs="Times New Roman"/>
          <w:b/>
          <w:color w:val="000000" w:themeColor="text1"/>
          <w:szCs w:val="24"/>
        </w:rPr>
        <w:t xml:space="preserve"> </w:t>
      </w:r>
      <w:r w:rsidRPr="00463005">
        <w:rPr>
          <w:rFonts w:ascii="Book Antiqua" w:hAnsi="Book Antiqua" w:cs="Times New Roman"/>
          <w:color w:val="000000" w:themeColor="text1"/>
          <w:szCs w:val="24"/>
        </w:rPr>
        <w:t>A</w:t>
      </w:r>
      <w:r w:rsidR="00463005" w:rsidRPr="00463005">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Following 12-w</w:t>
      </w:r>
      <w:r w:rsidR="00463005">
        <w:rPr>
          <w:rFonts w:ascii="Book Antiqua" w:hAnsi="Book Antiqua" w:cs="Times New Roman"/>
          <w:color w:val="000000" w:themeColor="text1"/>
          <w:szCs w:val="24"/>
        </w:rPr>
        <w:t>k</w:t>
      </w:r>
      <w:r w:rsidRPr="00974610">
        <w:rPr>
          <w:rFonts w:ascii="Book Antiqua" w:hAnsi="Book Antiqua" w:cs="Times New Roman"/>
          <w:color w:val="000000" w:themeColor="text1"/>
          <w:szCs w:val="24"/>
        </w:rPr>
        <w:t xml:space="preserve"> </w:t>
      </w:r>
      <w:r w:rsidR="00463005">
        <w:rPr>
          <w:rFonts w:ascii="Book Antiqua" w:hAnsi="Book Antiqua" w:cs="Times New Roman"/>
          <w:color w:val="000000" w:themeColor="text1"/>
          <w:szCs w:val="24"/>
        </w:rPr>
        <w:t>high fat (</w:t>
      </w:r>
      <w:r w:rsidRPr="00974610">
        <w:rPr>
          <w:rFonts w:ascii="Book Antiqua" w:hAnsi="Book Antiqua" w:cs="Times New Roman"/>
          <w:color w:val="000000" w:themeColor="text1"/>
          <w:szCs w:val="24"/>
        </w:rPr>
        <w:t>HF</w:t>
      </w:r>
      <w:r w:rsidR="00463005">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diet feeding, the liver tissue </w:t>
      </w:r>
      <w:r w:rsidR="00463005">
        <w:rPr>
          <w:rFonts w:ascii="Book Antiqua" w:hAnsi="Book Antiqua" w:cs="Times New Roman"/>
          <w:noProof/>
          <w:color w:val="000000" w:themeColor="text1"/>
          <w:szCs w:val="24"/>
        </w:rPr>
        <w:lastRenderedPageBreak/>
        <w:t>h</w:t>
      </w:r>
      <w:r w:rsidR="00463005" w:rsidRPr="00974610">
        <w:rPr>
          <w:rFonts w:ascii="Book Antiqua" w:hAnsi="Book Antiqua" w:cs="Times New Roman"/>
          <w:noProof/>
          <w:color w:val="000000" w:themeColor="text1"/>
          <w:szCs w:val="24"/>
        </w:rPr>
        <w:t>ematoxylin</w:t>
      </w:r>
      <w:r w:rsidR="00463005" w:rsidRPr="00974610">
        <w:rPr>
          <w:rFonts w:ascii="Book Antiqua" w:hAnsi="Book Antiqua" w:cs="Times New Roman"/>
          <w:color w:val="000000" w:themeColor="text1"/>
          <w:szCs w:val="24"/>
        </w:rPr>
        <w:t xml:space="preserve"> &amp; eosin</w:t>
      </w:r>
      <w:r w:rsidRPr="00974610">
        <w:rPr>
          <w:rFonts w:ascii="Book Antiqua" w:hAnsi="Book Antiqua" w:cs="Times New Roman"/>
          <w:color w:val="000000" w:themeColor="text1"/>
          <w:szCs w:val="24"/>
        </w:rPr>
        <w:t xml:space="preserve"> staining showed increased steatosis in </w:t>
      </w:r>
      <w:r w:rsidR="00463005">
        <w:rPr>
          <w:rFonts w:ascii="Book Antiqua" w:hAnsi="Book Antiqua" w:cs="Times New Roman"/>
          <w:color w:val="000000" w:themeColor="text1"/>
          <w:szCs w:val="24"/>
        </w:rPr>
        <w:t>r</w:t>
      </w:r>
      <w:r w:rsidR="00463005" w:rsidRPr="00974610">
        <w:rPr>
          <w:rFonts w:ascii="Book Antiqua" w:hAnsi="Book Antiqua" w:cs="Times New Roman"/>
          <w:color w:val="000000" w:themeColor="text1"/>
          <w:szCs w:val="24"/>
        </w:rPr>
        <w:t>eceptor interacting protein kinase-3</w:t>
      </w:r>
      <w:r w:rsidR="00463005">
        <w:rPr>
          <w:rFonts w:ascii="Book Antiqua" w:hAnsi="Book Antiqua" w:cs="Times New Roman"/>
          <w:color w:val="000000" w:themeColor="text1"/>
          <w:szCs w:val="24"/>
        </w:rPr>
        <w:t xml:space="preserve"> knockout (</w:t>
      </w:r>
      <w:r w:rsidRPr="00974610">
        <w:rPr>
          <w:rFonts w:ascii="Book Antiqua" w:hAnsi="Book Antiqua" w:cs="Times New Roman"/>
          <w:color w:val="000000" w:themeColor="text1"/>
          <w:szCs w:val="24"/>
        </w:rPr>
        <w:t>RIP3KO</w:t>
      </w:r>
      <w:r w:rsidR="00463005">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-HF group compared to </w:t>
      </w:r>
      <w:r w:rsidR="00463005">
        <w:rPr>
          <w:rFonts w:ascii="Book Antiqua" w:hAnsi="Book Antiqua" w:cs="Times New Roman"/>
          <w:color w:val="000000" w:themeColor="text1"/>
          <w:szCs w:val="24"/>
        </w:rPr>
        <w:t>wi</w:t>
      </w:r>
      <w:r w:rsidR="00A251BA">
        <w:rPr>
          <w:rFonts w:ascii="Book Antiqua" w:hAnsi="Book Antiqua" w:cs="Times New Roman"/>
          <w:color w:val="000000" w:themeColor="text1"/>
          <w:szCs w:val="24"/>
        </w:rPr>
        <w:t>ld-</w:t>
      </w:r>
      <w:r w:rsidR="00463005">
        <w:rPr>
          <w:rFonts w:ascii="Book Antiqua" w:hAnsi="Book Antiqua" w:cs="Times New Roman"/>
          <w:color w:val="000000" w:themeColor="text1"/>
          <w:szCs w:val="24"/>
        </w:rPr>
        <w:t>type (</w:t>
      </w:r>
      <w:r w:rsidRPr="00974610">
        <w:rPr>
          <w:rFonts w:ascii="Book Antiqua" w:hAnsi="Book Antiqua" w:cs="Times New Roman"/>
          <w:color w:val="000000" w:themeColor="text1"/>
          <w:szCs w:val="24"/>
        </w:rPr>
        <w:t>WT</w:t>
      </w:r>
      <w:r w:rsidR="00463005">
        <w:rPr>
          <w:rFonts w:ascii="Book Antiqua" w:hAnsi="Book Antiqua" w:cs="Times New Roman"/>
          <w:color w:val="000000" w:themeColor="text1"/>
          <w:szCs w:val="24"/>
        </w:rPr>
        <w:t>)</w:t>
      </w:r>
      <w:r w:rsidRPr="00974610">
        <w:rPr>
          <w:rFonts w:ascii="Book Antiqua" w:hAnsi="Book Antiqua" w:cs="Times New Roman"/>
          <w:color w:val="000000" w:themeColor="text1"/>
          <w:szCs w:val="24"/>
        </w:rPr>
        <w:t>-HF group</w:t>
      </w:r>
      <w:r w:rsidR="00463005">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w:t>
      </w:r>
      <w:r w:rsidRPr="00463005">
        <w:rPr>
          <w:rFonts w:ascii="Book Antiqua" w:hAnsi="Book Antiqua" w:cs="Times New Roman"/>
          <w:color w:val="000000" w:themeColor="text1"/>
          <w:szCs w:val="24"/>
        </w:rPr>
        <w:t>B-F</w:t>
      </w:r>
      <w:r w:rsidR="00463005" w:rsidRPr="00463005">
        <w:rPr>
          <w:rFonts w:ascii="Book Antiqua" w:hAnsi="Book Antiqua" w:cs="Times New Roman"/>
          <w:color w:val="000000" w:themeColor="text1"/>
          <w:szCs w:val="24"/>
        </w:rPr>
        <w:t>:</w:t>
      </w:r>
      <w:r w:rsidRPr="00463005">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 xml:space="preserve">Liver </w:t>
      </w:r>
      <w:r w:rsidR="00463005">
        <w:rPr>
          <w:rFonts w:ascii="Book Antiqua" w:hAnsi="Book Antiqua" w:cs="Times New Roman"/>
          <w:color w:val="000000" w:themeColor="text1"/>
          <w:szCs w:val="24"/>
        </w:rPr>
        <w:t>t</w:t>
      </w:r>
      <w:r w:rsidR="00463005" w:rsidRPr="00974610">
        <w:rPr>
          <w:rFonts w:ascii="Book Antiqua" w:hAnsi="Book Antiqua" w:cs="Times New Roman"/>
          <w:color w:val="000000" w:themeColor="text1"/>
          <w:szCs w:val="24"/>
        </w:rPr>
        <w:t>riglycerides</w:t>
      </w:r>
      <w:r w:rsidR="00463005">
        <w:rPr>
          <w:rFonts w:ascii="Book Antiqua" w:hAnsi="Book Antiqua" w:cs="Times New Roman"/>
          <w:color w:val="000000" w:themeColor="text1"/>
          <w:szCs w:val="24"/>
        </w:rPr>
        <w:t xml:space="preserve"> (TG)</w:t>
      </w:r>
      <w:r w:rsidR="00463005" w:rsidRPr="00974610">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 xml:space="preserve">contents were significantly increased in </w:t>
      </w:r>
      <w:r w:rsidRPr="00974610">
        <w:rPr>
          <w:rFonts w:ascii="Book Antiqua" w:hAnsi="Book Antiqua" w:cs="Times New Roman"/>
          <w:noProof/>
          <w:color w:val="000000" w:themeColor="text1"/>
          <w:szCs w:val="24"/>
        </w:rPr>
        <w:t>RIP3KO-HF</w:t>
      </w:r>
      <w:r w:rsidRPr="00974610">
        <w:rPr>
          <w:rFonts w:ascii="Book Antiqua" w:hAnsi="Book Antiqua" w:cs="Times New Roman"/>
          <w:color w:val="000000" w:themeColor="text1"/>
          <w:szCs w:val="24"/>
        </w:rPr>
        <w:t xml:space="preserve"> group compared to WT-HF group. RIP3KO-HF group had increased steatosis and decreased lobular inflammation. </w:t>
      </w:r>
      <w:r w:rsidR="00463005">
        <w:rPr>
          <w:rFonts w:ascii="Book Antiqua" w:hAnsi="Book Antiqua" w:cs="Times New Roman"/>
          <w:color w:val="000000" w:themeColor="text1"/>
          <w:szCs w:val="24"/>
        </w:rPr>
        <w:t>G-L:</w:t>
      </w:r>
      <w:r w:rsidRPr="00974610">
        <w:rPr>
          <w:rFonts w:ascii="Book Antiqua" w:hAnsi="Book Antiqua" w:cs="Times New Roman"/>
          <w:color w:val="000000" w:themeColor="text1"/>
          <w:szCs w:val="24"/>
        </w:rPr>
        <w:t xml:space="preserve"> HF </w:t>
      </w:r>
      <w:r w:rsidRPr="00974610">
        <w:rPr>
          <w:rFonts w:ascii="Book Antiqua" w:hAnsi="Book Antiqua" w:cs="Times New Roman"/>
          <w:noProof/>
          <w:color w:val="000000" w:themeColor="text1"/>
          <w:szCs w:val="24"/>
        </w:rPr>
        <w:t>diet fed</w:t>
      </w:r>
      <w:r w:rsidRPr="00974610">
        <w:rPr>
          <w:rFonts w:ascii="Book Antiqua" w:hAnsi="Book Antiqua" w:cs="Times New Roman"/>
          <w:color w:val="000000" w:themeColor="text1"/>
          <w:szCs w:val="24"/>
        </w:rPr>
        <w:t xml:space="preserve"> RIP3KO mice had an increased liver weight and liver/body weight ratio compared to HF </w:t>
      </w:r>
      <w:r w:rsidRPr="00974610">
        <w:rPr>
          <w:rFonts w:ascii="Book Antiqua" w:hAnsi="Book Antiqua" w:cs="Times New Roman"/>
          <w:noProof/>
          <w:color w:val="000000" w:themeColor="text1"/>
          <w:szCs w:val="24"/>
        </w:rPr>
        <w:t>diet fed</w:t>
      </w:r>
      <w:r w:rsidRPr="00974610">
        <w:rPr>
          <w:rFonts w:ascii="Book Antiqua" w:hAnsi="Book Antiqua" w:cs="Times New Roman"/>
          <w:color w:val="000000" w:themeColor="text1"/>
          <w:szCs w:val="24"/>
        </w:rPr>
        <w:t xml:space="preserve"> WT mice. RIP3KO-HF group had increased serum </w:t>
      </w:r>
      <w:r w:rsidR="00463005">
        <w:rPr>
          <w:rFonts w:ascii="Book Antiqua" w:hAnsi="Book Antiqua" w:cs="Times New Roman"/>
          <w:color w:val="000000" w:themeColor="text1"/>
          <w:szCs w:val="24"/>
        </w:rPr>
        <w:t>a</w:t>
      </w:r>
      <w:r w:rsidR="00463005" w:rsidRPr="00974610">
        <w:rPr>
          <w:rFonts w:ascii="Book Antiqua" w:hAnsi="Book Antiqua" w:cs="Times New Roman"/>
          <w:color w:val="000000" w:themeColor="text1"/>
          <w:szCs w:val="24"/>
        </w:rPr>
        <w:t>spartate aminotransferase</w:t>
      </w:r>
      <w:r w:rsidRPr="00974610">
        <w:rPr>
          <w:rFonts w:ascii="Book Antiqua" w:hAnsi="Book Antiqua" w:cs="Times New Roman"/>
          <w:color w:val="000000" w:themeColor="text1"/>
          <w:szCs w:val="24"/>
        </w:rPr>
        <w:t xml:space="preserve">, </w:t>
      </w:r>
      <w:r w:rsidR="00463005">
        <w:rPr>
          <w:rFonts w:ascii="Book Antiqua" w:hAnsi="Book Antiqua" w:cs="Times New Roman"/>
          <w:color w:val="000000" w:themeColor="text1"/>
          <w:szCs w:val="24"/>
        </w:rPr>
        <w:t>a</w:t>
      </w:r>
      <w:r w:rsidR="00463005" w:rsidRPr="00974610">
        <w:rPr>
          <w:rFonts w:ascii="Book Antiqua" w:hAnsi="Book Antiqua" w:cs="Times New Roman"/>
          <w:color w:val="000000" w:themeColor="text1"/>
          <w:szCs w:val="24"/>
        </w:rPr>
        <w:t>lanine aminotransferase</w:t>
      </w:r>
      <w:r w:rsidRPr="00974610">
        <w:rPr>
          <w:rFonts w:ascii="Book Antiqua" w:hAnsi="Book Antiqua" w:cs="Times New Roman"/>
          <w:color w:val="000000" w:themeColor="text1"/>
          <w:szCs w:val="24"/>
        </w:rPr>
        <w:t xml:space="preserve"> but decreased serum TG compared to WT-HF group. </w:t>
      </w:r>
      <w:proofErr w:type="spellStart"/>
      <w:r w:rsidRPr="00974610">
        <w:rPr>
          <w:rFonts w:ascii="Book Antiqua" w:hAnsi="Book Antiqua" w:cs="Times New Roman"/>
          <w:color w:val="000000" w:themeColor="text1"/>
          <w:szCs w:val="24"/>
          <w:vertAlign w:val="superscript"/>
        </w:rPr>
        <w:t>a</w:t>
      </w:r>
      <w:r w:rsidRPr="00974610">
        <w:rPr>
          <w:rFonts w:ascii="Book Antiqua" w:hAnsi="Book Antiqua" w:cs="Times New Roman"/>
          <w:i/>
          <w:color w:val="000000" w:themeColor="text1"/>
          <w:szCs w:val="24"/>
        </w:rPr>
        <w:t>P</w:t>
      </w:r>
      <w:proofErr w:type="spellEnd"/>
      <w:r w:rsidR="00463005">
        <w:rPr>
          <w:rFonts w:ascii="Book Antiqua" w:hAnsi="Book Antiqua" w:cs="Times New Roman"/>
          <w:i/>
          <w:color w:val="000000" w:themeColor="text1"/>
          <w:szCs w:val="24"/>
        </w:rPr>
        <w:t xml:space="preserve"> </w:t>
      </w:r>
      <w:r w:rsidRPr="00974610">
        <w:rPr>
          <w:rFonts w:ascii="Book Antiqua" w:hAnsi="Book Antiqua" w:cs="Times New Roman"/>
          <w:color w:val="000000" w:themeColor="text1"/>
          <w:szCs w:val="24"/>
        </w:rPr>
        <w:t>&lt;</w:t>
      </w:r>
      <w:r w:rsidR="00463005">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0.05 by Mann-</w:t>
      </w:r>
      <w:proofErr w:type="spellStart"/>
      <w:r w:rsidRPr="00974610">
        <w:rPr>
          <w:rFonts w:ascii="Book Antiqua" w:hAnsi="Book Antiqua" w:cs="Times New Roman"/>
          <w:color w:val="000000" w:themeColor="text1"/>
          <w:szCs w:val="24"/>
        </w:rPr>
        <w:t>Whiteney</w:t>
      </w:r>
      <w:proofErr w:type="spellEnd"/>
      <w:r w:rsidRPr="00974610">
        <w:rPr>
          <w:rFonts w:ascii="Book Antiqua" w:hAnsi="Book Antiqua" w:cs="Times New Roman"/>
          <w:color w:val="000000" w:themeColor="text1"/>
          <w:szCs w:val="24"/>
        </w:rPr>
        <w:t xml:space="preserve"> </w:t>
      </w:r>
      <w:r w:rsidRPr="00463005">
        <w:rPr>
          <w:rFonts w:ascii="Book Antiqua" w:hAnsi="Book Antiqua" w:cs="Times New Roman"/>
          <w:i/>
          <w:color w:val="000000" w:themeColor="text1"/>
          <w:szCs w:val="24"/>
        </w:rPr>
        <w:t xml:space="preserve">U </w:t>
      </w:r>
      <w:r w:rsidRPr="00974610">
        <w:rPr>
          <w:rFonts w:ascii="Book Antiqua" w:hAnsi="Book Antiqua" w:cs="Times New Roman"/>
          <w:color w:val="000000" w:themeColor="text1"/>
          <w:szCs w:val="24"/>
        </w:rPr>
        <w:t xml:space="preserve">test, compared to NC diet fed WT group; </w:t>
      </w:r>
      <w:proofErr w:type="spellStart"/>
      <w:r w:rsidRPr="00974610">
        <w:rPr>
          <w:rFonts w:ascii="Book Antiqua" w:hAnsi="Book Antiqua" w:cs="Times New Roman"/>
          <w:color w:val="000000" w:themeColor="text1"/>
          <w:szCs w:val="24"/>
          <w:vertAlign w:val="superscript"/>
        </w:rPr>
        <w:t>b</w:t>
      </w:r>
      <w:r w:rsidRPr="00974610">
        <w:rPr>
          <w:rFonts w:ascii="Book Antiqua" w:hAnsi="Book Antiqua" w:cs="Times New Roman"/>
          <w:i/>
          <w:color w:val="000000" w:themeColor="text1"/>
          <w:szCs w:val="24"/>
        </w:rPr>
        <w:t>P</w:t>
      </w:r>
      <w:proofErr w:type="spellEnd"/>
      <w:r w:rsidR="00463005">
        <w:rPr>
          <w:rFonts w:ascii="Book Antiqua" w:hAnsi="Book Antiqua" w:cs="Times New Roman"/>
          <w:i/>
          <w:color w:val="000000" w:themeColor="text1"/>
          <w:szCs w:val="24"/>
        </w:rPr>
        <w:t xml:space="preserve"> </w:t>
      </w:r>
      <w:r w:rsidRPr="00974610">
        <w:rPr>
          <w:rFonts w:ascii="Book Antiqua" w:hAnsi="Book Antiqua" w:cs="Times New Roman"/>
          <w:color w:val="000000" w:themeColor="text1"/>
          <w:szCs w:val="24"/>
        </w:rPr>
        <w:t>&lt;</w:t>
      </w:r>
      <w:r w:rsidR="00463005">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0.05 by Mann-</w:t>
      </w:r>
      <w:proofErr w:type="spellStart"/>
      <w:r w:rsidRPr="00974610">
        <w:rPr>
          <w:rFonts w:ascii="Book Antiqua" w:hAnsi="Book Antiqua" w:cs="Times New Roman"/>
          <w:color w:val="000000" w:themeColor="text1"/>
          <w:szCs w:val="24"/>
        </w:rPr>
        <w:t>Whiteney</w:t>
      </w:r>
      <w:proofErr w:type="spellEnd"/>
      <w:r w:rsidRPr="00974610">
        <w:rPr>
          <w:rFonts w:ascii="Book Antiqua" w:hAnsi="Book Antiqua" w:cs="Times New Roman"/>
          <w:color w:val="000000" w:themeColor="text1"/>
          <w:szCs w:val="24"/>
        </w:rPr>
        <w:t xml:space="preserve"> </w:t>
      </w:r>
      <w:r w:rsidRPr="00463005">
        <w:rPr>
          <w:rFonts w:ascii="Book Antiqua" w:hAnsi="Book Antiqua" w:cs="Times New Roman"/>
          <w:i/>
          <w:color w:val="000000" w:themeColor="text1"/>
          <w:szCs w:val="24"/>
        </w:rPr>
        <w:t xml:space="preserve">U </w:t>
      </w:r>
      <w:r w:rsidRPr="00974610">
        <w:rPr>
          <w:rFonts w:ascii="Book Antiqua" w:hAnsi="Book Antiqua" w:cs="Times New Roman"/>
          <w:color w:val="000000" w:themeColor="text1"/>
          <w:szCs w:val="24"/>
        </w:rPr>
        <w:t xml:space="preserve">test, compared to </w:t>
      </w:r>
      <w:r w:rsidR="00463005">
        <w:rPr>
          <w:rFonts w:ascii="Book Antiqua" w:hAnsi="Book Antiqua" w:cs="Times New Roman"/>
          <w:color w:val="000000" w:themeColor="text1"/>
          <w:szCs w:val="24"/>
        </w:rPr>
        <w:t>n</w:t>
      </w:r>
      <w:r w:rsidR="00463005" w:rsidRPr="00974610">
        <w:rPr>
          <w:rFonts w:ascii="Book Antiqua" w:hAnsi="Book Antiqua" w:cs="Times New Roman"/>
          <w:color w:val="000000" w:themeColor="text1"/>
          <w:szCs w:val="24"/>
        </w:rPr>
        <w:t>ormal chow</w:t>
      </w:r>
      <w:r w:rsidRPr="00974610">
        <w:rPr>
          <w:rFonts w:ascii="Book Antiqua" w:hAnsi="Book Antiqua" w:cs="Times New Roman"/>
          <w:color w:val="000000" w:themeColor="text1"/>
          <w:szCs w:val="24"/>
        </w:rPr>
        <w:t xml:space="preserve"> diet fed RIP3-KO group; </w:t>
      </w:r>
      <w:proofErr w:type="spellStart"/>
      <w:r w:rsidRPr="00974610">
        <w:rPr>
          <w:rFonts w:ascii="Book Antiqua" w:hAnsi="Book Antiqua" w:cs="Times New Roman"/>
          <w:color w:val="000000" w:themeColor="text1"/>
          <w:szCs w:val="24"/>
          <w:vertAlign w:val="superscript"/>
        </w:rPr>
        <w:t>c</w:t>
      </w:r>
      <w:r w:rsidRPr="00974610">
        <w:rPr>
          <w:rFonts w:ascii="Book Antiqua" w:hAnsi="Book Antiqua" w:cs="Times New Roman"/>
          <w:i/>
          <w:color w:val="000000" w:themeColor="text1"/>
          <w:szCs w:val="24"/>
        </w:rPr>
        <w:t>P</w:t>
      </w:r>
      <w:proofErr w:type="spellEnd"/>
      <w:r w:rsidR="00463005">
        <w:rPr>
          <w:rFonts w:ascii="Book Antiqua" w:hAnsi="Book Antiqua" w:cs="Times New Roman"/>
          <w:i/>
          <w:color w:val="000000" w:themeColor="text1"/>
          <w:szCs w:val="24"/>
        </w:rPr>
        <w:t xml:space="preserve"> </w:t>
      </w:r>
      <w:r w:rsidRPr="00974610">
        <w:rPr>
          <w:rFonts w:ascii="Book Antiqua" w:hAnsi="Book Antiqua" w:cs="Times New Roman"/>
          <w:color w:val="000000" w:themeColor="text1"/>
          <w:szCs w:val="24"/>
        </w:rPr>
        <w:t>&lt;</w:t>
      </w:r>
      <w:r w:rsidR="00463005">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0.05 by Mann-</w:t>
      </w:r>
      <w:proofErr w:type="spellStart"/>
      <w:r w:rsidRPr="00974610">
        <w:rPr>
          <w:rFonts w:ascii="Book Antiqua" w:hAnsi="Book Antiqua" w:cs="Times New Roman"/>
          <w:color w:val="000000" w:themeColor="text1"/>
          <w:szCs w:val="24"/>
        </w:rPr>
        <w:t>Whiteney</w:t>
      </w:r>
      <w:proofErr w:type="spellEnd"/>
      <w:r w:rsidRPr="00974610">
        <w:rPr>
          <w:rFonts w:ascii="Book Antiqua" w:hAnsi="Book Antiqua" w:cs="Times New Roman"/>
          <w:color w:val="000000" w:themeColor="text1"/>
          <w:szCs w:val="24"/>
        </w:rPr>
        <w:t xml:space="preserve"> </w:t>
      </w:r>
      <w:r w:rsidRPr="00463005">
        <w:rPr>
          <w:rFonts w:ascii="Book Antiqua" w:hAnsi="Book Antiqua" w:cs="Times New Roman"/>
          <w:i/>
          <w:color w:val="000000" w:themeColor="text1"/>
          <w:szCs w:val="24"/>
        </w:rPr>
        <w:t>U</w:t>
      </w:r>
      <w:r w:rsidRPr="00974610">
        <w:rPr>
          <w:rFonts w:ascii="Book Antiqua" w:hAnsi="Book Antiqua" w:cs="Times New Roman"/>
          <w:color w:val="000000" w:themeColor="text1"/>
          <w:szCs w:val="24"/>
        </w:rPr>
        <w:t xml:space="preserve"> test, compared to HF diet fed WT group. HF: High fat; NC: Normal chow; WT: Wild-type; </w:t>
      </w:r>
      <w:r w:rsidR="00463005">
        <w:rPr>
          <w:rFonts w:ascii="Book Antiqua" w:hAnsi="Book Antiqua" w:cs="Times New Roman"/>
          <w:color w:val="000000" w:themeColor="text1"/>
          <w:szCs w:val="24"/>
        </w:rPr>
        <w:t xml:space="preserve">KO: Knockout; </w:t>
      </w:r>
      <w:r w:rsidRPr="00974610">
        <w:rPr>
          <w:rFonts w:ascii="Book Antiqua" w:hAnsi="Book Antiqua" w:cs="Times New Roman"/>
          <w:color w:val="000000" w:themeColor="text1"/>
          <w:szCs w:val="24"/>
        </w:rPr>
        <w:t xml:space="preserve">RIP3: </w:t>
      </w:r>
      <w:bookmarkStart w:id="186" w:name="OLE_LINK88"/>
      <w:bookmarkStart w:id="187" w:name="OLE_LINK89"/>
      <w:r w:rsidRPr="00974610">
        <w:rPr>
          <w:rFonts w:ascii="Book Antiqua" w:hAnsi="Book Antiqua" w:cs="Times New Roman"/>
          <w:color w:val="000000" w:themeColor="text1"/>
          <w:szCs w:val="24"/>
        </w:rPr>
        <w:t>Receptor interacting protein kinase-3</w:t>
      </w:r>
      <w:bookmarkEnd w:id="186"/>
      <w:bookmarkEnd w:id="187"/>
      <w:r w:rsidRPr="00974610">
        <w:rPr>
          <w:rFonts w:ascii="Book Antiqua" w:hAnsi="Book Antiqua" w:cs="Times New Roman"/>
          <w:color w:val="000000" w:themeColor="text1"/>
          <w:szCs w:val="24"/>
        </w:rPr>
        <w:t xml:space="preserve">; AST: Aspartate aminotransferase; ALT: </w:t>
      </w:r>
      <w:bookmarkStart w:id="188" w:name="OLE_LINK92"/>
      <w:r w:rsidRPr="00974610">
        <w:rPr>
          <w:rFonts w:ascii="Book Antiqua" w:hAnsi="Book Antiqua" w:cs="Times New Roman"/>
          <w:color w:val="000000" w:themeColor="text1"/>
          <w:szCs w:val="24"/>
        </w:rPr>
        <w:t>Alanine aminotransferase</w:t>
      </w:r>
      <w:bookmarkEnd w:id="188"/>
      <w:r w:rsidRPr="00974610">
        <w:rPr>
          <w:rFonts w:ascii="Book Antiqua" w:hAnsi="Book Antiqua" w:cs="Times New Roman"/>
          <w:color w:val="000000" w:themeColor="text1"/>
          <w:szCs w:val="24"/>
        </w:rPr>
        <w:t xml:space="preserve">; TG: </w:t>
      </w:r>
      <w:bookmarkStart w:id="189" w:name="OLE_LINK90"/>
      <w:bookmarkStart w:id="190" w:name="OLE_LINK91"/>
      <w:r w:rsidRPr="00974610">
        <w:rPr>
          <w:rFonts w:ascii="Book Antiqua" w:hAnsi="Book Antiqua" w:cs="Times New Roman"/>
          <w:color w:val="000000" w:themeColor="text1"/>
          <w:szCs w:val="24"/>
        </w:rPr>
        <w:t>Triglycerides</w:t>
      </w:r>
      <w:bookmarkEnd w:id="189"/>
      <w:bookmarkEnd w:id="190"/>
      <w:r w:rsidRPr="00974610">
        <w:rPr>
          <w:rFonts w:ascii="Book Antiqua" w:hAnsi="Book Antiqua" w:cs="Times New Roman"/>
          <w:color w:val="000000" w:themeColor="text1"/>
          <w:szCs w:val="24"/>
        </w:rPr>
        <w:t>.</w:t>
      </w:r>
    </w:p>
    <w:p w14:paraId="025E8270" w14:textId="77777777" w:rsidR="005A5514" w:rsidRPr="00974610" w:rsidRDefault="005A5514" w:rsidP="00974610">
      <w:pPr>
        <w:adjustRightInd w:val="0"/>
        <w:snapToGrid w:val="0"/>
        <w:spacing w:after="0" w:line="360" w:lineRule="auto"/>
        <w:ind w:firstLine="0"/>
        <w:jc w:val="both"/>
        <w:rPr>
          <w:rFonts w:ascii="Book Antiqua" w:hAnsi="Book Antiqua"/>
          <w:szCs w:val="24"/>
        </w:rPr>
      </w:pPr>
      <w:r w:rsidRPr="00974610">
        <w:rPr>
          <w:rFonts w:ascii="Book Antiqua" w:hAnsi="Book Antiqua"/>
          <w:noProof/>
          <w:szCs w:val="24"/>
          <w:lang w:eastAsia="zh-CN"/>
        </w:rPr>
        <w:lastRenderedPageBreak/>
        <w:drawing>
          <wp:inline distT="0" distB="0" distL="0" distR="0" wp14:anchorId="48D1F76E" wp14:editId="3A0E020A">
            <wp:extent cx="5943600" cy="6824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824345"/>
                    </a:xfrm>
                    <a:prstGeom prst="rect">
                      <a:avLst/>
                    </a:prstGeom>
                  </pic:spPr>
                </pic:pic>
              </a:graphicData>
            </a:graphic>
          </wp:inline>
        </w:drawing>
      </w:r>
    </w:p>
    <w:p w14:paraId="4D66DB6F" w14:textId="28789772" w:rsidR="005A5514" w:rsidRPr="00A251BA" w:rsidRDefault="00D22271" w:rsidP="00974610">
      <w:pPr>
        <w:adjustRightInd w:val="0"/>
        <w:snapToGrid w:val="0"/>
        <w:spacing w:after="0" w:line="360" w:lineRule="auto"/>
        <w:ind w:firstLine="0"/>
        <w:jc w:val="both"/>
        <w:rPr>
          <w:rFonts w:ascii="Book Antiqua" w:hAnsi="Book Antiqua" w:cs="Times New Roman"/>
          <w:b/>
          <w:color w:val="000000" w:themeColor="text1"/>
          <w:szCs w:val="24"/>
        </w:rPr>
      </w:pPr>
      <w:r>
        <w:rPr>
          <w:rFonts w:ascii="Book Antiqua" w:hAnsi="Book Antiqua" w:cs="Times New Roman"/>
          <w:b/>
          <w:color w:val="000000" w:themeColor="text1"/>
          <w:szCs w:val="24"/>
        </w:rPr>
        <w:t>Figure 2</w:t>
      </w:r>
      <w:r w:rsidR="005A5514" w:rsidRPr="00974610">
        <w:rPr>
          <w:rFonts w:ascii="Book Antiqua" w:hAnsi="Book Antiqua" w:cs="Times New Roman"/>
          <w:b/>
          <w:color w:val="000000" w:themeColor="text1"/>
          <w:szCs w:val="24"/>
        </w:rPr>
        <w:t xml:space="preserve"> Effect of receptor interacting protein kinase-3 deletion on fat synthesis.</w:t>
      </w:r>
      <w:r>
        <w:rPr>
          <w:rFonts w:ascii="Book Antiqua" w:hAnsi="Book Antiqua" w:cs="Times New Roman"/>
          <w:b/>
          <w:color w:val="000000" w:themeColor="text1"/>
          <w:szCs w:val="24"/>
        </w:rPr>
        <w:t xml:space="preserve"> </w:t>
      </w:r>
      <w:r w:rsidR="005A5514" w:rsidRPr="00D22271">
        <w:rPr>
          <w:rFonts w:ascii="Book Antiqua" w:hAnsi="Book Antiqua" w:cs="Times New Roman"/>
          <w:color w:val="000000" w:themeColor="text1"/>
          <w:szCs w:val="24"/>
        </w:rPr>
        <w:t>A-J</w:t>
      </w:r>
      <w:r w:rsidRPr="00D22271">
        <w:rPr>
          <w:rFonts w:ascii="Book Antiqua" w:hAnsi="Book Antiqua" w:cs="Times New Roman"/>
          <w:color w:val="000000" w:themeColor="text1"/>
          <w:szCs w:val="24"/>
        </w:rPr>
        <w:t>:</w:t>
      </w:r>
      <w:r w:rsidR="005A5514" w:rsidRPr="00D22271">
        <w:rPr>
          <w:rFonts w:ascii="Book Antiqua" w:hAnsi="Book Antiqua" w:cs="Times New Roman"/>
          <w:color w:val="000000" w:themeColor="text1"/>
          <w:szCs w:val="24"/>
        </w:rPr>
        <w:t xml:space="preserve"> </w:t>
      </w:r>
      <w:r>
        <w:rPr>
          <w:rFonts w:ascii="Book Antiqua" w:hAnsi="Book Antiqua" w:cs="Times New Roman"/>
          <w:color w:val="000000" w:themeColor="text1"/>
          <w:szCs w:val="24"/>
        </w:rPr>
        <w:t xml:space="preserve">Quantitative real-time </w:t>
      </w:r>
      <w:r w:rsidR="005A5514" w:rsidRPr="00974610">
        <w:rPr>
          <w:rFonts w:ascii="Book Antiqua" w:hAnsi="Book Antiqua" w:cs="Times New Roman"/>
          <w:color w:val="000000" w:themeColor="text1"/>
          <w:szCs w:val="24"/>
        </w:rPr>
        <w:t xml:space="preserve">PCR analysis showed an increased </w:t>
      </w:r>
      <w:r w:rsidRPr="00D22271">
        <w:rPr>
          <w:rFonts w:ascii="Book Antiqua" w:hAnsi="Book Antiqua" w:cs="Times New Roman"/>
          <w:color w:val="000000" w:themeColor="text1"/>
          <w:szCs w:val="24"/>
        </w:rPr>
        <w:t>receptor interacting protein kinase-3</w:t>
      </w:r>
      <w:r>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RIP3</w:t>
      </w:r>
      <w:r>
        <w:rPr>
          <w:rFonts w:ascii="Book Antiqua" w:hAnsi="Book Antiqua" w:cs="Times New Roman"/>
          <w:color w:val="000000" w:themeColor="text1"/>
          <w:szCs w:val="24"/>
        </w:rPr>
        <w:t>)</w:t>
      </w:r>
      <w:r w:rsidR="005A5514" w:rsidRPr="00974610">
        <w:rPr>
          <w:rFonts w:ascii="Book Antiqua" w:hAnsi="Book Antiqua" w:cs="Times New Roman"/>
          <w:color w:val="000000" w:themeColor="text1"/>
          <w:szCs w:val="24"/>
        </w:rPr>
        <w:t xml:space="preserve"> expression in </w:t>
      </w:r>
      <w:r w:rsidR="00A251BA">
        <w:rPr>
          <w:rFonts w:ascii="Book Antiqua" w:hAnsi="Book Antiqua" w:cs="Times New Roman"/>
          <w:color w:val="000000" w:themeColor="text1"/>
          <w:szCs w:val="24"/>
        </w:rPr>
        <w:t>wild-</w:t>
      </w:r>
      <w:r>
        <w:rPr>
          <w:rFonts w:ascii="Book Antiqua" w:hAnsi="Book Antiqua" w:cs="Times New Roman"/>
          <w:color w:val="000000" w:themeColor="text1"/>
          <w:szCs w:val="24"/>
        </w:rPr>
        <w:t>type (</w:t>
      </w:r>
      <w:r w:rsidR="005A5514" w:rsidRPr="00974610">
        <w:rPr>
          <w:rFonts w:ascii="Book Antiqua" w:hAnsi="Book Antiqua" w:cs="Times New Roman"/>
          <w:color w:val="000000" w:themeColor="text1"/>
          <w:szCs w:val="24"/>
        </w:rPr>
        <w:t>WT</w:t>
      </w:r>
      <w:r>
        <w:rPr>
          <w:rFonts w:ascii="Book Antiqua" w:hAnsi="Book Antiqua" w:cs="Times New Roman"/>
          <w:color w:val="000000" w:themeColor="text1"/>
          <w:szCs w:val="24"/>
        </w:rPr>
        <w:t>)</w:t>
      </w:r>
      <w:r w:rsidR="005A5514" w:rsidRPr="00974610">
        <w:rPr>
          <w:rFonts w:ascii="Book Antiqua" w:hAnsi="Book Antiqua" w:cs="Times New Roman"/>
          <w:color w:val="000000" w:themeColor="text1"/>
          <w:szCs w:val="24"/>
        </w:rPr>
        <w:t>-</w:t>
      </w:r>
      <w:r>
        <w:rPr>
          <w:rFonts w:ascii="Book Antiqua" w:hAnsi="Book Antiqua" w:cs="Times New Roman"/>
          <w:color w:val="000000" w:themeColor="text1"/>
          <w:szCs w:val="24"/>
        </w:rPr>
        <w:t>high fat (</w:t>
      </w:r>
      <w:r w:rsidR="005A5514" w:rsidRPr="00974610">
        <w:rPr>
          <w:rFonts w:ascii="Book Antiqua" w:hAnsi="Book Antiqua" w:cs="Times New Roman"/>
          <w:color w:val="000000" w:themeColor="text1"/>
          <w:szCs w:val="24"/>
        </w:rPr>
        <w:t>HF</w:t>
      </w:r>
      <w:r>
        <w:rPr>
          <w:rFonts w:ascii="Book Antiqua" w:hAnsi="Book Antiqua" w:cs="Times New Roman"/>
          <w:color w:val="000000" w:themeColor="text1"/>
          <w:szCs w:val="24"/>
        </w:rPr>
        <w:t>)</w:t>
      </w:r>
      <w:r w:rsidR="005A5514" w:rsidRPr="00974610">
        <w:rPr>
          <w:rFonts w:ascii="Book Antiqua" w:hAnsi="Book Antiqua" w:cs="Times New Roman"/>
          <w:color w:val="000000" w:themeColor="text1"/>
          <w:szCs w:val="24"/>
        </w:rPr>
        <w:t xml:space="preserve"> group after HF diet feeding. Interestingly, </w:t>
      </w:r>
      <w:r>
        <w:rPr>
          <w:rFonts w:ascii="Book Antiqua" w:hAnsi="Book Antiqua" w:cs="Times New Roman"/>
          <w:color w:val="000000" w:themeColor="text1"/>
          <w:szCs w:val="24"/>
        </w:rPr>
        <w:t>very-low-density lipoprotein</w:t>
      </w:r>
      <w:r w:rsidR="005A5514" w:rsidRPr="00974610">
        <w:rPr>
          <w:rFonts w:ascii="Book Antiqua" w:hAnsi="Book Antiqua" w:cs="Times New Roman"/>
          <w:color w:val="000000" w:themeColor="text1"/>
          <w:szCs w:val="24"/>
        </w:rPr>
        <w:t xml:space="preserve"> secretion markers including </w:t>
      </w:r>
      <w:r>
        <w:rPr>
          <w:rFonts w:ascii="Book Antiqua" w:hAnsi="Book Antiqua" w:cs="Times New Roman"/>
          <w:color w:val="000000" w:themeColor="text1"/>
          <w:szCs w:val="24"/>
        </w:rPr>
        <w:t>a</w:t>
      </w:r>
      <w:r w:rsidRPr="00974610">
        <w:rPr>
          <w:rFonts w:ascii="Book Antiqua" w:hAnsi="Book Antiqua" w:cs="Times New Roman"/>
          <w:color w:val="000000" w:themeColor="text1"/>
          <w:szCs w:val="24"/>
        </w:rPr>
        <w:t>polipoprotein-</w:t>
      </w:r>
      <w:r w:rsidRPr="00974610">
        <w:rPr>
          <w:rFonts w:ascii="Book Antiqua" w:hAnsi="Book Antiqua" w:cs="Times New Roman"/>
          <w:color w:val="000000" w:themeColor="text1"/>
          <w:szCs w:val="24"/>
        </w:rPr>
        <w:lastRenderedPageBreak/>
        <w:t>B</w:t>
      </w:r>
      <w:r w:rsidR="005A5514" w:rsidRPr="00974610">
        <w:rPr>
          <w:rFonts w:ascii="Book Antiqua" w:hAnsi="Book Antiqua" w:cs="Times New Roman"/>
          <w:color w:val="000000" w:themeColor="text1"/>
          <w:szCs w:val="24"/>
        </w:rPr>
        <w:t xml:space="preserve">, </w:t>
      </w:r>
      <w:r>
        <w:rPr>
          <w:rFonts w:ascii="Book Antiqua" w:hAnsi="Book Antiqua" w:cs="Times New Roman"/>
          <w:color w:val="000000" w:themeColor="text1"/>
          <w:szCs w:val="24"/>
        </w:rPr>
        <w:t>m</w:t>
      </w:r>
      <w:r w:rsidRPr="00974610">
        <w:rPr>
          <w:rFonts w:ascii="Book Antiqua" w:hAnsi="Book Antiqua" w:cs="Times New Roman"/>
          <w:color w:val="000000" w:themeColor="text1"/>
          <w:szCs w:val="24"/>
        </w:rPr>
        <w:t>icrosomal triglyceride transfer protein</w:t>
      </w:r>
      <w:r w:rsidR="005A5514" w:rsidRPr="00974610">
        <w:rPr>
          <w:rFonts w:ascii="Book Antiqua" w:hAnsi="Book Antiqua" w:cs="Times New Roman"/>
          <w:color w:val="000000" w:themeColor="text1"/>
          <w:szCs w:val="24"/>
        </w:rPr>
        <w:t xml:space="preserve">, </w:t>
      </w:r>
      <w:r>
        <w:rPr>
          <w:rFonts w:ascii="Book Antiqua" w:hAnsi="Book Antiqua" w:cs="Times New Roman"/>
          <w:color w:val="000000" w:themeColor="text1"/>
          <w:szCs w:val="24"/>
        </w:rPr>
        <w:t>p</w:t>
      </w:r>
      <w:r w:rsidRPr="00974610">
        <w:rPr>
          <w:rFonts w:ascii="Book Antiqua" w:hAnsi="Book Antiqua" w:cs="Times New Roman"/>
          <w:color w:val="000000" w:themeColor="text1"/>
          <w:szCs w:val="24"/>
        </w:rPr>
        <w:t>rotein disulfide isomerase</w:t>
      </w:r>
      <w:r w:rsidR="005A5514" w:rsidRPr="00974610">
        <w:rPr>
          <w:rFonts w:ascii="Book Antiqua" w:hAnsi="Book Antiqua" w:cs="Times New Roman"/>
          <w:noProof/>
          <w:color w:val="000000" w:themeColor="text1"/>
          <w:szCs w:val="24"/>
        </w:rPr>
        <w:t>,</w:t>
      </w:r>
      <w:r w:rsidR="005A5514" w:rsidRPr="00974610">
        <w:rPr>
          <w:rFonts w:ascii="Book Antiqua" w:hAnsi="Book Antiqua" w:cs="Times New Roman"/>
          <w:color w:val="000000" w:themeColor="text1"/>
          <w:szCs w:val="24"/>
        </w:rPr>
        <w:t xml:space="preserve"> and </w:t>
      </w:r>
      <w:r w:rsidRPr="00974610">
        <w:rPr>
          <w:rFonts w:ascii="Book Antiqua" w:hAnsi="Book Antiqua" w:cs="Times New Roman"/>
          <w:color w:val="000000" w:themeColor="text1"/>
          <w:szCs w:val="24"/>
        </w:rPr>
        <w:t>X-box binding protein-1</w:t>
      </w:r>
      <w:r w:rsidR="005A5514" w:rsidRPr="00974610">
        <w:rPr>
          <w:rFonts w:ascii="Book Antiqua" w:hAnsi="Book Antiqua" w:cs="Times New Roman"/>
          <w:color w:val="000000" w:themeColor="text1"/>
          <w:szCs w:val="24"/>
        </w:rPr>
        <w:t xml:space="preserve"> were decreased in RIP3</w:t>
      </w:r>
      <w:r>
        <w:rPr>
          <w:rFonts w:ascii="Book Antiqua" w:hAnsi="Book Antiqua" w:cs="Times New Roman"/>
          <w:color w:val="000000" w:themeColor="text1"/>
          <w:szCs w:val="24"/>
        </w:rPr>
        <w:t xml:space="preserve"> knockout (</w:t>
      </w:r>
      <w:r w:rsidR="005A5514" w:rsidRPr="00974610">
        <w:rPr>
          <w:rFonts w:ascii="Book Antiqua" w:hAnsi="Book Antiqua" w:cs="Times New Roman"/>
          <w:color w:val="000000" w:themeColor="text1"/>
          <w:szCs w:val="24"/>
        </w:rPr>
        <w:t>KO</w:t>
      </w:r>
      <w:r>
        <w:rPr>
          <w:rFonts w:ascii="Book Antiqua" w:hAnsi="Book Antiqua" w:cs="Times New Roman"/>
          <w:color w:val="000000" w:themeColor="text1"/>
          <w:szCs w:val="24"/>
        </w:rPr>
        <w:t>)</w:t>
      </w:r>
      <w:r w:rsidR="005A5514" w:rsidRPr="00974610">
        <w:rPr>
          <w:rFonts w:ascii="Book Antiqua" w:hAnsi="Book Antiqua" w:cs="Times New Roman"/>
          <w:color w:val="000000" w:themeColor="text1"/>
          <w:szCs w:val="24"/>
        </w:rPr>
        <w:t xml:space="preserve">-HF group compared to WT-HF group. The differences in </w:t>
      </w:r>
      <w:r>
        <w:rPr>
          <w:rFonts w:ascii="Book Antiqua" w:hAnsi="Book Antiqua" w:cs="Times New Roman"/>
          <w:color w:val="000000" w:themeColor="text1"/>
          <w:szCs w:val="24"/>
        </w:rPr>
        <w:t>s</w:t>
      </w:r>
      <w:r w:rsidRPr="00974610">
        <w:rPr>
          <w:rFonts w:ascii="Book Antiqua" w:hAnsi="Book Antiqua" w:cs="Times New Roman"/>
          <w:color w:val="000000" w:themeColor="text1"/>
          <w:szCs w:val="24"/>
        </w:rPr>
        <w:t>terol regulatory element-binding protein-1</w:t>
      </w:r>
      <w:r>
        <w:rPr>
          <w:rFonts w:ascii="Book Antiqua" w:hAnsi="Book Antiqua" w:cs="Times New Roman"/>
          <w:color w:val="000000" w:themeColor="text1"/>
          <w:szCs w:val="24"/>
        </w:rPr>
        <w:t>c</w:t>
      </w:r>
      <w:r w:rsidR="005A5514" w:rsidRPr="00974610">
        <w:rPr>
          <w:rFonts w:ascii="Book Antiqua" w:hAnsi="Book Antiqua"/>
          <w:color w:val="000000" w:themeColor="text1"/>
          <w:szCs w:val="24"/>
        </w:rPr>
        <w:t xml:space="preserve">, </w:t>
      </w:r>
      <w:r>
        <w:rPr>
          <w:rFonts w:ascii="Book Antiqua" w:hAnsi="Book Antiqua" w:cs="Times New Roman"/>
          <w:color w:val="000000" w:themeColor="text1"/>
          <w:szCs w:val="24"/>
        </w:rPr>
        <w:t>f</w:t>
      </w:r>
      <w:r w:rsidRPr="00974610">
        <w:rPr>
          <w:rFonts w:ascii="Book Antiqua" w:hAnsi="Book Antiqua" w:cs="Times New Roman"/>
          <w:color w:val="000000" w:themeColor="text1"/>
          <w:szCs w:val="24"/>
        </w:rPr>
        <w:t xml:space="preserve">atty acid </w:t>
      </w:r>
      <w:proofErr w:type="spellStart"/>
      <w:r w:rsidRPr="00974610">
        <w:rPr>
          <w:rFonts w:ascii="Book Antiqua" w:hAnsi="Book Antiqua" w:cs="Times New Roman"/>
          <w:color w:val="000000" w:themeColor="text1"/>
          <w:szCs w:val="24"/>
        </w:rPr>
        <w:t>synthas</w:t>
      </w:r>
      <w:proofErr w:type="spellEnd"/>
      <w:r w:rsidR="005A5514" w:rsidRPr="00974610">
        <w:rPr>
          <w:rFonts w:ascii="Book Antiqua" w:hAnsi="Book Antiqua"/>
          <w:color w:val="000000" w:themeColor="text1"/>
          <w:szCs w:val="24"/>
        </w:rPr>
        <w:t xml:space="preserve">, </w:t>
      </w:r>
      <w:r>
        <w:rPr>
          <w:rFonts w:ascii="Book Antiqua" w:hAnsi="Book Antiqua" w:cs="Times New Roman"/>
          <w:color w:val="000000" w:themeColor="text1"/>
          <w:szCs w:val="24"/>
        </w:rPr>
        <w:t>c</w:t>
      </w:r>
      <w:r w:rsidRPr="00974610">
        <w:rPr>
          <w:rFonts w:ascii="Book Antiqua" w:hAnsi="Book Antiqua" w:cs="Times New Roman"/>
          <w:color w:val="000000" w:themeColor="text1"/>
          <w:szCs w:val="24"/>
        </w:rPr>
        <w:t>luster of differentiation-36</w:t>
      </w:r>
      <w:r w:rsidR="005A5514" w:rsidRPr="00974610">
        <w:rPr>
          <w:rFonts w:ascii="Book Antiqua" w:hAnsi="Book Antiqua"/>
          <w:color w:val="000000" w:themeColor="text1"/>
          <w:szCs w:val="24"/>
        </w:rPr>
        <w:t xml:space="preserve">, </w:t>
      </w:r>
      <w:r>
        <w:rPr>
          <w:rFonts w:ascii="Book Antiqua" w:hAnsi="Book Antiqua" w:cs="Times New Roman"/>
          <w:color w:val="000000" w:themeColor="text1"/>
          <w:szCs w:val="24"/>
        </w:rPr>
        <w:t>d</w:t>
      </w:r>
      <w:r w:rsidRPr="00974610">
        <w:rPr>
          <w:rFonts w:ascii="Book Antiqua" w:hAnsi="Book Antiqua" w:cs="Times New Roman"/>
          <w:color w:val="000000" w:themeColor="text1"/>
          <w:szCs w:val="24"/>
        </w:rPr>
        <w:t xml:space="preserve">iglyceride </w:t>
      </w:r>
      <w:proofErr w:type="spellStart"/>
      <w:r w:rsidRPr="00974610">
        <w:rPr>
          <w:rFonts w:ascii="Book Antiqua" w:hAnsi="Book Antiqua" w:cs="Times New Roman"/>
          <w:color w:val="000000" w:themeColor="text1"/>
          <w:szCs w:val="24"/>
        </w:rPr>
        <w:t>acyltransferas</w:t>
      </w:r>
      <w:proofErr w:type="spellEnd"/>
      <w:r w:rsidR="005A5514" w:rsidRPr="00974610">
        <w:rPr>
          <w:rFonts w:ascii="Book Antiqua" w:hAnsi="Book Antiqua"/>
          <w:noProof/>
          <w:color w:val="000000" w:themeColor="text1"/>
          <w:szCs w:val="24"/>
        </w:rPr>
        <w:t>,</w:t>
      </w:r>
      <w:r w:rsidR="005A5514" w:rsidRPr="00974610">
        <w:rPr>
          <w:rFonts w:ascii="Book Antiqua" w:hAnsi="Book Antiqua"/>
          <w:color w:val="000000" w:themeColor="text1"/>
          <w:szCs w:val="24"/>
        </w:rPr>
        <w:t xml:space="preserve"> and </w:t>
      </w:r>
      <w:r>
        <w:rPr>
          <w:rFonts w:ascii="Book Antiqua" w:hAnsi="Book Antiqua" w:cs="Times New Roman"/>
          <w:color w:val="000000" w:themeColor="text1"/>
          <w:szCs w:val="24"/>
        </w:rPr>
        <w:t>p</w:t>
      </w:r>
      <w:r w:rsidRPr="00974610">
        <w:rPr>
          <w:rFonts w:ascii="Book Antiqua" w:hAnsi="Book Antiqua" w:cs="Times New Roman"/>
          <w:color w:val="000000" w:themeColor="text1"/>
          <w:szCs w:val="24"/>
        </w:rPr>
        <w:t>eroxisome proliferator-activated receptor alpha</w:t>
      </w:r>
      <w:r w:rsidR="005A5514" w:rsidRPr="00974610">
        <w:rPr>
          <w:rFonts w:ascii="Book Antiqua" w:hAnsi="Book Antiqua" w:cs="Times New Roman"/>
          <w:color w:val="000000" w:themeColor="text1"/>
          <w:szCs w:val="24"/>
        </w:rPr>
        <w:t xml:space="preserve"> expressions</w:t>
      </w:r>
      <w:r w:rsidR="005A5514" w:rsidRPr="00974610">
        <w:rPr>
          <w:rFonts w:ascii="Book Antiqua" w:hAnsi="Book Antiqua"/>
          <w:color w:val="000000" w:themeColor="text1"/>
          <w:szCs w:val="24"/>
        </w:rPr>
        <w:t xml:space="preserve"> </w:t>
      </w:r>
      <w:r w:rsidR="005A5514" w:rsidRPr="00974610">
        <w:rPr>
          <w:rFonts w:ascii="Book Antiqua" w:hAnsi="Book Antiqua"/>
          <w:noProof/>
          <w:color w:val="000000" w:themeColor="text1"/>
          <w:szCs w:val="24"/>
        </w:rPr>
        <w:t>were</w:t>
      </w:r>
      <w:r w:rsidR="005A5514" w:rsidRPr="00974610">
        <w:rPr>
          <w:rFonts w:ascii="Book Antiqua" w:hAnsi="Book Antiqua"/>
          <w:color w:val="000000" w:themeColor="text1"/>
          <w:szCs w:val="24"/>
        </w:rPr>
        <w:t xml:space="preserve"> not definite.</w:t>
      </w:r>
      <w:r w:rsidR="005A5514" w:rsidRPr="00974610">
        <w:rPr>
          <w:rFonts w:ascii="Book Antiqua" w:hAnsi="Book Antiqua" w:cs="Times New Roman"/>
          <w:color w:val="000000" w:themeColor="text1"/>
          <w:szCs w:val="24"/>
        </w:rPr>
        <w:t xml:space="preserve"> </w:t>
      </w:r>
      <w:proofErr w:type="spellStart"/>
      <w:r w:rsidR="005A5514" w:rsidRPr="00974610">
        <w:rPr>
          <w:rFonts w:ascii="Book Antiqua" w:hAnsi="Book Antiqua" w:cs="Times New Roman"/>
          <w:color w:val="000000" w:themeColor="text1"/>
          <w:szCs w:val="24"/>
          <w:vertAlign w:val="superscript"/>
        </w:rPr>
        <w:t>a</w:t>
      </w:r>
      <w:r w:rsidR="005A5514" w:rsidRPr="00974610">
        <w:rPr>
          <w:rFonts w:ascii="Book Antiqua" w:hAnsi="Book Antiqua" w:cs="Times New Roman"/>
          <w:i/>
          <w:color w:val="000000" w:themeColor="text1"/>
          <w:szCs w:val="24"/>
        </w:rPr>
        <w:t>P</w:t>
      </w:r>
      <w:proofErr w:type="spellEnd"/>
      <w:r>
        <w:rPr>
          <w:rFonts w:ascii="Book Antiqua" w:hAnsi="Book Antiqua" w:cs="Times New Roman"/>
          <w:i/>
          <w:color w:val="000000" w:themeColor="text1"/>
          <w:szCs w:val="24"/>
        </w:rPr>
        <w:t xml:space="preserve"> </w:t>
      </w:r>
      <w:r w:rsidR="005A5514" w:rsidRPr="00974610">
        <w:rPr>
          <w:rFonts w:ascii="Book Antiqua" w:hAnsi="Book Antiqua" w:cs="Times New Roman"/>
          <w:color w:val="000000" w:themeColor="text1"/>
          <w:szCs w:val="24"/>
        </w:rPr>
        <w:t>&lt;</w:t>
      </w:r>
      <w:r>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0.05 by Mann-</w:t>
      </w:r>
      <w:proofErr w:type="spellStart"/>
      <w:r w:rsidR="005A5514" w:rsidRPr="00974610">
        <w:rPr>
          <w:rFonts w:ascii="Book Antiqua" w:hAnsi="Book Antiqua" w:cs="Times New Roman"/>
          <w:color w:val="000000" w:themeColor="text1"/>
          <w:szCs w:val="24"/>
        </w:rPr>
        <w:t>Whiteney</w:t>
      </w:r>
      <w:proofErr w:type="spellEnd"/>
      <w:r w:rsidR="005A5514" w:rsidRPr="00974610">
        <w:rPr>
          <w:rFonts w:ascii="Book Antiqua" w:hAnsi="Book Antiqua" w:cs="Times New Roman"/>
          <w:color w:val="000000" w:themeColor="text1"/>
          <w:szCs w:val="24"/>
        </w:rPr>
        <w:t xml:space="preserve"> </w:t>
      </w:r>
      <w:r w:rsidR="005A5514" w:rsidRPr="00D22271">
        <w:rPr>
          <w:rFonts w:ascii="Book Antiqua" w:hAnsi="Book Antiqua" w:cs="Times New Roman"/>
          <w:i/>
          <w:color w:val="000000" w:themeColor="text1"/>
          <w:szCs w:val="24"/>
        </w:rPr>
        <w:t>U</w:t>
      </w:r>
      <w:r w:rsidR="005A5514" w:rsidRPr="00974610">
        <w:rPr>
          <w:rFonts w:ascii="Book Antiqua" w:hAnsi="Book Antiqua" w:cs="Times New Roman"/>
          <w:color w:val="000000" w:themeColor="text1"/>
          <w:szCs w:val="24"/>
        </w:rPr>
        <w:t xml:space="preserve"> test, compared to </w:t>
      </w:r>
      <w:r>
        <w:rPr>
          <w:rFonts w:ascii="Book Antiqua" w:hAnsi="Book Antiqua" w:cs="Times New Roman"/>
          <w:color w:val="000000" w:themeColor="text1"/>
          <w:szCs w:val="24"/>
        </w:rPr>
        <w:t>n</w:t>
      </w:r>
      <w:r w:rsidRPr="00974610">
        <w:rPr>
          <w:rFonts w:ascii="Book Antiqua" w:hAnsi="Book Antiqua" w:cs="Times New Roman"/>
          <w:color w:val="000000" w:themeColor="text1"/>
          <w:szCs w:val="24"/>
        </w:rPr>
        <w:t xml:space="preserve">ormal chow </w:t>
      </w:r>
      <w:r>
        <w:rPr>
          <w:rFonts w:ascii="Book Antiqua" w:hAnsi="Book Antiqua" w:cs="Times New Roman"/>
          <w:color w:val="000000" w:themeColor="text1"/>
          <w:szCs w:val="24"/>
        </w:rPr>
        <w:t>(</w:t>
      </w:r>
      <w:r w:rsidR="005A5514" w:rsidRPr="00974610">
        <w:rPr>
          <w:rFonts w:ascii="Book Antiqua" w:hAnsi="Book Antiqua" w:cs="Times New Roman"/>
          <w:color w:val="000000" w:themeColor="text1"/>
          <w:szCs w:val="24"/>
        </w:rPr>
        <w:t>NC</w:t>
      </w:r>
      <w:r>
        <w:rPr>
          <w:rFonts w:ascii="Book Antiqua" w:hAnsi="Book Antiqua" w:cs="Times New Roman"/>
          <w:color w:val="000000" w:themeColor="text1"/>
          <w:szCs w:val="24"/>
        </w:rPr>
        <w:t>)</w:t>
      </w:r>
      <w:r w:rsidR="005A5514" w:rsidRPr="00974610">
        <w:rPr>
          <w:rFonts w:ascii="Book Antiqua" w:hAnsi="Book Antiqua" w:cs="Times New Roman"/>
          <w:color w:val="000000" w:themeColor="text1"/>
          <w:szCs w:val="24"/>
        </w:rPr>
        <w:t xml:space="preserve"> diet fed WT group; </w:t>
      </w:r>
      <w:proofErr w:type="spellStart"/>
      <w:r w:rsidR="005A5514" w:rsidRPr="00974610">
        <w:rPr>
          <w:rFonts w:ascii="Book Antiqua" w:hAnsi="Book Antiqua" w:cs="Times New Roman"/>
          <w:color w:val="000000" w:themeColor="text1"/>
          <w:szCs w:val="24"/>
          <w:vertAlign w:val="superscript"/>
        </w:rPr>
        <w:t>b</w:t>
      </w:r>
      <w:r w:rsidR="005A5514" w:rsidRPr="00974610">
        <w:rPr>
          <w:rFonts w:ascii="Book Antiqua" w:hAnsi="Book Antiqua" w:cs="Times New Roman"/>
          <w:i/>
          <w:color w:val="000000" w:themeColor="text1"/>
          <w:szCs w:val="24"/>
        </w:rPr>
        <w:t>P</w:t>
      </w:r>
      <w:proofErr w:type="spellEnd"/>
      <w:r>
        <w:rPr>
          <w:rFonts w:ascii="Book Antiqua" w:hAnsi="Book Antiqua" w:cs="Times New Roman"/>
          <w:i/>
          <w:color w:val="000000" w:themeColor="text1"/>
          <w:szCs w:val="24"/>
        </w:rPr>
        <w:t xml:space="preserve"> </w:t>
      </w:r>
      <w:r w:rsidR="005A5514" w:rsidRPr="00974610">
        <w:rPr>
          <w:rFonts w:ascii="Book Antiqua" w:hAnsi="Book Antiqua" w:cs="Times New Roman"/>
          <w:color w:val="000000" w:themeColor="text1"/>
          <w:szCs w:val="24"/>
        </w:rPr>
        <w:t>&lt;</w:t>
      </w:r>
      <w:r>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0.05 by Mann-</w:t>
      </w:r>
      <w:proofErr w:type="spellStart"/>
      <w:r w:rsidR="005A5514" w:rsidRPr="00974610">
        <w:rPr>
          <w:rFonts w:ascii="Book Antiqua" w:hAnsi="Book Antiqua" w:cs="Times New Roman"/>
          <w:color w:val="000000" w:themeColor="text1"/>
          <w:szCs w:val="24"/>
        </w:rPr>
        <w:t>Whiteney</w:t>
      </w:r>
      <w:proofErr w:type="spellEnd"/>
      <w:r w:rsidR="005A5514" w:rsidRPr="00974610">
        <w:rPr>
          <w:rFonts w:ascii="Book Antiqua" w:hAnsi="Book Antiqua" w:cs="Times New Roman"/>
          <w:color w:val="000000" w:themeColor="text1"/>
          <w:szCs w:val="24"/>
        </w:rPr>
        <w:t xml:space="preserve"> </w:t>
      </w:r>
      <w:r w:rsidR="005A5514" w:rsidRPr="00D22271">
        <w:rPr>
          <w:rFonts w:ascii="Book Antiqua" w:hAnsi="Book Antiqua" w:cs="Times New Roman"/>
          <w:i/>
          <w:color w:val="000000" w:themeColor="text1"/>
          <w:szCs w:val="24"/>
        </w:rPr>
        <w:t>U</w:t>
      </w:r>
      <w:r w:rsidR="005A5514" w:rsidRPr="00974610">
        <w:rPr>
          <w:rFonts w:ascii="Book Antiqua" w:hAnsi="Book Antiqua" w:cs="Times New Roman"/>
          <w:color w:val="000000" w:themeColor="text1"/>
          <w:szCs w:val="24"/>
        </w:rPr>
        <w:t xml:space="preserve"> test, compared to NC diet fed RIP3-KO group; </w:t>
      </w:r>
      <w:proofErr w:type="spellStart"/>
      <w:r w:rsidR="005A5514" w:rsidRPr="00974610">
        <w:rPr>
          <w:rFonts w:ascii="Book Antiqua" w:hAnsi="Book Antiqua" w:cs="Times New Roman"/>
          <w:color w:val="000000" w:themeColor="text1"/>
          <w:szCs w:val="24"/>
          <w:vertAlign w:val="superscript"/>
        </w:rPr>
        <w:t>c</w:t>
      </w:r>
      <w:r w:rsidR="005A5514" w:rsidRPr="00974610">
        <w:rPr>
          <w:rFonts w:ascii="Book Antiqua" w:hAnsi="Book Antiqua" w:cs="Times New Roman"/>
          <w:i/>
          <w:color w:val="000000" w:themeColor="text1"/>
          <w:szCs w:val="24"/>
        </w:rPr>
        <w:t>P</w:t>
      </w:r>
      <w:proofErr w:type="spellEnd"/>
      <w:r>
        <w:rPr>
          <w:rFonts w:ascii="Book Antiqua" w:hAnsi="Book Antiqua" w:cs="Times New Roman"/>
          <w:i/>
          <w:color w:val="000000" w:themeColor="text1"/>
          <w:szCs w:val="24"/>
        </w:rPr>
        <w:t xml:space="preserve"> </w:t>
      </w:r>
      <w:r w:rsidR="005A5514" w:rsidRPr="00974610">
        <w:rPr>
          <w:rFonts w:ascii="Book Antiqua" w:hAnsi="Book Antiqua" w:cs="Times New Roman"/>
          <w:color w:val="000000" w:themeColor="text1"/>
          <w:szCs w:val="24"/>
        </w:rPr>
        <w:t>&lt;</w:t>
      </w:r>
      <w:r>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0.05 by Mann-</w:t>
      </w:r>
      <w:proofErr w:type="spellStart"/>
      <w:r w:rsidR="005A5514" w:rsidRPr="00974610">
        <w:rPr>
          <w:rFonts w:ascii="Book Antiqua" w:hAnsi="Book Antiqua" w:cs="Times New Roman"/>
          <w:color w:val="000000" w:themeColor="text1"/>
          <w:szCs w:val="24"/>
        </w:rPr>
        <w:t>Whiteney</w:t>
      </w:r>
      <w:proofErr w:type="spellEnd"/>
      <w:r w:rsidR="005A5514" w:rsidRPr="00974610">
        <w:rPr>
          <w:rFonts w:ascii="Book Antiqua" w:hAnsi="Book Antiqua" w:cs="Times New Roman"/>
          <w:color w:val="000000" w:themeColor="text1"/>
          <w:szCs w:val="24"/>
        </w:rPr>
        <w:t xml:space="preserve"> </w:t>
      </w:r>
      <w:r w:rsidR="005A5514" w:rsidRPr="00D22271">
        <w:rPr>
          <w:rFonts w:ascii="Book Antiqua" w:hAnsi="Book Antiqua" w:cs="Times New Roman"/>
          <w:i/>
          <w:color w:val="000000" w:themeColor="text1"/>
          <w:szCs w:val="24"/>
        </w:rPr>
        <w:t xml:space="preserve">U </w:t>
      </w:r>
      <w:r w:rsidR="005A5514" w:rsidRPr="00974610">
        <w:rPr>
          <w:rFonts w:ascii="Book Antiqua" w:hAnsi="Book Antiqua" w:cs="Times New Roman"/>
          <w:color w:val="000000" w:themeColor="text1"/>
          <w:szCs w:val="24"/>
        </w:rPr>
        <w:t xml:space="preserve">test, compared to HF diet fed WT group. HF: High fat; NC: </w:t>
      </w:r>
      <w:bookmarkStart w:id="191" w:name="OLE_LINK97"/>
      <w:bookmarkStart w:id="192" w:name="OLE_LINK98"/>
      <w:r w:rsidR="005A5514" w:rsidRPr="00974610">
        <w:rPr>
          <w:rFonts w:ascii="Book Antiqua" w:hAnsi="Book Antiqua" w:cs="Times New Roman"/>
          <w:color w:val="000000" w:themeColor="text1"/>
          <w:szCs w:val="24"/>
        </w:rPr>
        <w:t>Normal chow</w:t>
      </w:r>
      <w:bookmarkEnd w:id="191"/>
      <w:bookmarkEnd w:id="192"/>
      <w:r w:rsidR="005A5514" w:rsidRPr="00974610">
        <w:rPr>
          <w:rFonts w:ascii="Book Antiqua" w:hAnsi="Book Antiqua" w:cs="Times New Roman"/>
          <w:color w:val="000000" w:themeColor="text1"/>
          <w:szCs w:val="24"/>
        </w:rPr>
        <w:t xml:space="preserve">; WT: Wild-type; RIP3: Receptor interacting protein kinase-3; VLDL: Very-low-density lipoproteins; </w:t>
      </w:r>
      <w:proofErr w:type="spellStart"/>
      <w:r w:rsidR="005A5514" w:rsidRPr="00974610">
        <w:rPr>
          <w:rFonts w:ascii="Book Antiqua" w:hAnsi="Book Antiqua" w:cs="Times New Roman"/>
          <w:color w:val="000000" w:themeColor="text1"/>
          <w:szCs w:val="24"/>
        </w:rPr>
        <w:t>ApoB</w:t>
      </w:r>
      <w:proofErr w:type="spellEnd"/>
      <w:r w:rsidR="005A5514" w:rsidRPr="00974610">
        <w:rPr>
          <w:rFonts w:ascii="Book Antiqua" w:hAnsi="Book Antiqua" w:cs="Times New Roman"/>
          <w:color w:val="000000" w:themeColor="text1"/>
          <w:szCs w:val="24"/>
        </w:rPr>
        <w:t>: Apolipoprotein-B; MTTP: Microsomal triglyceride transfer protein; PDI: Protein disulfide isomerase; XBP1: X-box binding protein-1; SREBP1c: Sterol regulatory element-binding protein-1</w:t>
      </w:r>
      <w:r>
        <w:rPr>
          <w:rFonts w:ascii="Book Antiqua" w:hAnsi="Book Antiqua" w:cs="Times New Roman"/>
          <w:color w:val="000000" w:themeColor="text1"/>
          <w:szCs w:val="24"/>
        </w:rPr>
        <w:t>c</w:t>
      </w:r>
      <w:r w:rsidR="005A5514" w:rsidRPr="00974610">
        <w:rPr>
          <w:rFonts w:ascii="Book Antiqua" w:hAnsi="Book Antiqua" w:cs="Times New Roman"/>
          <w:color w:val="000000" w:themeColor="text1"/>
          <w:szCs w:val="24"/>
        </w:rPr>
        <w:t xml:space="preserve">; FAS: Fatty acid synthase; CD36: Cluster of differentiation-36; DGAT: Diglyceride acyltransferase; PPAR-α: </w:t>
      </w:r>
      <w:bookmarkStart w:id="193" w:name="OLE_LINK93"/>
      <w:bookmarkStart w:id="194" w:name="OLE_LINK94"/>
      <w:r w:rsidR="005A5514" w:rsidRPr="00974610">
        <w:rPr>
          <w:rFonts w:ascii="Book Antiqua" w:hAnsi="Book Antiqua" w:cs="Times New Roman"/>
          <w:color w:val="000000" w:themeColor="text1"/>
          <w:szCs w:val="24"/>
        </w:rPr>
        <w:t>Peroxisome proliferator-activated receptor alpha</w:t>
      </w:r>
      <w:bookmarkEnd w:id="193"/>
      <w:bookmarkEnd w:id="194"/>
      <w:r w:rsidR="005A5514" w:rsidRPr="00974610">
        <w:rPr>
          <w:rFonts w:ascii="Book Antiqua" w:hAnsi="Book Antiqua" w:cs="Times New Roman"/>
          <w:color w:val="000000" w:themeColor="text1"/>
          <w:szCs w:val="24"/>
        </w:rPr>
        <w:t>.</w:t>
      </w:r>
    </w:p>
    <w:p w14:paraId="7DFD131A" w14:textId="77777777" w:rsidR="005A5514" w:rsidRPr="00974610" w:rsidRDefault="005A5514" w:rsidP="00974610">
      <w:pPr>
        <w:adjustRightInd w:val="0"/>
        <w:snapToGrid w:val="0"/>
        <w:spacing w:after="0" w:line="360" w:lineRule="auto"/>
        <w:ind w:firstLine="0"/>
        <w:jc w:val="both"/>
        <w:rPr>
          <w:rFonts w:ascii="Book Antiqua" w:hAnsi="Book Antiqua" w:cs="Times New Roman"/>
          <w:b/>
          <w:color w:val="000000" w:themeColor="text1"/>
          <w:szCs w:val="24"/>
        </w:rPr>
      </w:pPr>
      <w:r w:rsidRPr="00974610">
        <w:rPr>
          <w:rFonts w:ascii="Book Antiqua" w:hAnsi="Book Antiqua"/>
          <w:noProof/>
          <w:szCs w:val="24"/>
          <w:lang w:eastAsia="zh-CN"/>
        </w:rPr>
        <w:lastRenderedPageBreak/>
        <w:drawing>
          <wp:inline distT="0" distB="0" distL="0" distR="0" wp14:anchorId="4671139F" wp14:editId="7B0A9A5E">
            <wp:extent cx="5943600" cy="7792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792720"/>
                    </a:xfrm>
                    <a:prstGeom prst="rect">
                      <a:avLst/>
                    </a:prstGeom>
                  </pic:spPr>
                </pic:pic>
              </a:graphicData>
            </a:graphic>
          </wp:inline>
        </w:drawing>
      </w:r>
      <w:r w:rsidRPr="00974610">
        <w:rPr>
          <w:rFonts w:ascii="Book Antiqua" w:hAnsi="Book Antiqua" w:cs="Times New Roman"/>
          <w:b/>
          <w:color w:val="000000" w:themeColor="text1"/>
          <w:szCs w:val="24"/>
        </w:rPr>
        <w:t xml:space="preserve"> </w:t>
      </w:r>
    </w:p>
    <w:p w14:paraId="70D2CE38" w14:textId="77777777" w:rsidR="005A5514" w:rsidRPr="00974610" w:rsidRDefault="005A5514" w:rsidP="00974610">
      <w:pPr>
        <w:adjustRightInd w:val="0"/>
        <w:snapToGrid w:val="0"/>
        <w:spacing w:after="0" w:line="360" w:lineRule="auto"/>
        <w:ind w:firstLine="0"/>
        <w:jc w:val="both"/>
        <w:rPr>
          <w:rFonts w:ascii="Book Antiqua" w:hAnsi="Book Antiqua" w:cs="Times New Roman"/>
          <w:b/>
          <w:color w:val="000000" w:themeColor="text1"/>
          <w:szCs w:val="24"/>
        </w:rPr>
      </w:pPr>
    </w:p>
    <w:p w14:paraId="74445EF8" w14:textId="28C56FD3" w:rsidR="005A5514" w:rsidRPr="00A251BA" w:rsidRDefault="00A251BA" w:rsidP="00974610">
      <w:pPr>
        <w:adjustRightInd w:val="0"/>
        <w:snapToGrid w:val="0"/>
        <w:spacing w:after="0" w:line="360" w:lineRule="auto"/>
        <w:ind w:firstLine="0"/>
        <w:jc w:val="both"/>
        <w:rPr>
          <w:rFonts w:ascii="Book Antiqua" w:hAnsi="Book Antiqua" w:cs="Times New Roman"/>
          <w:b/>
          <w:color w:val="000000" w:themeColor="text1"/>
          <w:szCs w:val="24"/>
        </w:rPr>
      </w:pPr>
      <w:r>
        <w:rPr>
          <w:rFonts w:ascii="Book Antiqua" w:hAnsi="Book Antiqua" w:cs="Times New Roman"/>
          <w:b/>
          <w:color w:val="000000" w:themeColor="text1"/>
          <w:szCs w:val="24"/>
        </w:rPr>
        <w:lastRenderedPageBreak/>
        <w:t>Figure 3</w:t>
      </w:r>
      <w:r w:rsidR="005A5514" w:rsidRPr="00974610">
        <w:rPr>
          <w:rFonts w:ascii="Book Antiqua" w:hAnsi="Book Antiqua" w:cs="Times New Roman"/>
          <w:b/>
          <w:color w:val="000000" w:themeColor="text1"/>
          <w:szCs w:val="24"/>
        </w:rPr>
        <w:t xml:space="preserve"> Receptor interacting protein kinase-3 deletion increases hepatic fat storage. </w:t>
      </w:r>
      <w:r w:rsidR="005A5514" w:rsidRPr="00A251BA">
        <w:rPr>
          <w:rFonts w:ascii="Book Antiqua" w:hAnsi="Book Antiqua" w:cs="Times New Roman"/>
          <w:color w:val="000000" w:themeColor="text1"/>
          <w:szCs w:val="24"/>
        </w:rPr>
        <w:t>A and B</w:t>
      </w:r>
      <w:r>
        <w:rPr>
          <w:rFonts w:ascii="Book Antiqua" w:hAnsi="Book Antiqua" w:cs="Times New Roman"/>
          <w:color w:val="000000" w:themeColor="text1"/>
          <w:szCs w:val="24"/>
        </w:rPr>
        <w:t>:</w:t>
      </w:r>
      <w:r w:rsidR="005A5514" w:rsidRPr="00974610">
        <w:rPr>
          <w:rFonts w:ascii="Book Antiqua" w:hAnsi="Book Antiqua" w:cs="Times New Roman"/>
          <w:b/>
          <w:color w:val="000000" w:themeColor="text1"/>
          <w:szCs w:val="24"/>
        </w:rPr>
        <w:t xml:space="preserve"> </w:t>
      </w:r>
      <w:r w:rsidR="005A5514" w:rsidRPr="00974610">
        <w:rPr>
          <w:rFonts w:ascii="Book Antiqua" w:hAnsi="Book Antiqua" w:cs="Times New Roman"/>
          <w:color w:val="000000" w:themeColor="text1"/>
          <w:szCs w:val="24"/>
        </w:rPr>
        <w:t xml:space="preserve">The primary hepatocytes from </w:t>
      </w:r>
      <w:r>
        <w:rPr>
          <w:rFonts w:ascii="Book Antiqua" w:hAnsi="Book Antiqua" w:cs="Times New Roman"/>
          <w:color w:val="000000" w:themeColor="text1"/>
          <w:szCs w:val="24"/>
        </w:rPr>
        <w:t>wild-type (</w:t>
      </w:r>
      <w:r w:rsidR="005A5514" w:rsidRPr="00974610">
        <w:rPr>
          <w:rFonts w:ascii="Book Antiqua" w:hAnsi="Book Antiqua" w:cs="Times New Roman"/>
          <w:color w:val="000000" w:themeColor="text1"/>
          <w:szCs w:val="24"/>
        </w:rPr>
        <w:t>WT</w:t>
      </w:r>
      <w:r>
        <w:rPr>
          <w:rFonts w:ascii="Book Antiqua" w:hAnsi="Book Antiqua" w:cs="Times New Roman"/>
          <w:color w:val="000000" w:themeColor="text1"/>
          <w:szCs w:val="24"/>
        </w:rPr>
        <w:t>)</w:t>
      </w:r>
      <w:r w:rsidR="005A5514" w:rsidRPr="00974610">
        <w:rPr>
          <w:rFonts w:ascii="Book Antiqua" w:hAnsi="Book Antiqua" w:cs="Times New Roman"/>
          <w:color w:val="000000" w:themeColor="text1"/>
          <w:szCs w:val="24"/>
        </w:rPr>
        <w:t xml:space="preserve"> and </w:t>
      </w:r>
      <w:r>
        <w:rPr>
          <w:rFonts w:ascii="Book Antiqua" w:hAnsi="Book Antiqua" w:cs="Times New Roman"/>
          <w:color w:val="000000" w:themeColor="text1"/>
          <w:szCs w:val="24"/>
        </w:rPr>
        <w:t>r</w:t>
      </w:r>
      <w:r w:rsidRPr="00974610">
        <w:rPr>
          <w:rFonts w:ascii="Book Antiqua" w:hAnsi="Book Antiqua" w:cs="Times New Roman"/>
          <w:color w:val="000000" w:themeColor="text1"/>
          <w:szCs w:val="24"/>
        </w:rPr>
        <w:t>eceptor interacting protein kinase-3</w:t>
      </w:r>
      <w:r>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RIP3</w:t>
      </w:r>
      <w:r>
        <w:rPr>
          <w:rFonts w:ascii="Book Antiqua" w:hAnsi="Book Antiqua" w:cs="Times New Roman"/>
          <w:color w:val="000000" w:themeColor="text1"/>
          <w:szCs w:val="24"/>
        </w:rPr>
        <w:t>) knockout (</w:t>
      </w:r>
      <w:r w:rsidR="005A5514" w:rsidRPr="00974610">
        <w:rPr>
          <w:rFonts w:ascii="Book Antiqua" w:hAnsi="Book Antiqua" w:cs="Times New Roman"/>
          <w:color w:val="000000" w:themeColor="text1"/>
          <w:szCs w:val="24"/>
        </w:rPr>
        <w:t>KO</w:t>
      </w:r>
      <w:r>
        <w:rPr>
          <w:rFonts w:ascii="Book Antiqua" w:hAnsi="Book Antiqua" w:cs="Times New Roman"/>
          <w:color w:val="000000" w:themeColor="text1"/>
          <w:szCs w:val="24"/>
        </w:rPr>
        <w:t>)</w:t>
      </w:r>
      <w:r w:rsidR="005A5514" w:rsidRPr="00974610">
        <w:rPr>
          <w:rFonts w:ascii="Book Antiqua" w:hAnsi="Book Antiqua" w:cs="Times New Roman"/>
          <w:color w:val="000000" w:themeColor="text1"/>
          <w:szCs w:val="24"/>
        </w:rPr>
        <w:t xml:space="preserve"> mice were treated with </w:t>
      </w:r>
      <w:r>
        <w:rPr>
          <w:rFonts w:ascii="Book Antiqua" w:hAnsi="Book Antiqua" w:cs="Times New Roman"/>
          <w:color w:val="000000" w:themeColor="text1"/>
          <w:szCs w:val="24"/>
        </w:rPr>
        <w:t>d</w:t>
      </w:r>
      <w:r w:rsidRPr="00974610">
        <w:rPr>
          <w:rFonts w:ascii="Book Antiqua" w:hAnsi="Book Antiqua" w:cs="Times New Roman"/>
          <w:color w:val="000000" w:themeColor="text1"/>
          <w:szCs w:val="24"/>
        </w:rPr>
        <w:t>imethyl sulfoxide</w:t>
      </w:r>
      <w:r w:rsidR="005A5514" w:rsidRPr="00974610">
        <w:rPr>
          <w:rFonts w:ascii="Book Antiqua" w:hAnsi="Book Antiqua" w:cs="Times New Roman"/>
          <w:color w:val="000000" w:themeColor="text1"/>
          <w:szCs w:val="24"/>
        </w:rPr>
        <w:t xml:space="preserve"> and </w:t>
      </w:r>
      <w:r>
        <w:rPr>
          <w:rFonts w:ascii="Book Antiqua" w:hAnsi="Book Antiqua" w:cs="Times New Roman"/>
          <w:color w:val="000000" w:themeColor="text1"/>
          <w:szCs w:val="24"/>
        </w:rPr>
        <w:t>o</w:t>
      </w:r>
      <w:r w:rsidRPr="00974610">
        <w:rPr>
          <w:rFonts w:ascii="Book Antiqua" w:hAnsi="Book Antiqua" w:cs="Times New Roman"/>
          <w:color w:val="000000" w:themeColor="text1"/>
          <w:szCs w:val="24"/>
        </w:rPr>
        <w:t xml:space="preserve">leic acid </w:t>
      </w:r>
      <w:r>
        <w:rPr>
          <w:rFonts w:ascii="Book Antiqua" w:hAnsi="Book Antiqua" w:cs="Times New Roman"/>
          <w:color w:val="000000" w:themeColor="text1"/>
          <w:szCs w:val="24"/>
        </w:rPr>
        <w:t>(</w:t>
      </w:r>
      <w:r w:rsidR="005A5514" w:rsidRPr="00974610">
        <w:rPr>
          <w:rFonts w:ascii="Book Antiqua" w:hAnsi="Book Antiqua" w:cs="Times New Roman"/>
          <w:color w:val="000000" w:themeColor="text1"/>
          <w:szCs w:val="24"/>
        </w:rPr>
        <w:t>OA</w:t>
      </w:r>
      <w:r>
        <w:rPr>
          <w:rFonts w:ascii="Book Antiqua" w:hAnsi="Book Antiqua" w:cs="Times New Roman"/>
          <w:color w:val="000000" w:themeColor="text1"/>
          <w:szCs w:val="24"/>
        </w:rPr>
        <w:t>)</w:t>
      </w:r>
      <w:r w:rsidR="005A5514" w:rsidRPr="00974610">
        <w:rPr>
          <w:rFonts w:ascii="Book Antiqua" w:hAnsi="Book Antiqua" w:cs="Times New Roman"/>
          <w:color w:val="000000" w:themeColor="text1"/>
          <w:szCs w:val="24"/>
        </w:rPr>
        <w:t xml:space="preserve">. The RIP3KO primary hepatocytes had increased Nile red staining compared to WT primary hepatocytes. RIP3 overexpression decreased the Nile red staining compared to the vector group treated with OA. </w:t>
      </w:r>
      <w:r>
        <w:rPr>
          <w:rFonts w:ascii="Book Antiqua" w:hAnsi="Book Antiqua" w:cs="Times New Roman"/>
          <w:color w:val="000000" w:themeColor="text1"/>
          <w:szCs w:val="24"/>
        </w:rPr>
        <w:t>C and D:</w:t>
      </w:r>
      <w:r w:rsidR="005A5514" w:rsidRPr="00974610">
        <w:rPr>
          <w:rFonts w:ascii="Book Antiqua" w:hAnsi="Book Antiqua" w:cs="Times New Roman"/>
          <w:color w:val="000000" w:themeColor="text1"/>
          <w:szCs w:val="24"/>
        </w:rPr>
        <w:t xml:space="preserve"> HepG2 cells treated with </w:t>
      </w:r>
      <w:r w:rsidR="005A5514" w:rsidRPr="00974610">
        <w:rPr>
          <w:rFonts w:ascii="Book Antiqua" w:hAnsi="Book Antiqua"/>
          <w:color w:val="000000" w:themeColor="text1"/>
          <w:szCs w:val="24"/>
        </w:rPr>
        <w:t xml:space="preserve">GSK'843 did not show increase Nile red staining. </w:t>
      </w:r>
      <w:r w:rsidRPr="00974610">
        <w:rPr>
          <w:rFonts w:ascii="Book Antiqua" w:hAnsi="Book Antiqua" w:cs="Times New Roman"/>
          <w:color w:val="000000" w:themeColor="text1"/>
          <w:szCs w:val="24"/>
        </w:rPr>
        <w:t>Microsomal triglyceride transfer protein</w:t>
      </w:r>
      <w:r w:rsidR="005A5514" w:rsidRPr="00974610">
        <w:rPr>
          <w:rFonts w:ascii="Book Antiqua" w:hAnsi="Book Antiqua"/>
          <w:color w:val="000000" w:themeColor="text1"/>
          <w:szCs w:val="24"/>
        </w:rPr>
        <w:t xml:space="preserve">, </w:t>
      </w:r>
      <w:r>
        <w:rPr>
          <w:rFonts w:ascii="Book Antiqua" w:hAnsi="Book Antiqua" w:cs="Times New Roman"/>
          <w:color w:val="000000" w:themeColor="text1"/>
          <w:szCs w:val="24"/>
        </w:rPr>
        <w:t>p</w:t>
      </w:r>
      <w:r w:rsidRPr="00974610">
        <w:rPr>
          <w:rFonts w:ascii="Book Antiqua" w:hAnsi="Book Antiqua" w:cs="Times New Roman"/>
          <w:color w:val="000000" w:themeColor="text1"/>
          <w:szCs w:val="24"/>
        </w:rPr>
        <w:t>rotein disulfide isomerase</w:t>
      </w:r>
      <w:r w:rsidR="005A5514" w:rsidRPr="00974610">
        <w:rPr>
          <w:rFonts w:ascii="Book Antiqua" w:hAnsi="Book Antiqua"/>
          <w:color w:val="000000" w:themeColor="text1"/>
          <w:szCs w:val="24"/>
        </w:rPr>
        <w:t xml:space="preserve">, </w:t>
      </w:r>
      <w:r w:rsidR="005A5514" w:rsidRPr="00974610">
        <w:rPr>
          <w:rFonts w:ascii="Book Antiqua" w:hAnsi="Book Antiqua"/>
          <w:noProof/>
          <w:color w:val="000000" w:themeColor="text1"/>
          <w:szCs w:val="24"/>
        </w:rPr>
        <w:t>and</w:t>
      </w:r>
      <w:r w:rsidR="005A5514" w:rsidRPr="00974610">
        <w:rPr>
          <w:rFonts w:ascii="Book Antiqua" w:hAnsi="Book Antiqua"/>
          <w:color w:val="000000" w:themeColor="text1"/>
          <w:szCs w:val="24"/>
        </w:rPr>
        <w:t xml:space="preserve"> </w:t>
      </w:r>
      <w:r>
        <w:rPr>
          <w:rFonts w:ascii="Book Antiqua" w:hAnsi="Book Antiqua" w:cs="Times New Roman"/>
          <w:color w:val="000000" w:themeColor="text1"/>
          <w:szCs w:val="24"/>
        </w:rPr>
        <w:t>a</w:t>
      </w:r>
      <w:r w:rsidRPr="00974610">
        <w:rPr>
          <w:rFonts w:ascii="Book Antiqua" w:hAnsi="Book Antiqua" w:cs="Times New Roman"/>
          <w:color w:val="000000" w:themeColor="text1"/>
          <w:szCs w:val="24"/>
        </w:rPr>
        <w:t>polipoprotein-B</w:t>
      </w:r>
      <w:r w:rsidR="005A5514" w:rsidRPr="00974610">
        <w:rPr>
          <w:rFonts w:ascii="Book Antiqua" w:hAnsi="Book Antiqua"/>
          <w:color w:val="000000" w:themeColor="text1"/>
          <w:szCs w:val="24"/>
        </w:rPr>
        <w:t xml:space="preserve"> expressions were also not decreased in GSK'843 treated HepG2 cells. </w:t>
      </w:r>
      <w:r w:rsidR="005A5514" w:rsidRPr="00A251BA">
        <w:rPr>
          <w:rFonts w:ascii="Book Antiqua" w:hAnsi="Book Antiqua"/>
          <w:color w:val="000000" w:themeColor="text1"/>
          <w:szCs w:val="24"/>
        </w:rPr>
        <w:t>E</w:t>
      </w:r>
      <w:r w:rsidRPr="00A251BA">
        <w:rPr>
          <w:rFonts w:ascii="Book Antiqua" w:hAnsi="Book Antiqua"/>
          <w:color w:val="000000" w:themeColor="text1"/>
          <w:szCs w:val="24"/>
        </w:rPr>
        <w:t>:</w:t>
      </w:r>
      <w:r w:rsidR="005A5514" w:rsidRPr="00974610">
        <w:rPr>
          <w:rFonts w:ascii="Book Antiqua" w:hAnsi="Book Antiqua"/>
          <w:color w:val="000000" w:themeColor="text1"/>
          <w:szCs w:val="24"/>
        </w:rPr>
        <w:t xml:space="preserve"> GSK'843 treatment did not increase </w:t>
      </w:r>
      <w:r>
        <w:rPr>
          <w:rFonts w:ascii="Book Antiqua" w:hAnsi="Book Antiqua" w:cs="Times New Roman"/>
          <w:color w:val="000000" w:themeColor="text1"/>
          <w:szCs w:val="24"/>
        </w:rPr>
        <w:t>s</w:t>
      </w:r>
      <w:r w:rsidRPr="00974610">
        <w:rPr>
          <w:rFonts w:ascii="Book Antiqua" w:hAnsi="Book Antiqua" w:cs="Times New Roman"/>
          <w:color w:val="000000" w:themeColor="text1"/>
          <w:szCs w:val="24"/>
        </w:rPr>
        <w:t>terol regulatory element-binding protein-1</w:t>
      </w:r>
      <w:r>
        <w:rPr>
          <w:rFonts w:ascii="Book Antiqua" w:hAnsi="Book Antiqua" w:cs="Times New Roman"/>
          <w:color w:val="000000" w:themeColor="text1"/>
          <w:szCs w:val="24"/>
        </w:rPr>
        <w:t>c</w:t>
      </w:r>
      <w:r w:rsidR="005A5514" w:rsidRPr="00974610">
        <w:rPr>
          <w:rFonts w:ascii="Book Antiqua" w:hAnsi="Book Antiqua"/>
          <w:color w:val="000000" w:themeColor="text1"/>
          <w:szCs w:val="24"/>
        </w:rPr>
        <w:t xml:space="preserve">, </w:t>
      </w:r>
      <w:r>
        <w:rPr>
          <w:rFonts w:ascii="Book Antiqua" w:hAnsi="Book Antiqua" w:cs="Times New Roman"/>
          <w:color w:val="000000" w:themeColor="text1"/>
          <w:szCs w:val="24"/>
        </w:rPr>
        <w:t>f</w:t>
      </w:r>
      <w:r w:rsidRPr="00974610">
        <w:rPr>
          <w:rFonts w:ascii="Book Antiqua" w:hAnsi="Book Antiqua" w:cs="Times New Roman"/>
          <w:color w:val="000000" w:themeColor="text1"/>
          <w:szCs w:val="24"/>
        </w:rPr>
        <w:t>atty acid synthase</w:t>
      </w:r>
      <w:r w:rsidR="005A5514" w:rsidRPr="00974610">
        <w:rPr>
          <w:rFonts w:ascii="Book Antiqua" w:hAnsi="Book Antiqua"/>
          <w:color w:val="000000" w:themeColor="text1"/>
          <w:szCs w:val="24"/>
        </w:rPr>
        <w:t xml:space="preserve"> and </w:t>
      </w:r>
      <w:r w:rsidRPr="00974610">
        <w:rPr>
          <w:rFonts w:ascii="Book Antiqua" w:hAnsi="Book Antiqua" w:cs="Times New Roman"/>
          <w:color w:val="000000" w:themeColor="text1"/>
          <w:szCs w:val="24"/>
        </w:rPr>
        <w:t>Stearyl-CoA desaturase</w:t>
      </w:r>
      <w:r w:rsidR="005A5514" w:rsidRPr="00974610">
        <w:rPr>
          <w:rFonts w:ascii="Book Antiqua" w:hAnsi="Book Antiqua"/>
          <w:color w:val="000000" w:themeColor="text1"/>
          <w:szCs w:val="24"/>
        </w:rPr>
        <w:t xml:space="preserve">-1 expressions in HepG2 cells. </w:t>
      </w:r>
      <w:proofErr w:type="spellStart"/>
      <w:r w:rsidR="005A5514" w:rsidRPr="00974610">
        <w:rPr>
          <w:rFonts w:ascii="Book Antiqua" w:hAnsi="Book Antiqua" w:cs="Times New Roman"/>
          <w:color w:val="000000" w:themeColor="text1"/>
          <w:szCs w:val="24"/>
          <w:vertAlign w:val="superscript"/>
        </w:rPr>
        <w:t>a</w:t>
      </w:r>
      <w:r w:rsidR="005A5514" w:rsidRPr="00974610">
        <w:rPr>
          <w:rFonts w:ascii="Book Antiqua" w:hAnsi="Book Antiqua" w:cs="Times New Roman"/>
          <w:i/>
          <w:color w:val="000000" w:themeColor="text1"/>
          <w:szCs w:val="24"/>
        </w:rPr>
        <w:t>P</w:t>
      </w:r>
      <w:proofErr w:type="spellEnd"/>
      <w:r>
        <w:rPr>
          <w:rFonts w:ascii="Book Antiqua" w:hAnsi="Book Antiqua" w:cs="Times New Roman"/>
          <w:i/>
          <w:color w:val="000000" w:themeColor="text1"/>
          <w:szCs w:val="24"/>
        </w:rPr>
        <w:t xml:space="preserve"> </w:t>
      </w:r>
      <w:r w:rsidR="005A5514" w:rsidRPr="00974610">
        <w:rPr>
          <w:rFonts w:ascii="Book Antiqua" w:hAnsi="Book Antiqua" w:cs="Times New Roman"/>
          <w:color w:val="000000" w:themeColor="text1"/>
          <w:szCs w:val="24"/>
        </w:rPr>
        <w:t>&lt;</w:t>
      </w:r>
      <w:r>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 xml:space="preserve">0.05 by ANOVA, Duncan post hoc analysis, compared to control; </w:t>
      </w:r>
      <w:proofErr w:type="spellStart"/>
      <w:r w:rsidR="005A5514" w:rsidRPr="00974610">
        <w:rPr>
          <w:rFonts w:ascii="Book Antiqua" w:hAnsi="Book Antiqua" w:cs="Times New Roman"/>
          <w:color w:val="000000" w:themeColor="text1"/>
          <w:szCs w:val="24"/>
          <w:vertAlign w:val="superscript"/>
        </w:rPr>
        <w:t>b</w:t>
      </w:r>
      <w:r w:rsidR="005A5514" w:rsidRPr="00974610">
        <w:rPr>
          <w:rFonts w:ascii="Book Antiqua" w:hAnsi="Book Antiqua" w:cs="Times New Roman"/>
          <w:i/>
          <w:color w:val="000000" w:themeColor="text1"/>
          <w:szCs w:val="24"/>
        </w:rPr>
        <w:t>P</w:t>
      </w:r>
      <w:proofErr w:type="spellEnd"/>
      <w:r>
        <w:rPr>
          <w:rFonts w:ascii="Book Antiqua" w:hAnsi="Book Antiqua" w:cs="Times New Roman"/>
          <w:i/>
          <w:color w:val="000000" w:themeColor="text1"/>
          <w:szCs w:val="24"/>
        </w:rPr>
        <w:t xml:space="preserve"> </w:t>
      </w:r>
      <w:r w:rsidR="005A5514" w:rsidRPr="00974610">
        <w:rPr>
          <w:rFonts w:ascii="Book Antiqua" w:hAnsi="Book Antiqua" w:cs="Times New Roman"/>
          <w:color w:val="000000" w:themeColor="text1"/>
          <w:szCs w:val="24"/>
        </w:rPr>
        <w:t>&lt;</w:t>
      </w:r>
      <w:r>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 xml:space="preserve">0.05 by ANOVA, Duncan post hoc analysis. WT: Wild-type; RIP3: Receptor interacting protein kinase-3; DMSO: Dimethyl sulfoxide; OA: Oleic acid; </w:t>
      </w:r>
      <w:proofErr w:type="spellStart"/>
      <w:r w:rsidR="005A5514" w:rsidRPr="00974610">
        <w:rPr>
          <w:rFonts w:ascii="Book Antiqua" w:hAnsi="Book Antiqua" w:cs="Times New Roman"/>
          <w:color w:val="000000" w:themeColor="text1"/>
          <w:szCs w:val="24"/>
        </w:rPr>
        <w:t>ApoB</w:t>
      </w:r>
      <w:proofErr w:type="spellEnd"/>
      <w:r w:rsidR="005A5514" w:rsidRPr="00974610">
        <w:rPr>
          <w:rFonts w:ascii="Book Antiqua" w:hAnsi="Book Antiqua" w:cs="Times New Roman"/>
          <w:color w:val="000000" w:themeColor="text1"/>
          <w:szCs w:val="24"/>
        </w:rPr>
        <w:t xml:space="preserve">: </w:t>
      </w:r>
      <w:bookmarkStart w:id="195" w:name="OLE_LINK95"/>
      <w:bookmarkStart w:id="196" w:name="OLE_LINK96"/>
      <w:r w:rsidR="005A5514" w:rsidRPr="00974610">
        <w:rPr>
          <w:rFonts w:ascii="Book Antiqua" w:hAnsi="Book Antiqua" w:cs="Times New Roman"/>
          <w:color w:val="000000" w:themeColor="text1"/>
          <w:szCs w:val="24"/>
        </w:rPr>
        <w:t>Apolipoprotein-B</w:t>
      </w:r>
      <w:bookmarkEnd w:id="195"/>
      <w:bookmarkEnd w:id="196"/>
      <w:r w:rsidR="005A5514" w:rsidRPr="00974610">
        <w:rPr>
          <w:rFonts w:ascii="Book Antiqua" w:hAnsi="Book Antiqua" w:cs="Times New Roman"/>
          <w:color w:val="000000" w:themeColor="text1"/>
          <w:szCs w:val="24"/>
        </w:rPr>
        <w:t>; MTTP: Microsomal triglyceride transfer protein; PDI: Protein disulfide isomerase; XBP1: X-box binding protein-1; SREBP1c: Sterol regulatory element-binding protein-1</w:t>
      </w:r>
      <w:r>
        <w:rPr>
          <w:rFonts w:ascii="Book Antiqua" w:hAnsi="Book Antiqua" w:cs="Times New Roman"/>
          <w:color w:val="000000" w:themeColor="text1"/>
          <w:szCs w:val="24"/>
        </w:rPr>
        <w:t>c</w:t>
      </w:r>
      <w:r w:rsidR="005A5514" w:rsidRPr="00974610">
        <w:rPr>
          <w:rFonts w:ascii="Book Antiqua" w:hAnsi="Book Antiqua" w:cs="Times New Roman"/>
          <w:color w:val="000000" w:themeColor="text1"/>
          <w:szCs w:val="24"/>
        </w:rPr>
        <w:t>; FAS: Fatty acid synthase; SCD-1: Stearyl-CoA desaturase</w:t>
      </w:r>
      <w:r>
        <w:rPr>
          <w:rFonts w:ascii="Book Antiqua" w:hAnsi="Book Antiqua" w:cs="Times New Roman"/>
          <w:color w:val="000000" w:themeColor="text1"/>
          <w:szCs w:val="24"/>
        </w:rPr>
        <w:t>-1</w:t>
      </w:r>
      <w:r w:rsidR="005A5514" w:rsidRPr="00974610">
        <w:rPr>
          <w:rFonts w:ascii="Book Antiqua" w:hAnsi="Book Antiqua" w:cs="Times New Roman"/>
          <w:color w:val="000000" w:themeColor="text1"/>
          <w:szCs w:val="24"/>
        </w:rPr>
        <w:t>.</w:t>
      </w:r>
    </w:p>
    <w:p w14:paraId="7DFC40DB" w14:textId="77777777" w:rsidR="005A5514" w:rsidRPr="00974610" w:rsidRDefault="005A5514" w:rsidP="00974610">
      <w:pPr>
        <w:adjustRightInd w:val="0"/>
        <w:snapToGrid w:val="0"/>
        <w:spacing w:after="0" w:line="360" w:lineRule="auto"/>
        <w:ind w:firstLine="0"/>
        <w:jc w:val="both"/>
        <w:rPr>
          <w:rFonts w:ascii="Book Antiqua" w:hAnsi="Book Antiqua"/>
          <w:szCs w:val="24"/>
        </w:rPr>
      </w:pPr>
      <w:r w:rsidRPr="00974610">
        <w:rPr>
          <w:rFonts w:ascii="Book Antiqua" w:hAnsi="Book Antiqua"/>
          <w:noProof/>
          <w:szCs w:val="24"/>
          <w:lang w:eastAsia="zh-CN"/>
        </w:rPr>
        <w:lastRenderedPageBreak/>
        <w:drawing>
          <wp:inline distT="0" distB="0" distL="0" distR="0" wp14:anchorId="60D0FFA8" wp14:editId="0CE0E3F2">
            <wp:extent cx="4738255" cy="373441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9861" cy="3743560"/>
                    </a:xfrm>
                    <a:prstGeom prst="rect">
                      <a:avLst/>
                    </a:prstGeom>
                  </pic:spPr>
                </pic:pic>
              </a:graphicData>
            </a:graphic>
          </wp:inline>
        </w:drawing>
      </w:r>
    </w:p>
    <w:p w14:paraId="6B45DCD3" w14:textId="5C121CE4" w:rsidR="005A5514" w:rsidRPr="00483BC2" w:rsidRDefault="00483BC2" w:rsidP="00974610">
      <w:pPr>
        <w:adjustRightInd w:val="0"/>
        <w:snapToGrid w:val="0"/>
        <w:spacing w:after="0" w:line="360" w:lineRule="auto"/>
        <w:ind w:firstLine="0"/>
        <w:jc w:val="both"/>
        <w:rPr>
          <w:rFonts w:ascii="Book Antiqua" w:hAnsi="Book Antiqua" w:cs="Times New Roman"/>
          <w:b/>
          <w:color w:val="000000" w:themeColor="text1"/>
          <w:szCs w:val="24"/>
        </w:rPr>
      </w:pPr>
      <w:r>
        <w:rPr>
          <w:rFonts w:ascii="Book Antiqua" w:hAnsi="Book Antiqua" w:cs="Times New Roman"/>
          <w:b/>
          <w:color w:val="000000" w:themeColor="text1"/>
          <w:szCs w:val="24"/>
        </w:rPr>
        <w:t>Figure 4</w:t>
      </w:r>
      <w:r w:rsidR="005A5514" w:rsidRPr="00974610">
        <w:rPr>
          <w:rFonts w:ascii="Book Antiqua" w:hAnsi="Book Antiqua" w:cs="Times New Roman"/>
          <w:b/>
          <w:color w:val="000000" w:themeColor="text1"/>
          <w:szCs w:val="24"/>
        </w:rPr>
        <w:t xml:space="preserve"> Receptor interacting protein kinase-3 deletion reduc</w:t>
      </w:r>
      <w:r>
        <w:rPr>
          <w:rFonts w:ascii="Book Antiqua" w:hAnsi="Book Antiqua" w:cs="Times New Roman"/>
          <w:b/>
          <w:color w:val="000000" w:themeColor="text1"/>
          <w:szCs w:val="24"/>
        </w:rPr>
        <w:t xml:space="preserve">es inflammation in liver tissue. </w:t>
      </w:r>
      <w:r w:rsidR="005A5514" w:rsidRPr="00974610">
        <w:rPr>
          <w:rFonts w:ascii="Book Antiqua" w:hAnsi="Book Antiqua" w:cs="Times New Roman"/>
          <w:color w:val="000000" w:themeColor="text1"/>
          <w:szCs w:val="24"/>
        </w:rPr>
        <w:t xml:space="preserve">Following </w:t>
      </w:r>
      <w:r>
        <w:rPr>
          <w:rFonts w:ascii="Book Antiqua" w:hAnsi="Book Antiqua" w:cs="Times New Roman"/>
          <w:color w:val="000000" w:themeColor="text1"/>
          <w:szCs w:val="24"/>
        </w:rPr>
        <w:t>high fat (</w:t>
      </w:r>
      <w:r w:rsidR="005A5514" w:rsidRPr="00974610">
        <w:rPr>
          <w:rFonts w:ascii="Book Antiqua" w:hAnsi="Book Antiqua" w:cs="Times New Roman"/>
          <w:color w:val="000000" w:themeColor="text1"/>
          <w:szCs w:val="24"/>
        </w:rPr>
        <w:t>HF</w:t>
      </w:r>
      <w:r>
        <w:rPr>
          <w:rFonts w:ascii="Book Antiqua" w:hAnsi="Book Antiqua" w:cs="Times New Roman"/>
          <w:color w:val="000000" w:themeColor="text1"/>
          <w:szCs w:val="24"/>
        </w:rPr>
        <w:t>)</w:t>
      </w:r>
      <w:r w:rsidR="005A5514" w:rsidRPr="00974610">
        <w:rPr>
          <w:rFonts w:ascii="Book Antiqua" w:hAnsi="Book Antiqua" w:cs="Times New Roman"/>
          <w:color w:val="000000" w:themeColor="text1"/>
          <w:szCs w:val="24"/>
        </w:rPr>
        <w:t xml:space="preserve"> diet feeding, </w:t>
      </w:r>
      <w:r>
        <w:rPr>
          <w:rFonts w:ascii="Book Antiqua" w:hAnsi="Book Antiqua" w:cs="Times New Roman"/>
          <w:color w:val="000000" w:themeColor="text1"/>
          <w:szCs w:val="24"/>
        </w:rPr>
        <w:t>r</w:t>
      </w:r>
      <w:r w:rsidRPr="00974610">
        <w:rPr>
          <w:rFonts w:ascii="Book Antiqua" w:hAnsi="Book Antiqua" w:cs="Times New Roman"/>
          <w:color w:val="000000" w:themeColor="text1"/>
          <w:szCs w:val="24"/>
        </w:rPr>
        <w:t>eceptor interacting protein kinase-3</w:t>
      </w:r>
      <w:r>
        <w:rPr>
          <w:rFonts w:ascii="Book Antiqua" w:hAnsi="Book Antiqua" w:cs="Times New Roman"/>
          <w:color w:val="000000" w:themeColor="text1"/>
          <w:szCs w:val="24"/>
        </w:rPr>
        <w:t xml:space="preserve"> knockout</w:t>
      </w:r>
      <w:r w:rsidR="005A5514" w:rsidRPr="00974610">
        <w:rPr>
          <w:rFonts w:ascii="Book Antiqua" w:hAnsi="Book Antiqua" w:cs="Times New Roman"/>
          <w:color w:val="000000" w:themeColor="text1"/>
          <w:szCs w:val="24"/>
        </w:rPr>
        <w:t xml:space="preserve"> mice had reduced </w:t>
      </w:r>
      <w:r>
        <w:rPr>
          <w:rFonts w:ascii="Book Antiqua" w:hAnsi="Book Antiqua" w:cs="Times New Roman"/>
          <w:color w:val="000000" w:themeColor="text1"/>
          <w:szCs w:val="24"/>
        </w:rPr>
        <w:t>t</w:t>
      </w:r>
      <w:r w:rsidRPr="00974610">
        <w:rPr>
          <w:rFonts w:ascii="Book Antiqua" w:hAnsi="Book Antiqua" w:cs="Times New Roman"/>
          <w:color w:val="000000" w:themeColor="text1"/>
          <w:szCs w:val="24"/>
        </w:rPr>
        <w:t>umor necrosis factor alpha</w:t>
      </w:r>
      <w:r w:rsidR="005A5514" w:rsidRPr="00974610">
        <w:rPr>
          <w:rFonts w:ascii="Book Antiqua" w:hAnsi="Book Antiqua" w:cs="Times New Roman"/>
          <w:color w:val="000000" w:themeColor="text1"/>
          <w:szCs w:val="24"/>
        </w:rPr>
        <w:t xml:space="preserve">, </w:t>
      </w:r>
      <w:r w:rsidR="003D1D51">
        <w:rPr>
          <w:rFonts w:ascii="Book Antiqua" w:hAnsi="Book Antiqua" w:cs="Times New Roman"/>
          <w:color w:val="000000" w:themeColor="text1"/>
          <w:szCs w:val="24"/>
        </w:rPr>
        <w:t>c</w:t>
      </w:r>
      <w:r w:rsidRPr="00974610">
        <w:rPr>
          <w:rFonts w:ascii="Book Antiqua" w:hAnsi="Book Antiqua" w:cs="Times New Roman"/>
          <w:color w:val="000000" w:themeColor="text1"/>
          <w:szCs w:val="24"/>
        </w:rPr>
        <w:t>hemokine (C-X-C motif) ligand-1</w:t>
      </w:r>
      <w:r w:rsidR="005A5514" w:rsidRPr="00974610">
        <w:rPr>
          <w:rFonts w:ascii="Book Antiqua" w:hAnsi="Book Antiqua" w:cs="Times New Roman"/>
          <w:color w:val="000000" w:themeColor="text1"/>
          <w:szCs w:val="24"/>
        </w:rPr>
        <w:t xml:space="preserve"> and 2 expressions compared to HF diet fed </w:t>
      </w:r>
      <w:r>
        <w:rPr>
          <w:rFonts w:ascii="Book Antiqua" w:hAnsi="Book Antiqua" w:cs="Times New Roman"/>
          <w:color w:val="000000" w:themeColor="text1"/>
          <w:szCs w:val="24"/>
        </w:rPr>
        <w:t>wild-type (</w:t>
      </w:r>
      <w:r w:rsidR="005A5514" w:rsidRPr="00974610">
        <w:rPr>
          <w:rFonts w:ascii="Book Antiqua" w:hAnsi="Book Antiqua" w:cs="Times New Roman"/>
          <w:color w:val="000000" w:themeColor="text1"/>
          <w:szCs w:val="24"/>
        </w:rPr>
        <w:t>WT</w:t>
      </w:r>
      <w:r>
        <w:rPr>
          <w:rFonts w:ascii="Book Antiqua" w:hAnsi="Book Antiqua" w:cs="Times New Roman"/>
          <w:color w:val="000000" w:themeColor="text1"/>
          <w:szCs w:val="24"/>
        </w:rPr>
        <w:t>)</w:t>
      </w:r>
      <w:r w:rsidR="005A5514" w:rsidRPr="00974610">
        <w:rPr>
          <w:rFonts w:ascii="Book Antiqua" w:hAnsi="Book Antiqua" w:cs="Times New Roman"/>
          <w:color w:val="000000" w:themeColor="text1"/>
          <w:szCs w:val="24"/>
        </w:rPr>
        <w:t xml:space="preserve"> mice. </w:t>
      </w:r>
      <w:proofErr w:type="spellStart"/>
      <w:r w:rsidR="005A5514" w:rsidRPr="00974610">
        <w:rPr>
          <w:rFonts w:ascii="Book Antiqua" w:hAnsi="Book Antiqua" w:cs="Times New Roman"/>
          <w:color w:val="000000" w:themeColor="text1"/>
          <w:szCs w:val="24"/>
          <w:vertAlign w:val="superscript"/>
        </w:rPr>
        <w:t>a</w:t>
      </w:r>
      <w:r w:rsidR="005A5514" w:rsidRPr="00974610">
        <w:rPr>
          <w:rFonts w:ascii="Book Antiqua" w:hAnsi="Book Antiqua" w:cs="Times New Roman"/>
          <w:i/>
          <w:color w:val="000000" w:themeColor="text1"/>
          <w:szCs w:val="24"/>
        </w:rPr>
        <w:t>P</w:t>
      </w:r>
      <w:proofErr w:type="spellEnd"/>
      <w:r>
        <w:rPr>
          <w:rFonts w:ascii="Book Antiqua" w:hAnsi="Book Antiqua" w:cs="Times New Roman"/>
          <w:i/>
          <w:color w:val="000000" w:themeColor="text1"/>
          <w:szCs w:val="24"/>
        </w:rPr>
        <w:t xml:space="preserve"> </w:t>
      </w:r>
      <w:r w:rsidR="005A5514" w:rsidRPr="00974610">
        <w:rPr>
          <w:rFonts w:ascii="Book Antiqua" w:hAnsi="Book Antiqua" w:cs="Times New Roman"/>
          <w:color w:val="000000" w:themeColor="text1"/>
          <w:szCs w:val="24"/>
        </w:rPr>
        <w:t>&lt;</w:t>
      </w:r>
      <w:r>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0.05 by Mann-</w:t>
      </w:r>
      <w:proofErr w:type="spellStart"/>
      <w:r w:rsidR="005A5514" w:rsidRPr="00974610">
        <w:rPr>
          <w:rFonts w:ascii="Book Antiqua" w:hAnsi="Book Antiqua" w:cs="Times New Roman"/>
          <w:color w:val="000000" w:themeColor="text1"/>
          <w:szCs w:val="24"/>
        </w:rPr>
        <w:t>Whiteney</w:t>
      </w:r>
      <w:proofErr w:type="spellEnd"/>
      <w:r w:rsidR="005A5514" w:rsidRPr="00974610">
        <w:rPr>
          <w:rFonts w:ascii="Book Antiqua" w:hAnsi="Book Antiqua" w:cs="Times New Roman"/>
          <w:color w:val="000000" w:themeColor="text1"/>
          <w:szCs w:val="24"/>
        </w:rPr>
        <w:t xml:space="preserve"> </w:t>
      </w:r>
      <w:r w:rsidR="005A5514" w:rsidRPr="00483BC2">
        <w:rPr>
          <w:rFonts w:ascii="Book Antiqua" w:hAnsi="Book Antiqua" w:cs="Times New Roman"/>
          <w:i/>
          <w:color w:val="000000" w:themeColor="text1"/>
          <w:szCs w:val="24"/>
        </w:rPr>
        <w:t>U</w:t>
      </w:r>
      <w:r w:rsidR="005A5514" w:rsidRPr="00974610">
        <w:rPr>
          <w:rFonts w:ascii="Book Antiqua" w:hAnsi="Book Antiqua" w:cs="Times New Roman"/>
          <w:color w:val="000000" w:themeColor="text1"/>
          <w:szCs w:val="24"/>
        </w:rPr>
        <w:t xml:space="preserve"> test, compared to </w:t>
      </w:r>
      <w:r>
        <w:rPr>
          <w:rFonts w:ascii="Book Antiqua" w:hAnsi="Book Antiqua" w:cs="Times New Roman"/>
          <w:color w:val="000000" w:themeColor="text1"/>
          <w:szCs w:val="24"/>
        </w:rPr>
        <w:t>n</w:t>
      </w:r>
      <w:r w:rsidRPr="00974610">
        <w:rPr>
          <w:rFonts w:ascii="Book Antiqua" w:hAnsi="Book Antiqua" w:cs="Times New Roman"/>
          <w:color w:val="000000" w:themeColor="text1"/>
          <w:szCs w:val="24"/>
        </w:rPr>
        <w:t>ormal chow</w:t>
      </w:r>
      <w:r w:rsidR="005A5514" w:rsidRPr="00974610">
        <w:rPr>
          <w:rFonts w:ascii="Book Antiqua" w:hAnsi="Book Antiqua" w:cs="Times New Roman"/>
          <w:color w:val="000000" w:themeColor="text1"/>
          <w:szCs w:val="24"/>
        </w:rPr>
        <w:t xml:space="preserve"> diet fed WT group; </w:t>
      </w:r>
      <w:proofErr w:type="spellStart"/>
      <w:r w:rsidR="005A5514" w:rsidRPr="00974610">
        <w:rPr>
          <w:rFonts w:ascii="Book Antiqua" w:hAnsi="Book Antiqua" w:cs="Times New Roman"/>
          <w:color w:val="000000" w:themeColor="text1"/>
          <w:szCs w:val="24"/>
          <w:vertAlign w:val="superscript"/>
        </w:rPr>
        <w:t>c</w:t>
      </w:r>
      <w:r w:rsidR="005A5514" w:rsidRPr="00974610">
        <w:rPr>
          <w:rFonts w:ascii="Book Antiqua" w:hAnsi="Book Antiqua" w:cs="Times New Roman"/>
          <w:i/>
          <w:color w:val="000000" w:themeColor="text1"/>
          <w:szCs w:val="24"/>
        </w:rPr>
        <w:t>P</w:t>
      </w:r>
      <w:proofErr w:type="spellEnd"/>
      <w:r>
        <w:rPr>
          <w:rFonts w:ascii="Book Antiqua" w:hAnsi="Book Antiqua" w:cs="Times New Roman"/>
          <w:i/>
          <w:color w:val="000000" w:themeColor="text1"/>
          <w:szCs w:val="24"/>
        </w:rPr>
        <w:t xml:space="preserve"> </w:t>
      </w:r>
      <w:r w:rsidR="005A5514" w:rsidRPr="00974610">
        <w:rPr>
          <w:rFonts w:ascii="Book Antiqua" w:hAnsi="Book Antiqua" w:cs="Times New Roman"/>
          <w:color w:val="000000" w:themeColor="text1"/>
          <w:szCs w:val="24"/>
        </w:rPr>
        <w:t>&lt;</w:t>
      </w:r>
      <w:r>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0.05 by Mann-</w:t>
      </w:r>
      <w:proofErr w:type="spellStart"/>
      <w:r w:rsidR="005A5514" w:rsidRPr="00974610">
        <w:rPr>
          <w:rFonts w:ascii="Book Antiqua" w:hAnsi="Book Antiqua" w:cs="Times New Roman"/>
          <w:color w:val="000000" w:themeColor="text1"/>
          <w:szCs w:val="24"/>
        </w:rPr>
        <w:t>Whiteney</w:t>
      </w:r>
      <w:proofErr w:type="spellEnd"/>
      <w:r w:rsidR="005A5514" w:rsidRPr="00974610">
        <w:rPr>
          <w:rFonts w:ascii="Book Antiqua" w:hAnsi="Book Antiqua" w:cs="Times New Roman"/>
          <w:color w:val="000000" w:themeColor="text1"/>
          <w:szCs w:val="24"/>
        </w:rPr>
        <w:t xml:space="preserve"> </w:t>
      </w:r>
      <w:r w:rsidR="005A5514" w:rsidRPr="00483BC2">
        <w:rPr>
          <w:rFonts w:ascii="Book Antiqua" w:hAnsi="Book Antiqua" w:cs="Times New Roman"/>
          <w:i/>
          <w:color w:val="000000" w:themeColor="text1"/>
          <w:szCs w:val="24"/>
        </w:rPr>
        <w:t>U</w:t>
      </w:r>
      <w:r w:rsidR="005A5514" w:rsidRPr="00974610">
        <w:rPr>
          <w:rFonts w:ascii="Book Antiqua" w:hAnsi="Book Antiqua" w:cs="Times New Roman"/>
          <w:color w:val="000000" w:themeColor="text1"/>
          <w:szCs w:val="24"/>
        </w:rPr>
        <w:t xml:space="preserve"> test, compared to HF diet fed WT group. HF: High fat; WT: Wild-type; </w:t>
      </w:r>
      <w:r>
        <w:rPr>
          <w:rFonts w:ascii="Book Antiqua" w:hAnsi="Book Antiqua" w:cs="Times New Roman"/>
          <w:color w:val="000000" w:themeColor="text1"/>
          <w:szCs w:val="24"/>
        </w:rPr>
        <w:t xml:space="preserve">NC: </w:t>
      </w:r>
      <w:r w:rsidRPr="00974610">
        <w:rPr>
          <w:rFonts w:ascii="Book Antiqua" w:hAnsi="Book Antiqua" w:cs="Times New Roman"/>
          <w:color w:val="000000" w:themeColor="text1"/>
          <w:szCs w:val="24"/>
        </w:rPr>
        <w:t>Normal chow</w:t>
      </w:r>
      <w:r>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RIP3: Receptor interacting protein kinase-3; TNF-α: Tumor necrosis factor alpha; CXCL1: Chemokine (C-X-C motif) ligand-1; CXCL2: Chemokine (C-X-C motif) ligand-2.</w:t>
      </w:r>
    </w:p>
    <w:p w14:paraId="72356C48" w14:textId="77777777" w:rsidR="005A5514" w:rsidRPr="00974610" w:rsidRDefault="005A5514" w:rsidP="00974610">
      <w:pPr>
        <w:adjustRightInd w:val="0"/>
        <w:snapToGrid w:val="0"/>
        <w:spacing w:after="0" w:line="360" w:lineRule="auto"/>
        <w:ind w:firstLine="0"/>
        <w:jc w:val="both"/>
        <w:rPr>
          <w:rFonts w:ascii="Book Antiqua" w:hAnsi="Book Antiqua"/>
          <w:szCs w:val="24"/>
        </w:rPr>
      </w:pPr>
      <w:r w:rsidRPr="00974610">
        <w:rPr>
          <w:rFonts w:ascii="Book Antiqua" w:hAnsi="Book Antiqua"/>
          <w:noProof/>
          <w:szCs w:val="24"/>
          <w:lang w:eastAsia="zh-CN"/>
        </w:rPr>
        <w:lastRenderedPageBreak/>
        <w:drawing>
          <wp:inline distT="0" distB="0" distL="0" distR="0" wp14:anchorId="325F7218" wp14:editId="12A8C7BB">
            <wp:extent cx="4907280" cy="82296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07280" cy="8229600"/>
                    </a:xfrm>
                    <a:prstGeom prst="rect">
                      <a:avLst/>
                    </a:prstGeom>
                  </pic:spPr>
                </pic:pic>
              </a:graphicData>
            </a:graphic>
          </wp:inline>
        </w:drawing>
      </w:r>
    </w:p>
    <w:p w14:paraId="29915E61" w14:textId="52DA24F3" w:rsidR="005A5514" w:rsidRPr="00974610" w:rsidRDefault="006B233D" w:rsidP="006B233D">
      <w:pPr>
        <w:adjustRightInd w:val="0"/>
        <w:snapToGrid w:val="0"/>
        <w:spacing w:after="0" w:line="360" w:lineRule="auto"/>
        <w:ind w:firstLine="0"/>
        <w:jc w:val="both"/>
        <w:rPr>
          <w:rFonts w:ascii="Book Antiqua" w:hAnsi="Book Antiqua" w:cs="Times New Roman"/>
          <w:color w:val="000000" w:themeColor="text1"/>
          <w:szCs w:val="24"/>
        </w:rPr>
      </w:pPr>
      <w:r>
        <w:rPr>
          <w:rFonts w:ascii="Book Antiqua" w:hAnsi="Book Antiqua" w:cs="Times New Roman"/>
          <w:b/>
          <w:color w:val="000000" w:themeColor="text1"/>
          <w:szCs w:val="24"/>
        </w:rPr>
        <w:lastRenderedPageBreak/>
        <w:t>Figure 5</w:t>
      </w:r>
      <w:r w:rsidR="005A5514" w:rsidRPr="00974610">
        <w:rPr>
          <w:rFonts w:ascii="Book Antiqua" w:hAnsi="Book Antiqua" w:cs="Times New Roman"/>
          <w:b/>
          <w:color w:val="000000" w:themeColor="text1"/>
          <w:szCs w:val="24"/>
        </w:rPr>
        <w:t xml:space="preserve"> Effect of Receptor interacting protein kinase-3 inhibitor on inflammatory markers</w:t>
      </w:r>
      <w:r w:rsidR="005A5514" w:rsidRPr="006B233D">
        <w:rPr>
          <w:rFonts w:ascii="Book Antiqua" w:hAnsi="Book Antiqua" w:cs="Times New Roman"/>
          <w:b/>
          <w:color w:val="000000" w:themeColor="text1"/>
          <w:szCs w:val="24"/>
        </w:rPr>
        <w:t>.</w:t>
      </w:r>
      <w:r>
        <w:rPr>
          <w:rFonts w:ascii="Book Antiqua" w:hAnsi="Book Antiqua" w:cs="Times New Roman"/>
          <w:color w:val="000000" w:themeColor="text1"/>
          <w:szCs w:val="24"/>
        </w:rPr>
        <w:t xml:space="preserve"> A and B:</w:t>
      </w:r>
      <w:r w:rsidR="005A5514" w:rsidRPr="00974610">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 xml:space="preserve">Tumor necrosis factor alpha </w:t>
      </w:r>
      <w:r>
        <w:rPr>
          <w:rFonts w:ascii="Book Antiqua" w:hAnsi="Book Antiqua" w:cs="Times New Roman"/>
          <w:color w:val="000000" w:themeColor="text1"/>
          <w:szCs w:val="24"/>
        </w:rPr>
        <w:t>(</w:t>
      </w:r>
      <w:r w:rsidR="005A5514" w:rsidRPr="00974610">
        <w:rPr>
          <w:rFonts w:ascii="Book Antiqua" w:hAnsi="Book Antiqua" w:cs="Times New Roman"/>
          <w:color w:val="000000" w:themeColor="text1"/>
          <w:szCs w:val="24"/>
        </w:rPr>
        <w:t>TNF-α</w:t>
      </w:r>
      <w:r>
        <w:rPr>
          <w:rFonts w:ascii="Book Antiqua" w:hAnsi="Book Antiqua" w:cs="Times New Roman"/>
          <w:color w:val="000000" w:themeColor="text1"/>
          <w:szCs w:val="24"/>
        </w:rPr>
        <w:t>)</w:t>
      </w:r>
      <w:r w:rsidR="005A5514" w:rsidRPr="00974610">
        <w:rPr>
          <w:rFonts w:ascii="Book Antiqua" w:hAnsi="Book Antiqua" w:cs="Times New Roman"/>
          <w:color w:val="000000" w:themeColor="text1"/>
          <w:szCs w:val="24"/>
        </w:rPr>
        <w:t>/</w:t>
      </w:r>
      <w:r w:rsidRPr="006B233D">
        <w:rPr>
          <w:rFonts w:ascii="Book Antiqua" w:hAnsi="Book Antiqua" w:cs="Times New Roman"/>
          <w:color w:val="000000" w:themeColor="text1"/>
          <w:szCs w:val="24"/>
        </w:rPr>
        <w:t xml:space="preserve"> </w:t>
      </w:r>
      <w:r>
        <w:rPr>
          <w:rFonts w:ascii="Book Antiqua" w:hAnsi="Book Antiqua" w:cs="Times New Roman"/>
          <w:color w:val="000000" w:themeColor="text1"/>
          <w:szCs w:val="24"/>
        </w:rPr>
        <w:t>l</w:t>
      </w:r>
      <w:r w:rsidRPr="00974610">
        <w:rPr>
          <w:rFonts w:ascii="Book Antiqua" w:hAnsi="Book Antiqua" w:cs="Times New Roman"/>
          <w:color w:val="000000" w:themeColor="text1"/>
          <w:szCs w:val="24"/>
        </w:rPr>
        <w:t xml:space="preserve">ipopolysaccharide </w:t>
      </w:r>
      <w:r>
        <w:rPr>
          <w:rFonts w:ascii="Book Antiqua" w:hAnsi="Book Antiqua" w:cs="Times New Roman"/>
          <w:color w:val="000000" w:themeColor="text1"/>
          <w:szCs w:val="24"/>
        </w:rPr>
        <w:t>(</w:t>
      </w:r>
      <w:r w:rsidR="005A5514" w:rsidRPr="00974610">
        <w:rPr>
          <w:rFonts w:ascii="Book Antiqua" w:hAnsi="Book Antiqua" w:cs="Times New Roman"/>
          <w:color w:val="000000" w:themeColor="text1"/>
          <w:szCs w:val="24"/>
        </w:rPr>
        <w:t>LPS</w:t>
      </w:r>
      <w:r>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w:t>
      </w:r>
      <w:r w:rsidRPr="006B233D">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N-</w:t>
      </w:r>
      <w:proofErr w:type="spellStart"/>
      <w:r w:rsidRPr="00974610">
        <w:rPr>
          <w:rFonts w:ascii="Book Antiqua" w:hAnsi="Book Antiqua" w:cs="Times New Roman"/>
          <w:color w:val="000000" w:themeColor="text1"/>
          <w:szCs w:val="24"/>
        </w:rPr>
        <w:t>Benzyloxycarbonyl</w:t>
      </w:r>
      <w:proofErr w:type="spellEnd"/>
      <w:r w:rsidRPr="00974610">
        <w:rPr>
          <w:rFonts w:ascii="Book Antiqua" w:hAnsi="Book Antiqua" w:cs="Times New Roman"/>
          <w:color w:val="000000" w:themeColor="text1"/>
          <w:szCs w:val="24"/>
        </w:rPr>
        <w:t xml:space="preserve">-Val-Ala-Asp(O-Me) </w:t>
      </w:r>
      <w:proofErr w:type="spellStart"/>
      <w:r w:rsidRPr="00974610">
        <w:rPr>
          <w:rFonts w:ascii="Book Antiqua" w:hAnsi="Book Antiqua" w:cs="Times New Roman"/>
          <w:color w:val="000000" w:themeColor="text1"/>
          <w:szCs w:val="24"/>
        </w:rPr>
        <w:t>fluoromethyl</w:t>
      </w:r>
      <w:proofErr w:type="spellEnd"/>
      <w:r w:rsidRPr="00974610">
        <w:rPr>
          <w:rFonts w:ascii="Book Antiqua" w:hAnsi="Book Antiqua" w:cs="Times New Roman"/>
          <w:color w:val="000000" w:themeColor="text1"/>
          <w:szCs w:val="24"/>
        </w:rPr>
        <w:t xml:space="preserve"> ketone </w:t>
      </w:r>
      <w:r>
        <w:rPr>
          <w:rFonts w:ascii="Book Antiqua" w:hAnsi="Book Antiqua" w:cs="Times New Roman"/>
          <w:color w:val="000000" w:themeColor="text1"/>
          <w:szCs w:val="24"/>
        </w:rPr>
        <w:t>(</w:t>
      </w:r>
      <w:proofErr w:type="spellStart"/>
      <w:r w:rsidR="005A5514" w:rsidRPr="00974610">
        <w:rPr>
          <w:rFonts w:ascii="Book Antiqua" w:hAnsi="Book Antiqua" w:cs="Times New Roman"/>
          <w:color w:val="000000" w:themeColor="text1"/>
          <w:szCs w:val="24"/>
        </w:rPr>
        <w:t>zVAD</w:t>
      </w:r>
      <w:proofErr w:type="spellEnd"/>
      <w:r>
        <w:rPr>
          <w:rFonts w:ascii="Book Antiqua" w:hAnsi="Book Antiqua" w:cs="Times New Roman"/>
          <w:color w:val="000000" w:themeColor="text1"/>
          <w:szCs w:val="24"/>
        </w:rPr>
        <w:t>)</w:t>
      </w:r>
      <w:r w:rsidR="005A5514" w:rsidRPr="00974610">
        <w:rPr>
          <w:rFonts w:ascii="Book Antiqua" w:hAnsi="Book Antiqua" w:cs="Times New Roman"/>
          <w:color w:val="000000" w:themeColor="text1"/>
          <w:szCs w:val="24"/>
        </w:rPr>
        <w:t xml:space="preserve"> induced increased expression of TNF-α, was exacerbated </w:t>
      </w:r>
      <w:r w:rsidR="005A5514" w:rsidRPr="00974610">
        <w:rPr>
          <w:rFonts w:ascii="Book Antiqua" w:hAnsi="Book Antiqua" w:cs="Times New Roman"/>
          <w:noProof/>
          <w:color w:val="000000" w:themeColor="text1"/>
          <w:szCs w:val="24"/>
        </w:rPr>
        <w:t>with</w:t>
      </w:r>
      <w:r w:rsidR="005A5514" w:rsidRPr="00974610">
        <w:rPr>
          <w:rFonts w:ascii="Book Antiqua" w:hAnsi="Book Antiqua" w:cs="Times New Roman"/>
          <w:color w:val="000000" w:themeColor="text1"/>
          <w:szCs w:val="24"/>
        </w:rPr>
        <w:t xml:space="preserve"> </w:t>
      </w:r>
      <w:r w:rsidR="005A5514" w:rsidRPr="00974610">
        <w:rPr>
          <w:rFonts w:ascii="Book Antiqua" w:hAnsi="Book Antiqua"/>
          <w:color w:val="000000" w:themeColor="text1"/>
          <w:szCs w:val="24"/>
        </w:rPr>
        <w:t xml:space="preserve">GSK'843 </w:t>
      </w:r>
      <w:r w:rsidR="005A5514" w:rsidRPr="00974610">
        <w:rPr>
          <w:rFonts w:ascii="Book Antiqua" w:hAnsi="Book Antiqua"/>
          <w:noProof/>
          <w:color w:val="000000" w:themeColor="text1"/>
          <w:szCs w:val="24"/>
        </w:rPr>
        <w:t>treatment</w:t>
      </w:r>
      <w:r w:rsidR="005A5514" w:rsidRPr="00974610">
        <w:rPr>
          <w:rFonts w:ascii="Book Antiqua" w:hAnsi="Book Antiqua"/>
          <w:color w:val="000000" w:themeColor="text1"/>
          <w:szCs w:val="24"/>
        </w:rPr>
        <w:t xml:space="preserve">. </w:t>
      </w:r>
      <w:r w:rsidR="005A5514" w:rsidRPr="00974610">
        <w:rPr>
          <w:rFonts w:ascii="Book Antiqua" w:hAnsi="Book Antiqua" w:cs="Times New Roman"/>
          <w:color w:val="000000" w:themeColor="text1"/>
          <w:szCs w:val="24"/>
        </w:rPr>
        <w:t>TNF-α/</w:t>
      </w:r>
      <w:proofErr w:type="spellStart"/>
      <w:r w:rsidR="005A5514" w:rsidRPr="00974610">
        <w:rPr>
          <w:rFonts w:ascii="Book Antiqua" w:hAnsi="Book Antiqua" w:cs="Times New Roman"/>
          <w:color w:val="000000" w:themeColor="text1"/>
          <w:szCs w:val="24"/>
        </w:rPr>
        <w:t>LPS+zVAD</w:t>
      </w:r>
      <w:proofErr w:type="spellEnd"/>
      <w:r w:rsidR="005A5514" w:rsidRPr="00974610">
        <w:rPr>
          <w:rFonts w:ascii="Book Antiqua" w:hAnsi="Book Antiqua" w:cs="Times New Roman"/>
          <w:color w:val="000000" w:themeColor="text1"/>
          <w:szCs w:val="24"/>
        </w:rPr>
        <w:t xml:space="preserve"> induced increased expression of </w:t>
      </w:r>
      <w:r>
        <w:rPr>
          <w:rFonts w:ascii="Book Antiqua" w:hAnsi="Book Antiqua" w:cs="Times New Roman"/>
          <w:color w:val="000000" w:themeColor="text1"/>
          <w:szCs w:val="24"/>
        </w:rPr>
        <w:t>c</w:t>
      </w:r>
      <w:r w:rsidRPr="00974610">
        <w:rPr>
          <w:rFonts w:ascii="Book Antiqua" w:hAnsi="Book Antiqua" w:cs="Times New Roman"/>
          <w:color w:val="000000" w:themeColor="text1"/>
          <w:szCs w:val="24"/>
        </w:rPr>
        <w:t>hemokine (C-X-C motif) ligand-1</w:t>
      </w:r>
      <w:r w:rsidR="005A5514" w:rsidRPr="00974610">
        <w:rPr>
          <w:rFonts w:ascii="Book Antiqua" w:hAnsi="Book Antiqua" w:cs="Times New Roman"/>
          <w:color w:val="000000" w:themeColor="text1"/>
          <w:szCs w:val="24"/>
        </w:rPr>
        <w:t xml:space="preserve"> and 2 were decreased with </w:t>
      </w:r>
      <w:r w:rsidR="005A5514" w:rsidRPr="00974610">
        <w:rPr>
          <w:rFonts w:ascii="Book Antiqua" w:hAnsi="Book Antiqua"/>
          <w:color w:val="000000" w:themeColor="text1"/>
          <w:szCs w:val="24"/>
        </w:rPr>
        <w:t xml:space="preserve">GSK'843 treatment. </w:t>
      </w:r>
      <w:proofErr w:type="spellStart"/>
      <w:r w:rsidR="005A5514" w:rsidRPr="00974610">
        <w:rPr>
          <w:rFonts w:ascii="Book Antiqua" w:hAnsi="Book Antiqua" w:cs="Times New Roman"/>
          <w:color w:val="000000" w:themeColor="text1"/>
          <w:szCs w:val="24"/>
          <w:vertAlign w:val="superscript"/>
        </w:rPr>
        <w:t>a</w:t>
      </w:r>
      <w:r w:rsidR="005A5514" w:rsidRPr="00974610">
        <w:rPr>
          <w:rFonts w:ascii="Book Antiqua" w:hAnsi="Book Antiqua" w:cs="Times New Roman"/>
          <w:i/>
          <w:color w:val="000000" w:themeColor="text1"/>
          <w:szCs w:val="24"/>
        </w:rPr>
        <w:t>P</w:t>
      </w:r>
      <w:proofErr w:type="spellEnd"/>
      <w:r w:rsidR="003D1D51">
        <w:rPr>
          <w:rFonts w:ascii="Book Antiqua" w:hAnsi="Book Antiqua" w:cs="Times New Roman"/>
          <w:i/>
          <w:color w:val="000000" w:themeColor="text1"/>
          <w:szCs w:val="24"/>
        </w:rPr>
        <w:t xml:space="preserve"> </w:t>
      </w:r>
      <w:r w:rsidR="005A5514" w:rsidRPr="00974610">
        <w:rPr>
          <w:rFonts w:ascii="Book Antiqua" w:hAnsi="Book Antiqua" w:cs="Times New Roman"/>
          <w:color w:val="000000" w:themeColor="text1"/>
          <w:szCs w:val="24"/>
        </w:rPr>
        <w:t>&lt;</w:t>
      </w:r>
      <w:r w:rsidR="003D1D51">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 xml:space="preserve">0.05 by ANOVA, Duncan post hoc analysis, compared to control; </w:t>
      </w:r>
      <w:proofErr w:type="spellStart"/>
      <w:r w:rsidR="005A5514" w:rsidRPr="00974610">
        <w:rPr>
          <w:rFonts w:ascii="Book Antiqua" w:hAnsi="Book Antiqua" w:cs="Times New Roman"/>
          <w:color w:val="000000" w:themeColor="text1"/>
          <w:szCs w:val="24"/>
          <w:vertAlign w:val="superscript"/>
        </w:rPr>
        <w:t>b</w:t>
      </w:r>
      <w:r w:rsidR="005A5514" w:rsidRPr="00974610">
        <w:rPr>
          <w:rFonts w:ascii="Book Antiqua" w:hAnsi="Book Antiqua" w:cs="Times New Roman"/>
          <w:i/>
          <w:color w:val="000000" w:themeColor="text1"/>
          <w:szCs w:val="24"/>
        </w:rPr>
        <w:t>P</w:t>
      </w:r>
      <w:proofErr w:type="spellEnd"/>
      <w:r w:rsidR="003D1D51">
        <w:rPr>
          <w:rFonts w:ascii="Book Antiqua" w:hAnsi="Book Antiqua" w:cs="Times New Roman"/>
          <w:i/>
          <w:color w:val="000000" w:themeColor="text1"/>
          <w:szCs w:val="24"/>
        </w:rPr>
        <w:t xml:space="preserve"> </w:t>
      </w:r>
      <w:r w:rsidR="005A5514" w:rsidRPr="00974610">
        <w:rPr>
          <w:rFonts w:ascii="Book Antiqua" w:hAnsi="Book Antiqua" w:cs="Times New Roman"/>
          <w:color w:val="000000" w:themeColor="text1"/>
          <w:szCs w:val="24"/>
        </w:rPr>
        <w:t>&lt;</w:t>
      </w:r>
      <w:r w:rsidR="003D1D51">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 xml:space="preserve">0.05 by ANOVA, Duncan post hoc analysis. TNF-α: Tumor necrosis factor alpha; LPS: Lipopolysaccharide; </w:t>
      </w:r>
      <w:proofErr w:type="spellStart"/>
      <w:r w:rsidR="005A5514" w:rsidRPr="00974610">
        <w:rPr>
          <w:rFonts w:ascii="Book Antiqua" w:hAnsi="Book Antiqua" w:cs="Times New Roman"/>
          <w:color w:val="000000" w:themeColor="text1"/>
          <w:szCs w:val="24"/>
        </w:rPr>
        <w:t>zVAD</w:t>
      </w:r>
      <w:proofErr w:type="spellEnd"/>
      <w:r w:rsidR="005A5514" w:rsidRPr="00974610">
        <w:rPr>
          <w:rFonts w:ascii="Book Antiqua" w:hAnsi="Book Antiqua" w:cs="Times New Roman"/>
          <w:color w:val="000000" w:themeColor="text1"/>
          <w:szCs w:val="24"/>
        </w:rPr>
        <w:t>: N-</w:t>
      </w:r>
      <w:proofErr w:type="spellStart"/>
      <w:r w:rsidR="005A5514" w:rsidRPr="00974610">
        <w:rPr>
          <w:rFonts w:ascii="Book Antiqua" w:hAnsi="Book Antiqua" w:cs="Times New Roman"/>
          <w:color w:val="000000" w:themeColor="text1"/>
          <w:szCs w:val="24"/>
        </w:rPr>
        <w:t>Benzyloxycarbonyl</w:t>
      </w:r>
      <w:proofErr w:type="spellEnd"/>
      <w:r w:rsidR="005A5514" w:rsidRPr="00974610">
        <w:rPr>
          <w:rFonts w:ascii="Book Antiqua" w:hAnsi="Book Antiqua" w:cs="Times New Roman"/>
          <w:color w:val="000000" w:themeColor="text1"/>
          <w:szCs w:val="24"/>
        </w:rPr>
        <w:t xml:space="preserve">-Val-Ala-Asp(O-Me) </w:t>
      </w:r>
      <w:proofErr w:type="spellStart"/>
      <w:r w:rsidR="005A5514" w:rsidRPr="00974610">
        <w:rPr>
          <w:rFonts w:ascii="Book Antiqua" w:hAnsi="Book Antiqua" w:cs="Times New Roman"/>
          <w:color w:val="000000" w:themeColor="text1"/>
          <w:szCs w:val="24"/>
        </w:rPr>
        <w:t>fluoromethyl</w:t>
      </w:r>
      <w:proofErr w:type="spellEnd"/>
      <w:r w:rsidR="005A5514" w:rsidRPr="00974610">
        <w:rPr>
          <w:rFonts w:ascii="Book Antiqua" w:hAnsi="Book Antiqua" w:cs="Times New Roman"/>
          <w:color w:val="000000" w:themeColor="text1"/>
          <w:szCs w:val="24"/>
        </w:rPr>
        <w:t xml:space="preserve"> ketone; CXCL1: </w:t>
      </w:r>
      <w:bookmarkStart w:id="197" w:name="OLE_LINK99"/>
      <w:r w:rsidR="005A5514" w:rsidRPr="00974610">
        <w:rPr>
          <w:rFonts w:ascii="Book Antiqua" w:hAnsi="Book Antiqua" w:cs="Times New Roman"/>
          <w:color w:val="000000" w:themeColor="text1"/>
          <w:szCs w:val="24"/>
        </w:rPr>
        <w:t>Chemokine (C-X-C motif) ligand-1</w:t>
      </w:r>
      <w:bookmarkEnd w:id="197"/>
      <w:r w:rsidR="005A5514" w:rsidRPr="00974610">
        <w:rPr>
          <w:rFonts w:ascii="Book Antiqua" w:hAnsi="Book Antiqua" w:cs="Times New Roman"/>
          <w:color w:val="000000" w:themeColor="text1"/>
          <w:szCs w:val="24"/>
        </w:rPr>
        <w:t>; CXCL2: Chemokine (C-X-C motif) ligand-2.</w:t>
      </w:r>
    </w:p>
    <w:p w14:paraId="48DE80E9" w14:textId="15C859EB" w:rsidR="003D1D51" w:rsidRDefault="003D1D51">
      <w:pPr>
        <w:spacing w:after="160" w:line="259" w:lineRule="auto"/>
        <w:ind w:firstLine="0"/>
        <w:rPr>
          <w:rFonts w:ascii="Book Antiqua" w:eastAsia="Malgun Gothic" w:hAnsi="Book Antiqua" w:cs="Times New Roman"/>
          <w:color w:val="000000" w:themeColor="text1"/>
          <w:kern w:val="1"/>
          <w:szCs w:val="24"/>
          <w:lang w:val="en-GB" w:eastAsia="ko-KR"/>
        </w:rPr>
      </w:pPr>
      <w:r>
        <w:rPr>
          <w:rFonts w:ascii="Book Antiqua" w:hAnsi="Book Antiqua" w:cs="Times New Roman"/>
          <w:color w:val="000000" w:themeColor="text1"/>
          <w:szCs w:val="24"/>
        </w:rPr>
        <w:br w:type="page"/>
      </w:r>
    </w:p>
    <w:p w14:paraId="422E4577" w14:textId="77777777" w:rsidR="005A5514" w:rsidRPr="00974610" w:rsidRDefault="005A5514" w:rsidP="00974610">
      <w:pPr>
        <w:pStyle w:val="a"/>
        <w:adjustRightInd w:val="0"/>
        <w:snapToGrid w:val="0"/>
        <w:spacing w:after="0" w:line="360" w:lineRule="auto"/>
        <w:ind w:firstLine="0"/>
        <w:jc w:val="both"/>
        <w:rPr>
          <w:rFonts w:ascii="Book Antiqua" w:hAnsi="Book Antiqua" w:cs="Times New Roman"/>
          <w:color w:val="000000" w:themeColor="text1"/>
          <w:szCs w:val="24"/>
        </w:rPr>
      </w:pPr>
    </w:p>
    <w:p w14:paraId="1B044409" w14:textId="77777777" w:rsidR="005A5514" w:rsidRPr="00974610" w:rsidRDefault="005A5514" w:rsidP="00974610">
      <w:pPr>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noProof/>
          <w:color w:val="000000" w:themeColor="text1"/>
          <w:szCs w:val="24"/>
          <w:lang w:eastAsia="zh-CN"/>
        </w:rPr>
        <w:drawing>
          <wp:inline distT="0" distB="0" distL="0" distR="0" wp14:anchorId="70030F92" wp14:editId="40794E8C">
            <wp:extent cx="5943600" cy="3496053"/>
            <wp:effectExtent l="0" t="0" r="0" b="9525"/>
            <wp:docPr id="6" name="그림 6" descr="D:\구글드라이브_2018\한양대_2017년 이후\임상연구_기초연구\와커연구\논문 투고_RIP3L NAFLD\WJG\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구글드라이브_2018\한양대_2017년 이후\임상연구_기초연구\와커연구\논문 투고_RIP3L NAFLD\WJG\Figure 6.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496053"/>
                    </a:xfrm>
                    <a:prstGeom prst="rect">
                      <a:avLst/>
                    </a:prstGeom>
                    <a:noFill/>
                    <a:ln>
                      <a:noFill/>
                    </a:ln>
                  </pic:spPr>
                </pic:pic>
              </a:graphicData>
            </a:graphic>
          </wp:inline>
        </w:drawing>
      </w:r>
    </w:p>
    <w:p w14:paraId="13BAD430" w14:textId="4C3C0472" w:rsidR="002D6DE8" w:rsidRPr="00D606EA" w:rsidRDefault="00001B91" w:rsidP="00D606EA">
      <w:pPr>
        <w:adjustRightInd w:val="0"/>
        <w:snapToGrid w:val="0"/>
        <w:spacing w:after="0" w:line="360" w:lineRule="auto"/>
        <w:ind w:firstLine="0"/>
        <w:jc w:val="both"/>
        <w:rPr>
          <w:rFonts w:ascii="Book Antiqua" w:hAnsi="Book Antiqua" w:cs="Times New Roman"/>
          <w:color w:val="000000" w:themeColor="text1"/>
          <w:szCs w:val="24"/>
        </w:rPr>
      </w:pPr>
      <w:r>
        <w:rPr>
          <w:rFonts w:ascii="Book Antiqua" w:hAnsi="Book Antiqua" w:cs="Times New Roman"/>
          <w:b/>
          <w:color w:val="000000" w:themeColor="text1"/>
          <w:szCs w:val="24"/>
        </w:rPr>
        <w:t>Figure 6</w:t>
      </w:r>
      <w:r w:rsidR="005A5514" w:rsidRPr="00974610">
        <w:rPr>
          <w:rFonts w:ascii="Book Antiqua" w:hAnsi="Book Antiqua" w:cs="Times New Roman"/>
          <w:b/>
          <w:color w:val="000000" w:themeColor="text1"/>
          <w:szCs w:val="24"/>
        </w:rPr>
        <w:t xml:space="preserve"> Conceptual diagram</w:t>
      </w:r>
      <w:r w:rsidR="005A5514" w:rsidRPr="00D606EA">
        <w:rPr>
          <w:rFonts w:ascii="Book Antiqua" w:hAnsi="Book Antiqua" w:cs="Times New Roman"/>
          <w:b/>
          <w:color w:val="000000" w:themeColor="text1"/>
          <w:szCs w:val="24"/>
        </w:rPr>
        <w:t>.</w:t>
      </w:r>
      <w:r w:rsidR="005A5514" w:rsidRPr="00974610">
        <w:rPr>
          <w:rFonts w:ascii="Book Antiqua" w:hAnsi="Book Antiqua" w:cs="Times New Roman"/>
          <w:color w:val="000000" w:themeColor="text1"/>
          <w:szCs w:val="24"/>
        </w:rPr>
        <w:t xml:space="preserve"> </w:t>
      </w:r>
      <w:r w:rsidR="005A5514" w:rsidRPr="00974610">
        <w:rPr>
          <w:rFonts w:ascii="Book Antiqua" w:hAnsi="Book Antiqua"/>
          <w:color w:val="000000" w:themeColor="text1"/>
          <w:szCs w:val="24"/>
        </w:rPr>
        <w:t xml:space="preserve">GSK'843 treatment decreases neutrophil recruitment markers including </w:t>
      </w:r>
      <w:r w:rsidR="00D606EA">
        <w:rPr>
          <w:rFonts w:ascii="Book Antiqua" w:hAnsi="Book Antiqua" w:cs="Times New Roman"/>
          <w:color w:val="000000" w:themeColor="text1"/>
          <w:szCs w:val="24"/>
        </w:rPr>
        <w:t>c</w:t>
      </w:r>
      <w:r w:rsidR="00D606EA" w:rsidRPr="00974610">
        <w:rPr>
          <w:rFonts w:ascii="Book Antiqua" w:hAnsi="Book Antiqua" w:cs="Times New Roman"/>
          <w:color w:val="000000" w:themeColor="text1"/>
          <w:szCs w:val="24"/>
        </w:rPr>
        <w:t>hemokine (C-X-C motif) ligand-1</w:t>
      </w:r>
      <w:r w:rsidR="005A5514" w:rsidRPr="00974610">
        <w:rPr>
          <w:rFonts w:ascii="Book Antiqua" w:hAnsi="Book Antiqua"/>
          <w:color w:val="000000" w:themeColor="text1"/>
          <w:szCs w:val="24"/>
        </w:rPr>
        <w:t xml:space="preserve"> and </w:t>
      </w:r>
      <w:r w:rsidR="00D606EA">
        <w:rPr>
          <w:rFonts w:ascii="Book Antiqua" w:hAnsi="Book Antiqua"/>
          <w:color w:val="000000" w:themeColor="text1"/>
          <w:szCs w:val="24"/>
        </w:rPr>
        <w:t>2</w:t>
      </w:r>
      <w:r w:rsidR="005A5514" w:rsidRPr="00974610">
        <w:rPr>
          <w:rFonts w:ascii="Book Antiqua" w:hAnsi="Book Antiqua"/>
          <w:color w:val="000000" w:themeColor="text1"/>
          <w:szCs w:val="24"/>
        </w:rPr>
        <w:t xml:space="preserve">, </w:t>
      </w:r>
      <w:r w:rsidR="005A5514" w:rsidRPr="00974610">
        <w:rPr>
          <w:rFonts w:ascii="Book Antiqua" w:hAnsi="Book Antiqua"/>
          <w:noProof/>
          <w:color w:val="000000" w:themeColor="text1"/>
          <w:szCs w:val="24"/>
        </w:rPr>
        <w:t>and</w:t>
      </w:r>
      <w:r w:rsidR="005A5514" w:rsidRPr="00974610">
        <w:rPr>
          <w:rFonts w:ascii="Book Antiqua" w:hAnsi="Book Antiqua"/>
          <w:color w:val="000000" w:themeColor="text1"/>
          <w:szCs w:val="24"/>
        </w:rPr>
        <w:t xml:space="preserve"> thereby</w:t>
      </w:r>
      <w:r w:rsidR="005A5514" w:rsidRPr="00974610">
        <w:rPr>
          <w:rFonts w:ascii="Book Antiqua" w:hAnsi="Book Antiqua"/>
          <w:noProof/>
          <w:color w:val="000000" w:themeColor="text1"/>
          <w:szCs w:val="24"/>
        </w:rPr>
        <w:t>,</w:t>
      </w:r>
      <w:r w:rsidR="005A5514" w:rsidRPr="00974610">
        <w:rPr>
          <w:rFonts w:ascii="Book Antiqua" w:hAnsi="Book Antiqua"/>
          <w:color w:val="000000" w:themeColor="text1"/>
          <w:szCs w:val="24"/>
        </w:rPr>
        <w:t xml:space="preserve"> </w:t>
      </w:r>
      <w:r w:rsidR="005A5514" w:rsidRPr="00974610">
        <w:rPr>
          <w:rFonts w:ascii="Book Antiqua" w:hAnsi="Book Antiqua"/>
          <w:noProof/>
          <w:color w:val="000000" w:themeColor="text1"/>
          <w:szCs w:val="24"/>
        </w:rPr>
        <w:t>reduces</w:t>
      </w:r>
      <w:r w:rsidR="005A5514" w:rsidRPr="00974610">
        <w:rPr>
          <w:rFonts w:ascii="Book Antiqua" w:hAnsi="Book Antiqua"/>
          <w:color w:val="000000" w:themeColor="text1"/>
          <w:szCs w:val="24"/>
        </w:rPr>
        <w:t xml:space="preserve"> neutrophils recruitment to the tissue. However, </w:t>
      </w:r>
      <w:r w:rsidR="00D606EA">
        <w:rPr>
          <w:rFonts w:ascii="Book Antiqua" w:hAnsi="Book Antiqua" w:cs="Times New Roman"/>
          <w:color w:val="000000" w:themeColor="text1"/>
          <w:szCs w:val="24"/>
        </w:rPr>
        <w:t>r</w:t>
      </w:r>
      <w:r w:rsidR="00D606EA" w:rsidRPr="00974610">
        <w:rPr>
          <w:rFonts w:ascii="Book Antiqua" w:hAnsi="Book Antiqua" w:cs="Times New Roman"/>
          <w:color w:val="000000" w:themeColor="text1"/>
          <w:szCs w:val="24"/>
        </w:rPr>
        <w:t>ecep</w:t>
      </w:r>
      <w:r w:rsidR="00D606EA">
        <w:rPr>
          <w:rFonts w:ascii="Book Antiqua" w:hAnsi="Book Antiqua" w:cs="Times New Roman"/>
          <w:color w:val="000000" w:themeColor="text1"/>
          <w:szCs w:val="24"/>
        </w:rPr>
        <w:t>tor interacting protein kinase-</w:t>
      </w:r>
      <w:r w:rsidR="005A5514" w:rsidRPr="00974610">
        <w:rPr>
          <w:rFonts w:ascii="Book Antiqua" w:hAnsi="Book Antiqua"/>
          <w:color w:val="000000" w:themeColor="text1"/>
          <w:szCs w:val="24"/>
        </w:rPr>
        <w:t xml:space="preserve">3 inhibition increases fat </w:t>
      </w:r>
      <w:r w:rsidR="005A5514" w:rsidRPr="00D606EA">
        <w:rPr>
          <w:rFonts w:ascii="Book Antiqua" w:hAnsi="Book Antiqua"/>
          <w:i/>
          <w:color w:val="000000" w:themeColor="text1"/>
          <w:szCs w:val="24"/>
        </w:rPr>
        <w:t xml:space="preserve">de novo </w:t>
      </w:r>
      <w:r w:rsidR="005A5514" w:rsidRPr="00974610">
        <w:rPr>
          <w:rFonts w:ascii="Book Antiqua" w:hAnsi="Book Antiqua"/>
          <w:color w:val="000000" w:themeColor="text1"/>
          <w:szCs w:val="24"/>
        </w:rPr>
        <w:t xml:space="preserve">synthesis while decreases </w:t>
      </w:r>
      <w:r w:rsidR="00D606EA">
        <w:rPr>
          <w:rFonts w:ascii="Book Antiqua" w:hAnsi="Book Antiqua" w:cs="Times New Roman"/>
          <w:color w:val="000000" w:themeColor="text1"/>
          <w:szCs w:val="24"/>
        </w:rPr>
        <w:t>v</w:t>
      </w:r>
      <w:r w:rsidR="00D606EA" w:rsidRPr="00974610">
        <w:rPr>
          <w:rFonts w:ascii="Book Antiqua" w:hAnsi="Book Antiqua" w:cs="Times New Roman"/>
          <w:color w:val="000000" w:themeColor="text1"/>
          <w:szCs w:val="24"/>
        </w:rPr>
        <w:t>ery-low-density lipoprotein</w:t>
      </w:r>
      <w:r w:rsidR="005A5514" w:rsidRPr="00974610">
        <w:rPr>
          <w:rFonts w:ascii="Book Antiqua" w:hAnsi="Book Antiqua"/>
          <w:color w:val="000000" w:themeColor="text1"/>
          <w:szCs w:val="24"/>
        </w:rPr>
        <w:t xml:space="preserve"> secretion. </w:t>
      </w:r>
      <w:r w:rsidR="005A5514" w:rsidRPr="00974610">
        <w:rPr>
          <w:rFonts w:ascii="Book Antiqua" w:hAnsi="Book Antiqua" w:cs="Times New Roman"/>
          <w:color w:val="000000" w:themeColor="text1"/>
          <w:szCs w:val="24"/>
        </w:rPr>
        <w:t xml:space="preserve">RIP3: Receptor interacting protein kinase-3; CXCL1: Chemokine (C-X-C motif) ligand-1; CXCL2: Chemokine (C-X-C motif) ligand-2; VLDL: Very-low-density lipoproteins. </w:t>
      </w:r>
    </w:p>
    <w:sectPr w:rsidR="002D6DE8" w:rsidRPr="00D606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E2451" w14:textId="77777777" w:rsidR="002C3B35" w:rsidRDefault="002C3B35" w:rsidP="00AD567A">
      <w:pPr>
        <w:spacing w:after="0" w:line="240" w:lineRule="auto"/>
      </w:pPr>
      <w:r>
        <w:separator/>
      </w:r>
    </w:p>
  </w:endnote>
  <w:endnote w:type="continuationSeparator" w:id="0">
    <w:p w14:paraId="7C49631A" w14:textId="77777777" w:rsidR="002C3B35" w:rsidRDefault="002C3B35" w:rsidP="00AD5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75FCA6" w14:textId="77777777" w:rsidR="002C3B35" w:rsidRDefault="002C3B35" w:rsidP="00AD567A">
      <w:pPr>
        <w:spacing w:after="0" w:line="240" w:lineRule="auto"/>
      </w:pPr>
      <w:r>
        <w:separator/>
      </w:r>
    </w:p>
  </w:footnote>
  <w:footnote w:type="continuationSeparator" w:id="0">
    <w:p w14:paraId="60685E40" w14:textId="77777777" w:rsidR="002C3B35" w:rsidRDefault="002C3B35" w:rsidP="00AD56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403E5"/>
    <w:multiLevelType w:val="hybridMultilevel"/>
    <w:tmpl w:val="4F8C0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844F16"/>
    <w:multiLevelType w:val="hybridMultilevel"/>
    <w:tmpl w:val="AE1628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803EB3"/>
    <w:multiLevelType w:val="hybridMultilevel"/>
    <w:tmpl w:val="AF585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921DE4"/>
    <w:multiLevelType w:val="hybridMultilevel"/>
    <w:tmpl w:val="64CA0E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AA6AA6"/>
    <w:multiLevelType w:val="hybridMultilevel"/>
    <w:tmpl w:val="E6C813DE"/>
    <w:lvl w:ilvl="0" w:tplc="846E12C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B40737"/>
    <w:multiLevelType w:val="hybridMultilevel"/>
    <w:tmpl w:val="1924DD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D2473A0"/>
    <w:multiLevelType w:val="hybridMultilevel"/>
    <w:tmpl w:val="96142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663D46"/>
    <w:multiLevelType w:val="hybridMultilevel"/>
    <w:tmpl w:val="67909782"/>
    <w:lvl w:ilvl="0" w:tplc="A724C0A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5"/>
  </w:num>
  <w:num w:numId="5">
    <w:abstractNumId w:val="7"/>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exMLA0NDQzNLawNDdW0lEKTi0uzszPAykwqQUAxF36Qyw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2wvdw5aty22tekesz5dv52row9dw2rdt9saw&quot;&gt;Reference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record-ids&gt;&lt;/item&gt;&lt;/Libraries&gt;"/>
  </w:docVars>
  <w:rsids>
    <w:rsidRoot w:val="00704C18"/>
    <w:rsid w:val="00001B91"/>
    <w:rsid w:val="00002F28"/>
    <w:rsid w:val="000055C9"/>
    <w:rsid w:val="00006D5A"/>
    <w:rsid w:val="00010AAE"/>
    <w:rsid w:val="000141E9"/>
    <w:rsid w:val="00014697"/>
    <w:rsid w:val="00014E09"/>
    <w:rsid w:val="00020AA8"/>
    <w:rsid w:val="00025B80"/>
    <w:rsid w:val="0002647B"/>
    <w:rsid w:val="00026A08"/>
    <w:rsid w:val="00030341"/>
    <w:rsid w:val="0003267F"/>
    <w:rsid w:val="000352C0"/>
    <w:rsid w:val="000357C2"/>
    <w:rsid w:val="00035AF6"/>
    <w:rsid w:val="00037ADF"/>
    <w:rsid w:val="000442DE"/>
    <w:rsid w:val="00044E63"/>
    <w:rsid w:val="00053AA6"/>
    <w:rsid w:val="00054F83"/>
    <w:rsid w:val="00055694"/>
    <w:rsid w:val="00055833"/>
    <w:rsid w:val="00056204"/>
    <w:rsid w:val="0005627E"/>
    <w:rsid w:val="000564DC"/>
    <w:rsid w:val="00057FBC"/>
    <w:rsid w:val="00063A1D"/>
    <w:rsid w:val="00072551"/>
    <w:rsid w:val="000726C8"/>
    <w:rsid w:val="00076B33"/>
    <w:rsid w:val="0007757E"/>
    <w:rsid w:val="00080A41"/>
    <w:rsid w:val="000820A3"/>
    <w:rsid w:val="00083D8A"/>
    <w:rsid w:val="00087932"/>
    <w:rsid w:val="000926A2"/>
    <w:rsid w:val="00095F5B"/>
    <w:rsid w:val="00096224"/>
    <w:rsid w:val="00096EC0"/>
    <w:rsid w:val="000974B3"/>
    <w:rsid w:val="00097786"/>
    <w:rsid w:val="00097837"/>
    <w:rsid w:val="000A01D8"/>
    <w:rsid w:val="000B2D1D"/>
    <w:rsid w:val="000C23EA"/>
    <w:rsid w:val="000C3948"/>
    <w:rsid w:val="000C64ED"/>
    <w:rsid w:val="000D7D66"/>
    <w:rsid w:val="000E0DFB"/>
    <w:rsid w:val="000E1F98"/>
    <w:rsid w:val="000E231F"/>
    <w:rsid w:val="000E3774"/>
    <w:rsid w:val="000E5533"/>
    <w:rsid w:val="000E5829"/>
    <w:rsid w:val="000F21C5"/>
    <w:rsid w:val="000F775F"/>
    <w:rsid w:val="00100ECF"/>
    <w:rsid w:val="0010348F"/>
    <w:rsid w:val="00107CD2"/>
    <w:rsid w:val="00111709"/>
    <w:rsid w:val="001152C6"/>
    <w:rsid w:val="00124FF8"/>
    <w:rsid w:val="001263C8"/>
    <w:rsid w:val="00126521"/>
    <w:rsid w:val="0013234C"/>
    <w:rsid w:val="001346EA"/>
    <w:rsid w:val="0013686A"/>
    <w:rsid w:val="0013698F"/>
    <w:rsid w:val="00140254"/>
    <w:rsid w:val="001423F5"/>
    <w:rsid w:val="00142FF1"/>
    <w:rsid w:val="00143D0B"/>
    <w:rsid w:val="0014590B"/>
    <w:rsid w:val="00147915"/>
    <w:rsid w:val="00147E10"/>
    <w:rsid w:val="00154DFD"/>
    <w:rsid w:val="001556A3"/>
    <w:rsid w:val="001563AC"/>
    <w:rsid w:val="001603FB"/>
    <w:rsid w:val="00162B76"/>
    <w:rsid w:val="00163BB9"/>
    <w:rsid w:val="00164E90"/>
    <w:rsid w:val="00165144"/>
    <w:rsid w:val="00167D8E"/>
    <w:rsid w:val="00170CCE"/>
    <w:rsid w:val="00172B97"/>
    <w:rsid w:val="00175888"/>
    <w:rsid w:val="00185986"/>
    <w:rsid w:val="001957AA"/>
    <w:rsid w:val="001957F7"/>
    <w:rsid w:val="001A0F3F"/>
    <w:rsid w:val="001A1150"/>
    <w:rsid w:val="001A1BD8"/>
    <w:rsid w:val="001A2287"/>
    <w:rsid w:val="001A3F43"/>
    <w:rsid w:val="001A59F7"/>
    <w:rsid w:val="001B05D5"/>
    <w:rsid w:val="001B1618"/>
    <w:rsid w:val="001B377B"/>
    <w:rsid w:val="001B4140"/>
    <w:rsid w:val="001D022D"/>
    <w:rsid w:val="001D0B83"/>
    <w:rsid w:val="001D3F83"/>
    <w:rsid w:val="001D7763"/>
    <w:rsid w:val="001E065E"/>
    <w:rsid w:val="001F0793"/>
    <w:rsid w:val="001F3816"/>
    <w:rsid w:val="00200DF7"/>
    <w:rsid w:val="002143AD"/>
    <w:rsid w:val="002156CB"/>
    <w:rsid w:val="00221BF5"/>
    <w:rsid w:val="00225846"/>
    <w:rsid w:val="002265E6"/>
    <w:rsid w:val="00231B75"/>
    <w:rsid w:val="00231C0A"/>
    <w:rsid w:val="002320D2"/>
    <w:rsid w:val="00232FFC"/>
    <w:rsid w:val="00235B50"/>
    <w:rsid w:val="00236D8D"/>
    <w:rsid w:val="00237B7E"/>
    <w:rsid w:val="00237CF5"/>
    <w:rsid w:val="00237EF2"/>
    <w:rsid w:val="00240145"/>
    <w:rsid w:val="00240187"/>
    <w:rsid w:val="00241E9F"/>
    <w:rsid w:val="002421CF"/>
    <w:rsid w:val="002459F9"/>
    <w:rsid w:val="00246244"/>
    <w:rsid w:val="00246D45"/>
    <w:rsid w:val="00250011"/>
    <w:rsid w:val="002515C4"/>
    <w:rsid w:val="00251603"/>
    <w:rsid w:val="00252274"/>
    <w:rsid w:val="00256057"/>
    <w:rsid w:val="002619B1"/>
    <w:rsid w:val="00264D3C"/>
    <w:rsid w:val="00265CC4"/>
    <w:rsid w:val="0027042B"/>
    <w:rsid w:val="00271DCC"/>
    <w:rsid w:val="00275276"/>
    <w:rsid w:val="0027543B"/>
    <w:rsid w:val="00276225"/>
    <w:rsid w:val="00276AE9"/>
    <w:rsid w:val="00282803"/>
    <w:rsid w:val="00283E80"/>
    <w:rsid w:val="00284293"/>
    <w:rsid w:val="00287D5C"/>
    <w:rsid w:val="00287F19"/>
    <w:rsid w:val="00290BE3"/>
    <w:rsid w:val="002936E3"/>
    <w:rsid w:val="00294BE5"/>
    <w:rsid w:val="002A055C"/>
    <w:rsid w:val="002A10B5"/>
    <w:rsid w:val="002A3B31"/>
    <w:rsid w:val="002A52B5"/>
    <w:rsid w:val="002B04E3"/>
    <w:rsid w:val="002B1969"/>
    <w:rsid w:val="002B1DDA"/>
    <w:rsid w:val="002B1FCC"/>
    <w:rsid w:val="002B35C7"/>
    <w:rsid w:val="002B41EB"/>
    <w:rsid w:val="002B46D0"/>
    <w:rsid w:val="002B4E0E"/>
    <w:rsid w:val="002B5FCF"/>
    <w:rsid w:val="002C17A6"/>
    <w:rsid w:val="002C3772"/>
    <w:rsid w:val="002C3B35"/>
    <w:rsid w:val="002C4480"/>
    <w:rsid w:val="002C631F"/>
    <w:rsid w:val="002C6D08"/>
    <w:rsid w:val="002D08B2"/>
    <w:rsid w:val="002D0998"/>
    <w:rsid w:val="002D1A00"/>
    <w:rsid w:val="002D5B4C"/>
    <w:rsid w:val="002D6DE8"/>
    <w:rsid w:val="002E24C7"/>
    <w:rsid w:val="002E357F"/>
    <w:rsid w:val="002E3B53"/>
    <w:rsid w:val="002E48F3"/>
    <w:rsid w:val="002E5246"/>
    <w:rsid w:val="002E7249"/>
    <w:rsid w:val="002E7AA3"/>
    <w:rsid w:val="002E7C71"/>
    <w:rsid w:val="002F1AB8"/>
    <w:rsid w:val="002F522A"/>
    <w:rsid w:val="002F624D"/>
    <w:rsid w:val="002F6513"/>
    <w:rsid w:val="002F69BD"/>
    <w:rsid w:val="00300C63"/>
    <w:rsid w:val="003032C4"/>
    <w:rsid w:val="00310227"/>
    <w:rsid w:val="00311C4A"/>
    <w:rsid w:val="003138B3"/>
    <w:rsid w:val="00316A77"/>
    <w:rsid w:val="003201F6"/>
    <w:rsid w:val="003205CF"/>
    <w:rsid w:val="003211C7"/>
    <w:rsid w:val="00327640"/>
    <w:rsid w:val="00331D32"/>
    <w:rsid w:val="00333178"/>
    <w:rsid w:val="0033335B"/>
    <w:rsid w:val="003352A2"/>
    <w:rsid w:val="00341B23"/>
    <w:rsid w:val="0034623A"/>
    <w:rsid w:val="003472D0"/>
    <w:rsid w:val="00350315"/>
    <w:rsid w:val="00350ECB"/>
    <w:rsid w:val="0035123E"/>
    <w:rsid w:val="00354FF4"/>
    <w:rsid w:val="00355027"/>
    <w:rsid w:val="00360060"/>
    <w:rsid w:val="00360BA4"/>
    <w:rsid w:val="00360F10"/>
    <w:rsid w:val="003624FF"/>
    <w:rsid w:val="00362B60"/>
    <w:rsid w:val="0036605F"/>
    <w:rsid w:val="0036656E"/>
    <w:rsid w:val="003763EA"/>
    <w:rsid w:val="00390C43"/>
    <w:rsid w:val="003914B3"/>
    <w:rsid w:val="003A0C08"/>
    <w:rsid w:val="003A4647"/>
    <w:rsid w:val="003A5A5B"/>
    <w:rsid w:val="003A63E2"/>
    <w:rsid w:val="003B145E"/>
    <w:rsid w:val="003B2582"/>
    <w:rsid w:val="003B6D06"/>
    <w:rsid w:val="003C1147"/>
    <w:rsid w:val="003C1594"/>
    <w:rsid w:val="003C20AD"/>
    <w:rsid w:val="003C3221"/>
    <w:rsid w:val="003C485E"/>
    <w:rsid w:val="003C6A6A"/>
    <w:rsid w:val="003D0F8F"/>
    <w:rsid w:val="003D1592"/>
    <w:rsid w:val="003D1D51"/>
    <w:rsid w:val="003D49DC"/>
    <w:rsid w:val="003D5629"/>
    <w:rsid w:val="003D6AC2"/>
    <w:rsid w:val="003E140B"/>
    <w:rsid w:val="003E2220"/>
    <w:rsid w:val="003E2D92"/>
    <w:rsid w:val="003E31CA"/>
    <w:rsid w:val="003E56BE"/>
    <w:rsid w:val="003E601A"/>
    <w:rsid w:val="003F2C23"/>
    <w:rsid w:val="003F2D9E"/>
    <w:rsid w:val="003F3B47"/>
    <w:rsid w:val="003F42C9"/>
    <w:rsid w:val="003F4496"/>
    <w:rsid w:val="003F59DA"/>
    <w:rsid w:val="003F6B52"/>
    <w:rsid w:val="003F7BF0"/>
    <w:rsid w:val="003F7C6F"/>
    <w:rsid w:val="003F7D3C"/>
    <w:rsid w:val="0040032D"/>
    <w:rsid w:val="0040088C"/>
    <w:rsid w:val="00400A86"/>
    <w:rsid w:val="004016EB"/>
    <w:rsid w:val="00401CC6"/>
    <w:rsid w:val="00402E3B"/>
    <w:rsid w:val="00411C2E"/>
    <w:rsid w:val="00411E78"/>
    <w:rsid w:val="0041252B"/>
    <w:rsid w:val="004129A8"/>
    <w:rsid w:val="004144D9"/>
    <w:rsid w:val="00426198"/>
    <w:rsid w:val="0042794E"/>
    <w:rsid w:val="004314FE"/>
    <w:rsid w:val="00432572"/>
    <w:rsid w:val="004327A1"/>
    <w:rsid w:val="00433F0E"/>
    <w:rsid w:val="004370DC"/>
    <w:rsid w:val="00437B25"/>
    <w:rsid w:val="004409DB"/>
    <w:rsid w:val="004417EA"/>
    <w:rsid w:val="00443A40"/>
    <w:rsid w:val="004443FB"/>
    <w:rsid w:val="00446D0F"/>
    <w:rsid w:val="00447A07"/>
    <w:rsid w:val="00453427"/>
    <w:rsid w:val="00455750"/>
    <w:rsid w:val="00455796"/>
    <w:rsid w:val="00456749"/>
    <w:rsid w:val="00463005"/>
    <w:rsid w:val="004631C3"/>
    <w:rsid w:val="00471694"/>
    <w:rsid w:val="00476160"/>
    <w:rsid w:val="00480A83"/>
    <w:rsid w:val="0048110C"/>
    <w:rsid w:val="004826E5"/>
    <w:rsid w:val="00483BC2"/>
    <w:rsid w:val="004856BD"/>
    <w:rsid w:val="00490DAD"/>
    <w:rsid w:val="00493117"/>
    <w:rsid w:val="00493F6C"/>
    <w:rsid w:val="00497D11"/>
    <w:rsid w:val="004A155C"/>
    <w:rsid w:val="004A7581"/>
    <w:rsid w:val="004B0C82"/>
    <w:rsid w:val="004B1DAC"/>
    <w:rsid w:val="004B32AF"/>
    <w:rsid w:val="004B3D1E"/>
    <w:rsid w:val="004C21E4"/>
    <w:rsid w:val="004C223A"/>
    <w:rsid w:val="004C398B"/>
    <w:rsid w:val="004C4251"/>
    <w:rsid w:val="004C4776"/>
    <w:rsid w:val="004C740F"/>
    <w:rsid w:val="004C7766"/>
    <w:rsid w:val="004C77DC"/>
    <w:rsid w:val="004C7EF3"/>
    <w:rsid w:val="004D189E"/>
    <w:rsid w:val="004D211F"/>
    <w:rsid w:val="004D3481"/>
    <w:rsid w:val="004D727A"/>
    <w:rsid w:val="004D7AB3"/>
    <w:rsid w:val="004E183A"/>
    <w:rsid w:val="004E184B"/>
    <w:rsid w:val="004E1BE0"/>
    <w:rsid w:val="004E3313"/>
    <w:rsid w:val="004E5127"/>
    <w:rsid w:val="004E6DE0"/>
    <w:rsid w:val="004F3947"/>
    <w:rsid w:val="004F3B9D"/>
    <w:rsid w:val="004F4655"/>
    <w:rsid w:val="004F5A5F"/>
    <w:rsid w:val="00500E46"/>
    <w:rsid w:val="0050781C"/>
    <w:rsid w:val="00515C2C"/>
    <w:rsid w:val="0052448D"/>
    <w:rsid w:val="00526932"/>
    <w:rsid w:val="00532EDA"/>
    <w:rsid w:val="0053648D"/>
    <w:rsid w:val="00537215"/>
    <w:rsid w:val="00537604"/>
    <w:rsid w:val="00541047"/>
    <w:rsid w:val="00541FB0"/>
    <w:rsid w:val="00550A2D"/>
    <w:rsid w:val="005512FB"/>
    <w:rsid w:val="00551EA4"/>
    <w:rsid w:val="00553219"/>
    <w:rsid w:val="00562CCB"/>
    <w:rsid w:val="0056608E"/>
    <w:rsid w:val="0056672F"/>
    <w:rsid w:val="00566FDB"/>
    <w:rsid w:val="005726E1"/>
    <w:rsid w:val="005768F1"/>
    <w:rsid w:val="00576C6F"/>
    <w:rsid w:val="0058000B"/>
    <w:rsid w:val="005825D6"/>
    <w:rsid w:val="00592AE0"/>
    <w:rsid w:val="00592B2E"/>
    <w:rsid w:val="005953F3"/>
    <w:rsid w:val="00595462"/>
    <w:rsid w:val="005A10D1"/>
    <w:rsid w:val="005A24FF"/>
    <w:rsid w:val="005A291E"/>
    <w:rsid w:val="005A40E5"/>
    <w:rsid w:val="005A4DB5"/>
    <w:rsid w:val="005A5514"/>
    <w:rsid w:val="005A7BFB"/>
    <w:rsid w:val="005B195C"/>
    <w:rsid w:val="005B1DCE"/>
    <w:rsid w:val="005B4ED5"/>
    <w:rsid w:val="005B5328"/>
    <w:rsid w:val="005C0E5F"/>
    <w:rsid w:val="005C4E24"/>
    <w:rsid w:val="005C59B1"/>
    <w:rsid w:val="005D37AE"/>
    <w:rsid w:val="005D4883"/>
    <w:rsid w:val="005D5D9A"/>
    <w:rsid w:val="005D7EA9"/>
    <w:rsid w:val="005E0418"/>
    <w:rsid w:val="005E2B0F"/>
    <w:rsid w:val="005E4AAC"/>
    <w:rsid w:val="005E63B5"/>
    <w:rsid w:val="005E7484"/>
    <w:rsid w:val="005F5479"/>
    <w:rsid w:val="005F6573"/>
    <w:rsid w:val="005F7091"/>
    <w:rsid w:val="005F790F"/>
    <w:rsid w:val="00602971"/>
    <w:rsid w:val="00606CD3"/>
    <w:rsid w:val="00610D88"/>
    <w:rsid w:val="00613015"/>
    <w:rsid w:val="00614205"/>
    <w:rsid w:val="00614244"/>
    <w:rsid w:val="00614982"/>
    <w:rsid w:val="00615EFE"/>
    <w:rsid w:val="00617EF0"/>
    <w:rsid w:val="00620D8C"/>
    <w:rsid w:val="0062172A"/>
    <w:rsid w:val="00624C8A"/>
    <w:rsid w:val="00626A5F"/>
    <w:rsid w:val="00631557"/>
    <w:rsid w:val="0063607C"/>
    <w:rsid w:val="0063774D"/>
    <w:rsid w:val="00637C21"/>
    <w:rsid w:val="0064004B"/>
    <w:rsid w:val="00641D36"/>
    <w:rsid w:val="00641EA8"/>
    <w:rsid w:val="00641F2E"/>
    <w:rsid w:val="00644A4C"/>
    <w:rsid w:val="00645782"/>
    <w:rsid w:val="00647320"/>
    <w:rsid w:val="006505AD"/>
    <w:rsid w:val="0065089B"/>
    <w:rsid w:val="00652E4A"/>
    <w:rsid w:val="0065356E"/>
    <w:rsid w:val="00655184"/>
    <w:rsid w:val="00655933"/>
    <w:rsid w:val="006575C9"/>
    <w:rsid w:val="0066475F"/>
    <w:rsid w:val="006655EF"/>
    <w:rsid w:val="00672A79"/>
    <w:rsid w:val="00674127"/>
    <w:rsid w:val="00677E28"/>
    <w:rsid w:val="00681EB9"/>
    <w:rsid w:val="006827FF"/>
    <w:rsid w:val="0068519D"/>
    <w:rsid w:val="00685A9C"/>
    <w:rsid w:val="006868E9"/>
    <w:rsid w:val="006900A4"/>
    <w:rsid w:val="00691925"/>
    <w:rsid w:val="0069355B"/>
    <w:rsid w:val="00694788"/>
    <w:rsid w:val="00695065"/>
    <w:rsid w:val="00696CF3"/>
    <w:rsid w:val="006A1133"/>
    <w:rsid w:val="006A242C"/>
    <w:rsid w:val="006A2B35"/>
    <w:rsid w:val="006A46CF"/>
    <w:rsid w:val="006A6618"/>
    <w:rsid w:val="006A692C"/>
    <w:rsid w:val="006A7206"/>
    <w:rsid w:val="006A7AF6"/>
    <w:rsid w:val="006B1084"/>
    <w:rsid w:val="006B17EC"/>
    <w:rsid w:val="006B233D"/>
    <w:rsid w:val="006B322F"/>
    <w:rsid w:val="006B32E9"/>
    <w:rsid w:val="006C11DC"/>
    <w:rsid w:val="006C257D"/>
    <w:rsid w:val="006C5FBC"/>
    <w:rsid w:val="006D025A"/>
    <w:rsid w:val="006D2A95"/>
    <w:rsid w:val="006D5ECD"/>
    <w:rsid w:val="006D6C96"/>
    <w:rsid w:val="006E0BED"/>
    <w:rsid w:val="006E4BF1"/>
    <w:rsid w:val="006E7CD1"/>
    <w:rsid w:val="006E7EFF"/>
    <w:rsid w:val="006F0C40"/>
    <w:rsid w:val="006F5BEB"/>
    <w:rsid w:val="007015E5"/>
    <w:rsid w:val="0070170A"/>
    <w:rsid w:val="00704C18"/>
    <w:rsid w:val="00724862"/>
    <w:rsid w:val="00724E2B"/>
    <w:rsid w:val="007262C8"/>
    <w:rsid w:val="00731660"/>
    <w:rsid w:val="007317AB"/>
    <w:rsid w:val="007324F5"/>
    <w:rsid w:val="007328D2"/>
    <w:rsid w:val="00737CCC"/>
    <w:rsid w:val="00737E6C"/>
    <w:rsid w:val="007411F7"/>
    <w:rsid w:val="00741866"/>
    <w:rsid w:val="00743F6E"/>
    <w:rsid w:val="007452C5"/>
    <w:rsid w:val="0075122E"/>
    <w:rsid w:val="0075445A"/>
    <w:rsid w:val="00754AEC"/>
    <w:rsid w:val="007555CD"/>
    <w:rsid w:val="007604AE"/>
    <w:rsid w:val="00762245"/>
    <w:rsid w:val="00763791"/>
    <w:rsid w:val="0076579C"/>
    <w:rsid w:val="007672AF"/>
    <w:rsid w:val="00772D6A"/>
    <w:rsid w:val="00774649"/>
    <w:rsid w:val="0077579A"/>
    <w:rsid w:val="00776403"/>
    <w:rsid w:val="00776DA4"/>
    <w:rsid w:val="00777D26"/>
    <w:rsid w:val="00781E80"/>
    <w:rsid w:val="00782D64"/>
    <w:rsid w:val="007872D7"/>
    <w:rsid w:val="007873AA"/>
    <w:rsid w:val="0078763D"/>
    <w:rsid w:val="00790C0F"/>
    <w:rsid w:val="007944DD"/>
    <w:rsid w:val="007958D0"/>
    <w:rsid w:val="00795AAA"/>
    <w:rsid w:val="00797F34"/>
    <w:rsid w:val="007A38BC"/>
    <w:rsid w:val="007B1787"/>
    <w:rsid w:val="007B53BC"/>
    <w:rsid w:val="007B6567"/>
    <w:rsid w:val="007B765E"/>
    <w:rsid w:val="007C16A8"/>
    <w:rsid w:val="007C6DBE"/>
    <w:rsid w:val="007C6E30"/>
    <w:rsid w:val="007C7B42"/>
    <w:rsid w:val="007D0C5C"/>
    <w:rsid w:val="007D34E7"/>
    <w:rsid w:val="007D5865"/>
    <w:rsid w:val="007D5FA7"/>
    <w:rsid w:val="007E2749"/>
    <w:rsid w:val="007E3330"/>
    <w:rsid w:val="007E74B9"/>
    <w:rsid w:val="007F004B"/>
    <w:rsid w:val="007F1EED"/>
    <w:rsid w:val="007F5169"/>
    <w:rsid w:val="007F5A83"/>
    <w:rsid w:val="007F6145"/>
    <w:rsid w:val="00803295"/>
    <w:rsid w:val="0080697D"/>
    <w:rsid w:val="0080744E"/>
    <w:rsid w:val="008079A8"/>
    <w:rsid w:val="008129E0"/>
    <w:rsid w:val="0081420A"/>
    <w:rsid w:val="00816FA1"/>
    <w:rsid w:val="0082714E"/>
    <w:rsid w:val="00827D46"/>
    <w:rsid w:val="0083085D"/>
    <w:rsid w:val="00832BC2"/>
    <w:rsid w:val="0083494D"/>
    <w:rsid w:val="008367E0"/>
    <w:rsid w:val="00846979"/>
    <w:rsid w:val="008504E9"/>
    <w:rsid w:val="00850840"/>
    <w:rsid w:val="00851D02"/>
    <w:rsid w:val="00851E9F"/>
    <w:rsid w:val="00854B57"/>
    <w:rsid w:val="00855C41"/>
    <w:rsid w:val="00856BDE"/>
    <w:rsid w:val="00861374"/>
    <w:rsid w:val="008614E3"/>
    <w:rsid w:val="008619AC"/>
    <w:rsid w:val="00864554"/>
    <w:rsid w:val="0087075D"/>
    <w:rsid w:val="00871BD3"/>
    <w:rsid w:val="00874A4E"/>
    <w:rsid w:val="00874E89"/>
    <w:rsid w:val="008754B5"/>
    <w:rsid w:val="00875B49"/>
    <w:rsid w:val="00875BA3"/>
    <w:rsid w:val="0087792F"/>
    <w:rsid w:val="00877A5D"/>
    <w:rsid w:val="00882268"/>
    <w:rsid w:val="008827F3"/>
    <w:rsid w:val="00882BA8"/>
    <w:rsid w:val="00883EFF"/>
    <w:rsid w:val="0088589E"/>
    <w:rsid w:val="008878DE"/>
    <w:rsid w:val="008919D6"/>
    <w:rsid w:val="00891E2C"/>
    <w:rsid w:val="008930EA"/>
    <w:rsid w:val="008A0532"/>
    <w:rsid w:val="008A21DE"/>
    <w:rsid w:val="008A7298"/>
    <w:rsid w:val="008B0B66"/>
    <w:rsid w:val="008B4A71"/>
    <w:rsid w:val="008B5BB0"/>
    <w:rsid w:val="008B7E02"/>
    <w:rsid w:val="008C177C"/>
    <w:rsid w:val="008C6676"/>
    <w:rsid w:val="008C67CF"/>
    <w:rsid w:val="008D0F36"/>
    <w:rsid w:val="008D5834"/>
    <w:rsid w:val="008D7057"/>
    <w:rsid w:val="008E1185"/>
    <w:rsid w:val="008E1F5E"/>
    <w:rsid w:val="008E362C"/>
    <w:rsid w:val="008E39C1"/>
    <w:rsid w:val="008E3E4E"/>
    <w:rsid w:val="008E45E0"/>
    <w:rsid w:val="008E4600"/>
    <w:rsid w:val="008E6586"/>
    <w:rsid w:val="008E7A6C"/>
    <w:rsid w:val="008F110B"/>
    <w:rsid w:val="008F2C2E"/>
    <w:rsid w:val="008F6681"/>
    <w:rsid w:val="008F7437"/>
    <w:rsid w:val="00900BF6"/>
    <w:rsid w:val="0090289C"/>
    <w:rsid w:val="00911761"/>
    <w:rsid w:val="009125E4"/>
    <w:rsid w:val="00917B8B"/>
    <w:rsid w:val="0092580A"/>
    <w:rsid w:val="00931AFF"/>
    <w:rsid w:val="009366E1"/>
    <w:rsid w:val="00936C1E"/>
    <w:rsid w:val="009375C0"/>
    <w:rsid w:val="009469DC"/>
    <w:rsid w:val="00950398"/>
    <w:rsid w:val="00952534"/>
    <w:rsid w:val="0096008A"/>
    <w:rsid w:val="00960E29"/>
    <w:rsid w:val="00961808"/>
    <w:rsid w:val="009622B5"/>
    <w:rsid w:val="0096615E"/>
    <w:rsid w:val="00970D4A"/>
    <w:rsid w:val="00971287"/>
    <w:rsid w:val="00972A0E"/>
    <w:rsid w:val="00974018"/>
    <w:rsid w:val="009744EE"/>
    <w:rsid w:val="00974610"/>
    <w:rsid w:val="00974AC2"/>
    <w:rsid w:val="00976D59"/>
    <w:rsid w:val="00983184"/>
    <w:rsid w:val="00984F95"/>
    <w:rsid w:val="00986A9D"/>
    <w:rsid w:val="00987E28"/>
    <w:rsid w:val="009906CF"/>
    <w:rsid w:val="009911B9"/>
    <w:rsid w:val="009944FE"/>
    <w:rsid w:val="00994626"/>
    <w:rsid w:val="00994B05"/>
    <w:rsid w:val="00994DD3"/>
    <w:rsid w:val="009950A0"/>
    <w:rsid w:val="009968AE"/>
    <w:rsid w:val="009A1544"/>
    <w:rsid w:val="009A4616"/>
    <w:rsid w:val="009B1F6D"/>
    <w:rsid w:val="009B4A19"/>
    <w:rsid w:val="009B4C79"/>
    <w:rsid w:val="009B5178"/>
    <w:rsid w:val="009B63AD"/>
    <w:rsid w:val="009B75BE"/>
    <w:rsid w:val="009B7C11"/>
    <w:rsid w:val="009B7D12"/>
    <w:rsid w:val="009C6704"/>
    <w:rsid w:val="009C6728"/>
    <w:rsid w:val="009D12C7"/>
    <w:rsid w:val="009D1685"/>
    <w:rsid w:val="009D3693"/>
    <w:rsid w:val="009D4360"/>
    <w:rsid w:val="009D5B38"/>
    <w:rsid w:val="009E1619"/>
    <w:rsid w:val="009E65FB"/>
    <w:rsid w:val="009F0D84"/>
    <w:rsid w:val="009F6140"/>
    <w:rsid w:val="00A04188"/>
    <w:rsid w:val="00A119BB"/>
    <w:rsid w:val="00A1407C"/>
    <w:rsid w:val="00A20187"/>
    <w:rsid w:val="00A202A0"/>
    <w:rsid w:val="00A21B11"/>
    <w:rsid w:val="00A251BA"/>
    <w:rsid w:val="00A31ABB"/>
    <w:rsid w:val="00A31F01"/>
    <w:rsid w:val="00A345A8"/>
    <w:rsid w:val="00A37C75"/>
    <w:rsid w:val="00A46F43"/>
    <w:rsid w:val="00A475F3"/>
    <w:rsid w:val="00A47A51"/>
    <w:rsid w:val="00A53F6D"/>
    <w:rsid w:val="00A66BFD"/>
    <w:rsid w:val="00A6710A"/>
    <w:rsid w:val="00A67B47"/>
    <w:rsid w:val="00A701E5"/>
    <w:rsid w:val="00A734CE"/>
    <w:rsid w:val="00A748CE"/>
    <w:rsid w:val="00A76102"/>
    <w:rsid w:val="00A82503"/>
    <w:rsid w:val="00A84E22"/>
    <w:rsid w:val="00A850D6"/>
    <w:rsid w:val="00A85A52"/>
    <w:rsid w:val="00A928B8"/>
    <w:rsid w:val="00A93674"/>
    <w:rsid w:val="00AA06EC"/>
    <w:rsid w:val="00AA1A30"/>
    <w:rsid w:val="00AA33E9"/>
    <w:rsid w:val="00AA53F1"/>
    <w:rsid w:val="00AA754B"/>
    <w:rsid w:val="00AB2491"/>
    <w:rsid w:val="00AB2961"/>
    <w:rsid w:val="00AB35A6"/>
    <w:rsid w:val="00AB6CF8"/>
    <w:rsid w:val="00AB7057"/>
    <w:rsid w:val="00AC305D"/>
    <w:rsid w:val="00AC5FE4"/>
    <w:rsid w:val="00AC6F2A"/>
    <w:rsid w:val="00AC70C3"/>
    <w:rsid w:val="00AD0486"/>
    <w:rsid w:val="00AD131D"/>
    <w:rsid w:val="00AD14DE"/>
    <w:rsid w:val="00AD2DC6"/>
    <w:rsid w:val="00AD567A"/>
    <w:rsid w:val="00AD681E"/>
    <w:rsid w:val="00AD6CFF"/>
    <w:rsid w:val="00AE02D6"/>
    <w:rsid w:val="00AE0E3D"/>
    <w:rsid w:val="00AE69EF"/>
    <w:rsid w:val="00AF28D0"/>
    <w:rsid w:val="00AF3157"/>
    <w:rsid w:val="00AF46B6"/>
    <w:rsid w:val="00AF4B7D"/>
    <w:rsid w:val="00AF51CB"/>
    <w:rsid w:val="00AF5606"/>
    <w:rsid w:val="00AF6551"/>
    <w:rsid w:val="00AF7449"/>
    <w:rsid w:val="00B0347D"/>
    <w:rsid w:val="00B0437F"/>
    <w:rsid w:val="00B06C13"/>
    <w:rsid w:val="00B10EF8"/>
    <w:rsid w:val="00B10F73"/>
    <w:rsid w:val="00B118C2"/>
    <w:rsid w:val="00B13FB7"/>
    <w:rsid w:val="00B20142"/>
    <w:rsid w:val="00B2352A"/>
    <w:rsid w:val="00B243C0"/>
    <w:rsid w:val="00B24C3F"/>
    <w:rsid w:val="00B25737"/>
    <w:rsid w:val="00B25BE9"/>
    <w:rsid w:val="00B265A5"/>
    <w:rsid w:val="00B324DC"/>
    <w:rsid w:val="00B32C17"/>
    <w:rsid w:val="00B33712"/>
    <w:rsid w:val="00B340FA"/>
    <w:rsid w:val="00B360A5"/>
    <w:rsid w:val="00B366F2"/>
    <w:rsid w:val="00B406BA"/>
    <w:rsid w:val="00B4071B"/>
    <w:rsid w:val="00B40951"/>
    <w:rsid w:val="00B41D1D"/>
    <w:rsid w:val="00B43664"/>
    <w:rsid w:val="00B446A8"/>
    <w:rsid w:val="00B4741C"/>
    <w:rsid w:val="00B476D3"/>
    <w:rsid w:val="00B50847"/>
    <w:rsid w:val="00B5104C"/>
    <w:rsid w:val="00B51337"/>
    <w:rsid w:val="00B52B87"/>
    <w:rsid w:val="00B54214"/>
    <w:rsid w:val="00B54335"/>
    <w:rsid w:val="00B55890"/>
    <w:rsid w:val="00B617B0"/>
    <w:rsid w:val="00B65C90"/>
    <w:rsid w:val="00B706F9"/>
    <w:rsid w:val="00B81CF3"/>
    <w:rsid w:val="00B830B1"/>
    <w:rsid w:val="00B8667A"/>
    <w:rsid w:val="00B96961"/>
    <w:rsid w:val="00B96AD4"/>
    <w:rsid w:val="00B96D2F"/>
    <w:rsid w:val="00B972E1"/>
    <w:rsid w:val="00BA1934"/>
    <w:rsid w:val="00BA1975"/>
    <w:rsid w:val="00BA7FC4"/>
    <w:rsid w:val="00BB40AE"/>
    <w:rsid w:val="00BB43B4"/>
    <w:rsid w:val="00BB58C0"/>
    <w:rsid w:val="00BB6301"/>
    <w:rsid w:val="00BB67BE"/>
    <w:rsid w:val="00BB7F18"/>
    <w:rsid w:val="00BC0617"/>
    <w:rsid w:val="00BC16DC"/>
    <w:rsid w:val="00BC1819"/>
    <w:rsid w:val="00BC2C1A"/>
    <w:rsid w:val="00BC3D5D"/>
    <w:rsid w:val="00BC4E9B"/>
    <w:rsid w:val="00BC6699"/>
    <w:rsid w:val="00BC7C31"/>
    <w:rsid w:val="00BD2EEA"/>
    <w:rsid w:val="00BD5525"/>
    <w:rsid w:val="00BD7E8B"/>
    <w:rsid w:val="00BE1D6D"/>
    <w:rsid w:val="00BE410C"/>
    <w:rsid w:val="00BE7EEE"/>
    <w:rsid w:val="00BF00A6"/>
    <w:rsid w:val="00BF0787"/>
    <w:rsid w:val="00BF1BE2"/>
    <w:rsid w:val="00BF3850"/>
    <w:rsid w:val="00BF41C3"/>
    <w:rsid w:val="00BF4C5C"/>
    <w:rsid w:val="00BF7CBC"/>
    <w:rsid w:val="00C01ED4"/>
    <w:rsid w:val="00C10419"/>
    <w:rsid w:val="00C1178A"/>
    <w:rsid w:val="00C1424D"/>
    <w:rsid w:val="00C167C5"/>
    <w:rsid w:val="00C16E97"/>
    <w:rsid w:val="00C22F61"/>
    <w:rsid w:val="00C24539"/>
    <w:rsid w:val="00C26A47"/>
    <w:rsid w:val="00C26CA0"/>
    <w:rsid w:val="00C33275"/>
    <w:rsid w:val="00C35B96"/>
    <w:rsid w:val="00C36C9C"/>
    <w:rsid w:val="00C43B1B"/>
    <w:rsid w:val="00C44D6D"/>
    <w:rsid w:val="00C50A60"/>
    <w:rsid w:val="00C51208"/>
    <w:rsid w:val="00C51A7E"/>
    <w:rsid w:val="00C56914"/>
    <w:rsid w:val="00C56FAF"/>
    <w:rsid w:val="00C65F8E"/>
    <w:rsid w:val="00C708E5"/>
    <w:rsid w:val="00C7220A"/>
    <w:rsid w:val="00C73617"/>
    <w:rsid w:val="00C81D1D"/>
    <w:rsid w:val="00C82492"/>
    <w:rsid w:val="00C82C57"/>
    <w:rsid w:val="00C830D4"/>
    <w:rsid w:val="00C91277"/>
    <w:rsid w:val="00C94AD1"/>
    <w:rsid w:val="00CA05DD"/>
    <w:rsid w:val="00CA0ADD"/>
    <w:rsid w:val="00CB1B85"/>
    <w:rsid w:val="00CB2EF8"/>
    <w:rsid w:val="00CC364B"/>
    <w:rsid w:val="00CD4788"/>
    <w:rsid w:val="00CD6C56"/>
    <w:rsid w:val="00CE0A6B"/>
    <w:rsid w:val="00CE2247"/>
    <w:rsid w:val="00CE4C89"/>
    <w:rsid w:val="00CE61C4"/>
    <w:rsid w:val="00CF363A"/>
    <w:rsid w:val="00CF4622"/>
    <w:rsid w:val="00D027F6"/>
    <w:rsid w:val="00D03A71"/>
    <w:rsid w:val="00D04AEE"/>
    <w:rsid w:val="00D07566"/>
    <w:rsid w:val="00D10EDE"/>
    <w:rsid w:val="00D11760"/>
    <w:rsid w:val="00D141B2"/>
    <w:rsid w:val="00D14458"/>
    <w:rsid w:val="00D17A92"/>
    <w:rsid w:val="00D22271"/>
    <w:rsid w:val="00D26A85"/>
    <w:rsid w:val="00D31E51"/>
    <w:rsid w:val="00D3620C"/>
    <w:rsid w:val="00D37F36"/>
    <w:rsid w:val="00D40B60"/>
    <w:rsid w:val="00D41C57"/>
    <w:rsid w:val="00D42E38"/>
    <w:rsid w:val="00D44E77"/>
    <w:rsid w:val="00D50F53"/>
    <w:rsid w:val="00D51541"/>
    <w:rsid w:val="00D606EA"/>
    <w:rsid w:val="00D60AEB"/>
    <w:rsid w:val="00D6235A"/>
    <w:rsid w:val="00D64683"/>
    <w:rsid w:val="00D649A3"/>
    <w:rsid w:val="00D70827"/>
    <w:rsid w:val="00D708E9"/>
    <w:rsid w:val="00D832A7"/>
    <w:rsid w:val="00D96138"/>
    <w:rsid w:val="00DA0839"/>
    <w:rsid w:val="00DA12CE"/>
    <w:rsid w:val="00DA3B25"/>
    <w:rsid w:val="00DA3ECC"/>
    <w:rsid w:val="00DA454F"/>
    <w:rsid w:val="00DA55D6"/>
    <w:rsid w:val="00DA590C"/>
    <w:rsid w:val="00DA756B"/>
    <w:rsid w:val="00DB0214"/>
    <w:rsid w:val="00DB1321"/>
    <w:rsid w:val="00DB355F"/>
    <w:rsid w:val="00DC4FC7"/>
    <w:rsid w:val="00DC74F7"/>
    <w:rsid w:val="00DD2FDF"/>
    <w:rsid w:val="00DD33DA"/>
    <w:rsid w:val="00DD3CEA"/>
    <w:rsid w:val="00DE4009"/>
    <w:rsid w:val="00DE55F4"/>
    <w:rsid w:val="00DF01B9"/>
    <w:rsid w:val="00DF2268"/>
    <w:rsid w:val="00DF2D2D"/>
    <w:rsid w:val="00DF61E9"/>
    <w:rsid w:val="00DF656A"/>
    <w:rsid w:val="00E012E2"/>
    <w:rsid w:val="00E013A7"/>
    <w:rsid w:val="00E023EB"/>
    <w:rsid w:val="00E03BFC"/>
    <w:rsid w:val="00E04D14"/>
    <w:rsid w:val="00E05889"/>
    <w:rsid w:val="00E06DBE"/>
    <w:rsid w:val="00E1007B"/>
    <w:rsid w:val="00E11E79"/>
    <w:rsid w:val="00E12A93"/>
    <w:rsid w:val="00E15127"/>
    <w:rsid w:val="00E15313"/>
    <w:rsid w:val="00E15E67"/>
    <w:rsid w:val="00E22FD0"/>
    <w:rsid w:val="00E25115"/>
    <w:rsid w:val="00E25A45"/>
    <w:rsid w:val="00E25EFC"/>
    <w:rsid w:val="00E26739"/>
    <w:rsid w:val="00E3443A"/>
    <w:rsid w:val="00E3467E"/>
    <w:rsid w:val="00E370FB"/>
    <w:rsid w:val="00E37A32"/>
    <w:rsid w:val="00E37B8F"/>
    <w:rsid w:val="00E43661"/>
    <w:rsid w:val="00E438E0"/>
    <w:rsid w:val="00E4466E"/>
    <w:rsid w:val="00E44771"/>
    <w:rsid w:val="00E45FAB"/>
    <w:rsid w:val="00E47E43"/>
    <w:rsid w:val="00E52F60"/>
    <w:rsid w:val="00E53192"/>
    <w:rsid w:val="00E53E08"/>
    <w:rsid w:val="00E55C24"/>
    <w:rsid w:val="00E5603F"/>
    <w:rsid w:val="00E568DA"/>
    <w:rsid w:val="00E621B6"/>
    <w:rsid w:val="00E64823"/>
    <w:rsid w:val="00E7144D"/>
    <w:rsid w:val="00E73C90"/>
    <w:rsid w:val="00E74258"/>
    <w:rsid w:val="00E7760B"/>
    <w:rsid w:val="00E81A5C"/>
    <w:rsid w:val="00E837B2"/>
    <w:rsid w:val="00E8443D"/>
    <w:rsid w:val="00E85E74"/>
    <w:rsid w:val="00E86AE1"/>
    <w:rsid w:val="00E9100E"/>
    <w:rsid w:val="00E92CAE"/>
    <w:rsid w:val="00E93711"/>
    <w:rsid w:val="00E951C8"/>
    <w:rsid w:val="00E9617C"/>
    <w:rsid w:val="00EA041F"/>
    <w:rsid w:val="00EA4CDD"/>
    <w:rsid w:val="00EA4D6C"/>
    <w:rsid w:val="00EA58A4"/>
    <w:rsid w:val="00EA69C0"/>
    <w:rsid w:val="00EB4B4F"/>
    <w:rsid w:val="00EB5E50"/>
    <w:rsid w:val="00EB6CE9"/>
    <w:rsid w:val="00EB725A"/>
    <w:rsid w:val="00EC024C"/>
    <w:rsid w:val="00EC4CF1"/>
    <w:rsid w:val="00EC7191"/>
    <w:rsid w:val="00ED5C4A"/>
    <w:rsid w:val="00ED5FF7"/>
    <w:rsid w:val="00ED65DB"/>
    <w:rsid w:val="00EE0B35"/>
    <w:rsid w:val="00EE20FC"/>
    <w:rsid w:val="00EE5979"/>
    <w:rsid w:val="00EE6419"/>
    <w:rsid w:val="00EF2159"/>
    <w:rsid w:val="00EF4CB7"/>
    <w:rsid w:val="00EF4D81"/>
    <w:rsid w:val="00EF74FC"/>
    <w:rsid w:val="00F107DC"/>
    <w:rsid w:val="00F16531"/>
    <w:rsid w:val="00F16B8E"/>
    <w:rsid w:val="00F21C3A"/>
    <w:rsid w:val="00F24BA1"/>
    <w:rsid w:val="00F27EA7"/>
    <w:rsid w:val="00F32BA8"/>
    <w:rsid w:val="00F32E8F"/>
    <w:rsid w:val="00F354AC"/>
    <w:rsid w:val="00F45614"/>
    <w:rsid w:val="00F46263"/>
    <w:rsid w:val="00F541AA"/>
    <w:rsid w:val="00F56294"/>
    <w:rsid w:val="00F5768B"/>
    <w:rsid w:val="00F60C9A"/>
    <w:rsid w:val="00F64961"/>
    <w:rsid w:val="00F66555"/>
    <w:rsid w:val="00F6670C"/>
    <w:rsid w:val="00F7001E"/>
    <w:rsid w:val="00F71B0C"/>
    <w:rsid w:val="00F74D40"/>
    <w:rsid w:val="00F75997"/>
    <w:rsid w:val="00F75F02"/>
    <w:rsid w:val="00F827ED"/>
    <w:rsid w:val="00F85235"/>
    <w:rsid w:val="00F86BB8"/>
    <w:rsid w:val="00F9174C"/>
    <w:rsid w:val="00F94615"/>
    <w:rsid w:val="00F95D26"/>
    <w:rsid w:val="00F97672"/>
    <w:rsid w:val="00FA1E0C"/>
    <w:rsid w:val="00FA47CF"/>
    <w:rsid w:val="00FA7524"/>
    <w:rsid w:val="00FB0B77"/>
    <w:rsid w:val="00FB0F84"/>
    <w:rsid w:val="00FB2A42"/>
    <w:rsid w:val="00FB7CF0"/>
    <w:rsid w:val="00FC01D8"/>
    <w:rsid w:val="00FC0694"/>
    <w:rsid w:val="00FC3466"/>
    <w:rsid w:val="00FC6C7B"/>
    <w:rsid w:val="00FD0607"/>
    <w:rsid w:val="00FD0AF1"/>
    <w:rsid w:val="00FD2044"/>
    <w:rsid w:val="00FD2CCC"/>
    <w:rsid w:val="00FD487C"/>
    <w:rsid w:val="00FD619E"/>
    <w:rsid w:val="00FE02E4"/>
    <w:rsid w:val="00FE153E"/>
    <w:rsid w:val="00FE1A6C"/>
    <w:rsid w:val="00FE34A3"/>
    <w:rsid w:val="00FE39EC"/>
    <w:rsid w:val="00FE5135"/>
    <w:rsid w:val="00FE721F"/>
    <w:rsid w:val="00FF1DD0"/>
    <w:rsid w:val="00FF675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F50F6A"/>
  <w15:docId w15:val="{600B5FFE-A3D4-44E8-BCB5-C60B85C6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4C18"/>
    <w:pPr>
      <w:spacing w:after="240" w:line="480" w:lineRule="auto"/>
      <w:ind w:firstLine="360"/>
    </w:pPr>
    <w:rPr>
      <w:rFonts w:ascii="Times New Roman" w:hAnsi="Times New Roman"/>
      <w:sz w:val="24"/>
      <w:lang w:val="en-US" w:eastAsia="en-US"/>
    </w:rPr>
  </w:style>
  <w:style w:type="paragraph" w:styleId="Heading1">
    <w:name w:val="heading 1"/>
    <w:basedOn w:val="Normal"/>
    <w:next w:val="Normal"/>
    <w:link w:val="Heading1Char"/>
    <w:uiPriority w:val="9"/>
    <w:qFormat/>
    <w:rsid w:val="00704C18"/>
    <w:pPr>
      <w:spacing w:before="600" w:after="0" w:line="360" w:lineRule="auto"/>
      <w:ind w:firstLine="0"/>
      <w:outlineLvl w:val="0"/>
    </w:pPr>
    <w:rPr>
      <w:rFonts w:eastAsiaTheme="majorEastAsia" w:cstheme="majorBidi"/>
      <w:b/>
      <w:bCs/>
      <w:i/>
      <w:iCs/>
      <w:sz w:val="32"/>
      <w:szCs w:val="32"/>
    </w:rPr>
  </w:style>
  <w:style w:type="paragraph" w:styleId="Heading2">
    <w:name w:val="heading 2"/>
    <w:basedOn w:val="Normal"/>
    <w:next w:val="Normal"/>
    <w:link w:val="Heading2Char"/>
    <w:uiPriority w:val="9"/>
    <w:unhideWhenUsed/>
    <w:qFormat/>
    <w:rsid w:val="00704C18"/>
    <w:pPr>
      <w:spacing w:before="320" w:after="0" w:line="360" w:lineRule="auto"/>
      <w:ind w:firstLine="0"/>
      <w:outlineLvl w:val="1"/>
    </w:pPr>
    <w:rPr>
      <w:rFonts w:eastAsiaTheme="majorEastAsia" w:cstheme="majorBidi"/>
      <w:b/>
      <w:bCs/>
      <w:i/>
      <w:iCs/>
      <w:sz w:val="28"/>
      <w:szCs w:val="28"/>
    </w:rPr>
  </w:style>
  <w:style w:type="paragraph" w:styleId="Heading3">
    <w:name w:val="heading 3"/>
    <w:basedOn w:val="Normal"/>
    <w:next w:val="Normal"/>
    <w:link w:val="Heading3Char"/>
    <w:uiPriority w:val="9"/>
    <w:unhideWhenUsed/>
    <w:qFormat/>
    <w:rsid w:val="00704C18"/>
    <w:pPr>
      <w:spacing w:before="320" w:after="0" w:line="360" w:lineRule="auto"/>
      <w:ind w:firstLine="0"/>
      <w:outlineLvl w:val="2"/>
    </w:pPr>
    <w:rPr>
      <w:rFonts w:eastAsiaTheme="majorEastAsia" w:cstheme="majorBidi"/>
      <w:b/>
      <w:bCs/>
      <w:i/>
      <w:iCs/>
      <w:sz w:val="26"/>
      <w:szCs w:val="26"/>
    </w:rPr>
  </w:style>
  <w:style w:type="paragraph" w:styleId="Heading4">
    <w:name w:val="heading 4"/>
    <w:basedOn w:val="Normal"/>
    <w:next w:val="Normal"/>
    <w:link w:val="Heading4Char"/>
    <w:uiPriority w:val="9"/>
    <w:semiHidden/>
    <w:unhideWhenUsed/>
    <w:qFormat/>
    <w:rsid w:val="00704C18"/>
    <w:pPr>
      <w:spacing w:before="280" w:after="0" w:line="360" w:lineRule="auto"/>
      <w:ind w:firstLine="0"/>
      <w:outlineLvl w:val="3"/>
    </w:pPr>
    <w:rPr>
      <w:rFonts w:asciiTheme="majorHAnsi" w:eastAsiaTheme="majorEastAsia" w:hAnsiTheme="majorHAnsi" w:cstheme="majorBidi"/>
      <w:b/>
      <w:bCs/>
      <w:i/>
      <w:iCs/>
      <w:szCs w:val="24"/>
    </w:rPr>
  </w:style>
  <w:style w:type="paragraph" w:styleId="Heading5">
    <w:name w:val="heading 5"/>
    <w:basedOn w:val="Normal"/>
    <w:next w:val="Normal"/>
    <w:link w:val="Heading5Char"/>
    <w:uiPriority w:val="9"/>
    <w:semiHidden/>
    <w:unhideWhenUsed/>
    <w:qFormat/>
    <w:rsid w:val="00704C18"/>
    <w:pPr>
      <w:spacing w:before="280" w:after="0" w:line="360" w:lineRule="auto"/>
      <w:ind w:firstLine="0"/>
      <w:outlineLvl w:val="4"/>
    </w:pPr>
    <w:rPr>
      <w:rFonts w:asciiTheme="majorHAnsi" w:eastAsiaTheme="majorEastAsia" w:hAnsiTheme="majorHAnsi" w:cstheme="majorBidi"/>
      <w:b/>
      <w:bCs/>
      <w:i/>
      <w:iCs/>
      <w:sz w:val="22"/>
    </w:rPr>
  </w:style>
  <w:style w:type="paragraph" w:styleId="Heading6">
    <w:name w:val="heading 6"/>
    <w:basedOn w:val="Normal"/>
    <w:next w:val="Normal"/>
    <w:link w:val="Heading6Char"/>
    <w:uiPriority w:val="9"/>
    <w:semiHidden/>
    <w:unhideWhenUsed/>
    <w:qFormat/>
    <w:rsid w:val="00704C18"/>
    <w:pPr>
      <w:spacing w:before="280" w:after="80" w:line="360" w:lineRule="auto"/>
      <w:ind w:firstLine="0"/>
      <w:outlineLvl w:val="5"/>
    </w:pPr>
    <w:rPr>
      <w:rFonts w:asciiTheme="majorHAnsi" w:eastAsiaTheme="majorEastAsia" w:hAnsiTheme="majorHAnsi" w:cstheme="majorBidi"/>
      <w:b/>
      <w:bCs/>
      <w:i/>
      <w:iCs/>
      <w:sz w:val="22"/>
    </w:rPr>
  </w:style>
  <w:style w:type="paragraph" w:styleId="Heading7">
    <w:name w:val="heading 7"/>
    <w:basedOn w:val="Normal"/>
    <w:next w:val="Normal"/>
    <w:link w:val="Heading7Char"/>
    <w:uiPriority w:val="9"/>
    <w:semiHidden/>
    <w:unhideWhenUsed/>
    <w:qFormat/>
    <w:rsid w:val="00704C18"/>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704C18"/>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704C18"/>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4C18"/>
    <w:rPr>
      <w:rFonts w:ascii="Times New Roman" w:eastAsiaTheme="majorEastAsia" w:hAnsi="Times New Roman" w:cstheme="majorBidi"/>
      <w:b/>
      <w:bCs/>
      <w:i/>
      <w:iCs/>
      <w:sz w:val="32"/>
      <w:szCs w:val="32"/>
      <w:lang w:val="en-US" w:eastAsia="en-US"/>
    </w:rPr>
  </w:style>
  <w:style w:type="character" w:customStyle="1" w:styleId="Heading2Char">
    <w:name w:val="Heading 2 Char"/>
    <w:basedOn w:val="DefaultParagraphFont"/>
    <w:link w:val="Heading2"/>
    <w:uiPriority w:val="9"/>
    <w:rsid w:val="00704C18"/>
    <w:rPr>
      <w:rFonts w:ascii="Times New Roman" w:eastAsiaTheme="majorEastAsia" w:hAnsi="Times New Roman" w:cstheme="majorBidi"/>
      <w:b/>
      <w:bCs/>
      <w:i/>
      <w:iCs/>
      <w:sz w:val="28"/>
      <w:szCs w:val="28"/>
      <w:lang w:val="en-US" w:eastAsia="en-US"/>
    </w:rPr>
  </w:style>
  <w:style w:type="character" w:customStyle="1" w:styleId="Heading3Char">
    <w:name w:val="Heading 3 Char"/>
    <w:basedOn w:val="DefaultParagraphFont"/>
    <w:link w:val="Heading3"/>
    <w:uiPriority w:val="9"/>
    <w:rsid w:val="00704C18"/>
    <w:rPr>
      <w:rFonts w:ascii="Times New Roman" w:eastAsiaTheme="majorEastAsia" w:hAnsi="Times New Roman" w:cstheme="majorBidi"/>
      <w:b/>
      <w:bCs/>
      <w:i/>
      <w:iCs/>
      <w:sz w:val="26"/>
      <w:szCs w:val="26"/>
      <w:lang w:val="en-US" w:eastAsia="en-US"/>
    </w:rPr>
  </w:style>
  <w:style w:type="character" w:customStyle="1" w:styleId="Heading4Char">
    <w:name w:val="Heading 4 Char"/>
    <w:basedOn w:val="DefaultParagraphFont"/>
    <w:link w:val="Heading4"/>
    <w:uiPriority w:val="9"/>
    <w:semiHidden/>
    <w:rsid w:val="00704C18"/>
    <w:rPr>
      <w:rFonts w:asciiTheme="majorHAnsi" w:eastAsiaTheme="majorEastAsia" w:hAnsiTheme="majorHAnsi" w:cstheme="majorBidi"/>
      <w:b/>
      <w:bCs/>
      <w:i/>
      <w:iCs/>
      <w:sz w:val="24"/>
      <w:szCs w:val="24"/>
      <w:lang w:val="en-US" w:eastAsia="en-US"/>
    </w:rPr>
  </w:style>
  <w:style w:type="character" w:customStyle="1" w:styleId="Heading5Char">
    <w:name w:val="Heading 5 Char"/>
    <w:basedOn w:val="DefaultParagraphFont"/>
    <w:link w:val="Heading5"/>
    <w:uiPriority w:val="9"/>
    <w:semiHidden/>
    <w:rsid w:val="00704C18"/>
    <w:rPr>
      <w:rFonts w:asciiTheme="majorHAnsi" w:eastAsiaTheme="majorEastAsia" w:hAnsiTheme="majorHAnsi" w:cstheme="majorBidi"/>
      <w:b/>
      <w:bCs/>
      <w:i/>
      <w:iCs/>
      <w:lang w:val="en-US" w:eastAsia="en-US"/>
    </w:rPr>
  </w:style>
  <w:style w:type="character" w:customStyle="1" w:styleId="Heading6Char">
    <w:name w:val="Heading 6 Char"/>
    <w:basedOn w:val="DefaultParagraphFont"/>
    <w:link w:val="Heading6"/>
    <w:uiPriority w:val="9"/>
    <w:semiHidden/>
    <w:rsid w:val="00704C18"/>
    <w:rPr>
      <w:rFonts w:asciiTheme="majorHAnsi" w:eastAsiaTheme="majorEastAsia" w:hAnsiTheme="majorHAnsi" w:cstheme="majorBidi"/>
      <w:b/>
      <w:bCs/>
      <w:i/>
      <w:iCs/>
      <w:lang w:val="en-US" w:eastAsia="en-US"/>
    </w:rPr>
  </w:style>
  <w:style w:type="character" w:customStyle="1" w:styleId="Heading7Char">
    <w:name w:val="Heading 7 Char"/>
    <w:basedOn w:val="DefaultParagraphFont"/>
    <w:link w:val="Heading7"/>
    <w:uiPriority w:val="9"/>
    <w:semiHidden/>
    <w:rsid w:val="00704C18"/>
    <w:rPr>
      <w:rFonts w:asciiTheme="majorHAnsi" w:eastAsiaTheme="majorEastAsia" w:hAnsiTheme="majorHAnsi" w:cstheme="majorBidi"/>
      <w:b/>
      <w:bCs/>
      <w:i/>
      <w:iCs/>
      <w:sz w:val="20"/>
      <w:szCs w:val="20"/>
      <w:lang w:val="en-US" w:eastAsia="en-US"/>
    </w:rPr>
  </w:style>
  <w:style w:type="character" w:customStyle="1" w:styleId="Heading8Char">
    <w:name w:val="Heading 8 Char"/>
    <w:basedOn w:val="DefaultParagraphFont"/>
    <w:link w:val="Heading8"/>
    <w:uiPriority w:val="9"/>
    <w:semiHidden/>
    <w:rsid w:val="00704C18"/>
    <w:rPr>
      <w:rFonts w:asciiTheme="majorHAnsi" w:eastAsiaTheme="majorEastAsia" w:hAnsiTheme="majorHAnsi" w:cstheme="majorBidi"/>
      <w:b/>
      <w:bCs/>
      <w:i/>
      <w:iCs/>
      <w:sz w:val="18"/>
      <w:szCs w:val="18"/>
      <w:lang w:val="en-US" w:eastAsia="en-US"/>
    </w:rPr>
  </w:style>
  <w:style w:type="character" w:customStyle="1" w:styleId="Heading9Char">
    <w:name w:val="Heading 9 Char"/>
    <w:basedOn w:val="DefaultParagraphFont"/>
    <w:link w:val="Heading9"/>
    <w:uiPriority w:val="9"/>
    <w:semiHidden/>
    <w:rsid w:val="00704C18"/>
    <w:rPr>
      <w:rFonts w:asciiTheme="majorHAnsi" w:eastAsiaTheme="majorEastAsia" w:hAnsiTheme="majorHAnsi" w:cstheme="majorBidi"/>
      <w:i/>
      <w:iCs/>
      <w:sz w:val="18"/>
      <w:szCs w:val="18"/>
      <w:lang w:val="en-US" w:eastAsia="en-US"/>
    </w:rPr>
  </w:style>
  <w:style w:type="paragraph" w:styleId="Caption">
    <w:name w:val="caption"/>
    <w:basedOn w:val="Normal"/>
    <w:next w:val="Normal"/>
    <w:uiPriority w:val="35"/>
    <w:semiHidden/>
    <w:unhideWhenUsed/>
    <w:qFormat/>
    <w:rsid w:val="00704C18"/>
    <w:rPr>
      <w:b/>
      <w:bCs/>
      <w:sz w:val="18"/>
      <w:szCs w:val="18"/>
    </w:rPr>
  </w:style>
  <w:style w:type="paragraph" w:styleId="Title">
    <w:name w:val="Title"/>
    <w:basedOn w:val="Normal"/>
    <w:next w:val="Normal"/>
    <w:link w:val="TitleChar"/>
    <w:uiPriority w:val="10"/>
    <w:qFormat/>
    <w:rsid w:val="00704C18"/>
    <w:pPr>
      <w:spacing w:line="240" w:lineRule="auto"/>
      <w:ind w:firstLine="0"/>
      <w:jc w:val="center"/>
    </w:pPr>
    <w:rPr>
      <w:rFonts w:eastAsiaTheme="majorEastAsia" w:cstheme="majorBidi"/>
      <w:b/>
      <w:bCs/>
      <w:i/>
      <w:iCs/>
      <w:spacing w:val="10"/>
      <w:sz w:val="60"/>
      <w:szCs w:val="60"/>
      <w:u w:val="single"/>
    </w:rPr>
  </w:style>
  <w:style w:type="character" w:customStyle="1" w:styleId="TitleChar">
    <w:name w:val="Title Char"/>
    <w:basedOn w:val="DefaultParagraphFont"/>
    <w:link w:val="Title"/>
    <w:uiPriority w:val="10"/>
    <w:rsid w:val="00704C18"/>
    <w:rPr>
      <w:rFonts w:ascii="Times New Roman" w:eastAsiaTheme="majorEastAsia" w:hAnsi="Times New Roman" w:cstheme="majorBidi"/>
      <w:b/>
      <w:bCs/>
      <w:i/>
      <w:iCs/>
      <w:spacing w:val="10"/>
      <w:sz w:val="60"/>
      <w:szCs w:val="60"/>
      <w:u w:val="single"/>
      <w:lang w:val="en-US" w:eastAsia="en-US"/>
    </w:rPr>
  </w:style>
  <w:style w:type="paragraph" w:styleId="Subtitle">
    <w:name w:val="Subtitle"/>
    <w:basedOn w:val="Normal"/>
    <w:next w:val="Normal"/>
    <w:link w:val="SubtitleChar"/>
    <w:uiPriority w:val="11"/>
    <w:qFormat/>
    <w:rsid w:val="00704C18"/>
    <w:pPr>
      <w:spacing w:after="320"/>
      <w:jc w:val="right"/>
    </w:pPr>
    <w:rPr>
      <w:rFonts w:asciiTheme="minorHAnsi" w:hAnsiTheme="minorHAnsi"/>
      <w:i/>
      <w:iCs/>
      <w:color w:val="808080" w:themeColor="text1" w:themeTint="7F"/>
      <w:spacing w:val="10"/>
      <w:szCs w:val="24"/>
    </w:rPr>
  </w:style>
  <w:style w:type="character" w:customStyle="1" w:styleId="SubtitleChar">
    <w:name w:val="Subtitle Char"/>
    <w:basedOn w:val="DefaultParagraphFont"/>
    <w:link w:val="Subtitle"/>
    <w:uiPriority w:val="11"/>
    <w:rsid w:val="00704C18"/>
    <w:rPr>
      <w:i/>
      <w:iCs/>
      <w:color w:val="808080" w:themeColor="text1" w:themeTint="7F"/>
      <w:spacing w:val="10"/>
      <w:sz w:val="24"/>
      <w:szCs w:val="24"/>
      <w:lang w:val="en-US" w:eastAsia="en-US"/>
    </w:rPr>
  </w:style>
  <w:style w:type="character" w:styleId="Strong">
    <w:name w:val="Strong"/>
    <w:basedOn w:val="DefaultParagraphFont"/>
    <w:uiPriority w:val="22"/>
    <w:qFormat/>
    <w:rsid w:val="00704C18"/>
    <w:rPr>
      <w:b/>
      <w:bCs/>
      <w:spacing w:val="0"/>
    </w:rPr>
  </w:style>
  <w:style w:type="character" w:styleId="Emphasis">
    <w:name w:val="Emphasis"/>
    <w:uiPriority w:val="20"/>
    <w:qFormat/>
    <w:rsid w:val="00704C18"/>
    <w:rPr>
      <w:b/>
      <w:bCs/>
      <w:i/>
      <w:iCs/>
      <w:color w:val="auto"/>
    </w:rPr>
  </w:style>
  <w:style w:type="paragraph" w:styleId="NoSpacing">
    <w:name w:val="No Spacing"/>
    <w:basedOn w:val="Normal"/>
    <w:uiPriority w:val="1"/>
    <w:qFormat/>
    <w:rsid w:val="00704C18"/>
    <w:pPr>
      <w:spacing w:after="0" w:line="240" w:lineRule="auto"/>
      <w:ind w:firstLine="0"/>
    </w:pPr>
  </w:style>
  <w:style w:type="paragraph" w:styleId="ListParagraph">
    <w:name w:val="List Paragraph"/>
    <w:basedOn w:val="Normal"/>
    <w:uiPriority w:val="34"/>
    <w:qFormat/>
    <w:rsid w:val="00704C18"/>
    <w:pPr>
      <w:ind w:left="720"/>
      <w:contextualSpacing/>
    </w:pPr>
  </w:style>
  <w:style w:type="paragraph" w:styleId="Quote">
    <w:name w:val="Quote"/>
    <w:basedOn w:val="Normal"/>
    <w:next w:val="Normal"/>
    <w:link w:val="QuoteChar"/>
    <w:uiPriority w:val="29"/>
    <w:qFormat/>
    <w:rsid w:val="00704C18"/>
    <w:rPr>
      <w:rFonts w:asciiTheme="minorHAnsi" w:hAnsiTheme="minorHAnsi"/>
      <w:color w:val="5A5A5A" w:themeColor="text1" w:themeTint="A5"/>
      <w:sz w:val="22"/>
    </w:rPr>
  </w:style>
  <w:style w:type="character" w:customStyle="1" w:styleId="QuoteChar">
    <w:name w:val="Quote Char"/>
    <w:basedOn w:val="DefaultParagraphFont"/>
    <w:link w:val="Quote"/>
    <w:uiPriority w:val="29"/>
    <w:rsid w:val="00704C18"/>
    <w:rPr>
      <w:color w:val="5A5A5A" w:themeColor="text1" w:themeTint="A5"/>
      <w:lang w:val="en-US" w:eastAsia="en-US"/>
    </w:rPr>
  </w:style>
  <w:style w:type="paragraph" w:styleId="IntenseQuote">
    <w:name w:val="Intense Quote"/>
    <w:basedOn w:val="Normal"/>
    <w:next w:val="Normal"/>
    <w:link w:val="IntenseQuoteChar"/>
    <w:uiPriority w:val="30"/>
    <w:qFormat/>
    <w:rsid w:val="00704C18"/>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704C18"/>
    <w:rPr>
      <w:rFonts w:asciiTheme="majorHAnsi" w:eastAsiaTheme="majorEastAsia" w:hAnsiTheme="majorHAnsi" w:cstheme="majorBidi"/>
      <w:i/>
      <w:iCs/>
      <w:sz w:val="20"/>
      <w:szCs w:val="20"/>
      <w:lang w:val="en-US" w:eastAsia="en-US"/>
    </w:rPr>
  </w:style>
  <w:style w:type="character" w:styleId="SubtleEmphasis">
    <w:name w:val="Subtle Emphasis"/>
    <w:uiPriority w:val="19"/>
    <w:qFormat/>
    <w:rsid w:val="00704C18"/>
    <w:rPr>
      <w:i/>
      <w:iCs/>
      <w:color w:val="5A5A5A" w:themeColor="text1" w:themeTint="A5"/>
    </w:rPr>
  </w:style>
  <w:style w:type="character" w:styleId="IntenseEmphasis">
    <w:name w:val="Intense Emphasis"/>
    <w:uiPriority w:val="21"/>
    <w:qFormat/>
    <w:rsid w:val="00704C18"/>
    <w:rPr>
      <w:b/>
      <w:bCs/>
      <w:i/>
      <w:iCs/>
      <w:color w:val="auto"/>
      <w:u w:val="single"/>
    </w:rPr>
  </w:style>
  <w:style w:type="character" w:styleId="SubtleReference">
    <w:name w:val="Subtle Reference"/>
    <w:uiPriority w:val="31"/>
    <w:qFormat/>
    <w:rsid w:val="00704C18"/>
    <w:rPr>
      <w:smallCaps/>
    </w:rPr>
  </w:style>
  <w:style w:type="character" w:styleId="IntenseReference">
    <w:name w:val="Intense Reference"/>
    <w:uiPriority w:val="32"/>
    <w:qFormat/>
    <w:rsid w:val="00704C18"/>
    <w:rPr>
      <w:b/>
      <w:bCs/>
      <w:smallCaps/>
      <w:color w:val="auto"/>
    </w:rPr>
  </w:style>
  <w:style w:type="character" w:styleId="BookTitle">
    <w:name w:val="Book Title"/>
    <w:uiPriority w:val="33"/>
    <w:qFormat/>
    <w:rsid w:val="00704C18"/>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704C18"/>
    <w:pPr>
      <w:outlineLvl w:val="9"/>
    </w:pPr>
    <w:rPr>
      <w:lang w:bidi="en-US"/>
    </w:rPr>
  </w:style>
  <w:style w:type="character" w:styleId="CommentReference">
    <w:name w:val="annotation reference"/>
    <w:basedOn w:val="DefaultParagraphFont"/>
    <w:uiPriority w:val="99"/>
    <w:semiHidden/>
    <w:unhideWhenUsed/>
    <w:rsid w:val="00704C18"/>
    <w:rPr>
      <w:sz w:val="16"/>
      <w:szCs w:val="16"/>
    </w:rPr>
  </w:style>
  <w:style w:type="paragraph" w:styleId="CommentText">
    <w:name w:val="annotation text"/>
    <w:basedOn w:val="Normal"/>
    <w:link w:val="CommentTextChar"/>
    <w:uiPriority w:val="99"/>
    <w:unhideWhenUsed/>
    <w:rsid w:val="00704C18"/>
    <w:pPr>
      <w:spacing w:line="240" w:lineRule="auto"/>
    </w:pPr>
    <w:rPr>
      <w:sz w:val="20"/>
      <w:szCs w:val="20"/>
    </w:rPr>
  </w:style>
  <w:style w:type="character" w:customStyle="1" w:styleId="CommentTextChar">
    <w:name w:val="Comment Text Char"/>
    <w:basedOn w:val="DefaultParagraphFont"/>
    <w:link w:val="CommentText"/>
    <w:uiPriority w:val="99"/>
    <w:rsid w:val="00704C18"/>
    <w:rPr>
      <w:rFonts w:ascii="Times New Roman" w:hAnsi="Times New Roman"/>
      <w:sz w:val="20"/>
      <w:szCs w:val="20"/>
      <w:lang w:val="en-US" w:eastAsia="en-US"/>
    </w:rPr>
  </w:style>
  <w:style w:type="paragraph" w:styleId="BalloonText">
    <w:name w:val="Balloon Text"/>
    <w:basedOn w:val="Normal"/>
    <w:link w:val="BalloonTextChar"/>
    <w:uiPriority w:val="99"/>
    <w:semiHidden/>
    <w:unhideWhenUsed/>
    <w:rsid w:val="00704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C18"/>
    <w:rPr>
      <w:rFonts w:ascii="Tahoma" w:hAnsi="Tahoma" w:cs="Tahoma"/>
      <w:sz w:val="16"/>
      <w:szCs w:val="16"/>
      <w:lang w:val="en-US" w:eastAsia="en-US"/>
    </w:rPr>
  </w:style>
  <w:style w:type="paragraph" w:styleId="NormalWeb">
    <w:name w:val="Normal (Web)"/>
    <w:basedOn w:val="Normal"/>
    <w:uiPriority w:val="99"/>
    <w:semiHidden/>
    <w:unhideWhenUsed/>
    <w:rsid w:val="00704C18"/>
    <w:pPr>
      <w:spacing w:before="100" w:beforeAutospacing="1" w:after="100" w:afterAutospacing="1" w:line="240" w:lineRule="auto"/>
      <w:ind w:firstLine="0"/>
    </w:pPr>
    <w:rPr>
      <w:rFonts w:ascii="Gulim" w:eastAsia="Gulim" w:hAnsi="Gulim" w:cs="Gulim"/>
      <w:szCs w:val="24"/>
      <w:lang w:eastAsia="ko-KR"/>
    </w:rPr>
  </w:style>
  <w:style w:type="paragraph" w:styleId="CommentSubject">
    <w:name w:val="annotation subject"/>
    <w:basedOn w:val="CommentText"/>
    <w:next w:val="CommentText"/>
    <w:link w:val="CommentSubjectChar"/>
    <w:uiPriority w:val="99"/>
    <w:semiHidden/>
    <w:unhideWhenUsed/>
    <w:rsid w:val="00704C18"/>
    <w:pPr>
      <w:spacing w:line="480" w:lineRule="auto"/>
    </w:pPr>
    <w:rPr>
      <w:b/>
      <w:bCs/>
      <w:sz w:val="24"/>
      <w:szCs w:val="22"/>
    </w:rPr>
  </w:style>
  <w:style w:type="character" w:customStyle="1" w:styleId="CommentSubjectChar">
    <w:name w:val="Comment Subject Char"/>
    <w:basedOn w:val="CommentTextChar"/>
    <w:link w:val="CommentSubject"/>
    <w:uiPriority w:val="99"/>
    <w:semiHidden/>
    <w:rsid w:val="00704C18"/>
    <w:rPr>
      <w:rFonts w:ascii="Times New Roman" w:hAnsi="Times New Roman"/>
      <w:b/>
      <w:bCs/>
      <w:sz w:val="24"/>
      <w:szCs w:val="20"/>
      <w:lang w:val="en-US" w:eastAsia="en-US"/>
    </w:rPr>
  </w:style>
  <w:style w:type="paragraph" w:styleId="PlainText">
    <w:name w:val="Plain Text"/>
    <w:basedOn w:val="Normal"/>
    <w:link w:val="PlainTextChar"/>
    <w:rsid w:val="00704C18"/>
    <w:pPr>
      <w:widowControl w:val="0"/>
      <w:wordWrap w:val="0"/>
      <w:autoSpaceDE w:val="0"/>
      <w:autoSpaceDN w:val="0"/>
      <w:adjustRightInd w:val="0"/>
      <w:spacing w:after="0" w:line="360" w:lineRule="atLeast"/>
      <w:ind w:firstLine="0"/>
      <w:jc w:val="both"/>
      <w:textAlignment w:val="baseline"/>
    </w:pPr>
    <w:rPr>
      <w:rFonts w:ascii="Batang" w:eastAsia="Batang" w:hAnsi="Batang" w:cs="Courier New"/>
      <w:kern w:val="2"/>
      <w:sz w:val="20"/>
      <w:szCs w:val="20"/>
      <w:lang w:eastAsia="ko-KR"/>
    </w:rPr>
  </w:style>
  <w:style w:type="character" w:customStyle="1" w:styleId="PlainTextChar">
    <w:name w:val="Plain Text Char"/>
    <w:basedOn w:val="DefaultParagraphFont"/>
    <w:link w:val="PlainText"/>
    <w:rsid w:val="00704C18"/>
    <w:rPr>
      <w:rFonts w:ascii="Batang" w:eastAsia="Batang" w:hAnsi="Batang" w:cs="Courier New"/>
      <w:kern w:val="2"/>
      <w:sz w:val="20"/>
      <w:szCs w:val="20"/>
      <w:lang w:val="en-US"/>
    </w:rPr>
  </w:style>
  <w:style w:type="character" w:customStyle="1" w:styleId="apple-converted-space">
    <w:name w:val="apple-converted-space"/>
    <w:basedOn w:val="DefaultParagraphFont"/>
    <w:uiPriority w:val="32"/>
    <w:rsid w:val="00704C18"/>
  </w:style>
  <w:style w:type="paragraph" w:customStyle="1" w:styleId="EndNoteBibliographyTitle">
    <w:name w:val="EndNote Bibliography Title"/>
    <w:basedOn w:val="Normal"/>
    <w:link w:val="EndNoteBibliographyTitleChar"/>
    <w:rsid w:val="00704C18"/>
    <w:pPr>
      <w:spacing w:after="0"/>
      <w:jc w:val="center"/>
    </w:pPr>
    <w:rPr>
      <w:rFonts w:cs="Times New Roman"/>
      <w:noProof/>
      <w:sz w:val="32"/>
      <w:szCs w:val="20"/>
    </w:rPr>
  </w:style>
  <w:style w:type="character" w:customStyle="1" w:styleId="EndNoteBibliographyTitleChar">
    <w:name w:val="EndNote Bibliography Title Char"/>
    <w:basedOn w:val="CommentTextChar"/>
    <w:link w:val="EndNoteBibliographyTitle"/>
    <w:rsid w:val="00704C18"/>
    <w:rPr>
      <w:rFonts w:ascii="Times New Roman" w:hAnsi="Times New Roman" w:cs="Times New Roman"/>
      <w:noProof/>
      <w:sz w:val="32"/>
      <w:szCs w:val="20"/>
      <w:lang w:val="en-US" w:eastAsia="en-US"/>
    </w:rPr>
  </w:style>
  <w:style w:type="paragraph" w:customStyle="1" w:styleId="EndNoteBibliography">
    <w:name w:val="EndNote Bibliography"/>
    <w:basedOn w:val="Normal"/>
    <w:link w:val="EndNoteBibliographyChar"/>
    <w:rsid w:val="00704C18"/>
    <w:pPr>
      <w:spacing w:line="240" w:lineRule="auto"/>
    </w:pPr>
    <w:rPr>
      <w:rFonts w:cs="Times New Roman"/>
      <w:noProof/>
      <w:sz w:val="32"/>
      <w:szCs w:val="20"/>
    </w:rPr>
  </w:style>
  <w:style w:type="character" w:customStyle="1" w:styleId="EndNoteBibliographyChar">
    <w:name w:val="EndNote Bibliography Char"/>
    <w:basedOn w:val="CommentTextChar"/>
    <w:link w:val="EndNoteBibliography"/>
    <w:rsid w:val="00704C18"/>
    <w:rPr>
      <w:rFonts w:ascii="Times New Roman" w:hAnsi="Times New Roman" w:cs="Times New Roman"/>
      <w:noProof/>
      <w:sz w:val="32"/>
      <w:szCs w:val="20"/>
      <w:lang w:val="en-US" w:eastAsia="en-US"/>
    </w:rPr>
  </w:style>
  <w:style w:type="character" w:styleId="Hyperlink">
    <w:name w:val="Hyperlink"/>
    <w:basedOn w:val="DefaultParagraphFont"/>
    <w:uiPriority w:val="99"/>
    <w:unhideWhenUsed/>
    <w:rsid w:val="00704C18"/>
    <w:rPr>
      <w:color w:val="0563C1" w:themeColor="hyperlink"/>
      <w:u w:val="single"/>
    </w:rPr>
  </w:style>
  <w:style w:type="paragraph" w:customStyle="1" w:styleId="a">
    <w:name w:val="바탕글"/>
    <w:rsid w:val="00704C18"/>
    <w:pPr>
      <w:widowControl w:val="0"/>
      <w:spacing w:after="240" w:line="480" w:lineRule="auto"/>
      <w:ind w:firstLine="360"/>
      <w:textAlignment w:val="baseline"/>
    </w:pPr>
    <w:rPr>
      <w:rFonts w:ascii="Times New Roman" w:eastAsia="Malgun Gothic"/>
      <w:color w:val="000000"/>
      <w:kern w:val="1"/>
      <w:sz w:val="24"/>
    </w:rPr>
  </w:style>
  <w:style w:type="character" w:styleId="FollowedHyperlink">
    <w:name w:val="FollowedHyperlink"/>
    <w:basedOn w:val="DefaultParagraphFont"/>
    <w:uiPriority w:val="99"/>
    <w:semiHidden/>
    <w:unhideWhenUsed/>
    <w:rsid w:val="003F2D9E"/>
    <w:rPr>
      <w:color w:val="954F72" w:themeColor="followedHyperlink"/>
      <w:u w:val="single"/>
    </w:rPr>
  </w:style>
  <w:style w:type="table" w:styleId="TableGrid">
    <w:name w:val="Table Grid"/>
    <w:basedOn w:val="TableNormal"/>
    <w:uiPriority w:val="39"/>
    <w:rsid w:val="00875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567A"/>
    <w:pPr>
      <w:tabs>
        <w:tab w:val="center" w:pos="4513"/>
        <w:tab w:val="right" w:pos="9026"/>
      </w:tabs>
      <w:snapToGrid w:val="0"/>
    </w:pPr>
  </w:style>
  <w:style w:type="character" w:customStyle="1" w:styleId="HeaderChar">
    <w:name w:val="Header Char"/>
    <w:basedOn w:val="DefaultParagraphFont"/>
    <w:link w:val="Header"/>
    <w:uiPriority w:val="99"/>
    <w:rsid w:val="00AD567A"/>
    <w:rPr>
      <w:rFonts w:ascii="Times New Roman" w:hAnsi="Times New Roman"/>
      <w:sz w:val="24"/>
      <w:lang w:val="en-US" w:eastAsia="en-US"/>
    </w:rPr>
  </w:style>
  <w:style w:type="paragraph" w:styleId="Footer">
    <w:name w:val="footer"/>
    <w:basedOn w:val="Normal"/>
    <w:link w:val="FooterChar"/>
    <w:uiPriority w:val="99"/>
    <w:unhideWhenUsed/>
    <w:rsid w:val="00AD567A"/>
    <w:pPr>
      <w:tabs>
        <w:tab w:val="center" w:pos="4513"/>
        <w:tab w:val="right" w:pos="9026"/>
      </w:tabs>
      <w:snapToGrid w:val="0"/>
    </w:pPr>
  </w:style>
  <w:style w:type="character" w:customStyle="1" w:styleId="FooterChar">
    <w:name w:val="Footer Char"/>
    <w:basedOn w:val="DefaultParagraphFont"/>
    <w:link w:val="Footer"/>
    <w:uiPriority w:val="99"/>
    <w:rsid w:val="00AD567A"/>
    <w:rPr>
      <w:rFonts w:ascii="Times New Roman" w:hAnsi="Times New Roman"/>
      <w:sz w:val="24"/>
      <w:lang w:val="en-US" w:eastAsia="en-US"/>
    </w:rPr>
  </w:style>
  <w:style w:type="paragraph" w:customStyle="1" w:styleId="1">
    <w:name w:val="正文1"/>
    <w:uiPriority w:val="99"/>
    <w:rsid w:val="003B145E"/>
    <w:pPr>
      <w:spacing w:after="0" w:line="276" w:lineRule="auto"/>
    </w:pPr>
    <w:rPr>
      <w:rFonts w:ascii="Arial" w:eastAsia="SimSun"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3839">
      <w:bodyDiv w:val="1"/>
      <w:marLeft w:val="0"/>
      <w:marRight w:val="0"/>
      <w:marTop w:val="0"/>
      <w:marBottom w:val="0"/>
      <w:divBdr>
        <w:top w:val="none" w:sz="0" w:space="0" w:color="auto"/>
        <w:left w:val="none" w:sz="0" w:space="0" w:color="auto"/>
        <w:bottom w:val="none" w:sz="0" w:space="0" w:color="auto"/>
        <w:right w:val="none" w:sz="0" w:space="0" w:color="auto"/>
      </w:divBdr>
    </w:div>
    <w:div w:id="30499981">
      <w:bodyDiv w:val="1"/>
      <w:marLeft w:val="0"/>
      <w:marRight w:val="0"/>
      <w:marTop w:val="0"/>
      <w:marBottom w:val="0"/>
      <w:divBdr>
        <w:top w:val="none" w:sz="0" w:space="0" w:color="auto"/>
        <w:left w:val="none" w:sz="0" w:space="0" w:color="auto"/>
        <w:bottom w:val="none" w:sz="0" w:space="0" w:color="auto"/>
        <w:right w:val="none" w:sz="0" w:space="0" w:color="auto"/>
      </w:divBdr>
    </w:div>
    <w:div w:id="32652907">
      <w:bodyDiv w:val="1"/>
      <w:marLeft w:val="0"/>
      <w:marRight w:val="0"/>
      <w:marTop w:val="0"/>
      <w:marBottom w:val="0"/>
      <w:divBdr>
        <w:top w:val="none" w:sz="0" w:space="0" w:color="auto"/>
        <w:left w:val="none" w:sz="0" w:space="0" w:color="auto"/>
        <w:bottom w:val="none" w:sz="0" w:space="0" w:color="auto"/>
        <w:right w:val="none" w:sz="0" w:space="0" w:color="auto"/>
      </w:divBdr>
    </w:div>
    <w:div w:id="36047602">
      <w:bodyDiv w:val="1"/>
      <w:marLeft w:val="0"/>
      <w:marRight w:val="0"/>
      <w:marTop w:val="0"/>
      <w:marBottom w:val="0"/>
      <w:divBdr>
        <w:top w:val="none" w:sz="0" w:space="0" w:color="auto"/>
        <w:left w:val="none" w:sz="0" w:space="0" w:color="auto"/>
        <w:bottom w:val="none" w:sz="0" w:space="0" w:color="auto"/>
        <w:right w:val="none" w:sz="0" w:space="0" w:color="auto"/>
      </w:divBdr>
    </w:div>
    <w:div w:id="62721131">
      <w:bodyDiv w:val="1"/>
      <w:marLeft w:val="0"/>
      <w:marRight w:val="0"/>
      <w:marTop w:val="0"/>
      <w:marBottom w:val="0"/>
      <w:divBdr>
        <w:top w:val="none" w:sz="0" w:space="0" w:color="auto"/>
        <w:left w:val="none" w:sz="0" w:space="0" w:color="auto"/>
        <w:bottom w:val="none" w:sz="0" w:space="0" w:color="auto"/>
        <w:right w:val="none" w:sz="0" w:space="0" w:color="auto"/>
      </w:divBdr>
    </w:div>
    <w:div w:id="89354853">
      <w:bodyDiv w:val="1"/>
      <w:marLeft w:val="0"/>
      <w:marRight w:val="0"/>
      <w:marTop w:val="0"/>
      <w:marBottom w:val="0"/>
      <w:divBdr>
        <w:top w:val="none" w:sz="0" w:space="0" w:color="auto"/>
        <w:left w:val="none" w:sz="0" w:space="0" w:color="auto"/>
        <w:bottom w:val="none" w:sz="0" w:space="0" w:color="auto"/>
        <w:right w:val="none" w:sz="0" w:space="0" w:color="auto"/>
      </w:divBdr>
    </w:div>
    <w:div w:id="135610725">
      <w:bodyDiv w:val="1"/>
      <w:marLeft w:val="0"/>
      <w:marRight w:val="0"/>
      <w:marTop w:val="0"/>
      <w:marBottom w:val="0"/>
      <w:divBdr>
        <w:top w:val="none" w:sz="0" w:space="0" w:color="auto"/>
        <w:left w:val="none" w:sz="0" w:space="0" w:color="auto"/>
        <w:bottom w:val="none" w:sz="0" w:space="0" w:color="auto"/>
        <w:right w:val="none" w:sz="0" w:space="0" w:color="auto"/>
      </w:divBdr>
    </w:div>
    <w:div w:id="286205978">
      <w:bodyDiv w:val="1"/>
      <w:marLeft w:val="0"/>
      <w:marRight w:val="0"/>
      <w:marTop w:val="0"/>
      <w:marBottom w:val="0"/>
      <w:divBdr>
        <w:top w:val="none" w:sz="0" w:space="0" w:color="auto"/>
        <w:left w:val="none" w:sz="0" w:space="0" w:color="auto"/>
        <w:bottom w:val="none" w:sz="0" w:space="0" w:color="auto"/>
        <w:right w:val="none" w:sz="0" w:space="0" w:color="auto"/>
      </w:divBdr>
    </w:div>
    <w:div w:id="333414052">
      <w:bodyDiv w:val="1"/>
      <w:marLeft w:val="0"/>
      <w:marRight w:val="0"/>
      <w:marTop w:val="0"/>
      <w:marBottom w:val="0"/>
      <w:divBdr>
        <w:top w:val="none" w:sz="0" w:space="0" w:color="auto"/>
        <w:left w:val="none" w:sz="0" w:space="0" w:color="auto"/>
        <w:bottom w:val="none" w:sz="0" w:space="0" w:color="auto"/>
        <w:right w:val="none" w:sz="0" w:space="0" w:color="auto"/>
      </w:divBdr>
    </w:div>
    <w:div w:id="400105127">
      <w:bodyDiv w:val="1"/>
      <w:marLeft w:val="0"/>
      <w:marRight w:val="0"/>
      <w:marTop w:val="0"/>
      <w:marBottom w:val="0"/>
      <w:divBdr>
        <w:top w:val="none" w:sz="0" w:space="0" w:color="auto"/>
        <w:left w:val="none" w:sz="0" w:space="0" w:color="auto"/>
        <w:bottom w:val="none" w:sz="0" w:space="0" w:color="auto"/>
        <w:right w:val="none" w:sz="0" w:space="0" w:color="auto"/>
      </w:divBdr>
    </w:div>
    <w:div w:id="425539359">
      <w:bodyDiv w:val="1"/>
      <w:marLeft w:val="0"/>
      <w:marRight w:val="0"/>
      <w:marTop w:val="0"/>
      <w:marBottom w:val="0"/>
      <w:divBdr>
        <w:top w:val="none" w:sz="0" w:space="0" w:color="auto"/>
        <w:left w:val="none" w:sz="0" w:space="0" w:color="auto"/>
        <w:bottom w:val="none" w:sz="0" w:space="0" w:color="auto"/>
        <w:right w:val="none" w:sz="0" w:space="0" w:color="auto"/>
      </w:divBdr>
    </w:div>
    <w:div w:id="466825917">
      <w:bodyDiv w:val="1"/>
      <w:marLeft w:val="0"/>
      <w:marRight w:val="0"/>
      <w:marTop w:val="0"/>
      <w:marBottom w:val="0"/>
      <w:divBdr>
        <w:top w:val="none" w:sz="0" w:space="0" w:color="auto"/>
        <w:left w:val="none" w:sz="0" w:space="0" w:color="auto"/>
        <w:bottom w:val="none" w:sz="0" w:space="0" w:color="auto"/>
        <w:right w:val="none" w:sz="0" w:space="0" w:color="auto"/>
      </w:divBdr>
    </w:div>
    <w:div w:id="572662085">
      <w:bodyDiv w:val="1"/>
      <w:marLeft w:val="0"/>
      <w:marRight w:val="0"/>
      <w:marTop w:val="0"/>
      <w:marBottom w:val="0"/>
      <w:divBdr>
        <w:top w:val="none" w:sz="0" w:space="0" w:color="auto"/>
        <w:left w:val="none" w:sz="0" w:space="0" w:color="auto"/>
        <w:bottom w:val="none" w:sz="0" w:space="0" w:color="auto"/>
        <w:right w:val="none" w:sz="0" w:space="0" w:color="auto"/>
      </w:divBdr>
    </w:div>
    <w:div w:id="659235741">
      <w:bodyDiv w:val="1"/>
      <w:marLeft w:val="0"/>
      <w:marRight w:val="0"/>
      <w:marTop w:val="0"/>
      <w:marBottom w:val="0"/>
      <w:divBdr>
        <w:top w:val="none" w:sz="0" w:space="0" w:color="auto"/>
        <w:left w:val="none" w:sz="0" w:space="0" w:color="auto"/>
        <w:bottom w:val="none" w:sz="0" w:space="0" w:color="auto"/>
        <w:right w:val="none" w:sz="0" w:space="0" w:color="auto"/>
      </w:divBdr>
    </w:div>
    <w:div w:id="771627703">
      <w:bodyDiv w:val="1"/>
      <w:marLeft w:val="0"/>
      <w:marRight w:val="0"/>
      <w:marTop w:val="0"/>
      <w:marBottom w:val="0"/>
      <w:divBdr>
        <w:top w:val="none" w:sz="0" w:space="0" w:color="auto"/>
        <w:left w:val="none" w:sz="0" w:space="0" w:color="auto"/>
        <w:bottom w:val="none" w:sz="0" w:space="0" w:color="auto"/>
        <w:right w:val="none" w:sz="0" w:space="0" w:color="auto"/>
      </w:divBdr>
    </w:div>
    <w:div w:id="779422636">
      <w:bodyDiv w:val="1"/>
      <w:marLeft w:val="0"/>
      <w:marRight w:val="0"/>
      <w:marTop w:val="0"/>
      <w:marBottom w:val="0"/>
      <w:divBdr>
        <w:top w:val="none" w:sz="0" w:space="0" w:color="auto"/>
        <w:left w:val="none" w:sz="0" w:space="0" w:color="auto"/>
        <w:bottom w:val="none" w:sz="0" w:space="0" w:color="auto"/>
        <w:right w:val="none" w:sz="0" w:space="0" w:color="auto"/>
      </w:divBdr>
    </w:div>
    <w:div w:id="796870052">
      <w:bodyDiv w:val="1"/>
      <w:marLeft w:val="0"/>
      <w:marRight w:val="0"/>
      <w:marTop w:val="0"/>
      <w:marBottom w:val="0"/>
      <w:divBdr>
        <w:top w:val="none" w:sz="0" w:space="0" w:color="auto"/>
        <w:left w:val="none" w:sz="0" w:space="0" w:color="auto"/>
        <w:bottom w:val="none" w:sz="0" w:space="0" w:color="auto"/>
        <w:right w:val="none" w:sz="0" w:space="0" w:color="auto"/>
      </w:divBdr>
    </w:div>
    <w:div w:id="853492733">
      <w:bodyDiv w:val="1"/>
      <w:marLeft w:val="0"/>
      <w:marRight w:val="0"/>
      <w:marTop w:val="0"/>
      <w:marBottom w:val="0"/>
      <w:divBdr>
        <w:top w:val="none" w:sz="0" w:space="0" w:color="auto"/>
        <w:left w:val="none" w:sz="0" w:space="0" w:color="auto"/>
        <w:bottom w:val="none" w:sz="0" w:space="0" w:color="auto"/>
        <w:right w:val="none" w:sz="0" w:space="0" w:color="auto"/>
      </w:divBdr>
    </w:div>
    <w:div w:id="905653046">
      <w:bodyDiv w:val="1"/>
      <w:marLeft w:val="0"/>
      <w:marRight w:val="0"/>
      <w:marTop w:val="0"/>
      <w:marBottom w:val="0"/>
      <w:divBdr>
        <w:top w:val="none" w:sz="0" w:space="0" w:color="auto"/>
        <w:left w:val="none" w:sz="0" w:space="0" w:color="auto"/>
        <w:bottom w:val="none" w:sz="0" w:space="0" w:color="auto"/>
        <w:right w:val="none" w:sz="0" w:space="0" w:color="auto"/>
      </w:divBdr>
    </w:div>
    <w:div w:id="926304248">
      <w:bodyDiv w:val="1"/>
      <w:marLeft w:val="0"/>
      <w:marRight w:val="0"/>
      <w:marTop w:val="0"/>
      <w:marBottom w:val="0"/>
      <w:divBdr>
        <w:top w:val="none" w:sz="0" w:space="0" w:color="auto"/>
        <w:left w:val="none" w:sz="0" w:space="0" w:color="auto"/>
        <w:bottom w:val="none" w:sz="0" w:space="0" w:color="auto"/>
        <w:right w:val="none" w:sz="0" w:space="0" w:color="auto"/>
      </w:divBdr>
    </w:div>
    <w:div w:id="1024477589">
      <w:bodyDiv w:val="1"/>
      <w:marLeft w:val="0"/>
      <w:marRight w:val="0"/>
      <w:marTop w:val="0"/>
      <w:marBottom w:val="0"/>
      <w:divBdr>
        <w:top w:val="none" w:sz="0" w:space="0" w:color="auto"/>
        <w:left w:val="none" w:sz="0" w:space="0" w:color="auto"/>
        <w:bottom w:val="none" w:sz="0" w:space="0" w:color="auto"/>
        <w:right w:val="none" w:sz="0" w:space="0" w:color="auto"/>
      </w:divBdr>
    </w:div>
    <w:div w:id="1102528040">
      <w:bodyDiv w:val="1"/>
      <w:marLeft w:val="0"/>
      <w:marRight w:val="0"/>
      <w:marTop w:val="0"/>
      <w:marBottom w:val="0"/>
      <w:divBdr>
        <w:top w:val="none" w:sz="0" w:space="0" w:color="auto"/>
        <w:left w:val="none" w:sz="0" w:space="0" w:color="auto"/>
        <w:bottom w:val="none" w:sz="0" w:space="0" w:color="auto"/>
        <w:right w:val="none" w:sz="0" w:space="0" w:color="auto"/>
      </w:divBdr>
    </w:div>
    <w:div w:id="1189373895">
      <w:bodyDiv w:val="1"/>
      <w:marLeft w:val="0"/>
      <w:marRight w:val="0"/>
      <w:marTop w:val="0"/>
      <w:marBottom w:val="0"/>
      <w:divBdr>
        <w:top w:val="none" w:sz="0" w:space="0" w:color="auto"/>
        <w:left w:val="none" w:sz="0" w:space="0" w:color="auto"/>
        <w:bottom w:val="none" w:sz="0" w:space="0" w:color="auto"/>
        <w:right w:val="none" w:sz="0" w:space="0" w:color="auto"/>
      </w:divBdr>
    </w:div>
    <w:div w:id="1246110437">
      <w:bodyDiv w:val="1"/>
      <w:marLeft w:val="0"/>
      <w:marRight w:val="0"/>
      <w:marTop w:val="0"/>
      <w:marBottom w:val="0"/>
      <w:divBdr>
        <w:top w:val="none" w:sz="0" w:space="0" w:color="auto"/>
        <w:left w:val="none" w:sz="0" w:space="0" w:color="auto"/>
        <w:bottom w:val="none" w:sz="0" w:space="0" w:color="auto"/>
        <w:right w:val="none" w:sz="0" w:space="0" w:color="auto"/>
      </w:divBdr>
    </w:div>
    <w:div w:id="1306473948">
      <w:bodyDiv w:val="1"/>
      <w:marLeft w:val="0"/>
      <w:marRight w:val="0"/>
      <w:marTop w:val="0"/>
      <w:marBottom w:val="0"/>
      <w:divBdr>
        <w:top w:val="none" w:sz="0" w:space="0" w:color="auto"/>
        <w:left w:val="none" w:sz="0" w:space="0" w:color="auto"/>
        <w:bottom w:val="none" w:sz="0" w:space="0" w:color="auto"/>
        <w:right w:val="none" w:sz="0" w:space="0" w:color="auto"/>
      </w:divBdr>
    </w:div>
    <w:div w:id="1382943247">
      <w:bodyDiv w:val="1"/>
      <w:marLeft w:val="0"/>
      <w:marRight w:val="0"/>
      <w:marTop w:val="0"/>
      <w:marBottom w:val="0"/>
      <w:divBdr>
        <w:top w:val="none" w:sz="0" w:space="0" w:color="auto"/>
        <w:left w:val="none" w:sz="0" w:space="0" w:color="auto"/>
        <w:bottom w:val="none" w:sz="0" w:space="0" w:color="auto"/>
        <w:right w:val="none" w:sz="0" w:space="0" w:color="auto"/>
      </w:divBdr>
    </w:div>
    <w:div w:id="1400447163">
      <w:bodyDiv w:val="1"/>
      <w:marLeft w:val="0"/>
      <w:marRight w:val="0"/>
      <w:marTop w:val="0"/>
      <w:marBottom w:val="0"/>
      <w:divBdr>
        <w:top w:val="none" w:sz="0" w:space="0" w:color="auto"/>
        <w:left w:val="none" w:sz="0" w:space="0" w:color="auto"/>
        <w:bottom w:val="none" w:sz="0" w:space="0" w:color="auto"/>
        <w:right w:val="none" w:sz="0" w:space="0" w:color="auto"/>
      </w:divBdr>
    </w:div>
    <w:div w:id="1518540032">
      <w:bodyDiv w:val="1"/>
      <w:marLeft w:val="0"/>
      <w:marRight w:val="0"/>
      <w:marTop w:val="0"/>
      <w:marBottom w:val="0"/>
      <w:divBdr>
        <w:top w:val="none" w:sz="0" w:space="0" w:color="auto"/>
        <w:left w:val="none" w:sz="0" w:space="0" w:color="auto"/>
        <w:bottom w:val="none" w:sz="0" w:space="0" w:color="auto"/>
        <w:right w:val="none" w:sz="0" w:space="0" w:color="auto"/>
      </w:divBdr>
    </w:div>
    <w:div w:id="1526669185">
      <w:bodyDiv w:val="1"/>
      <w:marLeft w:val="0"/>
      <w:marRight w:val="0"/>
      <w:marTop w:val="0"/>
      <w:marBottom w:val="0"/>
      <w:divBdr>
        <w:top w:val="none" w:sz="0" w:space="0" w:color="auto"/>
        <w:left w:val="none" w:sz="0" w:space="0" w:color="auto"/>
        <w:bottom w:val="none" w:sz="0" w:space="0" w:color="auto"/>
        <w:right w:val="none" w:sz="0" w:space="0" w:color="auto"/>
      </w:divBdr>
    </w:div>
    <w:div w:id="1639720160">
      <w:bodyDiv w:val="1"/>
      <w:marLeft w:val="0"/>
      <w:marRight w:val="0"/>
      <w:marTop w:val="0"/>
      <w:marBottom w:val="0"/>
      <w:divBdr>
        <w:top w:val="none" w:sz="0" w:space="0" w:color="auto"/>
        <w:left w:val="none" w:sz="0" w:space="0" w:color="auto"/>
        <w:bottom w:val="none" w:sz="0" w:space="0" w:color="auto"/>
        <w:right w:val="none" w:sz="0" w:space="0" w:color="auto"/>
      </w:divBdr>
    </w:div>
    <w:div w:id="1673334018">
      <w:bodyDiv w:val="1"/>
      <w:marLeft w:val="0"/>
      <w:marRight w:val="0"/>
      <w:marTop w:val="0"/>
      <w:marBottom w:val="0"/>
      <w:divBdr>
        <w:top w:val="none" w:sz="0" w:space="0" w:color="auto"/>
        <w:left w:val="none" w:sz="0" w:space="0" w:color="auto"/>
        <w:bottom w:val="none" w:sz="0" w:space="0" w:color="auto"/>
        <w:right w:val="none" w:sz="0" w:space="0" w:color="auto"/>
      </w:divBdr>
    </w:div>
    <w:div w:id="1686126885">
      <w:bodyDiv w:val="1"/>
      <w:marLeft w:val="0"/>
      <w:marRight w:val="0"/>
      <w:marTop w:val="0"/>
      <w:marBottom w:val="0"/>
      <w:divBdr>
        <w:top w:val="none" w:sz="0" w:space="0" w:color="auto"/>
        <w:left w:val="none" w:sz="0" w:space="0" w:color="auto"/>
        <w:bottom w:val="none" w:sz="0" w:space="0" w:color="auto"/>
        <w:right w:val="none" w:sz="0" w:space="0" w:color="auto"/>
      </w:divBdr>
    </w:div>
    <w:div w:id="1818841340">
      <w:bodyDiv w:val="1"/>
      <w:marLeft w:val="0"/>
      <w:marRight w:val="0"/>
      <w:marTop w:val="0"/>
      <w:marBottom w:val="0"/>
      <w:divBdr>
        <w:top w:val="none" w:sz="0" w:space="0" w:color="auto"/>
        <w:left w:val="none" w:sz="0" w:space="0" w:color="auto"/>
        <w:bottom w:val="none" w:sz="0" w:space="0" w:color="auto"/>
        <w:right w:val="none" w:sz="0" w:space="0" w:color="auto"/>
      </w:divBdr>
    </w:div>
    <w:div w:id="1820733326">
      <w:bodyDiv w:val="1"/>
      <w:marLeft w:val="0"/>
      <w:marRight w:val="0"/>
      <w:marTop w:val="0"/>
      <w:marBottom w:val="0"/>
      <w:divBdr>
        <w:top w:val="none" w:sz="0" w:space="0" w:color="auto"/>
        <w:left w:val="none" w:sz="0" w:space="0" w:color="auto"/>
        <w:bottom w:val="none" w:sz="0" w:space="0" w:color="auto"/>
        <w:right w:val="none" w:sz="0" w:space="0" w:color="auto"/>
      </w:divBdr>
    </w:div>
    <w:div w:id="1831361244">
      <w:bodyDiv w:val="1"/>
      <w:marLeft w:val="0"/>
      <w:marRight w:val="0"/>
      <w:marTop w:val="0"/>
      <w:marBottom w:val="0"/>
      <w:divBdr>
        <w:top w:val="none" w:sz="0" w:space="0" w:color="auto"/>
        <w:left w:val="none" w:sz="0" w:space="0" w:color="auto"/>
        <w:bottom w:val="none" w:sz="0" w:space="0" w:color="auto"/>
        <w:right w:val="none" w:sz="0" w:space="0" w:color="auto"/>
      </w:divBdr>
    </w:div>
    <w:div w:id="1846751012">
      <w:bodyDiv w:val="1"/>
      <w:marLeft w:val="0"/>
      <w:marRight w:val="0"/>
      <w:marTop w:val="0"/>
      <w:marBottom w:val="0"/>
      <w:divBdr>
        <w:top w:val="none" w:sz="0" w:space="0" w:color="auto"/>
        <w:left w:val="none" w:sz="0" w:space="0" w:color="auto"/>
        <w:bottom w:val="none" w:sz="0" w:space="0" w:color="auto"/>
        <w:right w:val="none" w:sz="0" w:space="0" w:color="auto"/>
      </w:divBdr>
    </w:div>
    <w:div w:id="185480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ncbi.nlm.nih.gov/nuccore/NM_021784.4" TargetMode="External"/><Relationship Id="rId4" Type="http://schemas.openxmlformats.org/officeDocument/2006/relationships/settings" Target="settings.xml"/><Relationship Id="rId9" Type="http://schemas.openxmlformats.org/officeDocument/2006/relationships/hyperlink" Target="mailto:noshin@hanyang.ac.kr"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6CC54-E17B-4448-854F-722277158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7006</Words>
  <Characters>39938</Characters>
  <Application>Microsoft Office Word</Application>
  <DocSecurity>0</DocSecurity>
  <Lines>332</Lines>
  <Paragraphs>93</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46851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Lian-Sheng Ma</cp:lastModifiedBy>
  <cp:revision>2</cp:revision>
  <cp:lastPrinted>2018-10-29T15:27:00Z</cp:lastPrinted>
  <dcterms:created xsi:type="dcterms:W3CDTF">2018-11-13T21:24:00Z</dcterms:created>
  <dcterms:modified xsi:type="dcterms:W3CDTF">2018-11-13T21:24:00Z</dcterms:modified>
</cp:coreProperties>
</file>