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5485A6" w14:textId="77777777" w:rsidR="0061602E" w:rsidRPr="00841615" w:rsidRDefault="0061602E" w:rsidP="004D1911">
      <w:pPr>
        <w:widowControl/>
        <w:spacing w:line="360" w:lineRule="auto"/>
        <w:rPr>
          <w:rFonts w:ascii="Book Antiqua" w:eastAsia="宋体" w:hAnsi="Book Antiqua" w:cs="Times New Roman"/>
          <w:b/>
          <w:color w:val="000000"/>
          <w:kern w:val="0"/>
          <w:sz w:val="24"/>
          <w:szCs w:val="24"/>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373"/>
    </w:p>
    <w:p w14:paraId="3353EABF" w14:textId="77777777" w:rsidR="004D1911" w:rsidRPr="00841615" w:rsidRDefault="004D1911" w:rsidP="004D1911">
      <w:pPr>
        <w:widowControl/>
        <w:spacing w:line="360" w:lineRule="auto"/>
        <w:rPr>
          <w:rFonts w:ascii="Book Antiqua" w:eastAsia="宋体" w:hAnsi="Book Antiqua" w:cs="Times New Roman"/>
          <w:b/>
          <w:color w:val="000000"/>
          <w:kern w:val="0"/>
          <w:sz w:val="24"/>
          <w:szCs w:val="24"/>
        </w:rPr>
      </w:pPr>
      <w:r w:rsidRPr="00841615">
        <w:rPr>
          <w:rFonts w:ascii="Book Antiqua" w:eastAsia="宋体" w:hAnsi="Book Antiqua" w:cs="Times New Roman"/>
          <w:b/>
          <w:color w:val="000000"/>
          <w:kern w:val="0"/>
          <w:sz w:val="24"/>
          <w:szCs w:val="24"/>
        </w:rPr>
        <w:t xml:space="preserve">Name of </w:t>
      </w:r>
      <w:r w:rsidRPr="00841615">
        <w:rPr>
          <w:rFonts w:ascii="Book Antiqua" w:eastAsia="宋体" w:hAnsi="Book Antiqua" w:cs="Times New Roman"/>
          <w:b/>
          <w:caps/>
          <w:color w:val="000000"/>
          <w:kern w:val="0"/>
          <w:sz w:val="24"/>
          <w:szCs w:val="24"/>
        </w:rPr>
        <w:t>j</w:t>
      </w:r>
      <w:r w:rsidRPr="00841615">
        <w:rPr>
          <w:rFonts w:ascii="Book Antiqua" w:eastAsia="宋体" w:hAnsi="Book Antiqua" w:cs="Times New Roman"/>
          <w:b/>
          <w:color w:val="000000"/>
          <w:kern w:val="0"/>
          <w:sz w:val="24"/>
          <w:szCs w:val="24"/>
        </w:rPr>
        <w:t xml:space="preserve">ournal: </w:t>
      </w:r>
      <w:bookmarkStart w:id="12" w:name="OLE_LINK718"/>
      <w:bookmarkStart w:id="13" w:name="OLE_LINK719"/>
      <w:r w:rsidRPr="00841615">
        <w:rPr>
          <w:rFonts w:ascii="Book Antiqua" w:eastAsia="宋体" w:hAnsi="Book Antiqua" w:cs="Times New Roman"/>
          <w:b/>
          <w:i/>
          <w:color w:val="000000"/>
          <w:kern w:val="0"/>
          <w:sz w:val="24"/>
          <w:szCs w:val="24"/>
        </w:rPr>
        <w:t>World Journal of Gastroenterology</w:t>
      </w:r>
      <w:bookmarkEnd w:id="12"/>
      <w:bookmarkEnd w:id="13"/>
    </w:p>
    <w:p w14:paraId="35617FCC" w14:textId="45E3D6F5" w:rsidR="004D1911" w:rsidRPr="00841615" w:rsidRDefault="004D1911" w:rsidP="004D1911">
      <w:pPr>
        <w:widowControl/>
        <w:spacing w:line="360" w:lineRule="auto"/>
        <w:rPr>
          <w:rFonts w:ascii="Book Antiqua" w:eastAsia="宋体" w:hAnsi="Book Antiqua" w:cs="Times New Roman"/>
          <w:b/>
          <w:i/>
          <w:color w:val="000000"/>
          <w:kern w:val="0"/>
          <w:sz w:val="24"/>
          <w:szCs w:val="24"/>
        </w:rPr>
      </w:pPr>
      <w:bookmarkStart w:id="14" w:name="OLE_LINK485"/>
      <w:bookmarkStart w:id="15" w:name="OLE_LINK486"/>
      <w:bookmarkStart w:id="16" w:name="OLE_LINK661"/>
      <w:bookmarkStart w:id="17" w:name="OLE_LINK768"/>
      <w:bookmarkStart w:id="18" w:name="OLE_LINK150"/>
      <w:bookmarkStart w:id="19" w:name="OLE_LINK514"/>
      <w:bookmarkStart w:id="20" w:name="OLE_LINK515"/>
      <w:r w:rsidRPr="00841615">
        <w:rPr>
          <w:rFonts w:ascii="Book Antiqua" w:eastAsia="宋体" w:hAnsi="Book Antiqua" w:cs="Times New Roman"/>
          <w:b/>
          <w:color w:val="000000"/>
          <w:kern w:val="0"/>
          <w:sz w:val="24"/>
          <w:szCs w:val="24"/>
        </w:rPr>
        <w:t xml:space="preserve">Manuscript </w:t>
      </w:r>
      <w:proofErr w:type="gramStart"/>
      <w:r w:rsidRPr="00841615">
        <w:rPr>
          <w:rFonts w:ascii="Book Antiqua" w:eastAsia="宋体" w:hAnsi="Book Antiqua" w:cs="Times New Roman"/>
          <w:b/>
          <w:color w:val="000000"/>
          <w:kern w:val="0"/>
          <w:sz w:val="24"/>
          <w:szCs w:val="24"/>
        </w:rPr>
        <w:t>NO:</w:t>
      </w:r>
      <w:bookmarkEnd w:id="14"/>
      <w:bookmarkEnd w:id="15"/>
      <w:bookmarkEnd w:id="16"/>
      <w:bookmarkEnd w:id="17"/>
      <w:bookmarkEnd w:id="18"/>
      <w:proofErr w:type="gramEnd"/>
      <w:r w:rsidRPr="00841615">
        <w:rPr>
          <w:rFonts w:ascii="Book Antiqua" w:eastAsia="宋体" w:hAnsi="Book Antiqua" w:cs="Times New Roman"/>
          <w:b/>
          <w:color w:val="000000"/>
          <w:kern w:val="0"/>
          <w:sz w:val="24"/>
          <w:szCs w:val="24"/>
        </w:rPr>
        <w:t xml:space="preserve"> 50316</w:t>
      </w:r>
    </w:p>
    <w:bookmarkEnd w:id="19"/>
    <w:bookmarkEnd w:id="20"/>
    <w:p w14:paraId="787089DA" w14:textId="77777777" w:rsidR="004D1911" w:rsidRPr="00841615" w:rsidRDefault="004D1911" w:rsidP="004D1911">
      <w:pPr>
        <w:widowControl/>
        <w:spacing w:line="360" w:lineRule="auto"/>
        <w:rPr>
          <w:rFonts w:ascii="Book Antiqua" w:eastAsia="宋体" w:hAnsi="Book Antiqua" w:cs="Times New Roman"/>
          <w:b/>
          <w:color w:val="000000"/>
          <w:kern w:val="0"/>
          <w:sz w:val="24"/>
          <w:szCs w:val="24"/>
        </w:rPr>
      </w:pPr>
      <w:r w:rsidRPr="00841615">
        <w:rPr>
          <w:rFonts w:ascii="Book Antiqua" w:eastAsia="宋体" w:hAnsi="Book Antiqua" w:cs="Times New Roman"/>
          <w:b/>
          <w:color w:val="000000"/>
          <w:kern w:val="0"/>
          <w:sz w:val="24"/>
          <w:szCs w:val="24"/>
        </w:rPr>
        <w:t xml:space="preserve">Manuscript </w:t>
      </w:r>
      <w:r w:rsidRPr="00841615">
        <w:rPr>
          <w:rFonts w:ascii="Book Antiqua" w:eastAsia="宋体" w:hAnsi="Book Antiqua" w:cs="Times New Roman"/>
          <w:b/>
          <w:caps/>
          <w:color w:val="000000"/>
          <w:kern w:val="0"/>
          <w:sz w:val="24"/>
          <w:szCs w:val="24"/>
        </w:rPr>
        <w:t>t</w:t>
      </w:r>
      <w:r w:rsidRPr="00841615">
        <w:rPr>
          <w:rFonts w:ascii="Book Antiqua" w:eastAsia="宋体" w:hAnsi="Book Antiqua" w:cs="Times New Roman"/>
          <w:b/>
          <w:color w:val="000000"/>
          <w:kern w:val="0"/>
          <w:sz w:val="24"/>
          <w:szCs w:val="24"/>
        </w:rPr>
        <w:t>ype:</w:t>
      </w:r>
      <w:bookmarkEnd w:id="0"/>
      <w:bookmarkEnd w:id="1"/>
      <w:bookmarkEnd w:id="2"/>
      <w:bookmarkEnd w:id="3"/>
      <w:bookmarkEnd w:id="4"/>
      <w:bookmarkEnd w:id="5"/>
      <w:bookmarkEnd w:id="6"/>
      <w:bookmarkEnd w:id="7"/>
      <w:bookmarkEnd w:id="8"/>
      <w:bookmarkEnd w:id="9"/>
      <w:bookmarkEnd w:id="10"/>
      <w:r w:rsidRPr="00841615">
        <w:rPr>
          <w:rFonts w:ascii="Book Antiqua" w:eastAsia="宋体" w:hAnsi="Book Antiqua" w:cs="Times New Roman"/>
          <w:b/>
          <w:color w:val="000000"/>
          <w:kern w:val="0"/>
          <w:sz w:val="24"/>
          <w:szCs w:val="24"/>
        </w:rPr>
        <w:t xml:space="preserve"> ORIGINAL ARTICLE</w:t>
      </w:r>
    </w:p>
    <w:p w14:paraId="10655ABF" w14:textId="77777777" w:rsidR="004D1911" w:rsidRPr="00841615" w:rsidRDefault="004D1911" w:rsidP="004D1911">
      <w:pPr>
        <w:widowControl/>
        <w:spacing w:line="360" w:lineRule="auto"/>
        <w:rPr>
          <w:rFonts w:ascii="Book Antiqua" w:eastAsia="宋体" w:hAnsi="Book Antiqua" w:cs="Times New Roman"/>
          <w:b/>
          <w:color w:val="000000"/>
          <w:kern w:val="0"/>
          <w:sz w:val="24"/>
          <w:szCs w:val="24"/>
        </w:rPr>
      </w:pPr>
    </w:p>
    <w:p w14:paraId="61EDA48D" w14:textId="12E61287" w:rsidR="0091316F" w:rsidRPr="00841615" w:rsidRDefault="004D1911" w:rsidP="004D1911">
      <w:pPr>
        <w:adjustRightInd w:val="0"/>
        <w:snapToGrid w:val="0"/>
        <w:spacing w:line="360" w:lineRule="auto"/>
        <w:rPr>
          <w:rFonts w:ascii="Book Antiqua" w:hAnsi="Book Antiqua" w:cs="Book Antiqua"/>
          <w:color w:val="000000"/>
          <w:kern w:val="0"/>
          <w:sz w:val="24"/>
          <w:szCs w:val="24"/>
        </w:rPr>
      </w:pPr>
      <w:r w:rsidRPr="00841615">
        <w:rPr>
          <w:rFonts w:ascii="Book Antiqua" w:eastAsia="幼圆" w:hAnsi="Book Antiqua" w:cs="Times New Roman"/>
          <w:b/>
          <w:i/>
          <w:kern w:val="0"/>
          <w:sz w:val="24"/>
          <w:szCs w:val="24"/>
        </w:rPr>
        <w:t>Basic Study</w:t>
      </w:r>
      <w:bookmarkEnd w:id="11"/>
    </w:p>
    <w:p w14:paraId="52D35EC0" w14:textId="4A45BB35" w:rsidR="00A24CDD" w:rsidRPr="00841615" w:rsidRDefault="009A5CD3" w:rsidP="00296C62">
      <w:pPr>
        <w:adjustRightInd w:val="0"/>
        <w:snapToGrid w:val="0"/>
        <w:spacing w:line="360" w:lineRule="auto"/>
        <w:rPr>
          <w:rFonts w:ascii="Book Antiqua" w:hAnsi="Book Antiqua" w:cs="Times New Roman"/>
          <w:b/>
          <w:sz w:val="24"/>
          <w:szCs w:val="24"/>
        </w:rPr>
      </w:pPr>
      <w:bookmarkStart w:id="21" w:name="OLE_LINK214"/>
      <w:bookmarkStart w:id="22" w:name="OLE_LINK215"/>
      <w:bookmarkStart w:id="23" w:name="OLE_LINK135"/>
      <w:bookmarkStart w:id="24" w:name="OLE_LINK136"/>
      <w:r w:rsidRPr="00841615">
        <w:rPr>
          <w:rFonts w:ascii="Book Antiqua" w:hAnsi="Book Antiqua" w:cs="Times New Roman"/>
          <w:b/>
          <w:sz w:val="24"/>
          <w:szCs w:val="24"/>
        </w:rPr>
        <w:t xml:space="preserve">The nucleus </w:t>
      </w:r>
      <w:proofErr w:type="spellStart"/>
      <w:r w:rsidR="00984BBB" w:rsidRPr="00841615">
        <w:rPr>
          <w:rFonts w:ascii="Book Antiqua" w:hAnsi="Book Antiqua" w:cs="Times New Roman"/>
          <w:b/>
          <w:sz w:val="24"/>
          <w:szCs w:val="24"/>
        </w:rPr>
        <w:t>tractus</w:t>
      </w:r>
      <w:proofErr w:type="spellEnd"/>
      <w:r w:rsidR="00984BBB" w:rsidRPr="00841615">
        <w:rPr>
          <w:rFonts w:ascii="Book Antiqua" w:hAnsi="Book Antiqua" w:cs="Times New Roman"/>
          <w:b/>
          <w:sz w:val="24"/>
          <w:szCs w:val="24"/>
        </w:rPr>
        <w:t xml:space="preserve"> </w:t>
      </w:r>
      <w:proofErr w:type="spellStart"/>
      <w:r w:rsidR="00984BBB" w:rsidRPr="00841615">
        <w:rPr>
          <w:rFonts w:ascii="Book Antiqua" w:hAnsi="Book Antiqua" w:cs="Times New Roman"/>
          <w:b/>
          <w:sz w:val="24"/>
          <w:szCs w:val="24"/>
        </w:rPr>
        <w:t>solitarius</w:t>
      </w:r>
      <w:proofErr w:type="spellEnd"/>
      <w:r w:rsidR="00995F24" w:rsidRPr="00841615">
        <w:rPr>
          <w:rFonts w:ascii="Book Antiqua" w:hAnsi="Book Antiqua" w:cs="Times New Roman"/>
          <w:b/>
          <w:sz w:val="24"/>
          <w:szCs w:val="24"/>
        </w:rPr>
        <w:t xml:space="preserve"> mediates </w:t>
      </w:r>
      <w:proofErr w:type="spellStart"/>
      <w:r w:rsidR="00AB77B8" w:rsidRPr="00841615">
        <w:rPr>
          <w:rFonts w:ascii="Book Antiqua" w:hAnsi="Book Antiqua" w:cs="Times New Roman"/>
          <w:b/>
          <w:sz w:val="24"/>
          <w:szCs w:val="24"/>
        </w:rPr>
        <w:t>hyperalgesia</w:t>
      </w:r>
      <w:proofErr w:type="spellEnd"/>
      <w:r w:rsidR="00995F24" w:rsidRPr="00841615">
        <w:rPr>
          <w:rFonts w:ascii="Book Antiqua" w:hAnsi="Book Antiqua" w:cs="Times New Roman"/>
          <w:b/>
          <w:sz w:val="24"/>
          <w:szCs w:val="24"/>
        </w:rPr>
        <w:t xml:space="preserve"> </w:t>
      </w:r>
      <w:r w:rsidR="00B21F88" w:rsidRPr="00841615">
        <w:rPr>
          <w:rFonts w:ascii="Book Antiqua" w:hAnsi="Book Antiqua" w:cs="Times New Roman"/>
          <w:b/>
          <w:sz w:val="24"/>
          <w:szCs w:val="24"/>
        </w:rPr>
        <w:t>induced by chronic pancreatitis in rat</w:t>
      </w:r>
      <w:r w:rsidR="008E1F20" w:rsidRPr="00841615">
        <w:rPr>
          <w:rFonts w:ascii="Book Antiqua" w:hAnsi="Book Antiqua" w:cs="Times New Roman"/>
          <w:b/>
          <w:sz w:val="24"/>
          <w:szCs w:val="24"/>
        </w:rPr>
        <w:t>s</w:t>
      </w:r>
      <w:bookmarkEnd w:id="21"/>
      <w:bookmarkEnd w:id="22"/>
    </w:p>
    <w:bookmarkEnd w:id="23"/>
    <w:bookmarkEnd w:id="24"/>
    <w:p w14:paraId="4280F707" w14:textId="77777777" w:rsidR="0091316F" w:rsidRPr="00841615" w:rsidRDefault="0091316F" w:rsidP="00296C62">
      <w:pPr>
        <w:widowControl/>
        <w:autoSpaceDE w:val="0"/>
        <w:autoSpaceDN w:val="0"/>
        <w:adjustRightInd w:val="0"/>
        <w:snapToGrid w:val="0"/>
        <w:spacing w:line="360" w:lineRule="auto"/>
        <w:rPr>
          <w:rFonts w:ascii="Book Antiqua" w:hAnsi="Book Antiqua" w:cs="Book Antiqua"/>
          <w:color w:val="000000"/>
          <w:kern w:val="0"/>
          <w:sz w:val="24"/>
          <w:szCs w:val="24"/>
        </w:rPr>
      </w:pPr>
    </w:p>
    <w:p w14:paraId="433CF4CF" w14:textId="707BF0E9" w:rsidR="0091316F" w:rsidRPr="00841615" w:rsidRDefault="0091316F" w:rsidP="00296C62">
      <w:pPr>
        <w:adjustRightInd w:val="0"/>
        <w:snapToGrid w:val="0"/>
        <w:spacing w:line="360" w:lineRule="auto"/>
        <w:rPr>
          <w:rFonts w:ascii="Book Antiqua" w:hAnsi="Book Antiqua" w:cs="Book Antiqua"/>
          <w:color w:val="000000"/>
          <w:kern w:val="0"/>
          <w:sz w:val="24"/>
          <w:szCs w:val="24"/>
        </w:rPr>
      </w:pPr>
      <w:r w:rsidRPr="00841615">
        <w:rPr>
          <w:rFonts w:ascii="Book Antiqua" w:hAnsi="Book Antiqua" w:cs="Book Antiqua"/>
          <w:color w:val="000000"/>
          <w:kern w:val="0"/>
          <w:sz w:val="24"/>
          <w:szCs w:val="24"/>
        </w:rPr>
        <w:t>Bai</w:t>
      </w:r>
      <w:r w:rsidR="007759CF" w:rsidRPr="00841615">
        <w:rPr>
          <w:rFonts w:ascii="Book Antiqua" w:hAnsi="Book Antiqua" w:cs="Book Antiqua"/>
          <w:color w:val="000000"/>
          <w:kern w:val="0"/>
          <w:sz w:val="24"/>
          <w:szCs w:val="24"/>
        </w:rPr>
        <w:t xml:space="preserve"> Y</w:t>
      </w:r>
      <w:r w:rsidRPr="00841615">
        <w:rPr>
          <w:rFonts w:ascii="Book Antiqua" w:hAnsi="Book Antiqua" w:cs="Book Antiqua"/>
          <w:color w:val="000000"/>
          <w:kern w:val="0"/>
          <w:sz w:val="24"/>
          <w:szCs w:val="24"/>
        </w:rPr>
        <w:t xml:space="preserve"> </w:t>
      </w:r>
      <w:r w:rsidRPr="00841615">
        <w:rPr>
          <w:rFonts w:ascii="Book Antiqua" w:hAnsi="Book Antiqua" w:cs="Book Antiqua"/>
          <w:i/>
          <w:iCs/>
          <w:color w:val="000000"/>
          <w:kern w:val="0"/>
          <w:sz w:val="24"/>
          <w:szCs w:val="24"/>
        </w:rPr>
        <w:t>et al</w:t>
      </w:r>
      <w:r w:rsidRPr="00841615">
        <w:rPr>
          <w:rFonts w:ascii="Book Antiqua" w:hAnsi="Book Antiqua" w:cs="Book Antiqua"/>
          <w:color w:val="000000"/>
          <w:kern w:val="0"/>
          <w:sz w:val="24"/>
          <w:szCs w:val="24"/>
        </w:rPr>
        <w:t xml:space="preserve">. </w:t>
      </w:r>
      <w:bookmarkStart w:id="25" w:name="OLE_LINK257"/>
      <w:bookmarkStart w:id="26" w:name="OLE_LINK258"/>
      <w:r w:rsidRPr="00841615">
        <w:rPr>
          <w:rFonts w:ascii="Book Antiqua" w:hAnsi="Book Antiqua" w:cs="Book Antiqua"/>
          <w:color w:val="000000"/>
          <w:kern w:val="0"/>
          <w:sz w:val="24"/>
          <w:szCs w:val="24"/>
        </w:rPr>
        <w:t>Rat model of chronic pancreatitis</w:t>
      </w:r>
      <w:bookmarkEnd w:id="25"/>
      <w:bookmarkEnd w:id="26"/>
    </w:p>
    <w:p w14:paraId="365ED8F9" w14:textId="77777777" w:rsidR="0091316F" w:rsidRPr="00841615" w:rsidRDefault="0091316F" w:rsidP="00296C62">
      <w:pPr>
        <w:adjustRightInd w:val="0"/>
        <w:snapToGrid w:val="0"/>
        <w:spacing w:line="360" w:lineRule="auto"/>
        <w:rPr>
          <w:rFonts w:ascii="Book Antiqua" w:hAnsi="Book Antiqua" w:cs="Times New Roman"/>
          <w:bCs/>
          <w:sz w:val="24"/>
          <w:szCs w:val="24"/>
        </w:rPr>
      </w:pPr>
    </w:p>
    <w:p w14:paraId="3E1A08EF" w14:textId="3C3C3019" w:rsidR="00611E47" w:rsidRPr="00841615" w:rsidRDefault="00F24DDD" w:rsidP="00296C62">
      <w:pPr>
        <w:adjustRightInd w:val="0"/>
        <w:snapToGrid w:val="0"/>
        <w:spacing w:line="360" w:lineRule="auto"/>
        <w:rPr>
          <w:rFonts w:ascii="Book Antiqua" w:hAnsi="Book Antiqua" w:cs="Times New Roman"/>
          <w:bCs/>
          <w:sz w:val="24"/>
          <w:szCs w:val="24"/>
        </w:rPr>
      </w:pPr>
      <w:bookmarkStart w:id="27" w:name="OLE_LINK48"/>
      <w:bookmarkStart w:id="28" w:name="OLE_LINK49"/>
      <w:bookmarkStart w:id="29" w:name="OLE_LINK33"/>
      <w:bookmarkStart w:id="30" w:name="OLE_LINK36"/>
      <w:r w:rsidRPr="00841615">
        <w:rPr>
          <w:rFonts w:ascii="Book Antiqua" w:hAnsi="Book Antiqua" w:cs="Times New Roman"/>
          <w:bCs/>
          <w:sz w:val="24"/>
          <w:szCs w:val="24"/>
        </w:rPr>
        <w:t xml:space="preserve">Yang </w:t>
      </w:r>
      <w:proofErr w:type="spellStart"/>
      <w:r w:rsidRPr="00841615">
        <w:rPr>
          <w:rFonts w:ascii="Book Antiqua" w:hAnsi="Book Antiqua" w:cs="Times New Roman"/>
          <w:bCs/>
          <w:sz w:val="24"/>
          <w:szCs w:val="24"/>
        </w:rPr>
        <w:t>Bai</w:t>
      </w:r>
      <w:bookmarkEnd w:id="27"/>
      <w:bookmarkEnd w:id="28"/>
      <w:proofErr w:type="spellEnd"/>
      <w:r w:rsidR="00995F24" w:rsidRPr="00841615">
        <w:rPr>
          <w:rFonts w:ascii="Book Antiqua" w:hAnsi="Book Antiqua" w:cs="Times New Roman"/>
          <w:bCs/>
          <w:sz w:val="24"/>
          <w:szCs w:val="24"/>
        </w:rPr>
        <w:t xml:space="preserve">, </w:t>
      </w:r>
      <w:bookmarkStart w:id="31" w:name="OLE_LINK57"/>
      <w:bookmarkStart w:id="32" w:name="OLE_LINK58"/>
      <w:r w:rsidR="006848FC" w:rsidRPr="00841615">
        <w:rPr>
          <w:rFonts w:ascii="Book Antiqua" w:hAnsi="Book Antiqua" w:cs="Times New Roman"/>
          <w:bCs/>
          <w:sz w:val="24"/>
          <w:szCs w:val="24"/>
        </w:rPr>
        <w:t>Ying-Biao Chen</w:t>
      </w:r>
      <w:bookmarkEnd w:id="31"/>
      <w:bookmarkEnd w:id="32"/>
      <w:r w:rsidR="00995F24" w:rsidRPr="00841615">
        <w:rPr>
          <w:rFonts w:ascii="Book Antiqua" w:hAnsi="Book Antiqua" w:cs="Times New Roman"/>
          <w:bCs/>
          <w:sz w:val="24"/>
          <w:szCs w:val="24"/>
        </w:rPr>
        <w:t xml:space="preserve">, </w:t>
      </w:r>
      <w:bookmarkStart w:id="33" w:name="OLE_LINK64"/>
      <w:bookmarkStart w:id="34" w:name="OLE_LINK65"/>
      <w:proofErr w:type="spellStart"/>
      <w:r w:rsidR="00137682" w:rsidRPr="00841615">
        <w:rPr>
          <w:rFonts w:ascii="Book Antiqua" w:hAnsi="Book Antiqua" w:cs="Times New Roman"/>
          <w:bCs/>
          <w:sz w:val="24"/>
          <w:szCs w:val="24"/>
        </w:rPr>
        <w:t>Xin</w:t>
      </w:r>
      <w:proofErr w:type="spellEnd"/>
      <w:r w:rsidR="00137682" w:rsidRPr="00841615">
        <w:rPr>
          <w:rFonts w:ascii="Book Antiqua" w:hAnsi="Book Antiqua" w:cs="Times New Roman"/>
          <w:bCs/>
          <w:sz w:val="24"/>
          <w:szCs w:val="24"/>
        </w:rPr>
        <w:t xml:space="preserve">-Tong </w:t>
      </w:r>
      <w:proofErr w:type="spellStart"/>
      <w:r w:rsidR="00137682" w:rsidRPr="00841615">
        <w:rPr>
          <w:rFonts w:ascii="Book Antiqua" w:hAnsi="Book Antiqua" w:cs="Times New Roman"/>
          <w:bCs/>
          <w:sz w:val="24"/>
          <w:szCs w:val="24"/>
        </w:rPr>
        <w:t>Qiu</w:t>
      </w:r>
      <w:bookmarkEnd w:id="33"/>
      <w:bookmarkEnd w:id="34"/>
      <w:proofErr w:type="spellEnd"/>
      <w:r w:rsidR="00137682" w:rsidRPr="00841615">
        <w:rPr>
          <w:rFonts w:ascii="Book Antiqua" w:hAnsi="Book Antiqua" w:cs="Times New Roman"/>
          <w:bCs/>
          <w:sz w:val="24"/>
          <w:szCs w:val="24"/>
        </w:rPr>
        <w:t xml:space="preserve">, </w:t>
      </w:r>
      <w:bookmarkStart w:id="35" w:name="OLE_LINK72"/>
      <w:bookmarkStart w:id="36" w:name="OLE_LINK73"/>
      <w:r w:rsidRPr="00841615">
        <w:rPr>
          <w:rFonts w:ascii="Book Antiqua" w:hAnsi="Book Antiqua" w:cs="Times New Roman"/>
          <w:bCs/>
          <w:sz w:val="24"/>
          <w:szCs w:val="24"/>
        </w:rPr>
        <w:t>Yan-Bing Chen</w:t>
      </w:r>
      <w:bookmarkEnd w:id="35"/>
      <w:bookmarkEnd w:id="36"/>
      <w:r w:rsidRPr="00841615">
        <w:rPr>
          <w:rFonts w:ascii="Book Antiqua" w:hAnsi="Book Antiqua" w:cs="Times New Roman"/>
          <w:bCs/>
          <w:sz w:val="24"/>
          <w:szCs w:val="24"/>
        </w:rPr>
        <w:t xml:space="preserve">, </w:t>
      </w:r>
      <w:bookmarkStart w:id="37" w:name="OLE_LINK79"/>
      <w:bookmarkStart w:id="38" w:name="OLE_LINK80"/>
      <w:r w:rsidR="008E1F20" w:rsidRPr="00841615">
        <w:rPr>
          <w:rFonts w:ascii="Book Antiqua" w:hAnsi="Book Antiqua" w:cs="Times New Roman"/>
          <w:bCs/>
          <w:sz w:val="24"/>
          <w:szCs w:val="24"/>
        </w:rPr>
        <w:t>Li-</w:t>
      </w:r>
      <w:proofErr w:type="spellStart"/>
      <w:r w:rsidR="008E1F20" w:rsidRPr="00841615">
        <w:rPr>
          <w:rFonts w:ascii="Book Antiqua" w:hAnsi="Book Antiqua" w:cs="Times New Roman"/>
          <w:bCs/>
          <w:sz w:val="24"/>
          <w:szCs w:val="24"/>
        </w:rPr>
        <w:t>Tian</w:t>
      </w:r>
      <w:proofErr w:type="spellEnd"/>
      <w:r w:rsidR="008E1F20" w:rsidRPr="00841615">
        <w:rPr>
          <w:rFonts w:ascii="Book Antiqua" w:hAnsi="Book Antiqua" w:cs="Times New Roman"/>
          <w:bCs/>
          <w:sz w:val="24"/>
          <w:szCs w:val="24"/>
        </w:rPr>
        <w:t xml:space="preserve"> Ma</w:t>
      </w:r>
      <w:bookmarkEnd w:id="37"/>
      <w:bookmarkEnd w:id="38"/>
      <w:r w:rsidR="00C22B60" w:rsidRPr="00841615">
        <w:rPr>
          <w:rFonts w:ascii="Book Antiqua" w:hAnsi="Book Antiqua" w:cs="Times New Roman"/>
          <w:bCs/>
          <w:sz w:val="24"/>
          <w:szCs w:val="24"/>
        </w:rPr>
        <w:t xml:space="preserve">, </w:t>
      </w:r>
      <w:bookmarkStart w:id="39" w:name="OLE_LINK84"/>
      <w:bookmarkStart w:id="40" w:name="OLE_LINK85"/>
      <w:r w:rsidRPr="00841615">
        <w:rPr>
          <w:rFonts w:ascii="Book Antiqua" w:hAnsi="Book Antiqua" w:cs="Times New Roman"/>
          <w:bCs/>
          <w:sz w:val="24"/>
          <w:szCs w:val="24"/>
        </w:rPr>
        <w:t>Ying-Qi Li</w:t>
      </w:r>
      <w:bookmarkEnd w:id="39"/>
      <w:bookmarkEnd w:id="40"/>
      <w:r w:rsidRPr="00841615">
        <w:rPr>
          <w:rFonts w:ascii="Book Antiqua" w:hAnsi="Book Antiqua" w:cs="Times New Roman"/>
          <w:bCs/>
          <w:sz w:val="24"/>
          <w:szCs w:val="24"/>
        </w:rPr>
        <w:t>, Hong-</w:t>
      </w:r>
      <w:proofErr w:type="spellStart"/>
      <w:r w:rsidRPr="00841615">
        <w:rPr>
          <w:rFonts w:ascii="Book Antiqua" w:hAnsi="Book Antiqua" w:cs="Times New Roman"/>
          <w:bCs/>
          <w:sz w:val="24"/>
          <w:szCs w:val="24"/>
        </w:rPr>
        <w:t>Ke</w:t>
      </w:r>
      <w:proofErr w:type="spellEnd"/>
      <w:r w:rsidRPr="00841615">
        <w:rPr>
          <w:rFonts w:ascii="Book Antiqua" w:hAnsi="Book Antiqua" w:cs="Times New Roman"/>
          <w:bCs/>
          <w:sz w:val="24"/>
          <w:szCs w:val="24"/>
        </w:rPr>
        <w:t xml:space="preserve"> Sun</w:t>
      </w:r>
      <w:r w:rsidR="00C22B60" w:rsidRPr="00841615">
        <w:rPr>
          <w:rFonts w:ascii="Book Antiqua" w:hAnsi="Book Antiqua" w:cs="Times New Roman"/>
          <w:bCs/>
          <w:sz w:val="24"/>
          <w:szCs w:val="24"/>
        </w:rPr>
        <w:t xml:space="preserve">, </w:t>
      </w:r>
      <w:bookmarkStart w:id="41" w:name="OLE_LINK89"/>
      <w:bookmarkStart w:id="42" w:name="OLE_LINK90"/>
      <w:r w:rsidR="00D516BE" w:rsidRPr="00841615">
        <w:rPr>
          <w:rFonts w:ascii="Book Antiqua" w:hAnsi="Book Antiqua" w:cs="Times New Roman"/>
          <w:bCs/>
          <w:sz w:val="24"/>
          <w:szCs w:val="24"/>
        </w:rPr>
        <w:t>Ming-Ming Zhang</w:t>
      </w:r>
      <w:bookmarkEnd w:id="41"/>
      <w:bookmarkEnd w:id="42"/>
      <w:r w:rsidR="00D516BE" w:rsidRPr="00841615">
        <w:rPr>
          <w:rFonts w:ascii="Book Antiqua" w:hAnsi="Book Antiqua" w:cs="Times New Roman"/>
          <w:bCs/>
          <w:sz w:val="24"/>
          <w:szCs w:val="24"/>
        </w:rPr>
        <w:t>,</w:t>
      </w:r>
      <w:r w:rsidRPr="00841615">
        <w:rPr>
          <w:rFonts w:ascii="Book Antiqua" w:hAnsi="Book Antiqua" w:cs="Times New Roman"/>
          <w:bCs/>
          <w:sz w:val="24"/>
          <w:szCs w:val="24"/>
        </w:rPr>
        <w:t xml:space="preserve"> </w:t>
      </w:r>
      <w:bookmarkStart w:id="43" w:name="OLE_LINK99"/>
      <w:bookmarkStart w:id="44" w:name="OLE_LINK100"/>
      <w:r w:rsidR="006F5CBB" w:rsidRPr="00841615">
        <w:rPr>
          <w:rFonts w:ascii="Book Antiqua" w:hAnsi="Book Antiqua" w:cs="Times New Roman"/>
          <w:bCs/>
          <w:sz w:val="24"/>
          <w:szCs w:val="24"/>
        </w:rPr>
        <w:t>Ting Zhang</w:t>
      </w:r>
      <w:bookmarkEnd w:id="43"/>
      <w:bookmarkEnd w:id="44"/>
      <w:r w:rsidR="00995F24" w:rsidRPr="00841615">
        <w:rPr>
          <w:rFonts w:ascii="Book Antiqua" w:hAnsi="Book Antiqua" w:cs="Times New Roman"/>
          <w:bCs/>
          <w:sz w:val="24"/>
          <w:szCs w:val="24"/>
        </w:rPr>
        <w:t xml:space="preserve">, </w:t>
      </w:r>
      <w:bookmarkStart w:id="45" w:name="OLE_LINK103"/>
      <w:bookmarkStart w:id="46" w:name="OLE_LINK104"/>
      <w:r w:rsidR="00995F24" w:rsidRPr="00841615">
        <w:rPr>
          <w:rFonts w:ascii="Book Antiqua" w:hAnsi="Book Antiqua" w:cs="Times New Roman"/>
          <w:bCs/>
          <w:sz w:val="24"/>
          <w:szCs w:val="24"/>
        </w:rPr>
        <w:t>Tao Chen</w:t>
      </w:r>
      <w:bookmarkEnd w:id="45"/>
      <w:bookmarkEnd w:id="46"/>
      <w:r w:rsidR="00995F24" w:rsidRPr="00841615">
        <w:rPr>
          <w:rFonts w:ascii="Book Antiqua" w:hAnsi="Book Antiqua" w:cs="Times New Roman"/>
          <w:bCs/>
          <w:sz w:val="24"/>
          <w:szCs w:val="24"/>
        </w:rPr>
        <w:t>,</w:t>
      </w:r>
      <w:r w:rsidR="0021768D" w:rsidRPr="00841615">
        <w:rPr>
          <w:rFonts w:ascii="Book Antiqua" w:hAnsi="Book Antiqua" w:cs="Times New Roman"/>
          <w:bCs/>
          <w:sz w:val="24"/>
          <w:szCs w:val="24"/>
        </w:rPr>
        <w:t xml:space="preserve"> </w:t>
      </w:r>
      <w:bookmarkStart w:id="47" w:name="OLE_LINK107"/>
      <w:bookmarkStart w:id="48" w:name="OLE_LINK108"/>
      <w:r w:rsidR="0021768D" w:rsidRPr="00841615">
        <w:rPr>
          <w:rFonts w:ascii="Book Antiqua" w:hAnsi="Book Antiqua" w:cs="Times New Roman"/>
          <w:bCs/>
          <w:sz w:val="24"/>
          <w:szCs w:val="24"/>
        </w:rPr>
        <w:t>Bo-Yuan Fan</w:t>
      </w:r>
      <w:bookmarkEnd w:id="47"/>
      <w:bookmarkEnd w:id="48"/>
      <w:r w:rsidR="00995F24" w:rsidRPr="00841615">
        <w:rPr>
          <w:rFonts w:ascii="Book Antiqua" w:hAnsi="Book Antiqua" w:cs="Times New Roman"/>
          <w:bCs/>
          <w:sz w:val="24"/>
          <w:szCs w:val="24"/>
        </w:rPr>
        <w:t xml:space="preserve">, </w:t>
      </w:r>
      <w:bookmarkStart w:id="49" w:name="OLE_LINK110"/>
      <w:bookmarkStart w:id="50" w:name="OLE_LINK111"/>
      <w:r w:rsidR="0021768D" w:rsidRPr="00841615">
        <w:rPr>
          <w:rFonts w:ascii="Book Antiqua" w:hAnsi="Book Antiqua" w:cs="Times New Roman"/>
          <w:bCs/>
          <w:sz w:val="24"/>
          <w:szCs w:val="24"/>
        </w:rPr>
        <w:t>Hui Li</w:t>
      </w:r>
      <w:bookmarkEnd w:id="49"/>
      <w:bookmarkEnd w:id="50"/>
      <w:r w:rsidRPr="00841615">
        <w:rPr>
          <w:rFonts w:ascii="Book Antiqua" w:hAnsi="Book Antiqua" w:cs="Times New Roman"/>
          <w:bCs/>
          <w:sz w:val="24"/>
          <w:szCs w:val="24"/>
        </w:rPr>
        <w:t xml:space="preserve">, </w:t>
      </w:r>
      <w:r w:rsidR="00995F24" w:rsidRPr="00841615">
        <w:rPr>
          <w:rFonts w:ascii="Book Antiqua" w:hAnsi="Book Antiqua" w:cs="Times New Roman"/>
          <w:bCs/>
          <w:sz w:val="24"/>
          <w:szCs w:val="24"/>
        </w:rPr>
        <w:t>Yun-Qing Li</w:t>
      </w:r>
    </w:p>
    <w:bookmarkEnd w:id="29"/>
    <w:bookmarkEnd w:id="30"/>
    <w:p w14:paraId="77195838" w14:textId="77777777" w:rsidR="008E1F20" w:rsidRPr="00841615" w:rsidRDefault="008E1F20" w:rsidP="00296C62">
      <w:pPr>
        <w:adjustRightInd w:val="0"/>
        <w:snapToGrid w:val="0"/>
        <w:spacing w:line="360" w:lineRule="auto"/>
        <w:rPr>
          <w:rFonts w:ascii="Book Antiqua" w:hAnsi="Book Antiqua" w:cs="Times New Roman"/>
          <w:bCs/>
          <w:sz w:val="24"/>
          <w:szCs w:val="24"/>
        </w:rPr>
      </w:pPr>
    </w:p>
    <w:p w14:paraId="4A39ED48" w14:textId="0D29BAC5" w:rsidR="008E1F20" w:rsidRPr="00841615" w:rsidRDefault="008E1F20" w:rsidP="00296C62">
      <w:pPr>
        <w:adjustRightInd w:val="0"/>
        <w:snapToGrid w:val="0"/>
        <w:spacing w:line="360" w:lineRule="auto"/>
        <w:rPr>
          <w:rFonts w:ascii="Book Antiqua" w:hAnsi="Book Antiqua" w:cs="Times New Roman"/>
          <w:bCs/>
          <w:sz w:val="24"/>
          <w:szCs w:val="24"/>
        </w:rPr>
      </w:pPr>
      <w:r w:rsidRPr="00841615">
        <w:rPr>
          <w:rFonts w:ascii="Book Antiqua" w:hAnsi="Book Antiqua" w:cs="Times New Roman"/>
          <w:b/>
          <w:bCs/>
          <w:sz w:val="24"/>
          <w:szCs w:val="24"/>
        </w:rPr>
        <w:t xml:space="preserve">Yang </w:t>
      </w:r>
      <w:proofErr w:type="spellStart"/>
      <w:r w:rsidRPr="00841615">
        <w:rPr>
          <w:rFonts w:ascii="Book Antiqua" w:hAnsi="Book Antiqua" w:cs="Times New Roman"/>
          <w:b/>
          <w:bCs/>
          <w:sz w:val="24"/>
          <w:szCs w:val="24"/>
        </w:rPr>
        <w:t>Bai</w:t>
      </w:r>
      <w:proofErr w:type="spellEnd"/>
      <w:r w:rsidRPr="00841615">
        <w:rPr>
          <w:rFonts w:ascii="Book Antiqua" w:hAnsi="Book Antiqua" w:cs="Times New Roman"/>
          <w:b/>
          <w:bCs/>
          <w:sz w:val="24"/>
          <w:szCs w:val="24"/>
        </w:rPr>
        <w:t xml:space="preserve">, </w:t>
      </w:r>
      <w:proofErr w:type="spellStart"/>
      <w:r w:rsidR="00137682" w:rsidRPr="00841615">
        <w:rPr>
          <w:rFonts w:ascii="Book Antiqua" w:hAnsi="Book Antiqua" w:cs="Times New Roman"/>
          <w:b/>
          <w:bCs/>
          <w:sz w:val="24"/>
          <w:szCs w:val="24"/>
        </w:rPr>
        <w:t>Xin</w:t>
      </w:r>
      <w:proofErr w:type="spellEnd"/>
      <w:r w:rsidR="00137682" w:rsidRPr="00841615">
        <w:rPr>
          <w:rFonts w:ascii="Book Antiqua" w:hAnsi="Book Antiqua" w:cs="Times New Roman"/>
          <w:b/>
          <w:bCs/>
          <w:sz w:val="24"/>
          <w:szCs w:val="24"/>
        </w:rPr>
        <w:t xml:space="preserve">-Tong </w:t>
      </w:r>
      <w:proofErr w:type="spellStart"/>
      <w:r w:rsidR="00137682" w:rsidRPr="00841615">
        <w:rPr>
          <w:rFonts w:ascii="Book Antiqua" w:hAnsi="Book Antiqua" w:cs="Times New Roman"/>
          <w:b/>
          <w:bCs/>
          <w:sz w:val="24"/>
          <w:szCs w:val="24"/>
        </w:rPr>
        <w:t>Qiu</w:t>
      </w:r>
      <w:proofErr w:type="spellEnd"/>
      <w:r w:rsidR="00137682" w:rsidRPr="00841615">
        <w:rPr>
          <w:rFonts w:ascii="Book Antiqua" w:hAnsi="Book Antiqua" w:cs="Times New Roman"/>
          <w:b/>
          <w:bCs/>
          <w:sz w:val="24"/>
          <w:szCs w:val="24"/>
        </w:rPr>
        <w:t>,</w:t>
      </w:r>
      <w:r w:rsidR="00137682" w:rsidRPr="00841615">
        <w:rPr>
          <w:rFonts w:ascii="Book Antiqua" w:hAnsi="Book Antiqua" w:cs="Times New Roman"/>
          <w:bCs/>
          <w:sz w:val="24"/>
          <w:szCs w:val="24"/>
        </w:rPr>
        <w:t xml:space="preserve"> </w:t>
      </w:r>
      <w:r w:rsidRPr="00841615">
        <w:rPr>
          <w:rFonts w:ascii="Book Antiqua" w:hAnsi="Book Antiqua" w:cs="Times New Roman"/>
          <w:b/>
          <w:bCs/>
          <w:sz w:val="24"/>
          <w:szCs w:val="24"/>
        </w:rPr>
        <w:t>Yan-Bing Chen, Li-</w:t>
      </w:r>
      <w:proofErr w:type="spellStart"/>
      <w:r w:rsidRPr="00841615">
        <w:rPr>
          <w:rFonts w:ascii="Book Antiqua" w:hAnsi="Book Antiqua" w:cs="Times New Roman"/>
          <w:b/>
          <w:bCs/>
          <w:sz w:val="24"/>
          <w:szCs w:val="24"/>
        </w:rPr>
        <w:t>Tian</w:t>
      </w:r>
      <w:proofErr w:type="spellEnd"/>
      <w:r w:rsidRPr="00841615">
        <w:rPr>
          <w:rFonts w:ascii="Book Antiqua" w:hAnsi="Book Antiqua" w:cs="Times New Roman"/>
          <w:b/>
          <w:bCs/>
          <w:sz w:val="24"/>
          <w:szCs w:val="24"/>
        </w:rPr>
        <w:t xml:space="preserve"> Ma, </w:t>
      </w:r>
      <w:r w:rsidR="00D516BE" w:rsidRPr="00841615">
        <w:rPr>
          <w:rFonts w:ascii="Book Antiqua" w:hAnsi="Book Antiqua" w:cs="Times New Roman"/>
          <w:b/>
          <w:bCs/>
          <w:sz w:val="24"/>
          <w:szCs w:val="24"/>
        </w:rPr>
        <w:t>Ming-Ming Zhang,</w:t>
      </w:r>
      <w:r w:rsidR="00D82FE5" w:rsidRPr="00841615">
        <w:rPr>
          <w:rFonts w:ascii="Book Antiqua" w:hAnsi="Book Antiqua" w:cs="Times New Roman"/>
          <w:b/>
          <w:bCs/>
          <w:sz w:val="24"/>
          <w:szCs w:val="24"/>
        </w:rPr>
        <w:t xml:space="preserve"> Ting Zhang, Tao Chen,</w:t>
      </w:r>
      <w:r w:rsidRPr="00841615">
        <w:rPr>
          <w:rFonts w:ascii="Book Antiqua" w:hAnsi="Book Antiqua" w:cs="Times New Roman"/>
          <w:b/>
          <w:bCs/>
          <w:sz w:val="24"/>
          <w:szCs w:val="24"/>
        </w:rPr>
        <w:t xml:space="preserve"> Hui Li, Yun-Qing Li</w:t>
      </w:r>
      <w:r w:rsidR="00D82FE5" w:rsidRPr="00841615">
        <w:rPr>
          <w:rFonts w:ascii="Book Antiqua" w:hAnsi="Book Antiqua" w:cs="Times New Roman"/>
          <w:b/>
          <w:bCs/>
          <w:sz w:val="24"/>
          <w:szCs w:val="24"/>
        </w:rPr>
        <w:t>,</w:t>
      </w:r>
      <w:r w:rsidR="00D82FE5" w:rsidRPr="00841615">
        <w:rPr>
          <w:rFonts w:ascii="Book Antiqua" w:hAnsi="Book Antiqua" w:cs="Times New Roman"/>
          <w:bCs/>
          <w:sz w:val="24"/>
          <w:szCs w:val="24"/>
        </w:rPr>
        <w:t xml:space="preserve"> </w:t>
      </w:r>
      <w:bookmarkStart w:id="51" w:name="OLE_LINK53"/>
      <w:bookmarkStart w:id="52" w:name="OLE_LINK54"/>
      <w:bookmarkStart w:id="53" w:name="OLE_LINK81"/>
      <w:bookmarkStart w:id="54" w:name="OLE_LINK91"/>
      <w:bookmarkStart w:id="55" w:name="OLE_LINK92"/>
      <w:bookmarkStart w:id="56" w:name="OLE_LINK68"/>
      <w:bookmarkStart w:id="57" w:name="OLE_LINK69"/>
      <w:r w:rsidR="00D82FE5" w:rsidRPr="00841615">
        <w:rPr>
          <w:rFonts w:ascii="Book Antiqua" w:hAnsi="Book Antiqua" w:cs="Times New Roman"/>
          <w:bCs/>
          <w:sz w:val="24"/>
          <w:szCs w:val="24"/>
        </w:rPr>
        <w:t>Department of Anatomy, Histology and Embryology &amp; K. K. Leung Brain Research Centre</w:t>
      </w:r>
      <w:bookmarkEnd w:id="51"/>
      <w:bookmarkEnd w:id="52"/>
      <w:bookmarkEnd w:id="53"/>
      <w:r w:rsidR="00D82FE5" w:rsidRPr="00841615">
        <w:rPr>
          <w:rFonts w:ascii="Book Antiqua" w:hAnsi="Book Antiqua" w:cs="Times New Roman"/>
          <w:bCs/>
          <w:sz w:val="24"/>
          <w:szCs w:val="24"/>
        </w:rPr>
        <w:t xml:space="preserve">, </w:t>
      </w:r>
      <w:bookmarkStart w:id="58" w:name="OLE_LINK74"/>
      <w:bookmarkStart w:id="59" w:name="OLE_LINK75"/>
      <w:r w:rsidR="00D82FE5" w:rsidRPr="00841615">
        <w:rPr>
          <w:rFonts w:ascii="Book Antiqua" w:hAnsi="Book Antiqua" w:cs="Times New Roman"/>
          <w:bCs/>
          <w:sz w:val="24"/>
          <w:szCs w:val="24"/>
        </w:rPr>
        <w:t>Fourth Military Medical University</w:t>
      </w:r>
      <w:bookmarkEnd w:id="58"/>
      <w:bookmarkEnd w:id="59"/>
      <w:r w:rsidR="00D82FE5" w:rsidRPr="00841615">
        <w:rPr>
          <w:rFonts w:ascii="Book Antiqua" w:hAnsi="Book Antiqua" w:cs="Times New Roman"/>
          <w:bCs/>
          <w:sz w:val="24"/>
          <w:szCs w:val="24"/>
        </w:rPr>
        <w:t xml:space="preserve">, Xi’an 710032, </w:t>
      </w:r>
      <w:r w:rsidR="006C5404" w:rsidRPr="00841615">
        <w:rPr>
          <w:rFonts w:ascii="Book Antiqua" w:hAnsi="Book Antiqua" w:cs="Times New Roman"/>
          <w:bCs/>
          <w:sz w:val="24"/>
          <w:szCs w:val="24"/>
        </w:rPr>
        <w:t xml:space="preserve">Shaanxi Province, </w:t>
      </w:r>
      <w:r w:rsidR="00D82FE5" w:rsidRPr="00841615">
        <w:rPr>
          <w:rFonts w:ascii="Book Antiqua" w:hAnsi="Book Antiqua" w:cs="Times New Roman"/>
          <w:bCs/>
          <w:sz w:val="24"/>
          <w:szCs w:val="24"/>
        </w:rPr>
        <w:t>China</w:t>
      </w:r>
    </w:p>
    <w:bookmarkEnd w:id="54"/>
    <w:bookmarkEnd w:id="55"/>
    <w:p w14:paraId="065C53EE" w14:textId="77777777" w:rsidR="0091316F" w:rsidRPr="00841615" w:rsidRDefault="0091316F" w:rsidP="00296C62">
      <w:pPr>
        <w:adjustRightInd w:val="0"/>
        <w:snapToGrid w:val="0"/>
        <w:spacing w:line="360" w:lineRule="auto"/>
        <w:rPr>
          <w:rFonts w:ascii="Book Antiqua" w:hAnsi="Book Antiqua" w:cs="Times New Roman"/>
          <w:bCs/>
          <w:sz w:val="24"/>
          <w:szCs w:val="24"/>
        </w:rPr>
      </w:pPr>
    </w:p>
    <w:p w14:paraId="1398A052" w14:textId="24134712" w:rsidR="008E1F20" w:rsidRPr="00841615" w:rsidRDefault="008E1F20" w:rsidP="00296C62">
      <w:pPr>
        <w:adjustRightInd w:val="0"/>
        <w:snapToGrid w:val="0"/>
        <w:spacing w:line="360" w:lineRule="auto"/>
        <w:rPr>
          <w:rFonts w:ascii="Book Antiqua" w:hAnsi="Book Antiqua" w:cs="Times New Roman"/>
          <w:bCs/>
          <w:sz w:val="24"/>
          <w:szCs w:val="24"/>
        </w:rPr>
      </w:pPr>
      <w:bookmarkStart w:id="60" w:name="OLE_LINK1"/>
      <w:bookmarkStart w:id="61" w:name="OLE_LINK32"/>
      <w:bookmarkEnd w:id="56"/>
      <w:bookmarkEnd w:id="57"/>
      <w:r w:rsidRPr="00841615">
        <w:rPr>
          <w:rFonts w:ascii="Book Antiqua" w:hAnsi="Book Antiqua" w:cs="Times New Roman"/>
          <w:b/>
          <w:bCs/>
          <w:sz w:val="24"/>
          <w:szCs w:val="24"/>
        </w:rPr>
        <w:t>Ying-Biao Chen</w:t>
      </w:r>
      <w:bookmarkEnd w:id="60"/>
      <w:bookmarkEnd w:id="61"/>
      <w:r w:rsidRPr="00841615">
        <w:rPr>
          <w:rFonts w:ascii="Book Antiqua" w:hAnsi="Book Antiqua" w:cs="Times New Roman"/>
          <w:b/>
          <w:sz w:val="24"/>
          <w:szCs w:val="24"/>
        </w:rPr>
        <w:t>,</w:t>
      </w:r>
      <w:r w:rsidR="00D82FE5" w:rsidRPr="00841615">
        <w:rPr>
          <w:rFonts w:ascii="Book Antiqua" w:hAnsi="Book Antiqua" w:cs="Times New Roman"/>
          <w:b/>
          <w:sz w:val="24"/>
          <w:szCs w:val="24"/>
        </w:rPr>
        <w:t xml:space="preserve"> </w:t>
      </w:r>
      <w:r w:rsidR="00D82FE5" w:rsidRPr="00841615">
        <w:rPr>
          <w:rFonts w:ascii="Book Antiqua" w:hAnsi="Book Antiqua" w:cs="Times New Roman"/>
          <w:bCs/>
          <w:sz w:val="24"/>
          <w:szCs w:val="24"/>
        </w:rPr>
        <w:t xml:space="preserve">Department of Anatomy, </w:t>
      </w:r>
      <w:bookmarkStart w:id="62" w:name="OLE_LINK61"/>
      <w:bookmarkStart w:id="63" w:name="OLE_LINK62"/>
      <w:bookmarkStart w:id="64" w:name="OLE_LINK63"/>
      <w:r w:rsidR="00D82FE5" w:rsidRPr="00841615">
        <w:rPr>
          <w:rFonts w:ascii="Book Antiqua" w:hAnsi="Book Antiqua" w:cs="Times New Roman"/>
          <w:bCs/>
          <w:sz w:val="24"/>
          <w:szCs w:val="24"/>
        </w:rPr>
        <w:t>Fujian Health College</w:t>
      </w:r>
      <w:bookmarkEnd w:id="62"/>
      <w:bookmarkEnd w:id="63"/>
      <w:bookmarkEnd w:id="64"/>
      <w:r w:rsidR="00D82FE5" w:rsidRPr="00841615">
        <w:rPr>
          <w:rFonts w:ascii="Book Antiqua" w:hAnsi="Book Antiqua" w:cs="Times New Roman"/>
          <w:bCs/>
          <w:sz w:val="24"/>
          <w:szCs w:val="24"/>
        </w:rPr>
        <w:t>, Fuzhou 350101,</w:t>
      </w:r>
      <w:r w:rsidR="006C5404" w:rsidRPr="00841615">
        <w:rPr>
          <w:rFonts w:ascii="Book Antiqua" w:hAnsi="Book Antiqua" w:cs="Times New Roman"/>
          <w:bCs/>
          <w:sz w:val="24"/>
          <w:szCs w:val="24"/>
        </w:rPr>
        <w:t xml:space="preserve"> Fujian Province,</w:t>
      </w:r>
      <w:r w:rsidR="00D82FE5" w:rsidRPr="00841615">
        <w:rPr>
          <w:rFonts w:ascii="Book Antiqua" w:hAnsi="Book Antiqua" w:cs="Times New Roman"/>
          <w:bCs/>
          <w:sz w:val="24"/>
          <w:szCs w:val="24"/>
        </w:rPr>
        <w:t xml:space="preserve"> China</w:t>
      </w:r>
    </w:p>
    <w:p w14:paraId="1F0C8371" w14:textId="77777777" w:rsidR="0091316F" w:rsidRPr="00841615" w:rsidRDefault="0091316F" w:rsidP="00296C62">
      <w:pPr>
        <w:adjustRightInd w:val="0"/>
        <w:snapToGrid w:val="0"/>
        <w:spacing w:line="360" w:lineRule="auto"/>
        <w:rPr>
          <w:rFonts w:ascii="Book Antiqua" w:hAnsi="Book Antiqua" w:cs="Times New Roman"/>
          <w:bCs/>
          <w:sz w:val="24"/>
          <w:szCs w:val="24"/>
        </w:rPr>
      </w:pPr>
    </w:p>
    <w:p w14:paraId="614B22BC" w14:textId="60CDD8E2" w:rsidR="008E1F20" w:rsidRPr="00841615" w:rsidRDefault="008E1F20" w:rsidP="00296C62">
      <w:pPr>
        <w:adjustRightInd w:val="0"/>
        <w:snapToGrid w:val="0"/>
        <w:spacing w:line="360" w:lineRule="auto"/>
        <w:rPr>
          <w:rFonts w:ascii="Book Antiqua" w:hAnsi="Book Antiqua" w:cs="Times New Roman"/>
          <w:bCs/>
          <w:sz w:val="24"/>
          <w:szCs w:val="24"/>
        </w:rPr>
      </w:pPr>
      <w:r w:rsidRPr="00841615">
        <w:rPr>
          <w:rFonts w:ascii="Book Antiqua" w:hAnsi="Book Antiqua" w:cs="Times New Roman"/>
          <w:b/>
          <w:bCs/>
          <w:sz w:val="24"/>
          <w:szCs w:val="24"/>
        </w:rPr>
        <w:t>Ying-Qi Li, Hong-</w:t>
      </w:r>
      <w:proofErr w:type="spellStart"/>
      <w:r w:rsidRPr="00841615">
        <w:rPr>
          <w:rFonts w:ascii="Book Antiqua" w:hAnsi="Book Antiqua" w:cs="Times New Roman"/>
          <w:b/>
          <w:bCs/>
          <w:sz w:val="24"/>
          <w:szCs w:val="24"/>
        </w:rPr>
        <w:t>Ke</w:t>
      </w:r>
      <w:proofErr w:type="spellEnd"/>
      <w:r w:rsidRPr="00841615">
        <w:rPr>
          <w:rFonts w:ascii="Book Antiqua" w:hAnsi="Book Antiqua" w:cs="Times New Roman"/>
          <w:b/>
          <w:bCs/>
          <w:sz w:val="24"/>
          <w:szCs w:val="24"/>
        </w:rPr>
        <w:t xml:space="preserve"> Sun</w:t>
      </w:r>
      <w:r w:rsidR="00D82FE5" w:rsidRPr="00841615">
        <w:rPr>
          <w:rFonts w:ascii="Book Antiqua" w:hAnsi="Book Antiqua" w:cs="Times New Roman"/>
          <w:b/>
          <w:bCs/>
          <w:sz w:val="24"/>
          <w:szCs w:val="24"/>
        </w:rPr>
        <w:t>,</w:t>
      </w:r>
      <w:r w:rsidRPr="00841615">
        <w:rPr>
          <w:rFonts w:ascii="Book Antiqua" w:hAnsi="Book Antiqua" w:cs="Times New Roman"/>
          <w:b/>
          <w:bCs/>
          <w:sz w:val="24"/>
          <w:szCs w:val="24"/>
        </w:rPr>
        <w:t xml:space="preserve"> Bo-Yuan Fan</w:t>
      </w:r>
      <w:r w:rsidR="00D82FE5" w:rsidRPr="00841615">
        <w:rPr>
          <w:rFonts w:ascii="Book Antiqua" w:hAnsi="Book Antiqua" w:cs="Times New Roman"/>
          <w:b/>
          <w:sz w:val="24"/>
          <w:szCs w:val="24"/>
        </w:rPr>
        <w:t>,</w:t>
      </w:r>
      <w:r w:rsidR="00D82FE5" w:rsidRPr="00841615">
        <w:rPr>
          <w:rFonts w:ascii="Book Antiqua" w:hAnsi="Book Antiqua" w:cs="Times New Roman"/>
          <w:bCs/>
          <w:sz w:val="24"/>
          <w:szCs w:val="24"/>
        </w:rPr>
        <w:t xml:space="preserve"> </w:t>
      </w:r>
      <w:bookmarkStart w:id="65" w:name="OLE_LINK86"/>
      <w:bookmarkStart w:id="66" w:name="OLE_LINK87"/>
      <w:bookmarkStart w:id="67" w:name="OLE_LINK88"/>
      <w:bookmarkStart w:id="68" w:name="OLE_LINK109"/>
      <w:r w:rsidR="00D82FE5" w:rsidRPr="00841615">
        <w:rPr>
          <w:rFonts w:ascii="Book Antiqua" w:hAnsi="Book Antiqua" w:cs="Times New Roman"/>
          <w:bCs/>
          <w:sz w:val="24"/>
          <w:szCs w:val="24"/>
        </w:rPr>
        <w:t xml:space="preserve">Department of Cardiology, The Second Affiliated Hospital of Xian </w:t>
      </w:r>
      <w:proofErr w:type="spellStart"/>
      <w:r w:rsidR="00D82FE5" w:rsidRPr="00841615">
        <w:rPr>
          <w:rFonts w:ascii="Book Antiqua" w:hAnsi="Book Antiqua" w:cs="Times New Roman"/>
          <w:bCs/>
          <w:sz w:val="24"/>
          <w:szCs w:val="24"/>
        </w:rPr>
        <w:t>Jiaotong</w:t>
      </w:r>
      <w:proofErr w:type="spellEnd"/>
      <w:r w:rsidR="00D82FE5" w:rsidRPr="00841615">
        <w:rPr>
          <w:rFonts w:ascii="Book Antiqua" w:hAnsi="Book Antiqua" w:cs="Times New Roman"/>
          <w:bCs/>
          <w:sz w:val="24"/>
          <w:szCs w:val="24"/>
        </w:rPr>
        <w:t xml:space="preserve"> University, Xian </w:t>
      </w:r>
      <w:proofErr w:type="spellStart"/>
      <w:r w:rsidR="00D82FE5" w:rsidRPr="00841615">
        <w:rPr>
          <w:rFonts w:ascii="Book Antiqua" w:hAnsi="Book Antiqua" w:cs="Times New Roman"/>
          <w:bCs/>
          <w:sz w:val="24"/>
          <w:szCs w:val="24"/>
        </w:rPr>
        <w:t>Jiaotong</w:t>
      </w:r>
      <w:proofErr w:type="spellEnd"/>
      <w:r w:rsidR="00D82FE5" w:rsidRPr="00841615">
        <w:rPr>
          <w:rFonts w:ascii="Book Antiqua" w:hAnsi="Book Antiqua" w:cs="Times New Roman"/>
          <w:bCs/>
          <w:sz w:val="24"/>
          <w:szCs w:val="24"/>
        </w:rPr>
        <w:t xml:space="preserve"> University, Xi'an 710004, </w:t>
      </w:r>
      <w:r w:rsidR="006C5404" w:rsidRPr="00841615">
        <w:rPr>
          <w:rFonts w:ascii="Book Antiqua" w:hAnsi="Book Antiqua" w:cs="Times New Roman"/>
          <w:bCs/>
          <w:sz w:val="24"/>
          <w:szCs w:val="24"/>
        </w:rPr>
        <w:t xml:space="preserve">Shaanxi Province, </w:t>
      </w:r>
      <w:r w:rsidR="00D82FE5" w:rsidRPr="00841615">
        <w:rPr>
          <w:rFonts w:ascii="Book Antiqua" w:hAnsi="Book Antiqua" w:cs="Times New Roman"/>
          <w:bCs/>
          <w:sz w:val="24"/>
          <w:szCs w:val="24"/>
        </w:rPr>
        <w:t>China</w:t>
      </w:r>
    </w:p>
    <w:bookmarkEnd w:id="65"/>
    <w:bookmarkEnd w:id="66"/>
    <w:bookmarkEnd w:id="67"/>
    <w:bookmarkEnd w:id="68"/>
    <w:p w14:paraId="3E1B3F72" w14:textId="77777777" w:rsidR="0091316F" w:rsidRPr="00841615" w:rsidRDefault="0091316F" w:rsidP="00296C62">
      <w:pPr>
        <w:adjustRightInd w:val="0"/>
        <w:snapToGrid w:val="0"/>
        <w:spacing w:line="360" w:lineRule="auto"/>
        <w:rPr>
          <w:rFonts w:ascii="Book Antiqua" w:hAnsi="Book Antiqua" w:cs="Times New Roman"/>
          <w:bCs/>
          <w:sz w:val="24"/>
          <w:szCs w:val="24"/>
        </w:rPr>
      </w:pPr>
    </w:p>
    <w:p w14:paraId="68CE11CE" w14:textId="5428768D" w:rsidR="007D780A" w:rsidRPr="00841615" w:rsidRDefault="007D780A" w:rsidP="00296C62">
      <w:pPr>
        <w:adjustRightInd w:val="0"/>
        <w:snapToGrid w:val="0"/>
        <w:spacing w:line="360" w:lineRule="auto"/>
        <w:rPr>
          <w:rFonts w:ascii="Book Antiqua" w:hAnsi="Book Antiqua" w:cs="Times New Roman"/>
          <w:bCs/>
          <w:sz w:val="24"/>
          <w:szCs w:val="24"/>
        </w:rPr>
      </w:pPr>
      <w:r w:rsidRPr="00841615">
        <w:rPr>
          <w:rFonts w:ascii="Book Antiqua" w:hAnsi="Book Antiqua" w:cs="Times New Roman"/>
          <w:b/>
          <w:bCs/>
          <w:sz w:val="24"/>
          <w:szCs w:val="24"/>
        </w:rPr>
        <w:t>Yun-Qing Li</w:t>
      </w:r>
      <w:r w:rsidRPr="00841615">
        <w:rPr>
          <w:rFonts w:ascii="Book Antiqua" w:hAnsi="Book Antiqua" w:cs="Times New Roman"/>
          <w:b/>
          <w:sz w:val="24"/>
          <w:szCs w:val="24"/>
        </w:rPr>
        <w:t>,</w:t>
      </w:r>
      <w:r w:rsidRPr="00841615">
        <w:rPr>
          <w:rFonts w:ascii="Book Antiqua" w:hAnsi="Book Antiqua" w:cs="Times New Roman"/>
          <w:bCs/>
          <w:sz w:val="24"/>
          <w:szCs w:val="24"/>
        </w:rPr>
        <w:t xml:space="preserve"> Joint Laboratory of Neuroscience at Hainan Medical University and Fourth Military Medical University, Hainan Medical University, Haikou 571199, </w:t>
      </w:r>
      <w:r w:rsidR="006C5404" w:rsidRPr="00841615">
        <w:rPr>
          <w:rFonts w:ascii="Book Antiqua" w:hAnsi="Book Antiqua" w:cs="Times New Roman"/>
          <w:bCs/>
          <w:sz w:val="24"/>
          <w:szCs w:val="24"/>
        </w:rPr>
        <w:t xml:space="preserve">Hainan Province, </w:t>
      </w:r>
      <w:r w:rsidRPr="00841615">
        <w:rPr>
          <w:rFonts w:ascii="Book Antiqua" w:hAnsi="Book Antiqua" w:cs="Times New Roman"/>
          <w:bCs/>
          <w:sz w:val="24"/>
          <w:szCs w:val="24"/>
        </w:rPr>
        <w:t>China</w:t>
      </w:r>
    </w:p>
    <w:p w14:paraId="3AD7ADAA" w14:textId="77777777" w:rsidR="0015709E" w:rsidRPr="00841615" w:rsidRDefault="0015709E" w:rsidP="00296C62">
      <w:pPr>
        <w:adjustRightInd w:val="0"/>
        <w:snapToGrid w:val="0"/>
        <w:spacing w:line="360" w:lineRule="auto"/>
        <w:rPr>
          <w:rFonts w:ascii="Book Antiqua" w:hAnsi="Book Antiqua" w:cs="Times New Roman"/>
          <w:bCs/>
          <w:sz w:val="24"/>
          <w:szCs w:val="24"/>
        </w:rPr>
      </w:pPr>
    </w:p>
    <w:p w14:paraId="3C401AC9" w14:textId="1AE7E791" w:rsidR="0015709E" w:rsidRPr="00841615" w:rsidRDefault="0015709E" w:rsidP="00296C62">
      <w:pPr>
        <w:adjustRightInd w:val="0"/>
        <w:snapToGrid w:val="0"/>
        <w:spacing w:line="360" w:lineRule="auto"/>
        <w:rPr>
          <w:rFonts w:ascii="Book Antiqua" w:hAnsi="Book Antiqua" w:cs="Times New Roman"/>
          <w:bCs/>
          <w:sz w:val="24"/>
          <w:szCs w:val="24"/>
        </w:rPr>
      </w:pPr>
      <w:r w:rsidRPr="00841615">
        <w:rPr>
          <w:rFonts w:ascii="Book Antiqua" w:hAnsi="Book Antiqua" w:cs="Times New Roman"/>
          <w:b/>
          <w:bCs/>
          <w:sz w:val="24"/>
          <w:szCs w:val="24"/>
        </w:rPr>
        <w:lastRenderedPageBreak/>
        <w:t xml:space="preserve">ORCID number: </w:t>
      </w:r>
      <w:r w:rsidRPr="00841615">
        <w:rPr>
          <w:rFonts w:ascii="Book Antiqua" w:hAnsi="Book Antiqua" w:cs="Times New Roman"/>
          <w:bCs/>
          <w:sz w:val="24"/>
          <w:szCs w:val="24"/>
        </w:rPr>
        <w:t>Yang Bai (</w:t>
      </w:r>
      <w:bookmarkStart w:id="69" w:name="OLE_LINK50"/>
      <w:bookmarkStart w:id="70" w:name="OLE_LINK51"/>
      <w:bookmarkStart w:id="71" w:name="OLE_LINK52"/>
      <w:r w:rsidR="00122345" w:rsidRPr="00841615">
        <w:rPr>
          <w:rFonts w:ascii="Book Antiqua" w:hAnsi="Book Antiqua" w:cs="Times New Roman"/>
          <w:bCs/>
          <w:sz w:val="24"/>
          <w:szCs w:val="24"/>
        </w:rPr>
        <w:t>0000-0002-6618-8929</w:t>
      </w:r>
      <w:bookmarkEnd w:id="69"/>
      <w:bookmarkEnd w:id="70"/>
      <w:bookmarkEnd w:id="71"/>
      <w:r w:rsidRPr="00841615">
        <w:rPr>
          <w:rFonts w:ascii="Book Antiqua" w:hAnsi="Book Antiqua" w:cs="Times New Roman"/>
          <w:bCs/>
          <w:sz w:val="24"/>
          <w:szCs w:val="24"/>
        </w:rPr>
        <w:t>); Ying-Biao Chen (</w:t>
      </w:r>
      <w:bookmarkStart w:id="72" w:name="OLE_LINK59"/>
      <w:bookmarkStart w:id="73" w:name="OLE_LINK60"/>
      <w:r w:rsidR="001B49FE" w:rsidRPr="00841615">
        <w:rPr>
          <w:rFonts w:ascii="Book Antiqua" w:hAnsi="Book Antiqua" w:cs="Times New Roman"/>
          <w:bCs/>
          <w:sz w:val="24"/>
          <w:szCs w:val="24"/>
        </w:rPr>
        <w:t>0000-0001-7775-081X</w:t>
      </w:r>
      <w:bookmarkEnd w:id="72"/>
      <w:bookmarkEnd w:id="73"/>
      <w:r w:rsidRPr="00841615">
        <w:rPr>
          <w:rFonts w:ascii="Book Antiqua" w:hAnsi="Book Antiqua" w:cs="Times New Roman"/>
          <w:bCs/>
          <w:sz w:val="24"/>
          <w:szCs w:val="24"/>
        </w:rPr>
        <w:t xml:space="preserve">); </w:t>
      </w:r>
      <w:proofErr w:type="spellStart"/>
      <w:r w:rsidR="00DA6300" w:rsidRPr="00841615">
        <w:rPr>
          <w:rFonts w:ascii="Book Antiqua" w:hAnsi="Book Antiqua" w:cs="Times New Roman"/>
          <w:bCs/>
          <w:sz w:val="24"/>
          <w:szCs w:val="24"/>
        </w:rPr>
        <w:t>Xin</w:t>
      </w:r>
      <w:proofErr w:type="spellEnd"/>
      <w:r w:rsidR="00DA6300" w:rsidRPr="00841615">
        <w:rPr>
          <w:rFonts w:ascii="Book Antiqua" w:hAnsi="Book Antiqua" w:cs="Times New Roman"/>
          <w:bCs/>
          <w:sz w:val="24"/>
          <w:szCs w:val="24"/>
        </w:rPr>
        <w:t xml:space="preserve">-Tong </w:t>
      </w:r>
      <w:proofErr w:type="spellStart"/>
      <w:r w:rsidR="00DA6300" w:rsidRPr="00841615">
        <w:rPr>
          <w:rFonts w:ascii="Book Antiqua" w:hAnsi="Book Antiqua" w:cs="Times New Roman"/>
          <w:bCs/>
          <w:sz w:val="24"/>
          <w:szCs w:val="24"/>
        </w:rPr>
        <w:t>Qiu</w:t>
      </w:r>
      <w:proofErr w:type="spellEnd"/>
      <w:r w:rsidR="00DA6300" w:rsidRPr="00841615">
        <w:rPr>
          <w:rFonts w:ascii="Book Antiqua" w:hAnsi="Book Antiqua" w:cs="Times New Roman"/>
          <w:bCs/>
          <w:sz w:val="24"/>
          <w:szCs w:val="24"/>
        </w:rPr>
        <w:t xml:space="preserve"> (</w:t>
      </w:r>
      <w:bookmarkStart w:id="74" w:name="OLE_LINK66"/>
      <w:bookmarkStart w:id="75" w:name="OLE_LINK67"/>
      <w:r w:rsidR="00DA6300" w:rsidRPr="00841615">
        <w:rPr>
          <w:rFonts w:ascii="Book Antiqua" w:hAnsi="Book Antiqua" w:cs="Times New Roman"/>
          <w:bCs/>
          <w:sz w:val="24"/>
          <w:szCs w:val="24"/>
        </w:rPr>
        <w:t>0000-0001-5983-9474</w:t>
      </w:r>
      <w:bookmarkEnd w:id="74"/>
      <w:bookmarkEnd w:id="75"/>
      <w:r w:rsidR="00DA6300" w:rsidRPr="00841615">
        <w:rPr>
          <w:rFonts w:ascii="Book Antiqua" w:hAnsi="Book Antiqua" w:cs="Times New Roman"/>
          <w:bCs/>
          <w:sz w:val="24"/>
          <w:szCs w:val="24"/>
        </w:rPr>
        <w:t xml:space="preserve">); </w:t>
      </w:r>
      <w:r w:rsidRPr="00841615">
        <w:rPr>
          <w:rFonts w:ascii="Book Antiqua" w:hAnsi="Book Antiqua" w:cs="Times New Roman"/>
          <w:bCs/>
          <w:sz w:val="24"/>
          <w:szCs w:val="24"/>
        </w:rPr>
        <w:t>Yan-Bing Chen (</w:t>
      </w:r>
      <w:r w:rsidR="00122345" w:rsidRPr="00841615">
        <w:rPr>
          <w:rFonts w:ascii="Book Antiqua" w:hAnsi="Book Antiqua" w:cs="Times New Roman"/>
          <w:bCs/>
          <w:sz w:val="24"/>
          <w:szCs w:val="24"/>
        </w:rPr>
        <w:t>0000-0002-9399-8986</w:t>
      </w:r>
      <w:r w:rsidRPr="00841615">
        <w:rPr>
          <w:rFonts w:ascii="Book Antiqua" w:hAnsi="Book Antiqua" w:cs="Times New Roman"/>
          <w:bCs/>
          <w:sz w:val="24"/>
          <w:szCs w:val="24"/>
        </w:rPr>
        <w:t>); Li-Tian Ma (</w:t>
      </w:r>
      <w:r w:rsidR="00E23BE4" w:rsidRPr="00841615">
        <w:rPr>
          <w:rFonts w:ascii="Book Antiqua" w:hAnsi="Book Antiqua" w:cs="Times New Roman"/>
          <w:bCs/>
          <w:sz w:val="24"/>
          <w:szCs w:val="24"/>
        </w:rPr>
        <w:t>0000-0002-7177-4439</w:t>
      </w:r>
      <w:r w:rsidRPr="00841615">
        <w:rPr>
          <w:rFonts w:ascii="Book Antiqua" w:hAnsi="Book Antiqua" w:cs="Times New Roman"/>
          <w:bCs/>
          <w:sz w:val="24"/>
          <w:szCs w:val="24"/>
        </w:rPr>
        <w:t>); Ying-Qi Li (</w:t>
      </w:r>
      <w:r w:rsidR="00015F38" w:rsidRPr="00841615">
        <w:rPr>
          <w:rFonts w:ascii="Book Antiqua" w:hAnsi="Book Antiqua" w:cs="Times New Roman"/>
          <w:bCs/>
          <w:sz w:val="24"/>
          <w:szCs w:val="24"/>
        </w:rPr>
        <w:t>0000-0002-5239-4799</w:t>
      </w:r>
      <w:r w:rsidRPr="00841615">
        <w:rPr>
          <w:rFonts w:ascii="Book Antiqua" w:hAnsi="Book Antiqua" w:cs="Times New Roman"/>
          <w:bCs/>
          <w:sz w:val="24"/>
          <w:szCs w:val="24"/>
        </w:rPr>
        <w:t>); Hong-</w:t>
      </w:r>
      <w:proofErr w:type="spellStart"/>
      <w:r w:rsidRPr="00841615">
        <w:rPr>
          <w:rFonts w:ascii="Book Antiqua" w:hAnsi="Book Antiqua" w:cs="Times New Roman"/>
          <w:bCs/>
          <w:sz w:val="24"/>
          <w:szCs w:val="24"/>
        </w:rPr>
        <w:t>Ke</w:t>
      </w:r>
      <w:proofErr w:type="spellEnd"/>
      <w:r w:rsidRPr="00841615">
        <w:rPr>
          <w:rFonts w:ascii="Book Antiqua" w:hAnsi="Book Antiqua" w:cs="Times New Roman"/>
          <w:bCs/>
          <w:sz w:val="24"/>
          <w:szCs w:val="24"/>
        </w:rPr>
        <w:t xml:space="preserve"> Sun (</w:t>
      </w:r>
      <w:r w:rsidR="00015F38" w:rsidRPr="00841615">
        <w:rPr>
          <w:rFonts w:ascii="Book Antiqua" w:hAnsi="Book Antiqua" w:cs="Times New Roman"/>
          <w:bCs/>
          <w:sz w:val="24"/>
          <w:szCs w:val="24"/>
        </w:rPr>
        <w:t>0000-0003-3355-1127</w:t>
      </w:r>
      <w:r w:rsidRPr="00841615">
        <w:rPr>
          <w:rFonts w:ascii="Book Antiqua" w:hAnsi="Book Antiqua" w:cs="Times New Roman"/>
          <w:bCs/>
          <w:sz w:val="24"/>
          <w:szCs w:val="24"/>
        </w:rPr>
        <w:t xml:space="preserve">); </w:t>
      </w:r>
      <w:r w:rsidR="00CD1216" w:rsidRPr="00841615">
        <w:rPr>
          <w:rFonts w:ascii="Book Antiqua" w:hAnsi="Book Antiqua" w:cs="Times New Roman"/>
          <w:bCs/>
          <w:sz w:val="24"/>
          <w:szCs w:val="24"/>
        </w:rPr>
        <w:t>Ming-Ming Zhang (</w:t>
      </w:r>
      <w:bookmarkStart w:id="76" w:name="OLE_LINK94"/>
      <w:bookmarkStart w:id="77" w:name="OLE_LINK95"/>
      <w:bookmarkStart w:id="78" w:name="OLE_LINK98"/>
      <w:r w:rsidR="00233C2D" w:rsidRPr="00841615">
        <w:rPr>
          <w:rFonts w:ascii="Book Antiqua" w:hAnsi="Book Antiqua" w:cs="Times New Roman"/>
          <w:bCs/>
          <w:sz w:val="24"/>
          <w:szCs w:val="24"/>
        </w:rPr>
        <w:t>0000-0002-1161-5313</w:t>
      </w:r>
      <w:bookmarkEnd w:id="76"/>
      <w:bookmarkEnd w:id="77"/>
      <w:bookmarkEnd w:id="78"/>
      <w:r w:rsidR="00CD1216" w:rsidRPr="00841615">
        <w:rPr>
          <w:rFonts w:ascii="Book Antiqua" w:hAnsi="Book Antiqua" w:cs="Times New Roman"/>
          <w:bCs/>
          <w:sz w:val="24"/>
          <w:szCs w:val="24"/>
        </w:rPr>
        <w:t xml:space="preserve">); </w:t>
      </w:r>
      <w:r w:rsidRPr="00841615">
        <w:rPr>
          <w:rFonts w:ascii="Book Antiqua" w:hAnsi="Book Antiqua" w:cs="Times New Roman"/>
          <w:bCs/>
          <w:sz w:val="24"/>
          <w:szCs w:val="24"/>
        </w:rPr>
        <w:t>Ting Zhang (</w:t>
      </w:r>
      <w:r w:rsidR="00015F38" w:rsidRPr="00841615">
        <w:rPr>
          <w:rFonts w:ascii="Book Antiqua" w:hAnsi="Book Antiqua" w:cs="Times New Roman"/>
          <w:bCs/>
          <w:sz w:val="24"/>
          <w:szCs w:val="24"/>
        </w:rPr>
        <w:t>0000-0002-6871-6238</w:t>
      </w:r>
      <w:r w:rsidRPr="00841615">
        <w:rPr>
          <w:rFonts w:ascii="Book Antiqua" w:hAnsi="Book Antiqua" w:cs="Times New Roman"/>
          <w:bCs/>
          <w:sz w:val="24"/>
          <w:szCs w:val="24"/>
        </w:rPr>
        <w:t>); Tao Chen (</w:t>
      </w:r>
      <w:r w:rsidR="001B49FE" w:rsidRPr="00841615">
        <w:rPr>
          <w:rFonts w:ascii="Book Antiqua" w:hAnsi="Book Antiqua" w:cs="Times New Roman"/>
          <w:bCs/>
          <w:sz w:val="24"/>
          <w:szCs w:val="24"/>
        </w:rPr>
        <w:t>0000-0003-1956-0553</w:t>
      </w:r>
      <w:r w:rsidRPr="00841615">
        <w:rPr>
          <w:rFonts w:ascii="Book Antiqua" w:hAnsi="Book Antiqua" w:cs="Times New Roman"/>
          <w:bCs/>
          <w:sz w:val="24"/>
          <w:szCs w:val="24"/>
        </w:rPr>
        <w:t>); Bo-Yuan Fan (</w:t>
      </w:r>
      <w:r w:rsidR="00A06B39" w:rsidRPr="00841615">
        <w:rPr>
          <w:rFonts w:ascii="Book Antiqua" w:hAnsi="Book Antiqua" w:cs="Times New Roman"/>
          <w:bCs/>
          <w:sz w:val="24"/>
          <w:szCs w:val="24"/>
        </w:rPr>
        <w:t>0000-0003-4559-962X</w:t>
      </w:r>
      <w:r w:rsidRPr="00841615">
        <w:rPr>
          <w:rFonts w:ascii="Book Antiqua" w:hAnsi="Book Antiqua" w:cs="Times New Roman"/>
          <w:bCs/>
          <w:sz w:val="24"/>
          <w:szCs w:val="24"/>
        </w:rPr>
        <w:t>); Hui Li (</w:t>
      </w:r>
      <w:r w:rsidR="00233C2D" w:rsidRPr="00841615">
        <w:rPr>
          <w:rFonts w:ascii="Book Antiqua" w:hAnsi="Book Antiqua" w:cs="Times New Roman"/>
          <w:bCs/>
          <w:sz w:val="24"/>
          <w:szCs w:val="24"/>
        </w:rPr>
        <w:t>0000-0001-9083-7776</w:t>
      </w:r>
      <w:r w:rsidRPr="00841615">
        <w:rPr>
          <w:rFonts w:ascii="Book Antiqua" w:hAnsi="Book Antiqua" w:cs="Times New Roman"/>
          <w:bCs/>
          <w:sz w:val="24"/>
          <w:szCs w:val="24"/>
        </w:rPr>
        <w:t xml:space="preserve">); </w:t>
      </w:r>
      <w:bookmarkStart w:id="79" w:name="OLE_LINK116"/>
      <w:bookmarkStart w:id="80" w:name="OLE_LINK117"/>
      <w:r w:rsidRPr="00841615">
        <w:rPr>
          <w:rFonts w:ascii="Book Antiqua" w:hAnsi="Book Antiqua" w:cs="Times New Roman"/>
          <w:bCs/>
          <w:sz w:val="24"/>
          <w:szCs w:val="24"/>
        </w:rPr>
        <w:t xml:space="preserve">Yun-Qing Li </w:t>
      </w:r>
      <w:bookmarkEnd w:id="79"/>
      <w:bookmarkEnd w:id="80"/>
      <w:r w:rsidRPr="00841615">
        <w:rPr>
          <w:rFonts w:ascii="Book Antiqua" w:hAnsi="Book Antiqua" w:cs="Times New Roman"/>
          <w:bCs/>
          <w:sz w:val="24"/>
          <w:szCs w:val="24"/>
        </w:rPr>
        <w:t>(</w:t>
      </w:r>
      <w:bookmarkStart w:id="81" w:name="OLE_LINK118"/>
      <w:bookmarkStart w:id="82" w:name="OLE_LINK119"/>
      <w:r w:rsidR="00015F38" w:rsidRPr="00841615">
        <w:rPr>
          <w:rFonts w:ascii="Book Antiqua" w:hAnsi="Book Antiqua" w:cs="Times New Roman"/>
          <w:bCs/>
          <w:sz w:val="24"/>
          <w:szCs w:val="24"/>
        </w:rPr>
        <w:t>0000-0002-3707-3348</w:t>
      </w:r>
      <w:bookmarkEnd w:id="81"/>
      <w:bookmarkEnd w:id="82"/>
      <w:r w:rsidRPr="00841615">
        <w:rPr>
          <w:rFonts w:ascii="Book Antiqua" w:hAnsi="Book Antiqua" w:cs="Times New Roman"/>
          <w:bCs/>
          <w:sz w:val="24"/>
          <w:szCs w:val="24"/>
        </w:rPr>
        <w:t>).</w:t>
      </w:r>
    </w:p>
    <w:p w14:paraId="4FAC1F76" w14:textId="77777777" w:rsidR="007D780A" w:rsidRPr="00841615" w:rsidRDefault="007D780A" w:rsidP="00296C62">
      <w:pPr>
        <w:adjustRightInd w:val="0"/>
        <w:snapToGrid w:val="0"/>
        <w:spacing w:line="360" w:lineRule="auto"/>
        <w:rPr>
          <w:rFonts w:ascii="Book Antiqua" w:hAnsi="Book Antiqua" w:cs="Times New Roman"/>
          <w:sz w:val="24"/>
          <w:szCs w:val="24"/>
          <w:vertAlign w:val="superscript"/>
        </w:rPr>
      </w:pPr>
    </w:p>
    <w:p w14:paraId="7AD059C2" w14:textId="0A68581E" w:rsidR="007D780A" w:rsidRPr="00841615" w:rsidRDefault="007D780A" w:rsidP="00296C62">
      <w:pPr>
        <w:adjustRightInd w:val="0"/>
        <w:snapToGrid w:val="0"/>
        <w:spacing w:line="360" w:lineRule="auto"/>
        <w:rPr>
          <w:rFonts w:ascii="Book Antiqua" w:hAnsi="Book Antiqua" w:cs="Times New Roman"/>
          <w:bCs/>
          <w:sz w:val="24"/>
          <w:szCs w:val="24"/>
        </w:rPr>
      </w:pPr>
      <w:proofErr w:type="gramStart"/>
      <w:r w:rsidRPr="00841615">
        <w:rPr>
          <w:rFonts w:ascii="Book Antiqua" w:hAnsi="Book Antiqua" w:cs="Times New Roman"/>
          <w:b/>
          <w:sz w:val="24"/>
          <w:szCs w:val="24"/>
        </w:rPr>
        <w:t xml:space="preserve">Author contributions: </w:t>
      </w:r>
      <w:r w:rsidRPr="00841615">
        <w:rPr>
          <w:rFonts w:ascii="Book Antiqua" w:hAnsi="Book Antiqua" w:cs="Times New Roman"/>
          <w:bCs/>
          <w:sz w:val="24"/>
          <w:szCs w:val="24"/>
        </w:rPr>
        <w:t>Bai</w:t>
      </w:r>
      <w:r w:rsidR="006C5404" w:rsidRPr="00841615">
        <w:rPr>
          <w:rFonts w:ascii="Book Antiqua" w:hAnsi="Book Antiqua" w:cs="Times New Roman"/>
          <w:bCs/>
          <w:sz w:val="24"/>
          <w:szCs w:val="24"/>
        </w:rPr>
        <w:t xml:space="preserve"> Y</w:t>
      </w:r>
      <w:r w:rsidRPr="00841615">
        <w:rPr>
          <w:rFonts w:ascii="Book Antiqua" w:hAnsi="Book Antiqua" w:cs="Times New Roman"/>
          <w:bCs/>
          <w:sz w:val="24"/>
          <w:szCs w:val="24"/>
        </w:rPr>
        <w:t xml:space="preserve"> and Chen</w:t>
      </w:r>
      <w:r w:rsidR="006C5404" w:rsidRPr="00841615">
        <w:rPr>
          <w:rFonts w:ascii="Book Antiqua" w:hAnsi="Book Antiqua" w:cs="Times New Roman"/>
          <w:bCs/>
          <w:sz w:val="24"/>
          <w:szCs w:val="24"/>
        </w:rPr>
        <w:t xml:space="preserve"> YB</w:t>
      </w:r>
      <w:r w:rsidRPr="00841615">
        <w:rPr>
          <w:rFonts w:ascii="Book Antiqua" w:hAnsi="Book Antiqua" w:cs="Times New Roman"/>
          <w:bCs/>
          <w:sz w:val="24"/>
          <w:szCs w:val="24"/>
        </w:rPr>
        <w:t xml:space="preserve"> established </w:t>
      </w:r>
      <w:r w:rsidR="00883CF7" w:rsidRPr="00841615">
        <w:rPr>
          <w:rFonts w:ascii="Book Antiqua" w:hAnsi="Book Antiqua" w:cs="Times New Roman"/>
          <w:bCs/>
          <w:sz w:val="24"/>
          <w:szCs w:val="24"/>
        </w:rPr>
        <w:t xml:space="preserve">the </w:t>
      </w:r>
      <w:r w:rsidRPr="00841615">
        <w:rPr>
          <w:rFonts w:ascii="Book Antiqua" w:hAnsi="Book Antiqua" w:cs="Times New Roman"/>
          <w:bCs/>
          <w:sz w:val="24"/>
          <w:szCs w:val="24"/>
        </w:rPr>
        <w:t>CP model, performed behavior tests</w:t>
      </w:r>
      <w:r w:rsidR="009A5CD3" w:rsidRPr="00841615">
        <w:rPr>
          <w:rFonts w:ascii="Book Antiqua" w:hAnsi="Book Antiqua" w:cs="Times New Roman"/>
          <w:bCs/>
          <w:sz w:val="24"/>
          <w:szCs w:val="24"/>
        </w:rPr>
        <w:t>,</w:t>
      </w:r>
      <w:r w:rsidRPr="00841615">
        <w:rPr>
          <w:rFonts w:ascii="Book Antiqua" w:hAnsi="Book Antiqua" w:cs="Times New Roman"/>
          <w:bCs/>
          <w:sz w:val="24"/>
          <w:szCs w:val="24"/>
        </w:rPr>
        <w:t xml:space="preserve"> and </w:t>
      </w:r>
      <w:bookmarkStart w:id="83" w:name="OLE_LINK132"/>
      <w:bookmarkStart w:id="84" w:name="OLE_LINK133"/>
      <w:r w:rsidRPr="00841615">
        <w:rPr>
          <w:rFonts w:ascii="Book Antiqua" w:hAnsi="Book Antiqua" w:cs="Times New Roman"/>
          <w:bCs/>
          <w:sz w:val="24"/>
          <w:szCs w:val="24"/>
        </w:rPr>
        <w:t>harvest</w:t>
      </w:r>
      <w:bookmarkEnd w:id="83"/>
      <w:bookmarkEnd w:id="84"/>
      <w:r w:rsidRPr="00841615">
        <w:rPr>
          <w:rFonts w:ascii="Book Antiqua" w:hAnsi="Book Antiqua" w:cs="Times New Roman"/>
          <w:bCs/>
          <w:sz w:val="24"/>
          <w:szCs w:val="24"/>
        </w:rPr>
        <w:t>ed tissue samples</w:t>
      </w:r>
      <w:r w:rsidR="009A5CD3" w:rsidRPr="00841615">
        <w:rPr>
          <w:rFonts w:ascii="Book Antiqua" w:hAnsi="Book Antiqua" w:cs="Times New Roman"/>
          <w:bCs/>
          <w:sz w:val="24"/>
          <w:szCs w:val="24"/>
        </w:rPr>
        <w:t xml:space="preserve">; </w:t>
      </w:r>
      <w:r w:rsidRPr="00841615">
        <w:rPr>
          <w:rFonts w:ascii="Book Antiqua" w:hAnsi="Book Antiqua" w:cs="Times New Roman"/>
          <w:bCs/>
          <w:sz w:val="24"/>
          <w:szCs w:val="24"/>
        </w:rPr>
        <w:t xml:space="preserve">Chen </w:t>
      </w:r>
      <w:r w:rsidR="006C5404" w:rsidRPr="00841615">
        <w:rPr>
          <w:rFonts w:ascii="Book Antiqua" w:hAnsi="Book Antiqua" w:cs="Times New Roman"/>
          <w:bCs/>
          <w:sz w:val="24"/>
          <w:szCs w:val="24"/>
        </w:rPr>
        <w:t xml:space="preserve">YB </w:t>
      </w:r>
      <w:r w:rsidRPr="00841615">
        <w:rPr>
          <w:rFonts w:ascii="Book Antiqua" w:hAnsi="Book Antiqua" w:cs="Times New Roman"/>
          <w:bCs/>
          <w:sz w:val="24"/>
          <w:szCs w:val="24"/>
        </w:rPr>
        <w:t>and Chen</w:t>
      </w:r>
      <w:r w:rsidR="006C5404" w:rsidRPr="00841615">
        <w:rPr>
          <w:rFonts w:ascii="Book Antiqua" w:hAnsi="Book Antiqua" w:cs="Times New Roman"/>
          <w:bCs/>
          <w:sz w:val="24"/>
          <w:szCs w:val="24"/>
        </w:rPr>
        <w:t xml:space="preserve"> T</w:t>
      </w:r>
      <w:r w:rsidRPr="00841615">
        <w:rPr>
          <w:rFonts w:ascii="Book Antiqua" w:hAnsi="Book Antiqua" w:cs="Times New Roman"/>
          <w:bCs/>
          <w:sz w:val="24"/>
          <w:szCs w:val="24"/>
        </w:rPr>
        <w:t xml:space="preserve"> performed electrophysiological tests</w:t>
      </w:r>
      <w:r w:rsidR="009A5CD3" w:rsidRPr="00841615">
        <w:rPr>
          <w:rFonts w:ascii="Book Antiqua" w:hAnsi="Book Antiqua" w:cs="Times New Roman"/>
          <w:bCs/>
          <w:sz w:val="24"/>
          <w:szCs w:val="24"/>
        </w:rPr>
        <w:t xml:space="preserve">; </w:t>
      </w:r>
      <w:r w:rsidRPr="00841615">
        <w:rPr>
          <w:rFonts w:ascii="Book Antiqua" w:hAnsi="Book Antiqua" w:cs="Times New Roman"/>
          <w:bCs/>
          <w:sz w:val="24"/>
          <w:szCs w:val="24"/>
        </w:rPr>
        <w:t>Ma</w:t>
      </w:r>
      <w:r w:rsidR="006C5404" w:rsidRPr="00841615">
        <w:rPr>
          <w:rFonts w:ascii="Book Antiqua" w:hAnsi="Book Antiqua" w:cs="Times New Roman"/>
          <w:bCs/>
          <w:sz w:val="24"/>
          <w:szCs w:val="24"/>
        </w:rPr>
        <w:t xml:space="preserve"> LT</w:t>
      </w:r>
      <w:r w:rsidRPr="00841615">
        <w:rPr>
          <w:rFonts w:ascii="Book Antiqua" w:hAnsi="Book Antiqua" w:cs="Times New Roman"/>
          <w:bCs/>
          <w:sz w:val="24"/>
          <w:szCs w:val="24"/>
        </w:rPr>
        <w:t xml:space="preserve">, Li </w:t>
      </w:r>
      <w:r w:rsidR="006C5404" w:rsidRPr="00841615">
        <w:rPr>
          <w:rFonts w:ascii="Book Antiqua" w:hAnsi="Book Antiqua" w:cs="Times New Roman"/>
          <w:bCs/>
          <w:sz w:val="24"/>
          <w:szCs w:val="24"/>
        </w:rPr>
        <w:t>YQ</w:t>
      </w:r>
      <w:r w:rsidR="009A5CD3" w:rsidRPr="00841615">
        <w:rPr>
          <w:rFonts w:ascii="Book Antiqua" w:hAnsi="Book Antiqua" w:cs="Times New Roman"/>
          <w:bCs/>
          <w:sz w:val="24"/>
          <w:szCs w:val="24"/>
        </w:rPr>
        <w:t>,</w:t>
      </w:r>
      <w:r w:rsidR="006C5404" w:rsidRPr="00841615">
        <w:rPr>
          <w:rFonts w:ascii="Book Antiqua" w:hAnsi="Book Antiqua" w:cs="Times New Roman"/>
          <w:bCs/>
          <w:sz w:val="24"/>
          <w:szCs w:val="24"/>
        </w:rPr>
        <w:t xml:space="preserve"> </w:t>
      </w:r>
      <w:r w:rsidRPr="00841615">
        <w:rPr>
          <w:rFonts w:ascii="Book Antiqua" w:hAnsi="Book Antiqua" w:cs="Times New Roman"/>
          <w:bCs/>
          <w:sz w:val="24"/>
          <w:szCs w:val="24"/>
        </w:rPr>
        <w:t>and Sun</w:t>
      </w:r>
      <w:r w:rsidR="006C5404" w:rsidRPr="00841615">
        <w:rPr>
          <w:rFonts w:ascii="Book Antiqua" w:hAnsi="Book Antiqua" w:cs="Times New Roman"/>
          <w:bCs/>
          <w:sz w:val="24"/>
          <w:szCs w:val="24"/>
        </w:rPr>
        <w:t xml:space="preserve"> HK</w:t>
      </w:r>
      <w:r w:rsidRPr="00841615">
        <w:rPr>
          <w:rFonts w:ascii="Book Antiqua" w:hAnsi="Book Antiqua" w:cs="Times New Roman"/>
          <w:bCs/>
          <w:sz w:val="24"/>
          <w:szCs w:val="24"/>
        </w:rPr>
        <w:t xml:space="preserve"> carried out immunoblotting tests</w:t>
      </w:r>
      <w:r w:rsidR="009A5CD3" w:rsidRPr="00841615">
        <w:rPr>
          <w:rFonts w:ascii="Book Antiqua" w:hAnsi="Book Antiqua" w:cs="Times New Roman"/>
          <w:bCs/>
          <w:sz w:val="24"/>
          <w:szCs w:val="24"/>
        </w:rPr>
        <w:t xml:space="preserve">; </w:t>
      </w:r>
      <w:r w:rsidRPr="00841615">
        <w:rPr>
          <w:rFonts w:ascii="Book Antiqua" w:hAnsi="Book Antiqua" w:cs="Times New Roman"/>
          <w:bCs/>
          <w:sz w:val="24"/>
          <w:szCs w:val="24"/>
        </w:rPr>
        <w:t>Bai</w:t>
      </w:r>
      <w:r w:rsidR="006C5404" w:rsidRPr="00841615">
        <w:rPr>
          <w:rFonts w:ascii="Book Antiqua" w:hAnsi="Book Antiqua" w:cs="Times New Roman"/>
          <w:bCs/>
          <w:sz w:val="24"/>
          <w:szCs w:val="24"/>
        </w:rPr>
        <w:t xml:space="preserve"> Y</w:t>
      </w:r>
      <w:r w:rsidRPr="00841615">
        <w:rPr>
          <w:rFonts w:ascii="Book Antiqua" w:hAnsi="Book Antiqua" w:cs="Times New Roman"/>
          <w:bCs/>
          <w:sz w:val="24"/>
          <w:szCs w:val="24"/>
        </w:rPr>
        <w:t>, Zhang</w:t>
      </w:r>
      <w:r w:rsidR="006C5404" w:rsidRPr="00841615">
        <w:rPr>
          <w:rFonts w:ascii="Book Antiqua" w:hAnsi="Book Antiqua" w:cs="Times New Roman"/>
          <w:bCs/>
          <w:sz w:val="24"/>
          <w:szCs w:val="24"/>
        </w:rPr>
        <w:t xml:space="preserve"> T</w:t>
      </w:r>
      <w:r w:rsidR="009A5CD3" w:rsidRPr="00841615">
        <w:rPr>
          <w:rFonts w:ascii="Book Antiqua" w:hAnsi="Book Antiqua" w:cs="Times New Roman"/>
          <w:bCs/>
          <w:sz w:val="24"/>
          <w:szCs w:val="24"/>
        </w:rPr>
        <w:t>,</w:t>
      </w:r>
      <w:r w:rsidRPr="00841615">
        <w:rPr>
          <w:rFonts w:ascii="Book Antiqua" w:hAnsi="Book Antiqua" w:cs="Times New Roman"/>
          <w:bCs/>
          <w:sz w:val="24"/>
          <w:szCs w:val="24"/>
        </w:rPr>
        <w:t xml:space="preserve"> and </w:t>
      </w:r>
      <w:proofErr w:type="spellStart"/>
      <w:r w:rsidRPr="00841615">
        <w:rPr>
          <w:rFonts w:ascii="Book Antiqua" w:hAnsi="Book Antiqua" w:cs="Times New Roman"/>
          <w:bCs/>
          <w:sz w:val="24"/>
          <w:szCs w:val="24"/>
        </w:rPr>
        <w:t>Qiu</w:t>
      </w:r>
      <w:proofErr w:type="spellEnd"/>
      <w:r w:rsidR="006C5404" w:rsidRPr="00841615">
        <w:rPr>
          <w:rFonts w:ascii="Book Antiqua" w:hAnsi="Book Antiqua" w:cs="Times New Roman"/>
          <w:bCs/>
          <w:sz w:val="24"/>
          <w:szCs w:val="24"/>
        </w:rPr>
        <w:t xml:space="preserve"> XT</w:t>
      </w:r>
      <w:r w:rsidRPr="00841615">
        <w:rPr>
          <w:rFonts w:ascii="Book Antiqua" w:hAnsi="Book Antiqua" w:cs="Times New Roman"/>
          <w:bCs/>
          <w:sz w:val="24"/>
          <w:szCs w:val="24"/>
        </w:rPr>
        <w:t xml:space="preserve"> performed </w:t>
      </w:r>
      <w:proofErr w:type="spellStart"/>
      <w:r w:rsidRPr="00841615">
        <w:rPr>
          <w:rFonts w:ascii="Book Antiqua" w:hAnsi="Book Antiqua" w:cs="Times New Roman"/>
          <w:bCs/>
          <w:sz w:val="24"/>
          <w:szCs w:val="24"/>
        </w:rPr>
        <w:t>immunostaining</w:t>
      </w:r>
      <w:proofErr w:type="spellEnd"/>
      <w:r w:rsidRPr="00841615">
        <w:rPr>
          <w:rFonts w:ascii="Book Antiqua" w:hAnsi="Book Antiqua" w:cs="Times New Roman"/>
          <w:bCs/>
          <w:sz w:val="24"/>
          <w:szCs w:val="24"/>
        </w:rPr>
        <w:t xml:space="preserve"> tests</w:t>
      </w:r>
      <w:r w:rsidR="009A5CD3" w:rsidRPr="00841615">
        <w:rPr>
          <w:rFonts w:ascii="Book Antiqua" w:hAnsi="Book Antiqua" w:cs="Times New Roman"/>
          <w:bCs/>
          <w:sz w:val="24"/>
          <w:szCs w:val="24"/>
        </w:rPr>
        <w:t xml:space="preserve">; </w:t>
      </w:r>
      <w:r w:rsidRPr="00841615">
        <w:rPr>
          <w:rFonts w:ascii="Book Antiqua" w:hAnsi="Book Antiqua" w:cs="Times New Roman"/>
          <w:bCs/>
          <w:sz w:val="24"/>
          <w:szCs w:val="24"/>
        </w:rPr>
        <w:t>Li</w:t>
      </w:r>
      <w:r w:rsidR="006C5404" w:rsidRPr="00841615">
        <w:rPr>
          <w:rFonts w:ascii="Book Antiqua" w:hAnsi="Book Antiqua" w:cs="Times New Roman"/>
          <w:bCs/>
          <w:sz w:val="24"/>
          <w:szCs w:val="24"/>
        </w:rPr>
        <w:t xml:space="preserve"> YQ</w:t>
      </w:r>
      <w:r w:rsidRPr="00841615">
        <w:rPr>
          <w:rFonts w:ascii="Book Antiqua" w:hAnsi="Book Antiqua" w:cs="Times New Roman"/>
          <w:bCs/>
          <w:sz w:val="24"/>
          <w:szCs w:val="24"/>
        </w:rPr>
        <w:t xml:space="preserve">, Li </w:t>
      </w:r>
      <w:r w:rsidR="006C5404" w:rsidRPr="00841615">
        <w:rPr>
          <w:rFonts w:ascii="Book Antiqua" w:hAnsi="Book Antiqua" w:cs="Times New Roman"/>
          <w:bCs/>
          <w:sz w:val="24"/>
          <w:szCs w:val="24"/>
        </w:rPr>
        <w:t xml:space="preserve">H </w:t>
      </w:r>
      <w:r w:rsidRPr="00841615">
        <w:rPr>
          <w:rFonts w:ascii="Book Antiqua" w:hAnsi="Book Antiqua" w:cs="Times New Roman"/>
          <w:bCs/>
          <w:sz w:val="24"/>
          <w:szCs w:val="24"/>
        </w:rPr>
        <w:t>and Fan</w:t>
      </w:r>
      <w:r w:rsidR="006C5404" w:rsidRPr="00841615">
        <w:rPr>
          <w:rFonts w:ascii="Book Antiqua" w:hAnsi="Book Antiqua" w:cs="Times New Roman"/>
          <w:bCs/>
          <w:sz w:val="24"/>
          <w:szCs w:val="24"/>
        </w:rPr>
        <w:t xml:space="preserve"> BY</w:t>
      </w:r>
      <w:r w:rsidRPr="00841615">
        <w:rPr>
          <w:rFonts w:ascii="Book Antiqua" w:hAnsi="Book Antiqua" w:cs="Times New Roman"/>
          <w:bCs/>
          <w:sz w:val="24"/>
          <w:szCs w:val="24"/>
        </w:rPr>
        <w:t xml:space="preserve"> designed </w:t>
      </w:r>
      <w:r w:rsidR="00883CF7" w:rsidRPr="00841615">
        <w:rPr>
          <w:rFonts w:ascii="Book Antiqua" w:hAnsi="Book Antiqua" w:cs="Times New Roman"/>
          <w:bCs/>
          <w:sz w:val="24"/>
          <w:szCs w:val="24"/>
        </w:rPr>
        <w:t xml:space="preserve">the </w:t>
      </w:r>
      <w:r w:rsidRPr="00841615">
        <w:rPr>
          <w:rFonts w:ascii="Book Antiqua" w:hAnsi="Book Antiqua" w:cs="Times New Roman"/>
          <w:bCs/>
          <w:sz w:val="24"/>
          <w:szCs w:val="24"/>
        </w:rPr>
        <w:t>study and edited</w:t>
      </w:r>
      <w:r w:rsidR="00883CF7" w:rsidRPr="00841615">
        <w:rPr>
          <w:rFonts w:ascii="Book Antiqua" w:hAnsi="Book Antiqua" w:cs="Times New Roman"/>
          <w:bCs/>
          <w:sz w:val="24"/>
          <w:szCs w:val="24"/>
        </w:rPr>
        <w:t xml:space="preserve"> the</w:t>
      </w:r>
      <w:r w:rsidRPr="00841615">
        <w:rPr>
          <w:rFonts w:ascii="Book Antiqua" w:hAnsi="Book Antiqua" w:cs="Times New Roman"/>
          <w:bCs/>
          <w:sz w:val="24"/>
          <w:szCs w:val="24"/>
        </w:rPr>
        <w:t xml:space="preserve"> manuscript</w:t>
      </w:r>
      <w:r w:rsidR="009A5CD3" w:rsidRPr="00841615">
        <w:rPr>
          <w:rFonts w:ascii="Book Antiqua" w:hAnsi="Book Antiqua" w:cs="Times New Roman"/>
          <w:bCs/>
          <w:sz w:val="24"/>
          <w:szCs w:val="24"/>
        </w:rPr>
        <w:t xml:space="preserve">; </w:t>
      </w:r>
      <w:r w:rsidRPr="00841615">
        <w:rPr>
          <w:rFonts w:ascii="Book Antiqua" w:hAnsi="Book Antiqua" w:cs="Times New Roman"/>
          <w:bCs/>
          <w:sz w:val="24"/>
          <w:szCs w:val="24"/>
        </w:rPr>
        <w:t>Bai</w:t>
      </w:r>
      <w:r w:rsidR="006C5404" w:rsidRPr="00841615">
        <w:rPr>
          <w:rFonts w:ascii="Book Antiqua" w:hAnsi="Book Antiqua" w:cs="Times New Roman"/>
          <w:bCs/>
          <w:sz w:val="24"/>
          <w:szCs w:val="24"/>
        </w:rPr>
        <w:t xml:space="preserve"> Y</w:t>
      </w:r>
      <w:r w:rsidRPr="00841615">
        <w:rPr>
          <w:rFonts w:ascii="Book Antiqua" w:hAnsi="Book Antiqua" w:cs="Times New Roman"/>
          <w:bCs/>
          <w:sz w:val="24"/>
          <w:szCs w:val="24"/>
        </w:rPr>
        <w:t xml:space="preserve"> analyzed </w:t>
      </w:r>
      <w:r w:rsidR="00883CF7" w:rsidRPr="00841615">
        <w:rPr>
          <w:rFonts w:ascii="Book Antiqua" w:hAnsi="Book Antiqua" w:cs="Times New Roman"/>
          <w:bCs/>
          <w:sz w:val="24"/>
          <w:szCs w:val="24"/>
        </w:rPr>
        <w:t xml:space="preserve">the </w:t>
      </w:r>
      <w:r w:rsidRPr="00841615">
        <w:rPr>
          <w:rFonts w:ascii="Book Antiqua" w:hAnsi="Book Antiqua" w:cs="Times New Roman"/>
          <w:bCs/>
          <w:sz w:val="24"/>
          <w:szCs w:val="24"/>
        </w:rPr>
        <w:t>data and wrote</w:t>
      </w:r>
      <w:r w:rsidR="00883CF7" w:rsidRPr="00841615">
        <w:rPr>
          <w:rFonts w:ascii="Book Antiqua" w:hAnsi="Book Antiqua" w:cs="Times New Roman"/>
          <w:bCs/>
          <w:sz w:val="24"/>
          <w:szCs w:val="24"/>
        </w:rPr>
        <w:t xml:space="preserve"> the</w:t>
      </w:r>
      <w:r w:rsidRPr="00841615">
        <w:rPr>
          <w:rFonts w:ascii="Book Antiqua" w:hAnsi="Book Antiqua" w:cs="Times New Roman"/>
          <w:bCs/>
          <w:sz w:val="24"/>
          <w:szCs w:val="24"/>
        </w:rPr>
        <w:t xml:space="preserve"> manuscript</w:t>
      </w:r>
      <w:r w:rsidR="00040B79" w:rsidRPr="00841615">
        <w:rPr>
          <w:rFonts w:ascii="Book Antiqua" w:hAnsi="Book Antiqua" w:cs="Times New Roman"/>
          <w:bCs/>
          <w:sz w:val="24"/>
          <w:szCs w:val="24"/>
        </w:rPr>
        <w:t xml:space="preserve">; </w:t>
      </w:r>
      <w:r w:rsidR="006C5404" w:rsidRPr="00841615">
        <w:rPr>
          <w:rFonts w:ascii="Book Antiqua" w:hAnsi="Book Antiqua" w:cs="Times New Roman"/>
          <w:bCs/>
          <w:sz w:val="24"/>
          <w:szCs w:val="24"/>
        </w:rPr>
        <w:t>Bai Y and Chen YB contributed equally to this manuscript.</w:t>
      </w:r>
      <w:proofErr w:type="gramEnd"/>
    </w:p>
    <w:p w14:paraId="3FAF1C98" w14:textId="77777777" w:rsidR="007D780A" w:rsidRPr="00841615" w:rsidRDefault="007D780A" w:rsidP="00296C62">
      <w:pPr>
        <w:adjustRightInd w:val="0"/>
        <w:snapToGrid w:val="0"/>
        <w:spacing w:line="360" w:lineRule="auto"/>
        <w:rPr>
          <w:rFonts w:ascii="Book Antiqua" w:hAnsi="Book Antiqua" w:cs="Times New Roman"/>
          <w:bCs/>
          <w:sz w:val="24"/>
          <w:szCs w:val="24"/>
        </w:rPr>
      </w:pPr>
    </w:p>
    <w:p w14:paraId="7FB62953" w14:textId="78BE91A0" w:rsidR="00712855" w:rsidRPr="00841615" w:rsidRDefault="007D780A" w:rsidP="00296C62">
      <w:pPr>
        <w:adjustRightInd w:val="0"/>
        <w:snapToGrid w:val="0"/>
        <w:spacing w:line="360" w:lineRule="auto"/>
        <w:rPr>
          <w:rFonts w:ascii="Book Antiqua" w:hAnsi="Book Antiqua" w:cs="Times New Roman"/>
          <w:bCs/>
          <w:sz w:val="24"/>
          <w:szCs w:val="24"/>
        </w:rPr>
      </w:pPr>
      <w:r w:rsidRPr="00841615">
        <w:rPr>
          <w:rFonts w:ascii="Book Antiqua" w:hAnsi="Book Antiqua" w:cs="Times New Roman"/>
          <w:b/>
          <w:sz w:val="24"/>
          <w:szCs w:val="24"/>
        </w:rPr>
        <w:t>Supported by</w:t>
      </w:r>
      <w:r w:rsidRPr="00841615">
        <w:rPr>
          <w:rFonts w:ascii="Book Antiqua" w:hAnsi="Book Antiqua" w:cs="Times New Roman"/>
          <w:bCs/>
          <w:sz w:val="24"/>
          <w:szCs w:val="24"/>
        </w:rPr>
        <w:t xml:space="preserve"> </w:t>
      </w:r>
      <w:bookmarkStart w:id="85" w:name="OLE_LINK14"/>
      <w:bookmarkStart w:id="86" w:name="OLE_LINK15"/>
      <w:r w:rsidRPr="00841615">
        <w:rPr>
          <w:rFonts w:ascii="Book Antiqua" w:hAnsi="Book Antiqua" w:cs="Times New Roman"/>
          <w:bCs/>
          <w:sz w:val="24"/>
          <w:szCs w:val="24"/>
        </w:rPr>
        <w:t xml:space="preserve">National Natural Science Foundation </w:t>
      </w:r>
      <w:bookmarkEnd w:id="85"/>
      <w:bookmarkEnd w:id="86"/>
      <w:r w:rsidRPr="00841615">
        <w:rPr>
          <w:rFonts w:ascii="Book Antiqua" w:hAnsi="Book Antiqua" w:cs="Times New Roman"/>
          <w:bCs/>
          <w:sz w:val="24"/>
          <w:szCs w:val="24"/>
        </w:rPr>
        <w:t>of China</w:t>
      </w:r>
      <w:r w:rsidR="007759CF" w:rsidRPr="00841615">
        <w:rPr>
          <w:rFonts w:ascii="Book Antiqua" w:hAnsi="Book Antiqua" w:cs="Times New Roman"/>
          <w:bCs/>
          <w:sz w:val="24"/>
          <w:szCs w:val="24"/>
        </w:rPr>
        <w:t>, No.</w:t>
      </w:r>
      <w:r w:rsidRPr="00841615">
        <w:rPr>
          <w:rFonts w:ascii="Book Antiqua" w:hAnsi="Book Antiqua" w:cs="Times New Roman"/>
          <w:bCs/>
          <w:sz w:val="24"/>
          <w:szCs w:val="24"/>
        </w:rPr>
        <w:t xml:space="preserve"> </w:t>
      </w:r>
      <w:bookmarkStart w:id="87" w:name="OLE_LINK43"/>
      <w:bookmarkStart w:id="88" w:name="OLE_LINK44"/>
      <w:r w:rsidRPr="00841615">
        <w:rPr>
          <w:rFonts w:ascii="Book Antiqua" w:hAnsi="Book Antiqua" w:cs="Times New Roman"/>
          <w:bCs/>
          <w:sz w:val="24"/>
          <w:szCs w:val="24"/>
        </w:rPr>
        <w:t>81620108008</w:t>
      </w:r>
      <w:bookmarkEnd w:id="87"/>
      <w:bookmarkEnd w:id="88"/>
      <w:r w:rsidR="007759CF" w:rsidRPr="00841615">
        <w:rPr>
          <w:rFonts w:ascii="Book Antiqua" w:hAnsi="Book Antiqua" w:cs="Times New Roman"/>
          <w:bCs/>
          <w:sz w:val="24"/>
          <w:szCs w:val="24"/>
        </w:rPr>
        <w:t>;</w:t>
      </w:r>
      <w:r w:rsidRPr="00841615">
        <w:rPr>
          <w:rFonts w:ascii="Book Antiqua" w:hAnsi="Book Antiqua" w:cs="Times New Roman"/>
          <w:bCs/>
          <w:sz w:val="24"/>
          <w:szCs w:val="24"/>
        </w:rPr>
        <w:t xml:space="preserve"> Major Research and Development Project of Hainan Province</w:t>
      </w:r>
      <w:bookmarkStart w:id="89" w:name="OLE_LINK45"/>
      <w:bookmarkStart w:id="90" w:name="OLE_LINK46"/>
      <w:r w:rsidR="007759CF" w:rsidRPr="00841615">
        <w:rPr>
          <w:rFonts w:ascii="Book Antiqua" w:hAnsi="Book Antiqua" w:cs="Times New Roman"/>
          <w:bCs/>
          <w:sz w:val="24"/>
          <w:szCs w:val="24"/>
        </w:rPr>
        <w:t xml:space="preserve">, No. </w:t>
      </w:r>
      <w:r w:rsidRPr="00841615">
        <w:rPr>
          <w:rFonts w:ascii="Book Antiqua" w:hAnsi="Book Antiqua" w:cs="Times New Roman"/>
          <w:bCs/>
          <w:sz w:val="24"/>
          <w:szCs w:val="24"/>
        </w:rPr>
        <w:t>2018153</w:t>
      </w:r>
      <w:bookmarkEnd w:id="89"/>
      <w:bookmarkEnd w:id="90"/>
      <w:r w:rsidRPr="00841615">
        <w:rPr>
          <w:rFonts w:ascii="Book Antiqua" w:hAnsi="Book Antiqua" w:cs="Times New Roman"/>
          <w:bCs/>
          <w:sz w:val="24"/>
          <w:szCs w:val="24"/>
        </w:rPr>
        <w:t xml:space="preserve"> to Yun-Qing Li</w:t>
      </w:r>
      <w:r w:rsidR="007759CF" w:rsidRPr="00841615">
        <w:rPr>
          <w:rFonts w:ascii="Book Antiqua" w:hAnsi="Book Antiqua" w:cs="Times New Roman"/>
          <w:bCs/>
          <w:sz w:val="24"/>
          <w:szCs w:val="24"/>
        </w:rPr>
        <w:t>;</w:t>
      </w:r>
      <w:r w:rsidRPr="00841615">
        <w:rPr>
          <w:rFonts w:ascii="Book Antiqua" w:hAnsi="Book Antiqua" w:cs="Times New Roman"/>
          <w:bCs/>
          <w:sz w:val="24"/>
          <w:szCs w:val="24"/>
        </w:rPr>
        <w:t xml:space="preserve"> and Training Program for Scientific Research Scholars of Fujian Provincial Health and Family Planning Commission</w:t>
      </w:r>
      <w:r w:rsidR="007759CF" w:rsidRPr="00841615">
        <w:rPr>
          <w:rFonts w:ascii="Book Antiqua" w:hAnsi="Book Antiqua" w:cs="Times New Roman"/>
          <w:bCs/>
          <w:sz w:val="24"/>
          <w:szCs w:val="24"/>
        </w:rPr>
        <w:t>, No.</w:t>
      </w:r>
      <w:r w:rsidRPr="00841615">
        <w:rPr>
          <w:rFonts w:ascii="Book Antiqua" w:hAnsi="Book Antiqua" w:cs="Times New Roman"/>
          <w:bCs/>
          <w:sz w:val="24"/>
          <w:szCs w:val="24"/>
        </w:rPr>
        <w:t xml:space="preserve"> 2018-ZQN-74 to Ying-Biao Chen.</w:t>
      </w:r>
      <w:bookmarkStart w:id="91" w:name="OLE_LINK39"/>
      <w:bookmarkStart w:id="92" w:name="OLE_LINK40"/>
    </w:p>
    <w:p w14:paraId="12631FE5" w14:textId="77777777" w:rsidR="00712855" w:rsidRPr="00841615" w:rsidRDefault="00712855" w:rsidP="00296C62">
      <w:pPr>
        <w:adjustRightInd w:val="0"/>
        <w:snapToGrid w:val="0"/>
        <w:spacing w:line="360" w:lineRule="auto"/>
        <w:rPr>
          <w:rFonts w:ascii="Book Antiqua" w:hAnsi="Book Antiqua" w:cs="Times New Roman"/>
          <w:bCs/>
          <w:sz w:val="24"/>
          <w:szCs w:val="24"/>
        </w:rPr>
      </w:pPr>
    </w:p>
    <w:p w14:paraId="0AC08DC5" w14:textId="3C61CD16" w:rsidR="0015709E" w:rsidRPr="00841615" w:rsidRDefault="0015709E" w:rsidP="00296C62">
      <w:pPr>
        <w:adjustRightInd w:val="0"/>
        <w:snapToGrid w:val="0"/>
        <w:spacing w:line="360" w:lineRule="auto"/>
        <w:rPr>
          <w:rFonts w:ascii="Book Antiqua" w:hAnsi="Book Antiqua" w:cs="Times New Roman"/>
          <w:bCs/>
          <w:sz w:val="24"/>
          <w:szCs w:val="24"/>
        </w:rPr>
      </w:pPr>
      <w:r w:rsidRPr="00841615">
        <w:rPr>
          <w:rFonts w:ascii="Book Antiqua" w:hAnsi="Book Antiqua" w:cs="Book Antiqua"/>
          <w:b/>
          <w:bCs/>
          <w:color w:val="000000"/>
          <w:kern w:val="0"/>
          <w:sz w:val="24"/>
          <w:szCs w:val="24"/>
        </w:rPr>
        <w:t>Institutional animal care and use committee statement:</w:t>
      </w:r>
      <w:r w:rsidR="00230D72" w:rsidRPr="00841615">
        <w:rPr>
          <w:rFonts w:ascii="Book Antiqua" w:hAnsi="Book Antiqua" w:cs="TimesNewRomanPSMT"/>
          <w:kern w:val="0"/>
          <w:sz w:val="24"/>
          <w:szCs w:val="24"/>
        </w:rPr>
        <w:t xml:space="preserve"> </w:t>
      </w:r>
      <w:r w:rsidR="00230D72" w:rsidRPr="00841615">
        <w:rPr>
          <w:rFonts w:ascii="Book Antiqua" w:hAnsi="Book Antiqua" w:cs="Times New Roman"/>
          <w:bCs/>
          <w:sz w:val="24"/>
          <w:szCs w:val="24"/>
        </w:rPr>
        <w:t xml:space="preserve">All procedures involving animals were reviewed and approved by the Institutional Animal Care and Use Committee of the Fourth Military Medical University </w:t>
      </w:r>
      <w:r w:rsidR="002F0CD0" w:rsidRPr="00841615">
        <w:rPr>
          <w:rFonts w:ascii="Book Antiqua" w:hAnsi="Book Antiqua" w:cs="Times New Roman"/>
          <w:bCs/>
          <w:sz w:val="24"/>
          <w:szCs w:val="24"/>
        </w:rPr>
        <w:t>(IACUC protocol number:</w:t>
      </w:r>
      <w:r w:rsidR="003C031C" w:rsidRPr="00841615">
        <w:rPr>
          <w:rFonts w:ascii="Book Antiqua" w:hAnsi="Book Antiqua" w:cs="Times New Roman"/>
          <w:bCs/>
          <w:sz w:val="24"/>
          <w:szCs w:val="24"/>
        </w:rPr>
        <w:t xml:space="preserve"> 20170702</w:t>
      </w:r>
      <w:r w:rsidR="002F0CD0" w:rsidRPr="00841615">
        <w:rPr>
          <w:rFonts w:ascii="Book Antiqua" w:hAnsi="Book Antiqua" w:cs="Times New Roman"/>
          <w:bCs/>
          <w:sz w:val="24"/>
          <w:szCs w:val="24"/>
        </w:rPr>
        <w:t>)</w:t>
      </w:r>
      <w:r w:rsidR="00230D72" w:rsidRPr="00841615">
        <w:rPr>
          <w:rFonts w:ascii="Book Antiqua" w:hAnsi="Book Antiqua" w:cs="Times New Roman"/>
          <w:bCs/>
          <w:sz w:val="24"/>
          <w:szCs w:val="24"/>
        </w:rPr>
        <w:t>.</w:t>
      </w:r>
    </w:p>
    <w:bookmarkEnd w:id="91"/>
    <w:bookmarkEnd w:id="92"/>
    <w:p w14:paraId="64E50819" w14:textId="77777777" w:rsidR="00230D72" w:rsidRPr="00841615" w:rsidRDefault="00230D72" w:rsidP="00296C62">
      <w:pPr>
        <w:widowControl/>
        <w:autoSpaceDE w:val="0"/>
        <w:autoSpaceDN w:val="0"/>
        <w:adjustRightInd w:val="0"/>
        <w:snapToGrid w:val="0"/>
        <w:spacing w:line="360" w:lineRule="auto"/>
        <w:rPr>
          <w:rFonts w:ascii="Book Antiqua" w:hAnsi="Book Antiqua" w:cs="Book Antiqua"/>
          <w:color w:val="000000"/>
          <w:kern w:val="0"/>
          <w:sz w:val="24"/>
          <w:szCs w:val="24"/>
        </w:rPr>
      </w:pPr>
    </w:p>
    <w:p w14:paraId="41748E69" w14:textId="6BCA1DD6" w:rsidR="00230D72" w:rsidRPr="00841615" w:rsidRDefault="0015709E" w:rsidP="00296C62">
      <w:pPr>
        <w:adjustRightInd w:val="0"/>
        <w:snapToGrid w:val="0"/>
        <w:spacing w:line="360" w:lineRule="auto"/>
        <w:rPr>
          <w:rFonts w:ascii="Book Antiqua" w:hAnsi="Book Antiqua" w:cs="Times New Roman"/>
          <w:bCs/>
          <w:sz w:val="24"/>
          <w:szCs w:val="24"/>
        </w:rPr>
      </w:pPr>
      <w:r w:rsidRPr="00841615">
        <w:rPr>
          <w:rFonts w:ascii="Book Antiqua" w:hAnsi="Book Antiqua" w:cs="Book Antiqua"/>
          <w:b/>
          <w:bCs/>
          <w:color w:val="000000"/>
          <w:kern w:val="0"/>
          <w:sz w:val="24"/>
          <w:szCs w:val="24"/>
        </w:rPr>
        <w:t>Conflict-of-interest statement:</w:t>
      </w:r>
      <w:r w:rsidR="00230D72" w:rsidRPr="00841615">
        <w:rPr>
          <w:rFonts w:ascii="Book Antiqua" w:hAnsi="Book Antiqua" w:cs="TimesNewRomanPSMT"/>
          <w:kern w:val="0"/>
          <w:sz w:val="24"/>
          <w:szCs w:val="24"/>
        </w:rPr>
        <w:t xml:space="preserve"> </w:t>
      </w:r>
      <w:r w:rsidR="00230D72" w:rsidRPr="00841615">
        <w:rPr>
          <w:rFonts w:ascii="Book Antiqua" w:hAnsi="Book Antiqua" w:cs="Times New Roman"/>
          <w:bCs/>
          <w:sz w:val="24"/>
          <w:szCs w:val="24"/>
        </w:rPr>
        <w:t>The authors declare</w:t>
      </w:r>
      <w:r w:rsidR="00040B79" w:rsidRPr="00841615">
        <w:rPr>
          <w:rFonts w:ascii="Book Antiqua" w:hAnsi="Book Antiqua" w:cs="Times New Roman"/>
          <w:bCs/>
          <w:sz w:val="24"/>
          <w:szCs w:val="24"/>
        </w:rPr>
        <w:t xml:space="preserve"> that</w:t>
      </w:r>
      <w:r w:rsidR="00883CF7" w:rsidRPr="00841615">
        <w:rPr>
          <w:rFonts w:ascii="Book Antiqua" w:hAnsi="Book Antiqua" w:cs="Times New Roman"/>
          <w:bCs/>
          <w:sz w:val="24"/>
          <w:szCs w:val="24"/>
        </w:rPr>
        <w:t xml:space="preserve"> there are</w:t>
      </w:r>
      <w:r w:rsidR="00230D72" w:rsidRPr="00841615">
        <w:rPr>
          <w:rFonts w:ascii="Book Antiqua" w:hAnsi="Book Antiqua" w:cs="Times New Roman"/>
          <w:bCs/>
          <w:sz w:val="24"/>
          <w:szCs w:val="24"/>
        </w:rPr>
        <w:t xml:space="preserve"> no competing financial interests.</w:t>
      </w:r>
    </w:p>
    <w:p w14:paraId="01146253" w14:textId="77777777" w:rsidR="00230D72" w:rsidRPr="00841615" w:rsidRDefault="00230D72" w:rsidP="00296C62">
      <w:pPr>
        <w:adjustRightInd w:val="0"/>
        <w:snapToGrid w:val="0"/>
        <w:spacing w:line="360" w:lineRule="auto"/>
        <w:rPr>
          <w:rFonts w:ascii="Book Antiqua" w:hAnsi="Book Antiqua" w:cs="Book Antiqua"/>
          <w:b/>
          <w:bCs/>
          <w:color w:val="000000"/>
          <w:kern w:val="0"/>
          <w:sz w:val="24"/>
          <w:szCs w:val="24"/>
        </w:rPr>
      </w:pPr>
    </w:p>
    <w:p w14:paraId="0BBB0F4F" w14:textId="2AEE5161" w:rsidR="0015709E" w:rsidRPr="00841615" w:rsidRDefault="0015709E" w:rsidP="00296C62">
      <w:pPr>
        <w:adjustRightInd w:val="0"/>
        <w:snapToGrid w:val="0"/>
        <w:spacing w:line="360" w:lineRule="auto"/>
        <w:rPr>
          <w:rFonts w:ascii="Book Antiqua" w:hAnsi="Book Antiqua" w:cs="Times New Roman"/>
          <w:bCs/>
          <w:sz w:val="24"/>
          <w:szCs w:val="24"/>
        </w:rPr>
      </w:pPr>
      <w:r w:rsidRPr="00841615">
        <w:rPr>
          <w:rFonts w:ascii="Book Antiqua" w:hAnsi="Book Antiqua" w:cs="Book Antiqua"/>
          <w:b/>
          <w:bCs/>
          <w:color w:val="000000"/>
          <w:kern w:val="0"/>
          <w:sz w:val="24"/>
          <w:szCs w:val="24"/>
        </w:rPr>
        <w:t>Data sharing statement:</w:t>
      </w:r>
      <w:r w:rsidR="00230D72" w:rsidRPr="00841615">
        <w:rPr>
          <w:rFonts w:ascii="Book Antiqua" w:hAnsi="Book Antiqua" w:cs="TimesNewRomanPSMT"/>
          <w:kern w:val="0"/>
          <w:sz w:val="24"/>
          <w:szCs w:val="24"/>
        </w:rPr>
        <w:t xml:space="preserve"> </w:t>
      </w:r>
      <w:r w:rsidR="00230D72" w:rsidRPr="00841615">
        <w:rPr>
          <w:rFonts w:ascii="Book Antiqua" w:hAnsi="Book Antiqua" w:cs="Times New Roman"/>
          <w:bCs/>
          <w:sz w:val="24"/>
          <w:szCs w:val="24"/>
        </w:rPr>
        <w:t>No additional data are available.</w:t>
      </w:r>
    </w:p>
    <w:p w14:paraId="7B7BEFD1" w14:textId="77777777" w:rsidR="00230D72" w:rsidRPr="00841615" w:rsidRDefault="00230D72" w:rsidP="00296C62">
      <w:pPr>
        <w:widowControl/>
        <w:autoSpaceDE w:val="0"/>
        <w:autoSpaceDN w:val="0"/>
        <w:adjustRightInd w:val="0"/>
        <w:snapToGrid w:val="0"/>
        <w:spacing w:line="360" w:lineRule="auto"/>
        <w:rPr>
          <w:rFonts w:ascii="Book Antiqua" w:hAnsi="Book Antiqua" w:cs="Book Antiqua"/>
          <w:b/>
          <w:bCs/>
          <w:color w:val="000000"/>
          <w:kern w:val="0"/>
          <w:sz w:val="24"/>
          <w:szCs w:val="24"/>
        </w:rPr>
      </w:pPr>
    </w:p>
    <w:p w14:paraId="2246F2FD" w14:textId="5AEBD8B4" w:rsidR="0015709E" w:rsidRPr="00841615" w:rsidRDefault="0015709E" w:rsidP="00296C62">
      <w:pPr>
        <w:widowControl/>
        <w:autoSpaceDE w:val="0"/>
        <w:autoSpaceDN w:val="0"/>
        <w:adjustRightInd w:val="0"/>
        <w:snapToGrid w:val="0"/>
        <w:spacing w:line="360" w:lineRule="auto"/>
        <w:rPr>
          <w:rFonts w:ascii="Book Antiqua" w:hAnsi="Book Antiqua" w:cs="Times New Roman"/>
          <w:bCs/>
          <w:sz w:val="24"/>
          <w:szCs w:val="24"/>
        </w:rPr>
      </w:pPr>
      <w:r w:rsidRPr="00841615">
        <w:rPr>
          <w:rFonts w:ascii="Book Antiqua" w:hAnsi="Book Antiqua" w:cs="Book Antiqua"/>
          <w:b/>
          <w:bCs/>
          <w:color w:val="000000"/>
          <w:kern w:val="0"/>
          <w:sz w:val="24"/>
          <w:szCs w:val="24"/>
        </w:rPr>
        <w:t>ARRIVE guidelines statement:</w:t>
      </w:r>
      <w:r w:rsidR="00BC7D94" w:rsidRPr="00841615">
        <w:rPr>
          <w:rFonts w:ascii="Book Antiqua" w:hAnsi="Book Antiqua" w:cs="Book Antiqua"/>
          <w:b/>
          <w:bCs/>
          <w:color w:val="000000"/>
          <w:kern w:val="0"/>
          <w:sz w:val="24"/>
          <w:szCs w:val="24"/>
        </w:rPr>
        <w:t xml:space="preserve"> </w:t>
      </w:r>
      <w:r w:rsidR="00BC7D94" w:rsidRPr="00841615">
        <w:rPr>
          <w:rFonts w:ascii="Book Antiqua" w:hAnsi="Book Antiqua" w:cs="Times New Roman"/>
          <w:bCs/>
          <w:sz w:val="24"/>
          <w:szCs w:val="24"/>
        </w:rPr>
        <w:t>The authors have read the ARRIVE guidelines, and the manuscript was prepared and revised according to the ARRIVE guidelines.</w:t>
      </w:r>
    </w:p>
    <w:p w14:paraId="1312767E" w14:textId="1D15DBA5" w:rsidR="00230D72" w:rsidRPr="00841615" w:rsidRDefault="00230D72" w:rsidP="00296C62">
      <w:pPr>
        <w:widowControl/>
        <w:autoSpaceDE w:val="0"/>
        <w:autoSpaceDN w:val="0"/>
        <w:adjustRightInd w:val="0"/>
        <w:snapToGrid w:val="0"/>
        <w:spacing w:line="360" w:lineRule="auto"/>
        <w:rPr>
          <w:rFonts w:ascii="Book Antiqua" w:hAnsi="Book Antiqua" w:cs="Book Antiqua"/>
          <w:color w:val="000000"/>
          <w:kern w:val="0"/>
          <w:sz w:val="24"/>
          <w:szCs w:val="24"/>
        </w:rPr>
      </w:pPr>
    </w:p>
    <w:p w14:paraId="0241108E" w14:textId="77777777" w:rsidR="00E9322A" w:rsidRPr="00841615" w:rsidRDefault="00E9322A" w:rsidP="00E9322A">
      <w:pPr>
        <w:widowControl/>
        <w:snapToGrid w:val="0"/>
        <w:spacing w:line="360" w:lineRule="auto"/>
        <w:rPr>
          <w:rFonts w:ascii="Book Antiqua" w:eastAsia="宋体" w:hAnsi="Book Antiqua" w:cs="Times New Roman"/>
          <w:kern w:val="0"/>
          <w:sz w:val="24"/>
          <w:szCs w:val="24"/>
        </w:rPr>
      </w:pPr>
      <w:bookmarkStart w:id="93" w:name="OLE_LINK375"/>
      <w:bookmarkStart w:id="94" w:name="OLE_LINK381"/>
      <w:bookmarkStart w:id="95" w:name="OLE_LINK413"/>
      <w:bookmarkStart w:id="96" w:name="OLE_LINK615"/>
      <w:bookmarkStart w:id="97" w:name="OLE_LINK164"/>
      <w:r w:rsidRPr="00841615">
        <w:rPr>
          <w:rFonts w:ascii="Book Antiqua" w:eastAsia="宋体" w:hAnsi="Book Antiqua" w:cs="Times New Roman"/>
          <w:b/>
          <w:color w:val="000000"/>
          <w:kern w:val="0"/>
          <w:sz w:val="24"/>
          <w:szCs w:val="24"/>
        </w:rPr>
        <w:t xml:space="preserve">Open-Access: </w:t>
      </w:r>
      <w:bookmarkStart w:id="98" w:name="OLE_LINK259"/>
      <w:bookmarkStart w:id="99" w:name="OLE_LINK260"/>
      <w:r w:rsidRPr="00841615">
        <w:rPr>
          <w:rFonts w:ascii="Book Antiqua" w:eastAsia="宋体" w:hAnsi="Book Antiqua" w:cs="Times New Roman"/>
          <w:color w:val="000000"/>
          <w:kern w:val="0"/>
          <w:sz w:val="24"/>
          <w:szCs w:val="24"/>
        </w:rPr>
        <w:t xml:space="preserve">This </w:t>
      </w:r>
      <w:proofErr w:type="gramStart"/>
      <w:r w:rsidRPr="00841615">
        <w:rPr>
          <w:rFonts w:ascii="Book Antiqua" w:eastAsia="宋体" w:hAnsi="Book Antiqua" w:cs="Times New Roman"/>
          <w:color w:val="000000"/>
          <w:kern w:val="0"/>
          <w:sz w:val="24"/>
          <w:szCs w:val="24"/>
        </w:rPr>
        <w:t xml:space="preserve">is an </w:t>
      </w:r>
      <w:r w:rsidRPr="00841615">
        <w:rPr>
          <w:rFonts w:ascii="Book Antiqua" w:eastAsia="宋体" w:hAnsi="Book Antiqua" w:cs="宋体"/>
          <w:kern w:val="0"/>
          <w:sz w:val="24"/>
          <w:szCs w:val="24"/>
        </w:rPr>
        <w:t>open-access article that</w:t>
      </w:r>
      <w:proofErr w:type="gramEnd"/>
      <w:r w:rsidRPr="00841615">
        <w:rPr>
          <w:rFonts w:ascii="Book Antiqua" w:eastAsia="宋体" w:hAnsi="Book Antiqua" w:cs="宋体"/>
          <w:kern w:val="0"/>
          <w:sz w:val="24"/>
          <w:szCs w:val="24"/>
        </w:rPr>
        <w:t xml:space="preserve"> was </w:t>
      </w:r>
      <w:r w:rsidRPr="00841615">
        <w:rPr>
          <w:rFonts w:ascii="Book Antiqua" w:eastAsia="宋体" w:hAnsi="Book Antiqua" w:cs="Times New Roman"/>
          <w:kern w:val="0"/>
          <w:sz w:val="24"/>
          <w:szCs w:val="24"/>
        </w:rPr>
        <w:t xml:space="preserve">selected by an in-house editor and fully peer-reviewed by external reviewers. It is </w:t>
      </w:r>
      <w:r w:rsidRPr="00841615">
        <w:rPr>
          <w:rFonts w:ascii="Book Antiqua" w:eastAsia="宋体" w:hAnsi="Book Antiqua" w:cs="宋体"/>
          <w:kern w:val="0"/>
          <w:sz w:val="24"/>
          <w:szCs w:val="24"/>
        </w:rPr>
        <w:t xml:space="preserve">distributed in accordance with </w:t>
      </w:r>
      <w:r w:rsidRPr="00841615">
        <w:rPr>
          <w:rFonts w:ascii="Book Antiqua" w:eastAsia="宋体" w:hAnsi="Book Antiqua" w:cs="Times New Roman"/>
          <w:kern w:val="0"/>
          <w:sz w:val="24"/>
          <w:szCs w:val="24"/>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0" w:history="1">
        <w:r w:rsidRPr="00841615">
          <w:rPr>
            <w:rFonts w:ascii="Book Antiqua" w:eastAsia="宋体" w:hAnsi="Book Antiqua" w:cs="Times New Roman"/>
            <w:color w:val="0000FF"/>
            <w:kern w:val="0"/>
            <w:sz w:val="24"/>
            <w:szCs w:val="24"/>
            <w:u w:val="single"/>
          </w:rPr>
          <w:t>http://creativecommons.org/licenses/by-nc/4.0/</w:t>
        </w:r>
      </w:hyperlink>
      <w:bookmarkEnd w:id="98"/>
      <w:bookmarkEnd w:id="99"/>
    </w:p>
    <w:p w14:paraId="1524D927" w14:textId="77777777" w:rsidR="00E9322A" w:rsidRPr="00841615" w:rsidRDefault="00E9322A" w:rsidP="00E9322A">
      <w:pPr>
        <w:widowControl/>
        <w:snapToGrid w:val="0"/>
        <w:spacing w:line="360" w:lineRule="auto"/>
        <w:rPr>
          <w:rFonts w:ascii="Book Antiqua" w:eastAsia="宋体" w:hAnsi="Book Antiqua" w:cs="Times New Roman"/>
          <w:kern w:val="0"/>
          <w:sz w:val="24"/>
          <w:szCs w:val="24"/>
        </w:rPr>
      </w:pPr>
    </w:p>
    <w:p w14:paraId="6A980E9F" w14:textId="37A0AC91" w:rsidR="007759CF" w:rsidRPr="00841615" w:rsidRDefault="00E9322A" w:rsidP="00E9322A">
      <w:pPr>
        <w:widowControl/>
        <w:autoSpaceDE w:val="0"/>
        <w:autoSpaceDN w:val="0"/>
        <w:adjustRightInd w:val="0"/>
        <w:snapToGrid w:val="0"/>
        <w:spacing w:line="360" w:lineRule="auto"/>
        <w:rPr>
          <w:rFonts w:ascii="Book Antiqua" w:eastAsia="宋体" w:hAnsi="Book Antiqua" w:cs="Times New Roman"/>
          <w:bCs/>
          <w:kern w:val="0"/>
          <w:sz w:val="24"/>
          <w:szCs w:val="24"/>
        </w:rPr>
      </w:pPr>
      <w:r w:rsidRPr="00841615">
        <w:rPr>
          <w:rFonts w:ascii="Book Antiqua" w:eastAsia="宋体" w:hAnsi="Book Antiqua" w:cs="Times New Roman"/>
          <w:b/>
          <w:bCs/>
          <w:kern w:val="0"/>
          <w:sz w:val="24"/>
          <w:szCs w:val="24"/>
        </w:rPr>
        <w:t>Manuscript source:</w:t>
      </w:r>
      <w:r w:rsidRPr="00841615">
        <w:rPr>
          <w:rFonts w:ascii="Book Antiqua" w:eastAsia="宋体" w:hAnsi="Book Antiqua" w:cs="Times New Roman" w:hint="eastAsia"/>
          <w:b/>
          <w:bCs/>
          <w:kern w:val="0"/>
          <w:sz w:val="24"/>
          <w:szCs w:val="24"/>
        </w:rPr>
        <w:t xml:space="preserve"> </w:t>
      </w:r>
      <w:r w:rsidRPr="00841615">
        <w:rPr>
          <w:rFonts w:ascii="Book Antiqua" w:eastAsia="宋体" w:hAnsi="Book Antiqua" w:cs="Times New Roman"/>
          <w:bCs/>
          <w:kern w:val="0"/>
          <w:sz w:val="24"/>
          <w:szCs w:val="24"/>
        </w:rPr>
        <w:t>Unsolicited manuscript</w:t>
      </w:r>
      <w:bookmarkEnd w:id="93"/>
      <w:bookmarkEnd w:id="94"/>
      <w:bookmarkEnd w:id="95"/>
      <w:bookmarkEnd w:id="96"/>
      <w:bookmarkEnd w:id="97"/>
    </w:p>
    <w:p w14:paraId="2A09037B" w14:textId="77777777" w:rsidR="00E9322A" w:rsidRPr="00841615" w:rsidRDefault="00E9322A" w:rsidP="00E9322A">
      <w:pPr>
        <w:widowControl/>
        <w:autoSpaceDE w:val="0"/>
        <w:autoSpaceDN w:val="0"/>
        <w:adjustRightInd w:val="0"/>
        <w:snapToGrid w:val="0"/>
        <w:spacing w:line="360" w:lineRule="auto"/>
        <w:rPr>
          <w:rFonts w:ascii="Book Antiqua" w:hAnsi="Book Antiqua" w:cs="Book Antiqua"/>
          <w:color w:val="000000"/>
          <w:kern w:val="0"/>
          <w:sz w:val="24"/>
          <w:szCs w:val="24"/>
        </w:rPr>
      </w:pPr>
    </w:p>
    <w:p w14:paraId="060CB637" w14:textId="1758431A" w:rsidR="00230D72" w:rsidRPr="00841615" w:rsidRDefault="0015709E" w:rsidP="00296C62">
      <w:pPr>
        <w:widowControl/>
        <w:autoSpaceDE w:val="0"/>
        <w:autoSpaceDN w:val="0"/>
        <w:adjustRightInd w:val="0"/>
        <w:snapToGrid w:val="0"/>
        <w:spacing w:line="360" w:lineRule="auto"/>
        <w:rPr>
          <w:rFonts w:ascii="Book Antiqua" w:hAnsi="Book Antiqua" w:cs="Book Antiqua"/>
          <w:color w:val="000000"/>
          <w:kern w:val="0"/>
          <w:sz w:val="24"/>
          <w:szCs w:val="24"/>
        </w:rPr>
      </w:pPr>
      <w:r w:rsidRPr="00841615">
        <w:rPr>
          <w:rFonts w:ascii="Book Antiqua" w:hAnsi="Book Antiqua" w:cs="Book Antiqua"/>
          <w:b/>
          <w:bCs/>
          <w:color w:val="000000"/>
          <w:kern w:val="0"/>
          <w:sz w:val="24"/>
          <w:szCs w:val="24"/>
        </w:rPr>
        <w:t>Corresponding author</w:t>
      </w:r>
      <w:r w:rsidRPr="00841615">
        <w:rPr>
          <w:rFonts w:ascii="Book Antiqua" w:hAnsi="Book Antiqua" w:cs="Book Antiqua"/>
          <w:b/>
          <w:color w:val="000000"/>
          <w:kern w:val="0"/>
          <w:sz w:val="24"/>
          <w:szCs w:val="24"/>
        </w:rPr>
        <w:t>:</w:t>
      </w:r>
      <w:r w:rsidRPr="00841615">
        <w:rPr>
          <w:rFonts w:ascii="Book Antiqua" w:hAnsi="Book Antiqua" w:cs="Book Antiqua"/>
          <w:color w:val="000000"/>
          <w:kern w:val="0"/>
          <w:sz w:val="24"/>
          <w:szCs w:val="24"/>
        </w:rPr>
        <w:t xml:space="preserve"> </w:t>
      </w:r>
      <w:r w:rsidR="00230D72" w:rsidRPr="00841615">
        <w:rPr>
          <w:rFonts w:ascii="Book Antiqua" w:hAnsi="Book Antiqua" w:cs="Times New Roman"/>
          <w:b/>
          <w:bCs/>
          <w:sz w:val="24"/>
          <w:szCs w:val="24"/>
        </w:rPr>
        <w:t xml:space="preserve">Yun-Qing Li, PhD, </w:t>
      </w:r>
      <w:r w:rsidR="00883CF7" w:rsidRPr="00841615">
        <w:rPr>
          <w:rFonts w:ascii="Book Antiqua" w:hAnsi="Book Antiqua" w:cs="Times New Roman"/>
          <w:b/>
          <w:bCs/>
          <w:sz w:val="24"/>
          <w:szCs w:val="24"/>
        </w:rPr>
        <w:t>P</w:t>
      </w:r>
      <w:r w:rsidR="00230D72" w:rsidRPr="00841615">
        <w:rPr>
          <w:rFonts w:ascii="Book Antiqua" w:hAnsi="Book Antiqua" w:cs="Times New Roman"/>
          <w:b/>
          <w:bCs/>
          <w:sz w:val="24"/>
          <w:szCs w:val="24"/>
        </w:rPr>
        <w:t>rofessor,</w:t>
      </w:r>
      <w:r w:rsidR="00230D72" w:rsidRPr="00841615">
        <w:rPr>
          <w:rFonts w:ascii="Book Antiqua" w:hAnsi="Book Antiqua" w:cs="Times New Roman"/>
          <w:sz w:val="24"/>
          <w:szCs w:val="24"/>
        </w:rPr>
        <w:t xml:space="preserve"> </w:t>
      </w:r>
      <w:bookmarkStart w:id="100" w:name="OLE_LINK122"/>
      <w:bookmarkStart w:id="101" w:name="OLE_LINK123"/>
      <w:bookmarkStart w:id="102" w:name="OLE_LINK70"/>
      <w:bookmarkStart w:id="103" w:name="OLE_LINK71"/>
      <w:bookmarkStart w:id="104" w:name="OLE_LINK76"/>
      <w:bookmarkStart w:id="105" w:name="OLE_LINK101"/>
      <w:bookmarkStart w:id="106" w:name="OLE_LINK102"/>
      <w:bookmarkStart w:id="107" w:name="OLE_LINK96"/>
      <w:bookmarkStart w:id="108" w:name="OLE_LINK97"/>
      <w:bookmarkStart w:id="109" w:name="OLE_LINK112"/>
      <w:bookmarkStart w:id="110" w:name="OLE_LINK113"/>
      <w:bookmarkStart w:id="111" w:name="OLE_LINK105"/>
      <w:bookmarkStart w:id="112" w:name="OLE_LINK106"/>
      <w:bookmarkStart w:id="113" w:name="OLE_LINK124"/>
      <w:bookmarkStart w:id="114" w:name="OLE_LINK120"/>
      <w:bookmarkStart w:id="115" w:name="OLE_LINK121"/>
      <w:bookmarkStart w:id="116" w:name="OLE_LINK55"/>
      <w:bookmarkStart w:id="117" w:name="OLE_LINK56"/>
      <w:r w:rsidR="00230D72" w:rsidRPr="00841615">
        <w:rPr>
          <w:rFonts w:ascii="Book Antiqua" w:hAnsi="Book Antiqua" w:cs="Times New Roman"/>
          <w:sz w:val="24"/>
          <w:szCs w:val="24"/>
        </w:rPr>
        <w:t>Department of Anatomy, Histology and Embryology &amp; K. K. Leung Brain Research Centre</w:t>
      </w:r>
      <w:bookmarkEnd w:id="100"/>
      <w:bookmarkEnd w:id="101"/>
      <w:r w:rsidR="00230D72" w:rsidRPr="00841615">
        <w:rPr>
          <w:rFonts w:ascii="Book Antiqua" w:hAnsi="Book Antiqua" w:cs="Times New Roman"/>
          <w:sz w:val="24"/>
          <w:szCs w:val="24"/>
        </w:rPr>
        <w:t xml:space="preserve">, </w:t>
      </w:r>
      <w:bookmarkStart w:id="118" w:name="OLE_LINK114"/>
      <w:bookmarkStart w:id="119" w:name="OLE_LINK115"/>
      <w:r w:rsidR="00230D72" w:rsidRPr="00841615">
        <w:rPr>
          <w:rFonts w:ascii="Book Antiqua" w:hAnsi="Book Antiqua" w:cs="Times New Roman"/>
          <w:sz w:val="24"/>
          <w:szCs w:val="24"/>
        </w:rPr>
        <w:t>Fourth Military Medical University</w:t>
      </w:r>
      <w:bookmarkEnd w:id="118"/>
      <w:bookmarkEnd w:id="119"/>
      <w:r w:rsidR="00230D72" w:rsidRPr="00841615">
        <w:rPr>
          <w:rFonts w:ascii="Book Antiqua" w:hAnsi="Book Antiqua" w:cs="Times New Roman"/>
          <w:sz w:val="24"/>
          <w:szCs w:val="24"/>
        </w:rPr>
        <w:t xml:space="preserve">, </w:t>
      </w:r>
      <w:bookmarkStart w:id="120" w:name="OLE_LINK82"/>
      <w:bookmarkStart w:id="121" w:name="OLE_LINK83"/>
      <w:bookmarkStart w:id="122" w:name="OLE_LINK93"/>
      <w:r w:rsidR="00230D72" w:rsidRPr="00841615">
        <w:rPr>
          <w:rFonts w:ascii="Book Antiqua" w:hAnsi="Book Antiqua" w:cs="Times New Roman"/>
          <w:sz w:val="24"/>
          <w:szCs w:val="24"/>
        </w:rPr>
        <w:t>No. 169</w:t>
      </w:r>
      <w:r w:rsidR="00040B79" w:rsidRPr="00841615">
        <w:rPr>
          <w:rFonts w:ascii="Book Antiqua" w:hAnsi="Book Antiqua" w:cs="Times New Roman"/>
          <w:sz w:val="24"/>
          <w:szCs w:val="24"/>
        </w:rPr>
        <w:t>,</w:t>
      </w:r>
      <w:r w:rsidR="00230D72" w:rsidRPr="00841615">
        <w:rPr>
          <w:rFonts w:ascii="Book Antiqua" w:hAnsi="Book Antiqua" w:cs="Times New Roman"/>
          <w:sz w:val="24"/>
          <w:szCs w:val="24"/>
        </w:rPr>
        <w:t xml:space="preserve"> West </w:t>
      </w:r>
      <w:proofErr w:type="spellStart"/>
      <w:r w:rsidR="00230D72" w:rsidRPr="00841615">
        <w:rPr>
          <w:rFonts w:ascii="Book Antiqua" w:hAnsi="Book Antiqua" w:cs="Times New Roman"/>
          <w:sz w:val="24"/>
          <w:szCs w:val="24"/>
        </w:rPr>
        <w:t>Changle</w:t>
      </w:r>
      <w:proofErr w:type="spellEnd"/>
      <w:r w:rsidR="00230D72" w:rsidRPr="00841615">
        <w:rPr>
          <w:rFonts w:ascii="Book Antiqua" w:hAnsi="Book Antiqua" w:cs="Times New Roman"/>
          <w:sz w:val="24"/>
          <w:szCs w:val="24"/>
        </w:rPr>
        <w:t xml:space="preserve"> Road</w:t>
      </w:r>
      <w:bookmarkEnd w:id="102"/>
      <w:bookmarkEnd w:id="103"/>
      <w:bookmarkEnd w:id="104"/>
      <w:bookmarkEnd w:id="120"/>
      <w:bookmarkEnd w:id="121"/>
      <w:bookmarkEnd w:id="122"/>
      <w:r w:rsidR="00230D72" w:rsidRPr="00841615">
        <w:rPr>
          <w:rFonts w:ascii="Book Antiqua" w:hAnsi="Book Antiqua" w:cs="Times New Roman"/>
          <w:sz w:val="24"/>
          <w:szCs w:val="24"/>
        </w:rPr>
        <w:t xml:space="preserve">, </w:t>
      </w:r>
      <w:bookmarkStart w:id="123" w:name="OLE_LINK77"/>
      <w:bookmarkStart w:id="124" w:name="OLE_LINK78"/>
      <w:r w:rsidR="00230D72" w:rsidRPr="00841615">
        <w:rPr>
          <w:rFonts w:ascii="Book Antiqua" w:hAnsi="Book Antiqua" w:cs="Times New Roman"/>
          <w:sz w:val="24"/>
          <w:szCs w:val="24"/>
        </w:rPr>
        <w:t>Xi'an 710032</w:t>
      </w:r>
      <w:bookmarkEnd w:id="123"/>
      <w:bookmarkEnd w:id="124"/>
      <w:r w:rsidR="00230D72" w:rsidRPr="00841615">
        <w:rPr>
          <w:rFonts w:ascii="Book Antiqua" w:hAnsi="Book Antiqua" w:cs="Times New Roman"/>
          <w:sz w:val="24"/>
          <w:szCs w:val="24"/>
        </w:rPr>
        <w:t>,</w:t>
      </w:r>
      <w:bookmarkEnd w:id="105"/>
      <w:bookmarkEnd w:id="106"/>
      <w:r w:rsidR="00230D72" w:rsidRPr="00841615">
        <w:rPr>
          <w:rFonts w:ascii="Book Antiqua" w:hAnsi="Book Antiqua" w:cs="Times New Roman"/>
          <w:sz w:val="24"/>
          <w:szCs w:val="24"/>
        </w:rPr>
        <w:t xml:space="preserve"> </w:t>
      </w:r>
      <w:bookmarkEnd w:id="107"/>
      <w:bookmarkEnd w:id="108"/>
      <w:r w:rsidR="00303340" w:rsidRPr="00841615">
        <w:rPr>
          <w:rFonts w:ascii="Book Antiqua" w:hAnsi="Book Antiqua" w:cs="Times New Roman"/>
          <w:bCs/>
          <w:sz w:val="24"/>
          <w:szCs w:val="24"/>
        </w:rPr>
        <w:t xml:space="preserve">Shaanxi Province, </w:t>
      </w:r>
      <w:r w:rsidR="00230D72" w:rsidRPr="00841615">
        <w:rPr>
          <w:rFonts w:ascii="Book Antiqua" w:hAnsi="Book Antiqua" w:cs="Times New Roman"/>
          <w:sz w:val="24"/>
          <w:szCs w:val="24"/>
        </w:rPr>
        <w:t>Chin</w:t>
      </w:r>
      <w:bookmarkEnd w:id="109"/>
      <w:bookmarkEnd w:id="110"/>
      <w:r w:rsidR="00230D72" w:rsidRPr="00841615">
        <w:rPr>
          <w:rFonts w:ascii="Book Antiqua" w:hAnsi="Book Antiqua" w:cs="Times New Roman"/>
          <w:sz w:val="24"/>
          <w:szCs w:val="24"/>
        </w:rPr>
        <w:t>a</w:t>
      </w:r>
      <w:bookmarkEnd w:id="111"/>
      <w:bookmarkEnd w:id="112"/>
      <w:bookmarkEnd w:id="113"/>
      <w:r w:rsidR="00230D72" w:rsidRPr="00841615">
        <w:rPr>
          <w:rFonts w:ascii="Book Antiqua" w:hAnsi="Book Antiqua" w:cs="Times New Roman"/>
          <w:sz w:val="24"/>
          <w:szCs w:val="24"/>
        </w:rPr>
        <w:t>.</w:t>
      </w:r>
      <w:bookmarkEnd w:id="114"/>
      <w:bookmarkEnd w:id="115"/>
      <w:r w:rsidR="00202056" w:rsidRPr="00841615">
        <w:rPr>
          <w:rFonts w:ascii="Book Antiqua" w:hAnsi="Book Antiqua" w:cs="Times New Roman"/>
          <w:sz w:val="24"/>
          <w:szCs w:val="24"/>
        </w:rPr>
        <w:t xml:space="preserve"> </w:t>
      </w:r>
      <w:bookmarkEnd w:id="116"/>
      <w:bookmarkEnd w:id="117"/>
      <w:r w:rsidR="00202056" w:rsidRPr="00841615">
        <w:rPr>
          <w:rFonts w:ascii="Book Antiqua" w:hAnsi="Book Antiqua" w:cs="Times New Roman"/>
          <w:sz w:val="24"/>
          <w:szCs w:val="24"/>
        </w:rPr>
        <w:t>deptanat@fmmu.edu.cn</w:t>
      </w:r>
    </w:p>
    <w:p w14:paraId="3FED1E2D" w14:textId="4DC3A2B5" w:rsidR="004F5306" w:rsidRPr="00841615" w:rsidRDefault="004F5306" w:rsidP="00296C62">
      <w:pPr>
        <w:widowControl/>
        <w:autoSpaceDE w:val="0"/>
        <w:autoSpaceDN w:val="0"/>
        <w:adjustRightInd w:val="0"/>
        <w:snapToGrid w:val="0"/>
        <w:spacing w:line="360" w:lineRule="auto"/>
        <w:rPr>
          <w:rFonts w:ascii="Book Antiqua" w:hAnsi="Book Antiqua" w:cs="Book Antiqua"/>
          <w:color w:val="000000"/>
          <w:kern w:val="0"/>
          <w:sz w:val="24"/>
          <w:szCs w:val="24"/>
        </w:rPr>
      </w:pPr>
      <w:r w:rsidRPr="00841615">
        <w:rPr>
          <w:rFonts w:ascii="Book Antiqua" w:hAnsi="Book Antiqua" w:cs="Book Antiqua"/>
          <w:b/>
          <w:bCs/>
          <w:color w:val="000000"/>
          <w:kern w:val="0"/>
          <w:sz w:val="24"/>
          <w:szCs w:val="24"/>
        </w:rPr>
        <w:t>Telephone:</w:t>
      </w:r>
      <w:r w:rsidR="0091316F" w:rsidRPr="00841615">
        <w:rPr>
          <w:rFonts w:ascii="Book Antiqua" w:hAnsi="Book Antiqua" w:cs="Book Antiqua"/>
          <w:b/>
          <w:bCs/>
          <w:color w:val="000000"/>
          <w:kern w:val="0"/>
          <w:sz w:val="24"/>
          <w:szCs w:val="24"/>
        </w:rPr>
        <w:t xml:space="preserve"> </w:t>
      </w:r>
      <w:r w:rsidRPr="00841615">
        <w:rPr>
          <w:rFonts w:ascii="Book Antiqua" w:hAnsi="Book Antiqua" w:cs="Times New Roman"/>
          <w:sz w:val="24"/>
          <w:szCs w:val="24"/>
        </w:rPr>
        <w:t>+86</w:t>
      </w:r>
      <w:r w:rsidR="0091316F" w:rsidRPr="00841615">
        <w:rPr>
          <w:rFonts w:ascii="Book Antiqua" w:hAnsi="Book Antiqua" w:cs="Times New Roman"/>
          <w:sz w:val="24"/>
          <w:szCs w:val="24"/>
        </w:rPr>
        <w:t>-29-</w:t>
      </w:r>
      <w:r w:rsidRPr="00841615">
        <w:rPr>
          <w:rFonts w:ascii="Book Antiqua" w:hAnsi="Book Antiqua" w:cs="Times New Roman"/>
          <w:sz w:val="24"/>
          <w:szCs w:val="24"/>
        </w:rPr>
        <w:t>84772706</w:t>
      </w:r>
    </w:p>
    <w:p w14:paraId="06AB6E61" w14:textId="3EBD3081" w:rsidR="004F5306" w:rsidRPr="00841615" w:rsidRDefault="004F5306" w:rsidP="00296C62">
      <w:pPr>
        <w:adjustRightInd w:val="0"/>
        <w:snapToGrid w:val="0"/>
        <w:spacing w:line="360" w:lineRule="auto"/>
        <w:rPr>
          <w:rFonts w:ascii="Book Antiqua" w:hAnsi="Book Antiqua" w:cs="Times New Roman"/>
          <w:sz w:val="24"/>
          <w:szCs w:val="24"/>
          <w:vertAlign w:val="superscript"/>
        </w:rPr>
      </w:pPr>
      <w:r w:rsidRPr="00841615">
        <w:rPr>
          <w:rFonts w:ascii="Book Antiqua" w:hAnsi="Book Antiqua" w:cs="Book Antiqua"/>
          <w:b/>
          <w:bCs/>
          <w:color w:val="000000"/>
          <w:kern w:val="0"/>
          <w:sz w:val="24"/>
          <w:szCs w:val="24"/>
        </w:rPr>
        <w:t xml:space="preserve">Fax: </w:t>
      </w:r>
      <w:r w:rsidR="0091316F" w:rsidRPr="00841615">
        <w:rPr>
          <w:rFonts w:ascii="Book Antiqua" w:hAnsi="Book Antiqua" w:cs="Times New Roman"/>
          <w:sz w:val="24"/>
          <w:szCs w:val="24"/>
        </w:rPr>
        <w:t>+86-29-8328</w:t>
      </w:r>
      <w:r w:rsidRPr="00841615">
        <w:rPr>
          <w:rFonts w:ascii="Book Antiqua" w:hAnsi="Book Antiqua" w:cs="Times New Roman"/>
          <w:sz w:val="24"/>
          <w:szCs w:val="24"/>
        </w:rPr>
        <w:t>3229</w:t>
      </w:r>
    </w:p>
    <w:p w14:paraId="6E309961" w14:textId="4BE1AC26" w:rsidR="0045514A" w:rsidRPr="00841615" w:rsidRDefault="0045514A" w:rsidP="00296C62">
      <w:pPr>
        <w:adjustRightInd w:val="0"/>
        <w:snapToGrid w:val="0"/>
        <w:spacing w:line="360" w:lineRule="auto"/>
        <w:rPr>
          <w:rFonts w:ascii="Book Antiqua" w:hAnsi="Book Antiqua" w:cs="Times New Roman"/>
          <w:bCs/>
          <w:sz w:val="24"/>
          <w:szCs w:val="24"/>
        </w:rPr>
      </w:pPr>
    </w:p>
    <w:p w14:paraId="0DB286A8" w14:textId="4E6F5D65" w:rsidR="004915A8" w:rsidRPr="00841615" w:rsidRDefault="004915A8" w:rsidP="004915A8">
      <w:pPr>
        <w:widowControl/>
        <w:adjustRightInd w:val="0"/>
        <w:snapToGrid w:val="0"/>
        <w:spacing w:line="360" w:lineRule="auto"/>
        <w:rPr>
          <w:rFonts w:ascii="Book Antiqua" w:eastAsia="宋体" w:hAnsi="Book Antiqua" w:cs="Times New Roman"/>
          <w:b/>
          <w:kern w:val="0"/>
          <w:sz w:val="24"/>
          <w:szCs w:val="24"/>
        </w:rPr>
      </w:pPr>
      <w:bookmarkStart w:id="125" w:name="OLE_LINK382"/>
      <w:bookmarkStart w:id="126" w:name="OLE_LINK376"/>
      <w:bookmarkStart w:id="127" w:name="OLE_LINK616"/>
      <w:bookmarkStart w:id="128" w:name="OLE_LINK168"/>
      <w:r w:rsidRPr="00841615">
        <w:rPr>
          <w:rFonts w:ascii="Book Antiqua" w:eastAsia="宋体" w:hAnsi="Book Antiqua" w:cs="Times New Roman"/>
          <w:b/>
          <w:kern w:val="0"/>
          <w:sz w:val="24"/>
          <w:szCs w:val="24"/>
        </w:rPr>
        <w:t xml:space="preserve">Received: </w:t>
      </w:r>
      <w:r w:rsidRPr="00841615">
        <w:rPr>
          <w:rFonts w:ascii="Book Antiqua" w:eastAsia="宋体" w:hAnsi="Book Antiqua" w:cs="Times New Roman"/>
          <w:kern w:val="0"/>
          <w:sz w:val="24"/>
          <w:szCs w:val="24"/>
        </w:rPr>
        <w:t>July</w:t>
      </w:r>
      <w:r w:rsidRPr="00841615">
        <w:rPr>
          <w:rFonts w:ascii="Book Antiqua" w:eastAsia="等线" w:hAnsi="Book Antiqua" w:cs="Times New Roman"/>
          <w:kern w:val="0"/>
          <w:sz w:val="24"/>
          <w:szCs w:val="24"/>
        </w:rPr>
        <w:t xml:space="preserve"> 17, 2019</w:t>
      </w:r>
    </w:p>
    <w:p w14:paraId="14E485E5" w14:textId="7437433E" w:rsidR="004915A8" w:rsidRPr="00841615" w:rsidRDefault="004915A8" w:rsidP="004915A8">
      <w:pPr>
        <w:widowControl/>
        <w:adjustRightInd w:val="0"/>
        <w:snapToGrid w:val="0"/>
        <w:spacing w:line="360" w:lineRule="auto"/>
        <w:rPr>
          <w:rFonts w:ascii="Book Antiqua" w:eastAsia="等线" w:hAnsi="Book Antiqua" w:cs="Times New Roman"/>
          <w:b/>
          <w:kern w:val="0"/>
          <w:sz w:val="24"/>
          <w:szCs w:val="24"/>
        </w:rPr>
      </w:pPr>
      <w:r w:rsidRPr="00841615">
        <w:rPr>
          <w:rFonts w:ascii="Book Antiqua" w:eastAsia="宋体" w:hAnsi="Book Antiqua" w:cs="Times New Roman"/>
          <w:b/>
          <w:kern w:val="0"/>
          <w:sz w:val="24"/>
          <w:szCs w:val="24"/>
        </w:rPr>
        <w:t xml:space="preserve">Peer-review </w:t>
      </w:r>
      <w:proofErr w:type="gramStart"/>
      <w:r w:rsidRPr="00841615">
        <w:rPr>
          <w:rFonts w:ascii="Book Antiqua" w:eastAsia="宋体" w:hAnsi="Book Antiqua" w:cs="Times New Roman"/>
          <w:b/>
          <w:kern w:val="0"/>
          <w:sz w:val="24"/>
          <w:szCs w:val="24"/>
        </w:rPr>
        <w:t>started:</w:t>
      </w:r>
      <w:proofErr w:type="gramEnd"/>
      <w:r w:rsidRPr="00841615">
        <w:rPr>
          <w:rFonts w:ascii="Book Antiqua" w:eastAsia="等线" w:hAnsi="Book Antiqua" w:cs="Times New Roman"/>
          <w:b/>
          <w:kern w:val="0"/>
          <w:sz w:val="24"/>
          <w:szCs w:val="24"/>
        </w:rPr>
        <w:t xml:space="preserve"> </w:t>
      </w:r>
      <w:r w:rsidRPr="00841615">
        <w:rPr>
          <w:rFonts w:ascii="Book Antiqua" w:eastAsia="宋体" w:hAnsi="Book Antiqua" w:cs="Times New Roman"/>
          <w:kern w:val="0"/>
          <w:sz w:val="24"/>
          <w:szCs w:val="24"/>
        </w:rPr>
        <w:t>July</w:t>
      </w:r>
      <w:r w:rsidRPr="00841615">
        <w:rPr>
          <w:rFonts w:ascii="Book Antiqua" w:eastAsia="等线" w:hAnsi="Book Antiqua" w:cs="Times New Roman"/>
          <w:kern w:val="0"/>
          <w:sz w:val="24"/>
          <w:szCs w:val="24"/>
        </w:rPr>
        <w:t xml:space="preserve"> 19, 2019</w:t>
      </w:r>
    </w:p>
    <w:p w14:paraId="1DF151C6" w14:textId="13E49440" w:rsidR="004915A8" w:rsidRPr="00841615" w:rsidRDefault="004915A8" w:rsidP="004915A8">
      <w:pPr>
        <w:widowControl/>
        <w:adjustRightInd w:val="0"/>
        <w:snapToGrid w:val="0"/>
        <w:spacing w:line="360" w:lineRule="auto"/>
        <w:rPr>
          <w:rFonts w:ascii="Book Antiqua" w:eastAsia="等线" w:hAnsi="Book Antiqua" w:cs="Times New Roman"/>
          <w:b/>
          <w:kern w:val="0"/>
          <w:sz w:val="24"/>
          <w:szCs w:val="24"/>
        </w:rPr>
      </w:pPr>
      <w:r w:rsidRPr="00841615">
        <w:rPr>
          <w:rFonts w:ascii="Book Antiqua" w:eastAsia="宋体" w:hAnsi="Book Antiqua" w:cs="Times New Roman"/>
          <w:b/>
          <w:kern w:val="0"/>
          <w:sz w:val="24"/>
          <w:szCs w:val="24"/>
        </w:rPr>
        <w:t>First decision:</w:t>
      </w:r>
      <w:r w:rsidRPr="00841615">
        <w:rPr>
          <w:rFonts w:ascii="Book Antiqua" w:eastAsia="等线" w:hAnsi="Book Antiqua" w:cs="Times New Roman"/>
          <w:b/>
          <w:kern w:val="0"/>
          <w:sz w:val="24"/>
          <w:szCs w:val="24"/>
        </w:rPr>
        <w:t xml:space="preserve"> </w:t>
      </w:r>
      <w:bookmarkStart w:id="129" w:name="OLE_LINK210"/>
      <w:bookmarkStart w:id="130" w:name="OLE_LINK211"/>
      <w:r w:rsidRPr="00841615">
        <w:rPr>
          <w:rFonts w:ascii="Book Antiqua" w:eastAsia="宋体" w:hAnsi="Book Antiqua" w:cs="Times New Roman"/>
          <w:kern w:val="0"/>
          <w:sz w:val="24"/>
          <w:szCs w:val="24"/>
        </w:rPr>
        <w:t>August</w:t>
      </w:r>
      <w:r w:rsidRPr="00841615">
        <w:rPr>
          <w:rFonts w:ascii="Book Antiqua" w:eastAsia="等线" w:hAnsi="Book Antiqua" w:cs="Times New Roman"/>
          <w:kern w:val="0"/>
          <w:sz w:val="24"/>
          <w:szCs w:val="24"/>
        </w:rPr>
        <w:t xml:space="preserve"> 18</w:t>
      </w:r>
      <w:bookmarkEnd w:id="129"/>
      <w:bookmarkEnd w:id="130"/>
      <w:r w:rsidRPr="00841615">
        <w:rPr>
          <w:rFonts w:ascii="Book Antiqua" w:eastAsia="等线" w:hAnsi="Book Antiqua" w:cs="Times New Roman"/>
          <w:kern w:val="0"/>
          <w:sz w:val="24"/>
          <w:szCs w:val="24"/>
        </w:rPr>
        <w:t>, 2019</w:t>
      </w:r>
    </w:p>
    <w:p w14:paraId="4DDAD984" w14:textId="2902D798" w:rsidR="004915A8" w:rsidRPr="00841615" w:rsidRDefault="004915A8" w:rsidP="004915A8">
      <w:pPr>
        <w:widowControl/>
        <w:adjustRightInd w:val="0"/>
        <w:snapToGrid w:val="0"/>
        <w:spacing w:line="360" w:lineRule="auto"/>
        <w:rPr>
          <w:rFonts w:ascii="Book Antiqua" w:eastAsia="宋体" w:hAnsi="Book Antiqua" w:cs="Times New Roman"/>
          <w:b/>
          <w:kern w:val="0"/>
          <w:sz w:val="24"/>
          <w:szCs w:val="24"/>
        </w:rPr>
      </w:pPr>
      <w:r w:rsidRPr="00841615">
        <w:rPr>
          <w:rFonts w:ascii="Book Antiqua" w:eastAsia="宋体" w:hAnsi="Book Antiqua" w:cs="Times New Roman"/>
          <w:b/>
          <w:kern w:val="0"/>
          <w:sz w:val="24"/>
          <w:szCs w:val="24"/>
        </w:rPr>
        <w:t xml:space="preserve">Revised: </w:t>
      </w:r>
      <w:r w:rsidRPr="00841615">
        <w:rPr>
          <w:rFonts w:ascii="Book Antiqua" w:eastAsia="宋体" w:hAnsi="Book Antiqua" w:cs="Times New Roman"/>
          <w:kern w:val="0"/>
          <w:sz w:val="24"/>
          <w:szCs w:val="24"/>
        </w:rPr>
        <w:t>September 6, 2019</w:t>
      </w:r>
    </w:p>
    <w:p w14:paraId="5FD78CD2" w14:textId="1BDC5524" w:rsidR="004915A8" w:rsidRPr="00841615" w:rsidRDefault="004915A8" w:rsidP="004915A8">
      <w:pPr>
        <w:widowControl/>
        <w:adjustRightInd w:val="0"/>
        <w:snapToGrid w:val="0"/>
        <w:spacing w:line="360" w:lineRule="auto"/>
        <w:rPr>
          <w:rFonts w:ascii="Book Antiqua" w:eastAsia="宋体" w:hAnsi="Book Antiqua" w:cs="Times New Roman"/>
          <w:b/>
          <w:kern w:val="0"/>
          <w:sz w:val="24"/>
          <w:szCs w:val="24"/>
        </w:rPr>
      </w:pPr>
      <w:r w:rsidRPr="00841615">
        <w:rPr>
          <w:rFonts w:ascii="Book Antiqua" w:eastAsia="宋体" w:hAnsi="Book Antiqua" w:cs="Times New Roman"/>
          <w:b/>
          <w:kern w:val="0"/>
          <w:sz w:val="24"/>
          <w:szCs w:val="24"/>
        </w:rPr>
        <w:t xml:space="preserve">Accepted: </w:t>
      </w:r>
      <w:r w:rsidR="001C57BC" w:rsidRPr="00841615">
        <w:rPr>
          <w:rFonts w:ascii="Book Antiqua" w:eastAsia="宋体" w:hAnsi="Book Antiqua" w:cs="Times New Roman"/>
          <w:kern w:val="0"/>
          <w:sz w:val="24"/>
          <w:szCs w:val="24"/>
        </w:rPr>
        <w:t>September 11, 2019</w:t>
      </w:r>
    </w:p>
    <w:p w14:paraId="6B423565" w14:textId="420345DA" w:rsidR="004915A8" w:rsidRPr="00841615" w:rsidRDefault="004915A8" w:rsidP="004915A8">
      <w:pPr>
        <w:widowControl/>
        <w:adjustRightInd w:val="0"/>
        <w:snapToGrid w:val="0"/>
        <w:spacing w:line="360" w:lineRule="auto"/>
        <w:rPr>
          <w:rFonts w:ascii="Book Antiqua" w:eastAsia="宋体" w:hAnsi="Book Antiqua" w:cs="Times New Roman"/>
          <w:b/>
          <w:kern w:val="0"/>
          <w:sz w:val="24"/>
          <w:szCs w:val="24"/>
        </w:rPr>
      </w:pPr>
      <w:r w:rsidRPr="00841615">
        <w:rPr>
          <w:rFonts w:ascii="Book Antiqua" w:eastAsia="宋体" w:hAnsi="Book Antiqua" w:cs="Times New Roman"/>
          <w:b/>
          <w:kern w:val="0"/>
          <w:sz w:val="24"/>
          <w:szCs w:val="24"/>
        </w:rPr>
        <w:t>Article in press:</w:t>
      </w:r>
      <w:r w:rsidR="00841615" w:rsidRPr="00841615">
        <w:rPr>
          <w:rFonts w:ascii="Book Antiqua" w:eastAsia="宋体" w:hAnsi="Book Antiqua" w:cs="Times New Roman" w:hint="eastAsia"/>
          <w:b/>
          <w:kern w:val="0"/>
          <w:sz w:val="24"/>
          <w:szCs w:val="24"/>
        </w:rPr>
        <w:t xml:space="preserve"> </w:t>
      </w:r>
      <w:r w:rsidR="00841615" w:rsidRPr="00841615">
        <w:rPr>
          <w:rFonts w:ascii="Book Antiqua" w:eastAsia="宋体" w:hAnsi="Book Antiqua" w:cs="Times New Roman"/>
          <w:kern w:val="0"/>
          <w:sz w:val="24"/>
          <w:szCs w:val="24"/>
        </w:rPr>
        <w:t>September 11, 2019</w:t>
      </w:r>
    </w:p>
    <w:p w14:paraId="66074D1D" w14:textId="4A139985" w:rsidR="004915A8" w:rsidRPr="00841615" w:rsidRDefault="004915A8" w:rsidP="004915A8">
      <w:pPr>
        <w:widowControl/>
        <w:snapToGrid w:val="0"/>
        <w:spacing w:line="360" w:lineRule="auto"/>
        <w:rPr>
          <w:rFonts w:ascii="Book Antiqua" w:eastAsia="宋体" w:hAnsi="Book Antiqua" w:cs="Times New Roman"/>
          <w:color w:val="000000"/>
          <w:kern w:val="0"/>
          <w:sz w:val="24"/>
          <w:szCs w:val="24"/>
        </w:rPr>
      </w:pPr>
      <w:r w:rsidRPr="00841615">
        <w:rPr>
          <w:rFonts w:ascii="Book Antiqua" w:eastAsia="宋体" w:hAnsi="Book Antiqua" w:cs="Times New Roman"/>
          <w:b/>
          <w:kern w:val="0"/>
          <w:sz w:val="24"/>
          <w:szCs w:val="24"/>
        </w:rPr>
        <w:t>Published online:</w:t>
      </w:r>
      <w:bookmarkEnd w:id="125"/>
      <w:r w:rsidR="00841615" w:rsidRPr="00841615">
        <w:rPr>
          <w:rFonts w:ascii="Book Antiqua" w:eastAsia="宋体" w:hAnsi="Book Antiqua" w:cs="Times New Roman" w:hint="eastAsia"/>
          <w:b/>
          <w:kern w:val="0"/>
          <w:sz w:val="24"/>
          <w:szCs w:val="24"/>
        </w:rPr>
        <w:t xml:space="preserve"> </w:t>
      </w:r>
      <w:r w:rsidR="00841615" w:rsidRPr="00841615">
        <w:rPr>
          <w:rFonts w:ascii="Book Antiqua" w:eastAsia="宋体" w:hAnsi="Book Antiqua" w:cs="Times New Roman"/>
          <w:kern w:val="0"/>
          <w:sz w:val="24"/>
          <w:szCs w:val="24"/>
        </w:rPr>
        <w:t>October 28, 2019</w:t>
      </w:r>
    </w:p>
    <w:bookmarkEnd w:id="126"/>
    <w:bookmarkEnd w:id="127"/>
    <w:bookmarkEnd w:id="128"/>
    <w:p w14:paraId="2B96125C" w14:textId="77777777" w:rsidR="000606F3" w:rsidRPr="00841615" w:rsidRDefault="000606F3" w:rsidP="00296C62">
      <w:pPr>
        <w:adjustRightInd w:val="0"/>
        <w:snapToGrid w:val="0"/>
        <w:spacing w:line="360" w:lineRule="auto"/>
        <w:rPr>
          <w:rFonts w:ascii="Book Antiqua" w:hAnsi="Book Antiqua" w:cs="Times New Roman"/>
          <w:bCs/>
          <w:sz w:val="24"/>
          <w:szCs w:val="24"/>
        </w:rPr>
      </w:pPr>
    </w:p>
    <w:p w14:paraId="10961614" w14:textId="77777777" w:rsidR="00AF4261" w:rsidRPr="00841615" w:rsidRDefault="00AF4261">
      <w:pPr>
        <w:widowControl/>
        <w:jc w:val="left"/>
        <w:rPr>
          <w:rFonts w:ascii="Book Antiqua" w:hAnsi="Book Antiqua" w:cs="Times New Roman"/>
          <w:bCs/>
          <w:sz w:val="24"/>
          <w:szCs w:val="24"/>
        </w:rPr>
      </w:pPr>
      <w:bookmarkStart w:id="131" w:name="OLE_LINK47"/>
      <w:bookmarkStart w:id="132" w:name="OLE_LINK125"/>
      <w:r w:rsidRPr="00841615">
        <w:rPr>
          <w:rFonts w:ascii="Book Antiqua" w:hAnsi="Book Antiqua" w:cs="Times New Roman"/>
          <w:bCs/>
          <w:sz w:val="24"/>
          <w:szCs w:val="24"/>
        </w:rPr>
        <w:br w:type="page"/>
      </w:r>
    </w:p>
    <w:p w14:paraId="7BF2D640" w14:textId="47CFF927" w:rsidR="004F5306" w:rsidRPr="00841615" w:rsidRDefault="004F5306" w:rsidP="00296C62">
      <w:pPr>
        <w:widowControl/>
        <w:autoSpaceDE w:val="0"/>
        <w:autoSpaceDN w:val="0"/>
        <w:adjustRightInd w:val="0"/>
        <w:snapToGrid w:val="0"/>
        <w:spacing w:line="360" w:lineRule="auto"/>
        <w:rPr>
          <w:rFonts w:ascii="Book Antiqua" w:hAnsi="Book Antiqua" w:cs="Book Antiqua"/>
          <w:b/>
          <w:bCs/>
          <w:color w:val="000000"/>
          <w:kern w:val="0"/>
          <w:sz w:val="24"/>
          <w:szCs w:val="24"/>
        </w:rPr>
      </w:pPr>
      <w:r w:rsidRPr="00841615">
        <w:rPr>
          <w:rFonts w:ascii="Book Antiqua" w:hAnsi="Book Antiqua" w:cs="Book Antiqua"/>
          <w:b/>
          <w:bCs/>
          <w:color w:val="000000"/>
          <w:kern w:val="0"/>
          <w:sz w:val="24"/>
          <w:szCs w:val="24"/>
        </w:rPr>
        <w:lastRenderedPageBreak/>
        <w:t>Abstract</w:t>
      </w:r>
    </w:p>
    <w:p w14:paraId="4F35C73E" w14:textId="3861C8C1" w:rsidR="004F5306" w:rsidRPr="00841615" w:rsidRDefault="00BC7D94" w:rsidP="00296C62">
      <w:pPr>
        <w:widowControl/>
        <w:autoSpaceDE w:val="0"/>
        <w:autoSpaceDN w:val="0"/>
        <w:adjustRightInd w:val="0"/>
        <w:snapToGrid w:val="0"/>
        <w:spacing w:line="360" w:lineRule="auto"/>
        <w:rPr>
          <w:rFonts w:ascii="Book Antiqua" w:hAnsi="Book Antiqua" w:cs="Book Antiqua"/>
          <w:color w:val="000000"/>
          <w:kern w:val="0"/>
          <w:sz w:val="24"/>
          <w:szCs w:val="24"/>
        </w:rPr>
      </w:pPr>
      <w:r w:rsidRPr="00841615">
        <w:rPr>
          <w:rFonts w:ascii="Book Antiqua" w:hAnsi="Book Antiqua" w:cs="Book Antiqua"/>
          <w:b/>
          <w:bCs/>
          <w:i/>
          <w:iCs/>
          <w:color w:val="000000"/>
          <w:kern w:val="0"/>
          <w:sz w:val="24"/>
          <w:szCs w:val="24"/>
        </w:rPr>
        <w:t>BACKGROUND</w:t>
      </w:r>
    </w:p>
    <w:p w14:paraId="73E50D92" w14:textId="27423B9C" w:rsidR="004F5306" w:rsidRPr="00841615" w:rsidRDefault="004F5306" w:rsidP="00296C62">
      <w:pPr>
        <w:widowControl/>
        <w:autoSpaceDE w:val="0"/>
        <w:autoSpaceDN w:val="0"/>
        <w:adjustRightInd w:val="0"/>
        <w:snapToGrid w:val="0"/>
        <w:spacing w:line="360" w:lineRule="auto"/>
        <w:rPr>
          <w:rFonts w:ascii="Book Antiqua" w:hAnsi="Book Antiqua" w:cs="Times New Roman"/>
          <w:bCs/>
          <w:sz w:val="24"/>
          <w:szCs w:val="24"/>
        </w:rPr>
      </w:pPr>
      <w:r w:rsidRPr="00841615">
        <w:rPr>
          <w:rFonts w:ascii="Book Antiqua" w:hAnsi="Book Antiqua" w:cs="Times New Roman"/>
          <w:bCs/>
          <w:sz w:val="24"/>
          <w:szCs w:val="24"/>
        </w:rPr>
        <w:t xml:space="preserve">Central sensitization plays a pivotal role in the maintenance of chronic pain induced by chronic pancreatitis (CP). We hypothesized that </w:t>
      </w:r>
      <w:bookmarkStart w:id="133" w:name="OLE_LINK41"/>
      <w:bookmarkStart w:id="134" w:name="OLE_LINK42"/>
      <w:bookmarkStart w:id="135" w:name="OLE_LINK134"/>
      <w:bookmarkStart w:id="136" w:name="OLE_LINK139"/>
      <w:r w:rsidR="00984BBB" w:rsidRPr="00841615">
        <w:rPr>
          <w:rFonts w:ascii="Book Antiqua" w:hAnsi="Book Antiqua" w:cs="Times New Roman"/>
          <w:bCs/>
          <w:sz w:val="24"/>
          <w:szCs w:val="24"/>
        </w:rPr>
        <w:t xml:space="preserve">the nucleus </w:t>
      </w:r>
      <w:proofErr w:type="spellStart"/>
      <w:r w:rsidR="00984BBB" w:rsidRPr="00841615">
        <w:rPr>
          <w:rFonts w:ascii="Book Antiqua" w:hAnsi="Book Antiqua" w:cs="Times New Roman"/>
          <w:bCs/>
          <w:sz w:val="24"/>
          <w:szCs w:val="24"/>
        </w:rPr>
        <w:t>tractus</w:t>
      </w:r>
      <w:proofErr w:type="spellEnd"/>
      <w:r w:rsidR="00984BBB" w:rsidRPr="00841615">
        <w:rPr>
          <w:rFonts w:ascii="Book Antiqua" w:hAnsi="Book Antiqua" w:cs="Times New Roman"/>
          <w:bCs/>
          <w:sz w:val="24"/>
          <w:szCs w:val="24"/>
        </w:rPr>
        <w:t xml:space="preserve"> </w:t>
      </w:r>
      <w:proofErr w:type="spellStart"/>
      <w:r w:rsidR="00984BBB" w:rsidRPr="00841615">
        <w:rPr>
          <w:rFonts w:ascii="Book Antiqua" w:hAnsi="Book Antiqua" w:cs="Times New Roman"/>
          <w:bCs/>
          <w:sz w:val="24"/>
          <w:szCs w:val="24"/>
        </w:rPr>
        <w:t>solitarius</w:t>
      </w:r>
      <w:bookmarkEnd w:id="133"/>
      <w:bookmarkEnd w:id="134"/>
      <w:bookmarkEnd w:id="135"/>
      <w:bookmarkEnd w:id="136"/>
      <w:proofErr w:type="spellEnd"/>
      <w:r w:rsidRPr="00841615">
        <w:rPr>
          <w:rFonts w:ascii="Book Antiqua" w:hAnsi="Book Antiqua" w:cs="Times New Roman"/>
          <w:bCs/>
          <w:sz w:val="24"/>
          <w:szCs w:val="24"/>
        </w:rPr>
        <w:t xml:space="preserve"> (NTS), a primary central site </w:t>
      </w:r>
      <w:r w:rsidR="00883CF7" w:rsidRPr="00841615">
        <w:rPr>
          <w:rFonts w:ascii="Book Antiqua" w:hAnsi="Book Antiqua" w:cs="Times New Roman"/>
          <w:bCs/>
          <w:sz w:val="24"/>
          <w:szCs w:val="24"/>
        </w:rPr>
        <w:t>that integrates</w:t>
      </w:r>
      <w:r w:rsidRPr="00841615">
        <w:rPr>
          <w:rFonts w:ascii="Book Antiqua" w:hAnsi="Book Antiqua" w:cs="Times New Roman"/>
          <w:bCs/>
          <w:sz w:val="24"/>
          <w:szCs w:val="24"/>
        </w:rPr>
        <w:t xml:space="preserve"> pancreatic afferents apart from </w:t>
      </w:r>
      <w:r w:rsidR="00883CF7" w:rsidRPr="00841615">
        <w:rPr>
          <w:rFonts w:ascii="Book Antiqua" w:hAnsi="Book Antiqua" w:cs="Times New Roman"/>
          <w:bCs/>
          <w:sz w:val="24"/>
          <w:szCs w:val="24"/>
        </w:rPr>
        <w:t xml:space="preserve">the </w:t>
      </w:r>
      <w:r w:rsidRPr="00841615">
        <w:rPr>
          <w:rFonts w:ascii="Book Antiqua" w:hAnsi="Book Antiqua" w:cs="Times New Roman"/>
          <w:bCs/>
          <w:sz w:val="24"/>
          <w:szCs w:val="24"/>
        </w:rPr>
        <w:t>thoracic spinal dorsal horn, plays a key role in the pathogenesis of visceral hypersensitivity in a rat model of CP.</w:t>
      </w:r>
    </w:p>
    <w:p w14:paraId="2D857610" w14:textId="77777777" w:rsidR="004F5306" w:rsidRPr="00841615" w:rsidRDefault="004F5306" w:rsidP="00296C62">
      <w:pPr>
        <w:widowControl/>
        <w:autoSpaceDE w:val="0"/>
        <w:autoSpaceDN w:val="0"/>
        <w:adjustRightInd w:val="0"/>
        <w:snapToGrid w:val="0"/>
        <w:spacing w:line="360" w:lineRule="auto"/>
        <w:rPr>
          <w:rFonts w:ascii="Book Antiqua" w:hAnsi="Book Antiqua" w:cs="Book Antiqua"/>
          <w:color w:val="000000"/>
          <w:kern w:val="0"/>
          <w:sz w:val="24"/>
          <w:szCs w:val="24"/>
        </w:rPr>
      </w:pPr>
    </w:p>
    <w:p w14:paraId="1A5F65B6" w14:textId="0D428B11" w:rsidR="00BC7D94" w:rsidRPr="00841615" w:rsidRDefault="00BC7D94" w:rsidP="00296C62">
      <w:pPr>
        <w:widowControl/>
        <w:autoSpaceDE w:val="0"/>
        <w:autoSpaceDN w:val="0"/>
        <w:adjustRightInd w:val="0"/>
        <w:snapToGrid w:val="0"/>
        <w:spacing w:line="360" w:lineRule="auto"/>
        <w:rPr>
          <w:rFonts w:ascii="Book Antiqua" w:hAnsi="Book Antiqua" w:cs="Book Antiqua"/>
          <w:b/>
          <w:bCs/>
          <w:i/>
          <w:iCs/>
          <w:color w:val="000000"/>
          <w:kern w:val="0"/>
          <w:sz w:val="24"/>
          <w:szCs w:val="24"/>
        </w:rPr>
      </w:pPr>
      <w:r w:rsidRPr="00841615">
        <w:rPr>
          <w:rFonts w:ascii="Book Antiqua" w:hAnsi="Book Antiqua" w:cs="Book Antiqua"/>
          <w:b/>
          <w:bCs/>
          <w:i/>
          <w:iCs/>
          <w:color w:val="000000"/>
          <w:kern w:val="0"/>
          <w:sz w:val="24"/>
          <w:szCs w:val="24"/>
        </w:rPr>
        <w:t>AIM</w:t>
      </w:r>
    </w:p>
    <w:p w14:paraId="43F630F5" w14:textId="1A9329E4" w:rsidR="00BC7D94" w:rsidRPr="00841615" w:rsidRDefault="00C45B80" w:rsidP="00296C62">
      <w:pPr>
        <w:widowControl/>
        <w:autoSpaceDE w:val="0"/>
        <w:autoSpaceDN w:val="0"/>
        <w:adjustRightInd w:val="0"/>
        <w:snapToGrid w:val="0"/>
        <w:spacing w:line="360" w:lineRule="auto"/>
        <w:rPr>
          <w:rFonts w:ascii="Book Antiqua" w:hAnsi="Book Antiqua" w:cs="Times New Roman"/>
          <w:bCs/>
          <w:sz w:val="24"/>
          <w:szCs w:val="24"/>
        </w:rPr>
      </w:pPr>
      <w:r w:rsidRPr="00841615">
        <w:rPr>
          <w:rFonts w:ascii="Book Antiqua" w:hAnsi="Book Antiqua" w:cs="Times New Roman"/>
          <w:bCs/>
          <w:sz w:val="24"/>
          <w:szCs w:val="24"/>
        </w:rPr>
        <w:t>T</w:t>
      </w:r>
      <w:r w:rsidR="00883CF7" w:rsidRPr="00841615">
        <w:rPr>
          <w:rFonts w:ascii="Book Antiqua" w:hAnsi="Book Antiqua" w:cs="Times New Roman"/>
          <w:bCs/>
          <w:sz w:val="24"/>
          <w:szCs w:val="24"/>
        </w:rPr>
        <w:t>o</w:t>
      </w:r>
      <w:r w:rsidR="00BC7D94" w:rsidRPr="00841615">
        <w:rPr>
          <w:rFonts w:ascii="Book Antiqua" w:hAnsi="Book Antiqua" w:cs="Times New Roman"/>
          <w:bCs/>
          <w:sz w:val="24"/>
          <w:szCs w:val="24"/>
        </w:rPr>
        <w:t xml:space="preserve"> investigate the role of </w:t>
      </w:r>
      <w:r w:rsidR="00883CF7" w:rsidRPr="00841615">
        <w:rPr>
          <w:rFonts w:ascii="Book Antiqua" w:hAnsi="Book Antiqua" w:cs="Times New Roman"/>
          <w:bCs/>
          <w:sz w:val="24"/>
          <w:szCs w:val="24"/>
        </w:rPr>
        <w:t xml:space="preserve">the </w:t>
      </w:r>
      <w:r w:rsidR="00BC7D94" w:rsidRPr="00841615">
        <w:rPr>
          <w:rFonts w:ascii="Book Antiqua" w:hAnsi="Book Antiqua" w:cs="Times New Roman"/>
          <w:bCs/>
          <w:sz w:val="24"/>
          <w:szCs w:val="24"/>
        </w:rPr>
        <w:t>NTS in the visceral hypersensitivity induced by chronic pancreatitis.</w:t>
      </w:r>
    </w:p>
    <w:p w14:paraId="56C0ED10" w14:textId="77777777" w:rsidR="00BC7D94" w:rsidRPr="00841615" w:rsidRDefault="00BC7D94" w:rsidP="00296C62">
      <w:pPr>
        <w:widowControl/>
        <w:autoSpaceDE w:val="0"/>
        <w:autoSpaceDN w:val="0"/>
        <w:adjustRightInd w:val="0"/>
        <w:snapToGrid w:val="0"/>
        <w:spacing w:line="360" w:lineRule="auto"/>
        <w:rPr>
          <w:rFonts w:ascii="Book Antiqua" w:hAnsi="Book Antiqua" w:cs="Book Antiqua"/>
          <w:b/>
          <w:bCs/>
          <w:i/>
          <w:iCs/>
          <w:color w:val="000000"/>
          <w:kern w:val="0"/>
          <w:sz w:val="24"/>
          <w:szCs w:val="24"/>
        </w:rPr>
      </w:pPr>
    </w:p>
    <w:p w14:paraId="18E73CDE" w14:textId="77777777" w:rsidR="004F5306" w:rsidRPr="00841615" w:rsidRDefault="004F5306" w:rsidP="00296C62">
      <w:pPr>
        <w:widowControl/>
        <w:autoSpaceDE w:val="0"/>
        <w:autoSpaceDN w:val="0"/>
        <w:adjustRightInd w:val="0"/>
        <w:snapToGrid w:val="0"/>
        <w:spacing w:line="360" w:lineRule="auto"/>
        <w:rPr>
          <w:rFonts w:ascii="Book Antiqua" w:hAnsi="Book Antiqua" w:cs="Book Antiqua"/>
          <w:color w:val="000000"/>
          <w:kern w:val="0"/>
          <w:sz w:val="24"/>
          <w:szCs w:val="24"/>
        </w:rPr>
      </w:pPr>
      <w:r w:rsidRPr="00841615">
        <w:rPr>
          <w:rFonts w:ascii="Book Antiqua" w:hAnsi="Book Antiqua" w:cs="Book Antiqua"/>
          <w:b/>
          <w:bCs/>
          <w:i/>
          <w:iCs/>
          <w:color w:val="000000"/>
          <w:kern w:val="0"/>
          <w:sz w:val="24"/>
          <w:szCs w:val="24"/>
        </w:rPr>
        <w:t>METHODS</w:t>
      </w:r>
    </w:p>
    <w:p w14:paraId="354694D9" w14:textId="46FA414B" w:rsidR="004F5306" w:rsidRPr="00841615" w:rsidRDefault="004F5306" w:rsidP="00296C62">
      <w:pPr>
        <w:widowControl/>
        <w:autoSpaceDE w:val="0"/>
        <w:autoSpaceDN w:val="0"/>
        <w:adjustRightInd w:val="0"/>
        <w:snapToGrid w:val="0"/>
        <w:spacing w:line="360" w:lineRule="auto"/>
        <w:rPr>
          <w:rFonts w:ascii="Book Antiqua" w:hAnsi="Book Antiqua" w:cs="Times New Roman"/>
          <w:bCs/>
          <w:sz w:val="24"/>
          <w:szCs w:val="24"/>
        </w:rPr>
      </w:pPr>
      <w:r w:rsidRPr="00841615">
        <w:rPr>
          <w:rFonts w:ascii="Book Antiqua" w:hAnsi="Book Antiqua" w:cs="Times New Roman"/>
          <w:bCs/>
          <w:sz w:val="24"/>
          <w:szCs w:val="24"/>
        </w:rPr>
        <w:t xml:space="preserve">CP </w:t>
      </w:r>
      <w:proofErr w:type="gramStart"/>
      <w:r w:rsidRPr="00841615">
        <w:rPr>
          <w:rFonts w:ascii="Book Antiqua" w:hAnsi="Book Antiqua" w:cs="Times New Roman"/>
          <w:bCs/>
          <w:sz w:val="24"/>
          <w:szCs w:val="24"/>
        </w:rPr>
        <w:t>was induced</w:t>
      </w:r>
      <w:proofErr w:type="gramEnd"/>
      <w:r w:rsidRPr="00841615">
        <w:rPr>
          <w:rFonts w:ascii="Book Antiqua" w:hAnsi="Book Antiqua" w:cs="Times New Roman"/>
          <w:bCs/>
          <w:sz w:val="24"/>
          <w:szCs w:val="24"/>
        </w:rPr>
        <w:t xml:space="preserve"> by </w:t>
      </w:r>
      <w:r w:rsidR="00883CF7" w:rsidRPr="00841615">
        <w:rPr>
          <w:rFonts w:ascii="Book Antiqua" w:hAnsi="Book Antiqua" w:cs="Times New Roman"/>
          <w:bCs/>
          <w:sz w:val="24"/>
          <w:szCs w:val="24"/>
        </w:rPr>
        <w:t xml:space="preserve">the </w:t>
      </w:r>
      <w:proofErr w:type="spellStart"/>
      <w:r w:rsidRPr="00841615">
        <w:rPr>
          <w:rFonts w:ascii="Book Antiqua" w:hAnsi="Book Antiqua" w:cs="Times New Roman"/>
          <w:bCs/>
          <w:sz w:val="24"/>
          <w:szCs w:val="24"/>
        </w:rPr>
        <w:t>intraductal</w:t>
      </w:r>
      <w:proofErr w:type="spellEnd"/>
      <w:r w:rsidRPr="00841615">
        <w:rPr>
          <w:rFonts w:ascii="Book Antiqua" w:hAnsi="Book Antiqua" w:cs="Times New Roman"/>
          <w:bCs/>
          <w:sz w:val="24"/>
          <w:szCs w:val="24"/>
        </w:rPr>
        <w:t xml:space="preserve"> injection of </w:t>
      </w:r>
      <w:bookmarkStart w:id="137" w:name="OLE_LINK9"/>
      <w:bookmarkStart w:id="138" w:name="OLE_LINK10"/>
      <w:proofErr w:type="spellStart"/>
      <w:r w:rsidRPr="00841615">
        <w:rPr>
          <w:rFonts w:ascii="Book Antiqua" w:hAnsi="Book Antiqua" w:cs="Times New Roman"/>
          <w:bCs/>
          <w:sz w:val="24"/>
          <w:szCs w:val="24"/>
        </w:rPr>
        <w:t>trinitrobenzene</w:t>
      </w:r>
      <w:proofErr w:type="spellEnd"/>
      <w:r w:rsidRPr="00841615">
        <w:rPr>
          <w:rFonts w:ascii="Book Antiqua" w:hAnsi="Book Antiqua" w:cs="Times New Roman"/>
          <w:bCs/>
          <w:sz w:val="24"/>
          <w:szCs w:val="24"/>
        </w:rPr>
        <w:t xml:space="preserve"> sulfonic acid</w:t>
      </w:r>
      <w:bookmarkEnd w:id="137"/>
      <w:bookmarkEnd w:id="138"/>
      <w:r w:rsidRPr="00841615">
        <w:rPr>
          <w:rFonts w:ascii="Book Antiqua" w:hAnsi="Book Antiqua" w:cs="Times New Roman"/>
          <w:bCs/>
          <w:sz w:val="24"/>
          <w:szCs w:val="24"/>
        </w:rPr>
        <w:t xml:space="preserve"> (TNBS) in rats. Pancreatic hyperalgesia </w:t>
      </w:r>
      <w:proofErr w:type="gramStart"/>
      <w:r w:rsidRPr="00841615">
        <w:rPr>
          <w:rFonts w:ascii="Book Antiqua" w:hAnsi="Book Antiqua" w:cs="Times New Roman"/>
          <w:bCs/>
          <w:sz w:val="24"/>
          <w:szCs w:val="24"/>
        </w:rPr>
        <w:t>was assessed</w:t>
      </w:r>
      <w:proofErr w:type="gramEnd"/>
      <w:r w:rsidRPr="00841615">
        <w:rPr>
          <w:rFonts w:ascii="Book Antiqua" w:hAnsi="Book Antiqua" w:cs="Times New Roman"/>
          <w:bCs/>
          <w:sz w:val="24"/>
          <w:szCs w:val="24"/>
        </w:rPr>
        <w:t xml:space="preserve"> by referred somatic pain </w:t>
      </w:r>
      <w:r w:rsidRPr="00841615">
        <w:rPr>
          <w:rFonts w:ascii="Book Antiqua" w:hAnsi="Book Antiqua" w:cs="Times New Roman"/>
          <w:bCs/>
          <w:i/>
          <w:sz w:val="24"/>
          <w:szCs w:val="24"/>
        </w:rPr>
        <w:t>via von Frey</w:t>
      </w:r>
      <w:r w:rsidRPr="00841615">
        <w:rPr>
          <w:rFonts w:ascii="Book Antiqua" w:hAnsi="Book Antiqua" w:cs="Times New Roman"/>
          <w:bCs/>
          <w:sz w:val="24"/>
          <w:szCs w:val="24"/>
        </w:rPr>
        <w:t xml:space="preserve"> </w:t>
      </w:r>
      <w:r w:rsidR="00D27088" w:rsidRPr="00841615">
        <w:rPr>
          <w:rFonts w:ascii="Book Antiqua" w:hAnsi="Book Antiqua" w:cs="Times New Roman"/>
          <w:bCs/>
          <w:sz w:val="24"/>
          <w:szCs w:val="24"/>
        </w:rPr>
        <w:t>filament assay</w:t>
      </w:r>
      <w:r w:rsidRPr="00841615">
        <w:rPr>
          <w:rFonts w:ascii="Book Antiqua" w:hAnsi="Book Antiqua" w:cs="Times New Roman"/>
          <w:bCs/>
          <w:sz w:val="24"/>
          <w:szCs w:val="24"/>
        </w:rPr>
        <w:t xml:space="preserve">. Neural activation of </w:t>
      </w:r>
      <w:r w:rsidR="00883CF7" w:rsidRPr="00841615">
        <w:rPr>
          <w:rFonts w:ascii="Book Antiqua" w:hAnsi="Book Antiqua" w:cs="Times New Roman"/>
          <w:bCs/>
          <w:sz w:val="24"/>
          <w:szCs w:val="24"/>
        </w:rPr>
        <w:t xml:space="preserve">the </w:t>
      </w:r>
      <w:r w:rsidRPr="00841615">
        <w:rPr>
          <w:rFonts w:ascii="Book Antiqua" w:hAnsi="Book Antiqua" w:cs="Times New Roman"/>
          <w:bCs/>
          <w:sz w:val="24"/>
          <w:szCs w:val="24"/>
        </w:rPr>
        <w:t>NTS was indicated by</w:t>
      </w:r>
      <w:r w:rsidR="00040B79" w:rsidRPr="00841615">
        <w:rPr>
          <w:rFonts w:ascii="Book Antiqua" w:hAnsi="Book Antiqua" w:cs="Times New Roman"/>
          <w:bCs/>
          <w:sz w:val="24"/>
          <w:szCs w:val="24"/>
        </w:rPr>
        <w:t xml:space="preserve"> </w:t>
      </w:r>
      <w:proofErr w:type="spellStart"/>
      <w:r w:rsidRPr="00841615">
        <w:rPr>
          <w:rFonts w:ascii="Book Antiqua" w:hAnsi="Book Antiqua" w:cs="Times New Roman"/>
          <w:bCs/>
          <w:sz w:val="24"/>
          <w:szCs w:val="24"/>
        </w:rPr>
        <w:t>immunohistochemical</w:t>
      </w:r>
      <w:proofErr w:type="spellEnd"/>
      <w:r w:rsidRPr="00841615">
        <w:rPr>
          <w:rFonts w:ascii="Book Antiqua" w:hAnsi="Book Antiqua" w:cs="Times New Roman"/>
          <w:bCs/>
          <w:sz w:val="24"/>
          <w:szCs w:val="24"/>
        </w:rPr>
        <w:t xml:space="preserve"> staining</w:t>
      </w:r>
      <w:r w:rsidR="00040B79" w:rsidRPr="00841615">
        <w:rPr>
          <w:rFonts w:ascii="Book Antiqua" w:hAnsi="Book Antiqua" w:cs="Times New Roman"/>
          <w:bCs/>
          <w:sz w:val="24"/>
          <w:szCs w:val="24"/>
        </w:rPr>
        <w:t xml:space="preserve"> for </w:t>
      </w:r>
      <w:proofErr w:type="spellStart"/>
      <w:proofErr w:type="gramStart"/>
      <w:r w:rsidR="00040B79" w:rsidRPr="00841615">
        <w:rPr>
          <w:rFonts w:ascii="Book Antiqua" w:hAnsi="Book Antiqua" w:cs="Times New Roman"/>
          <w:bCs/>
          <w:sz w:val="24"/>
          <w:szCs w:val="24"/>
        </w:rPr>
        <w:t>Fos</w:t>
      </w:r>
      <w:proofErr w:type="spellEnd"/>
      <w:proofErr w:type="gramEnd"/>
      <w:r w:rsidRPr="00841615">
        <w:rPr>
          <w:rFonts w:ascii="Book Antiqua" w:hAnsi="Book Antiqua" w:cs="Times New Roman"/>
          <w:bCs/>
          <w:sz w:val="24"/>
          <w:szCs w:val="24"/>
        </w:rPr>
        <w:t xml:space="preserve">. </w:t>
      </w:r>
      <w:proofErr w:type="gramStart"/>
      <w:r w:rsidRPr="00841615">
        <w:rPr>
          <w:rFonts w:ascii="Book Antiqua" w:hAnsi="Book Antiqua"/>
          <w:sz w:val="24"/>
          <w:szCs w:val="24"/>
        </w:rPr>
        <w:t xml:space="preserve">Basic synaptic transmission within </w:t>
      </w:r>
      <w:r w:rsidR="00883CF7" w:rsidRPr="00841615">
        <w:rPr>
          <w:rFonts w:ascii="Book Antiqua" w:hAnsi="Book Antiqua"/>
          <w:sz w:val="24"/>
          <w:szCs w:val="24"/>
        </w:rPr>
        <w:t xml:space="preserve">the </w:t>
      </w:r>
      <w:r w:rsidRPr="00841615">
        <w:rPr>
          <w:rFonts w:ascii="Book Antiqua" w:hAnsi="Book Antiqua"/>
          <w:sz w:val="24"/>
          <w:szCs w:val="24"/>
        </w:rPr>
        <w:t>NTS was assessed by electrophysiological recordings</w:t>
      </w:r>
      <w:proofErr w:type="gramEnd"/>
      <w:r w:rsidRPr="00841615">
        <w:rPr>
          <w:rFonts w:ascii="Book Antiqua" w:hAnsi="Book Antiqua"/>
          <w:sz w:val="24"/>
          <w:szCs w:val="24"/>
        </w:rPr>
        <w:t>.</w:t>
      </w:r>
      <w:r w:rsidRPr="00841615">
        <w:rPr>
          <w:rFonts w:ascii="Book Antiqua" w:hAnsi="Book Antiqua" w:cs="Times New Roman"/>
          <w:bCs/>
          <w:sz w:val="24"/>
          <w:szCs w:val="24"/>
        </w:rPr>
        <w:t xml:space="preserve"> Expression of </w:t>
      </w:r>
      <w:r w:rsidRPr="00841615">
        <w:rPr>
          <w:rFonts w:ascii="Book Antiqua" w:hAnsi="Book Antiqua" w:cs="Times New Roman"/>
          <w:sz w:val="24"/>
          <w:szCs w:val="24"/>
        </w:rPr>
        <w:t>vesicular glutamate transporters</w:t>
      </w:r>
      <w:r w:rsidRPr="00841615">
        <w:rPr>
          <w:rFonts w:ascii="Book Antiqua" w:hAnsi="Book Antiqua" w:cs="Times New Roman"/>
          <w:bCs/>
          <w:sz w:val="24"/>
          <w:szCs w:val="24"/>
        </w:rPr>
        <w:t xml:space="preserve"> (</w:t>
      </w:r>
      <w:proofErr w:type="spellStart"/>
      <w:r w:rsidRPr="00841615">
        <w:rPr>
          <w:rFonts w:ascii="Book Antiqua" w:hAnsi="Book Antiqua" w:cs="Times New Roman"/>
          <w:bCs/>
          <w:sz w:val="24"/>
          <w:szCs w:val="24"/>
        </w:rPr>
        <w:t>VGluTs</w:t>
      </w:r>
      <w:proofErr w:type="spellEnd"/>
      <w:r w:rsidRPr="00841615">
        <w:rPr>
          <w:rFonts w:ascii="Book Antiqua" w:hAnsi="Book Antiqua" w:cs="Times New Roman"/>
          <w:bCs/>
          <w:sz w:val="24"/>
          <w:szCs w:val="24"/>
        </w:rPr>
        <w:t xml:space="preserve">), </w:t>
      </w:r>
      <w:r w:rsidR="00B549B4" w:rsidRPr="00841615">
        <w:rPr>
          <w:rFonts w:ascii="Book Antiqua" w:hAnsi="Book Antiqua"/>
          <w:sz w:val="24"/>
          <w:szCs w:val="24"/>
        </w:rPr>
        <w:t>N-methyl-D-aspartate receptor subtype 2B</w:t>
      </w:r>
      <w:r w:rsidR="00FF42AB" w:rsidRPr="00841615">
        <w:rPr>
          <w:rFonts w:ascii="Book Antiqua" w:hAnsi="Book Antiqua"/>
          <w:sz w:val="24"/>
          <w:szCs w:val="24"/>
        </w:rPr>
        <w:t xml:space="preserve"> (</w:t>
      </w:r>
      <w:r w:rsidR="008B154C" w:rsidRPr="00841615">
        <w:rPr>
          <w:rFonts w:ascii="Book Antiqua" w:hAnsi="Book Antiqua"/>
          <w:sz w:val="24"/>
          <w:szCs w:val="24"/>
        </w:rPr>
        <w:t>NR2B</w:t>
      </w:r>
      <w:r w:rsidR="00FF42AB" w:rsidRPr="00841615">
        <w:rPr>
          <w:rFonts w:ascii="Book Antiqua" w:hAnsi="Book Antiqua"/>
          <w:sz w:val="24"/>
          <w:szCs w:val="24"/>
        </w:rPr>
        <w:t>)</w:t>
      </w:r>
      <w:r w:rsidR="00040B79" w:rsidRPr="00841615">
        <w:rPr>
          <w:rFonts w:ascii="Book Antiqua" w:hAnsi="Book Antiqua"/>
          <w:sz w:val="24"/>
          <w:szCs w:val="24"/>
        </w:rPr>
        <w:t>,</w:t>
      </w:r>
      <w:r w:rsidRPr="00841615">
        <w:rPr>
          <w:rFonts w:ascii="Book Antiqua" w:hAnsi="Book Antiqua" w:cs="Times New Roman"/>
          <w:bCs/>
          <w:sz w:val="24"/>
          <w:szCs w:val="24"/>
        </w:rPr>
        <w:t xml:space="preserve"> and </w:t>
      </w:r>
      <w:r w:rsidR="00FF42AB" w:rsidRPr="00841615">
        <w:rPr>
          <w:rFonts w:ascii="Book Antiqua" w:hAnsi="Book Antiqua" w:cs="Times New Roman"/>
          <w:bCs/>
          <w:sz w:val="24"/>
          <w:szCs w:val="24"/>
        </w:rPr>
        <w:t>α-</w:t>
      </w:r>
      <w:r w:rsidR="00C76721" w:rsidRPr="00841615">
        <w:rPr>
          <w:rFonts w:ascii="Book Antiqua" w:hAnsi="Book Antiqua" w:cs="Times New Roman"/>
          <w:bCs/>
          <w:sz w:val="24"/>
          <w:szCs w:val="24"/>
        </w:rPr>
        <w:t>amino</w:t>
      </w:r>
      <w:r w:rsidR="00FF42AB" w:rsidRPr="00841615">
        <w:rPr>
          <w:rFonts w:ascii="Book Antiqua" w:hAnsi="Book Antiqua" w:cs="Times New Roman"/>
          <w:bCs/>
          <w:sz w:val="24"/>
          <w:szCs w:val="24"/>
        </w:rPr>
        <w:t>-3-hydroxy-5-methyl-4-isoxazolepropionic acid receptor subtype 1 (</w:t>
      </w:r>
      <w:r w:rsidR="008B154C" w:rsidRPr="00841615">
        <w:rPr>
          <w:rFonts w:ascii="Book Antiqua" w:hAnsi="Book Antiqua" w:cs="Times New Roman"/>
          <w:bCs/>
          <w:sz w:val="24"/>
          <w:szCs w:val="24"/>
        </w:rPr>
        <w:t>GluR1</w:t>
      </w:r>
      <w:r w:rsidR="00FF42AB" w:rsidRPr="00841615">
        <w:rPr>
          <w:rFonts w:ascii="Book Antiqua" w:hAnsi="Book Antiqua" w:cs="Times New Roman"/>
          <w:bCs/>
          <w:sz w:val="24"/>
          <w:szCs w:val="24"/>
        </w:rPr>
        <w:t>)</w:t>
      </w:r>
      <w:r w:rsidRPr="00841615">
        <w:rPr>
          <w:rFonts w:ascii="Book Antiqua" w:hAnsi="Book Antiqua" w:cs="Times New Roman"/>
          <w:bCs/>
          <w:sz w:val="24"/>
          <w:szCs w:val="24"/>
        </w:rPr>
        <w:t xml:space="preserve"> </w:t>
      </w:r>
      <w:r w:rsidR="00040B79" w:rsidRPr="00841615">
        <w:rPr>
          <w:rFonts w:ascii="Book Antiqua" w:hAnsi="Book Antiqua" w:cs="Times New Roman"/>
          <w:bCs/>
          <w:sz w:val="24"/>
          <w:szCs w:val="24"/>
        </w:rPr>
        <w:t xml:space="preserve">was </w:t>
      </w:r>
      <w:r w:rsidRPr="00841615">
        <w:rPr>
          <w:rFonts w:ascii="Book Antiqua" w:hAnsi="Book Antiqua" w:cs="Times New Roman"/>
          <w:bCs/>
          <w:sz w:val="24"/>
          <w:szCs w:val="24"/>
        </w:rPr>
        <w:t xml:space="preserve">analyzed by immunoblotting. Membrane insertion of NR2B and GluR1 </w:t>
      </w:r>
      <w:proofErr w:type="gramStart"/>
      <w:r w:rsidRPr="00841615">
        <w:rPr>
          <w:rFonts w:ascii="Book Antiqua" w:hAnsi="Book Antiqua" w:cs="Times New Roman"/>
          <w:bCs/>
          <w:sz w:val="24"/>
          <w:szCs w:val="24"/>
        </w:rPr>
        <w:t>was evaluated</w:t>
      </w:r>
      <w:proofErr w:type="gramEnd"/>
      <w:r w:rsidRPr="00841615">
        <w:rPr>
          <w:rFonts w:ascii="Book Antiqua" w:hAnsi="Book Antiqua" w:cs="Times New Roman"/>
          <w:bCs/>
          <w:sz w:val="24"/>
          <w:szCs w:val="24"/>
        </w:rPr>
        <w:t xml:space="preserve"> by electron microscopy. The regulatory role of </w:t>
      </w:r>
      <w:r w:rsidR="00883CF7" w:rsidRPr="00841615">
        <w:rPr>
          <w:rFonts w:ascii="Book Antiqua" w:hAnsi="Book Antiqua" w:cs="Times New Roman"/>
          <w:bCs/>
          <w:sz w:val="24"/>
          <w:szCs w:val="24"/>
        </w:rPr>
        <w:t xml:space="preserve">the </w:t>
      </w:r>
      <w:r w:rsidRPr="00841615">
        <w:rPr>
          <w:rFonts w:ascii="Book Antiqua" w:hAnsi="Book Antiqua" w:cs="Times New Roman"/>
          <w:bCs/>
          <w:sz w:val="24"/>
          <w:szCs w:val="24"/>
        </w:rPr>
        <w:t xml:space="preserve">NTS in visceral hypersensitivity </w:t>
      </w:r>
      <w:proofErr w:type="gramStart"/>
      <w:r w:rsidRPr="00841615">
        <w:rPr>
          <w:rFonts w:ascii="Book Antiqua" w:hAnsi="Book Antiqua" w:cs="Times New Roman"/>
          <w:bCs/>
          <w:sz w:val="24"/>
          <w:szCs w:val="24"/>
        </w:rPr>
        <w:t>was detected</w:t>
      </w:r>
      <w:proofErr w:type="gramEnd"/>
      <w:r w:rsidRPr="00841615">
        <w:rPr>
          <w:rFonts w:ascii="Book Antiqua" w:hAnsi="Book Antiqua" w:cs="Times New Roman"/>
          <w:bCs/>
          <w:sz w:val="24"/>
          <w:szCs w:val="24"/>
        </w:rPr>
        <w:t xml:space="preserve"> </w:t>
      </w:r>
      <w:r w:rsidRPr="00841615">
        <w:rPr>
          <w:rFonts w:ascii="Book Antiqua" w:hAnsi="Book Antiqua" w:cs="Times New Roman"/>
          <w:bCs/>
          <w:i/>
          <w:sz w:val="24"/>
          <w:szCs w:val="24"/>
        </w:rPr>
        <w:t>via</w:t>
      </w:r>
      <w:r w:rsidRPr="00841615">
        <w:rPr>
          <w:rFonts w:ascii="Book Antiqua" w:hAnsi="Book Antiqua" w:cs="Times New Roman"/>
          <w:bCs/>
          <w:sz w:val="24"/>
          <w:szCs w:val="24"/>
        </w:rPr>
        <w:t xml:space="preserve"> pharmacological approach and </w:t>
      </w:r>
      <w:proofErr w:type="spellStart"/>
      <w:r w:rsidRPr="00841615">
        <w:rPr>
          <w:rFonts w:ascii="Book Antiqua" w:hAnsi="Book Antiqua" w:cs="Times New Roman"/>
          <w:bCs/>
          <w:sz w:val="24"/>
          <w:szCs w:val="24"/>
        </w:rPr>
        <w:t>chemogenetics</w:t>
      </w:r>
      <w:proofErr w:type="spellEnd"/>
      <w:r w:rsidRPr="00841615">
        <w:rPr>
          <w:rFonts w:ascii="Book Antiqua" w:hAnsi="Book Antiqua" w:cs="Times New Roman"/>
          <w:bCs/>
          <w:sz w:val="24"/>
          <w:szCs w:val="24"/>
        </w:rPr>
        <w:t xml:space="preserve"> in CP rats.</w:t>
      </w:r>
    </w:p>
    <w:p w14:paraId="3EB9F34B" w14:textId="77777777" w:rsidR="004F5306" w:rsidRPr="00841615" w:rsidRDefault="004F5306" w:rsidP="00296C62">
      <w:pPr>
        <w:widowControl/>
        <w:autoSpaceDE w:val="0"/>
        <w:autoSpaceDN w:val="0"/>
        <w:adjustRightInd w:val="0"/>
        <w:snapToGrid w:val="0"/>
        <w:spacing w:line="360" w:lineRule="auto"/>
        <w:rPr>
          <w:rFonts w:ascii="Book Antiqua" w:hAnsi="Book Antiqua" w:cs="Book Antiqua"/>
          <w:color w:val="000000"/>
          <w:kern w:val="0"/>
          <w:sz w:val="24"/>
          <w:szCs w:val="24"/>
        </w:rPr>
      </w:pPr>
    </w:p>
    <w:p w14:paraId="5643B33C" w14:textId="77777777" w:rsidR="004F5306" w:rsidRPr="00841615" w:rsidRDefault="004F5306" w:rsidP="00296C62">
      <w:pPr>
        <w:widowControl/>
        <w:autoSpaceDE w:val="0"/>
        <w:autoSpaceDN w:val="0"/>
        <w:adjustRightInd w:val="0"/>
        <w:snapToGrid w:val="0"/>
        <w:spacing w:line="360" w:lineRule="auto"/>
        <w:rPr>
          <w:rFonts w:ascii="Book Antiqua" w:hAnsi="Book Antiqua" w:cs="Book Antiqua"/>
          <w:color w:val="000000"/>
          <w:kern w:val="0"/>
          <w:sz w:val="24"/>
          <w:szCs w:val="24"/>
        </w:rPr>
      </w:pPr>
      <w:r w:rsidRPr="00841615">
        <w:rPr>
          <w:rFonts w:ascii="Book Antiqua" w:hAnsi="Book Antiqua" w:cs="Book Antiqua"/>
          <w:b/>
          <w:bCs/>
          <w:i/>
          <w:iCs/>
          <w:color w:val="000000"/>
          <w:kern w:val="0"/>
          <w:sz w:val="24"/>
          <w:szCs w:val="24"/>
        </w:rPr>
        <w:t>RESULTS</w:t>
      </w:r>
    </w:p>
    <w:p w14:paraId="6FC91794" w14:textId="09A7C061" w:rsidR="004F5306" w:rsidRPr="00841615" w:rsidRDefault="004F5306" w:rsidP="00296C62">
      <w:pPr>
        <w:widowControl/>
        <w:autoSpaceDE w:val="0"/>
        <w:autoSpaceDN w:val="0"/>
        <w:adjustRightInd w:val="0"/>
        <w:snapToGrid w:val="0"/>
        <w:spacing w:line="360" w:lineRule="auto"/>
        <w:rPr>
          <w:rFonts w:ascii="Book Antiqua" w:hAnsi="Book Antiqua" w:cs="Times New Roman"/>
          <w:bCs/>
          <w:sz w:val="24"/>
          <w:szCs w:val="24"/>
        </w:rPr>
      </w:pPr>
      <w:r w:rsidRPr="00841615">
        <w:rPr>
          <w:rFonts w:ascii="Book Antiqua" w:hAnsi="Book Antiqua" w:cs="Times New Roman"/>
          <w:bCs/>
          <w:sz w:val="24"/>
          <w:szCs w:val="24"/>
        </w:rPr>
        <w:t xml:space="preserve">TNBS treatment significantly increased the number of </w:t>
      </w:r>
      <w:proofErr w:type="spellStart"/>
      <w:r w:rsidR="00040B79" w:rsidRPr="00841615">
        <w:rPr>
          <w:rFonts w:ascii="Book Antiqua" w:hAnsi="Book Antiqua" w:cs="Times New Roman"/>
          <w:bCs/>
          <w:sz w:val="24"/>
          <w:szCs w:val="24"/>
        </w:rPr>
        <w:t>Fos</w:t>
      </w:r>
      <w:proofErr w:type="spellEnd"/>
      <w:r w:rsidRPr="00841615">
        <w:rPr>
          <w:rFonts w:ascii="Book Antiqua" w:hAnsi="Book Antiqua" w:cs="Times New Roman"/>
          <w:bCs/>
          <w:sz w:val="24"/>
          <w:szCs w:val="24"/>
        </w:rPr>
        <w:t xml:space="preserve">-expressing neurons within </w:t>
      </w:r>
      <w:r w:rsidR="00883CF7" w:rsidRPr="00841615">
        <w:rPr>
          <w:rFonts w:ascii="Book Antiqua" w:hAnsi="Book Antiqua" w:cs="Times New Roman"/>
          <w:bCs/>
          <w:sz w:val="24"/>
          <w:szCs w:val="24"/>
        </w:rPr>
        <w:t xml:space="preserve">the </w:t>
      </w:r>
      <w:r w:rsidRPr="00841615">
        <w:rPr>
          <w:rFonts w:ascii="Book Antiqua" w:hAnsi="Book Antiqua" w:cs="Times New Roman"/>
          <w:bCs/>
          <w:sz w:val="24"/>
          <w:szCs w:val="24"/>
        </w:rPr>
        <w:t xml:space="preserve">caudal NTS. The excitatory synaptic transmission was </w:t>
      </w:r>
      <w:r w:rsidR="00883CF7" w:rsidRPr="00841615">
        <w:rPr>
          <w:rFonts w:ascii="Book Antiqua" w:hAnsi="Book Antiqua" w:cs="Times New Roman"/>
          <w:bCs/>
          <w:sz w:val="24"/>
          <w:szCs w:val="24"/>
        </w:rPr>
        <w:t>substantially</w:t>
      </w:r>
      <w:r w:rsidRPr="00841615">
        <w:rPr>
          <w:rFonts w:ascii="Book Antiqua" w:hAnsi="Book Antiqua" w:cs="Times New Roman"/>
          <w:bCs/>
          <w:sz w:val="24"/>
          <w:szCs w:val="24"/>
        </w:rPr>
        <w:t xml:space="preserve"> potentiated within </w:t>
      </w:r>
      <w:r w:rsidR="00883CF7" w:rsidRPr="00841615">
        <w:rPr>
          <w:rFonts w:ascii="Book Antiqua" w:hAnsi="Book Antiqua" w:cs="Times New Roman"/>
          <w:bCs/>
          <w:sz w:val="24"/>
          <w:szCs w:val="24"/>
        </w:rPr>
        <w:t xml:space="preserve">the </w:t>
      </w:r>
      <w:r w:rsidRPr="00841615">
        <w:rPr>
          <w:rFonts w:ascii="Book Antiqua" w:hAnsi="Book Antiqua" w:cs="Times New Roman"/>
          <w:bCs/>
          <w:sz w:val="24"/>
          <w:szCs w:val="24"/>
        </w:rPr>
        <w:t>caudal NTS in CP rats</w:t>
      </w:r>
      <w:r w:rsidR="003F2E37" w:rsidRPr="00841615">
        <w:rPr>
          <w:rFonts w:ascii="Book Antiqua" w:hAnsi="Book Antiqua" w:cs="Times New Roman"/>
          <w:bCs/>
          <w:sz w:val="24"/>
          <w:szCs w:val="24"/>
        </w:rPr>
        <w:t xml:space="preserve"> (</w:t>
      </w:r>
      <w:r w:rsidR="00116800" w:rsidRPr="00841615">
        <w:rPr>
          <w:rFonts w:ascii="Book Antiqua" w:hAnsi="Book Antiqua" w:cs="Times New Roman"/>
          <w:bCs/>
          <w:sz w:val="24"/>
          <w:szCs w:val="24"/>
        </w:rPr>
        <w:t>f</w:t>
      </w:r>
      <w:r w:rsidR="003F2E37" w:rsidRPr="00841615">
        <w:rPr>
          <w:rFonts w:ascii="Book Antiqua" w:hAnsi="Book Antiqua" w:cs="Times New Roman"/>
          <w:bCs/>
          <w:sz w:val="24"/>
          <w:szCs w:val="24"/>
        </w:rPr>
        <w:t xml:space="preserve">requency: </w:t>
      </w:r>
      <w:r w:rsidR="003F2E37" w:rsidRPr="00841615">
        <w:rPr>
          <w:rFonts w:ascii="Book Antiqua" w:hAnsi="Book Antiqua" w:cs="Times New Roman"/>
          <w:sz w:val="24"/>
          <w:szCs w:val="24"/>
        </w:rPr>
        <w:t xml:space="preserve">5.87 ± 1.12 Hz in CP rats </w:t>
      </w:r>
      <w:r w:rsidR="003F2E37" w:rsidRPr="00841615">
        <w:rPr>
          <w:rFonts w:ascii="Book Antiqua" w:hAnsi="Book Antiqua" w:cs="Times New Roman"/>
          <w:i/>
          <w:sz w:val="24"/>
          <w:szCs w:val="24"/>
        </w:rPr>
        <w:t>vs</w:t>
      </w:r>
      <w:r w:rsidR="003F2E37" w:rsidRPr="00841615">
        <w:rPr>
          <w:rFonts w:ascii="Book Antiqua" w:hAnsi="Book Antiqua" w:cs="Times New Roman"/>
          <w:sz w:val="24"/>
          <w:szCs w:val="24"/>
        </w:rPr>
        <w:t xml:space="preserve"> 2.55 ± 0.44 Hz in sham rats, </w:t>
      </w:r>
      <w:r w:rsidR="003F2E37" w:rsidRPr="00841615">
        <w:rPr>
          <w:rFonts w:ascii="Book Antiqua" w:hAnsi="Book Antiqua" w:cs="Times New Roman"/>
          <w:i/>
          <w:sz w:val="24"/>
          <w:szCs w:val="24"/>
        </w:rPr>
        <w:t>P</w:t>
      </w:r>
      <w:r w:rsidR="003F2E37" w:rsidRPr="00841615">
        <w:rPr>
          <w:rFonts w:ascii="Book Antiqua" w:hAnsi="Book Antiqua" w:cs="Times New Roman"/>
          <w:sz w:val="24"/>
          <w:szCs w:val="24"/>
        </w:rPr>
        <w:t xml:space="preserve"> &lt; 0.01; </w:t>
      </w:r>
      <w:r w:rsidR="00116800" w:rsidRPr="00841615">
        <w:rPr>
          <w:rFonts w:ascii="Book Antiqua" w:hAnsi="Book Antiqua" w:cs="Times New Roman"/>
          <w:sz w:val="24"/>
          <w:szCs w:val="24"/>
        </w:rPr>
        <w:t>a</w:t>
      </w:r>
      <w:r w:rsidR="003F2E37" w:rsidRPr="00841615">
        <w:rPr>
          <w:rFonts w:ascii="Book Antiqua" w:hAnsi="Book Antiqua" w:cs="Times New Roman"/>
          <w:sz w:val="24"/>
          <w:szCs w:val="24"/>
        </w:rPr>
        <w:t xml:space="preserve">mplitude: 19.60 ± 1.39 </w:t>
      </w:r>
      <w:proofErr w:type="spellStart"/>
      <w:r w:rsidR="003F2E37" w:rsidRPr="00841615">
        <w:rPr>
          <w:rFonts w:ascii="Book Antiqua" w:hAnsi="Book Antiqua" w:cs="Times New Roman"/>
          <w:sz w:val="24"/>
          <w:szCs w:val="24"/>
        </w:rPr>
        <w:t>pA</w:t>
      </w:r>
      <w:proofErr w:type="spellEnd"/>
      <w:r w:rsidR="003F2E37" w:rsidRPr="00841615">
        <w:rPr>
          <w:rFonts w:ascii="Book Antiqua" w:hAnsi="Book Antiqua" w:cs="Times New Roman"/>
          <w:sz w:val="24"/>
          <w:szCs w:val="24"/>
        </w:rPr>
        <w:t xml:space="preserve"> in CP rats </w:t>
      </w:r>
      <w:r w:rsidR="003F2E37" w:rsidRPr="00841615">
        <w:rPr>
          <w:rFonts w:ascii="Book Antiqua" w:hAnsi="Book Antiqua" w:cs="Times New Roman"/>
          <w:i/>
          <w:sz w:val="24"/>
          <w:szCs w:val="24"/>
        </w:rPr>
        <w:t>vs</w:t>
      </w:r>
      <w:r w:rsidR="003F2E37" w:rsidRPr="00841615">
        <w:rPr>
          <w:rFonts w:ascii="Book Antiqua" w:hAnsi="Book Antiqua" w:cs="Times New Roman"/>
          <w:sz w:val="24"/>
          <w:szCs w:val="24"/>
        </w:rPr>
        <w:t xml:space="preserve"> 14.71 ± 1.07 </w:t>
      </w:r>
      <w:proofErr w:type="spellStart"/>
      <w:r w:rsidR="003F2E37" w:rsidRPr="00841615">
        <w:rPr>
          <w:rFonts w:ascii="Book Antiqua" w:hAnsi="Book Antiqua" w:cs="Times New Roman"/>
          <w:sz w:val="24"/>
          <w:szCs w:val="24"/>
        </w:rPr>
        <w:t>pA</w:t>
      </w:r>
      <w:proofErr w:type="spellEnd"/>
      <w:r w:rsidR="003F2E37" w:rsidRPr="00841615">
        <w:rPr>
          <w:rFonts w:ascii="Book Antiqua" w:hAnsi="Book Antiqua" w:cs="Times New Roman"/>
          <w:sz w:val="24"/>
          <w:szCs w:val="24"/>
        </w:rPr>
        <w:t xml:space="preserve"> in sham rats; </w:t>
      </w:r>
      <w:r w:rsidR="003F2E37" w:rsidRPr="00841615">
        <w:rPr>
          <w:rFonts w:ascii="Book Antiqua" w:hAnsi="Book Antiqua" w:cs="Times New Roman"/>
          <w:i/>
          <w:sz w:val="24"/>
          <w:szCs w:val="24"/>
        </w:rPr>
        <w:t>P</w:t>
      </w:r>
      <w:r w:rsidR="003F2E37" w:rsidRPr="00841615">
        <w:rPr>
          <w:rFonts w:ascii="Book Antiqua" w:hAnsi="Book Antiqua" w:cs="Times New Roman"/>
          <w:sz w:val="24"/>
          <w:szCs w:val="24"/>
        </w:rPr>
        <w:t xml:space="preserve"> &lt; 0.01</w:t>
      </w:r>
      <w:r w:rsidR="003F2E37" w:rsidRPr="00841615">
        <w:rPr>
          <w:rFonts w:ascii="Book Antiqua" w:hAnsi="Book Antiqua" w:cs="Times New Roman"/>
          <w:bCs/>
          <w:sz w:val="24"/>
          <w:szCs w:val="24"/>
        </w:rPr>
        <w:t>)</w:t>
      </w:r>
      <w:r w:rsidRPr="00841615">
        <w:rPr>
          <w:rFonts w:ascii="Book Antiqua" w:hAnsi="Book Antiqua" w:cs="Times New Roman"/>
          <w:bCs/>
          <w:sz w:val="24"/>
          <w:szCs w:val="24"/>
        </w:rPr>
        <w:t xml:space="preserve">. CP rats showed upregulated </w:t>
      </w:r>
      <w:r w:rsidRPr="00841615">
        <w:rPr>
          <w:rFonts w:ascii="Book Antiqua" w:hAnsi="Book Antiqua" w:cs="Times New Roman"/>
          <w:bCs/>
          <w:sz w:val="24"/>
          <w:szCs w:val="24"/>
        </w:rPr>
        <w:lastRenderedPageBreak/>
        <w:t>expression of VGluT2, and increased phosphorylation and postsynaptic trafficking of NR2B and GluR1 within</w:t>
      </w:r>
      <w:r w:rsidR="00883CF7" w:rsidRPr="00841615">
        <w:rPr>
          <w:rFonts w:ascii="Book Antiqua" w:hAnsi="Book Antiqua" w:cs="Times New Roman"/>
          <w:bCs/>
          <w:sz w:val="24"/>
          <w:szCs w:val="24"/>
        </w:rPr>
        <w:t xml:space="preserve"> the</w:t>
      </w:r>
      <w:r w:rsidRPr="00841615">
        <w:rPr>
          <w:rFonts w:ascii="Book Antiqua" w:hAnsi="Book Antiqua" w:cs="Times New Roman"/>
          <w:bCs/>
          <w:sz w:val="24"/>
          <w:szCs w:val="24"/>
        </w:rPr>
        <w:t xml:space="preserve"> caudal NTS. Blocking excitatory synaptic transmission </w:t>
      </w:r>
      <w:r w:rsidRPr="00841615">
        <w:rPr>
          <w:rFonts w:ascii="Book Antiqua" w:hAnsi="Book Antiqua" w:cs="Times New Roman"/>
          <w:bCs/>
          <w:i/>
          <w:sz w:val="24"/>
          <w:szCs w:val="24"/>
        </w:rPr>
        <w:t>via</w:t>
      </w:r>
      <w:r w:rsidRPr="00841615">
        <w:rPr>
          <w:rFonts w:ascii="Book Antiqua" w:hAnsi="Book Antiqua" w:cs="Times New Roman"/>
          <w:bCs/>
          <w:sz w:val="24"/>
          <w:szCs w:val="24"/>
        </w:rPr>
        <w:t xml:space="preserve"> </w:t>
      </w:r>
      <w:bookmarkStart w:id="139" w:name="OLE_LINK37"/>
      <w:bookmarkStart w:id="140" w:name="OLE_LINK38"/>
      <w:r w:rsidR="00883CF7" w:rsidRPr="00841615">
        <w:rPr>
          <w:rFonts w:ascii="Book Antiqua" w:hAnsi="Book Antiqua" w:cs="Times New Roman"/>
          <w:bCs/>
          <w:sz w:val="24"/>
          <w:szCs w:val="24"/>
        </w:rPr>
        <w:t xml:space="preserve">the </w:t>
      </w:r>
      <w:r w:rsidR="008B154C" w:rsidRPr="00841615">
        <w:rPr>
          <w:rFonts w:ascii="Book Antiqua" w:hAnsi="Book Antiqua" w:cs="Times New Roman"/>
          <w:bCs/>
          <w:sz w:val="24"/>
          <w:szCs w:val="24"/>
        </w:rPr>
        <w:t xml:space="preserve">AMPAR antagonist </w:t>
      </w:r>
      <w:bookmarkEnd w:id="139"/>
      <w:bookmarkEnd w:id="140"/>
      <w:r w:rsidRPr="00841615">
        <w:rPr>
          <w:rFonts w:ascii="Book Antiqua" w:hAnsi="Book Antiqua" w:cs="Times New Roman"/>
          <w:bCs/>
          <w:sz w:val="24"/>
          <w:szCs w:val="24"/>
        </w:rPr>
        <w:t xml:space="preserve">CNQX and </w:t>
      </w:r>
      <w:r w:rsidR="00883CF7" w:rsidRPr="00841615">
        <w:rPr>
          <w:rFonts w:ascii="Book Antiqua" w:hAnsi="Book Antiqua" w:cs="Times New Roman"/>
          <w:bCs/>
          <w:sz w:val="24"/>
          <w:szCs w:val="24"/>
        </w:rPr>
        <w:t xml:space="preserve">the </w:t>
      </w:r>
      <w:r w:rsidR="008B154C" w:rsidRPr="00841615">
        <w:rPr>
          <w:rFonts w:ascii="Book Antiqua" w:hAnsi="Book Antiqua" w:cs="Times New Roman"/>
          <w:bCs/>
          <w:sz w:val="24"/>
          <w:szCs w:val="24"/>
        </w:rPr>
        <w:t xml:space="preserve">NMDAR antagonist </w:t>
      </w:r>
      <w:r w:rsidRPr="00841615">
        <w:rPr>
          <w:rFonts w:ascii="Book Antiqua" w:hAnsi="Book Antiqua" w:cs="Times New Roman"/>
          <w:bCs/>
          <w:sz w:val="24"/>
          <w:szCs w:val="24"/>
        </w:rPr>
        <w:t>AP-5 microinjection</w:t>
      </w:r>
      <w:r w:rsidR="00116800" w:rsidRPr="00841615">
        <w:rPr>
          <w:rFonts w:ascii="Book Antiqua" w:hAnsi="Book Antiqua" w:cs="Times New Roman"/>
          <w:bCs/>
          <w:sz w:val="24"/>
          <w:szCs w:val="24"/>
        </w:rPr>
        <w:t xml:space="preserve"> reversed visceral hypersensitivity in CP rats (abdominal withdraw threshold: 7.00</w:t>
      </w:r>
      <w:r w:rsidR="00116800" w:rsidRPr="00841615">
        <w:rPr>
          <w:rFonts w:ascii="Book Antiqua" w:hAnsi="Book Antiqua" w:cs="Times New Roman"/>
          <w:sz w:val="24"/>
          <w:szCs w:val="24"/>
        </w:rPr>
        <w:t xml:space="preserve"> ± 1.02 g </w:t>
      </w:r>
      <w:r w:rsidR="00082368" w:rsidRPr="00841615">
        <w:rPr>
          <w:rFonts w:ascii="Book Antiqua" w:hAnsi="Book Antiqua" w:cs="Times New Roman"/>
          <w:sz w:val="24"/>
          <w:szCs w:val="24"/>
        </w:rPr>
        <w:t>in</w:t>
      </w:r>
      <w:r w:rsidR="00116800" w:rsidRPr="00841615">
        <w:rPr>
          <w:rFonts w:ascii="Book Antiqua" w:hAnsi="Book Antiqua" w:cs="Times New Roman"/>
          <w:sz w:val="24"/>
          <w:szCs w:val="24"/>
        </w:rPr>
        <w:t xml:space="preserve"> CNQX group, 8.00 ± 0.81 g </w:t>
      </w:r>
      <w:r w:rsidR="00082368" w:rsidRPr="00841615">
        <w:rPr>
          <w:rFonts w:ascii="Book Antiqua" w:hAnsi="Book Antiqua" w:cs="Times New Roman"/>
          <w:sz w:val="24"/>
          <w:szCs w:val="24"/>
        </w:rPr>
        <w:t>in</w:t>
      </w:r>
      <w:r w:rsidR="00116800" w:rsidRPr="00841615">
        <w:rPr>
          <w:rFonts w:ascii="Book Antiqua" w:hAnsi="Book Antiqua" w:cs="Times New Roman"/>
          <w:sz w:val="24"/>
          <w:szCs w:val="24"/>
        </w:rPr>
        <w:t xml:space="preserve"> AP-5 group and 1.10 ± 0.27 g </w:t>
      </w:r>
      <w:r w:rsidR="00082368" w:rsidRPr="00841615">
        <w:rPr>
          <w:rFonts w:ascii="Book Antiqua" w:hAnsi="Book Antiqua" w:cs="Times New Roman"/>
          <w:sz w:val="24"/>
          <w:szCs w:val="24"/>
        </w:rPr>
        <w:t>in</w:t>
      </w:r>
      <w:r w:rsidR="00116800" w:rsidRPr="00841615">
        <w:rPr>
          <w:rFonts w:ascii="Book Antiqua" w:hAnsi="Book Antiqua" w:cs="Times New Roman"/>
          <w:sz w:val="24"/>
          <w:szCs w:val="24"/>
        </w:rPr>
        <w:t xml:space="preserve"> saline group, </w:t>
      </w:r>
      <w:r w:rsidR="00116800" w:rsidRPr="00841615">
        <w:rPr>
          <w:rFonts w:ascii="Book Antiqua" w:hAnsi="Book Antiqua" w:cs="Times New Roman"/>
          <w:i/>
          <w:sz w:val="24"/>
          <w:szCs w:val="24"/>
        </w:rPr>
        <w:t>P</w:t>
      </w:r>
      <w:r w:rsidR="00116800" w:rsidRPr="00841615">
        <w:rPr>
          <w:rFonts w:ascii="Book Antiqua" w:hAnsi="Book Antiqua" w:cs="Times New Roman"/>
          <w:sz w:val="24"/>
          <w:szCs w:val="24"/>
        </w:rPr>
        <w:t xml:space="preserve"> &lt; 0.0</w:t>
      </w:r>
      <w:r w:rsidR="00E86D30" w:rsidRPr="00841615">
        <w:rPr>
          <w:rFonts w:ascii="Book Antiqua" w:hAnsi="Book Antiqua" w:cs="Times New Roman"/>
          <w:sz w:val="24"/>
          <w:szCs w:val="24"/>
        </w:rPr>
        <w:t>0</w:t>
      </w:r>
      <w:r w:rsidR="00116800" w:rsidRPr="00841615">
        <w:rPr>
          <w:rFonts w:ascii="Book Antiqua" w:hAnsi="Book Antiqua" w:cs="Times New Roman"/>
          <w:sz w:val="24"/>
          <w:szCs w:val="24"/>
        </w:rPr>
        <w:t>1</w:t>
      </w:r>
      <w:r w:rsidR="00116800" w:rsidRPr="00841615">
        <w:rPr>
          <w:rFonts w:ascii="Book Antiqua" w:hAnsi="Book Antiqua" w:cs="Times New Roman"/>
          <w:bCs/>
          <w:sz w:val="24"/>
          <w:szCs w:val="24"/>
        </w:rPr>
        <w:t>).</w:t>
      </w:r>
      <w:r w:rsidRPr="00841615">
        <w:rPr>
          <w:rFonts w:ascii="Book Antiqua" w:hAnsi="Book Antiqua" w:cs="Times New Roman"/>
          <w:bCs/>
          <w:sz w:val="24"/>
          <w:szCs w:val="24"/>
        </w:rPr>
        <w:t xml:space="preserve"> </w:t>
      </w:r>
      <w:r w:rsidR="00116800" w:rsidRPr="00841615">
        <w:rPr>
          <w:rFonts w:ascii="Book Antiqua" w:hAnsi="Book Antiqua" w:cs="Times New Roman"/>
          <w:bCs/>
          <w:sz w:val="24"/>
          <w:szCs w:val="24"/>
        </w:rPr>
        <w:t xml:space="preserve">Inhibiting </w:t>
      </w:r>
      <w:r w:rsidRPr="00841615">
        <w:rPr>
          <w:rFonts w:ascii="Book Antiqua" w:hAnsi="Book Antiqua" w:cs="Times New Roman"/>
          <w:bCs/>
          <w:sz w:val="24"/>
          <w:szCs w:val="24"/>
        </w:rPr>
        <w:t xml:space="preserve">the excitability of NTS neurons </w:t>
      </w:r>
      <w:r w:rsidRPr="00841615">
        <w:rPr>
          <w:rFonts w:ascii="Book Antiqua" w:hAnsi="Book Antiqua" w:cs="Times New Roman"/>
          <w:bCs/>
          <w:i/>
          <w:sz w:val="24"/>
          <w:szCs w:val="24"/>
        </w:rPr>
        <w:t>via</w:t>
      </w:r>
      <w:r w:rsidRPr="00841615">
        <w:rPr>
          <w:rFonts w:ascii="Book Antiqua" w:hAnsi="Book Antiqua" w:cs="Times New Roman"/>
          <w:bCs/>
          <w:sz w:val="24"/>
          <w:szCs w:val="24"/>
        </w:rPr>
        <w:t xml:space="preserve"> </w:t>
      </w:r>
      <w:proofErr w:type="spellStart"/>
      <w:r w:rsidRPr="00841615">
        <w:rPr>
          <w:rFonts w:ascii="Book Antiqua" w:hAnsi="Book Antiqua" w:cs="Times New Roman"/>
          <w:bCs/>
          <w:sz w:val="24"/>
          <w:szCs w:val="24"/>
        </w:rPr>
        <w:t>chemogenetics</w:t>
      </w:r>
      <w:proofErr w:type="spellEnd"/>
      <w:r w:rsidRPr="00841615">
        <w:rPr>
          <w:rFonts w:ascii="Book Antiqua" w:hAnsi="Book Antiqua" w:cs="Times New Roman"/>
          <w:bCs/>
          <w:sz w:val="24"/>
          <w:szCs w:val="24"/>
        </w:rPr>
        <w:t xml:space="preserve"> </w:t>
      </w:r>
      <w:r w:rsidR="00116800" w:rsidRPr="00841615">
        <w:rPr>
          <w:rFonts w:ascii="Book Antiqua" w:hAnsi="Book Antiqua" w:cs="Times New Roman"/>
          <w:bCs/>
          <w:sz w:val="24"/>
          <w:szCs w:val="24"/>
        </w:rPr>
        <w:t xml:space="preserve">also </w:t>
      </w:r>
      <w:r w:rsidRPr="00841615">
        <w:rPr>
          <w:rFonts w:ascii="Book Antiqua" w:hAnsi="Book Antiqua" w:cs="Times New Roman"/>
          <w:bCs/>
          <w:sz w:val="24"/>
          <w:szCs w:val="24"/>
        </w:rPr>
        <w:t>significantly attenuated pancreatic hyperalgesia</w:t>
      </w:r>
      <w:r w:rsidR="00116800" w:rsidRPr="00841615">
        <w:rPr>
          <w:rFonts w:ascii="Book Antiqua" w:hAnsi="Book Antiqua" w:cs="Times New Roman"/>
          <w:bCs/>
          <w:sz w:val="24"/>
          <w:szCs w:val="24"/>
        </w:rPr>
        <w:t xml:space="preserve"> (abdominal withdraw threshold: </w:t>
      </w:r>
      <w:r w:rsidR="00116800" w:rsidRPr="00841615">
        <w:rPr>
          <w:rFonts w:ascii="Book Antiqua" w:hAnsi="Book Antiqua" w:cs="Times New Roman"/>
          <w:sz w:val="24"/>
          <w:szCs w:val="24"/>
        </w:rPr>
        <w:t xml:space="preserve">13.67 ± 2.55 g </w:t>
      </w:r>
      <w:r w:rsidR="00082368" w:rsidRPr="00841615">
        <w:rPr>
          <w:rFonts w:ascii="Book Antiqua" w:hAnsi="Book Antiqua" w:cs="Times New Roman"/>
          <w:sz w:val="24"/>
          <w:szCs w:val="24"/>
        </w:rPr>
        <w:t>in</w:t>
      </w:r>
      <w:r w:rsidR="00116800" w:rsidRPr="00841615">
        <w:rPr>
          <w:rFonts w:ascii="Book Antiqua" w:hAnsi="Book Antiqua" w:cs="Times New Roman"/>
          <w:sz w:val="24"/>
          <w:szCs w:val="24"/>
        </w:rPr>
        <w:t xml:space="preserve"> </w:t>
      </w:r>
      <w:proofErr w:type="spellStart"/>
      <w:r w:rsidR="00116800" w:rsidRPr="00841615">
        <w:rPr>
          <w:rFonts w:ascii="Book Antiqua" w:hAnsi="Book Antiqua" w:cs="Times New Roman"/>
          <w:sz w:val="24"/>
          <w:szCs w:val="24"/>
        </w:rPr>
        <w:t>Gi</w:t>
      </w:r>
      <w:proofErr w:type="spellEnd"/>
      <w:r w:rsidR="00116800" w:rsidRPr="00841615">
        <w:rPr>
          <w:rFonts w:ascii="Book Antiqua" w:hAnsi="Book Antiqua" w:cs="Times New Roman"/>
          <w:sz w:val="24"/>
          <w:szCs w:val="24"/>
        </w:rPr>
        <w:t xml:space="preserve"> group, 2.00 ± 1.37 g </w:t>
      </w:r>
      <w:r w:rsidR="00082368" w:rsidRPr="00841615">
        <w:rPr>
          <w:rFonts w:ascii="Book Antiqua" w:hAnsi="Book Antiqua" w:cs="Times New Roman"/>
          <w:sz w:val="24"/>
          <w:szCs w:val="24"/>
        </w:rPr>
        <w:t>in</w:t>
      </w:r>
      <w:r w:rsidR="00116800" w:rsidRPr="00841615">
        <w:rPr>
          <w:rFonts w:ascii="Book Antiqua" w:hAnsi="Book Antiqua" w:cs="Times New Roman"/>
          <w:sz w:val="24"/>
          <w:szCs w:val="24"/>
        </w:rPr>
        <w:t xml:space="preserve"> </w:t>
      </w:r>
      <w:proofErr w:type="spellStart"/>
      <w:r w:rsidR="00116800" w:rsidRPr="00841615">
        <w:rPr>
          <w:rFonts w:ascii="Book Antiqua" w:hAnsi="Book Antiqua" w:cs="Times New Roman"/>
          <w:sz w:val="24"/>
          <w:szCs w:val="24"/>
        </w:rPr>
        <w:t>Gq</w:t>
      </w:r>
      <w:proofErr w:type="spellEnd"/>
      <w:r w:rsidR="00116800" w:rsidRPr="00841615">
        <w:rPr>
          <w:rFonts w:ascii="Book Antiqua" w:hAnsi="Book Antiqua" w:cs="Times New Roman"/>
          <w:sz w:val="24"/>
          <w:szCs w:val="24"/>
        </w:rPr>
        <w:t xml:space="preserve"> group</w:t>
      </w:r>
      <w:r w:rsidR="00040B79" w:rsidRPr="00841615">
        <w:rPr>
          <w:rFonts w:ascii="Book Antiqua" w:hAnsi="Book Antiqua" w:cs="Times New Roman"/>
          <w:sz w:val="24"/>
          <w:szCs w:val="24"/>
        </w:rPr>
        <w:t>,</w:t>
      </w:r>
      <w:r w:rsidR="00116800" w:rsidRPr="00841615">
        <w:rPr>
          <w:rFonts w:ascii="Book Antiqua" w:hAnsi="Book Antiqua" w:cs="Times New Roman"/>
          <w:sz w:val="24"/>
          <w:szCs w:val="24"/>
        </w:rPr>
        <w:t xml:space="preserve"> and 2.36 ± 0.67 g </w:t>
      </w:r>
      <w:r w:rsidR="00082368" w:rsidRPr="00841615">
        <w:rPr>
          <w:rFonts w:ascii="Book Antiqua" w:hAnsi="Book Antiqua" w:cs="Times New Roman"/>
          <w:sz w:val="24"/>
          <w:szCs w:val="24"/>
        </w:rPr>
        <w:t>in</w:t>
      </w:r>
      <w:r w:rsidR="00116800" w:rsidRPr="00841615">
        <w:rPr>
          <w:rFonts w:ascii="Book Antiqua" w:hAnsi="Book Antiqua" w:cs="Times New Roman"/>
          <w:sz w:val="24"/>
          <w:szCs w:val="24"/>
        </w:rPr>
        <w:t xml:space="preserve"> </w:t>
      </w:r>
      <w:proofErr w:type="spellStart"/>
      <w:r w:rsidR="00116800" w:rsidRPr="00841615">
        <w:rPr>
          <w:rFonts w:ascii="Book Antiqua" w:hAnsi="Book Antiqua" w:cs="Times New Roman"/>
          <w:sz w:val="24"/>
          <w:szCs w:val="24"/>
        </w:rPr>
        <w:t>mCherry</w:t>
      </w:r>
      <w:proofErr w:type="spellEnd"/>
      <w:r w:rsidR="00116800" w:rsidRPr="00841615">
        <w:rPr>
          <w:rFonts w:ascii="Book Antiqua" w:hAnsi="Book Antiqua" w:cs="Times New Roman"/>
          <w:sz w:val="24"/>
          <w:szCs w:val="24"/>
        </w:rPr>
        <w:t xml:space="preserve"> group, </w:t>
      </w:r>
      <w:r w:rsidR="00116800" w:rsidRPr="00841615">
        <w:rPr>
          <w:rFonts w:ascii="Book Antiqua" w:hAnsi="Book Antiqua" w:cs="Times New Roman"/>
          <w:i/>
          <w:sz w:val="24"/>
          <w:szCs w:val="24"/>
        </w:rPr>
        <w:t>P</w:t>
      </w:r>
      <w:r w:rsidR="00116800" w:rsidRPr="00841615">
        <w:rPr>
          <w:rFonts w:ascii="Book Antiqua" w:hAnsi="Book Antiqua" w:cs="Times New Roman"/>
          <w:sz w:val="24"/>
          <w:szCs w:val="24"/>
        </w:rPr>
        <w:t xml:space="preserve"> &lt; 0.01</w:t>
      </w:r>
      <w:r w:rsidR="00116800" w:rsidRPr="00841615">
        <w:rPr>
          <w:rFonts w:ascii="Book Antiqua" w:hAnsi="Book Antiqua" w:cs="Times New Roman"/>
          <w:bCs/>
          <w:sz w:val="24"/>
          <w:szCs w:val="24"/>
        </w:rPr>
        <w:t>)</w:t>
      </w:r>
      <w:r w:rsidRPr="00841615">
        <w:rPr>
          <w:rFonts w:ascii="Book Antiqua" w:hAnsi="Book Antiqua" w:cs="Times New Roman"/>
          <w:bCs/>
          <w:sz w:val="24"/>
          <w:szCs w:val="24"/>
        </w:rPr>
        <w:t>.</w:t>
      </w:r>
    </w:p>
    <w:p w14:paraId="0D14B9FC" w14:textId="77777777" w:rsidR="004F5306" w:rsidRPr="00841615" w:rsidRDefault="004F5306" w:rsidP="00296C62">
      <w:pPr>
        <w:widowControl/>
        <w:autoSpaceDE w:val="0"/>
        <w:autoSpaceDN w:val="0"/>
        <w:adjustRightInd w:val="0"/>
        <w:snapToGrid w:val="0"/>
        <w:spacing w:line="360" w:lineRule="auto"/>
        <w:rPr>
          <w:rFonts w:ascii="Book Antiqua" w:hAnsi="Book Antiqua" w:cs="Book Antiqua"/>
          <w:color w:val="000000"/>
          <w:kern w:val="0"/>
          <w:sz w:val="24"/>
          <w:szCs w:val="24"/>
        </w:rPr>
      </w:pPr>
    </w:p>
    <w:p w14:paraId="76C23D0D" w14:textId="77777777" w:rsidR="004F5306" w:rsidRPr="00841615" w:rsidRDefault="004F5306" w:rsidP="00296C62">
      <w:pPr>
        <w:widowControl/>
        <w:autoSpaceDE w:val="0"/>
        <w:autoSpaceDN w:val="0"/>
        <w:adjustRightInd w:val="0"/>
        <w:snapToGrid w:val="0"/>
        <w:spacing w:line="360" w:lineRule="auto"/>
        <w:rPr>
          <w:rFonts w:ascii="Book Antiqua" w:hAnsi="Book Antiqua" w:cs="Book Antiqua"/>
          <w:color w:val="000000"/>
          <w:kern w:val="0"/>
          <w:sz w:val="24"/>
          <w:szCs w:val="24"/>
        </w:rPr>
      </w:pPr>
      <w:r w:rsidRPr="00841615">
        <w:rPr>
          <w:rFonts w:ascii="Book Antiqua" w:hAnsi="Book Antiqua" w:cs="Book Antiqua"/>
          <w:b/>
          <w:bCs/>
          <w:i/>
          <w:iCs/>
          <w:color w:val="000000"/>
          <w:kern w:val="0"/>
          <w:sz w:val="24"/>
          <w:szCs w:val="24"/>
        </w:rPr>
        <w:t>CONCLUSION</w:t>
      </w:r>
    </w:p>
    <w:p w14:paraId="10BD52ED" w14:textId="1AD56134" w:rsidR="004F5306" w:rsidRPr="00841615" w:rsidRDefault="004F5306" w:rsidP="00296C62">
      <w:pPr>
        <w:adjustRightInd w:val="0"/>
        <w:snapToGrid w:val="0"/>
        <w:spacing w:line="360" w:lineRule="auto"/>
        <w:rPr>
          <w:rFonts w:ascii="Book Antiqua" w:hAnsi="Book Antiqua" w:cs="Times New Roman"/>
          <w:bCs/>
          <w:sz w:val="24"/>
          <w:szCs w:val="24"/>
        </w:rPr>
      </w:pPr>
      <w:r w:rsidRPr="00841615">
        <w:rPr>
          <w:rFonts w:ascii="Book Antiqua" w:hAnsi="Book Antiqua" w:cs="Times New Roman"/>
          <w:bCs/>
          <w:sz w:val="24"/>
          <w:szCs w:val="24"/>
        </w:rPr>
        <w:t xml:space="preserve">Our findings suggest that enhanced excitatory transmission within </w:t>
      </w:r>
      <w:r w:rsidR="00883CF7" w:rsidRPr="00841615">
        <w:rPr>
          <w:rFonts w:ascii="Book Antiqua" w:hAnsi="Book Antiqua" w:cs="Times New Roman"/>
          <w:bCs/>
          <w:sz w:val="24"/>
          <w:szCs w:val="24"/>
        </w:rPr>
        <w:t xml:space="preserve">the </w:t>
      </w:r>
      <w:r w:rsidRPr="00841615">
        <w:rPr>
          <w:rFonts w:ascii="Book Antiqua" w:hAnsi="Book Antiqua" w:cs="Times New Roman"/>
          <w:bCs/>
          <w:sz w:val="24"/>
          <w:szCs w:val="24"/>
        </w:rPr>
        <w:t xml:space="preserve">caudal NTS contributes to pancreatic pain and emphasize </w:t>
      </w:r>
      <w:r w:rsidR="00883CF7" w:rsidRPr="00841615">
        <w:rPr>
          <w:rFonts w:ascii="Book Antiqua" w:hAnsi="Book Antiqua" w:cs="Times New Roman"/>
          <w:bCs/>
          <w:sz w:val="24"/>
          <w:szCs w:val="24"/>
        </w:rPr>
        <w:t xml:space="preserve">the </w:t>
      </w:r>
      <w:r w:rsidRPr="00841615">
        <w:rPr>
          <w:rFonts w:ascii="Book Antiqua" w:hAnsi="Book Antiqua" w:cs="Times New Roman"/>
          <w:bCs/>
          <w:sz w:val="24"/>
          <w:szCs w:val="24"/>
        </w:rPr>
        <w:t>NTS as a pivotal hub for the processing of pancreatic afferents, which pro</w:t>
      </w:r>
      <w:r w:rsidR="00883CF7" w:rsidRPr="00841615">
        <w:rPr>
          <w:rFonts w:ascii="Book Antiqua" w:hAnsi="Book Antiqua" w:cs="Times New Roman"/>
          <w:bCs/>
          <w:sz w:val="24"/>
          <w:szCs w:val="24"/>
        </w:rPr>
        <w:t xml:space="preserve">vide </w:t>
      </w:r>
      <w:r w:rsidRPr="00841615">
        <w:rPr>
          <w:rFonts w:ascii="Book Antiqua" w:hAnsi="Book Antiqua" w:cs="Times New Roman"/>
          <w:bCs/>
          <w:sz w:val="24"/>
          <w:szCs w:val="24"/>
        </w:rPr>
        <w:t>novel insight</w:t>
      </w:r>
      <w:r w:rsidR="00883CF7" w:rsidRPr="00841615">
        <w:rPr>
          <w:rFonts w:ascii="Book Antiqua" w:hAnsi="Book Antiqua" w:cs="Times New Roman"/>
          <w:bCs/>
          <w:sz w:val="24"/>
          <w:szCs w:val="24"/>
        </w:rPr>
        <w:t>s</w:t>
      </w:r>
      <w:r w:rsidRPr="00841615">
        <w:rPr>
          <w:rFonts w:ascii="Book Antiqua" w:hAnsi="Book Antiqua" w:cs="Times New Roman"/>
          <w:bCs/>
          <w:sz w:val="24"/>
          <w:szCs w:val="24"/>
        </w:rPr>
        <w:t xml:space="preserve"> into </w:t>
      </w:r>
      <w:r w:rsidR="00883CF7" w:rsidRPr="00841615">
        <w:rPr>
          <w:rFonts w:ascii="Book Antiqua" w:hAnsi="Book Antiqua" w:cs="Times New Roman"/>
          <w:bCs/>
          <w:sz w:val="24"/>
          <w:szCs w:val="24"/>
        </w:rPr>
        <w:t xml:space="preserve">the </w:t>
      </w:r>
      <w:r w:rsidRPr="00841615">
        <w:rPr>
          <w:rFonts w:ascii="Book Antiqua" w:hAnsi="Book Antiqua" w:cs="Times New Roman"/>
          <w:bCs/>
          <w:sz w:val="24"/>
          <w:szCs w:val="24"/>
        </w:rPr>
        <w:t>central sensitization of painful CP.</w:t>
      </w:r>
    </w:p>
    <w:bookmarkEnd w:id="131"/>
    <w:bookmarkEnd w:id="132"/>
    <w:p w14:paraId="3B50DDF7" w14:textId="77777777" w:rsidR="004F5306" w:rsidRPr="00841615" w:rsidRDefault="004F5306" w:rsidP="00296C62">
      <w:pPr>
        <w:adjustRightInd w:val="0"/>
        <w:snapToGrid w:val="0"/>
        <w:spacing w:line="360" w:lineRule="auto"/>
        <w:rPr>
          <w:rFonts w:ascii="Book Antiqua" w:hAnsi="Book Antiqua" w:cs="Times New Roman"/>
          <w:bCs/>
          <w:sz w:val="24"/>
          <w:szCs w:val="24"/>
        </w:rPr>
      </w:pPr>
    </w:p>
    <w:p w14:paraId="7F0363E4" w14:textId="038BEC75" w:rsidR="004F5306" w:rsidRPr="00841615" w:rsidRDefault="004F5306" w:rsidP="00296C62">
      <w:pPr>
        <w:adjustRightInd w:val="0"/>
        <w:snapToGrid w:val="0"/>
        <w:spacing w:line="360" w:lineRule="auto"/>
        <w:rPr>
          <w:rFonts w:ascii="Book Antiqua" w:hAnsi="Book Antiqua" w:cs="Times New Roman"/>
          <w:bCs/>
          <w:sz w:val="24"/>
          <w:szCs w:val="24"/>
        </w:rPr>
      </w:pPr>
      <w:r w:rsidRPr="00841615">
        <w:rPr>
          <w:rFonts w:ascii="Book Antiqua" w:hAnsi="Book Antiqua" w:cs="Book Antiqua"/>
          <w:b/>
          <w:bCs/>
          <w:kern w:val="0"/>
          <w:sz w:val="24"/>
          <w:szCs w:val="24"/>
        </w:rPr>
        <w:t>Key words:</w:t>
      </w:r>
      <w:r w:rsidRPr="00841615">
        <w:rPr>
          <w:rFonts w:ascii="Book Antiqua" w:hAnsi="Book Antiqua" w:cs="Times New Roman"/>
          <w:bCs/>
          <w:sz w:val="24"/>
          <w:szCs w:val="24"/>
        </w:rPr>
        <w:t xml:space="preserve"> </w:t>
      </w:r>
      <w:r w:rsidR="00B54D24" w:rsidRPr="00841615">
        <w:rPr>
          <w:rFonts w:ascii="Book Antiqua" w:hAnsi="Book Antiqua" w:cs="Times New Roman"/>
          <w:bCs/>
          <w:sz w:val="24"/>
          <w:szCs w:val="24"/>
        </w:rPr>
        <w:t>R</w:t>
      </w:r>
      <w:r w:rsidRPr="00841615">
        <w:rPr>
          <w:rFonts w:ascii="Book Antiqua" w:hAnsi="Book Antiqua" w:cs="Times New Roman"/>
          <w:bCs/>
          <w:sz w:val="24"/>
          <w:szCs w:val="24"/>
        </w:rPr>
        <w:t>at</w:t>
      </w:r>
      <w:r w:rsidR="00C45B80" w:rsidRPr="00841615">
        <w:rPr>
          <w:rFonts w:ascii="Book Antiqua" w:hAnsi="Book Antiqua" w:cs="Times New Roman"/>
          <w:bCs/>
          <w:sz w:val="24"/>
          <w:szCs w:val="24"/>
        </w:rPr>
        <w:t>;</w:t>
      </w:r>
      <w:r w:rsidRPr="00841615">
        <w:rPr>
          <w:rFonts w:ascii="Book Antiqua" w:hAnsi="Book Antiqua" w:cs="Times New Roman"/>
          <w:bCs/>
          <w:sz w:val="24"/>
          <w:szCs w:val="24"/>
        </w:rPr>
        <w:t xml:space="preserve"> </w:t>
      </w:r>
      <w:r w:rsidR="00B54D24" w:rsidRPr="00841615">
        <w:rPr>
          <w:rFonts w:ascii="Book Antiqua" w:hAnsi="Book Antiqua" w:cs="Times New Roman"/>
          <w:bCs/>
          <w:sz w:val="24"/>
          <w:szCs w:val="24"/>
        </w:rPr>
        <w:t>C</w:t>
      </w:r>
      <w:r w:rsidRPr="00841615">
        <w:rPr>
          <w:rFonts w:ascii="Book Antiqua" w:hAnsi="Book Antiqua" w:cs="Times New Roman"/>
          <w:bCs/>
          <w:sz w:val="24"/>
          <w:szCs w:val="24"/>
        </w:rPr>
        <w:t xml:space="preserve">hronic pancreatitis; </w:t>
      </w:r>
      <w:proofErr w:type="gramStart"/>
      <w:r w:rsidR="00B54D24" w:rsidRPr="00841615">
        <w:rPr>
          <w:rFonts w:ascii="Book Antiqua" w:hAnsi="Book Antiqua" w:cs="Times New Roman"/>
          <w:bCs/>
          <w:sz w:val="24"/>
          <w:szCs w:val="24"/>
        </w:rPr>
        <w:t>V</w:t>
      </w:r>
      <w:r w:rsidRPr="00841615">
        <w:rPr>
          <w:rFonts w:ascii="Book Antiqua" w:hAnsi="Book Antiqua" w:cs="Times New Roman"/>
          <w:bCs/>
          <w:sz w:val="24"/>
          <w:szCs w:val="24"/>
        </w:rPr>
        <w:t>isceral</w:t>
      </w:r>
      <w:proofErr w:type="gramEnd"/>
      <w:r w:rsidRPr="00841615">
        <w:rPr>
          <w:rFonts w:ascii="Book Antiqua" w:hAnsi="Book Antiqua" w:cs="Times New Roman"/>
          <w:bCs/>
          <w:sz w:val="24"/>
          <w:szCs w:val="24"/>
        </w:rPr>
        <w:t xml:space="preserve"> hypersensitivity; </w:t>
      </w:r>
      <w:bookmarkStart w:id="141" w:name="OLE_LINK140"/>
      <w:bookmarkStart w:id="142" w:name="OLE_LINK141"/>
      <w:r w:rsidR="00040B79" w:rsidRPr="00841615">
        <w:rPr>
          <w:rFonts w:ascii="Book Antiqua" w:hAnsi="Book Antiqua" w:cs="Times New Roman"/>
          <w:bCs/>
          <w:sz w:val="24"/>
          <w:szCs w:val="24"/>
        </w:rPr>
        <w:t>N</w:t>
      </w:r>
      <w:r w:rsidR="00984BBB" w:rsidRPr="00841615">
        <w:rPr>
          <w:rFonts w:ascii="Book Antiqua" w:hAnsi="Book Antiqua" w:cs="Times New Roman"/>
          <w:bCs/>
          <w:sz w:val="24"/>
          <w:szCs w:val="24"/>
        </w:rPr>
        <w:t xml:space="preserve">ucleus </w:t>
      </w:r>
      <w:proofErr w:type="spellStart"/>
      <w:r w:rsidR="00984BBB" w:rsidRPr="00841615">
        <w:rPr>
          <w:rFonts w:ascii="Book Antiqua" w:hAnsi="Book Antiqua" w:cs="Times New Roman"/>
          <w:bCs/>
          <w:sz w:val="24"/>
          <w:szCs w:val="24"/>
        </w:rPr>
        <w:t>tractus</w:t>
      </w:r>
      <w:proofErr w:type="spellEnd"/>
      <w:r w:rsidR="00984BBB" w:rsidRPr="00841615">
        <w:rPr>
          <w:rFonts w:ascii="Book Antiqua" w:hAnsi="Book Antiqua" w:cs="Times New Roman"/>
          <w:bCs/>
          <w:sz w:val="24"/>
          <w:szCs w:val="24"/>
        </w:rPr>
        <w:t xml:space="preserve"> </w:t>
      </w:r>
      <w:proofErr w:type="spellStart"/>
      <w:r w:rsidR="00984BBB" w:rsidRPr="00841615">
        <w:rPr>
          <w:rFonts w:ascii="Book Antiqua" w:hAnsi="Book Antiqua" w:cs="Times New Roman"/>
          <w:bCs/>
          <w:sz w:val="24"/>
          <w:szCs w:val="24"/>
        </w:rPr>
        <w:t>solitarius</w:t>
      </w:r>
      <w:bookmarkEnd w:id="141"/>
      <w:bookmarkEnd w:id="142"/>
      <w:proofErr w:type="spellEnd"/>
      <w:r w:rsidRPr="00841615">
        <w:rPr>
          <w:rFonts w:ascii="Book Antiqua" w:hAnsi="Book Antiqua" w:cs="Times New Roman"/>
          <w:bCs/>
          <w:sz w:val="24"/>
          <w:szCs w:val="24"/>
        </w:rPr>
        <w:t xml:space="preserve">; </w:t>
      </w:r>
      <w:r w:rsidR="00B54D24" w:rsidRPr="00841615">
        <w:rPr>
          <w:rFonts w:ascii="Book Antiqua" w:hAnsi="Book Antiqua" w:cs="Times New Roman"/>
          <w:bCs/>
          <w:sz w:val="24"/>
          <w:szCs w:val="24"/>
        </w:rPr>
        <w:t>E</w:t>
      </w:r>
      <w:r w:rsidRPr="00841615">
        <w:rPr>
          <w:rFonts w:ascii="Book Antiqua" w:hAnsi="Book Antiqua" w:cs="Times New Roman"/>
          <w:bCs/>
          <w:sz w:val="24"/>
          <w:szCs w:val="24"/>
        </w:rPr>
        <w:t>xcitatory synaptic transmission</w:t>
      </w:r>
      <w:bookmarkStart w:id="143" w:name="_GoBack"/>
      <w:bookmarkEnd w:id="143"/>
    </w:p>
    <w:p w14:paraId="072A7A82" w14:textId="231A5836" w:rsidR="00611E47" w:rsidRPr="00841615" w:rsidRDefault="00611E47" w:rsidP="00296C62">
      <w:pPr>
        <w:adjustRightInd w:val="0"/>
        <w:snapToGrid w:val="0"/>
        <w:spacing w:line="360" w:lineRule="auto"/>
        <w:rPr>
          <w:rFonts w:ascii="Book Antiqua" w:hAnsi="Book Antiqua" w:cs="Times New Roman"/>
          <w:bCs/>
          <w:sz w:val="24"/>
          <w:szCs w:val="24"/>
        </w:rPr>
      </w:pPr>
    </w:p>
    <w:p w14:paraId="44B6DA19" w14:textId="4E6D63EB" w:rsidR="00C45B80" w:rsidRPr="00841615" w:rsidRDefault="00A030F5" w:rsidP="00296C62">
      <w:pPr>
        <w:adjustRightInd w:val="0"/>
        <w:snapToGrid w:val="0"/>
        <w:spacing w:line="360" w:lineRule="auto"/>
        <w:rPr>
          <w:rFonts w:ascii="Book Antiqua" w:eastAsia="宋体" w:hAnsi="Book Antiqua" w:cs="Times New Roman"/>
          <w:kern w:val="0"/>
          <w:sz w:val="24"/>
          <w:szCs w:val="24"/>
        </w:rPr>
      </w:pPr>
      <w:bookmarkStart w:id="144" w:name="OLE_LINK193"/>
      <w:r w:rsidRPr="00841615">
        <w:rPr>
          <w:rFonts w:ascii="Book Antiqua" w:eastAsia="宋体" w:hAnsi="Book Antiqua" w:cs="Times New Roman"/>
          <w:b/>
          <w:kern w:val="0"/>
          <w:sz w:val="24"/>
          <w:szCs w:val="24"/>
        </w:rPr>
        <w:t>© The Author(s) 201</w:t>
      </w:r>
      <w:r w:rsidRPr="00841615">
        <w:rPr>
          <w:rFonts w:ascii="Book Antiqua" w:eastAsia="宋体" w:hAnsi="Book Antiqua" w:cs="Times New Roman" w:hint="eastAsia"/>
          <w:b/>
          <w:kern w:val="0"/>
          <w:sz w:val="24"/>
          <w:szCs w:val="24"/>
        </w:rPr>
        <w:t>9</w:t>
      </w:r>
      <w:r w:rsidRPr="00841615">
        <w:rPr>
          <w:rFonts w:ascii="Book Antiqua" w:eastAsia="宋体" w:hAnsi="Book Antiqua" w:cs="Times New Roman"/>
          <w:b/>
          <w:kern w:val="0"/>
          <w:sz w:val="24"/>
          <w:szCs w:val="24"/>
        </w:rPr>
        <w:t xml:space="preserve">. </w:t>
      </w:r>
      <w:r w:rsidRPr="00841615">
        <w:rPr>
          <w:rFonts w:ascii="Book Antiqua" w:eastAsia="宋体" w:hAnsi="Book Antiqua" w:cs="Times New Roman"/>
          <w:kern w:val="0"/>
          <w:sz w:val="24"/>
          <w:szCs w:val="24"/>
        </w:rPr>
        <w:t xml:space="preserve">Published by </w:t>
      </w:r>
      <w:proofErr w:type="spellStart"/>
      <w:r w:rsidRPr="00841615">
        <w:rPr>
          <w:rFonts w:ascii="Book Antiqua" w:eastAsia="宋体" w:hAnsi="Book Antiqua" w:cs="Times New Roman"/>
          <w:kern w:val="0"/>
          <w:sz w:val="24"/>
          <w:szCs w:val="24"/>
        </w:rPr>
        <w:t>Baishideng</w:t>
      </w:r>
      <w:proofErr w:type="spellEnd"/>
      <w:r w:rsidRPr="00841615">
        <w:rPr>
          <w:rFonts w:ascii="Book Antiqua" w:eastAsia="宋体" w:hAnsi="Book Antiqua" w:cs="Times New Roman"/>
          <w:kern w:val="0"/>
          <w:sz w:val="24"/>
          <w:szCs w:val="24"/>
        </w:rPr>
        <w:t xml:space="preserve"> Publishing Group Inc. All rights reserved.</w:t>
      </w:r>
      <w:bookmarkEnd w:id="144"/>
    </w:p>
    <w:p w14:paraId="559F1F23" w14:textId="77777777" w:rsidR="00A030F5" w:rsidRPr="00841615" w:rsidRDefault="00A030F5" w:rsidP="00296C62">
      <w:pPr>
        <w:adjustRightInd w:val="0"/>
        <w:snapToGrid w:val="0"/>
        <w:spacing w:line="360" w:lineRule="auto"/>
        <w:rPr>
          <w:rFonts w:ascii="Book Antiqua" w:hAnsi="Book Antiqua" w:cs="Times New Roman"/>
          <w:bCs/>
          <w:sz w:val="24"/>
          <w:szCs w:val="24"/>
        </w:rPr>
      </w:pPr>
    </w:p>
    <w:p w14:paraId="577CAA58" w14:textId="619ECD1A" w:rsidR="00A06B39" w:rsidRPr="00841615" w:rsidRDefault="00015F38" w:rsidP="00296C62">
      <w:pPr>
        <w:adjustRightInd w:val="0"/>
        <w:snapToGrid w:val="0"/>
        <w:spacing w:line="360" w:lineRule="auto"/>
        <w:rPr>
          <w:rFonts w:ascii="Book Antiqua" w:hAnsi="Book Antiqua" w:cs="Times New Roman"/>
          <w:bCs/>
          <w:sz w:val="24"/>
          <w:szCs w:val="24"/>
        </w:rPr>
      </w:pPr>
      <w:bookmarkStart w:id="145" w:name="OLE_LINK126"/>
      <w:bookmarkStart w:id="146" w:name="OLE_LINK127"/>
      <w:r w:rsidRPr="00841615">
        <w:rPr>
          <w:rFonts w:ascii="Book Antiqua" w:hAnsi="Book Antiqua" w:cs="Times New Roman"/>
          <w:b/>
          <w:bCs/>
          <w:sz w:val="24"/>
          <w:szCs w:val="24"/>
        </w:rPr>
        <w:t xml:space="preserve">Core tip: </w:t>
      </w:r>
      <w:r w:rsidR="003E331F" w:rsidRPr="00841615">
        <w:rPr>
          <w:rFonts w:ascii="Book Antiqua" w:hAnsi="Book Antiqua" w:cs="Times New Roman"/>
          <w:bCs/>
          <w:sz w:val="24"/>
          <w:szCs w:val="24"/>
        </w:rPr>
        <w:t xml:space="preserve">This study </w:t>
      </w:r>
      <w:r w:rsidR="00040B79" w:rsidRPr="00841615">
        <w:rPr>
          <w:rFonts w:ascii="Book Antiqua" w:hAnsi="Book Antiqua" w:cs="Times New Roman"/>
          <w:bCs/>
          <w:sz w:val="24"/>
          <w:szCs w:val="24"/>
        </w:rPr>
        <w:t xml:space="preserve">investigated </w:t>
      </w:r>
      <w:r w:rsidR="003E331F" w:rsidRPr="00841615">
        <w:rPr>
          <w:rFonts w:ascii="Book Antiqua" w:hAnsi="Book Antiqua" w:cs="Times New Roman"/>
          <w:bCs/>
          <w:sz w:val="24"/>
          <w:szCs w:val="24"/>
        </w:rPr>
        <w:t xml:space="preserve">the role of </w:t>
      </w:r>
      <w:r w:rsidR="00984BBB" w:rsidRPr="00841615">
        <w:rPr>
          <w:rFonts w:ascii="Book Antiqua" w:hAnsi="Book Antiqua" w:cs="Times New Roman"/>
          <w:bCs/>
          <w:sz w:val="24"/>
          <w:szCs w:val="24"/>
        </w:rPr>
        <w:t xml:space="preserve">the nucleus </w:t>
      </w:r>
      <w:proofErr w:type="spellStart"/>
      <w:r w:rsidR="00984BBB" w:rsidRPr="00841615">
        <w:rPr>
          <w:rFonts w:ascii="Book Antiqua" w:hAnsi="Book Antiqua" w:cs="Times New Roman"/>
          <w:bCs/>
          <w:sz w:val="24"/>
          <w:szCs w:val="24"/>
        </w:rPr>
        <w:t>tractus</w:t>
      </w:r>
      <w:proofErr w:type="spellEnd"/>
      <w:r w:rsidR="00984BBB" w:rsidRPr="00841615">
        <w:rPr>
          <w:rFonts w:ascii="Book Antiqua" w:hAnsi="Book Antiqua" w:cs="Times New Roman"/>
          <w:bCs/>
          <w:sz w:val="24"/>
          <w:szCs w:val="24"/>
        </w:rPr>
        <w:t xml:space="preserve"> </w:t>
      </w:r>
      <w:proofErr w:type="spellStart"/>
      <w:r w:rsidR="00984BBB" w:rsidRPr="00841615">
        <w:rPr>
          <w:rFonts w:ascii="Book Antiqua" w:hAnsi="Book Antiqua" w:cs="Times New Roman"/>
          <w:bCs/>
          <w:sz w:val="24"/>
          <w:szCs w:val="24"/>
        </w:rPr>
        <w:t>solitarius</w:t>
      </w:r>
      <w:proofErr w:type="spellEnd"/>
      <w:r w:rsidR="00984BBB" w:rsidRPr="00841615" w:rsidDel="00984BBB">
        <w:rPr>
          <w:rFonts w:ascii="Book Antiqua" w:hAnsi="Book Antiqua" w:cs="Times New Roman"/>
          <w:bCs/>
          <w:sz w:val="24"/>
          <w:szCs w:val="24"/>
        </w:rPr>
        <w:t xml:space="preserve"> </w:t>
      </w:r>
      <w:r w:rsidR="003E331F" w:rsidRPr="00841615">
        <w:rPr>
          <w:rFonts w:ascii="Book Antiqua" w:hAnsi="Book Antiqua" w:cs="Times New Roman"/>
          <w:bCs/>
          <w:sz w:val="24"/>
          <w:szCs w:val="24"/>
        </w:rPr>
        <w:t xml:space="preserve">(NTS) in the pathogenesis of visceral hypersensitivity in a rat model of chronic pancreatitis (CP). We demonstrated that </w:t>
      </w:r>
      <w:r w:rsidR="00B54D24" w:rsidRPr="00841615">
        <w:rPr>
          <w:rFonts w:ascii="Book Antiqua" w:hAnsi="Book Antiqua" w:cs="Times New Roman"/>
          <w:bCs/>
          <w:sz w:val="24"/>
          <w:szCs w:val="24"/>
        </w:rPr>
        <w:t xml:space="preserve">CP </w:t>
      </w:r>
      <w:r w:rsidR="00C04933" w:rsidRPr="00841615">
        <w:rPr>
          <w:rFonts w:ascii="Book Antiqua" w:hAnsi="Book Antiqua" w:cs="Times New Roman"/>
          <w:bCs/>
          <w:sz w:val="24"/>
          <w:szCs w:val="24"/>
        </w:rPr>
        <w:t xml:space="preserve">rats exhibited potentiated excitatory synaptic transmission within </w:t>
      </w:r>
      <w:r w:rsidR="00883CF7" w:rsidRPr="00841615">
        <w:rPr>
          <w:rFonts w:ascii="Book Antiqua" w:hAnsi="Book Antiqua" w:cs="Times New Roman"/>
          <w:bCs/>
          <w:sz w:val="24"/>
          <w:szCs w:val="24"/>
        </w:rPr>
        <w:t xml:space="preserve">the </w:t>
      </w:r>
      <w:r w:rsidR="00C04933" w:rsidRPr="00841615">
        <w:rPr>
          <w:rFonts w:ascii="Book Antiqua" w:hAnsi="Book Antiqua" w:cs="Times New Roman"/>
          <w:bCs/>
          <w:sz w:val="24"/>
          <w:szCs w:val="24"/>
        </w:rPr>
        <w:t xml:space="preserve">caudal NTS. This potentiation </w:t>
      </w:r>
      <w:proofErr w:type="gramStart"/>
      <w:r w:rsidR="00C04933" w:rsidRPr="00841615">
        <w:rPr>
          <w:rFonts w:ascii="Book Antiqua" w:hAnsi="Book Antiqua" w:cs="Times New Roman"/>
          <w:bCs/>
          <w:sz w:val="24"/>
          <w:szCs w:val="24"/>
        </w:rPr>
        <w:t>may be mediated</w:t>
      </w:r>
      <w:proofErr w:type="gramEnd"/>
      <w:r w:rsidR="00C04933" w:rsidRPr="00841615">
        <w:rPr>
          <w:rFonts w:ascii="Book Antiqua" w:hAnsi="Book Antiqua" w:cs="Times New Roman"/>
          <w:bCs/>
          <w:sz w:val="24"/>
          <w:szCs w:val="24"/>
        </w:rPr>
        <w:t xml:space="preserve"> by enhanced glutamate release and </w:t>
      </w:r>
      <w:r w:rsidR="00122345" w:rsidRPr="00841615">
        <w:rPr>
          <w:rFonts w:ascii="Book Antiqua" w:hAnsi="Book Antiqua" w:cs="Times New Roman"/>
          <w:bCs/>
          <w:sz w:val="24"/>
          <w:szCs w:val="24"/>
        </w:rPr>
        <w:t xml:space="preserve">the </w:t>
      </w:r>
      <w:r w:rsidR="00C04933" w:rsidRPr="00841615">
        <w:rPr>
          <w:rFonts w:ascii="Book Antiqua" w:hAnsi="Book Antiqua" w:cs="Times New Roman"/>
          <w:bCs/>
          <w:sz w:val="24"/>
          <w:szCs w:val="24"/>
        </w:rPr>
        <w:t xml:space="preserve">recruitment of membrane glutamate receptors. </w:t>
      </w:r>
      <w:r w:rsidR="00883CF7" w:rsidRPr="00841615">
        <w:rPr>
          <w:rFonts w:ascii="Book Antiqua" w:hAnsi="Book Antiqua" w:cs="Times New Roman"/>
          <w:bCs/>
          <w:sz w:val="24"/>
          <w:szCs w:val="24"/>
        </w:rPr>
        <w:t>I</w:t>
      </w:r>
      <w:r w:rsidR="00C04933" w:rsidRPr="00841615">
        <w:rPr>
          <w:rFonts w:ascii="Book Antiqua" w:hAnsi="Book Antiqua" w:cs="Times New Roman"/>
          <w:bCs/>
          <w:sz w:val="24"/>
          <w:szCs w:val="24"/>
        </w:rPr>
        <w:t>nhibiting</w:t>
      </w:r>
      <w:r w:rsidR="00883CF7" w:rsidRPr="00841615">
        <w:rPr>
          <w:rFonts w:ascii="Book Antiqua" w:hAnsi="Book Antiqua" w:cs="Times New Roman"/>
          <w:bCs/>
          <w:sz w:val="24"/>
          <w:szCs w:val="24"/>
        </w:rPr>
        <w:t xml:space="preserve"> both</w:t>
      </w:r>
      <w:r w:rsidR="00C04933" w:rsidRPr="00841615">
        <w:rPr>
          <w:rFonts w:ascii="Book Antiqua" w:hAnsi="Book Antiqua" w:cs="Times New Roman"/>
          <w:bCs/>
          <w:sz w:val="24"/>
          <w:szCs w:val="24"/>
        </w:rPr>
        <w:t xml:space="preserve"> the excitatory synaptic transmission </w:t>
      </w:r>
      <w:r w:rsidR="00B54D24" w:rsidRPr="00841615">
        <w:rPr>
          <w:rFonts w:ascii="Book Antiqua" w:hAnsi="Book Antiqua" w:cs="Times New Roman"/>
          <w:bCs/>
          <w:sz w:val="24"/>
          <w:szCs w:val="24"/>
        </w:rPr>
        <w:t>and</w:t>
      </w:r>
      <w:r w:rsidR="00C04933" w:rsidRPr="00841615">
        <w:rPr>
          <w:rFonts w:ascii="Book Antiqua" w:hAnsi="Book Antiqua" w:cs="Times New Roman"/>
          <w:bCs/>
          <w:sz w:val="24"/>
          <w:szCs w:val="24"/>
        </w:rPr>
        <w:t xml:space="preserve"> neural activity of caudal NTS neurons alleviate</w:t>
      </w:r>
      <w:r w:rsidR="00721676" w:rsidRPr="00841615">
        <w:rPr>
          <w:rFonts w:ascii="Book Antiqua" w:hAnsi="Book Antiqua" w:cs="Times New Roman"/>
          <w:bCs/>
          <w:sz w:val="24"/>
          <w:szCs w:val="24"/>
        </w:rPr>
        <w:t>d</w:t>
      </w:r>
      <w:r w:rsidR="00C04933" w:rsidRPr="00841615">
        <w:rPr>
          <w:rFonts w:ascii="Book Antiqua" w:hAnsi="Book Antiqua" w:cs="Times New Roman"/>
          <w:bCs/>
          <w:sz w:val="24"/>
          <w:szCs w:val="24"/>
        </w:rPr>
        <w:t xml:space="preserve"> visceral hypersensitivity in CP rats. </w:t>
      </w:r>
      <w:r w:rsidR="003E331F" w:rsidRPr="00841615">
        <w:rPr>
          <w:rFonts w:ascii="Book Antiqua" w:hAnsi="Book Antiqua" w:cs="Times New Roman"/>
          <w:bCs/>
          <w:sz w:val="24"/>
          <w:szCs w:val="24"/>
        </w:rPr>
        <w:t xml:space="preserve">Our results suggest </w:t>
      </w:r>
      <w:r w:rsidR="00883CF7" w:rsidRPr="00841615">
        <w:rPr>
          <w:rFonts w:ascii="Book Antiqua" w:hAnsi="Book Antiqua" w:cs="Times New Roman"/>
          <w:bCs/>
          <w:sz w:val="24"/>
          <w:szCs w:val="24"/>
        </w:rPr>
        <w:t xml:space="preserve">the </w:t>
      </w:r>
      <w:r w:rsidR="00C04933" w:rsidRPr="00841615">
        <w:rPr>
          <w:rFonts w:ascii="Book Antiqua" w:hAnsi="Book Antiqua" w:cs="Times New Roman"/>
          <w:bCs/>
          <w:sz w:val="24"/>
          <w:szCs w:val="24"/>
        </w:rPr>
        <w:t>caudal NTS</w:t>
      </w:r>
      <w:r w:rsidR="003E331F" w:rsidRPr="00841615">
        <w:rPr>
          <w:rFonts w:ascii="Book Antiqua" w:hAnsi="Book Antiqua" w:cs="Times New Roman"/>
          <w:bCs/>
          <w:sz w:val="24"/>
          <w:szCs w:val="24"/>
        </w:rPr>
        <w:t xml:space="preserve"> </w:t>
      </w:r>
      <w:r w:rsidR="00E3638A" w:rsidRPr="00841615">
        <w:rPr>
          <w:rFonts w:ascii="Book Antiqua" w:hAnsi="Book Antiqua" w:cs="Times New Roman"/>
          <w:bCs/>
          <w:sz w:val="24"/>
          <w:szCs w:val="24"/>
        </w:rPr>
        <w:t xml:space="preserve">as a primary </w:t>
      </w:r>
      <w:r w:rsidR="00E3638A" w:rsidRPr="00841615">
        <w:rPr>
          <w:rFonts w:ascii="Book Antiqua" w:hAnsi="Book Antiqua" w:cs="Times New Roman"/>
          <w:bCs/>
          <w:sz w:val="24"/>
          <w:szCs w:val="24"/>
        </w:rPr>
        <w:lastRenderedPageBreak/>
        <w:t xml:space="preserve">central site </w:t>
      </w:r>
      <w:r w:rsidR="00883CF7" w:rsidRPr="00841615">
        <w:rPr>
          <w:rFonts w:ascii="Book Antiqua" w:hAnsi="Book Antiqua" w:cs="Times New Roman"/>
          <w:bCs/>
          <w:sz w:val="24"/>
          <w:szCs w:val="24"/>
        </w:rPr>
        <w:t xml:space="preserve">that </w:t>
      </w:r>
      <w:r w:rsidR="00E3638A" w:rsidRPr="00841615">
        <w:rPr>
          <w:rFonts w:ascii="Book Antiqua" w:hAnsi="Book Antiqua" w:cs="Times New Roman"/>
          <w:bCs/>
          <w:sz w:val="24"/>
          <w:szCs w:val="24"/>
        </w:rPr>
        <w:t>process</w:t>
      </w:r>
      <w:r w:rsidR="00883CF7" w:rsidRPr="00841615">
        <w:rPr>
          <w:rFonts w:ascii="Book Antiqua" w:hAnsi="Book Antiqua" w:cs="Times New Roman"/>
          <w:bCs/>
          <w:sz w:val="24"/>
          <w:szCs w:val="24"/>
        </w:rPr>
        <w:t>es</w:t>
      </w:r>
      <w:r w:rsidR="00E3638A" w:rsidRPr="00841615">
        <w:rPr>
          <w:rFonts w:ascii="Book Antiqua" w:hAnsi="Book Antiqua" w:cs="Times New Roman"/>
          <w:bCs/>
          <w:sz w:val="24"/>
          <w:szCs w:val="24"/>
        </w:rPr>
        <w:t xml:space="preserve"> pancreatic pain</w:t>
      </w:r>
      <w:r w:rsidR="00883CF7" w:rsidRPr="00841615">
        <w:rPr>
          <w:rFonts w:ascii="Book Antiqua" w:hAnsi="Book Antiqua" w:cs="Times New Roman"/>
          <w:bCs/>
          <w:sz w:val="24"/>
          <w:szCs w:val="24"/>
        </w:rPr>
        <w:t>,</w:t>
      </w:r>
      <w:r w:rsidR="00E3638A" w:rsidRPr="00841615">
        <w:rPr>
          <w:rFonts w:ascii="Book Antiqua" w:hAnsi="Book Antiqua" w:cs="Times New Roman"/>
          <w:bCs/>
          <w:sz w:val="24"/>
          <w:szCs w:val="24"/>
        </w:rPr>
        <w:t xml:space="preserve"> as well as a</w:t>
      </w:r>
      <w:r w:rsidR="003E331F" w:rsidRPr="00841615">
        <w:rPr>
          <w:rFonts w:ascii="Book Antiqua" w:hAnsi="Book Antiqua" w:cs="Times New Roman"/>
          <w:bCs/>
          <w:sz w:val="24"/>
          <w:szCs w:val="24"/>
        </w:rPr>
        <w:t xml:space="preserve"> potential therapeutic target for the treatment of chronic visceral pain in patients with </w:t>
      </w:r>
      <w:r w:rsidR="00C04933" w:rsidRPr="00841615">
        <w:rPr>
          <w:rFonts w:ascii="Book Antiqua" w:hAnsi="Book Antiqua" w:cs="Times New Roman"/>
          <w:bCs/>
          <w:sz w:val="24"/>
          <w:szCs w:val="24"/>
        </w:rPr>
        <w:t>CP</w:t>
      </w:r>
      <w:r w:rsidR="00A06B39" w:rsidRPr="00841615">
        <w:rPr>
          <w:rFonts w:ascii="Book Antiqua" w:hAnsi="Book Antiqua" w:cs="Times New Roman"/>
          <w:bCs/>
          <w:sz w:val="24"/>
          <w:szCs w:val="24"/>
        </w:rPr>
        <w:t>.</w:t>
      </w:r>
    </w:p>
    <w:bookmarkEnd w:id="145"/>
    <w:bookmarkEnd w:id="146"/>
    <w:p w14:paraId="0CD3AF12" w14:textId="77777777" w:rsidR="00A03A02" w:rsidRPr="00841615" w:rsidRDefault="00A03A02" w:rsidP="00296C62">
      <w:pPr>
        <w:widowControl/>
        <w:autoSpaceDE w:val="0"/>
        <w:autoSpaceDN w:val="0"/>
        <w:adjustRightInd w:val="0"/>
        <w:snapToGrid w:val="0"/>
        <w:spacing w:line="360" w:lineRule="auto"/>
        <w:rPr>
          <w:rFonts w:ascii="Book Antiqua" w:hAnsi="Book Antiqua" w:cs="Book Antiqua"/>
          <w:color w:val="000000"/>
          <w:kern w:val="0"/>
          <w:sz w:val="24"/>
          <w:szCs w:val="24"/>
        </w:rPr>
      </w:pPr>
    </w:p>
    <w:p w14:paraId="4EA82661" w14:textId="73281CC6" w:rsidR="00841615" w:rsidRPr="00841615" w:rsidRDefault="00A03A02" w:rsidP="00841615">
      <w:pPr>
        <w:adjustRightInd w:val="0"/>
        <w:snapToGrid w:val="0"/>
        <w:spacing w:line="360" w:lineRule="auto"/>
        <w:rPr>
          <w:rFonts w:ascii="Book Antiqua" w:hAnsi="Book Antiqua" w:cs="Times New Roman"/>
          <w:bCs/>
          <w:sz w:val="24"/>
          <w:szCs w:val="24"/>
        </w:rPr>
      </w:pPr>
      <w:bookmarkStart w:id="147" w:name="OLE_LINK261"/>
      <w:bookmarkStart w:id="148" w:name="OLE_LINK262"/>
      <w:r w:rsidRPr="00841615">
        <w:rPr>
          <w:rFonts w:ascii="Book Antiqua" w:hAnsi="Book Antiqua" w:cs="Times New Roman"/>
          <w:bCs/>
          <w:sz w:val="24"/>
          <w:szCs w:val="24"/>
        </w:rPr>
        <w:t>Bai</w:t>
      </w:r>
      <w:r w:rsidR="00FC7981" w:rsidRPr="00841615">
        <w:rPr>
          <w:rFonts w:ascii="Book Antiqua" w:hAnsi="Book Antiqua" w:cs="Times New Roman"/>
          <w:bCs/>
          <w:sz w:val="24"/>
          <w:szCs w:val="24"/>
        </w:rPr>
        <w:t xml:space="preserve"> Y</w:t>
      </w:r>
      <w:r w:rsidRPr="00841615">
        <w:rPr>
          <w:rFonts w:ascii="Book Antiqua" w:hAnsi="Book Antiqua" w:cs="Times New Roman"/>
          <w:bCs/>
          <w:sz w:val="24"/>
          <w:szCs w:val="24"/>
        </w:rPr>
        <w:t>, Chen</w:t>
      </w:r>
      <w:r w:rsidR="00FC7981" w:rsidRPr="00841615">
        <w:rPr>
          <w:rFonts w:ascii="Book Antiqua" w:hAnsi="Book Antiqua" w:cs="Times New Roman"/>
          <w:bCs/>
          <w:sz w:val="24"/>
          <w:szCs w:val="24"/>
        </w:rPr>
        <w:t xml:space="preserve"> YB</w:t>
      </w:r>
      <w:r w:rsidRPr="00841615">
        <w:rPr>
          <w:rFonts w:ascii="Book Antiqua" w:hAnsi="Book Antiqua" w:cs="Times New Roman"/>
          <w:bCs/>
          <w:sz w:val="24"/>
          <w:szCs w:val="24"/>
        </w:rPr>
        <w:t>, Chen</w:t>
      </w:r>
      <w:r w:rsidR="00FC7981" w:rsidRPr="00841615">
        <w:rPr>
          <w:rFonts w:ascii="Book Antiqua" w:hAnsi="Book Antiqua" w:cs="Times New Roman"/>
          <w:bCs/>
          <w:sz w:val="24"/>
          <w:szCs w:val="24"/>
        </w:rPr>
        <w:t xml:space="preserve"> YB</w:t>
      </w:r>
      <w:r w:rsidRPr="00841615">
        <w:rPr>
          <w:rFonts w:ascii="Book Antiqua" w:hAnsi="Book Antiqua" w:cs="Times New Roman"/>
          <w:bCs/>
          <w:sz w:val="24"/>
          <w:szCs w:val="24"/>
        </w:rPr>
        <w:t>, Ma</w:t>
      </w:r>
      <w:r w:rsidR="00FC7981" w:rsidRPr="00841615">
        <w:rPr>
          <w:rFonts w:ascii="Book Antiqua" w:hAnsi="Book Antiqua" w:cs="Times New Roman"/>
          <w:bCs/>
          <w:sz w:val="24"/>
          <w:szCs w:val="24"/>
        </w:rPr>
        <w:t xml:space="preserve"> LT</w:t>
      </w:r>
      <w:r w:rsidRPr="00841615">
        <w:rPr>
          <w:rFonts w:ascii="Book Antiqua" w:hAnsi="Book Antiqua" w:cs="Times New Roman"/>
          <w:bCs/>
          <w:sz w:val="24"/>
          <w:szCs w:val="24"/>
        </w:rPr>
        <w:t>, Li</w:t>
      </w:r>
      <w:r w:rsidR="00FC7981" w:rsidRPr="00841615">
        <w:rPr>
          <w:rFonts w:ascii="Book Antiqua" w:hAnsi="Book Antiqua" w:cs="Times New Roman"/>
          <w:bCs/>
          <w:sz w:val="24"/>
          <w:szCs w:val="24"/>
        </w:rPr>
        <w:t xml:space="preserve"> YQ</w:t>
      </w:r>
      <w:r w:rsidRPr="00841615">
        <w:rPr>
          <w:rFonts w:ascii="Book Antiqua" w:hAnsi="Book Antiqua" w:cs="Times New Roman"/>
          <w:bCs/>
          <w:sz w:val="24"/>
          <w:szCs w:val="24"/>
        </w:rPr>
        <w:t>, Sun</w:t>
      </w:r>
      <w:r w:rsidR="00FC7981" w:rsidRPr="00841615">
        <w:rPr>
          <w:rFonts w:ascii="Book Antiqua" w:hAnsi="Book Antiqua" w:cs="Times New Roman"/>
          <w:bCs/>
          <w:sz w:val="24"/>
          <w:szCs w:val="24"/>
        </w:rPr>
        <w:t xml:space="preserve"> HK</w:t>
      </w:r>
      <w:r w:rsidRPr="00841615">
        <w:rPr>
          <w:rFonts w:ascii="Book Antiqua" w:hAnsi="Book Antiqua" w:cs="Times New Roman"/>
          <w:bCs/>
          <w:sz w:val="24"/>
          <w:szCs w:val="24"/>
        </w:rPr>
        <w:t xml:space="preserve">, </w:t>
      </w:r>
      <w:proofErr w:type="spellStart"/>
      <w:r w:rsidRPr="00841615">
        <w:rPr>
          <w:rFonts w:ascii="Book Antiqua" w:hAnsi="Book Antiqua" w:cs="Times New Roman"/>
          <w:bCs/>
          <w:sz w:val="24"/>
          <w:szCs w:val="24"/>
        </w:rPr>
        <w:t>Qiu</w:t>
      </w:r>
      <w:proofErr w:type="spellEnd"/>
      <w:r w:rsidR="00FC7981" w:rsidRPr="00841615">
        <w:rPr>
          <w:rFonts w:ascii="Book Antiqua" w:hAnsi="Book Antiqua" w:cs="Times New Roman"/>
          <w:bCs/>
          <w:sz w:val="24"/>
          <w:szCs w:val="24"/>
        </w:rPr>
        <w:t xml:space="preserve"> XT</w:t>
      </w:r>
      <w:r w:rsidRPr="00841615">
        <w:rPr>
          <w:rFonts w:ascii="Book Antiqua" w:hAnsi="Book Antiqua" w:cs="Times New Roman"/>
          <w:bCs/>
          <w:sz w:val="24"/>
          <w:szCs w:val="24"/>
        </w:rPr>
        <w:t>, Zhang</w:t>
      </w:r>
      <w:r w:rsidR="00FC7981" w:rsidRPr="00841615">
        <w:rPr>
          <w:rFonts w:ascii="Book Antiqua" w:hAnsi="Book Antiqua" w:cs="Times New Roman"/>
          <w:bCs/>
          <w:sz w:val="24"/>
          <w:szCs w:val="24"/>
        </w:rPr>
        <w:t xml:space="preserve"> T</w:t>
      </w:r>
      <w:r w:rsidRPr="00841615">
        <w:rPr>
          <w:rFonts w:ascii="Book Antiqua" w:hAnsi="Book Antiqua" w:cs="Times New Roman"/>
          <w:bCs/>
          <w:sz w:val="24"/>
          <w:szCs w:val="24"/>
        </w:rPr>
        <w:t>, Chen</w:t>
      </w:r>
      <w:r w:rsidR="00FC7981" w:rsidRPr="00841615">
        <w:rPr>
          <w:rFonts w:ascii="Book Antiqua" w:hAnsi="Book Antiqua" w:cs="Times New Roman"/>
          <w:bCs/>
          <w:sz w:val="24"/>
          <w:szCs w:val="24"/>
        </w:rPr>
        <w:t xml:space="preserve"> T</w:t>
      </w:r>
      <w:r w:rsidRPr="00841615">
        <w:rPr>
          <w:rFonts w:ascii="Book Antiqua" w:hAnsi="Book Antiqua" w:cs="Times New Roman"/>
          <w:bCs/>
          <w:sz w:val="24"/>
          <w:szCs w:val="24"/>
        </w:rPr>
        <w:t>, Fan</w:t>
      </w:r>
      <w:r w:rsidR="00FC7981" w:rsidRPr="00841615">
        <w:rPr>
          <w:rFonts w:ascii="Book Antiqua" w:hAnsi="Book Antiqua" w:cs="Times New Roman"/>
          <w:bCs/>
          <w:sz w:val="24"/>
          <w:szCs w:val="24"/>
        </w:rPr>
        <w:t xml:space="preserve"> BY</w:t>
      </w:r>
      <w:r w:rsidRPr="00841615">
        <w:rPr>
          <w:rFonts w:ascii="Book Antiqua" w:hAnsi="Book Antiqua" w:cs="Times New Roman"/>
          <w:bCs/>
          <w:sz w:val="24"/>
          <w:szCs w:val="24"/>
        </w:rPr>
        <w:t>, Li</w:t>
      </w:r>
      <w:r w:rsidR="00FC7981" w:rsidRPr="00841615">
        <w:rPr>
          <w:rFonts w:ascii="Book Antiqua" w:hAnsi="Book Antiqua" w:cs="Times New Roman"/>
          <w:bCs/>
          <w:sz w:val="24"/>
          <w:szCs w:val="24"/>
        </w:rPr>
        <w:t xml:space="preserve"> H</w:t>
      </w:r>
      <w:r w:rsidRPr="00841615">
        <w:rPr>
          <w:rFonts w:ascii="Book Antiqua" w:hAnsi="Book Antiqua" w:cs="Times New Roman"/>
          <w:bCs/>
          <w:sz w:val="24"/>
          <w:szCs w:val="24"/>
        </w:rPr>
        <w:t>, Li</w:t>
      </w:r>
      <w:r w:rsidR="00FC7981" w:rsidRPr="00841615">
        <w:rPr>
          <w:rFonts w:ascii="Book Antiqua" w:hAnsi="Book Antiqua" w:cs="Times New Roman"/>
          <w:bCs/>
          <w:sz w:val="24"/>
          <w:szCs w:val="24"/>
        </w:rPr>
        <w:t xml:space="preserve"> YQ</w:t>
      </w:r>
      <w:r w:rsidRPr="00841615">
        <w:rPr>
          <w:rFonts w:ascii="Book Antiqua" w:hAnsi="Book Antiqua" w:cs="Times New Roman"/>
          <w:bCs/>
          <w:sz w:val="24"/>
          <w:szCs w:val="24"/>
        </w:rPr>
        <w:t xml:space="preserve">. </w:t>
      </w:r>
      <w:r w:rsidR="00040B79" w:rsidRPr="00841615">
        <w:rPr>
          <w:rFonts w:ascii="Book Antiqua" w:hAnsi="Book Antiqua" w:cs="Times New Roman"/>
          <w:bCs/>
          <w:sz w:val="24"/>
          <w:szCs w:val="24"/>
        </w:rPr>
        <w:t xml:space="preserve">The nucleus </w:t>
      </w:r>
      <w:proofErr w:type="spellStart"/>
      <w:r w:rsidR="00FC7981" w:rsidRPr="00841615">
        <w:rPr>
          <w:rFonts w:ascii="Book Antiqua" w:hAnsi="Book Antiqua" w:cs="Times New Roman"/>
          <w:bCs/>
          <w:sz w:val="24"/>
          <w:szCs w:val="24"/>
        </w:rPr>
        <w:t>tractus</w:t>
      </w:r>
      <w:proofErr w:type="spellEnd"/>
      <w:r w:rsidR="00FC7981" w:rsidRPr="00841615">
        <w:rPr>
          <w:rFonts w:ascii="Book Antiqua" w:hAnsi="Book Antiqua" w:cs="Times New Roman"/>
          <w:bCs/>
          <w:sz w:val="24"/>
          <w:szCs w:val="24"/>
        </w:rPr>
        <w:t xml:space="preserve"> </w:t>
      </w:r>
      <w:proofErr w:type="spellStart"/>
      <w:r w:rsidR="00FC7981" w:rsidRPr="00841615">
        <w:rPr>
          <w:rFonts w:ascii="Book Antiqua" w:hAnsi="Book Antiqua" w:cs="Times New Roman"/>
          <w:bCs/>
          <w:sz w:val="24"/>
          <w:szCs w:val="24"/>
        </w:rPr>
        <w:t>solitarius</w:t>
      </w:r>
      <w:proofErr w:type="spellEnd"/>
      <w:r w:rsidR="00FC7981" w:rsidRPr="00841615">
        <w:rPr>
          <w:rFonts w:ascii="Book Antiqua" w:hAnsi="Book Antiqua" w:cs="Times New Roman"/>
          <w:bCs/>
          <w:sz w:val="24"/>
          <w:szCs w:val="24"/>
        </w:rPr>
        <w:t xml:space="preserve"> mediates </w:t>
      </w:r>
      <w:proofErr w:type="spellStart"/>
      <w:r w:rsidR="00FC7981" w:rsidRPr="00841615">
        <w:rPr>
          <w:rFonts w:ascii="Book Antiqua" w:hAnsi="Book Antiqua" w:cs="Times New Roman"/>
          <w:bCs/>
          <w:sz w:val="24"/>
          <w:szCs w:val="24"/>
        </w:rPr>
        <w:t>hyperalgesia</w:t>
      </w:r>
      <w:proofErr w:type="spellEnd"/>
      <w:r w:rsidR="00FC7981" w:rsidRPr="00841615">
        <w:rPr>
          <w:rFonts w:ascii="Book Antiqua" w:hAnsi="Book Antiqua" w:cs="Times New Roman"/>
          <w:bCs/>
          <w:sz w:val="24"/>
          <w:szCs w:val="24"/>
        </w:rPr>
        <w:t xml:space="preserve"> induced by chronic pancreatitis in rats. </w:t>
      </w:r>
      <w:bookmarkStart w:id="149" w:name="OLE_LINK1105"/>
      <w:bookmarkStart w:id="150" w:name="OLE_LINK1107"/>
      <w:bookmarkStart w:id="151" w:name="OLE_LINK380"/>
      <w:bookmarkStart w:id="152" w:name="OLE_LINK194"/>
      <w:r w:rsidR="00FC7981" w:rsidRPr="00841615">
        <w:rPr>
          <w:rFonts w:ascii="Book Antiqua" w:eastAsia="宋体" w:hAnsi="Book Antiqua" w:cs="Times New Roman"/>
          <w:i/>
          <w:color w:val="000000"/>
          <w:kern w:val="0"/>
          <w:sz w:val="24"/>
          <w:szCs w:val="24"/>
        </w:rPr>
        <w:t xml:space="preserve">World J </w:t>
      </w:r>
      <w:proofErr w:type="spellStart"/>
      <w:r w:rsidR="00FC7981" w:rsidRPr="00841615">
        <w:rPr>
          <w:rFonts w:ascii="Book Antiqua" w:eastAsia="宋体" w:hAnsi="Book Antiqua" w:cs="Times New Roman"/>
          <w:i/>
          <w:color w:val="000000"/>
          <w:kern w:val="0"/>
          <w:sz w:val="24"/>
          <w:szCs w:val="24"/>
        </w:rPr>
        <w:t>Gastroenterol</w:t>
      </w:r>
      <w:proofErr w:type="spellEnd"/>
      <w:r w:rsidR="00FC7981" w:rsidRPr="00841615">
        <w:rPr>
          <w:rFonts w:ascii="Book Antiqua" w:eastAsia="宋体" w:hAnsi="Book Antiqua" w:cs="Times New Roman"/>
          <w:i/>
          <w:color w:val="000000"/>
          <w:kern w:val="0"/>
          <w:sz w:val="24"/>
          <w:szCs w:val="24"/>
        </w:rPr>
        <w:t xml:space="preserve"> </w:t>
      </w:r>
      <w:bookmarkEnd w:id="149"/>
      <w:bookmarkEnd w:id="150"/>
      <w:bookmarkEnd w:id="151"/>
      <w:bookmarkEnd w:id="152"/>
      <w:r w:rsidR="00841615" w:rsidRPr="00841615">
        <w:rPr>
          <w:rFonts w:ascii="Book Antiqua" w:hAnsi="Book Antiqua" w:cs="Times New Roman"/>
          <w:bCs/>
          <w:sz w:val="24"/>
          <w:szCs w:val="24"/>
        </w:rPr>
        <w:t>2019</w:t>
      </w:r>
      <w:proofErr w:type="gramStart"/>
      <w:r w:rsidR="00841615" w:rsidRPr="00841615">
        <w:rPr>
          <w:rFonts w:ascii="Book Antiqua" w:hAnsi="Book Antiqua" w:cs="Times New Roman"/>
          <w:bCs/>
          <w:sz w:val="24"/>
          <w:szCs w:val="24"/>
        </w:rPr>
        <w:t>;</w:t>
      </w:r>
      <w:proofErr w:type="gramEnd"/>
      <w:r w:rsidR="00841615" w:rsidRPr="00841615">
        <w:rPr>
          <w:rFonts w:ascii="Book Antiqua" w:hAnsi="Book Antiqua" w:cs="Times New Roman"/>
          <w:bCs/>
          <w:sz w:val="24"/>
          <w:szCs w:val="24"/>
        </w:rPr>
        <w:t xml:space="preserve"> 25(40): </w:t>
      </w:r>
      <w:r w:rsidR="00841615" w:rsidRPr="00841615">
        <w:rPr>
          <w:rFonts w:ascii="Book Antiqua" w:hAnsi="Book Antiqua" w:cs="Times New Roman" w:hint="eastAsia"/>
          <w:bCs/>
          <w:sz w:val="24"/>
          <w:szCs w:val="24"/>
        </w:rPr>
        <w:t>6</w:t>
      </w:r>
      <w:r w:rsidR="00841615" w:rsidRPr="00841615">
        <w:rPr>
          <w:rFonts w:ascii="Book Antiqua" w:hAnsi="Book Antiqua" w:cs="Times New Roman" w:hint="eastAsia"/>
          <w:bCs/>
          <w:sz w:val="24"/>
          <w:szCs w:val="24"/>
        </w:rPr>
        <w:t>077</w:t>
      </w:r>
      <w:r w:rsidR="00841615" w:rsidRPr="00841615">
        <w:rPr>
          <w:rFonts w:ascii="Book Antiqua" w:hAnsi="Book Antiqua" w:cs="Times New Roman"/>
          <w:bCs/>
          <w:sz w:val="24"/>
          <w:szCs w:val="24"/>
        </w:rPr>
        <w:t>-</w:t>
      </w:r>
      <w:r w:rsidR="00841615" w:rsidRPr="00841615">
        <w:rPr>
          <w:rFonts w:ascii="Book Antiqua" w:hAnsi="Book Antiqua" w:cs="Times New Roman" w:hint="eastAsia"/>
          <w:bCs/>
          <w:sz w:val="24"/>
          <w:szCs w:val="24"/>
        </w:rPr>
        <w:t>6</w:t>
      </w:r>
      <w:r w:rsidR="00841615" w:rsidRPr="00841615">
        <w:rPr>
          <w:rFonts w:ascii="Book Antiqua" w:hAnsi="Book Antiqua" w:cs="Times New Roman" w:hint="eastAsia"/>
          <w:bCs/>
          <w:sz w:val="24"/>
          <w:szCs w:val="24"/>
        </w:rPr>
        <w:t>093</w:t>
      </w:r>
    </w:p>
    <w:p w14:paraId="23D52B16" w14:textId="46F82C2E" w:rsidR="00841615" w:rsidRPr="00841615" w:rsidRDefault="00841615" w:rsidP="00841615">
      <w:pPr>
        <w:adjustRightInd w:val="0"/>
        <w:snapToGrid w:val="0"/>
        <w:spacing w:line="360" w:lineRule="auto"/>
        <w:rPr>
          <w:rFonts w:ascii="Book Antiqua" w:hAnsi="Book Antiqua" w:cs="Times New Roman"/>
          <w:bCs/>
          <w:sz w:val="24"/>
          <w:szCs w:val="24"/>
        </w:rPr>
      </w:pPr>
      <w:r w:rsidRPr="00841615">
        <w:rPr>
          <w:rFonts w:ascii="Book Antiqua" w:hAnsi="Book Antiqua" w:cs="Times New Roman"/>
          <w:b/>
          <w:bCs/>
          <w:sz w:val="24"/>
          <w:szCs w:val="24"/>
        </w:rPr>
        <w:t>URL:</w:t>
      </w:r>
      <w:r w:rsidRPr="00841615">
        <w:rPr>
          <w:rFonts w:ascii="Book Antiqua" w:hAnsi="Book Antiqua" w:cs="Times New Roman"/>
          <w:bCs/>
          <w:sz w:val="24"/>
          <w:szCs w:val="24"/>
        </w:rPr>
        <w:t xml:space="preserve"> https://www.wjgnet.com/1007-9327/full/v25/i40/</w:t>
      </w:r>
      <w:r w:rsidRPr="00841615">
        <w:rPr>
          <w:rFonts w:ascii="Book Antiqua" w:hAnsi="Book Antiqua" w:cs="Times New Roman" w:hint="eastAsia"/>
          <w:bCs/>
          <w:sz w:val="24"/>
          <w:szCs w:val="24"/>
        </w:rPr>
        <w:t>6</w:t>
      </w:r>
      <w:r w:rsidRPr="00841615">
        <w:rPr>
          <w:rFonts w:ascii="Book Antiqua" w:hAnsi="Book Antiqua" w:cs="Times New Roman" w:hint="eastAsia"/>
          <w:bCs/>
          <w:sz w:val="24"/>
          <w:szCs w:val="24"/>
        </w:rPr>
        <w:t>077</w:t>
      </w:r>
      <w:r w:rsidRPr="00841615">
        <w:rPr>
          <w:rFonts w:ascii="Book Antiqua" w:hAnsi="Book Antiqua" w:cs="Times New Roman"/>
          <w:bCs/>
          <w:sz w:val="24"/>
          <w:szCs w:val="24"/>
        </w:rPr>
        <w:t>.htm</w:t>
      </w:r>
    </w:p>
    <w:p w14:paraId="58D950EA" w14:textId="216F1E95" w:rsidR="00C52BB2" w:rsidRPr="00841615" w:rsidRDefault="00841615" w:rsidP="00841615">
      <w:pPr>
        <w:adjustRightInd w:val="0"/>
        <w:snapToGrid w:val="0"/>
        <w:spacing w:line="360" w:lineRule="auto"/>
        <w:rPr>
          <w:rFonts w:ascii="Book Antiqua" w:hAnsi="Book Antiqua" w:cs="Times New Roman"/>
          <w:bCs/>
          <w:sz w:val="24"/>
          <w:szCs w:val="24"/>
        </w:rPr>
      </w:pPr>
      <w:r w:rsidRPr="00841615">
        <w:rPr>
          <w:rFonts w:ascii="Book Antiqua" w:hAnsi="Book Antiqua" w:cs="Times New Roman"/>
          <w:b/>
          <w:bCs/>
          <w:sz w:val="24"/>
          <w:szCs w:val="24"/>
        </w:rPr>
        <w:t>DOI:</w:t>
      </w:r>
      <w:r w:rsidRPr="00841615">
        <w:rPr>
          <w:rFonts w:ascii="Book Antiqua" w:hAnsi="Book Antiqua" w:cs="Times New Roman"/>
          <w:bCs/>
          <w:sz w:val="24"/>
          <w:szCs w:val="24"/>
        </w:rPr>
        <w:t xml:space="preserve"> https://dx.doi.org/10.3748/wjg.v25.i40.</w:t>
      </w:r>
      <w:r w:rsidRPr="00841615">
        <w:rPr>
          <w:rFonts w:ascii="Book Antiqua" w:hAnsi="Book Antiqua" w:cs="Times New Roman" w:hint="eastAsia"/>
          <w:bCs/>
          <w:sz w:val="24"/>
          <w:szCs w:val="24"/>
        </w:rPr>
        <w:t>6</w:t>
      </w:r>
      <w:r w:rsidRPr="00841615">
        <w:rPr>
          <w:rFonts w:ascii="Book Antiqua" w:hAnsi="Book Antiqua" w:cs="Times New Roman" w:hint="eastAsia"/>
          <w:bCs/>
          <w:sz w:val="24"/>
          <w:szCs w:val="24"/>
        </w:rPr>
        <w:t>077</w:t>
      </w:r>
    </w:p>
    <w:bookmarkEnd w:id="147"/>
    <w:bookmarkEnd w:id="148"/>
    <w:p w14:paraId="266D6499" w14:textId="77777777" w:rsidR="00981949" w:rsidRPr="00841615" w:rsidRDefault="00981949">
      <w:pPr>
        <w:widowControl/>
        <w:jc w:val="left"/>
        <w:rPr>
          <w:rFonts w:ascii="Book Antiqua" w:hAnsi="Book Antiqua" w:cs="Times New Roman"/>
          <w:bCs/>
          <w:sz w:val="24"/>
          <w:szCs w:val="24"/>
        </w:rPr>
      </w:pPr>
      <w:r w:rsidRPr="00841615">
        <w:rPr>
          <w:rFonts w:ascii="Book Antiqua" w:hAnsi="Book Antiqua" w:cs="Times New Roman"/>
          <w:bCs/>
          <w:sz w:val="24"/>
          <w:szCs w:val="24"/>
        </w:rPr>
        <w:br w:type="page"/>
      </w:r>
    </w:p>
    <w:p w14:paraId="2DD1B76D" w14:textId="3D02907A" w:rsidR="00650433" w:rsidRPr="00841615" w:rsidRDefault="00E3638A" w:rsidP="00296C62">
      <w:pPr>
        <w:adjustRightInd w:val="0"/>
        <w:snapToGrid w:val="0"/>
        <w:spacing w:line="360" w:lineRule="auto"/>
        <w:rPr>
          <w:rFonts w:ascii="Book Antiqua" w:hAnsi="Book Antiqua" w:cs="Times New Roman"/>
          <w:bCs/>
          <w:sz w:val="24"/>
          <w:szCs w:val="24"/>
        </w:rPr>
      </w:pPr>
      <w:r w:rsidRPr="00841615">
        <w:rPr>
          <w:rFonts w:ascii="Book Antiqua" w:hAnsi="Book Antiqua" w:cs="Times New Roman"/>
          <w:b/>
          <w:sz w:val="24"/>
          <w:szCs w:val="24"/>
        </w:rPr>
        <w:lastRenderedPageBreak/>
        <w:t xml:space="preserve">INTRODUCTION </w:t>
      </w:r>
    </w:p>
    <w:p w14:paraId="74366C55" w14:textId="7C7D52B7" w:rsidR="00F86216" w:rsidRPr="00841615" w:rsidRDefault="006F3A87" w:rsidP="00296C62">
      <w:pPr>
        <w:adjustRightInd w:val="0"/>
        <w:snapToGrid w:val="0"/>
        <w:spacing w:line="360" w:lineRule="auto"/>
        <w:rPr>
          <w:rFonts w:ascii="Book Antiqua" w:hAnsi="Book Antiqua" w:cs="Times New Roman"/>
          <w:bCs/>
          <w:sz w:val="24"/>
          <w:szCs w:val="24"/>
        </w:rPr>
      </w:pPr>
      <w:r w:rsidRPr="00841615">
        <w:rPr>
          <w:rFonts w:ascii="Book Antiqua" w:hAnsi="Book Antiqua" w:cs="Times New Roman"/>
          <w:bCs/>
          <w:sz w:val="24"/>
          <w:szCs w:val="24"/>
        </w:rPr>
        <w:t>Persistent pain is the cardinal feature of chronic pancreatitis (CP)</w:t>
      </w:r>
      <w:r w:rsidR="00E9379B" w:rsidRPr="00841615">
        <w:rPr>
          <w:rFonts w:ascii="Book Antiqua" w:hAnsi="Book Antiqua" w:cs="Times New Roman"/>
          <w:bCs/>
          <w:sz w:val="24"/>
          <w:szCs w:val="24"/>
        </w:rPr>
        <w:t xml:space="preserve"> with a profound socioeconomic impact</w:t>
      </w:r>
      <w:r w:rsidR="00E944BA" w:rsidRPr="00841615">
        <w:rPr>
          <w:rFonts w:ascii="Book Antiqua" w:hAnsi="Book Antiqua" w:cs="Times New Roman"/>
          <w:bCs/>
          <w:sz w:val="24"/>
          <w:szCs w:val="24"/>
        </w:rPr>
        <w:fldChar w:fldCharType="begin"/>
      </w:r>
      <w:r w:rsidR="008A0BC8" w:rsidRPr="00841615">
        <w:rPr>
          <w:rFonts w:ascii="Book Antiqua" w:hAnsi="Book Antiqua" w:cs="Times New Roman"/>
          <w:bCs/>
          <w:sz w:val="24"/>
          <w:szCs w:val="24"/>
        </w:rPr>
        <w:instrText xml:space="preserve"> ADDIN EN.CITE &lt;EndNote&gt;&lt;Cite&gt;&lt;Author&gt;Witt&lt;/Author&gt;&lt;Year&gt;2007&lt;/Year&gt;&lt;RecNum&gt;278&lt;/RecNum&gt;&lt;DisplayText&gt;&lt;style face="superscript"&gt;[1]&lt;/style&gt;&lt;/DisplayText&gt;&lt;record&gt;&lt;rec-number&gt;278&lt;/rec-number&gt;&lt;foreign-keys&gt;&lt;key app="EN" db-id="929eefarq90tx1evzpo55sxhfwtssaad09wt"&gt;278&lt;/key&gt;&lt;/foreign-keys&gt;&lt;ref-type name="Journal Article"&gt;17&lt;/ref-type&gt;&lt;contributors&gt;&lt;authors&gt;&lt;author&gt;Witt, H.&lt;/author&gt;&lt;author&gt;Apte, M. V.&lt;/author&gt;&lt;author&gt;Keim, V.&lt;/author&gt;&lt;author&gt;Wilson, J. S.&lt;/author&gt;&lt;/authors&gt;&lt;/contributors&gt;&lt;auth-address&gt;Department of Hepatology and Gastroenterology, Charite, Campus Virchow-Klinikum, Universitatsmedizin Berlin, Berlin, Germany.&lt;/auth-address&gt;&lt;titles&gt;&lt;title&gt;Chronic pancreatitis: challenges and advances in pathogenesis, genetics, diagnosis, and therapy&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1557-73&lt;/pages&gt;&lt;volume&gt;132&lt;/volume&gt;&lt;number&gt;4&lt;/number&gt;&lt;edition&gt;2007/05/01&lt;/edition&gt;&lt;keywords&gt;&lt;keyword&gt;Animals&lt;/keyword&gt;&lt;keyword&gt;Diagnostic Imaging/ methods&lt;/keyword&gt;&lt;keyword&gt;Genetic Predisposition to Disease&lt;/keyword&gt;&lt;keyword&gt;Humans&lt;/keyword&gt;&lt;keyword&gt;Pancreatitis, Chronic/diagnosis/genetics/therapy&lt;/keyword&gt;&lt;keyword&gt;Treatment Outcome&lt;/keyword&gt;&lt;/keywords&gt;&lt;dates&gt;&lt;year&gt;2007&lt;/year&gt;&lt;pub-dates&gt;&lt;date&gt;Apr&lt;/date&gt;&lt;/pub-dates&gt;&lt;/dates&gt;&lt;isbn&gt;0016-5085 (Print)&amp;#xD;0016-5085 (Linking)&lt;/isbn&gt;&lt;accession-num&gt;17466744&lt;/accession-num&gt;&lt;urls&gt;&lt;/urls&gt;&lt;electronic-resource-num&gt;10.1053/j.gastro.2007.03.001&lt;/electronic-resource-num&gt;&lt;remote-database-provider&gt;NLM&lt;/remote-database-provider&gt;&lt;language&gt;eng&lt;/language&gt;&lt;/record&gt;&lt;/Cite&gt;&lt;/EndNote&gt;</w:instrText>
      </w:r>
      <w:r w:rsidR="00E944BA" w:rsidRPr="00841615">
        <w:rPr>
          <w:rFonts w:ascii="Book Antiqua" w:hAnsi="Book Antiqua" w:cs="Times New Roman"/>
          <w:bCs/>
          <w:sz w:val="24"/>
          <w:szCs w:val="24"/>
        </w:rPr>
        <w:fldChar w:fldCharType="separate"/>
      </w:r>
      <w:r w:rsidR="008A0BC8" w:rsidRPr="00841615">
        <w:rPr>
          <w:rFonts w:ascii="Book Antiqua" w:hAnsi="Book Antiqua" w:cs="Times New Roman"/>
          <w:bCs/>
          <w:sz w:val="24"/>
          <w:szCs w:val="24"/>
          <w:vertAlign w:val="superscript"/>
        </w:rPr>
        <w:t>[</w:t>
      </w:r>
      <w:hyperlink w:anchor="_ENREF_1" w:tooltip="Witt, 2007 #278" w:history="1">
        <w:r w:rsidR="00CD465C" w:rsidRPr="00841615">
          <w:rPr>
            <w:rFonts w:ascii="Book Antiqua" w:hAnsi="Book Antiqua" w:cs="Times New Roman"/>
            <w:bCs/>
            <w:sz w:val="24"/>
            <w:szCs w:val="24"/>
            <w:vertAlign w:val="superscript"/>
          </w:rPr>
          <w:t>1</w:t>
        </w:r>
      </w:hyperlink>
      <w:r w:rsidR="008A0BC8" w:rsidRPr="00841615">
        <w:rPr>
          <w:rFonts w:ascii="Book Antiqua" w:hAnsi="Book Antiqua" w:cs="Times New Roman"/>
          <w:bCs/>
          <w:sz w:val="24"/>
          <w:szCs w:val="24"/>
          <w:vertAlign w:val="superscript"/>
        </w:rPr>
        <w:t>]</w:t>
      </w:r>
      <w:r w:rsidR="00E944BA" w:rsidRPr="00841615">
        <w:rPr>
          <w:rFonts w:ascii="Book Antiqua" w:hAnsi="Book Antiqua" w:cs="Times New Roman"/>
          <w:bCs/>
          <w:sz w:val="24"/>
          <w:szCs w:val="24"/>
        </w:rPr>
        <w:fldChar w:fldCharType="end"/>
      </w:r>
      <w:r w:rsidR="00D101DC" w:rsidRPr="00841615">
        <w:rPr>
          <w:rFonts w:ascii="Book Antiqua" w:hAnsi="Book Antiqua" w:cs="Times New Roman"/>
          <w:bCs/>
          <w:sz w:val="24"/>
          <w:szCs w:val="24"/>
        </w:rPr>
        <w:t xml:space="preserve">. </w:t>
      </w:r>
      <w:r w:rsidRPr="00841615">
        <w:rPr>
          <w:rFonts w:ascii="Book Antiqua" w:hAnsi="Book Antiqua" w:cs="Times New Roman"/>
          <w:bCs/>
          <w:sz w:val="24"/>
          <w:szCs w:val="24"/>
        </w:rPr>
        <w:t xml:space="preserve">The management of </w:t>
      </w:r>
      <w:r w:rsidR="00E9379B" w:rsidRPr="00841615">
        <w:rPr>
          <w:rFonts w:ascii="Book Antiqua" w:hAnsi="Book Antiqua" w:cs="Times New Roman"/>
          <w:bCs/>
          <w:sz w:val="24"/>
          <w:szCs w:val="24"/>
        </w:rPr>
        <w:t>painful CP</w:t>
      </w:r>
      <w:r w:rsidRPr="00841615">
        <w:rPr>
          <w:rFonts w:ascii="Book Antiqua" w:hAnsi="Book Antiqua" w:cs="Times New Roman"/>
          <w:bCs/>
          <w:sz w:val="24"/>
          <w:szCs w:val="24"/>
        </w:rPr>
        <w:t xml:space="preserve"> </w:t>
      </w:r>
      <w:r w:rsidR="00D101DC" w:rsidRPr="00841615">
        <w:rPr>
          <w:rFonts w:ascii="Book Antiqua" w:hAnsi="Book Antiqua" w:cs="Times New Roman"/>
          <w:bCs/>
          <w:sz w:val="24"/>
          <w:szCs w:val="24"/>
        </w:rPr>
        <w:t>remains</w:t>
      </w:r>
      <w:r w:rsidRPr="00841615">
        <w:rPr>
          <w:rFonts w:ascii="Book Antiqua" w:hAnsi="Book Antiqua" w:cs="Times New Roman"/>
          <w:bCs/>
          <w:sz w:val="24"/>
          <w:szCs w:val="24"/>
        </w:rPr>
        <w:t xml:space="preserve"> a major challenge</w:t>
      </w:r>
      <w:r w:rsidR="00E944BA" w:rsidRPr="00841615">
        <w:rPr>
          <w:rFonts w:ascii="Book Antiqua" w:hAnsi="Book Antiqua" w:cs="Times New Roman"/>
          <w:bCs/>
          <w:sz w:val="24"/>
          <w:szCs w:val="24"/>
        </w:rPr>
        <w:t xml:space="preserve"> </w:t>
      </w:r>
      <w:r w:rsidR="00883CF7" w:rsidRPr="00841615">
        <w:rPr>
          <w:rFonts w:ascii="Book Antiqua" w:hAnsi="Book Antiqua" w:cs="Times New Roman"/>
          <w:bCs/>
          <w:sz w:val="24"/>
          <w:szCs w:val="24"/>
        </w:rPr>
        <w:t>because</w:t>
      </w:r>
      <w:r w:rsidR="00E944BA" w:rsidRPr="00841615">
        <w:rPr>
          <w:rFonts w:ascii="Book Antiqua" w:hAnsi="Book Antiqua" w:cs="Times New Roman"/>
          <w:bCs/>
          <w:sz w:val="24"/>
          <w:szCs w:val="24"/>
        </w:rPr>
        <w:t xml:space="preserve"> c</w:t>
      </w:r>
      <w:r w:rsidR="00D101DC" w:rsidRPr="00841615">
        <w:rPr>
          <w:rFonts w:ascii="Book Antiqua" w:hAnsi="Book Antiqua" w:cs="Times New Roman"/>
          <w:bCs/>
          <w:sz w:val="24"/>
          <w:szCs w:val="24"/>
        </w:rPr>
        <w:t xml:space="preserve">urrent therapeutic approaches fail to </w:t>
      </w:r>
      <w:r w:rsidR="00883CF7" w:rsidRPr="00841615">
        <w:rPr>
          <w:rFonts w:ascii="Book Antiqua" w:hAnsi="Book Antiqua" w:cs="Times New Roman"/>
          <w:bCs/>
          <w:sz w:val="24"/>
          <w:szCs w:val="24"/>
        </w:rPr>
        <w:t>produce</w:t>
      </w:r>
      <w:r w:rsidR="00D101DC" w:rsidRPr="00841615">
        <w:rPr>
          <w:rFonts w:ascii="Book Antiqua" w:hAnsi="Book Antiqua" w:cs="Times New Roman"/>
          <w:bCs/>
          <w:sz w:val="24"/>
          <w:szCs w:val="24"/>
        </w:rPr>
        <w:t xml:space="preserve"> satisfactory results.</w:t>
      </w:r>
      <w:r w:rsidRPr="00841615">
        <w:rPr>
          <w:rFonts w:ascii="Book Antiqua" w:hAnsi="Book Antiqua" w:cs="Times New Roman"/>
          <w:bCs/>
          <w:sz w:val="24"/>
          <w:szCs w:val="24"/>
        </w:rPr>
        <w:t xml:space="preserve"> More effective therapies require the discovery of novel targets based on </w:t>
      </w:r>
      <w:r w:rsidR="00E9379B" w:rsidRPr="00841615">
        <w:rPr>
          <w:rFonts w:ascii="Book Antiqua" w:hAnsi="Book Antiqua" w:cs="Times New Roman"/>
          <w:bCs/>
          <w:sz w:val="24"/>
          <w:szCs w:val="24"/>
        </w:rPr>
        <w:t xml:space="preserve">new advances in our understanding of the neurobiology of painful </w:t>
      </w:r>
      <w:proofErr w:type="gramStart"/>
      <w:r w:rsidR="00E9379B" w:rsidRPr="00841615">
        <w:rPr>
          <w:rFonts w:ascii="Book Antiqua" w:hAnsi="Book Antiqua" w:cs="Times New Roman"/>
          <w:bCs/>
          <w:sz w:val="24"/>
          <w:szCs w:val="24"/>
        </w:rPr>
        <w:t>CP</w:t>
      </w:r>
      <w:proofErr w:type="gramEnd"/>
      <w:r w:rsidR="00E9379B" w:rsidRPr="00841615">
        <w:rPr>
          <w:rFonts w:ascii="Book Antiqua" w:hAnsi="Book Antiqua" w:cs="Times New Roman"/>
          <w:bCs/>
          <w:sz w:val="24"/>
          <w:szCs w:val="24"/>
        </w:rPr>
        <w:fldChar w:fldCharType="begin">
          <w:fldData xml:space="preserve">PEVuZE5vdGU+PENpdGU+PEF1dGhvcj5Nb3JhbjwvQXV0aG9yPjxZZWFyPjIwMTU8L1llYXI+PFJl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</w:fldData>
        </w:fldChar>
      </w:r>
      <w:r w:rsidR="008A0BC8" w:rsidRPr="00841615">
        <w:rPr>
          <w:rFonts w:ascii="Book Antiqua" w:hAnsi="Book Antiqua" w:cs="Times New Roman"/>
          <w:bCs/>
          <w:sz w:val="24"/>
          <w:szCs w:val="24"/>
        </w:rPr>
        <w:instrText xml:space="preserve"> ADDIN EN.CITE </w:instrText>
      </w:r>
      <w:r w:rsidR="008A0BC8" w:rsidRPr="00841615">
        <w:rPr>
          <w:rFonts w:ascii="Book Antiqua" w:hAnsi="Book Antiqua" w:cs="Times New Roman"/>
          <w:bCs/>
          <w:sz w:val="24"/>
          <w:szCs w:val="24"/>
        </w:rPr>
        <w:fldChar w:fldCharType="begin">
          <w:fldData xml:space="preserve">PEVuZE5vdGU+PENpdGU+PEF1dGhvcj5Nb3JhbjwvQXV0aG9yPjxZZWFyPjIwMTU8L1llYXI+PFJl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</w:fldData>
        </w:fldChar>
      </w:r>
      <w:r w:rsidR="008A0BC8" w:rsidRPr="00841615">
        <w:rPr>
          <w:rFonts w:ascii="Book Antiqua" w:hAnsi="Book Antiqua" w:cs="Times New Roman"/>
          <w:bCs/>
          <w:sz w:val="24"/>
          <w:szCs w:val="24"/>
        </w:rPr>
        <w:instrText xml:space="preserve"> ADDIN EN.CITE.DATA </w:instrText>
      </w:r>
      <w:r w:rsidR="008A0BC8" w:rsidRPr="00841615">
        <w:rPr>
          <w:rFonts w:ascii="Book Antiqua" w:hAnsi="Book Antiqua" w:cs="Times New Roman"/>
          <w:bCs/>
          <w:sz w:val="24"/>
          <w:szCs w:val="24"/>
        </w:rPr>
      </w:r>
      <w:r w:rsidR="008A0BC8" w:rsidRPr="00841615">
        <w:rPr>
          <w:rFonts w:ascii="Book Antiqua" w:hAnsi="Book Antiqua" w:cs="Times New Roman"/>
          <w:bCs/>
          <w:sz w:val="24"/>
          <w:szCs w:val="24"/>
        </w:rPr>
        <w:fldChar w:fldCharType="end"/>
      </w:r>
      <w:r w:rsidR="00E9379B" w:rsidRPr="00841615">
        <w:rPr>
          <w:rFonts w:ascii="Book Antiqua" w:hAnsi="Book Antiqua" w:cs="Times New Roman"/>
          <w:bCs/>
          <w:sz w:val="24"/>
          <w:szCs w:val="24"/>
        </w:rPr>
      </w:r>
      <w:r w:rsidR="00E9379B" w:rsidRPr="00841615">
        <w:rPr>
          <w:rFonts w:ascii="Book Antiqua" w:hAnsi="Book Antiqua" w:cs="Times New Roman"/>
          <w:bCs/>
          <w:sz w:val="24"/>
          <w:szCs w:val="24"/>
        </w:rPr>
        <w:fldChar w:fldCharType="separate"/>
      </w:r>
      <w:r w:rsidR="008A0BC8" w:rsidRPr="00841615">
        <w:rPr>
          <w:rFonts w:ascii="Book Antiqua" w:hAnsi="Book Antiqua" w:cs="Times New Roman"/>
          <w:bCs/>
          <w:sz w:val="24"/>
          <w:szCs w:val="24"/>
          <w:vertAlign w:val="superscript"/>
        </w:rPr>
        <w:t>[</w:t>
      </w:r>
      <w:hyperlink w:anchor="_ENREF_2" w:tooltip="Moran, 2015 #280" w:history="1">
        <w:r w:rsidR="00CD465C" w:rsidRPr="00841615">
          <w:rPr>
            <w:rFonts w:ascii="Book Antiqua" w:hAnsi="Book Antiqua" w:cs="Times New Roman"/>
            <w:bCs/>
            <w:sz w:val="24"/>
            <w:szCs w:val="24"/>
            <w:vertAlign w:val="superscript"/>
          </w:rPr>
          <w:t>2</w:t>
        </w:r>
      </w:hyperlink>
      <w:r w:rsidR="008A0BC8" w:rsidRPr="00841615">
        <w:rPr>
          <w:rFonts w:ascii="Book Antiqua" w:hAnsi="Book Antiqua" w:cs="Times New Roman"/>
          <w:bCs/>
          <w:sz w:val="24"/>
          <w:szCs w:val="24"/>
          <w:vertAlign w:val="superscript"/>
        </w:rPr>
        <w:t>,</w:t>
      </w:r>
      <w:hyperlink w:anchor="_ENREF_3" w:tooltip="Lieb, 2009 #281" w:history="1">
        <w:r w:rsidR="00CD465C" w:rsidRPr="00841615">
          <w:rPr>
            <w:rFonts w:ascii="Book Antiqua" w:hAnsi="Book Antiqua" w:cs="Times New Roman"/>
            <w:bCs/>
            <w:sz w:val="24"/>
            <w:szCs w:val="24"/>
            <w:vertAlign w:val="superscript"/>
          </w:rPr>
          <w:t>3</w:t>
        </w:r>
      </w:hyperlink>
      <w:r w:rsidR="008A0BC8" w:rsidRPr="00841615">
        <w:rPr>
          <w:rFonts w:ascii="Book Antiqua" w:hAnsi="Book Antiqua" w:cs="Times New Roman"/>
          <w:bCs/>
          <w:sz w:val="24"/>
          <w:szCs w:val="24"/>
          <w:vertAlign w:val="superscript"/>
        </w:rPr>
        <w:t>]</w:t>
      </w:r>
      <w:r w:rsidR="00E9379B" w:rsidRPr="00841615">
        <w:rPr>
          <w:rFonts w:ascii="Book Antiqua" w:hAnsi="Book Antiqua" w:cs="Times New Roman"/>
          <w:bCs/>
          <w:sz w:val="24"/>
          <w:szCs w:val="24"/>
        </w:rPr>
        <w:fldChar w:fldCharType="end"/>
      </w:r>
      <w:r w:rsidR="00E9379B" w:rsidRPr="00841615">
        <w:rPr>
          <w:rFonts w:ascii="Book Antiqua" w:hAnsi="Book Antiqua" w:cs="Times New Roman"/>
          <w:bCs/>
          <w:sz w:val="24"/>
          <w:szCs w:val="24"/>
        </w:rPr>
        <w:t xml:space="preserve">. </w:t>
      </w:r>
      <w:r w:rsidR="004569C9" w:rsidRPr="00841615">
        <w:rPr>
          <w:rFonts w:ascii="Book Antiqua" w:hAnsi="Book Antiqua" w:cs="Times New Roman"/>
          <w:bCs/>
          <w:sz w:val="24"/>
          <w:szCs w:val="24"/>
        </w:rPr>
        <w:t>A</w:t>
      </w:r>
      <w:r w:rsidR="009939E6" w:rsidRPr="00841615">
        <w:rPr>
          <w:rFonts w:ascii="Book Antiqua" w:hAnsi="Book Antiqua" w:cs="Times New Roman"/>
          <w:bCs/>
          <w:sz w:val="24"/>
          <w:szCs w:val="24"/>
        </w:rPr>
        <w:t xml:space="preserve">natomical </w:t>
      </w:r>
      <w:r w:rsidR="00E9379B" w:rsidRPr="00841615">
        <w:rPr>
          <w:rFonts w:ascii="Book Antiqua" w:hAnsi="Book Antiqua" w:cs="Times New Roman"/>
          <w:bCs/>
          <w:sz w:val="24"/>
          <w:szCs w:val="24"/>
        </w:rPr>
        <w:t>knowledge</w:t>
      </w:r>
      <w:r w:rsidR="009939E6" w:rsidRPr="00841615">
        <w:rPr>
          <w:rFonts w:ascii="Book Antiqua" w:hAnsi="Book Antiqua" w:cs="Times New Roman"/>
          <w:bCs/>
          <w:sz w:val="24"/>
          <w:szCs w:val="24"/>
        </w:rPr>
        <w:t xml:space="preserve"> </w:t>
      </w:r>
      <w:r w:rsidR="0000141A" w:rsidRPr="00841615">
        <w:rPr>
          <w:rFonts w:ascii="Book Antiqua" w:hAnsi="Book Antiqua" w:cs="Times New Roman"/>
          <w:bCs/>
          <w:sz w:val="24"/>
          <w:szCs w:val="24"/>
        </w:rPr>
        <w:t>indicates</w:t>
      </w:r>
      <w:r w:rsidR="00040B79" w:rsidRPr="00841615">
        <w:rPr>
          <w:rFonts w:ascii="Book Antiqua" w:hAnsi="Book Antiqua" w:cs="Times New Roman"/>
          <w:bCs/>
          <w:sz w:val="24"/>
          <w:szCs w:val="24"/>
        </w:rPr>
        <w:t xml:space="preserve"> that</w:t>
      </w:r>
      <w:r w:rsidR="009939E6" w:rsidRPr="00841615">
        <w:rPr>
          <w:rFonts w:ascii="Book Antiqua" w:hAnsi="Book Antiqua" w:cs="Times New Roman"/>
          <w:bCs/>
          <w:sz w:val="24"/>
          <w:szCs w:val="24"/>
        </w:rPr>
        <w:t xml:space="preserve"> p</w:t>
      </w:r>
      <w:r w:rsidR="00DD4C12" w:rsidRPr="00841615">
        <w:rPr>
          <w:rFonts w:ascii="Book Antiqua" w:hAnsi="Book Antiqua" w:cs="Times New Roman"/>
          <w:bCs/>
          <w:sz w:val="24"/>
          <w:szCs w:val="24"/>
        </w:rPr>
        <w:t xml:space="preserve">ancreatic sensory information enters </w:t>
      </w:r>
      <w:r w:rsidR="00883CF7" w:rsidRPr="00841615">
        <w:rPr>
          <w:rFonts w:ascii="Book Antiqua" w:hAnsi="Book Antiqua" w:cs="Times New Roman"/>
          <w:bCs/>
          <w:sz w:val="24"/>
          <w:szCs w:val="24"/>
        </w:rPr>
        <w:t xml:space="preserve">the </w:t>
      </w:r>
      <w:r w:rsidR="00DD4C12" w:rsidRPr="00841615">
        <w:rPr>
          <w:rFonts w:ascii="Book Antiqua" w:hAnsi="Book Antiqua" w:cs="Times New Roman"/>
          <w:bCs/>
          <w:sz w:val="24"/>
          <w:szCs w:val="24"/>
        </w:rPr>
        <w:t xml:space="preserve">central nervous system </w:t>
      </w:r>
      <w:r w:rsidR="00DD4C12" w:rsidRPr="00841615">
        <w:rPr>
          <w:rFonts w:ascii="Book Antiqua" w:hAnsi="Book Antiqua" w:cs="Times New Roman"/>
          <w:bCs/>
          <w:i/>
          <w:sz w:val="24"/>
          <w:szCs w:val="24"/>
        </w:rPr>
        <w:t>via</w:t>
      </w:r>
      <w:r w:rsidR="00DD4C12" w:rsidRPr="00841615">
        <w:rPr>
          <w:rFonts w:ascii="Book Antiqua" w:hAnsi="Book Antiqua" w:cs="Times New Roman"/>
          <w:bCs/>
          <w:sz w:val="24"/>
          <w:szCs w:val="24"/>
        </w:rPr>
        <w:t xml:space="preserve"> both sympathetic and </w:t>
      </w:r>
      <w:proofErr w:type="spellStart"/>
      <w:r w:rsidR="00DD4C12" w:rsidRPr="00841615">
        <w:rPr>
          <w:rFonts w:ascii="Book Antiqua" w:hAnsi="Book Antiqua" w:cs="Times New Roman"/>
          <w:bCs/>
          <w:sz w:val="24"/>
          <w:szCs w:val="24"/>
        </w:rPr>
        <w:t>vagus</w:t>
      </w:r>
      <w:proofErr w:type="spellEnd"/>
      <w:r w:rsidR="00DD4C12" w:rsidRPr="00841615">
        <w:rPr>
          <w:rFonts w:ascii="Book Antiqua" w:hAnsi="Book Antiqua" w:cs="Times New Roman"/>
          <w:bCs/>
          <w:sz w:val="24"/>
          <w:szCs w:val="24"/>
        </w:rPr>
        <w:t xml:space="preserve"> nerves. The former runs through the celiac </w:t>
      </w:r>
      <w:r w:rsidR="00103DE1" w:rsidRPr="00841615">
        <w:rPr>
          <w:rFonts w:ascii="Book Antiqua" w:hAnsi="Book Antiqua" w:cs="Times New Roman"/>
          <w:bCs/>
          <w:sz w:val="24"/>
          <w:szCs w:val="24"/>
        </w:rPr>
        <w:t>p</w:t>
      </w:r>
      <w:r w:rsidR="00DD4C12" w:rsidRPr="00841615">
        <w:rPr>
          <w:rFonts w:ascii="Book Antiqua" w:hAnsi="Book Antiqua" w:cs="Times New Roman"/>
          <w:bCs/>
          <w:sz w:val="24"/>
          <w:szCs w:val="24"/>
        </w:rPr>
        <w:t>lexus and reaches</w:t>
      </w:r>
      <w:r w:rsidR="00883CF7" w:rsidRPr="00841615">
        <w:rPr>
          <w:rFonts w:ascii="Book Antiqua" w:hAnsi="Book Antiqua" w:cs="Times New Roman"/>
          <w:bCs/>
          <w:sz w:val="24"/>
          <w:szCs w:val="24"/>
        </w:rPr>
        <w:t xml:space="preserve"> the</w:t>
      </w:r>
      <w:r w:rsidR="00DD4C12" w:rsidRPr="00841615">
        <w:rPr>
          <w:rFonts w:ascii="Book Antiqua" w:hAnsi="Book Antiqua" w:cs="Times New Roman"/>
          <w:bCs/>
          <w:sz w:val="24"/>
          <w:szCs w:val="24"/>
        </w:rPr>
        <w:t xml:space="preserve"> lower</w:t>
      </w:r>
      <w:bookmarkStart w:id="153" w:name="OLE_LINK12"/>
      <w:bookmarkStart w:id="154" w:name="OLE_LINK13"/>
      <w:r w:rsidR="00DD4C12" w:rsidRPr="00841615">
        <w:rPr>
          <w:rFonts w:ascii="Book Antiqua" w:hAnsi="Book Antiqua" w:cs="Times New Roman"/>
          <w:bCs/>
          <w:sz w:val="24"/>
          <w:szCs w:val="24"/>
        </w:rPr>
        <w:t xml:space="preserve"> thoraci</w:t>
      </w:r>
      <w:bookmarkEnd w:id="153"/>
      <w:bookmarkEnd w:id="154"/>
      <w:r w:rsidR="00DD4C12" w:rsidRPr="00841615">
        <w:rPr>
          <w:rFonts w:ascii="Book Antiqua" w:hAnsi="Book Antiqua" w:cs="Times New Roman"/>
          <w:bCs/>
          <w:sz w:val="24"/>
          <w:szCs w:val="24"/>
        </w:rPr>
        <w:t xml:space="preserve">c spinal cord </w:t>
      </w:r>
      <w:r w:rsidR="00DD4C12" w:rsidRPr="00841615">
        <w:rPr>
          <w:rFonts w:ascii="Book Antiqua" w:hAnsi="Book Antiqua" w:cs="Times New Roman"/>
          <w:bCs/>
          <w:i/>
          <w:sz w:val="24"/>
          <w:szCs w:val="24"/>
        </w:rPr>
        <w:t>via</w:t>
      </w:r>
      <w:r w:rsidR="00DD4C12" w:rsidRPr="00841615">
        <w:rPr>
          <w:rFonts w:ascii="Book Antiqua" w:hAnsi="Book Antiqua" w:cs="Times New Roman"/>
          <w:bCs/>
          <w:sz w:val="24"/>
          <w:szCs w:val="24"/>
        </w:rPr>
        <w:t xml:space="preserve"> </w:t>
      </w:r>
      <w:r w:rsidR="00883CF7" w:rsidRPr="00841615">
        <w:rPr>
          <w:rFonts w:ascii="Book Antiqua" w:hAnsi="Book Antiqua" w:cs="Times New Roman"/>
          <w:bCs/>
          <w:sz w:val="24"/>
          <w:szCs w:val="24"/>
        </w:rPr>
        <w:t xml:space="preserve">the </w:t>
      </w:r>
      <w:r w:rsidR="00DD4C12" w:rsidRPr="00841615">
        <w:rPr>
          <w:rFonts w:ascii="Book Antiqua" w:hAnsi="Book Antiqua" w:cs="Times New Roman"/>
          <w:bCs/>
          <w:sz w:val="24"/>
          <w:szCs w:val="24"/>
        </w:rPr>
        <w:t xml:space="preserve">splanchnic nerve, while the latter </w:t>
      </w:r>
      <w:r w:rsidR="00883CF7" w:rsidRPr="00841615">
        <w:rPr>
          <w:rFonts w:ascii="Book Antiqua" w:hAnsi="Book Antiqua" w:cs="Times New Roman"/>
          <w:bCs/>
          <w:sz w:val="24"/>
          <w:szCs w:val="24"/>
        </w:rPr>
        <w:t>run</w:t>
      </w:r>
      <w:r w:rsidR="00DD4C12" w:rsidRPr="00841615">
        <w:rPr>
          <w:rFonts w:ascii="Book Antiqua" w:hAnsi="Book Antiqua" w:cs="Times New Roman"/>
          <w:bCs/>
          <w:sz w:val="24"/>
          <w:szCs w:val="24"/>
        </w:rPr>
        <w:t xml:space="preserve">s through the </w:t>
      </w:r>
      <w:proofErr w:type="spellStart"/>
      <w:r w:rsidR="00DD4C12" w:rsidRPr="00841615">
        <w:rPr>
          <w:rFonts w:ascii="Book Antiqua" w:hAnsi="Book Antiqua" w:cs="Times New Roman"/>
          <w:bCs/>
          <w:sz w:val="24"/>
          <w:szCs w:val="24"/>
        </w:rPr>
        <w:t>nodose</w:t>
      </w:r>
      <w:proofErr w:type="spellEnd"/>
      <w:r w:rsidR="00DD4C12" w:rsidRPr="00841615">
        <w:rPr>
          <w:rFonts w:ascii="Book Antiqua" w:hAnsi="Book Antiqua" w:cs="Times New Roman"/>
          <w:bCs/>
          <w:sz w:val="24"/>
          <w:szCs w:val="24"/>
        </w:rPr>
        <w:t xml:space="preserve"> ganglion and connects with </w:t>
      </w:r>
      <w:bookmarkStart w:id="155" w:name="OLE_LINK26"/>
      <w:bookmarkStart w:id="156" w:name="OLE_LINK29"/>
      <w:r w:rsidR="00984BBB" w:rsidRPr="00841615">
        <w:rPr>
          <w:rFonts w:ascii="Book Antiqua" w:hAnsi="Book Antiqua" w:cs="Times New Roman"/>
          <w:bCs/>
          <w:sz w:val="24"/>
          <w:szCs w:val="24"/>
        </w:rPr>
        <w:t xml:space="preserve">the nucleus </w:t>
      </w:r>
      <w:proofErr w:type="spellStart"/>
      <w:r w:rsidR="00984BBB" w:rsidRPr="00841615">
        <w:rPr>
          <w:rFonts w:ascii="Book Antiqua" w:hAnsi="Book Antiqua" w:cs="Times New Roman"/>
          <w:bCs/>
          <w:sz w:val="24"/>
          <w:szCs w:val="24"/>
        </w:rPr>
        <w:t>tractus</w:t>
      </w:r>
      <w:proofErr w:type="spellEnd"/>
      <w:r w:rsidR="00984BBB" w:rsidRPr="00841615">
        <w:rPr>
          <w:rFonts w:ascii="Book Antiqua" w:hAnsi="Book Antiqua" w:cs="Times New Roman"/>
          <w:bCs/>
          <w:sz w:val="24"/>
          <w:szCs w:val="24"/>
        </w:rPr>
        <w:t xml:space="preserve"> </w:t>
      </w:r>
      <w:proofErr w:type="spellStart"/>
      <w:r w:rsidR="00984BBB" w:rsidRPr="00841615">
        <w:rPr>
          <w:rFonts w:ascii="Book Antiqua" w:hAnsi="Book Antiqua" w:cs="Times New Roman"/>
          <w:bCs/>
          <w:sz w:val="24"/>
          <w:szCs w:val="24"/>
        </w:rPr>
        <w:t>solitarius</w:t>
      </w:r>
      <w:proofErr w:type="spellEnd"/>
      <w:r w:rsidR="00984BBB" w:rsidRPr="00841615" w:rsidDel="00984BBB">
        <w:rPr>
          <w:rFonts w:ascii="Book Antiqua" w:hAnsi="Book Antiqua" w:cs="Times New Roman"/>
          <w:bCs/>
          <w:sz w:val="24"/>
          <w:szCs w:val="24"/>
        </w:rPr>
        <w:t xml:space="preserve"> </w:t>
      </w:r>
      <w:bookmarkEnd w:id="155"/>
      <w:bookmarkEnd w:id="156"/>
      <w:r w:rsidR="00DD4C12" w:rsidRPr="00841615">
        <w:rPr>
          <w:rFonts w:ascii="Book Antiqua" w:hAnsi="Book Antiqua" w:cs="Times New Roman"/>
          <w:bCs/>
          <w:sz w:val="24"/>
          <w:szCs w:val="24"/>
        </w:rPr>
        <w:t xml:space="preserve">(NTS) </w:t>
      </w:r>
      <w:r w:rsidR="00DD4C12" w:rsidRPr="00841615">
        <w:rPr>
          <w:rFonts w:ascii="Book Antiqua" w:hAnsi="Book Antiqua" w:cs="Times New Roman"/>
          <w:bCs/>
          <w:i/>
          <w:sz w:val="24"/>
          <w:szCs w:val="24"/>
        </w:rPr>
        <w:t>via</w:t>
      </w:r>
      <w:r w:rsidR="00DD4C12" w:rsidRPr="00841615">
        <w:rPr>
          <w:rFonts w:ascii="Book Antiqua" w:hAnsi="Book Antiqua" w:cs="Times New Roman"/>
          <w:bCs/>
          <w:sz w:val="24"/>
          <w:szCs w:val="24"/>
        </w:rPr>
        <w:t xml:space="preserve"> </w:t>
      </w:r>
      <w:r w:rsidR="00883CF7" w:rsidRPr="00841615">
        <w:rPr>
          <w:rFonts w:ascii="Book Antiqua" w:hAnsi="Book Antiqua" w:cs="Times New Roman"/>
          <w:bCs/>
          <w:sz w:val="24"/>
          <w:szCs w:val="24"/>
        </w:rPr>
        <w:t xml:space="preserve">the </w:t>
      </w:r>
      <w:r w:rsidR="00DD4C12" w:rsidRPr="00841615">
        <w:rPr>
          <w:rFonts w:ascii="Book Antiqua" w:hAnsi="Book Antiqua" w:cs="Times New Roman"/>
          <w:bCs/>
          <w:sz w:val="24"/>
          <w:szCs w:val="24"/>
        </w:rPr>
        <w:t xml:space="preserve">abdominal </w:t>
      </w:r>
      <w:proofErr w:type="spellStart"/>
      <w:r w:rsidR="00DD4C12" w:rsidRPr="00841615">
        <w:rPr>
          <w:rFonts w:ascii="Book Antiqua" w:hAnsi="Book Antiqua" w:cs="Times New Roman"/>
          <w:bCs/>
          <w:sz w:val="24"/>
          <w:szCs w:val="24"/>
        </w:rPr>
        <w:t>vagus</w:t>
      </w:r>
      <w:proofErr w:type="spellEnd"/>
      <w:r w:rsidR="00B037DC" w:rsidRPr="00841615">
        <w:rPr>
          <w:rFonts w:ascii="Book Antiqua" w:hAnsi="Book Antiqua" w:cs="Times New Roman"/>
          <w:bCs/>
          <w:sz w:val="24"/>
          <w:szCs w:val="24"/>
        </w:rPr>
        <w:fldChar w:fldCharType="begin"/>
      </w:r>
      <w:r w:rsidR="008A0BC8" w:rsidRPr="00841615">
        <w:rPr>
          <w:rFonts w:ascii="Book Antiqua" w:hAnsi="Book Antiqua" w:cs="Times New Roman"/>
          <w:bCs/>
          <w:sz w:val="24"/>
          <w:szCs w:val="24"/>
        </w:rPr>
        <w:instrText xml:space="preserve"> ADDIN EN.CITE &lt;EndNote&gt;&lt;Cite&gt;&lt;Author&gt;Cervero&lt;/Author&gt;&lt;Year&gt;1994&lt;/Year&gt;&lt;RecNum&gt;262&lt;/RecNum&gt;&lt;DisplayText&gt;&lt;style face="superscript"&gt;[4]&lt;/style&gt;&lt;/DisplayText&gt;&lt;record&gt;&lt;rec-number&gt;262&lt;/rec-number&gt;&lt;foreign-keys&gt;&lt;key app="EN" db-id="929eefarq90tx1evzpo55sxhfwtssaad09wt"&gt;262&lt;/key&gt;&lt;/foreign-keys&gt;&lt;ref-type name="Journal Article"&gt;17&lt;/ref-type&gt;&lt;contributors&gt;&lt;authors&gt;&lt;author&gt;Cervero, F.&lt;/author&gt;&lt;/authors&gt;&lt;/contributors&gt;&lt;auth-address&gt;Department of Physiology, University of Bristol, Medical School, United Kingdom.&lt;/auth-address&gt;&lt;titles&gt;&lt;title&gt;Sensory innervation of the viscera: peripheral basis of visceral pain&lt;/title&gt;&lt;secondary-title&gt;Physiol Rev&lt;/secondary-title&gt;&lt;alt-title&gt;Physiological reviews&lt;/alt-title&gt;&lt;/titles&gt;&lt;periodical&gt;&lt;full-title&gt;Physiol Rev&lt;/full-title&gt;&lt;abbr-1&gt;Physiological reviews&lt;/abbr-1&gt;&lt;/periodical&gt;&lt;alt-periodical&gt;&lt;full-title&gt;Physiol Rev&lt;/full-title&gt;&lt;abbr-1&gt;Physiological reviews&lt;/abbr-1&gt;&lt;/alt-periodical&gt;&lt;pages&gt;95-138&lt;/pages&gt;&lt;volume&gt;74&lt;/volume&gt;&lt;number&gt;1&lt;/number&gt;&lt;edition&gt;1994/01/01&lt;/edition&gt;&lt;keywords&gt;&lt;keyword&gt;Animals&lt;/keyword&gt;&lt;keyword&gt;Female&lt;/keyword&gt;&lt;keyword&gt;Humans&lt;/keyword&gt;&lt;keyword&gt;Male&lt;/keyword&gt;&lt;keyword&gt;Neurons, Afferent/ physiology&lt;/keyword&gt;&lt;keyword&gt;Pain/ physiopathology&lt;/keyword&gt;&lt;keyword&gt;Sensory Receptor Cells/physiology&lt;/keyword&gt;&lt;keyword&gt;Viscera/ innervation/ physiology&lt;/keyword&gt;&lt;/keywords&gt;&lt;dates&gt;&lt;year&gt;1994&lt;/year&gt;&lt;pub-dates&gt;&lt;date&gt;Jan&lt;/date&gt;&lt;/pub-dates&gt;&lt;/dates&gt;&lt;isbn&gt;0031-9333 (Print)&amp;#xD;0031-9333 (Linking)&lt;/isbn&gt;&lt;accession-num&gt;8295936&lt;/accession-num&gt;&lt;urls&gt;&lt;/urls&gt;&lt;electronic-resource-num&gt;10.1152/physrev.1994.74.1.95&lt;/electronic-resource-num&gt;&lt;remote-database-provider&gt;NLM&lt;/remote-database-provider&gt;&lt;language&gt;eng&lt;/language&gt;&lt;/record&gt;&lt;/Cite&gt;&lt;/EndNote&gt;</w:instrText>
      </w:r>
      <w:r w:rsidR="00B037DC" w:rsidRPr="00841615">
        <w:rPr>
          <w:rFonts w:ascii="Book Antiqua" w:hAnsi="Book Antiqua" w:cs="Times New Roman"/>
          <w:bCs/>
          <w:sz w:val="24"/>
          <w:szCs w:val="24"/>
        </w:rPr>
        <w:fldChar w:fldCharType="separate"/>
      </w:r>
      <w:r w:rsidR="008A0BC8" w:rsidRPr="00841615">
        <w:rPr>
          <w:rFonts w:ascii="Book Antiqua" w:hAnsi="Book Antiqua" w:cs="Times New Roman"/>
          <w:bCs/>
          <w:sz w:val="24"/>
          <w:szCs w:val="24"/>
          <w:vertAlign w:val="superscript"/>
        </w:rPr>
        <w:t>[</w:t>
      </w:r>
      <w:hyperlink w:anchor="_ENREF_4" w:tooltip="Cervero, 1994 #262" w:history="1">
        <w:r w:rsidR="00CD465C" w:rsidRPr="00841615">
          <w:rPr>
            <w:rFonts w:ascii="Book Antiqua" w:hAnsi="Book Antiqua" w:cs="Times New Roman"/>
            <w:bCs/>
            <w:sz w:val="24"/>
            <w:szCs w:val="24"/>
            <w:vertAlign w:val="superscript"/>
          </w:rPr>
          <w:t>4</w:t>
        </w:r>
      </w:hyperlink>
      <w:r w:rsidR="008A0BC8" w:rsidRPr="00841615">
        <w:rPr>
          <w:rFonts w:ascii="Book Antiqua" w:hAnsi="Book Antiqua" w:cs="Times New Roman"/>
          <w:bCs/>
          <w:sz w:val="24"/>
          <w:szCs w:val="24"/>
          <w:vertAlign w:val="superscript"/>
        </w:rPr>
        <w:t>]</w:t>
      </w:r>
      <w:r w:rsidR="00B037DC" w:rsidRPr="00841615">
        <w:rPr>
          <w:rFonts w:ascii="Book Antiqua" w:hAnsi="Book Antiqua" w:cs="Times New Roman"/>
          <w:bCs/>
          <w:sz w:val="24"/>
          <w:szCs w:val="24"/>
        </w:rPr>
        <w:fldChar w:fldCharType="end"/>
      </w:r>
      <w:r w:rsidR="00DD4C12" w:rsidRPr="00841615">
        <w:rPr>
          <w:rFonts w:ascii="Book Antiqua" w:hAnsi="Book Antiqua" w:cs="Times New Roman"/>
          <w:bCs/>
          <w:sz w:val="24"/>
          <w:szCs w:val="24"/>
        </w:rPr>
        <w:t>.</w:t>
      </w:r>
      <w:r w:rsidR="007C6FBF" w:rsidRPr="00841615">
        <w:rPr>
          <w:rFonts w:ascii="Book Antiqua" w:hAnsi="Book Antiqua" w:cs="Times New Roman"/>
          <w:bCs/>
          <w:sz w:val="24"/>
          <w:szCs w:val="24"/>
        </w:rPr>
        <w:t xml:space="preserve"> Previous </w:t>
      </w:r>
      <w:r w:rsidR="00883CF7" w:rsidRPr="00841615">
        <w:rPr>
          <w:rFonts w:ascii="Book Antiqua" w:hAnsi="Book Antiqua" w:cs="Times New Roman"/>
          <w:bCs/>
          <w:sz w:val="24"/>
          <w:szCs w:val="24"/>
        </w:rPr>
        <w:t>studies</w:t>
      </w:r>
      <w:r w:rsidR="007C6FBF" w:rsidRPr="00841615">
        <w:rPr>
          <w:rFonts w:ascii="Book Antiqua" w:hAnsi="Book Antiqua" w:cs="Times New Roman"/>
          <w:bCs/>
          <w:sz w:val="24"/>
          <w:szCs w:val="24"/>
        </w:rPr>
        <w:t xml:space="preserve"> concerning </w:t>
      </w:r>
      <w:r w:rsidR="00883CF7" w:rsidRPr="00841615">
        <w:rPr>
          <w:rFonts w:ascii="Book Antiqua" w:hAnsi="Book Antiqua" w:cs="Times New Roman"/>
          <w:bCs/>
          <w:sz w:val="24"/>
          <w:szCs w:val="24"/>
        </w:rPr>
        <w:t xml:space="preserve">the </w:t>
      </w:r>
      <w:r w:rsidR="007C6FBF" w:rsidRPr="00841615">
        <w:rPr>
          <w:rFonts w:ascii="Book Antiqua" w:hAnsi="Book Antiqua" w:cs="Times New Roman"/>
          <w:bCs/>
          <w:sz w:val="24"/>
          <w:szCs w:val="24"/>
        </w:rPr>
        <w:t xml:space="preserve">central processing of </w:t>
      </w:r>
      <w:r w:rsidR="003474B4" w:rsidRPr="00841615">
        <w:rPr>
          <w:rFonts w:ascii="Book Antiqua" w:hAnsi="Book Antiqua" w:cs="Times New Roman"/>
          <w:bCs/>
          <w:sz w:val="24"/>
          <w:szCs w:val="24"/>
        </w:rPr>
        <w:t>painful CP</w:t>
      </w:r>
      <w:r w:rsidR="007C6FBF" w:rsidRPr="00841615">
        <w:rPr>
          <w:rFonts w:ascii="Book Antiqua" w:hAnsi="Book Antiqua" w:cs="Times New Roman"/>
          <w:bCs/>
          <w:sz w:val="24"/>
          <w:szCs w:val="24"/>
        </w:rPr>
        <w:t xml:space="preserve"> usually </w:t>
      </w:r>
      <w:r w:rsidR="003474B4" w:rsidRPr="00841615">
        <w:rPr>
          <w:rFonts w:ascii="Book Antiqua" w:hAnsi="Book Antiqua" w:cs="Times New Roman"/>
          <w:bCs/>
          <w:sz w:val="24"/>
          <w:szCs w:val="24"/>
        </w:rPr>
        <w:t xml:space="preserve">center on </w:t>
      </w:r>
      <w:r w:rsidR="00883CF7" w:rsidRPr="00841615">
        <w:rPr>
          <w:rFonts w:ascii="Book Antiqua" w:hAnsi="Book Antiqua" w:cs="Times New Roman"/>
          <w:bCs/>
          <w:sz w:val="24"/>
          <w:szCs w:val="24"/>
        </w:rPr>
        <w:t xml:space="preserve">the </w:t>
      </w:r>
      <w:r w:rsidR="00166239" w:rsidRPr="00841615">
        <w:rPr>
          <w:rFonts w:ascii="Book Antiqua" w:hAnsi="Book Antiqua" w:cs="Times New Roman"/>
          <w:bCs/>
          <w:sz w:val="24"/>
          <w:szCs w:val="24"/>
        </w:rPr>
        <w:t xml:space="preserve">thoracic </w:t>
      </w:r>
      <w:r w:rsidR="003474B4" w:rsidRPr="00841615">
        <w:rPr>
          <w:rFonts w:ascii="Book Antiqua" w:hAnsi="Book Antiqua" w:cs="Times New Roman"/>
          <w:bCs/>
          <w:sz w:val="24"/>
          <w:szCs w:val="24"/>
        </w:rPr>
        <w:t xml:space="preserve">spinal dorsal </w:t>
      </w:r>
      <w:proofErr w:type="gramStart"/>
      <w:r w:rsidR="003474B4" w:rsidRPr="00841615">
        <w:rPr>
          <w:rFonts w:ascii="Book Antiqua" w:hAnsi="Book Antiqua" w:cs="Times New Roman"/>
          <w:bCs/>
          <w:sz w:val="24"/>
          <w:szCs w:val="24"/>
        </w:rPr>
        <w:t>horn</w:t>
      </w:r>
      <w:proofErr w:type="gramEnd"/>
      <w:r w:rsidR="00BF1BF5" w:rsidRPr="00841615">
        <w:rPr>
          <w:rFonts w:ascii="Book Antiqua" w:hAnsi="Book Antiqua" w:cs="Times New Roman"/>
          <w:bCs/>
          <w:sz w:val="24"/>
          <w:szCs w:val="24"/>
        </w:rPr>
        <w:fldChar w:fldCharType="begin">
          <w:fldData xml:space="preserve">PEVuZE5vdGU+PENpdGU+PEF1dGhvcj5MaXU8L0F1dGhvcj48WWVhcj4yMDEyPC9ZZWFyPjxSZWNO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</w:fldData>
        </w:fldChar>
      </w:r>
      <w:r w:rsidR="008A0BC8" w:rsidRPr="00841615">
        <w:rPr>
          <w:rFonts w:ascii="Book Antiqua" w:hAnsi="Book Antiqua" w:cs="Times New Roman"/>
          <w:bCs/>
          <w:sz w:val="24"/>
          <w:szCs w:val="24"/>
        </w:rPr>
        <w:instrText xml:space="preserve"> ADDIN EN.CITE </w:instrText>
      </w:r>
      <w:r w:rsidR="008A0BC8" w:rsidRPr="00841615">
        <w:rPr>
          <w:rFonts w:ascii="Book Antiqua" w:hAnsi="Book Antiqua" w:cs="Times New Roman"/>
          <w:bCs/>
          <w:sz w:val="24"/>
          <w:szCs w:val="24"/>
        </w:rPr>
        <w:fldChar w:fldCharType="begin">
          <w:fldData xml:space="preserve">PEVuZE5vdGU+PENpdGU+PEF1dGhvcj5MaXU8L0F1dGhvcj48WWVhcj4yMDEyPC9ZZWFyPjxSZWNO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</w:fldData>
        </w:fldChar>
      </w:r>
      <w:r w:rsidR="008A0BC8" w:rsidRPr="00841615">
        <w:rPr>
          <w:rFonts w:ascii="Book Antiqua" w:hAnsi="Book Antiqua" w:cs="Times New Roman"/>
          <w:bCs/>
          <w:sz w:val="24"/>
          <w:szCs w:val="24"/>
        </w:rPr>
        <w:instrText xml:space="preserve"> ADDIN EN.CITE.DATA </w:instrText>
      </w:r>
      <w:r w:rsidR="008A0BC8" w:rsidRPr="00841615">
        <w:rPr>
          <w:rFonts w:ascii="Book Antiqua" w:hAnsi="Book Antiqua" w:cs="Times New Roman"/>
          <w:bCs/>
          <w:sz w:val="24"/>
          <w:szCs w:val="24"/>
        </w:rPr>
      </w:r>
      <w:r w:rsidR="008A0BC8" w:rsidRPr="00841615">
        <w:rPr>
          <w:rFonts w:ascii="Book Antiqua" w:hAnsi="Book Antiqua" w:cs="Times New Roman"/>
          <w:bCs/>
          <w:sz w:val="24"/>
          <w:szCs w:val="24"/>
        </w:rPr>
        <w:fldChar w:fldCharType="end"/>
      </w:r>
      <w:r w:rsidR="00BF1BF5" w:rsidRPr="00841615">
        <w:rPr>
          <w:rFonts w:ascii="Book Antiqua" w:hAnsi="Book Antiqua" w:cs="Times New Roman"/>
          <w:bCs/>
          <w:sz w:val="24"/>
          <w:szCs w:val="24"/>
        </w:rPr>
      </w:r>
      <w:r w:rsidR="00BF1BF5" w:rsidRPr="00841615">
        <w:rPr>
          <w:rFonts w:ascii="Book Antiqua" w:hAnsi="Book Antiqua" w:cs="Times New Roman"/>
          <w:bCs/>
          <w:sz w:val="24"/>
          <w:szCs w:val="24"/>
        </w:rPr>
        <w:fldChar w:fldCharType="separate"/>
      </w:r>
      <w:r w:rsidR="008A0BC8" w:rsidRPr="00841615">
        <w:rPr>
          <w:rFonts w:ascii="Book Antiqua" w:hAnsi="Book Antiqua" w:cs="Times New Roman"/>
          <w:bCs/>
          <w:sz w:val="24"/>
          <w:szCs w:val="24"/>
          <w:vertAlign w:val="superscript"/>
        </w:rPr>
        <w:t>[</w:t>
      </w:r>
      <w:hyperlink w:anchor="_ENREF_5" w:tooltip="Liu, 2012 #266" w:history="1">
        <w:r w:rsidR="00CD465C" w:rsidRPr="00841615">
          <w:rPr>
            <w:rFonts w:ascii="Book Antiqua" w:hAnsi="Book Antiqua" w:cs="Times New Roman"/>
            <w:bCs/>
            <w:sz w:val="24"/>
            <w:szCs w:val="24"/>
            <w:vertAlign w:val="superscript"/>
          </w:rPr>
          <w:t>5-7</w:t>
        </w:r>
      </w:hyperlink>
      <w:r w:rsidR="008A0BC8" w:rsidRPr="00841615">
        <w:rPr>
          <w:rFonts w:ascii="Book Antiqua" w:hAnsi="Book Antiqua" w:cs="Times New Roman"/>
          <w:bCs/>
          <w:sz w:val="24"/>
          <w:szCs w:val="24"/>
          <w:vertAlign w:val="superscript"/>
        </w:rPr>
        <w:t>]</w:t>
      </w:r>
      <w:r w:rsidR="00BF1BF5" w:rsidRPr="00841615">
        <w:rPr>
          <w:rFonts w:ascii="Book Antiqua" w:hAnsi="Book Antiqua" w:cs="Times New Roman"/>
          <w:bCs/>
          <w:sz w:val="24"/>
          <w:szCs w:val="24"/>
        </w:rPr>
        <w:fldChar w:fldCharType="end"/>
      </w:r>
      <w:r w:rsidR="007C6FBF" w:rsidRPr="00841615">
        <w:rPr>
          <w:rFonts w:ascii="Book Antiqua" w:hAnsi="Book Antiqua" w:cs="Times New Roman"/>
          <w:bCs/>
          <w:sz w:val="24"/>
          <w:szCs w:val="24"/>
        </w:rPr>
        <w:t xml:space="preserve">. </w:t>
      </w:r>
      <w:r w:rsidR="005536B9" w:rsidRPr="00841615">
        <w:rPr>
          <w:rFonts w:ascii="Book Antiqua" w:hAnsi="Book Antiqua" w:cs="Times New Roman"/>
          <w:bCs/>
          <w:sz w:val="24"/>
          <w:szCs w:val="24"/>
        </w:rPr>
        <w:t xml:space="preserve">In general, prolonged stimulation from peripheral sensitization facilitates </w:t>
      </w:r>
      <w:r w:rsidR="00F86216" w:rsidRPr="00841615">
        <w:rPr>
          <w:rFonts w:ascii="Book Antiqua" w:hAnsi="Book Antiqua" w:cs="Times New Roman"/>
          <w:bCs/>
          <w:sz w:val="24"/>
          <w:szCs w:val="24"/>
        </w:rPr>
        <w:t>aberrant</w:t>
      </w:r>
      <w:r w:rsidR="005536B9" w:rsidRPr="00841615">
        <w:rPr>
          <w:rFonts w:ascii="Book Antiqua" w:hAnsi="Book Antiqua" w:cs="Times New Roman"/>
          <w:bCs/>
          <w:sz w:val="24"/>
          <w:szCs w:val="24"/>
        </w:rPr>
        <w:t xml:space="preserve"> excitation of dorsal horn neurons. This process is </w:t>
      </w:r>
      <w:r w:rsidR="00883CF7" w:rsidRPr="00841615">
        <w:rPr>
          <w:rFonts w:ascii="Book Antiqua" w:hAnsi="Book Antiqua" w:cs="Times New Roman"/>
          <w:bCs/>
          <w:sz w:val="24"/>
          <w:szCs w:val="24"/>
        </w:rPr>
        <w:t>referred to as</w:t>
      </w:r>
      <w:r w:rsidR="005536B9" w:rsidRPr="00841615">
        <w:rPr>
          <w:rFonts w:ascii="Book Antiqua" w:hAnsi="Book Antiqua" w:cs="Times New Roman"/>
          <w:bCs/>
          <w:sz w:val="24"/>
          <w:szCs w:val="24"/>
        </w:rPr>
        <w:t xml:space="preserve"> central sensitization</w:t>
      </w:r>
      <w:r w:rsidR="00883CF7" w:rsidRPr="00841615">
        <w:rPr>
          <w:rFonts w:ascii="Book Antiqua" w:hAnsi="Book Antiqua" w:cs="Times New Roman"/>
          <w:bCs/>
          <w:sz w:val="24"/>
          <w:szCs w:val="24"/>
        </w:rPr>
        <w:t xml:space="preserve"> and results</w:t>
      </w:r>
      <w:r w:rsidR="005536B9" w:rsidRPr="00841615">
        <w:rPr>
          <w:rFonts w:ascii="Book Antiqua" w:hAnsi="Book Antiqua" w:cs="Times New Roman"/>
          <w:bCs/>
          <w:sz w:val="24"/>
          <w:szCs w:val="24"/>
        </w:rPr>
        <w:t xml:space="preserve"> in </w:t>
      </w:r>
      <w:r w:rsidR="003C5007" w:rsidRPr="00841615">
        <w:rPr>
          <w:rFonts w:ascii="Book Antiqua" w:hAnsi="Book Antiqua" w:cs="Times New Roman"/>
          <w:bCs/>
          <w:sz w:val="24"/>
          <w:szCs w:val="24"/>
        </w:rPr>
        <w:t>visceral hypersensitivity</w:t>
      </w:r>
      <w:r w:rsidR="005536B9" w:rsidRPr="00841615">
        <w:rPr>
          <w:rFonts w:ascii="Book Antiqua" w:hAnsi="Book Antiqua" w:cs="Times New Roman"/>
          <w:bCs/>
          <w:sz w:val="24"/>
          <w:szCs w:val="24"/>
        </w:rPr>
        <w:t xml:space="preserve"> in chronic pancreatic </w:t>
      </w:r>
      <w:proofErr w:type="gramStart"/>
      <w:r w:rsidR="005536B9" w:rsidRPr="00841615">
        <w:rPr>
          <w:rFonts w:ascii="Book Antiqua" w:hAnsi="Book Antiqua" w:cs="Times New Roman"/>
          <w:bCs/>
          <w:sz w:val="24"/>
          <w:szCs w:val="24"/>
        </w:rPr>
        <w:t>pain</w:t>
      </w:r>
      <w:proofErr w:type="gramEnd"/>
      <w:r w:rsidR="00BF1BF5" w:rsidRPr="00841615">
        <w:rPr>
          <w:rFonts w:ascii="Book Antiqua" w:hAnsi="Book Antiqua" w:cs="Times New Roman"/>
          <w:bCs/>
          <w:sz w:val="24"/>
          <w:szCs w:val="24"/>
        </w:rPr>
        <w:fldChar w:fldCharType="begin">
          <w:fldData xml:space="preserve">PEVuZE5vdGU+PENpdGU+PEF1dGhvcj5BdHNhd2FydW5ncnVhbmdraXQ8L0F1dGhvcj48WWVhcj4y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</w:fldData>
        </w:fldChar>
      </w:r>
      <w:r w:rsidR="008A0BC8" w:rsidRPr="00841615">
        <w:rPr>
          <w:rFonts w:ascii="Book Antiqua" w:hAnsi="Book Antiqua" w:cs="Times New Roman"/>
          <w:bCs/>
          <w:sz w:val="24"/>
          <w:szCs w:val="24"/>
        </w:rPr>
        <w:instrText xml:space="preserve"> ADDIN EN.CITE </w:instrText>
      </w:r>
      <w:r w:rsidR="008A0BC8" w:rsidRPr="00841615">
        <w:rPr>
          <w:rFonts w:ascii="Book Antiqua" w:hAnsi="Book Antiqua" w:cs="Times New Roman"/>
          <w:bCs/>
          <w:sz w:val="24"/>
          <w:szCs w:val="24"/>
        </w:rPr>
        <w:fldChar w:fldCharType="begin">
          <w:fldData xml:space="preserve">PEVuZE5vdGU+PENpdGU+PEF1dGhvcj5BdHNhd2FydW5ncnVhbmdraXQ8L0F1dGhvcj48WWVhcj4y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</w:fldData>
        </w:fldChar>
      </w:r>
      <w:r w:rsidR="008A0BC8" w:rsidRPr="00841615">
        <w:rPr>
          <w:rFonts w:ascii="Book Antiqua" w:hAnsi="Book Antiqua" w:cs="Times New Roman"/>
          <w:bCs/>
          <w:sz w:val="24"/>
          <w:szCs w:val="24"/>
        </w:rPr>
        <w:instrText xml:space="preserve"> ADDIN EN.CITE.DATA </w:instrText>
      </w:r>
      <w:r w:rsidR="008A0BC8" w:rsidRPr="00841615">
        <w:rPr>
          <w:rFonts w:ascii="Book Antiqua" w:hAnsi="Book Antiqua" w:cs="Times New Roman"/>
          <w:bCs/>
          <w:sz w:val="24"/>
          <w:szCs w:val="24"/>
        </w:rPr>
      </w:r>
      <w:r w:rsidR="008A0BC8" w:rsidRPr="00841615">
        <w:rPr>
          <w:rFonts w:ascii="Book Antiqua" w:hAnsi="Book Antiqua" w:cs="Times New Roman"/>
          <w:bCs/>
          <w:sz w:val="24"/>
          <w:szCs w:val="24"/>
        </w:rPr>
        <w:fldChar w:fldCharType="end"/>
      </w:r>
      <w:r w:rsidR="00BF1BF5" w:rsidRPr="00841615">
        <w:rPr>
          <w:rFonts w:ascii="Book Antiqua" w:hAnsi="Book Antiqua" w:cs="Times New Roman"/>
          <w:bCs/>
          <w:sz w:val="24"/>
          <w:szCs w:val="24"/>
        </w:rPr>
      </w:r>
      <w:r w:rsidR="00BF1BF5" w:rsidRPr="00841615">
        <w:rPr>
          <w:rFonts w:ascii="Book Antiqua" w:hAnsi="Book Antiqua" w:cs="Times New Roman"/>
          <w:bCs/>
          <w:sz w:val="24"/>
          <w:szCs w:val="24"/>
        </w:rPr>
        <w:fldChar w:fldCharType="separate"/>
      </w:r>
      <w:r w:rsidR="008A0BC8" w:rsidRPr="00841615">
        <w:rPr>
          <w:rFonts w:ascii="Book Antiqua" w:hAnsi="Book Antiqua" w:cs="Times New Roman"/>
          <w:bCs/>
          <w:sz w:val="24"/>
          <w:szCs w:val="24"/>
          <w:vertAlign w:val="superscript"/>
        </w:rPr>
        <w:t>[</w:t>
      </w:r>
      <w:hyperlink w:anchor="_ENREF_8" w:tooltip="Atsawarungruangkit, 2015 #263" w:history="1">
        <w:r w:rsidR="00CD465C" w:rsidRPr="00841615">
          <w:rPr>
            <w:rFonts w:ascii="Book Antiqua" w:hAnsi="Book Antiqua" w:cs="Times New Roman"/>
            <w:bCs/>
            <w:sz w:val="24"/>
            <w:szCs w:val="24"/>
            <w:vertAlign w:val="superscript"/>
          </w:rPr>
          <w:t>8-10</w:t>
        </w:r>
      </w:hyperlink>
      <w:r w:rsidR="008A0BC8" w:rsidRPr="00841615">
        <w:rPr>
          <w:rFonts w:ascii="Book Antiqua" w:hAnsi="Book Antiqua" w:cs="Times New Roman"/>
          <w:bCs/>
          <w:sz w:val="24"/>
          <w:szCs w:val="24"/>
          <w:vertAlign w:val="superscript"/>
        </w:rPr>
        <w:t>]</w:t>
      </w:r>
      <w:r w:rsidR="00BF1BF5" w:rsidRPr="00841615">
        <w:rPr>
          <w:rFonts w:ascii="Book Antiqua" w:hAnsi="Book Antiqua" w:cs="Times New Roman"/>
          <w:bCs/>
          <w:sz w:val="24"/>
          <w:szCs w:val="24"/>
        </w:rPr>
        <w:fldChar w:fldCharType="end"/>
      </w:r>
      <w:r w:rsidR="005536B9" w:rsidRPr="00841615">
        <w:rPr>
          <w:rFonts w:ascii="Book Antiqua" w:hAnsi="Book Antiqua" w:cs="Times New Roman"/>
          <w:bCs/>
          <w:sz w:val="24"/>
          <w:szCs w:val="24"/>
        </w:rPr>
        <w:t xml:space="preserve">. </w:t>
      </w:r>
      <w:r w:rsidR="00F86216" w:rsidRPr="00841615">
        <w:rPr>
          <w:rFonts w:ascii="Book Antiqua" w:hAnsi="Book Antiqua" w:cs="Times New Roman"/>
          <w:bCs/>
          <w:sz w:val="24"/>
          <w:szCs w:val="24"/>
        </w:rPr>
        <w:t xml:space="preserve">Unfortunately, much less focus </w:t>
      </w:r>
      <w:proofErr w:type="gramStart"/>
      <w:r w:rsidR="00F86216" w:rsidRPr="00841615">
        <w:rPr>
          <w:rFonts w:ascii="Book Antiqua" w:hAnsi="Book Antiqua" w:cs="Times New Roman"/>
          <w:bCs/>
          <w:sz w:val="24"/>
          <w:szCs w:val="24"/>
        </w:rPr>
        <w:t>has been directed</w:t>
      </w:r>
      <w:proofErr w:type="gramEnd"/>
      <w:r w:rsidR="00F86216" w:rsidRPr="00841615">
        <w:rPr>
          <w:rFonts w:ascii="Book Antiqua" w:hAnsi="Book Antiqua" w:cs="Times New Roman"/>
          <w:bCs/>
          <w:sz w:val="24"/>
          <w:szCs w:val="24"/>
        </w:rPr>
        <w:t xml:space="preserve"> on the role of </w:t>
      </w:r>
      <w:r w:rsidR="00883CF7" w:rsidRPr="00841615">
        <w:rPr>
          <w:rFonts w:ascii="Book Antiqua" w:hAnsi="Book Antiqua" w:cs="Times New Roman"/>
          <w:bCs/>
          <w:sz w:val="24"/>
          <w:szCs w:val="24"/>
        </w:rPr>
        <w:t xml:space="preserve">the </w:t>
      </w:r>
      <w:r w:rsidR="00F86216" w:rsidRPr="00841615">
        <w:rPr>
          <w:rFonts w:ascii="Book Antiqua" w:hAnsi="Book Antiqua" w:cs="Times New Roman"/>
          <w:bCs/>
          <w:sz w:val="24"/>
          <w:szCs w:val="24"/>
        </w:rPr>
        <w:t>NTS</w:t>
      </w:r>
      <w:r w:rsidR="00166239" w:rsidRPr="00841615">
        <w:rPr>
          <w:rFonts w:ascii="Book Antiqua" w:hAnsi="Book Antiqua" w:cs="Times New Roman"/>
          <w:bCs/>
          <w:sz w:val="24"/>
          <w:szCs w:val="24"/>
        </w:rPr>
        <w:t xml:space="preserve"> in painful CP</w:t>
      </w:r>
      <w:r w:rsidR="00F86216" w:rsidRPr="00841615">
        <w:rPr>
          <w:rFonts w:ascii="Book Antiqua" w:hAnsi="Book Antiqua" w:cs="Times New Roman"/>
          <w:bCs/>
          <w:sz w:val="24"/>
          <w:szCs w:val="24"/>
        </w:rPr>
        <w:t>.</w:t>
      </w:r>
    </w:p>
    <w:p w14:paraId="18A6B8C5" w14:textId="46520EDE" w:rsidR="009939E6" w:rsidRPr="00841615" w:rsidRDefault="00883CF7" w:rsidP="00981949">
      <w:pPr>
        <w:adjustRightInd w:val="0"/>
        <w:snapToGrid w:val="0"/>
        <w:spacing w:line="360" w:lineRule="auto"/>
        <w:ind w:firstLineChars="100" w:firstLine="240"/>
        <w:rPr>
          <w:rFonts w:ascii="Book Antiqua" w:hAnsi="Book Antiqua"/>
          <w:sz w:val="24"/>
          <w:szCs w:val="24"/>
        </w:rPr>
      </w:pPr>
      <w:r w:rsidRPr="00841615">
        <w:rPr>
          <w:rFonts w:ascii="Book Antiqua" w:hAnsi="Book Antiqua" w:cs="Times New Roman"/>
          <w:bCs/>
          <w:sz w:val="24"/>
          <w:szCs w:val="24"/>
        </w:rPr>
        <w:t xml:space="preserve">The </w:t>
      </w:r>
      <w:r w:rsidR="0000141A" w:rsidRPr="00841615">
        <w:rPr>
          <w:rFonts w:ascii="Book Antiqua" w:hAnsi="Book Antiqua" w:cs="Times New Roman"/>
          <w:bCs/>
          <w:sz w:val="24"/>
          <w:szCs w:val="24"/>
        </w:rPr>
        <w:t xml:space="preserve">NTS is </w:t>
      </w:r>
      <w:r w:rsidR="00166239" w:rsidRPr="00841615">
        <w:rPr>
          <w:rFonts w:ascii="Book Antiqua" w:hAnsi="Book Antiqua" w:cs="Times New Roman"/>
          <w:bCs/>
          <w:sz w:val="24"/>
          <w:szCs w:val="24"/>
        </w:rPr>
        <w:t>a key relay station for</w:t>
      </w:r>
      <w:r w:rsidR="003A650C" w:rsidRPr="00841615">
        <w:rPr>
          <w:rFonts w:ascii="Book Antiqua" w:hAnsi="Book Antiqua" w:cs="Times New Roman"/>
          <w:bCs/>
          <w:sz w:val="24"/>
          <w:szCs w:val="24"/>
        </w:rPr>
        <w:t> primary</w:t>
      </w:r>
      <w:r w:rsidR="00166239" w:rsidRPr="00841615">
        <w:rPr>
          <w:rFonts w:ascii="Book Antiqua" w:hAnsi="Book Antiqua" w:cs="Times New Roman"/>
          <w:bCs/>
          <w:sz w:val="24"/>
          <w:szCs w:val="24"/>
        </w:rPr>
        <w:t> visceral afferents</w:t>
      </w:r>
      <w:r w:rsidR="0000141A" w:rsidRPr="00841615">
        <w:rPr>
          <w:rFonts w:ascii="Book Antiqua" w:hAnsi="Book Antiqua" w:cs="Times New Roman"/>
          <w:bCs/>
          <w:sz w:val="24"/>
          <w:szCs w:val="24"/>
        </w:rPr>
        <w:t xml:space="preserve"> </w:t>
      </w:r>
      <w:r w:rsidR="004569C9" w:rsidRPr="00841615">
        <w:rPr>
          <w:rFonts w:ascii="Book Antiqua" w:hAnsi="Book Antiqua" w:cs="Times New Roman"/>
          <w:bCs/>
          <w:sz w:val="24"/>
          <w:szCs w:val="24"/>
        </w:rPr>
        <w:t>located within</w:t>
      </w:r>
      <w:r w:rsidR="0000141A" w:rsidRPr="00841615">
        <w:rPr>
          <w:rFonts w:ascii="Book Antiqua" w:hAnsi="Book Antiqua" w:cs="Times New Roman"/>
          <w:bCs/>
          <w:sz w:val="24"/>
          <w:szCs w:val="24"/>
        </w:rPr>
        <w:t xml:space="preserve"> </w:t>
      </w:r>
      <w:r w:rsidRPr="00841615">
        <w:rPr>
          <w:rFonts w:ascii="Book Antiqua" w:hAnsi="Book Antiqua" w:cs="Times New Roman"/>
          <w:bCs/>
          <w:sz w:val="24"/>
          <w:szCs w:val="24"/>
        </w:rPr>
        <w:t xml:space="preserve">the </w:t>
      </w:r>
      <w:r w:rsidR="0000141A" w:rsidRPr="00841615">
        <w:rPr>
          <w:rFonts w:ascii="Book Antiqua" w:hAnsi="Book Antiqua" w:cs="Times New Roman"/>
          <w:bCs/>
          <w:sz w:val="24"/>
          <w:szCs w:val="24"/>
        </w:rPr>
        <w:t xml:space="preserve">dorsomedial </w:t>
      </w:r>
      <w:hyperlink r:id="rId11" w:tooltip="Learn more about Medulla Oblongata from ScienceDirect's AI-generated Topic Pages" w:history="1">
        <w:r w:rsidR="0000141A" w:rsidRPr="00841615">
          <w:rPr>
            <w:rFonts w:ascii="Book Antiqua" w:hAnsi="Book Antiqua" w:cs="Times New Roman"/>
            <w:bCs/>
            <w:sz w:val="24"/>
            <w:szCs w:val="24"/>
          </w:rPr>
          <w:t>medulla oblongata</w:t>
        </w:r>
      </w:hyperlink>
      <w:r w:rsidR="0000141A" w:rsidRPr="00841615">
        <w:rPr>
          <w:rFonts w:ascii="Book Antiqua" w:hAnsi="Book Antiqua" w:cs="Times New Roman"/>
          <w:bCs/>
          <w:sz w:val="24"/>
          <w:szCs w:val="24"/>
        </w:rPr>
        <w:t>.</w:t>
      </w:r>
      <w:r w:rsidR="004569C9" w:rsidRPr="00841615">
        <w:rPr>
          <w:rFonts w:ascii="Book Antiqua" w:hAnsi="Book Antiqua" w:cs="Times New Roman"/>
          <w:bCs/>
          <w:sz w:val="24"/>
          <w:szCs w:val="24"/>
        </w:rPr>
        <w:t xml:space="preserve"> </w:t>
      </w:r>
      <w:r w:rsidR="00F86216" w:rsidRPr="00841615">
        <w:rPr>
          <w:rFonts w:ascii="Book Antiqua" w:hAnsi="Book Antiqua"/>
          <w:sz w:val="24"/>
          <w:szCs w:val="24"/>
        </w:rPr>
        <w:t xml:space="preserve">It is commonly recognized that </w:t>
      </w:r>
      <w:r w:rsidR="00F86216" w:rsidRPr="00841615">
        <w:rPr>
          <w:rFonts w:ascii="Book Antiqua" w:hAnsi="Book Antiqua" w:cs="Times New Roman"/>
          <w:bCs/>
          <w:sz w:val="24"/>
          <w:szCs w:val="24"/>
        </w:rPr>
        <w:t>t</w:t>
      </w:r>
      <w:r w:rsidR="004569C9" w:rsidRPr="00841615">
        <w:rPr>
          <w:rFonts w:ascii="Book Antiqua" w:hAnsi="Book Antiqua" w:cs="Times New Roman"/>
          <w:bCs/>
          <w:sz w:val="24"/>
          <w:szCs w:val="24"/>
        </w:rPr>
        <w:t xml:space="preserve">he rostral third of </w:t>
      </w:r>
      <w:r w:rsidRPr="00841615">
        <w:rPr>
          <w:rFonts w:ascii="Book Antiqua" w:hAnsi="Book Antiqua" w:cs="Times New Roman"/>
          <w:bCs/>
          <w:sz w:val="24"/>
          <w:szCs w:val="24"/>
        </w:rPr>
        <w:t xml:space="preserve">the </w:t>
      </w:r>
      <w:r w:rsidR="004569C9" w:rsidRPr="00841615">
        <w:rPr>
          <w:rFonts w:ascii="Book Antiqua" w:hAnsi="Book Antiqua" w:cs="Times New Roman"/>
          <w:bCs/>
          <w:sz w:val="24"/>
          <w:szCs w:val="24"/>
        </w:rPr>
        <w:t>NTS is implicated in gustatory and oral somatosensory regulation</w:t>
      </w:r>
      <w:r w:rsidR="00D73003" w:rsidRPr="00841615">
        <w:rPr>
          <w:rFonts w:ascii="Book Antiqua" w:hAnsi="Book Antiqua" w:cs="Times New Roman"/>
          <w:bCs/>
          <w:sz w:val="24"/>
          <w:szCs w:val="24"/>
        </w:rPr>
        <w:fldChar w:fldCharType="begin"/>
      </w:r>
      <w:r w:rsidR="008A0BC8" w:rsidRPr="00841615">
        <w:rPr>
          <w:rFonts w:ascii="Book Antiqua" w:hAnsi="Book Antiqua" w:cs="Times New Roman"/>
          <w:bCs/>
          <w:sz w:val="24"/>
          <w:szCs w:val="24"/>
        </w:rPr>
        <w:instrText xml:space="preserve"> ADDIN EN.CITE &lt;EndNote&gt;&lt;Cite&gt;&lt;Author&gt;Travers&lt;/Author&gt;&lt;Year&gt;1987&lt;/Year&gt;&lt;RecNum&gt;253&lt;/RecNum&gt;&lt;DisplayText&gt;&lt;style face="superscript"&gt;[11]&lt;/style&gt;&lt;/DisplayText&gt;&lt;record&gt;&lt;rec-number&gt;253&lt;/rec-number&gt;&lt;foreign-keys&gt;&lt;key app="EN" db-id="929eefarq90tx1evzpo55sxhfwtssaad09wt"&gt;253&lt;/key&gt;&lt;/foreign-keys&gt;&lt;ref-type name="Journal Article"&gt;17&lt;/ref-type&gt;&lt;contributors&gt;&lt;authors&gt;&lt;author&gt;Travers, J. B.&lt;/author&gt;&lt;author&gt;Travers, S. P.&lt;/author&gt;&lt;author&gt;Norgren, R.&lt;/author&gt;&lt;/authors&gt;&lt;/contributors&gt;&lt;titles&gt;&lt;title&gt;Gustatory neural processing in the hindbrain&lt;/title&gt;&lt;secondary-title&gt;Annu Rev Neurosci&lt;/secondary-title&gt;&lt;alt-title&gt;Annual review of neuroscience&lt;/alt-title&gt;&lt;/titles&gt;&lt;periodical&gt;&lt;full-title&gt;Annu Rev Neurosci&lt;/full-title&gt;&lt;abbr-1&gt;Annual review of neuroscience&lt;/abbr-1&gt;&lt;/periodical&gt;&lt;alt-periodical&gt;&lt;full-title&gt;Annu Rev Neurosci&lt;/full-title&gt;&lt;abbr-1&gt;Annual review of neuroscience&lt;/abbr-1&gt;&lt;/alt-periodical&gt;&lt;pages&gt;595-632&lt;/pages&gt;&lt;volume&gt;10&lt;/volume&gt;&lt;edition&gt;1987/01/01&lt;/edition&gt;&lt;keywords&gt;&lt;keyword&gt;Animals&lt;/keyword&gt;&lt;keyword&gt;Behavior, Animal/physiology&lt;/keyword&gt;&lt;keyword&gt;Chemoreceptor Cells/physiology&lt;/keyword&gt;&lt;keyword&gt;Discrimination (Psychology)&lt;/keyword&gt;&lt;keyword&gt;Efferent Pathways/physiology&lt;/keyword&gt;&lt;keyword&gt;Humans&lt;/keyword&gt;&lt;keyword&gt;Masticatory Muscles/innervation&lt;/keyword&gt;&lt;keyword&gt;Nerve Fibers/physiology&lt;/keyword&gt;&lt;keyword&gt;Peripheral Nerves/physiology&lt;/keyword&gt;&lt;keyword&gt;Rhombencephalon/ physiology&lt;/keyword&gt;&lt;keyword&gt;Salivation&lt;/keyword&gt;&lt;keyword&gt;Sensory Receptor Cells/physiology&lt;/keyword&gt;&lt;keyword&gt;Taste/ physiology&lt;/keyword&gt;&lt;keyword&gt;Tongue/innervation&lt;/keyword&gt;&lt;/keywords&gt;&lt;dates&gt;&lt;year&gt;1987&lt;/year&gt;&lt;/dates&gt;&lt;isbn&gt;0147-006X (Print)&amp;#xD;0147-006X (Linking)&lt;/isbn&gt;&lt;accession-num&gt;3551765&lt;/accession-num&gt;&lt;urls&gt;&lt;/urls&gt;&lt;electronic-resource-num&gt;10.1146/annurev.ne.10.030187.003115&lt;/electronic-resource-num&gt;&lt;remote-database-provider&gt;NLM&lt;/remote-database-provider&gt;&lt;language&gt;eng&lt;/language&gt;&lt;/record&gt;&lt;/Cite&gt;&lt;/EndNote&gt;</w:instrText>
      </w:r>
      <w:r w:rsidR="00D73003" w:rsidRPr="00841615">
        <w:rPr>
          <w:rFonts w:ascii="Book Antiqua" w:hAnsi="Book Antiqua" w:cs="Times New Roman"/>
          <w:bCs/>
          <w:sz w:val="24"/>
          <w:szCs w:val="24"/>
        </w:rPr>
        <w:fldChar w:fldCharType="separate"/>
      </w:r>
      <w:r w:rsidR="008A0BC8" w:rsidRPr="00841615">
        <w:rPr>
          <w:rFonts w:ascii="Book Antiqua" w:hAnsi="Book Antiqua" w:cs="Times New Roman"/>
          <w:bCs/>
          <w:sz w:val="24"/>
          <w:szCs w:val="24"/>
          <w:vertAlign w:val="superscript"/>
        </w:rPr>
        <w:t>[</w:t>
      </w:r>
      <w:hyperlink w:anchor="_ENREF_11" w:tooltip="Travers, 1987 #253" w:history="1">
        <w:r w:rsidR="00CD465C" w:rsidRPr="00841615">
          <w:rPr>
            <w:rFonts w:ascii="Book Antiqua" w:hAnsi="Book Antiqua" w:cs="Times New Roman"/>
            <w:bCs/>
            <w:sz w:val="24"/>
            <w:szCs w:val="24"/>
            <w:vertAlign w:val="superscript"/>
          </w:rPr>
          <w:t>11</w:t>
        </w:r>
      </w:hyperlink>
      <w:r w:rsidR="008A0BC8" w:rsidRPr="00841615">
        <w:rPr>
          <w:rFonts w:ascii="Book Antiqua" w:hAnsi="Book Antiqua" w:cs="Times New Roman"/>
          <w:bCs/>
          <w:sz w:val="24"/>
          <w:szCs w:val="24"/>
          <w:vertAlign w:val="superscript"/>
        </w:rPr>
        <w:t>]</w:t>
      </w:r>
      <w:r w:rsidR="00D73003" w:rsidRPr="00841615">
        <w:rPr>
          <w:rFonts w:ascii="Book Antiqua" w:hAnsi="Book Antiqua" w:cs="Times New Roman"/>
          <w:bCs/>
          <w:sz w:val="24"/>
          <w:szCs w:val="24"/>
        </w:rPr>
        <w:fldChar w:fldCharType="end"/>
      </w:r>
      <w:r w:rsidR="00AF3D2D" w:rsidRPr="00841615">
        <w:rPr>
          <w:rFonts w:ascii="Book Antiqua" w:hAnsi="Book Antiqua" w:cs="Times New Roman"/>
          <w:bCs/>
          <w:sz w:val="24"/>
          <w:szCs w:val="24"/>
        </w:rPr>
        <w:t>,</w:t>
      </w:r>
      <w:r w:rsidR="004569C9" w:rsidRPr="00841615">
        <w:rPr>
          <w:rFonts w:ascii="Book Antiqua" w:hAnsi="Book Antiqua" w:cs="Times New Roman"/>
          <w:bCs/>
          <w:sz w:val="24"/>
          <w:szCs w:val="24"/>
        </w:rPr>
        <w:t xml:space="preserve"> while </w:t>
      </w:r>
      <w:r w:rsidR="00166239" w:rsidRPr="00841615">
        <w:rPr>
          <w:rFonts w:ascii="Book Antiqua" w:hAnsi="Book Antiqua" w:cs="Times New Roman"/>
          <w:bCs/>
          <w:sz w:val="24"/>
          <w:szCs w:val="24"/>
        </w:rPr>
        <w:t>the</w:t>
      </w:r>
      <w:r w:rsidR="004569C9" w:rsidRPr="00841615">
        <w:rPr>
          <w:rFonts w:ascii="Book Antiqua" w:hAnsi="Book Antiqua" w:cs="Times New Roman"/>
          <w:bCs/>
          <w:sz w:val="24"/>
          <w:szCs w:val="24"/>
        </w:rPr>
        <w:t xml:space="preserve"> caudal two-thirds is </w:t>
      </w:r>
      <w:r w:rsidR="00750D17" w:rsidRPr="00841615">
        <w:rPr>
          <w:rFonts w:ascii="Book Antiqua" w:hAnsi="Book Antiqua" w:cs="Times New Roman"/>
          <w:bCs/>
          <w:sz w:val="24"/>
          <w:szCs w:val="24"/>
        </w:rPr>
        <w:t xml:space="preserve">a major hub </w:t>
      </w:r>
      <w:r w:rsidR="00FD39C0" w:rsidRPr="00841615">
        <w:rPr>
          <w:rFonts w:ascii="Book Antiqua" w:hAnsi="Book Antiqua" w:cs="Times New Roman"/>
          <w:bCs/>
          <w:sz w:val="24"/>
          <w:szCs w:val="24"/>
        </w:rPr>
        <w:t>for</w:t>
      </w:r>
      <w:r w:rsidR="004569C9" w:rsidRPr="00841615">
        <w:rPr>
          <w:rFonts w:ascii="Book Antiqua" w:hAnsi="Book Antiqua" w:cs="Times New Roman"/>
          <w:bCs/>
          <w:sz w:val="24"/>
          <w:szCs w:val="24"/>
        </w:rPr>
        <w:t xml:space="preserve"> general visceral </w:t>
      </w:r>
      <w:r w:rsidR="00750D17" w:rsidRPr="00841615">
        <w:rPr>
          <w:rFonts w:ascii="Book Antiqua" w:hAnsi="Book Antiqua" w:cs="Times New Roman"/>
          <w:bCs/>
          <w:sz w:val="24"/>
          <w:szCs w:val="24"/>
        </w:rPr>
        <w:t>sens</w:t>
      </w:r>
      <w:r w:rsidR="00FD39C0" w:rsidRPr="00841615">
        <w:rPr>
          <w:rFonts w:ascii="Book Antiqua" w:hAnsi="Book Antiqua" w:cs="Times New Roman"/>
          <w:bCs/>
          <w:sz w:val="24"/>
          <w:szCs w:val="24"/>
        </w:rPr>
        <w:t>ation</w:t>
      </w:r>
      <w:r w:rsidR="00A848F0" w:rsidRPr="00841615">
        <w:rPr>
          <w:rFonts w:ascii="Book Antiqua" w:hAnsi="Book Antiqua" w:cs="Times New Roman"/>
          <w:bCs/>
          <w:sz w:val="24"/>
          <w:szCs w:val="24"/>
        </w:rPr>
        <w:fldChar w:fldCharType="begin"/>
      </w:r>
      <w:r w:rsidR="008A0BC8" w:rsidRPr="00841615">
        <w:rPr>
          <w:rFonts w:ascii="Book Antiqua" w:hAnsi="Book Antiqua" w:cs="Times New Roman"/>
          <w:bCs/>
          <w:sz w:val="24"/>
          <w:szCs w:val="24"/>
        </w:rPr>
        <w:instrText xml:space="preserve"> ADDIN EN.CITE &lt;EndNote&gt;&lt;Cite&gt;&lt;Author&gt;Loewy&lt;/Author&gt;&lt;Year&gt;1990&lt;/Year&gt;&lt;RecNum&gt;254&lt;/RecNum&gt;&lt;DisplayText&gt;&lt;style face="superscript"&gt;[12]&lt;/style&gt;&lt;/DisplayText&gt;&lt;record&gt;&lt;rec-number&gt;254&lt;/rec-number&gt;&lt;foreign-keys&gt;&lt;key app="EN" db-id="929eefarq90tx1evzpo55sxhfwtssaad09wt"&gt;254&lt;/key&gt;&lt;/foreign-keys&gt;&lt;ref-type name="Journal Article"&gt;17&lt;/ref-type&gt;&lt;contributors&gt;&lt;authors&gt;&lt;author&gt;A.D. Loewy&lt;/author&gt;&lt;/authors&gt;&lt;/contributors&gt;&lt;titles&gt;&lt;title&gt;Central antonomic pathways&lt;/title&gt;&lt;secondary-title&gt;Central Regulation of Autonomic Functions.&lt;/secondary-title&gt;&lt;/titles&gt;&lt;periodical&gt;&lt;full-title&gt;Central Regulation of Autonomic Functions.&lt;/full-title&gt;&lt;/periodical&gt;&lt;pages&gt;88-103&lt;/pages&gt;&lt;volume&gt;Oxford University Press&lt;/volume&gt;&lt;number&gt;New York, 1990&lt;/number&gt;&lt;dates&gt;&lt;year&gt;1990&lt;/year&gt;&lt;/dates&gt;&lt;urls&gt;&lt;/urls&gt;&lt;/record&gt;&lt;/Cite&gt;&lt;/EndNote&gt;</w:instrText>
      </w:r>
      <w:r w:rsidR="00A848F0" w:rsidRPr="00841615">
        <w:rPr>
          <w:rFonts w:ascii="Book Antiqua" w:hAnsi="Book Antiqua" w:cs="Times New Roman"/>
          <w:bCs/>
          <w:sz w:val="24"/>
          <w:szCs w:val="24"/>
        </w:rPr>
        <w:fldChar w:fldCharType="separate"/>
      </w:r>
      <w:r w:rsidR="008A0BC8" w:rsidRPr="00841615">
        <w:rPr>
          <w:rFonts w:ascii="Book Antiqua" w:hAnsi="Book Antiqua" w:cs="Times New Roman"/>
          <w:bCs/>
          <w:sz w:val="24"/>
          <w:szCs w:val="24"/>
          <w:vertAlign w:val="superscript"/>
        </w:rPr>
        <w:t>[</w:t>
      </w:r>
      <w:hyperlink w:anchor="_ENREF_12" w:tooltip="Loewy, 1990 #254" w:history="1">
        <w:r w:rsidR="00CD465C" w:rsidRPr="00841615">
          <w:rPr>
            <w:rFonts w:ascii="Book Antiqua" w:hAnsi="Book Antiqua" w:cs="Times New Roman"/>
            <w:bCs/>
            <w:sz w:val="24"/>
            <w:szCs w:val="24"/>
            <w:vertAlign w:val="superscript"/>
          </w:rPr>
          <w:t>12</w:t>
        </w:r>
      </w:hyperlink>
      <w:r w:rsidR="008A0BC8" w:rsidRPr="00841615">
        <w:rPr>
          <w:rFonts w:ascii="Book Antiqua" w:hAnsi="Book Antiqua" w:cs="Times New Roman"/>
          <w:bCs/>
          <w:sz w:val="24"/>
          <w:szCs w:val="24"/>
          <w:vertAlign w:val="superscript"/>
        </w:rPr>
        <w:t>]</w:t>
      </w:r>
      <w:r w:rsidR="00A848F0" w:rsidRPr="00841615">
        <w:rPr>
          <w:rFonts w:ascii="Book Antiqua" w:hAnsi="Book Antiqua" w:cs="Times New Roman"/>
          <w:bCs/>
          <w:sz w:val="24"/>
          <w:szCs w:val="24"/>
        </w:rPr>
        <w:fldChar w:fldCharType="end"/>
      </w:r>
      <w:r w:rsidR="004569C9" w:rsidRPr="00841615">
        <w:rPr>
          <w:rFonts w:ascii="Book Antiqua" w:hAnsi="Book Antiqua" w:cs="Times New Roman"/>
          <w:bCs/>
          <w:sz w:val="24"/>
          <w:szCs w:val="24"/>
        </w:rPr>
        <w:t xml:space="preserve">. </w:t>
      </w:r>
      <w:r w:rsidR="00EE6B58" w:rsidRPr="00841615">
        <w:rPr>
          <w:rFonts w:ascii="Book Antiqua" w:hAnsi="Book Antiqua"/>
          <w:sz w:val="24"/>
          <w:szCs w:val="24"/>
        </w:rPr>
        <w:t>A</w:t>
      </w:r>
      <w:r w:rsidR="00103DE1" w:rsidRPr="00841615">
        <w:rPr>
          <w:rFonts w:ascii="Book Antiqua" w:hAnsi="Book Antiqua"/>
          <w:sz w:val="24"/>
          <w:szCs w:val="24"/>
        </w:rPr>
        <w:t>n</w:t>
      </w:r>
      <w:r w:rsidR="00EE6B58" w:rsidRPr="00841615">
        <w:rPr>
          <w:rFonts w:ascii="Book Antiqua" w:hAnsi="Book Antiqua"/>
          <w:sz w:val="24"/>
          <w:szCs w:val="24"/>
        </w:rPr>
        <w:t xml:space="preserve"> </w:t>
      </w:r>
      <w:r w:rsidRPr="00841615">
        <w:rPr>
          <w:rFonts w:ascii="Book Antiqua" w:hAnsi="Book Antiqua"/>
          <w:sz w:val="24"/>
          <w:szCs w:val="24"/>
        </w:rPr>
        <w:t>increasing</w:t>
      </w:r>
      <w:r w:rsidR="00EE6B58" w:rsidRPr="00841615">
        <w:rPr>
          <w:rFonts w:ascii="Book Antiqua" w:hAnsi="Book Antiqua"/>
          <w:sz w:val="24"/>
          <w:szCs w:val="24"/>
        </w:rPr>
        <w:t xml:space="preserve"> body of morphological evidence </w:t>
      </w:r>
      <w:r w:rsidRPr="00841615">
        <w:rPr>
          <w:rFonts w:ascii="Book Antiqua" w:hAnsi="Book Antiqua"/>
          <w:sz w:val="24"/>
          <w:szCs w:val="24"/>
        </w:rPr>
        <w:t xml:space="preserve">has </w:t>
      </w:r>
      <w:r w:rsidR="006F3A87" w:rsidRPr="00841615">
        <w:rPr>
          <w:rFonts w:ascii="Book Antiqua" w:hAnsi="Book Antiqua"/>
          <w:sz w:val="24"/>
          <w:szCs w:val="24"/>
        </w:rPr>
        <w:t>demonstrated</w:t>
      </w:r>
      <w:r w:rsidR="00EE6B58" w:rsidRPr="00841615">
        <w:rPr>
          <w:rFonts w:ascii="Book Antiqua" w:hAnsi="Book Antiqua" w:cs="Times New Roman"/>
          <w:bCs/>
          <w:sz w:val="24"/>
          <w:szCs w:val="24"/>
        </w:rPr>
        <w:t xml:space="preserve"> both mechanical</w:t>
      </w:r>
      <w:r w:rsidR="00B037DC" w:rsidRPr="00841615">
        <w:rPr>
          <w:rFonts w:ascii="Book Antiqua" w:hAnsi="Book Antiqua" w:cs="Times New Roman"/>
          <w:bCs/>
          <w:sz w:val="24"/>
          <w:szCs w:val="24"/>
        </w:rPr>
        <w:fldChar w:fldCharType="begin">
          <w:fldData xml:space="preserve">PEVuZE5vdGU+PENpdGU+PEF1dGhvcj5TYWJiYXRpbmk8L0F1dGhvcj48WWVhcj4yMDA0PC9ZZWFy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</w:fldData>
        </w:fldChar>
      </w:r>
      <w:r w:rsidR="008A0BC8" w:rsidRPr="00841615">
        <w:rPr>
          <w:rFonts w:ascii="Book Antiqua" w:hAnsi="Book Antiqua" w:cs="Times New Roman"/>
          <w:bCs/>
          <w:sz w:val="24"/>
          <w:szCs w:val="24"/>
        </w:rPr>
        <w:instrText xml:space="preserve"> ADDIN EN.CITE </w:instrText>
      </w:r>
      <w:r w:rsidR="008A0BC8" w:rsidRPr="00841615">
        <w:rPr>
          <w:rFonts w:ascii="Book Antiqua" w:hAnsi="Book Antiqua" w:cs="Times New Roman"/>
          <w:bCs/>
          <w:sz w:val="24"/>
          <w:szCs w:val="24"/>
        </w:rPr>
        <w:fldChar w:fldCharType="begin">
          <w:fldData xml:space="preserve">PEVuZE5vdGU+PENpdGU+PEF1dGhvcj5TYWJiYXRpbmk8L0F1dGhvcj48WWVhcj4yMDA0PC9ZZWFy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</w:fldData>
        </w:fldChar>
      </w:r>
      <w:r w:rsidR="008A0BC8" w:rsidRPr="00841615">
        <w:rPr>
          <w:rFonts w:ascii="Book Antiqua" w:hAnsi="Book Antiqua" w:cs="Times New Roman"/>
          <w:bCs/>
          <w:sz w:val="24"/>
          <w:szCs w:val="24"/>
        </w:rPr>
        <w:instrText xml:space="preserve"> ADDIN EN.CITE.DATA </w:instrText>
      </w:r>
      <w:r w:rsidR="008A0BC8" w:rsidRPr="00841615">
        <w:rPr>
          <w:rFonts w:ascii="Book Antiqua" w:hAnsi="Book Antiqua" w:cs="Times New Roman"/>
          <w:bCs/>
          <w:sz w:val="24"/>
          <w:szCs w:val="24"/>
        </w:rPr>
      </w:r>
      <w:r w:rsidR="008A0BC8" w:rsidRPr="00841615">
        <w:rPr>
          <w:rFonts w:ascii="Book Antiqua" w:hAnsi="Book Antiqua" w:cs="Times New Roman"/>
          <w:bCs/>
          <w:sz w:val="24"/>
          <w:szCs w:val="24"/>
        </w:rPr>
        <w:fldChar w:fldCharType="end"/>
      </w:r>
      <w:r w:rsidR="00B037DC" w:rsidRPr="00841615">
        <w:rPr>
          <w:rFonts w:ascii="Book Antiqua" w:hAnsi="Book Antiqua" w:cs="Times New Roman"/>
          <w:bCs/>
          <w:sz w:val="24"/>
          <w:szCs w:val="24"/>
        </w:rPr>
      </w:r>
      <w:r w:rsidR="00B037DC" w:rsidRPr="00841615">
        <w:rPr>
          <w:rFonts w:ascii="Book Antiqua" w:hAnsi="Book Antiqua" w:cs="Times New Roman"/>
          <w:bCs/>
          <w:sz w:val="24"/>
          <w:szCs w:val="24"/>
        </w:rPr>
        <w:fldChar w:fldCharType="separate"/>
      </w:r>
      <w:r w:rsidR="008A0BC8" w:rsidRPr="00841615">
        <w:rPr>
          <w:rFonts w:ascii="Book Antiqua" w:hAnsi="Book Antiqua" w:cs="Times New Roman"/>
          <w:bCs/>
          <w:sz w:val="24"/>
          <w:szCs w:val="24"/>
          <w:vertAlign w:val="superscript"/>
        </w:rPr>
        <w:t>[</w:t>
      </w:r>
      <w:hyperlink w:anchor="_ENREF_13" w:tooltip="Sabbatini, 2004 #259" w:history="1">
        <w:r w:rsidR="00CD465C" w:rsidRPr="00841615">
          <w:rPr>
            <w:rFonts w:ascii="Book Antiqua" w:hAnsi="Book Antiqua" w:cs="Times New Roman"/>
            <w:bCs/>
            <w:sz w:val="24"/>
            <w:szCs w:val="24"/>
            <w:vertAlign w:val="superscript"/>
          </w:rPr>
          <w:t>13</w:t>
        </w:r>
      </w:hyperlink>
      <w:r w:rsidR="008A0BC8" w:rsidRPr="00841615">
        <w:rPr>
          <w:rFonts w:ascii="Book Antiqua" w:hAnsi="Book Antiqua" w:cs="Times New Roman"/>
          <w:bCs/>
          <w:sz w:val="24"/>
          <w:szCs w:val="24"/>
          <w:vertAlign w:val="superscript"/>
        </w:rPr>
        <w:t>,</w:t>
      </w:r>
      <w:hyperlink w:anchor="_ENREF_14" w:tooltip="Wang, 2009 #261" w:history="1">
        <w:r w:rsidR="00CD465C" w:rsidRPr="00841615">
          <w:rPr>
            <w:rFonts w:ascii="Book Antiqua" w:hAnsi="Book Antiqua" w:cs="Times New Roman"/>
            <w:bCs/>
            <w:sz w:val="24"/>
            <w:szCs w:val="24"/>
            <w:vertAlign w:val="superscript"/>
          </w:rPr>
          <w:t>14</w:t>
        </w:r>
      </w:hyperlink>
      <w:r w:rsidR="008A0BC8" w:rsidRPr="00841615">
        <w:rPr>
          <w:rFonts w:ascii="Book Antiqua" w:hAnsi="Book Antiqua" w:cs="Times New Roman"/>
          <w:bCs/>
          <w:sz w:val="24"/>
          <w:szCs w:val="24"/>
          <w:vertAlign w:val="superscript"/>
        </w:rPr>
        <w:t>]</w:t>
      </w:r>
      <w:r w:rsidR="00B037DC" w:rsidRPr="00841615">
        <w:rPr>
          <w:rFonts w:ascii="Book Antiqua" w:hAnsi="Book Antiqua" w:cs="Times New Roman"/>
          <w:bCs/>
          <w:sz w:val="24"/>
          <w:szCs w:val="24"/>
        </w:rPr>
        <w:fldChar w:fldCharType="end"/>
      </w:r>
      <w:r w:rsidR="00A4689A" w:rsidRPr="00841615">
        <w:rPr>
          <w:rFonts w:ascii="Book Antiqua" w:hAnsi="Book Antiqua" w:cs="Times New Roman"/>
          <w:bCs/>
          <w:sz w:val="24"/>
          <w:szCs w:val="24"/>
        </w:rPr>
        <w:t xml:space="preserve"> and chemical</w:t>
      </w:r>
      <w:r w:rsidR="00A4689A" w:rsidRPr="00841615">
        <w:rPr>
          <w:rFonts w:ascii="Book Antiqua" w:hAnsi="Book Antiqua" w:cs="Times New Roman"/>
          <w:bCs/>
          <w:sz w:val="24"/>
          <w:szCs w:val="24"/>
        </w:rPr>
        <w:fldChar w:fldCharType="begin">
          <w:fldData xml:space="preserve">PEVuZE5vdGU+PENpdGU+PEF1dGhvcj5IYW1tb25kPC9BdXRob3I+PFllYXI+MTk5MjwvWWVhcj48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</w:fldData>
        </w:fldChar>
      </w:r>
      <w:r w:rsidR="008A0BC8" w:rsidRPr="00841615">
        <w:rPr>
          <w:rFonts w:ascii="Book Antiqua" w:hAnsi="Book Antiqua" w:cs="Times New Roman"/>
          <w:bCs/>
          <w:sz w:val="24"/>
          <w:szCs w:val="24"/>
        </w:rPr>
        <w:instrText xml:space="preserve"> ADDIN EN.CITE </w:instrText>
      </w:r>
      <w:r w:rsidR="008A0BC8" w:rsidRPr="00841615">
        <w:rPr>
          <w:rFonts w:ascii="Book Antiqua" w:hAnsi="Book Antiqua" w:cs="Times New Roman"/>
          <w:bCs/>
          <w:sz w:val="24"/>
          <w:szCs w:val="24"/>
        </w:rPr>
        <w:fldChar w:fldCharType="begin">
          <w:fldData xml:space="preserve">PEVuZE5vdGU+PENpdGU+PEF1dGhvcj5IYW1tb25kPC9BdXRob3I+PFllYXI+MTk5MjwvWWVhcj48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</w:fldData>
        </w:fldChar>
      </w:r>
      <w:r w:rsidR="008A0BC8" w:rsidRPr="00841615">
        <w:rPr>
          <w:rFonts w:ascii="Book Antiqua" w:hAnsi="Book Antiqua" w:cs="Times New Roman"/>
          <w:bCs/>
          <w:sz w:val="24"/>
          <w:szCs w:val="24"/>
        </w:rPr>
        <w:instrText xml:space="preserve"> ADDIN EN.CITE.DATA </w:instrText>
      </w:r>
      <w:r w:rsidR="008A0BC8" w:rsidRPr="00841615">
        <w:rPr>
          <w:rFonts w:ascii="Book Antiqua" w:hAnsi="Book Antiqua" w:cs="Times New Roman"/>
          <w:bCs/>
          <w:sz w:val="24"/>
          <w:szCs w:val="24"/>
        </w:rPr>
      </w:r>
      <w:r w:rsidR="008A0BC8" w:rsidRPr="00841615">
        <w:rPr>
          <w:rFonts w:ascii="Book Antiqua" w:hAnsi="Book Antiqua" w:cs="Times New Roman"/>
          <w:bCs/>
          <w:sz w:val="24"/>
          <w:szCs w:val="24"/>
        </w:rPr>
        <w:fldChar w:fldCharType="end"/>
      </w:r>
      <w:r w:rsidR="00A4689A" w:rsidRPr="00841615">
        <w:rPr>
          <w:rFonts w:ascii="Book Antiqua" w:hAnsi="Book Antiqua" w:cs="Times New Roman"/>
          <w:bCs/>
          <w:sz w:val="24"/>
          <w:szCs w:val="24"/>
        </w:rPr>
      </w:r>
      <w:r w:rsidR="00A4689A" w:rsidRPr="00841615">
        <w:rPr>
          <w:rFonts w:ascii="Book Antiqua" w:hAnsi="Book Antiqua" w:cs="Times New Roman"/>
          <w:bCs/>
          <w:sz w:val="24"/>
          <w:szCs w:val="24"/>
        </w:rPr>
        <w:fldChar w:fldCharType="separate"/>
      </w:r>
      <w:r w:rsidR="008A0BC8" w:rsidRPr="00841615">
        <w:rPr>
          <w:rFonts w:ascii="Book Antiqua" w:hAnsi="Book Antiqua" w:cs="Times New Roman"/>
          <w:bCs/>
          <w:sz w:val="24"/>
          <w:szCs w:val="24"/>
          <w:vertAlign w:val="superscript"/>
        </w:rPr>
        <w:t>[</w:t>
      </w:r>
      <w:hyperlink w:anchor="_ENREF_15" w:tooltip="Hammond, 1992 #257" w:history="1">
        <w:r w:rsidR="00CD465C" w:rsidRPr="00841615">
          <w:rPr>
            <w:rFonts w:ascii="Book Antiqua" w:hAnsi="Book Antiqua" w:cs="Times New Roman"/>
            <w:bCs/>
            <w:sz w:val="24"/>
            <w:szCs w:val="24"/>
            <w:vertAlign w:val="superscript"/>
          </w:rPr>
          <w:t>15-17</w:t>
        </w:r>
      </w:hyperlink>
      <w:r w:rsidR="008A0BC8" w:rsidRPr="00841615">
        <w:rPr>
          <w:rFonts w:ascii="Book Antiqua" w:hAnsi="Book Antiqua" w:cs="Times New Roman"/>
          <w:bCs/>
          <w:sz w:val="24"/>
          <w:szCs w:val="24"/>
          <w:vertAlign w:val="superscript"/>
        </w:rPr>
        <w:t>]</w:t>
      </w:r>
      <w:r w:rsidR="00A4689A" w:rsidRPr="00841615">
        <w:rPr>
          <w:rFonts w:ascii="Book Antiqua" w:hAnsi="Book Antiqua" w:cs="Times New Roman"/>
          <w:bCs/>
          <w:sz w:val="24"/>
          <w:szCs w:val="24"/>
        </w:rPr>
        <w:fldChar w:fldCharType="end"/>
      </w:r>
      <w:r w:rsidR="00A4689A" w:rsidRPr="00841615">
        <w:rPr>
          <w:rFonts w:ascii="Book Antiqua" w:hAnsi="Book Antiqua" w:cs="Times New Roman"/>
          <w:bCs/>
          <w:sz w:val="24"/>
          <w:szCs w:val="24"/>
        </w:rPr>
        <w:t xml:space="preserve"> </w:t>
      </w:r>
      <w:r w:rsidR="00EE6B58" w:rsidRPr="00841615">
        <w:rPr>
          <w:rFonts w:ascii="Book Antiqua" w:hAnsi="Book Antiqua"/>
          <w:sz w:val="24"/>
          <w:szCs w:val="24"/>
        </w:rPr>
        <w:t>gastrointestinal noxious stimuli induce</w:t>
      </w:r>
      <w:r w:rsidR="00E32A58" w:rsidRPr="00841615">
        <w:rPr>
          <w:rFonts w:ascii="Book Antiqua" w:hAnsi="Book Antiqua"/>
          <w:sz w:val="24"/>
          <w:szCs w:val="24"/>
        </w:rPr>
        <w:t>d</w:t>
      </w:r>
      <w:r w:rsidR="00EE6B58" w:rsidRPr="00841615">
        <w:rPr>
          <w:rFonts w:ascii="Book Antiqua" w:hAnsi="Book Antiqua"/>
          <w:sz w:val="24"/>
          <w:szCs w:val="24"/>
        </w:rPr>
        <w:t xml:space="preserve"> </w:t>
      </w:r>
      <w:r w:rsidR="00E13F77" w:rsidRPr="00841615">
        <w:rPr>
          <w:rFonts w:ascii="Book Antiqua" w:hAnsi="Book Antiqua"/>
          <w:sz w:val="24"/>
          <w:szCs w:val="24"/>
        </w:rPr>
        <w:t>over</w:t>
      </w:r>
      <w:r w:rsidR="00EE6B58" w:rsidRPr="00841615">
        <w:rPr>
          <w:rFonts w:ascii="Book Antiqua" w:hAnsi="Book Antiqua"/>
          <w:sz w:val="24"/>
          <w:szCs w:val="24"/>
        </w:rPr>
        <w:t xml:space="preserve">expression of </w:t>
      </w:r>
      <w:proofErr w:type="spellStart"/>
      <w:r w:rsidR="00040B79" w:rsidRPr="00841615">
        <w:rPr>
          <w:rFonts w:ascii="Book Antiqua" w:hAnsi="Book Antiqua"/>
          <w:sz w:val="24"/>
          <w:szCs w:val="24"/>
        </w:rPr>
        <w:t>Fos</w:t>
      </w:r>
      <w:proofErr w:type="spellEnd"/>
      <w:r w:rsidR="00040B79" w:rsidRPr="00841615">
        <w:rPr>
          <w:rFonts w:ascii="Book Antiqua" w:hAnsi="Book Antiqua"/>
          <w:sz w:val="24"/>
          <w:szCs w:val="24"/>
        </w:rPr>
        <w:t xml:space="preserve"> </w:t>
      </w:r>
      <w:r w:rsidR="00EE6B58" w:rsidRPr="00841615">
        <w:rPr>
          <w:rFonts w:ascii="Book Antiqua" w:hAnsi="Book Antiqua"/>
          <w:sz w:val="24"/>
          <w:szCs w:val="24"/>
        </w:rPr>
        <w:t>within</w:t>
      </w:r>
      <w:r w:rsidRPr="00841615">
        <w:rPr>
          <w:rFonts w:ascii="Book Antiqua" w:hAnsi="Book Antiqua"/>
          <w:sz w:val="24"/>
          <w:szCs w:val="24"/>
        </w:rPr>
        <w:t xml:space="preserve"> the</w:t>
      </w:r>
      <w:r w:rsidR="00EE6B58" w:rsidRPr="00841615">
        <w:rPr>
          <w:rFonts w:ascii="Book Antiqua" w:hAnsi="Book Antiqua"/>
          <w:sz w:val="24"/>
          <w:szCs w:val="24"/>
        </w:rPr>
        <w:t xml:space="preserve"> NTS, suggesting</w:t>
      </w:r>
      <w:r w:rsidR="00266038" w:rsidRPr="00841615">
        <w:rPr>
          <w:rFonts w:ascii="Book Antiqua" w:hAnsi="Book Antiqua"/>
          <w:sz w:val="24"/>
          <w:szCs w:val="24"/>
        </w:rPr>
        <w:t xml:space="preserve"> the involvement of </w:t>
      </w:r>
      <w:r w:rsidRPr="00841615">
        <w:rPr>
          <w:rFonts w:ascii="Book Antiqua" w:hAnsi="Book Antiqua"/>
          <w:sz w:val="24"/>
          <w:szCs w:val="24"/>
        </w:rPr>
        <w:t xml:space="preserve">the </w:t>
      </w:r>
      <w:r w:rsidR="00266038" w:rsidRPr="00841615">
        <w:rPr>
          <w:rFonts w:ascii="Book Antiqua" w:hAnsi="Book Antiqua"/>
          <w:sz w:val="24"/>
          <w:szCs w:val="24"/>
        </w:rPr>
        <w:t>NTS</w:t>
      </w:r>
      <w:r w:rsidR="00EE6B58" w:rsidRPr="00841615">
        <w:rPr>
          <w:rFonts w:ascii="Book Antiqua" w:hAnsi="Book Antiqua"/>
          <w:sz w:val="24"/>
          <w:szCs w:val="24"/>
        </w:rPr>
        <w:t xml:space="preserve"> in the processing of visceral pain.</w:t>
      </w:r>
      <w:r w:rsidR="00266038" w:rsidRPr="00841615">
        <w:rPr>
          <w:rFonts w:ascii="Book Antiqua" w:hAnsi="Book Antiqua"/>
          <w:sz w:val="24"/>
          <w:szCs w:val="24"/>
        </w:rPr>
        <w:t xml:space="preserve"> However, the cellular and molecular mechanisms underlying the role of </w:t>
      </w:r>
      <w:r w:rsidRPr="00841615">
        <w:rPr>
          <w:rFonts w:ascii="Book Antiqua" w:hAnsi="Book Antiqua"/>
          <w:sz w:val="24"/>
          <w:szCs w:val="24"/>
        </w:rPr>
        <w:t xml:space="preserve">the </w:t>
      </w:r>
      <w:r w:rsidR="00266038" w:rsidRPr="00841615">
        <w:rPr>
          <w:rFonts w:ascii="Book Antiqua" w:hAnsi="Book Antiqua"/>
          <w:sz w:val="24"/>
          <w:szCs w:val="24"/>
        </w:rPr>
        <w:t xml:space="preserve">NTS in visceral pain </w:t>
      </w:r>
      <w:proofErr w:type="gramStart"/>
      <w:r w:rsidR="00266038" w:rsidRPr="00841615">
        <w:rPr>
          <w:rFonts w:ascii="Book Antiqua" w:hAnsi="Book Antiqua"/>
          <w:sz w:val="24"/>
          <w:szCs w:val="24"/>
        </w:rPr>
        <w:t>ha</w:t>
      </w:r>
      <w:r w:rsidR="00AF3D2D" w:rsidRPr="00841615">
        <w:rPr>
          <w:rFonts w:ascii="Book Antiqua" w:hAnsi="Book Antiqua"/>
          <w:sz w:val="24"/>
          <w:szCs w:val="24"/>
        </w:rPr>
        <w:t>ve</w:t>
      </w:r>
      <w:r w:rsidR="00266038" w:rsidRPr="00841615">
        <w:rPr>
          <w:rFonts w:ascii="Book Antiqua" w:hAnsi="Book Antiqua"/>
          <w:sz w:val="24"/>
          <w:szCs w:val="24"/>
        </w:rPr>
        <w:t xml:space="preserve"> not been reported</w:t>
      </w:r>
      <w:proofErr w:type="gramEnd"/>
      <w:r w:rsidR="00266038" w:rsidRPr="00841615">
        <w:rPr>
          <w:rFonts w:ascii="Book Antiqua" w:hAnsi="Book Antiqua"/>
          <w:sz w:val="24"/>
          <w:szCs w:val="24"/>
        </w:rPr>
        <w:t>.</w:t>
      </w:r>
      <w:r w:rsidR="00B30FF3" w:rsidRPr="00841615">
        <w:rPr>
          <w:rFonts w:ascii="Book Antiqua" w:hAnsi="Book Antiqua"/>
          <w:sz w:val="24"/>
          <w:szCs w:val="24"/>
        </w:rPr>
        <w:t xml:space="preserve"> </w:t>
      </w:r>
    </w:p>
    <w:p w14:paraId="57EDC0FB" w14:textId="101A50F5" w:rsidR="00A24CDD" w:rsidRPr="00841615" w:rsidRDefault="00012DCF" w:rsidP="001C7783">
      <w:pPr>
        <w:adjustRightInd w:val="0"/>
        <w:snapToGrid w:val="0"/>
        <w:spacing w:line="360" w:lineRule="auto"/>
        <w:ind w:firstLineChars="100" w:firstLine="240"/>
        <w:rPr>
          <w:rFonts w:ascii="Book Antiqua" w:hAnsi="Book Antiqua"/>
          <w:sz w:val="24"/>
          <w:szCs w:val="24"/>
        </w:rPr>
      </w:pPr>
      <w:r w:rsidRPr="00841615">
        <w:rPr>
          <w:rFonts w:ascii="Book Antiqua" w:hAnsi="Book Antiqua"/>
          <w:sz w:val="24"/>
          <w:szCs w:val="24"/>
        </w:rPr>
        <w:t xml:space="preserve">Glutamate is the major excitatory neurotransmitter within </w:t>
      </w:r>
      <w:r w:rsidR="00883CF7" w:rsidRPr="00841615">
        <w:rPr>
          <w:rFonts w:ascii="Book Antiqua" w:hAnsi="Book Antiqua"/>
          <w:sz w:val="24"/>
          <w:szCs w:val="24"/>
        </w:rPr>
        <w:t xml:space="preserve">the </w:t>
      </w:r>
      <w:r w:rsidRPr="00841615">
        <w:rPr>
          <w:rFonts w:ascii="Book Antiqua" w:hAnsi="Book Antiqua"/>
          <w:sz w:val="24"/>
          <w:szCs w:val="24"/>
        </w:rPr>
        <w:t xml:space="preserve">NTS. </w:t>
      </w:r>
      <w:r w:rsidR="00883CF7" w:rsidRPr="00841615">
        <w:rPr>
          <w:rFonts w:ascii="Book Antiqua" w:hAnsi="Book Antiqua"/>
          <w:sz w:val="24"/>
          <w:szCs w:val="24"/>
        </w:rPr>
        <w:t>E</w:t>
      </w:r>
      <w:r w:rsidR="00750D17" w:rsidRPr="00841615">
        <w:rPr>
          <w:rFonts w:ascii="Book Antiqua" w:hAnsi="Book Antiqua"/>
          <w:sz w:val="24"/>
          <w:szCs w:val="24"/>
        </w:rPr>
        <w:t xml:space="preserve">xcitatory synaptic transmission is generally mediated by the action of glutamate on two different ionotropic receptors, the </w:t>
      </w:r>
      <w:r w:rsidR="00906CBF" w:rsidRPr="00841615">
        <w:rPr>
          <w:rFonts w:ascii="Book Antiqua" w:hAnsi="Book Antiqua"/>
          <w:sz w:val="24"/>
          <w:szCs w:val="24"/>
        </w:rPr>
        <w:t xml:space="preserve">N-methyl-D-aspartate </w:t>
      </w:r>
      <w:r w:rsidR="00906CBF" w:rsidRPr="00841615">
        <w:rPr>
          <w:rFonts w:ascii="Book Antiqua" w:hAnsi="Book Antiqua"/>
          <w:sz w:val="24"/>
          <w:szCs w:val="24"/>
        </w:rPr>
        <w:lastRenderedPageBreak/>
        <w:t>receptor</w:t>
      </w:r>
      <w:r w:rsidR="00906CBF" w:rsidRPr="00841615" w:rsidDel="00906CBF">
        <w:rPr>
          <w:rFonts w:ascii="Book Antiqua" w:hAnsi="Book Antiqua"/>
          <w:sz w:val="24"/>
          <w:szCs w:val="24"/>
        </w:rPr>
        <w:t xml:space="preserve"> </w:t>
      </w:r>
      <w:r w:rsidR="00750D17" w:rsidRPr="00841615">
        <w:rPr>
          <w:rFonts w:ascii="Book Antiqua" w:hAnsi="Book Antiqua"/>
          <w:sz w:val="24"/>
          <w:szCs w:val="24"/>
        </w:rPr>
        <w:t xml:space="preserve">(NMDAR) and the </w:t>
      </w:r>
      <w:r w:rsidR="00906CBF" w:rsidRPr="00841615">
        <w:rPr>
          <w:rFonts w:ascii="Book Antiqua" w:hAnsi="Book Antiqua"/>
          <w:sz w:val="24"/>
          <w:szCs w:val="24"/>
        </w:rPr>
        <w:t>α-</w:t>
      </w:r>
      <w:r w:rsidR="00D27088" w:rsidRPr="00841615">
        <w:rPr>
          <w:rFonts w:ascii="Book Antiqua" w:hAnsi="Book Antiqua"/>
          <w:sz w:val="24"/>
          <w:szCs w:val="24"/>
        </w:rPr>
        <w:t>amino</w:t>
      </w:r>
      <w:r w:rsidR="00906CBF" w:rsidRPr="00841615">
        <w:rPr>
          <w:rFonts w:ascii="Book Antiqua" w:hAnsi="Book Antiqua"/>
          <w:sz w:val="24"/>
          <w:szCs w:val="24"/>
        </w:rPr>
        <w:t>-3-hydroxy-5-methyl-4-isoxazolepropionic acid receptor</w:t>
      </w:r>
      <w:r w:rsidR="00906CBF" w:rsidRPr="00841615" w:rsidDel="00906CBF">
        <w:rPr>
          <w:rFonts w:ascii="Book Antiqua" w:hAnsi="Book Antiqua"/>
          <w:sz w:val="24"/>
          <w:szCs w:val="24"/>
        </w:rPr>
        <w:t xml:space="preserve"> </w:t>
      </w:r>
      <w:r w:rsidR="00750D17" w:rsidRPr="00841615">
        <w:rPr>
          <w:rFonts w:ascii="Book Antiqua" w:hAnsi="Book Antiqua"/>
          <w:sz w:val="24"/>
          <w:szCs w:val="24"/>
        </w:rPr>
        <w:t>(AMPAR)</w:t>
      </w:r>
      <w:r w:rsidR="00A23C65" w:rsidRPr="00841615">
        <w:rPr>
          <w:rFonts w:ascii="Book Antiqua" w:hAnsi="Book Antiqua"/>
          <w:sz w:val="24"/>
          <w:szCs w:val="24"/>
        </w:rPr>
        <w:t xml:space="preserve">, which play a major role in the processing of visceral </w:t>
      </w:r>
      <w:r w:rsidR="003C5007" w:rsidRPr="00841615">
        <w:rPr>
          <w:rFonts w:ascii="Book Antiqua" w:hAnsi="Book Antiqua"/>
          <w:sz w:val="24"/>
          <w:szCs w:val="24"/>
        </w:rPr>
        <w:t>sensation</w:t>
      </w:r>
      <w:r w:rsidR="00A23C65" w:rsidRPr="00841615">
        <w:rPr>
          <w:rFonts w:ascii="Book Antiqua" w:hAnsi="Book Antiqua"/>
          <w:sz w:val="24"/>
          <w:szCs w:val="24"/>
        </w:rPr>
        <w:t xml:space="preserve"> within </w:t>
      </w:r>
      <w:r w:rsidR="00883CF7" w:rsidRPr="00841615">
        <w:rPr>
          <w:rFonts w:ascii="Book Antiqua" w:hAnsi="Book Antiqua"/>
          <w:sz w:val="24"/>
          <w:szCs w:val="24"/>
        </w:rPr>
        <w:t xml:space="preserve">the </w:t>
      </w:r>
      <w:r w:rsidR="00A23C65" w:rsidRPr="00841615">
        <w:rPr>
          <w:rFonts w:ascii="Book Antiqua" w:hAnsi="Book Antiqua"/>
          <w:sz w:val="24"/>
          <w:szCs w:val="24"/>
        </w:rPr>
        <w:t>NTS</w:t>
      </w:r>
      <w:r w:rsidR="00A23C65" w:rsidRPr="00841615">
        <w:rPr>
          <w:rFonts w:ascii="Book Antiqua" w:hAnsi="Book Antiqua" w:cs="Times New Roman"/>
          <w:bCs/>
          <w:sz w:val="24"/>
          <w:szCs w:val="24"/>
        </w:rPr>
        <w:fldChar w:fldCharType="begin">
          <w:fldData xml:space="preserve">PEVuZE5vdGU+PENpdGU+PEF1dGhvcj5CYXVkZTwvQXV0aG9yPjxZZWFyPjIwMDk8L1llYXI+PFJl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</w:fldData>
        </w:fldChar>
      </w:r>
      <w:r w:rsidR="00CD465C" w:rsidRPr="00841615">
        <w:rPr>
          <w:rFonts w:ascii="Book Antiqua" w:hAnsi="Book Antiqua" w:cs="Times New Roman"/>
          <w:bCs/>
          <w:sz w:val="24"/>
          <w:szCs w:val="24"/>
        </w:rPr>
        <w:instrText xml:space="preserve"> ADDIN EN.CITE </w:instrText>
      </w:r>
      <w:r w:rsidR="00CD465C" w:rsidRPr="00841615">
        <w:rPr>
          <w:rFonts w:ascii="Book Antiqua" w:hAnsi="Book Antiqua" w:cs="Times New Roman"/>
          <w:bCs/>
          <w:sz w:val="24"/>
          <w:szCs w:val="24"/>
        </w:rPr>
        <w:fldChar w:fldCharType="begin">
          <w:fldData xml:space="preserve">PEVuZE5vdGU+PENpdGU+PEF1dGhvcj5CYXVkZTwvQXV0aG9yPjxZZWFyPjIwMDk8L1llYXI+PFJl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</w:fldData>
        </w:fldChar>
      </w:r>
      <w:r w:rsidR="00CD465C" w:rsidRPr="00841615">
        <w:rPr>
          <w:rFonts w:ascii="Book Antiqua" w:hAnsi="Book Antiqua" w:cs="Times New Roman"/>
          <w:bCs/>
          <w:sz w:val="24"/>
          <w:szCs w:val="24"/>
        </w:rPr>
        <w:instrText xml:space="preserve"> ADDIN EN.CITE.DATA </w:instrText>
      </w:r>
      <w:r w:rsidR="00CD465C" w:rsidRPr="00841615">
        <w:rPr>
          <w:rFonts w:ascii="Book Antiqua" w:hAnsi="Book Antiqua" w:cs="Times New Roman"/>
          <w:bCs/>
          <w:sz w:val="24"/>
          <w:szCs w:val="24"/>
        </w:rPr>
      </w:r>
      <w:r w:rsidR="00CD465C" w:rsidRPr="00841615">
        <w:rPr>
          <w:rFonts w:ascii="Book Antiqua" w:hAnsi="Book Antiqua" w:cs="Times New Roman"/>
          <w:bCs/>
          <w:sz w:val="24"/>
          <w:szCs w:val="24"/>
        </w:rPr>
        <w:fldChar w:fldCharType="end"/>
      </w:r>
      <w:r w:rsidR="00A23C65" w:rsidRPr="00841615">
        <w:rPr>
          <w:rFonts w:ascii="Book Antiqua" w:hAnsi="Book Antiqua" w:cs="Times New Roman"/>
          <w:bCs/>
          <w:sz w:val="24"/>
          <w:szCs w:val="24"/>
        </w:rPr>
      </w:r>
      <w:r w:rsidR="00A23C65" w:rsidRPr="00841615">
        <w:rPr>
          <w:rFonts w:ascii="Book Antiqua" w:hAnsi="Book Antiqua" w:cs="Times New Roman"/>
          <w:bCs/>
          <w:sz w:val="24"/>
          <w:szCs w:val="24"/>
        </w:rPr>
        <w:fldChar w:fldCharType="separate"/>
      </w:r>
      <w:r w:rsidR="008A0BC8" w:rsidRPr="00841615">
        <w:rPr>
          <w:rFonts w:ascii="Book Antiqua" w:hAnsi="Book Antiqua" w:cs="Times New Roman"/>
          <w:bCs/>
          <w:sz w:val="24"/>
          <w:szCs w:val="24"/>
          <w:vertAlign w:val="superscript"/>
        </w:rPr>
        <w:t>[</w:t>
      </w:r>
      <w:hyperlink w:anchor="_ENREF_18" w:tooltip="Baude, 2009 #2348" w:history="1">
        <w:r w:rsidR="00CD465C" w:rsidRPr="00841615">
          <w:rPr>
            <w:rFonts w:ascii="Book Antiqua" w:hAnsi="Book Antiqua" w:cs="Times New Roman"/>
            <w:bCs/>
            <w:sz w:val="24"/>
            <w:szCs w:val="24"/>
            <w:vertAlign w:val="superscript"/>
          </w:rPr>
          <w:t>18</w:t>
        </w:r>
      </w:hyperlink>
      <w:r w:rsidR="008A0BC8" w:rsidRPr="00841615">
        <w:rPr>
          <w:rFonts w:ascii="Book Antiqua" w:hAnsi="Book Antiqua" w:cs="Times New Roman"/>
          <w:bCs/>
          <w:sz w:val="24"/>
          <w:szCs w:val="24"/>
          <w:vertAlign w:val="superscript"/>
        </w:rPr>
        <w:t>,</w:t>
      </w:r>
      <w:hyperlink w:anchor="_ENREF_19" w:tooltip="Foley, 1998 #271" w:history="1">
        <w:r w:rsidR="00CD465C" w:rsidRPr="00841615">
          <w:rPr>
            <w:rFonts w:ascii="Book Antiqua" w:hAnsi="Book Antiqua" w:cs="Times New Roman"/>
            <w:bCs/>
            <w:sz w:val="24"/>
            <w:szCs w:val="24"/>
            <w:vertAlign w:val="superscript"/>
          </w:rPr>
          <w:t>19</w:t>
        </w:r>
      </w:hyperlink>
      <w:r w:rsidR="008A0BC8" w:rsidRPr="00841615">
        <w:rPr>
          <w:rFonts w:ascii="Book Antiqua" w:hAnsi="Book Antiqua" w:cs="Times New Roman"/>
          <w:bCs/>
          <w:sz w:val="24"/>
          <w:szCs w:val="24"/>
          <w:vertAlign w:val="superscript"/>
        </w:rPr>
        <w:t>]</w:t>
      </w:r>
      <w:r w:rsidR="00A23C65" w:rsidRPr="00841615">
        <w:rPr>
          <w:rFonts w:ascii="Book Antiqua" w:hAnsi="Book Antiqua" w:cs="Times New Roman"/>
          <w:bCs/>
          <w:sz w:val="24"/>
          <w:szCs w:val="24"/>
        </w:rPr>
        <w:fldChar w:fldCharType="end"/>
      </w:r>
      <w:r w:rsidR="00750D17" w:rsidRPr="00841615">
        <w:rPr>
          <w:rFonts w:ascii="Book Antiqua" w:hAnsi="Book Antiqua" w:cs="Times New Roman"/>
          <w:bCs/>
          <w:sz w:val="24"/>
          <w:szCs w:val="24"/>
        </w:rPr>
        <w:t>.</w:t>
      </w:r>
      <w:r w:rsidR="004B5D12" w:rsidRPr="00841615">
        <w:rPr>
          <w:rFonts w:ascii="Book Antiqua" w:hAnsi="Book Antiqua" w:cs="Times New Roman"/>
          <w:bCs/>
          <w:sz w:val="24"/>
          <w:szCs w:val="24"/>
        </w:rPr>
        <w:t xml:space="preserve"> </w:t>
      </w:r>
      <w:r w:rsidR="00E46F74" w:rsidRPr="00841615">
        <w:rPr>
          <w:rFonts w:ascii="Book Antiqua" w:hAnsi="Book Antiqua"/>
          <w:sz w:val="24"/>
          <w:szCs w:val="24"/>
        </w:rPr>
        <w:t xml:space="preserve">Accumulating </w:t>
      </w:r>
      <w:r w:rsidR="004A2AF7" w:rsidRPr="00841615">
        <w:rPr>
          <w:rFonts w:ascii="Book Antiqua" w:hAnsi="Book Antiqua"/>
          <w:sz w:val="24"/>
          <w:szCs w:val="24"/>
        </w:rPr>
        <w:t xml:space="preserve">preclinical </w:t>
      </w:r>
      <w:r w:rsidR="00F86216" w:rsidRPr="00841615">
        <w:rPr>
          <w:rFonts w:ascii="Book Antiqua" w:hAnsi="Book Antiqua"/>
          <w:sz w:val="24"/>
          <w:szCs w:val="24"/>
        </w:rPr>
        <w:t xml:space="preserve">studies </w:t>
      </w:r>
      <w:r w:rsidR="00883CF7" w:rsidRPr="00841615">
        <w:rPr>
          <w:rFonts w:ascii="Book Antiqua" w:hAnsi="Book Antiqua"/>
          <w:sz w:val="24"/>
          <w:szCs w:val="24"/>
        </w:rPr>
        <w:t xml:space="preserve">have </w:t>
      </w:r>
      <w:r w:rsidR="00F86216" w:rsidRPr="00841615">
        <w:rPr>
          <w:rFonts w:ascii="Book Antiqua" w:hAnsi="Book Antiqua"/>
          <w:sz w:val="24"/>
          <w:szCs w:val="24"/>
        </w:rPr>
        <w:t xml:space="preserve">provided evidence of plasticity changes in glutamatergic synaptic transmission within </w:t>
      </w:r>
      <w:r w:rsidR="00883CF7" w:rsidRPr="00841615">
        <w:rPr>
          <w:rFonts w:ascii="Book Antiqua" w:hAnsi="Book Antiqua"/>
          <w:sz w:val="24"/>
          <w:szCs w:val="24"/>
        </w:rPr>
        <w:t xml:space="preserve">the </w:t>
      </w:r>
      <w:r w:rsidR="00F86216" w:rsidRPr="00841615">
        <w:rPr>
          <w:rFonts w:ascii="Book Antiqua" w:hAnsi="Book Antiqua"/>
          <w:sz w:val="24"/>
          <w:szCs w:val="24"/>
        </w:rPr>
        <w:t>NTS, including the upregulation, modification</w:t>
      </w:r>
      <w:r w:rsidR="00D27088" w:rsidRPr="00841615">
        <w:rPr>
          <w:rFonts w:ascii="Book Antiqua" w:hAnsi="Book Antiqua"/>
          <w:sz w:val="24"/>
          <w:szCs w:val="24"/>
        </w:rPr>
        <w:t>,</w:t>
      </w:r>
      <w:r w:rsidR="00F86216" w:rsidRPr="00841615">
        <w:rPr>
          <w:rFonts w:ascii="Book Antiqua" w:hAnsi="Book Antiqua"/>
          <w:sz w:val="24"/>
          <w:szCs w:val="24"/>
        </w:rPr>
        <w:t xml:space="preserve"> and membrane insertion of NMDAR and AMPAR,</w:t>
      </w:r>
      <w:r w:rsidR="00E46F74" w:rsidRPr="00841615">
        <w:rPr>
          <w:rFonts w:ascii="Book Antiqua" w:hAnsi="Book Antiqua"/>
          <w:sz w:val="24"/>
          <w:szCs w:val="24"/>
        </w:rPr>
        <w:t xml:space="preserve"> under pathological circumstances</w:t>
      </w:r>
      <w:r w:rsidR="00F86216" w:rsidRPr="00841615">
        <w:rPr>
          <w:rFonts w:ascii="Book Antiqua" w:hAnsi="Book Antiqua"/>
          <w:sz w:val="24"/>
          <w:szCs w:val="24"/>
        </w:rPr>
        <w:t xml:space="preserve"> </w:t>
      </w:r>
      <w:r w:rsidR="00E46F74" w:rsidRPr="00841615">
        <w:rPr>
          <w:rFonts w:ascii="Book Antiqua" w:hAnsi="Book Antiqua"/>
          <w:sz w:val="24"/>
          <w:szCs w:val="24"/>
        </w:rPr>
        <w:t>such as chronic hypertension</w:t>
      </w:r>
      <w:r w:rsidR="009101A9" w:rsidRPr="00841615">
        <w:rPr>
          <w:rFonts w:ascii="Book Antiqua" w:hAnsi="Book Antiqua"/>
          <w:sz w:val="24"/>
          <w:szCs w:val="24"/>
        </w:rPr>
        <w:t xml:space="preserve"> and</w:t>
      </w:r>
      <w:r w:rsidR="00E46F74" w:rsidRPr="00841615">
        <w:rPr>
          <w:rFonts w:ascii="Book Antiqua" w:hAnsi="Book Antiqua"/>
          <w:sz w:val="24"/>
          <w:szCs w:val="24"/>
        </w:rPr>
        <w:t xml:space="preserve"> hypoxia</w:t>
      </w:r>
      <w:r w:rsidR="004A2AF7" w:rsidRPr="00841615">
        <w:rPr>
          <w:rFonts w:ascii="Book Antiqua" w:hAnsi="Book Antiqua"/>
          <w:sz w:val="24"/>
          <w:szCs w:val="24"/>
        </w:rPr>
        <w:fldChar w:fldCharType="begin">
          <w:fldData xml:space="preserve">PEVuZE5vdGU+PENpdGU+PEF1dGhvcj5HbGFzczwvQXV0aG9yPjxZZWFyPjIwMDQ8L1llYXI+PFJl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</w:fldData>
        </w:fldChar>
      </w:r>
      <w:r w:rsidR="008A0BC8" w:rsidRPr="00841615">
        <w:rPr>
          <w:rFonts w:ascii="Book Antiqua" w:hAnsi="Book Antiqua"/>
          <w:sz w:val="24"/>
          <w:szCs w:val="24"/>
        </w:rPr>
        <w:instrText xml:space="preserve"> ADDIN EN.CITE </w:instrText>
      </w:r>
      <w:r w:rsidR="008A0BC8" w:rsidRPr="00841615">
        <w:rPr>
          <w:rFonts w:ascii="Book Antiqua" w:hAnsi="Book Antiqua"/>
          <w:sz w:val="24"/>
          <w:szCs w:val="24"/>
        </w:rPr>
        <w:fldChar w:fldCharType="begin">
          <w:fldData xml:space="preserve">PEVuZE5vdGU+PENpdGU+PEF1dGhvcj5HbGFzczwvQXV0aG9yPjxZZWFyPjIwMDQ8L1llYXI+PFJl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</w:fldData>
        </w:fldChar>
      </w:r>
      <w:r w:rsidR="008A0BC8" w:rsidRPr="00841615">
        <w:rPr>
          <w:rFonts w:ascii="Book Antiqua" w:hAnsi="Book Antiqua"/>
          <w:sz w:val="24"/>
          <w:szCs w:val="24"/>
        </w:rPr>
        <w:instrText xml:space="preserve"> ADDIN EN.CITE.DATA </w:instrText>
      </w:r>
      <w:r w:rsidR="008A0BC8" w:rsidRPr="00841615">
        <w:rPr>
          <w:rFonts w:ascii="Book Antiqua" w:hAnsi="Book Antiqua"/>
          <w:sz w:val="24"/>
          <w:szCs w:val="24"/>
        </w:rPr>
      </w:r>
      <w:r w:rsidR="008A0BC8" w:rsidRPr="00841615">
        <w:rPr>
          <w:rFonts w:ascii="Book Antiqua" w:hAnsi="Book Antiqua"/>
          <w:sz w:val="24"/>
          <w:szCs w:val="24"/>
        </w:rPr>
        <w:fldChar w:fldCharType="end"/>
      </w:r>
      <w:r w:rsidR="004A2AF7" w:rsidRPr="00841615">
        <w:rPr>
          <w:rFonts w:ascii="Book Antiqua" w:hAnsi="Book Antiqua"/>
          <w:sz w:val="24"/>
          <w:szCs w:val="24"/>
        </w:rPr>
      </w:r>
      <w:r w:rsidR="004A2AF7" w:rsidRPr="00841615">
        <w:rPr>
          <w:rFonts w:ascii="Book Antiqua" w:hAnsi="Book Antiqua"/>
          <w:sz w:val="24"/>
          <w:szCs w:val="24"/>
        </w:rPr>
        <w:fldChar w:fldCharType="separate"/>
      </w:r>
      <w:r w:rsidR="008A0BC8" w:rsidRPr="00841615">
        <w:rPr>
          <w:rFonts w:ascii="Book Antiqua" w:hAnsi="Book Antiqua"/>
          <w:sz w:val="24"/>
          <w:szCs w:val="24"/>
          <w:vertAlign w:val="superscript"/>
        </w:rPr>
        <w:t>[</w:t>
      </w:r>
      <w:hyperlink w:anchor="_ENREF_20" w:tooltip="Glass, 2004 #273" w:history="1">
        <w:r w:rsidR="00CD465C" w:rsidRPr="00841615">
          <w:rPr>
            <w:rFonts w:ascii="Book Antiqua" w:hAnsi="Book Antiqua"/>
            <w:sz w:val="24"/>
            <w:szCs w:val="24"/>
            <w:vertAlign w:val="superscript"/>
          </w:rPr>
          <w:t>20-22</w:t>
        </w:r>
      </w:hyperlink>
      <w:r w:rsidR="008A0BC8" w:rsidRPr="00841615">
        <w:rPr>
          <w:rFonts w:ascii="Book Antiqua" w:hAnsi="Book Antiqua"/>
          <w:sz w:val="24"/>
          <w:szCs w:val="24"/>
          <w:vertAlign w:val="superscript"/>
        </w:rPr>
        <w:t>]</w:t>
      </w:r>
      <w:r w:rsidR="004A2AF7" w:rsidRPr="00841615">
        <w:rPr>
          <w:rFonts w:ascii="Book Antiqua" w:hAnsi="Book Antiqua"/>
          <w:sz w:val="24"/>
          <w:szCs w:val="24"/>
        </w:rPr>
        <w:fldChar w:fldCharType="end"/>
      </w:r>
      <w:r w:rsidR="004A2AF7" w:rsidRPr="00841615">
        <w:rPr>
          <w:rFonts w:ascii="Book Antiqua" w:hAnsi="Book Antiqua"/>
          <w:sz w:val="24"/>
          <w:szCs w:val="24"/>
        </w:rPr>
        <w:t>.</w:t>
      </w:r>
      <w:r w:rsidR="00885B72" w:rsidRPr="00841615">
        <w:rPr>
          <w:rFonts w:ascii="Book Antiqua" w:hAnsi="Book Antiqua"/>
          <w:sz w:val="24"/>
          <w:szCs w:val="24"/>
        </w:rPr>
        <w:t xml:space="preserve"> </w:t>
      </w:r>
      <w:r w:rsidR="003C5007" w:rsidRPr="00841615">
        <w:rPr>
          <w:rFonts w:ascii="Book Antiqua" w:hAnsi="Book Antiqua"/>
          <w:sz w:val="24"/>
          <w:szCs w:val="24"/>
        </w:rPr>
        <w:t>O</w:t>
      </w:r>
      <w:r w:rsidR="004A2AF7" w:rsidRPr="00841615">
        <w:rPr>
          <w:rFonts w:ascii="Book Antiqua" w:hAnsi="Book Antiqua"/>
          <w:sz w:val="24"/>
          <w:szCs w:val="24"/>
        </w:rPr>
        <w:t xml:space="preserve">ur previous study also showed </w:t>
      </w:r>
      <w:r w:rsidR="00E9379B" w:rsidRPr="00841615">
        <w:rPr>
          <w:rFonts w:ascii="Book Antiqua" w:hAnsi="Book Antiqua"/>
          <w:sz w:val="24"/>
          <w:szCs w:val="24"/>
        </w:rPr>
        <w:t xml:space="preserve">that </w:t>
      </w:r>
      <w:r w:rsidR="004A2AF7" w:rsidRPr="00841615">
        <w:rPr>
          <w:rFonts w:ascii="Book Antiqua" w:hAnsi="Book Antiqua"/>
          <w:sz w:val="24"/>
          <w:szCs w:val="24"/>
        </w:rPr>
        <w:t>excitatory synaptic transmission within</w:t>
      </w:r>
      <w:r w:rsidR="00883CF7" w:rsidRPr="00841615">
        <w:rPr>
          <w:rFonts w:ascii="Book Antiqua" w:hAnsi="Book Antiqua"/>
          <w:sz w:val="24"/>
          <w:szCs w:val="24"/>
        </w:rPr>
        <w:t xml:space="preserve"> the</w:t>
      </w:r>
      <w:r w:rsidR="004A2AF7" w:rsidRPr="00841615">
        <w:rPr>
          <w:rFonts w:ascii="Book Antiqua" w:hAnsi="Book Antiqua"/>
          <w:sz w:val="24"/>
          <w:szCs w:val="24"/>
        </w:rPr>
        <w:t xml:space="preserve"> NTS was </w:t>
      </w:r>
      <w:r w:rsidR="00F4489D" w:rsidRPr="00841615">
        <w:rPr>
          <w:rFonts w:ascii="Book Antiqua" w:hAnsi="Book Antiqua"/>
          <w:sz w:val="24"/>
          <w:szCs w:val="24"/>
        </w:rPr>
        <w:t>enhanced</w:t>
      </w:r>
      <w:r w:rsidR="004A2AF7" w:rsidRPr="00841615">
        <w:rPr>
          <w:rFonts w:ascii="Book Antiqua" w:hAnsi="Book Antiqua"/>
          <w:sz w:val="24"/>
          <w:szCs w:val="24"/>
        </w:rPr>
        <w:t xml:space="preserve"> during </w:t>
      </w:r>
      <w:bookmarkStart w:id="157" w:name="OLE_LINK128"/>
      <w:bookmarkStart w:id="158" w:name="OLE_LINK129"/>
      <w:r w:rsidR="004A2AF7" w:rsidRPr="00841615">
        <w:rPr>
          <w:rFonts w:ascii="Book Antiqua" w:hAnsi="Book Antiqua"/>
          <w:sz w:val="24"/>
          <w:szCs w:val="24"/>
        </w:rPr>
        <w:t>chronic myocardial infarction</w:t>
      </w:r>
      <w:r w:rsidR="00AD16A7" w:rsidRPr="00841615">
        <w:rPr>
          <w:rFonts w:ascii="Book Antiqua" w:hAnsi="Book Antiqua"/>
          <w:sz w:val="24"/>
          <w:szCs w:val="24"/>
        </w:rPr>
        <w:t xml:space="preserve"> (CMI)</w:t>
      </w:r>
      <w:r w:rsidR="00FD39C0" w:rsidRPr="00841615">
        <w:rPr>
          <w:rFonts w:ascii="Book Antiqua" w:hAnsi="Book Antiqua"/>
          <w:sz w:val="24"/>
          <w:szCs w:val="24"/>
        </w:rPr>
        <w:t xml:space="preserve"> </w:t>
      </w:r>
      <w:bookmarkEnd w:id="157"/>
      <w:bookmarkEnd w:id="158"/>
      <w:r w:rsidR="00FD39C0" w:rsidRPr="00841615">
        <w:rPr>
          <w:rFonts w:ascii="Book Antiqua" w:hAnsi="Book Antiqua"/>
          <w:sz w:val="24"/>
          <w:szCs w:val="24"/>
        </w:rPr>
        <w:t>induced</w:t>
      </w:r>
      <w:r w:rsidR="00E9379B" w:rsidRPr="00841615">
        <w:rPr>
          <w:rFonts w:ascii="Book Antiqua" w:hAnsi="Book Antiqua"/>
          <w:sz w:val="24"/>
          <w:szCs w:val="24"/>
        </w:rPr>
        <w:t xml:space="preserve"> visceral </w:t>
      </w:r>
      <w:proofErr w:type="gramStart"/>
      <w:r w:rsidR="00E9379B" w:rsidRPr="00841615">
        <w:rPr>
          <w:rFonts w:ascii="Book Antiqua" w:hAnsi="Book Antiqua"/>
          <w:sz w:val="24"/>
          <w:szCs w:val="24"/>
        </w:rPr>
        <w:t>pain</w:t>
      </w:r>
      <w:proofErr w:type="gramEnd"/>
      <w:r w:rsidR="00F4489D" w:rsidRPr="00841615">
        <w:rPr>
          <w:rFonts w:ascii="Book Antiqua" w:hAnsi="Book Antiqua"/>
          <w:sz w:val="24"/>
          <w:szCs w:val="24"/>
        </w:rPr>
        <w:fldChar w:fldCharType="begin">
          <w:fldData xml:space="preserve">PEVuZE5vdGU+PENpdGU+PEF1dGhvcj5MaTwvQXV0aG9yPjxZZWFyPjIwMTU8L1llYXI+PFJlY051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</w:fldData>
        </w:fldChar>
      </w:r>
      <w:r w:rsidR="008A0BC8" w:rsidRPr="00841615">
        <w:rPr>
          <w:rFonts w:ascii="Book Antiqua" w:hAnsi="Book Antiqua"/>
          <w:sz w:val="24"/>
          <w:szCs w:val="24"/>
        </w:rPr>
        <w:instrText xml:space="preserve"> ADDIN EN.CITE </w:instrText>
      </w:r>
      <w:r w:rsidR="008A0BC8" w:rsidRPr="00841615">
        <w:rPr>
          <w:rFonts w:ascii="Book Antiqua" w:hAnsi="Book Antiqua"/>
          <w:sz w:val="24"/>
          <w:szCs w:val="24"/>
        </w:rPr>
        <w:fldChar w:fldCharType="begin">
          <w:fldData xml:space="preserve">PEVuZE5vdGU+PENpdGU+PEF1dGhvcj5MaTwvQXV0aG9yPjxZZWFyPjIwMTU8L1llYXI+PFJlY051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</w:fldData>
        </w:fldChar>
      </w:r>
      <w:r w:rsidR="008A0BC8" w:rsidRPr="00841615">
        <w:rPr>
          <w:rFonts w:ascii="Book Antiqua" w:hAnsi="Book Antiqua"/>
          <w:sz w:val="24"/>
          <w:szCs w:val="24"/>
        </w:rPr>
        <w:instrText xml:space="preserve"> ADDIN EN.CITE.DATA </w:instrText>
      </w:r>
      <w:r w:rsidR="008A0BC8" w:rsidRPr="00841615">
        <w:rPr>
          <w:rFonts w:ascii="Book Antiqua" w:hAnsi="Book Antiqua"/>
          <w:sz w:val="24"/>
          <w:szCs w:val="24"/>
        </w:rPr>
      </w:r>
      <w:r w:rsidR="008A0BC8" w:rsidRPr="00841615">
        <w:rPr>
          <w:rFonts w:ascii="Book Antiqua" w:hAnsi="Book Antiqua"/>
          <w:sz w:val="24"/>
          <w:szCs w:val="24"/>
        </w:rPr>
        <w:fldChar w:fldCharType="end"/>
      </w:r>
      <w:r w:rsidR="00F4489D" w:rsidRPr="00841615">
        <w:rPr>
          <w:rFonts w:ascii="Book Antiqua" w:hAnsi="Book Antiqua"/>
          <w:sz w:val="24"/>
          <w:szCs w:val="24"/>
        </w:rPr>
      </w:r>
      <w:r w:rsidR="00F4489D" w:rsidRPr="00841615">
        <w:rPr>
          <w:rFonts w:ascii="Book Antiqua" w:hAnsi="Book Antiqua"/>
          <w:sz w:val="24"/>
          <w:szCs w:val="24"/>
        </w:rPr>
        <w:fldChar w:fldCharType="separate"/>
      </w:r>
      <w:r w:rsidR="008A0BC8" w:rsidRPr="00841615">
        <w:rPr>
          <w:rFonts w:ascii="Book Antiqua" w:hAnsi="Book Antiqua"/>
          <w:sz w:val="24"/>
          <w:szCs w:val="24"/>
          <w:vertAlign w:val="superscript"/>
        </w:rPr>
        <w:t>[</w:t>
      </w:r>
      <w:hyperlink w:anchor="_ENREF_23" w:tooltip="Li, 2015 #276" w:history="1">
        <w:r w:rsidR="00CD465C" w:rsidRPr="00841615">
          <w:rPr>
            <w:rFonts w:ascii="Book Antiqua" w:hAnsi="Book Antiqua"/>
            <w:sz w:val="24"/>
            <w:szCs w:val="24"/>
            <w:vertAlign w:val="superscript"/>
          </w:rPr>
          <w:t>23</w:t>
        </w:r>
      </w:hyperlink>
      <w:r w:rsidR="008A0BC8" w:rsidRPr="00841615">
        <w:rPr>
          <w:rFonts w:ascii="Book Antiqua" w:hAnsi="Book Antiqua"/>
          <w:sz w:val="24"/>
          <w:szCs w:val="24"/>
          <w:vertAlign w:val="superscript"/>
        </w:rPr>
        <w:t>]</w:t>
      </w:r>
      <w:r w:rsidR="00F4489D" w:rsidRPr="00841615">
        <w:rPr>
          <w:rFonts w:ascii="Book Antiqua" w:hAnsi="Book Antiqua"/>
          <w:sz w:val="24"/>
          <w:szCs w:val="24"/>
        </w:rPr>
        <w:fldChar w:fldCharType="end"/>
      </w:r>
      <w:r w:rsidR="004A2AF7" w:rsidRPr="00841615">
        <w:rPr>
          <w:rFonts w:ascii="Book Antiqua" w:hAnsi="Book Antiqua"/>
          <w:sz w:val="24"/>
          <w:szCs w:val="24"/>
        </w:rPr>
        <w:t>.</w:t>
      </w:r>
      <w:r w:rsidR="00AD16A7" w:rsidRPr="00841615">
        <w:rPr>
          <w:rFonts w:ascii="Book Antiqua" w:hAnsi="Book Antiqua"/>
          <w:sz w:val="24"/>
          <w:szCs w:val="24"/>
        </w:rPr>
        <w:t xml:space="preserve"> </w:t>
      </w:r>
      <w:r w:rsidR="003C5007" w:rsidRPr="00841615">
        <w:rPr>
          <w:rFonts w:ascii="Book Antiqua" w:hAnsi="Book Antiqua"/>
          <w:sz w:val="24"/>
          <w:szCs w:val="24"/>
        </w:rPr>
        <w:t>B</w:t>
      </w:r>
      <w:r w:rsidR="00AD16A7" w:rsidRPr="00841615">
        <w:rPr>
          <w:rFonts w:ascii="Book Antiqua" w:hAnsi="Book Antiqua"/>
          <w:sz w:val="24"/>
          <w:szCs w:val="24"/>
        </w:rPr>
        <w:t xml:space="preserve">oth chemical lesion and pharmacological inhibition of </w:t>
      </w:r>
      <w:r w:rsidR="00883CF7" w:rsidRPr="00841615">
        <w:rPr>
          <w:rFonts w:ascii="Book Antiqua" w:hAnsi="Book Antiqua"/>
          <w:sz w:val="24"/>
          <w:szCs w:val="24"/>
        </w:rPr>
        <w:t xml:space="preserve">the </w:t>
      </w:r>
      <w:r w:rsidR="00F4489D" w:rsidRPr="00841615">
        <w:rPr>
          <w:rFonts w:ascii="Book Antiqua" w:hAnsi="Book Antiqua"/>
          <w:sz w:val="24"/>
          <w:szCs w:val="24"/>
        </w:rPr>
        <w:t>NTS exerted analgesic effects in cardiac</w:t>
      </w:r>
      <w:r w:rsidR="00650433" w:rsidRPr="00841615">
        <w:rPr>
          <w:rFonts w:ascii="Book Antiqua" w:hAnsi="Book Antiqua"/>
          <w:sz w:val="24"/>
          <w:szCs w:val="24"/>
        </w:rPr>
        <w:t xml:space="preserve"> visceral</w:t>
      </w:r>
      <w:r w:rsidR="00F4489D" w:rsidRPr="00841615">
        <w:rPr>
          <w:rFonts w:ascii="Book Antiqua" w:hAnsi="Book Antiqua"/>
          <w:sz w:val="24"/>
          <w:szCs w:val="24"/>
        </w:rPr>
        <w:t xml:space="preserve"> </w:t>
      </w:r>
      <w:proofErr w:type="gramStart"/>
      <w:r w:rsidR="00F4489D" w:rsidRPr="00841615">
        <w:rPr>
          <w:rFonts w:ascii="Book Antiqua" w:hAnsi="Book Antiqua"/>
          <w:sz w:val="24"/>
          <w:szCs w:val="24"/>
        </w:rPr>
        <w:t>pain</w:t>
      </w:r>
      <w:proofErr w:type="gramEnd"/>
      <w:r w:rsidR="00F4489D" w:rsidRPr="00841615">
        <w:rPr>
          <w:rFonts w:ascii="Book Antiqua" w:hAnsi="Book Antiqua"/>
          <w:sz w:val="24"/>
          <w:szCs w:val="24"/>
        </w:rPr>
        <w:fldChar w:fldCharType="begin">
          <w:fldData xml:space="preserve">PEVuZE5vdGU+PENpdGU+PEF1dGhvcj5MaTwvQXV0aG9yPjxZZWFyPjIwMTU8L1llYXI+PFJlY051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</w:fldData>
        </w:fldChar>
      </w:r>
      <w:r w:rsidR="008A0BC8" w:rsidRPr="00841615">
        <w:rPr>
          <w:rFonts w:ascii="Book Antiqua" w:hAnsi="Book Antiqua"/>
          <w:sz w:val="24"/>
          <w:szCs w:val="24"/>
        </w:rPr>
        <w:instrText xml:space="preserve"> ADDIN EN.CITE </w:instrText>
      </w:r>
      <w:r w:rsidR="008A0BC8" w:rsidRPr="00841615">
        <w:rPr>
          <w:rFonts w:ascii="Book Antiqua" w:hAnsi="Book Antiqua"/>
          <w:sz w:val="24"/>
          <w:szCs w:val="24"/>
        </w:rPr>
        <w:fldChar w:fldCharType="begin">
          <w:fldData xml:space="preserve">PEVuZE5vdGU+PENpdGU+PEF1dGhvcj5MaTwvQXV0aG9yPjxZZWFyPjIwMTU8L1llYXI+PFJlY051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</w:fldData>
        </w:fldChar>
      </w:r>
      <w:r w:rsidR="008A0BC8" w:rsidRPr="00841615">
        <w:rPr>
          <w:rFonts w:ascii="Book Antiqua" w:hAnsi="Book Antiqua"/>
          <w:sz w:val="24"/>
          <w:szCs w:val="24"/>
        </w:rPr>
        <w:instrText xml:space="preserve"> ADDIN EN.CITE.DATA </w:instrText>
      </w:r>
      <w:r w:rsidR="008A0BC8" w:rsidRPr="00841615">
        <w:rPr>
          <w:rFonts w:ascii="Book Antiqua" w:hAnsi="Book Antiqua"/>
          <w:sz w:val="24"/>
          <w:szCs w:val="24"/>
        </w:rPr>
      </w:r>
      <w:r w:rsidR="008A0BC8" w:rsidRPr="00841615">
        <w:rPr>
          <w:rFonts w:ascii="Book Antiqua" w:hAnsi="Book Antiqua"/>
          <w:sz w:val="24"/>
          <w:szCs w:val="24"/>
        </w:rPr>
        <w:fldChar w:fldCharType="end"/>
      </w:r>
      <w:r w:rsidR="00F4489D" w:rsidRPr="00841615">
        <w:rPr>
          <w:rFonts w:ascii="Book Antiqua" w:hAnsi="Book Antiqua"/>
          <w:sz w:val="24"/>
          <w:szCs w:val="24"/>
        </w:rPr>
      </w:r>
      <w:r w:rsidR="00F4489D" w:rsidRPr="00841615">
        <w:rPr>
          <w:rFonts w:ascii="Book Antiqua" w:hAnsi="Book Antiqua"/>
          <w:sz w:val="24"/>
          <w:szCs w:val="24"/>
        </w:rPr>
        <w:fldChar w:fldCharType="separate"/>
      </w:r>
      <w:r w:rsidR="008A0BC8" w:rsidRPr="00841615">
        <w:rPr>
          <w:rFonts w:ascii="Book Antiqua" w:hAnsi="Book Antiqua"/>
          <w:sz w:val="24"/>
          <w:szCs w:val="24"/>
          <w:vertAlign w:val="superscript"/>
        </w:rPr>
        <w:t>[</w:t>
      </w:r>
      <w:hyperlink w:anchor="_ENREF_23" w:tooltip="Li, 2015 #276" w:history="1">
        <w:r w:rsidR="00CD465C" w:rsidRPr="00841615">
          <w:rPr>
            <w:rFonts w:ascii="Book Antiqua" w:hAnsi="Book Antiqua"/>
            <w:sz w:val="24"/>
            <w:szCs w:val="24"/>
            <w:vertAlign w:val="superscript"/>
          </w:rPr>
          <w:t>23</w:t>
        </w:r>
      </w:hyperlink>
      <w:r w:rsidR="008A0BC8" w:rsidRPr="00841615">
        <w:rPr>
          <w:rFonts w:ascii="Book Antiqua" w:hAnsi="Book Antiqua"/>
          <w:sz w:val="24"/>
          <w:szCs w:val="24"/>
          <w:vertAlign w:val="superscript"/>
        </w:rPr>
        <w:t>,</w:t>
      </w:r>
      <w:hyperlink w:anchor="_ENREF_24" w:tooltip="Liu, 2012 #301" w:history="1">
        <w:r w:rsidR="00CD465C" w:rsidRPr="00841615">
          <w:rPr>
            <w:rFonts w:ascii="Book Antiqua" w:hAnsi="Book Antiqua"/>
            <w:sz w:val="24"/>
            <w:szCs w:val="24"/>
            <w:vertAlign w:val="superscript"/>
          </w:rPr>
          <w:t>24</w:t>
        </w:r>
      </w:hyperlink>
      <w:r w:rsidR="008A0BC8" w:rsidRPr="00841615">
        <w:rPr>
          <w:rFonts w:ascii="Book Antiqua" w:hAnsi="Book Antiqua"/>
          <w:sz w:val="24"/>
          <w:szCs w:val="24"/>
          <w:vertAlign w:val="superscript"/>
        </w:rPr>
        <w:t>]</w:t>
      </w:r>
      <w:r w:rsidR="00F4489D" w:rsidRPr="00841615">
        <w:rPr>
          <w:rFonts w:ascii="Book Antiqua" w:hAnsi="Book Antiqua"/>
          <w:sz w:val="24"/>
          <w:szCs w:val="24"/>
        </w:rPr>
        <w:fldChar w:fldCharType="end"/>
      </w:r>
      <w:r w:rsidR="00AD16A7" w:rsidRPr="00841615">
        <w:rPr>
          <w:rFonts w:ascii="Book Antiqua" w:hAnsi="Book Antiqua"/>
          <w:sz w:val="24"/>
          <w:szCs w:val="24"/>
        </w:rPr>
        <w:t>.</w:t>
      </w:r>
      <w:r w:rsidR="00F27531" w:rsidRPr="00841615">
        <w:rPr>
          <w:rFonts w:ascii="Book Antiqua" w:hAnsi="Book Antiqua"/>
          <w:sz w:val="24"/>
          <w:szCs w:val="24"/>
        </w:rPr>
        <w:t xml:space="preserve"> </w:t>
      </w:r>
      <w:r w:rsidR="009A44CE" w:rsidRPr="00841615">
        <w:rPr>
          <w:rFonts w:ascii="Book Antiqua" w:hAnsi="Book Antiqua"/>
          <w:sz w:val="24"/>
          <w:szCs w:val="24"/>
        </w:rPr>
        <w:t xml:space="preserve">Considering these, we </w:t>
      </w:r>
      <w:r w:rsidR="00F27531" w:rsidRPr="00841615">
        <w:rPr>
          <w:rFonts w:ascii="Book Antiqua" w:hAnsi="Book Antiqua"/>
          <w:sz w:val="24"/>
          <w:szCs w:val="24"/>
        </w:rPr>
        <w:t>hypothesized</w:t>
      </w:r>
      <w:r w:rsidR="009A44CE" w:rsidRPr="00841615">
        <w:rPr>
          <w:rFonts w:ascii="Book Antiqua" w:hAnsi="Book Antiqua"/>
          <w:sz w:val="24"/>
          <w:szCs w:val="24"/>
        </w:rPr>
        <w:t xml:space="preserve"> </w:t>
      </w:r>
      <w:r w:rsidR="00F27531" w:rsidRPr="00841615">
        <w:rPr>
          <w:rFonts w:ascii="Book Antiqua" w:hAnsi="Book Antiqua"/>
          <w:sz w:val="24"/>
          <w:szCs w:val="24"/>
        </w:rPr>
        <w:t xml:space="preserve">that excitatory synaptic transmission within </w:t>
      </w:r>
      <w:r w:rsidR="00883CF7" w:rsidRPr="00841615">
        <w:rPr>
          <w:rFonts w:ascii="Book Antiqua" w:hAnsi="Book Antiqua"/>
          <w:sz w:val="24"/>
          <w:szCs w:val="24"/>
        </w:rPr>
        <w:t xml:space="preserve">the </w:t>
      </w:r>
      <w:r w:rsidR="00F27531" w:rsidRPr="00841615">
        <w:rPr>
          <w:rFonts w:ascii="Book Antiqua" w:hAnsi="Book Antiqua"/>
          <w:sz w:val="24"/>
          <w:szCs w:val="24"/>
        </w:rPr>
        <w:t xml:space="preserve">NTS </w:t>
      </w:r>
      <w:proofErr w:type="gramStart"/>
      <w:r w:rsidR="00F27531" w:rsidRPr="00841615">
        <w:rPr>
          <w:rFonts w:ascii="Book Antiqua" w:hAnsi="Book Antiqua"/>
          <w:sz w:val="24"/>
          <w:szCs w:val="24"/>
        </w:rPr>
        <w:t>is potentiated</w:t>
      </w:r>
      <w:proofErr w:type="gramEnd"/>
      <w:r w:rsidR="00F27531" w:rsidRPr="00841615">
        <w:rPr>
          <w:rFonts w:ascii="Book Antiqua" w:hAnsi="Book Antiqua"/>
          <w:sz w:val="24"/>
          <w:szCs w:val="24"/>
        </w:rPr>
        <w:t xml:space="preserve"> </w:t>
      </w:r>
      <w:r w:rsidR="003C5007" w:rsidRPr="00841615">
        <w:rPr>
          <w:rFonts w:ascii="Book Antiqua" w:hAnsi="Book Antiqua"/>
          <w:sz w:val="24"/>
          <w:szCs w:val="24"/>
        </w:rPr>
        <w:t>and</w:t>
      </w:r>
      <w:r w:rsidR="00F27531" w:rsidRPr="00841615">
        <w:rPr>
          <w:rFonts w:ascii="Book Antiqua" w:hAnsi="Book Antiqua"/>
          <w:sz w:val="24"/>
          <w:szCs w:val="24"/>
        </w:rPr>
        <w:t xml:space="preserve"> contributes to </w:t>
      </w:r>
      <w:r w:rsidR="00B7037D" w:rsidRPr="00841615">
        <w:rPr>
          <w:rFonts w:ascii="Book Antiqua" w:hAnsi="Book Antiqua"/>
          <w:sz w:val="24"/>
          <w:szCs w:val="24"/>
        </w:rPr>
        <w:t>visceral hypersensitivity in painful CP.</w:t>
      </w:r>
      <w:r w:rsidR="006957C4" w:rsidRPr="00841615">
        <w:rPr>
          <w:rFonts w:ascii="Book Antiqua" w:hAnsi="Book Antiqua"/>
          <w:sz w:val="24"/>
          <w:szCs w:val="24"/>
        </w:rPr>
        <w:t xml:space="preserve"> </w:t>
      </w:r>
    </w:p>
    <w:p w14:paraId="3A12E863" w14:textId="5CA075E8" w:rsidR="00FF6D40" w:rsidRPr="00841615" w:rsidRDefault="00FF6D40" w:rsidP="001C7783">
      <w:pPr>
        <w:adjustRightInd w:val="0"/>
        <w:snapToGrid w:val="0"/>
        <w:spacing w:line="360" w:lineRule="auto"/>
        <w:ind w:firstLineChars="100" w:firstLine="240"/>
        <w:rPr>
          <w:rFonts w:ascii="Book Antiqua" w:hAnsi="Book Antiqua"/>
          <w:sz w:val="24"/>
          <w:szCs w:val="24"/>
        </w:rPr>
      </w:pPr>
      <w:r w:rsidRPr="00841615">
        <w:rPr>
          <w:rFonts w:ascii="Book Antiqua" w:hAnsi="Book Antiqua"/>
          <w:sz w:val="24"/>
          <w:szCs w:val="24"/>
        </w:rPr>
        <w:t xml:space="preserve">In the present study, we ﬁrst examined the expression of </w:t>
      </w:r>
      <w:proofErr w:type="spellStart"/>
      <w:proofErr w:type="gramStart"/>
      <w:r w:rsidR="00040B79" w:rsidRPr="00841615">
        <w:rPr>
          <w:rFonts w:ascii="Book Antiqua" w:hAnsi="Book Antiqua"/>
          <w:sz w:val="24"/>
          <w:szCs w:val="24"/>
        </w:rPr>
        <w:t>Fos</w:t>
      </w:r>
      <w:proofErr w:type="spellEnd"/>
      <w:proofErr w:type="gramEnd"/>
      <w:r w:rsidR="00040B79" w:rsidRPr="00841615">
        <w:rPr>
          <w:rFonts w:ascii="Book Antiqua" w:hAnsi="Book Antiqua"/>
          <w:sz w:val="24"/>
          <w:szCs w:val="24"/>
        </w:rPr>
        <w:t xml:space="preserve"> </w:t>
      </w:r>
      <w:r w:rsidR="003A650C" w:rsidRPr="00841615">
        <w:rPr>
          <w:rFonts w:ascii="Book Antiqua" w:hAnsi="Book Antiqua"/>
          <w:sz w:val="24"/>
          <w:szCs w:val="24"/>
        </w:rPr>
        <w:t>with</w:t>
      </w:r>
      <w:r w:rsidRPr="00841615">
        <w:rPr>
          <w:rFonts w:ascii="Book Antiqua" w:hAnsi="Book Antiqua"/>
          <w:sz w:val="24"/>
          <w:szCs w:val="24"/>
        </w:rPr>
        <w:t xml:space="preserve">in </w:t>
      </w:r>
      <w:r w:rsidR="00883CF7" w:rsidRPr="00841615">
        <w:rPr>
          <w:rFonts w:ascii="Book Antiqua" w:hAnsi="Book Antiqua"/>
          <w:sz w:val="24"/>
          <w:szCs w:val="24"/>
        </w:rPr>
        <w:t xml:space="preserve">the </w:t>
      </w:r>
      <w:r w:rsidRPr="00841615">
        <w:rPr>
          <w:rFonts w:ascii="Book Antiqua" w:hAnsi="Book Antiqua"/>
          <w:sz w:val="24"/>
          <w:szCs w:val="24"/>
        </w:rPr>
        <w:t xml:space="preserve">NTS </w:t>
      </w:r>
      <w:r w:rsidR="003A650C" w:rsidRPr="00841615">
        <w:rPr>
          <w:rFonts w:ascii="Book Antiqua" w:hAnsi="Book Antiqua"/>
          <w:sz w:val="24"/>
          <w:szCs w:val="24"/>
        </w:rPr>
        <w:t>in</w:t>
      </w:r>
      <w:r w:rsidRPr="00841615">
        <w:rPr>
          <w:rFonts w:ascii="Book Antiqua" w:hAnsi="Book Antiqua"/>
          <w:sz w:val="24"/>
          <w:szCs w:val="24"/>
        </w:rPr>
        <w:t xml:space="preserve"> rats with CP induced by </w:t>
      </w:r>
      <w:proofErr w:type="spellStart"/>
      <w:r w:rsidRPr="00841615">
        <w:rPr>
          <w:rFonts w:ascii="Book Antiqua" w:hAnsi="Book Antiqua"/>
          <w:sz w:val="24"/>
          <w:szCs w:val="24"/>
        </w:rPr>
        <w:t>intraductal</w:t>
      </w:r>
      <w:proofErr w:type="spellEnd"/>
      <w:r w:rsidRPr="00841615">
        <w:rPr>
          <w:rFonts w:ascii="Book Antiqua" w:hAnsi="Book Antiqua"/>
          <w:sz w:val="24"/>
          <w:szCs w:val="24"/>
        </w:rPr>
        <w:t xml:space="preserve"> </w:t>
      </w:r>
      <w:proofErr w:type="spellStart"/>
      <w:r w:rsidRPr="00841615">
        <w:rPr>
          <w:rFonts w:ascii="Book Antiqua" w:hAnsi="Book Antiqua"/>
          <w:sz w:val="24"/>
          <w:szCs w:val="24"/>
        </w:rPr>
        <w:t>trinitrobenzene</w:t>
      </w:r>
      <w:proofErr w:type="spellEnd"/>
      <w:r w:rsidRPr="00841615">
        <w:rPr>
          <w:rFonts w:ascii="Book Antiqua" w:hAnsi="Book Antiqua"/>
          <w:sz w:val="24"/>
          <w:szCs w:val="24"/>
        </w:rPr>
        <w:t xml:space="preserve"> sulfonic acid (TNBS) injection. </w:t>
      </w:r>
      <w:r w:rsidR="00883CF7" w:rsidRPr="00841615">
        <w:rPr>
          <w:rFonts w:ascii="Book Antiqua" w:hAnsi="Book Antiqua"/>
          <w:sz w:val="24"/>
          <w:szCs w:val="24"/>
        </w:rPr>
        <w:t>E</w:t>
      </w:r>
      <w:r w:rsidRPr="00841615">
        <w:rPr>
          <w:rFonts w:ascii="Book Antiqua" w:hAnsi="Book Antiqua"/>
          <w:sz w:val="24"/>
          <w:szCs w:val="24"/>
        </w:rPr>
        <w:t xml:space="preserve">lectrophysiological approach </w:t>
      </w:r>
      <w:proofErr w:type="gramStart"/>
      <w:r w:rsidRPr="00841615">
        <w:rPr>
          <w:rFonts w:ascii="Book Antiqua" w:hAnsi="Book Antiqua"/>
          <w:sz w:val="24"/>
          <w:szCs w:val="24"/>
        </w:rPr>
        <w:t xml:space="preserve">was </w:t>
      </w:r>
      <w:r w:rsidR="00883CF7" w:rsidRPr="00841615">
        <w:rPr>
          <w:rFonts w:ascii="Book Antiqua" w:hAnsi="Book Antiqua"/>
          <w:sz w:val="24"/>
          <w:szCs w:val="24"/>
        </w:rPr>
        <w:t xml:space="preserve">subsequently </w:t>
      </w:r>
      <w:r w:rsidRPr="00841615">
        <w:rPr>
          <w:rFonts w:ascii="Book Antiqua" w:hAnsi="Book Antiqua"/>
          <w:sz w:val="24"/>
          <w:szCs w:val="24"/>
        </w:rPr>
        <w:t>performed</w:t>
      </w:r>
      <w:proofErr w:type="gramEnd"/>
      <w:r w:rsidRPr="00841615">
        <w:rPr>
          <w:rFonts w:ascii="Book Antiqua" w:hAnsi="Book Antiqua"/>
          <w:sz w:val="24"/>
          <w:szCs w:val="24"/>
        </w:rPr>
        <w:t xml:space="preserve"> to explore the changes </w:t>
      </w:r>
      <w:r w:rsidR="00883CF7" w:rsidRPr="00841615">
        <w:rPr>
          <w:rFonts w:ascii="Book Antiqua" w:hAnsi="Book Antiqua"/>
          <w:sz w:val="24"/>
          <w:szCs w:val="24"/>
        </w:rPr>
        <w:t>in</w:t>
      </w:r>
      <w:r w:rsidRPr="00841615">
        <w:rPr>
          <w:rFonts w:ascii="Book Antiqua" w:hAnsi="Book Antiqua"/>
          <w:sz w:val="24"/>
          <w:szCs w:val="24"/>
        </w:rPr>
        <w:t xml:space="preserve"> excitatory synaptic transmission within </w:t>
      </w:r>
      <w:r w:rsidR="00883CF7" w:rsidRPr="00841615">
        <w:rPr>
          <w:rFonts w:ascii="Book Antiqua" w:hAnsi="Book Antiqua"/>
          <w:sz w:val="24"/>
          <w:szCs w:val="24"/>
        </w:rPr>
        <w:t xml:space="preserve">the </w:t>
      </w:r>
      <w:r w:rsidRPr="00841615">
        <w:rPr>
          <w:rFonts w:ascii="Book Antiqua" w:hAnsi="Book Antiqua"/>
          <w:sz w:val="24"/>
          <w:szCs w:val="24"/>
        </w:rPr>
        <w:t>NTS</w:t>
      </w:r>
      <w:r w:rsidR="00BC3796" w:rsidRPr="00841615">
        <w:rPr>
          <w:rFonts w:ascii="Book Antiqua" w:hAnsi="Book Antiqua"/>
          <w:sz w:val="24"/>
          <w:szCs w:val="24"/>
        </w:rPr>
        <w:t xml:space="preserve">. Then, </w:t>
      </w:r>
      <w:proofErr w:type="spellStart"/>
      <w:r w:rsidR="00BC3796" w:rsidRPr="00841615">
        <w:rPr>
          <w:rFonts w:ascii="Book Antiqua" w:hAnsi="Book Antiqua"/>
          <w:sz w:val="24"/>
          <w:szCs w:val="24"/>
        </w:rPr>
        <w:t>immunoblottings</w:t>
      </w:r>
      <w:proofErr w:type="spellEnd"/>
      <w:r w:rsidR="00BC3796" w:rsidRPr="00841615">
        <w:rPr>
          <w:rFonts w:ascii="Book Antiqua" w:hAnsi="Book Antiqua"/>
          <w:sz w:val="24"/>
          <w:szCs w:val="24"/>
        </w:rPr>
        <w:t xml:space="preserve"> and electron microscopy </w:t>
      </w:r>
      <w:proofErr w:type="gramStart"/>
      <w:r w:rsidR="00BC3796" w:rsidRPr="00841615">
        <w:rPr>
          <w:rFonts w:ascii="Book Antiqua" w:hAnsi="Book Antiqua"/>
          <w:sz w:val="24"/>
          <w:szCs w:val="24"/>
        </w:rPr>
        <w:t>were applied</w:t>
      </w:r>
      <w:proofErr w:type="gramEnd"/>
      <w:r w:rsidR="00BC3796" w:rsidRPr="00841615">
        <w:rPr>
          <w:rFonts w:ascii="Book Antiqua" w:hAnsi="Book Antiqua"/>
          <w:sz w:val="24"/>
          <w:szCs w:val="24"/>
        </w:rPr>
        <w:t xml:space="preserve"> to unravel </w:t>
      </w:r>
      <w:r w:rsidR="00883CF7" w:rsidRPr="00841615">
        <w:rPr>
          <w:rFonts w:ascii="Book Antiqua" w:hAnsi="Book Antiqua"/>
          <w:sz w:val="24"/>
          <w:szCs w:val="24"/>
        </w:rPr>
        <w:t xml:space="preserve">the </w:t>
      </w:r>
      <w:r w:rsidR="00601E99" w:rsidRPr="00841615">
        <w:rPr>
          <w:rFonts w:ascii="Book Antiqua" w:hAnsi="Book Antiqua"/>
          <w:sz w:val="24"/>
          <w:szCs w:val="24"/>
        </w:rPr>
        <w:t>potential</w:t>
      </w:r>
      <w:r w:rsidR="00BC3796" w:rsidRPr="00841615">
        <w:rPr>
          <w:rFonts w:ascii="Book Antiqua" w:hAnsi="Book Antiqua"/>
          <w:sz w:val="24"/>
          <w:szCs w:val="24"/>
        </w:rPr>
        <w:t xml:space="preserve"> molecular basis for th</w:t>
      </w:r>
      <w:r w:rsidR="00765BFF" w:rsidRPr="00841615">
        <w:rPr>
          <w:rFonts w:ascii="Book Antiqua" w:hAnsi="Book Antiqua"/>
          <w:sz w:val="24"/>
          <w:szCs w:val="24"/>
        </w:rPr>
        <w:t>ese</w:t>
      </w:r>
      <w:r w:rsidR="00BC3796" w:rsidRPr="00841615">
        <w:rPr>
          <w:rFonts w:ascii="Book Antiqua" w:hAnsi="Book Antiqua"/>
          <w:sz w:val="24"/>
          <w:szCs w:val="24"/>
        </w:rPr>
        <w:t xml:space="preserve"> changes. Finally, we proved the pain-facilitating role of</w:t>
      </w:r>
      <w:r w:rsidR="00883CF7" w:rsidRPr="00841615">
        <w:rPr>
          <w:rFonts w:ascii="Book Antiqua" w:hAnsi="Book Antiqua"/>
          <w:sz w:val="24"/>
          <w:szCs w:val="24"/>
        </w:rPr>
        <w:t xml:space="preserve"> the</w:t>
      </w:r>
      <w:r w:rsidR="00BC3796" w:rsidRPr="00841615">
        <w:rPr>
          <w:rFonts w:ascii="Book Antiqua" w:hAnsi="Book Antiqua"/>
          <w:sz w:val="24"/>
          <w:szCs w:val="24"/>
        </w:rPr>
        <w:t xml:space="preserve"> NTS in the pathogenesis of painful CP </w:t>
      </w:r>
      <w:r w:rsidR="00BC3796" w:rsidRPr="00841615">
        <w:rPr>
          <w:rFonts w:ascii="Book Antiqua" w:hAnsi="Book Antiqua"/>
          <w:i/>
          <w:sz w:val="24"/>
          <w:szCs w:val="24"/>
        </w:rPr>
        <w:t>via</w:t>
      </w:r>
      <w:r w:rsidR="00BC3796" w:rsidRPr="00841615">
        <w:rPr>
          <w:rFonts w:ascii="Book Antiqua" w:hAnsi="Book Antiqua"/>
          <w:sz w:val="24"/>
          <w:szCs w:val="24"/>
        </w:rPr>
        <w:t xml:space="preserve"> pharmacological method and </w:t>
      </w:r>
      <w:proofErr w:type="spellStart"/>
      <w:r w:rsidR="00BC3796" w:rsidRPr="00841615">
        <w:rPr>
          <w:rFonts w:ascii="Book Antiqua" w:hAnsi="Book Antiqua"/>
          <w:sz w:val="24"/>
          <w:szCs w:val="24"/>
        </w:rPr>
        <w:t>chemogenetics</w:t>
      </w:r>
      <w:proofErr w:type="spellEnd"/>
      <w:r w:rsidR="00BC3796" w:rsidRPr="00841615">
        <w:rPr>
          <w:rFonts w:ascii="Book Antiqua" w:hAnsi="Book Antiqua"/>
          <w:sz w:val="24"/>
          <w:szCs w:val="24"/>
        </w:rPr>
        <w:t>.</w:t>
      </w:r>
    </w:p>
    <w:p w14:paraId="53F94E10" w14:textId="58A18F2D" w:rsidR="00FF6D40" w:rsidRPr="00841615" w:rsidRDefault="00FF6D40" w:rsidP="00296C62">
      <w:pPr>
        <w:adjustRightInd w:val="0"/>
        <w:snapToGrid w:val="0"/>
        <w:spacing w:line="360" w:lineRule="auto"/>
        <w:rPr>
          <w:rFonts w:ascii="Book Antiqua" w:hAnsi="Book Antiqua"/>
          <w:sz w:val="24"/>
          <w:szCs w:val="24"/>
        </w:rPr>
      </w:pPr>
    </w:p>
    <w:p w14:paraId="4DE6BA4E" w14:textId="77777777" w:rsidR="00B76B9C" w:rsidRPr="00841615" w:rsidRDefault="00B76B9C" w:rsidP="00296C62">
      <w:pPr>
        <w:widowControl/>
        <w:autoSpaceDE w:val="0"/>
        <w:autoSpaceDN w:val="0"/>
        <w:adjustRightInd w:val="0"/>
        <w:snapToGrid w:val="0"/>
        <w:spacing w:line="360" w:lineRule="auto"/>
        <w:rPr>
          <w:rFonts w:ascii="Book Antiqua" w:hAnsi="Book Antiqua" w:cs="Book Antiqua"/>
          <w:color w:val="000000"/>
          <w:kern w:val="0"/>
          <w:sz w:val="24"/>
          <w:szCs w:val="24"/>
        </w:rPr>
      </w:pPr>
      <w:r w:rsidRPr="00841615">
        <w:rPr>
          <w:rFonts w:ascii="Book Antiqua" w:hAnsi="Book Antiqua" w:cs="Book Antiqua"/>
          <w:b/>
          <w:bCs/>
          <w:color w:val="000000"/>
          <w:kern w:val="0"/>
          <w:sz w:val="24"/>
          <w:szCs w:val="24"/>
        </w:rPr>
        <w:t>MATERIALS AND METHODS</w:t>
      </w:r>
    </w:p>
    <w:p w14:paraId="67C83DE4" w14:textId="75716695" w:rsidR="0026356A" w:rsidRPr="00841615" w:rsidRDefault="0026356A" w:rsidP="00296C62">
      <w:pPr>
        <w:adjustRightInd w:val="0"/>
        <w:snapToGrid w:val="0"/>
        <w:spacing w:line="360" w:lineRule="auto"/>
        <w:rPr>
          <w:rFonts w:ascii="Book Antiqua" w:hAnsi="Book Antiqua" w:cs="Book Antiqua"/>
          <w:b/>
          <w:bCs/>
          <w:i/>
          <w:iCs/>
          <w:color w:val="000000"/>
          <w:kern w:val="0"/>
          <w:sz w:val="24"/>
          <w:szCs w:val="24"/>
        </w:rPr>
      </w:pPr>
      <w:r w:rsidRPr="00841615">
        <w:rPr>
          <w:rFonts w:ascii="Book Antiqua" w:hAnsi="Book Antiqua" w:cs="Book Antiqua"/>
          <w:b/>
          <w:bCs/>
          <w:i/>
          <w:iCs/>
          <w:color w:val="000000"/>
          <w:kern w:val="0"/>
          <w:sz w:val="24"/>
          <w:szCs w:val="24"/>
        </w:rPr>
        <w:t>Animals and experimental design</w:t>
      </w:r>
    </w:p>
    <w:p w14:paraId="602E871B" w14:textId="057FEC36" w:rsidR="00B54D24" w:rsidRPr="00841615" w:rsidRDefault="00883CF7" w:rsidP="00296C62">
      <w:pPr>
        <w:adjustRightInd w:val="0"/>
        <w:snapToGrid w:val="0"/>
        <w:spacing w:line="360" w:lineRule="auto"/>
        <w:rPr>
          <w:rFonts w:ascii="Book Antiqua" w:hAnsi="Book Antiqua" w:cs="Times New Roman"/>
          <w:sz w:val="24"/>
          <w:szCs w:val="24"/>
        </w:rPr>
      </w:pPr>
      <w:r w:rsidRPr="00841615">
        <w:rPr>
          <w:rFonts w:ascii="Book Antiqua" w:hAnsi="Book Antiqua" w:cs="Times New Roman"/>
          <w:sz w:val="24"/>
          <w:szCs w:val="24"/>
        </w:rPr>
        <w:t>Eighty-one</w:t>
      </w:r>
      <w:r w:rsidR="0026356A" w:rsidRPr="00841615">
        <w:rPr>
          <w:rFonts w:ascii="Book Antiqua" w:hAnsi="Book Antiqua" w:cs="Times New Roman"/>
          <w:sz w:val="24"/>
          <w:szCs w:val="24"/>
        </w:rPr>
        <w:t xml:space="preserve"> m</w:t>
      </w:r>
      <w:r w:rsidR="00995F24" w:rsidRPr="00841615">
        <w:rPr>
          <w:rFonts w:ascii="Book Antiqua" w:hAnsi="Book Antiqua" w:cs="Times New Roman"/>
          <w:sz w:val="24"/>
          <w:szCs w:val="24"/>
        </w:rPr>
        <w:t xml:space="preserve">ale </w:t>
      </w:r>
      <w:r w:rsidR="00995F24" w:rsidRPr="00841615">
        <w:rPr>
          <w:rFonts w:ascii="Book Antiqua" w:hAnsi="Book Antiqua" w:cs="Times New Roman"/>
          <w:iCs/>
          <w:sz w:val="24"/>
          <w:szCs w:val="24"/>
        </w:rPr>
        <w:t>Sprague-Dawley</w:t>
      </w:r>
      <w:r w:rsidR="00995F24" w:rsidRPr="00841615">
        <w:rPr>
          <w:rFonts w:ascii="Book Antiqua" w:hAnsi="Book Antiqua" w:cs="Times New Roman"/>
          <w:sz w:val="24"/>
          <w:szCs w:val="24"/>
        </w:rPr>
        <w:t xml:space="preserve"> rats (250-280</w:t>
      </w:r>
      <w:r w:rsidR="00BB046D" w:rsidRPr="00841615">
        <w:rPr>
          <w:rFonts w:ascii="Book Antiqua" w:hAnsi="Book Antiqua" w:cs="Times New Roman"/>
          <w:sz w:val="24"/>
          <w:szCs w:val="24"/>
        </w:rPr>
        <w:t xml:space="preserve"> </w:t>
      </w:r>
      <w:r w:rsidR="00995F24" w:rsidRPr="00841615">
        <w:rPr>
          <w:rFonts w:ascii="Book Antiqua" w:hAnsi="Book Antiqua" w:cs="Times New Roman"/>
          <w:sz w:val="24"/>
          <w:szCs w:val="24"/>
        </w:rPr>
        <w:t xml:space="preserve">g) </w:t>
      </w:r>
      <w:proofErr w:type="gramStart"/>
      <w:r w:rsidR="00BB57E3" w:rsidRPr="00841615">
        <w:rPr>
          <w:rFonts w:ascii="Book Antiqua" w:hAnsi="Book Antiqua"/>
          <w:sz w:val="24"/>
          <w:szCs w:val="24"/>
        </w:rPr>
        <w:t xml:space="preserve">were </w:t>
      </w:r>
      <w:r w:rsidR="00995F24" w:rsidRPr="00841615">
        <w:rPr>
          <w:rFonts w:ascii="Book Antiqua" w:hAnsi="Book Antiqua" w:cs="Times New Roman"/>
          <w:sz w:val="24"/>
          <w:szCs w:val="24"/>
        </w:rPr>
        <w:t>provided</w:t>
      </w:r>
      <w:proofErr w:type="gramEnd"/>
      <w:r w:rsidR="00995F24" w:rsidRPr="00841615">
        <w:rPr>
          <w:rFonts w:ascii="Book Antiqua" w:hAnsi="Book Antiqua" w:cs="Times New Roman"/>
          <w:sz w:val="24"/>
          <w:szCs w:val="24"/>
        </w:rPr>
        <w:t xml:space="preserve"> by the Experimental Animal Center</w:t>
      </w:r>
      <w:r w:rsidR="00637455" w:rsidRPr="00841615">
        <w:rPr>
          <w:rFonts w:ascii="Book Antiqua" w:hAnsi="Book Antiqua" w:cs="Times New Roman"/>
          <w:sz w:val="24"/>
          <w:szCs w:val="24"/>
        </w:rPr>
        <w:t xml:space="preserve"> of the Fourth Military Medical University (Xi’an, China). All </w:t>
      </w:r>
      <w:r w:rsidR="006848FC" w:rsidRPr="00841615">
        <w:rPr>
          <w:rFonts w:ascii="Book Antiqua" w:hAnsi="Book Antiqua" w:cs="Times New Roman"/>
          <w:sz w:val="24"/>
          <w:szCs w:val="24"/>
        </w:rPr>
        <w:t>procedure</w:t>
      </w:r>
      <w:r w:rsidR="00637455" w:rsidRPr="00841615">
        <w:rPr>
          <w:rFonts w:ascii="Book Antiqua" w:hAnsi="Book Antiqua" w:cs="Times New Roman"/>
          <w:sz w:val="24"/>
          <w:szCs w:val="24"/>
        </w:rPr>
        <w:t xml:space="preserve">s were </w:t>
      </w:r>
      <w:r w:rsidR="003514EC" w:rsidRPr="00841615">
        <w:rPr>
          <w:rFonts w:ascii="Book Antiqua" w:hAnsi="Book Antiqua" w:cs="Times New Roman"/>
          <w:sz w:val="24"/>
          <w:szCs w:val="24"/>
        </w:rPr>
        <w:t>performed according to the guidelines of the International Association for the Study of Pain</w:t>
      </w:r>
      <w:r w:rsidR="00E078B2" w:rsidRPr="00841615">
        <w:rPr>
          <w:rFonts w:ascii="Book Antiqua" w:hAnsi="Book Antiqua" w:cs="Times New Roman"/>
          <w:sz w:val="24"/>
          <w:szCs w:val="24"/>
        </w:rPr>
        <w:fldChar w:fldCharType="begin"/>
      </w:r>
      <w:r w:rsidR="008A0BC8" w:rsidRPr="00841615">
        <w:rPr>
          <w:rFonts w:ascii="Book Antiqua" w:hAnsi="Book Antiqua" w:cs="Times New Roman"/>
          <w:sz w:val="24"/>
          <w:szCs w:val="24"/>
        </w:rPr>
        <w:instrText xml:space="preserve"> ADDIN EN.CITE &lt;EndNote&gt;&lt;Cite&gt;&lt;Author&gt;Zimmermann&lt;/Author&gt;&lt;Year&gt;1983&lt;/Year&gt;&lt;RecNum&gt;42&lt;/RecNum&gt;&lt;DisplayText&gt;&lt;style face="superscript"&gt;[25]&lt;/style&gt;&lt;/DisplayText&gt;&lt;record&gt;&lt;rec-number&gt;42&lt;/rec-number&gt;&lt;foreign-keys&gt;&lt;key app="EN" db-id="929eefarq90tx1evzpo55sxhfwtssaad09wt"&gt;42&lt;/key&gt;&lt;/foreign-keys&gt;&lt;ref-type name="Journal Article"&gt;17&lt;/ref-type&gt;&lt;contributors&gt;&lt;authors&gt;&lt;author&gt;Zimmermann, M.&lt;/author&gt;&lt;/authors&gt;&lt;/contributors&gt;&lt;titles&gt;&lt;title&gt;Ethical guidelines for investigations of experimental pain in conscious animals&lt;/title&gt;&lt;secondary-title&gt;Pain&lt;/secondary-title&gt;&lt;alt-title&gt;Pain&lt;/alt-title&gt;&lt;/titles&gt;&lt;periodical&gt;&lt;full-title&gt;Pain&lt;/full-title&gt;&lt;abbr-1&gt;Pain&lt;/abbr-1&gt;&lt;/periodical&gt;&lt;alt-periodical&gt;&lt;full-title&gt;Pain&lt;/full-title&gt;&lt;abbr-1&gt;Pain&lt;/abbr-1&gt;&lt;/alt-periodical&gt;&lt;pages&gt;109-10&lt;/pages&gt;&lt;volume&gt;16&lt;/volume&gt;&lt;number&gt;2&lt;/number&gt;&lt;edition&gt;1983/06/01&lt;/edition&gt;&lt;keywords&gt;&lt;keyword&gt;Animal Experimentation&lt;/keyword&gt;&lt;keyword&gt;Animals&lt;/keyword&gt;&lt;keyword&gt;Animals, Laboratory&lt;/keyword&gt;&lt;keyword&gt;Ethics, Professional&lt;/keyword&gt;&lt;keyword&gt;International Cooperation&lt;/keyword&gt;&lt;keyword&gt;Internationality&lt;/keyword&gt;&lt;keyword&gt;Pain&lt;/keyword&gt;&lt;/keywords&gt;&lt;dates&gt;&lt;year&gt;1983&lt;/year&gt;&lt;pub-dates&gt;&lt;date&gt;Jun&lt;/date&gt;&lt;/pub-dates&gt;&lt;/dates&gt;&lt;isbn&gt;0304-3959 (Print)&amp;#xD;0304-3959 (Linking)&lt;/isbn&gt;&lt;accession-num&gt;6877845&lt;/accession-num&gt;&lt;urls&gt;&lt;/urls&gt;&lt;remote-database-provider&gt;NLM&lt;/remote-database-provider&gt;&lt;language&gt;eng&lt;/language&gt;&lt;/record&gt;&lt;/Cite&gt;&lt;/EndNote&gt;</w:instrText>
      </w:r>
      <w:r w:rsidR="00E078B2" w:rsidRPr="00841615">
        <w:rPr>
          <w:rFonts w:ascii="Book Antiqua" w:hAnsi="Book Antiqua" w:cs="Times New Roman"/>
          <w:sz w:val="24"/>
          <w:szCs w:val="24"/>
        </w:rPr>
        <w:fldChar w:fldCharType="separate"/>
      </w:r>
      <w:r w:rsidR="008A0BC8" w:rsidRPr="00841615">
        <w:rPr>
          <w:rFonts w:ascii="Book Antiqua" w:hAnsi="Book Antiqua" w:cs="Times New Roman"/>
          <w:sz w:val="24"/>
          <w:szCs w:val="24"/>
          <w:vertAlign w:val="superscript"/>
        </w:rPr>
        <w:t>[</w:t>
      </w:r>
      <w:hyperlink w:anchor="_ENREF_25" w:tooltip="Zimmermann, 1983 #42" w:history="1">
        <w:r w:rsidR="00CD465C" w:rsidRPr="00841615">
          <w:rPr>
            <w:rFonts w:ascii="Book Antiqua" w:hAnsi="Book Antiqua" w:cs="Times New Roman"/>
            <w:sz w:val="24"/>
            <w:szCs w:val="24"/>
            <w:vertAlign w:val="superscript"/>
          </w:rPr>
          <w:t>25</w:t>
        </w:r>
      </w:hyperlink>
      <w:r w:rsidR="008A0BC8" w:rsidRPr="00841615">
        <w:rPr>
          <w:rFonts w:ascii="Book Antiqua" w:hAnsi="Book Antiqua" w:cs="Times New Roman"/>
          <w:sz w:val="24"/>
          <w:szCs w:val="24"/>
          <w:vertAlign w:val="superscript"/>
        </w:rPr>
        <w:t>]</w:t>
      </w:r>
      <w:r w:rsidR="00E078B2" w:rsidRPr="00841615">
        <w:rPr>
          <w:rFonts w:ascii="Book Antiqua" w:hAnsi="Book Antiqua" w:cs="Times New Roman"/>
          <w:sz w:val="24"/>
          <w:szCs w:val="24"/>
        </w:rPr>
        <w:fldChar w:fldCharType="end"/>
      </w:r>
      <w:r w:rsidR="00E078B2" w:rsidRPr="00841615">
        <w:rPr>
          <w:rFonts w:ascii="Book Antiqua" w:hAnsi="Book Antiqua" w:cs="Times New Roman"/>
          <w:sz w:val="24"/>
          <w:szCs w:val="24"/>
        </w:rPr>
        <w:t xml:space="preserve"> </w:t>
      </w:r>
      <w:r w:rsidR="003514EC" w:rsidRPr="00841615">
        <w:rPr>
          <w:rFonts w:ascii="Book Antiqua" w:hAnsi="Book Antiqua" w:cs="Times New Roman"/>
          <w:sz w:val="24"/>
          <w:szCs w:val="24"/>
        </w:rPr>
        <w:t>and</w:t>
      </w:r>
      <w:r w:rsidRPr="00841615">
        <w:rPr>
          <w:rFonts w:ascii="Book Antiqua" w:hAnsi="Book Antiqua" w:cs="Times New Roman"/>
          <w:sz w:val="24"/>
          <w:szCs w:val="24"/>
        </w:rPr>
        <w:t xml:space="preserve"> </w:t>
      </w:r>
      <w:r w:rsidR="00995F24" w:rsidRPr="00841615">
        <w:rPr>
          <w:rFonts w:ascii="Book Antiqua" w:hAnsi="Book Antiqua" w:cs="Times New Roman"/>
          <w:sz w:val="24"/>
          <w:szCs w:val="24"/>
        </w:rPr>
        <w:t xml:space="preserve">approved by the Institutional Animal Care and Use Committee of </w:t>
      </w:r>
      <w:r w:rsidRPr="00841615">
        <w:rPr>
          <w:rFonts w:ascii="Book Antiqua" w:hAnsi="Book Antiqua" w:cs="Times New Roman"/>
          <w:sz w:val="24"/>
          <w:szCs w:val="24"/>
        </w:rPr>
        <w:t xml:space="preserve">the </w:t>
      </w:r>
      <w:r w:rsidR="00995F24" w:rsidRPr="00841615">
        <w:rPr>
          <w:rFonts w:ascii="Book Antiqua" w:hAnsi="Book Antiqua" w:cs="Times New Roman"/>
          <w:sz w:val="24"/>
          <w:szCs w:val="24"/>
        </w:rPr>
        <w:t xml:space="preserve">Fourth Military Medical University. </w:t>
      </w:r>
      <w:r w:rsidR="001A2268" w:rsidRPr="00841615">
        <w:rPr>
          <w:rFonts w:ascii="Book Antiqua" w:hAnsi="Book Antiqua" w:cs="Times New Roman"/>
          <w:sz w:val="24"/>
          <w:szCs w:val="24"/>
        </w:rPr>
        <w:t xml:space="preserve">Every measure </w:t>
      </w:r>
      <w:proofErr w:type="gramStart"/>
      <w:r w:rsidR="001A2268" w:rsidRPr="00841615">
        <w:rPr>
          <w:rFonts w:ascii="Book Antiqua" w:hAnsi="Book Antiqua" w:cs="Times New Roman"/>
          <w:sz w:val="24"/>
          <w:szCs w:val="24"/>
        </w:rPr>
        <w:t>was taken</w:t>
      </w:r>
      <w:proofErr w:type="gramEnd"/>
      <w:r w:rsidR="001A2268" w:rsidRPr="00841615">
        <w:rPr>
          <w:rFonts w:ascii="Book Antiqua" w:hAnsi="Book Antiqua" w:cs="Times New Roman"/>
          <w:sz w:val="24"/>
          <w:szCs w:val="24"/>
        </w:rPr>
        <w:t xml:space="preserve"> to minimize the discomfort of the </w:t>
      </w:r>
      <w:r w:rsidR="001A2268" w:rsidRPr="00841615">
        <w:rPr>
          <w:rFonts w:ascii="Book Antiqua" w:hAnsi="Book Antiqua" w:cs="Times New Roman"/>
          <w:sz w:val="24"/>
          <w:szCs w:val="24"/>
        </w:rPr>
        <w:lastRenderedPageBreak/>
        <w:t xml:space="preserve">animals. The animals were acclimatized to laboratory conditions (23 </w:t>
      </w:r>
      <w:r w:rsidR="001A2268" w:rsidRPr="00841615">
        <w:rPr>
          <w:rFonts w:ascii="宋体" w:eastAsia="宋体" w:hAnsi="宋体" w:cs="宋体" w:hint="eastAsia"/>
          <w:sz w:val="24"/>
          <w:szCs w:val="24"/>
        </w:rPr>
        <w:t>℃</w:t>
      </w:r>
      <w:r w:rsidR="001A2268" w:rsidRPr="00841615">
        <w:rPr>
          <w:rFonts w:ascii="Book Antiqua" w:hAnsi="Book Antiqua" w:cs="Times New Roman"/>
          <w:sz w:val="24"/>
          <w:szCs w:val="24"/>
        </w:rPr>
        <w:t>, 12 h/12 h light/dark, 50% humidity) for two weeks prior to experimentation and</w:t>
      </w:r>
      <w:r w:rsidR="00995F24" w:rsidRPr="00841615">
        <w:rPr>
          <w:rFonts w:ascii="Book Antiqua" w:hAnsi="Book Antiqua" w:cs="Times New Roman"/>
          <w:sz w:val="24"/>
          <w:szCs w:val="24"/>
        </w:rPr>
        <w:t xml:space="preserve"> </w:t>
      </w:r>
      <w:r w:rsidRPr="00841615">
        <w:rPr>
          <w:rFonts w:ascii="Book Antiqua" w:hAnsi="Book Antiqua" w:cs="Times New Roman"/>
          <w:sz w:val="24"/>
          <w:szCs w:val="24"/>
        </w:rPr>
        <w:t xml:space="preserve">were </w:t>
      </w:r>
      <w:r w:rsidR="00995F24" w:rsidRPr="00841615">
        <w:rPr>
          <w:rFonts w:ascii="Book Antiqua" w:hAnsi="Book Antiqua" w:cs="Times New Roman"/>
          <w:sz w:val="24"/>
          <w:szCs w:val="24"/>
        </w:rPr>
        <w:t xml:space="preserve">provided </w:t>
      </w:r>
      <w:r w:rsidRPr="00841615">
        <w:rPr>
          <w:rFonts w:ascii="Book Antiqua" w:hAnsi="Book Antiqua" w:cs="Times New Roman"/>
          <w:sz w:val="24"/>
          <w:szCs w:val="24"/>
        </w:rPr>
        <w:t xml:space="preserve">with </w:t>
      </w:r>
      <w:r w:rsidR="00995F24" w:rsidRPr="00841615">
        <w:rPr>
          <w:rFonts w:ascii="Book Antiqua" w:hAnsi="Book Antiqua" w:cs="Times New Roman"/>
          <w:sz w:val="24"/>
          <w:szCs w:val="24"/>
        </w:rPr>
        <w:t xml:space="preserve">water and food </w:t>
      </w:r>
      <w:r w:rsidR="00995F24" w:rsidRPr="00841615">
        <w:rPr>
          <w:rFonts w:ascii="Book Antiqua" w:hAnsi="Book Antiqua" w:cs="Times New Roman"/>
          <w:i/>
          <w:sz w:val="24"/>
          <w:szCs w:val="24"/>
        </w:rPr>
        <w:t>ad libitum</w:t>
      </w:r>
      <w:r w:rsidR="00995F24" w:rsidRPr="00841615">
        <w:rPr>
          <w:rFonts w:ascii="Book Antiqua" w:hAnsi="Book Antiqua" w:cs="Times New Roman"/>
          <w:sz w:val="24"/>
          <w:szCs w:val="24"/>
        </w:rPr>
        <w:t xml:space="preserve"> </w:t>
      </w:r>
      <w:r w:rsidR="00995F24" w:rsidRPr="00841615">
        <w:rPr>
          <w:rFonts w:ascii="Book Antiqua" w:hAnsi="Book Antiqua"/>
          <w:sz w:val="24"/>
          <w:szCs w:val="24"/>
        </w:rPr>
        <w:t>12</w:t>
      </w:r>
      <w:r w:rsidR="00995F24" w:rsidRPr="00841615">
        <w:rPr>
          <w:rFonts w:ascii="Book Antiqua" w:hAnsi="Book Antiqua" w:cs="Times New Roman"/>
          <w:sz w:val="24"/>
          <w:szCs w:val="24"/>
        </w:rPr>
        <w:t xml:space="preserve"> h before and after </w:t>
      </w:r>
      <w:r w:rsidRPr="00841615">
        <w:rPr>
          <w:rFonts w:ascii="Book Antiqua" w:hAnsi="Book Antiqua" w:cs="Times New Roman"/>
          <w:sz w:val="24"/>
          <w:szCs w:val="24"/>
        </w:rPr>
        <w:t xml:space="preserve">the </w:t>
      </w:r>
      <w:r w:rsidR="00995F24" w:rsidRPr="00841615">
        <w:rPr>
          <w:rFonts w:ascii="Book Antiqua" w:hAnsi="Book Antiqua" w:cs="Times New Roman"/>
          <w:sz w:val="24"/>
          <w:szCs w:val="24"/>
        </w:rPr>
        <w:t>induction of pancreatitis, during which food</w:t>
      </w:r>
      <w:r w:rsidR="00637455" w:rsidRPr="00841615">
        <w:rPr>
          <w:rFonts w:ascii="Book Antiqua" w:hAnsi="Book Antiqua" w:cs="Times New Roman"/>
          <w:sz w:val="24"/>
          <w:szCs w:val="24"/>
        </w:rPr>
        <w:t xml:space="preserve"> and water</w:t>
      </w:r>
      <w:r w:rsidR="00995F24" w:rsidRPr="00841615">
        <w:rPr>
          <w:rFonts w:ascii="Book Antiqua" w:hAnsi="Book Antiqua" w:cs="Times New Roman"/>
          <w:sz w:val="24"/>
          <w:szCs w:val="24"/>
        </w:rPr>
        <w:t xml:space="preserve"> w</w:t>
      </w:r>
      <w:r w:rsidR="00637455" w:rsidRPr="00841615">
        <w:rPr>
          <w:rFonts w:ascii="Book Antiqua" w:hAnsi="Book Antiqua" w:cs="Times New Roman"/>
          <w:sz w:val="24"/>
          <w:szCs w:val="24"/>
        </w:rPr>
        <w:t>ere</w:t>
      </w:r>
      <w:r w:rsidR="00995F24" w:rsidRPr="00841615">
        <w:rPr>
          <w:rFonts w:ascii="Book Antiqua" w:hAnsi="Book Antiqua" w:cs="Times New Roman"/>
          <w:sz w:val="24"/>
          <w:szCs w:val="24"/>
        </w:rPr>
        <w:t xml:space="preserve"> withdrawn. </w:t>
      </w:r>
      <w:r w:rsidR="0028006B" w:rsidRPr="00841615">
        <w:rPr>
          <w:rFonts w:ascii="Book Antiqua" w:hAnsi="Book Antiqua" w:cs="Times New Roman"/>
          <w:sz w:val="24"/>
          <w:szCs w:val="24"/>
        </w:rPr>
        <w:t>Animals for tissue collection were euthanized by an overdose of 2% pentobarbital sodium (</w:t>
      </w:r>
      <w:proofErr w:type="spellStart"/>
      <w:r w:rsidR="0028006B" w:rsidRPr="00841615">
        <w:rPr>
          <w:rFonts w:ascii="Book Antiqua" w:hAnsi="Book Antiqua" w:cs="Times New Roman"/>
          <w:sz w:val="24"/>
          <w:szCs w:val="24"/>
        </w:rPr>
        <w:t>i.p</w:t>
      </w:r>
      <w:proofErr w:type="spellEnd"/>
      <w:r w:rsidR="0028006B" w:rsidRPr="00841615">
        <w:rPr>
          <w:rFonts w:ascii="Book Antiqua" w:hAnsi="Book Antiqua" w:cs="Times New Roman"/>
          <w:sz w:val="24"/>
          <w:szCs w:val="24"/>
        </w:rPr>
        <w:t xml:space="preserve">., 100 mg/kg), while those for </w:t>
      </w:r>
      <w:proofErr w:type="gramStart"/>
      <w:r w:rsidR="0028006B" w:rsidRPr="00841615">
        <w:rPr>
          <w:rFonts w:ascii="Book Antiqua" w:hAnsi="Book Antiqua" w:cs="Times New Roman"/>
          <w:sz w:val="24"/>
          <w:szCs w:val="24"/>
        </w:rPr>
        <w:t>surgery were</w:t>
      </w:r>
      <w:proofErr w:type="gramEnd"/>
      <w:r w:rsidR="0028006B" w:rsidRPr="00841615">
        <w:rPr>
          <w:rFonts w:ascii="Book Antiqua" w:hAnsi="Book Antiqua" w:cs="Times New Roman"/>
          <w:sz w:val="24"/>
          <w:szCs w:val="24"/>
        </w:rPr>
        <w:t xml:space="preserve"> deeply anesthetized </w:t>
      </w:r>
      <w:r w:rsidRPr="00841615">
        <w:rPr>
          <w:rFonts w:ascii="Book Antiqua" w:hAnsi="Book Antiqua" w:cs="Times New Roman"/>
          <w:i/>
          <w:sz w:val="24"/>
          <w:szCs w:val="24"/>
        </w:rPr>
        <w:t>via</w:t>
      </w:r>
      <w:r w:rsidR="0028006B" w:rsidRPr="00841615">
        <w:rPr>
          <w:rFonts w:ascii="Book Antiqua" w:hAnsi="Book Antiqua" w:cs="Times New Roman"/>
          <w:sz w:val="24"/>
          <w:szCs w:val="24"/>
        </w:rPr>
        <w:t xml:space="preserve"> 2% pentobarbital sodium (</w:t>
      </w:r>
      <w:proofErr w:type="spellStart"/>
      <w:r w:rsidR="0028006B" w:rsidRPr="00841615">
        <w:rPr>
          <w:rFonts w:ascii="Book Antiqua" w:hAnsi="Book Antiqua" w:cs="Times New Roman"/>
          <w:sz w:val="24"/>
          <w:szCs w:val="24"/>
        </w:rPr>
        <w:t>i.p</w:t>
      </w:r>
      <w:proofErr w:type="spellEnd"/>
      <w:r w:rsidR="0028006B" w:rsidRPr="00841615">
        <w:rPr>
          <w:rFonts w:ascii="Book Antiqua" w:hAnsi="Book Antiqua" w:cs="Times New Roman"/>
          <w:sz w:val="24"/>
          <w:szCs w:val="24"/>
        </w:rPr>
        <w:t>., 40 mg/kg).</w:t>
      </w:r>
    </w:p>
    <w:p w14:paraId="0D7B9EDB" w14:textId="321BBBBC" w:rsidR="006C00A2" w:rsidRPr="00841615" w:rsidRDefault="00F2485A" w:rsidP="00C81662">
      <w:pPr>
        <w:adjustRightInd w:val="0"/>
        <w:snapToGrid w:val="0"/>
        <w:spacing w:line="360" w:lineRule="auto"/>
        <w:ind w:firstLineChars="100" w:firstLine="241"/>
        <w:rPr>
          <w:rFonts w:ascii="Book Antiqua" w:hAnsi="Book Antiqua" w:cs="Times New Roman"/>
          <w:sz w:val="24"/>
          <w:szCs w:val="24"/>
        </w:rPr>
      </w:pPr>
      <w:r w:rsidRPr="00841615">
        <w:rPr>
          <w:rFonts w:ascii="Book Antiqua" w:hAnsi="Book Antiqua" w:cs="Times New Roman"/>
          <w:b/>
          <w:sz w:val="24"/>
          <w:szCs w:val="24"/>
        </w:rPr>
        <w:t xml:space="preserve">Experiment 1: Evidence of </w:t>
      </w:r>
      <w:r w:rsidR="008D5306" w:rsidRPr="00841615">
        <w:rPr>
          <w:rFonts w:ascii="Book Antiqua" w:hAnsi="Book Antiqua" w:cs="Times New Roman"/>
          <w:b/>
          <w:sz w:val="24"/>
          <w:szCs w:val="24"/>
        </w:rPr>
        <w:t xml:space="preserve">increased expression of </w:t>
      </w:r>
      <w:proofErr w:type="spellStart"/>
      <w:r w:rsidR="00040B79" w:rsidRPr="00841615">
        <w:rPr>
          <w:rFonts w:ascii="Book Antiqua" w:hAnsi="Book Antiqua" w:cs="Times New Roman"/>
          <w:b/>
          <w:sz w:val="24"/>
          <w:szCs w:val="24"/>
        </w:rPr>
        <w:t>Fos</w:t>
      </w:r>
      <w:r w:rsidR="005A3A3C" w:rsidRPr="00841615">
        <w:rPr>
          <w:rFonts w:ascii="Book Antiqua" w:hAnsi="Book Antiqua" w:cs="Times New Roman"/>
          <w:b/>
          <w:sz w:val="24"/>
          <w:szCs w:val="24"/>
        </w:rPr>
        <w:t>-</w:t>
      </w:r>
      <w:r w:rsidR="00650433" w:rsidRPr="00841615">
        <w:rPr>
          <w:rFonts w:ascii="Book Antiqua" w:hAnsi="Book Antiqua" w:cs="Times New Roman"/>
          <w:b/>
          <w:sz w:val="24"/>
          <w:szCs w:val="24"/>
        </w:rPr>
        <w:t>immunoreactive</w:t>
      </w:r>
      <w:proofErr w:type="spellEnd"/>
      <w:r w:rsidR="00650433" w:rsidRPr="00841615">
        <w:rPr>
          <w:rFonts w:ascii="Book Antiqua" w:hAnsi="Book Antiqua" w:cs="Times New Roman"/>
          <w:b/>
          <w:sz w:val="24"/>
          <w:szCs w:val="24"/>
        </w:rPr>
        <w:t xml:space="preserve"> (-</w:t>
      </w:r>
      <w:proofErr w:type="spellStart"/>
      <w:r w:rsidR="00650433" w:rsidRPr="00841615">
        <w:rPr>
          <w:rFonts w:ascii="Book Antiqua" w:hAnsi="Book Antiqua" w:cs="Times New Roman"/>
          <w:b/>
          <w:sz w:val="24"/>
          <w:szCs w:val="24"/>
        </w:rPr>
        <w:t>ir</w:t>
      </w:r>
      <w:proofErr w:type="spellEnd"/>
      <w:r w:rsidR="00650433" w:rsidRPr="00841615">
        <w:rPr>
          <w:rFonts w:ascii="Book Antiqua" w:hAnsi="Book Antiqua" w:cs="Times New Roman"/>
          <w:b/>
          <w:sz w:val="24"/>
          <w:szCs w:val="24"/>
        </w:rPr>
        <w:t>)</w:t>
      </w:r>
      <w:r w:rsidR="008D5306" w:rsidRPr="00841615">
        <w:rPr>
          <w:rFonts w:ascii="Book Antiqua" w:hAnsi="Book Antiqua" w:cs="Times New Roman"/>
          <w:b/>
          <w:sz w:val="24"/>
          <w:szCs w:val="24"/>
        </w:rPr>
        <w:t xml:space="preserve"> neurons within </w:t>
      </w:r>
      <w:r w:rsidR="00883CF7" w:rsidRPr="00841615">
        <w:rPr>
          <w:rFonts w:ascii="Book Antiqua" w:hAnsi="Book Antiqua" w:cs="Times New Roman"/>
          <w:b/>
          <w:sz w:val="24"/>
          <w:szCs w:val="24"/>
        </w:rPr>
        <w:t xml:space="preserve">the </w:t>
      </w:r>
      <w:r w:rsidR="008D5306" w:rsidRPr="00841615">
        <w:rPr>
          <w:rFonts w:ascii="Book Antiqua" w:hAnsi="Book Antiqua" w:cs="Times New Roman"/>
          <w:b/>
          <w:sz w:val="24"/>
          <w:szCs w:val="24"/>
        </w:rPr>
        <w:t>NTS in CP rats</w:t>
      </w:r>
      <w:r w:rsidR="00883CF7" w:rsidRPr="00841615">
        <w:rPr>
          <w:rFonts w:ascii="Book Antiqua" w:hAnsi="Book Antiqua" w:cs="Times New Roman"/>
          <w:b/>
          <w:sz w:val="24"/>
          <w:szCs w:val="24"/>
        </w:rPr>
        <w:t>.</w:t>
      </w:r>
      <w:r w:rsidR="0026356A" w:rsidRPr="00841615">
        <w:rPr>
          <w:rFonts w:ascii="Book Antiqua" w:hAnsi="Book Antiqua" w:cs="Times New Roman"/>
          <w:sz w:val="24"/>
          <w:szCs w:val="24"/>
        </w:rPr>
        <w:t xml:space="preserve"> </w:t>
      </w:r>
      <w:r w:rsidR="00883CF7" w:rsidRPr="00841615">
        <w:rPr>
          <w:rFonts w:ascii="Book Antiqua" w:hAnsi="Book Antiqua" w:cs="Times New Roman"/>
          <w:sz w:val="24"/>
          <w:szCs w:val="24"/>
        </w:rPr>
        <w:t>Eight</w:t>
      </w:r>
      <w:r w:rsidR="00812372" w:rsidRPr="00841615">
        <w:rPr>
          <w:rFonts w:ascii="Book Antiqua" w:hAnsi="Book Antiqua" w:cs="Times New Roman"/>
          <w:sz w:val="24"/>
          <w:szCs w:val="24"/>
        </w:rPr>
        <w:t xml:space="preserve"> rats</w:t>
      </w:r>
      <w:r w:rsidR="0026356A" w:rsidRPr="00841615">
        <w:rPr>
          <w:rFonts w:ascii="Book Antiqua" w:hAnsi="Book Antiqua" w:cs="Times New Roman"/>
          <w:sz w:val="24"/>
          <w:szCs w:val="24"/>
        </w:rPr>
        <w:t xml:space="preserve"> </w:t>
      </w:r>
      <w:proofErr w:type="gramStart"/>
      <w:r w:rsidR="00812372" w:rsidRPr="00841615">
        <w:rPr>
          <w:rFonts w:ascii="Book Antiqua" w:hAnsi="Book Antiqua" w:cs="Times New Roman"/>
          <w:sz w:val="24"/>
          <w:szCs w:val="24"/>
        </w:rPr>
        <w:t xml:space="preserve">were </w:t>
      </w:r>
      <w:hyperlink r:id="rId12" w:history="1">
        <w:r w:rsidR="00812372" w:rsidRPr="00841615">
          <w:rPr>
            <w:rFonts w:ascii="Book Antiqua" w:hAnsi="Book Antiqua" w:cs="Times New Roman"/>
            <w:sz w:val="24"/>
            <w:szCs w:val="24"/>
          </w:rPr>
          <w:t>equally </w:t>
        </w:r>
      </w:hyperlink>
      <w:hyperlink r:id="rId13" w:history="1">
        <w:r w:rsidR="00812372" w:rsidRPr="00841615">
          <w:rPr>
            <w:rFonts w:ascii="Book Antiqua" w:hAnsi="Book Antiqua" w:cs="Times New Roman"/>
            <w:sz w:val="24"/>
            <w:szCs w:val="24"/>
          </w:rPr>
          <w:t>divided</w:t>
        </w:r>
        <w:proofErr w:type="gramEnd"/>
        <w:r w:rsidR="00812372" w:rsidRPr="00841615">
          <w:rPr>
            <w:rFonts w:ascii="Book Antiqua" w:hAnsi="Book Antiqua" w:cs="Times New Roman"/>
            <w:sz w:val="24"/>
            <w:szCs w:val="24"/>
          </w:rPr>
          <w:t> </w:t>
        </w:r>
      </w:hyperlink>
      <w:hyperlink r:id="rId14" w:history="1">
        <w:r w:rsidR="00812372" w:rsidRPr="00841615">
          <w:rPr>
            <w:rFonts w:ascii="Book Antiqua" w:hAnsi="Book Antiqua" w:cs="Times New Roman"/>
            <w:sz w:val="24"/>
            <w:szCs w:val="24"/>
          </w:rPr>
          <w:t>into</w:t>
        </w:r>
      </w:hyperlink>
      <w:r w:rsidR="00812372" w:rsidRPr="00841615">
        <w:rPr>
          <w:rFonts w:ascii="Book Antiqua" w:hAnsi="Book Antiqua" w:cs="Times New Roman"/>
          <w:sz w:val="24"/>
          <w:szCs w:val="24"/>
        </w:rPr>
        <w:t xml:space="preserve"> </w:t>
      </w:r>
      <w:r w:rsidR="00D27088" w:rsidRPr="00841615">
        <w:rPr>
          <w:rFonts w:ascii="Book Antiqua" w:hAnsi="Book Antiqua" w:cs="Times New Roman"/>
          <w:sz w:val="24"/>
          <w:szCs w:val="24"/>
        </w:rPr>
        <w:t xml:space="preserve">two </w:t>
      </w:r>
      <w:r w:rsidR="00812372" w:rsidRPr="00841615">
        <w:rPr>
          <w:rFonts w:ascii="Book Antiqua" w:hAnsi="Book Antiqua" w:cs="Times New Roman"/>
          <w:sz w:val="24"/>
          <w:szCs w:val="24"/>
        </w:rPr>
        <w:t>groups (sham and TNBS group</w:t>
      </w:r>
      <w:r w:rsidR="00341B5D" w:rsidRPr="00841615">
        <w:rPr>
          <w:rFonts w:ascii="Book Antiqua" w:hAnsi="Book Antiqua" w:cs="Times New Roman"/>
          <w:sz w:val="24"/>
          <w:szCs w:val="24"/>
        </w:rPr>
        <w:t>s</w:t>
      </w:r>
      <w:r w:rsidR="00812372" w:rsidRPr="00841615">
        <w:rPr>
          <w:rFonts w:ascii="Book Antiqua" w:hAnsi="Book Antiqua" w:cs="Times New Roman"/>
          <w:sz w:val="24"/>
          <w:szCs w:val="24"/>
        </w:rPr>
        <w:t xml:space="preserve">). </w:t>
      </w:r>
      <w:r w:rsidR="00995F24" w:rsidRPr="00841615">
        <w:rPr>
          <w:rFonts w:ascii="Book Antiqua" w:hAnsi="Book Antiqua" w:cs="Times New Roman"/>
          <w:sz w:val="24"/>
          <w:szCs w:val="24"/>
        </w:rPr>
        <w:t xml:space="preserve">Pancreatitis was induced by </w:t>
      </w:r>
      <w:proofErr w:type="spellStart"/>
      <w:r w:rsidR="00995F24" w:rsidRPr="00841615">
        <w:rPr>
          <w:rFonts w:ascii="Book Antiqua" w:hAnsi="Book Antiqua" w:cs="Times New Roman"/>
          <w:sz w:val="24"/>
          <w:szCs w:val="24"/>
        </w:rPr>
        <w:t>intraductal</w:t>
      </w:r>
      <w:proofErr w:type="spellEnd"/>
      <w:r w:rsidR="00995F24" w:rsidRPr="00841615">
        <w:rPr>
          <w:rFonts w:ascii="Book Antiqua" w:hAnsi="Book Antiqua" w:cs="Times New Roman"/>
          <w:sz w:val="24"/>
          <w:szCs w:val="24"/>
        </w:rPr>
        <w:t xml:space="preserve"> infusion of </w:t>
      </w:r>
      <w:r w:rsidR="00E03DC8" w:rsidRPr="00841615">
        <w:rPr>
          <w:rFonts w:ascii="Book Antiqua" w:hAnsi="Book Antiqua" w:cs="Times New Roman"/>
          <w:sz w:val="24"/>
          <w:szCs w:val="24"/>
        </w:rPr>
        <w:t>0.4</w:t>
      </w:r>
      <w:r w:rsidR="001C7783" w:rsidRPr="00841615">
        <w:rPr>
          <w:rFonts w:ascii="Book Antiqua" w:hAnsi="Book Antiqua" w:cs="Times New Roman"/>
          <w:sz w:val="24"/>
          <w:szCs w:val="24"/>
        </w:rPr>
        <w:t xml:space="preserve"> mL</w:t>
      </w:r>
      <w:r w:rsidR="00D27088" w:rsidRPr="00841615">
        <w:rPr>
          <w:rFonts w:ascii="Book Antiqua" w:hAnsi="Book Antiqua" w:cs="Times New Roman"/>
          <w:sz w:val="24"/>
          <w:szCs w:val="24"/>
        </w:rPr>
        <w:t xml:space="preserve"> of</w:t>
      </w:r>
      <w:r w:rsidR="00E03DC8" w:rsidRPr="00841615">
        <w:rPr>
          <w:rFonts w:ascii="Book Antiqua" w:hAnsi="Book Antiqua" w:cs="Times New Roman"/>
          <w:sz w:val="24"/>
          <w:szCs w:val="24"/>
        </w:rPr>
        <w:t xml:space="preserve"> </w:t>
      </w:r>
      <w:r w:rsidR="00D6588A" w:rsidRPr="00841615">
        <w:rPr>
          <w:rFonts w:ascii="Book Antiqua" w:hAnsi="Book Antiqua" w:cs="Times New Roman"/>
          <w:sz w:val="24"/>
          <w:szCs w:val="24"/>
        </w:rPr>
        <w:t xml:space="preserve">2% </w:t>
      </w:r>
      <w:r w:rsidR="0037344B" w:rsidRPr="00841615">
        <w:rPr>
          <w:rFonts w:ascii="Book Antiqua" w:hAnsi="Book Antiqua" w:cs="Times New Roman"/>
          <w:sz w:val="24"/>
          <w:szCs w:val="24"/>
        </w:rPr>
        <w:t>TNBS</w:t>
      </w:r>
      <w:r w:rsidR="00FB23B1" w:rsidRPr="00841615">
        <w:rPr>
          <w:rFonts w:ascii="Book Antiqua" w:hAnsi="Book Antiqua" w:cs="Times New Roman"/>
          <w:sz w:val="24"/>
          <w:szCs w:val="24"/>
        </w:rPr>
        <w:t xml:space="preserve"> (</w:t>
      </w:r>
      <w:r w:rsidR="00494BEB" w:rsidRPr="00841615">
        <w:rPr>
          <w:rFonts w:ascii="Book Antiqua" w:hAnsi="Book Antiqua"/>
          <w:sz w:val="24"/>
          <w:szCs w:val="24"/>
        </w:rPr>
        <w:t>Sigma, St</w:t>
      </w:r>
      <w:r w:rsidR="003836A6" w:rsidRPr="00841615">
        <w:rPr>
          <w:rFonts w:ascii="Book Antiqua" w:hAnsi="Book Antiqua"/>
          <w:sz w:val="24"/>
          <w:szCs w:val="24"/>
        </w:rPr>
        <w:t>.</w:t>
      </w:r>
      <w:r w:rsidR="00494BEB" w:rsidRPr="00841615">
        <w:rPr>
          <w:rFonts w:ascii="Book Antiqua" w:hAnsi="Book Antiqua"/>
          <w:sz w:val="24"/>
          <w:szCs w:val="24"/>
        </w:rPr>
        <w:t xml:space="preserve"> Louis, MO</w:t>
      </w:r>
      <w:r w:rsidR="00952712" w:rsidRPr="00841615">
        <w:rPr>
          <w:rFonts w:ascii="Book Antiqua" w:hAnsi="Book Antiqua"/>
          <w:sz w:val="24"/>
          <w:szCs w:val="24"/>
        </w:rPr>
        <w:t>, USA</w:t>
      </w:r>
      <w:r w:rsidR="00FB23B1" w:rsidRPr="00841615">
        <w:rPr>
          <w:rFonts w:ascii="Book Antiqua" w:hAnsi="Book Antiqua" w:cs="Times New Roman"/>
          <w:sz w:val="24"/>
          <w:szCs w:val="24"/>
        </w:rPr>
        <w:t>)</w:t>
      </w:r>
      <w:r w:rsidR="00995F24" w:rsidRPr="00841615">
        <w:rPr>
          <w:rFonts w:ascii="Book Antiqua" w:hAnsi="Book Antiqua" w:cs="Times New Roman"/>
          <w:sz w:val="24"/>
          <w:szCs w:val="24"/>
        </w:rPr>
        <w:t xml:space="preserve"> as previously </w:t>
      </w:r>
      <w:proofErr w:type="gramStart"/>
      <w:r w:rsidR="00995F24" w:rsidRPr="00841615">
        <w:rPr>
          <w:rFonts w:ascii="Book Antiqua" w:hAnsi="Book Antiqua" w:cs="Times New Roman"/>
          <w:sz w:val="24"/>
          <w:szCs w:val="24"/>
        </w:rPr>
        <w:t>reporte</w:t>
      </w:r>
      <w:r w:rsidR="00C16977" w:rsidRPr="00841615">
        <w:rPr>
          <w:rFonts w:ascii="Book Antiqua" w:hAnsi="Book Antiqua" w:cs="Times New Roman"/>
          <w:sz w:val="24"/>
          <w:szCs w:val="24"/>
        </w:rPr>
        <w:t>d</w:t>
      </w:r>
      <w:proofErr w:type="gramEnd"/>
      <w:r w:rsidR="000E3E14" w:rsidRPr="00841615">
        <w:rPr>
          <w:rFonts w:ascii="Book Antiqua" w:hAnsi="Book Antiqua" w:cs="Times New Roman"/>
          <w:sz w:val="24"/>
          <w:szCs w:val="24"/>
        </w:rPr>
        <w:fldChar w:fldCharType="begin">
          <w:fldData xml:space="preserve">PEVuZE5vdGU+PENpdGU+PEF1dGhvcj5XaW5zdG9uPC9BdXRob3I+PFllYXI+MjAwNTwvWWVhcj48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</w:fldData>
        </w:fldChar>
      </w:r>
      <w:r w:rsidR="00CD465C" w:rsidRPr="00841615">
        <w:rPr>
          <w:rFonts w:ascii="Book Antiqua" w:hAnsi="Book Antiqua" w:cs="Times New Roman"/>
          <w:sz w:val="24"/>
          <w:szCs w:val="24"/>
        </w:rPr>
        <w:instrText xml:space="preserve"> ADDIN EN.CITE </w:instrText>
      </w:r>
      <w:r w:rsidR="00CD465C" w:rsidRPr="00841615">
        <w:rPr>
          <w:rFonts w:ascii="Book Antiqua" w:hAnsi="Book Antiqua" w:cs="Times New Roman"/>
          <w:sz w:val="24"/>
          <w:szCs w:val="24"/>
        </w:rPr>
        <w:fldChar w:fldCharType="begin">
          <w:fldData xml:space="preserve">PEVuZE5vdGU+PENpdGU+PEF1dGhvcj5XaW5zdG9uPC9BdXRob3I+PFllYXI+MjAwNTwvWWVhcj48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</w:fldData>
        </w:fldChar>
      </w:r>
      <w:r w:rsidR="00CD465C" w:rsidRPr="00841615">
        <w:rPr>
          <w:rFonts w:ascii="Book Antiqua" w:hAnsi="Book Antiqua" w:cs="Times New Roman"/>
          <w:sz w:val="24"/>
          <w:szCs w:val="24"/>
        </w:rPr>
        <w:instrText xml:space="preserve"> ADDIN EN.CITE.DATA </w:instrText>
      </w:r>
      <w:r w:rsidR="00CD465C" w:rsidRPr="00841615">
        <w:rPr>
          <w:rFonts w:ascii="Book Antiqua" w:hAnsi="Book Antiqua" w:cs="Times New Roman"/>
          <w:sz w:val="24"/>
          <w:szCs w:val="24"/>
        </w:rPr>
      </w:r>
      <w:r w:rsidR="00CD465C" w:rsidRPr="00841615">
        <w:rPr>
          <w:rFonts w:ascii="Book Antiqua" w:hAnsi="Book Antiqua" w:cs="Times New Roman"/>
          <w:sz w:val="24"/>
          <w:szCs w:val="24"/>
        </w:rPr>
        <w:fldChar w:fldCharType="end"/>
      </w:r>
      <w:r w:rsidR="000E3E14" w:rsidRPr="00841615">
        <w:rPr>
          <w:rFonts w:ascii="Book Antiqua" w:hAnsi="Book Antiqua" w:cs="Times New Roman"/>
          <w:sz w:val="24"/>
          <w:szCs w:val="24"/>
        </w:rPr>
      </w:r>
      <w:r w:rsidR="000E3E14" w:rsidRPr="00841615">
        <w:rPr>
          <w:rFonts w:ascii="Book Antiqua" w:hAnsi="Book Antiqua" w:cs="Times New Roman"/>
          <w:sz w:val="24"/>
          <w:szCs w:val="24"/>
        </w:rPr>
        <w:fldChar w:fldCharType="separate"/>
      </w:r>
      <w:r w:rsidR="008A0BC8" w:rsidRPr="00841615">
        <w:rPr>
          <w:rFonts w:ascii="Book Antiqua" w:hAnsi="Book Antiqua" w:cs="Times New Roman"/>
          <w:sz w:val="24"/>
          <w:szCs w:val="24"/>
          <w:vertAlign w:val="superscript"/>
        </w:rPr>
        <w:t>[</w:t>
      </w:r>
      <w:hyperlink w:anchor="_ENREF_26" w:tooltip="Winston, 2005 #2351" w:history="1">
        <w:r w:rsidR="00CD465C" w:rsidRPr="00841615">
          <w:rPr>
            <w:rFonts w:ascii="Book Antiqua" w:hAnsi="Book Antiqua" w:cs="Times New Roman"/>
            <w:sz w:val="24"/>
            <w:szCs w:val="24"/>
            <w:vertAlign w:val="superscript"/>
          </w:rPr>
          <w:t>26</w:t>
        </w:r>
      </w:hyperlink>
      <w:r w:rsidR="008A0BC8" w:rsidRPr="00841615">
        <w:rPr>
          <w:rFonts w:ascii="Book Antiqua" w:hAnsi="Book Antiqua" w:cs="Times New Roman"/>
          <w:sz w:val="24"/>
          <w:szCs w:val="24"/>
          <w:vertAlign w:val="superscript"/>
        </w:rPr>
        <w:t>]</w:t>
      </w:r>
      <w:r w:rsidR="000E3E14" w:rsidRPr="00841615">
        <w:rPr>
          <w:rFonts w:ascii="Book Antiqua" w:hAnsi="Book Antiqua" w:cs="Times New Roman"/>
          <w:sz w:val="24"/>
          <w:szCs w:val="24"/>
        </w:rPr>
        <w:fldChar w:fldCharType="end"/>
      </w:r>
      <w:r w:rsidR="00C16977" w:rsidRPr="00841615">
        <w:rPr>
          <w:rFonts w:ascii="Book Antiqua" w:hAnsi="Book Antiqua" w:cs="Times New Roman"/>
          <w:sz w:val="24"/>
          <w:szCs w:val="24"/>
        </w:rPr>
        <w:t xml:space="preserve">. </w:t>
      </w:r>
      <w:r w:rsidR="00883CF7" w:rsidRPr="00841615">
        <w:rPr>
          <w:rFonts w:ascii="Book Antiqua" w:hAnsi="Book Antiqua" w:cs="Times New Roman"/>
          <w:sz w:val="24"/>
          <w:szCs w:val="24"/>
        </w:rPr>
        <w:t>The s</w:t>
      </w:r>
      <w:r w:rsidR="00C16977" w:rsidRPr="00841615">
        <w:rPr>
          <w:rFonts w:ascii="Book Antiqua" w:hAnsi="Book Antiqua" w:cs="Times New Roman"/>
          <w:sz w:val="24"/>
          <w:szCs w:val="24"/>
        </w:rPr>
        <w:t xml:space="preserve">ham rats received </w:t>
      </w:r>
      <w:r w:rsidR="00883CF7" w:rsidRPr="00841615">
        <w:rPr>
          <w:rFonts w:ascii="Book Antiqua" w:hAnsi="Book Antiqua" w:cs="Times New Roman"/>
          <w:sz w:val="24"/>
          <w:szCs w:val="24"/>
        </w:rPr>
        <w:t xml:space="preserve">an </w:t>
      </w:r>
      <w:r w:rsidR="00C16977" w:rsidRPr="00841615">
        <w:rPr>
          <w:rFonts w:ascii="Book Antiqua" w:hAnsi="Book Antiqua" w:cs="Times New Roman"/>
          <w:sz w:val="24"/>
          <w:szCs w:val="24"/>
        </w:rPr>
        <w:t>equal volume of saline.</w:t>
      </w:r>
      <w:r w:rsidR="00995F24" w:rsidRPr="00841615">
        <w:rPr>
          <w:rFonts w:ascii="Book Antiqua" w:hAnsi="Book Antiqua" w:cs="Times New Roman"/>
          <w:sz w:val="24"/>
          <w:szCs w:val="24"/>
        </w:rPr>
        <w:t xml:space="preserve"> </w:t>
      </w:r>
      <w:r w:rsidR="006C00A2" w:rsidRPr="00841615">
        <w:rPr>
          <w:rFonts w:ascii="Book Antiqua" w:hAnsi="Book Antiqua" w:cs="Times New Roman"/>
          <w:sz w:val="24"/>
          <w:szCs w:val="24"/>
        </w:rPr>
        <w:t xml:space="preserve">On </w:t>
      </w:r>
      <w:bookmarkStart w:id="159" w:name="OLE_LINK240"/>
      <w:bookmarkStart w:id="160" w:name="OLE_LINK241"/>
      <w:r w:rsidR="006C00A2" w:rsidRPr="00841615">
        <w:rPr>
          <w:rFonts w:ascii="Book Antiqua" w:hAnsi="Book Antiqua" w:cs="Times New Roman"/>
          <w:sz w:val="24"/>
          <w:szCs w:val="24"/>
        </w:rPr>
        <w:t>post</w:t>
      </w:r>
      <w:r w:rsidR="00D27088" w:rsidRPr="00841615">
        <w:rPr>
          <w:rFonts w:ascii="Book Antiqua" w:hAnsi="Book Antiqua" w:cs="Times New Roman"/>
          <w:sz w:val="24"/>
          <w:szCs w:val="24"/>
        </w:rPr>
        <w:t xml:space="preserve">operative </w:t>
      </w:r>
      <w:r w:rsidR="006C00A2" w:rsidRPr="00841615">
        <w:rPr>
          <w:rFonts w:ascii="Book Antiqua" w:hAnsi="Book Antiqua" w:cs="Times New Roman"/>
          <w:sz w:val="24"/>
          <w:szCs w:val="24"/>
        </w:rPr>
        <w:t>day</w:t>
      </w:r>
      <w:bookmarkEnd w:id="159"/>
      <w:bookmarkEnd w:id="160"/>
      <w:r w:rsidR="006C00A2" w:rsidRPr="00841615">
        <w:rPr>
          <w:rFonts w:ascii="Book Antiqua" w:hAnsi="Book Antiqua" w:cs="Times New Roman"/>
          <w:sz w:val="24"/>
          <w:szCs w:val="24"/>
        </w:rPr>
        <w:t xml:space="preserve"> (POD) 14, brain tissues </w:t>
      </w:r>
      <w:r w:rsidR="00A1642B" w:rsidRPr="00841615">
        <w:rPr>
          <w:rFonts w:ascii="Book Antiqua" w:hAnsi="Book Antiqua" w:cs="Times New Roman"/>
          <w:sz w:val="24"/>
          <w:szCs w:val="24"/>
        </w:rPr>
        <w:t xml:space="preserve">were </w:t>
      </w:r>
      <w:r w:rsidR="006C00A2" w:rsidRPr="00841615">
        <w:rPr>
          <w:rFonts w:ascii="Book Antiqua" w:hAnsi="Book Antiqua" w:cs="Times New Roman"/>
          <w:sz w:val="24"/>
          <w:szCs w:val="24"/>
        </w:rPr>
        <w:t xml:space="preserve">sampled for </w:t>
      </w:r>
      <w:proofErr w:type="spellStart"/>
      <w:proofErr w:type="gramStart"/>
      <w:r w:rsidR="00040B79" w:rsidRPr="00841615">
        <w:rPr>
          <w:rFonts w:ascii="Book Antiqua" w:hAnsi="Book Antiqua" w:cs="Times New Roman"/>
          <w:sz w:val="24"/>
          <w:szCs w:val="24"/>
        </w:rPr>
        <w:t>Fos</w:t>
      </w:r>
      <w:proofErr w:type="spellEnd"/>
      <w:proofErr w:type="gramEnd"/>
      <w:r w:rsidR="00040B79" w:rsidRPr="00841615">
        <w:rPr>
          <w:rFonts w:ascii="Book Antiqua" w:hAnsi="Book Antiqua" w:cs="Times New Roman"/>
          <w:sz w:val="24"/>
          <w:szCs w:val="24"/>
        </w:rPr>
        <w:t xml:space="preserve"> </w:t>
      </w:r>
      <w:proofErr w:type="spellStart"/>
      <w:r w:rsidR="006C00A2" w:rsidRPr="00841615">
        <w:rPr>
          <w:rFonts w:ascii="Book Antiqua" w:hAnsi="Book Antiqua" w:cs="Times New Roman"/>
          <w:sz w:val="24"/>
          <w:szCs w:val="24"/>
        </w:rPr>
        <w:t>immunostaining</w:t>
      </w:r>
      <w:proofErr w:type="spellEnd"/>
      <w:r w:rsidR="004027A5" w:rsidRPr="00841615">
        <w:rPr>
          <w:rFonts w:ascii="Book Antiqua" w:hAnsi="Book Antiqua" w:cs="Times New Roman"/>
          <w:sz w:val="24"/>
          <w:szCs w:val="24"/>
        </w:rPr>
        <w:t>.</w:t>
      </w:r>
    </w:p>
    <w:p w14:paraId="5A89F66C" w14:textId="6336CDF7" w:rsidR="006C00A2" w:rsidRPr="00841615" w:rsidRDefault="007410E9" w:rsidP="00C81662">
      <w:pPr>
        <w:adjustRightInd w:val="0"/>
        <w:snapToGrid w:val="0"/>
        <w:spacing w:line="360" w:lineRule="auto"/>
        <w:ind w:firstLineChars="100" w:firstLine="241"/>
        <w:rPr>
          <w:rFonts w:ascii="Book Antiqua" w:hAnsi="Book Antiqua" w:cs="Times New Roman"/>
          <w:sz w:val="24"/>
          <w:szCs w:val="24"/>
        </w:rPr>
      </w:pPr>
      <w:r w:rsidRPr="00841615">
        <w:rPr>
          <w:rFonts w:ascii="Book Antiqua" w:hAnsi="Book Antiqua" w:cs="Times New Roman"/>
          <w:b/>
          <w:sz w:val="24"/>
          <w:szCs w:val="24"/>
        </w:rPr>
        <w:t xml:space="preserve">Experiment 2: Effect of painful CP on excitatory synaptic transmission within </w:t>
      </w:r>
      <w:r w:rsidR="00883CF7" w:rsidRPr="00841615">
        <w:rPr>
          <w:rFonts w:ascii="Book Antiqua" w:hAnsi="Book Antiqua" w:cs="Times New Roman"/>
          <w:b/>
          <w:sz w:val="24"/>
          <w:szCs w:val="24"/>
        </w:rPr>
        <w:t xml:space="preserve">the </w:t>
      </w:r>
      <w:r w:rsidRPr="00841615">
        <w:rPr>
          <w:rFonts w:ascii="Book Antiqua" w:hAnsi="Book Antiqua" w:cs="Times New Roman"/>
          <w:b/>
          <w:sz w:val="24"/>
          <w:szCs w:val="24"/>
        </w:rPr>
        <w:t>NTS.</w:t>
      </w:r>
      <w:r w:rsidRPr="00841615">
        <w:rPr>
          <w:rFonts w:ascii="Book Antiqua" w:hAnsi="Book Antiqua" w:cs="Times New Roman"/>
          <w:sz w:val="24"/>
          <w:szCs w:val="24"/>
        </w:rPr>
        <w:t xml:space="preserve"> </w:t>
      </w:r>
      <w:r w:rsidR="00883CF7" w:rsidRPr="00841615">
        <w:rPr>
          <w:rFonts w:ascii="Book Antiqua" w:hAnsi="Book Antiqua" w:cs="Times New Roman"/>
          <w:sz w:val="24"/>
          <w:szCs w:val="24"/>
        </w:rPr>
        <w:t>Eighteen</w:t>
      </w:r>
      <w:r w:rsidRPr="00841615">
        <w:rPr>
          <w:rFonts w:ascii="Book Antiqua" w:hAnsi="Book Antiqua" w:cs="Times New Roman"/>
          <w:sz w:val="24"/>
          <w:szCs w:val="24"/>
        </w:rPr>
        <w:t xml:space="preserve"> rats </w:t>
      </w:r>
      <w:proofErr w:type="gramStart"/>
      <w:r w:rsidRPr="00841615">
        <w:rPr>
          <w:rFonts w:ascii="Book Antiqua" w:hAnsi="Book Antiqua" w:cs="Times New Roman"/>
          <w:sz w:val="24"/>
          <w:szCs w:val="24"/>
        </w:rPr>
        <w:t xml:space="preserve">were </w:t>
      </w:r>
      <w:hyperlink r:id="rId15" w:history="1">
        <w:r w:rsidRPr="00841615">
          <w:rPr>
            <w:rFonts w:ascii="Book Antiqua" w:hAnsi="Book Antiqua" w:cs="Times New Roman"/>
            <w:sz w:val="24"/>
            <w:szCs w:val="24"/>
          </w:rPr>
          <w:t>equally </w:t>
        </w:r>
      </w:hyperlink>
      <w:hyperlink r:id="rId16" w:history="1">
        <w:r w:rsidRPr="00841615">
          <w:rPr>
            <w:rFonts w:ascii="Book Antiqua" w:hAnsi="Book Antiqua" w:cs="Times New Roman"/>
            <w:sz w:val="24"/>
            <w:szCs w:val="24"/>
          </w:rPr>
          <w:t>divided</w:t>
        </w:r>
        <w:proofErr w:type="gramEnd"/>
        <w:r w:rsidRPr="00841615">
          <w:rPr>
            <w:rFonts w:ascii="Book Antiqua" w:hAnsi="Book Antiqua" w:cs="Times New Roman"/>
            <w:sz w:val="24"/>
            <w:szCs w:val="24"/>
          </w:rPr>
          <w:t> </w:t>
        </w:r>
      </w:hyperlink>
      <w:hyperlink r:id="rId17" w:history="1">
        <w:r w:rsidRPr="00841615">
          <w:rPr>
            <w:rFonts w:ascii="Book Antiqua" w:hAnsi="Book Antiqua" w:cs="Times New Roman"/>
            <w:sz w:val="24"/>
            <w:szCs w:val="24"/>
          </w:rPr>
          <w:t>into</w:t>
        </w:r>
      </w:hyperlink>
      <w:r w:rsidRPr="00841615">
        <w:rPr>
          <w:rFonts w:ascii="Book Antiqua" w:hAnsi="Book Antiqua" w:cs="Times New Roman"/>
          <w:sz w:val="24"/>
          <w:szCs w:val="24"/>
        </w:rPr>
        <w:t xml:space="preserve"> </w:t>
      </w:r>
      <w:r w:rsidR="00D27088" w:rsidRPr="00841615">
        <w:rPr>
          <w:rFonts w:ascii="Book Antiqua" w:hAnsi="Book Antiqua" w:cs="Times New Roman"/>
          <w:sz w:val="24"/>
          <w:szCs w:val="24"/>
        </w:rPr>
        <w:t xml:space="preserve">two </w:t>
      </w:r>
      <w:r w:rsidRPr="00841615">
        <w:rPr>
          <w:rFonts w:ascii="Book Antiqua" w:hAnsi="Book Antiqua" w:cs="Times New Roman"/>
          <w:sz w:val="24"/>
          <w:szCs w:val="24"/>
        </w:rPr>
        <w:t xml:space="preserve">groups (sham and TNBS groups). </w:t>
      </w:r>
      <w:r w:rsidR="00D27088" w:rsidRPr="00841615">
        <w:rPr>
          <w:rFonts w:ascii="Book Antiqua" w:hAnsi="Book Antiqua" w:cs="Times New Roman"/>
          <w:sz w:val="24"/>
          <w:szCs w:val="24"/>
        </w:rPr>
        <w:t xml:space="preserve">On </w:t>
      </w:r>
      <w:r w:rsidRPr="00841615">
        <w:rPr>
          <w:rFonts w:ascii="Book Antiqua" w:hAnsi="Book Antiqua" w:cs="Times New Roman"/>
          <w:sz w:val="24"/>
          <w:szCs w:val="24"/>
        </w:rPr>
        <w:t>POD 14, brain</w:t>
      </w:r>
      <w:r w:rsidR="007231F6" w:rsidRPr="00841615">
        <w:rPr>
          <w:rFonts w:ascii="Book Antiqua" w:hAnsi="Book Antiqua" w:cs="Times New Roman"/>
          <w:sz w:val="24"/>
          <w:szCs w:val="24"/>
        </w:rPr>
        <w:t>stem</w:t>
      </w:r>
      <w:r w:rsidRPr="00841615">
        <w:rPr>
          <w:rFonts w:ascii="Book Antiqua" w:hAnsi="Book Antiqua" w:cs="Times New Roman"/>
          <w:sz w:val="24"/>
          <w:szCs w:val="24"/>
        </w:rPr>
        <w:t xml:space="preserve"> sections containing </w:t>
      </w:r>
      <w:r w:rsidR="00D5629F" w:rsidRPr="00841615">
        <w:rPr>
          <w:rFonts w:ascii="Book Antiqua" w:hAnsi="Book Antiqua" w:cs="Times New Roman"/>
          <w:sz w:val="24"/>
          <w:szCs w:val="24"/>
        </w:rPr>
        <w:t xml:space="preserve">the </w:t>
      </w:r>
      <w:r w:rsidRPr="00841615">
        <w:rPr>
          <w:rFonts w:ascii="Book Antiqua" w:hAnsi="Book Antiqua" w:cs="Times New Roman"/>
          <w:sz w:val="24"/>
          <w:szCs w:val="24"/>
        </w:rPr>
        <w:t xml:space="preserve">NTS </w:t>
      </w:r>
      <w:proofErr w:type="gramStart"/>
      <w:r w:rsidRPr="00841615">
        <w:rPr>
          <w:rFonts w:ascii="Book Antiqua" w:hAnsi="Book Antiqua" w:cs="Times New Roman"/>
          <w:sz w:val="24"/>
          <w:szCs w:val="24"/>
        </w:rPr>
        <w:t xml:space="preserve">were </w:t>
      </w:r>
      <w:r w:rsidR="00D5629F" w:rsidRPr="00841615">
        <w:rPr>
          <w:rFonts w:ascii="Book Antiqua" w:hAnsi="Book Antiqua" w:cs="Times New Roman"/>
          <w:sz w:val="24"/>
          <w:szCs w:val="24"/>
        </w:rPr>
        <w:t>obtained</w:t>
      </w:r>
      <w:proofErr w:type="gramEnd"/>
      <w:r w:rsidRPr="00841615">
        <w:rPr>
          <w:rFonts w:ascii="Book Antiqua" w:hAnsi="Book Antiqua" w:cs="Times New Roman"/>
          <w:sz w:val="24"/>
          <w:szCs w:val="24"/>
        </w:rPr>
        <w:t xml:space="preserve"> for electrophysiological recordings.</w:t>
      </w:r>
    </w:p>
    <w:p w14:paraId="61376488" w14:textId="35A10058" w:rsidR="00257295" w:rsidRPr="00841615" w:rsidRDefault="00F2485A" w:rsidP="00C81662">
      <w:pPr>
        <w:adjustRightInd w:val="0"/>
        <w:snapToGrid w:val="0"/>
        <w:spacing w:line="360" w:lineRule="auto"/>
        <w:ind w:firstLineChars="100" w:firstLine="241"/>
        <w:rPr>
          <w:rFonts w:ascii="Book Antiqua" w:hAnsi="Book Antiqua" w:cs="Times New Roman"/>
          <w:sz w:val="24"/>
          <w:szCs w:val="24"/>
        </w:rPr>
      </w:pPr>
      <w:r w:rsidRPr="00841615">
        <w:rPr>
          <w:rFonts w:ascii="Book Antiqua" w:hAnsi="Book Antiqua" w:cs="Times New Roman"/>
          <w:b/>
          <w:sz w:val="24"/>
          <w:szCs w:val="24"/>
        </w:rPr>
        <w:t xml:space="preserve">Experiment </w:t>
      </w:r>
      <w:r w:rsidR="0031070B" w:rsidRPr="00841615">
        <w:rPr>
          <w:rFonts w:ascii="Book Antiqua" w:hAnsi="Book Antiqua" w:cs="Times New Roman"/>
          <w:b/>
          <w:sz w:val="24"/>
          <w:szCs w:val="24"/>
        </w:rPr>
        <w:t>3</w:t>
      </w:r>
      <w:r w:rsidRPr="00841615">
        <w:rPr>
          <w:rFonts w:ascii="Book Antiqua" w:hAnsi="Book Antiqua" w:cs="Times New Roman"/>
          <w:b/>
          <w:sz w:val="24"/>
          <w:szCs w:val="24"/>
        </w:rPr>
        <w:t xml:space="preserve">: </w:t>
      </w:r>
      <w:r w:rsidR="00672239" w:rsidRPr="00841615">
        <w:rPr>
          <w:rFonts w:ascii="Book Antiqua" w:hAnsi="Book Antiqua" w:cs="Times New Roman"/>
          <w:b/>
          <w:sz w:val="24"/>
          <w:szCs w:val="24"/>
        </w:rPr>
        <w:t>E</w:t>
      </w:r>
      <w:r w:rsidRPr="00841615">
        <w:rPr>
          <w:rFonts w:ascii="Book Antiqua" w:hAnsi="Book Antiqua" w:cs="Times New Roman"/>
          <w:b/>
          <w:sz w:val="24"/>
          <w:szCs w:val="24"/>
        </w:rPr>
        <w:t xml:space="preserve">ffect of painful CP on </w:t>
      </w:r>
      <w:r w:rsidR="001D674C" w:rsidRPr="00841615">
        <w:rPr>
          <w:rFonts w:ascii="Book Antiqua" w:hAnsi="Book Antiqua" w:cs="Times New Roman"/>
          <w:b/>
          <w:sz w:val="24"/>
          <w:szCs w:val="24"/>
        </w:rPr>
        <w:t>the</w:t>
      </w:r>
      <w:r w:rsidRPr="00841615">
        <w:rPr>
          <w:rFonts w:ascii="Book Antiqua" w:hAnsi="Book Antiqua" w:cs="Times New Roman"/>
          <w:b/>
          <w:sz w:val="24"/>
          <w:szCs w:val="24"/>
        </w:rPr>
        <w:t xml:space="preserve"> expr</w:t>
      </w:r>
      <w:r w:rsidR="007231F6" w:rsidRPr="00841615">
        <w:rPr>
          <w:rFonts w:ascii="Book Antiqua" w:hAnsi="Book Antiqua" w:cs="Times New Roman"/>
          <w:b/>
          <w:sz w:val="24"/>
          <w:szCs w:val="24"/>
        </w:rPr>
        <w:t>ession</w:t>
      </w:r>
      <w:r w:rsidR="00E03DC8" w:rsidRPr="00841615">
        <w:rPr>
          <w:rFonts w:ascii="Book Antiqua" w:hAnsi="Book Antiqua" w:cs="Times New Roman"/>
          <w:b/>
          <w:sz w:val="24"/>
          <w:szCs w:val="24"/>
        </w:rPr>
        <w:t xml:space="preserve"> of </w:t>
      </w:r>
      <w:r w:rsidR="007231F6" w:rsidRPr="00841615">
        <w:rPr>
          <w:rFonts w:ascii="Book Antiqua" w:hAnsi="Book Antiqua" w:cs="Times New Roman"/>
          <w:b/>
          <w:sz w:val="24"/>
          <w:szCs w:val="24"/>
        </w:rPr>
        <w:t>vesicular glutamate transporters (</w:t>
      </w:r>
      <w:proofErr w:type="spellStart"/>
      <w:r w:rsidR="00E03DC8" w:rsidRPr="00841615">
        <w:rPr>
          <w:rFonts w:ascii="Book Antiqua" w:hAnsi="Book Antiqua" w:cs="Times New Roman"/>
          <w:b/>
          <w:sz w:val="24"/>
          <w:szCs w:val="24"/>
        </w:rPr>
        <w:t>VGluTs</w:t>
      </w:r>
      <w:proofErr w:type="spellEnd"/>
      <w:r w:rsidR="007231F6" w:rsidRPr="00841615">
        <w:rPr>
          <w:rFonts w:ascii="Book Antiqua" w:hAnsi="Book Antiqua" w:cs="Times New Roman"/>
          <w:b/>
          <w:sz w:val="24"/>
          <w:szCs w:val="24"/>
        </w:rPr>
        <w:t>)</w:t>
      </w:r>
      <w:r w:rsidR="001D674C" w:rsidRPr="00841615">
        <w:rPr>
          <w:rFonts w:ascii="Book Antiqua" w:hAnsi="Book Antiqua" w:cs="Times New Roman"/>
          <w:b/>
          <w:sz w:val="24"/>
          <w:szCs w:val="24"/>
        </w:rPr>
        <w:t xml:space="preserve">, </w:t>
      </w:r>
      <w:r w:rsidR="007231F6" w:rsidRPr="00841615">
        <w:rPr>
          <w:rFonts w:ascii="Book Antiqua" w:hAnsi="Book Antiqua" w:cs="Times New Roman"/>
          <w:b/>
          <w:sz w:val="24"/>
          <w:szCs w:val="24"/>
        </w:rPr>
        <w:t xml:space="preserve">NMDAR subunit </w:t>
      </w:r>
      <w:r w:rsidR="001D674C" w:rsidRPr="00841615">
        <w:rPr>
          <w:rFonts w:ascii="Book Antiqua" w:hAnsi="Book Antiqua" w:cs="Times New Roman"/>
          <w:b/>
          <w:sz w:val="24"/>
          <w:szCs w:val="24"/>
        </w:rPr>
        <w:t>NR2B</w:t>
      </w:r>
      <w:r w:rsidR="007231F6" w:rsidRPr="00841615">
        <w:rPr>
          <w:rFonts w:ascii="Book Antiqua" w:hAnsi="Book Antiqua" w:cs="Times New Roman"/>
          <w:b/>
          <w:sz w:val="24"/>
          <w:szCs w:val="24"/>
        </w:rPr>
        <w:t>,</w:t>
      </w:r>
      <w:r w:rsidR="001D674C" w:rsidRPr="00841615">
        <w:rPr>
          <w:rFonts w:ascii="Book Antiqua" w:hAnsi="Book Antiqua" w:cs="Times New Roman"/>
          <w:b/>
          <w:sz w:val="24"/>
          <w:szCs w:val="24"/>
        </w:rPr>
        <w:t xml:space="preserve"> and </w:t>
      </w:r>
      <w:r w:rsidR="007231F6" w:rsidRPr="00841615">
        <w:rPr>
          <w:rFonts w:ascii="Book Antiqua" w:hAnsi="Book Antiqua" w:cs="Times New Roman"/>
          <w:b/>
          <w:sz w:val="24"/>
          <w:szCs w:val="24"/>
        </w:rPr>
        <w:t xml:space="preserve">AMPAR subunit </w:t>
      </w:r>
      <w:r w:rsidR="001D674C" w:rsidRPr="00841615">
        <w:rPr>
          <w:rFonts w:ascii="Book Antiqua" w:hAnsi="Book Antiqua" w:cs="Times New Roman"/>
          <w:b/>
          <w:sz w:val="24"/>
          <w:szCs w:val="24"/>
        </w:rPr>
        <w:t>GluR1</w:t>
      </w:r>
      <w:r w:rsidR="006C00A2" w:rsidRPr="00841615">
        <w:rPr>
          <w:rFonts w:ascii="Book Antiqua" w:hAnsi="Book Antiqua" w:cs="Times New Roman"/>
          <w:b/>
          <w:sz w:val="24"/>
          <w:szCs w:val="24"/>
        </w:rPr>
        <w:t xml:space="preserve"> within </w:t>
      </w:r>
      <w:r w:rsidR="00D5629F" w:rsidRPr="00841615">
        <w:rPr>
          <w:rFonts w:ascii="Book Antiqua" w:hAnsi="Book Antiqua" w:cs="Times New Roman"/>
          <w:b/>
          <w:sz w:val="24"/>
          <w:szCs w:val="24"/>
        </w:rPr>
        <w:t xml:space="preserve">the </w:t>
      </w:r>
      <w:r w:rsidR="006C00A2" w:rsidRPr="00841615">
        <w:rPr>
          <w:rFonts w:ascii="Book Antiqua" w:hAnsi="Book Antiqua" w:cs="Times New Roman"/>
          <w:b/>
          <w:sz w:val="24"/>
          <w:szCs w:val="24"/>
        </w:rPr>
        <w:t>NTS</w:t>
      </w:r>
      <w:r w:rsidR="001D674C" w:rsidRPr="00841615">
        <w:rPr>
          <w:rFonts w:ascii="Book Antiqua" w:hAnsi="Book Antiqua" w:cs="Times New Roman"/>
          <w:b/>
          <w:sz w:val="24"/>
          <w:szCs w:val="24"/>
        </w:rPr>
        <w:t>.</w:t>
      </w:r>
      <w:r w:rsidR="001D674C" w:rsidRPr="00841615">
        <w:rPr>
          <w:rFonts w:ascii="Book Antiqua" w:hAnsi="Book Antiqua" w:cs="Times New Roman"/>
          <w:sz w:val="24"/>
          <w:szCs w:val="24"/>
        </w:rPr>
        <w:t xml:space="preserve"> </w:t>
      </w:r>
      <w:r w:rsidR="00D5629F" w:rsidRPr="00841615">
        <w:rPr>
          <w:rFonts w:ascii="Book Antiqua" w:hAnsi="Book Antiqua" w:cs="Times New Roman"/>
          <w:sz w:val="24"/>
          <w:szCs w:val="24"/>
        </w:rPr>
        <w:t>Twelve</w:t>
      </w:r>
      <w:r w:rsidR="001D674C" w:rsidRPr="00841615">
        <w:rPr>
          <w:rFonts w:ascii="Book Antiqua" w:hAnsi="Book Antiqua" w:cs="Times New Roman"/>
          <w:sz w:val="24"/>
          <w:szCs w:val="24"/>
        </w:rPr>
        <w:t xml:space="preserve"> rats </w:t>
      </w:r>
      <w:proofErr w:type="gramStart"/>
      <w:r w:rsidR="001D674C" w:rsidRPr="00841615">
        <w:rPr>
          <w:rFonts w:ascii="Book Antiqua" w:hAnsi="Book Antiqua" w:cs="Times New Roman"/>
          <w:sz w:val="24"/>
          <w:szCs w:val="24"/>
        </w:rPr>
        <w:t xml:space="preserve">were </w:t>
      </w:r>
      <w:r w:rsidR="006C00A2" w:rsidRPr="00841615">
        <w:rPr>
          <w:rFonts w:ascii="Book Antiqua" w:hAnsi="Book Antiqua" w:cs="Times New Roman"/>
          <w:sz w:val="24"/>
          <w:szCs w:val="24"/>
        </w:rPr>
        <w:t xml:space="preserve">equally </w:t>
      </w:r>
      <w:r w:rsidR="001D674C" w:rsidRPr="00841615">
        <w:rPr>
          <w:rFonts w:ascii="Book Antiqua" w:hAnsi="Book Antiqua" w:cs="Times New Roman"/>
          <w:sz w:val="24"/>
          <w:szCs w:val="24"/>
        </w:rPr>
        <w:t>divided</w:t>
      </w:r>
      <w:proofErr w:type="gramEnd"/>
      <w:r w:rsidR="001D674C" w:rsidRPr="00841615">
        <w:rPr>
          <w:rFonts w:ascii="Book Antiqua" w:hAnsi="Book Antiqua" w:cs="Times New Roman"/>
          <w:sz w:val="24"/>
          <w:szCs w:val="24"/>
        </w:rPr>
        <w:t xml:space="preserve"> into </w:t>
      </w:r>
      <w:r w:rsidR="00D27088" w:rsidRPr="00841615">
        <w:rPr>
          <w:rFonts w:ascii="Book Antiqua" w:hAnsi="Book Antiqua" w:cs="Times New Roman"/>
          <w:sz w:val="24"/>
          <w:szCs w:val="24"/>
        </w:rPr>
        <w:t xml:space="preserve">four </w:t>
      </w:r>
      <w:r w:rsidR="001D674C" w:rsidRPr="00841615">
        <w:rPr>
          <w:rFonts w:ascii="Book Antiqua" w:hAnsi="Book Antiqua" w:cs="Times New Roman"/>
          <w:sz w:val="24"/>
          <w:szCs w:val="24"/>
        </w:rPr>
        <w:t>groups (</w:t>
      </w:r>
      <w:r w:rsidR="00D5629F" w:rsidRPr="00841615">
        <w:rPr>
          <w:rFonts w:ascii="Book Antiqua" w:hAnsi="Book Antiqua" w:cs="Times New Roman"/>
          <w:sz w:val="24"/>
          <w:szCs w:val="24"/>
        </w:rPr>
        <w:t>sham</w:t>
      </w:r>
      <w:r w:rsidR="006C00A2" w:rsidRPr="00841615">
        <w:rPr>
          <w:rFonts w:ascii="Book Antiqua" w:hAnsi="Book Antiqua" w:cs="Times New Roman"/>
          <w:sz w:val="24"/>
          <w:szCs w:val="24"/>
        </w:rPr>
        <w:t>, TNBS POD 7</w:t>
      </w:r>
      <w:r w:rsidR="0031070B" w:rsidRPr="00841615">
        <w:rPr>
          <w:rFonts w:ascii="Book Antiqua" w:hAnsi="Book Antiqua" w:cs="Times New Roman"/>
          <w:sz w:val="24"/>
          <w:szCs w:val="24"/>
        </w:rPr>
        <w:t>,</w:t>
      </w:r>
      <w:r w:rsidR="006C00A2" w:rsidRPr="00841615">
        <w:rPr>
          <w:rFonts w:ascii="Book Antiqua" w:hAnsi="Book Antiqua" w:cs="Times New Roman"/>
          <w:sz w:val="24"/>
          <w:szCs w:val="24"/>
        </w:rPr>
        <w:t xml:space="preserve"> POD 14</w:t>
      </w:r>
      <w:r w:rsidR="00D27088" w:rsidRPr="00841615">
        <w:rPr>
          <w:rFonts w:ascii="Book Antiqua" w:hAnsi="Book Antiqua" w:cs="Times New Roman"/>
          <w:sz w:val="24"/>
          <w:szCs w:val="24"/>
        </w:rPr>
        <w:t>,</w:t>
      </w:r>
      <w:r w:rsidR="006C00A2" w:rsidRPr="00841615">
        <w:rPr>
          <w:rFonts w:ascii="Book Antiqua" w:hAnsi="Book Antiqua" w:cs="Times New Roman"/>
          <w:sz w:val="24"/>
          <w:szCs w:val="24"/>
        </w:rPr>
        <w:t xml:space="preserve"> and POD 28 group</w:t>
      </w:r>
      <w:r w:rsidR="0031070B" w:rsidRPr="00841615">
        <w:rPr>
          <w:rFonts w:ascii="Book Antiqua" w:hAnsi="Book Antiqua" w:cs="Times New Roman"/>
          <w:sz w:val="24"/>
          <w:szCs w:val="24"/>
        </w:rPr>
        <w:t>s</w:t>
      </w:r>
      <w:r w:rsidR="001D674C" w:rsidRPr="00841615">
        <w:rPr>
          <w:rFonts w:ascii="Book Antiqua" w:hAnsi="Book Antiqua" w:cs="Times New Roman"/>
          <w:sz w:val="24"/>
          <w:szCs w:val="24"/>
        </w:rPr>
        <w:t xml:space="preserve">). </w:t>
      </w:r>
      <w:r w:rsidR="00DD4D8E" w:rsidRPr="00841615">
        <w:rPr>
          <w:rFonts w:ascii="Book Antiqua" w:hAnsi="Book Antiqua" w:cs="Times New Roman"/>
          <w:sz w:val="24"/>
          <w:szCs w:val="24"/>
        </w:rPr>
        <w:t>All TNBS-treated</w:t>
      </w:r>
      <w:r w:rsidR="00947C9C" w:rsidRPr="00841615">
        <w:rPr>
          <w:rFonts w:ascii="Book Antiqua" w:hAnsi="Book Antiqua" w:cs="Times New Roman"/>
          <w:sz w:val="24"/>
          <w:szCs w:val="24"/>
        </w:rPr>
        <w:t xml:space="preserve"> rats </w:t>
      </w:r>
      <w:proofErr w:type="gramStart"/>
      <w:r w:rsidR="00947C9C" w:rsidRPr="00841615">
        <w:rPr>
          <w:rFonts w:ascii="Book Antiqua" w:hAnsi="Book Antiqua" w:cs="Times New Roman"/>
          <w:sz w:val="24"/>
          <w:szCs w:val="24"/>
        </w:rPr>
        <w:t>were sacrificed</w:t>
      </w:r>
      <w:r w:rsidR="00341B5D" w:rsidRPr="00841615">
        <w:rPr>
          <w:rFonts w:ascii="Book Antiqua" w:hAnsi="Book Antiqua" w:cs="Times New Roman"/>
          <w:sz w:val="24"/>
          <w:szCs w:val="24"/>
        </w:rPr>
        <w:t xml:space="preserve"> </w:t>
      </w:r>
      <w:r w:rsidR="00DD4D8E" w:rsidRPr="00841615">
        <w:rPr>
          <w:rFonts w:ascii="Book Antiqua" w:hAnsi="Book Antiqua" w:cs="Times New Roman"/>
          <w:sz w:val="24"/>
          <w:szCs w:val="24"/>
        </w:rPr>
        <w:t>according to aforementioned time points and</w:t>
      </w:r>
      <w:r w:rsidR="0091092A" w:rsidRPr="00841615">
        <w:rPr>
          <w:rFonts w:ascii="Book Antiqua" w:hAnsi="Book Antiqua" w:cs="Times New Roman"/>
          <w:sz w:val="24"/>
          <w:szCs w:val="24"/>
        </w:rPr>
        <w:t xml:space="preserve"> processed for</w:t>
      </w:r>
      <w:r w:rsidR="002564DA" w:rsidRPr="00841615">
        <w:rPr>
          <w:rFonts w:ascii="Book Antiqua" w:hAnsi="Book Antiqua" w:cs="Times New Roman"/>
          <w:sz w:val="24"/>
          <w:szCs w:val="24"/>
        </w:rPr>
        <w:t xml:space="preserve"> </w:t>
      </w:r>
      <w:r w:rsidR="00DD4D8E" w:rsidRPr="00841615">
        <w:rPr>
          <w:rFonts w:ascii="Book Antiqua" w:hAnsi="Book Antiqua" w:cs="Times New Roman"/>
          <w:sz w:val="24"/>
          <w:szCs w:val="24"/>
        </w:rPr>
        <w:t>NTS</w:t>
      </w:r>
      <w:r w:rsidR="0091092A" w:rsidRPr="00841615">
        <w:rPr>
          <w:rFonts w:ascii="Book Antiqua" w:hAnsi="Book Antiqua" w:cs="Times New Roman"/>
          <w:sz w:val="24"/>
          <w:szCs w:val="24"/>
        </w:rPr>
        <w:t xml:space="preserve"> sampling</w:t>
      </w:r>
      <w:r w:rsidR="002564DA" w:rsidRPr="00841615">
        <w:rPr>
          <w:rFonts w:ascii="Book Antiqua" w:hAnsi="Book Antiqua" w:cs="Times New Roman"/>
          <w:sz w:val="24"/>
          <w:szCs w:val="24"/>
        </w:rPr>
        <w:t xml:space="preserve"> for VGluT1</w:t>
      </w:r>
      <w:r w:rsidR="00DD4D8E" w:rsidRPr="00841615">
        <w:rPr>
          <w:rFonts w:ascii="Book Antiqua" w:hAnsi="Book Antiqua" w:cs="Times New Roman"/>
          <w:sz w:val="24"/>
          <w:szCs w:val="24"/>
        </w:rPr>
        <w:t>, VGluT2</w:t>
      </w:r>
      <w:r w:rsidR="002564DA" w:rsidRPr="00841615">
        <w:rPr>
          <w:rFonts w:ascii="Book Antiqua" w:hAnsi="Book Antiqua" w:cs="Times New Roman"/>
          <w:sz w:val="24"/>
          <w:szCs w:val="24"/>
        </w:rPr>
        <w:t>, NR2B</w:t>
      </w:r>
      <w:r w:rsidR="00D27088" w:rsidRPr="00841615">
        <w:rPr>
          <w:rFonts w:ascii="Book Antiqua" w:hAnsi="Book Antiqua" w:cs="Times New Roman"/>
          <w:sz w:val="24"/>
          <w:szCs w:val="24"/>
        </w:rPr>
        <w:t>,</w:t>
      </w:r>
      <w:r w:rsidR="002564DA" w:rsidRPr="00841615">
        <w:rPr>
          <w:rFonts w:ascii="Book Antiqua" w:hAnsi="Book Antiqua" w:cs="Times New Roman"/>
          <w:sz w:val="24"/>
          <w:szCs w:val="24"/>
        </w:rPr>
        <w:t xml:space="preserve"> and GluR1 immunoblotting</w:t>
      </w:r>
      <w:proofErr w:type="gramEnd"/>
      <w:r w:rsidR="0091092A" w:rsidRPr="00841615">
        <w:rPr>
          <w:rFonts w:ascii="Book Antiqua" w:hAnsi="Book Antiqua" w:cs="Times New Roman"/>
          <w:sz w:val="24"/>
          <w:szCs w:val="24"/>
        </w:rPr>
        <w:t>.</w:t>
      </w:r>
    </w:p>
    <w:p w14:paraId="6FB82D57" w14:textId="484C2849" w:rsidR="0031070B" w:rsidRPr="00841615" w:rsidRDefault="0031070B" w:rsidP="00C81662">
      <w:pPr>
        <w:adjustRightInd w:val="0"/>
        <w:snapToGrid w:val="0"/>
        <w:spacing w:line="360" w:lineRule="auto"/>
        <w:ind w:firstLineChars="100" w:firstLine="241"/>
        <w:rPr>
          <w:rFonts w:ascii="Book Antiqua" w:hAnsi="Book Antiqua" w:cs="Times New Roman"/>
          <w:sz w:val="24"/>
          <w:szCs w:val="24"/>
        </w:rPr>
      </w:pPr>
      <w:r w:rsidRPr="00841615">
        <w:rPr>
          <w:rFonts w:ascii="Book Antiqua" w:hAnsi="Book Antiqua" w:cs="Times New Roman"/>
          <w:b/>
          <w:sz w:val="24"/>
          <w:szCs w:val="24"/>
        </w:rPr>
        <w:t xml:space="preserve">Experiment 4: </w:t>
      </w:r>
      <w:r w:rsidR="00672239" w:rsidRPr="00841615">
        <w:rPr>
          <w:rFonts w:ascii="Book Antiqua" w:hAnsi="Book Antiqua" w:cs="Times New Roman"/>
          <w:b/>
          <w:sz w:val="24"/>
          <w:szCs w:val="24"/>
        </w:rPr>
        <w:t>Evidence for</w:t>
      </w:r>
      <w:r w:rsidRPr="00841615">
        <w:rPr>
          <w:rFonts w:ascii="Book Antiqua" w:hAnsi="Book Antiqua" w:cs="Times New Roman"/>
          <w:b/>
          <w:sz w:val="24"/>
          <w:szCs w:val="24"/>
        </w:rPr>
        <w:t xml:space="preserve"> painful CP </w:t>
      </w:r>
      <w:r w:rsidR="00672239" w:rsidRPr="00841615">
        <w:rPr>
          <w:rFonts w:ascii="Book Antiqua" w:hAnsi="Book Antiqua" w:cs="Times New Roman"/>
          <w:b/>
          <w:sz w:val="24"/>
          <w:szCs w:val="24"/>
        </w:rPr>
        <w:t xml:space="preserve">induced membrane insertion of NR2B and GluR1 within </w:t>
      </w:r>
      <w:r w:rsidR="00652A2C" w:rsidRPr="00841615">
        <w:rPr>
          <w:rFonts w:ascii="Book Antiqua" w:hAnsi="Book Antiqua" w:cs="Times New Roman"/>
          <w:b/>
          <w:sz w:val="24"/>
          <w:szCs w:val="24"/>
        </w:rPr>
        <w:t xml:space="preserve">the </w:t>
      </w:r>
      <w:r w:rsidR="00672239" w:rsidRPr="00841615">
        <w:rPr>
          <w:rFonts w:ascii="Book Antiqua" w:hAnsi="Book Antiqua" w:cs="Times New Roman"/>
          <w:b/>
          <w:sz w:val="24"/>
          <w:szCs w:val="24"/>
        </w:rPr>
        <w:t>NTS</w:t>
      </w:r>
      <w:r w:rsidRPr="00841615">
        <w:rPr>
          <w:rFonts w:ascii="Book Antiqua" w:hAnsi="Book Antiqua" w:cs="Times New Roman"/>
          <w:b/>
          <w:sz w:val="24"/>
          <w:szCs w:val="24"/>
        </w:rPr>
        <w:t>.</w:t>
      </w:r>
      <w:r w:rsidRPr="00841615">
        <w:rPr>
          <w:rFonts w:ascii="Book Antiqua" w:hAnsi="Book Antiqua" w:cs="Times New Roman"/>
          <w:sz w:val="24"/>
          <w:szCs w:val="24"/>
        </w:rPr>
        <w:t xml:space="preserve"> </w:t>
      </w:r>
      <w:r w:rsidR="00D5629F" w:rsidRPr="00841615">
        <w:rPr>
          <w:rFonts w:ascii="Book Antiqua" w:hAnsi="Book Antiqua" w:cs="Times New Roman"/>
          <w:sz w:val="24"/>
          <w:szCs w:val="24"/>
        </w:rPr>
        <w:t>Six</w:t>
      </w:r>
      <w:r w:rsidRPr="00841615">
        <w:rPr>
          <w:rFonts w:ascii="Book Antiqua" w:hAnsi="Book Antiqua" w:cs="Times New Roman"/>
          <w:sz w:val="24"/>
          <w:szCs w:val="24"/>
        </w:rPr>
        <w:t xml:space="preserve"> rats </w:t>
      </w:r>
      <w:proofErr w:type="gramStart"/>
      <w:r w:rsidRPr="00841615">
        <w:rPr>
          <w:rFonts w:ascii="Book Antiqua" w:hAnsi="Book Antiqua" w:cs="Times New Roman"/>
          <w:sz w:val="24"/>
          <w:szCs w:val="24"/>
        </w:rPr>
        <w:t xml:space="preserve">were </w:t>
      </w:r>
      <w:r w:rsidR="00672239" w:rsidRPr="00841615">
        <w:rPr>
          <w:rFonts w:ascii="Book Antiqua" w:hAnsi="Book Antiqua" w:cs="Times New Roman"/>
          <w:sz w:val="24"/>
          <w:szCs w:val="24"/>
        </w:rPr>
        <w:t xml:space="preserve">equally </w:t>
      </w:r>
      <w:r w:rsidRPr="00841615">
        <w:rPr>
          <w:rFonts w:ascii="Book Antiqua" w:hAnsi="Book Antiqua" w:cs="Times New Roman"/>
          <w:sz w:val="24"/>
          <w:szCs w:val="24"/>
        </w:rPr>
        <w:t>divided</w:t>
      </w:r>
      <w:proofErr w:type="gramEnd"/>
      <w:r w:rsidRPr="00841615">
        <w:rPr>
          <w:rFonts w:ascii="Book Antiqua" w:hAnsi="Book Antiqua" w:cs="Times New Roman"/>
          <w:sz w:val="24"/>
          <w:szCs w:val="24"/>
        </w:rPr>
        <w:t> </w:t>
      </w:r>
      <w:hyperlink r:id="rId18" w:history="1">
        <w:r w:rsidRPr="00841615">
          <w:rPr>
            <w:rFonts w:ascii="Book Antiqua" w:hAnsi="Book Antiqua" w:cs="Times New Roman"/>
            <w:sz w:val="24"/>
            <w:szCs w:val="24"/>
          </w:rPr>
          <w:t>into</w:t>
        </w:r>
      </w:hyperlink>
      <w:r w:rsidRPr="00841615">
        <w:rPr>
          <w:rFonts w:ascii="Book Antiqua" w:hAnsi="Book Antiqua" w:cs="Times New Roman"/>
          <w:sz w:val="24"/>
          <w:szCs w:val="24"/>
        </w:rPr>
        <w:t xml:space="preserve"> </w:t>
      </w:r>
      <w:r w:rsidR="00D27088" w:rsidRPr="00841615">
        <w:rPr>
          <w:rFonts w:ascii="Book Antiqua" w:hAnsi="Book Antiqua" w:cs="Times New Roman"/>
          <w:sz w:val="24"/>
          <w:szCs w:val="24"/>
        </w:rPr>
        <w:t xml:space="preserve">two </w:t>
      </w:r>
      <w:r w:rsidRPr="00841615">
        <w:rPr>
          <w:rFonts w:ascii="Book Antiqua" w:hAnsi="Book Antiqua" w:cs="Times New Roman"/>
          <w:sz w:val="24"/>
          <w:szCs w:val="24"/>
        </w:rPr>
        <w:t xml:space="preserve">groups (saline </w:t>
      </w:r>
      <w:r w:rsidR="00672239" w:rsidRPr="00841615">
        <w:rPr>
          <w:rFonts w:ascii="Book Antiqua" w:hAnsi="Book Antiqua" w:cs="Times New Roman"/>
          <w:sz w:val="24"/>
          <w:szCs w:val="24"/>
        </w:rPr>
        <w:t>and TNBS</w:t>
      </w:r>
      <w:r w:rsidRPr="00841615">
        <w:rPr>
          <w:rFonts w:ascii="Book Antiqua" w:hAnsi="Book Antiqua" w:cs="Times New Roman"/>
          <w:sz w:val="24"/>
          <w:szCs w:val="24"/>
        </w:rPr>
        <w:t xml:space="preserve"> group</w:t>
      </w:r>
      <w:r w:rsidR="00672239" w:rsidRPr="00841615">
        <w:rPr>
          <w:rFonts w:ascii="Book Antiqua" w:hAnsi="Book Antiqua" w:cs="Times New Roman"/>
          <w:sz w:val="24"/>
          <w:szCs w:val="24"/>
        </w:rPr>
        <w:t>s</w:t>
      </w:r>
      <w:r w:rsidRPr="00841615">
        <w:rPr>
          <w:rFonts w:ascii="Book Antiqua" w:hAnsi="Book Antiqua" w:cs="Times New Roman"/>
          <w:sz w:val="24"/>
          <w:szCs w:val="24"/>
        </w:rPr>
        <w:t>)</w:t>
      </w:r>
      <w:r w:rsidR="00672239" w:rsidRPr="00841615">
        <w:rPr>
          <w:rFonts w:ascii="Book Antiqua" w:hAnsi="Book Antiqua" w:cs="Times New Roman"/>
          <w:sz w:val="24"/>
          <w:szCs w:val="24"/>
        </w:rPr>
        <w:t>.</w:t>
      </w:r>
      <w:r w:rsidRPr="00841615">
        <w:rPr>
          <w:rFonts w:ascii="Book Antiqua" w:hAnsi="Book Antiqua" w:cs="Times New Roman"/>
          <w:sz w:val="24"/>
          <w:szCs w:val="24"/>
        </w:rPr>
        <w:t xml:space="preserve"> </w:t>
      </w:r>
      <w:r w:rsidR="00672239" w:rsidRPr="00841615">
        <w:rPr>
          <w:rFonts w:ascii="Book Antiqua" w:hAnsi="Book Antiqua" w:cs="Times New Roman"/>
          <w:sz w:val="24"/>
          <w:szCs w:val="24"/>
        </w:rPr>
        <w:t xml:space="preserve">On POD 14, </w:t>
      </w:r>
      <w:r w:rsidR="00D5629F" w:rsidRPr="00841615">
        <w:rPr>
          <w:rFonts w:ascii="Book Antiqua" w:hAnsi="Book Antiqua" w:cs="Times New Roman"/>
          <w:sz w:val="24"/>
          <w:szCs w:val="24"/>
        </w:rPr>
        <w:t xml:space="preserve">the </w:t>
      </w:r>
      <w:r w:rsidR="00672239" w:rsidRPr="00841615">
        <w:rPr>
          <w:rFonts w:ascii="Book Antiqua" w:hAnsi="Book Antiqua" w:cs="Times New Roman"/>
          <w:sz w:val="24"/>
          <w:szCs w:val="24"/>
        </w:rPr>
        <w:t>brainstem</w:t>
      </w:r>
      <w:r w:rsidR="00A1642B" w:rsidRPr="00841615">
        <w:rPr>
          <w:rFonts w:ascii="Book Antiqua" w:hAnsi="Book Antiqua" w:cs="Times New Roman"/>
          <w:sz w:val="24"/>
          <w:szCs w:val="24"/>
        </w:rPr>
        <w:t>s</w:t>
      </w:r>
      <w:r w:rsidR="00672239" w:rsidRPr="00841615">
        <w:rPr>
          <w:rFonts w:ascii="Book Antiqua" w:hAnsi="Book Antiqua" w:cs="Times New Roman"/>
          <w:sz w:val="24"/>
          <w:szCs w:val="24"/>
        </w:rPr>
        <w:t xml:space="preserve"> </w:t>
      </w:r>
      <w:proofErr w:type="gramStart"/>
      <w:r w:rsidR="00A1642B" w:rsidRPr="00841615">
        <w:rPr>
          <w:rFonts w:ascii="Book Antiqua" w:hAnsi="Book Antiqua" w:cs="Times New Roman"/>
          <w:sz w:val="24"/>
          <w:szCs w:val="24"/>
        </w:rPr>
        <w:t xml:space="preserve">were </w:t>
      </w:r>
      <w:r w:rsidR="00672239" w:rsidRPr="00841615">
        <w:rPr>
          <w:rFonts w:ascii="Book Antiqua" w:hAnsi="Book Antiqua" w:cs="Times New Roman"/>
          <w:sz w:val="24"/>
          <w:szCs w:val="24"/>
        </w:rPr>
        <w:t>sampled</w:t>
      </w:r>
      <w:proofErr w:type="gramEnd"/>
      <w:r w:rsidR="00672239" w:rsidRPr="00841615">
        <w:rPr>
          <w:rFonts w:ascii="Book Antiqua" w:hAnsi="Book Antiqua" w:cs="Times New Roman"/>
          <w:sz w:val="24"/>
          <w:szCs w:val="24"/>
        </w:rPr>
        <w:t xml:space="preserve"> for NR2B and GluR1 electron microscopy</w:t>
      </w:r>
      <w:r w:rsidR="00DE1BDB" w:rsidRPr="00841615">
        <w:rPr>
          <w:rFonts w:ascii="Book Antiqua" w:hAnsi="Book Antiqua" w:cs="Times New Roman"/>
          <w:sz w:val="24"/>
          <w:szCs w:val="24"/>
        </w:rPr>
        <w:t>.</w:t>
      </w:r>
    </w:p>
    <w:p w14:paraId="7A96A1BB" w14:textId="0631AA0E" w:rsidR="00F863DC" w:rsidRPr="00841615" w:rsidRDefault="00691A3B" w:rsidP="00C81662">
      <w:pPr>
        <w:adjustRightInd w:val="0"/>
        <w:snapToGrid w:val="0"/>
        <w:spacing w:line="360" w:lineRule="auto"/>
        <w:ind w:firstLineChars="100" w:firstLine="241"/>
        <w:rPr>
          <w:rFonts w:ascii="Book Antiqua" w:hAnsi="Book Antiqua" w:cs="Times New Roman"/>
          <w:sz w:val="24"/>
          <w:szCs w:val="24"/>
        </w:rPr>
      </w:pPr>
      <w:r w:rsidRPr="00841615">
        <w:rPr>
          <w:rFonts w:ascii="Book Antiqua" w:hAnsi="Book Antiqua" w:cs="Times New Roman"/>
          <w:b/>
          <w:sz w:val="24"/>
          <w:szCs w:val="24"/>
        </w:rPr>
        <w:t xml:space="preserve">Experiment </w:t>
      </w:r>
      <w:r w:rsidR="0031070B" w:rsidRPr="00841615">
        <w:rPr>
          <w:rFonts w:ascii="Book Antiqua" w:hAnsi="Book Antiqua" w:cs="Times New Roman"/>
          <w:b/>
          <w:sz w:val="24"/>
          <w:szCs w:val="24"/>
        </w:rPr>
        <w:t>5</w:t>
      </w:r>
      <w:r w:rsidRPr="00841615">
        <w:rPr>
          <w:rFonts w:ascii="Book Antiqua" w:hAnsi="Book Antiqua" w:cs="Times New Roman"/>
          <w:b/>
          <w:sz w:val="24"/>
          <w:szCs w:val="24"/>
        </w:rPr>
        <w:t>: Effect</w:t>
      </w:r>
      <w:r w:rsidR="00E03DC8" w:rsidRPr="00841615">
        <w:rPr>
          <w:rFonts w:ascii="Book Antiqua" w:hAnsi="Book Antiqua" w:cs="Times New Roman"/>
          <w:b/>
          <w:sz w:val="24"/>
          <w:szCs w:val="24"/>
        </w:rPr>
        <w:t>s</w:t>
      </w:r>
      <w:r w:rsidRPr="00841615">
        <w:rPr>
          <w:rFonts w:ascii="Book Antiqua" w:hAnsi="Book Antiqua" w:cs="Times New Roman"/>
          <w:b/>
          <w:sz w:val="24"/>
          <w:szCs w:val="24"/>
        </w:rPr>
        <w:t xml:space="preserve"> of CNQX</w:t>
      </w:r>
      <w:r w:rsidR="00F907B3" w:rsidRPr="00841615">
        <w:rPr>
          <w:rFonts w:ascii="Book Antiqua" w:hAnsi="Book Antiqua" w:cs="Times New Roman"/>
          <w:b/>
          <w:sz w:val="24"/>
          <w:szCs w:val="24"/>
        </w:rPr>
        <w:t xml:space="preserve"> (</w:t>
      </w:r>
      <w:r w:rsidR="00E03DC8" w:rsidRPr="00841615">
        <w:rPr>
          <w:rFonts w:ascii="Book Antiqua" w:hAnsi="Book Antiqua" w:cs="Times New Roman"/>
          <w:b/>
          <w:sz w:val="24"/>
          <w:szCs w:val="24"/>
        </w:rPr>
        <w:t>AMPAR antagonist</w:t>
      </w:r>
      <w:r w:rsidR="00F907B3" w:rsidRPr="00841615">
        <w:rPr>
          <w:rFonts w:ascii="Book Antiqua" w:hAnsi="Book Antiqua" w:cs="Times New Roman"/>
          <w:b/>
          <w:sz w:val="24"/>
          <w:szCs w:val="24"/>
        </w:rPr>
        <w:t>)</w:t>
      </w:r>
      <w:r w:rsidR="00F863DC" w:rsidRPr="00841615">
        <w:rPr>
          <w:rFonts w:ascii="Book Antiqua" w:hAnsi="Book Antiqua" w:cs="Times New Roman"/>
          <w:b/>
          <w:sz w:val="24"/>
          <w:szCs w:val="24"/>
        </w:rPr>
        <w:t xml:space="preserve"> and AP-5</w:t>
      </w:r>
      <w:r w:rsidR="00F907B3" w:rsidRPr="00841615">
        <w:rPr>
          <w:rFonts w:ascii="Book Antiqua" w:hAnsi="Book Antiqua" w:cs="Times New Roman"/>
          <w:b/>
          <w:sz w:val="24"/>
          <w:szCs w:val="24"/>
        </w:rPr>
        <w:t xml:space="preserve"> (</w:t>
      </w:r>
      <w:r w:rsidR="00E03DC8" w:rsidRPr="00841615">
        <w:rPr>
          <w:rFonts w:ascii="Book Antiqua" w:hAnsi="Book Antiqua" w:cs="Times New Roman"/>
          <w:b/>
          <w:sz w:val="24"/>
          <w:szCs w:val="24"/>
        </w:rPr>
        <w:t>NMDAR antagonist</w:t>
      </w:r>
      <w:r w:rsidR="00F907B3" w:rsidRPr="00841615">
        <w:rPr>
          <w:rFonts w:ascii="Book Antiqua" w:hAnsi="Book Antiqua" w:cs="Times New Roman"/>
          <w:b/>
          <w:sz w:val="24"/>
          <w:szCs w:val="24"/>
        </w:rPr>
        <w:t>)</w:t>
      </w:r>
      <w:r w:rsidR="0091092A" w:rsidRPr="00841615">
        <w:rPr>
          <w:rFonts w:ascii="Book Antiqua" w:hAnsi="Book Antiqua" w:cs="Times New Roman"/>
          <w:b/>
          <w:sz w:val="24"/>
          <w:szCs w:val="24"/>
        </w:rPr>
        <w:t xml:space="preserve"> microinjection</w:t>
      </w:r>
      <w:r w:rsidR="00F863DC" w:rsidRPr="00841615">
        <w:rPr>
          <w:rFonts w:ascii="Book Antiqua" w:hAnsi="Book Antiqua" w:cs="Times New Roman"/>
          <w:b/>
          <w:sz w:val="24"/>
          <w:szCs w:val="24"/>
        </w:rPr>
        <w:t xml:space="preserve"> into </w:t>
      </w:r>
      <w:r w:rsidR="00D27088" w:rsidRPr="00841615">
        <w:rPr>
          <w:rFonts w:ascii="Book Antiqua" w:hAnsi="Book Antiqua" w:cs="Times New Roman"/>
          <w:b/>
          <w:sz w:val="24"/>
          <w:szCs w:val="24"/>
        </w:rPr>
        <w:t xml:space="preserve">the </w:t>
      </w:r>
      <w:r w:rsidR="00672239" w:rsidRPr="00841615">
        <w:rPr>
          <w:rFonts w:ascii="Book Antiqua" w:hAnsi="Book Antiqua" w:cs="Times New Roman"/>
          <w:b/>
          <w:sz w:val="24"/>
          <w:szCs w:val="24"/>
        </w:rPr>
        <w:t>NTS</w:t>
      </w:r>
      <w:r w:rsidRPr="00841615">
        <w:rPr>
          <w:rFonts w:ascii="Book Antiqua" w:hAnsi="Book Antiqua" w:cs="Times New Roman"/>
          <w:b/>
          <w:sz w:val="24"/>
          <w:szCs w:val="24"/>
        </w:rPr>
        <w:t xml:space="preserve"> on </w:t>
      </w:r>
      <w:r w:rsidR="00F863DC" w:rsidRPr="00841615">
        <w:rPr>
          <w:rFonts w:ascii="Book Antiqua" w:hAnsi="Book Antiqua" w:cs="Times New Roman"/>
          <w:b/>
          <w:sz w:val="24"/>
          <w:szCs w:val="24"/>
        </w:rPr>
        <w:t>visceral hypersensitivity of CP rats</w:t>
      </w:r>
      <w:r w:rsidRPr="00841615">
        <w:rPr>
          <w:rFonts w:ascii="Book Antiqua" w:hAnsi="Book Antiqua" w:cs="Times New Roman"/>
          <w:b/>
          <w:sz w:val="24"/>
          <w:szCs w:val="24"/>
        </w:rPr>
        <w:t>.</w:t>
      </w:r>
      <w:r w:rsidR="00F863DC" w:rsidRPr="00841615">
        <w:rPr>
          <w:rFonts w:ascii="Book Antiqua" w:hAnsi="Book Antiqua" w:cs="Times New Roman"/>
          <w:sz w:val="24"/>
          <w:szCs w:val="24"/>
        </w:rPr>
        <w:t xml:space="preserve"> </w:t>
      </w:r>
      <w:r w:rsidR="00D5629F" w:rsidRPr="00841615">
        <w:rPr>
          <w:rFonts w:ascii="Book Antiqua" w:hAnsi="Book Antiqua" w:cs="Times New Roman"/>
          <w:sz w:val="24"/>
          <w:szCs w:val="24"/>
        </w:rPr>
        <w:t>Nineteen</w:t>
      </w:r>
      <w:r w:rsidR="00F863DC" w:rsidRPr="00841615">
        <w:rPr>
          <w:rFonts w:ascii="Book Antiqua" w:hAnsi="Book Antiqua" w:cs="Times New Roman"/>
          <w:sz w:val="24"/>
          <w:szCs w:val="24"/>
        </w:rPr>
        <w:t xml:space="preserve"> rats were</w:t>
      </w:r>
      <w:r w:rsidR="00F863DC" w:rsidRPr="00841615">
        <w:rPr>
          <w:rFonts w:ascii="Book Antiqua" w:hAnsi="Book Antiqua"/>
          <w:sz w:val="24"/>
          <w:szCs w:val="24"/>
        </w:rPr>
        <w:t xml:space="preserve"> </w:t>
      </w:r>
      <w:r w:rsidR="00F863DC" w:rsidRPr="00841615">
        <w:rPr>
          <w:rFonts w:ascii="Book Antiqua" w:hAnsi="Book Antiqua" w:cs="Times New Roman"/>
          <w:sz w:val="24"/>
          <w:szCs w:val="24"/>
        </w:rPr>
        <w:t>divided </w:t>
      </w:r>
      <w:hyperlink r:id="rId19" w:history="1">
        <w:r w:rsidR="00F863DC" w:rsidRPr="00841615">
          <w:rPr>
            <w:rFonts w:ascii="Book Antiqua" w:hAnsi="Book Antiqua" w:cs="Times New Roman"/>
            <w:sz w:val="24"/>
            <w:szCs w:val="24"/>
          </w:rPr>
          <w:t>into</w:t>
        </w:r>
      </w:hyperlink>
      <w:r w:rsidR="00F863DC" w:rsidRPr="00841615">
        <w:rPr>
          <w:rFonts w:ascii="Book Antiqua" w:hAnsi="Book Antiqua" w:cs="Times New Roman"/>
          <w:sz w:val="24"/>
          <w:szCs w:val="24"/>
        </w:rPr>
        <w:t xml:space="preserve"> </w:t>
      </w:r>
      <w:r w:rsidR="00D27088" w:rsidRPr="00841615">
        <w:rPr>
          <w:rFonts w:ascii="Book Antiqua" w:hAnsi="Book Antiqua" w:cs="Times New Roman"/>
          <w:sz w:val="24"/>
          <w:szCs w:val="24"/>
        </w:rPr>
        <w:t xml:space="preserve">three </w:t>
      </w:r>
      <w:r w:rsidR="00F863DC" w:rsidRPr="00841615">
        <w:rPr>
          <w:rFonts w:ascii="Book Antiqua" w:hAnsi="Book Antiqua" w:cs="Times New Roman"/>
          <w:sz w:val="24"/>
          <w:szCs w:val="24"/>
        </w:rPr>
        <w:t>groups (</w:t>
      </w:r>
      <w:r w:rsidR="00672239" w:rsidRPr="00841615">
        <w:rPr>
          <w:rFonts w:ascii="Book Antiqua" w:hAnsi="Book Antiqua" w:cs="Times New Roman"/>
          <w:sz w:val="24"/>
          <w:szCs w:val="24"/>
        </w:rPr>
        <w:t>6</w:t>
      </w:r>
      <w:r w:rsidR="00114E86" w:rsidRPr="00841615">
        <w:rPr>
          <w:rFonts w:ascii="Book Antiqua" w:hAnsi="Book Antiqua" w:cs="Times New Roman"/>
          <w:sz w:val="24"/>
          <w:szCs w:val="24"/>
        </w:rPr>
        <w:t xml:space="preserve"> </w:t>
      </w:r>
      <w:r w:rsidR="00D5629F" w:rsidRPr="00841615">
        <w:rPr>
          <w:rFonts w:ascii="Book Antiqua" w:hAnsi="Book Antiqua" w:cs="Times New Roman"/>
          <w:sz w:val="24"/>
          <w:szCs w:val="24"/>
        </w:rPr>
        <w:t xml:space="preserve">rats </w:t>
      </w:r>
      <w:r w:rsidR="00114E86" w:rsidRPr="00841615">
        <w:rPr>
          <w:rFonts w:ascii="Book Antiqua" w:hAnsi="Book Antiqua" w:cs="Times New Roman"/>
          <w:sz w:val="24"/>
          <w:szCs w:val="24"/>
        </w:rPr>
        <w:t xml:space="preserve">in </w:t>
      </w:r>
      <w:r w:rsidR="00F863DC" w:rsidRPr="00841615">
        <w:rPr>
          <w:rFonts w:ascii="Book Antiqua" w:hAnsi="Book Antiqua" w:cs="Times New Roman"/>
          <w:sz w:val="24"/>
          <w:szCs w:val="24"/>
        </w:rPr>
        <w:t xml:space="preserve">saline group, </w:t>
      </w:r>
      <w:r w:rsidR="00672239" w:rsidRPr="00841615">
        <w:rPr>
          <w:rFonts w:ascii="Book Antiqua" w:hAnsi="Book Antiqua" w:cs="Times New Roman"/>
          <w:sz w:val="24"/>
          <w:szCs w:val="24"/>
        </w:rPr>
        <w:t>6</w:t>
      </w:r>
      <w:r w:rsidR="00D5629F" w:rsidRPr="00841615">
        <w:rPr>
          <w:rFonts w:ascii="Book Antiqua" w:hAnsi="Book Antiqua" w:cs="Times New Roman"/>
          <w:sz w:val="24"/>
          <w:szCs w:val="24"/>
        </w:rPr>
        <w:t xml:space="preserve"> </w:t>
      </w:r>
      <w:r w:rsidR="00D5629F" w:rsidRPr="00841615">
        <w:rPr>
          <w:rFonts w:ascii="Book Antiqua" w:hAnsi="Book Antiqua" w:cs="Times New Roman"/>
          <w:sz w:val="24"/>
          <w:szCs w:val="24"/>
        </w:rPr>
        <w:lastRenderedPageBreak/>
        <w:t>rats</w:t>
      </w:r>
      <w:r w:rsidR="00114E86" w:rsidRPr="00841615">
        <w:rPr>
          <w:rFonts w:ascii="Book Antiqua" w:hAnsi="Book Antiqua" w:cs="Times New Roman"/>
          <w:sz w:val="24"/>
          <w:szCs w:val="24"/>
        </w:rPr>
        <w:t xml:space="preserve"> in </w:t>
      </w:r>
      <w:r w:rsidR="00F863DC" w:rsidRPr="00841615">
        <w:rPr>
          <w:rFonts w:ascii="Book Antiqua" w:hAnsi="Book Antiqua" w:cs="Times New Roman"/>
          <w:sz w:val="24"/>
          <w:szCs w:val="24"/>
        </w:rPr>
        <w:t>CNQX group</w:t>
      </w:r>
      <w:r w:rsidR="00D27088" w:rsidRPr="00841615">
        <w:rPr>
          <w:rFonts w:ascii="Book Antiqua" w:hAnsi="Book Antiqua" w:cs="Times New Roman"/>
          <w:sz w:val="24"/>
          <w:szCs w:val="24"/>
        </w:rPr>
        <w:t>,</w:t>
      </w:r>
      <w:r w:rsidR="00F863DC" w:rsidRPr="00841615">
        <w:rPr>
          <w:rFonts w:ascii="Book Antiqua" w:hAnsi="Book Antiqua" w:cs="Times New Roman"/>
          <w:sz w:val="24"/>
          <w:szCs w:val="24"/>
        </w:rPr>
        <w:t xml:space="preserve"> and</w:t>
      </w:r>
      <w:r w:rsidR="00114E86" w:rsidRPr="00841615">
        <w:rPr>
          <w:rFonts w:ascii="Book Antiqua" w:hAnsi="Book Antiqua" w:cs="Times New Roman"/>
          <w:sz w:val="24"/>
          <w:szCs w:val="24"/>
        </w:rPr>
        <w:t xml:space="preserve"> </w:t>
      </w:r>
      <w:r w:rsidR="00672239" w:rsidRPr="00841615">
        <w:rPr>
          <w:rFonts w:ascii="Book Antiqua" w:hAnsi="Book Antiqua" w:cs="Times New Roman"/>
          <w:sz w:val="24"/>
          <w:szCs w:val="24"/>
        </w:rPr>
        <w:t>7</w:t>
      </w:r>
      <w:r w:rsidR="00D5629F" w:rsidRPr="00841615">
        <w:rPr>
          <w:rFonts w:ascii="Book Antiqua" w:hAnsi="Book Antiqua" w:cs="Times New Roman"/>
          <w:sz w:val="24"/>
          <w:szCs w:val="24"/>
        </w:rPr>
        <w:t xml:space="preserve"> rats</w:t>
      </w:r>
      <w:r w:rsidR="00114E86" w:rsidRPr="00841615">
        <w:rPr>
          <w:rFonts w:ascii="Book Antiqua" w:hAnsi="Book Antiqua" w:cs="Times New Roman"/>
          <w:sz w:val="24"/>
          <w:szCs w:val="24"/>
        </w:rPr>
        <w:t xml:space="preserve"> in</w:t>
      </w:r>
      <w:r w:rsidR="00F863DC" w:rsidRPr="00841615">
        <w:rPr>
          <w:rFonts w:ascii="Book Antiqua" w:hAnsi="Book Antiqua" w:cs="Times New Roman"/>
          <w:sz w:val="24"/>
          <w:szCs w:val="24"/>
        </w:rPr>
        <w:t xml:space="preserve"> AP-5 group)</w:t>
      </w:r>
      <w:r w:rsidR="00DA6F34" w:rsidRPr="00841615">
        <w:rPr>
          <w:rFonts w:ascii="Book Antiqua" w:hAnsi="Book Antiqua" w:cs="Times New Roman"/>
          <w:sz w:val="24"/>
          <w:szCs w:val="24"/>
        </w:rPr>
        <w:t>,</w:t>
      </w:r>
      <w:r w:rsidR="00930577" w:rsidRPr="00841615">
        <w:rPr>
          <w:rFonts w:ascii="Book Antiqua" w:hAnsi="Book Antiqua" w:cs="Times New Roman"/>
          <w:sz w:val="24"/>
          <w:szCs w:val="24"/>
        </w:rPr>
        <w:t xml:space="preserve"> and received cannula implantation upon the NTS</w:t>
      </w:r>
      <w:r w:rsidR="00DA6F34" w:rsidRPr="00841615">
        <w:rPr>
          <w:rFonts w:ascii="Book Antiqua" w:hAnsi="Book Antiqua" w:cs="Times New Roman"/>
          <w:sz w:val="24"/>
          <w:szCs w:val="24"/>
        </w:rPr>
        <w:t xml:space="preserve"> 7 days before TNBS treatment</w:t>
      </w:r>
      <w:r w:rsidR="00F863DC" w:rsidRPr="00841615">
        <w:rPr>
          <w:rFonts w:ascii="Book Antiqua" w:hAnsi="Book Antiqua" w:cs="Times New Roman"/>
          <w:sz w:val="24"/>
          <w:szCs w:val="24"/>
        </w:rPr>
        <w:t>.</w:t>
      </w:r>
      <w:r w:rsidR="00460746" w:rsidRPr="00841615">
        <w:rPr>
          <w:rFonts w:ascii="Book Antiqua" w:hAnsi="Book Antiqua" w:cs="Times New Roman"/>
          <w:sz w:val="24"/>
          <w:szCs w:val="24"/>
        </w:rPr>
        <w:t xml:space="preserve"> </w:t>
      </w:r>
      <w:r w:rsidR="00930577" w:rsidRPr="00841615">
        <w:rPr>
          <w:rFonts w:ascii="Book Antiqua" w:hAnsi="Book Antiqua" w:cs="Times New Roman"/>
          <w:sz w:val="24"/>
          <w:szCs w:val="24"/>
        </w:rPr>
        <w:t xml:space="preserve">On POD 14, </w:t>
      </w:r>
      <w:r w:rsidR="00DA6F34" w:rsidRPr="00841615">
        <w:rPr>
          <w:rFonts w:ascii="Book Antiqua" w:hAnsi="Book Antiqua" w:cs="Times New Roman"/>
          <w:sz w:val="24"/>
          <w:szCs w:val="24"/>
        </w:rPr>
        <w:t>the abdominal withdraw threshold</w:t>
      </w:r>
      <w:r w:rsidR="00D27088" w:rsidRPr="00841615">
        <w:rPr>
          <w:rFonts w:ascii="Book Antiqua" w:hAnsi="Book Antiqua" w:cs="Times New Roman"/>
          <w:sz w:val="24"/>
          <w:szCs w:val="24"/>
        </w:rPr>
        <w:t xml:space="preserve"> (AWT</w:t>
      </w:r>
      <w:r w:rsidR="00DA6F34" w:rsidRPr="00841615">
        <w:rPr>
          <w:rFonts w:ascii="Book Antiqua" w:hAnsi="Book Antiqua" w:cs="Times New Roman"/>
          <w:sz w:val="24"/>
          <w:szCs w:val="24"/>
        </w:rPr>
        <w:t xml:space="preserve">) </w:t>
      </w:r>
      <w:r w:rsidR="00652A2C" w:rsidRPr="00841615">
        <w:rPr>
          <w:rFonts w:ascii="Book Antiqua" w:hAnsi="Book Antiqua" w:cs="Times New Roman"/>
          <w:sz w:val="24"/>
          <w:szCs w:val="24"/>
        </w:rPr>
        <w:t>was</w:t>
      </w:r>
      <w:r w:rsidR="00DA6F34" w:rsidRPr="00841615">
        <w:rPr>
          <w:rFonts w:ascii="Book Antiqua" w:hAnsi="Book Antiqua" w:cs="Times New Roman"/>
          <w:sz w:val="24"/>
          <w:szCs w:val="24"/>
        </w:rPr>
        <w:t xml:space="preserve"> monitored before and after </w:t>
      </w:r>
      <w:r w:rsidR="00652A2C" w:rsidRPr="00841615">
        <w:rPr>
          <w:rFonts w:ascii="Book Antiqua" w:hAnsi="Book Antiqua" w:cs="Times New Roman"/>
          <w:sz w:val="24"/>
          <w:szCs w:val="24"/>
        </w:rPr>
        <w:t>drug</w:t>
      </w:r>
      <w:r w:rsidR="00DA6F34" w:rsidRPr="00841615">
        <w:rPr>
          <w:rFonts w:ascii="Book Antiqua" w:hAnsi="Book Antiqua" w:cs="Times New Roman"/>
          <w:sz w:val="24"/>
          <w:szCs w:val="24"/>
        </w:rPr>
        <w:t xml:space="preserve"> microinjection into the NTS.</w:t>
      </w:r>
    </w:p>
    <w:p w14:paraId="5302DC4E" w14:textId="008FCD60" w:rsidR="00460746" w:rsidRPr="00841615" w:rsidRDefault="00114E86" w:rsidP="00C81662">
      <w:pPr>
        <w:adjustRightInd w:val="0"/>
        <w:snapToGrid w:val="0"/>
        <w:spacing w:line="360" w:lineRule="auto"/>
        <w:ind w:firstLineChars="100" w:firstLine="241"/>
        <w:rPr>
          <w:rFonts w:ascii="Book Antiqua" w:hAnsi="Book Antiqua" w:cs="Times New Roman"/>
          <w:sz w:val="24"/>
          <w:szCs w:val="24"/>
        </w:rPr>
      </w:pPr>
      <w:r w:rsidRPr="00841615">
        <w:rPr>
          <w:rFonts w:ascii="Book Antiqua" w:hAnsi="Book Antiqua" w:cs="Times New Roman"/>
          <w:b/>
          <w:sz w:val="24"/>
          <w:szCs w:val="24"/>
        </w:rPr>
        <w:t xml:space="preserve">Experiment </w:t>
      </w:r>
      <w:r w:rsidR="0031070B" w:rsidRPr="00841615">
        <w:rPr>
          <w:rFonts w:ascii="Book Antiqua" w:hAnsi="Book Antiqua" w:cs="Times New Roman"/>
          <w:b/>
          <w:sz w:val="24"/>
          <w:szCs w:val="24"/>
        </w:rPr>
        <w:t>6</w:t>
      </w:r>
      <w:r w:rsidRPr="00841615">
        <w:rPr>
          <w:rFonts w:ascii="Book Antiqua" w:hAnsi="Book Antiqua" w:cs="Times New Roman"/>
          <w:b/>
          <w:sz w:val="24"/>
          <w:szCs w:val="24"/>
        </w:rPr>
        <w:t xml:space="preserve">: Effects of activation or inactivation of </w:t>
      </w:r>
      <w:r w:rsidR="00672239" w:rsidRPr="00841615">
        <w:rPr>
          <w:rFonts w:ascii="Book Antiqua" w:hAnsi="Book Antiqua" w:cs="Times New Roman"/>
          <w:b/>
          <w:sz w:val="24"/>
          <w:szCs w:val="24"/>
        </w:rPr>
        <w:t>NTS</w:t>
      </w:r>
      <w:r w:rsidRPr="00841615">
        <w:rPr>
          <w:rFonts w:ascii="Book Antiqua" w:hAnsi="Book Antiqua" w:cs="Times New Roman"/>
          <w:b/>
          <w:sz w:val="24"/>
          <w:szCs w:val="24"/>
        </w:rPr>
        <w:t xml:space="preserve"> </w:t>
      </w:r>
      <w:r w:rsidR="00672239" w:rsidRPr="00841615">
        <w:rPr>
          <w:rFonts w:ascii="Book Antiqua" w:hAnsi="Book Antiqua" w:cs="Times New Roman"/>
          <w:b/>
          <w:sz w:val="24"/>
          <w:szCs w:val="24"/>
        </w:rPr>
        <w:t xml:space="preserve">excitatory neurons </w:t>
      </w:r>
      <w:r w:rsidRPr="00841615">
        <w:rPr>
          <w:rFonts w:ascii="Book Antiqua" w:hAnsi="Book Antiqua" w:cs="Times New Roman"/>
          <w:b/>
          <w:sz w:val="24"/>
          <w:szCs w:val="24"/>
        </w:rPr>
        <w:t>on visceral hypersensitivity of CP rats.</w:t>
      </w:r>
      <w:r w:rsidRPr="00841615">
        <w:rPr>
          <w:rFonts w:ascii="Book Antiqua" w:hAnsi="Book Antiqua" w:cs="Times New Roman"/>
          <w:sz w:val="24"/>
          <w:szCs w:val="24"/>
        </w:rPr>
        <w:t xml:space="preserve"> </w:t>
      </w:r>
      <w:r w:rsidR="00A1642B" w:rsidRPr="00841615">
        <w:rPr>
          <w:rFonts w:ascii="Book Antiqua" w:hAnsi="Book Antiqua" w:cs="Times New Roman"/>
          <w:sz w:val="24"/>
          <w:szCs w:val="24"/>
        </w:rPr>
        <w:t xml:space="preserve">Eighteen </w:t>
      </w:r>
      <w:r w:rsidR="00472441" w:rsidRPr="00841615">
        <w:rPr>
          <w:rFonts w:ascii="Book Antiqua" w:hAnsi="Book Antiqua" w:cs="Times New Roman"/>
          <w:sz w:val="24"/>
          <w:szCs w:val="24"/>
        </w:rPr>
        <w:t xml:space="preserve">rats were equally </w:t>
      </w:r>
      <w:hyperlink r:id="rId20" w:history="1">
        <w:r w:rsidR="00472441" w:rsidRPr="00841615">
          <w:rPr>
            <w:rFonts w:ascii="Book Antiqua" w:hAnsi="Book Antiqua" w:cs="Times New Roman"/>
            <w:sz w:val="24"/>
            <w:szCs w:val="24"/>
          </w:rPr>
          <w:t>divided </w:t>
        </w:r>
      </w:hyperlink>
      <w:hyperlink r:id="rId21" w:history="1">
        <w:r w:rsidR="00472441" w:rsidRPr="00841615">
          <w:rPr>
            <w:rFonts w:ascii="Book Antiqua" w:hAnsi="Book Antiqua" w:cs="Times New Roman"/>
            <w:sz w:val="24"/>
            <w:szCs w:val="24"/>
          </w:rPr>
          <w:t>into</w:t>
        </w:r>
      </w:hyperlink>
      <w:r w:rsidR="00472441" w:rsidRPr="00841615">
        <w:rPr>
          <w:rFonts w:ascii="Book Antiqua" w:hAnsi="Book Antiqua" w:cs="Times New Roman"/>
          <w:sz w:val="24"/>
          <w:szCs w:val="24"/>
        </w:rPr>
        <w:t xml:space="preserve"> </w:t>
      </w:r>
      <w:r w:rsidR="00D27088" w:rsidRPr="00841615">
        <w:rPr>
          <w:rFonts w:ascii="Book Antiqua" w:hAnsi="Book Antiqua" w:cs="Times New Roman"/>
          <w:sz w:val="24"/>
          <w:szCs w:val="24"/>
        </w:rPr>
        <w:t xml:space="preserve">three </w:t>
      </w:r>
      <w:r w:rsidR="00472441" w:rsidRPr="00841615">
        <w:rPr>
          <w:rFonts w:ascii="Book Antiqua" w:hAnsi="Book Antiqua" w:cs="Times New Roman"/>
          <w:sz w:val="24"/>
          <w:szCs w:val="24"/>
        </w:rPr>
        <w:t>groups (</w:t>
      </w:r>
      <w:proofErr w:type="spellStart"/>
      <w:r w:rsidR="00472441" w:rsidRPr="00841615">
        <w:rPr>
          <w:rFonts w:ascii="Book Antiqua" w:hAnsi="Book Antiqua" w:cs="Times New Roman"/>
          <w:sz w:val="24"/>
          <w:szCs w:val="24"/>
        </w:rPr>
        <w:t>CaMKIIa-</w:t>
      </w:r>
      <w:r w:rsidR="00BB01BD" w:rsidRPr="00841615">
        <w:rPr>
          <w:rFonts w:ascii="Book Antiqua" w:hAnsi="Book Antiqua" w:cs="Times New Roman"/>
          <w:sz w:val="24"/>
          <w:szCs w:val="24"/>
        </w:rPr>
        <w:t>Gq</w:t>
      </w:r>
      <w:proofErr w:type="spellEnd"/>
      <w:r w:rsidR="00BB01BD" w:rsidRPr="00841615">
        <w:rPr>
          <w:rFonts w:ascii="Book Antiqua" w:hAnsi="Book Antiqua" w:cs="Times New Roman"/>
          <w:sz w:val="24"/>
          <w:szCs w:val="24"/>
        </w:rPr>
        <w:t xml:space="preserve">, </w:t>
      </w:r>
      <w:proofErr w:type="spellStart"/>
      <w:r w:rsidR="00472441" w:rsidRPr="00841615">
        <w:rPr>
          <w:rFonts w:ascii="Book Antiqua" w:hAnsi="Book Antiqua" w:cs="Times New Roman"/>
          <w:sz w:val="24"/>
          <w:szCs w:val="24"/>
        </w:rPr>
        <w:t>CaMKIIa</w:t>
      </w:r>
      <w:r w:rsidR="00BB01BD" w:rsidRPr="00841615">
        <w:rPr>
          <w:rFonts w:ascii="Book Antiqua" w:hAnsi="Book Antiqua" w:cs="Times New Roman"/>
          <w:sz w:val="24"/>
          <w:szCs w:val="24"/>
        </w:rPr>
        <w:t>-mCherry</w:t>
      </w:r>
      <w:proofErr w:type="spellEnd"/>
      <w:r w:rsidR="00BB01BD" w:rsidRPr="00841615">
        <w:rPr>
          <w:rFonts w:ascii="Book Antiqua" w:hAnsi="Book Antiqua" w:cs="Times New Roman"/>
          <w:sz w:val="24"/>
          <w:szCs w:val="24"/>
        </w:rPr>
        <w:t xml:space="preserve">, and </w:t>
      </w:r>
      <w:proofErr w:type="spellStart"/>
      <w:r w:rsidR="00BB01BD" w:rsidRPr="00841615">
        <w:rPr>
          <w:rFonts w:ascii="Book Antiqua" w:hAnsi="Book Antiqua" w:cs="Times New Roman"/>
          <w:sz w:val="24"/>
          <w:szCs w:val="24"/>
        </w:rPr>
        <w:t>C</w:t>
      </w:r>
      <w:r w:rsidR="00472441" w:rsidRPr="00841615">
        <w:rPr>
          <w:rFonts w:ascii="Book Antiqua" w:hAnsi="Book Antiqua" w:cs="Times New Roman"/>
          <w:sz w:val="24"/>
          <w:szCs w:val="24"/>
        </w:rPr>
        <w:t>aMKIIa-G</w:t>
      </w:r>
      <w:r w:rsidR="00BB01BD" w:rsidRPr="00841615">
        <w:rPr>
          <w:rFonts w:ascii="Book Antiqua" w:hAnsi="Book Antiqua" w:cs="Times New Roman"/>
          <w:sz w:val="24"/>
          <w:szCs w:val="24"/>
        </w:rPr>
        <w:t>i</w:t>
      </w:r>
      <w:proofErr w:type="spellEnd"/>
      <w:r w:rsidR="00472441" w:rsidRPr="00841615">
        <w:rPr>
          <w:rFonts w:ascii="Book Antiqua" w:hAnsi="Book Antiqua" w:cs="Times New Roman"/>
          <w:sz w:val="24"/>
          <w:szCs w:val="24"/>
        </w:rPr>
        <w:t xml:space="preserve"> group</w:t>
      </w:r>
      <w:r w:rsidR="00BB01BD" w:rsidRPr="00841615">
        <w:rPr>
          <w:rFonts w:ascii="Book Antiqua" w:hAnsi="Book Antiqua" w:cs="Times New Roman"/>
          <w:sz w:val="24"/>
          <w:szCs w:val="24"/>
        </w:rPr>
        <w:t>s</w:t>
      </w:r>
      <w:r w:rsidR="00472441" w:rsidRPr="00841615">
        <w:rPr>
          <w:rFonts w:ascii="Book Antiqua" w:hAnsi="Book Antiqua" w:cs="Times New Roman"/>
          <w:sz w:val="24"/>
          <w:szCs w:val="24"/>
        </w:rPr>
        <w:t>)</w:t>
      </w:r>
      <w:r w:rsidR="00DA6F34" w:rsidRPr="00841615">
        <w:rPr>
          <w:rFonts w:ascii="Book Antiqua" w:hAnsi="Book Antiqua" w:cs="Times New Roman"/>
          <w:sz w:val="24"/>
          <w:szCs w:val="24"/>
        </w:rPr>
        <w:t>, and received virus injection into the NTS 7 d before TNBS treatment</w:t>
      </w:r>
      <w:r w:rsidR="00472441" w:rsidRPr="00841615">
        <w:rPr>
          <w:rFonts w:ascii="Book Antiqua" w:hAnsi="Book Antiqua" w:cs="Times New Roman"/>
          <w:sz w:val="24"/>
          <w:szCs w:val="24"/>
        </w:rPr>
        <w:t>.</w:t>
      </w:r>
      <w:r w:rsidRPr="00841615">
        <w:rPr>
          <w:rFonts w:ascii="Book Antiqua" w:hAnsi="Book Antiqua" w:cs="Times New Roman"/>
          <w:sz w:val="24"/>
          <w:szCs w:val="24"/>
        </w:rPr>
        <w:t xml:space="preserve"> </w:t>
      </w:r>
      <w:r w:rsidR="00DA6F34" w:rsidRPr="00841615">
        <w:rPr>
          <w:rFonts w:ascii="Book Antiqua" w:hAnsi="Book Antiqua" w:cs="Times New Roman"/>
          <w:sz w:val="24"/>
          <w:szCs w:val="24"/>
        </w:rPr>
        <w:t xml:space="preserve">On POD 14, the AWT </w:t>
      </w:r>
      <w:proofErr w:type="gramStart"/>
      <w:r w:rsidR="00652A2C" w:rsidRPr="00841615">
        <w:rPr>
          <w:rFonts w:ascii="Book Antiqua" w:hAnsi="Book Antiqua" w:cs="Times New Roman"/>
          <w:sz w:val="24"/>
          <w:szCs w:val="24"/>
        </w:rPr>
        <w:t>was</w:t>
      </w:r>
      <w:r w:rsidR="00DA6F34" w:rsidRPr="00841615">
        <w:rPr>
          <w:rFonts w:ascii="Book Antiqua" w:hAnsi="Book Antiqua" w:cs="Times New Roman"/>
          <w:sz w:val="24"/>
          <w:szCs w:val="24"/>
        </w:rPr>
        <w:t xml:space="preserve"> monitored</w:t>
      </w:r>
      <w:proofErr w:type="gramEnd"/>
      <w:r w:rsidR="00DA6F34" w:rsidRPr="00841615">
        <w:rPr>
          <w:rFonts w:ascii="Book Antiqua" w:hAnsi="Book Antiqua" w:cs="Times New Roman"/>
          <w:sz w:val="24"/>
          <w:szCs w:val="24"/>
        </w:rPr>
        <w:t xml:space="preserve"> before and after </w:t>
      </w:r>
      <w:r w:rsidR="001C19A9" w:rsidRPr="00841615">
        <w:rPr>
          <w:rFonts w:ascii="Book Antiqua" w:hAnsi="Book Antiqua" w:cs="Times New Roman"/>
          <w:sz w:val="24"/>
          <w:szCs w:val="24"/>
        </w:rPr>
        <w:t>clozapine-N-oxide (</w:t>
      </w:r>
      <w:r w:rsidR="00DA6F34" w:rsidRPr="00841615">
        <w:rPr>
          <w:rFonts w:ascii="Book Antiqua" w:hAnsi="Book Antiqua" w:cs="Times New Roman"/>
          <w:sz w:val="24"/>
          <w:szCs w:val="24"/>
        </w:rPr>
        <w:t>CNO</w:t>
      </w:r>
      <w:r w:rsidR="001C19A9" w:rsidRPr="00841615">
        <w:rPr>
          <w:rFonts w:ascii="Book Antiqua" w:hAnsi="Book Antiqua" w:cs="Times New Roman"/>
          <w:sz w:val="24"/>
          <w:szCs w:val="24"/>
        </w:rPr>
        <w:t>)</w:t>
      </w:r>
      <w:r w:rsidR="00DA6F34" w:rsidRPr="00841615">
        <w:rPr>
          <w:rFonts w:ascii="Book Antiqua" w:hAnsi="Book Antiqua" w:cs="Times New Roman"/>
          <w:sz w:val="24"/>
          <w:szCs w:val="24"/>
        </w:rPr>
        <w:t xml:space="preserve"> treatment.</w:t>
      </w:r>
    </w:p>
    <w:p w14:paraId="65422ECC" w14:textId="77777777" w:rsidR="00093B89" w:rsidRPr="00841615" w:rsidRDefault="00093B89" w:rsidP="00296C62">
      <w:pPr>
        <w:adjustRightInd w:val="0"/>
        <w:snapToGrid w:val="0"/>
        <w:spacing w:line="360" w:lineRule="auto"/>
        <w:rPr>
          <w:rFonts w:ascii="Book Antiqua" w:hAnsi="Book Antiqua" w:cs="Times New Roman"/>
          <w:b/>
          <w:sz w:val="24"/>
          <w:szCs w:val="24"/>
        </w:rPr>
      </w:pPr>
    </w:p>
    <w:p w14:paraId="2FCA767A" w14:textId="7E8B1277" w:rsidR="00460746" w:rsidRPr="00841615" w:rsidRDefault="000C321A" w:rsidP="00296C62">
      <w:pPr>
        <w:adjustRightInd w:val="0"/>
        <w:snapToGrid w:val="0"/>
        <w:spacing w:line="360" w:lineRule="auto"/>
        <w:rPr>
          <w:rFonts w:ascii="Book Antiqua" w:hAnsi="Book Antiqua"/>
          <w:b/>
          <w:bCs/>
          <w:i/>
          <w:iCs/>
          <w:sz w:val="24"/>
          <w:szCs w:val="24"/>
        </w:rPr>
      </w:pPr>
      <w:proofErr w:type="gramStart"/>
      <w:r w:rsidRPr="00841615">
        <w:rPr>
          <w:rFonts w:ascii="Book Antiqua" w:hAnsi="Book Antiqua"/>
          <w:b/>
          <w:bCs/>
          <w:i/>
          <w:iCs/>
          <w:sz w:val="24"/>
          <w:szCs w:val="24"/>
        </w:rPr>
        <w:t>von</w:t>
      </w:r>
      <w:proofErr w:type="gramEnd"/>
      <w:r w:rsidRPr="00841615">
        <w:rPr>
          <w:rFonts w:ascii="Book Antiqua" w:hAnsi="Book Antiqua"/>
          <w:b/>
          <w:bCs/>
          <w:i/>
          <w:iCs/>
          <w:sz w:val="24"/>
          <w:szCs w:val="24"/>
        </w:rPr>
        <w:t xml:space="preserve"> Frey</w:t>
      </w:r>
      <w:r w:rsidR="00093B89" w:rsidRPr="00841615">
        <w:rPr>
          <w:rFonts w:ascii="Book Antiqua" w:hAnsi="Book Antiqua"/>
          <w:b/>
          <w:bCs/>
          <w:i/>
          <w:iCs/>
          <w:sz w:val="24"/>
          <w:szCs w:val="24"/>
        </w:rPr>
        <w:t xml:space="preserve"> t</w:t>
      </w:r>
      <w:r w:rsidR="007410E9" w:rsidRPr="00841615">
        <w:rPr>
          <w:rFonts w:ascii="Book Antiqua" w:hAnsi="Book Antiqua"/>
          <w:b/>
          <w:bCs/>
          <w:i/>
          <w:iCs/>
          <w:sz w:val="24"/>
          <w:szCs w:val="24"/>
        </w:rPr>
        <w:t>est</w:t>
      </w:r>
    </w:p>
    <w:p w14:paraId="3DAB87AB" w14:textId="27C68995" w:rsidR="003514EC" w:rsidRPr="00841615" w:rsidRDefault="007410E9" w:rsidP="00296C62">
      <w:pPr>
        <w:adjustRightInd w:val="0"/>
        <w:snapToGrid w:val="0"/>
        <w:spacing w:line="360" w:lineRule="auto"/>
        <w:rPr>
          <w:rFonts w:ascii="Book Antiqua" w:hAnsi="Book Antiqua" w:cs="Times New Roman"/>
          <w:sz w:val="24"/>
          <w:szCs w:val="24"/>
        </w:rPr>
      </w:pPr>
      <w:r w:rsidRPr="00841615">
        <w:rPr>
          <w:rFonts w:ascii="Book Antiqua" w:hAnsi="Book Antiqua" w:cs="Times New Roman"/>
          <w:sz w:val="24"/>
          <w:szCs w:val="24"/>
        </w:rPr>
        <w:t xml:space="preserve">As a measure of referred abdominal mechanical hypersensitivity in CP rats, </w:t>
      </w:r>
      <w:r w:rsidR="000C321A" w:rsidRPr="00841615">
        <w:rPr>
          <w:rFonts w:ascii="Book Antiqua" w:hAnsi="Book Antiqua" w:cs="Times New Roman"/>
          <w:sz w:val="24"/>
          <w:szCs w:val="24"/>
        </w:rPr>
        <w:t>AWT</w:t>
      </w:r>
      <w:r w:rsidRPr="00841615">
        <w:rPr>
          <w:rFonts w:ascii="Book Antiqua" w:hAnsi="Book Antiqua" w:cs="Times New Roman"/>
          <w:sz w:val="24"/>
          <w:szCs w:val="24"/>
        </w:rPr>
        <w:t xml:space="preserve"> </w:t>
      </w:r>
      <w:r w:rsidR="000C321A" w:rsidRPr="00841615">
        <w:rPr>
          <w:rFonts w:ascii="Book Antiqua" w:hAnsi="Book Antiqua" w:cs="Times New Roman"/>
          <w:sz w:val="24"/>
          <w:szCs w:val="24"/>
        </w:rPr>
        <w:t xml:space="preserve">was monitored by </w:t>
      </w:r>
      <w:bookmarkStart w:id="161" w:name="OLE_LINK220"/>
      <w:bookmarkStart w:id="162" w:name="OLE_LINK221"/>
      <w:r w:rsidR="000C321A" w:rsidRPr="00841615">
        <w:rPr>
          <w:rFonts w:ascii="Book Antiqua" w:hAnsi="Book Antiqua" w:cs="Times New Roman"/>
          <w:i/>
          <w:iCs/>
          <w:sz w:val="24"/>
          <w:szCs w:val="24"/>
        </w:rPr>
        <w:t>von</w:t>
      </w:r>
      <w:r w:rsidR="000C321A" w:rsidRPr="00841615">
        <w:rPr>
          <w:rFonts w:ascii="Book Antiqua" w:hAnsi="Book Antiqua" w:cs="Times New Roman"/>
          <w:sz w:val="24"/>
          <w:szCs w:val="24"/>
        </w:rPr>
        <w:t xml:space="preserve"> </w:t>
      </w:r>
      <w:r w:rsidR="000C321A" w:rsidRPr="00841615">
        <w:rPr>
          <w:rFonts w:ascii="Book Antiqua" w:hAnsi="Book Antiqua" w:cs="Times New Roman"/>
          <w:i/>
          <w:iCs/>
          <w:sz w:val="24"/>
          <w:szCs w:val="24"/>
        </w:rPr>
        <w:t xml:space="preserve">Frey </w:t>
      </w:r>
      <w:r w:rsidR="000C321A" w:rsidRPr="00841615">
        <w:rPr>
          <w:rFonts w:ascii="Book Antiqua" w:hAnsi="Book Antiqua" w:cs="Times New Roman"/>
          <w:sz w:val="24"/>
          <w:szCs w:val="24"/>
        </w:rPr>
        <w:t>filament</w:t>
      </w:r>
      <w:bookmarkEnd w:id="161"/>
      <w:bookmarkEnd w:id="162"/>
      <w:r w:rsidR="000C321A" w:rsidRPr="00841615">
        <w:rPr>
          <w:rFonts w:ascii="Book Antiqua" w:hAnsi="Book Antiqua" w:cs="Times New Roman"/>
          <w:sz w:val="24"/>
          <w:szCs w:val="24"/>
        </w:rPr>
        <w:t xml:space="preserve"> (VFF; </w:t>
      </w:r>
      <w:proofErr w:type="spellStart"/>
      <w:r w:rsidR="000C321A" w:rsidRPr="00841615">
        <w:rPr>
          <w:rFonts w:ascii="Book Antiqua" w:hAnsi="Book Antiqua"/>
          <w:sz w:val="24"/>
          <w:szCs w:val="24"/>
        </w:rPr>
        <w:t>Stoelting</w:t>
      </w:r>
      <w:proofErr w:type="spellEnd"/>
      <w:r w:rsidR="000C321A" w:rsidRPr="00841615">
        <w:rPr>
          <w:rFonts w:ascii="Book Antiqua" w:hAnsi="Book Antiqua"/>
          <w:sz w:val="24"/>
          <w:szCs w:val="24"/>
        </w:rPr>
        <w:t xml:space="preserve">, Kiel, WI, </w:t>
      </w:r>
      <w:r w:rsidR="001C7783" w:rsidRPr="00841615">
        <w:rPr>
          <w:rFonts w:ascii="Book Antiqua" w:hAnsi="Book Antiqua"/>
          <w:sz w:val="24"/>
          <w:szCs w:val="24"/>
        </w:rPr>
        <w:t>United States</w:t>
      </w:r>
      <w:r w:rsidR="000C321A" w:rsidRPr="00841615">
        <w:rPr>
          <w:rFonts w:ascii="Book Antiqua" w:hAnsi="Book Antiqua" w:cs="Times New Roman"/>
          <w:sz w:val="24"/>
          <w:szCs w:val="24"/>
        </w:rPr>
        <w:t xml:space="preserve">) </w:t>
      </w:r>
      <w:proofErr w:type="gramStart"/>
      <w:r w:rsidR="000C321A" w:rsidRPr="00841615">
        <w:rPr>
          <w:rFonts w:ascii="Book Antiqua" w:hAnsi="Book Antiqua" w:cs="Times New Roman"/>
          <w:sz w:val="24"/>
          <w:szCs w:val="24"/>
        </w:rPr>
        <w:t>assay</w:t>
      </w:r>
      <w:proofErr w:type="gramEnd"/>
      <w:r w:rsidR="000C321A" w:rsidRPr="00841615">
        <w:rPr>
          <w:rFonts w:ascii="Book Antiqua" w:hAnsi="Book Antiqua" w:cs="Times New Roman"/>
          <w:sz w:val="24"/>
          <w:szCs w:val="24"/>
        </w:rPr>
        <w:fldChar w:fldCharType="begin">
          <w:fldData xml:space="preserve">PEVuZE5vdGU+PENpdGU+PEF1dGhvcj5XaW5zdG9uPC9BdXRob3I+PFllYXI+MjAwNTwvWWVhcj48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</w:fldData>
        </w:fldChar>
      </w:r>
      <w:r w:rsidR="00CD465C" w:rsidRPr="00841615">
        <w:rPr>
          <w:rFonts w:ascii="Book Antiqua" w:hAnsi="Book Antiqua" w:cs="Times New Roman"/>
          <w:sz w:val="24"/>
          <w:szCs w:val="24"/>
        </w:rPr>
        <w:instrText xml:space="preserve"> ADDIN EN.CITE </w:instrText>
      </w:r>
      <w:r w:rsidR="00CD465C" w:rsidRPr="00841615">
        <w:rPr>
          <w:rFonts w:ascii="Book Antiqua" w:hAnsi="Book Antiqua" w:cs="Times New Roman"/>
          <w:sz w:val="24"/>
          <w:szCs w:val="24"/>
        </w:rPr>
        <w:fldChar w:fldCharType="begin">
          <w:fldData xml:space="preserve">PEVuZE5vdGU+PENpdGU+PEF1dGhvcj5XaW5zdG9uPC9BdXRob3I+PFllYXI+MjAwNTwvWWVhcj48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</w:fldData>
        </w:fldChar>
      </w:r>
      <w:r w:rsidR="00CD465C" w:rsidRPr="00841615">
        <w:rPr>
          <w:rFonts w:ascii="Book Antiqua" w:hAnsi="Book Antiqua" w:cs="Times New Roman"/>
          <w:sz w:val="24"/>
          <w:szCs w:val="24"/>
        </w:rPr>
        <w:instrText xml:space="preserve"> ADDIN EN.CITE.DATA </w:instrText>
      </w:r>
      <w:r w:rsidR="00CD465C" w:rsidRPr="00841615">
        <w:rPr>
          <w:rFonts w:ascii="Book Antiqua" w:hAnsi="Book Antiqua" w:cs="Times New Roman"/>
          <w:sz w:val="24"/>
          <w:szCs w:val="24"/>
        </w:rPr>
      </w:r>
      <w:r w:rsidR="00CD465C" w:rsidRPr="00841615">
        <w:rPr>
          <w:rFonts w:ascii="Book Antiqua" w:hAnsi="Book Antiqua" w:cs="Times New Roman"/>
          <w:sz w:val="24"/>
          <w:szCs w:val="24"/>
        </w:rPr>
        <w:fldChar w:fldCharType="end"/>
      </w:r>
      <w:r w:rsidR="000C321A" w:rsidRPr="00841615">
        <w:rPr>
          <w:rFonts w:ascii="Book Antiqua" w:hAnsi="Book Antiqua" w:cs="Times New Roman"/>
          <w:sz w:val="24"/>
          <w:szCs w:val="24"/>
        </w:rPr>
      </w:r>
      <w:r w:rsidR="000C321A" w:rsidRPr="00841615">
        <w:rPr>
          <w:rFonts w:ascii="Book Antiqua" w:hAnsi="Book Antiqua" w:cs="Times New Roman"/>
          <w:sz w:val="24"/>
          <w:szCs w:val="24"/>
        </w:rPr>
        <w:fldChar w:fldCharType="separate"/>
      </w:r>
      <w:r w:rsidR="008A0BC8" w:rsidRPr="00841615">
        <w:rPr>
          <w:rFonts w:ascii="Book Antiqua" w:hAnsi="Book Antiqua" w:cs="Times New Roman"/>
          <w:sz w:val="24"/>
          <w:szCs w:val="24"/>
          <w:vertAlign w:val="superscript"/>
        </w:rPr>
        <w:t>[</w:t>
      </w:r>
      <w:hyperlink w:anchor="_ENREF_26" w:tooltip="Winston, 2005 #2351" w:history="1">
        <w:r w:rsidR="00CD465C" w:rsidRPr="00841615">
          <w:rPr>
            <w:rFonts w:ascii="Book Antiqua" w:hAnsi="Book Antiqua" w:cs="Times New Roman"/>
            <w:sz w:val="24"/>
            <w:szCs w:val="24"/>
            <w:vertAlign w:val="superscript"/>
          </w:rPr>
          <w:t>26</w:t>
        </w:r>
      </w:hyperlink>
      <w:r w:rsidR="008A0BC8" w:rsidRPr="00841615">
        <w:rPr>
          <w:rFonts w:ascii="Book Antiqua" w:hAnsi="Book Antiqua" w:cs="Times New Roman"/>
          <w:sz w:val="24"/>
          <w:szCs w:val="24"/>
          <w:vertAlign w:val="superscript"/>
        </w:rPr>
        <w:t>]</w:t>
      </w:r>
      <w:r w:rsidR="000C321A" w:rsidRPr="00841615">
        <w:rPr>
          <w:rFonts w:ascii="Book Antiqua" w:hAnsi="Book Antiqua" w:cs="Times New Roman"/>
          <w:sz w:val="24"/>
          <w:szCs w:val="24"/>
        </w:rPr>
        <w:fldChar w:fldCharType="end"/>
      </w:r>
      <w:r w:rsidR="000C321A" w:rsidRPr="00841615">
        <w:rPr>
          <w:rFonts w:ascii="Book Antiqua" w:hAnsi="Book Antiqua" w:cs="Times New Roman"/>
          <w:sz w:val="24"/>
          <w:szCs w:val="24"/>
        </w:rPr>
        <w:t>.</w:t>
      </w:r>
      <w:r w:rsidRPr="00841615">
        <w:rPr>
          <w:rFonts w:ascii="Book Antiqua" w:hAnsi="Book Antiqua" w:cs="Times New Roman"/>
          <w:sz w:val="24"/>
          <w:szCs w:val="24"/>
        </w:rPr>
        <w:t xml:space="preserve"> </w:t>
      </w:r>
      <w:r w:rsidR="00093B89" w:rsidRPr="00841615">
        <w:rPr>
          <w:rFonts w:ascii="Book Antiqua" w:hAnsi="Book Antiqua" w:cs="Times New Roman"/>
          <w:sz w:val="24"/>
          <w:szCs w:val="24"/>
        </w:rPr>
        <w:t>For</w:t>
      </w:r>
      <w:r w:rsidR="00093B89" w:rsidRPr="00841615">
        <w:rPr>
          <w:rFonts w:ascii="Book Antiqua" w:hAnsi="Book Antiqua" w:cs="Times New Roman"/>
          <w:i/>
          <w:iCs/>
          <w:sz w:val="24"/>
          <w:szCs w:val="24"/>
        </w:rPr>
        <w:t xml:space="preserve"> </w:t>
      </w:r>
      <w:r w:rsidR="00D5629F" w:rsidRPr="00841615">
        <w:rPr>
          <w:rFonts w:ascii="Book Antiqua" w:hAnsi="Book Antiqua" w:cs="Times New Roman"/>
          <w:iCs/>
          <w:sz w:val="24"/>
          <w:szCs w:val="24"/>
        </w:rPr>
        <w:t>the</w:t>
      </w:r>
      <w:r w:rsidR="00D5629F" w:rsidRPr="00841615">
        <w:rPr>
          <w:rFonts w:ascii="Book Antiqua" w:hAnsi="Book Antiqua" w:cs="Times New Roman"/>
          <w:i/>
          <w:iCs/>
          <w:sz w:val="24"/>
          <w:szCs w:val="24"/>
        </w:rPr>
        <w:t xml:space="preserve"> </w:t>
      </w:r>
      <w:r w:rsidRPr="00841615">
        <w:rPr>
          <w:rFonts w:ascii="Book Antiqua" w:hAnsi="Book Antiqua" w:cs="Times New Roman"/>
          <w:sz w:val="24"/>
          <w:szCs w:val="24"/>
        </w:rPr>
        <w:t>VFF assay</w:t>
      </w:r>
      <w:r w:rsidR="00257295" w:rsidRPr="00841615">
        <w:rPr>
          <w:rFonts w:ascii="Book Antiqua" w:hAnsi="Book Antiqua" w:cs="Times New Roman"/>
          <w:sz w:val="24"/>
          <w:szCs w:val="24"/>
        </w:rPr>
        <w:t>,</w:t>
      </w:r>
      <w:r w:rsidR="00093B89" w:rsidRPr="00841615">
        <w:rPr>
          <w:rFonts w:ascii="Book Antiqua" w:hAnsi="Book Antiqua" w:cs="Times New Roman"/>
          <w:sz w:val="24"/>
          <w:szCs w:val="24"/>
        </w:rPr>
        <w:t xml:space="preserve"> </w:t>
      </w:r>
      <w:r w:rsidR="00995F24" w:rsidRPr="00841615">
        <w:rPr>
          <w:rFonts w:ascii="Book Antiqua" w:hAnsi="Book Antiqua" w:cs="Times New Roman"/>
          <w:sz w:val="24"/>
          <w:szCs w:val="24"/>
        </w:rPr>
        <w:t>the belly area designated for stimulation was shaved</w:t>
      </w:r>
      <w:r w:rsidR="00257295" w:rsidRPr="00841615">
        <w:rPr>
          <w:rFonts w:ascii="Book Antiqua" w:hAnsi="Book Antiqua" w:cs="Times New Roman"/>
          <w:sz w:val="24"/>
          <w:szCs w:val="24"/>
        </w:rPr>
        <w:t xml:space="preserve"> 3 d before testing</w:t>
      </w:r>
      <w:r w:rsidR="00995F24" w:rsidRPr="00841615">
        <w:rPr>
          <w:rFonts w:ascii="Book Antiqua" w:hAnsi="Book Antiqua" w:cs="Times New Roman"/>
          <w:sz w:val="24"/>
          <w:szCs w:val="24"/>
        </w:rPr>
        <w:t xml:space="preserve">. </w:t>
      </w:r>
      <w:r w:rsidR="00D5629F" w:rsidRPr="00841615">
        <w:rPr>
          <w:rFonts w:ascii="Book Antiqua" w:hAnsi="Book Antiqua" w:cs="Times New Roman"/>
          <w:sz w:val="24"/>
          <w:szCs w:val="24"/>
        </w:rPr>
        <w:t>The a</w:t>
      </w:r>
      <w:r w:rsidR="00995F24" w:rsidRPr="00841615">
        <w:rPr>
          <w:rFonts w:ascii="Book Antiqua" w:hAnsi="Book Antiqua" w:cs="Times New Roman"/>
          <w:sz w:val="24"/>
          <w:szCs w:val="24"/>
        </w:rPr>
        <w:t xml:space="preserve">nimals </w:t>
      </w:r>
      <w:proofErr w:type="gramStart"/>
      <w:r w:rsidR="00995F24" w:rsidRPr="00841615">
        <w:rPr>
          <w:rFonts w:ascii="Book Antiqua" w:hAnsi="Book Antiqua" w:cs="Times New Roman"/>
          <w:sz w:val="24"/>
          <w:szCs w:val="24"/>
        </w:rPr>
        <w:t>were habituated</w:t>
      </w:r>
      <w:proofErr w:type="gramEnd"/>
      <w:r w:rsidR="00995F24" w:rsidRPr="00841615">
        <w:rPr>
          <w:rFonts w:ascii="Book Antiqua" w:hAnsi="Book Antiqua" w:cs="Times New Roman"/>
          <w:sz w:val="24"/>
          <w:szCs w:val="24"/>
        </w:rPr>
        <w:t xml:space="preserve"> in the testing apparatus until calming down. VFFs with increased forces from 0.</w:t>
      </w:r>
      <w:r w:rsidR="00D6588A" w:rsidRPr="00841615">
        <w:rPr>
          <w:rFonts w:ascii="Book Antiqua" w:hAnsi="Book Antiqua" w:cs="Times New Roman"/>
          <w:sz w:val="24"/>
          <w:szCs w:val="24"/>
        </w:rPr>
        <w:t>16</w:t>
      </w:r>
      <w:r w:rsidR="00994AD2" w:rsidRPr="00841615">
        <w:rPr>
          <w:rFonts w:ascii="Book Antiqua" w:hAnsi="Book Antiqua" w:cs="Times New Roman"/>
          <w:sz w:val="24"/>
          <w:szCs w:val="24"/>
        </w:rPr>
        <w:t xml:space="preserve"> </w:t>
      </w:r>
      <w:r w:rsidR="00995F24" w:rsidRPr="00841615">
        <w:rPr>
          <w:rFonts w:ascii="Book Antiqua" w:hAnsi="Book Antiqua" w:cs="Times New Roman"/>
          <w:sz w:val="24"/>
          <w:szCs w:val="24"/>
        </w:rPr>
        <w:t xml:space="preserve">g to 26 g </w:t>
      </w:r>
      <w:proofErr w:type="gramStart"/>
      <w:r w:rsidR="00995F24" w:rsidRPr="00841615">
        <w:rPr>
          <w:rFonts w:ascii="Book Antiqua" w:hAnsi="Book Antiqua" w:cs="Times New Roman"/>
          <w:sz w:val="24"/>
          <w:szCs w:val="24"/>
        </w:rPr>
        <w:t>were applied</w:t>
      </w:r>
      <w:proofErr w:type="gramEnd"/>
      <w:r w:rsidR="00995F24" w:rsidRPr="00841615">
        <w:rPr>
          <w:rFonts w:ascii="Book Antiqua" w:hAnsi="Book Antiqua" w:cs="Times New Roman"/>
          <w:sz w:val="24"/>
          <w:szCs w:val="24"/>
        </w:rPr>
        <w:t xml:space="preserve"> to the abdomen </w:t>
      </w:r>
      <w:r w:rsidR="00132AAF" w:rsidRPr="00841615">
        <w:rPr>
          <w:rFonts w:ascii="Book Antiqua" w:hAnsi="Book Antiqua" w:cs="Times New Roman"/>
          <w:sz w:val="24"/>
          <w:szCs w:val="24"/>
        </w:rPr>
        <w:t>5</w:t>
      </w:r>
      <w:r w:rsidR="00995F24" w:rsidRPr="00841615">
        <w:rPr>
          <w:rFonts w:ascii="Book Antiqua" w:hAnsi="Book Antiqua" w:cs="Times New Roman"/>
          <w:sz w:val="24"/>
          <w:szCs w:val="24"/>
        </w:rPr>
        <w:t xml:space="preserve"> times, each for </w:t>
      </w:r>
      <w:r w:rsidR="00A45184" w:rsidRPr="00841615">
        <w:rPr>
          <w:rFonts w:ascii="Book Antiqua" w:hAnsi="Book Antiqua" w:cs="Times New Roman"/>
          <w:sz w:val="24"/>
          <w:szCs w:val="24"/>
        </w:rPr>
        <w:t>5-8</w:t>
      </w:r>
      <w:r w:rsidR="00995F24" w:rsidRPr="00841615">
        <w:rPr>
          <w:rFonts w:ascii="Book Antiqua" w:hAnsi="Book Antiqua" w:cs="Times New Roman"/>
          <w:sz w:val="24"/>
          <w:szCs w:val="24"/>
        </w:rPr>
        <w:t xml:space="preserve"> s with </w:t>
      </w:r>
      <w:r w:rsidR="00D5629F" w:rsidRPr="00841615">
        <w:rPr>
          <w:rFonts w:ascii="Book Antiqua" w:hAnsi="Book Antiqua" w:cs="Times New Roman"/>
          <w:sz w:val="24"/>
          <w:szCs w:val="24"/>
        </w:rPr>
        <w:t xml:space="preserve">a </w:t>
      </w:r>
      <w:r w:rsidR="00995F24" w:rsidRPr="00841615">
        <w:rPr>
          <w:rFonts w:ascii="Book Antiqua" w:hAnsi="Book Antiqua" w:cs="Times New Roman"/>
          <w:sz w:val="24"/>
          <w:szCs w:val="24"/>
        </w:rPr>
        <w:t>5</w:t>
      </w:r>
      <w:r w:rsidR="008D2469" w:rsidRPr="00841615">
        <w:rPr>
          <w:rFonts w:ascii="Book Antiqua" w:hAnsi="Book Antiqua" w:cs="Times New Roman"/>
          <w:sz w:val="24"/>
          <w:szCs w:val="24"/>
        </w:rPr>
        <w:t xml:space="preserve"> </w:t>
      </w:r>
      <w:r w:rsidR="00995F24" w:rsidRPr="00841615">
        <w:rPr>
          <w:rFonts w:ascii="Book Antiqua" w:hAnsi="Book Antiqua" w:cs="Times New Roman"/>
          <w:sz w:val="24"/>
          <w:szCs w:val="24"/>
        </w:rPr>
        <w:t xml:space="preserve">min interval. </w:t>
      </w:r>
      <w:r w:rsidR="00D5629F" w:rsidRPr="00841615">
        <w:rPr>
          <w:rFonts w:ascii="Book Antiqua" w:hAnsi="Book Antiqua" w:cs="Times New Roman"/>
          <w:sz w:val="24"/>
          <w:szCs w:val="24"/>
        </w:rPr>
        <w:t>The m</w:t>
      </w:r>
      <w:r w:rsidR="00995F24" w:rsidRPr="00841615">
        <w:rPr>
          <w:rFonts w:ascii="Book Antiqua" w:hAnsi="Book Antiqua" w:cs="Times New Roman"/>
          <w:sz w:val="24"/>
          <w:szCs w:val="24"/>
        </w:rPr>
        <w:t xml:space="preserve">inimal force </w:t>
      </w:r>
      <w:r w:rsidR="00D5629F" w:rsidRPr="00841615">
        <w:rPr>
          <w:rFonts w:ascii="Book Antiqua" w:hAnsi="Book Antiqua" w:cs="Times New Roman"/>
          <w:sz w:val="24"/>
          <w:szCs w:val="24"/>
        </w:rPr>
        <w:t xml:space="preserve">that </w:t>
      </w:r>
      <w:r w:rsidR="00B86910" w:rsidRPr="00841615">
        <w:rPr>
          <w:rFonts w:ascii="Book Antiqua" w:hAnsi="Book Antiqua" w:cs="Times New Roman"/>
          <w:sz w:val="24"/>
          <w:szCs w:val="24"/>
        </w:rPr>
        <w:t>elicit</w:t>
      </w:r>
      <w:r w:rsidR="00D5629F" w:rsidRPr="00841615">
        <w:rPr>
          <w:rFonts w:ascii="Book Antiqua" w:hAnsi="Book Antiqua" w:cs="Times New Roman"/>
          <w:sz w:val="24"/>
          <w:szCs w:val="24"/>
        </w:rPr>
        <w:t>ed</w:t>
      </w:r>
      <w:r w:rsidR="00B86910" w:rsidRPr="00841615">
        <w:rPr>
          <w:rFonts w:ascii="Book Antiqua" w:hAnsi="Book Antiqua" w:cs="Times New Roman"/>
          <w:sz w:val="24"/>
          <w:szCs w:val="24"/>
        </w:rPr>
        <w:t xml:space="preserve"> at least </w:t>
      </w:r>
      <w:r w:rsidR="00132AAF" w:rsidRPr="00841615">
        <w:rPr>
          <w:rFonts w:ascii="Book Antiqua" w:hAnsi="Book Antiqua" w:cs="Times New Roman"/>
          <w:sz w:val="24"/>
          <w:szCs w:val="24"/>
        </w:rPr>
        <w:t>3</w:t>
      </w:r>
      <w:r w:rsidR="00B86910" w:rsidRPr="00841615">
        <w:rPr>
          <w:rFonts w:ascii="Book Antiqua" w:hAnsi="Book Antiqua" w:cs="Times New Roman"/>
          <w:sz w:val="24"/>
          <w:szCs w:val="24"/>
        </w:rPr>
        <w:t xml:space="preserve"> times </w:t>
      </w:r>
      <w:r w:rsidR="00D27088" w:rsidRPr="00841615">
        <w:rPr>
          <w:rFonts w:ascii="Book Antiqua" w:hAnsi="Book Antiqua" w:cs="Times New Roman"/>
          <w:sz w:val="24"/>
          <w:szCs w:val="24"/>
        </w:rPr>
        <w:t xml:space="preserve">of </w:t>
      </w:r>
      <w:r w:rsidR="00995F24" w:rsidRPr="00841615">
        <w:rPr>
          <w:rFonts w:ascii="Book Antiqua" w:hAnsi="Book Antiqua" w:cs="Times New Roman"/>
          <w:sz w:val="24"/>
          <w:szCs w:val="24"/>
        </w:rPr>
        <w:t xml:space="preserve">withdrawn responses </w:t>
      </w:r>
      <w:proofErr w:type="gramStart"/>
      <w:r w:rsidR="00995F24" w:rsidRPr="00841615">
        <w:rPr>
          <w:rFonts w:ascii="Book Antiqua" w:hAnsi="Book Antiqua" w:cs="Times New Roman"/>
          <w:sz w:val="24"/>
          <w:szCs w:val="24"/>
        </w:rPr>
        <w:t>was considered</w:t>
      </w:r>
      <w:proofErr w:type="gramEnd"/>
      <w:r w:rsidR="00995F24" w:rsidRPr="00841615">
        <w:rPr>
          <w:rFonts w:ascii="Book Antiqua" w:hAnsi="Book Antiqua" w:cs="Times New Roman"/>
          <w:sz w:val="24"/>
          <w:szCs w:val="24"/>
        </w:rPr>
        <w:t xml:space="preserve"> as</w:t>
      </w:r>
      <w:r w:rsidR="00D5629F" w:rsidRPr="00841615">
        <w:rPr>
          <w:rFonts w:ascii="Book Antiqua" w:hAnsi="Book Antiqua" w:cs="Times New Roman"/>
          <w:sz w:val="24"/>
          <w:szCs w:val="24"/>
        </w:rPr>
        <w:t xml:space="preserve"> the </w:t>
      </w:r>
      <w:r w:rsidR="00995F24" w:rsidRPr="00841615">
        <w:rPr>
          <w:rFonts w:ascii="Book Antiqua" w:hAnsi="Book Antiqua" w:cs="Times New Roman"/>
          <w:sz w:val="24"/>
          <w:szCs w:val="24"/>
        </w:rPr>
        <w:t xml:space="preserve">AWT. </w:t>
      </w:r>
    </w:p>
    <w:p w14:paraId="520477DA" w14:textId="77777777" w:rsidR="003514EC" w:rsidRPr="00841615" w:rsidRDefault="003514EC" w:rsidP="00296C62">
      <w:pPr>
        <w:adjustRightInd w:val="0"/>
        <w:snapToGrid w:val="0"/>
        <w:spacing w:line="360" w:lineRule="auto"/>
        <w:rPr>
          <w:rFonts w:ascii="Book Antiqua" w:hAnsi="Book Antiqua" w:cs="Times New Roman"/>
          <w:sz w:val="24"/>
          <w:szCs w:val="24"/>
        </w:rPr>
      </w:pPr>
    </w:p>
    <w:p w14:paraId="2113679F" w14:textId="576B6112" w:rsidR="00A24CDD" w:rsidRPr="00841615" w:rsidRDefault="00995F24" w:rsidP="00296C62">
      <w:pPr>
        <w:adjustRightInd w:val="0"/>
        <w:snapToGrid w:val="0"/>
        <w:spacing w:line="360" w:lineRule="auto"/>
        <w:rPr>
          <w:rFonts w:ascii="Book Antiqua" w:hAnsi="Book Antiqua"/>
          <w:b/>
          <w:bCs/>
          <w:i/>
          <w:iCs/>
          <w:sz w:val="24"/>
          <w:szCs w:val="24"/>
        </w:rPr>
      </w:pPr>
      <w:proofErr w:type="spellStart"/>
      <w:r w:rsidRPr="00841615">
        <w:rPr>
          <w:rFonts w:ascii="Book Antiqua" w:hAnsi="Book Antiqua"/>
          <w:b/>
          <w:bCs/>
          <w:i/>
          <w:iCs/>
          <w:sz w:val="24"/>
          <w:szCs w:val="24"/>
        </w:rPr>
        <w:t>Immuno</w:t>
      </w:r>
      <w:r w:rsidR="00E078B2" w:rsidRPr="00841615">
        <w:rPr>
          <w:rFonts w:ascii="Book Antiqua" w:hAnsi="Book Antiqua"/>
          <w:b/>
          <w:bCs/>
          <w:i/>
          <w:iCs/>
          <w:sz w:val="24"/>
          <w:szCs w:val="24"/>
        </w:rPr>
        <w:t>histochemical</w:t>
      </w:r>
      <w:proofErr w:type="spellEnd"/>
      <w:r w:rsidR="00E078B2" w:rsidRPr="00841615">
        <w:rPr>
          <w:rFonts w:ascii="Book Antiqua" w:hAnsi="Book Antiqua"/>
          <w:b/>
          <w:bCs/>
          <w:i/>
          <w:iCs/>
          <w:sz w:val="24"/>
          <w:szCs w:val="24"/>
        </w:rPr>
        <w:t xml:space="preserve"> </w:t>
      </w:r>
      <w:r w:rsidR="00F33AAD" w:rsidRPr="00841615">
        <w:rPr>
          <w:rFonts w:ascii="Book Antiqua" w:hAnsi="Book Antiqua"/>
          <w:b/>
          <w:bCs/>
          <w:i/>
          <w:iCs/>
          <w:sz w:val="24"/>
          <w:szCs w:val="24"/>
        </w:rPr>
        <w:t>s</w:t>
      </w:r>
      <w:r w:rsidRPr="00841615">
        <w:rPr>
          <w:rFonts w:ascii="Book Antiqua" w:hAnsi="Book Antiqua"/>
          <w:b/>
          <w:bCs/>
          <w:i/>
          <w:iCs/>
          <w:sz w:val="24"/>
          <w:szCs w:val="24"/>
        </w:rPr>
        <w:t>taining</w:t>
      </w:r>
    </w:p>
    <w:p w14:paraId="3A7A60C7" w14:textId="54389D0C" w:rsidR="002807E3" w:rsidRPr="00841615" w:rsidRDefault="00995F24" w:rsidP="00296C62">
      <w:pPr>
        <w:adjustRightInd w:val="0"/>
        <w:snapToGrid w:val="0"/>
        <w:spacing w:line="360" w:lineRule="auto"/>
        <w:rPr>
          <w:rFonts w:ascii="Book Antiqua" w:hAnsi="Book Antiqua" w:cs="Times New Roman"/>
          <w:sz w:val="24"/>
          <w:szCs w:val="24"/>
        </w:rPr>
      </w:pPr>
      <w:r w:rsidRPr="00841615">
        <w:rPr>
          <w:rFonts w:ascii="Book Antiqua" w:hAnsi="Book Antiqua" w:cs="Times New Roman"/>
          <w:sz w:val="24"/>
          <w:szCs w:val="24"/>
        </w:rPr>
        <w:t xml:space="preserve">On POD 14, </w:t>
      </w:r>
      <w:r w:rsidR="00D5629F" w:rsidRPr="00841615">
        <w:rPr>
          <w:rFonts w:ascii="Book Antiqua" w:hAnsi="Book Antiqua" w:cs="Times New Roman"/>
          <w:sz w:val="24"/>
          <w:szCs w:val="24"/>
        </w:rPr>
        <w:t xml:space="preserve">the </w:t>
      </w:r>
      <w:r w:rsidRPr="00841615">
        <w:rPr>
          <w:rFonts w:ascii="Book Antiqua" w:hAnsi="Book Antiqua" w:cs="Times New Roman"/>
          <w:sz w:val="24"/>
          <w:szCs w:val="24"/>
        </w:rPr>
        <w:t xml:space="preserve">rats </w:t>
      </w:r>
      <w:r w:rsidR="00BF47C8" w:rsidRPr="00841615">
        <w:rPr>
          <w:rFonts w:ascii="Book Antiqua" w:hAnsi="Book Antiqua" w:cs="Times New Roman"/>
          <w:sz w:val="24"/>
          <w:szCs w:val="24"/>
        </w:rPr>
        <w:t xml:space="preserve">in Experiment 1 </w:t>
      </w:r>
      <w:r w:rsidRPr="00841615">
        <w:rPr>
          <w:rFonts w:ascii="Book Antiqua" w:hAnsi="Book Antiqua" w:cs="Times New Roman"/>
          <w:sz w:val="24"/>
          <w:szCs w:val="24"/>
        </w:rPr>
        <w:t xml:space="preserve">were deeply anesthetized and </w:t>
      </w:r>
      <w:r w:rsidR="00C31270" w:rsidRPr="00841615">
        <w:rPr>
          <w:rFonts w:ascii="Book Antiqua" w:hAnsi="Book Antiqua" w:cs="Times New Roman"/>
          <w:sz w:val="24"/>
          <w:szCs w:val="24"/>
        </w:rPr>
        <w:t xml:space="preserve">then </w:t>
      </w:r>
      <w:r w:rsidRPr="00841615">
        <w:rPr>
          <w:rFonts w:ascii="Book Antiqua" w:hAnsi="Book Antiqua" w:cs="Times New Roman"/>
          <w:sz w:val="24"/>
          <w:szCs w:val="24"/>
        </w:rPr>
        <w:t xml:space="preserve">perfused </w:t>
      </w:r>
      <w:r w:rsidR="00F679BF" w:rsidRPr="00841615">
        <w:rPr>
          <w:rFonts w:ascii="Book Antiqua" w:hAnsi="Book Antiqua" w:cs="Times New Roman"/>
          <w:sz w:val="24"/>
          <w:szCs w:val="24"/>
        </w:rPr>
        <w:t xml:space="preserve">with </w:t>
      </w:r>
      <w:r w:rsidR="00B12826" w:rsidRPr="00841615">
        <w:rPr>
          <w:rFonts w:ascii="Book Antiqua" w:hAnsi="Book Antiqua" w:cs="Times New Roman"/>
          <w:sz w:val="24"/>
          <w:szCs w:val="24"/>
        </w:rPr>
        <w:t>10</w:t>
      </w:r>
      <w:r w:rsidR="00F679BF" w:rsidRPr="00841615">
        <w:rPr>
          <w:rFonts w:ascii="Book Antiqua" w:hAnsi="Book Antiqua" w:cs="Times New Roman"/>
          <w:sz w:val="24"/>
          <w:szCs w:val="24"/>
        </w:rPr>
        <w:t>0</w:t>
      </w:r>
      <w:r w:rsidR="001C7783" w:rsidRPr="00841615">
        <w:rPr>
          <w:rFonts w:ascii="Book Antiqua" w:hAnsi="Book Antiqua" w:cs="Times New Roman"/>
          <w:sz w:val="24"/>
          <w:szCs w:val="24"/>
        </w:rPr>
        <w:t xml:space="preserve"> mL</w:t>
      </w:r>
      <w:r w:rsidR="00F679BF" w:rsidRPr="00841615">
        <w:rPr>
          <w:rFonts w:ascii="Book Antiqua" w:hAnsi="Book Antiqua" w:cs="Times New Roman"/>
          <w:sz w:val="24"/>
          <w:szCs w:val="24"/>
        </w:rPr>
        <w:t xml:space="preserve"> of 0.01</w:t>
      </w:r>
      <w:r w:rsidR="001C7783" w:rsidRPr="00841615">
        <w:rPr>
          <w:rFonts w:ascii="Book Antiqua" w:hAnsi="Book Antiqua" w:cs="Times New Roman"/>
          <w:sz w:val="24"/>
          <w:szCs w:val="24"/>
        </w:rPr>
        <w:t xml:space="preserve"> </w:t>
      </w:r>
      <w:proofErr w:type="spellStart"/>
      <w:r w:rsidR="001C7783" w:rsidRPr="00841615">
        <w:rPr>
          <w:rFonts w:ascii="Book Antiqua" w:hAnsi="Book Antiqua" w:cs="Times New Roman"/>
          <w:sz w:val="24"/>
          <w:szCs w:val="24"/>
        </w:rPr>
        <w:t>mol</w:t>
      </w:r>
      <w:proofErr w:type="spellEnd"/>
      <w:r w:rsidR="001C7783" w:rsidRPr="00841615">
        <w:rPr>
          <w:rFonts w:ascii="Book Antiqua" w:hAnsi="Book Antiqua" w:cs="Times New Roman"/>
          <w:sz w:val="24"/>
          <w:szCs w:val="24"/>
        </w:rPr>
        <w:t xml:space="preserve">/L </w:t>
      </w:r>
      <w:r w:rsidR="00F679BF" w:rsidRPr="00841615">
        <w:rPr>
          <w:rFonts w:ascii="Book Antiqua" w:hAnsi="Book Antiqua" w:cs="Times New Roman"/>
          <w:sz w:val="24"/>
          <w:szCs w:val="24"/>
        </w:rPr>
        <w:t>phosphate buffer saline (PBS, pH 7.4), followed by 500</w:t>
      </w:r>
      <w:r w:rsidR="001C7783" w:rsidRPr="00841615">
        <w:rPr>
          <w:rFonts w:ascii="Book Antiqua" w:hAnsi="Book Antiqua" w:cs="Times New Roman"/>
          <w:sz w:val="24"/>
          <w:szCs w:val="24"/>
        </w:rPr>
        <w:t xml:space="preserve"> mL</w:t>
      </w:r>
      <w:r w:rsidR="00F679BF" w:rsidRPr="00841615">
        <w:rPr>
          <w:rFonts w:ascii="Book Antiqua" w:hAnsi="Book Antiqua" w:cs="Times New Roman"/>
          <w:sz w:val="24"/>
          <w:szCs w:val="24"/>
        </w:rPr>
        <w:t xml:space="preserve"> 4% </w:t>
      </w:r>
      <w:r w:rsidR="00652A2C" w:rsidRPr="00841615">
        <w:rPr>
          <w:rFonts w:ascii="Book Antiqua" w:hAnsi="Book Antiqua" w:cs="Times New Roman"/>
          <w:sz w:val="24"/>
          <w:szCs w:val="24"/>
        </w:rPr>
        <w:t>paraformaldehyde (</w:t>
      </w:r>
      <w:r w:rsidR="00F3599B" w:rsidRPr="00841615">
        <w:rPr>
          <w:rFonts w:ascii="Book Antiqua" w:hAnsi="Book Antiqua" w:cs="Times New Roman"/>
          <w:sz w:val="24"/>
          <w:szCs w:val="24"/>
        </w:rPr>
        <w:t>PFA</w:t>
      </w:r>
      <w:r w:rsidR="00652A2C" w:rsidRPr="00841615">
        <w:rPr>
          <w:rFonts w:ascii="Book Antiqua" w:hAnsi="Book Antiqua" w:cs="Times New Roman"/>
          <w:sz w:val="24"/>
          <w:szCs w:val="24"/>
        </w:rPr>
        <w:t>)</w:t>
      </w:r>
      <w:r w:rsidR="00F679BF" w:rsidRPr="00841615">
        <w:rPr>
          <w:rFonts w:ascii="Book Antiqua" w:hAnsi="Book Antiqua" w:cs="Times New Roman"/>
          <w:sz w:val="24"/>
          <w:szCs w:val="24"/>
        </w:rPr>
        <w:t xml:space="preserve"> fixative solution in 0.1</w:t>
      </w:r>
      <w:r w:rsidR="001C7783" w:rsidRPr="00841615">
        <w:rPr>
          <w:rFonts w:ascii="Book Antiqua" w:hAnsi="Book Antiqua" w:cs="Times New Roman"/>
          <w:sz w:val="24"/>
          <w:szCs w:val="24"/>
        </w:rPr>
        <w:t xml:space="preserve"> </w:t>
      </w:r>
      <w:proofErr w:type="spellStart"/>
      <w:r w:rsidR="001C7783" w:rsidRPr="00841615">
        <w:rPr>
          <w:rFonts w:ascii="Book Antiqua" w:hAnsi="Book Antiqua" w:cs="Times New Roman"/>
          <w:sz w:val="24"/>
          <w:szCs w:val="24"/>
        </w:rPr>
        <w:t>mol</w:t>
      </w:r>
      <w:proofErr w:type="spellEnd"/>
      <w:r w:rsidR="001C7783" w:rsidRPr="00841615">
        <w:rPr>
          <w:rFonts w:ascii="Book Antiqua" w:hAnsi="Book Antiqua" w:cs="Times New Roman"/>
          <w:sz w:val="24"/>
          <w:szCs w:val="24"/>
        </w:rPr>
        <w:t xml:space="preserve">/L </w:t>
      </w:r>
      <w:r w:rsidR="00407471" w:rsidRPr="00841615">
        <w:rPr>
          <w:rFonts w:ascii="Book Antiqua" w:hAnsi="Book Antiqua" w:cs="Times New Roman"/>
          <w:sz w:val="24"/>
          <w:szCs w:val="24"/>
        </w:rPr>
        <w:t xml:space="preserve">of </w:t>
      </w:r>
      <w:r w:rsidR="00F679BF" w:rsidRPr="00841615">
        <w:rPr>
          <w:rFonts w:ascii="Book Antiqua" w:hAnsi="Book Antiqua" w:cs="Times New Roman"/>
          <w:sz w:val="24"/>
          <w:szCs w:val="24"/>
        </w:rPr>
        <w:t>phosphate buffer (PB, pH 7.4).</w:t>
      </w:r>
      <w:r w:rsidRPr="00841615">
        <w:rPr>
          <w:rFonts w:ascii="Book Antiqua" w:hAnsi="Book Antiqua" w:cs="Times New Roman"/>
          <w:sz w:val="24"/>
          <w:szCs w:val="24"/>
        </w:rPr>
        <w:t xml:space="preserve"> After perfusion, </w:t>
      </w:r>
      <w:r w:rsidR="00D5629F" w:rsidRPr="00841615">
        <w:rPr>
          <w:rFonts w:ascii="Book Antiqua" w:hAnsi="Book Antiqua" w:cs="Times New Roman"/>
          <w:sz w:val="24"/>
          <w:szCs w:val="24"/>
        </w:rPr>
        <w:t xml:space="preserve">the </w:t>
      </w:r>
      <w:r w:rsidRPr="00841615">
        <w:rPr>
          <w:rFonts w:ascii="Book Antiqua" w:hAnsi="Book Antiqua" w:cs="Times New Roman"/>
          <w:sz w:val="24"/>
          <w:szCs w:val="24"/>
        </w:rPr>
        <w:t>brains were removed, placed in 30% sucrose solution for 24 h at 4</w:t>
      </w:r>
      <w:r w:rsidR="000D3913" w:rsidRPr="00841615">
        <w:rPr>
          <w:rFonts w:ascii="Book Antiqua" w:hAnsi="Book Antiqua" w:cs="Times New Roman"/>
          <w:sz w:val="24"/>
          <w:szCs w:val="24"/>
        </w:rPr>
        <w:t xml:space="preserve"> </w:t>
      </w:r>
      <w:r w:rsidRPr="00841615">
        <w:rPr>
          <w:rFonts w:ascii="Book Antiqua" w:hAnsi="Book Antiqua" w:cs="Times New Roman"/>
          <w:sz w:val="24"/>
          <w:szCs w:val="24"/>
        </w:rPr>
        <w:t>°C</w:t>
      </w:r>
      <w:r w:rsidR="00407471" w:rsidRPr="00841615">
        <w:rPr>
          <w:rFonts w:ascii="Book Antiqua" w:hAnsi="Book Antiqua" w:cs="Times New Roman"/>
          <w:sz w:val="24"/>
          <w:szCs w:val="24"/>
        </w:rPr>
        <w:t>,</w:t>
      </w:r>
      <w:r w:rsidRPr="00841615">
        <w:rPr>
          <w:rFonts w:ascii="Book Antiqua" w:hAnsi="Book Antiqua" w:cs="Times New Roman"/>
          <w:sz w:val="24"/>
          <w:szCs w:val="24"/>
        </w:rPr>
        <w:t xml:space="preserve"> and then cut into coronal sections</w:t>
      </w:r>
      <w:r w:rsidR="00F33AAD" w:rsidRPr="00841615">
        <w:rPr>
          <w:rFonts w:ascii="Book Antiqua" w:hAnsi="Book Antiqua" w:cs="Times New Roman"/>
          <w:sz w:val="24"/>
          <w:szCs w:val="24"/>
        </w:rPr>
        <w:t xml:space="preserve"> at </w:t>
      </w:r>
      <w:proofErr w:type="gramStart"/>
      <w:r w:rsidR="00F33AAD" w:rsidRPr="00841615">
        <w:rPr>
          <w:rFonts w:ascii="Book Antiqua" w:hAnsi="Book Antiqua" w:cs="Times New Roman"/>
          <w:sz w:val="24"/>
          <w:szCs w:val="24"/>
        </w:rPr>
        <w:t>35 µm</w:t>
      </w:r>
      <w:proofErr w:type="gramEnd"/>
      <w:r w:rsidR="00F33AAD" w:rsidRPr="00841615">
        <w:rPr>
          <w:rFonts w:ascii="Book Antiqua" w:hAnsi="Book Antiqua" w:cs="Times New Roman"/>
          <w:sz w:val="24"/>
          <w:szCs w:val="24"/>
        </w:rPr>
        <w:t xml:space="preserve"> thickness</w:t>
      </w:r>
      <w:r w:rsidR="00F679BF" w:rsidRPr="00841615">
        <w:rPr>
          <w:rFonts w:ascii="Book Antiqua" w:hAnsi="Book Antiqua" w:cs="Times New Roman"/>
          <w:sz w:val="24"/>
          <w:szCs w:val="24"/>
        </w:rPr>
        <w:t xml:space="preserve"> into </w:t>
      </w:r>
      <w:r w:rsidR="00407471" w:rsidRPr="00841615">
        <w:rPr>
          <w:rFonts w:ascii="Book Antiqua" w:hAnsi="Book Antiqua" w:cs="Times New Roman"/>
          <w:sz w:val="24"/>
          <w:szCs w:val="24"/>
        </w:rPr>
        <w:t xml:space="preserve">six </w:t>
      </w:r>
      <w:r w:rsidR="00F679BF" w:rsidRPr="00841615">
        <w:rPr>
          <w:rFonts w:ascii="Book Antiqua" w:hAnsi="Book Antiqua" w:cs="Times New Roman"/>
          <w:sz w:val="24"/>
          <w:szCs w:val="24"/>
        </w:rPr>
        <w:t xml:space="preserve">dishes as </w:t>
      </w:r>
      <w:r w:rsidR="00407471" w:rsidRPr="00841615">
        <w:rPr>
          <w:rFonts w:ascii="Book Antiqua" w:hAnsi="Book Antiqua" w:cs="Times New Roman"/>
          <w:sz w:val="24"/>
          <w:szCs w:val="24"/>
        </w:rPr>
        <w:t xml:space="preserve">six </w:t>
      </w:r>
      <w:r w:rsidR="00F679BF" w:rsidRPr="00841615">
        <w:rPr>
          <w:rFonts w:ascii="Book Antiqua" w:hAnsi="Book Antiqua" w:cs="Times New Roman"/>
          <w:sz w:val="24"/>
          <w:szCs w:val="24"/>
        </w:rPr>
        <w:t>sets of every sixth serial sections</w:t>
      </w:r>
      <w:r w:rsidRPr="00841615">
        <w:rPr>
          <w:rFonts w:ascii="Book Antiqua" w:hAnsi="Book Antiqua" w:cs="Times New Roman"/>
          <w:sz w:val="24"/>
          <w:szCs w:val="24"/>
        </w:rPr>
        <w:t>.</w:t>
      </w:r>
      <w:r w:rsidR="00F679BF" w:rsidRPr="00841615">
        <w:rPr>
          <w:rFonts w:ascii="Book Antiqua" w:hAnsi="Book Antiqua" w:cs="Times New Roman"/>
          <w:sz w:val="24"/>
          <w:szCs w:val="24"/>
        </w:rPr>
        <w:t xml:space="preserve"> </w:t>
      </w:r>
      <w:proofErr w:type="gramStart"/>
      <w:r w:rsidR="00A1642B" w:rsidRPr="00841615">
        <w:rPr>
          <w:rFonts w:ascii="Book Antiqua" w:hAnsi="Book Antiqua" w:cs="Times New Roman"/>
          <w:sz w:val="24"/>
          <w:szCs w:val="24"/>
        </w:rPr>
        <w:t>Next, t</w:t>
      </w:r>
      <w:r w:rsidR="00F679BF" w:rsidRPr="00841615">
        <w:rPr>
          <w:rFonts w:ascii="Book Antiqua" w:hAnsi="Book Antiqua" w:cs="Times New Roman"/>
          <w:sz w:val="24"/>
          <w:szCs w:val="24"/>
        </w:rPr>
        <w:t xml:space="preserve">he sections in the first </w:t>
      </w:r>
      <w:r w:rsidR="00E76F43" w:rsidRPr="00841615">
        <w:rPr>
          <w:rFonts w:ascii="Book Antiqua" w:hAnsi="Book Antiqua" w:cs="Times New Roman"/>
          <w:sz w:val="24"/>
          <w:szCs w:val="24"/>
        </w:rPr>
        <w:t>set</w:t>
      </w:r>
      <w:r w:rsidR="00F679BF" w:rsidRPr="00841615">
        <w:rPr>
          <w:rFonts w:ascii="Book Antiqua" w:hAnsi="Book Antiqua" w:cs="Times New Roman"/>
          <w:sz w:val="24"/>
          <w:szCs w:val="24"/>
        </w:rPr>
        <w:t xml:space="preserve"> </w:t>
      </w:r>
      <w:r w:rsidRPr="00841615">
        <w:rPr>
          <w:rFonts w:ascii="Book Antiqua" w:hAnsi="Book Antiqua" w:cs="Times New Roman"/>
          <w:sz w:val="24"/>
          <w:szCs w:val="24"/>
        </w:rPr>
        <w:t xml:space="preserve">were incubated in </w:t>
      </w:r>
      <w:r w:rsidR="00131819" w:rsidRPr="00841615">
        <w:rPr>
          <w:rFonts w:ascii="Book Antiqua" w:hAnsi="Book Antiqua" w:cs="Times New Roman"/>
          <w:sz w:val="24"/>
          <w:szCs w:val="24"/>
        </w:rPr>
        <w:t>10</w:t>
      </w:r>
      <w:r w:rsidRPr="00841615">
        <w:rPr>
          <w:rFonts w:ascii="Book Antiqua" w:hAnsi="Book Antiqua" w:cs="Times New Roman"/>
          <w:sz w:val="24"/>
          <w:szCs w:val="24"/>
        </w:rPr>
        <w:t xml:space="preserve">% normal donkey serum for </w:t>
      </w:r>
      <w:r w:rsidR="00131819" w:rsidRPr="00841615">
        <w:rPr>
          <w:rFonts w:ascii="Book Antiqua" w:hAnsi="Book Antiqua" w:cs="Times New Roman"/>
          <w:sz w:val="24"/>
          <w:szCs w:val="24"/>
        </w:rPr>
        <w:t>40 min</w:t>
      </w:r>
      <w:r w:rsidRPr="00841615">
        <w:rPr>
          <w:rFonts w:ascii="Book Antiqua" w:hAnsi="Book Antiqua" w:cs="Times New Roman"/>
          <w:sz w:val="24"/>
          <w:szCs w:val="24"/>
        </w:rPr>
        <w:t xml:space="preserve"> at </w:t>
      </w:r>
      <w:r w:rsidR="00F33AAD" w:rsidRPr="00841615">
        <w:rPr>
          <w:rFonts w:ascii="Book Antiqua" w:hAnsi="Book Antiqua" w:cs="Times New Roman"/>
          <w:sz w:val="24"/>
          <w:szCs w:val="24"/>
        </w:rPr>
        <w:t>room temperature (</w:t>
      </w:r>
      <w:r w:rsidRPr="00841615">
        <w:rPr>
          <w:rFonts w:ascii="Book Antiqua" w:hAnsi="Book Antiqua" w:cs="Times New Roman"/>
          <w:sz w:val="24"/>
          <w:szCs w:val="24"/>
        </w:rPr>
        <w:t>RT</w:t>
      </w:r>
      <w:r w:rsidR="00F33AAD" w:rsidRPr="00841615">
        <w:rPr>
          <w:rFonts w:ascii="Book Antiqua" w:hAnsi="Book Antiqua" w:cs="Times New Roman"/>
          <w:sz w:val="24"/>
          <w:szCs w:val="24"/>
        </w:rPr>
        <w:t>)</w:t>
      </w:r>
      <w:r w:rsidR="00D5629F" w:rsidRPr="00841615">
        <w:rPr>
          <w:rFonts w:ascii="Book Antiqua" w:hAnsi="Book Antiqua" w:cs="Times New Roman"/>
          <w:sz w:val="24"/>
          <w:szCs w:val="24"/>
        </w:rPr>
        <w:t xml:space="preserve"> to block non</w:t>
      </w:r>
      <w:r w:rsidRPr="00841615">
        <w:rPr>
          <w:rFonts w:ascii="Book Antiqua" w:hAnsi="Book Antiqua" w:cs="Times New Roman"/>
          <w:sz w:val="24"/>
          <w:szCs w:val="24"/>
        </w:rPr>
        <w:t>specific immunoreactivity</w:t>
      </w:r>
      <w:r w:rsidR="00616AA0" w:rsidRPr="00841615">
        <w:rPr>
          <w:rFonts w:ascii="Book Antiqua" w:hAnsi="Book Antiqua" w:cs="Times New Roman"/>
          <w:sz w:val="24"/>
          <w:szCs w:val="24"/>
        </w:rPr>
        <w:t>,</w:t>
      </w:r>
      <w:r w:rsidRPr="00841615">
        <w:rPr>
          <w:rFonts w:ascii="Book Antiqua" w:hAnsi="Book Antiqua" w:cs="Times New Roman"/>
          <w:sz w:val="24"/>
          <w:szCs w:val="24"/>
        </w:rPr>
        <w:t xml:space="preserve"> and then incubated overnight at 4</w:t>
      </w:r>
      <w:r w:rsidR="00B37250" w:rsidRPr="00841615">
        <w:rPr>
          <w:rFonts w:ascii="Book Antiqua" w:hAnsi="Book Antiqua" w:cs="Times New Roman"/>
          <w:sz w:val="24"/>
          <w:szCs w:val="24"/>
        </w:rPr>
        <w:t xml:space="preserve"> </w:t>
      </w:r>
      <w:r w:rsidRPr="00841615">
        <w:rPr>
          <w:rFonts w:ascii="Book Antiqua" w:hAnsi="Book Antiqua" w:cs="Times New Roman"/>
          <w:sz w:val="24"/>
          <w:szCs w:val="24"/>
        </w:rPr>
        <w:t xml:space="preserve">°C with </w:t>
      </w:r>
      <w:r w:rsidR="00D5629F" w:rsidRPr="00841615">
        <w:rPr>
          <w:rFonts w:ascii="Book Antiqua" w:hAnsi="Book Antiqua" w:cs="Times New Roman"/>
          <w:sz w:val="24"/>
          <w:szCs w:val="24"/>
        </w:rPr>
        <w:t xml:space="preserve">the </w:t>
      </w:r>
      <w:r w:rsidRPr="00841615">
        <w:rPr>
          <w:rFonts w:ascii="Book Antiqua" w:hAnsi="Book Antiqua" w:cs="Times New Roman"/>
          <w:sz w:val="24"/>
          <w:szCs w:val="24"/>
        </w:rPr>
        <w:t xml:space="preserve">following </w:t>
      </w:r>
      <w:r w:rsidRPr="00841615">
        <w:rPr>
          <w:rFonts w:ascii="Book Antiqua" w:hAnsi="Book Antiqua" w:cs="Times New Roman"/>
          <w:sz w:val="24"/>
          <w:szCs w:val="24"/>
        </w:rPr>
        <w:lastRenderedPageBreak/>
        <w:t>antibodies in sequence: (1)</w:t>
      </w:r>
      <w:r w:rsidR="00E76F43" w:rsidRPr="00841615">
        <w:rPr>
          <w:rFonts w:ascii="Book Antiqua" w:hAnsi="Book Antiqua" w:cs="Times New Roman"/>
          <w:sz w:val="24"/>
          <w:szCs w:val="24"/>
        </w:rPr>
        <w:t xml:space="preserve"> </w:t>
      </w:r>
      <w:r w:rsidR="00407471" w:rsidRPr="00841615">
        <w:rPr>
          <w:rFonts w:ascii="Book Antiqua" w:hAnsi="Book Antiqua" w:cs="Times New Roman"/>
          <w:sz w:val="24"/>
          <w:szCs w:val="24"/>
        </w:rPr>
        <w:t xml:space="preserve">Mouse </w:t>
      </w:r>
      <w:r w:rsidR="00E76F43" w:rsidRPr="00841615">
        <w:rPr>
          <w:rFonts w:ascii="Book Antiqua" w:hAnsi="Book Antiqua" w:cs="Times New Roman"/>
          <w:sz w:val="24"/>
          <w:szCs w:val="24"/>
        </w:rPr>
        <w:t>anti-</w:t>
      </w:r>
      <w:proofErr w:type="spellStart"/>
      <w:r w:rsidR="00040B79" w:rsidRPr="00841615">
        <w:rPr>
          <w:rFonts w:ascii="Book Antiqua" w:hAnsi="Book Antiqua" w:cs="Times New Roman"/>
          <w:sz w:val="24"/>
          <w:szCs w:val="24"/>
        </w:rPr>
        <w:t>Fos</w:t>
      </w:r>
      <w:proofErr w:type="spellEnd"/>
      <w:r w:rsidR="00040B79" w:rsidRPr="00841615">
        <w:rPr>
          <w:rFonts w:ascii="Book Antiqua" w:hAnsi="Book Antiqua" w:cs="Times New Roman"/>
          <w:sz w:val="24"/>
          <w:szCs w:val="24"/>
        </w:rPr>
        <w:t xml:space="preserve"> </w:t>
      </w:r>
      <w:r w:rsidR="00E76F43" w:rsidRPr="00841615">
        <w:rPr>
          <w:rFonts w:ascii="Book Antiqua" w:hAnsi="Book Antiqua" w:cs="Times New Roman"/>
          <w:sz w:val="24"/>
          <w:szCs w:val="24"/>
        </w:rPr>
        <w:t xml:space="preserve">(1:500; </w:t>
      </w:r>
      <w:proofErr w:type="spellStart"/>
      <w:r w:rsidR="00E76F43" w:rsidRPr="00841615">
        <w:rPr>
          <w:rFonts w:ascii="Book Antiqua" w:hAnsi="Book Antiqua" w:cs="Times New Roman"/>
          <w:sz w:val="24"/>
          <w:szCs w:val="24"/>
        </w:rPr>
        <w:t>Abcam</w:t>
      </w:r>
      <w:proofErr w:type="spellEnd"/>
      <w:r w:rsidR="00E76F43" w:rsidRPr="00841615">
        <w:rPr>
          <w:rFonts w:ascii="Book Antiqua" w:hAnsi="Book Antiqua" w:cs="Times New Roman"/>
          <w:sz w:val="24"/>
          <w:szCs w:val="24"/>
        </w:rPr>
        <w:t>, Cambridge, MA,</w:t>
      </w:r>
      <w:r w:rsidR="00B30FF3" w:rsidRPr="00841615">
        <w:rPr>
          <w:rFonts w:ascii="Book Antiqua" w:hAnsi="Book Antiqua" w:cs="Times New Roman"/>
          <w:sz w:val="24"/>
          <w:szCs w:val="24"/>
        </w:rPr>
        <w:t xml:space="preserve"> </w:t>
      </w:r>
      <w:r w:rsidR="001C7783" w:rsidRPr="00841615">
        <w:rPr>
          <w:rFonts w:ascii="Book Antiqua" w:hAnsi="Book Antiqua" w:cs="Times New Roman"/>
          <w:sz w:val="24"/>
          <w:szCs w:val="24"/>
        </w:rPr>
        <w:t>United States</w:t>
      </w:r>
      <w:r w:rsidR="00E76F43" w:rsidRPr="00841615">
        <w:rPr>
          <w:rFonts w:ascii="Book Antiqua" w:hAnsi="Book Antiqua" w:cs="Times New Roman"/>
          <w:sz w:val="24"/>
          <w:szCs w:val="24"/>
        </w:rPr>
        <w:t>)</w:t>
      </w:r>
      <w:r w:rsidRPr="00841615">
        <w:rPr>
          <w:rFonts w:ascii="Book Antiqua" w:hAnsi="Book Antiqua" w:cs="Times New Roman"/>
          <w:sz w:val="24"/>
          <w:szCs w:val="24"/>
        </w:rPr>
        <w:t xml:space="preserve"> for </w:t>
      </w:r>
      <w:r w:rsidR="007808F7" w:rsidRPr="00841615">
        <w:rPr>
          <w:rFonts w:ascii="Book Antiqua" w:hAnsi="Book Antiqua" w:cs="Times New Roman"/>
          <w:sz w:val="24"/>
          <w:szCs w:val="24"/>
        </w:rPr>
        <w:t>24</w:t>
      </w:r>
      <w:r w:rsidRPr="00841615">
        <w:rPr>
          <w:rFonts w:ascii="Book Antiqua" w:hAnsi="Book Antiqua" w:cs="Times New Roman"/>
          <w:sz w:val="24"/>
          <w:szCs w:val="24"/>
        </w:rPr>
        <w:t xml:space="preserve"> h at 4</w:t>
      </w:r>
      <w:r w:rsidR="00B37250" w:rsidRPr="00841615">
        <w:rPr>
          <w:rFonts w:ascii="Book Antiqua" w:hAnsi="Book Antiqua" w:cs="Times New Roman"/>
          <w:sz w:val="24"/>
          <w:szCs w:val="24"/>
        </w:rPr>
        <w:t xml:space="preserve"> </w:t>
      </w:r>
      <w:r w:rsidRPr="00841615">
        <w:rPr>
          <w:rFonts w:ascii="Book Antiqua" w:hAnsi="Book Antiqua" w:cs="Times New Roman"/>
          <w:sz w:val="24"/>
          <w:szCs w:val="24"/>
        </w:rPr>
        <w:t xml:space="preserve">°C; (2) </w:t>
      </w:r>
      <w:r w:rsidR="00E76F43" w:rsidRPr="00841615">
        <w:rPr>
          <w:rFonts w:ascii="Book Antiqua" w:hAnsi="Book Antiqua" w:cs="Times New Roman"/>
          <w:sz w:val="24"/>
          <w:szCs w:val="24"/>
        </w:rPr>
        <w:t xml:space="preserve">biotinylated donkey anti-mouse (1:500; Millipore, Billerica, MA, </w:t>
      </w:r>
      <w:r w:rsidR="001C7783" w:rsidRPr="00841615">
        <w:rPr>
          <w:rFonts w:ascii="Book Antiqua" w:hAnsi="Book Antiqua" w:cs="Times New Roman"/>
          <w:sz w:val="24"/>
          <w:szCs w:val="24"/>
        </w:rPr>
        <w:t>United States</w:t>
      </w:r>
      <w:r w:rsidR="00E76F43" w:rsidRPr="00841615">
        <w:rPr>
          <w:rFonts w:ascii="Book Antiqua" w:hAnsi="Book Antiqua" w:cs="Times New Roman"/>
          <w:sz w:val="24"/>
          <w:szCs w:val="24"/>
        </w:rPr>
        <w:t>)</w:t>
      </w:r>
      <w:r w:rsidRPr="00841615">
        <w:rPr>
          <w:rFonts w:ascii="Book Antiqua" w:hAnsi="Book Antiqua" w:cs="Times New Roman"/>
          <w:sz w:val="24"/>
          <w:szCs w:val="24"/>
        </w:rPr>
        <w:t xml:space="preserve"> for </w:t>
      </w:r>
      <w:r w:rsidR="007808F7" w:rsidRPr="00841615">
        <w:rPr>
          <w:rFonts w:ascii="Book Antiqua" w:hAnsi="Book Antiqua" w:cs="Times New Roman"/>
          <w:sz w:val="24"/>
          <w:szCs w:val="24"/>
        </w:rPr>
        <w:t>4</w:t>
      </w:r>
      <w:r w:rsidR="00E76F43" w:rsidRPr="00841615">
        <w:rPr>
          <w:rFonts w:ascii="Book Antiqua" w:hAnsi="Book Antiqua" w:cs="Times New Roman"/>
          <w:sz w:val="24"/>
          <w:szCs w:val="24"/>
        </w:rPr>
        <w:t xml:space="preserve"> h</w:t>
      </w:r>
      <w:r w:rsidR="00646FAE" w:rsidRPr="00841615">
        <w:rPr>
          <w:rFonts w:ascii="Book Antiqua" w:hAnsi="Book Antiqua" w:cs="Times New Roman"/>
          <w:sz w:val="24"/>
          <w:szCs w:val="24"/>
        </w:rPr>
        <w:t xml:space="preserve"> </w:t>
      </w:r>
      <w:r w:rsidR="00E76F43" w:rsidRPr="00841615">
        <w:rPr>
          <w:rFonts w:ascii="Book Antiqua" w:hAnsi="Book Antiqua" w:cs="Times New Roman"/>
          <w:sz w:val="24"/>
          <w:szCs w:val="24"/>
        </w:rPr>
        <w:t xml:space="preserve">at RT; </w:t>
      </w:r>
      <w:r w:rsidR="00D5629F" w:rsidRPr="00841615">
        <w:rPr>
          <w:rFonts w:ascii="Book Antiqua" w:hAnsi="Book Antiqua" w:cs="Times New Roman"/>
          <w:sz w:val="24"/>
          <w:szCs w:val="24"/>
        </w:rPr>
        <w:t xml:space="preserve">and </w:t>
      </w:r>
      <w:r w:rsidR="00E76F43" w:rsidRPr="00841615">
        <w:rPr>
          <w:rFonts w:ascii="Book Antiqua" w:hAnsi="Book Antiqua" w:cs="Times New Roman"/>
          <w:sz w:val="24"/>
          <w:szCs w:val="24"/>
        </w:rPr>
        <w:t>(3)</w:t>
      </w:r>
      <w:r w:rsidRPr="00841615">
        <w:rPr>
          <w:rFonts w:ascii="Book Antiqua" w:hAnsi="Book Antiqua" w:cs="Times New Roman"/>
          <w:sz w:val="24"/>
          <w:szCs w:val="24"/>
        </w:rPr>
        <w:t xml:space="preserve"> </w:t>
      </w:r>
      <w:proofErr w:type="spellStart"/>
      <w:r w:rsidR="00E76F43" w:rsidRPr="00841615">
        <w:rPr>
          <w:rFonts w:ascii="Book Antiqua" w:hAnsi="Book Antiqua" w:cs="Times New Roman"/>
          <w:sz w:val="24"/>
          <w:szCs w:val="24"/>
        </w:rPr>
        <w:t>avidin</w:t>
      </w:r>
      <w:proofErr w:type="spellEnd"/>
      <w:r w:rsidR="00E76F43" w:rsidRPr="00841615">
        <w:rPr>
          <w:rFonts w:ascii="Book Antiqua" w:hAnsi="Book Antiqua" w:cs="Times New Roman"/>
          <w:sz w:val="24"/>
          <w:szCs w:val="24"/>
        </w:rPr>
        <w:t>-biotin complex (1:200; ABC kit, Vector, Burlingame, CA,</w:t>
      </w:r>
      <w:r w:rsidR="00B30FF3" w:rsidRPr="00841615">
        <w:rPr>
          <w:rFonts w:ascii="Book Antiqua" w:hAnsi="Book Antiqua" w:cs="Times New Roman"/>
          <w:sz w:val="24"/>
          <w:szCs w:val="24"/>
        </w:rPr>
        <w:t xml:space="preserve"> </w:t>
      </w:r>
      <w:r w:rsidR="001C7783" w:rsidRPr="00841615">
        <w:rPr>
          <w:rFonts w:ascii="Book Antiqua" w:hAnsi="Book Antiqua" w:cs="Times New Roman"/>
          <w:sz w:val="24"/>
          <w:szCs w:val="24"/>
        </w:rPr>
        <w:t>United States</w:t>
      </w:r>
      <w:r w:rsidR="00E76F43" w:rsidRPr="00841615">
        <w:rPr>
          <w:rFonts w:ascii="Book Antiqua" w:hAnsi="Book Antiqua" w:cs="Times New Roman"/>
          <w:sz w:val="24"/>
          <w:szCs w:val="24"/>
        </w:rPr>
        <w:t>)</w:t>
      </w:r>
      <w:r w:rsidR="00C32E08" w:rsidRPr="00841615">
        <w:rPr>
          <w:rFonts w:ascii="Book Antiqua" w:hAnsi="Book Antiqua" w:cs="Times New Roman"/>
          <w:sz w:val="24"/>
          <w:szCs w:val="24"/>
        </w:rPr>
        <w:t xml:space="preserve"> for 2 h at RT</w:t>
      </w:r>
      <w:r w:rsidR="00E76F43" w:rsidRPr="00841615">
        <w:rPr>
          <w:rFonts w:ascii="Book Antiqua" w:hAnsi="Book Antiqua" w:cs="Times New Roman"/>
          <w:sz w:val="24"/>
          <w:szCs w:val="24"/>
        </w:rPr>
        <w:t>.</w:t>
      </w:r>
      <w:proofErr w:type="gramEnd"/>
      <w:r w:rsidR="00E76F43" w:rsidRPr="00841615">
        <w:rPr>
          <w:rFonts w:ascii="Book Antiqua" w:hAnsi="Book Antiqua" w:cs="Times New Roman"/>
          <w:sz w:val="24"/>
          <w:szCs w:val="24"/>
        </w:rPr>
        <w:t xml:space="preserve"> The</w:t>
      </w:r>
      <w:r w:rsidRPr="00841615">
        <w:rPr>
          <w:rFonts w:ascii="Book Antiqua" w:hAnsi="Book Antiqua" w:cs="Times New Roman"/>
          <w:sz w:val="24"/>
          <w:szCs w:val="24"/>
        </w:rPr>
        <w:t xml:space="preserve"> sections were then reacted with 0.05</w:t>
      </w:r>
      <w:r w:rsidR="001C7783" w:rsidRPr="00841615">
        <w:rPr>
          <w:rFonts w:ascii="Book Antiqua" w:hAnsi="Book Antiqua" w:cs="Times New Roman"/>
          <w:sz w:val="24"/>
          <w:szCs w:val="24"/>
        </w:rPr>
        <w:t xml:space="preserve"> </w:t>
      </w:r>
      <w:proofErr w:type="spellStart"/>
      <w:r w:rsidR="001C7783" w:rsidRPr="00841615">
        <w:rPr>
          <w:rFonts w:ascii="Book Antiqua" w:hAnsi="Book Antiqua" w:cs="Times New Roman"/>
          <w:sz w:val="24"/>
          <w:szCs w:val="24"/>
        </w:rPr>
        <w:t>mol</w:t>
      </w:r>
      <w:proofErr w:type="spellEnd"/>
      <w:r w:rsidR="001C7783" w:rsidRPr="00841615">
        <w:rPr>
          <w:rFonts w:ascii="Book Antiqua" w:hAnsi="Book Antiqua" w:cs="Times New Roman"/>
          <w:sz w:val="24"/>
          <w:szCs w:val="24"/>
        </w:rPr>
        <w:t xml:space="preserve">/L </w:t>
      </w:r>
      <w:proofErr w:type="spellStart"/>
      <w:r w:rsidRPr="00841615">
        <w:rPr>
          <w:rFonts w:ascii="Book Antiqua" w:hAnsi="Book Antiqua" w:cs="Times New Roman"/>
          <w:sz w:val="24"/>
          <w:szCs w:val="24"/>
        </w:rPr>
        <w:t>Tris-HCl</w:t>
      </w:r>
      <w:proofErr w:type="spellEnd"/>
      <w:r w:rsidRPr="00841615">
        <w:rPr>
          <w:rFonts w:ascii="Book Antiqua" w:hAnsi="Book Antiqua" w:cs="Times New Roman"/>
          <w:sz w:val="24"/>
          <w:szCs w:val="24"/>
        </w:rPr>
        <w:t xml:space="preserve"> buffer containing 0.0</w:t>
      </w:r>
      <w:r w:rsidR="007808F7" w:rsidRPr="00841615">
        <w:rPr>
          <w:rFonts w:ascii="Book Antiqua" w:hAnsi="Book Antiqua" w:cs="Times New Roman"/>
          <w:sz w:val="24"/>
          <w:szCs w:val="24"/>
        </w:rPr>
        <w:t>2</w:t>
      </w:r>
      <w:r w:rsidRPr="00841615">
        <w:rPr>
          <w:rFonts w:ascii="Book Antiqua" w:hAnsi="Book Antiqua" w:cs="Times New Roman"/>
          <w:sz w:val="24"/>
          <w:szCs w:val="24"/>
        </w:rPr>
        <w:t>% DAB (</w:t>
      </w:r>
      <w:proofErr w:type="spellStart"/>
      <w:r w:rsidRPr="00841615">
        <w:rPr>
          <w:rFonts w:ascii="Book Antiqua" w:hAnsi="Book Antiqua" w:cs="Times New Roman"/>
          <w:sz w:val="24"/>
          <w:szCs w:val="24"/>
        </w:rPr>
        <w:t>Dojin</w:t>
      </w:r>
      <w:proofErr w:type="spellEnd"/>
      <w:r w:rsidRPr="00841615">
        <w:rPr>
          <w:rFonts w:ascii="Book Antiqua" w:hAnsi="Book Antiqua" w:cs="Times New Roman"/>
          <w:sz w:val="24"/>
          <w:szCs w:val="24"/>
        </w:rPr>
        <w:t>, Kumamoto, Japan) and 0.003% H</w:t>
      </w:r>
      <w:r w:rsidRPr="00841615">
        <w:rPr>
          <w:rFonts w:ascii="Book Antiqua" w:hAnsi="Book Antiqua" w:cs="Times New Roman"/>
          <w:sz w:val="24"/>
          <w:szCs w:val="24"/>
          <w:vertAlign w:val="subscript"/>
        </w:rPr>
        <w:t>2</w:t>
      </w:r>
      <w:r w:rsidRPr="00841615">
        <w:rPr>
          <w:rFonts w:ascii="Book Antiqua" w:hAnsi="Book Antiqua" w:cs="Times New Roman"/>
          <w:sz w:val="24"/>
          <w:szCs w:val="24"/>
        </w:rPr>
        <w:t>O</w:t>
      </w:r>
      <w:r w:rsidRPr="00841615">
        <w:rPr>
          <w:rFonts w:ascii="Book Antiqua" w:hAnsi="Book Antiqua" w:cs="Times New Roman"/>
          <w:sz w:val="24"/>
          <w:szCs w:val="24"/>
          <w:vertAlign w:val="subscript"/>
        </w:rPr>
        <w:t>2</w:t>
      </w:r>
      <w:r w:rsidRPr="00841615">
        <w:rPr>
          <w:rFonts w:ascii="Book Antiqua" w:hAnsi="Book Antiqua" w:cs="Times New Roman"/>
          <w:sz w:val="24"/>
          <w:szCs w:val="24"/>
        </w:rPr>
        <w:t xml:space="preserve"> for visualizing </w:t>
      </w:r>
      <w:proofErr w:type="spellStart"/>
      <w:proofErr w:type="gramStart"/>
      <w:r w:rsidR="00040B79" w:rsidRPr="00841615">
        <w:rPr>
          <w:rFonts w:ascii="Book Antiqua" w:hAnsi="Book Antiqua" w:cs="Times New Roman"/>
          <w:sz w:val="24"/>
          <w:szCs w:val="24"/>
        </w:rPr>
        <w:t>Fos</w:t>
      </w:r>
      <w:proofErr w:type="spellEnd"/>
      <w:proofErr w:type="gramEnd"/>
      <w:r w:rsidRPr="00841615">
        <w:rPr>
          <w:rFonts w:ascii="Book Antiqua" w:hAnsi="Book Antiqua" w:cs="Times New Roman"/>
          <w:sz w:val="24"/>
          <w:szCs w:val="24"/>
        </w:rPr>
        <w:t xml:space="preserve">. </w:t>
      </w:r>
      <w:r w:rsidR="00E76F43" w:rsidRPr="00841615">
        <w:rPr>
          <w:rFonts w:ascii="Book Antiqua" w:hAnsi="Book Antiqua" w:cs="Times New Roman"/>
          <w:sz w:val="24"/>
          <w:szCs w:val="24"/>
        </w:rPr>
        <w:t>Fina</w:t>
      </w:r>
      <w:r w:rsidR="00B01535" w:rsidRPr="00841615">
        <w:rPr>
          <w:rFonts w:ascii="Book Antiqua" w:hAnsi="Book Antiqua" w:cs="Times New Roman"/>
          <w:sz w:val="24"/>
          <w:szCs w:val="24"/>
        </w:rPr>
        <w:t>l</w:t>
      </w:r>
      <w:r w:rsidR="00E76F43" w:rsidRPr="00841615">
        <w:rPr>
          <w:rFonts w:ascii="Book Antiqua" w:hAnsi="Book Antiqua" w:cs="Times New Roman"/>
          <w:sz w:val="24"/>
          <w:szCs w:val="24"/>
        </w:rPr>
        <w:t>ly</w:t>
      </w:r>
      <w:r w:rsidRPr="00841615">
        <w:rPr>
          <w:rFonts w:ascii="Book Antiqua" w:hAnsi="Book Antiqua" w:cs="Times New Roman"/>
          <w:sz w:val="24"/>
          <w:szCs w:val="24"/>
        </w:rPr>
        <w:t xml:space="preserve">, the slices </w:t>
      </w:r>
      <w:proofErr w:type="gramStart"/>
      <w:r w:rsidRPr="00841615">
        <w:rPr>
          <w:rFonts w:ascii="Book Antiqua" w:hAnsi="Book Antiqua" w:cs="Times New Roman"/>
          <w:sz w:val="24"/>
          <w:szCs w:val="24"/>
        </w:rPr>
        <w:t>were mounted</w:t>
      </w:r>
      <w:proofErr w:type="gramEnd"/>
      <w:r w:rsidRPr="00841615">
        <w:rPr>
          <w:rFonts w:ascii="Book Antiqua" w:hAnsi="Book Antiqua" w:cs="Times New Roman"/>
          <w:sz w:val="24"/>
          <w:szCs w:val="24"/>
        </w:rPr>
        <w:t xml:space="preserve"> onto glass slides, </w:t>
      </w:r>
      <w:r w:rsidR="00D5629F" w:rsidRPr="00841615">
        <w:rPr>
          <w:rFonts w:ascii="Book Antiqua" w:hAnsi="Book Antiqua" w:cs="Times New Roman"/>
          <w:sz w:val="24"/>
          <w:szCs w:val="24"/>
        </w:rPr>
        <w:t xml:space="preserve">and </w:t>
      </w:r>
      <w:proofErr w:type="spellStart"/>
      <w:r w:rsidRPr="00841615">
        <w:rPr>
          <w:rFonts w:ascii="Book Antiqua" w:hAnsi="Book Antiqua" w:cs="Times New Roman"/>
          <w:sz w:val="24"/>
          <w:szCs w:val="24"/>
        </w:rPr>
        <w:t>coverslipped</w:t>
      </w:r>
      <w:proofErr w:type="spellEnd"/>
      <w:r w:rsidRPr="00841615">
        <w:rPr>
          <w:rFonts w:ascii="Book Antiqua" w:hAnsi="Book Antiqua" w:cs="Times New Roman"/>
          <w:sz w:val="24"/>
          <w:szCs w:val="24"/>
        </w:rPr>
        <w:t xml:space="preserve"> for examination </w:t>
      </w:r>
      <w:r w:rsidR="00D5629F" w:rsidRPr="00841615">
        <w:rPr>
          <w:rFonts w:ascii="Book Antiqua" w:hAnsi="Book Antiqua" w:cs="Times New Roman"/>
          <w:i/>
          <w:sz w:val="24"/>
          <w:szCs w:val="24"/>
        </w:rPr>
        <w:t>via</w:t>
      </w:r>
      <w:r w:rsidRPr="00841615">
        <w:rPr>
          <w:rFonts w:ascii="Book Antiqua" w:hAnsi="Book Antiqua" w:cs="Times New Roman"/>
          <w:sz w:val="24"/>
          <w:szCs w:val="24"/>
        </w:rPr>
        <w:t xml:space="preserve"> light microscopy (AH-3, Olympus, Tokyo, Japan). The images </w:t>
      </w:r>
      <w:proofErr w:type="gramStart"/>
      <w:r w:rsidRPr="00841615">
        <w:rPr>
          <w:rFonts w:ascii="Book Antiqua" w:hAnsi="Book Antiqua" w:cs="Times New Roman"/>
          <w:sz w:val="24"/>
          <w:szCs w:val="24"/>
        </w:rPr>
        <w:t>were captured</w:t>
      </w:r>
      <w:proofErr w:type="gramEnd"/>
      <w:r w:rsidRPr="00841615">
        <w:rPr>
          <w:rFonts w:ascii="Book Antiqua" w:hAnsi="Book Antiqua" w:cs="Times New Roman"/>
          <w:sz w:val="24"/>
          <w:szCs w:val="24"/>
        </w:rPr>
        <w:t xml:space="preserve"> and analyzed using </w:t>
      </w:r>
      <w:r w:rsidR="00D5629F" w:rsidRPr="00841615">
        <w:rPr>
          <w:rFonts w:ascii="Book Antiqua" w:hAnsi="Book Antiqua" w:cs="Times New Roman"/>
          <w:sz w:val="24"/>
          <w:szCs w:val="24"/>
        </w:rPr>
        <w:t xml:space="preserve">a </w:t>
      </w:r>
      <w:proofErr w:type="spellStart"/>
      <w:r w:rsidRPr="00841615">
        <w:rPr>
          <w:rFonts w:ascii="Book Antiqua" w:hAnsi="Book Antiqua" w:cs="Times New Roman"/>
          <w:sz w:val="24"/>
          <w:szCs w:val="24"/>
        </w:rPr>
        <w:t>Fluoview</w:t>
      </w:r>
      <w:proofErr w:type="spellEnd"/>
      <w:r w:rsidRPr="00841615">
        <w:rPr>
          <w:rFonts w:ascii="Book Antiqua" w:hAnsi="Book Antiqua" w:cs="Times New Roman"/>
          <w:sz w:val="24"/>
          <w:szCs w:val="24"/>
        </w:rPr>
        <w:t xml:space="preserve"> 1000</w:t>
      </w:r>
      <w:r w:rsidR="00407471" w:rsidRPr="00841615">
        <w:rPr>
          <w:rFonts w:ascii="Book Antiqua" w:hAnsi="Book Antiqua" w:cs="Times New Roman"/>
          <w:sz w:val="24"/>
          <w:szCs w:val="24"/>
        </w:rPr>
        <w:t xml:space="preserve"> microscope</w:t>
      </w:r>
      <w:r w:rsidRPr="00841615">
        <w:rPr>
          <w:rFonts w:ascii="Book Antiqua" w:hAnsi="Book Antiqua" w:cs="Times New Roman"/>
          <w:sz w:val="24"/>
          <w:szCs w:val="24"/>
        </w:rPr>
        <w:t xml:space="preserve"> (Olympus). </w:t>
      </w:r>
      <w:r w:rsidR="00C65144" w:rsidRPr="00841615">
        <w:rPr>
          <w:rFonts w:ascii="Book Antiqua" w:hAnsi="Book Antiqua" w:cs="Times New Roman"/>
          <w:sz w:val="24"/>
          <w:szCs w:val="24"/>
        </w:rPr>
        <w:t xml:space="preserve">For </w:t>
      </w:r>
      <w:proofErr w:type="spellStart"/>
      <w:r w:rsidR="00040B79" w:rsidRPr="00841615">
        <w:rPr>
          <w:rFonts w:ascii="Book Antiqua" w:hAnsi="Book Antiqua" w:cs="Times New Roman"/>
          <w:sz w:val="24"/>
          <w:szCs w:val="24"/>
        </w:rPr>
        <w:t>Fos</w:t>
      </w:r>
      <w:r w:rsidR="00407471" w:rsidRPr="00841615">
        <w:rPr>
          <w:rFonts w:ascii="Book Antiqua" w:hAnsi="Book Antiqua" w:cs="Times New Roman"/>
          <w:sz w:val="24"/>
          <w:szCs w:val="24"/>
        </w:rPr>
        <w:t>-ir</w:t>
      </w:r>
      <w:proofErr w:type="spellEnd"/>
      <w:r w:rsidR="00407471" w:rsidRPr="00841615">
        <w:rPr>
          <w:rFonts w:ascii="Book Antiqua" w:hAnsi="Book Antiqua" w:cs="Times New Roman"/>
          <w:sz w:val="24"/>
          <w:szCs w:val="24"/>
        </w:rPr>
        <w:t xml:space="preserve"> neuron</w:t>
      </w:r>
      <w:r w:rsidR="00040B79" w:rsidRPr="00841615">
        <w:rPr>
          <w:rFonts w:ascii="Book Antiqua" w:hAnsi="Book Antiqua" w:cs="Times New Roman"/>
          <w:sz w:val="24"/>
          <w:szCs w:val="24"/>
        </w:rPr>
        <w:t xml:space="preserve"> </w:t>
      </w:r>
      <w:r w:rsidR="00C65144" w:rsidRPr="00841615">
        <w:rPr>
          <w:rFonts w:ascii="Book Antiqua" w:hAnsi="Book Antiqua" w:cs="Times New Roman"/>
          <w:sz w:val="24"/>
          <w:szCs w:val="24"/>
        </w:rPr>
        <w:t xml:space="preserve">counting, </w:t>
      </w:r>
      <w:r w:rsidR="007B6B78" w:rsidRPr="00841615">
        <w:rPr>
          <w:rFonts w:ascii="Book Antiqua" w:hAnsi="Book Antiqua" w:cs="Times New Roman"/>
          <w:sz w:val="24"/>
          <w:szCs w:val="24"/>
        </w:rPr>
        <w:t xml:space="preserve">at least </w:t>
      </w:r>
      <w:r w:rsidR="00407471" w:rsidRPr="00841615">
        <w:rPr>
          <w:rFonts w:ascii="Book Antiqua" w:hAnsi="Book Antiqua" w:cs="Times New Roman"/>
          <w:sz w:val="24"/>
          <w:szCs w:val="24"/>
        </w:rPr>
        <w:t xml:space="preserve">four </w:t>
      </w:r>
      <w:r w:rsidR="007B6B78" w:rsidRPr="00841615">
        <w:rPr>
          <w:rFonts w:ascii="Book Antiqua" w:hAnsi="Book Antiqua" w:cs="Times New Roman"/>
          <w:sz w:val="24"/>
          <w:szCs w:val="24"/>
        </w:rPr>
        <w:t>sections per brain region</w:t>
      </w:r>
      <w:r w:rsidR="00C65144" w:rsidRPr="00841615">
        <w:rPr>
          <w:rFonts w:ascii="Book Antiqua" w:hAnsi="Book Antiqua" w:cs="Times New Roman"/>
          <w:sz w:val="24"/>
          <w:szCs w:val="24"/>
        </w:rPr>
        <w:t xml:space="preserve"> from each </w:t>
      </w:r>
      <w:r w:rsidR="00616C38" w:rsidRPr="00841615">
        <w:rPr>
          <w:rFonts w:ascii="Book Antiqua" w:hAnsi="Book Antiqua" w:cs="Times New Roman"/>
          <w:sz w:val="24"/>
          <w:szCs w:val="24"/>
        </w:rPr>
        <w:t>rat</w:t>
      </w:r>
      <w:r w:rsidR="00C65144" w:rsidRPr="00841615">
        <w:rPr>
          <w:rFonts w:ascii="Book Antiqua" w:hAnsi="Book Antiqua" w:cs="Times New Roman"/>
          <w:sz w:val="24"/>
          <w:szCs w:val="24"/>
        </w:rPr>
        <w:t xml:space="preserve"> were counted for the </w:t>
      </w:r>
      <w:r w:rsidR="007B6B78" w:rsidRPr="00841615">
        <w:rPr>
          <w:rFonts w:ascii="Book Antiqua" w:hAnsi="Book Antiqua" w:cs="Times New Roman"/>
          <w:sz w:val="24"/>
          <w:szCs w:val="24"/>
        </w:rPr>
        <w:t>average</w:t>
      </w:r>
      <w:r w:rsidR="00C65144" w:rsidRPr="00841615">
        <w:rPr>
          <w:rFonts w:ascii="Book Antiqua" w:hAnsi="Book Antiqua" w:cs="Times New Roman"/>
          <w:sz w:val="24"/>
          <w:szCs w:val="24"/>
        </w:rPr>
        <w:t xml:space="preserve"> number of </w:t>
      </w:r>
      <w:bookmarkStart w:id="163" w:name="OLE_LINK21"/>
      <w:bookmarkStart w:id="164" w:name="OLE_LINK22"/>
      <w:proofErr w:type="spellStart"/>
      <w:r w:rsidR="00040B79" w:rsidRPr="00841615">
        <w:rPr>
          <w:rFonts w:ascii="Book Antiqua" w:hAnsi="Book Antiqua" w:cs="Times New Roman"/>
          <w:sz w:val="24"/>
          <w:szCs w:val="24"/>
        </w:rPr>
        <w:t>Fos</w:t>
      </w:r>
      <w:r w:rsidR="00B1143B" w:rsidRPr="00841615">
        <w:rPr>
          <w:rFonts w:ascii="Book Antiqua" w:hAnsi="Book Antiqua" w:cs="Times New Roman"/>
          <w:sz w:val="24"/>
          <w:szCs w:val="24"/>
        </w:rPr>
        <w:t>-ir</w:t>
      </w:r>
      <w:proofErr w:type="spellEnd"/>
      <w:r w:rsidR="00C65144" w:rsidRPr="00841615">
        <w:rPr>
          <w:rFonts w:ascii="Book Antiqua" w:hAnsi="Book Antiqua" w:cs="Times New Roman"/>
          <w:sz w:val="24"/>
          <w:szCs w:val="24"/>
        </w:rPr>
        <w:t xml:space="preserve"> </w:t>
      </w:r>
      <w:bookmarkEnd w:id="163"/>
      <w:bookmarkEnd w:id="164"/>
      <w:r w:rsidR="00C65144" w:rsidRPr="00841615">
        <w:rPr>
          <w:rFonts w:ascii="Book Antiqua" w:hAnsi="Book Antiqua" w:cs="Times New Roman"/>
          <w:sz w:val="24"/>
          <w:szCs w:val="24"/>
        </w:rPr>
        <w:t xml:space="preserve">neurons </w:t>
      </w:r>
      <w:r w:rsidR="00C32E08" w:rsidRPr="00841615">
        <w:rPr>
          <w:rFonts w:ascii="Book Antiqua" w:hAnsi="Book Antiqua" w:cs="Times New Roman"/>
          <w:sz w:val="24"/>
          <w:szCs w:val="24"/>
        </w:rPr>
        <w:t xml:space="preserve">in </w:t>
      </w:r>
      <w:r w:rsidR="00407471" w:rsidRPr="00841615">
        <w:rPr>
          <w:rFonts w:ascii="Book Antiqua" w:hAnsi="Book Antiqua" w:cs="Times New Roman"/>
          <w:sz w:val="24"/>
          <w:szCs w:val="24"/>
        </w:rPr>
        <w:t xml:space="preserve">the </w:t>
      </w:r>
      <w:r w:rsidR="00616C38" w:rsidRPr="00841615">
        <w:rPr>
          <w:rFonts w:ascii="Book Antiqua" w:hAnsi="Book Antiqua" w:cs="Times New Roman"/>
          <w:sz w:val="24"/>
          <w:szCs w:val="24"/>
        </w:rPr>
        <w:t>sham and TNBS groups</w:t>
      </w:r>
      <w:r w:rsidR="007B6B78" w:rsidRPr="00841615">
        <w:rPr>
          <w:rFonts w:ascii="Book Antiqua" w:hAnsi="Book Antiqua" w:cs="Times New Roman"/>
          <w:sz w:val="24"/>
          <w:szCs w:val="24"/>
        </w:rPr>
        <w:t xml:space="preserve"> (</w:t>
      </w:r>
      <w:r w:rsidR="00407471" w:rsidRPr="00841615">
        <w:rPr>
          <w:rFonts w:ascii="Book Antiqua" w:hAnsi="Book Antiqua" w:cs="Times New Roman"/>
          <w:sz w:val="24"/>
          <w:szCs w:val="24"/>
        </w:rPr>
        <w:t xml:space="preserve">four </w:t>
      </w:r>
      <w:r w:rsidR="00616C38" w:rsidRPr="00841615">
        <w:rPr>
          <w:rFonts w:ascii="Book Antiqua" w:hAnsi="Book Antiqua" w:cs="Times New Roman"/>
          <w:sz w:val="24"/>
          <w:szCs w:val="24"/>
        </w:rPr>
        <w:t xml:space="preserve">rats </w:t>
      </w:r>
      <w:r w:rsidR="00D5629F" w:rsidRPr="00841615">
        <w:rPr>
          <w:rFonts w:ascii="Book Antiqua" w:hAnsi="Book Antiqua" w:cs="Times New Roman"/>
          <w:sz w:val="24"/>
          <w:szCs w:val="24"/>
        </w:rPr>
        <w:t>per</w:t>
      </w:r>
      <w:r w:rsidR="00616C38" w:rsidRPr="00841615">
        <w:rPr>
          <w:rFonts w:ascii="Book Antiqua" w:hAnsi="Book Antiqua" w:cs="Times New Roman"/>
          <w:sz w:val="24"/>
          <w:szCs w:val="24"/>
        </w:rPr>
        <w:t xml:space="preserve"> group)</w:t>
      </w:r>
      <w:r w:rsidR="008A4BFE" w:rsidRPr="00841615">
        <w:rPr>
          <w:rFonts w:ascii="Book Antiqua" w:hAnsi="Book Antiqua" w:cs="Times New Roman"/>
          <w:sz w:val="24"/>
          <w:szCs w:val="24"/>
        </w:rPr>
        <w:t xml:space="preserve"> by an investigator who was blind to the </w:t>
      </w:r>
      <w:r w:rsidR="008C0CF4" w:rsidRPr="00841615">
        <w:rPr>
          <w:rFonts w:ascii="Book Antiqua" w:hAnsi="Book Antiqua" w:cs="Times New Roman"/>
          <w:sz w:val="24"/>
          <w:szCs w:val="24"/>
        </w:rPr>
        <w:t>experiment</w:t>
      </w:r>
      <w:r w:rsidR="00616C38" w:rsidRPr="00841615">
        <w:rPr>
          <w:rFonts w:ascii="Book Antiqua" w:hAnsi="Book Antiqua" w:cs="Times New Roman"/>
          <w:sz w:val="24"/>
          <w:szCs w:val="24"/>
        </w:rPr>
        <w:t>.</w:t>
      </w:r>
      <w:r w:rsidR="007B6B78" w:rsidRPr="00841615">
        <w:rPr>
          <w:rFonts w:ascii="Book Antiqua" w:hAnsi="Book Antiqua" w:cs="Times New Roman"/>
          <w:sz w:val="24"/>
          <w:szCs w:val="24"/>
        </w:rPr>
        <w:t xml:space="preserve"> We limited our </w:t>
      </w:r>
      <w:r w:rsidR="008A4BFE" w:rsidRPr="00841615">
        <w:rPr>
          <w:rFonts w:ascii="Book Antiqua" w:hAnsi="Book Antiqua" w:cs="Times New Roman"/>
          <w:sz w:val="24"/>
          <w:szCs w:val="24"/>
        </w:rPr>
        <w:t>quan</w:t>
      </w:r>
      <w:r w:rsidR="008A6E78" w:rsidRPr="00841615">
        <w:rPr>
          <w:rFonts w:ascii="Book Antiqua" w:hAnsi="Book Antiqua" w:cs="Times New Roman"/>
          <w:sz w:val="24"/>
          <w:szCs w:val="24"/>
        </w:rPr>
        <w:t>t</w:t>
      </w:r>
      <w:r w:rsidR="008A4BFE" w:rsidRPr="00841615">
        <w:rPr>
          <w:rFonts w:ascii="Book Antiqua" w:hAnsi="Book Antiqua" w:cs="Times New Roman"/>
          <w:sz w:val="24"/>
          <w:szCs w:val="24"/>
        </w:rPr>
        <w:t>ifications</w:t>
      </w:r>
      <w:r w:rsidR="007B6B78" w:rsidRPr="00841615">
        <w:rPr>
          <w:rFonts w:ascii="Book Antiqua" w:hAnsi="Book Antiqua" w:cs="Times New Roman"/>
          <w:sz w:val="24"/>
          <w:szCs w:val="24"/>
        </w:rPr>
        <w:t xml:space="preserve"> to </w:t>
      </w:r>
      <w:r w:rsidR="00407471" w:rsidRPr="00841615">
        <w:rPr>
          <w:rFonts w:ascii="Book Antiqua" w:hAnsi="Book Antiqua" w:cs="Times New Roman"/>
          <w:sz w:val="24"/>
          <w:szCs w:val="24"/>
        </w:rPr>
        <w:t xml:space="preserve">the </w:t>
      </w:r>
      <w:r w:rsidR="00743BC1" w:rsidRPr="00841615">
        <w:rPr>
          <w:rFonts w:ascii="Book Antiqua" w:hAnsi="Book Antiqua" w:cs="Times New Roman"/>
          <w:sz w:val="24"/>
          <w:szCs w:val="24"/>
        </w:rPr>
        <w:t xml:space="preserve">medial </w:t>
      </w:r>
      <w:r w:rsidR="0038073A" w:rsidRPr="00841615">
        <w:rPr>
          <w:rFonts w:ascii="Book Antiqua" w:hAnsi="Book Antiqua" w:cs="Times New Roman"/>
          <w:sz w:val="24"/>
          <w:szCs w:val="24"/>
        </w:rPr>
        <w:t>prefrontal cortex (</w:t>
      </w:r>
      <w:proofErr w:type="spellStart"/>
      <w:r w:rsidR="00743BC1" w:rsidRPr="00841615">
        <w:rPr>
          <w:rFonts w:ascii="Book Antiqua" w:hAnsi="Book Antiqua" w:cs="Times New Roman"/>
          <w:sz w:val="24"/>
          <w:szCs w:val="24"/>
        </w:rPr>
        <w:t>m</w:t>
      </w:r>
      <w:r w:rsidR="007B6B78" w:rsidRPr="00841615">
        <w:rPr>
          <w:rFonts w:ascii="Book Antiqua" w:hAnsi="Book Antiqua" w:cs="Times New Roman"/>
          <w:sz w:val="24"/>
          <w:szCs w:val="24"/>
        </w:rPr>
        <w:t>PFC</w:t>
      </w:r>
      <w:proofErr w:type="spellEnd"/>
      <w:r w:rsidR="0038073A" w:rsidRPr="00841615">
        <w:rPr>
          <w:rFonts w:ascii="Book Antiqua" w:hAnsi="Book Antiqua" w:cs="Times New Roman"/>
          <w:sz w:val="24"/>
          <w:szCs w:val="24"/>
        </w:rPr>
        <w:t>)</w:t>
      </w:r>
      <w:r w:rsidR="007B6B78" w:rsidRPr="00841615">
        <w:rPr>
          <w:rFonts w:ascii="Book Antiqua" w:hAnsi="Book Antiqua" w:cs="Times New Roman"/>
          <w:sz w:val="24"/>
          <w:szCs w:val="24"/>
        </w:rPr>
        <w:t xml:space="preserve">, </w:t>
      </w:r>
      <w:r w:rsidR="0038073A" w:rsidRPr="00841615">
        <w:rPr>
          <w:rFonts w:ascii="Book Antiqua" w:hAnsi="Book Antiqua" w:cs="Times New Roman"/>
          <w:sz w:val="24"/>
          <w:szCs w:val="24"/>
        </w:rPr>
        <w:t>anterior cingulate cortex (</w:t>
      </w:r>
      <w:r w:rsidR="007B6B78" w:rsidRPr="00841615">
        <w:rPr>
          <w:rFonts w:ascii="Book Antiqua" w:hAnsi="Book Antiqua" w:cs="Times New Roman"/>
          <w:sz w:val="24"/>
          <w:szCs w:val="24"/>
        </w:rPr>
        <w:t>ACC</w:t>
      </w:r>
      <w:r w:rsidR="0038073A" w:rsidRPr="00841615">
        <w:rPr>
          <w:rFonts w:ascii="Book Antiqua" w:hAnsi="Book Antiqua" w:cs="Times New Roman"/>
          <w:sz w:val="24"/>
          <w:szCs w:val="24"/>
        </w:rPr>
        <w:t>)</w:t>
      </w:r>
      <w:r w:rsidR="007B6B78" w:rsidRPr="00841615">
        <w:rPr>
          <w:rFonts w:ascii="Book Antiqua" w:hAnsi="Book Antiqua" w:cs="Times New Roman"/>
          <w:sz w:val="24"/>
          <w:szCs w:val="24"/>
        </w:rPr>
        <w:t xml:space="preserve">, </w:t>
      </w:r>
      <w:r w:rsidR="0038073A" w:rsidRPr="00841615">
        <w:rPr>
          <w:rFonts w:ascii="Book Antiqua" w:hAnsi="Book Antiqua" w:cs="Times New Roman"/>
          <w:sz w:val="24"/>
          <w:szCs w:val="24"/>
        </w:rPr>
        <w:t>insular cortex (</w:t>
      </w:r>
      <w:r w:rsidR="002C706E" w:rsidRPr="00841615">
        <w:rPr>
          <w:rFonts w:ascii="Book Antiqua" w:hAnsi="Book Antiqua" w:cs="Times New Roman"/>
          <w:sz w:val="24"/>
          <w:szCs w:val="24"/>
        </w:rPr>
        <w:t>IC</w:t>
      </w:r>
      <w:r w:rsidR="0038073A" w:rsidRPr="00841615">
        <w:rPr>
          <w:rFonts w:ascii="Book Antiqua" w:hAnsi="Book Antiqua" w:cs="Times New Roman"/>
          <w:sz w:val="24"/>
          <w:szCs w:val="24"/>
        </w:rPr>
        <w:t>)</w:t>
      </w:r>
      <w:r w:rsidR="007B6B78" w:rsidRPr="00841615">
        <w:rPr>
          <w:rFonts w:ascii="Book Antiqua" w:hAnsi="Book Antiqua" w:cs="Times New Roman"/>
          <w:sz w:val="24"/>
          <w:szCs w:val="24"/>
        </w:rPr>
        <w:t xml:space="preserve">, </w:t>
      </w:r>
      <w:r w:rsidR="0038073A" w:rsidRPr="00841615">
        <w:rPr>
          <w:rFonts w:ascii="Book Antiqua" w:hAnsi="Book Antiqua" w:cs="Times New Roman"/>
          <w:sz w:val="24"/>
          <w:szCs w:val="24"/>
        </w:rPr>
        <w:t>paraventricular thalamic nucleus (</w:t>
      </w:r>
      <w:r w:rsidR="008A4BFE" w:rsidRPr="00841615">
        <w:rPr>
          <w:rFonts w:ascii="Book Antiqua" w:hAnsi="Book Antiqua" w:cs="Times New Roman"/>
          <w:sz w:val="24"/>
          <w:szCs w:val="24"/>
        </w:rPr>
        <w:t>PVT</w:t>
      </w:r>
      <w:r w:rsidR="0038073A" w:rsidRPr="00841615">
        <w:rPr>
          <w:rFonts w:ascii="Book Antiqua" w:hAnsi="Book Antiqua" w:cs="Times New Roman"/>
          <w:sz w:val="24"/>
          <w:szCs w:val="24"/>
        </w:rPr>
        <w:t>)</w:t>
      </w:r>
      <w:r w:rsidR="008A4BFE" w:rsidRPr="00841615">
        <w:rPr>
          <w:rFonts w:ascii="Book Antiqua" w:hAnsi="Book Antiqua" w:cs="Times New Roman"/>
          <w:sz w:val="24"/>
          <w:szCs w:val="24"/>
        </w:rPr>
        <w:t>,</w:t>
      </w:r>
      <w:r w:rsidR="00743BC1" w:rsidRPr="00841615">
        <w:rPr>
          <w:rFonts w:ascii="Book Antiqua" w:hAnsi="Book Antiqua" w:cs="Times New Roman"/>
          <w:sz w:val="24"/>
          <w:szCs w:val="24"/>
        </w:rPr>
        <w:t xml:space="preserve"> central medial thalamic nucleus (CM),</w:t>
      </w:r>
      <w:r w:rsidR="008A4BFE" w:rsidRPr="00841615">
        <w:rPr>
          <w:rFonts w:ascii="Book Antiqua" w:hAnsi="Book Antiqua" w:cs="Times New Roman"/>
          <w:sz w:val="24"/>
          <w:szCs w:val="24"/>
        </w:rPr>
        <w:t xml:space="preserve"> </w:t>
      </w:r>
      <w:r w:rsidR="007B6B78" w:rsidRPr="00841615">
        <w:rPr>
          <w:rFonts w:ascii="Book Antiqua" w:hAnsi="Book Antiqua" w:cs="Times New Roman"/>
          <w:sz w:val="24"/>
          <w:szCs w:val="24"/>
        </w:rPr>
        <w:t xml:space="preserve">amygdala, </w:t>
      </w:r>
      <w:r w:rsidR="0038073A" w:rsidRPr="00841615">
        <w:rPr>
          <w:rFonts w:ascii="Book Antiqua" w:hAnsi="Book Antiqua" w:cs="Times New Roman"/>
          <w:sz w:val="24"/>
          <w:szCs w:val="24"/>
        </w:rPr>
        <w:t>periaqueductal gray (</w:t>
      </w:r>
      <w:r w:rsidR="007B6B78" w:rsidRPr="00841615">
        <w:rPr>
          <w:rFonts w:ascii="Book Antiqua" w:hAnsi="Book Antiqua" w:cs="Times New Roman"/>
          <w:sz w:val="24"/>
          <w:szCs w:val="24"/>
        </w:rPr>
        <w:t>P</w:t>
      </w:r>
      <w:r w:rsidR="008A4BFE" w:rsidRPr="00841615">
        <w:rPr>
          <w:rFonts w:ascii="Book Antiqua" w:hAnsi="Book Antiqua" w:cs="Times New Roman"/>
          <w:sz w:val="24"/>
          <w:szCs w:val="24"/>
        </w:rPr>
        <w:t>AG</w:t>
      </w:r>
      <w:r w:rsidR="0038073A" w:rsidRPr="00841615">
        <w:rPr>
          <w:rFonts w:ascii="Book Antiqua" w:hAnsi="Book Antiqua" w:cs="Times New Roman"/>
          <w:sz w:val="24"/>
          <w:szCs w:val="24"/>
        </w:rPr>
        <w:t>)</w:t>
      </w:r>
      <w:r w:rsidR="008A4BFE" w:rsidRPr="00841615">
        <w:rPr>
          <w:rFonts w:ascii="Book Antiqua" w:hAnsi="Book Antiqua" w:cs="Times New Roman"/>
          <w:sz w:val="24"/>
          <w:szCs w:val="24"/>
        </w:rPr>
        <w:t xml:space="preserve">, </w:t>
      </w:r>
      <w:r w:rsidR="00743BC1" w:rsidRPr="00841615">
        <w:rPr>
          <w:rFonts w:ascii="Book Antiqua" w:hAnsi="Book Antiqua" w:cs="Times New Roman"/>
          <w:sz w:val="24"/>
          <w:szCs w:val="24"/>
        </w:rPr>
        <w:t xml:space="preserve">dorsal raphe nucleus (DR), </w:t>
      </w:r>
      <w:r w:rsidR="00BF47C8" w:rsidRPr="00841615">
        <w:rPr>
          <w:rFonts w:ascii="Book Antiqua" w:hAnsi="Book Antiqua" w:cs="Times New Roman"/>
          <w:sz w:val="24"/>
          <w:szCs w:val="24"/>
        </w:rPr>
        <w:t>parabrachial nuclei (</w:t>
      </w:r>
      <w:r w:rsidR="007B6B78" w:rsidRPr="00841615">
        <w:rPr>
          <w:rFonts w:ascii="Book Antiqua" w:hAnsi="Book Antiqua" w:cs="Times New Roman"/>
          <w:sz w:val="24"/>
          <w:szCs w:val="24"/>
        </w:rPr>
        <w:t>PBN</w:t>
      </w:r>
      <w:r w:rsidR="00BF47C8" w:rsidRPr="00841615">
        <w:rPr>
          <w:rFonts w:ascii="Book Antiqua" w:hAnsi="Book Antiqua" w:cs="Times New Roman"/>
          <w:sz w:val="24"/>
          <w:szCs w:val="24"/>
        </w:rPr>
        <w:t>)</w:t>
      </w:r>
      <w:r w:rsidR="00407471" w:rsidRPr="00841615">
        <w:rPr>
          <w:rFonts w:ascii="Book Antiqua" w:hAnsi="Book Antiqua" w:cs="Times New Roman"/>
          <w:sz w:val="24"/>
          <w:szCs w:val="24"/>
        </w:rPr>
        <w:t>,</w:t>
      </w:r>
      <w:r w:rsidR="002C706E" w:rsidRPr="00841615">
        <w:rPr>
          <w:rFonts w:ascii="Book Antiqua" w:hAnsi="Book Antiqua" w:cs="Times New Roman"/>
          <w:sz w:val="24"/>
          <w:szCs w:val="24"/>
        </w:rPr>
        <w:t xml:space="preserve"> and NTS</w:t>
      </w:r>
      <w:r w:rsidR="008A4BFE" w:rsidRPr="00841615">
        <w:rPr>
          <w:rFonts w:ascii="Book Antiqua" w:hAnsi="Book Antiqua" w:cs="Times New Roman"/>
          <w:sz w:val="24"/>
          <w:szCs w:val="24"/>
        </w:rPr>
        <w:t xml:space="preserve">, </w:t>
      </w:r>
      <w:r w:rsidR="002C706E" w:rsidRPr="00841615">
        <w:rPr>
          <w:rFonts w:ascii="Book Antiqua" w:hAnsi="Book Antiqua" w:cs="Times New Roman"/>
          <w:sz w:val="24"/>
          <w:szCs w:val="24"/>
        </w:rPr>
        <w:t>all of which</w:t>
      </w:r>
      <w:r w:rsidR="008A4BFE" w:rsidRPr="00841615">
        <w:rPr>
          <w:rFonts w:ascii="Book Antiqua" w:hAnsi="Book Antiqua" w:cs="Times New Roman"/>
          <w:sz w:val="24"/>
          <w:szCs w:val="24"/>
        </w:rPr>
        <w:t xml:space="preserve"> </w:t>
      </w:r>
      <w:r w:rsidR="00407471" w:rsidRPr="00841615">
        <w:rPr>
          <w:rFonts w:ascii="Book Antiqua" w:hAnsi="Book Antiqua" w:cs="Times New Roman"/>
          <w:sz w:val="24"/>
          <w:szCs w:val="24"/>
        </w:rPr>
        <w:t xml:space="preserve">are </w:t>
      </w:r>
      <w:r w:rsidR="008A4BFE" w:rsidRPr="00841615">
        <w:rPr>
          <w:rFonts w:ascii="Book Antiqua" w:hAnsi="Book Antiqua" w:cs="Times New Roman"/>
          <w:sz w:val="24"/>
          <w:szCs w:val="24"/>
        </w:rPr>
        <w:t>closely related to visceral pain</w:t>
      </w:r>
      <w:r w:rsidR="002C706E" w:rsidRPr="00841615">
        <w:rPr>
          <w:rFonts w:ascii="Book Antiqua" w:hAnsi="Book Antiqua" w:cs="Times New Roman"/>
          <w:sz w:val="24"/>
          <w:szCs w:val="24"/>
        </w:rPr>
        <w:fldChar w:fldCharType="begin">
          <w:fldData xml:space="preserve">PEVuZE5vdGU+PENpdGU+PEF1dGhvcj5aaGFuZzwvQXV0aG9yPjxZZWFyPjIwMTQ8L1llYXI+PFJl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</w:fldData>
        </w:fldChar>
      </w:r>
      <w:r w:rsidR="008A0BC8" w:rsidRPr="00841615">
        <w:rPr>
          <w:rFonts w:ascii="Book Antiqua" w:hAnsi="Book Antiqua" w:cs="Times New Roman"/>
          <w:sz w:val="24"/>
          <w:szCs w:val="24"/>
        </w:rPr>
        <w:instrText xml:space="preserve"> ADDIN EN.CITE </w:instrText>
      </w:r>
      <w:r w:rsidR="008A0BC8" w:rsidRPr="00841615">
        <w:rPr>
          <w:rFonts w:ascii="Book Antiqua" w:hAnsi="Book Antiqua" w:cs="Times New Roman"/>
          <w:sz w:val="24"/>
          <w:szCs w:val="24"/>
        </w:rPr>
        <w:fldChar w:fldCharType="begin">
          <w:fldData xml:space="preserve">PEVuZE5vdGU+PENpdGU+PEF1dGhvcj5aaGFuZzwvQXV0aG9yPjxZZWFyPjIwMTQ8L1llYXI+PFJl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</w:fldData>
        </w:fldChar>
      </w:r>
      <w:r w:rsidR="008A0BC8" w:rsidRPr="00841615">
        <w:rPr>
          <w:rFonts w:ascii="Book Antiqua" w:hAnsi="Book Antiqua" w:cs="Times New Roman"/>
          <w:sz w:val="24"/>
          <w:szCs w:val="24"/>
        </w:rPr>
        <w:instrText xml:space="preserve"> ADDIN EN.CITE.DATA </w:instrText>
      </w:r>
      <w:r w:rsidR="008A0BC8" w:rsidRPr="00841615">
        <w:rPr>
          <w:rFonts w:ascii="Book Antiqua" w:hAnsi="Book Antiqua" w:cs="Times New Roman"/>
          <w:sz w:val="24"/>
          <w:szCs w:val="24"/>
        </w:rPr>
      </w:r>
      <w:r w:rsidR="008A0BC8" w:rsidRPr="00841615">
        <w:rPr>
          <w:rFonts w:ascii="Book Antiqua" w:hAnsi="Book Antiqua" w:cs="Times New Roman"/>
          <w:sz w:val="24"/>
          <w:szCs w:val="24"/>
        </w:rPr>
        <w:fldChar w:fldCharType="end"/>
      </w:r>
      <w:r w:rsidR="002C706E" w:rsidRPr="00841615">
        <w:rPr>
          <w:rFonts w:ascii="Book Antiqua" w:hAnsi="Book Antiqua" w:cs="Times New Roman"/>
          <w:sz w:val="24"/>
          <w:szCs w:val="24"/>
        </w:rPr>
      </w:r>
      <w:r w:rsidR="002C706E" w:rsidRPr="00841615">
        <w:rPr>
          <w:rFonts w:ascii="Book Antiqua" w:hAnsi="Book Antiqua" w:cs="Times New Roman"/>
          <w:sz w:val="24"/>
          <w:szCs w:val="24"/>
        </w:rPr>
        <w:fldChar w:fldCharType="separate"/>
      </w:r>
      <w:r w:rsidR="008A0BC8" w:rsidRPr="00841615">
        <w:rPr>
          <w:rFonts w:ascii="Book Antiqua" w:hAnsi="Book Antiqua" w:cs="Times New Roman"/>
          <w:sz w:val="24"/>
          <w:szCs w:val="24"/>
          <w:vertAlign w:val="superscript"/>
        </w:rPr>
        <w:t>[</w:t>
      </w:r>
      <w:hyperlink w:anchor="_ENREF_17" w:tooltip="Zhang, 2014 #234" w:history="1">
        <w:r w:rsidR="00CD465C" w:rsidRPr="00841615">
          <w:rPr>
            <w:rFonts w:ascii="Book Antiqua" w:hAnsi="Book Antiqua" w:cs="Times New Roman"/>
            <w:sz w:val="24"/>
            <w:szCs w:val="24"/>
            <w:vertAlign w:val="superscript"/>
          </w:rPr>
          <w:t>17</w:t>
        </w:r>
      </w:hyperlink>
      <w:r w:rsidR="008A0BC8" w:rsidRPr="00841615">
        <w:rPr>
          <w:rFonts w:ascii="Book Antiqua" w:hAnsi="Book Antiqua" w:cs="Times New Roman"/>
          <w:sz w:val="24"/>
          <w:szCs w:val="24"/>
          <w:vertAlign w:val="superscript"/>
        </w:rPr>
        <w:t>,</w:t>
      </w:r>
      <w:hyperlink w:anchor="_ENREF_27" w:tooltip="Jurik, 2015 #293" w:history="1">
        <w:r w:rsidR="00CD465C" w:rsidRPr="00841615">
          <w:rPr>
            <w:rFonts w:ascii="Book Antiqua" w:hAnsi="Book Antiqua" w:cs="Times New Roman"/>
            <w:sz w:val="24"/>
            <w:szCs w:val="24"/>
            <w:vertAlign w:val="superscript"/>
          </w:rPr>
          <w:t>27</w:t>
        </w:r>
      </w:hyperlink>
      <w:r w:rsidR="008A0BC8" w:rsidRPr="00841615">
        <w:rPr>
          <w:rFonts w:ascii="Book Antiqua" w:hAnsi="Book Antiqua" w:cs="Times New Roman"/>
          <w:sz w:val="24"/>
          <w:szCs w:val="24"/>
          <w:vertAlign w:val="superscript"/>
        </w:rPr>
        <w:t>]</w:t>
      </w:r>
      <w:r w:rsidR="002C706E" w:rsidRPr="00841615">
        <w:rPr>
          <w:rFonts w:ascii="Book Antiqua" w:hAnsi="Book Antiqua" w:cs="Times New Roman"/>
          <w:sz w:val="24"/>
          <w:szCs w:val="24"/>
        </w:rPr>
        <w:fldChar w:fldCharType="end"/>
      </w:r>
      <w:r w:rsidR="007B6B78" w:rsidRPr="00841615">
        <w:rPr>
          <w:rFonts w:ascii="Book Antiqua" w:hAnsi="Book Antiqua" w:cs="Times New Roman"/>
          <w:sz w:val="24"/>
          <w:szCs w:val="24"/>
        </w:rPr>
        <w:t>.</w:t>
      </w:r>
      <w:r w:rsidR="008A4BFE" w:rsidRPr="00841615">
        <w:rPr>
          <w:rFonts w:ascii="Book Antiqua" w:hAnsi="Book Antiqua" w:cs="Times New Roman"/>
          <w:sz w:val="24"/>
          <w:szCs w:val="24"/>
        </w:rPr>
        <w:t xml:space="preserve"> </w:t>
      </w:r>
    </w:p>
    <w:p w14:paraId="2CDDEC8C" w14:textId="77777777" w:rsidR="004027A5" w:rsidRPr="00841615" w:rsidRDefault="004027A5" w:rsidP="00296C62">
      <w:pPr>
        <w:adjustRightInd w:val="0"/>
        <w:snapToGrid w:val="0"/>
        <w:spacing w:line="360" w:lineRule="auto"/>
        <w:rPr>
          <w:rFonts w:ascii="Book Antiqua" w:hAnsi="Book Antiqua"/>
          <w:b/>
          <w:bCs/>
          <w:i/>
          <w:iCs/>
          <w:sz w:val="24"/>
          <w:szCs w:val="24"/>
        </w:rPr>
      </w:pPr>
    </w:p>
    <w:p w14:paraId="7DE1263B" w14:textId="77777777" w:rsidR="00033B6D" w:rsidRPr="00841615" w:rsidRDefault="00033B6D" w:rsidP="00296C62">
      <w:pPr>
        <w:adjustRightInd w:val="0"/>
        <w:snapToGrid w:val="0"/>
        <w:spacing w:line="360" w:lineRule="auto"/>
        <w:rPr>
          <w:rFonts w:ascii="Book Antiqua" w:hAnsi="Book Antiqua"/>
          <w:b/>
          <w:bCs/>
          <w:i/>
          <w:iCs/>
          <w:sz w:val="24"/>
          <w:szCs w:val="24"/>
        </w:rPr>
      </w:pPr>
      <w:r w:rsidRPr="00841615">
        <w:rPr>
          <w:rFonts w:ascii="Book Antiqua" w:hAnsi="Book Antiqua"/>
          <w:b/>
          <w:bCs/>
          <w:i/>
          <w:iCs/>
          <w:sz w:val="24"/>
          <w:szCs w:val="24"/>
        </w:rPr>
        <w:t>Whole-cell patch-clamp recordings</w:t>
      </w:r>
    </w:p>
    <w:p w14:paraId="17BF3C61" w14:textId="7185BFB5" w:rsidR="00033B6D" w:rsidRPr="00841615" w:rsidRDefault="008C0CF4" w:rsidP="00296C62">
      <w:pPr>
        <w:adjustRightInd w:val="0"/>
        <w:snapToGrid w:val="0"/>
        <w:spacing w:line="360" w:lineRule="auto"/>
        <w:rPr>
          <w:rFonts w:ascii="Book Antiqua" w:hAnsi="Book Antiqua" w:cs="Times New Roman"/>
          <w:sz w:val="24"/>
          <w:szCs w:val="24"/>
        </w:rPr>
      </w:pPr>
      <w:r w:rsidRPr="00841615">
        <w:rPr>
          <w:rFonts w:ascii="Book Antiqua" w:hAnsi="Book Antiqua" w:cs="Times New Roman"/>
          <w:sz w:val="24"/>
          <w:szCs w:val="24"/>
        </w:rPr>
        <w:t>On POD 14</w:t>
      </w:r>
      <w:r w:rsidR="00033B6D" w:rsidRPr="00841615">
        <w:rPr>
          <w:rFonts w:ascii="Book Antiqua" w:hAnsi="Book Antiqua" w:cs="Times New Roman"/>
          <w:sz w:val="24"/>
          <w:szCs w:val="24"/>
        </w:rPr>
        <w:t xml:space="preserve">, </w:t>
      </w:r>
      <w:r w:rsidRPr="00841615">
        <w:rPr>
          <w:rFonts w:ascii="Book Antiqua" w:hAnsi="Book Antiqua" w:cs="Times New Roman"/>
          <w:sz w:val="24"/>
          <w:szCs w:val="24"/>
        </w:rPr>
        <w:t xml:space="preserve">the </w:t>
      </w:r>
      <w:r w:rsidR="00033B6D" w:rsidRPr="00841615">
        <w:rPr>
          <w:rFonts w:ascii="Book Antiqua" w:hAnsi="Book Antiqua" w:cs="Times New Roman"/>
          <w:sz w:val="24"/>
          <w:szCs w:val="24"/>
        </w:rPr>
        <w:t>rats</w:t>
      </w:r>
      <w:r w:rsidRPr="00841615">
        <w:rPr>
          <w:rFonts w:ascii="Book Antiqua" w:hAnsi="Book Antiqua" w:cs="Times New Roman"/>
          <w:sz w:val="24"/>
          <w:szCs w:val="24"/>
        </w:rPr>
        <w:t xml:space="preserve"> in Experiment 2</w:t>
      </w:r>
      <w:r w:rsidR="00033B6D" w:rsidRPr="00841615">
        <w:rPr>
          <w:rFonts w:ascii="Book Antiqua" w:hAnsi="Book Antiqua" w:cs="Times New Roman"/>
          <w:sz w:val="24"/>
          <w:szCs w:val="24"/>
        </w:rPr>
        <w:t xml:space="preserve"> were anesthetized and coronal brainstem sections (300 </w:t>
      </w:r>
      <w:r w:rsidR="00671C76" w:rsidRPr="00841615">
        <w:rPr>
          <w:rFonts w:ascii="Book Antiqua" w:hAnsi="Book Antiqua" w:cs="Times New Roman"/>
          <w:sz w:val="24"/>
          <w:szCs w:val="24"/>
          <w:lang w:val="el-GR"/>
        </w:rPr>
        <w:t>μ</w:t>
      </w:r>
      <w:r w:rsidR="00033B6D" w:rsidRPr="00841615">
        <w:rPr>
          <w:rFonts w:ascii="Book Antiqua" w:hAnsi="Book Antiqua" w:cs="Times New Roman"/>
          <w:sz w:val="24"/>
          <w:szCs w:val="24"/>
        </w:rPr>
        <w:t xml:space="preserve">m) containing </w:t>
      </w:r>
      <w:r w:rsidR="00D5629F" w:rsidRPr="00841615">
        <w:rPr>
          <w:rFonts w:ascii="Book Antiqua" w:hAnsi="Book Antiqua" w:cs="Times New Roman"/>
          <w:sz w:val="24"/>
          <w:szCs w:val="24"/>
        </w:rPr>
        <w:t xml:space="preserve">the </w:t>
      </w:r>
      <w:r w:rsidR="00033B6D" w:rsidRPr="00841615">
        <w:rPr>
          <w:rFonts w:ascii="Book Antiqua" w:hAnsi="Book Antiqua" w:cs="Times New Roman"/>
          <w:sz w:val="24"/>
          <w:szCs w:val="24"/>
        </w:rPr>
        <w:t>NTS were cut at 4</w:t>
      </w:r>
      <w:r w:rsidR="00C8324C" w:rsidRPr="00841615">
        <w:rPr>
          <w:rFonts w:ascii="Book Antiqua" w:hAnsi="Book Antiqua" w:cs="Times New Roman"/>
          <w:sz w:val="24"/>
          <w:szCs w:val="24"/>
        </w:rPr>
        <w:t xml:space="preserve"> </w:t>
      </w:r>
      <w:r w:rsidR="00033B6D" w:rsidRPr="00841615">
        <w:rPr>
          <w:rFonts w:ascii="Book Antiqua" w:hAnsi="Book Antiqua" w:cs="Times New Roman"/>
          <w:sz w:val="24"/>
          <w:szCs w:val="24"/>
        </w:rPr>
        <w:t xml:space="preserve">°C with a </w:t>
      </w:r>
      <w:proofErr w:type="spellStart"/>
      <w:r w:rsidR="00033B6D" w:rsidRPr="00841615">
        <w:rPr>
          <w:rFonts w:ascii="Book Antiqua" w:hAnsi="Book Antiqua" w:cs="Times New Roman"/>
          <w:sz w:val="24"/>
          <w:szCs w:val="24"/>
        </w:rPr>
        <w:t>vibratome</w:t>
      </w:r>
      <w:proofErr w:type="spellEnd"/>
      <w:r w:rsidR="00033B6D" w:rsidRPr="00841615">
        <w:rPr>
          <w:rFonts w:ascii="Book Antiqua" w:hAnsi="Book Antiqua" w:cs="Times New Roman"/>
          <w:sz w:val="24"/>
          <w:szCs w:val="24"/>
        </w:rPr>
        <w:t xml:space="preserve"> in oxygenated ACSF (in </w:t>
      </w:r>
      <w:proofErr w:type="spellStart"/>
      <w:r w:rsidR="00C8324C" w:rsidRPr="00841615">
        <w:rPr>
          <w:rFonts w:ascii="Book Antiqua" w:hAnsi="Book Antiqua" w:cs="Times New Roman"/>
          <w:sz w:val="24"/>
          <w:szCs w:val="24"/>
        </w:rPr>
        <w:t>mmol</w:t>
      </w:r>
      <w:proofErr w:type="spellEnd"/>
      <w:r w:rsidR="00C8324C" w:rsidRPr="00841615">
        <w:rPr>
          <w:rFonts w:ascii="Book Antiqua" w:hAnsi="Book Antiqua" w:cs="Times New Roman"/>
          <w:sz w:val="24"/>
          <w:szCs w:val="24"/>
        </w:rPr>
        <w:t>/L</w:t>
      </w:r>
      <w:r w:rsidR="00033B6D" w:rsidRPr="00841615">
        <w:rPr>
          <w:rFonts w:ascii="Book Antiqua" w:hAnsi="Book Antiqua" w:cs="Times New Roman"/>
          <w:sz w:val="24"/>
          <w:szCs w:val="24"/>
        </w:rPr>
        <w:t xml:space="preserve">: 124 </w:t>
      </w:r>
      <w:proofErr w:type="spellStart"/>
      <w:r w:rsidR="00033B6D" w:rsidRPr="00841615">
        <w:rPr>
          <w:rFonts w:ascii="Book Antiqua" w:hAnsi="Book Antiqua" w:cs="Times New Roman"/>
          <w:sz w:val="24"/>
          <w:szCs w:val="24"/>
        </w:rPr>
        <w:t>NaCl</w:t>
      </w:r>
      <w:proofErr w:type="spellEnd"/>
      <w:r w:rsidR="00033B6D" w:rsidRPr="00841615">
        <w:rPr>
          <w:rFonts w:ascii="Book Antiqua" w:hAnsi="Book Antiqua" w:cs="Times New Roman"/>
          <w:sz w:val="24"/>
          <w:szCs w:val="24"/>
        </w:rPr>
        <w:t xml:space="preserve">, 2.5 </w:t>
      </w:r>
      <w:proofErr w:type="spellStart"/>
      <w:r w:rsidR="00033B6D" w:rsidRPr="00841615">
        <w:rPr>
          <w:rFonts w:ascii="Book Antiqua" w:hAnsi="Book Antiqua" w:cs="Times New Roman"/>
          <w:sz w:val="24"/>
          <w:szCs w:val="24"/>
        </w:rPr>
        <w:t>KCl</w:t>
      </w:r>
      <w:proofErr w:type="spellEnd"/>
      <w:r w:rsidR="00033B6D" w:rsidRPr="00841615">
        <w:rPr>
          <w:rFonts w:ascii="Book Antiqua" w:hAnsi="Book Antiqua" w:cs="Times New Roman"/>
          <w:sz w:val="24"/>
          <w:szCs w:val="24"/>
        </w:rPr>
        <w:t>, 2 MgSO</w:t>
      </w:r>
      <w:r w:rsidR="00033B6D" w:rsidRPr="00841615">
        <w:rPr>
          <w:rFonts w:ascii="Book Antiqua" w:hAnsi="Book Antiqua" w:cs="Times New Roman"/>
          <w:sz w:val="24"/>
          <w:szCs w:val="24"/>
          <w:vertAlign w:val="subscript"/>
        </w:rPr>
        <w:t>4</w:t>
      </w:r>
      <w:r w:rsidR="00033B6D" w:rsidRPr="00841615">
        <w:rPr>
          <w:rFonts w:ascii="Book Antiqua" w:hAnsi="Book Antiqua" w:cs="Times New Roman"/>
          <w:sz w:val="24"/>
          <w:szCs w:val="24"/>
        </w:rPr>
        <w:t>, 2 CaCl</w:t>
      </w:r>
      <w:r w:rsidR="00033B6D" w:rsidRPr="00841615">
        <w:rPr>
          <w:rFonts w:ascii="Book Antiqua" w:hAnsi="Book Antiqua" w:cs="Times New Roman"/>
          <w:sz w:val="24"/>
          <w:szCs w:val="24"/>
          <w:vertAlign w:val="subscript"/>
        </w:rPr>
        <w:t>2</w:t>
      </w:r>
      <w:r w:rsidR="00033B6D" w:rsidRPr="00841615">
        <w:rPr>
          <w:rFonts w:ascii="Book Antiqua" w:hAnsi="Book Antiqua" w:cs="Times New Roman"/>
          <w:sz w:val="24"/>
          <w:szCs w:val="24"/>
        </w:rPr>
        <w:t>, 25 NaHCO</w:t>
      </w:r>
      <w:r w:rsidR="00033B6D" w:rsidRPr="00841615">
        <w:rPr>
          <w:rFonts w:ascii="Book Antiqua" w:hAnsi="Book Antiqua" w:cs="Times New Roman"/>
          <w:sz w:val="24"/>
          <w:szCs w:val="24"/>
          <w:vertAlign w:val="subscript"/>
        </w:rPr>
        <w:t>3</w:t>
      </w:r>
      <w:r w:rsidR="00033B6D" w:rsidRPr="00841615">
        <w:rPr>
          <w:rFonts w:ascii="Book Antiqua" w:hAnsi="Book Antiqua" w:cs="Times New Roman"/>
          <w:sz w:val="24"/>
          <w:szCs w:val="24"/>
        </w:rPr>
        <w:t>, 1 NaH</w:t>
      </w:r>
      <w:r w:rsidR="00033B6D" w:rsidRPr="00841615">
        <w:rPr>
          <w:rFonts w:ascii="Book Antiqua" w:hAnsi="Book Antiqua" w:cs="Times New Roman"/>
          <w:sz w:val="24"/>
          <w:szCs w:val="24"/>
          <w:vertAlign w:val="subscript"/>
        </w:rPr>
        <w:t>2</w:t>
      </w:r>
      <w:r w:rsidR="00033B6D" w:rsidRPr="00841615">
        <w:rPr>
          <w:rFonts w:ascii="Book Antiqua" w:hAnsi="Book Antiqua" w:cs="Times New Roman"/>
          <w:sz w:val="24"/>
          <w:szCs w:val="24"/>
        </w:rPr>
        <w:t>PO</w:t>
      </w:r>
      <w:r w:rsidR="00033B6D" w:rsidRPr="00841615">
        <w:rPr>
          <w:rFonts w:ascii="Book Antiqua" w:hAnsi="Book Antiqua" w:cs="Times New Roman"/>
          <w:sz w:val="24"/>
          <w:szCs w:val="24"/>
          <w:vertAlign w:val="subscript"/>
        </w:rPr>
        <w:t>4</w:t>
      </w:r>
      <w:r w:rsidR="00033B6D" w:rsidRPr="00841615">
        <w:rPr>
          <w:rFonts w:ascii="Book Antiqua" w:hAnsi="Book Antiqua" w:cs="Times New Roman"/>
          <w:sz w:val="24"/>
          <w:szCs w:val="24"/>
        </w:rPr>
        <w:t xml:space="preserve">, 37 glucose, pH 7.4). </w:t>
      </w:r>
      <w:r w:rsidR="00D5629F" w:rsidRPr="00841615">
        <w:rPr>
          <w:rFonts w:ascii="Book Antiqua" w:hAnsi="Book Antiqua" w:cs="Times New Roman"/>
          <w:sz w:val="24"/>
          <w:szCs w:val="24"/>
        </w:rPr>
        <w:t>T</w:t>
      </w:r>
      <w:r w:rsidR="00033B6D" w:rsidRPr="00841615">
        <w:rPr>
          <w:rFonts w:ascii="Book Antiqua" w:hAnsi="Book Antiqua" w:cs="Times New Roman"/>
          <w:sz w:val="24"/>
          <w:szCs w:val="24"/>
        </w:rPr>
        <w:t xml:space="preserve">he sections </w:t>
      </w:r>
      <w:proofErr w:type="gramStart"/>
      <w:r w:rsidR="00033B6D" w:rsidRPr="00841615">
        <w:rPr>
          <w:rFonts w:ascii="Book Antiqua" w:hAnsi="Book Antiqua" w:cs="Times New Roman"/>
          <w:sz w:val="24"/>
          <w:szCs w:val="24"/>
        </w:rPr>
        <w:t>were</w:t>
      </w:r>
      <w:r w:rsidR="00D5629F" w:rsidRPr="00841615">
        <w:rPr>
          <w:rFonts w:ascii="Book Antiqua" w:hAnsi="Book Antiqua" w:cs="Times New Roman"/>
          <w:sz w:val="24"/>
          <w:szCs w:val="24"/>
        </w:rPr>
        <w:t xml:space="preserve"> then</w:t>
      </w:r>
      <w:r w:rsidR="00033B6D" w:rsidRPr="00841615">
        <w:rPr>
          <w:rFonts w:ascii="Book Antiqua" w:hAnsi="Book Antiqua" w:cs="Times New Roman"/>
          <w:sz w:val="24"/>
          <w:szCs w:val="24"/>
        </w:rPr>
        <w:t xml:space="preserve"> transferred</w:t>
      </w:r>
      <w:proofErr w:type="gramEnd"/>
      <w:r w:rsidR="00033B6D" w:rsidRPr="00841615">
        <w:rPr>
          <w:rFonts w:ascii="Book Antiqua" w:hAnsi="Book Antiqua" w:cs="Times New Roman"/>
          <w:sz w:val="24"/>
          <w:szCs w:val="24"/>
        </w:rPr>
        <w:t xml:space="preserve"> to a recovery chamber with oxygenated ACSF at RT for 1 h. For whole-cell patch-clamp recordings, the section </w:t>
      </w:r>
      <w:proofErr w:type="gramStart"/>
      <w:r w:rsidR="00033B6D" w:rsidRPr="00841615">
        <w:rPr>
          <w:rFonts w:ascii="Book Antiqua" w:hAnsi="Book Antiqua" w:cs="Times New Roman"/>
          <w:sz w:val="24"/>
          <w:szCs w:val="24"/>
        </w:rPr>
        <w:t>was placed</w:t>
      </w:r>
      <w:proofErr w:type="gramEnd"/>
      <w:r w:rsidR="00033B6D" w:rsidRPr="00841615">
        <w:rPr>
          <w:rFonts w:ascii="Book Antiqua" w:hAnsi="Book Antiqua" w:cs="Times New Roman"/>
          <w:sz w:val="24"/>
          <w:szCs w:val="24"/>
        </w:rPr>
        <w:t xml:space="preserve"> in a recording chamber maintained with oxygenated ACSF at 28</w:t>
      </w:r>
      <w:r w:rsidR="00B37250" w:rsidRPr="00841615">
        <w:rPr>
          <w:rFonts w:ascii="Book Antiqua" w:hAnsi="Book Antiqua" w:cs="Times New Roman"/>
          <w:sz w:val="24"/>
          <w:szCs w:val="24"/>
        </w:rPr>
        <w:t xml:space="preserve"> </w:t>
      </w:r>
      <w:r w:rsidR="00033B6D" w:rsidRPr="00841615">
        <w:rPr>
          <w:rFonts w:ascii="Book Antiqua" w:hAnsi="Book Antiqua" w:cs="Times New Roman"/>
          <w:sz w:val="24"/>
          <w:szCs w:val="24"/>
        </w:rPr>
        <w:t>°C. The potassium-based intracellular solution within the micropipettes (8-10 M</w:t>
      </w:r>
      <w:hyperlink r:id="rId22" w:tgtFrame="_blank" w:history="1">
        <w:r w:rsidR="00033B6D" w:rsidRPr="00841615">
          <w:rPr>
            <w:rFonts w:ascii="Book Antiqua" w:hAnsi="Book Antiqua" w:cs="Times New Roman"/>
            <w:sz w:val="24"/>
            <w:szCs w:val="24"/>
          </w:rPr>
          <w:t>Ω</w:t>
        </w:r>
      </w:hyperlink>
      <w:r w:rsidR="00033B6D" w:rsidRPr="00841615">
        <w:rPr>
          <w:rFonts w:ascii="Book Antiqua" w:hAnsi="Book Antiqua" w:cs="Times New Roman"/>
          <w:sz w:val="24"/>
          <w:szCs w:val="24"/>
        </w:rPr>
        <w:t xml:space="preserve">) contained the following (in </w:t>
      </w:r>
      <w:proofErr w:type="spellStart"/>
      <w:r w:rsidR="00C8324C" w:rsidRPr="00841615">
        <w:rPr>
          <w:rFonts w:ascii="Book Antiqua" w:hAnsi="Book Antiqua" w:cs="Times New Roman"/>
          <w:sz w:val="24"/>
          <w:szCs w:val="24"/>
        </w:rPr>
        <w:t>mmol</w:t>
      </w:r>
      <w:proofErr w:type="spellEnd"/>
      <w:r w:rsidR="00C8324C" w:rsidRPr="00841615">
        <w:rPr>
          <w:rFonts w:ascii="Book Antiqua" w:hAnsi="Book Antiqua" w:cs="Times New Roman"/>
          <w:sz w:val="24"/>
          <w:szCs w:val="24"/>
        </w:rPr>
        <w:t>/L</w:t>
      </w:r>
      <w:r w:rsidR="00033B6D" w:rsidRPr="00841615">
        <w:rPr>
          <w:rFonts w:ascii="Book Antiqua" w:hAnsi="Book Antiqua" w:cs="Times New Roman"/>
          <w:sz w:val="24"/>
          <w:szCs w:val="24"/>
        </w:rPr>
        <w:t>): 120 K-</w:t>
      </w:r>
      <w:proofErr w:type="spellStart"/>
      <w:r w:rsidR="00033B6D" w:rsidRPr="00841615">
        <w:rPr>
          <w:rFonts w:ascii="Book Antiqua" w:hAnsi="Book Antiqua" w:cs="Times New Roman"/>
          <w:sz w:val="24"/>
          <w:szCs w:val="24"/>
        </w:rPr>
        <w:t>gluconate</w:t>
      </w:r>
      <w:proofErr w:type="spellEnd"/>
      <w:r w:rsidR="00033B6D" w:rsidRPr="00841615">
        <w:rPr>
          <w:rFonts w:ascii="Book Antiqua" w:hAnsi="Book Antiqua" w:cs="Times New Roman"/>
          <w:sz w:val="24"/>
          <w:szCs w:val="24"/>
        </w:rPr>
        <w:t xml:space="preserve">, 5 </w:t>
      </w:r>
      <w:proofErr w:type="spellStart"/>
      <w:r w:rsidR="00033B6D" w:rsidRPr="00841615">
        <w:rPr>
          <w:rFonts w:ascii="Book Antiqua" w:hAnsi="Book Antiqua" w:cs="Times New Roman"/>
          <w:sz w:val="24"/>
          <w:szCs w:val="24"/>
        </w:rPr>
        <w:t>NaCl</w:t>
      </w:r>
      <w:proofErr w:type="spellEnd"/>
      <w:r w:rsidR="00033B6D" w:rsidRPr="00841615">
        <w:rPr>
          <w:rFonts w:ascii="Book Antiqua" w:hAnsi="Book Antiqua" w:cs="Times New Roman"/>
          <w:sz w:val="24"/>
          <w:szCs w:val="24"/>
        </w:rPr>
        <w:t xml:space="preserve">, 0.2 EGTA, 10 HEPES, 2 </w:t>
      </w:r>
      <w:proofErr w:type="spellStart"/>
      <w:r w:rsidR="00033B6D" w:rsidRPr="00841615">
        <w:rPr>
          <w:rFonts w:ascii="Book Antiqua" w:hAnsi="Book Antiqua" w:cs="Times New Roman"/>
          <w:sz w:val="24"/>
          <w:szCs w:val="24"/>
        </w:rPr>
        <w:t>MgATP</w:t>
      </w:r>
      <w:proofErr w:type="spellEnd"/>
      <w:r w:rsidR="00033B6D" w:rsidRPr="00841615">
        <w:rPr>
          <w:rFonts w:ascii="Book Antiqua" w:hAnsi="Book Antiqua" w:cs="Times New Roman"/>
          <w:sz w:val="24"/>
          <w:szCs w:val="24"/>
        </w:rPr>
        <w:t>, 0.1 Na</w:t>
      </w:r>
      <w:r w:rsidR="00033B6D" w:rsidRPr="00841615">
        <w:rPr>
          <w:rFonts w:ascii="Book Antiqua" w:hAnsi="Book Antiqua" w:cs="Times New Roman"/>
          <w:sz w:val="24"/>
          <w:szCs w:val="24"/>
          <w:vertAlign w:val="subscript"/>
        </w:rPr>
        <w:t>3</w:t>
      </w:r>
      <w:r w:rsidR="00033B6D" w:rsidRPr="00841615">
        <w:rPr>
          <w:rFonts w:ascii="Book Antiqua" w:hAnsi="Book Antiqua" w:cs="Times New Roman"/>
          <w:sz w:val="24"/>
          <w:szCs w:val="24"/>
        </w:rPr>
        <w:t xml:space="preserve">GTP, 1 </w:t>
      </w:r>
      <w:r w:rsidR="00407471" w:rsidRPr="00841615">
        <w:rPr>
          <w:rFonts w:ascii="Book Antiqua" w:hAnsi="Book Antiqua" w:cs="Times New Roman"/>
          <w:sz w:val="24"/>
          <w:szCs w:val="24"/>
        </w:rPr>
        <w:t>MgCl</w:t>
      </w:r>
      <w:r w:rsidR="00407471" w:rsidRPr="00841615">
        <w:rPr>
          <w:rFonts w:ascii="Book Antiqua" w:hAnsi="Book Antiqua" w:cs="Times New Roman"/>
          <w:sz w:val="24"/>
          <w:szCs w:val="24"/>
          <w:vertAlign w:val="subscript"/>
        </w:rPr>
        <w:t>2</w:t>
      </w:r>
      <w:r w:rsidR="00407471" w:rsidRPr="00841615">
        <w:rPr>
          <w:rFonts w:ascii="Book Antiqua" w:hAnsi="Book Antiqua" w:cs="Times New Roman"/>
          <w:sz w:val="24"/>
          <w:szCs w:val="24"/>
        </w:rPr>
        <w:t xml:space="preserve">, </w:t>
      </w:r>
      <w:r w:rsidR="00033B6D" w:rsidRPr="00841615">
        <w:rPr>
          <w:rFonts w:ascii="Book Antiqua" w:hAnsi="Book Antiqua" w:cs="Times New Roman"/>
          <w:sz w:val="24"/>
          <w:szCs w:val="24"/>
        </w:rPr>
        <w:t xml:space="preserve">and 10 phosphocreatine (adjusted to pH 7.2 with KOH, 290 </w:t>
      </w:r>
      <w:proofErr w:type="spellStart"/>
      <w:r w:rsidR="00033B6D" w:rsidRPr="00841615">
        <w:rPr>
          <w:rFonts w:ascii="Book Antiqua" w:hAnsi="Book Antiqua" w:cs="Times New Roman"/>
          <w:sz w:val="24"/>
          <w:szCs w:val="24"/>
        </w:rPr>
        <w:t>mOsm</w:t>
      </w:r>
      <w:proofErr w:type="spellEnd"/>
      <w:r w:rsidR="00033B6D" w:rsidRPr="00841615">
        <w:rPr>
          <w:rFonts w:ascii="Book Antiqua" w:hAnsi="Book Antiqua" w:cs="Times New Roman"/>
          <w:sz w:val="24"/>
          <w:szCs w:val="24"/>
        </w:rPr>
        <w:t xml:space="preserve">). Neurons with small diameters (&lt;15 </w:t>
      </w:r>
      <w:proofErr w:type="spellStart"/>
      <w:r w:rsidR="00033B6D" w:rsidRPr="00841615">
        <w:rPr>
          <w:rFonts w:ascii="Book Antiqua" w:hAnsi="Book Antiqua" w:cs="Times New Roman"/>
          <w:sz w:val="24"/>
          <w:szCs w:val="24"/>
        </w:rPr>
        <w:t>μm</w:t>
      </w:r>
      <w:proofErr w:type="spellEnd"/>
      <w:r w:rsidR="00033B6D" w:rsidRPr="00841615">
        <w:rPr>
          <w:rFonts w:ascii="Book Antiqua" w:hAnsi="Book Antiqua" w:cs="Times New Roman"/>
          <w:sz w:val="24"/>
          <w:szCs w:val="24"/>
        </w:rPr>
        <w:t>)</w:t>
      </w:r>
      <w:r w:rsidR="00D5629F" w:rsidRPr="00841615">
        <w:rPr>
          <w:rFonts w:ascii="Book Antiqua" w:hAnsi="Book Antiqua" w:cs="Times New Roman"/>
          <w:sz w:val="24"/>
          <w:szCs w:val="24"/>
        </w:rPr>
        <w:t>, which were assumed to receive</w:t>
      </w:r>
      <w:r w:rsidR="00033B6D" w:rsidRPr="00841615">
        <w:rPr>
          <w:rFonts w:ascii="Book Antiqua" w:hAnsi="Book Antiqua" w:cs="Times New Roman"/>
          <w:sz w:val="24"/>
          <w:szCs w:val="24"/>
        </w:rPr>
        <w:t xml:space="preserve"> excitatory </w:t>
      </w:r>
      <w:proofErr w:type="gramStart"/>
      <w:r w:rsidR="00033B6D" w:rsidRPr="00841615">
        <w:rPr>
          <w:rFonts w:ascii="Book Antiqua" w:hAnsi="Book Antiqua" w:cs="Times New Roman"/>
          <w:sz w:val="24"/>
          <w:szCs w:val="24"/>
        </w:rPr>
        <w:t>afferents</w:t>
      </w:r>
      <w:proofErr w:type="gramEnd"/>
      <w:r w:rsidR="00033B6D" w:rsidRPr="00841615">
        <w:rPr>
          <w:rFonts w:ascii="Book Antiqua" w:hAnsi="Book Antiqua" w:cs="Times New Roman"/>
          <w:sz w:val="24"/>
          <w:szCs w:val="24"/>
        </w:rPr>
        <w:fldChar w:fldCharType="begin">
          <w:fldData xml:space="preserve">PEVuZE5vdGU+PENpdGU+PEF1dGhvcj5DaGFtcGFnbmF0PC9BdXRob3I+PFllYXI+MTk4NjwvWWVh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</w:fldData>
        </w:fldChar>
      </w:r>
      <w:r w:rsidR="008A0BC8" w:rsidRPr="00841615">
        <w:rPr>
          <w:rFonts w:ascii="Book Antiqua" w:hAnsi="Book Antiqua" w:cs="Times New Roman"/>
          <w:sz w:val="24"/>
          <w:szCs w:val="24"/>
        </w:rPr>
        <w:instrText xml:space="preserve"> ADDIN EN.CITE </w:instrText>
      </w:r>
      <w:r w:rsidR="008A0BC8" w:rsidRPr="00841615">
        <w:rPr>
          <w:rFonts w:ascii="Book Antiqua" w:hAnsi="Book Antiqua" w:cs="Times New Roman"/>
          <w:sz w:val="24"/>
          <w:szCs w:val="24"/>
        </w:rPr>
        <w:fldChar w:fldCharType="begin">
          <w:fldData xml:space="preserve">PEVuZE5vdGU+PENpdGU+PEF1dGhvcj5DaGFtcGFnbmF0PC9BdXRob3I+PFllYXI+MTk4NjwvWWVh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</w:fldData>
        </w:fldChar>
      </w:r>
      <w:r w:rsidR="008A0BC8" w:rsidRPr="00841615">
        <w:rPr>
          <w:rFonts w:ascii="Book Antiqua" w:hAnsi="Book Antiqua" w:cs="Times New Roman"/>
          <w:sz w:val="24"/>
          <w:szCs w:val="24"/>
        </w:rPr>
        <w:instrText xml:space="preserve"> ADDIN EN.CITE.DATA </w:instrText>
      </w:r>
      <w:r w:rsidR="008A0BC8" w:rsidRPr="00841615">
        <w:rPr>
          <w:rFonts w:ascii="Book Antiqua" w:hAnsi="Book Antiqua" w:cs="Times New Roman"/>
          <w:sz w:val="24"/>
          <w:szCs w:val="24"/>
        </w:rPr>
      </w:r>
      <w:r w:rsidR="008A0BC8" w:rsidRPr="00841615">
        <w:rPr>
          <w:rFonts w:ascii="Book Antiqua" w:hAnsi="Book Antiqua" w:cs="Times New Roman"/>
          <w:sz w:val="24"/>
          <w:szCs w:val="24"/>
        </w:rPr>
        <w:fldChar w:fldCharType="end"/>
      </w:r>
      <w:r w:rsidR="00033B6D" w:rsidRPr="00841615">
        <w:rPr>
          <w:rFonts w:ascii="Book Antiqua" w:hAnsi="Book Antiqua" w:cs="Times New Roman"/>
          <w:sz w:val="24"/>
          <w:szCs w:val="24"/>
        </w:rPr>
      </w:r>
      <w:r w:rsidR="00033B6D" w:rsidRPr="00841615">
        <w:rPr>
          <w:rFonts w:ascii="Book Antiqua" w:hAnsi="Book Antiqua" w:cs="Times New Roman"/>
          <w:sz w:val="24"/>
          <w:szCs w:val="24"/>
        </w:rPr>
        <w:fldChar w:fldCharType="separate"/>
      </w:r>
      <w:r w:rsidR="008A0BC8" w:rsidRPr="00841615">
        <w:rPr>
          <w:rFonts w:ascii="Book Antiqua" w:hAnsi="Book Antiqua" w:cs="Times New Roman"/>
          <w:sz w:val="24"/>
          <w:szCs w:val="24"/>
          <w:vertAlign w:val="superscript"/>
        </w:rPr>
        <w:t>[</w:t>
      </w:r>
      <w:hyperlink w:anchor="_ENREF_28" w:tooltip="Champagnat, 1986 #237" w:history="1">
        <w:r w:rsidR="00CD465C" w:rsidRPr="00841615">
          <w:rPr>
            <w:rFonts w:ascii="Book Antiqua" w:hAnsi="Book Antiqua" w:cs="Times New Roman"/>
            <w:sz w:val="24"/>
            <w:szCs w:val="24"/>
            <w:vertAlign w:val="superscript"/>
          </w:rPr>
          <w:t>28</w:t>
        </w:r>
      </w:hyperlink>
      <w:r w:rsidR="008A0BC8" w:rsidRPr="00841615">
        <w:rPr>
          <w:rFonts w:ascii="Book Antiqua" w:hAnsi="Book Antiqua" w:cs="Times New Roman"/>
          <w:sz w:val="24"/>
          <w:szCs w:val="24"/>
          <w:vertAlign w:val="superscript"/>
        </w:rPr>
        <w:t>,</w:t>
      </w:r>
      <w:hyperlink w:anchor="_ENREF_29" w:tooltip="Kawai, 1996 #238" w:history="1">
        <w:r w:rsidR="00CD465C" w:rsidRPr="00841615">
          <w:rPr>
            <w:rFonts w:ascii="Book Antiqua" w:hAnsi="Book Antiqua" w:cs="Times New Roman"/>
            <w:sz w:val="24"/>
            <w:szCs w:val="24"/>
            <w:vertAlign w:val="superscript"/>
          </w:rPr>
          <w:t>29</w:t>
        </w:r>
      </w:hyperlink>
      <w:r w:rsidR="008A0BC8" w:rsidRPr="00841615">
        <w:rPr>
          <w:rFonts w:ascii="Book Antiqua" w:hAnsi="Book Antiqua" w:cs="Times New Roman"/>
          <w:sz w:val="24"/>
          <w:szCs w:val="24"/>
          <w:vertAlign w:val="superscript"/>
        </w:rPr>
        <w:t>]</w:t>
      </w:r>
      <w:r w:rsidR="00033B6D" w:rsidRPr="00841615">
        <w:rPr>
          <w:rFonts w:ascii="Book Antiqua" w:hAnsi="Book Antiqua" w:cs="Times New Roman"/>
          <w:sz w:val="24"/>
          <w:szCs w:val="24"/>
        </w:rPr>
        <w:fldChar w:fldCharType="end"/>
      </w:r>
      <w:r w:rsidR="00D5629F" w:rsidRPr="00841615">
        <w:rPr>
          <w:rFonts w:ascii="Book Antiqua" w:hAnsi="Book Antiqua" w:cs="Times New Roman"/>
          <w:sz w:val="24"/>
          <w:szCs w:val="24"/>
        </w:rPr>
        <w:t>, were visually pre</w:t>
      </w:r>
      <w:r w:rsidR="00033B6D" w:rsidRPr="00841615">
        <w:rPr>
          <w:rFonts w:ascii="Book Antiqua" w:hAnsi="Book Antiqua" w:cs="Times New Roman"/>
          <w:sz w:val="24"/>
          <w:szCs w:val="24"/>
        </w:rPr>
        <w:t xml:space="preserve">selected in </w:t>
      </w:r>
      <w:r w:rsidR="00743BC1" w:rsidRPr="00841615">
        <w:rPr>
          <w:rFonts w:ascii="Book Antiqua" w:hAnsi="Book Antiqua" w:cs="Times New Roman"/>
          <w:sz w:val="24"/>
          <w:szCs w:val="24"/>
        </w:rPr>
        <w:t xml:space="preserve">the </w:t>
      </w:r>
      <w:r w:rsidR="00033B6D" w:rsidRPr="00841615">
        <w:rPr>
          <w:rFonts w:ascii="Book Antiqua" w:hAnsi="Book Antiqua" w:cs="Times New Roman"/>
          <w:sz w:val="24"/>
          <w:szCs w:val="24"/>
        </w:rPr>
        <w:lastRenderedPageBreak/>
        <w:t xml:space="preserve">commissure and medial </w:t>
      </w:r>
      <w:r w:rsidR="00743BC1" w:rsidRPr="00841615">
        <w:rPr>
          <w:rFonts w:ascii="Book Antiqua" w:hAnsi="Book Antiqua" w:cs="Times New Roman"/>
          <w:sz w:val="24"/>
          <w:szCs w:val="24"/>
        </w:rPr>
        <w:t>part of</w:t>
      </w:r>
      <w:r w:rsidR="00033B6D" w:rsidRPr="00841615">
        <w:rPr>
          <w:rFonts w:ascii="Book Antiqua" w:hAnsi="Book Antiqua" w:cs="Times New Roman"/>
          <w:sz w:val="24"/>
          <w:szCs w:val="24"/>
        </w:rPr>
        <w:t xml:space="preserve"> </w:t>
      </w:r>
      <w:r w:rsidR="00743BC1" w:rsidRPr="00841615">
        <w:rPr>
          <w:rFonts w:ascii="Book Antiqua" w:hAnsi="Book Antiqua" w:cs="Times New Roman"/>
          <w:sz w:val="24"/>
          <w:szCs w:val="24"/>
        </w:rPr>
        <w:t xml:space="preserve">caudal </w:t>
      </w:r>
      <w:r w:rsidR="00033B6D" w:rsidRPr="00841615">
        <w:rPr>
          <w:rFonts w:ascii="Book Antiqua" w:hAnsi="Book Antiqua" w:cs="Times New Roman"/>
          <w:sz w:val="24"/>
          <w:szCs w:val="24"/>
        </w:rPr>
        <w:t xml:space="preserve">NTS neurons. Before recording, a concentric bipolar electrode </w:t>
      </w:r>
      <w:proofErr w:type="gramStart"/>
      <w:r w:rsidR="00033B6D" w:rsidRPr="00841615">
        <w:rPr>
          <w:rFonts w:ascii="Book Antiqua" w:hAnsi="Book Antiqua" w:cs="Times New Roman"/>
          <w:sz w:val="24"/>
          <w:szCs w:val="24"/>
        </w:rPr>
        <w:t>was placed</w:t>
      </w:r>
      <w:proofErr w:type="gramEnd"/>
      <w:r w:rsidR="00033B6D" w:rsidRPr="00841615">
        <w:rPr>
          <w:rFonts w:ascii="Book Antiqua" w:hAnsi="Book Antiqua" w:cs="Times New Roman"/>
          <w:sz w:val="24"/>
          <w:szCs w:val="24"/>
        </w:rPr>
        <w:t xml:space="preserve"> on </w:t>
      </w:r>
      <w:r w:rsidR="00D5629F" w:rsidRPr="00841615">
        <w:rPr>
          <w:rFonts w:ascii="Book Antiqua" w:hAnsi="Book Antiqua" w:cs="Times New Roman"/>
          <w:sz w:val="24"/>
          <w:szCs w:val="24"/>
        </w:rPr>
        <w:t xml:space="preserve">the </w:t>
      </w:r>
      <w:r w:rsidR="00033B6D" w:rsidRPr="00841615">
        <w:rPr>
          <w:rFonts w:ascii="Book Antiqua" w:hAnsi="Book Antiqua" w:cs="Times New Roman"/>
          <w:sz w:val="24"/>
          <w:szCs w:val="24"/>
        </w:rPr>
        <w:t xml:space="preserve">adjacent solitary tract and stimulus pulses were applied at </w:t>
      </w:r>
      <w:r w:rsidR="00D5629F" w:rsidRPr="00841615">
        <w:rPr>
          <w:rFonts w:ascii="Book Antiqua" w:hAnsi="Book Antiqua" w:cs="Times New Roman"/>
          <w:sz w:val="24"/>
          <w:szCs w:val="24"/>
        </w:rPr>
        <w:t xml:space="preserve">a </w:t>
      </w:r>
      <w:r w:rsidR="00033B6D" w:rsidRPr="00841615">
        <w:rPr>
          <w:rFonts w:ascii="Book Antiqua" w:hAnsi="Book Antiqua" w:cs="Times New Roman"/>
          <w:sz w:val="24"/>
          <w:szCs w:val="24"/>
        </w:rPr>
        <w:t xml:space="preserve">minimal voltage (1-15 V, 0.1 </w:t>
      </w:r>
      <w:proofErr w:type="spellStart"/>
      <w:r w:rsidR="00033B6D" w:rsidRPr="00841615">
        <w:rPr>
          <w:rFonts w:ascii="Book Antiqua" w:hAnsi="Book Antiqua" w:cs="Times New Roman"/>
          <w:sz w:val="24"/>
          <w:szCs w:val="24"/>
        </w:rPr>
        <w:t>ms</w:t>
      </w:r>
      <w:proofErr w:type="spellEnd"/>
      <w:r w:rsidR="00033B6D" w:rsidRPr="00841615">
        <w:rPr>
          <w:rFonts w:ascii="Book Antiqua" w:hAnsi="Book Antiqua" w:cs="Times New Roman"/>
          <w:sz w:val="24"/>
          <w:szCs w:val="24"/>
        </w:rPr>
        <w:t xml:space="preserve"> pulse width). Only neurons with a clear monosynaptic evoked </w:t>
      </w:r>
      <w:r w:rsidR="007F7336" w:rsidRPr="00841615">
        <w:rPr>
          <w:rFonts w:ascii="Book Antiqua" w:hAnsi="Book Antiqua" w:cs="Times New Roman"/>
          <w:sz w:val="24"/>
          <w:szCs w:val="24"/>
        </w:rPr>
        <w:t>excitatory postsynaptic currents (EPSC)</w:t>
      </w:r>
      <w:r w:rsidR="00033B6D" w:rsidRPr="00841615">
        <w:rPr>
          <w:rFonts w:ascii="Book Antiqua" w:hAnsi="Book Antiqua" w:cs="Times New Roman"/>
          <w:sz w:val="24"/>
          <w:szCs w:val="24"/>
        </w:rPr>
        <w:t xml:space="preserve"> peak were then processed for spontaneo</w:t>
      </w:r>
      <w:r w:rsidR="00D5629F" w:rsidRPr="00841615">
        <w:rPr>
          <w:rFonts w:ascii="Book Antiqua" w:hAnsi="Book Antiqua" w:cs="Times New Roman"/>
          <w:sz w:val="24"/>
          <w:szCs w:val="24"/>
        </w:rPr>
        <w:t>us EPSC</w:t>
      </w:r>
      <w:r w:rsidRPr="00841615">
        <w:rPr>
          <w:rFonts w:ascii="Book Antiqua" w:hAnsi="Book Antiqua" w:cs="Times New Roman"/>
          <w:sz w:val="24"/>
          <w:szCs w:val="24"/>
        </w:rPr>
        <w:t>s</w:t>
      </w:r>
      <w:r w:rsidR="00033B6D" w:rsidRPr="00841615">
        <w:rPr>
          <w:rFonts w:ascii="Book Antiqua" w:hAnsi="Book Antiqua" w:cs="Times New Roman"/>
          <w:sz w:val="24"/>
          <w:szCs w:val="24"/>
        </w:rPr>
        <w:t xml:space="preserve"> (</w:t>
      </w:r>
      <w:proofErr w:type="spellStart"/>
      <w:r w:rsidR="00033B6D" w:rsidRPr="00841615">
        <w:rPr>
          <w:rFonts w:ascii="Book Antiqua" w:hAnsi="Book Antiqua" w:cs="Times New Roman"/>
          <w:sz w:val="24"/>
          <w:szCs w:val="24"/>
        </w:rPr>
        <w:t>sEPSC</w:t>
      </w:r>
      <w:r w:rsidR="007F7336" w:rsidRPr="00841615">
        <w:rPr>
          <w:rFonts w:ascii="Book Antiqua" w:hAnsi="Book Antiqua" w:cs="Times New Roman"/>
          <w:sz w:val="24"/>
          <w:szCs w:val="24"/>
        </w:rPr>
        <w:t>s</w:t>
      </w:r>
      <w:proofErr w:type="spellEnd"/>
      <w:r w:rsidR="00033B6D" w:rsidRPr="00841615">
        <w:rPr>
          <w:rFonts w:ascii="Book Antiqua" w:hAnsi="Book Antiqua" w:cs="Times New Roman"/>
          <w:sz w:val="24"/>
          <w:szCs w:val="24"/>
        </w:rPr>
        <w:t xml:space="preserve">) recording. </w:t>
      </w:r>
      <w:bookmarkStart w:id="165" w:name="OLE_LINK34"/>
      <w:bookmarkStart w:id="166" w:name="OLE_LINK35"/>
      <w:proofErr w:type="spellStart"/>
      <w:proofErr w:type="gramStart"/>
      <w:r w:rsidR="00033B6D" w:rsidRPr="00841615">
        <w:rPr>
          <w:rFonts w:ascii="Book Antiqua" w:hAnsi="Book Antiqua" w:cs="Times New Roman"/>
          <w:sz w:val="24"/>
          <w:szCs w:val="24"/>
        </w:rPr>
        <w:t>sEPSCs</w:t>
      </w:r>
      <w:proofErr w:type="spellEnd"/>
      <w:proofErr w:type="gramEnd"/>
      <w:r w:rsidR="00033B6D" w:rsidRPr="00841615">
        <w:rPr>
          <w:rFonts w:ascii="Book Antiqua" w:hAnsi="Book Antiqua" w:cs="Times New Roman"/>
          <w:sz w:val="24"/>
          <w:szCs w:val="24"/>
        </w:rPr>
        <w:t xml:space="preserve"> were recorded </w:t>
      </w:r>
      <w:r w:rsidR="00743BC1" w:rsidRPr="00841615">
        <w:rPr>
          <w:rFonts w:ascii="Book Antiqua" w:hAnsi="Book Antiqua" w:cs="Times New Roman"/>
          <w:sz w:val="24"/>
          <w:szCs w:val="24"/>
        </w:rPr>
        <w:t xml:space="preserve">for </w:t>
      </w:r>
      <w:r w:rsidR="000A0A4F" w:rsidRPr="00841615">
        <w:rPr>
          <w:rFonts w:ascii="Book Antiqua" w:hAnsi="Book Antiqua" w:cs="Times New Roman"/>
          <w:sz w:val="24"/>
          <w:szCs w:val="24"/>
        </w:rPr>
        <w:t>at least 10</w:t>
      </w:r>
      <w:r w:rsidR="00743BC1" w:rsidRPr="00841615">
        <w:rPr>
          <w:rFonts w:ascii="Book Antiqua" w:hAnsi="Book Antiqua" w:cs="Times New Roman"/>
          <w:sz w:val="24"/>
          <w:szCs w:val="24"/>
        </w:rPr>
        <w:t xml:space="preserve"> min </w:t>
      </w:r>
      <w:r w:rsidR="00033B6D" w:rsidRPr="00841615">
        <w:rPr>
          <w:rFonts w:ascii="Book Antiqua" w:hAnsi="Book Antiqua" w:cs="Times New Roman"/>
          <w:sz w:val="24"/>
          <w:szCs w:val="24"/>
        </w:rPr>
        <w:t xml:space="preserve">with </w:t>
      </w:r>
      <w:r w:rsidR="00D5629F" w:rsidRPr="00841615">
        <w:rPr>
          <w:rFonts w:ascii="Book Antiqua" w:hAnsi="Book Antiqua" w:cs="Times New Roman"/>
          <w:sz w:val="24"/>
          <w:szCs w:val="24"/>
        </w:rPr>
        <w:t xml:space="preserve">the </w:t>
      </w:r>
      <w:r w:rsidR="00033B6D" w:rsidRPr="00841615">
        <w:rPr>
          <w:rFonts w:ascii="Book Antiqua" w:hAnsi="Book Antiqua" w:cs="Times New Roman"/>
          <w:sz w:val="24"/>
          <w:szCs w:val="24"/>
        </w:rPr>
        <w:t>membrane clamped at -</w:t>
      </w:r>
      <w:r w:rsidR="00C1469F" w:rsidRPr="00841615">
        <w:rPr>
          <w:rFonts w:ascii="Book Antiqua" w:hAnsi="Book Antiqua" w:cs="Times New Roman"/>
          <w:sz w:val="24"/>
          <w:szCs w:val="24"/>
        </w:rPr>
        <w:t xml:space="preserve">60 </w:t>
      </w:r>
      <w:r w:rsidR="00033B6D" w:rsidRPr="00841615">
        <w:rPr>
          <w:rFonts w:ascii="Book Antiqua" w:hAnsi="Book Antiqua" w:cs="Times New Roman"/>
          <w:sz w:val="24"/>
          <w:szCs w:val="24"/>
        </w:rPr>
        <w:t>mV</w:t>
      </w:r>
      <w:r w:rsidR="00D5629F" w:rsidRPr="00841615">
        <w:rPr>
          <w:rFonts w:ascii="Book Antiqua" w:hAnsi="Book Antiqua" w:cs="Times New Roman"/>
          <w:sz w:val="24"/>
          <w:szCs w:val="24"/>
        </w:rPr>
        <w:t xml:space="preserve">, and </w:t>
      </w:r>
      <w:proofErr w:type="spellStart"/>
      <w:r w:rsidR="00D5629F" w:rsidRPr="00841615">
        <w:rPr>
          <w:rFonts w:ascii="Book Antiqua" w:hAnsi="Book Antiqua" w:cs="Times New Roman"/>
          <w:sz w:val="24"/>
          <w:szCs w:val="24"/>
        </w:rPr>
        <w:t>sEPSCs</w:t>
      </w:r>
      <w:proofErr w:type="spellEnd"/>
      <w:r w:rsidR="00D5629F" w:rsidRPr="00841615">
        <w:rPr>
          <w:rFonts w:ascii="Book Antiqua" w:hAnsi="Book Antiqua" w:cs="Times New Roman"/>
          <w:sz w:val="24"/>
          <w:szCs w:val="24"/>
        </w:rPr>
        <w:t xml:space="preserve"> from 5</w:t>
      </w:r>
      <w:r w:rsidR="000A0A4F" w:rsidRPr="00841615">
        <w:rPr>
          <w:rFonts w:ascii="Book Antiqua" w:hAnsi="Book Antiqua" w:cs="Times New Roman"/>
          <w:sz w:val="24"/>
          <w:szCs w:val="24"/>
        </w:rPr>
        <w:t xml:space="preserve"> to 10 min were</w:t>
      </w:r>
      <w:r w:rsidR="00D5629F" w:rsidRPr="00841615">
        <w:rPr>
          <w:rFonts w:ascii="Book Antiqua" w:hAnsi="Book Antiqua" w:cs="Times New Roman"/>
          <w:sz w:val="24"/>
          <w:szCs w:val="24"/>
        </w:rPr>
        <w:t xml:space="preserve"> statistically analyzed</w:t>
      </w:r>
      <w:r w:rsidR="00033B6D" w:rsidRPr="00841615">
        <w:rPr>
          <w:rFonts w:ascii="Book Antiqua" w:hAnsi="Book Antiqua" w:cs="Times New Roman"/>
          <w:sz w:val="24"/>
          <w:szCs w:val="24"/>
        </w:rPr>
        <w:t>.</w:t>
      </w:r>
      <w:bookmarkEnd w:id="165"/>
      <w:bookmarkEnd w:id="166"/>
      <w:r w:rsidR="00033B6D" w:rsidRPr="00841615">
        <w:rPr>
          <w:rFonts w:ascii="Book Antiqua" w:hAnsi="Book Antiqua" w:cs="Times New Roman"/>
          <w:sz w:val="24"/>
          <w:szCs w:val="24"/>
        </w:rPr>
        <w:t xml:space="preserve"> All recordings </w:t>
      </w:r>
      <w:proofErr w:type="gramStart"/>
      <w:r w:rsidR="00033B6D" w:rsidRPr="00841615">
        <w:rPr>
          <w:rFonts w:ascii="Book Antiqua" w:hAnsi="Book Antiqua" w:cs="Times New Roman"/>
          <w:sz w:val="24"/>
          <w:szCs w:val="24"/>
        </w:rPr>
        <w:t>were conducted</w:t>
      </w:r>
      <w:proofErr w:type="gramEnd"/>
      <w:r w:rsidR="00033B6D" w:rsidRPr="00841615">
        <w:rPr>
          <w:rFonts w:ascii="Book Antiqua" w:hAnsi="Book Antiqua" w:cs="Times New Roman"/>
          <w:sz w:val="24"/>
          <w:szCs w:val="24"/>
        </w:rPr>
        <w:t xml:space="preserve"> in the presence of </w:t>
      </w:r>
      <w:proofErr w:type="spellStart"/>
      <w:r w:rsidR="00033B6D" w:rsidRPr="00841615">
        <w:rPr>
          <w:rFonts w:ascii="Book Antiqua" w:hAnsi="Book Antiqua" w:cs="Times New Roman"/>
          <w:sz w:val="24"/>
          <w:szCs w:val="24"/>
        </w:rPr>
        <w:t>picrotoxin</w:t>
      </w:r>
      <w:proofErr w:type="spellEnd"/>
      <w:r w:rsidR="00033B6D" w:rsidRPr="00841615">
        <w:rPr>
          <w:rFonts w:ascii="Book Antiqua" w:hAnsi="Book Antiqua" w:cs="Times New Roman"/>
          <w:sz w:val="24"/>
          <w:szCs w:val="24"/>
        </w:rPr>
        <w:t xml:space="preserve"> (100 </w:t>
      </w:r>
      <w:proofErr w:type="spellStart"/>
      <w:r w:rsidR="00033B6D" w:rsidRPr="00841615">
        <w:rPr>
          <w:rFonts w:ascii="Book Antiqua" w:hAnsi="Book Antiqua" w:cs="Times New Roman"/>
          <w:sz w:val="24"/>
          <w:szCs w:val="24"/>
        </w:rPr>
        <w:t>μM</w:t>
      </w:r>
      <w:proofErr w:type="spellEnd"/>
      <w:r w:rsidR="00033B6D" w:rsidRPr="00841615">
        <w:rPr>
          <w:rFonts w:ascii="Book Antiqua" w:hAnsi="Book Antiqua" w:cs="Times New Roman"/>
          <w:sz w:val="24"/>
          <w:szCs w:val="24"/>
        </w:rPr>
        <w:t>, Sigma) to block GABA</w:t>
      </w:r>
      <w:r w:rsidR="00033B6D" w:rsidRPr="00841615">
        <w:rPr>
          <w:rFonts w:ascii="Book Antiqua" w:hAnsi="Book Antiqua" w:cs="Times New Roman"/>
          <w:sz w:val="24"/>
          <w:szCs w:val="24"/>
          <w:vertAlign w:val="subscript"/>
        </w:rPr>
        <w:t>A</w:t>
      </w:r>
      <w:r w:rsidR="00033B6D" w:rsidRPr="00841615">
        <w:rPr>
          <w:rFonts w:ascii="Book Antiqua" w:hAnsi="Book Antiqua" w:cs="Times New Roman"/>
          <w:sz w:val="24"/>
          <w:szCs w:val="24"/>
        </w:rPr>
        <w:t xml:space="preserve"> receptor-mediated inhibitory synaptic currents. All recordings were performed with a </w:t>
      </w:r>
      <w:proofErr w:type="spellStart"/>
      <w:r w:rsidR="00033B6D" w:rsidRPr="00841615">
        <w:rPr>
          <w:rFonts w:ascii="Book Antiqua" w:hAnsi="Book Antiqua" w:cs="Times New Roman"/>
          <w:sz w:val="24"/>
          <w:szCs w:val="24"/>
        </w:rPr>
        <w:t>MultiClamp</w:t>
      </w:r>
      <w:proofErr w:type="spellEnd"/>
      <w:r w:rsidR="00033B6D" w:rsidRPr="00841615">
        <w:rPr>
          <w:rFonts w:ascii="Book Antiqua" w:hAnsi="Book Antiqua" w:cs="Times New Roman"/>
          <w:sz w:val="24"/>
          <w:szCs w:val="24"/>
        </w:rPr>
        <w:t xml:space="preserve"> 700B amplifier (Axon Instruments,</w:t>
      </w:r>
      <w:r w:rsidR="00033B6D" w:rsidRPr="00841615">
        <w:rPr>
          <w:rFonts w:ascii="Book Antiqua" w:hAnsi="Book Antiqua"/>
          <w:sz w:val="24"/>
          <w:szCs w:val="24"/>
        </w:rPr>
        <w:t xml:space="preserve"> </w:t>
      </w:r>
      <w:r w:rsidR="00033B6D" w:rsidRPr="00841615">
        <w:rPr>
          <w:rFonts w:ascii="Book Antiqua" w:hAnsi="Book Antiqua" w:cs="Times New Roman"/>
          <w:sz w:val="24"/>
          <w:szCs w:val="24"/>
        </w:rPr>
        <w:t>Sunnyvale, CA,</w:t>
      </w:r>
      <w:r w:rsidR="00B30FF3" w:rsidRPr="00841615">
        <w:rPr>
          <w:rFonts w:ascii="Book Antiqua" w:hAnsi="Book Antiqua" w:cs="Times New Roman"/>
          <w:sz w:val="24"/>
          <w:szCs w:val="24"/>
        </w:rPr>
        <w:t xml:space="preserve"> </w:t>
      </w:r>
      <w:r w:rsidR="001C7783" w:rsidRPr="00841615">
        <w:rPr>
          <w:rFonts w:ascii="Book Antiqua" w:hAnsi="Book Antiqua" w:cs="Times New Roman"/>
          <w:sz w:val="24"/>
          <w:szCs w:val="24"/>
        </w:rPr>
        <w:t>United States</w:t>
      </w:r>
      <w:r w:rsidR="00033B6D" w:rsidRPr="00841615">
        <w:rPr>
          <w:rFonts w:ascii="Book Antiqua" w:hAnsi="Book Antiqua" w:cs="Times New Roman"/>
          <w:sz w:val="24"/>
          <w:szCs w:val="24"/>
        </w:rPr>
        <w:t xml:space="preserve">) and digitized at 5 kHz </w:t>
      </w:r>
      <w:r w:rsidR="00407471" w:rsidRPr="00841615">
        <w:rPr>
          <w:rFonts w:ascii="Book Antiqua" w:hAnsi="Book Antiqua" w:cs="Times New Roman"/>
          <w:sz w:val="24"/>
          <w:szCs w:val="24"/>
        </w:rPr>
        <w:t xml:space="preserve">with </w:t>
      </w:r>
      <w:proofErr w:type="spellStart"/>
      <w:r w:rsidR="00033B6D" w:rsidRPr="00841615">
        <w:rPr>
          <w:rFonts w:ascii="Book Antiqua" w:hAnsi="Book Antiqua" w:cs="Times New Roman"/>
          <w:sz w:val="24"/>
          <w:szCs w:val="24"/>
        </w:rPr>
        <w:t>DigiData</w:t>
      </w:r>
      <w:proofErr w:type="spellEnd"/>
      <w:r w:rsidR="00033B6D" w:rsidRPr="00841615">
        <w:rPr>
          <w:rFonts w:ascii="Book Antiqua" w:hAnsi="Book Antiqua" w:cs="Times New Roman"/>
          <w:sz w:val="24"/>
          <w:szCs w:val="24"/>
        </w:rPr>
        <w:t xml:space="preserve"> 1550B (Axon Instruments). Data were discarded if the access resistance</w:t>
      </w:r>
      <w:r w:rsidR="003825D5" w:rsidRPr="00841615">
        <w:rPr>
          <w:rFonts w:ascii="Book Antiqua" w:hAnsi="Book Antiqua" w:cs="Times New Roman"/>
          <w:sz w:val="24"/>
          <w:szCs w:val="24"/>
        </w:rPr>
        <w:t xml:space="preserve"> (10-30 MΩ)</w:t>
      </w:r>
      <w:r w:rsidR="00033B6D" w:rsidRPr="00841615">
        <w:rPr>
          <w:rFonts w:ascii="Book Antiqua" w:hAnsi="Book Antiqua" w:cs="Times New Roman"/>
          <w:sz w:val="24"/>
          <w:szCs w:val="24"/>
        </w:rPr>
        <w:t xml:space="preserve"> changed by 15% during </w:t>
      </w:r>
      <w:r w:rsidR="00D5629F" w:rsidRPr="00841615">
        <w:rPr>
          <w:rFonts w:ascii="Book Antiqua" w:hAnsi="Book Antiqua" w:cs="Times New Roman"/>
          <w:sz w:val="24"/>
          <w:szCs w:val="24"/>
        </w:rPr>
        <w:t xml:space="preserve">the </w:t>
      </w:r>
      <w:r w:rsidR="00033B6D" w:rsidRPr="00841615">
        <w:rPr>
          <w:rFonts w:ascii="Book Antiqua" w:hAnsi="Book Antiqua" w:cs="Times New Roman"/>
          <w:sz w:val="24"/>
          <w:szCs w:val="24"/>
        </w:rPr>
        <w:t>experiment.</w:t>
      </w:r>
    </w:p>
    <w:p w14:paraId="64309ACF" w14:textId="77777777" w:rsidR="008A4BFE" w:rsidRPr="00841615" w:rsidRDefault="008A4BFE" w:rsidP="00296C62">
      <w:pPr>
        <w:adjustRightInd w:val="0"/>
        <w:snapToGrid w:val="0"/>
        <w:spacing w:line="360" w:lineRule="auto"/>
        <w:rPr>
          <w:rFonts w:ascii="Book Antiqua" w:hAnsi="Book Antiqua" w:cs="Times New Roman"/>
          <w:sz w:val="24"/>
          <w:szCs w:val="24"/>
        </w:rPr>
      </w:pPr>
    </w:p>
    <w:p w14:paraId="29E2024F" w14:textId="331884C1" w:rsidR="00A24CDD" w:rsidRPr="00841615" w:rsidRDefault="00E078B2" w:rsidP="00296C62">
      <w:pPr>
        <w:adjustRightInd w:val="0"/>
        <w:snapToGrid w:val="0"/>
        <w:spacing w:line="360" w:lineRule="auto"/>
        <w:rPr>
          <w:rFonts w:ascii="Book Antiqua" w:hAnsi="Book Antiqua"/>
          <w:b/>
          <w:bCs/>
          <w:i/>
          <w:iCs/>
          <w:sz w:val="24"/>
          <w:szCs w:val="24"/>
        </w:rPr>
      </w:pPr>
      <w:r w:rsidRPr="00841615">
        <w:rPr>
          <w:rFonts w:ascii="Book Antiqua" w:hAnsi="Book Antiqua"/>
          <w:b/>
          <w:bCs/>
          <w:i/>
          <w:iCs/>
          <w:sz w:val="24"/>
          <w:szCs w:val="24"/>
        </w:rPr>
        <w:t xml:space="preserve">Western </w:t>
      </w:r>
      <w:r w:rsidR="00407471" w:rsidRPr="00841615">
        <w:rPr>
          <w:rFonts w:ascii="Book Antiqua" w:hAnsi="Book Antiqua"/>
          <w:b/>
          <w:bCs/>
          <w:i/>
          <w:iCs/>
          <w:sz w:val="24"/>
          <w:szCs w:val="24"/>
        </w:rPr>
        <w:t>blot analysis</w:t>
      </w:r>
    </w:p>
    <w:p w14:paraId="5E7F484B" w14:textId="4B23B4F3" w:rsidR="00A24CDD" w:rsidRPr="00841615" w:rsidRDefault="00ED21A6" w:rsidP="00296C62">
      <w:pPr>
        <w:adjustRightInd w:val="0"/>
        <w:snapToGrid w:val="0"/>
        <w:spacing w:line="360" w:lineRule="auto"/>
        <w:rPr>
          <w:rFonts w:ascii="Book Antiqua" w:hAnsi="Book Antiqua" w:cs="Times New Roman"/>
          <w:sz w:val="24"/>
          <w:szCs w:val="24"/>
        </w:rPr>
      </w:pPr>
      <w:r w:rsidRPr="00841615">
        <w:rPr>
          <w:rFonts w:ascii="Book Antiqua" w:hAnsi="Book Antiqua" w:cs="Times New Roman"/>
          <w:sz w:val="24"/>
          <w:szCs w:val="24"/>
        </w:rPr>
        <w:t>Brainstem</w:t>
      </w:r>
      <w:r w:rsidR="002564DA" w:rsidRPr="00841615">
        <w:rPr>
          <w:rFonts w:ascii="Book Antiqua" w:hAnsi="Book Antiqua" w:cs="Times New Roman"/>
          <w:sz w:val="24"/>
          <w:szCs w:val="24"/>
        </w:rPr>
        <w:t xml:space="preserve"> tissue</w:t>
      </w:r>
      <w:r w:rsidR="00B01535" w:rsidRPr="00841615">
        <w:rPr>
          <w:rFonts w:ascii="Book Antiqua" w:hAnsi="Book Antiqua" w:cs="Times New Roman"/>
          <w:sz w:val="24"/>
          <w:szCs w:val="24"/>
        </w:rPr>
        <w:t>s</w:t>
      </w:r>
      <w:r w:rsidR="002564DA" w:rsidRPr="00841615">
        <w:rPr>
          <w:rFonts w:ascii="Book Antiqua" w:hAnsi="Book Antiqua" w:cs="Times New Roman"/>
          <w:sz w:val="24"/>
          <w:szCs w:val="24"/>
        </w:rPr>
        <w:t xml:space="preserve"> from </w:t>
      </w:r>
      <w:r w:rsidR="00BF47C8" w:rsidRPr="00841615">
        <w:rPr>
          <w:rFonts w:ascii="Book Antiqua" w:hAnsi="Book Antiqua" w:cs="Times New Roman"/>
          <w:sz w:val="24"/>
          <w:szCs w:val="24"/>
        </w:rPr>
        <w:t xml:space="preserve">the </w:t>
      </w:r>
      <w:r w:rsidR="003825D5" w:rsidRPr="00841615">
        <w:rPr>
          <w:rFonts w:ascii="Book Antiqua" w:hAnsi="Book Antiqua" w:cs="Times New Roman"/>
          <w:sz w:val="24"/>
          <w:szCs w:val="24"/>
        </w:rPr>
        <w:t>rats</w:t>
      </w:r>
      <w:r w:rsidR="002564DA" w:rsidRPr="00841615">
        <w:rPr>
          <w:rFonts w:ascii="Book Antiqua" w:hAnsi="Book Antiqua" w:cs="Times New Roman"/>
          <w:sz w:val="24"/>
          <w:szCs w:val="24"/>
        </w:rPr>
        <w:t xml:space="preserve"> </w:t>
      </w:r>
      <w:r w:rsidR="00BF47C8" w:rsidRPr="00841615">
        <w:rPr>
          <w:rFonts w:ascii="Book Antiqua" w:hAnsi="Book Antiqua" w:cs="Times New Roman"/>
          <w:sz w:val="24"/>
          <w:szCs w:val="24"/>
        </w:rPr>
        <w:t>in Experiment 3</w:t>
      </w:r>
      <w:r w:rsidR="002564DA" w:rsidRPr="00841615">
        <w:rPr>
          <w:rFonts w:ascii="Book Antiqua" w:hAnsi="Book Antiqua" w:cs="Times New Roman"/>
          <w:sz w:val="24"/>
          <w:szCs w:val="24"/>
        </w:rPr>
        <w:t xml:space="preserve"> </w:t>
      </w:r>
      <w:proofErr w:type="gramStart"/>
      <w:r w:rsidR="002564DA" w:rsidRPr="00841615">
        <w:rPr>
          <w:rFonts w:ascii="Book Antiqua" w:hAnsi="Book Antiqua" w:cs="Times New Roman"/>
          <w:sz w:val="24"/>
          <w:szCs w:val="24"/>
        </w:rPr>
        <w:t>were harvested</w:t>
      </w:r>
      <w:proofErr w:type="gramEnd"/>
      <w:r w:rsidR="002564DA" w:rsidRPr="00841615">
        <w:rPr>
          <w:rFonts w:ascii="Book Antiqua" w:hAnsi="Book Antiqua" w:cs="Times New Roman"/>
          <w:sz w:val="24"/>
          <w:szCs w:val="24"/>
        </w:rPr>
        <w:t xml:space="preserve"> in cold ACSF. </w:t>
      </w:r>
      <w:r w:rsidR="00743BC1" w:rsidRPr="00841615">
        <w:rPr>
          <w:rFonts w:ascii="Book Antiqua" w:hAnsi="Book Antiqua" w:cs="Times New Roman"/>
          <w:sz w:val="24"/>
          <w:szCs w:val="24"/>
        </w:rPr>
        <w:t>Total protein</w:t>
      </w:r>
      <w:r w:rsidR="00995F24" w:rsidRPr="00841615">
        <w:rPr>
          <w:rFonts w:ascii="Book Antiqua" w:hAnsi="Book Antiqua" w:cs="Times New Roman"/>
          <w:sz w:val="24"/>
          <w:szCs w:val="24"/>
        </w:rPr>
        <w:t xml:space="preserve"> </w:t>
      </w:r>
      <w:r w:rsidR="00DE3660" w:rsidRPr="00841615">
        <w:rPr>
          <w:rFonts w:ascii="Book Antiqua" w:hAnsi="Book Antiqua" w:cs="Times New Roman"/>
          <w:sz w:val="24"/>
          <w:szCs w:val="24"/>
        </w:rPr>
        <w:t>was</w:t>
      </w:r>
      <w:r w:rsidR="00995F24" w:rsidRPr="00841615">
        <w:rPr>
          <w:rFonts w:ascii="Book Antiqua" w:hAnsi="Book Antiqua" w:cs="Times New Roman"/>
          <w:sz w:val="24"/>
          <w:szCs w:val="24"/>
        </w:rPr>
        <w:t xml:space="preserve"> prepared</w:t>
      </w:r>
      <w:r w:rsidR="00743BC1" w:rsidRPr="00841615">
        <w:rPr>
          <w:rFonts w:ascii="Book Antiqua" w:hAnsi="Book Antiqua" w:cs="Times New Roman"/>
          <w:sz w:val="24"/>
          <w:szCs w:val="24"/>
        </w:rPr>
        <w:t xml:space="preserve"> for VGluT1, VGluT2, NR2B</w:t>
      </w:r>
      <w:r w:rsidR="00407471" w:rsidRPr="00841615">
        <w:rPr>
          <w:rFonts w:ascii="Book Antiqua" w:hAnsi="Book Antiqua" w:cs="Times New Roman"/>
          <w:sz w:val="24"/>
          <w:szCs w:val="24"/>
        </w:rPr>
        <w:t>,</w:t>
      </w:r>
      <w:r w:rsidR="00743BC1" w:rsidRPr="00841615">
        <w:rPr>
          <w:rFonts w:ascii="Book Antiqua" w:hAnsi="Book Antiqua" w:cs="Times New Roman"/>
          <w:sz w:val="24"/>
          <w:szCs w:val="24"/>
        </w:rPr>
        <w:t xml:space="preserve"> and GluR1 assays</w:t>
      </w:r>
      <w:r w:rsidR="00995F24" w:rsidRPr="00841615">
        <w:rPr>
          <w:rFonts w:ascii="Book Antiqua" w:hAnsi="Book Antiqua" w:cs="Times New Roman"/>
          <w:sz w:val="24"/>
          <w:szCs w:val="24"/>
        </w:rPr>
        <w:t xml:space="preserve"> according to our previous study</w:t>
      </w:r>
      <w:r w:rsidR="000E3E14" w:rsidRPr="00841615">
        <w:rPr>
          <w:rFonts w:ascii="Book Antiqua" w:hAnsi="Book Antiqua" w:cs="Times New Roman"/>
          <w:sz w:val="24"/>
          <w:szCs w:val="24"/>
        </w:rPr>
        <w:fldChar w:fldCharType="begin"/>
      </w:r>
      <w:r w:rsidR="008A0BC8" w:rsidRPr="00841615">
        <w:rPr>
          <w:rFonts w:ascii="Book Antiqua" w:hAnsi="Book Antiqua" w:cs="Times New Roman"/>
          <w:sz w:val="24"/>
          <w:szCs w:val="24"/>
        </w:rPr>
        <w:instrText xml:space="preserve"> ADDIN EN.CITE &lt;EndNote&gt;&lt;Cite&gt;&lt;Author&gt;Wan&lt;/Author&gt;&lt;Year&gt;2016&lt;/Year&gt;&lt;RecNum&gt;45&lt;/RecNum&gt;&lt;DisplayText&gt;&lt;style face="superscript"&gt;[30]&lt;/style&gt;&lt;/DisplayText&gt;&lt;record&gt;&lt;rec-number&gt;45&lt;/rec-number&gt;&lt;foreign-keys&gt;&lt;key app="EN" db-id="929eefarq90tx1evzpo55sxhfwtssaad09wt"&gt;45&lt;/key&gt;&lt;/foreign-keys&gt;&lt;ref-type name="Journal Article"&gt;17&lt;/ref-type&gt;&lt;contributors&gt;&lt;authors&gt;&lt;author&gt;Wan, F. P.&lt;/author&gt;&lt;author&gt;Bai, Y.&lt;/author&gt;&lt;author&gt;Kou, Z. Z.&lt;/author&gt;&lt;author&gt;Zhang, T.&lt;/author&gt;&lt;author&gt;Li, H.&lt;/author&gt;&lt;author&gt;Wang, Y. Y.&lt;/author&gt;&lt;author&gt;Li, Y. Q.&lt;/author&gt;&lt;/authors&gt;&lt;/contributors&gt;&lt;auth-address&gt;Department of Anatomy and Histology and Embryology, K.K. Leung Brain Research Centre, The Fourth Military Medical University Xi&amp;apos;an, China.&amp;#xD;Department of Anatomy and Histology and Embryology, K.K. Leung Brain Research Centre, The Fourth Military Medical UniversityXi&amp;apos;an, China; Collaborative Innovation Center for Brain Science, Fudan UniversityShanghai, China.&lt;/auth-address&gt;&lt;titles&gt;&lt;title&gt;Endomorphin-2 Inhibition of Substance P Signaling within Lamina I of the Spinal Cord Is Impaired in Diabetic Neuropathic Pain Rats&lt;/title&gt;&lt;secondary-title&gt;Front Mol Neurosci&lt;/secondary-title&gt;&lt;alt-title&gt;Frontiers in molecular neuroscience&lt;/alt-title&gt;&lt;/titles&gt;&lt;periodical&gt;&lt;full-title&gt;Front Mol Neurosci&lt;/full-title&gt;&lt;abbr-1&gt;Frontiers in molecular neuroscience&lt;/abbr-1&gt;&lt;/periodical&gt;&lt;alt-periodical&gt;&lt;full-title&gt;Front Mol Neurosci&lt;/full-title&gt;&lt;abbr-1&gt;Frontiers in molecular neuroscience&lt;/abbr-1&gt;&lt;/alt-periodical&gt;&lt;pages&gt;167&lt;/pages&gt;&lt;volume&gt;9&lt;/volume&gt;&lt;edition&gt;2017/01/26&lt;/edition&gt;&lt;dates&gt;&lt;year&gt;2016&lt;/year&gt;&lt;/dates&gt;&lt;isbn&gt;1662-5099 (Print)&amp;#xD;1662-5099&lt;/isbn&gt;&lt;accession-num&gt;28119567&lt;/accession-num&gt;&lt;urls&gt;&lt;/urls&gt;&lt;custom2&gt;Pmc5223733&lt;/custom2&gt;&lt;electronic-resource-num&gt;10.3389/fnmol.2016.00167&lt;/electronic-resource-num&gt;&lt;remote-database-provider&gt;Nlm&lt;/remote-database-provider&gt;&lt;language&gt;eng&lt;/language&gt;&lt;/record&gt;&lt;/Cite&gt;&lt;/EndNote&gt;</w:instrText>
      </w:r>
      <w:r w:rsidR="000E3E14" w:rsidRPr="00841615">
        <w:rPr>
          <w:rFonts w:ascii="Book Antiqua" w:hAnsi="Book Antiqua" w:cs="Times New Roman"/>
          <w:sz w:val="24"/>
          <w:szCs w:val="24"/>
        </w:rPr>
        <w:fldChar w:fldCharType="separate"/>
      </w:r>
      <w:r w:rsidR="008A0BC8" w:rsidRPr="00841615">
        <w:rPr>
          <w:rFonts w:ascii="Book Antiqua" w:hAnsi="Book Antiqua" w:cs="Times New Roman"/>
          <w:sz w:val="24"/>
          <w:szCs w:val="24"/>
          <w:vertAlign w:val="superscript"/>
        </w:rPr>
        <w:t>[</w:t>
      </w:r>
      <w:hyperlink w:anchor="_ENREF_30" w:tooltip="Wan, 2016 #45" w:history="1">
        <w:r w:rsidR="00CD465C" w:rsidRPr="00841615">
          <w:rPr>
            <w:rFonts w:ascii="Book Antiqua" w:hAnsi="Book Antiqua" w:cs="Times New Roman"/>
            <w:sz w:val="24"/>
            <w:szCs w:val="24"/>
            <w:vertAlign w:val="superscript"/>
          </w:rPr>
          <w:t>30</w:t>
        </w:r>
      </w:hyperlink>
      <w:r w:rsidR="008A0BC8" w:rsidRPr="00841615">
        <w:rPr>
          <w:rFonts w:ascii="Book Antiqua" w:hAnsi="Book Antiqua" w:cs="Times New Roman"/>
          <w:sz w:val="24"/>
          <w:szCs w:val="24"/>
          <w:vertAlign w:val="superscript"/>
        </w:rPr>
        <w:t>]</w:t>
      </w:r>
      <w:r w:rsidR="000E3E14" w:rsidRPr="00841615">
        <w:rPr>
          <w:rFonts w:ascii="Book Antiqua" w:hAnsi="Book Antiqua" w:cs="Times New Roman"/>
          <w:sz w:val="24"/>
          <w:szCs w:val="24"/>
        </w:rPr>
        <w:fldChar w:fldCharType="end"/>
      </w:r>
      <w:r w:rsidR="00F679BF" w:rsidRPr="00841615">
        <w:rPr>
          <w:rFonts w:ascii="Book Antiqua" w:hAnsi="Book Antiqua" w:cs="Times New Roman"/>
          <w:sz w:val="24"/>
          <w:szCs w:val="24"/>
        </w:rPr>
        <w:t>.</w:t>
      </w:r>
      <w:r w:rsidR="00995F24" w:rsidRPr="00841615">
        <w:rPr>
          <w:rFonts w:ascii="Book Antiqua" w:hAnsi="Book Antiqua" w:cs="Times New Roman"/>
          <w:sz w:val="24"/>
          <w:szCs w:val="24"/>
        </w:rPr>
        <w:t xml:space="preserve"> Subsequently, </w:t>
      </w:r>
      <w:r w:rsidR="005F62EA" w:rsidRPr="00841615">
        <w:rPr>
          <w:rFonts w:ascii="Book Antiqua" w:hAnsi="Book Antiqua" w:cs="Times New Roman"/>
          <w:sz w:val="24"/>
          <w:szCs w:val="24"/>
        </w:rPr>
        <w:t>30</w:t>
      </w:r>
      <w:r w:rsidR="00995F24" w:rsidRPr="00841615">
        <w:rPr>
          <w:rFonts w:ascii="Book Antiqua" w:hAnsi="Book Antiqua" w:cs="Times New Roman"/>
          <w:sz w:val="24"/>
          <w:szCs w:val="24"/>
        </w:rPr>
        <w:t xml:space="preserve"> µg </w:t>
      </w:r>
      <w:r w:rsidR="00407471" w:rsidRPr="00841615">
        <w:rPr>
          <w:rFonts w:ascii="Book Antiqua" w:hAnsi="Book Antiqua" w:cs="Times New Roman"/>
          <w:sz w:val="24"/>
          <w:szCs w:val="24"/>
        </w:rPr>
        <w:t xml:space="preserve">of </w:t>
      </w:r>
      <w:r w:rsidR="00995F24" w:rsidRPr="00841615">
        <w:rPr>
          <w:rFonts w:ascii="Book Antiqua" w:hAnsi="Book Antiqua" w:cs="Times New Roman"/>
          <w:sz w:val="24"/>
          <w:szCs w:val="24"/>
        </w:rPr>
        <w:t xml:space="preserve">protein from each sample (quantitatively measured by </w:t>
      </w:r>
      <w:proofErr w:type="spellStart"/>
      <w:r w:rsidR="00E078B2" w:rsidRPr="00841615">
        <w:rPr>
          <w:rFonts w:ascii="Book Antiqua" w:hAnsi="Book Antiqua" w:cs="Times New Roman"/>
          <w:sz w:val="24"/>
          <w:szCs w:val="24"/>
        </w:rPr>
        <w:t>bicinchoninic</w:t>
      </w:r>
      <w:proofErr w:type="spellEnd"/>
      <w:r w:rsidR="00E078B2" w:rsidRPr="00841615">
        <w:rPr>
          <w:rFonts w:ascii="Book Antiqua" w:hAnsi="Book Antiqua" w:cs="Times New Roman"/>
          <w:sz w:val="24"/>
          <w:szCs w:val="24"/>
        </w:rPr>
        <w:t xml:space="preserve"> acid</w:t>
      </w:r>
      <w:r w:rsidR="00995F24" w:rsidRPr="00841615">
        <w:rPr>
          <w:rFonts w:ascii="Book Antiqua" w:hAnsi="Book Antiqua" w:cs="Times New Roman"/>
          <w:sz w:val="24"/>
          <w:szCs w:val="24"/>
        </w:rPr>
        <w:t xml:space="preserve"> protein assay; Thermo Scientific; Rockford, IL,</w:t>
      </w:r>
      <w:r w:rsidR="00B30FF3" w:rsidRPr="00841615">
        <w:rPr>
          <w:rFonts w:ascii="Book Antiqua" w:hAnsi="Book Antiqua" w:cs="Times New Roman"/>
          <w:sz w:val="24"/>
          <w:szCs w:val="24"/>
        </w:rPr>
        <w:t xml:space="preserve"> </w:t>
      </w:r>
      <w:r w:rsidR="001C7783" w:rsidRPr="00841615">
        <w:rPr>
          <w:rFonts w:ascii="Book Antiqua" w:hAnsi="Book Antiqua" w:cs="Times New Roman"/>
          <w:sz w:val="24"/>
          <w:szCs w:val="24"/>
        </w:rPr>
        <w:t>United States</w:t>
      </w:r>
      <w:r w:rsidR="00995F24" w:rsidRPr="00841615">
        <w:rPr>
          <w:rFonts w:ascii="Book Antiqua" w:hAnsi="Book Antiqua" w:cs="Times New Roman"/>
          <w:sz w:val="24"/>
          <w:szCs w:val="24"/>
        </w:rPr>
        <w:t xml:space="preserve">) was subjected to 10% sodium dodecyl sulfate-polyacrylamide gel (SDS-PAGE) electrophoresis and </w:t>
      </w:r>
      <w:proofErr w:type="spellStart"/>
      <w:r w:rsidR="00995F24" w:rsidRPr="00841615">
        <w:rPr>
          <w:rFonts w:ascii="Book Antiqua" w:hAnsi="Book Antiqua" w:cs="Times New Roman"/>
          <w:sz w:val="24"/>
          <w:szCs w:val="24"/>
        </w:rPr>
        <w:t>electrophoretically</w:t>
      </w:r>
      <w:proofErr w:type="spellEnd"/>
      <w:r w:rsidR="00995F24" w:rsidRPr="00841615">
        <w:rPr>
          <w:rFonts w:ascii="Book Antiqua" w:hAnsi="Book Antiqua" w:cs="Times New Roman"/>
          <w:sz w:val="24"/>
          <w:szCs w:val="24"/>
        </w:rPr>
        <w:t xml:space="preserve"> transferred to </w:t>
      </w:r>
      <w:proofErr w:type="spellStart"/>
      <w:r w:rsidR="00995F24" w:rsidRPr="00841615">
        <w:rPr>
          <w:rFonts w:ascii="Book Antiqua" w:hAnsi="Book Antiqua" w:cs="Times New Roman"/>
          <w:sz w:val="24"/>
          <w:szCs w:val="24"/>
        </w:rPr>
        <w:t>polyvinylidene</w:t>
      </w:r>
      <w:proofErr w:type="spellEnd"/>
      <w:r w:rsidR="00995F24" w:rsidRPr="00841615">
        <w:rPr>
          <w:rFonts w:ascii="Book Antiqua" w:hAnsi="Book Antiqua" w:cs="Times New Roman"/>
          <w:sz w:val="24"/>
          <w:szCs w:val="24"/>
        </w:rPr>
        <w:t xml:space="preserve"> difluoride (PVDF) membranes (</w:t>
      </w:r>
      <w:proofErr w:type="spellStart"/>
      <w:r w:rsidR="00995F24" w:rsidRPr="00841615">
        <w:rPr>
          <w:rFonts w:ascii="Book Antiqua" w:hAnsi="Book Antiqua" w:cs="Times New Roman"/>
          <w:sz w:val="24"/>
          <w:szCs w:val="24"/>
        </w:rPr>
        <w:t>Immobilon</w:t>
      </w:r>
      <w:proofErr w:type="spellEnd"/>
      <w:r w:rsidR="00995F24" w:rsidRPr="00841615">
        <w:rPr>
          <w:rFonts w:ascii="Book Antiqua" w:hAnsi="Book Antiqua" w:cs="Times New Roman"/>
          <w:sz w:val="24"/>
          <w:szCs w:val="24"/>
        </w:rPr>
        <w:t>-P, Millipore</w:t>
      </w:r>
      <w:r w:rsidR="00296ADE" w:rsidRPr="00841615">
        <w:rPr>
          <w:rFonts w:ascii="Book Antiqua" w:hAnsi="Book Antiqua" w:cs="Times New Roman"/>
          <w:sz w:val="24"/>
          <w:szCs w:val="24"/>
        </w:rPr>
        <w:t>, Billerica, MA,</w:t>
      </w:r>
      <w:r w:rsidR="00B30FF3" w:rsidRPr="00841615">
        <w:rPr>
          <w:rFonts w:ascii="Book Antiqua" w:hAnsi="Book Antiqua" w:cs="Times New Roman"/>
          <w:sz w:val="24"/>
          <w:szCs w:val="24"/>
        </w:rPr>
        <w:t xml:space="preserve"> </w:t>
      </w:r>
      <w:r w:rsidR="001C7783" w:rsidRPr="00841615">
        <w:rPr>
          <w:rFonts w:ascii="Book Antiqua" w:hAnsi="Book Antiqua" w:cs="Times New Roman"/>
          <w:sz w:val="24"/>
          <w:szCs w:val="24"/>
        </w:rPr>
        <w:t>United States</w:t>
      </w:r>
      <w:r w:rsidR="00995F24" w:rsidRPr="00841615">
        <w:rPr>
          <w:rFonts w:ascii="Book Antiqua" w:hAnsi="Book Antiqua" w:cs="Times New Roman"/>
          <w:sz w:val="24"/>
          <w:szCs w:val="24"/>
        </w:rPr>
        <w:t xml:space="preserve">). </w:t>
      </w:r>
      <w:proofErr w:type="gramStart"/>
      <w:r w:rsidR="00995F24" w:rsidRPr="00841615">
        <w:rPr>
          <w:rFonts w:ascii="Book Antiqua" w:hAnsi="Book Antiqua" w:cs="Times New Roman"/>
          <w:sz w:val="24"/>
          <w:szCs w:val="24"/>
        </w:rPr>
        <w:t xml:space="preserve">After blocking </w:t>
      </w:r>
      <w:r w:rsidR="00407471" w:rsidRPr="00841615">
        <w:rPr>
          <w:rFonts w:ascii="Book Antiqua" w:hAnsi="Book Antiqua" w:cs="Times New Roman"/>
          <w:sz w:val="24"/>
          <w:szCs w:val="24"/>
        </w:rPr>
        <w:t xml:space="preserve">with </w:t>
      </w:r>
      <w:r w:rsidR="006A621A" w:rsidRPr="00841615">
        <w:rPr>
          <w:rFonts w:ascii="Book Antiqua" w:hAnsi="Book Antiqua" w:cs="Times New Roman"/>
          <w:sz w:val="24"/>
          <w:szCs w:val="24"/>
        </w:rPr>
        <w:t>5%</w:t>
      </w:r>
      <w:r w:rsidR="00407471" w:rsidRPr="00841615">
        <w:rPr>
          <w:rFonts w:ascii="Book Antiqua" w:hAnsi="Book Antiqua" w:cs="Times New Roman"/>
          <w:sz w:val="24"/>
          <w:szCs w:val="24"/>
        </w:rPr>
        <w:t xml:space="preserve"> </w:t>
      </w:r>
      <w:proofErr w:type="spellStart"/>
      <w:r w:rsidR="00407471" w:rsidRPr="00841615">
        <w:rPr>
          <w:rFonts w:ascii="Book Antiqua" w:hAnsi="Book Antiqua" w:cs="Times New Roman"/>
          <w:sz w:val="24"/>
          <w:szCs w:val="24"/>
        </w:rPr>
        <w:t>DifcoTM</w:t>
      </w:r>
      <w:proofErr w:type="spellEnd"/>
      <w:r w:rsidR="00407471" w:rsidRPr="00841615">
        <w:rPr>
          <w:rFonts w:ascii="Book Antiqua" w:hAnsi="Book Antiqua" w:cs="Times New Roman"/>
          <w:sz w:val="24"/>
          <w:szCs w:val="24"/>
        </w:rPr>
        <w:t xml:space="preserve"> skim milk in</w:t>
      </w:r>
      <w:r w:rsidR="00995F24" w:rsidRPr="00841615">
        <w:rPr>
          <w:rFonts w:ascii="Book Antiqua" w:hAnsi="Book Antiqua" w:cs="Times New Roman"/>
          <w:sz w:val="24"/>
          <w:szCs w:val="24"/>
        </w:rPr>
        <w:t xml:space="preserve"> </w:t>
      </w:r>
      <w:proofErr w:type="spellStart"/>
      <w:r w:rsidR="00407471" w:rsidRPr="00841615">
        <w:rPr>
          <w:rFonts w:ascii="Book Antiqua" w:hAnsi="Book Antiqua" w:cs="Times New Roman"/>
          <w:sz w:val="24"/>
          <w:szCs w:val="24"/>
        </w:rPr>
        <w:t>Tris</w:t>
      </w:r>
      <w:proofErr w:type="spellEnd"/>
      <w:r w:rsidR="00407471" w:rsidRPr="00841615">
        <w:rPr>
          <w:rFonts w:ascii="Book Antiqua" w:hAnsi="Book Antiqua" w:cs="Times New Roman"/>
          <w:sz w:val="24"/>
          <w:szCs w:val="24"/>
        </w:rPr>
        <w:t xml:space="preserve">-buffered saline with </w:t>
      </w:r>
      <w:r w:rsidR="00B748BC" w:rsidRPr="00841615">
        <w:rPr>
          <w:rFonts w:ascii="Book Antiqua" w:hAnsi="Book Antiqua" w:cs="Times New Roman"/>
          <w:sz w:val="24"/>
          <w:szCs w:val="24"/>
        </w:rPr>
        <w:t>Tween (TBST)</w:t>
      </w:r>
      <w:r w:rsidR="00407471" w:rsidRPr="00841615">
        <w:rPr>
          <w:rFonts w:ascii="Book Antiqua" w:hAnsi="Book Antiqua" w:cs="Times New Roman"/>
          <w:sz w:val="24"/>
          <w:szCs w:val="24"/>
        </w:rPr>
        <w:t xml:space="preserve"> </w:t>
      </w:r>
      <w:r w:rsidR="00995F24" w:rsidRPr="00841615">
        <w:rPr>
          <w:rFonts w:ascii="Book Antiqua" w:hAnsi="Book Antiqua" w:cs="Times New Roman"/>
          <w:sz w:val="24"/>
          <w:szCs w:val="24"/>
        </w:rPr>
        <w:t xml:space="preserve">for 2 </w:t>
      </w:r>
      <w:r w:rsidR="00F95541" w:rsidRPr="00841615">
        <w:rPr>
          <w:rFonts w:ascii="Book Antiqua" w:hAnsi="Book Antiqua" w:cs="Times New Roman"/>
          <w:sz w:val="24"/>
          <w:szCs w:val="24"/>
        </w:rPr>
        <w:t>h</w:t>
      </w:r>
      <w:r w:rsidR="00995F24" w:rsidRPr="00841615">
        <w:rPr>
          <w:rFonts w:ascii="Book Antiqua" w:hAnsi="Book Antiqua" w:cs="Times New Roman"/>
          <w:sz w:val="24"/>
          <w:szCs w:val="24"/>
        </w:rPr>
        <w:t>, the membranes were incubated overnight at 4</w:t>
      </w:r>
      <w:r w:rsidR="00407471" w:rsidRPr="00841615">
        <w:rPr>
          <w:rFonts w:ascii="Book Antiqua" w:hAnsi="Book Antiqua" w:cs="Times New Roman"/>
          <w:sz w:val="24"/>
          <w:szCs w:val="24"/>
        </w:rPr>
        <w:t xml:space="preserve"> </w:t>
      </w:r>
      <w:r w:rsidR="00995F24" w:rsidRPr="00841615">
        <w:rPr>
          <w:rFonts w:ascii="Book Antiqua" w:hAnsi="Book Antiqua" w:cs="Times New Roman"/>
          <w:sz w:val="24"/>
          <w:szCs w:val="24"/>
        </w:rPr>
        <w:t xml:space="preserve">°C with </w:t>
      </w:r>
      <w:r w:rsidR="00D5629F" w:rsidRPr="00841615">
        <w:rPr>
          <w:rFonts w:ascii="Book Antiqua" w:hAnsi="Book Antiqua" w:cs="Times New Roman"/>
          <w:sz w:val="24"/>
          <w:szCs w:val="24"/>
        </w:rPr>
        <w:t xml:space="preserve">the </w:t>
      </w:r>
      <w:r w:rsidR="00995F24" w:rsidRPr="00841615">
        <w:rPr>
          <w:rFonts w:ascii="Book Antiqua" w:hAnsi="Book Antiqua" w:cs="Times New Roman"/>
          <w:sz w:val="24"/>
          <w:szCs w:val="24"/>
        </w:rPr>
        <w:t xml:space="preserve">following primary antibodies: </w:t>
      </w:r>
      <w:r w:rsidR="00407471" w:rsidRPr="00841615">
        <w:rPr>
          <w:rFonts w:ascii="Book Antiqua" w:hAnsi="Book Antiqua" w:cs="Times New Roman"/>
          <w:sz w:val="24"/>
          <w:szCs w:val="24"/>
        </w:rPr>
        <w:t xml:space="preserve">Mouse </w:t>
      </w:r>
      <w:r w:rsidR="00D0346B" w:rsidRPr="00841615">
        <w:rPr>
          <w:rFonts w:ascii="Book Antiqua" w:hAnsi="Book Antiqua" w:cs="Times New Roman"/>
          <w:sz w:val="24"/>
          <w:szCs w:val="24"/>
        </w:rPr>
        <w:t>anti-VGluT1 (1:500</w:t>
      </w:r>
      <w:r w:rsidR="004D2F77" w:rsidRPr="00841615">
        <w:rPr>
          <w:rFonts w:ascii="Book Antiqua" w:hAnsi="Book Antiqua" w:cs="Times New Roman"/>
          <w:sz w:val="24"/>
          <w:szCs w:val="24"/>
        </w:rPr>
        <w:t xml:space="preserve">; </w:t>
      </w:r>
      <w:r w:rsidR="00D0346B" w:rsidRPr="00841615">
        <w:rPr>
          <w:rFonts w:ascii="Book Antiqua" w:hAnsi="Book Antiqua" w:cs="Times New Roman"/>
          <w:sz w:val="24"/>
          <w:szCs w:val="24"/>
        </w:rPr>
        <w:t>Millipore</w:t>
      </w:r>
      <w:r w:rsidR="001D6BE6" w:rsidRPr="00841615">
        <w:rPr>
          <w:rFonts w:ascii="Book Antiqua" w:hAnsi="Book Antiqua" w:cs="Times New Roman"/>
          <w:sz w:val="24"/>
          <w:szCs w:val="24"/>
        </w:rPr>
        <w:t>);</w:t>
      </w:r>
      <w:r w:rsidR="00177180" w:rsidRPr="00841615">
        <w:rPr>
          <w:rFonts w:ascii="Book Antiqua" w:hAnsi="Book Antiqua" w:cs="Times New Roman"/>
          <w:sz w:val="24"/>
          <w:szCs w:val="24"/>
        </w:rPr>
        <w:t xml:space="preserve"> mouse anti-VGluT2 (1:500; </w:t>
      </w:r>
      <w:r w:rsidR="00D5629F" w:rsidRPr="00841615">
        <w:rPr>
          <w:rFonts w:ascii="Book Antiqua" w:hAnsi="Book Antiqua" w:cs="Times New Roman"/>
          <w:sz w:val="24"/>
          <w:szCs w:val="24"/>
        </w:rPr>
        <w:t>Synaptic Sy</w:t>
      </w:r>
      <w:r w:rsidR="005E56C8" w:rsidRPr="00841615">
        <w:rPr>
          <w:rFonts w:ascii="Book Antiqua" w:hAnsi="Book Antiqua" w:cs="Times New Roman"/>
          <w:sz w:val="24"/>
          <w:szCs w:val="24"/>
        </w:rPr>
        <w:t xml:space="preserve">stems, </w:t>
      </w:r>
      <w:proofErr w:type="spellStart"/>
      <w:r w:rsidR="005E56C8" w:rsidRPr="00841615">
        <w:rPr>
          <w:rFonts w:ascii="Book Antiqua" w:hAnsi="Book Antiqua" w:cs="Times New Roman"/>
          <w:sz w:val="24"/>
          <w:szCs w:val="24"/>
        </w:rPr>
        <w:t>Goettingen</w:t>
      </w:r>
      <w:proofErr w:type="spellEnd"/>
      <w:r w:rsidR="005E56C8" w:rsidRPr="00841615">
        <w:rPr>
          <w:rFonts w:ascii="Book Antiqua" w:hAnsi="Book Antiqua" w:cs="Times New Roman"/>
          <w:sz w:val="24"/>
          <w:szCs w:val="24"/>
        </w:rPr>
        <w:t>, Niedersachsen, Germany</w:t>
      </w:r>
      <w:r w:rsidR="00177180" w:rsidRPr="00841615">
        <w:rPr>
          <w:rFonts w:ascii="Book Antiqua" w:hAnsi="Book Antiqua" w:cs="Times New Roman"/>
          <w:sz w:val="24"/>
          <w:szCs w:val="24"/>
        </w:rPr>
        <w:t>);</w:t>
      </w:r>
      <w:r w:rsidR="001D6BE6" w:rsidRPr="00841615">
        <w:rPr>
          <w:rFonts w:ascii="Book Antiqua" w:hAnsi="Book Antiqua" w:cs="Times New Roman"/>
          <w:sz w:val="24"/>
          <w:szCs w:val="24"/>
        </w:rPr>
        <w:t xml:space="preserve"> rabbit anti-pNR2</w:t>
      </w:r>
      <w:r w:rsidR="00995F24" w:rsidRPr="00841615">
        <w:rPr>
          <w:rFonts w:ascii="Book Antiqua" w:hAnsi="Book Antiqua" w:cs="Times New Roman"/>
          <w:sz w:val="24"/>
          <w:szCs w:val="24"/>
        </w:rPr>
        <w:t>B</w:t>
      </w:r>
      <w:r w:rsidR="00A63ACF" w:rsidRPr="00841615">
        <w:rPr>
          <w:rFonts w:ascii="Book Antiqua" w:hAnsi="Book Antiqua" w:cs="Times New Roman"/>
          <w:sz w:val="24"/>
          <w:szCs w:val="24"/>
        </w:rPr>
        <w:t>-Tyr</w:t>
      </w:r>
      <w:r w:rsidR="00A63ACF" w:rsidRPr="00841615">
        <w:rPr>
          <w:rFonts w:ascii="Book Antiqua" w:hAnsi="Book Antiqua" w:cs="Times New Roman"/>
          <w:sz w:val="24"/>
          <w:szCs w:val="24"/>
          <w:vertAlign w:val="superscript"/>
        </w:rPr>
        <w:t>1472</w:t>
      </w:r>
      <w:r w:rsidR="00995F24" w:rsidRPr="00841615">
        <w:rPr>
          <w:rFonts w:ascii="Book Antiqua" w:hAnsi="Book Antiqua" w:cs="Times New Roman"/>
          <w:sz w:val="24"/>
          <w:szCs w:val="24"/>
        </w:rPr>
        <w:t xml:space="preserve"> </w:t>
      </w:r>
      <w:r w:rsidR="00D0346B" w:rsidRPr="00841615">
        <w:rPr>
          <w:rFonts w:ascii="Book Antiqua" w:hAnsi="Book Antiqua" w:cs="Times New Roman"/>
          <w:sz w:val="24"/>
          <w:szCs w:val="24"/>
        </w:rPr>
        <w:t>(1:500</w:t>
      </w:r>
      <w:r w:rsidR="004D2F77" w:rsidRPr="00841615">
        <w:rPr>
          <w:rFonts w:ascii="Book Antiqua" w:hAnsi="Book Antiqua" w:cs="Times New Roman"/>
          <w:sz w:val="24"/>
          <w:szCs w:val="24"/>
        </w:rPr>
        <w:t xml:space="preserve">; </w:t>
      </w:r>
      <w:r w:rsidR="00D0346B" w:rsidRPr="00841615">
        <w:rPr>
          <w:rFonts w:ascii="Book Antiqua" w:hAnsi="Book Antiqua" w:cs="Times New Roman"/>
          <w:sz w:val="24"/>
          <w:szCs w:val="24"/>
        </w:rPr>
        <w:t>Millipore);</w:t>
      </w:r>
      <w:r w:rsidR="00995F24" w:rsidRPr="00841615">
        <w:rPr>
          <w:rFonts w:ascii="Book Antiqua" w:hAnsi="Book Antiqua" w:cs="Times New Roman"/>
          <w:sz w:val="24"/>
          <w:szCs w:val="24"/>
        </w:rPr>
        <w:t xml:space="preserve"> rabbit anti-</w:t>
      </w:r>
      <w:r w:rsidR="001D6BE6" w:rsidRPr="00841615">
        <w:rPr>
          <w:rFonts w:ascii="Book Antiqua" w:hAnsi="Book Antiqua" w:cs="Times New Roman"/>
          <w:sz w:val="24"/>
          <w:szCs w:val="24"/>
        </w:rPr>
        <w:t xml:space="preserve">NR2B </w:t>
      </w:r>
      <w:r w:rsidR="00D0346B" w:rsidRPr="00841615">
        <w:rPr>
          <w:rFonts w:ascii="Book Antiqua" w:hAnsi="Book Antiqua" w:cs="Times New Roman"/>
          <w:sz w:val="24"/>
          <w:szCs w:val="24"/>
        </w:rPr>
        <w:t>(1:500</w:t>
      </w:r>
      <w:r w:rsidR="004D2F77" w:rsidRPr="00841615">
        <w:rPr>
          <w:rFonts w:ascii="Book Antiqua" w:hAnsi="Book Antiqua" w:cs="Times New Roman"/>
          <w:sz w:val="24"/>
          <w:szCs w:val="24"/>
        </w:rPr>
        <w:t xml:space="preserve">; </w:t>
      </w:r>
      <w:proofErr w:type="spellStart"/>
      <w:r w:rsidR="00F67EF3" w:rsidRPr="00841615">
        <w:rPr>
          <w:rFonts w:ascii="Book Antiqua" w:hAnsi="Book Antiqua" w:cs="Times New Roman"/>
          <w:sz w:val="24"/>
          <w:szCs w:val="24"/>
        </w:rPr>
        <w:t>A</w:t>
      </w:r>
      <w:r w:rsidR="00D0346B" w:rsidRPr="00841615">
        <w:rPr>
          <w:rFonts w:ascii="Book Antiqua" w:hAnsi="Book Antiqua" w:cs="Times New Roman"/>
          <w:sz w:val="24"/>
          <w:szCs w:val="24"/>
        </w:rPr>
        <w:t>bcam</w:t>
      </w:r>
      <w:proofErr w:type="spellEnd"/>
      <w:r w:rsidR="00296ADE" w:rsidRPr="00841615">
        <w:rPr>
          <w:rFonts w:ascii="Book Antiqua" w:hAnsi="Book Antiqua" w:cs="Times New Roman"/>
          <w:sz w:val="24"/>
          <w:szCs w:val="24"/>
        </w:rPr>
        <w:t>,</w:t>
      </w:r>
      <w:r w:rsidR="00296ADE" w:rsidRPr="00841615">
        <w:rPr>
          <w:rFonts w:ascii="Book Antiqua" w:hAnsi="Book Antiqua" w:cs="Arial"/>
          <w:color w:val="5F6266"/>
          <w:sz w:val="24"/>
          <w:szCs w:val="24"/>
          <w:shd w:val="clear" w:color="auto" w:fill="F9FBFC"/>
        </w:rPr>
        <w:t xml:space="preserve"> </w:t>
      </w:r>
      <w:r w:rsidR="00296ADE" w:rsidRPr="00841615">
        <w:rPr>
          <w:rFonts w:ascii="Book Antiqua" w:hAnsi="Book Antiqua" w:cs="Times New Roman"/>
          <w:sz w:val="24"/>
          <w:szCs w:val="24"/>
        </w:rPr>
        <w:t>Cambridge, U</w:t>
      </w:r>
      <w:r w:rsidR="0091195A" w:rsidRPr="00841615">
        <w:rPr>
          <w:rFonts w:ascii="Book Antiqua" w:hAnsi="Book Antiqua" w:cs="Times New Roman"/>
          <w:sz w:val="24"/>
          <w:szCs w:val="24"/>
        </w:rPr>
        <w:t xml:space="preserve">nited </w:t>
      </w:r>
      <w:r w:rsidR="00296ADE" w:rsidRPr="00841615">
        <w:rPr>
          <w:rFonts w:ascii="Book Antiqua" w:hAnsi="Book Antiqua" w:cs="Times New Roman"/>
          <w:sz w:val="24"/>
          <w:szCs w:val="24"/>
        </w:rPr>
        <w:t>K</w:t>
      </w:r>
      <w:r w:rsidR="0091195A" w:rsidRPr="00841615">
        <w:rPr>
          <w:rFonts w:ascii="Book Antiqua" w:hAnsi="Book Antiqua" w:cs="Times New Roman"/>
          <w:sz w:val="24"/>
          <w:szCs w:val="24"/>
        </w:rPr>
        <w:t>ingdom</w:t>
      </w:r>
      <w:r w:rsidR="00995F24" w:rsidRPr="00841615">
        <w:rPr>
          <w:rFonts w:ascii="Book Antiqua" w:hAnsi="Book Antiqua" w:cs="Times New Roman"/>
          <w:sz w:val="24"/>
          <w:szCs w:val="24"/>
        </w:rPr>
        <w:t>);</w:t>
      </w:r>
      <w:r w:rsidR="001D6BE6" w:rsidRPr="00841615">
        <w:rPr>
          <w:rFonts w:ascii="Book Antiqua" w:hAnsi="Book Antiqua" w:cs="Times New Roman"/>
          <w:sz w:val="24"/>
          <w:szCs w:val="24"/>
        </w:rPr>
        <w:t xml:space="preserve"> rabbit anti-GluR1</w:t>
      </w:r>
      <w:r w:rsidR="00A63ACF" w:rsidRPr="00841615">
        <w:rPr>
          <w:rFonts w:ascii="Book Antiqua" w:hAnsi="Book Antiqua" w:cs="Times New Roman"/>
          <w:sz w:val="24"/>
          <w:szCs w:val="24"/>
        </w:rPr>
        <w:t xml:space="preserve"> </w:t>
      </w:r>
      <w:r w:rsidR="00F52DAB" w:rsidRPr="00841615">
        <w:rPr>
          <w:rFonts w:ascii="Book Antiqua" w:hAnsi="Book Antiqua" w:cs="Times New Roman"/>
          <w:sz w:val="24"/>
          <w:szCs w:val="24"/>
        </w:rPr>
        <w:t>(1:500</w:t>
      </w:r>
      <w:bookmarkStart w:id="167" w:name="OLE_LINK19"/>
      <w:bookmarkStart w:id="168" w:name="OLE_LINK20"/>
      <w:r w:rsidR="004D2F77" w:rsidRPr="00841615">
        <w:rPr>
          <w:rFonts w:ascii="Book Antiqua" w:hAnsi="Book Antiqua" w:cs="Times New Roman"/>
          <w:sz w:val="24"/>
          <w:szCs w:val="24"/>
        </w:rPr>
        <w:t xml:space="preserve">; </w:t>
      </w:r>
      <w:r w:rsidR="00F52DAB" w:rsidRPr="00841615">
        <w:rPr>
          <w:rFonts w:ascii="Book Antiqua" w:hAnsi="Book Antiqua" w:cs="Times New Roman"/>
          <w:sz w:val="24"/>
          <w:szCs w:val="24"/>
        </w:rPr>
        <w:t>Millipore</w:t>
      </w:r>
      <w:bookmarkEnd w:id="167"/>
      <w:bookmarkEnd w:id="168"/>
      <w:r w:rsidR="00F52DAB" w:rsidRPr="00841615">
        <w:rPr>
          <w:rFonts w:ascii="Book Antiqua" w:hAnsi="Book Antiqua" w:cs="Times New Roman"/>
          <w:sz w:val="24"/>
          <w:szCs w:val="24"/>
        </w:rPr>
        <w:t>)</w:t>
      </w:r>
      <w:r w:rsidR="00A63ACF" w:rsidRPr="00841615">
        <w:rPr>
          <w:rFonts w:ascii="Book Antiqua" w:hAnsi="Book Antiqua" w:cs="Times New Roman"/>
          <w:sz w:val="24"/>
          <w:szCs w:val="24"/>
        </w:rPr>
        <w:t xml:space="preserve">; </w:t>
      </w:r>
      <w:r w:rsidR="00D5629F" w:rsidRPr="00841615">
        <w:rPr>
          <w:rFonts w:ascii="Book Antiqua" w:hAnsi="Book Antiqua" w:cs="Times New Roman"/>
          <w:sz w:val="24"/>
          <w:szCs w:val="24"/>
        </w:rPr>
        <w:t xml:space="preserve">and </w:t>
      </w:r>
      <w:r w:rsidR="00A63ACF" w:rsidRPr="00841615">
        <w:rPr>
          <w:rFonts w:ascii="Book Antiqua" w:hAnsi="Book Antiqua" w:cs="Times New Roman"/>
          <w:sz w:val="24"/>
          <w:szCs w:val="24"/>
        </w:rPr>
        <w:t>rabbit anti-pGluR1-Ser</w:t>
      </w:r>
      <w:r w:rsidR="00A63ACF" w:rsidRPr="00841615">
        <w:rPr>
          <w:rFonts w:ascii="Book Antiqua" w:hAnsi="Book Antiqua" w:cs="Times New Roman"/>
          <w:sz w:val="24"/>
          <w:szCs w:val="24"/>
          <w:vertAlign w:val="superscript"/>
        </w:rPr>
        <w:t>845</w:t>
      </w:r>
      <w:r w:rsidR="00A63ACF" w:rsidRPr="00841615">
        <w:rPr>
          <w:rFonts w:ascii="Book Antiqua" w:hAnsi="Book Antiqua" w:cs="Times New Roman"/>
          <w:sz w:val="24"/>
          <w:szCs w:val="24"/>
        </w:rPr>
        <w:t xml:space="preserve"> (1:500; Millipore)</w:t>
      </w:r>
      <w:r w:rsidR="00995F24" w:rsidRPr="00841615">
        <w:rPr>
          <w:rFonts w:ascii="Book Antiqua" w:hAnsi="Book Antiqua" w:cs="Times New Roman"/>
          <w:sz w:val="24"/>
          <w:szCs w:val="24"/>
        </w:rPr>
        <w:t>.</w:t>
      </w:r>
      <w:proofErr w:type="gramEnd"/>
      <w:r w:rsidR="00995F24" w:rsidRPr="00841615">
        <w:rPr>
          <w:rFonts w:ascii="Book Antiqua" w:hAnsi="Book Antiqua" w:cs="Times New Roman"/>
          <w:sz w:val="24"/>
          <w:szCs w:val="24"/>
        </w:rPr>
        <w:t xml:space="preserve"> The immunoblots </w:t>
      </w:r>
      <w:proofErr w:type="gramStart"/>
      <w:r w:rsidR="00995F24" w:rsidRPr="00841615">
        <w:rPr>
          <w:rFonts w:ascii="Book Antiqua" w:hAnsi="Book Antiqua" w:cs="Times New Roman"/>
          <w:sz w:val="24"/>
          <w:szCs w:val="24"/>
        </w:rPr>
        <w:t>were then incubated</w:t>
      </w:r>
      <w:proofErr w:type="gramEnd"/>
      <w:r w:rsidR="00995F24" w:rsidRPr="00841615">
        <w:rPr>
          <w:rFonts w:ascii="Book Antiqua" w:hAnsi="Book Antiqua" w:cs="Times New Roman"/>
          <w:sz w:val="24"/>
          <w:szCs w:val="24"/>
        </w:rPr>
        <w:t xml:space="preserve"> with horseradish peroxidase (HRP)-conjugated secondary antibodies (goat </w:t>
      </w:r>
      <w:r w:rsidR="00995F24" w:rsidRPr="00841615">
        <w:rPr>
          <w:rFonts w:ascii="Book Antiqua" w:hAnsi="Book Antiqua" w:cs="Times New Roman"/>
          <w:sz w:val="24"/>
          <w:szCs w:val="24"/>
        </w:rPr>
        <w:lastRenderedPageBreak/>
        <w:t>anti-rabbit/mouse</w:t>
      </w:r>
      <w:r w:rsidR="00B21CD7" w:rsidRPr="00841615">
        <w:rPr>
          <w:rFonts w:ascii="Book Antiqua" w:hAnsi="Book Antiqua" w:cs="Times New Roman"/>
          <w:sz w:val="24"/>
          <w:szCs w:val="24"/>
        </w:rPr>
        <w:t>,</w:t>
      </w:r>
      <w:r w:rsidR="00995F24" w:rsidRPr="00841615">
        <w:rPr>
          <w:rFonts w:ascii="Book Antiqua" w:hAnsi="Book Antiqua" w:cs="Times New Roman"/>
          <w:sz w:val="24"/>
          <w:szCs w:val="24"/>
        </w:rPr>
        <w:t xml:space="preserve"> 1:5000; </w:t>
      </w:r>
      <w:proofErr w:type="spellStart"/>
      <w:r w:rsidR="00995F24" w:rsidRPr="00841615">
        <w:rPr>
          <w:rFonts w:ascii="Book Antiqua" w:hAnsi="Book Antiqua" w:cs="Times New Roman"/>
          <w:sz w:val="24"/>
          <w:szCs w:val="24"/>
        </w:rPr>
        <w:t>Amersham</w:t>
      </w:r>
      <w:proofErr w:type="spellEnd"/>
      <w:r w:rsidR="00995F24" w:rsidRPr="00841615">
        <w:rPr>
          <w:rFonts w:ascii="Book Antiqua" w:hAnsi="Book Antiqua" w:cs="Times New Roman"/>
          <w:sz w:val="24"/>
          <w:szCs w:val="24"/>
        </w:rPr>
        <w:t xml:space="preserve"> Pharmacia Biotech, Piscataway, NJ,</w:t>
      </w:r>
      <w:r w:rsidR="00B30FF3" w:rsidRPr="00841615">
        <w:rPr>
          <w:rFonts w:ascii="Book Antiqua" w:hAnsi="Book Antiqua" w:cs="Times New Roman"/>
          <w:sz w:val="24"/>
          <w:szCs w:val="24"/>
        </w:rPr>
        <w:t xml:space="preserve"> </w:t>
      </w:r>
      <w:r w:rsidR="001C7783" w:rsidRPr="00841615">
        <w:rPr>
          <w:rFonts w:ascii="Book Antiqua" w:hAnsi="Book Antiqua" w:cs="Times New Roman"/>
          <w:sz w:val="24"/>
          <w:szCs w:val="24"/>
        </w:rPr>
        <w:t>United States</w:t>
      </w:r>
      <w:r w:rsidR="00995F24" w:rsidRPr="00841615">
        <w:rPr>
          <w:rFonts w:ascii="Book Antiqua" w:hAnsi="Book Antiqua" w:cs="Times New Roman"/>
          <w:sz w:val="24"/>
          <w:szCs w:val="24"/>
        </w:rPr>
        <w:t>). To verify equal loading, we also probed the membranes with rabbit anti-</w:t>
      </w:r>
      <w:r w:rsidR="00525A1A" w:rsidRPr="00841615">
        <w:rPr>
          <w:rFonts w:ascii="Book Antiqua" w:hAnsi="Book Antiqua" w:cs="Times New Roman"/>
          <w:sz w:val="24"/>
          <w:szCs w:val="24"/>
        </w:rPr>
        <w:t>GAPDH</w:t>
      </w:r>
      <w:r w:rsidR="002D6D29" w:rsidRPr="00841615">
        <w:rPr>
          <w:rFonts w:ascii="Book Antiqua" w:hAnsi="Book Antiqua" w:cs="Times New Roman"/>
          <w:sz w:val="24"/>
          <w:szCs w:val="24"/>
        </w:rPr>
        <w:t xml:space="preserve"> (1:5000; </w:t>
      </w:r>
      <w:r w:rsidR="0010219F" w:rsidRPr="00841615">
        <w:rPr>
          <w:rFonts w:ascii="Book Antiqua" w:hAnsi="Book Antiqua" w:cs="Times New Roman"/>
          <w:sz w:val="24"/>
          <w:szCs w:val="24"/>
        </w:rPr>
        <w:t>Beijing TDY BIOTECH CO., Beijing, China</w:t>
      </w:r>
      <w:r w:rsidR="002D6D29" w:rsidRPr="00841615">
        <w:rPr>
          <w:rFonts w:ascii="Book Antiqua" w:hAnsi="Book Antiqua" w:cs="Times New Roman"/>
          <w:sz w:val="24"/>
          <w:szCs w:val="24"/>
        </w:rPr>
        <w:t>)</w:t>
      </w:r>
      <w:r w:rsidR="00995F24" w:rsidRPr="00841615">
        <w:rPr>
          <w:rFonts w:ascii="Book Antiqua" w:hAnsi="Book Antiqua" w:cs="Times New Roman"/>
          <w:sz w:val="24"/>
          <w:szCs w:val="24"/>
        </w:rPr>
        <w:t xml:space="preserve">. Bands </w:t>
      </w:r>
      <w:proofErr w:type="gramStart"/>
      <w:r w:rsidR="00995F24" w:rsidRPr="00841615">
        <w:rPr>
          <w:rFonts w:ascii="Book Antiqua" w:hAnsi="Book Antiqua" w:cs="Times New Roman"/>
          <w:sz w:val="24"/>
          <w:szCs w:val="24"/>
        </w:rPr>
        <w:t>were visualized</w:t>
      </w:r>
      <w:r w:rsidR="00407471" w:rsidRPr="00841615">
        <w:rPr>
          <w:rFonts w:ascii="Book Antiqua" w:hAnsi="Book Antiqua" w:cs="Times New Roman"/>
          <w:sz w:val="24"/>
          <w:szCs w:val="24"/>
        </w:rPr>
        <w:t xml:space="preserve"> by</w:t>
      </w:r>
      <w:r w:rsidR="00995F24" w:rsidRPr="00841615">
        <w:rPr>
          <w:rFonts w:ascii="Book Antiqua" w:hAnsi="Book Antiqua" w:cs="Times New Roman"/>
          <w:sz w:val="24"/>
          <w:szCs w:val="24"/>
        </w:rPr>
        <w:t xml:space="preserve"> </w:t>
      </w:r>
      <w:r w:rsidR="00D5629F" w:rsidRPr="00841615">
        <w:rPr>
          <w:rFonts w:ascii="Book Antiqua" w:hAnsi="Book Antiqua" w:cs="Times New Roman"/>
          <w:sz w:val="24"/>
          <w:szCs w:val="24"/>
        </w:rPr>
        <w:t>an</w:t>
      </w:r>
      <w:r w:rsidR="00995F24" w:rsidRPr="00841615">
        <w:rPr>
          <w:rFonts w:ascii="Book Antiqua" w:hAnsi="Book Antiqua" w:cs="Times New Roman"/>
          <w:sz w:val="24"/>
          <w:szCs w:val="24"/>
        </w:rPr>
        <w:t xml:space="preserve"> enhanced </w:t>
      </w:r>
      <w:proofErr w:type="spellStart"/>
      <w:r w:rsidR="00995F24" w:rsidRPr="00841615">
        <w:rPr>
          <w:rFonts w:ascii="Book Antiqua" w:hAnsi="Book Antiqua" w:cs="Times New Roman"/>
          <w:sz w:val="24"/>
          <w:szCs w:val="24"/>
        </w:rPr>
        <w:t>chemiluminescence</w:t>
      </w:r>
      <w:proofErr w:type="spellEnd"/>
      <w:r w:rsidR="00995F24" w:rsidRPr="00841615">
        <w:rPr>
          <w:rFonts w:ascii="Book Antiqua" w:hAnsi="Book Antiqua" w:cs="Times New Roman"/>
          <w:sz w:val="24"/>
          <w:szCs w:val="24"/>
        </w:rPr>
        <w:t xml:space="preserve"> (ECL) detection method (</w:t>
      </w:r>
      <w:proofErr w:type="spellStart"/>
      <w:r w:rsidR="00995F24" w:rsidRPr="00841615">
        <w:rPr>
          <w:rFonts w:ascii="Book Antiqua" w:hAnsi="Book Antiqua" w:cs="Times New Roman"/>
          <w:sz w:val="24"/>
          <w:szCs w:val="24"/>
        </w:rPr>
        <w:t>Amersham</w:t>
      </w:r>
      <w:proofErr w:type="spellEnd"/>
      <w:r w:rsidR="00995F24" w:rsidRPr="00841615">
        <w:rPr>
          <w:rFonts w:ascii="Book Antiqua" w:hAnsi="Book Antiqua" w:cs="Times New Roman"/>
          <w:sz w:val="24"/>
          <w:szCs w:val="24"/>
        </w:rPr>
        <w:t xml:space="preserve"> Pharmacia Biotech) and </w:t>
      </w:r>
      <w:r w:rsidR="007F7336" w:rsidRPr="00841615">
        <w:rPr>
          <w:rFonts w:ascii="Book Antiqua" w:hAnsi="Book Antiqua" w:cs="Times New Roman"/>
          <w:sz w:val="24"/>
          <w:szCs w:val="24"/>
        </w:rPr>
        <w:t>exposed</w:t>
      </w:r>
      <w:r w:rsidR="00B21CD7" w:rsidRPr="00841615">
        <w:rPr>
          <w:rFonts w:ascii="Book Antiqua" w:hAnsi="Book Antiqua" w:cs="Times New Roman"/>
          <w:sz w:val="24"/>
          <w:szCs w:val="24"/>
        </w:rPr>
        <w:t xml:space="preserve"> </w:t>
      </w:r>
      <w:r w:rsidR="00995F24" w:rsidRPr="00841615">
        <w:rPr>
          <w:rFonts w:ascii="Book Antiqua" w:hAnsi="Book Antiqua" w:cs="Times New Roman"/>
          <w:sz w:val="24"/>
          <w:szCs w:val="24"/>
        </w:rPr>
        <w:t>to film</w:t>
      </w:r>
      <w:r w:rsidR="00407471" w:rsidRPr="00841615">
        <w:rPr>
          <w:rFonts w:ascii="Book Antiqua" w:hAnsi="Book Antiqua" w:cs="Times New Roman"/>
          <w:sz w:val="24"/>
          <w:szCs w:val="24"/>
        </w:rPr>
        <w:t>s</w:t>
      </w:r>
      <w:proofErr w:type="gramEnd"/>
      <w:r w:rsidR="00995F24" w:rsidRPr="00841615">
        <w:rPr>
          <w:rFonts w:ascii="Book Antiqua" w:hAnsi="Book Antiqua" w:cs="Times New Roman"/>
          <w:sz w:val="24"/>
          <w:szCs w:val="24"/>
        </w:rPr>
        <w:t xml:space="preserve">. The scanned images </w:t>
      </w:r>
      <w:proofErr w:type="gramStart"/>
      <w:r w:rsidR="00995F24" w:rsidRPr="00841615">
        <w:rPr>
          <w:rFonts w:ascii="Book Antiqua" w:hAnsi="Book Antiqua" w:cs="Times New Roman"/>
          <w:sz w:val="24"/>
          <w:szCs w:val="24"/>
        </w:rPr>
        <w:t>were quantified and analyzed with ImageJ software</w:t>
      </w:r>
      <w:proofErr w:type="gramEnd"/>
      <w:r w:rsidR="00995F24" w:rsidRPr="00841615">
        <w:rPr>
          <w:rFonts w:ascii="Book Antiqua" w:hAnsi="Book Antiqua" w:cs="Times New Roman"/>
          <w:sz w:val="24"/>
          <w:szCs w:val="24"/>
        </w:rPr>
        <w:t xml:space="preserve">. Target protein levels </w:t>
      </w:r>
      <w:proofErr w:type="gramStart"/>
      <w:r w:rsidR="00995F24" w:rsidRPr="00841615">
        <w:rPr>
          <w:rFonts w:ascii="Book Antiqua" w:hAnsi="Book Antiqua" w:cs="Times New Roman"/>
          <w:sz w:val="24"/>
          <w:szCs w:val="24"/>
        </w:rPr>
        <w:t>were normalized</w:t>
      </w:r>
      <w:proofErr w:type="gramEnd"/>
      <w:r w:rsidR="00995F24" w:rsidRPr="00841615">
        <w:rPr>
          <w:rFonts w:ascii="Book Antiqua" w:hAnsi="Book Antiqua" w:cs="Times New Roman"/>
          <w:sz w:val="24"/>
          <w:szCs w:val="24"/>
        </w:rPr>
        <w:t xml:space="preserve"> against</w:t>
      </w:r>
      <w:r w:rsidR="00D5629F" w:rsidRPr="00841615">
        <w:rPr>
          <w:rFonts w:ascii="Book Antiqua" w:hAnsi="Book Antiqua" w:cs="Times New Roman"/>
          <w:sz w:val="24"/>
          <w:szCs w:val="24"/>
        </w:rPr>
        <w:t xml:space="preserve"> the</w:t>
      </w:r>
      <w:r w:rsidR="00995F24" w:rsidRPr="00841615">
        <w:rPr>
          <w:rFonts w:ascii="Book Antiqua" w:hAnsi="Book Antiqua" w:cs="Times New Roman"/>
          <w:sz w:val="24"/>
          <w:szCs w:val="24"/>
        </w:rPr>
        <w:t xml:space="preserve"> </w:t>
      </w:r>
      <w:r w:rsidR="00525A1A" w:rsidRPr="00841615">
        <w:rPr>
          <w:rFonts w:ascii="Book Antiqua" w:hAnsi="Book Antiqua" w:cs="Times New Roman"/>
          <w:sz w:val="24"/>
          <w:szCs w:val="24"/>
        </w:rPr>
        <w:t>GAPDH</w:t>
      </w:r>
      <w:r w:rsidR="00995F24" w:rsidRPr="00841615">
        <w:rPr>
          <w:rFonts w:ascii="Book Antiqua" w:hAnsi="Book Antiqua" w:cs="Times New Roman"/>
          <w:sz w:val="24"/>
          <w:szCs w:val="24"/>
        </w:rPr>
        <w:t xml:space="preserve"> levels and </w:t>
      </w:r>
      <w:r w:rsidR="00407471" w:rsidRPr="00841615">
        <w:rPr>
          <w:rFonts w:ascii="Book Antiqua" w:hAnsi="Book Antiqua" w:cs="Times New Roman"/>
          <w:sz w:val="24"/>
          <w:szCs w:val="24"/>
        </w:rPr>
        <w:t xml:space="preserve">are </w:t>
      </w:r>
      <w:r w:rsidR="00995F24" w:rsidRPr="00841615">
        <w:rPr>
          <w:rFonts w:ascii="Book Antiqua" w:hAnsi="Book Antiqua" w:cs="Times New Roman"/>
          <w:sz w:val="24"/>
          <w:szCs w:val="24"/>
        </w:rPr>
        <w:t xml:space="preserve">expressed as fold changes relative to those of the </w:t>
      </w:r>
      <w:r w:rsidR="006A621A" w:rsidRPr="00841615">
        <w:rPr>
          <w:rFonts w:ascii="Book Antiqua" w:hAnsi="Book Antiqua" w:cs="Times New Roman"/>
          <w:sz w:val="24"/>
          <w:szCs w:val="24"/>
        </w:rPr>
        <w:t>sham</w:t>
      </w:r>
      <w:r w:rsidR="00995F24" w:rsidRPr="00841615">
        <w:rPr>
          <w:rFonts w:ascii="Book Antiqua" w:hAnsi="Book Antiqua" w:cs="Times New Roman"/>
          <w:sz w:val="24"/>
          <w:szCs w:val="24"/>
        </w:rPr>
        <w:t xml:space="preserve"> group.</w:t>
      </w:r>
    </w:p>
    <w:p w14:paraId="2EFBD2C8" w14:textId="230B22AE" w:rsidR="004501A7" w:rsidRPr="00841615" w:rsidRDefault="004501A7" w:rsidP="00296C62">
      <w:pPr>
        <w:adjustRightInd w:val="0"/>
        <w:snapToGrid w:val="0"/>
        <w:spacing w:line="360" w:lineRule="auto"/>
        <w:rPr>
          <w:rFonts w:ascii="Book Antiqua" w:hAnsi="Book Antiqua" w:cs="Times New Roman"/>
          <w:sz w:val="24"/>
          <w:szCs w:val="24"/>
        </w:rPr>
      </w:pPr>
    </w:p>
    <w:p w14:paraId="662CA0DB" w14:textId="10A7C918" w:rsidR="00B12826" w:rsidRPr="00841615" w:rsidRDefault="00B12826" w:rsidP="00296C62">
      <w:pPr>
        <w:adjustRightInd w:val="0"/>
        <w:snapToGrid w:val="0"/>
        <w:spacing w:line="360" w:lineRule="auto"/>
        <w:rPr>
          <w:rFonts w:ascii="Book Antiqua" w:hAnsi="Book Antiqua"/>
          <w:b/>
          <w:bCs/>
          <w:i/>
          <w:iCs/>
          <w:sz w:val="24"/>
          <w:szCs w:val="24"/>
        </w:rPr>
      </w:pPr>
      <w:r w:rsidRPr="00841615">
        <w:rPr>
          <w:rFonts w:ascii="Book Antiqua" w:hAnsi="Book Antiqua"/>
          <w:b/>
          <w:bCs/>
          <w:i/>
          <w:iCs/>
          <w:sz w:val="24"/>
          <w:szCs w:val="24"/>
        </w:rPr>
        <w:t xml:space="preserve">Electron </w:t>
      </w:r>
      <w:r w:rsidR="00D5629F" w:rsidRPr="00841615">
        <w:rPr>
          <w:rFonts w:ascii="Book Antiqua" w:hAnsi="Book Antiqua"/>
          <w:b/>
          <w:bCs/>
          <w:i/>
          <w:iCs/>
          <w:sz w:val="24"/>
          <w:szCs w:val="24"/>
        </w:rPr>
        <w:t>m</w:t>
      </w:r>
      <w:r w:rsidRPr="00841615">
        <w:rPr>
          <w:rFonts w:ascii="Book Antiqua" w:hAnsi="Book Antiqua"/>
          <w:b/>
          <w:bCs/>
          <w:i/>
          <w:iCs/>
          <w:sz w:val="24"/>
          <w:szCs w:val="24"/>
        </w:rPr>
        <w:t xml:space="preserve">icroscopy </w:t>
      </w:r>
    </w:p>
    <w:p w14:paraId="29341374" w14:textId="631950C5" w:rsidR="00B92484" w:rsidRPr="00841615" w:rsidRDefault="00B12826" w:rsidP="00296C62">
      <w:pPr>
        <w:adjustRightInd w:val="0"/>
        <w:snapToGrid w:val="0"/>
        <w:spacing w:line="360" w:lineRule="auto"/>
        <w:rPr>
          <w:rFonts w:ascii="Book Antiqua" w:hAnsi="Book Antiqua" w:cs="Times New Roman"/>
          <w:sz w:val="24"/>
          <w:szCs w:val="24"/>
        </w:rPr>
      </w:pPr>
      <w:r w:rsidRPr="00841615">
        <w:rPr>
          <w:rFonts w:ascii="Book Antiqua" w:hAnsi="Book Antiqua" w:cs="Times New Roman"/>
          <w:sz w:val="24"/>
          <w:szCs w:val="24"/>
        </w:rPr>
        <w:t xml:space="preserve">The rats in Experiment 4 were deeply anesthetized and </w:t>
      </w:r>
      <w:r w:rsidR="00D5629F" w:rsidRPr="00841615">
        <w:rPr>
          <w:rFonts w:ascii="Book Antiqua" w:hAnsi="Book Antiqua" w:cs="Times New Roman"/>
          <w:sz w:val="24"/>
          <w:szCs w:val="24"/>
        </w:rPr>
        <w:t xml:space="preserve">perfused </w:t>
      </w:r>
      <w:r w:rsidRPr="00841615">
        <w:rPr>
          <w:rFonts w:ascii="Book Antiqua" w:hAnsi="Book Antiqua" w:cs="Times New Roman"/>
          <w:sz w:val="24"/>
          <w:szCs w:val="24"/>
        </w:rPr>
        <w:t>with 100</w:t>
      </w:r>
      <w:r w:rsidR="001C7783" w:rsidRPr="00841615">
        <w:rPr>
          <w:rFonts w:ascii="Book Antiqua" w:hAnsi="Book Antiqua" w:cs="Times New Roman"/>
          <w:sz w:val="24"/>
          <w:szCs w:val="24"/>
        </w:rPr>
        <w:t xml:space="preserve"> mL</w:t>
      </w:r>
      <w:r w:rsidRPr="00841615">
        <w:rPr>
          <w:rFonts w:ascii="Book Antiqua" w:hAnsi="Book Antiqua" w:cs="Times New Roman"/>
          <w:sz w:val="24"/>
          <w:szCs w:val="24"/>
        </w:rPr>
        <w:t xml:space="preserve"> of 0.01</w:t>
      </w:r>
      <w:r w:rsidR="001C7783" w:rsidRPr="00841615">
        <w:rPr>
          <w:rFonts w:ascii="Book Antiqua" w:hAnsi="Book Antiqua" w:cs="Times New Roman"/>
          <w:sz w:val="24"/>
          <w:szCs w:val="24"/>
        </w:rPr>
        <w:t xml:space="preserve"> </w:t>
      </w:r>
      <w:proofErr w:type="spellStart"/>
      <w:r w:rsidR="001C7783" w:rsidRPr="00841615">
        <w:rPr>
          <w:rFonts w:ascii="Book Antiqua" w:hAnsi="Book Antiqua" w:cs="Times New Roman"/>
          <w:sz w:val="24"/>
          <w:szCs w:val="24"/>
        </w:rPr>
        <w:t>mol</w:t>
      </w:r>
      <w:proofErr w:type="spellEnd"/>
      <w:r w:rsidR="001C7783" w:rsidRPr="00841615">
        <w:rPr>
          <w:rFonts w:ascii="Book Antiqua" w:hAnsi="Book Antiqua" w:cs="Times New Roman"/>
          <w:sz w:val="24"/>
          <w:szCs w:val="24"/>
        </w:rPr>
        <w:t xml:space="preserve">/L </w:t>
      </w:r>
      <w:r w:rsidRPr="00841615">
        <w:rPr>
          <w:rFonts w:ascii="Book Antiqua" w:hAnsi="Book Antiqua" w:cs="Times New Roman"/>
          <w:sz w:val="24"/>
          <w:szCs w:val="24"/>
        </w:rPr>
        <w:t>PBS followed by 500</w:t>
      </w:r>
      <w:r w:rsidR="001C7783" w:rsidRPr="00841615">
        <w:rPr>
          <w:rFonts w:ascii="Book Antiqua" w:hAnsi="Book Antiqua" w:cs="Times New Roman"/>
          <w:sz w:val="24"/>
          <w:szCs w:val="24"/>
        </w:rPr>
        <w:t xml:space="preserve"> mL</w:t>
      </w:r>
      <w:r w:rsidRPr="00841615">
        <w:rPr>
          <w:rFonts w:ascii="Book Antiqua" w:hAnsi="Book Antiqua" w:cs="Times New Roman"/>
          <w:sz w:val="24"/>
          <w:szCs w:val="24"/>
        </w:rPr>
        <w:t xml:space="preserve"> of fixative containing 4% </w:t>
      </w:r>
      <w:r w:rsidR="008C0CF4" w:rsidRPr="00841615">
        <w:rPr>
          <w:rFonts w:ascii="Book Antiqua" w:hAnsi="Book Antiqua" w:cs="Times New Roman"/>
          <w:sz w:val="24"/>
          <w:szCs w:val="24"/>
        </w:rPr>
        <w:t xml:space="preserve">PFA </w:t>
      </w:r>
      <w:r w:rsidRPr="00841615">
        <w:rPr>
          <w:rFonts w:ascii="Book Antiqua" w:hAnsi="Book Antiqua" w:cs="Times New Roman"/>
          <w:sz w:val="24"/>
          <w:szCs w:val="24"/>
        </w:rPr>
        <w:t xml:space="preserve">and 0.05% </w:t>
      </w:r>
      <w:proofErr w:type="spellStart"/>
      <w:r w:rsidRPr="00841615">
        <w:rPr>
          <w:rFonts w:ascii="Book Antiqua" w:hAnsi="Book Antiqua" w:cs="Times New Roman"/>
          <w:sz w:val="24"/>
          <w:szCs w:val="24"/>
        </w:rPr>
        <w:t>glutaraldehyde</w:t>
      </w:r>
      <w:proofErr w:type="spellEnd"/>
      <w:r w:rsidRPr="00841615">
        <w:rPr>
          <w:rFonts w:ascii="Book Antiqua" w:hAnsi="Book Antiqua" w:cs="Times New Roman"/>
          <w:sz w:val="24"/>
          <w:szCs w:val="24"/>
        </w:rPr>
        <w:t xml:space="preserve"> in 0.1</w:t>
      </w:r>
      <w:r w:rsidR="001C7783" w:rsidRPr="00841615">
        <w:rPr>
          <w:rFonts w:ascii="Book Antiqua" w:hAnsi="Book Antiqua" w:cs="Times New Roman"/>
          <w:sz w:val="24"/>
          <w:szCs w:val="24"/>
        </w:rPr>
        <w:t xml:space="preserve"> </w:t>
      </w:r>
      <w:proofErr w:type="spellStart"/>
      <w:r w:rsidR="001C7783" w:rsidRPr="00841615">
        <w:rPr>
          <w:rFonts w:ascii="Book Antiqua" w:hAnsi="Book Antiqua" w:cs="Times New Roman"/>
          <w:sz w:val="24"/>
          <w:szCs w:val="24"/>
        </w:rPr>
        <w:t>mol</w:t>
      </w:r>
      <w:proofErr w:type="spellEnd"/>
      <w:r w:rsidR="001C7783" w:rsidRPr="00841615">
        <w:rPr>
          <w:rFonts w:ascii="Book Antiqua" w:hAnsi="Book Antiqua" w:cs="Times New Roman"/>
          <w:sz w:val="24"/>
          <w:szCs w:val="24"/>
        </w:rPr>
        <w:t xml:space="preserve">/L </w:t>
      </w:r>
      <w:r w:rsidRPr="00841615">
        <w:rPr>
          <w:rFonts w:ascii="Book Antiqua" w:hAnsi="Book Antiqua" w:cs="Times New Roman"/>
          <w:sz w:val="24"/>
          <w:szCs w:val="24"/>
        </w:rPr>
        <w:t xml:space="preserve">PB. The brainstem was immediately </w:t>
      </w:r>
      <w:r w:rsidR="00D5629F" w:rsidRPr="00841615">
        <w:rPr>
          <w:rFonts w:ascii="Book Antiqua" w:hAnsi="Book Antiqua" w:cs="Times New Roman"/>
          <w:sz w:val="24"/>
          <w:szCs w:val="24"/>
        </w:rPr>
        <w:t xml:space="preserve">removed and </w:t>
      </w:r>
      <w:proofErr w:type="spellStart"/>
      <w:r w:rsidR="00D5629F" w:rsidRPr="00841615">
        <w:rPr>
          <w:rFonts w:ascii="Book Antiqua" w:hAnsi="Book Antiqua" w:cs="Times New Roman"/>
          <w:sz w:val="24"/>
          <w:szCs w:val="24"/>
        </w:rPr>
        <w:t>post</w:t>
      </w:r>
      <w:r w:rsidRPr="00841615">
        <w:rPr>
          <w:rFonts w:ascii="Book Antiqua" w:hAnsi="Book Antiqua" w:cs="Times New Roman"/>
          <w:sz w:val="24"/>
          <w:szCs w:val="24"/>
        </w:rPr>
        <w:t>fixed</w:t>
      </w:r>
      <w:proofErr w:type="spellEnd"/>
      <w:r w:rsidRPr="00841615">
        <w:rPr>
          <w:rFonts w:ascii="Book Antiqua" w:hAnsi="Book Antiqua" w:cs="Times New Roman"/>
          <w:sz w:val="24"/>
          <w:szCs w:val="24"/>
        </w:rPr>
        <w:t xml:space="preserve"> </w:t>
      </w:r>
      <w:proofErr w:type="gramStart"/>
      <w:r w:rsidRPr="00841615">
        <w:rPr>
          <w:rFonts w:ascii="Book Antiqua" w:hAnsi="Book Antiqua" w:cs="Times New Roman"/>
          <w:sz w:val="24"/>
          <w:szCs w:val="24"/>
        </w:rPr>
        <w:t>in the same fixative without glutaraldehyde at 4</w:t>
      </w:r>
      <w:r w:rsidR="00407471" w:rsidRPr="00841615">
        <w:rPr>
          <w:rFonts w:ascii="Book Antiqua" w:hAnsi="Book Antiqua" w:cs="Times New Roman"/>
          <w:sz w:val="24"/>
          <w:szCs w:val="24"/>
        </w:rPr>
        <w:t xml:space="preserve"> </w:t>
      </w:r>
      <w:r w:rsidRPr="00841615">
        <w:rPr>
          <w:rFonts w:ascii="Book Antiqua" w:hAnsi="Book Antiqua" w:cs="Times New Roman"/>
          <w:sz w:val="24"/>
          <w:szCs w:val="24"/>
        </w:rPr>
        <w:t>°C for 4 h</w:t>
      </w:r>
      <w:r w:rsidR="00407471" w:rsidRPr="00841615">
        <w:rPr>
          <w:rFonts w:ascii="Book Antiqua" w:hAnsi="Book Antiqua" w:cs="Times New Roman"/>
          <w:sz w:val="24"/>
          <w:szCs w:val="24"/>
        </w:rPr>
        <w:t>,</w:t>
      </w:r>
      <w:proofErr w:type="gramEnd"/>
      <w:r w:rsidRPr="00841615">
        <w:rPr>
          <w:rFonts w:ascii="Book Antiqua" w:hAnsi="Book Antiqua" w:cs="Times New Roman"/>
          <w:sz w:val="24"/>
          <w:szCs w:val="24"/>
        </w:rPr>
        <w:t xml:space="preserve"> and the lower medulla oblongata was </w:t>
      </w:r>
      <w:r w:rsidR="00D5629F" w:rsidRPr="00841615">
        <w:rPr>
          <w:rFonts w:ascii="Book Antiqua" w:hAnsi="Book Antiqua" w:cs="Times New Roman"/>
          <w:sz w:val="24"/>
          <w:szCs w:val="24"/>
        </w:rPr>
        <w:t xml:space="preserve">then </w:t>
      </w:r>
      <w:r w:rsidRPr="00841615">
        <w:rPr>
          <w:rFonts w:ascii="Book Antiqua" w:hAnsi="Book Antiqua" w:cs="Times New Roman"/>
          <w:sz w:val="24"/>
          <w:szCs w:val="24"/>
        </w:rPr>
        <w:t xml:space="preserve">transversely cut on a </w:t>
      </w:r>
      <w:proofErr w:type="spellStart"/>
      <w:r w:rsidRPr="00841615">
        <w:rPr>
          <w:rFonts w:ascii="Book Antiqua" w:hAnsi="Book Antiqua" w:cs="Times New Roman"/>
          <w:sz w:val="24"/>
          <w:szCs w:val="24"/>
        </w:rPr>
        <w:t>vibratome</w:t>
      </w:r>
      <w:proofErr w:type="spellEnd"/>
      <w:r w:rsidRPr="00841615">
        <w:rPr>
          <w:rFonts w:ascii="Book Antiqua" w:hAnsi="Book Antiqua" w:cs="Times New Roman"/>
          <w:sz w:val="24"/>
          <w:szCs w:val="24"/>
        </w:rPr>
        <w:t xml:space="preserve"> (</w:t>
      </w:r>
      <w:proofErr w:type="spellStart"/>
      <w:r w:rsidRPr="00841615">
        <w:rPr>
          <w:rFonts w:ascii="Book Antiqua" w:hAnsi="Book Antiqua" w:cs="Times New Roman"/>
          <w:sz w:val="24"/>
          <w:szCs w:val="24"/>
        </w:rPr>
        <w:t>Microslicer</w:t>
      </w:r>
      <w:proofErr w:type="spellEnd"/>
      <w:r w:rsidRPr="00841615">
        <w:rPr>
          <w:rFonts w:ascii="Book Antiqua" w:hAnsi="Book Antiqua" w:cs="Times New Roman"/>
          <w:sz w:val="24"/>
          <w:szCs w:val="24"/>
        </w:rPr>
        <w:t xml:space="preserve"> DTM-1000; </w:t>
      </w:r>
      <w:proofErr w:type="spellStart"/>
      <w:r w:rsidRPr="00841615">
        <w:rPr>
          <w:rFonts w:ascii="Book Antiqua" w:hAnsi="Book Antiqua" w:cs="Times New Roman"/>
          <w:sz w:val="24"/>
          <w:szCs w:val="24"/>
        </w:rPr>
        <w:t>Dosaka</w:t>
      </w:r>
      <w:proofErr w:type="spellEnd"/>
      <w:r w:rsidRPr="00841615">
        <w:rPr>
          <w:rFonts w:ascii="Book Antiqua" w:hAnsi="Book Antiqua" w:cs="Times New Roman"/>
          <w:sz w:val="24"/>
          <w:szCs w:val="24"/>
        </w:rPr>
        <w:t xml:space="preserve"> EM, Kyoto, Japan) into 50 </w:t>
      </w:r>
      <w:r w:rsidR="00671C76" w:rsidRPr="00841615">
        <w:rPr>
          <w:rFonts w:ascii="Book Antiqua" w:hAnsi="Book Antiqua" w:cs="Times New Roman"/>
          <w:sz w:val="24"/>
          <w:szCs w:val="24"/>
          <w:lang w:val="el-GR"/>
        </w:rPr>
        <w:t>μ</w:t>
      </w:r>
      <w:r w:rsidRPr="00841615">
        <w:rPr>
          <w:rFonts w:ascii="Book Antiqua" w:hAnsi="Book Antiqua" w:cs="Times New Roman"/>
          <w:sz w:val="24"/>
          <w:szCs w:val="24"/>
        </w:rPr>
        <w:t xml:space="preserve">m sections. The sections </w:t>
      </w:r>
      <w:proofErr w:type="gramStart"/>
      <w:r w:rsidRPr="00841615">
        <w:rPr>
          <w:rFonts w:ascii="Book Antiqua" w:hAnsi="Book Antiqua" w:cs="Times New Roman"/>
          <w:sz w:val="24"/>
          <w:szCs w:val="24"/>
        </w:rPr>
        <w:t>were further divided</w:t>
      </w:r>
      <w:proofErr w:type="gramEnd"/>
      <w:r w:rsidRPr="00841615">
        <w:rPr>
          <w:rFonts w:ascii="Book Antiqua" w:hAnsi="Book Antiqua" w:cs="Times New Roman"/>
          <w:sz w:val="24"/>
          <w:szCs w:val="24"/>
        </w:rPr>
        <w:t xml:space="preserve"> into </w:t>
      </w:r>
      <w:r w:rsidR="00ED2F98" w:rsidRPr="00841615">
        <w:rPr>
          <w:rFonts w:ascii="Book Antiqua" w:hAnsi="Book Antiqua" w:cs="Times New Roman"/>
          <w:sz w:val="24"/>
          <w:szCs w:val="24"/>
        </w:rPr>
        <w:t>four</w:t>
      </w:r>
      <w:r w:rsidRPr="00841615">
        <w:rPr>
          <w:rFonts w:ascii="Book Antiqua" w:hAnsi="Book Antiqua" w:cs="Times New Roman"/>
          <w:sz w:val="24"/>
          <w:szCs w:val="24"/>
        </w:rPr>
        <w:t xml:space="preserve"> sets in </w:t>
      </w:r>
      <w:r w:rsidR="00ED2F98" w:rsidRPr="00841615">
        <w:rPr>
          <w:rFonts w:ascii="Book Antiqua" w:hAnsi="Book Antiqua" w:cs="Times New Roman"/>
          <w:sz w:val="24"/>
          <w:szCs w:val="24"/>
        </w:rPr>
        <w:t>four</w:t>
      </w:r>
      <w:r w:rsidRPr="00841615">
        <w:rPr>
          <w:rFonts w:ascii="Book Antiqua" w:hAnsi="Book Antiqua" w:cs="Times New Roman"/>
          <w:sz w:val="24"/>
          <w:szCs w:val="24"/>
        </w:rPr>
        <w:t xml:space="preserve"> dishes</w:t>
      </w:r>
      <w:r w:rsidR="00ED2F98" w:rsidRPr="00841615">
        <w:rPr>
          <w:rFonts w:ascii="Book Antiqua" w:hAnsi="Book Antiqua" w:cs="Times New Roman"/>
          <w:sz w:val="24"/>
          <w:szCs w:val="24"/>
        </w:rPr>
        <w:t xml:space="preserve">. The sections in the first two dishes </w:t>
      </w:r>
      <w:proofErr w:type="gramStart"/>
      <w:r w:rsidR="00ED2F98" w:rsidRPr="00841615">
        <w:rPr>
          <w:rFonts w:ascii="Book Antiqua" w:hAnsi="Book Antiqua" w:cs="Times New Roman"/>
          <w:sz w:val="24"/>
          <w:szCs w:val="24"/>
        </w:rPr>
        <w:t>were subsequently processed</w:t>
      </w:r>
      <w:proofErr w:type="gramEnd"/>
      <w:r w:rsidR="00ED2F98" w:rsidRPr="00841615">
        <w:rPr>
          <w:rFonts w:ascii="Book Antiqua" w:hAnsi="Book Antiqua" w:cs="Times New Roman"/>
          <w:sz w:val="24"/>
          <w:szCs w:val="24"/>
        </w:rPr>
        <w:t xml:space="preserve"> for NR2B and GluR1 staining</w:t>
      </w:r>
      <w:r w:rsidRPr="00841615">
        <w:rPr>
          <w:rFonts w:ascii="Book Antiqua" w:hAnsi="Book Antiqua" w:cs="Times New Roman"/>
          <w:sz w:val="24"/>
          <w:szCs w:val="24"/>
        </w:rPr>
        <w:t>.</w:t>
      </w:r>
      <w:r w:rsidR="00ED2F98" w:rsidRPr="00841615">
        <w:rPr>
          <w:rFonts w:ascii="Book Antiqua" w:hAnsi="Book Antiqua" w:cs="Times New Roman"/>
          <w:sz w:val="24"/>
          <w:szCs w:val="24"/>
        </w:rPr>
        <w:t xml:space="preserve"> </w:t>
      </w:r>
    </w:p>
    <w:p w14:paraId="1AA58D54" w14:textId="6DE10718" w:rsidR="001863C7" w:rsidRPr="00841615" w:rsidRDefault="00B12826" w:rsidP="00671C76">
      <w:pPr>
        <w:adjustRightInd w:val="0"/>
        <w:snapToGrid w:val="0"/>
        <w:spacing w:line="360" w:lineRule="auto"/>
        <w:ind w:firstLineChars="100" w:firstLine="240"/>
        <w:rPr>
          <w:rFonts w:ascii="Book Antiqua" w:hAnsi="Book Antiqua" w:cs="Times New Roman"/>
          <w:sz w:val="24"/>
          <w:szCs w:val="24"/>
        </w:rPr>
      </w:pPr>
      <w:r w:rsidRPr="00841615">
        <w:rPr>
          <w:rFonts w:ascii="Book Antiqua" w:hAnsi="Book Antiqua" w:cs="Times New Roman"/>
          <w:sz w:val="24"/>
          <w:szCs w:val="24"/>
        </w:rPr>
        <w:t xml:space="preserve">Sections were </w:t>
      </w:r>
      <w:proofErr w:type="spellStart"/>
      <w:r w:rsidRPr="00841615">
        <w:rPr>
          <w:rFonts w:ascii="Book Antiqua" w:hAnsi="Book Antiqua" w:cs="Times New Roman"/>
          <w:sz w:val="24"/>
          <w:szCs w:val="24"/>
        </w:rPr>
        <w:t>cryoprotected</w:t>
      </w:r>
      <w:proofErr w:type="spellEnd"/>
      <w:r w:rsidRPr="00841615">
        <w:rPr>
          <w:rFonts w:ascii="Book Antiqua" w:hAnsi="Book Antiqua" w:cs="Times New Roman"/>
          <w:sz w:val="24"/>
          <w:szCs w:val="24"/>
        </w:rPr>
        <w:t xml:space="preserve"> in </w:t>
      </w:r>
      <w:r w:rsidR="00A112E5" w:rsidRPr="00841615">
        <w:rPr>
          <w:rFonts w:ascii="Book Antiqua" w:hAnsi="Book Antiqua" w:cs="Times New Roman"/>
          <w:sz w:val="24"/>
          <w:szCs w:val="24"/>
        </w:rPr>
        <w:t>0.05</w:t>
      </w:r>
      <w:r w:rsidR="001C7783" w:rsidRPr="00841615">
        <w:rPr>
          <w:rFonts w:ascii="Book Antiqua" w:hAnsi="Book Antiqua" w:cs="Times New Roman"/>
          <w:sz w:val="24"/>
          <w:szCs w:val="24"/>
        </w:rPr>
        <w:t xml:space="preserve"> </w:t>
      </w:r>
      <w:proofErr w:type="spellStart"/>
      <w:r w:rsidR="001C7783" w:rsidRPr="00841615">
        <w:rPr>
          <w:rFonts w:ascii="Book Antiqua" w:hAnsi="Book Antiqua" w:cs="Times New Roman"/>
          <w:sz w:val="24"/>
          <w:szCs w:val="24"/>
        </w:rPr>
        <w:t>mol</w:t>
      </w:r>
      <w:proofErr w:type="spellEnd"/>
      <w:r w:rsidR="001C7783" w:rsidRPr="00841615">
        <w:rPr>
          <w:rFonts w:ascii="Book Antiqua" w:hAnsi="Book Antiqua" w:cs="Times New Roman"/>
          <w:sz w:val="24"/>
          <w:szCs w:val="24"/>
        </w:rPr>
        <w:t xml:space="preserve">/L </w:t>
      </w:r>
      <w:r w:rsidR="00A112E5" w:rsidRPr="00841615">
        <w:rPr>
          <w:rFonts w:ascii="Book Antiqua" w:hAnsi="Book Antiqua" w:cs="Times New Roman"/>
          <w:sz w:val="24"/>
          <w:szCs w:val="24"/>
        </w:rPr>
        <w:t>PB</w:t>
      </w:r>
      <w:r w:rsidR="00ED2F98" w:rsidRPr="00841615">
        <w:rPr>
          <w:rFonts w:ascii="Book Antiqua" w:hAnsi="Book Antiqua" w:cs="Times New Roman"/>
          <w:sz w:val="24"/>
          <w:szCs w:val="24"/>
        </w:rPr>
        <w:t xml:space="preserve"> </w:t>
      </w:r>
      <w:r w:rsidRPr="00841615">
        <w:rPr>
          <w:rFonts w:ascii="Book Antiqua" w:hAnsi="Book Antiqua" w:cs="Times New Roman"/>
          <w:sz w:val="24"/>
          <w:szCs w:val="24"/>
        </w:rPr>
        <w:t>containing 30% sucrose and 10% glycerol</w:t>
      </w:r>
      <w:r w:rsidR="00A112E5" w:rsidRPr="00841615">
        <w:rPr>
          <w:rFonts w:ascii="Book Antiqua" w:hAnsi="Book Antiqua" w:cs="Times New Roman"/>
          <w:sz w:val="24"/>
          <w:szCs w:val="24"/>
        </w:rPr>
        <w:t xml:space="preserve"> </w:t>
      </w:r>
      <w:r w:rsidRPr="00841615">
        <w:rPr>
          <w:rFonts w:ascii="Book Antiqua" w:hAnsi="Book Antiqua" w:cs="Times New Roman"/>
          <w:sz w:val="24"/>
          <w:szCs w:val="24"/>
        </w:rPr>
        <w:t xml:space="preserve">for 30 min. The sections were </w:t>
      </w:r>
      <w:r w:rsidR="00407471" w:rsidRPr="00841615">
        <w:rPr>
          <w:rFonts w:ascii="Book Antiqua" w:hAnsi="Book Antiqua" w:cs="Times New Roman"/>
          <w:sz w:val="24"/>
          <w:szCs w:val="24"/>
        </w:rPr>
        <w:t>freeze-</w:t>
      </w:r>
      <w:r w:rsidRPr="00841615">
        <w:rPr>
          <w:rFonts w:ascii="Book Antiqua" w:hAnsi="Book Antiqua" w:cs="Times New Roman"/>
          <w:sz w:val="24"/>
          <w:szCs w:val="24"/>
        </w:rPr>
        <w:t>thawed</w:t>
      </w:r>
      <w:r w:rsidR="00407471" w:rsidRPr="00841615">
        <w:rPr>
          <w:rFonts w:ascii="Book Antiqua" w:hAnsi="Book Antiqua" w:cs="Times New Roman"/>
          <w:sz w:val="24"/>
          <w:szCs w:val="24"/>
        </w:rPr>
        <w:t xml:space="preserve"> </w:t>
      </w:r>
      <w:r w:rsidRPr="00841615">
        <w:rPr>
          <w:rFonts w:ascii="Book Antiqua" w:hAnsi="Book Antiqua" w:cs="Times New Roman"/>
          <w:sz w:val="24"/>
          <w:szCs w:val="24"/>
        </w:rPr>
        <w:t>and then incubated in a blocking</w:t>
      </w:r>
      <w:r w:rsidR="00B92484" w:rsidRPr="00841615">
        <w:rPr>
          <w:rFonts w:ascii="Book Antiqua" w:hAnsi="Book Antiqua" w:cs="Times New Roman"/>
          <w:sz w:val="24"/>
          <w:szCs w:val="24"/>
        </w:rPr>
        <w:t xml:space="preserve"> </w:t>
      </w:r>
      <w:r w:rsidRPr="00841615">
        <w:rPr>
          <w:rFonts w:ascii="Book Antiqua" w:hAnsi="Book Antiqua" w:cs="Times New Roman"/>
          <w:sz w:val="24"/>
          <w:szCs w:val="24"/>
        </w:rPr>
        <w:t>solution containing 20% normal goat serum in</w:t>
      </w:r>
      <w:r w:rsidR="00B92484" w:rsidRPr="00841615">
        <w:rPr>
          <w:rFonts w:ascii="Book Antiqua" w:hAnsi="Book Antiqua" w:cs="Times New Roman"/>
          <w:sz w:val="24"/>
          <w:szCs w:val="24"/>
        </w:rPr>
        <w:t xml:space="preserve"> </w:t>
      </w:r>
      <w:r w:rsidRPr="00841615">
        <w:rPr>
          <w:rFonts w:ascii="Book Antiqua" w:hAnsi="Book Antiqua" w:cs="Times New Roman"/>
          <w:sz w:val="24"/>
          <w:szCs w:val="24"/>
        </w:rPr>
        <w:t>0.05</w:t>
      </w:r>
      <w:r w:rsidR="001C7783" w:rsidRPr="00841615">
        <w:rPr>
          <w:rFonts w:ascii="Book Antiqua" w:hAnsi="Book Antiqua" w:cs="Times New Roman"/>
          <w:sz w:val="24"/>
          <w:szCs w:val="24"/>
        </w:rPr>
        <w:t xml:space="preserve"> </w:t>
      </w:r>
      <w:proofErr w:type="spellStart"/>
      <w:r w:rsidR="001C7783" w:rsidRPr="00841615">
        <w:rPr>
          <w:rFonts w:ascii="Book Antiqua" w:hAnsi="Book Antiqua" w:cs="Times New Roman"/>
          <w:sz w:val="24"/>
          <w:szCs w:val="24"/>
        </w:rPr>
        <w:t>mol</w:t>
      </w:r>
      <w:proofErr w:type="spellEnd"/>
      <w:r w:rsidR="001C7783" w:rsidRPr="00841615">
        <w:rPr>
          <w:rFonts w:ascii="Book Antiqua" w:hAnsi="Book Antiqua" w:cs="Times New Roman"/>
          <w:sz w:val="24"/>
          <w:szCs w:val="24"/>
        </w:rPr>
        <w:t xml:space="preserve">/L </w:t>
      </w:r>
      <w:proofErr w:type="spellStart"/>
      <w:r w:rsidRPr="00841615">
        <w:rPr>
          <w:rFonts w:ascii="Book Antiqua" w:hAnsi="Book Antiqua" w:cs="Times New Roman"/>
          <w:sz w:val="24"/>
          <w:szCs w:val="24"/>
        </w:rPr>
        <w:t>Tris</w:t>
      </w:r>
      <w:proofErr w:type="spellEnd"/>
      <w:r w:rsidRPr="00841615">
        <w:rPr>
          <w:rFonts w:ascii="Book Antiqua" w:hAnsi="Book Antiqua" w:cs="Times New Roman"/>
          <w:sz w:val="24"/>
          <w:szCs w:val="24"/>
        </w:rPr>
        <w:t>-buffered saline (TBS; pH 7.4) for 30 min, followed by incubation</w:t>
      </w:r>
      <w:r w:rsidR="00B92484" w:rsidRPr="00841615">
        <w:rPr>
          <w:rFonts w:ascii="Book Antiqua" w:hAnsi="Book Antiqua" w:cs="Times New Roman"/>
          <w:sz w:val="24"/>
          <w:szCs w:val="24"/>
        </w:rPr>
        <w:t xml:space="preserve"> </w:t>
      </w:r>
      <w:r w:rsidRPr="00841615">
        <w:rPr>
          <w:rFonts w:ascii="Book Antiqua" w:hAnsi="Book Antiqua" w:cs="Times New Roman"/>
          <w:sz w:val="24"/>
          <w:szCs w:val="24"/>
        </w:rPr>
        <w:t xml:space="preserve">with </w:t>
      </w:r>
      <w:r w:rsidR="0016683B" w:rsidRPr="00841615">
        <w:rPr>
          <w:rFonts w:ascii="Book Antiqua" w:hAnsi="Book Antiqua" w:cs="Times New Roman"/>
          <w:sz w:val="24"/>
          <w:szCs w:val="24"/>
        </w:rPr>
        <w:t>rabbit anti-GluR1 (1:200; Millipore)</w:t>
      </w:r>
      <w:r w:rsidR="00B92484" w:rsidRPr="00841615">
        <w:rPr>
          <w:rFonts w:ascii="Book Antiqua" w:hAnsi="Book Antiqua" w:cs="Times New Roman"/>
          <w:sz w:val="24"/>
          <w:szCs w:val="24"/>
        </w:rPr>
        <w:t xml:space="preserve"> or</w:t>
      </w:r>
      <w:r w:rsidRPr="00841615">
        <w:rPr>
          <w:rFonts w:ascii="Book Antiqua" w:hAnsi="Book Antiqua" w:cs="Times New Roman"/>
          <w:sz w:val="24"/>
          <w:szCs w:val="24"/>
        </w:rPr>
        <w:t xml:space="preserve"> </w:t>
      </w:r>
      <w:r w:rsidR="0016683B" w:rsidRPr="00841615">
        <w:rPr>
          <w:rFonts w:ascii="Book Antiqua" w:hAnsi="Book Antiqua" w:cs="Times New Roman"/>
          <w:sz w:val="24"/>
          <w:szCs w:val="24"/>
        </w:rPr>
        <w:t>rabbit anti-NR2B (1:200</w:t>
      </w:r>
      <w:r w:rsidR="00D46C8C" w:rsidRPr="00841615">
        <w:rPr>
          <w:rFonts w:ascii="Book Antiqua" w:hAnsi="Book Antiqua" w:cs="Times New Roman"/>
          <w:sz w:val="24"/>
          <w:szCs w:val="24"/>
        </w:rPr>
        <w:t xml:space="preserve">; </w:t>
      </w:r>
      <w:proofErr w:type="spellStart"/>
      <w:r w:rsidR="00D46C8C" w:rsidRPr="00841615">
        <w:rPr>
          <w:rFonts w:ascii="Book Antiqua" w:hAnsi="Book Antiqua" w:cs="Times New Roman"/>
          <w:sz w:val="24"/>
          <w:szCs w:val="24"/>
        </w:rPr>
        <w:t>Abcam</w:t>
      </w:r>
      <w:proofErr w:type="spellEnd"/>
      <w:r w:rsidR="0016683B" w:rsidRPr="00841615">
        <w:rPr>
          <w:rFonts w:ascii="Book Antiqua" w:hAnsi="Book Antiqua" w:cs="Times New Roman"/>
          <w:sz w:val="24"/>
          <w:szCs w:val="24"/>
        </w:rPr>
        <w:t>)</w:t>
      </w:r>
      <w:r w:rsidR="00B92484" w:rsidRPr="00841615">
        <w:rPr>
          <w:rFonts w:ascii="Book Antiqua" w:hAnsi="Book Antiqua" w:cs="Times New Roman"/>
          <w:sz w:val="24"/>
          <w:szCs w:val="24"/>
        </w:rPr>
        <w:t xml:space="preserve"> </w:t>
      </w:r>
      <w:r w:rsidRPr="00841615">
        <w:rPr>
          <w:rFonts w:ascii="Book Antiqua" w:hAnsi="Book Antiqua" w:cs="Times New Roman"/>
          <w:sz w:val="24"/>
          <w:szCs w:val="24"/>
        </w:rPr>
        <w:t>at 4</w:t>
      </w:r>
      <w:r w:rsidR="00671C76" w:rsidRPr="00841615">
        <w:rPr>
          <w:rFonts w:ascii="Book Antiqua" w:hAnsi="Book Antiqua" w:cs="Times New Roman"/>
          <w:sz w:val="24"/>
          <w:szCs w:val="24"/>
        </w:rPr>
        <w:t xml:space="preserve"> </w:t>
      </w:r>
      <w:r w:rsidRPr="00841615">
        <w:rPr>
          <w:rFonts w:ascii="Book Antiqua" w:hAnsi="Book Antiqua" w:cs="Times New Roman"/>
          <w:sz w:val="24"/>
          <w:szCs w:val="24"/>
        </w:rPr>
        <w:t>°C for</w:t>
      </w:r>
      <w:r w:rsidR="00B92484" w:rsidRPr="00841615">
        <w:rPr>
          <w:rFonts w:ascii="Book Antiqua" w:hAnsi="Book Antiqua" w:cs="Times New Roman"/>
          <w:sz w:val="24"/>
          <w:szCs w:val="24"/>
        </w:rPr>
        <w:t xml:space="preserve"> 12 h</w:t>
      </w:r>
      <w:r w:rsidRPr="00841615">
        <w:rPr>
          <w:rFonts w:ascii="Book Antiqua" w:hAnsi="Book Antiqua" w:cs="Times New Roman"/>
          <w:sz w:val="24"/>
          <w:szCs w:val="24"/>
        </w:rPr>
        <w:t xml:space="preserve">. After washing in TBS, the sections </w:t>
      </w:r>
      <w:proofErr w:type="gramStart"/>
      <w:r w:rsidRPr="00841615">
        <w:rPr>
          <w:rFonts w:ascii="Book Antiqua" w:hAnsi="Book Antiqua" w:cs="Times New Roman"/>
          <w:sz w:val="24"/>
          <w:szCs w:val="24"/>
        </w:rPr>
        <w:t>were incubated</w:t>
      </w:r>
      <w:proofErr w:type="gramEnd"/>
      <w:r w:rsidR="00B92484" w:rsidRPr="00841615">
        <w:rPr>
          <w:rFonts w:ascii="Book Antiqua" w:hAnsi="Book Antiqua" w:cs="Times New Roman"/>
          <w:sz w:val="24"/>
          <w:szCs w:val="24"/>
        </w:rPr>
        <w:t xml:space="preserve"> for 8 h</w:t>
      </w:r>
      <w:r w:rsidR="0016683B" w:rsidRPr="00841615">
        <w:rPr>
          <w:rFonts w:ascii="Book Antiqua" w:hAnsi="Book Antiqua" w:cs="Times New Roman"/>
          <w:sz w:val="24"/>
          <w:szCs w:val="24"/>
        </w:rPr>
        <w:t xml:space="preserve"> in</w:t>
      </w:r>
      <w:r w:rsidRPr="00841615">
        <w:rPr>
          <w:rFonts w:ascii="Book Antiqua" w:hAnsi="Book Antiqua" w:cs="Times New Roman"/>
          <w:sz w:val="24"/>
          <w:szCs w:val="24"/>
        </w:rPr>
        <w:t xml:space="preserve"> anti-rabbit antibody conjugated</w:t>
      </w:r>
      <w:r w:rsidR="00B92484" w:rsidRPr="00841615">
        <w:rPr>
          <w:rFonts w:ascii="Book Antiqua" w:hAnsi="Book Antiqua" w:cs="Times New Roman"/>
          <w:sz w:val="24"/>
          <w:szCs w:val="24"/>
        </w:rPr>
        <w:t xml:space="preserve"> </w:t>
      </w:r>
      <w:r w:rsidRPr="00841615">
        <w:rPr>
          <w:rFonts w:ascii="Book Antiqua" w:hAnsi="Book Antiqua" w:cs="Times New Roman"/>
          <w:sz w:val="24"/>
          <w:szCs w:val="24"/>
        </w:rPr>
        <w:t>to 1.4 nm gold particles (</w:t>
      </w:r>
      <w:r w:rsidR="0016683B" w:rsidRPr="00841615">
        <w:rPr>
          <w:rFonts w:ascii="Book Antiqua" w:hAnsi="Book Antiqua" w:cs="Times New Roman"/>
          <w:sz w:val="24"/>
          <w:szCs w:val="24"/>
        </w:rPr>
        <w:t xml:space="preserve">1:100; </w:t>
      </w:r>
      <w:proofErr w:type="spellStart"/>
      <w:r w:rsidRPr="00841615">
        <w:rPr>
          <w:rFonts w:ascii="Book Antiqua" w:hAnsi="Book Antiqua" w:cs="Times New Roman"/>
          <w:sz w:val="24"/>
          <w:szCs w:val="24"/>
        </w:rPr>
        <w:t>Nanoprobes</w:t>
      </w:r>
      <w:proofErr w:type="spellEnd"/>
      <w:r w:rsidRPr="00841615">
        <w:rPr>
          <w:rFonts w:ascii="Book Antiqua" w:hAnsi="Book Antiqua" w:cs="Times New Roman"/>
          <w:sz w:val="24"/>
          <w:szCs w:val="24"/>
        </w:rPr>
        <w:t>; Stony Brook, NY,</w:t>
      </w:r>
      <w:r w:rsidR="00B92484" w:rsidRPr="00841615">
        <w:rPr>
          <w:rFonts w:ascii="Book Antiqua" w:hAnsi="Book Antiqua" w:cs="Times New Roman"/>
          <w:sz w:val="24"/>
          <w:szCs w:val="24"/>
        </w:rPr>
        <w:t xml:space="preserve"> </w:t>
      </w:r>
      <w:r w:rsidRPr="00841615">
        <w:rPr>
          <w:rFonts w:ascii="Book Antiqua" w:hAnsi="Book Antiqua" w:cs="Times New Roman"/>
          <w:sz w:val="24"/>
          <w:szCs w:val="24"/>
        </w:rPr>
        <w:t>U</w:t>
      </w:r>
      <w:r w:rsidR="00671C76" w:rsidRPr="00841615">
        <w:rPr>
          <w:rFonts w:ascii="Book Antiqua" w:hAnsi="Book Antiqua" w:cs="Times New Roman"/>
          <w:sz w:val="24"/>
          <w:szCs w:val="24"/>
        </w:rPr>
        <w:t>nited States</w:t>
      </w:r>
      <w:r w:rsidRPr="00841615">
        <w:rPr>
          <w:rFonts w:ascii="Book Antiqua" w:hAnsi="Book Antiqua" w:cs="Times New Roman"/>
          <w:sz w:val="24"/>
          <w:szCs w:val="24"/>
        </w:rPr>
        <w:t xml:space="preserve">). The sections </w:t>
      </w:r>
      <w:proofErr w:type="gramStart"/>
      <w:r w:rsidRPr="00841615">
        <w:rPr>
          <w:rFonts w:ascii="Book Antiqua" w:hAnsi="Book Antiqua" w:cs="Times New Roman"/>
          <w:sz w:val="24"/>
          <w:szCs w:val="24"/>
        </w:rPr>
        <w:t>were then processed</w:t>
      </w:r>
      <w:proofErr w:type="gramEnd"/>
      <w:r w:rsidRPr="00841615">
        <w:rPr>
          <w:rFonts w:ascii="Book Antiqua" w:hAnsi="Book Antiqua" w:cs="Times New Roman"/>
          <w:sz w:val="24"/>
          <w:szCs w:val="24"/>
        </w:rPr>
        <w:t xml:space="preserve"> as follows: (1)</w:t>
      </w:r>
      <w:r w:rsidR="00407471" w:rsidRPr="00841615">
        <w:rPr>
          <w:rFonts w:ascii="Book Antiqua" w:hAnsi="Book Antiqua" w:cs="Times New Roman"/>
          <w:sz w:val="24"/>
          <w:szCs w:val="24"/>
        </w:rPr>
        <w:t xml:space="preserve"> Post-</w:t>
      </w:r>
      <w:r w:rsidRPr="00841615">
        <w:rPr>
          <w:rFonts w:ascii="Book Antiqua" w:hAnsi="Book Antiqua" w:cs="Times New Roman"/>
          <w:sz w:val="24"/>
          <w:szCs w:val="24"/>
        </w:rPr>
        <w:t xml:space="preserve">fixation with </w:t>
      </w:r>
      <w:r w:rsidR="00407471" w:rsidRPr="00841615">
        <w:rPr>
          <w:rFonts w:ascii="Book Antiqua" w:hAnsi="Book Antiqua" w:cs="Times New Roman"/>
          <w:sz w:val="24"/>
          <w:szCs w:val="24"/>
        </w:rPr>
        <w:t xml:space="preserve">1% </w:t>
      </w:r>
      <w:proofErr w:type="spellStart"/>
      <w:r w:rsidRPr="00841615">
        <w:rPr>
          <w:rFonts w:ascii="Book Antiqua" w:hAnsi="Book Antiqua" w:cs="Times New Roman"/>
          <w:sz w:val="24"/>
          <w:szCs w:val="24"/>
        </w:rPr>
        <w:t>glutaraldehyde</w:t>
      </w:r>
      <w:proofErr w:type="spellEnd"/>
      <w:r w:rsidRPr="00841615">
        <w:rPr>
          <w:rFonts w:ascii="Book Antiqua" w:hAnsi="Book Antiqua" w:cs="Times New Roman"/>
          <w:sz w:val="24"/>
          <w:szCs w:val="24"/>
        </w:rPr>
        <w:t xml:space="preserve"> in 0.1</w:t>
      </w:r>
      <w:r w:rsidR="001C7783" w:rsidRPr="00841615">
        <w:rPr>
          <w:rFonts w:ascii="Book Antiqua" w:hAnsi="Book Antiqua" w:cs="Times New Roman"/>
          <w:sz w:val="24"/>
          <w:szCs w:val="24"/>
        </w:rPr>
        <w:t xml:space="preserve"> </w:t>
      </w:r>
      <w:proofErr w:type="spellStart"/>
      <w:r w:rsidR="001C7783" w:rsidRPr="00841615">
        <w:rPr>
          <w:rFonts w:ascii="Book Antiqua" w:hAnsi="Book Antiqua" w:cs="Times New Roman"/>
          <w:sz w:val="24"/>
          <w:szCs w:val="24"/>
        </w:rPr>
        <w:t>mol</w:t>
      </w:r>
      <w:proofErr w:type="spellEnd"/>
      <w:r w:rsidR="001C7783" w:rsidRPr="00841615">
        <w:rPr>
          <w:rFonts w:ascii="Book Antiqua" w:hAnsi="Book Antiqua" w:cs="Times New Roman"/>
          <w:sz w:val="24"/>
          <w:szCs w:val="24"/>
        </w:rPr>
        <w:t xml:space="preserve">/L </w:t>
      </w:r>
      <w:r w:rsidRPr="00841615">
        <w:rPr>
          <w:rFonts w:ascii="Book Antiqua" w:hAnsi="Book Antiqua" w:cs="Times New Roman"/>
          <w:sz w:val="24"/>
          <w:szCs w:val="24"/>
        </w:rPr>
        <w:t>PB for 10 min;</w:t>
      </w:r>
      <w:r w:rsidR="00B92484" w:rsidRPr="00841615">
        <w:rPr>
          <w:rFonts w:ascii="Book Antiqua" w:hAnsi="Book Antiqua" w:cs="Times New Roman"/>
          <w:sz w:val="24"/>
          <w:szCs w:val="24"/>
        </w:rPr>
        <w:t xml:space="preserve"> </w:t>
      </w:r>
      <w:r w:rsidRPr="00841615">
        <w:rPr>
          <w:rFonts w:ascii="Book Antiqua" w:hAnsi="Book Antiqua" w:cs="Times New Roman"/>
          <w:sz w:val="24"/>
          <w:szCs w:val="24"/>
        </w:rPr>
        <w:t>(2) silver enhancement with an HQ Silver Kit (</w:t>
      </w:r>
      <w:proofErr w:type="spellStart"/>
      <w:r w:rsidRPr="00841615">
        <w:rPr>
          <w:rFonts w:ascii="Book Antiqua" w:hAnsi="Book Antiqua" w:cs="Times New Roman"/>
          <w:sz w:val="24"/>
          <w:szCs w:val="24"/>
        </w:rPr>
        <w:t>Nanoprobes</w:t>
      </w:r>
      <w:proofErr w:type="spellEnd"/>
      <w:r w:rsidR="00D46C8C" w:rsidRPr="00841615">
        <w:rPr>
          <w:rFonts w:ascii="Book Antiqua" w:hAnsi="Book Antiqua" w:cs="Times New Roman"/>
          <w:sz w:val="24"/>
          <w:szCs w:val="24"/>
        </w:rPr>
        <w:t>); (3) 1% OsO4 in 0.1</w:t>
      </w:r>
      <w:r w:rsidR="001C7783" w:rsidRPr="00841615">
        <w:rPr>
          <w:rFonts w:ascii="Book Antiqua" w:hAnsi="Book Antiqua" w:cs="Times New Roman"/>
          <w:sz w:val="24"/>
          <w:szCs w:val="24"/>
        </w:rPr>
        <w:t xml:space="preserve"> </w:t>
      </w:r>
      <w:proofErr w:type="spellStart"/>
      <w:r w:rsidR="001C7783" w:rsidRPr="00841615">
        <w:rPr>
          <w:rFonts w:ascii="Book Antiqua" w:hAnsi="Book Antiqua" w:cs="Times New Roman"/>
          <w:sz w:val="24"/>
          <w:szCs w:val="24"/>
        </w:rPr>
        <w:t>mol</w:t>
      </w:r>
      <w:proofErr w:type="spellEnd"/>
      <w:r w:rsidR="001C7783" w:rsidRPr="00841615">
        <w:rPr>
          <w:rFonts w:ascii="Book Antiqua" w:hAnsi="Book Antiqua" w:cs="Times New Roman"/>
          <w:sz w:val="24"/>
          <w:szCs w:val="24"/>
        </w:rPr>
        <w:t xml:space="preserve">/L </w:t>
      </w:r>
      <w:r w:rsidR="00D46C8C" w:rsidRPr="00841615">
        <w:rPr>
          <w:rFonts w:ascii="Book Antiqua" w:hAnsi="Book Antiqua" w:cs="Times New Roman"/>
          <w:sz w:val="24"/>
          <w:szCs w:val="24"/>
        </w:rPr>
        <w:t xml:space="preserve">PB for 1 h; </w:t>
      </w:r>
      <w:r w:rsidR="00671C76" w:rsidRPr="00841615">
        <w:rPr>
          <w:rFonts w:ascii="Book Antiqua" w:hAnsi="Book Antiqua" w:cs="Times New Roman"/>
          <w:sz w:val="24"/>
          <w:szCs w:val="24"/>
        </w:rPr>
        <w:t xml:space="preserve">and </w:t>
      </w:r>
      <w:r w:rsidR="00D46C8C" w:rsidRPr="00841615">
        <w:rPr>
          <w:rFonts w:ascii="Book Antiqua" w:hAnsi="Book Antiqua" w:cs="Times New Roman"/>
          <w:sz w:val="24"/>
          <w:szCs w:val="24"/>
        </w:rPr>
        <w:t xml:space="preserve">(4) 1% uranyl acetate in 70% ethanol for 1 h. </w:t>
      </w:r>
      <w:r w:rsidRPr="00841615">
        <w:rPr>
          <w:rFonts w:ascii="Book Antiqua" w:hAnsi="Book Antiqua" w:cs="Times New Roman"/>
          <w:sz w:val="24"/>
          <w:szCs w:val="24"/>
        </w:rPr>
        <w:t xml:space="preserve">After dehydration, the sections </w:t>
      </w:r>
      <w:proofErr w:type="gramStart"/>
      <w:r w:rsidRPr="00841615">
        <w:rPr>
          <w:rFonts w:ascii="Book Antiqua" w:hAnsi="Book Antiqua" w:cs="Times New Roman"/>
          <w:sz w:val="24"/>
          <w:szCs w:val="24"/>
        </w:rPr>
        <w:t>were</w:t>
      </w:r>
      <w:r w:rsidR="00B92484" w:rsidRPr="00841615">
        <w:rPr>
          <w:rFonts w:ascii="Book Antiqua" w:hAnsi="Book Antiqua" w:cs="Times New Roman"/>
          <w:sz w:val="24"/>
          <w:szCs w:val="24"/>
        </w:rPr>
        <w:t xml:space="preserve"> </w:t>
      </w:r>
      <w:r w:rsidRPr="00841615">
        <w:rPr>
          <w:rFonts w:ascii="Book Antiqua" w:hAnsi="Book Antiqua" w:cs="Times New Roman"/>
          <w:sz w:val="24"/>
          <w:szCs w:val="24"/>
        </w:rPr>
        <w:t>mounted on glass slides and embedded</w:t>
      </w:r>
      <w:r w:rsidR="00B92484" w:rsidRPr="00841615">
        <w:rPr>
          <w:rFonts w:ascii="Book Antiqua" w:hAnsi="Book Antiqua" w:cs="Times New Roman"/>
          <w:sz w:val="24"/>
          <w:szCs w:val="24"/>
        </w:rPr>
        <w:t xml:space="preserve"> </w:t>
      </w:r>
      <w:r w:rsidRPr="00841615">
        <w:rPr>
          <w:rFonts w:ascii="Book Antiqua" w:hAnsi="Book Antiqua" w:cs="Times New Roman"/>
          <w:sz w:val="24"/>
          <w:szCs w:val="24"/>
        </w:rPr>
        <w:t>in epoxy resin (</w:t>
      </w:r>
      <w:proofErr w:type="spellStart"/>
      <w:r w:rsidRPr="00841615">
        <w:rPr>
          <w:rFonts w:ascii="Book Antiqua" w:hAnsi="Book Antiqua" w:cs="Times New Roman"/>
          <w:sz w:val="24"/>
          <w:szCs w:val="24"/>
        </w:rPr>
        <w:t>Durcupan</w:t>
      </w:r>
      <w:proofErr w:type="spellEnd"/>
      <w:r w:rsidRPr="00841615">
        <w:rPr>
          <w:rFonts w:ascii="Book Antiqua" w:hAnsi="Book Antiqua" w:cs="Times New Roman"/>
          <w:sz w:val="24"/>
          <w:szCs w:val="24"/>
        </w:rPr>
        <w:t xml:space="preserve">; </w:t>
      </w:r>
      <w:proofErr w:type="spellStart"/>
      <w:r w:rsidRPr="00841615">
        <w:rPr>
          <w:rFonts w:ascii="Book Antiqua" w:hAnsi="Book Antiqua" w:cs="Times New Roman"/>
          <w:sz w:val="24"/>
          <w:szCs w:val="24"/>
        </w:rPr>
        <w:t>Fluka</w:t>
      </w:r>
      <w:proofErr w:type="spellEnd"/>
      <w:r w:rsidRPr="00841615">
        <w:rPr>
          <w:rFonts w:ascii="Book Antiqua" w:hAnsi="Book Antiqua" w:cs="Times New Roman"/>
          <w:sz w:val="24"/>
          <w:szCs w:val="24"/>
        </w:rPr>
        <w:t xml:space="preserve">, </w:t>
      </w:r>
      <w:proofErr w:type="spellStart"/>
      <w:r w:rsidRPr="00841615">
        <w:rPr>
          <w:rFonts w:ascii="Book Antiqua" w:hAnsi="Book Antiqua" w:cs="Times New Roman"/>
          <w:sz w:val="24"/>
          <w:szCs w:val="24"/>
        </w:rPr>
        <w:t>Buchs</w:t>
      </w:r>
      <w:proofErr w:type="spellEnd"/>
      <w:r w:rsidRPr="00841615">
        <w:rPr>
          <w:rFonts w:ascii="Book Antiqua" w:hAnsi="Book Antiqua" w:cs="Times New Roman"/>
          <w:sz w:val="24"/>
          <w:szCs w:val="24"/>
        </w:rPr>
        <w:t>, Switzerland)</w:t>
      </w:r>
      <w:proofErr w:type="gramEnd"/>
      <w:r w:rsidRPr="00841615">
        <w:rPr>
          <w:rFonts w:ascii="Book Antiqua" w:hAnsi="Book Antiqua" w:cs="Times New Roman"/>
          <w:sz w:val="24"/>
          <w:szCs w:val="24"/>
        </w:rPr>
        <w:t>.</w:t>
      </w:r>
      <w:r w:rsidR="00B92484" w:rsidRPr="00841615">
        <w:rPr>
          <w:rFonts w:ascii="Book Antiqua" w:hAnsi="Book Antiqua" w:cs="Times New Roman"/>
          <w:sz w:val="24"/>
          <w:szCs w:val="24"/>
        </w:rPr>
        <w:t xml:space="preserve"> </w:t>
      </w:r>
      <w:r w:rsidRPr="00841615">
        <w:rPr>
          <w:rFonts w:ascii="Book Antiqua" w:hAnsi="Book Antiqua" w:cs="Times New Roman"/>
          <w:sz w:val="24"/>
          <w:szCs w:val="24"/>
        </w:rPr>
        <w:t xml:space="preserve">Under </w:t>
      </w:r>
      <w:r w:rsidR="00407471" w:rsidRPr="00841615">
        <w:rPr>
          <w:rFonts w:ascii="Book Antiqua" w:hAnsi="Book Antiqua" w:cs="Times New Roman"/>
          <w:sz w:val="24"/>
          <w:szCs w:val="24"/>
        </w:rPr>
        <w:t xml:space="preserve">an </w:t>
      </w:r>
      <w:r w:rsidRPr="00841615">
        <w:rPr>
          <w:rFonts w:ascii="Book Antiqua" w:hAnsi="Book Antiqua" w:cs="Times New Roman"/>
          <w:sz w:val="24"/>
          <w:szCs w:val="24"/>
        </w:rPr>
        <w:t xml:space="preserve">electron </w:t>
      </w:r>
      <w:r w:rsidR="00407471" w:rsidRPr="00841615">
        <w:rPr>
          <w:rFonts w:ascii="Book Antiqua" w:hAnsi="Book Antiqua" w:cs="Times New Roman"/>
          <w:sz w:val="24"/>
          <w:szCs w:val="24"/>
        </w:rPr>
        <w:t>microscope</w:t>
      </w:r>
      <w:r w:rsidRPr="00841615">
        <w:rPr>
          <w:rFonts w:ascii="Book Antiqua" w:hAnsi="Book Antiqua" w:cs="Times New Roman"/>
          <w:sz w:val="24"/>
          <w:szCs w:val="24"/>
        </w:rPr>
        <w:t xml:space="preserve">, </w:t>
      </w:r>
      <w:r w:rsidR="00D46C8C" w:rsidRPr="00841615">
        <w:rPr>
          <w:rFonts w:ascii="Book Antiqua" w:hAnsi="Book Antiqua" w:cs="Times New Roman"/>
          <w:sz w:val="24"/>
          <w:szCs w:val="24"/>
        </w:rPr>
        <w:t xml:space="preserve">the </w:t>
      </w:r>
      <w:r w:rsidRPr="00841615">
        <w:rPr>
          <w:rFonts w:ascii="Book Antiqua" w:hAnsi="Book Antiqua" w:cs="Times New Roman"/>
          <w:sz w:val="24"/>
          <w:szCs w:val="24"/>
        </w:rPr>
        <w:lastRenderedPageBreak/>
        <w:t>immunoreactivit</w:t>
      </w:r>
      <w:r w:rsidR="00B92484" w:rsidRPr="00841615">
        <w:rPr>
          <w:rFonts w:ascii="Book Antiqua" w:hAnsi="Book Antiqua" w:cs="Times New Roman"/>
          <w:sz w:val="24"/>
          <w:szCs w:val="24"/>
        </w:rPr>
        <w:t>ies</w:t>
      </w:r>
      <w:r w:rsidRPr="00841615">
        <w:rPr>
          <w:rFonts w:ascii="Book Antiqua" w:hAnsi="Book Antiqua" w:cs="Times New Roman"/>
          <w:sz w:val="24"/>
          <w:szCs w:val="24"/>
        </w:rPr>
        <w:t xml:space="preserve"> </w:t>
      </w:r>
      <w:proofErr w:type="gramStart"/>
      <w:r w:rsidR="00B92484" w:rsidRPr="00841615">
        <w:rPr>
          <w:rFonts w:ascii="Book Antiqua" w:hAnsi="Book Antiqua" w:cs="Times New Roman"/>
          <w:sz w:val="24"/>
          <w:szCs w:val="24"/>
        </w:rPr>
        <w:t>were</w:t>
      </w:r>
      <w:r w:rsidRPr="00841615">
        <w:rPr>
          <w:rFonts w:ascii="Book Antiqua" w:hAnsi="Book Antiqua" w:cs="Times New Roman"/>
          <w:sz w:val="24"/>
          <w:szCs w:val="24"/>
        </w:rPr>
        <w:t xml:space="preserve"> determined</w:t>
      </w:r>
      <w:proofErr w:type="gramEnd"/>
      <w:r w:rsidRPr="00841615">
        <w:rPr>
          <w:rFonts w:ascii="Book Antiqua" w:hAnsi="Book Antiqua" w:cs="Times New Roman"/>
          <w:sz w:val="24"/>
          <w:szCs w:val="24"/>
        </w:rPr>
        <w:t xml:space="preserve"> by the presence</w:t>
      </w:r>
      <w:r w:rsidR="00B92484" w:rsidRPr="00841615">
        <w:rPr>
          <w:rFonts w:ascii="Book Antiqua" w:hAnsi="Book Antiqua" w:cs="Times New Roman"/>
          <w:sz w:val="24"/>
          <w:szCs w:val="24"/>
        </w:rPr>
        <w:t xml:space="preserve"> </w:t>
      </w:r>
      <w:r w:rsidRPr="00841615">
        <w:rPr>
          <w:rFonts w:ascii="Book Antiqua" w:hAnsi="Book Antiqua" w:cs="Times New Roman"/>
          <w:sz w:val="24"/>
          <w:szCs w:val="24"/>
        </w:rPr>
        <w:t xml:space="preserve">of the </w:t>
      </w:r>
      <w:proofErr w:type="spellStart"/>
      <w:r w:rsidRPr="00841615">
        <w:rPr>
          <w:rFonts w:ascii="Book Antiqua" w:hAnsi="Book Antiqua" w:cs="Times New Roman"/>
          <w:sz w:val="24"/>
          <w:szCs w:val="24"/>
        </w:rPr>
        <w:t>immunogold</w:t>
      </w:r>
      <w:proofErr w:type="spellEnd"/>
      <w:r w:rsidRPr="00841615">
        <w:rPr>
          <w:rFonts w:ascii="Book Antiqua" w:hAnsi="Book Antiqua" w:cs="Times New Roman"/>
          <w:sz w:val="24"/>
          <w:szCs w:val="24"/>
        </w:rPr>
        <w:t>-silver particles distributed</w:t>
      </w:r>
      <w:r w:rsidR="00B92484" w:rsidRPr="00841615">
        <w:rPr>
          <w:rFonts w:ascii="Book Antiqua" w:hAnsi="Book Antiqua" w:cs="Times New Roman"/>
          <w:sz w:val="24"/>
          <w:szCs w:val="24"/>
        </w:rPr>
        <w:t xml:space="preserve"> </w:t>
      </w:r>
      <w:r w:rsidRPr="00841615">
        <w:rPr>
          <w:rFonts w:ascii="Book Antiqua" w:hAnsi="Book Antiqua" w:cs="Times New Roman"/>
          <w:sz w:val="24"/>
          <w:szCs w:val="24"/>
        </w:rPr>
        <w:t xml:space="preserve">in the cytoplasm of the </w:t>
      </w:r>
      <w:proofErr w:type="spellStart"/>
      <w:r w:rsidRPr="00841615">
        <w:rPr>
          <w:rFonts w:ascii="Book Antiqua" w:hAnsi="Book Antiqua" w:cs="Times New Roman"/>
          <w:sz w:val="24"/>
          <w:szCs w:val="24"/>
        </w:rPr>
        <w:t>somata</w:t>
      </w:r>
      <w:proofErr w:type="spellEnd"/>
      <w:r w:rsidRPr="00841615">
        <w:rPr>
          <w:rFonts w:ascii="Book Antiqua" w:hAnsi="Book Antiqua" w:cs="Times New Roman"/>
          <w:sz w:val="24"/>
          <w:szCs w:val="24"/>
        </w:rPr>
        <w:t xml:space="preserve"> and dendrites. </w:t>
      </w:r>
      <w:r w:rsidR="00AE58B3" w:rsidRPr="00841615">
        <w:rPr>
          <w:rFonts w:ascii="Book Antiqua" w:hAnsi="Book Antiqua" w:cs="Times New Roman"/>
          <w:sz w:val="24"/>
          <w:szCs w:val="24"/>
        </w:rPr>
        <w:t>An a</w:t>
      </w:r>
      <w:r w:rsidRPr="00841615">
        <w:rPr>
          <w:rFonts w:ascii="Book Antiqua" w:hAnsi="Book Antiqua" w:cs="Times New Roman"/>
          <w:sz w:val="24"/>
          <w:szCs w:val="24"/>
        </w:rPr>
        <w:t>symmetric</w:t>
      </w:r>
      <w:r w:rsidR="00B92484" w:rsidRPr="00841615">
        <w:rPr>
          <w:rFonts w:ascii="Book Antiqua" w:hAnsi="Book Antiqua" w:cs="Times New Roman"/>
          <w:sz w:val="24"/>
          <w:szCs w:val="24"/>
        </w:rPr>
        <w:t xml:space="preserve"> </w:t>
      </w:r>
      <w:r w:rsidRPr="00841615">
        <w:rPr>
          <w:rFonts w:ascii="Book Antiqua" w:hAnsi="Book Antiqua" w:cs="Times New Roman"/>
          <w:sz w:val="24"/>
          <w:szCs w:val="24"/>
        </w:rPr>
        <w:t xml:space="preserve">synaptic junction containing more than </w:t>
      </w:r>
      <w:r w:rsidR="00407471" w:rsidRPr="00841615">
        <w:rPr>
          <w:rFonts w:ascii="Book Antiqua" w:hAnsi="Book Antiqua" w:cs="Times New Roman"/>
          <w:sz w:val="24"/>
          <w:szCs w:val="24"/>
        </w:rPr>
        <w:t xml:space="preserve">two </w:t>
      </w:r>
      <w:proofErr w:type="spellStart"/>
      <w:r w:rsidR="00D46C8C" w:rsidRPr="00841615">
        <w:rPr>
          <w:rFonts w:ascii="Book Antiqua" w:hAnsi="Book Antiqua" w:cs="Times New Roman"/>
          <w:sz w:val="24"/>
          <w:szCs w:val="24"/>
        </w:rPr>
        <w:t>immunogold</w:t>
      </w:r>
      <w:proofErr w:type="spellEnd"/>
      <w:r w:rsidR="00D46C8C" w:rsidRPr="00841615">
        <w:rPr>
          <w:rFonts w:ascii="Book Antiqua" w:hAnsi="Book Antiqua" w:cs="Times New Roman"/>
          <w:sz w:val="24"/>
          <w:szCs w:val="24"/>
        </w:rPr>
        <w:t>-</w:t>
      </w:r>
      <w:r w:rsidRPr="00841615">
        <w:rPr>
          <w:rFonts w:ascii="Book Antiqua" w:hAnsi="Book Antiqua" w:cs="Times New Roman"/>
          <w:sz w:val="24"/>
          <w:szCs w:val="24"/>
        </w:rPr>
        <w:t>silver</w:t>
      </w:r>
      <w:r w:rsidR="00D46C8C" w:rsidRPr="00841615">
        <w:rPr>
          <w:rFonts w:ascii="Book Antiqua" w:hAnsi="Book Antiqua" w:cs="Times New Roman"/>
          <w:sz w:val="24"/>
          <w:szCs w:val="24"/>
        </w:rPr>
        <w:t xml:space="preserve"> </w:t>
      </w:r>
      <w:r w:rsidRPr="00841615">
        <w:rPr>
          <w:rFonts w:ascii="Book Antiqua" w:hAnsi="Book Antiqua" w:cs="Times New Roman"/>
          <w:sz w:val="24"/>
          <w:szCs w:val="24"/>
        </w:rPr>
        <w:t xml:space="preserve">particles </w:t>
      </w:r>
      <w:proofErr w:type="gramStart"/>
      <w:r w:rsidRPr="00841615">
        <w:rPr>
          <w:rFonts w:ascii="Book Antiqua" w:hAnsi="Book Antiqua" w:cs="Times New Roman"/>
          <w:sz w:val="24"/>
          <w:szCs w:val="24"/>
        </w:rPr>
        <w:t>w</w:t>
      </w:r>
      <w:r w:rsidR="00AE58B3" w:rsidRPr="00841615">
        <w:rPr>
          <w:rFonts w:ascii="Book Antiqua" w:hAnsi="Book Antiqua" w:cs="Times New Roman"/>
          <w:sz w:val="24"/>
          <w:szCs w:val="24"/>
        </w:rPr>
        <w:t>as</w:t>
      </w:r>
      <w:r w:rsidRPr="00841615">
        <w:rPr>
          <w:rFonts w:ascii="Book Antiqua" w:hAnsi="Book Antiqua" w:cs="Times New Roman"/>
          <w:sz w:val="24"/>
          <w:szCs w:val="24"/>
        </w:rPr>
        <w:t xml:space="preserve"> considered</w:t>
      </w:r>
      <w:proofErr w:type="gramEnd"/>
      <w:r w:rsidRPr="00841615">
        <w:rPr>
          <w:rFonts w:ascii="Book Antiqua" w:hAnsi="Book Antiqua" w:cs="Times New Roman"/>
          <w:sz w:val="24"/>
          <w:szCs w:val="24"/>
        </w:rPr>
        <w:t xml:space="preserve"> as </w:t>
      </w:r>
      <w:r w:rsidR="00AE58B3" w:rsidRPr="00841615">
        <w:rPr>
          <w:rFonts w:ascii="Book Antiqua" w:hAnsi="Book Antiqua" w:cs="Times New Roman"/>
          <w:sz w:val="24"/>
          <w:szCs w:val="24"/>
        </w:rPr>
        <w:t xml:space="preserve">an </w:t>
      </w:r>
      <w:proofErr w:type="spellStart"/>
      <w:r w:rsidRPr="00841615">
        <w:rPr>
          <w:rFonts w:ascii="Book Antiqua" w:hAnsi="Book Antiqua" w:cs="Times New Roman"/>
          <w:sz w:val="24"/>
          <w:szCs w:val="24"/>
        </w:rPr>
        <w:t>immunoreactive</w:t>
      </w:r>
      <w:proofErr w:type="spellEnd"/>
      <w:r w:rsidR="00B92484" w:rsidRPr="00841615">
        <w:rPr>
          <w:rFonts w:ascii="Book Antiqua" w:hAnsi="Book Antiqua" w:cs="Times New Roman"/>
          <w:sz w:val="24"/>
          <w:szCs w:val="24"/>
        </w:rPr>
        <w:t xml:space="preserve"> </w:t>
      </w:r>
      <w:r w:rsidRPr="00841615">
        <w:rPr>
          <w:rFonts w:ascii="Book Antiqua" w:hAnsi="Book Antiqua" w:cs="Times New Roman"/>
          <w:sz w:val="24"/>
          <w:szCs w:val="24"/>
        </w:rPr>
        <w:t>postsynaptic structure.</w:t>
      </w:r>
      <w:r w:rsidR="001863C7" w:rsidRPr="00841615">
        <w:rPr>
          <w:rFonts w:ascii="Book Antiqua" w:hAnsi="Book Antiqua" w:cs="Times New Roman"/>
          <w:sz w:val="24"/>
          <w:szCs w:val="24"/>
        </w:rPr>
        <w:t xml:space="preserve"> The average distance between individual gold particles and the closest edge of</w:t>
      </w:r>
      <w:r w:rsidR="00AE58B3" w:rsidRPr="00841615">
        <w:rPr>
          <w:rFonts w:ascii="Book Antiqua" w:hAnsi="Book Antiqua" w:cs="Times New Roman"/>
          <w:sz w:val="24"/>
          <w:szCs w:val="24"/>
        </w:rPr>
        <w:t xml:space="preserve"> the</w:t>
      </w:r>
      <w:r w:rsidR="001863C7" w:rsidRPr="00841615">
        <w:rPr>
          <w:rFonts w:ascii="Book Antiqua" w:hAnsi="Book Antiqua" w:cs="Times New Roman"/>
          <w:sz w:val="24"/>
          <w:szCs w:val="24"/>
        </w:rPr>
        <w:t xml:space="preserve"> postsynaptic active zone in each asymmetric synapse within the commissure and medial parts of </w:t>
      </w:r>
      <w:r w:rsidR="00AE58B3" w:rsidRPr="00841615">
        <w:rPr>
          <w:rFonts w:ascii="Book Antiqua" w:hAnsi="Book Antiqua" w:cs="Times New Roman"/>
          <w:sz w:val="24"/>
          <w:szCs w:val="24"/>
        </w:rPr>
        <w:t xml:space="preserve">the </w:t>
      </w:r>
      <w:r w:rsidR="001863C7" w:rsidRPr="00841615">
        <w:rPr>
          <w:rFonts w:ascii="Book Antiqua" w:hAnsi="Book Antiqua" w:cs="Times New Roman"/>
          <w:sz w:val="24"/>
          <w:szCs w:val="24"/>
        </w:rPr>
        <w:t xml:space="preserve">caudal NTS </w:t>
      </w:r>
      <w:proofErr w:type="gramStart"/>
      <w:r w:rsidR="001863C7" w:rsidRPr="00841615">
        <w:rPr>
          <w:rFonts w:ascii="Book Antiqua" w:hAnsi="Book Antiqua" w:cs="Times New Roman"/>
          <w:sz w:val="24"/>
          <w:szCs w:val="24"/>
        </w:rPr>
        <w:t>was counted</w:t>
      </w:r>
      <w:proofErr w:type="gramEnd"/>
      <w:r w:rsidR="001863C7" w:rsidRPr="00841615">
        <w:rPr>
          <w:rFonts w:ascii="Book Antiqua" w:hAnsi="Book Antiqua" w:cs="Times New Roman"/>
          <w:sz w:val="24"/>
          <w:szCs w:val="24"/>
        </w:rPr>
        <w:t xml:space="preserve">. </w:t>
      </w:r>
    </w:p>
    <w:p w14:paraId="76D08AA2" w14:textId="77777777" w:rsidR="001863C7" w:rsidRPr="00841615" w:rsidRDefault="001863C7" w:rsidP="00296C62">
      <w:pPr>
        <w:adjustRightInd w:val="0"/>
        <w:snapToGrid w:val="0"/>
        <w:spacing w:line="360" w:lineRule="auto"/>
        <w:rPr>
          <w:rFonts w:ascii="Book Antiqua" w:hAnsi="Book Antiqua" w:cs="Times New Roman"/>
          <w:sz w:val="24"/>
          <w:szCs w:val="24"/>
        </w:rPr>
      </w:pPr>
    </w:p>
    <w:p w14:paraId="7913DD78" w14:textId="77777777" w:rsidR="008F4F40" w:rsidRPr="00841615" w:rsidRDefault="00995F24" w:rsidP="00296C62">
      <w:pPr>
        <w:adjustRightInd w:val="0"/>
        <w:snapToGrid w:val="0"/>
        <w:spacing w:line="360" w:lineRule="auto"/>
        <w:rPr>
          <w:rFonts w:ascii="Book Antiqua" w:hAnsi="Book Antiqua"/>
          <w:b/>
          <w:bCs/>
          <w:i/>
          <w:iCs/>
          <w:sz w:val="24"/>
          <w:szCs w:val="24"/>
        </w:rPr>
      </w:pPr>
      <w:r w:rsidRPr="00841615">
        <w:rPr>
          <w:rFonts w:ascii="Book Antiqua" w:hAnsi="Book Antiqua"/>
          <w:b/>
          <w:bCs/>
          <w:i/>
          <w:iCs/>
          <w:sz w:val="24"/>
          <w:szCs w:val="24"/>
        </w:rPr>
        <w:t>Drug microinjection and behavioral tests</w:t>
      </w:r>
    </w:p>
    <w:p w14:paraId="7961D7C8" w14:textId="135DE417" w:rsidR="00A24CDD" w:rsidRPr="00841615" w:rsidRDefault="00D46C8C" w:rsidP="00296C62">
      <w:pPr>
        <w:adjustRightInd w:val="0"/>
        <w:snapToGrid w:val="0"/>
        <w:spacing w:line="360" w:lineRule="auto"/>
        <w:rPr>
          <w:rFonts w:ascii="Book Antiqua" w:hAnsi="Book Antiqua" w:cs="Times New Roman"/>
          <w:sz w:val="24"/>
          <w:szCs w:val="24"/>
        </w:rPr>
      </w:pPr>
      <w:r w:rsidRPr="00841615">
        <w:rPr>
          <w:rFonts w:ascii="Book Antiqua" w:hAnsi="Book Antiqua" w:cs="Times New Roman"/>
          <w:sz w:val="24"/>
          <w:szCs w:val="24"/>
        </w:rPr>
        <w:t>T</w:t>
      </w:r>
      <w:r w:rsidR="00AE58B3" w:rsidRPr="00841615">
        <w:rPr>
          <w:rFonts w:ascii="Book Antiqua" w:hAnsi="Book Antiqua" w:cs="Times New Roman"/>
          <w:sz w:val="24"/>
          <w:szCs w:val="24"/>
        </w:rPr>
        <w:t xml:space="preserve">he </w:t>
      </w:r>
      <w:r w:rsidR="00616AA0" w:rsidRPr="00841615">
        <w:rPr>
          <w:rFonts w:ascii="Book Antiqua" w:hAnsi="Book Antiqua" w:cs="Times New Roman"/>
          <w:sz w:val="24"/>
          <w:szCs w:val="24"/>
        </w:rPr>
        <w:t>rats</w:t>
      </w:r>
      <w:r w:rsidR="00995F24" w:rsidRPr="00841615">
        <w:rPr>
          <w:rFonts w:ascii="Book Antiqua" w:hAnsi="Book Antiqua" w:cs="Times New Roman"/>
          <w:sz w:val="24"/>
          <w:szCs w:val="24"/>
        </w:rPr>
        <w:t xml:space="preserve"> were </w:t>
      </w:r>
      <w:r w:rsidR="0028006B" w:rsidRPr="00841615">
        <w:rPr>
          <w:rFonts w:ascii="Book Antiqua" w:hAnsi="Book Antiqua" w:cs="Times New Roman"/>
          <w:sz w:val="24"/>
          <w:szCs w:val="24"/>
        </w:rPr>
        <w:t xml:space="preserve">deeply </w:t>
      </w:r>
      <w:r w:rsidR="00995F24" w:rsidRPr="00841615">
        <w:rPr>
          <w:rFonts w:ascii="Book Antiqua" w:hAnsi="Book Antiqua" w:cs="Times New Roman"/>
          <w:sz w:val="24"/>
          <w:szCs w:val="24"/>
        </w:rPr>
        <w:t>anesthetized</w:t>
      </w:r>
      <w:r w:rsidR="0028006B" w:rsidRPr="00841615">
        <w:rPr>
          <w:rFonts w:ascii="Book Antiqua" w:hAnsi="Book Antiqua" w:cs="Times New Roman"/>
          <w:sz w:val="24"/>
          <w:szCs w:val="24"/>
        </w:rPr>
        <w:t xml:space="preserve"> </w:t>
      </w:r>
      <w:r w:rsidR="00995F24" w:rsidRPr="00841615">
        <w:rPr>
          <w:rFonts w:ascii="Book Antiqua" w:hAnsi="Book Antiqua" w:cs="Times New Roman"/>
          <w:sz w:val="24"/>
          <w:szCs w:val="24"/>
        </w:rPr>
        <w:t xml:space="preserve">and secured on a stereotaxic </w:t>
      </w:r>
      <w:r w:rsidR="00152C3F" w:rsidRPr="00841615">
        <w:rPr>
          <w:rFonts w:ascii="Book Antiqua" w:hAnsi="Book Antiqua" w:cs="Times New Roman"/>
          <w:sz w:val="24"/>
          <w:szCs w:val="24"/>
        </w:rPr>
        <w:t>apparatus</w:t>
      </w:r>
      <w:r w:rsidRPr="00841615">
        <w:rPr>
          <w:rFonts w:ascii="Book Antiqua" w:hAnsi="Book Antiqua" w:cs="Times New Roman"/>
          <w:sz w:val="24"/>
          <w:szCs w:val="24"/>
        </w:rPr>
        <w:t xml:space="preserve"> (RWD </w:t>
      </w:r>
      <w:r w:rsidR="002D6CEF" w:rsidRPr="00841615">
        <w:rPr>
          <w:rFonts w:ascii="Book Antiqua" w:hAnsi="Book Antiqua" w:cs="Times New Roman"/>
          <w:sz w:val="24"/>
          <w:szCs w:val="24"/>
        </w:rPr>
        <w:t>Life Sciences</w:t>
      </w:r>
      <w:r w:rsidRPr="00841615">
        <w:rPr>
          <w:rFonts w:ascii="Book Antiqua" w:hAnsi="Book Antiqua" w:cs="Times New Roman"/>
          <w:sz w:val="24"/>
          <w:szCs w:val="24"/>
        </w:rPr>
        <w:t xml:space="preserve">, Shenzhen, </w:t>
      </w:r>
      <w:proofErr w:type="gramStart"/>
      <w:r w:rsidRPr="00841615">
        <w:rPr>
          <w:rFonts w:ascii="Book Antiqua" w:hAnsi="Book Antiqua" w:cs="Times New Roman"/>
          <w:sz w:val="24"/>
          <w:szCs w:val="24"/>
        </w:rPr>
        <w:t>Guangzhou</w:t>
      </w:r>
      <w:proofErr w:type="gramEnd"/>
      <w:r w:rsidRPr="00841615">
        <w:rPr>
          <w:rFonts w:ascii="Book Antiqua" w:hAnsi="Book Antiqua" w:cs="Times New Roman"/>
          <w:sz w:val="24"/>
          <w:szCs w:val="24"/>
        </w:rPr>
        <w:t>, China)</w:t>
      </w:r>
      <w:r w:rsidR="00995F24" w:rsidRPr="00841615">
        <w:rPr>
          <w:rFonts w:ascii="Book Antiqua" w:hAnsi="Book Antiqua" w:cs="Times New Roman"/>
          <w:sz w:val="24"/>
          <w:szCs w:val="24"/>
        </w:rPr>
        <w:t xml:space="preserve">. </w:t>
      </w:r>
      <w:r w:rsidR="00076FFA" w:rsidRPr="00841615">
        <w:rPr>
          <w:rFonts w:ascii="Book Antiqua" w:hAnsi="Book Antiqua" w:cs="Times New Roman"/>
          <w:sz w:val="24"/>
          <w:szCs w:val="24"/>
        </w:rPr>
        <w:t>G</w:t>
      </w:r>
      <w:r w:rsidR="00995F24" w:rsidRPr="00841615">
        <w:rPr>
          <w:rFonts w:ascii="Book Antiqua" w:hAnsi="Book Antiqua" w:cs="Times New Roman"/>
          <w:sz w:val="24"/>
          <w:szCs w:val="24"/>
        </w:rPr>
        <w:t>uide cannula</w:t>
      </w:r>
      <w:r w:rsidR="00076FFA" w:rsidRPr="00841615">
        <w:rPr>
          <w:rFonts w:ascii="Book Antiqua" w:hAnsi="Book Antiqua" w:cs="Times New Roman"/>
          <w:sz w:val="24"/>
          <w:szCs w:val="24"/>
        </w:rPr>
        <w:t>s</w:t>
      </w:r>
      <w:r w:rsidR="00995F24" w:rsidRPr="00841615">
        <w:rPr>
          <w:rFonts w:ascii="Book Antiqua" w:hAnsi="Book Antiqua" w:cs="Times New Roman"/>
          <w:sz w:val="24"/>
          <w:szCs w:val="24"/>
        </w:rPr>
        <w:t xml:space="preserve"> (26 gauge</w:t>
      </w:r>
      <w:r w:rsidR="00975847" w:rsidRPr="00841615">
        <w:rPr>
          <w:rFonts w:ascii="Book Antiqua" w:hAnsi="Book Antiqua" w:cs="Times New Roman"/>
          <w:sz w:val="24"/>
          <w:szCs w:val="24"/>
        </w:rPr>
        <w:t>;</w:t>
      </w:r>
      <w:r w:rsidRPr="00841615">
        <w:rPr>
          <w:rFonts w:ascii="Book Antiqua" w:hAnsi="Book Antiqua" w:cs="Times New Roman"/>
          <w:sz w:val="24"/>
          <w:szCs w:val="24"/>
        </w:rPr>
        <w:t xml:space="preserve"> RWD life sciences</w:t>
      </w:r>
      <w:r w:rsidR="00995F24" w:rsidRPr="00841615">
        <w:rPr>
          <w:rFonts w:ascii="Book Antiqua" w:hAnsi="Book Antiqua" w:cs="Times New Roman"/>
          <w:sz w:val="24"/>
          <w:szCs w:val="24"/>
        </w:rPr>
        <w:t>) w</w:t>
      </w:r>
      <w:r w:rsidR="00076FFA" w:rsidRPr="00841615">
        <w:rPr>
          <w:rFonts w:ascii="Book Antiqua" w:hAnsi="Book Antiqua" w:cs="Times New Roman"/>
          <w:sz w:val="24"/>
          <w:szCs w:val="24"/>
        </w:rPr>
        <w:t>ere</w:t>
      </w:r>
      <w:r w:rsidR="00995F24" w:rsidRPr="00841615">
        <w:rPr>
          <w:rFonts w:ascii="Book Antiqua" w:hAnsi="Book Antiqua" w:cs="Times New Roman"/>
          <w:sz w:val="24"/>
          <w:szCs w:val="24"/>
        </w:rPr>
        <w:t xml:space="preserve"> implanted into </w:t>
      </w:r>
      <w:r w:rsidR="00AE58B3" w:rsidRPr="00841615">
        <w:rPr>
          <w:rFonts w:ascii="Book Antiqua" w:hAnsi="Book Antiqua" w:cs="Times New Roman"/>
          <w:sz w:val="24"/>
          <w:szCs w:val="24"/>
        </w:rPr>
        <w:t xml:space="preserve">the </w:t>
      </w:r>
      <w:r w:rsidR="00A06714" w:rsidRPr="00841615">
        <w:rPr>
          <w:rFonts w:ascii="Book Antiqua" w:hAnsi="Book Antiqua" w:cs="Times New Roman"/>
          <w:sz w:val="24"/>
          <w:szCs w:val="24"/>
        </w:rPr>
        <w:t>caudal NTS</w:t>
      </w:r>
      <w:r w:rsidRPr="00841615">
        <w:rPr>
          <w:rFonts w:ascii="Book Antiqua" w:hAnsi="Book Antiqua" w:cs="Times New Roman"/>
          <w:sz w:val="24"/>
          <w:szCs w:val="24"/>
        </w:rPr>
        <w:t xml:space="preserve"> (</w:t>
      </w:r>
      <w:r w:rsidR="006B009C" w:rsidRPr="00841615">
        <w:rPr>
          <w:rFonts w:ascii="Book Antiqua" w:hAnsi="Book Antiqua" w:cs="Times New Roman"/>
          <w:sz w:val="24"/>
          <w:szCs w:val="24"/>
        </w:rPr>
        <w:t xml:space="preserve">14.00 mm caudal to the </w:t>
      </w:r>
      <w:proofErr w:type="spellStart"/>
      <w:r w:rsidR="006B009C" w:rsidRPr="00841615">
        <w:rPr>
          <w:rFonts w:ascii="Book Antiqua" w:hAnsi="Book Antiqua" w:cs="Times New Roman"/>
          <w:sz w:val="24"/>
          <w:szCs w:val="24"/>
        </w:rPr>
        <w:t>bregma</w:t>
      </w:r>
      <w:proofErr w:type="spellEnd"/>
      <w:r w:rsidRPr="00841615">
        <w:rPr>
          <w:rFonts w:ascii="Book Antiqua" w:hAnsi="Book Antiqua" w:cs="Times New Roman"/>
          <w:sz w:val="24"/>
          <w:szCs w:val="24"/>
        </w:rPr>
        <w:t>)</w:t>
      </w:r>
      <w:r w:rsidR="006B009C" w:rsidRPr="00841615">
        <w:rPr>
          <w:rFonts w:ascii="Book Antiqua" w:hAnsi="Book Antiqua" w:cs="Times New Roman"/>
          <w:sz w:val="24"/>
          <w:szCs w:val="24"/>
        </w:rPr>
        <w:fldChar w:fldCharType="begin"/>
      </w:r>
      <w:r w:rsidR="008A0BC8" w:rsidRPr="00841615">
        <w:rPr>
          <w:rFonts w:ascii="Book Antiqua" w:hAnsi="Book Antiqua" w:cs="Times New Roman"/>
          <w:sz w:val="24"/>
          <w:szCs w:val="24"/>
        </w:rPr>
        <w:instrText xml:space="preserve"> ADDIN EN.CITE &lt;EndNote&gt;&lt;Cite&gt;&lt;Author&gt;Paxinos G&lt;/Author&gt;&lt;Year&gt;2005&lt;/Year&gt;&lt;RecNum&gt;235&lt;/RecNum&gt;&lt;DisplayText&gt;&lt;style face="superscript"&gt;[31]&lt;/style&gt;&lt;/DisplayText&gt;&lt;record&gt;&lt;rec-number&gt;235&lt;/rec-number&gt;&lt;foreign-keys&gt;&lt;key app="EN" db-id="929eefarq90tx1evzpo55sxhfwtssaad09wt"&gt;235&lt;/key&gt;&lt;/foreign-keys&gt;&lt;ref-type name="Journal Article"&gt;17&lt;/ref-type&gt;&lt;contributors&gt;&lt;authors&gt;&lt;author&gt;&lt;style face="normal" font="default" size="100%"&gt;Paxinos G&lt;/style&gt;&lt;style face="normal" font="default" charset="134" size="100%"&gt;,&lt;/style&gt;&lt;style face="normal" font="default" size="100%"&gt; Watson C&lt;/style&gt;&lt;/author&gt;&lt;/authors&gt;&lt;/contributors&gt;&lt;titles&gt;&lt;title&gt;The Rat Brain in Stereotaxic Coordinates. 5th Edn&lt;/title&gt;&lt;secondary-title&gt;Amsterdam: Elsevier&lt;/secondary-title&gt;&lt;/titles&gt;&lt;periodical&gt;&lt;full-title&gt;Amsterdam: Elsevier&lt;/full-title&gt;&lt;/periodical&gt;&lt;dates&gt;&lt;year&gt;2005&lt;/year&gt;&lt;/dates&gt;&lt;urls&gt;&lt;/urls&gt;&lt;/record&gt;&lt;/Cite&gt;&lt;/EndNote&gt;</w:instrText>
      </w:r>
      <w:r w:rsidR="006B009C" w:rsidRPr="00841615">
        <w:rPr>
          <w:rFonts w:ascii="Book Antiqua" w:hAnsi="Book Antiqua" w:cs="Times New Roman"/>
          <w:sz w:val="24"/>
          <w:szCs w:val="24"/>
        </w:rPr>
        <w:fldChar w:fldCharType="separate"/>
      </w:r>
      <w:r w:rsidR="008A0BC8" w:rsidRPr="00841615">
        <w:rPr>
          <w:rFonts w:ascii="Book Antiqua" w:hAnsi="Book Antiqua" w:cs="Times New Roman"/>
          <w:sz w:val="24"/>
          <w:szCs w:val="24"/>
          <w:vertAlign w:val="superscript"/>
        </w:rPr>
        <w:t>[</w:t>
      </w:r>
      <w:hyperlink w:anchor="_ENREF_31" w:tooltip="Paxinos G, 2005 #235" w:history="1">
        <w:r w:rsidR="00CD465C" w:rsidRPr="00841615">
          <w:rPr>
            <w:rFonts w:ascii="Book Antiqua" w:hAnsi="Book Antiqua" w:cs="Times New Roman"/>
            <w:sz w:val="24"/>
            <w:szCs w:val="24"/>
            <w:vertAlign w:val="superscript"/>
          </w:rPr>
          <w:t>31</w:t>
        </w:r>
      </w:hyperlink>
      <w:r w:rsidR="008A0BC8" w:rsidRPr="00841615">
        <w:rPr>
          <w:rFonts w:ascii="Book Antiqua" w:hAnsi="Book Antiqua" w:cs="Times New Roman"/>
          <w:sz w:val="24"/>
          <w:szCs w:val="24"/>
          <w:vertAlign w:val="superscript"/>
        </w:rPr>
        <w:t>]</w:t>
      </w:r>
      <w:r w:rsidR="006B009C" w:rsidRPr="00841615">
        <w:rPr>
          <w:rFonts w:ascii="Book Antiqua" w:hAnsi="Book Antiqua" w:cs="Times New Roman"/>
          <w:sz w:val="24"/>
          <w:szCs w:val="24"/>
        </w:rPr>
        <w:fldChar w:fldCharType="end"/>
      </w:r>
      <w:r w:rsidR="00995F24" w:rsidRPr="00841615">
        <w:rPr>
          <w:rFonts w:ascii="Book Antiqua" w:hAnsi="Book Antiqua" w:cs="Times New Roman"/>
          <w:sz w:val="24"/>
          <w:szCs w:val="24"/>
        </w:rPr>
        <w:t xml:space="preserve">. </w:t>
      </w:r>
      <w:r w:rsidR="006B009C" w:rsidRPr="00841615">
        <w:rPr>
          <w:rFonts w:ascii="Book Antiqua" w:hAnsi="Book Antiqua" w:cs="Times New Roman"/>
          <w:sz w:val="24"/>
          <w:szCs w:val="24"/>
        </w:rPr>
        <w:t>Briefly,</w:t>
      </w:r>
      <w:r w:rsidR="003B0EDF" w:rsidRPr="00841615">
        <w:rPr>
          <w:rFonts w:ascii="Book Antiqua" w:hAnsi="Book Antiqua" w:cs="Times New Roman"/>
          <w:sz w:val="24"/>
          <w:szCs w:val="24"/>
        </w:rPr>
        <w:t xml:space="preserve"> a partial occipital craniotomy </w:t>
      </w:r>
      <w:proofErr w:type="gramStart"/>
      <w:r w:rsidR="003B0EDF" w:rsidRPr="00841615">
        <w:rPr>
          <w:rFonts w:ascii="Book Antiqua" w:hAnsi="Book Antiqua" w:cs="Times New Roman"/>
          <w:sz w:val="24"/>
          <w:szCs w:val="24"/>
        </w:rPr>
        <w:t xml:space="preserve">was </w:t>
      </w:r>
      <w:r w:rsidR="00AE58B3" w:rsidRPr="00841615">
        <w:rPr>
          <w:rFonts w:ascii="Book Antiqua" w:hAnsi="Book Antiqua" w:cs="Times New Roman"/>
          <w:sz w:val="24"/>
          <w:szCs w:val="24"/>
        </w:rPr>
        <w:t>performed</w:t>
      </w:r>
      <w:proofErr w:type="gramEnd"/>
      <w:r w:rsidR="003B0EDF" w:rsidRPr="00841615">
        <w:rPr>
          <w:rFonts w:ascii="Book Antiqua" w:hAnsi="Book Antiqua" w:cs="Times New Roman"/>
          <w:sz w:val="24"/>
          <w:szCs w:val="24"/>
        </w:rPr>
        <w:t xml:space="preserve"> and the dura and arachnoid were incised to expose the dorsal surface of </w:t>
      </w:r>
      <w:r w:rsidR="00AE58B3" w:rsidRPr="00841615">
        <w:rPr>
          <w:rFonts w:ascii="Book Antiqua" w:hAnsi="Book Antiqua" w:cs="Times New Roman"/>
          <w:sz w:val="24"/>
          <w:szCs w:val="24"/>
        </w:rPr>
        <w:t xml:space="preserve">the </w:t>
      </w:r>
      <w:r w:rsidR="003B0EDF" w:rsidRPr="00841615">
        <w:rPr>
          <w:rFonts w:ascii="Book Antiqua" w:hAnsi="Book Antiqua" w:cs="Times New Roman"/>
          <w:sz w:val="24"/>
          <w:szCs w:val="24"/>
        </w:rPr>
        <w:t xml:space="preserve">brainstem at the level of the </w:t>
      </w:r>
      <w:proofErr w:type="spellStart"/>
      <w:r w:rsidR="003B0EDF" w:rsidRPr="00841615">
        <w:rPr>
          <w:rFonts w:ascii="Book Antiqua" w:hAnsi="Book Antiqua" w:cs="Times New Roman"/>
          <w:sz w:val="24"/>
          <w:szCs w:val="24"/>
        </w:rPr>
        <w:t>obex</w:t>
      </w:r>
      <w:proofErr w:type="spellEnd"/>
      <w:r w:rsidR="003B0EDF" w:rsidRPr="00841615">
        <w:rPr>
          <w:rFonts w:ascii="Book Antiqua" w:hAnsi="Book Antiqua" w:cs="Times New Roman"/>
          <w:sz w:val="24"/>
          <w:szCs w:val="24"/>
        </w:rPr>
        <w:t xml:space="preserve">. The </w:t>
      </w:r>
      <w:proofErr w:type="spellStart"/>
      <w:r w:rsidR="003B0EDF" w:rsidRPr="00841615">
        <w:rPr>
          <w:rFonts w:ascii="Book Antiqua" w:hAnsi="Book Antiqua" w:cs="Times New Roman"/>
          <w:sz w:val="24"/>
          <w:szCs w:val="24"/>
        </w:rPr>
        <w:t>calamus</w:t>
      </w:r>
      <w:proofErr w:type="spellEnd"/>
      <w:r w:rsidR="003B0EDF" w:rsidRPr="00841615">
        <w:rPr>
          <w:rFonts w:ascii="Book Antiqua" w:hAnsi="Book Antiqua" w:cs="Times New Roman"/>
          <w:sz w:val="24"/>
          <w:szCs w:val="24"/>
        </w:rPr>
        <w:t xml:space="preserve"> </w:t>
      </w:r>
      <w:proofErr w:type="spellStart"/>
      <w:r w:rsidR="003B0EDF" w:rsidRPr="00841615">
        <w:rPr>
          <w:rFonts w:ascii="Book Antiqua" w:hAnsi="Book Antiqua" w:cs="Times New Roman"/>
          <w:sz w:val="24"/>
          <w:szCs w:val="24"/>
        </w:rPr>
        <w:t>scriptorius</w:t>
      </w:r>
      <w:proofErr w:type="spellEnd"/>
      <w:r w:rsidR="003B0EDF" w:rsidRPr="00841615">
        <w:rPr>
          <w:rFonts w:ascii="Book Antiqua" w:hAnsi="Book Antiqua" w:cs="Times New Roman"/>
          <w:sz w:val="24"/>
          <w:szCs w:val="24"/>
        </w:rPr>
        <w:t xml:space="preserve"> </w:t>
      </w:r>
      <w:proofErr w:type="gramStart"/>
      <w:r w:rsidR="003B0EDF" w:rsidRPr="00841615">
        <w:rPr>
          <w:rFonts w:ascii="Book Antiqua" w:hAnsi="Book Antiqua" w:cs="Times New Roman"/>
          <w:sz w:val="24"/>
          <w:szCs w:val="24"/>
        </w:rPr>
        <w:t>was identified and served as the anterior/posterior</w:t>
      </w:r>
      <w:proofErr w:type="gramEnd"/>
      <w:r w:rsidR="003B0EDF" w:rsidRPr="00841615">
        <w:rPr>
          <w:rFonts w:ascii="Book Antiqua" w:hAnsi="Book Antiqua" w:cs="Times New Roman"/>
          <w:sz w:val="24"/>
          <w:szCs w:val="24"/>
        </w:rPr>
        <w:t xml:space="preserve"> and lateral stereotaxic zero coordinate. The</w:t>
      </w:r>
      <w:r w:rsidR="00AE58B3" w:rsidRPr="00841615">
        <w:rPr>
          <w:rFonts w:ascii="Book Antiqua" w:hAnsi="Book Antiqua" w:cs="Times New Roman"/>
          <w:sz w:val="24"/>
          <w:szCs w:val="24"/>
        </w:rPr>
        <w:t xml:space="preserve"> guide cannula was implanted in</w:t>
      </w:r>
      <w:r w:rsidR="003B0EDF" w:rsidRPr="00841615">
        <w:rPr>
          <w:rFonts w:ascii="Book Antiqua" w:hAnsi="Book Antiqua" w:cs="Times New Roman"/>
          <w:sz w:val="24"/>
          <w:szCs w:val="24"/>
        </w:rPr>
        <w:t xml:space="preserve"> </w:t>
      </w:r>
      <w:r w:rsidR="00AE58B3" w:rsidRPr="00841615">
        <w:rPr>
          <w:rFonts w:ascii="Book Antiqua" w:hAnsi="Book Antiqua" w:cs="Times New Roman"/>
          <w:sz w:val="24"/>
          <w:szCs w:val="24"/>
        </w:rPr>
        <w:t xml:space="preserve">the </w:t>
      </w:r>
      <w:r w:rsidR="003B0EDF" w:rsidRPr="00841615">
        <w:rPr>
          <w:rFonts w:ascii="Book Antiqua" w:hAnsi="Book Antiqua" w:cs="Times New Roman"/>
          <w:sz w:val="24"/>
          <w:szCs w:val="24"/>
        </w:rPr>
        <w:t xml:space="preserve">NTS at coordinates that were 0.8 mm rostral and 0 mm lateral to the </w:t>
      </w:r>
      <w:proofErr w:type="spellStart"/>
      <w:r w:rsidR="003B0EDF" w:rsidRPr="00841615">
        <w:rPr>
          <w:rFonts w:ascii="Book Antiqua" w:hAnsi="Book Antiqua" w:cs="Times New Roman"/>
          <w:sz w:val="24"/>
          <w:szCs w:val="24"/>
        </w:rPr>
        <w:t>calamus</w:t>
      </w:r>
      <w:proofErr w:type="spellEnd"/>
      <w:r w:rsidR="003B0EDF" w:rsidRPr="00841615">
        <w:rPr>
          <w:rFonts w:ascii="Book Antiqua" w:hAnsi="Book Antiqua" w:cs="Times New Roman"/>
          <w:sz w:val="24"/>
          <w:szCs w:val="24"/>
        </w:rPr>
        <w:t xml:space="preserve"> </w:t>
      </w:r>
      <w:proofErr w:type="spellStart"/>
      <w:r w:rsidR="003B0EDF" w:rsidRPr="00841615">
        <w:rPr>
          <w:rFonts w:ascii="Book Antiqua" w:hAnsi="Book Antiqua" w:cs="Times New Roman"/>
          <w:sz w:val="24"/>
          <w:szCs w:val="24"/>
        </w:rPr>
        <w:t>scriptorius</w:t>
      </w:r>
      <w:proofErr w:type="spellEnd"/>
      <w:r w:rsidR="003B0EDF" w:rsidRPr="00841615">
        <w:rPr>
          <w:rFonts w:ascii="Book Antiqua" w:hAnsi="Book Antiqua" w:cs="Times New Roman"/>
          <w:sz w:val="24"/>
          <w:szCs w:val="24"/>
        </w:rPr>
        <w:t xml:space="preserve"> and 0.3 mm ventral to the dorsal surface of the medulla</w:t>
      </w:r>
      <w:r w:rsidR="003B0EDF" w:rsidRPr="00841615">
        <w:rPr>
          <w:rFonts w:ascii="Book Antiqua" w:hAnsi="Book Antiqua" w:cs="Times New Roman"/>
          <w:sz w:val="24"/>
          <w:szCs w:val="24"/>
        </w:rPr>
        <w:fldChar w:fldCharType="begin">
          <w:fldData xml:space="preserve">PEVuZE5vdGU+PENpdGU+PEF1dGhvcj5MaXU8L0F1dGhvcj48WWVhcj4yMDEyPC9ZZWFyPjxSZWNO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</w:fldData>
        </w:fldChar>
      </w:r>
      <w:r w:rsidR="008A0BC8" w:rsidRPr="00841615">
        <w:rPr>
          <w:rFonts w:ascii="Book Antiqua" w:hAnsi="Book Antiqua" w:cs="Times New Roman"/>
          <w:sz w:val="24"/>
          <w:szCs w:val="24"/>
        </w:rPr>
        <w:instrText xml:space="preserve"> ADDIN EN.CITE </w:instrText>
      </w:r>
      <w:r w:rsidR="008A0BC8" w:rsidRPr="00841615">
        <w:rPr>
          <w:rFonts w:ascii="Book Antiqua" w:hAnsi="Book Antiqua" w:cs="Times New Roman"/>
          <w:sz w:val="24"/>
          <w:szCs w:val="24"/>
        </w:rPr>
        <w:fldChar w:fldCharType="begin">
          <w:fldData xml:space="preserve">PEVuZE5vdGU+PENpdGU+PEF1dGhvcj5MaXU8L0F1dGhvcj48WWVhcj4yMDEyPC9ZZWFyPjxSZWNO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</w:fldData>
        </w:fldChar>
      </w:r>
      <w:r w:rsidR="008A0BC8" w:rsidRPr="00841615">
        <w:rPr>
          <w:rFonts w:ascii="Book Antiqua" w:hAnsi="Book Antiqua" w:cs="Times New Roman"/>
          <w:sz w:val="24"/>
          <w:szCs w:val="24"/>
        </w:rPr>
        <w:instrText xml:space="preserve"> ADDIN EN.CITE.DATA </w:instrText>
      </w:r>
      <w:r w:rsidR="008A0BC8" w:rsidRPr="00841615">
        <w:rPr>
          <w:rFonts w:ascii="Book Antiqua" w:hAnsi="Book Antiqua" w:cs="Times New Roman"/>
          <w:sz w:val="24"/>
          <w:szCs w:val="24"/>
        </w:rPr>
      </w:r>
      <w:r w:rsidR="008A0BC8" w:rsidRPr="00841615">
        <w:rPr>
          <w:rFonts w:ascii="Book Antiqua" w:hAnsi="Book Antiqua" w:cs="Times New Roman"/>
          <w:sz w:val="24"/>
          <w:szCs w:val="24"/>
        </w:rPr>
        <w:fldChar w:fldCharType="end"/>
      </w:r>
      <w:r w:rsidR="003B0EDF" w:rsidRPr="00841615">
        <w:rPr>
          <w:rFonts w:ascii="Book Antiqua" w:hAnsi="Book Antiqua" w:cs="Times New Roman"/>
          <w:sz w:val="24"/>
          <w:szCs w:val="24"/>
        </w:rPr>
      </w:r>
      <w:r w:rsidR="003B0EDF" w:rsidRPr="00841615">
        <w:rPr>
          <w:rFonts w:ascii="Book Antiqua" w:hAnsi="Book Antiqua" w:cs="Times New Roman"/>
          <w:sz w:val="24"/>
          <w:szCs w:val="24"/>
        </w:rPr>
        <w:fldChar w:fldCharType="separate"/>
      </w:r>
      <w:r w:rsidR="008A0BC8" w:rsidRPr="00841615">
        <w:rPr>
          <w:rFonts w:ascii="Book Antiqua" w:hAnsi="Book Antiqua" w:cs="Times New Roman"/>
          <w:sz w:val="24"/>
          <w:szCs w:val="24"/>
          <w:vertAlign w:val="superscript"/>
        </w:rPr>
        <w:t>[</w:t>
      </w:r>
      <w:hyperlink w:anchor="_ENREF_24" w:tooltip="Liu, 2012 #301" w:history="1">
        <w:r w:rsidR="00CD465C" w:rsidRPr="00841615">
          <w:rPr>
            <w:rFonts w:ascii="Book Antiqua" w:hAnsi="Book Antiqua" w:cs="Times New Roman"/>
            <w:sz w:val="24"/>
            <w:szCs w:val="24"/>
            <w:vertAlign w:val="superscript"/>
          </w:rPr>
          <w:t>24</w:t>
        </w:r>
      </w:hyperlink>
      <w:r w:rsidR="008A0BC8" w:rsidRPr="00841615">
        <w:rPr>
          <w:rFonts w:ascii="Book Antiqua" w:hAnsi="Book Antiqua" w:cs="Times New Roman"/>
          <w:sz w:val="24"/>
          <w:szCs w:val="24"/>
          <w:vertAlign w:val="superscript"/>
        </w:rPr>
        <w:t>]</w:t>
      </w:r>
      <w:r w:rsidR="003B0EDF" w:rsidRPr="00841615">
        <w:rPr>
          <w:rFonts w:ascii="Book Antiqua" w:hAnsi="Book Antiqua" w:cs="Times New Roman"/>
          <w:sz w:val="24"/>
          <w:szCs w:val="24"/>
        </w:rPr>
        <w:fldChar w:fldCharType="end"/>
      </w:r>
      <w:r w:rsidR="003B0EDF" w:rsidRPr="00841615">
        <w:rPr>
          <w:rFonts w:ascii="Book Antiqua" w:hAnsi="Book Antiqua" w:cs="Times New Roman"/>
          <w:sz w:val="24"/>
          <w:szCs w:val="24"/>
        </w:rPr>
        <w:t>.</w:t>
      </w:r>
      <w:r w:rsidR="00D51B4E" w:rsidRPr="00841615">
        <w:rPr>
          <w:rFonts w:ascii="Book Antiqua" w:hAnsi="Book Antiqua" w:cs="Times New Roman"/>
          <w:sz w:val="24"/>
          <w:szCs w:val="24"/>
        </w:rPr>
        <w:t xml:space="preserve"> </w:t>
      </w:r>
      <w:r w:rsidR="00995F24" w:rsidRPr="00841615">
        <w:rPr>
          <w:rFonts w:ascii="Book Antiqua" w:hAnsi="Book Antiqua" w:cs="Times New Roman"/>
          <w:sz w:val="24"/>
          <w:szCs w:val="24"/>
        </w:rPr>
        <w:t xml:space="preserve">On POD </w:t>
      </w:r>
      <w:r w:rsidR="00E5490F" w:rsidRPr="00841615">
        <w:rPr>
          <w:rFonts w:ascii="Book Antiqua" w:hAnsi="Book Antiqua" w:cs="Times New Roman"/>
          <w:sz w:val="24"/>
          <w:szCs w:val="24"/>
        </w:rPr>
        <w:t>14</w:t>
      </w:r>
      <w:r w:rsidR="00995F24" w:rsidRPr="00841615">
        <w:rPr>
          <w:rFonts w:ascii="Book Antiqua" w:hAnsi="Book Antiqua" w:cs="Times New Roman"/>
          <w:sz w:val="24"/>
          <w:szCs w:val="24"/>
        </w:rPr>
        <w:t>, intra-</w:t>
      </w:r>
      <w:r w:rsidR="007F09F8" w:rsidRPr="00841615">
        <w:rPr>
          <w:rFonts w:ascii="Book Antiqua" w:hAnsi="Book Antiqua" w:cs="Times New Roman"/>
          <w:sz w:val="24"/>
          <w:szCs w:val="24"/>
        </w:rPr>
        <w:t>NTS</w:t>
      </w:r>
      <w:r w:rsidR="00995F24" w:rsidRPr="00841615">
        <w:rPr>
          <w:rFonts w:ascii="Book Antiqua" w:hAnsi="Book Antiqua" w:cs="Times New Roman"/>
          <w:sz w:val="24"/>
          <w:szCs w:val="24"/>
        </w:rPr>
        <w:t xml:space="preserve"> injec</w:t>
      </w:r>
      <w:r w:rsidR="004D1D47" w:rsidRPr="00841615">
        <w:rPr>
          <w:rFonts w:ascii="Book Antiqua" w:hAnsi="Book Antiqua" w:cs="Times New Roman"/>
          <w:sz w:val="24"/>
          <w:szCs w:val="24"/>
        </w:rPr>
        <w:t xml:space="preserve">tions were delivered through an </w:t>
      </w:r>
      <w:r w:rsidR="00995F24" w:rsidRPr="00841615">
        <w:rPr>
          <w:rFonts w:ascii="Book Antiqua" w:hAnsi="Book Antiqua" w:cs="Times New Roman"/>
          <w:sz w:val="24"/>
          <w:szCs w:val="24"/>
        </w:rPr>
        <w:t>injector cannula (30 gauge)</w:t>
      </w:r>
      <w:r w:rsidR="00AE58B3" w:rsidRPr="00841615">
        <w:rPr>
          <w:rFonts w:ascii="Book Antiqua" w:hAnsi="Book Antiqua" w:cs="Times New Roman"/>
          <w:sz w:val="24"/>
          <w:szCs w:val="24"/>
        </w:rPr>
        <w:t>,</w:t>
      </w:r>
      <w:r w:rsidR="00995F24" w:rsidRPr="00841615">
        <w:rPr>
          <w:rFonts w:ascii="Book Antiqua" w:hAnsi="Book Antiqua" w:cs="Times New Roman"/>
          <w:sz w:val="24"/>
          <w:szCs w:val="24"/>
        </w:rPr>
        <w:t xml:space="preserve"> which was located 0.2 mm lower than the </w:t>
      </w:r>
      <w:proofErr w:type="gramStart"/>
      <w:r w:rsidR="00995F24" w:rsidRPr="00841615">
        <w:rPr>
          <w:rFonts w:ascii="Book Antiqua" w:hAnsi="Book Antiqua" w:cs="Times New Roman"/>
          <w:sz w:val="24"/>
          <w:szCs w:val="24"/>
        </w:rPr>
        <w:t>guide</w:t>
      </w:r>
      <w:proofErr w:type="gramEnd"/>
      <w:r w:rsidR="00995F24" w:rsidRPr="00841615">
        <w:rPr>
          <w:rFonts w:ascii="Book Antiqua" w:hAnsi="Book Antiqua" w:cs="Times New Roman"/>
          <w:sz w:val="24"/>
          <w:szCs w:val="24"/>
        </w:rPr>
        <w:t xml:space="preserve">. A </w:t>
      </w:r>
      <w:proofErr w:type="spellStart"/>
      <w:r w:rsidR="00A80E29" w:rsidRPr="00841615">
        <w:rPr>
          <w:rFonts w:ascii="Book Antiqua" w:hAnsi="Book Antiqua" w:cs="Times New Roman"/>
          <w:sz w:val="24"/>
          <w:szCs w:val="24"/>
        </w:rPr>
        <w:t>micro</w:t>
      </w:r>
      <w:r w:rsidR="00995F24" w:rsidRPr="00841615">
        <w:rPr>
          <w:rFonts w:ascii="Book Antiqua" w:hAnsi="Book Antiqua" w:cs="Times New Roman"/>
          <w:sz w:val="24"/>
          <w:szCs w:val="24"/>
        </w:rPr>
        <w:t>syringe</w:t>
      </w:r>
      <w:proofErr w:type="spellEnd"/>
      <w:r w:rsidR="00995F24" w:rsidRPr="00841615">
        <w:rPr>
          <w:rFonts w:ascii="Book Antiqua" w:hAnsi="Book Antiqua" w:cs="Times New Roman"/>
          <w:sz w:val="24"/>
          <w:szCs w:val="24"/>
        </w:rPr>
        <w:t xml:space="preserve"> (10 </w:t>
      </w:r>
      <w:proofErr w:type="spellStart"/>
      <w:r w:rsidR="00671C76" w:rsidRPr="00841615">
        <w:rPr>
          <w:rFonts w:ascii="Book Antiqua" w:hAnsi="Book Antiqua" w:cs="Times New Roman"/>
          <w:sz w:val="24"/>
          <w:szCs w:val="24"/>
        </w:rPr>
        <w:t>μL</w:t>
      </w:r>
      <w:proofErr w:type="spellEnd"/>
      <w:r w:rsidR="00A80E29" w:rsidRPr="00841615">
        <w:rPr>
          <w:rFonts w:ascii="Book Antiqua" w:hAnsi="Book Antiqua" w:cs="Times New Roman"/>
          <w:sz w:val="24"/>
          <w:szCs w:val="24"/>
        </w:rPr>
        <w:t>, Hamilton, NV,</w:t>
      </w:r>
      <w:r w:rsidR="00B30FF3" w:rsidRPr="00841615">
        <w:rPr>
          <w:rFonts w:ascii="Book Antiqua" w:hAnsi="Book Antiqua" w:cs="Times New Roman"/>
          <w:sz w:val="24"/>
          <w:szCs w:val="24"/>
        </w:rPr>
        <w:t xml:space="preserve"> </w:t>
      </w:r>
      <w:r w:rsidR="001C7783" w:rsidRPr="00841615">
        <w:rPr>
          <w:rFonts w:ascii="Book Antiqua" w:hAnsi="Book Antiqua" w:cs="Times New Roman"/>
          <w:sz w:val="24"/>
          <w:szCs w:val="24"/>
        </w:rPr>
        <w:t>United States</w:t>
      </w:r>
      <w:r w:rsidR="00995F24" w:rsidRPr="00841615">
        <w:rPr>
          <w:rFonts w:ascii="Book Antiqua" w:hAnsi="Book Antiqua" w:cs="Times New Roman"/>
          <w:sz w:val="24"/>
          <w:szCs w:val="24"/>
        </w:rPr>
        <w:t xml:space="preserve">) </w:t>
      </w:r>
      <w:proofErr w:type="gramStart"/>
      <w:r w:rsidR="00995F24" w:rsidRPr="00841615">
        <w:rPr>
          <w:rFonts w:ascii="Book Antiqua" w:hAnsi="Book Antiqua" w:cs="Times New Roman"/>
          <w:sz w:val="24"/>
          <w:szCs w:val="24"/>
        </w:rPr>
        <w:t>was connected</w:t>
      </w:r>
      <w:proofErr w:type="gramEnd"/>
      <w:r w:rsidR="00995F24" w:rsidRPr="00841615">
        <w:rPr>
          <w:rFonts w:ascii="Book Antiqua" w:hAnsi="Book Antiqua" w:cs="Times New Roman"/>
          <w:sz w:val="24"/>
          <w:szCs w:val="24"/>
        </w:rPr>
        <w:t xml:space="preserve"> to the injector by a thin polyethylene tube and was driven by a </w:t>
      </w:r>
      <w:bookmarkStart w:id="169" w:name="OLE_LINK27"/>
      <w:bookmarkStart w:id="170" w:name="OLE_LINK28"/>
      <w:r w:rsidR="00995F24" w:rsidRPr="00841615">
        <w:rPr>
          <w:rFonts w:ascii="Book Antiqua" w:hAnsi="Book Antiqua" w:cs="Times New Roman"/>
          <w:sz w:val="24"/>
          <w:szCs w:val="24"/>
        </w:rPr>
        <w:t>motorized pump</w:t>
      </w:r>
      <w:bookmarkEnd w:id="169"/>
      <w:bookmarkEnd w:id="170"/>
      <w:r w:rsidR="00995F24" w:rsidRPr="00841615">
        <w:rPr>
          <w:rFonts w:ascii="Book Antiqua" w:hAnsi="Book Antiqua" w:cs="Times New Roman"/>
          <w:sz w:val="24"/>
          <w:szCs w:val="24"/>
        </w:rPr>
        <w:t xml:space="preserve"> (</w:t>
      </w:r>
      <w:r w:rsidR="00E5490F" w:rsidRPr="00841615">
        <w:rPr>
          <w:rFonts w:ascii="Book Antiqua" w:hAnsi="Book Antiqua" w:cs="Times New Roman"/>
          <w:sz w:val="24"/>
          <w:szCs w:val="24"/>
        </w:rPr>
        <w:t>ALCBIO, Shanghai, China</w:t>
      </w:r>
      <w:r w:rsidR="00995F24" w:rsidRPr="00841615">
        <w:rPr>
          <w:rFonts w:ascii="Book Antiqua" w:hAnsi="Book Antiqua" w:cs="Times New Roman"/>
          <w:sz w:val="24"/>
          <w:szCs w:val="24"/>
        </w:rPr>
        <w:t>).</w:t>
      </w:r>
      <w:r w:rsidR="00E5490F" w:rsidRPr="00841615">
        <w:rPr>
          <w:rFonts w:ascii="Book Antiqua" w:hAnsi="Book Antiqua" w:cs="Times New Roman"/>
          <w:sz w:val="24"/>
          <w:szCs w:val="24"/>
        </w:rPr>
        <w:t xml:space="preserve"> </w:t>
      </w:r>
      <w:r w:rsidR="00995F24" w:rsidRPr="00841615">
        <w:rPr>
          <w:rFonts w:ascii="Book Antiqua" w:hAnsi="Book Antiqua" w:cs="Times New Roman"/>
          <w:sz w:val="24"/>
          <w:szCs w:val="24"/>
        </w:rPr>
        <w:t>AP-5 (</w:t>
      </w:r>
      <w:proofErr w:type="gramStart"/>
      <w:r w:rsidR="00995F24" w:rsidRPr="00841615">
        <w:rPr>
          <w:rFonts w:ascii="Book Antiqua" w:hAnsi="Book Antiqua" w:cs="Times New Roman"/>
          <w:sz w:val="24"/>
          <w:szCs w:val="24"/>
        </w:rPr>
        <w:t xml:space="preserve">50 </w:t>
      </w:r>
      <w:proofErr w:type="spellStart"/>
      <w:r w:rsidR="00C8324C" w:rsidRPr="00841615">
        <w:rPr>
          <w:rFonts w:ascii="Book Antiqua" w:hAnsi="Book Antiqua" w:cs="Times New Roman"/>
          <w:sz w:val="24"/>
          <w:szCs w:val="24"/>
        </w:rPr>
        <w:t>mmol</w:t>
      </w:r>
      <w:proofErr w:type="spellEnd"/>
      <w:r w:rsidR="00C8324C" w:rsidRPr="00841615">
        <w:rPr>
          <w:rFonts w:ascii="Book Antiqua" w:hAnsi="Book Antiqua" w:cs="Times New Roman"/>
          <w:sz w:val="24"/>
          <w:szCs w:val="24"/>
        </w:rPr>
        <w:t>/L</w:t>
      </w:r>
      <w:proofErr w:type="gramEnd"/>
      <w:r w:rsidR="00995F24" w:rsidRPr="00841615">
        <w:rPr>
          <w:rFonts w:ascii="Book Antiqua" w:hAnsi="Book Antiqua" w:cs="Times New Roman"/>
          <w:sz w:val="24"/>
          <w:szCs w:val="24"/>
        </w:rPr>
        <w:t xml:space="preserve">, 0.4 </w:t>
      </w:r>
      <w:proofErr w:type="spellStart"/>
      <w:r w:rsidR="00671C76" w:rsidRPr="00841615">
        <w:rPr>
          <w:rFonts w:ascii="Book Antiqua" w:hAnsi="Book Antiqua" w:cs="Times New Roman"/>
          <w:sz w:val="24"/>
          <w:szCs w:val="24"/>
        </w:rPr>
        <w:t>μL</w:t>
      </w:r>
      <w:proofErr w:type="spellEnd"/>
      <w:r w:rsidR="00995F24" w:rsidRPr="00841615">
        <w:rPr>
          <w:rFonts w:ascii="Book Antiqua" w:hAnsi="Book Antiqua" w:cs="Times New Roman"/>
          <w:sz w:val="24"/>
          <w:szCs w:val="24"/>
        </w:rPr>
        <w:t xml:space="preserve">) or CNQX (20 </w:t>
      </w:r>
      <w:proofErr w:type="spellStart"/>
      <w:r w:rsidR="00C8324C" w:rsidRPr="00841615">
        <w:rPr>
          <w:rFonts w:ascii="Book Antiqua" w:hAnsi="Book Antiqua" w:cs="Times New Roman"/>
          <w:sz w:val="24"/>
          <w:szCs w:val="24"/>
        </w:rPr>
        <w:t>mmol</w:t>
      </w:r>
      <w:proofErr w:type="spellEnd"/>
      <w:r w:rsidR="00C8324C" w:rsidRPr="00841615">
        <w:rPr>
          <w:rFonts w:ascii="Book Antiqua" w:hAnsi="Book Antiqua" w:cs="Times New Roman"/>
          <w:sz w:val="24"/>
          <w:szCs w:val="24"/>
        </w:rPr>
        <w:t>/L</w:t>
      </w:r>
      <w:r w:rsidR="00995F24" w:rsidRPr="00841615">
        <w:rPr>
          <w:rFonts w:ascii="Book Antiqua" w:hAnsi="Book Antiqua" w:cs="Times New Roman"/>
          <w:sz w:val="24"/>
          <w:szCs w:val="24"/>
        </w:rPr>
        <w:t xml:space="preserve">, 0.4 </w:t>
      </w:r>
      <w:proofErr w:type="spellStart"/>
      <w:r w:rsidR="00671C76" w:rsidRPr="00841615">
        <w:rPr>
          <w:rFonts w:ascii="Book Antiqua" w:hAnsi="Book Antiqua" w:cs="Times New Roman"/>
          <w:sz w:val="24"/>
          <w:szCs w:val="24"/>
        </w:rPr>
        <w:t>μL</w:t>
      </w:r>
      <w:proofErr w:type="spellEnd"/>
      <w:r w:rsidR="00995F24" w:rsidRPr="00841615">
        <w:rPr>
          <w:rFonts w:ascii="Book Antiqua" w:hAnsi="Book Antiqua" w:cs="Times New Roman"/>
          <w:sz w:val="24"/>
          <w:szCs w:val="24"/>
        </w:rPr>
        <w:t xml:space="preserve">) was infused into </w:t>
      </w:r>
      <w:r w:rsidR="00AE58B3" w:rsidRPr="00841615">
        <w:rPr>
          <w:rFonts w:ascii="Book Antiqua" w:hAnsi="Book Antiqua" w:cs="Times New Roman"/>
          <w:sz w:val="24"/>
          <w:szCs w:val="24"/>
        </w:rPr>
        <w:t xml:space="preserve">the </w:t>
      </w:r>
      <w:r w:rsidR="00D51B4E" w:rsidRPr="00841615">
        <w:rPr>
          <w:rFonts w:ascii="Book Antiqua" w:hAnsi="Book Antiqua" w:cs="Times New Roman"/>
          <w:sz w:val="24"/>
          <w:szCs w:val="24"/>
        </w:rPr>
        <w:t>caudal NTS</w:t>
      </w:r>
      <w:r w:rsidR="00995F24" w:rsidRPr="00841615">
        <w:rPr>
          <w:rFonts w:ascii="Book Antiqua" w:hAnsi="Book Antiqua" w:cs="Times New Roman"/>
          <w:sz w:val="24"/>
          <w:szCs w:val="24"/>
        </w:rPr>
        <w:t xml:space="preserve"> at </w:t>
      </w:r>
      <w:r w:rsidR="00AE58B3" w:rsidRPr="00841615">
        <w:rPr>
          <w:rFonts w:ascii="Book Antiqua" w:hAnsi="Book Antiqua" w:cs="Times New Roman"/>
          <w:sz w:val="24"/>
          <w:szCs w:val="24"/>
        </w:rPr>
        <w:t>a</w:t>
      </w:r>
      <w:r w:rsidR="00995F24" w:rsidRPr="00841615">
        <w:rPr>
          <w:rFonts w:ascii="Book Antiqua" w:hAnsi="Book Antiqua" w:cs="Times New Roman"/>
          <w:sz w:val="24"/>
          <w:szCs w:val="24"/>
        </w:rPr>
        <w:t xml:space="preserve"> rate of 0.05 </w:t>
      </w:r>
      <w:proofErr w:type="spellStart"/>
      <w:r w:rsidR="00671C76" w:rsidRPr="00841615">
        <w:rPr>
          <w:rFonts w:ascii="Book Antiqua" w:hAnsi="Book Antiqua" w:cs="Times New Roman"/>
          <w:sz w:val="24"/>
          <w:szCs w:val="24"/>
        </w:rPr>
        <w:t>μL</w:t>
      </w:r>
      <w:proofErr w:type="spellEnd"/>
      <w:r w:rsidR="00995F24" w:rsidRPr="00841615">
        <w:rPr>
          <w:rFonts w:ascii="Book Antiqua" w:hAnsi="Book Antiqua" w:cs="Times New Roman"/>
          <w:sz w:val="24"/>
          <w:szCs w:val="24"/>
        </w:rPr>
        <w:t>/min</w:t>
      </w:r>
      <w:r w:rsidR="00A24747" w:rsidRPr="00841615">
        <w:rPr>
          <w:rFonts w:ascii="Book Antiqua" w:hAnsi="Book Antiqua" w:cs="Times New Roman"/>
          <w:sz w:val="24"/>
          <w:szCs w:val="24"/>
        </w:rPr>
        <w:t xml:space="preserve">, with </w:t>
      </w:r>
      <w:r w:rsidR="00995F24" w:rsidRPr="00841615">
        <w:rPr>
          <w:rFonts w:ascii="Book Antiqua" w:hAnsi="Book Antiqua" w:cs="Times New Roman"/>
          <w:sz w:val="24"/>
          <w:szCs w:val="24"/>
        </w:rPr>
        <w:t xml:space="preserve">an equivalent volume of saline as </w:t>
      </w:r>
      <w:r w:rsidR="00AE58B3" w:rsidRPr="00841615">
        <w:rPr>
          <w:rFonts w:ascii="Book Antiqua" w:hAnsi="Book Antiqua" w:cs="Times New Roman"/>
          <w:sz w:val="24"/>
          <w:szCs w:val="24"/>
        </w:rPr>
        <w:t xml:space="preserve">the </w:t>
      </w:r>
      <w:r w:rsidR="00995F24" w:rsidRPr="00841615">
        <w:rPr>
          <w:rFonts w:ascii="Book Antiqua" w:hAnsi="Book Antiqua" w:cs="Times New Roman"/>
          <w:sz w:val="24"/>
          <w:szCs w:val="24"/>
        </w:rPr>
        <w:t xml:space="preserve">control. All injections </w:t>
      </w:r>
      <w:proofErr w:type="gramStart"/>
      <w:r w:rsidR="00995F24" w:rsidRPr="00841615">
        <w:rPr>
          <w:rFonts w:ascii="Book Antiqua" w:hAnsi="Book Antiqua" w:cs="Times New Roman"/>
          <w:sz w:val="24"/>
          <w:szCs w:val="24"/>
        </w:rPr>
        <w:t>were followed</w:t>
      </w:r>
      <w:proofErr w:type="gramEnd"/>
      <w:r w:rsidR="00995F24" w:rsidRPr="00841615">
        <w:rPr>
          <w:rFonts w:ascii="Book Antiqua" w:hAnsi="Book Antiqua" w:cs="Times New Roman"/>
          <w:sz w:val="24"/>
          <w:szCs w:val="24"/>
        </w:rPr>
        <w:t xml:space="preserve"> by an additional 5 min before removal of the injection cannula. </w:t>
      </w:r>
      <w:r w:rsidR="00AE58B3" w:rsidRPr="00841615">
        <w:rPr>
          <w:rFonts w:ascii="Book Antiqua" w:hAnsi="Book Antiqua" w:cs="Times New Roman"/>
          <w:sz w:val="24"/>
          <w:szCs w:val="24"/>
        </w:rPr>
        <w:t xml:space="preserve">The </w:t>
      </w:r>
      <w:r w:rsidR="00995F24" w:rsidRPr="00841615">
        <w:rPr>
          <w:rFonts w:ascii="Book Antiqua" w:hAnsi="Book Antiqua" w:cs="Times New Roman"/>
          <w:sz w:val="24"/>
          <w:szCs w:val="24"/>
        </w:rPr>
        <w:t xml:space="preserve">AWT was measured before </w:t>
      </w:r>
      <w:r w:rsidRPr="00841615">
        <w:rPr>
          <w:rFonts w:ascii="Book Antiqua" w:hAnsi="Book Antiqua" w:cs="Times New Roman"/>
          <w:sz w:val="24"/>
          <w:szCs w:val="24"/>
        </w:rPr>
        <w:t xml:space="preserve">TNBS </w:t>
      </w:r>
      <w:proofErr w:type="gramStart"/>
      <w:r w:rsidRPr="00841615">
        <w:rPr>
          <w:rFonts w:ascii="Book Antiqua" w:hAnsi="Book Antiqua" w:cs="Times New Roman"/>
          <w:sz w:val="24"/>
          <w:szCs w:val="24"/>
        </w:rPr>
        <w:t>treatment</w:t>
      </w:r>
      <w:r w:rsidR="00995F24" w:rsidRPr="00841615">
        <w:rPr>
          <w:rFonts w:ascii="Book Antiqua" w:hAnsi="Book Antiqua" w:cs="Times New Roman"/>
          <w:sz w:val="24"/>
          <w:szCs w:val="24"/>
        </w:rPr>
        <w:t>,</w:t>
      </w:r>
      <w:proofErr w:type="gramEnd"/>
      <w:r w:rsidR="00995F24" w:rsidRPr="00841615">
        <w:rPr>
          <w:rFonts w:ascii="Book Antiqua" w:hAnsi="Book Antiqua" w:cs="Times New Roman"/>
          <w:sz w:val="24"/>
          <w:szCs w:val="24"/>
        </w:rPr>
        <w:t xml:space="preserve"> </w:t>
      </w:r>
      <w:r w:rsidR="00AE58B3" w:rsidRPr="00841615">
        <w:rPr>
          <w:rFonts w:ascii="Book Antiqua" w:hAnsi="Book Antiqua" w:cs="Times New Roman"/>
          <w:sz w:val="24"/>
          <w:szCs w:val="24"/>
        </w:rPr>
        <w:t xml:space="preserve">and </w:t>
      </w:r>
      <w:r w:rsidR="00995F24" w:rsidRPr="00841615">
        <w:rPr>
          <w:rFonts w:ascii="Book Antiqua" w:hAnsi="Book Antiqua" w:cs="Times New Roman"/>
          <w:sz w:val="24"/>
          <w:szCs w:val="24"/>
        </w:rPr>
        <w:t xml:space="preserve">30 min before and after drug microinjection </w:t>
      </w:r>
      <w:r w:rsidR="002D6CEF" w:rsidRPr="00841615">
        <w:rPr>
          <w:rFonts w:ascii="Book Antiqua" w:hAnsi="Book Antiqua" w:cs="Times New Roman"/>
          <w:sz w:val="24"/>
          <w:szCs w:val="24"/>
        </w:rPr>
        <w:t xml:space="preserve">on </w:t>
      </w:r>
      <w:r w:rsidR="00995F24" w:rsidRPr="00841615">
        <w:rPr>
          <w:rFonts w:ascii="Book Antiqua" w:hAnsi="Book Antiqua" w:cs="Times New Roman"/>
          <w:sz w:val="24"/>
          <w:szCs w:val="24"/>
        </w:rPr>
        <w:t xml:space="preserve">POD </w:t>
      </w:r>
      <w:r w:rsidR="00E5490F" w:rsidRPr="00841615">
        <w:rPr>
          <w:rFonts w:ascii="Book Antiqua" w:hAnsi="Book Antiqua" w:cs="Times New Roman"/>
          <w:sz w:val="24"/>
          <w:szCs w:val="24"/>
        </w:rPr>
        <w:t>14</w:t>
      </w:r>
      <w:r w:rsidR="00995F24" w:rsidRPr="00841615">
        <w:rPr>
          <w:rFonts w:ascii="Book Antiqua" w:hAnsi="Book Antiqua" w:cs="Times New Roman"/>
          <w:sz w:val="24"/>
          <w:szCs w:val="24"/>
        </w:rPr>
        <w:t xml:space="preserve">. </w:t>
      </w:r>
      <w:r w:rsidR="00677F76" w:rsidRPr="00841615">
        <w:rPr>
          <w:rFonts w:ascii="Book Antiqua" w:hAnsi="Book Antiqua" w:cs="Times New Roman"/>
          <w:sz w:val="24"/>
          <w:szCs w:val="24"/>
        </w:rPr>
        <w:t>I</w:t>
      </w:r>
      <w:r w:rsidR="00995F24" w:rsidRPr="00841615">
        <w:rPr>
          <w:rFonts w:ascii="Book Antiqua" w:hAnsi="Book Antiqua" w:cs="Times New Roman"/>
          <w:sz w:val="24"/>
          <w:szCs w:val="24"/>
        </w:rPr>
        <w:t xml:space="preserve">njection sites </w:t>
      </w:r>
      <w:proofErr w:type="gramStart"/>
      <w:r w:rsidR="00995F24" w:rsidRPr="00841615">
        <w:rPr>
          <w:rFonts w:ascii="Book Antiqua" w:hAnsi="Book Antiqua" w:cs="Times New Roman"/>
          <w:sz w:val="24"/>
          <w:szCs w:val="24"/>
        </w:rPr>
        <w:t>were verified</w:t>
      </w:r>
      <w:proofErr w:type="gramEnd"/>
      <w:r w:rsidR="00995F24" w:rsidRPr="00841615">
        <w:rPr>
          <w:rFonts w:ascii="Book Antiqua" w:hAnsi="Book Antiqua" w:cs="Times New Roman"/>
          <w:i/>
          <w:sz w:val="24"/>
          <w:szCs w:val="24"/>
        </w:rPr>
        <w:t xml:space="preserve"> post hoc</w:t>
      </w:r>
      <w:r w:rsidR="00AE58B3" w:rsidRPr="00841615">
        <w:rPr>
          <w:rFonts w:ascii="Book Antiqua" w:hAnsi="Book Antiqua" w:cs="Times New Roman"/>
          <w:i/>
          <w:sz w:val="24"/>
          <w:szCs w:val="24"/>
        </w:rPr>
        <w:t>,</w:t>
      </w:r>
      <w:r w:rsidR="00DE6C49" w:rsidRPr="00841615">
        <w:rPr>
          <w:rFonts w:ascii="Book Antiqua" w:hAnsi="Book Antiqua" w:cs="Times New Roman"/>
          <w:sz w:val="24"/>
          <w:szCs w:val="24"/>
        </w:rPr>
        <w:t xml:space="preserve"> and</w:t>
      </w:r>
      <w:r w:rsidR="00C32CC4" w:rsidRPr="00841615">
        <w:rPr>
          <w:rFonts w:ascii="Book Antiqua" w:hAnsi="Book Antiqua" w:cs="Times New Roman"/>
          <w:sz w:val="24"/>
          <w:szCs w:val="24"/>
        </w:rPr>
        <w:t xml:space="preserve"> </w:t>
      </w:r>
      <w:r w:rsidR="00AE58B3" w:rsidRPr="00841615">
        <w:rPr>
          <w:rFonts w:ascii="Book Antiqua" w:hAnsi="Book Antiqua" w:cs="Times New Roman"/>
          <w:sz w:val="24"/>
          <w:szCs w:val="24"/>
        </w:rPr>
        <w:t xml:space="preserve">the </w:t>
      </w:r>
      <w:r w:rsidR="00DE6C49" w:rsidRPr="00841615">
        <w:rPr>
          <w:rFonts w:ascii="Book Antiqua" w:hAnsi="Book Antiqua" w:cs="Times New Roman"/>
          <w:sz w:val="24"/>
          <w:szCs w:val="24"/>
        </w:rPr>
        <w:t>r</w:t>
      </w:r>
      <w:r w:rsidR="00995F24" w:rsidRPr="00841615">
        <w:rPr>
          <w:rFonts w:ascii="Book Antiqua" w:hAnsi="Book Antiqua" w:cs="Times New Roman"/>
          <w:sz w:val="24"/>
          <w:szCs w:val="24"/>
        </w:rPr>
        <w:t xml:space="preserve">ats with inaccurate sites were excluded. </w:t>
      </w:r>
    </w:p>
    <w:p w14:paraId="613DC034" w14:textId="77777777" w:rsidR="003B0EDF" w:rsidRPr="00841615" w:rsidRDefault="003B0EDF" w:rsidP="00296C62">
      <w:pPr>
        <w:adjustRightInd w:val="0"/>
        <w:snapToGrid w:val="0"/>
        <w:spacing w:line="360" w:lineRule="auto"/>
        <w:rPr>
          <w:rFonts w:ascii="Book Antiqua" w:hAnsi="Book Antiqua" w:cs="Times New Roman"/>
          <w:sz w:val="24"/>
          <w:szCs w:val="24"/>
        </w:rPr>
      </w:pPr>
    </w:p>
    <w:p w14:paraId="4E1DE58C" w14:textId="6F9886E2" w:rsidR="00A24CDD" w:rsidRPr="00841615" w:rsidRDefault="00586705" w:rsidP="00296C62">
      <w:pPr>
        <w:adjustRightInd w:val="0"/>
        <w:snapToGrid w:val="0"/>
        <w:spacing w:line="360" w:lineRule="auto"/>
        <w:rPr>
          <w:rFonts w:ascii="Book Antiqua" w:hAnsi="Book Antiqua"/>
          <w:b/>
          <w:bCs/>
          <w:i/>
          <w:iCs/>
          <w:sz w:val="24"/>
          <w:szCs w:val="24"/>
        </w:rPr>
      </w:pPr>
      <w:proofErr w:type="spellStart"/>
      <w:r w:rsidRPr="00841615">
        <w:rPr>
          <w:rFonts w:ascii="Book Antiqua" w:hAnsi="Book Antiqua"/>
          <w:b/>
          <w:bCs/>
          <w:i/>
          <w:iCs/>
          <w:sz w:val="24"/>
          <w:szCs w:val="24"/>
        </w:rPr>
        <w:lastRenderedPageBreak/>
        <w:t>C</w:t>
      </w:r>
      <w:r w:rsidR="00995F24" w:rsidRPr="00841615">
        <w:rPr>
          <w:rFonts w:ascii="Book Antiqua" w:hAnsi="Book Antiqua"/>
          <w:b/>
          <w:bCs/>
          <w:i/>
          <w:iCs/>
          <w:sz w:val="24"/>
          <w:szCs w:val="24"/>
        </w:rPr>
        <w:t>hemogenetics</w:t>
      </w:r>
      <w:proofErr w:type="spellEnd"/>
      <w:r w:rsidR="00995F24" w:rsidRPr="00841615">
        <w:rPr>
          <w:rFonts w:ascii="Book Antiqua" w:hAnsi="Book Antiqua"/>
          <w:b/>
          <w:bCs/>
          <w:i/>
          <w:iCs/>
          <w:sz w:val="24"/>
          <w:szCs w:val="24"/>
        </w:rPr>
        <w:t xml:space="preserve"> and behavioral tests</w:t>
      </w:r>
    </w:p>
    <w:p w14:paraId="79AA18DE" w14:textId="1404024D" w:rsidR="00A24CDD" w:rsidRPr="00841615" w:rsidRDefault="00A15463" w:rsidP="00296C62">
      <w:pPr>
        <w:adjustRightInd w:val="0"/>
        <w:snapToGrid w:val="0"/>
        <w:spacing w:line="360" w:lineRule="auto"/>
        <w:rPr>
          <w:rFonts w:ascii="Book Antiqua" w:hAnsi="Book Antiqua" w:cs="Times New Roman"/>
          <w:sz w:val="24"/>
          <w:szCs w:val="24"/>
        </w:rPr>
      </w:pPr>
      <w:r w:rsidRPr="00841615">
        <w:rPr>
          <w:rFonts w:ascii="Book Antiqua" w:hAnsi="Book Antiqua" w:cs="Times New Roman"/>
          <w:sz w:val="24"/>
          <w:szCs w:val="24"/>
        </w:rPr>
        <w:t>To specifically modulate the activity of</w:t>
      </w:r>
      <w:r w:rsidR="00D51B4E" w:rsidRPr="00841615">
        <w:rPr>
          <w:rFonts w:ascii="Book Antiqua" w:hAnsi="Book Antiqua" w:cs="Times New Roman"/>
          <w:sz w:val="24"/>
          <w:szCs w:val="24"/>
        </w:rPr>
        <w:t xml:space="preserve"> caudal</w:t>
      </w:r>
      <w:r w:rsidRPr="00841615">
        <w:rPr>
          <w:rFonts w:ascii="Book Antiqua" w:hAnsi="Book Antiqua" w:cs="Times New Roman"/>
          <w:sz w:val="24"/>
          <w:szCs w:val="24"/>
        </w:rPr>
        <w:t xml:space="preserve"> </w:t>
      </w:r>
      <w:r w:rsidR="00D51B4E" w:rsidRPr="00841615">
        <w:rPr>
          <w:rFonts w:ascii="Book Antiqua" w:hAnsi="Book Antiqua" w:cs="Times New Roman"/>
          <w:sz w:val="24"/>
          <w:szCs w:val="24"/>
        </w:rPr>
        <w:t>NTS</w:t>
      </w:r>
      <w:r w:rsidRPr="00841615">
        <w:rPr>
          <w:rFonts w:ascii="Book Antiqua" w:hAnsi="Book Antiqua" w:cs="Times New Roman"/>
          <w:sz w:val="24"/>
          <w:szCs w:val="24"/>
        </w:rPr>
        <w:t xml:space="preserve"> </w:t>
      </w:r>
      <w:r w:rsidR="00D51B4E" w:rsidRPr="00841615">
        <w:rPr>
          <w:rFonts w:ascii="Book Antiqua" w:hAnsi="Book Antiqua" w:cs="Times New Roman"/>
          <w:sz w:val="24"/>
          <w:szCs w:val="24"/>
        </w:rPr>
        <w:t xml:space="preserve">excitatory </w:t>
      </w:r>
      <w:r w:rsidRPr="00841615">
        <w:rPr>
          <w:rFonts w:ascii="Book Antiqua" w:hAnsi="Book Antiqua" w:cs="Times New Roman"/>
          <w:sz w:val="24"/>
          <w:szCs w:val="24"/>
        </w:rPr>
        <w:t>neurons, we injected</w:t>
      </w:r>
      <w:r w:rsidR="0023476E" w:rsidRPr="00841615">
        <w:rPr>
          <w:rFonts w:ascii="Book Antiqua" w:hAnsi="Book Antiqua" w:cs="Times New Roman"/>
          <w:sz w:val="24"/>
          <w:szCs w:val="24"/>
        </w:rPr>
        <w:t xml:space="preserve"> </w:t>
      </w:r>
      <w:proofErr w:type="spellStart"/>
      <w:r w:rsidR="0023476E" w:rsidRPr="00841615">
        <w:rPr>
          <w:rFonts w:ascii="Book Antiqua" w:hAnsi="Book Antiqua" w:cs="Times New Roman"/>
          <w:sz w:val="24"/>
          <w:szCs w:val="24"/>
        </w:rPr>
        <w:t>Calmodulin</w:t>
      </w:r>
      <w:proofErr w:type="spellEnd"/>
      <w:r w:rsidR="0023476E" w:rsidRPr="00841615">
        <w:rPr>
          <w:rFonts w:ascii="Book Antiqua" w:hAnsi="Book Antiqua" w:cs="Times New Roman"/>
          <w:sz w:val="24"/>
          <w:szCs w:val="24"/>
        </w:rPr>
        <w:t xml:space="preserve">-dependent Protein Kinase </w:t>
      </w:r>
      <w:proofErr w:type="spellStart"/>
      <w:r w:rsidR="0023476E" w:rsidRPr="00841615">
        <w:rPr>
          <w:rFonts w:ascii="Book Antiqua" w:hAnsi="Book Antiqua" w:cs="Times New Roman"/>
          <w:sz w:val="24"/>
          <w:szCs w:val="24"/>
        </w:rPr>
        <w:t>IIa</w:t>
      </w:r>
      <w:proofErr w:type="spellEnd"/>
      <w:r w:rsidRPr="00841615">
        <w:rPr>
          <w:rFonts w:ascii="Book Antiqua" w:hAnsi="Book Antiqua" w:cs="Times New Roman"/>
          <w:sz w:val="24"/>
          <w:szCs w:val="24"/>
        </w:rPr>
        <w:t xml:space="preserve"> </w:t>
      </w:r>
      <w:r w:rsidR="0023476E" w:rsidRPr="00841615">
        <w:rPr>
          <w:rFonts w:ascii="Book Antiqua" w:hAnsi="Book Antiqua" w:cs="Times New Roman"/>
          <w:sz w:val="24"/>
          <w:szCs w:val="24"/>
        </w:rPr>
        <w:t>(</w:t>
      </w:r>
      <w:proofErr w:type="spellStart"/>
      <w:r w:rsidRPr="00841615">
        <w:rPr>
          <w:rFonts w:ascii="Book Antiqua" w:hAnsi="Book Antiqua" w:cs="Times New Roman"/>
          <w:sz w:val="24"/>
          <w:szCs w:val="24"/>
        </w:rPr>
        <w:t>CaMKIIa</w:t>
      </w:r>
      <w:proofErr w:type="spellEnd"/>
      <w:r w:rsidR="0023476E" w:rsidRPr="00841615">
        <w:rPr>
          <w:rFonts w:ascii="Book Antiqua" w:hAnsi="Book Antiqua" w:cs="Times New Roman"/>
          <w:sz w:val="24"/>
          <w:szCs w:val="24"/>
        </w:rPr>
        <w:t>)</w:t>
      </w:r>
      <w:r w:rsidRPr="00841615">
        <w:rPr>
          <w:rFonts w:ascii="Book Antiqua" w:hAnsi="Book Antiqua" w:cs="Times New Roman"/>
          <w:sz w:val="24"/>
          <w:szCs w:val="24"/>
        </w:rPr>
        <w:t xml:space="preserve"> promoter-driven virus</w:t>
      </w:r>
      <w:r w:rsidR="00EF548F" w:rsidRPr="00841615">
        <w:rPr>
          <w:rFonts w:ascii="Book Antiqua" w:hAnsi="Book Antiqua" w:cs="Times New Roman"/>
          <w:sz w:val="24"/>
          <w:szCs w:val="24"/>
        </w:rPr>
        <w:t xml:space="preserve"> (</w:t>
      </w:r>
      <w:r w:rsidRPr="00841615">
        <w:rPr>
          <w:rFonts w:ascii="Book Antiqua" w:hAnsi="Book Antiqua" w:cs="Times New Roman"/>
          <w:sz w:val="24"/>
          <w:szCs w:val="24"/>
        </w:rPr>
        <w:t>rAAV2/9-CaMKIIa-</w:t>
      </w:r>
      <w:r w:rsidR="0045514A" w:rsidRPr="00841615">
        <w:rPr>
          <w:rFonts w:ascii="Book Antiqua" w:hAnsi="Book Antiqua" w:cs="Times New Roman"/>
          <w:sz w:val="24"/>
          <w:szCs w:val="24"/>
        </w:rPr>
        <w:t>hM4Di</w:t>
      </w:r>
      <w:r w:rsidR="00EF548F" w:rsidRPr="00841615">
        <w:rPr>
          <w:rFonts w:ascii="Book Antiqua" w:hAnsi="Book Antiqua" w:cs="Times New Roman"/>
          <w:sz w:val="24"/>
          <w:szCs w:val="24"/>
        </w:rPr>
        <w:t>/</w:t>
      </w:r>
      <w:r w:rsidR="0045514A" w:rsidRPr="00841615">
        <w:rPr>
          <w:rFonts w:ascii="Book Antiqua" w:hAnsi="Book Antiqua" w:cs="Times New Roman"/>
          <w:sz w:val="24"/>
          <w:szCs w:val="24"/>
        </w:rPr>
        <w:t>hM3Dq-</w:t>
      </w:r>
      <w:r w:rsidRPr="00841615">
        <w:rPr>
          <w:rFonts w:ascii="Book Antiqua" w:hAnsi="Book Antiqua" w:cs="Times New Roman"/>
          <w:sz w:val="24"/>
          <w:szCs w:val="24"/>
        </w:rPr>
        <w:t>mCherry, 0.</w:t>
      </w:r>
      <w:r w:rsidR="003445D2" w:rsidRPr="00841615">
        <w:rPr>
          <w:rFonts w:ascii="Book Antiqua" w:hAnsi="Book Antiqua" w:cs="Times New Roman"/>
          <w:sz w:val="24"/>
          <w:szCs w:val="24"/>
        </w:rPr>
        <w:t>25</w:t>
      </w:r>
      <w:r w:rsidRPr="00841615">
        <w:rPr>
          <w:rFonts w:ascii="Book Antiqua" w:hAnsi="Book Antiqua" w:cs="Times New Roman"/>
          <w:sz w:val="24"/>
          <w:szCs w:val="24"/>
        </w:rPr>
        <w:t xml:space="preserve"> </w:t>
      </w:r>
      <w:proofErr w:type="spellStart"/>
      <w:r w:rsidR="00671C76" w:rsidRPr="00841615">
        <w:rPr>
          <w:rFonts w:ascii="Book Antiqua" w:hAnsi="Book Antiqua" w:cs="Times New Roman"/>
          <w:sz w:val="24"/>
          <w:szCs w:val="24"/>
        </w:rPr>
        <w:t>μL</w:t>
      </w:r>
      <w:proofErr w:type="spellEnd"/>
      <w:r w:rsidRPr="00841615">
        <w:rPr>
          <w:rFonts w:ascii="Book Antiqua" w:hAnsi="Book Antiqua" w:cs="Times New Roman"/>
          <w:sz w:val="24"/>
          <w:szCs w:val="24"/>
        </w:rPr>
        <w:t>/30 min</w:t>
      </w:r>
      <w:r w:rsidR="00EF548F" w:rsidRPr="00841615">
        <w:rPr>
          <w:rFonts w:ascii="Book Antiqua" w:hAnsi="Book Antiqua" w:cs="Times New Roman"/>
          <w:sz w:val="24"/>
          <w:szCs w:val="24"/>
        </w:rPr>
        <w:t xml:space="preserve">, </w:t>
      </w:r>
      <w:proofErr w:type="spellStart"/>
      <w:r w:rsidR="00EF548F" w:rsidRPr="00841615">
        <w:rPr>
          <w:rFonts w:ascii="Book Antiqua" w:hAnsi="Book Antiqua" w:cs="Times New Roman"/>
          <w:sz w:val="24"/>
          <w:szCs w:val="24"/>
        </w:rPr>
        <w:t>BrainVTA</w:t>
      </w:r>
      <w:proofErr w:type="spellEnd"/>
      <w:r w:rsidR="00EF548F" w:rsidRPr="00841615">
        <w:rPr>
          <w:rFonts w:ascii="Book Antiqua" w:hAnsi="Book Antiqua" w:cs="Times New Roman"/>
          <w:sz w:val="24"/>
          <w:szCs w:val="24"/>
        </w:rPr>
        <w:t xml:space="preserve">, </w:t>
      </w:r>
      <w:r w:rsidR="00A80E29" w:rsidRPr="00841615">
        <w:rPr>
          <w:rFonts w:ascii="Book Antiqua" w:hAnsi="Book Antiqua" w:cs="Times New Roman"/>
          <w:sz w:val="24"/>
          <w:szCs w:val="24"/>
        </w:rPr>
        <w:t xml:space="preserve">Wuhan, </w:t>
      </w:r>
      <w:r w:rsidR="00EE2E97" w:rsidRPr="00841615">
        <w:rPr>
          <w:rFonts w:ascii="Book Antiqua" w:hAnsi="Book Antiqua" w:cs="Times New Roman"/>
          <w:sz w:val="24"/>
          <w:szCs w:val="24"/>
        </w:rPr>
        <w:t>Hubei, China</w:t>
      </w:r>
      <w:r w:rsidRPr="00841615">
        <w:rPr>
          <w:rFonts w:ascii="Book Antiqua" w:hAnsi="Book Antiqua" w:cs="Times New Roman"/>
          <w:sz w:val="24"/>
          <w:szCs w:val="24"/>
        </w:rPr>
        <w:t xml:space="preserve">) into </w:t>
      </w:r>
      <w:r w:rsidR="00CA770A" w:rsidRPr="00841615">
        <w:rPr>
          <w:rFonts w:ascii="Book Antiqua" w:hAnsi="Book Antiqua" w:cs="Times New Roman"/>
          <w:sz w:val="24"/>
          <w:szCs w:val="24"/>
        </w:rPr>
        <w:t xml:space="preserve">the </w:t>
      </w:r>
      <w:r w:rsidR="003445D2" w:rsidRPr="00841615">
        <w:rPr>
          <w:rFonts w:ascii="Book Antiqua" w:hAnsi="Book Antiqua" w:cs="Times New Roman"/>
          <w:sz w:val="24"/>
          <w:szCs w:val="24"/>
        </w:rPr>
        <w:t>caudal NTS</w:t>
      </w:r>
      <w:r w:rsidRPr="00841615">
        <w:rPr>
          <w:rFonts w:ascii="Book Antiqua" w:hAnsi="Book Antiqua" w:cs="Times New Roman"/>
          <w:sz w:val="24"/>
          <w:szCs w:val="24"/>
        </w:rPr>
        <w:t xml:space="preserve"> 7 d before TNBS treatment, with an equivalent amount of rAAV2/9-CaMKIIa-mCherry injected as</w:t>
      </w:r>
      <w:r w:rsidR="00CA770A" w:rsidRPr="00841615">
        <w:rPr>
          <w:rFonts w:ascii="Book Antiqua" w:hAnsi="Book Antiqua" w:cs="Times New Roman"/>
          <w:sz w:val="24"/>
          <w:szCs w:val="24"/>
        </w:rPr>
        <w:t xml:space="preserve"> the</w:t>
      </w:r>
      <w:r w:rsidRPr="00841615">
        <w:rPr>
          <w:rFonts w:ascii="Book Antiqua" w:hAnsi="Book Antiqua" w:cs="Times New Roman"/>
          <w:sz w:val="24"/>
          <w:szCs w:val="24"/>
        </w:rPr>
        <w:t xml:space="preserve"> sham group.</w:t>
      </w:r>
      <w:r w:rsidR="003445D2" w:rsidRPr="00841615">
        <w:rPr>
          <w:rFonts w:ascii="Book Antiqua" w:hAnsi="Book Antiqua" w:cs="Times New Roman"/>
          <w:sz w:val="24"/>
          <w:szCs w:val="24"/>
        </w:rPr>
        <w:t xml:space="preserve"> The virus was injected into </w:t>
      </w:r>
      <w:r w:rsidR="00CA770A" w:rsidRPr="00841615">
        <w:rPr>
          <w:rFonts w:ascii="Book Antiqua" w:hAnsi="Book Antiqua" w:cs="Times New Roman"/>
          <w:sz w:val="24"/>
          <w:szCs w:val="24"/>
        </w:rPr>
        <w:t xml:space="preserve">the </w:t>
      </w:r>
      <w:r w:rsidR="003445D2" w:rsidRPr="00841615">
        <w:rPr>
          <w:rFonts w:ascii="Book Antiqua" w:hAnsi="Book Antiqua" w:cs="Times New Roman"/>
          <w:sz w:val="24"/>
          <w:szCs w:val="24"/>
        </w:rPr>
        <w:t xml:space="preserve">NTS by pressure through a glass micropipette (tip diameter 15-25 </w:t>
      </w:r>
      <w:proofErr w:type="spellStart"/>
      <w:r w:rsidR="003445D2" w:rsidRPr="00841615">
        <w:rPr>
          <w:rFonts w:ascii="Book Antiqua" w:hAnsi="Book Antiqua" w:cs="Times New Roman"/>
          <w:sz w:val="24"/>
          <w:szCs w:val="24"/>
        </w:rPr>
        <w:t>μm</w:t>
      </w:r>
      <w:proofErr w:type="spellEnd"/>
      <w:r w:rsidR="003445D2" w:rsidRPr="00841615">
        <w:rPr>
          <w:rFonts w:ascii="Book Antiqua" w:hAnsi="Book Antiqua" w:cs="Times New Roman"/>
          <w:sz w:val="24"/>
          <w:szCs w:val="24"/>
        </w:rPr>
        <w:t xml:space="preserve">) attached to a </w:t>
      </w:r>
      <w:r w:rsidR="00A80E29" w:rsidRPr="00841615">
        <w:rPr>
          <w:rFonts w:ascii="Book Antiqua" w:hAnsi="Book Antiqua" w:cs="Times New Roman"/>
          <w:sz w:val="24"/>
          <w:szCs w:val="24"/>
        </w:rPr>
        <w:t xml:space="preserve">Hamilton </w:t>
      </w:r>
      <w:proofErr w:type="spellStart"/>
      <w:r w:rsidR="003445D2" w:rsidRPr="00841615">
        <w:rPr>
          <w:rFonts w:ascii="Book Antiqua" w:hAnsi="Book Antiqua" w:cs="Times New Roman"/>
          <w:sz w:val="24"/>
          <w:szCs w:val="24"/>
        </w:rPr>
        <w:t>microsyringe</w:t>
      </w:r>
      <w:proofErr w:type="spellEnd"/>
      <w:r w:rsidR="003445D2" w:rsidRPr="00841615">
        <w:rPr>
          <w:rFonts w:ascii="Book Antiqua" w:hAnsi="Book Antiqua" w:cs="Times New Roman"/>
          <w:sz w:val="24"/>
          <w:szCs w:val="24"/>
        </w:rPr>
        <w:t xml:space="preserve"> (1 </w:t>
      </w:r>
      <w:proofErr w:type="spellStart"/>
      <w:r w:rsidR="00671C76" w:rsidRPr="00841615">
        <w:rPr>
          <w:rFonts w:ascii="Book Antiqua" w:hAnsi="Book Antiqua" w:cs="Times New Roman"/>
          <w:sz w:val="24"/>
          <w:szCs w:val="24"/>
        </w:rPr>
        <w:t>μL</w:t>
      </w:r>
      <w:proofErr w:type="spellEnd"/>
      <w:r w:rsidR="003445D2" w:rsidRPr="00841615">
        <w:rPr>
          <w:rFonts w:ascii="Book Antiqua" w:hAnsi="Book Antiqua" w:cs="Times New Roman"/>
          <w:sz w:val="24"/>
          <w:szCs w:val="24"/>
        </w:rPr>
        <w:t xml:space="preserve">) at coordinates that were 0.8 mm rostral and 0 mm lateral to the </w:t>
      </w:r>
      <w:proofErr w:type="spellStart"/>
      <w:r w:rsidR="003445D2" w:rsidRPr="00841615">
        <w:rPr>
          <w:rFonts w:ascii="Book Antiqua" w:hAnsi="Book Antiqua" w:cs="Times New Roman"/>
          <w:sz w:val="24"/>
          <w:szCs w:val="24"/>
        </w:rPr>
        <w:t>calamus</w:t>
      </w:r>
      <w:proofErr w:type="spellEnd"/>
      <w:r w:rsidR="003445D2" w:rsidRPr="00841615">
        <w:rPr>
          <w:rFonts w:ascii="Book Antiqua" w:hAnsi="Book Antiqua" w:cs="Times New Roman"/>
          <w:sz w:val="24"/>
          <w:szCs w:val="24"/>
        </w:rPr>
        <w:t xml:space="preserve"> </w:t>
      </w:r>
      <w:proofErr w:type="spellStart"/>
      <w:r w:rsidR="003445D2" w:rsidRPr="00841615">
        <w:rPr>
          <w:rFonts w:ascii="Book Antiqua" w:hAnsi="Book Antiqua" w:cs="Times New Roman"/>
          <w:sz w:val="24"/>
          <w:szCs w:val="24"/>
        </w:rPr>
        <w:t>scriptorius</w:t>
      </w:r>
      <w:proofErr w:type="spellEnd"/>
      <w:r w:rsidR="003445D2" w:rsidRPr="00841615">
        <w:rPr>
          <w:rFonts w:ascii="Book Antiqua" w:hAnsi="Book Antiqua" w:cs="Times New Roman"/>
          <w:sz w:val="24"/>
          <w:szCs w:val="24"/>
        </w:rPr>
        <w:t xml:space="preserve"> and 0.5 mm ventral to the dorsal surface of the medulla.</w:t>
      </w:r>
      <w:r w:rsidRPr="00841615">
        <w:rPr>
          <w:rFonts w:ascii="Book Antiqua" w:hAnsi="Book Antiqua" w:cs="Times New Roman"/>
          <w:sz w:val="24"/>
          <w:szCs w:val="24"/>
        </w:rPr>
        <w:t xml:space="preserve"> </w:t>
      </w:r>
      <w:r w:rsidR="00995F24" w:rsidRPr="00841615">
        <w:rPr>
          <w:rFonts w:ascii="Book Antiqua" w:hAnsi="Book Antiqua" w:cs="Times New Roman"/>
          <w:sz w:val="24"/>
          <w:szCs w:val="24"/>
        </w:rPr>
        <w:t>AWT</w:t>
      </w:r>
      <w:r w:rsidR="00E25181" w:rsidRPr="00841615">
        <w:rPr>
          <w:rFonts w:ascii="Book Antiqua" w:hAnsi="Book Antiqua" w:cs="Times New Roman"/>
          <w:sz w:val="24"/>
          <w:szCs w:val="24"/>
        </w:rPr>
        <w:t xml:space="preserve"> tests were performed before TNBS </w:t>
      </w:r>
      <w:proofErr w:type="gramStart"/>
      <w:r w:rsidR="00E25181" w:rsidRPr="00841615">
        <w:rPr>
          <w:rFonts w:ascii="Book Antiqua" w:hAnsi="Book Antiqua" w:cs="Times New Roman"/>
          <w:sz w:val="24"/>
          <w:szCs w:val="24"/>
        </w:rPr>
        <w:t>treatment,</w:t>
      </w:r>
      <w:proofErr w:type="gramEnd"/>
      <w:r w:rsidR="00E25181" w:rsidRPr="00841615">
        <w:rPr>
          <w:rFonts w:ascii="Book Antiqua" w:hAnsi="Book Antiqua" w:cs="Times New Roman"/>
          <w:sz w:val="24"/>
          <w:szCs w:val="24"/>
        </w:rPr>
        <w:t xml:space="preserve"> </w:t>
      </w:r>
      <w:r w:rsidR="0019071F" w:rsidRPr="00841615">
        <w:rPr>
          <w:rFonts w:ascii="Book Antiqua" w:hAnsi="Book Antiqua" w:cs="Times New Roman"/>
          <w:sz w:val="24"/>
          <w:szCs w:val="24"/>
        </w:rPr>
        <w:t>and 1 h</w:t>
      </w:r>
      <w:r w:rsidR="00E25181" w:rsidRPr="00841615">
        <w:rPr>
          <w:rFonts w:ascii="Book Antiqua" w:hAnsi="Book Antiqua" w:cs="Times New Roman"/>
          <w:sz w:val="24"/>
          <w:szCs w:val="24"/>
        </w:rPr>
        <w:t xml:space="preserve"> before and after CNO administration</w:t>
      </w:r>
      <w:r w:rsidR="00D46C8C" w:rsidRPr="00841615">
        <w:rPr>
          <w:rFonts w:ascii="Book Antiqua" w:hAnsi="Book Antiqua" w:cs="Times New Roman"/>
          <w:sz w:val="24"/>
          <w:szCs w:val="24"/>
        </w:rPr>
        <w:t xml:space="preserve"> (</w:t>
      </w:r>
      <w:proofErr w:type="spellStart"/>
      <w:r w:rsidR="00D46C8C" w:rsidRPr="00841615">
        <w:rPr>
          <w:rFonts w:ascii="Book Antiqua" w:hAnsi="Book Antiqua" w:cs="Times New Roman"/>
          <w:sz w:val="24"/>
          <w:szCs w:val="24"/>
        </w:rPr>
        <w:t>i.p</w:t>
      </w:r>
      <w:proofErr w:type="spellEnd"/>
      <w:r w:rsidR="00D46C8C" w:rsidRPr="00841615">
        <w:rPr>
          <w:rFonts w:ascii="Book Antiqua" w:hAnsi="Book Antiqua" w:cs="Times New Roman"/>
          <w:sz w:val="24"/>
          <w:szCs w:val="24"/>
        </w:rPr>
        <w:t>., 3 mg/kg)</w:t>
      </w:r>
      <w:r w:rsidR="00E25181" w:rsidRPr="00841615">
        <w:rPr>
          <w:rFonts w:ascii="Book Antiqua" w:hAnsi="Book Antiqua" w:cs="Times New Roman"/>
          <w:sz w:val="24"/>
          <w:szCs w:val="24"/>
        </w:rPr>
        <w:t xml:space="preserve"> </w:t>
      </w:r>
      <w:r w:rsidR="002D6CEF" w:rsidRPr="00841615">
        <w:rPr>
          <w:rFonts w:ascii="Book Antiqua" w:hAnsi="Book Antiqua" w:cs="Times New Roman"/>
          <w:sz w:val="24"/>
          <w:szCs w:val="24"/>
        </w:rPr>
        <w:t xml:space="preserve">on </w:t>
      </w:r>
      <w:r w:rsidR="00E25181" w:rsidRPr="00841615">
        <w:rPr>
          <w:rFonts w:ascii="Book Antiqua" w:hAnsi="Book Antiqua" w:cs="Times New Roman"/>
          <w:sz w:val="24"/>
          <w:szCs w:val="24"/>
        </w:rPr>
        <w:t xml:space="preserve">POD 14. </w:t>
      </w:r>
      <w:r w:rsidR="00DE6C49" w:rsidRPr="00841615">
        <w:rPr>
          <w:rFonts w:ascii="Book Antiqua" w:hAnsi="Book Antiqua" w:cs="Times New Roman"/>
          <w:sz w:val="24"/>
          <w:szCs w:val="24"/>
        </w:rPr>
        <w:t xml:space="preserve">Injection sites </w:t>
      </w:r>
      <w:proofErr w:type="gramStart"/>
      <w:r w:rsidR="00DE6C49" w:rsidRPr="00841615">
        <w:rPr>
          <w:rFonts w:ascii="Book Antiqua" w:hAnsi="Book Antiqua" w:cs="Times New Roman"/>
          <w:sz w:val="24"/>
          <w:szCs w:val="24"/>
        </w:rPr>
        <w:t>were verified</w:t>
      </w:r>
      <w:proofErr w:type="gramEnd"/>
      <w:r w:rsidR="00DE6C49" w:rsidRPr="00841615">
        <w:rPr>
          <w:rFonts w:ascii="Book Antiqua" w:hAnsi="Book Antiqua" w:cs="Times New Roman"/>
          <w:i/>
          <w:sz w:val="24"/>
          <w:szCs w:val="24"/>
        </w:rPr>
        <w:t xml:space="preserve"> post hoc</w:t>
      </w:r>
      <w:r w:rsidR="0019071F" w:rsidRPr="00841615">
        <w:rPr>
          <w:rFonts w:ascii="Book Antiqua" w:hAnsi="Book Antiqua" w:cs="Times New Roman"/>
          <w:i/>
          <w:sz w:val="24"/>
          <w:szCs w:val="24"/>
        </w:rPr>
        <w:t>,</w:t>
      </w:r>
      <w:r w:rsidR="00DE6C49" w:rsidRPr="00841615">
        <w:rPr>
          <w:rFonts w:ascii="Book Antiqua" w:hAnsi="Book Antiqua" w:cs="Times New Roman"/>
          <w:sz w:val="24"/>
          <w:szCs w:val="24"/>
        </w:rPr>
        <w:t xml:space="preserve"> and </w:t>
      </w:r>
      <w:r w:rsidR="0019071F" w:rsidRPr="00841615">
        <w:rPr>
          <w:rFonts w:ascii="Book Antiqua" w:hAnsi="Book Antiqua" w:cs="Times New Roman"/>
          <w:sz w:val="24"/>
          <w:szCs w:val="24"/>
        </w:rPr>
        <w:t xml:space="preserve">the </w:t>
      </w:r>
      <w:r w:rsidR="00DE6C49" w:rsidRPr="00841615">
        <w:rPr>
          <w:rFonts w:ascii="Book Antiqua" w:hAnsi="Book Antiqua" w:cs="Times New Roman"/>
          <w:sz w:val="24"/>
          <w:szCs w:val="24"/>
        </w:rPr>
        <w:t>rats with inaccurate sites were excluded.</w:t>
      </w:r>
    </w:p>
    <w:p w14:paraId="6959CB4E" w14:textId="77777777" w:rsidR="00C32CC4" w:rsidRPr="00841615" w:rsidRDefault="00C32CC4" w:rsidP="00296C62">
      <w:pPr>
        <w:adjustRightInd w:val="0"/>
        <w:snapToGrid w:val="0"/>
        <w:spacing w:line="360" w:lineRule="auto"/>
        <w:rPr>
          <w:rFonts w:ascii="Book Antiqua" w:hAnsi="Book Antiqua" w:cs="Times New Roman"/>
          <w:sz w:val="24"/>
          <w:szCs w:val="24"/>
        </w:rPr>
      </w:pPr>
    </w:p>
    <w:p w14:paraId="0D88F2D0" w14:textId="77777777" w:rsidR="00A24CDD" w:rsidRPr="00841615" w:rsidRDefault="00995F24" w:rsidP="00296C62">
      <w:pPr>
        <w:adjustRightInd w:val="0"/>
        <w:snapToGrid w:val="0"/>
        <w:spacing w:line="360" w:lineRule="auto"/>
        <w:rPr>
          <w:rFonts w:ascii="Book Antiqua" w:hAnsi="Book Antiqua"/>
          <w:b/>
          <w:bCs/>
          <w:i/>
          <w:iCs/>
          <w:sz w:val="24"/>
          <w:szCs w:val="24"/>
        </w:rPr>
      </w:pPr>
      <w:r w:rsidRPr="00841615">
        <w:rPr>
          <w:rFonts w:ascii="Book Antiqua" w:hAnsi="Book Antiqua"/>
          <w:b/>
          <w:bCs/>
          <w:i/>
          <w:iCs/>
          <w:sz w:val="24"/>
          <w:szCs w:val="24"/>
        </w:rPr>
        <w:t>Data analysis</w:t>
      </w:r>
    </w:p>
    <w:p w14:paraId="59D7DA45" w14:textId="30ADEBD3" w:rsidR="00A24CDD" w:rsidRPr="00841615" w:rsidRDefault="0019071F" w:rsidP="00296C62">
      <w:pPr>
        <w:adjustRightInd w:val="0"/>
        <w:snapToGrid w:val="0"/>
        <w:spacing w:line="360" w:lineRule="auto"/>
        <w:rPr>
          <w:rFonts w:ascii="Book Antiqua" w:hAnsi="Book Antiqua" w:cs="Times New Roman"/>
          <w:sz w:val="24"/>
          <w:szCs w:val="24"/>
        </w:rPr>
      </w:pPr>
      <w:r w:rsidRPr="00841615">
        <w:rPr>
          <w:rFonts w:ascii="Book Antiqua" w:hAnsi="Book Antiqua" w:cs="Times New Roman"/>
          <w:sz w:val="24"/>
          <w:szCs w:val="24"/>
        </w:rPr>
        <w:t>The r</w:t>
      </w:r>
      <w:r w:rsidR="00995F24" w:rsidRPr="00841615">
        <w:rPr>
          <w:rFonts w:ascii="Book Antiqua" w:hAnsi="Book Antiqua" w:cs="Times New Roman"/>
          <w:sz w:val="24"/>
          <w:szCs w:val="24"/>
        </w:rPr>
        <w:t xml:space="preserve">esults </w:t>
      </w:r>
      <w:proofErr w:type="gramStart"/>
      <w:r w:rsidR="002D6CEF" w:rsidRPr="00841615">
        <w:rPr>
          <w:rFonts w:ascii="Book Antiqua" w:hAnsi="Book Antiqua" w:cs="Times New Roman"/>
          <w:sz w:val="24"/>
          <w:szCs w:val="24"/>
        </w:rPr>
        <w:t xml:space="preserve">are </w:t>
      </w:r>
      <w:r w:rsidR="00995F24" w:rsidRPr="00841615">
        <w:rPr>
          <w:rFonts w:ascii="Book Antiqua" w:hAnsi="Book Antiqua" w:cs="Times New Roman"/>
          <w:sz w:val="24"/>
          <w:szCs w:val="24"/>
        </w:rPr>
        <w:t>expressed</w:t>
      </w:r>
      <w:proofErr w:type="gramEnd"/>
      <w:r w:rsidR="00995F24" w:rsidRPr="00841615">
        <w:rPr>
          <w:rFonts w:ascii="Book Antiqua" w:hAnsi="Book Antiqua" w:cs="Times New Roman"/>
          <w:sz w:val="24"/>
          <w:szCs w:val="24"/>
        </w:rPr>
        <w:t xml:space="preserve"> as </w:t>
      </w:r>
      <w:r w:rsidRPr="00841615">
        <w:rPr>
          <w:rFonts w:ascii="Book Antiqua" w:hAnsi="Book Antiqua" w:cs="Times New Roman"/>
          <w:sz w:val="24"/>
          <w:szCs w:val="24"/>
        </w:rPr>
        <w:t xml:space="preserve">the </w:t>
      </w:r>
      <w:r w:rsidR="00995F24" w:rsidRPr="00841615">
        <w:rPr>
          <w:rFonts w:ascii="Book Antiqua" w:hAnsi="Book Antiqua" w:cs="Times New Roman"/>
          <w:sz w:val="24"/>
          <w:szCs w:val="24"/>
        </w:rPr>
        <w:t>mean</w:t>
      </w:r>
      <w:r w:rsidR="00B76B9C" w:rsidRPr="00841615">
        <w:rPr>
          <w:rFonts w:ascii="Book Antiqua" w:hAnsi="Book Antiqua" w:cs="Times New Roman"/>
          <w:sz w:val="24"/>
          <w:szCs w:val="24"/>
        </w:rPr>
        <w:t xml:space="preserve"> </w:t>
      </w:r>
      <w:r w:rsidR="00995F24" w:rsidRPr="00841615">
        <w:rPr>
          <w:rFonts w:ascii="Book Antiqua" w:hAnsi="Book Antiqua" w:cs="Times New Roman"/>
          <w:sz w:val="24"/>
          <w:szCs w:val="24"/>
        </w:rPr>
        <w:t>±</w:t>
      </w:r>
      <w:r w:rsidR="00B76B9C" w:rsidRPr="00841615">
        <w:rPr>
          <w:rFonts w:ascii="Book Antiqua" w:hAnsi="Book Antiqua" w:cs="Times New Roman"/>
          <w:sz w:val="24"/>
          <w:szCs w:val="24"/>
        </w:rPr>
        <w:t xml:space="preserve"> </w:t>
      </w:r>
      <w:r w:rsidR="00995F24" w:rsidRPr="00841615">
        <w:rPr>
          <w:rFonts w:ascii="Book Antiqua" w:hAnsi="Book Antiqua" w:cs="Times New Roman"/>
          <w:sz w:val="24"/>
          <w:szCs w:val="24"/>
        </w:rPr>
        <w:t>SEM. Statistical analys</w:t>
      </w:r>
      <w:r w:rsidR="000932F3" w:rsidRPr="00841615">
        <w:rPr>
          <w:rFonts w:ascii="Book Antiqua" w:hAnsi="Book Antiqua" w:cs="Times New Roman"/>
          <w:sz w:val="24"/>
          <w:szCs w:val="24"/>
        </w:rPr>
        <w:t>is</w:t>
      </w:r>
      <w:r w:rsidR="00995F24" w:rsidRPr="00841615">
        <w:rPr>
          <w:rFonts w:ascii="Book Antiqua" w:hAnsi="Book Antiqua" w:cs="Times New Roman"/>
          <w:sz w:val="24"/>
          <w:szCs w:val="24"/>
        </w:rPr>
        <w:t xml:space="preserve"> between two groups </w:t>
      </w:r>
      <w:r w:rsidR="000932F3" w:rsidRPr="00841615">
        <w:rPr>
          <w:rFonts w:ascii="Book Antiqua" w:hAnsi="Book Antiqua" w:cs="Times New Roman"/>
          <w:sz w:val="24"/>
          <w:szCs w:val="24"/>
        </w:rPr>
        <w:t xml:space="preserve">was </w:t>
      </w:r>
      <w:r w:rsidR="00995F24" w:rsidRPr="00841615">
        <w:rPr>
          <w:rFonts w:ascii="Book Antiqua" w:hAnsi="Book Antiqua" w:cs="Times New Roman"/>
          <w:sz w:val="24"/>
          <w:szCs w:val="24"/>
        </w:rPr>
        <w:t xml:space="preserve">tested by Student’s </w:t>
      </w:r>
      <w:r w:rsidR="00995F24" w:rsidRPr="00841615">
        <w:rPr>
          <w:rFonts w:ascii="Book Antiqua" w:hAnsi="Book Antiqua" w:cs="Times New Roman"/>
          <w:i/>
          <w:sz w:val="24"/>
          <w:szCs w:val="24"/>
        </w:rPr>
        <w:t>t</w:t>
      </w:r>
      <w:r w:rsidR="00995F24" w:rsidRPr="00841615">
        <w:rPr>
          <w:rFonts w:ascii="Book Antiqua" w:hAnsi="Book Antiqua" w:cs="Times New Roman"/>
          <w:sz w:val="24"/>
          <w:szCs w:val="24"/>
        </w:rPr>
        <w:t>-test (SPS</w:t>
      </w:r>
      <w:r w:rsidR="000932F3" w:rsidRPr="00841615">
        <w:rPr>
          <w:rFonts w:ascii="Book Antiqua" w:hAnsi="Book Antiqua" w:cs="Times New Roman"/>
          <w:sz w:val="24"/>
          <w:szCs w:val="24"/>
        </w:rPr>
        <w:t>S 17.0). Statistical comparison</w:t>
      </w:r>
      <w:r w:rsidR="00995F24" w:rsidRPr="00841615">
        <w:rPr>
          <w:rFonts w:ascii="Book Antiqua" w:hAnsi="Book Antiqua" w:cs="Times New Roman"/>
          <w:sz w:val="24"/>
          <w:szCs w:val="24"/>
        </w:rPr>
        <w:t xml:space="preserve"> </w:t>
      </w:r>
      <w:r w:rsidR="002D6CEF" w:rsidRPr="00841615">
        <w:rPr>
          <w:rFonts w:ascii="Book Antiqua" w:hAnsi="Book Antiqua" w:cs="Times New Roman"/>
          <w:sz w:val="24"/>
          <w:szCs w:val="24"/>
        </w:rPr>
        <w:t xml:space="preserve">among </w:t>
      </w:r>
      <w:r w:rsidR="00995F24" w:rsidRPr="00841615">
        <w:rPr>
          <w:rFonts w:ascii="Book Antiqua" w:hAnsi="Book Antiqua" w:cs="Times New Roman"/>
          <w:sz w:val="24"/>
          <w:szCs w:val="24"/>
        </w:rPr>
        <w:t xml:space="preserve">multiple groups </w:t>
      </w:r>
      <w:proofErr w:type="gramStart"/>
      <w:r w:rsidR="000932F3" w:rsidRPr="00841615">
        <w:rPr>
          <w:rFonts w:ascii="Book Antiqua" w:hAnsi="Book Antiqua" w:cs="Times New Roman"/>
          <w:sz w:val="24"/>
          <w:szCs w:val="24"/>
        </w:rPr>
        <w:t>was</w:t>
      </w:r>
      <w:r w:rsidR="00995F24" w:rsidRPr="00841615">
        <w:rPr>
          <w:rFonts w:ascii="Book Antiqua" w:hAnsi="Book Antiqua" w:cs="Times New Roman"/>
          <w:sz w:val="24"/>
          <w:szCs w:val="24"/>
        </w:rPr>
        <w:t xml:space="preserve"> </w:t>
      </w:r>
      <w:r w:rsidRPr="00841615">
        <w:rPr>
          <w:rFonts w:ascii="Book Antiqua" w:hAnsi="Book Antiqua" w:cs="Times New Roman"/>
          <w:sz w:val="24"/>
          <w:szCs w:val="24"/>
        </w:rPr>
        <w:t>performed</w:t>
      </w:r>
      <w:proofErr w:type="gramEnd"/>
      <w:r w:rsidR="00995F24" w:rsidRPr="00841615">
        <w:rPr>
          <w:rFonts w:ascii="Book Antiqua" w:hAnsi="Book Antiqua" w:cs="Times New Roman"/>
          <w:sz w:val="24"/>
          <w:szCs w:val="24"/>
        </w:rPr>
        <w:t xml:space="preserve"> using one-way ANOVA followed by </w:t>
      </w:r>
      <w:r w:rsidRPr="00841615">
        <w:rPr>
          <w:rFonts w:ascii="Book Antiqua" w:hAnsi="Book Antiqua" w:cs="Times New Roman"/>
          <w:sz w:val="24"/>
          <w:szCs w:val="24"/>
        </w:rPr>
        <w:t xml:space="preserve">the </w:t>
      </w:r>
      <w:r w:rsidR="00995F24" w:rsidRPr="00841615">
        <w:rPr>
          <w:rFonts w:ascii="Book Antiqua" w:hAnsi="Book Antiqua" w:cs="Times New Roman"/>
          <w:sz w:val="24"/>
          <w:szCs w:val="24"/>
        </w:rPr>
        <w:t xml:space="preserve">LSD </w:t>
      </w:r>
      <w:r w:rsidR="00995F24" w:rsidRPr="00841615">
        <w:rPr>
          <w:rFonts w:ascii="Book Antiqua" w:hAnsi="Book Antiqua" w:cs="Times New Roman"/>
          <w:i/>
          <w:sz w:val="24"/>
          <w:szCs w:val="24"/>
        </w:rPr>
        <w:t>post</w:t>
      </w:r>
      <w:r w:rsidRPr="00841615">
        <w:rPr>
          <w:rFonts w:ascii="Book Antiqua" w:hAnsi="Book Antiqua" w:cs="Times New Roman"/>
          <w:i/>
          <w:sz w:val="24"/>
          <w:szCs w:val="24"/>
        </w:rPr>
        <w:t xml:space="preserve"> </w:t>
      </w:r>
      <w:r w:rsidR="00995F24" w:rsidRPr="00841615">
        <w:rPr>
          <w:rFonts w:ascii="Book Antiqua" w:hAnsi="Book Antiqua" w:cs="Times New Roman"/>
          <w:i/>
          <w:sz w:val="24"/>
          <w:szCs w:val="24"/>
        </w:rPr>
        <w:t>hoc</w:t>
      </w:r>
      <w:r w:rsidR="0045514A" w:rsidRPr="00841615">
        <w:rPr>
          <w:rFonts w:ascii="Book Antiqua" w:hAnsi="Book Antiqua" w:cs="Times New Roman"/>
          <w:sz w:val="24"/>
          <w:szCs w:val="24"/>
        </w:rPr>
        <w:t xml:space="preserve"> test</w:t>
      </w:r>
      <w:r w:rsidR="00995F24" w:rsidRPr="00841615">
        <w:rPr>
          <w:rFonts w:ascii="Book Antiqua" w:hAnsi="Book Antiqua" w:cs="Times New Roman"/>
          <w:sz w:val="24"/>
          <w:szCs w:val="24"/>
        </w:rPr>
        <w:t xml:space="preserve">. Analyzed numbers for each experiment </w:t>
      </w:r>
      <w:proofErr w:type="gramStart"/>
      <w:r w:rsidR="00995F24" w:rsidRPr="00841615">
        <w:rPr>
          <w:rFonts w:ascii="Book Antiqua" w:hAnsi="Book Antiqua" w:cs="Times New Roman"/>
          <w:sz w:val="24"/>
          <w:szCs w:val="24"/>
        </w:rPr>
        <w:t>are indicated</w:t>
      </w:r>
      <w:proofErr w:type="gramEnd"/>
      <w:r w:rsidR="00995F24" w:rsidRPr="00841615">
        <w:rPr>
          <w:rFonts w:ascii="Book Antiqua" w:hAnsi="Book Antiqua" w:cs="Times New Roman"/>
          <w:sz w:val="24"/>
          <w:szCs w:val="24"/>
        </w:rPr>
        <w:t xml:space="preserve"> in </w:t>
      </w:r>
      <w:r w:rsidRPr="00841615">
        <w:rPr>
          <w:rFonts w:ascii="Book Antiqua" w:hAnsi="Book Antiqua" w:cs="Times New Roman"/>
          <w:sz w:val="24"/>
          <w:szCs w:val="24"/>
        </w:rPr>
        <w:t xml:space="preserve">the </w:t>
      </w:r>
      <w:r w:rsidR="00995F24" w:rsidRPr="00841615">
        <w:rPr>
          <w:rFonts w:ascii="Book Antiqua" w:hAnsi="Book Antiqua" w:cs="Times New Roman"/>
          <w:sz w:val="24"/>
          <w:szCs w:val="24"/>
        </w:rPr>
        <w:t xml:space="preserve">corresponding figures. </w:t>
      </w:r>
      <w:r w:rsidR="00995F24" w:rsidRPr="00841615">
        <w:rPr>
          <w:rFonts w:ascii="Book Antiqua" w:hAnsi="Book Antiqua" w:cs="Times New Roman"/>
          <w:i/>
          <w:sz w:val="24"/>
          <w:szCs w:val="24"/>
        </w:rPr>
        <w:t>P</w:t>
      </w:r>
      <w:r w:rsidR="00AC71A7" w:rsidRPr="00841615">
        <w:rPr>
          <w:rFonts w:ascii="Book Antiqua" w:hAnsi="Book Antiqua" w:cs="Times New Roman"/>
          <w:sz w:val="24"/>
          <w:szCs w:val="24"/>
        </w:rPr>
        <w:t xml:space="preserve"> </w:t>
      </w:r>
      <w:r w:rsidR="00995F24" w:rsidRPr="00841615">
        <w:rPr>
          <w:rFonts w:ascii="Book Antiqua" w:hAnsi="Book Antiqua" w:cs="Times New Roman"/>
          <w:sz w:val="24"/>
          <w:szCs w:val="24"/>
        </w:rPr>
        <w:t>&lt;</w:t>
      </w:r>
      <w:r w:rsidR="00AC71A7" w:rsidRPr="00841615">
        <w:rPr>
          <w:rFonts w:ascii="Book Antiqua" w:hAnsi="Book Antiqua" w:cs="Times New Roman"/>
          <w:sz w:val="24"/>
          <w:szCs w:val="24"/>
        </w:rPr>
        <w:t xml:space="preserve"> </w:t>
      </w:r>
      <w:r w:rsidR="00995F24" w:rsidRPr="00841615">
        <w:rPr>
          <w:rFonts w:ascii="Book Antiqua" w:hAnsi="Book Antiqua" w:cs="Times New Roman"/>
          <w:sz w:val="24"/>
          <w:szCs w:val="24"/>
        </w:rPr>
        <w:t xml:space="preserve">0.05 </w:t>
      </w:r>
      <w:proofErr w:type="gramStart"/>
      <w:r w:rsidR="00995F24" w:rsidRPr="00841615">
        <w:rPr>
          <w:rFonts w:ascii="Book Antiqua" w:hAnsi="Book Antiqua" w:cs="Times New Roman"/>
          <w:sz w:val="24"/>
          <w:szCs w:val="24"/>
        </w:rPr>
        <w:t>was considered</w:t>
      </w:r>
      <w:proofErr w:type="gramEnd"/>
      <w:r w:rsidR="00995F24" w:rsidRPr="00841615">
        <w:rPr>
          <w:rFonts w:ascii="Book Antiqua" w:hAnsi="Book Antiqua" w:cs="Times New Roman"/>
          <w:sz w:val="24"/>
          <w:szCs w:val="24"/>
        </w:rPr>
        <w:t xml:space="preserve"> statistically significant. </w:t>
      </w:r>
    </w:p>
    <w:p w14:paraId="0B277A39" w14:textId="77777777" w:rsidR="00B76B9C" w:rsidRPr="00841615" w:rsidRDefault="00B76B9C" w:rsidP="00296C62">
      <w:pPr>
        <w:widowControl/>
        <w:autoSpaceDE w:val="0"/>
        <w:autoSpaceDN w:val="0"/>
        <w:adjustRightInd w:val="0"/>
        <w:snapToGrid w:val="0"/>
        <w:spacing w:line="360" w:lineRule="auto"/>
        <w:rPr>
          <w:rFonts w:ascii="Book Antiqua" w:hAnsi="Book Antiqua" w:cs="Book Antiqua"/>
          <w:b/>
          <w:bCs/>
          <w:color w:val="000000"/>
          <w:kern w:val="0"/>
          <w:sz w:val="24"/>
          <w:szCs w:val="24"/>
        </w:rPr>
      </w:pPr>
    </w:p>
    <w:p w14:paraId="1ED628FA" w14:textId="77777777" w:rsidR="00B76B9C" w:rsidRPr="00841615" w:rsidRDefault="00B76B9C" w:rsidP="00296C62">
      <w:pPr>
        <w:widowControl/>
        <w:autoSpaceDE w:val="0"/>
        <w:autoSpaceDN w:val="0"/>
        <w:adjustRightInd w:val="0"/>
        <w:snapToGrid w:val="0"/>
        <w:spacing w:line="360" w:lineRule="auto"/>
        <w:rPr>
          <w:rFonts w:ascii="Book Antiqua" w:hAnsi="Book Antiqua" w:cs="Book Antiqua"/>
          <w:color w:val="000000"/>
          <w:kern w:val="0"/>
          <w:sz w:val="24"/>
          <w:szCs w:val="24"/>
        </w:rPr>
      </w:pPr>
      <w:r w:rsidRPr="00841615">
        <w:rPr>
          <w:rFonts w:ascii="Book Antiqua" w:hAnsi="Book Antiqua" w:cs="Book Antiqua"/>
          <w:b/>
          <w:bCs/>
          <w:color w:val="000000"/>
          <w:kern w:val="0"/>
          <w:sz w:val="24"/>
          <w:szCs w:val="24"/>
        </w:rPr>
        <w:t>RESULTS</w:t>
      </w:r>
    </w:p>
    <w:p w14:paraId="655BBDF2" w14:textId="1B3CC908" w:rsidR="00A24CDD" w:rsidRPr="00841615" w:rsidRDefault="00995F24" w:rsidP="00296C62">
      <w:pPr>
        <w:adjustRightInd w:val="0"/>
        <w:snapToGrid w:val="0"/>
        <w:spacing w:line="360" w:lineRule="auto"/>
        <w:rPr>
          <w:rFonts w:ascii="Book Antiqua" w:hAnsi="Book Antiqua" w:cs="Book Antiqua"/>
          <w:b/>
          <w:bCs/>
          <w:i/>
          <w:iCs/>
          <w:color w:val="000000"/>
          <w:kern w:val="0"/>
          <w:sz w:val="24"/>
          <w:szCs w:val="24"/>
        </w:rPr>
      </w:pPr>
      <w:r w:rsidRPr="00841615">
        <w:rPr>
          <w:rFonts w:ascii="Book Antiqua" w:hAnsi="Book Antiqua" w:cs="Book Antiqua"/>
          <w:b/>
          <w:bCs/>
          <w:i/>
          <w:iCs/>
          <w:color w:val="000000"/>
          <w:kern w:val="0"/>
          <w:sz w:val="24"/>
          <w:szCs w:val="24"/>
        </w:rPr>
        <w:t xml:space="preserve">TNBS </w:t>
      </w:r>
      <w:r w:rsidR="006B631C" w:rsidRPr="00841615">
        <w:rPr>
          <w:rFonts w:ascii="Book Antiqua" w:hAnsi="Book Antiqua" w:cs="Book Antiqua"/>
          <w:b/>
          <w:bCs/>
          <w:i/>
          <w:iCs/>
          <w:color w:val="000000"/>
          <w:kern w:val="0"/>
          <w:sz w:val="24"/>
          <w:szCs w:val="24"/>
        </w:rPr>
        <w:t xml:space="preserve">treatment </w:t>
      </w:r>
      <w:r w:rsidRPr="00841615">
        <w:rPr>
          <w:rFonts w:ascii="Book Antiqua" w:hAnsi="Book Antiqua" w:cs="Book Antiqua"/>
          <w:b/>
          <w:bCs/>
          <w:i/>
          <w:iCs/>
          <w:color w:val="000000"/>
          <w:kern w:val="0"/>
          <w:sz w:val="24"/>
          <w:szCs w:val="24"/>
        </w:rPr>
        <w:t>increase</w:t>
      </w:r>
      <w:r w:rsidR="00841401" w:rsidRPr="00841615">
        <w:rPr>
          <w:rFonts w:ascii="Book Antiqua" w:hAnsi="Book Antiqua" w:cs="Book Antiqua"/>
          <w:b/>
          <w:bCs/>
          <w:i/>
          <w:iCs/>
          <w:color w:val="000000"/>
          <w:kern w:val="0"/>
          <w:sz w:val="24"/>
          <w:szCs w:val="24"/>
        </w:rPr>
        <w:t>s</w:t>
      </w:r>
      <w:r w:rsidRPr="00841615">
        <w:rPr>
          <w:rFonts w:ascii="Book Antiqua" w:hAnsi="Book Antiqua" w:cs="Book Antiqua"/>
          <w:b/>
          <w:bCs/>
          <w:i/>
          <w:iCs/>
          <w:color w:val="000000"/>
          <w:kern w:val="0"/>
          <w:sz w:val="24"/>
          <w:szCs w:val="24"/>
        </w:rPr>
        <w:t xml:space="preserve"> </w:t>
      </w:r>
      <w:proofErr w:type="spellStart"/>
      <w:proofErr w:type="gramStart"/>
      <w:r w:rsidR="00040B79" w:rsidRPr="00841615">
        <w:rPr>
          <w:rFonts w:ascii="Book Antiqua" w:hAnsi="Book Antiqua" w:cs="Book Antiqua"/>
          <w:b/>
          <w:bCs/>
          <w:i/>
          <w:iCs/>
          <w:color w:val="000000"/>
          <w:kern w:val="0"/>
          <w:sz w:val="24"/>
          <w:szCs w:val="24"/>
        </w:rPr>
        <w:t>Fos</w:t>
      </w:r>
      <w:proofErr w:type="spellEnd"/>
      <w:proofErr w:type="gramEnd"/>
      <w:r w:rsidR="00040B79" w:rsidRPr="00841615">
        <w:rPr>
          <w:rFonts w:ascii="Book Antiqua" w:hAnsi="Book Antiqua" w:cs="Book Antiqua"/>
          <w:b/>
          <w:bCs/>
          <w:i/>
          <w:iCs/>
          <w:color w:val="000000"/>
          <w:kern w:val="0"/>
          <w:sz w:val="24"/>
          <w:szCs w:val="24"/>
        </w:rPr>
        <w:t xml:space="preserve"> </w:t>
      </w:r>
      <w:r w:rsidRPr="00841615">
        <w:rPr>
          <w:rFonts w:ascii="Book Antiqua" w:hAnsi="Book Antiqua" w:cs="Book Antiqua"/>
          <w:b/>
          <w:bCs/>
          <w:i/>
          <w:iCs/>
          <w:color w:val="000000"/>
          <w:kern w:val="0"/>
          <w:sz w:val="24"/>
          <w:szCs w:val="24"/>
        </w:rPr>
        <w:t xml:space="preserve">expression within </w:t>
      </w:r>
      <w:r w:rsidR="00D231C1" w:rsidRPr="00841615">
        <w:rPr>
          <w:rFonts w:ascii="Book Antiqua" w:hAnsi="Book Antiqua" w:cs="Book Antiqua"/>
          <w:b/>
          <w:bCs/>
          <w:i/>
          <w:iCs/>
          <w:color w:val="000000"/>
          <w:kern w:val="0"/>
          <w:sz w:val="24"/>
          <w:szCs w:val="24"/>
        </w:rPr>
        <w:t>caudal NTS</w:t>
      </w:r>
    </w:p>
    <w:p w14:paraId="2A390CF1" w14:textId="3A7DFC17" w:rsidR="00CA246A" w:rsidRPr="00841615" w:rsidRDefault="00040B79" w:rsidP="00296C62">
      <w:pPr>
        <w:adjustRightInd w:val="0"/>
        <w:snapToGrid w:val="0"/>
        <w:spacing w:line="360" w:lineRule="auto"/>
        <w:rPr>
          <w:rFonts w:ascii="Book Antiqua" w:hAnsi="Book Antiqua" w:cs="Times New Roman"/>
          <w:sz w:val="24"/>
          <w:szCs w:val="24"/>
        </w:rPr>
      </w:pPr>
      <w:proofErr w:type="spellStart"/>
      <w:r w:rsidRPr="00841615">
        <w:rPr>
          <w:rFonts w:ascii="Book Antiqua" w:hAnsi="Book Antiqua" w:cs="Times New Roman"/>
          <w:sz w:val="24"/>
          <w:szCs w:val="24"/>
        </w:rPr>
        <w:t>Fos</w:t>
      </w:r>
      <w:proofErr w:type="spellEnd"/>
      <w:r w:rsidRPr="00841615">
        <w:rPr>
          <w:rFonts w:ascii="Book Antiqua" w:hAnsi="Book Antiqua" w:cs="Times New Roman"/>
          <w:sz w:val="24"/>
          <w:szCs w:val="24"/>
        </w:rPr>
        <w:t xml:space="preserve"> </w:t>
      </w:r>
      <w:r w:rsidR="00995F24" w:rsidRPr="00841615">
        <w:rPr>
          <w:rFonts w:ascii="Book Antiqua" w:hAnsi="Book Antiqua" w:cs="Times New Roman"/>
          <w:sz w:val="24"/>
          <w:szCs w:val="24"/>
        </w:rPr>
        <w:t xml:space="preserve">is widely used as an indicator of neuronal activation </w:t>
      </w:r>
      <w:r w:rsidR="00CA246A" w:rsidRPr="00841615">
        <w:rPr>
          <w:rFonts w:ascii="Book Antiqua" w:hAnsi="Book Antiqua" w:cs="Times New Roman"/>
          <w:sz w:val="24"/>
          <w:szCs w:val="24"/>
        </w:rPr>
        <w:t>under the condition of pain stimuli</w:t>
      </w:r>
      <w:r w:rsidR="000E3E14" w:rsidRPr="00841615">
        <w:rPr>
          <w:rFonts w:ascii="Book Antiqua" w:hAnsi="Book Antiqua" w:cs="Times New Roman"/>
          <w:sz w:val="24"/>
          <w:szCs w:val="24"/>
        </w:rPr>
        <w:fldChar w:fldCharType="begin"/>
      </w:r>
      <w:r w:rsidR="008A0BC8" w:rsidRPr="00841615">
        <w:rPr>
          <w:rFonts w:ascii="Book Antiqua" w:hAnsi="Book Antiqua" w:cs="Times New Roman"/>
          <w:sz w:val="24"/>
          <w:szCs w:val="24"/>
        </w:rPr>
        <w:instrText xml:space="preserve"> ADDIN EN.CITE &lt;EndNote&gt;&lt;Cite&gt;&lt;Author&gt;Coggeshall&lt;/Author&gt;&lt;Year&gt;2005&lt;/Year&gt;&lt;RecNum&gt;112&lt;/RecNum&gt;&lt;DisplayText&gt;&lt;style face="superscript"&gt;[32]&lt;/style&gt;&lt;/DisplayText&gt;&lt;record&gt;&lt;rec-number&gt;112&lt;/rec-number&gt;&lt;foreign-keys&gt;&lt;key app="EN" db-id="dvxvdsa0cer92oe59fcxz2569xvptdrw55ea"&gt;112&lt;/key&gt;&lt;/foreign-keys&gt;&lt;ref-type name="Journal Article"&gt;17&lt;/ref-type&gt;&lt;contributors&gt;&lt;authors&gt;&lt;author&gt;Coggeshall, R. E.&lt;/author&gt;&lt;/authors&gt;&lt;/contributors&gt;&lt;auth-address&gt;Neuroscience and Cell Biology, The University of Texas Medical Branch, Galveston, TX 77555-1069, USA. recogges@utmb.edu&lt;/auth-address&gt;&lt;titles&gt;&lt;title&gt;Fos, nociception and the dorsal horn&lt;/title&gt;&lt;secondary-title&gt;Prog Neurobiol&lt;/secondary-title&gt;&lt;alt-title&gt;Progress in neurobiology&lt;/alt-title&gt;&lt;/titles&gt;&lt;periodical&gt;&lt;full-title&gt;Prog Neurobiol&lt;/full-title&gt;&lt;abbr-1&gt;Progress in neurobiology&lt;/abbr-1&gt;&lt;/periodical&gt;&lt;alt-periodical&gt;&lt;full-title&gt;Prog Neurobiol&lt;/full-title&gt;&lt;abbr-1&gt;Progress in neurobiology&lt;/abbr-1&gt;&lt;/alt-periodical&gt;&lt;pages&gt;299-352&lt;/pages&gt;&lt;volume&gt;77&lt;/volume&gt;&lt;number&gt;5&lt;/number&gt;&lt;edition&gt;2005/12/17&lt;/edition&gt;&lt;keywords&gt;&lt;keyword&gt;Animals&lt;/keyword&gt;&lt;keyword&gt;Gene Expression/physiology&lt;/keyword&gt;&lt;keyword&gt;Gene Expression Regulation/physiology&lt;/keyword&gt;&lt;keyword&gt;Humans&lt;/keyword&gt;&lt;keyword&gt;Pain/etiology/ metabolism&lt;/keyword&gt;&lt;keyword&gt;Physical Stimulation/adverse effects&lt;/keyword&gt;&lt;keyword&gt;Posterior Horn Cells/ metabolism&lt;/keyword&gt;&lt;keyword&gt;Proto-Oncogene Proteins c-fos/genetics/ metabolism&lt;/keyword&gt;&lt;keyword&gt;Spinal Cord/ cytology/metabolism&lt;/keyword&gt;&lt;/keywords&gt;&lt;dates&gt;&lt;year&gt;2005&lt;/year&gt;&lt;pub-dates&gt;&lt;date&gt;Dec&lt;/date&gt;&lt;/pub-dates&gt;&lt;/dates&gt;&lt;isbn&gt;0301-0082 (Print)&amp;#xD;0301-0082 (Linking)&lt;/isbn&gt;&lt;accession-num&gt;16356622&lt;/accession-num&gt;&lt;urls&gt;&lt;/urls&gt;&lt;electronic-resource-num&gt;10.1016/j.pneurobio.2005.11.002&lt;/electronic-resource-num&gt;&lt;remote-database-provider&gt;NLM&lt;/remote-database-provider&gt;&lt;language&gt;eng&lt;/language&gt;&lt;/record&gt;&lt;/Cite&gt;&lt;/EndNote&gt;</w:instrText>
      </w:r>
      <w:r w:rsidR="000E3E14" w:rsidRPr="00841615">
        <w:rPr>
          <w:rFonts w:ascii="Book Antiqua" w:hAnsi="Book Antiqua" w:cs="Times New Roman"/>
          <w:sz w:val="24"/>
          <w:szCs w:val="24"/>
        </w:rPr>
        <w:fldChar w:fldCharType="separate"/>
      </w:r>
      <w:r w:rsidR="008A0BC8" w:rsidRPr="00841615">
        <w:rPr>
          <w:rFonts w:ascii="Book Antiqua" w:hAnsi="Book Antiqua" w:cs="Times New Roman"/>
          <w:sz w:val="24"/>
          <w:szCs w:val="24"/>
          <w:vertAlign w:val="superscript"/>
        </w:rPr>
        <w:t>[</w:t>
      </w:r>
      <w:hyperlink w:anchor="_ENREF_32" w:tooltip="Coggeshall, 2005 #112" w:history="1">
        <w:r w:rsidR="00CD465C" w:rsidRPr="00841615">
          <w:rPr>
            <w:rFonts w:ascii="Book Antiqua" w:hAnsi="Book Antiqua" w:cs="Times New Roman"/>
            <w:sz w:val="24"/>
            <w:szCs w:val="24"/>
            <w:vertAlign w:val="superscript"/>
          </w:rPr>
          <w:t>32</w:t>
        </w:r>
      </w:hyperlink>
      <w:r w:rsidR="008A0BC8" w:rsidRPr="00841615">
        <w:rPr>
          <w:rFonts w:ascii="Book Antiqua" w:hAnsi="Book Antiqua" w:cs="Times New Roman"/>
          <w:sz w:val="24"/>
          <w:szCs w:val="24"/>
          <w:vertAlign w:val="superscript"/>
        </w:rPr>
        <w:t>]</w:t>
      </w:r>
      <w:r w:rsidR="000E3E14" w:rsidRPr="00841615">
        <w:rPr>
          <w:rFonts w:ascii="Book Antiqua" w:hAnsi="Book Antiqua" w:cs="Times New Roman"/>
          <w:sz w:val="24"/>
          <w:szCs w:val="24"/>
        </w:rPr>
        <w:fldChar w:fldCharType="end"/>
      </w:r>
      <w:r w:rsidR="006F1C9A" w:rsidRPr="00841615">
        <w:rPr>
          <w:rFonts w:ascii="Book Antiqua" w:hAnsi="Book Antiqua" w:cs="Times New Roman"/>
          <w:sz w:val="24"/>
          <w:szCs w:val="24"/>
        </w:rPr>
        <w:t>.</w:t>
      </w:r>
      <w:r w:rsidR="003D6970" w:rsidRPr="00841615">
        <w:rPr>
          <w:rFonts w:ascii="Book Antiqua" w:hAnsi="Book Antiqua" w:cs="Times New Roman"/>
          <w:sz w:val="24"/>
          <w:szCs w:val="24"/>
        </w:rPr>
        <w:t xml:space="preserve"> In the present study</w:t>
      </w:r>
      <w:r w:rsidR="00CA246A" w:rsidRPr="00841615">
        <w:rPr>
          <w:rFonts w:ascii="Book Antiqua" w:hAnsi="Book Antiqua" w:cs="Times New Roman"/>
          <w:sz w:val="24"/>
          <w:szCs w:val="24"/>
        </w:rPr>
        <w:t xml:space="preserve">, </w:t>
      </w:r>
      <w:r w:rsidR="00A65B73" w:rsidRPr="00841615">
        <w:rPr>
          <w:rFonts w:ascii="Book Antiqua" w:hAnsi="Book Antiqua" w:cs="Times New Roman"/>
          <w:sz w:val="24"/>
          <w:szCs w:val="24"/>
        </w:rPr>
        <w:t>we</w:t>
      </w:r>
      <w:r w:rsidR="00876206" w:rsidRPr="00841615">
        <w:rPr>
          <w:rFonts w:ascii="Book Antiqua" w:hAnsi="Book Antiqua" w:cs="Times New Roman"/>
          <w:sz w:val="24"/>
          <w:szCs w:val="24"/>
        </w:rPr>
        <w:t xml:space="preserve"> selected</w:t>
      </w:r>
      <w:r w:rsidR="00995F24" w:rsidRPr="00841615">
        <w:rPr>
          <w:rFonts w:ascii="Book Antiqua" w:hAnsi="Book Antiqua" w:cs="Times New Roman"/>
          <w:sz w:val="24"/>
          <w:szCs w:val="24"/>
        </w:rPr>
        <w:t xml:space="preserve"> </w:t>
      </w:r>
      <w:r w:rsidR="00876206" w:rsidRPr="00841615">
        <w:rPr>
          <w:rFonts w:ascii="Book Antiqua" w:hAnsi="Book Antiqua" w:cs="Times New Roman"/>
          <w:sz w:val="24"/>
          <w:szCs w:val="24"/>
        </w:rPr>
        <w:t xml:space="preserve">POD 14 as </w:t>
      </w:r>
      <w:r w:rsidR="00995F24" w:rsidRPr="00841615">
        <w:rPr>
          <w:rFonts w:ascii="Book Antiqua" w:hAnsi="Book Antiqua" w:cs="Times New Roman"/>
          <w:sz w:val="24"/>
          <w:szCs w:val="24"/>
        </w:rPr>
        <w:t xml:space="preserve">the time point </w:t>
      </w:r>
      <w:r w:rsidR="00876206" w:rsidRPr="00841615">
        <w:rPr>
          <w:rFonts w:ascii="Book Antiqua" w:hAnsi="Book Antiqua" w:cs="Times New Roman"/>
          <w:sz w:val="24"/>
          <w:szCs w:val="24"/>
        </w:rPr>
        <w:t xml:space="preserve">for </w:t>
      </w:r>
      <w:proofErr w:type="spellStart"/>
      <w:r w:rsidRPr="00841615">
        <w:rPr>
          <w:rFonts w:ascii="Book Antiqua" w:hAnsi="Book Antiqua" w:cs="Times New Roman"/>
          <w:sz w:val="24"/>
          <w:szCs w:val="24"/>
        </w:rPr>
        <w:t>Fos</w:t>
      </w:r>
      <w:proofErr w:type="spellEnd"/>
      <w:r w:rsidRPr="00841615">
        <w:rPr>
          <w:rFonts w:ascii="Book Antiqua" w:hAnsi="Book Antiqua" w:cs="Times New Roman"/>
          <w:sz w:val="24"/>
          <w:szCs w:val="24"/>
        </w:rPr>
        <w:t xml:space="preserve"> </w:t>
      </w:r>
      <w:proofErr w:type="spellStart"/>
      <w:r w:rsidR="00A65B73" w:rsidRPr="00841615">
        <w:rPr>
          <w:rFonts w:ascii="Book Antiqua" w:hAnsi="Book Antiqua" w:cs="Times New Roman"/>
          <w:sz w:val="24"/>
          <w:szCs w:val="24"/>
        </w:rPr>
        <w:t>immunostaining</w:t>
      </w:r>
      <w:proofErr w:type="spellEnd"/>
      <w:r w:rsidR="00CA246A" w:rsidRPr="00841615">
        <w:rPr>
          <w:rFonts w:ascii="Book Antiqua" w:hAnsi="Book Antiqua" w:cs="Times New Roman"/>
          <w:sz w:val="24"/>
          <w:szCs w:val="24"/>
        </w:rPr>
        <w:t>,</w:t>
      </w:r>
      <w:r w:rsidR="006F1C9A" w:rsidRPr="00841615">
        <w:rPr>
          <w:rFonts w:ascii="Book Antiqua" w:hAnsi="Book Antiqua" w:cs="Times New Roman"/>
          <w:sz w:val="24"/>
          <w:szCs w:val="24"/>
        </w:rPr>
        <w:t xml:space="preserve"> </w:t>
      </w:r>
      <w:r w:rsidR="00490530" w:rsidRPr="00841615">
        <w:rPr>
          <w:rFonts w:ascii="Book Antiqua" w:hAnsi="Book Antiqua" w:cs="Times New Roman"/>
          <w:sz w:val="24"/>
          <w:szCs w:val="24"/>
        </w:rPr>
        <w:t>when</w:t>
      </w:r>
      <w:r w:rsidR="00995F24" w:rsidRPr="00841615">
        <w:rPr>
          <w:rFonts w:ascii="Book Antiqua" w:hAnsi="Book Antiqua" w:cs="Times New Roman"/>
          <w:sz w:val="24"/>
          <w:szCs w:val="24"/>
        </w:rPr>
        <w:t xml:space="preserve"> rats exhibited robust visceral </w:t>
      </w:r>
      <w:proofErr w:type="gramStart"/>
      <w:r w:rsidR="006F1C9A" w:rsidRPr="00841615">
        <w:rPr>
          <w:rFonts w:ascii="Book Antiqua" w:hAnsi="Book Antiqua" w:cs="Times New Roman"/>
          <w:sz w:val="24"/>
          <w:szCs w:val="24"/>
        </w:rPr>
        <w:t>hypersensitivity</w:t>
      </w:r>
      <w:proofErr w:type="gramEnd"/>
      <w:r w:rsidR="005F418E" w:rsidRPr="00841615">
        <w:rPr>
          <w:rFonts w:ascii="Book Antiqua" w:hAnsi="Book Antiqua" w:cs="Times New Roman"/>
          <w:sz w:val="24"/>
          <w:szCs w:val="24"/>
        </w:rPr>
        <w:fldChar w:fldCharType="begin">
          <w:fldData xml:space="preserve">PEVuZE5vdGU+PENpdGU+PEF1dGhvcj5DYXR0YXJ1enphPC9BdXRob3I+PFllYXI+MjAxMzwvWWVh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</w:fldData>
        </w:fldChar>
      </w:r>
      <w:r w:rsidR="008A0BC8" w:rsidRPr="00841615">
        <w:rPr>
          <w:rFonts w:ascii="Book Antiqua" w:hAnsi="Book Antiqua" w:cs="Times New Roman"/>
          <w:sz w:val="24"/>
          <w:szCs w:val="24"/>
        </w:rPr>
        <w:instrText xml:space="preserve"> ADDIN EN.CITE </w:instrText>
      </w:r>
      <w:r w:rsidR="008A0BC8" w:rsidRPr="00841615">
        <w:rPr>
          <w:rFonts w:ascii="Book Antiqua" w:hAnsi="Book Antiqua" w:cs="Times New Roman"/>
          <w:sz w:val="24"/>
          <w:szCs w:val="24"/>
        </w:rPr>
        <w:fldChar w:fldCharType="begin">
          <w:fldData xml:space="preserve">PEVuZE5vdGU+PENpdGU+PEF1dGhvcj5DYXR0YXJ1enphPC9BdXRob3I+PFllYXI+MjAxMzwvWWVh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</w:fldData>
        </w:fldChar>
      </w:r>
      <w:r w:rsidR="008A0BC8" w:rsidRPr="00841615">
        <w:rPr>
          <w:rFonts w:ascii="Book Antiqua" w:hAnsi="Book Antiqua" w:cs="Times New Roman"/>
          <w:sz w:val="24"/>
          <w:szCs w:val="24"/>
        </w:rPr>
        <w:instrText xml:space="preserve"> ADDIN EN.CITE.DATA </w:instrText>
      </w:r>
      <w:r w:rsidR="008A0BC8" w:rsidRPr="00841615">
        <w:rPr>
          <w:rFonts w:ascii="Book Antiqua" w:hAnsi="Book Antiqua" w:cs="Times New Roman"/>
          <w:sz w:val="24"/>
          <w:szCs w:val="24"/>
        </w:rPr>
      </w:r>
      <w:r w:rsidR="008A0BC8" w:rsidRPr="00841615">
        <w:rPr>
          <w:rFonts w:ascii="Book Antiqua" w:hAnsi="Book Antiqua" w:cs="Times New Roman"/>
          <w:sz w:val="24"/>
          <w:szCs w:val="24"/>
        </w:rPr>
        <w:fldChar w:fldCharType="end"/>
      </w:r>
      <w:r w:rsidR="005F418E" w:rsidRPr="00841615">
        <w:rPr>
          <w:rFonts w:ascii="Book Antiqua" w:hAnsi="Book Antiqua" w:cs="Times New Roman"/>
          <w:sz w:val="24"/>
          <w:szCs w:val="24"/>
        </w:rPr>
      </w:r>
      <w:r w:rsidR="005F418E" w:rsidRPr="00841615">
        <w:rPr>
          <w:rFonts w:ascii="Book Antiqua" w:hAnsi="Book Antiqua" w:cs="Times New Roman"/>
          <w:sz w:val="24"/>
          <w:szCs w:val="24"/>
        </w:rPr>
        <w:fldChar w:fldCharType="separate"/>
      </w:r>
      <w:r w:rsidR="008A0BC8" w:rsidRPr="00841615">
        <w:rPr>
          <w:rFonts w:ascii="Book Antiqua" w:hAnsi="Book Antiqua" w:cs="Times New Roman"/>
          <w:sz w:val="24"/>
          <w:szCs w:val="24"/>
          <w:vertAlign w:val="superscript"/>
        </w:rPr>
        <w:t>[</w:t>
      </w:r>
      <w:hyperlink w:anchor="_ENREF_33" w:tooltip="Cattaruzza, 2013 #282" w:history="1">
        <w:r w:rsidR="00CD465C" w:rsidRPr="00841615">
          <w:rPr>
            <w:rFonts w:ascii="Book Antiqua" w:hAnsi="Book Antiqua" w:cs="Times New Roman"/>
            <w:sz w:val="24"/>
            <w:szCs w:val="24"/>
            <w:vertAlign w:val="superscript"/>
          </w:rPr>
          <w:t>33</w:t>
        </w:r>
      </w:hyperlink>
      <w:r w:rsidR="008A0BC8" w:rsidRPr="00841615">
        <w:rPr>
          <w:rFonts w:ascii="Book Antiqua" w:hAnsi="Book Antiqua" w:cs="Times New Roman"/>
          <w:sz w:val="24"/>
          <w:szCs w:val="24"/>
          <w:vertAlign w:val="superscript"/>
        </w:rPr>
        <w:t>]</w:t>
      </w:r>
      <w:r w:rsidR="005F418E" w:rsidRPr="00841615">
        <w:rPr>
          <w:rFonts w:ascii="Book Antiqua" w:hAnsi="Book Antiqua" w:cs="Times New Roman"/>
          <w:sz w:val="24"/>
          <w:szCs w:val="24"/>
        </w:rPr>
        <w:fldChar w:fldCharType="end"/>
      </w:r>
      <w:r w:rsidR="00995F24" w:rsidRPr="00841615">
        <w:rPr>
          <w:rFonts w:ascii="Book Antiqua" w:hAnsi="Book Antiqua" w:cs="Times New Roman"/>
          <w:sz w:val="24"/>
          <w:szCs w:val="24"/>
        </w:rPr>
        <w:t xml:space="preserve">. </w:t>
      </w:r>
      <w:r w:rsidR="0019071F" w:rsidRPr="00841615">
        <w:rPr>
          <w:rFonts w:ascii="Book Antiqua" w:hAnsi="Book Antiqua" w:cs="Times New Roman"/>
          <w:sz w:val="24"/>
          <w:szCs w:val="24"/>
        </w:rPr>
        <w:t>As the</w:t>
      </w:r>
      <w:r w:rsidR="005F418E" w:rsidRPr="00841615">
        <w:rPr>
          <w:rFonts w:ascii="Book Antiqua" w:hAnsi="Book Antiqua" w:cs="Times New Roman"/>
          <w:sz w:val="24"/>
          <w:szCs w:val="24"/>
        </w:rPr>
        <w:t xml:space="preserve"> NTS is a long brain region along the rostro-caudal axis, we calculated the number of </w:t>
      </w:r>
      <w:proofErr w:type="spellStart"/>
      <w:r w:rsidRPr="00841615">
        <w:rPr>
          <w:rFonts w:ascii="Book Antiqua" w:hAnsi="Book Antiqua" w:cs="Times New Roman"/>
          <w:sz w:val="24"/>
          <w:szCs w:val="24"/>
        </w:rPr>
        <w:t>Fos</w:t>
      </w:r>
      <w:r w:rsidR="005F418E" w:rsidRPr="00841615">
        <w:rPr>
          <w:rFonts w:ascii="Book Antiqua" w:hAnsi="Book Antiqua" w:cs="Times New Roman"/>
          <w:sz w:val="24"/>
          <w:szCs w:val="24"/>
        </w:rPr>
        <w:t>-ir</w:t>
      </w:r>
      <w:proofErr w:type="spellEnd"/>
      <w:r w:rsidR="005F418E" w:rsidRPr="00841615">
        <w:rPr>
          <w:rFonts w:ascii="Book Antiqua" w:hAnsi="Book Antiqua" w:cs="Times New Roman"/>
          <w:sz w:val="24"/>
          <w:szCs w:val="24"/>
        </w:rPr>
        <w:t xml:space="preserve"> neurons </w:t>
      </w:r>
      <w:r w:rsidR="000207D8" w:rsidRPr="00841615">
        <w:rPr>
          <w:rFonts w:ascii="Book Antiqua" w:hAnsi="Book Antiqua" w:cs="Times New Roman"/>
          <w:sz w:val="24"/>
          <w:szCs w:val="24"/>
        </w:rPr>
        <w:t>from</w:t>
      </w:r>
      <w:r w:rsidR="005F418E" w:rsidRPr="00841615">
        <w:rPr>
          <w:rFonts w:ascii="Book Antiqua" w:hAnsi="Book Antiqua" w:cs="Times New Roman"/>
          <w:sz w:val="24"/>
          <w:szCs w:val="24"/>
        </w:rPr>
        <w:t xml:space="preserve"> </w:t>
      </w:r>
      <w:r w:rsidR="000043C0" w:rsidRPr="00841615">
        <w:rPr>
          <w:rFonts w:ascii="Book Antiqua" w:hAnsi="Book Antiqua" w:cs="Times New Roman"/>
          <w:sz w:val="24"/>
          <w:szCs w:val="24"/>
        </w:rPr>
        <w:t xml:space="preserve">five </w:t>
      </w:r>
      <w:r w:rsidR="005F418E" w:rsidRPr="00841615">
        <w:rPr>
          <w:rFonts w:ascii="Book Antiqua" w:hAnsi="Book Antiqua" w:cs="Times New Roman"/>
          <w:sz w:val="24"/>
          <w:szCs w:val="24"/>
        </w:rPr>
        <w:t xml:space="preserve">different coronal sections </w:t>
      </w:r>
      <w:r w:rsidR="0019071F" w:rsidRPr="00841615">
        <w:rPr>
          <w:rFonts w:ascii="Book Antiqua" w:hAnsi="Book Antiqua" w:cs="Times New Roman"/>
          <w:sz w:val="24"/>
          <w:szCs w:val="24"/>
        </w:rPr>
        <w:t>that</w:t>
      </w:r>
      <w:r w:rsidR="005F418E" w:rsidRPr="00841615">
        <w:rPr>
          <w:rFonts w:ascii="Book Antiqua" w:hAnsi="Book Antiqua" w:cs="Times New Roman"/>
          <w:sz w:val="24"/>
          <w:szCs w:val="24"/>
        </w:rPr>
        <w:t xml:space="preserve"> cover</w:t>
      </w:r>
      <w:r w:rsidR="00CF56E6" w:rsidRPr="00841615">
        <w:rPr>
          <w:rFonts w:ascii="Book Antiqua" w:hAnsi="Book Antiqua" w:cs="Times New Roman"/>
          <w:sz w:val="24"/>
          <w:szCs w:val="24"/>
        </w:rPr>
        <w:t>ed</w:t>
      </w:r>
      <w:r w:rsidR="005A3A3C" w:rsidRPr="00841615">
        <w:rPr>
          <w:rFonts w:ascii="Book Antiqua" w:hAnsi="Book Antiqua" w:cs="Times New Roman"/>
          <w:sz w:val="24"/>
          <w:szCs w:val="24"/>
        </w:rPr>
        <w:t xml:space="preserve"> the whole NTS</w:t>
      </w:r>
      <w:r w:rsidR="005F418E" w:rsidRPr="00841615">
        <w:rPr>
          <w:rFonts w:ascii="Book Antiqua" w:hAnsi="Book Antiqua" w:cs="Times New Roman"/>
          <w:sz w:val="24"/>
          <w:szCs w:val="24"/>
        </w:rPr>
        <w:t xml:space="preserve">. </w:t>
      </w:r>
      <w:r w:rsidR="00E34B27" w:rsidRPr="00841615">
        <w:rPr>
          <w:rFonts w:ascii="Book Antiqua" w:hAnsi="Book Antiqua" w:cs="Times New Roman"/>
          <w:sz w:val="24"/>
          <w:szCs w:val="24"/>
        </w:rPr>
        <w:t xml:space="preserve">As shown in </w:t>
      </w:r>
      <w:r w:rsidR="002155A4" w:rsidRPr="00841615">
        <w:rPr>
          <w:rFonts w:ascii="Book Antiqua" w:hAnsi="Book Antiqua" w:cs="Times New Roman"/>
          <w:sz w:val="24"/>
          <w:szCs w:val="24"/>
        </w:rPr>
        <w:t>Figure</w:t>
      </w:r>
      <w:r w:rsidR="00E34B27" w:rsidRPr="00841615">
        <w:rPr>
          <w:rFonts w:ascii="Book Antiqua" w:hAnsi="Book Antiqua" w:cs="Times New Roman"/>
          <w:sz w:val="24"/>
          <w:szCs w:val="24"/>
        </w:rPr>
        <w:t xml:space="preserve"> 1, no significant change in </w:t>
      </w:r>
      <w:proofErr w:type="spellStart"/>
      <w:r w:rsidRPr="00841615">
        <w:rPr>
          <w:rFonts w:ascii="Book Antiqua" w:hAnsi="Book Antiqua" w:cs="Times New Roman"/>
          <w:sz w:val="24"/>
          <w:szCs w:val="24"/>
        </w:rPr>
        <w:t>Fos</w:t>
      </w:r>
      <w:proofErr w:type="spellEnd"/>
      <w:r w:rsidRPr="00841615">
        <w:rPr>
          <w:rFonts w:ascii="Book Antiqua" w:hAnsi="Book Antiqua" w:cs="Times New Roman"/>
          <w:sz w:val="24"/>
          <w:szCs w:val="24"/>
        </w:rPr>
        <w:t xml:space="preserve"> </w:t>
      </w:r>
      <w:r w:rsidR="00E34B27" w:rsidRPr="00841615">
        <w:rPr>
          <w:rFonts w:ascii="Book Antiqua" w:hAnsi="Book Antiqua" w:cs="Times New Roman"/>
          <w:sz w:val="24"/>
          <w:szCs w:val="24"/>
        </w:rPr>
        <w:t xml:space="preserve">expression was </w:t>
      </w:r>
      <w:r w:rsidR="0019071F" w:rsidRPr="00841615">
        <w:rPr>
          <w:rFonts w:ascii="Book Antiqua" w:hAnsi="Book Antiqua" w:cs="Times New Roman"/>
          <w:sz w:val="24"/>
          <w:szCs w:val="24"/>
        </w:rPr>
        <w:t>identified</w:t>
      </w:r>
      <w:r w:rsidR="00E34B27" w:rsidRPr="00841615">
        <w:rPr>
          <w:rFonts w:ascii="Book Antiqua" w:hAnsi="Book Antiqua" w:cs="Times New Roman"/>
          <w:sz w:val="24"/>
          <w:szCs w:val="24"/>
        </w:rPr>
        <w:t xml:space="preserve"> in the rostral NTS (</w:t>
      </w:r>
      <w:proofErr w:type="spellStart"/>
      <w:r w:rsidR="00E34B27" w:rsidRPr="00841615">
        <w:rPr>
          <w:rFonts w:ascii="Book Antiqua" w:hAnsi="Book Antiqua" w:cs="Times New Roman"/>
          <w:sz w:val="24"/>
          <w:szCs w:val="24"/>
        </w:rPr>
        <w:t>Bregma</w:t>
      </w:r>
      <w:proofErr w:type="spellEnd"/>
      <w:r w:rsidR="00E34B27" w:rsidRPr="00841615">
        <w:rPr>
          <w:rFonts w:ascii="Book Antiqua" w:hAnsi="Book Antiqua" w:cs="Times New Roman"/>
          <w:sz w:val="24"/>
          <w:szCs w:val="24"/>
        </w:rPr>
        <w:t xml:space="preserve"> -14.16: TNBS </w:t>
      </w:r>
      <w:r w:rsidR="0002380C" w:rsidRPr="00841615">
        <w:rPr>
          <w:rFonts w:ascii="Book Antiqua" w:hAnsi="Book Antiqua" w:cs="Times New Roman"/>
          <w:sz w:val="24"/>
          <w:szCs w:val="24"/>
        </w:rPr>
        <w:t>142.25 ± 14.08</w:t>
      </w:r>
      <w:r w:rsidR="00E34B27" w:rsidRPr="00841615">
        <w:rPr>
          <w:rFonts w:ascii="Book Antiqua" w:hAnsi="Book Antiqua" w:cs="Times New Roman"/>
          <w:sz w:val="24"/>
          <w:szCs w:val="24"/>
        </w:rPr>
        <w:t xml:space="preserve"> </w:t>
      </w:r>
      <w:r w:rsidR="00E34B27" w:rsidRPr="00841615">
        <w:rPr>
          <w:rFonts w:ascii="Book Antiqua" w:hAnsi="Book Antiqua" w:cs="Times New Roman"/>
          <w:i/>
          <w:sz w:val="24"/>
          <w:szCs w:val="24"/>
        </w:rPr>
        <w:t>vs</w:t>
      </w:r>
      <w:r w:rsidR="00E34B27" w:rsidRPr="00841615">
        <w:rPr>
          <w:rFonts w:ascii="Book Antiqua" w:hAnsi="Book Antiqua" w:cs="Times New Roman"/>
          <w:sz w:val="24"/>
          <w:szCs w:val="24"/>
        </w:rPr>
        <w:t xml:space="preserve"> saline </w:t>
      </w:r>
      <w:r w:rsidR="0002380C" w:rsidRPr="00841615">
        <w:rPr>
          <w:rFonts w:ascii="Book Antiqua" w:hAnsi="Book Antiqua" w:cs="Times New Roman"/>
          <w:sz w:val="24"/>
          <w:szCs w:val="24"/>
        </w:rPr>
        <w:t>143.25 ± 25.13</w:t>
      </w:r>
      <w:r w:rsidR="00E34B27" w:rsidRPr="00841615">
        <w:rPr>
          <w:rFonts w:ascii="Book Antiqua" w:hAnsi="Book Antiqua" w:cs="Times New Roman"/>
          <w:sz w:val="24"/>
          <w:szCs w:val="24"/>
        </w:rPr>
        <w:t xml:space="preserve">; </w:t>
      </w:r>
      <w:proofErr w:type="spellStart"/>
      <w:r w:rsidR="00E34B27" w:rsidRPr="00841615">
        <w:rPr>
          <w:rFonts w:ascii="Book Antiqua" w:hAnsi="Book Antiqua" w:cs="Times New Roman"/>
          <w:sz w:val="24"/>
          <w:szCs w:val="24"/>
        </w:rPr>
        <w:t>Bregma</w:t>
      </w:r>
      <w:proofErr w:type="spellEnd"/>
      <w:r w:rsidR="00E34B27" w:rsidRPr="00841615">
        <w:rPr>
          <w:rFonts w:ascii="Book Antiqua" w:hAnsi="Book Antiqua" w:cs="Times New Roman"/>
          <w:sz w:val="24"/>
          <w:szCs w:val="24"/>
        </w:rPr>
        <w:t xml:space="preserve"> -14.88: TNBS </w:t>
      </w:r>
      <w:r w:rsidR="0002380C" w:rsidRPr="00841615">
        <w:rPr>
          <w:rFonts w:ascii="Book Antiqua" w:hAnsi="Book Antiqua" w:cs="Times New Roman"/>
          <w:sz w:val="24"/>
          <w:szCs w:val="24"/>
        </w:rPr>
        <w:t>226 ± 21.41</w:t>
      </w:r>
      <w:r w:rsidR="00E34B27" w:rsidRPr="00841615">
        <w:rPr>
          <w:rFonts w:ascii="Book Antiqua" w:hAnsi="Book Antiqua" w:cs="Times New Roman"/>
          <w:sz w:val="24"/>
          <w:szCs w:val="24"/>
        </w:rPr>
        <w:t xml:space="preserve"> </w:t>
      </w:r>
      <w:r w:rsidR="00E34B27" w:rsidRPr="00841615">
        <w:rPr>
          <w:rFonts w:ascii="Book Antiqua" w:hAnsi="Book Antiqua" w:cs="Times New Roman"/>
          <w:i/>
          <w:sz w:val="24"/>
          <w:szCs w:val="24"/>
        </w:rPr>
        <w:lastRenderedPageBreak/>
        <w:t>vs</w:t>
      </w:r>
      <w:r w:rsidR="00E34B27" w:rsidRPr="00841615">
        <w:rPr>
          <w:rFonts w:ascii="Book Antiqua" w:hAnsi="Book Antiqua" w:cs="Times New Roman"/>
          <w:sz w:val="24"/>
          <w:szCs w:val="24"/>
        </w:rPr>
        <w:t xml:space="preserve"> saline </w:t>
      </w:r>
      <w:r w:rsidR="0002380C" w:rsidRPr="00841615">
        <w:rPr>
          <w:rFonts w:ascii="Book Antiqua" w:hAnsi="Book Antiqua" w:cs="Times New Roman"/>
          <w:sz w:val="24"/>
          <w:szCs w:val="24"/>
        </w:rPr>
        <w:t>158.75 ± 23.56</w:t>
      </w:r>
      <w:r w:rsidR="00E34B27" w:rsidRPr="00841615">
        <w:rPr>
          <w:rFonts w:ascii="Book Antiqua" w:hAnsi="Book Antiqua" w:cs="Times New Roman"/>
          <w:sz w:val="24"/>
          <w:szCs w:val="24"/>
        </w:rPr>
        <w:t>;</w:t>
      </w:r>
      <w:r w:rsidR="00E34B27" w:rsidRPr="00841615">
        <w:rPr>
          <w:rFonts w:ascii="Book Antiqua" w:hAnsi="Book Antiqua" w:cs="Times New Roman"/>
          <w:i/>
          <w:sz w:val="24"/>
          <w:szCs w:val="24"/>
        </w:rPr>
        <w:t xml:space="preserve"> P</w:t>
      </w:r>
      <w:r w:rsidR="00E34B27" w:rsidRPr="00841615">
        <w:rPr>
          <w:rFonts w:ascii="Book Antiqua" w:hAnsi="Book Antiqua" w:cs="Times New Roman"/>
          <w:sz w:val="24"/>
          <w:szCs w:val="24"/>
        </w:rPr>
        <w:t xml:space="preserve"> &gt; 0.05; </w:t>
      </w:r>
      <w:r w:rsidR="00671C76" w:rsidRPr="00841615">
        <w:rPr>
          <w:rFonts w:ascii="Book Antiqua" w:hAnsi="Book Antiqua" w:cs="Times New Roman"/>
          <w:sz w:val="24"/>
          <w:szCs w:val="24"/>
        </w:rPr>
        <w:t>Figure</w:t>
      </w:r>
      <w:r w:rsidR="00E34B27" w:rsidRPr="00841615">
        <w:rPr>
          <w:rFonts w:ascii="Book Antiqua" w:hAnsi="Book Antiqua" w:cs="Times New Roman"/>
          <w:sz w:val="24"/>
          <w:szCs w:val="24"/>
        </w:rPr>
        <w:t xml:space="preserve"> 1A</w:t>
      </w:r>
      <w:r w:rsidR="00671C76" w:rsidRPr="00841615">
        <w:rPr>
          <w:rFonts w:ascii="Book Antiqua" w:hAnsi="Book Antiqua" w:cs="Times New Roman"/>
          <w:sz w:val="24"/>
          <w:szCs w:val="24"/>
        </w:rPr>
        <w:t xml:space="preserve"> and </w:t>
      </w:r>
      <w:r w:rsidR="00E34B27" w:rsidRPr="00841615">
        <w:rPr>
          <w:rFonts w:ascii="Book Antiqua" w:hAnsi="Book Antiqua" w:cs="Times New Roman"/>
          <w:sz w:val="24"/>
          <w:szCs w:val="24"/>
        </w:rPr>
        <w:t xml:space="preserve">B). However, more </w:t>
      </w:r>
      <w:proofErr w:type="spellStart"/>
      <w:r w:rsidRPr="00841615">
        <w:rPr>
          <w:rFonts w:ascii="Book Antiqua" w:hAnsi="Book Antiqua" w:cs="Times New Roman"/>
          <w:sz w:val="24"/>
          <w:szCs w:val="24"/>
        </w:rPr>
        <w:t>Fos</w:t>
      </w:r>
      <w:r w:rsidR="00E34B27" w:rsidRPr="00841615">
        <w:rPr>
          <w:rFonts w:ascii="Book Antiqua" w:hAnsi="Book Antiqua" w:cs="Times New Roman"/>
          <w:sz w:val="24"/>
          <w:szCs w:val="24"/>
        </w:rPr>
        <w:t>-ir</w:t>
      </w:r>
      <w:proofErr w:type="spellEnd"/>
      <w:r w:rsidR="00E34B27" w:rsidRPr="00841615">
        <w:rPr>
          <w:rFonts w:ascii="Book Antiqua" w:hAnsi="Book Antiqua" w:cs="Times New Roman"/>
          <w:sz w:val="24"/>
          <w:szCs w:val="24"/>
        </w:rPr>
        <w:t xml:space="preserve"> neurons </w:t>
      </w:r>
      <w:r w:rsidR="0019071F" w:rsidRPr="00841615">
        <w:rPr>
          <w:rFonts w:ascii="Book Antiqua" w:hAnsi="Book Antiqua" w:cs="Times New Roman"/>
          <w:sz w:val="24"/>
          <w:szCs w:val="24"/>
        </w:rPr>
        <w:t>were identified</w:t>
      </w:r>
      <w:r w:rsidR="00E34B27" w:rsidRPr="00841615">
        <w:rPr>
          <w:rFonts w:ascii="Book Antiqua" w:hAnsi="Book Antiqua" w:cs="Times New Roman"/>
          <w:sz w:val="24"/>
          <w:szCs w:val="24"/>
        </w:rPr>
        <w:t xml:space="preserve"> in the caudal NTS </w:t>
      </w:r>
      <w:r w:rsidR="00AF0D27" w:rsidRPr="00841615">
        <w:rPr>
          <w:rFonts w:ascii="Book Antiqua" w:hAnsi="Book Antiqua" w:cs="Times New Roman"/>
          <w:sz w:val="24"/>
          <w:szCs w:val="24"/>
        </w:rPr>
        <w:t xml:space="preserve">of </w:t>
      </w:r>
      <w:r w:rsidR="0019071F" w:rsidRPr="00841615">
        <w:rPr>
          <w:rFonts w:ascii="Book Antiqua" w:hAnsi="Book Antiqua" w:cs="Times New Roman"/>
          <w:sz w:val="24"/>
          <w:szCs w:val="24"/>
        </w:rPr>
        <w:t xml:space="preserve">the </w:t>
      </w:r>
      <w:r w:rsidR="00E34B27" w:rsidRPr="00841615">
        <w:rPr>
          <w:rFonts w:ascii="Book Antiqua" w:hAnsi="Book Antiqua" w:cs="Times New Roman"/>
          <w:sz w:val="24"/>
          <w:szCs w:val="24"/>
        </w:rPr>
        <w:t xml:space="preserve">CP rats </w:t>
      </w:r>
      <w:r w:rsidR="005F418E" w:rsidRPr="00841615">
        <w:rPr>
          <w:rFonts w:ascii="Book Antiqua" w:hAnsi="Book Antiqua" w:cs="Times New Roman"/>
          <w:sz w:val="24"/>
          <w:szCs w:val="24"/>
        </w:rPr>
        <w:t>(</w:t>
      </w:r>
      <w:proofErr w:type="spellStart"/>
      <w:r w:rsidR="00CF56E6" w:rsidRPr="00841615">
        <w:rPr>
          <w:rFonts w:ascii="Book Antiqua" w:hAnsi="Book Antiqua" w:cs="Times New Roman"/>
          <w:sz w:val="24"/>
          <w:szCs w:val="24"/>
        </w:rPr>
        <w:t>Bregma</w:t>
      </w:r>
      <w:proofErr w:type="spellEnd"/>
      <w:r w:rsidR="00CF56E6" w:rsidRPr="00841615">
        <w:rPr>
          <w:rFonts w:ascii="Book Antiqua" w:hAnsi="Book Antiqua" w:cs="Times New Roman"/>
          <w:sz w:val="24"/>
          <w:szCs w:val="24"/>
        </w:rPr>
        <w:t xml:space="preserve"> -13.44: TNBS </w:t>
      </w:r>
      <w:r w:rsidR="0002380C" w:rsidRPr="00841615">
        <w:rPr>
          <w:rFonts w:ascii="Book Antiqua" w:hAnsi="Book Antiqua" w:cs="Times New Roman"/>
          <w:sz w:val="24"/>
          <w:szCs w:val="24"/>
        </w:rPr>
        <w:t>238.5</w:t>
      </w:r>
      <w:r w:rsidR="00CF56E6" w:rsidRPr="00841615">
        <w:rPr>
          <w:rFonts w:ascii="Book Antiqua" w:hAnsi="Book Antiqua" w:cs="Times New Roman"/>
          <w:sz w:val="24"/>
          <w:szCs w:val="24"/>
        </w:rPr>
        <w:t xml:space="preserve"> ± </w:t>
      </w:r>
      <w:r w:rsidR="0002380C" w:rsidRPr="00841615">
        <w:rPr>
          <w:rFonts w:ascii="Book Antiqua" w:hAnsi="Book Antiqua" w:cs="Times New Roman"/>
          <w:sz w:val="24"/>
          <w:szCs w:val="24"/>
        </w:rPr>
        <w:t>27.49</w:t>
      </w:r>
      <w:r w:rsidR="00CF56E6" w:rsidRPr="00841615">
        <w:rPr>
          <w:rFonts w:ascii="Book Antiqua" w:hAnsi="Book Antiqua" w:cs="Times New Roman"/>
          <w:sz w:val="24"/>
          <w:szCs w:val="24"/>
        </w:rPr>
        <w:t xml:space="preserve"> </w:t>
      </w:r>
      <w:r w:rsidR="00CF56E6" w:rsidRPr="00841615">
        <w:rPr>
          <w:rFonts w:ascii="Book Antiqua" w:hAnsi="Book Antiqua" w:cs="Times New Roman"/>
          <w:i/>
          <w:sz w:val="24"/>
          <w:szCs w:val="24"/>
        </w:rPr>
        <w:t>vs</w:t>
      </w:r>
      <w:r w:rsidR="00490530" w:rsidRPr="00841615">
        <w:rPr>
          <w:rFonts w:ascii="Book Antiqua" w:hAnsi="Book Antiqua" w:cs="Times New Roman"/>
          <w:sz w:val="24"/>
          <w:szCs w:val="24"/>
        </w:rPr>
        <w:t xml:space="preserve"> saline</w:t>
      </w:r>
      <w:r w:rsidR="00CF56E6" w:rsidRPr="00841615">
        <w:rPr>
          <w:rFonts w:ascii="Book Antiqua" w:hAnsi="Book Antiqua" w:cs="Times New Roman"/>
          <w:sz w:val="24"/>
          <w:szCs w:val="24"/>
        </w:rPr>
        <w:t xml:space="preserve"> </w:t>
      </w:r>
      <w:r w:rsidR="0002380C" w:rsidRPr="00841615">
        <w:rPr>
          <w:rFonts w:ascii="Book Antiqua" w:hAnsi="Book Antiqua" w:cs="Times New Roman"/>
          <w:sz w:val="24"/>
          <w:szCs w:val="24"/>
        </w:rPr>
        <w:t>155</w:t>
      </w:r>
      <w:r w:rsidR="00CF56E6" w:rsidRPr="00841615">
        <w:rPr>
          <w:rFonts w:ascii="Book Antiqua" w:hAnsi="Book Antiqua" w:cs="Times New Roman"/>
          <w:sz w:val="24"/>
          <w:szCs w:val="24"/>
        </w:rPr>
        <w:t xml:space="preserve"> ± </w:t>
      </w:r>
      <w:r w:rsidR="0002380C" w:rsidRPr="00841615">
        <w:rPr>
          <w:rFonts w:ascii="Book Antiqua" w:hAnsi="Book Antiqua" w:cs="Times New Roman"/>
          <w:sz w:val="24"/>
          <w:szCs w:val="24"/>
        </w:rPr>
        <w:t>15.35</w:t>
      </w:r>
      <w:r w:rsidR="00CF56E6" w:rsidRPr="00841615">
        <w:rPr>
          <w:rFonts w:ascii="Book Antiqua" w:hAnsi="Book Antiqua" w:cs="Times New Roman"/>
          <w:sz w:val="24"/>
          <w:szCs w:val="24"/>
        </w:rPr>
        <w:t xml:space="preserve">; </w:t>
      </w:r>
      <w:proofErr w:type="spellStart"/>
      <w:r w:rsidR="00CF56E6" w:rsidRPr="00841615">
        <w:rPr>
          <w:rFonts w:ascii="Book Antiqua" w:hAnsi="Book Antiqua" w:cs="Times New Roman"/>
          <w:sz w:val="24"/>
          <w:szCs w:val="24"/>
        </w:rPr>
        <w:t>Bregma</w:t>
      </w:r>
      <w:proofErr w:type="spellEnd"/>
      <w:r w:rsidR="00CF56E6" w:rsidRPr="00841615">
        <w:rPr>
          <w:rFonts w:ascii="Book Antiqua" w:hAnsi="Book Antiqua" w:cs="Times New Roman"/>
          <w:sz w:val="24"/>
          <w:szCs w:val="24"/>
        </w:rPr>
        <w:t xml:space="preserve"> -14.16: TNBS </w:t>
      </w:r>
      <w:r w:rsidR="0002380C" w:rsidRPr="00841615">
        <w:rPr>
          <w:rFonts w:ascii="Book Antiqua" w:hAnsi="Book Antiqua" w:cs="Times New Roman"/>
          <w:sz w:val="24"/>
          <w:szCs w:val="24"/>
        </w:rPr>
        <w:t>108</w:t>
      </w:r>
      <w:r w:rsidR="00CF56E6" w:rsidRPr="00841615">
        <w:rPr>
          <w:rFonts w:ascii="Book Antiqua" w:hAnsi="Book Antiqua" w:cs="Times New Roman"/>
          <w:sz w:val="24"/>
          <w:szCs w:val="24"/>
        </w:rPr>
        <w:t xml:space="preserve"> ± </w:t>
      </w:r>
      <w:r w:rsidR="0002380C" w:rsidRPr="00841615">
        <w:rPr>
          <w:rFonts w:ascii="Book Antiqua" w:hAnsi="Book Antiqua" w:cs="Times New Roman"/>
          <w:sz w:val="24"/>
          <w:szCs w:val="24"/>
        </w:rPr>
        <w:t>6.99</w:t>
      </w:r>
      <w:r w:rsidR="00CF56E6" w:rsidRPr="00841615">
        <w:rPr>
          <w:rFonts w:ascii="Book Antiqua" w:hAnsi="Book Antiqua" w:cs="Times New Roman"/>
          <w:sz w:val="24"/>
          <w:szCs w:val="24"/>
        </w:rPr>
        <w:t xml:space="preserve"> </w:t>
      </w:r>
      <w:r w:rsidR="00CF56E6" w:rsidRPr="00841615">
        <w:rPr>
          <w:rFonts w:ascii="Book Antiqua" w:hAnsi="Book Antiqua" w:cs="Times New Roman"/>
          <w:i/>
          <w:sz w:val="24"/>
          <w:szCs w:val="24"/>
        </w:rPr>
        <w:t>vs</w:t>
      </w:r>
      <w:r w:rsidR="00CF56E6" w:rsidRPr="00841615">
        <w:rPr>
          <w:rFonts w:ascii="Book Antiqua" w:hAnsi="Book Antiqua" w:cs="Times New Roman"/>
          <w:sz w:val="24"/>
          <w:szCs w:val="24"/>
        </w:rPr>
        <w:t xml:space="preserve"> saline </w:t>
      </w:r>
      <w:r w:rsidR="0002380C" w:rsidRPr="00841615">
        <w:rPr>
          <w:rFonts w:ascii="Book Antiqua" w:hAnsi="Book Antiqua" w:cs="Times New Roman"/>
          <w:sz w:val="24"/>
          <w:szCs w:val="24"/>
        </w:rPr>
        <w:t>72.5</w:t>
      </w:r>
      <w:r w:rsidR="00CF56E6" w:rsidRPr="00841615">
        <w:rPr>
          <w:rFonts w:ascii="Book Antiqua" w:hAnsi="Book Antiqua" w:cs="Times New Roman"/>
          <w:sz w:val="24"/>
          <w:szCs w:val="24"/>
        </w:rPr>
        <w:t xml:space="preserve"> ± 6</w:t>
      </w:r>
      <w:r w:rsidR="0002380C" w:rsidRPr="00841615">
        <w:rPr>
          <w:rFonts w:ascii="Book Antiqua" w:hAnsi="Book Antiqua" w:cs="Times New Roman"/>
          <w:sz w:val="24"/>
          <w:szCs w:val="24"/>
        </w:rPr>
        <w:t>.34</w:t>
      </w:r>
      <w:r w:rsidR="00CF56E6" w:rsidRPr="00841615">
        <w:rPr>
          <w:rFonts w:ascii="Book Antiqua" w:hAnsi="Book Antiqua" w:cs="Times New Roman"/>
          <w:sz w:val="24"/>
          <w:szCs w:val="24"/>
        </w:rPr>
        <w:t xml:space="preserve">; </w:t>
      </w:r>
      <w:proofErr w:type="spellStart"/>
      <w:r w:rsidR="00CF56E6" w:rsidRPr="00841615">
        <w:rPr>
          <w:rFonts w:ascii="Book Antiqua" w:hAnsi="Book Antiqua" w:cs="Times New Roman"/>
          <w:sz w:val="24"/>
          <w:szCs w:val="24"/>
        </w:rPr>
        <w:t>Bregma</w:t>
      </w:r>
      <w:proofErr w:type="spellEnd"/>
      <w:r w:rsidR="00CF56E6" w:rsidRPr="00841615">
        <w:rPr>
          <w:rFonts w:ascii="Book Antiqua" w:hAnsi="Book Antiqua" w:cs="Times New Roman"/>
          <w:sz w:val="24"/>
          <w:szCs w:val="24"/>
        </w:rPr>
        <w:t xml:space="preserve"> -14.88: TNBS </w:t>
      </w:r>
      <w:r w:rsidR="0002380C" w:rsidRPr="00841615">
        <w:rPr>
          <w:rFonts w:ascii="Book Antiqua" w:hAnsi="Book Antiqua" w:cs="Times New Roman"/>
          <w:sz w:val="24"/>
          <w:szCs w:val="24"/>
        </w:rPr>
        <w:t>76.75 ± 11.06</w:t>
      </w:r>
      <w:r w:rsidR="00CF56E6" w:rsidRPr="00841615">
        <w:rPr>
          <w:rFonts w:ascii="Book Antiqua" w:hAnsi="Book Antiqua" w:cs="Times New Roman"/>
          <w:sz w:val="24"/>
          <w:szCs w:val="24"/>
        </w:rPr>
        <w:t xml:space="preserve"> </w:t>
      </w:r>
      <w:r w:rsidR="00CF56E6" w:rsidRPr="00841615">
        <w:rPr>
          <w:rFonts w:ascii="Book Antiqua" w:hAnsi="Book Antiqua" w:cs="Times New Roman"/>
          <w:i/>
          <w:sz w:val="24"/>
          <w:szCs w:val="24"/>
        </w:rPr>
        <w:t>vs</w:t>
      </w:r>
      <w:r w:rsidR="00CF56E6" w:rsidRPr="00841615">
        <w:rPr>
          <w:rFonts w:ascii="Book Antiqua" w:hAnsi="Book Antiqua" w:cs="Times New Roman"/>
          <w:sz w:val="24"/>
          <w:szCs w:val="24"/>
        </w:rPr>
        <w:t xml:space="preserve"> saline </w:t>
      </w:r>
      <w:r w:rsidR="0002380C" w:rsidRPr="00841615">
        <w:rPr>
          <w:rFonts w:ascii="Book Antiqua" w:hAnsi="Book Antiqua" w:cs="Times New Roman"/>
          <w:sz w:val="24"/>
          <w:szCs w:val="24"/>
        </w:rPr>
        <w:t>41.75</w:t>
      </w:r>
      <w:r w:rsidR="00CF56E6" w:rsidRPr="00841615">
        <w:rPr>
          <w:rFonts w:ascii="Book Antiqua" w:hAnsi="Book Antiqua" w:cs="Times New Roman"/>
          <w:sz w:val="24"/>
          <w:szCs w:val="24"/>
        </w:rPr>
        <w:t xml:space="preserve"> ± </w:t>
      </w:r>
      <w:r w:rsidR="0002380C" w:rsidRPr="00841615">
        <w:rPr>
          <w:rFonts w:ascii="Book Antiqua" w:hAnsi="Book Antiqua" w:cs="Times New Roman"/>
          <w:sz w:val="24"/>
          <w:szCs w:val="24"/>
        </w:rPr>
        <w:t>3.19</w:t>
      </w:r>
      <w:r w:rsidR="00CF56E6" w:rsidRPr="00841615">
        <w:rPr>
          <w:rFonts w:ascii="Book Antiqua" w:hAnsi="Book Antiqua" w:cs="Times New Roman"/>
          <w:sz w:val="24"/>
          <w:szCs w:val="24"/>
        </w:rPr>
        <w:t xml:space="preserve">; </w:t>
      </w:r>
      <w:r w:rsidR="00CF56E6" w:rsidRPr="00841615">
        <w:rPr>
          <w:rFonts w:ascii="Book Antiqua" w:hAnsi="Book Antiqua" w:cs="Times New Roman"/>
          <w:i/>
          <w:sz w:val="24"/>
          <w:szCs w:val="24"/>
        </w:rPr>
        <w:t>P</w:t>
      </w:r>
      <w:r w:rsidR="00CF56E6" w:rsidRPr="00841615">
        <w:rPr>
          <w:rFonts w:ascii="Book Antiqua" w:hAnsi="Book Antiqua" w:cs="Times New Roman"/>
          <w:sz w:val="24"/>
          <w:szCs w:val="24"/>
        </w:rPr>
        <w:t xml:space="preserve"> &lt; 0.05; </w:t>
      </w:r>
      <w:r w:rsidR="00CF56E6" w:rsidRPr="00841615">
        <w:rPr>
          <w:rFonts w:ascii="Book Antiqua" w:hAnsi="Book Antiqua" w:cs="Times New Roman"/>
          <w:i/>
          <w:sz w:val="24"/>
          <w:szCs w:val="24"/>
        </w:rPr>
        <w:t xml:space="preserve">n </w:t>
      </w:r>
      <w:r w:rsidR="00CF56E6" w:rsidRPr="00841615">
        <w:rPr>
          <w:rFonts w:ascii="Book Antiqua" w:hAnsi="Book Antiqua" w:cs="Times New Roman"/>
          <w:sz w:val="24"/>
          <w:szCs w:val="24"/>
        </w:rPr>
        <w:t xml:space="preserve">= 4 sections from 4 rats </w:t>
      </w:r>
      <w:r w:rsidR="0019071F" w:rsidRPr="00841615">
        <w:rPr>
          <w:rFonts w:ascii="Book Antiqua" w:hAnsi="Book Antiqua" w:cs="Times New Roman"/>
          <w:sz w:val="24"/>
          <w:szCs w:val="24"/>
        </w:rPr>
        <w:t>per</w:t>
      </w:r>
      <w:r w:rsidR="00CF56E6" w:rsidRPr="00841615">
        <w:rPr>
          <w:rFonts w:ascii="Book Antiqua" w:hAnsi="Book Antiqua" w:cs="Times New Roman"/>
          <w:sz w:val="24"/>
          <w:szCs w:val="24"/>
        </w:rPr>
        <w:t xml:space="preserve"> group; </w:t>
      </w:r>
      <w:r w:rsidR="00671C76" w:rsidRPr="00841615">
        <w:rPr>
          <w:rFonts w:ascii="Book Antiqua" w:hAnsi="Book Antiqua" w:cs="Times New Roman"/>
          <w:sz w:val="24"/>
          <w:szCs w:val="24"/>
        </w:rPr>
        <w:t>Figure</w:t>
      </w:r>
      <w:r w:rsidR="005F418E" w:rsidRPr="00841615">
        <w:rPr>
          <w:rFonts w:ascii="Book Antiqua" w:hAnsi="Book Antiqua" w:cs="Times New Roman"/>
          <w:sz w:val="24"/>
          <w:szCs w:val="24"/>
        </w:rPr>
        <w:t xml:space="preserve"> </w:t>
      </w:r>
      <w:r w:rsidR="00E34B27" w:rsidRPr="00841615">
        <w:rPr>
          <w:rFonts w:ascii="Book Antiqua" w:hAnsi="Book Antiqua" w:cs="Times New Roman"/>
          <w:sz w:val="24"/>
          <w:szCs w:val="24"/>
        </w:rPr>
        <w:t xml:space="preserve">1C-E). </w:t>
      </w:r>
      <w:r w:rsidR="00FE78EE" w:rsidRPr="00841615">
        <w:rPr>
          <w:rFonts w:ascii="Book Antiqua" w:hAnsi="Book Antiqua" w:cs="Times New Roman"/>
          <w:sz w:val="24"/>
          <w:szCs w:val="24"/>
        </w:rPr>
        <w:t>In the caudal NTS</w:t>
      </w:r>
      <w:r w:rsidR="00CF56E6" w:rsidRPr="00841615">
        <w:rPr>
          <w:rFonts w:ascii="Book Antiqua" w:hAnsi="Book Antiqua" w:cs="Times New Roman"/>
          <w:sz w:val="24"/>
          <w:szCs w:val="24"/>
        </w:rPr>
        <w:t>,</w:t>
      </w:r>
      <w:r w:rsidR="0019071F" w:rsidRPr="00841615">
        <w:rPr>
          <w:rFonts w:ascii="Book Antiqua" w:hAnsi="Book Antiqua" w:cs="Times New Roman"/>
          <w:sz w:val="24"/>
          <w:szCs w:val="24"/>
        </w:rPr>
        <w:t xml:space="preserve"> more</w:t>
      </w:r>
      <w:r w:rsidR="00CF56E6" w:rsidRPr="00841615">
        <w:rPr>
          <w:rFonts w:ascii="Book Antiqua" w:hAnsi="Book Antiqua" w:cs="Times New Roman"/>
          <w:sz w:val="24"/>
          <w:szCs w:val="24"/>
        </w:rPr>
        <w:t xml:space="preserve"> </w:t>
      </w:r>
      <w:r w:rsidR="005A3A3C" w:rsidRPr="00841615">
        <w:rPr>
          <w:rFonts w:ascii="Book Antiqua" w:hAnsi="Book Antiqua" w:cs="Times New Roman"/>
          <w:sz w:val="24"/>
          <w:szCs w:val="24"/>
        </w:rPr>
        <w:t>abundant</w:t>
      </w:r>
      <w:r w:rsidR="00CF56E6" w:rsidRPr="00841615">
        <w:rPr>
          <w:rFonts w:ascii="Book Antiqua" w:hAnsi="Book Antiqua" w:cs="Times New Roman"/>
          <w:sz w:val="24"/>
          <w:szCs w:val="24"/>
        </w:rPr>
        <w:t xml:space="preserve"> </w:t>
      </w:r>
      <w:proofErr w:type="spellStart"/>
      <w:proofErr w:type="gramStart"/>
      <w:r w:rsidRPr="00841615">
        <w:rPr>
          <w:rFonts w:ascii="Book Antiqua" w:hAnsi="Book Antiqua" w:cs="Times New Roman"/>
          <w:sz w:val="24"/>
          <w:szCs w:val="24"/>
        </w:rPr>
        <w:t>Fos</w:t>
      </w:r>
      <w:proofErr w:type="spellEnd"/>
      <w:proofErr w:type="gramEnd"/>
      <w:r w:rsidRPr="00841615">
        <w:rPr>
          <w:rFonts w:ascii="Book Antiqua" w:hAnsi="Book Antiqua" w:cs="Times New Roman"/>
          <w:sz w:val="24"/>
          <w:szCs w:val="24"/>
        </w:rPr>
        <w:t xml:space="preserve"> </w:t>
      </w:r>
      <w:r w:rsidR="00CF56E6" w:rsidRPr="00841615">
        <w:rPr>
          <w:rFonts w:ascii="Book Antiqua" w:hAnsi="Book Antiqua" w:cs="Times New Roman"/>
          <w:sz w:val="24"/>
          <w:szCs w:val="24"/>
        </w:rPr>
        <w:t>expression was observed in the medial (</w:t>
      </w:r>
      <w:proofErr w:type="spellStart"/>
      <w:r w:rsidR="00CF56E6" w:rsidRPr="00841615">
        <w:rPr>
          <w:rFonts w:ascii="Book Antiqua" w:hAnsi="Book Antiqua" w:cs="Times New Roman"/>
          <w:sz w:val="24"/>
          <w:szCs w:val="24"/>
        </w:rPr>
        <w:t>SolM</w:t>
      </w:r>
      <w:proofErr w:type="spellEnd"/>
      <w:r w:rsidR="00CF56E6" w:rsidRPr="00841615">
        <w:rPr>
          <w:rFonts w:ascii="Book Antiqua" w:hAnsi="Book Antiqua" w:cs="Times New Roman"/>
          <w:sz w:val="24"/>
          <w:szCs w:val="24"/>
        </w:rPr>
        <w:t>) and commissural (</w:t>
      </w:r>
      <w:proofErr w:type="spellStart"/>
      <w:r w:rsidR="00CF56E6" w:rsidRPr="00841615">
        <w:rPr>
          <w:rFonts w:ascii="Book Antiqua" w:hAnsi="Book Antiqua" w:cs="Times New Roman"/>
          <w:sz w:val="24"/>
          <w:szCs w:val="24"/>
        </w:rPr>
        <w:t>SolC</w:t>
      </w:r>
      <w:proofErr w:type="spellEnd"/>
      <w:r w:rsidR="00CF56E6" w:rsidRPr="00841615">
        <w:rPr>
          <w:rFonts w:ascii="Book Antiqua" w:hAnsi="Book Antiqua" w:cs="Times New Roman"/>
          <w:sz w:val="24"/>
          <w:szCs w:val="24"/>
        </w:rPr>
        <w:t xml:space="preserve">) </w:t>
      </w:r>
      <w:r w:rsidR="0019071F" w:rsidRPr="00841615">
        <w:rPr>
          <w:rFonts w:ascii="Book Antiqua" w:hAnsi="Book Antiqua" w:cs="Times New Roman"/>
          <w:sz w:val="24"/>
          <w:szCs w:val="24"/>
        </w:rPr>
        <w:t>regions</w:t>
      </w:r>
      <w:r w:rsidR="00CF56E6" w:rsidRPr="00841615">
        <w:rPr>
          <w:rFonts w:ascii="Book Antiqua" w:hAnsi="Book Antiqua" w:cs="Times New Roman"/>
          <w:sz w:val="24"/>
          <w:szCs w:val="24"/>
        </w:rPr>
        <w:t xml:space="preserve"> of </w:t>
      </w:r>
      <w:r w:rsidR="0019071F" w:rsidRPr="00841615">
        <w:rPr>
          <w:rFonts w:ascii="Book Antiqua" w:hAnsi="Book Antiqua" w:cs="Times New Roman"/>
          <w:sz w:val="24"/>
          <w:szCs w:val="24"/>
        </w:rPr>
        <w:t xml:space="preserve">the </w:t>
      </w:r>
      <w:r w:rsidR="00CF56E6" w:rsidRPr="00841615">
        <w:rPr>
          <w:rFonts w:ascii="Book Antiqua" w:hAnsi="Book Antiqua" w:cs="Times New Roman"/>
          <w:sz w:val="24"/>
          <w:szCs w:val="24"/>
        </w:rPr>
        <w:t xml:space="preserve">NTS </w:t>
      </w:r>
      <w:r w:rsidR="00FE78EE" w:rsidRPr="00841615">
        <w:rPr>
          <w:rFonts w:ascii="Book Antiqua" w:hAnsi="Book Antiqua" w:cs="Times New Roman"/>
          <w:sz w:val="24"/>
          <w:szCs w:val="24"/>
        </w:rPr>
        <w:t xml:space="preserve">than </w:t>
      </w:r>
      <w:r w:rsidR="0019071F" w:rsidRPr="00841615">
        <w:rPr>
          <w:rFonts w:ascii="Book Antiqua" w:hAnsi="Book Antiqua" w:cs="Times New Roman"/>
          <w:sz w:val="24"/>
          <w:szCs w:val="24"/>
        </w:rPr>
        <w:t xml:space="preserve">in </w:t>
      </w:r>
      <w:r w:rsidR="00FE78EE" w:rsidRPr="00841615">
        <w:rPr>
          <w:rFonts w:ascii="Book Antiqua" w:hAnsi="Book Antiqua" w:cs="Times New Roman"/>
          <w:sz w:val="24"/>
          <w:szCs w:val="24"/>
        </w:rPr>
        <w:t>the lateral (</w:t>
      </w:r>
      <w:proofErr w:type="spellStart"/>
      <w:r w:rsidR="00FE78EE" w:rsidRPr="00841615">
        <w:rPr>
          <w:rFonts w:ascii="Book Antiqua" w:hAnsi="Book Antiqua" w:cs="Times New Roman"/>
          <w:sz w:val="24"/>
          <w:szCs w:val="24"/>
        </w:rPr>
        <w:t>SolL</w:t>
      </w:r>
      <w:proofErr w:type="spellEnd"/>
      <w:r w:rsidR="00FE78EE" w:rsidRPr="00841615">
        <w:rPr>
          <w:rFonts w:ascii="Book Antiqua" w:hAnsi="Book Antiqua" w:cs="Times New Roman"/>
          <w:sz w:val="24"/>
          <w:szCs w:val="24"/>
        </w:rPr>
        <w:t xml:space="preserve">) </w:t>
      </w:r>
      <w:r w:rsidR="0019071F" w:rsidRPr="00841615">
        <w:rPr>
          <w:rFonts w:ascii="Book Antiqua" w:hAnsi="Book Antiqua" w:cs="Times New Roman"/>
          <w:sz w:val="24"/>
          <w:szCs w:val="24"/>
        </w:rPr>
        <w:t>region</w:t>
      </w:r>
      <w:r w:rsidR="00FE78EE" w:rsidRPr="00841615">
        <w:rPr>
          <w:rFonts w:ascii="Book Antiqua" w:hAnsi="Book Antiqua" w:cs="Times New Roman"/>
          <w:sz w:val="24"/>
          <w:szCs w:val="24"/>
        </w:rPr>
        <w:t xml:space="preserve"> (</w:t>
      </w:r>
      <w:r w:rsidR="00671C76" w:rsidRPr="00841615">
        <w:rPr>
          <w:rFonts w:ascii="Book Antiqua" w:hAnsi="Book Antiqua" w:cs="Times New Roman"/>
          <w:sz w:val="24"/>
          <w:szCs w:val="24"/>
        </w:rPr>
        <w:t>Figure</w:t>
      </w:r>
      <w:r w:rsidR="00FE78EE" w:rsidRPr="00841615">
        <w:rPr>
          <w:rFonts w:ascii="Book Antiqua" w:hAnsi="Book Antiqua" w:cs="Times New Roman"/>
          <w:sz w:val="24"/>
          <w:szCs w:val="24"/>
        </w:rPr>
        <w:t xml:space="preserve"> 1C-E) </w:t>
      </w:r>
      <w:r w:rsidR="0058440B" w:rsidRPr="00841615">
        <w:rPr>
          <w:rFonts w:ascii="Book Antiqua" w:hAnsi="Book Antiqua" w:cs="Times New Roman"/>
          <w:sz w:val="24"/>
          <w:szCs w:val="24"/>
        </w:rPr>
        <w:t>of</w:t>
      </w:r>
      <w:r w:rsidR="00FE78EE" w:rsidRPr="00841615">
        <w:rPr>
          <w:rFonts w:ascii="Book Antiqua" w:hAnsi="Book Antiqua" w:cs="Times New Roman"/>
          <w:sz w:val="24"/>
          <w:szCs w:val="24"/>
        </w:rPr>
        <w:t xml:space="preserve"> </w:t>
      </w:r>
      <w:r w:rsidR="0019071F" w:rsidRPr="00841615">
        <w:rPr>
          <w:rFonts w:ascii="Book Antiqua" w:hAnsi="Book Antiqua" w:cs="Times New Roman"/>
          <w:sz w:val="24"/>
          <w:szCs w:val="24"/>
        </w:rPr>
        <w:t xml:space="preserve">the </w:t>
      </w:r>
      <w:r w:rsidR="00FE78EE" w:rsidRPr="00841615">
        <w:rPr>
          <w:rFonts w:ascii="Book Antiqua" w:hAnsi="Book Antiqua" w:cs="Times New Roman"/>
          <w:sz w:val="24"/>
          <w:szCs w:val="24"/>
        </w:rPr>
        <w:t xml:space="preserve">CP rats. </w:t>
      </w:r>
      <w:r w:rsidR="00995F24" w:rsidRPr="00841615">
        <w:rPr>
          <w:rFonts w:ascii="Book Antiqua" w:hAnsi="Book Antiqua" w:cs="Times New Roman"/>
          <w:sz w:val="24"/>
          <w:szCs w:val="24"/>
        </w:rPr>
        <w:t xml:space="preserve">These data </w:t>
      </w:r>
      <w:r w:rsidR="000043C0" w:rsidRPr="00841615">
        <w:rPr>
          <w:rFonts w:ascii="Book Antiqua" w:hAnsi="Book Antiqua" w:cs="Times New Roman"/>
          <w:sz w:val="24"/>
          <w:szCs w:val="24"/>
        </w:rPr>
        <w:t xml:space="preserve">provide </w:t>
      </w:r>
      <w:r w:rsidR="003D7367" w:rsidRPr="00841615">
        <w:rPr>
          <w:rFonts w:ascii="Book Antiqua" w:hAnsi="Book Antiqua" w:cs="Times New Roman"/>
          <w:sz w:val="24"/>
          <w:szCs w:val="24"/>
        </w:rPr>
        <w:t xml:space="preserve">morphological </w:t>
      </w:r>
      <w:r w:rsidR="00995F24" w:rsidRPr="00841615">
        <w:rPr>
          <w:rFonts w:ascii="Book Antiqua" w:hAnsi="Book Antiqua" w:cs="Times New Roman"/>
          <w:sz w:val="24"/>
          <w:szCs w:val="24"/>
        </w:rPr>
        <w:t>evidence for</w:t>
      </w:r>
      <w:r w:rsidR="000E1E06" w:rsidRPr="00841615">
        <w:rPr>
          <w:rFonts w:ascii="Book Antiqua" w:hAnsi="Book Antiqua" w:cs="Times New Roman"/>
          <w:sz w:val="24"/>
          <w:szCs w:val="24"/>
        </w:rPr>
        <w:t xml:space="preserve"> the </w:t>
      </w:r>
      <w:r w:rsidR="006F1C9A" w:rsidRPr="00841615">
        <w:rPr>
          <w:rFonts w:ascii="Book Antiqua" w:hAnsi="Book Antiqua" w:cs="Times New Roman"/>
          <w:sz w:val="24"/>
          <w:szCs w:val="24"/>
        </w:rPr>
        <w:t>activation</w:t>
      </w:r>
      <w:r w:rsidR="000E1E06" w:rsidRPr="00841615">
        <w:rPr>
          <w:rFonts w:ascii="Book Antiqua" w:hAnsi="Book Antiqua" w:cs="Times New Roman"/>
          <w:sz w:val="24"/>
          <w:szCs w:val="24"/>
        </w:rPr>
        <w:t xml:space="preserve"> of</w:t>
      </w:r>
      <w:r w:rsidR="0019071F" w:rsidRPr="00841615">
        <w:rPr>
          <w:rFonts w:ascii="Book Antiqua" w:hAnsi="Book Antiqua" w:cs="Times New Roman"/>
          <w:sz w:val="24"/>
          <w:szCs w:val="24"/>
        </w:rPr>
        <w:t xml:space="preserve"> the</w:t>
      </w:r>
      <w:r w:rsidR="000E1E06" w:rsidRPr="00841615">
        <w:rPr>
          <w:rFonts w:ascii="Book Antiqua" w:hAnsi="Book Antiqua" w:cs="Times New Roman"/>
          <w:sz w:val="24"/>
          <w:szCs w:val="24"/>
        </w:rPr>
        <w:t xml:space="preserve"> </w:t>
      </w:r>
      <w:r w:rsidR="00FE78EE" w:rsidRPr="00841615">
        <w:rPr>
          <w:rFonts w:ascii="Book Antiqua" w:hAnsi="Book Antiqua" w:cs="Times New Roman"/>
          <w:sz w:val="24"/>
          <w:szCs w:val="24"/>
        </w:rPr>
        <w:t>caudal NTS</w:t>
      </w:r>
      <w:r w:rsidR="00995F24" w:rsidRPr="00841615">
        <w:rPr>
          <w:rFonts w:ascii="Book Antiqua" w:hAnsi="Book Antiqua" w:cs="Times New Roman"/>
          <w:sz w:val="24"/>
          <w:szCs w:val="24"/>
        </w:rPr>
        <w:t xml:space="preserve"> </w:t>
      </w:r>
      <w:r w:rsidR="007C620E" w:rsidRPr="00841615">
        <w:rPr>
          <w:rFonts w:ascii="Book Antiqua" w:hAnsi="Book Antiqua" w:cs="Times New Roman"/>
          <w:sz w:val="24"/>
          <w:szCs w:val="24"/>
        </w:rPr>
        <w:t>under</w:t>
      </w:r>
      <w:r w:rsidR="00995F24" w:rsidRPr="00841615">
        <w:rPr>
          <w:rFonts w:ascii="Book Antiqua" w:hAnsi="Book Antiqua" w:cs="Times New Roman"/>
          <w:sz w:val="24"/>
          <w:szCs w:val="24"/>
        </w:rPr>
        <w:t xml:space="preserve"> the condition of painful CP.</w:t>
      </w:r>
      <w:r w:rsidR="005B04A8" w:rsidRPr="00841615">
        <w:rPr>
          <w:rFonts w:ascii="Book Antiqua" w:hAnsi="Book Antiqua" w:cs="Times New Roman"/>
          <w:sz w:val="24"/>
          <w:szCs w:val="24"/>
        </w:rPr>
        <w:t xml:space="preserve"> </w:t>
      </w:r>
    </w:p>
    <w:p w14:paraId="2D2AAD4F" w14:textId="2A2A8B86" w:rsidR="005F418E" w:rsidRPr="00841615" w:rsidRDefault="00FE78EE" w:rsidP="002155A4">
      <w:pPr>
        <w:adjustRightInd w:val="0"/>
        <w:snapToGrid w:val="0"/>
        <w:spacing w:line="360" w:lineRule="auto"/>
        <w:ind w:firstLineChars="100" w:firstLine="240"/>
        <w:rPr>
          <w:rFonts w:ascii="Book Antiqua" w:hAnsi="Book Antiqua" w:cs="Times New Roman"/>
          <w:sz w:val="24"/>
          <w:szCs w:val="24"/>
        </w:rPr>
      </w:pPr>
      <w:r w:rsidRPr="00841615">
        <w:rPr>
          <w:rFonts w:ascii="Book Antiqua" w:hAnsi="Book Antiqua" w:cs="Times New Roman"/>
          <w:sz w:val="24"/>
          <w:szCs w:val="24"/>
        </w:rPr>
        <w:t xml:space="preserve">Apart from </w:t>
      </w:r>
      <w:r w:rsidR="0019071F" w:rsidRPr="00841615">
        <w:rPr>
          <w:rFonts w:ascii="Book Antiqua" w:hAnsi="Book Antiqua" w:cs="Times New Roman"/>
          <w:sz w:val="24"/>
          <w:szCs w:val="24"/>
        </w:rPr>
        <w:t xml:space="preserve">the </w:t>
      </w:r>
      <w:r w:rsidRPr="00841615">
        <w:rPr>
          <w:rFonts w:ascii="Book Antiqua" w:hAnsi="Book Antiqua" w:cs="Times New Roman"/>
          <w:sz w:val="24"/>
          <w:szCs w:val="24"/>
        </w:rPr>
        <w:t xml:space="preserve">NTS, many other </w:t>
      </w:r>
      <w:r w:rsidR="00F45D1E" w:rsidRPr="00841615">
        <w:rPr>
          <w:rFonts w:ascii="Book Antiqua" w:hAnsi="Book Antiqua" w:cs="Times New Roman"/>
          <w:sz w:val="24"/>
          <w:szCs w:val="24"/>
        </w:rPr>
        <w:t>pain-relat</w:t>
      </w:r>
      <w:r w:rsidR="0019071F" w:rsidRPr="00841615">
        <w:rPr>
          <w:rFonts w:ascii="Book Antiqua" w:hAnsi="Book Antiqua" w:cs="Times New Roman"/>
          <w:sz w:val="24"/>
          <w:szCs w:val="24"/>
        </w:rPr>
        <w:t xml:space="preserve">ed areas exhibited higher levels </w:t>
      </w:r>
      <w:r w:rsidR="00F45D1E" w:rsidRPr="00841615">
        <w:rPr>
          <w:rFonts w:ascii="Book Antiqua" w:hAnsi="Book Antiqua" w:cs="Times New Roman"/>
          <w:sz w:val="24"/>
          <w:szCs w:val="24"/>
        </w:rPr>
        <w:t xml:space="preserve">of </w:t>
      </w:r>
      <w:proofErr w:type="spellStart"/>
      <w:proofErr w:type="gramStart"/>
      <w:r w:rsidR="00040B79" w:rsidRPr="00841615">
        <w:rPr>
          <w:rFonts w:ascii="Book Antiqua" w:hAnsi="Book Antiqua" w:cs="Times New Roman"/>
          <w:sz w:val="24"/>
          <w:szCs w:val="24"/>
        </w:rPr>
        <w:t>Fos</w:t>
      </w:r>
      <w:proofErr w:type="spellEnd"/>
      <w:proofErr w:type="gramEnd"/>
      <w:r w:rsidR="00040B79" w:rsidRPr="00841615">
        <w:rPr>
          <w:rFonts w:ascii="Book Antiqua" w:hAnsi="Book Antiqua" w:cs="Times New Roman"/>
          <w:sz w:val="24"/>
          <w:szCs w:val="24"/>
        </w:rPr>
        <w:t xml:space="preserve"> </w:t>
      </w:r>
      <w:r w:rsidR="00F45D1E" w:rsidRPr="00841615">
        <w:rPr>
          <w:rFonts w:ascii="Book Antiqua" w:hAnsi="Book Antiqua" w:cs="Times New Roman"/>
          <w:sz w:val="24"/>
          <w:szCs w:val="24"/>
        </w:rPr>
        <w:t>expression in</w:t>
      </w:r>
      <w:r w:rsidR="0019071F" w:rsidRPr="00841615">
        <w:rPr>
          <w:rFonts w:ascii="Book Antiqua" w:hAnsi="Book Antiqua" w:cs="Times New Roman"/>
          <w:sz w:val="24"/>
          <w:szCs w:val="24"/>
        </w:rPr>
        <w:t xml:space="preserve"> the</w:t>
      </w:r>
      <w:r w:rsidR="00F45D1E" w:rsidRPr="00841615">
        <w:rPr>
          <w:rFonts w:ascii="Book Antiqua" w:hAnsi="Book Antiqua" w:cs="Times New Roman"/>
          <w:sz w:val="24"/>
          <w:szCs w:val="24"/>
        </w:rPr>
        <w:t xml:space="preserve"> CP rats </w:t>
      </w:r>
      <w:r w:rsidR="0058440B" w:rsidRPr="00841615">
        <w:rPr>
          <w:rFonts w:ascii="Book Antiqua" w:hAnsi="Book Antiqua" w:cs="Times New Roman"/>
          <w:sz w:val="24"/>
          <w:szCs w:val="24"/>
        </w:rPr>
        <w:t xml:space="preserve">(Supplementary </w:t>
      </w:r>
      <w:r w:rsidR="002155A4" w:rsidRPr="00841615">
        <w:rPr>
          <w:rFonts w:ascii="Book Antiqua" w:hAnsi="Book Antiqua" w:cs="Times New Roman"/>
          <w:sz w:val="24"/>
          <w:szCs w:val="24"/>
        </w:rPr>
        <w:t>Figure</w:t>
      </w:r>
      <w:r w:rsidR="0058440B" w:rsidRPr="00841615">
        <w:rPr>
          <w:rFonts w:ascii="Book Antiqua" w:hAnsi="Book Antiqua" w:cs="Times New Roman"/>
          <w:sz w:val="24"/>
          <w:szCs w:val="24"/>
        </w:rPr>
        <w:t xml:space="preserve"> 1)</w:t>
      </w:r>
      <w:r w:rsidR="00F45D1E" w:rsidRPr="00841615">
        <w:rPr>
          <w:rFonts w:ascii="Book Antiqua" w:hAnsi="Book Antiqua" w:cs="Times New Roman"/>
          <w:sz w:val="24"/>
          <w:szCs w:val="24"/>
        </w:rPr>
        <w:t>.</w:t>
      </w:r>
      <w:r w:rsidR="003D7367" w:rsidRPr="00841615">
        <w:rPr>
          <w:rFonts w:ascii="Book Antiqua" w:hAnsi="Book Antiqua" w:cs="Times New Roman"/>
          <w:sz w:val="24"/>
          <w:szCs w:val="24"/>
        </w:rPr>
        <w:t xml:space="preserve"> </w:t>
      </w:r>
      <w:r w:rsidRPr="00841615">
        <w:rPr>
          <w:rFonts w:ascii="Book Antiqua" w:hAnsi="Book Antiqua" w:cs="Times New Roman"/>
          <w:sz w:val="24"/>
          <w:szCs w:val="24"/>
        </w:rPr>
        <w:t xml:space="preserve">In </w:t>
      </w:r>
      <w:r w:rsidR="0019071F" w:rsidRPr="00841615">
        <w:rPr>
          <w:rFonts w:ascii="Book Antiqua" w:hAnsi="Book Antiqua" w:cs="Times New Roman"/>
          <w:sz w:val="24"/>
          <w:szCs w:val="24"/>
        </w:rPr>
        <w:t xml:space="preserve">the </w:t>
      </w:r>
      <w:r w:rsidR="00E34B27" w:rsidRPr="00841615">
        <w:rPr>
          <w:rFonts w:ascii="Book Antiqua" w:hAnsi="Book Antiqua" w:cs="Times New Roman"/>
          <w:sz w:val="24"/>
          <w:szCs w:val="24"/>
        </w:rPr>
        <w:t>cortical areas</w:t>
      </w:r>
      <w:r w:rsidR="0058440B" w:rsidRPr="00841615">
        <w:rPr>
          <w:rFonts w:ascii="Book Antiqua" w:hAnsi="Book Antiqua" w:cs="Times New Roman"/>
          <w:sz w:val="24"/>
          <w:szCs w:val="24"/>
        </w:rPr>
        <w:t xml:space="preserve"> (Supplementary </w:t>
      </w:r>
      <w:r w:rsidR="00671C76" w:rsidRPr="00841615">
        <w:rPr>
          <w:rFonts w:ascii="Book Antiqua" w:hAnsi="Book Antiqua" w:cs="Times New Roman"/>
          <w:sz w:val="24"/>
          <w:szCs w:val="24"/>
        </w:rPr>
        <w:t>Figure</w:t>
      </w:r>
      <w:r w:rsidR="0058440B" w:rsidRPr="00841615">
        <w:rPr>
          <w:rFonts w:ascii="Book Antiqua" w:hAnsi="Book Antiqua" w:cs="Times New Roman"/>
          <w:sz w:val="24"/>
          <w:szCs w:val="24"/>
        </w:rPr>
        <w:t xml:space="preserve"> 1A-C)</w:t>
      </w:r>
      <w:r w:rsidRPr="00841615">
        <w:rPr>
          <w:rFonts w:ascii="Book Antiqua" w:hAnsi="Book Antiqua" w:cs="Times New Roman"/>
          <w:sz w:val="24"/>
          <w:szCs w:val="24"/>
        </w:rPr>
        <w:t xml:space="preserve">, </w:t>
      </w:r>
      <w:r w:rsidR="00F45D1E" w:rsidRPr="00841615">
        <w:rPr>
          <w:rFonts w:ascii="Book Antiqua" w:hAnsi="Book Antiqua" w:cs="Times New Roman"/>
          <w:sz w:val="24"/>
          <w:szCs w:val="24"/>
        </w:rPr>
        <w:t xml:space="preserve">TNBS </w:t>
      </w:r>
      <w:r w:rsidRPr="00841615">
        <w:rPr>
          <w:rFonts w:ascii="Book Antiqua" w:hAnsi="Book Antiqua" w:cs="Times New Roman"/>
          <w:sz w:val="24"/>
          <w:szCs w:val="24"/>
        </w:rPr>
        <w:t xml:space="preserve">treatment induced prominent </w:t>
      </w:r>
      <w:proofErr w:type="spellStart"/>
      <w:proofErr w:type="gramStart"/>
      <w:r w:rsidR="00040B79" w:rsidRPr="00841615">
        <w:rPr>
          <w:rFonts w:ascii="Book Antiqua" w:hAnsi="Book Antiqua" w:cs="Times New Roman"/>
          <w:sz w:val="24"/>
          <w:szCs w:val="24"/>
        </w:rPr>
        <w:t>Fos</w:t>
      </w:r>
      <w:proofErr w:type="spellEnd"/>
      <w:proofErr w:type="gramEnd"/>
      <w:r w:rsidR="00040B79" w:rsidRPr="00841615">
        <w:rPr>
          <w:rFonts w:ascii="Book Antiqua" w:hAnsi="Book Antiqua" w:cs="Times New Roman"/>
          <w:sz w:val="24"/>
          <w:szCs w:val="24"/>
        </w:rPr>
        <w:t xml:space="preserve"> </w:t>
      </w:r>
      <w:r w:rsidRPr="00841615">
        <w:rPr>
          <w:rFonts w:ascii="Book Antiqua" w:hAnsi="Book Antiqua" w:cs="Times New Roman"/>
          <w:sz w:val="24"/>
          <w:szCs w:val="24"/>
        </w:rPr>
        <w:t xml:space="preserve">staining in </w:t>
      </w:r>
      <w:r w:rsidR="003D7367" w:rsidRPr="00841615">
        <w:rPr>
          <w:rFonts w:ascii="Book Antiqua" w:hAnsi="Book Antiqua" w:cs="Times New Roman"/>
          <w:sz w:val="24"/>
          <w:szCs w:val="24"/>
        </w:rPr>
        <w:t xml:space="preserve">the </w:t>
      </w:r>
      <w:proofErr w:type="spellStart"/>
      <w:r w:rsidR="00F45D1E" w:rsidRPr="00841615">
        <w:rPr>
          <w:rFonts w:ascii="Book Antiqua" w:hAnsi="Book Antiqua" w:cs="Times New Roman"/>
          <w:sz w:val="24"/>
          <w:szCs w:val="24"/>
        </w:rPr>
        <w:t>mPFC</w:t>
      </w:r>
      <w:proofErr w:type="spellEnd"/>
      <w:r w:rsidRPr="00841615">
        <w:rPr>
          <w:rFonts w:ascii="Book Antiqua" w:hAnsi="Book Antiqua" w:cs="Times New Roman"/>
          <w:sz w:val="24"/>
          <w:szCs w:val="24"/>
        </w:rPr>
        <w:t xml:space="preserve">, </w:t>
      </w:r>
      <w:r w:rsidR="00F45D1E" w:rsidRPr="00841615">
        <w:rPr>
          <w:rFonts w:ascii="Book Antiqua" w:hAnsi="Book Antiqua" w:cs="Times New Roman"/>
          <w:sz w:val="24"/>
          <w:szCs w:val="24"/>
        </w:rPr>
        <w:t>ACC</w:t>
      </w:r>
      <w:r w:rsidR="000043C0" w:rsidRPr="00841615">
        <w:rPr>
          <w:rFonts w:ascii="Book Antiqua" w:hAnsi="Book Antiqua" w:cs="Times New Roman"/>
          <w:sz w:val="24"/>
          <w:szCs w:val="24"/>
        </w:rPr>
        <w:t>,</w:t>
      </w:r>
      <w:r w:rsidR="00F45D1E" w:rsidRPr="00841615">
        <w:rPr>
          <w:rFonts w:ascii="Book Antiqua" w:hAnsi="Book Antiqua" w:cs="Times New Roman"/>
          <w:sz w:val="24"/>
          <w:szCs w:val="24"/>
        </w:rPr>
        <w:t xml:space="preserve"> </w:t>
      </w:r>
      <w:r w:rsidRPr="00841615">
        <w:rPr>
          <w:rFonts w:ascii="Book Antiqua" w:hAnsi="Book Antiqua" w:cs="Times New Roman"/>
          <w:sz w:val="24"/>
          <w:szCs w:val="24"/>
        </w:rPr>
        <w:t>and</w:t>
      </w:r>
      <w:r w:rsidR="003D7367" w:rsidRPr="00841615">
        <w:rPr>
          <w:rFonts w:ascii="Book Antiqua" w:hAnsi="Book Antiqua" w:cs="Times New Roman"/>
          <w:sz w:val="24"/>
          <w:szCs w:val="24"/>
        </w:rPr>
        <w:t xml:space="preserve"> </w:t>
      </w:r>
      <w:r w:rsidR="00F45D1E" w:rsidRPr="00841615">
        <w:rPr>
          <w:rFonts w:ascii="Book Antiqua" w:hAnsi="Book Antiqua" w:cs="Times New Roman"/>
          <w:sz w:val="24"/>
          <w:szCs w:val="24"/>
        </w:rPr>
        <w:t>IC</w:t>
      </w:r>
      <w:r w:rsidRPr="00841615">
        <w:rPr>
          <w:rFonts w:ascii="Book Antiqua" w:hAnsi="Book Antiqua" w:cs="Times New Roman"/>
          <w:sz w:val="24"/>
          <w:szCs w:val="24"/>
        </w:rPr>
        <w:t xml:space="preserve">. </w:t>
      </w:r>
      <w:r w:rsidR="00F45D1E" w:rsidRPr="00841615">
        <w:rPr>
          <w:rFonts w:ascii="Book Antiqua" w:hAnsi="Book Antiqua" w:cs="Times New Roman"/>
          <w:sz w:val="24"/>
          <w:szCs w:val="24"/>
        </w:rPr>
        <w:t xml:space="preserve">In </w:t>
      </w:r>
      <w:r w:rsidR="0019071F" w:rsidRPr="00841615">
        <w:rPr>
          <w:rFonts w:ascii="Book Antiqua" w:hAnsi="Book Antiqua" w:cs="Times New Roman"/>
          <w:sz w:val="24"/>
          <w:szCs w:val="24"/>
        </w:rPr>
        <w:t xml:space="preserve">the </w:t>
      </w:r>
      <w:r w:rsidRPr="00841615">
        <w:rPr>
          <w:rFonts w:ascii="Book Antiqua" w:hAnsi="Book Antiqua" w:cs="Times New Roman"/>
          <w:sz w:val="24"/>
          <w:szCs w:val="24"/>
        </w:rPr>
        <w:t>subc</w:t>
      </w:r>
      <w:r w:rsidR="00F45D1E" w:rsidRPr="00841615">
        <w:rPr>
          <w:rFonts w:ascii="Book Antiqua" w:hAnsi="Book Antiqua" w:cs="Times New Roman"/>
          <w:sz w:val="24"/>
          <w:szCs w:val="24"/>
        </w:rPr>
        <w:t>ortical areas</w:t>
      </w:r>
      <w:r w:rsidR="0058440B" w:rsidRPr="00841615">
        <w:rPr>
          <w:rFonts w:ascii="Book Antiqua" w:hAnsi="Book Antiqua" w:cs="Times New Roman"/>
          <w:sz w:val="24"/>
          <w:szCs w:val="24"/>
        </w:rPr>
        <w:t xml:space="preserve"> (Supplementary </w:t>
      </w:r>
      <w:r w:rsidR="00671C76" w:rsidRPr="00841615">
        <w:rPr>
          <w:rFonts w:ascii="Book Antiqua" w:hAnsi="Book Antiqua" w:cs="Times New Roman"/>
          <w:sz w:val="24"/>
          <w:szCs w:val="24"/>
        </w:rPr>
        <w:t>Figure</w:t>
      </w:r>
      <w:r w:rsidR="0058440B" w:rsidRPr="00841615">
        <w:rPr>
          <w:rFonts w:ascii="Book Antiqua" w:hAnsi="Book Antiqua" w:cs="Times New Roman"/>
          <w:sz w:val="24"/>
          <w:szCs w:val="24"/>
        </w:rPr>
        <w:t xml:space="preserve"> 1D-E)</w:t>
      </w:r>
      <w:r w:rsidRPr="00841615">
        <w:rPr>
          <w:rFonts w:ascii="Book Antiqua" w:hAnsi="Book Antiqua" w:cs="Times New Roman"/>
          <w:sz w:val="24"/>
          <w:szCs w:val="24"/>
        </w:rPr>
        <w:t xml:space="preserve">, </w:t>
      </w:r>
      <w:proofErr w:type="spellStart"/>
      <w:proofErr w:type="gramStart"/>
      <w:r w:rsidR="00040B79" w:rsidRPr="00841615">
        <w:rPr>
          <w:rFonts w:ascii="Book Antiqua" w:hAnsi="Book Antiqua" w:cs="Times New Roman"/>
          <w:sz w:val="24"/>
          <w:szCs w:val="24"/>
        </w:rPr>
        <w:t>Fos</w:t>
      </w:r>
      <w:proofErr w:type="spellEnd"/>
      <w:proofErr w:type="gramEnd"/>
      <w:r w:rsidR="00040B79" w:rsidRPr="00841615">
        <w:rPr>
          <w:rFonts w:ascii="Book Antiqua" w:hAnsi="Book Antiqua" w:cs="Times New Roman"/>
          <w:sz w:val="24"/>
          <w:szCs w:val="24"/>
        </w:rPr>
        <w:t xml:space="preserve"> </w:t>
      </w:r>
      <w:r w:rsidRPr="00841615">
        <w:rPr>
          <w:rFonts w:ascii="Book Antiqua" w:hAnsi="Book Antiqua" w:cs="Times New Roman"/>
          <w:sz w:val="24"/>
          <w:szCs w:val="24"/>
        </w:rPr>
        <w:t>expression was mainly found in the</w:t>
      </w:r>
      <w:r w:rsidR="00F45D1E" w:rsidRPr="00841615">
        <w:rPr>
          <w:rFonts w:ascii="Book Antiqua" w:hAnsi="Book Antiqua" w:cs="Times New Roman"/>
          <w:sz w:val="24"/>
          <w:szCs w:val="24"/>
        </w:rPr>
        <w:t xml:space="preserve"> </w:t>
      </w:r>
      <w:r w:rsidR="003D7367" w:rsidRPr="00841615">
        <w:rPr>
          <w:rFonts w:ascii="Book Antiqua" w:hAnsi="Book Antiqua" w:cs="Times New Roman"/>
          <w:sz w:val="24"/>
          <w:szCs w:val="24"/>
        </w:rPr>
        <w:t xml:space="preserve">PVT and CM as well as the </w:t>
      </w:r>
      <w:r w:rsidR="00AF0D27" w:rsidRPr="00841615">
        <w:rPr>
          <w:rFonts w:ascii="Book Antiqua" w:hAnsi="Book Antiqua" w:cs="Times New Roman"/>
          <w:sz w:val="24"/>
          <w:szCs w:val="24"/>
        </w:rPr>
        <w:t>amygdala</w:t>
      </w:r>
      <w:r w:rsidRPr="00841615">
        <w:rPr>
          <w:rFonts w:ascii="Book Antiqua" w:hAnsi="Book Antiqua" w:cs="Times New Roman"/>
          <w:sz w:val="24"/>
          <w:szCs w:val="24"/>
        </w:rPr>
        <w:t>. In</w:t>
      </w:r>
      <w:r w:rsidR="002548F4" w:rsidRPr="00841615">
        <w:rPr>
          <w:rFonts w:ascii="Book Antiqua" w:hAnsi="Book Antiqua" w:cs="Times New Roman"/>
          <w:sz w:val="24"/>
          <w:szCs w:val="24"/>
        </w:rPr>
        <w:t xml:space="preserve"> </w:t>
      </w:r>
      <w:r w:rsidRPr="00841615">
        <w:rPr>
          <w:rFonts w:ascii="Book Antiqua" w:hAnsi="Book Antiqua" w:cs="Times New Roman"/>
          <w:sz w:val="24"/>
          <w:szCs w:val="24"/>
        </w:rPr>
        <w:t>the midbrain</w:t>
      </w:r>
      <w:r w:rsidR="0058440B" w:rsidRPr="00841615">
        <w:rPr>
          <w:rFonts w:ascii="Book Antiqua" w:hAnsi="Book Antiqua" w:cs="Times New Roman"/>
          <w:sz w:val="24"/>
          <w:szCs w:val="24"/>
        </w:rPr>
        <w:t xml:space="preserve"> (Supplementary </w:t>
      </w:r>
      <w:r w:rsidR="002155A4" w:rsidRPr="00841615">
        <w:rPr>
          <w:rFonts w:ascii="Book Antiqua" w:hAnsi="Book Antiqua" w:cs="Times New Roman"/>
          <w:sz w:val="24"/>
          <w:szCs w:val="24"/>
        </w:rPr>
        <w:t>Figure</w:t>
      </w:r>
      <w:r w:rsidR="0058440B" w:rsidRPr="00841615">
        <w:rPr>
          <w:rFonts w:ascii="Book Antiqua" w:hAnsi="Book Antiqua" w:cs="Times New Roman"/>
          <w:sz w:val="24"/>
          <w:szCs w:val="24"/>
        </w:rPr>
        <w:t xml:space="preserve"> 1F)</w:t>
      </w:r>
      <w:r w:rsidRPr="00841615">
        <w:rPr>
          <w:rFonts w:ascii="Book Antiqua" w:hAnsi="Book Antiqua" w:cs="Times New Roman"/>
          <w:sz w:val="24"/>
          <w:szCs w:val="24"/>
        </w:rPr>
        <w:t xml:space="preserve">, </w:t>
      </w:r>
      <w:r w:rsidR="0025652C" w:rsidRPr="00841615">
        <w:rPr>
          <w:rFonts w:ascii="Book Antiqua" w:hAnsi="Book Antiqua" w:cs="Times New Roman"/>
          <w:sz w:val="24"/>
          <w:szCs w:val="24"/>
        </w:rPr>
        <w:t>TNBS</w:t>
      </w:r>
      <w:r w:rsidRPr="00841615">
        <w:rPr>
          <w:rFonts w:ascii="Book Antiqua" w:hAnsi="Book Antiqua" w:cs="Times New Roman"/>
          <w:sz w:val="24"/>
          <w:szCs w:val="24"/>
        </w:rPr>
        <w:t xml:space="preserve"> treatment augmented </w:t>
      </w:r>
      <w:proofErr w:type="spellStart"/>
      <w:proofErr w:type="gramStart"/>
      <w:r w:rsidR="00040B79" w:rsidRPr="00841615">
        <w:rPr>
          <w:rFonts w:ascii="Book Antiqua" w:hAnsi="Book Antiqua" w:cs="Times New Roman"/>
          <w:sz w:val="24"/>
          <w:szCs w:val="24"/>
        </w:rPr>
        <w:t>Fos</w:t>
      </w:r>
      <w:proofErr w:type="spellEnd"/>
      <w:proofErr w:type="gramEnd"/>
      <w:r w:rsidR="00040B79" w:rsidRPr="00841615">
        <w:rPr>
          <w:rFonts w:ascii="Book Antiqua" w:hAnsi="Book Antiqua" w:cs="Times New Roman"/>
          <w:sz w:val="24"/>
          <w:szCs w:val="24"/>
        </w:rPr>
        <w:t xml:space="preserve"> </w:t>
      </w:r>
      <w:r w:rsidRPr="00841615">
        <w:rPr>
          <w:rFonts w:ascii="Book Antiqua" w:hAnsi="Book Antiqua" w:cs="Times New Roman"/>
          <w:sz w:val="24"/>
          <w:szCs w:val="24"/>
        </w:rPr>
        <w:t xml:space="preserve">expression within </w:t>
      </w:r>
      <w:r w:rsidR="0025652C" w:rsidRPr="00841615">
        <w:rPr>
          <w:rFonts w:ascii="Book Antiqua" w:hAnsi="Book Antiqua" w:cs="Times New Roman"/>
          <w:sz w:val="24"/>
          <w:szCs w:val="24"/>
        </w:rPr>
        <w:t>the PAG</w:t>
      </w:r>
      <w:r w:rsidR="00490530" w:rsidRPr="00841615">
        <w:rPr>
          <w:rFonts w:ascii="Book Antiqua" w:hAnsi="Book Antiqua" w:cs="Times New Roman"/>
          <w:sz w:val="24"/>
          <w:szCs w:val="24"/>
        </w:rPr>
        <w:t xml:space="preserve"> and DR</w:t>
      </w:r>
      <w:r w:rsidRPr="00841615">
        <w:rPr>
          <w:rFonts w:ascii="Book Antiqua" w:hAnsi="Book Antiqua" w:cs="Times New Roman"/>
          <w:sz w:val="24"/>
          <w:szCs w:val="24"/>
        </w:rPr>
        <w:t>. In the brainstem</w:t>
      </w:r>
      <w:r w:rsidR="0058440B" w:rsidRPr="00841615">
        <w:rPr>
          <w:rFonts w:ascii="Book Antiqua" w:hAnsi="Book Antiqua" w:cs="Times New Roman"/>
          <w:sz w:val="24"/>
          <w:szCs w:val="24"/>
        </w:rPr>
        <w:t xml:space="preserve"> (Supplementary </w:t>
      </w:r>
      <w:r w:rsidR="002155A4" w:rsidRPr="00841615">
        <w:rPr>
          <w:rFonts w:ascii="Book Antiqua" w:hAnsi="Book Antiqua" w:cs="Times New Roman"/>
          <w:sz w:val="24"/>
          <w:szCs w:val="24"/>
        </w:rPr>
        <w:t>Figure</w:t>
      </w:r>
      <w:r w:rsidR="0058440B" w:rsidRPr="00841615">
        <w:rPr>
          <w:rFonts w:ascii="Book Antiqua" w:hAnsi="Book Antiqua" w:cs="Times New Roman"/>
          <w:sz w:val="24"/>
          <w:szCs w:val="24"/>
        </w:rPr>
        <w:t xml:space="preserve"> </w:t>
      </w:r>
      <w:proofErr w:type="gramStart"/>
      <w:r w:rsidR="0058440B" w:rsidRPr="00841615">
        <w:rPr>
          <w:rFonts w:ascii="Book Antiqua" w:hAnsi="Book Antiqua" w:cs="Times New Roman"/>
          <w:sz w:val="24"/>
          <w:szCs w:val="24"/>
        </w:rPr>
        <w:t>1G</w:t>
      </w:r>
      <w:proofErr w:type="gramEnd"/>
      <w:r w:rsidR="0058440B" w:rsidRPr="00841615">
        <w:rPr>
          <w:rFonts w:ascii="Book Antiqua" w:hAnsi="Book Antiqua" w:cs="Times New Roman"/>
          <w:sz w:val="24"/>
          <w:szCs w:val="24"/>
        </w:rPr>
        <w:t>)</w:t>
      </w:r>
      <w:r w:rsidRPr="00841615">
        <w:rPr>
          <w:rFonts w:ascii="Book Antiqua" w:hAnsi="Book Antiqua" w:cs="Times New Roman"/>
          <w:sz w:val="24"/>
          <w:szCs w:val="24"/>
        </w:rPr>
        <w:t xml:space="preserve">, abundant </w:t>
      </w:r>
      <w:proofErr w:type="spellStart"/>
      <w:r w:rsidR="00040B79" w:rsidRPr="00841615">
        <w:rPr>
          <w:rFonts w:ascii="Book Antiqua" w:hAnsi="Book Antiqua" w:cs="Times New Roman"/>
          <w:sz w:val="24"/>
          <w:szCs w:val="24"/>
        </w:rPr>
        <w:t>Fos</w:t>
      </w:r>
      <w:proofErr w:type="spellEnd"/>
      <w:r w:rsidR="00040B79" w:rsidRPr="00841615">
        <w:rPr>
          <w:rFonts w:ascii="Book Antiqua" w:hAnsi="Book Antiqua" w:cs="Times New Roman"/>
          <w:sz w:val="24"/>
          <w:szCs w:val="24"/>
        </w:rPr>
        <w:t xml:space="preserve"> </w:t>
      </w:r>
      <w:r w:rsidRPr="00841615">
        <w:rPr>
          <w:rFonts w:ascii="Book Antiqua" w:hAnsi="Book Antiqua" w:cs="Times New Roman"/>
          <w:sz w:val="24"/>
          <w:szCs w:val="24"/>
        </w:rPr>
        <w:t xml:space="preserve">expression was also observed in the lateral </w:t>
      </w:r>
      <w:r w:rsidR="0025652C" w:rsidRPr="00841615">
        <w:rPr>
          <w:rFonts w:ascii="Book Antiqua" w:hAnsi="Book Antiqua" w:cs="Times New Roman"/>
          <w:sz w:val="24"/>
          <w:szCs w:val="24"/>
        </w:rPr>
        <w:t xml:space="preserve">part of </w:t>
      </w:r>
      <w:r w:rsidR="0019071F" w:rsidRPr="00841615">
        <w:rPr>
          <w:rFonts w:ascii="Book Antiqua" w:hAnsi="Book Antiqua" w:cs="Times New Roman"/>
          <w:sz w:val="24"/>
          <w:szCs w:val="24"/>
        </w:rPr>
        <w:t xml:space="preserve">the </w:t>
      </w:r>
      <w:r w:rsidR="0025652C" w:rsidRPr="00841615">
        <w:rPr>
          <w:rFonts w:ascii="Book Antiqua" w:hAnsi="Book Antiqua" w:cs="Times New Roman"/>
          <w:sz w:val="24"/>
          <w:szCs w:val="24"/>
        </w:rPr>
        <w:t>PBN</w:t>
      </w:r>
      <w:r w:rsidRPr="00841615">
        <w:rPr>
          <w:rFonts w:ascii="Book Antiqua" w:hAnsi="Book Antiqua" w:cs="Times New Roman"/>
          <w:sz w:val="24"/>
          <w:szCs w:val="24"/>
        </w:rPr>
        <w:t>. These observations suggest</w:t>
      </w:r>
      <w:r w:rsidR="000043C0" w:rsidRPr="00841615">
        <w:rPr>
          <w:rFonts w:ascii="Book Antiqua" w:hAnsi="Book Antiqua" w:cs="Times New Roman"/>
          <w:sz w:val="24"/>
          <w:szCs w:val="24"/>
        </w:rPr>
        <w:t xml:space="preserve"> that</w:t>
      </w:r>
      <w:r w:rsidRPr="00841615">
        <w:rPr>
          <w:rFonts w:ascii="Book Antiqua" w:hAnsi="Book Antiqua" w:cs="Times New Roman"/>
          <w:sz w:val="24"/>
          <w:szCs w:val="24"/>
        </w:rPr>
        <w:t xml:space="preserve"> </w:t>
      </w:r>
      <w:r w:rsidR="000D6CCF" w:rsidRPr="00841615">
        <w:rPr>
          <w:rFonts w:ascii="Book Antiqua" w:hAnsi="Book Antiqua" w:cs="Times New Roman"/>
          <w:sz w:val="24"/>
          <w:szCs w:val="24"/>
        </w:rPr>
        <w:t xml:space="preserve">these </w:t>
      </w:r>
      <w:r w:rsidR="00102A8C" w:rsidRPr="00841615">
        <w:rPr>
          <w:rFonts w:ascii="Book Antiqua" w:hAnsi="Book Antiqua" w:cs="Times New Roman"/>
          <w:sz w:val="24"/>
          <w:szCs w:val="24"/>
        </w:rPr>
        <w:t>classical</w:t>
      </w:r>
      <w:r w:rsidR="000D6CCF" w:rsidRPr="00841615">
        <w:rPr>
          <w:rFonts w:ascii="Book Antiqua" w:hAnsi="Book Antiqua" w:cs="Times New Roman"/>
          <w:sz w:val="24"/>
          <w:szCs w:val="24"/>
        </w:rPr>
        <w:t xml:space="preserve"> </w:t>
      </w:r>
      <w:r w:rsidRPr="00841615">
        <w:rPr>
          <w:rFonts w:ascii="Book Antiqua" w:hAnsi="Book Antiqua" w:cs="Times New Roman"/>
          <w:sz w:val="24"/>
          <w:szCs w:val="24"/>
        </w:rPr>
        <w:t>brain regions</w:t>
      </w:r>
      <w:r w:rsidR="003D7367" w:rsidRPr="00841615">
        <w:rPr>
          <w:rFonts w:ascii="Book Antiqua" w:hAnsi="Book Antiqua" w:cs="Times New Roman"/>
          <w:sz w:val="24"/>
          <w:szCs w:val="24"/>
        </w:rPr>
        <w:t xml:space="preserve"> </w:t>
      </w:r>
      <w:r w:rsidRPr="00841615">
        <w:rPr>
          <w:rFonts w:ascii="Book Antiqua" w:hAnsi="Book Antiqua" w:cs="Times New Roman"/>
          <w:sz w:val="24"/>
          <w:szCs w:val="24"/>
        </w:rPr>
        <w:t>associated with</w:t>
      </w:r>
      <w:r w:rsidR="00102A8C" w:rsidRPr="00841615">
        <w:rPr>
          <w:rFonts w:ascii="Book Antiqua" w:hAnsi="Book Antiqua" w:cs="Times New Roman"/>
          <w:sz w:val="24"/>
          <w:szCs w:val="24"/>
        </w:rPr>
        <w:t xml:space="preserve"> the sensory and emotional aspects of pain</w:t>
      </w:r>
      <w:r w:rsidRPr="00841615">
        <w:rPr>
          <w:rFonts w:ascii="Book Antiqua" w:hAnsi="Book Antiqua" w:cs="Times New Roman"/>
          <w:sz w:val="24"/>
          <w:szCs w:val="24"/>
        </w:rPr>
        <w:t xml:space="preserve"> </w:t>
      </w:r>
      <w:proofErr w:type="gramStart"/>
      <w:r w:rsidRPr="00841615">
        <w:rPr>
          <w:rFonts w:ascii="Book Antiqua" w:hAnsi="Book Antiqua" w:cs="Times New Roman"/>
          <w:sz w:val="24"/>
          <w:szCs w:val="24"/>
        </w:rPr>
        <w:t>are activated</w:t>
      </w:r>
      <w:proofErr w:type="gramEnd"/>
      <w:r w:rsidRPr="00841615">
        <w:rPr>
          <w:rFonts w:ascii="Book Antiqua" w:hAnsi="Book Antiqua" w:cs="Times New Roman"/>
          <w:sz w:val="24"/>
          <w:szCs w:val="24"/>
        </w:rPr>
        <w:t xml:space="preserve"> </w:t>
      </w:r>
      <w:r w:rsidR="00102A8C" w:rsidRPr="00841615">
        <w:rPr>
          <w:rFonts w:ascii="Book Antiqua" w:hAnsi="Book Antiqua" w:cs="Times New Roman"/>
          <w:sz w:val="24"/>
          <w:szCs w:val="24"/>
        </w:rPr>
        <w:t>during painful CP.</w:t>
      </w:r>
    </w:p>
    <w:p w14:paraId="59476B7E" w14:textId="77777777" w:rsidR="005F418E" w:rsidRPr="00841615" w:rsidRDefault="005F418E" w:rsidP="00296C62">
      <w:pPr>
        <w:adjustRightInd w:val="0"/>
        <w:snapToGrid w:val="0"/>
        <w:spacing w:line="360" w:lineRule="auto"/>
        <w:rPr>
          <w:rFonts w:ascii="Book Antiqua" w:hAnsi="Book Antiqua" w:cs="Times New Roman"/>
          <w:sz w:val="24"/>
          <w:szCs w:val="24"/>
        </w:rPr>
      </w:pPr>
    </w:p>
    <w:p w14:paraId="29AB3D26" w14:textId="5796C0FF" w:rsidR="009738C5" w:rsidRPr="00841615" w:rsidRDefault="00326D91" w:rsidP="00296C62">
      <w:pPr>
        <w:adjustRightInd w:val="0"/>
        <w:snapToGrid w:val="0"/>
        <w:spacing w:line="360" w:lineRule="auto"/>
        <w:rPr>
          <w:rFonts w:ascii="Book Antiqua" w:hAnsi="Book Antiqua" w:cs="Book Antiqua"/>
          <w:b/>
          <w:bCs/>
          <w:i/>
          <w:iCs/>
          <w:color w:val="000000"/>
          <w:kern w:val="0"/>
          <w:sz w:val="24"/>
          <w:szCs w:val="24"/>
        </w:rPr>
      </w:pPr>
      <w:r w:rsidRPr="00841615">
        <w:rPr>
          <w:rFonts w:ascii="Book Antiqua" w:hAnsi="Book Antiqua" w:cs="Book Antiqua"/>
          <w:b/>
          <w:bCs/>
          <w:i/>
          <w:iCs/>
          <w:color w:val="000000"/>
          <w:kern w:val="0"/>
          <w:sz w:val="24"/>
          <w:szCs w:val="24"/>
        </w:rPr>
        <w:t>TNBS treatment e</w:t>
      </w:r>
      <w:r w:rsidR="007F097E" w:rsidRPr="00841615">
        <w:rPr>
          <w:rFonts w:ascii="Book Antiqua" w:hAnsi="Book Antiqua" w:cs="Book Antiqua"/>
          <w:b/>
          <w:bCs/>
          <w:i/>
          <w:iCs/>
          <w:color w:val="000000"/>
          <w:kern w:val="0"/>
          <w:sz w:val="24"/>
          <w:szCs w:val="24"/>
        </w:rPr>
        <w:t>nhance</w:t>
      </w:r>
      <w:r w:rsidRPr="00841615">
        <w:rPr>
          <w:rFonts w:ascii="Book Antiqua" w:hAnsi="Book Antiqua" w:cs="Book Antiqua"/>
          <w:b/>
          <w:bCs/>
          <w:i/>
          <w:iCs/>
          <w:color w:val="000000"/>
          <w:kern w:val="0"/>
          <w:sz w:val="24"/>
          <w:szCs w:val="24"/>
        </w:rPr>
        <w:t>s</w:t>
      </w:r>
      <w:r w:rsidR="007F097E" w:rsidRPr="00841615">
        <w:rPr>
          <w:rFonts w:ascii="Book Antiqua" w:hAnsi="Book Antiqua" w:cs="Book Antiqua"/>
          <w:b/>
          <w:bCs/>
          <w:i/>
          <w:iCs/>
          <w:color w:val="000000"/>
          <w:kern w:val="0"/>
          <w:sz w:val="24"/>
          <w:szCs w:val="24"/>
        </w:rPr>
        <w:t xml:space="preserve"> </w:t>
      </w:r>
      <w:r w:rsidR="005A3A3C" w:rsidRPr="00841615">
        <w:rPr>
          <w:rFonts w:ascii="Book Antiqua" w:hAnsi="Book Antiqua" w:cs="Book Antiqua"/>
          <w:b/>
          <w:bCs/>
          <w:i/>
          <w:iCs/>
          <w:color w:val="000000"/>
          <w:kern w:val="0"/>
          <w:sz w:val="24"/>
          <w:szCs w:val="24"/>
        </w:rPr>
        <w:t>excitatory</w:t>
      </w:r>
      <w:r w:rsidR="007F097E" w:rsidRPr="00841615">
        <w:rPr>
          <w:rFonts w:ascii="Book Antiqua" w:hAnsi="Book Antiqua" w:cs="Book Antiqua"/>
          <w:b/>
          <w:bCs/>
          <w:i/>
          <w:iCs/>
          <w:color w:val="000000"/>
          <w:kern w:val="0"/>
          <w:sz w:val="24"/>
          <w:szCs w:val="24"/>
        </w:rPr>
        <w:t xml:space="preserve"> synaptic transmission within </w:t>
      </w:r>
      <w:r w:rsidRPr="00841615">
        <w:rPr>
          <w:rFonts w:ascii="Book Antiqua" w:hAnsi="Book Antiqua" w:cs="Book Antiqua"/>
          <w:b/>
          <w:bCs/>
          <w:i/>
          <w:iCs/>
          <w:color w:val="000000"/>
          <w:kern w:val="0"/>
          <w:sz w:val="24"/>
          <w:szCs w:val="24"/>
        </w:rPr>
        <w:t>caudal NTS</w:t>
      </w:r>
    </w:p>
    <w:p w14:paraId="0813CF11" w14:textId="3D376128" w:rsidR="000D6FDE" w:rsidRPr="00841615" w:rsidRDefault="0019071F" w:rsidP="00296C62">
      <w:pPr>
        <w:adjustRightInd w:val="0"/>
        <w:snapToGrid w:val="0"/>
        <w:spacing w:line="360" w:lineRule="auto"/>
        <w:rPr>
          <w:rFonts w:ascii="Book Antiqua" w:hAnsi="Book Antiqua" w:cs="Times New Roman"/>
          <w:sz w:val="24"/>
          <w:szCs w:val="24"/>
        </w:rPr>
      </w:pPr>
      <w:r w:rsidRPr="00841615">
        <w:rPr>
          <w:rFonts w:ascii="Book Antiqua" w:hAnsi="Book Antiqua" w:cs="Times New Roman"/>
          <w:sz w:val="24"/>
          <w:szCs w:val="24"/>
        </w:rPr>
        <w:t>We</w:t>
      </w:r>
      <w:r w:rsidR="00995F24" w:rsidRPr="00841615">
        <w:rPr>
          <w:rFonts w:ascii="Book Antiqua" w:hAnsi="Book Antiqua" w:cs="Times New Roman"/>
          <w:sz w:val="24"/>
          <w:szCs w:val="24"/>
        </w:rPr>
        <w:t xml:space="preserve"> </w:t>
      </w:r>
      <w:r w:rsidRPr="00841615">
        <w:rPr>
          <w:rFonts w:ascii="Book Antiqua" w:hAnsi="Book Antiqua" w:cs="Times New Roman"/>
          <w:sz w:val="24"/>
          <w:szCs w:val="24"/>
        </w:rPr>
        <w:t xml:space="preserve">subsequently </w:t>
      </w:r>
      <w:r w:rsidR="00995F24" w:rsidRPr="00841615">
        <w:rPr>
          <w:rFonts w:ascii="Book Antiqua" w:hAnsi="Book Antiqua" w:cs="Times New Roman"/>
          <w:sz w:val="24"/>
          <w:szCs w:val="24"/>
        </w:rPr>
        <w:t xml:space="preserve">assessed </w:t>
      </w:r>
      <w:r w:rsidR="00F04B1B" w:rsidRPr="00841615">
        <w:rPr>
          <w:rFonts w:ascii="Book Antiqua" w:hAnsi="Book Antiqua" w:cs="Times New Roman"/>
          <w:sz w:val="24"/>
          <w:szCs w:val="24"/>
        </w:rPr>
        <w:t xml:space="preserve">whether </w:t>
      </w:r>
      <w:r w:rsidR="00E34B27" w:rsidRPr="00841615">
        <w:rPr>
          <w:rFonts w:ascii="Book Antiqua" w:hAnsi="Book Antiqua" w:cs="Times New Roman"/>
          <w:sz w:val="24"/>
          <w:szCs w:val="24"/>
        </w:rPr>
        <w:t>there were</w:t>
      </w:r>
      <w:r w:rsidR="00C31AD3" w:rsidRPr="00841615">
        <w:rPr>
          <w:rFonts w:ascii="Book Antiqua" w:hAnsi="Book Antiqua" w:cs="Times New Roman"/>
          <w:sz w:val="24"/>
          <w:szCs w:val="24"/>
        </w:rPr>
        <w:t xml:space="preserve"> </w:t>
      </w:r>
      <w:r w:rsidR="00995F24" w:rsidRPr="00841615">
        <w:rPr>
          <w:rFonts w:ascii="Book Antiqua" w:hAnsi="Book Antiqua" w:cs="Times New Roman"/>
          <w:sz w:val="24"/>
          <w:szCs w:val="24"/>
        </w:rPr>
        <w:t xml:space="preserve">electrophysiological changes </w:t>
      </w:r>
      <w:r w:rsidRPr="00841615">
        <w:rPr>
          <w:rFonts w:ascii="Book Antiqua" w:hAnsi="Book Antiqua" w:cs="Times New Roman"/>
          <w:sz w:val="24"/>
          <w:szCs w:val="24"/>
        </w:rPr>
        <w:t xml:space="preserve">in </w:t>
      </w:r>
      <w:r w:rsidR="00C31AD3" w:rsidRPr="00841615">
        <w:rPr>
          <w:rFonts w:ascii="Book Antiqua" w:hAnsi="Book Antiqua" w:cs="Times New Roman"/>
          <w:sz w:val="24"/>
          <w:szCs w:val="24"/>
        </w:rPr>
        <w:t>basal synaptic transmission within</w:t>
      </w:r>
      <w:r w:rsidRPr="00841615">
        <w:rPr>
          <w:rFonts w:ascii="Book Antiqua" w:hAnsi="Book Antiqua" w:cs="Times New Roman"/>
          <w:sz w:val="24"/>
          <w:szCs w:val="24"/>
        </w:rPr>
        <w:t xml:space="preserve"> the</w:t>
      </w:r>
      <w:r w:rsidR="00C31AD3" w:rsidRPr="00841615">
        <w:rPr>
          <w:rFonts w:ascii="Book Antiqua" w:hAnsi="Book Antiqua" w:cs="Times New Roman"/>
          <w:sz w:val="24"/>
          <w:szCs w:val="24"/>
        </w:rPr>
        <w:t xml:space="preserve"> caudal NTS in </w:t>
      </w:r>
      <w:r w:rsidR="00F04B1B" w:rsidRPr="00841615">
        <w:rPr>
          <w:rFonts w:ascii="Book Antiqua" w:hAnsi="Book Antiqua" w:cs="Times New Roman"/>
          <w:sz w:val="24"/>
          <w:szCs w:val="24"/>
        </w:rPr>
        <w:t>CP</w:t>
      </w:r>
      <w:r w:rsidR="00C31AD3" w:rsidRPr="00841615">
        <w:rPr>
          <w:rFonts w:ascii="Book Antiqua" w:hAnsi="Book Antiqua" w:cs="Times New Roman"/>
          <w:sz w:val="24"/>
          <w:szCs w:val="24"/>
        </w:rPr>
        <w:t xml:space="preserve"> rats. The </w:t>
      </w:r>
      <w:r w:rsidR="000043C0" w:rsidRPr="00841615">
        <w:rPr>
          <w:rFonts w:ascii="Book Antiqua" w:hAnsi="Book Antiqua" w:cs="Times New Roman"/>
          <w:sz w:val="24"/>
          <w:szCs w:val="24"/>
        </w:rPr>
        <w:t>second-</w:t>
      </w:r>
      <w:r w:rsidR="00C31AD3" w:rsidRPr="00841615">
        <w:rPr>
          <w:rFonts w:ascii="Book Antiqua" w:hAnsi="Book Antiqua" w:cs="Times New Roman"/>
          <w:sz w:val="24"/>
          <w:szCs w:val="24"/>
        </w:rPr>
        <w:t xml:space="preserve">order neurons within </w:t>
      </w:r>
      <w:r w:rsidRPr="00841615">
        <w:rPr>
          <w:rFonts w:ascii="Book Antiqua" w:hAnsi="Book Antiqua" w:cs="Times New Roman"/>
          <w:sz w:val="24"/>
          <w:szCs w:val="24"/>
        </w:rPr>
        <w:t xml:space="preserve">the </w:t>
      </w:r>
      <w:proofErr w:type="spellStart"/>
      <w:r w:rsidR="00E34B27" w:rsidRPr="00841615">
        <w:rPr>
          <w:rFonts w:ascii="Book Antiqua" w:hAnsi="Book Antiqua" w:cs="Times New Roman"/>
          <w:sz w:val="24"/>
          <w:szCs w:val="24"/>
        </w:rPr>
        <w:t>SolM</w:t>
      </w:r>
      <w:proofErr w:type="spellEnd"/>
      <w:r w:rsidR="00E34B27" w:rsidRPr="00841615">
        <w:rPr>
          <w:rFonts w:ascii="Book Antiqua" w:hAnsi="Book Antiqua" w:cs="Times New Roman"/>
          <w:sz w:val="24"/>
          <w:szCs w:val="24"/>
        </w:rPr>
        <w:t xml:space="preserve"> and </w:t>
      </w:r>
      <w:proofErr w:type="spellStart"/>
      <w:r w:rsidR="00E34B27" w:rsidRPr="00841615">
        <w:rPr>
          <w:rFonts w:ascii="Book Antiqua" w:hAnsi="Book Antiqua" w:cs="Times New Roman"/>
          <w:sz w:val="24"/>
          <w:szCs w:val="24"/>
        </w:rPr>
        <w:t>SolC</w:t>
      </w:r>
      <w:proofErr w:type="spellEnd"/>
      <w:r w:rsidR="00C31AD3" w:rsidRPr="00841615">
        <w:rPr>
          <w:rFonts w:ascii="Book Antiqua" w:hAnsi="Book Antiqua" w:cs="Times New Roman"/>
          <w:sz w:val="24"/>
          <w:szCs w:val="24"/>
        </w:rPr>
        <w:t xml:space="preserve">, which receive sensory inputs from the solitary </w:t>
      </w:r>
      <w:proofErr w:type="gramStart"/>
      <w:r w:rsidR="00C31AD3" w:rsidRPr="00841615">
        <w:rPr>
          <w:rFonts w:ascii="Book Antiqua" w:hAnsi="Book Antiqua" w:cs="Times New Roman"/>
          <w:sz w:val="24"/>
          <w:szCs w:val="24"/>
        </w:rPr>
        <w:t>tract</w:t>
      </w:r>
      <w:proofErr w:type="gramEnd"/>
      <w:r w:rsidR="003D7367" w:rsidRPr="00841615">
        <w:rPr>
          <w:rFonts w:ascii="Book Antiqua" w:hAnsi="Book Antiqua" w:cs="Times New Roman"/>
          <w:sz w:val="24"/>
          <w:szCs w:val="24"/>
        </w:rPr>
        <w:fldChar w:fldCharType="begin">
          <w:fldData xml:space="preserve">PEVuZE5vdGU+PENpdGU+PEF1dGhvcj5PaGk8L0F1dGhvcj48WWVhcj4yMDE3PC9ZZWFyPjxSZWNO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</w:fldData>
        </w:fldChar>
      </w:r>
      <w:r w:rsidR="008A0BC8" w:rsidRPr="00841615">
        <w:rPr>
          <w:rFonts w:ascii="Book Antiqua" w:hAnsi="Book Antiqua" w:cs="Times New Roman"/>
          <w:sz w:val="24"/>
          <w:szCs w:val="24"/>
        </w:rPr>
        <w:instrText xml:space="preserve"> ADDIN EN.CITE </w:instrText>
      </w:r>
      <w:r w:rsidR="008A0BC8" w:rsidRPr="00841615">
        <w:rPr>
          <w:rFonts w:ascii="Book Antiqua" w:hAnsi="Book Antiqua" w:cs="Times New Roman"/>
          <w:sz w:val="24"/>
          <w:szCs w:val="24"/>
        </w:rPr>
        <w:fldChar w:fldCharType="begin">
          <w:fldData xml:space="preserve">PEVuZE5vdGU+PENpdGU+PEF1dGhvcj5PaGk8L0F1dGhvcj48WWVhcj4yMDE3PC9ZZWFyPjxSZWNO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</w:fldData>
        </w:fldChar>
      </w:r>
      <w:r w:rsidR="008A0BC8" w:rsidRPr="00841615">
        <w:rPr>
          <w:rFonts w:ascii="Book Antiqua" w:hAnsi="Book Antiqua" w:cs="Times New Roman"/>
          <w:sz w:val="24"/>
          <w:szCs w:val="24"/>
        </w:rPr>
        <w:instrText xml:space="preserve"> ADDIN EN.CITE.DATA </w:instrText>
      </w:r>
      <w:r w:rsidR="008A0BC8" w:rsidRPr="00841615">
        <w:rPr>
          <w:rFonts w:ascii="Book Antiqua" w:hAnsi="Book Antiqua" w:cs="Times New Roman"/>
          <w:sz w:val="24"/>
          <w:szCs w:val="24"/>
        </w:rPr>
      </w:r>
      <w:r w:rsidR="008A0BC8" w:rsidRPr="00841615">
        <w:rPr>
          <w:rFonts w:ascii="Book Antiqua" w:hAnsi="Book Antiqua" w:cs="Times New Roman"/>
          <w:sz w:val="24"/>
          <w:szCs w:val="24"/>
        </w:rPr>
        <w:fldChar w:fldCharType="end"/>
      </w:r>
      <w:r w:rsidR="003D7367" w:rsidRPr="00841615">
        <w:rPr>
          <w:rFonts w:ascii="Book Antiqua" w:hAnsi="Book Antiqua" w:cs="Times New Roman"/>
          <w:sz w:val="24"/>
          <w:szCs w:val="24"/>
        </w:rPr>
      </w:r>
      <w:r w:rsidR="003D7367" w:rsidRPr="00841615">
        <w:rPr>
          <w:rFonts w:ascii="Book Antiqua" w:hAnsi="Book Antiqua" w:cs="Times New Roman"/>
          <w:sz w:val="24"/>
          <w:szCs w:val="24"/>
        </w:rPr>
        <w:fldChar w:fldCharType="separate"/>
      </w:r>
      <w:r w:rsidR="008A0BC8" w:rsidRPr="00841615">
        <w:rPr>
          <w:rFonts w:ascii="Book Antiqua" w:hAnsi="Book Antiqua" w:cs="Times New Roman"/>
          <w:sz w:val="24"/>
          <w:szCs w:val="24"/>
          <w:vertAlign w:val="superscript"/>
        </w:rPr>
        <w:t>[</w:t>
      </w:r>
      <w:hyperlink w:anchor="_ENREF_34" w:tooltip="Ohi, 2017 #283" w:history="1">
        <w:r w:rsidR="00CD465C" w:rsidRPr="00841615">
          <w:rPr>
            <w:rFonts w:ascii="Book Antiqua" w:hAnsi="Book Antiqua" w:cs="Times New Roman"/>
            <w:sz w:val="24"/>
            <w:szCs w:val="24"/>
            <w:vertAlign w:val="superscript"/>
          </w:rPr>
          <w:t>34</w:t>
        </w:r>
      </w:hyperlink>
      <w:r w:rsidR="008A0BC8" w:rsidRPr="00841615">
        <w:rPr>
          <w:rFonts w:ascii="Book Antiqua" w:hAnsi="Book Antiqua" w:cs="Times New Roman"/>
          <w:sz w:val="24"/>
          <w:szCs w:val="24"/>
          <w:vertAlign w:val="superscript"/>
        </w:rPr>
        <w:t>]</w:t>
      </w:r>
      <w:r w:rsidR="003D7367" w:rsidRPr="00841615">
        <w:rPr>
          <w:rFonts w:ascii="Book Antiqua" w:hAnsi="Book Antiqua" w:cs="Times New Roman"/>
          <w:sz w:val="24"/>
          <w:szCs w:val="24"/>
        </w:rPr>
        <w:fldChar w:fldCharType="end"/>
      </w:r>
      <w:r w:rsidR="00C31AD3" w:rsidRPr="00841615">
        <w:rPr>
          <w:rFonts w:ascii="Book Antiqua" w:hAnsi="Book Antiqua" w:cs="Times New Roman"/>
          <w:sz w:val="24"/>
          <w:szCs w:val="24"/>
        </w:rPr>
        <w:t>, were recorded under voltage-clamp mode.</w:t>
      </w:r>
      <w:r w:rsidR="006A756E" w:rsidRPr="00841615">
        <w:rPr>
          <w:rFonts w:ascii="Book Antiqua" w:hAnsi="Book Antiqua" w:cs="Times New Roman"/>
          <w:sz w:val="24"/>
          <w:szCs w:val="24"/>
        </w:rPr>
        <w:t xml:space="preserve"> Example recordings of </w:t>
      </w:r>
      <w:proofErr w:type="spellStart"/>
      <w:r w:rsidR="006A756E" w:rsidRPr="00841615">
        <w:rPr>
          <w:rFonts w:ascii="Book Antiqua" w:hAnsi="Book Antiqua" w:cs="Times New Roman"/>
          <w:sz w:val="24"/>
          <w:szCs w:val="24"/>
        </w:rPr>
        <w:t>sEPSCs</w:t>
      </w:r>
      <w:proofErr w:type="spellEnd"/>
      <w:r w:rsidR="006A756E" w:rsidRPr="00841615">
        <w:rPr>
          <w:rFonts w:ascii="Book Antiqua" w:hAnsi="Book Antiqua" w:cs="Times New Roman"/>
          <w:sz w:val="24"/>
          <w:szCs w:val="24"/>
        </w:rPr>
        <w:t xml:space="preserve"> from caudal NTS neurons in </w:t>
      </w:r>
      <w:r w:rsidR="00F04B1B" w:rsidRPr="00841615">
        <w:rPr>
          <w:rFonts w:ascii="Book Antiqua" w:hAnsi="Book Antiqua" w:cs="Times New Roman"/>
          <w:sz w:val="24"/>
          <w:szCs w:val="24"/>
        </w:rPr>
        <w:t>both</w:t>
      </w:r>
      <w:r w:rsidR="006A756E" w:rsidRPr="00841615">
        <w:rPr>
          <w:rFonts w:ascii="Book Antiqua" w:hAnsi="Book Antiqua" w:cs="Times New Roman"/>
          <w:sz w:val="24"/>
          <w:szCs w:val="24"/>
        </w:rPr>
        <w:t xml:space="preserve"> groups </w:t>
      </w:r>
      <w:proofErr w:type="gramStart"/>
      <w:r w:rsidR="006A756E" w:rsidRPr="00841615">
        <w:rPr>
          <w:rFonts w:ascii="Book Antiqua" w:hAnsi="Book Antiqua" w:cs="Times New Roman"/>
          <w:sz w:val="24"/>
          <w:szCs w:val="24"/>
        </w:rPr>
        <w:t>are shown</w:t>
      </w:r>
      <w:proofErr w:type="gramEnd"/>
      <w:r w:rsidR="006A756E" w:rsidRPr="00841615">
        <w:rPr>
          <w:rFonts w:ascii="Book Antiqua" w:hAnsi="Book Antiqua" w:cs="Times New Roman"/>
          <w:sz w:val="24"/>
          <w:szCs w:val="24"/>
        </w:rPr>
        <w:t xml:space="preserve"> in </w:t>
      </w:r>
      <w:r w:rsidR="002155A4" w:rsidRPr="00841615">
        <w:rPr>
          <w:rFonts w:ascii="Book Antiqua" w:hAnsi="Book Antiqua" w:cs="Times New Roman"/>
          <w:sz w:val="24"/>
          <w:szCs w:val="24"/>
        </w:rPr>
        <w:t>Figure</w:t>
      </w:r>
      <w:r w:rsidR="006A756E" w:rsidRPr="00841615">
        <w:rPr>
          <w:rFonts w:ascii="Book Antiqua" w:hAnsi="Book Antiqua" w:cs="Times New Roman"/>
          <w:sz w:val="24"/>
          <w:szCs w:val="24"/>
        </w:rPr>
        <w:t xml:space="preserve"> 2A.</w:t>
      </w:r>
      <w:r w:rsidR="000D6FDE" w:rsidRPr="00841615">
        <w:rPr>
          <w:rFonts w:ascii="Book Antiqua" w:hAnsi="Book Antiqua" w:cs="Times New Roman"/>
          <w:sz w:val="24"/>
          <w:szCs w:val="24"/>
        </w:rPr>
        <w:t xml:space="preserve"> </w:t>
      </w:r>
      <w:r w:rsidR="006A756E" w:rsidRPr="00841615">
        <w:rPr>
          <w:rFonts w:ascii="Book Antiqua" w:hAnsi="Book Antiqua" w:cs="Times New Roman"/>
          <w:sz w:val="24"/>
          <w:szCs w:val="24"/>
        </w:rPr>
        <w:t xml:space="preserve">Comparing to </w:t>
      </w:r>
      <w:r w:rsidRPr="00841615">
        <w:rPr>
          <w:rFonts w:ascii="Book Antiqua" w:hAnsi="Book Antiqua" w:cs="Times New Roman"/>
          <w:sz w:val="24"/>
          <w:szCs w:val="24"/>
        </w:rPr>
        <w:t xml:space="preserve">the </w:t>
      </w:r>
      <w:r w:rsidR="006A756E" w:rsidRPr="00841615">
        <w:rPr>
          <w:rFonts w:ascii="Book Antiqua" w:hAnsi="Book Antiqua" w:cs="Times New Roman"/>
          <w:sz w:val="24"/>
          <w:szCs w:val="24"/>
        </w:rPr>
        <w:t xml:space="preserve">sham rats, </w:t>
      </w:r>
      <w:r w:rsidRPr="00841615">
        <w:rPr>
          <w:rFonts w:ascii="Book Antiqua" w:hAnsi="Book Antiqua" w:cs="Times New Roman"/>
          <w:sz w:val="24"/>
          <w:szCs w:val="24"/>
        </w:rPr>
        <w:t xml:space="preserve">the </w:t>
      </w:r>
      <w:r w:rsidR="006A756E" w:rsidRPr="00841615">
        <w:rPr>
          <w:rFonts w:ascii="Book Antiqua" w:hAnsi="Book Antiqua" w:cs="Times New Roman"/>
          <w:sz w:val="24"/>
          <w:szCs w:val="24"/>
        </w:rPr>
        <w:t xml:space="preserve">CP rats showed a rightward shift in the cumulative probability of the </w:t>
      </w:r>
      <w:proofErr w:type="spellStart"/>
      <w:r w:rsidR="006A756E" w:rsidRPr="00841615">
        <w:rPr>
          <w:rFonts w:ascii="Book Antiqua" w:hAnsi="Book Antiqua" w:cs="Times New Roman"/>
          <w:sz w:val="24"/>
          <w:szCs w:val="24"/>
        </w:rPr>
        <w:t>sEPSC</w:t>
      </w:r>
      <w:proofErr w:type="spellEnd"/>
      <w:r w:rsidR="006A756E" w:rsidRPr="00841615">
        <w:rPr>
          <w:rFonts w:ascii="Book Antiqua" w:hAnsi="Book Antiqua" w:cs="Times New Roman"/>
          <w:sz w:val="24"/>
          <w:szCs w:val="24"/>
        </w:rPr>
        <w:t xml:space="preserve"> amplitude (</w:t>
      </w:r>
      <w:r w:rsidR="002155A4" w:rsidRPr="00841615">
        <w:rPr>
          <w:rFonts w:ascii="Book Antiqua" w:hAnsi="Book Antiqua" w:cs="Times New Roman"/>
          <w:sz w:val="24"/>
          <w:szCs w:val="24"/>
        </w:rPr>
        <w:t>Figure</w:t>
      </w:r>
      <w:r w:rsidR="006A756E" w:rsidRPr="00841615">
        <w:rPr>
          <w:rFonts w:ascii="Book Antiqua" w:hAnsi="Book Antiqua" w:cs="Times New Roman"/>
          <w:sz w:val="24"/>
          <w:szCs w:val="24"/>
        </w:rPr>
        <w:t xml:space="preserve"> 2B, left)</w:t>
      </w:r>
      <w:r w:rsidR="005A3A3C" w:rsidRPr="00841615">
        <w:rPr>
          <w:rFonts w:ascii="Book Antiqua" w:hAnsi="Book Antiqua" w:cs="Times New Roman"/>
          <w:sz w:val="24"/>
          <w:szCs w:val="24"/>
        </w:rPr>
        <w:t>,</w:t>
      </w:r>
      <w:r w:rsidR="006A756E" w:rsidRPr="00841615">
        <w:rPr>
          <w:rFonts w:ascii="Book Antiqua" w:hAnsi="Book Antiqua" w:cs="Times New Roman"/>
          <w:sz w:val="24"/>
          <w:szCs w:val="24"/>
        </w:rPr>
        <w:t xml:space="preserve"> with a leftward shift in the inter-event intervals (</w:t>
      </w:r>
      <w:r w:rsidR="002155A4" w:rsidRPr="00841615">
        <w:rPr>
          <w:rFonts w:ascii="Book Antiqua" w:hAnsi="Book Antiqua" w:cs="Times New Roman"/>
          <w:sz w:val="24"/>
          <w:szCs w:val="24"/>
        </w:rPr>
        <w:t>Figure</w:t>
      </w:r>
      <w:r w:rsidR="006A756E" w:rsidRPr="00841615">
        <w:rPr>
          <w:rFonts w:ascii="Book Antiqua" w:hAnsi="Book Antiqua" w:cs="Times New Roman"/>
          <w:sz w:val="24"/>
          <w:szCs w:val="24"/>
        </w:rPr>
        <w:t xml:space="preserve"> 2B, right). </w:t>
      </w:r>
      <w:r w:rsidR="006A756E" w:rsidRPr="00841615">
        <w:rPr>
          <w:rFonts w:ascii="Book Antiqua" w:hAnsi="Book Antiqua" w:cs="Times New Roman"/>
          <w:sz w:val="24"/>
          <w:szCs w:val="24"/>
        </w:rPr>
        <w:lastRenderedPageBreak/>
        <w:t xml:space="preserve">The mean </w:t>
      </w:r>
      <w:proofErr w:type="spellStart"/>
      <w:r w:rsidR="006A756E" w:rsidRPr="00841615">
        <w:rPr>
          <w:rFonts w:ascii="Book Antiqua" w:hAnsi="Book Antiqua" w:cs="Times New Roman"/>
          <w:sz w:val="24"/>
          <w:szCs w:val="24"/>
        </w:rPr>
        <w:t>sEPSC</w:t>
      </w:r>
      <w:proofErr w:type="spellEnd"/>
      <w:r w:rsidR="006A756E" w:rsidRPr="00841615">
        <w:rPr>
          <w:rFonts w:ascii="Book Antiqua" w:hAnsi="Book Antiqua" w:cs="Times New Roman"/>
          <w:sz w:val="24"/>
          <w:szCs w:val="24"/>
        </w:rPr>
        <w:t xml:space="preserve"> amplitude (</w:t>
      </w:r>
      <w:r w:rsidR="002155A4" w:rsidRPr="00841615">
        <w:rPr>
          <w:rFonts w:ascii="Book Antiqua" w:hAnsi="Book Antiqua" w:cs="Times New Roman"/>
          <w:sz w:val="24"/>
          <w:szCs w:val="24"/>
        </w:rPr>
        <w:t>Figure</w:t>
      </w:r>
      <w:r w:rsidR="006A756E" w:rsidRPr="00841615">
        <w:rPr>
          <w:rFonts w:ascii="Book Antiqua" w:hAnsi="Book Antiqua" w:cs="Times New Roman"/>
          <w:sz w:val="24"/>
          <w:szCs w:val="24"/>
        </w:rPr>
        <w:t xml:space="preserve"> 2C, left) was significantly </w:t>
      </w:r>
      <w:r w:rsidR="00D231C1" w:rsidRPr="00841615">
        <w:rPr>
          <w:rFonts w:ascii="Book Antiqua" w:hAnsi="Book Antiqua" w:cs="Times New Roman"/>
          <w:sz w:val="24"/>
          <w:szCs w:val="24"/>
        </w:rPr>
        <w:t>higher</w:t>
      </w:r>
      <w:r w:rsidR="006A756E" w:rsidRPr="00841615">
        <w:rPr>
          <w:rFonts w:ascii="Book Antiqua" w:hAnsi="Book Antiqua" w:cs="Times New Roman"/>
          <w:sz w:val="24"/>
          <w:szCs w:val="24"/>
        </w:rPr>
        <w:t xml:space="preserve"> (</w:t>
      </w:r>
      <w:r w:rsidR="000D6FDE" w:rsidRPr="00841615">
        <w:rPr>
          <w:rFonts w:ascii="Book Antiqua" w:hAnsi="Book Antiqua" w:cs="Times New Roman"/>
          <w:sz w:val="24"/>
          <w:szCs w:val="24"/>
        </w:rPr>
        <w:t xml:space="preserve">19.60 ± 1.39 </w:t>
      </w:r>
      <w:proofErr w:type="spellStart"/>
      <w:r w:rsidR="000D6FDE" w:rsidRPr="00841615">
        <w:rPr>
          <w:rFonts w:ascii="Book Antiqua" w:hAnsi="Book Antiqua" w:cs="Times New Roman"/>
          <w:sz w:val="24"/>
          <w:szCs w:val="24"/>
        </w:rPr>
        <w:t>pA</w:t>
      </w:r>
      <w:proofErr w:type="spellEnd"/>
      <w:r w:rsidR="000D6FDE" w:rsidRPr="00841615">
        <w:rPr>
          <w:rFonts w:ascii="Book Antiqua" w:hAnsi="Book Antiqua" w:cs="Times New Roman"/>
          <w:sz w:val="24"/>
          <w:szCs w:val="24"/>
        </w:rPr>
        <w:t xml:space="preserve"> </w:t>
      </w:r>
      <w:proofErr w:type="spellStart"/>
      <w:r w:rsidR="000D6FDE" w:rsidRPr="00841615">
        <w:rPr>
          <w:rFonts w:ascii="Book Antiqua" w:hAnsi="Book Antiqua" w:cs="Times New Roman"/>
          <w:i/>
          <w:sz w:val="24"/>
          <w:szCs w:val="24"/>
        </w:rPr>
        <w:t>vs</w:t>
      </w:r>
      <w:proofErr w:type="spellEnd"/>
      <w:r w:rsidR="000D6FDE" w:rsidRPr="00841615">
        <w:rPr>
          <w:rFonts w:ascii="Book Antiqua" w:hAnsi="Book Antiqua" w:cs="Times New Roman"/>
          <w:sz w:val="24"/>
          <w:szCs w:val="24"/>
        </w:rPr>
        <w:t xml:space="preserve"> 14.71 ± 1.07 </w:t>
      </w:r>
      <w:proofErr w:type="spellStart"/>
      <w:r w:rsidR="000D6FDE" w:rsidRPr="00841615">
        <w:rPr>
          <w:rFonts w:ascii="Book Antiqua" w:hAnsi="Book Antiqua" w:cs="Times New Roman"/>
          <w:sz w:val="24"/>
          <w:szCs w:val="24"/>
        </w:rPr>
        <w:t>pA</w:t>
      </w:r>
      <w:proofErr w:type="spellEnd"/>
      <w:r w:rsidR="000D6FDE" w:rsidRPr="00841615">
        <w:rPr>
          <w:rFonts w:ascii="Book Antiqua" w:hAnsi="Book Antiqua" w:cs="Times New Roman"/>
          <w:sz w:val="24"/>
          <w:szCs w:val="24"/>
        </w:rPr>
        <w:t xml:space="preserve">; </w:t>
      </w:r>
      <w:r w:rsidR="000D6FDE" w:rsidRPr="00841615">
        <w:rPr>
          <w:rFonts w:ascii="Book Antiqua" w:hAnsi="Book Antiqua" w:cs="Times New Roman"/>
          <w:i/>
          <w:sz w:val="24"/>
          <w:szCs w:val="24"/>
        </w:rPr>
        <w:t>P</w:t>
      </w:r>
      <w:r w:rsidR="000D6FDE" w:rsidRPr="00841615">
        <w:rPr>
          <w:rFonts w:ascii="Book Antiqua" w:hAnsi="Book Antiqua" w:cs="Times New Roman"/>
          <w:sz w:val="24"/>
          <w:szCs w:val="24"/>
        </w:rPr>
        <w:t xml:space="preserve"> &lt;</w:t>
      </w:r>
      <w:r w:rsidR="00B37250" w:rsidRPr="00841615">
        <w:rPr>
          <w:rFonts w:ascii="Book Antiqua" w:hAnsi="Book Antiqua" w:cs="Times New Roman"/>
          <w:sz w:val="24"/>
          <w:szCs w:val="24"/>
        </w:rPr>
        <w:t xml:space="preserve"> </w:t>
      </w:r>
      <w:r w:rsidR="000D6FDE" w:rsidRPr="00841615">
        <w:rPr>
          <w:rFonts w:ascii="Book Antiqua" w:hAnsi="Book Antiqua" w:cs="Times New Roman"/>
          <w:sz w:val="24"/>
          <w:szCs w:val="24"/>
        </w:rPr>
        <w:t>0.</w:t>
      </w:r>
      <w:r w:rsidR="003F2E37" w:rsidRPr="00841615">
        <w:rPr>
          <w:rFonts w:ascii="Book Antiqua" w:hAnsi="Book Antiqua" w:cs="Times New Roman"/>
          <w:sz w:val="24"/>
          <w:szCs w:val="24"/>
        </w:rPr>
        <w:t>01</w:t>
      </w:r>
      <w:r w:rsidR="000D6FDE" w:rsidRPr="00841615">
        <w:rPr>
          <w:rFonts w:ascii="Book Antiqua" w:hAnsi="Book Antiqua" w:cs="Times New Roman"/>
          <w:sz w:val="24"/>
          <w:szCs w:val="24"/>
        </w:rPr>
        <w:t xml:space="preserve">; </w:t>
      </w:r>
      <w:r w:rsidR="000D6FDE" w:rsidRPr="00841615">
        <w:rPr>
          <w:rFonts w:ascii="Book Antiqua" w:hAnsi="Book Antiqua" w:cs="Times New Roman"/>
          <w:i/>
          <w:sz w:val="24"/>
          <w:szCs w:val="24"/>
        </w:rPr>
        <w:t>n</w:t>
      </w:r>
      <w:r w:rsidR="000D6FDE" w:rsidRPr="00841615">
        <w:rPr>
          <w:rFonts w:ascii="Book Antiqua" w:hAnsi="Book Antiqua" w:cs="Times New Roman"/>
          <w:sz w:val="24"/>
          <w:szCs w:val="24"/>
        </w:rPr>
        <w:t xml:space="preserve"> = 13 and 14 in </w:t>
      </w:r>
      <w:r w:rsidRPr="00841615">
        <w:rPr>
          <w:rFonts w:ascii="Book Antiqua" w:hAnsi="Book Antiqua" w:cs="Times New Roman"/>
          <w:sz w:val="24"/>
          <w:szCs w:val="24"/>
        </w:rPr>
        <w:t xml:space="preserve">the </w:t>
      </w:r>
      <w:r w:rsidR="000D6FDE" w:rsidRPr="00841615">
        <w:rPr>
          <w:rFonts w:ascii="Book Antiqua" w:hAnsi="Book Antiqua" w:cs="Times New Roman"/>
          <w:sz w:val="24"/>
          <w:szCs w:val="24"/>
        </w:rPr>
        <w:t>CP and sham rats, respectively</w:t>
      </w:r>
      <w:r w:rsidR="006A756E" w:rsidRPr="00841615">
        <w:rPr>
          <w:rFonts w:ascii="Book Antiqua" w:hAnsi="Book Antiqua" w:cs="Times New Roman"/>
          <w:sz w:val="24"/>
          <w:szCs w:val="24"/>
        </w:rPr>
        <w:t>) in</w:t>
      </w:r>
      <w:r w:rsidRPr="00841615">
        <w:rPr>
          <w:rFonts w:ascii="Book Antiqua" w:hAnsi="Book Antiqua" w:cs="Times New Roman"/>
          <w:sz w:val="24"/>
          <w:szCs w:val="24"/>
        </w:rPr>
        <w:t xml:space="preserve"> the</w:t>
      </w:r>
      <w:r w:rsidR="006A756E" w:rsidRPr="00841615">
        <w:rPr>
          <w:rFonts w:ascii="Book Antiqua" w:hAnsi="Book Antiqua" w:cs="Times New Roman"/>
          <w:sz w:val="24"/>
          <w:szCs w:val="24"/>
        </w:rPr>
        <w:t xml:space="preserve"> CP rats than that </w:t>
      </w:r>
      <w:bookmarkStart w:id="171" w:name="OLE_LINK5"/>
      <w:bookmarkStart w:id="172" w:name="OLE_LINK6"/>
      <w:r w:rsidRPr="00841615">
        <w:rPr>
          <w:rFonts w:ascii="Book Antiqua" w:hAnsi="Book Antiqua" w:cs="Times New Roman"/>
          <w:sz w:val="24"/>
          <w:szCs w:val="24"/>
        </w:rPr>
        <w:t xml:space="preserve">in the </w:t>
      </w:r>
      <w:r w:rsidR="006A756E" w:rsidRPr="00841615">
        <w:rPr>
          <w:rFonts w:ascii="Book Antiqua" w:hAnsi="Book Antiqua" w:cs="Times New Roman"/>
          <w:sz w:val="24"/>
          <w:szCs w:val="24"/>
        </w:rPr>
        <w:t>sham rats</w:t>
      </w:r>
      <w:bookmarkEnd w:id="171"/>
      <w:bookmarkEnd w:id="172"/>
      <w:r w:rsidR="006A756E" w:rsidRPr="00841615">
        <w:rPr>
          <w:rFonts w:ascii="Book Antiqua" w:hAnsi="Book Antiqua" w:cs="Times New Roman"/>
          <w:sz w:val="24"/>
          <w:szCs w:val="24"/>
        </w:rPr>
        <w:t>. The mean frequency (</w:t>
      </w:r>
      <w:r w:rsidR="002155A4" w:rsidRPr="00841615">
        <w:rPr>
          <w:rFonts w:ascii="Book Antiqua" w:hAnsi="Book Antiqua" w:cs="Times New Roman"/>
          <w:sz w:val="24"/>
          <w:szCs w:val="24"/>
        </w:rPr>
        <w:t>Figure</w:t>
      </w:r>
      <w:r w:rsidR="006A756E" w:rsidRPr="00841615">
        <w:rPr>
          <w:rFonts w:ascii="Book Antiqua" w:hAnsi="Book Antiqua" w:cs="Times New Roman"/>
          <w:sz w:val="24"/>
          <w:szCs w:val="24"/>
        </w:rPr>
        <w:t xml:space="preserve"> 2C, right) was also significantly </w:t>
      </w:r>
      <w:r w:rsidR="00D231C1" w:rsidRPr="00841615">
        <w:rPr>
          <w:rFonts w:ascii="Book Antiqua" w:hAnsi="Book Antiqua" w:cs="Times New Roman"/>
          <w:sz w:val="24"/>
          <w:szCs w:val="24"/>
        </w:rPr>
        <w:t>higher</w:t>
      </w:r>
      <w:r w:rsidR="006A756E" w:rsidRPr="00841615">
        <w:rPr>
          <w:rFonts w:ascii="Book Antiqua" w:hAnsi="Book Antiqua" w:cs="Times New Roman"/>
          <w:sz w:val="24"/>
          <w:szCs w:val="24"/>
        </w:rPr>
        <w:t xml:space="preserve"> (</w:t>
      </w:r>
      <w:r w:rsidR="000D6FDE" w:rsidRPr="00841615">
        <w:rPr>
          <w:rFonts w:ascii="Book Antiqua" w:hAnsi="Book Antiqua" w:cs="Times New Roman"/>
          <w:sz w:val="24"/>
          <w:szCs w:val="24"/>
        </w:rPr>
        <w:t xml:space="preserve">5.87 ± 1.12 Hz </w:t>
      </w:r>
      <w:r w:rsidR="000D6FDE" w:rsidRPr="00841615">
        <w:rPr>
          <w:rFonts w:ascii="Book Antiqua" w:hAnsi="Book Antiqua" w:cs="Times New Roman"/>
          <w:i/>
          <w:sz w:val="24"/>
          <w:szCs w:val="24"/>
        </w:rPr>
        <w:t>vs</w:t>
      </w:r>
      <w:r w:rsidR="000D6FDE" w:rsidRPr="00841615">
        <w:rPr>
          <w:rFonts w:ascii="Book Antiqua" w:hAnsi="Book Antiqua" w:cs="Times New Roman"/>
          <w:sz w:val="24"/>
          <w:szCs w:val="24"/>
        </w:rPr>
        <w:t xml:space="preserve"> 2.55 ± 0.44 Hz</w:t>
      </w:r>
      <w:r w:rsidR="006A756E" w:rsidRPr="00841615">
        <w:rPr>
          <w:rFonts w:ascii="Book Antiqua" w:hAnsi="Book Antiqua" w:cs="Times New Roman"/>
          <w:sz w:val="24"/>
          <w:szCs w:val="24"/>
        </w:rPr>
        <w:t xml:space="preserve">, </w:t>
      </w:r>
      <w:r w:rsidR="00B37250" w:rsidRPr="00841615">
        <w:rPr>
          <w:rFonts w:ascii="Book Antiqua" w:hAnsi="Book Antiqua" w:cs="Times New Roman"/>
          <w:i/>
          <w:sz w:val="24"/>
          <w:szCs w:val="24"/>
        </w:rPr>
        <w:t>P</w:t>
      </w:r>
      <w:r w:rsidR="006A756E" w:rsidRPr="00841615">
        <w:rPr>
          <w:rFonts w:ascii="Book Antiqua" w:hAnsi="Book Antiqua" w:cs="Times New Roman"/>
          <w:sz w:val="24"/>
          <w:szCs w:val="24"/>
        </w:rPr>
        <w:t xml:space="preserve"> &lt; 0.</w:t>
      </w:r>
      <w:r w:rsidR="003F2E37" w:rsidRPr="00841615">
        <w:rPr>
          <w:rFonts w:ascii="Book Antiqua" w:hAnsi="Book Antiqua" w:cs="Times New Roman"/>
          <w:sz w:val="24"/>
          <w:szCs w:val="24"/>
        </w:rPr>
        <w:t>01</w:t>
      </w:r>
      <w:r w:rsidR="006A756E" w:rsidRPr="00841615">
        <w:rPr>
          <w:rFonts w:ascii="Book Antiqua" w:hAnsi="Book Antiqua" w:cs="Times New Roman"/>
          <w:sz w:val="24"/>
          <w:szCs w:val="24"/>
        </w:rPr>
        <w:t>) in</w:t>
      </w:r>
      <w:r w:rsidRPr="00841615">
        <w:rPr>
          <w:rFonts w:ascii="Book Antiqua" w:hAnsi="Book Antiqua" w:cs="Times New Roman"/>
          <w:sz w:val="24"/>
          <w:szCs w:val="24"/>
        </w:rPr>
        <w:t xml:space="preserve"> the</w:t>
      </w:r>
      <w:r w:rsidR="006A756E" w:rsidRPr="00841615">
        <w:rPr>
          <w:rFonts w:ascii="Book Antiqua" w:hAnsi="Book Antiqua" w:cs="Times New Roman"/>
          <w:sz w:val="24"/>
          <w:szCs w:val="24"/>
        </w:rPr>
        <w:t xml:space="preserve"> CP rats. </w:t>
      </w:r>
      <w:r w:rsidR="000D6FDE" w:rsidRPr="00841615">
        <w:rPr>
          <w:rFonts w:ascii="Book Antiqua" w:hAnsi="Book Antiqua" w:cs="Times New Roman"/>
          <w:sz w:val="24"/>
          <w:szCs w:val="24"/>
        </w:rPr>
        <w:t>These results suggest that increased presynaptic transmitter release probability and postsynaptic responsiveness both likely contribute to enhanced synaptic transmission in</w:t>
      </w:r>
      <w:r w:rsidRPr="00841615">
        <w:rPr>
          <w:rFonts w:ascii="Book Antiqua" w:hAnsi="Book Antiqua" w:cs="Times New Roman"/>
          <w:sz w:val="24"/>
          <w:szCs w:val="24"/>
        </w:rPr>
        <w:t xml:space="preserve"> the</w:t>
      </w:r>
      <w:r w:rsidR="000D6FDE" w:rsidRPr="00841615">
        <w:rPr>
          <w:rFonts w:ascii="Book Antiqua" w:hAnsi="Book Antiqua" w:cs="Times New Roman"/>
          <w:sz w:val="24"/>
          <w:szCs w:val="24"/>
        </w:rPr>
        <w:t xml:space="preserve"> caudal NTS of CP rats. </w:t>
      </w:r>
    </w:p>
    <w:p w14:paraId="748ED6ED" w14:textId="77777777" w:rsidR="00137479" w:rsidRPr="00841615" w:rsidRDefault="00137479" w:rsidP="00296C62">
      <w:pPr>
        <w:adjustRightInd w:val="0"/>
        <w:snapToGrid w:val="0"/>
        <w:spacing w:line="360" w:lineRule="auto"/>
        <w:rPr>
          <w:rFonts w:ascii="Book Antiqua" w:hAnsi="Book Antiqua" w:cs="Times New Roman"/>
          <w:sz w:val="24"/>
          <w:szCs w:val="24"/>
        </w:rPr>
      </w:pPr>
    </w:p>
    <w:p w14:paraId="4E364390" w14:textId="0E0D7B58" w:rsidR="00A24CDD" w:rsidRPr="00841615" w:rsidRDefault="00DA4EBF" w:rsidP="00296C62">
      <w:pPr>
        <w:adjustRightInd w:val="0"/>
        <w:snapToGrid w:val="0"/>
        <w:spacing w:line="360" w:lineRule="auto"/>
        <w:rPr>
          <w:rFonts w:ascii="Book Antiqua" w:hAnsi="Book Antiqua" w:cs="Book Antiqua"/>
          <w:b/>
          <w:bCs/>
          <w:i/>
          <w:iCs/>
          <w:color w:val="000000"/>
          <w:kern w:val="0"/>
          <w:sz w:val="24"/>
          <w:szCs w:val="24"/>
        </w:rPr>
      </w:pPr>
      <w:r w:rsidRPr="00841615">
        <w:rPr>
          <w:rFonts w:ascii="Book Antiqua" w:hAnsi="Book Antiqua" w:cs="Book Antiqua"/>
          <w:b/>
          <w:bCs/>
          <w:i/>
          <w:iCs/>
          <w:color w:val="000000"/>
          <w:kern w:val="0"/>
          <w:sz w:val="24"/>
          <w:szCs w:val="24"/>
        </w:rPr>
        <w:t>TNBS treatment increase</w:t>
      </w:r>
      <w:r w:rsidR="00EC31BC" w:rsidRPr="00841615">
        <w:rPr>
          <w:rFonts w:ascii="Book Antiqua" w:hAnsi="Book Antiqua" w:cs="Book Antiqua"/>
          <w:b/>
          <w:bCs/>
          <w:i/>
          <w:iCs/>
          <w:color w:val="000000"/>
          <w:kern w:val="0"/>
          <w:sz w:val="24"/>
          <w:szCs w:val="24"/>
        </w:rPr>
        <w:t>s</w:t>
      </w:r>
      <w:r w:rsidR="000043C0" w:rsidRPr="00841615">
        <w:rPr>
          <w:rFonts w:ascii="Book Antiqua" w:hAnsi="Book Antiqua" w:cs="Book Antiqua"/>
          <w:b/>
          <w:bCs/>
          <w:i/>
          <w:iCs/>
          <w:color w:val="000000"/>
          <w:kern w:val="0"/>
          <w:sz w:val="24"/>
          <w:szCs w:val="24"/>
        </w:rPr>
        <w:t xml:space="preserve"> </w:t>
      </w:r>
      <w:r w:rsidR="00995F24" w:rsidRPr="00841615">
        <w:rPr>
          <w:rFonts w:ascii="Book Antiqua" w:hAnsi="Book Antiqua" w:cs="Book Antiqua"/>
          <w:b/>
          <w:bCs/>
          <w:i/>
          <w:iCs/>
          <w:color w:val="000000"/>
          <w:kern w:val="0"/>
          <w:sz w:val="24"/>
          <w:szCs w:val="24"/>
        </w:rPr>
        <w:t>expression of VGluT</w:t>
      </w:r>
      <w:r w:rsidR="003A7939" w:rsidRPr="00841615">
        <w:rPr>
          <w:rFonts w:ascii="Book Antiqua" w:hAnsi="Book Antiqua" w:cs="Book Antiqua"/>
          <w:b/>
          <w:bCs/>
          <w:i/>
          <w:iCs/>
          <w:color w:val="000000"/>
          <w:kern w:val="0"/>
          <w:sz w:val="24"/>
          <w:szCs w:val="24"/>
        </w:rPr>
        <w:t>2</w:t>
      </w:r>
      <w:r w:rsidR="00E41533" w:rsidRPr="00841615">
        <w:rPr>
          <w:rFonts w:ascii="Book Antiqua" w:hAnsi="Book Antiqua" w:cs="Book Antiqua"/>
          <w:b/>
          <w:bCs/>
          <w:i/>
          <w:iCs/>
          <w:color w:val="000000"/>
          <w:kern w:val="0"/>
          <w:sz w:val="24"/>
          <w:szCs w:val="24"/>
        </w:rPr>
        <w:t xml:space="preserve"> </w:t>
      </w:r>
      <w:r w:rsidR="00995F24" w:rsidRPr="00841615">
        <w:rPr>
          <w:rFonts w:ascii="Book Antiqua" w:hAnsi="Book Antiqua" w:cs="Book Antiqua"/>
          <w:b/>
          <w:bCs/>
          <w:i/>
          <w:iCs/>
          <w:color w:val="000000"/>
          <w:kern w:val="0"/>
          <w:sz w:val="24"/>
          <w:szCs w:val="24"/>
        </w:rPr>
        <w:t xml:space="preserve">within </w:t>
      </w:r>
      <w:r w:rsidRPr="00841615">
        <w:rPr>
          <w:rFonts w:ascii="Book Antiqua" w:hAnsi="Book Antiqua" w:cs="Book Antiqua"/>
          <w:b/>
          <w:bCs/>
          <w:i/>
          <w:iCs/>
          <w:color w:val="000000"/>
          <w:kern w:val="0"/>
          <w:sz w:val="24"/>
          <w:szCs w:val="24"/>
        </w:rPr>
        <w:t>caudal NTS</w:t>
      </w:r>
      <w:r w:rsidR="00995F24" w:rsidRPr="00841615">
        <w:rPr>
          <w:rFonts w:ascii="Book Antiqua" w:hAnsi="Book Antiqua" w:cs="Book Antiqua"/>
          <w:b/>
          <w:bCs/>
          <w:i/>
          <w:iCs/>
          <w:color w:val="000000"/>
          <w:kern w:val="0"/>
          <w:sz w:val="24"/>
          <w:szCs w:val="24"/>
        </w:rPr>
        <w:t xml:space="preserve"> </w:t>
      </w:r>
    </w:p>
    <w:p w14:paraId="12CAD916" w14:textId="561CA51B" w:rsidR="00A24CDD" w:rsidRPr="00841615" w:rsidRDefault="00995F24" w:rsidP="00296C62">
      <w:pPr>
        <w:adjustRightInd w:val="0"/>
        <w:snapToGrid w:val="0"/>
        <w:spacing w:line="360" w:lineRule="auto"/>
        <w:rPr>
          <w:rFonts w:ascii="Book Antiqua" w:hAnsi="Book Antiqua" w:cs="Times New Roman"/>
          <w:sz w:val="24"/>
          <w:szCs w:val="24"/>
        </w:rPr>
      </w:pPr>
      <w:proofErr w:type="spellStart"/>
      <w:r w:rsidRPr="00841615">
        <w:rPr>
          <w:rFonts w:ascii="Book Antiqua" w:hAnsi="Book Antiqua" w:cs="Times New Roman"/>
          <w:sz w:val="24"/>
          <w:szCs w:val="24"/>
        </w:rPr>
        <w:t>VGluT</w:t>
      </w:r>
      <w:r w:rsidR="00911A92" w:rsidRPr="00841615">
        <w:rPr>
          <w:rFonts w:ascii="Book Antiqua" w:hAnsi="Book Antiqua" w:cs="Times New Roman"/>
          <w:sz w:val="24"/>
          <w:szCs w:val="24"/>
        </w:rPr>
        <w:t>s</w:t>
      </w:r>
      <w:proofErr w:type="spellEnd"/>
      <w:r w:rsidRPr="00841615">
        <w:rPr>
          <w:rFonts w:ascii="Book Antiqua" w:hAnsi="Book Antiqua" w:cs="Times New Roman"/>
          <w:sz w:val="24"/>
          <w:szCs w:val="24"/>
        </w:rPr>
        <w:t xml:space="preserve"> </w:t>
      </w:r>
      <w:r w:rsidR="00911A92" w:rsidRPr="00841615">
        <w:rPr>
          <w:rFonts w:ascii="Book Antiqua" w:hAnsi="Book Antiqua" w:cs="Times New Roman"/>
          <w:sz w:val="24"/>
          <w:szCs w:val="24"/>
        </w:rPr>
        <w:t>are</w:t>
      </w:r>
      <w:r w:rsidRPr="00841615">
        <w:rPr>
          <w:rFonts w:ascii="Book Antiqua" w:hAnsi="Book Antiqua" w:cs="Times New Roman"/>
          <w:sz w:val="24"/>
          <w:szCs w:val="24"/>
        </w:rPr>
        <w:t xml:space="preserve"> </w:t>
      </w:r>
      <w:r w:rsidR="00911A92" w:rsidRPr="00841615">
        <w:rPr>
          <w:rFonts w:ascii="Book Antiqua" w:hAnsi="Book Antiqua" w:cs="Times New Roman"/>
          <w:sz w:val="24"/>
          <w:szCs w:val="24"/>
        </w:rPr>
        <w:t>essential</w:t>
      </w:r>
      <w:r w:rsidRPr="00841615">
        <w:rPr>
          <w:rFonts w:ascii="Book Antiqua" w:hAnsi="Book Antiqua" w:cs="Times New Roman"/>
          <w:sz w:val="24"/>
          <w:szCs w:val="24"/>
        </w:rPr>
        <w:t xml:space="preserve"> for </w:t>
      </w:r>
      <w:r w:rsidR="00911A92" w:rsidRPr="00841615">
        <w:rPr>
          <w:rFonts w:ascii="Book Antiqua" w:hAnsi="Book Antiqua" w:cs="Times New Roman"/>
          <w:sz w:val="24"/>
          <w:szCs w:val="24"/>
        </w:rPr>
        <w:t>glutamatergic</w:t>
      </w:r>
      <w:r w:rsidRPr="00841615">
        <w:rPr>
          <w:rFonts w:ascii="Book Antiqua" w:hAnsi="Book Antiqua" w:cs="Times New Roman"/>
          <w:sz w:val="24"/>
          <w:szCs w:val="24"/>
        </w:rPr>
        <w:t xml:space="preserve"> synaptic transmission through glutamate packaging and </w:t>
      </w:r>
      <w:r w:rsidR="00911A92" w:rsidRPr="00841615">
        <w:rPr>
          <w:rFonts w:ascii="Book Antiqua" w:hAnsi="Book Antiqua" w:cs="Times New Roman"/>
          <w:sz w:val="24"/>
          <w:szCs w:val="24"/>
        </w:rPr>
        <w:t xml:space="preserve">subsequent </w:t>
      </w:r>
      <w:proofErr w:type="spellStart"/>
      <w:r w:rsidR="00911A92" w:rsidRPr="00841615">
        <w:rPr>
          <w:rFonts w:ascii="Book Antiqua" w:hAnsi="Book Antiqua" w:cs="Times New Roman"/>
          <w:sz w:val="24"/>
          <w:szCs w:val="24"/>
        </w:rPr>
        <w:t>exocytotic</w:t>
      </w:r>
      <w:proofErr w:type="spellEnd"/>
      <w:r w:rsidR="00911A92" w:rsidRPr="00841615">
        <w:rPr>
          <w:rFonts w:ascii="Book Antiqua" w:hAnsi="Book Antiqua" w:cs="Times New Roman"/>
          <w:sz w:val="24"/>
          <w:szCs w:val="24"/>
        </w:rPr>
        <w:t xml:space="preserve"> release upon stimulation</w:t>
      </w:r>
      <w:r w:rsidRPr="00841615">
        <w:rPr>
          <w:rFonts w:ascii="Book Antiqua" w:hAnsi="Book Antiqua" w:cs="Times New Roman"/>
          <w:sz w:val="24"/>
          <w:szCs w:val="24"/>
        </w:rPr>
        <w:t xml:space="preserve"> within </w:t>
      </w:r>
      <w:r w:rsidR="0019071F" w:rsidRPr="00841615">
        <w:rPr>
          <w:rFonts w:ascii="Book Antiqua" w:hAnsi="Book Antiqua" w:cs="Times New Roman"/>
          <w:sz w:val="24"/>
          <w:szCs w:val="24"/>
        </w:rPr>
        <w:t xml:space="preserve">the </w:t>
      </w:r>
      <w:r w:rsidR="00911A92" w:rsidRPr="00841615">
        <w:rPr>
          <w:rFonts w:ascii="Book Antiqua" w:hAnsi="Book Antiqua" w:cs="Times New Roman"/>
          <w:sz w:val="24"/>
          <w:szCs w:val="24"/>
        </w:rPr>
        <w:t xml:space="preserve">central nervous system. The variation in </w:t>
      </w:r>
      <w:r w:rsidR="00D231C1" w:rsidRPr="00841615">
        <w:rPr>
          <w:rFonts w:ascii="Book Antiqua" w:hAnsi="Book Antiqua" w:cs="Times New Roman"/>
          <w:sz w:val="24"/>
          <w:szCs w:val="24"/>
        </w:rPr>
        <w:t xml:space="preserve">the </w:t>
      </w:r>
      <w:r w:rsidR="00911A92" w:rsidRPr="00841615">
        <w:rPr>
          <w:rFonts w:ascii="Book Antiqua" w:hAnsi="Book Antiqua" w:cs="Times New Roman"/>
          <w:sz w:val="24"/>
          <w:szCs w:val="24"/>
        </w:rPr>
        <w:t>level of VGLUT</w:t>
      </w:r>
      <w:r w:rsidR="00D231C1" w:rsidRPr="00841615">
        <w:rPr>
          <w:rFonts w:ascii="Book Antiqua" w:hAnsi="Book Antiqua" w:cs="Times New Roman"/>
          <w:sz w:val="24"/>
          <w:szCs w:val="24"/>
        </w:rPr>
        <w:t xml:space="preserve">s </w:t>
      </w:r>
      <w:r w:rsidR="00911A92" w:rsidRPr="00841615">
        <w:rPr>
          <w:rFonts w:ascii="Book Antiqua" w:hAnsi="Book Antiqua" w:cs="Times New Roman"/>
          <w:sz w:val="24"/>
          <w:szCs w:val="24"/>
        </w:rPr>
        <w:t xml:space="preserve">could have a major impact on synaptic </w:t>
      </w:r>
      <w:proofErr w:type="gramStart"/>
      <w:r w:rsidR="00911A92" w:rsidRPr="00841615">
        <w:rPr>
          <w:rFonts w:ascii="Book Antiqua" w:hAnsi="Book Antiqua" w:cs="Times New Roman"/>
          <w:sz w:val="24"/>
          <w:szCs w:val="24"/>
        </w:rPr>
        <w:t>transmission</w:t>
      </w:r>
      <w:proofErr w:type="gramEnd"/>
      <w:r w:rsidR="000E3E14" w:rsidRPr="00841615">
        <w:rPr>
          <w:rFonts w:ascii="Book Antiqua" w:hAnsi="Book Antiqua" w:cs="Times New Roman"/>
          <w:sz w:val="24"/>
          <w:szCs w:val="24"/>
        </w:rPr>
        <w:fldChar w:fldCharType="begin">
          <w:fldData xml:space="preserve">PEVuZE5vdGU+PENpdGU+PEF1dGhvcj5Xb2pjaWs8L0F1dGhvcj48WWVhcj4yMDA0PC9ZZWFyPjxS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=
</w:fldData>
        </w:fldChar>
      </w:r>
      <w:r w:rsidR="008A0BC8" w:rsidRPr="00841615">
        <w:rPr>
          <w:rFonts w:ascii="Book Antiqua" w:hAnsi="Book Antiqua" w:cs="Times New Roman"/>
          <w:sz w:val="24"/>
          <w:szCs w:val="24"/>
        </w:rPr>
        <w:instrText xml:space="preserve"> ADDIN EN.CITE </w:instrText>
      </w:r>
      <w:r w:rsidR="008A0BC8" w:rsidRPr="00841615">
        <w:rPr>
          <w:rFonts w:ascii="Book Antiqua" w:hAnsi="Book Antiqua" w:cs="Times New Roman"/>
          <w:sz w:val="24"/>
          <w:szCs w:val="24"/>
        </w:rPr>
        <w:fldChar w:fldCharType="begin">
          <w:fldData xml:space="preserve">PEVuZE5vdGU+PENpdGU+PEF1dGhvcj5Xb2pjaWs8L0F1dGhvcj48WWVhcj4yMDA0PC9ZZWFyPjxS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=
</w:fldData>
        </w:fldChar>
      </w:r>
      <w:r w:rsidR="008A0BC8" w:rsidRPr="00841615">
        <w:rPr>
          <w:rFonts w:ascii="Book Antiqua" w:hAnsi="Book Antiqua" w:cs="Times New Roman"/>
          <w:sz w:val="24"/>
          <w:szCs w:val="24"/>
        </w:rPr>
        <w:instrText xml:space="preserve"> ADDIN EN.CITE.DATA </w:instrText>
      </w:r>
      <w:r w:rsidR="008A0BC8" w:rsidRPr="00841615">
        <w:rPr>
          <w:rFonts w:ascii="Book Antiqua" w:hAnsi="Book Antiqua" w:cs="Times New Roman"/>
          <w:sz w:val="24"/>
          <w:szCs w:val="24"/>
        </w:rPr>
      </w:r>
      <w:r w:rsidR="008A0BC8" w:rsidRPr="00841615">
        <w:rPr>
          <w:rFonts w:ascii="Book Antiqua" w:hAnsi="Book Antiqua" w:cs="Times New Roman"/>
          <w:sz w:val="24"/>
          <w:szCs w:val="24"/>
        </w:rPr>
        <w:fldChar w:fldCharType="end"/>
      </w:r>
      <w:r w:rsidR="000E3E14" w:rsidRPr="00841615">
        <w:rPr>
          <w:rFonts w:ascii="Book Antiqua" w:hAnsi="Book Antiqua" w:cs="Times New Roman"/>
          <w:sz w:val="24"/>
          <w:szCs w:val="24"/>
        </w:rPr>
      </w:r>
      <w:r w:rsidR="000E3E14" w:rsidRPr="00841615">
        <w:rPr>
          <w:rFonts w:ascii="Book Antiqua" w:hAnsi="Book Antiqua" w:cs="Times New Roman"/>
          <w:sz w:val="24"/>
          <w:szCs w:val="24"/>
        </w:rPr>
        <w:fldChar w:fldCharType="separate"/>
      </w:r>
      <w:r w:rsidR="008A0BC8" w:rsidRPr="00841615">
        <w:rPr>
          <w:rFonts w:ascii="Book Antiqua" w:hAnsi="Book Antiqua" w:cs="Times New Roman"/>
          <w:sz w:val="24"/>
          <w:szCs w:val="24"/>
          <w:vertAlign w:val="superscript"/>
        </w:rPr>
        <w:t>[</w:t>
      </w:r>
      <w:hyperlink w:anchor="_ENREF_35" w:tooltip="Wojcik, 2004 #45" w:history="1">
        <w:r w:rsidR="00CD465C" w:rsidRPr="00841615">
          <w:rPr>
            <w:rFonts w:ascii="Book Antiqua" w:hAnsi="Book Antiqua" w:cs="Times New Roman"/>
            <w:sz w:val="24"/>
            <w:szCs w:val="24"/>
            <w:vertAlign w:val="superscript"/>
          </w:rPr>
          <w:t>35</w:t>
        </w:r>
      </w:hyperlink>
      <w:r w:rsidR="008A0BC8" w:rsidRPr="00841615">
        <w:rPr>
          <w:rFonts w:ascii="Book Antiqua" w:hAnsi="Book Antiqua" w:cs="Times New Roman"/>
          <w:sz w:val="24"/>
          <w:szCs w:val="24"/>
          <w:vertAlign w:val="superscript"/>
        </w:rPr>
        <w:t>,</w:t>
      </w:r>
      <w:hyperlink w:anchor="_ENREF_36" w:tooltip="Bai, 2001 #241" w:history="1">
        <w:r w:rsidR="00CD465C" w:rsidRPr="00841615">
          <w:rPr>
            <w:rFonts w:ascii="Book Antiqua" w:hAnsi="Book Antiqua" w:cs="Times New Roman"/>
            <w:sz w:val="24"/>
            <w:szCs w:val="24"/>
            <w:vertAlign w:val="superscript"/>
          </w:rPr>
          <w:t>36</w:t>
        </w:r>
      </w:hyperlink>
      <w:r w:rsidR="008A0BC8" w:rsidRPr="00841615">
        <w:rPr>
          <w:rFonts w:ascii="Book Antiqua" w:hAnsi="Book Antiqua" w:cs="Times New Roman"/>
          <w:sz w:val="24"/>
          <w:szCs w:val="24"/>
          <w:vertAlign w:val="superscript"/>
        </w:rPr>
        <w:t>]</w:t>
      </w:r>
      <w:r w:rsidR="000E3E14" w:rsidRPr="00841615">
        <w:rPr>
          <w:rFonts w:ascii="Book Antiqua" w:hAnsi="Book Antiqua" w:cs="Times New Roman"/>
          <w:sz w:val="24"/>
          <w:szCs w:val="24"/>
        </w:rPr>
        <w:fldChar w:fldCharType="end"/>
      </w:r>
      <w:r w:rsidR="00911A92" w:rsidRPr="00841615">
        <w:rPr>
          <w:rFonts w:ascii="Book Antiqua" w:hAnsi="Book Antiqua" w:cs="Times New Roman"/>
          <w:sz w:val="24"/>
          <w:szCs w:val="24"/>
        </w:rPr>
        <w:t>. Both VGluT1 and VGluT2 terminals are present while VGluT2 terminals predominate</w:t>
      </w:r>
      <w:r w:rsidR="00D231C1" w:rsidRPr="00841615">
        <w:rPr>
          <w:rFonts w:ascii="Book Antiqua" w:hAnsi="Book Antiqua" w:cs="Times New Roman"/>
          <w:sz w:val="24"/>
          <w:szCs w:val="24"/>
        </w:rPr>
        <w:t xml:space="preserve"> within </w:t>
      </w:r>
      <w:r w:rsidR="0019071F" w:rsidRPr="00841615">
        <w:rPr>
          <w:rFonts w:ascii="Book Antiqua" w:hAnsi="Book Antiqua" w:cs="Times New Roman"/>
          <w:sz w:val="24"/>
          <w:szCs w:val="24"/>
        </w:rPr>
        <w:t xml:space="preserve">the </w:t>
      </w:r>
      <w:proofErr w:type="gramStart"/>
      <w:r w:rsidR="00D231C1" w:rsidRPr="00841615">
        <w:rPr>
          <w:rFonts w:ascii="Book Antiqua" w:hAnsi="Book Antiqua" w:cs="Times New Roman"/>
          <w:sz w:val="24"/>
          <w:szCs w:val="24"/>
        </w:rPr>
        <w:t>NTS</w:t>
      </w:r>
      <w:proofErr w:type="gramEnd"/>
      <w:r w:rsidR="00EB3EFC" w:rsidRPr="00841615">
        <w:rPr>
          <w:rFonts w:ascii="Book Antiqua" w:hAnsi="Book Antiqua" w:cs="Times New Roman"/>
          <w:sz w:val="24"/>
          <w:szCs w:val="24"/>
        </w:rPr>
        <w:fldChar w:fldCharType="begin">
          <w:fldData xml:space="preserve">PEVuZE5vdGU+PENpdGU+PEF1dGhvcj5MYWNoYW1wPC9BdXRob3I+PFllYXI+MjAwNjwvWWVhcj48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</w:fldData>
        </w:fldChar>
      </w:r>
      <w:r w:rsidR="00CD465C" w:rsidRPr="00841615">
        <w:rPr>
          <w:rFonts w:ascii="Book Antiqua" w:hAnsi="Book Antiqua" w:cs="Times New Roman"/>
          <w:sz w:val="24"/>
          <w:szCs w:val="24"/>
        </w:rPr>
        <w:instrText xml:space="preserve"> ADDIN EN.CITE </w:instrText>
      </w:r>
      <w:r w:rsidR="00CD465C" w:rsidRPr="00841615">
        <w:rPr>
          <w:rFonts w:ascii="Book Antiqua" w:hAnsi="Book Antiqua" w:cs="Times New Roman"/>
          <w:sz w:val="24"/>
          <w:szCs w:val="24"/>
        </w:rPr>
        <w:fldChar w:fldCharType="begin">
          <w:fldData xml:space="preserve">PEVuZE5vdGU+PENpdGU+PEF1dGhvcj5MYWNoYW1wPC9BdXRob3I+PFllYXI+MjAwNjwvWWVhcj48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</w:fldData>
        </w:fldChar>
      </w:r>
      <w:r w:rsidR="00CD465C" w:rsidRPr="00841615">
        <w:rPr>
          <w:rFonts w:ascii="Book Antiqua" w:hAnsi="Book Antiqua" w:cs="Times New Roman"/>
          <w:sz w:val="24"/>
          <w:szCs w:val="24"/>
        </w:rPr>
        <w:instrText xml:space="preserve"> ADDIN EN.CITE.DATA </w:instrText>
      </w:r>
      <w:r w:rsidR="00CD465C" w:rsidRPr="00841615">
        <w:rPr>
          <w:rFonts w:ascii="Book Antiqua" w:hAnsi="Book Antiqua" w:cs="Times New Roman"/>
          <w:sz w:val="24"/>
          <w:szCs w:val="24"/>
        </w:rPr>
      </w:r>
      <w:r w:rsidR="00CD465C" w:rsidRPr="00841615">
        <w:rPr>
          <w:rFonts w:ascii="Book Antiqua" w:hAnsi="Book Antiqua" w:cs="Times New Roman"/>
          <w:sz w:val="24"/>
          <w:szCs w:val="24"/>
        </w:rPr>
        <w:fldChar w:fldCharType="end"/>
      </w:r>
      <w:r w:rsidR="00EB3EFC" w:rsidRPr="00841615">
        <w:rPr>
          <w:rFonts w:ascii="Book Antiqua" w:hAnsi="Book Antiqua" w:cs="Times New Roman"/>
          <w:sz w:val="24"/>
          <w:szCs w:val="24"/>
        </w:rPr>
      </w:r>
      <w:r w:rsidR="00EB3EFC" w:rsidRPr="00841615">
        <w:rPr>
          <w:rFonts w:ascii="Book Antiqua" w:hAnsi="Book Antiqua" w:cs="Times New Roman"/>
          <w:sz w:val="24"/>
          <w:szCs w:val="24"/>
        </w:rPr>
        <w:fldChar w:fldCharType="separate"/>
      </w:r>
      <w:r w:rsidR="008A0BC8" w:rsidRPr="00841615">
        <w:rPr>
          <w:rFonts w:ascii="Book Antiqua" w:hAnsi="Book Antiqua" w:cs="Times New Roman"/>
          <w:sz w:val="24"/>
          <w:szCs w:val="24"/>
          <w:vertAlign w:val="superscript"/>
        </w:rPr>
        <w:t>[</w:t>
      </w:r>
      <w:hyperlink w:anchor="_ENREF_37" w:tooltip="Lachamp, 2006 #2345" w:history="1">
        <w:r w:rsidR="00CD465C" w:rsidRPr="00841615">
          <w:rPr>
            <w:rFonts w:ascii="Book Antiqua" w:hAnsi="Book Antiqua" w:cs="Times New Roman"/>
            <w:sz w:val="24"/>
            <w:szCs w:val="24"/>
            <w:vertAlign w:val="superscript"/>
          </w:rPr>
          <w:t>37</w:t>
        </w:r>
      </w:hyperlink>
      <w:r w:rsidR="008A0BC8" w:rsidRPr="00841615">
        <w:rPr>
          <w:rFonts w:ascii="Book Antiqua" w:hAnsi="Book Antiqua" w:cs="Times New Roman"/>
          <w:sz w:val="24"/>
          <w:szCs w:val="24"/>
          <w:vertAlign w:val="superscript"/>
        </w:rPr>
        <w:t>]</w:t>
      </w:r>
      <w:r w:rsidR="00EB3EFC" w:rsidRPr="00841615">
        <w:rPr>
          <w:rFonts w:ascii="Book Antiqua" w:hAnsi="Book Antiqua" w:cs="Times New Roman"/>
          <w:sz w:val="24"/>
          <w:szCs w:val="24"/>
        </w:rPr>
        <w:fldChar w:fldCharType="end"/>
      </w:r>
      <w:r w:rsidR="00911A92" w:rsidRPr="00841615">
        <w:rPr>
          <w:rFonts w:ascii="Book Antiqua" w:hAnsi="Book Antiqua" w:cs="Times New Roman"/>
          <w:sz w:val="24"/>
          <w:szCs w:val="24"/>
        </w:rPr>
        <w:t xml:space="preserve">. </w:t>
      </w:r>
      <w:r w:rsidR="00A63ACF" w:rsidRPr="00841615">
        <w:rPr>
          <w:rFonts w:ascii="Book Antiqua" w:hAnsi="Book Antiqua" w:cs="Times New Roman"/>
          <w:sz w:val="24"/>
          <w:szCs w:val="24"/>
        </w:rPr>
        <w:t>T</w:t>
      </w:r>
      <w:r w:rsidRPr="00841615">
        <w:rPr>
          <w:rFonts w:ascii="Book Antiqua" w:hAnsi="Book Antiqua" w:cs="Times New Roman"/>
          <w:sz w:val="24"/>
          <w:szCs w:val="24"/>
        </w:rPr>
        <w:t xml:space="preserve">o examine </w:t>
      </w:r>
      <w:r w:rsidR="0019071F" w:rsidRPr="00841615">
        <w:rPr>
          <w:rFonts w:ascii="Book Antiqua" w:hAnsi="Book Antiqua" w:cs="Times New Roman"/>
          <w:sz w:val="24"/>
          <w:szCs w:val="24"/>
        </w:rPr>
        <w:t>whether</w:t>
      </w:r>
      <w:r w:rsidR="0042387D" w:rsidRPr="00841615">
        <w:rPr>
          <w:rFonts w:ascii="Book Antiqua" w:hAnsi="Book Antiqua" w:cs="Times New Roman"/>
          <w:sz w:val="24"/>
          <w:szCs w:val="24"/>
        </w:rPr>
        <w:t xml:space="preserve"> there are expressional </w:t>
      </w:r>
      <w:r w:rsidR="00911A92" w:rsidRPr="00841615">
        <w:rPr>
          <w:rFonts w:ascii="Book Antiqua" w:hAnsi="Book Antiqua" w:cs="Times New Roman"/>
          <w:sz w:val="24"/>
          <w:szCs w:val="24"/>
        </w:rPr>
        <w:t>changes</w:t>
      </w:r>
      <w:r w:rsidR="0042387D" w:rsidRPr="00841615">
        <w:rPr>
          <w:rFonts w:ascii="Book Antiqua" w:hAnsi="Book Antiqua" w:cs="Times New Roman"/>
          <w:sz w:val="24"/>
          <w:szCs w:val="24"/>
        </w:rPr>
        <w:t xml:space="preserve"> </w:t>
      </w:r>
      <w:r w:rsidRPr="00841615">
        <w:rPr>
          <w:rFonts w:ascii="Book Antiqua" w:hAnsi="Book Antiqua" w:cs="Times New Roman"/>
          <w:sz w:val="24"/>
          <w:szCs w:val="24"/>
        </w:rPr>
        <w:t xml:space="preserve">of </w:t>
      </w:r>
      <w:proofErr w:type="spellStart"/>
      <w:r w:rsidRPr="00841615">
        <w:rPr>
          <w:rFonts w:ascii="Book Antiqua" w:hAnsi="Book Antiqua" w:cs="Times New Roman"/>
          <w:sz w:val="24"/>
          <w:szCs w:val="24"/>
        </w:rPr>
        <w:t>VGluT</w:t>
      </w:r>
      <w:r w:rsidR="00911A92" w:rsidRPr="00841615">
        <w:rPr>
          <w:rFonts w:ascii="Book Antiqua" w:hAnsi="Book Antiqua" w:cs="Times New Roman"/>
          <w:sz w:val="24"/>
          <w:szCs w:val="24"/>
        </w:rPr>
        <w:t>s</w:t>
      </w:r>
      <w:proofErr w:type="spellEnd"/>
      <w:r w:rsidRPr="00841615">
        <w:rPr>
          <w:rFonts w:ascii="Book Antiqua" w:hAnsi="Book Antiqua" w:cs="Times New Roman"/>
          <w:sz w:val="24"/>
          <w:szCs w:val="24"/>
        </w:rPr>
        <w:t xml:space="preserve"> within</w:t>
      </w:r>
      <w:r w:rsidR="0019071F" w:rsidRPr="00841615">
        <w:rPr>
          <w:rFonts w:ascii="Book Antiqua" w:hAnsi="Book Antiqua" w:cs="Times New Roman"/>
          <w:sz w:val="24"/>
          <w:szCs w:val="24"/>
        </w:rPr>
        <w:t xml:space="preserve"> the</w:t>
      </w:r>
      <w:r w:rsidR="00B650DF" w:rsidRPr="00841615">
        <w:rPr>
          <w:rFonts w:ascii="Book Antiqua" w:hAnsi="Book Antiqua" w:cs="Times New Roman"/>
          <w:sz w:val="24"/>
          <w:szCs w:val="24"/>
        </w:rPr>
        <w:t xml:space="preserve"> </w:t>
      </w:r>
      <w:r w:rsidR="00911A92" w:rsidRPr="00841615">
        <w:rPr>
          <w:rFonts w:ascii="Book Antiqua" w:hAnsi="Book Antiqua" w:cs="Times New Roman"/>
          <w:sz w:val="24"/>
          <w:szCs w:val="24"/>
        </w:rPr>
        <w:t>caudal NTS</w:t>
      </w:r>
      <w:r w:rsidR="0042387D" w:rsidRPr="00841615">
        <w:rPr>
          <w:rFonts w:ascii="Book Antiqua" w:hAnsi="Book Antiqua" w:cs="Times New Roman"/>
          <w:sz w:val="24"/>
          <w:szCs w:val="24"/>
        </w:rPr>
        <w:t xml:space="preserve"> in CP rats</w:t>
      </w:r>
      <w:r w:rsidRPr="00841615">
        <w:rPr>
          <w:rFonts w:ascii="Book Antiqua" w:hAnsi="Book Antiqua" w:cs="Times New Roman"/>
          <w:sz w:val="24"/>
          <w:szCs w:val="24"/>
        </w:rPr>
        <w:t xml:space="preserve">, </w:t>
      </w:r>
      <w:r w:rsidR="0042387D" w:rsidRPr="00841615">
        <w:rPr>
          <w:rFonts w:ascii="Book Antiqua" w:hAnsi="Book Antiqua" w:cs="Times New Roman"/>
          <w:sz w:val="24"/>
          <w:szCs w:val="24"/>
        </w:rPr>
        <w:t xml:space="preserve">biochemical </w:t>
      </w:r>
      <w:r w:rsidR="00B650DF" w:rsidRPr="00841615">
        <w:rPr>
          <w:rFonts w:ascii="Book Antiqua" w:hAnsi="Book Antiqua" w:cs="Times New Roman"/>
          <w:sz w:val="24"/>
          <w:szCs w:val="24"/>
        </w:rPr>
        <w:t>studies</w:t>
      </w:r>
      <w:r w:rsidR="0042387D" w:rsidRPr="00841615">
        <w:rPr>
          <w:rFonts w:ascii="Book Antiqua" w:hAnsi="Book Antiqua" w:cs="Times New Roman"/>
          <w:sz w:val="24"/>
          <w:szCs w:val="24"/>
        </w:rPr>
        <w:t xml:space="preserve"> </w:t>
      </w:r>
      <w:proofErr w:type="gramStart"/>
      <w:r w:rsidR="0042387D" w:rsidRPr="00841615">
        <w:rPr>
          <w:rFonts w:ascii="Book Antiqua" w:hAnsi="Book Antiqua" w:cs="Times New Roman"/>
          <w:sz w:val="24"/>
          <w:szCs w:val="24"/>
        </w:rPr>
        <w:t>were performed</w:t>
      </w:r>
      <w:proofErr w:type="gramEnd"/>
      <w:r w:rsidR="00911A92" w:rsidRPr="00841615">
        <w:rPr>
          <w:rFonts w:ascii="Book Antiqua" w:hAnsi="Book Antiqua" w:cs="Times New Roman"/>
          <w:sz w:val="24"/>
          <w:szCs w:val="24"/>
        </w:rPr>
        <w:t xml:space="preserve"> to measure the level</w:t>
      </w:r>
      <w:r w:rsidR="0019071F" w:rsidRPr="00841615">
        <w:rPr>
          <w:rFonts w:ascii="Book Antiqua" w:hAnsi="Book Antiqua" w:cs="Times New Roman"/>
          <w:sz w:val="24"/>
          <w:szCs w:val="24"/>
        </w:rPr>
        <w:t>s</w:t>
      </w:r>
      <w:r w:rsidR="00911A92" w:rsidRPr="00841615">
        <w:rPr>
          <w:rFonts w:ascii="Book Antiqua" w:hAnsi="Book Antiqua" w:cs="Times New Roman"/>
          <w:sz w:val="24"/>
          <w:szCs w:val="24"/>
        </w:rPr>
        <w:t xml:space="preserve"> of VGluT1 and VGluT2</w:t>
      </w:r>
      <w:r w:rsidR="00DA4EBF" w:rsidRPr="00841615">
        <w:rPr>
          <w:rFonts w:ascii="Book Antiqua" w:hAnsi="Book Antiqua" w:cs="Times New Roman"/>
          <w:sz w:val="24"/>
          <w:szCs w:val="24"/>
        </w:rPr>
        <w:t xml:space="preserve"> at different time points</w:t>
      </w:r>
      <w:r w:rsidRPr="00841615">
        <w:rPr>
          <w:rFonts w:ascii="Book Antiqua" w:hAnsi="Book Antiqua" w:cs="Times New Roman"/>
          <w:sz w:val="24"/>
          <w:szCs w:val="24"/>
        </w:rPr>
        <w:t xml:space="preserve">. </w:t>
      </w:r>
      <w:r w:rsidR="00911A92" w:rsidRPr="00841615">
        <w:rPr>
          <w:rFonts w:ascii="Book Antiqua" w:hAnsi="Book Antiqua" w:cs="Times New Roman"/>
          <w:sz w:val="24"/>
          <w:szCs w:val="24"/>
        </w:rPr>
        <w:t>Biochemical analysis</w:t>
      </w:r>
      <w:r w:rsidR="00DA4EBF" w:rsidRPr="00841615">
        <w:rPr>
          <w:rFonts w:ascii="Book Antiqua" w:hAnsi="Book Antiqua" w:cs="Times New Roman"/>
          <w:sz w:val="24"/>
          <w:szCs w:val="24"/>
        </w:rPr>
        <w:t xml:space="preserve"> showed</w:t>
      </w:r>
      <w:r w:rsidR="00911A92" w:rsidRPr="00841615">
        <w:rPr>
          <w:rFonts w:ascii="Book Antiqua" w:hAnsi="Book Antiqua" w:cs="Times New Roman"/>
          <w:sz w:val="24"/>
          <w:szCs w:val="24"/>
        </w:rPr>
        <w:t xml:space="preserve"> </w:t>
      </w:r>
      <w:r w:rsidR="004D45AF" w:rsidRPr="00841615">
        <w:rPr>
          <w:rFonts w:ascii="Book Antiqua" w:hAnsi="Book Antiqua" w:cs="Times New Roman"/>
          <w:sz w:val="24"/>
          <w:szCs w:val="24"/>
        </w:rPr>
        <w:t xml:space="preserve">the expression of </w:t>
      </w:r>
      <w:r w:rsidR="0042387D" w:rsidRPr="00841615">
        <w:rPr>
          <w:rFonts w:ascii="Book Antiqua" w:hAnsi="Book Antiqua" w:cs="Times New Roman"/>
          <w:sz w:val="24"/>
          <w:szCs w:val="24"/>
        </w:rPr>
        <w:t>VGluT</w:t>
      </w:r>
      <w:r w:rsidR="00DA4EBF" w:rsidRPr="00841615">
        <w:rPr>
          <w:rFonts w:ascii="Book Antiqua" w:hAnsi="Book Antiqua" w:cs="Times New Roman"/>
          <w:sz w:val="24"/>
          <w:szCs w:val="24"/>
        </w:rPr>
        <w:t>2</w:t>
      </w:r>
      <w:r w:rsidR="0019071F" w:rsidRPr="00841615">
        <w:rPr>
          <w:rFonts w:ascii="Book Antiqua" w:hAnsi="Book Antiqua" w:cs="Times New Roman"/>
          <w:sz w:val="24"/>
          <w:szCs w:val="24"/>
        </w:rPr>
        <w:t xml:space="preserve"> was up</w:t>
      </w:r>
      <w:r w:rsidR="004D45AF" w:rsidRPr="00841615">
        <w:rPr>
          <w:rFonts w:ascii="Book Antiqua" w:hAnsi="Book Antiqua" w:cs="Times New Roman"/>
          <w:sz w:val="24"/>
          <w:szCs w:val="24"/>
        </w:rPr>
        <w:t xml:space="preserve">regulated within </w:t>
      </w:r>
      <w:r w:rsidR="0019071F" w:rsidRPr="00841615">
        <w:rPr>
          <w:rFonts w:ascii="Book Antiqua" w:hAnsi="Book Antiqua" w:cs="Times New Roman"/>
          <w:sz w:val="24"/>
          <w:szCs w:val="24"/>
        </w:rPr>
        <w:t xml:space="preserve">the </w:t>
      </w:r>
      <w:r w:rsidR="004D45AF" w:rsidRPr="00841615">
        <w:rPr>
          <w:rFonts w:ascii="Book Antiqua" w:hAnsi="Book Antiqua" w:cs="Times New Roman"/>
          <w:sz w:val="24"/>
          <w:szCs w:val="24"/>
        </w:rPr>
        <w:t>caudal NTS</w:t>
      </w:r>
      <w:r w:rsidR="0042387D" w:rsidRPr="00841615">
        <w:rPr>
          <w:rFonts w:ascii="Book Antiqua" w:hAnsi="Book Antiqua" w:cs="Times New Roman"/>
          <w:sz w:val="24"/>
          <w:szCs w:val="24"/>
        </w:rPr>
        <w:t xml:space="preserve"> along the course of CP (</w:t>
      </w:r>
      <w:r w:rsidR="00671C76" w:rsidRPr="00841615">
        <w:rPr>
          <w:rFonts w:ascii="Book Antiqua" w:hAnsi="Book Antiqua" w:cs="Times New Roman"/>
          <w:sz w:val="24"/>
          <w:szCs w:val="24"/>
        </w:rPr>
        <w:t>Figure</w:t>
      </w:r>
      <w:r w:rsidR="0042387D" w:rsidRPr="00841615">
        <w:rPr>
          <w:rFonts w:ascii="Book Antiqua" w:hAnsi="Book Antiqua" w:cs="Times New Roman"/>
          <w:sz w:val="24"/>
          <w:szCs w:val="24"/>
        </w:rPr>
        <w:t xml:space="preserve"> </w:t>
      </w:r>
      <w:r w:rsidR="00DA4EBF" w:rsidRPr="00841615">
        <w:rPr>
          <w:rFonts w:ascii="Book Antiqua" w:hAnsi="Book Antiqua" w:cs="Times New Roman"/>
          <w:sz w:val="24"/>
          <w:szCs w:val="24"/>
        </w:rPr>
        <w:t>3</w:t>
      </w:r>
      <w:r w:rsidR="0042387D" w:rsidRPr="00841615">
        <w:rPr>
          <w:rFonts w:ascii="Book Antiqua" w:hAnsi="Book Antiqua" w:cs="Times New Roman"/>
          <w:sz w:val="24"/>
          <w:szCs w:val="24"/>
        </w:rPr>
        <w:t>A</w:t>
      </w:r>
      <w:r w:rsidR="00F04B1B" w:rsidRPr="00841615">
        <w:rPr>
          <w:rFonts w:ascii="Book Antiqua" w:hAnsi="Book Antiqua" w:cs="Times New Roman"/>
          <w:sz w:val="24"/>
          <w:szCs w:val="24"/>
        </w:rPr>
        <w:t xml:space="preserve"> and </w:t>
      </w:r>
      <w:r w:rsidR="0042387D" w:rsidRPr="00841615">
        <w:rPr>
          <w:rFonts w:ascii="Book Antiqua" w:hAnsi="Book Antiqua" w:cs="Times New Roman"/>
          <w:sz w:val="24"/>
          <w:szCs w:val="24"/>
        </w:rPr>
        <w:t xml:space="preserve">B), </w:t>
      </w:r>
      <w:r w:rsidR="00DA4EBF" w:rsidRPr="00841615">
        <w:rPr>
          <w:rFonts w:ascii="Book Antiqua" w:hAnsi="Book Antiqua" w:cs="Times New Roman"/>
          <w:sz w:val="24"/>
          <w:szCs w:val="24"/>
        </w:rPr>
        <w:t xml:space="preserve">with no significant change in </w:t>
      </w:r>
      <w:r w:rsidR="0019071F" w:rsidRPr="00841615">
        <w:rPr>
          <w:rFonts w:ascii="Book Antiqua" w:hAnsi="Book Antiqua" w:cs="Times New Roman"/>
          <w:sz w:val="24"/>
          <w:szCs w:val="24"/>
        </w:rPr>
        <w:t>the</w:t>
      </w:r>
      <w:r w:rsidR="00DA4EBF" w:rsidRPr="00841615">
        <w:rPr>
          <w:rFonts w:ascii="Book Antiqua" w:hAnsi="Book Antiqua" w:cs="Times New Roman"/>
          <w:sz w:val="24"/>
          <w:szCs w:val="24"/>
        </w:rPr>
        <w:t xml:space="preserve"> VGluT1</w:t>
      </w:r>
      <w:r w:rsidR="0019071F" w:rsidRPr="00841615">
        <w:rPr>
          <w:rFonts w:ascii="Book Antiqua" w:hAnsi="Book Antiqua" w:cs="Times New Roman"/>
          <w:sz w:val="24"/>
          <w:szCs w:val="24"/>
        </w:rPr>
        <w:t xml:space="preserve"> level</w:t>
      </w:r>
      <w:r w:rsidR="00DA4EBF" w:rsidRPr="00841615">
        <w:rPr>
          <w:rFonts w:ascii="Book Antiqua" w:hAnsi="Book Antiqua" w:cs="Times New Roman"/>
          <w:sz w:val="24"/>
          <w:szCs w:val="24"/>
        </w:rPr>
        <w:t xml:space="preserve"> between</w:t>
      </w:r>
      <w:r w:rsidR="0042387D" w:rsidRPr="00841615">
        <w:rPr>
          <w:rFonts w:ascii="Book Antiqua" w:hAnsi="Book Antiqua" w:cs="Times New Roman"/>
          <w:sz w:val="24"/>
          <w:szCs w:val="24"/>
        </w:rPr>
        <w:t xml:space="preserve"> </w:t>
      </w:r>
      <w:r w:rsidR="0019071F" w:rsidRPr="00841615">
        <w:rPr>
          <w:rFonts w:ascii="Book Antiqua" w:hAnsi="Book Antiqua" w:cs="Times New Roman"/>
          <w:sz w:val="24"/>
          <w:szCs w:val="24"/>
        </w:rPr>
        <w:t xml:space="preserve">the </w:t>
      </w:r>
      <w:r w:rsidR="00DA4EBF" w:rsidRPr="00841615">
        <w:rPr>
          <w:rFonts w:ascii="Book Antiqua" w:hAnsi="Book Antiqua" w:cs="Times New Roman"/>
          <w:sz w:val="24"/>
          <w:szCs w:val="24"/>
        </w:rPr>
        <w:t>sham and CP rats</w:t>
      </w:r>
      <w:r w:rsidR="00E41533" w:rsidRPr="00841615">
        <w:rPr>
          <w:rFonts w:ascii="Book Antiqua" w:hAnsi="Book Antiqua" w:cs="Times New Roman"/>
          <w:sz w:val="24"/>
          <w:szCs w:val="24"/>
        </w:rPr>
        <w:t xml:space="preserve"> (</w:t>
      </w:r>
      <w:r w:rsidR="00671C76" w:rsidRPr="00841615">
        <w:rPr>
          <w:rFonts w:ascii="Book Antiqua" w:hAnsi="Book Antiqua" w:cs="Times New Roman"/>
          <w:sz w:val="24"/>
          <w:szCs w:val="24"/>
        </w:rPr>
        <w:t>Figure</w:t>
      </w:r>
      <w:r w:rsidR="00E41533" w:rsidRPr="00841615">
        <w:rPr>
          <w:rFonts w:ascii="Book Antiqua" w:hAnsi="Book Antiqua" w:cs="Times New Roman"/>
          <w:sz w:val="24"/>
          <w:szCs w:val="24"/>
        </w:rPr>
        <w:t xml:space="preserve"> </w:t>
      </w:r>
      <w:r w:rsidR="00DA4EBF" w:rsidRPr="00841615">
        <w:rPr>
          <w:rFonts w:ascii="Book Antiqua" w:hAnsi="Book Antiqua" w:cs="Times New Roman"/>
          <w:sz w:val="24"/>
          <w:szCs w:val="24"/>
        </w:rPr>
        <w:t>3A and C</w:t>
      </w:r>
      <w:r w:rsidR="00E41533" w:rsidRPr="00841615">
        <w:rPr>
          <w:rFonts w:ascii="Book Antiqua" w:hAnsi="Book Antiqua" w:cs="Times New Roman"/>
          <w:sz w:val="24"/>
          <w:szCs w:val="24"/>
        </w:rPr>
        <w:t xml:space="preserve">). </w:t>
      </w:r>
      <w:r w:rsidRPr="00841615">
        <w:rPr>
          <w:rFonts w:ascii="Book Antiqua" w:hAnsi="Book Antiqua" w:cs="Times New Roman"/>
          <w:sz w:val="24"/>
          <w:szCs w:val="24"/>
        </w:rPr>
        <w:t>These d</w:t>
      </w:r>
      <w:r w:rsidR="00CA5450" w:rsidRPr="00841615">
        <w:rPr>
          <w:rFonts w:ascii="Book Antiqua" w:hAnsi="Book Antiqua" w:cs="Times New Roman"/>
          <w:sz w:val="24"/>
          <w:szCs w:val="24"/>
        </w:rPr>
        <w:t>ata suggest</w:t>
      </w:r>
      <w:r w:rsidRPr="00841615">
        <w:rPr>
          <w:rFonts w:ascii="Book Antiqua" w:hAnsi="Book Antiqua" w:cs="Times New Roman"/>
          <w:sz w:val="24"/>
          <w:szCs w:val="24"/>
        </w:rPr>
        <w:t xml:space="preserve"> </w:t>
      </w:r>
      <w:r w:rsidR="000043C0" w:rsidRPr="00841615">
        <w:rPr>
          <w:rFonts w:ascii="Book Antiqua" w:hAnsi="Book Antiqua" w:cs="Times New Roman"/>
          <w:sz w:val="24"/>
          <w:szCs w:val="24"/>
        </w:rPr>
        <w:t xml:space="preserve">that </w:t>
      </w:r>
      <w:r w:rsidR="00CA5450" w:rsidRPr="00841615">
        <w:rPr>
          <w:rFonts w:ascii="Book Antiqua" w:hAnsi="Book Antiqua" w:cs="Times New Roman"/>
          <w:sz w:val="24"/>
          <w:szCs w:val="24"/>
        </w:rPr>
        <w:t>CP</w:t>
      </w:r>
      <w:r w:rsidRPr="00841615">
        <w:rPr>
          <w:rFonts w:ascii="Book Antiqua" w:hAnsi="Book Antiqua" w:cs="Times New Roman"/>
          <w:sz w:val="24"/>
          <w:szCs w:val="24"/>
        </w:rPr>
        <w:t xml:space="preserve"> stimulates </w:t>
      </w:r>
      <w:r w:rsidR="00F1332A" w:rsidRPr="00841615">
        <w:rPr>
          <w:rFonts w:ascii="Book Antiqua" w:hAnsi="Book Antiqua" w:cs="Times New Roman"/>
          <w:sz w:val="24"/>
          <w:szCs w:val="24"/>
        </w:rPr>
        <w:t>the secretion of glutamate</w:t>
      </w:r>
      <w:r w:rsidRPr="00841615">
        <w:rPr>
          <w:rFonts w:ascii="Book Antiqua" w:hAnsi="Book Antiqua" w:cs="Times New Roman"/>
          <w:sz w:val="24"/>
          <w:szCs w:val="24"/>
        </w:rPr>
        <w:t xml:space="preserve">, </w:t>
      </w:r>
      <w:r w:rsidR="00EE6EA0" w:rsidRPr="00841615">
        <w:rPr>
          <w:rFonts w:ascii="Book Antiqua" w:hAnsi="Book Antiqua" w:cs="Times New Roman"/>
          <w:sz w:val="24"/>
          <w:szCs w:val="24"/>
        </w:rPr>
        <w:t xml:space="preserve">which may </w:t>
      </w:r>
      <w:r w:rsidR="00E34B27" w:rsidRPr="00841615">
        <w:rPr>
          <w:rFonts w:ascii="Book Antiqua" w:hAnsi="Book Antiqua" w:cs="Times New Roman"/>
          <w:sz w:val="24"/>
          <w:szCs w:val="24"/>
        </w:rPr>
        <w:t xml:space="preserve">account for the increased presynaptic transmitter release </w:t>
      </w:r>
      <w:r w:rsidR="00F1332A" w:rsidRPr="00841615">
        <w:rPr>
          <w:rFonts w:ascii="Book Antiqua" w:hAnsi="Book Antiqua" w:cs="Times New Roman"/>
          <w:sz w:val="24"/>
          <w:szCs w:val="24"/>
        </w:rPr>
        <w:t xml:space="preserve">within </w:t>
      </w:r>
      <w:r w:rsidR="0019071F" w:rsidRPr="00841615">
        <w:rPr>
          <w:rFonts w:ascii="Book Antiqua" w:hAnsi="Book Antiqua" w:cs="Times New Roman"/>
          <w:sz w:val="24"/>
          <w:szCs w:val="24"/>
        </w:rPr>
        <w:t xml:space="preserve">the </w:t>
      </w:r>
      <w:r w:rsidR="00F1332A" w:rsidRPr="00841615">
        <w:rPr>
          <w:rFonts w:ascii="Book Antiqua" w:hAnsi="Book Antiqua" w:cs="Times New Roman"/>
          <w:sz w:val="24"/>
          <w:szCs w:val="24"/>
        </w:rPr>
        <w:t>caudal NTS</w:t>
      </w:r>
      <w:r w:rsidRPr="00841615">
        <w:rPr>
          <w:rFonts w:ascii="Book Antiqua" w:hAnsi="Book Antiqua" w:cs="Times New Roman"/>
          <w:sz w:val="24"/>
          <w:szCs w:val="24"/>
        </w:rPr>
        <w:t xml:space="preserve">. </w:t>
      </w:r>
    </w:p>
    <w:p w14:paraId="014EEC54" w14:textId="77777777" w:rsidR="007D7CE4" w:rsidRPr="00841615" w:rsidRDefault="007D7CE4" w:rsidP="00296C62">
      <w:pPr>
        <w:adjustRightInd w:val="0"/>
        <w:snapToGrid w:val="0"/>
        <w:spacing w:line="360" w:lineRule="auto"/>
        <w:rPr>
          <w:rFonts w:ascii="Book Antiqua" w:hAnsi="Book Antiqua" w:cs="Times New Roman"/>
          <w:sz w:val="24"/>
          <w:szCs w:val="24"/>
        </w:rPr>
      </w:pPr>
    </w:p>
    <w:p w14:paraId="4ECB4AB6" w14:textId="364195BE" w:rsidR="00EC31BC" w:rsidRPr="00841615" w:rsidRDefault="00EC31BC" w:rsidP="00296C62">
      <w:pPr>
        <w:adjustRightInd w:val="0"/>
        <w:snapToGrid w:val="0"/>
        <w:spacing w:line="360" w:lineRule="auto"/>
        <w:rPr>
          <w:rFonts w:ascii="Book Antiqua" w:hAnsi="Book Antiqua" w:cs="Book Antiqua"/>
          <w:b/>
          <w:bCs/>
          <w:i/>
          <w:iCs/>
          <w:color w:val="000000"/>
          <w:kern w:val="0"/>
          <w:sz w:val="24"/>
          <w:szCs w:val="24"/>
        </w:rPr>
      </w:pPr>
      <w:r w:rsidRPr="00841615">
        <w:rPr>
          <w:rFonts w:ascii="Book Antiqua" w:hAnsi="Book Antiqua" w:cs="Book Antiqua"/>
          <w:b/>
          <w:bCs/>
          <w:i/>
          <w:iCs/>
          <w:color w:val="000000"/>
          <w:kern w:val="0"/>
          <w:sz w:val="24"/>
          <w:szCs w:val="24"/>
        </w:rPr>
        <w:t>TNBS treatment increases</w:t>
      </w:r>
      <w:r w:rsidR="000043C0" w:rsidRPr="00841615">
        <w:rPr>
          <w:rFonts w:ascii="Book Antiqua" w:hAnsi="Book Antiqua" w:cs="Book Antiqua"/>
          <w:b/>
          <w:bCs/>
          <w:i/>
          <w:iCs/>
          <w:color w:val="000000"/>
          <w:kern w:val="0"/>
          <w:sz w:val="24"/>
          <w:szCs w:val="24"/>
        </w:rPr>
        <w:t xml:space="preserve"> </w:t>
      </w:r>
      <w:r w:rsidRPr="00841615">
        <w:rPr>
          <w:rFonts w:ascii="Book Antiqua" w:hAnsi="Book Antiqua" w:cs="Book Antiqua"/>
          <w:b/>
          <w:bCs/>
          <w:i/>
          <w:iCs/>
          <w:color w:val="000000"/>
          <w:kern w:val="0"/>
          <w:sz w:val="24"/>
          <w:szCs w:val="24"/>
        </w:rPr>
        <w:t xml:space="preserve">expression of GluR1 and NR2B within caudal NTS </w:t>
      </w:r>
    </w:p>
    <w:p w14:paraId="14108A8C" w14:textId="3CF1F0C0" w:rsidR="00F4650F" w:rsidRPr="00841615" w:rsidRDefault="0038314D" w:rsidP="00296C62">
      <w:pPr>
        <w:adjustRightInd w:val="0"/>
        <w:snapToGrid w:val="0"/>
        <w:spacing w:line="360" w:lineRule="auto"/>
        <w:rPr>
          <w:rFonts w:ascii="Book Antiqua" w:hAnsi="Book Antiqua" w:cs="Times New Roman"/>
          <w:sz w:val="24"/>
          <w:szCs w:val="24"/>
        </w:rPr>
      </w:pPr>
      <w:r w:rsidRPr="00841615">
        <w:rPr>
          <w:rFonts w:ascii="Book Antiqua" w:hAnsi="Book Antiqua" w:cs="Times New Roman"/>
          <w:sz w:val="24"/>
          <w:szCs w:val="24"/>
        </w:rPr>
        <w:t xml:space="preserve">NMDAR is a </w:t>
      </w:r>
      <w:bookmarkStart w:id="173" w:name="OLE_LINK3"/>
      <w:bookmarkStart w:id="174" w:name="OLE_LINK4"/>
      <w:r w:rsidRPr="00841615">
        <w:rPr>
          <w:rFonts w:ascii="Book Antiqua" w:hAnsi="Book Antiqua" w:cs="Times New Roman"/>
          <w:sz w:val="24"/>
          <w:szCs w:val="24"/>
        </w:rPr>
        <w:t>tetra-</w:t>
      </w:r>
      <w:proofErr w:type="spellStart"/>
      <w:r w:rsidRPr="00841615">
        <w:rPr>
          <w:rFonts w:ascii="Book Antiqua" w:hAnsi="Book Antiqua" w:cs="Times New Roman"/>
          <w:sz w:val="24"/>
          <w:szCs w:val="24"/>
        </w:rPr>
        <w:t>heteromeric</w:t>
      </w:r>
      <w:proofErr w:type="spellEnd"/>
      <w:r w:rsidRPr="00841615">
        <w:rPr>
          <w:rFonts w:ascii="Book Antiqua" w:hAnsi="Book Antiqua" w:cs="Times New Roman"/>
          <w:sz w:val="24"/>
          <w:szCs w:val="24"/>
        </w:rPr>
        <w:t xml:space="preserve"> </w:t>
      </w:r>
      <w:bookmarkEnd w:id="173"/>
      <w:bookmarkEnd w:id="174"/>
      <w:r w:rsidRPr="00841615">
        <w:rPr>
          <w:rFonts w:ascii="Book Antiqua" w:hAnsi="Book Antiqua" w:cs="Times New Roman"/>
          <w:sz w:val="24"/>
          <w:szCs w:val="24"/>
        </w:rPr>
        <w:t xml:space="preserve">ligand-gated ion channel </w:t>
      </w:r>
      <w:r w:rsidR="0019071F" w:rsidRPr="00841615">
        <w:rPr>
          <w:rFonts w:ascii="Book Antiqua" w:hAnsi="Book Antiqua" w:cs="Times New Roman"/>
          <w:sz w:val="24"/>
          <w:szCs w:val="24"/>
        </w:rPr>
        <w:t>composed of</w:t>
      </w:r>
      <w:r w:rsidRPr="00841615">
        <w:rPr>
          <w:rFonts w:ascii="Book Antiqua" w:hAnsi="Book Antiqua" w:cs="Times New Roman"/>
          <w:sz w:val="24"/>
          <w:szCs w:val="24"/>
        </w:rPr>
        <w:t xml:space="preserve"> an obligate NR1 subunit and NR2A-D subunits</w:t>
      </w:r>
      <w:r w:rsidRPr="00841615">
        <w:rPr>
          <w:rFonts w:ascii="Book Antiqua" w:hAnsi="Book Antiqua" w:cs="Times New Roman"/>
          <w:sz w:val="24"/>
          <w:szCs w:val="24"/>
        </w:rPr>
        <w:fldChar w:fldCharType="begin"/>
      </w:r>
      <w:r w:rsidR="008A0BC8" w:rsidRPr="00841615">
        <w:rPr>
          <w:rFonts w:ascii="Book Antiqua" w:hAnsi="Book Antiqua" w:cs="Times New Roman"/>
          <w:sz w:val="24"/>
          <w:szCs w:val="24"/>
        </w:rPr>
        <w:instrText xml:space="preserve"> ADDIN EN.CITE &lt;EndNote&gt;&lt;Cite&gt;&lt;Author&gt;Dingledine&lt;/Author&gt;&lt;Year&gt;1999&lt;/Year&gt;&lt;RecNum&gt;246&lt;/RecNum&gt;&lt;DisplayText&gt;&lt;style face="superscript"&gt;[38]&lt;/style&gt;&lt;/DisplayText&gt;&lt;record&gt;&lt;rec-number&gt;246&lt;/rec-number&gt;&lt;foreign-keys&gt;&lt;key app="EN" db-id="929eefarq90tx1evzpo55sxhfwtssaad09wt"&gt;246&lt;/key&gt;&lt;/foreign-keys&gt;&lt;ref-type name="Journal Article"&gt;17&lt;/ref-type&gt;&lt;contributors&gt;&lt;authors&gt;&lt;author&gt;Dingledine, R.&lt;/author&gt;&lt;author&gt;Borges, K.&lt;/author&gt;&lt;author&gt;Bowie, D.&lt;/author&gt;&lt;author&gt;Traynelis, S. F.&lt;/author&gt;&lt;/authors&gt;&lt;/contributors&gt;&lt;auth-address&gt;Department of Pharmacology, Emory University School of Medicine, Atlanta, Georgia 30322, USA. rdingledine@pharm.emory.edu&lt;/auth-address&gt;&lt;titles&gt;&lt;title&gt;The glutamate receptor ion channels&lt;/title&gt;&lt;secondary-title&gt;Pharmacol Rev&lt;/secondary-title&gt;&lt;alt-title&gt;Pharmacological reviews&lt;/alt-title&gt;&lt;/titles&gt;&lt;periodical&gt;&lt;full-title&gt;Pharmacol Rev&lt;/full-title&gt;&lt;abbr-1&gt;Pharmacological reviews&lt;/abbr-1&gt;&lt;/periodical&gt;&lt;alt-periodical&gt;&lt;full-title&gt;Pharmacol Rev&lt;/full-title&gt;&lt;abbr-1&gt;Pharmacological reviews&lt;/abbr-1&gt;&lt;/alt-periodical&gt;&lt;pages&gt;7-61&lt;/pages&gt;&lt;volume&gt;51&lt;/volume&gt;&lt;number&gt;1&lt;/number&gt;&lt;edition&gt;1999/03/02&lt;/edition&gt;&lt;keywords&gt;&lt;keyword&gt;Animals&lt;/keyword&gt;&lt;keyword&gt;Humans&lt;/keyword&gt;&lt;keyword&gt;Ion Channels/antagonists &amp;amp; inhibitors/chemistry/metabolism/ physiology&lt;/keyword&gt;&lt;keyword&gt;Receptors, Glutamate/chemistry/metabolism/ physiology&lt;/keyword&gt;&lt;/keywords&gt;&lt;dates&gt;&lt;year&gt;1999&lt;/year&gt;&lt;pub-dates&gt;&lt;date&gt;Mar&lt;/date&gt;&lt;/pub-dates&gt;&lt;/dates&gt;&lt;isbn&gt;0031-6997 (Print)&amp;#xD;0031-6997 (Linking)&lt;/isbn&gt;&lt;accession-num&gt;10049997&lt;/accession-num&gt;&lt;urls&gt;&lt;/urls&gt;&lt;remote-database-provider&gt;NLM&lt;/remote-database-provider&gt;&lt;language&gt;eng&lt;/language&gt;&lt;/record&gt;&lt;/Cite&gt;&lt;/EndNote&gt;</w:instrText>
      </w:r>
      <w:r w:rsidRPr="00841615">
        <w:rPr>
          <w:rFonts w:ascii="Book Antiqua" w:hAnsi="Book Antiqua" w:cs="Times New Roman"/>
          <w:sz w:val="24"/>
          <w:szCs w:val="24"/>
        </w:rPr>
        <w:fldChar w:fldCharType="separate"/>
      </w:r>
      <w:r w:rsidR="008A0BC8" w:rsidRPr="00841615">
        <w:rPr>
          <w:rFonts w:ascii="Book Antiqua" w:hAnsi="Book Antiqua" w:cs="Times New Roman"/>
          <w:sz w:val="24"/>
          <w:szCs w:val="24"/>
          <w:vertAlign w:val="superscript"/>
        </w:rPr>
        <w:t>[</w:t>
      </w:r>
      <w:hyperlink w:anchor="_ENREF_38" w:tooltip="Dingledine, 1999 #246" w:history="1">
        <w:r w:rsidR="00CD465C" w:rsidRPr="00841615">
          <w:rPr>
            <w:rFonts w:ascii="Book Antiqua" w:hAnsi="Book Antiqua" w:cs="Times New Roman"/>
            <w:sz w:val="24"/>
            <w:szCs w:val="24"/>
            <w:vertAlign w:val="superscript"/>
          </w:rPr>
          <w:t>38</w:t>
        </w:r>
      </w:hyperlink>
      <w:r w:rsidR="008A0BC8" w:rsidRPr="00841615">
        <w:rPr>
          <w:rFonts w:ascii="Book Antiqua" w:hAnsi="Book Antiqua" w:cs="Times New Roman"/>
          <w:sz w:val="24"/>
          <w:szCs w:val="24"/>
          <w:vertAlign w:val="superscript"/>
        </w:rPr>
        <w:t>]</w:t>
      </w:r>
      <w:r w:rsidRPr="00841615">
        <w:rPr>
          <w:rFonts w:ascii="Book Antiqua" w:hAnsi="Book Antiqua" w:cs="Times New Roman"/>
          <w:sz w:val="24"/>
          <w:szCs w:val="24"/>
        </w:rPr>
        <w:fldChar w:fldCharType="end"/>
      </w:r>
      <w:r w:rsidRPr="00841615">
        <w:rPr>
          <w:rFonts w:ascii="Book Antiqua" w:hAnsi="Book Antiqua" w:cs="Times New Roman"/>
          <w:sz w:val="24"/>
          <w:szCs w:val="24"/>
        </w:rPr>
        <w:t xml:space="preserve">. Among these, NR2B participates in </w:t>
      </w:r>
      <w:r w:rsidR="0019071F" w:rsidRPr="00841615">
        <w:rPr>
          <w:rFonts w:ascii="Book Antiqua" w:hAnsi="Book Antiqua" w:cs="Times New Roman"/>
          <w:sz w:val="24"/>
          <w:szCs w:val="24"/>
        </w:rPr>
        <w:t>various</w:t>
      </w:r>
      <w:r w:rsidRPr="00841615">
        <w:rPr>
          <w:rFonts w:ascii="Book Antiqua" w:hAnsi="Book Antiqua" w:cs="Times New Roman"/>
          <w:sz w:val="24"/>
          <w:szCs w:val="24"/>
        </w:rPr>
        <w:t xml:space="preserve"> synaptic signaling events and is implicated in a series of functions</w:t>
      </w:r>
      <w:r w:rsidR="0019071F" w:rsidRPr="00841615">
        <w:rPr>
          <w:rFonts w:ascii="Book Antiqua" w:hAnsi="Book Antiqua" w:cs="Times New Roman"/>
          <w:sz w:val="24"/>
          <w:szCs w:val="24"/>
        </w:rPr>
        <w:t>,</w:t>
      </w:r>
      <w:r w:rsidRPr="00841615">
        <w:rPr>
          <w:rFonts w:ascii="Book Antiqua" w:hAnsi="Book Antiqua" w:cs="Times New Roman"/>
          <w:sz w:val="24"/>
          <w:szCs w:val="24"/>
        </w:rPr>
        <w:t xml:space="preserve"> including learning memory and chronic </w:t>
      </w:r>
      <w:proofErr w:type="gramStart"/>
      <w:r w:rsidRPr="00841615">
        <w:rPr>
          <w:rFonts w:ascii="Book Antiqua" w:hAnsi="Book Antiqua" w:cs="Times New Roman"/>
          <w:sz w:val="24"/>
          <w:szCs w:val="24"/>
        </w:rPr>
        <w:t>pain</w:t>
      </w:r>
      <w:proofErr w:type="gramEnd"/>
      <w:r w:rsidRPr="00841615">
        <w:rPr>
          <w:rFonts w:ascii="Book Antiqua" w:hAnsi="Book Antiqua" w:cs="Times New Roman"/>
          <w:sz w:val="24"/>
          <w:szCs w:val="24"/>
        </w:rPr>
        <w:fldChar w:fldCharType="begin">
          <w:fldData xml:space="preserve">PEVuZE5vdGU+PENpdGU+PEF1dGhvcj5Mb2Z0aXM8L0F1dGhvcj48WWVhcj4yMDAzPC9ZZWFyPjxS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</w:fldData>
        </w:fldChar>
      </w:r>
      <w:r w:rsidR="008A0BC8" w:rsidRPr="00841615">
        <w:rPr>
          <w:rFonts w:ascii="Book Antiqua" w:hAnsi="Book Antiqua" w:cs="Times New Roman"/>
          <w:sz w:val="24"/>
          <w:szCs w:val="24"/>
        </w:rPr>
        <w:instrText xml:space="preserve"> ADDIN EN.CITE </w:instrText>
      </w:r>
      <w:r w:rsidR="008A0BC8" w:rsidRPr="00841615">
        <w:rPr>
          <w:rFonts w:ascii="Book Antiqua" w:hAnsi="Book Antiqua" w:cs="Times New Roman"/>
          <w:sz w:val="24"/>
          <w:szCs w:val="24"/>
        </w:rPr>
        <w:fldChar w:fldCharType="begin">
          <w:fldData xml:space="preserve">PEVuZE5vdGU+PENpdGU+PEF1dGhvcj5Mb2Z0aXM8L0F1dGhvcj48WWVhcj4yMDAzPC9ZZWFyPjxS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</w:fldData>
        </w:fldChar>
      </w:r>
      <w:r w:rsidR="008A0BC8" w:rsidRPr="00841615">
        <w:rPr>
          <w:rFonts w:ascii="Book Antiqua" w:hAnsi="Book Antiqua" w:cs="Times New Roman"/>
          <w:sz w:val="24"/>
          <w:szCs w:val="24"/>
        </w:rPr>
        <w:instrText xml:space="preserve"> ADDIN EN.CITE.DATA </w:instrText>
      </w:r>
      <w:r w:rsidR="008A0BC8" w:rsidRPr="00841615">
        <w:rPr>
          <w:rFonts w:ascii="Book Antiqua" w:hAnsi="Book Antiqua" w:cs="Times New Roman"/>
          <w:sz w:val="24"/>
          <w:szCs w:val="24"/>
        </w:rPr>
      </w:r>
      <w:r w:rsidR="008A0BC8" w:rsidRPr="00841615">
        <w:rPr>
          <w:rFonts w:ascii="Book Antiqua" w:hAnsi="Book Antiqua" w:cs="Times New Roman"/>
          <w:sz w:val="24"/>
          <w:szCs w:val="24"/>
        </w:rPr>
        <w:fldChar w:fldCharType="end"/>
      </w:r>
      <w:r w:rsidRPr="00841615">
        <w:rPr>
          <w:rFonts w:ascii="Book Antiqua" w:hAnsi="Book Antiqua" w:cs="Times New Roman"/>
          <w:sz w:val="24"/>
          <w:szCs w:val="24"/>
        </w:rPr>
      </w:r>
      <w:r w:rsidRPr="00841615">
        <w:rPr>
          <w:rFonts w:ascii="Book Antiqua" w:hAnsi="Book Antiqua" w:cs="Times New Roman"/>
          <w:sz w:val="24"/>
          <w:szCs w:val="24"/>
        </w:rPr>
        <w:fldChar w:fldCharType="separate"/>
      </w:r>
      <w:r w:rsidR="008A0BC8" w:rsidRPr="00841615">
        <w:rPr>
          <w:rFonts w:ascii="Book Antiqua" w:hAnsi="Book Antiqua" w:cs="Times New Roman"/>
          <w:sz w:val="24"/>
          <w:szCs w:val="24"/>
          <w:vertAlign w:val="superscript"/>
        </w:rPr>
        <w:t>[</w:t>
      </w:r>
      <w:hyperlink w:anchor="_ENREF_39" w:tooltip="Loftis, 2003 #247" w:history="1">
        <w:r w:rsidR="00CD465C" w:rsidRPr="00841615">
          <w:rPr>
            <w:rFonts w:ascii="Book Antiqua" w:hAnsi="Book Antiqua" w:cs="Times New Roman"/>
            <w:sz w:val="24"/>
            <w:szCs w:val="24"/>
            <w:vertAlign w:val="superscript"/>
          </w:rPr>
          <w:t>39</w:t>
        </w:r>
      </w:hyperlink>
      <w:r w:rsidR="008A0BC8" w:rsidRPr="00841615">
        <w:rPr>
          <w:rFonts w:ascii="Book Antiqua" w:hAnsi="Book Antiqua" w:cs="Times New Roman"/>
          <w:sz w:val="24"/>
          <w:szCs w:val="24"/>
          <w:vertAlign w:val="superscript"/>
        </w:rPr>
        <w:t>]</w:t>
      </w:r>
      <w:r w:rsidRPr="00841615">
        <w:rPr>
          <w:rFonts w:ascii="Book Antiqua" w:hAnsi="Book Antiqua" w:cs="Times New Roman"/>
          <w:sz w:val="24"/>
          <w:szCs w:val="24"/>
        </w:rPr>
        <w:fldChar w:fldCharType="end"/>
      </w:r>
      <w:r w:rsidRPr="00841615">
        <w:rPr>
          <w:rFonts w:ascii="Book Antiqua" w:hAnsi="Book Antiqua" w:cs="Times New Roman"/>
          <w:sz w:val="24"/>
          <w:szCs w:val="24"/>
        </w:rPr>
        <w:t xml:space="preserve">. </w:t>
      </w:r>
      <w:r w:rsidR="005453BD" w:rsidRPr="00841615">
        <w:rPr>
          <w:rFonts w:ascii="Book Antiqua" w:hAnsi="Book Antiqua" w:cs="Times New Roman"/>
          <w:sz w:val="24"/>
          <w:szCs w:val="24"/>
        </w:rPr>
        <w:t>AMPA</w:t>
      </w:r>
      <w:r w:rsidR="00F4650F" w:rsidRPr="00841615">
        <w:rPr>
          <w:rFonts w:ascii="Book Antiqua" w:hAnsi="Book Antiqua" w:cs="Times New Roman"/>
          <w:sz w:val="24"/>
          <w:szCs w:val="24"/>
        </w:rPr>
        <w:t>R</w:t>
      </w:r>
      <w:r w:rsidR="005453BD" w:rsidRPr="00841615">
        <w:rPr>
          <w:rFonts w:ascii="Book Antiqua" w:hAnsi="Book Antiqua" w:cs="Times New Roman"/>
          <w:sz w:val="24"/>
          <w:szCs w:val="24"/>
        </w:rPr>
        <w:t xml:space="preserve"> </w:t>
      </w:r>
      <w:proofErr w:type="gramStart"/>
      <w:r w:rsidR="00653817" w:rsidRPr="00841615">
        <w:rPr>
          <w:rFonts w:ascii="Book Antiqua" w:hAnsi="Book Antiqua" w:cs="Times New Roman"/>
          <w:sz w:val="24"/>
          <w:szCs w:val="24"/>
        </w:rPr>
        <w:t xml:space="preserve">is </w:t>
      </w:r>
      <w:r w:rsidRPr="00841615">
        <w:rPr>
          <w:rFonts w:ascii="Book Antiqua" w:hAnsi="Book Antiqua" w:cs="Times New Roman"/>
          <w:sz w:val="24"/>
          <w:szCs w:val="24"/>
        </w:rPr>
        <w:t>also known</w:t>
      </w:r>
      <w:proofErr w:type="gramEnd"/>
      <w:r w:rsidRPr="00841615">
        <w:rPr>
          <w:rFonts w:ascii="Book Antiqua" w:hAnsi="Book Antiqua" w:cs="Times New Roman"/>
          <w:sz w:val="24"/>
          <w:szCs w:val="24"/>
        </w:rPr>
        <w:t xml:space="preserve"> to be </w:t>
      </w:r>
      <w:r w:rsidR="0019071F" w:rsidRPr="00841615">
        <w:rPr>
          <w:rFonts w:ascii="Book Antiqua" w:hAnsi="Book Antiqua" w:cs="Times New Roman"/>
          <w:sz w:val="24"/>
          <w:szCs w:val="24"/>
        </w:rPr>
        <w:t xml:space="preserve">a </w:t>
      </w:r>
      <w:proofErr w:type="spellStart"/>
      <w:r w:rsidRPr="00841615">
        <w:rPr>
          <w:rFonts w:ascii="Book Antiqua" w:hAnsi="Book Antiqua" w:cs="Times New Roman"/>
          <w:sz w:val="24"/>
          <w:szCs w:val="24"/>
        </w:rPr>
        <w:t>heteromeric</w:t>
      </w:r>
      <w:proofErr w:type="spellEnd"/>
      <w:r w:rsidRPr="00841615">
        <w:rPr>
          <w:rFonts w:ascii="Book Antiqua" w:hAnsi="Book Antiqua" w:cs="Times New Roman"/>
          <w:sz w:val="24"/>
          <w:szCs w:val="24"/>
        </w:rPr>
        <w:t xml:space="preserve"> tetramer containing </w:t>
      </w:r>
      <w:r w:rsidR="005453BD" w:rsidRPr="00841615">
        <w:rPr>
          <w:rFonts w:ascii="Book Antiqua" w:hAnsi="Book Antiqua" w:cs="Times New Roman"/>
          <w:sz w:val="24"/>
          <w:szCs w:val="24"/>
        </w:rPr>
        <w:t>GluR1</w:t>
      </w:r>
      <w:r w:rsidR="006F76A9" w:rsidRPr="00841615">
        <w:rPr>
          <w:rFonts w:ascii="Book Antiqua" w:hAnsi="Book Antiqua" w:cs="Times New Roman"/>
          <w:sz w:val="24"/>
          <w:szCs w:val="24"/>
        </w:rPr>
        <w:t>-</w:t>
      </w:r>
      <w:r w:rsidR="005453BD" w:rsidRPr="00841615">
        <w:rPr>
          <w:rFonts w:ascii="Book Antiqua" w:hAnsi="Book Antiqua" w:cs="Times New Roman"/>
          <w:sz w:val="24"/>
          <w:szCs w:val="24"/>
        </w:rPr>
        <w:t xml:space="preserve">4. Although GluR2 </w:t>
      </w:r>
      <w:r w:rsidR="0019071F" w:rsidRPr="00841615">
        <w:rPr>
          <w:rFonts w:ascii="Book Antiqua" w:hAnsi="Book Antiqua" w:cs="Times New Roman"/>
          <w:sz w:val="24"/>
          <w:szCs w:val="24"/>
        </w:rPr>
        <w:t>is the most abundant subunit</w:t>
      </w:r>
      <w:r w:rsidR="005453BD" w:rsidRPr="00841615">
        <w:rPr>
          <w:rFonts w:ascii="Book Antiqua" w:hAnsi="Book Antiqua" w:cs="Times New Roman"/>
          <w:sz w:val="24"/>
          <w:szCs w:val="24"/>
        </w:rPr>
        <w:t xml:space="preserve"> within </w:t>
      </w:r>
      <w:r w:rsidR="0019071F" w:rsidRPr="00841615">
        <w:rPr>
          <w:rFonts w:ascii="Book Antiqua" w:hAnsi="Book Antiqua" w:cs="Times New Roman"/>
          <w:sz w:val="24"/>
          <w:szCs w:val="24"/>
        </w:rPr>
        <w:t xml:space="preserve">the </w:t>
      </w:r>
      <w:proofErr w:type="gramStart"/>
      <w:r w:rsidR="005453BD" w:rsidRPr="00841615">
        <w:rPr>
          <w:rFonts w:ascii="Book Antiqua" w:hAnsi="Book Antiqua" w:cs="Times New Roman"/>
          <w:sz w:val="24"/>
          <w:szCs w:val="24"/>
        </w:rPr>
        <w:t>NTS</w:t>
      </w:r>
      <w:proofErr w:type="gramEnd"/>
      <w:r w:rsidR="00B00FA6" w:rsidRPr="00841615">
        <w:rPr>
          <w:rFonts w:ascii="Book Antiqua" w:hAnsi="Book Antiqua" w:cs="Times New Roman"/>
          <w:sz w:val="24"/>
          <w:szCs w:val="24"/>
        </w:rPr>
        <w:fldChar w:fldCharType="begin">
          <w:fldData xml:space="preserve">PEVuZE5vdGU+PENpdGU+PEF1dGhvcj5CYXVkZTwvQXV0aG9yPjxZZWFyPjIwMDk8L1llYXI+PFJl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==
</w:fldData>
        </w:fldChar>
      </w:r>
      <w:r w:rsidR="00CD465C" w:rsidRPr="00841615">
        <w:rPr>
          <w:rFonts w:ascii="Book Antiqua" w:hAnsi="Book Antiqua" w:cs="Times New Roman"/>
          <w:sz w:val="24"/>
          <w:szCs w:val="24"/>
        </w:rPr>
        <w:instrText xml:space="preserve"> ADDIN EN.CITE </w:instrText>
      </w:r>
      <w:r w:rsidR="00CD465C" w:rsidRPr="00841615">
        <w:rPr>
          <w:rFonts w:ascii="Book Antiqua" w:hAnsi="Book Antiqua" w:cs="Times New Roman"/>
          <w:sz w:val="24"/>
          <w:szCs w:val="24"/>
        </w:rPr>
        <w:fldChar w:fldCharType="begin">
          <w:fldData xml:space="preserve">PEVuZE5vdGU+PENpdGU+PEF1dGhvcj5CYXVkZTwvQXV0aG9yPjxZZWFyPjIwMDk8L1llYXI+PFJl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==
</w:fldData>
        </w:fldChar>
      </w:r>
      <w:r w:rsidR="00CD465C" w:rsidRPr="00841615">
        <w:rPr>
          <w:rFonts w:ascii="Book Antiqua" w:hAnsi="Book Antiqua" w:cs="Times New Roman"/>
          <w:sz w:val="24"/>
          <w:szCs w:val="24"/>
        </w:rPr>
        <w:instrText xml:space="preserve"> ADDIN EN.CITE.DATA </w:instrText>
      </w:r>
      <w:r w:rsidR="00CD465C" w:rsidRPr="00841615">
        <w:rPr>
          <w:rFonts w:ascii="Book Antiqua" w:hAnsi="Book Antiqua" w:cs="Times New Roman"/>
          <w:sz w:val="24"/>
          <w:szCs w:val="24"/>
        </w:rPr>
      </w:r>
      <w:r w:rsidR="00CD465C" w:rsidRPr="00841615">
        <w:rPr>
          <w:rFonts w:ascii="Book Antiqua" w:hAnsi="Book Antiqua" w:cs="Times New Roman"/>
          <w:sz w:val="24"/>
          <w:szCs w:val="24"/>
        </w:rPr>
        <w:fldChar w:fldCharType="end"/>
      </w:r>
      <w:r w:rsidR="00B00FA6" w:rsidRPr="00841615">
        <w:rPr>
          <w:rFonts w:ascii="Book Antiqua" w:hAnsi="Book Antiqua" w:cs="Times New Roman"/>
          <w:sz w:val="24"/>
          <w:szCs w:val="24"/>
        </w:rPr>
      </w:r>
      <w:r w:rsidR="00B00FA6" w:rsidRPr="00841615">
        <w:rPr>
          <w:rFonts w:ascii="Book Antiqua" w:hAnsi="Book Antiqua" w:cs="Times New Roman"/>
          <w:sz w:val="24"/>
          <w:szCs w:val="24"/>
        </w:rPr>
        <w:fldChar w:fldCharType="separate"/>
      </w:r>
      <w:r w:rsidR="008A0BC8" w:rsidRPr="00841615">
        <w:rPr>
          <w:rFonts w:ascii="Book Antiqua" w:hAnsi="Book Antiqua" w:cs="Times New Roman"/>
          <w:sz w:val="24"/>
          <w:szCs w:val="24"/>
          <w:vertAlign w:val="superscript"/>
        </w:rPr>
        <w:t>[</w:t>
      </w:r>
      <w:hyperlink w:anchor="_ENREF_18" w:tooltip="Baude, 2009 #2348" w:history="1">
        <w:r w:rsidR="00CD465C" w:rsidRPr="00841615">
          <w:rPr>
            <w:rFonts w:ascii="Book Antiqua" w:hAnsi="Book Antiqua" w:cs="Times New Roman"/>
            <w:sz w:val="24"/>
            <w:szCs w:val="24"/>
            <w:vertAlign w:val="superscript"/>
          </w:rPr>
          <w:t>18</w:t>
        </w:r>
      </w:hyperlink>
      <w:r w:rsidR="008A0BC8" w:rsidRPr="00841615">
        <w:rPr>
          <w:rFonts w:ascii="Book Antiqua" w:hAnsi="Book Antiqua" w:cs="Times New Roman"/>
          <w:sz w:val="24"/>
          <w:szCs w:val="24"/>
          <w:vertAlign w:val="superscript"/>
        </w:rPr>
        <w:t>]</w:t>
      </w:r>
      <w:r w:rsidR="00B00FA6" w:rsidRPr="00841615">
        <w:rPr>
          <w:rFonts w:ascii="Book Antiqua" w:hAnsi="Book Antiqua" w:cs="Times New Roman"/>
          <w:sz w:val="24"/>
          <w:szCs w:val="24"/>
        </w:rPr>
        <w:fldChar w:fldCharType="end"/>
      </w:r>
      <w:r w:rsidR="005453BD" w:rsidRPr="00841615">
        <w:rPr>
          <w:rFonts w:ascii="Book Antiqua" w:hAnsi="Book Antiqua" w:cs="Times New Roman"/>
          <w:sz w:val="24"/>
          <w:szCs w:val="24"/>
        </w:rPr>
        <w:t>, GluR1</w:t>
      </w:r>
      <w:r w:rsidR="006311A0" w:rsidRPr="00841615">
        <w:rPr>
          <w:rFonts w:ascii="Book Antiqua" w:hAnsi="Book Antiqua" w:cs="Times New Roman"/>
          <w:sz w:val="24"/>
          <w:szCs w:val="24"/>
        </w:rPr>
        <w:t xml:space="preserve"> exhibits expressional changes and may play a pivotal role in synaptic plasticity under pathological </w:t>
      </w:r>
      <w:r w:rsidR="006311A0" w:rsidRPr="00841615">
        <w:rPr>
          <w:rFonts w:ascii="Book Antiqua" w:hAnsi="Book Antiqua" w:cs="Times New Roman"/>
          <w:sz w:val="24"/>
          <w:szCs w:val="24"/>
        </w:rPr>
        <w:lastRenderedPageBreak/>
        <w:t>conditions, including chronic visceral pain</w:t>
      </w:r>
      <w:r w:rsidR="00B00FA6" w:rsidRPr="00841615">
        <w:rPr>
          <w:rFonts w:ascii="Book Antiqua" w:hAnsi="Book Antiqua" w:cs="Times New Roman"/>
          <w:sz w:val="24"/>
          <w:szCs w:val="24"/>
        </w:rPr>
        <w:fldChar w:fldCharType="begin">
          <w:fldData xml:space="preserve">PEVuZE5vdGU+PENpdGU+PEF1dGhvcj5QYW1lbnRlcjwvQXV0aG9yPjxZZWFyPjIwMTQ8L1llYXI+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</w:fldData>
        </w:fldChar>
      </w:r>
      <w:r w:rsidR="008A0BC8" w:rsidRPr="00841615">
        <w:rPr>
          <w:rFonts w:ascii="Book Antiqua" w:hAnsi="Book Antiqua" w:cs="Times New Roman"/>
          <w:sz w:val="24"/>
          <w:szCs w:val="24"/>
        </w:rPr>
        <w:instrText xml:space="preserve"> ADDIN EN.CITE </w:instrText>
      </w:r>
      <w:r w:rsidR="008A0BC8" w:rsidRPr="00841615">
        <w:rPr>
          <w:rFonts w:ascii="Book Antiqua" w:hAnsi="Book Antiqua" w:cs="Times New Roman"/>
          <w:sz w:val="24"/>
          <w:szCs w:val="24"/>
        </w:rPr>
        <w:fldChar w:fldCharType="begin">
          <w:fldData xml:space="preserve">PEVuZE5vdGU+PENpdGU+PEF1dGhvcj5QYW1lbnRlcjwvQXV0aG9yPjxZZWFyPjIwMTQ8L1llYXI+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</w:fldData>
        </w:fldChar>
      </w:r>
      <w:r w:rsidR="008A0BC8" w:rsidRPr="00841615">
        <w:rPr>
          <w:rFonts w:ascii="Book Antiqua" w:hAnsi="Book Antiqua" w:cs="Times New Roman"/>
          <w:sz w:val="24"/>
          <w:szCs w:val="24"/>
        </w:rPr>
        <w:instrText xml:space="preserve"> ADDIN EN.CITE.DATA </w:instrText>
      </w:r>
      <w:r w:rsidR="008A0BC8" w:rsidRPr="00841615">
        <w:rPr>
          <w:rFonts w:ascii="Book Antiqua" w:hAnsi="Book Antiqua" w:cs="Times New Roman"/>
          <w:sz w:val="24"/>
          <w:szCs w:val="24"/>
        </w:rPr>
      </w:r>
      <w:r w:rsidR="008A0BC8" w:rsidRPr="00841615">
        <w:rPr>
          <w:rFonts w:ascii="Book Antiqua" w:hAnsi="Book Antiqua" w:cs="Times New Roman"/>
          <w:sz w:val="24"/>
          <w:szCs w:val="24"/>
        </w:rPr>
        <w:fldChar w:fldCharType="end"/>
      </w:r>
      <w:r w:rsidR="00B00FA6" w:rsidRPr="00841615">
        <w:rPr>
          <w:rFonts w:ascii="Book Antiqua" w:hAnsi="Book Antiqua" w:cs="Times New Roman"/>
          <w:sz w:val="24"/>
          <w:szCs w:val="24"/>
        </w:rPr>
      </w:r>
      <w:r w:rsidR="00B00FA6" w:rsidRPr="00841615">
        <w:rPr>
          <w:rFonts w:ascii="Book Antiqua" w:hAnsi="Book Antiqua" w:cs="Times New Roman"/>
          <w:sz w:val="24"/>
          <w:szCs w:val="24"/>
        </w:rPr>
        <w:fldChar w:fldCharType="separate"/>
      </w:r>
      <w:r w:rsidR="008A0BC8" w:rsidRPr="00841615">
        <w:rPr>
          <w:rFonts w:ascii="Book Antiqua" w:hAnsi="Book Antiqua" w:cs="Times New Roman"/>
          <w:sz w:val="24"/>
          <w:szCs w:val="24"/>
          <w:vertAlign w:val="superscript"/>
        </w:rPr>
        <w:t>[</w:t>
      </w:r>
      <w:hyperlink w:anchor="_ENREF_21" w:tooltip="Pamenter, 2014 #274" w:history="1">
        <w:r w:rsidR="00CD465C" w:rsidRPr="00841615">
          <w:rPr>
            <w:rFonts w:ascii="Book Antiqua" w:hAnsi="Book Antiqua" w:cs="Times New Roman"/>
            <w:sz w:val="24"/>
            <w:szCs w:val="24"/>
            <w:vertAlign w:val="superscript"/>
          </w:rPr>
          <w:t>21</w:t>
        </w:r>
      </w:hyperlink>
      <w:r w:rsidR="008A0BC8" w:rsidRPr="00841615">
        <w:rPr>
          <w:rFonts w:ascii="Book Antiqua" w:hAnsi="Book Antiqua" w:cs="Times New Roman"/>
          <w:sz w:val="24"/>
          <w:szCs w:val="24"/>
          <w:vertAlign w:val="superscript"/>
        </w:rPr>
        <w:t>,</w:t>
      </w:r>
      <w:hyperlink w:anchor="_ENREF_22" w:tooltip="Aicher, 2003 #275" w:history="1">
        <w:r w:rsidR="00CD465C" w:rsidRPr="00841615">
          <w:rPr>
            <w:rFonts w:ascii="Book Antiqua" w:hAnsi="Book Antiqua" w:cs="Times New Roman"/>
            <w:sz w:val="24"/>
            <w:szCs w:val="24"/>
            <w:vertAlign w:val="superscript"/>
          </w:rPr>
          <w:t>22</w:t>
        </w:r>
      </w:hyperlink>
      <w:r w:rsidR="008A0BC8" w:rsidRPr="00841615">
        <w:rPr>
          <w:rFonts w:ascii="Book Antiqua" w:hAnsi="Book Antiqua" w:cs="Times New Roman"/>
          <w:sz w:val="24"/>
          <w:szCs w:val="24"/>
          <w:vertAlign w:val="superscript"/>
        </w:rPr>
        <w:t>]</w:t>
      </w:r>
      <w:r w:rsidR="00B00FA6" w:rsidRPr="00841615">
        <w:rPr>
          <w:rFonts w:ascii="Book Antiqua" w:hAnsi="Book Antiqua" w:cs="Times New Roman"/>
          <w:sz w:val="24"/>
          <w:szCs w:val="24"/>
        </w:rPr>
        <w:fldChar w:fldCharType="end"/>
      </w:r>
      <w:r w:rsidR="006311A0" w:rsidRPr="00841615">
        <w:rPr>
          <w:rFonts w:ascii="Book Antiqua" w:hAnsi="Book Antiqua" w:cs="Times New Roman"/>
          <w:sz w:val="24"/>
          <w:szCs w:val="24"/>
        </w:rPr>
        <w:t>.</w:t>
      </w:r>
      <w:r w:rsidR="005453BD" w:rsidRPr="00841615">
        <w:rPr>
          <w:rFonts w:ascii="Book Antiqua" w:hAnsi="Book Antiqua" w:cs="Times New Roman"/>
          <w:sz w:val="24"/>
          <w:szCs w:val="24"/>
        </w:rPr>
        <w:t xml:space="preserve"> </w:t>
      </w:r>
      <w:r w:rsidR="006F76A9" w:rsidRPr="00841615">
        <w:rPr>
          <w:rFonts w:ascii="Book Antiqua" w:hAnsi="Book Antiqua" w:cs="Times New Roman"/>
          <w:sz w:val="24"/>
          <w:szCs w:val="24"/>
        </w:rPr>
        <w:t xml:space="preserve">Considering these, we examined the </w:t>
      </w:r>
      <w:r w:rsidR="000043C0" w:rsidRPr="00841615">
        <w:rPr>
          <w:rFonts w:ascii="Book Antiqua" w:hAnsi="Book Antiqua" w:cs="Times New Roman"/>
          <w:sz w:val="24"/>
          <w:szCs w:val="24"/>
        </w:rPr>
        <w:t xml:space="preserve">expression </w:t>
      </w:r>
      <w:r w:rsidR="006F76A9" w:rsidRPr="00841615">
        <w:rPr>
          <w:rFonts w:ascii="Book Antiqua" w:hAnsi="Book Antiqua" w:cs="Times New Roman"/>
          <w:sz w:val="24"/>
          <w:szCs w:val="24"/>
        </w:rPr>
        <w:t xml:space="preserve">changes of these two </w:t>
      </w:r>
      <w:proofErr w:type="gramStart"/>
      <w:r w:rsidR="006F76A9" w:rsidRPr="00841615">
        <w:rPr>
          <w:rFonts w:ascii="Book Antiqua" w:hAnsi="Book Antiqua" w:cs="Times New Roman"/>
          <w:sz w:val="24"/>
          <w:szCs w:val="24"/>
        </w:rPr>
        <w:t>representati</w:t>
      </w:r>
      <w:r w:rsidR="00EE6EA0" w:rsidRPr="00841615">
        <w:rPr>
          <w:rFonts w:ascii="Book Antiqua" w:hAnsi="Book Antiqua" w:cs="Times New Roman"/>
          <w:sz w:val="24"/>
          <w:szCs w:val="24"/>
        </w:rPr>
        <w:t xml:space="preserve">ve </w:t>
      </w:r>
      <w:bookmarkStart w:id="175" w:name="OLE_LINK24"/>
      <w:bookmarkStart w:id="176" w:name="OLE_LINK25"/>
      <w:r w:rsidR="00EE6EA0" w:rsidRPr="00841615">
        <w:rPr>
          <w:rFonts w:ascii="Book Antiqua" w:hAnsi="Book Antiqua" w:cs="Times New Roman"/>
          <w:sz w:val="24"/>
          <w:szCs w:val="24"/>
        </w:rPr>
        <w:t>glutamate</w:t>
      </w:r>
      <w:bookmarkEnd w:id="175"/>
      <w:bookmarkEnd w:id="176"/>
      <w:r w:rsidR="00EE6EA0" w:rsidRPr="00841615">
        <w:rPr>
          <w:rFonts w:ascii="Book Antiqua" w:hAnsi="Book Antiqua" w:cs="Times New Roman"/>
          <w:sz w:val="24"/>
          <w:szCs w:val="24"/>
        </w:rPr>
        <w:t xml:space="preserve"> receptor subunits</w:t>
      </w:r>
      <w:proofErr w:type="gramEnd"/>
      <w:r w:rsidR="00EE6EA0" w:rsidRPr="00841615">
        <w:rPr>
          <w:rFonts w:ascii="Book Antiqua" w:hAnsi="Book Antiqua" w:cs="Times New Roman"/>
          <w:sz w:val="24"/>
          <w:szCs w:val="24"/>
        </w:rPr>
        <w:t xml:space="preserve"> </w:t>
      </w:r>
      <w:r w:rsidR="007759E2" w:rsidRPr="00841615">
        <w:rPr>
          <w:rFonts w:ascii="Book Antiqua" w:hAnsi="Book Antiqua" w:cs="Times New Roman"/>
          <w:sz w:val="24"/>
          <w:szCs w:val="24"/>
        </w:rPr>
        <w:t>within</w:t>
      </w:r>
      <w:r w:rsidR="0019071F" w:rsidRPr="00841615">
        <w:rPr>
          <w:rFonts w:ascii="Book Antiqua" w:hAnsi="Book Antiqua" w:cs="Times New Roman"/>
          <w:sz w:val="24"/>
          <w:szCs w:val="24"/>
        </w:rPr>
        <w:t xml:space="preserve"> the</w:t>
      </w:r>
      <w:r w:rsidR="007759E2" w:rsidRPr="00841615">
        <w:rPr>
          <w:rFonts w:ascii="Book Antiqua" w:hAnsi="Book Antiqua" w:cs="Times New Roman"/>
          <w:sz w:val="24"/>
          <w:szCs w:val="24"/>
        </w:rPr>
        <w:t xml:space="preserve"> caudal NTS</w:t>
      </w:r>
      <w:r w:rsidR="006F76A9" w:rsidRPr="00841615">
        <w:rPr>
          <w:rFonts w:ascii="Book Antiqua" w:hAnsi="Book Antiqua" w:cs="Times New Roman"/>
          <w:sz w:val="24"/>
          <w:szCs w:val="24"/>
        </w:rPr>
        <w:t xml:space="preserve">. Biochemical analysis showed that </w:t>
      </w:r>
      <w:hyperlink w:anchor="_ENREF_38" w:tooltip="Zhang, 2013 #47" w:history="1"/>
      <w:r w:rsidR="006F76A9" w:rsidRPr="00841615">
        <w:rPr>
          <w:rFonts w:ascii="Book Antiqua" w:hAnsi="Book Antiqua" w:cs="Times New Roman"/>
          <w:sz w:val="24"/>
          <w:szCs w:val="24"/>
        </w:rPr>
        <w:t>CP trigger</w:t>
      </w:r>
      <w:r w:rsidR="007759E2" w:rsidRPr="00841615">
        <w:rPr>
          <w:rFonts w:ascii="Book Antiqua" w:hAnsi="Book Antiqua" w:cs="Times New Roman"/>
          <w:sz w:val="24"/>
          <w:szCs w:val="24"/>
        </w:rPr>
        <w:t>ed</w:t>
      </w:r>
      <w:r w:rsidR="006F76A9" w:rsidRPr="00841615">
        <w:rPr>
          <w:rFonts w:ascii="Book Antiqua" w:hAnsi="Book Antiqua" w:cs="Times New Roman"/>
          <w:sz w:val="24"/>
          <w:szCs w:val="24"/>
        </w:rPr>
        <w:t xml:space="preserve"> </w:t>
      </w:r>
      <w:r w:rsidR="0019071F" w:rsidRPr="00841615">
        <w:rPr>
          <w:rFonts w:ascii="Book Antiqua" w:hAnsi="Book Antiqua" w:cs="Times New Roman"/>
          <w:sz w:val="24"/>
          <w:szCs w:val="24"/>
        </w:rPr>
        <w:t xml:space="preserve">a </w:t>
      </w:r>
      <w:r w:rsidR="006F76A9" w:rsidRPr="00841615">
        <w:rPr>
          <w:rFonts w:ascii="Book Antiqua" w:hAnsi="Book Antiqua" w:cs="Times New Roman"/>
          <w:sz w:val="24"/>
          <w:szCs w:val="24"/>
        </w:rPr>
        <w:t xml:space="preserve">long-term increase in the expression of </w:t>
      </w:r>
      <w:r w:rsidR="007759E2" w:rsidRPr="00841615">
        <w:rPr>
          <w:rFonts w:ascii="Book Antiqua" w:hAnsi="Book Antiqua" w:cs="Times New Roman"/>
          <w:sz w:val="24"/>
          <w:szCs w:val="24"/>
        </w:rPr>
        <w:t>GluR1</w:t>
      </w:r>
      <w:r w:rsidR="00A65B73" w:rsidRPr="00841615">
        <w:rPr>
          <w:rFonts w:ascii="Book Antiqua" w:hAnsi="Book Antiqua" w:cs="Times New Roman"/>
          <w:sz w:val="24"/>
          <w:szCs w:val="24"/>
        </w:rPr>
        <w:t xml:space="preserve"> (</w:t>
      </w:r>
      <w:r w:rsidR="00671C76" w:rsidRPr="00841615">
        <w:rPr>
          <w:rFonts w:ascii="Book Antiqua" w:hAnsi="Book Antiqua" w:cs="Times New Roman"/>
          <w:sz w:val="24"/>
          <w:szCs w:val="24"/>
        </w:rPr>
        <w:t>Figure</w:t>
      </w:r>
      <w:r w:rsidR="00A65B73" w:rsidRPr="00841615">
        <w:rPr>
          <w:rFonts w:ascii="Book Antiqua" w:hAnsi="Book Antiqua" w:cs="Times New Roman"/>
          <w:sz w:val="24"/>
          <w:szCs w:val="24"/>
        </w:rPr>
        <w:t xml:space="preserve"> 4A and B) and NR2B</w:t>
      </w:r>
      <w:r w:rsidR="006F76A9" w:rsidRPr="00841615">
        <w:rPr>
          <w:rFonts w:ascii="Book Antiqua" w:hAnsi="Book Antiqua" w:cs="Times New Roman"/>
          <w:sz w:val="24"/>
          <w:szCs w:val="24"/>
        </w:rPr>
        <w:t xml:space="preserve"> </w:t>
      </w:r>
      <w:r w:rsidR="00A65B73" w:rsidRPr="00841615">
        <w:rPr>
          <w:rFonts w:ascii="Book Antiqua" w:hAnsi="Book Antiqua" w:cs="Times New Roman"/>
          <w:sz w:val="24"/>
          <w:szCs w:val="24"/>
        </w:rPr>
        <w:t>(</w:t>
      </w:r>
      <w:r w:rsidR="00671C76" w:rsidRPr="00841615">
        <w:rPr>
          <w:rFonts w:ascii="Book Antiqua" w:hAnsi="Book Antiqua" w:cs="Times New Roman"/>
          <w:sz w:val="24"/>
          <w:szCs w:val="24"/>
        </w:rPr>
        <w:t>Figure</w:t>
      </w:r>
      <w:r w:rsidR="00A65B73" w:rsidRPr="00841615">
        <w:rPr>
          <w:rFonts w:ascii="Book Antiqua" w:hAnsi="Book Antiqua" w:cs="Times New Roman"/>
          <w:sz w:val="24"/>
          <w:szCs w:val="24"/>
        </w:rPr>
        <w:t xml:space="preserve"> 4A and C) </w:t>
      </w:r>
      <w:r w:rsidR="006F76A9" w:rsidRPr="00841615">
        <w:rPr>
          <w:rFonts w:ascii="Book Antiqua" w:hAnsi="Book Antiqua" w:cs="Times New Roman"/>
          <w:sz w:val="24"/>
          <w:szCs w:val="24"/>
        </w:rPr>
        <w:t>within</w:t>
      </w:r>
      <w:r w:rsidR="0019071F" w:rsidRPr="00841615">
        <w:rPr>
          <w:rFonts w:ascii="Book Antiqua" w:hAnsi="Book Antiqua" w:cs="Times New Roman"/>
          <w:sz w:val="24"/>
          <w:szCs w:val="24"/>
        </w:rPr>
        <w:t xml:space="preserve"> the</w:t>
      </w:r>
      <w:r w:rsidR="006F76A9" w:rsidRPr="00841615">
        <w:rPr>
          <w:rFonts w:ascii="Book Antiqua" w:hAnsi="Book Antiqua" w:cs="Times New Roman"/>
          <w:sz w:val="24"/>
          <w:szCs w:val="24"/>
        </w:rPr>
        <w:t xml:space="preserve"> </w:t>
      </w:r>
      <w:r w:rsidR="007759E2" w:rsidRPr="00841615">
        <w:rPr>
          <w:rFonts w:ascii="Book Antiqua" w:hAnsi="Book Antiqua" w:cs="Times New Roman"/>
          <w:sz w:val="24"/>
          <w:szCs w:val="24"/>
        </w:rPr>
        <w:t xml:space="preserve">caudal NTS. </w:t>
      </w:r>
    </w:p>
    <w:p w14:paraId="025F3E14" w14:textId="2CABC06E" w:rsidR="006F76A9" w:rsidRPr="00841615" w:rsidRDefault="007759E2" w:rsidP="00F126A9">
      <w:pPr>
        <w:adjustRightInd w:val="0"/>
        <w:snapToGrid w:val="0"/>
        <w:spacing w:line="360" w:lineRule="auto"/>
        <w:ind w:firstLineChars="100" w:firstLine="240"/>
        <w:rPr>
          <w:rFonts w:ascii="Book Antiqua" w:hAnsi="Book Antiqua" w:cs="Times New Roman"/>
          <w:sz w:val="24"/>
          <w:szCs w:val="24"/>
        </w:rPr>
      </w:pPr>
      <w:r w:rsidRPr="00841615">
        <w:rPr>
          <w:rFonts w:ascii="Book Antiqua" w:hAnsi="Book Antiqua" w:cs="Times New Roman"/>
          <w:sz w:val="24"/>
          <w:szCs w:val="24"/>
        </w:rPr>
        <w:t>Phosphorylation is an important posttranslational modification for membrane targeting</w:t>
      </w:r>
      <w:r w:rsidR="00A65B73" w:rsidRPr="00841615">
        <w:rPr>
          <w:rFonts w:ascii="Book Antiqua" w:hAnsi="Book Antiqua" w:cs="Times New Roman"/>
          <w:sz w:val="24"/>
          <w:szCs w:val="24"/>
        </w:rPr>
        <w:t xml:space="preserve"> of glutamate </w:t>
      </w:r>
      <w:proofErr w:type="gramStart"/>
      <w:r w:rsidR="00A65B73" w:rsidRPr="00841615">
        <w:rPr>
          <w:rFonts w:ascii="Book Antiqua" w:hAnsi="Book Antiqua" w:cs="Times New Roman"/>
          <w:sz w:val="24"/>
          <w:szCs w:val="24"/>
        </w:rPr>
        <w:t>receptors</w:t>
      </w:r>
      <w:proofErr w:type="gramEnd"/>
      <w:r w:rsidRPr="00841615">
        <w:rPr>
          <w:rFonts w:ascii="Book Antiqua" w:hAnsi="Book Antiqua" w:cs="Times New Roman"/>
          <w:sz w:val="24"/>
          <w:szCs w:val="24"/>
        </w:rPr>
        <w:fldChar w:fldCharType="begin">
          <w:fldData xml:space="preserve">PEVuZE5vdGU+PENpdGU+PEF1dGhvcj5RaXU8L0F1dGhvcj48WWVhcj4yMDExPC9ZZWFyPjxSZWNO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</w:fldData>
        </w:fldChar>
      </w:r>
      <w:r w:rsidR="008A0BC8" w:rsidRPr="00841615">
        <w:rPr>
          <w:rFonts w:ascii="Book Antiqua" w:hAnsi="Book Antiqua" w:cs="Times New Roman"/>
          <w:sz w:val="24"/>
          <w:szCs w:val="24"/>
        </w:rPr>
        <w:instrText xml:space="preserve"> ADDIN EN.CITE </w:instrText>
      </w:r>
      <w:r w:rsidR="008A0BC8" w:rsidRPr="00841615">
        <w:rPr>
          <w:rFonts w:ascii="Book Antiqua" w:hAnsi="Book Antiqua" w:cs="Times New Roman"/>
          <w:sz w:val="24"/>
          <w:szCs w:val="24"/>
        </w:rPr>
        <w:fldChar w:fldCharType="begin">
          <w:fldData xml:space="preserve">PEVuZE5vdGU+PENpdGU+PEF1dGhvcj5RaXU8L0F1dGhvcj48WWVhcj4yMDExPC9ZZWFyPjxSZWNO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</w:fldData>
        </w:fldChar>
      </w:r>
      <w:r w:rsidR="008A0BC8" w:rsidRPr="00841615">
        <w:rPr>
          <w:rFonts w:ascii="Book Antiqua" w:hAnsi="Book Antiqua" w:cs="Times New Roman"/>
          <w:sz w:val="24"/>
          <w:szCs w:val="24"/>
        </w:rPr>
        <w:instrText xml:space="preserve"> ADDIN EN.CITE.DATA </w:instrText>
      </w:r>
      <w:r w:rsidR="008A0BC8" w:rsidRPr="00841615">
        <w:rPr>
          <w:rFonts w:ascii="Book Antiqua" w:hAnsi="Book Antiqua" w:cs="Times New Roman"/>
          <w:sz w:val="24"/>
          <w:szCs w:val="24"/>
        </w:rPr>
      </w:r>
      <w:r w:rsidR="008A0BC8" w:rsidRPr="00841615">
        <w:rPr>
          <w:rFonts w:ascii="Book Antiqua" w:hAnsi="Book Antiqua" w:cs="Times New Roman"/>
          <w:sz w:val="24"/>
          <w:szCs w:val="24"/>
        </w:rPr>
        <w:fldChar w:fldCharType="end"/>
      </w:r>
      <w:r w:rsidRPr="00841615">
        <w:rPr>
          <w:rFonts w:ascii="Book Antiqua" w:hAnsi="Book Antiqua" w:cs="Times New Roman"/>
          <w:sz w:val="24"/>
          <w:szCs w:val="24"/>
        </w:rPr>
      </w:r>
      <w:r w:rsidRPr="00841615">
        <w:rPr>
          <w:rFonts w:ascii="Book Antiqua" w:hAnsi="Book Antiqua" w:cs="Times New Roman"/>
          <w:sz w:val="24"/>
          <w:szCs w:val="24"/>
        </w:rPr>
        <w:fldChar w:fldCharType="separate"/>
      </w:r>
      <w:r w:rsidR="008A0BC8" w:rsidRPr="00841615">
        <w:rPr>
          <w:rFonts w:ascii="Book Antiqua" w:hAnsi="Book Antiqua" w:cs="Times New Roman"/>
          <w:sz w:val="24"/>
          <w:szCs w:val="24"/>
          <w:vertAlign w:val="superscript"/>
        </w:rPr>
        <w:t>[</w:t>
      </w:r>
      <w:hyperlink w:anchor="_ENREF_40" w:tooltip="Qiu, 2011 #215" w:history="1">
        <w:r w:rsidR="00CD465C" w:rsidRPr="00841615">
          <w:rPr>
            <w:rFonts w:ascii="Book Antiqua" w:hAnsi="Book Antiqua" w:cs="Times New Roman"/>
            <w:sz w:val="24"/>
            <w:szCs w:val="24"/>
            <w:vertAlign w:val="superscript"/>
          </w:rPr>
          <w:t>40</w:t>
        </w:r>
      </w:hyperlink>
      <w:r w:rsidR="008A0BC8" w:rsidRPr="00841615">
        <w:rPr>
          <w:rFonts w:ascii="Book Antiqua" w:hAnsi="Book Antiqua" w:cs="Times New Roman"/>
          <w:sz w:val="24"/>
          <w:szCs w:val="24"/>
          <w:vertAlign w:val="superscript"/>
        </w:rPr>
        <w:t>]</w:t>
      </w:r>
      <w:r w:rsidRPr="00841615">
        <w:rPr>
          <w:rFonts w:ascii="Book Antiqua" w:hAnsi="Book Antiqua" w:cs="Times New Roman"/>
          <w:sz w:val="24"/>
          <w:szCs w:val="24"/>
        </w:rPr>
        <w:fldChar w:fldCharType="end"/>
      </w:r>
      <w:r w:rsidRPr="00841615">
        <w:rPr>
          <w:rFonts w:ascii="Book Antiqua" w:hAnsi="Book Antiqua" w:cs="Times New Roman"/>
          <w:sz w:val="24"/>
          <w:szCs w:val="24"/>
        </w:rPr>
        <w:t xml:space="preserve">. </w:t>
      </w:r>
      <w:r w:rsidR="0019071F" w:rsidRPr="00841615">
        <w:rPr>
          <w:rFonts w:ascii="Book Antiqua" w:hAnsi="Book Antiqua" w:cs="Times New Roman"/>
          <w:sz w:val="24"/>
          <w:szCs w:val="24"/>
        </w:rPr>
        <w:t>The p</w:t>
      </w:r>
      <w:r w:rsidRPr="00841615">
        <w:rPr>
          <w:rFonts w:ascii="Book Antiqua" w:hAnsi="Book Antiqua" w:cs="Times New Roman"/>
          <w:sz w:val="24"/>
          <w:szCs w:val="24"/>
        </w:rPr>
        <w:t xml:space="preserve">hosphorylation of </w:t>
      </w:r>
      <w:r w:rsidR="00D72287" w:rsidRPr="00841615">
        <w:rPr>
          <w:rFonts w:ascii="Book Antiqua" w:hAnsi="Book Antiqua" w:cs="Times New Roman"/>
          <w:sz w:val="24"/>
          <w:szCs w:val="24"/>
        </w:rPr>
        <w:t>cortical</w:t>
      </w:r>
      <w:r w:rsidR="00251D77" w:rsidRPr="00841615">
        <w:rPr>
          <w:rFonts w:ascii="Book Antiqua" w:hAnsi="Book Antiqua" w:cs="Times New Roman"/>
          <w:sz w:val="24"/>
          <w:szCs w:val="24"/>
        </w:rPr>
        <w:t xml:space="preserve"> </w:t>
      </w:r>
      <w:r w:rsidRPr="00841615">
        <w:rPr>
          <w:rFonts w:ascii="Book Antiqua" w:hAnsi="Book Antiqua" w:cs="Times New Roman"/>
          <w:sz w:val="24"/>
          <w:szCs w:val="24"/>
        </w:rPr>
        <w:t xml:space="preserve">NMDAR, </w:t>
      </w:r>
      <w:r w:rsidR="0019071F" w:rsidRPr="00841615">
        <w:rPr>
          <w:rFonts w:ascii="Book Antiqua" w:hAnsi="Book Antiqua" w:cs="Times New Roman"/>
          <w:sz w:val="24"/>
          <w:szCs w:val="24"/>
        </w:rPr>
        <w:t>particularly</w:t>
      </w:r>
      <w:r w:rsidRPr="00841615">
        <w:rPr>
          <w:rFonts w:ascii="Book Antiqua" w:hAnsi="Book Antiqua" w:cs="Times New Roman"/>
          <w:sz w:val="24"/>
          <w:szCs w:val="24"/>
        </w:rPr>
        <w:t xml:space="preserve"> </w:t>
      </w:r>
      <w:r w:rsidR="00251D77" w:rsidRPr="00841615">
        <w:rPr>
          <w:rFonts w:ascii="Book Antiqua" w:hAnsi="Book Antiqua" w:cs="Times New Roman"/>
          <w:sz w:val="24"/>
          <w:szCs w:val="24"/>
        </w:rPr>
        <w:t>its</w:t>
      </w:r>
      <w:r w:rsidR="0038314D" w:rsidRPr="00841615">
        <w:rPr>
          <w:rFonts w:ascii="Book Antiqua" w:hAnsi="Book Antiqua" w:cs="Times New Roman"/>
          <w:sz w:val="24"/>
          <w:szCs w:val="24"/>
        </w:rPr>
        <w:t xml:space="preserve"> </w:t>
      </w:r>
      <w:r w:rsidRPr="00841615">
        <w:rPr>
          <w:rFonts w:ascii="Book Antiqua" w:hAnsi="Book Antiqua" w:cs="Times New Roman"/>
          <w:sz w:val="24"/>
          <w:szCs w:val="24"/>
        </w:rPr>
        <w:t>NR2B</w:t>
      </w:r>
      <w:r w:rsidR="0038314D" w:rsidRPr="00841615">
        <w:rPr>
          <w:rFonts w:ascii="Book Antiqua" w:hAnsi="Book Antiqua" w:cs="Times New Roman"/>
          <w:sz w:val="24"/>
          <w:szCs w:val="24"/>
        </w:rPr>
        <w:t xml:space="preserve"> subunit</w:t>
      </w:r>
      <w:r w:rsidRPr="00841615">
        <w:rPr>
          <w:rFonts w:ascii="Book Antiqua" w:hAnsi="Book Antiqua" w:cs="Times New Roman"/>
          <w:sz w:val="24"/>
          <w:szCs w:val="24"/>
        </w:rPr>
        <w:t xml:space="preserve">, leads to enhanced synaptic NMPARs </w:t>
      </w:r>
      <w:r w:rsidRPr="00841615">
        <w:rPr>
          <w:rFonts w:ascii="Book Antiqua" w:hAnsi="Book Antiqua" w:cs="Times New Roman"/>
          <w:i/>
          <w:sz w:val="24"/>
          <w:szCs w:val="24"/>
        </w:rPr>
        <w:t>via</w:t>
      </w:r>
      <w:r w:rsidRPr="00841615">
        <w:rPr>
          <w:rFonts w:ascii="Book Antiqua" w:hAnsi="Book Antiqua" w:cs="Times New Roman"/>
          <w:sz w:val="24"/>
          <w:szCs w:val="24"/>
        </w:rPr>
        <w:t xml:space="preserve"> inhibiting NMDAR endocytosis and mediates the </w:t>
      </w:r>
      <w:proofErr w:type="spellStart"/>
      <w:r w:rsidRPr="00841615">
        <w:rPr>
          <w:rFonts w:ascii="Book Antiqua" w:hAnsi="Book Antiqua" w:cs="Times New Roman"/>
          <w:sz w:val="24"/>
          <w:szCs w:val="24"/>
        </w:rPr>
        <w:t>chronification</w:t>
      </w:r>
      <w:proofErr w:type="spellEnd"/>
      <w:r w:rsidRPr="00841615">
        <w:rPr>
          <w:rFonts w:ascii="Book Antiqua" w:hAnsi="Book Antiqua" w:cs="Times New Roman"/>
          <w:sz w:val="24"/>
          <w:szCs w:val="24"/>
        </w:rPr>
        <w:t xml:space="preserve"> of </w:t>
      </w:r>
      <w:proofErr w:type="gramStart"/>
      <w:r w:rsidRPr="00841615">
        <w:rPr>
          <w:rFonts w:ascii="Book Antiqua" w:hAnsi="Book Antiqua" w:cs="Times New Roman"/>
          <w:sz w:val="24"/>
          <w:szCs w:val="24"/>
        </w:rPr>
        <w:t>pain</w:t>
      </w:r>
      <w:proofErr w:type="gramEnd"/>
      <w:r w:rsidRPr="00841615">
        <w:rPr>
          <w:rFonts w:ascii="Book Antiqua" w:hAnsi="Book Antiqua" w:cs="Times New Roman"/>
          <w:sz w:val="24"/>
          <w:szCs w:val="24"/>
        </w:rPr>
        <w:fldChar w:fldCharType="begin">
          <w:fldData xml:space="preserve">PEVuZE5vdGU+PENpdGU+PEF1dGhvcj5RaXU8L0F1dGhvcj48WWVhcj4yMDEzPC9ZZWFyPjxSZWNO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</w:fldData>
        </w:fldChar>
      </w:r>
      <w:r w:rsidR="00CD465C" w:rsidRPr="00841615">
        <w:rPr>
          <w:rFonts w:ascii="Book Antiqua" w:hAnsi="Book Antiqua" w:cs="Times New Roman"/>
          <w:sz w:val="24"/>
          <w:szCs w:val="24"/>
        </w:rPr>
        <w:instrText xml:space="preserve"> ADDIN EN.CITE </w:instrText>
      </w:r>
      <w:r w:rsidR="00CD465C" w:rsidRPr="00841615">
        <w:rPr>
          <w:rFonts w:ascii="Book Antiqua" w:hAnsi="Book Antiqua" w:cs="Times New Roman"/>
          <w:sz w:val="24"/>
          <w:szCs w:val="24"/>
        </w:rPr>
        <w:fldChar w:fldCharType="begin">
          <w:fldData xml:space="preserve">PEVuZE5vdGU+PENpdGU+PEF1dGhvcj5RaXU8L0F1dGhvcj48WWVhcj4yMDEzPC9ZZWFyPjxSZWNO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</w:fldData>
        </w:fldChar>
      </w:r>
      <w:r w:rsidR="00CD465C" w:rsidRPr="00841615">
        <w:rPr>
          <w:rFonts w:ascii="Book Antiqua" w:hAnsi="Book Antiqua" w:cs="Times New Roman"/>
          <w:sz w:val="24"/>
          <w:szCs w:val="24"/>
        </w:rPr>
        <w:instrText xml:space="preserve"> ADDIN EN.CITE.DATA </w:instrText>
      </w:r>
      <w:r w:rsidR="00CD465C" w:rsidRPr="00841615">
        <w:rPr>
          <w:rFonts w:ascii="Book Antiqua" w:hAnsi="Book Antiqua" w:cs="Times New Roman"/>
          <w:sz w:val="24"/>
          <w:szCs w:val="24"/>
        </w:rPr>
      </w:r>
      <w:r w:rsidR="00CD465C" w:rsidRPr="00841615">
        <w:rPr>
          <w:rFonts w:ascii="Book Antiqua" w:hAnsi="Book Antiqua" w:cs="Times New Roman"/>
          <w:sz w:val="24"/>
          <w:szCs w:val="24"/>
        </w:rPr>
        <w:fldChar w:fldCharType="end"/>
      </w:r>
      <w:r w:rsidRPr="00841615">
        <w:rPr>
          <w:rFonts w:ascii="Book Antiqua" w:hAnsi="Book Antiqua" w:cs="Times New Roman"/>
          <w:sz w:val="24"/>
          <w:szCs w:val="24"/>
        </w:rPr>
      </w:r>
      <w:r w:rsidRPr="00841615">
        <w:rPr>
          <w:rFonts w:ascii="Book Antiqua" w:hAnsi="Book Antiqua" w:cs="Times New Roman"/>
          <w:sz w:val="24"/>
          <w:szCs w:val="24"/>
        </w:rPr>
        <w:fldChar w:fldCharType="separate"/>
      </w:r>
      <w:r w:rsidR="008A0BC8" w:rsidRPr="00841615">
        <w:rPr>
          <w:rFonts w:ascii="Book Antiqua" w:hAnsi="Book Antiqua" w:cs="Times New Roman"/>
          <w:sz w:val="24"/>
          <w:szCs w:val="24"/>
          <w:vertAlign w:val="superscript"/>
        </w:rPr>
        <w:t>[</w:t>
      </w:r>
      <w:hyperlink w:anchor="_ENREF_41" w:tooltip="Qiu, 2013 #2359" w:history="1">
        <w:r w:rsidR="00CD465C" w:rsidRPr="00841615">
          <w:rPr>
            <w:rFonts w:ascii="Book Antiqua" w:hAnsi="Book Antiqua" w:cs="Times New Roman"/>
            <w:sz w:val="24"/>
            <w:szCs w:val="24"/>
            <w:vertAlign w:val="superscript"/>
          </w:rPr>
          <w:t>41</w:t>
        </w:r>
      </w:hyperlink>
      <w:r w:rsidR="008A0BC8" w:rsidRPr="00841615">
        <w:rPr>
          <w:rFonts w:ascii="Book Antiqua" w:hAnsi="Book Antiqua" w:cs="Times New Roman"/>
          <w:sz w:val="24"/>
          <w:szCs w:val="24"/>
          <w:vertAlign w:val="superscript"/>
        </w:rPr>
        <w:t>]</w:t>
      </w:r>
      <w:r w:rsidRPr="00841615">
        <w:rPr>
          <w:rFonts w:ascii="Book Antiqua" w:hAnsi="Book Antiqua" w:cs="Times New Roman"/>
          <w:sz w:val="24"/>
          <w:szCs w:val="24"/>
        </w:rPr>
        <w:fldChar w:fldCharType="end"/>
      </w:r>
      <w:r w:rsidRPr="00841615">
        <w:rPr>
          <w:rFonts w:ascii="Book Antiqua" w:hAnsi="Book Antiqua" w:cs="Times New Roman"/>
          <w:sz w:val="24"/>
          <w:szCs w:val="24"/>
        </w:rPr>
        <w:t xml:space="preserve">. Likewise, </w:t>
      </w:r>
      <w:r w:rsidR="00D72287" w:rsidRPr="00841615">
        <w:rPr>
          <w:rFonts w:ascii="Book Antiqua" w:hAnsi="Book Antiqua" w:cs="Times New Roman"/>
          <w:sz w:val="24"/>
          <w:szCs w:val="24"/>
        </w:rPr>
        <w:t>cortical</w:t>
      </w:r>
      <w:r w:rsidR="00251D77" w:rsidRPr="00841615">
        <w:rPr>
          <w:rFonts w:ascii="Book Antiqua" w:hAnsi="Book Antiqua" w:cs="Times New Roman"/>
          <w:sz w:val="24"/>
          <w:szCs w:val="24"/>
        </w:rPr>
        <w:t xml:space="preserve"> </w:t>
      </w:r>
      <w:r w:rsidRPr="00841615">
        <w:rPr>
          <w:rFonts w:ascii="Book Antiqua" w:hAnsi="Book Antiqua" w:cs="Times New Roman"/>
          <w:sz w:val="24"/>
          <w:szCs w:val="24"/>
        </w:rPr>
        <w:t xml:space="preserve">GluR1 </w:t>
      </w:r>
      <w:r w:rsidR="00251D77" w:rsidRPr="00841615">
        <w:rPr>
          <w:rFonts w:ascii="Book Antiqua" w:hAnsi="Book Antiqua" w:cs="Times New Roman"/>
          <w:sz w:val="24"/>
          <w:szCs w:val="24"/>
        </w:rPr>
        <w:t xml:space="preserve">phosphorylation </w:t>
      </w:r>
      <w:r w:rsidRPr="00841615">
        <w:rPr>
          <w:rFonts w:ascii="Book Antiqua" w:hAnsi="Book Antiqua" w:cs="Times New Roman"/>
          <w:sz w:val="24"/>
          <w:szCs w:val="24"/>
        </w:rPr>
        <w:t xml:space="preserve">also contributes to the localization and function of AMPAR </w:t>
      </w:r>
      <w:r w:rsidR="00EE6EA0" w:rsidRPr="00841615">
        <w:rPr>
          <w:rFonts w:ascii="Book Antiqua" w:hAnsi="Book Antiqua" w:cs="Times New Roman"/>
          <w:sz w:val="24"/>
          <w:szCs w:val="24"/>
        </w:rPr>
        <w:t>during</w:t>
      </w:r>
      <w:r w:rsidR="006C2553" w:rsidRPr="00841615">
        <w:rPr>
          <w:rFonts w:ascii="Book Antiqua" w:hAnsi="Book Antiqua" w:cs="Times New Roman"/>
          <w:sz w:val="24"/>
          <w:szCs w:val="24"/>
        </w:rPr>
        <w:t xml:space="preserve"> </w:t>
      </w:r>
      <w:r w:rsidR="0038314D" w:rsidRPr="00841615">
        <w:rPr>
          <w:rFonts w:ascii="Book Antiqua" w:hAnsi="Book Antiqua" w:cs="Times New Roman"/>
          <w:sz w:val="24"/>
          <w:szCs w:val="24"/>
        </w:rPr>
        <w:t xml:space="preserve">chronic </w:t>
      </w:r>
      <w:proofErr w:type="gramStart"/>
      <w:r w:rsidR="0038314D" w:rsidRPr="00841615">
        <w:rPr>
          <w:rFonts w:ascii="Book Antiqua" w:hAnsi="Book Antiqua" w:cs="Times New Roman"/>
          <w:sz w:val="24"/>
          <w:szCs w:val="24"/>
        </w:rPr>
        <w:t>pain</w:t>
      </w:r>
      <w:proofErr w:type="gramEnd"/>
      <w:r w:rsidRPr="00841615">
        <w:rPr>
          <w:rFonts w:ascii="Book Antiqua" w:hAnsi="Book Antiqua" w:cs="Times New Roman"/>
          <w:sz w:val="24"/>
          <w:szCs w:val="24"/>
        </w:rPr>
        <w:fldChar w:fldCharType="begin">
          <w:fldData xml:space="preserve">PEVuZE5vdGU+PENpdGU+PEF1dGhvcj5RaXU8L0F1dGhvcj48WWVhcj4yMDE0PC9ZZWFyPjxSZWNO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</w:fldData>
        </w:fldChar>
      </w:r>
      <w:r w:rsidR="008A0BC8" w:rsidRPr="00841615">
        <w:rPr>
          <w:rFonts w:ascii="Book Antiqua" w:hAnsi="Book Antiqua" w:cs="Times New Roman"/>
          <w:sz w:val="24"/>
          <w:szCs w:val="24"/>
        </w:rPr>
        <w:instrText xml:space="preserve"> ADDIN EN.CITE </w:instrText>
      </w:r>
      <w:r w:rsidR="008A0BC8" w:rsidRPr="00841615">
        <w:rPr>
          <w:rFonts w:ascii="Book Antiqua" w:hAnsi="Book Antiqua" w:cs="Times New Roman"/>
          <w:sz w:val="24"/>
          <w:szCs w:val="24"/>
        </w:rPr>
        <w:fldChar w:fldCharType="begin">
          <w:fldData xml:space="preserve">PEVuZE5vdGU+PENpdGU+PEF1dGhvcj5RaXU8L0F1dGhvcj48WWVhcj4yMDE0PC9ZZWFyPjxSZWNO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</w:fldData>
        </w:fldChar>
      </w:r>
      <w:r w:rsidR="008A0BC8" w:rsidRPr="00841615">
        <w:rPr>
          <w:rFonts w:ascii="Book Antiqua" w:hAnsi="Book Antiqua" w:cs="Times New Roman"/>
          <w:sz w:val="24"/>
          <w:szCs w:val="24"/>
        </w:rPr>
        <w:instrText xml:space="preserve"> ADDIN EN.CITE.DATA </w:instrText>
      </w:r>
      <w:r w:rsidR="008A0BC8" w:rsidRPr="00841615">
        <w:rPr>
          <w:rFonts w:ascii="Book Antiqua" w:hAnsi="Book Antiqua" w:cs="Times New Roman"/>
          <w:sz w:val="24"/>
          <w:szCs w:val="24"/>
        </w:rPr>
      </w:r>
      <w:r w:rsidR="008A0BC8" w:rsidRPr="00841615">
        <w:rPr>
          <w:rFonts w:ascii="Book Antiqua" w:hAnsi="Book Antiqua" w:cs="Times New Roman"/>
          <w:sz w:val="24"/>
          <w:szCs w:val="24"/>
        </w:rPr>
        <w:fldChar w:fldCharType="end"/>
      </w:r>
      <w:r w:rsidRPr="00841615">
        <w:rPr>
          <w:rFonts w:ascii="Book Antiqua" w:hAnsi="Book Antiqua" w:cs="Times New Roman"/>
          <w:sz w:val="24"/>
          <w:szCs w:val="24"/>
        </w:rPr>
      </w:r>
      <w:r w:rsidRPr="00841615">
        <w:rPr>
          <w:rFonts w:ascii="Book Antiqua" w:hAnsi="Book Antiqua" w:cs="Times New Roman"/>
          <w:sz w:val="24"/>
          <w:szCs w:val="24"/>
        </w:rPr>
        <w:fldChar w:fldCharType="separate"/>
      </w:r>
      <w:r w:rsidR="008A0BC8" w:rsidRPr="00841615">
        <w:rPr>
          <w:rFonts w:ascii="Book Antiqua" w:hAnsi="Book Antiqua" w:cs="Times New Roman"/>
          <w:sz w:val="24"/>
          <w:szCs w:val="24"/>
          <w:vertAlign w:val="superscript"/>
        </w:rPr>
        <w:t>[</w:t>
      </w:r>
      <w:hyperlink w:anchor="_ENREF_42" w:tooltip="Qiu, 2014 #179" w:history="1">
        <w:r w:rsidR="00CD465C" w:rsidRPr="00841615">
          <w:rPr>
            <w:rFonts w:ascii="Book Antiqua" w:hAnsi="Book Antiqua" w:cs="Times New Roman"/>
            <w:sz w:val="24"/>
            <w:szCs w:val="24"/>
            <w:vertAlign w:val="superscript"/>
          </w:rPr>
          <w:t>42-45</w:t>
        </w:r>
      </w:hyperlink>
      <w:r w:rsidR="008A0BC8" w:rsidRPr="00841615">
        <w:rPr>
          <w:rFonts w:ascii="Book Antiqua" w:hAnsi="Book Antiqua" w:cs="Times New Roman"/>
          <w:sz w:val="24"/>
          <w:szCs w:val="24"/>
          <w:vertAlign w:val="superscript"/>
        </w:rPr>
        <w:t>]</w:t>
      </w:r>
      <w:r w:rsidRPr="00841615">
        <w:rPr>
          <w:rFonts w:ascii="Book Antiqua" w:hAnsi="Book Antiqua" w:cs="Times New Roman"/>
          <w:sz w:val="24"/>
          <w:szCs w:val="24"/>
        </w:rPr>
        <w:fldChar w:fldCharType="end"/>
      </w:r>
      <w:r w:rsidRPr="00841615">
        <w:rPr>
          <w:rFonts w:ascii="Book Antiqua" w:hAnsi="Book Antiqua" w:cs="Times New Roman"/>
          <w:sz w:val="24"/>
          <w:szCs w:val="24"/>
        </w:rPr>
        <w:t xml:space="preserve">. To confirm whether similar posttranslational modifications occur </w:t>
      </w:r>
      <w:r w:rsidR="00251D77" w:rsidRPr="00841615">
        <w:rPr>
          <w:rFonts w:ascii="Book Antiqua" w:hAnsi="Book Antiqua" w:cs="Times New Roman"/>
          <w:sz w:val="24"/>
          <w:szCs w:val="24"/>
        </w:rPr>
        <w:t>during</w:t>
      </w:r>
      <w:r w:rsidRPr="00841615">
        <w:rPr>
          <w:rFonts w:ascii="Book Antiqua" w:hAnsi="Book Antiqua" w:cs="Times New Roman"/>
          <w:sz w:val="24"/>
          <w:szCs w:val="24"/>
        </w:rPr>
        <w:t xml:space="preserve"> painful CP</w:t>
      </w:r>
      <w:r w:rsidR="00DE205E" w:rsidRPr="00841615">
        <w:rPr>
          <w:rFonts w:ascii="Book Antiqua" w:hAnsi="Book Antiqua" w:cs="Times New Roman"/>
          <w:sz w:val="24"/>
          <w:szCs w:val="24"/>
        </w:rPr>
        <w:t xml:space="preserve"> within</w:t>
      </w:r>
      <w:r w:rsidR="0019071F" w:rsidRPr="00841615">
        <w:rPr>
          <w:rFonts w:ascii="Book Antiqua" w:hAnsi="Book Antiqua" w:cs="Times New Roman"/>
          <w:sz w:val="24"/>
          <w:szCs w:val="24"/>
        </w:rPr>
        <w:t xml:space="preserve"> the</w:t>
      </w:r>
      <w:r w:rsidR="00DE205E" w:rsidRPr="00841615">
        <w:rPr>
          <w:rFonts w:ascii="Book Antiqua" w:hAnsi="Book Antiqua" w:cs="Times New Roman"/>
          <w:sz w:val="24"/>
          <w:szCs w:val="24"/>
        </w:rPr>
        <w:t xml:space="preserve"> caudal NTS</w:t>
      </w:r>
      <w:r w:rsidRPr="00841615">
        <w:rPr>
          <w:rFonts w:ascii="Book Antiqua" w:hAnsi="Book Antiqua" w:cs="Times New Roman"/>
          <w:sz w:val="24"/>
          <w:szCs w:val="24"/>
        </w:rPr>
        <w:t xml:space="preserve">, we measured the phosphorylation status of NR2B and GluR1 using </w:t>
      </w:r>
      <w:hyperlink r:id="rId23" w:history="1">
        <w:r w:rsidRPr="00841615">
          <w:rPr>
            <w:rFonts w:ascii="Book Antiqua" w:hAnsi="Book Antiqua" w:cs="Times New Roman"/>
            <w:sz w:val="24"/>
            <w:szCs w:val="24"/>
          </w:rPr>
          <w:t>phosphorylation </w:t>
        </w:r>
      </w:hyperlink>
      <w:hyperlink r:id="rId24" w:history="1">
        <w:r w:rsidRPr="00841615">
          <w:rPr>
            <w:rFonts w:ascii="Book Antiqua" w:hAnsi="Book Antiqua" w:cs="Times New Roman"/>
            <w:sz w:val="24"/>
            <w:szCs w:val="24"/>
          </w:rPr>
          <w:t>site</w:t>
        </w:r>
      </w:hyperlink>
      <w:r w:rsidR="00DE205E" w:rsidRPr="00841615">
        <w:rPr>
          <w:rFonts w:ascii="Book Antiqua" w:hAnsi="Book Antiqua" w:cs="Times New Roman"/>
          <w:sz w:val="24"/>
          <w:szCs w:val="24"/>
        </w:rPr>
        <w:t>-</w:t>
      </w:r>
      <w:r w:rsidRPr="00841615">
        <w:rPr>
          <w:rFonts w:ascii="Book Antiqua" w:hAnsi="Book Antiqua" w:cs="Times New Roman"/>
          <w:sz w:val="24"/>
          <w:szCs w:val="24"/>
        </w:rPr>
        <w:t xml:space="preserve">specific antibodies. </w:t>
      </w:r>
      <w:r w:rsidR="00F04B1B" w:rsidRPr="00841615">
        <w:rPr>
          <w:rFonts w:ascii="Book Antiqua" w:hAnsi="Book Antiqua" w:cs="Times New Roman"/>
          <w:sz w:val="24"/>
          <w:szCs w:val="24"/>
        </w:rPr>
        <w:t>O</w:t>
      </w:r>
      <w:r w:rsidR="00877CEA" w:rsidRPr="00841615">
        <w:rPr>
          <w:rFonts w:ascii="Book Antiqua" w:hAnsi="Book Antiqua" w:cs="Times New Roman"/>
          <w:sz w:val="24"/>
          <w:szCs w:val="24"/>
        </w:rPr>
        <w:t>ur data showed that</w:t>
      </w:r>
      <w:r w:rsidRPr="00841615">
        <w:rPr>
          <w:rFonts w:ascii="Book Antiqua" w:hAnsi="Book Antiqua" w:cs="Times New Roman"/>
          <w:sz w:val="24"/>
          <w:szCs w:val="24"/>
        </w:rPr>
        <w:t xml:space="preserve"> </w:t>
      </w:r>
      <w:r w:rsidR="00A65B73" w:rsidRPr="00841615">
        <w:rPr>
          <w:rFonts w:ascii="Book Antiqua" w:hAnsi="Book Antiqua" w:cs="Times New Roman"/>
          <w:sz w:val="24"/>
          <w:szCs w:val="24"/>
        </w:rPr>
        <w:t xml:space="preserve">both </w:t>
      </w:r>
      <w:r w:rsidRPr="00841615">
        <w:rPr>
          <w:rFonts w:ascii="Book Antiqua" w:hAnsi="Book Antiqua" w:cs="Times New Roman"/>
          <w:sz w:val="24"/>
          <w:szCs w:val="24"/>
        </w:rPr>
        <w:t xml:space="preserve">pNR2B </w:t>
      </w:r>
      <w:r w:rsidR="00A65B73" w:rsidRPr="00841615">
        <w:rPr>
          <w:rFonts w:ascii="Book Antiqua" w:hAnsi="Book Antiqua" w:cs="Times New Roman"/>
          <w:sz w:val="24"/>
          <w:szCs w:val="24"/>
        </w:rPr>
        <w:t>(</w:t>
      </w:r>
      <w:r w:rsidR="00671C76" w:rsidRPr="00841615">
        <w:rPr>
          <w:rFonts w:ascii="Book Antiqua" w:hAnsi="Book Antiqua" w:cs="Times New Roman"/>
          <w:sz w:val="24"/>
          <w:szCs w:val="24"/>
        </w:rPr>
        <w:t>Figure</w:t>
      </w:r>
      <w:r w:rsidR="00A65B73" w:rsidRPr="00841615">
        <w:rPr>
          <w:rFonts w:ascii="Book Antiqua" w:hAnsi="Book Antiqua" w:cs="Times New Roman"/>
          <w:sz w:val="24"/>
          <w:szCs w:val="24"/>
        </w:rPr>
        <w:t xml:space="preserve"> 4D and E) and pGluR1 (</w:t>
      </w:r>
      <w:r w:rsidR="00671C76" w:rsidRPr="00841615">
        <w:rPr>
          <w:rFonts w:ascii="Book Antiqua" w:hAnsi="Book Antiqua" w:cs="Times New Roman"/>
          <w:sz w:val="24"/>
          <w:szCs w:val="24"/>
        </w:rPr>
        <w:t>Figure</w:t>
      </w:r>
      <w:r w:rsidR="00A65B73" w:rsidRPr="00841615">
        <w:rPr>
          <w:rFonts w:ascii="Book Antiqua" w:hAnsi="Book Antiqua" w:cs="Times New Roman"/>
          <w:sz w:val="24"/>
          <w:szCs w:val="24"/>
        </w:rPr>
        <w:t xml:space="preserve"> 4D and F) </w:t>
      </w:r>
      <w:r w:rsidR="000043C0" w:rsidRPr="00841615">
        <w:rPr>
          <w:rFonts w:ascii="Book Antiqua" w:hAnsi="Book Antiqua" w:cs="Times New Roman"/>
          <w:sz w:val="24"/>
          <w:szCs w:val="24"/>
        </w:rPr>
        <w:t xml:space="preserve">were </w:t>
      </w:r>
      <w:r w:rsidRPr="00841615">
        <w:rPr>
          <w:rFonts w:ascii="Book Antiqua" w:hAnsi="Book Antiqua" w:cs="Times New Roman"/>
          <w:sz w:val="24"/>
          <w:szCs w:val="24"/>
        </w:rPr>
        <w:t xml:space="preserve">robustly </w:t>
      </w:r>
      <w:r w:rsidR="0019071F" w:rsidRPr="00841615">
        <w:rPr>
          <w:rFonts w:ascii="Book Antiqua" w:hAnsi="Book Antiqua" w:cs="Times New Roman"/>
          <w:sz w:val="24"/>
          <w:szCs w:val="24"/>
        </w:rPr>
        <w:t>up</w:t>
      </w:r>
      <w:r w:rsidR="00EE6EA0" w:rsidRPr="00841615">
        <w:rPr>
          <w:rFonts w:ascii="Book Antiqua" w:hAnsi="Book Antiqua" w:cs="Times New Roman"/>
          <w:sz w:val="24"/>
          <w:szCs w:val="24"/>
        </w:rPr>
        <w:t>regulated</w:t>
      </w:r>
      <w:r w:rsidRPr="00841615">
        <w:rPr>
          <w:rFonts w:ascii="Book Antiqua" w:hAnsi="Book Antiqua" w:cs="Times New Roman"/>
          <w:sz w:val="24"/>
          <w:szCs w:val="24"/>
        </w:rPr>
        <w:t xml:space="preserve"> along the course of CP. </w:t>
      </w:r>
      <w:r w:rsidR="0019071F" w:rsidRPr="00841615">
        <w:rPr>
          <w:rFonts w:ascii="Book Antiqua" w:hAnsi="Book Antiqua" w:cs="Times New Roman"/>
          <w:sz w:val="24"/>
          <w:szCs w:val="24"/>
        </w:rPr>
        <w:t>T</w:t>
      </w:r>
      <w:r w:rsidRPr="00841615">
        <w:rPr>
          <w:rFonts w:ascii="Book Antiqua" w:hAnsi="Book Antiqua" w:cs="Times New Roman"/>
          <w:sz w:val="24"/>
          <w:szCs w:val="24"/>
        </w:rPr>
        <w:t xml:space="preserve">hese </w:t>
      </w:r>
      <w:r w:rsidR="0019071F" w:rsidRPr="00841615">
        <w:rPr>
          <w:rFonts w:ascii="Book Antiqua" w:hAnsi="Book Antiqua" w:cs="Times New Roman"/>
          <w:sz w:val="24"/>
          <w:szCs w:val="24"/>
        </w:rPr>
        <w:t xml:space="preserve">findings </w:t>
      </w:r>
      <w:r w:rsidR="00877CEA" w:rsidRPr="00841615">
        <w:rPr>
          <w:rFonts w:ascii="Book Antiqua" w:hAnsi="Book Antiqua" w:cs="Times New Roman"/>
          <w:sz w:val="24"/>
          <w:szCs w:val="24"/>
        </w:rPr>
        <w:t>suggest</w:t>
      </w:r>
      <w:r w:rsidR="000043C0" w:rsidRPr="00841615">
        <w:rPr>
          <w:rFonts w:ascii="Book Antiqua" w:hAnsi="Book Antiqua" w:cs="Times New Roman"/>
          <w:sz w:val="24"/>
          <w:szCs w:val="24"/>
        </w:rPr>
        <w:t xml:space="preserve"> that</w:t>
      </w:r>
      <w:r w:rsidR="00877CEA" w:rsidRPr="00841615">
        <w:rPr>
          <w:rFonts w:ascii="Book Antiqua" w:hAnsi="Book Antiqua" w:cs="Times New Roman"/>
          <w:sz w:val="24"/>
          <w:szCs w:val="24"/>
        </w:rPr>
        <w:t xml:space="preserve"> </w:t>
      </w:r>
      <w:r w:rsidRPr="00841615">
        <w:rPr>
          <w:rFonts w:ascii="Book Antiqua" w:hAnsi="Book Antiqua" w:cs="Times New Roman"/>
          <w:sz w:val="24"/>
          <w:szCs w:val="24"/>
        </w:rPr>
        <w:t xml:space="preserve">TNBS </w:t>
      </w:r>
      <w:r w:rsidR="00BD0C30" w:rsidRPr="00841615">
        <w:rPr>
          <w:rFonts w:ascii="Book Antiqua" w:hAnsi="Book Antiqua" w:cs="Times New Roman"/>
          <w:sz w:val="24"/>
          <w:szCs w:val="24"/>
        </w:rPr>
        <w:t>treatment</w:t>
      </w:r>
      <w:r w:rsidRPr="00841615">
        <w:rPr>
          <w:rFonts w:ascii="Book Antiqua" w:hAnsi="Book Antiqua" w:cs="Times New Roman"/>
          <w:sz w:val="24"/>
          <w:szCs w:val="24"/>
        </w:rPr>
        <w:t xml:space="preserve"> leads to the </w:t>
      </w:r>
      <w:r w:rsidR="0019071F" w:rsidRPr="00841615">
        <w:rPr>
          <w:rFonts w:ascii="Book Antiqua" w:hAnsi="Book Antiqua" w:cs="Times New Roman"/>
          <w:sz w:val="24"/>
          <w:szCs w:val="24"/>
        </w:rPr>
        <w:t>up</w:t>
      </w:r>
      <w:r w:rsidR="00BD0C30" w:rsidRPr="00841615">
        <w:rPr>
          <w:rFonts w:ascii="Book Antiqua" w:hAnsi="Book Antiqua" w:cs="Times New Roman"/>
          <w:sz w:val="24"/>
          <w:szCs w:val="24"/>
        </w:rPr>
        <w:t>regulation</w:t>
      </w:r>
      <w:r w:rsidR="00877CEA" w:rsidRPr="00841615">
        <w:rPr>
          <w:rFonts w:ascii="Book Antiqua" w:hAnsi="Book Antiqua" w:cs="Times New Roman"/>
          <w:sz w:val="24"/>
          <w:szCs w:val="24"/>
        </w:rPr>
        <w:t xml:space="preserve"> and </w:t>
      </w:r>
      <w:r w:rsidRPr="00841615">
        <w:rPr>
          <w:rFonts w:ascii="Book Antiqua" w:hAnsi="Book Antiqua" w:cs="Times New Roman"/>
          <w:sz w:val="24"/>
          <w:szCs w:val="24"/>
        </w:rPr>
        <w:t xml:space="preserve">modification of glutamate receptors, </w:t>
      </w:r>
      <w:r w:rsidR="00877CEA" w:rsidRPr="00841615">
        <w:rPr>
          <w:rFonts w:ascii="Book Antiqua" w:hAnsi="Book Antiqua" w:cs="Times New Roman"/>
          <w:sz w:val="24"/>
          <w:szCs w:val="24"/>
        </w:rPr>
        <w:t>which may provide</w:t>
      </w:r>
      <w:r w:rsidRPr="00841615">
        <w:rPr>
          <w:rFonts w:ascii="Book Antiqua" w:hAnsi="Book Antiqua" w:cs="Times New Roman"/>
          <w:sz w:val="24"/>
          <w:szCs w:val="24"/>
        </w:rPr>
        <w:t xml:space="preserve"> postsynaptic evidence for enhanced synaptic transmission within</w:t>
      </w:r>
      <w:r w:rsidR="0019071F" w:rsidRPr="00841615">
        <w:rPr>
          <w:rFonts w:ascii="Book Antiqua" w:hAnsi="Book Antiqua" w:cs="Times New Roman"/>
          <w:sz w:val="24"/>
          <w:szCs w:val="24"/>
        </w:rPr>
        <w:t xml:space="preserve"> the</w:t>
      </w:r>
      <w:r w:rsidRPr="00841615">
        <w:rPr>
          <w:rFonts w:ascii="Book Antiqua" w:hAnsi="Book Antiqua" w:cs="Times New Roman"/>
          <w:sz w:val="24"/>
          <w:szCs w:val="24"/>
        </w:rPr>
        <w:t xml:space="preserve"> </w:t>
      </w:r>
      <w:r w:rsidR="00877CEA" w:rsidRPr="00841615">
        <w:rPr>
          <w:rFonts w:ascii="Book Antiqua" w:hAnsi="Book Antiqua" w:cs="Times New Roman"/>
          <w:sz w:val="24"/>
          <w:szCs w:val="24"/>
        </w:rPr>
        <w:t>caudal NTS</w:t>
      </w:r>
      <w:r w:rsidRPr="00841615">
        <w:rPr>
          <w:rFonts w:ascii="Book Antiqua" w:hAnsi="Book Antiqua" w:cs="Times New Roman"/>
          <w:sz w:val="24"/>
          <w:szCs w:val="24"/>
        </w:rPr>
        <w:t>.</w:t>
      </w:r>
    </w:p>
    <w:p w14:paraId="77A87E73" w14:textId="77777777" w:rsidR="00C03CB4" w:rsidRPr="00841615" w:rsidRDefault="00C03CB4" w:rsidP="00296C62">
      <w:pPr>
        <w:adjustRightInd w:val="0"/>
        <w:snapToGrid w:val="0"/>
        <w:spacing w:line="360" w:lineRule="auto"/>
        <w:rPr>
          <w:rFonts w:ascii="Book Antiqua" w:hAnsi="Book Antiqua" w:cs="Book Antiqua"/>
          <w:b/>
          <w:bCs/>
          <w:i/>
          <w:iCs/>
          <w:color w:val="000000"/>
          <w:kern w:val="0"/>
          <w:sz w:val="24"/>
          <w:szCs w:val="24"/>
        </w:rPr>
      </w:pPr>
    </w:p>
    <w:p w14:paraId="477D70FF" w14:textId="5C56FFDA" w:rsidR="00351943" w:rsidRPr="00841615" w:rsidRDefault="00351943" w:rsidP="00296C62">
      <w:pPr>
        <w:adjustRightInd w:val="0"/>
        <w:snapToGrid w:val="0"/>
        <w:spacing w:line="360" w:lineRule="auto"/>
        <w:rPr>
          <w:rFonts w:ascii="Book Antiqua" w:hAnsi="Book Antiqua" w:cs="Book Antiqua"/>
          <w:b/>
          <w:bCs/>
          <w:i/>
          <w:iCs/>
          <w:color w:val="000000"/>
          <w:kern w:val="0"/>
          <w:sz w:val="24"/>
          <w:szCs w:val="24"/>
        </w:rPr>
      </w:pPr>
      <w:r w:rsidRPr="00841615">
        <w:rPr>
          <w:rFonts w:ascii="Book Antiqua" w:hAnsi="Book Antiqua" w:cs="Book Antiqua"/>
          <w:b/>
          <w:bCs/>
          <w:i/>
          <w:iCs/>
          <w:color w:val="000000"/>
          <w:kern w:val="0"/>
          <w:sz w:val="24"/>
          <w:szCs w:val="24"/>
        </w:rPr>
        <w:t>Enhanced membrane</w:t>
      </w:r>
      <w:r w:rsidR="006C26AB" w:rsidRPr="00841615">
        <w:rPr>
          <w:rFonts w:ascii="Book Antiqua" w:hAnsi="Book Antiqua" w:cs="Book Antiqua"/>
          <w:b/>
          <w:bCs/>
          <w:i/>
          <w:iCs/>
          <w:color w:val="000000"/>
          <w:kern w:val="0"/>
          <w:sz w:val="24"/>
          <w:szCs w:val="24"/>
        </w:rPr>
        <w:t xml:space="preserve"> insertion </w:t>
      </w:r>
      <w:r w:rsidR="00F04B1B" w:rsidRPr="00841615">
        <w:rPr>
          <w:rFonts w:ascii="Book Antiqua" w:hAnsi="Book Antiqua" w:cs="Book Antiqua"/>
          <w:b/>
          <w:bCs/>
          <w:i/>
          <w:iCs/>
          <w:color w:val="000000"/>
          <w:kern w:val="0"/>
          <w:sz w:val="24"/>
          <w:szCs w:val="24"/>
        </w:rPr>
        <w:t>o</w:t>
      </w:r>
      <w:r w:rsidR="006C26AB" w:rsidRPr="00841615">
        <w:rPr>
          <w:rFonts w:ascii="Book Antiqua" w:hAnsi="Book Antiqua" w:cs="Book Antiqua"/>
          <w:b/>
          <w:bCs/>
          <w:i/>
          <w:iCs/>
          <w:color w:val="000000"/>
          <w:kern w:val="0"/>
          <w:sz w:val="24"/>
          <w:szCs w:val="24"/>
        </w:rPr>
        <w:t>f</w:t>
      </w:r>
      <w:r w:rsidRPr="00841615">
        <w:rPr>
          <w:rFonts w:ascii="Book Antiqua" w:hAnsi="Book Antiqua" w:cs="Book Antiqua"/>
          <w:b/>
          <w:bCs/>
          <w:i/>
          <w:iCs/>
          <w:color w:val="000000"/>
          <w:kern w:val="0"/>
          <w:sz w:val="24"/>
          <w:szCs w:val="24"/>
        </w:rPr>
        <w:t xml:space="preserve"> </w:t>
      </w:r>
      <w:bookmarkStart w:id="177" w:name="OLE_LINK23"/>
      <w:r w:rsidRPr="00841615">
        <w:rPr>
          <w:rFonts w:ascii="Book Antiqua" w:hAnsi="Book Antiqua" w:cs="Book Antiqua"/>
          <w:b/>
          <w:bCs/>
          <w:i/>
          <w:iCs/>
          <w:color w:val="000000"/>
          <w:kern w:val="0"/>
          <w:sz w:val="24"/>
          <w:szCs w:val="24"/>
        </w:rPr>
        <w:t>NR2B and GluR1</w:t>
      </w:r>
      <w:bookmarkEnd w:id="177"/>
      <w:r w:rsidRPr="00841615">
        <w:rPr>
          <w:rFonts w:ascii="Book Antiqua" w:hAnsi="Book Antiqua" w:cs="Book Antiqua"/>
          <w:b/>
          <w:bCs/>
          <w:i/>
          <w:iCs/>
          <w:color w:val="000000"/>
          <w:kern w:val="0"/>
          <w:sz w:val="24"/>
          <w:szCs w:val="24"/>
        </w:rPr>
        <w:t xml:space="preserve"> within </w:t>
      </w:r>
      <w:r w:rsidR="006C26AB" w:rsidRPr="00841615">
        <w:rPr>
          <w:rFonts w:ascii="Book Antiqua" w:hAnsi="Book Antiqua" w:cs="Book Antiqua"/>
          <w:b/>
          <w:bCs/>
          <w:i/>
          <w:iCs/>
          <w:color w:val="000000"/>
          <w:kern w:val="0"/>
          <w:sz w:val="24"/>
          <w:szCs w:val="24"/>
        </w:rPr>
        <w:t>caudal NTS</w:t>
      </w:r>
      <w:r w:rsidRPr="00841615">
        <w:rPr>
          <w:rFonts w:ascii="Book Antiqua" w:hAnsi="Book Antiqua" w:cs="Book Antiqua"/>
          <w:b/>
          <w:bCs/>
          <w:i/>
          <w:iCs/>
          <w:color w:val="000000"/>
          <w:kern w:val="0"/>
          <w:sz w:val="24"/>
          <w:szCs w:val="24"/>
        </w:rPr>
        <w:t xml:space="preserve"> in CP rats</w:t>
      </w:r>
    </w:p>
    <w:p w14:paraId="5FC61622" w14:textId="6B34175F" w:rsidR="000A0D08" w:rsidRPr="00841615" w:rsidRDefault="00CF3DEC" w:rsidP="00296C62">
      <w:pPr>
        <w:adjustRightInd w:val="0"/>
        <w:snapToGrid w:val="0"/>
        <w:spacing w:line="360" w:lineRule="auto"/>
        <w:rPr>
          <w:rFonts w:ascii="Book Antiqua" w:hAnsi="Book Antiqua" w:cs="Times New Roman"/>
          <w:sz w:val="24"/>
          <w:szCs w:val="24"/>
        </w:rPr>
      </w:pPr>
      <w:r w:rsidRPr="00841615">
        <w:rPr>
          <w:rFonts w:ascii="Book Antiqua" w:hAnsi="Book Antiqua" w:cs="Times New Roman"/>
          <w:sz w:val="24"/>
          <w:szCs w:val="24"/>
        </w:rPr>
        <w:t xml:space="preserve">Both </w:t>
      </w:r>
      <w:r w:rsidR="000A0D08" w:rsidRPr="00841615">
        <w:rPr>
          <w:rFonts w:ascii="Book Antiqua" w:hAnsi="Book Antiqua" w:cs="Times New Roman"/>
          <w:sz w:val="24"/>
          <w:szCs w:val="24"/>
        </w:rPr>
        <w:t xml:space="preserve">NMDAR </w:t>
      </w:r>
      <w:r w:rsidRPr="00841615">
        <w:rPr>
          <w:rFonts w:ascii="Book Antiqua" w:hAnsi="Book Antiqua" w:cs="Times New Roman"/>
          <w:sz w:val="24"/>
          <w:szCs w:val="24"/>
        </w:rPr>
        <w:t xml:space="preserve">and </w:t>
      </w:r>
      <w:r w:rsidR="000A0D08" w:rsidRPr="00841615">
        <w:rPr>
          <w:rFonts w:ascii="Book Antiqua" w:hAnsi="Book Antiqua" w:cs="Times New Roman"/>
          <w:sz w:val="24"/>
          <w:szCs w:val="24"/>
        </w:rPr>
        <w:t xml:space="preserve">AMPAR </w:t>
      </w:r>
      <w:r w:rsidRPr="00841615">
        <w:rPr>
          <w:rFonts w:ascii="Book Antiqua" w:hAnsi="Book Antiqua" w:cs="Times New Roman"/>
          <w:sz w:val="24"/>
          <w:szCs w:val="24"/>
        </w:rPr>
        <w:t xml:space="preserve">are dynamically shifting in and out of </w:t>
      </w:r>
      <w:r w:rsidR="0019071F" w:rsidRPr="00841615">
        <w:rPr>
          <w:rFonts w:ascii="Book Antiqua" w:hAnsi="Book Antiqua" w:cs="Times New Roman"/>
          <w:sz w:val="24"/>
          <w:szCs w:val="24"/>
        </w:rPr>
        <w:t xml:space="preserve">the </w:t>
      </w:r>
      <w:r w:rsidRPr="00841615">
        <w:rPr>
          <w:rFonts w:ascii="Book Antiqua" w:hAnsi="Book Antiqua" w:cs="Times New Roman"/>
          <w:sz w:val="24"/>
          <w:szCs w:val="24"/>
        </w:rPr>
        <w:t>membrane according to synaptic activity, which</w:t>
      </w:r>
      <w:r w:rsidR="0019071F" w:rsidRPr="00841615">
        <w:rPr>
          <w:rFonts w:ascii="Book Antiqua" w:hAnsi="Book Antiqua" w:cs="Times New Roman"/>
          <w:sz w:val="24"/>
          <w:szCs w:val="24"/>
        </w:rPr>
        <w:t>,</w:t>
      </w:r>
      <w:r w:rsidRPr="00841615">
        <w:rPr>
          <w:rFonts w:ascii="Book Antiqua" w:hAnsi="Book Antiqua" w:cs="Times New Roman"/>
          <w:sz w:val="24"/>
          <w:szCs w:val="24"/>
        </w:rPr>
        <w:t xml:space="preserve"> </w:t>
      </w:r>
      <w:r w:rsidR="009875E8" w:rsidRPr="00841615">
        <w:rPr>
          <w:rFonts w:ascii="Book Antiqua" w:hAnsi="Book Antiqua" w:cs="Times New Roman"/>
          <w:sz w:val="24"/>
          <w:szCs w:val="24"/>
        </w:rPr>
        <w:t>in turn</w:t>
      </w:r>
      <w:r w:rsidR="0019071F" w:rsidRPr="00841615">
        <w:rPr>
          <w:rFonts w:ascii="Book Antiqua" w:hAnsi="Book Antiqua" w:cs="Times New Roman"/>
          <w:sz w:val="24"/>
          <w:szCs w:val="24"/>
        </w:rPr>
        <w:t>,</w:t>
      </w:r>
      <w:r w:rsidR="009875E8" w:rsidRPr="00841615">
        <w:rPr>
          <w:rFonts w:ascii="Book Antiqua" w:hAnsi="Book Antiqua" w:cs="Times New Roman"/>
          <w:sz w:val="24"/>
          <w:szCs w:val="24"/>
        </w:rPr>
        <w:t xml:space="preserve"> </w:t>
      </w:r>
      <w:r w:rsidR="002D644C" w:rsidRPr="00841615">
        <w:rPr>
          <w:rFonts w:ascii="Book Antiqua" w:hAnsi="Book Antiqua" w:cs="Times New Roman"/>
          <w:sz w:val="24"/>
          <w:szCs w:val="24"/>
        </w:rPr>
        <w:t>determines</w:t>
      </w:r>
      <w:r w:rsidRPr="00841615">
        <w:rPr>
          <w:rFonts w:ascii="Book Antiqua" w:hAnsi="Book Antiqua" w:cs="Times New Roman"/>
          <w:sz w:val="24"/>
          <w:szCs w:val="24"/>
        </w:rPr>
        <w:t xml:space="preserve"> synaptic </w:t>
      </w:r>
      <w:proofErr w:type="gramStart"/>
      <w:r w:rsidRPr="00841615">
        <w:rPr>
          <w:rFonts w:ascii="Book Antiqua" w:hAnsi="Book Antiqua" w:cs="Times New Roman"/>
          <w:sz w:val="24"/>
          <w:szCs w:val="24"/>
        </w:rPr>
        <w:t>strength</w:t>
      </w:r>
      <w:proofErr w:type="gramEnd"/>
      <w:r w:rsidRPr="00841615">
        <w:rPr>
          <w:rFonts w:ascii="Book Antiqua" w:hAnsi="Book Antiqua" w:cs="Times New Roman"/>
          <w:sz w:val="24"/>
          <w:szCs w:val="24"/>
        </w:rPr>
        <w:fldChar w:fldCharType="begin">
          <w:fldData xml:space="preserve">PEVuZE5vdGU+PENpdGU+PEF1dGhvcj5MYXU8L0F1dGhvcj48WWVhcj4yMDA3PC9ZZWFyPjxSZWNO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</w:fldData>
        </w:fldChar>
      </w:r>
      <w:r w:rsidR="008A0BC8" w:rsidRPr="00841615">
        <w:rPr>
          <w:rFonts w:ascii="Book Antiqua" w:hAnsi="Book Antiqua" w:cs="Times New Roman"/>
          <w:sz w:val="24"/>
          <w:szCs w:val="24"/>
        </w:rPr>
        <w:instrText xml:space="preserve"> ADDIN EN.CITE </w:instrText>
      </w:r>
      <w:r w:rsidR="008A0BC8" w:rsidRPr="00841615">
        <w:rPr>
          <w:rFonts w:ascii="Book Antiqua" w:hAnsi="Book Antiqua" w:cs="Times New Roman"/>
          <w:sz w:val="24"/>
          <w:szCs w:val="24"/>
        </w:rPr>
        <w:fldChar w:fldCharType="begin">
          <w:fldData xml:space="preserve">PEVuZE5vdGU+PENpdGU+PEF1dGhvcj5MYXU8L0F1dGhvcj48WWVhcj4yMDA3PC9ZZWFyPjxSZWNO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</w:fldData>
        </w:fldChar>
      </w:r>
      <w:r w:rsidR="008A0BC8" w:rsidRPr="00841615">
        <w:rPr>
          <w:rFonts w:ascii="Book Antiqua" w:hAnsi="Book Antiqua" w:cs="Times New Roman"/>
          <w:sz w:val="24"/>
          <w:szCs w:val="24"/>
        </w:rPr>
        <w:instrText xml:space="preserve"> ADDIN EN.CITE.DATA </w:instrText>
      </w:r>
      <w:r w:rsidR="008A0BC8" w:rsidRPr="00841615">
        <w:rPr>
          <w:rFonts w:ascii="Book Antiqua" w:hAnsi="Book Antiqua" w:cs="Times New Roman"/>
          <w:sz w:val="24"/>
          <w:szCs w:val="24"/>
        </w:rPr>
      </w:r>
      <w:r w:rsidR="008A0BC8" w:rsidRPr="00841615">
        <w:rPr>
          <w:rFonts w:ascii="Book Antiqua" w:hAnsi="Book Antiqua" w:cs="Times New Roman"/>
          <w:sz w:val="24"/>
          <w:szCs w:val="24"/>
        </w:rPr>
        <w:fldChar w:fldCharType="end"/>
      </w:r>
      <w:r w:rsidRPr="00841615">
        <w:rPr>
          <w:rFonts w:ascii="Book Antiqua" w:hAnsi="Book Antiqua" w:cs="Times New Roman"/>
          <w:sz w:val="24"/>
          <w:szCs w:val="24"/>
        </w:rPr>
      </w:r>
      <w:r w:rsidRPr="00841615">
        <w:rPr>
          <w:rFonts w:ascii="Book Antiqua" w:hAnsi="Book Antiqua" w:cs="Times New Roman"/>
          <w:sz w:val="24"/>
          <w:szCs w:val="24"/>
        </w:rPr>
        <w:fldChar w:fldCharType="separate"/>
      </w:r>
      <w:r w:rsidR="008A0BC8" w:rsidRPr="00841615">
        <w:rPr>
          <w:rFonts w:ascii="Book Antiqua" w:hAnsi="Book Antiqua" w:cs="Times New Roman"/>
          <w:sz w:val="24"/>
          <w:szCs w:val="24"/>
          <w:vertAlign w:val="superscript"/>
        </w:rPr>
        <w:t>[</w:t>
      </w:r>
      <w:hyperlink w:anchor="_ENREF_46" w:tooltip="Lau, 2007 #216" w:history="1">
        <w:r w:rsidR="00CD465C" w:rsidRPr="00841615">
          <w:rPr>
            <w:rFonts w:ascii="Book Antiqua" w:hAnsi="Book Antiqua" w:cs="Times New Roman"/>
            <w:sz w:val="24"/>
            <w:szCs w:val="24"/>
            <w:vertAlign w:val="superscript"/>
          </w:rPr>
          <w:t>46</w:t>
        </w:r>
      </w:hyperlink>
      <w:r w:rsidR="008A0BC8" w:rsidRPr="00841615">
        <w:rPr>
          <w:rFonts w:ascii="Book Antiqua" w:hAnsi="Book Antiqua" w:cs="Times New Roman"/>
          <w:sz w:val="24"/>
          <w:szCs w:val="24"/>
          <w:vertAlign w:val="superscript"/>
        </w:rPr>
        <w:t>,</w:t>
      </w:r>
      <w:hyperlink w:anchor="_ENREF_47" w:tooltip="Gerges, 2006 #217" w:history="1">
        <w:r w:rsidR="00CD465C" w:rsidRPr="00841615">
          <w:rPr>
            <w:rFonts w:ascii="Book Antiqua" w:hAnsi="Book Antiqua" w:cs="Times New Roman"/>
            <w:sz w:val="24"/>
            <w:szCs w:val="24"/>
            <w:vertAlign w:val="superscript"/>
          </w:rPr>
          <w:t>47</w:t>
        </w:r>
      </w:hyperlink>
      <w:r w:rsidR="008A0BC8" w:rsidRPr="00841615">
        <w:rPr>
          <w:rFonts w:ascii="Book Antiqua" w:hAnsi="Book Antiqua" w:cs="Times New Roman"/>
          <w:sz w:val="24"/>
          <w:szCs w:val="24"/>
          <w:vertAlign w:val="superscript"/>
        </w:rPr>
        <w:t>]</w:t>
      </w:r>
      <w:r w:rsidRPr="00841615">
        <w:rPr>
          <w:rFonts w:ascii="Book Antiqua" w:hAnsi="Book Antiqua" w:cs="Times New Roman"/>
          <w:sz w:val="24"/>
          <w:szCs w:val="24"/>
        </w:rPr>
        <w:fldChar w:fldCharType="end"/>
      </w:r>
      <w:r w:rsidRPr="00841615">
        <w:rPr>
          <w:rFonts w:ascii="Book Antiqua" w:hAnsi="Book Antiqua" w:cs="Times New Roman"/>
          <w:sz w:val="24"/>
          <w:szCs w:val="24"/>
        </w:rPr>
        <w:t xml:space="preserve">. </w:t>
      </w:r>
      <w:r w:rsidR="00BD0C30" w:rsidRPr="00841615">
        <w:rPr>
          <w:rFonts w:ascii="Book Antiqua" w:hAnsi="Book Antiqua" w:cs="Times New Roman"/>
          <w:sz w:val="24"/>
          <w:szCs w:val="24"/>
        </w:rPr>
        <w:t xml:space="preserve">Our </w:t>
      </w:r>
      <w:r w:rsidR="00EE6EA0" w:rsidRPr="00841615">
        <w:rPr>
          <w:rFonts w:ascii="Book Antiqua" w:hAnsi="Book Antiqua" w:cs="Times New Roman"/>
          <w:sz w:val="24"/>
          <w:szCs w:val="24"/>
        </w:rPr>
        <w:t>biochemical</w:t>
      </w:r>
      <w:r w:rsidR="00BD0C30" w:rsidRPr="00841615">
        <w:rPr>
          <w:rFonts w:ascii="Book Antiqua" w:hAnsi="Book Antiqua" w:cs="Times New Roman"/>
          <w:sz w:val="24"/>
          <w:szCs w:val="24"/>
        </w:rPr>
        <w:t xml:space="preserve"> data showed </w:t>
      </w:r>
      <w:r w:rsidR="00EE6EA0" w:rsidRPr="00841615">
        <w:rPr>
          <w:rFonts w:ascii="Book Antiqua" w:hAnsi="Book Antiqua" w:cs="Times New Roman"/>
          <w:sz w:val="24"/>
          <w:szCs w:val="24"/>
        </w:rPr>
        <w:t xml:space="preserve">the </w:t>
      </w:r>
      <w:r w:rsidR="0019071F" w:rsidRPr="00841615">
        <w:rPr>
          <w:rFonts w:ascii="Book Antiqua" w:hAnsi="Book Antiqua" w:cs="Times New Roman"/>
          <w:sz w:val="24"/>
          <w:szCs w:val="24"/>
        </w:rPr>
        <w:t>up</w:t>
      </w:r>
      <w:r w:rsidR="00BD0C30" w:rsidRPr="00841615">
        <w:rPr>
          <w:rFonts w:ascii="Book Antiqua" w:hAnsi="Book Antiqua" w:cs="Times New Roman"/>
          <w:sz w:val="24"/>
          <w:szCs w:val="24"/>
        </w:rPr>
        <w:t xml:space="preserve">regulation of </w:t>
      </w:r>
      <w:r w:rsidR="000A0D08" w:rsidRPr="00841615">
        <w:rPr>
          <w:rFonts w:ascii="Book Antiqua" w:hAnsi="Book Antiqua" w:cs="Times New Roman"/>
          <w:sz w:val="24"/>
          <w:szCs w:val="24"/>
        </w:rPr>
        <w:t xml:space="preserve">pNR2B </w:t>
      </w:r>
      <w:r w:rsidR="00BD0C30" w:rsidRPr="00841615">
        <w:rPr>
          <w:rFonts w:ascii="Book Antiqua" w:hAnsi="Book Antiqua" w:cs="Times New Roman"/>
          <w:sz w:val="24"/>
          <w:szCs w:val="24"/>
        </w:rPr>
        <w:t xml:space="preserve">and </w:t>
      </w:r>
      <w:r w:rsidR="000A0D08" w:rsidRPr="00841615">
        <w:rPr>
          <w:rFonts w:ascii="Book Antiqua" w:hAnsi="Book Antiqua" w:cs="Times New Roman"/>
          <w:sz w:val="24"/>
          <w:szCs w:val="24"/>
        </w:rPr>
        <w:t>pGluR1</w:t>
      </w:r>
      <w:r w:rsidR="00BD0C30" w:rsidRPr="00841615">
        <w:rPr>
          <w:rFonts w:ascii="Book Antiqua" w:hAnsi="Book Antiqua" w:cs="Times New Roman"/>
          <w:sz w:val="24"/>
          <w:szCs w:val="24"/>
        </w:rPr>
        <w:t xml:space="preserve"> </w:t>
      </w:r>
      <w:r w:rsidR="00EE6EA0" w:rsidRPr="00841615">
        <w:rPr>
          <w:rFonts w:ascii="Book Antiqua" w:hAnsi="Book Antiqua" w:cs="Times New Roman"/>
          <w:sz w:val="24"/>
          <w:szCs w:val="24"/>
        </w:rPr>
        <w:t>in CP rats</w:t>
      </w:r>
      <w:r w:rsidR="00BD0C30" w:rsidRPr="00841615">
        <w:rPr>
          <w:rFonts w:ascii="Book Antiqua" w:hAnsi="Book Antiqua" w:cs="Times New Roman"/>
          <w:sz w:val="24"/>
          <w:szCs w:val="24"/>
        </w:rPr>
        <w:t xml:space="preserve">, indicating the accumulation of postsynaptic </w:t>
      </w:r>
      <w:r w:rsidR="000A0D08" w:rsidRPr="00841615">
        <w:rPr>
          <w:rFonts w:ascii="Book Antiqua" w:hAnsi="Book Antiqua" w:cs="Times New Roman"/>
          <w:sz w:val="24"/>
          <w:szCs w:val="24"/>
        </w:rPr>
        <w:t>NR2B and GluR1</w:t>
      </w:r>
      <w:r w:rsidR="00BD0C30" w:rsidRPr="00841615">
        <w:rPr>
          <w:rFonts w:ascii="Book Antiqua" w:hAnsi="Book Antiqua" w:cs="Times New Roman"/>
          <w:sz w:val="24"/>
          <w:szCs w:val="24"/>
        </w:rPr>
        <w:t xml:space="preserve"> within </w:t>
      </w:r>
      <w:r w:rsidR="0019071F" w:rsidRPr="00841615">
        <w:rPr>
          <w:rFonts w:ascii="Book Antiqua" w:hAnsi="Book Antiqua" w:cs="Times New Roman"/>
          <w:sz w:val="24"/>
          <w:szCs w:val="24"/>
        </w:rPr>
        <w:t xml:space="preserve">the </w:t>
      </w:r>
      <w:r w:rsidR="00BD0C30" w:rsidRPr="00841615">
        <w:rPr>
          <w:rFonts w:ascii="Book Antiqua" w:hAnsi="Book Antiqua" w:cs="Times New Roman"/>
          <w:sz w:val="24"/>
          <w:szCs w:val="24"/>
        </w:rPr>
        <w:t>caudal NTS.</w:t>
      </w:r>
      <w:r w:rsidR="000043C0" w:rsidRPr="00841615">
        <w:rPr>
          <w:rFonts w:ascii="Book Antiqua" w:hAnsi="Book Antiqua" w:cs="Times New Roman"/>
          <w:sz w:val="24"/>
          <w:szCs w:val="24"/>
        </w:rPr>
        <w:t xml:space="preserve"> By</w:t>
      </w:r>
      <w:r w:rsidR="00C03CB4" w:rsidRPr="00841615">
        <w:rPr>
          <w:rFonts w:ascii="Book Antiqua" w:hAnsi="Book Antiqua" w:cs="Times New Roman"/>
          <w:sz w:val="24"/>
          <w:szCs w:val="24"/>
        </w:rPr>
        <w:t xml:space="preserve"> pre-embedding</w:t>
      </w:r>
      <w:r w:rsidR="000A0D08" w:rsidRPr="00841615">
        <w:rPr>
          <w:rFonts w:ascii="Book Antiqua" w:hAnsi="Book Antiqua" w:cs="Times New Roman"/>
          <w:sz w:val="24"/>
          <w:szCs w:val="24"/>
        </w:rPr>
        <w:t xml:space="preserve"> electron microscop</w:t>
      </w:r>
      <w:r w:rsidR="00EE6EA0" w:rsidRPr="00841615">
        <w:rPr>
          <w:rFonts w:ascii="Book Antiqua" w:hAnsi="Book Antiqua" w:cs="Times New Roman"/>
          <w:sz w:val="24"/>
          <w:szCs w:val="24"/>
        </w:rPr>
        <w:t>y</w:t>
      </w:r>
      <w:r w:rsidR="00C03CB4" w:rsidRPr="00841615">
        <w:rPr>
          <w:rFonts w:ascii="Book Antiqua" w:hAnsi="Book Antiqua" w:cs="Times New Roman"/>
          <w:sz w:val="24"/>
          <w:szCs w:val="24"/>
        </w:rPr>
        <w:t>, w</w:t>
      </w:r>
      <w:r w:rsidR="005F130C" w:rsidRPr="00841615">
        <w:rPr>
          <w:rFonts w:ascii="Book Antiqua" w:hAnsi="Book Antiqua" w:cs="Times New Roman"/>
          <w:sz w:val="24"/>
          <w:szCs w:val="24"/>
        </w:rPr>
        <w:t xml:space="preserve">e </w:t>
      </w:r>
      <w:r w:rsidR="00C03CB4" w:rsidRPr="00841615">
        <w:rPr>
          <w:rFonts w:ascii="Book Antiqua" w:hAnsi="Book Antiqua" w:cs="Times New Roman"/>
          <w:sz w:val="24"/>
          <w:szCs w:val="24"/>
        </w:rPr>
        <w:t xml:space="preserve">observed </w:t>
      </w:r>
      <w:r w:rsidR="005F130C" w:rsidRPr="00841615">
        <w:rPr>
          <w:rFonts w:ascii="Book Antiqua" w:hAnsi="Book Antiqua" w:cs="Times New Roman"/>
          <w:sz w:val="24"/>
          <w:szCs w:val="24"/>
        </w:rPr>
        <w:t xml:space="preserve">that </w:t>
      </w:r>
      <w:bookmarkStart w:id="178" w:name="OLE_LINK11"/>
      <w:r w:rsidR="005F130C" w:rsidRPr="00841615">
        <w:rPr>
          <w:rFonts w:ascii="Book Antiqua" w:hAnsi="Book Antiqua" w:cs="Times New Roman"/>
          <w:sz w:val="24"/>
          <w:szCs w:val="24"/>
        </w:rPr>
        <w:t xml:space="preserve">more </w:t>
      </w:r>
      <w:r w:rsidR="000A0D08" w:rsidRPr="00841615">
        <w:rPr>
          <w:rFonts w:ascii="Book Antiqua" w:hAnsi="Book Antiqua" w:cs="Times New Roman"/>
          <w:sz w:val="24"/>
          <w:szCs w:val="24"/>
        </w:rPr>
        <w:t xml:space="preserve">NR2B </w:t>
      </w:r>
      <w:r w:rsidR="005F130C" w:rsidRPr="00841615">
        <w:rPr>
          <w:rFonts w:ascii="Book Antiqua" w:hAnsi="Book Antiqua" w:cs="Times New Roman"/>
          <w:sz w:val="24"/>
          <w:szCs w:val="24"/>
        </w:rPr>
        <w:t>particles were closer to the synaptic active zone in</w:t>
      </w:r>
      <w:r w:rsidR="0019071F" w:rsidRPr="00841615">
        <w:rPr>
          <w:rFonts w:ascii="Book Antiqua" w:hAnsi="Book Antiqua" w:cs="Times New Roman"/>
          <w:sz w:val="24"/>
          <w:szCs w:val="24"/>
        </w:rPr>
        <w:t xml:space="preserve"> the</w:t>
      </w:r>
      <w:r w:rsidR="000A0D08" w:rsidRPr="00841615">
        <w:rPr>
          <w:rFonts w:ascii="Book Antiqua" w:hAnsi="Book Antiqua" w:cs="Times New Roman"/>
          <w:sz w:val="24"/>
          <w:szCs w:val="24"/>
        </w:rPr>
        <w:t xml:space="preserve"> caudal NTS neurons</w:t>
      </w:r>
      <w:r w:rsidR="005F130C" w:rsidRPr="00841615">
        <w:rPr>
          <w:rFonts w:ascii="Book Antiqua" w:hAnsi="Book Antiqua" w:cs="Times New Roman"/>
          <w:sz w:val="24"/>
          <w:szCs w:val="24"/>
        </w:rPr>
        <w:t xml:space="preserve"> from </w:t>
      </w:r>
      <w:r w:rsidR="0019071F" w:rsidRPr="00841615">
        <w:rPr>
          <w:rFonts w:ascii="Book Antiqua" w:hAnsi="Book Antiqua" w:cs="Times New Roman"/>
          <w:sz w:val="24"/>
          <w:szCs w:val="24"/>
        </w:rPr>
        <w:t xml:space="preserve">the </w:t>
      </w:r>
      <w:r w:rsidR="000A0D08" w:rsidRPr="00841615">
        <w:rPr>
          <w:rFonts w:ascii="Book Antiqua" w:hAnsi="Book Antiqua" w:cs="Times New Roman"/>
          <w:sz w:val="24"/>
          <w:szCs w:val="24"/>
        </w:rPr>
        <w:t>CP rats</w:t>
      </w:r>
      <w:r w:rsidR="005F130C" w:rsidRPr="00841615">
        <w:rPr>
          <w:rFonts w:ascii="Book Antiqua" w:hAnsi="Book Antiqua" w:cs="Times New Roman"/>
          <w:sz w:val="24"/>
          <w:szCs w:val="24"/>
        </w:rPr>
        <w:t xml:space="preserve"> (</w:t>
      </w:r>
      <w:r w:rsidR="000A0D08" w:rsidRPr="00841615">
        <w:rPr>
          <w:rFonts w:ascii="Book Antiqua" w:hAnsi="Book Antiqua" w:cs="Times New Roman"/>
          <w:sz w:val="24"/>
          <w:szCs w:val="24"/>
        </w:rPr>
        <w:t>221.2</w:t>
      </w:r>
      <w:r w:rsidR="005F130C" w:rsidRPr="00841615">
        <w:rPr>
          <w:rFonts w:ascii="Book Antiqua" w:hAnsi="Book Antiqua" w:cs="Times New Roman"/>
          <w:sz w:val="24"/>
          <w:szCs w:val="24"/>
        </w:rPr>
        <w:t xml:space="preserve"> ± </w:t>
      </w:r>
      <w:r w:rsidR="000A0D08" w:rsidRPr="00841615">
        <w:rPr>
          <w:rFonts w:ascii="Book Antiqua" w:hAnsi="Book Antiqua" w:cs="Times New Roman"/>
          <w:sz w:val="24"/>
          <w:szCs w:val="24"/>
        </w:rPr>
        <w:t>14.33</w:t>
      </w:r>
      <w:r w:rsidR="005F130C" w:rsidRPr="00841615">
        <w:rPr>
          <w:rFonts w:ascii="Book Antiqua" w:hAnsi="Book Antiqua" w:cs="Times New Roman"/>
          <w:sz w:val="24"/>
          <w:szCs w:val="24"/>
        </w:rPr>
        <w:t xml:space="preserve"> nm, </w:t>
      </w:r>
      <w:r w:rsidR="005F130C" w:rsidRPr="00841615">
        <w:rPr>
          <w:rFonts w:ascii="Book Antiqua" w:hAnsi="Book Antiqua" w:cs="Times New Roman"/>
          <w:i/>
          <w:iCs/>
          <w:sz w:val="24"/>
          <w:szCs w:val="24"/>
        </w:rPr>
        <w:t>n</w:t>
      </w:r>
      <w:r w:rsidR="005F130C" w:rsidRPr="00841615">
        <w:rPr>
          <w:rFonts w:ascii="Book Antiqua" w:hAnsi="Book Antiqua" w:cs="Times New Roman"/>
          <w:sz w:val="24"/>
          <w:szCs w:val="24"/>
        </w:rPr>
        <w:t xml:space="preserve"> = 1</w:t>
      </w:r>
      <w:r w:rsidR="000A0D08" w:rsidRPr="00841615">
        <w:rPr>
          <w:rFonts w:ascii="Book Antiqua" w:hAnsi="Book Antiqua" w:cs="Times New Roman"/>
          <w:sz w:val="24"/>
          <w:szCs w:val="24"/>
        </w:rPr>
        <w:t>52</w:t>
      </w:r>
      <w:r w:rsidR="005F130C" w:rsidRPr="00841615">
        <w:rPr>
          <w:rFonts w:ascii="Book Antiqua" w:hAnsi="Book Antiqua" w:cs="Times New Roman"/>
          <w:sz w:val="24"/>
          <w:szCs w:val="24"/>
        </w:rPr>
        <w:t xml:space="preserve"> synapses/3</w:t>
      </w:r>
      <w:r w:rsidR="000A0D08" w:rsidRPr="00841615">
        <w:rPr>
          <w:rFonts w:ascii="Book Antiqua" w:hAnsi="Book Antiqua" w:cs="Times New Roman"/>
          <w:sz w:val="24"/>
          <w:szCs w:val="24"/>
        </w:rPr>
        <w:t xml:space="preserve"> rats</w:t>
      </w:r>
      <w:r w:rsidR="005F130C" w:rsidRPr="00841615">
        <w:rPr>
          <w:rFonts w:ascii="Book Antiqua" w:hAnsi="Book Antiqua" w:cs="Times New Roman"/>
          <w:sz w:val="24"/>
          <w:szCs w:val="24"/>
        </w:rPr>
        <w:t xml:space="preserve">) than those from </w:t>
      </w:r>
      <w:r w:rsidR="0019071F" w:rsidRPr="00841615">
        <w:rPr>
          <w:rFonts w:ascii="Book Antiqua" w:hAnsi="Book Antiqua" w:cs="Times New Roman"/>
          <w:sz w:val="24"/>
          <w:szCs w:val="24"/>
        </w:rPr>
        <w:t xml:space="preserve">the </w:t>
      </w:r>
      <w:r w:rsidR="005F130C" w:rsidRPr="00841615">
        <w:rPr>
          <w:rFonts w:ascii="Book Antiqua" w:hAnsi="Book Antiqua" w:cs="Times New Roman"/>
          <w:sz w:val="24"/>
          <w:szCs w:val="24"/>
        </w:rPr>
        <w:t xml:space="preserve">sham </w:t>
      </w:r>
      <w:r w:rsidR="00133F3B" w:rsidRPr="00841615">
        <w:rPr>
          <w:rFonts w:ascii="Book Antiqua" w:hAnsi="Book Antiqua" w:cs="Times New Roman"/>
          <w:sz w:val="24"/>
          <w:szCs w:val="24"/>
        </w:rPr>
        <w:t>rats</w:t>
      </w:r>
      <w:r w:rsidR="005F130C" w:rsidRPr="00841615">
        <w:rPr>
          <w:rFonts w:ascii="Book Antiqua" w:hAnsi="Book Antiqua" w:cs="Times New Roman"/>
          <w:sz w:val="24"/>
          <w:szCs w:val="24"/>
        </w:rPr>
        <w:t xml:space="preserve"> (</w:t>
      </w:r>
      <w:r w:rsidR="000A0D08" w:rsidRPr="00841615">
        <w:rPr>
          <w:rFonts w:ascii="Book Antiqua" w:hAnsi="Book Antiqua" w:cs="Times New Roman"/>
          <w:sz w:val="24"/>
          <w:szCs w:val="24"/>
        </w:rPr>
        <w:t>332.3</w:t>
      </w:r>
      <w:r w:rsidR="005F130C" w:rsidRPr="00841615">
        <w:rPr>
          <w:rFonts w:ascii="Book Antiqua" w:hAnsi="Book Antiqua" w:cs="Times New Roman"/>
          <w:sz w:val="24"/>
          <w:szCs w:val="24"/>
        </w:rPr>
        <w:t xml:space="preserve"> ±</w:t>
      </w:r>
      <w:r w:rsidR="00C845DB" w:rsidRPr="00841615">
        <w:rPr>
          <w:rFonts w:ascii="Book Antiqua" w:hAnsi="Book Antiqua" w:cs="Times New Roman"/>
          <w:sz w:val="24"/>
          <w:szCs w:val="24"/>
        </w:rPr>
        <w:t xml:space="preserve"> </w:t>
      </w:r>
      <w:r w:rsidR="000A0D08" w:rsidRPr="00841615">
        <w:rPr>
          <w:rFonts w:ascii="Book Antiqua" w:hAnsi="Book Antiqua" w:cs="Times New Roman"/>
          <w:sz w:val="24"/>
          <w:szCs w:val="24"/>
        </w:rPr>
        <w:t>20.9</w:t>
      </w:r>
      <w:r w:rsidR="005F130C" w:rsidRPr="00841615">
        <w:rPr>
          <w:rFonts w:ascii="Book Antiqua" w:hAnsi="Book Antiqua" w:cs="Times New Roman"/>
          <w:sz w:val="24"/>
          <w:szCs w:val="24"/>
        </w:rPr>
        <w:t xml:space="preserve"> nm, </w:t>
      </w:r>
      <w:r w:rsidR="005F130C" w:rsidRPr="00841615">
        <w:rPr>
          <w:rFonts w:ascii="Book Antiqua" w:hAnsi="Book Antiqua" w:cs="Times New Roman"/>
          <w:i/>
          <w:iCs/>
          <w:sz w:val="24"/>
          <w:szCs w:val="24"/>
        </w:rPr>
        <w:t xml:space="preserve">n </w:t>
      </w:r>
      <w:r w:rsidR="005F130C" w:rsidRPr="00841615">
        <w:rPr>
          <w:rFonts w:ascii="Book Antiqua" w:hAnsi="Book Antiqua" w:cs="Times New Roman"/>
          <w:sz w:val="24"/>
          <w:szCs w:val="24"/>
        </w:rPr>
        <w:t>= 1</w:t>
      </w:r>
      <w:r w:rsidR="000A0D08" w:rsidRPr="00841615">
        <w:rPr>
          <w:rFonts w:ascii="Book Antiqua" w:hAnsi="Book Antiqua" w:cs="Times New Roman"/>
          <w:sz w:val="24"/>
          <w:szCs w:val="24"/>
        </w:rPr>
        <w:t>56 synapses/3 rats,</w:t>
      </w:r>
      <w:r w:rsidR="005F130C" w:rsidRPr="00841615">
        <w:rPr>
          <w:rFonts w:ascii="Book Antiqua" w:hAnsi="Book Antiqua" w:cs="Times New Roman"/>
          <w:sz w:val="24"/>
          <w:szCs w:val="24"/>
        </w:rPr>
        <w:t xml:space="preserve"> </w:t>
      </w:r>
      <w:r w:rsidR="00B37250" w:rsidRPr="00841615">
        <w:rPr>
          <w:rFonts w:ascii="Book Antiqua" w:hAnsi="Book Antiqua" w:cs="Times New Roman"/>
          <w:i/>
          <w:sz w:val="24"/>
          <w:szCs w:val="24"/>
        </w:rPr>
        <w:t>P</w:t>
      </w:r>
      <w:r w:rsidR="005F130C" w:rsidRPr="00841615">
        <w:rPr>
          <w:rFonts w:ascii="Book Antiqua" w:hAnsi="Book Antiqua" w:cs="Times New Roman"/>
          <w:sz w:val="24"/>
          <w:szCs w:val="24"/>
        </w:rPr>
        <w:t xml:space="preserve"> &lt;</w:t>
      </w:r>
      <w:r w:rsidR="00B37250" w:rsidRPr="00841615">
        <w:rPr>
          <w:rFonts w:ascii="Book Antiqua" w:hAnsi="Book Antiqua" w:cs="Times New Roman"/>
          <w:sz w:val="24"/>
          <w:szCs w:val="24"/>
        </w:rPr>
        <w:t xml:space="preserve"> </w:t>
      </w:r>
      <w:r w:rsidR="005F130C" w:rsidRPr="00841615">
        <w:rPr>
          <w:rFonts w:ascii="Book Antiqua" w:hAnsi="Book Antiqua" w:cs="Times New Roman"/>
          <w:sz w:val="24"/>
          <w:szCs w:val="24"/>
        </w:rPr>
        <w:t>0.001)</w:t>
      </w:r>
      <w:r w:rsidR="000A0D08" w:rsidRPr="00841615">
        <w:rPr>
          <w:rFonts w:ascii="Book Antiqua" w:hAnsi="Book Antiqua" w:cs="Times New Roman"/>
          <w:sz w:val="24"/>
          <w:szCs w:val="24"/>
        </w:rPr>
        <w:t xml:space="preserve"> </w:t>
      </w:r>
      <w:r w:rsidR="005F130C" w:rsidRPr="00841615">
        <w:rPr>
          <w:rFonts w:ascii="Book Antiqua" w:hAnsi="Book Antiqua" w:cs="Times New Roman"/>
          <w:sz w:val="24"/>
          <w:szCs w:val="24"/>
        </w:rPr>
        <w:t>(</w:t>
      </w:r>
      <w:r w:rsidR="00671C76" w:rsidRPr="00841615">
        <w:rPr>
          <w:rFonts w:ascii="Book Antiqua" w:hAnsi="Book Antiqua" w:cs="Times New Roman"/>
          <w:sz w:val="24"/>
          <w:szCs w:val="24"/>
        </w:rPr>
        <w:t>Figure</w:t>
      </w:r>
      <w:r w:rsidR="009D5DD3" w:rsidRPr="00841615">
        <w:rPr>
          <w:rFonts w:ascii="Book Antiqua" w:hAnsi="Book Antiqua" w:cs="Times New Roman"/>
          <w:sz w:val="24"/>
          <w:szCs w:val="24"/>
        </w:rPr>
        <w:t xml:space="preserve"> </w:t>
      </w:r>
      <w:r w:rsidR="000A0D08" w:rsidRPr="00841615">
        <w:rPr>
          <w:rFonts w:ascii="Book Antiqua" w:hAnsi="Book Antiqua" w:cs="Times New Roman"/>
          <w:sz w:val="24"/>
          <w:szCs w:val="24"/>
        </w:rPr>
        <w:t>5A-C</w:t>
      </w:r>
      <w:r w:rsidR="005F130C" w:rsidRPr="00841615">
        <w:rPr>
          <w:rFonts w:ascii="Book Antiqua" w:hAnsi="Book Antiqua" w:cs="Times New Roman"/>
          <w:sz w:val="24"/>
          <w:szCs w:val="24"/>
        </w:rPr>
        <w:t>)</w:t>
      </w:r>
      <w:bookmarkEnd w:id="178"/>
      <w:r w:rsidR="000A0D08" w:rsidRPr="00841615">
        <w:rPr>
          <w:rFonts w:ascii="Book Antiqua" w:hAnsi="Book Antiqua" w:cs="Times New Roman"/>
          <w:sz w:val="24"/>
          <w:szCs w:val="24"/>
        </w:rPr>
        <w:t xml:space="preserve">. Similarly, more GluR1 particles </w:t>
      </w:r>
      <w:r w:rsidR="000A0D08" w:rsidRPr="00841615">
        <w:rPr>
          <w:rFonts w:ascii="Book Antiqua" w:hAnsi="Book Antiqua" w:cs="Times New Roman"/>
          <w:sz w:val="24"/>
          <w:szCs w:val="24"/>
        </w:rPr>
        <w:lastRenderedPageBreak/>
        <w:t xml:space="preserve">were closer to the synaptic active zone in </w:t>
      </w:r>
      <w:r w:rsidR="0019071F" w:rsidRPr="00841615">
        <w:rPr>
          <w:rFonts w:ascii="Book Antiqua" w:hAnsi="Book Antiqua" w:cs="Times New Roman"/>
          <w:sz w:val="24"/>
          <w:szCs w:val="24"/>
        </w:rPr>
        <w:t xml:space="preserve">the </w:t>
      </w:r>
      <w:r w:rsidR="000A0D08" w:rsidRPr="00841615">
        <w:rPr>
          <w:rFonts w:ascii="Book Antiqua" w:hAnsi="Book Antiqua" w:cs="Times New Roman"/>
          <w:sz w:val="24"/>
          <w:szCs w:val="24"/>
        </w:rPr>
        <w:t xml:space="preserve">CP rats (209.7 ± 12.87 nm, </w:t>
      </w:r>
      <w:r w:rsidR="000A0D08" w:rsidRPr="00841615">
        <w:rPr>
          <w:rFonts w:ascii="Book Antiqua" w:hAnsi="Book Antiqua" w:cs="Times New Roman"/>
          <w:i/>
          <w:iCs/>
          <w:sz w:val="24"/>
          <w:szCs w:val="24"/>
        </w:rPr>
        <w:t xml:space="preserve">n </w:t>
      </w:r>
      <w:r w:rsidR="000A0D08" w:rsidRPr="00841615">
        <w:rPr>
          <w:rFonts w:ascii="Book Antiqua" w:hAnsi="Book Antiqua" w:cs="Times New Roman"/>
          <w:sz w:val="24"/>
          <w:szCs w:val="24"/>
        </w:rPr>
        <w:t>= 150 synapses/3 rats</w:t>
      </w:r>
      <w:r w:rsidR="00133F3B" w:rsidRPr="00841615">
        <w:rPr>
          <w:rFonts w:ascii="Book Antiqua" w:hAnsi="Book Antiqua" w:cs="Times New Roman"/>
          <w:sz w:val="24"/>
          <w:szCs w:val="24"/>
        </w:rPr>
        <w:t xml:space="preserve">) than </w:t>
      </w:r>
      <w:r w:rsidR="0019071F" w:rsidRPr="00841615">
        <w:rPr>
          <w:rFonts w:ascii="Book Antiqua" w:hAnsi="Book Antiqua" w:cs="Times New Roman"/>
          <w:sz w:val="24"/>
          <w:szCs w:val="24"/>
        </w:rPr>
        <w:t xml:space="preserve">the </w:t>
      </w:r>
      <w:r w:rsidR="000A0D08" w:rsidRPr="00841615">
        <w:rPr>
          <w:rFonts w:ascii="Book Antiqua" w:hAnsi="Book Antiqua" w:cs="Times New Roman"/>
          <w:sz w:val="24"/>
          <w:szCs w:val="24"/>
        </w:rPr>
        <w:t xml:space="preserve">sham </w:t>
      </w:r>
      <w:r w:rsidR="00133F3B" w:rsidRPr="00841615">
        <w:rPr>
          <w:rFonts w:ascii="Book Antiqua" w:hAnsi="Book Antiqua" w:cs="Times New Roman"/>
          <w:sz w:val="24"/>
          <w:szCs w:val="24"/>
        </w:rPr>
        <w:t>rats</w:t>
      </w:r>
      <w:r w:rsidR="000A0D08" w:rsidRPr="00841615">
        <w:rPr>
          <w:rFonts w:ascii="Book Antiqua" w:hAnsi="Book Antiqua" w:cs="Times New Roman"/>
          <w:sz w:val="24"/>
          <w:szCs w:val="24"/>
        </w:rPr>
        <w:t xml:space="preserve"> (266.1 ± 15.94 nm,</w:t>
      </w:r>
      <w:r w:rsidR="000A0D08" w:rsidRPr="00841615">
        <w:rPr>
          <w:rFonts w:ascii="Book Antiqua" w:hAnsi="Book Antiqua" w:cs="Times New Roman"/>
          <w:i/>
          <w:iCs/>
          <w:sz w:val="24"/>
          <w:szCs w:val="24"/>
        </w:rPr>
        <w:t xml:space="preserve"> n </w:t>
      </w:r>
      <w:r w:rsidR="000A0D08" w:rsidRPr="00841615">
        <w:rPr>
          <w:rFonts w:ascii="Book Antiqua" w:hAnsi="Book Antiqua" w:cs="Times New Roman"/>
          <w:sz w:val="24"/>
          <w:szCs w:val="24"/>
        </w:rPr>
        <w:t xml:space="preserve">= 145 synapses/3 rats, </w:t>
      </w:r>
      <w:r w:rsidR="00B37250" w:rsidRPr="00841615">
        <w:rPr>
          <w:rFonts w:ascii="Book Antiqua" w:hAnsi="Book Antiqua" w:cs="Times New Roman"/>
          <w:i/>
          <w:sz w:val="24"/>
          <w:szCs w:val="24"/>
        </w:rPr>
        <w:t>P</w:t>
      </w:r>
      <w:r w:rsidR="000A0D08" w:rsidRPr="00841615">
        <w:rPr>
          <w:rFonts w:ascii="Book Antiqua" w:hAnsi="Book Antiqua" w:cs="Times New Roman"/>
          <w:sz w:val="24"/>
          <w:szCs w:val="24"/>
        </w:rPr>
        <w:t xml:space="preserve"> &lt;</w:t>
      </w:r>
      <w:r w:rsidR="00B37250" w:rsidRPr="00841615">
        <w:rPr>
          <w:rFonts w:ascii="Book Antiqua" w:hAnsi="Book Antiqua" w:cs="Times New Roman"/>
          <w:sz w:val="24"/>
          <w:szCs w:val="24"/>
        </w:rPr>
        <w:t xml:space="preserve"> </w:t>
      </w:r>
      <w:r w:rsidR="000A0D08" w:rsidRPr="00841615">
        <w:rPr>
          <w:rFonts w:ascii="Book Antiqua" w:hAnsi="Book Antiqua" w:cs="Times New Roman"/>
          <w:sz w:val="24"/>
          <w:szCs w:val="24"/>
        </w:rPr>
        <w:t>0.001) (</w:t>
      </w:r>
      <w:r w:rsidR="00671C76" w:rsidRPr="00841615">
        <w:rPr>
          <w:rFonts w:ascii="Book Antiqua" w:hAnsi="Book Antiqua" w:cs="Times New Roman"/>
          <w:sz w:val="24"/>
          <w:szCs w:val="24"/>
        </w:rPr>
        <w:t>Figure</w:t>
      </w:r>
      <w:r w:rsidR="009D5DD3" w:rsidRPr="00841615">
        <w:rPr>
          <w:rFonts w:ascii="Book Antiqua" w:hAnsi="Book Antiqua" w:cs="Times New Roman"/>
          <w:sz w:val="24"/>
          <w:szCs w:val="24"/>
        </w:rPr>
        <w:t xml:space="preserve"> </w:t>
      </w:r>
      <w:r w:rsidR="000A0D08" w:rsidRPr="00841615">
        <w:rPr>
          <w:rFonts w:ascii="Book Antiqua" w:hAnsi="Book Antiqua" w:cs="Times New Roman"/>
          <w:sz w:val="24"/>
          <w:szCs w:val="24"/>
        </w:rPr>
        <w:t>5</w:t>
      </w:r>
      <w:r w:rsidR="002D75B4" w:rsidRPr="00841615">
        <w:rPr>
          <w:rFonts w:ascii="Book Antiqua" w:hAnsi="Book Antiqua" w:cs="Times New Roman"/>
          <w:sz w:val="24"/>
          <w:szCs w:val="24"/>
        </w:rPr>
        <w:t>D-F</w:t>
      </w:r>
      <w:r w:rsidR="000A0D08" w:rsidRPr="00841615">
        <w:rPr>
          <w:rFonts w:ascii="Book Antiqua" w:hAnsi="Book Antiqua" w:cs="Times New Roman"/>
          <w:sz w:val="24"/>
          <w:szCs w:val="24"/>
        </w:rPr>
        <w:t>)</w:t>
      </w:r>
      <w:r w:rsidR="002D75B4" w:rsidRPr="00841615">
        <w:rPr>
          <w:rFonts w:ascii="Book Antiqua" w:hAnsi="Book Antiqua" w:cs="Times New Roman"/>
          <w:sz w:val="24"/>
          <w:szCs w:val="24"/>
        </w:rPr>
        <w:t>.</w:t>
      </w:r>
      <w:r w:rsidR="002469B0" w:rsidRPr="00841615">
        <w:rPr>
          <w:rFonts w:ascii="Book Antiqua" w:hAnsi="Book Antiqua" w:cs="Times New Roman"/>
          <w:sz w:val="24"/>
          <w:szCs w:val="24"/>
        </w:rPr>
        <w:t xml:space="preserve"> These results strongly suggest that </w:t>
      </w:r>
      <w:r w:rsidR="00C03CB4" w:rsidRPr="00841615">
        <w:rPr>
          <w:rFonts w:ascii="Book Antiqua" w:hAnsi="Book Antiqua" w:cs="Times New Roman"/>
          <w:sz w:val="24"/>
          <w:szCs w:val="24"/>
        </w:rPr>
        <w:t>CP</w:t>
      </w:r>
      <w:r w:rsidR="002469B0" w:rsidRPr="00841615">
        <w:rPr>
          <w:rFonts w:ascii="Book Antiqua" w:hAnsi="Book Antiqua" w:cs="Times New Roman"/>
          <w:sz w:val="24"/>
          <w:szCs w:val="24"/>
        </w:rPr>
        <w:t xml:space="preserve"> induce</w:t>
      </w:r>
      <w:r w:rsidR="008B5634" w:rsidRPr="00841615">
        <w:rPr>
          <w:rFonts w:ascii="Book Antiqua" w:hAnsi="Book Antiqua" w:cs="Times New Roman"/>
          <w:sz w:val="24"/>
          <w:szCs w:val="24"/>
        </w:rPr>
        <w:t>s</w:t>
      </w:r>
      <w:r w:rsidR="002469B0" w:rsidRPr="00841615">
        <w:rPr>
          <w:rFonts w:ascii="Book Antiqua" w:hAnsi="Book Antiqua" w:cs="Times New Roman"/>
          <w:sz w:val="24"/>
          <w:szCs w:val="24"/>
        </w:rPr>
        <w:t xml:space="preserve"> </w:t>
      </w:r>
      <w:r w:rsidR="001B0513" w:rsidRPr="00841615">
        <w:rPr>
          <w:rFonts w:ascii="Book Antiqua" w:hAnsi="Book Antiqua" w:cs="Times New Roman"/>
          <w:sz w:val="24"/>
          <w:szCs w:val="24"/>
        </w:rPr>
        <w:t>postsynaptic accumulation of</w:t>
      </w:r>
      <w:r w:rsidR="002469B0" w:rsidRPr="00841615">
        <w:rPr>
          <w:rFonts w:ascii="Book Antiqua" w:hAnsi="Book Antiqua" w:cs="Times New Roman"/>
          <w:sz w:val="24"/>
          <w:szCs w:val="24"/>
        </w:rPr>
        <w:t xml:space="preserve"> NR2B and GluR1 within </w:t>
      </w:r>
      <w:r w:rsidR="000A0D08" w:rsidRPr="00841615">
        <w:rPr>
          <w:rFonts w:ascii="Book Antiqua" w:hAnsi="Book Antiqua" w:cs="Times New Roman"/>
          <w:sz w:val="24"/>
          <w:szCs w:val="24"/>
        </w:rPr>
        <w:t>caudal NTS neurons</w:t>
      </w:r>
      <w:r w:rsidR="005F130C" w:rsidRPr="00841615">
        <w:rPr>
          <w:rFonts w:ascii="Book Antiqua" w:hAnsi="Book Antiqua" w:cs="Times New Roman"/>
          <w:sz w:val="24"/>
          <w:szCs w:val="24"/>
        </w:rPr>
        <w:t>.</w:t>
      </w:r>
    </w:p>
    <w:p w14:paraId="5B24CCEF" w14:textId="77777777" w:rsidR="007F1D8E" w:rsidRPr="00841615" w:rsidRDefault="007F1D8E" w:rsidP="00296C62">
      <w:pPr>
        <w:adjustRightInd w:val="0"/>
        <w:snapToGrid w:val="0"/>
        <w:spacing w:line="360" w:lineRule="auto"/>
        <w:rPr>
          <w:rFonts w:ascii="Book Antiqua" w:hAnsi="Book Antiqua" w:cs="Times New Roman"/>
          <w:sz w:val="24"/>
          <w:szCs w:val="24"/>
        </w:rPr>
      </w:pPr>
    </w:p>
    <w:p w14:paraId="50B1BCB1" w14:textId="45ECEF3A" w:rsidR="00A24CDD" w:rsidRPr="00841615" w:rsidRDefault="00C7646A" w:rsidP="00296C62">
      <w:pPr>
        <w:adjustRightInd w:val="0"/>
        <w:snapToGrid w:val="0"/>
        <w:spacing w:line="360" w:lineRule="auto"/>
        <w:rPr>
          <w:rFonts w:ascii="Book Antiqua" w:hAnsi="Book Antiqua" w:cs="Book Antiqua"/>
          <w:b/>
          <w:bCs/>
          <w:i/>
          <w:iCs/>
          <w:color w:val="000000"/>
          <w:kern w:val="0"/>
          <w:sz w:val="24"/>
          <w:szCs w:val="24"/>
        </w:rPr>
      </w:pPr>
      <w:r w:rsidRPr="00841615">
        <w:rPr>
          <w:rFonts w:ascii="Book Antiqua" w:hAnsi="Book Antiqua" w:cs="Book Antiqua"/>
          <w:b/>
          <w:bCs/>
          <w:i/>
          <w:iCs/>
          <w:color w:val="000000"/>
          <w:kern w:val="0"/>
          <w:sz w:val="24"/>
          <w:szCs w:val="24"/>
        </w:rPr>
        <w:t xml:space="preserve">Inhibiting excitatory synaptic transmission within </w:t>
      </w:r>
      <w:r w:rsidR="00C949EC" w:rsidRPr="00841615">
        <w:rPr>
          <w:rFonts w:ascii="Book Antiqua" w:hAnsi="Book Antiqua" w:cs="Book Antiqua"/>
          <w:b/>
          <w:bCs/>
          <w:i/>
          <w:iCs/>
          <w:color w:val="000000"/>
          <w:kern w:val="0"/>
          <w:sz w:val="24"/>
          <w:szCs w:val="24"/>
        </w:rPr>
        <w:t>caudal NTS</w:t>
      </w:r>
      <w:r w:rsidRPr="00841615">
        <w:rPr>
          <w:rFonts w:ascii="Book Antiqua" w:hAnsi="Book Antiqua" w:cs="Book Antiqua"/>
          <w:b/>
          <w:bCs/>
          <w:i/>
          <w:iCs/>
          <w:color w:val="000000"/>
          <w:kern w:val="0"/>
          <w:sz w:val="24"/>
          <w:szCs w:val="24"/>
        </w:rPr>
        <w:t xml:space="preserve"> relieves</w:t>
      </w:r>
      <w:r w:rsidR="00E428F8" w:rsidRPr="00841615">
        <w:rPr>
          <w:rFonts w:ascii="Book Antiqua" w:hAnsi="Book Antiqua" w:cs="Book Antiqua"/>
          <w:b/>
          <w:bCs/>
          <w:i/>
          <w:iCs/>
          <w:color w:val="000000"/>
          <w:kern w:val="0"/>
          <w:sz w:val="24"/>
          <w:szCs w:val="24"/>
        </w:rPr>
        <w:t xml:space="preserve"> </w:t>
      </w:r>
      <w:r w:rsidR="00C949EC" w:rsidRPr="00841615">
        <w:rPr>
          <w:rFonts w:ascii="Book Antiqua" w:hAnsi="Book Antiqua" w:cs="Book Antiqua"/>
          <w:b/>
          <w:bCs/>
          <w:i/>
          <w:iCs/>
          <w:color w:val="000000"/>
          <w:kern w:val="0"/>
          <w:sz w:val="24"/>
          <w:szCs w:val="24"/>
        </w:rPr>
        <w:t xml:space="preserve">CP-related </w:t>
      </w:r>
      <w:r w:rsidR="00E428F8" w:rsidRPr="00841615">
        <w:rPr>
          <w:rFonts w:ascii="Book Antiqua" w:hAnsi="Book Antiqua" w:cs="Book Antiqua"/>
          <w:b/>
          <w:bCs/>
          <w:i/>
          <w:iCs/>
          <w:color w:val="000000"/>
          <w:kern w:val="0"/>
          <w:sz w:val="24"/>
          <w:szCs w:val="24"/>
        </w:rPr>
        <w:t>visceral pain</w:t>
      </w:r>
    </w:p>
    <w:p w14:paraId="4DA0A339" w14:textId="56D254A4" w:rsidR="00A24CDD" w:rsidRPr="00841615" w:rsidRDefault="0019071F" w:rsidP="00296C62">
      <w:pPr>
        <w:adjustRightInd w:val="0"/>
        <w:snapToGrid w:val="0"/>
        <w:spacing w:line="360" w:lineRule="auto"/>
        <w:rPr>
          <w:rFonts w:ascii="Book Antiqua" w:hAnsi="Book Antiqua" w:cs="Times New Roman"/>
          <w:sz w:val="24"/>
          <w:szCs w:val="24"/>
        </w:rPr>
      </w:pPr>
      <w:r w:rsidRPr="00841615">
        <w:rPr>
          <w:rFonts w:ascii="Book Antiqua" w:hAnsi="Book Antiqua" w:cs="Times New Roman"/>
          <w:sz w:val="24"/>
          <w:szCs w:val="24"/>
        </w:rPr>
        <w:t>We subsequently assessed</w:t>
      </w:r>
      <w:r w:rsidR="00F907B3" w:rsidRPr="00841615">
        <w:rPr>
          <w:rFonts w:ascii="Book Antiqua" w:hAnsi="Book Antiqua" w:cs="Times New Roman"/>
          <w:sz w:val="24"/>
          <w:szCs w:val="24"/>
        </w:rPr>
        <w:t xml:space="preserve"> whether inhibiting</w:t>
      </w:r>
      <w:r w:rsidR="00841401" w:rsidRPr="00841615">
        <w:rPr>
          <w:rFonts w:ascii="Book Antiqua" w:hAnsi="Book Antiqua" w:cs="Times New Roman"/>
          <w:sz w:val="24"/>
          <w:szCs w:val="24"/>
        </w:rPr>
        <w:t xml:space="preserve"> </w:t>
      </w:r>
      <w:r w:rsidR="00C03CB4" w:rsidRPr="00841615">
        <w:rPr>
          <w:rFonts w:ascii="Book Antiqua" w:hAnsi="Book Antiqua" w:cs="Times New Roman"/>
          <w:sz w:val="24"/>
          <w:szCs w:val="24"/>
        </w:rPr>
        <w:t xml:space="preserve">NTS </w:t>
      </w:r>
      <w:r w:rsidR="00841401" w:rsidRPr="00841615">
        <w:rPr>
          <w:rFonts w:ascii="Book Antiqua" w:hAnsi="Book Antiqua" w:cs="Times New Roman"/>
          <w:sz w:val="24"/>
          <w:szCs w:val="24"/>
        </w:rPr>
        <w:t>glutamatergic transmission</w:t>
      </w:r>
      <w:r w:rsidR="00F907B3" w:rsidRPr="00841615">
        <w:rPr>
          <w:rFonts w:ascii="Book Antiqua" w:hAnsi="Book Antiqua" w:cs="Times New Roman"/>
          <w:sz w:val="24"/>
          <w:szCs w:val="24"/>
        </w:rPr>
        <w:t xml:space="preserve"> </w:t>
      </w:r>
      <w:r w:rsidR="00C03CB4" w:rsidRPr="00841615">
        <w:rPr>
          <w:rFonts w:ascii="Book Antiqua" w:hAnsi="Book Antiqua" w:cs="Times New Roman"/>
          <w:sz w:val="24"/>
          <w:szCs w:val="24"/>
        </w:rPr>
        <w:t xml:space="preserve">could </w:t>
      </w:r>
      <w:r w:rsidR="00F907B3" w:rsidRPr="00841615">
        <w:rPr>
          <w:rFonts w:ascii="Book Antiqua" w:hAnsi="Book Antiqua" w:cs="Times New Roman"/>
          <w:sz w:val="24"/>
          <w:szCs w:val="24"/>
        </w:rPr>
        <w:t>alleviate</w:t>
      </w:r>
      <w:r w:rsidR="00995F24" w:rsidRPr="00841615">
        <w:rPr>
          <w:rFonts w:ascii="Book Antiqua" w:hAnsi="Book Antiqua" w:cs="Times New Roman"/>
          <w:sz w:val="24"/>
          <w:szCs w:val="24"/>
        </w:rPr>
        <w:t xml:space="preserve"> </w:t>
      </w:r>
      <w:r w:rsidRPr="00841615">
        <w:rPr>
          <w:rFonts w:ascii="Book Antiqua" w:hAnsi="Book Antiqua" w:cs="Times New Roman"/>
          <w:sz w:val="24"/>
          <w:szCs w:val="24"/>
        </w:rPr>
        <w:t xml:space="preserve">the </w:t>
      </w:r>
      <w:r w:rsidR="00995F24" w:rsidRPr="00841615">
        <w:rPr>
          <w:rFonts w:ascii="Book Antiqua" w:hAnsi="Book Antiqua" w:cs="Times New Roman"/>
          <w:sz w:val="24"/>
          <w:szCs w:val="24"/>
        </w:rPr>
        <w:t>behavioral manifestations of pancreatic nociception </w:t>
      </w:r>
      <w:r w:rsidR="00F907B3" w:rsidRPr="00841615">
        <w:rPr>
          <w:rFonts w:ascii="Book Antiqua" w:hAnsi="Book Antiqua" w:cs="Times New Roman"/>
          <w:sz w:val="24"/>
          <w:szCs w:val="24"/>
        </w:rPr>
        <w:t>in CP rats</w:t>
      </w:r>
      <w:r w:rsidR="006F2F5B" w:rsidRPr="00841615">
        <w:rPr>
          <w:rFonts w:ascii="Book Antiqua" w:hAnsi="Book Antiqua" w:cs="Times New Roman"/>
          <w:sz w:val="24"/>
          <w:szCs w:val="24"/>
        </w:rPr>
        <w:t xml:space="preserve"> (</w:t>
      </w:r>
      <w:r w:rsidR="00671C76" w:rsidRPr="00841615">
        <w:rPr>
          <w:rFonts w:ascii="Book Antiqua" w:hAnsi="Book Antiqua" w:cs="Times New Roman"/>
          <w:sz w:val="24"/>
          <w:szCs w:val="24"/>
        </w:rPr>
        <w:t>Figure</w:t>
      </w:r>
      <w:r w:rsidR="006F2F5B" w:rsidRPr="00841615">
        <w:rPr>
          <w:rFonts w:ascii="Book Antiqua" w:hAnsi="Book Antiqua" w:cs="Times New Roman"/>
          <w:sz w:val="24"/>
          <w:szCs w:val="24"/>
        </w:rPr>
        <w:t xml:space="preserve"> </w:t>
      </w:r>
      <w:r w:rsidR="006A401D" w:rsidRPr="00841615">
        <w:rPr>
          <w:rFonts w:ascii="Book Antiqua" w:hAnsi="Book Antiqua" w:cs="Times New Roman"/>
          <w:sz w:val="24"/>
          <w:szCs w:val="24"/>
        </w:rPr>
        <w:t>6</w:t>
      </w:r>
      <w:r w:rsidR="006F2F5B" w:rsidRPr="00841615">
        <w:rPr>
          <w:rFonts w:ascii="Book Antiqua" w:hAnsi="Book Antiqua" w:cs="Times New Roman"/>
          <w:sz w:val="24"/>
          <w:szCs w:val="24"/>
        </w:rPr>
        <w:t>A</w:t>
      </w:r>
      <w:r w:rsidR="009F747E" w:rsidRPr="00841615">
        <w:rPr>
          <w:rFonts w:ascii="Book Antiqua" w:hAnsi="Book Antiqua" w:cs="Times New Roman"/>
          <w:sz w:val="24"/>
          <w:szCs w:val="24"/>
        </w:rPr>
        <w:t xml:space="preserve"> and </w:t>
      </w:r>
      <w:r w:rsidR="006F2F5B" w:rsidRPr="00841615">
        <w:rPr>
          <w:rFonts w:ascii="Book Antiqua" w:hAnsi="Book Antiqua" w:cs="Times New Roman"/>
          <w:sz w:val="24"/>
          <w:szCs w:val="24"/>
        </w:rPr>
        <w:t>B)</w:t>
      </w:r>
      <w:r w:rsidR="00995F24" w:rsidRPr="00841615">
        <w:rPr>
          <w:rFonts w:ascii="Book Antiqua" w:hAnsi="Book Antiqua" w:cs="Times New Roman"/>
          <w:sz w:val="24"/>
          <w:szCs w:val="24"/>
        </w:rPr>
        <w:t xml:space="preserve">. </w:t>
      </w:r>
      <w:r w:rsidRPr="00841615">
        <w:rPr>
          <w:rFonts w:ascii="Book Antiqua" w:hAnsi="Book Antiqua" w:cs="Times New Roman"/>
          <w:sz w:val="24"/>
          <w:szCs w:val="24"/>
        </w:rPr>
        <w:t>The b</w:t>
      </w:r>
      <w:r w:rsidR="00F907B3" w:rsidRPr="00841615">
        <w:rPr>
          <w:rFonts w:ascii="Book Antiqua" w:hAnsi="Book Antiqua" w:cs="Times New Roman"/>
          <w:sz w:val="24"/>
          <w:szCs w:val="24"/>
        </w:rPr>
        <w:t xml:space="preserve">ehavioral results showed that </w:t>
      </w:r>
      <w:r w:rsidR="00995F24" w:rsidRPr="00841615">
        <w:rPr>
          <w:rFonts w:ascii="Book Antiqua" w:hAnsi="Book Antiqua" w:cs="Times New Roman"/>
          <w:sz w:val="24"/>
          <w:szCs w:val="24"/>
        </w:rPr>
        <w:t xml:space="preserve">microinjection of </w:t>
      </w:r>
      <w:r w:rsidR="00F907B3" w:rsidRPr="00841615">
        <w:rPr>
          <w:rFonts w:ascii="Book Antiqua" w:hAnsi="Book Antiqua" w:cs="Times New Roman"/>
          <w:sz w:val="24"/>
          <w:szCs w:val="24"/>
        </w:rPr>
        <w:t xml:space="preserve">both </w:t>
      </w:r>
      <w:r w:rsidR="00995F24" w:rsidRPr="00841615">
        <w:rPr>
          <w:rFonts w:ascii="Book Antiqua" w:hAnsi="Book Antiqua" w:cs="Times New Roman"/>
          <w:sz w:val="24"/>
          <w:szCs w:val="24"/>
        </w:rPr>
        <w:t>CNQX</w:t>
      </w:r>
      <w:r w:rsidR="00F907B3" w:rsidRPr="00841615">
        <w:rPr>
          <w:rFonts w:ascii="Book Antiqua" w:hAnsi="Book Antiqua" w:cs="Times New Roman"/>
          <w:sz w:val="24"/>
          <w:szCs w:val="24"/>
        </w:rPr>
        <w:t xml:space="preserve"> and AP-5</w:t>
      </w:r>
      <w:r w:rsidR="00995F24" w:rsidRPr="00841615">
        <w:rPr>
          <w:rFonts w:ascii="Book Antiqua" w:hAnsi="Book Antiqua" w:cs="Times New Roman"/>
          <w:sz w:val="24"/>
          <w:szCs w:val="24"/>
        </w:rPr>
        <w:t xml:space="preserve"> into </w:t>
      </w:r>
      <w:r w:rsidR="000A5CF9" w:rsidRPr="00841615">
        <w:rPr>
          <w:rFonts w:ascii="Book Antiqua" w:hAnsi="Book Antiqua" w:cs="Times New Roman"/>
          <w:sz w:val="24"/>
          <w:szCs w:val="24"/>
        </w:rPr>
        <w:t xml:space="preserve">the </w:t>
      </w:r>
      <w:r w:rsidR="00F907B3" w:rsidRPr="00841615">
        <w:rPr>
          <w:rFonts w:ascii="Book Antiqua" w:hAnsi="Book Antiqua" w:cs="Times New Roman"/>
          <w:sz w:val="24"/>
          <w:szCs w:val="24"/>
        </w:rPr>
        <w:t>caudal NTS</w:t>
      </w:r>
      <w:r w:rsidR="00995F24" w:rsidRPr="00841615">
        <w:rPr>
          <w:rFonts w:ascii="Book Antiqua" w:hAnsi="Book Antiqua" w:cs="Times New Roman"/>
          <w:sz w:val="24"/>
          <w:szCs w:val="24"/>
        </w:rPr>
        <w:t xml:space="preserve"> </w:t>
      </w:r>
      <w:r w:rsidR="00F907B3" w:rsidRPr="00841615">
        <w:rPr>
          <w:rFonts w:ascii="Book Antiqua" w:hAnsi="Book Antiqua" w:cs="Times New Roman"/>
          <w:sz w:val="24"/>
          <w:szCs w:val="24"/>
        </w:rPr>
        <w:t>increase</w:t>
      </w:r>
      <w:r w:rsidR="000A5CF9" w:rsidRPr="00841615">
        <w:rPr>
          <w:rFonts w:ascii="Book Antiqua" w:hAnsi="Book Antiqua" w:cs="Times New Roman"/>
          <w:sz w:val="24"/>
          <w:szCs w:val="24"/>
        </w:rPr>
        <w:t>d</w:t>
      </w:r>
      <w:r w:rsidR="00F907B3" w:rsidRPr="00841615">
        <w:rPr>
          <w:rFonts w:ascii="Book Antiqua" w:hAnsi="Book Antiqua" w:cs="Times New Roman"/>
          <w:sz w:val="24"/>
          <w:szCs w:val="24"/>
        </w:rPr>
        <w:t xml:space="preserve"> the AWT</w:t>
      </w:r>
      <w:r w:rsidR="00511DEF" w:rsidRPr="00841615">
        <w:rPr>
          <w:rFonts w:ascii="Book Antiqua" w:hAnsi="Book Antiqua" w:cs="Times New Roman"/>
          <w:sz w:val="24"/>
          <w:szCs w:val="24"/>
        </w:rPr>
        <w:t xml:space="preserve"> in </w:t>
      </w:r>
      <w:r w:rsidR="000A5CF9" w:rsidRPr="00841615">
        <w:rPr>
          <w:rFonts w:ascii="Book Antiqua" w:hAnsi="Book Antiqua" w:cs="Times New Roman"/>
          <w:sz w:val="24"/>
          <w:szCs w:val="24"/>
        </w:rPr>
        <w:t xml:space="preserve">the </w:t>
      </w:r>
      <w:r w:rsidR="00511DEF" w:rsidRPr="00841615">
        <w:rPr>
          <w:rFonts w:ascii="Book Antiqua" w:hAnsi="Book Antiqua" w:cs="Times New Roman"/>
          <w:sz w:val="24"/>
          <w:szCs w:val="24"/>
        </w:rPr>
        <w:t>CP rats</w:t>
      </w:r>
      <w:r w:rsidR="00802E6A" w:rsidRPr="00841615">
        <w:rPr>
          <w:rFonts w:ascii="Book Antiqua" w:hAnsi="Book Antiqua" w:cs="Times New Roman"/>
          <w:sz w:val="24"/>
          <w:szCs w:val="24"/>
        </w:rPr>
        <w:t xml:space="preserve"> on POD 14 (</w:t>
      </w:r>
      <w:bookmarkStart w:id="179" w:name="OLE_LINK2"/>
      <w:r w:rsidR="00802E6A" w:rsidRPr="00841615">
        <w:rPr>
          <w:rFonts w:ascii="Book Antiqua" w:hAnsi="Book Antiqua" w:cs="Times New Roman"/>
          <w:sz w:val="24"/>
          <w:szCs w:val="24"/>
        </w:rPr>
        <w:t>7.</w:t>
      </w:r>
      <w:r w:rsidR="00537F80" w:rsidRPr="00841615">
        <w:rPr>
          <w:rFonts w:ascii="Book Antiqua" w:hAnsi="Book Antiqua" w:cs="Times New Roman"/>
          <w:sz w:val="24"/>
          <w:szCs w:val="24"/>
        </w:rPr>
        <w:t>0</w:t>
      </w:r>
      <w:r w:rsidR="00802E6A" w:rsidRPr="00841615">
        <w:rPr>
          <w:rFonts w:ascii="Book Antiqua" w:hAnsi="Book Antiqua" w:cs="Times New Roman"/>
          <w:sz w:val="24"/>
          <w:szCs w:val="24"/>
        </w:rPr>
        <w:t>0 ± 1.</w:t>
      </w:r>
      <w:r w:rsidR="00537F80" w:rsidRPr="00841615">
        <w:rPr>
          <w:rFonts w:ascii="Book Antiqua" w:hAnsi="Book Antiqua" w:cs="Times New Roman"/>
          <w:sz w:val="24"/>
          <w:szCs w:val="24"/>
        </w:rPr>
        <w:t>02</w:t>
      </w:r>
      <w:r w:rsidR="00BF073C" w:rsidRPr="00841615">
        <w:rPr>
          <w:rFonts w:ascii="Book Antiqua" w:hAnsi="Book Antiqua" w:cs="Times New Roman"/>
          <w:sz w:val="24"/>
          <w:szCs w:val="24"/>
        </w:rPr>
        <w:t xml:space="preserve"> g</w:t>
      </w:r>
      <w:r w:rsidR="00802E6A" w:rsidRPr="00841615">
        <w:rPr>
          <w:rFonts w:ascii="Book Antiqua" w:hAnsi="Book Antiqua" w:cs="Times New Roman"/>
          <w:sz w:val="24"/>
          <w:szCs w:val="24"/>
        </w:rPr>
        <w:t xml:space="preserve"> </w:t>
      </w:r>
      <w:r w:rsidR="00BA0033" w:rsidRPr="00841615">
        <w:rPr>
          <w:rFonts w:ascii="Book Antiqua" w:hAnsi="Book Antiqua" w:cs="Times New Roman"/>
          <w:sz w:val="24"/>
          <w:szCs w:val="24"/>
        </w:rPr>
        <w:t xml:space="preserve">in </w:t>
      </w:r>
      <w:r w:rsidR="00802E6A" w:rsidRPr="00841615">
        <w:rPr>
          <w:rFonts w:ascii="Book Antiqua" w:hAnsi="Book Antiqua" w:cs="Times New Roman"/>
          <w:sz w:val="24"/>
          <w:szCs w:val="24"/>
        </w:rPr>
        <w:t xml:space="preserve">CNQX group, </w:t>
      </w:r>
      <w:r w:rsidR="00537F80" w:rsidRPr="00841615">
        <w:rPr>
          <w:rFonts w:ascii="Book Antiqua" w:hAnsi="Book Antiqua" w:cs="Times New Roman"/>
          <w:sz w:val="24"/>
          <w:szCs w:val="24"/>
        </w:rPr>
        <w:t>8.00</w:t>
      </w:r>
      <w:r w:rsidR="00802E6A" w:rsidRPr="00841615">
        <w:rPr>
          <w:rFonts w:ascii="Book Antiqua" w:hAnsi="Book Antiqua" w:cs="Times New Roman"/>
          <w:sz w:val="24"/>
          <w:szCs w:val="24"/>
        </w:rPr>
        <w:t xml:space="preserve"> ± 0.8</w:t>
      </w:r>
      <w:r w:rsidR="00537F80" w:rsidRPr="00841615">
        <w:rPr>
          <w:rFonts w:ascii="Book Antiqua" w:hAnsi="Book Antiqua" w:cs="Times New Roman"/>
          <w:sz w:val="24"/>
          <w:szCs w:val="24"/>
        </w:rPr>
        <w:t>1</w:t>
      </w:r>
      <w:r w:rsidR="00BF073C" w:rsidRPr="00841615">
        <w:rPr>
          <w:rFonts w:ascii="Book Antiqua" w:hAnsi="Book Antiqua" w:cs="Times New Roman"/>
          <w:sz w:val="24"/>
          <w:szCs w:val="24"/>
        </w:rPr>
        <w:t xml:space="preserve"> g</w:t>
      </w:r>
      <w:r w:rsidR="00802E6A" w:rsidRPr="00841615">
        <w:rPr>
          <w:rFonts w:ascii="Book Antiqua" w:hAnsi="Book Antiqua" w:cs="Times New Roman"/>
          <w:sz w:val="24"/>
          <w:szCs w:val="24"/>
        </w:rPr>
        <w:t xml:space="preserve"> </w:t>
      </w:r>
      <w:r w:rsidR="00BA0033" w:rsidRPr="00841615">
        <w:rPr>
          <w:rFonts w:ascii="Book Antiqua" w:hAnsi="Book Antiqua" w:cs="Times New Roman"/>
          <w:sz w:val="24"/>
          <w:szCs w:val="24"/>
        </w:rPr>
        <w:t xml:space="preserve">in </w:t>
      </w:r>
      <w:r w:rsidR="00802E6A" w:rsidRPr="00841615">
        <w:rPr>
          <w:rFonts w:ascii="Book Antiqua" w:hAnsi="Book Antiqua" w:cs="Times New Roman"/>
          <w:sz w:val="24"/>
          <w:szCs w:val="24"/>
        </w:rPr>
        <w:t xml:space="preserve">AP-5 group and </w:t>
      </w:r>
      <w:r w:rsidR="00F907B3" w:rsidRPr="00841615">
        <w:rPr>
          <w:rFonts w:ascii="Book Antiqua" w:hAnsi="Book Antiqua" w:cs="Times New Roman"/>
          <w:sz w:val="24"/>
          <w:szCs w:val="24"/>
        </w:rPr>
        <w:t>1.10</w:t>
      </w:r>
      <w:r w:rsidR="00802E6A" w:rsidRPr="00841615">
        <w:rPr>
          <w:rFonts w:ascii="Book Antiqua" w:hAnsi="Book Antiqua" w:cs="Times New Roman"/>
          <w:sz w:val="24"/>
          <w:szCs w:val="24"/>
        </w:rPr>
        <w:t xml:space="preserve"> ±</w:t>
      </w:r>
      <w:r w:rsidR="00F907B3" w:rsidRPr="00841615">
        <w:rPr>
          <w:rFonts w:ascii="Book Antiqua" w:hAnsi="Book Antiqua" w:cs="Times New Roman"/>
          <w:sz w:val="24"/>
          <w:szCs w:val="24"/>
        </w:rPr>
        <w:t xml:space="preserve"> 0.27</w:t>
      </w:r>
      <w:r w:rsidR="00BF073C" w:rsidRPr="00841615">
        <w:rPr>
          <w:rFonts w:ascii="Book Antiqua" w:hAnsi="Book Antiqua" w:cs="Times New Roman"/>
          <w:sz w:val="24"/>
          <w:szCs w:val="24"/>
        </w:rPr>
        <w:t xml:space="preserve"> g</w:t>
      </w:r>
      <w:r w:rsidR="00802E6A" w:rsidRPr="00841615">
        <w:rPr>
          <w:rFonts w:ascii="Book Antiqua" w:hAnsi="Book Antiqua" w:cs="Times New Roman"/>
          <w:sz w:val="24"/>
          <w:szCs w:val="24"/>
        </w:rPr>
        <w:t xml:space="preserve"> </w:t>
      </w:r>
      <w:r w:rsidR="00BA0033" w:rsidRPr="00841615">
        <w:rPr>
          <w:rFonts w:ascii="Book Antiqua" w:hAnsi="Book Antiqua" w:cs="Times New Roman"/>
          <w:i/>
          <w:iCs/>
          <w:sz w:val="24"/>
          <w:szCs w:val="24"/>
        </w:rPr>
        <w:t>n</w:t>
      </w:r>
      <w:r w:rsidR="00BA0033" w:rsidRPr="00841615">
        <w:rPr>
          <w:rFonts w:ascii="Book Antiqua" w:hAnsi="Book Antiqua" w:cs="Times New Roman"/>
          <w:sz w:val="24"/>
          <w:szCs w:val="24"/>
        </w:rPr>
        <w:t xml:space="preserve"> </w:t>
      </w:r>
      <w:r w:rsidR="00802E6A" w:rsidRPr="00841615">
        <w:rPr>
          <w:rFonts w:ascii="Book Antiqua" w:hAnsi="Book Antiqua" w:cs="Times New Roman"/>
          <w:sz w:val="24"/>
          <w:szCs w:val="24"/>
        </w:rPr>
        <w:t>saline</w:t>
      </w:r>
      <w:r w:rsidR="007A6F4F" w:rsidRPr="00841615">
        <w:rPr>
          <w:rFonts w:ascii="Book Antiqua" w:hAnsi="Book Antiqua" w:cs="Times New Roman"/>
          <w:sz w:val="24"/>
          <w:szCs w:val="24"/>
        </w:rPr>
        <w:t xml:space="preserve"> group</w:t>
      </w:r>
      <w:r w:rsidR="00802E6A" w:rsidRPr="00841615">
        <w:rPr>
          <w:rFonts w:ascii="Book Antiqua" w:hAnsi="Book Antiqua" w:cs="Times New Roman"/>
          <w:sz w:val="24"/>
          <w:szCs w:val="24"/>
        </w:rPr>
        <w:t xml:space="preserve">; </w:t>
      </w:r>
      <w:r w:rsidR="00802E6A" w:rsidRPr="00841615">
        <w:rPr>
          <w:rFonts w:ascii="Book Antiqua" w:hAnsi="Book Antiqua" w:cs="Times New Roman"/>
          <w:i/>
          <w:sz w:val="24"/>
          <w:szCs w:val="24"/>
        </w:rPr>
        <w:t>n</w:t>
      </w:r>
      <w:r w:rsidR="00802E6A" w:rsidRPr="00841615">
        <w:rPr>
          <w:rFonts w:ascii="Book Antiqua" w:hAnsi="Book Antiqua" w:cs="Times New Roman"/>
          <w:sz w:val="24"/>
          <w:szCs w:val="24"/>
        </w:rPr>
        <w:t xml:space="preserve"> = </w:t>
      </w:r>
      <w:r w:rsidR="00537F80" w:rsidRPr="00841615">
        <w:rPr>
          <w:rFonts w:ascii="Book Antiqua" w:hAnsi="Book Antiqua" w:cs="Times New Roman"/>
          <w:sz w:val="24"/>
          <w:szCs w:val="24"/>
        </w:rPr>
        <w:t>6</w:t>
      </w:r>
      <w:r w:rsidR="00802E6A" w:rsidRPr="00841615">
        <w:rPr>
          <w:rFonts w:ascii="Book Antiqua" w:hAnsi="Book Antiqua" w:cs="Times New Roman"/>
          <w:sz w:val="24"/>
          <w:szCs w:val="24"/>
        </w:rPr>
        <w:t xml:space="preserve"> </w:t>
      </w:r>
      <w:r w:rsidR="007A6F4F" w:rsidRPr="00841615">
        <w:rPr>
          <w:rFonts w:ascii="Book Antiqua" w:hAnsi="Book Antiqua" w:cs="Times New Roman"/>
          <w:sz w:val="24"/>
          <w:szCs w:val="24"/>
        </w:rPr>
        <w:t>for</w:t>
      </w:r>
      <w:r w:rsidR="00802E6A" w:rsidRPr="00841615">
        <w:rPr>
          <w:rFonts w:ascii="Book Antiqua" w:hAnsi="Book Antiqua" w:cs="Times New Roman"/>
          <w:sz w:val="24"/>
          <w:szCs w:val="24"/>
        </w:rPr>
        <w:t xml:space="preserve"> saline </w:t>
      </w:r>
      <w:r w:rsidR="00537F80" w:rsidRPr="00841615">
        <w:rPr>
          <w:rFonts w:ascii="Book Antiqua" w:hAnsi="Book Antiqua" w:cs="Times New Roman"/>
          <w:sz w:val="24"/>
          <w:szCs w:val="24"/>
        </w:rPr>
        <w:t>and CNQX groups and 7 for AP-5 group</w:t>
      </w:r>
      <w:r w:rsidR="00802E6A" w:rsidRPr="00841615">
        <w:rPr>
          <w:rFonts w:ascii="Book Antiqua" w:hAnsi="Book Antiqua" w:cs="Times New Roman"/>
          <w:sz w:val="24"/>
          <w:szCs w:val="24"/>
        </w:rPr>
        <w:t xml:space="preserve">; </w:t>
      </w:r>
      <w:r w:rsidR="00AC71A7" w:rsidRPr="00841615">
        <w:rPr>
          <w:rFonts w:ascii="Book Antiqua" w:hAnsi="Book Antiqua" w:cs="Times New Roman"/>
          <w:i/>
          <w:sz w:val="24"/>
          <w:szCs w:val="24"/>
        </w:rPr>
        <w:t>P</w:t>
      </w:r>
      <w:r w:rsidR="00802E6A" w:rsidRPr="00841615">
        <w:rPr>
          <w:rFonts w:ascii="Book Antiqua" w:hAnsi="Book Antiqua" w:cs="Times New Roman"/>
          <w:sz w:val="24"/>
          <w:szCs w:val="24"/>
        </w:rPr>
        <w:t xml:space="preserve"> &lt;</w:t>
      </w:r>
      <w:r w:rsidR="00133BF8" w:rsidRPr="00841615">
        <w:rPr>
          <w:rFonts w:ascii="Book Antiqua" w:hAnsi="Book Antiqua" w:cs="Times New Roman"/>
          <w:sz w:val="24"/>
          <w:szCs w:val="24"/>
        </w:rPr>
        <w:t xml:space="preserve"> </w:t>
      </w:r>
      <w:r w:rsidR="00802E6A" w:rsidRPr="00841615">
        <w:rPr>
          <w:rFonts w:ascii="Book Antiqua" w:hAnsi="Book Antiqua" w:cs="Times New Roman"/>
          <w:sz w:val="24"/>
          <w:szCs w:val="24"/>
        </w:rPr>
        <w:t>0.0</w:t>
      </w:r>
      <w:r w:rsidR="00C1469F" w:rsidRPr="00841615">
        <w:rPr>
          <w:rFonts w:ascii="Book Antiqua" w:hAnsi="Book Antiqua" w:cs="Times New Roman"/>
          <w:sz w:val="24"/>
          <w:szCs w:val="24"/>
        </w:rPr>
        <w:t>0</w:t>
      </w:r>
      <w:r w:rsidR="00537F80" w:rsidRPr="00841615">
        <w:rPr>
          <w:rFonts w:ascii="Book Antiqua" w:hAnsi="Book Antiqua" w:cs="Times New Roman"/>
          <w:sz w:val="24"/>
          <w:szCs w:val="24"/>
        </w:rPr>
        <w:t>1</w:t>
      </w:r>
      <w:r w:rsidR="00802E6A" w:rsidRPr="00841615">
        <w:rPr>
          <w:rFonts w:ascii="Book Antiqua" w:hAnsi="Book Antiqua" w:cs="Times New Roman"/>
          <w:sz w:val="24"/>
          <w:szCs w:val="24"/>
        </w:rPr>
        <w:t xml:space="preserve">; </w:t>
      </w:r>
      <w:r w:rsidR="002155A4" w:rsidRPr="00841615">
        <w:rPr>
          <w:rFonts w:ascii="Book Antiqua" w:hAnsi="Book Antiqua" w:cs="Times New Roman"/>
          <w:sz w:val="24"/>
          <w:szCs w:val="24"/>
        </w:rPr>
        <w:t>Figure</w:t>
      </w:r>
      <w:r w:rsidR="00802E6A" w:rsidRPr="00841615">
        <w:rPr>
          <w:rFonts w:ascii="Book Antiqua" w:hAnsi="Book Antiqua" w:cs="Times New Roman"/>
          <w:sz w:val="24"/>
          <w:szCs w:val="24"/>
        </w:rPr>
        <w:t xml:space="preserve"> </w:t>
      </w:r>
      <w:r w:rsidR="006A401D" w:rsidRPr="00841615">
        <w:rPr>
          <w:rFonts w:ascii="Book Antiqua" w:hAnsi="Book Antiqua" w:cs="Times New Roman"/>
          <w:sz w:val="24"/>
          <w:szCs w:val="24"/>
        </w:rPr>
        <w:t>6</w:t>
      </w:r>
      <w:r w:rsidR="007A6F4F" w:rsidRPr="00841615">
        <w:rPr>
          <w:rFonts w:ascii="Book Antiqua" w:hAnsi="Book Antiqua" w:cs="Times New Roman"/>
          <w:sz w:val="24"/>
          <w:szCs w:val="24"/>
        </w:rPr>
        <w:t>C</w:t>
      </w:r>
      <w:r w:rsidR="00802E6A" w:rsidRPr="00841615">
        <w:rPr>
          <w:rFonts w:ascii="Book Antiqua" w:hAnsi="Book Antiqua" w:cs="Times New Roman"/>
          <w:sz w:val="24"/>
          <w:szCs w:val="24"/>
        </w:rPr>
        <w:t>)</w:t>
      </w:r>
      <w:bookmarkEnd w:id="179"/>
      <w:r w:rsidR="00C053C0" w:rsidRPr="00841615">
        <w:rPr>
          <w:rFonts w:ascii="Book Antiqua" w:hAnsi="Book Antiqua" w:cs="Times New Roman"/>
          <w:sz w:val="24"/>
          <w:szCs w:val="24"/>
        </w:rPr>
        <w:t>. These behavioral</w:t>
      </w:r>
      <w:r w:rsidR="00995F24" w:rsidRPr="00841615">
        <w:rPr>
          <w:rFonts w:ascii="Book Antiqua" w:hAnsi="Book Antiqua" w:cs="Times New Roman"/>
          <w:sz w:val="24"/>
          <w:szCs w:val="24"/>
        </w:rPr>
        <w:t xml:space="preserve"> results</w:t>
      </w:r>
      <w:r w:rsidR="000E6243" w:rsidRPr="00841615">
        <w:rPr>
          <w:rFonts w:ascii="Book Antiqua" w:hAnsi="Book Antiqua" w:cs="Times New Roman"/>
          <w:sz w:val="24"/>
          <w:szCs w:val="24"/>
        </w:rPr>
        <w:t xml:space="preserve"> </w:t>
      </w:r>
      <w:r w:rsidR="00995F24" w:rsidRPr="00841615">
        <w:rPr>
          <w:rFonts w:ascii="Book Antiqua" w:hAnsi="Book Antiqua" w:cs="Times New Roman"/>
          <w:sz w:val="24"/>
          <w:szCs w:val="24"/>
        </w:rPr>
        <w:t xml:space="preserve">indicate </w:t>
      </w:r>
      <w:r w:rsidR="000043C0" w:rsidRPr="00841615">
        <w:rPr>
          <w:rFonts w:ascii="Book Antiqua" w:hAnsi="Book Antiqua" w:cs="Times New Roman"/>
          <w:sz w:val="24"/>
          <w:szCs w:val="24"/>
        </w:rPr>
        <w:t xml:space="preserve">that </w:t>
      </w:r>
      <w:r w:rsidR="00291541" w:rsidRPr="00841615">
        <w:rPr>
          <w:rFonts w:ascii="Book Antiqua" w:hAnsi="Book Antiqua" w:cs="Times New Roman"/>
          <w:sz w:val="24"/>
          <w:szCs w:val="24"/>
        </w:rPr>
        <w:t xml:space="preserve">excitatory glutamatergic transmission within </w:t>
      </w:r>
      <w:r w:rsidR="000A5CF9" w:rsidRPr="00841615">
        <w:rPr>
          <w:rFonts w:ascii="Book Antiqua" w:hAnsi="Book Antiqua" w:cs="Times New Roman"/>
          <w:sz w:val="24"/>
          <w:szCs w:val="24"/>
        </w:rPr>
        <w:t xml:space="preserve">the </w:t>
      </w:r>
      <w:r w:rsidR="00537F80" w:rsidRPr="00841615">
        <w:rPr>
          <w:rFonts w:ascii="Book Antiqua" w:hAnsi="Book Antiqua" w:cs="Times New Roman"/>
          <w:sz w:val="24"/>
          <w:szCs w:val="24"/>
        </w:rPr>
        <w:t>caudal NTS</w:t>
      </w:r>
      <w:r w:rsidR="00291541" w:rsidRPr="00841615">
        <w:rPr>
          <w:rFonts w:ascii="Book Antiqua" w:hAnsi="Book Antiqua" w:cs="Times New Roman"/>
          <w:sz w:val="24"/>
          <w:szCs w:val="24"/>
        </w:rPr>
        <w:t xml:space="preserve"> </w:t>
      </w:r>
      <w:r w:rsidR="00A63ACF" w:rsidRPr="00841615">
        <w:rPr>
          <w:rFonts w:ascii="Book Antiqua" w:hAnsi="Book Antiqua" w:cs="Times New Roman"/>
          <w:sz w:val="24"/>
          <w:szCs w:val="24"/>
        </w:rPr>
        <w:t>contribute</w:t>
      </w:r>
      <w:r w:rsidR="00291541" w:rsidRPr="00841615">
        <w:rPr>
          <w:rFonts w:ascii="Book Antiqua" w:hAnsi="Book Antiqua" w:cs="Times New Roman"/>
          <w:sz w:val="24"/>
          <w:szCs w:val="24"/>
        </w:rPr>
        <w:t>s</w:t>
      </w:r>
      <w:r w:rsidR="00A63ACF" w:rsidRPr="00841615">
        <w:rPr>
          <w:rFonts w:ascii="Book Antiqua" w:hAnsi="Book Antiqua" w:cs="Times New Roman"/>
          <w:sz w:val="24"/>
          <w:szCs w:val="24"/>
        </w:rPr>
        <w:t xml:space="preserve"> to </w:t>
      </w:r>
      <w:r w:rsidR="000A5CF9" w:rsidRPr="00841615">
        <w:rPr>
          <w:rFonts w:ascii="Book Antiqua" w:hAnsi="Book Antiqua" w:cs="Times New Roman"/>
          <w:sz w:val="24"/>
          <w:szCs w:val="24"/>
        </w:rPr>
        <w:t xml:space="preserve">the </w:t>
      </w:r>
      <w:r w:rsidR="00A63ACF" w:rsidRPr="00841615">
        <w:rPr>
          <w:rFonts w:ascii="Book Antiqua" w:hAnsi="Book Antiqua" w:cs="Times New Roman"/>
          <w:sz w:val="24"/>
          <w:szCs w:val="24"/>
        </w:rPr>
        <w:t>visceral hypersensitivity of CP rats</w:t>
      </w:r>
      <w:r w:rsidR="00AB48BC" w:rsidRPr="00841615">
        <w:rPr>
          <w:rFonts w:ascii="Book Antiqua" w:hAnsi="Book Antiqua" w:cs="Times New Roman"/>
          <w:sz w:val="24"/>
          <w:szCs w:val="24"/>
        </w:rPr>
        <w:t>.</w:t>
      </w:r>
    </w:p>
    <w:p w14:paraId="7B2E945D" w14:textId="77777777" w:rsidR="00283B31" w:rsidRPr="00841615" w:rsidRDefault="00283B31" w:rsidP="00296C62">
      <w:pPr>
        <w:adjustRightInd w:val="0"/>
        <w:snapToGrid w:val="0"/>
        <w:spacing w:line="360" w:lineRule="auto"/>
        <w:rPr>
          <w:rFonts w:ascii="Book Antiqua" w:hAnsi="Book Antiqua" w:cs="Times New Roman"/>
          <w:sz w:val="24"/>
          <w:szCs w:val="24"/>
        </w:rPr>
      </w:pPr>
    </w:p>
    <w:p w14:paraId="6EF4C060" w14:textId="6046E6E9" w:rsidR="00356702" w:rsidRPr="00841615" w:rsidRDefault="00356702" w:rsidP="00296C62">
      <w:pPr>
        <w:adjustRightInd w:val="0"/>
        <w:snapToGrid w:val="0"/>
        <w:spacing w:line="360" w:lineRule="auto"/>
        <w:rPr>
          <w:rFonts w:ascii="Book Antiqua" w:hAnsi="Book Antiqua" w:cs="Book Antiqua"/>
          <w:b/>
          <w:bCs/>
          <w:i/>
          <w:iCs/>
          <w:color w:val="000000"/>
          <w:kern w:val="0"/>
          <w:sz w:val="24"/>
          <w:szCs w:val="24"/>
        </w:rPr>
      </w:pPr>
      <w:r w:rsidRPr="00841615">
        <w:rPr>
          <w:rFonts w:ascii="Book Antiqua" w:hAnsi="Book Antiqua" w:cs="Book Antiqua"/>
          <w:b/>
          <w:bCs/>
          <w:i/>
          <w:iCs/>
          <w:color w:val="000000"/>
          <w:kern w:val="0"/>
          <w:sz w:val="24"/>
          <w:szCs w:val="24"/>
        </w:rPr>
        <w:t xml:space="preserve">Inhibiting excitatory </w:t>
      </w:r>
      <w:r w:rsidR="00B624D1" w:rsidRPr="00841615">
        <w:rPr>
          <w:rFonts w:ascii="Book Antiqua" w:hAnsi="Book Antiqua" w:cs="Book Antiqua"/>
          <w:b/>
          <w:bCs/>
          <w:i/>
          <w:iCs/>
          <w:color w:val="000000"/>
          <w:kern w:val="0"/>
          <w:sz w:val="24"/>
          <w:szCs w:val="24"/>
        </w:rPr>
        <w:t>caudal NTS</w:t>
      </w:r>
      <w:r w:rsidRPr="00841615">
        <w:rPr>
          <w:rFonts w:ascii="Book Antiqua" w:hAnsi="Book Antiqua" w:cs="Book Antiqua"/>
          <w:b/>
          <w:bCs/>
          <w:i/>
          <w:iCs/>
          <w:color w:val="000000"/>
          <w:kern w:val="0"/>
          <w:sz w:val="24"/>
          <w:szCs w:val="24"/>
        </w:rPr>
        <w:t xml:space="preserve"> neurons relieves </w:t>
      </w:r>
      <w:r w:rsidR="00C949EC" w:rsidRPr="00841615">
        <w:rPr>
          <w:rFonts w:ascii="Book Antiqua" w:hAnsi="Book Antiqua" w:cs="Book Antiqua"/>
          <w:b/>
          <w:bCs/>
          <w:i/>
          <w:iCs/>
          <w:color w:val="000000"/>
          <w:kern w:val="0"/>
          <w:sz w:val="24"/>
          <w:szCs w:val="24"/>
        </w:rPr>
        <w:t>CP-related visceral pain</w:t>
      </w:r>
      <w:r w:rsidRPr="00841615">
        <w:rPr>
          <w:rFonts w:ascii="Book Antiqua" w:hAnsi="Book Antiqua" w:cs="Book Antiqua"/>
          <w:b/>
          <w:bCs/>
          <w:i/>
          <w:iCs/>
          <w:color w:val="000000"/>
          <w:kern w:val="0"/>
          <w:sz w:val="24"/>
          <w:szCs w:val="24"/>
        </w:rPr>
        <w:t xml:space="preserve"> </w:t>
      </w:r>
    </w:p>
    <w:p w14:paraId="3BA0C998" w14:textId="08F02446" w:rsidR="00C7780A" w:rsidRPr="00841615" w:rsidRDefault="00196A76" w:rsidP="00296C62">
      <w:pPr>
        <w:adjustRightInd w:val="0"/>
        <w:snapToGrid w:val="0"/>
        <w:spacing w:line="360" w:lineRule="auto"/>
        <w:rPr>
          <w:rFonts w:ascii="Book Antiqua" w:hAnsi="Book Antiqua" w:cs="Times New Roman"/>
          <w:sz w:val="24"/>
          <w:szCs w:val="24"/>
        </w:rPr>
      </w:pPr>
      <w:r w:rsidRPr="00841615">
        <w:rPr>
          <w:rFonts w:ascii="Book Antiqua" w:hAnsi="Book Antiqua" w:cs="Times New Roman"/>
          <w:sz w:val="24"/>
          <w:szCs w:val="24"/>
        </w:rPr>
        <w:t xml:space="preserve">Finally, we </w:t>
      </w:r>
      <w:r w:rsidR="009912FA" w:rsidRPr="00841615">
        <w:rPr>
          <w:rFonts w:ascii="Book Antiqua" w:hAnsi="Book Antiqua" w:cs="Times New Roman"/>
          <w:sz w:val="24"/>
          <w:szCs w:val="24"/>
        </w:rPr>
        <w:t xml:space="preserve">utilized </w:t>
      </w:r>
      <w:proofErr w:type="spellStart"/>
      <w:r w:rsidR="00BD2000" w:rsidRPr="00841615">
        <w:rPr>
          <w:rFonts w:ascii="Book Antiqua" w:hAnsi="Book Antiqua" w:cs="Times New Roman"/>
          <w:sz w:val="24"/>
          <w:szCs w:val="24"/>
        </w:rPr>
        <w:t>chemogenetics</w:t>
      </w:r>
      <w:proofErr w:type="spellEnd"/>
      <w:r w:rsidR="00BD2000" w:rsidRPr="00841615">
        <w:rPr>
          <w:rFonts w:ascii="Book Antiqua" w:hAnsi="Book Antiqua" w:cs="Times New Roman"/>
          <w:sz w:val="24"/>
          <w:szCs w:val="24"/>
        </w:rPr>
        <w:t xml:space="preserve"> </w:t>
      </w:r>
      <w:proofErr w:type="gramStart"/>
      <w:r w:rsidR="00BD2000" w:rsidRPr="00841615">
        <w:rPr>
          <w:rFonts w:ascii="Book Antiqua" w:hAnsi="Book Antiqua" w:cs="Times New Roman"/>
          <w:sz w:val="24"/>
          <w:szCs w:val="24"/>
        </w:rPr>
        <w:t>to</w:t>
      </w:r>
      <w:proofErr w:type="gramEnd"/>
      <w:r w:rsidR="00BD2000" w:rsidRPr="00841615">
        <w:rPr>
          <w:rFonts w:ascii="Book Antiqua" w:hAnsi="Book Antiqua" w:cs="Times New Roman"/>
          <w:sz w:val="24"/>
          <w:szCs w:val="24"/>
        </w:rPr>
        <w:t xml:space="preserve"> </w:t>
      </w:r>
      <w:r w:rsidR="009912FA" w:rsidRPr="00841615">
        <w:rPr>
          <w:rFonts w:ascii="Book Antiqua" w:hAnsi="Book Antiqua" w:cs="Times New Roman"/>
          <w:sz w:val="24"/>
          <w:szCs w:val="24"/>
        </w:rPr>
        <w:t>reversibl</w:t>
      </w:r>
      <w:r w:rsidR="000A5CF9" w:rsidRPr="00841615">
        <w:rPr>
          <w:rFonts w:ascii="Book Antiqua" w:hAnsi="Book Antiqua" w:cs="Times New Roman"/>
          <w:sz w:val="24"/>
          <w:szCs w:val="24"/>
        </w:rPr>
        <w:t xml:space="preserve">y, </w:t>
      </w:r>
      <w:proofErr w:type="spellStart"/>
      <w:r w:rsidR="000A5CF9" w:rsidRPr="00841615">
        <w:rPr>
          <w:rFonts w:ascii="Book Antiqua" w:hAnsi="Book Antiqua" w:cs="Times New Roman"/>
          <w:sz w:val="24"/>
          <w:szCs w:val="24"/>
        </w:rPr>
        <w:t>bi</w:t>
      </w:r>
      <w:r w:rsidR="00BD2000" w:rsidRPr="00841615">
        <w:rPr>
          <w:rFonts w:ascii="Book Antiqua" w:hAnsi="Book Antiqua" w:cs="Times New Roman"/>
          <w:sz w:val="24"/>
          <w:szCs w:val="24"/>
        </w:rPr>
        <w:t>directionally</w:t>
      </w:r>
      <w:proofErr w:type="spellEnd"/>
      <w:r w:rsidR="00BD2000" w:rsidRPr="00841615">
        <w:rPr>
          <w:rFonts w:ascii="Book Antiqua" w:hAnsi="Book Antiqua" w:cs="Times New Roman"/>
          <w:sz w:val="24"/>
          <w:szCs w:val="24"/>
        </w:rPr>
        <w:t xml:space="preserve"> modulate the activity of </w:t>
      </w:r>
      <w:r w:rsidR="00C7780A" w:rsidRPr="00841615">
        <w:rPr>
          <w:rFonts w:ascii="Book Antiqua" w:hAnsi="Book Antiqua" w:cs="Times New Roman"/>
          <w:sz w:val="24"/>
          <w:szCs w:val="24"/>
        </w:rPr>
        <w:t>caudal NTS neurons</w:t>
      </w:r>
      <w:r w:rsidR="00BD2000" w:rsidRPr="00841615">
        <w:rPr>
          <w:rFonts w:ascii="Book Antiqua" w:hAnsi="Book Antiqua" w:cs="Times New Roman"/>
          <w:sz w:val="24"/>
          <w:szCs w:val="24"/>
        </w:rPr>
        <w:t xml:space="preserve"> in CP</w:t>
      </w:r>
      <w:r w:rsidR="00B47681" w:rsidRPr="00841615">
        <w:rPr>
          <w:rFonts w:ascii="Book Antiqua" w:hAnsi="Book Antiqua" w:cs="Times New Roman"/>
          <w:sz w:val="24"/>
          <w:szCs w:val="24"/>
        </w:rPr>
        <w:t xml:space="preserve"> rats</w:t>
      </w:r>
      <w:r w:rsidR="00BD2000" w:rsidRPr="00841615">
        <w:rPr>
          <w:rFonts w:ascii="Book Antiqua" w:hAnsi="Book Antiqua" w:cs="Times New Roman"/>
          <w:sz w:val="24"/>
          <w:szCs w:val="24"/>
        </w:rPr>
        <w:t>. We targeted both inhibitory and excitatory designer receptors exclusively activated by designer drug</w:t>
      </w:r>
      <w:r w:rsidR="000A5CF9" w:rsidRPr="00841615">
        <w:rPr>
          <w:rFonts w:ascii="Book Antiqua" w:hAnsi="Book Antiqua" w:cs="Times New Roman"/>
          <w:sz w:val="24"/>
          <w:szCs w:val="24"/>
        </w:rPr>
        <w:t>s</w:t>
      </w:r>
      <w:r w:rsidR="00BD2000" w:rsidRPr="00841615">
        <w:rPr>
          <w:rFonts w:ascii="Book Antiqua" w:hAnsi="Book Antiqua" w:cs="Times New Roman"/>
          <w:sz w:val="24"/>
          <w:szCs w:val="24"/>
        </w:rPr>
        <w:t xml:space="preserve"> (hM4Di and hM3Dq DREADD</w:t>
      </w:r>
      <w:proofErr w:type="gramStart"/>
      <w:r w:rsidR="00BD2000" w:rsidRPr="00841615">
        <w:rPr>
          <w:rFonts w:ascii="Book Antiqua" w:hAnsi="Book Antiqua" w:cs="Times New Roman"/>
          <w:sz w:val="24"/>
          <w:szCs w:val="24"/>
        </w:rPr>
        <w:t>)</w:t>
      </w:r>
      <w:proofErr w:type="gramEnd"/>
      <w:r w:rsidR="00F10918" w:rsidRPr="00841615">
        <w:rPr>
          <w:rFonts w:ascii="Book Antiqua" w:hAnsi="Book Antiqua" w:cs="Times New Roman"/>
          <w:sz w:val="24"/>
          <w:szCs w:val="24"/>
        </w:rPr>
        <w:fldChar w:fldCharType="begin">
          <w:fldData xml:space="preserve">PEVuZE5vdGU+PENpdGU+PEF1dGhvcj5Bcm1icnVzdGVyPC9BdXRob3I+PFllYXI+MjAwNzwvWWVh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</w:fldData>
        </w:fldChar>
      </w:r>
      <w:r w:rsidR="008A0BC8" w:rsidRPr="00841615">
        <w:rPr>
          <w:rFonts w:ascii="Book Antiqua" w:hAnsi="Book Antiqua" w:cs="Times New Roman"/>
          <w:sz w:val="24"/>
          <w:szCs w:val="24"/>
        </w:rPr>
        <w:instrText xml:space="preserve"> ADDIN EN.CITE </w:instrText>
      </w:r>
      <w:r w:rsidR="008A0BC8" w:rsidRPr="00841615">
        <w:rPr>
          <w:rFonts w:ascii="Book Antiqua" w:hAnsi="Book Antiqua" w:cs="Times New Roman"/>
          <w:sz w:val="24"/>
          <w:szCs w:val="24"/>
        </w:rPr>
        <w:fldChar w:fldCharType="begin">
          <w:fldData xml:space="preserve">PEVuZE5vdGU+PENpdGU+PEF1dGhvcj5Bcm1icnVzdGVyPC9BdXRob3I+PFllYXI+MjAwNzwvWWVh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</w:fldData>
        </w:fldChar>
      </w:r>
      <w:r w:rsidR="008A0BC8" w:rsidRPr="00841615">
        <w:rPr>
          <w:rFonts w:ascii="Book Antiqua" w:hAnsi="Book Antiqua" w:cs="Times New Roman"/>
          <w:sz w:val="24"/>
          <w:szCs w:val="24"/>
        </w:rPr>
        <w:instrText xml:space="preserve"> ADDIN EN.CITE.DATA </w:instrText>
      </w:r>
      <w:r w:rsidR="008A0BC8" w:rsidRPr="00841615">
        <w:rPr>
          <w:rFonts w:ascii="Book Antiqua" w:hAnsi="Book Antiqua" w:cs="Times New Roman"/>
          <w:sz w:val="24"/>
          <w:szCs w:val="24"/>
        </w:rPr>
      </w:r>
      <w:r w:rsidR="008A0BC8" w:rsidRPr="00841615">
        <w:rPr>
          <w:rFonts w:ascii="Book Antiqua" w:hAnsi="Book Antiqua" w:cs="Times New Roman"/>
          <w:sz w:val="24"/>
          <w:szCs w:val="24"/>
        </w:rPr>
        <w:fldChar w:fldCharType="end"/>
      </w:r>
      <w:r w:rsidR="00F10918" w:rsidRPr="00841615">
        <w:rPr>
          <w:rFonts w:ascii="Book Antiqua" w:hAnsi="Book Antiqua" w:cs="Times New Roman"/>
          <w:sz w:val="24"/>
          <w:szCs w:val="24"/>
        </w:rPr>
      </w:r>
      <w:r w:rsidR="00F10918" w:rsidRPr="00841615">
        <w:rPr>
          <w:rFonts w:ascii="Book Antiqua" w:hAnsi="Book Antiqua" w:cs="Times New Roman"/>
          <w:sz w:val="24"/>
          <w:szCs w:val="24"/>
        </w:rPr>
        <w:fldChar w:fldCharType="separate"/>
      </w:r>
      <w:r w:rsidR="008A0BC8" w:rsidRPr="00841615">
        <w:rPr>
          <w:rFonts w:ascii="Book Antiqua" w:hAnsi="Book Antiqua" w:cs="Times New Roman"/>
          <w:sz w:val="24"/>
          <w:szCs w:val="24"/>
          <w:vertAlign w:val="superscript"/>
        </w:rPr>
        <w:t>[</w:t>
      </w:r>
      <w:hyperlink w:anchor="_ENREF_48" w:tooltip="Armbruster, 2007 #2349" w:history="1">
        <w:r w:rsidR="00CD465C" w:rsidRPr="00841615">
          <w:rPr>
            <w:rFonts w:ascii="Book Antiqua" w:hAnsi="Book Antiqua" w:cs="Times New Roman"/>
            <w:sz w:val="24"/>
            <w:szCs w:val="24"/>
            <w:vertAlign w:val="superscript"/>
          </w:rPr>
          <w:t>48</w:t>
        </w:r>
      </w:hyperlink>
      <w:r w:rsidR="008A0BC8" w:rsidRPr="00841615">
        <w:rPr>
          <w:rFonts w:ascii="Book Antiqua" w:hAnsi="Book Antiqua" w:cs="Times New Roman"/>
          <w:sz w:val="24"/>
          <w:szCs w:val="24"/>
          <w:vertAlign w:val="superscript"/>
        </w:rPr>
        <w:t>]</w:t>
      </w:r>
      <w:r w:rsidR="00F10918" w:rsidRPr="00841615">
        <w:rPr>
          <w:rFonts w:ascii="Book Antiqua" w:hAnsi="Book Antiqua" w:cs="Times New Roman"/>
          <w:sz w:val="24"/>
          <w:szCs w:val="24"/>
        </w:rPr>
        <w:fldChar w:fldCharType="end"/>
      </w:r>
      <w:r w:rsidR="00F10918" w:rsidRPr="00841615">
        <w:rPr>
          <w:rFonts w:ascii="Book Antiqua" w:hAnsi="Book Antiqua" w:cs="Times New Roman"/>
          <w:sz w:val="24"/>
          <w:szCs w:val="24"/>
        </w:rPr>
        <w:t xml:space="preserve"> </w:t>
      </w:r>
      <w:r w:rsidR="00BD2000" w:rsidRPr="00841615">
        <w:rPr>
          <w:rFonts w:ascii="Book Antiqua" w:hAnsi="Book Antiqua" w:cs="Times New Roman"/>
          <w:sz w:val="24"/>
          <w:szCs w:val="24"/>
        </w:rPr>
        <w:t xml:space="preserve">to </w:t>
      </w:r>
      <w:bookmarkStart w:id="180" w:name="OLE_LINK16"/>
      <w:r w:rsidR="00C7780A" w:rsidRPr="00841615">
        <w:rPr>
          <w:rFonts w:ascii="Book Antiqua" w:hAnsi="Book Antiqua" w:cs="Times New Roman"/>
          <w:sz w:val="24"/>
          <w:szCs w:val="24"/>
        </w:rPr>
        <w:t>excitatory caudal NTS</w:t>
      </w:r>
      <w:r w:rsidR="00BD2000" w:rsidRPr="00841615">
        <w:rPr>
          <w:rFonts w:ascii="Book Antiqua" w:hAnsi="Book Antiqua" w:cs="Times New Roman"/>
          <w:sz w:val="24"/>
          <w:szCs w:val="24"/>
        </w:rPr>
        <w:t xml:space="preserve"> neurons </w:t>
      </w:r>
      <w:bookmarkEnd w:id="180"/>
      <w:r w:rsidR="00BD2000" w:rsidRPr="00841615">
        <w:rPr>
          <w:rFonts w:ascii="Book Antiqua" w:hAnsi="Book Antiqua" w:cs="Times New Roman"/>
          <w:sz w:val="24"/>
          <w:szCs w:val="24"/>
        </w:rPr>
        <w:t xml:space="preserve">by injecting </w:t>
      </w:r>
      <w:r w:rsidR="00C7780A" w:rsidRPr="00841615">
        <w:rPr>
          <w:rFonts w:ascii="Book Antiqua" w:hAnsi="Book Antiqua" w:cs="Times New Roman"/>
          <w:sz w:val="24"/>
          <w:szCs w:val="24"/>
        </w:rPr>
        <w:t>rAAV2/9-CaMKIIa-hM3Dq/hM4Di-mCherry</w:t>
      </w:r>
      <w:r w:rsidR="00CA245B" w:rsidRPr="00841615">
        <w:rPr>
          <w:rFonts w:ascii="Book Antiqua" w:hAnsi="Book Antiqua" w:cs="Times New Roman"/>
          <w:sz w:val="24"/>
          <w:szCs w:val="24"/>
        </w:rPr>
        <w:t xml:space="preserve"> into </w:t>
      </w:r>
      <w:r w:rsidR="000A5CF9" w:rsidRPr="00841615">
        <w:rPr>
          <w:rFonts w:ascii="Book Antiqua" w:hAnsi="Book Antiqua" w:cs="Times New Roman"/>
          <w:sz w:val="24"/>
          <w:szCs w:val="24"/>
        </w:rPr>
        <w:t xml:space="preserve">the </w:t>
      </w:r>
      <w:r w:rsidR="00C7780A" w:rsidRPr="00841615">
        <w:rPr>
          <w:rFonts w:ascii="Book Antiqua" w:hAnsi="Book Antiqua" w:cs="Times New Roman"/>
          <w:sz w:val="24"/>
          <w:szCs w:val="24"/>
        </w:rPr>
        <w:t>caudal NTS</w:t>
      </w:r>
      <w:r w:rsidR="00332C47" w:rsidRPr="00841615">
        <w:rPr>
          <w:rFonts w:ascii="Book Antiqua" w:hAnsi="Book Antiqua" w:cs="Times New Roman"/>
          <w:sz w:val="24"/>
          <w:szCs w:val="24"/>
        </w:rPr>
        <w:t xml:space="preserve"> </w:t>
      </w:r>
      <w:r w:rsidR="00BD2000" w:rsidRPr="00841615">
        <w:rPr>
          <w:rFonts w:ascii="Book Antiqua" w:hAnsi="Book Antiqua" w:cs="Times New Roman"/>
          <w:sz w:val="24"/>
          <w:szCs w:val="24"/>
        </w:rPr>
        <w:t>(</w:t>
      </w:r>
      <w:r w:rsidR="00671C76" w:rsidRPr="00841615">
        <w:rPr>
          <w:rFonts w:ascii="Book Antiqua" w:hAnsi="Book Antiqua" w:cs="Times New Roman"/>
          <w:sz w:val="24"/>
          <w:szCs w:val="24"/>
        </w:rPr>
        <w:t>Figure</w:t>
      </w:r>
      <w:r w:rsidR="00BD2000" w:rsidRPr="00841615">
        <w:rPr>
          <w:rFonts w:ascii="Book Antiqua" w:hAnsi="Book Antiqua" w:cs="Times New Roman"/>
          <w:sz w:val="24"/>
          <w:szCs w:val="24"/>
        </w:rPr>
        <w:t xml:space="preserve"> </w:t>
      </w:r>
      <w:r w:rsidR="00C949EC" w:rsidRPr="00841615">
        <w:rPr>
          <w:rFonts w:ascii="Book Antiqua" w:hAnsi="Book Antiqua" w:cs="Times New Roman"/>
          <w:sz w:val="24"/>
          <w:szCs w:val="24"/>
        </w:rPr>
        <w:t>7</w:t>
      </w:r>
      <w:r w:rsidR="00CA245B" w:rsidRPr="00841615">
        <w:rPr>
          <w:rFonts w:ascii="Book Antiqua" w:hAnsi="Book Antiqua" w:cs="Times New Roman"/>
          <w:sz w:val="24"/>
          <w:szCs w:val="24"/>
        </w:rPr>
        <w:t>A</w:t>
      </w:r>
      <w:r w:rsidR="002546A2" w:rsidRPr="00841615">
        <w:rPr>
          <w:rFonts w:ascii="Book Antiqua" w:hAnsi="Book Antiqua" w:cs="Times New Roman"/>
          <w:sz w:val="24"/>
          <w:szCs w:val="24"/>
        </w:rPr>
        <w:t xml:space="preserve"> and </w:t>
      </w:r>
      <w:r w:rsidR="00CA245B" w:rsidRPr="00841615">
        <w:rPr>
          <w:rFonts w:ascii="Book Antiqua" w:hAnsi="Book Antiqua" w:cs="Times New Roman"/>
          <w:sz w:val="24"/>
          <w:szCs w:val="24"/>
        </w:rPr>
        <w:t>B</w:t>
      </w:r>
      <w:r w:rsidR="00BD2000" w:rsidRPr="00841615">
        <w:rPr>
          <w:rFonts w:ascii="Book Antiqua" w:hAnsi="Book Antiqua" w:cs="Times New Roman"/>
          <w:sz w:val="24"/>
          <w:szCs w:val="24"/>
        </w:rPr>
        <w:t xml:space="preserve">). </w:t>
      </w:r>
      <w:r w:rsidR="00354F59" w:rsidRPr="00841615">
        <w:rPr>
          <w:rFonts w:ascii="Book Antiqua" w:hAnsi="Book Antiqua" w:cs="Times New Roman"/>
          <w:sz w:val="24"/>
          <w:szCs w:val="24"/>
        </w:rPr>
        <w:t>Behavioral</w:t>
      </w:r>
      <w:r w:rsidR="00CA245B" w:rsidRPr="00841615">
        <w:rPr>
          <w:rFonts w:ascii="Book Antiqua" w:hAnsi="Book Antiqua" w:cs="Times New Roman"/>
          <w:sz w:val="24"/>
          <w:szCs w:val="24"/>
        </w:rPr>
        <w:t xml:space="preserve"> results showed that inhibiti</w:t>
      </w:r>
      <w:r w:rsidR="00354F59" w:rsidRPr="00841615">
        <w:rPr>
          <w:rFonts w:ascii="Book Antiqua" w:hAnsi="Book Antiqua" w:cs="Times New Roman"/>
          <w:sz w:val="24"/>
          <w:szCs w:val="24"/>
        </w:rPr>
        <w:t>ng</w:t>
      </w:r>
      <w:r w:rsidR="00CA245B" w:rsidRPr="00841615">
        <w:rPr>
          <w:rFonts w:ascii="Book Antiqua" w:hAnsi="Book Antiqua" w:cs="Times New Roman"/>
          <w:sz w:val="24"/>
          <w:szCs w:val="24"/>
        </w:rPr>
        <w:t xml:space="preserve"> </w:t>
      </w:r>
      <w:r w:rsidR="00C7780A" w:rsidRPr="00841615">
        <w:rPr>
          <w:rFonts w:ascii="Book Antiqua" w:hAnsi="Book Antiqua" w:cs="Times New Roman"/>
          <w:sz w:val="24"/>
          <w:szCs w:val="24"/>
        </w:rPr>
        <w:t xml:space="preserve">excitatory caudal NTS neurons </w:t>
      </w:r>
      <w:r w:rsidR="00354F59" w:rsidRPr="00841615">
        <w:rPr>
          <w:rFonts w:ascii="Book Antiqua" w:hAnsi="Book Antiqua" w:cs="Times New Roman"/>
          <w:sz w:val="24"/>
          <w:szCs w:val="24"/>
        </w:rPr>
        <w:t>alleviated pancreatic hyperalgesia while activating</w:t>
      </w:r>
      <w:r w:rsidR="006F2F5B" w:rsidRPr="00841615">
        <w:rPr>
          <w:rFonts w:ascii="Book Antiqua" w:hAnsi="Book Antiqua" w:cs="Times New Roman"/>
          <w:sz w:val="24"/>
          <w:szCs w:val="24"/>
        </w:rPr>
        <w:t xml:space="preserve"> </w:t>
      </w:r>
      <w:r w:rsidR="00C7780A" w:rsidRPr="00841615">
        <w:rPr>
          <w:rFonts w:ascii="Book Antiqua" w:hAnsi="Book Antiqua" w:cs="Times New Roman"/>
          <w:sz w:val="24"/>
          <w:szCs w:val="24"/>
        </w:rPr>
        <w:t>them</w:t>
      </w:r>
      <w:r w:rsidR="00354F59" w:rsidRPr="00841615">
        <w:rPr>
          <w:rFonts w:ascii="Book Antiqua" w:hAnsi="Book Antiqua" w:cs="Times New Roman"/>
          <w:sz w:val="24"/>
          <w:szCs w:val="24"/>
        </w:rPr>
        <w:t xml:space="preserve"> exerted no significant </w:t>
      </w:r>
      <w:r w:rsidR="009161C9" w:rsidRPr="00841615">
        <w:rPr>
          <w:rFonts w:ascii="Book Antiqua" w:hAnsi="Book Antiqua" w:cs="Times New Roman"/>
          <w:sz w:val="24"/>
          <w:szCs w:val="24"/>
        </w:rPr>
        <w:t>effects</w:t>
      </w:r>
      <w:r w:rsidR="00354F59" w:rsidRPr="00841615">
        <w:rPr>
          <w:rFonts w:ascii="Book Antiqua" w:hAnsi="Book Antiqua" w:cs="Times New Roman"/>
          <w:sz w:val="24"/>
          <w:szCs w:val="24"/>
        </w:rPr>
        <w:t xml:space="preserve"> on the AWT </w:t>
      </w:r>
      <w:bookmarkStart w:id="181" w:name="OLE_LINK8"/>
      <w:r w:rsidR="009161C9" w:rsidRPr="00841615">
        <w:rPr>
          <w:rFonts w:ascii="Book Antiqua" w:hAnsi="Book Antiqua" w:cs="Times New Roman"/>
          <w:sz w:val="24"/>
          <w:szCs w:val="24"/>
        </w:rPr>
        <w:t xml:space="preserve">of CP rats on POD 14 </w:t>
      </w:r>
      <w:r w:rsidR="00354F59" w:rsidRPr="00841615">
        <w:rPr>
          <w:rFonts w:ascii="Book Antiqua" w:hAnsi="Book Antiqua" w:cs="Times New Roman"/>
          <w:sz w:val="24"/>
          <w:szCs w:val="24"/>
        </w:rPr>
        <w:t>(</w:t>
      </w:r>
      <w:bookmarkStart w:id="182" w:name="OLE_LINK7"/>
      <w:r w:rsidR="00C7780A" w:rsidRPr="00841615">
        <w:rPr>
          <w:rFonts w:ascii="Book Antiqua" w:hAnsi="Book Antiqua" w:cs="Times New Roman"/>
          <w:sz w:val="24"/>
          <w:szCs w:val="24"/>
        </w:rPr>
        <w:t>13.67</w:t>
      </w:r>
      <w:r w:rsidR="00354F59" w:rsidRPr="00841615">
        <w:rPr>
          <w:rFonts w:ascii="Book Antiqua" w:hAnsi="Book Antiqua" w:cs="Times New Roman"/>
          <w:sz w:val="24"/>
          <w:szCs w:val="24"/>
        </w:rPr>
        <w:t xml:space="preserve"> ± </w:t>
      </w:r>
      <w:r w:rsidR="00C7780A" w:rsidRPr="00841615">
        <w:rPr>
          <w:rFonts w:ascii="Book Antiqua" w:hAnsi="Book Antiqua" w:cs="Times New Roman"/>
          <w:sz w:val="24"/>
          <w:szCs w:val="24"/>
        </w:rPr>
        <w:t>2.55</w:t>
      </w:r>
      <w:r w:rsidR="00354F59" w:rsidRPr="00841615">
        <w:rPr>
          <w:rFonts w:ascii="Book Antiqua" w:hAnsi="Book Antiqua" w:cs="Times New Roman"/>
          <w:sz w:val="24"/>
          <w:szCs w:val="24"/>
        </w:rPr>
        <w:t xml:space="preserve"> </w:t>
      </w:r>
      <w:r w:rsidR="00BF073C" w:rsidRPr="00841615">
        <w:rPr>
          <w:rFonts w:ascii="Book Antiqua" w:hAnsi="Book Antiqua" w:cs="Times New Roman"/>
          <w:sz w:val="24"/>
          <w:szCs w:val="24"/>
        </w:rPr>
        <w:t xml:space="preserve">g </w:t>
      </w:r>
      <w:r w:rsidR="00BA0033" w:rsidRPr="00841615">
        <w:rPr>
          <w:rFonts w:ascii="Book Antiqua" w:hAnsi="Book Antiqua" w:cs="Times New Roman"/>
          <w:sz w:val="24"/>
          <w:szCs w:val="24"/>
        </w:rPr>
        <w:t xml:space="preserve">in </w:t>
      </w:r>
      <w:proofErr w:type="spellStart"/>
      <w:r w:rsidR="009906DE" w:rsidRPr="00841615">
        <w:rPr>
          <w:rFonts w:ascii="Book Antiqua" w:hAnsi="Book Antiqua" w:cs="Times New Roman"/>
          <w:sz w:val="24"/>
          <w:szCs w:val="24"/>
        </w:rPr>
        <w:t>Gi</w:t>
      </w:r>
      <w:proofErr w:type="spellEnd"/>
      <w:r w:rsidR="00354F59" w:rsidRPr="00841615">
        <w:rPr>
          <w:rFonts w:ascii="Book Antiqua" w:hAnsi="Book Antiqua" w:cs="Times New Roman"/>
          <w:sz w:val="24"/>
          <w:szCs w:val="24"/>
        </w:rPr>
        <w:t xml:space="preserve"> group, </w:t>
      </w:r>
      <w:r w:rsidR="00C7780A" w:rsidRPr="00841615">
        <w:rPr>
          <w:rFonts w:ascii="Book Antiqua" w:hAnsi="Book Antiqua" w:cs="Times New Roman"/>
          <w:sz w:val="24"/>
          <w:szCs w:val="24"/>
        </w:rPr>
        <w:t>2.00</w:t>
      </w:r>
      <w:r w:rsidR="00354F59" w:rsidRPr="00841615">
        <w:rPr>
          <w:rFonts w:ascii="Book Antiqua" w:hAnsi="Book Antiqua" w:cs="Times New Roman"/>
          <w:sz w:val="24"/>
          <w:szCs w:val="24"/>
        </w:rPr>
        <w:t xml:space="preserve"> ± </w:t>
      </w:r>
      <w:r w:rsidR="009906DE" w:rsidRPr="00841615">
        <w:rPr>
          <w:rFonts w:ascii="Book Antiqua" w:hAnsi="Book Antiqua" w:cs="Times New Roman"/>
          <w:sz w:val="24"/>
          <w:szCs w:val="24"/>
        </w:rPr>
        <w:t>1.</w:t>
      </w:r>
      <w:r w:rsidR="00C7780A" w:rsidRPr="00841615">
        <w:rPr>
          <w:rFonts w:ascii="Book Antiqua" w:hAnsi="Book Antiqua" w:cs="Times New Roman"/>
          <w:sz w:val="24"/>
          <w:szCs w:val="24"/>
        </w:rPr>
        <w:t>37</w:t>
      </w:r>
      <w:r w:rsidR="00BF073C" w:rsidRPr="00841615">
        <w:rPr>
          <w:rFonts w:ascii="Book Antiqua" w:hAnsi="Book Antiqua" w:cs="Times New Roman"/>
          <w:sz w:val="24"/>
          <w:szCs w:val="24"/>
        </w:rPr>
        <w:t xml:space="preserve"> g</w:t>
      </w:r>
      <w:r w:rsidR="00354F59" w:rsidRPr="00841615">
        <w:rPr>
          <w:rFonts w:ascii="Book Antiqua" w:hAnsi="Book Antiqua" w:cs="Times New Roman"/>
          <w:sz w:val="24"/>
          <w:szCs w:val="24"/>
        </w:rPr>
        <w:t xml:space="preserve"> </w:t>
      </w:r>
      <w:r w:rsidR="00BA0033" w:rsidRPr="00841615">
        <w:rPr>
          <w:rFonts w:ascii="Book Antiqua" w:hAnsi="Book Antiqua" w:cs="Times New Roman"/>
          <w:sz w:val="24"/>
          <w:szCs w:val="24"/>
        </w:rPr>
        <w:t xml:space="preserve">in </w:t>
      </w:r>
      <w:proofErr w:type="spellStart"/>
      <w:r w:rsidR="009906DE" w:rsidRPr="00841615">
        <w:rPr>
          <w:rFonts w:ascii="Book Antiqua" w:hAnsi="Book Antiqua" w:cs="Times New Roman"/>
          <w:sz w:val="24"/>
          <w:szCs w:val="24"/>
        </w:rPr>
        <w:t>Gq</w:t>
      </w:r>
      <w:proofErr w:type="spellEnd"/>
      <w:r w:rsidR="00354F59" w:rsidRPr="00841615">
        <w:rPr>
          <w:rFonts w:ascii="Book Antiqua" w:hAnsi="Book Antiqua" w:cs="Times New Roman"/>
          <w:sz w:val="24"/>
          <w:szCs w:val="24"/>
        </w:rPr>
        <w:t xml:space="preserve"> group and </w:t>
      </w:r>
      <w:r w:rsidR="00C7780A" w:rsidRPr="00841615">
        <w:rPr>
          <w:rFonts w:ascii="Book Antiqua" w:hAnsi="Book Antiqua" w:cs="Times New Roman"/>
          <w:sz w:val="24"/>
          <w:szCs w:val="24"/>
        </w:rPr>
        <w:t>2.36</w:t>
      </w:r>
      <w:r w:rsidR="00354F59" w:rsidRPr="00841615">
        <w:rPr>
          <w:rFonts w:ascii="Book Antiqua" w:hAnsi="Book Antiqua" w:cs="Times New Roman"/>
          <w:sz w:val="24"/>
          <w:szCs w:val="24"/>
        </w:rPr>
        <w:t xml:space="preserve"> ± </w:t>
      </w:r>
      <w:r w:rsidR="00C7780A" w:rsidRPr="00841615">
        <w:rPr>
          <w:rFonts w:ascii="Book Antiqua" w:hAnsi="Book Antiqua" w:cs="Times New Roman"/>
          <w:sz w:val="24"/>
          <w:szCs w:val="24"/>
        </w:rPr>
        <w:t>0.67</w:t>
      </w:r>
      <w:r w:rsidR="00BF073C" w:rsidRPr="00841615">
        <w:rPr>
          <w:rFonts w:ascii="Book Antiqua" w:hAnsi="Book Antiqua" w:cs="Times New Roman"/>
          <w:sz w:val="24"/>
          <w:szCs w:val="24"/>
        </w:rPr>
        <w:t xml:space="preserve"> g</w:t>
      </w:r>
      <w:r w:rsidR="009906DE" w:rsidRPr="00841615">
        <w:rPr>
          <w:rFonts w:ascii="Book Antiqua" w:hAnsi="Book Antiqua" w:cs="Times New Roman"/>
          <w:sz w:val="24"/>
          <w:szCs w:val="24"/>
        </w:rPr>
        <w:t xml:space="preserve"> </w:t>
      </w:r>
      <w:r w:rsidR="000043C0" w:rsidRPr="00841615">
        <w:rPr>
          <w:rFonts w:ascii="Book Antiqua" w:hAnsi="Book Antiqua" w:cs="Times New Roman"/>
          <w:sz w:val="24"/>
          <w:szCs w:val="24"/>
        </w:rPr>
        <w:t>i</w:t>
      </w:r>
      <w:r w:rsidR="00BA0033" w:rsidRPr="00841615">
        <w:rPr>
          <w:rFonts w:ascii="Book Antiqua" w:hAnsi="Book Antiqua" w:cs="Times New Roman"/>
          <w:sz w:val="24"/>
          <w:szCs w:val="24"/>
        </w:rPr>
        <w:t xml:space="preserve">n </w:t>
      </w:r>
      <w:proofErr w:type="spellStart"/>
      <w:r w:rsidR="00DB4562" w:rsidRPr="00841615">
        <w:rPr>
          <w:rFonts w:ascii="Book Antiqua" w:hAnsi="Book Antiqua" w:cs="Times New Roman"/>
          <w:sz w:val="24"/>
          <w:szCs w:val="24"/>
        </w:rPr>
        <w:t>mCherry</w:t>
      </w:r>
      <w:proofErr w:type="spellEnd"/>
      <w:r w:rsidR="00354F59" w:rsidRPr="00841615">
        <w:rPr>
          <w:rFonts w:ascii="Book Antiqua" w:hAnsi="Book Antiqua" w:cs="Times New Roman"/>
          <w:sz w:val="24"/>
          <w:szCs w:val="24"/>
        </w:rPr>
        <w:t xml:space="preserve"> group; </w:t>
      </w:r>
      <w:r w:rsidR="00354F59" w:rsidRPr="00841615">
        <w:rPr>
          <w:rFonts w:ascii="Book Antiqua" w:hAnsi="Book Antiqua" w:cs="Times New Roman"/>
          <w:i/>
          <w:sz w:val="24"/>
          <w:szCs w:val="24"/>
        </w:rPr>
        <w:t>n</w:t>
      </w:r>
      <w:r w:rsidR="00354F59" w:rsidRPr="00841615">
        <w:rPr>
          <w:rFonts w:ascii="Book Antiqua" w:hAnsi="Book Antiqua" w:cs="Times New Roman"/>
          <w:sz w:val="24"/>
          <w:szCs w:val="24"/>
        </w:rPr>
        <w:t xml:space="preserve"> = 6 </w:t>
      </w:r>
      <w:r w:rsidR="00DB4562" w:rsidRPr="00841615">
        <w:rPr>
          <w:rFonts w:ascii="Book Antiqua" w:hAnsi="Book Antiqua" w:cs="Times New Roman"/>
          <w:sz w:val="24"/>
          <w:szCs w:val="24"/>
        </w:rPr>
        <w:t xml:space="preserve">in </w:t>
      </w:r>
      <w:r w:rsidR="00BA0033" w:rsidRPr="00841615">
        <w:rPr>
          <w:rFonts w:ascii="Book Antiqua" w:hAnsi="Book Antiqua" w:cs="Times New Roman"/>
          <w:sz w:val="24"/>
          <w:szCs w:val="24"/>
        </w:rPr>
        <w:t>each</w:t>
      </w:r>
      <w:r w:rsidR="00332C47" w:rsidRPr="00841615">
        <w:rPr>
          <w:rFonts w:ascii="Book Antiqua" w:hAnsi="Book Antiqua" w:cs="Times New Roman"/>
          <w:sz w:val="24"/>
          <w:szCs w:val="24"/>
        </w:rPr>
        <w:t xml:space="preserve"> group</w:t>
      </w:r>
      <w:r w:rsidR="00354F59" w:rsidRPr="00841615">
        <w:rPr>
          <w:rFonts w:ascii="Book Antiqua" w:hAnsi="Book Antiqua" w:cs="Times New Roman"/>
          <w:sz w:val="24"/>
          <w:szCs w:val="24"/>
        </w:rPr>
        <w:t xml:space="preserve">; </w:t>
      </w:r>
      <w:r w:rsidR="00133BF8" w:rsidRPr="00841615">
        <w:rPr>
          <w:rFonts w:ascii="Book Antiqua" w:hAnsi="Book Antiqua" w:cs="Times New Roman"/>
          <w:i/>
          <w:sz w:val="24"/>
          <w:szCs w:val="24"/>
        </w:rPr>
        <w:t>P</w:t>
      </w:r>
      <w:r w:rsidR="00354F59" w:rsidRPr="00841615">
        <w:rPr>
          <w:rFonts w:ascii="Book Antiqua" w:hAnsi="Book Antiqua" w:cs="Times New Roman"/>
          <w:sz w:val="24"/>
          <w:szCs w:val="24"/>
        </w:rPr>
        <w:t xml:space="preserve"> &lt;</w:t>
      </w:r>
      <w:r w:rsidR="00B37250" w:rsidRPr="00841615">
        <w:rPr>
          <w:rFonts w:ascii="Book Antiqua" w:hAnsi="Book Antiqua" w:cs="Times New Roman"/>
          <w:sz w:val="24"/>
          <w:szCs w:val="24"/>
        </w:rPr>
        <w:t xml:space="preserve"> </w:t>
      </w:r>
      <w:r w:rsidR="00354F59" w:rsidRPr="00841615">
        <w:rPr>
          <w:rFonts w:ascii="Book Antiqua" w:hAnsi="Book Antiqua" w:cs="Times New Roman"/>
          <w:sz w:val="24"/>
          <w:szCs w:val="24"/>
        </w:rPr>
        <w:t>0.0</w:t>
      </w:r>
      <w:r w:rsidR="00DB4562" w:rsidRPr="00841615">
        <w:rPr>
          <w:rFonts w:ascii="Book Antiqua" w:hAnsi="Book Antiqua" w:cs="Times New Roman"/>
          <w:sz w:val="24"/>
          <w:szCs w:val="24"/>
        </w:rPr>
        <w:t>1</w:t>
      </w:r>
      <w:r w:rsidR="00C949EC" w:rsidRPr="00841615">
        <w:rPr>
          <w:rFonts w:ascii="Book Antiqua" w:hAnsi="Book Antiqua" w:cs="Times New Roman"/>
          <w:sz w:val="24"/>
          <w:szCs w:val="24"/>
        </w:rPr>
        <w:t xml:space="preserve">, </w:t>
      </w:r>
      <w:proofErr w:type="spellStart"/>
      <w:r w:rsidR="00C949EC" w:rsidRPr="00841615">
        <w:rPr>
          <w:rFonts w:ascii="Book Antiqua" w:hAnsi="Book Antiqua" w:cs="Times New Roman"/>
          <w:sz w:val="24"/>
          <w:szCs w:val="24"/>
        </w:rPr>
        <w:t>Gi</w:t>
      </w:r>
      <w:proofErr w:type="spellEnd"/>
      <w:r w:rsidR="00C949EC" w:rsidRPr="00841615">
        <w:rPr>
          <w:rFonts w:ascii="Book Antiqua" w:hAnsi="Book Antiqua" w:cs="Times New Roman"/>
          <w:sz w:val="24"/>
          <w:szCs w:val="24"/>
        </w:rPr>
        <w:t xml:space="preserve"> </w:t>
      </w:r>
      <w:proofErr w:type="spellStart"/>
      <w:r w:rsidR="00C949EC" w:rsidRPr="00841615">
        <w:rPr>
          <w:rFonts w:ascii="Book Antiqua" w:hAnsi="Book Antiqua" w:cs="Times New Roman"/>
          <w:i/>
          <w:iCs/>
          <w:sz w:val="24"/>
          <w:szCs w:val="24"/>
        </w:rPr>
        <w:t>vs</w:t>
      </w:r>
      <w:proofErr w:type="spellEnd"/>
      <w:r w:rsidR="00C949EC" w:rsidRPr="00841615">
        <w:rPr>
          <w:rFonts w:ascii="Book Antiqua" w:hAnsi="Book Antiqua" w:cs="Times New Roman"/>
          <w:i/>
          <w:iCs/>
          <w:sz w:val="24"/>
          <w:szCs w:val="24"/>
        </w:rPr>
        <w:t xml:space="preserve"> </w:t>
      </w:r>
      <w:proofErr w:type="spellStart"/>
      <w:r w:rsidR="00C949EC" w:rsidRPr="00841615">
        <w:rPr>
          <w:rFonts w:ascii="Book Antiqua" w:hAnsi="Book Antiqua" w:cs="Times New Roman"/>
          <w:sz w:val="24"/>
          <w:szCs w:val="24"/>
        </w:rPr>
        <w:t>mCherry</w:t>
      </w:r>
      <w:proofErr w:type="spellEnd"/>
      <w:r w:rsidR="00354F59" w:rsidRPr="00841615">
        <w:rPr>
          <w:rFonts w:ascii="Book Antiqua" w:hAnsi="Book Antiqua" w:cs="Times New Roman"/>
          <w:sz w:val="24"/>
          <w:szCs w:val="24"/>
        </w:rPr>
        <w:t xml:space="preserve">; </w:t>
      </w:r>
      <w:r w:rsidR="002155A4" w:rsidRPr="00841615">
        <w:rPr>
          <w:rFonts w:ascii="Book Antiqua" w:hAnsi="Book Antiqua" w:cs="Times New Roman"/>
          <w:sz w:val="24"/>
          <w:szCs w:val="24"/>
        </w:rPr>
        <w:t>Figure</w:t>
      </w:r>
      <w:r w:rsidR="00354F59" w:rsidRPr="00841615">
        <w:rPr>
          <w:rFonts w:ascii="Book Antiqua" w:hAnsi="Book Antiqua" w:cs="Times New Roman"/>
          <w:sz w:val="24"/>
          <w:szCs w:val="24"/>
        </w:rPr>
        <w:t xml:space="preserve"> </w:t>
      </w:r>
      <w:r w:rsidR="00DB4562" w:rsidRPr="00841615">
        <w:rPr>
          <w:rFonts w:ascii="Book Antiqua" w:hAnsi="Book Antiqua" w:cs="Times New Roman"/>
          <w:sz w:val="24"/>
          <w:szCs w:val="24"/>
        </w:rPr>
        <w:t>7</w:t>
      </w:r>
      <w:r w:rsidR="00354F59" w:rsidRPr="00841615">
        <w:rPr>
          <w:rFonts w:ascii="Book Antiqua" w:hAnsi="Book Antiqua" w:cs="Times New Roman"/>
          <w:sz w:val="24"/>
          <w:szCs w:val="24"/>
        </w:rPr>
        <w:t>C</w:t>
      </w:r>
      <w:bookmarkEnd w:id="182"/>
      <w:r w:rsidR="00354F59" w:rsidRPr="00841615">
        <w:rPr>
          <w:rFonts w:ascii="Book Antiqua" w:hAnsi="Book Antiqua" w:cs="Times New Roman"/>
          <w:sz w:val="24"/>
          <w:szCs w:val="24"/>
        </w:rPr>
        <w:t>)</w:t>
      </w:r>
      <w:bookmarkEnd w:id="181"/>
      <w:r w:rsidR="00332C47" w:rsidRPr="00841615">
        <w:rPr>
          <w:rFonts w:ascii="Book Antiqua" w:hAnsi="Book Antiqua" w:cs="Times New Roman"/>
          <w:sz w:val="24"/>
          <w:szCs w:val="24"/>
        </w:rPr>
        <w:t xml:space="preserve">. </w:t>
      </w:r>
      <w:r w:rsidR="000A5CF9" w:rsidRPr="00841615">
        <w:rPr>
          <w:rFonts w:ascii="Book Antiqua" w:hAnsi="Book Antiqua" w:cs="Times New Roman"/>
          <w:sz w:val="24"/>
          <w:szCs w:val="24"/>
        </w:rPr>
        <w:t>T</w:t>
      </w:r>
      <w:r w:rsidR="00C949EC" w:rsidRPr="00841615">
        <w:rPr>
          <w:rFonts w:ascii="Book Antiqua" w:hAnsi="Book Antiqua" w:cs="Times New Roman"/>
          <w:sz w:val="24"/>
          <w:szCs w:val="24"/>
        </w:rPr>
        <w:t xml:space="preserve">hese indicate an important role of excitatory caudal NTS neurons in the production of </w:t>
      </w:r>
      <w:r w:rsidRPr="00841615">
        <w:rPr>
          <w:rFonts w:ascii="Book Antiqua" w:hAnsi="Book Antiqua" w:cs="Times New Roman"/>
          <w:sz w:val="24"/>
          <w:szCs w:val="24"/>
        </w:rPr>
        <w:t xml:space="preserve">CP-induced </w:t>
      </w:r>
      <w:r w:rsidR="00C949EC" w:rsidRPr="00841615">
        <w:rPr>
          <w:rFonts w:ascii="Book Antiqua" w:hAnsi="Book Antiqua" w:cs="Times New Roman"/>
          <w:sz w:val="24"/>
          <w:szCs w:val="24"/>
        </w:rPr>
        <w:t>visceral pain.</w:t>
      </w:r>
    </w:p>
    <w:p w14:paraId="7E201671" w14:textId="77777777" w:rsidR="008A4A78" w:rsidRPr="00841615" w:rsidRDefault="008A4A78" w:rsidP="00296C62">
      <w:pPr>
        <w:adjustRightInd w:val="0"/>
        <w:snapToGrid w:val="0"/>
        <w:spacing w:line="360" w:lineRule="auto"/>
        <w:rPr>
          <w:rFonts w:ascii="Book Antiqua" w:hAnsi="Book Antiqua" w:cs="Times New Roman"/>
          <w:sz w:val="24"/>
          <w:szCs w:val="24"/>
        </w:rPr>
      </w:pPr>
    </w:p>
    <w:p w14:paraId="3DF55D6C" w14:textId="2D86536A" w:rsidR="005F7C7E" w:rsidRPr="00841615" w:rsidRDefault="00B76B9C" w:rsidP="00296C62">
      <w:pPr>
        <w:adjustRightInd w:val="0"/>
        <w:snapToGrid w:val="0"/>
        <w:spacing w:line="360" w:lineRule="auto"/>
        <w:rPr>
          <w:rFonts w:ascii="Book Antiqua" w:hAnsi="Book Antiqua" w:cs="Times New Roman"/>
          <w:b/>
          <w:sz w:val="24"/>
          <w:szCs w:val="24"/>
        </w:rPr>
      </w:pPr>
      <w:r w:rsidRPr="00841615">
        <w:rPr>
          <w:rFonts w:ascii="Book Antiqua" w:hAnsi="Book Antiqua" w:cs="Times New Roman"/>
          <w:b/>
          <w:bCs/>
          <w:sz w:val="24"/>
          <w:szCs w:val="24"/>
        </w:rPr>
        <w:lastRenderedPageBreak/>
        <w:t>DISCUSSION</w:t>
      </w:r>
      <w:r w:rsidR="00946C57" w:rsidRPr="00841615">
        <w:rPr>
          <w:rFonts w:ascii="Book Antiqua" w:hAnsi="Book Antiqua" w:cs="Times New Roman"/>
          <w:b/>
          <w:sz w:val="24"/>
          <w:szCs w:val="24"/>
        </w:rPr>
        <w:t xml:space="preserve"> </w:t>
      </w:r>
    </w:p>
    <w:p w14:paraId="6844E430" w14:textId="764382FD" w:rsidR="00723E69" w:rsidRPr="00841615" w:rsidRDefault="00723E69" w:rsidP="00296C62">
      <w:pPr>
        <w:adjustRightInd w:val="0"/>
        <w:snapToGrid w:val="0"/>
        <w:spacing w:line="360" w:lineRule="auto"/>
        <w:rPr>
          <w:rFonts w:ascii="Book Antiqua" w:hAnsi="Book Antiqua" w:cs="Book Antiqua"/>
          <w:b/>
          <w:bCs/>
          <w:i/>
          <w:iCs/>
          <w:color w:val="000000"/>
          <w:kern w:val="0"/>
          <w:sz w:val="24"/>
          <w:szCs w:val="24"/>
        </w:rPr>
      </w:pPr>
      <w:r w:rsidRPr="00841615">
        <w:rPr>
          <w:rFonts w:ascii="Book Antiqua" w:hAnsi="Book Antiqua" w:cs="Book Antiqua"/>
          <w:b/>
          <w:bCs/>
          <w:i/>
          <w:iCs/>
          <w:color w:val="000000"/>
          <w:kern w:val="0"/>
          <w:sz w:val="24"/>
          <w:szCs w:val="24"/>
        </w:rPr>
        <w:t>NTS and visceral pain</w:t>
      </w:r>
    </w:p>
    <w:p w14:paraId="2206DAEF" w14:textId="470D74E3" w:rsidR="00E13F77" w:rsidRPr="00841615" w:rsidRDefault="00E172FB" w:rsidP="00296C62">
      <w:pPr>
        <w:adjustRightInd w:val="0"/>
        <w:snapToGrid w:val="0"/>
        <w:spacing w:line="360" w:lineRule="auto"/>
        <w:rPr>
          <w:rFonts w:ascii="Book Antiqua" w:hAnsi="Book Antiqua" w:cs="Times New Roman"/>
          <w:sz w:val="24"/>
          <w:szCs w:val="24"/>
        </w:rPr>
      </w:pPr>
      <w:r w:rsidRPr="00841615">
        <w:rPr>
          <w:rFonts w:ascii="Book Antiqua" w:hAnsi="Book Antiqua" w:cs="Times New Roman"/>
          <w:sz w:val="24"/>
          <w:szCs w:val="24"/>
        </w:rPr>
        <w:t>NTS is a s</w:t>
      </w:r>
      <w:r w:rsidR="00F24FF1" w:rsidRPr="00841615">
        <w:rPr>
          <w:rFonts w:ascii="Book Antiqua" w:hAnsi="Book Antiqua" w:cs="Times New Roman"/>
          <w:sz w:val="24"/>
          <w:szCs w:val="24"/>
        </w:rPr>
        <w:t xml:space="preserve">econd-order </w:t>
      </w:r>
      <w:proofErr w:type="spellStart"/>
      <w:r w:rsidR="00F24FF1" w:rsidRPr="00841615">
        <w:rPr>
          <w:rFonts w:ascii="Book Antiqua" w:hAnsi="Book Antiqua" w:cs="Times New Roman"/>
          <w:sz w:val="24"/>
          <w:szCs w:val="24"/>
        </w:rPr>
        <w:t>subnuclear</w:t>
      </w:r>
      <w:proofErr w:type="spellEnd"/>
      <w:r w:rsidR="00F24FF1" w:rsidRPr="00841615">
        <w:rPr>
          <w:rFonts w:ascii="Book Antiqua" w:hAnsi="Book Antiqua" w:cs="Times New Roman"/>
          <w:sz w:val="24"/>
          <w:szCs w:val="24"/>
        </w:rPr>
        <w:t xml:space="preserve"> complex </w:t>
      </w:r>
      <w:r w:rsidRPr="00841615">
        <w:rPr>
          <w:rFonts w:ascii="Book Antiqua" w:hAnsi="Book Antiqua" w:cs="Times New Roman"/>
          <w:sz w:val="24"/>
          <w:szCs w:val="24"/>
        </w:rPr>
        <w:t>process</w:t>
      </w:r>
      <w:r w:rsidR="00F24FF1" w:rsidRPr="00841615">
        <w:rPr>
          <w:rFonts w:ascii="Book Antiqua" w:hAnsi="Book Antiqua" w:cs="Times New Roman"/>
          <w:sz w:val="24"/>
          <w:szCs w:val="24"/>
        </w:rPr>
        <w:t>ing</w:t>
      </w:r>
      <w:r w:rsidRPr="00841615">
        <w:rPr>
          <w:rFonts w:ascii="Book Antiqua" w:hAnsi="Book Antiqua" w:cs="Times New Roman"/>
          <w:sz w:val="24"/>
          <w:szCs w:val="24"/>
        </w:rPr>
        <w:t xml:space="preserve"> gustatory and general </w:t>
      </w:r>
      <w:proofErr w:type="spellStart"/>
      <w:r w:rsidRPr="00841615">
        <w:rPr>
          <w:rFonts w:ascii="Book Antiqua" w:hAnsi="Book Antiqua" w:cs="Times New Roman"/>
          <w:sz w:val="24"/>
          <w:szCs w:val="24"/>
        </w:rPr>
        <w:t>viscerosensory</w:t>
      </w:r>
      <w:proofErr w:type="spellEnd"/>
      <w:r w:rsidRPr="00841615">
        <w:rPr>
          <w:rFonts w:ascii="Book Antiqua" w:hAnsi="Book Antiqua" w:cs="Times New Roman"/>
          <w:sz w:val="24"/>
          <w:szCs w:val="24"/>
        </w:rPr>
        <w:t xml:space="preserve"> afferent</w:t>
      </w:r>
      <w:r w:rsidR="003F5543" w:rsidRPr="00841615">
        <w:rPr>
          <w:rFonts w:ascii="Book Antiqua" w:hAnsi="Book Antiqua" w:cs="Times New Roman"/>
          <w:sz w:val="24"/>
          <w:szCs w:val="24"/>
        </w:rPr>
        <w:t>s</w:t>
      </w:r>
      <w:r w:rsidRPr="00841615">
        <w:rPr>
          <w:rFonts w:ascii="Book Antiqua" w:hAnsi="Book Antiqua" w:cs="Times New Roman"/>
          <w:sz w:val="24"/>
          <w:szCs w:val="24"/>
        </w:rPr>
        <w:t xml:space="preserve"> in its rostral and caudal </w:t>
      </w:r>
      <w:r w:rsidR="000A5CF9" w:rsidRPr="00841615">
        <w:rPr>
          <w:rFonts w:ascii="Book Antiqua" w:hAnsi="Book Antiqua" w:cs="Times New Roman"/>
          <w:sz w:val="24"/>
          <w:szCs w:val="24"/>
        </w:rPr>
        <w:t>regions</w:t>
      </w:r>
      <w:r w:rsidR="00276B4E" w:rsidRPr="00841615">
        <w:rPr>
          <w:rFonts w:ascii="Book Antiqua" w:hAnsi="Book Antiqua" w:cs="Times New Roman"/>
          <w:sz w:val="24"/>
          <w:szCs w:val="24"/>
        </w:rPr>
        <w:t>, respectively</w:t>
      </w:r>
      <w:r w:rsidRPr="00841615">
        <w:rPr>
          <w:rFonts w:ascii="Book Antiqua" w:hAnsi="Book Antiqua" w:cs="Times New Roman"/>
          <w:sz w:val="24"/>
          <w:szCs w:val="24"/>
        </w:rPr>
        <w:t>.</w:t>
      </w:r>
      <w:r w:rsidR="00D33AD5" w:rsidRPr="00841615">
        <w:rPr>
          <w:rFonts w:ascii="Book Antiqua" w:hAnsi="Book Antiqua" w:cs="Times New Roman"/>
          <w:sz w:val="24"/>
          <w:szCs w:val="24"/>
        </w:rPr>
        <w:t xml:space="preserve"> </w:t>
      </w:r>
      <w:bookmarkStart w:id="183" w:name="bBIB44"/>
      <w:r w:rsidR="00723E69" w:rsidRPr="00841615">
        <w:rPr>
          <w:rFonts w:ascii="Book Antiqua" w:hAnsi="Book Antiqua" w:cs="Times New Roman"/>
          <w:sz w:val="24"/>
          <w:szCs w:val="24"/>
        </w:rPr>
        <w:t xml:space="preserve">Peripheral </w:t>
      </w:r>
      <w:r w:rsidR="00D33AD5" w:rsidRPr="00841615">
        <w:rPr>
          <w:rFonts w:ascii="Book Antiqua" w:hAnsi="Book Antiqua" w:cs="Times New Roman"/>
          <w:sz w:val="24"/>
          <w:szCs w:val="24"/>
        </w:rPr>
        <w:t xml:space="preserve">visceral </w:t>
      </w:r>
      <w:r w:rsidR="00723E69" w:rsidRPr="00841615">
        <w:rPr>
          <w:rFonts w:ascii="Book Antiqua" w:hAnsi="Book Antiqua" w:cs="Times New Roman"/>
          <w:sz w:val="24"/>
          <w:szCs w:val="24"/>
        </w:rPr>
        <w:t>afferent</w:t>
      </w:r>
      <w:r w:rsidR="00D33AD5" w:rsidRPr="00841615">
        <w:rPr>
          <w:rFonts w:ascii="Book Antiqua" w:hAnsi="Book Antiqua" w:cs="Times New Roman"/>
          <w:sz w:val="24"/>
          <w:szCs w:val="24"/>
        </w:rPr>
        <w:t>s</w:t>
      </w:r>
      <w:r w:rsidR="00723E69" w:rsidRPr="00841615">
        <w:rPr>
          <w:rFonts w:ascii="Book Antiqua" w:hAnsi="Book Antiqua" w:cs="Times New Roman"/>
          <w:sz w:val="24"/>
          <w:szCs w:val="24"/>
        </w:rPr>
        <w:t> terminate in t</w:t>
      </w:r>
      <w:r w:rsidR="00A4336B" w:rsidRPr="00841615">
        <w:rPr>
          <w:rFonts w:ascii="Book Antiqua" w:hAnsi="Book Antiqua" w:cs="Times New Roman"/>
          <w:sz w:val="24"/>
          <w:szCs w:val="24"/>
        </w:rPr>
        <w:t xml:space="preserve">opographically distinct </w:t>
      </w:r>
      <w:r w:rsidR="00276B4E" w:rsidRPr="00841615">
        <w:rPr>
          <w:rFonts w:ascii="Book Antiqua" w:hAnsi="Book Antiqua" w:cs="Times New Roman"/>
          <w:sz w:val="24"/>
          <w:szCs w:val="24"/>
        </w:rPr>
        <w:t>regions</w:t>
      </w:r>
      <w:r w:rsidR="00723E69" w:rsidRPr="00841615">
        <w:rPr>
          <w:rFonts w:ascii="Book Antiqua" w:hAnsi="Book Antiqua" w:cs="Times New Roman"/>
          <w:sz w:val="24"/>
          <w:szCs w:val="24"/>
        </w:rPr>
        <w:t> </w:t>
      </w:r>
      <w:bookmarkStart w:id="184" w:name="bBIB12"/>
      <w:r w:rsidR="00A4336B" w:rsidRPr="00841615">
        <w:rPr>
          <w:rFonts w:ascii="Book Antiqua" w:hAnsi="Book Antiqua" w:cs="Times New Roman"/>
          <w:sz w:val="24"/>
          <w:szCs w:val="24"/>
        </w:rPr>
        <w:t xml:space="preserve">of </w:t>
      </w:r>
      <w:r w:rsidR="000A5CF9" w:rsidRPr="00841615">
        <w:rPr>
          <w:rFonts w:ascii="Book Antiqua" w:hAnsi="Book Antiqua" w:cs="Times New Roman"/>
          <w:sz w:val="24"/>
          <w:szCs w:val="24"/>
        </w:rPr>
        <w:t xml:space="preserve">the </w:t>
      </w:r>
      <w:proofErr w:type="gramStart"/>
      <w:r w:rsidR="00A4336B" w:rsidRPr="00841615">
        <w:rPr>
          <w:rFonts w:ascii="Book Antiqua" w:hAnsi="Book Antiqua" w:cs="Times New Roman"/>
          <w:sz w:val="24"/>
          <w:szCs w:val="24"/>
        </w:rPr>
        <w:t>NTS</w:t>
      </w:r>
      <w:proofErr w:type="gramEnd"/>
      <w:r w:rsidR="00035386" w:rsidRPr="00841615">
        <w:rPr>
          <w:rFonts w:ascii="Book Antiqua" w:hAnsi="Book Antiqua" w:cs="Times New Roman"/>
          <w:sz w:val="24"/>
          <w:szCs w:val="24"/>
        </w:rPr>
        <w:fldChar w:fldCharType="begin">
          <w:fldData xml:space="preserve">PEVuZE5vdGU+PENpdGU+PEF1dGhvcj5HYW5jaHJvdzwvQXV0aG9yPjxZZWFyPjIwMTQ8L1llYXI+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</w:fldData>
        </w:fldChar>
      </w:r>
      <w:r w:rsidR="008A0BC8" w:rsidRPr="00841615">
        <w:rPr>
          <w:rFonts w:ascii="Book Antiqua" w:hAnsi="Book Antiqua" w:cs="Times New Roman"/>
          <w:sz w:val="24"/>
          <w:szCs w:val="24"/>
        </w:rPr>
        <w:instrText xml:space="preserve"> ADDIN EN.CITE </w:instrText>
      </w:r>
      <w:r w:rsidR="008A0BC8" w:rsidRPr="00841615">
        <w:rPr>
          <w:rFonts w:ascii="Book Antiqua" w:hAnsi="Book Antiqua" w:cs="Times New Roman"/>
          <w:sz w:val="24"/>
          <w:szCs w:val="24"/>
        </w:rPr>
        <w:fldChar w:fldCharType="begin">
          <w:fldData xml:space="preserve">PEVuZE5vdGU+PENpdGU+PEF1dGhvcj5HYW5jaHJvdzwvQXV0aG9yPjxZZWFyPjIwMTQ8L1llYXI+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</w:fldData>
        </w:fldChar>
      </w:r>
      <w:r w:rsidR="008A0BC8" w:rsidRPr="00841615">
        <w:rPr>
          <w:rFonts w:ascii="Book Antiqua" w:hAnsi="Book Antiqua" w:cs="Times New Roman"/>
          <w:sz w:val="24"/>
          <w:szCs w:val="24"/>
        </w:rPr>
        <w:instrText xml:space="preserve"> ADDIN EN.CITE.DATA </w:instrText>
      </w:r>
      <w:r w:rsidR="008A0BC8" w:rsidRPr="00841615">
        <w:rPr>
          <w:rFonts w:ascii="Book Antiqua" w:hAnsi="Book Antiqua" w:cs="Times New Roman"/>
          <w:sz w:val="24"/>
          <w:szCs w:val="24"/>
        </w:rPr>
      </w:r>
      <w:r w:rsidR="008A0BC8" w:rsidRPr="00841615">
        <w:rPr>
          <w:rFonts w:ascii="Book Antiqua" w:hAnsi="Book Antiqua" w:cs="Times New Roman"/>
          <w:sz w:val="24"/>
          <w:szCs w:val="24"/>
        </w:rPr>
        <w:fldChar w:fldCharType="end"/>
      </w:r>
      <w:r w:rsidR="00035386" w:rsidRPr="00841615">
        <w:rPr>
          <w:rFonts w:ascii="Book Antiqua" w:hAnsi="Book Antiqua" w:cs="Times New Roman"/>
          <w:sz w:val="24"/>
          <w:szCs w:val="24"/>
        </w:rPr>
      </w:r>
      <w:r w:rsidR="00035386" w:rsidRPr="00841615">
        <w:rPr>
          <w:rFonts w:ascii="Book Antiqua" w:hAnsi="Book Antiqua" w:cs="Times New Roman"/>
          <w:sz w:val="24"/>
          <w:szCs w:val="24"/>
        </w:rPr>
        <w:fldChar w:fldCharType="separate"/>
      </w:r>
      <w:r w:rsidR="008A0BC8" w:rsidRPr="00841615">
        <w:rPr>
          <w:rFonts w:ascii="Book Antiqua" w:hAnsi="Book Antiqua" w:cs="Times New Roman"/>
          <w:sz w:val="24"/>
          <w:szCs w:val="24"/>
          <w:vertAlign w:val="superscript"/>
        </w:rPr>
        <w:t>[</w:t>
      </w:r>
      <w:hyperlink w:anchor="_ENREF_49" w:tooltip="Ganchrow, 2014 #284" w:history="1">
        <w:r w:rsidR="00CD465C" w:rsidRPr="00841615">
          <w:rPr>
            <w:rFonts w:ascii="Book Antiqua" w:hAnsi="Book Antiqua" w:cs="Times New Roman"/>
            <w:sz w:val="24"/>
            <w:szCs w:val="24"/>
            <w:vertAlign w:val="superscript"/>
          </w:rPr>
          <w:t>49-51</w:t>
        </w:r>
      </w:hyperlink>
      <w:r w:rsidR="008A0BC8" w:rsidRPr="00841615">
        <w:rPr>
          <w:rFonts w:ascii="Book Antiqua" w:hAnsi="Book Antiqua" w:cs="Times New Roman"/>
          <w:sz w:val="24"/>
          <w:szCs w:val="24"/>
          <w:vertAlign w:val="superscript"/>
        </w:rPr>
        <w:t>]</w:t>
      </w:r>
      <w:r w:rsidR="00035386" w:rsidRPr="00841615">
        <w:rPr>
          <w:rFonts w:ascii="Book Antiqua" w:hAnsi="Book Antiqua" w:cs="Times New Roman"/>
          <w:sz w:val="24"/>
          <w:szCs w:val="24"/>
        </w:rPr>
        <w:fldChar w:fldCharType="end"/>
      </w:r>
      <w:bookmarkStart w:id="185" w:name="bBIB34"/>
      <w:bookmarkEnd w:id="184"/>
      <w:r w:rsidR="00723E69" w:rsidRPr="00841615">
        <w:rPr>
          <w:rFonts w:ascii="Book Antiqua" w:hAnsi="Book Antiqua" w:cs="Times New Roman"/>
          <w:sz w:val="24"/>
          <w:szCs w:val="24"/>
        </w:rPr>
        <w:t>.</w:t>
      </w:r>
      <w:r w:rsidR="00A4336B" w:rsidRPr="00841615">
        <w:rPr>
          <w:rFonts w:ascii="Book Antiqua" w:hAnsi="Book Antiqua" w:cs="Times New Roman"/>
          <w:sz w:val="24"/>
          <w:szCs w:val="24"/>
        </w:rPr>
        <w:t xml:space="preserve"> </w:t>
      </w:r>
      <w:r w:rsidR="003F5543" w:rsidRPr="00841615">
        <w:rPr>
          <w:rFonts w:ascii="Book Antiqua" w:hAnsi="Book Antiqua" w:cs="Times New Roman"/>
          <w:sz w:val="24"/>
          <w:szCs w:val="24"/>
        </w:rPr>
        <w:t xml:space="preserve">For gastrointestinal </w:t>
      </w:r>
      <w:r w:rsidR="00F24FF1" w:rsidRPr="00841615">
        <w:rPr>
          <w:rFonts w:ascii="Book Antiqua" w:hAnsi="Book Antiqua" w:cs="Times New Roman"/>
          <w:sz w:val="24"/>
          <w:szCs w:val="24"/>
        </w:rPr>
        <w:t>input</w:t>
      </w:r>
      <w:r w:rsidR="003F5543" w:rsidRPr="00841615">
        <w:rPr>
          <w:rFonts w:ascii="Book Antiqua" w:hAnsi="Book Antiqua" w:cs="Times New Roman"/>
          <w:sz w:val="24"/>
          <w:szCs w:val="24"/>
        </w:rPr>
        <w:t xml:space="preserve">s, </w:t>
      </w:r>
      <w:r w:rsidR="00832D0F" w:rsidRPr="00841615">
        <w:rPr>
          <w:rFonts w:ascii="Book Antiqua" w:hAnsi="Book Antiqua" w:cs="Times New Roman"/>
          <w:sz w:val="24"/>
          <w:szCs w:val="24"/>
        </w:rPr>
        <w:t>vagal afferents from</w:t>
      </w:r>
      <w:r w:rsidR="00A4336B" w:rsidRPr="00841615">
        <w:rPr>
          <w:rFonts w:ascii="Book Antiqua" w:hAnsi="Book Antiqua" w:cs="Times New Roman"/>
          <w:sz w:val="24"/>
          <w:szCs w:val="24"/>
        </w:rPr>
        <w:t xml:space="preserve"> </w:t>
      </w:r>
      <w:r w:rsidR="000A5CF9" w:rsidRPr="00841615">
        <w:rPr>
          <w:rFonts w:ascii="Book Antiqua" w:hAnsi="Book Antiqua" w:cs="Times New Roman"/>
          <w:sz w:val="24"/>
          <w:szCs w:val="24"/>
        </w:rPr>
        <w:t xml:space="preserve">the </w:t>
      </w:r>
      <w:r w:rsidR="009D21CE" w:rsidRPr="00841615">
        <w:rPr>
          <w:rFonts w:ascii="Book Antiqua" w:hAnsi="Book Antiqua" w:cs="Times New Roman"/>
          <w:sz w:val="24"/>
          <w:szCs w:val="24"/>
        </w:rPr>
        <w:t>upper digestive tract</w:t>
      </w:r>
      <w:r w:rsidR="00A4336B" w:rsidRPr="00841615">
        <w:rPr>
          <w:rFonts w:ascii="Book Antiqua" w:hAnsi="Book Antiqua" w:cs="Times New Roman"/>
          <w:sz w:val="24"/>
          <w:szCs w:val="24"/>
        </w:rPr>
        <w:t xml:space="preserve"> preferentially </w:t>
      </w:r>
      <w:r w:rsidR="000A5CF9" w:rsidRPr="00841615">
        <w:rPr>
          <w:rFonts w:ascii="Book Antiqua" w:hAnsi="Book Antiqua" w:cs="Times New Roman"/>
          <w:sz w:val="24"/>
          <w:szCs w:val="24"/>
        </w:rPr>
        <w:t xml:space="preserve">terminate </w:t>
      </w:r>
      <w:r w:rsidR="00A4336B" w:rsidRPr="00841615">
        <w:rPr>
          <w:rFonts w:ascii="Book Antiqua" w:hAnsi="Book Antiqua" w:cs="Times New Roman"/>
          <w:sz w:val="24"/>
          <w:szCs w:val="24"/>
        </w:rPr>
        <w:t xml:space="preserve">in the central </w:t>
      </w:r>
      <w:proofErr w:type="spellStart"/>
      <w:r w:rsidR="00A4336B" w:rsidRPr="00841615">
        <w:rPr>
          <w:rFonts w:ascii="Book Antiqua" w:hAnsi="Book Antiqua" w:cs="Times New Roman"/>
          <w:sz w:val="24"/>
          <w:szCs w:val="24"/>
        </w:rPr>
        <w:t>subnucleus</w:t>
      </w:r>
      <w:proofErr w:type="spellEnd"/>
      <w:r w:rsidR="00A4336B" w:rsidRPr="00841615">
        <w:rPr>
          <w:rFonts w:ascii="Book Antiqua" w:hAnsi="Book Antiqua" w:cs="Times New Roman"/>
          <w:sz w:val="24"/>
          <w:szCs w:val="24"/>
        </w:rPr>
        <w:t xml:space="preserve"> of the interm</w:t>
      </w:r>
      <w:r w:rsidR="00832D0F" w:rsidRPr="00841615">
        <w:rPr>
          <w:rFonts w:ascii="Book Antiqua" w:hAnsi="Book Antiqua" w:cs="Times New Roman"/>
          <w:sz w:val="24"/>
          <w:szCs w:val="24"/>
        </w:rPr>
        <w:t>ediate NTS</w:t>
      </w:r>
      <w:r w:rsidR="000A5CF9" w:rsidRPr="00841615">
        <w:rPr>
          <w:rFonts w:ascii="Book Antiqua" w:hAnsi="Book Antiqua" w:cs="Times New Roman"/>
          <w:sz w:val="24"/>
          <w:szCs w:val="24"/>
        </w:rPr>
        <w:t>,</w:t>
      </w:r>
      <w:r w:rsidR="00832D0F" w:rsidRPr="00841615">
        <w:rPr>
          <w:rFonts w:ascii="Book Antiqua" w:hAnsi="Book Antiqua" w:cs="Times New Roman"/>
          <w:sz w:val="24"/>
          <w:szCs w:val="24"/>
        </w:rPr>
        <w:t xml:space="preserve"> while those from</w:t>
      </w:r>
      <w:r w:rsidR="000A5CF9" w:rsidRPr="00841615">
        <w:rPr>
          <w:rFonts w:ascii="Book Antiqua" w:hAnsi="Book Antiqua" w:cs="Times New Roman"/>
          <w:sz w:val="24"/>
          <w:szCs w:val="24"/>
        </w:rPr>
        <w:t xml:space="preserve"> the</w:t>
      </w:r>
      <w:r w:rsidR="00A4336B" w:rsidRPr="00841615">
        <w:rPr>
          <w:rFonts w:ascii="Book Antiqua" w:hAnsi="Book Antiqua" w:cs="Times New Roman"/>
          <w:sz w:val="24"/>
          <w:szCs w:val="24"/>
        </w:rPr>
        <w:t xml:space="preserve"> </w:t>
      </w:r>
      <w:proofErr w:type="spellStart"/>
      <w:r w:rsidR="009D21CE" w:rsidRPr="00841615">
        <w:rPr>
          <w:rFonts w:ascii="Book Antiqua" w:hAnsi="Book Antiqua" w:cs="Times New Roman"/>
          <w:sz w:val="24"/>
          <w:szCs w:val="24"/>
        </w:rPr>
        <w:t>subdiaphragmatic</w:t>
      </w:r>
      <w:proofErr w:type="spellEnd"/>
      <w:r w:rsidR="009D21CE" w:rsidRPr="00841615">
        <w:rPr>
          <w:rFonts w:ascii="Book Antiqua" w:hAnsi="Book Antiqua" w:cs="Times New Roman"/>
          <w:sz w:val="24"/>
          <w:szCs w:val="24"/>
        </w:rPr>
        <w:t xml:space="preserve"> digestive</w:t>
      </w:r>
      <w:r w:rsidR="00A4336B" w:rsidRPr="00841615">
        <w:rPr>
          <w:rFonts w:ascii="Book Antiqua" w:hAnsi="Book Antiqua" w:cs="Times New Roman"/>
          <w:sz w:val="24"/>
          <w:szCs w:val="24"/>
        </w:rPr>
        <w:t xml:space="preserve"> tract target </w:t>
      </w:r>
      <w:r w:rsidR="000A5CF9" w:rsidRPr="00841615">
        <w:rPr>
          <w:rFonts w:ascii="Book Antiqua" w:hAnsi="Book Antiqua" w:cs="Times New Roman"/>
          <w:sz w:val="24"/>
          <w:szCs w:val="24"/>
        </w:rPr>
        <w:t xml:space="preserve">the </w:t>
      </w:r>
      <w:proofErr w:type="spellStart"/>
      <w:r w:rsidR="005A3A3C" w:rsidRPr="00841615">
        <w:rPr>
          <w:rFonts w:ascii="Book Antiqua" w:hAnsi="Book Antiqua" w:cs="Times New Roman"/>
          <w:sz w:val="24"/>
          <w:szCs w:val="24"/>
        </w:rPr>
        <w:t>SolM</w:t>
      </w:r>
      <w:proofErr w:type="spellEnd"/>
      <w:r w:rsidR="00E13F77" w:rsidRPr="00841615">
        <w:rPr>
          <w:rFonts w:ascii="Book Antiqua" w:hAnsi="Book Antiqua" w:cs="Times New Roman"/>
          <w:sz w:val="24"/>
          <w:szCs w:val="24"/>
        </w:rPr>
        <w:t xml:space="preserve"> </w:t>
      </w:r>
      <w:r w:rsidR="00A4336B" w:rsidRPr="00841615">
        <w:rPr>
          <w:rFonts w:ascii="Book Antiqua" w:hAnsi="Book Antiqua" w:cs="Times New Roman"/>
          <w:sz w:val="24"/>
          <w:szCs w:val="24"/>
        </w:rPr>
        <w:t xml:space="preserve">and </w:t>
      </w:r>
      <w:proofErr w:type="spellStart"/>
      <w:r w:rsidR="00E13F77" w:rsidRPr="00841615">
        <w:rPr>
          <w:rFonts w:ascii="Book Antiqua" w:hAnsi="Book Antiqua" w:cs="Times New Roman"/>
          <w:sz w:val="24"/>
          <w:szCs w:val="24"/>
        </w:rPr>
        <w:t>SolC</w:t>
      </w:r>
      <w:proofErr w:type="spellEnd"/>
      <w:r w:rsidR="00734C90" w:rsidRPr="00841615">
        <w:rPr>
          <w:rFonts w:ascii="Book Antiqua" w:hAnsi="Book Antiqua" w:cs="Times New Roman"/>
          <w:sz w:val="24"/>
          <w:szCs w:val="24"/>
        </w:rPr>
        <w:fldChar w:fldCharType="begin">
          <w:fldData xml:space="preserve">PEVuZE5vdGU+PENpdGU+PEF1dGhvcj5LYWxpYTwvQXV0aG9yPjxZZWFyPjE5ODI8L1llYXI+PFJl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</w:fldData>
        </w:fldChar>
      </w:r>
      <w:r w:rsidR="008A0BC8" w:rsidRPr="00841615">
        <w:rPr>
          <w:rFonts w:ascii="Book Antiqua" w:hAnsi="Book Antiqua" w:cs="Times New Roman"/>
          <w:sz w:val="24"/>
          <w:szCs w:val="24"/>
        </w:rPr>
        <w:instrText xml:space="preserve"> ADDIN EN.CITE </w:instrText>
      </w:r>
      <w:r w:rsidR="008A0BC8" w:rsidRPr="00841615">
        <w:rPr>
          <w:rFonts w:ascii="Book Antiqua" w:hAnsi="Book Antiqua" w:cs="Times New Roman"/>
          <w:sz w:val="24"/>
          <w:szCs w:val="24"/>
        </w:rPr>
        <w:fldChar w:fldCharType="begin">
          <w:fldData xml:space="preserve">PEVuZE5vdGU+PENpdGU+PEF1dGhvcj5LYWxpYTwvQXV0aG9yPjxZZWFyPjE5ODI8L1llYXI+PFJl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</w:fldData>
        </w:fldChar>
      </w:r>
      <w:r w:rsidR="008A0BC8" w:rsidRPr="00841615">
        <w:rPr>
          <w:rFonts w:ascii="Book Antiqua" w:hAnsi="Book Antiqua" w:cs="Times New Roman"/>
          <w:sz w:val="24"/>
          <w:szCs w:val="24"/>
        </w:rPr>
        <w:instrText xml:space="preserve"> ADDIN EN.CITE.DATA </w:instrText>
      </w:r>
      <w:r w:rsidR="008A0BC8" w:rsidRPr="00841615">
        <w:rPr>
          <w:rFonts w:ascii="Book Antiqua" w:hAnsi="Book Antiqua" w:cs="Times New Roman"/>
          <w:sz w:val="24"/>
          <w:szCs w:val="24"/>
        </w:rPr>
      </w:r>
      <w:r w:rsidR="008A0BC8" w:rsidRPr="00841615">
        <w:rPr>
          <w:rFonts w:ascii="Book Antiqua" w:hAnsi="Book Antiqua" w:cs="Times New Roman"/>
          <w:sz w:val="24"/>
          <w:szCs w:val="24"/>
        </w:rPr>
        <w:fldChar w:fldCharType="end"/>
      </w:r>
      <w:r w:rsidR="00734C90" w:rsidRPr="00841615">
        <w:rPr>
          <w:rFonts w:ascii="Book Antiqua" w:hAnsi="Book Antiqua" w:cs="Times New Roman"/>
          <w:sz w:val="24"/>
          <w:szCs w:val="24"/>
        </w:rPr>
      </w:r>
      <w:r w:rsidR="00734C90" w:rsidRPr="00841615">
        <w:rPr>
          <w:rFonts w:ascii="Book Antiqua" w:hAnsi="Book Antiqua" w:cs="Times New Roman"/>
          <w:sz w:val="24"/>
          <w:szCs w:val="24"/>
        </w:rPr>
        <w:fldChar w:fldCharType="separate"/>
      </w:r>
      <w:r w:rsidR="008A0BC8" w:rsidRPr="00841615">
        <w:rPr>
          <w:rFonts w:ascii="Book Antiqua" w:hAnsi="Book Antiqua" w:cs="Times New Roman"/>
          <w:sz w:val="24"/>
          <w:szCs w:val="24"/>
          <w:vertAlign w:val="superscript"/>
        </w:rPr>
        <w:t>[</w:t>
      </w:r>
      <w:hyperlink w:anchor="_ENREF_50" w:tooltip="Kalia, 1982 #287" w:history="1">
        <w:r w:rsidR="00CD465C" w:rsidRPr="00841615">
          <w:rPr>
            <w:rFonts w:ascii="Book Antiqua" w:hAnsi="Book Antiqua" w:cs="Times New Roman"/>
            <w:sz w:val="24"/>
            <w:szCs w:val="24"/>
            <w:vertAlign w:val="superscript"/>
          </w:rPr>
          <w:t>50</w:t>
        </w:r>
      </w:hyperlink>
      <w:r w:rsidR="008A0BC8" w:rsidRPr="00841615">
        <w:rPr>
          <w:rFonts w:ascii="Book Antiqua" w:hAnsi="Book Antiqua" w:cs="Times New Roman"/>
          <w:sz w:val="24"/>
          <w:szCs w:val="24"/>
          <w:vertAlign w:val="superscript"/>
        </w:rPr>
        <w:t>,</w:t>
      </w:r>
      <w:hyperlink w:anchor="_ENREF_52" w:tooltip="Shapiro, 1985 #255" w:history="1">
        <w:r w:rsidR="00CD465C" w:rsidRPr="00841615">
          <w:rPr>
            <w:rFonts w:ascii="Book Antiqua" w:hAnsi="Book Antiqua" w:cs="Times New Roman"/>
            <w:sz w:val="24"/>
            <w:szCs w:val="24"/>
            <w:vertAlign w:val="superscript"/>
          </w:rPr>
          <w:t>52-54</w:t>
        </w:r>
      </w:hyperlink>
      <w:r w:rsidR="008A0BC8" w:rsidRPr="00841615">
        <w:rPr>
          <w:rFonts w:ascii="Book Antiqua" w:hAnsi="Book Antiqua" w:cs="Times New Roman"/>
          <w:sz w:val="24"/>
          <w:szCs w:val="24"/>
          <w:vertAlign w:val="superscript"/>
        </w:rPr>
        <w:t>]</w:t>
      </w:r>
      <w:r w:rsidR="00734C90" w:rsidRPr="00841615">
        <w:rPr>
          <w:rFonts w:ascii="Book Antiqua" w:hAnsi="Book Antiqua" w:cs="Times New Roman"/>
          <w:sz w:val="24"/>
          <w:szCs w:val="24"/>
        </w:rPr>
        <w:fldChar w:fldCharType="end"/>
      </w:r>
      <w:r w:rsidR="00A4336B" w:rsidRPr="00841615">
        <w:rPr>
          <w:rFonts w:ascii="Book Antiqua" w:hAnsi="Book Antiqua" w:cs="Times New Roman"/>
          <w:sz w:val="24"/>
          <w:szCs w:val="24"/>
        </w:rPr>
        <w:t xml:space="preserve">. </w:t>
      </w:r>
      <w:bookmarkEnd w:id="183"/>
      <w:bookmarkEnd w:id="185"/>
      <w:r w:rsidR="003F5543" w:rsidRPr="00841615">
        <w:rPr>
          <w:rFonts w:ascii="Book Antiqua" w:hAnsi="Book Antiqua" w:cs="Times New Roman"/>
          <w:sz w:val="24"/>
          <w:szCs w:val="24"/>
        </w:rPr>
        <w:t xml:space="preserve">A growing body of evidence using </w:t>
      </w:r>
      <w:r w:rsidR="009916D4" w:rsidRPr="00841615">
        <w:rPr>
          <w:rFonts w:ascii="Book Antiqua" w:hAnsi="Book Antiqua" w:cs="Times New Roman"/>
          <w:sz w:val="24"/>
          <w:szCs w:val="24"/>
        </w:rPr>
        <w:t xml:space="preserve">neural activation markers, such as </w:t>
      </w:r>
      <w:proofErr w:type="spellStart"/>
      <w:r w:rsidR="00040B79" w:rsidRPr="00841615">
        <w:rPr>
          <w:rFonts w:ascii="Book Antiqua" w:hAnsi="Book Antiqua" w:cs="Times New Roman"/>
          <w:sz w:val="24"/>
          <w:szCs w:val="24"/>
        </w:rPr>
        <w:t>Fos</w:t>
      </w:r>
      <w:proofErr w:type="spellEnd"/>
      <w:r w:rsidR="00040B79" w:rsidRPr="00841615">
        <w:rPr>
          <w:rFonts w:ascii="Book Antiqua" w:hAnsi="Book Antiqua" w:cs="Times New Roman"/>
          <w:sz w:val="24"/>
          <w:szCs w:val="24"/>
        </w:rPr>
        <w:t xml:space="preserve"> </w:t>
      </w:r>
      <w:r w:rsidR="00F93673" w:rsidRPr="00841615">
        <w:rPr>
          <w:rFonts w:ascii="Book Antiqua" w:hAnsi="Book Antiqua" w:cs="Times New Roman"/>
          <w:sz w:val="24"/>
          <w:szCs w:val="24"/>
        </w:rPr>
        <w:t>and</w:t>
      </w:r>
      <w:r w:rsidR="009916D4" w:rsidRPr="00841615">
        <w:rPr>
          <w:rFonts w:ascii="Book Antiqua" w:hAnsi="Book Antiqua" w:cs="Times New Roman"/>
          <w:sz w:val="24"/>
          <w:szCs w:val="24"/>
        </w:rPr>
        <w:t xml:space="preserve"> phosphorylated extracellular signal-regulated kinases, suggest</w:t>
      </w:r>
      <w:r w:rsidR="000043C0" w:rsidRPr="00841615">
        <w:rPr>
          <w:rFonts w:ascii="Book Antiqua" w:hAnsi="Book Antiqua" w:cs="Times New Roman"/>
          <w:sz w:val="24"/>
          <w:szCs w:val="24"/>
        </w:rPr>
        <w:t>s that</w:t>
      </w:r>
      <w:r w:rsidR="009916D4" w:rsidRPr="00841615">
        <w:rPr>
          <w:rFonts w:ascii="Book Antiqua" w:hAnsi="Book Antiqua" w:cs="Times New Roman"/>
          <w:sz w:val="24"/>
          <w:szCs w:val="24"/>
        </w:rPr>
        <w:t xml:space="preserve"> </w:t>
      </w:r>
      <w:r w:rsidR="000A5CF9" w:rsidRPr="00841615">
        <w:rPr>
          <w:rFonts w:ascii="Book Antiqua" w:hAnsi="Book Antiqua" w:cs="Times New Roman"/>
          <w:sz w:val="24"/>
          <w:szCs w:val="24"/>
        </w:rPr>
        <w:t xml:space="preserve">the </w:t>
      </w:r>
      <w:r w:rsidR="009916D4" w:rsidRPr="00841615">
        <w:rPr>
          <w:rFonts w:ascii="Book Antiqua" w:hAnsi="Book Antiqua" w:cs="Times New Roman"/>
          <w:sz w:val="24"/>
          <w:szCs w:val="24"/>
        </w:rPr>
        <w:t xml:space="preserve">NTS is activated </w:t>
      </w:r>
      <w:r w:rsidR="00BE6182" w:rsidRPr="00841615">
        <w:rPr>
          <w:rFonts w:ascii="Book Antiqua" w:hAnsi="Book Antiqua" w:cs="Times New Roman"/>
          <w:sz w:val="24"/>
          <w:szCs w:val="24"/>
        </w:rPr>
        <w:t xml:space="preserve">upon </w:t>
      </w:r>
      <w:r w:rsidR="009916D4" w:rsidRPr="00841615">
        <w:rPr>
          <w:rFonts w:ascii="Book Antiqua" w:hAnsi="Book Antiqua" w:cs="Times New Roman"/>
          <w:sz w:val="24"/>
          <w:szCs w:val="24"/>
        </w:rPr>
        <w:t>acute n</w:t>
      </w:r>
      <w:r w:rsidR="00F24FF1" w:rsidRPr="00841615">
        <w:rPr>
          <w:rFonts w:ascii="Book Antiqua" w:hAnsi="Book Antiqua" w:cs="Times New Roman"/>
          <w:sz w:val="24"/>
          <w:szCs w:val="24"/>
        </w:rPr>
        <w:t>oxious gastrointestinal stimuli</w:t>
      </w:r>
      <w:r w:rsidR="000A5CF9" w:rsidRPr="00841615">
        <w:rPr>
          <w:rFonts w:ascii="Book Antiqua" w:hAnsi="Book Antiqua" w:cs="Times New Roman"/>
          <w:sz w:val="24"/>
          <w:szCs w:val="24"/>
        </w:rPr>
        <w:t>,</w:t>
      </w:r>
      <w:r w:rsidR="009916D4" w:rsidRPr="00841615">
        <w:rPr>
          <w:rFonts w:ascii="Book Antiqua" w:hAnsi="Book Antiqua" w:cs="Times New Roman"/>
          <w:sz w:val="24"/>
          <w:szCs w:val="24"/>
        </w:rPr>
        <w:t xml:space="preserve"> as well as chronic </w:t>
      </w:r>
      <w:r w:rsidR="00E13F77" w:rsidRPr="00841615">
        <w:rPr>
          <w:rFonts w:ascii="Book Antiqua" w:hAnsi="Book Antiqua" w:cs="Times New Roman"/>
          <w:sz w:val="24"/>
          <w:szCs w:val="24"/>
        </w:rPr>
        <w:t>ileitis</w:t>
      </w:r>
      <w:r w:rsidR="009916D4" w:rsidRPr="00841615">
        <w:rPr>
          <w:rFonts w:ascii="Book Antiqua" w:hAnsi="Book Antiqua" w:cs="Times New Roman"/>
          <w:sz w:val="24"/>
          <w:szCs w:val="24"/>
        </w:rPr>
        <w:t xml:space="preserve"> pain</w:t>
      </w:r>
      <w:r w:rsidR="0056031F" w:rsidRPr="00841615">
        <w:rPr>
          <w:rFonts w:ascii="Book Antiqua" w:hAnsi="Book Antiqua" w:cs="Times New Roman"/>
          <w:sz w:val="24"/>
          <w:szCs w:val="24"/>
        </w:rPr>
        <w:fldChar w:fldCharType="begin">
          <w:fldData xml:space="preserve">PEVuZE5vdGU+PENpdGU+PEF1dGhvcj5IYW1tb25kPC9BdXRob3I+PFllYXI+MTk5MjwvWWVhcj48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</w:fldData>
        </w:fldChar>
      </w:r>
      <w:r w:rsidR="008A0BC8" w:rsidRPr="00841615">
        <w:rPr>
          <w:rFonts w:ascii="Book Antiqua" w:hAnsi="Book Antiqua" w:cs="Times New Roman"/>
          <w:sz w:val="24"/>
          <w:szCs w:val="24"/>
        </w:rPr>
        <w:instrText xml:space="preserve"> ADDIN EN.CITE </w:instrText>
      </w:r>
      <w:r w:rsidR="008A0BC8" w:rsidRPr="00841615">
        <w:rPr>
          <w:rFonts w:ascii="Book Antiqua" w:hAnsi="Book Antiqua" w:cs="Times New Roman"/>
          <w:sz w:val="24"/>
          <w:szCs w:val="24"/>
        </w:rPr>
        <w:fldChar w:fldCharType="begin">
          <w:fldData xml:space="preserve">PEVuZE5vdGU+PENpdGU+PEF1dGhvcj5IYW1tb25kPC9BdXRob3I+PFllYXI+MTk5MjwvWWVhcj48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</w:fldData>
        </w:fldChar>
      </w:r>
      <w:r w:rsidR="008A0BC8" w:rsidRPr="00841615">
        <w:rPr>
          <w:rFonts w:ascii="Book Antiqua" w:hAnsi="Book Antiqua" w:cs="Times New Roman"/>
          <w:sz w:val="24"/>
          <w:szCs w:val="24"/>
        </w:rPr>
        <w:instrText xml:space="preserve"> ADDIN EN.CITE.DATA </w:instrText>
      </w:r>
      <w:r w:rsidR="008A0BC8" w:rsidRPr="00841615">
        <w:rPr>
          <w:rFonts w:ascii="Book Antiqua" w:hAnsi="Book Antiqua" w:cs="Times New Roman"/>
          <w:sz w:val="24"/>
          <w:szCs w:val="24"/>
        </w:rPr>
      </w:r>
      <w:r w:rsidR="008A0BC8" w:rsidRPr="00841615">
        <w:rPr>
          <w:rFonts w:ascii="Book Antiqua" w:hAnsi="Book Antiqua" w:cs="Times New Roman"/>
          <w:sz w:val="24"/>
          <w:szCs w:val="24"/>
        </w:rPr>
        <w:fldChar w:fldCharType="end"/>
      </w:r>
      <w:r w:rsidR="0056031F" w:rsidRPr="00841615">
        <w:rPr>
          <w:rFonts w:ascii="Book Antiqua" w:hAnsi="Book Antiqua" w:cs="Times New Roman"/>
          <w:sz w:val="24"/>
          <w:szCs w:val="24"/>
        </w:rPr>
      </w:r>
      <w:r w:rsidR="0056031F" w:rsidRPr="00841615">
        <w:rPr>
          <w:rFonts w:ascii="Book Antiqua" w:hAnsi="Book Antiqua" w:cs="Times New Roman"/>
          <w:sz w:val="24"/>
          <w:szCs w:val="24"/>
        </w:rPr>
        <w:fldChar w:fldCharType="separate"/>
      </w:r>
      <w:r w:rsidR="008A0BC8" w:rsidRPr="00841615">
        <w:rPr>
          <w:rFonts w:ascii="Book Antiqua" w:hAnsi="Book Antiqua" w:cs="Times New Roman"/>
          <w:sz w:val="24"/>
          <w:szCs w:val="24"/>
          <w:vertAlign w:val="superscript"/>
        </w:rPr>
        <w:t>[</w:t>
      </w:r>
      <w:hyperlink w:anchor="_ENREF_13" w:tooltip="Sabbatini, 2004 #259" w:history="1">
        <w:r w:rsidR="00CD465C" w:rsidRPr="00841615">
          <w:rPr>
            <w:rFonts w:ascii="Book Antiqua" w:hAnsi="Book Antiqua" w:cs="Times New Roman"/>
            <w:sz w:val="24"/>
            <w:szCs w:val="24"/>
            <w:vertAlign w:val="superscript"/>
          </w:rPr>
          <w:t>13-16</w:t>
        </w:r>
      </w:hyperlink>
      <w:r w:rsidR="008A0BC8" w:rsidRPr="00841615">
        <w:rPr>
          <w:rFonts w:ascii="Book Antiqua" w:hAnsi="Book Antiqua" w:cs="Times New Roman"/>
          <w:sz w:val="24"/>
          <w:szCs w:val="24"/>
          <w:vertAlign w:val="superscript"/>
        </w:rPr>
        <w:t>,</w:t>
      </w:r>
      <w:hyperlink w:anchor="_ENREF_55" w:tooltip="Xu, 2002 #289" w:history="1">
        <w:r w:rsidR="00CD465C" w:rsidRPr="00841615">
          <w:rPr>
            <w:rFonts w:ascii="Book Antiqua" w:hAnsi="Book Antiqua" w:cs="Times New Roman"/>
            <w:sz w:val="24"/>
            <w:szCs w:val="24"/>
            <w:vertAlign w:val="superscript"/>
          </w:rPr>
          <w:t>55</w:t>
        </w:r>
      </w:hyperlink>
      <w:r w:rsidR="008A0BC8" w:rsidRPr="00841615">
        <w:rPr>
          <w:rFonts w:ascii="Book Antiqua" w:hAnsi="Book Antiqua" w:cs="Times New Roman"/>
          <w:sz w:val="24"/>
          <w:szCs w:val="24"/>
          <w:vertAlign w:val="superscript"/>
        </w:rPr>
        <w:t>,</w:t>
      </w:r>
      <w:hyperlink w:anchor="_ENREF_56" w:tooltip="Wan, 2017 #290" w:history="1">
        <w:r w:rsidR="00CD465C" w:rsidRPr="00841615">
          <w:rPr>
            <w:rFonts w:ascii="Book Antiqua" w:hAnsi="Book Antiqua" w:cs="Times New Roman"/>
            <w:sz w:val="24"/>
            <w:szCs w:val="24"/>
            <w:vertAlign w:val="superscript"/>
          </w:rPr>
          <w:t>56</w:t>
        </w:r>
      </w:hyperlink>
      <w:r w:rsidR="008A0BC8" w:rsidRPr="00841615">
        <w:rPr>
          <w:rFonts w:ascii="Book Antiqua" w:hAnsi="Book Antiqua" w:cs="Times New Roman"/>
          <w:sz w:val="24"/>
          <w:szCs w:val="24"/>
          <w:vertAlign w:val="superscript"/>
        </w:rPr>
        <w:t>]</w:t>
      </w:r>
      <w:r w:rsidR="0056031F" w:rsidRPr="00841615">
        <w:rPr>
          <w:rFonts w:ascii="Book Antiqua" w:hAnsi="Book Antiqua" w:cs="Times New Roman"/>
          <w:sz w:val="24"/>
          <w:szCs w:val="24"/>
        </w:rPr>
        <w:fldChar w:fldCharType="end"/>
      </w:r>
      <w:r w:rsidR="00E13F77" w:rsidRPr="00841615">
        <w:rPr>
          <w:rFonts w:ascii="Book Antiqua" w:hAnsi="Book Antiqua" w:cs="Times New Roman"/>
          <w:sz w:val="24"/>
          <w:szCs w:val="24"/>
        </w:rPr>
        <w:t xml:space="preserve">. Our previous studies also showed the overexpression of </w:t>
      </w:r>
      <w:proofErr w:type="spellStart"/>
      <w:r w:rsidR="00040B79" w:rsidRPr="00841615">
        <w:rPr>
          <w:rFonts w:ascii="Book Antiqua" w:hAnsi="Book Antiqua" w:cs="Times New Roman"/>
          <w:sz w:val="24"/>
          <w:szCs w:val="24"/>
        </w:rPr>
        <w:t>Fos</w:t>
      </w:r>
      <w:proofErr w:type="spellEnd"/>
      <w:r w:rsidR="00040B79" w:rsidRPr="00841615">
        <w:rPr>
          <w:rFonts w:ascii="Book Antiqua" w:hAnsi="Book Antiqua" w:cs="Times New Roman"/>
          <w:sz w:val="24"/>
          <w:szCs w:val="24"/>
        </w:rPr>
        <w:t xml:space="preserve"> </w:t>
      </w:r>
      <w:r w:rsidR="00276B4E" w:rsidRPr="00841615">
        <w:rPr>
          <w:rFonts w:ascii="Book Antiqua" w:hAnsi="Book Antiqua" w:cs="Times New Roman"/>
          <w:sz w:val="24"/>
          <w:szCs w:val="24"/>
        </w:rPr>
        <w:t>within</w:t>
      </w:r>
      <w:r w:rsidR="00F24FF1" w:rsidRPr="00841615">
        <w:rPr>
          <w:rFonts w:ascii="Book Antiqua" w:hAnsi="Book Antiqua" w:cs="Times New Roman"/>
          <w:sz w:val="24"/>
          <w:szCs w:val="24"/>
        </w:rPr>
        <w:t xml:space="preserve"> </w:t>
      </w:r>
      <w:r w:rsidR="000A5CF9" w:rsidRPr="00841615">
        <w:rPr>
          <w:rFonts w:ascii="Book Antiqua" w:hAnsi="Book Antiqua" w:cs="Times New Roman"/>
          <w:sz w:val="24"/>
          <w:szCs w:val="24"/>
        </w:rPr>
        <w:t xml:space="preserve">the </w:t>
      </w:r>
      <w:r w:rsidR="00E13F77" w:rsidRPr="00841615">
        <w:rPr>
          <w:rFonts w:ascii="Book Antiqua" w:hAnsi="Book Antiqua" w:cs="Times New Roman"/>
          <w:sz w:val="24"/>
          <w:szCs w:val="24"/>
        </w:rPr>
        <w:t xml:space="preserve">NTS, especially </w:t>
      </w:r>
      <w:r w:rsidR="000A5CF9" w:rsidRPr="00841615">
        <w:rPr>
          <w:rFonts w:ascii="Book Antiqua" w:hAnsi="Book Antiqua" w:cs="Times New Roman"/>
          <w:sz w:val="24"/>
          <w:szCs w:val="24"/>
        </w:rPr>
        <w:t xml:space="preserve">the </w:t>
      </w:r>
      <w:proofErr w:type="spellStart"/>
      <w:r w:rsidR="00E13F77" w:rsidRPr="00841615">
        <w:rPr>
          <w:rFonts w:ascii="Book Antiqua" w:hAnsi="Book Antiqua" w:cs="Times New Roman"/>
          <w:sz w:val="24"/>
          <w:szCs w:val="24"/>
        </w:rPr>
        <w:t>SolM</w:t>
      </w:r>
      <w:proofErr w:type="spellEnd"/>
      <w:r w:rsidR="00E13F77" w:rsidRPr="00841615">
        <w:rPr>
          <w:rFonts w:ascii="Book Antiqua" w:hAnsi="Book Antiqua" w:cs="Times New Roman"/>
          <w:sz w:val="24"/>
          <w:szCs w:val="24"/>
        </w:rPr>
        <w:t xml:space="preserve"> and </w:t>
      </w:r>
      <w:proofErr w:type="spellStart"/>
      <w:r w:rsidR="00E13F77" w:rsidRPr="00841615">
        <w:rPr>
          <w:rFonts w:ascii="Book Antiqua" w:hAnsi="Book Antiqua" w:cs="Times New Roman"/>
          <w:sz w:val="24"/>
          <w:szCs w:val="24"/>
        </w:rPr>
        <w:t>SolC</w:t>
      </w:r>
      <w:proofErr w:type="spellEnd"/>
      <w:r w:rsidR="00E13F77" w:rsidRPr="00841615">
        <w:rPr>
          <w:rFonts w:ascii="Book Antiqua" w:hAnsi="Book Antiqua" w:cs="Times New Roman"/>
          <w:sz w:val="24"/>
          <w:szCs w:val="24"/>
        </w:rPr>
        <w:t xml:space="preserve">, in both irritable bowel syndrome (IBS) and CMI related visceral </w:t>
      </w:r>
      <w:proofErr w:type="gramStart"/>
      <w:r w:rsidR="00E13F77" w:rsidRPr="00841615">
        <w:rPr>
          <w:rFonts w:ascii="Book Antiqua" w:hAnsi="Book Antiqua" w:cs="Times New Roman"/>
          <w:sz w:val="24"/>
          <w:szCs w:val="24"/>
        </w:rPr>
        <w:t>pain</w:t>
      </w:r>
      <w:proofErr w:type="gramEnd"/>
      <w:r w:rsidR="00734C90" w:rsidRPr="00841615">
        <w:rPr>
          <w:rFonts w:ascii="Book Antiqua" w:hAnsi="Book Antiqua" w:cs="Times New Roman"/>
          <w:sz w:val="24"/>
          <w:szCs w:val="24"/>
        </w:rPr>
        <w:fldChar w:fldCharType="begin">
          <w:fldData xml:space="preserve">PEVuZE5vdGU+PENpdGU+PEF1dGhvcj5MaTwvQXV0aG9yPjxZZWFyPjIwMTU8L1llYXI+PFJlY051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</w:fldData>
        </w:fldChar>
      </w:r>
      <w:r w:rsidR="008A0BC8" w:rsidRPr="00841615">
        <w:rPr>
          <w:rFonts w:ascii="Book Antiqua" w:hAnsi="Book Antiqua" w:cs="Times New Roman"/>
          <w:sz w:val="24"/>
          <w:szCs w:val="24"/>
        </w:rPr>
        <w:instrText xml:space="preserve"> ADDIN EN.CITE </w:instrText>
      </w:r>
      <w:r w:rsidR="008A0BC8" w:rsidRPr="00841615">
        <w:rPr>
          <w:rFonts w:ascii="Book Antiqua" w:hAnsi="Book Antiqua" w:cs="Times New Roman"/>
          <w:sz w:val="24"/>
          <w:szCs w:val="24"/>
        </w:rPr>
        <w:fldChar w:fldCharType="begin">
          <w:fldData xml:space="preserve">PEVuZE5vdGU+PENpdGU+PEF1dGhvcj5MaTwvQXV0aG9yPjxZZWFyPjIwMTU8L1llYXI+PFJlY051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</w:fldData>
        </w:fldChar>
      </w:r>
      <w:r w:rsidR="008A0BC8" w:rsidRPr="00841615">
        <w:rPr>
          <w:rFonts w:ascii="Book Antiqua" w:hAnsi="Book Antiqua" w:cs="Times New Roman"/>
          <w:sz w:val="24"/>
          <w:szCs w:val="24"/>
        </w:rPr>
        <w:instrText xml:space="preserve"> ADDIN EN.CITE.DATA </w:instrText>
      </w:r>
      <w:r w:rsidR="008A0BC8" w:rsidRPr="00841615">
        <w:rPr>
          <w:rFonts w:ascii="Book Antiqua" w:hAnsi="Book Antiqua" w:cs="Times New Roman"/>
          <w:sz w:val="24"/>
          <w:szCs w:val="24"/>
        </w:rPr>
      </w:r>
      <w:r w:rsidR="008A0BC8" w:rsidRPr="00841615">
        <w:rPr>
          <w:rFonts w:ascii="Book Antiqua" w:hAnsi="Book Antiqua" w:cs="Times New Roman"/>
          <w:sz w:val="24"/>
          <w:szCs w:val="24"/>
        </w:rPr>
        <w:fldChar w:fldCharType="end"/>
      </w:r>
      <w:r w:rsidR="00734C90" w:rsidRPr="00841615">
        <w:rPr>
          <w:rFonts w:ascii="Book Antiqua" w:hAnsi="Book Antiqua" w:cs="Times New Roman"/>
          <w:sz w:val="24"/>
          <w:szCs w:val="24"/>
        </w:rPr>
      </w:r>
      <w:r w:rsidR="00734C90" w:rsidRPr="00841615">
        <w:rPr>
          <w:rFonts w:ascii="Book Antiqua" w:hAnsi="Book Antiqua" w:cs="Times New Roman"/>
          <w:sz w:val="24"/>
          <w:szCs w:val="24"/>
        </w:rPr>
        <w:fldChar w:fldCharType="separate"/>
      </w:r>
      <w:r w:rsidR="008A0BC8" w:rsidRPr="00841615">
        <w:rPr>
          <w:rFonts w:ascii="Book Antiqua" w:hAnsi="Book Antiqua" w:cs="Times New Roman"/>
          <w:sz w:val="24"/>
          <w:szCs w:val="24"/>
          <w:vertAlign w:val="superscript"/>
        </w:rPr>
        <w:t>[</w:t>
      </w:r>
      <w:hyperlink w:anchor="_ENREF_17" w:tooltip="Zhang, 2014 #234" w:history="1">
        <w:r w:rsidR="00CD465C" w:rsidRPr="00841615">
          <w:rPr>
            <w:rFonts w:ascii="Book Antiqua" w:hAnsi="Book Antiqua" w:cs="Times New Roman"/>
            <w:sz w:val="24"/>
            <w:szCs w:val="24"/>
            <w:vertAlign w:val="superscript"/>
          </w:rPr>
          <w:t>17</w:t>
        </w:r>
      </w:hyperlink>
      <w:r w:rsidR="008A0BC8" w:rsidRPr="00841615">
        <w:rPr>
          <w:rFonts w:ascii="Book Antiqua" w:hAnsi="Book Antiqua" w:cs="Times New Roman"/>
          <w:sz w:val="24"/>
          <w:szCs w:val="24"/>
          <w:vertAlign w:val="superscript"/>
        </w:rPr>
        <w:t>,</w:t>
      </w:r>
      <w:hyperlink w:anchor="_ENREF_23" w:tooltip="Li, 2015 #276" w:history="1">
        <w:r w:rsidR="00CD465C" w:rsidRPr="00841615">
          <w:rPr>
            <w:rFonts w:ascii="Book Antiqua" w:hAnsi="Book Antiqua" w:cs="Times New Roman"/>
            <w:sz w:val="24"/>
            <w:szCs w:val="24"/>
            <w:vertAlign w:val="superscript"/>
          </w:rPr>
          <w:t>23</w:t>
        </w:r>
      </w:hyperlink>
      <w:r w:rsidR="008A0BC8" w:rsidRPr="00841615">
        <w:rPr>
          <w:rFonts w:ascii="Book Antiqua" w:hAnsi="Book Antiqua" w:cs="Times New Roman"/>
          <w:sz w:val="24"/>
          <w:szCs w:val="24"/>
          <w:vertAlign w:val="superscript"/>
        </w:rPr>
        <w:t>]</w:t>
      </w:r>
      <w:r w:rsidR="00734C90" w:rsidRPr="00841615">
        <w:rPr>
          <w:rFonts w:ascii="Book Antiqua" w:hAnsi="Book Antiqua" w:cs="Times New Roman"/>
          <w:sz w:val="24"/>
          <w:szCs w:val="24"/>
        </w:rPr>
        <w:fldChar w:fldCharType="end"/>
      </w:r>
      <w:r w:rsidR="00E13F77" w:rsidRPr="00841615">
        <w:rPr>
          <w:rFonts w:ascii="Book Antiqua" w:hAnsi="Book Antiqua" w:cs="Times New Roman"/>
          <w:sz w:val="24"/>
          <w:szCs w:val="24"/>
        </w:rPr>
        <w:t xml:space="preserve">. In </w:t>
      </w:r>
      <w:r w:rsidR="00F24FF1" w:rsidRPr="00841615">
        <w:rPr>
          <w:rFonts w:ascii="Book Antiqua" w:hAnsi="Book Antiqua" w:cs="Times New Roman"/>
          <w:sz w:val="24"/>
          <w:szCs w:val="24"/>
        </w:rPr>
        <w:t xml:space="preserve">accordance with these </w:t>
      </w:r>
      <w:r w:rsidR="000A5CF9" w:rsidRPr="00841615">
        <w:rPr>
          <w:rFonts w:ascii="Book Antiqua" w:hAnsi="Book Antiqua" w:cs="Times New Roman"/>
          <w:sz w:val="24"/>
          <w:szCs w:val="24"/>
        </w:rPr>
        <w:t>findings</w:t>
      </w:r>
      <w:r w:rsidR="00E13F77" w:rsidRPr="00841615">
        <w:rPr>
          <w:rFonts w:ascii="Book Antiqua" w:hAnsi="Book Antiqua" w:cs="Times New Roman"/>
          <w:sz w:val="24"/>
          <w:szCs w:val="24"/>
        </w:rPr>
        <w:t xml:space="preserve">, we observed </w:t>
      </w:r>
      <w:r w:rsidR="000A5CF9" w:rsidRPr="00841615">
        <w:rPr>
          <w:rFonts w:ascii="Book Antiqua" w:hAnsi="Book Antiqua" w:cs="Times New Roman"/>
          <w:sz w:val="24"/>
          <w:szCs w:val="24"/>
        </w:rPr>
        <w:t xml:space="preserve">an </w:t>
      </w:r>
      <w:r w:rsidR="00E13F77" w:rsidRPr="00841615">
        <w:rPr>
          <w:rFonts w:ascii="Book Antiqua" w:hAnsi="Book Antiqua" w:cs="Times New Roman"/>
          <w:sz w:val="24"/>
          <w:szCs w:val="24"/>
        </w:rPr>
        <w:t xml:space="preserve">increased number of </w:t>
      </w:r>
      <w:proofErr w:type="spellStart"/>
      <w:r w:rsidR="00040B79" w:rsidRPr="00841615">
        <w:rPr>
          <w:rFonts w:ascii="Book Antiqua" w:hAnsi="Book Antiqua" w:cs="Times New Roman"/>
          <w:sz w:val="24"/>
          <w:szCs w:val="24"/>
        </w:rPr>
        <w:t>Fos</w:t>
      </w:r>
      <w:proofErr w:type="spellEnd"/>
      <w:r w:rsidR="00E13F77" w:rsidRPr="00841615">
        <w:rPr>
          <w:rFonts w:ascii="Book Antiqua" w:hAnsi="Book Antiqua" w:cs="Times New Roman"/>
          <w:sz w:val="24"/>
          <w:szCs w:val="24"/>
        </w:rPr>
        <w:t xml:space="preserve">-expressing neurons within </w:t>
      </w:r>
      <w:r w:rsidR="00F93673" w:rsidRPr="00841615">
        <w:rPr>
          <w:rFonts w:ascii="Book Antiqua" w:hAnsi="Book Antiqua" w:cs="Times New Roman"/>
          <w:sz w:val="24"/>
          <w:szCs w:val="24"/>
        </w:rPr>
        <w:t xml:space="preserve">the </w:t>
      </w:r>
      <w:proofErr w:type="spellStart"/>
      <w:r w:rsidR="00E13F77" w:rsidRPr="00841615">
        <w:rPr>
          <w:rFonts w:ascii="Book Antiqua" w:hAnsi="Book Antiqua" w:cs="Times New Roman"/>
          <w:sz w:val="24"/>
          <w:szCs w:val="24"/>
        </w:rPr>
        <w:t>SolM</w:t>
      </w:r>
      <w:proofErr w:type="spellEnd"/>
      <w:r w:rsidR="00E13F77" w:rsidRPr="00841615">
        <w:rPr>
          <w:rFonts w:ascii="Book Antiqua" w:hAnsi="Book Antiqua" w:cs="Times New Roman"/>
          <w:sz w:val="24"/>
          <w:szCs w:val="24"/>
        </w:rPr>
        <w:t xml:space="preserve"> and </w:t>
      </w:r>
      <w:proofErr w:type="spellStart"/>
      <w:r w:rsidR="00E13F77" w:rsidRPr="00841615">
        <w:rPr>
          <w:rFonts w:ascii="Book Antiqua" w:hAnsi="Book Antiqua" w:cs="Times New Roman"/>
          <w:sz w:val="24"/>
          <w:szCs w:val="24"/>
        </w:rPr>
        <w:t>SolC</w:t>
      </w:r>
      <w:proofErr w:type="spellEnd"/>
      <w:r w:rsidR="00E13F77" w:rsidRPr="00841615">
        <w:rPr>
          <w:rFonts w:ascii="Book Antiqua" w:hAnsi="Book Antiqua" w:cs="Times New Roman"/>
          <w:sz w:val="24"/>
          <w:szCs w:val="24"/>
        </w:rPr>
        <w:t xml:space="preserve"> </w:t>
      </w:r>
      <w:r w:rsidR="00204F39" w:rsidRPr="00841615">
        <w:rPr>
          <w:rFonts w:ascii="Book Antiqua" w:hAnsi="Book Antiqua" w:cs="Times New Roman"/>
          <w:sz w:val="24"/>
          <w:szCs w:val="24"/>
        </w:rPr>
        <w:t xml:space="preserve">in TNBS-treated rats, </w:t>
      </w:r>
      <w:r w:rsidR="000A5CF9" w:rsidRPr="00841615">
        <w:rPr>
          <w:rFonts w:ascii="Book Antiqua" w:hAnsi="Book Antiqua" w:cs="Times New Roman"/>
          <w:sz w:val="24"/>
          <w:szCs w:val="24"/>
        </w:rPr>
        <w:t>which provided</w:t>
      </w:r>
      <w:r w:rsidR="004F49C6" w:rsidRPr="00841615">
        <w:rPr>
          <w:rFonts w:ascii="Book Antiqua" w:hAnsi="Book Antiqua" w:cs="Times New Roman"/>
          <w:sz w:val="24"/>
          <w:szCs w:val="24"/>
        </w:rPr>
        <w:t xml:space="preserve"> morphological evidence for the involvement of</w:t>
      </w:r>
      <w:r w:rsidR="00204F39" w:rsidRPr="00841615">
        <w:rPr>
          <w:rFonts w:ascii="Book Antiqua" w:hAnsi="Book Antiqua" w:cs="Times New Roman"/>
          <w:sz w:val="24"/>
          <w:szCs w:val="24"/>
        </w:rPr>
        <w:t xml:space="preserve"> </w:t>
      </w:r>
      <w:r w:rsidR="000A5CF9" w:rsidRPr="00841615">
        <w:rPr>
          <w:rFonts w:ascii="Book Antiqua" w:hAnsi="Book Antiqua" w:cs="Times New Roman"/>
          <w:sz w:val="24"/>
          <w:szCs w:val="24"/>
        </w:rPr>
        <w:t xml:space="preserve">the </w:t>
      </w:r>
      <w:r w:rsidR="00204F39" w:rsidRPr="00841615">
        <w:rPr>
          <w:rFonts w:ascii="Book Antiqua" w:hAnsi="Book Antiqua" w:cs="Times New Roman"/>
          <w:sz w:val="24"/>
          <w:szCs w:val="24"/>
        </w:rPr>
        <w:t xml:space="preserve">NTS in CP-related visceral </w:t>
      </w:r>
      <w:proofErr w:type="gramStart"/>
      <w:r w:rsidR="00204F39" w:rsidRPr="00841615">
        <w:rPr>
          <w:rFonts w:ascii="Book Antiqua" w:hAnsi="Book Antiqua" w:cs="Times New Roman"/>
          <w:sz w:val="24"/>
          <w:szCs w:val="24"/>
        </w:rPr>
        <w:t>pain</w:t>
      </w:r>
      <w:proofErr w:type="gramEnd"/>
      <w:r w:rsidR="0056031F" w:rsidRPr="00841615">
        <w:rPr>
          <w:rFonts w:ascii="Book Antiqua" w:hAnsi="Book Antiqua" w:cs="Times New Roman"/>
          <w:sz w:val="24"/>
          <w:szCs w:val="24"/>
        </w:rPr>
        <w:fldChar w:fldCharType="begin">
          <w:fldData xml:space="preserve">PEVuZE5vdGU+PENpdGU+PEF1dGhvcj5MaTwvQXV0aG9yPjxZZWFyPjIwMTU8L1llYXI+PFJlY051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</w:fldData>
        </w:fldChar>
      </w:r>
      <w:r w:rsidR="008A0BC8" w:rsidRPr="00841615">
        <w:rPr>
          <w:rFonts w:ascii="Book Antiqua" w:hAnsi="Book Antiqua" w:cs="Times New Roman"/>
          <w:sz w:val="24"/>
          <w:szCs w:val="24"/>
        </w:rPr>
        <w:instrText xml:space="preserve"> ADDIN EN.CITE </w:instrText>
      </w:r>
      <w:r w:rsidR="008A0BC8" w:rsidRPr="00841615">
        <w:rPr>
          <w:rFonts w:ascii="Book Antiqua" w:hAnsi="Book Antiqua" w:cs="Times New Roman"/>
          <w:sz w:val="24"/>
          <w:szCs w:val="24"/>
        </w:rPr>
        <w:fldChar w:fldCharType="begin">
          <w:fldData xml:space="preserve">PEVuZE5vdGU+PENpdGU+PEF1dGhvcj5MaTwvQXV0aG9yPjxZZWFyPjIwMTU8L1llYXI+PFJlY051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</w:fldData>
        </w:fldChar>
      </w:r>
      <w:r w:rsidR="008A0BC8" w:rsidRPr="00841615">
        <w:rPr>
          <w:rFonts w:ascii="Book Antiqua" w:hAnsi="Book Antiqua" w:cs="Times New Roman"/>
          <w:sz w:val="24"/>
          <w:szCs w:val="24"/>
        </w:rPr>
        <w:instrText xml:space="preserve"> ADDIN EN.CITE.DATA </w:instrText>
      </w:r>
      <w:r w:rsidR="008A0BC8" w:rsidRPr="00841615">
        <w:rPr>
          <w:rFonts w:ascii="Book Antiqua" w:hAnsi="Book Antiqua" w:cs="Times New Roman"/>
          <w:sz w:val="24"/>
          <w:szCs w:val="24"/>
        </w:rPr>
      </w:r>
      <w:r w:rsidR="008A0BC8" w:rsidRPr="00841615">
        <w:rPr>
          <w:rFonts w:ascii="Book Antiqua" w:hAnsi="Book Antiqua" w:cs="Times New Roman"/>
          <w:sz w:val="24"/>
          <w:szCs w:val="24"/>
        </w:rPr>
        <w:fldChar w:fldCharType="end"/>
      </w:r>
      <w:r w:rsidR="0056031F" w:rsidRPr="00841615">
        <w:rPr>
          <w:rFonts w:ascii="Book Antiqua" w:hAnsi="Book Antiqua" w:cs="Times New Roman"/>
          <w:sz w:val="24"/>
          <w:szCs w:val="24"/>
        </w:rPr>
      </w:r>
      <w:r w:rsidR="0056031F" w:rsidRPr="00841615">
        <w:rPr>
          <w:rFonts w:ascii="Book Antiqua" w:hAnsi="Book Antiqua" w:cs="Times New Roman"/>
          <w:sz w:val="24"/>
          <w:szCs w:val="24"/>
        </w:rPr>
        <w:fldChar w:fldCharType="separate"/>
      </w:r>
      <w:r w:rsidR="008A0BC8" w:rsidRPr="00841615">
        <w:rPr>
          <w:rFonts w:ascii="Book Antiqua" w:hAnsi="Book Antiqua" w:cs="Times New Roman"/>
          <w:sz w:val="24"/>
          <w:szCs w:val="24"/>
          <w:vertAlign w:val="superscript"/>
        </w:rPr>
        <w:t>[</w:t>
      </w:r>
      <w:hyperlink w:anchor="_ENREF_17" w:tooltip="Zhang, 2014 #234" w:history="1">
        <w:r w:rsidR="00CD465C" w:rsidRPr="00841615">
          <w:rPr>
            <w:rFonts w:ascii="Book Antiqua" w:hAnsi="Book Antiqua" w:cs="Times New Roman"/>
            <w:sz w:val="24"/>
            <w:szCs w:val="24"/>
            <w:vertAlign w:val="superscript"/>
          </w:rPr>
          <w:t>17</w:t>
        </w:r>
      </w:hyperlink>
      <w:r w:rsidR="008A0BC8" w:rsidRPr="00841615">
        <w:rPr>
          <w:rFonts w:ascii="Book Antiqua" w:hAnsi="Book Antiqua" w:cs="Times New Roman"/>
          <w:sz w:val="24"/>
          <w:szCs w:val="24"/>
          <w:vertAlign w:val="superscript"/>
        </w:rPr>
        <w:t>,</w:t>
      </w:r>
      <w:hyperlink w:anchor="_ENREF_23" w:tooltip="Li, 2015 #276" w:history="1">
        <w:r w:rsidR="00CD465C" w:rsidRPr="00841615">
          <w:rPr>
            <w:rFonts w:ascii="Book Antiqua" w:hAnsi="Book Antiqua" w:cs="Times New Roman"/>
            <w:sz w:val="24"/>
            <w:szCs w:val="24"/>
            <w:vertAlign w:val="superscript"/>
          </w:rPr>
          <w:t>23</w:t>
        </w:r>
      </w:hyperlink>
      <w:r w:rsidR="008A0BC8" w:rsidRPr="00841615">
        <w:rPr>
          <w:rFonts w:ascii="Book Antiqua" w:hAnsi="Book Antiqua" w:cs="Times New Roman"/>
          <w:sz w:val="24"/>
          <w:szCs w:val="24"/>
          <w:vertAlign w:val="superscript"/>
        </w:rPr>
        <w:t>]</w:t>
      </w:r>
      <w:r w:rsidR="0056031F" w:rsidRPr="00841615">
        <w:rPr>
          <w:rFonts w:ascii="Book Antiqua" w:hAnsi="Book Antiqua" w:cs="Times New Roman"/>
          <w:sz w:val="24"/>
          <w:szCs w:val="24"/>
        </w:rPr>
        <w:fldChar w:fldCharType="end"/>
      </w:r>
      <w:r w:rsidR="0056031F" w:rsidRPr="00841615">
        <w:rPr>
          <w:rFonts w:ascii="Book Antiqua" w:hAnsi="Book Antiqua" w:cs="Times New Roman"/>
          <w:sz w:val="24"/>
          <w:szCs w:val="24"/>
        </w:rPr>
        <w:t>.</w:t>
      </w:r>
    </w:p>
    <w:p w14:paraId="64CB6B8B" w14:textId="6A4A0D9E" w:rsidR="001B4242" w:rsidRPr="00841615" w:rsidRDefault="004F49C6" w:rsidP="009F747E">
      <w:pPr>
        <w:adjustRightInd w:val="0"/>
        <w:snapToGrid w:val="0"/>
        <w:spacing w:line="360" w:lineRule="auto"/>
        <w:ind w:firstLineChars="100" w:firstLine="240"/>
        <w:rPr>
          <w:rFonts w:ascii="Book Antiqua" w:hAnsi="Book Antiqua" w:cs="Times New Roman"/>
          <w:sz w:val="24"/>
          <w:szCs w:val="24"/>
        </w:rPr>
      </w:pPr>
      <w:r w:rsidRPr="00841615">
        <w:rPr>
          <w:rFonts w:ascii="Book Antiqua" w:hAnsi="Book Antiqua" w:cs="Times New Roman"/>
          <w:sz w:val="24"/>
          <w:szCs w:val="24"/>
        </w:rPr>
        <w:t>Apart from</w:t>
      </w:r>
      <w:r w:rsidR="000A5CF9" w:rsidRPr="00841615">
        <w:rPr>
          <w:rFonts w:ascii="Book Antiqua" w:hAnsi="Book Antiqua" w:cs="Times New Roman"/>
          <w:sz w:val="24"/>
          <w:szCs w:val="24"/>
        </w:rPr>
        <w:t xml:space="preserve"> the</w:t>
      </w:r>
      <w:r w:rsidRPr="00841615">
        <w:rPr>
          <w:rFonts w:ascii="Book Antiqua" w:hAnsi="Book Antiqua" w:cs="Times New Roman"/>
          <w:sz w:val="24"/>
          <w:szCs w:val="24"/>
        </w:rPr>
        <w:t xml:space="preserve"> NTS, </w:t>
      </w:r>
      <w:r w:rsidR="00C95893" w:rsidRPr="00841615">
        <w:rPr>
          <w:rFonts w:ascii="Book Antiqua" w:hAnsi="Book Antiqua" w:cs="Times New Roman"/>
          <w:sz w:val="24"/>
          <w:szCs w:val="24"/>
        </w:rPr>
        <w:t xml:space="preserve">we </w:t>
      </w:r>
      <w:r w:rsidR="000A5CF9" w:rsidRPr="00841615">
        <w:rPr>
          <w:rFonts w:ascii="Book Antiqua" w:hAnsi="Book Antiqua" w:cs="Times New Roman"/>
          <w:sz w:val="24"/>
          <w:szCs w:val="24"/>
        </w:rPr>
        <w:t>observed</w:t>
      </w:r>
      <w:r w:rsidR="00C95893" w:rsidRPr="00841615">
        <w:rPr>
          <w:rFonts w:ascii="Book Antiqua" w:hAnsi="Book Antiqua" w:cs="Times New Roman"/>
          <w:sz w:val="24"/>
          <w:szCs w:val="24"/>
        </w:rPr>
        <w:t xml:space="preserve"> that </w:t>
      </w:r>
      <w:r w:rsidRPr="00841615">
        <w:rPr>
          <w:rFonts w:ascii="Book Antiqua" w:hAnsi="Book Antiqua" w:cs="Times New Roman"/>
          <w:sz w:val="24"/>
          <w:szCs w:val="24"/>
        </w:rPr>
        <w:t>a series of brain areas exhibit</w:t>
      </w:r>
      <w:r w:rsidR="00C95893" w:rsidRPr="00841615">
        <w:rPr>
          <w:rFonts w:ascii="Book Antiqua" w:hAnsi="Book Antiqua" w:cs="Times New Roman"/>
          <w:sz w:val="24"/>
          <w:szCs w:val="24"/>
        </w:rPr>
        <w:t>ed</w:t>
      </w:r>
      <w:r w:rsidRPr="00841615">
        <w:rPr>
          <w:rFonts w:ascii="Book Antiqua" w:hAnsi="Book Antiqua" w:cs="Times New Roman"/>
          <w:sz w:val="24"/>
          <w:szCs w:val="24"/>
        </w:rPr>
        <w:t xml:space="preserve"> elevated expression of </w:t>
      </w:r>
      <w:proofErr w:type="spellStart"/>
      <w:proofErr w:type="gramStart"/>
      <w:r w:rsidR="00040B79" w:rsidRPr="00841615">
        <w:rPr>
          <w:rFonts w:ascii="Book Antiqua" w:hAnsi="Book Antiqua" w:cs="Times New Roman"/>
          <w:sz w:val="24"/>
          <w:szCs w:val="24"/>
        </w:rPr>
        <w:t>Fos</w:t>
      </w:r>
      <w:proofErr w:type="spellEnd"/>
      <w:proofErr w:type="gramEnd"/>
      <w:r w:rsidR="00040B79" w:rsidRPr="00841615">
        <w:rPr>
          <w:rFonts w:ascii="Book Antiqua" w:hAnsi="Book Antiqua" w:cs="Times New Roman"/>
          <w:sz w:val="24"/>
          <w:szCs w:val="24"/>
        </w:rPr>
        <w:t xml:space="preserve"> </w:t>
      </w:r>
      <w:r w:rsidR="00276B4E" w:rsidRPr="00841615">
        <w:rPr>
          <w:rFonts w:ascii="Book Antiqua" w:hAnsi="Book Antiqua" w:cs="Times New Roman"/>
          <w:sz w:val="24"/>
          <w:szCs w:val="24"/>
        </w:rPr>
        <w:t xml:space="preserve">during </w:t>
      </w:r>
      <w:r w:rsidRPr="00841615">
        <w:rPr>
          <w:rFonts w:ascii="Book Antiqua" w:hAnsi="Book Antiqua" w:cs="Times New Roman"/>
          <w:sz w:val="24"/>
          <w:szCs w:val="24"/>
        </w:rPr>
        <w:t xml:space="preserve">painful CP. </w:t>
      </w:r>
      <w:r w:rsidR="00FD02E7" w:rsidRPr="00841615">
        <w:rPr>
          <w:rFonts w:ascii="Book Antiqua" w:hAnsi="Book Antiqua" w:cs="Times New Roman"/>
          <w:sz w:val="24"/>
          <w:szCs w:val="24"/>
        </w:rPr>
        <w:t>Among these regions,</w:t>
      </w:r>
      <w:r w:rsidR="000A5CF9" w:rsidRPr="00841615">
        <w:rPr>
          <w:rFonts w:ascii="Book Antiqua" w:hAnsi="Book Antiqua" w:cs="Times New Roman"/>
          <w:sz w:val="24"/>
          <w:szCs w:val="24"/>
        </w:rPr>
        <w:t xml:space="preserve"> the</w:t>
      </w:r>
      <w:r w:rsidR="00FD02E7" w:rsidRPr="00841615">
        <w:rPr>
          <w:rFonts w:ascii="Book Antiqua" w:hAnsi="Book Antiqua" w:cs="Times New Roman"/>
          <w:sz w:val="24"/>
          <w:szCs w:val="24"/>
        </w:rPr>
        <w:t xml:space="preserve"> </w:t>
      </w:r>
      <w:proofErr w:type="spellStart"/>
      <w:r w:rsidR="00AB257B" w:rsidRPr="00841615">
        <w:rPr>
          <w:rFonts w:ascii="Book Antiqua" w:hAnsi="Book Antiqua" w:cs="Times New Roman"/>
          <w:sz w:val="24"/>
          <w:szCs w:val="24"/>
        </w:rPr>
        <w:t>m</w:t>
      </w:r>
      <w:r w:rsidR="00FD02E7" w:rsidRPr="00841615">
        <w:rPr>
          <w:rFonts w:ascii="Book Antiqua" w:hAnsi="Book Antiqua" w:cs="Times New Roman"/>
          <w:sz w:val="24"/>
          <w:szCs w:val="24"/>
        </w:rPr>
        <w:t>PFC</w:t>
      </w:r>
      <w:proofErr w:type="spellEnd"/>
      <w:r w:rsidR="00FD02E7" w:rsidRPr="00841615">
        <w:rPr>
          <w:rFonts w:ascii="Book Antiqua" w:hAnsi="Book Antiqua" w:cs="Times New Roman"/>
          <w:sz w:val="24"/>
          <w:szCs w:val="24"/>
        </w:rPr>
        <w:t>, ACC</w:t>
      </w:r>
      <w:r w:rsidR="00AB257B" w:rsidRPr="00841615">
        <w:rPr>
          <w:rFonts w:ascii="Book Antiqua" w:hAnsi="Book Antiqua" w:cs="Times New Roman"/>
          <w:sz w:val="24"/>
          <w:szCs w:val="24"/>
        </w:rPr>
        <w:t>, IC</w:t>
      </w:r>
      <w:r w:rsidR="00BE6182" w:rsidRPr="00841615">
        <w:rPr>
          <w:rFonts w:ascii="Book Antiqua" w:hAnsi="Book Antiqua" w:cs="Times New Roman"/>
          <w:sz w:val="24"/>
          <w:szCs w:val="24"/>
        </w:rPr>
        <w:t>,</w:t>
      </w:r>
      <w:r w:rsidR="00AB257B" w:rsidRPr="00841615">
        <w:rPr>
          <w:rFonts w:ascii="Book Antiqua" w:hAnsi="Book Antiqua" w:cs="Times New Roman"/>
          <w:sz w:val="24"/>
          <w:szCs w:val="24"/>
        </w:rPr>
        <w:t xml:space="preserve"> and amygdala are involved</w:t>
      </w:r>
      <w:r w:rsidR="00E00CE4" w:rsidRPr="00841615">
        <w:rPr>
          <w:rFonts w:ascii="Book Antiqua" w:hAnsi="Book Antiqua" w:cs="Times New Roman"/>
          <w:sz w:val="24"/>
          <w:szCs w:val="24"/>
        </w:rPr>
        <w:t xml:space="preserve"> in </w:t>
      </w:r>
      <w:r w:rsidR="00366D7C" w:rsidRPr="00841615">
        <w:rPr>
          <w:rFonts w:ascii="Book Antiqua" w:hAnsi="Book Antiqua" w:cs="Times New Roman"/>
          <w:sz w:val="24"/>
          <w:szCs w:val="24"/>
        </w:rPr>
        <w:t xml:space="preserve">the </w:t>
      </w:r>
      <w:r w:rsidR="00E00CE4" w:rsidRPr="00841615">
        <w:rPr>
          <w:rFonts w:ascii="Book Antiqua" w:hAnsi="Book Antiqua" w:cs="Times New Roman"/>
          <w:sz w:val="24"/>
          <w:szCs w:val="24"/>
        </w:rPr>
        <w:t>emotional dimension of pain</w:t>
      </w:r>
      <w:r w:rsidR="00AB257B" w:rsidRPr="00841615">
        <w:rPr>
          <w:rFonts w:ascii="Book Antiqua" w:hAnsi="Book Antiqua" w:cs="Times New Roman"/>
          <w:sz w:val="24"/>
          <w:szCs w:val="24"/>
        </w:rPr>
        <w:fldChar w:fldCharType="begin">
          <w:fldData xml:space="preserve">PEVuZE5vdGU+PENpdGU+PEF1dGhvcj5ZYWxjaW48L0F1dGhvcj48WWVhcj4yMDE0PC9ZZWFyPjxS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</w:fldData>
        </w:fldChar>
      </w:r>
      <w:r w:rsidR="008A0BC8" w:rsidRPr="00841615">
        <w:rPr>
          <w:rFonts w:ascii="Book Antiqua" w:hAnsi="Book Antiqua" w:cs="Times New Roman"/>
          <w:sz w:val="24"/>
          <w:szCs w:val="24"/>
        </w:rPr>
        <w:instrText xml:space="preserve"> ADDIN EN.CITE </w:instrText>
      </w:r>
      <w:r w:rsidR="008A0BC8" w:rsidRPr="00841615">
        <w:rPr>
          <w:rFonts w:ascii="Book Antiqua" w:hAnsi="Book Antiqua" w:cs="Times New Roman"/>
          <w:sz w:val="24"/>
          <w:szCs w:val="24"/>
        </w:rPr>
        <w:fldChar w:fldCharType="begin">
          <w:fldData xml:space="preserve">PEVuZE5vdGU+PENpdGU+PEF1dGhvcj5ZYWxjaW48L0F1dGhvcj48WWVhcj4yMDE0PC9ZZWFyPjxS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</w:fldData>
        </w:fldChar>
      </w:r>
      <w:r w:rsidR="008A0BC8" w:rsidRPr="00841615">
        <w:rPr>
          <w:rFonts w:ascii="Book Antiqua" w:hAnsi="Book Antiqua" w:cs="Times New Roman"/>
          <w:sz w:val="24"/>
          <w:szCs w:val="24"/>
        </w:rPr>
        <w:instrText xml:space="preserve"> ADDIN EN.CITE.DATA </w:instrText>
      </w:r>
      <w:r w:rsidR="008A0BC8" w:rsidRPr="00841615">
        <w:rPr>
          <w:rFonts w:ascii="Book Antiqua" w:hAnsi="Book Antiqua" w:cs="Times New Roman"/>
          <w:sz w:val="24"/>
          <w:szCs w:val="24"/>
        </w:rPr>
      </w:r>
      <w:r w:rsidR="008A0BC8" w:rsidRPr="00841615">
        <w:rPr>
          <w:rFonts w:ascii="Book Antiqua" w:hAnsi="Book Antiqua" w:cs="Times New Roman"/>
          <w:sz w:val="24"/>
          <w:szCs w:val="24"/>
        </w:rPr>
        <w:fldChar w:fldCharType="end"/>
      </w:r>
      <w:r w:rsidR="00AB257B" w:rsidRPr="00841615">
        <w:rPr>
          <w:rFonts w:ascii="Book Antiqua" w:hAnsi="Book Antiqua" w:cs="Times New Roman"/>
          <w:sz w:val="24"/>
          <w:szCs w:val="24"/>
        </w:rPr>
      </w:r>
      <w:r w:rsidR="00AB257B" w:rsidRPr="00841615">
        <w:rPr>
          <w:rFonts w:ascii="Book Antiqua" w:hAnsi="Book Antiqua" w:cs="Times New Roman"/>
          <w:sz w:val="24"/>
          <w:szCs w:val="24"/>
        </w:rPr>
        <w:fldChar w:fldCharType="separate"/>
      </w:r>
      <w:r w:rsidR="008A0BC8" w:rsidRPr="00841615">
        <w:rPr>
          <w:rFonts w:ascii="Book Antiqua" w:hAnsi="Book Antiqua" w:cs="Times New Roman"/>
          <w:sz w:val="24"/>
          <w:szCs w:val="24"/>
          <w:vertAlign w:val="superscript"/>
        </w:rPr>
        <w:t>[</w:t>
      </w:r>
      <w:hyperlink w:anchor="_ENREF_57" w:tooltip="Yalcin, 2014 #291" w:history="1">
        <w:r w:rsidR="00CD465C" w:rsidRPr="00841615">
          <w:rPr>
            <w:rFonts w:ascii="Book Antiqua" w:hAnsi="Book Antiqua" w:cs="Times New Roman"/>
            <w:sz w:val="24"/>
            <w:szCs w:val="24"/>
            <w:vertAlign w:val="superscript"/>
          </w:rPr>
          <w:t>57</w:t>
        </w:r>
      </w:hyperlink>
      <w:r w:rsidR="008A0BC8" w:rsidRPr="00841615">
        <w:rPr>
          <w:rFonts w:ascii="Book Antiqua" w:hAnsi="Book Antiqua" w:cs="Times New Roman"/>
          <w:sz w:val="24"/>
          <w:szCs w:val="24"/>
          <w:vertAlign w:val="superscript"/>
        </w:rPr>
        <w:t>]</w:t>
      </w:r>
      <w:r w:rsidR="00AB257B" w:rsidRPr="00841615">
        <w:rPr>
          <w:rFonts w:ascii="Book Antiqua" w:hAnsi="Book Antiqua" w:cs="Times New Roman"/>
          <w:sz w:val="24"/>
          <w:szCs w:val="24"/>
        </w:rPr>
        <w:fldChar w:fldCharType="end"/>
      </w:r>
      <w:r w:rsidR="00E00CE4" w:rsidRPr="00841615">
        <w:rPr>
          <w:rFonts w:ascii="Book Antiqua" w:hAnsi="Book Antiqua" w:cs="Times New Roman"/>
          <w:sz w:val="24"/>
          <w:szCs w:val="24"/>
        </w:rPr>
        <w:t xml:space="preserve">; </w:t>
      </w:r>
      <w:r w:rsidR="000A5CF9" w:rsidRPr="00841615">
        <w:rPr>
          <w:rFonts w:ascii="Book Antiqua" w:hAnsi="Book Antiqua" w:cs="Times New Roman"/>
          <w:sz w:val="24"/>
          <w:szCs w:val="24"/>
        </w:rPr>
        <w:t xml:space="preserve">the </w:t>
      </w:r>
      <w:r w:rsidR="00E00CE4" w:rsidRPr="00841615">
        <w:rPr>
          <w:rFonts w:ascii="Book Antiqua" w:hAnsi="Book Antiqua" w:cs="Times New Roman"/>
          <w:sz w:val="24"/>
          <w:szCs w:val="24"/>
        </w:rPr>
        <w:t>PAG</w:t>
      </w:r>
      <w:r w:rsidR="004B752F" w:rsidRPr="00841615">
        <w:rPr>
          <w:rFonts w:ascii="Book Antiqua" w:hAnsi="Book Antiqua" w:cs="Times New Roman"/>
          <w:sz w:val="24"/>
          <w:szCs w:val="24"/>
        </w:rPr>
        <w:t xml:space="preserve"> is </w:t>
      </w:r>
      <w:r w:rsidR="007800E2" w:rsidRPr="00841615">
        <w:rPr>
          <w:rFonts w:ascii="Book Antiqua" w:hAnsi="Book Antiqua" w:cs="Times New Roman"/>
          <w:sz w:val="24"/>
          <w:szCs w:val="24"/>
        </w:rPr>
        <w:t xml:space="preserve">the cardinal region </w:t>
      </w:r>
      <w:r w:rsidR="00276B4E" w:rsidRPr="00841615">
        <w:rPr>
          <w:rFonts w:ascii="Book Antiqua" w:hAnsi="Book Antiqua" w:cs="Times New Roman"/>
          <w:sz w:val="24"/>
          <w:szCs w:val="24"/>
        </w:rPr>
        <w:t>for</w:t>
      </w:r>
      <w:r w:rsidR="007800E2" w:rsidRPr="00841615">
        <w:rPr>
          <w:rFonts w:ascii="Book Antiqua" w:hAnsi="Book Antiqua" w:cs="Times New Roman"/>
          <w:sz w:val="24"/>
          <w:szCs w:val="24"/>
        </w:rPr>
        <w:t xml:space="preserve"> descending </w:t>
      </w:r>
      <w:r w:rsidR="00832D0F" w:rsidRPr="00841615">
        <w:rPr>
          <w:rFonts w:ascii="Book Antiqua" w:hAnsi="Book Antiqua" w:cs="Times New Roman"/>
          <w:sz w:val="24"/>
          <w:szCs w:val="24"/>
        </w:rPr>
        <w:t>pain modulation</w:t>
      </w:r>
      <w:r w:rsidR="00E00CE4" w:rsidRPr="00841615">
        <w:rPr>
          <w:rFonts w:ascii="Book Antiqua" w:hAnsi="Book Antiqua" w:cs="Times New Roman"/>
          <w:sz w:val="24"/>
          <w:szCs w:val="24"/>
        </w:rPr>
        <w:fldChar w:fldCharType="begin"/>
      </w:r>
      <w:r w:rsidR="008A0BC8" w:rsidRPr="00841615">
        <w:rPr>
          <w:rFonts w:ascii="Book Antiqua" w:hAnsi="Book Antiqua" w:cs="Times New Roman"/>
          <w:sz w:val="24"/>
          <w:szCs w:val="24"/>
        </w:rPr>
        <w:instrText xml:space="preserve"> ADDIN EN.CITE &lt;EndNote&gt;&lt;Cite&gt;&lt;Author&gt;George&lt;/Author&gt;&lt;Year&gt;2019&lt;/Year&gt;&lt;RecNum&gt;292&lt;/RecNum&gt;&lt;DisplayText&gt;&lt;style face="superscript"&gt;[58]&lt;/style&gt;&lt;/DisplayText&gt;&lt;record&gt;&lt;rec-number&gt;292&lt;/rec-number&gt;&lt;foreign-keys&gt;&lt;key app="EN" db-id="929eefarq90tx1evzpo55sxhfwtssaad09wt"&gt;292&lt;/key&gt;&lt;/foreign-keys&gt;&lt;ref-type name="Journal Article"&gt;17&lt;/ref-type&gt;&lt;contributors&gt;&lt;authors&gt;&lt;author&gt;George, D. T.&lt;/author&gt;&lt;author&gt;Ameli, R.&lt;/author&gt;&lt;author&gt;Koob, G. F.&lt;/author&gt;&lt;/authors&gt;&lt;/contributors&gt;&lt;auth-address&gt;National Institute on Alcohol Abuse and Alcoholism, Bethesda, MD, USA.&amp;#xD;National Institute of Mental Health and NIH Clinical Center, Pain and Palliative Care Service, Bethesda, MD, USA.&amp;#xD;National Institute on Alcohol Abuse and Alcoholism, Bethesda, MD, USA; National Institute on Drug Abuse, Bethesda, MD, USA. Electronic address: george.koob@nih.gov.&lt;/auth-address&gt;&lt;titles&gt;&lt;title&gt;Periaqueductal Gray Sheds Light on Dark Areas of Psychopathology&lt;/title&gt;&lt;secondary-title&gt;Trends Neurosci&lt;/secondary-title&gt;&lt;alt-title&gt;Trends in neurosciences&lt;/alt-title&gt;&lt;/titles&gt;&lt;periodical&gt;&lt;full-title&gt;Trends Neurosci&lt;/full-title&gt;&lt;abbr-1&gt;Trends in neurosciences&lt;/abbr-1&gt;&lt;/periodical&gt;&lt;alt-periodical&gt;&lt;full-title&gt;Trends Neurosci&lt;/full-title&gt;&lt;abbr-1&gt;Trends in neurosciences&lt;/abbr-1&gt;&lt;/alt-periodical&gt;&lt;pages&gt;349-360&lt;/pages&gt;&lt;volume&gt;42&lt;/volume&gt;&lt;number&gt;5&lt;/number&gt;&lt;edition&gt;2019/04/09&lt;/edition&gt;&lt;dates&gt;&lt;year&gt;2019&lt;/year&gt;&lt;pub-dates&gt;&lt;date&gt;May&lt;/date&gt;&lt;/pub-dates&gt;&lt;/dates&gt;&lt;isbn&gt;1878-108X (Electronic)&amp;#xD;0166-2236 (Linking)&lt;/isbn&gt;&lt;accession-num&gt;30955857&lt;/accession-num&gt;&lt;urls&gt;&lt;/urls&gt;&lt;electronic-resource-num&gt;10.1016/j.tins.2019.03.004&lt;/electronic-resource-num&gt;&lt;remote-database-provider&gt;NLM&lt;/remote-database-provider&gt;&lt;language&gt;eng&lt;/language&gt;&lt;/record&gt;&lt;/Cite&gt;&lt;/EndNote&gt;</w:instrText>
      </w:r>
      <w:r w:rsidR="00E00CE4" w:rsidRPr="00841615">
        <w:rPr>
          <w:rFonts w:ascii="Book Antiqua" w:hAnsi="Book Antiqua" w:cs="Times New Roman"/>
          <w:sz w:val="24"/>
          <w:szCs w:val="24"/>
        </w:rPr>
        <w:fldChar w:fldCharType="separate"/>
      </w:r>
      <w:r w:rsidR="008A0BC8" w:rsidRPr="00841615">
        <w:rPr>
          <w:rFonts w:ascii="Book Antiqua" w:hAnsi="Book Antiqua" w:cs="Times New Roman"/>
          <w:sz w:val="24"/>
          <w:szCs w:val="24"/>
          <w:vertAlign w:val="superscript"/>
        </w:rPr>
        <w:t>[</w:t>
      </w:r>
      <w:hyperlink w:anchor="_ENREF_58" w:tooltip="George, 2019 #292" w:history="1">
        <w:r w:rsidR="00CD465C" w:rsidRPr="00841615">
          <w:rPr>
            <w:rFonts w:ascii="Book Antiqua" w:hAnsi="Book Antiqua" w:cs="Times New Roman"/>
            <w:sz w:val="24"/>
            <w:szCs w:val="24"/>
            <w:vertAlign w:val="superscript"/>
          </w:rPr>
          <w:t>58</w:t>
        </w:r>
      </w:hyperlink>
      <w:r w:rsidR="008A0BC8" w:rsidRPr="00841615">
        <w:rPr>
          <w:rFonts w:ascii="Book Antiqua" w:hAnsi="Book Antiqua" w:cs="Times New Roman"/>
          <w:sz w:val="24"/>
          <w:szCs w:val="24"/>
          <w:vertAlign w:val="superscript"/>
        </w:rPr>
        <w:t>]</w:t>
      </w:r>
      <w:r w:rsidR="00E00CE4" w:rsidRPr="00841615">
        <w:rPr>
          <w:rFonts w:ascii="Book Antiqua" w:hAnsi="Book Antiqua" w:cs="Times New Roman"/>
          <w:sz w:val="24"/>
          <w:szCs w:val="24"/>
        </w:rPr>
        <w:fldChar w:fldCharType="end"/>
      </w:r>
      <w:r w:rsidR="004B752F" w:rsidRPr="00841615">
        <w:rPr>
          <w:rFonts w:ascii="Book Antiqua" w:hAnsi="Book Antiqua" w:cs="Times New Roman"/>
          <w:sz w:val="24"/>
          <w:szCs w:val="24"/>
        </w:rPr>
        <w:t xml:space="preserve">; </w:t>
      </w:r>
      <w:r w:rsidR="000A5CF9" w:rsidRPr="00841615">
        <w:rPr>
          <w:rFonts w:ascii="Book Antiqua" w:hAnsi="Book Antiqua" w:cs="Times New Roman"/>
          <w:sz w:val="24"/>
          <w:szCs w:val="24"/>
        </w:rPr>
        <w:t xml:space="preserve">the </w:t>
      </w:r>
      <w:r w:rsidR="004B752F" w:rsidRPr="00841615">
        <w:rPr>
          <w:rFonts w:ascii="Book Antiqua" w:hAnsi="Book Antiqua" w:cs="Times New Roman"/>
          <w:sz w:val="24"/>
          <w:szCs w:val="24"/>
        </w:rPr>
        <w:t xml:space="preserve">PVT is a midline thalamic nucleus </w:t>
      </w:r>
      <w:r w:rsidR="000A5CF9" w:rsidRPr="00841615">
        <w:rPr>
          <w:rFonts w:ascii="Book Antiqua" w:hAnsi="Book Antiqua" w:cs="Times New Roman"/>
          <w:sz w:val="24"/>
          <w:szCs w:val="24"/>
        </w:rPr>
        <w:t>that</w:t>
      </w:r>
      <w:r w:rsidR="007800E2" w:rsidRPr="00841615">
        <w:rPr>
          <w:rFonts w:ascii="Book Antiqua" w:hAnsi="Book Antiqua" w:cs="Times New Roman"/>
          <w:sz w:val="24"/>
          <w:szCs w:val="24"/>
        </w:rPr>
        <w:t xml:space="preserve"> </w:t>
      </w:r>
      <w:r w:rsidR="00832D0F" w:rsidRPr="00841615">
        <w:rPr>
          <w:rFonts w:ascii="Book Antiqua" w:hAnsi="Book Antiqua" w:cs="Times New Roman"/>
          <w:sz w:val="24"/>
          <w:szCs w:val="24"/>
        </w:rPr>
        <w:t>encode</w:t>
      </w:r>
      <w:r w:rsidR="00276B4E" w:rsidRPr="00841615">
        <w:rPr>
          <w:rFonts w:ascii="Book Antiqua" w:hAnsi="Book Antiqua" w:cs="Times New Roman"/>
          <w:sz w:val="24"/>
          <w:szCs w:val="24"/>
        </w:rPr>
        <w:t>s</w:t>
      </w:r>
      <w:r w:rsidR="007800E2" w:rsidRPr="00841615">
        <w:rPr>
          <w:rFonts w:ascii="Book Antiqua" w:hAnsi="Book Antiqua" w:cs="Times New Roman"/>
          <w:sz w:val="24"/>
          <w:szCs w:val="24"/>
        </w:rPr>
        <w:t xml:space="preserve"> the</w:t>
      </w:r>
      <w:r w:rsidR="000B78CD" w:rsidRPr="00841615">
        <w:rPr>
          <w:rFonts w:ascii="Book Antiqua" w:hAnsi="Book Antiqua" w:cs="Times New Roman"/>
          <w:sz w:val="24"/>
          <w:szCs w:val="24"/>
        </w:rPr>
        <w:t xml:space="preserve"> affective and sensory components of</w:t>
      </w:r>
      <w:r w:rsidR="007800E2" w:rsidRPr="00841615">
        <w:rPr>
          <w:rFonts w:ascii="Book Antiqua" w:hAnsi="Book Antiqua" w:cs="Times New Roman"/>
          <w:sz w:val="24"/>
          <w:szCs w:val="24"/>
        </w:rPr>
        <w:t xml:space="preserve"> pancreatic</w:t>
      </w:r>
      <w:r w:rsidR="000B78CD" w:rsidRPr="00841615">
        <w:rPr>
          <w:rFonts w:ascii="Book Antiqua" w:hAnsi="Book Antiqua" w:cs="Times New Roman"/>
          <w:sz w:val="24"/>
          <w:szCs w:val="24"/>
        </w:rPr>
        <w:t xml:space="preserve"> nociception</w:t>
      </w:r>
      <w:r w:rsidR="000B78CD" w:rsidRPr="00841615">
        <w:rPr>
          <w:rFonts w:ascii="Book Antiqua" w:hAnsi="Book Antiqua" w:cs="Times New Roman"/>
          <w:sz w:val="24"/>
          <w:szCs w:val="24"/>
        </w:rPr>
        <w:fldChar w:fldCharType="begin">
          <w:fldData xml:space="preserve">PEVuZE5vdGU+PENpdGU+PEF1dGhvcj5KdXJpazwvQXV0aG9yPjxZZWFyPjIwMTU8L1llYXI+PFJl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</w:fldData>
        </w:fldChar>
      </w:r>
      <w:r w:rsidR="008A0BC8" w:rsidRPr="00841615">
        <w:rPr>
          <w:rFonts w:ascii="Book Antiqua" w:hAnsi="Book Antiqua" w:cs="Times New Roman"/>
          <w:sz w:val="24"/>
          <w:szCs w:val="24"/>
        </w:rPr>
        <w:instrText xml:space="preserve"> ADDIN EN.CITE </w:instrText>
      </w:r>
      <w:r w:rsidR="008A0BC8" w:rsidRPr="00841615">
        <w:rPr>
          <w:rFonts w:ascii="Book Antiqua" w:hAnsi="Book Antiqua" w:cs="Times New Roman"/>
          <w:sz w:val="24"/>
          <w:szCs w:val="24"/>
        </w:rPr>
        <w:fldChar w:fldCharType="begin">
          <w:fldData xml:space="preserve">PEVuZE5vdGU+PENpdGU+PEF1dGhvcj5KdXJpazwvQXV0aG9yPjxZZWFyPjIwMTU8L1llYXI+PFJl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</w:fldData>
        </w:fldChar>
      </w:r>
      <w:r w:rsidR="008A0BC8" w:rsidRPr="00841615">
        <w:rPr>
          <w:rFonts w:ascii="Book Antiqua" w:hAnsi="Book Antiqua" w:cs="Times New Roman"/>
          <w:sz w:val="24"/>
          <w:szCs w:val="24"/>
        </w:rPr>
        <w:instrText xml:space="preserve"> ADDIN EN.CITE.DATA </w:instrText>
      </w:r>
      <w:r w:rsidR="008A0BC8" w:rsidRPr="00841615">
        <w:rPr>
          <w:rFonts w:ascii="Book Antiqua" w:hAnsi="Book Antiqua" w:cs="Times New Roman"/>
          <w:sz w:val="24"/>
          <w:szCs w:val="24"/>
        </w:rPr>
      </w:r>
      <w:r w:rsidR="008A0BC8" w:rsidRPr="00841615">
        <w:rPr>
          <w:rFonts w:ascii="Book Antiqua" w:hAnsi="Book Antiqua" w:cs="Times New Roman"/>
          <w:sz w:val="24"/>
          <w:szCs w:val="24"/>
        </w:rPr>
        <w:fldChar w:fldCharType="end"/>
      </w:r>
      <w:r w:rsidR="000B78CD" w:rsidRPr="00841615">
        <w:rPr>
          <w:rFonts w:ascii="Book Antiqua" w:hAnsi="Book Antiqua" w:cs="Times New Roman"/>
          <w:sz w:val="24"/>
          <w:szCs w:val="24"/>
        </w:rPr>
      </w:r>
      <w:r w:rsidR="000B78CD" w:rsidRPr="00841615">
        <w:rPr>
          <w:rFonts w:ascii="Book Antiqua" w:hAnsi="Book Antiqua" w:cs="Times New Roman"/>
          <w:sz w:val="24"/>
          <w:szCs w:val="24"/>
        </w:rPr>
        <w:fldChar w:fldCharType="separate"/>
      </w:r>
      <w:r w:rsidR="008A0BC8" w:rsidRPr="00841615">
        <w:rPr>
          <w:rFonts w:ascii="Book Antiqua" w:hAnsi="Book Antiqua" w:cs="Times New Roman"/>
          <w:sz w:val="24"/>
          <w:szCs w:val="24"/>
          <w:vertAlign w:val="superscript"/>
        </w:rPr>
        <w:t>[</w:t>
      </w:r>
      <w:hyperlink w:anchor="_ENREF_27" w:tooltip="Jurik, 2015 #293" w:history="1">
        <w:r w:rsidR="00CD465C" w:rsidRPr="00841615">
          <w:rPr>
            <w:rFonts w:ascii="Book Antiqua" w:hAnsi="Book Antiqua" w:cs="Times New Roman"/>
            <w:sz w:val="24"/>
            <w:szCs w:val="24"/>
            <w:vertAlign w:val="superscript"/>
          </w:rPr>
          <w:t>27</w:t>
        </w:r>
      </w:hyperlink>
      <w:r w:rsidR="008A0BC8" w:rsidRPr="00841615">
        <w:rPr>
          <w:rFonts w:ascii="Book Antiqua" w:hAnsi="Book Antiqua" w:cs="Times New Roman"/>
          <w:sz w:val="24"/>
          <w:szCs w:val="24"/>
          <w:vertAlign w:val="superscript"/>
        </w:rPr>
        <w:t>]</w:t>
      </w:r>
      <w:r w:rsidR="000B78CD" w:rsidRPr="00841615">
        <w:rPr>
          <w:rFonts w:ascii="Book Antiqua" w:hAnsi="Book Antiqua" w:cs="Times New Roman"/>
          <w:sz w:val="24"/>
          <w:szCs w:val="24"/>
        </w:rPr>
        <w:fldChar w:fldCharType="end"/>
      </w:r>
      <w:r w:rsidR="007800E2" w:rsidRPr="00841615">
        <w:rPr>
          <w:rFonts w:ascii="Book Antiqua" w:hAnsi="Book Antiqua" w:cs="Times New Roman"/>
          <w:sz w:val="24"/>
          <w:szCs w:val="24"/>
        </w:rPr>
        <w:t xml:space="preserve">; </w:t>
      </w:r>
      <w:r w:rsidR="000A5CF9" w:rsidRPr="00841615">
        <w:rPr>
          <w:rFonts w:ascii="Book Antiqua" w:hAnsi="Book Antiqua" w:cs="Times New Roman"/>
          <w:sz w:val="24"/>
          <w:szCs w:val="24"/>
        </w:rPr>
        <w:t xml:space="preserve">and the </w:t>
      </w:r>
      <w:r w:rsidR="007800E2" w:rsidRPr="00841615">
        <w:rPr>
          <w:rFonts w:ascii="Book Antiqua" w:hAnsi="Book Antiqua" w:cs="Times New Roman"/>
          <w:sz w:val="24"/>
          <w:szCs w:val="24"/>
        </w:rPr>
        <w:t>PBN</w:t>
      </w:r>
      <w:r w:rsidR="00FD02E7" w:rsidRPr="00841615">
        <w:rPr>
          <w:rFonts w:ascii="Book Antiqua" w:hAnsi="Book Antiqua" w:cs="Times New Roman"/>
          <w:sz w:val="24"/>
          <w:szCs w:val="24"/>
        </w:rPr>
        <w:t xml:space="preserve"> is </w:t>
      </w:r>
      <w:r w:rsidR="00276B4E" w:rsidRPr="00841615">
        <w:rPr>
          <w:rFonts w:ascii="Book Antiqua" w:hAnsi="Book Antiqua" w:cs="Times New Roman"/>
          <w:sz w:val="24"/>
          <w:szCs w:val="24"/>
        </w:rPr>
        <w:t>another crucial relay center for</w:t>
      </w:r>
      <w:r w:rsidR="00C22B60" w:rsidRPr="00841615">
        <w:rPr>
          <w:rFonts w:ascii="Book Antiqua" w:hAnsi="Book Antiqua" w:cs="Times New Roman"/>
          <w:sz w:val="24"/>
          <w:szCs w:val="24"/>
        </w:rPr>
        <w:t xml:space="preserve"> </w:t>
      </w:r>
      <w:r w:rsidR="00FD02E7" w:rsidRPr="00841615">
        <w:rPr>
          <w:rFonts w:ascii="Book Antiqua" w:hAnsi="Book Antiqua" w:cs="Times New Roman"/>
          <w:sz w:val="24"/>
          <w:szCs w:val="24"/>
        </w:rPr>
        <w:t>general visceral inputs</w:t>
      </w:r>
      <w:r w:rsidR="007800E2" w:rsidRPr="00841615">
        <w:rPr>
          <w:rFonts w:ascii="Book Antiqua" w:hAnsi="Book Antiqua" w:cs="Times New Roman"/>
          <w:sz w:val="24"/>
          <w:szCs w:val="24"/>
        </w:rPr>
        <w:fldChar w:fldCharType="begin"/>
      </w:r>
      <w:r w:rsidR="008A0BC8" w:rsidRPr="00841615">
        <w:rPr>
          <w:rFonts w:ascii="Book Antiqua" w:hAnsi="Book Antiqua" w:cs="Times New Roman"/>
          <w:sz w:val="24"/>
          <w:szCs w:val="24"/>
        </w:rPr>
        <w:instrText xml:space="preserve"> ADDIN EN.CITE &lt;EndNote&gt;&lt;Cite&gt;&lt;Author&gt;Yamamoto&lt;/Author&gt;&lt;Year&gt;2009&lt;/Year&gt;&lt;RecNum&gt;294&lt;/RecNum&gt;&lt;DisplayText&gt;&lt;style face="superscript"&gt;[59]&lt;/style&gt;&lt;/DisplayText&gt;&lt;record&gt;&lt;rec-number&gt;294&lt;/rec-number&gt;&lt;foreign-keys&gt;&lt;key app="EN" db-id="929eefarq90tx1evzpo55sxhfwtssaad09wt"&gt;294&lt;/key&gt;&lt;/foreign-keys&gt;&lt;ref-type name="Journal Article"&gt;17&lt;/ref-type&gt;&lt;contributors&gt;&lt;authors&gt;&lt;author&gt;Yamamoto, T.&lt;/author&gt;&lt;author&gt;Takemura, M.&lt;/author&gt;&lt;author&gt;Inui, T.&lt;/author&gt;&lt;author&gt;Torii, K.&lt;/author&gt;&lt;author&gt;Maeda, N.&lt;/author&gt;&lt;author&gt;Ohmoto, M.&lt;/author&gt;&lt;author&gt;Matsumoto, I.&lt;/author&gt;&lt;author&gt;Abe, K.&lt;/author&gt;&lt;/authors&gt;&lt;/contributors&gt;&lt;auth-address&gt;Kio University, Faculty of Health Sciences, Nara, Japan. ta.yamamoto@kio.ac.jp&lt;/auth-address&gt;&lt;titles&gt;&lt;title&gt;Functional organization of the rodent parabrachial nucleus&lt;/title&gt;&lt;secondary-title&gt;Ann N Y Acad Sci&lt;/secondary-title&gt;&lt;alt-title&gt;Annals of the New York Academy of Sciences&lt;/alt-title&gt;&lt;/titles&gt;&lt;periodical&gt;&lt;full-title&gt;Ann N Y Acad Sci&lt;/full-title&gt;&lt;abbr-1&gt;Annals of the New York Academy of Sciences&lt;/abbr-1&gt;&lt;/periodical&gt;&lt;alt-periodical&gt;&lt;full-title&gt;Ann N Y Acad Sci&lt;/full-title&gt;&lt;abbr-1&gt;Annals of the New York Academy of Sciences&lt;/abbr-1&gt;&lt;/alt-periodical&gt;&lt;pages&gt;378-82&lt;/pages&gt;&lt;volume&gt;1170&lt;/volume&gt;&lt;edition&gt;2009/08/19&lt;/edition&gt;&lt;keywords&gt;&lt;keyword&gt;Animals&lt;/keyword&gt;&lt;keyword&gt;Immunohistochemistry&lt;/keyword&gt;&lt;keyword&gt;Pons/anatomy &amp;amp; histology/metabolism/ physiology&lt;/keyword&gt;&lt;keyword&gt;Rats&lt;/keyword&gt;&lt;/keywords&gt;&lt;dates&gt;&lt;year&gt;2009&lt;/year&gt;&lt;pub-dates&gt;&lt;date&gt;Jul&lt;/date&gt;&lt;/pub-dates&gt;&lt;/dates&gt;&lt;isbn&gt;1749-6632 (Electronic)&amp;#xD;0077-8923 (Linking)&lt;/isbn&gt;&lt;accession-num&gt;19686162&lt;/accession-num&gt;&lt;urls&gt;&lt;/urls&gt;&lt;electronic-resource-num&gt;10.1111/j.1749-6632.2009.03883.x&lt;/electronic-resource-num&gt;&lt;remote-database-provider&gt;NLM&lt;/remote-database-provider&gt;&lt;language&gt;eng&lt;/language&gt;&lt;/record&gt;&lt;/Cite&gt;&lt;/EndNote&gt;</w:instrText>
      </w:r>
      <w:r w:rsidR="007800E2" w:rsidRPr="00841615">
        <w:rPr>
          <w:rFonts w:ascii="Book Antiqua" w:hAnsi="Book Antiqua" w:cs="Times New Roman"/>
          <w:sz w:val="24"/>
          <w:szCs w:val="24"/>
        </w:rPr>
        <w:fldChar w:fldCharType="separate"/>
      </w:r>
      <w:r w:rsidR="008A0BC8" w:rsidRPr="00841615">
        <w:rPr>
          <w:rFonts w:ascii="Book Antiqua" w:hAnsi="Book Antiqua" w:cs="Times New Roman"/>
          <w:sz w:val="24"/>
          <w:szCs w:val="24"/>
          <w:vertAlign w:val="superscript"/>
        </w:rPr>
        <w:t>[</w:t>
      </w:r>
      <w:hyperlink w:anchor="_ENREF_59" w:tooltip="Yamamoto, 2009 #294" w:history="1">
        <w:r w:rsidR="00CD465C" w:rsidRPr="00841615">
          <w:rPr>
            <w:rFonts w:ascii="Book Antiqua" w:hAnsi="Book Antiqua" w:cs="Times New Roman"/>
            <w:sz w:val="24"/>
            <w:szCs w:val="24"/>
            <w:vertAlign w:val="superscript"/>
          </w:rPr>
          <w:t>59</w:t>
        </w:r>
      </w:hyperlink>
      <w:r w:rsidR="008A0BC8" w:rsidRPr="00841615">
        <w:rPr>
          <w:rFonts w:ascii="Book Antiqua" w:hAnsi="Book Antiqua" w:cs="Times New Roman"/>
          <w:sz w:val="24"/>
          <w:szCs w:val="24"/>
          <w:vertAlign w:val="superscript"/>
        </w:rPr>
        <w:t>]</w:t>
      </w:r>
      <w:r w:rsidR="007800E2" w:rsidRPr="00841615">
        <w:rPr>
          <w:rFonts w:ascii="Book Antiqua" w:hAnsi="Book Antiqua" w:cs="Times New Roman"/>
          <w:sz w:val="24"/>
          <w:szCs w:val="24"/>
        </w:rPr>
        <w:fldChar w:fldCharType="end"/>
      </w:r>
      <w:r w:rsidR="00FD02E7" w:rsidRPr="00841615">
        <w:rPr>
          <w:rFonts w:ascii="Book Antiqua" w:hAnsi="Book Antiqua" w:cs="Times New Roman"/>
          <w:sz w:val="24"/>
          <w:szCs w:val="24"/>
        </w:rPr>
        <w:t xml:space="preserve">. </w:t>
      </w:r>
      <w:r w:rsidR="001B4242" w:rsidRPr="00841615">
        <w:rPr>
          <w:rFonts w:ascii="Book Antiqua" w:hAnsi="Book Antiqua" w:cs="Times New Roman"/>
          <w:sz w:val="24"/>
          <w:szCs w:val="24"/>
        </w:rPr>
        <w:t xml:space="preserve">Previous morphological evidence demonstrated that </w:t>
      </w:r>
      <w:r w:rsidR="000A5CF9" w:rsidRPr="00841615">
        <w:rPr>
          <w:rFonts w:ascii="Book Antiqua" w:hAnsi="Book Antiqua" w:cs="Times New Roman"/>
          <w:sz w:val="24"/>
          <w:szCs w:val="24"/>
        </w:rPr>
        <w:t xml:space="preserve">the </w:t>
      </w:r>
      <w:r w:rsidR="001B4242" w:rsidRPr="00841615">
        <w:rPr>
          <w:rFonts w:ascii="Book Antiqua" w:hAnsi="Book Antiqua" w:cs="Times New Roman"/>
          <w:sz w:val="24"/>
          <w:szCs w:val="24"/>
        </w:rPr>
        <w:t xml:space="preserve">NTS sends direct projections toward </w:t>
      </w:r>
      <w:r w:rsidR="000A5CF9" w:rsidRPr="00841615">
        <w:rPr>
          <w:rFonts w:ascii="Book Antiqua" w:hAnsi="Book Antiqua" w:cs="Times New Roman"/>
          <w:sz w:val="24"/>
          <w:szCs w:val="24"/>
        </w:rPr>
        <w:t xml:space="preserve">the </w:t>
      </w:r>
      <w:r w:rsidR="001B4242" w:rsidRPr="00841615">
        <w:rPr>
          <w:rFonts w:ascii="Book Antiqua" w:hAnsi="Book Antiqua" w:cs="Times New Roman"/>
          <w:sz w:val="24"/>
          <w:szCs w:val="24"/>
        </w:rPr>
        <w:t>PBN, PVT</w:t>
      </w:r>
      <w:r w:rsidR="00BE6182" w:rsidRPr="00841615">
        <w:rPr>
          <w:rFonts w:ascii="Book Antiqua" w:hAnsi="Book Antiqua" w:cs="Times New Roman"/>
          <w:sz w:val="24"/>
          <w:szCs w:val="24"/>
        </w:rPr>
        <w:t>,</w:t>
      </w:r>
      <w:r w:rsidR="001B4242" w:rsidRPr="00841615">
        <w:rPr>
          <w:rFonts w:ascii="Book Antiqua" w:hAnsi="Book Antiqua" w:cs="Times New Roman"/>
          <w:sz w:val="24"/>
          <w:szCs w:val="24"/>
        </w:rPr>
        <w:t xml:space="preserve"> and amygdala</w:t>
      </w:r>
      <w:r w:rsidR="001B4242" w:rsidRPr="00841615">
        <w:rPr>
          <w:rFonts w:ascii="Book Antiqua" w:hAnsi="Book Antiqua" w:cs="Times New Roman"/>
          <w:sz w:val="24"/>
          <w:szCs w:val="24"/>
        </w:rPr>
        <w:fldChar w:fldCharType="begin"/>
      </w:r>
      <w:r w:rsidR="008A0BC8" w:rsidRPr="00841615">
        <w:rPr>
          <w:rFonts w:ascii="Book Antiqua" w:hAnsi="Book Antiqua" w:cs="Times New Roman"/>
          <w:sz w:val="24"/>
          <w:szCs w:val="24"/>
        </w:rPr>
        <w:instrText xml:space="preserve"> ADDIN EN.CITE &lt;EndNote&gt;&lt;Cite&gt;&lt;Author&gt;Menetrey&lt;/Author&gt;&lt;Year&gt;1987&lt;/Year&gt;&lt;RecNum&gt;295&lt;/RecNum&gt;&lt;DisplayText&gt;&lt;style face="superscript"&gt;[60]&lt;/style&gt;&lt;/DisplayText&gt;&lt;record&gt;&lt;rec-number&gt;295&lt;/rec-number&gt;&lt;foreign-keys&gt;&lt;key app="EN" db-id="929eefarq90tx1evzpo55sxhfwtssaad09wt"&gt;295&lt;/key&gt;&lt;/foreign-keys&gt;&lt;ref-type name="Journal Article"&gt;17&lt;/ref-type&gt;&lt;contributors&gt;&lt;authors&gt;&lt;author&gt;Menetrey, D.&lt;/author&gt;&lt;author&gt;Basbaum, A. I.&lt;/author&gt;&lt;/authors&gt;&lt;/contributors&gt;&lt;titles&gt;&lt;title&gt;Spinal and trigeminal projections to the nucleus of the solitary tract: a possible substrate for somatovisceral and viscerovisceral reflex activation&lt;/title&gt;&lt;secondary-title&gt;J Comp Neurol&lt;/secondary-title&gt;&lt;alt-title&gt;The Journal of comparative neurology&lt;/alt-title&gt;&lt;/titles&gt;&lt;periodical&gt;&lt;full-title&gt;J Comp Neurol&lt;/full-title&gt;&lt;abbr-1&gt;The Journal of comparative neurology&lt;/abbr-1&gt;&lt;/periodical&gt;&lt;alt-periodical&gt;&lt;full-title&gt;J Comp Neurol&lt;/full-title&gt;&lt;abbr-1&gt;The Journal of comparative neurology&lt;/abbr-1&gt;&lt;/alt-periodical&gt;&lt;pages&gt;439-50&lt;/pages&gt;&lt;volume&gt;255&lt;/volume&gt;&lt;number&gt;3&lt;/number&gt;&lt;edition&gt;1987/01/15&lt;/edition&gt;&lt;keywords&gt;&lt;keyword&gt;Afferent Pathways/anatomy &amp;amp; histology&lt;/keyword&gt;&lt;keyword&gt;Animals&lt;/keyword&gt;&lt;keyword&gt;Autonomic Nervous System/ anatomy &amp;amp; histology/physiology&lt;/keyword&gt;&lt;keyword&gt;Male&lt;/keyword&gt;&lt;keyword&gt;Medulla Oblongata/ anatomy &amp;amp; histology/physiology&lt;/keyword&gt;&lt;keyword&gt;Rats&lt;/keyword&gt;&lt;keyword&gt;Rats, Inbred Strains&lt;/keyword&gt;&lt;keyword&gt;Reflex/physiology&lt;/keyword&gt;&lt;keyword&gt;Spinal Cord/ anatomy &amp;amp; histology&lt;/keyword&gt;&lt;keyword&gt;Trigeminal Caudal Nucleus/ anatomy &amp;amp; histology&lt;/keyword&gt;&lt;keyword&gt;Trigeminal Nucleus, Spinal/ anatomy &amp;amp; histology&lt;/keyword&gt;&lt;keyword&gt;Viscera/ innervation&lt;/keyword&gt;&lt;/keywords&gt;&lt;dates&gt;&lt;year&gt;1987&lt;/year&gt;&lt;pub-dates&gt;&lt;date&gt;Jan 15&lt;/date&gt;&lt;/pub-dates&gt;&lt;/dates&gt;&lt;isbn&gt;0021-9967 (Print)&amp;#xD;0021-9967 (Linking)&lt;/isbn&gt;&lt;accession-num&gt;3819024&lt;/accession-num&gt;&lt;urls&gt;&lt;/urls&gt;&lt;electronic-resource-num&gt;10.1002/cne.902550310&lt;/electronic-resource-num&gt;&lt;remote-database-provider&gt;NLM&lt;/remote-database-provider&gt;&lt;language&gt;eng&lt;/language&gt;&lt;/record&gt;&lt;/Cite&gt;&lt;/EndNote&gt;</w:instrText>
      </w:r>
      <w:r w:rsidR="001B4242" w:rsidRPr="00841615">
        <w:rPr>
          <w:rFonts w:ascii="Book Antiqua" w:hAnsi="Book Antiqua" w:cs="Times New Roman"/>
          <w:sz w:val="24"/>
          <w:szCs w:val="24"/>
        </w:rPr>
        <w:fldChar w:fldCharType="separate"/>
      </w:r>
      <w:r w:rsidR="008A0BC8" w:rsidRPr="00841615">
        <w:rPr>
          <w:rFonts w:ascii="Book Antiqua" w:hAnsi="Book Antiqua" w:cs="Times New Roman"/>
          <w:sz w:val="24"/>
          <w:szCs w:val="24"/>
          <w:vertAlign w:val="superscript"/>
        </w:rPr>
        <w:t>[</w:t>
      </w:r>
      <w:hyperlink w:anchor="_ENREF_60" w:tooltip="Menetrey, 1987 #295" w:history="1">
        <w:r w:rsidR="00CD465C" w:rsidRPr="00841615">
          <w:rPr>
            <w:rFonts w:ascii="Book Antiqua" w:hAnsi="Book Antiqua" w:cs="Times New Roman"/>
            <w:sz w:val="24"/>
            <w:szCs w:val="24"/>
            <w:vertAlign w:val="superscript"/>
          </w:rPr>
          <w:t>60</w:t>
        </w:r>
      </w:hyperlink>
      <w:r w:rsidR="008A0BC8" w:rsidRPr="00841615">
        <w:rPr>
          <w:rFonts w:ascii="Book Antiqua" w:hAnsi="Book Antiqua" w:cs="Times New Roman"/>
          <w:sz w:val="24"/>
          <w:szCs w:val="24"/>
          <w:vertAlign w:val="superscript"/>
        </w:rPr>
        <w:t>]</w:t>
      </w:r>
      <w:r w:rsidR="001B4242" w:rsidRPr="00841615">
        <w:rPr>
          <w:rFonts w:ascii="Book Antiqua" w:hAnsi="Book Antiqua" w:cs="Times New Roman"/>
          <w:sz w:val="24"/>
          <w:szCs w:val="24"/>
        </w:rPr>
        <w:fldChar w:fldCharType="end"/>
      </w:r>
      <w:r w:rsidR="0059395E" w:rsidRPr="00841615">
        <w:rPr>
          <w:rFonts w:ascii="Book Antiqua" w:hAnsi="Book Antiqua" w:cs="Times New Roman"/>
          <w:sz w:val="24"/>
          <w:szCs w:val="24"/>
        </w:rPr>
        <w:t xml:space="preserve">, which </w:t>
      </w:r>
      <w:r w:rsidR="00366D7C" w:rsidRPr="00841615">
        <w:rPr>
          <w:rFonts w:ascii="Book Antiqua" w:hAnsi="Book Antiqua" w:cs="Times New Roman"/>
          <w:sz w:val="24"/>
          <w:szCs w:val="24"/>
        </w:rPr>
        <w:t xml:space="preserve">may </w:t>
      </w:r>
      <w:r w:rsidR="0059395E" w:rsidRPr="00841615">
        <w:rPr>
          <w:rFonts w:ascii="Book Antiqua" w:hAnsi="Book Antiqua" w:cs="Times New Roman"/>
          <w:sz w:val="24"/>
          <w:szCs w:val="24"/>
        </w:rPr>
        <w:t xml:space="preserve">then recruit a broad </w:t>
      </w:r>
      <w:r w:rsidR="00C95893" w:rsidRPr="00841615">
        <w:rPr>
          <w:rFonts w:ascii="Book Antiqua" w:hAnsi="Book Antiqua" w:cs="Times New Roman"/>
          <w:sz w:val="24"/>
          <w:szCs w:val="24"/>
        </w:rPr>
        <w:t>cortical and subcortical pain networ</w:t>
      </w:r>
      <w:r w:rsidR="00832D0F" w:rsidRPr="00841615">
        <w:rPr>
          <w:rFonts w:ascii="Book Antiqua" w:hAnsi="Book Antiqua" w:cs="Times New Roman"/>
          <w:sz w:val="24"/>
          <w:szCs w:val="24"/>
        </w:rPr>
        <w:t>k</w:t>
      </w:r>
      <w:r w:rsidR="000A5CF9" w:rsidRPr="00841615">
        <w:rPr>
          <w:rFonts w:ascii="Book Antiqua" w:hAnsi="Book Antiqua" w:cs="Times New Roman"/>
          <w:sz w:val="24"/>
          <w:szCs w:val="24"/>
        </w:rPr>
        <w:t>,</w:t>
      </w:r>
      <w:r w:rsidR="00832D0F" w:rsidRPr="00841615">
        <w:rPr>
          <w:rFonts w:ascii="Book Antiqua" w:hAnsi="Book Antiqua" w:cs="Times New Roman"/>
          <w:sz w:val="24"/>
          <w:szCs w:val="24"/>
        </w:rPr>
        <w:t xml:space="preserve"> as well as</w:t>
      </w:r>
      <w:r w:rsidR="00C95893" w:rsidRPr="00841615">
        <w:rPr>
          <w:rFonts w:ascii="Book Antiqua" w:hAnsi="Book Antiqua" w:cs="Times New Roman"/>
          <w:sz w:val="24"/>
          <w:szCs w:val="24"/>
        </w:rPr>
        <w:t xml:space="preserve"> </w:t>
      </w:r>
      <w:r w:rsidR="000A5CF9" w:rsidRPr="00841615">
        <w:rPr>
          <w:rFonts w:ascii="Book Antiqua" w:hAnsi="Book Antiqua" w:cs="Times New Roman"/>
          <w:sz w:val="24"/>
          <w:szCs w:val="24"/>
        </w:rPr>
        <w:t xml:space="preserve">the </w:t>
      </w:r>
      <w:r w:rsidR="00C95893" w:rsidRPr="00841615">
        <w:rPr>
          <w:rFonts w:ascii="Book Antiqua" w:hAnsi="Book Antiqua" w:cs="Times New Roman"/>
          <w:sz w:val="24"/>
          <w:szCs w:val="24"/>
        </w:rPr>
        <w:t>descending modulatory system for the processing or modulation of visceral pain.</w:t>
      </w:r>
      <w:r w:rsidR="000A5CF9" w:rsidRPr="00841615">
        <w:rPr>
          <w:rFonts w:ascii="Book Antiqua" w:hAnsi="Book Antiqua" w:cs="Times New Roman"/>
          <w:sz w:val="24"/>
          <w:szCs w:val="24"/>
        </w:rPr>
        <w:t xml:space="preserve"> These potential pathways merit</w:t>
      </w:r>
      <w:r w:rsidR="00C95893" w:rsidRPr="00841615">
        <w:rPr>
          <w:rFonts w:ascii="Book Antiqua" w:hAnsi="Book Antiqua" w:cs="Times New Roman"/>
          <w:sz w:val="24"/>
          <w:szCs w:val="24"/>
        </w:rPr>
        <w:t xml:space="preserve"> further investigations for understanding </w:t>
      </w:r>
      <w:r w:rsidR="000A5CF9" w:rsidRPr="00841615">
        <w:rPr>
          <w:rFonts w:ascii="Book Antiqua" w:hAnsi="Book Antiqua" w:cs="Times New Roman"/>
          <w:sz w:val="24"/>
          <w:szCs w:val="24"/>
        </w:rPr>
        <w:t xml:space="preserve">the </w:t>
      </w:r>
      <w:proofErr w:type="spellStart"/>
      <w:r w:rsidR="007569E7" w:rsidRPr="00841615">
        <w:rPr>
          <w:rFonts w:ascii="Book Antiqua" w:hAnsi="Book Antiqua" w:cs="Times New Roman"/>
          <w:sz w:val="24"/>
          <w:szCs w:val="24"/>
        </w:rPr>
        <w:t>neuro</w:t>
      </w:r>
      <w:r w:rsidR="00C95893" w:rsidRPr="00841615">
        <w:rPr>
          <w:rFonts w:ascii="Book Antiqua" w:hAnsi="Book Antiqua" w:cs="Times New Roman"/>
          <w:sz w:val="24"/>
          <w:szCs w:val="24"/>
        </w:rPr>
        <w:t>circuit</w:t>
      </w:r>
      <w:r w:rsidR="007569E7" w:rsidRPr="00841615">
        <w:rPr>
          <w:rFonts w:ascii="Book Antiqua" w:hAnsi="Book Antiqua" w:cs="Times New Roman"/>
          <w:sz w:val="24"/>
          <w:szCs w:val="24"/>
        </w:rPr>
        <w:t>ry</w:t>
      </w:r>
      <w:proofErr w:type="spellEnd"/>
      <w:r w:rsidR="00C95893" w:rsidRPr="00841615">
        <w:rPr>
          <w:rFonts w:ascii="Book Antiqua" w:hAnsi="Book Antiqua" w:cs="Times New Roman"/>
          <w:sz w:val="24"/>
          <w:szCs w:val="24"/>
        </w:rPr>
        <w:t xml:space="preserve"> mechanism</w:t>
      </w:r>
      <w:r w:rsidR="00F93673" w:rsidRPr="00841615">
        <w:rPr>
          <w:rFonts w:ascii="Book Antiqua" w:hAnsi="Book Antiqua" w:cs="Times New Roman"/>
          <w:sz w:val="24"/>
          <w:szCs w:val="24"/>
        </w:rPr>
        <w:t>s</w:t>
      </w:r>
      <w:r w:rsidR="00C95893" w:rsidRPr="00841615">
        <w:rPr>
          <w:rFonts w:ascii="Book Antiqua" w:hAnsi="Book Antiqua" w:cs="Times New Roman"/>
          <w:sz w:val="24"/>
          <w:szCs w:val="24"/>
        </w:rPr>
        <w:t xml:space="preserve"> of visceral pain.</w:t>
      </w:r>
      <w:r w:rsidR="0059395E" w:rsidRPr="00841615">
        <w:rPr>
          <w:rFonts w:ascii="Book Antiqua" w:hAnsi="Book Antiqua" w:cs="Times New Roman"/>
          <w:sz w:val="24"/>
          <w:szCs w:val="24"/>
        </w:rPr>
        <w:t xml:space="preserve"> </w:t>
      </w:r>
    </w:p>
    <w:p w14:paraId="0EF0D756" w14:textId="77777777" w:rsidR="009D4B9D" w:rsidRPr="00841615" w:rsidRDefault="009D4B9D" w:rsidP="00296C62">
      <w:pPr>
        <w:adjustRightInd w:val="0"/>
        <w:snapToGrid w:val="0"/>
        <w:spacing w:line="360" w:lineRule="auto"/>
        <w:rPr>
          <w:rFonts w:ascii="Book Antiqua" w:hAnsi="Book Antiqua" w:cs="Times New Roman"/>
          <w:b/>
          <w:sz w:val="24"/>
          <w:szCs w:val="24"/>
        </w:rPr>
      </w:pPr>
    </w:p>
    <w:p w14:paraId="37B279E6" w14:textId="5165D535" w:rsidR="00D93A5C" w:rsidRPr="00841615" w:rsidRDefault="00D93A5C" w:rsidP="00296C62">
      <w:pPr>
        <w:adjustRightInd w:val="0"/>
        <w:snapToGrid w:val="0"/>
        <w:spacing w:line="360" w:lineRule="auto"/>
        <w:rPr>
          <w:rFonts w:ascii="Book Antiqua" w:hAnsi="Book Antiqua" w:cs="Book Antiqua"/>
          <w:b/>
          <w:bCs/>
          <w:i/>
          <w:iCs/>
          <w:color w:val="000000"/>
          <w:kern w:val="0"/>
          <w:sz w:val="24"/>
          <w:szCs w:val="24"/>
        </w:rPr>
      </w:pPr>
      <w:r w:rsidRPr="00841615">
        <w:rPr>
          <w:rFonts w:ascii="Book Antiqua" w:hAnsi="Book Antiqua" w:cs="Book Antiqua"/>
          <w:b/>
          <w:bCs/>
          <w:i/>
          <w:iCs/>
          <w:color w:val="000000"/>
          <w:kern w:val="0"/>
          <w:sz w:val="24"/>
          <w:szCs w:val="24"/>
        </w:rPr>
        <w:t xml:space="preserve">Enhanced </w:t>
      </w:r>
      <w:bookmarkStart w:id="186" w:name="OLE_LINK17"/>
      <w:bookmarkStart w:id="187" w:name="OLE_LINK18"/>
      <w:r w:rsidRPr="00841615">
        <w:rPr>
          <w:rFonts w:ascii="Book Antiqua" w:hAnsi="Book Antiqua" w:cs="Book Antiqua"/>
          <w:b/>
          <w:bCs/>
          <w:i/>
          <w:iCs/>
          <w:color w:val="000000"/>
          <w:kern w:val="0"/>
          <w:sz w:val="24"/>
          <w:szCs w:val="24"/>
        </w:rPr>
        <w:t xml:space="preserve">excitatory synaptic transmission within NTS </w:t>
      </w:r>
      <w:bookmarkEnd w:id="186"/>
      <w:bookmarkEnd w:id="187"/>
      <w:r w:rsidRPr="00841615">
        <w:rPr>
          <w:rFonts w:ascii="Book Antiqua" w:hAnsi="Book Antiqua" w:cs="Book Antiqua"/>
          <w:b/>
          <w:bCs/>
          <w:i/>
          <w:iCs/>
          <w:color w:val="000000"/>
          <w:kern w:val="0"/>
          <w:sz w:val="24"/>
          <w:szCs w:val="24"/>
        </w:rPr>
        <w:t xml:space="preserve">during painful </w:t>
      </w:r>
      <w:bookmarkStart w:id="188" w:name="OLE_LINK236"/>
      <w:bookmarkStart w:id="189" w:name="OLE_LINK237"/>
      <w:r w:rsidRPr="00841615">
        <w:rPr>
          <w:rFonts w:ascii="Book Antiqua" w:hAnsi="Book Antiqua" w:cs="Book Antiqua"/>
          <w:b/>
          <w:bCs/>
          <w:i/>
          <w:iCs/>
          <w:color w:val="000000"/>
          <w:kern w:val="0"/>
          <w:sz w:val="24"/>
          <w:szCs w:val="24"/>
        </w:rPr>
        <w:t>CP</w:t>
      </w:r>
      <w:bookmarkEnd w:id="188"/>
      <w:bookmarkEnd w:id="189"/>
    </w:p>
    <w:p w14:paraId="264050ED" w14:textId="014B301A" w:rsidR="00EA69A6" w:rsidRPr="00841615" w:rsidRDefault="000A5CF9" w:rsidP="00296C62">
      <w:pPr>
        <w:adjustRightInd w:val="0"/>
        <w:snapToGrid w:val="0"/>
        <w:spacing w:line="360" w:lineRule="auto"/>
        <w:rPr>
          <w:rFonts w:ascii="Book Antiqua" w:hAnsi="Book Antiqua" w:cs="Times New Roman"/>
          <w:sz w:val="24"/>
          <w:szCs w:val="24"/>
        </w:rPr>
      </w:pPr>
      <w:r w:rsidRPr="00841615">
        <w:rPr>
          <w:rFonts w:ascii="Book Antiqua" w:hAnsi="Book Antiqua" w:cs="Times New Roman"/>
          <w:sz w:val="24"/>
          <w:szCs w:val="24"/>
        </w:rPr>
        <w:t xml:space="preserve">The </w:t>
      </w:r>
      <w:r w:rsidR="00A66819" w:rsidRPr="00841615">
        <w:rPr>
          <w:rFonts w:ascii="Book Antiqua" w:hAnsi="Book Antiqua" w:cs="Times New Roman"/>
          <w:sz w:val="24"/>
          <w:szCs w:val="24"/>
        </w:rPr>
        <w:t>NTS is a major integrative center receiving peripheral cardiovascular, respiratory, and gastrointestinal inputs</w:t>
      </w:r>
      <w:r w:rsidR="001C4008" w:rsidRPr="00841615">
        <w:rPr>
          <w:rFonts w:ascii="Book Antiqua" w:hAnsi="Book Antiqua" w:cs="Times New Roman"/>
          <w:sz w:val="24"/>
          <w:szCs w:val="24"/>
        </w:rPr>
        <w:fldChar w:fldCharType="begin"/>
      </w:r>
      <w:r w:rsidR="008A0BC8" w:rsidRPr="00841615">
        <w:rPr>
          <w:rFonts w:ascii="Book Antiqua" w:hAnsi="Book Antiqua" w:cs="Times New Roman"/>
          <w:sz w:val="24"/>
          <w:szCs w:val="24"/>
        </w:rPr>
        <w:instrText xml:space="preserve"> ADDIN EN.CITE &lt;EndNote&gt;&lt;Cite&gt;&lt;Author&gt;Pilowsky&lt;/Author&gt;&lt;Year&gt;2002&lt;/Year&gt;&lt;RecNum&gt;2340&lt;/RecNum&gt;&lt;DisplayText&gt;&lt;style face="superscript"&gt;[61]&lt;/style&gt;&lt;/DisplayText&gt;&lt;record&gt;&lt;rec-number&gt;2340&lt;/rec-number&gt;&lt;foreign-keys&gt;&lt;key app="EN" db-id="50wxdpzd9vd5r7e9t5b595djrfpttrxw9avp" timestamp="1561052807"&gt;2340&lt;/key&gt;&lt;/foreign-keys&gt;&lt;ref-type name="Journal Article"&gt;17&lt;/ref-type&gt;&lt;contributors&gt;&lt;authors&gt;&lt;author&gt;Pilowsky, P. M.&lt;/author&gt;&lt;author&gt;Goodchild, A. K.&lt;/author&gt;&lt;/authors&gt;&lt;/contributors&gt;&lt;auth-address&gt;Department of Physiology, University of Sydney, Royal North Shore Hospital, Sydney, Australia. pilowsky@med.usyd.edu.au&lt;/auth-address&gt;&lt;titles&gt;&lt;title&gt;Baroreceptor reflex pathways and neurotransmitters: 10 years on&lt;/title&gt;&lt;secondary-title&gt;J Hypertens&lt;/secondary-title&gt;&lt;alt-title&gt;Journal of hypertension&lt;/alt-title&gt;&lt;/titles&gt;&lt;periodical&gt;&lt;full-title&gt;J Hypertens&lt;/full-title&gt;&lt;abbr-1&gt;Journal of hypertension&lt;/abbr-1&gt;&lt;/periodical&gt;&lt;alt-periodical&gt;&lt;full-title&gt;J Hypertens&lt;/full-title&gt;&lt;abbr-1&gt;Journal of hypertension&lt;/abbr-1&gt;&lt;/alt-periodical&gt;&lt;pages&gt;1675-88&lt;/pages&gt;&lt;volume&gt;20&lt;/volume&gt;&lt;number&gt;9&lt;/number&gt;&lt;edition&gt;2002/08/27&lt;/edition&gt;&lt;keywords&gt;&lt;keyword&gt;Animals&lt;/keyword&gt;&lt;keyword&gt;Antihypertensive Agents/therapeutic use&lt;/keyword&gt;&lt;keyword&gt;Baroreflex/*physiology&lt;/keyword&gt;&lt;keyword&gt;Humans&lt;/keyword&gt;&lt;keyword&gt;Hypertension/drug therapy/etiology&lt;/keyword&gt;&lt;keyword&gt;Medulla Oblongata/physiology&lt;/keyword&gt;&lt;keyword&gt;Neurotransmitter Agents/*physiology&lt;/keyword&gt;&lt;keyword&gt;Solitary Nucleus/physiology&lt;/keyword&gt;&lt;/keywords&gt;&lt;dates&gt;&lt;year&gt;2002&lt;/year&gt;&lt;pub-dates&gt;&lt;date&gt;Sep&lt;/date&gt;&lt;/pub-dates&gt;&lt;/dates&gt;&lt;isbn&gt;0263-6352 (Print)&amp;#xD;0263-6352&lt;/isbn&gt;&lt;accession-num&gt;12195099&lt;/accession-num&gt;&lt;urls&gt;&lt;/urls&gt;&lt;remote-database-provider&gt;NLM&lt;/remote-database-provider&gt;&lt;language&gt;eng&lt;/language&gt;&lt;/record&gt;&lt;/Cite&gt;&lt;/EndNote&gt;</w:instrText>
      </w:r>
      <w:r w:rsidR="001C4008" w:rsidRPr="00841615">
        <w:rPr>
          <w:rFonts w:ascii="Book Antiqua" w:hAnsi="Book Antiqua" w:cs="Times New Roman"/>
          <w:sz w:val="24"/>
          <w:szCs w:val="24"/>
        </w:rPr>
        <w:fldChar w:fldCharType="separate"/>
      </w:r>
      <w:r w:rsidR="008A0BC8" w:rsidRPr="00841615">
        <w:rPr>
          <w:rFonts w:ascii="Book Antiqua" w:hAnsi="Book Antiqua" w:cs="Times New Roman"/>
          <w:sz w:val="24"/>
          <w:szCs w:val="24"/>
          <w:vertAlign w:val="superscript"/>
        </w:rPr>
        <w:t>[</w:t>
      </w:r>
      <w:hyperlink w:anchor="_ENREF_61" w:tooltip="Pilowsky, 2002 #2340" w:history="1">
        <w:r w:rsidR="00CD465C" w:rsidRPr="00841615">
          <w:rPr>
            <w:rFonts w:ascii="Book Antiqua" w:hAnsi="Book Antiqua" w:cs="Times New Roman"/>
            <w:sz w:val="24"/>
            <w:szCs w:val="24"/>
            <w:vertAlign w:val="superscript"/>
          </w:rPr>
          <w:t>61</w:t>
        </w:r>
      </w:hyperlink>
      <w:r w:rsidR="008A0BC8" w:rsidRPr="00841615">
        <w:rPr>
          <w:rFonts w:ascii="Book Antiqua" w:hAnsi="Book Antiqua" w:cs="Times New Roman"/>
          <w:sz w:val="24"/>
          <w:szCs w:val="24"/>
          <w:vertAlign w:val="superscript"/>
        </w:rPr>
        <w:t>]</w:t>
      </w:r>
      <w:r w:rsidR="001C4008" w:rsidRPr="00841615">
        <w:rPr>
          <w:rFonts w:ascii="Book Antiqua" w:hAnsi="Book Antiqua" w:cs="Times New Roman"/>
          <w:sz w:val="24"/>
          <w:szCs w:val="24"/>
        </w:rPr>
        <w:fldChar w:fldCharType="end"/>
      </w:r>
      <w:r w:rsidR="001C4008" w:rsidRPr="00841615">
        <w:rPr>
          <w:rFonts w:ascii="Book Antiqua" w:hAnsi="Book Antiqua" w:cs="Times New Roman"/>
          <w:sz w:val="24"/>
          <w:szCs w:val="24"/>
        </w:rPr>
        <w:t>.</w:t>
      </w:r>
      <w:r w:rsidR="00A66819" w:rsidRPr="00841615">
        <w:rPr>
          <w:rFonts w:ascii="Book Antiqua" w:hAnsi="Book Antiqua" w:cs="Times New Roman"/>
          <w:sz w:val="24"/>
          <w:szCs w:val="24"/>
        </w:rPr>
        <w:t xml:space="preserve"> </w:t>
      </w:r>
      <w:proofErr w:type="spellStart"/>
      <w:r w:rsidR="00A66819" w:rsidRPr="00841615">
        <w:rPr>
          <w:rFonts w:ascii="Book Antiqua" w:hAnsi="Book Antiqua" w:cs="Times New Roman"/>
          <w:sz w:val="24"/>
          <w:szCs w:val="24"/>
        </w:rPr>
        <w:t>Glutamatergic</w:t>
      </w:r>
      <w:proofErr w:type="spellEnd"/>
      <w:r w:rsidR="00A66819" w:rsidRPr="00841615">
        <w:rPr>
          <w:rFonts w:ascii="Book Antiqua" w:hAnsi="Book Antiqua" w:cs="Times New Roman"/>
          <w:sz w:val="24"/>
          <w:szCs w:val="24"/>
        </w:rPr>
        <w:t xml:space="preserve"> </w:t>
      </w:r>
      <w:proofErr w:type="spellStart"/>
      <w:r w:rsidR="00A66819" w:rsidRPr="00841615">
        <w:rPr>
          <w:rFonts w:ascii="Book Antiqua" w:hAnsi="Book Antiqua" w:cs="Times New Roman"/>
          <w:sz w:val="24"/>
          <w:szCs w:val="24"/>
        </w:rPr>
        <w:t>viscerosensory</w:t>
      </w:r>
      <w:proofErr w:type="spellEnd"/>
      <w:r w:rsidR="00A66819" w:rsidRPr="00841615">
        <w:rPr>
          <w:rFonts w:ascii="Book Antiqua" w:hAnsi="Book Antiqua" w:cs="Times New Roman"/>
          <w:sz w:val="24"/>
          <w:szCs w:val="24"/>
        </w:rPr>
        <w:t xml:space="preserve"> afferents enter </w:t>
      </w:r>
      <w:r w:rsidR="00A66819" w:rsidRPr="00841615">
        <w:rPr>
          <w:rFonts w:ascii="Book Antiqua" w:hAnsi="Book Antiqua" w:cs="Times New Roman"/>
          <w:i/>
          <w:sz w:val="24"/>
          <w:szCs w:val="24"/>
        </w:rPr>
        <w:t>via</w:t>
      </w:r>
      <w:r w:rsidR="00A66819" w:rsidRPr="00841615">
        <w:rPr>
          <w:rFonts w:ascii="Book Antiqua" w:hAnsi="Book Antiqua" w:cs="Times New Roman"/>
          <w:sz w:val="24"/>
          <w:szCs w:val="24"/>
        </w:rPr>
        <w:t xml:space="preserve"> the solitary tract and connect with second-order NTS </w:t>
      </w:r>
      <w:proofErr w:type="gramStart"/>
      <w:r w:rsidR="00A66819" w:rsidRPr="00841615">
        <w:rPr>
          <w:rFonts w:ascii="Book Antiqua" w:hAnsi="Book Antiqua" w:cs="Times New Roman"/>
          <w:sz w:val="24"/>
          <w:szCs w:val="24"/>
        </w:rPr>
        <w:t>neurons</w:t>
      </w:r>
      <w:proofErr w:type="gramEnd"/>
      <w:r w:rsidR="001C4008" w:rsidRPr="00841615">
        <w:rPr>
          <w:rFonts w:ascii="Book Antiqua" w:hAnsi="Book Antiqua" w:cs="Times New Roman"/>
          <w:sz w:val="24"/>
          <w:szCs w:val="24"/>
        </w:rPr>
        <w:fldChar w:fldCharType="begin">
          <w:fldData xml:space="preserve">PEVuZE5vdGU+PENpdGU+PEF1dGhvcj5BcHBsZXlhcmQ8L0F1dGhvcj48WWVhcj4yMDA3PC9ZZWFy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</w:fldData>
        </w:fldChar>
      </w:r>
      <w:r w:rsidR="00CD465C" w:rsidRPr="00841615">
        <w:rPr>
          <w:rFonts w:ascii="Book Antiqua" w:hAnsi="Book Antiqua" w:cs="Times New Roman"/>
          <w:sz w:val="24"/>
          <w:szCs w:val="24"/>
        </w:rPr>
        <w:instrText xml:space="preserve"> ADDIN EN.CITE </w:instrText>
      </w:r>
      <w:r w:rsidR="00CD465C" w:rsidRPr="00841615">
        <w:rPr>
          <w:rFonts w:ascii="Book Antiqua" w:hAnsi="Book Antiqua" w:cs="Times New Roman"/>
          <w:sz w:val="24"/>
          <w:szCs w:val="24"/>
        </w:rPr>
        <w:fldChar w:fldCharType="begin">
          <w:fldData xml:space="preserve">PEVuZE5vdGU+PENpdGU+PEF1dGhvcj5BcHBsZXlhcmQ8L0F1dGhvcj48WWVhcj4yMDA3PC9ZZWFy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</w:fldData>
        </w:fldChar>
      </w:r>
      <w:r w:rsidR="00CD465C" w:rsidRPr="00841615">
        <w:rPr>
          <w:rFonts w:ascii="Book Antiqua" w:hAnsi="Book Antiqua" w:cs="Times New Roman"/>
          <w:sz w:val="24"/>
          <w:szCs w:val="24"/>
        </w:rPr>
        <w:instrText xml:space="preserve"> ADDIN EN.CITE.DATA </w:instrText>
      </w:r>
      <w:r w:rsidR="00CD465C" w:rsidRPr="00841615">
        <w:rPr>
          <w:rFonts w:ascii="Book Antiqua" w:hAnsi="Book Antiqua" w:cs="Times New Roman"/>
          <w:sz w:val="24"/>
          <w:szCs w:val="24"/>
        </w:rPr>
      </w:r>
      <w:r w:rsidR="00CD465C" w:rsidRPr="00841615">
        <w:rPr>
          <w:rFonts w:ascii="Book Antiqua" w:hAnsi="Book Antiqua" w:cs="Times New Roman"/>
          <w:sz w:val="24"/>
          <w:szCs w:val="24"/>
        </w:rPr>
        <w:fldChar w:fldCharType="end"/>
      </w:r>
      <w:r w:rsidR="001C4008" w:rsidRPr="00841615">
        <w:rPr>
          <w:rFonts w:ascii="Book Antiqua" w:hAnsi="Book Antiqua" w:cs="Times New Roman"/>
          <w:sz w:val="24"/>
          <w:szCs w:val="24"/>
        </w:rPr>
      </w:r>
      <w:r w:rsidR="001C4008" w:rsidRPr="00841615">
        <w:rPr>
          <w:rFonts w:ascii="Book Antiqua" w:hAnsi="Book Antiqua" w:cs="Times New Roman"/>
          <w:sz w:val="24"/>
          <w:szCs w:val="24"/>
        </w:rPr>
        <w:fldChar w:fldCharType="separate"/>
      </w:r>
      <w:r w:rsidR="00CD465C" w:rsidRPr="00841615">
        <w:rPr>
          <w:rFonts w:ascii="Book Antiqua" w:hAnsi="Book Antiqua" w:cs="Times New Roman"/>
          <w:sz w:val="24"/>
          <w:szCs w:val="24"/>
          <w:vertAlign w:val="superscript"/>
        </w:rPr>
        <w:t>[</w:t>
      </w:r>
      <w:hyperlink w:anchor="_ENREF_62" w:tooltip="Appleyard, 2007 #2342" w:history="1">
        <w:r w:rsidR="00CD465C" w:rsidRPr="00841615">
          <w:rPr>
            <w:rFonts w:ascii="Book Antiqua" w:hAnsi="Book Antiqua" w:cs="Times New Roman"/>
            <w:sz w:val="24"/>
            <w:szCs w:val="24"/>
            <w:vertAlign w:val="superscript"/>
          </w:rPr>
          <w:t>62</w:t>
        </w:r>
      </w:hyperlink>
      <w:r w:rsidR="00CD465C" w:rsidRPr="00841615">
        <w:rPr>
          <w:rFonts w:ascii="Book Antiqua" w:hAnsi="Book Antiqua" w:cs="Times New Roman"/>
          <w:sz w:val="24"/>
          <w:szCs w:val="24"/>
          <w:vertAlign w:val="superscript"/>
        </w:rPr>
        <w:t>,</w:t>
      </w:r>
      <w:hyperlink w:anchor="_ENREF_63" w:tooltip="Talman, 1980 #2344" w:history="1">
        <w:r w:rsidR="00CD465C" w:rsidRPr="00841615">
          <w:rPr>
            <w:rFonts w:ascii="Book Antiqua" w:hAnsi="Book Antiqua" w:cs="Times New Roman"/>
            <w:sz w:val="24"/>
            <w:szCs w:val="24"/>
            <w:vertAlign w:val="superscript"/>
          </w:rPr>
          <w:t>63</w:t>
        </w:r>
      </w:hyperlink>
      <w:r w:rsidR="00CD465C" w:rsidRPr="00841615">
        <w:rPr>
          <w:rFonts w:ascii="Book Antiqua" w:hAnsi="Book Antiqua" w:cs="Times New Roman"/>
          <w:sz w:val="24"/>
          <w:szCs w:val="24"/>
          <w:vertAlign w:val="superscript"/>
        </w:rPr>
        <w:t>]</w:t>
      </w:r>
      <w:r w:rsidR="001C4008" w:rsidRPr="00841615">
        <w:rPr>
          <w:rFonts w:ascii="Book Antiqua" w:hAnsi="Book Antiqua" w:cs="Times New Roman"/>
          <w:sz w:val="24"/>
          <w:szCs w:val="24"/>
        </w:rPr>
        <w:fldChar w:fldCharType="end"/>
      </w:r>
      <w:r w:rsidR="00A66819" w:rsidRPr="00841615">
        <w:rPr>
          <w:rFonts w:ascii="Book Antiqua" w:hAnsi="Book Antiqua" w:cs="Times New Roman"/>
          <w:sz w:val="24"/>
          <w:szCs w:val="24"/>
        </w:rPr>
        <w:t>.</w:t>
      </w:r>
      <w:r w:rsidR="001C4008" w:rsidRPr="00841615">
        <w:rPr>
          <w:rFonts w:ascii="Book Antiqua" w:hAnsi="Book Antiqua" w:cs="Times New Roman"/>
          <w:sz w:val="24"/>
          <w:szCs w:val="24"/>
        </w:rPr>
        <w:t xml:space="preserve"> Our previous study showed that </w:t>
      </w:r>
      <w:r w:rsidR="00745637" w:rsidRPr="00841615">
        <w:rPr>
          <w:rFonts w:ascii="Book Antiqua" w:hAnsi="Book Antiqua" w:cs="Times New Roman"/>
          <w:sz w:val="24"/>
          <w:szCs w:val="24"/>
        </w:rPr>
        <w:t xml:space="preserve">the </w:t>
      </w:r>
      <w:r w:rsidR="001C4008" w:rsidRPr="00841615">
        <w:rPr>
          <w:rFonts w:ascii="Book Antiqua" w:hAnsi="Book Antiqua" w:cs="Times New Roman"/>
          <w:sz w:val="24"/>
          <w:szCs w:val="24"/>
        </w:rPr>
        <w:t>excitatory synaptic transmission within</w:t>
      </w:r>
      <w:r w:rsidRPr="00841615">
        <w:rPr>
          <w:rFonts w:ascii="Book Antiqua" w:hAnsi="Book Antiqua" w:cs="Times New Roman"/>
          <w:sz w:val="24"/>
          <w:szCs w:val="24"/>
        </w:rPr>
        <w:t xml:space="preserve"> the</w:t>
      </w:r>
      <w:r w:rsidR="001C4008" w:rsidRPr="00841615">
        <w:rPr>
          <w:rFonts w:ascii="Book Antiqua" w:hAnsi="Book Antiqua" w:cs="Times New Roman"/>
          <w:sz w:val="24"/>
          <w:szCs w:val="24"/>
        </w:rPr>
        <w:t xml:space="preserve"> NTS </w:t>
      </w:r>
      <w:proofErr w:type="gramStart"/>
      <w:r w:rsidR="001C4008" w:rsidRPr="00841615">
        <w:rPr>
          <w:rFonts w:ascii="Book Antiqua" w:hAnsi="Book Antiqua" w:cs="Times New Roman"/>
          <w:sz w:val="24"/>
          <w:szCs w:val="24"/>
        </w:rPr>
        <w:t>was enhanced</w:t>
      </w:r>
      <w:proofErr w:type="gramEnd"/>
      <w:r w:rsidR="00CF4629" w:rsidRPr="00841615">
        <w:rPr>
          <w:rFonts w:ascii="Book Antiqua" w:hAnsi="Book Antiqua" w:cs="Times New Roman"/>
          <w:sz w:val="24"/>
          <w:szCs w:val="24"/>
        </w:rPr>
        <w:t xml:space="preserve"> </w:t>
      </w:r>
      <w:r w:rsidR="009D4B9D" w:rsidRPr="00841615">
        <w:rPr>
          <w:rFonts w:ascii="Book Antiqua" w:hAnsi="Book Antiqua" w:cs="Times New Roman"/>
          <w:sz w:val="24"/>
          <w:szCs w:val="24"/>
        </w:rPr>
        <w:t>in</w:t>
      </w:r>
      <w:r w:rsidR="00CF4629" w:rsidRPr="00841615">
        <w:rPr>
          <w:rFonts w:ascii="Book Antiqua" w:hAnsi="Book Antiqua" w:cs="Times New Roman"/>
          <w:sz w:val="24"/>
          <w:szCs w:val="24"/>
        </w:rPr>
        <w:t xml:space="preserve"> chronic cardiac pain</w:t>
      </w:r>
      <w:r w:rsidR="001C4008" w:rsidRPr="00841615">
        <w:rPr>
          <w:rFonts w:ascii="Book Antiqua" w:hAnsi="Book Antiqua" w:cs="Times New Roman"/>
          <w:sz w:val="24"/>
          <w:szCs w:val="24"/>
        </w:rPr>
        <w:t xml:space="preserve">. In the present study, we </w:t>
      </w:r>
      <w:r w:rsidR="00CF4629" w:rsidRPr="00841615">
        <w:rPr>
          <w:rFonts w:ascii="Book Antiqua" w:hAnsi="Book Antiqua" w:cs="Times New Roman"/>
          <w:sz w:val="24"/>
          <w:szCs w:val="24"/>
        </w:rPr>
        <w:t xml:space="preserve">also </w:t>
      </w:r>
      <w:r w:rsidR="001C4008" w:rsidRPr="00841615">
        <w:rPr>
          <w:rFonts w:ascii="Book Antiqua" w:hAnsi="Book Antiqua" w:cs="Times New Roman"/>
          <w:sz w:val="24"/>
          <w:szCs w:val="24"/>
        </w:rPr>
        <w:t>recorded second-order caud</w:t>
      </w:r>
      <w:r w:rsidR="0008238C" w:rsidRPr="00841615">
        <w:rPr>
          <w:rFonts w:ascii="Book Antiqua" w:hAnsi="Book Antiqua" w:cs="Times New Roman"/>
          <w:sz w:val="24"/>
          <w:szCs w:val="24"/>
        </w:rPr>
        <w:t xml:space="preserve">al NTS neurons and observed that both the frequency and amplitude of the </w:t>
      </w:r>
      <w:proofErr w:type="spellStart"/>
      <w:r w:rsidR="001C4008" w:rsidRPr="00841615">
        <w:rPr>
          <w:rFonts w:ascii="Book Antiqua" w:hAnsi="Book Antiqua" w:cs="Times New Roman"/>
          <w:sz w:val="24"/>
          <w:szCs w:val="24"/>
        </w:rPr>
        <w:t>sEPSCs</w:t>
      </w:r>
      <w:proofErr w:type="spellEnd"/>
      <w:r w:rsidR="0008238C" w:rsidRPr="00841615">
        <w:rPr>
          <w:rFonts w:ascii="Book Antiqua" w:hAnsi="Book Antiqua" w:cs="Times New Roman"/>
          <w:sz w:val="24"/>
          <w:szCs w:val="24"/>
        </w:rPr>
        <w:t xml:space="preserve"> </w:t>
      </w:r>
      <w:proofErr w:type="gramStart"/>
      <w:r w:rsidR="0008238C" w:rsidRPr="00841615">
        <w:rPr>
          <w:rFonts w:ascii="Book Antiqua" w:hAnsi="Book Antiqua" w:cs="Times New Roman"/>
          <w:sz w:val="24"/>
          <w:szCs w:val="24"/>
        </w:rPr>
        <w:t>were significantly increased</w:t>
      </w:r>
      <w:proofErr w:type="gramEnd"/>
      <w:r w:rsidR="0008238C" w:rsidRPr="00841615">
        <w:rPr>
          <w:rFonts w:ascii="Book Antiqua" w:hAnsi="Book Antiqua" w:cs="Times New Roman"/>
          <w:sz w:val="24"/>
          <w:szCs w:val="24"/>
        </w:rPr>
        <w:t xml:space="preserve"> i</w:t>
      </w:r>
      <w:r w:rsidR="00031F49" w:rsidRPr="00841615">
        <w:rPr>
          <w:rFonts w:ascii="Book Antiqua" w:hAnsi="Book Antiqua" w:cs="Times New Roman"/>
          <w:sz w:val="24"/>
          <w:szCs w:val="24"/>
        </w:rPr>
        <w:t xml:space="preserve">n CP rats, suggesting </w:t>
      </w:r>
      <w:r w:rsidR="00BE6182" w:rsidRPr="00841615">
        <w:rPr>
          <w:rFonts w:ascii="Book Antiqua" w:hAnsi="Book Antiqua" w:cs="Times New Roman"/>
          <w:sz w:val="24"/>
          <w:szCs w:val="24"/>
        </w:rPr>
        <w:t xml:space="preserve">that </w:t>
      </w:r>
      <w:r w:rsidR="00031F49" w:rsidRPr="00841615">
        <w:rPr>
          <w:rFonts w:ascii="Book Antiqua" w:hAnsi="Book Antiqua" w:cs="Times New Roman"/>
          <w:sz w:val="24"/>
          <w:szCs w:val="24"/>
        </w:rPr>
        <w:t>both presynaptic and postsynaptic mechanisms may be involved</w:t>
      </w:r>
      <w:r w:rsidR="00FD02E7" w:rsidRPr="00841615">
        <w:rPr>
          <w:rFonts w:ascii="Book Antiqua" w:hAnsi="Book Antiqua" w:cs="Times New Roman"/>
          <w:sz w:val="24"/>
          <w:szCs w:val="24"/>
        </w:rPr>
        <w:t>.</w:t>
      </w:r>
    </w:p>
    <w:p w14:paraId="4F6636A7" w14:textId="7A2A822C" w:rsidR="006D71A5" w:rsidRPr="00841615" w:rsidRDefault="00BE6182" w:rsidP="009F747E">
      <w:pPr>
        <w:adjustRightInd w:val="0"/>
        <w:snapToGrid w:val="0"/>
        <w:spacing w:line="360" w:lineRule="auto"/>
        <w:ind w:firstLineChars="100" w:firstLine="240"/>
        <w:rPr>
          <w:rFonts w:ascii="Book Antiqua" w:hAnsi="Book Antiqua" w:cs="Times New Roman"/>
          <w:sz w:val="24"/>
          <w:szCs w:val="24"/>
        </w:rPr>
      </w:pPr>
      <w:proofErr w:type="spellStart"/>
      <w:r w:rsidRPr="00841615">
        <w:rPr>
          <w:rFonts w:ascii="Book Antiqua" w:hAnsi="Book Antiqua" w:cs="Times New Roman"/>
          <w:sz w:val="24"/>
          <w:szCs w:val="24"/>
        </w:rPr>
        <w:t>VGluTs</w:t>
      </w:r>
      <w:proofErr w:type="spellEnd"/>
      <w:r w:rsidRPr="00841615">
        <w:rPr>
          <w:rFonts w:ascii="Book Antiqua" w:hAnsi="Book Antiqua" w:cs="Times New Roman"/>
          <w:sz w:val="24"/>
          <w:szCs w:val="24"/>
        </w:rPr>
        <w:t xml:space="preserve"> </w:t>
      </w:r>
      <w:r w:rsidR="009D21CE" w:rsidRPr="00841615">
        <w:rPr>
          <w:rFonts w:ascii="Book Antiqua" w:hAnsi="Book Antiqua" w:cs="Times New Roman"/>
          <w:sz w:val="24"/>
          <w:szCs w:val="24"/>
        </w:rPr>
        <w:t xml:space="preserve">are selectively located in glutamatergic terminals, the content of which </w:t>
      </w:r>
      <w:r w:rsidR="00F5510A" w:rsidRPr="00841615">
        <w:rPr>
          <w:rFonts w:ascii="Book Antiqua" w:hAnsi="Book Antiqua" w:cs="Times New Roman"/>
          <w:sz w:val="24"/>
          <w:szCs w:val="24"/>
        </w:rPr>
        <w:t>change</w:t>
      </w:r>
      <w:r w:rsidR="00745637" w:rsidRPr="00841615">
        <w:rPr>
          <w:rFonts w:ascii="Book Antiqua" w:hAnsi="Book Antiqua" w:cs="Times New Roman"/>
          <w:sz w:val="24"/>
          <w:szCs w:val="24"/>
        </w:rPr>
        <w:t>s</w:t>
      </w:r>
      <w:r w:rsidR="009D21CE" w:rsidRPr="00841615">
        <w:rPr>
          <w:rFonts w:ascii="Book Antiqua" w:hAnsi="Book Antiqua" w:cs="Times New Roman"/>
          <w:sz w:val="24"/>
          <w:szCs w:val="24"/>
        </w:rPr>
        <w:t xml:space="preserve"> </w:t>
      </w:r>
      <w:r w:rsidR="00E86D30" w:rsidRPr="00841615">
        <w:rPr>
          <w:rFonts w:ascii="Book Antiqua" w:hAnsi="Book Antiqua" w:cs="Times New Roman"/>
          <w:sz w:val="24"/>
          <w:szCs w:val="24"/>
        </w:rPr>
        <w:t xml:space="preserve">under </w:t>
      </w:r>
      <w:r w:rsidR="009D21CE" w:rsidRPr="00841615">
        <w:rPr>
          <w:rFonts w:ascii="Book Antiqua" w:hAnsi="Book Antiqua" w:cs="Times New Roman"/>
          <w:sz w:val="24"/>
          <w:szCs w:val="24"/>
        </w:rPr>
        <w:t xml:space="preserve">pathological </w:t>
      </w:r>
      <w:proofErr w:type="gramStart"/>
      <w:r w:rsidR="009D21CE" w:rsidRPr="00841615">
        <w:rPr>
          <w:rFonts w:ascii="Book Antiqua" w:hAnsi="Book Antiqua" w:cs="Times New Roman"/>
          <w:sz w:val="24"/>
          <w:szCs w:val="24"/>
        </w:rPr>
        <w:t>states</w:t>
      </w:r>
      <w:proofErr w:type="gramEnd"/>
      <w:r w:rsidR="00C5402C" w:rsidRPr="00841615">
        <w:rPr>
          <w:rFonts w:ascii="Book Antiqua" w:hAnsi="Book Antiqua" w:cs="Times New Roman"/>
          <w:sz w:val="24"/>
          <w:szCs w:val="24"/>
        </w:rPr>
        <w:fldChar w:fldCharType="begin">
          <w:fldData xml:space="preserve">PEVuZE5vdGU+PENpdGU+PEF1dGhvcj5MaXU8L0F1dGhvcj48WWVhcj4yMDE3PC9ZZWFyPjxSZWNO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==
</w:fldData>
        </w:fldChar>
      </w:r>
      <w:r w:rsidR="00CD465C" w:rsidRPr="00841615">
        <w:rPr>
          <w:rFonts w:ascii="Book Antiqua" w:hAnsi="Book Antiqua" w:cs="Times New Roman"/>
          <w:sz w:val="24"/>
          <w:szCs w:val="24"/>
        </w:rPr>
        <w:instrText xml:space="preserve"> ADDIN EN.CITE </w:instrText>
      </w:r>
      <w:r w:rsidR="00CD465C" w:rsidRPr="00841615">
        <w:rPr>
          <w:rFonts w:ascii="Book Antiqua" w:hAnsi="Book Antiqua" w:cs="Times New Roman"/>
          <w:sz w:val="24"/>
          <w:szCs w:val="24"/>
        </w:rPr>
        <w:fldChar w:fldCharType="begin">
          <w:fldData xml:space="preserve">PEVuZE5vdGU+PENpdGU+PEF1dGhvcj5MaXU8L0F1dGhvcj48WWVhcj4yMDE3PC9ZZWFyPjxSZWNO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==
</w:fldData>
        </w:fldChar>
      </w:r>
      <w:r w:rsidR="00CD465C" w:rsidRPr="00841615">
        <w:rPr>
          <w:rFonts w:ascii="Book Antiqua" w:hAnsi="Book Antiqua" w:cs="Times New Roman"/>
          <w:sz w:val="24"/>
          <w:szCs w:val="24"/>
        </w:rPr>
        <w:instrText xml:space="preserve"> ADDIN EN.CITE.DATA </w:instrText>
      </w:r>
      <w:r w:rsidR="00CD465C" w:rsidRPr="00841615">
        <w:rPr>
          <w:rFonts w:ascii="Book Antiqua" w:hAnsi="Book Antiqua" w:cs="Times New Roman"/>
          <w:sz w:val="24"/>
          <w:szCs w:val="24"/>
        </w:rPr>
      </w:r>
      <w:r w:rsidR="00CD465C" w:rsidRPr="00841615">
        <w:rPr>
          <w:rFonts w:ascii="Book Antiqua" w:hAnsi="Book Antiqua" w:cs="Times New Roman"/>
          <w:sz w:val="24"/>
          <w:szCs w:val="24"/>
        </w:rPr>
        <w:fldChar w:fldCharType="end"/>
      </w:r>
      <w:r w:rsidR="00C5402C" w:rsidRPr="00841615">
        <w:rPr>
          <w:rFonts w:ascii="Book Antiqua" w:hAnsi="Book Antiqua" w:cs="Times New Roman"/>
          <w:sz w:val="24"/>
          <w:szCs w:val="24"/>
        </w:rPr>
      </w:r>
      <w:r w:rsidR="00C5402C" w:rsidRPr="00841615">
        <w:rPr>
          <w:rFonts w:ascii="Book Antiqua" w:hAnsi="Book Antiqua" w:cs="Times New Roman"/>
          <w:sz w:val="24"/>
          <w:szCs w:val="24"/>
        </w:rPr>
        <w:fldChar w:fldCharType="separate"/>
      </w:r>
      <w:r w:rsidR="008A0BC8" w:rsidRPr="00841615">
        <w:rPr>
          <w:rFonts w:ascii="Book Antiqua" w:hAnsi="Book Antiqua" w:cs="Times New Roman"/>
          <w:sz w:val="24"/>
          <w:szCs w:val="24"/>
          <w:vertAlign w:val="superscript"/>
        </w:rPr>
        <w:t>[</w:t>
      </w:r>
      <w:hyperlink w:anchor="_ENREF_18" w:tooltip="Baude, 2009 #2348" w:history="1">
        <w:r w:rsidR="00CD465C" w:rsidRPr="00841615">
          <w:rPr>
            <w:rFonts w:ascii="Book Antiqua" w:hAnsi="Book Antiqua" w:cs="Times New Roman"/>
            <w:sz w:val="24"/>
            <w:szCs w:val="24"/>
            <w:vertAlign w:val="superscript"/>
          </w:rPr>
          <w:t>18</w:t>
        </w:r>
      </w:hyperlink>
      <w:r w:rsidR="008A0BC8" w:rsidRPr="00841615">
        <w:rPr>
          <w:rFonts w:ascii="Book Antiqua" w:hAnsi="Book Antiqua" w:cs="Times New Roman"/>
          <w:sz w:val="24"/>
          <w:szCs w:val="24"/>
          <w:vertAlign w:val="superscript"/>
        </w:rPr>
        <w:t>,</w:t>
      </w:r>
      <w:hyperlink w:anchor="_ENREF_64" w:tooltip="Liu, 2017 #2346" w:history="1">
        <w:r w:rsidR="00CD465C" w:rsidRPr="00841615">
          <w:rPr>
            <w:rFonts w:ascii="Book Antiqua" w:hAnsi="Book Antiqua" w:cs="Times New Roman"/>
            <w:sz w:val="24"/>
            <w:szCs w:val="24"/>
            <w:vertAlign w:val="superscript"/>
          </w:rPr>
          <w:t>64</w:t>
        </w:r>
      </w:hyperlink>
      <w:r w:rsidR="008A0BC8" w:rsidRPr="00841615">
        <w:rPr>
          <w:rFonts w:ascii="Book Antiqua" w:hAnsi="Book Antiqua" w:cs="Times New Roman"/>
          <w:sz w:val="24"/>
          <w:szCs w:val="24"/>
          <w:vertAlign w:val="superscript"/>
        </w:rPr>
        <w:t>]</w:t>
      </w:r>
      <w:r w:rsidR="00C5402C" w:rsidRPr="00841615">
        <w:rPr>
          <w:rFonts w:ascii="Book Antiqua" w:hAnsi="Book Antiqua" w:cs="Times New Roman"/>
          <w:sz w:val="24"/>
          <w:szCs w:val="24"/>
        </w:rPr>
        <w:fldChar w:fldCharType="end"/>
      </w:r>
      <w:r w:rsidR="009D21CE" w:rsidRPr="00841615">
        <w:rPr>
          <w:rFonts w:ascii="Book Antiqua" w:hAnsi="Book Antiqua" w:cs="Times New Roman"/>
          <w:sz w:val="24"/>
          <w:szCs w:val="24"/>
        </w:rPr>
        <w:t xml:space="preserve">. VGluT2-containing terminals are </w:t>
      </w:r>
      <w:r w:rsidR="00C5402C" w:rsidRPr="00841615">
        <w:rPr>
          <w:rFonts w:ascii="Book Antiqua" w:hAnsi="Book Antiqua" w:cs="Times New Roman"/>
          <w:sz w:val="24"/>
          <w:szCs w:val="24"/>
        </w:rPr>
        <w:t>found</w:t>
      </w:r>
      <w:r w:rsidR="009D21CE" w:rsidRPr="00841615">
        <w:rPr>
          <w:rFonts w:ascii="Book Antiqua" w:hAnsi="Book Antiqua" w:cs="Times New Roman"/>
          <w:sz w:val="24"/>
          <w:szCs w:val="24"/>
        </w:rPr>
        <w:t xml:space="preserve"> throughout the NTS, </w:t>
      </w:r>
      <w:r w:rsidR="00983DA3" w:rsidRPr="00841615">
        <w:rPr>
          <w:rFonts w:ascii="Book Antiqua" w:hAnsi="Book Antiqua" w:cs="Times New Roman"/>
          <w:sz w:val="24"/>
          <w:szCs w:val="24"/>
        </w:rPr>
        <w:t>with</w:t>
      </w:r>
      <w:r w:rsidR="009D21CE" w:rsidRPr="00841615">
        <w:rPr>
          <w:rFonts w:ascii="Book Antiqua" w:hAnsi="Book Antiqua" w:cs="Times New Roman"/>
          <w:sz w:val="24"/>
          <w:szCs w:val="24"/>
        </w:rPr>
        <w:t xml:space="preserve"> VGluT1-positive terminals </w:t>
      </w:r>
      <w:r w:rsidRPr="00841615">
        <w:rPr>
          <w:rFonts w:ascii="Book Antiqua" w:hAnsi="Book Antiqua" w:cs="Times New Roman"/>
          <w:sz w:val="24"/>
          <w:szCs w:val="24"/>
        </w:rPr>
        <w:t xml:space="preserve">are </w:t>
      </w:r>
      <w:r w:rsidR="009D21CE" w:rsidRPr="00841615">
        <w:rPr>
          <w:rFonts w:ascii="Book Antiqua" w:hAnsi="Book Antiqua" w:cs="Times New Roman"/>
          <w:sz w:val="24"/>
          <w:szCs w:val="24"/>
        </w:rPr>
        <w:t>mainly distributed within</w:t>
      </w:r>
      <w:r w:rsidR="000A5CF9" w:rsidRPr="00841615">
        <w:rPr>
          <w:rFonts w:ascii="Book Antiqua" w:hAnsi="Book Antiqua" w:cs="Times New Roman"/>
          <w:sz w:val="24"/>
          <w:szCs w:val="24"/>
        </w:rPr>
        <w:t xml:space="preserve"> the</w:t>
      </w:r>
      <w:r w:rsidR="009D21CE" w:rsidRPr="00841615">
        <w:rPr>
          <w:rFonts w:ascii="Book Antiqua" w:hAnsi="Book Antiqua" w:cs="Times New Roman"/>
          <w:sz w:val="24"/>
          <w:szCs w:val="24"/>
        </w:rPr>
        <w:t xml:space="preserve"> lateral </w:t>
      </w:r>
      <w:proofErr w:type="gramStart"/>
      <w:r w:rsidR="009D21CE" w:rsidRPr="00841615">
        <w:rPr>
          <w:rFonts w:ascii="Book Antiqua" w:hAnsi="Book Antiqua" w:cs="Times New Roman"/>
          <w:sz w:val="24"/>
          <w:szCs w:val="24"/>
        </w:rPr>
        <w:t>NTS</w:t>
      </w:r>
      <w:proofErr w:type="gramEnd"/>
      <w:r w:rsidR="00C5402C" w:rsidRPr="00841615">
        <w:rPr>
          <w:rFonts w:ascii="Book Antiqua" w:hAnsi="Book Antiqua" w:cs="Times New Roman"/>
          <w:sz w:val="24"/>
          <w:szCs w:val="24"/>
        </w:rPr>
        <w:fldChar w:fldCharType="begin">
          <w:fldData xml:space="preserve">PEVuZE5vdGU+PENpdGU+PEF1dGhvcj5MYWNoYW1wPC9BdXRob3I+PFllYXI+MjAwNjwvWWVhcj48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</w:fldData>
        </w:fldChar>
      </w:r>
      <w:r w:rsidR="00CD465C" w:rsidRPr="00841615">
        <w:rPr>
          <w:rFonts w:ascii="Book Antiqua" w:hAnsi="Book Antiqua" w:cs="Times New Roman"/>
          <w:sz w:val="24"/>
          <w:szCs w:val="24"/>
        </w:rPr>
        <w:instrText xml:space="preserve"> ADDIN EN.CITE </w:instrText>
      </w:r>
      <w:r w:rsidR="00CD465C" w:rsidRPr="00841615">
        <w:rPr>
          <w:rFonts w:ascii="Book Antiqua" w:hAnsi="Book Antiqua" w:cs="Times New Roman"/>
          <w:sz w:val="24"/>
          <w:szCs w:val="24"/>
        </w:rPr>
        <w:fldChar w:fldCharType="begin">
          <w:fldData xml:space="preserve">PEVuZE5vdGU+PENpdGU+PEF1dGhvcj5MYWNoYW1wPC9BdXRob3I+PFllYXI+MjAwNjwvWWVhcj48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</w:fldData>
        </w:fldChar>
      </w:r>
      <w:r w:rsidR="00CD465C" w:rsidRPr="00841615">
        <w:rPr>
          <w:rFonts w:ascii="Book Antiqua" w:hAnsi="Book Antiqua" w:cs="Times New Roman"/>
          <w:sz w:val="24"/>
          <w:szCs w:val="24"/>
        </w:rPr>
        <w:instrText xml:space="preserve"> ADDIN EN.CITE.DATA </w:instrText>
      </w:r>
      <w:r w:rsidR="00CD465C" w:rsidRPr="00841615">
        <w:rPr>
          <w:rFonts w:ascii="Book Antiqua" w:hAnsi="Book Antiqua" w:cs="Times New Roman"/>
          <w:sz w:val="24"/>
          <w:szCs w:val="24"/>
        </w:rPr>
      </w:r>
      <w:r w:rsidR="00CD465C" w:rsidRPr="00841615">
        <w:rPr>
          <w:rFonts w:ascii="Book Antiqua" w:hAnsi="Book Antiqua" w:cs="Times New Roman"/>
          <w:sz w:val="24"/>
          <w:szCs w:val="24"/>
        </w:rPr>
        <w:fldChar w:fldCharType="end"/>
      </w:r>
      <w:r w:rsidR="00C5402C" w:rsidRPr="00841615">
        <w:rPr>
          <w:rFonts w:ascii="Book Antiqua" w:hAnsi="Book Antiqua" w:cs="Times New Roman"/>
          <w:sz w:val="24"/>
          <w:szCs w:val="24"/>
        </w:rPr>
      </w:r>
      <w:r w:rsidR="00C5402C" w:rsidRPr="00841615">
        <w:rPr>
          <w:rFonts w:ascii="Book Antiqua" w:hAnsi="Book Antiqua" w:cs="Times New Roman"/>
          <w:sz w:val="24"/>
          <w:szCs w:val="24"/>
        </w:rPr>
        <w:fldChar w:fldCharType="separate"/>
      </w:r>
      <w:r w:rsidR="008A0BC8" w:rsidRPr="00841615">
        <w:rPr>
          <w:rFonts w:ascii="Book Antiqua" w:hAnsi="Book Antiqua" w:cs="Times New Roman"/>
          <w:sz w:val="24"/>
          <w:szCs w:val="24"/>
          <w:vertAlign w:val="superscript"/>
        </w:rPr>
        <w:t>[</w:t>
      </w:r>
      <w:hyperlink w:anchor="_ENREF_37" w:tooltip="Lachamp, 2006 #2345" w:history="1">
        <w:r w:rsidR="00CD465C" w:rsidRPr="00841615">
          <w:rPr>
            <w:rFonts w:ascii="Book Antiqua" w:hAnsi="Book Antiqua" w:cs="Times New Roman"/>
            <w:sz w:val="24"/>
            <w:szCs w:val="24"/>
            <w:vertAlign w:val="superscript"/>
          </w:rPr>
          <w:t>37</w:t>
        </w:r>
      </w:hyperlink>
      <w:r w:rsidR="008A0BC8" w:rsidRPr="00841615">
        <w:rPr>
          <w:rFonts w:ascii="Book Antiqua" w:hAnsi="Book Antiqua" w:cs="Times New Roman"/>
          <w:sz w:val="24"/>
          <w:szCs w:val="24"/>
          <w:vertAlign w:val="superscript"/>
        </w:rPr>
        <w:t>]</w:t>
      </w:r>
      <w:r w:rsidR="00C5402C" w:rsidRPr="00841615">
        <w:rPr>
          <w:rFonts w:ascii="Book Antiqua" w:hAnsi="Book Antiqua" w:cs="Times New Roman"/>
          <w:sz w:val="24"/>
          <w:szCs w:val="24"/>
        </w:rPr>
        <w:fldChar w:fldCharType="end"/>
      </w:r>
      <w:r w:rsidR="009D21CE" w:rsidRPr="00841615">
        <w:rPr>
          <w:rFonts w:ascii="Book Antiqua" w:hAnsi="Book Antiqua" w:cs="Times New Roman"/>
          <w:sz w:val="24"/>
          <w:szCs w:val="24"/>
        </w:rPr>
        <w:t>.</w:t>
      </w:r>
      <w:r w:rsidR="006D71A5" w:rsidRPr="00841615">
        <w:rPr>
          <w:rFonts w:ascii="Book Antiqua" w:hAnsi="Book Antiqua" w:cs="Times New Roman"/>
          <w:sz w:val="24"/>
          <w:szCs w:val="24"/>
        </w:rPr>
        <w:t xml:space="preserve"> For vagal afferent fibers, cardiac vagal fibers mainly express VGluT1 while other afferents predominantly </w:t>
      </w:r>
      <w:r w:rsidR="000A5CF9" w:rsidRPr="00841615">
        <w:rPr>
          <w:rFonts w:ascii="Book Antiqua" w:hAnsi="Book Antiqua" w:cs="Times New Roman"/>
          <w:sz w:val="24"/>
          <w:szCs w:val="24"/>
        </w:rPr>
        <w:t xml:space="preserve">express </w:t>
      </w:r>
      <w:r w:rsidR="006D71A5" w:rsidRPr="00841615">
        <w:rPr>
          <w:rFonts w:ascii="Book Antiqua" w:hAnsi="Book Antiqua" w:cs="Times New Roman"/>
          <w:sz w:val="24"/>
          <w:szCs w:val="24"/>
        </w:rPr>
        <w:t xml:space="preserve">VGluT2 or both </w:t>
      </w:r>
      <w:proofErr w:type="gramStart"/>
      <w:r w:rsidR="000A5CF9" w:rsidRPr="00841615">
        <w:rPr>
          <w:rFonts w:ascii="Book Antiqua" w:hAnsi="Book Antiqua" w:cs="Times New Roman"/>
          <w:sz w:val="24"/>
          <w:szCs w:val="24"/>
        </w:rPr>
        <w:t>subtypes</w:t>
      </w:r>
      <w:proofErr w:type="gramEnd"/>
      <w:r w:rsidR="006D71A5" w:rsidRPr="00841615">
        <w:rPr>
          <w:rFonts w:ascii="Book Antiqua" w:hAnsi="Book Antiqua" w:cs="Times New Roman"/>
          <w:sz w:val="24"/>
          <w:szCs w:val="24"/>
        </w:rPr>
        <w:fldChar w:fldCharType="begin">
          <w:fldData xml:space="preserve">PEVuZE5vdGU+PENpdGU+PEF1dGhvcj5Db3JiZXR0PC9BdXRob3I+PFllYXI+MjAwNTwvWWVhcj48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</w:fldData>
        </w:fldChar>
      </w:r>
      <w:r w:rsidR="008A0BC8" w:rsidRPr="00841615">
        <w:rPr>
          <w:rFonts w:ascii="Book Antiqua" w:hAnsi="Book Antiqua" w:cs="Times New Roman"/>
          <w:sz w:val="24"/>
          <w:szCs w:val="24"/>
        </w:rPr>
        <w:instrText xml:space="preserve"> ADDIN EN.CITE </w:instrText>
      </w:r>
      <w:r w:rsidR="008A0BC8" w:rsidRPr="00841615">
        <w:rPr>
          <w:rFonts w:ascii="Book Antiqua" w:hAnsi="Book Antiqua" w:cs="Times New Roman"/>
          <w:sz w:val="24"/>
          <w:szCs w:val="24"/>
        </w:rPr>
        <w:fldChar w:fldCharType="begin">
          <w:fldData xml:space="preserve">PEVuZE5vdGU+PENpdGU+PEF1dGhvcj5Db3JiZXR0PC9BdXRob3I+PFllYXI+MjAwNTwvWWVhcj48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</w:fldData>
        </w:fldChar>
      </w:r>
      <w:r w:rsidR="008A0BC8" w:rsidRPr="00841615">
        <w:rPr>
          <w:rFonts w:ascii="Book Antiqua" w:hAnsi="Book Antiqua" w:cs="Times New Roman"/>
          <w:sz w:val="24"/>
          <w:szCs w:val="24"/>
        </w:rPr>
        <w:instrText xml:space="preserve"> ADDIN EN.CITE.DATA </w:instrText>
      </w:r>
      <w:r w:rsidR="008A0BC8" w:rsidRPr="00841615">
        <w:rPr>
          <w:rFonts w:ascii="Book Antiqua" w:hAnsi="Book Antiqua" w:cs="Times New Roman"/>
          <w:sz w:val="24"/>
          <w:szCs w:val="24"/>
        </w:rPr>
      </w:r>
      <w:r w:rsidR="008A0BC8" w:rsidRPr="00841615">
        <w:rPr>
          <w:rFonts w:ascii="Book Antiqua" w:hAnsi="Book Antiqua" w:cs="Times New Roman"/>
          <w:sz w:val="24"/>
          <w:szCs w:val="24"/>
        </w:rPr>
        <w:fldChar w:fldCharType="end"/>
      </w:r>
      <w:r w:rsidR="006D71A5" w:rsidRPr="00841615">
        <w:rPr>
          <w:rFonts w:ascii="Book Antiqua" w:hAnsi="Book Antiqua" w:cs="Times New Roman"/>
          <w:sz w:val="24"/>
          <w:szCs w:val="24"/>
        </w:rPr>
      </w:r>
      <w:r w:rsidR="006D71A5" w:rsidRPr="00841615">
        <w:rPr>
          <w:rFonts w:ascii="Book Antiqua" w:hAnsi="Book Antiqua" w:cs="Times New Roman"/>
          <w:sz w:val="24"/>
          <w:szCs w:val="24"/>
        </w:rPr>
        <w:fldChar w:fldCharType="separate"/>
      </w:r>
      <w:r w:rsidR="008A0BC8" w:rsidRPr="00841615">
        <w:rPr>
          <w:rFonts w:ascii="Book Antiqua" w:hAnsi="Book Antiqua" w:cs="Times New Roman"/>
          <w:sz w:val="24"/>
          <w:szCs w:val="24"/>
          <w:vertAlign w:val="superscript"/>
        </w:rPr>
        <w:t>[</w:t>
      </w:r>
      <w:hyperlink w:anchor="_ENREF_65" w:tooltip="Corbett, 2005 #2347" w:history="1">
        <w:r w:rsidR="00CD465C" w:rsidRPr="00841615">
          <w:rPr>
            <w:rFonts w:ascii="Book Antiqua" w:hAnsi="Book Antiqua" w:cs="Times New Roman"/>
            <w:sz w:val="24"/>
            <w:szCs w:val="24"/>
            <w:vertAlign w:val="superscript"/>
          </w:rPr>
          <w:t>65</w:t>
        </w:r>
      </w:hyperlink>
      <w:r w:rsidR="008A0BC8" w:rsidRPr="00841615">
        <w:rPr>
          <w:rFonts w:ascii="Book Antiqua" w:hAnsi="Book Antiqua" w:cs="Times New Roman"/>
          <w:sz w:val="24"/>
          <w:szCs w:val="24"/>
          <w:vertAlign w:val="superscript"/>
        </w:rPr>
        <w:t>]</w:t>
      </w:r>
      <w:r w:rsidR="006D71A5" w:rsidRPr="00841615">
        <w:rPr>
          <w:rFonts w:ascii="Book Antiqua" w:hAnsi="Book Antiqua" w:cs="Times New Roman"/>
          <w:sz w:val="24"/>
          <w:szCs w:val="24"/>
        </w:rPr>
        <w:fldChar w:fldCharType="end"/>
      </w:r>
      <w:r w:rsidR="006D71A5" w:rsidRPr="00841615">
        <w:rPr>
          <w:rFonts w:ascii="Book Antiqua" w:hAnsi="Book Antiqua" w:cs="Times New Roman"/>
          <w:sz w:val="24"/>
          <w:szCs w:val="24"/>
        </w:rPr>
        <w:t>.</w:t>
      </w:r>
      <w:r w:rsidR="00F5510A" w:rsidRPr="00841615">
        <w:rPr>
          <w:rFonts w:ascii="Book Antiqua" w:hAnsi="Book Antiqua" w:cs="Times New Roman"/>
          <w:sz w:val="24"/>
          <w:szCs w:val="24"/>
        </w:rPr>
        <w:t xml:space="preserve"> </w:t>
      </w:r>
      <w:r w:rsidR="00CF4629" w:rsidRPr="00841615">
        <w:rPr>
          <w:rFonts w:ascii="Book Antiqua" w:hAnsi="Book Antiqua" w:cs="Times New Roman"/>
          <w:sz w:val="24"/>
          <w:szCs w:val="24"/>
        </w:rPr>
        <w:t>Herein, our b</w:t>
      </w:r>
      <w:r w:rsidR="00F5510A" w:rsidRPr="00841615">
        <w:rPr>
          <w:rFonts w:ascii="Book Antiqua" w:hAnsi="Book Antiqua" w:cs="Times New Roman"/>
          <w:sz w:val="24"/>
          <w:szCs w:val="24"/>
        </w:rPr>
        <w:t>iochemical result</w:t>
      </w:r>
      <w:r w:rsidR="00D05CB1" w:rsidRPr="00841615">
        <w:rPr>
          <w:rFonts w:ascii="Book Antiqua" w:hAnsi="Book Antiqua" w:cs="Times New Roman"/>
          <w:sz w:val="24"/>
          <w:szCs w:val="24"/>
        </w:rPr>
        <w:t>s</w:t>
      </w:r>
      <w:r w:rsidR="00F5510A" w:rsidRPr="00841615">
        <w:rPr>
          <w:rFonts w:ascii="Book Antiqua" w:hAnsi="Book Antiqua" w:cs="Times New Roman"/>
          <w:sz w:val="24"/>
          <w:szCs w:val="24"/>
        </w:rPr>
        <w:t xml:space="preserve"> showed </w:t>
      </w:r>
      <w:r w:rsidRPr="00841615">
        <w:rPr>
          <w:rFonts w:ascii="Book Antiqua" w:hAnsi="Book Antiqua" w:cs="Times New Roman"/>
          <w:sz w:val="24"/>
          <w:szCs w:val="24"/>
        </w:rPr>
        <w:t xml:space="preserve">that </w:t>
      </w:r>
      <w:r w:rsidR="00F5510A" w:rsidRPr="00841615">
        <w:rPr>
          <w:rFonts w:ascii="Book Antiqua" w:hAnsi="Book Antiqua" w:cs="Times New Roman"/>
          <w:sz w:val="24"/>
          <w:szCs w:val="24"/>
        </w:rPr>
        <w:t>the content of VGluT2</w:t>
      </w:r>
      <w:r w:rsidR="00730F1D" w:rsidRPr="00841615">
        <w:rPr>
          <w:rFonts w:ascii="Book Antiqua" w:hAnsi="Book Antiqua" w:cs="Times New Roman"/>
          <w:sz w:val="24"/>
          <w:szCs w:val="24"/>
        </w:rPr>
        <w:t xml:space="preserve"> (</w:t>
      </w:r>
      <w:r w:rsidR="00CF4629" w:rsidRPr="00841615">
        <w:rPr>
          <w:rFonts w:ascii="Book Antiqua" w:hAnsi="Book Antiqua" w:cs="Times New Roman"/>
          <w:sz w:val="24"/>
          <w:szCs w:val="24"/>
        </w:rPr>
        <w:t>expressed in</w:t>
      </w:r>
      <w:r w:rsidR="00730F1D" w:rsidRPr="00841615">
        <w:rPr>
          <w:rFonts w:ascii="Book Antiqua" w:hAnsi="Book Antiqua" w:cs="Times New Roman"/>
          <w:sz w:val="24"/>
          <w:szCs w:val="24"/>
        </w:rPr>
        <w:t xml:space="preserve"> pancreatic afferents), </w:t>
      </w:r>
      <w:r w:rsidR="00F5510A" w:rsidRPr="00841615">
        <w:rPr>
          <w:rFonts w:ascii="Book Antiqua" w:hAnsi="Book Antiqua" w:cs="Times New Roman"/>
          <w:sz w:val="24"/>
          <w:szCs w:val="24"/>
        </w:rPr>
        <w:t xml:space="preserve">instead of VGluT1 </w:t>
      </w:r>
      <w:r w:rsidR="00730F1D" w:rsidRPr="00841615">
        <w:rPr>
          <w:rFonts w:ascii="Book Antiqua" w:hAnsi="Book Antiqua" w:cs="Times New Roman"/>
          <w:sz w:val="24"/>
          <w:szCs w:val="24"/>
        </w:rPr>
        <w:t>(irrelevant to pancreatic afferents)</w:t>
      </w:r>
      <w:r w:rsidRPr="00841615">
        <w:rPr>
          <w:rFonts w:ascii="Book Antiqua" w:hAnsi="Book Antiqua" w:cs="Times New Roman"/>
          <w:sz w:val="24"/>
          <w:szCs w:val="24"/>
        </w:rPr>
        <w:t>,</w:t>
      </w:r>
      <w:r w:rsidR="00730F1D" w:rsidRPr="00841615">
        <w:rPr>
          <w:rFonts w:ascii="Book Antiqua" w:hAnsi="Book Antiqua" w:cs="Times New Roman"/>
          <w:sz w:val="24"/>
          <w:szCs w:val="24"/>
        </w:rPr>
        <w:t xml:space="preserve"> </w:t>
      </w:r>
      <w:r w:rsidR="00F5510A" w:rsidRPr="00841615">
        <w:rPr>
          <w:rFonts w:ascii="Book Antiqua" w:hAnsi="Book Antiqua" w:cs="Times New Roman"/>
          <w:sz w:val="24"/>
          <w:szCs w:val="24"/>
        </w:rPr>
        <w:t>significantly increased in CP rats, which</w:t>
      </w:r>
      <w:r w:rsidR="00D05CB1" w:rsidRPr="00841615">
        <w:rPr>
          <w:rFonts w:ascii="Book Antiqua" w:hAnsi="Book Antiqua" w:cs="Times New Roman"/>
          <w:sz w:val="24"/>
          <w:szCs w:val="24"/>
        </w:rPr>
        <w:t xml:space="preserve"> </w:t>
      </w:r>
      <w:r w:rsidR="00CF4629" w:rsidRPr="00841615">
        <w:rPr>
          <w:rFonts w:ascii="Book Antiqua" w:hAnsi="Book Antiqua" w:cs="Times New Roman"/>
          <w:sz w:val="24"/>
          <w:szCs w:val="24"/>
        </w:rPr>
        <w:t>may</w:t>
      </w:r>
      <w:r w:rsidR="00EF761B" w:rsidRPr="00841615">
        <w:rPr>
          <w:rFonts w:ascii="Book Antiqua" w:hAnsi="Book Antiqua" w:cs="Times New Roman"/>
          <w:sz w:val="24"/>
          <w:szCs w:val="24"/>
        </w:rPr>
        <w:t xml:space="preserve"> support</w:t>
      </w:r>
      <w:r w:rsidR="00D05CB1" w:rsidRPr="00841615">
        <w:rPr>
          <w:rFonts w:ascii="Book Antiqua" w:hAnsi="Book Antiqua" w:cs="Times New Roman"/>
          <w:sz w:val="24"/>
          <w:szCs w:val="24"/>
        </w:rPr>
        <w:t xml:space="preserve"> our functional evidence showing </w:t>
      </w:r>
      <w:r w:rsidR="005F7C7E" w:rsidRPr="00841615">
        <w:rPr>
          <w:rFonts w:ascii="Book Antiqua" w:hAnsi="Book Antiqua" w:cs="Times New Roman"/>
          <w:sz w:val="24"/>
          <w:szCs w:val="24"/>
        </w:rPr>
        <w:t xml:space="preserve">the </w:t>
      </w:r>
      <w:r w:rsidR="00D05CB1" w:rsidRPr="00841615">
        <w:rPr>
          <w:rFonts w:ascii="Book Antiqua" w:hAnsi="Book Antiqua" w:cs="Times New Roman"/>
          <w:sz w:val="24"/>
          <w:szCs w:val="24"/>
        </w:rPr>
        <w:t xml:space="preserve">increased frequency of </w:t>
      </w:r>
      <w:proofErr w:type="spellStart"/>
      <w:r w:rsidR="00D05CB1" w:rsidRPr="00841615">
        <w:rPr>
          <w:rFonts w:ascii="Book Antiqua" w:hAnsi="Book Antiqua" w:cs="Times New Roman"/>
          <w:sz w:val="24"/>
          <w:szCs w:val="24"/>
        </w:rPr>
        <w:t>sEPSCs</w:t>
      </w:r>
      <w:proofErr w:type="spellEnd"/>
      <w:r w:rsidR="00D05CB1" w:rsidRPr="00841615">
        <w:rPr>
          <w:rFonts w:ascii="Book Antiqua" w:hAnsi="Book Antiqua" w:cs="Times New Roman"/>
          <w:sz w:val="24"/>
          <w:szCs w:val="24"/>
        </w:rPr>
        <w:t xml:space="preserve"> within </w:t>
      </w:r>
      <w:r w:rsidR="000A5CF9" w:rsidRPr="00841615">
        <w:rPr>
          <w:rFonts w:ascii="Book Antiqua" w:hAnsi="Book Antiqua" w:cs="Times New Roman"/>
          <w:sz w:val="24"/>
          <w:szCs w:val="24"/>
        </w:rPr>
        <w:t xml:space="preserve">the </w:t>
      </w:r>
      <w:r w:rsidR="00D05CB1" w:rsidRPr="00841615">
        <w:rPr>
          <w:rFonts w:ascii="Book Antiqua" w:hAnsi="Book Antiqua" w:cs="Times New Roman"/>
          <w:sz w:val="24"/>
          <w:szCs w:val="24"/>
        </w:rPr>
        <w:t>NTS.</w:t>
      </w:r>
      <w:r w:rsidR="00983DA3" w:rsidRPr="00841615">
        <w:rPr>
          <w:rFonts w:ascii="Book Antiqua" w:hAnsi="Book Antiqua" w:cs="Times New Roman"/>
          <w:sz w:val="24"/>
          <w:szCs w:val="24"/>
        </w:rPr>
        <w:t xml:space="preserve"> One limitation here is that </w:t>
      </w:r>
      <w:r w:rsidR="005F7C7E" w:rsidRPr="00841615">
        <w:rPr>
          <w:rFonts w:ascii="Book Antiqua" w:hAnsi="Book Antiqua" w:cs="Times New Roman"/>
          <w:sz w:val="24"/>
          <w:szCs w:val="24"/>
        </w:rPr>
        <w:t xml:space="preserve">the </w:t>
      </w:r>
      <w:r w:rsidR="00983DA3" w:rsidRPr="00841615">
        <w:rPr>
          <w:rFonts w:ascii="Book Antiqua" w:hAnsi="Book Antiqua" w:cs="Times New Roman"/>
          <w:sz w:val="24"/>
          <w:szCs w:val="24"/>
        </w:rPr>
        <w:t>increase</w:t>
      </w:r>
      <w:r w:rsidR="005F7C7E" w:rsidRPr="00841615">
        <w:rPr>
          <w:rFonts w:ascii="Book Antiqua" w:hAnsi="Book Antiqua" w:cs="Times New Roman"/>
          <w:sz w:val="24"/>
          <w:szCs w:val="24"/>
        </w:rPr>
        <w:t>d</w:t>
      </w:r>
      <w:r w:rsidR="00983DA3" w:rsidRPr="00841615">
        <w:rPr>
          <w:rFonts w:ascii="Book Antiqua" w:hAnsi="Book Antiqua" w:cs="Times New Roman"/>
          <w:sz w:val="24"/>
          <w:szCs w:val="24"/>
        </w:rPr>
        <w:t xml:space="preserve"> expression of VGluT2 may not only reflect the sensitization of vagal primary afferents</w:t>
      </w:r>
      <w:r w:rsidR="000A5CF9" w:rsidRPr="00841615">
        <w:rPr>
          <w:rFonts w:ascii="Book Antiqua" w:hAnsi="Book Antiqua" w:cs="Times New Roman"/>
          <w:sz w:val="24"/>
          <w:szCs w:val="24"/>
        </w:rPr>
        <w:t xml:space="preserve"> because</w:t>
      </w:r>
      <w:r w:rsidR="00983DA3" w:rsidRPr="00841615">
        <w:rPr>
          <w:rFonts w:ascii="Book Antiqua" w:hAnsi="Book Antiqua" w:cs="Times New Roman"/>
          <w:sz w:val="24"/>
          <w:szCs w:val="24"/>
        </w:rPr>
        <w:t xml:space="preserve"> VGluT2-containing terminals</w:t>
      </w:r>
      <w:r w:rsidR="00745637" w:rsidRPr="00841615">
        <w:rPr>
          <w:rFonts w:ascii="Book Antiqua" w:hAnsi="Book Antiqua" w:cs="Times New Roman"/>
          <w:sz w:val="24"/>
          <w:szCs w:val="24"/>
        </w:rPr>
        <w:t xml:space="preserve"> within</w:t>
      </w:r>
      <w:r w:rsidR="000A5CF9" w:rsidRPr="00841615">
        <w:rPr>
          <w:rFonts w:ascii="Book Antiqua" w:hAnsi="Book Antiqua" w:cs="Times New Roman"/>
          <w:sz w:val="24"/>
          <w:szCs w:val="24"/>
        </w:rPr>
        <w:t xml:space="preserve"> the</w:t>
      </w:r>
      <w:r w:rsidR="00745637" w:rsidRPr="00841615">
        <w:rPr>
          <w:rFonts w:ascii="Book Antiqua" w:hAnsi="Book Antiqua" w:cs="Times New Roman"/>
          <w:sz w:val="24"/>
          <w:szCs w:val="24"/>
        </w:rPr>
        <w:t xml:space="preserve"> NTS also </w:t>
      </w:r>
      <w:r w:rsidR="000A5CF9" w:rsidRPr="00841615">
        <w:rPr>
          <w:rFonts w:ascii="Book Antiqua" w:hAnsi="Book Antiqua" w:cs="Times New Roman"/>
          <w:sz w:val="24"/>
          <w:szCs w:val="24"/>
        </w:rPr>
        <w:t>originate</w:t>
      </w:r>
      <w:r w:rsidR="00983DA3" w:rsidRPr="00841615">
        <w:rPr>
          <w:rFonts w:ascii="Book Antiqua" w:hAnsi="Book Antiqua" w:cs="Times New Roman"/>
          <w:sz w:val="24"/>
          <w:szCs w:val="24"/>
        </w:rPr>
        <w:t xml:space="preserve"> from upper brain </w:t>
      </w:r>
      <w:proofErr w:type="gramStart"/>
      <w:r w:rsidR="00983DA3" w:rsidRPr="00841615">
        <w:rPr>
          <w:rFonts w:ascii="Book Antiqua" w:hAnsi="Book Antiqua" w:cs="Times New Roman"/>
          <w:sz w:val="24"/>
          <w:szCs w:val="24"/>
        </w:rPr>
        <w:t>structures</w:t>
      </w:r>
      <w:proofErr w:type="gramEnd"/>
      <w:r w:rsidR="00983DA3" w:rsidRPr="00841615">
        <w:rPr>
          <w:rFonts w:ascii="Book Antiqua" w:hAnsi="Book Antiqua" w:cs="Times New Roman"/>
          <w:sz w:val="24"/>
          <w:szCs w:val="24"/>
        </w:rPr>
        <w:fldChar w:fldCharType="begin">
          <w:fldData xml:space="preserve">PEVuZE5vdGU+PENpdGU+PEF1dGhvcj5CYXVkZTwvQXV0aG9yPjxZZWFyPjIwMDk8L1llYXI+PFJl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==
</w:fldData>
        </w:fldChar>
      </w:r>
      <w:r w:rsidR="00CD465C" w:rsidRPr="00841615">
        <w:rPr>
          <w:rFonts w:ascii="Book Antiqua" w:hAnsi="Book Antiqua" w:cs="Times New Roman"/>
          <w:sz w:val="24"/>
          <w:szCs w:val="24"/>
        </w:rPr>
        <w:instrText xml:space="preserve"> ADDIN EN.CITE </w:instrText>
      </w:r>
      <w:r w:rsidR="00CD465C" w:rsidRPr="00841615">
        <w:rPr>
          <w:rFonts w:ascii="Book Antiqua" w:hAnsi="Book Antiqua" w:cs="Times New Roman"/>
          <w:sz w:val="24"/>
          <w:szCs w:val="24"/>
        </w:rPr>
        <w:fldChar w:fldCharType="begin">
          <w:fldData xml:space="preserve">PEVuZE5vdGU+PENpdGU+PEF1dGhvcj5CYXVkZTwvQXV0aG9yPjxZZWFyPjIwMDk8L1llYXI+PFJl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==
</w:fldData>
        </w:fldChar>
      </w:r>
      <w:r w:rsidR="00CD465C" w:rsidRPr="00841615">
        <w:rPr>
          <w:rFonts w:ascii="Book Antiqua" w:hAnsi="Book Antiqua" w:cs="Times New Roman"/>
          <w:sz w:val="24"/>
          <w:szCs w:val="24"/>
        </w:rPr>
        <w:instrText xml:space="preserve"> ADDIN EN.CITE.DATA </w:instrText>
      </w:r>
      <w:r w:rsidR="00CD465C" w:rsidRPr="00841615">
        <w:rPr>
          <w:rFonts w:ascii="Book Antiqua" w:hAnsi="Book Antiqua" w:cs="Times New Roman"/>
          <w:sz w:val="24"/>
          <w:szCs w:val="24"/>
        </w:rPr>
      </w:r>
      <w:r w:rsidR="00CD465C" w:rsidRPr="00841615">
        <w:rPr>
          <w:rFonts w:ascii="Book Antiqua" w:hAnsi="Book Antiqua" w:cs="Times New Roman"/>
          <w:sz w:val="24"/>
          <w:szCs w:val="24"/>
        </w:rPr>
        <w:fldChar w:fldCharType="end"/>
      </w:r>
      <w:r w:rsidR="00983DA3" w:rsidRPr="00841615">
        <w:rPr>
          <w:rFonts w:ascii="Book Antiqua" w:hAnsi="Book Antiqua" w:cs="Times New Roman"/>
          <w:sz w:val="24"/>
          <w:szCs w:val="24"/>
        </w:rPr>
      </w:r>
      <w:r w:rsidR="00983DA3" w:rsidRPr="00841615">
        <w:rPr>
          <w:rFonts w:ascii="Book Antiqua" w:hAnsi="Book Antiqua" w:cs="Times New Roman"/>
          <w:sz w:val="24"/>
          <w:szCs w:val="24"/>
        </w:rPr>
        <w:fldChar w:fldCharType="separate"/>
      </w:r>
      <w:r w:rsidR="008A0BC8" w:rsidRPr="00841615">
        <w:rPr>
          <w:rFonts w:ascii="Book Antiqua" w:hAnsi="Book Antiqua" w:cs="Times New Roman"/>
          <w:sz w:val="24"/>
          <w:szCs w:val="24"/>
          <w:vertAlign w:val="superscript"/>
        </w:rPr>
        <w:t>[</w:t>
      </w:r>
      <w:hyperlink w:anchor="_ENREF_18" w:tooltip="Baude, 2009 #2348" w:history="1">
        <w:r w:rsidR="00CD465C" w:rsidRPr="00841615">
          <w:rPr>
            <w:rFonts w:ascii="Book Antiqua" w:hAnsi="Book Antiqua" w:cs="Times New Roman"/>
            <w:sz w:val="24"/>
            <w:szCs w:val="24"/>
            <w:vertAlign w:val="superscript"/>
          </w:rPr>
          <w:t>18</w:t>
        </w:r>
      </w:hyperlink>
      <w:r w:rsidR="008A0BC8" w:rsidRPr="00841615">
        <w:rPr>
          <w:rFonts w:ascii="Book Antiqua" w:hAnsi="Book Antiqua" w:cs="Times New Roman"/>
          <w:sz w:val="24"/>
          <w:szCs w:val="24"/>
          <w:vertAlign w:val="superscript"/>
        </w:rPr>
        <w:t>]</w:t>
      </w:r>
      <w:r w:rsidR="00983DA3" w:rsidRPr="00841615">
        <w:rPr>
          <w:rFonts w:ascii="Book Antiqua" w:hAnsi="Book Antiqua" w:cs="Times New Roman"/>
          <w:sz w:val="24"/>
          <w:szCs w:val="24"/>
        </w:rPr>
        <w:fldChar w:fldCharType="end"/>
      </w:r>
      <w:r w:rsidR="00983DA3" w:rsidRPr="00841615">
        <w:rPr>
          <w:rFonts w:ascii="Book Antiqua" w:hAnsi="Book Antiqua" w:cs="Times New Roman"/>
          <w:sz w:val="24"/>
          <w:szCs w:val="24"/>
        </w:rPr>
        <w:t xml:space="preserve">. </w:t>
      </w:r>
    </w:p>
    <w:p w14:paraId="40620D60" w14:textId="62434C4F" w:rsidR="00021CD0" w:rsidRPr="00841615" w:rsidRDefault="00FE7AF4" w:rsidP="009F747E">
      <w:pPr>
        <w:widowControl/>
        <w:autoSpaceDE w:val="0"/>
        <w:autoSpaceDN w:val="0"/>
        <w:adjustRightInd w:val="0"/>
        <w:snapToGrid w:val="0"/>
        <w:spacing w:line="360" w:lineRule="auto"/>
        <w:ind w:firstLineChars="100" w:firstLine="240"/>
        <w:rPr>
          <w:rFonts w:ascii="Book Antiqua" w:hAnsi="Book Antiqua" w:cs="Times New Roman"/>
          <w:sz w:val="24"/>
          <w:szCs w:val="24"/>
        </w:rPr>
      </w:pPr>
      <w:r w:rsidRPr="00841615">
        <w:rPr>
          <w:rFonts w:ascii="Book Antiqua" w:hAnsi="Book Antiqua" w:cs="Times New Roman"/>
          <w:sz w:val="24"/>
          <w:szCs w:val="24"/>
        </w:rPr>
        <w:t>Among AMPAR</w:t>
      </w:r>
      <w:r w:rsidR="00B51FB2" w:rsidRPr="00841615">
        <w:rPr>
          <w:rFonts w:ascii="Book Antiqua" w:hAnsi="Book Antiqua" w:cs="Times New Roman"/>
          <w:sz w:val="24"/>
          <w:szCs w:val="24"/>
        </w:rPr>
        <w:t xml:space="preserve"> subunits</w:t>
      </w:r>
      <w:r w:rsidRPr="00841615">
        <w:rPr>
          <w:rFonts w:ascii="Book Antiqua" w:hAnsi="Book Antiqua" w:cs="Times New Roman"/>
          <w:sz w:val="24"/>
          <w:szCs w:val="24"/>
        </w:rPr>
        <w:t>,</w:t>
      </w:r>
      <w:r w:rsidR="00B51FB2" w:rsidRPr="00841615">
        <w:rPr>
          <w:rFonts w:ascii="Book Antiqua" w:hAnsi="Book Antiqua" w:cs="Times New Roman"/>
          <w:sz w:val="24"/>
          <w:szCs w:val="24"/>
        </w:rPr>
        <w:t xml:space="preserve"> GluR2-containing AMPARs are impermeable to Ca</w:t>
      </w:r>
      <w:r w:rsidR="00B51FB2" w:rsidRPr="00841615">
        <w:rPr>
          <w:rFonts w:ascii="Book Antiqua" w:hAnsi="Book Antiqua" w:cs="Times New Roman"/>
          <w:sz w:val="24"/>
          <w:szCs w:val="24"/>
          <w:vertAlign w:val="superscript"/>
        </w:rPr>
        <w:t>2+</w:t>
      </w:r>
      <w:r w:rsidR="000A5CF9" w:rsidRPr="00841615">
        <w:rPr>
          <w:rFonts w:ascii="Book Antiqua" w:hAnsi="Book Antiqua" w:cs="Times New Roman"/>
          <w:sz w:val="24"/>
          <w:szCs w:val="24"/>
        </w:rPr>
        <w:t>,</w:t>
      </w:r>
      <w:r w:rsidR="00B51FB2" w:rsidRPr="00841615">
        <w:rPr>
          <w:rFonts w:ascii="Book Antiqua" w:hAnsi="Book Antiqua" w:cs="Times New Roman"/>
          <w:sz w:val="24"/>
          <w:szCs w:val="24"/>
        </w:rPr>
        <w:t xml:space="preserve"> while GluR2-lacking AMPARs possess high Ca</w:t>
      </w:r>
      <w:r w:rsidR="00B51FB2" w:rsidRPr="00841615">
        <w:rPr>
          <w:rFonts w:ascii="Book Antiqua" w:hAnsi="Book Antiqua" w:cs="Times New Roman"/>
          <w:sz w:val="24"/>
          <w:szCs w:val="24"/>
          <w:vertAlign w:val="superscript"/>
        </w:rPr>
        <w:t xml:space="preserve">2+ </w:t>
      </w:r>
      <w:r w:rsidRPr="00841615">
        <w:rPr>
          <w:rFonts w:ascii="Book Antiqua" w:hAnsi="Book Antiqua" w:cs="Times New Roman"/>
          <w:sz w:val="24"/>
          <w:szCs w:val="24"/>
        </w:rPr>
        <w:t>permeability</w:t>
      </w:r>
      <w:r w:rsidR="00913069" w:rsidRPr="00841615">
        <w:rPr>
          <w:rFonts w:ascii="Book Antiqua" w:hAnsi="Book Antiqua" w:cs="Times New Roman"/>
          <w:sz w:val="24"/>
          <w:szCs w:val="24"/>
        </w:rPr>
        <w:fldChar w:fldCharType="begin"/>
      </w:r>
      <w:r w:rsidR="008A0BC8" w:rsidRPr="00841615">
        <w:rPr>
          <w:rFonts w:ascii="Book Antiqua" w:hAnsi="Book Antiqua" w:cs="Times New Roman"/>
          <w:sz w:val="24"/>
          <w:szCs w:val="24"/>
        </w:rPr>
        <w:instrText xml:space="preserve"> ADDIN EN.CITE &lt;EndNote&gt;&lt;Cite&gt;&lt;Author&gt;Hollmann&lt;/Author&gt;&lt;Year&gt;1991&lt;/Year&gt;&lt;RecNum&gt;296&lt;/RecNum&gt;&lt;DisplayText&gt;&lt;style face="superscript"&gt;[66]&lt;/style&gt;&lt;/DisplayText&gt;&lt;record&gt;&lt;rec-number&gt;296&lt;/rec-number&gt;&lt;foreign-keys&gt;&lt;key app="EN" db-id="929eefarq90tx1evzpo55sxhfwtssaad09wt"&gt;296&lt;/key&gt;&lt;/foreign-keys&gt;&lt;ref-type name="Journal Article"&gt;17&lt;/ref-type&gt;&lt;contributors&gt;&lt;authors&gt;&lt;author&gt;Hollmann, M.&lt;/author&gt;&lt;author&gt;Hartley, M.&lt;/author&gt;&lt;author&gt;Heinemann, S.&lt;/author&gt;&lt;/authors&gt;&lt;/contributors&gt;&lt;auth-address&gt;Molecular Neurobiology Laboratory, Salk Institute for Biological Studies, La Jolla, CA 92037.&lt;/auth-address&gt;&lt;titles&gt;&lt;title&gt;Ca2+ permeability of KA-AMPA--gated glutamate receptor channels depends on subunit composition&lt;/title&gt;&lt;secondary-title&gt;Science&lt;/secondary-title&gt;&lt;alt-title&gt;Science (New York, N.Y.)&lt;/alt-title&gt;&lt;/titles&gt;&lt;periodical&gt;&lt;full-title&gt;Science&lt;/full-title&gt;&lt;abbr-1&gt;Science (New York, N.Y.)&lt;/abbr-1&gt;&lt;/periodical&gt;&lt;alt-periodical&gt;&lt;full-title&gt;Science&lt;/full-title&gt;&lt;abbr-1&gt;Science (New York, N.Y.)&lt;/abbr-1&gt;&lt;/alt-periodical&gt;&lt;pages&gt;851-3&lt;/pages&gt;&lt;volume&gt;252&lt;/volume&gt;&lt;number&gt;5007&lt;/number&gt;&lt;edition&gt;1991/05/10&lt;/edition&gt;&lt;keywords&gt;&lt;keyword&gt;Animals&lt;/keyword&gt;&lt;keyword&gt;Calcium/ pharmacokinetics&lt;/keyword&gt;&lt;keyword&gt;Ibotenic Acid/ analogs &amp;amp; derivatives/pharmacology&lt;/keyword&gt;&lt;keyword&gt;Ion Channel Gating/ drug effects&lt;/keyword&gt;&lt;keyword&gt;Ion Channels/ metabolism&lt;/keyword&gt;&lt;keyword&gt;Kainic Acid/ pharmacology&lt;/keyword&gt;&lt;keyword&gt;Membrane Potentials&lt;/keyword&gt;&lt;keyword&gt;Receptors, Glutamate&lt;/keyword&gt;&lt;keyword&gt;Receptors, Neurotransmitter/ chemistry&lt;/keyword&gt;&lt;keyword&gt;Sodium/pharmacokinetics&lt;/keyword&gt;&lt;keyword&gt;Xenopus&lt;/keyword&gt;&lt;keyword&gt;alpha-Amino-3-hydroxy-5-methyl-4-isoxazolepropionic Acid&lt;/keyword&gt;&lt;/keywords&gt;&lt;dates&gt;&lt;year&gt;1991&lt;/year&gt;&lt;pub-dates&gt;&lt;date&gt;May 10&lt;/date&gt;&lt;/pub-dates&gt;&lt;/dates&gt;&lt;isbn&gt;0036-8075 (Print)&amp;#xD;0036-8075 (Linking)&lt;/isbn&gt;&lt;accession-num&gt;1709304&lt;/accession-num&gt;&lt;urls&gt;&lt;/urls&gt;&lt;electronic-resource-num&gt;10.1126/science.1709304&lt;/electronic-resource-num&gt;&lt;remote-database-provider&gt;NLM&lt;/remote-database-provider&gt;&lt;language&gt;eng&lt;/language&gt;&lt;/record&gt;&lt;/Cite&gt;&lt;/EndNote&gt;</w:instrText>
      </w:r>
      <w:r w:rsidR="00913069" w:rsidRPr="00841615">
        <w:rPr>
          <w:rFonts w:ascii="Book Antiqua" w:hAnsi="Book Antiqua" w:cs="Times New Roman"/>
          <w:sz w:val="24"/>
          <w:szCs w:val="24"/>
        </w:rPr>
        <w:fldChar w:fldCharType="separate"/>
      </w:r>
      <w:r w:rsidR="008A0BC8" w:rsidRPr="00841615">
        <w:rPr>
          <w:rFonts w:ascii="Book Antiqua" w:hAnsi="Book Antiqua" w:cs="Times New Roman"/>
          <w:sz w:val="24"/>
          <w:szCs w:val="24"/>
          <w:vertAlign w:val="superscript"/>
        </w:rPr>
        <w:t>[</w:t>
      </w:r>
      <w:hyperlink w:anchor="_ENREF_66" w:tooltip="Hollmann, 1991 #296" w:history="1">
        <w:r w:rsidR="00CD465C" w:rsidRPr="00841615">
          <w:rPr>
            <w:rFonts w:ascii="Book Antiqua" w:hAnsi="Book Antiqua" w:cs="Times New Roman"/>
            <w:sz w:val="24"/>
            <w:szCs w:val="24"/>
            <w:vertAlign w:val="superscript"/>
          </w:rPr>
          <w:t>66</w:t>
        </w:r>
      </w:hyperlink>
      <w:r w:rsidR="008A0BC8" w:rsidRPr="00841615">
        <w:rPr>
          <w:rFonts w:ascii="Book Antiqua" w:hAnsi="Book Antiqua" w:cs="Times New Roman"/>
          <w:sz w:val="24"/>
          <w:szCs w:val="24"/>
          <w:vertAlign w:val="superscript"/>
        </w:rPr>
        <w:t>]</w:t>
      </w:r>
      <w:r w:rsidR="00913069" w:rsidRPr="00841615">
        <w:rPr>
          <w:rFonts w:ascii="Book Antiqua" w:hAnsi="Book Antiqua" w:cs="Times New Roman"/>
          <w:sz w:val="24"/>
          <w:szCs w:val="24"/>
        </w:rPr>
        <w:fldChar w:fldCharType="end"/>
      </w:r>
      <w:r w:rsidRPr="00841615">
        <w:rPr>
          <w:rFonts w:ascii="Book Antiqua" w:hAnsi="Book Antiqua" w:cs="Times New Roman"/>
          <w:sz w:val="24"/>
          <w:szCs w:val="24"/>
        </w:rPr>
        <w:t xml:space="preserve">. </w:t>
      </w:r>
      <w:r w:rsidR="006559B5" w:rsidRPr="00841615">
        <w:rPr>
          <w:rFonts w:ascii="Book Antiqua" w:hAnsi="Book Antiqua" w:cs="Times New Roman"/>
          <w:sz w:val="24"/>
          <w:szCs w:val="24"/>
        </w:rPr>
        <w:t xml:space="preserve">It is well-documented that </w:t>
      </w:r>
      <w:r w:rsidR="00021CD0" w:rsidRPr="00841615">
        <w:rPr>
          <w:rFonts w:ascii="Book Antiqua" w:hAnsi="Book Antiqua" w:cs="Times New Roman"/>
          <w:sz w:val="24"/>
          <w:szCs w:val="24"/>
        </w:rPr>
        <w:t xml:space="preserve">both spinal and </w:t>
      </w:r>
      <w:r w:rsidR="006559B5" w:rsidRPr="00841615">
        <w:rPr>
          <w:rFonts w:ascii="Book Antiqua" w:hAnsi="Book Antiqua" w:cs="Times New Roman"/>
          <w:sz w:val="24"/>
          <w:szCs w:val="24"/>
        </w:rPr>
        <w:t>c</w:t>
      </w:r>
      <w:r w:rsidRPr="00841615">
        <w:rPr>
          <w:rFonts w:ascii="Book Antiqua" w:hAnsi="Book Antiqua" w:cs="Times New Roman"/>
          <w:sz w:val="24"/>
          <w:szCs w:val="24"/>
        </w:rPr>
        <w:t>ortical GluR1 play</w:t>
      </w:r>
      <w:r w:rsidR="006559B5" w:rsidRPr="00841615">
        <w:rPr>
          <w:rFonts w:ascii="Book Antiqua" w:hAnsi="Book Antiqua" w:cs="Times New Roman"/>
          <w:sz w:val="24"/>
          <w:szCs w:val="24"/>
        </w:rPr>
        <w:t>s</w:t>
      </w:r>
      <w:r w:rsidRPr="00841615">
        <w:rPr>
          <w:rFonts w:ascii="Book Antiqua" w:hAnsi="Book Antiqua" w:cs="Times New Roman"/>
          <w:sz w:val="24"/>
          <w:szCs w:val="24"/>
        </w:rPr>
        <w:t xml:space="preserve"> an important role in </w:t>
      </w:r>
      <w:r w:rsidR="006559B5" w:rsidRPr="00841615">
        <w:rPr>
          <w:rFonts w:ascii="Book Antiqua" w:hAnsi="Book Antiqua" w:cs="Times New Roman"/>
          <w:sz w:val="24"/>
          <w:szCs w:val="24"/>
        </w:rPr>
        <w:t>triggering</w:t>
      </w:r>
      <w:r w:rsidRPr="00841615">
        <w:rPr>
          <w:rFonts w:ascii="Book Antiqua" w:hAnsi="Book Antiqua" w:cs="Times New Roman"/>
          <w:sz w:val="24"/>
          <w:szCs w:val="24"/>
        </w:rPr>
        <w:t xml:space="preserve"> synaptic plasticity </w:t>
      </w:r>
      <w:r w:rsidR="006559B5" w:rsidRPr="00841615">
        <w:rPr>
          <w:rFonts w:ascii="Book Antiqua" w:hAnsi="Book Antiqua" w:cs="Times New Roman"/>
          <w:sz w:val="24"/>
          <w:szCs w:val="24"/>
        </w:rPr>
        <w:t xml:space="preserve">induced by </w:t>
      </w:r>
      <w:r w:rsidR="00021CD0" w:rsidRPr="00841615">
        <w:rPr>
          <w:rFonts w:ascii="Book Antiqua" w:hAnsi="Book Antiqua" w:cs="Times New Roman"/>
          <w:sz w:val="24"/>
          <w:szCs w:val="24"/>
        </w:rPr>
        <w:t xml:space="preserve">chronic </w:t>
      </w:r>
      <w:proofErr w:type="gramStart"/>
      <w:r w:rsidR="00021CD0" w:rsidRPr="00841615">
        <w:rPr>
          <w:rFonts w:ascii="Book Antiqua" w:hAnsi="Book Antiqua" w:cs="Times New Roman"/>
          <w:sz w:val="24"/>
          <w:szCs w:val="24"/>
        </w:rPr>
        <w:t>pain</w:t>
      </w:r>
      <w:proofErr w:type="gramEnd"/>
      <w:r w:rsidR="00021CD0" w:rsidRPr="00841615">
        <w:rPr>
          <w:rFonts w:ascii="Book Antiqua" w:hAnsi="Book Antiqua" w:cs="Times New Roman"/>
          <w:sz w:val="24"/>
          <w:szCs w:val="24"/>
        </w:rPr>
        <w:fldChar w:fldCharType="begin">
          <w:fldData xml:space="preserve">PEVuZE5vdGU+PENpdGU+PEF1dGhvcj5aaHVvPC9BdXRob3I+PFllYXI+MjAwODwvWWVhcj48UmVj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</w:fldData>
        </w:fldChar>
      </w:r>
      <w:r w:rsidR="008A0BC8" w:rsidRPr="00841615">
        <w:rPr>
          <w:rFonts w:ascii="Book Antiqua" w:hAnsi="Book Antiqua" w:cs="Times New Roman"/>
          <w:sz w:val="24"/>
          <w:szCs w:val="24"/>
        </w:rPr>
        <w:instrText xml:space="preserve"> ADDIN EN.CITE </w:instrText>
      </w:r>
      <w:r w:rsidR="008A0BC8" w:rsidRPr="00841615">
        <w:rPr>
          <w:rFonts w:ascii="Book Antiqua" w:hAnsi="Book Antiqua" w:cs="Times New Roman"/>
          <w:sz w:val="24"/>
          <w:szCs w:val="24"/>
        </w:rPr>
        <w:fldChar w:fldCharType="begin">
          <w:fldData xml:space="preserve">PEVuZE5vdGU+PENpdGU+PEF1dGhvcj5aaHVvPC9BdXRob3I+PFllYXI+MjAwODwvWWVhcj48UmVj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</w:fldData>
        </w:fldChar>
      </w:r>
      <w:r w:rsidR="008A0BC8" w:rsidRPr="00841615">
        <w:rPr>
          <w:rFonts w:ascii="Book Antiqua" w:hAnsi="Book Antiqua" w:cs="Times New Roman"/>
          <w:sz w:val="24"/>
          <w:szCs w:val="24"/>
        </w:rPr>
        <w:instrText xml:space="preserve"> ADDIN EN.CITE.DATA </w:instrText>
      </w:r>
      <w:r w:rsidR="008A0BC8" w:rsidRPr="00841615">
        <w:rPr>
          <w:rFonts w:ascii="Book Antiqua" w:hAnsi="Book Antiqua" w:cs="Times New Roman"/>
          <w:sz w:val="24"/>
          <w:szCs w:val="24"/>
        </w:rPr>
      </w:r>
      <w:r w:rsidR="008A0BC8" w:rsidRPr="00841615">
        <w:rPr>
          <w:rFonts w:ascii="Book Antiqua" w:hAnsi="Book Antiqua" w:cs="Times New Roman"/>
          <w:sz w:val="24"/>
          <w:szCs w:val="24"/>
        </w:rPr>
        <w:fldChar w:fldCharType="end"/>
      </w:r>
      <w:r w:rsidR="00021CD0" w:rsidRPr="00841615">
        <w:rPr>
          <w:rFonts w:ascii="Book Antiqua" w:hAnsi="Book Antiqua" w:cs="Times New Roman"/>
          <w:sz w:val="24"/>
          <w:szCs w:val="24"/>
        </w:rPr>
      </w:r>
      <w:r w:rsidR="00021CD0" w:rsidRPr="00841615">
        <w:rPr>
          <w:rFonts w:ascii="Book Antiqua" w:hAnsi="Book Antiqua" w:cs="Times New Roman"/>
          <w:sz w:val="24"/>
          <w:szCs w:val="24"/>
        </w:rPr>
        <w:fldChar w:fldCharType="separate"/>
      </w:r>
      <w:r w:rsidR="008A0BC8" w:rsidRPr="00841615">
        <w:rPr>
          <w:rFonts w:ascii="Book Antiqua" w:hAnsi="Book Antiqua" w:cs="Times New Roman"/>
          <w:sz w:val="24"/>
          <w:szCs w:val="24"/>
          <w:vertAlign w:val="superscript"/>
        </w:rPr>
        <w:t>[</w:t>
      </w:r>
      <w:hyperlink w:anchor="_ENREF_67" w:tooltip="Zhuo, 2008 #299" w:history="1">
        <w:r w:rsidR="00CD465C" w:rsidRPr="00841615">
          <w:rPr>
            <w:rFonts w:ascii="Book Antiqua" w:hAnsi="Book Antiqua" w:cs="Times New Roman"/>
            <w:sz w:val="24"/>
            <w:szCs w:val="24"/>
            <w:vertAlign w:val="superscript"/>
          </w:rPr>
          <w:t>67</w:t>
        </w:r>
      </w:hyperlink>
      <w:r w:rsidR="008A0BC8" w:rsidRPr="00841615">
        <w:rPr>
          <w:rFonts w:ascii="Book Antiqua" w:hAnsi="Book Antiqua" w:cs="Times New Roman"/>
          <w:sz w:val="24"/>
          <w:szCs w:val="24"/>
          <w:vertAlign w:val="superscript"/>
        </w:rPr>
        <w:t>,</w:t>
      </w:r>
      <w:hyperlink w:anchor="_ENREF_68" w:tooltip="Kopach, 2011 #300" w:history="1">
        <w:r w:rsidR="00CD465C" w:rsidRPr="00841615">
          <w:rPr>
            <w:rFonts w:ascii="Book Antiqua" w:hAnsi="Book Antiqua" w:cs="Times New Roman"/>
            <w:sz w:val="24"/>
            <w:szCs w:val="24"/>
            <w:vertAlign w:val="superscript"/>
          </w:rPr>
          <w:t>68</w:t>
        </w:r>
      </w:hyperlink>
      <w:r w:rsidR="008A0BC8" w:rsidRPr="00841615">
        <w:rPr>
          <w:rFonts w:ascii="Book Antiqua" w:hAnsi="Book Antiqua" w:cs="Times New Roman"/>
          <w:sz w:val="24"/>
          <w:szCs w:val="24"/>
          <w:vertAlign w:val="superscript"/>
        </w:rPr>
        <w:t>]</w:t>
      </w:r>
      <w:r w:rsidR="00021CD0" w:rsidRPr="00841615">
        <w:rPr>
          <w:rFonts w:ascii="Book Antiqua" w:hAnsi="Book Antiqua" w:cs="Times New Roman"/>
          <w:sz w:val="24"/>
          <w:szCs w:val="24"/>
        </w:rPr>
        <w:fldChar w:fldCharType="end"/>
      </w:r>
      <w:r w:rsidR="009D2EC3" w:rsidRPr="00841615">
        <w:rPr>
          <w:rFonts w:ascii="Book Antiqua" w:hAnsi="Book Antiqua" w:cs="Times New Roman"/>
          <w:sz w:val="24"/>
          <w:szCs w:val="24"/>
        </w:rPr>
        <w:t xml:space="preserve">, which </w:t>
      </w:r>
      <w:r w:rsidR="006559B5" w:rsidRPr="00841615">
        <w:rPr>
          <w:rFonts w:ascii="Book Antiqua" w:hAnsi="Book Antiqua" w:cs="Times New Roman"/>
          <w:sz w:val="24"/>
          <w:szCs w:val="24"/>
        </w:rPr>
        <w:t>also holds true i</w:t>
      </w:r>
      <w:r w:rsidRPr="00841615">
        <w:rPr>
          <w:rFonts w:ascii="Book Antiqua" w:hAnsi="Book Antiqua" w:cs="Times New Roman"/>
          <w:sz w:val="24"/>
          <w:szCs w:val="24"/>
        </w:rPr>
        <w:t xml:space="preserve">n the case of </w:t>
      </w:r>
      <w:r w:rsidR="000A5CF9" w:rsidRPr="00841615">
        <w:rPr>
          <w:rFonts w:ascii="Book Antiqua" w:hAnsi="Book Antiqua" w:cs="Times New Roman"/>
          <w:sz w:val="24"/>
          <w:szCs w:val="24"/>
        </w:rPr>
        <w:t xml:space="preserve">the </w:t>
      </w:r>
      <w:r w:rsidRPr="00841615">
        <w:rPr>
          <w:rFonts w:ascii="Book Antiqua" w:hAnsi="Book Antiqua" w:cs="Times New Roman"/>
          <w:sz w:val="24"/>
          <w:szCs w:val="24"/>
        </w:rPr>
        <w:t>NTS</w:t>
      </w:r>
      <w:r w:rsidR="009D2EC3" w:rsidRPr="00841615">
        <w:rPr>
          <w:rFonts w:ascii="Book Antiqua" w:hAnsi="Book Antiqua" w:cs="Times New Roman"/>
          <w:sz w:val="24"/>
          <w:szCs w:val="24"/>
        </w:rPr>
        <w:t xml:space="preserve">. In accordance with our </w:t>
      </w:r>
      <w:proofErr w:type="gramStart"/>
      <w:r w:rsidR="009D2EC3" w:rsidRPr="00841615">
        <w:rPr>
          <w:rFonts w:ascii="Book Antiqua" w:hAnsi="Book Antiqua" w:cs="Times New Roman"/>
          <w:sz w:val="24"/>
          <w:szCs w:val="24"/>
        </w:rPr>
        <w:t>study</w:t>
      </w:r>
      <w:proofErr w:type="gramEnd"/>
      <w:r w:rsidR="009D2EC3" w:rsidRPr="00841615">
        <w:rPr>
          <w:rFonts w:ascii="Book Antiqua" w:hAnsi="Book Antiqua" w:cs="Times New Roman"/>
          <w:sz w:val="24"/>
          <w:szCs w:val="24"/>
        </w:rPr>
        <w:fldChar w:fldCharType="begin">
          <w:fldData xml:space="preserve">PEVuZE5vdGU+PENpdGU+PEF1dGhvcj5MaTwvQXV0aG9yPjxZZWFyPjIwMTU8L1llYXI+PFJlY051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</w:fldData>
        </w:fldChar>
      </w:r>
      <w:r w:rsidR="008A0BC8" w:rsidRPr="00841615">
        <w:rPr>
          <w:rFonts w:ascii="Book Antiqua" w:hAnsi="Book Antiqua" w:cs="Times New Roman"/>
          <w:sz w:val="24"/>
          <w:szCs w:val="24"/>
        </w:rPr>
        <w:instrText xml:space="preserve"> ADDIN EN.CITE </w:instrText>
      </w:r>
      <w:r w:rsidR="008A0BC8" w:rsidRPr="00841615">
        <w:rPr>
          <w:rFonts w:ascii="Book Antiqua" w:hAnsi="Book Antiqua" w:cs="Times New Roman"/>
          <w:sz w:val="24"/>
          <w:szCs w:val="24"/>
        </w:rPr>
        <w:fldChar w:fldCharType="begin">
          <w:fldData xml:space="preserve">PEVuZE5vdGU+PENpdGU+PEF1dGhvcj5MaTwvQXV0aG9yPjxZZWFyPjIwMTU8L1llYXI+PFJlY051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</w:fldData>
        </w:fldChar>
      </w:r>
      <w:r w:rsidR="008A0BC8" w:rsidRPr="00841615">
        <w:rPr>
          <w:rFonts w:ascii="Book Antiqua" w:hAnsi="Book Antiqua" w:cs="Times New Roman"/>
          <w:sz w:val="24"/>
          <w:szCs w:val="24"/>
        </w:rPr>
        <w:instrText xml:space="preserve"> ADDIN EN.CITE.DATA </w:instrText>
      </w:r>
      <w:r w:rsidR="008A0BC8" w:rsidRPr="00841615">
        <w:rPr>
          <w:rFonts w:ascii="Book Antiqua" w:hAnsi="Book Antiqua" w:cs="Times New Roman"/>
          <w:sz w:val="24"/>
          <w:szCs w:val="24"/>
        </w:rPr>
      </w:r>
      <w:r w:rsidR="008A0BC8" w:rsidRPr="00841615">
        <w:rPr>
          <w:rFonts w:ascii="Book Antiqua" w:hAnsi="Book Antiqua" w:cs="Times New Roman"/>
          <w:sz w:val="24"/>
          <w:szCs w:val="24"/>
        </w:rPr>
        <w:fldChar w:fldCharType="end"/>
      </w:r>
      <w:r w:rsidR="009D2EC3" w:rsidRPr="00841615">
        <w:rPr>
          <w:rFonts w:ascii="Book Antiqua" w:hAnsi="Book Antiqua" w:cs="Times New Roman"/>
          <w:sz w:val="24"/>
          <w:szCs w:val="24"/>
        </w:rPr>
      </w:r>
      <w:r w:rsidR="009D2EC3" w:rsidRPr="00841615">
        <w:rPr>
          <w:rFonts w:ascii="Book Antiqua" w:hAnsi="Book Antiqua" w:cs="Times New Roman"/>
          <w:sz w:val="24"/>
          <w:szCs w:val="24"/>
        </w:rPr>
        <w:fldChar w:fldCharType="separate"/>
      </w:r>
      <w:r w:rsidR="008A0BC8" w:rsidRPr="00841615">
        <w:rPr>
          <w:rFonts w:ascii="Book Antiqua" w:hAnsi="Book Antiqua" w:cs="Times New Roman"/>
          <w:sz w:val="24"/>
          <w:szCs w:val="24"/>
          <w:vertAlign w:val="superscript"/>
        </w:rPr>
        <w:t>[</w:t>
      </w:r>
      <w:hyperlink w:anchor="_ENREF_23" w:tooltip="Li, 2015 #276" w:history="1">
        <w:r w:rsidR="00CD465C" w:rsidRPr="00841615">
          <w:rPr>
            <w:rFonts w:ascii="Book Antiqua" w:hAnsi="Book Antiqua" w:cs="Times New Roman"/>
            <w:sz w:val="24"/>
            <w:szCs w:val="24"/>
            <w:vertAlign w:val="superscript"/>
          </w:rPr>
          <w:t>23</w:t>
        </w:r>
      </w:hyperlink>
      <w:r w:rsidR="008A0BC8" w:rsidRPr="00841615">
        <w:rPr>
          <w:rFonts w:ascii="Book Antiqua" w:hAnsi="Book Antiqua" w:cs="Times New Roman"/>
          <w:sz w:val="24"/>
          <w:szCs w:val="24"/>
          <w:vertAlign w:val="superscript"/>
        </w:rPr>
        <w:t>]</w:t>
      </w:r>
      <w:r w:rsidR="009D2EC3" w:rsidRPr="00841615">
        <w:rPr>
          <w:rFonts w:ascii="Book Antiqua" w:hAnsi="Book Antiqua" w:cs="Times New Roman"/>
          <w:sz w:val="24"/>
          <w:szCs w:val="24"/>
        </w:rPr>
        <w:fldChar w:fldCharType="end"/>
      </w:r>
      <w:r w:rsidR="000A5CF9" w:rsidRPr="00841615">
        <w:rPr>
          <w:rFonts w:ascii="Book Antiqua" w:hAnsi="Book Antiqua" w:cs="Times New Roman"/>
          <w:sz w:val="24"/>
          <w:szCs w:val="24"/>
        </w:rPr>
        <w:t>, we also observed the up</w:t>
      </w:r>
      <w:r w:rsidR="009D2EC3" w:rsidRPr="00841615">
        <w:rPr>
          <w:rFonts w:ascii="Book Antiqua" w:hAnsi="Book Antiqua" w:cs="Times New Roman"/>
          <w:sz w:val="24"/>
          <w:szCs w:val="24"/>
        </w:rPr>
        <w:t>regulation and postsynaptic recrui</w:t>
      </w:r>
      <w:r w:rsidR="00745637" w:rsidRPr="00841615">
        <w:rPr>
          <w:rFonts w:ascii="Book Antiqua" w:hAnsi="Book Antiqua" w:cs="Times New Roman"/>
          <w:sz w:val="24"/>
          <w:szCs w:val="24"/>
        </w:rPr>
        <w:t>t</w:t>
      </w:r>
      <w:r w:rsidR="009D2EC3" w:rsidRPr="00841615">
        <w:rPr>
          <w:rFonts w:ascii="Book Antiqua" w:hAnsi="Book Antiqua" w:cs="Times New Roman"/>
          <w:sz w:val="24"/>
          <w:szCs w:val="24"/>
        </w:rPr>
        <w:t xml:space="preserve">ment of NTS GluR1, which may contribute to the postsynaptic enhancement of </w:t>
      </w:r>
      <w:r w:rsidR="000A5CF9" w:rsidRPr="00841615">
        <w:rPr>
          <w:rFonts w:ascii="Book Antiqua" w:hAnsi="Book Antiqua" w:cs="Times New Roman"/>
          <w:sz w:val="24"/>
          <w:szCs w:val="24"/>
        </w:rPr>
        <w:t xml:space="preserve">the </w:t>
      </w:r>
      <w:r w:rsidR="009D2EC3" w:rsidRPr="00841615">
        <w:rPr>
          <w:rFonts w:ascii="Book Antiqua" w:hAnsi="Book Antiqua" w:cs="Times New Roman"/>
          <w:sz w:val="24"/>
          <w:szCs w:val="24"/>
        </w:rPr>
        <w:t xml:space="preserve">NTS during </w:t>
      </w:r>
      <w:r w:rsidR="009D2EC3" w:rsidRPr="00841615">
        <w:rPr>
          <w:rFonts w:ascii="Book Antiqua" w:hAnsi="Book Antiqua" w:cs="Times New Roman"/>
          <w:sz w:val="24"/>
          <w:szCs w:val="24"/>
        </w:rPr>
        <w:lastRenderedPageBreak/>
        <w:t xml:space="preserve">painful CP. In addition, emerging evidence </w:t>
      </w:r>
      <w:r w:rsidR="000A5CF9" w:rsidRPr="00841615">
        <w:rPr>
          <w:rFonts w:ascii="Book Antiqua" w:hAnsi="Book Antiqua" w:cs="Times New Roman"/>
          <w:sz w:val="24"/>
          <w:szCs w:val="24"/>
        </w:rPr>
        <w:t xml:space="preserve">has </w:t>
      </w:r>
      <w:r w:rsidR="009D2EC3" w:rsidRPr="00841615">
        <w:rPr>
          <w:rFonts w:ascii="Book Antiqua" w:hAnsi="Book Antiqua" w:cs="Times New Roman"/>
          <w:sz w:val="24"/>
          <w:szCs w:val="24"/>
        </w:rPr>
        <w:t xml:space="preserve">also indicated structural and functional changes of GluR1 within </w:t>
      </w:r>
      <w:r w:rsidR="000A5CF9" w:rsidRPr="00841615">
        <w:rPr>
          <w:rFonts w:ascii="Book Antiqua" w:hAnsi="Book Antiqua" w:cs="Times New Roman"/>
          <w:sz w:val="24"/>
          <w:szCs w:val="24"/>
        </w:rPr>
        <w:t xml:space="preserve">the </w:t>
      </w:r>
      <w:r w:rsidR="009D2EC3" w:rsidRPr="00841615">
        <w:rPr>
          <w:rFonts w:ascii="Book Antiqua" w:hAnsi="Book Antiqua" w:cs="Times New Roman"/>
          <w:sz w:val="24"/>
          <w:szCs w:val="24"/>
        </w:rPr>
        <w:t>NTS in chronic hyperten</w:t>
      </w:r>
      <w:r w:rsidR="00924B89" w:rsidRPr="00841615">
        <w:rPr>
          <w:rFonts w:ascii="Book Antiqua" w:hAnsi="Book Antiqua" w:cs="Times New Roman"/>
          <w:sz w:val="24"/>
          <w:szCs w:val="24"/>
        </w:rPr>
        <w:t>s</w:t>
      </w:r>
      <w:r w:rsidR="009D2EC3" w:rsidRPr="00841615">
        <w:rPr>
          <w:rFonts w:ascii="Book Antiqua" w:hAnsi="Book Antiqua" w:cs="Times New Roman"/>
          <w:sz w:val="24"/>
          <w:szCs w:val="24"/>
        </w:rPr>
        <w:t xml:space="preserve">ion and </w:t>
      </w:r>
      <w:proofErr w:type="gramStart"/>
      <w:r w:rsidR="009D2EC3" w:rsidRPr="00841615">
        <w:rPr>
          <w:rFonts w:ascii="Book Antiqua" w:hAnsi="Book Antiqua" w:cs="Times New Roman"/>
          <w:sz w:val="24"/>
          <w:szCs w:val="24"/>
        </w:rPr>
        <w:t>hypoxia</w:t>
      </w:r>
      <w:proofErr w:type="gramEnd"/>
      <w:r w:rsidR="009D2EC3" w:rsidRPr="00841615">
        <w:rPr>
          <w:rFonts w:ascii="Book Antiqua" w:hAnsi="Book Antiqua" w:cs="Times New Roman"/>
          <w:sz w:val="24"/>
          <w:szCs w:val="24"/>
        </w:rPr>
        <w:fldChar w:fldCharType="begin">
          <w:fldData xml:space="preserve">PEVuZE5vdGU+PENpdGU+PEF1dGhvcj5QYW1lbnRlcjwvQXV0aG9yPjxZZWFyPjIwMTQ8L1llYXI+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</w:fldData>
        </w:fldChar>
      </w:r>
      <w:r w:rsidR="008A0BC8" w:rsidRPr="00841615">
        <w:rPr>
          <w:rFonts w:ascii="Book Antiqua" w:hAnsi="Book Antiqua" w:cs="Times New Roman"/>
          <w:sz w:val="24"/>
          <w:szCs w:val="24"/>
        </w:rPr>
        <w:instrText xml:space="preserve"> ADDIN EN.CITE </w:instrText>
      </w:r>
      <w:r w:rsidR="008A0BC8" w:rsidRPr="00841615">
        <w:rPr>
          <w:rFonts w:ascii="Book Antiqua" w:hAnsi="Book Antiqua" w:cs="Times New Roman"/>
          <w:sz w:val="24"/>
          <w:szCs w:val="24"/>
        </w:rPr>
        <w:fldChar w:fldCharType="begin">
          <w:fldData xml:space="preserve">PEVuZE5vdGU+PENpdGU+PEF1dGhvcj5QYW1lbnRlcjwvQXV0aG9yPjxZZWFyPjIwMTQ8L1llYXI+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</w:fldData>
        </w:fldChar>
      </w:r>
      <w:r w:rsidR="008A0BC8" w:rsidRPr="00841615">
        <w:rPr>
          <w:rFonts w:ascii="Book Antiqua" w:hAnsi="Book Antiqua" w:cs="Times New Roman"/>
          <w:sz w:val="24"/>
          <w:szCs w:val="24"/>
        </w:rPr>
        <w:instrText xml:space="preserve"> ADDIN EN.CITE.DATA </w:instrText>
      </w:r>
      <w:r w:rsidR="008A0BC8" w:rsidRPr="00841615">
        <w:rPr>
          <w:rFonts w:ascii="Book Antiqua" w:hAnsi="Book Antiqua" w:cs="Times New Roman"/>
          <w:sz w:val="24"/>
          <w:szCs w:val="24"/>
        </w:rPr>
      </w:r>
      <w:r w:rsidR="008A0BC8" w:rsidRPr="00841615">
        <w:rPr>
          <w:rFonts w:ascii="Book Antiqua" w:hAnsi="Book Antiqua" w:cs="Times New Roman"/>
          <w:sz w:val="24"/>
          <w:szCs w:val="24"/>
        </w:rPr>
        <w:fldChar w:fldCharType="end"/>
      </w:r>
      <w:r w:rsidR="009D2EC3" w:rsidRPr="00841615">
        <w:rPr>
          <w:rFonts w:ascii="Book Antiqua" w:hAnsi="Book Antiqua" w:cs="Times New Roman"/>
          <w:sz w:val="24"/>
          <w:szCs w:val="24"/>
        </w:rPr>
      </w:r>
      <w:r w:rsidR="009D2EC3" w:rsidRPr="00841615">
        <w:rPr>
          <w:rFonts w:ascii="Book Antiqua" w:hAnsi="Book Antiqua" w:cs="Times New Roman"/>
          <w:sz w:val="24"/>
          <w:szCs w:val="24"/>
        </w:rPr>
        <w:fldChar w:fldCharType="separate"/>
      </w:r>
      <w:r w:rsidR="008A0BC8" w:rsidRPr="00841615">
        <w:rPr>
          <w:rFonts w:ascii="Book Antiqua" w:hAnsi="Book Antiqua" w:cs="Times New Roman"/>
          <w:sz w:val="24"/>
          <w:szCs w:val="24"/>
          <w:vertAlign w:val="superscript"/>
        </w:rPr>
        <w:t>[</w:t>
      </w:r>
      <w:hyperlink w:anchor="_ENREF_21" w:tooltip="Pamenter, 2014 #274" w:history="1">
        <w:r w:rsidR="00CD465C" w:rsidRPr="00841615">
          <w:rPr>
            <w:rFonts w:ascii="Book Antiqua" w:hAnsi="Book Antiqua" w:cs="Times New Roman"/>
            <w:sz w:val="24"/>
            <w:szCs w:val="24"/>
            <w:vertAlign w:val="superscript"/>
          </w:rPr>
          <w:t>21</w:t>
        </w:r>
      </w:hyperlink>
      <w:r w:rsidR="008A0BC8" w:rsidRPr="00841615">
        <w:rPr>
          <w:rFonts w:ascii="Book Antiqua" w:hAnsi="Book Antiqua" w:cs="Times New Roman"/>
          <w:sz w:val="24"/>
          <w:szCs w:val="24"/>
          <w:vertAlign w:val="superscript"/>
        </w:rPr>
        <w:t>,</w:t>
      </w:r>
      <w:hyperlink w:anchor="_ENREF_22" w:tooltip="Aicher, 2003 #275" w:history="1">
        <w:r w:rsidR="00CD465C" w:rsidRPr="00841615">
          <w:rPr>
            <w:rFonts w:ascii="Book Antiqua" w:hAnsi="Book Antiqua" w:cs="Times New Roman"/>
            <w:sz w:val="24"/>
            <w:szCs w:val="24"/>
            <w:vertAlign w:val="superscript"/>
          </w:rPr>
          <w:t>22</w:t>
        </w:r>
      </w:hyperlink>
      <w:r w:rsidR="008A0BC8" w:rsidRPr="00841615">
        <w:rPr>
          <w:rFonts w:ascii="Book Antiqua" w:hAnsi="Book Antiqua" w:cs="Times New Roman"/>
          <w:sz w:val="24"/>
          <w:szCs w:val="24"/>
          <w:vertAlign w:val="superscript"/>
        </w:rPr>
        <w:t>]</w:t>
      </w:r>
      <w:r w:rsidR="009D2EC3" w:rsidRPr="00841615">
        <w:rPr>
          <w:rFonts w:ascii="Book Antiqua" w:hAnsi="Book Antiqua" w:cs="Times New Roman"/>
          <w:sz w:val="24"/>
          <w:szCs w:val="24"/>
        </w:rPr>
        <w:fldChar w:fldCharType="end"/>
      </w:r>
      <w:r w:rsidR="009D2EC3" w:rsidRPr="00841615">
        <w:rPr>
          <w:rFonts w:ascii="Book Antiqua" w:hAnsi="Book Antiqua" w:cs="Times New Roman"/>
          <w:sz w:val="24"/>
          <w:szCs w:val="24"/>
        </w:rPr>
        <w:t xml:space="preserve">. </w:t>
      </w:r>
      <w:r w:rsidR="000A5CF9" w:rsidRPr="00841615">
        <w:rPr>
          <w:rFonts w:ascii="Book Antiqua" w:hAnsi="Book Antiqua" w:cs="Times New Roman"/>
          <w:sz w:val="24"/>
          <w:szCs w:val="24"/>
        </w:rPr>
        <w:t>This</w:t>
      </w:r>
      <w:r w:rsidR="009D2EC3" w:rsidRPr="00841615">
        <w:rPr>
          <w:rFonts w:ascii="Book Antiqua" w:hAnsi="Book Antiqua" w:cs="Times New Roman"/>
          <w:sz w:val="24"/>
          <w:szCs w:val="24"/>
        </w:rPr>
        <w:t xml:space="preserve"> evidence implicate</w:t>
      </w:r>
      <w:r w:rsidR="000A5CF9" w:rsidRPr="00841615">
        <w:rPr>
          <w:rFonts w:ascii="Book Antiqua" w:hAnsi="Book Antiqua" w:cs="Times New Roman"/>
          <w:sz w:val="24"/>
          <w:szCs w:val="24"/>
        </w:rPr>
        <w:t>s</w:t>
      </w:r>
      <w:r w:rsidR="009D2EC3" w:rsidRPr="00841615">
        <w:rPr>
          <w:rFonts w:ascii="Book Antiqua" w:hAnsi="Book Antiqua" w:cs="Times New Roman"/>
          <w:sz w:val="24"/>
          <w:szCs w:val="24"/>
        </w:rPr>
        <w:t xml:space="preserve"> the role </w:t>
      </w:r>
      <w:r w:rsidR="00F93673" w:rsidRPr="00841615">
        <w:rPr>
          <w:rFonts w:ascii="Book Antiqua" w:hAnsi="Book Antiqua" w:cs="Times New Roman"/>
          <w:sz w:val="24"/>
          <w:szCs w:val="24"/>
        </w:rPr>
        <w:t>of</w:t>
      </w:r>
      <w:r w:rsidR="009D2EC3" w:rsidRPr="00841615">
        <w:rPr>
          <w:rFonts w:ascii="Book Antiqua" w:hAnsi="Book Antiqua" w:cs="Times New Roman"/>
          <w:sz w:val="24"/>
          <w:szCs w:val="24"/>
        </w:rPr>
        <w:t xml:space="preserve"> </w:t>
      </w:r>
      <w:r w:rsidR="00D72287" w:rsidRPr="00841615">
        <w:rPr>
          <w:rFonts w:ascii="Book Antiqua" w:hAnsi="Book Antiqua" w:cs="Times New Roman"/>
          <w:sz w:val="24"/>
          <w:szCs w:val="24"/>
        </w:rPr>
        <w:t>NTS</w:t>
      </w:r>
      <w:r w:rsidR="009D2EC3" w:rsidRPr="00841615">
        <w:rPr>
          <w:rFonts w:ascii="Book Antiqua" w:hAnsi="Book Antiqua" w:cs="Times New Roman"/>
          <w:sz w:val="24"/>
          <w:szCs w:val="24"/>
        </w:rPr>
        <w:t xml:space="preserve"> AMPA receptors in synaptic plasticity under pathological conditions</w:t>
      </w:r>
      <w:r w:rsidR="00D72287" w:rsidRPr="00841615">
        <w:rPr>
          <w:rFonts w:ascii="Book Antiqua" w:hAnsi="Book Antiqua" w:cs="Times New Roman"/>
          <w:sz w:val="24"/>
          <w:szCs w:val="24"/>
        </w:rPr>
        <w:t>.</w:t>
      </w:r>
    </w:p>
    <w:p w14:paraId="21CBF3AE" w14:textId="4BD0C958" w:rsidR="00CF4629" w:rsidRPr="00841615" w:rsidRDefault="000A5CF9" w:rsidP="009F747E">
      <w:pPr>
        <w:widowControl/>
        <w:autoSpaceDE w:val="0"/>
        <w:autoSpaceDN w:val="0"/>
        <w:adjustRightInd w:val="0"/>
        <w:snapToGrid w:val="0"/>
        <w:spacing w:line="360" w:lineRule="auto"/>
        <w:ind w:firstLineChars="100" w:firstLine="240"/>
        <w:rPr>
          <w:rFonts w:ascii="Book Antiqua" w:hAnsi="Book Antiqua" w:cs="Times New Roman"/>
          <w:sz w:val="24"/>
          <w:szCs w:val="24"/>
        </w:rPr>
      </w:pPr>
      <w:r w:rsidRPr="00841615">
        <w:rPr>
          <w:rFonts w:ascii="Book Antiqua" w:hAnsi="Book Antiqua" w:cs="Times New Roman"/>
          <w:sz w:val="24"/>
          <w:szCs w:val="24"/>
        </w:rPr>
        <w:t xml:space="preserve">The </w:t>
      </w:r>
      <w:r w:rsidR="00F83B75" w:rsidRPr="00841615">
        <w:rPr>
          <w:rFonts w:ascii="Book Antiqua" w:hAnsi="Book Antiqua" w:cs="Times New Roman"/>
          <w:sz w:val="24"/>
          <w:szCs w:val="24"/>
        </w:rPr>
        <w:t>NMDAR is pivotal for triggering postsynaptic accumulation of GluR1 during the induction of long-term potentiation</w:t>
      </w:r>
      <w:r w:rsidR="007D003E" w:rsidRPr="00841615">
        <w:rPr>
          <w:rFonts w:ascii="Book Antiqua" w:hAnsi="Book Antiqua" w:cs="Times New Roman"/>
          <w:sz w:val="24"/>
          <w:szCs w:val="24"/>
        </w:rPr>
        <w:t xml:space="preserve"> within </w:t>
      </w:r>
      <w:r w:rsidRPr="00841615">
        <w:rPr>
          <w:rFonts w:ascii="Book Antiqua" w:hAnsi="Book Antiqua" w:cs="Times New Roman"/>
          <w:sz w:val="24"/>
          <w:szCs w:val="24"/>
        </w:rPr>
        <w:t xml:space="preserve">the </w:t>
      </w:r>
      <w:r w:rsidR="007D003E" w:rsidRPr="00841615">
        <w:rPr>
          <w:rFonts w:ascii="Book Antiqua" w:hAnsi="Book Antiqua" w:cs="Times New Roman"/>
          <w:sz w:val="24"/>
          <w:szCs w:val="24"/>
        </w:rPr>
        <w:t>cerebral cortex</w:t>
      </w:r>
      <w:r w:rsidR="00F83B75" w:rsidRPr="00841615">
        <w:rPr>
          <w:rFonts w:ascii="Book Antiqua" w:hAnsi="Book Antiqua" w:cs="Times New Roman"/>
          <w:sz w:val="24"/>
          <w:szCs w:val="24"/>
        </w:rPr>
        <w:t xml:space="preserve">. </w:t>
      </w:r>
      <w:bookmarkStart w:id="190" w:name="OLE_LINK30"/>
      <w:bookmarkStart w:id="191" w:name="OLE_LINK31"/>
      <w:r w:rsidR="00F83B75" w:rsidRPr="00841615">
        <w:rPr>
          <w:rFonts w:ascii="Book Antiqua" w:hAnsi="Book Antiqua" w:cs="Times New Roman"/>
          <w:sz w:val="24"/>
          <w:szCs w:val="24"/>
        </w:rPr>
        <w:t>NR2B</w:t>
      </w:r>
      <w:bookmarkEnd w:id="190"/>
      <w:bookmarkEnd w:id="191"/>
      <w:r w:rsidR="00F83B75" w:rsidRPr="00841615">
        <w:rPr>
          <w:rFonts w:ascii="Book Antiqua" w:hAnsi="Book Antiqua" w:cs="Times New Roman"/>
          <w:sz w:val="24"/>
          <w:szCs w:val="24"/>
        </w:rPr>
        <w:t xml:space="preserve"> is </w:t>
      </w:r>
      <w:r w:rsidR="00DF3D3D" w:rsidRPr="00841615">
        <w:rPr>
          <w:rFonts w:ascii="Book Antiqua" w:hAnsi="Book Antiqua" w:cs="Times New Roman"/>
          <w:sz w:val="24"/>
          <w:szCs w:val="24"/>
        </w:rPr>
        <w:t>a</w:t>
      </w:r>
      <w:r w:rsidR="00F83B75" w:rsidRPr="00841615">
        <w:rPr>
          <w:rFonts w:ascii="Book Antiqua" w:hAnsi="Book Antiqua" w:cs="Times New Roman"/>
          <w:sz w:val="24"/>
          <w:szCs w:val="24"/>
        </w:rPr>
        <w:t xml:space="preserve"> predominant subunit </w:t>
      </w:r>
      <w:r w:rsidRPr="00841615">
        <w:rPr>
          <w:rFonts w:ascii="Book Antiqua" w:hAnsi="Book Antiqua" w:cs="Times New Roman"/>
          <w:sz w:val="24"/>
          <w:szCs w:val="24"/>
        </w:rPr>
        <w:t>that</w:t>
      </w:r>
      <w:r w:rsidR="00F83B75" w:rsidRPr="00841615">
        <w:rPr>
          <w:rFonts w:ascii="Book Antiqua" w:hAnsi="Book Antiqua" w:cs="Times New Roman"/>
          <w:sz w:val="24"/>
          <w:szCs w:val="24"/>
        </w:rPr>
        <w:t xml:space="preserve"> determines the </w:t>
      </w:r>
      <w:r w:rsidR="00DF3D3D" w:rsidRPr="00841615">
        <w:rPr>
          <w:rFonts w:ascii="Book Antiqua" w:hAnsi="Book Antiqua" w:cs="Times New Roman"/>
          <w:sz w:val="24"/>
          <w:szCs w:val="24"/>
        </w:rPr>
        <w:t xml:space="preserve">synaptic </w:t>
      </w:r>
      <w:r w:rsidR="00F83B75" w:rsidRPr="00841615">
        <w:rPr>
          <w:rFonts w:ascii="Book Antiqua" w:hAnsi="Book Antiqua" w:cs="Times New Roman"/>
          <w:sz w:val="24"/>
          <w:szCs w:val="24"/>
        </w:rPr>
        <w:t xml:space="preserve">trafficking of </w:t>
      </w:r>
      <w:r w:rsidRPr="00841615">
        <w:rPr>
          <w:rFonts w:ascii="Book Antiqua" w:hAnsi="Book Antiqua" w:cs="Times New Roman"/>
          <w:sz w:val="24"/>
          <w:szCs w:val="24"/>
        </w:rPr>
        <w:t xml:space="preserve">the </w:t>
      </w:r>
      <w:r w:rsidR="00F83B75" w:rsidRPr="00841615">
        <w:rPr>
          <w:rFonts w:ascii="Book Antiqua" w:hAnsi="Book Antiqua" w:cs="Times New Roman"/>
          <w:sz w:val="24"/>
          <w:szCs w:val="24"/>
        </w:rPr>
        <w:t xml:space="preserve">NMDAR and plays an important role in </w:t>
      </w:r>
      <w:r w:rsidR="007D003E" w:rsidRPr="00841615">
        <w:rPr>
          <w:rFonts w:ascii="Book Antiqua" w:hAnsi="Book Antiqua" w:cs="Times New Roman"/>
          <w:sz w:val="24"/>
          <w:szCs w:val="24"/>
        </w:rPr>
        <w:t xml:space="preserve">learning memory and </w:t>
      </w:r>
      <w:r w:rsidR="00DF3D3D" w:rsidRPr="00841615">
        <w:rPr>
          <w:rFonts w:ascii="Book Antiqua" w:hAnsi="Book Antiqua" w:cs="Times New Roman"/>
          <w:sz w:val="24"/>
          <w:szCs w:val="24"/>
        </w:rPr>
        <w:t xml:space="preserve">chronic </w:t>
      </w:r>
      <w:proofErr w:type="gramStart"/>
      <w:r w:rsidR="00DF3D3D" w:rsidRPr="00841615">
        <w:rPr>
          <w:rFonts w:ascii="Book Antiqua" w:hAnsi="Book Antiqua" w:cs="Times New Roman"/>
          <w:sz w:val="24"/>
          <w:szCs w:val="24"/>
        </w:rPr>
        <w:t>pain</w:t>
      </w:r>
      <w:proofErr w:type="gramEnd"/>
      <w:r w:rsidR="00EA4D03" w:rsidRPr="00841615">
        <w:rPr>
          <w:rFonts w:ascii="Book Antiqua" w:hAnsi="Book Antiqua" w:cs="Times New Roman"/>
          <w:sz w:val="24"/>
          <w:szCs w:val="24"/>
        </w:rPr>
        <w:fldChar w:fldCharType="begin">
          <w:fldData xml:space="preserve">PEVuZE5vdGU+PENpdGU+PEF1dGhvcj5NYWxlbmthPC9BdXRob3I+PFllYXI+MjAwMzwvWWVhcj48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</w:fldData>
        </w:fldChar>
      </w:r>
      <w:r w:rsidR="008A0BC8" w:rsidRPr="00841615">
        <w:rPr>
          <w:rFonts w:ascii="Book Antiqua" w:hAnsi="Book Antiqua" w:cs="Times New Roman"/>
          <w:sz w:val="24"/>
          <w:szCs w:val="24"/>
        </w:rPr>
        <w:instrText xml:space="preserve"> ADDIN EN.CITE </w:instrText>
      </w:r>
      <w:r w:rsidR="008A0BC8" w:rsidRPr="00841615">
        <w:rPr>
          <w:rFonts w:ascii="Book Antiqua" w:hAnsi="Book Antiqua" w:cs="Times New Roman"/>
          <w:sz w:val="24"/>
          <w:szCs w:val="24"/>
        </w:rPr>
        <w:fldChar w:fldCharType="begin">
          <w:fldData xml:space="preserve">PEVuZE5vdGU+PENpdGU+PEF1dGhvcj5NYWxlbmthPC9BdXRob3I+PFllYXI+MjAwMzwvWWVhcj48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</w:fldData>
        </w:fldChar>
      </w:r>
      <w:r w:rsidR="008A0BC8" w:rsidRPr="00841615">
        <w:rPr>
          <w:rFonts w:ascii="Book Antiqua" w:hAnsi="Book Antiqua" w:cs="Times New Roman"/>
          <w:sz w:val="24"/>
          <w:szCs w:val="24"/>
        </w:rPr>
        <w:instrText xml:space="preserve"> ADDIN EN.CITE.DATA </w:instrText>
      </w:r>
      <w:r w:rsidR="008A0BC8" w:rsidRPr="00841615">
        <w:rPr>
          <w:rFonts w:ascii="Book Antiqua" w:hAnsi="Book Antiqua" w:cs="Times New Roman"/>
          <w:sz w:val="24"/>
          <w:szCs w:val="24"/>
        </w:rPr>
      </w:r>
      <w:r w:rsidR="008A0BC8" w:rsidRPr="00841615">
        <w:rPr>
          <w:rFonts w:ascii="Book Antiqua" w:hAnsi="Book Antiqua" w:cs="Times New Roman"/>
          <w:sz w:val="24"/>
          <w:szCs w:val="24"/>
        </w:rPr>
        <w:fldChar w:fldCharType="end"/>
      </w:r>
      <w:r w:rsidR="00EA4D03" w:rsidRPr="00841615">
        <w:rPr>
          <w:rFonts w:ascii="Book Antiqua" w:hAnsi="Book Antiqua" w:cs="Times New Roman"/>
          <w:sz w:val="24"/>
          <w:szCs w:val="24"/>
        </w:rPr>
      </w:r>
      <w:r w:rsidR="00EA4D03" w:rsidRPr="00841615">
        <w:rPr>
          <w:rFonts w:ascii="Book Antiqua" w:hAnsi="Book Antiqua" w:cs="Times New Roman"/>
          <w:sz w:val="24"/>
          <w:szCs w:val="24"/>
        </w:rPr>
        <w:fldChar w:fldCharType="separate"/>
      </w:r>
      <w:r w:rsidR="008A0BC8" w:rsidRPr="00841615">
        <w:rPr>
          <w:rFonts w:ascii="Book Antiqua" w:hAnsi="Book Antiqua" w:cs="Times New Roman"/>
          <w:sz w:val="24"/>
          <w:szCs w:val="24"/>
          <w:vertAlign w:val="superscript"/>
        </w:rPr>
        <w:t>[</w:t>
      </w:r>
      <w:hyperlink w:anchor="_ENREF_67" w:tooltip="Zhuo, 2008 #299" w:history="1">
        <w:r w:rsidR="00CD465C" w:rsidRPr="00841615">
          <w:rPr>
            <w:rFonts w:ascii="Book Antiqua" w:hAnsi="Book Antiqua" w:cs="Times New Roman"/>
            <w:sz w:val="24"/>
            <w:szCs w:val="24"/>
            <w:vertAlign w:val="superscript"/>
          </w:rPr>
          <w:t>67</w:t>
        </w:r>
      </w:hyperlink>
      <w:r w:rsidR="008A0BC8" w:rsidRPr="00841615">
        <w:rPr>
          <w:rFonts w:ascii="Book Antiqua" w:hAnsi="Book Antiqua" w:cs="Times New Roman"/>
          <w:sz w:val="24"/>
          <w:szCs w:val="24"/>
          <w:vertAlign w:val="superscript"/>
        </w:rPr>
        <w:t>,</w:t>
      </w:r>
      <w:hyperlink w:anchor="_ENREF_69" w:tooltip="Malenka, 2003 #298" w:history="1">
        <w:r w:rsidR="00CD465C" w:rsidRPr="00841615">
          <w:rPr>
            <w:rFonts w:ascii="Book Antiqua" w:hAnsi="Book Antiqua" w:cs="Times New Roman"/>
            <w:sz w:val="24"/>
            <w:szCs w:val="24"/>
            <w:vertAlign w:val="superscript"/>
          </w:rPr>
          <w:t>69</w:t>
        </w:r>
      </w:hyperlink>
      <w:r w:rsidR="008A0BC8" w:rsidRPr="00841615">
        <w:rPr>
          <w:rFonts w:ascii="Book Antiqua" w:hAnsi="Book Antiqua" w:cs="Times New Roman"/>
          <w:sz w:val="24"/>
          <w:szCs w:val="24"/>
          <w:vertAlign w:val="superscript"/>
        </w:rPr>
        <w:t>]</w:t>
      </w:r>
      <w:r w:rsidR="00EA4D03" w:rsidRPr="00841615">
        <w:rPr>
          <w:rFonts w:ascii="Book Antiqua" w:hAnsi="Book Antiqua" w:cs="Times New Roman"/>
          <w:sz w:val="24"/>
          <w:szCs w:val="24"/>
        </w:rPr>
        <w:fldChar w:fldCharType="end"/>
      </w:r>
      <w:r w:rsidR="007D003E" w:rsidRPr="00841615">
        <w:rPr>
          <w:rFonts w:ascii="Book Antiqua" w:hAnsi="Book Antiqua" w:cs="Times New Roman"/>
          <w:sz w:val="24"/>
          <w:szCs w:val="24"/>
        </w:rPr>
        <w:t xml:space="preserve">. Within </w:t>
      </w:r>
      <w:r w:rsidRPr="00841615">
        <w:rPr>
          <w:rFonts w:ascii="Book Antiqua" w:hAnsi="Book Antiqua" w:cs="Times New Roman"/>
          <w:sz w:val="24"/>
          <w:szCs w:val="24"/>
        </w:rPr>
        <w:t xml:space="preserve">the </w:t>
      </w:r>
      <w:r w:rsidR="007D003E" w:rsidRPr="00841615">
        <w:rPr>
          <w:rFonts w:ascii="Book Antiqua" w:hAnsi="Book Antiqua" w:cs="Times New Roman"/>
          <w:sz w:val="24"/>
          <w:szCs w:val="24"/>
        </w:rPr>
        <w:t xml:space="preserve">NTS, </w:t>
      </w:r>
      <w:r w:rsidR="00DF3D3D" w:rsidRPr="00841615">
        <w:rPr>
          <w:rFonts w:ascii="Book Antiqua" w:hAnsi="Book Antiqua" w:cs="Times New Roman"/>
          <w:sz w:val="24"/>
          <w:szCs w:val="24"/>
        </w:rPr>
        <w:t xml:space="preserve">it is reported that </w:t>
      </w:r>
      <w:r w:rsidR="007D003E" w:rsidRPr="00841615">
        <w:rPr>
          <w:rFonts w:ascii="Book Antiqua" w:hAnsi="Book Antiqua" w:cs="Times New Roman"/>
          <w:sz w:val="24"/>
          <w:szCs w:val="24"/>
        </w:rPr>
        <w:t>NR2B maintain</w:t>
      </w:r>
      <w:r w:rsidR="00DF3D3D" w:rsidRPr="00841615">
        <w:rPr>
          <w:rFonts w:ascii="Book Antiqua" w:hAnsi="Book Antiqua" w:cs="Times New Roman"/>
          <w:sz w:val="24"/>
          <w:szCs w:val="24"/>
        </w:rPr>
        <w:t>s</w:t>
      </w:r>
      <w:r w:rsidR="007D003E" w:rsidRPr="00841615">
        <w:rPr>
          <w:rFonts w:ascii="Book Antiqua" w:hAnsi="Book Antiqua" w:cs="Times New Roman"/>
          <w:sz w:val="24"/>
          <w:szCs w:val="24"/>
        </w:rPr>
        <w:t xml:space="preserve"> synaptic transmission during high frequency firing</w:t>
      </w:r>
      <w:r w:rsidR="00EA4D03" w:rsidRPr="00841615">
        <w:rPr>
          <w:rFonts w:ascii="Book Antiqua" w:hAnsi="Book Antiqua" w:cs="Times New Roman"/>
          <w:sz w:val="24"/>
          <w:szCs w:val="24"/>
        </w:rPr>
        <w:fldChar w:fldCharType="begin"/>
      </w:r>
      <w:r w:rsidR="008A0BC8" w:rsidRPr="00841615">
        <w:rPr>
          <w:rFonts w:ascii="Book Antiqua" w:hAnsi="Book Antiqua" w:cs="Times New Roman"/>
          <w:sz w:val="24"/>
          <w:szCs w:val="24"/>
        </w:rPr>
        <w:instrText xml:space="preserve"> ADDIN EN.CITE &lt;EndNote&gt;&lt;Cite&gt;&lt;Author&gt;Zhao&lt;/Author&gt;&lt;Year&gt;2015&lt;/Year&gt;&lt;RecNum&gt;297&lt;/RecNum&gt;&lt;DisplayText&gt;&lt;style face="superscript"&gt;[70]&lt;/style&gt;&lt;/DisplayText&gt;&lt;record&gt;&lt;rec-number&gt;297&lt;/rec-number&gt;&lt;foreign-keys&gt;&lt;key app="EN" db-id="929eefarq90tx1evzpo55sxhfwtssaad09wt"&gt;297&lt;/key&gt;&lt;/foreign-keys&gt;&lt;ref-type name="Journal Article"&gt;17&lt;/ref-type&gt;&lt;contributors&gt;&lt;authors&gt;&lt;author&gt;Zhao, H.&lt;/author&gt;&lt;author&gt;Peters, J. H.&lt;/author&gt;&lt;author&gt;Zhu, M.&lt;/author&gt;&lt;author&gt;Page, S. J.&lt;/author&gt;&lt;author&gt;Ritter, R. C.&lt;/author&gt;&lt;author&gt;Appleyard, S. M.&lt;/author&gt;&lt;/authors&gt;&lt;/contributors&gt;&lt;auth-address&gt;Program in Neuroscience, Department of Integrative Physiology and Neuroscience, Washington State University, Pullman, WA, 99164, USA.&lt;/auth-address&gt;&lt;titles&gt;&lt;title&gt;Frequency-dependent facilitation of synaptic throughput via postsynaptic NMDA receptors in the nucleus of the solitary tract&lt;/title&gt;&lt;secondary-title&gt;J Physiol&lt;/secondary-title&gt;&lt;alt-title&gt;The Journal of physiology&lt;/alt-title&gt;&lt;/titles&gt;&lt;periodical&gt;&lt;full-title&gt;J Physiol&lt;/full-title&gt;&lt;abbr-1&gt;The Journal of physiology&lt;/abbr-1&gt;&lt;/periodical&gt;&lt;alt-periodical&gt;&lt;full-title&gt;J Physiol&lt;/full-title&gt;&lt;abbr-1&gt;The Journal of physiology&lt;/abbr-1&gt;&lt;/alt-periodical&gt;&lt;pages&gt;111-25&lt;/pages&gt;&lt;volume&gt;593&lt;/volume&gt;&lt;number&gt;1&lt;/number&gt;&lt;edition&gt;2014/10/05&lt;/edition&gt;&lt;keywords&gt;&lt;keyword&gt;Animals&lt;/keyword&gt;&lt;keyword&gt;Excitatory Postsynaptic Potentials/physiology&lt;/keyword&gt;&lt;keyword&gt;In Vitro Techniques&lt;/keyword&gt;&lt;keyword&gt;Male&lt;/keyword&gt;&lt;keyword&gt;Neurons/physiology&lt;/keyword&gt;&lt;keyword&gt;Rats&lt;/keyword&gt;&lt;keyword&gt;Rats, Sprague-Dawley&lt;/keyword&gt;&lt;keyword&gt;Receptors, N-Methyl-D-Aspartate/ physiology&lt;/keyword&gt;&lt;keyword&gt;Solitary Nucleus/ physiology&lt;/keyword&gt;&lt;/keywords&gt;&lt;dates&gt;&lt;year&gt;2015&lt;/year&gt;&lt;pub-dates&gt;&lt;date&gt;Jan 1&lt;/date&gt;&lt;/pub-dates&gt;&lt;/dates&gt;&lt;isbn&gt;1469-7793 (Electronic)&amp;#xD;0022-3751 (Linking)&lt;/isbn&gt;&lt;accession-num&gt;25281729&lt;/accession-num&gt;&lt;urls&gt;&lt;/urls&gt;&lt;custom2&gt;PMC4293058&lt;/custom2&gt;&lt;electronic-resource-num&gt;10.1113/jphysiol.2013.258103&lt;/electronic-resource-num&gt;&lt;remote-database-provider&gt;NLM&lt;/remote-database-provider&gt;&lt;language&gt;eng&lt;/language&gt;&lt;/record&gt;&lt;/Cite&gt;&lt;/EndNote&gt;</w:instrText>
      </w:r>
      <w:r w:rsidR="00EA4D03" w:rsidRPr="00841615">
        <w:rPr>
          <w:rFonts w:ascii="Book Antiqua" w:hAnsi="Book Antiqua" w:cs="Times New Roman"/>
          <w:sz w:val="24"/>
          <w:szCs w:val="24"/>
        </w:rPr>
        <w:fldChar w:fldCharType="separate"/>
      </w:r>
      <w:r w:rsidR="008A0BC8" w:rsidRPr="00841615">
        <w:rPr>
          <w:rFonts w:ascii="Book Antiqua" w:hAnsi="Book Antiqua" w:cs="Times New Roman"/>
          <w:sz w:val="24"/>
          <w:szCs w:val="24"/>
          <w:vertAlign w:val="superscript"/>
        </w:rPr>
        <w:t>[</w:t>
      </w:r>
      <w:hyperlink w:anchor="_ENREF_70" w:tooltip="Zhao, 2015 #297" w:history="1">
        <w:r w:rsidR="00CD465C" w:rsidRPr="00841615">
          <w:rPr>
            <w:rFonts w:ascii="Book Antiqua" w:hAnsi="Book Antiqua" w:cs="Times New Roman"/>
            <w:sz w:val="24"/>
            <w:szCs w:val="24"/>
            <w:vertAlign w:val="superscript"/>
          </w:rPr>
          <w:t>70</w:t>
        </w:r>
      </w:hyperlink>
      <w:r w:rsidR="008A0BC8" w:rsidRPr="00841615">
        <w:rPr>
          <w:rFonts w:ascii="Book Antiqua" w:hAnsi="Book Antiqua" w:cs="Times New Roman"/>
          <w:sz w:val="24"/>
          <w:szCs w:val="24"/>
          <w:vertAlign w:val="superscript"/>
        </w:rPr>
        <w:t>]</w:t>
      </w:r>
      <w:r w:rsidR="00EA4D03" w:rsidRPr="00841615">
        <w:rPr>
          <w:rFonts w:ascii="Book Antiqua" w:hAnsi="Book Antiqua" w:cs="Times New Roman"/>
          <w:sz w:val="24"/>
          <w:szCs w:val="24"/>
        </w:rPr>
        <w:fldChar w:fldCharType="end"/>
      </w:r>
      <w:r w:rsidR="007D003E" w:rsidRPr="00841615">
        <w:rPr>
          <w:rFonts w:ascii="Book Antiqua" w:hAnsi="Book Antiqua" w:cs="Times New Roman"/>
          <w:sz w:val="24"/>
          <w:szCs w:val="24"/>
        </w:rPr>
        <w:t>. Our data</w:t>
      </w:r>
      <w:r w:rsidR="00924B89" w:rsidRPr="00841615">
        <w:rPr>
          <w:rFonts w:ascii="Book Antiqua" w:hAnsi="Book Antiqua" w:cs="Times New Roman"/>
          <w:sz w:val="24"/>
          <w:szCs w:val="24"/>
        </w:rPr>
        <w:t xml:space="preserve"> herein</w:t>
      </w:r>
      <w:r w:rsidR="007D003E" w:rsidRPr="00841615">
        <w:rPr>
          <w:rFonts w:ascii="Book Antiqua" w:hAnsi="Book Antiqua" w:cs="Times New Roman"/>
          <w:sz w:val="24"/>
          <w:szCs w:val="24"/>
        </w:rPr>
        <w:t xml:space="preserve"> showed the upregulation and membrane recruitment of </w:t>
      </w:r>
      <w:r w:rsidR="00BF41A3" w:rsidRPr="00841615">
        <w:rPr>
          <w:rFonts w:ascii="Book Antiqua" w:hAnsi="Book Antiqua" w:cs="Times New Roman"/>
          <w:sz w:val="24"/>
          <w:szCs w:val="24"/>
        </w:rPr>
        <w:t>NR2B</w:t>
      </w:r>
      <w:r w:rsidR="005175C7" w:rsidRPr="00841615">
        <w:rPr>
          <w:rFonts w:ascii="Book Antiqua" w:hAnsi="Book Antiqua" w:cs="Times New Roman"/>
          <w:sz w:val="24"/>
          <w:szCs w:val="24"/>
        </w:rPr>
        <w:t xml:space="preserve"> within </w:t>
      </w:r>
      <w:r w:rsidRPr="00841615">
        <w:rPr>
          <w:rFonts w:ascii="Book Antiqua" w:hAnsi="Book Antiqua" w:cs="Times New Roman"/>
          <w:sz w:val="24"/>
          <w:szCs w:val="24"/>
        </w:rPr>
        <w:t xml:space="preserve">the </w:t>
      </w:r>
      <w:r w:rsidR="005175C7" w:rsidRPr="00841615">
        <w:rPr>
          <w:rFonts w:ascii="Book Antiqua" w:hAnsi="Book Antiqua" w:cs="Times New Roman"/>
          <w:sz w:val="24"/>
          <w:szCs w:val="24"/>
        </w:rPr>
        <w:t>NTS in CP rats. Considering these</w:t>
      </w:r>
      <w:r w:rsidRPr="00841615">
        <w:rPr>
          <w:rFonts w:ascii="Book Antiqua" w:hAnsi="Book Antiqua" w:cs="Times New Roman"/>
          <w:sz w:val="24"/>
          <w:szCs w:val="24"/>
        </w:rPr>
        <w:t xml:space="preserve"> findings</w:t>
      </w:r>
      <w:r w:rsidR="005175C7" w:rsidRPr="00841615">
        <w:rPr>
          <w:rFonts w:ascii="Book Antiqua" w:hAnsi="Book Antiqua" w:cs="Times New Roman"/>
          <w:sz w:val="24"/>
          <w:szCs w:val="24"/>
        </w:rPr>
        <w:t>, we speculate</w:t>
      </w:r>
      <w:r w:rsidR="00905F66" w:rsidRPr="00841615">
        <w:rPr>
          <w:rFonts w:ascii="Book Antiqua" w:hAnsi="Book Antiqua" w:cs="Times New Roman"/>
          <w:sz w:val="24"/>
          <w:szCs w:val="24"/>
        </w:rPr>
        <w:t>d</w:t>
      </w:r>
      <w:r w:rsidR="005175C7" w:rsidRPr="00841615">
        <w:rPr>
          <w:rFonts w:ascii="Book Antiqua" w:hAnsi="Book Antiqua" w:cs="Times New Roman"/>
          <w:sz w:val="24"/>
          <w:szCs w:val="24"/>
        </w:rPr>
        <w:t xml:space="preserve"> that </w:t>
      </w:r>
      <w:r w:rsidR="00CF4629" w:rsidRPr="00841615">
        <w:rPr>
          <w:rFonts w:ascii="Book Antiqua" w:hAnsi="Book Antiqua" w:cs="Times New Roman"/>
          <w:sz w:val="24"/>
          <w:szCs w:val="24"/>
        </w:rPr>
        <w:t>excessive glutamate release from sensitized pancreatic afferents triggers over</w:t>
      </w:r>
      <w:r w:rsidR="004863C5" w:rsidRPr="00841615">
        <w:rPr>
          <w:rFonts w:ascii="Book Antiqua" w:hAnsi="Book Antiqua" w:cs="Times New Roman"/>
          <w:sz w:val="24"/>
          <w:szCs w:val="24"/>
        </w:rPr>
        <w:t>-</w:t>
      </w:r>
      <w:r w:rsidR="00CF4629" w:rsidRPr="00841615">
        <w:rPr>
          <w:rFonts w:ascii="Book Antiqua" w:hAnsi="Book Antiqua" w:cs="Times New Roman"/>
          <w:sz w:val="24"/>
          <w:szCs w:val="24"/>
        </w:rPr>
        <w:t>activation of NR2B and subsequent membrane trafficking of Ca</w:t>
      </w:r>
      <w:r w:rsidR="00CF4629" w:rsidRPr="00841615">
        <w:rPr>
          <w:rFonts w:ascii="Book Antiqua" w:hAnsi="Book Antiqua" w:cs="Times New Roman"/>
          <w:sz w:val="24"/>
          <w:szCs w:val="24"/>
          <w:vertAlign w:val="superscript"/>
        </w:rPr>
        <w:t>2+</w:t>
      </w:r>
      <w:r w:rsidR="00CF4629" w:rsidRPr="00841615">
        <w:rPr>
          <w:rFonts w:ascii="Book Antiqua" w:hAnsi="Book Antiqua" w:cs="Times New Roman"/>
          <w:sz w:val="24"/>
          <w:szCs w:val="24"/>
        </w:rPr>
        <w:t>-permeable GluR1; the excessive calcium influx</w:t>
      </w:r>
      <w:r w:rsidRPr="00841615">
        <w:rPr>
          <w:rFonts w:ascii="Book Antiqua" w:hAnsi="Book Antiqua" w:cs="Times New Roman"/>
          <w:sz w:val="24"/>
          <w:szCs w:val="24"/>
        </w:rPr>
        <w:t xml:space="preserve"> then</w:t>
      </w:r>
      <w:r w:rsidR="00CF4629" w:rsidRPr="00841615">
        <w:rPr>
          <w:rFonts w:ascii="Book Antiqua" w:hAnsi="Book Antiqua" w:cs="Times New Roman"/>
          <w:sz w:val="24"/>
          <w:szCs w:val="24"/>
        </w:rPr>
        <w:t xml:space="preserve"> initiates subsequent intracellular signaling pathways to phosphorylate GluR1 and NR2B, which promotes their membrane trafficking and long-term potentiation of NTS excitatory transmission.</w:t>
      </w:r>
      <w:r w:rsidR="00D3551D" w:rsidRPr="00841615">
        <w:rPr>
          <w:rFonts w:ascii="Book Antiqua" w:hAnsi="Book Antiqua" w:cs="Times New Roman"/>
          <w:sz w:val="24"/>
          <w:szCs w:val="24"/>
        </w:rPr>
        <w:t xml:space="preserve"> Another limitation of our study is that we did not examine whether </w:t>
      </w:r>
      <w:r w:rsidR="00990F7B" w:rsidRPr="00841615">
        <w:rPr>
          <w:rFonts w:ascii="Book Antiqua" w:hAnsi="Book Antiqua" w:cs="Times New Roman"/>
          <w:sz w:val="24"/>
          <w:szCs w:val="24"/>
        </w:rPr>
        <w:t xml:space="preserve">there are expression </w:t>
      </w:r>
      <w:r w:rsidR="00D72287" w:rsidRPr="00841615">
        <w:rPr>
          <w:rFonts w:ascii="Book Antiqua" w:hAnsi="Book Antiqua" w:cs="Times New Roman"/>
          <w:sz w:val="24"/>
          <w:szCs w:val="24"/>
        </w:rPr>
        <w:t>or</w:t>
      </w:r>
      <w:r w:rsidRPr="00841615">
        <w:rPr>
          <w:rFonts w:ascii="Book Antiqua" w:hAnsi="Book Antiqua" w:cs="Times New Roman"/>
          <w:sz w:val="24"/>
          <w:szCs w:val="24"/>
        </w:rPr>
        <w:t xml:space="preserve"> post</w:t>
      </w:r>
      <w:r w:rsidR="004863C5" w:rsidRPr="00841615">
        <w:rPr>
          <w:rFonts w:ascii="Book Antiqua" w:hAnsi="Book Antiqua" w:cs="Times New Roman"/>
          <w:sz w:val="24"/>
          <w:szCs w:val="24"/>
        </w:rPr>
        <w:t>-</w:t>
      </w:r>
      <w:proofErr w:type="spellStart"/>
      <w:r w:rsidR="00990F7B" w:rsidRPr="00841615">
        <w:rPr>
          <w:rFonts w:ascii="Book Antiqua" w:hAnsi="Book Antiqua" w:cs="Times New Roman"/>
          <w:sz w:val="24"/>
          <w:szCs w:val="24"/>
        </w:rPr>
        <w:t>modificational</w:t>
      </w:r>
      <w:proofErr w:type="spellEnd"/>
      <w:r w:rsidR="00990F7B" w:rsidRPr="00841615">
        <w:rPr>
          <w:rFonts w:ascii="Book Antiqua" w:hAnsi="Book Antiqua" w:cs="Times New Roman"/>
          <w:sz w:val="24"/>
          <w:szCs w:val="24"/>
        </w:rPr>
        <w:t xml:space="preserve"> changes of </w:t>
      </w:r>
      <w:r w:rsidR="00D3551D" w:rsidRPr="00841615">
        <w:rPr>
          <w:rFonts w:ascii="Book Antiqua" w:hAnsi="Book Antiqua" w:cs="Times New Roman"/>
          <w:sz w:val="24"/>
          <w:szCs w:val="24"/>
        </w:rPr>
        <w:t xml:space="preserve">other glutamate receptor subunits in painful CP. </w:t>
      </w:r>
      <w:r w:rsidRPr="00841615">
        <w:rPr>
          <w:rFonts w:ascii="Book Antiqua" w:hAnsi="Book Antiqua" w:cs="Times New Roman"/>
          <w:sz w:val="24"/>
          <w:szCs w:val="24"/>
        </w:rPr>
        <w:t>The d</w:t>
      </w:r>
      <w:r w:rsidR="00D3551D" w:rsidRPr="00841615">
        <w:rPr>
          <w:rFonts w:ascii="Book Antiqua" w:hAnsi="Book Antiqua" w:cs="Times New Roman"/>
          <w:sz w:val="24"/>
          <w:szCs w:val="24"/>
        </w:rPr>
        <w:t>etailed signaling mechanisms underlying the recruitment of NR2B and GluR1 also warrant further investigation</w:t>
      </w:r>
      <w:r w:rsidR="00D72287" w:rsidRPr="00841615">
        <w:rPr>
          <w:rFonts w:ascii="Book Antiqua" w:hAnsi="Book Antiqua" w:cs="Times New Roman"/>
          <w:sz w:val="24"/>
          <w:szCs w:val="24"/>
        </w:rPr>
        <w:t>s</w:t>
      </w:r>
      <w:r w:rsidR="00D3551D" w:rsidRPr="00841615">
        <w:rPr>
          <w:rFonts w:ascii="Book Antiqua" w:hAnsi="Book Antiqua" w:cs="Times New Roman"/>
          <w:sz w:val="24"/>
          <w:szCs w:val="24"/>
        </w:rPr>
        <w:t>.</w:t>
      </w:r>
    </w:p>
    <w:p w14:paraId="276E33C9" w14:textId="77777777" w:rsidR="00251D77" w:rsidRPr="00841615" w:rsidRDefault="00251D77" w:rsidP="00296C62">
      <w:pPr>
        <w:adjustRightInd w:val="0"/>
        <w:snapToGrid w:val="0"/>
        <w:spacing w:line="360" w:lineRule="auto"/>
        <w:rPr>
          <w:rFonts w:ascii="Book Antiqua" w:hAnsi="Book Antiqua" w:cs="Times New Roman"/>
          <w:b/>
          <w:sz w:val="24"/>
          <w:szCs w:val="24"/>
        </w:rPr>
      </w:pPr>
    </w:p>
    <w:p w14:paraId="0AAB8E80" w14:textId="57FAFBD8" w:rsidR="00905F66" w:rsidRPr="00841615" w:rsidRDefault="00924B89" w:rsidP="00296C62">
      <w:pPr>
        <w:adjustRightInd w:val="0"/>
        <w:snapToGrid w:val="0"/>
        <w:spacing w:line="360" w:lineRule="auto"/>
        <w:rPr>
          <w:rFonts w:ascii="Book Antiqua" w:hAnsi="Book Antiqua" w:cs="Book Antiqua"/>
          <w:b/>
          <w:bCs/>
          <w:i/>
          <w:iCs/>
          <w:color w:val="000000"/>
          <w:kern w:val="0"/>
          <w:sz w:val="24"/>
          <w:szCs w:val="24"/>
        </w:rPr>
      </w:pPr>
      <w:r w:rsidRPr="00841615">
        <w:rPr>
          <w:rFonts w:ascii="Book Antiqua" w:hAnsi="Book Antiqua" w:cs="Book Antiqua"/>
          <w:b/>
          <w:bCs/>
          <w:i/>
          <w:iCs/>
          <w:color w:val="000000"/>
          <w:kern w:val="0"/>
          <w:sz w:val="24"/>
          <w:szCs w:val="24"/>
        </w:rPr>
        <w:t>NTS as a viable therapeutic target for painful CP</w:t>
      </w:r>
    </w:p>
    <w:p w14:paraId="2B58DA01" w14:textId="1463CD4C" w:rsidR="006F1541" w:rsidRPr="00841615" w:rsidRDefault="00A766C2" w:rsidP="00296C62">
      <w:pPr>
        <w:adjustRightInd w:val="0"/>
        <w:snapToGrid w:val="0"/>
        <w:spacing w:line="360" w:lineRule="auto"/>
        <w:rPr>
          <w:rFonts w:ascii="Book Antiqua" w:hAnsi="Book Antiqua" w:cs="Times New Roman"/>
          <w:sz w:val="24"/>
          <w:szCs w:val="24"/>
        </w:rPr>
      </w:pPr>
      <w:r w:rsidRPr="00841615">
        <w:rPr>
          <w:rFonts w:ascii="Book Antiqua" w:hAnsi="Book Antiqua" w:cs="Times New Roman"/>
          <w:sz w:val="24"/>
          <w:szCs w:val="24"/>
        </w:rPr>
        <w:t>The role of</w:t>
      </w:r>
      <w:r w:rsidR="000A5CF9" w:rsidRPr="00841615">
        <w:rPr>
          <w:rFonts w:ascii="Book Antiqua" w:hAnsi="Book Antiqua" w:cs="Times New Roman"/>
          <w:sz w:val="24"/>
          <w:szCs w:val="24"/>
        </w:rPr>
        <w:t xml:space="preserve"> the</w:t>
      </w:r>
      <w:r w:rsidRPr="00841615">
        <w:rPr>
          <w:rFonts w:ascii="Book Antiqua" w:hAnsi="Book Antiqua" w:cs="Times New Roman"/>
          <w:sz w:val="24"/>
          <w:szCs w:val="24"/>
        </w:rPr>
        <w:t xml:space="preserve"> NTS in visceral pain </w:t>
      </w:r>
      <w:proofErr w:type="gramStart"/>
      <w:r w:rsidRPr="00841615">
        <w:rPr>
          <w:rFonts w:ascii="Book Antiqua" w:hAnsi="Book Antiqua" w:cs="Times New Roman"/>
          <w:sz w:val="24"/>
          <w:szCs w:val="24"/>
        </w:rPr>
        <w:t>has been demonstrated</w:t>
      </w:r>
      <w:proofErr w:type="gramEnd"/>
      <w:r w:rsidRPr="00841615">
        <w:rPr>
          <w:rFonts w:ascii="Book Antiqua" w:hAnsi="Book Antiqua" w:cs="Times New Roman"/>
          <w:sz w:val="24"/>
          <w:szCs w:val="24"/>
        </w:rPr>
        <w:t xml:space="preserve"> in </w:t>
      </w:r>
      <w:r w:rsidR="00363E49" w:rsidRPr="00841615">
        <w:rPr>
          <w:rFonts w:ascii="Book Antiqua" w:hAnsi="Book Antiqua" w:cs="Times New Roman"/>
          <w:sz w:val="24"/>
          <w:szCs w:val="24"/>
        </w:rPr>
        <w:t xml:space="preserve">several </w:t>
      </w:r>
      <w:r w:rsidRPr="00841615">
        <w:rPr>
          <w:rFonts w:ascii="Book Antiqua" w:hAnsi="Book Antiqua" w:cs="Times New Roman"/>
          <w:sz w:val="24"/>
          <w:szCs w:val="24"/>
        </w:rPr>
        <w:t>rodent model</w:t>
      </w:r>
      <w:r w:rsidR="0055763D" w:rsidRPr="00841615">
        <w:rPr>
          <w:rFonts w:ascii="Book Antiqua" w:hAnsi="Book Antiqua" w:cs="Times New Roman"/>
          <w:sz w:val="24"/>
          <w:szCs w:val="24"/>
        </w:rPr>
        <w:t>s</w:t>
      </w:r>
      <w:r w:rsidRPr="00841615">
        <w:rPr>
          <w:rFonts w:ascii="Book Antiqua" w:hAnsi="Book Antiqua" w:cs="Times New Roman"/>
          <w:sz w:val="24"/>
          <w:szCs w:val="24"/>
        </w:rPr>
        <w:t xml:space="preserve">. </w:t>
      </w:r>
      <w:r w:rsidR="00A26F1B" w:rsidRPr="00841615">
        <w:rPr>
          <w:rFonts w:ascii="Book Antiqua" w:hAnsi="Book Antiqua" w:cs="Times New Roman"/>
          <w:sz w:val="24"/>
          <w:szCs w:val="24"/>
        </w:rPr>
        <w:t>For cardiac pain, b</w:t>
      </w:r>
      <w:r w:rsidR="00891974" w:rsidRPr="00841615">
        <w:rPr>
          <w:rFonts w:ascii="Book Antiqua" w:hAnsi="Book Antiqua" w:cs="Times New Roman"/>
          <w:sz w:val="24"/>
          <w:szCs w:val="24"/>
        </w:rPr>
        <w:t xml:space="preserve">oth chemical lesion and pharmacological inhibition of </w:t>
      </w:r>
      <w:r w:rsidR="005000EB" w:rsidRPr="00841615">
        <w:rPr>
          <w:rFonts w:ascii="Book Antiqua" w:hAnsi="Book Antiqua" w:cs="Times New Roman"/>
          <w:sz w:val="24"/>
          <w:szCs w:val="24"/>
        </w:rPr>
        <w:t xml:space="preserve">NTS </w:t>
      </w:r>
      <w:r w:rsidR="00891974" w:rsidRPr="00841615">
        <w:rPr>
          <w:rFonts w:ascii="Book Antiqua" w:hAnsi="Book Antiqua" w:cs="Times New Roman"/>
          <w:sz w:val="24"/>
          <w:szCs w:val="24"/>
        </w:rPr>
        <w:t xml:space="preserve">glutamate receptors </w:t>
      </w:r>
      <w:r w:rsidR="0055763D" w:rsidRPr="00841615">
        <w:rPr>
          <w:rFonts w:ascii="Book Antiqua" w:hAnsi="Book Antiqua" w:cs="Times New Roman"/>
          <w:sz w:val="24"/>
          <w:szCs w:val="24"/>
        </w:rPr>
        <w:t>ameliorate</w:t>
      </w:r>
      <w:r w:rsidR="00363E49" w:rsidRPr="00841615">
        <w:rPr>
          <w:rFonts w:ascii="Book Antiqua" w:hAnsi="Book Antiqua" w:cs="Times New Roman"/>
          <w:sz w:val="24"/>
          <w:szCs w:val="24"/>
        </w:rPr>
        <w:t>d</w:t>
      </w:r>
      <w:r w:rsidR="0055763D" w:rsidRPr="00841615">
        <w:rPr>
          <w:rFonts w:ascii="Book Antiqua" w:hAnsi="Book Antiqua" w:cs="Times New Roman"/>
          <w:sz w:val="24"/>
          <w:szCs w:val="24"/>
        </w:rPr>
        <w:t xml:space="preserve"> acute </w:t>
      </w:r>
      <w:r w:rsidR="0035670F" w:rsidRPr="00841615">
        <w:rPr>
          <w:rFonts w:ascii="Book Antiqua" w:hAnsi="Book Antiqua" w:cs="Times New Roman"/>
          <w:sz w:val="24"/>
          <w:szCs w:val="24"/>
        </w:rPr>
        <w:t>or</w:t>
      </w:r>
      <w:r w:rsidR="0055763D" w:rsidRPr="00841615">
        <w:rPr>
          <w:rFonts w:ascii="Book Antiqua" w:hAnsi="Book Antiqua" w:cs="Times New Roman"/>
          <w:sz w:val="24"/>
          <w:szCs w:val="24"/>
        </w:rPr>
        <w:t xml:space="preserve"> chronic cardiac </w:t>
      </w:r>
      <w:proofErr w:type="gramStart"/>
      <w:r w:rsidR="0055763D" w:rsidRPr="00841615">
        <w:rPr>
          <w:rFonts w:ascii="Book Antiqua" w:hAnsi="Book Antiqua" w:cs="Times New Roman"/>
          <w:sz w:val="24"/>
          <w:szCs w:val="24"/>
        </w:rPr>
        <w:t>pain</w:t>
      </w:r>
      <w:proofErr w:type="gramEnd"/>
      <w:r w:rsidR="00A26F1B" w:rsidRPr="00841615">
        <w:rPr>
          <w:rFonts w:ascii="Book Antiqua" w:hAnsi="Book Antiqua" w:cs="Times New Roman"/>
          <w:sz w:val="24"/>
          <w:szCs w:val="24"/>
        </w:rPr>
        <w:fldChar w:fldCharType="begin">
          <w:fldData xml:space="preserve">PEVuZE5vdGU+PENpdGU+PEF1dGhvcj5MaXU8L0F1dGhvcj48WWVhcj4yMDEyPC9ZZWFyPjxSZWNO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</w:fldData>
        </w:fldChar>
      </w:r>
      <w:r w:rsidR="008A0BC8" w:rsidRPr="00841615">
        <w:rPr>
          <w:rFonts w:ascii="Book Antiqua" w:hAnsi="Book Antiqua" w:cs="Times New Roman"/>
          <w:sz w:val="24"/>
          <w:szCs w:val="24"/>
        </w:rPr>
        <w:instrText xml:space="preserve"> ADDIN EN.CITE </w:instrText>
      </w:r>
      <w:r w:rsidR="008A0BC8" w:rsidRPr="00841615">
        <w:rPr>
          <w:rFonts w:ascii="Book Antiqua" w:hAnsi="Book Antiqua" w:cs="Times New Roman"/>
          <w:sz w:val="24"/>
          <w:szCs w:val="24"/>
        </w:rPr>
        <w:fldChar w:fldCharType="begin">
          <w:fldData xml:space="preserve">PEVuZE5vdGU+PENpdGU+PEF1dGhvcj5MaXU8L0F1dGhvcj48WWVhcj4yMDEyPC9ZZWFyPjxSZWNO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</w:fldData>
        </w:fldChar>
      </w:r>
      <w:r w:rsidR="008A0BC8" w:rsidRPr="00841615">
        <w:rPr>
          <w:rFonts w:ascii="Book Antiqua" w:hAnsi="Book Antiqua" w:cs="Times New Roman"/>
          <w:sz w:val="24"/>
          <w:szCs w:val="24"/>
        </w:rPr>
        <w:instrText xml:space="preserve"> ADDIN EN.CITE.DATA </w:instrText>
      </w:r>
      <w:r w:rsidR="008A0BC8" w:rsidRPr="00841615">
        <w:rPr>
          <w:rFonts w:ascii="Book Antiqua" w:hAnsi="Book Antiqua" w:cs="Times New Roman"/>
          <w:sz w:val="24"/>
          <w:szCs w:val="24"/>
        </w:rPr>
      </w:r>
      <w:r w:rsidR="008A0BC8" w:rsidRPr="00841615">
        <w:rPr>
          <w:rFonts w:ascii="Book Antiqua" w:hAnsi="Book Antiqua" w:cs="Times New Roman"/>
          <w:sz w:val="24"/>
          <w:szCs w:val="24"/>
        </w:rPr>
        <w:fldChar w:fldCharType="end"/>
      </w:r>
      <w:r w:rsidR="00A26F1B" w:rsidRPr="00841615">
        <w:rPr>
          <w:rFonts w:ascii="Book Antiqua" w:hAnsi="Book Antiqua" w:cs="Times New Roman"/>
          <w:sz w:val="24"/>
          <w:szCs w:val="24"/>
        </w:rPr>
      </w:r>
      <w:r w:rsidR="00A26F1B" w:rsidRPr="00841615">
        <w:rPr>
          <w:rFonts w:ascii="Book Antiqua" w:hAnsi="Book Antiqua" w:cs="Times New Roman"/>
          <w:sz w:val="24"/>
          <w:szCs w:val="24"/>
        </w:rPr>
        <w:fldChar w:fldCharType="separate"/>
      </w:r>
      <w:r w:rsidR="008A0BC8" w:rsidRPr="00841615">
        <w:rPr>
          <w:rFonts w:ascii="Book Antiqua" w:hAnsi="Book Antiqua" w:cs="Times New Roman"/>
          <w:sz w:val="24"/>
          <w:szCs w:val="24"/>
          <w:vertAlign w:val="superscript"/>
        </w:rPr>
        <w:t>[</w:t>
      </w:r>
      <w:hyperlink w:anchor="_ENREF_23" w:tooltip="Li, 2015 #276" w:history="1">
        <w:r w:rsidR="00CD465C" w:rsidRPr="00841615">
          <w:rPr>
            <w:rFonts w:ascii="Book Antiqua" w:hAnsi="Book Antiqua" w:cs="Times New Roman"/>
            <w:sz w:val="24"/>
            <w:szCs w:val="24"/>
            <w:vertAlign w:val="superscript"/>
          </w:rPr>
          <w:t>23</w:t>
        </w:r>
      </w:hyperlink>
      <w:r w:rsidR="008A0BC8" w:rsidRPr="00841615">
        <w:rPr>
          <w:rFonts w:ascii="Book Antiqua" w:hAnsi="Book Antiqua" w:cs="Times New Roman"/>
          <w:sz w:val="24"/>
          <w:szCs w:val="24"/>
          <w:vertAlign w:val="superscript"/>
        </w:rPr>
        <w:t>,</w:t>
      </w:r>
      <w:hyperlink w:anchor="_ENREF_24" w:tooltip="Liu, 2012 #301" w:history="1">
        <w:r w:rsidR="00CD465C" w:rsidRPr="00841615">
          <w:rPr>
            <w:rFonts w:ascii="Book Antiqua" w:hAnsi="Book Antiqua" w:cs="Times New Roman"/>
            <w:sz w:val="24"/>
            <w:szCs w:val="24"/>
            <w:vertAlign w:val="superscript"/>
          </w:rPr>
          <w:t>24</w:t>
        </w:r>
      </w:hyperlink>
      <w:r w:rsidR="008A0BC8" w:rsidRPr="00841615">
        <w:rPr>
          <w:rFonts w:ascii="Book Antiqua" w:hAnsi="Book Antiqua" w:cs="Times New Roman"/>
          <w:sz w:val="24"/>
          <w:szCs w:val="24"/>
          <w:vertAlign w:val="superscript"/>
        </w:rPr>
        <w:t>]</w:t>
      </w:r>
      <w:r w:rsidR="00A26F1B" w:rsidRPr="00841615">
        <w:rPr>
          <w:rFonts w:ascii="Book Antiqua" w:hAnsi="Book Antiqua" w:cs="Times New Roman"/>
          <w:sz w:val="24"/>
          <w:szCs w:val="24"/>
        </w:rPr>
        <w:fldChar w:fldCharType="end"/>
      </w:r>
      <w:r w:rsidR="0055763D" w:rsidRPr="00841615">
        <w:rPr>
          <w:rFonts w:ascii="Book Antiqua" w:hAnsi="Book Antiqua" w:cs="Times New Roman"/>
          <w:sz w:val="24"/>
          <w:szCs w:val="24"/>
        </w:rPr>
        <w:t xml:space="preserve">, while microinjection of glutamate into </w:t>
      </w:r>
      <w:r w:rsidR="000A5CF9" w:rsidRPr="00841615">
        <w:rPr>
          <w:rFonts w:ascii="Book Antiqua" w:hAnsi="Book Antiqua" w:cs="Times New Roman"/>
          <w:sz w:val="24"/>
          <w:szCs w:val="24"/>
        </w:rPr>
        <w:t xml:space="preserve">the </w:t>
      </w:r>
      <w:r w:rsidR="0055763D" w:rsidRPr="00841615">
        <w:rPr>
          <w:rFonts w:ascii="Book Antiqua" w:hAnsi="Book Antiqua" w:cs="Times New Roman"/>
          <w:sz w:val="24"/>
          <w:szCs w:val="24"/>
        </w:rPr>
        <w:t>NTS facilitated acute inflammatory cardiac pain</w:t>
      </w:r>
      <w:r w:rsidR="00A26F1B" w:rsidRPr="00841615">
        <w:rPr>
          <w:rFonts w:ascii="Book Antiqua" w:hAnsi="Book Antiqua" w:cs="Times New Roman"/>
          <w:sz w:val="24"/>
          <w:szCs w:val="24"/>
        </w:rPr>
        <w:fldChar w:fldCharType="begin">
          <w:fldData xml:space="preserve">PEVuZE5vdGU+PENpdGU+PEF1dGhvcj5MaXU8L0F1dGhvcj48WWVhcj4yMDEyPC9ZZWFyPjxSZWNO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</w:fldData>
        </w:fldChar>
      </w:r>
      <w:r w:rsidR="008A0BC8" w:rsidRPr="00841615">
        <w:rPr>
          <w:rFonts w:ascii="Book Antiqua" w:hAnsi="Book Antiqua" w:cs="Times New Roman"/>
          <w:sz w:val="24"/>
          <w:szCs w:val="24"/>
        </w:rPr>
        <w:instrText xml:space="preserve"> ADDIN EN.CITE </w:instrText>
      </w:r>
      <w:r w:rsidR="008A0BC8" w:rsidRPr="00841615">
        <w:rPr>
          <w:rFonts w:ascii="Book Antiqua" w:hAnsi="Book Antiqua" w:cs="Times New Roman"/>
          <w:sz w:val="24"/>
          <w:szCs w:val="24"/>
        </w:rPr>
        <w:fldChar w:fldCharType="begin">
          <w:fldData xml:space="preserve">PEVuZE5vdGU+PENpdGU+PEF1dGhvcj5MaXU8L0F1dGhvcj48WWVhcj4yMDEyPC9ZZWFyPjxSZWNO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</w:fldData>
        </w:fldChar>
      </w:r>
      <w:r w:rsidR="008A0BC8" w:rsidRPr="00841615">
        <w:rPr>
          <w:rFonts w:ascii="Book Antiqua" w:hAnsi="Book Antiqua" w:cs="Times New Roman"/>
          <w:sz w:val="24"/>
          <w:szCs w:val="24"/>
        </w:rPr>
        <w:instrText xml:space="preserve"> ADDIN EN.CITE.DATA </w:instrText>
      </w:r>
      <w:r w:rsidR="008A0BC8" w:rsidRPr="00841615">
        <w:rPr>
          <w:rFonts w:ascii="Book Antiqua" w:hAnsi="Book Antiqua" w:cs="Times New Roman"/>
          <w:sz w:val="24"/>
          <w:szCs w:val="24"/>
        </w:rPr>
      </w:r>
      <w:r w:rsidR="008A0BC8" w:rsidRPr="00841615">
        <w:rPr>
          <w:rFonts w:ascii="Book Antiqua" w:hAnsi="Book Antiqua" w:cs="Times New Roman"/>
          <w:sz w:val="24"/>
          <w:szCs w:val="24"/>
        </w:rPr>
        <w:fldChar w:fldCharType="end"/>
      </w:r>
      <w:r w:rsidR="00A26F1B" w:rsidRPr="00841615">
        <w:rPr>
          <w:rFonts w:ascii="Book Antiqua" w:hAnsi="Book Antiqua" w:cs="Times New Roman"/>
          <w:sz w:val="24"/>
          <w:szCs w:val="24"/>
        </w:rPr>
      </w:r>
      <w:r w:rsidR="00A26F1B" w:rsidRPr="00841615">
        <w:rPr>
          <w:rFonts w:ascii="Book Antiqua" w:hAnsi="Book Antiqua" w:cs="Times New Roman"/>
          <w:sz w:val="24"/>
          <w:szCs w:val="24"/>
        </w:rPr>
        <w:fldChar w:fldCharType="separate"/>
      </w:r>
      <w:r w:rsidR="008A0BC8" w:rsidRPr="00841615">
        <w:rPr>
          <w:rFonts w:ascii="Book Antiqua" w:hAnsi="Book Antiqua" w:cs="Times New Roman"/>
          <w:sz w:val="24"/>
          <w:szCs w:val="24"/>
          <w:vertAlign w:val="superscript"/>
        </w:rPr>
        <w:t>[</w:t>
      </w:r>
      <w:hyperlink w:anchor="_ENREF_24" w:tooltip="Liu, 2012 #301" w:history="1">
        <w:r w:rsidR="00CD465C" w:rsidRPr="00841615">
          <w:rPr>
            <w:rFonts w:ascii="Book Antiqua" w:hAnsi="Book Antiqua" w:cs="Times New Roman"/>
            <w:sz w:val="24"/>
            <w:szCs w:val="24"/>
            <w:vertAlign w:val="superscript"/>
          </w:rPr>
          <w:t>24</w:t>
        </w:r>
      </w:hyperlink>
      <w:r w:rsidR="008A0BC8" w:rsidRPr="00841615">
        <w:rPr>
          <w:rFonts w:ascii="Book Antiqua" w:hAnsi="Book Antiqua" w:cs="Times New Roman"/>
          <w:sz w:val="24"/>
          <w:szCs w:val="24"/>
          <w:vertAlign w:val="superscript"/>
        </w:rPr>
        <w:t>]</w:t>
      </w:r>
      <w:r w:rsidR="00A26F1B" w:rsidRPr="00841615">
        <w:rPr>
          <w:rFonts w:ascii="Book Antiqua" w:hAnsi="Book Antiqua" w:cs="Times New Roman"/>
          <w:sz w:val="24"/>
          <w:szCs w:val="24"/>
        </w:rPr>
        <w:fldChar w:fldCharType="end"/>
      </w:r>
      <w:r w:rsidR="0055763D" w:rsidRPr="00841615">
        <w:rPr>
          <w:rFonts w:ascii="Book Antiqua" w:hAnsi="Book Antiqua" w:cs="Times New Roman"/>
          <w:sz w:val="24"/>
          <w:szCs w:val="24"/>
        </w:rPr>
        <w:t>.</w:t>
      </w:r>
      <w:r w:rsidR="00A26F1B" w:rsidRPr="00841615">
        <w:rPr>
          <w:rFonts w:ascii="Book Antiqua" w:hAnsi="Book Antiqua" w:cs="Times New Roman"/>
          <w:sz w:val="24"/>
          <w:szCs w:val="24"/>
        </w:rPr>
        <w:t xml:space="preserve"> </w:t>
      </w:r>
      <w:r w:rsidR="00FB5C4C" w:rsidRPr="00841615">
        <w:rPr>
          <w:rFonts w:ascii="Book Antiqua" w:hAnsi="Book Antiqua" w:cs="Times New Roman"/>
          <w:sz w:val="24"/>
          <w:szCs w:val="24"/>
        </w:rPr>
        <w:t>Moreover</w:t>
      </w:r>
      <w:r w:rsidR="00A26F1B" w:rsidRPr="00841615">
        <w:rPr>
          <w:rFonts w:ascii="Book Antiqua" w:hAnsi="Book Antiqua" w:cs="Times New Roman"/>
          <w:sz w:val="24"/>
          <w:szCs w:val="24"/>
        </w:rPr>
        <w:t xml:space="preserve">, chemical </w:t>
      </w:r>
      <w:r w:rsidR="005000EB" w:rsidRPr="00841615">
        <w:rPr>
          <w:rFonts w:ascii="Book Antiqua" w:hAnsi="Book Antiqua" w:cs="Times New Roman"/>
          <w:sz w:val="24"/>
          <w:szCs w:val="24"/>
        </w:rPr>
        <w:t xml:space="preserve">NTS </w:t>
      </w:r>
      <w:r w:rsidR="00A26F1B" w:rsidRPr="00841615">
        <w:rPr>
          <w:rFonts w:ascii="Book Antiqua" w:hAnsi="Book Antiqua" w:cs="Times New Roman"/>
          <w:sz w:val="24"/>
          <w:szCs w:val="24"/>
        </w:rPr>
        <w:t xml:space="preserve">lesion also </w:t>
      </w:r>
      <w:r w:rsidR="008D4A18" w:rsidRPr="00841615">
        <w:rPr>
          <w:rFonts w:ascii="Book Antiqua" w:hAnsi="Book Antiqua" w:cs="Times New Roman"/>
          <w:sz w:val="24"/>
          <w:szCs w:val="24"/>
        </w:rPr>
        <w:t xml:space="preserve">relieved </w:t>
      </w:r>
      <w:hyperlink r:id="rId25" w:history="1">
        <w:r w:rsidR="008D4A18" w:rsidRPr="00841615">
          <w:rPr>
            <w:rFonts w:ascii="Book Antiqua" w:hAnsi="Book Antiqua" w:cs="Times New Roman"/>
            <w:sz w:val="24"/>
            <w:szCs w:val="24"/>
          </w:rPr>
          <w:t>peritonitis</w:t>
        </w:r>
      </w:hyperlink>
      <w:r w:rsidR="008D4A18" w:rsidRPr="00841615">
        <w:rPr>
          <w:rFonts w:ascii="Book Antiqua" w:hAnsi="Book Antiqua" w:cs="Times New Roman"/>
          <w:sz w:val="24"/>
          <w:szCs w:val="24"/>
        </w:rPr>
        <w:t xml:space="preserve">-related visceral </w:t>
      </w:r>
      <w:proofErr w:type="gramStart"/>
      <w:r w:rsidR="008D4A18" w:rsidRPr="00841615">
        <w:rPr>
          <w:rFonts w:ascii="Book Antiqua" w:hAnsi="Book Antiqua" w:cs="Times New Roman"/>
          <w:sz w:val="24"/>
          <w:szCs w:val="24"/>
        </w:rPr>
        <w:t>pain</w:t>
      </w:r>
      <w:proofErr w:type="gramEnd"/>
      <w:r w:rsidR="008D4A18" w:rsidRPr="00841615">
        <w:rPr>
          <w:rFonts w:ascii="Book Antiqua" w:hAnsi="Book Antiqua" w:cs="Times New Roman"/>
          <w:sz w:val="24"/>
          <w:szCs w:val="24"/>
        </w:rPr>
        <w:fldChar w:fldCharType="begin">
          <w:fldData xml:space="preserve">PEVuZE5vdGU+PENpdGU+PEF1dGhvcj5XaWVydGVsYWs8L0F1dGhvcj48WWVhcj4xOTk3PC9ZZWFy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</w:fldData>
        </w:fldChar>
      </w:r>
      <w:r w:rsidR="008A0BC8" w:rsidRPr="00841615">
        <w:rPr>
          <w:rFonts w:ascii="Book Antiqua" w:hAnsi="Book Antiqua" w:cs="Times New Roman"/>
          <w:sz w:val="24"/>
          <w:szCs w:val="24"/>
        </w:rPr>
        <w:instrText xml:space="preserve"> ADDIN EN.CITE </w:instrText>
      </w:r>
      <w:r w:rsidR="008A0BC8" w:rsidRPr="00841615">
        <w:rPr>
          <w:rFonts w:ascii="Book Antiqua" w:hAnsi="Book Antiqua" w:cs="Times New Roman"/>
          <w:sz w:val="24"/>
          <w:szCs w:val="24"/>
        </w:rPr>
        <w:fldChar w:fldCharType="begin">
          <w:fldData xml:space="preserve">PEVuZE5vdGU+PENpdGU+PEF1dGhvcj5XaWVydGVsYWs8L0F1dGhvcj48WWVhcj4xOTk3PC9ZZWFy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</w:fldData>
        </w:fldChar>
      </w:r>
      <w:r w:rsidR="008A0BC8" w:rsidRPr="00841615">
        <w:rPr>
          <w:rFonts w:ascii="Book Antiqua" w:hAnsi="Book Antiqua" w:cs="Times New Roman"/>
          <w:sz w:val="24"/>
          <w:szCs w:val="24"/>
        </w:rPr>
        <w:instrText xml:space="preserve"> ADDIN EN.CITE.DATA </w:instrText>
      </w:r>
      <w:r w:rsidR="008A0BC8" w:rsidRPr="00841615">
        <w:rPr>
          <w:rFonts w:ascii="Book Antiqua" w:hAnsi="Book Antiqua" w:cs="Times New Roman"/>
          <w:sz w:val="24"/>
          <w:szCs w:val="24"/>
        </w:rPr>
      </w:r>
      <w:r w:rsidR="008A0BC8" w:rsidRPr="00841615">
        <w:rPr>
          <w:rFonts w:ascii="Book Antiqua" w:hAnsi="Book Antiqua" w:cs="Times New Roman"/>
          <w:sz w:val="24"/>
          <w:szCs w:val="24"/>
        </w:rPr>
        <w:fldChar w:fldCharType="end"/>
      </w:r>
      <w:r w:rsidR="008D4A18" w:rsidRPr="00841615">
        <w:rPr>
          <w:rFonts w:ascii="Book Antiqua" w:hAnsi="Book Antiqua" w:cs="Times New Roman"/>
          <w:sz w:val="24"/>
          <w:szCs w:val="24"/>
        </w:rPr>
      </w:r>
      <w:r w:rsidR="008D4A18" w:rsidRPr="00841615">
        <w:rPr>
          <w:rFonts w:ascii="Book Antiqua" w:hAnsi="Book Antiqua" w:cs="Times New Roman"/>
          <w:sz w:val="24"/>
          <w:szCs w:val="24"/>
        </w:rPr>
        <w:fldChar w:fldCharType="separate"/>
      </w:r>
      <w:r w:rsidR="008A0BC8" w:rsidRPr="00841615">
        <w:rPr>
          <w:rFonts w:ascii="Book Antiqua" w:hAnsi="Book Antiqua" w:cs="Times New Roman"/>
          <w:sz w:val="24"/>
          <w:szCs w:val="24"/>
          <w:vertAlign w:val="superscript"/>
        </w:rPr>
        <w:t>[</w:t>
      </w:r>
      <w:hyperlink w:anchor="_ENREF_71" w:tooltip="Wiertelak, 1997 #302" w:history="1">
        <w:r w:rsidR="00CD465C" w:rsidRPr="00841615">
          <w:rPr>
            <w:rFonts w:ascii="Book Antiqua" w:hAnsi="Book Antiqua" w:cs="Times New Roman"/>
            <w:sz w:val="24"/>
            <w:szCs w:val="24"/>
            <w:vertAlign w:val="superscript"/>
          </w:rPr>
          <w:t>71</w:t>
        </w:r>
      </w:hyperlink>
      <w:r w:rsidR="008A0BC8" w:rsidRPr="00841615">
        <w:rPr>
          <w:rFonts w:ascii="Book Antiqua" w:hAnsi="Book Antiqua" w:cs="Times New Roman"/>
          <w:sz w:val="24"/>
          <w:szCs w:val="24"/>
          <w:vertAlign w:val="superscript"/>
        </w:rPr>
        <w:t>]</w:t>
      </w:r>
      <w:r w:rsidR="008D4A18" w:rsidRPr="00841615">
        <w:rPr>
          <w:rFonts w:ascii="Book Antiqua" w:hAnsi="Book Antiqua" w:cs="Times New Roman"/>
          <w:sz w:val="24"/>
          <w:szCs w:val="24"/>
        </w:rPr>
        <w:fldChar w:fldCharType="end"/>
      </w:r>
      <w:r w:rsidR="008D4A18" w:rsidRPr="00841615">
        <w:rPr>
          <w:rFonts w:ascii="Book Antiqua" w:hAnsi="Book Antiqua" w:cs="Times New Roman"/>
          <w:sz w:val="24"/>
          <w:szCs w:val="24"/>
        </w:rPr>
        <w:t xml:space="preserve">. Our data herein showed </w:t>
      </w:r>
      <w:r w:rsidR="00C84122" w:rsidRPr="00841615">
        <w:rPr>
          <w:rFonts w:ascii="Book Antiqua" w:hAnsi="Book Antiqua" w:cs="Times New Roman"/>
          <w:sz w:val="24"/>
          <w:szCs w:val="24"/>
        </w:rPr>
        <w:t xml:space="preserve">both </w:t>
      </w:r>
      <w:r w:rsidR="008D4A18" w:rsidRPr="00841615">
        <w:rPr>
          <w:rFonts w:ascii="Book Antiqua" w:hAnsi="Book Antiqua" w:cs="Times New Roman"/>
          <w:sz w:val="24"/>
          <w:szCs w:val="24"/>
        </w:rPr>
        <w:t xml:space="preserve">blocking excitatory synaptic transmission within </w:t>
      </w:r>
      <w:r w:rsidR="000A5CF9" w:rsidRPr="00841615">
        <w:rPr>
          <w:rFonts w:ascii="Book Antiqua" w:hAnsi="Book Antiqua" w:cs="Times New Roman"/>
          <w:sz w:val="24"/>
          <w:szCs w:val="24"/>
        </w:rPr>
        <w:t xml:space="preserve">the </w:t>
      </w:r>
      <w:r w:rsidR="008D4A18" w:rsidRPr="00841615">
        <w:rPr>
          <w:rFonts w:ascii="Book Antiqua" w:hAnsi="Book Antiqua" w:cs="Times New Roman"/>
          <w:sz w:val="24"/>
          <w:szCs w:val="24"/>
        </w:rPr>
        <w:t xml:space="preserve">NTS </w:t>
      </w:r>
      <w:r w:rsidR="008D4A18" w:rsidRPr="00841615">
        <w:rPr>
          <w:rFonts w:ascii="Book Antiqua" w:hAnsi="Book Antiqua" w:cs="Times New Roman"/>
          <w:i/>
          <w:sz w:val="24"/>
          <w:szCs w:val="24"/>
        </w:rPr>
        <w:t>via</w:t>
      </w:r>
      <w:r w:rsidR="008D4A18" w:rsidRPr="00841615">
        <w:rPr>
          <w:rFonts w:ascii="Book Antiqua" w:hAnsi="Book Antiqua" w:cs="Times New Roman"/>
          <w:sz w:val="24"/>
          <w:szCs w:val="24"/>
        </w:rPr>
        <w:t xml:space="preserve"> CNQX and AP-5 </w:t>
      </w:r>
      <w:r w:rsidR="00C84122" w:rsidRPr="00841615">
        <w:rPr>
          <w:rFonts w:ascii="Book Antiqua" w:hAnsi="Book Antiqua" w:cs="Times New Roman"/>
          <w:sz w:val="24"/>
          <w:szCs w:val="24"/>
        </w:rPr>
        <w:t xml:space="preserve">and </w:t>
      </w:r>
      <w:proofErr w:type="spellStart"/>
      <w:r w:rsidR="00C84122" w:rsidRPr="00841615">
        <w:rPr>
          <w:rFonts w:ascii="Book Antiqua" w:hAnsi="Book Antiqua" w:cs="Times New Roman"/>
          <w:sz w:val="24"/>
          <w:szCs w:val="24"/>
        </w:rPr>
        <w:t>chemogenetic</w:t>
      </w:r>
      <w:proofErr w:type="spellEnd"/>
      <w:r w:rsidR="00C84122" w:rsidRPr="00841615">
        <w:rPr>
          <w:rFonts w:ascii="Book Antiqua" w:hAnsi="Book Antiqua" w:cs="Times New Roman"/>
          <w:sz w:val="24"/>
          <w:szCs w:val="24"/>
        </w:rPr>
        <w:t xml:space="preserve"> inactivation of excitatory NTS neurons </w:t>
      </w:r>
      <w:r w:rsidR="00380809" w:rsidRPr="00841615">
        <w:rPr>
          <w:rFonts w:ascii="Book Antiqua" w:hAnsi="Book Antiqua" w:cs="Times New Roman"/>
          <w:sz w:val="24"/>
          <w:szCs w:val="24"/>
        </w:rPr>
        <w:t xml:space="preserve">ameliorated visceral </w:t>
      </w:r>
      <w:r w:rsidR="00380809" w:rsidRPr="00841615">
        <w:rPr>
          <w:rFonts w:ascii="Book Antiqua" w:hAnsi="Book Antiqua" w:cs="Times New Roman"/>
          <w:sz w:val="24"/>
          <w:szCs w:val="24"/>
        </w:rPr>
        <w:lastRenderedPageBreak/>
        <w:t xml:space="preserve">hypersensitivity </w:t>
      </w:r>
      <w:r w:rsidR="002C29F8" w:rsidRPr="00841615">
        <w:rPr>
          <w:rFonts w:ascii="Book Antiqua" w:hAnsi="Book Antiqua" w:cs="Times New Roman"/>
          <w:sz w:val="24"/>
          <w:szCs w:val="24"/>
        </w:rPr>
        <w:t>in</w:t>
      </w:r>
      <w:r w:rsidR="00380809" w:rsidRPr="00841615">
        <w:rPr>
          <w:rFonts w:ascii="Book Antiqua" w:hAnsi="Book Antiqua" w:cs="Times New Roman"/>
          <w:sz w:val="24"/>
          <w:szCs w:val="24"/>
        </w:rPr>
        <w:t xml:space="preserve"> CP rats. </w:t>
      </w:r>
      <w:r w:rsidR="00C84122" w:rsidRPr="00841615">
        <w:rPr>
          <w:rFonts w:ascii="Book Antiqua" w:hAnsi="Book Antiqua" w:cs="Times New Roman"/>
          <w:sz w:val="24"/>
          <w:szCs w:val="24"/>
        </w:rPr>
        <w:t xml:space="preserve">However, </w:t>
      </w:r>
      <w:proofErr w:type="spellStart"/>
      <w:r w:rsidR="00C84122" w:rsidRPr="00841615">
        <w:rPr>
          <w:rFonts w:ascii="Book Antiqua" w:hAnsi="Book Antiqua" w:cs="Times New Roman"/>
          <w:sz w:val="24"/>
          <w:szCs w:val="24"/>
        </w:rPr>
        <w:t>chemogenetic</w:t>
      </w:r>
      <w:proofErr w:type="spellEnd"/>
      <w:r w:rsidR="00C84122" w:rsidRPr="00841615">
        <w:rPr>
          <w:rFonts w:ascii="Book Antiqua" w:hAnsi="Book Antiqua" w:cs="Times New Roman"/>
          <w:sz w:val="24"/>
          <w:szCs w:val="24"/>
        </w:rPr>
        <w:t xml:space="preserve"> activation of NTS excitatory neurons did not aggravate </w:t>
      </w:r>
      <w:bookmarkStart w:id="192" w:name="OLE_LINK130"/>
      <w:bookmarkStart w:id="193" w:name="OLE_LINK131"/>
      <w:r w:rsidR="00C84122" w:rsidRPr="00841615">
        <w:rPr>
          <w:rFonts w:ascii="Book Antiqua" w:hAnsi="Book Antiqua" w:cs="Times New Roman"/>
          <w:sz w:val="24"/>
          <w:szCs w:val="24"/>
        </w:rPr>
        <w:t xml:space="preserve">visceral hypersensitivity </w:t>
      </w:r>
      <w:bookmarkEnd w:id="192"/>
      <w:bookmarkEnd w:id="193"/>
      <w:r w:rsidR="00C84122" w:rsidRPr="00841615">
        <w:rPr>
          <w:rFonts w:ascii="Book Antiqua" w:hAnsi="Book Antiqua" w:cs="Times New Roman"/>
          <w:sz w:val="24"/>
          <w:szCs w:val="24"/>
        </w:rPr>
        <w:t xml:space="preserve">in CP rats. This </w:t>
      </w:r>
      <w:r w:rsidR="005A1153" w:rsidRPr="00841615">
        <w:rPr>
          <w:rFonts w:ascii="Book Antiqua" w:hAnsi="Book Antiqua" w:cs="Times New Roman"/>
          <w:sz w:val="24"/>
          <w:szCs w:val="24"/>
        </w:rPr>
        <w:t xml:space="preserve">may be </w:t>
      </w:r>
      <w:r w:rsidR="000A5CF9" w:rsidRPr="00841615">
        <w:rPr>
          <w:rFonts w:ascii="Book Antiqua" w:hAnsi="Book Antiqua" w:cs="Times New Roman"/>
          <w:sz w:val="24"/>
          <w:szCs w:val="24"/>
        </w:rPr>
        <w:t>because</w:t>
      </w:r>
      <w:r w:rsidR="00C84122" w:rsidRPr="00841615">
        <w:rPr>
          <w:rFonts w:ascii="Book Antiqua" w:hAnsi="Book Antiqua" w:cs="Times New Roman"/>
          <w:sz w:val="24"/>
          <w:szCs w:val="24"/>
        </w:rPr>
        <w:t xml:space="preserve"> NTS excitatory neurons have reached </w:t>
      </w:r>
      <w:r w:rsidR="000A5CF9" w:rsidRPr="00841615">
        <w:rPr>
          <w:rFonts w:ascii="Book Antiqua" w:hAnsi="Book Antiqua" w:cs="Times New Roman"/>
          <w:sz w:val="24"/>
          <w:szCs w:val="24"/>
        </w:rPr>
        <w:t>their</w:t>
      </w:r>
      <w:r w:rsidR="00C84122" w:rsidRPr="00841615">
        <w:rPr>
          <w:rFonts w:ascii="Book Antiqua" w:hAnsi="Book Antiqua" w:cs="Times New Roman"/>
          <w:sz w:val="24"/>
          <w:szCs w:val="24"/>
        </w:rPr>
        <w:t xml:space="preserve"> peak activity under the condition of CP</w:t>
      </w:r>
      <w:r w:rsidR="000A5CF9" w:rsidRPr="00841615">
        <w:rPr>
          <w:rFonts w:ascii="Book Antiqua" w:hAnsi="Book Antiqua" w:cs="Times New Roman"/>
          <w:sz w:val="24"/>
          <w:szCs w:val="24"/>
        </w:rPr>
        <w:t>;</w:t>
      </w:r>
      <w:r w:rsidR="00C84122" w:rsidRPr="00841615">
        <w:rPr>
          <w:rFonts w:ascii="Book Antiqua" w:hAnsi="Book Antiqua" w:cs="Times New Roman"/>
          <w:sz w:val="24"/>
          <w:szCs w:val="24"/>
        </w:rPr>
        <w:t xml:space="preserve"> </w:t>
      </w:r>
      <w:r w:rsidR="000A5CF9" w:rsidRPr="00841615">
        <w:rPr>
          <w:rFonts w:ascii="Book Antiqua" w:hAnsi="Book Antiqua" w:cs="Times New Roman"/>
          <w:sz w:val="24"/>
          <w:szCs w:val="24"/>
        </w:rPr>
        <w:t>thus,</w:t>
      </w:r>
      <w:r w:rsidR="00C84122" w:rsidRPr="00841615">
        <w:rPr>
          <w:rFonts w:ascii="Book Antiqua" w:hAnsi="Book Antiqua" w:cs="Times New Roman"/>
          <w:sz w:val="24"/>
          <w:szCs w:val="24"/>
        </w:rPr>
        <w:t xml:space="preserve"> further enhancing </w:t>
      </w:r>
      <w:r w:rsidR="000A5CF9" w:rsidRPr="00841615">
        <w:rPr>
          <w:rFonts w:ascii="Book Antiqua" w:hAnsi="Book Antiqua" w:cs="Times New Roman"/>
          <w:sz w:val="24"/>
          <w:szCs w:val="24"/>
        </w:rPr>
        <w:t xml:space="preserve">their </w:t>
      </w:r>
      <w:r w:rsidR="00C84122" w:rsidRPr="00841615">
        <w:rPr>
          <w:rFonts w:ascii="Book Antiqua" w:hAnsi="Book Antiqua" w:cs="Times New Roman"/>
          <w:sz w:val="24"/>
          <w:szCs w:val="24"/>
        </w:rPr>
        <w:t>activity fails to elicit more pain sensation.</w:t>
      </w:r>
      <w:r w:rsidR="005A1153" w:rsidRPr="00841615">
        <w:rPr>
          <w:rFonts w:ascii="Book Antiqua" w:hAnsi="Book Antiqua" w:cs="Times New Roman"/>
          <w:sz w:val="24"/>
          <w:szCs w:val="24"/>
        </w:rPr>
        <w:t xml:space="preserve"> </w:t>
      </w:r>
      <w:r w:rsidR="0099150C" w:rsidRPr="00841615">
        <w:rPr>
          <w:rFonts w:ascii="Book Antiqua" w:hAnsi="Book Antiqua" w:cs="Times New Roman"/>
          <w:sz w:val="24"/>
          <w:szCs w:val="24"/>
        </w:rPr>
        <w:t xml:space="preserve">One limitation in our pain-evaluating method is that withdrawal responses to pressure on </w:t>
      </w:r>
      <w:r w:rsidR="004863C5" w:rsidRPr="00841615">
        <w:rPr>
          <w:rFonts w:ascii="Book Antiqua" w:hAnsi="Book Antiqua" w:cs="Times New Roman"/>
          <w:sz w:val="24"/>
          <w:szCs w:val="24"/>
        </w:rPr>
        <w:t xml:space="preserve">the </w:t>
      </w:r>
      <w:r w:rsidR="0099150C" w:rsidRPr="00841615">
        <w:rPr>
          <w:rFonts w:ascii="Book Antiqua" w:hAnsi="Book Antiqua" w:cs="Times New Roman"/>
          <w:sz w:val="24"/>
          <w:szCs w:val="24"/>
        </w:rPr>
        <w:t xml:space="preserve">abdominal wall are an indirect marker of visceral sensitization and do not necessarily implicate the pancreas </w:t>
      </w:r>
      <w:proofErr w:type="gramStart"/>
      <w:r w:rsidR="0099150C" w:rsidRPr="00841615">
        <w:rPr>
          <w:rFonts w:ascii="Book Antiqua" w:hAnsi="Book Antiqua" w:cs="Times New Roman"/>
          <w:sz w:val="24"/>
          <w:szCs w:val="24"/>
        </w:rPr>
        <w:t>itself</w:t>
      </w:r>
      <w:proofErr w:type="gramEnd"/>
      <w:r w:rsidR="0099150C" w:rsidRPr="00841615">
        <w:rPr>
          <w:rFonts w:ascii="Book Antiqua" w:hAnsi="Book Antiqua" w:cs="Times New Roman"/>
          <w:sz w:val="24"/>
          <w:szCs w:val="24"/>
        </w:rPr>
        <w:fldChar w:fldCharType="begin">
          <w:fldData xml:space="preserve">PEVuZE5vdGU+PENpdGU+PEF1dGhvcj5IdWdoZXM8L0F1dGhvcj48WWVhcj4yMDExPC9ZZWFyPjxS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</w:fldData>
        </w:fldChar>
      </w:r>
      <w:r w:rsidR="0099150C" w:rsidRPr="00841615">
        <w:rPr>
          <w:rFonts w:ascii="Book Antiqua" w:hAnsi="Book Antiqua" w:cs="Times New Roman"/>
          <w:sz w:val="24"/>
          <w:szCs w:val="24"/>
        </w:rPr>
        <w:instrText xml:space="preserve"> ADDIN EN.CITE </w:instrText>
      </w:r>
      <w:r w:rsidR="0099150C" w:rsidRPr="00841615">
        <w:rPr>
          <w:rFonts w:ascii="Book Antiqua" w:hAnsi="Book Antiqua" w:cs="Times New Roman"/>
          <w:sz w:val="24"/>
          <w:szCs w:val="24"/>
        </w:rPr>
        <w:fldChar w:fldCharType="begin">
          <w:fldData xml:space="preserve">PEVuZE5vdGU+PENpdGU+PEF1dGhvcj5IdWdoZXM8L0F1dGhvcj48WWVhcj4yMDExPC9ZZWFyPjxS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</w:fldData>
        </w:fldChar>
      </w:r>
      <w:r w:rsidR="0099150C" w:rsidRPr="00841615">
        <w:rPr>
          <w:rFonts w:ascii="Book Antiqua" w:hAnsi="Book Antiqua" w:cs="Times New Roman"/>
          <w:sz w:val="24"/>
          <w:szCs w:val="24"/>
        </w:rPr>
        <w:instrText xml:space="preserve"> ADDIN EN.CITE.DATA </w:instrText>
      </w:r>
      <w:r w:rsidR="0099150C" w:rsidRPr="00841615">
        <w:rPr>
          <w:rFonts w:ascii="Book Antiqua" w:hAnsi="Book Antiqua" w:cs="Times New Roman"/>
          <w:sz w:val="24"/>
          <w:szCs w:val="24"/>
        </w:rPr>
      </w:r>
      <w:r w:rsidR="0099150C" w:rsidRPr="00841615">
        <w:rPr>
          <w:rFonts w:ascii="Book Antiqua" w:hAnsi="Book Antiqua" w:cs="Times New Roman"/>
          <w:sz w:val="24"/>
          <w:szCs w:val="24"/>
        </w:rPr>
        <w:fldChar w:fldCharType="end"/>
      </w:r>
      <w:r w:rsidR="0099150C" w:rsidRPr="00841615">
        <w:rPr>
          <w:rFonts w:ascii="Book Antiqua" w:hAnsi="Book Antiqua" w:cs="Times New Roman"/>
          <w:sz w:val="24"/>
          <w:szCs w:val="24"/>
        </w:rPr>
      </w:r>
      <w:r w:rsidR="0099150C" w:rsidRPr="00841615">
        <w:rPr>
          <w:rFonts w:ascii="Book Antiqua" w:hAnsi="Book Antiqua" w:cs="Times New Roman"/>
          <w:sz w:val="24"/>
          <w:szCs w:val="24"/>
        </w:rPr>
        <w:fldChar w:fldCharType="separate"/>
      </w:r>
      <w:r w:rsidR="0099150C" w:rsidRPr="00841615">
        <w:rPr>
          <w:rFonts w:ascii="Book Antiqua" w:hAnsi="Book Antiqua" w:cs="Times New Roman"/>
          <w:sz w:val="24"/>
          <w:szCs w:val="24"/>
          <w:vertAlign w:val="superscript"/>
        </w:rPr>
        <w:t>[</w:t>
      </w:r>
      <w:hyperlink w:anchor="_ENREF_72" w:tooltip="Hughes, 2011 #2369" w:history="1">
        <w:r w:rsidR="0099150C" w:rsidRPr="00841615">
          <w:rPr>
            <w:rFonts w:ascii="Book Antiqua" w:hAnsi="Book Antiqua" w:cs="Times New Roman"/>
            <w:sz w:val="24"/>
            <w:szCs w:val="24"/>
            <w:vertAlign w:val="superscript"/>
          </w:rPr>
          <w:t>72</w:t>
        </w:r>
      </w:hyperlink>
      <w:r w:rsidR="0099150C" w:rsidRPr="00841615">
        <w:rPr>
          <w:rFonts w:ascii="Book Antiqua" w:hAnsi="Book Antiqua" w:cs="Times New Roman"/>
          <w:sz w:val="24"/>
          <w:szCs w:val="24"/>
          <w:vertAlign w:val="superscript"/>
        </w:rPr>
        <w:t>]</w:t>
      </w:r>
      <w:r w:rsidR="0099150C" w:rsidRPr="00841615">
        <w:rPr>
          <w:rFonts w:ascii="Book Antiqua" w:hAnsi="Book Antiqua" w:cs="Times New Roman"/>
          <w:sz w:val="24"/>
          <w:szCs w:val="24"/>
        </w:rPr>
        <w:fldChar w:fldCharType="end"/>
      </w:r>
      <w:r w:rsidR="0099150C" w:rsidRPr="00841615">
        <w:rPr>
          <w:rFonts w:ascii="Book Antiqua" w:hAnsi="Book Antiqua" w:cs="Times New Roman"/>
          <w:sz w:val="24"/>
          <w:szCs w:val="24"/>
        </w:rPr>
        <w:t>. Thus, measuring defensive behaviors induced by pancreas stimulation may be a better way to evaluate the pain related to pancreatic neuropathy.</w:t>
      </w:r>
    </w:p>
    <w:p w14:paraId="6DCC6680" w14:textId="676DB916" w:rsidR="00A83448" w:rsidRPr="00841615" w:rsidRDefault="003B5683" w:rsidP="009F747E">
      <w:pPr>
        <w:adjustRightInd w:val="0"/>
        <w:snapToGrid w:val="0"/>
        <w:spacing w:line="360" w:lineRule="auto"/>
        <w:ind w:firstLineChars="100" w:firstLine="240"/>
        <w:rPr>
          <w:rFonts w:ascii="Book Antiqua" w:hAnsi="Book Antiqua" w:cs="Times New Roman"/>
          <w:sz w:val="24"/>
          <w:szCs w:val="24"/>
        </w:rPr>
      </w:pPr>
      <w:r w:rsidRPr="00841615">
        <w:rPr>
          <w:rFonts w:ascii="Book Antiqua" w:hAnsi="Book Antiqua" w:cs="Times New Roman"/>
          <w:sz w:val="24"/>
          <w:szCs w:val="24"/>
        </w:rPr>
        <w:t xml:space="preserve">Current </w:t>
      </w:r>
      <w:r w:rsidR="0035670F" w:rsidRPr="00841615">
        <w:rPr>
          <w:rFonts w:ascii="Book Antiqua" w:hAnsi="Book Antiqua" w:cs="Times New Roman"/>
          <w:sz w:val="24"/>
          <w:szCs w:val="24"/>
        </w:rPr>
        <w:t xml:space="preserve">clinical </w:t>
      </w:r>
      <w:r w:rsidRPr="00841615">
        <w:rPr>
          <w:rFonts w:ascii="Book Antiqua" w:hAnsi="Book Antiqua" w:cs="Times New Roman"/>
          <w:sz w:val="24"/>
          <w:szCs w:val="24"/>
        </w:rPr>
        <w:t xml:space="preserve">treatment </w:t>
      </w:r>
      <w:r w:rsidR="004863C5" w:rsidRPr="00841615">
        <w:rPr>
          <w:rFonts w:ascii="Book Antiqua" w:hAnsi="Book Antiqua" w:cs="Times New Roman"/>
          <w:sz w:val="24"/>
          <w:szCs w:val="24"/>
        </w:rPr>
        <w:t xml:space="preserve">of </w:t>
      </w:r>
      <w:r w:rsidRPr="00841615">
        <w:rPr>
          <w:rFonts w:ascii="Book Antiqua" w:hAnsi="Book Antiqua" w:cs="Times New Roman"/>
          <w:sz w:val="24"/>
          <w:szCs w:val="24"/>
        </w:rPr>
        <w:t xml:space="preserve">painful CP relies on combination analgesic therapy, such as </w:t>
      </w:r>
      <w:r w:rsidR="00737AF4" w:rsidRPr="00841615">
        <w:rPr>
          <w:rFonts w:ascii="Book Antiqua" w:hAnsi="Book Antiqua" w:cs="Times New Roman"/>
          <w:sz w:val="24"/>
          <w:szCs w:val="24"/>
        </w:rPr>
        <w:t>opioids and gabapen</w:t>
      </w:r>
      <w:r w:rsidRPr="00841615">
        <w:rPr>
          <w:rFonts w:ascii="Book Antiqua" w:hAnsi="Book Antiqua" w:cs="Times New Roman"/>
          <w:sz w:val="24"/>
          <w:szCs w:val="24"/>
        </w:rPr>
        <w:t>tin, which achieve</w:t>
      </w:r>
      <w:r w:rsidR="004863C5" w:rsidRPr="00841615">
        <w:rPr>
          <w:rFonts w:ascii="Book Antiqua" w:hAnsi="Book Antiqua" w:cs="Times New Roman"/>
          <w:sz w:val="24"/>
          <w:szCs w:val="24"/>
        </w:rPr>
        <w:t xml:space="preserve"> </w:t>
      </w:r>
      <w:r w:rsidRPr="00841615">
        <w:rPr>
          <w:rFonts w:ascii="Book Antiqua" w:hAnsi="Book Antiqua" w:cs="Times New Roman"/>
          <w:sz w:val="24"/>
          <w:szCs w:val="24"/>
        </w:rPr>
        <w:t>desirable analgesic efficacy yet inevitably severe adverse effects, such as drug addiction, emotional</w:t>
      </w:r>
      <w:r w:rsidR="00081521" w:rsidRPr="00841615">
        <w:rPr>
          <w:rFonts w:ascii="Book Antiqua" w:hAnsi="Book Antiqua" w:cs="Times New Roman"/>
          <w:sz w:val="24"/>
          <w:szCs w:val="24"/>
        </w:rPr>
        <w:t xml:space="preserve"> disorder</w:t>
      </w:r>
      <w:r w:rsidR="004863C5" w:rsidRPr="00841615">
        <w:rPr>
          <w:rFonts w:ascii="Book Antiqua" w:hAnsi="Book Antiqua" w:cs="Times New Roman"/>
          <w:sz w:val="24"/>
          <w:szCs w:val="24"/>
        </w:rPr>
        <w:t>,</w:t>
      </w:r>
      <w:r w:rsidRPr="00841615">
        <w:rPr>
          <w:rFonts w:ascii="Book Antiqua" w:hAnsi="Book Antiqua" w:cs="Times New Roman"/>
          <w:sz w:val="24"/>
          <w:szCs w:val="24"/>
        </w:rPr>
        <w:t> and cognitive </w:t>
      </w:r>
      <w:r w:rsidR="00547FDE" w:rsidRPr="00841615">
        <w:rPr>
          <w:rFonts w:ascii="Book Antiqua" w:hAnsi="Book Antiqua" w:cs="Times New Roman"/>
          <w:sz w:val="24"/>
          <w:szCs w:val="24"/>
        </w:rPr>
        <w:t>impa</w:t>
      </w:r>
      <w:r w:rsidR="00081521" w:rsidRPr="00841615">
        <w:rPr>
          <w:rFonts w:ascii="Book Antiqua" w:hAnsi="Book Antiqua" w:cs="Times New Roman"/>
          <w:sz w:val="24"/>
          <w:szCs w:val="24"/>
        </w:rPr>
        <w:t>irment</w:t>
      </w:r>
      <w:r w:rsidRPr="00841615">
        <w:rPr>
          <w:rFonts w:ascii="Book Antiqua" w:hAnsi="Book Antiqua" w:cs="Times New Roman"/>
          <w:sz w:val="24"/>
          <w:szCs w:val="24"/>
        </w:rPr>
        <w:fldChar w:fldCharType="begin">
          <w:fldData xml:space="preserve">PEVuZE5vdGU+PENpdGU+PEF1dGhvcj5UYWx1a2RhcjwvQXV0aG9yPjxZZWFyPjIwMTM8L1llYXI+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</w:fldData>
        </w:fldChar>
      </w:r>
      <w:r w:rsidR="00CD465C" w:rsidRPr="00841615">
        <w:rPr>
          <w:rFonts w:ascii="Book Antiqua" w:hAnsi="Book Antiqua" w:cs="Times New Roman"/>
          <w:sz w:val="24"/>
          <w:szCs w:val="24"/>
        </w:rPr>
        <w:instrText xml:space="preserve"> ADDIN EN.CITE </w:instrText>
      </w:r>
      <w:r w:rsidR="00CD465C" w:rsidRPr="00841615">
        <w:rPr>
          <w:rFonts w:ascii="Book Antiqua" w:hAnsi="Book Antiqua" w:cs="Times New Roman"/>
          <w:sz w:val="24"/>
          <w:szCs w:val="24"/>
        </w:rPr>
        <w:fldChar w:fldCharType="begin">
          <w:fldData xml:space="preserve">PEVuZE5vdGU+PENpdGU+PEF1dGhvcj5UYWx1a2RhcjwvQXV0aG9yPjxZZWFyPjIwMTM8L1llYXI+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</w:fldData>
        </w:fldChar>
      </w:r>
      <w:r w:rsidR="00CD465C" w:rsidRPr="00841615">
        <w:rPr>
          <w:rFonts w:ascii="Book Antiqua" w:hAnsi="Book Antiqua" w:cs="Times New Roman"/>
          <w:sz w:val="24"/>
          <w:szCs w:val="24"/>
        </w:rPr>
        <w:instrText xml:space="preserve"> ADDIN EN.CITE.DATA </w:instrText>
      </w:r>
      <w:r w:rsidR="00CD465C" w:rsidRPr="00841615">
        <w:rPr>
          <w:rFonts w:ascii="Book Antiqua" w:hAnsi="Book Antiqua" w:cs="Times New Roman"/>
          <w:sz w:val="24"/>
          <w:szCs w:val="24"/>
        </w:rPr>
      </w:r>
      <w:r w:rsidR="00CD465C" w:rsidRPr="00841615">
        <w:rPr>
          <w:rFonts w:ascii="Book Antiqua" w:hAnsi="Book Antiqua" w:cs="Times New Roman"/>
          <w:sz w:val="24"/>
          <w:szCs w:val="24"/>
        </w:rPr>
        <w:fldChar w:fldCharType="end"/>
      </w:r>
      <w:r w:rsidRPr="00841615">
        <w:rPr>
          <w:rFonts w:ascii="Book Antiqua" w:hAnsi="Book Antiqua" w:cs="Times New Roman"/>
          <w:sz w:val="24"/>
          <w:szCs w:val="24"/>
        </w:rPr>
      </w:r>
      <w:r w:rsidRPr="00841615">
        <w:rPr>
          <w:rFonts w:ascii="Book Antiqua" w:hAnsi="Book Antiqua" w:cs="Times New Roman"/>
          <w:sz w:val="24"/>
          <w:szCs w:val="24"/>
        </w:rPr>
        <w:fldChar w:fldCharType="separate"/>
      </w:r>
      <w:r w:rsidR="00CD465C" w:rsidRPr="00841615">
        <w:rPr>
          <w:rFonts w:ascii="Book Antiqua" w:hAnsi="Book Antiqua" w:cs="Times New Roman"/>
          <w:sz w:val="24"/>
          <w:szCs w:val="24"/>
          <w:vertAlign w:val="superscript"/>
        </w:rPr>
        <w:t>[</w:t>
      </w:r>
      <w:hyperlink w:anchor="_ENREF_73" w:tooltip="Talukdar, 2013 #303" w:history="1">
        <w:r w:rsidR="00CD465C" w:rsidRPr="00841615">
          <w:rPr>
            <w:rFonts w:ascii="Book Antiqua" w:hAnsi="Book Antiqua" w:cs="Times New Roman"/>
            <w:sz w:val="24"/>
            <w:szCs w:val="24"/>
            <w:vertAlign w:val="superscript"/>
          </w:rPr>
          <w:t>73</w:t>
        </w:r>
      </w:hyperlink>
      <w:r w:rsidR="00CD465C" w:rsidRPr="00841615">
        <w:rPr>
          <w:rFonts w:ascii="Book Antiqua" w:hAnsi="Book Antiqua" w:cs="Times New Roman"/>
          <w:sz w:val="24"/>
          <w:szCs w:val="24"/>
          <w:vertAlign w:val="superscript"/>
        </w:rPr>
        <w:t>,</w:t>
      </w:r>
      <w:hyperlink w:anchor="_ENREF_74" w:tooltip="Olesen, 2013 #308" w:history="1">
        <w:r w:rsidR="00CD465C" w:rsidRPr="00841615">
          <w:rPr>
            <w:rFonts w:ascii="Book Antiqua" w:hAnsi="Book Antiqua" w:cs="Times New Roman"/>
            <w:sz w:val="24"/>
            <w:szCs w:val="24"/>
            <w:vertAlign w:val="superscript"/>
          </w:rPr>
          <w:t>74</w:t>
        </w:r>
      </w:hyperlink>
      <w:r w:rsidR="00CD465C" w:rsidRPr="00841615">
        <w:rPr>
          <w:rFonts w:ascii="Book Antiqua" w:hAnsi="Book Antiqua" w:cs="Times New Roman"/>
          <w:sz w:val="24"/>
          <w:szCs w:val="24"/>
          <w:vertAlign w:val="superscript"/>
        </w:rPr>
        <w:t>]</w:t>
      </w:r>
      <w:r w:rsidRPr="00841615">
        <w:rPr>
          <w:rFonts w:ascii="Book Antiqua" w:hAnsi="Book Antiqua" w:cs="Times New Roman"/>
          <w:sz w:val="24"/>
          <w:szCs w:val="24"/>
        </w:rPr>
        <w:fldChar w:fldCharType="end"/>
      </w:r>
      <w:r w:rsidRPr="00841615">
        <w:rPr>
          <w:rFonts w:ascii="Book Antiqua" w:hAnsi="Book Antiqua" w:cs="Times New Roman"/>
          <w:sz w:val="24"/>
          <w:szCs w:val="24"/>
        </w:rPr>
        <w:t>.</w:t>
      </w:r>
      <w:r w:rsidR="00737AF4" w:rsidRPr="00841615">
        <w:rPr>
          <w:rFonts w:ascii="Book Antiqua" w:hAnsi="Book Antiqua" w:cs="Times New Roman"/>
          <w:sz w:val="24"/>
          <w:szCs w:val="24"/>
        </w:rPr>
        <w:t xml:space="preserve"> Therefore, there is a</w:t>
      </w:r>
      <w:r w:rsidR="00175F95" w:rsidRPr="00841615">
        <w:rPr>
          <w:rFonts w:ascii="Book Antiqua" w:hAnsi="Book Antiqua" w:cs="Times New Roman"/>
          <w:sz w:val="24"/>
          <w:szCs w:val="24"/>
        </w:rPr>
        <w:t>n</w:t>
      </w:r>
      <w:r w:rsidR="00737AF4" w:rsidRPr="00841615">
        <w:rPr>
          <w:rFonts w:ascii="Book Antiqua" w:hAnsi="Book Antiqua" w:cs="Times New Roman"/>
          <w:sz w:val="24"/>
          <w:szCs w:val="24"/>
        </w:rPr>
        <w:t xml:space="preserve"> </w:t>
      </w:r>
      <w:r w:rsidR="00175F95" w:rsidRPr="00841615">
        <w:rPr>
          <w:rFonts w:ascii="Book Antiqua" w:hAnsi="Book Antiqua" w:cs="Times New Roman"/>
          <w:sz w:val="24"/>
          <w:szCs w:val="24"/>
        </w:rPr>
        <w:t>urgent</w:t>
      </w:r>
      <w:r w:rsidR="00737AF4" w:rsidRPr="00841615">
        <w:rPr>
          <w:rFonts w:ascii="Book Antiqua" w:hAnsi="Book Antiqua" w:cs="Times New Roman"/>
          <w:sz w:val="24"/>
          <w:szCs w:val="24"/>
        </w:rPr>
        <w:t xml:space="preserve"> need for the development of effective alternatives</w:t>
      </w:r>
      <w:r w:rsidR="00175F95" w:rsidRPr="00841615">
        <w:rPr>
          <w:rFonts w:ascii="Book Antiqua" w:hAnsi="Book Antiqua" w:cs="Times New Roman"/>
          <w:sz w:val="24"/>
          <w:szCs w:val="24"/>
        </w:rPr>
        <w:t xml:space="preserve"> for painful </w:t>
      </w:r>
      <w:r w:rsidR="00737AF4" w:rsidRPr="00841615">
        <w:rPr>
          <w:rFonts w:ascii="Book Antiqua" w:hAnsi="Book Antiqua" w:cs="Times New Roman"/>
          <w:sz w:val="24"/>
          <w:szCs w:val="24"/>
        </w:rPr>
        <w:t>CP.</w:t>
      </w:r>
      <w:r w:rsidR="00175F95" w:rsidRPr="00841615">
        <w:rPr>
          <w:rFonts w:ascii="Book Antiqua" w:hAnsi="Book Antiqua" w:cs="Times New Roman"/>
          <w:sz w:val="24"/>
          <w:szCs w:val="24"/>
        </w:rPr>
        <w:t xml:space="preserve"> Our study </w:t>
      </w:r>
      <w:r w:rsidR="004F736D" w:rsidRPr="00841615">
        <w:rPr>
          <w:rFonts w:ascii="Book Antiqua" w:hAnsi="Book Antiqua" w:cs="Times New Roman"/>
          <w:sz w:val="24"/>
          <w:szCs w:val="24"/>
        </w:rPr>
        <w:t>support</w:t>
      </w:r>
      <w:r w:rsidR="0035670F" w:rsidRPr="00841615">
        <w:rPr>
          <w:rFonts w:ascii="Book Antiqua" w:hAnsi="Book Antiqua" w:cs="Times New Roman"/>
          <w:sz w:val="24"/>
          <w:szCs w:val="24"/>
        </w:rPr>
        <w:t>s</w:t>
      </w:r>
      <w:r w:rsidR="004F736D" w:rsidRPr="00841615">
        <w:rPr>
          <w:rFonts w:ascii="Book Antiqua" w:hAnsi="Book Antiqua" w:cs="Times New Roman"/>
          <w:sz w:val="24"/>
          <w:szCs w:val="24"/>
        </w:rPr>
        <w:t xml:space="preserve"> </w:t>
      </w:r>
      <w:r w:rsidR="000A5CF9" w:rsidRPr="00841615">
        <w:rPr>
          <w:rFonts w:ascii="Book Antiqua" w:hAnsi="Book Antiqua" w:cs="Times New Roman"/>
          <w:sz w:val="24"/>
          <w:szCs w:val="24"/>
        </w:rPr>
        <w:t xml:space="preserve">the </w:t>
      </w:r>
      <w:r w:rsidR="004F736D" w:rsidRPr="00841615">
        <w:rPr>
          <w:rFonts w:ascii="Book Antiqua" w:hAnsi="Book Antiqua" w:cs="Times New Roman"/>
          <w:sz w:val="24"/>
          <w:szCs w:val="24"/>
        </w:rPr>
        <w:t xml:space="preserve">NTS as a </w:t>
      </w:r>
      <w:r w:rsidR="00A440A4" w:rsidRPr="00841615">
        <w:rPr>
          <w:rFonts w:ascii="Book Antiqua" w:hAnsi="Book Antiqua" w:cs="Times New Roman"/>
          <w:sz w:val="24"/>
          <w:szCs w:val="24"/>
        </w:rPr>
        <w:t>major hub for processing pancreatic pain</w:t>
      </w:r>
      <w:r w:rsidR="004F736D" w:rsidRPr="00841615">
        <w:rPr>
          <w:rFonts w:ascii="Book Antiqua" w:hAnsi="Book Antiqua" w:cs="Times New Roman"/>
          <w:sz w:val="24"/>
          <w:szCs w:val="24"/>
        </w:rPr>
        <w:t xml:space="preserve">, which may pave the way for therapeutics aiming at modulating the activity of </w:t>
      </w:r>
      <w:r w:rsidR="000A5CF9" w:rsidRPr="00841615">
        <w:rPr>
          <w:rFonts w:ascii="Book Antiqua" w:hAnsi="Book Antiqua" w:cs="Times New Roman"/>
          <w:sz w:val="24"/>
          <w:szCs w:val="24"/>
        </w:rPr>
        <w:t xml:space="preserve">the </w:t>
      </w:r>
      <w:r w:rsidR="004F736D" w:rsidRPr="00841615">
        <w:rPr>
          <w:rFonts w:ascii="Book Antiqua" w:hAnsi="Book Antiqua" w:cs="Times New Roman"/>
          <w:sz w:val="24"/>
          <w:szCs w:val="24"/>
        </w:rPr>
        <w:t xml:space="preserve">NTS in </w:t>
      </w:r>
      <w:r w:rsidR="000A5CF9" w:rsidRPr="00841615">
        <w:rPr>
          <w:rFonts w:ascii="Book Antiqua" w:hAnsi="Book Antiqua" w:cs="Times New Roman"/>
          <w:sz w:val="24"/>
          <w:szCs w:val="24"/>
        </w:rPr>
        <w:t xml:space="preserve">the </w:t>
      </w:r>
      <w:r w:rsidR="00A440A4" w:rsidRPr="00841615">
        <w:rPr>
          <w:rFonts w:ascii="Book Antiqua" w:hAnsi="Book Antiqua" w:cs="Times New Roman"/>
          <w:sz w:val="24"/>
          <w:szCs w:val="24"/>
        </w:rPr>
        <w:t>clinical</w:t>
      </w:r>
      <w:r w:rsidR="004F736D" w:rsidRPr="00841615">
        <w:rPr>
          <w:rFonts w:ascii="Book Antiqua" w:hAnsi="Book Antiqua" w:cs="Times New Roman"/>
          <w:sz w:val="24"/>
          <w:szCs w:val="24"/>
        </w:rPr>
        <w:t xml:space="preserve"> remedy of refractory pancreatitis pain.</w:t>
      </w:r>
      <w:r w:rsidR="00A440A4" w:rsidRPr="00841615">
        <w:rPr>
          <w:rFonts w:ascii="Book Antiqua" w:hAnsi="Book Antiqua" w:cs="Times New Roman"/>
          <w:sz w:val="24"/>
          <w:szCs w:val="24"/>
        </w:rPr>
        <w:t xml:space="preserve"> To the best of our knowledge, acupuncture</w:t>
      </w:r>
      <w:r w:rsidR="00C75B99" w:rsidRPr="00841615">
        <w:rPr>
          <w:rFonts w:ascii="Book Antiqua" w:hAnsi="Book Antiqua"/>
          <w:sz w:val="24"/>
          <w:szCs w:val="24"/>
        </w:rPr>
        <w:t xml:space="preserve"> </w:t>
      </w:r>
      <w:r w:rsidR="00C75B99" w:rsidRPr="00841615">
        <w:rPr>
          <w:rFonts w:ascii="Book Antiqua" w:hAnsi="Book Antiqua" w:cs="Times New Roman"/>
          <w:sz w:val="24"/>
          <w:szCs w:val="24"/>
        </w:rPr>
        <w:t xml:space="preserve">at </w:t>
      </w:r>
      <w:proofErr w:type="spellStart"/>
      <w:r w:rsidR="00C75B99" w:rsidRPr="00841615">
        <w:rPr>
          <w:rFonts w:ascii="Book Antiqua" w:hAnsi="Book Antiqua" w:cs="Times New Roman"/>
          <w:sz w:val="24"/>
          <w:szCs w:val="24"/>
        </w:rPr>
        <w:t>orofacial</w:t>
      </w:r>
      <w:proofErr w:type="spellEnd"/>
      <w:r w:rsidR="00C75B99" w:rsidRPr="00841615">
        <w:rPr>
          <w:rFonts w:ascii="Book Antiqua" w:hAnsi="Book Antiqua" w:cs="Times New Roman"/>
          <w:sz w:val="24"/>
          <w:szCs w:val="24"/>
        </w:rPr>
        <w:t xml:space="preserve"> </w:t>
      </w:r>
      <w:proofErr w:type="spellStart"/>
      <w:r w:rsidR="00C75B99" w:rsidRPr="00841615">
        <w:rPr>
          <w:rFonts w:ascii="Book Antiqua" w:hAnsi="Book Antiqua" w:cs="Times New Roman"/>
          <w:sz w:val="24"/>
          <w:szCs w:val="24"/>
        </w:rPr>
        <w:t>acupoints</w:t>
      </w:r>
      <w:proofErr w:type="spellEnd"/>
      <w:r w:rsidR="00A440A4" w:rsidRPr="00841615">
        <w:rPr>
          <w:rFonts w:ascii="Book Antiqua" w:hAnsi="Book Antiqua" w:cs="Times New Roman"/>
          <w:sz w:val="24"/>
          <w:szCs w:val="24"/>
        </w:rPr>
        <w:t xml:space="preserve"> has been applied</w:t>
      </w:r>
      <w:r w:rsidR="004863C5" w:rsidRPr="00841615">
        <w:rPr>
          <w:rFonts w:ascii="Book Antiqua" w:hAnsi="Book Antiqua" w:cs="Times New Roman"/>
          <w:sz w:val="24"/>
          <w:szCs w:val="24"/>
        </w:rPr>
        <w:t xml:space="preserve"> </w:t>
      </w:r>
      <w:r w:rsidR="00A440A4" w:rsidRPr="00841615">
        <w:rPr>
          <w:rFonts w:ascii="Book Antiqua" w:hAnsi="Book Antiqua" w:cs="Times New Roman"/>
          <w:sz w:val="24"/>
          <w:szCs w:val="24"/>
        </w:rPr>
        <w:t>clinic</w:t>
      </w:r>
      <w:r w:rsidR="004863C5" w:rsidRPr="00841615">
        <w:rPr>
          <w:rFonts w:ascii="Book Antiqua" w:hAnsi="Book Antiqua" w:cs="Times New Roman"/>
          <w:sz w:val="24"/>
          <w:szCs w:val="24"/>
        </w:rPr>
        <w:t>ally</w:t>
      </w:r>
      <w:r w:rsidR="00A440A4" w:rsidRPr="00841615">
        <w:rPr>
          <w:rFonts w:ascii="Book Antiqua" w:hAnsi="Book Antiqua" w:cs="Times New Roman"/>
          <w:sz w:val="24"/>
          <w:szCs w:val="24"/>
        </w:rPr>
        <w:t xml:space="preserve"> to treat visceral pain for a long time</w:t>
      </w:r>
      <w:r w:rsidR="00A440A4" w:rsidRPr="00841615">
        <w:rPr>
          <w:rFonts w:ascii="Book Antiqua" w:hAnsi="Book Antiqua" w:cs="Times New Roman"/>
          <w:sz w:val="24"/>
          <w:szCs w:val="24"/>
        </w:rPr>
        <w:fldChar w:fldCharType="begin"/>
      </w:r>
      <w:r w:rsidR="00CD465C" w:rsidRPr="00841615">
        <w:rPr>
          <w:rFonts w:ascii="Book Antiqua" w:hAnsi="Book Antiqua" w:cs="Times New Roman"/>
          <w:sz w:val="24"/>
          <w:szCs w:val="24"/>
        </w:rPr>
        <w:instrText xml:space="preserve"> ADDIN EN.CITE &lt;EndNote&gt;&lt;Cite&gt;&lt;Author&gt;Takahashi&lt;/Author&gt;&lt;Year&gt;2006&lt;/Year&gt;&lt;RecNum&gt;304&lt;/RecNum&gt;&lt;DisplayText&gt;&lt;style face="superscript"&gt;[75]&lt;/style&gt;&lt;/DisplayText&gt;&lt;record&gt;&lt;rec-number&gt;304&lt;/rec-number&gt;&lt;foreign-keys&gt;&lt;key app="EN" db-id="929eefarq90tx1evzpo55sxhfwtssaad09wt"&gt;304&lt;/key&gt;&lt;/foreign-keys&gt;&lt;ref-type name="Journal Article"&gt;17&lt;/ref-type&gt;&lt;contributors&gt;&lt;authors&gt;&lt;author&gt;Takahashi, T.&lt;/author&gt;&lt;/authors&gt;&lt;/contributors&gt;&lt;auth-address&gt;Department of Surgery, Duke University Medical Center, Durham, NC 27705, USA.&lt;/auth-address&gt;&lt;titles&gt;&lt;title&gt;Acupuncture for functional gastrointestinal disorders&lt;/title&gt;&lt;secondary-title&gt;J Gastroenterol&lt;/secondary-title&gt;&lt;alt-title&gt;Journal of gastroenterology&lt;/alt-title&gt;&lt;/titles&gt;&lt;periodical&gt;&lt;full-title&gt;J Gastroenterol&lt;/full-title&gt;&lt;abbr-1&gt;Journal of gastroenterology&lt;/abbr-1&gt;&lt;/periodical&gt;&lt;alt-periodical&gt;&lt;full-title&gt;J Gastroenterol&lt;/full-title&gt;&lt;abbr-1&gt;Journal of gastroenterology&lt;/abbr-1&gt;&lt;/alt-periodical&gt;&lt;pages&gt;408-17&lt;/pages&gt;&lt;volume&gt;41&lt;/volume&gt;&lt;number&gt;5&lt;/number&gt;&lt;edition&gt;2006/06/27&lt;/edition&gt;&lt;keywords&gt;&lt;keyword&gt;Acupuncture&lt;/keyword&gt;&lt;keyword&gt;Gastroesophageal Reflux/therapy&lt;/keyword&gt;&lt;keyword&gt;Gastrointestinal Diseases/classification/pathology/ therapy&lt;/keyword&gt;&lt;keyword&gt;Gastrointestinal Tract/physiology&lt;/keyword&gt;&lt;keyword&gt;Humans&lt;/keyword&gt;&lt;keyword&gt;Pain&lt;/keyword&gt;&lt;keyword&gt;Vomiting&lt;/keyword&gt;&lt;/keywords&gt;&lt;dates&gt;&lt;year&gt;2006&lt;/year&gt;&lt;pub-dates&gt;&lt;date&gt;May&lt;/date&gt;&lt;/pub-dates&gt;&lt;/dates&gt;&lt;isbn&gt;0944-1174 (Print)&amp;#xD;0944-1174 (Linking)&lt;/isbn&gt;&lt;accession-num&gt;16799881&lt;/accession-num&gt;&lt;urls&gt;&lt;/urls&gt;&lt;electronic-resource-num&gt;10.1007/s00535-006-1773-6&lt;/electronic-resource-num&gt;&lt;remote-database-provider&gt;NLM&lt;/remote-database-provider&gt;&lt;language&gt;eng&lt;/language&gt;&lt;/record&gt;&lt;/Cite&gt;&lt;/EndNote&gt;</w:instrText>
      </w:r>
      <w:r w:rsidR="00A440A4" w:rsidRPr="00841615">
        <w:rPr>
          <w:rFonts w:ascii="Book Antiqua" w:hAnsi="Book Antiqua" w:cs="Times New Roman"/>
          <w:sz w:val="24"/>
          <w:szCs w:val="24"/>
        </w:rPr>
        <w:fldChar w:fldCharType="separate"/>
      </w:r>
      <w:r w:rsidR="00CD465C" w:rsidRPr="00841615">
        <w:rPr>
          <w:rFonts w:ascii="Book Antiqua" w:hAnsi="Book Antiqua" w:cs="Times New Roman"/>
          <w:sz w:val="24"/>
          <w:szCs w:val="24"/>
          <w:vertAlign w:val="superscript"/>
        </w:rPr>
        <w:t>[</w:t>
      </w:r>
      <w:hyperlink w:anchor="_ENREF_75" w:tooltip="Takahashi, 2006 #304" w:history="1">
        <w:r w:rsidR="00CD465C" w:rsidRPr="00841615">
          <w:rPr>
            <w:rFonts w:ascii="Book Antiqua" w:hAnsi="Book Antiqua" w:cs="Times New Roman"/>
            <w:sz w:val="24"/>
            <w:szCs w:val="24"/>
            <w:vertAlign w:val="superscript"/>
          </w:rPr>
          <w:t>75</w:t>
        </w:r>
      </w:hyperlink>
      <w:r w:rsidR="00CD465C" w:rsidRPr="00841615">
        <w:rPr>
          <w:rFonts w:ascii="Book Antiqua" w:hAnsi="Book Antiqua" w:cs="Times New Roman"/>
          <w:sz w:val="24"/>
          <w:szCs w:val="24"/>
          <w:vertAlign w:val="superscript"/>
        </w:rPr>
        <w:t>]</w:t>
      </w:r>
      <w:r w:rsidR="00A440A4" w:rsidRPr="00841615">
        <w:rPr>
          <w:rFonts w:ascii="Book Antiqua" w:hAnsi="Book Antiqua" w:cs="Times New Roman"/>
          <w:sz w:val="24"/>
          <w:szCs w:val="24"/>
        </w:rPr>
        <w:fldChar w:fldCharType="end"/>
      </w:r>
      <w:r w:rsidR="00C75B99" w:rsidRPr="00841615">
        <w:rPr>
          <w:rFonts w:ascii="Book Antiqua" w:hAnsi="Book Antiqua" w:cs="Times New Roman"/>
          <w:sz w:val="24"/>
          <w:szCs w:val="24"/>
        </w:rPr>
        <w:t xml:space="preserve">, which is </w:t>
      </w:r>
      <w:r w:rsidR="000A5CF9" w:rsidRPr="00841615">
        <w:rPr>
          <w:rFonts w:ascii="Book Antiqua" w:hAnsi="Book Antiqua" w:cs="Times New Roman"/>
          <w:sz w:val="24"/>
          <w:szCs w:val="24"/>
        </w:rPr>
        <w:t>a result of</w:t>
      </w:r>
      <w:r w:rsidR="00C75B99" w:rsidRPr="00841615">
        <w:rPr>
          <w:rFonts w:ascii="Book Antiqua" w:hAnsi="Book Antiqua" w:cs="Times New Roman"/>
          <w:sz w:val="24"/>
          <w:szCs w:val="24"/>
        </w:rPr>
        <w:t xml:space="preserve"> acupuncture-induced inhibition of NTS hyperactivity</w:t>
      </w:r>
      <w:r w:rsidR="00C75B99" w:rsidRPr="00841615">
        <w:rPr>
          <w:rFonts w:ascii="Book Antiqua" w:hAnsi="Book Antiqua" w:cs="Times New Roman"/>
          <w:sz w:val="24"/>
          <w:szCs w:val="24"/>
        </w:rPr>
        <w:fldChar w:fldCharType="begin">
          <w:fldData xml:space="preserve">PEVuZE5vdGU+PENpdGU+PEF1dGhvcj5MaXU8L0F1dGhvcj48WWVhcj4yMDE0PC9ZZWFyPjxSZWNO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</w:fldData>
        </w:fldChar>
      </w:r>
      <w:r w:rsidR="00CD465C" w:rsidRPr="00841615">
        <w:rPr>
          <w:rFonts w:ascii="Book Antiqua" w:hAnsi="Book Antiqua" w:cs="Times New Roman"/>
          <w:sz w:val="24"/>
          <w:szCs w:val="24"/>
        </w:rPr>
        <w:instrText xml:space="preserve"> ADDIN EN.CITE </w:instrText>
      </w:r>
      <w:r w:rsidR="00CD465C" w:rsidRPr="00841615">
        <w:rPr>
          <w:rFonts w:ascii="Book Antiqua" w:hAnsi="Book Antiqua" w:cs="Times New Roman"/>
          <w:sz w:val="24"/>
          <w:szCs w:val="24"/>
        </w:rPr>
        <w:fldChar w:fldCharType="begin">
          <w:fldData xml:space="preserve">PEVuZE5vdGU+PENpdGU+PEF1dGhvcj5MaXU8L0F1dGhvcj48WWVhcj4yMDE0PC9ZZWFyPjxSZWNO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</w:fldData>
        </w:fldChar>
      </w:r>
      <w:r w:rsidR="00CD465C" w:rsidRPr="00841615">
        <w:rPr>
          <w:rFonts w:ascii="Book Antiqua" w:hAnsi="Book Antiqua" w:cs="Times New Roman"/>
          <w:sz w:val="24"/>
          <w:szCs w:val="24"/>
        </w:rPr>
        <w:instrText xml:space="preserve"> ADDIN EN.CITE.DATA </w:instrText>
      </w:r>
      <w:r w:rsidR="00CD465C" w:rsidRPr="00841615">
        <w:rPr>
          <w:rFonts w:ascii="Book Antiqua" w:hAnsi="Book Antiqua" w:cs="Times New Roman"/>
          <w:sz w:val="24"/>
          <w:szCs w:val="24"/>
        </w:rPr>
      </w:r>
      <w:r w:rsidR="00CD465C" w:rsidRPr="00841615">
        <w:rPr>
          <w:rFonts w:ascii="Book Antiqua" w:hAnsi="Book Antiqua" w:cs="Times New Roman"/>
          <w:sz w:val="24"/>
          <w:szCs w:val="24"/>
        </w:rPr>
        <w:fldChar w:fldCharType="end"/>
      </w:r>
      <w:r w:rsidR="00C75B99" w:rsidRPr="00841615">
        <w:rPr>
          <w:rFonts w:ascii="Book Antiqua" w:hAnsi="Book Antiqua" w:cs="Times New Roman"/>
          <w:sz w:val="24"/>
          <w:szCs w:val="24"/>
        </w:rPr>
      </w:r>
      <w:r w:rsidR="00C75B99" w:rsidRPr="00841615">
        <w:rPr>
          <w:rFonts w:ascii="Book Antiqua" w:hAnsi="Book Antiqua" w:cs="Times New Roman"/>
          <w:sz w:val="24"/>
          <w:szCs w:val="24"/>
        </w:rPr>
        <w:fldChar w:fldCharType="separate"/>
      </w:r>
      <w:r w:rsidR="00CD465C" w:rsidRPr="00841615">
        <w:rPr>
          <w:rFonts w:ascii="Book Antiqua" w:hAnsi="Book Antiqua" w:cs="Times New Roman"/>
          <w:sz w:val="24"/>
          <w:szCs w:val="24"/>
          <w:vertAlign w:val="superscript"/>
        </w:rPr>
        <w:t>[</w:t>
      </w:r>
      <w:hyperlink w:anchor="_ENREF_76" w:tooltip="Liu, 2014 #305" w:history="1">
        <w:r w:rsidR="00CD465C" w:rsidRPr="00841615">
          <w:rPr>
            <w:rFonts w:ascii="Book Antiqua" w:hAnsi="Book Antiqua" w:cs="Times New Roman"/>
            <w:sz w:val="24"/>
            <w:szCs w:val="24"/>
            <w:vertAlign w:val="superscript"/>
          </w:rPr>
          <w:t>76</w:t>
        </w:r>
      </w:hyperlink>
      <w:r w:rsidR="00CD465C" w:rsidRPr="00841615">
        <w:rPr>
          <w:rFonts w:ascii="Book Antiqua" w:hAnsi="Book Antiqua" w:cs="Times New Roman"/>
          <w:sz w:val="24"/>
          <w:szCs w:val="24"/>
          <w:vertAlign w:val="superscript"/>
        </w:rPr>
        <w:t>,</w:t>
      </w:r>
      <w:hyperlink w:anchor="_ENREF_77" w:tooltip="Liu, 2011 #306" w:history="1">
        <w:r w:rsidR="00CD465C" w:rsidRPr="00841615">
          <w:rPr>
            <w:rFonts w:ascii="Book Antiqua" w:hAnsi="Book Antiqua" w:cs="Times New Roman"/>
            <w:sz w:val="24"/>
            <w:szCs w:val="24"/>
            <w:vertAlign w:val="superscript"/>
          </w:rPr>
          <w:t>77</w:t>
        </w:r>
      </w:hyperlink>
      <w:r w:rsidR="00CD465C" w:rsidRPr="00841615">
        <w:rPr>
          <w:rFonts w:ascii="Book Antiqua" w:hAnsi="Book Antiqua" w:cs="Times New Roman"/>
          <w:sz w:val="24"/>
          <w:szCs w:val="24"/>
          <w:vertAlign w:val="superscript"/>
        </w:rPr>
        <w:t>]</w:t>
      </w:r>
      <w:r w:rsidR="00C75B99" w:rsidRPr="00841615">
        <w:rPr>
          <w:rFonts w:ascii="Book Antiqua" w:hAnsi="Book Antiqua" w:cs="Times New Roman"/>
          <w:sz w:val="24"/>
          <w:szCs w:val="24"/>
        </w:rPr>
        <w:fldChar w:fldCharType="end"/>
      </w:r>
      <w:r w:rsidR="00A440A4" w:rsidRPr="00841615">
        <w:rPr>
          <w:rFonts w:ascii="Book Antiqua" w:hAnsi="Book Antiqua" w:cs="Times New Roman"/>
          <w:sz w:val="24"/>
          <w:szCs w:val="24"/>
        </w:rPr>
        <w:t>.</w:t>
      </w:r>
      <w:r w:rsidR="00C75B99" w:rsidRPr="00841615">
        <w:rPr>
          <w:rFonts w:ascii="Book Antiqua" w:hAnsi="Book Antiqua" w:cs="Times New Roman"/>
          <w:sz w:val="24"/>
          <w:szCs w:val="24"/>
        </w:rPr>
        <w:t xml:space="preserve"> </w:t>
      </w:r>
      <w:r w:rsidR="000A4178" w:rsidRPr="00841615">
        <w:rPr>
          <w:rFonts w:ascii="Book Antiqua" w:hAnsi="Book Antiqua" w:cs="Times New Roman"/>
          <w:sz w:val="24"/>
          <w:szCs w:val="24"/>
        </w:rPr>
        <w:t xml:space="preserve">In addition, NTS activity can be therapeutically modulated electrically </w:t>
      </w:r>
      <w:r w:rsidR="000A4178" w:rsidRPr="00841615">
        <w:rPr>
          <w:rFonts w:ascii="Book Antiqua" w:hAnsi="Book Antiqua" w:cs="Times New Roman"/>
          <w:i/>
          <w:sz w:val="24"/>
          <w:szCs w:val="24"/>
        </w:rPr>
        <w:t>via</w:t>
      </w:r>
      <w:r w:rsidR="000A4178" w:rsidRPr="00841615">
        <w:rPr>
          <w:rFonts w:ascii="Book Antiqua" w:hAnsi="Book Antiqua" w:cs="Times New Roman"/>
          <w:sz w:val="24"/>
          <w:szCs w:val="24"/>
        </w:rPr>
        <w:t xml:space="preserve"> noninvasive transcutaneous </w:t>
      </w:r>
      <w:proofErr w:type="spellStart"/>
      <w:r w:rsidR="000A4178" w:rsidRPr="00841615">
        <w:rPr>
          <w:rFonts w:ascii="Book Antiqua" w:hAnsi="Book Antiqua" w:cs="Times New Roman"/>
          <w:sz w:val="24"/>
          <w:szCs w:val="24"/>
        </w:rPr>
        <w:t>vagus</w:t>
      </w:r>
      <w:proofErr w:type="spellEnd"/>
      <w:r w:rsidR="000A4178" w:rsidRPr="00841615">
        <w:rPr>
          <w:rFonts w:ascii="Book Antiqua" w:hAnsi="Book Antiqua" w:cs="Times New Roman"/>
          <w:sz w:val="24"/>
          <w:szCs w:val="24"/>
        </w:rPr>
        <w:t xml:space="preserve"> nerve stimulation</w:t>
      </w:r>
      <w:r w:rsidR="005000EB" w:rsidRPr="00841615">
        <w:rPr>
          <w:rFonts w:ascii="Book Antiqua" w:hAnsi="Book Antiqua" w:cs="Times New Roman"/>
          <w:sz w:val="24"/>
          <w:szCs w:val="24"/>
        </w:rPr>
        <w:t xml:space="preserve"> in the treatment of</w:t>
      </w:r>
      <w:r w:rsidR="000A4178" w:rsidRPr="00841615">
        <w:rPr>
          <w:rFonts w:ascii="Book Antiqua" w:hAnsi="Book Antiqua" w:cs="Times New Roman"/>
          <w:sz w:val="24"/>
          <w:szCs w:val="24"/>
        </w:rPr>
        <w:t xml:space="preserve"> acute and chronic pain</w:t>
      </w:r>
      <w:r w:rsidR="000A4178" w:rsidRPr="00841615">
        <w:rPr>
          <w:rFonts w:ascii="Book Antiqua" w:hAnsi="Book Antiqua" w:cs="Times New Roman"/>
          <w:sz w:val="24"/>
          <w:szCs w:val="24"/>
        </w:rPr>
        <w:fldChar w:fldCharType="begin"/>
      </w:r>
      <w:r w:rsidR="00CD465C" w:rsidRPr="00841615">
        <w:rPr>
          <w:rFonts w:ascii="Book Antiqua" w:hAnsi="Book Antiqua" w:cs="Times New Roman"/>
          <w:sz w:val="24"/>
          <w:szCs w:val="24"/>
        </w:rPr>
        <w:instrText xml:space="preserve"> ADDIN EN.CITE &lt;EndNote&gt;&lt;Cite&gt;&lt;Author&gt;Ben-Menachem&lt;/Author&gt;&lt;Year&gt;2015&lt;/Year&gt;&lt;RecNum&gt;307&lt;/RecNum&gt;&lt;DisplayText&gt;&lt;style face="superscript"&gt;[78]&lt;/style&gt;&lt;/DisplayText&gt;&lt;record&gt;&lt;rec-number&gt;307&lt;/rec-number&gt;&lt;foreign-keys&gt;&lt;key app="EN" db-id="929eefarq90tx1evzpo55sxhfwtssaad09wt"&gt;307&lt;/key&gt;&lt;/foreign-keys&gt;&lt;ref-type name="Journal Article"&gt;17&lt;/ref-type&gt;&lt;contributors&gt;&lt;authors&gt;&lt;author&gt;Ben-Menachem, E.&lt;/author&gt;&lt;author&gt;Revesz, D.&lt;/author&gt;&lt;author&gt;Simon, B. J.&lt;/author&gt;&lt;author&gt;Silberstein, S.&lt;/author&gt;&lt;/authors&gt;&lt;/contributors&gt;&lt;auth-address&gt;Institution of Clinical Neuroscience and Physiology, Sahlgrenska Academy, Goteborgs University, Goteborg, Sweden.&amp;#xD;electroCore LLC, Basking Ridge, NJ, USA.&amp;#xD;Jefferson Headache Center, Thomas Jefferson University, Philadelphia, PA, USA.&lt;/auth-address&gt;&lt;titles&gt;&lt;title&gt;Surgically implanted and non-invasive vagus nerve stimulation: a review of efficacy, safety and tolerability&lt;/title&gt;&lt;secondary-title&gt;Eur J Neurol&lt;/secondary-title&gt;&lt;alt-title&gt;European journal of neurology&lt;/alt-title&gt;&lt;/titles&gt;&lt;periodical&gt;&lt;full-title&gt;Eur J Neurol&lt;/full-title&gt;&lt;abbr-1&gt;European journal of neurology&lt;/abbr-1&gt;&lt;/periodical&gt;&lt;alt-periodical&gt;&lt;full-title&gt;Eur J Neurol&lt;/full-title&gt;&lt;abbr-1&gt;European journal of neurology&lt;/abbr-1&gt;&lt;/alt-periodical&gt;&lt;pages&gt;1260-8&lt;/pages&gt;&lt;volume&gt;22&lt;/volume&gt;&lt;number&gt;9&lt;/number&gt;&lt;edition&gt;2015/01/24&lt;/edition&gt;&lt;keywords&gt;&lt;keyword&gt;Electrodes, Implanted/ adverse effects/standards&lt;/keyword&gt;&lt;keyword&gt;Equipment and Supplies/adverse effects/ standards&lt;/keyword&gt;&lt;keyword&gt;Humans&lt;/keyword&gt;&lt;keyword&gt;Vagus Nerve Stimulation/ adverse effects/methods&lt;/keyword&gt;&lt;/keywords&gt;&lt;dates&gt;&lt;year&gt;2015&lt;/year&gt;&lt;pub-dates&gt;&lt;date&gt;Sep&lt;/date&gt;&lt;/pub-dates&gt;&lt;/dates&gt;&lt;isbn&gt;1468-1331 (Electronic)&amp;#xD;1351-5101 (Linking)&lt;/isbn&gt;&lt;accession-num&gt;25614179&lt;/accession-num&gt;&lt;urls&gt;&lt;/urls&gt;&lt;custom2&gt;PMC5024045&lt;/custom2&gt;&lt;electronic-resource-num&gt;10.1111/ene.12629&lt;/electronic-resource-num&gt;&lt;remote-database-provider&gt;NLM&lt;/remote-database-provider&gt;&lt;language&gt;eng&lt;/language&gt;&lt;/record&gt;&lt;/Cite&gt;&lt;/EndNote&gt;</w:instrText>
      </w:r>
      <w:r w:rsidR="000A4178" w:rsidRPr="00841615">
        <w:rPr>
          <w:rFonts w:ascii="Book Antiqua" w:hAnsi="Book Antiqua" w:cs="Times New Roman"/>
          <w:sz w:val="24"/>
          <w:szCs w:val="24"/>
        </w:rPr>
        <w:fldChar w:fldCharType="separate"/>
      </w:r>
      <w:r w:rsidR="00CD465C" w:rsidRPr="00841615">
        <w:rPr>
          <w:rFonts w:ascii="Book Antiqua" w:hAnsi="Book Antiqua" w:cs="Times New Roman"/>
          <w:sz w:val="24"/>
          <w:szCs w:val="24"/>
          <w:vertAlign w:val="superscript"/>
        </w:rPr>
        <w:t>[</w:t>
      </w:r>
      <w:hyperlink w:anchor="_ENREF_78" w:tooltip="Ben-Menachem, 2015 #307" w:history="1">
        <w:r w:rsidR="00CD465C" w:rsidRPr="00841615">
          <w:rPr>
            <w:rFonts w:ascii="Book Antiqua" w:hAnsi="Book Antiqua" w:cs="Times New Roman"/>
            <w:sz w:val="24"/>
            <w:szCs w:val="24"/>
            <w:vertAlign w:val="superscript"/>
          </w:rPr>
          <w:t>78</w:t>
        </w:r>
      </w:hyperlink>
      <w:r w:rsidR="00CD465C" w:rsidRPr="00841615">
        <w:rPr>
          <w:rFonts w:ascii="Book Antiqua" w:hAnsi="Book Antiqua" w:cs="Times New Roman"/>
          <w:sz w:val="24"/>
          <w:szCs w:val="24"/>
          <w:vertAlign w:val="superscript"/>
        </w:rPr>
        <w:t>]</w:t>
      </w:r>
      <w:r w:rsidR="000A4178" w:rsidRPr="00841615">
        <w:rPr>
          <w:rFonts w:ascii="Book Antiqua" w:hAnsi="Book Antiqua" w:cs="Times New Roman"/>
          <w:sz w:val="24"/>
          <w:szCs w:val="24"/>
        </w:rPr>
        <w:fldChar w:fldCharType="end"/>
      </w:r>
      <w:r w:rsidR="000A4178" w:rsidRPr="00841615">
        <w:rPr>
          <w:rFonts w:ascii="Book Antiqua" w:hAnsi="Book Antiqua" w:cs="Times New Roman"/>
          <w:sz w:val="24"/>
          <w:szCs w:val="24"/>
        </w:rPr>
        <w:t xml:space="preserve">. We are optimistic </w:t>
      </w:r>
      <w:r w:rsidR="005000EB" w:rsidRPr="00841615">
        <w:rPr>
          <w:rFonts w:ascii="Book Antiqua" w:hAnsi="Book Antiqua" w:cs="Times New Roman"/>
          <w:sz w:val="24"/>
          <w:szCs w:val="24"/>
        </w:rPr>
        <w:t xml:space="preserve">that </w:t>
      </w:r>
      <w:r w:rsidR="000A4178" w:rsidRPr="00841615">
        <w:rPr>
          <w:rFonts w:ascii="Book Antiqua" w:hAnsi="Book Antiqua" w:cs="Times New Roman"/>
          <w:sz w:val="24"/>
          <w:szCs w:val="24"/>
        </w:rPr>
        <w:t xml:space="preserve">these </w:t>
      </w:r>
      <w:proofErr w:type="spellStart"/>
      <w:r w:rsidR="000A4178" w:rsidRPr="00841615">
        <w:rPr>
          <w:rFonts w:ascii="Book Antiqua" w:hAnsi="Book Antiqua" w:cs="Times New Roman"/>
          <w:sz w:val="24"/>
          <w:szCs w:val="24"/>
        </w:rPr>
        <w:t>neuromodulation</w:t>
      </w:r>
      <w:r w:rsidR="0035670F" w:rsidRPr="00841615">
        <w:rPr>
          <w:rFonts w:ascii="Book Antiqua" w:hAnsi="Book Antiqua" w:cs="Times New Roman"/>
          <w:sz w:val="24"/>
          <w:szCs w:val="24"/>
        </w:rPr>
        <w:t>al</w:t>
      </w:r>
      <w:proofErr w:type="spellEnd"/>
      <w:r w:rsidR="000A4178" w:rsidRPr="00841615">
        <w:rPr>
          <w:rFonts w:ascii="Book Antiqua" w:hAnsi="Book Antiqua" w:cs="Times New Roman"/>
          <w:sz w:val="24"/>
          <w:szCs w:val="24"/>
        </w:rPr>
        <w:t xml:space="preserve"> approaches target</w:t>
      </w:r>
      <w:r w:rsidR="005000EB" w:rsidRPr="00841615">
        <w:rPr>
          <w:rFonts w:ascii="Book Antiqua" w:hAnsi="Book Antiqua" w:cs="Times New Roman"/>
          <w:sz w:val="24"/>
          <w:szCs w:val="24"/>
        </w:rPr>
        <w:t>ing</w:t>
      </w:r>
      <w:r w:rsidR="000A5CF9" w:rsidRPr="00841615">
        <w:rPr>
          <w:rFonts w:ascii="Book Antiqua" w:hAnsi="Book Antiqua" w:cs="Times New Roman"/>
          <w:sz w:val="24"/>
          <w:szCs w:val="24"/>
        </w:rPr>
        <w:t xml:space="preserve"> </w:t>
      </w:r>
      <w:r w:rsidR="000A4178" w:rsidRPr="00841615">
        <w:rPr>
          <w:rFonts w:ascii="Book Antiqua" w:hAnsi="Book Antiqua" w:cs="Times New Roman"/>
          <w:sz w:val="24"/>
          <w:szCs w:val="24"/>
        </w:rPr>
        <w:t xml:space="preserve">at </w:t>
      </w:r>
      <w:r w:rsidR="000A5CF9" w:rsidRPr="00841615">
        <w:rPr>
          <w:rFonts w:ascii="Book Antiqua" w:hAnsi="Book Antiqua" w:cs="Times New Roman"/>
          <w:sz w:val="24"/>
          <w:szCs w:val="24"/>
        </w:rPr>
        <w:t xml:space="preserve">the </w:t>
      </w:r>
      <w:r w:rsidR="000A4178" w:rsidRPr="00841615">
        <w:rPr>
          <w:rFonts w:ascii="Book Antiqua" w:hAnsi="Book Antiqua" w:cs="Times New Roman"/>
          <w:sz w:val="24"/>
          <w:szCs w:val="24"/>
        </w:rPr>
        <w:t>NTS will tremendously benefit patients suffer</w:t>
      </w:r>
      <w:r w:rsidR="0035670F" w:rsidRPr="00841615">
        <w:rPr>
          <w:rFonts w:ascii="Book Antiqua" w:hAnsi="Book Antiqua" w:cs="Times New Roman"/>
          <w:sz w:val="24"/>
          <w:szCs w:val="24"/>
        </w:rPr>
        <w:t>ing</w:t>
      </w:r>
      <w:r w:rsidR="000A4178" w:rsidRPr="00841615">
        <w:rPr>
          <w:rFonts w:ascii="Book Antiqua" w:hAnsi="Book Antiqua" w:cs="Times New Roman"/>
          <w:sz w:val="24"/>
          <w:szCs w:val="24"/>
        </w:rPr>
        <w:t xml:space="preserve"> from painful CP.</w:t>
      </w:r>
    </w:p>
    <w:p w14:paraId="4D321F43" w14:textId="0F93BA88" w:rsidR="005823DA" w:rsidRPr="00841615" w:rsidRDefault="00B76B9C" w:rsidP="009F747E">
      <w:pPr>
        <w:adjustRightInd w:val="0"/>
        <w:snapToGrid w:val="0"/>
        <w:spacing w:line="360" w:lineRule="auto"/>
        <w:ind w:firstLineChars="100" w:firstLine="240"/>
        <w:rPr>
          <w:rFonts w:ascii="Book Antiqua" w:hAnsi="Book Antiqua" w:cs="Times New Roman"/>
          <w:sz w:val="24"/>
          <w:szCs w:val="24"/>
        </w:rPr>
      </w:pPr>
      <w:r w:rsidRPr="00841615">
        <w:rPr>
          <w:rFonts w:ascii="Book Antiqua" w:hAnsi="Book Antiqua" w:cs="Times New Roman"/>
          <w:sz w:val="24"/>
          <w:szCs w:val="24"/>
        </w:rPr>
        <w:t>In co</w:t>
      </w:r>
      <w:r w:rsidR="00995F24" w:rsidRPr="00841615">
        <w:rPr>
          <w:rFonts w:ascii="Book Antiqua" w:hAnsi="Book Antiqua" w:cs="Times New Roman"/>
          <w:sz w:val="24"/>
          <w:szCs w:val="24"/>
        </w:rPr>
        <w:t>nclusion</w:t>
      </w:r>
      <w:r w:rsidRPr="00841615">
        <w:rPr>
          <w:rFonts w:ascii="Book Antiqua" w:hAnsi="Book Antiqua" w:cs="Times New Roman"/>
          <w:sz w:val="24"/>
          <w:szCs w:val="24"/>
        </w:rPr>
        <w:t>,</w:t>
      </w:r>
      <w:r w:rsidR="004E3B41" w:rsidRPr="00841615">
        <w:rPr>
          <w:rFonts w:ascii="Book Antiqua" w:hAnsi="Book Antiqua" w:cs="Times New Roman"/>
          <w:sz w:val="24"/>
          <w:szCs w:val="24"/>
        </w:rPr>
        <w:t xml:space="preserve"> we</w:t>
      </w:r>
      <w:r w:rsidR="004863C5" w:rsidRPr="00841615">
        <w:rPr>
          <w:rFonts w:ascii="Book Antiqua" w:hAnsi="Book Antiqua" w:cs="Times New Roman"/>
          <w:sz w:val="24"/>
          <w:szCs w:val="24"/>
        </w:rPr>
        <w:t xml:space="preserve"> have</w:t>
      </w:r>
      <w:r w:rsidR="004E3B41" w:rsidRPr="00841615">
        <w:rPr>
          <w:rFonts w:ascii="Book Antiqua" w:hAnsi="Book Antiqua" w:cs="Times New Roman"/>
          <w:sz w:val="24"/>
          <w:szCs w:val="24"/>
        </w:rPr>
        <w:t xml:space="preserve"> provided morphological, biochemical, physiological</w:t>
      </w:r>
      <w:r w:rsidR="004863C5" w:rsidRPr="00841615">
        <w:rPr>
          <w:rFonts w:ascii="Book Antiqua" w:hAnsi="Book Antiqua" w:cs="Times New Roman"/>
          <w:sz w:val="24"/>
          <w:szCs w:val="24"/>
        </w:rPr>
        <w:t>,</w:t>
      </w:r>
      <w:r w:rsidR="004E3B41" w:rsidRPr="00841615">
        <w:rPr>
          <w:rFonts w:ascii="Book Antiqua" w:hAnsi="Book Antiqua" w:cs="Times New Roman"/>
          <w:sz w:val="24"/>
          <w:szCs w:val="24"/>
        </w:rPr>
        <w:t xml:space="preserve"> and behavioral evidence showing that enhanced excitatory synaptic transmission within </w:t>
      </w:r>
      <w:r w:rsidR="000A5CF9" w:rsidRPr="00841615">
        <w:rPr>
          <w:rFonts w:ascii="Book Antiqua" w:hAnsi="Book Antiqua" w:cs="Times New Roman"/>
          <w:sz w:val="24"/>
          <w:szCs w:val="24"/>
        </w:rPr>
        <w:t xml:space="preserve">the </w:t>
      </w:r>
      <w:r w:rsidR="004E3B41" w:rsidRPr="00841615">
        <w:rPr>
          <w:rFonts w:ascii="Book Antiqua" w:hAnsi="Book Antiqua" w:cs="Times New Roman"/>
          <w:sz w:val="24"/>
          <w:szCs w:val="24"/>
        </w:rPr>
        <w:t xml:space="preserve">caudal NTS contributes to </w:t>
      </w:r>
      <w:r w:rsidR="00432A4D" w:rsidRPr="00841615">
        <w:rPr>
          <w:rFonts w:ascii="Book Antiqua" w:hAnsi="Book Antiqua" w:cs="Times New Roman"/>
          <w:sz w:val="24"/>
          <w:szCs w:val="24"/>
        </w:rPr>
        <w:t>hyperalgesia</w:t>
      </w:r>
      <w:r w:rsidR="004E3B41" w:rsidRPr="00841615">
        <w:rPr>
          <w:rFonts w:ascii="Book Antiqua" w:hAnsi="Book Antiqua" w:cs="Times New Roman"/>
          <w:sz w:val="24"/>
          <w:szCs w:val="24"/>
        </w:rPr>
        <w:t xml:space="preserve"> during painful CP. Both presynaptic and postsynaptic mechanisms are involved in this process. </w:t>
      </w:r>
      <w:r w:rsidR="000A5CF9" w:rsidRPr="00841615">
        <w:rPr>
          <w:rFonts w:ascii="Book Antiqua" w:hAnsi="Book Antiqua" w:cs="Times New Roman"/>
          <w:sz w:val="24"/>
          <w:szCs w:val="24"/>
        </w:rPr>
        <w:t>The data provided herein deepen</w:t>
      </w:r>
      <w:r w:rsidR="004E3B41" w:rsidRPr="00841615">
        <w:rPr>
          <w:rFonts w:ascii="Book Antiqua" w:hAnsi="Book Antiqua" w:cs="Times New Roman"/>
          <w:sz w:val="24"/>
          <w:szCs w:val="24"/>
        </w:rPr>
        <w:t xml:space="preserve"> our understanding </w:t>
      </w:r>
      <w:r w:rsidR="0035670F" w:rsidRPr="00841615">
        <w:rPr>
          <w:rFonts w:ascii="Book Antiqua" w:hAnsi="Book Antiqua" w:cs="Times New Roman"/>
          <w:sz w:val="24"/>
          <w:szCs w:val="24"/>
        </w:rPr>
        <w:t xml:space="preserve">of </w:t>
      </w:r>
      <w:r w:rsidR="004E3B41" w:rsidRPr="00841615">
        <w:rPr>
          <w:rFonts w:ascii="Book Antiqua" w:hAnsi="Book Antiqua" w:cs="Times New Roman"/>
          <w:sz w:val="24"/>
          <w:szCs w:val="24"/>
        </w:rPr>
        <w:t xml:space="preserve">central sensitization in pancreatic pain and supports </w:t>
      </w:r>
      <w:r w:rsidR="000A5CF9" w:rsidRPr="00841615">
        <w:rPr>
          <w:rFonts w:ascii="Book Antiqua" w:hAnsi="Book Antiqua" w:cs="Times New Roman"/>
          <w:sz w:val="24"/>
          <w:szCs w:val="24"/>
        </w:rPr>
        <w:t xml:space="preserve">the </w:t>
      </w:r>
      <w:r w:rsidR="004E3B41" w:rsidRPr="00841615">
        <w:rPr>
          <w:rFonts w:ascii="Book Antiqua" w:hAnsi="Book Antiqua" w:cs="Times New Roman"/>
          <w:sz w:val="24"/>
          <w:szCs w:val="24"/>
        </w:rPr>
        <w:t>NTS</w:t>
      </w:r>
      <w:r w:rsidR="005823DA" w:rsidRPr="00841615">
        <w:rPr>
          <w:rFonts w:ascii="Book Antiqua" w:hAnsi="Book Antiqua" w:cs="Times New Roman"/>
          <w:sz w:val="24"/>
          <w:szCs w:val="24"/>
        </w:rPr>
        <w:t xml:space="preserve">, apart from </w:t>
      </w:r>
      <w:r w:rsidR="000A5CF9" w:rsidRPr="00841615">
        <w:rPr>
          <w:rFonts w:ascii="Book Antiqua" w:hAnsi="Book Antiqua" w:cs="Times New Roman"/>
          <w:sz w:val="24"/>
          <w:szCs w:val="24"/>
        </w:rPr>
        <w:t xml:space="preserve">the </w:t>
      </w:r>
      <w:r w:rsidR="005823DA" w:rsidRPr="00841615">
        <w:rPr>
          <w:rFonts w:ascii="Book Antiqua" w:hAnsi="Book Antiqua" w:cs="Times New Roman"/>
          <w:sz w:val="24"/>
          <w:szCs w:val="24"/>
        </w:rPr>
        <w:t xml:space="preserve">thoracic </w:t>
      </w:r>
      <w:r w:rsidR="005823DA" w:rsidRPr="00841615">
        <w:rPr>
          <w:rFonts w:ascii="Book Antiqua" w:hAnsi="Book Antiqua" w:cs="Times New Roman"/>
          <w:sz w:val="24"/>
          <w:szCs w:val="24"/>
        </w:rPr>
        <w:lastRenderedPageBreak/>
        <w:t>spinal cord,</w:t>
      </w:r>
      <w:r w:rsidR="004E3B41" w:rsidRPr="00841615">
        <w:rPr>
          <w:rFonts w:ascii="Book Antiqua" w:hAnsi="Book Antiqua" w:cs="Times New Roman"/>
          <w:sz w:val="24"/>
          <w:szCs w:val="24"/>
        </w:rPr>
        <w:t xml:space="preserve"> as another important </w:t>
      </w:r>
      <w:r w:rsidR="005823DA" w:rsidRPr="00841615">
        <w:rPr>
          <w:rFonts w:ascii="Book Antiqua" w:hAnsi="Book Antiqua" w:cs="Times New Roman"/>
          <w:sz w:val="24"/>
          <w:szCs w:val="24"/>
        </w:rPr>
        <w:t>central site for the processing of</w:t>
      </w:r>
      <w:r w:rsidR="004E3B41" w:rsidRPr="00841615">
        <w:rPr>
          <w:rFonts w:ascii="Book Antiqua" w:hAnsi="Book Antiqua" w:cs="Times New Roman"/>
          <w:sz w:val="24"/>
          <w:szCs w:val="24"/>
        </w:rPr>
        <w:t xml:space="preserve"> pancreatic pain</w:t>
      </w:r>
      <w:r w:rsidR="005823DA" w:rsidRPr="00841615">
        <w:rPr>
          <w:rFonts w:ascii="Book Antiqua" w:hAnsi="Book Antiqua" w:cs="Times New Roman"/>
          <w:sz w:val="24"/>
          <w:szCs w:val="24"/>
        </w:rPr>
        <w:t>, which may provide new clues for gastroenterologists and pain physicians in the treatment of CP.</w:t>
      </w:r>
    </w:p>
    <w:p w14:paraId="1930CB12" w14:textId="77777777" w:rsidR="002C3D20" w:rsidRPr="00841615" w:rsidRDefault="002C3D20" w:rsidP="00296C62">
      <w:pPr>
        <w:adjustRightInd w:val="0"/>
        <w:snapToGrid w:val="0"/>
        <w:spacing w:line="360" w:lineRule="auto"/>
        <w:rPr>
          <w:rFonts w:ascii="Book Antiqua" w:hAnsi="Book Antiqua" w:cs="Times New Roman"/>
          <w:sz w:val="24"/>
          <w:szCs w:val="24"/>
        </w:rPr>
      </w:pPr>
    </w:p>
    <w:p w14:paraId="3E99EEC3" w14:textId="59D9300B" w:rsidR="002C3D20" w:rsidRPr="00841615" w:rsidRDefault="002C3D20" w:rsidP="00296C62">
      <w:pPr>
        <w:adjustRightInd w:val="0"/>
        <w:snapToGrid w:val="0"/>
        <w:spacing w:line="360" w:lineRule="auto"/>
        <w:rPr>
          <w:rFonts w:ascii="Book Antiqua" w:hAnsi="Book Antiqua" w:cs="Times New Roman"/>
          <w:b/>
          <w:sz w:val="24"/>
          <w:szCs w:val="24"/>
        </w:rPr>
      </w:pPr>
      <w:r w:rsidRPr="00841615">
        <w:rPr>
          <w:rFonts w:ascii="Book Antiqua" w:hAnsi="Book Antiqua" w:cs="Times New Roman"/>
          <w:b/>
          <w:sz w:val="24"/>
          <w:szCs w:val="24"/>
        </w:rPr>
        <w:t>ARTICLE HIGHLIGHTS</w:t>
      </w:r>
    </w:p>
    <w:p w14:paraId="68236FD2" w14:textId="77777777" w:rsidR="00C70A2C" w:rsidRPr="00841615" w:rsidRDefault="00C70A2C" w:rsidP="00296C62">
      <w:pPr>
        <w:shd w:val="clear" w:color="auto" w:fill="FFFFFF"/>
        <w:adjustRightInd w:val="0"/>
        <w:snapToGrid w:val="0"/>
        <w:spacing w:line="360" w:lineRule="auto"/>
        <w:rPr>
          <w:rFonts w:ascii="Book Antiqua" w:eastAsia="Times New Roman" w:hAnsi="Book Antiqua" w:cs="Times New Roman"/>
          <w:b/>
          <w:bCs/>
          <w:i/>
          <w:iCs/>
          <w:color w:val="333333"/>
          <w:sz w:val="24"/>
          <w:szCs w:val="24"/>
        </w:rPr>
      </w:pPr>
      <w:r w:rsidRPr="00841615">
        <w:rPr>
          <w:rFonts w:ascii="Book Antiqua" w:eastAsia="Times New Roman" w:hAnsi="Book Antiqua" w:cs="Times New Roman"/>
          <w:b/>
          <w:bCs/>
          <w:i/>
          <w:iCs/>
          <w:color w:val="333333"/>
          <w:sz w:val="24"/>
          <w:szCs w:val="24"/>
        </w:rPr>
        <w:t>Research background</w:t>
      </w:r>
    </w:p>
    <w:p w14:paraId="3285C666" w14:textId="1331FF00" w:rsidR="00C70A2C" w:rsidRPr="00841615" w:rsidRDefault="00C70A2C" w:rsidP="00296C62">
      <w:pPr>
        <w:shd w:val="clear" w:color="auto" w:fill="FFFFFF"/>
        <w:adjustRightInd w:val="0"/>
        <w:snapToGrid w:val="0"/>
        <w:spacing w:line="360" w:lineRule="auto"/>
        <w:rPr>
          <w:rFonts w:ascii="Book Antiqua" w:hAnsi="Book Antiqua" w:cs="Times New Roman"/>
          <w:bCs/>
          <w:sz w:val="24"/>
          <w:szCs w:val="24"/>
        </w:rPr>
      </w:pPr>
      <w:r w:rsidRPr="00841615">
        <w:rPr>
          <w:rFonts w:ascii="Book Antiqua" w:hAnsi="Book Antiqua" w:cs="Times New Roman"/>
          <w:bCs/>
          <w:sz w:val="24"/>
          <w:szCs w:val="24"/>
        </w:rPr>
        <w:t>Central sensitization plays a pivotal role in the maintenance of chronic pain induced by chronic pancreatitis (CP)</w:t>
      </w:r>
      <w:r w:rsidRPr="00841615">
        <w:rPr>
          <w:rFonts w:ascii="Book Antiqua" w:eastAsia="Times New Roman" w:hAnsi="Book Antiqua" w:cs="Times New Roman"/>
          <w:color w:val="333333"/>
          <w:sz w:val="24"/>
          <w:szCs w:val="24"/>
        </w:rPr>
        <w:t xml:space="preserve">. </w:t>
      </w:r>
      <w:r w:rsidRPr="00841615">
        <w:rPr>
          <w:rFonts w:ascii="Book Antiqua" w:hAnsi="Book Antiqua" w:cs="Times New Roman"/>
          <w:bCs/>
          <w:sz w:val="24"/>
          <w:szCs w:val="24"/>
        </w:rPr>
        <w:t xml:space="preserve">Previous studies concerning the central processing of painful CP usually center on the spinal dorsal horn. However, much less focus </w:t>
      </w:r>
      <w:proofErr w:type="gramStart"/>
      <w:r w:rsidRPr="00841615">
        <w:rPr>
          <w:rFonts w:ascii="Book Antiqua" w:hAnsi="Book Antiqua" w:cs="Times New Roman"/>
          <w:bCs/>
          <w:sz w:val="24"/>
          <w:szCs w:val="24"/>
        </w:rPr>
        <w:t>has been directed</w:t>
      </w:r>
      <w:proofErr w:type="gramEnd"/>
      <w:r w:rsidRPr="00841615">
        <w:rPr>
          <w:rFonts w:ascii="Book Antiqua" w:hAnsi="Book Antiqua" w:cs="Times New Roman"/>
          <w:bCs/>
          <w:sz w:val="24"/>
          <w:szCs w:val="24"/>
        </w:rPr>
        <w:t xml:space="preserve"> on </w:t>
      </w:r>
      <w:r w:rsidR="00984BBB" w:rsidRPr="00841615">
        <w:rPr>
          <w:rFonts w:ascii="Book Antiqua" w:hAnsi="Book Antiqua" w:cs="Times New Roman"/>
          <w:bCs/>
          <w:sz w:val="24"/>
          <w:szCs w:val="24"/>
        </w:rPr>
        <w:t xml:space="preserve">the nucleus </w:t>
      </w:r>
      <w:proofErr w:type="spellStart"/>
      <w:r w:rsidR="00984BBB" w:rsidRPr="00841615">
        <w:rPr>
          <w:rFonts w:ascii="Book Antiqua" w:hAnsi="Book Antiqua" w:cs="Times New Roman"/>
          <w:bCs/>
          <w:sz w:val="24"/>
          <w:szCs w:val="24"/>
        </w:rPr>
        <w:t>tractus</w:t>
      </w:r>
      <w:proofErr w:type="spellEnd"/>
      <w:r w:rsidR="00984BBB" w:rsidRPr="00841615">
        <w:rPr>
          <w:rFonts w:ascii="Book Antiqua" w:hAnsi="Book Antiqua" w:cs="Times New Roman"/>
          <w:bCs/>
          <w:sz w:val="24"/>
          <w:szCs w:val="24"/>
        </w:rPr>
        <w:t xml:space="preserve"> </w:t>
      </w:r>
      <w:proofErr w:type="spellStart"/>
      <w:r w:rsidR="00984BBB" w:rsidRPr="00841615">
        <w:rPr>
          <w:rFonts w:ascii="Book Antiqua" w:hAnsi="Book Antiqua" w:cs="Times New Roman"/>
          <w:bCs/>
          <w:sz w:val="24"/>
          <w:szCs w:val="24"/>
        </w:rPr>
        <w:t>solitarius</w:t>
      </w:r>
      <w:proofErr w:type="spellEnd"/>
      <w:r w:rsidRPr="00841615">
        <w:rPr>
          <w:rFonts w:ascii="Book Antiqua" w:hAnsi="Book Antiqua" w:cs="Times New Roman"/>
          <w:bCs/>
          <w:sz w:val="24"/>
          <w:szCs w:val="24"/>
        </w:rPr>
        <w:t xml:space="preserve"> (NTS), another primary central site for pancreatic afferents, during painful CP.</w:t>
      </w:r>
    </w:p>
    <w:p w14:paraId="00106A7C" w14:textId="77777777" w:rsidR="009F747E" w:rsidRPr="00841615" w:rsidRDefault="009F747E" w:rsidP="00296C62">
      <w:pPr>
        <w:shd w:val="clear" w:color="auto" w:fill="FFFFFF"/>
        <w:adjustRightInd w:val="0"/>
        <w:snapToGrid w:val="0"/>
        <w:spacing w:line="360" w:lineRule="auto"/>
        <w:rPr>
          <w:rFonts w:ascii="Book Antiqua" w:hAnsi="Book Antiqua" w:cs="Times New Roman"/>
          <w:b/>
          <w:bCs/>
          <w:i/>
          <w:iCs/>
          <w:color w:val="333333"/>
          <w:sz w:val="24"/>
          <w:szCs w:val="24"/>
        </w:rPr>
      </w:pPr>
    </w:p>
    <w:p w14:paraId="5118FB3D" w14:textId="77777777" w:rsidR="00C70A2C" w:rsidRPr="00841615" w:rsidRDefault="00C70A2C" w:rsidP="00296C62">
      <w:pPr>
        <w:shd w:val="clear" w:color="auto" w:fill="FFFFFF"/>
        <w:adjustRightInd w:val="0"/>
        <w:snapToGrid w:val="0"/>
        <w:spacing w:line="360" w:lineRule="auto"/>
        <w:rPr>
          <w:rFonts w:ascii="Book Antiqua" w:eastAsia="Times New Roman" w:hAnsi="Book Antiqua" w:cs="Times New Roman"/>
          <w:b/>
          <w:bCs/>
          <w:i/>
          <w:iCs/>
          <w:color w:val="333333"/>
          <w:sz w:val="24"/>
          <w:szCs w:val="24"/>
        </w:rPr>
      </w:pPr>
      <w:r w:rsidRPr="00841615">
        <w:rPr>
          <w:rFonts w:ascii="Book Antiqua" w:eastAsia="Times New Roman" w:hAnsi="Book Antiqua" w:cs="Times New Roman"/>
          <w:b/>
          <w:bCs/>
          <w:i/>
          <w:iCs/>
          <w:color w:val="333333"/>
          <w:sz w:val="24"/>
          <w:szCs w:val="24"/>
        </w:rPr>
        <w:t>Research motivation</w:t>
      </w:r>
    </w:p>
    <w:p w14:paraId="466B383D" w14:textId="5C204880" w:rsidR="00C70A2C" w:rsidRPr="00841615" w:rsidRDefault="00C70A2C" w:rsidP="00296C62">
      <w:pPr>
        <w:shd w:val="clear" w:color="auto" w:fill="FFFFFF"/>
        <w:adjustRightInd w:val="0"/>
        <w:snapToGrid w:val="0"/>
        <w:spacing w:line="360" w:lineRule="auto"/>
        <w:rPr>
          <w:rFonts w:ascii="Book Antiqua" w:hAnsi="Book Antiqua" w:cs="Times New Roman"/>
          <w:bCs/>
          <w:sz w:val="24"/>
          <w:szCs w:val="24"/>
        </w:rPr>
      </w:pPr>
      <w:r w:rsidRPr="00841615">
        <w:rPr>
          <w:rFonts w:ascii="Book Antiqua" w:hAnsi="Book Antiqua" w:cs="Times New Roman"/>
          <w:bCs/>
          <w:sz w:val="24"/>
          <w:szCs w:val="24"/>
        </w:rPr>
        <w:t>We aimed to</w:t>
      </w:r>
      <w:r w:rsidR="004863C5" w:rsidRPr="00841615">
        <w:rPr>
          <w:rFonts w:ascii="Book Antiqua" w:hAnsi="Book Antiqua" w:cs="Times New Roman"/>
          <w:bCs/>
          <w:sz w:val="24"/>
          <w:szCs w:val="24"/>
        </w:rPr>
        <w:t xml:space="preserve"> investigate </w:t>
      </w:r>
      <w:r w:rsidRPr="00841615">
        <w:rPr>
          <w:rFonts w:ascii="Book Antiqua" w:hAnsi="Book Antiqua" w:cs="Times New Roman"/>
          <w:bCs/>
          <w:sz w:val="24"/>
          <w:szCs w:val="24"/>
        </w:rPr>
        <w:t>the plastic changes of caudal NTS as well as its role in the development of painful CP in rats.</w:t>
      </w:r>
    </w:p>
    <w:p w14:paraId="5CF6F578" w14:textId="77777777" w:rsidR="009F747E" w:rsidRPr="00841615" w:rsidRDefault="009F747E" w:rsidP="00296C62">
      <w:pPr>
        <w:shd w:val="clear" w:color="auto" w:fill="FFFFFF"/>
        <w:adjustRightInd w:val="0"/>
        <w:snapToGrid w:val="0"/>
        <w:spacing w:line="360" w:lineRule="auto"/>
        <w:rPr>
          <w:rFonts w:ascii="Book Antiqua" w:hAnsi="Book Antiqua" w:cs="Times New Roman"/>
          <w:bCs/>
          <w:sz w:val="24"/>
          <w:szCs w:val="24"/>
        </w:rPr>
      </w:pPr>
    </w:p>
    <w:p w14:paraId="1A595747" w14:textId="77777777" w:rsidR="00C70A2C" w:rsidRPr="00841615" w:rsidRDefault="00C70A2C" w:rsidP="00296C62">
      <w:pPr>
        <w:shd w:val="clear" w:color="auto" w:fill="FFFFFF"/>
        <w:adjustRightInd w:val="0"/>
        <w:snapToGrid w:val="0"/>
        <w:spacing w:line="360" w:lineRule="auto"/>
        <w:rPr>
          <w:rFonts w:ascii="Book Antiqua" w:eastAsia="Times New Roman" w:hAnsi="Book Antiqua" w:cs="Times New Roman"/>
          <w:b/>
          <w:bCs/>
          <w:i/>
          <w:iCs/>
          <w:color w:val="333333"/>
          <w:sz w:val="24"/>
          <w:szCs w:val="24"/>
        </w:rPr>
      </w:pPr>
      <w:r w:rsidRPr="00841615">
        <w:rPr>
          <w:rFonts w:ascii="Book Antiqua" w:eastAsia="Times New Roman" w:hAnsi="Book Antiqua" w:cs="Times New Roman"/>
          <w:b/>
          <w:bCs/>
          <w:i/>
          <w:iCs/>
          <w:color w:val="333333"/>
          <w:sz w:val="24"/>
          <w:szCs w:val="24"/>
        </w:rPr>
        <w:t>Research methods</w:t>
      </w:r>
    </w:p>
    <w:p w14:paraId="7075ED78" w14:textId="65645EB8" w:rsidR="00C70A2C" w:rsidRPr="00841615" w:rsidRDefault="00C70A2C" w:rsidP="00296C62">
      <w:pPr>
        <w:shd w:val="clear" w:color="auto" w:fill="FFFFFF"/>
        <w:adjustRightInd w:val="0"/>
        <w:snapToGrid w:val="0"/>
        <w:spacing w:line="360" w:lineRule="auto"/>
        <w:rPr>
          <w:rFonts w:ascii="Book Antiqua" w:hAnsi="Book Antiqua" w:cs="Times New Roman"/>
          <w:bCs/>
          <w:sz w:val="24"/>
          <w:szCs w:val="24"/>
        </w:rPr>
      </w:pPr>
      <w:r w:rsidRPr="00841615">
        <w:rPr>
          <w:rFonts w:ascii="Book Antiqua" w:hAnsi="Book Antiqua" w:cs="Times New Roman"/>
          <w:bCs/>
          <w:sz w:val="24"/>
          <w:szCs w:val="24"/>
        </w:rPr>
        <w:t xml:space="preserve">Chronic pancreatitis </w:t>
      </w:r>
      <w:proofErr w:type="gramStart"/>
      <w:r w:rsidRPr="00841615">
        <w:rPr>
          <w:rFonts w:ascii="Book Antiqua" w:hAnsi="Book Antiqua" w:cs="Times New Roman"/>
          <w:bCs/>
          <w:sz w:val="24"/>
          <w:szCs w:val="24"/>
        </w:rPr>
        <w:t>was established</w:t>
      </w:r>
      <w:proofErr w:type="gramEnd"/>
      <w:r w:rsidRPr="00841615">
        <w:rPr>
          <w:rFonts w:ascii="Book Antiqua" w:hAnsi="Book Antiqua" w:cs="Times New Roman"/>
          <w:bCs/>
          <w:sz w:val="24"/>
          <w:szCs w:val="24"/>
        </w:rPr>
        <w:t xml:space="preserve"> by </w:t>
      </w:r>
      <w:proofErr w:type="spellStart"/>
      <w:r w:rsidRPr="00841615">
        <w:rPr>
          <w:rFonts w:ascii="Book Antiqua" w:hAnsi="Book Antiqua" w:cs="Times New Roman"/>
          <w:bCs/>
          <w:sz w:val="24"/>
          <w:szCs w:val="24"/>
        </w:rPr>
        <w:t>intraductal</w:t>
      </w:r>
      <w:proofErr w:type="spellEnd"/>
      <w:r w:rsidRPr="00841615">
        <w:rPr>
          <w:rFonts w:ascii="Book Antiqua" w:hAnsi="Book Antiqua" w:cs="Times New Roman"/>
          <w:bCs/>
          <w:sz w:val="24"/>
          <w:szCs w:val="24"/>
        </w:rPr>
        <w:t xml:space="preserve"> injection of </w:t>
      </w:r>
      <w:proofErr w:type="spellStart"/>
      <w:r w:rsidRPr="00841615">
        <w:rPr>
          <w:rFonts w:ascii="Book Antiqua" w:hAnsi="Book Antiqua" w:cs="Times New Roman"/>
          <w:bCs/>
          <w:sz w:val="24"/>
          <w:szCs w:val="24"/>
        </w:rPr>
        <w:t>trinitrobenzene</w:t>
      </w:r>
      <w:proofErr w:type="spellEnd"/>
      <w:r w:rsidRPr="00841615">
        <w:rPr>
          <w:rFonts w:ascii="Book Antiqua" w:hAnsi="Book Antiqua" w:cs="Times New Roman"/>
          <w:bCs/>
          <w:sz w:val="24"/>
          <w:szCs w:val="24"/>
        </w:rPr>
        <w:t xml:space="preserve"> sulfonic acid (TNBS) in rats. Abdomen mechanical hypersensitivity </w:t>
      </w:r>
      <w:proofErr w:type="gramStart"/>
      <w:r w:rsidRPr="00841615">
        <w:rPr>
          <w:rFonts w:ascii="Book Antiqua" w:hAnsi="Book Antiqua" w:cs="Times New Roman"/>
          <w:bCs/>
          <w:sz w:val="24"/>
          <w:szCs w:val="24"/>
        </w:rPr>
        <w:t>was assessed</w:t>
      </w:r>
      <w:proofErr w:type="gramEnd"/>
      <w:r w:rsidRPr="00841615">
        <w:rPr>
          <w:rFonts w:ascii="Book Antiqua" w:hAnsi="Book Antiqua" w:cs="Times New Roman"/>
          <w:bCs/>
          <w:sz w:val="24"/>
          <w:szCs w:val="24"/>
        </w:rPr>
        <w:t xml:space="preserve"> by </w:t>
      </w:r>
      <w:r w:rsidR="009F747E" w:rsidRPr="00841615">
        <w:rPr>
          <w:rFonts w:ascii="Book Antiqua" w:hAnsi="Book Antiqua" w:cs="Times New Roman"/>
          <w:bCs/>
          <w:i/>
          <w:sz w:val="24"/>
          <w:szCs w:val="24"/>
        </w:rPr>
        <w:t>von Frey</w:t>
      </w:r>
      <w:r w:rsidRPr="00841615">
        <w:rPr>
          <w:rFonts w:ascii="Book Antiqua" w:hAnsi="Book Antiqua" w:cs="Times New Roman"/>
          <w:bCs/>
          <w:sz w:val="24"/>
          <w:szCs w:val="24"/>
        </w:rPr>
        <w:t xml:space="preserve"> filament test. Then, </w:t>
      </w:r>
      <w:proofErr w:type="spellStart"/>
      <w:r w:rsidRPr="00841615">
        <w:rPr>
          <w:rFonts w:ascii="Book Antiqua" w:hAnsi="Book Antiqua" w:cs="Times New Roman"/>
          <w:bCs/>
          <w:sz w:val="24"/>
          <w:szCs w:val="24"/>
        </w:rPr>
        <w:t>immunohistochemical</w:t>
      </w:r>
      <w:proofErr w:type="spellEnd"/>
      <w:r w:rsidRPr="00841615">
        <w:rPr>
          <w:rFonts w:ascii="Book Antiqua" w:hAnsi="Book Antiqua" w:cs="Times New Roman"/>
          <w:bCs/>
          <w:sz w:val="24"/>
          <w:szCs w:val="24"/>
        </w:rPr>
        <w:t xml:space="preserve"> staining </w:t>
      </w:r>
      <w:r w:rsidR="004863C5" w:rsidRPr="00841615">
        <w:rPr>
          <w:rFonts w:ascii="Book Antiqua" w:hAnsi="Book Antiqua" w:cs="Times New Roman"/>
          <w:bCs/>
          <w:sz w:val="24"/>
          <w:szCs w:val="24"/>
        </w:rPr>
        <w:t xml:space="preserve">for </w:t>
      </w:r>
      <w:proofErr w:type="spellStart"/>
      <w:proofErr w:type="gramStart"/>
      <w:r w:rsidR="004863C5" w:rsidRPr="00841615">
        <w:rPr>
          <w:rFonts w:ascii="Book Antiqua" w:hAnsi="Book Antiqua" w:cs="Times New Roman"/>
          <w:bCs/>
          <w:sz w:val="24"/>
          <w:szCs w:val="24"/>
        </w:rPr>
        <w:t>Fos</w:t>
      </w:r>
      <w:proofErr w:type="spellEnd"/>
      <w:proofErr w:type="gramEnd"/>
      <w:r w:rsidR="004863C5" w:rsidRPr="00841615">
        <w:rPr>
          <w:rFonts w:ascii="Book Antiqua" w:hAnsi="Book Antiqua" w:cs="Times New Roman"/>
          <w:bCs/>
          <w:sz w:val="24"/>
          <w:szCs w:val="24"/>
        </w:rPr>
        <w:t xml:space="preserve"> </w:t>
      </w:r>
      <w:r w:rsidRPr="00841615">
        <w:rPr>
          <w:rFonts w:ascii="Book Antiqua" w:hAnsi="Book Antiqua" w:cs="Times New Roman"/>
          <w:bCs/>
          <w:sz w:val="24"/>
          <w:szCs w:val="24"/>
        </w:rPr>
        <w:t>was performed to lay morphological evidence for NTS activation during painful CP, while patch-clamp recordings were performed to explore the changes of basic excitatory transmission of NTS in CP rats. Next, the expression of VGluT1, NMDAR subunit NR2B</w:t>
      </w:r>
      <w:r w:rsidR="004863C5" w:rsidRPr="00841615">
        <w:rPr>
          <w:rFonts w:ascii="Book Antiqua" w:hAnsi="Book Antiqua" w:cs="Times New Roman"/>
          <w:bCs/>
          <w:sz w:val="24"/>
          <w:szCs w:val="24"/>
        </w:rPr>
        <w:t>,</w:t>
      </w:r>
      <w:r w:rsidRPr="00841615">
        <w:rPr>
          <w:rFonts w:ascii="Book Antiqua" w:hAnsi="Book Antiqua" w:cs="Times New Roman"/>
          <w:bCs/>
          <w:sz w:val="24"/>
          <w:szCs w:val="24"/>
        </w:rPr>
        <w:t xml:space="preserve"> and AMPAR subunit GluR1 </w:t>
      </w:r>
      <w:proofErr w:type="gramStart"/>
      <w:r w:rsidR="004863C5" w:rsidRPr="00841615">
        <w:rPr>
          <w:rFonts w:ascii="Book Antiqua" w:hAnsi="Book Antiqua" w:cs="Times New Roman"/>
          <w:bCs/>
          <w:sz w:val="24"/>
          <w:szCs w:val="24"/>
        </w:rPr>
        <w:t xml:space="preserve">was </w:t>
      </w:r>
      <w:r w:rsidRPr="00841615">
        <w:rPr>
          <w:rFonts w:ascii="Book Antiqua" w:hAnsi="Book Antiqua" w:cs="Times New Roman"/>
          <w:bCs/>
          <w:sz w:val="24"/>
          <w:szCs w:val="24"/>
        </w:rPr>
        <w:t>analyzed</w:t>
      </w:r>
      <w:proofErr w:type="gramEnd"/>
      <w:r w:rsidRPr="00841615">
        <w:rPr>
          <w:rFonts w:ascii="Book Antiqua" w:hAnsi="Book Antiqua" w:cs="Times New Roman"/>
          <w:bCs/>
          <w:sz w:val="24"/>
          <w:szCs w:val="24"/>
        </w:rPr>
        <w:t xml:space="preserve"> by </w:t>
      </w:r>
      <w:proofErr w:type="spellStart"/>
      <w:r w:rsidRPr="00841615">
        <w:rPr>
          <w:rFonts w:ascii="Book Antiqua" w:hAnsi="Book Antiqua" w:cs="Times New Roman"/>
          <w:bCs/>
          <w:sz w:val="24"/>
          <w:szCs w:val="24"/>
        </w:rPr>
        <w:t>immunoblottings</w:t>
      </w:r>
      <w:proofErr w:type="spellEnd"/>
      <w:r w:rsidRPr="00841615">
        <w:rPr>
          <w:rFonts w:ascii="Book Antiqua" w:hAnsi="Book Antiqua" w:cs="Times New Roman"/>
          <w:bCs/>
          <w:sz w:val="24"/>
          <w:szCs w:val="24"/>
        </w:rPr>
        <w:t xml:space="preserve">. Membrane insertion of NR2B and GluR1 </w:t>
      </w:r>
      <w:proofErr w:type="gramStart"/>
      <w:r w:rsidRPr="00841615">
        <w:rPr>
          <w:rFonts w:ascii="Book Antiqua" w:hAnsi="Book Antiqua" w:cs="Times New Roman"/>
          <w:bCs/>
          <w:sz w:val="24"/>
          <w:szCs w:val="24"/>
        </w:rPr>
        <w:t>was evaluated</w:t>
      </w:r>
      <w:proofErr w:type="gramEnd"/>
      <w:r w:rsidRPr="00841615">
        <w:rPr>
          <w:rFonts w:ascii="Book Antiqua" w:hAnsi="Book Antiqua" w:cs="Times New Roman"/>
          <w:bCs/>
          <w:sz w:val="24"/>
          <w:szCs w:val="24"/>
        </w:rPr>
        <w:t xml:space="preserve"> by electron microscopy. Finally, AMPAR antagonist CNQX or NMDAR antagonist AP-5 was microinjected into the NTS to block the glutamatergic transmission on </w:t>
      </w:r>
      <w:r w:rsidR="009F747E" w:rsidRPr="00841615">
        <w:rPr>
          <w:rFonts w:ascii="Book Antiqua" w:hAnsi="Book Antiqua" w:cs="Times New Roman"/>
          <w:sz w:val="24"/>
          <w:szCs w:val="24"/>
        </w:rPr>
        <w:t>postoperati</w:t>
      </w:r>
      <w:r w:rsidR="004863C5" w:rsidRPr="00841615">
        <w:rPr>
          <w:rFonts w:ascii="Book Antiqua" w:hAnsi="Book Antiqua" w:cs="Times New Roman"/>
          <w:sz w:val="24"/>
          <w:szCs w:val="24"/>
        </w:rPr>
        <w:t>ve</w:t>
      </w:r>
      <w:r w:rsidR="009F747E" w:rsidRPr="00841615">
        <w:rPr>
          <w:rFonts w:ascii="Book Antiqua" w:hAnsi="Book Antiqua" w:cs="Times New Roman"/>
          <w:sz w:val="24"/>
          <w:szCs w:val="24"/>
        </w:rPr>
        <w:t xml:space="preserve"> day (</w:t>
      </w:r>
      <w:r w:rsidRPr="00841615">
        <w:rPr>
          <w:rFonts w:ascii="Book Antiqua" w:hAnsi="Book Antiqua" w:cs="Times New Roman"/>
          <w:bCs/>
          <w:sz w:val="24"/>
          <w:szCs w:val="24"/>
        </w:rPr>
        <w:t>POD</w:t>
      </w:r>
      <w:r w:rsidR="004863C5" w:rsidRPr="00841615">
        <w:rPr>
          <w:rFonts w:ascii="Book Antiqua" w:hAnsi="Book Antiqua" w:cs="Times New Roman"/>
          <w:bCs/>
          <w:sz w:val="24"/>
          <w:szCs w:val="24"/>
        </w:rPr>
        <w:t>)</w:t>
      </w:r>
      <w:r w:rsidRPr="00841615">
        <w:rPr>
          <w:rFonts w:ascii="Book Antiqua" w:hAnsi="Book Antiqua" w:cs="Times New Roman"/>
          <w:bCs/>
          <w:sz w:val="24"/>
          <w:szCs w:val="24"/>
        </w:rPr>
        <w:t xml:space="preserve"> 14 and then abdominal withdraw threshold (AWT) was tested. </w:t>
      </w:r>
      <w:proofErr w:type="spellStart"/>
      <w:r w:rsidRPr="00841615">
        <w:rPr>
          <w:rFonts w:ascii="Book Antiqua" w:hAnsi="Book Antiqua" w:cs="Times New Roman"/>
          <w:bCs/>
          <w:sz w:val="24"/>
          <w:szCs w:val="24"/>
        </w:rPr>
        <w:t>Chemogenetic</w:t>
      </w:r>
      <w:proofErr w:type="spellEnd"/>
      <w:r w:rsidRPr="00841615">
        <w:rPr>
          <w:rFonts w:ascii="Book Antiqua" w:hAnsi="Book Antiqua" w:cs="Times New Roman"/>
          <w:bCs/>
          <w:sz w:val="24"/>
          <w:szCs w:val="24"/>
        </w:rPr>
        <w:t xml:space="preserve"> method </w:t>
      </w:r>
      <w:proofErr w:type="gramStart"/>
      <w:r w:rsidRPr="00841615">
        <w:rPr>
          <w:rFonts w:ascii="Book Antiqua" w:hAnsi="Book Antiqua" w:cs="Times New Roman"/>
          <w:bCs/>
          <w:sz w:val="24"/>
          <w:szCs w:val="24"/>
        </w:rPr>
        <w:t>was also utilized</w:t>
      </w:r>
      <w:proofErr w:type="gramEnd"/>
      <w:r w:rsidRPr="00841615">
        <w:rPr>
          <w:rFonts w:ascii="Book Antiqua" w:hAnsi="Book Antiqua" w:cs="Times New Roman"/>
          <w:bCs/>
          <w:sz w:val="24"/>
          <w:szCs w:val="24"/>
        </w:rPr>
        <w:t xml:space="preserve"> to activate or inhibit the activity of excitatory NTS neurons on POD 14 and then AWT was tested.</w:t>
      </w:r>
    </w:p>
    <w:p w14:paraId="28827E3C" w14:textId="77777777" w:rsidR="009F747E" w:rsidRPr="00841615" w:rsidRDefault="009F747E" w:rsidP="00296C62">
      <w:pPr>
        <w:shd w:val="clear" w:color="auto" w:fill="FFFFFF"/>
        <w:adjustRightInd w:val="0"/>
        <w:snapToGrid w:val="0"/>
        <w:spacing w:line="360" w:lineRule="auto"/>
        <w:rPr>
          <w:rFonts w:ascii="Book Antiqua" w:hAnsi="Book Antiqua" w:cs="Times New Roman"/>
          <w:bCs/>
          <w:sz w:val="24"/>
          <w:szCs w:val="24"/>
        </w:rPr>
      </w:pPr>
    </w:p>
    <w:p w14:paraId="77241B03" w14:textId="77777777" w:rsidR="00C70A2C" w:rsidRPr="00841615" w:rsidRDefault="00C70A2C" w:rsidP="00296C62">
      <w:pPr>
        <w:shd w:val="clear" w:color="auto" w:fill="FFFFFF"/>
        <w:adjustRightInd w:val="0"/>
        <w:snapToGrid w:val="0"/>
        <w:spacing w:line="360" w:lineRule="auto"/>
        <w:rPr>
          <w:rFonts w:ascii="Book Antiqua" w:eastAsia="Times New Roman" w:hAnsi="Book Antiqua" w:cs="Times New Roman"/>
          <w:b/>
          <w:bCs/>
          <w:i/>
          <w:iCs/>
          <w:color w:val="333333"/>
          <w:sz w:val="24"/>
          <w:szCs w:val="24"/>
        </w:rPr>
      </w:pPr>
      <w:r w:rsidRPr="00841615">
        <w:rPr>
          <w:rFonts w:ascii="Book Antiqua" w:eastAsia="Times New Roman" w:hAnsi="Book Antiqua" w:cs="Times New Roman"/>
          <w:b/>
          <w:bCs/>
          <w:i/>
          <w:iCs/>
          <w:color w:val="333333"/>
          <w:sz w:val="24"/>
          <w:szCs w:val="24"/>
        </w:rPr>
        <w:t>Research results</w:t>
      </w:r>
    </w:p>
    <w:p w14:paraId="3F2D3D0C" w14:textId="50A1CEC7" w:rsidR="00C70A2C" w:rsidRPr="00841615" w:rsidRDefault="00C70A2C" w:rsidP="00296C62">
      <w:pPr>
        <w:shd w:val="clear" w:color="auto" w:fill="FFFFFF"/>
        <w:adjustRightInd w:val="0"/>
        <w:snapToGrid w:val="0"/>
        <w:spacing w:line="360" w:lineRule="auto"/>
        <w:rPr>
          <w:rFonts w:ascii="Book Antiqua" w:hAnsi="Book Antiqua" w:cs="Times New Roman"/>
          <w:bCs/>
          <w:sz w:val="24"/>
          <w:szCs w:val="24"/>
        </w:rPr>
      </w:pPr>
      <w:r w:rsidRPr="00841615">
        <w:rPr>
          <w:rFonts w:ascii="Book Antiqua" w:hAnsi="Book Antiqua" w:cs="Times New Roman"/>
          <w:bCs/>
          <w:sz w:val="24"/>
          <w:szCs w:val="24"/>
        </w:rPr>
        <w:t xml:space="preserve">TNBS treatment increased the number of </w:t>
      </w:r>
      <w:proofErr w:type="spellStart"/>
      <w:r w:rsidR="00040B79" w:rsidRPr="00841615">
        <w:rPr>
          <w:rFonts w:ascii="Book Antiqua" w:hAnsi="Book Antiqua" w:cs="Times New Roman"/>
          <w:bCs/>
          <w:sz w:val="24"/>
          <w:szCs w:val="24"/>
        </w:rPr>
        <w:t>Fos</w:t>
      </w:r>
      <w:proofErr w:type="spellEnd"/>
      <w:r w:rsidRPr="00841615">
        <w:rPr>
          <w:rFonts w:ascii="Book Antiqua" w:hAnsi="Book Antiqua" w:cs="Times New Roman"/>
          <w:bCs/>
          <w:sz w:val="24"/>
          <w:szCs w:val="24"/>
        </w:rPr>
        <w:t>-expressing neurons within</w:t>
      </w:r>
      <w:r w:rsidR="004863C5" w:rsidRPr="00841615">
        <w:rPr>
          <w:rFonts w:ascii="Book Antiqua" w:hAnsi="Book Antiqua" w:cs="Times New Roman"/>
          <w:bCs/>
          <w:sz w:val="24"/>
          <w:szCs w:val="24"/>
        </w:rPr>
        <w:t xml:space="preserve"> the</w:t>
      </w:r>
      <w:r w:rsidRPr="00841615">
        <w:rPr>
          <w:rFonts w:ascii="Book Antiqua" w:hAnsi="Book Antiqua" w:cs="Times New Roman"/>
          <w:bCs/>
          <w:sz w:val="24"/>
          <w:szCs w:val="24"/>
        </w:rPr>
        <w:t xml:space="preserve"> caudal NTS. Both the frequency and</w:t>
      </w:r>
      <w:r w:rsidR="004863C5" w:rsidRPr="00841615">
        <w:rPr>
          <w:rFonts w:ascii="Book Antiqua" w:hAnsi="Book Antiqua" w:cs="Times New Roman"/>
          <w:bCs/>
          <w:sz w:val="24"/>
          <w:szCs w:val="24"/>
        </w:rPr>
        <w:t xml:space="preserve"> </w:t>
      </w:r>
      <w:r w:rsidRPr="00841615">
        <w:rPr>
          <w:rFonts w:ascii="Book Antiqua" w:hAnsi="Book Antiqua" w:cs="Times New Roman"/>
          <w:bCs/>
          <w:sz w:val="24"/>
          <w:szCs w:val="24"/>
        </w:rPr>
        <w:t xml:space="preserve">amplitude of </w:t>
      </w:r>
      <w:proofErr w:type="spellStart"/>
      <w:r w:rsidRPr="00841615">
        <w:rPr>
          <w:rFonts w:ascii="Book Antiqua" w:hAnsi="Book Antiqua" w:cs="Times New Roman"/>
          <w:bCs/>
          <w:sz w:val="24"/>
          <w:szCs w:val="24"/>
        </w:rPr>
        <w:t>sEPSC</w:t>
      </w:r>
      <w:proofErr w:type="spellEnd"/>
      <w:r w:rsidRPr="00841615">
        <w:rPr>
          <w:rFonts w:ascii="Book Antiqua" w:hAnsi="Book Antiqua" w:cs="Times New Roman"/>
          <w:bCs/>
          <w:sz w:val="24"/>
          <w:szCs w:val="24"/>
        </w:rPr>
        <w:t xml:space="preserve"> of second-order neurons within </w:t>
      </w:r>
      <w:r w:rsidR="004863C5" w:rsidRPr="00841615">
        <w:rPr>
          <w:rFonts w:ascii="Book Antiqua" w:hAnsi="Book Antiqua" w:cs="Times New Roman"/>
          <w:bCs/>
          <w:sz w:val="24"/>
          <w:szCs w:val="24"/>
        </w:rPr>
        <w:t xml:space="preserve">the </w:t>
      </w:r>
      <w:r w:rsidRPr="00841615">
        <w:rPr>
          <w:rFonts w:ascii="Book Antiqua" w:hAnsi="Book Antiqua" w:cs="Times New Roman"/>
          <w:bCs/>
          <w:sz w:val="24"/>
          <w:szCs w:val="24"/>
        </w:rPr>
        <w:t xml:space="preserve">caudal NTS </w:t>
      </w:r>
      <w:proofErr w:type="gramStart"/>
      <w:r w:rsidRPr="00841615">
        <w:rPr>
          <w:rFonts w:ascii="Book Antiqua" w:hAnsi="Book Antiqua" w:cs="Times New Roman"/>
          <w:bCs/>
          <w:sz w:val="24"/>
          <w:szCs w:val="24"/>
        </w:rPr>
        <w:t>were substantially potentiated</w:t>
      </w:r>
      <w:proofErr w:type="gramEnd"/>
      <w:r w:rsidRPr="00841615">
        <w:rPr>
          <w:rFonts w:ascii="Book Antiqua" w:hAnsi="Book Antiqua" w:cs="Times New Roman"/>
          <w:bCs/>
          <w:sz w:val="24"/>
          <w:szCs w:val="24"/>
        </w:rPr>
        <w:t xml:space="preserve"> in CP rats. TNBS treatment upregulated the expression of VGluT2, and enhanced the phosphorylation and postsynaptic trafficking of NR2B and GluR1 within </w:t>
      </w:r>
      <w:r w:rsidR="00EA0168" w:rsidRPr="00841615">
        <w:rPr>
          <w:rFonts w:ascii="Book Antiqua" w:hAnsi="Book Antiqua" w:cs="Times New Roman"/>
          <w:bCs/>
          <w:sz w:val="24"/>
          <w:szCs w:val="24"/>
        </w:rPr>
        <w:t xml:space="preserve">the </w:t>
      </w:r>
      <w:r w:rsidRPr="00841615">
        <w:rPr>
          <w:rFonts w:ascii="Book Antiqua" w:hAnsi="Book Antiqua" w:cs="Times New Roman"/>
          <w:bCs/>
          <w:sz w:val="24"/>
          <w:szCs w:val="24"/>
        </w:rPr>
        <w:t xml:space="preserve">caudal NTS. Blocking excitatory synaptic transmission increased the AWT of CP rats. </w:t>
      </w:r>
      <w:proofErr w:type="spellStart"/>
      <w:r w:rsidRPr="00841615">
        <w:rPr>
          <w:rFonts w:ascii="Book Antiqua" w:hAnsi="Book Antiqua" w:cs="Times New Roman"/>
          <w:bCs/>
          <w:sz w:val="24"/>
          <w:szCs w:val="24"/>
        </w:rPr>
        <w:t>Chemogenetic</w:t>
      </w:r>
      <w:proofErr w:type="spellEnd"/>
      <w:r w:rsidRPr="00841615">
        <w:rPr>
          <w:rFonts w:ascii="Book Antiqua" w:hAnsi="Book Antiqua" w:cs="Times New Roman"/>
          <w:bCs/>
          <w:sz w:val="24"/>
          <w:szCs w:val="24"/>
        </w:rPr>
        <w:t xml:space="preserve"> inhibition of the excitability of excitatory NTS neurons also significantly attenuated pancreatic hyperalgesia.</w:t>
      </w:r>
    </w:p>
    <w:p w14:paraId="553781E1" w14:textId="77777777" w:rsidR="009F747E" w:rsidRPr="00841615" w:rsidRDefault="009F747E" w:rsidP="00296C62">
      <w:pPr>
        <w:shd w:val="clear" w:color="auto" w:fill="FFFFFF"/>
        <w:adjustRightInd w:val="0"/>
        <w:snapToGrid w:val="0"/>
        <w:spacing w:line="360" w:lineRule="auto"/>
        <w:rPr>
          <w:rFonts w:ascii="Book Antiqua" w:hAnsi="Book Antiqua" w:cs="Times New Roman"/>
          <w:bCs/>
          <w:sz w:val="24"/>
          <w:szCs w:val="24"/>
        </w:rPr>
      </w:pPr>
    </w:p>
    <w:p w14:paraId="458BD20C" w14:textId="77777777" w:rsidR="00C70A2C" w:rsidRPr="00841615" w:rsidRDefault="00C70A2C" w:rsidP="00296C62">
      <w:pPr>
        <w:shd w:val="clear" w:color="auto" w:fill="FFFFFF"/>
        <w:adjustRightInd w:val="0"/>
        <w:snapToGrid w:val="0"/>
        <w:spacing w:line="360" w:lineRule="auto"/>
        <w:rPr>
          <w:rFonts w:ascii="Book Antiqua" w:hAnsi="Book Antiqua" w:cs="Times New Roman"/>
          <w:b/>
          <w:bCs/>
          <w:i/>
          <w:iCs/>
          <w:color w:val="333333"/>
          <w:sz w:val="24"/>
          <w:szCs w:val="24"/>
        </w:rPr>
      </w:pPr>
      <w:r w:rsidRPr="00841615">
        <w:rPr>
          <w:rFonts w:ascii="Book Antiqua" w:eastAsia="Times New Roman" w:hAnsi="Book Antiqua" w:cs="Times New Roman"/>
          <w:b/>
          <w:bCs/>
          <w:i/>
          <w:iCs/>
          <w:color w:val="333333"/>
          <w:sz w:val="24"/>
          <w:szCs w:val="24"/>
        </w:rPr>
        <w:t>Research conclusions</w:t>
      </w:r>
    </w:p>
    <w:p w14:paraId="2005E449" w14:textId="68F7F896" w:rsidR="00C70A2C" w:rsidRPr="00841615" w:rsidRDefault="00C70A2C" w:rsidP="00296C62">
      <w:pPr>
        <w:shd w:val="clear" w:color="auto" w:fill="FFFFFF"/>
        <w:adjustRightInd w:val="0"/>
        <w:snapToGrid w:val="0"/>
        <w:spacing w:line="360" w:lineRule="auto"/>
        <w:rPr>
          <w:rFonts w:ascii="Book Antiqua" w:hAnsi="Book Antiqua" w:cs="Times New Roman"/>
          <w:bCs/>
          <w:sz w:val="24"/>
          <w:szCs w:val="24"/>
        </w:rPr>
      </w:pPr>
      <w:r w:rsidRPr="00841615">
        <w:rPr>
          <w:rFonts w:ascii="Book Antiqua" w:hAnsi="Book Antiqua" w:cs="Times New Roman"/>
          <w:bCs/>
          <w:sz w:val="24"/>
          <w:szCs w:val="24"/>
        </w:rPr>
        <w:t xml:space="preserve">These data suggest that both presynaptic and postsynaptic mechanisms contribute to the enhanced excitatory transmission within </w:t>
      </w:r>
      <w:r w:rsidR="00EA0168" w:rsidRPr="00841615">
        <w:rPr>
          <w:rFonts w:ascii="Book Antiqua" w:hAnsi="Book Antiqua" w:cs="Times New Roman"/>
          <w:bCs/>
          <w:sz w:val="24"/>
          <w:szCs w:val="24"/>
        </w:rPr>
        <w:t xml:space="preserve">the </w:t>
      </w:r>
      <w:r w:rsidRPr="00841615">
        <w:rPr>
          <w:rFonts w:ascii="Book Antiqua" w:hAnsi="Book Antiqua" w:cs="Times New Roman"/>
          <w:bCs/>
          <w:sz w:val="24"/>
          <w:szCs w:val="24"/>
        </w:rPr>
        <w:t>caudal NTS, which mediates visceral hypersensitivity under the condition of painful CP.</w:t>
      </w:r>
    </w:p>
    <w:p w14:paraId="59D97C9A" w14:textId="77777777" w:rsidR="009F747E" w:rsidRPr="00841615" w:rsidRDefault="009F747E" w:rsidP="00296C62">
      <w:pPr>
        <w:shd w:val="clear" w:color="auto" w:fill="FFFFFF"/>
        <w:adjustRightInd w:val="0"/>
        <w:snapToGrid w:val="0"/>
        <w:spacing w:line="360" w:lineRule="auto"/>
        <w:rPr>
          <w:rFonts w:ascii="Book Antiqua" w:hAnsi="Book Antiqua" w:cs="Times New Roman"/>
          <w:bCs/>
          <w:sz w:val="24"/>
          <w:szCs w:val="24"/>
        </w:rPr>
      </w:pPr>
    </w:p>
    <w:p w14:paraId="1D139AC4" w14:textId="77777777" w:rsidR="00C70A2C" w:rsidRPr="00841615" w:rsidRDefault="00C70A2C" w:rsidP="00296C62">
      <w:pPr>
        <w:adjustRightInd w:val="0"/>
        <w:snapToGrid w:val="0"/>
        <w:spacing w:line="360" w:lineRule="auto"/>
        <w:rPr>
          <w:rFonts w:ascii="Book Antiqua" w:hAnsi="Book Antiqua" w:cs="Times New Roman"/>
          <w:b/>
          <w:sz w:val="24"/>
          <w:szCs w:val="24"/>
        </w:rPr>
      </w:pPr>
      <w:r w:rsidRPr="00841615">
        <w:rPr>
          <w:rFonts w:ascii="Book Antiqua" w:hAnsi="Book Antiqua" w:cs="Arial"/>
          <w:b/>
          <w:i/>
          <w:sz w:val="24"/>
          <w:szCs w:val="24"/>
        </w:rPr>
        <w:t>Research perspectives</w:t>
      </w:r>
      <w:r w:rsidRPr="00841615">
        <w:rPr>
          <w:rFonts w:ascii="Book Antiqua" w:hAnsi="Book Antiqua" w:cs="Times New Roman"/>
          <w:b/>
          <w:sz w:val="24"/>
          <w:szCs w:val="24"/>
        </w:rPr>
        <w:t xml:space="preserve"> </w:t>
      </w:r>
    </w:p>
    <w:p w14:paraId="1425074E" w14:textId="6A8699CF" w:rsidR="00C70A2C" w:rsidRPr="00841615" w:rsidRDefault="00C70A2C" w:rsidP="00296C62">
      <w:pPr>
        <w:shd w:val="clear" w:color="auto" w:fill="FFFFFF"/>
        <w:adjustRightInd w:val="0"/>
        <w:snapToGrid w:val="0"/>
        <w:spacing w:line="360" w:lineRule="auto"/>
        <w:rPr>
          <w:rFonts w:ascii="Book Antiqua" w:hAnsi="Book Antiqua" w:cs="Times New Roman"/>
          <w:bCs/>
          <w:sz w:val="24"/>
          <w:szCs w:val="24"/>
        </w:rPr>
      </w:pPr>
      <w:r w:rsidRPr="00841615">
        <w:rPr>
          <w:rFonts w:ascii="Book Antiqua" w:hAnsi="Book Antiqua" w:cs="Times New Roman"/>
          <w:bCs/>
          <w:sz w:val="24"/>
          <w:szCs w:val="24"/>
        </w:rPr>
        <w:t xml:space="preserve">The results </w:t>
      </w:r>
      <w:r w:rsidR="00EA0168" w:rsidRPr="00841615">
        <w:rPr>
          <w:rFonts w:ascii="Book Antiqua" w:hAnsi="Book Antiqua" w:cs="Times New Roman"/>
          <w:bCs/>
          <w:sz w:val="24"/>
          <w:szCs w:val="24"/>
        </w:rPr>
        <w:t xml:space="preserve">obtained </w:t>
      </w:r>
      <w:r w:rsidRPr="00841615">
        <w:rPr>
          <w:rFonts w:ascii="Book Antiqua" w:hAnsi="Book Antiqua" w:cs="Times New Roman"/>
          <w:bCs/>
          <w:sz w:val="24"/>
          <w:szCs w:val="24"/>
        </w:rPr>
        <w:t>deepen our understanding of central sensitization in pancreatic pain and support the caudal NTS, apart from the thoracic spinal cord, as another important central site for the processing of pancreatic pain, which may provide new clues for gastroenterologists and pain physicians in the treatment of CP.</w:t>
      </w:r>
    </w:p>
    <w:p w14:paraId="7E50539B" w14:textId="77777777" w:rsidR="009F747E" w:rsidRPr="00841615" w:rsidRDefault="009F747E">
      <w:pPr>
        <w:widowControl/>
        <w:jc w:val="left"/>
        <w:rPr>
          <w:rFonts w:ascii="Book Antiqua" w:hAnsi="Book Antiqua" w:cs="Times New Roman"/>
          <w:b/>
          <w:bCs/>
          <w:sz w:val="24"/>
          <w:szCs w:val="24"/>
        </w:rPr>
      </w:pPr>
      <w:r w:rsidRPr="00841615">
        <w:rPr>
          <w:rFonts w:ascii="Book Antiqua" w:hAnsi="Book Antiqua" w:cs="Times New Roman"/>
          <w:b/>
          <w:bCs/>
          <w:sz w:val="24"/>
          <w:szCs w:val="24"/>
        </w:rPr>
        <w:br w:type="page"/>
      </w:r>
    </w:p>
    <w:p w14:paraId="485E321A" w14:textId="3748C8E9" w:rsidR="005B0D78" w:rsidRPr="00841615" w:rsidRDefault="00B76B9C" w:rsidP="00296C62">
      <w:pPr>
        <w:adjustRightInd w:val="0"/>
        <w:snapToGrid w:val="0"/>
        <w:spacing w:line="360" w:lineRule="auto"/>
        <w:rPr>
          <w:rFonts w:ascii="Book Antiqua" w:hAnsi="Book Antiqua" w:cs="Times New Roman"/>
          <w:sz w:val="24"/>
          <w:szCs w:val="24"/>
        </w:rPr>
      </w:pPr>
      <w:r w:rsidRPr="00841615">
        <w:rPr>
          <w:rFonts w:ascii="Book Antiqua" w:hAnsi="Book Antiqua" w:cs="Times New Roman"/>
          <w:b/>
          <w:bCs/>
          <w:sz w:val="24"/>
          <w:szCs w:val="24"/>
        </w:rPr>
        <w:lastRenderedPageBreak/>
        <w:t>REFERENCES</w:t>
      </w:r>
    </w:p>
    <w:p w14:paraId="4656C4A4" w14:textId="4E9184C1" w:rsidR="00C421F9" w:rsidRPr="00841615" w:rsidRDefault="00C421F9" w:rsidP="00C421F9">
      <w:pPr>
        <w:adjustRightInd w:val="0"/>
        <w:snapToGrid w:val="0"/>
        <w:spacing w:line="360" w:lineRule="auto"/>
        <w:rPr>
          <w:rFonts w:ascii="Book Antiqua" w:hAnsi="Book Antiqua" w:cs="Times New Roman"/>
          <w:sz w:val="24"/>
          <w:szCs w:val="24"/>
        </w:rPr>
      </w:pPr>
      <w:proofErr w:type="gramStart"/>
      <w:r w:rsidRPr="00841615">
        <w:rPr>
          <w:rFonts w:ascii="Book Antiqua" w:hAnsi="Book Antiqua" w:cs="Times New Roman"/>
          <w:sz w:val="24"/>
          <w:szCs w:val="24"/>
        </w:rPr>
        <w:t>1</w:t>
      </w:r>
      <w:proofErr w:type="gramEnd"/>
      <w:r w:rsidRPr="00841615">
        <w:rPr>
          <w:rFonts w:ascii="Book Antiqua" w:hAnsi="Book Antiqua" w:cs="Times New Roman"/>
          <w:sz w:val="24"/>
          <w:szCs w:val="24"/>
        </w:rPr>
        <w:t> </w:t>
      </w:r>
      <w:r w:rsidRPr="00841615">
        <w:rPr>
          <w:rFonts w:ascii="Book Antiqua" w:hAnsi="Book Antiqua" w:cs="Times New Roman"/>
          <w:b/>
          <w:bCs/>
          <w:sz w:val="24"/>
          <w:szCs w:val="24"/>
        </w:rPr>
        <w:t>Witt H</w:t>
      </w:r>
      <w:r w:rsidRPr="00841615">
        <w:rPr>
          <w:rFonts w:ascii="Book Antiqua" w:hAnsi="Book Antiqua" w:cs="Times New Roman"/>
          <w:sz w:val="24"/>
          <w:szCs w:val="24"/>
        </w:rPr>
        <w:t xml:space="preserve">, </w:t>
      </w:r>
      <w:proofErr w:type="spellStart"/>
      <w:r w:rsidRPr="00841615">
        <w:rPr>
          <w:rFonts w:ascii="Book Antiqua" w:hAnsi="Book Antiqua" w:cs="Times New Roman"/>
          <w:sz w:val="24"/>
          <w:szCs w:val="24"/>
        </w:rPr>
        <w:t>Apte</w:t>
      </w:r>
      <w:proofErr w:type="spellEnd"/>
      <w:r w:rsidRPr="00841615">
        <w:rPr>
          <w:rFonts w:ascii="Book Antiqua" w:hAnsi="Book Antiqua" w:cs="Times New Roman"/>
          <w:sz w:val="24"/>
          <w:szCs w:val="24"/>
        </w:rPr>
        <w:t xml:space="preserve"> MV, </w:t>
      </w:r>
      <w:proofErr w:type="spellStart"/>
      <w:r w:rsidRPr="00841615">
        <w:rPr>
          <w:rFonts w:ascii="Book Antiqua" w:hAnsi="Book Antiqua" w:cs="Times New Roman"/>
          <w:sz w:val="24"/>
          <w:szCs w:val="24"/>
        </w:rPr>
        <w:t>Keim</w:t>
      </w:r>
      <w:proofErr w:type="spellEnd"/>
      <w:r w:rsidRPr="00841615">
        <w:rPr>
          <w:rFonts w:ascii="Book Antiqua" w:hAnsi="Book Antiqua" w:cs="Times New Roman"/>
          <w:sz w:val="24"/>
          <w:szCs w:val="24"/>
        </w:rPr>
        <w:t xml:space="preserve"> V, Wilson JS. Chronic pancreatitis: challenges and advances in pathogenesis, genetics, diagnosis, and therapy. </w:t>
      </w:r>
      <w:r w:rsidRPr="00841615">
        <w:rPr>
          <w:rFonts w:ascii="Book Antiqua" w:hAnsi="Book Antiqua" w:cs="Times New Roman"/>
          <w:i/>
          <w:iCs/>
          <w:sz w:val="24"/>
          <w:szCs w:val="24"/>
        </w:rPr>
        <w:t>Gastroenterology</w:t>
      </w:r>
      <w:r w:rsidR="00955771" w:rsidRPr="00841615">
        <w:rPr>
          <w:rFonts w:ascii="Book Antiqua" w:hAnsi="Book Antiqua" w:cs="Times New Roman"/>
          <w:sz w:val="24"/>
          <w:szCs w:val="24"/>
        </w:rPr>
        <w:t xml:space="preserve"> </w:t>
      </w:r>
      <w:r w:rsidRPr="00841615">
        <w:rPr>
          <w:rFonts w:ascii="Book Antiqua" w:hAnsi="Book Antiqua" w:cs="Times New Roman"/>
          <w:sz w:val="24"/>
          <w:szCs w:val="24"/>
        </w:rPr>
        <w:t>2007; </w:t>
      </w:r>
      <w:r w:rsidRPr="00841615">
        <w:rPr>
          <w:rFonts w:ascii="Book Antiqua" w:hAnsi="Book Antiqua" w:cs="Times New Roman"/>
          <w:b/>
          <w:bCs/>
          <w:sz w:val="24"/>
          <w:szCs w:val="24"/>
        </w:rPr>
        <w:t>132</w:t>
      </w:r>
      <w:r w:rsidRPr="00841615">
        <w:rPr>
          <w:rFonts w:ascii="Book Antiqua" w:hAnsi="Book Antiqua" w:cs="Times New Roman"/>
          <w:sz w:val="24"/>
          <w:szCs w:val="24"/>
        </w:rPr>
        <w:t>: 1557-1573 [PMID: 17466744 DOI: 10.1053/j.gastro.2007.03.001]</w:t>
      </w:r>
    </w:p>
    <w:p w14:paraId="09C29EE0" w14:textId="45D52862" w:rsidR="00C421F9" w:rsidRPr="00841615" w:rsidRDefault="00C421F9" w:rsidP="00C421F9">
      <w:pPr>
        <w:adjustRightInd w:val="0"/>
        <w:snapToGrid w:val="0"/>
        <w:spacing w:line="360" w:lineRule="auto"/>
        <w:rPr>
          <w:rFonts w:ascii="Book Antiqua" w:hAnsi="Book Antiqua" w:cs="Times New Roman"/>
          <w:sz w:val="24"/>
          <w:szCs w:val="24"/>
        </w:rPr>
      </w:pPr>
      <w:proofErr w:type="gramStart"/>
      <w:r w:rsidRPr="00841615">
        <w:rPr>
          <w:rFonts w:ascii="Book Antiqua" w:hAnsi="Book Antiqua" w:cs="Times New Roman"/>
          <w:sz w:val="24"/>
          <w:szCs w:val="24"/>
        </w:rPr>
        <w:t>2</w:t>
      </w:r>
      <w:proofErr w:type="gramEnd"/>
      <w:r w:rsidRPr="00841615">
        <w:rPr>
          <w:rFonts w:ascii="Book Antiqua" w:hAnsi="Book Antiqua" w:cs="Times New Roman"/>
          <w:sz w:val="24"/>
          <w:szCs w:val="24"/>
        </w:rPr>
        <w:t> </w:t>
      </w:r>
      <w:r w:rsidRPr="00841615">
        <w:rPr>
          <w:rFonts w:ascii="Book Antiqua" w:hAnsi="Book Antiqua" w:cs="Times New Roman"/>
          <w:b/>
          <w:bCs/>
          <w:sz w:val="24"/>
          <w:szCs w:val="24"/>
        </w:rPr>
        <w:t>Moran RA</w:t>
      </w:r>
      <w:r w:rsidRPr="00841615">
        <w:rPr>
          <w:rFonts w:ascii="Book Antiqua" w:hAnsi="Book Antiqua" w:cs="Times New Roman"/>
          <w:sz w:val="24"/>
          <w:szCs w:val="24"/>
        </w:rPr>
        <w:t xml:space="preserve">, James T, </w:t>
      </w:r>
      <w:proofErr w:type="spellStart"/>
      <w:r w:rsidRPr="00841615">
        <w:rPr>
          <w:rFonts w:ascii="Book Antiqua" w:hAnsi="Book Antiqua" w:cs="Times New Roman"/>
          <w:sz w:val="24"/>
          <w:szCs w:val="24"/>
        </w:rPr>
        <w:t>Pasricha</w:t>
      </w:r>
      <w:proofErr w:type="spellEnd"/>
      <w:r w:rsidRPr="00841615">
        <w:rPr>
          <w:rFonts w:ascii="Book Antiqua" w:hAnsi="Book Antiqua" w:cs="Times New Roman"/>
          <w:sz w:val="24"/>
          <w:szCs w:val="24"/>
        </w:rPr>
        <w:t xml:space="preserve"> PJ. Pancreatic pain. </w:t>
      </w:r>
      <w:proofErr w:type="spellStart"/>
      <w:r w:rsidRPr="00841615">
        <w:rPr>
          <w:rFonts w:ascii="Book Antiqua" w:hAnsi="Book Antiqua" w:cs="Times New Roman"/>
          <w:i/>
          <w:iCs/>
          <w:sz w:val="24"/>
          <w:szCs w:val="24"/>
        </w:rPr>
        <w:t>Curr</w:t>
      </w:r>
      <w:proofErr w:type="spellEnd"/>
      <w:r w:rsidRPr="00841615">
        <w:rPr>
          <w:rFonts w:ascii="Book Antiqua" w:hAnsi="Book Antiqua" w:cs="Times New Roman"/>
          <w:i/>
          <w:iCs/>
          <w:sz w:val="24"/>
          <w:szCs w:val="24"/>
        </w:rPr>
        <w:t xml:space="preserve"> </w:t>
      </w:r>
      <w:proofErr w:type="spellStart"/>
      <w:r w:rsidRPr="00841615">
        <w:rPr>
          <w:rFonts w:ascii="Book Antiqua" w:hAnsi="Book Antiqua" w:cs="Times New Roman"/>
          <w:i/>
          <w:iCs/>
          <w:sz w:val="24"/>
          <w:szCs w:val="24"/>
        </w:rPr>
        <w:t>Opin</w:t>
      </w:r>
      <w:proofErr w:type="spellEnd"/>
      <w:r w:rsidRPr="00841615">
        <w:rPr>
          <w:rFonts w:ascii="Book Antiqua" w:hAnsi="Book Antiqua" w:cs="Times New Roman"/>
          <w:i/>
          <w:iCs/>
          <w:sz w:val="24"/>
          <w:szCs w:val="24"/>
        </w:rPr>
        <w:t xml:space="preserve"> </w:t>
      </w:r>
      <w:proofErr w:type="spellStart"/>
      <w:r w:rsidRPr="00841615">
        <w:rPr>
          <w:rFonts w:ascii="Book Antiqua" w:hAnsi="Book Antiqua" w:cs="Times New Roman"/>
          <w:i/>
          <w:iCs/>
          <w:sz w:val="24"/>
          <w:szCs w:val="24"/>
        </w:rPr>
        <w:t>Gastroenterol</w:t>
      </w:r>
      <w:proofErr w:type="spellEnd"/>
      <w:r w:rsidR="00955771" w:rsidRPr="00841615">
        <w:rPr>
          <w:rFonts w:ascii="Book Antiqua" w:hAnsi="Book Antiqua" w:cs="Times New Roman"/>
          <w:sz w:val="24"/>
          <w:szCs w:val="24"/>
        </w:rPr>
        <w:t xml:space="preserve"> </w:t>
      </w:r>
      <w:r w:rsidRPr="00841615">
        <w:rPr>
          <w:rFonts w:ascii="Book Antiqua" w:hAnsi="Book Antiqua" w:cs="Times New Roman"/>
          <w:sz w:val="24"/>
          <w:szCs w:val="24"/>
        </w:rPr>
        <w:t>2015; </w:t>
      </w:r>
      <w:r w:rsidRPr="00841615">
        <w:rPr>
          <w:rFonts w:ascii="Book Antiqua" w:hAnsi="Book Antiqua" w:cs="Times New Roman"/>
          <w:b/>
          <w:bCs/>
          <w:sz w:val="24"/>
          <w:szCs w:val="24"/>
        </w:rPr>
        <w:t>31</w:t>
      </w:r>
      <w:r w:rsidRPr="00841615">
        <w:rPr>
          <w:rFonts w:ascii="Book Antiqua" w:hAnsi="Book Antiqua" w:cs="Times New Roman"/>
          <w:sz w:val="24"/>
          <w:szCs w:val="24"/>
        </w:rPr>
        <w:t>: 407-415 [PMID: 26154428 DOI: 10.1097/MOG.0000000000000204]</w:t>
      </w:r>
    </w:p>
    <w:p w14:paraId="0A559BF2" w14:textId="77777777" w:rsidR="00C421F9" w:rsidRPr="00841615" w:rsidRDefault="00C421F9" w:rsidP="00C421F9">
      <w:pPr>
        <w:adjustRightInd w:val="0"/>
        <w:snapToGrid w:val="0"/>
        <w:spacing w:line="360" w:lineRule="auto"/>
        <w:rPr>
          <w:rFonts w:ascii="Book Antiqua" w:hAnsi="Book Antiqua" w:cs="Times New Roman"/>
          <w:sz w:val="24"/>
          <w:szCs w:val="24"/>
        </w:rPr>
      </w:pPr>
      <w:proofErr w:type="gramStart"/>
      <w:r w:rsidRPr="00841615">
        <w:rPr>
          <w:rFonts w:ascii="Book Antiqua" w:hAnsi="Book Antiqua" w:cs="Times New Roman"/>
          <w:sz w:val="24"/>
          <w:szCs w:val="24"/>
        </w:rPr>
        <w:t>3</w:t>
      </w:r>
      <w:proofErr w:type="gramEnd"/>
      <w:r w:rsidRPr="00841615">
        <w:rPr>
          <w:rFonts w:ascii="Book Antiqua" w:hAnsi="Book Antiqua" w:cs="Times New Roman"/>
          <w:sz w:val="24"/>
          <w:szCs w:val="24"/>
        </w:rPr>
        <w:t> </w:t>
      </w:r>
      <w:proofErr w:type="spellStart"/>
      <w:r w:rsidRPr="00841615">
        <w:rPr>
          <w:rFonts w:ascii="Book Antiqua" w:hAnsi="Book Antiqua" w:cs="Times New Roman"/>
          <w:b/>
          <w:bCs/>
          <w:sz w:val="24"/>
          <w:szCs w:val="24"/>
        </w:rPr>
        <w:t>Lieb</w:t>
      </w:r>
      <w:proofErr w:type="spellEnd"/>
      <w:r w:rsidRPr="00841615">
        <w:rPr>
          <w:rFonts w:ascii="Book Antiqua" w:hAnsi="Book Antiqua" w:cs="Times New Roman"/>
          <w:b/>
          <w:bCs/>
          <w:sz w:val="24"/>
          <w:szCs w:val="24"/>
        </w:rPr>
        <w:t xml:space="preserve"> JG 2nd</w:t>
      </w:r>
      <w:r w:rsidRPr="00841615">
        <w:rPr>
          <w:rFonts w:ascii="Book Antiqua" w:hAnsi="Book Antiqua" w:cs="Times New Roman"/>
          <w:sz w:val="24"/>
          <w:szCs w:val="24"/>
        </w:rPr>
        <w:t xml:space="preserve">, </w:t>
      </w:r>
      <w:proofErr w:type="spellStart"/>
      <w:r w:rsidRPr="00841615">
        <w:rPr>
          <w:rFonts w:ascii="Book Antiqua" w:hAnsi="Book Antiqua" w:cs="Times New Roman"/>
          <w:sz w:val="24"/>
          <w:szCs w:val="24"/>
        </w:rPr>
        <w:t>Forsmark</w:t>
      </w:r>
      <w:proofErr w:type="spellEnd"/>
      <w:r w:rsidRPr="00841615">
        <w:rPr>
          <w:rFonts w:ascii="Book Antiqua" w:hAnsi="Book Antiqua" w:cs="Times New Roman"/>
          <w:sz w:val="24"/>
          <w:szCs w:val="24"/>
        </w:rPr>
        <w:t xml:space="preserve"> CE. Review article: pain and chronic pancreatitis. </w:t>
      </w:r>
      <w:r w:rsidRPr="00841615">
        <w:rPr>
          <w:rFonts w:ascii="Book Antiqua" w:hAnsi="Book Antiqua" w:cs="Times New Roman"/>
          <w:i/>
          <w:iCs/>
          <w:sz w:val="24"/>
          <w:szCs w:val="24"/>
        </w:rPr>
        <w:t xml:space="preserve">Aliment </w:t>
      </w:r>
      <w:proofErr w:type="spellStart"/>
      <w:r w:rsidRPr="00841615">
        <w:rPr>
          <w:rFonts w:ascii="Book Antiqua" w:hAnsi="Book Antiqua" w:cs="Times New Roman"/>
          <w:i/>
          <w:iCs/>
          <w:sz w:val="24"/>
          <w:szCs w:val="24"/>
        </w:rPr>
        <w:t>Pharmacol</w:t>
      </w:r>
      <w:proofErr w:type="spellEnd"/>
      <w:r w:rsidRPr="00841615">
        <w:rPr>
          <w:rFonts w:ascii="Book Antiqua" w:hAnsi="Book Antiqua" w:cs="Times New Roman"/>
          <w:i/>
          <w:iCs/>
          <w:sz w:val="24"/>
          <w:szCs w:val="24"/>
        </w:rPr>
        <w:t xml:space="preserve"> </w:t>
      </w:r>
      <w:proofErr w:type="spellStart"/>
      <w:r w:rsidRPr="00841615">
        <w:rPr>
          <w:rFonts w:ascii="Book Antiqua" w:hAnsi="Book Antiqua" w:cs="Times New Roman"/>
          <w:i/>
          <w:iCs/>
          <w:sz w:val="24"/>
          <w:szCs w:val="24"/>
        </w:rPr>
        <w:t>Ther</w:t>
      </w:r>
      <w:proofErr w:type="spellEnd"/>
      <w:r w:rsidRPr="00841615">
        <w:rPr>
          <w:rFonts w:ascii="Book Antiqua" w:hAnsi="Book Antiqua" w:cs="Times New Roman"/>
          <w:sz w:val="24"/>
          <w:szCs w:val="24"/>
        </w:rPr>
        <w:t> 2009; </w:t>
      </w:r>
      <w:r w:rsidRPr="00841615">
        <w:rPr>
          <w:rFonts w:ascii="Book Antiqua" w:hAnsi="Book Antiqua" w:cs="Times New Roman"/>
          <w:b/>
          <w:bCs/>
          <w:sz w:val="24"/>
          <w:szCs w:val="24"/>
        </w:rPr>
        <w:t>29</w:t>
      </w:r>
      <w:r w:rsidRPr="00841615">
        <w:rPr>
          <w:rFonts w:ascii="Book Antiqua" w:hAnsi="Book Antiqua" w:cs="Times New Roman"/>
          <w:sz w:val="24"/>
          <w:szCs w:val="24"/>
        </w:rPr>
        <w:t>: 706-719 [PMID: 19284407 DOI: 10.1111/j.1365-2036.2009.03931.x]</w:t>
      </w:r>
    </w:p>
    <w:p w14:paraId="114C389B" w14:textId="1650229A" w:rsidR="00C421F9" w:rsidRPr="00841615" w:rsidRDefault="00C421F9" w:rsidP="00C421F9">
      <w:pPr>
        <w:adjustRightInd w:val="0"/>
        <w:snapToGrid w:val="0"/>
        <w:spacing w:line="360" w:lineRule="auto"/>
        <w:rPr>
          <w:rFonts w:ascii="Book Antiqua" w:hAnsi="Book Antiqua" w:cs="Times New Roman"/>
          <w:sz w:val="24"/>
          <w:szCs w:val="24"/>
        </w:rPr>
      </w:pPr>
      <w:proofErr w:type="gramStart"/>
      <w:r w:rsidRPr="00841615">
        <w:rPr>
          <w:rFonts w:ascii="Book Antiqua" w:hAnsi="Book Antiqua" w:cs="Times New Roman"/>
          <w:sz w:val="24"/>
          <w:szCs w:val="24"/>
        </w:rPr>
        <w:t>4</w:t>
      </w:r>
      <w:proofErr w:type="gramEnd"/>
      <w:r w:rsidRPr="00841615">
        <w:rPr>
          <w:rFonts w:ascii="Book Antiqua" w:hAnsi="Book Antiqua" w:cs="Times New Roman"/>
          <w:sz w:val="24"/>
          <w:szCs w:val="24"/>
        </w:rPr>
        <w:t> </w:t>
      </w:r>
      <w:proofErr w:type="spellStart"/>
      <w:r w:rsidRPr="00841615">
        <w:rPr>
          <w:rFonts w:ascii="Book Antiqua" w:hAnsi="Book Antiqua" w:cs="Times New Roman"/>
          <w:b/>
          <w:bCs/>
          <w:sz w:val="24"/>
          <w:szCs w:val="24"/>
        </w:rPr>
        <w:t>Cervero</w:t>
      </w:r>
      <w:proofErr w:type="spellEnd"/>
      <w:r w:rsidRPr="00841615">
        <w:rPr>
          <w:rFonts w:ascii="Book Antiqua" w:hAnsi="Book Antiqua" w:cs="Times New Roman"/>
          <w:b/>
          <w:bCs/>
          <w:sz w:val="24"/>
          <w:szCs w:val="24"/>
        </w:rPr>
        <w:t xml:space="preserve"> F</w:t>
      </w:r>
      <w:r w:rsidRPr="00841615">
        <w:rPr>
          <w:rFonts w:ascii="Book Antiqua" w:hAnsi="Book Antiqua" w:cs="Times New Roman"/>
          <w:sz w:val="24"/>
          <w:szCs w:val="24"/>
        </w:rPr>
        <w:t>. Sensory innervation of the viscera: peripheral basis of visceral pain.</w:t>
      </w:r>
      <w:r w:rsidR="00955771" w:rsidRPr="00841615">
        <w:rPr>
          <w:rFonts w:ascii="Book Antiqua" w:hAnsi="Book Antiqua" w:cs="Times New Roman"/>
          <w:sz w:val="24"/>
          <w:szCs w:val="24"/>
        </w:rPr>
        <w:t xml:space="preserve"> </w:t>
      </w:r>
      <w:proofErr w:type="spellStart"/>
      <w:r w:rsidRPr="00841615">
        <w:rPr>
          <w:rFonts w:ascii="Book Antiqua" w:hAnsi="Book Antiqua" w:cs="Times New Roman"/>
          <w:i/>
          <w:iCs/>
          <w:sz w:val="24"/>
          <w:szCs w:val="24"/>
        </w:rPr>
        <w:t>Physiol</w:t>
      </w:r>
      <w:proofErr w:type="spellEnd"/>
      <w:r w:rsidRPr="00841615">
        <w:rPr>
          <w:rFonts w:ascii="Book Antiqua" w:hAnsi="Book Antiqua" w:cs="Times New Roman"/>
          <w:i/>
          <w:iCs/>
          <w:sz w:val="24"/>
          <w:szCs w:val="24"/>
        </w:rPr>
        <w:t xml:space="preserve"> Rev</w:t>
      </w:r>
      <w:r w:rsidRPr="00841615">
        <w:rPr>
          <w:rFonts w:ascii="Book Antiqua" w:hAnsi="Book Antiqua" w:cs="Times New Roman"/>
          <w:sz w:val="24"/>
          <w:szCs w:val="24"/>
        </w:rPr>
        <w:t> 1994; </w:t>
      </w:r>
      <w:r w:rsidRPr="00841615">
        <w:rPr>
          <w:rFonts w:ascii="Book Antiqua" w:hAnsi="Book Antiqua" w:cs="Times New Roman"/>
          <w:b/>
          <w:bCs/>
          <w:sz w:val="24"/>
          <w:szCs w:val="24"/>
        </w:rPr>
        <w:t>74</w:t>
      </w:r>
      <w:r w:rsidRPr="00841615">
        <w:rPr>
          <w:rFonts w:ascii="Book Antiqua" w:hAnsi="Book Antiqua" w:cs="Times New Roman"/>
          <w:sz w:val="24"/>
          <w:szCs w:val="24"/>
        </w:rPr>
        <w:t>: 95-138 [PMID: 8295936 DOI: 10.1152/physrev.1994.74.1.95]</w:t>
      </w:r>
    </w:p>
    <w:p w14:paraId="342453CC" w14:textId="77777777" w:rsidR="00C421F9" w:rsidRPr="00841615" w:rsidRDefault="00C421F9" w:rsidP="00C421F9">
      <w:pPr>
        <w:adjustRightInd w:val="0"/>
        <w:snapToGrid w:val="0"/>
        <w:spacing w:line="360" w:lineRule="auto"/>
        <w:rPr>
          <w:rFonts w:ascii="Book Antiqua" w:hAnsi="Book Antiqua" w:cs="Times New Roman"/>
          <w:sz w:val="24"/>
          <w:szCs w:val="24"/>
        </w:rPr>
      </w:pPr>
      <w:r w:rsidRPr="00841615">
        <w:rPr>
          <w:rFonts w:ascii="Book Antiqua" w:hAnsi="Book Antiqua" w:cs="Times New Roman"/>
          <w:sz w:val="24"/>
          <w:szCs w:val="24"/>
        </w:rPr>
        <w:t>5 </w:t>
      </w:r>
      <w:r w:rsidRPr="00841615">
        <w:rPr>
          <w:rFonts w:ascii="Book Antiqua" w:hAnsi="Book Antiqua" w:cs="Times New Roman"/>
          <w:b/>
          <w:bCs/>
          <w:sz w:val="24"/>
          <w:szCs w:val="24"/>
        </w:rPr>
        <w:t>Liu PY</w:t>
      </w:r>
      <w:r w:rsidRPr="00841615">
        <w:rPr>
          <w:rFonts w:ascii="Book Antiqua" w:hAnsi="Book Antiqua" w:cs="Times New Roman"/>
          <w:sz w:val="24"/>
          <w:szCs w:val="24"/>
        </w:rPr>
        <w:t>, Lu CL, Wang CC, Lee IH, Hsieh JC, Chen CC, Lee HF, Lin HC, Chang FY, Lee SD. Spinal microglia initiate and maintain hyperalgesia in a rat model of chronic pancreatitis. </w:t>
      </w:r>
      <w:r w:rsidRPr="00841615">
        <w:rPr>
          <w:rFonts w:ascii="Book Antiqua" w:hAnsi="Book Antiqua" w:cs="Times New Roman"/>
          <w:i/>
          <w:iCs/>
          <w:sz w:val="24"/>
          <w:szCs w:val="24"/>
        </w:rPr>
        <w:t>Gastroenterology</w:t>
      </w:r>
      <w:r w:rsidRPr="00841615">
        <w:rPr>
          <w:rFonts w:ascii="Book Antiqua" w:hAnsi="Book Antiqua" w:cs="Times New Roman"/>
          <w:sz w:val="24"/>
          <w:szCs w:val="24"/>
        </w:rPr>
        <w:t> 2012; </w:t>
      </w:r>
      <w:r w:rsidRPr="00841615">
        <w:rPr>
          <w:rFonts w:ascii="Book Antiqua" w:hAnsi="Book Antiqua" w:cs="Times New Roman"/>
          <w:b/>
          <w:bCs/>
          <w:sz w:val="24"/>
          <w:szCs w:val="24"/>
        </w:rPr>
        <w:t>142</w:t>
      </w:r>
      <w:r w:rsidRPr="00841615">
        <w:rPr>
          <w:rFonts w:ascii="Book Antiqua" w:hAnsi="Book Antiqua" w:cs="Times New Roman"/>
          <w:sz w:val="24"/>
          <w:szCs w:val="24"/>
        </w:rPr>
        <w:t>: 165-173.e2 [PMID: 21963786 DOI: 10.1053/j.gastro.2011.09.041]</w:t>
      </w:r>
    </w:p>
    <w:p w14:paraId="70AF8981" w14:textId="77777777" w:rsidR="00C421F9" w:rsidRPr="00841615" w:rsidRDefault="00C421F9" w:rsidP="00C421F9">
      <w:pPr>
        <w:adjustRightInd w:val="0"/>
        <w:snapToGrid w:val="0"/>
        <w:spacing w:line="360" w:lineRule="auto"/>
        <w:rPr>
          <w:rFonts w:ascii="Book Antiqua" w:hAnsi="Book Antiqua" w:cs="Times New Roman"/>
          <w:sz w:val="24"/>
          <w:szCs w:val="24"/>
        </w:rPr>
      </w:pPr>
      <w:r w:rsidRPr="00841615">
        <w:rPr>
          <w:rFonts w:ascii="Book Antiqua" w:hAnsi="Book Antiqua" w:cs="Times New Roman"/>
          <w:sz w:val="24"/>
          <w:szCs w:val="24"/>
        </w:rPr>
        <w:t>6 </w:t>
      </w:r>
      <w:proofErr w:type="spellStart"/>
      <w:r w:rsidRPr="00841615">
        <w:rPr>
          <w:rFonts w:ascii="Book Antiqua" w:hAnsi="Book Antiqua" w:cs="Times New Roman"/>
          <w:b/>
          <w:bCs/>
          <w:sz w:val="24"/>
          <w:szCs w:val="24"/>
        </w:rPr>
        <w:t>Quan-Xin</w:t>
      </w:r>
      <w:proofErr w:type="spellEnd"/>
      <w:r w:rsidRPr="00841615">
        <w:rPr>
          <w:rFonts w:ascii="Book Antiqua" w:hAnsi="Book Antiqua" w:cs="Times New Roman"/>
          <w:b/>
          <w:bCs/>
          <w:sz w:val="24"/>
          <w:szCs w:val="24"/>
        </w:rPr>
        <w:t xml:space="preserve"> F</w:t>
      </w:r>
      <w:r w:rsidRPr="00841615">
        <w:rPr>
          <w:rFonts w:ascii="Book Antiqua" w:hAnsi="Book Antiqua" w:cs="Times New Roman"/>
          <w:sz w:val="24"/>
          <w:szCs w:val="24"/>
        </w:rPr>
        <w:t>, Fan F, Xiang-Ying F, Shu-Jun L, Shi-Qi W, Zhao-</w:t>
      </w:r>
      <w:proofErr w:type="spellStart"/>
      <w:r w:rsidRPr="00841615">
        <w:rPr>
          <w:rFonts w:ascii="Book Antiqua" w:hAnsi="Book Antiqua" w:cs="Times New Roman"/>
          <w:sz w:val="24"/>
          <w:szCs w:val="24"/>
        </w:rPr>
        <w:t>Xu</w:t>
      </w:r>
      <w:proofErr w:type="spellEnd"/>
      <w:r w:rsidRPr="00841615">
        <w:rPr>
          <w:rFonts w:ascii="Book Antiqua" w:hAnsi="Book Antiqua" w:cs="Times New Roman"/>
          <w:sz w:val="24"/>
          <w:szCs w:val="24"/>
        </w:rPr>
        <w:t xml:space="preserve"> L, </w:t>
      </w:r>
      <w:proofErr w:type="spellStart"/>
      <w:r w:rsidRPr="00841615">
        <w:rPr>
          <w:rFonts w:ascii="Book Antiqua" w:hAnsi="Book Antiqua" w:cs="Times New Roman"/>
          <w:sz w:val="24"/>
          <w:szCs w:val="24"/>
        </w:rPr>
        <w:t>Xu-Jie</w:t>
      </w:r>
      <w:proofErr w:type="spellEnd"/>
      <w:r w:rsidRPr="00841615">
        <w:rPr>
          <w:rFonts w:ascii="Book Antiqua" w:hAnsi="Book Antiqua" w:cs="Times New Roman"/>
          <w:sz w:val="24"/>
          <w:szCs w:val="24"/>
        </w:rPr>
        <w:t xml:space="preserve"> Z, Qing-</w:t>
      </w:r>
      <w:proofErr w:type="spellStart"/>
      <w:r w:rsidRPr="00841615">
        <w:rPr>
          <w:rFonts w:ascii="Book Antiqua" w:hAnsi="Book Antiqua" w:cs="Times New Roman"/>
          <w:sz w:val="24"/>
          <w:szCs w:val="24"/>
        </w:rPr>
        <w:t>Chuan</w:t>
      </w:r>
      <w:proofErr w:type="spellEnd"/>
      <w:r w:rsidRPr="00841615">
        <w:rPr>
          <w:rFonts w:ascii="Book Antiqua" w:hAnsi="Book Antiqua" w:cs="Times New Roman"/>
          <w:sz w:val="24"/>
          <w:szCs w:val="24"/>
        </w:rPr>
        <w:t xml:space="preserve"> Z, Wei W. </w:t>
      </w:r>
      <w:proofErr w:type="spellStart"/>
      <w:r w:rsidRPr="00841615">
        <w:rPr>
          <w:rFonts w:ascii="Book Antiqua" w:hAnsi="Book Antiqua" w:cs="Times New Roman"/>
          <w:sz w:val="24"/>
          <w:szCs w:val="24"/>
        </w:rPr>
        <w:t>Resolvin</w:t>
      </w:r>
      <w:proofErr w:type="spellEnd"/>
      <w:r w:rsidRPr="00841615">
        <w:rPr>
          <w:rFonts w:ascii="Book Antiqua" w:hAnsi="Book Antiqua" w:cs="Times New Roman"/>
          <w:sz w:val="24"/>
          <w:szCs w:val="24"/>
        </w:rPr>
        <w:t xml:space="preserve"> D1 reverses chronic pancreatitis-induced mechanical allodynia, phosphorylation of NMDA receptors, and cytokines expression in the thoracic spinal dorsal horn. </w:t>
      </w:r>
      <w:r w:rsidRPr="00841615">
        <w:rPr>
          <w:rFonts w:ascii="Book Antiqua" w:hAnsi="Book Antiqua" w:cs="Times New Roman"/>
          <w:i/>
          <w:iCs/>
          <w:sz w:val="24"/>
          <w:szCs w:val="24"/>
        </w:rPr>
        <w:t xml:space="preserve">BMC </w:t>
      </w:r>
      <w:proofErr w:type="spellStart"/>
      <w:r w:rsidRPr="00841615">
        <w:rPr>
          <w:rFonts w:ascii="Book Antiqua" w:hAnsi="Book Antiqua" w:cs="Times New Roman"/>
          <w:i/>
          <w:iCs/>
          <w:sz w:val="24"/>
          <w:szCs w:val="24"/>
        </w:rPr>
        <w:t>Gastroenterol</w:t>
      </w:r>
      <w:proofErr w:type="spellEnd"/>
      <w:r w:rsidRPr="00841615">
        <w:rPr>
          <w:rFonts w:ascii="Book Antiqua" w:hAnsi="Book Antiqua" w:cs="Times New Roman"/>
          <w:sz w:val="24"/>
          <w:szCs w:val="24"/>
        </w:rPr>
        <w:t> 2012; </w:t>
      </w:r>
      <w:r w:rsidRPr="00841615">
        <w:rPr>
          <w:rFonts w:ascii="Book Antiqua" w:hAnsi="Book Antiqua" w:cs="Times New Roman"/>
          <w:b/>
          <w:bCs/>
          <w:sz w:val="24"/>
          <w:szCs w:val="24"/>
        </w:rPr>
        <w:t>12</w:t>
      </w:r>
      <w:r w:rsidRPr="00841615">
        <w:rPr>
          <w:rFonts w:ascii="Book Antiqua" w:hAnsi="Book Antiqua" w:cs="Times New Roman"/>
          <w:sz w:val="24"/>
          <w:szCs w:val="24"/>
        </w:rPr>
        <w:t>: 148 [PMID: 23092159 DOI: 10.1186/1471-230X-12-148]</w:t>
      </w:r>
    </w:p>
    <w:p w14:paraId="193B163F" w14:textId="77777777" w:rsidR="00C421F9" w:rsidRPr="00841615" w:rsidRDefault="00C421F9" w:rsidP="00C421F9">
      <w:pPr>
        <w:adjustRightInd w:val="0"/>
        <w:snapToGrid w:val="0"/>
        <w:spacing w:line="360" w:lineRule="auto"/>
        <w:rPr>
          <w:rFonts w:ascii="Book Antiqua" w:hAnsi="Book Antiqua" w:cs="Times New Roman"/>
          <w:sz w:val="24"/>
          <w:szCs w:val="24"/>
        </w:rPr>
      </w:pPr>
      <w:r w:rsidRPr="00841615">
        <w:rPr>
          <w:rFonts w:ascii="Book Antiqua" w:hAnsi="Book Antiqua" w:cs="Times New Roman"/>
          <w:sz w:val="24"/>
          <w:szCs w:val="24"/>
        </w:rPr>
        <w:t>7 </w:t>
      </w:r>
      <w:r w:rsidRPr="00841615">
        <w:rPr>
          <w:rFonts w:ascii="Book Antiqua" w:hAnsi="Book Antiqua" w:cs="Times New Roman"/>
          <w:b/>
          <w:bCs/>
          <w:sz w:val="24"/>
          <w:szCs w:val="24"/>
        </w:rPr>
        <w:t>Feng QX</w:t>
      </w:r>
      <w:r w:rsidRPr="00841615">
        <w:rPr>
          <w:rFonts w:ascii="Book Antiqua" w:hAnsi="Book Antiqua" w:cs="Times New Roman"/>
          <w:sz w:val="24"/>
          <w:szCs w:val="24"/>
        </w:rPr>
        <w:t>, Wang W, Feng XY, Mei XP, Zhu C, Liu ZC, Li YQ, Dou KF, Zhao QC. Astrocytic activation in thoracic spinal cord contributes to persistent pain in rat model of chronic pancreatitis. </w:t>
      </w:r>
      <w:r w:rsidRPr="00841615">
        <w:rPr>
          <w:rFonts w:ascii="Book Antiqua" w:hAnsi="Book Antiqua" w:cs="Times New Roman"/>
          <w:i/>
          <w:iCs/>
          <w:sz w:val="24"/>
          <w:szCs w:val="24"/>
        </w:rPr>
        <w:t>Neuroscience</w:t>
      </w:r>
      <w:r w:rsidRPr="00841615">
        <w:rPr>
          <w:rFonts w:ascii="Book Antiqua" w:hAnsi="Book Antiqua" w:cs="Times New Roman"/>
          <w:sz w:val="24"/>
          <w:szCs w:val="24"/>
        </w:rPr>
        <w:t> 2010; </w:t>
      </w:r>
      <w:r w:rsidRPr="00841615">
        <w:rPr>
          <w:rFonts w:ascii="Book Antiqua" w:hAnsi="Book Antiqua" w:cs="Times New Roman"/>
          <w:b/>
          <w:bCs/>
          <w:sz w:val="24"/>
          <w:szCs w:val="24"/>
        </w:rPr>
        <w:t>167</w:t>
      </w:r>
      <w:r w:rsidRPr="00841615">
        <w:rPr>
          <w:rFonts w:ascii="Book Antiqua" w:hAnsi="Book Antiqua" w:cs="Times New Roman"/>
          <w:sz w:val="24"/>
          <w:szCs w:val="24"/>
        </w:rPr>
        <w:t>: 501-509 [PMID: 20149842 DOI: 10.1016/j.neuroscience.2010.02.005]</w:t>
      </w:r>
    </w:p>
    <w:p w14:paraId="0AD13672" w14:textId="77777777" w:rsidR="00C421F9" w:rsidRPr="00841615" w:rsidRDefault="00C421F9" w:rsidP="00C421F9">
      <w:pPr>
        <w:adjustRightInd w:val="0"/>
        <w:snapToGrid w:val="0"/>
        <w:spacing w:line="360" w:lineRule="auto"/>
        <w:rPr>
          <w:rFonts w:ascii="Book Antiqua" w:hAnsi="Book Antiqua" w:cs="Times New Roman"/>
          <w:sz w:val="24"/>
          <w:szCs w:val="24"/>
        </w:rPr>
      </w:pPr>
      <w:proofErr w:type="gramStart"/>
      <w:r w:rsidRPr="00841615">
        <w:rPr>
          <w:rFonts w:ascii="Book Antiqua" w:hAnsi="Book Antiqua" w:cs="Times New Roman"/>
          <w:sz w:val="24"/>
          <w:szCs w:val="24"/>
        </w:rPr>
        <w:t>8</w:t>
      </w:r>
      <w:proofErr w:type="gramEnd"/>
      <w:r w:rsidRPr="00841615">
        <w:rPr>
          <w:rFonts w:ascii="Book Antiqua" w:hAnsi="Book Antiqua" w:cs="Times New Roman"/>
          <w:sz w:val="24"/>
          <w:szCs w:val="24"/>
        </w:rPr>
        <w:t> </w:t>
      </w:r>
      <w:proofErr w:type="spellStart"/>
      <w:r w:rsidRPr="00841615">
        <w:rPr>
          <w:rFonts w:ascii="Book Antiqua" w:hAnsi="Book Antiqua" w:cs="Times New Roman"/>
          <w:b/>
          <w:bCs/>
          <w:sz w:val="24"/>
          <w:szCs w:val="24"/>
        </w:rPr>
        <w:t>Atsawarungruangkit</w:t>
      </w:r>
      <w:proofErr w:type="spellEnd"/>
      <w:r w:rsidRPr="00841615">
        <w:rPr>
          <w:rFonts w:ascii="Book Antiqua" w:hAnsi="Book Antiqua" w:cs="Times New Roman"/>
          <w:b/>
          <w:bCs/>
          <w:sz w:val="24"/>
          <w:szCs w:val="24"/>
        </w:rPr>
        <w:t xml:space="preserve"> A</w:t>
      </w:r>
      <w:r w:rsidRPr="00841615">
        <w:rPr>
          <w:rFonts w:ascii="Book Antiqua" w:hAnsi="Book Antiqua" w:cs="Times New Roman"/>
          <w:sz w:val="24"/>
          <w:szCs w:val="24"/>
        </w:rPr>
        <w:t xml:space="preserve">, </w:t>
      </w:r>
      <w:proofErr w:type="spellStart"/>
      <w:r w:rsidRPr="00841615">
        <w:rPr>
          <w:rFonts w:ascii="Book Antiqua" w:hAnsi="Book Antiqua" w:cs="Times New Roman"/>
          <w:sz w:val="24"/>
          <w:szCs w:val="24"/>
        </w:rPr>
        <w:t>Pongprasobchai</w:t>
      </w:r>
      <w:proofErr w:type="spellEnd"/>
      <w:r w:rsidRPr="00841615">
        <w:rPr>
          <w:rFonts w:ascii="Book Antiqua" w:hAnsi="Book Antiqua" w:cs="Times New Roman"/>
          <w:sz w:val="24"/>
          <w:szCs w:val="24"/>
        </w:rPr>
        <w:t xml:space="preserve"> S. Current understanding of the </w:t>
      </w:r>
      <w:proofErr w:type="spellStart"/>
      <w:r w:rsidRPr="00841615">
        <w:rPr>
          <w:rFonts w:ascii="Book Antiqua" w:hAnsi="Book Antiqua" w:cs="Times New Roman"/>
          <w:sz w:val="24"/>
          <w:szCs w:val="24"/>
        </w:rPr>
        <w:t>neuropathophysiology</w:t>
      </w:r>
      <w:proofErr w:type="spellEnd"/>
      <w:r w:rsidRPr="00841615">
        <w:rPr>
          <w:rFonts w:ascii="Book Antiqua" w:hAnsi="Book Antiqua" w:cs="Times New Roman"/>
          <w:sz w:val="24"/>
          <w:szCs w:val="24"/>
        </w:rPr>
        <w:t xml:space="preserve"> of pain in chronic pancreatitis. </w:t>
      </w:r>
      <w:r w:rsidRPr="00841615">
        <w:rPr>
          <w:rFonts w:ascii="Book Antiqua" w:hAnsi="Book Antiqua" w:cs="Times New Roman"/>
          <w:i/>
          <w:iCs/>
          <w:sz w:val="24"/>
          <w:szCs w:val="24"/>
        </w:rPr>
        <w:t xml:space="preserve">World J </w:t>
      </w:r>
      <w:proofErr w:type="spellStart"/>
      <w:r w:rsidRPr="00841615">
        <w:rPr>
          <w:rFonts w:ascii="Book Antiqua" w:hAnsi="Book Antiqua" w:cs="Times New Roman"/>
          <w:i/>
          <w:iCs/>
          <w:sz w:val="24"/>
          <w:szCs w:val="24"/>
        </w:rPr>
        <w:t>Gastrointest</w:t>
      </w:r>
      <w:proofErr w:type="spellEnd"/>
      <w:r w:rsidRPr="00841615">
        <w:rPr>
          <w:rFonts w:ascii="Book Antiqua" w:hAnsi="Book Antiqua" w:cs="Times New Roman"/>
          <w:i/>
          <w:iCs/>
          <w:sz w:val="24"/>
          <w:szCs w:val="24"/>
        </w:rPr>
        <w:t xml:space="preserve"> </w:t>
      </w:r>
      <w:proofErr w:type="spellStart"/>
      <w:r w:rsidRPr="00841615">
        <w:rPr>
          <w:rFonts w:ascii="Book Antiqua" w:hAnsi="Book Antiqua" w:cs="Times New Roman"/>
          <w:i/>
          <w:iCs/>
          <w:sz w:val="24"/>
          <w:szCs w:val="24"/>
        </w:rPr>
        <w:t>Pathophysiol</w:t>
      </w:r>
      <w:proofErr w:type="spellEnd"/>
      <w:r w:rsidRPr="00841615">
        <w:rPr>
          <w:rFonts w:ascii="Book Antiqua" w:hAnsi="Book Antiqua" w:cs="Times New Roman"/>
          <w:sz w:val="24"/>
          <w:szCs w:val="24"/>
        </w:rPr>
        <w:t> 2015; </w:t>
      </w:r>
      <w:r w:rsidRPr="00841615">
        <w:rPr>
          <w:rFonts w:ascii="Book Antiqua" w:hAnsi="Book Antiqua" w:cs="Times New Roman"/>
          <w:b/>
          <w:bCs/>
          <w:sz w:val="24"/>
          <w:szCs w:val="24"/>
        </w:rPr>
        <w:t>6</w:t>
      </w:r>
      <w:r w:rsidRPr="00841615">
        <w:rPr>
          <w:rFonts w:ascii="Book Antiqua" w:hAnsi="Book Antiqua" w:cs="Times New Roman"/>
          <w:sz w:val="24"/>
          <w:szCs w:val="24"/>
        </w:rPr>
        <w:t>: 193-202 [PMID: 26600977 DOI: 10.4291/wjgp.v6.i4.193]</w:t>
      </w:r>
    </w:p>
    <w:p w14:paraId="172278CD" w14:textId="77777777" w:rsidR="00C421F9" w:rsidRPr="00841615" w:rsidRDefault="00C421F9" w:rsidP="00C421F9">
      <w:pPr>
        <w:adjustRightInd w:val="0"/>
        <w:snapToGrid w:val="0"/>
        <w:spacing w:line="360" w:lineRule="auto"/>
        <w:rPr>
          <w:rFonts w:ascii="Book Antiqua" w:hAnsi="Book Antiqua" w:cs="Times New Roman"/>
          <w:sz w:val="24"/>
          <w:szCs w:val="24"/>
        </w:rPr>
      </w:pPr>
      <w:proofErr w:type="gramStart"/>
      <w:r w:rsidRPr="00841615">
        <w:rPr>
          <w:rFonts w:ascii="Book Antiqua" w:hAnsi="Book Antiqua" w:cs="Times New Roman"/>
          <w:sz w:val="24"/>
          <w:szCs w:val="24"/>
        </w:rPr>
        <w:t>9</w:t>
      </w:r>
      <w:proofErr w:type="gramEnd"/>
      <w:r w:rsidRPr="00841615">
        <w:rPr>
          <w:rFonts w:ascii="Book Antiqua" w:hAnsi="Book Antiqua" w:cs="Times New Roman"/>
          <w:sz w:val="24"/>
          <w:szCs w:val="24"/>
        </w:rPr>
        <w:t> </w:t>
      </w:r>
      <w:proofErr w:type="spellStart"/>
      <w:r w:rsidRPr="00841615">
        <w:rPr>
          <w:rFonts w:ascii="Book Antiqua" w:hAnsi="Book Antiqua" w:cs="Times New Roman"/>
          <w:b/>
          <w:bCs/>
          <w:sz w:val="24"/>
          <w:szCs w:val="24"/>
        </w:rPr>
        <w:t>Pasricha</w:t>
      </w:r>
      <w:proofErr w:type="spellEnd"/>
      <w:r w:rsidRPr="00841615">
        <w:rPr>
          <w:rFonts w:ascii="Book Antiqua" w:hAnsi="Book Antiqua" w:cs="Times New Roman"/>
          <w:b/>
          <w:bCs/>
          <w:sz w:val="24"/>
          <w:szCs w:val="24"/>
        </w:rPr>
        <w:t xml:space="preserve"> PJ</w:t>
      </w:r>
      <w:r w:rsidRPr="00841615">
        <w:rPr>
          <w:rFonts w:ascii="Book Antiqua" w:hAnsi="Book Antiqua" w:cs="Times New Roman"/>
          <w:sz w:val="24"/>
          <w:szCs w:val="24"/>
        </w:rPr>
        <w:t>. Unraveling the mystery of pain in chronic pancreatitis. </w:t>
      </w:r>
      <w:r w:rsidRPr="00841615">
        <w:rPr>
          <w:rFonts w:ascii="Book Antiqua" w:hAnsi="Book Antiqua" w:cs="Times New Roman"/>
          <w:i/>
          <w:iCs/>
          <w:sz w:val="24"/>
          <w:szCs w:val="24"/>
        </w:rPr>
        <w:t xml:space="preserve">Nat Rev </w:t>
      </w:r>
      <w:proofErr w:type="spellStart"/>
      <w:r w:rsidRPr="00841615">
        <w:rPr>
          <w:rFonts w:ascii="Book Antiqua" w:hAnsi="Book Antiqua" w:cs="Times New Roman"/>
          <w:i/>
          <w:iCs/>
          <w:sz w:val="24"/>
          <w:szCs w:val="24"/>
        </w:rPr>
        <w:t>Gastroenterol</w:t>
      </w:r>
      <w:proofErr w:type="spellEnd"/>
      <w:r w:rsidRPr="00841615">
        <w:rPr>
          <w:rFonts w:ascii="Book Antiqua" w:hAnsi="Book Antiqua" w:cs="Times New Roman"/>
          <w:i/>
          <w:iCs/>
          <w:sz w:val="24"/>
          <w:szCs w:val="24"/>
        </w:rPr>
        <w:t xml:space="preserve"> </w:t>
      </w:r>
      <w:proofErr w:type="spellStart"/>
      <w:r w:rsidRPr="00841615">
        <w:rPr>
          <w:rFonts w:ascii="Book Antiqua" w:hAnsi="Book Antiqua" w:cs="Times New Roman"/>
          <w:i/>
          <w:iCs/>
          <w:sz w:val="24"/>
          <w:szCs w:val="24"/>
        </w:rPr>
        <w:t>Hepatol</w:t>
      </w:r>
      <w:proofErr w:type="spellEnd"/>
      <w:r w:rsidRPr="00841615">
        <w:rPr>
          <w:rFonts w:ascii="Book Antiqua" w:hAnsi="Book Antiqua" w:cs="Times New Roman"/>
          <w:sz w:val="24"/>
          <w:szCs w:val="24"/>
        </w:rPr>
        <w:t> 2012; </w:t>
      </w:r>
      <w:r w:rsidRPr="00841615">
        <w:rPr>
          <w:rFonts w:ascii="Book Antiqua" w:hAnsi="Book Antiqua" w:cs="Times New Roman"/>
          <w:b/>
          <w:bCs/>
          <w:sz w:val="24"/>
          <w:szCs w:val="24"/>
        </w:rPr>
        <w:t>9</w:t>
      </w:r>
      <w:r w:rsidRPr="00841615">
        <w:rPr>
          <w:rFonts w:ascii="Book Antiqua" w:hAnsi="Book Antiqua" w:cs="Times New Roman"/>
          <w:sz w:val="24"/>
          <w:szCs w:val="24"/>
        </w:rPr>
        <w:t>: 140-151 [PMID: 22269952 DOI: 10.1038/nrgastro.2011.274]</w:t>
      </w:r>
    </w:p>
    <w:p w14:paraId="20810B98" w14:textId="77777777" w:rsidR="00C421F9" w:rsidRPr="00841615" w:rsidRDefault="00C421F9" w:rsidP="00C421F9">
      <w:pPr>
        <w:adjustRightInd w:val="0"/>
        <w:snapToGrid w:val="0"/>
        <w:spacing w:line="360" w:lineRule="auto"/>
        <w:rPr>
          <w:rFonts w:ascii="Book Antiqua" w:hAnsi="Book Antiqua" w:cs="Times New Roman"/>
          <w:sz w:val="24"/>
          <w:szCs w:val="24"/>
        </w:rPr>
      </w:pPr>
      <w:proofErr w:type="gramStart"/>
      <w:r w:rsidRPr="00841615">
        <w:rPr>
          <w:rFonts w:ascii="Book Antiqua" w:hAnsi="Book Antiqua" w:cs="Times New Roman"/>
          <w:sz w:val="24"/>
          <w:szCs w:val="24"/>
        </w:rPr>
        <w:lastRenderedPageBreak/>
        <w:t>10</w:t>
      </w:r>
      <w:proofErr w:type="gramEnd"/>
      <w:r w:rsidRPr="00841615">
        <w:rPr>
          <w:rFonts w:ascii="Book Antiqua" w:hAnsi="Book Antiqua" w:cs="Times New Roman"/>
          <w:sz w:val="24"/>
          <w:szCs w:val="24"/>
        </w:rPr>
        <w:t> </w:t>
      </w:r>
      <w:proofErr w:type="spellStart"/>
      <w:r w:rsidRPr="00841615">
        <w:rPr>
          <w:rFonts w:ascii="Book Antiqua" w:hAnsi="Book Antiqua" w:cs="Times New Roman"/>
          <w:b/>
          <w:bCs/>
          <w:sz w:val="24"/>
          <w:szCs w:val="24"/>
        </w:rPr>
        <w:t>Drewes</w:t>
      </w:r>
      <w:proofErr w:type="spellEnd"/>
      <w:r w:rsidRPr="00841615">
        <w:rPr>
          <w:rFonts w:ascii="Book Antiqua" w:hAnsi="Book Antiqua" w:cs="Times New Roman"/>
          <w:b/>
          <w:bCs/>
          <w:sz w:val="24"/>
          <w:szCs w:val="24"/>
        </w:rPr>
        <w:t xml:space="preserve"> AM</w:t>
      </w:r>
      <w:r w:rsidRPr="00841615">
        <w:rPr>
          <w:rFonts w:ascii="Book Antiqua" w:hAnsi="Book Antiqua" w:cs="Times New Roman"/>
          <w:sz w:val="24"/>
          <w:szCs w:val="24"/>
        </w:rPr>
        <w:t xml:space="preserve">, </w:t>
      </w:r>
      <w:proofErr w:type="spellStart"/>
      <w:r w:rsidRPr="00841615">
        <w:rPr>
          <w:rFonts w:ascii="Book Antiqua" w:hAnsi="Book Antiqua" w:cs="Times New Roman"/>
          <w:sz w:val="24"/>
          <w:szCs w:val="24"/>
        </w:rPr>
        <w:t>Krarup</w:t>
      </w:r>
      <w:proofErr w:type="spellEnd"/>
      <w:r w:rsidRPr="00841615">
        <w:rPr>
          <w:rFonts w:ascii="Book Antiqua" w:hAnsi="Book Antiqua" w:cs="Times New Roman"/>
          <w:sz w:val="24"/>
          <w:szCs w:val="24"/>
        </w:rPr>
        <w:t xml:space="preserve"> AL, </w:t>
      </w:r>
      <w:proofErr w:type="spellStart"/>
      <w:r w:rsidRPr="00841615">
        <w:rPr>
          <w:rFonts w:ascii="Book Antiqua" w:hAnsi="Book Antiqua" w:cs="Times New Roman"/>
          <w:sz w:val="24"/>
          <w:szCs w:val="24"/>
        </w:rPr>
        <w:t>Detlefsen</w:t>
      </w:r>
      <w:proofErr w:type="spellEnd"/>
      <w:r w:rsidRPr="00841615">
        <w:rPr>
          <w:rFonts w:ascii="Book Antiqua" w:hAnsi="Book Antiqua" w:cs="Times New Roman"/>
          <w:sz w:val="24"/>
          <w:szCs w:val="24"/>
        </w:rPr>
        <w:t xml:space="preserve"> S, </w:t>
      </w:r>
      <w:proofErr w:type="spellStart"/>
      <w:r w:rsidRPr="00841615">
        <w:rPr>
          <w:rFonts w:ascii="Book Antiqua" w:hAnsi="Book Antiqua" w:cs="Times New Roman"/>
          <w:sz w:val="24"/>
          <w:szCs w:val="24"/>
        </w:rPr>
        <w:t>Malmstrøm</w:t>
      </w:r>
      <w:proofErr w:type="spellEnd"/>
      <w:r w:rsidRPr="00841615">
        <w:rPr>
          <w:rFonts w:ascii="Book Antiqua" w:hAnsi="Book Antiqua" w:cs="Times New Roman"/>
          <w:sz w:val="24"/>
          <w:szCs w:val="24"/>
        </w:rPr>
        <w:t xml:space="preserve"> ML, </w:t>
      </w:r>
      <w:proofErr w:type="spellStart"/>
      <w:r w:rsidRPr="00841615">
        <w:rPr>
          <w:rFonts w:ascii="Book Antiqua" w:hAnsi="Book Antiqua" w:cs="Times New Roman"/>
          <w:sz w:val="24"/>
          <w:szCs w:val="24"/>
        </w:rPr>
        <w:t>Dimcevski</w:t>
      </w:r>
      <w:proofErr w:type="spellEnd"/>
      <w:r w:rsidRPr="00841615">
        <w:rPr>
          <w:rFonts w:ascii="Book Antiqua" w:hAnsi="Book Antiqua" w:cs="Times New Roman"/>
          <w:sz w:val="24"/>
          <w:szCs w:val="24"/>
        </w:rPr>
        <w:t xml:space="preserve"> G, </w:t>
      </w:r>
      <w:proofErr w:type="spellStart"/>
      <w:r w:rsidRPr="00841615">
        <w:rPr>
          <w:rFonts w:ascii="Book Antiqua" w:hAnsi="Book Antiqua" w:cs="Times New Roman"/>
          <w:sz w:val="24"/>
          <w:szCs w:val="24"/>
        </w:rPr>
        <w:t>Funch</w:t>
      </w:r>
      <w:proofErr w:type="spellEnd"/>
      <w:r w:rsidRPr="00841615">
        <w:rPr>
          <w:rFonts w:ascii="Book Antiqua" w:hAnsi="Book Antiqua" w:cs="Times New Roman"/>
          <w:sz w:val="24"/>
          <w:szCs w:val="24"/>
        </w:rPr>
        <w:t>-Jensen P. Pain in chronic pancreatitis: the role of neuropathic pain mechanisms. </w:t>
      </w:r>
      <w:r w:rsidRPr="00841615">
        <w:rPr>
          <w:rFonts w:ascii="Book Antiqua" w:hAnsi="Book Antiqua" w:cs="Times New Roman"/>
          <w:i/>
          <w:iCs/>
          <w:sz w:val="24"/>
          <w:szCs w:val="24"/>
        </w:rPr>
        <w:t>Gut</w:t>
      </w:r>
      <w:r w:rsidRPr="00841615">
        <w:rPr>
          <w:rFonts w:ascii="Book Antiqua" w:hAnsi="Book Antiqua" w:cs="Times New Roman"/>
          <w:sz w:val="24"/>
          <w:szCs w:val="24"/>
        </w:rPr>
        <w:t> 2008; </w:t>
      </w:r>
      <w:r w:rsidRPr="00841615">
        <w:rPr>
          <w:rFonts w:ascii="Book Antiqua" w:hAnsi="Book Antiqua" w:cs="Times New Roman"/>
          <w:b/>
          <w:bCs/>
          <w:sz w:val="24"/>
          <w:szCs w:val="24"/>
        </w:rPr>
        <w:t>57</w:t>
      </w:r>
      <w:r w:rsidRPr="00841615">
        <w:rPr>
          <w:rFonts w:ascii="Book Antiqua" w:hAnsi="Book Antiqua" w:cs="Times New Roman"/>
          <w:sz w:val="24"/>
          <w:szCs w:val="24"/>
        </w:rPr>
        <w:t>: 1616-1627 [PMID: 18566105 DOI: 10.1136/gut.2007.146621]</w:t>
      </w:r>
    </w:p>
    <w:p w14:paraId="11A685C3" w14:textId="77777777" w:rsidR="00C421F9" w:rsidRPr="00841615" w:rsidRDefault="00C421F9" w:rsidP="00C421F9">
      <w:pPr>
        <w:adjustRightInd w:val="0"/>
        <w:snapToGrid w:val="0"/>
        <w:spacing w:line="360" w:lineRule="auto"/>
        <w:rPr>
          <w:rFonts w:ascii="Book Antiqua" w:hAnsi="Book Antiqua" w:cs="Times New Roman"/>
          <w:sz w:val="24"/>
          <w:szCs w:val="24"/>
        </w:rPr>
      </w:pPr>
      <w:proofErr w:type="gramStart"/>
      <w:r w:rsidRPr="00841615">
        <w:rPr>
          <w:rFonts w:ascii="Book Antiqua" w:hAnsi="Book Antiqua" w:cs="Times New Roman"/>
          <w:sz w:val="24"/>
          <w:szCs w:val="24"/>
        </w:rPr>
        <w:t>11</w:t>
      </w:r>
      <w:proofErr w:type="gramEnd"/>
      <w:r w:rsidRPr="00841615">
        <w:rPr>
          <w:rFonts w:ascii="Book Antiqua" w:hAnsi="Book Antiqua" w:cs="Times New Roman"/>
          <w:sz w:val="24"/>
          <w:szCs w:val="24"/>
        </w:rPr>
        <w:t> </w:t>
      </w:r>
      <w:r w:rsidRPr="00841615">
        <w:rPr>
          <w:rFonts w:ascii="Book Antiqua" w:hAnsi="Book Antiqua" w:cs="Times New Roman"/>
          <w:b/>
          <w:bCs/>
          <w:sz w:val="24"/>
          <w:szCs w:val="24"/>
        </w:rPr>
        <w:t>Travers JB</w:t>
      </w:r>
      <w:r w:rsidRPr="00841615">
        <w:rPr>
          <w:rFonts w:ascii="Book Antiqua" w:hAnsi="Book Antiqua" w:cs="Times New Roman"/>
          <w:sz w:val="24"/>
          <w:szCs w:val="24"/>
        </w:rPr>
        <w:t xml:space="preserve">, Travers SP, </w:t>
      </w:r>
      <w:proofErr w:type="spellStart"/>
      <w:r w:rsidRPr="00841615">
        <w:rPr>
          <w:rFonts w:ascii="Book Antiqua" w:hAnsi="Book Antiqua" w:cs="Times New Roman"/>
          <w:sz w:val="24"/>
          <w:szCs w:val="24"/>
        </w:rPr>
        <w:t>Norgren</w:t>
      </w:r>
      <w:proofErr w:type="spellEnd"/>
      <w:r w:rsidRPr="00841615">
        <w:rPr>
          <w:rFonts w:ascii="Book Antiqua" w:hAnsi="Book Antiqua" w:cs="Times New Roman"/>
          <w:sz w:val="24"/>
          <w:szCs w:val="24"/>
        </w:rPr>
        <w:t xml:space="preserve"> R. Gustatory neural processing in the hindbrain. </w:t>
      </w:r>
      <w:proofErr w:type="spellStart"/>
      <w:r w:rsidRPr="00841615">
        <w:rPr>
          <w:rFonts w:ascii="Book Antiqua" w:hAnsi="Book Antiqua" w:cs="Times New Roman"/>
          <w:i/>
          <w:iCs/>
          <w:sz w:val="24"/>
          <w:szCs w:val="24"/>
        </w:rPr>
        <w:t>Annu</w:t>
      </w:r>
      <w:proofErr w:type="spellEnd"/>
      <w:r w:rsidRPr="00841615">
        <w:rPr>
          <w:rFonts w:ascii="Book Antiqua" w:hAnsi="Book Antiqua" w:cs="Times New Roman"/>
          <w:i/>
          <w:iCs/>
          <w:sz w:val="24"/>
          <w:szCs w:val="24"/>
        </w:rPr>
        <w:t xml:space="preserve"> Rev </w:t>
      </w:r>
      <w:proofErr w:type="spellStart"/>
      <w:r w:rsidRPr="00841615">
        <w:rPr>
          <w:rFonts w:ascii="Book Antiqua" w:hAnsi="Book Antiqua" w:cs="Times New Roman"/>
          <w:i/>
          <w:iCs/>
          <w:sz w:val="24"/>
          <w:szCs w:val="24"/>
        </w:rPr>
        <w:t>Neurosci</w:t>
      </w:r>
      <w:proofErr w:type="spellEnd"/>
      <w:r w:rsidRPr="00841615">
        <w:rPr>
          <w:rFonts w:ascii="Book Antiqua" w:hAnsi="Book Antiqua" w:cs="Times New Roman"/>
          <w:sz w:val="24"/>
          <w:szCs w:val="24"/>
        </w:rPr>
        <w:t> 1987; </w:t>
      </w:r>
      <w:r w:rsidRPr="00841615">
        <w:rPr>
          <w:rFonts w:ascii="Book Antiqua" w:hAnsi="Book Antiqua" w:cs="Times New Roman"/>
          <w:b/>
          <w:bCs/>
          <w:sz w:val="24"/>
          <w:szCs w:val="24"/>
        </w:rPr>
        <w:t>10</w:t>
      </w:r>
      <w:r w:rsidRPr="00841615">
        <w:rPr>
          <w:rFonts w:ascii="Book Antiqua" w:hAnsi="Book Antiqua" w:cs="Times New Roman"/>
          <w:sz w:val="24"/>
          <w:szCs w:val="24"/>
        </w:rPr>
        <w:t>: 595-632 [PMID: 3551765 DOI: 10.1146/annurev.ne.10.030187.003115]</w:t>
      </w:r>
    </w:p>
    <w:p w14:paraId="3C663E84" w14:textId="6A3A1752" w:rsidR="00C421F9" w:rsidRPr="00841615" w:rsidRDefault="00C421F9" w:rsidP="00C421F9">
      <w:pPr>
        <w:adjustRightInd w:val="0"/>
        <w:snapToGrid w:val="0"/>
        <w:spacing w:line="360" w:lineRule="auto"/>
        <w:rPr>
          <w:rFonts w:ascii="Book Antiqua" w:hAnsi="Book Antiqua" w:cs="Times New Roman"/>
          <w:sz w:val="24"/>
          <w:szCs w:val="24"/>
        </w:rPr>
      </w:pPr>
      <w:proofErr w:type="gramStart"/>
      <w:r w:rsidRPr="00841615">
        <w:rPr>
          <w:rFonts w:ascii="Book Antiqua" w:hAnsi="Book Antiqua" w:cs="Times New Roman"/>
          <w:sz w:val="24"/>
          <w:szCs w:val="24"/>
        </w:rPr>
        <w:t>12</w:t>
      </w:r>
      <w:proofErr w:type="gramEnd"/>
      <w:r w:rsidRPr="00841615">
        <w:rPr>
          <w:rFonts w:ascii="Book Antiqua" w:hAnsi="Book Antiqua" w:cs="Times New Roman"/>
          <w:sz w:val="24"/>
          <w:szCs w:val="24"/>
        </w:rPr>
        <w:t> </w:t>
      </w:r>
      <w:r w:rsidRPr="00841615">
        <w:rPr>
          <w:rFonts w:ascii="Book Antiqua" w:hAnsi="Book Antiqua" w:cs="Times New Roman"/>
          <w:b/>
          <w:bCs/>
          <w:sz w:val="24"/>
          <w:szCs w:val="24"/>
        </w:rPr>
        <w:t>Loewy AD</w:t>
      </w:r>
      <w:r w:rsidR="00687A50" w:rsidRPr="00841615">
        <w:rPr>
          <w:rFonts w:ascii="Book Antiqua" w:hAnsi="Book Antiqua" w:cs="Times New Roman"/>
          <w:sz w:val="24"/>
          <w:szCs w:val="24"/>
        </w:rPr>
        <w:t xml:space="preserve">, </w:t>
      </w:r>
      <w:proofErr w:type="spellStart"/>
      <w:r w:rsidR="00687A50" w:rsidRPr="00841615">
        <w:rPr>
          <w:rFonts w:ascii="Book Antiqua" w:hAnsi="Book Antiqua" w:cs="Times New Roman"/>
          <w:sz w:val="24"/>
          <w:szCs w:val="24"/>
        </w:rPr>
        <w:t>Spyer</w:t>
      </w:r>
      <w:proofErr w:type="spellEnd"/>
      <w:r w:rsidR="00687A50" w:rsidRPr="00841615">
        <w:rPr>
          <w:rFonts w:ascii="Book Antiqua" w:hAnsi="Book Antiqua" w:cs="Times New Roman"/>
          <w:sz w:val="24"/>
          <w:szCs w:val="24"/>
        </w:rPr>
        <w:t xml:space="preserve"> KM.</w:t>
      </w:r>
      <w:r w:rsidRPr="00841615">
        <w:rPr>
          <w:rFonts w:ascii="Book Antiqua" w:hAnsi="Book Antiqua" w:cs="Times New Roman"/>
          <w:b/>
          <w:bCs/>
          <w:sz w:val="24"/>
          <w:szCs w:val="24"/>
        </w:rPr>
        <w:t xml:space="preserve"> </w:t>
      </w:r>
      <w:bookmarkStart w:id="194" w:name="OLE_LINK244"/>
      <w:bookmarkStart w:id="195" w:name="OLE_LINK245"/>
      <w:r w:rsidRPr="00841615">
        <w:rPr>
          <w:rFonts w:ascii="Book Antiqua" w:hAnsi="Book Antiqua" w:cs="Times New Roman"/>
          <w:sz w:val="24"/>
          <w:szCs w:val="24"/>
        </w:rPr>
        <w:t xml:space="preserve">Central </w:t>
      </w:r>
      <w:proofErr w:type="spellStart"/>
      <w:r w:rsidRPr="00841615">
        <w:rPr>
          <w:rFonts w:ascii="Book Antiqua" w:hAnsi="Book Antiqua" w:cs="Times New Roman"/>
          <w:sz w:val="24"/>
          <w:szCs w:val="24"/>
        </w:rPr>
        <w:t>antonomic</w:t>
      </w:r>
      <w:proofErr w:type="spellEnd"/>
      <w:r w:rsidRPr="00841615">
        <w:rPr>
          <w:rFonts w:ascii="Book Antiqua" w:hAnsi="Book Antiqua" w:cs="Times New Roman"/>
          <w:sz w:val="24"/>
          <w:szCs w:val="24"/>
        </w:rPr>
        <w:t xml:space="preserve"> pathways</w:t>
      </w:r>
      <w:bookmarkEnd w:id="194"/>
      <w:bookmarkEnd w:id="195"/>
      <w:r w:rsidRPr="00841615">
        <w:rPr>
          <w:rFonts w:ascii="Book Antiqua" w:hAnsi="Book Antiqua" w:cs="Times New Roman"/>
          <w:sz w:val="24"/>
          <w:szCs w:val="24"/>
        </w:rPr>
        <w:t xml:space="preserve">. </w:t>
      </w:r>
      <w:r w:rsidR="00687A50" w:rsidRPr="00841615">
        <w:rPr>
          <w:rFonts w:ascii="Book Antiqua" w:hAnsi="Book Antiqua" w:cs="Times New Roman"/>
          <w:sz w:val="24"/>
          <w:szCs w:val="24"/>
        </w:rPr>
        <w:t xml:space="preserve">In: </w:t>
      </w:r>
      <w:r w:rsidRPr="00841615">
        <w:rPr>
          <w:rFonts w:ascii="Book Antiqua" w:hAnsi="Book Antiqua" w:cs="Times New Roman"/>
          <w:sz w:val="24"/>
          <w:szCs w:val="24"/>
        </w:rPr>
        <w:t>Central Regulation of Autonomic Functions</w:t>
      </w:r>
      <w:r w:rsidR="00282E0F" w:rsidRPr="00841615">
        <w:rPr>
          <w:rFonts w:ascii="Book Antiqua" w:hAnsi="Book Antiqua" w:cs="Times New Roman"/>
          <w:sz w:val="24"/>
          <w:szCs w:val="24"/>
        </w:rPr>
        <w:t xml:space="preserve">. New York: </w:t>
      </w:r>
      <w:r w:rsidRPr="00841615">
        <w:rPr>
          <w:rFonts w:ascii="Book Antiqua" w:hAnsi="Book Antiqua" w:cs="Times New Roman"/>
          <w:sz w:val="24"/>
          <w:szCs w:val="24"/>
        </w:rPr>
        <w:t>Oxford University Press, 1990: 88-103</w:t>
      </w:r>
    </w:p>
    <w:p w14:paraId="39791C07" w14:textId="77777777" w:rsidR="00C421F9" w:rsidRPr="00841615" w:rsidRDefault="00C421F9" w:rsidP="00C421F9">
      <w:pPr>
        <w:adjustRightInd w:val="0"/>
        <w:snapToGrid w:val="0"/>
        <w:spacing w:line="360" w:lineRule="auto"/>
        <w:rPr>
          <w:rFonts w:ascii="Book Antiqua" w:hAnsi="Book Antiqua" w:cs="Times New Roman"/>
          <w:sz w:val="24"/>
          <w:szCs w:val="24"/>
        </w:rPr>
      </w:pPr>
      <w:r w:rsidRPr="00841615">
        <w:rPr>
          <w:rFonts w:ascii="Book Antiqua" w:hAnsi="Book Antiqua" w:cs="Times New Roman"/>
          <w:sz w:val="24"/>
          <w:szCs w:val="24"/>
        </w:rPr>
        <w:t>13 </w:t>
      </w:r>
      <w:proofErr w:type="spellStart"/>
      <w:r w:rsidRPr="00841615">
        <w:rPr>
          <w:rFonts w:ascii="Book Antiqua" w:hAnsi="Book Antiqua" w:cs="Times New Roman"/>
          <w:b/>
          <w:bCs/>
          <w:sz w:val="24"/>
          <w:szCs w:val="24"/>
        </w:rPr>
        <w:t>Sabbatini</w:t>
      </w:r>
      <w:proofErr w:type="spellEnd"/>
      <w:r w:rsidRPr="00841615">
        <w:rPr>
          <w:rFonts w:ascii="Book Antiqua" w:hAnsi="Book Antiqua" w:cs="Times New Roman"/>
          <w:b/>
          <w:bCs/>
          <w:sz w:val="24"/>
          <w:szCs w:val="24"/>
        </w:rPr>
        <w:t xml:space="preserve"> M</w:t>
      </w:r>
      <w:r w:rsidRPr="00841615">
        <w:rPr>
          <w:rFonts w:ascii="Book Antiqua" w:hAnsi="Book Antiqua" w:cs="Times New Roman"/>
          <w:sz w:val="24"/>
          <w:szCs w:val="24"/>
        </w:rPr>
        <w:t xml:space="preserve">, Molinari C, </w:t>
      </w:r>
      <w:proofErr w:type="spellStart"/>
      <w:r w:rsidRPr="00841615">
        <w:rPr>
          <w:rFonts w:ascii="Book Antiqua" w:hAnsi="Book Antiqua" w:cs="Times New Roman"/>
          <w:sz w:val="24"/>
          <w:szCs w:val="24"/>
        </w:rPr>
        <w:t>Grossini</w:t>
      </w:r>
      <w:proofErr w:type="spellEnd"/>
      <w:r w:rsidRPr="00841615">
        <w:rPr>
          <w:rFonts w:ascii="Book Antiqua" w:hAnsi="Book Antiqua" w:cs="Times New Roman"/>
          <w:sz w:val="24"/>
          <w:szCs w:val="24"/>
        </w:rPr>
        <w:t xml:space="preserve"> E, Mary DA, </w:t>
      </w:r>
      <w:proofErr w:type="spellStart"/>
      <w:r w:rsidRPr="00841615">
        <w:rPr>
          <w:rFonts w:ascii="Book Antiqua" w:hAnsi="Book Antiqua" w:cs="Times New Roman"/>
          <w:sz w:val="24"/>
          <w:szCs w:val="24"/>
        </w:rPr>
        <w:t>Vacca</w:t>
      </w:r>
      <w:proofErr w:type="spellEnd"/>
      <w:r w:rsidRPr="00841615">
        <w:rPr>
          <w:rFonts w:ascii="Book Antiqua" w:hAnsi="Book Antiqua" w:cs="Times New Roman"/>
          <w:sz w:val="24"/>
          <w:szCs w:val="24"/>
        </w:rPr>
        <w:t xml:space="preserve"> G, Cannas M. The pattern of c-</w:t>
      </w:r>
      <w:proofErr w:type="spellStart"/>
      <w:r w:rsidRPr="00841615">
        <w:rPr>
          <w:rFonts w:ascii="Book Antiqua" w:hAnsi="Book Antiqua" w:cs="Times New Roman"/>
          <w:sz w:val="24"/>
          <w:szCs w:val="24"/>
        </w:rPr>
        <w:t>Fos</w:t>
      </w:r>
      <w:proofErr w:type="spellEnd"/>
      <w:r w:rsidRPr="00841615">
        <w:rPr>
          <w:rFonts w:ascii="Book Antiqua" w:hAnsi="Book Antiqua" w:cs="Times New Roman"/>
          <w:sz w:val="24"/>
          <w:szCs w:val="24"/>
        </w:rPr>
        <w:t xml:space="preserve"> </w:t>
      </w:r>
      <w:proofErr w:type="spellStart"/>
      <w:r w:rsidRPr="00841615">
        <w:rPr>
          <w:rFonts w:ascii="Book Antiqua" w:hAnsi="Book Antiqua" w:cs="Times New Roman"/>
          <w:sz w:val="24"/>
          <w:szCs w:val="24"/>
        </w:rPr>
        <w:t>immunoreactivity</w:t>
      </w:r>
      <w:proofErr w:type="spellEnd"/>
      <w:r w:rsidRPr="00841615">
        <w:rPr>
          <w:rFonts w:ascii="Book Antiqua" w:hAnsi="Book Antiqua" w:cs="Times New Roman"/>
          <w:sz w:val="24"/>
          <w:szCs w:val="24"/>
        </w:rPr>
        <w:t xml:space="preserve"> in the hindbrain of the rat following stomach distension. </w:t>
      </w:r>
      <w:proofErr w:type="spellStart"/>
      <w:r w:rsidRPr="00841615">
        <w:rPr>
          <w:rFonts w:ascii="Book Antiqua" w:hAnsi="Book Antiqua" w:cs="Times New Roman"/>
          <w:i/>
          <w:iCs/>
          <w:sz w:val="24"/>
          <w:szCs w:val="24"/>
        </w:rPr>
        <w:t>Exp</w:t>
      </w:r>
      <w:proofErr w:type="spellEnd"/>
      <w:r w:rsidRPr="00841615">
        <w:rPr>
          <w:rFonts w:ascii="Book Antiqua" w:hAnsi="Book Antiqua" w:cs="Times New Roman"/>
          <w:i/>
          <w:iCs/>
          <w:sz w:val="24"/>
          <w:szCs w:val="24"/>
        </w:rPr>
        <w:t xml:space="preserve"> Brain Res</w:t>
      </w:r>
      <w:r w:rsidRPr="00841615">
        <w:rPr>
          <w:rFonts w:ascii="Book Antiqua" w:hAnsi="Book Antiqua" w:cs="Times New Roman"/>
          <w:sz w:val="24"/>
          <w:szCs w:val="24"/>
        </w:rPr>
        <w:t> 2004; </w:t>
      </w:r>
      <w:r w:rsidRPr="00841615">
        <w:rPr>
          <w:rFonts w:ascii="Book Antiqua" w:hAnsi="Book Antiqua" w:cs="Times New Roman"/>
          <w:b/>
          <w:bCs/>
          <w:sz w:val="24"/>
          <w:szCs w:val="24"/>
        </w:rPr>
        <w:t>157</w:t>
      </w:r>
      <w:r w:rsidRPr="00841615">
        <w:rPr>
          <w:rFonts w:ascii="Book Antiqua" w:hAnsi="Book Antiqua" w:cs="Times New Roman"/>
          <w:sz w:val="24"/>
          <w:szCs w:val="24"/>
        </w:rPr>
        <w:t>: 315-323 [PMID: 15252702 DOI: 10.1007/s00221-004-1845-x]</w:t>
      </w:r>
    </w:p>
    <w:p w14:paraId="76351CB8" w14:textId="77777777" w:rsidR="00C421F9" w:rsidRPr="00841615" w:rsidRDefault="00C421F9" w:rsidP="00C421F9">
      <w:pPr>
        <w:adjustRightInd w:val="0"/>
        <w:snapToGrid w:val="0"/>
        <w:spacing w:line="360" w:lineRule="auto"/>
        <w:rPr>
          <w:rFonts w:ascii="Book Antiqua" w:hAnsi="Book Antiqua" w:cs="Times New Roman"/>
          <w:sz w:val="24"/>
          <w:szCs w:val="24"/>
        </w:rPr>
      </w:pPr>
      <w:r w:rsidRPr="00841615">
        <w:rPr>
          <w:rFonts w:ascii="Book Antiqua" w:hAnsi="Book Antiqua" w:cs="Times New Roman"/>
          <w:sz w:val="24"/>
          <w:szCs w:val="24"/>
        </w:rPr>
        <w:t>14 </w:t>
      </w:r>
      <w:r w:rsidRPr="00841615">
        <w:rPr>
          <w:rFonts w:ascii="Book Antiqua" w:hAnsi="Book Antiqua" w:cs="Times New Roman"/>
          <w:b/>
          <w:bCs/>
          <w:sz w:val="24"/>
          <w:szCs w:val="24"/>
        </w:rPr>
        <w:t>Wang L</w:t>
      </w:r>
      <w:r w:rsidRPr="00841615">
        <w:rPr>
          <w:rFonts w:ascii="Book Antiqua" w:hAnsi="Book Antiqua" w:cs="Times New Roman"/>
          <w:sz w:val="24"/>
          <w:szCs w:val="24"/>
        </w:rPr>
        <w:t xml:space="preserve">, </w:t>
      </w:r>
      <w:proofErr w:type="spellStart"/>
      <w:r w:rsidRPr="00841615">
        <w:rPr>
          <w:rFonts w:ascii="Book Antiqua" w:hAnsi="Book Antiqua" w:cs="Times New Roman"/>
          <w:sz w:val="24"/>
          <w:szCs w:val="24"/>
        </w:rPr>
        <w:t>Martínez</w:t>
      </w:r>
      <w:proofErr w:type="spellEnd"/>
      <w:r w:rsidRPr="00841615">
        <w:rPr>
          <w:rFonts w:ascii="Book Antiqua" w:hAnsi="Book Antiqua" w:cs="Times New Roman"/>
          <w:sz w:val="24"/>
          <w:szCs w:val="24"/>
        </w:rPr>
        <w:t xml:space="preserve"> V, </w:t>
      </w:r>
      <w:proofErr w:type="spellStart"/>
      <w:r w:rsidRPr="00841615">
        <w:rPr>
          <w:rFonts w:ascii="Book Antiqua" w:hAnsi="Book Antiqua" w:cs="Times New Roman"/>
          <w:sz w:val="24"/>
          <w:szCs w:val="24"/>
        </w:rPr>
        <w:t>Larauche</w:t>
      </w:r>
      <w:proofErr w:type="spellEnd"/>
      <w:r w:rsidRPr="00841615">
        <w:rPr>
          <w:rFonts w:ascii="Book Antiqua" w:hAnsi="Book Antiqua" w:cs="Times New Roman"/>
          <w:sz w:val="24"/>
          <w:szCs w:val="24"/>
        </w:rPr>
        <w:t xml:space="preserve"> M, </w:t>
      </w:r>
      <w:proofErr w:type="spellStart"/>
      <w:r w:rsidRPr="00841615">
        <w:rPr>
          <w:rFonts w:ascii="Book Antiqua" w:hAnsi="Book Antiqua" w:cs="Times New Roman"/>
          <w:sz w:val="24"/>
          <w:szCs w:val="24"/>
        </w:rPr>
        <w:t>Taché</w:t>
      </w:r>
      <w:proofErr w:type="spellEnd"/>
      <w:r w:rsidRPr="00841615">
        <w:rPr>
          <w:rFonts w:ascii="Book Antiqua" w:hAnsi="Book Antiqua" w:cs="Times New Roman"/>
          <w:sz w:val="24"/>
          <w:szCs w:val="24"/>
        </w:rPr>
        <w:t xml:space="preserve"> Y. Proximal colon distension induces </w:t>
      </w:r>
      <w:proofErr w:type="spellStart"/>
      <w:r w:rsidRPr="00841615">
        <w:rPr>
          <w:rFonts w:ascii="Book Antiqua" w:hAnsi="Book Antiqua" w:cs="Times New Roman"/>
          <w:sz w:val="24"/>
          <w:szCs w:val="24"/>
        </w:rPr>
        <w:t>Fos</w:t>
      </w:r>
      <w:proofErr w:type="spellEnd"/>
      <w:r w:rsidRPr="00841615">
        <w:rPr>
          <w:rFonts w:ascii="Book Antiqua" w:hAnsi="Book Antiqua" w:cs="Times New Roman"/>
          <w:sz w:val="24"/>
          <w:szCs w:val="24"/>
        </w:rPr>
        <w:t xml:space="preserve"> expression in oxytocin-, vasopressin-, CRF- and </w:t>
      </w:r>
      <w:proofErr w:type="spellStart"/>
      <w:r w:rsidRPr="00841615">
        <w:rPr>
          <w:rFonts w:ascii="Book Antiqua" w:hAnsi="Book Antiqua" w:cs="Times New Roman"/>
          <w:sz w:val="24"/>
          <w:szCs w:val="24"/>
        </w:rPr>
        <w:t>catecholamines</w:t>
      </w:r>
      <w:proofErr w:type="spellEnd"/>
      <w:r w:rsidRPr="00841615">
        <w:rPr>
          <w:rFonts w:ascii="Book Antiqua" w:hAnsi="Book Antiqua" w:cs="Times New Roman"/>
          <w:sz w:val="24"/>
          <w:szCs w:val="24"/>
        </w:rPr>
        <w:t>-containing neurons in rat brain. </w:t>
      </w:r>
      <w:r w:rsidRPr="00841615">
        <w:rPr>
          <w:rFonts w:ascii="Book Antiqua" w:hAnsi="Book Antiqua" w:cs="Times New Roman"/>
          <w:i/>
          <w:iCs/>
          <w:sz w:val="24"/>
          <w:szCs w:val="24"/>
        </w:rPr>
        <w:t>Brain Res</w:t>
      </w:r>
      <w:r w:rsidRPr="00841615">
        <w:rPr>
          <w:rFonts w:ascii="Book Antiqua" w:hAnsi="Book Antiqua" w:cs="Times New Roman"/>
          <w:sz w:val="24"/>
          <w:szCs w:val="24"/>
        </w:rPr>
        <w:t> 2009</w:t>
      </w:r>
      <w:proofErr w:type="gramStart"/>
      <w:r w:rsidRPr="00841615">
        <w:rPr>
          <w:rFonts w:ascii="Book Antiqua" w:hAnsi="Book Antiqua" w:cs="Times New Roman"/>
          <w:sz w:val="24"/>
          <w:szCs w:val="24"/>
        </w:rPr>
        <w:t>;</w:t>
      </w:r>
      <w:proofErr w:type="gramEnd"/>
      <w:r w:rsidRPr="00841615">
        <w:rPr>
          <w:rFonts w:ascii="Book Antiqua" w:hAnsi="Book Antiqua" w:cs="Times New Roman"/>
          <w:sz w:val="24"/>
          <w:szCs w:val="24"/>
        </w:rPr>
        <w:t> </w:t>
      </w:r>
      <w:r w:rsidRPr="00841615">
        <w:rPr>
          <w:rFonts w:ascii="Book Antiqua" w:hAnsi="Book Antiqua" w:cs="Times New Roman"/>
          <w:b/>
          <w:bCs/>
          <w:sz w:val="24"/>
          <w:szCs w:val="24"/>
        </w:rPr>
        <w:t>1247</w:t>
      </w:r>
      <w:r w:rsidRPr="00841615">
        <w:rPr>
          <w:rFonts w:ascii="Book Antiqua" w:hAnsi="Book Antiqua" w:cs="Times New Roman"/>
          <w:sz w:val="24"/>
          <w:szCs w:val="24"/>
        </w:rPr>
        <w:t>: 79-91 [PMID: 18955037 DOI: 10.1016/j.brainres.2008.09.094]</w:t>
      </w:r>
    </w:p>
    <w:p w14:paraId="6E9BB96D" w14:textId="77777777" w:rsidR="00C421F9" w:rsidRPr="00841615" w:rsidRDefault="00C421F9" w:rsidP="00C421F9">
      <w:pPr>
        <w:adjustRightInd w:val="0"/>
        <w:snapToGrid w:val="0"/>
        <w:spacing w:line="360" w:lineRule="auto"/>
        <w:rPr>
          <w:rFonts w:ascii="Book Antiqua" w:hAnsi="Book Antiqua" w:cs="Times New Roman"/>
          <w:sz w:val="24"/>
          <w:szCs w:val="24"/>
        </w:rPr>
      </w:pPr>
      <w:proofErr w:type="gramStart"/>
      <w:r w:rsidRPr="00841615">
        <w:rPr>
          <w:rFonts w:ascii="Book Antiqua" w:hAnsi="Book Antiqua" w:cs="Times New Roman"/>
          <w:sz w:val="24"/>
          <w:szCs w:val="24"/>
        </w:rPr>
        <w:t>15</w:t>
      </w:r>
      <w:proofErr w:type="gramEnd"/>
      <w:r w:rsidRPr="00841615">
        <w:rPr>
          <w:rFonts w:ascii="Book Antiqua" w:hAnsi="Book Antiqua" w:cs="Times New Roman"/>
          <w:sz w:val="24"/>
          <w:szCs w:val="24"/>
        </w:rPr>
        <w:t> </w:t>
      </w:r>
      <w:r w:rsidRPr="00841615">
        <w:rPr>
          <w:rFonts w:ascii="Book Antiqua" w:hAnsi="Book Antiqua" w:cs="Times New Roman"/>
          <w:b/>
          <w:bCs/>
          <w:sz w:val="24"/>
          <w:szCs w:val="24"/>
        </w:rPr>
        <w:t>Hammond DL</w:t>
      </w:r>
      <w:r w:rsidRPr="00841615">
        <w:rPr>
          <w:rFonts w:ascii="Book Antiqua" w:hAnsi="Book Antiqua" w:cs="Times New Roman"/>
          <w:sz w:val="24"/>
          <w:szCs w:val="24"/>
        </w:rPr>
        <w:t xml:space="preserve">, Presley R, </w:t>
      </w:r>
      <w:proofErr w:type="spellStart"/>
      <w:r w:rsidRPr="00841615">
        <w:rPr>
          <w:rFonts w:ascii="Book Antiqua" w:hAnsi="Book Antiqua" w:cs="Times New Roman"/>
          <w:sz w:val="24"/>
          <w:szCs w:val="24"/>
        </w:rPr>
        <w:t>Gogas</w:t>
      </w:r>
      <w:proofErr w:type="spellEnd"/>
      <w:r w:rsidRPr="00841615">
        <w:rPr>
          <w:rFonts w:ascii="Book Antiqua" w:hAnsi="Book Antiqua" w:cs="Times New Roman"/>
          <w:sz w:val="24"/>
          <w:szCs w:val="24"/>
        </w:rPr>
        <w:t xml:space="preserve"> KR, </w:t>
      </w:r>
      <w:proofErr w:type="spellStart"/>
      <w:r w:rsidRPr="00841615">
        <w:rPr>
          <w:rFonts w:ascii="Book Antiqua" w:hAnsi="Book Antiqua" w:cs="Times New Roman"/>
          <w:sz w:val="24"/>
          <w:szCs w:val="24"/>
        </w:rPr>
        <w:t>Basbaum</w:t>
      </w:r>
      <w:proofErr w:type="spellEnd"/>
      <w:r w:rsidRPr="00841615">
        <w:rPr>
          <w:rFonts w:ascii="Book Antiqua" w:hAnsi="Book Antiqua" w:cs="Times New Roman"/>
          <w:sz w:val="24"/>
          <w:szCs w:val="24"/>
        </w:rPr>
        <w:t xml:space="preserve"> AI. Morphine or U-50,488 suppresses </w:t>
      </w:r>
      <w:proofErr w:type="spellStart"/>
      <w:proofErr w:type="gramStart"/>
      <w:r w:rsidRPr="00841615">
        <w:rPr>
          <w:rFonts w:ascii="Book Antiqua" w:hAnsi="Book Antiqua" w:cs="Times New Roman"/>
          <w:sz w:val="24"/>
          <w:szCs w:val="24"/>
        </w:rPr>
        <w:t>Fos</w:t>
      </w:r>
      <w:proofErr w:type="spellEnd"/>
      <w:proofErr w:type="gramEnd"/>
      <w:r w:rsidRPr="00841615">
        <w:rPr>
          <w:rFonts w:ascii="Book Antiqua" w:hAnsi="Book Antiqua" w:cs="Times New Roman"/>
          <w:sz w:val="24"/>
          <w:szCs w:val="24"/>
        </w:rPr>
        <w:t xml:space="preserve"> protein-like </w:t>
      </w:r>
      <w:proofErr w:type="spellStart"/>
      <w:r w:rsidRPr="00841615">
        <w:rPr>
          <w:rFonts w:ascii="Book Antiqua" w:hAnsi="Book Antiqua" w:cs="Times New Roman"/>
          <w:sz w:val="24"/>
          <w:szCs w:val="24"/>
        </w:rPr>
        <w:t>immunoreactivity</w:t>
      </w:r>
      <w:proofErr w:type="spellEnd"/>
      <w:r w:rsidRPr="00841615">
        <w:rPr>
          <w:rFonts w:ascii="Book Antiqua" w:hAnsi="Book Antiqua" w:cs="Times New Roman"/>
          <w:sz w:val="24"/>
          <w:szCs w:val="24"/>
        </w:rPr>
        <w:t xml:space="preserve"> in the spinal cord and nucleus </w:t>
      </w:r>
      <w:proofErr w:type="spellStart"/>
      <w:r w:rsidRPr="00841615">
        <w:rPr>
          <w:rFonts w:ascii="Book Antiqua" w:hAnsi="Book Antiqua" w:cs="Times New Roman"/>
          <w:sz w:val="24"/>
          <w:szCs w:val="24"/>
        </w:rPr>
        <w:t>tractus</w:t>
      </w:r>
      <w:proofErr w:type="spellEnd"/>
      <w:r w:rsidRPr="00841615">
        <w:rPr>
          <w:rFonts w:ascii="Book Antiqua" w:hAnsi="Book Antiqua" w:cs="Times New Roman"/>
          <w:sz w:val="24"/>
          <w:szCs w:val="24"/>
        </w:rPr>
        <w:t xml:space="preserve"> </w:t>
      </w:r>
      <w:proofErr w:type="spellStart"/>
      <w:r w:rsidRPr="00841615">
        <w:rPr>
          <w:rFonts w:ascii="Book Antiqua" w:hAnsi="Book Antiqua" w:cs="Times New Roman"/>
          <w:sz w:val="24"/>
          <w:szCs w:val="24"/>
        </w:rPr>
        <w:t>solitarii</w:t>
      </w:r>
      <w:proofErr w:type="spellEnd"/>
      <w:r w:rsidRPr="00841615">
        <w:rPr>
          <w:rFonts w:ascii="Book Antiqua" w:hAnsi="Book Antiqua" w:cs="Times New Roman"/>
          <w:sz w:val="24"/>
          <w:szCs w:val="24"/>
        </w:rPr>
        <w:t xml:space="preserve"> evoked by a noxious visceral stimulus in the rat. </w:t>
      </w:r>
      <w:r w:rsidRPr="00841615">
        <w:rPr>
          <w:rFonts w:ascii="Book Antiqua" w:hAnsi="Book Antiqua" w:cs="Times New Roman"/>
          <w:i/>
          <w:iCs/>
          <w:sz w:val="24"/>
          <w:szCs w:val="24"/>
        </w:rPr>
        <w:t xml:space="preserve">J Comp </w:t>
      </w:r>
      <w:proofErr w:type="spellStart"/>
      <w:r w:rsidRPr="00841615">
        <w:rPr>
          <w:rFonts w:ascii="Book Antiqua" w:hAnsi="Book Antiqua" w:cs="Times New Roman"/>
          <w:i/>
          <w:iCs/>
          <w:sz w:val="24"/>
          <w:szCs w:val="24"/>
        </w:rPr>
        <w:t>Neurol</w:t>
      </w:r>
      <w:proofErr w:type="spellEnd"/>
      <w:r w:rsidRPr="00841615">
        <w:rPr>
          <w:rFonts w:ascii="Book Antiqua" w:hAnsi="Book Antiqua" w:cs="Times New Roman"/>
          <w:sz w:val="24"/>
          <w:szCs w:val="24"/>
        </w:rPr>
        <w:t> 1992; </w:t>
      </w:r>
      <w:r w:rsidRPr="00841615">
        <w:rPr>
          <w:rFonts w:ascii="Book Antiqua" w:hAnsi="Book Antiqua" w:cs="Times New Roman"/>
          <w:b/>
          <w:bCs/>
          <w:sz w:val="24"/>
          <w:szCs w:val="24"/>
        </w:rPr>
        <w:t>315</w:t>
      </w:r>
      <w:r w:rsidRPr="00841615">
        <w:rPr>
          <w:rFonts w:ascii="Book Antiqua" w:hAnsi="Book Antiqua" w:cs="Times New Roman"/>
          <w:sz w:val="24"/>
          <w:szCs w:val="24"/>
        </w:rPr>
        <w:t>: 244-253 [PMID: 1545011 DOI: 10.1002/cne.903150210]</w:t>
      </w:r>
    </w:p>
    <w:p w14:paraId="67256ABB" w14:textId="77777777" w:rsidR="00C421F9" w:rsidRPr="00841615" w:rsidRDefault="00C421F9" w:rsidP="00C421F9">
      <w:pPr>
        <w:adjustRightInd w:val="0"/>
        <w:snapToGrid w:val="0"/>
        <w:spacing w:line="360" w:lineRule="auto"/>
        <w:rPr>
          <w:rFonts w:ascii="Book Antiqua" w:hAnsi="Book Antiqua" w:cs="Times New Roman"/>
          <w:sz w:val="24"/>
          <w:szCs w:val="24"/>
        </w:rPr>
      </w:pPr>
      <w:r w:rsidRPr="00841615">
        <w:rPr>
          <w:rFonts w:ascii="Book Antiqua" w:hAnsi="Book Antiqua" w:cs="Times New Roman"/>
          <w:sz w:val="24"/>
          <w:szCs w:val="24"/>
        </w:rPr>
        <w:t>16 </w:t>
      </w:r>
      <w:proofErr w:type="spellStart"/>
      <w:r w:rsidRPr="00841615">
        <w:rPr>
          <w:rFonts w:ascii="Book Antiqua" w:hAnsi="Book Antiqua" w:cs="Times New Roman"/>
          <w:b/>
          <w:bCs/>
          <w:sz w:val="24"/>
          <w:szCs w:val="24"/>
        </w:rPr>
        <w:t>Michl</w:t>
      </w:r>
      <w:proofErr w:type="spellEnd"/>
      <w:r w:rsidRPr="00841615">
        <w:rPr>
          <w:rFonts w:ascii="Book Antiqua" w:hAnsi="Book Antiqua" w:cs="Times New Roman"/>
          <w:b/>
          <w:bCs/>
          <w:sz w:val="24"/>
          <w:szCs w:val="24"/>
        </w:rPr>
        <w:t xml:space="preserve"> T</w:t>
      </w:r>
      <w:r w:rsidRPr="00841615">
        <w:rPr>
          <w:rFonts w:ascii="Book Antiqua" w:hAnsi="Book Antiqua" w:cs="Times New Roman"/>
          <w:sz w:val="24"/>
          <w:szCs w:val="24"/>
        </w:rPr>
        <w:t xml:space="preserve">, </w:t>
      </w:r>
      <w:proofErr w:type="spellStart"/>
      <w:r w:rsidRPr="00841615">
        <w:rPr>
          <w:rFonts w:ascii="Book Antiqua" w:hAnsi="Book Antiqua" w:cs="Times New Roman"/>
          <w:sz w:val="24"/>
          <w:szCs w:val="24"/>
        </w:rPr>
        <w:t>Jocic</w:t>
      </w:r>
      <w:proofErr w:type="spellEnd"/>
      <w:r w:rsidRPr="00841615">
        <w:rPr>
          <w:rFonts w:ascii="Book Antiqua" w:hAnsi="Book Antiqua" w:cs="Times New Roman"/>
          <w:sz w:val="24"/>
          <w:szCs w:val="24"/>
        </w:rPr>
        <w:t xml:space="preserve"> M, Heinemann A, </w:t>
      </w:r>
      <w:proofErr w:type="spellStart"/>
      <w:r w:rsidRPr="00841615">
        <w:rPr>
          <w:rFonts w:ascii="Book Antiqua" w:hAnsi="Book Antiqua" w:cs="Times New Roman"/>
          <w:sz w:val="24"/>
          <w:szCs w:val="24"/>
        </w:rPr>
        <w:t>Schuligoi</w:t>
      </w:r>
      <w:proofErr w:type="spellEnd"/>
      <w:r w:rsidRPr="00841615">
        <w:rPr>
          <w:rFonts w:ascii="Book Antiqua" w:hAnsi="Book Antiqua" w:cs="Times New Roman"/>
          <w:sz w:val="24"/>
          <w:szCs w:val="24"/>
        </w:rPr>
        <w:t xml:space="preserve"> R, </w:t>
      </w:r>
      <w:proofErr w:type="spellStart"/>
      <w:r w:rsidRPr="00841615">
        <w:rPr>
          <w:rFonts w:ascii="Book Antiqua" w:hAnsi="Book Antiqua" w:cs="Times New Roman"/>
          <w:sz w:val="24"/>
          <w:szCs w:val="24"/>
        </w:rPr>
        <w:t>Holzer</w:t>
      </w:r>
      <w:proofErr w:type="spellEnd"/>
      <w:r w:rsidRPr="00841615">
        <w:rPr>
          <w:rFonts w:ascii="Book Antiqua" w:hAnsi="Book Antiqua" w:cs="Times New Roman"/>
          <w:sz w:val="24"/>
          <w:szCs w:val="24"/>
        </w:rPr>
        <w:t xml:space="preserve"> P. Vagal afferent signaling of a gastric mucosal acid insult to medullary, pontine, thalamic, hypothalamic and limbic, but not cortical, nuclei of the rat brain. </w:t>
      </w:r>
      <w:r w:rsidRPr="00841615">
        <w:rPr>
          <w:rFonts w:ascii="Book Antiqua" w:hAnsi="Book Antiqua" w:cs="Times New Roman"/>
          <w:i/>
          <w:iCs/>
          <w:sz w:val="24"/>
          <w:szCs w:val="24"/>
        </w:rPr>
        <w:t>Pain</w:t>
      </w:r>
      <w:r w:rsidRPr="00841615">
        <w:rPr>
          <w:rFonts w:ascii="Book Antiqua" w:hAnsi="Book Antiqua" w:cs="Times New Roman"/>
          <w:sz w:val="24"/>
          <w:szCs w:val="24"/>
        </w:rPr>
        <w:t> 2001</w:t>
      </w:r>
      <w:proofErr w:type="gramStart"/>
      <w:r w:rsidRPr="00841615">
        <w:rPr>
          <w:rFonts w:ascii="Book Antiqua" w:hAnsi="Book Antiqua" w:cs="Times New Roman"/>
          <w:sz w:val="24"/>
          <w:szCs w:val="24"/>
        </w:rPr>
        <w:t>;</w:t>
      </w:r>
      <w:proofErr w:type="gramEnd"/>
      <w:r w:rsidRPr="00841615">
        <w:rPr>
          <w:rFonts w:ascii="Book Antiqua" w:hAnsi="Book Antiqua" w:cs="Times New Roman"/>
          <w:sz w:val="24"/>
          <w:szCs w:val="24"/>
        </w:rPr>
        <w:t> </w:t>
      </w:r>
      <w:r w:rsidRPr="00841615">
        <w:rPr>
          <w:rFonts w:ascii="Book Antiqua" w:hAnsi="Book Antiqua" w:cs="Times New Roman"/>
          <w:b/>
          <w:bCs/>
          <w:sz w:val="24"/>
          <w:szCs w:val="24"/>
        </w:rPr>
        <w:t>92</w:t>
      </w:r>
      <w:r w:rsidRPr="00841615">
        <w:rPr>
          <w:rFonts w:ascii="Book Antiqua" w:hAnsi="Book Antiqua" w:cs="Times New Roman"/>
          <w:sz w:val="24"/>
          <w:szCs w:val="24"/>
        </w:rPr>
        <w:t>: 19-27 [PMID: 11323123]</w:t>
      </w:r>
    </w:p>
    <w:p w14:paraId="217C6393" w14:textId="77777777" w:rsidR="00C421F9" w:rsidRPr="00841615" w:rsidRDefault="00C421F9" w:rsidP="00C421F9">
      <w:pPr>
        <w:adjustRightInd w:val="0"/>
        <w:snapToGrid w:val="0"/>
        <w:spacing w:line="360" w:lineRule="auto"/>
        <w:rPr>
          <w:rFonts w:ascii="Book Antiqua" w:hAnsi="Book Antiqua" w:cs="Times New Roman"/>
          <w:sz w:val="24"/>
          <w:szCs w:val="24"/>
        </w:rPr>
      </w:pPr>
      <w:r w:rsidRPr="00841615">
        <w:rPr>
          <w:rFonts w:ascii="Book Antiqua" w:hAnsi="Book Antiqua" w:cs="Times New Roman"/>
          <w:sz w:val="24"/>
          <w:szCs w:val="24"/>
        </w:rPr>
        <w:t>17 </w:t>
      </w:r>
      <w:r w:rsidRPr="00841615">
        <w:rPr>
          <w:rFonts w:ascii="Book Antiqua" w:hAnsi="Book Antiqua" w:cs="Times New Roman"/>
          <w:b/>
          <w:bCs/>
          <w:sz w:val="24"/>
          <w:szCs w:val="24"/>
        </w:rPr>
        <w:t>Zhang MM</w:t>
      </w:r>
      <w:r w:rsidRPr="00841615">
        <w:rPr>
          <w:rFonts w:ascii="Book Antiqua" w:hAnsi="Book Antiqua" w:cs="Times New Roman"/>
          <w:sz w:val="24"/>
          <w:szCs w:val="24"/>
        </w:rPr>
        <w:t xml:space="preserve">, Liu SB, Chen T, Koga K, Zhang T, Li YQ, </w:t>
      </w:r>
      <w:proofErr w:type="spellStart"/>
      <w:r w:rsidRPr="00841615">
        <w:rPr>
          <w:rFonts w:ascii="Book Antiqua" w:hAnsi="Book Antiqua" w:cs="Times New Roman"/>
          <w:sz w:val="24"/>
          <w:szCs w:val="24"/>
        </w:rPr>
        <w:t>Zhuo</w:t>
      </w:r>
      <w:proofErr w:type="spellEnd"/>
      <w:r w:rsidRPr="00841615">
        <w:rPr>
          <w:rFonts w:ascii="Book Antiqua" w:hAnsi="Book Antiqua" w:cs="Times New Roman"/>
          <w:sz w:val="24"/>
          <w:szCs w:val="24"/>
        </w:rPr>
        <w:t xml:space="preserve"> M. Effects of NB001 and gabapentin on irritable bowel syndrome-induced behavioral anxiety and spontaneous pain. </w:t>
      </w:r>
      <w:proofErr w:type="spellStart"/>
      <w:r w:rsidRPr="00841615">
        <w:rPr>
          <w:rFonts w:ascii="Book Antiqua" w:hAnsi="Book Antiqua" w:cs="Times New Roman"/>
          <w:i/>
          <w:iCs/>
          <w:sz w:val="24"/>
          <w:szCs w:val="24"/>
        </w:rPr>
        <w:t>Mol</w:t>
      </w:r>
      <w:proofErr w:type="spellEnd"/>
      <w:r w:rsidRPr="00841615">
        <w:rPr>
          <w:rFonts w:ascii="Book Antiqua" w:hAnsi="Book Antiqua" w:cs="Times New Roman"/>
          <w:i/>
          <w:iCs/>
          <w:sz w:val="24"/>
          <w:szCs w:val="24"/>
        </w:rPr>
        <w:t xml:space="preserve"> Brain</w:t>
      </w:r>
      <w:r w:rsidRPr="00841615">
        <w:rPr>
          <w:rFonts w:ascii="Book Antiqua" w:hAnsi="Book Antiqua" w:cs="Times New Roman"/>
          <w:sz w:val="24"/>
          <w:szCs w:val="24"/>
        </w:rPr>
        <w:t> 2014; </w:t>
      </w:r>
      <w:r w:rsidRPr="00841615">
        <w:rPr>
          <w:rFonts w:ascii="Book Antiqua" w:hAnsi="Book Antiqua" w:cs="Times New Roman"/>
          <w:b/>
          <w:bCs/>
          <w:sz w:val="24"/>
          <w:szCs w:val="24"/>
        </w:rPr>
        <w:t>7</w:t>
      </w:r>
      <w:r w:rsidRPr="00841615">
        <w:rPr>
          <w:rFonts w:ascii="Book Antiqua" w:hAnsi="Book Antiqua" w:cs="Times New Roman"/>
          <w:sz w:val="24"/>
          <w:szCs w:val="24"/>
        </w:rPr>
        <w:t>: 47 [PMID: 24935250 DOI: 10.1186/1756-6606-7-47]</w:t>
      </w:r>
    </w:p>
    <w:p w14:paraId="3C04B780" w14:textId="77777777" w:rsidR="00C421F9" w:rsidRPr="00841615" w:rsidRDefault="00C421F9" w:rsidP="00C421F9">
      <w:pPr>
        <w:adjustRightInd w:val="0"/>
        <w:snapToGrid w:val="0"/>
        <w:spacing w:line="360" w:lineRule="auto"/>
        <w:rPr>
          <w:rFonts w:ascii="Book Antiqua" w:hAnsi="Book Antiqua" w:cs="Times New Roman"/>
          <w:sz w:val="24"/>
          <w:szCs w:val="24"/>
        </w:rPr>
      </w:pPr>
      <w:proofErr w:type="gramStart"/>
      <w:r w:rsidRPr="00841615">
        <w:rPr>
          <w:rFonts w:ascii="Book Antiqua" w:hAnsi="Book Antiqua" w:cs="Times New Roman"/>
          <w:sz w:val="24"/>
          <w:szCs w:val="24"/>
        </w:rPr>
        <w:t>18</w:t>
      </w:r>
      <w:proofErr w:type="gramEnd"/>
      <w:r w:rsidRPr="00841615">
        <w:rPr>
          <w:rFonts w:ascii="Book Antiqua" w:hAnsi="Book Antiqua" w:cs="Times New Roman"/>
          <w:sz w:val="24"/>
          <w:szCs w:val="24"/>
        </w:rPr>
        <w:t> </w:t>
      </w:r>
      <w:proofErr w:type="spellStart"/>
      <w:r w:rsidRPr="00841615">
        <w:rPr>
          <w:rFonts w:ascii="Book Antiqua" w:hAnsi="Book Antiqua" w:cs="Times New Roman"/>
          <w:b/>
          <w:bCs/>
          <w:sz w:val="24"/>
          <w:szCs w:val="24"/>
        </w:rPr>
        <w:t>Baude</w:t>
      </w:r>
      <w:proofErr w:type="spellEnd"/>
      <w:r w:rsidRPr="00841615">
        <w:rPr>
          <w:rFonts w:ascii="Book Antiqua" w:hAnsi="Book Antiqua" w:cs="Times New Roman"/>
          <w:b/>
          <w:bCs/>
          <w:sz w:val="24"/>
          <w:szCs w:val="24"/>
        </w:rPr>
        <w:t xml:space="preserve"> A</w:t>
      </w:r>
      <w:r w:rsidRPr="00841615">
        <w:rPr>
          <w:rFonts w:ascii="Book Antiqua" w:hAnsi="Book Antiqua" w:cs="Times New Roman"/>
          <w:sz w:val="24"/>
          <w:szCs w:val="24"/>
        </w:rPr>
        <w:t xml:space="preserve">, </w:t>
      </w:r>
      <w:proofErr w:type="spellStart"/>
      <w:r w:rsidRPr="00841615">
        <w:rPr>
          <w:rFonts w:ascii="Book Antiqua" w:hAnsi="Book Antiqua" w:cs="Times New Roman"/>
          <w:sz w:val="24"/>
          <w:szCs w:val="24"/>
        </w:rPr>
        <w:t>Strube</w:t>
      </w:r>
      <w:proofErr w:type="spellEnd"/>
      <w:r w:rsidRPr="00841615">
        <w:rPr>
          <w:rFonts w:ascii="Book Antiqua" w:hAnsi="Book Antiqua" w:cs="Times New Roman"/>
          <w:sz w:val="24"/>
          <w:szCs w:val="24"/>
        </w:rPr>
        <w:t xml:space="preserve"> C, Tell F, Kessler JP. Glutamatergic neurotransmission in </w:t>
      </w:r>
      <w:r w:rsidRPr="00841615">
        <w:rPr>
          <w:rFonts w:ascii="Book Antiqua" w:hAnsi="Book Antiqua" w:cs="Times New Roman"/>
          <w:sz w:val="24"/>
          <w:szCs w:val="24"/>
        </w:rPr>
        <w:lastRenderedPageBreak/>
        <w:t xml:space="preserve">the nucleus </w:t>
      </w:r>
      <w:proofErr w:type="spellStart"/>
      <w:r w:rsidRPr="00841615">
        <w:rPr>
          <w:rFonts w:ascii="Book Antiqua" w:hAnsi="Book Antiqua" w:cs="Times New Roman"/>
          <w:sz w:val="24"/>
          <w:szCs w:val="24"/>
        </w:rPr>
        <w:t>tractus</w:t>
      </w:r>
      <w:proofErr w:type="spellEnd"/>
      <w:r w:rsidRPr="00841615">
        <w:rPr>
          <w:rFonts w:ascii="Book Antiqua" w:hAnsi="Book Antiqua" w:cs="Times New Roman"/>
          <w:sz w:val="24"/>
          <w:szCs w:val="24"/>
        </w:rPr>
        <w:t xml:space="preserve"> </w:t>
      </w:r>
      <w:proofErr w:type="spellStart"/>
      <w:r w:rsidRPr="00841615">
        <w:rPr>
          <w:rFonts w:ascii="Book Antiqua" w:hAnsi="Book Antiqua" w:cs="Times New Roman"/>
          <w:sz w:val="24"/>
          <w:szCs w:val="24"/>
        </w:rPr>
        <w:t>solitarii</w:t>
      </w:r>
      <w:proofErr w:type="spellEnd"/>
      <w:r w:rsidRPr="00841615">
        <w:rPr>
          <w:rFonts w:ascii="Book Antiqua" w:hAnsi="Book Antiqua" w:cs="Times New Roman"/>
          <w:sz w:val="24"/>
          <w:szCs w:val="24"/>
        </w:rPr>
        <w:t>: structural and functional characteristics. </w:t>
      </w:r>
      <w:r w:rsidRPr="00841615">
        <w:rPr>
          <w:rFonts w:ascii="Book Antiqua" w:hAnsi="Book Antiqua" w:cs="Times New Roman"/>
          <w:i/>
          <w:iCs/>
          <w:sz w:val="24"/>
          <w:szCs w:val="24"/>
        </w:rPr>
        <w:t xml:space="preserve">J </w:t>
      </w:r>
      <w:proofErr w:type="spellStart"/>
      <w:r w:rsidRPr="00841615">
        <w:rPr>
          <w:rFonts w:ascii="Book Antiqua" w:hAnsi="Book Antiqua" w:cs="Times New Roman"/>
          <w:i/>
          <w:iCs/>
          <w:sz w:val="24"/>
          <w:szCs w:val="24"/>
        </w:rPr>
        <w:t>Chem</w:t>
      </w:r>
      <w:proofErr w:type="spellEnd"/>
      <w:r w:rsidRPr="00841615">
        <w:rPr>
          <w:rFonts w:ascii="Book Antiqua" w:hAnsi="Book Antiqua" w:cs="Times New Roman"/>
          <w:i/>
          <w:iCs/>
          <w:sz w:val="24"/>
          <w:szCs w:val="24"/>
        </w:rPr>
        <w:t xml:space="preserve"> </w:t>
      </w:r>
      <w:proofErr w:type="spellStart"/>
      <w:r w:rsidRPr="00841615">
        <w:rPr>
          <w:rFonts w:ascii="Book Antiqua" w:hAnsi="Book Antiqua" w:cs="Times New Roman"/>
          <w:i/>
          <w:iCs/>
          <w:sz w:val="24"/>
          <w:szCs w:val="24"/>
        </w:rPr>
        <w:t>Neuroanat</w:t>
      </w:r>
      <w:proofErr w:type="spellEnd"/>
      <w:r w:rsidRPr="00841615">
        <w:rPr>
          <w:rFonts w:ascii="Book Antiqua" w:hAnsi="Book Antiqua" w:cs="Times New Roman"/>
          <w:sz w:val="24"/>
          <w:szCs w:val="24"/>
        </w:rPr>
        <w:t> 2009; </w:t>
      </w:r>
      <w:r w:rsidRPr="00841615">
        <w:rPr>
          <w:rFonts w:ascii="Book Antiqua" w:hAnsi="Book Antiqua" w:cs="Times New Roman"/>
          <w:b/>
          <w:bCs/>
          <w:sz w:val="24"/>
          <w:szCs w:val="24"/>
        </w:rPr>
        <w:t>38</w:t>
      </w:r>
      <w:r w:rsidRPr="00841615">
        <w:rPr>
          <w:rFonts w:ascii="Book Antiqua" w:hAnsi="Book Antiqua" w:cs="Times New Roman"/>
          <w:sz w:val="24"/>
          <w:szCs w:val="24"/>
        </w:rPr>
        <w:t>: 145-153 [PMID: 19778680 DOI: 10.1016/j.jchemneu.2009.03.004]</w:t>
      </w:r>
    </w:p>
    <w:p w14:paraId="1C006CB7" w14:textId="77777777" w:rsidR="00C421F9" w:rsidRPr="00841615" w:rsidRDefault="00C421F9" w:rsidP="00C421F9">
      <w:pPr>
        <w:adjustRightInd w:val="0"/>
        <w:snapToGrid w:val="0"/>
        <w:spacing w:line="360" w:lineRule="auto"/>
        <w:rPr>
          <w:rFonts w:ascii="Book Antiqua" w:hAnsi="Book Antiqua" w:cs="Times New Roman"/>
          <w:sz w:val="24"/>
          <w:szCs w:val="24"/>
        </w:rPr>
      </w:pPr>
      <w:proofErr w:type="gramStart"/>
      <w:r w:rsidRPr="00841615">
        <w:rPr>
          <w:rFonts w:ascii="Book Antiqua" w:hAnsi="Book Antiqua" w:cs="Times New Roman"/>
          <w:sz w:val="24"/>
          <w:szCs w:val="24"/>
        </w:rPr>
        <w:t>19</w:t>
      </w:r>
      <w:proofErr w:type="gramEnd"/>
      <w:r w:rsidRPr="00841615">
        <w:rPr>
          <w:rFonts w:ascii="Book Antiqua" w:hAnsi="Book Antiqua" w:cs="Times New Roman"/>
          <w:sz w:val="24"/>
          <w:szCs w:val="24"/>
        </w:rPr>
        <w:t> </w:t>
      </w:r>
      <w:r w:rsidRPr="00841615">
        <w:rPr>
          <w:rFonts w:ascii="Book Antiqua" w:hAnsi="Book Antiqua" w:cs="Times New Roman"/>
          <w:b/>
          <w:bCs/>
          <w:sz w:val="24"/>
          <w:szCs w:val="24"/>
        </w:rPr>
        <w:t>Foley CM</w:t>
      </w:r>
      <w:r w:rsidRPr="00841615">
        <w:rPr>
          <w:rFonts w:ascii="Book Antiqua" w:hAnsi="Book Antiqua" w:cs="Times New Roman"/>
          <w:sz w:val="24"/>
          <w:szCs w:val="24"/>
        </w:rPr>
        <w:t xml:space="preserve">, Moffitt JA, Hay M, </w:t>
      </w:r>
      <w:proofErr w:type="spellStart"/>
      <w:r w:rsidRPr="00841615">
        <w:rPr>
          <w:rFonts w:ascii="Book Antiqua" w:hAnsi="Book Antiqua" w:cs="Times New Roman"/>
          <w:sz w:val="24"/>
          <w:szCs w:val="24"/>
        </w:rPr>
        <w:t>Hasser</w:t>
      </w:r>
      <w:proofErr w:type="spellEnd"/>
      <w:r w:rsidRPr="00841615">
        <w:rPr>
          <w:rFonts w:ascii="Book Antiqua" w:hAnsi="Book Antiqua" w:cs="Times New Roman"/>
          <w:sz w:val="24"/>
          <w:szCs w:val="24"/>
        </w:rPr>
        <w:t xml:space="preserve"> EM. Glutamate in the nucleus of the solitary tract activates both ionotropic and metabotropic glutamate receptors. </w:t>
      </w:r>
      <w:r w:rsidRPr="00841615">
        <w:rPr>
          <w:rFonts w:ascii="Book Antiqua" w:hAnsi="Book Antiqua" w:cs="Times New Roman"/>
          <w:i/>
          <w:iCs/>
          <w:sz w:val="24"/>
          <w:szCs w:val="24"/>
        </w:rPr>
        <w:t xml:space="preserve">Am J </w:t>
      </w:r>
      <w:proofErr w:type="spellStart"/>
      <w:r w:rsidRPr="00841615">
        <w:rPr>
          <w:rFonts w:ascii="Book Antiqua" w:hAnsi="Book Antiqua" w:cs="Times New Roman"/>
          <w:i/>
          <w:iCs/>
          <w:sz w:val="24"/>
          <w:szCs w:val="24"/>
        </w:rPr>
        <w:t>Physiol</w:t>
      </w:r>
      <w:proofErr w:type="spellEnd"/>
      <w:r w:rsidRPr="00841615">
        <w:rPr>
          <w:rFonts w:ascii="Book Antiqua" w:hAnsi="Book Antiqua" w:cs="Times New Roman"/>
          <w:sz w:val="24"/>
          <w:szCs w:val="24"/>
        </w:rPr>
        <w:t> 1998; </w:t>
      </w:r>
      <w:r w:rsidRPr="00841615">
        <w:rPr>
          <w:rFonts w:ascii="Book Antiqua" w:hAnsi="Book Antiqua" w:cs="Times New Roman"/>
          <w:b/>
          <w:bCs/>
          <w:sz w:val="24"/>
          <w:szCs w:val="24"/>
        </w:rPr>
        <w:t>275</w:t>
      </w:r>
      <w:r w:rsidRPr="00841615">
        <w:rPr>
          <w:rFonts w:ascii="Book Antiqua" w:hAnsi="Book Antiqua" w:cs="Times New Roman"/>
          <w:sz w:val="24"/>
          <w:szCs w:val="24"/>
        </w:rPr>
        <w:t>: R1858-R1866 [PMID: 9843874 DOI: 10.1152/ajpregu.1998.275.6.R1858]</w:t>
      </w:r>
    </w:p>
    <w:p w14:paraId="57575955" w14:textId="56FACC3E" w:rsidR="00C421F9" w:rsidRPr="00841615" w:rsidRDefault="00C421F9" w:rsidP="00C421F9">
      <w:pPr>
        <w:adjustRightInd w:val="0"/>
        <w:snapToGrid w:val="0"/>
        <w:spacing w:line="360" w:lineRule="auto"/>
        <w:rPr>
          <w:rFonts w:ascii="Book Antiqua" w:hAnsi="Book Antiqua" w:cs="Times New Roman"/>
          <w:sz w:val="24"/>
          <w:szCs w:val="24"/>
        </w:rPr>
      </w:pPr>
      <w:proofErr w:type="gramStart"/>
      <w:r w:rsidRPr="00841615">
        <w:rPr>
          <w:rFonts w:ascii="Book Antiqua" w:hAnsi="Book Antiqua" w:cs="Times New Roman"/>
          <w:sz w:val="24"/>
          <w:szCs w:val="24"/>
        </w:rPr>
        <w:t>20</w:t>
      </w:r>
      <w:proofErr w:type="gramEnd"/>
      <w:r w:rsidRPr="00841615">
        <w:rPr>
          <w:rFonts w:ascii="Book Antiqua" w:hAnsi="Book Antiqua" w:cs="Times New Roman"/>
          <w:sz w:val="24"/>
          <w:szCs w:val="24"/>
        </w:rPr>
        <w:t> </w:t>
      </w:r>
      <w:r w:rsidRPr="00841615">
        <w:rPr>
          <w:rFonts w:ascii="Book Antiqua" w:hAnsi="Book Antiqua" w:cs="Times New Roman"/>
          <w:b/>
          <w:bCs/>
          <w:sz w:val="24"/>
          <w:szCs w:val="24"/>
        </w:rPr>
        <w:t>Glass MJ</w:t>
      </w:r>
      <w:r w:rsidRPr="00841615">
        <w:rPr>
          <w:rFonts w:ascii="Book Antiqua" w:hAnsi="Book Antiqua" w:cs="Times New Roman"/>
          <w:sz w:val="24"/>
          <w:szCs w:val="24"/>
        </w:rPr>
        <w:t xml:space="preserve">, </w:t>
      </w:r>
      <w:proofErr w:type="spellStart"/>
      <w:r w:rsidRPr="00841615">
        <w:rPr>
          <w:rFonts w:ascii="Book Antiqua" w:hAnsi="Book Antiqua" w:cs="Times New Roman"/>
          <w:sz w:val="24"/>
          <w:szCs w:val="24"/>
        </w:rPr>
        <w:t>Kruzich</w:t>
      </w:r>
      <w:proofErr w:type="spellEnd"/>
      <w:r w:rsidRPr="00841615">
        <w:rPr>
          <w:rFonts w:ascii="Book Antiqua" w:hAnsi="Book Antiqua" w:cs="Times New Roman"/>
          <w:sz w:val="24"/>
          <w:szCs w:val="24"/>
        </w:rPr>
        <w:t xml:space="preserve"> PJ, </w:t>
      </w:r>
      <w:proofErr w:type="spellStart"/>
      <w:r w:rsidRPr="00841615">
        <w:rPr>
          <w:rFonts w:ascii="Book Antiqua" w:hAnsi="Book Antiqua" w:cs="Times New Roman"/>
          <w:sz w:val="24"/>
          <w:szCs w:val="24"/>
        </w:rPr>
        <w:t>Kreek</w:t>
      </w:r>
      <w:proofErr w:type="spellEnd"/>
      <w:r w:rsidRPr="00841615">
        <w:rPr>
          <w:rFonts w:ascii="Book Antiqua" w:hAnsi="Book Antiqua" w:cs="Times New Roman"/>
          <w:sz w:val="24"/>
          <w:szCs w:val="24"/>
        </w:rPr>
        <w:t xml:space="preserve"> MJ, </w:t>
      </w:r>
      <w:proofErr w:type="spellStart"/>
      <w:r w:rsidRPr="00841615">
        <w:rPr>
          <w:rFonts w:ascii="Book Antiqua" w:hAnsi="Book Antiqua" w:cs="Times New Roman"/>
          <w:sz w:val="24"/>
          <w:szCs w:val="24"/>
        </w:rPr>
        <w:t>Pickel</w:t>
      </w:r>
      <w:proofErr w:type="spellEnd"/>
      <w:r w:rsidRPr="00841615">
        <w:rPr>
          <w:rFonts w:ascii="Book Antiqua" w:hAnsi="Book Antiqua" w:cs="Times New Roman"/>
          <w:sz w:val="24"/>
          <w:szCs w:val="24"/>
        </w:rPr>
        <w:t xml:space="preserve"> VM. Decreased plasma membrane targeting of NMDA-NR1 receptor subunit in dendrites of medial nucleus </w:t>
      </w:r>
      <w:proofErr w:type="spellStart"/>
      <w:r w:rsidRPr="00841615">
        <w:rPr>
          <w:rFonts w:ascii="Book Antiqua" w:hAnsi="Book Antiqua" w:cs="Times New Roman"/>
          <w:sz w:val="24"/>
          <w:szCs w:val="24"/>
        </w:rPr>
        <w:t>tractus</w:t>
      </w:r>
      <w:proofErr w:type="spellEnd"/>
      <w:r w:rsidRPr="00841615">
        <w:rPr>
          <w:rFonts w:ascii="Book Antiqua" w:hAnsi="Book Antiqua" w:cs="Times New Roman"/>
          <w:sz w:val="24"/>
          <w:szCs w:val="24"/>
        </w:rPr>
        <w:t xml:space="preserve"> </w:t>
      </w:r>
      <w:proofErr w:type="spellStart"/>
      <w:r w:rsidRPr="00841615">
        <w:rPr>
          <w:rFonts w:ascii="Book Antiqua" w:hAnsi="Book Antiqua" w:cs="Times New Roman"/>
          <w:sz w:val="24"/>
          <w:szCs w:val="24"/>
        </w:rPr>
        <w:t>solitarius</w:t>
      </w:r>
      <w:proofErr w:type="spellEnd"/>
      <w:r w:rsidRPr="00841615">
        <w:rPr>
          <w:rFonts w:ascii="Book Antiqua" w:hAnsi="Book Antiqua" w:cs="Times New Roman"/>
          <w:sz w:val="24"/>
          <w:szCs w:val="24"/>
        </w:rPr>
        <w:t xml:space="preserve"> neurons in rats self-administering morphine. </w:t>
      </w:r>
      <w:r w:rsidRPr="00841615">
        <w:rPr>
          <w:rFonts w:ascii="Book Antiqua" w:hAnsi="Book Antiqua" w:cs="Times New Roman"/>
          <w:i/>
          <w:iCs/>
          <w:sz w:val="24"/>
          <w:szCs w:val="24"/>
        </w:rPr>
        <w:t>Synapse</w:t>
      </w:r>
      <w:r w:rsidR="00955771" w:rsidRPr="00841615">
        <w:rPr>
          <w:rFonts w:ascii="Book Antiqua" w:hAnsi="Book Antiqua" w:cs="Times New Roman"/>
          <w:sz w:val="24"/>
          <w:szCs w:val="24"/>
        </w:rPr>
        <w:t xml:space="preserve"> </w:t>
      </w:r>
      <w:r w:rsidRPr="00841615">
        <w:rPr>
          <w:rFonts w:ascii="Book Antiqua" w:hAnsi="Book Antiqua" w:cs="Times New Roman"/>
          <w:sz w:val="24"/>
          <w:szCs w:val="24"/>
        </w:rPr>
        <w:t>2004; </w:t>
      </w:r>
      <w:r w:rsidRPr="00841615">
        <w:rPr>
          <w:rFonts w:ascii="Book Antiqua" w:hAnsi="Book Antiqua" w:cs="Times New Roman"/>
          <w:b/>
          <w:bCs/>
          <w:sz w:val="24"/>
          <w:szCs w:val="24"/>
        </w:rPr>
        <w:t>53</w:t>
      </w:r>
      <w:r w:rsidRPr="00841615">
        <w:rPr>
          <w:rFonts w:ascii="Book Antiqua" w:hAnsi="Book Antiqua" w:cs="Times New Roman"/>
          <w:sz w:val="24"/>
          <w:szCs w:val="24"/>
        </w:rPr>
        <w:t>: 191-201 [PMID: 15266550 DOI: 10.1002/syn.20049]</w:t>
      </w:r>
    </w:p>
    <w:p w14:paraId="4D0AFC34" w14:textId="77777777" w:rsidR="00C421F9" w:rsidRPr="00841615" w:rsidRDefault="00C421F9" w:rsidP="00C421F9">
      <w:pPr>
        <w:adjustRightInd w:val="0"/>
        <w:snapToGrid w:val="0"/>
        <w:spacing w:line="360" w:lineRule="auto"/>
        <w:rPr>
          <w:rFonts w:ascii="Book Antiqua" w:hAnsi="Book Antiqua" w:cs="Times New Roman"/>
          <w:sz w:val="24"/>
          <w:szCs w:val="24"/>
        </w:rPr>
      </w:pPr>
      <w:r w:rsidRPr="00841615">
        <w:rPr>
          <w:rFonts w:ascii="Book Antiqua" w:hAnsi="Book Antiqua" w:cs="Times New Roman"/>
          <w:sz w:val="24"/>
          <w:szCs w:val="24"/>
        </w:rPr>
        <w:t>21 </w:t>
      </w:r>
      <w:proofErr w:type="spellStart"/>
      <w:r w:rsidRPr="00841615">
        <w:rPr>
          <w:rFonts w:ascii="Book Antiqua" w:hAnsi="Book Antiqua" w:cs="Times New Roman"/>
          <w:b/>
          <w:bCs/>
          <w:sz w:val="24"/>
          <w:szCs w:val="24"/>
        </w:rPr>
        <w:t>Pamenter</w:t>
      </w:r>
      <w:proofErr w:type="spellEnd"/>
      <w:r w:rsidRPr="00841615">
        <w:rPr>
          <w:rFonts w:ascii="Book Antiqua" w:hAnsi="Book Antiqua" w:cs="Times New Roman"/>
          <w:b/>
          <w:bCs/>
          <w:sz w:val="24"/>
          <w:szCs w:val="24"/>
        </w:rPr>
        <w:t xml:space="preserve"> ME</w:t>
      </w:r>
      <w:r w:rsidRPr="00841615">
        <w:rPr>
          <w:rFonts w:ascii="Book Antiqua" w:hAnsi="Book Antiqua" w:cs="Times New Roman"/>
          <w:sz w:val="24"/>
          <w:szCs w:val="24"/>
        </w:rPr>
        <w:t xml:space="preserve">, Carr JA, Go A, Fu Z, Reid SG, Powell FL. Glutamate receptors in the nucleus </w:t>
      </w:r>
      <w:proofErr w:type="spellStart"/>
      <w:r w:rsidRPr="00841615">
        <w:rPr>
          <w:rFonts w:ascii="Book Antiqua" w:hAnsi="Book Antiqua" w:cs="Times New Roman"/>
          <w:sz w:val="24"/>
          <w:szCs w:val="24"/>
        </w:rPr>
        <w:t>tractus</w:t>
      </w:r>
      <w:proofErr w:type="spellEnd"/>
      <w:r w:rsidRPr="00841615">
        <w:rPr>
          <w:rFonts w:ascii="Book Antiqua" w:hAnsi="Book Antiqua" w:cs="Times New Roman"/>
          <w:sz w:val="24"/>
          <w:szCs w:val="24"/>
        </w:rPr>
        <w:t xml:space="preserve"> </w:t>
      </w:r>
      <w:proofErr w:type="spellStart"/>
      <w:r w:rsidRPr="00841615">
        <w:rPr>
          <w:rFonts w:ascii="Book Antiqua" w:hAnsi="Book Antiqua" w:cs="Times New Roman"/>
          <w:sz w:val="24"/>
          <w:szCs w:val="24"/>
        </w:rPr>
        <w:t>solitarius</w:t>
      </w:r>
      <w:proofErr w:type="spellEnd"/>
      <w:r w:rsidRPr="00841615">
        <w:rPr>
          <w:rFonts w:ascii="Book Antiqua" w:hAnsi="Book Antiqua" w:cs="Times New Roman"/>
          <w:sz w:val="24"/>
          <w:szCs w:val="24"/>
        </w:rPr>
        <w:t xml:space="preserve"> contribute to </w:t>
      </w:r>
      <w:proofErr w:type="spellStart"/>
      <w:r w:rsidRPr="00841615">
        <w:rPr>
          <w:rFonts w:ascii="Book Antiqua" w:hAnsi="Book Antiqua" w:cs="Times New Roman"/>
          <w:sz w:val="24"/>
          <w:szCs w:val="24"/>
        </w:rPr>
        <w:t>ventilatory</w:t>
      </w:r>
      <w:proofErr w:type="spellEnd"/>
      <w:r w:rsidRPr="00841615">
        <w:rPr>
          <w:rFonts w:ascii="Book Antiqua" w:hAnsi="Book Antiqua" w:cs="Times New Roman"/>
          <w:sz w:val="24"/>
          <w:szCs w:val="24"/>
        </w:rPr>
        <w:t xml:space="preserve"> acclimatization to hypoxia in rat. </w:t>
      </w:r>
      <w:r w:rsidRPr="00841615">
        <w:rPr>
          <w:rFonts w:ascii="Book Antiqua" w:hAnsi="Book Antiqua" w:cs="Times New Roman"/>
          <w:i/>
          <w:iCs/>
          <w:sz w:val="24"/>
          <w:szCs w:val="24"/>
        </w:rPr>
        <w:t xml:space="preserve">J </w:t>
      </w:r>
      <w:proofErr w:type="spellStart"/>
      <w:r w:rsidRPr="00841615">
        <w:rPr>
          <w:rFonts w:ascii="Book Antiqua" w:hAnsi="Book Antiqua" w:cs="Times New Roman"/>
          <w:i/>
          <w:iCs/>
          <w:sz w:val="24"/>
          <w:szCs w:val="24"/>
        </w:rPr>
        <w:t>Physiol</w:t>
      </w:r>
      <w:proofErr w:type="spellEnd"/>
      <w:r w:rsidRPr="00841615">
        <w:rPr>
          <w:rFonts w:ascii="Book Antiqua" w:hAnsi="Book Antiqua" w:cs="Times New Roman"/>
          <w:sz w:val="24"/>
          <w:szCs w:val="24"/>
        </w:rPr>
        <w:t> 2014; </w:t>
      </w:r>
      <w:r w:rsidRPr="00841615">
        <w:rPr>
          <w:rFonts w:ascii="Book Antiqua" w:hAnsi="Book Antiqua" w:cs="Times New Roman"/>
          <w:b/>
          <w:bCs/>
          <w:sz w:val="24"/>
          <w:szCs w:val="24"/>
        </w:rPr>
        <w:t>592</w:t>
      </w:r>
      <w:r w:rsidRPr="00841615">
        <w:rPr>
          <w:rFonts w:ascii="Book Antiqua" w:hAnsi="Book Antiqua" w:cs="Times New Roman"/>
          <w:sz w:val="24"/>
          <w:szCs w:val="24"/>
        </w:rPr>
        <w:t>: 1839-1856 [PMID: 24492841 DOI: 10.1113/jphysiol.2013.268706]</w:t>
      </w:r>
    </w:p>
    <w:p w14:paraId="397A2711" w14:textId="2F08617B" w:rsidR="00C421F9" w:rsidRPr="00841615" w:rsidRDefault="00C421F9" w:rsidP="00C421F9">
      <w:pPr>
        <w:adjustRightInd w:val="0"/>
        <w:snapToGrid w:val="0"/>
        <w:spacing w:line="360" w:lineRule="auto"/>
        <w:rPr>
          <w:rFonts w:ascii="Book Antiqua" w:hAnsi="Book Antiqua" w:cs="Times New Roman"/>
          <w:sz w:val="24"/>
          <w:szCs w:val="24"/>
        </w:rPr>
      </w:pPr>
      <w:proofErr w:type="gramStart"/>
      <w:r w:rsidRPr="00841615">
        <w:rPr>
          <w:rFonts w:ascii="Book Antiqua" w:hAnsi="Book Antiqua" w:cs="Times New Roman"/>
          <w:sz w:val="24"/>
          <w:szCs w:val="24"/>
        </w:rPr>
        <w:t>22</w:t>
      </w:r>
      <w:proofErr w:type="gramEnd"/>
      <w:r w:rsidRPr="00841615">
        <w:rPr>
          <w:rFonts w:ascii="Book Antiqua" w:hAnsi="Book Antiqua" w:cs="Times New Roman"/>
          <w:sz w:val="24"/>
          <w:szCs w:val="24"/>
        </w:rPr>
        <w:t> </w:t>
      </w:r>
      <w:proofErr w:type="spellStart"/>
      <w:r w:rsidRPr="00841615">
        <w:rPr>
          <w:rFonts w:ascii="Book Antiqua" w:hAnsi="Book Antiqua" w:cs="Times New Roman"/>
          <w:b/>
          <w:bCs/>
          <w:sz w:val="24"/>
          <w:szCs w:val="24"/>
        </w:rPr>
        <w:t>Aicher</w:t>
      </w:r>
      <w:proofErr w:type="spellEnd"/>
      <w:r w:rsidRPr="00841615">
        <w:rPr>
          <w:rFonts w:ascii="Book Antiqua" w:hAnsi="Book Antiqua" w:cs="Times New Roman"/>
          <w:b/>
          <w:bCs/>
          <w:sz w:val="24"/>
          <w:szCs w:val="24"/>
        </w:rPr>
        <w:t xml:space="preserve"> SA</w:t>
      </w:r>
      <w:r w:rsidRPr="00841615">
        <w:rPr>
          <w:rFonts w:ascii="Book Antiqua" w:hAnsi="Book Antiqua" w:cs="Times New Roman"/>
          <w:sz w:val="24"/>
          <w:szCs w:val="24"/>
        </w:rPr>
        <w:t>, Sharma S, Mitchell JL. Structural changes in AMPA-receptive neurons in the nucleus of the solitary tract of spontaneously hypertensive rats.</w:t>
      </w:r>
      <w:r w:rsidR="00955771" w:rsidRPr="00841615">
        <w:rPr>
          <w:rFonts w:ascii="Book Antiqua" w:hAnsi="Book Antiqua" w:cs="Times New Roman"/>
          <w:sz w:val="24"/>
          <w:szCs w:val="24"/>
        </w:rPr>
        <w:t xml:space="preserve"> </w:t>
      </w:r>
      <w:r w:rsidRPr="00841615">
        <w:rPr>
          <w:rFonts w:ascii="Book Antiqua" w:hAnsi="Book Antiqua" w:cs="Times New Roman"/>
          <w:i/>
          <w:iCs/>
          <w:sz w:val="24"/>
          <w:szCs w:val="24"/>
        </w:rPr>
        <w:t>Hypertension</w:t>
      </w:r>
      <w:r w:rsidR="00955771" w:rsidRPr="00841615">
        <w:rPr>
          <w:rFonts w:ascii="Book Antiqua" w:hAnsi="Book Antiqua" w:cs="Times New Roman"/>
          <w:sz w:val="24"/>
          <w:szCs w:val="24"/>
        </w:rPr>
        <w:t xml:space="preserve"> </w:t>
      </w:r>
      <w:r w:rsidRPr="00841615">
        <w:rPr>
          <w:rFonts w:ascii="Book Antiqua" w:hAnsi="Book Antiqua" w:cs="Times New Roman"/>
          <w:sz w:val="24"/>
          <w:szCs w:val="24"/>
        </w:rPr>
        <w:t>2003;</w:t>
      </w:r>
      <w:r w:rsidR="00955771" w:rsidRPr="00841615">
        <w:rPr>
          <w:rFonts w:ascii="Book Antiqua" w:hAnsi="Book Antiqua" w:cs="Times New Roman"/>
          <w:sz w:val="24"/>
          <w:szCs w:val="24"/>
        </w:rPr>
        <w:t xml:space="preserve"> </w:t>
      </w:r>
      <w:r w:rsidRPr="00841615">
        <w:rPr>
          <w:rFonts w:ascii="Book Antiqua" w:hAnsi="Book Antiqua" w:cs="Times New Roman"/>
          <w:b/>
          <w:bCs/>
          <w:sz w:val="24"/>
          <w:szCs w:val="24"/>
        </w:rPr>
        <w:t>41</w:t>
      </w:r>
      <w:r w:rsidRPr="00841615">
        <w:rPr>
          <w:rFonts w:ascii="Book Antiqua" w:hAnsi="Book Antiqua" w:cs="Times New Roman"/>
          <w:sz w:val="24"/>
          <w:szCs w:val="24"/>
        </w:rPr>
        <w:t>: 1246-1252 [PMID: 12695422 DOI: 10.1161/01.hyp.0000069007.98987.e0]</w:t>
      </w:r>
    </w:p>
    <w:p w14:paraId="1E39784A" w14:textId="77777777" w:rsidR="00C421F9" w:rsidRPr="00841615" w:rsidRDefault="00C421F9" w:rsidP="00C421F9">
      <w:pPr>
        <w:adjustRightInd w:val="0"/>
        <w:snapToGrid w:val="0"/>
        <w:spacing w:line="360" w:lineRule="auto"/>
        <w:rPr>
          <w:rFonts w:ascii="Book Antiqua" w:hAnsi="Book Antiqua" w:cs="Times New Roman"/>
          <w:sz w:val="24"/>
          <w:szCs w:val="24"/>
        </w:rPr>
      </w:pPr>
      <w:r w:rsidRPr="00841615">
        <w:rPr>
          <w:rFonts w:ascii="Book Antiqua" w:hAnsi="Book Antiqua" w:cs="Times New Roman"/>
          <w:sz w:val="24"/>
          <w:szCs w:val="24"/>
        </w:rPr>
        <w:t>23 </w:t>
      </w:r>
      <w:r w:rsidRPr="00841615">
        <w:rPr>
          <w:rFonts w:ascii="Book Antiqua" w:hAnsi="Book Antiqua" w:cs="Times New Roman"/>
          <w:b/>
          <w:bCs/>
          <w:sz w:val="24"/>
          <w:szCs w:val="24"/>
        </w:rPr>
        <w:t>Li J</w:t>
      </w:r>
      <w:r w:rsidRPr="00841615">
        <w:rPr>
          <w:rFonts w:ascii="Book Antiqua" w:hAnsi="Book Antiqua" w:cs="Times New Roman"/>
          <w:sz w:val="24"/>
          <w:szCs w:val="24"/>
        </w:rPr>
        <w:t xml:space="preserve">, Zhang MM, </w:t>
      </w:r>
      <w:proofErr w:type="spellStart"/>
      <w:r w:rsidRPr="00841615">
        <w:rPr>
          <w:rFonts w:ascii="Book Antiqua" w:hAnsi="Book Antiqua" w:cs="Times New Roman"/>
          <w:sz w:val="24"/>
          <w:szCs w:val="24"/>
        </w:rPr>
        <w:t>Tu</w:t>
      </w:r>
      <w:proofErr w:type="spellEnd"/>
      <w:r w:rsidRPr="00841615">
        <w:rPr>
          <w:rFonts w:ascii="Book Antiqua" w:hAnsi="Book Antiqua" w:cs="Times New Roman"/>
          <w:sz w:val="24"/>
          <w:szCs w:val="24"/>
        </w:rPr>
        <w:t xml:space="preserve"> K, Wang J, Feng B, Zhang ZN, Lei J, Li YQ, Du JQ, Chen T. The excitatory synaptic transmission of the nucleus of solitary tract </w:t>
      </w:r>
      <w:proofErr w:type="gramStart"/>
      <w:r w:rsidRPr="00841615">
        <w:rPr>
          <w:rFonts w:ascii="Book Antiqua" w:hAnsi="Book Antiqua" w:cs="Times New Roman"/>
          <w:sz w:val="24"/>
          <w:szCs w:val="24"/>
        </w:rPr>
        <w:t>was potentiated</w:t>
      </w:r>
      <w:proofErr w:type="gramEnd"/>
      <w:r w:rsidRPr="00841615">
        <w:rPr>
          <w:rFonts w:ascii="Book Antiqua" w:hAnsi="Book Antiqua" w:cs="Times New Roman"/>
          <w:sz w:val="24"/>
          <w:szCs w:val="24"/>
        </w:rPr>
        <w:t xml:space="preserve"> by chronic myocardial infarction in rats. </w:t>
      </w:r>
      <w:proofErr w:type="spellStart"/>
      <w:r w:rsidRPr="00841615">
        <w:rPr>
          <w:rFonts w:ascii="Book Antiqua" w:hAnsi="Book Antiqua" w:cs="Times New Roman"/>
          <w:i/>
          <w:iCs/>
          <w:sz w:val="24"/>
          <w:szCs w:val="24"/>
        </w:rPr>
        <w:t>PLoS</w:t>
      </w:r>
      <w:proofErr w:type="spellEnd"/>
      <w:r w:rsidRPr="00841615">
        <w:rPr>
          <w:rFonts w:ascii="Book Antiqua" w:hAnsi="Book Antiqua" w:cs="Times New Roman"/>
          <w:i/>
          <w:iCs/>
          <w:sz w:val="24"/>
          <w:szCs w:val="24"/>
        </w:rPr>
        <w:t xml:space="preserve"> One</w:t>
      </w:r>
      <w:r w:rsidRPr="00841615">
        <w:rPr>
          <w:rFonts w:ascii="Book Antiqua" w:hAnsi="Book Antiqua" w:cs="Times New Roman"/>
          <w:sz w:val="24"/>
          <w:szCs w:val="24"/>
        </w:rPr>
        <w:t> 2015; </w:t>
      </w:r>
      <w:r w:rsidRPr="00841615">
        <w:rPr>
          <w:rFonts w:ascii="Book Antiqua" w:hAnsi="Book Antiqua" w:cs="Times New Roman"/>
          <w:b/>
          <w:bCs/>
          <w:sz w:val="24"/>
          <w:szCs w:val="24"/>
        </w:rPr>
        <w:t>10</w:t>
      </w:r>
      <w:r w:rsidRPr="00841615">
        <w:rPr>
          <w:rFonts w:ascii="Book Antiqua" w:hAnsi="Book Antiqua" w:cs="Times New Roman"/>
          <w:sz w:val="24"/>
          <w:szCs w:val="24"/>
        </w:rPr>
        <w:t>: e0118827 [PMID: 25756354 DOI: 10.1371/journal.pone.0118827]</w:t>
      </w:r>
    </w:p>
    <w:p w14:paraId="1DC882CE" w14:textId="77777777" w:rsidR="00C421F9" w:rsidRPr="00841615" w:rsidRDefault="00C421F9" w:rsidP="00C421F9">
      <w:pPr>
        <w:adjustRightInd w:val="0"/>
        <w:snapToGrid w:val="0"/>
        <w:spacing w:line="360" w:lineRule="auto"/>
        <w:rPr>
          <w:rFonts w:ascii="Book Antiqua" w:hAnsi="Book Antiqua" w:cs="Times New Roman"/>
          <w:sz w:val="24"/>
          <w:szCs w:val="24"/>
        </w:rPr>
      </w:pPr>
      <w:proofErr w:type="gramStart"/>
      <w:r w:rsidRPr="00841615">
        <w:rPr>
          <w:rFonts w:ascii="Book Antiqua" w:hAnsi="Book Antiqua" w:cs="Times New Roman"/>
          <w:sz w:val="24"/>
          <w:szCs w:val="24"/>
        </w:rPr>
        <w:t>24</w:t>
      </w:r>
      <w:proofErr w:type="gramEnd"/>
      <w:r w:rsidRPr="00841615">
        <w:rPr>
          <w:rFonts w:ascii="Book Antiqua" w:hAnsi="Book Antiqua" w:cs="Times New Roman"/>
          <w:sz w:val="24"/>
          <w:szCs w:val="24"/>
        </w:rPr>
        <w:t> </w:t>
      </w:r>
      <w:r w:rsidRPr="00841615">
        <w:rPr>
          <w:rFonts w:ascii="Book Antiqua" w:hAnsi="Book Antiqua" w:cs="Times New Roman"/>
          <w:b/>
          <w:bCs/>
          <w:sz w:val="24"/>
          <w:szCs w:val="24"/>
        </w:rPr>
        <w:t>Liu XH</w:t>
      </w:r>
      <w:r w:rsidRPr="00841615">
        <w:rPr>
          <w:rFonts w:ascii="Book Antiqua" w:hAnsi="Book Antiqua" w:cs="Times New Roman"/>
          <w:sz w:val="24"/>
          <w:szCs w:val="24"/>
        </w:rPr>
        <w:t xml:space="preserve">, Sun N, Du JQ, Tang JS, Han M, Zhu JX, </w:t>
      </w:r>
      <w:proofErr w:type="spellStart"/>
      <w:r w:rsidRPr="00841615">
        <w:rPr>
          <w:rFonts w:ascii="Book Antiqua" w:hAnsi="Book Antiqua" w:cs="Times New Roman"/>
          <w:sz w:val="24"/>
          <w:szCs w:val="24"/>
        </w:rPr>
        <w:t>Huo</w:t>
      </w:r>
      <w:proofErr w:type="spellEnd"/>
      <w:r w:rsidRPr="00841615">
        <w:rPr>
          <w:rFonts w:ascii="Book Antiqua" w:hAnsi="Book Antiqua" w:cs="Times New Roman"/>
          <w:sz w:val="24"/>
          <w:szCs w:val="24"/>
        </w:rPr>
        <w:t xml:space="preserve"> FQ. Chemical lesioning and glutamate administration reveal a major role for the nucleus </w:t>
      </w:r>
      <w:proofErr w:type="spellStart"/>
      <w:r w:rsidRPr="00841615">
        <w:rPr>
          <w:rFonts w:ascii="Book Antiqua" w:hAnsi="Book Antiqua" w:cs="Times New Roman"/>
          <w:sz w:val="24"/>
          <w:szCs w:val="24"/>
        </w:rPr>
        <w:t>tractus</w:t>
      </w:r>
      <w:proofErr w:type="spellEnd"/>
      <w:r w:rsidRPr="00841615">
        <w:rPr>
          <w:rFonts w:ascii="Book Antiqua" w:hAnsi="Book Antiqua" w:cs="Times New Roman"/>
          <w:sz w:val="24"/>
          <w:szCs w:val="24"/>
        </w:rPr>
        <w:t xml:space="preserve"> </w:t>
      </w:r>
      <w:proofErr w:type="spellStart"/>
      <w:r w:rsidRPr="00841615">
        <w:rPr>
          <w:rFonts w:ascii="Book Antiqua" w:hAnsi="Book Antiqua" w:cs="Times New Roman"/>
          <w:sz w:val="24"/>
          <w:szCs w:val="24"/>
        </w:rPr>
        <w:t>solitarius</w:t>
      </w:r>
      <w:proofErr w:type="spellEnd"/>
      <w:r w:rsidRPr="00841615">
        <w:rPr>
          <w:rFonts w:ascii="Book Antiqua" w:hAnsi="Book Antiqua" w:cs="Times New Roman"/>
          <w:sz w:val="24"/>
          <w:szCs w:val="24"/>
        </w:rPr>
        <w:t xml:space="preserve"> in the cardiac-somatic reflex in rats. </w:t>
      </w:r>
      <w:r w:rsidRPr="00841615">
        <w:rPr>
          <w:rFonts w:ascii="Book Antiqua" w:hAnsi="Book Antiqua" w:cs="Times New Roman"/>
          <w:i/>
          <w:iCs/>
          <w:sz w:val="24"/>
          <w:szCs w:val="24"/>
        </w:rPr>
        <w:t>Neuroscience</w:t>
      </w:r>
      <w:r w:rsidRPr="00841615">
        <w:rPr>
          <w:rFonts w:ascii="Book Antiqua" w:hAnsi="Book Antiqua" w:cs="Times New Roman"/>
          <w:sz w:val="24"/>
          <w:szCs w:val="24"/>
        </w:rPr>
        <w:t> 2012; </w:t>
      </w:r>
      <w:r w:rsidRPr="00841615">
        <w:rPr>
          <w:rFonts w:ascii="Book Antiqua" w:hAnsi="Book Antiqua" w:cs="Times New Roman"/>
          <w:b/>
          <w:bCs/>
          <w:sz w:val="24"/>
          <w:szCs w:val="24"/>
        </w:rPr>
        <w:t>207</w:t>
      </w:r>
      <w:r w:rsidRPr="00841615">
        <w:rPr>
          <w:rFonts w:ascii="Book Antiqua" w:hAnsi="Book Antiqua" w:cs="Times New Roman"/>
          <w:sz w:val="24"/>
          <w:szCs w:val="24"/>
        </w:rPr>
        <w:t>: 326-332 [PMID: 22326452 DOI: 10.1016/j.neuroscience.2012.01.042]</w:t>
      </w:r>
    </w:p>
    <w:p w14:paraId="304EDD19" w14:textId="77777777" w:rsidR="00C421F9" w:rsidRPr="00841615" w:rsidRDefault="00C421F9" w:rsidP="00C421F9">
      <w:pPr>
        <w:adjustRightInd w:val="0"/>
        <w:snapToGrid w:val="0"/>
        <w:spacing w:line="360" w:lineRule="auto"/>
        <w:rPr>
          <w:rFonts w:ascii="Book Antiqua" w:hAnsi="Book Antiqua" w:cs="Times New Roman"/>
          <w:sz w:val="24"/>
          <w:szCs w:val="24"/>
        </w:rPr>
      </w:pPr>
      <w:proofErr w:type="gramStart"/>
      <w:r w:rsidRPr="00841615">
        <w:rPr>
          <w:rFonts w:ascii="Book Antiqua" w:hAnsi="Book Antiqua" w:cs="Times New Roman"/>
          <w:sz w:val="24"/>
          <w:szCs w:val="24"/>
        </w:rPr>
        <w:t>25</w:t>
      </w:r>
      <w:proofErr w:type="gramEnd"/>
      <w:r w:rsidRPr="00841615">
        <w:rPr>
          <w:rFonts w:ascii="Book Antiqua" w:hAnsi="Book Antiqua" w:cs="Times New Roman"/>
          <w:sz w:val="24"/>
          <w:szCs w:val="24"/>
        </w:rPr>
        <w:t> </w:t>
      </w:r>
      <w:r w:rsidRPr="00841615">
        <w:rPr>
          <w:rFonts w:ascii="Book Antiqua" w:hAnsi="Book Antiqua" w:cs="Times New Roman"/>
          <w:b/>
          <w:bCs/>
          <w:sz w:val="24"/>
          <w:szCs w:val="24"/>
        </w:rPr>
        <w:t>Zimmermann M</w:t>
      </w:r>
      <w:r w:rsidRPr="00841615">
        <w:rPr>
          <w:rFonts w:ascii="Book Antiqua" w:hAnsi="Book Antiqua" w:cs="Times New Roman"/>
          <w:sz w:val="24"/>
          <w:szCs w:val="24"/>
        </w:rPr>
        <w:t>. Ethical guidelines for investigations of experimental pain in conscious animals. </w:t>
      </w:r>
      <w:r w:rsidRPr="00841615">
        <w:rPr>
          <w:rFonts w:ascii="Book Antiqua" w:hAnsi="Book Antiqua" w:cs="Times New Roman"/>
          <w:i/>
          <w:iCs/>
          <w:sz w:val="24"/>
          <w:szCs w:val="24"/>
        </w:rPr>
        <w:t>Pain</w:t>
      </w:r>
      <w:r w:rsidRPr="00841615">
        <w:rPr>
          <w:rFonts w:ascii="Book Antiqua" w:hAnsi="Book Antiqua" w:cs="Times New Roman"/>
          <w:sz w:val="24"/>
          <w:szCs w:val="24"/>
        </w:rPr>
        <w:t> 1983</w:t>
      </w:r>
      <w:proofErr w:type="gramStart"/>
      <w:r w:rsidRPr="00841615">
        <w:rPr>
          <w:rFonts w:ascii="Book Antiqua" w:hAnsi="Book Antiqua" w:cs="Times New Roman"/>
          <w:sz w:val="24"/>
          <w:szCs w:val="24"/>
        </w:rPr>
        <w:t>;</w:t>
      </w:r>
      <w:proofErr w:type="gramEnd"/>
      <w:r w:rsidRPr="00841615">
        <w:rPr>
          <w:rFonts w:ascii="Book Antiqua" w:hAnsi="Book Antiqua" w:cs="Times New Roman"/>
          <w:sz w:val="24"/>
          <w:szCs w:val="24"/>
        </w:rPr>
        <w:t> </w:t>
      </w:r>
      <w:r w:rsidRPr="00841615">
        <w:rPr>
          <w:rFonts w:ascii="Book Antiqua" w:hAnsi="Book Antiqua" w:cs="Times New Roman"/>
          <w:b/>
          <w:bCs/>
          <w:sz w:val="24"/>
          <w:szCs w:val="24"/>
        </w:rPr>
        <w:t>16</w:t>
      </w:r>
      <w:r w:rsidRPr="00841615">
        <w:rPr>
          <w:rFonts w:ascii="Book Antiqua" w:hAnsi="Book Antiqua" w:cs="Times New Roman"/>
          <w:sz w:val="24"/>
          <w:szCs w:val="24"/>
        </w:rPr>
        <w:t>: 109-110 [PMID: 6877845]</w:t>
      </w:r>
    </w:p>
    <w:p w14:paraId="5C84CDC4" w14:textId="77777777" w:rsidR="00C421F9" w:rsidRPr="00841615" w:rsidRDefault="00C421F9" w:rsidP="00C421F9">
      <w:pPr>
        <w:adjustRightInd w:val="0"/>
        <w:snapToGrid w:val="0"/>
        <w:spacing w:line="360" w:lineRule="auto"/>
        <w:rPr>
          <w:rFonts w:ascii="Book Antiqua" w:hAnsi="Book Antiqua" w:cs="Times New Roman"/>
          <w:sz w:val="24"/>
          <w:szCs w:val="24"/>
        </w:rPr>
      </w:pPr>
      <w:proofErr w:type="gramStart"/>
      <w:r w:rsidRPr="00841615">
        <w:rPr>
          <w:rFonts w:ascii="Book Antiqua" w:hAnsi="Book Antiqua" w:cs="Times New Roman"/>
          <w:sz w:val="24"/>
          <w:szCs w:val="24"/>
        </w:rPr>
        <w:t>26</w:t>
      </w:r>
      <w:proofErr w:type="gramEnd"/>
      <w:r w:rsidRPr="00841615">
        <w:rPr>
          <w:rFonts w:ascii="Book Antiqua" w:hAnsi="Book Antiqua" w:cs="Times New Roman"/>
          <w:sz w:val="24"/>
          <w:szCs w:val="24"/>
        </w:rPr>
        <w:t> </w:t>
      </w:r>
      <w:r w:rsidRPr="00841615">
        <w:rPr>
          <w:rFonts w:ascii="Book Antiqua" w:hAnsi="Book Antiqua" w:cs="Times New Roman"/>
          <w:b/>
          <w:bCs/>
          <w:sz w:val="24"/>
          <w:szCs w:val="24"/>
        </w:rPr>
        <w:t>Winston JH</w:t>
      </w:r>
      <w:r w:rsidRPr="00841615">
        <w:rPr>
          <w:rFonts w:ascii="Book Antiqua" w:hAnsi="Book Antiqua" w:cs="Times New Roman"/>
          <w:sz w:val="24"/>
          <w:szCs w:val="24"/>
        </w:rPr>
        <w:t xml:space="preserve">, He ZJ, </w:t>
      </w:r>
      <w:proofErr w:type="spellStart"/>
      <w:r w:rsidRPr="00841615">
        <w:rPr>
          <w:rFonts w:ascii="Book Antiqua" w:hAnsi="Book Antiqua" w:cs="Times New Roman"/>
          <w:sz w:val="24"/>
          <w:szCs w:val="24"/>
        </w:rPr>
        <w:t>Shenoy</w:t>
      </w:r>
      <w:proofErr w:type="spellEnd"/>
      <w:r w:rsidRPr="00841615">
        <w:rPr>
          <w:rFonts w:ascii="Book Antiqua" w:hAnsi="Book Antiqua" w:cs="Times New Roman"/>
          <w:sz w:val="24"/>
          <w:szCs w:val="24"/>
        </w:rPr>
        <w:t xml:space="preserve"> M, Xiao SY, </w:t>
      </w:r>
      <w:proofErr w:type="spellStart"/>
      <w:r w:rsidRPr="00841615">
        <w:rPr>
          <w:rFonts w:ascii="Book Antiqua" w:hAnsi="Book Antiqua" w:cs="Times New Roman"/>
          <w:sz w:val="24"/>
          <w:szCs w:val="24"/>
        </w:rPr>
        <w:t>Pasricha</w:t>
      </w:r>
      <w:proofErr w:type="spellEnd"/>
      <w:r w:rsidRPr="00841615">
        <w:rPr>
          <w:rFonts w:ascii="Book Antiqua" w:hAnsi="Book Antiqua" w:cs="Times New Roman"/>
          <w:sz w:val="24"/>
          <w:szCs w:val="24"/>
        </w:rPr>
        <w:t xml:space="preserve"> PJ. Molecular and behavioral changes in nociception in a novel rat model of chronic pancreatitis </w:t>
      </w:r>
      <w:r w:rsidRPr="00841615">
        <w:rPr>
          <w:rFonts w:ascii="Book Antiqua" w:hAnsi="Book Antiqua" w:cs="Times New Roman"/>
          <w:sz w:val="24"/>
          <w:szCs w:val="24"/>
        </w:rPr>
        <w:lastRenderedPageBreak/>
        <w:t>for the study of pain. </w:t>
      </w:r>
      <w:r w:rsidRPr="00841615">
        <w:rPr>
          <w:rFonts w:ascii="Book Antiqua" w:hAnsi="Book Antiqua" w:cs="Times New Roman"/>
          <w:i/>
          <w:iCs/>
          <w:sz w:val="24"/>
          <w:szCs w:val="24"/>
        </w:rPr>
        <w:t>Pain</w:t>
      </w:r>
      <w:r w:rsidRPr="00841615">
        <w:rPr>
          <w:rFonts w:ascii="Book Antiqua" w:hAnsi="Book Antiqua" w:cs="Times New Roman"/>
          <w:sz w:val="24"/>
          <w:szCs w:val="24"/>
        </w:rPr>
        <w:t> 2005; </w:t>
      </w:r>
      <w:r w:rsidRPr="00841615">
        <w:rPr>
          <w:rFonts w:ascii="Book Antiqua" w:hAnsi="Book Antiqua" w:cs="Times New Roman"/>
          <w:b/>
          <w:bCs/>
          <w:sz w:val="24"/>
          <w:szCs w:val="24"/>
        </w:rPr>
        <w:t>117</w:t>
      </w:r>
      <w:r w:rsidRPr="00841615">
        <w:rPr>
          <w:rFonts w:ascii="Book Antiqua" w:hAnsi="Book Antiqua" w:cs="Times New Roman"/>
          <w:sz w:val="24"/>
          <w:szCs w:val="24"/>
        </w:rPr>
        <w:t>: 214-222 [PMID: 16098667 DOI: 10.1016/j.pain.2005.06.013]</w:t>
      </w:r>
    </w:p>
    <w:p w14:paraId="6DD6AF31" w14:textId="77777777" w:rsidR="00C421F9" w:rsidRPr="00841615" w:rsidRDefault="00C421F9" w:rsidP="00C421F9">
      <w:pPr>
        <w:adjustRightInd w:val="0"/>
        <w:snapToGrid w:val="0"/>
        <w:spacing w:line="360" w:lineRule="auto"/>
        <w:rPr>
          <w:rFonts w:ascii="Book Antiqua" w:hAnsi="Book Antiqua" w:cs="Times New Roman"/>
          <w:sz w:val="24"/>
          <w:szCs w:val="24"/>
        </w:rPr>
      </w:pPr>
      <w:r w:rsidRPr="00841615">
        <w:rPr>
          <w:rFonts w:ascii="Book Antiqua" w:hAnsi="Book Antiqua" w:cs="Times New Roman"/>
          <w:sz w:val="24"/>
          <w:szCs w:val="24"/>
        </w:rPr>
        <w:t>27 </w:t>
      </w:r>
      <w:proofErr w:type="spellStart"/>
      <w:r w:rsidRPr="00841615">
        <w:rPr>
          <w:rFonts w:ascii="Book Antiqua" w:hAnsi="Book Antiqua" w:cs="Times New Roman"/>
          <w:b/>
          <w:bCs/>
          <w:sz w:val="24"/>
          <w:szCs w:val="24"/>
        </w:rPr>
        <w:t>Jurik</w:t>
      </w:r>
      <w:proofErr w:type="spellEnd"/>
      <w:r w:rsidRPr="00841615">
        <w:rPr>
          <w:rFonts w:ascii="Book Antiqua" w:hAnsi="Book Antiqua" w:cs="Times New Roman"/>
          <w:b/>
          <w:bCs/>
          <w:sz w:val="24"/>
          <w:szCs w:val="24"/>
        </w:rPr>
        <w:t xml:space="preserve"> A</w:t>
      </w:r>
      <w:r w:rsidRPr="00841615">
        <w:rPr>
          <w:rFonts w:ascii="Book Antiqua" w:hAnsi="Book Antiqua" w:cs="Times New Roman"/>
          <w:sz w:val="24"/>
          <w:szCs w:val="24"/>
        </w:rPr>
        <w:t xml:space="preserve">, </w:t>
      </w:r>
      <w:proofErr w:type="spellStart"/>
      <w:r w:rsidRPr="00841615">
        <w:rPr>
          <w:rFonts w:ascii="Book Antiqua" w:hAnsi="Book Antiqua" w:cs="Times New Roman"/>
          <w:sz w:val="24"/>
          <w:szCs w:val="24"/>
        </w:rPr>
        <w:t>Auffenberg</w:t>
      </w:r>
      <w:proofErr w:type="spellEnd"/>
      <w:r w:rsidRPr="00841615">
        <w:rPr>
          <w:rFonts w:ascii="Book Antiqua" w:hAnsi="Book Antiqua" w:cs="Times New Roman"/>
          <w:sz w:val="24"/>
          <w:szCs w:val="24"/>
        </w:rPr>
        <w:t xml:space="preserve"> E, Klein S, </w:t>
      </w:r>
      <w:proofErr w:type="spellStart"/>
      <w:r w:rsidRPr="00841615">
        <w:rPr>
          <w:rFonts w:ascii="Book Antiqua" w:hAnsi="Book Antiqua" w:cs="Times New Roman"/>
          <w:sz w:val="24"/>
          <w:szCs w:val="24"/>
        </w:rPr>
        <w:t>Deussing</w:t>
      </w:r>
      <w:proofErr w:type="spellEnd"/>
      <w:r w:rsidRPr="00841615">
        <w:rPr>
          <w:rFonts w:ascii="Book Antiqua" w:hAnsi="Book Antiqua" w:cs="Times New Roman"/>
          <w:sz w:val="24"/>
          <w:szCs w:val="24"/>
        </w:rPr>
        <w:t xml:space="preserve"> JM, </w:t>
      </w:r>
      <w:proofErr w:type="spellStart"/>
      <w:r w:rsidRPr="00841615">
        <w:rPr>
          <w:rFonts w:ascii="Book Antiqua" w:hAnsi="Book Antiqua" w:cs="Times New Roman"/>
          <w:sz w:val="24"/>
          <w:szCs w:val="24"/>
        </w:rPr>
        <w:t>Schmid</w:t>
      </w:r>
      <w:proofErr w:type="spellEnd"/>
      <w:r w:rsidRPr="00841615">
        <w:rPr>
          <w:rFonts w:ascii="Book Antiqua" w:hAnsi="Book Antiqua" w:cs="Times New Roman"/>
          <w:sz w:val="24"/>
          <w:szCs w:val="24"/>
        </w:rPr>
        <w:t xml:space="preserve"> RM, </w:t>
      </w:r>
      <w:proofErr w:type="spellStart"/>
      <w:r w:rsidRPr="00841615">
        <w:rPr>
          <w:rFonts w:ascii="Book Antiqua" w:hAnsi="Book Antiqua" w:cs="Times New Roman"/>
          <w:sz w:val="24"/>
          <w:szCs w:val="24"/>
        </w:rPr>
        <w:t>Wotjak</w:t>
      </w:r>
      <w:proofErr w:type="spellEnd"/>
      <w:r w:rsidRPr="00841615">
        <w:rPr>
          <w:rFonts w:ascii="Book Antiqua" w:hAnsi="Book Antiqua" w:cs="Times New Roman"/>
          <w:sz w:val="24"/>
          <w:szCs w:val="24"/>
        </w:rPr>
        <w:t xml:space="preserve"> CT, </w:t>
      </w:r>
      <w:proofErr w:type="spellStart"/>
      <w:r w:rsidRPr="00841615">
        <w:rPr>
          <w:rFonts w:ascii="Book Antiqua" w:hAnsi="Book Antiqua" w:cs="Times New Roman"/>
          <w:sz w:val="24"/>
          <w:szCs w:val="24"/>
        </w:rPr>
        <w:t>Thoeringer</w:t>
      </w:r>
      <w:proofErr w:type="spellEnd"/>
      <w:r w:rsidRPr="00841615">
        <w:rPr>
          <w:rFonts w:ascii="Book Antiqua" w:hAnsi="Book Antiqua" w:cs="Times New Roman"/>
          <w:sz w:val="24"/>
          <w:szCs w:val="24"/>
        </w:rPr>
        <w:t xml:space="preserve"> CK. Roles of prefrontal cortex and paraventricular thalamus in affective and mechanical components of visceral nociception. </w:t>
      </w:r>
      <w:r w:rsidRPr="00841615">
        <w:rPr>
          <w:rFonts w:ascii="Book Antiqua" w:hAnsi="Book Antiqua" w:cs="Times New Roman"/>
          <w:i/>
          <w:iCs/>
          <w:sz w:val="24"/>
          <w:szCs w:val="24"/>
        </w:rPr>
        <w:t>Pain</w:t>
      </w:r>
      <w:r w:rsidRPr="00841615">
        <w:rPr>
          <w:rFonts w:ascii="Book Antiqua" w:hAnsi="Book Antiqua" w:cs="Times New Roman"/>
          <w:sz w:val="24"/>
          <w:szCs w:val="24"/>
        </w:rPr>
        <w:t> 2015; </w:t>
      </w:r>
      <w:r w:rsidRPr="00841615">
        <w:rPr>
          <w:rFonts w:ascii="Book Antiqua" w:hAnsi="Book Antiqua" w:cs="Times New Roman"/>
          <w:b/>
          <w:bCs/>
          <w:sz w:val="24"/>
          <w:szCs w:val="24"/>
        </w:rPr>
        <w:t>156</w:t>
      </w:r>
      <w:r w:rsidRPr="00841615">
        <w:rPr>
          <w:rFonts w:ascii="Book Antiqua" w:hAnsi="Book Antiqua" w:cs="Times New Roman"/>
          <w:sz w:val="24"/>
          <w:szCs w:val="24"/>
        </w:rPr>
        <w:t>: 2479-2491 [PMID: 26262826 DOI: 10.1097/j.pain.0000000000000318]</w:t>
      </w:r>
    </w:p>
    <w:p w14:paraId="600BE695" w14:textId="4A8362BD" w:rsidR="00C421F9" w:rsidRPr="00841615" w:rsidRDefault="00C421F9" w:rsidP="00C421F9">
      <w:pPr>
        <w:adjustRightInd w:val="0"/>
        <w:snapToGrid w:val="0"/>
        <w:spacing w:line="360" w:lineRule="auto"/>
        <w:rPr>
          <w:rFonts w:ascii="Book Antiqua" w:hAnsi="Book Antiqua" w:cs="Times New Roman"/>
          <w:sz w:val="24"/>
          <w:szCs w:val="24"/>
        </w:rPr>
      </w:pPr>
      <w:proofErr w:type="gramStart"/>
      <w:r w:rsidRPr="00841615">
        <w:rPr>
          <w:rFonts w:ascii="Book Antiqua" w:hAnsi="Book Antiqua" w:cs="Times New Roman"/>
          <w:sz w:val="24"/>
          <w:szCs w:val="24"/>
        </w:rPr>
        <w:t>28</w:t>
      </w:r>
      <w:proofErr w:type="gramEnd"/>
      <w:r w:rsidRPr="00841615">
        <w:rPr>
          <w:rFonts w:ascii="Book Antiqua" w:hAnsi="Book Antiqua" w:cs="Times New Roman"/>
          <w:sz w:val="24"/>
          <w:szCs w:val="24"/>
        </w:rPr>
        <w:t> </w:t>
      </w:r>
      <w:proofErr w:type="spellStart"/>
      <w:r w:rsidRPr="00841615">
        <w:rPr>
          <w:rFonts w:ascii="Book Antiqua" w:hAnsi="Book Antiqua" w:cs="Times New Roman"/>
          <w:b/>
          <w:bCs/>
          <w:sz w:val="24"/>
          <w:szCs w:val="24"/>
        </w:rPr>
        <w:t>Champagnat</w:t>
      </w:r>
      <w:proofErr w:type="spellEnd"/>
      <w:r w:rsidRPr="00841615">
        <w:rPr>
          <w:rFonts w:ascii="Book Antiqua" w:hAnsi="Book Antiqua" w:cs="Times New Roman"/>
          <w:b/>
          <w:bCs/>
          <w:sz w:val="24"/>
          <w:szCs w:val="24"/>
        </w:rPr>
        <w:t xml:space="preserve"> J</w:t>
      </w:r>
      <w:r w:rsidRPr="00841615">
        <w:rPr>
          <w:rFonts w:ascii="Book Antiqua" w:hAnsi="Book Antiqua" w:cs="Times New Roman"/>
          <w:sz w:val="24"/>
          <w:szCs w:val="24"/>
        </w:rPr>
        <w:t xml:space="preserve">, </w:t>
      </w:r>
      <w:proofErr w:type="spellStart"/>
      <w:r w:rsidRPr="00841615">
        <w:rPr>
          <w:rFonts w:ascii="Book Antiqua" w:hAnsi="Book Antiqua" w:cs="Times New Roman"/>
          <w:sz w:val="24"/>
          <w:szCs w:val="24"/>
        </w:rPr>
        <w:t>Denavit-Saubié</w:t>
      </w:r>
      <w:proofErr w:type="spellEnd"/>
      <w:r w:rsidRPr="00841615">
        <w:rPr>
          <w:rFonts w:ascii="Book Antiqua" w:hAnsi="Book Antiqua" w:cs="Times New Roman"/>
          <w:sz w:val="24"/>
          <w:szCs w:val="24"/>
        </w:rPr>
        <w:t xml:space="preserve"> M, Grant K, Shen KF. Organization of synaptic transmission in the mammalian solitary complex, studied in vitro. </w:t>
      </w:r>
      <w:r w:rsidRPr="00841615">
        <w:rPr>
          <w:rFonts w:ascii="Book Antiqua" w:hAnsi="Book Antiqua" w:cs="Times New Roman"/>
          <w:i/>
          <w:iCs/>
          <w:sz w:val="24"/>
          <w:szCs w:val="24"/>
        </w:rPr>
        <w:t xml:space="preserve">J </w:t>
      </w:r>
      <w:proofErr w:type="spellStart"/>
      <w:r w:rsidRPr="00841615">
        <w:rPr>
          <w:rFonts w:ascii="Book Antiqua" w:hAnsi="Book Antiqua" w:cs="Times New Roman"/>
          <w:i/>
          <w:iCs/>
          <w:sz w:val="24"/>
          <w:szCs w:val="24"/>
        </w:rPr>
        <w:t>Physiol</w:t>
      </w:r>
      <w:proofErr w:type="spellEnd"/>
      <w:r w:rsidR="00CB5A73" w:rsidRPr="00841615">
        <w:rPr>
          <w:rFonts w:ascii="Book Antiqua" w:hAnsi="Book Antiqua" w:cs="Times New Roman"/>
          <w:sz w:val="24"/>
          <w:szCs w:val="24"/>
        </w:rPr>
        <w:t xml:space="preserve"> </w:t>
      </w:r>
      <w:r w:rsidRPr="00841615">
        <w:rPr>
          <w:rFonts w:ascii="Book Antiqua" w:hAnsi="Book Antiqua" w:cs="Times New Roman"/>
          <w:sz w:val="24"/>
          <w:szCs w:val="24"/>
        </w:rPr>
        <w:t>1986;</w:t>
      </w:r>
      <w:r w:rsidR="00CB5A73" w:rsidRPr="00841615">
        <w:rPr>
          <w:rFonts w:ascii="Book Antiqua" w:hAnsi="Book Antiqua" w:cs="Times New Roman"/>
          <w:sz w:val="24"/>
          <w:szCs w:val="24"/>
        </w:rPr>
        <w:t xml:space="preserve"> </w:t>
      </w:r>
      <w:r w:rsidRPr="00841615">
        <w:rPr>
          <w:rFonts w:ascii="Book Antiqua" w:hAnsi="Book Antiqua" w:cs="Times New Roman"/>
          <w:b/>
          <w:bCs/>
          <w:sz w:val="24"/>
          <w:szCs w:val="24"/>
        </w:rPr>
        <w:t>381</w:t>
      </w:r>
      <w:r w:rsidRPr="00841615">
        <w:rPr>
          <w:rFonts w:ascii="Book Antiqua" w:hAnsi="Book Antiqua" w:cs="Times New Roman"/>
          <w:sz w:val="24"/>
          <w:szCs w:val="24"/>
        </w:rPr>
        <w:t>: 551-573 [PMID: 3040963 DOI: 10.1113/jphysiol.1986.sp016343]</w:t>
      </w:r>
    </w:p>
    <w:p w14:paraId="4399BEAA" w14:textId="77777777" w:rsidR="00C421F9" w:rsidRPr="00841615" w:rsidRDefault="00C421F9" w:rsidP="00C421F9">
      <w:pPr>
        <w:adjustRightInd w:val="0"/>
        <w:snapToGrid w:val="0"/>
        <w:spacing w:line="360" w:lineRule="auto"/>
        <w:rPr>
          <w:rFonts w:ascii="Book Antiqua" w:hAnsi="Book Antiqua" w:cs="Times New Roman"/>
          <w:sz w:val="24"/>
          <w:szCs w:val="24"/>
        </w:rPr>
      </w:pPr>
      <w:proofErr w:type="gramStart"/>
      <w:r w:rsidRPr="00841615">
        <w:rPr>
          <w:rFonts w:ascii="Book Antiqua" w:hAnsi="Book Antiqua" w:cs="Times New Roman"/>
          <w:sz w:val="24"/>
          <w:szCs w:val="24"/>
        </w:rPr>
        <w:t>29</w:t>
      </w:r>
      <w:proofErr w:type="gramEnd"/>
      <w:r w:rsidRPr="00841615">
        <w:rPr>
          <w:rFonts w:ascii="Book Antiqua" w:hAnsi="Book Antiqua" w:cs="Times New Roman"/>
          <w:sz w:val="24"/>
          <w:szCs w:val="24"/>
        </w:rPr>
        <w:t> </w:t>
      </w:r>
      <w:r w:rsidRPr="00841615">
        <w:rPr>
          <w:rFonts w:ascii="Book Antiqua" w:hAnsi="Book Antiqua" w:cs="Times New Roman"/>
          <w:b/>
          <w:bCs/>
          <w:sz w:val="24"/>
          <w:szCs w:val="24"/>
        </w:rPr>
        <w:t>Kawai Y</w:t>
      </w:r>
      <w:r w:rsidRPr="00841615">
        <w:rPr>
          <w:rFonts w:ascii="Book Antiqua" w:hAnsi="Book Antiqua" w:cs="Times New Roman"/>
          <w:sz w:val="24"/>
          <w:szCs w:val="24"/>
        </w:rPr>
        <w:t xml:space="preserve">, </w:t>
      </w:r>
      <w:proofErr w:type="spellStart"/>
      <w:r w:rsidRPr="00841615">
        <w:rPr>
          <w:rFonts w:ascii="Book Antiqua" w:hAnsi="Book Antiqua" w:cs="Times New Roman"/>
          <w:sz w:val="24"/>
          <w:szCs w:val="24"/>
        </w:rPr>
        <w:t>Senba</w:t>
      </w:r>
      <w:proofErr w:type="spellEnd"/>
      <w:r w:rsidRPr="00841615">
        <w:rPr>
          <w:rFonts w:ascii="Book Antiqua" w:hAnsi="Book Antiqua" w:cs="Times New Roman"/>
          <w:sz w:val="24"/>
          <w:szCs w:val="24"/>
        </w:rPr>
        <w:t xml:space="preserve"> E. Organization of excitatory and inhibitory local networks in the caudal nucleus of </w:t>
      </w:r>
      <w:proofErr w:type="spellStart"/>
      <w:r w:rsidRPr="00841615">
        <w:rPr>
          <w:rFonts w:ascii="Book Antiqua" w:hAnsi="Book Antiqua" w:cs="Times New Roman"/>
          <w:sz w:val="24"/>
          <w:szCs w:val="24"/>
        </w:rPr>
        <w:t>tractus</w:t>
      </w:r>
      <w:proofErr w:type="spellEnd"/>
      <w:r w:rsidRPr="00841615">
        <w:rPr>
          <w:rFonts w:ascii="Book Antiqua" w:hAnsi="Book Antiqua" w:cs="Times New Roman"/>
          <w:sz w:val="24"/>
          <w:szCs w:val="24"/>
        </w:rPr>
        <w:t xml:space="preserve"> </w:t>
      </w:r>
      <w:proofErr w:type="spellStart"/>
      <w:r w:rsidRPr="00841615">
        <w:rPr>
          <w:rFonts w:ascii="Book Antiqua" w:hAnsi="Book Antiqua" w:cs="Times New Roman"/>
          <w:sz w:val="24"/>
          <w:szCs w:val="24"/>
        </w:rPr>
        <w:t>solitarius</w:t>
      </w:r>
      <w:proofErr w:type="spellEnd"/>
      <w:r w:rsidRPr="00841615">
        <w:rPr>
          <w:rFonts w:ascii="Book Antiqua" w:hAnsi="Book Antiqua" w:cs="Times New Roman"/>
          <w:sz w:val="24"/>
          <w:szCs w:val="24"/>
        </w:rPr>
        <w:t xml:space="preserve"> of rats revealed in in vitro slice preparation. </w:t>
      </w:r>
      <w:r w:rsidRPr="00841615">
        <w:rPr>
          <w:rFonts w:ascii="Book Antiqua" w:hAnsi="Book Antiqua" w:cs="Times New Roman"/>
          <w:i/>
          <w:iCs/>
          <w:sz w:val="24"/>
          <w:szCs w:val="24"/>
        </w:rPr>
        <w:t xml:space="preserve">J Comp </w:t>
      </w:r>
      <w:proofErr w:type="spellStart"/>
      <w:r w:rsidRPr="00841615">
        <w:rPr>
          <w:rFonts w:ascii="Book Antiqua" w:hAnsi="Book Antiqua" w:cs="Times New Roman"/>
          <w:i/>
          <w:iCs/>
          <w:sz w:val="24"/>
          <w:szCs w:val="24"/>
        </w:rPr>
        <w:t>Neurol</w:t>
      </w:r>
      <w:proofErr w:type="spellEnd"/>
      <w:r w:rsidRPr="00841615">
        <w:rPr>
          <w:rFonts w:ascii="Book Antiqua" w:hAnsi="Book Antiqua" w:cs="Times New Roman"/>
          <w:sz w:val="24"/>
          <w:szCs w:val="24"/>
        </w:rPr>
        <w:t> 1996; </w:t>
      </w:r>
      <w:r w:rsidRPr="00841615">
        <w:rPr>
          <w:rFonts w:ascii="Book Antiqua" w:hAnsi="Book Antiqua" w:cs="Times New Roman"/>
          <w:b/>
          <w:bCs/>
          <w:sz w:val="24"/>
          <w:szCs w:val="24"/>
        </w:rPr>
        <w:t>373</w:t>
      </w:r>
      <w:r w:rsidRPr="00841615">
        <w:rPr>
          <w:rFonts w:ascii="Book Antiqua" w:hAnsi="Book Antiqua" w:cs="Times New Roman"/>
          <w:sz w:val="24"/>
          <w:szCs w:val="24"/>
        </w:rPr>
        <w:t>: 309-321 [PMID: 8889930 DOI: 10.1002</w:t>
      </w:r>
      <w:proofErr w:type="gramStart"/>
      <w:r w:rsidRPr="00841615">
        <w:rPr>
          <w:rFonts w:ascii="Book Antiqua" w:hAnsi="Book Antiqua" w:cs="Times New Roman"/>
          <w:sz w:val="24"/>
          <w:szCs w:val="24"/>
        </w:rPr>
        <w:t>/(</w:t>
      </w:r>
      <w:proofErr w:type="spellStart"/>
      <w:proofErr w:type="gramEnd"/>
      <w:r w:rsidRPr="00841615">
        <w:rPr>
          <w:rFonts w:ascii="Book Antiqua" w:hAnsi="Book Antiqua" w:cs="Times New Roman"/>
          <w:sz w:val="24"/>
          <w:szCs w:val="24"/>
        </w:rPr>
        <w:t>sici</w:t>
      </w:r>
      <w:proofErr w:type="spellEnd"/>
      <w:r w:rsidRPr="00841615">
        <w:rPr>
          <w:rFonts w:ascii="Book Antiqua" w:hAnsi="Book Antiqua" w:cs="Times New Roman"/>
          <w:sz w:val="24"/>
          <w:szCs w:val="24"/>
        </w:rPr>
        <w:t>)1096-9861(19960923)373:3&lt;309::aid-cne1&gt;3.0.co;2-6]</w:t>
      </w:r>
    </w:p>
    <w:p w14:paraId="7C34661B" w14:textId="77777777" w:rsidR="00C421F9" w:rsidRPr="00841615" w:rsidRDefault="00C421F9" w:rsidP="00C421F9">
      <w:pPr>
        <w:adjustRightInd w:val="0"/>
        <w:snapToGrid w:val="0"/>
        <w:spacing w:line="360" w:lineRule="auto"/>
        <w:rPr>
          <w:rFonts w:ascii="Book Antiqua" w:hAnsi="Book Antiqua" w:cs="Times New Roman"/>
          <w:sz w:val="24"/>
          <w:szCs w:val="24"/>
        </w:rPr>
      </w:pPr>
      <w:proofErr w:type="gramStart"/>
      <w:r w:rsidRPr="00841615">
        <w:rPr>
          <w:rFonts w:ascii="Book Antiqua" w:hAnsi="Book Antiqua" w:cs="Times New Roman"/>
          <w:sz w:val="24"/>
          <w:szCs w:val="24"/>
        </w:rPr>
        <w:t>30</w:t>
      </w:r>
      <w:proofErr w:type="gramEnd"/>
      <w:r w:rsidRPr="00841615">
        <w:rPr>
          <w:rFonts w:ascii="Book Antiqua" w:hAnsi="Book Antiqua" w:cs="Times New Roman"/>
          <w:sz w:val="24"/>
          <w:szCs w:val="24"/>
        </w:rPr>
        <w:t> </w:t>
      </w:r>
      <w:r w:rsidRPr="00841615">
        <w:rPr>
          <w:rFonts w:ascii="Book Antiqua" w:hAnsi="Book Antiqua" w:cs="Times New Roman"/>
          <w:b/>
          <w:bCs/>
          <w:sz w:val="24"/>
          <w:szCs w:val="24"/>
        </w:rPr>
        <w:t>Wan FP</w:t>
      </w:r>
      <w:r w:rsidRPr="00841615">
        <w:rPr>
          <w:rFonts w:ascii="Book Antiqua" w:hAnsi="Book Antiqua" w:cs="Times New Roman"/>
          <w:sz w:val="24"/>
          <w:szCs w:val="24"/>
        </w:rPr>
        <w:t>, Bai Y, Kou ZZ, Zhang T, Li H, Wang YY, Li YQ. Endomorphin-2 Inhibition of Substance P Signaling within Lamina I of the Spinal Cord Is Impaired in Diabetic Neuropathic Pain Rats. </w:t>
      </w:r>
      <w:r w:rsidRPr="00841615">
        <w:rPr>
          <w:rFonts w:ascii="Book Antiqua" w:hAnsi="Book Antiqua" w:cs="Times New Roman"/>
          <w:i/>
          <w:iCs/>
          <w:sz w:val="24"/>
          <w:szCs w:val="24"/>
        </w:rPr>
        <w:t xml:space="preserve">Front </w:t>
      </w:r>
      <w:proofErr w:type="spellStart"/>
      <w:r w:rsidRPr="00841615">
        <w:rPr>
          <w:rFonts w:ascii="Book Antiqua" w:hAnsi="Book Antiqua" w:cs="Times New Roman"/>
          <w:i/>
          <w:iCs/>
          <w:sz w:val="24"/>
          <w:szCs w:val="24"/>
        </w:rPr>
        <w:t>Mol</w:t>
      </w:r>
      <w:proofErr w:type="spellEnd"/>
      <w:r w:rsidRPr="00841615">
        <w:rPr>
          <w:rFonts w:ascii="Book Antiqua" w:hAnsi="Book Antiqua" w:cs="Times New Roman"/>
          <w:i/>
          <w:iCs/>
          <w:sz w:val="24"/>
          <w:szCs w:val="24"/>
        </w:rPr>
        <w:t xml:space="preserve"> </w:t>
      </w:r>
      <w:proofErr w:type="spellStart"/>
      <w:r w:rsidRPr="00841615">
        <w:rPr>
          <w:rFonts w:ascii="Book Antiqua" w:hAnsi="Book Antiqua" w:cs="Times New Roman"/>
          <w:i/>
          <w:iCs/>
          <w:sz w:val="24"/>
          <w:szCs w:val="24"/>
        </w:rPr>
        <w:t>Neurosci</w:t>
      </w:r>
      <w:proofErr w:type="spellEnd"/>
      <w:r w:rsidRPr="00841615">
        <w:rPr>
          <w:rFonts w:ascii="Book Antiqua" w:hAnsi="Book Antiqua" w:cs="Times New Roman"/>
          <w:sz w:val="24"/>
          <w:szCs w:val="24"/>
        </w:rPr>
        <w:t> 2017; </w:t>
      </w:r>
      <w:r w:rsidRPr="00841615">
        <w:rPr>
          <w:rFonts w:ascii="Book Antiqua" w:hAnsi="Book Antiqua" w:cs="Times New Roman"/>
          <w:b/>
          <w:bCs/>
          <w:sz w:val="24"/>
          <w:szCs w:val="24"/>
        </w:rPr>
        <w:t>9</w:t>
      </w:r>
      <w:r w:rsidRPr="00841615">
        <w:rPr>
          <w:rFonts w:ascii="Book Antiqua" w:hAnsi="Book Antiqua" w:cs="Times New Roman"/>
          <w:sz w:val="24"/>
          <w:szCs w:val="24"/>
        </w:rPr>
        <w:t>: 167 [PMID: 28119567 DOI: 10.3389/fnmol.2016.00167]</w:t>
      </w:r>
    </w:p>
    <w:p w14:paraId="013E1EA9" w14:textId="77777777" w:rsidR="00C421F9" w:rsidRPr="00841615" w:rsidRDefault="00C421F9" w:rsidP="00C421F9">
      <w:pPr>
        <w:adjustRightInd w:val="0"/>
        <w:snapToGrid w:val="0"/>
        <w:spacing w:line="360" w:lineRule="auto"/>
        <w:rPr>
          <w:rFonts w:ascii="Book Antiqua" w:hAnsi="Book Antiqua" w:cs="Times New Roman"/>
          <w:sz w:val="24"/>
          <w:szCs w:val="24"/>
        </w:rPr>
      </w:pPr>
      <w:proofErr w:type="gramStart"/>
      <w:r w:rsidRPr="00841615">
        <w:rPr>
          <w:rFonts w:ascii="Book Antiqua" w:hAnsi="Book Antiqua" w:cs="Times New Roman"/>
          <w:sz w:val="24"/>
          <w:szCs w:val="24"/>
        </w:rPr>
        <w:t>31</w:t>
      </w:r>
      <w:proofErr w:type="gramEnd"/>
      <w:r w:rsidRPr="00841615">
        <w:rPr>
          <w:rFonts w:ascii="Book Antiqua" w:hAnsi="Book Antiqua" w:cs="Times New Roman"/>
          <w:sz w:val="24"/>
          <w:szCs w:val="24"/>
        </w:rPr>
        <w:t xml:space="preserve"> </w:t>
      </w:r>
      <w:proofErr w:type="spellStart"/>
      <w:r w:rsidRPr="00841615">
        <w:rPr>
          <w:rFonts w:ascii="Book Antiqua" w:hAnsi="Book Antiqua" w:cs="Times New Roman"/>
          <w:sz w:val="24"/>
          <w:szCs w:val="24"/>
        </w:rPr>
        <w:t>Paxinos</w:t>
      </w:r>
      <w:proofErr w:type="spellEnd"/>
      <w:r w:rsidRPr="00841615">
        <w:rPr>
          <w:rFonts w:ascii="Book Antiqua" w:hAnsi="Book Antiqua" w:cs="Times New Roman"/>
          <w:sz w:val="24"/>
          <w:szCs w:val="24"/>
        </w:rPr>
        <w:t xml:space="preserve"> G WC. The Rat Brain in Stereotaxic Coordinates. </w:t>
      </w:r>
      <w:proofErr w:type="gramStart"/>
      <w:r w:rsidRPr="00841615">
        <w:rPr>
          <w:rFonts w:ascii="Book Antiqua" w:hAnsi="Book Antiqua" w:cs="Times New Roman"/>
          <w:sz w:val="24"/>
          <w:szCs w:val="24"/>
        </w:rPr>
        <w:t>5th</w:t>
      </w:r>
      <w:proofErr w:type="gramEnd"/>
      <w:r w:rsidRPr="00841615">
        <w:rPr>
          <w:rFonts w:ascii="Book Antiqua" w:hAnsi="Book Antiqua" w:cs="Times New Roman"/>
          <w:sz w:val="24"/>
          <w:szCs w:val="24"/>
        </w:rPr>
        <w:t xml:space="preserve"> </w:t>
      </w:r>
      <w:proofErr w:type="spellStart"/>
      <w:r w:rsidRPr="00841615">
        <w:rPr>
          <w:rFonts w:ascii="Book Antiqua" w:hAnsi="Book Antiqua" w:cs="Times New Roman"/>
          <w:sz w:val="24"/>
          <w:szCs w:val="24"/>
        </w:rPr>
        <w:t>Edn</w:t>
      </w:r>
      <w:proofErr w:type="spellEnd"/>
      <w:r w:rsidRPr="00841615">
        <w:rPr>
          <w:rFonts w:ascii="Book Antiqua" w:hAnsi="Book Antiqua" w:cs="Times New Roman"/>
          <w:sz w:val="24"/>
          <w:szCs w:val="24"/>
        </w:rPr>
        <w:t>. Amsterdam: Elsevier 2005</w:t>
      </w:r>
    </w:p>
    <w:p w14:paraId="472AEED1" w14:textId="0814E117" w:rsidR="00C421F9" w:rsidRPr="00841615" w:rsidRDefault="00C421F9" w:rsidP="00C421F9">
      <w:pPr>
        <w:adjustRightInd w:val="0"/>
        <w:snapToGrid w:val="0"/>
        <w:spacing w:line="360" w:lineRule="auto"/>
        <w:rPr>
          <w:rFonts w:ascii="Book Antiqua" w:hAnsi="Book Antiqua" w:cs="Times New Roman"/>
          <w:sz w:val="24"/>
          <w:szCs w:val="24"/>
        </w:rPr>
      </w:pPr>
      <w:proofErr w:type="gramStart"/>
      <w:r w:rsidRPr="00841615">
        <w:rPr>
          <w:rFonts w:ascii="Book Antiqua" w:hAnsi="Book Antiqua" w:cs="Times New Roman"/>
          <w:sz w:val="24"/>
          <w:szCs w:val="24"/>
        </w:rPr>
        <w:t>32</w:t>
      </w:r>
      <w:proofErr w:type="gramEnd"/>
      <w:r w:rsidRPr="00841615">
        <w:rPr>
          <w:rFonts w:ascii="Book Antiqua" w:hAnsi="Book Antiqua" w:cs="Times New Roman"/>
          <w:sz w:val="24"/>
          <w:szCs w:val="24"/>
        </w:rPr>
        <w:t> </w:t>
      </w:r>
      <w:proofErr w:type="spellStart"/>
      <w:r w:rsidRPr="00841615">
        <w:rPr>
          <w:rFonts w:ascii="Book Antiqua" w:hAnsi="Book Antiqua" w:cs="Times New Roman"/>
          <w:b/>
          <w:bCs/>
          <w:sz w:val="24"/>
          <w:szCs w:val="24"/>
        </w:rPr>
        <w:t>Coggeshall</w:t>
      </w:r>
      <w:proofErr w:type="spellEnd"/>
      <w:r w:rsidRPr="00841615">
        <w:rPr>
          <w:rFonts w:ascii="Book Antiqua" w:hAnsi="Book Antiqua" w:cs="Times New Roman"/>
          <w:b/>
          <w:bCs/>
          <w:sz w:val="24"/>
          <w:szCs w:val="24"/>
        </w:rPr>
        <w:t xml:space="preserve"> RE</w:t>
      </w:r>
      <w:r w:rsidRPr="00841615">
        <w:rPr>
          <w:rFonts w:ascii="Book Antiqua" w:hAnsi="Book Antiqua" w:cs="Times New Roman"/>
          <w:sz w:val="24"/>
          <w:szCs w:val="24"/>
        </w:rPr>
        <w:t xml:space="preserve">. </w:t>
      </w:r>
      <w:proofErr w:type="spellStart"/>
      <w:proofErr w:type="gramStart"/>
      <w:r w:rsidRPr="00841615">
        <w:rPr>
          <w:rFonts w:ascii="Book Antiqua" w:hAnsi="Book Antiqua" w:cs="Times New Roman"/>
          <w:sz w:val="24"/>
          <w:szCs w:val="24"/>
        </w:rPr>
        <w:t>Fos</w:t>
      </w:r>
      <w:proofErr w:type="spellEnd"/>
      <w:proofErr w:type="gramEnd"/>
      <w:r w:rsidRPr="00841615">
        <w:rPr>
          <w:rFonts w:ascii="Book Antiqua" w:hAnsi="Book Antiqua" w:cs="Times New Roman"/>
          <w:sz w:val="24"/>
          <w:szCs w:val="24"/>
        </w:rPr>
        <w:t>, nociception and the dorsal horn. </w:t>
      </w:r>
      <w:proofErr w:type="spellStart"/>
      <w:r w:rsidRPr="00841615">
        <w:rPr>
          <w:rFonts w:ascii="Book Antiqua" w:hAnsi="Book Antiqua" w:cs="Times New Roman"/>
          <w:i/>
          <w:iCs/>
          <w:sz w:val="24"/>
          <w:szCs w:val="24"/>
        </w:rPr>
        <w:t>Prog</w:t>
      </w:r>
      <w:proofErr w:type="spellEnd"/>
      <w:r w:rsidRPr="00841615">
        <w:rPr>
          <w:rFonts w:ascii="Book Antiqua" w:hAnsi="Book Antiqua" w:cs="Times New Roman"/>
          <w:i/>
          <w:iCs/>
          <w:sz w:val="24"/>
          <w:szCs w:val="24"/>
        </w:rPr>
        <w:t xml:space="preserve"> </w:t>
      </w:r>
      <w:proofErr w:type="spellStart"/>
      <w:r w:rsidRPr="00841615">
        <w:rPr>
          <w:rFonts w:ascii="Book Antiqua" w:hAnsi="Book Antiqua" w:cs="Times New Roman"/>
          <w:i/>
          <w:iCs/>
          <w:sz w:val="24"/>
          <w:szCs w:val="24"/>
        </w:rPr>
        <w:t>Neurobiol</w:t>
      </w:r>
      <w:proofErr w:type="spellEnd"/>
      <w:r w:rsidR="00EA41FC" w:rsidRPr="00841615">
        <w:rPr>
          <w:rFonts w:ascii="Book Antiqua" w:hAnsi="Book Antiqua" w:cs="Times New Roman"/>
          <w:sz w:val="24"/>
          <w:szCs w:val="24"/>
        </w:rPr>
        <w:t xml:space="preserve"> </w:t>
      </w:r>
      <w:r w:rsidRPr="00841615">
        <w:rPr>
          <w:rFonts w:ascii="Book Antiqua" w:hAnsi="Book Antiqua" w:cs="Times New Roman"/>
          <w:sz w:val="24"/>
          <w:szCs w:val="24"/>
        </w:rPr>
        <w:t>2005;</w:t>
      </w:r>
      <w:r w:rsidR="00EA41FC" w:rsidRPr="00841615">
        <w:rPr>
          <w:rFonts w:ascii="Book Antiqua" w:hAnsi="Book Antiqua" w:cs="Times New Roman"/>
          <w:sz w:val="24"/>
          <w:szCs w:val="24"/>
        </w:rPr>
        <w:t xml:space="preserve"> </w:t>
      </w:r>
      <w:r w:rsidRPr="00841615">
        <w:rPr>
          <w:rFonts w:ascii="Book Antiqua" w:hAnsi="Book Antiqua" w:cs="Times New Roman"/>
          <w:b/>
          <w:bCs/>
          <w:sz w:val="24"/>
          <w:szCs w:val="24"/>
        </w:rPr>
        <w:t>77</w:t>
      </w:r>
      <w:r w:rsidRPr="00841615">
        <w:rPr>
          <w:rFonts w:ascii="Book Antiqua" w:hAnsi="Book Antiqua" w:cs="Times New Roman"/>
          <w:sz w:val="24"/>
          <w:szCs w:val="24"/>
        </w:rPr>
        <w:t>: 299-352 [PMID: 16356622 DOI: 10.1016/j.pneurobio.2005.11.002]</w:t>
      </w:r>
    </w:p>
    <w:p w14:paraId="5518B552" w14:textId="77777777" w:rsidR="00C421F9" w:rsidRPr="00841615" w:rsidRDefault="00C421F9" w:rsidP="00C421F9">
      <w:pPr>
        <w:adjustRightInd w:val="0"/>
        <w:snapToGrid w:val="0"/>
        <w:spacing w:line="360" w:lineRule="auto"/>
        <w:rPr>
          <w:rFonts w:ascii="Book Antiqua" w:hAnsi="Book Antiqua" w:cs="Times New Roman"/>
          <w:sz w:val="24"/>
          <w:szCs w:val="24"/>
        </w:rPr>
      </w:pPr>
      <w:r w:rsidRPr="00841615">
        <w:rPr>
          <w:rFonts w:ascii="Book Antiqua" w:hAnsi="Book Antiqua" w:cs="Times New Roman"/>
          <w:sz w:val="24"/>
          <w:szCs w:val="24"/>
        </w:rPr>
        <w:t>33 </w:t>
      </w:r>
      <w:proofErr w:type="spellStart"/>
      <w:r w:rsidRPr="00841615">
        <w:rPr>
          <w:rFonts w:ascii="Book Antiqua" w:hAnsi="Book Antiqua" w:cs="Times New Roman"/>
          <w:b/>
          <w:bCs/>
          <w:sz w:val="24"/>
          <w:szCs w:val="24"/>
        </w:rPr>
        <w:t>Cattaruzza</w:t>
      </w:r>
      <w:proofErr w:type="spellEnd"/>
      <w:r w:rsidRPr="00841615">
        <w:rPr>
          <w:rFonts w:ascii="Book Antiqua" w:hAnsi="Book Antiqua" w:cs="Times New Roman"/>
          <w:b/>
          <w:bCs/>
          <w:sz w:val="24"/>
          <w:szCs w:val="24"/>
        </w:rPr>
        <w:t xml:space="preserve"> F</w:t>
      </w:r>
      <w:r w:rsidRPr="00841615">
        <w:rPr>
          <w:rFonts w:ascii="Book Antiqua" w:hAnsi="Book Antiqua" w:cs="Times New Roman"/>
          <w:sz w:val="24"/>
          <w:szCs w:val="24"/>
        </w:rPr>
        <w:t xml:space="preserve">, Johnson C, </w:t>
      </w:r>
      <w:proofErr w:type="spellStart"/>
      <w:r w:rsidRPr="00841615">
        <w:rPr>
          <w:rFonts w:ascii="Book Antiqua" w:hAnsi="Book Antiqua" w:cs="Times New Roman"/>
          <w:sz w:val="24"/>
          <w:szCs w:val="24"/>
        </w:rPr>
        <w:t>Leggit</w:t>
      </w:r>
      <w:proofErr w:type="spellEnd"/>
      <w:r w:rsidRPr="00841615">
        <w:rPr>
          <w:rFonts w:ascii="Book Antiqua" w:hAnsi="Book Antiqua" w:cs="Times New Roman"/>
          <w:sz w:val="24"/>
          <w:szCs w:val="24"/>
        </w:rPr>
        <w:t xml:space="preserve"> A, Grady E, Schenk AK, </w:t>
      </w:r>
      <w:proofErr w:type="spellStart"/>
      <w:r w:rsidRPr="00841615">
        <w:rPr>
          <w:rFonts w:ascii="Book Antiqua" w:hAnsi="Book Antiqua" w:cs="Times New Roman"/>
          <w:sz w:val="24"/>
          <w:szCs w:val="24"/>
        </w:rPr>
        <w:t>Cevikbas</w:t>
      </w:r>
      <w:proofErr w:type="spellEnd"/>
      <w:r w:rsidRPr="00841615">
        <w:rPr>
          <w:rFonts w:ascii="Book Antiqua" w:hAnsi="Book Antiqua" w:cs="Times New Roman"/>
          <w:sz w:val="24"/>
          <w:szCs w:val="24"/>
        </w:rPr>
        <w:t xml:space="preserve"> F, </w:t>
      </w:r>
      <w:proofErr w:type="spellStart"/>
      <w:r w:rsidRPr="00841615">
        <w:rPr>
          <w:rFonts w:ascii="Book Antiqua" w:hAnsi="Book Antiqua" w:cs="Times New Roman"/>
          <w:sz w:val="24"/>
          <w:szCs w:val="24"/>
        </w:rPr>
        <w:t>Cedron</w:t>
      </w:r>
      <w:proofErr w:type="spellEnd"/>
      <w:r w:rsidRPr="00841615">
        <w:rPr>
          <w:rFonts w:ascii="Book Antiqua" w:hAnsi="Book Antiqua" w:cs="Times New Roman"/>
          <w:sz w:val="24"/>
          <w:szCs w:val="24"/>
        </w:rPr>
        <w:t xml:space="preserve"> W, </w:t>
      </w:r>
      <w:proofErr w:type="spellStart"/>
      <w:r w:rsidRPr="00841615">
        <w:rPr>
          <w:rFonts w:ascii="Book Antiqua" w:hAnsi="Book Antiqua" w:cs="Times New Roman"/>
          <w:sz w:val="24"/>
          <w:szCs w:val="24"/>
        </w:rPr>
        <w:t>Bondada</w:t>
      </w:r>
      <w:proofErr w:type="spellEnd"/>
      <w:r w:rsidRPr="00841615">
        <w:rPr>
          <w:rFonts w:ascii="Book Antiqua" w:hAnsi="Book Antiqua" w:cs="Times New Roman"/>
          <w:sz w:val="24"/>
          <w:szCs w:val="24"/>
        </w:rPr>
        <w:t xml:space="preserve"> S, Kirkwood R, Malone B, Steinhoff M, </w:t>
      </w:r>
      <w:proofErr w:type="spellStart"/>
      <w:r w:rsidRPr="00841615">
        <w:rPr>
          <w:rFonts w:ascii="Book Antiqua" w:hAnsi="Book Antiqua" w:cs="Times New Roman"/>
          <w:sz w:val="24"/>
          <w:szCs w:val="24"/>
        </w:rPr>
        <w:t>Bunnett</w:t>
      </w:r>
      <w:proofErr w:type="spellEnd"/>
      <w:r w:rsidRPr="00841615">
        <w:rPr>
          <w:rFonts w:ascii="Book Antiqua" w:hAnsi="Book Antiqua" w:cs="Times New Roman"/>
          <w:sz w:val="24"/>
          <w:szCs w:val="24"/>
        </w:rPr>
        <w:t xml:space="preserve"> N, Kirkwood KS. Transient receptor potential </w:t>
      </w:r>
      <w:proofErr w:type="spellStart"/>
      <w:r w:rsidRPr="00841615">
        <w:rPr>
          <w:rFonts w:ascii="Book Antiqua" w:hAnsi="Book Antiqua" w:cs="Times New Roman"/>
          <w:sz w:val="24"/>
          <w:szCs w:val="24"/>
        </w:rPr>
        <w:t>ankyrin</w:t>
      </w:r>
      <w:proofErr w:type="spellEnd"/>
      <w:r w:rsidRPr="00841615">
        <w:rPr>
          <w:rFonts w:ascii="Book Antiqua" w:hAnsi="Book Antiqua" w:cs="Times New Roman"/>
          <w:sz w:val="24"/>
          <w:szCs w:val="24"/>
        </w:rPr>
        <w:t xml:space="preserve"> 1 mediates chronic pancreatitis pain in mice. </w:t>
      </w:r>
      <w:r w:rsidRPr="00841615">
        <w:rPr>
          <w:rFonts w:ascii="Book Antiqua" w:hAnsi="Book Antiqua" w:cs="Times New Roman"/>
          <w:i/>
          <w:iCs/>
          <w:sz w:val="24"/>
          <w:szCs w:val="24"/>
        </w:rPr>
        <w:t xml:space="preserve">Am J </w:t>
      </w:r>
      <w:proofErr w:type="spellStart"/>
      <w:r w:rsidRPr="00841615">
        <w:rPr>
          <w:rFonts w:ascii="Book Antiqua" w:hAnsi="Book Antiqua" w:cs="Times New Roman"/>
          <w:i/>
          <w:iCs/>
          <w:sz w:val="24"/>
          <w:szCs w:val="24"/>
        </w:rPr>
        <w:t>Physiol</w:t>
      </w:r>
      <w:proofErr w:type="spellEnd"/>
      <w:r w:rsidRPr="00841615">
        <w:rPr>
          <w:rFonts w:ascii="Book Antiqua" w:hAnsi="Book Antiqua" w:cs="Times New Roman"/>
          <w:i/>
          <w:iCs/>
          <w:sz w:val="24"/>
          <w:szCs w:val="24"/>
        </w:rPr>
        <w:t xml:space="preserve"> </w:t>
      </w:r>
      <w:proofErr w:type="spellStart"/>
      <w:r w:rsidRPr="00841615">
        <w:rPr>
          <w:rFonts w:ascii="Book Antiqua" w:hAnsi="Book Antiqua" w:cs="Times New Roman"/>
          <w:i/>
          <w:iCs/>
          <w:sz w:val="24"/>
          <w:szCs w:val="24"/>
        </w:rPr>
        <w:t>Gastrointest</w:t>
      </w:r>
      <w:proofErr w:type="spellEnd"/>
      <w:r w:rsidRPr="00841615">
        <w:rPr>
          <w:rFonts w:ascii="Book Antiqua" w:hAnsi="Book Antiqua" w:cs="Times New Roman"/>
          <w:i/>
          <w:iCs/>
          <w:sz w:val="24"/>
          <w:szCs w:val="24"/>
        </w:rPr>
        <w:t xml:space="preserve"> Liver </w:t>
      </w:r>
      <w:proofErr w:type="spellStart"/>
      <w:r w:rsidRPr="00841615">
        <w:rPr>
          <w:rFonts w:ascii="Book Antiqua" w:hAnsi="Book Antiqua" w:cs="Times New Roman"/>
          <w:i/>
          <w:iCs/>
          <w:sz w:val="24"/>
          <w:szCs w:val="24"/>
        </w:rPr>
        <w:t>Physiol</w:t>
      </w:r>
      <w:proofErr w:type="spellEnd"/>
      <w:r w:rsidRPr="00841615">
        <w:rPr>
          <w:rFonts w:ascii="Book Antiqua" w:hAnsi="Book Antiqua" w:cs="Times New Roman"/>
          <w:sz w:val="24"/>
          <w:szCs w:val="24"/>
        </w:rPr>
        <w:t> 2013; </w:t>
      </w:r>
      <w:r w:rsidRPr="00841615">
        <w:rPr>
          <w:rFonts w:ascii="Book Antiqua" w:hAnsi="Book Antiqua" w:cs="Times New Roman"/>
          <w:b/>
          <w:bCs/>
          <w:sz w:val="24"/>
          <w:szCs w:val="24"/>
        </w:rPr>
        <w:t>304</w:t>
      </w:r>
      <w:r w:rsidRPr="00841615">
        <w:rPr>
          <w:rFonts w:ascii="Book Antiqua" w:hAnsi="Book Antiqua" w:cs="Times New Roman"/>
          <w:sz w:val="24"/>
          <w:szCs w:val="24"/>
        </w:rPr>
        <w:t>: G1002-G1012 [PMID: 23558009 DOI: 10.1152/ajpgi.00005.2013]</w:t>
      </w:r>
    </w:p>
    <w:p w14:paraId="2FF0F796" w14:textId="1C75A3AF" w:rsidR="00C421F9" w:rsidRPr="00841615" w:rsidRDefault="00C421F9" w:rsidP="00C421F9">
      <w:pPr>
        <w:adjustRightInd w:val="0"/>
        <w:snapToGrid w:val="0"/>
        <w:spacing w:line="360" w:lineRule="auto"/>
        <w:rPr>
          <w:rFonts w:ascii="Book Antiqua" w:hAnsi="Book Antiqua" w:cs="Times New Roman"/>
          <w:sz w:val="24"/>
          <w:szCs w:val="24"/>
        </w:rPr>
      </w:pPr>
      <w:proofErr w:type="gramStart"/>
      <w:r w:rsidRPr="00841615">
        <w:rPr>
          <w:rFonts w:ascii="Book Antiqua" w:hAnsi="Book Antiqua" w:cs="Times New Roman"/>
          <w:sz w:val="24"/>
          <w:szCs w:val="24"/>
        </w:rPr>
        <w:t>34</w:t>
      </w:r>
      <w:proofErr w:type="gramEnd"/>
      <w:r w:rsidRPr="00841615">
        <w:rPr>
          <w:rFonts w:ascii="Book Antiqua" w:hAnsi="Book Antiqua" w:cs="Times New Roman"/>
          <w:sz w:val="24"/>
          <w:szCs w:val="24"/>
        </w:rPr>
        <w:t> </w:t>
      </w:r>
      <w:proofErr w:type="spellStart"/>
      <w:r w:rsidRPr="00841615">
        <w:rPr>
          <w:rFonts w:ascii="Book Antiqua" w:hAnsi="Book Antiqua" w:cs="Times New Roman"/>
          <w:b/>
          <w:bCs/>
          <w:sz w:val="24"/>
          <w:szCs w:val="24"/>
        </w:rPr>
        <w:t>Ohi</w:t>
      </w:r>
      <w:proofErr w:type="spellEnd"/>
      <w:r w:rsidRPr="00841615">
        <w:rPr>
          <w:rFonts w:ascii="Book Antiqua" w:hAnsi="Book Antiqua" w:cs="Times New Roman"/>
          <w:b/>
          <w:bCs/>
          <w:sz w:val="24"/>
          <w:szCs w:val="24"/>
        </w:rPr>
        <w:t xml:space="preserve"> Y</w:t>
      </w:r>
      <w:r w:rsidRPr="00841615">
        <w:rPr>
          <w:rFonts w:ascii="Book Antiqua" w:hAnsi="Book Antiqua" w:cs="Times New Roman"/>
          <w:sz w:val="24"/>
          <w:szCs w:val="24"/>
        </w:rPr>
        <w:t xml:space="preserve">, Kodama D, Haji A. L-DOPA inhibits excitatory synaptic transmission in the rat nucleus </w:t>
      </w:r>
      <w:proofErr w:type="spellStart"/>
      <w:r w:rsidRPr="00841615">
        <w:rPr>
          <w:rFonts w:ascii="Book Antiqua" w:hAnsi="Book Antiqua" w:cs="Times New Roman"/>
          <w:sz w:val="24"/>
          <w:szCs w:val="24"/>
        </w:rPr>
        <w:t>tractus</w:t>
      </w:r>
      <w:proofErr w:type="spellEnd"/>
      <w:r w:rsidRPr="00841615">
        <w:rPr>
          <w:rFonts w:ascii="Book Antiqua" w:hAnsi="Book Antiqua" w:cs="Times New Roman"/>
          <w:sz w:val="24"/>
          <w:szCs w:val="24"/>
        </w:rPr>
        <w:t xml:space="preserve"> </w:t>
      </w:r>
      <w:proofErr w:type="spellStart"/>
      <w:r w:rsidRPr="00841615">
        <w:rPr>
          <w:rFonts w:ascii="Book Antiqua" w:hAnsi="Book Antiqua" w:cs="Times New Roman"/>
          <w:sz w:val="24"/>
          <w:szCs w:val="24"/>
        </w:rPr>
        <w:t>solitarius</w:t>
      </w:r>
      <w:proofErr w:type="spellEnd"/>
      <w:r w:rsidRPr="00841615">
        <w:rPr>
          <w:rFonts w:ascii="Book Antiqua" w:hAnsi="Book Antiqua" w:cs="Times New Roman"/>
          <w:sz w:val="24"/>
          <w:szCs w:val="24"/>
        </w:rPr>
        <w:t xml:space="preserve"> through release of dopamine.</w:t>
      </w:r>
      <w:r w:rsidR="00304105" w:rsidRPr="00841615">
        <w:rPr>
          <w:rFonts w:ascii="Book Antiqua" w:hAnsi="Book Antiqua" w:cs="Times New Roman"/>
          <w:sz w:val="24"/>
          <w:szCs w:val="24"/>
        </w:rPr>
        <w:t xml:space="preserve"> </w:t>
      </w:r>
      <w:r w:rsidRPr="00841615">
        <w:rPr>
          <w:rFonts w:ascii="Book Antiqua" w:hAnsi="Book Antiqua" w:cs="Times New Roman"/>
          <w:i/>
          <w:iCs/>
          <w:sz w:val="24"/>
          <w:szCs w:val="24"/>
        </w:rPr>
        <w:t>Neuroscience</w:t>
      </w:r>
      <w:r w:rsidRPr="00841615">
        <w:rPr>
          <w:rFonts w:ascii="Book Antiqua" w:hAnsi="Book Antiqua" w:cs="Times New Roman"/>
          <w:sz w:val="24"/>
          <w:szCs w:val="24"/>
        </w:rPr>
        <w:t> 2017; </w:t>
      </w:r>
      <w:r w:rsidRPr="00841615">
        <w:rPr>
          <w:rFonts w:ascii="Book Antiqua" w:hAnsi="Book Antiqua" w:cs="Times New Roman"/>
          <w:b/>
          <w:bCs/>
          <w:sz w:val="24"/>
          <w:szCs w:val="24"/>
        </w:rPr>
        <w:t>360</w:t>
      </w:r>
      <w:r w:rsidRPr="00841615">
        <w:rPr>
          <w:rFonts w:ascii="Book Antiqua" w:hAnsi="Book Antiqua" w:cs="Times New Roman"/>
          <w:sz w:val="24"/>
          <w:szCs w:val="24"/>
        </w:rPr>
        <w:t>: 18-27 [PMID: 28757247 DOI: 10.1016/j.neuroscience.2017.07.043]</w:t>
      </w:r>
    </w:p>
    <w:p w14:paraId="4A570571" w14:textId="6B6C7506" w:rsidR="00C421F9" w:rsidRPr="00841615" w:rsidRDefault="00C421F9" w:rsidP="00C421F9">
      <w:pPr>
        <w:adjustRightInd w:val="0"/>
        <w:snapToGrid w:val="0"/>
        <w:spacing w:line="360" w:lineRule="auto"/>
        <w:rPr>
          <w:rFonts w:ascii="Book Antiqua" w:hAnsi="Book Antiqua" w:cs="Times New Roman"/>
          <w:sz w:val="24"/>
          <w:szCs w:val="24"/>
        </w:rPr>
      </w:pPr>
      <w:r w:rsidRPr="00841615">
        <w:rPr>
          <w:rFonts w:ascii="Book Antiqua" w:hAnsi="Book Antiqua" w:cs="Times New Roman"/>
          <w:sz w:val="24"/>
          <w:szCs w:val="24"/>
        </w:rPr>
        <w:lastRenderedPageBreak/>
        <w:t>35 </w:t>
      </w:r>
      <w:proofErr w:type="spellStart"/>
      <w:r w:rsidRPr="00841615">
        <w:rPr>
          <w:rFonts w:ascii="Book Antiqua" w:hAnsi="Book Antiqua" w:cs="Times New Roman"/>
          <w:b/>
          <w:bCs/>
          <w:sz w:val="24"/>
          <w:szCs w:val="24"/>
        </w:rPr>
        <w:t>Wojcik</w:t>
      </w:r>
      <w:proofErr w:type="spellEnd"/>
      <w:r w:rsidRPr="00841615">
        <w:rPr>
          <w:rFonts w:ascii="Book Antiqua" w:hAnsi="Book Antiqua" w:cs="Times New Roman"/>
          <w:b/>
          <w:bCs/>
          <w:sz w:val="24"/>
          <w:szCs w:val="24"/>
        </w:rPr>
        <w:t xml:space="preserve"> SM</w:t>
      </w:r>
      <w:r w:rsidRPr="00841615">
        <w:rPr>
          <w:rFonts w:ascii="Book Antiqua" w:hAnsi="Book Antiqua" w:cs="Times New Roman"/>
          <w:sz w:val="24"/>
          <w:szCs w:val="24"/>
        </w:rPr>
        <w:t xml:space="preserve">, Rhee JS, Herzog E, Sigler A, </w:t>
      </w:r>
      <w:proofErr w:type="spellStart"/>
      <w:r w:rsidRPr="00841615">
        <w:rPr>
          <w:rFonts w:ascii="Book Antiqua" w:hAnsi="Book Antiqua" w:cs="Times New Roman"/>
          <w:sz w:val="24"/>
          <w:szCs w:val="24"/>
        </w:rPr>
        <w:t>Jahn</w:t>
      </w:r>
      <w:proofErr w:type="spellEnd"/>
      <w:r w:rsidRPr="00841615">
        <w:rPr>
          <w:rFonts w:ascii="Book Antiqua" w:hAnsi="Book Antiqua" w:cs="Times New Roman"/>
          <w:sz w:val="24"/>
          <w:szCs w:val="24"/>
        </w:rPr>
        <w:t xml:space="preserve"> R, </w:t>
      </w:r>
      <w:proofErr w:type="spellStart"/>
      <w:r w:rsidRPr="00841615">
        <w:rPr>
          <w:rFonts w:ascii="Book Antiqua" w:hAnsi="Book Antiqua" w:cs="Times New Roman"/>
          <w:sz w:val="24"/>
          <w:szCs w:val="24"/>
        </w:rPr>
        <w:t>Takamori</w:t>
      </w:r>
      <w:proofErr w:type="spellEnd"/>
      <w:r w:rsidRPr="00841615">
        <w:rPr>
          <w:rFonts w:ascii="Book Antiqua" w:hAnsi="Book Antiqua" w:cs="Times New Roman"/>
          <w:sz w:val="24"/>
          <w:szCs w:val="24"/>
        </w:rPr>
        <w:t xml:space="preserve"> S, Brose N, </w:t>
      </w:r>
      <w:proofErr w:type="spellStart"/>
      <w:r w:rsidRPr="00841615">
        <w:rPr>
          <w:rFonts w:ascii="Book Antiqua" w:hAnsi="Book Antiqua" w:cs="Times New Roman"/>
          <w:sz w:val="24"/>
          <w:szCs w:val="24"/>
        </w:rPr>
        <w:t>Rosenmund</w:t>
      </w:r>
      <w:proofErr w:type="spellEnd"/>
      <w:r w:rsidRPr="00841615">
        <w:rPr>
          <w:rFonts w:ascii="Book Antiqua" w:hAnsi="Book Antiqua" w:cs="Times New Roman"/>
          <w:sz w:val="24"/>
          <w:szCs w:val="24"/>
        </w:rPr>
        <w:t xml:space="preserve"> C. An essential role for vesicular glutamate transporter 1 (VGLUT1) in postnatal development and control of quantal size. </w:t>
      </w:r>
      <w:proofErr w:type="spellStart"/>
      <w:r w:rsidRPr="00841615">
        <w:rPr>
          <w:rFonts w:ascii="Book Antiqua" w:hAnsi="Book Antiqua" w:cs="Times New Roman"/>
          <w:i/>
          <w:iCs/>
          <w:sz w:val="24"/>
          <w:szCs w:val="24"/>
        </w:rPr>
        <w:t>Proc</w:t>
      </w:r>
      <w:proofErr w:type="spellEnd"/>
      <w:r w:rsidRPr="00841615">
        <w:rPr>
          <w:rFonts w:ascii="Book Antiqua" w:hAnsi="Book Antiqua" w:cs="Times New Roman"/>
          <w:i/>
          <w:iCs/>
          <w:sz w:val="24"/>
          <w:szCs w:val="24"/>
        </w:rPr>
        <w:t xml:space="preserve"> </w:t>
      </w:r>
      <w:proofErr w:type="spellStart"/>
      <w:r w:rsidRPr="00841615">
        <w:rPr>
          <w:rFonts w:ascii="Book Antiqua" w:hAnsi="Book Antiqua" w:cs="Times New Roman"/>
          <w:i/>
          <w:iCs/>
          <w:sz w:val="24"/>
          <w:szCs w:val="24"/>
        </w:rPr>
        <w:t>Natl</w:t>
      </w:r>
      <w:proofErr w:type="spellEnd"/>
      <w:r w:rsidRPr="00841615">
        <w:rPr>
          <w:rFonts w:ascii="Book Antiqua" w:hAnsi="Book Antiqua" w:cs="Times New Roman"/>
          <w:i/>
          <w:iCs/>
          <w:sz w:val="24"/>
          <w:szCs w:val="24"/>
        </w:rPr>
        <w:t xml:space="preserve"> </w:t>
      </w:r>
      <w:proofErr w:type="spellStart"/>
      <w:r w:rsidRPr="00841615">
        <w:rPr>
          <w:rFonts w:ascii="Book Antiqua" w:hAnsi="Book Antiqua" w:cs="Times New Roman"/>
          <w:i/>
          <w:iCs/>
          <w:sz w:val="24"/>
          <w:szCs w:val="24"/>
        </w:rPr>
        <w:t>Acad</w:t>
      </w:r>
      <w:proofErr w:type="spellEnd"/>
      <w:r w:rsidRPr="00841615">
        <w:rPr>
          <w:rFonts w:ascii="Book Antiqua" w:hAnsi="Book Antiqua" w:cs="Times New Roman"/>
          <w:i/>
          <w:iCs/>
          <w:sz w:val="24"/>
          <w:szCs w:val="24"/>
        </w:rPr>
        <w:t xml:space="preserve"> </w:t>
      </w:r>
      <w:proofErr w:type="spellStart"/>
      <w:r w:rsidRPr="00841615">
        <w:rPr>
          <w:rFonts w:ascii="Book Antiqua" w:hAnsi="Book Antiqua" w:cs="Times New Roman"/>
          <w:i/>
          <w:iCs/>
          <w:sz w:val="24"/>
          <w:szCs w:val="24"/>
        </w:rPr>
        <w:t>Sci</w:t>
      </w:r>
      <w:proofErr w:type="spellEnd"/>
      <w:r w:rsidRPr="00841615">
        <w:rPr>
          <w:rFonts w:ascii="Book Antiqua" w:hAnsi="Book Antiqua" w:cs="Times New Roman"/>
          <w:i/>
          <w:iCs/>
          <w:sz w:val="24"/>
          <w:szCs w:val="24"/>
        </w:rPr>
        <w:t xml:space="preserve"> USA</w:t>
      </w:r>
      <w:r w:rsidRPr="00841615">
        <w:rPr>
          <w:rFonts w:ascii="Book Antiqua" w:hAnsi="Book Antiqua" w:cs="Times New Roman"/>
          <w:sz w:val="24"/>
          <w:szCs w:val="24"/>
        </w:rPr>
        <w:t> 2004; </w:t>
      </w:r>
      <w:r w:rsidRPr="00841615">
        <w:rPr>
          <w:rFonts w:ascii="Book Antiqua" w:hAnsi="Book Antiqua" w:cs="Times New Roman"/>
          <w:b/>
          <w:bCs/>
          <w:sz w:val="24"/>
          <w:szCs w:val="24"/>
        </w:rPr>
        <w:t>101</w:t>
      </w:r>
      <w:r w:rsidRPr="00841615">
        <w:rPr>
          <w:rFonts w:ascii="Book Antiqua" w:hAnsi="Book Antiqua" w:cs="Times New Roman"/>
          <w:sz w:val="24"/>
          <w:szCs w:val="24"/>
        </w:rPr>
        <w:t>: 7158-7163 [PMID: 15103023 DOI: 10.1073/pnas.0401764101]</w:t>
      </w:r>
    </w:p>
    <w:p w14:paraId="077892A0" w14:textId="77777777" w:rsidR="00C421F9" w:rsidRPr="00841615" w:rsidRDefault="00C421F9" w:rsidP="00C421F9">
      <w:pPr>
        <w:adjustRightInd w:val="0"/>
        <w:snapToGrid w:val="0"/>
        <w:spacing w:line="360" w:lineRule="auto"/>
        <w:rPr>
          <w:rFonts w:ascii="Book Antiqua" w:hAnsi="Book Antiqua" w:cs="Times New Roman"/>
          <w:sz w:val="24"/>
          <w:szCs w:val="24"/>
        </w:rPr>
      </w:pPr>
      <w:proofErr w:type="gramStart"/>
      <w:r w:rsidRPr="00841615">
        <w:rPr>
          <w:rFonts w:ascii="Book Antiqua" w:hAnsi="Book Antiqua" w:cs="Times New Roman"/>
          <w:sz w:val="24"/>
          <w:szCs w:val="24"/>
        </w:rPr>
        <w:t>36</w:t>
      </w:r>
      <w:proofErr w:type="gramEnd"/>
      <w:r w:rsidRPr="00841615">
        <w:rPr>
          <w:rFonts w:ascii="Book Antiqua" w:hAnsi="Book Antiqua" w:cs="Times New Roman"/>
          <w:sz w:val="24"/>
          <w:szCs w:val="24"/>
        </w:rPr>
        <w:t> </w:t>
      </w:r>
      <w:r w:rsidRPr="00841615">
        <w:rPr>
          <w:rFonts w:ascii="Book Antiqua" w:hAnsi="Book Antiqua" w:cs="Times New Roman"/>
          <w:b/>
          <w:bCs/>
          <w:sz w:val="24"/>
          <w:szCs w:val="24"/>
        </w:rPr>
        <w:t>Bai L</w:t>
      </w:r>
      <w:r w:rsidRPr="00841615">
        <w:rPr>
          <w:rFonts w:ascii="Book Antiqua" w:hAnsi="Book Antiqua" w:cs="Times New Roman"/>
          <w:sz w:val="24"/>
          <w:szCs w:val="24"/>
        </w:rPr>
        <w:t xml:space="preserve">, Xu H, Collins JF, </w:t>
      </w:r>
      <w:proofErr w:type="spellStart"/>
      <w:r w:rsidRPr="00841615">
        <w:rPr>
          <w:rFonts w:ascii="Book Antiqua" w:hAnsi="Book Antiqua" w:cs="Times New Roman"/>
          <w:sz w:val="24"/>
          <w:szCs w:val="24"/>
        </w:rPr>
        <w:t>Ghishan</w:t>
      </w:r>
      <w:proofErr w:type="spellEnd"/>
      <w:r w:rsidRPr="00841615">
        <w:rPr>
          <w:rFonts w:ascii="Book Antiqua" w:hAnsi="Book Antiqua" w:cs="Times New Roman"/>
          <w:sz w:val="24"/>
          <w:szCs w:val="24"/>
        </w:rPr>
        <w:t xml:space="preserve"> FK. Molecular and functional analysis of a novel neuronal vesicular glutamate transporter. </w:t>
      </w:r>
      <w:r w:rsidRPr="00841615">
        <w:rPr>
          <w:rFonts w:ascii="Book Antiqua" w:hAnsi="Book Antiqua" w:cs="Times New Roman"/>
          <w:i/>
          <w:iCs/>
          <w:sz w:val="24"/>
          <w:szCs w:val="24"/>
        </w:rPr>
        <w:t xml:space="preserve">J </w:t>
      </w:r>
      <w:proofErr w:type="spellStart"/>
      <w:r w:rsidRPr="00841615">
        <w:rPr>
          <w:rFonts w:ascii="Book Antiqua" w:hAnsi="Book Antiqua" w:cs="Times New Roman"/>
          <w:i/>
          <w:iCs/>
          <w:sz w:val="24"/>
          <w:szCs w:val="24"/>
        </w:rPr>
        <w:t>Biol</w:t>
      </w:r>
      <w:proofErr w:type="spellEnd"/>
      <w:r w:rsidRPr="00841615">
        <w:rPr>
          <w:rFonts w:ascii="Book Antiqua" w:hAnsi="Book Antiqua" w:cs="Times New Roman"/>
          <w:i/>
          <w:iCs/>
          <w:sz w:val="24"/>
          <w:szCs w:val="24"/>
        </w:rPr>
        <w:t xml:space="preserve"> </w:t>
      </w:r>
      <w:proofErr w:type="spellStart"/>
      <w:r w:rsidRPr="00841615">
        <w:rPr>
          <w:rFonts w:ascii="Book Antiqua" w:hAnsi="Book Antiqua" w:cs="Times New Roman"/>
          <w:i/>
          <w:iCs/>
          <w:sz w:val="24"/>
          <w:szCs w:val="24"/>
        </w:rPr>
        <w:t>Chem</w:t>
      </w:r>
      <w:proofErr w:type="spellEnd"/>
      <w:r w:rsidRPr="00841615">
        <w:rPr>
          <w:rFonts w:ascii="Book Antiqua" w:hAnsi="Book Antiqua" w:cs="Times New Roman"/>
          <w:sz w:val="24"/>
          <w:szCs w:val="24"/>
        </w:rPr>
        <w:t> 2001</w:t>
      </w:r>
      <w:proofErr w:type="gramStart"/>
      <w:r w:rsidRPr="00841615">
        <w:rPr>
          <w:rFonts w:ascii="Book Antiqua" w:hAnsi="Book Antiqua" w:cs="Times New Roman"/>
          <w:sz w:val="24"/>
          <w:szCs w:val="24"/>
        </w:rPr>
        <w:t>;</w:t>
      </w:r>
      <w:proofErr w:type="gramEnd"/>
      <w:r w:rsidRPr="00841615">
        <w:rPr>
          <w:rFonts w:ascii="Book Antiqua" w:hAnsi="Book Antiqua" w:cs="Times New Roman"/>
          <w:sz w:val="24"/>
          <w:szCs w:val="24"/>
        </w:rPr>
        <w:t> </w:t>
      </w:r>
      <w:r w:rsidRPr="00841615">
        <w:rPr>
          <w:rFonts w:ascii="Book Antiqua" w:hAnsi="Book Antiqua" w:cs="Times New Roman"/>
          <w:b/>
          <w:bCs/>
          <w:sz w:val="24"/>
          <w:szCs w:val="24"/>
        </w:rPr>
        <w:t>276</w:t>
      </w:r>
      <w:r w:rsidRPr="00841615">
        <w:rPr>
          <w:rFonts w:ascii="Book Antiqua" w:hAnsi="Book Antiqua" w:cs="Times New Roman"/>
          <w:sz w:val="24"/>
          <w:szCs w:val="24"/>
        </w:rPr>
        <w:t>: 36764-36769 [PMID: 11432869 DOI: 10.1074/jbc.M104578200]</w:t>
      </w:r>
    </w:p>
    <w:p w14:paraId="379DBE0C" w14:textId="683E5418" w:rsidR="00C421F9" w:rsidRPr="00841615" w:rsidRDefault="00C421F9" w:rsidP="00C421F9">
      <w:pPr>
        <w:adjustRightInd w:val="0"/>
        <w:snapToGrid w:val="0"/>
        <w:spacing w:line="360" w:lineRule="auto"/>
        <w:rPr>
          <w:rFonts w:ascii="Book Antiqua" w:hAnsi="Book Antiqua" w:cs="Times New Roman"/>
          <w:sz w:val="24"/>
          <w:szCs w:val="24"/>
        </w:rPr>
      </w:pPr>
      <w:proofErr w:type="gramStart"/>
      <w:r w:rsidRPr="00841615">
        <w:rPr>
          <w:rFonts w:ascii="Book Antiqua" w:hAnsi="Book Antiqua" w:cs="Times New Roman"/>
          <w:sz w:val="24"/>
          <w:szCs w:val="24"/>
        </w:rPr>
        <w:t>37</w:t>
      </w:r>
      <w:proofErr w:type="gramEnd"/>
      <w:r w:rsidRPr="00841615">
        <w:rPr>
          <w:rFonts w:ascii="Book Antiqua" w:hAnsi="Book Antiqua" w:cs="Times New Roman"/>
          <w:sz w:val="24"/>
          <w:szCs w:val="24"/>
        </w:rPr>
        <w:t> </w:t>
      </w:r>
      <w:proofErr w:type="spellStart"/>
      <w:r w:rsidRPr="00841615">
        <w:rPr>
          <w:rFonts w:ascii="Book Antiqua" w:hAnsi="Book Antiqua" w:cs="Times New Roman"/>
          <w:b/>
          <w:bCs/>
          <w:sz w:val="24"/>
          <w:szCs w:val="24"/>
        </w:rPr>
        <w:t>Lachamp</w:t>
      </w:r>
      <w:proofErr w:type="spellEnd"/>
      <w:r w:rsidRPr="00841615">
        <w:rPr>
          <w:rFonts w:ascii="Book Antiqua" w:hAnsi="Book Antiqua" w:cs="Times New Roman"/>
          <w:b/>
          <w:bCs/>
          <w:sz w:val="24"/>
          <w:szCs w:val="24"/>
        </w:rPr>
        <w:t xml:space="preserve"> P</w:t>
      </w:r>
      <w:r w:rsidRPr="00841615">
        <w:rPr>
          <w:rFonts w:ascii="Book Antiqua" w:hAnsi="Book Antiqua" w:cs="Times New Roman"/>
          <w:sz w:val="24"/>
          <w:szCs w:val="24"/>
        </w:rPr>
        <w:t xml:space="preserve">, Crest M, Kessler JP. Vesicular glutamate transporters type </w:t>
      </w:r>
      <w:proofErr w:type="gramStart"/>
      <w:r w:rsidRPr="00841615">
        <w:rPr>
          <w:rFonts w:ascii="Book Antiqua" w:hAnsi="Book Antiqua" w:cs="Times New Roman"/>
          <w:sz w:val="24"/>
          <w:szCs w:val="24"/>
        </w:rPr>
        <w:t>1</w:t>
      </w:r>
      <w:proofErr w:type="gramEnd"/>
      <w:r w:rsidRPr="00841615">
        <w:rPr>
          <w:rFonts w:ascii="Book Antiqua" w:hAnsi="Book Antiqua" w:cs="Times New Roman"/>
          <w:sz w:val="24"/>
          <w:szCs w:val="24"/>
        </w:rPr>
        <w:t xml:space="preserve"> and 2 expression in axon terminals of the rat nucleus of the solitary tract.</w:t>
      </w:r>
      <w:r w:rsidR="00FE2905" w:rsidRPr="00841615">
        <w:rPr>
          <w:rFonts w:ascii="Book Antiqua" w:hAnsi="Book Antiqua" w:cs="Times New Roman"/>
          <w:sz w:val="24"/>
          <w:szCs w:val="24"/>
        </w:rPr>
        <w:t xml:space="preserve"> </w:t>
      </w:r>
      <w:r w:rsidRPr="00841615">
        <w:rPr>
          <w:rFonts w:ascii="Book Antiqua" w:hAnsi="Book Antiqua" w:cs="Times New Roman"/>
          <w:i/>
          <w:iCs/>
          <w:sz w:val="24"/>
          <w:szCs w:val="24"/>
        </w:rPr>
        <w:t>Neuroscience</w:t>
      </w:r>
      <w:r w:rsidR="00FE2905" w:rsidRPr="00841615">
        <w:rPr>
          <w:rFonts w:ascii="Book Antiqua" w:hAnsi="Book Antiqua" w:cs="Times New Roman"/>
          <w:sz w:val="24"/>
          <w:szCs w:val="24"/>
        </w:rPr>
        <w:t xml:space="preserve"> </w:t>
      </w:r>
      <w:r w:rsidRPr="00841615">
        <w:rPr>
          <w:rFonts w:ascii="Book Antiqua" w:hAnsi="Book Antiqua" w:cs="Times New Roman"/>
          <w:sz w:val="24"/>
          <w:szCs w:val="24"/>
        </w:rPr>
        <w:t>2006;</w:t>
      </w:r>
      <w:r w:rsidR="00675546" w:rsidRPr="00841615">
        <w:rPr>
          <w:rFonts w:ascii="Book Antiqua" w:hAnsi="Book Antiqua" w:cs="Times New Roman"/>
          <w:sz w:val="24"/>
          <w:szCs w:val="24"/>
        </w:rPr>
        <w:t xml:space="preserve"> </w:t>
      </w:r>
      <w:r w:rsidRPr="00841615">
        <w:rPr>
          <w:rFonts w:ascii="Book Antiqua" w:hAnsi="Book Antiqua" w:cs="Times New Roman"/>
          <w:b/>
          <w:bCs/>
          <w:sz w:val="24"/>
          <w:szCs w:val="24"/>
        </w:rPr>
        <w:t>137</w:t>
      </w:r>
      <w:r w:rsidRPr="00841615">
        <w:rPr>
          <w:rFonts w:ascii="Book Antiqua" w:hAnsi="Book Antiqua" w:cs="Times New Roman"/>
          <w:sz w:val="24"/>
          <w:szCs w:val="24"/>
        </w:rPr>
        <w:t>: 73-81 [PMID: 16216420 DOI: 10.1016/j.neuroscience.2005.08.048]</w:t>
      </w:r>
    </w:p>
    <w:p w14:paraId="3990957F" w14:textId="77777777" w:rsidR="00C421F9" w:rsidRPr="00841615" w:rsidRDefault="00C421F9" w:rsidP="00C421F9">
      <w:pPr>
        <w:adjustRightInd w:val="0"/>
        <w:snapToGrid w:val="0"/>
        <w:spacing w:line="360" w:lineRule="auto"/>
        <w:rPr>
          <w:rFonts w:ascii="Book Antiqua" w:hAnsi="Book Antiqua" w:cs="Times New Roman"/>
          <w:sz w:val="24"/>
          <w:szCs w:val="24"/>
        </w:rPr>
      </w:pPr>
      <w:proofErr w:type="gramStart"/>
      <w:r w:rsidRPr="00841615">
        <w:rPr>
          <w:rFonts w:ascii="Book Antiqua" w:hAnsi="Book Antiqua" w:cs="Times New Roman"/>
          <w:sz w:val="24"/>
          <w:szCs w:val="24"/>
        </w:rPr>
        <w:t>38</w:t>
      </w:r>
      <w:proofErr w:type="gramEnd"/>
      <w:r w:rsidRPr="00841615">
        <w:rPr>
          <w:rFonts w:ascii="Book Antiqua" w:hAnsi="Book Antiqua" w:cs="Times New Roman"/>
          <w:sz w:val="24"/>
          <w:szCs w:val="24"/>
        </w:rPr>
        <w:t> </w:t>
      </w:r>
      <w:proofErr w:type="spellStart"/>
      <w:r w:rsidRPr="00841615">
        <w:rPr>
          <w:rFonts w:ascii="Book Antiqua" w:hAnsi="Book Antiqua" w:cs="Times New Roman"/>
          <w:b/>
          <w:bCs/>
          <w:sz w:val="24"/>
          <w:szCs w:val="24"/>
        </w:rPr>
        <w:t>Dingledine</w:t>
      </w:r>
      <w:proofErr w:type="spellEnd"/>
      <w:r w:rsidRPr="00841615">
        <w:rPr>
          <w:rFonts w:ascii="Book Antiqua" w:hAnsi="Book Antiqua" w:cs="Times New Roman"/>
          <w:b/>
          <w:bCs/>
          <w:sz w:val="24"/>
          <w:szCs w:val="24"/>
        </w:rPr>
        <w:t xml:space="preserve"> R</w:t>
      </w:r>
      <w:r w:rsidRPr="00841615">
        <w:rPr>
          <w:rFonts w:ascii="Book Antiqua" w:hAnsi="Book Antiqua" w:cs="Times New Roman"/>
          <w:sz w:val="24"/>
          <w:szCs w:val="24"/>
        </w:rPr>
        <w:t xml:space="preserve">, Borges K, Bowie D, </w:t>
      </w:r>
      <w:proofErr w:type="spellStart"/>
      <w:r w:rsidRPr="00841615">
        <w:rPr>
          <w:rFonts w:ascii="Book Antiqua" w:hAnsi="Book Antiqua" w:cs="Times New Roman"/>
          <w:sz w:val="24"/>
          <w:szCs w:val="24"/>
        </w:rPr>
        <w:t>Traynelis</w:t>
      </w:r>
      <w:proofErr w:type="spellEnd"/>
      <w:r w:rsidRPr="00841615">
        <w:rPr>
          <w:rFonts w:ascii="Book Antiqua" w:hAnsi="Book Antiqua" w:cs="Times New Roman"/>
          <w:sz w:val="24"/>
          <w:szCs w:val="24"/>
        </w:rPr>
        <w:t xml:space="preserve"> SF. The </w:t>
      </w:r>
      <w:proofErr w:type="gramStart"/>
      <w:r w:rsidRPr="00841615">
        <w:rPr>
          <w:rFonts w:ascii="Book Antiqua" w:hAnsi="Book Antiqua" w:cs="Times New Roman"/>
          <w:sz w:val="24"/>
          <w:szCs w:val="24"/>
        </w:rPr>
        <w:t>glutamate receptor ion channels</w:t>
      </w:r>
      <w:proofErr w:type="gramEnd"/>
      <w:r w:rsidRPr="00841615">
        <w:rPr>
          <w:rFonts w:ascii="Book Antiqua" w:hAnsi="Book Antiqua" w:cs="Times New Roman"/>
          <w:sz w:val="24"/>
          <w:szCs w:val="24"/>
        </w:rPr>
        <w:t>. </w:t>
      </w:r>
      <w:proofErr w:type="spellStart"/>
      <w:r w:rsidRPr="00841615">
        <w:rPr>
          <w:rFonts w:ascii="Book Antiqua" w:hAnsi="Book Antiqua" w:cs="Times New Roman"/>
          <w:i/>
          <w:iCs/>
          <w:sz w:val="24"/>
          <w:szCs w:val="24"/>
        </w:rPr>
        <w:t>Pharmacol</w:t>
      </w:r>
      <w:proofErr w:type="spellEnd"/>
      <w:r w:rsidRPr="00841615">
        <w:rPr>
          <w:rFonts w:ascii="Book Antiqua" w:hAnsi="Book Antiqua" w:cs="Times New Roman"/>
          <w:i/>
          <w:iCs/>
          <w:sz w:val="24"/>
          <w:szCs w:val="24"/>
        </w:rPr>
        <w:t xml:space="preserve"> Rev</w:t>
      </w:r>
      <w:r w:rsidRPr="00841615">
        <w:rPr>
          <w:rFonts w:ascii="Book Antiqua" w:hAnsi="Book Antiqua" w:cs="Times New Roman"/>
          <w:sz w:val="24"/>
          <w:szCs w:val="24"/>
        </w:rPr>
        <w:t> 1999</w:t>
      </w:r>
      <w:proofErr w:type="gramStart"/>
      <w:r w:rsidRPr="00841615">
        <w:rPr>
          <w:rFonts w:ascii="Book Antiqua" w:hAnsi="Book Antiqua" w:cs="Times New Roman"/>
          <w:sz w:val="24"/>
          <w:szCs w:val="24"/>
        </w:rPr>
        <w:t>;</w:t>
      </w:r>
      <w:proofErr w:type="gramEnd"/>
      <w:r w:rsidRPr="00841615">
        <w:rPr>
          <w:rFonts w:ascii="Book Antiqua" w:hAnsi="Book Antiqua" w:cs="Times New Roman"/>
          <w:sz w:val="24"/>
          <w:szCs w:val="24"/>
        </w:rPr>
        <w:t> </w:t>
      </w:r>
      <w:r w:rsidRPr="00841615">
        <w:rPr>
          <w:rFonts w:ascii="Book Antiqua" w:hAnsi="Book Antiqua" w:cs="Times New Roman"/>
          <w:b/>
          <w:bCs/>
          <w:sz w:val="24"/>
          <w:szCs w:val="24"/>
        </w:rPr>
        <w:t>51</w:t>
      </w:r>
      <w:r w:rsidRPr="00841615">
        <w:rPr>
          <w:rFonts w:ascii="Book Antiqua" w:hAnsi="Book Antiqua" w:cs="Times New Roman"/>
          <w:sz w:val="24"/>
          <w:szCs w:val="24"/>
        </w:rPr>
        <w:t>: 7-61 [PMID: 10049997]</w:t>
      </w:r>
    </w:p>
    <w:p w14:paraId="7AC3F962" w14:textId="747AB008" w:rsidR="00C421F9" w:rsidRPr="00841615" w:rsidRDefault="00C421F9" w:rsidP="00C421F9">
      <w:pPr>
        <w:adjustRightInd w:val="0"/>
        <w:snapToGrid w:val="0"/>
        <w:spacing w:line="360" w:lineRule="auto"/>
        <w:rPr>
          <w:rFonts w:ascii="Book Antiqua" w:hAnsi="Book Antiqua" w:cs="Times New Roman"/>
          <w:sz w:val="24"/>
          <w:szCs w:val="24"/>
        </w:rPr>
      </w:pPr>
      <w:proofErr w:type="gramStart"/>
      <w:r w:rsidRPr="00841615">
        <w:rPr>
          <w:rFonts w:ascii="Book Antiqua" w:hAnsi="Book Antiqua" w:cs="Times New Roman"/>
          <w:sz w:val="24"/>
          <w:szCs w:val="24"/>
        </w:rPr>
        <w:t>39</w:t>
      </w:r>
      <w:proofErr w:type="gramEnd"/>
      <w:r w:rsidRPr="00841615">
        <w:rPr>
          <w:rFonts w:ascii="Book Antiqua" w:hAnsi="Book Antiqua" w:cs="Times New Roman"/>
          <w:sz w:val="24"/>
          <w:szCs w:val="24"/>
        </w:rPr>
        <w:t> </w:t>
      </w:r>
      <w:proofErr w:type="spellStart"/>
      <w:r w:rsidRPr="00841615">
        <w:rPr>
          <w:rFonts w:ascii="Book Antiqua" w:hAnsi="Book Antiqua" w:cs="Times New Roman"/>
          <w:b/>
          <w:bCs/>
          <w:sz w:val="24"/>
          <w:szCs w:val="24"/>
        </w:rPr>
        <w:t>Loftis</w:t>
      </w:r>
      <w:proofErr w:type="spellEnd"/>
      <w:r w:rsidRPr="00841615">
        <w:rPr>
          <w:rFonts w:ascii="Book Antiqua" w:hAnsi="Book Antiqua" w:cs="Times New Roman"/>
          <w:b/>
          <w:bCs/>
          <w:sz w:val="24"/>
          <w:szCs w:val="24"/>
        </w:rPr>
        <w:t xml:space="preserve"> JM</w:t>
      </w:r>
      <w:r w:rsidRPr="00841615">
        <w:rPr>
          <w:rFonts w:ascii="Book Antiqua" w:hAnsi="Book Antiqua" w:cs="Times New Roman"/>
          <w:sz w:val="24"/>
          <w:szCs w:val="24"/>
        </w:rPr>
        <w:t xml:space="preserve">, </w:t>
      </w:r>
      <w:proofErr w:type="spellStart"/>
      <w:r w:rsidRPr="00841615">
        <w:rPr>
          <w:rFonts w:ascii="Book Antiqua" w:hAnsi="Book Antiqua" w:cs="Times New Roman"/>
          <w:sz w:val="24"/>
          <w:szCs w:val="24"/>
        </w:rPr>
        <w:t>Janowsky</w:t>
      </w:r>
      <w:proofErr w:type="spellEnd"/>
      <w:r w:rsidRPr="00841615">
        <w:rPr>
          <w:rFonts w:ascii="Book Antiqua" w:hAnsi="Book Antiqua" w:cs="Times New Roman"/>
          <w:sz w:val="24"/>
          <w:szCs w:val="24"/>
        </w:rPr>
        <w:t xml:space="preserve"> A. The N-methyl-D-aspartate receptor subunit NR2B: localization, functional properties, regulation, and clinical implications.</w:t>
      </w:r>
      <w:r w:rsidR="005D4252" w:rsidRPr="00841615">
        <w:rPr>
          <w:rFonts w:ascii="Book Antiqua" w:hAnsi="Book Antiqua" w:cs="Times New Roman"/>
          <w:sz w:val="24"/>
          <w:szCs w:val="24"/>
        </w:rPr>
        <w:t xml:space="preserve"> </w:t>
      </w:r>
      <w:proofErr w:type="spellStart"/>
      <w:r w:rsidRPr="00841615">
        <w:rPr>
          <w:rFonts w:ascii="Book Antiqua" w:hAnsi="Book Antiqua" w:cs="Times New Roman"/>
          <w:i/>
          <w:iCs/>
          <w:sz w:val="24"/>
          <w:szCs w:val="24"/>
        </w:rPr>
        <w:t>Pharmacol</w:t>
      </w:r>
      <w:proofErr w:type="spellEnd"/>
      <w:r w:rsidRPr="00841615">
        <w:rPr>
          <w:rFonts w:ascii="Book Antiqua" w:hAnsi="Book Antiqua" w:cs="Times New Roman"/>
          <w:i/>
          <w:iCs/>
          <w:sz w:val="24"/>
          <w:szCs w:val="24"/>
        </w:rPr>
        <w:t xml:space="preserve"> </w:t>
      </w:r>
      <w:proofErr w:type="spellStart"/>
      <w:r w:rsidRPr="00841615">
        <w:rPr>
          <w:rFonts w:ascii="Book Antiqua" w:hAnsi="Book Antiqua" w:cs="Times New Roman"/>
          <w:i/>
          <w:iCs/>
          <w:sz w:val="24"/>
          <w:szCs w:val="24"/>
        </w:rPr>
        <w:t>Ther</w:t>
      </w:r>
      <w:proofErr w:type="spellEnd"/>
      <w:r w:rsidRPr="00841615">
        <w:rPr>
          <w:rFonts w:ascii="Book Antiqua" w:hAnsi="Book Antiqua" w:cs="Times New Roman"/>
          <w:sz w:val="24"/>
          <w:szCs w:val="24"/>
        </w:rPr>
        <w:t> 2003</w:t>
      </w:r>
      <w:proofErr w:type="gramStart"/>
      <w:r w:rsidRPr="00841615">
        <w:rPr>
          <w:rFonts w:ascii="Book Antiqua" w:hAnsi="Book Antiqua" w:cs="Times New Roman"/>
          <w:sz w:val="24"/>
          <w:szCs w:val="24"/>
        </w:rPr>
        <w:t>;</w:t>
      </w:r>
      <w:proofErr w:type="gramEnd"/>
      <w:r w:rsidRPr="00841615">
        <w:rPr>
          <w:rFonts w:ascii="Book Antiqua" w:hAnsi="Book Antiqua" w:cs="Times New Roman"/>
          <w:sz w:val="24"/>
          <w:szCs w:val="24"/>
        </w:rPr>
        <w:t> </w:t>
      </w:r>
      <w:r w:rsidRPr="00841615">
        <w:rPr>
          <w:rFonts w:ascii="Book Antiqua" w:hAnsi="Book Antiqua" w:cs="Times New Roman"/>
          <w:b/>
          <w:bCs/>
          <w:sz w:val="24"/>
          <w:szCs w:val="24"/>
        </w:rPr>
        <w:t>97</w:t>
      </w:r>
      <w:r w:rsidRPr="00841615">
        <w:rPr>
          <w:rFonts w:ascii="Book Antiqua" w:hAnsi="Book Antiqua" w:cs="Times New Roman"/>
          <w:sz w:val="24"/>
          <w:szCs w:val="24"/>
        </w:rPr>
        <w:t>: 55-85 [PMID: 12493535]</w:t>
      </w:r>
    </w:p>
    <w:p w14:paraId="4B43130C" w14:textId="77777777" w:rsidR="00C421F9" w:rsidRPr="00841615" w:rsidRDefault="00C421F9" w:rsidP="00C421F9">
      <w:pPr>
        <w:adjustRightInd w:val="0"/>
        <w:snapToGrid w:val="0"/>
        <w:spacing w:line="360" w:lineRule="auto"/>
        <w:rPr>
          <w:rFonts w:ascii="Book Antiqua" w:hAnsi="Book Antiqua" w:cs="Times New Roman"/>
          <w:sz w:val="24"/>
          <w:szCs w:val="24"/>
        </w:rPr>
      </w:pPr>
      <w:r w:rsidRPr="00841615">
        <w:rPr>
          <w:rFonts w:ascii="Book Antiqua" w:hAnsi="Book Antiqua" w:cs="Times New Roman"/>
          <w:sz w:val="24"/>
          <w:szCs w:val="24"/>
        </w:rPr>
        <w:t>40 </w:t>
      </w:r>
      <w:proofErr w:type="spellStart"/>
      <w:r w:rsidRPr="00841615">
        <w:rPr>
          <w:rFonts w:ascii="Book Antiqua" w:hAnsi="Book Antiqua" w:cs="Times New Roman"/>
          <w:b/>
          <w:bCs/>
          <w:sz w:val="24"/>
          <w:szCs w:val="24"/>
        </w:rPr>
        <w:t>Qiu</w:t>
      </w:r>
      <w:proofErr w:type="spellEnd"/>
      <w:r w:rsidRPr="00841615">
        <w:rPr>
          <w:rFonts w:ascii="Book Antiqua" w:hAnsi="Book Antiqua" w:cs="Times New Roman"/>
          <w:b/>
          <w:bCs/>
          <w:sz w:val="24"/>
          <w:szCs w:val="24"/>
        </w:rPr>
        <w:t xml:space="preserve"> S</w:t>
      </w:r>
      <w:r w:rsidRPr="00841615">
        <w:rPr>
          <w:rFonts w:ascii="Book Antiqua" w:hAnsi="Book Antiqua" w:cs="Times New Roman"/>
          <w:sz w:val="24"/>
          <w:szCs w:val="24"/>
        </w:rPr>
        <w:t xml:space="preserve">, Li XY, </w:t>
      </w:r>
      <w:proofErr w:type="spellStart"/>
      <w:r w:rsidRPr="00841615">
        <w:rPr>
          <w:rFonts w:ascii="Book Antiqua" w:hAnsi="Book Antiqua" w:cs="Times New Roman"/>
          <w:sz w:val="24"/>
          <w:szCs w:val="24"/>
        </w:rPr>
        <w:t>Zhuo</w:t>
      </w:r>
      <w:proofErr w:type="spellEnd"/>
      <w:r w:rsidRPr="00841615">
        <w:rPr>
          <w:rFonts w:ascii="Book Antiqua" w:hAnsi="Book Antiqua" w:cs="Times New Roman"/>
          <w:sz w:val="24"/>
          <w:szCs w:val="24"/>
        </w:rPr>
        <w:t xml:space="preserve"> M. Post-translational modification of NMDA receptor GluN2B subunit and its roles in chronic pain and memory. </w:t>
      </w:r>
      <w:proofErr w:type="spellStart"/>
      <w:r w:rsidRPr="00841615">
        <w:rPr>
          <w:rFonts w:ascii="Book Antiqua" w:hAnsi="Book Antiqua" w:cs="Times New Roman"/>
          <w:i/>
          <w:iCs/>
          <w:sz w:val="24"/>
          <w:szCs w:val="24"/>
        </w:rPr>
        <w:t>Semin</w:t>
      </w:r>
      <w:proofErr w:type="spellEnd"/>
      <w:r w:rsidRPr="00841615">
        <w:rPr>
          <w:rFonts w:ascii="Book Antiqua" w:hAnsi="Book Antiqua" w:cs="Times New Roman"/>
          <w:i/>
          <w:iCs/>
          <w:sz w:val="24"/>
          <w:szCs w:val="24"/>
        </w:rPr>
        <w:t xml:space="preserve"> Cell </w:t>
      </w:r>
      <w:proofErr w:type="spellStart"/>
      <w:r w:rsidRPr="00841615">
        <w:rPr>
          <w:rFonts w:ascii="Book Antiqua" w:hAnsi="Book Antiqua" w:cs="Times New Roman"/>
          <w:i/>
          <w:iCs/>
          <w:sz w:val="24"/>
          <w:szCs w:val="24"/>
        </w:rPr>
        <w:t>Dev</w:t>
      </w:r>
      <w:proofErr w:type="spellEnd"/>
      <w:r w:rsidRPr="00841615">
        <w:rPr>
          <w:rFonts w:ascii="Book Antiqua" w:hAnsi="Book Antiqua" w:cs="Times New Roman"/>
          <w:i/>
          <w:iCs/>
          <w:sz w:val="24"/>
          <w:szCs w:val="24"/>
        </w:rPr>
        <w:t xml:space="preserve"> </w:t>
      </w:r>
      <w:proofErr w:type="spellStart"/>
      <w:r w:rsidRPr="00841615">
        <w:rPr>
          <w:rFonts w:ascii="Book Antiqua" w:hAnsi="Book Antiqua" w:cs="Times New Roman"/>
          <w:i/>
          <w:iCs/>
          <w:sz w:val="24"/>
          <w:szCs w:val="24"/>
        </w:rPr>
        <w:t>Biol</w:t>
      </w:r>
      <w:proofErr w:type="spellEnd"/>
      <w:r w:rsidRPr="00841615">
        <w:rPr>
          <w:rFonts w:ascii="Book Antiqua" w:hAnsi="Book Antiqua" w:cs="Times New Roman"/>
          <w:sz w:val="24"/>
          <w:szCs w:val="24"/>
        </w:rPr>
        <w:t> 2011; </w:t>
      </w:r>
      <w:r w:rsidRPr="00841615">
        <w:rPr>
          <w:rFonts w:ascii="Book Antiqua" w:hAnsi="Book Antiqua" w:cs="Times New Roman"/>
          <w:b/>
          <w:bCs/>
          <w:sz w:val="24"/>
          <w:szCs w:val="24"/>
        </w:rPr>
        <w:t>22</w:t>
      </w:r>
      <w:r w:rsidRPr="00841615">
        <w:rPr>
          <w:rFonts w:ascii="Book Antiqua" w:hAnsi="Book Antiqua" w:cs="Times New Roman"/>
          <w:sz w:val="24"/>
          <w:szCs w:val="24"/>
        </w:rPr>
        <w:t>: 521-529 [PMID: 21704719 DOI: 10.1016/j.semcdb.2011.06.003]</w:t>
      </w:r>
    </w:p>
    <w:p w14:paraId="673E834E" w14:textId="77777777" w:rsidR="00C421F9" w:rsidRPr="00841615" w:rsidRDefault="00C421F9" w:rsidP="00C421F9">
      <w:pPr>
        <w:adjustRightInd w:val="0"/>
        <w:snapToGrid w:val="0"/>
        <w:spacing w:line="360" w:lineRule="auto"/>
        <w:rPr>
          <w:rFonts w:ascii="Book Antiqua" w:hAnsi="Book Antiqua" w:cs="Times New Roman"/>
          <w:sz w:val="24"/>
          <w:szCs w:val="24"/>
        </w:rPr>
      </w:pPr>
      <w:r w:rsidRPr="00841615">
        <w:rPr>
          <w:rFonts w:ascii="Book Antiqua" w:hAnsi="Book Antiqua" w:cs="Times New Roman"/>
          <w:sz w:val="24"/>
          <w:szCs w:val="24"/>
        </w:rPr>
        <w:t>41 </w:t>
      </w:r>
      <w:proofErr w:type="spellStart"/>
      <w:r w:rsidRPr="00841615">
        <w:rPr>
          <w:rFonts w:ascii="Book Antiqua" w:hAnsi="Book Antiqua" w:cs="Times New Roman"/>
          <w:b/>
          <w:bCs/>
          <w:sz w:val="24"/>
          <w:szCs w:val="24"/>
        </w:rPr>
        <w:t>Qiu</w:t>
      </w:r>
      <w:proofErr w:type="spellEnd"/>
      <w:r w:rsidRPr="00841615">
        <w:rPr>
          <w:rFonts w:ascii="Book Antiqua" w:hAnsi="Book Antiqua" w:cs="Times New Roman"/>
          <w:b/>
          <w:bCs/>
          <w:sz w:val="24"/>
          <w:szCs w:val="24"/>
        </w:rPr>
        <w:t xml:space="preserve"> S</w:t>
      </w:r>
      <w:r w:rsidRPr="00841615">
        <w:rPr>
          <w:rFonts w:ascii="Book Antiqua" w:hAnsi="Book Antiqua" w:cs="Times New Roman"/>
          <w:sz w:val="24"/>
          <w:szCs w:val="24"/>
        </w:rPr>
        <w:t xml:space="preserve">, Chen T, Koga K, </w:t>
      </w:r>
      <w:proofErr w:type="spellStart"/>
      <w:r w:rsidRPr="00841615">
        <w:rPr>
          <w:rFonts w:ascii="Book Antiqua" w:hAnsi="Book Antiqua" w:cs="Times New Roman"/>
          <w:sz w:val="24"/>
          <w:szCs w:val="24"/>
        </w:rPr>
        <w:t>Guo</w:t>
      </w:r>
      <w:proofErr w:type="spellEnd"/>
      <w:r w:rsidRPr="00841615">
        <w:rPr>
          <w:rFonts w:ascii="Book Antiqua" w:hAnsi="Book Antiqua" w:cs="Times New Roman"/>
          <w:sz w:val="24"/>
          <w:szCs w:val="24"/>
        </w:rPr>
        <w:t xml:space="preserve"> YY, </w:t>
      </w:r>
      <w:proofErr w:type="spellStart"/>
      <w:r w:rsidRPr="00841615">
        <w:rPr>
          <w:rFonts w:ascii="Book Antiqua" w:hAnsi="Book Antiqua" w:cs="Times New Roman"/>
          <w:sz w:val="24"/>
          <w:szCs w:val="24"/>
        </w:rPr>
        <w:t>Xu</w:t>
      </w:r>
      <w:proofErr w:type="spellEnd"/>
      <w:r w:rsidRPr="00841615">
        <w:rPr>
          <w:rFonts w:ascii="Book Antiqua" w:hAnsi="Book Antiqua" w:cs="Times New Roman"/>
          <w:sz w:val="24"/>
          <w:szCs w:val="24"/>
        </w:rPr>
        <w:t xml:space="preserve"> H, Song Q, Wang JJ, </w:t>
      </w:r>
      <w:proofErr w:type="spellStart"/>
      <w:r w:rsidRPr="00841615">
        <w:rPr>
          <w:rFonts w:ascii="Book Antiqua" w:hAnsi="Book Antiqua" w:cs="Times New Roman"/>
          <w:sz w:val="24"/>
          <w:szCs w:val="24"/>
        </w:rPr>
        <w:t>Descalzi</w:t>
      </w:r>
      <w:proofErr w:type="spellEnd"/>
      <w:r w:rsidRPr="00841615">
        <w:rPr>
          <w:rFonts w:ascii="Book Antiqua" w:hAnsi="Book Antiqua" w:cs="Times New Roman"/>
          <w:sz w:val="24"/>
          <w:szCs w:val="24"/>
        </w:rPr>
        <w:t xml:space="preserve"> G, </w:t>
      </w:r>
      <w:proofErr w:type="spellStart"/>
      <w:r w:rsidRPr="00841615">
        <w:rPr>
          <w:rFonts w:ascii="Book Antiqua" w:hAnsi="Book Antiqua" w:cs="Times New Roman"/>
          <w:sz w:val="24"/>
          <w:szCs w:val="24"/>
        </w:rPr>
        <w:t>Kaang</w:t>
      </w:r>
      <w:proofErr w:type="spellEnd"/>
      <w:r w:rsidRPr="00841615">
        <w:rPr>
          <w:rFonts w:ascii="Book Antiqua" w:hAnsi="Book Antiqua" w:cs="Times New Roman"/>
          <w:sz w:val="24"/>
          <w:szCs w:val="24"/>
        </w:rPr>
        <w:t xml:space="preserve"> BK, </w:t>
      </w:r>
      <w:proofErr w:type="spellStart"/>
      <w:r w:rsidRPr="00841615">
        <w:rPr>
          <w:rFonts w:ascii="Book Antiqua" w:hAnsi="Book Antiqua" w:cs="Times New Roman"/>
          <w:sz w:val="24"/>
          <w:szCs w:val="24"/>
        </w:rPr>
        <w:t>Luo</w:t>
      </w:r>
      <w:proofErr w:type="spellEnd"/>
      <w:r w:rsidRPr="00841615">
        <w:rPr>
          <w:rFonts w:ascii="Book Antiqua" w:hAnsi="Book Antiqua" w:cs="Times New Roman"/>
          <w:sz w:val="24"/>
          <w:szCs w:val="24"/>
        </w:rPr>
        <w:t xml:space="preserve"> JH, </w:t>
      </w:r>
      <w:proofErr w:type="spellStart"/>
      <w:r w:rsidRPr="00841615">
        <w:rPr>
          <w:rFonts w:ascii="Book Antiqua" w:hAnsi="Book Antiqua" w:cs="Times New Roman"/>
          <w:sz w:val="24"/>
          <w:szCs w:val="24"/>
        </w:rPr>
        <w:t>Zhuo</w:t>
      </w:r>
      <w:proofErr w:type="spellEnd"/>
      <w:r w:rsidRPr="00841615">
        <w:rPr>
          <w:rFonts w:ascii="Book Antiqua" w:hAnsi="Book Antiqua" w:cs="Times New Roman"/>
          <w:sz w:val="24"/>
          <w:szCs w:val="24"/>
        </w:rPr>
        <w:t xml:space="preserve"> M, Zhao MG. An increase in synaptic NMDA receptors in the insular cortex contributes to neuropathic pain. </w:t>
      </w:r>
      <w:proofErr w:type="spellStart"/>
      <w:r w:rsidRPr="00841615">
        <w:rPr>
          <w:rFonts w:ascii="Book Antiqua" w:hAnsi="Book Antiqua" w:cs="Times New Roman"/>
          <w:i/>
          <w:iCs/>
          <w:sz w:val="24"/>
          <w:szCs w:val="24"/>
        </w:rPr>
        <w:t>Sci</w:t>
      </w:r>
      <w:proofErr w:type="spellEnd"/>
      <w:r w:rsidRPr="00841615">
        <w:rPr>
          <w:rFonts w:ascii="Book Antiqua" w:hAnsi="Book Antiqua" w:cs="Times New Roman"/>
          <w:i/>
          <w:iCs/>
          <w:sz w:val="24"/>
          <w:szCs w:val="24"/>
        </w:rPr>
        <w:t xml:space="preserve"> Signal</w:t>
      </w:r>
      <w:r w:rsidRPr="00841615">
        <w:rPr>
          <w:rFonts w:ascii="Book Antiqua" w:hAnsi="Book Antiqua" w:cs="Times New Roman"/>
          <w:sz w:val="24"/>
          <w:szCs w:val="24"/>
        </w:rPr>
        <w:t> 2013; </w:t>
      </w:r>
      <w:r w:rsidRPr="00841615">
        <w:rPr>
          <w:rFonts w:ascii="Book Antiqua" w:hAnsi="Book Antiqua" w:cs="Times New Roman"/>
          <w:b/>
          <w:bCs/>
          <w:sz w:val="24"/>
          <w:szCs w:val="24"/>
        </w:rPr>
        <w:t>6</w:t>
      </w:r>
      <w:r w:rsidRPr="00841615">
        <w:rPr>
          <w:rFonts w:ascii="Book Antiqua" w:hAnsi="Book Antiqua" w:cs="Times New Roman"/>
          <w:sz w:val="24"/>
          <w:szCs w:val="24"/>
        </w:rPr>
        <w:t>: ra34 [PMID: 23674822 DOI: 10.1126/scisignal.2003778]</w:t>
      </w:r>
    </w:p>
    <w:p w14:paraId="64404045" w14:textId="77777777" w:rsidR="00C421F9" w:rsidRPr="00841615" w:rsidRDefault="00C421F9" w:rsidP="00C421F9">
      <w:pPr>
        <w:adjustRightInd w:val="0"/>
        <w:snapToGrid w:val="0"/>
        <w:spacing w:line="360" w:lineRule="auto"/>
        <w:rPr>
          <w:rFonts w:ascii="Book Antiqua" w:hAnsi="Book Antiqua" w:cs="Times New Roman"/>
          <w:sz w:val="24"/>
          <w:szCs w:val="24"/>
        </w:rPr>
      </w:pPr>
      <w:r w:rsidRPr="00841615">
        <w:rPr>
          <w:rFonts w:ascii="Book Antiqua" w:hAnsi="Book Antiqua" w:cs="Times New Roman"/>
          <w:sz w:val="24"/>
          <w:szCs w:val="24"/>
        </w:rPr>
        <w:t>42 </w:t>
      </w:r>
      <w:proofErr w:type="spellStart"/>
      <w:r w:rsidRPr="00841615">
        <w:rPr>
          <w:rFonts w:ascii="Book Antiqua" w:hAnsi="Book Antiqua" w:cs="Times New Roman"/>
          <w:b/>
          <w:bCs/>
          <w:sz w:val="24"/>
          <w:szCs w:val="24"/>
        </w:rPr>
        <w:t>Qiu</w:t>
      </w:r>
      <w:proofErr w:type="spellEnd"/>
      <w:r w:rsidRPr="00841615">
        <w:rPr>
          <w:rFonts w:ascii="Book Antiqua" w:hAnsi="Book Antiqua" w:cs="Times New Roman"/>
          <w:b/>
          <w:bCs/>
          <w:sz w:val="24"/>
          <w:szCs w:val="24"/>
        </w:rPr>
        <w:t xml:space="preserve"> S</w:t>
      </w:r>
      <w:r w:rsidRPr="00841615">
        <w:rPr>
          <w:rFonts w:ascii="Book Antiqua" w:hAnsi="Book Antiqua" w:cs="Times New Roman"/>
          <w:sz w:val="24"/>
          <w:szCs w:val="24"/>
        </w:rPr>
        <w:t xml:space="preserve">, Zhang M, Liu Y, </w:t>
      </w:r>
      <w:proofErr w:type="spellStart"/>
      <w:r w:rsidRPr="00841615">
        <w:rPr>
          <w:rFonts w:ascii="Book Antiqua" w:hAnsi="Book Antiqua" w:cs="Times New Roman"/>
          <w:sz w:val="24"/>
          <w:szCs w:val="24"/>
        </w:rPr>
        <w:t>Guo</w:t>
      </w:r>
      <w:proofErr w:type="spellEnd"/>
      <w:r w:rsidRPr="00841615">
        <w:rPr>
          <w:rFonts w:ascii="Book Antiqua" w:hAnsi="Book Antiqua" w:cs="Times New Roman"/>
          <w:sz w:val="24"/>
          <w:szCs w:val="24"/>
        </w:rPr>
        <w:t xml:space="preserve"> Y, Zhao H, Song Q, Zhao M, </w:t>
      </w:r>
      <w:proofErr w:type="spellStart"/>
      <w:r w:rsidRPr="00841615">
        <w:rPr>
          <w:rFonts w:ascii="Book Antiqua" w:hAnsi="Book Antiqua" w:cs="Times New Roman"/>
          <w:sz w:val="24"/>
          <w:szCs w:val="24"/>
        </w:rPr>
        <w:t>Huganir</w:t>
      </w:r>
      <w:proofErr w:type="spellEnd"/>
      <w:r w:rsidRPr="00841615">
        <w:rPr>
          <w:rFonts w:ascii="Book Antiqua" w:hAnsi="Book Antiqua" w:cs="Times New Roman"/>
          <w:sz w:val="24"/>
          <w:szCs w:val="24"/>
        </w:rPr>
        <w:t xml:space="preserve"> RL, </w:t>
      </w:r>
      <w:proofErr w:type="spellStart"/>
      <w:r w:rsidRPr="00841615">
        <w:rPr>
          <w:rFonts w:ascii="Book Antiqua" w:hAnsi="Book Antiqua" w:cs="Times New Roman"/>
          <w:sz w:val="24"/>
          <w:szCs w:val="24"/>
        </w:rPr>
        <w:t>Luo</w:t>
      </w:r>
      <w:proofErr w:type="spellEnd"/>
      <w:r w:rsidRPr="00841615">
        <w:rPr>
          <w:rFonts w:ascii="Book Antiqua" w:hAnsi="Book Antiqua" w:cs="Times New Roman"/>
          <w:sz w:val="24"/>
          <w:szCs w:val="24"/>
        </w:rPr>
        <w:t xml:space="preserve"> J, </w:t>
      </w:r>
      <w:proofErr w:type="spellStart"/>
      <w:r w:rsidRPr="00841615">
        <w:rPr>
          <w:rFonts w:ascii="Book Antiqua" w:hAnsi="Book Antiqua" w:cs="Times New Roman"/>
          <w:sz w:val="24"/>
          <w:szCs w:val="24"/>
        </w:rPr>
        <w:t>Xu</w:t>
      </w:r>
      <w:proofErr w:type="spellEnd"/>
      <w:r w:rsidRPr="00841615">
        <w:rPr>
          <w:rFonts w:ascii="Book Antiqua" w:hAnsi="Book Antiqua" w:cs="Times New Roman"/>
          <w:sz w:val="24"/>
          <w:szCs w:val="24"/>
        </w:rPr>
        <w:t xml:space="preserve"> H, </w:t>
      </w:r>
      <w:proofErr w:type="spellStart"/>
      <w:r w:rsidRPr="00841615">
        <w:rPr>
          <w:rFonts w:ascii="Book Antiqua" w:hAnsi="Book Antiqua" w:cs="Times New Roman"/>
          <w:sz w:val="24"/>
          <w:szCs w:val="24"/>
        </w:rPr>
        <w:t>Zhuo</w:t>
      </w:r>
      <w:proofErr w:type="spellEnd"/>
      <w:r w:rsidRPr="00841615">
        <w:rPr>
          <w:rFonts w:ascii="Book Antiqua" w:hAnsi="Book Antiqua" w:cs="Times New Roman"/>
          <w:sz w:val="24"/>
          <w:szCs w:val="24"/>
        </w:rPr>
        <w:t xml:space="preserve"> M. GluA1 phosphorylation contributes to postsynaptic amplification of neuropathic pain in the insular cortex. </w:t>
      </w:r>
      <w:r w:rsidRPr="00841615">
        <w:rPr>
          <w:rFonts w:ascii="Book Antiqua" w:hAnsi="Book Antiqua" w:cs="Times New Roman"/>
          <w:i/>
          <w:iCs/>
          <w:sz w:val="24"/>
          <w:szCs w:val="24"/>
        </w:rPr>
        <w:t xml:space="preserve">J </w:t>
      </w:r>
      <w:proofErr w:type="spellStart"/>
      <w:r w:rsidRPr="00841615">
        <w:rPr>
          <w:rFonts w:ascii="Book Antiqua" w:hAnsi="Book Antiqua" w:cs="Times New Roman"/>
          <w:i/>
          <w:iCs/>
          <w:sz w:val="24"/>
          <w:szCs w:val="24"/>
        </w:rPr>
        <w:t>Neurosci</w:t>
      </w:r>
      <w:proofErr w:type="spellEnd"/>
      <w:r w:rsidRPr="00841615">
        <w:rPr>
          <w:rFonts w:ascii="Book Antiqua" w:hAnsi="Book Antiqua" w:cs="Times New Roman"/>
          <w:sz w:val="24"/>
          <w:szCs w:val="24"/>
        </w:rPr>
        <w:t> 2014; </w:t>
      </w:r>
      <w:r w:rsidRPr="00841615">
        <w:rPr>
          <w:rFonts w:ascii="Book Antiqua" w:hAnsi="Book Antiqua" w:cs="Times New Roman"/>
          <w:b/>
          <w:bCs/>
          <w:sz w:val="24"/>
          <w:szCs w:val="24"/>
        </w:rPr>
        <w:t>34</w:t>
      </w:r>
      <w:r w:rsidRPr="00841615">
        <w:rPr>
          <w:rFonts w:ascii="Book Antiqua" w:hAnsi="Book Antiqua" w:cs="Times New Roman"/>
          <w:sz w:val="24"/>
          <w:szCs w:val="24"/>
        </w:rPr>
        <w:t>: 13505-13515 [PMID: 25274827 DOI: 10.1523/JNEUROSCI.1431-14.2014]</w:t>
      </w:r>
    </w:p>
    <w:p w14:paraId="0FEE775A" w14:textId="77777777" w:rsidR="00C421F9" w:rsidRPr="00841615" w:rsidRDefault="00C421F9" w:rsidP="00C421F9">
      <w:pPr>
        <w:adjustRightInd w:val="0"/>
        <w:snapToGrid w:val="0"/>
        <w:spacing w:line="360" w:lineRule="auto"/>
        <w:rPr>
          <w:rFonts w:ascii="Book Antiqua" w:hAnsi="Book Antiqua" w:cs="Times New Roman"/>
          <w:sz w:val="24"/>
          <w:szCs w:val="24"/>
        </w:rPr>
      </w:pPr>
      <w:r w:rsidRPr="00841615">
        <w:rPr>
          <w:rFonts w:ascii="Book Antiqua" w:hAnsi="Book Antiqua" w:cs="Times New Roman"/>
          <w:sz w:val="24"/>
          <w:szCs w:val="24"/>
        </w:rPr>
        <w:t>43 </w:t>
      </w:r>
      <w:r w:rsidRPr="00841615">
        <w:rPr>
          <w:rFonts w:ascii="Book Antiqua" w:hAnsi="Book Antiqua" w:cs="Times New Roman"/>
          <w:b/>
          <w:bCs/>
          <w:sz w:val="24"/>
          <w:szCs w:val="24"/>
        </w:rPr>
        <w:t>Chen T</w:t>
      </w:r>
      <w:r w:rsidRPr="00841615">
        <w:rPr>
          <w:rFonts w:ascii="Book Antiqua" w:hAnsi="Book Antiqua" w:cs="Times New Roman"/>
          <w:sz w:val="24"/>
          <w:szCs w:val="24"/>
        </w:rPr>
        <w:t xml:space="preserve">, Wang W, Dong YL, Zhang MM, Wang J, Koga K, Liao YH, Li JL, </w:t>
      </w:r>
      <w:proofErr w:type="spellStart"/>
      <w:r w:rsidRPr="00841615">
        <w:rPr>
          <w:rFonts w:ascii="Book Antiqua" w:hAnsi="Book Antiqua" w:cs="Times New Roman"/>
          <w:sz w:val="24"/>
          <w:szCs w:val="24"/>
        </w:rPr>
        <w:t>Budisantoso</w:t>
      </w:r>
      <w:proofErr w:type="spellEnd"/>
      <w:r w:rsidRPr="00841615">
        <w:rPr>
          <w:rFonts w:ascii="Book Antiqua" w:hAnsi="Book Antiqua" w:cs="Times New Roman"/>
          <w:sz w:val="24"/>
          <w:szCs w:val="24"/>
        </w:rPr>
        <w:t xml:space="preserve"> T, </w:t>
      </w:r>
      <w:proofErr w:type="spellStart"/>
      <w:r w:rsidRPr="00841615">
        <w:rPr>
          <w:rFonts w:ascii="Book Antiqua" w:hAnsi="Book Antiqua" w:cs="Times New Roman"/>
          <w:sz w:val="24"/>
          <w:szCs w:val="24"/>
        </w:rPr>
        <w:t>Shigemoto</w:t>
      </w:r>
      <w:proofErr w:type="spellEnd"/>
      <w:r w:rsidRPr="00841615">
        <w:rPr>
          <w:rFonts w:ascii="Book Antiqua" w:hAnsi="Book Antiqua" w:cs="Times New Roman"/>
          <w:sz w:val="24"/>
          <w:szCs w:val="24"/>
        </w:rPr>
        <w:t xml:space="preserve"> R, </w:t>
      </w:r>
      <w:proofErr w:type="spellStart"/>
      <w:r w:rsidRPr="00841615">
        <w:rPr>
          <w:rFonts w:ascii="Book Antiqua" w:hAnsi="Book Antiqua" w:cs="Times New Roman"/>
          <w:sz w:val="24"/>
          <w:szCs w:val="24"/>
        </w:rPr>
        <w:t>Itakura</w:t>
      </w:r>
      <w:proofErr w:type="spellEnd"/>
      <w:r w:rsidRPr="00841615">
        <w:rPr>
          <w:rFonts w:ascii="Book Antiqua" w:hAnsi="Book Antiqua" w:cs="Times New Roman"/>
          <w:sz w:val="24"/>
          <w:szCs w:val="24"/>
        </w:rPr>
        <w:t xml:space="preserve"> M, </w:t>
      </w:r>
      <w:proofErr w:type="spellStart"/>
      <w:r w:rsidRPr="00841615">
        <w:rPr>
          <w:rFonts w:ascii="Book Antiqua" w:hAnsi="Book Antiqua" w:cs="Times New Roman"/>
          <w:sz w:val="24"/>
          <w:szCs w:val="24"/>
        </w:rPr>
        <w:t>Huganir</w:t>
      </w:r>
      <w:proofErr w:type="spellEnd"/>
      <w:r w:rsidRPr="00841615">
        <w:rPr>
          <w:rFonts w:ascii="Book Antiqua" w:hAnsi="Book Antiqua" w:cs="Times New Roman"/>
          <w:sz w:val="24"/>
          <w:szCs w:val="24"/>
        </w:rPr>
        <w:t xml:space="preserve"> RL, Li YQ, </w:t>
      </w:r>
      <w:proofErr w:type="spellStart"/>
      <w:r w:rsidRPr="00841615">
        <w:rPr>
          <w:rFonts w:ascii="Book Antiqua" w:hAnsi="Book Antiqua" w:cs="Times New Roman"/>
          <w:sz w:val="24"/>
          <w:szCs w:val="24"/>
        </w:rPr>
        <w:t>Zhuo</w:t>
      </w:r>
      <w:proofErr w:type="spellEnd"/>
      <w:r w:rsidRPr="00841615">
        <w:rPr>
          <w:rFonts w:ascii="Book Antiqua" w:hAnsi="Book Antiqua" w:cs="Times New Roman"/>
          <w:sz w:val="24"/>
          <w:szCs w:val="24"/>
        </w:rPr>
        <w:t xml:space="preserve"> M. Postsynaptic insertion of AMPA receptor onto cortical pyramidal neurons in </w:t>
      </w:r>
      <w:r w:rsidRPr="00841615">
        <w:rPr>
          <w:rFonts w:ascii="Book Antiqua" w:hAnsi="Book Antiqua" w:cs="Times New Roman"/>
          <w:sz w:val="24"/>
          <w:szCs w:val="24"/>
        </w:rPr>
        <w:lastRenderedPageBreak/>
        <w:t>the anterior cingulate cortex after peripheral nerve injury. </w:t>
      </w:r>
      <w:proofErr w:type="spellStart"/>
      <w:r w:rsidRPr="00841615">
        <w:rPr>
          <w:rFonts w:ascii="Book Antiqua" w:hAnsi="Book Antiqua" w:cs="Times New Roman"/>
          <w:i/>
          <w:iCs/>
          <w:sz w:val="24"/>
          <w:szCs w:val="24"/>
        </w:rPr>
        <w:t>Mol</w:t>
      </w:r>
      <w:proofErr w:type="spellEnd"/>
      <w:r w:rsidRPr="00841615">
        <w:rPr>
          <w:rFonts w:ascii="Book Antiqua" w:hAnsi="Book Antiqua" w:cs="Times New Roman"/>
          <w:i/>
          <w:iCs/>
          <w:sz w:val="24"/>
          <w:szCs w:val="24"/>
        </w:rPr>
        <w:t xml:space="preserve"> Brain</w:t>
      </w:r>
      <w:r w:rsidRPr="00841615">
        <w:rPr>
          <w:rFonts w:ascii="Book Antiqua" w:hAnsi="Book Antiqua" w:cs="Times New Roman"/>
          <w:sz w:val="24"/>
          <w:szCs w:val="24"/>
        </w:rPr>
        <w:t> 2014; </w:t>
      </w:r>
      <w:r w:rsidRPr="00841615">
        <w:rPr>
          <w:rFonts w:ascii="Book Antiqua" w:hAnsi="Book Antiqua" w:cs="Times New Roman"/>
          <w:b/>
          <w:bCs/>
          <w:sz w:val="24"/>
          <w:szCs w:val="24"/>
        </w:rPr>
        <w:t>7</w:t>
      </w:r>
      <w:r w:rsidRPr="00841615">
        <w:rPr>
          <w:rFonts w:ascii="Book Antiqua" w:hAnsi="Book Antiqua" w:cs="Times New Roman"/>
          <w:sz w:val="24"/>
          <w:szCs w:val="24"/>
        </w:rPr>
        <w:t>: 76 [PMID: 25359681 DOI: 10.1186/s13041-014-0076-8]</w:t>
      </w:r>
    </w:p>
    <w:p w14:paraId="4A657AD5" w14:textId="77777777" w:rsidR="00C421F9" w:rsidRPr="00841615" w:rsidRDefault="00C421F9" w:rsidP="00C421F9">
      <w:pPr>
        <w:adjustRightInd w:val="0"/>
        <w:snapToGrid w:val="0"/>
        <w:spacing w:line="360" w:lineRule="auto"/>
        <w:rPr>
          <w:rFonts w:ascii="Book Antiqua" w:hAnsi="Book Antiqua" w:cs="Times New Roman"/>
          <w:sz w:val="24"/>
          <w:szCs w:val="24"/>
        </w:rPr>
      </w:pPr>
      <w:r w:rsidRPr="00841615">
        <w:rPr>
          <w:rFonts w:ascii="Book Antiqua" w:hAnsi="Book Antiqua" w:cs="Times New Roman"/>
          <w:sz w:val="24"/>
          <w:szCs w:val="24"/>
        </w:rPr>
        <w:t>44 </w:t>
      </w:r>
      <w:r w:rsidRPr="00841615">
        <w:rPr>
          <w:rFonts w:ascii="Book Antiqua" w:hAnsi="Book Antiqua" w:cs="Times New Roman"/>
          <w:b/>
          <w:bCs/>
          <w:sz w:val="24"/>
          <w:szCs w:val="24"/>
        </w:rPr>
        <w:t>Xu H</w:t>
      </w:r>
      <w:r w:rsidRPr="00841615">
        <w:rPr>
          <w:rFonts w:ascii="Book Antiqua" w:hAnsi="Book Antiqua" w:cs="Times New Roman"/>
          <w:sz w:val="24"/>
          <w:szCs w:val="24"/>
        </w:rPr>
        <w:t xml:space="preserve">, Wu LJ, Wang H, Zhang X, </w:t>
      </w:r>
      <w:proofErr w:type="spellStart"/>
      <w:r w:rsidRPr="00841615">
        <w:rPr>
          <w:rFonts w:ascii="Book Antiqua" w:hAnsi="Book Antiqua" w:cs="Times New Roman"/>
          <w:sz w:val="24"/>
          <w:szCs w:val="24"/>
        </w:rPr>
        <w:t>Vadakkan</w:t>
      </w:r>
      <w:proofErr w:type="spellEnd"/>
      <w:r w:rsidRPr="00841615">
        <w:rPr>
          <w:rFonts w:ascii="Book Antiqua" w:hAnsi="Book Antiqua" w:cs="Times New Roman"/>
          <w:sz w:val="24"/>
          <w:szCs w:val="24"/>
        </w:rPr>
        <w:t xml:space="preserve"> KI, Kim SS, </w:t>
      </w:r>
      <w:proofErr w:type="spellStart"/>
      <w:r w:rsidRPr="00841615">
        <w:rPr>
          <w:rFonts w:ascii="Book Antiqua" w:hAnsi="Book Antiqua" w:cs="Times New Roman"/>
          <w:sz w:val="24"/>
          <w:szCs w:val="24"/>
        </w:rPr>
        <w:t>Steenland</w:t>
      </w:r>
      <w:proofErr w:type="spellEnd"/>
      <w:r w:rsidRPr="00841615">
        <w:rPr>
          <w:rFonts w:ascii="Book Antiqua" w:hAnsi="Book Antiqua" w:cs="Times New Roman"/>
          <w:sz w:val="24"/>
          <w:szCs w:val="24"/>
        </w:rPr>
        <w:t xml:space="preserve"> HW, </w:t>
      </w:r>
      <w:proofErr w:type="spellStart"/>
      <w:r w:rsidRPr="00841615">
        <w:rPr>
          <w:rFonts w:ascii="Book Antiqua" w:hAnsi="Book Antiqua" w:cs="Times New Roman"/>
          <w:sz w:val="24"/>
          <w:szCs w:val="24"/>
        </w:rPr>
        <w:t>Zhuo</w:t>
      </w:r>
      <w:proofErr w:type="spellEnd"/>
      <w:r w:rsidRPr="00841615">
        <w:rPr>
          <w:rFonts w:ascii="Book Antiqua" w:hAnsi="Book Antiqua" w:cs="Times New Roman"/>
          <w:sz w:val="24"/>
          <w:szCs w:val="24"/>
        </w:rPr>
        <w:t xml:space="preserve"> M. Presynaptic and postsynaptic amplifications of neuropathic pain in the anterior cingulate cortex. </w:t>
      </w:r>
      <w:r w:rsidRPr="00841615">
        <w:rPr>
          <w:rFonts w:ascii="Book Antiqua" w:hAnsi="Book Antiqua" w:cs="Times New Roman"/>
          <w:i/>
          <w:iCs/>
          <w:sz w:val="24"/>
          <w:szCs w:val="24"/>
        </w:rPr>
        <w:t xml:space="preserve">J </w:t>
      </w:r>
      <w:proofErr w:type="spellStart"/>
      <w:r w:rsidRPr="00841615">
        <w:rPr>
          <w:rFonts w:ascii="Book Antiqua" w:hAnsi="Book Antiqua" w:cs="Times New Roman"/>
          <w:i/>
          <w:iCs/>
          <w:sz w:val="24"/>
          <w:szCs w:val="24"/>
        </w:rPr>
        <w:t>Neurosci</w:t>
      </w:r>
      <w:proofErr w:type="spellEnd"/>
      <w:r w:rsidRPr="00841615">
        <w:rPr>
          <w:rFonts w:ascii="Book Antiqua" w:hAnsi="Book Antiqua" w:cs="Times New Roman"/>
          <w:sz w:val="24"/>
          <w:szCs w:val="24"/>
        </w:rPr>
        <w:t> 2008; </w:t>
      </w:r>
      <w:r w:rsidRPr="00841615">
        <w:rPr>
          <w:rFonts w:ascii="Book Antiqua" w:hAnsi="Book Antiqua" w:cs="Times New Roman"/>
          <w:b/>
          <w:bCs/>
          <w:sz w:val="24"/>
          <w:szCs w:val="24"/>
        </w:rPr>
        <w:t>28</w:t>
      </w:r>
      <w:r w:rsidRPr="00841615">
        <w:rPr>
          <w:rFonts w:ascii="Book Antiqua" w:hAnsi="Book Antiqua" w:cs="Times New Roman"/>
          <w:sz w:val="24"/>
          <w:szCs w:val="24"/>
        </w:rPr>
        <w:t>: 7445-7453 [PMID: 18632948 DOI: 10.1523/JNEUROSCI.1812-08.2008]</w:t>
      </w:r>
    </w:p>
    <w:p w14:paraId="32260DA1" w14:textId="77777777" w:rsidR="00C421F9" w:rsidRPr="00841615" w:rsidRDefault="00C421F9" w:rsidP="00C421F9">
      <w:pPr>
        <w:adjustRightInd w:val="0"/>
        <w:snapToGrid w:val="0"/>
        <w:spacing w:line="360" w:lineRule="auto"/>
        <w:rPr>
          <w:rFonts w:ascii="Book Antiqua" w:hAnsi="Book Antiqua" w:cs="Times New Roman"/>
          <w:sz w:val="24"/>
          <w:szCs w:val="24"/>
        </w:rPr>
      </w:pPr>
      <w:r w:rsidRPr="00841615">
        <w:rPr>
          <w:rFonts w:ascii="Book Antiqua" w:hAnsi="Book Antiqua" w:cs="Times New Roman"/>
          <w:sz w:val="24"/>
          <w:szCs w:val="24"/>
        </w:rPr>
        <w:t>45 </w:t>
      </w:r>
      <w:r w:rsidRPr="00841615">
        <w:rPr>
          <w:rFonts w:ascii="Book Antiqua" w:hAnsi="Book Antiqua" w:cs="Times New Roman"/>
          <w:b/>
          <w:bCs/>
          <w:sz w:val="24"/>
          <w:szCs w:val="24"/>
        </w:rPr>
        <w:t>Liu SB</w:t>
      </w:r>
      <w:r w:rsidRPr="00841615">
        <w:rPr>
          <w:rFonts w:ascii="Book Antiqua" w:hAnsi="Book Antiqua" w:cs="Times New Roman"/>
          <w:sz w:val="24"/>
          <w:szCs w:val="24"/>
        </w:rPr>
        <w:t xml:space="preserve">, Zhang MM, Cheng LF, Shi J, Lu JS, </w:t>
      </w:r>
      <w:proofErr w:type="spellStart"/>
      <w:r w:rsidRPr="00841615">
        <w:rPr>
          <w:rFonts w:ascii="Book Antiqua" w:hAnsi="Book Antiqua" w:cs="Times New Roman"/>
          <w:sz w:val="24"/>
          <w:szCs w:val="24"/>
        </w:rPr>
        <w:t>Zhuo</w:t>
      </w:r>
      <w:proofErr w:type="spellEnd"/>
      <w:r w:rsidRPr="00841615">
        <w:rPr>
          <w:rFonts w:ascii="Book Antiqua" w:hAnsi="Book Antiqua" w:cs="Times New Roman"/>
          <w:sz w:val="24"/>
          <w:szCs w:val="24"/>
        </w:rPr>
        <w:t xml:space="preserve"> M. Long-term upregulation of cortical glutamatergic AMPA receptors in a mouse model of chronic visceral pain. </w:t>
      </w:r>
      <w:proofErr w:type="spellStart"/>
      <w:r w:rsidRPr="00841615">
        <w:rPr>
          <w:rFonts w:ascii="Book Antiqua" w:hAnsi="Book Antiqua" w:cs="Times New Roman"/>
          <w:i/>
          <w:iCs/>
          <w:sz w:val="24"/>
          <w:szCs w:val="24"/>
        </w:rPr>
        <w:t>Mol</w:t>
      </w:r>
      <w:proofErr w:type="spellEnd"/>
      <w:r w:rsidRPr="00841615">
        <w:rPr>
          <w:rFonts w:ascii="Book Antiqua" w:hAnsi="Book Antiqua" w:cs="Times New Roman"/>
          <w:i/>
          <w:iCs/>
          <w:sz w:val="24"/>
          <w:szCs w:val="24"/>
        </w:rPr>
        <w:t xml:space="preserve"> Brain</w:t>
      </w:r>
      <w:r w:rsidRPr="00841615">
        <w:rPr>
          <w:rFonts w:ascii="Book Antiqua" w:hAnsi="Book Antiqua" w:cs="Times New Roman"/>
          <w:sz w:val="24"/>
          <w:szCs w:val="24"/>
        </w:rPr>
        <w:t> 2015; </w:t>
      </w:r>
      <w:r w:rsidRPr="00841615">
        <w:rPr>
          <w:rFonts w:ascii="Book Antiqua" w:hAnsi="Book Antiqua" w:cs="Times New Roman"/>
          <w:b/>
          <w:bCs/>
          <w:sz w:val="24"/>
          <w:szCs w:val="24"/>
        </w:rPr>
        <w:t>8</w:t>
      </w:r>
      <w:r w:rsidRPr="00841615">
        <w:rPr>
          <w:rFonts w:ascii="Book Antiqua" w:hAnsi="Book Antiqua" w:cs="Times New Roman"/>
          <w:sz w:val="24"/>
          <w:szCs w:val="24"/>
        </w:rPr>
        <w:t>: 76 [PMID: 26585043 DOI: 10.1186/s13041-015-0169-z]</w:t>
      </w:r>
    </w:p>
    <w:p w14:paraId="78E5A191" w14:textId="77777777" w:rsidR="00C421F9" w:rsidRPr="00841615" w:rsidRDefault="00C421F9" w:rsidP="00C421F9">
      <w:pPr>
        <w:adjustRightInd w:val="0"/>
        <w:snapToGrid w:val="0"/>
        <w:spacing w:line="360" w:lineRule="auto"/>
        <w:rPr>
          <w:rFonts w:ascii="Book Antiqua" w:hAnsi="Book Antiqua" w:cs="Times New Roman"/>
          <w:sz w:val="24"/>
          <w:szCs w:val="24"/>
        </w:rPr>
      </w:pPr>
      <w:proofErr w:type="gramStart"/>
      <w:r w:rsidRPr="00841615">
        <w:rPr>
          <w:rFonts w:ascii="Book Antiqua" w:hAnsi="Book Antiqua" w:cs="Times New Roman"/>
          <w:sz w:val="24"/>
          <w:szCs w:val="24"/>
        </w:rPr>
        <w:t>46</w:t>
      </w:r>
      <w:proofErr w:type="gramEnd"/>
      <w:r w:rsidRPr="00841615">
        <w:rPr>
          <w:rFonts w:ascii="Book Antiqua" w:hAnsi="Book Antiqua" w:cs="Times New Roman"/>
          <w:sz w:val="24"/>
          <w:szCs w:val="24"/>
        </w:rPr>
        <w:t> </w:t>
      </w:r>
      <w:r w:rsidRPr="00841615">
        <w:rPr>
          <w:rFonts w:ascii="Book Antiqua" w:hAnsi="Book Antiqua" w:cs="Times New Roman"/>
          <w:b/>
          <w:bCs/>
          <w:sz w:val="24"/>
          <w:szCs w:val="24"/>
        </w:rPr>
        <w:t>Lau CG</w:t>
      </w:r>
      <w:r w:rsidRPr="00841615">
        <w:rPr>
          <w:rFonts w:ascii="Book Antiqua" w:hAnsi="Book Antiqua" w:cs="Times New Roman"/>
          <w:sz w:val="24"/>
          <w:szCs w:val="24"/>
        </w:rPr>
        <w:t xml:space="preserve">, </w:t>
      </w:r>
      <w:proofErr w:type="spellStart"/>
      <w:r w:rsidRPr="00841615">
        <w:rPr>
          <w:rFonts w:ascii="Book Antiqua" w:hAnsi="Book Antiqua" w:cs="Times New Roman"/>
          <w:sz w:val="24"/>
          <w:szCs w:val="24"/>
        </w:rPr>
        <w:t>Zukin</w:t>
      </w:r>
      <w:proofErr w:type="spellEnd"/>
      <w:r w:rsidRPr="00841615">
        <w:rPr>
          <w:rFonts w:ascii="Book Antiqua" w:hAnsi="Book Antiqua" w:cs="Times New Roman"/>
          <w:sz w:val="24"/>
          <w:szCs w:val="24"/>
        </w:rPr>
        <w:t xml:space="preserve"> RS. NMDA receptor trafficking in synaptic plasticity and neuropsychiatric disorders. </w:t>
      </w:r>
      <w:r w:rsidRPr="00841615">
        <w:rPr>
          <w:rFonts w:ascii="Book Antiqua" w:hAnsi="Book Antiqua" w:cs="Times New Roman"/>
          <w:i/>
          <w:iCs/>
          <w:sz w:val="24"/>
          <w:szCs w:val="24"/>
        </w:rPr>
        <w:t xml:space="preserve">Nat Rev </w:t>
      </w:r>
      <w:proofErr w:type="spellStart"/>
      <w:r w:rsidRPr="00841615">
        <w:rPr>
          <w:rFonts w:ascii="Book Antiqua" w:hAnsi="Book Antiqua" w:cs="Times New Roman"/>
          <w:i/>
          <w:iCs/>
          <w:sz w:val="24"/>
          <w:szCs w:val="24"/>
        </w:rPr>
        <w:t>Neurosci</w:t>
      </w:r>
      <w:proofErr w:type="spellEnd"/>
      <w:r w:rsidRPr="00841615">
        <w:rPr>
          <w:rFonts w:ascii="Book Antiqua" w:hAnsi="Book Antiqua" w:cs="Times New Roman"/>
          <w:sz w:val="24"/>
          <w:szCs w:val="24"/>
        </w:rPr>
        <w:t> 2007; </w:t>
      </w:r>
      <w:r w:rsidRPr="00841615">
        <w:rPr>
          <w:rFonts w:ascii="Book Antiqua" w:hAnsi="Book Antiqua" w:cs="Times New Roman"/>
          <w:b/>
          <w:bCs/>
          <w:sz w:val="24"/>
          <w:szCs w:val="24"/>
        </w:rPr>
        <w:t>8</w:t>
      </w:r>
      <w:r w:rsidRPr="00841615">
        <w:rPr>
          <w:rFonts w:ascii="Book Antiqua" w:hAnsi="Book Antiqua" w:cs="Times New Roman"/>
          <w:sz w:val="24"/>
          <w:szCs w:val="24"/>
        </w:rPr>
        <w:t>: 413-426 [PMID: 17514195 DOI: 10.1038/nrn2153]</w:t>
      </w:r>
    </w:p>
    <w:p w14:paraId="1C742DD7" w14:textId="77777777" w:rsidR="00C421F9" w:rsidRPr="00841615" w:rsidRDefault="00C421F9" w:rsidP="00C421F9">
      <w:pPr>
        <w:adjustRightInd w:val="0"/>
        <w:snapToGrid w:val="0"/>
        <w:spacing w:line="360" w:lineRule="auto"/>
        <w:rPr>
          <w:rFonts w:ascii="Book Antiqua" w:hAnsi="Book Antiqua" w:cs="Times New Roman"/>
          <w:sz w:val="24"/>
          <w:szCs w:val="24"/>
        </w:rPr>
      </w:pPr>
      <w:proofErr w:type="gramStart"/>
      <w:r w:rsidRPr="00841615">
        <w:rPr>
          <w:rFonts w:ascii="Book Antiqua" w:hAnsi="Book Antiqua" w:cs="Times New Roman"/>
          <w:sz w:val="24"/>
          <w:szCs w:val="24"/>
        </w:rPr>
        <w:t>47</w:t>
      </w:r>
      <w:proofErr w:type="gramEnd"/>
      <w:r w:rsidRPr="00841615">
        <w:rPr>
          <w:rFonts w:ascii="Book Antiqua" w:hAnsi="Book Antiqua" w:cs="Times New Roman"/>
          <w:sz w:val="24"/>
          <w:szCs w:val="24"/>
        </w:rPr>
        <w:t> </w:t>
      </w:r>
      <w:proofErr w:type="spellStart"/>
      <w:r w:rsidRPr="00841615">
        <w:rPr>
          <w:rFonts w:ascii="Book Antiqua" w:hAnsi="Book Antiqua" w:cs="Times New Roman"/>
          <w:b/>
          <w:bCs/>
          <w:sz w:val="24"/>
          <w:szCs w:val="24"/>
        </w:rPr>
        <w:t>Gerges</w:t>
      </w:r>
      <w:proofErr w:type="spellEnd"/>
      <w:r w:rsidRPr="00841615">
        <w:rPr>
          <w:rFonts w:ascii="Book Antiqua" w:hAnsi="Book Antiqua" w:cs="Times New Roman"/>
          <w:b/>
          <w:bCs/>
          <w:sz w:val="24"/>
          <w:szCs w:val="24"/>
        </w:rPr>
        <w:t xml:space="preserve"> NZ</w:t>
      </w:r>
      <w:r w:rsidRPr="00841615">
        <w:rPr>
          <w:rFonts w:ascii="Book Antiqua" w:hAnsi="Book Antiqua" w:cs="Times New Roman"/>
          <w:sz w:val="24"/>
          <w:szCs w:val="24"/>
        </w:rPr>
        <w:t xml:space="preserve">, </w:t>
      </w:r>
      <w:proofErr w:type="spellStart"/>
      <w:r w:rsidRPr="00841615">
        <w:rPr>
          <w:rFonts w:ascii="Book Antiqua" w:hAnsi="Book Antiqua" w:cs="Times New Roman"/>
          <w:sz w:val="24"/>
          <w:szCs w:val="24"/>
        </w:rPr>
        <w:t>Backos</w:t>
      </w:r>
      <w:proofErr w:type="spellEnd"/>
      <w:r w:rsidRPr="00841615">
        <w:rPr>
          <w:rFonts w:ascii="Book Antiqua" w:hAnsi="Book Antiqua" w:cs="Times New Roman"/>
          <w:sz w:val="24"/>
          <w:szCs w:val="24"/>
        </w:rPr>
        <w:t xml:space="preserve"> DS, </w:t>
      </w:r>
      <w:proofErr w:type="spellStart"/>
      <w:r w:rsidRPr="00841615">
        <w:rPr>
          <w:rFonts w:ascii="Book Antiqua" w:hAnsi="Book Antiqua" w:cs="Times New Roman"/>
          <w:sz w:val="24"/>
          <w:szCs w:val="24"/>
        </w:rPr>
        <w:t>Rupasinghe</w:t>
      </w:r>
      <w:proofErr w:type="spellEnd"/>
      <w:r w:rsidRPr="00841615">
        <w:rPr>
          <w:rFonts w:ascii="Book Antiqua" w:hAnsi="Book Antiqua" w:cs="Times New Roman"/>
          <w:sz w:val="24"/>
          <w:szCs w:val="24"/>
        </w:rPr>
        <w:t xml:space="preserve"> CN, </w:t>
      </w:r>
      <w:proofErr w:type="spellStart"/>
      <w:r w:rsidRPr="00841615">
        <w:rPr>
          <w:rFonts w:ascii="Book Antiqua" w:hAnsi="Book Antiqua" w:cs="Times New Roman"/>
          <w:sz w:val="24"/>
          <w:szCs w:val="24"/>
        </w:rPr>
        <w:t>Spaller</w:t>
      </w:r>
      <w:proofErr w:type="spellEnd"/>
      <w:r w:rsidRPr="00841615">
        <w:rPr>
          <w:rFonts w:ascii="Book Antiqua" w:hAnsi="Book Antiqua" w:cs="Times New Roman"/>
          <w:sz w:val="24"/>
          <w:szCs w:val="24"/>
        </w:rPr>
        <w:t xml:space="preserve"> MR, Esteban JA. Dual role of the </w:t>
      </w:r>
      <w:proofErr w:type="spellStart"/>
      <w:r w:rsidRPr="00841615">
        <w:rPr>
          <w:rFonts w:ascii="Book Antiqua" w:hAnsi="Book Antiqua" w:cs="Times New Roman"/>
          <w:sz w:val="24"/>
          <w:szCs w:val="24"/>
        </w:rPr>
        <w:t>exocyst</w:t>
      </w:r>
      <w:proofErr w:type="spellEnd"/>
      <w:r w:rsidRPr="00841615">
        <w:rPr>
          <w:rFonts w:ascii="Book Antiqua" w:hAnsi="Book Antiqua" w:cs="Times New Roman"/>
          <w:sz w:val="24"/>
          <w:szCs w:val="24"/>
        </w:rPr>
        <w:t xml:space="preserve"> in AMPA receptor targeting and insertion into the postsynaptic membrane. </w:t>
      </w:r>
      <w:r w:rsidRPr="00841615">
        <w:rPr>
          <w:rFonts w:ascii="Book Antiqua" w:hAnsi="Book Antiqua" w:cs="Times New Roman"/>
          <w:i/>
          <w:iCs/>
          <w:sz w:val="24"/>
          <w:szCs w:val="24"/>
        </w:rPr>
        <w:t>EMBO J</w:t>
      </w:r>
      <w:r w:rsidRPr="00841615">
        <w:rPr>
          <w:rFonts w:ascii="Book Antiqua" w:hAnsi="Book Antiqua" w:cs="Times New Roman"/>
          <w:sz w:val="24"/>
          <w:szCs w:val="24"/>
        </w:rPr>
        <w:t> 2006; </w:t>
      </w:r>
      <w:r w:rsidRPr="00841615">
        <w:rPr>
          <w:rFonts w:ascii="Book Antiqua" w:hAnsi="Book Antiqua" w:cs="Times New Roman"/>
          <w:b/>
          <w:bCs/>
          <w:sz w:val="24"/>
          <w:szCs w:val="24"/>
        </w:rPr>
        <w:t>25</w:t>
      </w:r>
      <w:r w:rsidRPr="00841615">
        <w:rPr>
          <w:rFonts w:ascii="Book Antiqua" w:hAnsi="Book Antiqua" w:cs="Times New Roman"/>
          <w:sz w:val="24"/>
          <w:szCs w:val="24"/>
        </w:rPr>
        <w:t>: 1623-1634 [PMID: 16601687 DOI: 10.1038/sj.emboj.7601065]</w:t>
      </w:r>
    </w:p>
    <w:p w14:paraId="300F55D1" w14:textId="334B1E24" w:rsidR="00C421F9" w:rsidRPr="00841615" w:rsidRDefault="00C421F9" w:rsidP="00C421F9">
      <w:pPr>
        <w:adjustRightInd w:val="0"/>
        <w:snapToGrid w:val="0"/>
        <w:spacing w:line="360" w:lineRule="auto"/>
        <w:rPr>
          <w:rFonts w:ascii="Book Antiqua" w:hAnsi="Book Antiqua" w:cs="Times New Roman"/>
          <w:sz w:val="24"/>
          <w:szCs w:val="24"/>
        </w:rPr>
      </w:pPr>
      <w:r w:rsidRPr="00841615">
        <w:rPr>
          <w:rFonts w:ascii="Book Antiqua" w:hAnsi="Book Antiqua" w:cs="Times New Roman"/>
          <w:sz w:val="24"/>
          <w:szCs w:val="24"/>
        </w:rPr>
        <w:t>48 </w:t>
      </w:r>
      <w:proofErr w:type="spellStart"/>
      <w:r w:rsidRPr="00841615">
        <w:rPr>
          <w:rFonts w:ascii="Book Antiqua" w:hAnsi="Book Antiqua" w:cs="Times New Roman"/>
          <w:b/>
          <w:bCs/>
          <w:sz w:val="24"/>
          <w:szCs w:val="24"/>
        </w:rPr>
        <w:t>Armbruster</w:t>
      </w:r>
      <w:proofErr w:type="spellEnd"/>
      <w:r w:rsidRPr="00841615">
        <w:rPr>
          <w:rFonts w:ascii="Book Antiqua" w:hAnsi="Book Antiqua" w:cs="Times New Roman"/>
          <w:b/>
          <w:bCs/>
          <w:sz w:val="24"/>
          <w:szCs w:val="24"/>
        </w:rPr>
        <w:t xml:space="preserve"> BN</w:t>
      </w:r>
      <w:r w:rsidRPr="00841615">
        <w:rPr>
          <w:rFonts w:ascii="Book Antiqua" w:hAnsi="Book Antiqua" w:cs="Times New Roman"/>
          <w:sz w:val="24"/>
          <w:szCs w:val="24"/>
        </w:rPr>
        <w:t xml:space="preserve">, Li X, </w:t>
      </w:r>
      <w:proofErr w:type="spellStart"/>
      <w:r w:rsidRPr="00841615">
        <w:rPr>
          <w:rFonts w:ascii="Book Antiqua" w:hAnsi="Book Antiqua" w:cs="Times New Roman"/>
          <w:sz w:val="24"/>
          <w:szCs w:val="24"/>
        </w:rPr>
        <w:t>Pausch</w:t>
      </w:r>
      <w:proofErr w:type="spellEnd"/>
      <w:r w:rsidRPr="00841615">
        <w:rPr>
          <w:rFonts w:ascii="Book Antiqua" w:hAnsi="Book Antiqua" w:cs="Times New Roman"/>
          <w:sz w:val="24"/>
          <w:szCs w:val="24"/>
        </w:rPr>
        <w:t xml:space="preserve"> MH, </w:t>
      </w:r>
      <w:proofErr w:type="spellStart"/>
      <w:r w:rsidRPr="00841615">
        <w:rPr>
          <w:rFonts w:ascii="Book Antiqua" w:hAnsi="Book Antiqua" w:cs="Times New Roman"/>
          <w:sz w:val="24"/>
          <w:szCs w:val="24"/>
        </w:rPr>
        <w:t>Herlitze</w:t>
      </w:r>
      <w:proofErr w:type="spellEnd"/>
      <w:r w:rsidRPr="00841615">
        <w:rPr>
          <w:rFonts w:ascii="Book Antiqua" w:hAnsi="Book Antiqua" w:cs="Times New Roman"/>
          <w:sz w:val="24"/>
          <w:szCs w:val="24"/>
        </w:rPr>
        <w:t xml:space="preserve"> S, Roth BL. Evolving the lock to fit the key to create a family of G protein-coupled receptors potently activated by an inert ligand. </w:t>
      </w:r>
      <w:proofErr w:type="spellStart"/>
      <w:r w:rsidRPr="00841615">
        <w:rPr>
          <w:rFonts w:ascii="Book Antiqua" w:hAnsi="Book Antiqua" w:cs="Times New Roman"/>
          <w:i/>
          <w:iCs/>
          <w:sz w:val="24"/>
          <w:szCs w:val="24"/>
        </w:rPr>
        <w:t>Proc</w:t>
      </w:r>
      <w:proofErr w:type="spellEnd"/>
      <w:r w:rsidRPr="00841615">
        <w:rPr>
          <w:rFonts w:ascii="Book Antiqua" w:hAnsi="Book Antiqua" w:cs="Times New Roman"/>
          <w:i/>
          <w:iCs/>
          <w:sz w:val="24"/>
          <w:szCs w:val="24"/>
        </w:rPr>
        <w:t xml:space="preserve"> </w:t>
      </w:r>
      <w:proofErr w:type="spellStart"/>
      <w:r w:rsidRPr="00841615">
        <w:rPr>
          <w:rFonts w:ascii="Book Antiqua" w:hAnsi="Book Antiqua" w:cs="Times New Roman"/>
          <w:i/>
          <w:iCs/>
          <w:sz w:val="24"/>
          <w:szCs w:val="24"/>
        </w:rPr>
        <w:t>Natl</w:t>
      </w:r>
      <w:proofErr w:type="spellEnd"/>
      <w:r w:rsidRPr="00841615">
        <w:rPr>
          <w:rFonts w:ascii="Book Antiqua" w:hAnsi="Book Antiqua" w:cs="Times New Roman"/>
          <w:i/>
          <w:iCs/>
          <w:sz w:val="24"/>
          <w:szCs w:val="24"/>
        </w:rPr>
        <w:t xml:space="preserve"> </w:t>
      </w:r>
      <w:proofErr w:type="spellStart"/>
      <w:r w:rsidRPr="00841615">
        <w:rPr>
          <w:rFonts w:ascii="Book Antiqua" w:hAnsi="Book Antiqua" w:cs="Times New Roman"/>
          <w:i/>
          <w:iCs/>
          <w:sz w:val="24"/>
          <w:szCs w:val="24"/>
        </w:rPr>
        <w:t>Acad</w:t>
      </w:r>
      <w:proofErr w:type="spellEnd"/>
      <w:r w:rsidRPr="00841615">
        <w:rPr>
          <w:rFonts w:ascii="Book Antiqua" w:hAnsi="Book Antiqua" w:cs="Times New Roman"/>
          <w:i/>
          <w:iCs/>
          <w:sz w:val="24"/>
          <w:szCs w:val="24"/>
        </w:rPr>
        <w:t xml:space="preserve"> </w:t>
      </w:r>
      <w:proofErr w:type="spellStart"/>
      <w:r w:rsidRPr="00841615">
        <w:rPr>
          <w:rFonts w:ascii="Book Antiqua" w:hAnsi="Book Antiqua" w:cs="Times New Roman"/>
          <w:i/>
          <w:iCs/>
          <w:sz w:val="24"/>
          <w:szCs w:val="24"/>
        </w:rPr>
        <w:t>Sci</w:t>
      </w:r>
      <w:proofErr w:type="spellEnd"/>
      <w:r w:rsidRPr="00841615">
        <w:rPr>
          <w:rFonts w:ascii="Book Antiqua" w:hAnsi="Book Antiqua" w:cs="Times New Roman"/>
          <w:i/>
          <w:iCs/>
          <w:sz w:val="24"/>
          <w:szCs w:val="24"/>
        </w:rPr>
        <w:t xml:space="preserve"> USA</w:t>
      </w:r>
      <w:r w:rsidRPr="00841615">
        <w:rPr>
          <w:rFonts w:ascii="Book Antiqua" w:hAnsi="Book Antiqua" w:cs="Times New Roman"/>
          <w:sz w:val="24"/>
          <w:szCs w:val="24"/>
        </w:rPr>
        <w:t> 2007; </w:t>
      </w:r>
      <w:r w:rsidRPr="00841615">
        <w:rPr>
          <w:rFonts w:ascii="Book Antiqua" w:hAnsi="Book Antiqua" w:cs="Times New Roman"/>
          <w:b/>
          <w:bCs/>
          <w:sz w:val="24"/>
          <w:szCs w:val="24"/>
        </w:rPr>
        <w:t>104</w:t>
      </w:r>
      <w:r w:rsidRPr="00841615">
        <w:rPr>
          <w:rFonts w:ascii="Book Antiqua" w:hAnsi="Book Antiqua" w:cs="Times New Roman"/>
          <w:sz w:val="24"/>
          <w:szCs w:val="24"/>
        </w:rPr>
        <w:t>: 5163-5168 [PMID: 17360345 DOI: 10.1073/pnas.0700293104]</w:t>
      </w:r>
    </w:p>
    <w:p w14:paraId="575BFC0E" w14:textId="77777777" w:rsidR="00C421F9" w:rsidRPr="00841615" w:rsidRDefault="00C421F9" w:rsidP="00C421F9">
      <w:pPr>
        <w:adjustRightInd w:val="0"/>
        <w:snapToGrid w:val="0"/>
        <w:spacing w:line="360" w:lineRule="auto"/>
        <w:rPr>
          <w:rFonts w:ascii="Book Antiqua" w:hAnsi="Book Antiqua" w:cs="Times New Roman"/>
          <w:sz w:val="24"/>
          <w:szCs w:val="24"/>
        </w:rPr>
      </w:pPr>
      <w:r w:rsidRPr="00841615">
        <w:rPr>
          <w:rFonts w:ascii="Book Antiqua" w:hAnsi="Book Antiqua" w:cs="Times New Roman"/>
          <w:sz w:val="24"/>
          <w:szCs w:val="24"/>
        </w:rPr>
        <w:t>49 </w:t>
      </w:r>
      <w:proofErr w:type="spellStart"/>
      <w:r w:rsidRPr="00841615">
        <w:rPr>
          <w:rFonts w:ascii="Book Antiqua" w:hAnsi="Book Antiqua" w:cs="Times New Roman"/>
          <w:b/>
          <w:bCs/>
          <w:sz w:val="24"/>
          <w:szCs w:val="24"/>
        </w:rPr>
        <w:t>Ganchrow</w:t>
      </w:r>
      <w:proofErr w:type="spellEnd"/>
      <w:r w:rsidRPr="00841615">
        <w:rPr>
          <w:rFonts w:ascii="Book Antiqua" w:hAnsi="Book Antiqua" w:cs="Times New Roman"/>
          <w:b/>
          <w:bCs/>
          <w:sz w:val="24"/>
          <w:szCs w:val="24"/>
        </w:rPr>
        <w:t xml:space="preserve"> D</w:t>
      </w:r>
      <w:r w:rsidRPr="00841615">
        <w:rPr>
          <w:rFonts w:ascii="Book Antiqua" w:hAnsi="Book Antiqua" w:cs="Times New Roman"/>
          <w:sz w:val="24"/>
          <w:szCs w:val="24"/>
        </w:rPr>
        <w:t xml:space="preserve">, </w:t>
      </w:r>
      <w:proofErr w:type="spellStart"/>
      <w:r w:rsidRPr="00841615">
        <w:rPr>
          <w:rFonts w:ascii="Book Antiqua" w:hAnsi="Book Antiqua" w:cs="Times New Roman"/>
          <w:sz w:val="24"/>
          <w:szCs w:val="24"/>
        </w:rPr>
        <w:t>Ganchrow</w:t>
      </w:r>
      <w:proofErr w:type="spellEnd"/>
      <w:r w:rsidRPr="00841615">
        <w:rPr>
          <w:rFonts w:ascii="Book Antiqua" w:hAnsi="Book Antiqua" w:cs="Times New Roman"/>
          <w:sz w:val="24"/>
          <w:szCs w:val="24"/>
        </w:rPr>
        <w:t xml:space="preserve"> JR, </w:t>
      </w:r>
      <w:proofErr w:type="spellStart"/>
      <w:r w:rsidRPr="00841615">
        <w:rPr>
          <w:rFonts w:ascii="Book Antiqua" w:hAnsi="Book Antiqua" w:cs="Times New Roman"/>
          <w:sz w:val="24"/>
          <w:szCs w:val="24"/>
        </w:rPr>
        <w:t>Cicchini</w:t>
      </w:r>
      <w:proofErr w:type="spellEnd"/>
      <w:r w:rsidRPr="00841615">
        <w:rPr>
          <w:rFonts w:ascii="Book Antiqua" w:hAnsi="Book Antiqua" w:cs="Times New Roman"/>
          <w:sz w:val="24"/>
          <w:szCs w:val="24"/>
        </w:rPr>
        <w:t xml:space="preserve"> V, </w:t>
      </w:r>
      <w:proofErr w:type="spellStart"/>
      <w:r w:rsidRPr="00841615">
        <w:rPr>
          <w:rFonts w:ascii="Book Antiqua" w:hAnsi="Book Antiqua" w:cs="Times New Roman"/>
          <w:sz w:val="24"/>
          <w:szCs w:val="24"/>
        </w:rPr>
        <w:t>Bartel</w:t>
      </w:r>
      <w:proofErr w:type="spellEnd"/>
      <w:r w:rsidRPr="00841615">
        <w:rPr>
          <w:rFonts w:ascii="Book Antiqua" w:hAnsi="Book Antiqua" w:cs="Times New Roman"/>
          <w:sz w:val="24"/>
          <w:szCs w:val="24"/>
        </w:rPr>
        <w:t xml:space="preserve"> DL, Kaufman D, Girard D, Whitehead MC. Nucleus of the solitary tract in the C57BL/6J mouse: </w:t>
      </w:r>
      <w:proofErr w:type="spellStart"/>
      <w:r w:rsidRPr="00841615">
        <w:rPr>
          <w:rFonts w:ascii="Book Antiqua" w:hAnsi="Book Antiqua" w:cs="Times New Roman"/>
          <w:sz w:val="24"/>
          <w:szCs w:val="24"/>
        </w:rPr>
        <w:t>Subnuclear</w:t>
      </w:r>
      <w:proofErr w:type="spellEnd"/>
      <w:r w:rsidRPr="00841615">
        <w:rPr>
          <w:rFonts w:ascii="Book Antiqua" w:hAnsi="Book Antiqua" w:cs="Times New Roman"/>
          <w:sz w:val="24"/>
          <w:szCs w:val="24"/>
        </w:rPr>
        <w:t xml:space="preserve"> </w:t>
      </w:r>
      <w:proofErr w:type="spellStart"/>
      <w:r w:rsidRPr="00841615">
        <w:rPr>
          <w:rFonts w:ascii="Book Antiqua" w:hAnsi="Book Antiqua" w:cs="Times New Roman"/>
          <w:sz w:val="24"/>
          <w:szCs w:val="24"/>
        </w:rPr>
        <w:t>parcellation</w:t>
      </w:r>
      <w:proofErr w:type="spellEnd"/>
      <w:r w:rsidRPr="00841615">
        <w:rPr>
          <w:rFonts w:ascii="Book Antiqua" w:hAnsi="Book Antiqua" w:cs="Times New Roman"/>
          <w:sz w:val="24"/>
          <w:szCs w:val="24"/>
        </w:rPr>
        <w:t>, chorda tympani nerve projections, and brainstem connections. </w:t>
      </w:r>
      <w:r w:rsidRPr="00841615">
        <w:rPr>
          <w:rFonts w:ascii="Book Antiqua" w:hAnsi="Book Antiqua" w:cs="Times New Roman"/>
          <w:i/>
          <w:iCs/>
          <w:sz w:val="24"/>
          <w:szCs w:val="24"/>
        </w:rPr>
        <w:t xml:space="preserve">J Comp </w:t>
      </w:r>
      <w:proofErr w:type="spellStart"/>
      <w:r w:rsidRPr="00841615">
        <w:rPr>
          <w:rFonts w:ascii="Book Antiqua" w:hAnsi="Book Antiqua" w:cs="Times New Roman"/>
          <w:i/>
          <w:iCs/>
          <w:sz w:val="24"/>
          <w:szCs w:val="24"/>
        </w:rPr>
        <w:t>Neurol</w:t>
      </w:r>
      <w:proofErr w:type="spellEnd"/>
      <w:r w:rsidRPr="00841615">
        <w:rPr>
          <w:rFonts w:ascii="Book Antiqua" w:hAnsi="Book Antiqua" w:cs="Times New Roman"/>
          <w:sz w:val="24"/>
          <w:szCs w:val="24"/>
        </w:rPr>
        <w:t> 2014; </w:t>
      </w:r>
      <w:r w:rsidRPr="00841615">
        <w:rPr>
          <w:rFonts w:ascii="Book Antiqua" w:hAnsi="Book Antiqua" w:cs="Times New Roman"/>
          <w:b/>
          <w:bCs/>
          <w:sz w:val="24"/>
          <w:szCs w:val="24"/>
        </w:rPr>
        <w:t>522</w:t>
      </w:r>
      <w:r w:rsidRPr="00841615">
        <w:rPr>
          <w:rFonts w:ascii="Book Antiqua" w:hAnsi="Book Antiqua" w:cs="Times New Roman"/>
          <w:sz w:val="24"/>
          <w:szCs w:val="24"/>
        </w:rPr>
        <w:t>: 1565-1596 [PMID: 24151133 DOI: 10.1002/cne.23484]</w:t>
      </w:r>
    </w:p>
    <w:p w14:paraId="7EE189B6" w14:textId="77777777" w:rsidR="00C421F9" w:rsidRPr="00841615" w:rsidRDefault="00C421F9" w:rsidP="00C421F9">
      <w:pPr>
        <w:adjustRightInd w:val="0"/>
        <w:snapToGrid w:val="0"/>
        <w:spacing w:line="360" w:lineRule="auto"/>
        <w:rPr>
          <w:rFonts w:ascii="Book Antiqua" w:hAnsi="Book Antiqua" w:cs="Times New Roman"/>
          <w:sz w:val="24"/>
          <w:szCs w:val="24"/>
        </w:rPr>
      </w:pPr>
      <w:proofErr w:type="gramStart"/>
      <w:r w:rsidRPr="00841615">
        <w:rPr>
          <w:rFonts w:ascii="Book Antiqua" w:hAnsi="Book Antiqua" w:cs="Times New Roman"/>
          <w:sz w:val="24"/>
          <w:szCs w:val="24"/>
        </w:rPr>
        <w:t>50</w:t>
      </w:r>
      <w:proofErr w:type="gramEnd"/>
      <w:r w:rsidRPr="00841615">
        <w:rPr>
          <w:rFonts w:ascii="Book Antiqua" w:hAnsi="Book Antiqua" w:cs="Times New Roman"/>
          <w:sz w:val="24"/>
          <w:szCs w:val="24"/>
        </w:rPr>
        <w:t> </w:t>
      </w:r>
      <w:proofErr w:type="spellStart"/>
      <w:r w:rsidRPr="00841615">
        <w:rPr>
          <w:rFonts w:ascii="Book Antiqua" w:hAnsi="Book Antiqua" w:cs="Times New Roman"/>
          <w:b/>
          <w:bCs/>
          <w:sz w:val="24"/>
          <w:szCs w:val="24"/>
        </w:rPr>
        <w:t>Kalia</w:t>
      </w:r>
      <w:proofErr w:type="spellEnd"/>
      <w:r w:rsidRPr="00841615">
        <w:rPr>
          <w:rFonts w:ascii="Book Antiqua" w:hAnsi="Book Antiqua" w:cs="Times New Roman"/>
          <w:b/>
          <w:bCs/>
          <w:sz w:val="24"/>
          <w:szCs w:val="24"/>
        </w:rPr>
        <w:t xml:space="preserve"> M</w:t>
      </w:r>
      <w:r w:rsidRPr="00841615">
        <w:rPr>
          <w:rFonts w:ascii="Book Antiqua" w:hAnsi="Book Antiqua" w:cs="Times New Roman"/>
          <w:sz w:val="24"/>
          <w:szCs w:val="24"/>
        </w:rPr>
        <w:t xml:space="preserve">, Sullivan JM. Brainstem projections of sensory and motor components of the </w:t>
      </w:r>
      <w:proofErr w:type="spellStart"/>
      <w:r w:rsidRPr="00841615">
        <w:rPr>
          <w:rFonts w:ascii="Book Antiqua" w:hAnsi="Book Antiqua" w:cs="Times New Roman"/>
          <w:sz w:val="24"/>
          <w:szCs w:val="24"/>
        </w:rPr>
        <w:t>vagus</w:t>
      </w:r>
      <w:proofErr w:type="spellEnd"/>
      <w:r w:rsidRPr="00841615">
        <w:rPr>
          <w:rFonts w:ascii="Book Antiqua" w:hAnsi="Book Antiqua" w:cs="Times New Roman"/>
          <w:sz w:val="24"/>
          <w:szCs w:val="24"/>
        </w:rPr>
        <w:t xml:space="preserve"> nerve in the rat. </w:t>
      </w:r>
      <w:r w:rsidRPr="00841615">
        <w:rPr>
          <w:rFonts w:ascii="Book Antiqua" w:hAnsi="Book Antiqua" w:cs="Times New Roman"/>
          <w:i/>
          <w:iCs/>
          <w:sz w:val="24"/>
          <w:szCs w:val="24"/>
        </w:rPr>
        <w:t xml:space="preserve">J Comp </w:t>
      </w:r>
      <w:proofErr w:type="spellStart"/>
      <w:r w:rsidRPr="00841615">
        <w:rPr>
          <w:rFonts w:ascii="Book Antiqua" w:hAnsi="Book Antiqua" w:cs="Times New Roman"/>
          <w:i/>
          <w:iCs/>
          <w:sz w:val="24"/>
          <w:szCs w:val="24"/>
        </w:rPr>
        <w:t>Neurol</w:t>
      </w:r>
      <w:proofErr w:type="spellEnd"/>
      <w:r w:rsidRPr="00841615">
        <w:rPr>
          <w:rFonts w:ascii="Book Antiqua" w:hAnsi="Book Antiqua" w:cs="Times New Roman"/>
          <w:sz w:val="24"/>
          <w:szCs w:val="24"/>
        </w:rPr>
        <w:t> 1982; </w:t>
      </w:r>
      <w:r w:rsidRPr="00841615">
        <w:rPr>
          <w:rFonts w:ascii="Book Antiqua" w:hAnsi="Book Antiqua" w:cs="Times New Roman"/>
          <w:b/>
          <w:bCs/>
          <w:sz w:val="24"/>
          <w:szCs w:val="24"/>
        </w:rPr>
        <w:t>211</w:t>
      </w:r>
      <w:r w:rsidRPr="00841615">
        <w:rPr>
          <w:rFonts w:ascii="Book Antiqua" w:hAnsi="Book Antiqua" w:cs="Times New Roman"/>
          <w:sz w:val="24"/>
          <w:szCs w:val="24"/>
        </w:rPr>
        <w:t>: 248-265 [PMID: 7174893 DOI: 10.1002/cne.902110304]</w:t>
      </w:r>
    </w:p>
    <w:p w14:paraId="2D6D0926" w14:textId="77777777" w:rsidR="00C421F9" w:rsidRPr="00841615" w:rsidRDefault="00C421F9" w:rsidP="00C421F9">
      <w:pPr>
        <w:adjustRightInd w:val="0"/>
        <w:snapToGrid w:val="0"/>
        <w:spacing w:line="360" w:lineRule="auto"/>
        <w:rPr>
          <w:rFonts w:ascii="Book Antiqua" w:hAnsi="Book Antiqua" w:cs="Times New Roman"/>
          <w:sz w:val="24"/>
          <w:szCs w:val="24"/>
        </w:rPr>
      </w:pPr>
      <w:proofErr w:type="gramStart"/>
      <w:r w:rsidRPr="00841615">
        <w:rPr>
          <w:rFonts w:ascii="Book Antiqua" w:hAnsi="Book Antiqua" w:cs="Times New Roman"/>
          <w:sz w:val="24"/>
          <w:szCs w:val="24"/>
        </w:rPr>
        <w:t>51</w:t>
      </w:r>
      <w:proofErr w:type="gramEnd"/>
      <w:r w:rsidRPr="00841615">
        <w:rPr>
          <w:rFonts w:ascii="Book Antiqua" w:hAnsi="Book Antiqua" w:cs="Times New Roman"/>
          <w:sz w:val="24"/>
          <w:szCs w:val="24"/>
        </w:rPr>
        <w:t> </w:t>
      </w:r>
      <w:r w:rsidRPr="00841615">
        <w:rPr>
          <w:rFonts w:ascii="Book Antiqua" w:hAnsi="Book Antiqua" w:cs="Times New Roman"/>
          <w:b/>
          <w:bCs/>
          <w:sz w:val="24"/>
          <w:szCs w:val="24"/>
        </w:rPr>
        <w:t>TORVIK A</w:t>
      </w:r>
      <w:r w:rsidRPr="00841615">
        <w:rPr>
          <w:rFonts w:ascii="Book Antiqua" w:hAnsi="Book Antiqua" w:cs="Times New Roman"/>
          <w:sz w:val="24"/>
          <w:szCs w:val="24"/>
        </w:rPr>
        <w:t xml:space="preserve">. Afferent connections to the sensory trigeminal nuclei, the nucleus of the solitary tract and adjacent structures; an experimental study in </w:t>
      </w:r>
      <w:r w:rsidRPr="00841615">
        <w:rPr>
          <w:rFonts w:ascii="Book Antiqua" w:hAnsi="Book Antiqua" w:cs="Times New Roman"/>
          <w:sz w:val="24"/>
          <w:szCs w:val="24"/>
        </w:rPr>
        <w:lastRenderedPageBreak/>
        <w:t>the rat. </w:t>
      </w:r>
      <w:r w:rsidRPr="00841615">
        <w:rPr>
          <w:rFonts w:ascii="Book Antiqua" w:hAnsi="Book Antiqua" w:cs="Times New Roman"/>
          <w:i/>
          <w:iCs/>
          <w:sz w:val="24"/>
          <w:szCs w:val="24"/>
        </w:rPr>
        <w:t xml:space="preserve">J Comp </w:t>
      </w:r>
      <w:proofErr w:type="spellStart"/>
      <w:r w:rsidRPr="00841615">
        <w:rPr>
          <w:rFonts w:ascii="Book Antiqua" w:hAnsi="Book Antiqua" w:cs="Times New Roman"/>
          <w:i/>
          <w:iCs/>
          <w:sz w:val="24"/>
          <w:szCs w:val="24"/>
        </w:rPr>
        <w:t>Neurol</w:t>
      </w:r>
      <w:proofErr w:type="spellEnd"/>
      <w:r w:rsidRPr="00841615">
        <w:rPr>
          <w:rFonts w:ascii="Book Antiqua" w:hAnsi="Book Antiqua" w:cs="Times New Roman"/>
          <w:sz w:val="24"/>
          <w:szCs w:val="24"/>
        </w:rPr>
        <w:t> 1956</w:t>
      </w:r>
      <w:proofErr w:type="gramStart"/>
      <w:r w:rsidRPr="00841615">
        <w:rPr>
          <w:rFonts w:ascii="Book Antiqua" w:hAnsi="Book Antiqua" w:cs="Times New Roman"/>
          <w:sz w:val="24"/>
          <w:szCs w:val="24"/>
        </w:rPr>
        <w:t>;</w:t>
      </w:r>
      <w:proofErr w:type="gramEnd"/>
      <w:r w:rsidRPr="00841615">
        <w:rPr>
          <w:rFonts w:ascii="Book Antiqua" w:hAnsi="Book Antiqua" w:cs="Times New Roman"/>
          <w:sz w:val="24"/>
          <w:szCs w:val="24"/>
        </w:rPr>
        <w:t> </w:t>
      </w:r>
      <w:r w:rsidRPr="00841615">
        <w:rPr>
          <w:rFonts w:ascii="Book Antiqua" w:hAnsi="Book Antiqua" w:cs="Times New Roman"/>
          <w:b/>
          <w:bCs/>
          <w:sz w:val="24"/>
          <w:szCs w:val="24"/>
        </w:rPr>
        <w:t>106</w:t>
      </w:r>
      <w:r w:rsidRPr="00841615">
        <w:rPr>
          <w:rFonts w:ascii="Book Antiqua" w:hAnsi="Book Antiqua" w:cs="Times New Roman"/>
          <w:sz w:val="24"/>
          <w:szCs w:val="24"/>
        </w:rPr>
        <w:t>: 51-141 [PMID: 13398491]</w:t>
      </w:r>
    </w:p>
    <w:p w14:paraId="4B04BE5C" w14:textId="77777777" w:rsidR="00C421F9" w:rsidRPr="00841615" w:rsidRDefault="00C421F9" w:rsidP="00C421F9">
      <w:pPr>
        <w:adjustRightInd w:val="0"/>
        <w:snapToGrid w:val="0"/>
        <w:spacing w:line="360" w:lineRule="auto"/>
        <w:rPr>
          <w:rFonts w:ascii="Book Antiqua" w:hAnsi="Book Antiqua" w:cs="Times New Roman"/>
          <w:sz w:val="24"/>
          <w:szCs w:val="24"/>
        </w:rPr>
      </w:pPr>
      <w:proofErr w:type="gramStart"/>
      <w:r w:rsidRPr="00841615">
        <w:rPr>
          <w:rFonts w:ascii="Book Antiqua" w:hAnsi="Book Antiqua" w:cs="Times New Roman"/>
          <w:sz w:val="24"/>
          <w:szCs w:val="24"/>
        </w:rPr>
        <w:t>52</w:t>
      </w:r>
      <w:proofErr w:type="gramEnd"/>
      <w:r w:rsidRPr="00841615">
        <w:rPr>
          <w:rFonts w:ascii="Book Antiqua" w:hAnsi="Book Antiqua" w:cs="Times New Roman"/>
          <w:sz w:val="24"/>
          <w:szCs w:val="24"/>
        </w:rPr>
        <w:t> </w:t>
      </w:r>
      <w:r w:rsidRPr="00841615">
        <w:rPr>
          <w:rFonts w:ascii="Book Antiqua" w:hAnsi="Book Antiqua" w:cs="Times New Roman"/>
          <w:b/>
          <w:bCs/>
          <w:sz w:val="24"/>
          <w:szCs w:val="24"/>
        </w:rPr>
        <w:t>Shapiro RE</w:t>
      </w:r>
      <w:r w:rsidRPr="00841615">
        <w:rPr>
          <w:rFonts w:ascii="Book Antiqua" w:hAnsi="Book Antiqua" w:cs="Times New Roman"/>
          <w:sz w:val="24"/>
          <w:szCs w:val="24"/>
        </w:rPr>
        <w:t xml:space="preserve">, </w:t>
      </w:r>
      <w:proofErr w:type="spellStart"/>
      <w:r w:rsidRPr="00841615">
        <w:rPr>
          <w:rFonts w:ascii="Book Antiqua" w:hAnsi="Book Antiqua" w:cs="Times New Roman"/>
          <w:sz w:val="24"/>
          <w:szCs w:val="24"/>
        </w:rPr>
        <w:t>Miselis</w:t>
      </w:r>
      <w:proofErr w:type="spellEnd"/>
      <w:r w:rsidRPr="00841615">
        <w:rPr>
          <w:rFonts w:ascii="Book Antiqua" w:hAnsi="Book Antiqua" w:cs="Times New Roman"/>
          <w:sz w:val="24"/>
          <w:szCs w:val="24"/>
        </w:rPr>
        <w:t xml:space="preserve"> RR. The central organization of the </w:t>
      </w:r>
      <w:proofErr w:type="spellStart"/>
      <w:r w:rsidRPr="00841615">
        <w:rPr>
          <w:rFonts w:ascii="Book Antiqua" w:hAnsi="Book Antiqua" w:cs="Times New Roman"/>
          <w:sz w:val="24"/>
          <w:szCs w:val="24"/>
        </w:rPr>
        <w:t>vagus</w:t>
      </w:r>
      <w:proofErr w:type="spellEnd"/>
      <w:r w:rsidRPr="00841615">
        <w:rPr>
          <w:rFonts w:ascii="Book Antiqua" w:hAnsi="Book Antiqua" w:cs="Times New Roman"/>
          <w:sz w:val="24"/>
          <w:szCs w:val="24"/>
        </w:rPr>
        <w:t xml:space="preserve"> nerve innervating the stomach of the rat. </w:t>
      </w:r>
      <w:r w:rsidRPr="00841615">
        <w:rPr>
          <w:rFonts w:ascii="Book Antiqua" w:hAnsi="Book Antiqua" w:cs="Times New Roman"/>
          <w:i/>
          <w:iCs/>
          <w:sz w:val="24"/>
          <w:szCs w:val="24"/>
        </w:rPr>
        <w:t xml:space="preserve">J Comp </w:t>
      </w:r>
      <w:proofErr w:type="spellStart"/>
      <w:r w:rsidRPr="00841615">
        <w:rPr>
          <w:rFonts w:ascii="Book Antiqua" w:hAnsi="Book Antiqua" w:cs="Times New Roman"/>
          <w:i/>
          <w:iCs/>
          <w:sz w:val="24"/>
          <w:szCs w:val="24"/>
        </w:rPr>
        <w:t>Neurol</w:t>
      </w:r>
      <w:proofErr w:type="spellEnd"/>
      <w:r w:rsidRPr="00841615">
        <w:rPr>
          <w:rFonts w:ascii="Book Antiqua" w:hAnsi="Book Antiqua" w:cs="Times New Roman"/>
          <w:sz w:val="24"/>
          <w:szCs w:val="24"/>
        </w:rPr>
        <w:t> 1985; </w:t>
      </w:r>
      <w:r w:rsidRPr="00841615">
        <w:rPr>
          <w:rFonts w:ascii="Book Antiqua" w:hAnsi="Book Antiqua" w:cs="Times New Roman"/>
          <w:b/>
          <w:bCs/>
          <w:sz w:val="24"/>
          <w:szCs w:val="24"/>
        </w:rPr>
        <w:t>238</w:t>
      </w:r>
      <w:r w:rsidRPr="00841615">
        <w:rPr>
          <w:rFonts w:ascii="Book Antiqua" w:hAnsi="Book Antiqua" w:cs="Times New Roman"/>
          <w:sz w:val="24"/>
          <w:szCs w:val="24"/>
        </w:rPr>
        <w:t>: 473-488 [PMID: 3840183 DOI: 10.1002/cne.902380411]</w:t>
      </w:r>
    </w:p>
    <w:p w14:paraId="1007BB2C" w14:textId="77777777" w:rsidR="00C421F9" w:rsidRPr="00841615" w:rsidRDefault="00C421F9" w:rsidP="00C421F9">
      <w:pPr>
        <w:adjustRightInd w:val="0"/>
        <w:snapToGrid w:val="0"/>
        <w:spacing w:line="360" w:lineRule="auto"/>
        <w:rPr>
          <w:rFonts w:ascii="Book Antiqua" w:hAnsi="Book Antiqua" w:cs="Times New Roman"/>
          <w:sz w:val="24"/>
          <w:szCs w:val="24"/>
        </w:rPr>
      </w:pPr>
      <w:proofErr w:type="gramStart"/>
      <w:r w:rsidRPr="00841615">
        <w:rPr>
          <w:rFonts w:ascii="Book Antiqua" w:hAnsi="Book Antiqua" w:cs="Times New Roman"/>
          <w:sz w:val="24"/>
          <w:szCs w:val="24"/>
        </w:rPr>
        <w:t>53</w:t>
      </w:r>
      <w:proofErr w:type="gramEnd"/>
      <w:r w:rsidRPr="00841615">
        <w:rPr>
          <w:rFonts w:ascii="Book Antiqua" w:hAnsi="Book Antiqua" w:cs="Times New Roman"/>
          <w:sz w:val="24"/>
          <w:szCs w:val="24"/>
        </w:rPr>
        <w:t> </w:t>
      </w:r>
      <w:proofErr w:type="spellStart"/>
      <w:r w:rsidRPr="00841615">
        <w:rPr>
          <w:rFonts w:ascii="Book Antiqua" w:hAnsi="Book Antiqua" w:cs="Times New Roman"/>
          <w:b/>
          <w:bCs/>
          <w:sz w:val="24"/>
          <w:szCs w:val="24"/>
        </w:rPr>
        <w:t>Kalia</w:t>
      </w:r>
      <w:proofErr w:type="spellEnd"/>
      <w:r w:rsidRPr="00841615">
        <w:rPr>
          <w:rFonts w:ascii="Book Antiqua" w:hAnsi="Book Antiqua" w:cs="Times New Roman"/>
          <w:b/>
          <w:bCs/>
          <w:sz w:val="24"/>
          <w:szCs w:val="24"/>
        </w:rPr>
        <w:t xml:space="preserve"> M</w:t>
      </w:r>
      <w:r w:rsidRPr="00841615">
        <w:rPr>
          <w:rFonts w:ascii="Book Antiqua" w:hAnsi="Book Antiqua" w:cs="Times New Roman"/>
          <w:sz w:val="24"/>
          <w:szCs w:val="24"/>
        </w:rPr>
        <w:t xml:space="preserve">, </w:t>
      </w:r>
      <w:proofErr w:type="spellStart"/>
      <w:r w:rsidRPr="00841615">
        <w:rPr>
          <w:rFonts w:ascii="Book Antiqua" w:hAnsi="Book Antiqua" w:cs="Times New Roman"/>
          <w:sz w:val="24"/>
          <w:szCs w:val="24"/>
        </w:rPr>
        <w:t>Mesulam</w:t>
      </w:r>
      <w:proofErr w:type="spellEnd"/>
      <w:r w:rsidRPr="00841615">
        <w:rPr>
          <w:rFonts w:ascii="Book Antiqua" w:hAnsi="Book Antiqua" w:cs="Times New Roman"/>
          <w:sz w:val="24"/>
          <w:szCs w:val="24"/>
        </w:rPr>
        <w:t xml:space="preserve"> MM. Brain stem projections of sensory and motor components of the </w:t>
      </w:r>
      <w:proofErr w:type="spellStart"/>
      <w:r w:rsidRPr="00841615">
        <w:rPr>
          <w:rFonts w:ascii="Book Antiqua" w:hAnsi="Book Antiqua" w:cs="Times New Roman"/>
          <w:sz w:val="24"/>
          <w:szCs w:val="24"/>
        </w:rPr>
        <w:t>vagus</w:t>
      </w:r>
      <w:proofErr w:type="spellEnd"/>
      <w:r w:rsidRPr="00841615">
        <w:rPr>
          <w:rFonts w:ascii="Book Antiqua" w:hAnsi="Book Antiqua" w:cs="Times New Roman"/>
          <w:sz w:val="24"/>
          <w:szCs w:val="24"/>
        </w:rPr>
        <w:t xml:space="preserve"> complex in the cat: II. Laryngeal, tracheobronchial, pulmonary, cardiac, and gastrointestinal branches. </w:t>
      </w:r>
      <w:r w:rsidRPr="00841615">
        <w:rPr>
          <w:rFonts w:ascii="Book Antiqua" w:hAnsi="Book Antiqua" w:cs="Times New Roman"/>
          <w:i/>
          <w:iCs/>
          <w:sz w:val="24"/>
          <w:szCs w:val="24"/>
        </w:rPr>
        <w:t xml:space="preserve">J Comp </w:t>
      </w:r>
      <w:proofErr w:type="spellStart"/>
      <w:r w:rsidRPr="00841615">
        <w:rPr>
          <w:rFonts w:ascii="Book Antiqua" w:hAnsi="Book Antiqua" w:cs="Times New Roman"/>
          <w:i/>
          <w:iCs/>
          <w:sz w:val="24"/>
          <w:szCs w:val="24"/>
        </w:rPr>
        <w:t>Neurol</w:t>
      </w:r>
      <w:proofErr w:type="spellEnd"/>
      <w:r w:rsidRPr="00841615">
        <w:rPr>
          <w:rFonts w:ascii="Book Antiqua" w:hAnsi="Book Antiqua" w:cs="Times New Roman"/>
          <w:sz w:val="24"/>
          <w:szCs w:val="24"/>
        </w:rPr>
        <w:t> 1980; </w:t>
      </w:r>
      <w:r w:rsidRPr="00841615">
        <w:rPr>
          <w:rFonts w:ascii="Book Antiqua" w:hAnsi="Book Antiqua" w:cs="Times New Roman"/>
          <w:b/>
          <w:bCs/>
          <w:sz w:val="24"/>
          <w:szCs w:val="24"/>
        </w:rPr>
        <w:t>193</w:t>
      </w:r>
      <w:r w:rsidRPr="00841615">
        <w:rPr>
          <w:rFonts w:ascii="Book Antiqua" w:hAnsi="Book Antiqua" w:cs="Times New Roman"/>
          <w:sz w:val="24"/>
          <w:szCs w:val="24"/>
        </w:rPr>
        <w:t>: 467-508 [PMID: 7440778 DOI: 10.1002/cne.901930211]</w:t>
      </w:r>
    </w:p>
    <w:p w14:paraId="13A4421B" w14:textId="77777777" w:rsidR="00C421F9" w:rsidRPr="00841615" w:rsidRDefault="00C421F9" w:rsidP="00C421F9">
      <w:pPr>
        <w:adjustRightInd w:val="0"/>
        <w:snapToGrid w:val="0"/>
        <w:spacing w:line="360" w:lineRule="auto"/>
        <w:rPr>
          <w:rFonts w:ascii="Book Antiqua" w:hAnsi="Book Antiqua" w:cs="Times New Roman"/>
          <w:sz w:val="24"/>
          <w:szCs w:val="24"/>
        </w:rPr>
      </w:pPr>
      <w:proofErr w:type="gramStart"/>
      <w:r w:rsidRPr="00841615">
        <w:rPr>
          <w:rFonts w:ascii="Book Antiqua" w:hAnsi="Book Antiqua" w:cs="Times New Roman"/>
          <w:sz w:val="24"/>
          <w:szCs w:val="24"/>
        </w:rPr>
        <w:t>54</w:t>
      </w:r>
      <w:proofErr w:type="gramEnd"/>
      <w:r w:rsidRPr="00841615">
        <w:rPr>
          <w:rFonts w:ascii="Book Antiqua" w:hAnsi="Book Antiqua" w:cs="Times New Roman"/>
          <w:sz w:val="24"/>
          <w:szCs w:val="24"/>
        </w:rPr>
        <w:t> </w:t>
      </w:r>
      <w:proofErr w:type="spellStart"/>
      <w:r w:rsidRPr="00841615">
        <w:rPr>
          <w:rFonts w:ascii="Book Antiqua" w:hAnsi="Book Antiqua" w:cs="Times New Roman"/>
          <w:b/>
          <w:bCs/>
          <w:sz w:val="24"/>
          <w:szCs w:val="24"/>
        </w:rPr>
        <w:t>Kalia</w:t>
      </w:r>
      <w:proofErr w:type="spellEnd"/>
      <w:r w:rsidRPr="00841615">
        <w:rPr>
          <w:rFonts w:ascii="Book Antiqua" w:hAnsi="Book Antiqua" w:cs="Times New Roman"/>
          <w:b/>
          <w:bCs/>
          <w:sz w:val="24"/>
          <w:szCs w:val="24"/>
        </w:rPr>
        <w:t xml:space="preserve"> M</w:t>
      </w:r>
      <w:r w:rsidRPr="00841615">
        <w:rPr>
          <w:rFonts w:ascii="Book Antiqua" w:hAnsi="Book Antiqua" w:cs="Times New Roman"/>
          <w:sz w:val="24"/>
          <w:szCs w:val="24"/>
        </w:rPr>
        <w:t xml:space="preserve">, </w:t>
      </w:r>
      <w:proofErr w:type="spellStart"/>
      <w:r w:rsidRPr="00841615">
        <w:rPr>
          <w:rFonts w:ascii="Book Antiqua" w:hAnsi="Book Antiqua" w:cs="Times New Roman"/>
          <w:sz w:val="24"/>
          <w:szCs w:val="24"/>
        </w:rPr>
        <w:t>Mesulam</w:t>
      </w:r>
      <w:proofErr w:type="spellEnd"/>
      <w:r w:rsidRPr="00841615">
        <w:rPr>
          <w:rFonts w:ascii="Book Antiqua" w:hAnsi="Book Antiqua" w:cs="Times New Roman"/>
          <w:sz w:val="24"/>
          <w:szCs w:val="24"/>
        </w:rPr>
        <w:t xml:space="preserve"> MM. Brain stem projections of sensory and motor components of the </w:t>
      </w:r>
      <w:proofErr w:type="spellStart"/>
      <w:r w:rsidRPr="00841615">
        <w:rPr>
          <w:rFonts w:ascii="Book Antiqua" w:hAnsi="Book Antiqua" w:cs="Times New Roman"/>
          <w:sz w:val="24"/>
          <w:szCs w:val="24"/>
        </w:rPr>
        <w:t>vagus</w:t>
      </w:r>
      <w:proofErr w:type="spellEnd"/>
      <w:r w:rsidRPr="00841615">
        <w:rPr>
          <w:rFonts w:ascii="Book Antiqua" w:hAnsi="Book Antiqua" w:cs="Times New Roman"/>
          <w:sz w:val="24"/>
          <w:szCs w:val="24"/>
        </w:rPr>
        <w:t xml:space="preserve"> complex in the cat: I. The cervical </w:t>
      </w:r>
      <w:proofErr w:type="spellStart"/>
      <w:r w:rsidRPr="00841615">
        <w:rPr>
          <w:rFonts w:ascii="Book Antiqua" w:hAnsi="Book Antiqua" w:cs="Times New Roman"/>
          <w:sz w:val="24"/>
          <w:szCs w:val="24"/>
        </w:rPr>
        <w:t>vagus</w:t>
      </w:r>
      <w:proofErr w:type="spellEnd"/>
      <w:r w:rsidRPr="00841615">
        <w:rPr>
          <w:rFonts w:ascii="Book Antiqua" w:hAnsi="Book Antiqua" w:cs="Times New Roman"/>
          <w:sz w:val="24"/>
          <w:szCs w:val="24"/>
        </w:rPr>
        <w:t xml:space="preserve"> and </w:t>
      </w:r>
      <w:proofErr w:type="spellStart"/>
      <w:r w:rsidRPr="00841615">
        <w:rPr>
          <w:rFonts w:ascii="Book Antiqua" w:hAnsi="Book Antiqua" w:cs="Times New Roman"/>
          <w:sz w:val="24"/>
          <w:szCs w:val="24"/>
        </w:rPr>
        <w:t>nodose</w:t>
      </w:r>
      <w:proofErr w:type="spellEnd"/>
      <w:r w:rsidRPr="00841615">
        <w:rPr>
          <w:rFonts w:ascii="Book Antiqua" w:hAnsi="Book Antiqua" w:cs="Times New Roman"/>
          <w:sz w:val="24"/>
          <w:szCs w:val="24"/>
        </w:rPr>
        <w:t xml:space="preserve"> ganglion. </w:t>
      </w:r>
      <w:r w:rsidRPr="00841615">
        <w:rPr>
          <w:rFonts w:ascii="Book Antiqua" w:hAnsi="Book Antiqua" w:cs="Times New Roman"/>
          <w:i/>
          <w:iCs/>
          <w:sz w:val="24"/>
          <w:szCs w:val="24"/>
        </w:rPr>
        <w:t xml:space="preserve">J Comp </w:t>
      </w:r>
      <w:proofErr w:type="spellStart"/>
      <w:r w:rsidRPr="00841615">
        <w:rPr>
          <w:rFonts w:ascii="Book Antiqua" w:hAnsi="Book Antiqua" w:cs="Times New Roman"/>
          <w:i/>
          <w:iCs/>
          <w:sz w:val="24"/>
          <w:szCs w:val="24"/>
        </w:rPr>
        <w:t>Neurol</w:t>
      </w:r>
      <w:proofErr w:type="spellEnd"/>
      <w:r w:rsidRPr="00841615">
        <w:rPr>
          <w:rFonts w:ascii="Book Antiqua" w:hAnsi="Book Antiqua" w:cs="Times New Roman"/>
          <w:sz w:val="24"/>
          <w:szCs w:val="24"/>
        </w:rPr>
        <w:t> 1980; </w:t>
      </w:r>
      <w:r w:rsidRPr="00841615">
        <w:rPr>
          <w:rFonts w:ascii="Book Antiqua" w:hAnsi="Book Antiqua" w:cs="Times New Roman"/>
          <w:b/>
          <w:bCs/>
          <w:sz w:val="24"/>
          <w:szCs w:val="24"/>
        </w:rPr>
        <w:t>193</w:t>
      </w:r>
      <w:r w:rsidRPr="00841615">
        <w:rPr>
          <w:rFonts w:ascii="Book Antiqua" w:hAnsi="Book Antiqua" w:cs="Times New Roman"/>
          <w:sz w:val="24"/>
          <w:szCs w:val="24"/>
        </w:rPr>
        <w:t>: 435-465 [PMID: 7440777 DOI: 10.1002/cne.901930210]</w:t>
      </w:r>
    </w:p>
    <w:p w14:paraId="1F88C55A" w14:textId="77777777" w:rsidR="00C421F9" w:rsidRPr="00841615" w:rsidRDefault="00C421F9" w:rsidP="00C421F9">
      <w:pPr>
        <w:adjustRightInd w:val="0"/>
        <w:snapToGrid w:val="0"/>
        <w:spacing w:line="360" w:lineRule="auto"/>
        <w:rPr>
          <w:rFonts w:ascii="Book Antiqua" w:hAnsi="Book Antiqua" w:cs="Times New Roman"/>
          <w:sz w:val="24"/>
          <w:szCs w:val="24"/>
        </w:rPr>
      </w:pPr>
      <w:r w:rsidRPr="00841615">
        <w:rPr>
          <w:rFonts w:ascii="Book Antiqua" w:hAnsi="Book Antiqua" w:cs="Times New Roman"/>
          <w:sz w:val="24"/>
          <w:szCs w:val="24"/>
        </w:rPr>
        <w:t>55 </w:t>
      </w:r>
      <w:r w:rsidRPr="00841615">
        <w:rPr>
          <w:rFonts w:ascii="Book Antiqua" w:hAnsi="Book Antiqua" w:cs="Times New Roman"/>
          <w:b/>
          <w:bCs/>
          <w:sz w:val="24"/>
          <w:szCs w:val="24"/>
        </w:rPr>
        <w:t>Xu Z</w:t>
      </w:r>
      <w:r w:rsidRPr="00841615">
        <w:rPr>
          <w:rFonts w:ascii="Book Antiqua" w:hAnsi="Book Antiqua" w:cs="Times New Roman"/>
          <w:sz w:val="24"/>
          <w:szCs w:val="24"/>
        </w:rPr>
        <w:t xml:space="preserve">, Wang BR, Ding YQ, </w:t>
      </w:r>
      <w:proofErr w:type="spellStart"/>
      <w:r w:rsidRPr="00841615">
        <w:rPr>
          <w:rFonts w:ascii="Book Antiqua" w:hAnsi="Book Antiqua" w:cs="Times New Roman"/>
          <w:sz w:val="24"/>
          <w:szCs w:val="24"/>
        </w:rPr>
        <w:t>Kuang</w:t>
      </w:r>
      <w:proofErr w:type="spellEnd"/>
      <w:r w:rsidRPr="00841615">
        <w:rPr>
          <w:rFonts w:ascii="Book Antiqua" w:hAnsi="Book Antiqua" w:cs="Times New Roman"/>
          <w:sz w:val="24"/>
          <w:szCs w:val="24"/>
        </w:rPr>
        <w:t xml:space="preserve"> F, Wang X, </w:t>
      </w:r>
      <w:proofErr w:type="spellStart"/>
      <w:r w:rsidRPr="00841615">
        <w:rPr>
          <w:rFonts w:ascii="Book Antiqua" w:hAnsi="Book Antiqua" w:cs="Times New Roman"/>
          <w:sz w:val="24"/>
          <w:szCs w:val="24"/>
        </w:rPr>
        <w:t>Duan</w:t>
      </w:r>
      <w:proofErr w:type="spellEnd"/>
      <w:r w:rsidRPr="00841615">
        <w:rPr>
          <w:rFonts w:ascii="Book Antiqua" w:hAnsi="Book Antiqua" w:cs="Times New Roman"/>
          <w:sz w:val="24"/>
          <w:szCs w:val="24"/>
        </w:rPr>
        <w:t xml:space="preserve"> XL, Jiao XY, </w:t>
      </w:r>
      <w:proofErr w:type="spellStart"/>
      <w:r w:rsidRPr="00841615">
        <w:rPr>
          <w:rFonts w:ascii="Book Antiqua" w:hAnsi="Book Antiqua" w:cs="Times New Roman"/>
          <w:sz w:val="24"/>
          <w:szCs w:val="24"/>
        </w:rPr>
        <w:t>Ju</w:t>
      </w:r>
      <w:proofErr w:type="spellEnd"/>
      <w:r w:rsidRPr="00841615">
        <w:rPr>
          <w:rFonts w:ascii="Book Antiqua" w:hAnsi="Book Antiqua" w:cs="Times New Roman"/>
          <w:sz w:val="24"/>
          <w:szCs w:val="24"/>
        </w:rPr>
        <w:t xml:space="preserve"> G. Extracellular signal-regulated kinases1/2 in neurons of the dorsal motor nucleus of the </w:t>
      </w:r>
      <w:proofErr w:type="spellStart"/>
      <w:r w:rsidRPr="00841615">
        <w:rPr>
          <w:rFonts w:ascii="Book Antiqua" w:hAnsi="Book Antiqua" w:cs="Times New Roman"/>
          <w:sz w:val="24"/>
          <w:szCs w:val="24"/>
        </w:rPr>
        <w:t>vagus</w:t>
      </w:r>
      <w:proofErr w:type="spellEnd"/>
      <w:r w:rsidRPr="00841615">
        <w:rPr>
          <w:rFonts w:ascii="Book Antiqua" w:hAnsi="Book Antiqua" w:cs="Times New Roman"/>
          <w:sz w:val="24"/>
          <w:szCs w:val="24"/>
        </w:rPr>
        <w:t xml:space="preserve"> nerve and nucleus of the solitary tract are activated by noxious visceral stimulus in mice. </w:t>
      </w:r>
      <w:proofErr w:type="spellStart"/>
      <w:r w:rsidRPr="00841615">
        <w:rPr>
          <w:rFonts w:ascii="Book Antiqua" w:hAnsi="Book Antiqua" w:cs="Times New Roman"/>
          <w:i/>
          <w:iCs/>
          <w:sz w:val="24"/>
          <w:szCs w:val="24"/>
        </w:rPr>
        <w:t>Neurosci</w:t>
      </w:r>
      <w:proofErr w:type="spellEnd"/>
      <w:r w:rsidRPr="00841615">
        <w:rPr>
          <w:rFonts w:ascii="Book Antiqua" w:hAnsi="Book Antiqua" w:cs="Times New Roman"/>
          <w:i/>
          <w:iCs/>
          <w:sz w:val="24"/>
          <w:szCs w:val="24"/>
        </w:rPr>
        <w:t xml:space="preserve"> </w:t>
      </w:r>
      <w:proofErr w:type="spellStart"/>
      <w:r w:rsidRPr="00841615">
        <w:rPr>
          <w:rFonts w:ascii="Book Antiqua" w:hAnsi="Book Antiqua" w:cs="Times New Roman"/>
          <w:i/>
          <w:iCs/>
          <w:sz w:val="24"/>
          <w:szCs w:val="24"/>
        </w:rPr>
        <w:t>Lett</w:t>
      </w:r>
      <w:proofErr w:type="spellEnd"/>
      <w:r w:rsidRPr="00841615">
        <w:rPr>
          <w:rFonts w:ascii="Book Antiqua" w:hAnsi="Book Antiqua" w:cs="Times New Roman"/>
          <w:sz w:val="24"/>
          <w:szCs w:val="24"/>
        </w:rPr>
        <w:t> 2002</w:t>
      </w:r>
      <w:proofErr w:type="gramStart"/>
      <w:r w:rsidRPr="00841615">
        <w:rPr>
          <w:rFonts w:ascii="Book Antiqua" w:hAnsi="Book Antiqua" w:cs="Times New Roman"/>
          <w:sz w:val="24"/>
          <w:szCs w:val="24"/>
        </w:rPr>
        <w:t>;</w:t>
      </w:r>
      <w:proofErr w:type="gramEnd"/>
      <w:r w:rsidRPr="00841615">
        <w:rPr>
          <w:rFonts w:ascii="Book Antiqua" w:hAnsi="Book Antiqua" w:cs="Times New Roman"/>
          <w:sz w:val="24"/>
          <w:szCs w:val="24"/>
        </w:rPr>
        <w:t> </w:t>
      </w:r>
      <w:r w:rsidRPr="00841615">
        <w:rPr>
          <w:rFonts w:ascii="Book Antiqua" w:hAnsi="Book Antiqua" w:cs="Times New Roman"/>
          <w:b/>
          <w:bCs/>
          <w:sz w:val="24"/>
          <w:szCs w:val="24"/>
        </w:rPr>
        <w:t>334</w:t>
      </w:r>
      <w:r w:rsidRPr="00841615">
        <w:rPr>
          <w:rFonts w:ascii="Book Antiqua" w:hAnsi="Book Antiqua" w:cs="Times New Roman"/>
          <w:sz w:val="24"/>
          <w:szCs w:val="24"/>
        </w:rPr>
        <w:t>: 103-106 [PMID: 12435482]</w:t>
      </w:r>
    </w:p>
    <w:p w14:paraId="5D07C25E" w14:textId="77777777" w:rsidR="00C421F9" w:rsidRPr="00841615" w:rsidRDefault="00C421F9" w:rsidP="00C421F9">
      <w:pPr>
        <w:adjustRightInd w:val="0"/>
        <w:snapToGrid w:val="0"/>
        <w:spacing w:line="360" w:lineRule="auto"/>
        <w:rPr>
          <w:rFonts w:ascii="Book Antiqua" w:hAnsi="Book Antiqua" w:cs="Times New Roman"/>
          <w:sz w:val="24"/>
          <w:szCs w:val="24"/>
        </w:rPr>
      </w:pPr>
      <w:r w:rsidRPr="00841615">
        <w:rPr>
          <w:rFonts w:ascii="Book Antiqua" w:hAnsi="Book Antiqua" w:cs="Times New Roman"/>
          <w:sz w:val="24"/>
          <w:szCs w:val="24"/>
        </w:rPr>
        <w:t>56 </w:t>
      </w:r>
      <w:r w:rsidRPr="00841615">
        <w:rPr>
          <w:rFonts w:ascii="Book Antiqua" w:hAnsi="Book Antiqua" w:cs="Times New Roman"/>
          <w:b/>
          <w:bCs/>
          <w:sz w:val="24"/>
          <w:szCs w:val="24"/>
        </w:rPr>
        <w:t>Wan J</w:t>
      </w:r>
      <w:r w:rsidRPr="00841615">
        <w:rPr>
          <w:rFonts w:ascii="Book Antiqua" w:hAnsi="Book Antiqua" w:cs="Times New Roman"/>
          <w:sz w:val="24"/>
          <w:szCs w:val="24"/>
        </w:rPr>
        <w:t xml:space="preserve">, Ding Y, Tahir AH, Shah MK, </w:t>
      </w:r>
      <w:proofErr w:type="spellStart"/>
      <w:r w:rsidRPr="00841615">
        <w:rPr>
          <w:rFonts w:ascii="Book Antiqua" w:hAnsi="Book Antiqua" w:cs="Times New Roman"/>
          <w:sz w:val="24"/>
          <w:szCs w:val="24"/>
        </w:rPr>
        <w:t>Janyaro</w:t>
      </w:r>
      <w:proofErr w:type="spellEnd"/>
      <w:r w:rsidRPr="00841615">
        <w:rPr>
          <w:rFonts w:ascii="Book Antiqua" w:hAnsi="Book Antiqua" w:cs="Times New Roman"/>
          <w:sz w:val="24"/>
          <w:szCs w:val="24"/>
        </w:rPr>
        <w:t xml:space="preserve"> H, Li X, </w:t>
      </w:r>
      <w:proofErr w:type="spellStart"/>
      <w:r w:rsidRPr="00841615">
        <w:rPr>
          <w:rFonts w:ascii="Book Antiqua" w:hAnsi="Book Antiqua" w:cs="Times New Roman"/>
          <w:sz w:val="24"/>
          <w:szCs w:val="24"/>
        </w:rPr>
        <w:t>Zhong</w:t>
      </w:r>
      <w:proofErr w:type="spellEnd"/>
      <w:r w:rsidRPr="00841615">
        <w:rPr>
          <w:rFonts w:ascii="Book Antiqua" w:hAnsi="Book Antiqua" w:cs="Times New Roman"/>
          <w:sz w:val="24"/>
          <w:szCs w:val="24"/>
        </w:rPr>
        <w:t xml:space="preserve"> J, </w:t>
      </w:r>
      <w:proofErr w:type="spellStart"/>
      <w:r w:rsidRPr="00841615">
        <w:rPr>
          <w:rFonts w:ascii="Book Antiqua" w:hAnsi="Book Antiqua" w:cs="Times New Roman"/>
          <w:sz w:val="24"/>
          <w:szCs w:val="24"/>
        </w:rPr>
        <w:t>Vodyanoy</w:t>
      </w:r>
      <w:proofErr w:type="spellEnd"/>
      <w:r w:rsidRPr="00841615">
        <w:rPr>
          <w:rFonts w:ascii="Book Antiqua" w:hAnsi="Book Antiqua" w:cs="Times New Roman"/>
          <w:sz w:val="24"/>
          <w:szCs w:val="24"/>
        </w:rPr>
        <w:t xml:space="preserve"> V, Ding M. </w:t>
      </w:r>
      <w:proofErr w:type="spellStart"/>
      <w:r w:rsidRPr="00841615">
        <w:rPr>
          <w:rFonts w:ascii="Book Antiqua" w:hAnsi="Book Antiqua" w:cs="Times New Roman"/>
          <w:sz w:val="24"/>
          <w:szCs w:val="24"/>
        </w:rPr>
        <w:t>Electroacupuncture</w:t>
      </w:r>
      <w:proofErr w:type="spellEnd"/>
      <w:r w:rsidRPr="00841615">
        <w:rPr>
          <w:rFonts w:ascii="Book Antiqua" w:hAnsi="Book Antiqua" w:cs="Times New Roman"/>
          <w:sz w:val="24"/>
          <w:szCs w:val="24"/>
        </w:rPr>
        <w:t xml:space="preserve"> Attenuates Visceral Hypersensitivity by Inhibiting JAK2/STAT3 Signaling Pathway in the Descending Pain Modulation System. </w:t>
      </w:r>
      <w:r w:rsidRPr="00841615">
        <w:rPr>
          <w:rFonts w:ascii="Book Antiqua" w:hAnsi="Book Antiqua" w:cs="Times New Roman"/>
          <w:i/>
          <w:iCs/>
          <w:sz w:val="24"/>
          <w:szCs w:val="24"/>
        </w:rPr>
        <w:t xml:space="preserve">Front </w:t>
      </w:r>
      <w:proofErr w:type="spellStart"/>
      <w:r w:rsidRPr="00841615">
        <w:rPr>
          <w:rFonts w:ascii="Book Antiqua" w:hAnsi="Book Antiqua" w:cs="Times New Roman"/>
          <w:i/>
          <w:iCs/>
          <w:sz w:val="24"/>
          <w:szCs w:val="24"/>
        </w:rPr>
        <w:t>Neurosci</w:t>
      </w:r>
      <w:proofErr w:type="spellEnd"/>
      <w:r w:rsidRPr="00841615">
        <w:rPr>
          <w:rFonts w:ascii="Book Antiqua" w:hAnsi="Book Antiqua" w:cs="Times New Roman"/>
          <w:sz w:val="24"/>
          <w:szCs w:val="24"/>
        </w:rPr>
        <w:t> 2017; </w:t>
      </w:r>
      <w:r w:rsidRPr="00841615">
        <w:rPr>
          <w:rFonts w:ascii="Book Antiqua" w:hAnsi="Book Antiqua" w:cs="Times New Roman"/>
          <w:b/>
          <w:bCs/>
          <w:sz w:val="24"/>
          <w:szCs w:val="24"/>
        </w:rPr>
        <w:t>11</w:t>
      </w:r>
      <w:r w:rsidRPr="00841615">
        <w:rPr>
          <w:rFonts w:ascii="Book Antiqua" w:hAnsi="Book Antiqua" w:cs="Times New Roman"/>
          <w:sz w:val="24"/>
          <w:szCs w:val="24"/>
        </w:rPr>
        <w:t>: 644 [PMID: 29209161 DOI: 10.3389/fnins.2017.00644]</w:t>
      </w:r>
    </w:p>
    <w:p w14:paraId="0DB88497" w14:textId="77777777" w:rsidR="00C421F9" w:rsidRPr="00841615" w:rsidRDefault="00C421F9" w:rsidP="00C421F9">
      <w:pPr>
        <w:adjustRightInd w:val="0"/>
        <w:snapToGrid w:val="0"/>
        <w:spacing w:line="360" w:lineRule="auto"/>
        <w:rPr>
          <w:rFonts w:ascii="Book Antiqua" w:hAnsi="Book Antiqua" w:cs="Times New Roman"/>
          <w:sz w:val="24"/>
          <w:szCs w:val="24"/>
        </w:rPr>
      </w:pPr>
      <w:proofErr w:type="gramStart"/>
      <w:r w:rsidRPr="00841615">
        <w:rPr>
          <w:rFonts w:ascii="Book Antiqua" w:hAnsi="Book Antiqua" w:cs="Times New Roman"/>
          <w:sz w:val="24"/>
          <w:szCs w:val="24"/>
        </w:rPr>
        <w:t>57</w:t>
      </w:r>
      <w:proofErr w:type="gramEnd"/>
      <w:r w:rsidRPr="00841615">
        <w:rPr>
          <w:rFonts w:ascii="Book Antiqua" w:hAnsi="Book Antiqua" w:cs="Times New Roman"/>
          <w:sz w:val="24"/>
          <w:szCs w:val="24"/>
        </w:rPr>
        <w:t> </w:t>
      </w:r>
      <w:proofErr w:type="spellStart"/>
      <w:r w:rsidRPr="00841615">
        <w:rPr>
          <w:rFonts w:ascii="Book Antiqua" w:hAnsi="Book Antiqua" w:cs="Times New Roman"/>
          <w:b/>
          <w:bCs/>
          <w:sz w:val="24"/>
          <w:szCs w:val="24"/>
        </w:rPr>
        <w:t>Yalcin</w:t>
      </w:r>
      <w:proofErr w:type="spellEnd"/>
      <w:r w:rsidRPr="00841615">
        <w:rPr>
          <w:rFonts w:ascii="Book Antiqua" w:hAnsi="Book Antiqua" w:cs="Times New Roman"/>
          <w:b/>
          <w:bCs/>
          <w:sz w:val="24"/>
          <w:szCs w:val="24"/>
        </w:rPr>
        <w:t xml:space="preserve"> I</w:t>
      </w:r>
      <w:r w:rsidRPr="00841615">
        <w:rPr>
          <w:rFonts w:ascii="Book Antiqua" w:hAnsi="Book Antiqua" w:cs="Times New Roman"/>
          <w:sz w:val="24"/>
          <w:szCs w:val="24"/>
        </w:rPr>
        <w:t xml:space="preserve">, </w:t>
      </w:r>
      <w:proofErr w:type="spellStart"/>
      <w:r w:rsidRPr="00841615">
        <w:rPr>
          <w:rFonts w:ascii="Book Antiqua" w:hAnsi="Book Antiqua" w:cs="Times New Roman"/>
          <w:sz w:val="24"/>
          <w:szCs w:val="24"/>
        </w:rPr>
        <w:t>Barthas</w:t>
      </w:r>
      <w:proofErr w:type="spellEnd"/>
      <w:r w:rsidRPr="00841615">
        <w:rPr>
          <w:rFonts w:ascii="Book Antiqua" w:hAnsi="Book Antiqua" w:cs="Times New Roman"/>
          <w:sz w:val="24"/>
          <w:szCs w:val="24"/>
        </w:rPr>
        <w:t xml:space="preserve"> F, </w:t>
      </w:r>
      <w:proofErr w:type="spellStart"/>
      <w:r w:rsidRPr="00841615">
        <w:rPr>
          <w:rFonts w:ascii="Book Antiqua" w:hAnsi="Book Antiqua" w:cs="Times New Roman"/>
          <w:sz w:val="24"/>
          <w:szCs w:val="24"/>
        </w:rPr>
        <w:t>Barrot</w:t>
      </w:r>
      <w:proofErr w:type="spellEnd"/>
      <w:r w:rsidRPr="00841615">
        <w:rPr>
          <w:rFonts w:ascii="Book Antiqua" w:hAnsi="Book Antiqua" w:cs="Times New Roman"/>
          <w:sz w:val="24"/>
          <w:szCs w:val="24"/>
        </w:rPr>
        <w:t xml:space="preserve"> M. Emotional consequences of neuropathic pain: insight from preclinical studies. </w:t>
      </w:r>
      <w:proofErr w:type="spellStart"/>
      <w:r w:rsidRPr="00841615">
        <w:rPr>
          <w:rFonts w:ascii="Book Antiqua" w:hAnsi="Book Antiqua" w:cs="Times New Roman"/>
          <w:i/>
          <w:iCs/>
          <w:sz w:val="24"/>
          <w:szCs w:val="24"/>
        </w:rPr>
        <w:t>Neurosci</w:t>
      </w:r>
      <w:proofErr w:type="spellEnd"/>
      <w:r w:rsidRPr="00841615">
        <w:rPr>
          <w:rFonts w:ascii="Book Antiqua" w:hAnsi="Book Antiqua" w:cs="Times New Roman"/>
          <w:i/>
          <w:iCs/>
          <w:sz w:val="24"/>
          <w:szCs w:val="24"/>
        </w:rPr>
        <w:t xml:space="preserve"> </w:t>
      </w:r>
      <w:proofErr w:type="spellStart"/>
      <w:r w:rsidRPr="00841615">
        <w:rPr>
          <w:rFonts w:ascii="Book Antiqua" w:hAnsi="Book Antiqua" w:cs="Times New Roman"/>
          <w:i/>
          <w:iCs/>
          <w:sz w:val="24"/>
          <w:szCs w:val="24"/>
        </w:rPr>
        <w:t>Biobehav</w:t>
      </w:r>
      <w:proofErr w:type="spellEnd"/>
      <w:r w:rsidRPr="00841615">
        <w:rPr>
          <w:rFonts w:ascii="Book Antiqua" w:hAnsi="Book Antiqua" w:cs="Times New Roman"/>
          <w:i/>
          <w:iCs/>
          <w:sz w:val="24"/>
          <w:szCs w:val="24"/>
        </w:rPr>
        <w:t xml:space="preserve"> Rev</w:t>
      </w:r>
      <w:r w:rsidRPr="00841615">
        <w:rPr>
          <w:rFonts w:ascii="Book Antiqua" w:hAnsi="Book Antiqua" w:cs="Times New Roman"/>
          <w:sz w:val="24"/>
          <w:szCs w:val="24"/>
        </w:rPr>
        <w:t> 2014; </w:t>
      </w:r>
      <w:r w:rsidRPr="00841615">
        <w:rPr>
          <w:rFonts w:ascii="Book Antiqua" w:hAnsi="Book Antiqua" w:cs="Times New Roman"/>
          <w:b/>
          <w:bCs/>
          <w:sz w:val="24"/>
          <w:szCs w:val="24"/>
        </w:rPr>
        <w:t>47</w:t>
      </w:r>
      <w:r w:rsidRPr="00841615">
        <w:rPr>
          <w:rFonts w:ascii="Book Antiqua" w:hAnsi="Book Antiqua" w:cs="Times New Roman"/>
          <w:sz w:val="24"/>
          <w:szCs w:val="24"/>
        </w:rPr>
        <w:t>: 154-164 [PMID: 25148733 DOI: 10.1016/j.neubiorev.2014.08.002]</w:t>
      </w:r>
    </w:p>
    <w:p w14:paraId="7AC352AB" w14:textId="77777777" w:rsidR="00C421F9" w:rsidRPr="00841615" w:rsidRDefault="00C421F9" w:rsidP="00C421F9">
      <w:pPr>
        <w:adjustRightInd w:val="0"/>
        <w:snapToGrid w:val="0"/>
        <w:spacing w:line="360" w:lineRule="auto"/>
        <w:rPr>
          <w:rFonts w:ascii="Book Antiqua" w:hAnsi="Book Antiqua" w:cs="Times New Roman"/>
          <w:sz w:val="24"/>
          <w:szCs w:val="24"/>
        </w:rPr>
      </w:pPr>
      <w:proofErr w:type="gramStart"/>
      <w:r w:rsidRPr="00841615">
        <w:rPr>
          <w:rFonts w:ascii="Book Antiqua" w:hAnsi="Book Antiqua" w:cs="Times New Roman"/>
          <w:sz w:val="24"/>
          <w:szCs w:val="24"/>
        </w:rPr>
        <w:t>58</w:t>
      </w:r>
      <w:proofErr w:type="gramEnd"/>
      <w:r w:rsidRPr="00841615">
        <w:rPr>
          <w:rFonts w:ascii="Book Antiqua" w:hAnsi="Book Antiqua" w:cs="Times New Roman"/>
          <w:sz w:val="24"/>
          <w:szCs w:val="24"/>
        </w:rPr>
        <w:t> </w:t>
      </w:r>
      <w:r w:rsidRPr="00841615">
        <w:rPr>
          <w:rFonts w:ascii="Book Antiqua" w:hAnsi="Book Antiqua" w:cs="Times New Roman"/>
          <w:b/>
          <w:bCs/>
          <w:sz w:val="24"/>
          <w:szCs w:val="24"/>
        </w:rPr>
        <w:t>George DT</w:t>
      </w:r>
      <w:r w:rsidRPr="00841615">
        <w:rPr>
          <w:rFonts w:ascii="Book Antiqua" w:hAnsi="Book Antiqua" w:cs="Times New Roman"/>
          <w:sz w:val="24"/>
          <w:szCs w:val="24"/>
        </w:rPr>
        <w:t xml:space="preserve">, </w:t>
      </w:r>
      <w:proofErr w:type="spellStart"/>
      <w:r w:rsidRPr="00841615">
        <w:rPr>
          <w:rFonts w:ascii="Book Antiqua" w:hAnsi="Book Antiqua" w:cs="Times New Roman"/>
          <w:sz w:val="24"/>
          <w:szCs w:val="24"/>
        </w:rPr>
        <w:t>Ameli</w:t>
      </w:r>
      <w:proofErr w:type="spellEnd"/>
      <w:r w:rsidRPr="00841615">
        <w:rPr>
          <w:rFonts w:ascii="Book Antiqua" w:hAnsi="Book Antiqua" w:cs="Times New Roman"/>
          <w:sz w:val="24"/>
          <w:szCs w:val="24"/>
        </w:rPr>
        <w:t xml:space="preserve"> R, </w:t>
      </w:r>
      <w:proofErr w:type="spellStart"/>
      <w:r w:rsidRPr="00841615">
        <w:rPr>
          <w:rFonts w:ascii="Book Antiqua" w:hAnsi="Book Antiqua" w:cs="Times New Roman"/>
          <w:sz w:val="24"/>
          <w:szCs w:val="24"/>
        </w:rPr>
        <w:t>Koob</w:t>
      </w:r>
      <w:proofErr w:type="spellEnd"/>
      <w:r w:rsidRPr="00841615">
        <w:rPr>
          <w:rFonts w:ascii="Book Antiqua" w:hAnsi="Book Antiqua" w:cs="Times New Roman"/>
          <w:sz w:val="24"/>
          <w:szCs w:val="24"/>
        </w:rPr>
        <w:t xml:space="preserve"> GF. Periaqueductal Gray Sheds Light on Dark Areas of Psychopathology. </w:t>
      </w:r>
      <w:r w:rsidRPr="00841615">
        <w:rPr>
          <w:rFonts w:ascii="Book Antiqua" w:hAnsi="Book Antiqua" w:cs="Times New Roman"/>
          <w:i/>
          <w:iCs/>
          <w:sz w:val="24"/>
          <w:szCs w:val="24"/>
        </w:rPr>
        <w:t xml:space="preserve">Trends </w:t>
      </w:r>
      <w:proofErr w:type="spellStart"/>
      <w:r w:rsidRPr="00841615">
        <w:rPr>
          <w:rFonts w:ascii="Book Antiqua" w:hAnsi="Book Antiqua" w:cs="Times New Roman"/>
          <w:i/>
          <w:iCs/>
          <w:sz w:val="24"/>
          <w:szCs w:val="24"/>
        </w:rPr>
        <w:t>Neurosci</w:t>
      </w:r>
      <w:proofErr w:type="spellEnd"/>
      <w:r w:rsidRPr="00841615">
        <w:rPr>
          <w:rFonts w:ascii="Book Antiqua" w:hAnsi="Book Antiqua" w:cs="Times New Roman"/>
          <w:sz w:val="24"/>
          <w:szCs w:val="24"/>
        </w:rPr>
        <w:t> 2019; </w:t>
      </w:r>
      <w:r w:rsidRPr="00841615">
        <w:rPr>
          <w:rFonts w:ascii="Book Antiqua" w:hAnsi="Book Antiqua" w:cs="Times New Roman"/>
          <w:b/>
          <w:bCs/>
          <w:sz w:val="24"/>
          <w:szCs w:val="24"/>
        </w:rPr>
        <w:t>42</w:t>
      </w:r>
      <w:r w:rsidRPr="00841615">
        <w:rPr>
          <w:rFonts w:ascii="Book Antiqua" w:hAnsi="Book Antiqua" w:cs="Times New Roman"/>
          <w:sz w:val="24"/>
          <w:szCs w:val="24"/>
        </w:rPr>
        <w:t>: 349-360 [PMID: 30955857 DOI: 10.1016/j.tins.2019.03.004]</w:t>
      </w:r>
    </w:p>
    <w:p w14:paraId="324764B4" w14:textId="77777777" w:rsidR="00C421F9" w:rsidRPr="00841615" w:rsidRDefault="00C421F9" w:rsidP="00C421F9">
      <w:pPr>
        <w:adjustRightInd w:val="0"/>
        <w:snapToGrid w:val="0"/>
        <w:spacing w:line="360" w:lineRule="auto"/>
        <w:rPr>
          <w:rFonts w:ascii="Book Antiqua" w:hAnsi="Book Antiqua" w:cs="Times New Roman"/>
          <w:sz w:val="24"/>
          <w:szCs w:val="24"/>
        </w:rPr>
      </w:pPr>
      <w:r w:rsidRPr="00841615">
        <w:rPr>
          <w:rFonts w:ascii="Book Antiqua" w:hAnsi="Book Antiqua" w:cs="Times New Roman"/>
          <w:sz w:val="24"/>
          <w:szCs w:val="24"/>
        </w:rPr>
        <w:t>59 </w:t>
      </w:r>
      <w:r w:rsidRPr="00841615">
        <w:rPr>
          <w:rFonts w:ascii="Book Antiqua" w:hAnsi="Book Antiqua" w:cs="Times New Roman"/>
          <w:b/>
          <w:bCs/>
          <w:sz w:val="24"/>
          <w:szCs w:val="24"/>
        </w:rPr>
        <w:t>Yamamoto T</w:t>
      </w:r>
      <w:r w:rsidRPr="00841615">
        <w:rPr>
          <w:rFonts w:ascii="Book Antiqua" w:hAnsi="Book Antiqua" w:cs="Times New Roman"/>
          <w:sz w:val="24"/>
          <w:szCs w:val="24"/>
        </w:rPr>
        <w:t xml:space="preserve">, </w:t>
      </w:r>
      <w:proofErr w:type="spellStart"/>
      <w:r w:rsidRPr="00841615">
        <w:rPr>
          <w:rFonts w:ascii="Book Antiqua" w:hAnsi="Book Antiqua" w:cs="Times New Roman"/>
          <w:sz w:val="24"/>
          <w:szCs w:val="24"/>
        </w:rPr>
        <w:t>Takemura</w:t>
      </w:r>
      <w:proofErr w:type="spellEnd"/>
      <w:r w:rsidRPr="00841615">
        <w:rPr>
          <w:rFonts w:ascii="Book Antiqua" w:hAnsi="Book Antiqua" w:cs="Times New Roman"/>
          <w:sz w:val="24"/>
          <w:szCs w:val="24"/>
        </w:rPr>
        <w:t xml:space="preserve"> M, Inui T, Torii K, Maeda N, </w:t>
      </w:r>
      <w:proofErr w:type="spellStart"/>
      <w:r w:rsidRPr="00841615">
        <w:rPr>
          <w:rFonts w:ascii="Book Antiqua" w:hAnsi="Book Antiqua" w:cs="Times New Roman"/>
          <w:sz w:val="24"/>
          <w:szCs w:val="24"/>
        </w:rPr>
        <w:t>Ohmoto</w:t>
      </w:r>
      <w:proofErr w:type="spellEnd"/>
      <w:r w:rsidRPr="00841615">
        <w:rPr>
          <w:rFonts w:ascii="Book Antiqua" w:hAnsi="Book Antiqua" w:cs="Times New Roman"/>
          <w:sz w:val="24"/>
          <w:szCs w:val="24"/>
        </w:rPr>
        <w:t xml:space="preserve"> M, Matsumoto I, Abe K. Functional organization of the rodent parabrachial nucleus. </w:t>
      </w:r>
      <w:r w:rsidRPr="00841615">
        <w:rPr>
          <w:rFonts w:ascii="Book Antiqua" w:hAnsi="Book Antiqua" w:cs="Times New Roman"/>
          <w:i/>
          <w:iCs/>
          <w:sz w:val="24"/>
          <w:szCs w:val="24"/>
        </w:rPr>
        <w:t xml:space="preserve">Ann N Y </w:t>
      </w:r>
      <w:proofErr w:type="spellStart"/>
      <w:r w:rsidRPr="00841615">
        <w:rPr>
          <w:rFonts w:ascii="Book Antiqua" w:hAnsi="Book Antiqua" w:cs="Times New Roman"/>
          <w:i/>
          <w:iCs/>
          <w:sz w:val="24"/>
          <w:szCs w:val="24"/>
        </w:rPr>
        <w:t>Acad</w:t>
      </w:r>
      <w:proofErr w:type="spellEnd"/>
      <w:r w:rsidRPr="00841615">
        <w:rPr>
          <w:rFonts w:ascii="Book Antiqua" w:hAnsi="Book Antiqua" w:cs="Times New Roman"/>
          <w:i/>
          <w:iCs/>
          <w:sz w:val="24"/>
          <w:szCs w:val="24"/>
        </w:rPr>
        <w:t xml:space="preserve"> </w:t>
      </w:r>
      <w:proofErr w:type="spellStart"/>
      <w:r w:rsidRPr="00841615">
        <w:rPr>
          <w:rFonts w:ascii="Book Antiqua" w:hAnsi="Book Antiqua" w:cs="Times New Roman"/>
          <w:i/>
          <w:iCs/>
          <w:sz w:val="24"/>
          <w:szCs w:val="24"/>
        </w:rPr>
        <w:t>Sci</w:t>
      </w:r>
      <w:proofErr w:type="spellEnd"/>
      <w:r w:rsidRPr="00841615">
        <w:rPr>
          <w:rFonts w:ascii="Book Antiqua" w:hAnsi="Book Antiqua" w:cs="Times New Roman"/>
          <w:sz w:val="24"/>
          <w:szCs w:val="24"/>
        </w:rPr>
        <w:t> 2009; </w:t>
      </w:r>
      <w:r w:rsidRPr="00841615">
        <w:rPr>
          <w:rFonts w:ascii="Book Antiqua" w:hAnsi="Book Antiqua" w:cs="Times New Roman"/>
          <w:b/>
          <w:bCs/>
          <w:sz w:val="24"/>
          <w:szCs w:val="24"/>
        </w:rPr>
        <w:t>1170</w:t>
      </w:r>
      <w:r w:rsidRPr="00841615">
        <w:rPr>
          <w:rFonts w:ascii="Book Antiqua" w:hAnsi="Book Antiqua" w:cs="Times New Roman"/>
          <w:sz w:val="24"/>
          <w:szCs w:val="24"/>
        </w:rPr>
        <w:t xml:space="preserve">: 378-382 [PMID: 19686162 DOI: </w:t>
      </w:r>
      <w:r w:rsidRPr="00841615">
        <w:rPr>
          <w:rFonts w:ascii="Book Antiqua" w:hAnsi="Book Antiqua" w:cs="Times New Roman"/>
          <w:sz w:val="24"/>
          <w:szCs w:val="24"/>
        </w:rPr>
        <w:lastRenderedPageBreak/>
        <w:t>10.1111/j.1749-6632.2009.03883.x]</w:t>
      </w:r>
    </w:p>
    <w:p w14:paraId="77EF2D85" w14:textId="77777777" w:rsidR="00C421F9" w:rsidRPr="00841615" w:rsidRDefault="00C421F9" w:rsidP="00C421F9">
      <w:pPr>
        <w:adjustRightInd w:val="0"/>
        <w:snapToGrid w:val="0"/>
        <w:spacing w:line="360" w:lineRule="auto"/>
        <w:rPr>
          <w:rFonts w:ascii="Book Antiqua" w:hAnsi="Book Antiqua" w:cs="Times New Roman"/>
          <w:sz w:val="24"/>
          <w:szCs w:val="24"/>
        </w:rPr>
      </w:pPr>
      <w:proofErr w:type="gramStart"/>
      <w:r w:rsidRPr="00841615">
        <w:rPr>
          <w:rFonts w:ascii="Book Antiqua" w:hAnsi="Book Antiqua" w:cs="Times New Roman"/>
          <w:sz w:val="24"/>
          <w:szCs w:val="24"/>
        </w:rPr>
        <w:t>60</w:t>
      </w:r>
      <w:proofErr w:type="gramEnd"/>
      <w:r w:rsidRPr="00841615">
        <w:rPr>
          <w:rFonts w:ascii="Book Antiqua" w:hAnsi="Book Antiqua" w:cs="Times New Roman"/>
          <w:sz w:val="24"/>
          <w:szCs w:val="24"/>
        </w:rPr>
        <w:t> </w:t>
      </w:r>
      <w:proofErr w:type="spellStart"/>
      <w:r w:rsidRPr="00841615">
        <w:rPr>
          <w:rFonts w:ascii="Book Antiqua" w:hAnsi="Book Antiqua" w:cs="Times New Roman"/>
          <w:b/>
          <w:bCs/>
          <w:sz w:val="24"/>
          <w:szCs w:val="24"/>
        </w:rPr>
        <w:t>Menétrey</w:t>
      </w:r>
      <w:proofErr w:type="spellEnd"/>
      <w:r w:rsidRPr="00841615">
        <w:rPr>
          <w:rFonts w:ascii="Book Antiqua" w:hAnsi="Book Antiqua" w:cs="Times New Roman"/>
          <w:b/>
          <w:bCs/>
          <w:sz w:val="24"/>
          <w:szCs w:val="24"/>
        </w:rPr>
        <w:t xml:space="preserve"> D</w:t>
      </w:r>
      <w:r w:rsidRPr="00841615">
        <w:rPr>
          <w:rFonts w:ascii="Book Antiqua" w:hAnsi="Book Antiqua" w:cs="Times New Roman"/>
          <w:sz w:val="24"/>
          <w:szCs w:val="24"/>
        </w:rPr>
        <w:t xml:space="preserve">, </w:t>
      </w:r>
      <w:proofErr w:type="spellStart"/>
      <w:r w:rsidRPr="00841615">
        <w:rPr>
          <w:rFonts w:ascii="Book Antiqua" w:hAnsi="Book Antiqua" w:cs="Times New Roman"/>
          <w:sz w:val="24"/>
          <w:szCs w:val="24"/>
        </w:rPr>
        <w:t>Basbaum</w:t>
      </w:r>
      <w:proofErr w:type="spellEnd"/>
      <w:r w:rsidRPr="00841615">
        <w:rPr>
          <w:rFonts w:ascii="Book Antiqua" w:hAnsi="Book Antiqua" w:cs="Times New Roman"/>
          <w:sz w:val="24"/>
          <w:szCs w:val="24"/>
        </w:rPr>
        <w:t xml:space="preserve"> AI. Spinal and trigeminal projections to the nucleus of the solitary tract: a possible substrate for </w:t>
      </w:r>
      <w:proofErr w:type="spellStart"/>
      <w:r w:rsidRPr="00841615">
        <w:rPr>
          <w:rFonts w:ascii="Book Antiqua" w:hAnsi="Book Antiqua" w:cs="Times New Roman"/>
          <w:sz w:val="24"/>
          <w:szCs w:val="24"/>
        </w:rPr>
        <w:t>somatovisceral</w:t>
      </w:r>
      <w:proofErr w:type="spellEnd"/>
      <w:r w:rsidRPr="00841615">
        <w:rPr>
          <w:rFonts w:ascii="Book Antiqua" w:hAnsi="Book Antiqua" w:cs="Times New Roman"/>
          <w:sz w:val="24"/>
          <w:szCs w:val="24"/>
        </w:rPr>
        <w:t xml:space="preserve"> and </w:t>
      </w:r>
      <w:proofErr w:type="spellStart"/>
      <w:r w:rsidRPr="00841615">
        <w:rPr>
          <w:rFonts w:ascii="Book Antiqua" w:hAnsi="Book Antiqua" w:cs="Times New Roman"/>
          <w:sz w:val="24"/>
          <w:szCs w:val="24"/>
        </w:rPr>
        <w:t>viscerovisceral</w:t>
      </w:r>
      <w:proofErr w:type="spellEnd"/>
      <w:r w:rsidRPr="00841615">
        <w:rPr>
          <w:rFonts w:ascii="Book Antiqua" w:hAnsi="Book Antiqua" w:cs="Times New Roman"/>
          <w:sz w:val="24"/>
          <w:szCs w:val="24"/>
        </w:rPr>
        <w:t xml:space="preserve"> reflex activation. </w:t>
      </w:r>
      <w:r w:rsidRPr="00841615">
        <w:rPr>
          <w:rFonts w:ascii="Book Antiqua" w:hAnsi="Book Antiqua" w:cs="Times New Roman"/>
          <w:i/>
          <w:iCs/>
          <w:sz w:val="24"/>
          <w:szCs w:val="24"/>
        </w:rPr>
        <w:t xml:space="preserve">J Comp </w:t>
      </w:r>
      <w:proofErr w:type="spellStart"/>
      <w:r w:rsidRPr="00841615">
        <w:rPr>
          <w:rFonts w:ascii="Book Antiqua" w:hAnsi="Book Antiqua" w:cs="Times New Roman"/>
          <w:i/>
          <w:iCs/>
          <w:sz w:val="24"/>
          <w:szCs w:val="24"/>
        </w:rPr>
        <w:t>Neurol</w:t>
      </w:r>
      <w:proofErr w:type="spellEnd"/>
      <w:r w:rsidRPr="00841615">
        <w:rPr>
          <w:rFonts w:ascii="Book Antiqua" w:hAnsi="Book Antiqua" w:cs="Times New Roman"/>
          <w:sz w:val="24"/>
          <w:szCs w:val="24"/>
        </w:rPr>
        <w:t> 1987; </w:t>
      </w:r>
      <w:r w:rsidRPr="00841615">
        <w:rPr>
          <w:rFonts w:ascii="Book Antiqua" w:hAnsi="Book Antiqua" w:cs="Times New Roman"/>
          <w:b/>
          <w:bCs/>
          <w:sz w:val="24"/>
          <w:szCs w:val="24"/>
        </w:rPr>
        <w:t>255</w:t>
      </w:r>
      <w:r w:rsidRPr="00841615">
        <w:rPr>
          <w:rFonts w:ascii="Book Antiqua" w:hAnsi="Book Antiqua" w:cs="Times New Roman"/>
          <w:sz w:val="24"/>
          <w:szCs w:val="24"/>
        </w:rPr>
        <w:t>: 439-450 [PMID: 3819024 DOI: 10.1002/cne.902550310]</w:t>
      </w:r>
    </w:p>
    <w:p w14:paraId="2DB2493E" w14:textId="77777777" w:rsidR="00C421F9" w:rsidRPr="00841615" w:rsidRDefault="00C421F9" w:rsidP="00C421F9">
      <w:pPr>
        <w:adjustRightInd w:val="0"/>
        <w:snapToGrid w:val="0"/>
        <w:spacing w:line="360" w:lineRule="auto"/>
        <w:rPr>
          <w:rFonts w:ascii="Book Antiqua" w:hAnsi="Book Antiqua" w:cs="Times New Roman"/>
          <w:sz w:val="24"/>
          <w:szCs w:val="24"/>
        </w:rPr>
      </w:pPr>
      <w:proofErr w:type="gramStart"/>
      <w:r w:rsidRPr="00841615">
        <w:rPr>
          <w:rFonts w:ascii="Book Antiqua" w:hAnsi="Book Antiqua" w:cs="Times New Roman"/>
          <w:sz w:val="24"/>
          <w:szCs w:val="24"/>
        </w:rPr>
        <w:t>61</w:t>
      </w:r>
      <w:proofErr w:type="gramEnd"/>
      <w:r w:rsidRPr="00841615">
        <w:rPr>
          <w:rFonts w:ascii="Book Antiqua" w:hAnsi="Book Antiqua" w:cs="Times New Roman"/>
          <w:sz w:val="24"/>
          <w:szCs w:val="24"/>
        </w:rPr>
        <w:t> </w:t>
      </w:r>
      <w:proofErr w:type="spellStart"/>
      <w:r w:rsidRPr="00841615">
        <w:rPr>
          <w:rFonts w:ascii="Book Antiqua" w:hAnsi="Book Antiqua" w:cs="Times New Roman"/>
          <w:b/>
          <w:bCs/>
          <w:sz w:val="24"/>
          <w:szCs w:val="24"/>
        </w:rPr>
        <w:t>Pilowsky</w:t>
      </w:r>
      <w:proofErr w:type="spellEnd"/>
      <w:r w:rsidRPr="00841615">
        <w:rPr>
          <w:rFonts w:ascii="Book Antiqua" w:hAnsi="Book Antiqua" w:cs="Times New Roman"/>
          <w:b/>
          <w:bCs/>
          <w:sz w:val="24"/>
          <w:szCs w:val="24"/>
        </w:rPr>
        <w:t xml:space="preserve"> PM</w:t>
      </w:r>
      <w:r w:rsidRPr="00841615">
        <w:rPr>
          <w:rFonts w:ascii="Book Antiqua" w:hAnsi="Book Antiqua" w:cs="Times New Roman"/>
          <w:sz w:val="24"/>
          <w:szCs w:val="24"/>
        </w:rPr>
        <w:t xml:space="preserve">, </w:t>
      </w:r>
      <w:proofErr w:type="spellStart"/>
      <w:r w:rsidRPr="00841615">
        <w:rPr>
          <w:rFonts w:ascii="Book Antiqua" w:hAnsi="Book Antiqua" w:cs="Times New Roman"/>
          <w:sz w:val="24"/>
          <w:szCs w:val="24"/>
        </w:rPr>
        <w:t>Goodchild</w:t>
      </w:r>
      <w:proofErr w:type="spellEnd"/>
      <w:r w:rsidRPr="00841615">
        <w:rPr>
          <w:rFonts w:ascii="Book Antiqua" w:hAnsi="Book Antiqua" w:cs="Times New Roman"/>
          <w:sz w:val="24"/>
          <w:szCs w:val="24"/>
        </w:rPr>
        <w:t xml:space="preserve"> AK. Baroreceptor reflex pathways and neurotransmitters: 10 years on. </w:t>
      </w:r>
      <w:r w:rsidRPr="00841615">
        <w:rPr>
          <w:rFonts w:ascii="Book Antiqua" w:hAnsi="Book Antiqua" w:cs="Times New Roman"/>
          <w:i/>
          <w:iCs/>
          <w:sz w:val="24"/>
          <w:szCs w:val="24"/>
        </w:rPr>
        <w:t xml:space="preserve">J </w:t>
      </w:r>
      <w:proofErr w:type="spellStart"/>
      <w:r w:rsidRPr="00841615">
        <w:rPr>
          <w:rFonts w:ascii="Book Antiqua" w:hAnsi="Book Antiqua" w:cs="Times New Roman"/>
          <w:i/>
          <w:iCs/>
          <w:sz w:val="24"/>
          <w:szCs w:val="24"/>
        </w:rPr>
        <w:t>Hypertens</w:t>
      </w:r>
      <w:proofErr w:type="spellEnd"/>
      <w:r w:rsidRPr="00841615">
        <w:rPr>
          <w:rFonts w:ascii="Book Antiqua" w:hAnsi="Book Antiqua" w:cs="Times New Roman"/>
          <w:sz w:val="24"/>
          <w:szCs w:val="24"/>
        </w:rPr>
        <w:t> 2002</w:t>
      </w:r>
      <w:proofErr w:type="gramStart"/>
      <w:r w:rsidRPr="00841615">
        <w:rPr>
          <w:rFonts w:ascii="Book Antiqua" w:hAnsi="Book Antiqua" w:cs="Times New Roman"/>
          <w:sz w:val="24"/>
          <w:szCs w:val="24"/>
        </w:rPr>
        <w:t>;</w:t>
      </w:r>
      <w:proofErr w:type="gramEnd"/>
      <w:r w:rsidRPr="00841615">
        <w:rPr>
          <w:rFonts w:ascii="Book Antiqua" w:hAnsi="Book Antiqua" w:cs="Times New Roman"/>
          <w:sz w:val="24"/>
          <w:szCs w:val="24"/>
        </w:rPr>
        <w:t> </w:t>
      </w:r>
      <w:r w:rsidRPr="00841615">
        <w:rPr>
          <w:rFonts w:ascii="Book Antiqua" w:hAnsi="Book Antiqua" w:cs="Times New Roman"/>
          <w:b/>
          <w:bCs/>
          <w:sz w:val="24"/>
          <w:szCs w:val="24"/>
        </w:rPr>
        <w:t>20</w:t>
      </w:r>
      <w:r w:rsidRPr="00841615">
        <w:rPr>
          <w:rFonts w:ascii="Book Antiqua" w:hAnsi="Book Antiqua" w:cs="Times New Roman"/>
          <w:sz w:val="24"/>
          <w:szCs w:val="24"/>
        </w:rPr>
        <w:t>: 1675-1688 [PMID: 12195099]</w:t>
      </w:r>
    </w:p>
    <w:p w14:paraId="2BB0A82A" w14:textId="77777777" w:rsidR="00C421F9" w:rsidRPr="00841615" w:rsidRDefault="00C421F9" w:rsidP="00C421F9">
      <w:pPr>
        <w:adjustRightInd w:val="0"/>
        <w:snapToGrid w:val="0"/>
        <w:spacing w:line="360" w:lineRule="auto"/>
        <w:rPr>
          <w:rFonts w:ascii="Book Antiqua" w:hAnsi="Book Antiqua" w:cs="Times New Roman"/>
          <w:sz w:val="24"/>
          <w:szCs w:val="24"/>
        </w:rPr>
      </w:pPr>
      <w:r w:rsidRPr="00841615">
        <w:rPr>
          <w:rFonts w:ascii="Book Antiqua" w:hAnsi="Book Antiqua" w:cs="Times New Roman"/>
          <w:sz w:val="24"/>
          <w:szCs w:val="24"/>
        </w:rPr>
        <w:t>62 </w:t>
      </w:r>
      <w:r w:rsidRPr="00841615">
        <w:rPr>
          <w:rFonts w:ascii="Book Antiqua" w:hAnsi="Book Antiqua" w:cs="Times New Roman"/>
          <w:b/>
          <w:bCs/>
          <w:sz w:val="24"/>
          <w:szCs w:val="24"/>
        </w:rPr>
        <w:t>Appleyard SM</w:t>
      </w:r>
      <w:r w:rsidRPr="00841615">
        <w:rPr>
          <w:rFonts w:ascii="Book Antiqua" w:hAnsi="Book Antiqua" w:cs="Times New Roman"/>
          <w:sz w:val="24"/>
          <w:szCs w:val="24"/>
        </w:rPr>
        <w:t>, Marks D, Kobayashi K, Okano H, Low MJ, Andresen MC. Visceral afferents directly activate catecholamine neurons in the solitary tract nucleus. </w:t>
      </w:r>
      <w:r w:rsidRPr="00841615">
        <w:rPr>
          <w:rFonts w:ascii="Book Antiqua" w:hAnsi="Book Antiqua" w:cs="Times New Roman"/>
          <w:i/>
          <w:iCs/>
          <w:sz w:val="24"/>
          <w:szCs w:val="24"/>
        </w:rPr>
        <w:t xml:space="preserve">J </w:t>
      </w:r>
      <w:proofErr w:type="spellStart"/>
      <w:r w:rsidRPr="00841615">
        <w:rPr>
          <w:rFonts w:ascii="Book Antiqua" w:hAnsi="Book Antiqua" w:cs="Times New Roman"/>
          <w:i/>
          <w:iCs/>
          <w:sz w:val="24"/>
          <w:szCs w:val="24"/>
        </w:rPr>
        <w:t>Neurosci</w:t>
      </w:r>
      <w:proofErr w:type="spellEnd"/>
      <w:r w:rsidRPr="00841615">
        <w:rPr>
          <w:rFonts w:ascii="Book Antiqua" w:hAnsi="Book Antiqua" w:cs="Times New Roman"/>
          <w:sz w:val="24"/>
          <w:szCs w:val="24"/>
        </w:rPr>
        <w:t> 2007; </w:t>
      </w:r>
      <w:r w:rsidRPr="00841615">
        <w:rPr>
          <w:rFonts w:ascii="Book Antiqua" w:hAnsi="Book Antiqua" w:cs="Times New Roman"/>
          <w:b/>
          <w:bCs/>
          <w:sz w:val="24"/>
          <w:szCs w:val="24"/>
        </w:rPr>
        <w:t>27</w:t>
      </w:r>
      <w:r w:rsidRPr="00841615">
        <w:rPr>
          <w:rFonts w:ascii="Book Antiqua" w:hAnsi="Book Antiqua" w:cs="Times New Roman"/>
          <w:sz w:val="24"/>
          <w:szCs w:val="24"/>
        </w:rPr>
        <w:t>: 13292-13302 [PMID: 18045923 DOI: 10.1523/jneurosci.3502-07.2007]</w:t>
      </w:r>
    </w:p>
    <w:p w14:paraId="33302887" w14:textId="77777777" w:rsidR="00C421F9" w:rsidRPr="00841615" w:rsidRDefault="00C421F9" w:rsidP="00C421F9">
      <w:pPr>
        <w:adjustRightInd w:val="0"/>
        <w:snapToGrid w:val="0"/>
        <w:spacing w:line="360" w:lineRule="auto"/>
        <w:rPr>
          <w:rFonts w:ascii="Book Antiqua" w:hAnsi="Book Antiqua" w:cs="Times New Roman"/>
          <w:sz w:val="24"/>
          <w:szCs w:val="24"/>
        </w:rPr>
      </w:pPr>
      <w:proofErr w:type="gramStart"/>
      <w:r w:rsidRPr="00841615">
        <w:rPr>
          <w:rFonts w:ascii="Book Antiqua" w:hAnsi="Book Antiqua" w:cs="Times New Roman"/>
          <w:sz w:val="24"/>
          <w:szCs w:val="24"/>
        </w:rPr>
        <w:t>63</w:t>
      </w:r>
      <w:proofErr w:type="gramEnd"/>
      <w:r w:rsidRPr="00841615">
        <w:rPr>
          <w:rFonts w:ascii="Book Antiqua" w:hAnsi="Book Antiqua" w:cs="Times New Roman"/>
          <w:sz w:val="24"/>
          <w:szCs w:val="24"/>
        </w:rPr>
        <w:t> </w:t>
      </w:r>
      <w:proofErr w:type="spellStart"/>
      <w:r w:rsidRPr="00841615">
        <w:rPr>
          <w:rFonts w:ascii="Book Antiqua" w:hAnsi="Book Antiqua" w:cs="Times New Roman"/>
          <w:b/>
          <w:bCs/>
          <w:sz w:val="24"/>
          <w:szCs w:val="24"/>
        </w:rPr>
        <w:t>Talman</w:t>
      </w:r>
      <w:proofErr w:type="spellEnd"/>
      <w:r w:rsidRPr="00841615">
        <w:rPr>
          <w:rFonts w:ascii="Book Antiqua" w:hAnsi="Book Antiqua" w:cs="Times New Roman"/>
          <w:b/>
          <w:bCs/>
          <w:sz w:val="24"/>
          <w:szCs w:val="24"/>
        </w:rPr>
        <w:t xml:space="preserve"> WT</w:t>
      </w:r>
      <w:r w:rsidRPr="00841615">
        <w:rPr>
          <w:rFonts w:ascii="Book Antiqua" w:hAnsi="Book Antiqua" w:cs="Times New Roman"/>
          <w:sz w:val="24"/>
          <w:szCs w:val="24"/>
        </w:rPr>
        <w:t xml:space="preserve">, </w:t>
      </w:r>
      <w:proofErr w:type="spellStart"/>
      <w:r w:rsidRPr="00841615">
        <w:rPr>
          <w:rFonts w:ascii="Book Antiqua" w:hAnsi="Book Antiqua" w:cs="Times New Roman"/>
          <w:sz w:val="24"/>
          <w:szCs w:val="24"/>
        </w:rPr>
        <w:t>Perrone</w:t>
      </w:r>
      <w:proofErr w:type="spellEnd"/>
      <w:r w:rsidRPr="00841615">
        <w:rPr>
          <w:rFonts w:ascii="Book Antiqua" w:hAnsi="Book Antiqua" w:cs="Times New Roman"/>
          <w:sz w:val="24"/>
          <w:szCs w:val="24"/>
        </w:rPr>
        <w:t xml:space="preserve"> MH, Reis DJ. Evidence for L-glutamate as the neurotransmitter of baroreceptor afferent nerve fibers. </w:t>
      </w:r>
      <w:r w:rsidRPr="00841615">
        <w:rPr>
          <w:rFonts w:ascii="Book Antiqua" w:hAnsi="Book Antiqua" w:cs="Times New Roman"/>
          <w:i/>
          <w:iCs/>
          <w:sz w:val="24"/>
          <w:szCs w:val="24"/>
        </w:rPr>
        <w:t>Science</w:t>
      </w:r>
      <w:r w:rsidRPr="00841615">
        <w:rPr>
          <w:rFonts w:ascii="Book Antiqua" w:hAnsi="Book Antiqua" w:cs="Times New Roman"/>
          <w:sz w:val="24"/>
          <w:szCs w:val="24"/>
        </w:rPr>
        <w:t> 1980; </w:t>
      </w:r>
      <w:r w:rsidRPr="00841615">
        <w:rPr>
          <w:rFonts w:ascii="Book Antiqua" w:hAnsi="Book Antiqua" w:cs="Times New Roman"/>
          <w:b/>
          <w:bCs/>
          <w:sz w:val="24"/>
          <w:szCs w:val="24"/>
        </w:rPr>
        <w:t>209</w:t>
      </w:r>
      <w:r w:rsidRPr="00841615">
        <w:rPr>
          <w:rFonts w:ascii="Book Antiqua" w:hAnsi="Book Antiqua" w:cs="Times New Roman"/>
          <w:sz w:val="24"/>
          <w:szCs w:val="24"/>
        </w:rPr>
        <w:t>: 813-815 [PMID: 6105709 DOI: 10.1126/science.6105709]</w:t>
      </w:r>
    </w:p>
    <w:p w14:paraId="598F91A4" w14:textId="77777777" w:rsidR="00C421F9" w:rsidRPr="00841615" w:rsidRDefault="00C421F9" w:rsidP="00C421F9">
      <w:pPr>
        <w:adjustRightInd w:val="0"/>
        <w:snapToGrid w:val="0"/>
        <w:spacing w:line="360" w:lineRule="auto"/>
        <w:rPr>
          <w:rFonts w:ascii="Book Antiqua" w:hAnsi="Book Antiqua" w:cs="Times New Roman"/>
          <w:sz w:val="24"/>
          <w:szCs w:val="24"/>
        </w:rPr>
      </w:pPr>
      <w:proofErr w:type="gramStart"/>
      <w:r w:rsidRPr="00841615">
        <w:rPr>
          <w:rFonts w:ascii="Book Antiqua" w:hAnsi="Book Antiqua" w:cs="Times New Roman"/>
          <w:sz w:val="24"/>
          <w:szCs w:val="24"/>
        </w:rPr>
        <w:t>64</w:t>
      </w:r>
      <w:proofErr w:type="gramEnd"/>
      <w:r w:rsidRPr="00841615">
        <w:rPr>
          <w:rFonts w:ascii="Book Antiqua" w:hAnsi="Book Antiqua" w:cs="Times New Roman"/>
          <w:sz w:val="24"/>
          <w:szCs w:val="24"/>
        </w:rPr>
        <w:t> </w:t>
      </w:r>
      <w:r w:rsidRPr="00841615">
        <w:rPr>
          <w:rFonts w:ascii="Book Antiqua" w:hAnsi="Book Antiqua" w:cs="Times New Roman"/>
          <w:b/>
          <w:bCs/>
          <w:sz w:val="24"/>
          <w:szCs w:val="24"/>
        </w:rPr>
        <w:t>Liu X</w:t>
      </w:r>
      <w:r w:rsidRPr="00841615">
        <w:rPr>
          <w:rFonts w:ascii="Book Antiqua" w:hAnsi="Book Antiqua" w:cs="Times New Roman"/>
          <w:sz w:val="24"/>
          <w:szCs w:val="24"/>
        </w:rPr>
        <w:t>, Zhang C, Wang D, Zhang H, Liu X, Li J, Wang M. Proprioceptive mechanisms in occlusion-stimulated masseter hypercontraction. </w:t>
      </w:r>
      <w:proofErr w:type="spellStart"/>
      <w:r w:rsidRPr="00841615">
        <w:rPr>
          <w:rFonts w:ascii="Book Antiqua" w:hAnsi="Book Antiqua" w:cs="Times New Roman"/>
          <w:i/>
          <w:iCs/>
          <w:sz w:val="24"/>
          <w:szCs w:val="24"/>
        </w:rPr>
        <w:t>Eur</w:t>
      </w:r>
      <w:proofErr w:type="spellEnd"/>
      <w:r w:rsidRPr="00841615">
        <w:rPr>
          <w:rFonts w:ascii="Book Antiqua" w:hAnsi="Book Antiqua" w:cs="Times New Roman"/>
          <w:i/>
          <w:iCs/>
          <w:sz w:val="24"/>
          <w:szCs w:val="24"/>
        </w:rPr>
        <w:t xml:space="preserve"> J Oral </w:t>
      </w:r>
      <w:proofErr w:type="spellStart"/>
      <w:r w:rsidRPr="00841615">
        <w:rPr>
          <w:rFonts w:ascii="Book Antiqua" w:hAnsi="Book Antiqua" w:cs="Times New Roman"/>
          <w:i/>
          <w:iCs/>
          <w:sz w:val="24"/>
          <w:szCs w:val="24"/>
        </w:rPr>
        <w:t>Sci</w:t>
      </w:r>
      <w:proofErr w:type="spellEnd"/>
      <w:r w:rsidRPr="00841615">
        <w:rPr>
          <w:rFonts w:ascii="Book Antiqua" w:hAnsi="Book Antiqua" w:cs="Times New Roman"/>
          <w:sz w:val="24"/>
          <w:szCs w:val="24"/>
        </w:rPr>
        <w:t> 2017; </w:t>
      </w:r>
      <w:r w:rsidRPr="00841615">
        <w:rPr>
          <w:rFonts w:ascii="Book Antiqua" w:hAnsi="Book Antiqua" w:cs="Times New Roman"/>
          <w:b/>
          <w:bCs/>
          <w:sz w:val="24"/>
          <w:szCs w:val="24"/>
        </w:rPr>
        <w:t>125</w:t>
      </w:r>
      <w:r w:rsidRPr="00841615">
        <w:rPr>
          <w:rFonts w:ascii="Book Antiqua" w:hAnsi="Book Antiqua" w:cs="Times New Roman"/>
          <w:sz w:val="24"/>
          <w:szCs w:val="24"/>
        </w:rPr>
        <w:t>: 127-134 [PMID: 28145597 DOI: 10.1111/eos.12331]</w:t>
      </w:r>
    </w:p>
    <w:p w14:paraId="73D32F2B" w14:textId="77777777" w:rsidR="00C421F9" w:rsidRPr="00841615" w:rsidRDefault="00C421F9" w:rsidP="00C421F9">
      <w:pPr>
        <w:adjustRightInd w:val="0"/>
        <w:snapToGrid w:val="0"/>
        <w:spacing w:line="360" w:lineRule="auto"/>
        <w:rPr>
          <w:rFonts w:ascii="Book Antiqua" w:hAnsi="Book Antiqua" w:cs="Times New Roman"/>
          <w:sz w:val="24"/>
          <w:szCs w:val="24"/>
        </w:rPr>
      </w:pPr>
      <w:proofErr w:type="gramStart"/>
      <w:r w:rsidRPr="00841615">
        <w:rPr>
          <w:rFonts w:ascii="Book Antiqua" w:hAnsi="Book Antiqua" w:cs="Times New Roman"/>
          <w:sz w:val="24"/>
          <w:szCs w:val="24"/>
        </w:rPr>
        <w:t>65</w:t>
      </w:r>
      <w:proofErr w:type="gramEnd"/>
      <w:r w:rsidRPr="00841615">
        <w:rPr>
          <w:rFonts w:ascii="Book Antiqua" w:hAnsi="Book Antiqua" w:cs="Times New Roman"/>
          <w:sz w:val="24"/>
          <w:szCs w:val="24"/>
        </w:rPr>
        <w:t> </w:t>
      </w:r>
      <w:r w:rsidRPr="00841615">
        <w:rPr>
          <w:rFonts w:ascii="Book Antiqua" w:hAnsi="Book Antiqua" w:cs="Times New Roman"/>
          <w:b/>
          <w:bCs/>
          <w:sz w:val="24"/>
          <w:szCs w:val="24"/>
        </w:rPr>
        <w:t>Corbett EK</w:t>
      </w:r>
      <w:r w:rsidRPr="00841615">
        <w:rPr>
          <w:rFonts w:ascii="Book Antiqua" w:hAnsi="Book Antiqua" w:cs="Times New Roman"/>
          <w:sz w:val="24"/>
          <w:szCs w:val="24"/>
        </w:rPr>
        <w:t xml:space="preserve">, </w:t>
      </w:r>
      <w:proofErr w:type="spellStart"/>
      <w:r w:rsidRPr="00841615">
        <w:rPr>
          <w:rFonts w:ascii="Book Antiqua" w:hAnsi="Book Antiqua" w:cs="Times New Roman"/>
          <w:sz w:val="24"/>
          <w:szCs w:val="24"/>
        </w:rPr>
        <w:t>Sinfield</w:t>
      </w:r>
      <w:proofErr w:type="spellEnd"/>
      <w:r w:rsidRPr="00841615">
        <w:rPr>
          <w:rFonts w:ascii="Book Antiqua" w:hAnsi="Book Antiqua" w:cs="Times New Roman"/>
          <w:sz w:val="24"/>
          <w:szCs w:val="24"/>
        </w:rPr>
        <w:t xml:space="preserve"> JK, </w:t>
      </w:r>
      <w:proofErr w:type="spellStart"/>
      <w:r w:rsidRPr="00841615">
        <w:rPr>
          <w:rFonts w:ascii="Book Antiqua" w:hAnsi="Book Antiqua" w:cs="Times New Roman"/>
          <w:sz w:val="24"/>
          <w:szCs w:val="24"/>
        </w:rPr>
        <w:t>McWilliam</w:t>
      </w:r>
      <w:proofErr w:type="spellEnd"/>
      <w:r w:rsidRPr="00841615">
        <w:rPr>
          <w:rFonts w:ascii="Book Antiqua" w:hAnsi="Book Antiqua" w:cs="Times New Roman"/>
          <w:sz w:val="24"/>
          <w:szCs w:val="24"/>
        </w:rPr>
        <w:t xml:space="preserve"> PN, </w:t>
      </w:r>
      <w:proofErr w:type="spellStart"/>
      <w:r w:rsidRPr="00841615">
        <w:rPr>
          <w:rFonts w:ascii="Book Antiqua" w:hAnsi="Book Antiqua" w:cs="Times New Roman"/>
          <w:sz w:val="24"/>
          <w:szCs w:val="24"/>
        </w:rPr>
        <w:t>Deuchars</w:t>
      </w:r>
      <w:proofErr w:type="spellEnd"/>
      <w:r w:rsidRPr="00841615">
        <w:rPr>
          <w:rFonts w:ascii="Book Antiqua" w:hAnsi="Book Antiqua" w:cs="Times New Roman"/>
          <w:sz w:val="24"/>
          <w:szCs w:val="24"/>
        </w:rPr>
        <w:t xml:space="preserve"> J, Batten TF. Differential expression of vesicular glutamate transporters by vagal afferent terminals in rat nucleus of the solitary tract: projections from the heart preferentially express vesicular glutamate transporter 1. </w:t>
      </w:r>
      <w:r w:rsidRPr="00841615">
        <w:rPr>
          <w:rFonts w:ascii="Book Antiqua" w:hAnsi="Book Antiqua" w:cs="Times New Roman"/>
          <w:i/>
          <w:iCs/>
          <w:sz w:val="24"/>
          <w:szCs w:val="24"/>
        </w:rPr>
        <w:t>Neuroscience</w:t>
      </w:r>
      <w:r w:rsidRPr="00841615">
        <w:rPr>
          <w:rFonts w:ascii="Book Antiqua" w:hAnsi="Book Antiqua" w:cs="Times New Roman"/>
          <w:sz w:val="24"/>
          <w:szCs w:val="24"/>
        </w:rPr>
        <w:t> 2005; </w:t>
      </w:r>
      <w:r w:rsidRPr="00841615">
        <w:rPr>
          <w:rFonts w:ascii="Book Antiqua" w:hAnsi="Book Antiqua" w:cs="Times New Roman"/>
          <w:b/>
          <w:bCs/>
          <w:sz w:val="24"/>
          <w:szCs w:val="24"/>
        </w:rPr>
        <w:t>135</w:t>
      </w:r>
      <w:r w:rsidRPr="00841615">
        <w:rPr>
          <w:rFonts w:ascii="Book Antiqua" w:hAnsi="Book Antiqua" w:cs="Times New Roman"/>
          <w:sz w:val="24"/>
          <w:szCs w:val="24"/>
        </w:rPr>
        <w:t>: 133-145 [PMID: 16084661 DOI: 10.1016/j.neuroscience.2005.06.010]</w:t>
      </w:r>
    </w:p>
    <w:p w14:paraId="07C588B9" w14:textId="77777777" w:rsidR="00C421F9" w:rsidRPr="00841615" w:rsidRDefault="00C421F9" w:rsidP="00C421F9">
      <w:pPr>
        <w:adjustRightInd w:val="0"/>
        <w:snapToGrid w:val="0"/>
        <w:spacing w:line="360" w:lineRule="auto"/>
        <w:rPr>
          <w:rFonts w:ascii="Book Antiqua" w:hAnsi="Book Antiqua" w:cs="Times New Roman"/>
          <w:sz w:val="24"/>
          <w:szCs w:val="24"/>
        </w:rPr>
      </w:pPr>
      <w:proofErr w:type="gramStart"/>
      <w:r w:rsidRPr="00841615">
        <w:rPr>
          <w:rFonts w:ascii="Book Antiqua" w:hAnsi="Book Antiqua" w:cs="Times New Roman"/>
          <w:sz w:val="24"/>
          <w:szCs w:val="24"/>
        </w:rPr>
        <w:t>66</w:t>
      </w:r>
      <w:proofErr w:type="gramEnd"/>
      <w:r w:rsidRPr="00841615">
        <w:rPr>
          <w:rFonts w:ascii="Book Antiqua" w:hAnsi="Book Antiqua" w:cs="Times New Roman"/>
          <w:sz w:val="24"/>
          <w:szCs w:val="24"/>
        </w:rPr>
        <w:t> </w:t>
      </w:r>
      <w:r w:rsidRPr="00841615">
        <w:rPr>
          <w:rFonts w:ascii="Book Antiqua" w:hAnsi="Book Antiqua" w:cs="Times New Roman"/>
          <w:b/>
          <w:bCs/>
          <w:sz w:val="24"/>
          <w:szCs w:val="24"/>
        </w:rPr>
        <w:t>Hollmann M</w:t>
      </w:r>
      <w:r w:rsidRPr="00841615">
        <w:rPr>
          <w:rFonts w:ascii="Book Antiqua" w:hAnsi="Book Antiqua" w:cs="Times New Roman"/>
          <w:sz w:val="24"/>
          <w:szCs w:val="24"/>
        </w:rPr>
        <w:t>, Hartley M, Heinemann S. Ca2+ permeability of KA-AMPA--gated glutamate receptor channels depends on subunit composition. </w:t>
      </w:r>
      <w:r w:rsidRPr="00841615">
        <w:rPr>
          <w:rFonts w:ascii="Book Antiqua" w:hAnsi="Book Antiqua" w:cs="Times New Roman"/>
          <w:i/>
          <w:iCs/>
          <w:sz w:val="24"/>
          <w:szCs w:val="24"/>
        </w:rPr>
        <w:t>Science</w:t>
      </w:r>
      <w:r w:rsidRPr="00841615">
        <w:rPr>
          <w:rFonts w:ascii="Book Antiqua" w:hAnsi="Book Antiqua" w:cs="Times New Roman"/>
          <w:sz w:val="24"/>
          <w:szCs w:val="24"/>
        </w:rPr>
        <w:t> 1991; </w:t>
      </w:r>
      <w:r w:rsidRPr="00841615">
        <w:rPr>
          <w:rFonts w:ascii="Book Antiqua" w:hAnsi="Book Antiqua" w:cs="Times New Roman"/>
          <w:b/>
          <w:bCs/>
          <w:sz w:val="24"/>
          <w:szCs w:val="24"/>
        </w:rPr>
        <w:t>252</w:t>
      </w:r>
      <w:r w:rsidRPr="00841615">
        <w:rPr>
          <w:rFonts w:ascii="Book Antiqua" w:hAnsi="Book Antiqua" w:cs="Times New Roman"/>
          <w:sz w:val="24"/>
          <w:szCs w:val="24"/>
        </w:rPr>
        <w:t>: 851-853 [PMID: 1709304 DOI: 10.1126/science.1709304]</w:t>
      </w:r>
    </w:p>
    <w:p w14:paraId="401ADDAD" w14:textId="77777777" w:rsidR="00C421F9" w:rsidRPr="00841615" w:rsidRDefault="00C421F9" w:rsidP="00C421F9">
      <w:pPr>
        <w:adjustRightInd w:val="0"/>
        <w:snapToGrid w:val="0"/>
        <w:spacing w:line="360" w:lineRule="auto"/>
        <w:rPr>
          <w:rFonts w:ascii="Book Antiqua" w:hAnsi="Book Antiqua" w:cs="Times New Roman"/>
          <w:sz w:val="24"/>
          <w:szCs w:val="24"/>
        </w:rPr>
      </w:pPr>
      <w:proofErr w:type="gramStart"/>
      <w:r w:rsidRPr="00841615">
        <w:rPr>
          <w:rFonts w:ascii="Book Antiqua" w:hAnsi="Book Antiqua" w:cs="Times New Roman"/>
          <w:sz w:val="24"/>
          <w:szCs w:val="24"/>
        </w:rPr>
        <w:t>67</w:t>
      </w:r>
      <w:proofErr w:type="gramEnd"/>
      <w:r w:rsidRPr="00841615">
        <w:rPr>
          <w:rFonts w:ascii="Book Antiqua" w:hAnsi="Book Antiqua" w:cs="Times New Roman"/>
          <w:sz w:val="24"/>
          <w:szCs w:val="24"/>
        </w:rPr>
        <w:t> </w:t>
      </w:r>
      <w:proofErr w:type="spellStart"/>
      <w:r w:rsidRPr="00841615">
        <w:rPr>
          <w:rFonts w:ascii="Book Antiqua" w:hAnsi="Book Antiqua" w:cs="Times New Roman"/>
          <w:b/>
          <w:bCs/>
          <w:sz w:val="24"/>
          <w:szCs w:val="24"/>
        </w:rPr>
        <w:t>Zhuo</w:t>
      </w:r>
      <w:proofErr w:type="spellEnd"/>
      <w:r w:rsidRPr="00841615">
        <w:rPr>
          <w:rFonts w:ascii="Book Antiqua" w:hAnsi="Book Antiqua" w:cs="Times New Roman"/>
          <w:b/>
          <w:bCs/>
          <w:sz w:val="24"/>
          <w:szCs w:val="24"/>
        </w:rPr>
        <w:t xml:space="preserve"> M</w:t>
      </w:r>
      <w:r w:rsidRPr="00841615">
        <w:rPr>
          <w:rFonts w:ascii="Book Antiqua" w:hAnsi="Book Antiqua" w:cs="Times New Roman"/>
          <w:sz w:val="24"/>
          <w:szCs w:val="24"/>
        </w:rPr>
        <w:t>. Cortical excitation and chronic pain. </w:t>
      </w:r>
      <w:r w:rsidRPr="00841615">
        <w:rPr>
          <w:rFonts w:ascii="Book Antiqua" w:hAnsi="Book Antiqua" w:cs="Times New Roman"/>
          <w:i/>
          <w:iCs/>
          <w:sz w:val="24"/>
          <w:szCs w:val="24"/>
        </w:rPr>
        <w:t xml:space="preserve">Trends </w:t>
      </w:r>
      <w:proofErr w:type="spellStart"/>
      <w:r w:rsidRPr="00841615">
        <w:rPr>
          <w:rFonts w:ascii="Book Antiqua" w:hAnsi="Book Antiqua" w:cs="Times New Roman"/>
          <w:i/>
          <w:iCs/>
          <w:sz w:val="24"/>
          <w:szCs w:val="24"/>
        </w:rPr>
        <w:t>Neurosci</w:t>
      </w:r>
      <w:proofErr w:type="spellEnd"/>
      <w:r w:rsidRPr="00841615">
        <w:rPr>
          <w:rFonts w:ascii="Book Antiqua" w:hAnsi="Book Antiqua" w:cs="Times New Roman"/>
          <w:sz w:val="24"/>
          <w:szCs w:val="24"/>
        </w:rPr>
        <w:t> 2008; </w:t>
      </w:r>
      <w:r w:rsidRPr="00841615">
        <w:rPr>
          <w:rFonts w:ascii="Book Antiqua" w:hAnsi="Book Antiqua" w:cs="Times New Roman"/>
          <w:b/>
          <w:bCs/>
          <w:sz w:val="24"/>
          <w:szCs w:val="24"/>
        </w:rPr>
        <w:t>31</w:t>
      </w:r>
      <w:r w:rsidRPr="00841615">
        <w:rPr>
          <w:rFonts w:ascii="Book Antiqua" w:hAnsi="Book Antiqua" w:cs="Times New Roman"/>
          <w:sz w:val="24"/>
          <w:szCs w:val="24"/>
        </w:rPr>
        <w:t>: 199-207 [PMID: 18329111 DOI: 10.1016/j.tins.2008.01.003]</w:t>
      </w:r>
    </w:p>
    <w:p w14:paraId="61B6FFBA" w14:textId="77777777" w:rsidR="00C421F9" w:rsidRPr="00841615" w:rsidRDefault="00C421F9" w:rsidP="00C421F9">
      <w:pPr>
        <w:adjustRightInd w:val="0"/>
        <w:snapToGrid w:val="0"/>
        <w:spacing w:line="360" w:lineRule="auto"/>
        <w:rPr>
          <w:rFonts w:ascii="Book Antiqua" w:hAnsi="Book Antiqua" w:cs="Times New Roman"/>
          <w:sz w:val="24"/>
          <w:szCs w:val="24"/>
        </w:rPr>
      </w:pPr>
      <w:r w:rsidRPr="00841615">
        <w:rPr>
          <w:rFonts w:ascii="Book Antiqua" w:hAnsi="Book Antiqua" w:cs="Times New Roman"/>
          <w:sz w:val="24"/>
          <w:szCs w:val="24"/>
        </w:rPr>
        <w:t>68 </w:t>
      </w:r>
      <w:proofErr w:type="spellStart"/>
      <w:r w:rsidRPr="00841615">
        <w:rPr>
          <w:rFonts w:ascii="Book Antiqua" w:hAnsi="Book Antiqua" w:cs="Times New Roman"/>
          <w:b/>
          <w:bCs/>
          <w:sz w:val="24"/>
          <w:szCs w:val="24"/>
        </w:rPr>
        <w:t>Kopach</w:t>
      </w:r>
      <w:proofErr w:type="spellEnd"/>
      <w:r w:rsidRPr="00841615">
        <w:rPr>
          <w:rFonts w:ascii="Book Antiqua" w:hAnsi="Book Antiqua" w:cs="Times New Roman"/>
          <w:b/>
          <w:bCs/>
          <w:sz w:val="24"/>
          <w:szCs w:val="24"/>
        </w:rPr>
        <w:t xml:space="preserve"> O</w:t>
      </w:r>
      <w:r w:rsidRPr="00841615">
        <w:rPr>
          <w:rFonts w:ascii="Book Antiqua" w:hAnsi="Book Antiqua" w:cs="Times New Roman"/>
          <w:sz w:val="24"/>
          <w:szCs w:val="24"/>
        </w:rPr>
        <w:t xml:space="preserve">, Kao SC, </w:t>
      </w:r>
      <w:proofErr w:type="spellStart"/>
      <w:r w:rsidRPr="00841615">
        <w:rPr>
          <w:rFonts w:ascii="Book Antiqua" w:hAnsi="Book Antiqua" w:cs="Times New Roman"/>
          <w:sz w:val="24"/>
          <w:szCs w:val="24"/>
        </w:rPr>
        <w:t>Petralia</w:t>
      </w:r>
      <w:proofErr w:type="spellEnd"/>
      <w:r w:rsidRPr="00841615">
        <w:rPr>
          <w:rFonts w:ascii="Book Antiqua" w:hAnsi="Book Antiqua" w:cs="Times New Roman"/>
          <w:sz w:val="24"/>
          <w:szCs w:val="24"/>
        </w:rPr>
        <w:t xml:space="preserve"> RS, </w:t>
      </w:r>
      <w:proofErr w:type="spellStart"/>
      <w:r w:rsidRPr="00841615">
        <w:rPr>
          <w:rFonts w:ascii="Book Antiqua" w:hAnsi="Book Antiqua" w:cs="Times New Roman"/>
          <w:sz w:val="24"/>
          <w:szCs w:val="24"/>
        </w:rPr>
        <w:t>Belan</w:t>
      </w:r>
      <w:proofErr w:type="spellEnd"/>
      <w:r w:rsidRPr="00841615">
        <w:rPr>
          <w:rFonts w:ascii="Book Antiqua" w:hAnsi="Book Antiqua" w:cs="Times New Roman"/>
          <w:sz w:val="24"/>
          <w:szCs w:val="24"/>
        </w:rPr>
        <w:t xml:space="preserve"> P, Tao YX, </w:t>
      </w:r>
      <w:proofErr w:type="spellStart"/>
      <w:r w:rsidRPr="00841615">
        <w:rPr>
          <w:rFonts w:ascii="Book Antiqua" w:hAnsi="Book Antiqua" w:cs="Times New Roman"/>
          <w:sz w:val="24"/>
          <w:szCs w:val="24"/>
        </w:rPr>
        <w:t>Voitenko</w:t>
      </w:r>
      <w:proofErr w:type="spellEnd"/>
      <w:r w:rsidRPr="00841615">
        <w:rPr>
          <w:rFonts w:ascii="Book Antiqua" w:hAnsi="Book Antiqua" w:cs="Times New Roman"/>
          <w:sz w:val="24"/>
          <w:szCs w:val="24"/>
        </w:rPr>
        <w:t xml:space="preserve"> N. Inflammation alters trafficking of </w:t>
      </w:r>
      <w:proofErr w:type="spellStart"/>
      <w:r w:rsidRPr="00841615">
        <w:rPr>
          <w:rFonts w:ascii="Book Antiqua" w:hAnsi="Book Antiqua" w:cs="Times New Roman"/>
          <w:sz w:val="24"/>
          <w:szCs w:val="24"/>
        </w:rPr>
        <w:t>extrasynaptic</w:t>
      </w:r>
      <w:proofErr w:type="spellEnd"/>
      <w:r w:rsidRPr="00841615">
        <w:rPr>
          <w:rFonts w:ascii="Book Antiqua" w:hAnsi="Book Antiqua" w:cs="Times New Roman"/>
          <w:sz w:val="24"/>
          <w:szCs w:val="24"/>
        </w:rPr>
        <w:t xml:space="preserve"> AMPA receptors in </w:t>
      </w:r>
      <w:proofErr w:type="spellStart"/>
      <w:r w:rsidRPr="00841615">
        <w:rPr>
          <w:rFonts w:ascii="Book Antiqua" w:hAnsi="Book Antiqua" w:cs="Times New Roman"/>
          <w:sz w:val="24"/>
          <w:szCs w:val="24"/>
        </w:rPr>
        <w:t>tonically</w:t>
      </w:r>
      <w:proofErr w:type="spellEnd"/>
      <w:r w:rsidRPr="00841615">
        <w:rPr>
          <w:rFonts w:ascii="Book Antiqua" w:hAnsi="Book Antiqua" w:cs="Times New Roman"/>
          <w:sz w:val="24"/>
          <w:szCs w:val="24"/>
        </w:rPr>
        <w:t xml:space="preserve"> </w:t>
      </w:r>
      <w:r w:rsidRPr="00841615">
        <w:rPr>
          <w:rFonts w:ascii="Book Antiqua" w:hAnsi="Book Antiqua" w:cs="Times New Roman"/>
          <w:sz w:val="24"/>
          <w:szCs w:val="24"/>
        </w:rPr>
        <w:lastRenderedPageBreak/>
        <w:t>firing lamina II neurons of the rat spinal dorsal horn. </w:t>
      </w:r>
      <w:r w:rsidRPr="00841615">
        <w:rPr>
          <w:rFonts w:ascii="Book Antiqua" w:hAnsi="Book Antiqua" w:cs="Times New Roman"/>
          <w:i/>
          <w:iCs/>
          <w:sz w:val="24"/>
          <w:szCs w:val="24"/>
        </w:rPr>
        <w:t>Pain</w:t>
      </w:r>
      <w:r w:rsidRPr="00841615">
        <w:rPr>
          <w:rFonts w:ascii="Book Antiqua" w:hAnsi="Book Antiqua" w:cs="Times New Roman"/>
          <w:sz w:val="24"/>
          <w:szCs w:val="24"/>
        </w:rPr>
        <w:t> 2011; </w:t>
      </w:r>
      <w:r w:rsidRPr="00841615">
        <w:rPr>
          <w:rFonts w:ascii="Book Antiqua" w:hAnsi="Book Antiqua" w:cs="Times New Roman"/>
          <w:b/>
          <w:bCs/>
          <w:sz w:val="24"/>
          <w:szCs w:val="24"/>
        </w:rPr>
        <w:t>152</w:t>
      </w:r>
      <w:r w:rsidRPr="00841615">
        <w:rPr>
          <w:rFonts w:ascii="Book Antiqua" w:hAnsi="Book Antiqua" w:cs="Times New Roman"/>
          <w:sz w:val="24"/>
          <w:szCs w:val="24"/>
        </w:rPr>
        <w:t>: 912-923 [PMID: 21282008 DOI: 10.1016/j.pain.2011.01.016]</w:t>
      </w:r>
    </w:p>
    <w:p w14:paraId="447D6028" w14:textId="77777777" w:rsidR="00C421F9" w:rsidRPr="00841615" w:rsidRDefault="00C421F9" w:rsidP="00C421F9">
      <w:pPr>
        <w:adjustRightInd w:val="0"/>
        <w:snapToGrid w:val="0"/>
        <w:spacing w:line="360" w:lineRule="auto"/>
        <w:rPr>
          <w:rFonts w:ascii="Book Antiqua" w:hAnsi="Book Antiqua" w:cs="Times New Roman"/>
          <w:sz w:val="24"/>
          <w:szCs w:val="24"/>
        </w:rPr>
      </w:pPr>
      <w:proofErr w:type="gramStart"/>
      <w:r w:rsidRPr="00841615">
        <w:rPr>
          <w:rFonts w:ascii="Book Antiqua" w:hAnsi="Book Antiqua" w:cs="Times New Roman"/>
          <w:sz w:val="24"/>
          <w:szCs w:val="24"/>
        </w:rPr>
        <w:t>69</w:t>
      </w:r>
      <w:proofErr w:type="gramEnd"/>
      <w:r w:rsidRPr="00841615">
        <w:rPr>
          <w:rFonts w:ascii="Book Antiqua" w:hAnsi="Book Antiqua" w:cs="Times New Roman"/>
          <w:sz w:val="24"/>
          <w:szCs w:val="24"/>
        </w:rPr>
        <w:t> </w:t>
      </w:r>
      <w:proofErr w:type="spellStart"/>
      <w:r w:rsidRPr="00841615">
        <w:rPr>
          <w:rFonts w:ascii="Book Antiqua" w:hAnsi="Book Antiqua" w:cs="Times New Roman"/>
          <w:b/>
          <w:bCs/>
          <w:sz w:val="24"/>
          <w:szCs w:val="24"/>
        </w:rPr>
        <w:t>Malenka</w:t>
      </w:r>
      <w:proofErr w:type="spellEnd"/>
      <w:r w:rsidRPr="00841615">
        <w:rPr>
          <w:rFonts w:ascii="Book Antiqua" w:hAnsi="Book Antiqua" w:cs="Times New Roman"/>
          <w:b/>
          <w:bCs/>
          <w:sz w:val="24"/>
          <w:szCs w:val="24"/>
        </w:rPr>
        <w:t xml:space="preserve"> RC</w:t>
      </w:r>
      <w:r w:rsidRPr="00841615">
        <w:rPr>
          <w:rFonts w:ascii="Book Antiqua" w:hAnsi="Book Antiqua" w:cs="Times New Roman"/>
          <w:sz w:val="24"/>
          <w:szCs w:val="24"/>
        </w:rPr>
        <w:t>. Synaptic plasticity and AMPA receptor trafficking. </w:t>
      </w:r>
      <w:r w:rsidRPr="00841615">
        <w:rPr>
          <w:rFonts w:ascii="Book Antiqua" w:hAnsi="Book Antiqua" w:cs="Times New Roman"/>
          <w:i/>
          <w:iCs/>
          <w:sz w:val="24"/>
          <w:szCs w:val="24"/>
        </w:rPr>
        <w:t xml:space="preserve">Ann N Y </w:t>
      </w:r>
      <w:proofErr w:type="spellStart"/>
      <w:r w:rsidRPr="00841615">
        <w:rPr>
          <w:rFonts w:ascii="Book Antiqua" w:hAnsi="Book Antiqua" w:cs="Times New Roman"/>
          <w:i/>
          <w:iCs/>
          <w:sz w:val="24"/>
          <w:szCs w:val="24"/>
        </w:rPr>
        <w:t>Acad</w:t>
      </w:r>
      <w:proofErr w:type="spellEnd"/>
      <w:r w:rsidRPr="00841615">
        <w:rPr>
          <w:rFonts w:ascii="Book Antiqua" w:hAnsi="Book Antiqua" w:cs="Times New Roman"/>
          <w:i/>
          <w:iCs/>
          <w:sz w:val="24"/>
          <w:szCs w:val="24"/>
        </w:rPr>
        <w:t xml:space="preserve"> </w:t>
      </w:r>
      <w:proofErr w:type="spellStart"/>
      <w:r w:rsidRPr="00841615">
        <w:rPr>
          <w:rFonts w:ascii="Book Antiqua" w:hAnsi="Book Antiqua" w:cs="Times New Roman"/>
          <w:i/>
          <w:iCs/>
          <w:sz w:val="24"/>
          <w:szCs w:val="24"/>
        </w:rPr>
        <w:t>Sci</w:t>
      </w:r>
      <w:proofErr w:type="spellEnd"/>
      <w:r w:rsidRPr="00841615">
        <w:rPr>
          <w:rFonts w:ascii="Book Antiqua" w:hAnsi="Book Antiqua" w:cs="Times New Roman"/>
          <w:sz w:val="24"/>
          <w:szCs w:val="24"/>
        </w:rPr>
        <w:t> 2003; </w:t>
      </w:r>
      <w:r w:rsidRPr="00841615">
        <w:rPr>
          <w:rFonts w:ascii="Book Antiqua" w:hAnsi="Book Antiqua" w:cs="Times New Roman"/>
          <w:b/>
          <w:bCs/>
          <w:sz w:val="24"/>
          <w:szCs w:val="24"/>
        </w:rPr>
        <w:t>1003</w:t>
      </w:r>
      <w:r w:rsidRPr="00841615">
        <w:rPr>
          <w:rFonts w:ascii="Book Antiqua" w:hAnsi="Book Antiqua" w:cs="Times New Roman"/>
          <w:sz w:val="24"/>
          <w:szCs w:val="24"/>
        </w:rPr>
        <w:t>: 1-11 [PMID: 14684431 DOI: 10.1196/annals.1300.001]</w:t>
      </w:r>
    </w:p>
    <w:p w14:paraId="18DEB35A" w14:textId="77777777" w:rsidR="00C421F9" w:rsidRPr="00841615" w:rsidRDefault="00C421F9" w:rsidP="00C421F9">
      <w:pPr>
        <w:adjustRightInd w:val="0"/>
        <w:snapToGrid w:val="0"/>
        <w:spacing w:line="360" w:lineRule="auto"/>
        <w:rPr>
          <w:rFonts w:ascii="Book Antiqua" w:hAnsi="Book Antiqua" w:cs="Times New Roman"/>
          <w:sz w:val="24"/>
          <w:szCs w:val="24"/>
        </w:rPr>
      </w:pPr>
      <w:r w:rsidRPr="00841615">
        <w:rPr>
          <w:rFonts w:ascii="Book Antiqua" w:hAnsi="Book Antiqua" w:cs="Times New Roman"/>
          <w:sz w:val="24"/>
          <w:szCs w:val="24"/>
        </w:rPr>
        <w:t>70 </w:t>
      </w:r>
      <w:r w:rsidRPr="00841615">
        <w:rPr>
          <w:rFonts w:ascii="Book Antiqua" w:hAnsi="Book Antiqua" w:cs="Times New Roman"/>
          <w:b/>
          <w:bCs/>
          <w:sz w:val="24"/>
          <w:szCs w:val="24"/>
        </w:rPr>
        <w:t>Zhao H</w:t>
      </w:r>
      <w:r w:rsidRPr="00841615">
        <w:rPr>
          <w:rFonts w:ascii="Book Antiqua" w:hAnsi="Book Antiqua" w:cs="Times New Roman"/>
          <w:sz w:val="24"/>
          <w:szCs w:val="24"/>
        </w:rPr>
        <w:t>, Peters JH, Zhu M, Page SJ, Ritter RC, Appleyard SM. Frequency-dependent facilitation of synaptic throughput via postsynaptic NMDA receptors in the nucleus of the solitary tract. </w:t>
      </w:r>
      <w:r w:rsidRPr="00841615">
        <w:rPr>
          <w:rFonts w:ascii="Book Antiqua" w:hAnsi="Book Antiqua" w:cs="Times New Roman"/>
          <w:i/>
          <w:iCs/>
          <w:sz w:val="24"/>
          <w:szCs w:val="24"/>
        </w:rPr>
        <w:t xml:space="preserve">J </w:t>
      </w:r>
      <w:proofErr w:type="spellStart"/>
      <w:r w:rsidRPr="00841615">
        <w:rPr>
          <w:rFonts w:ascii="Book Antiqua" w:hAnsi="Book Antiqua" w:cs="Times New Roman"/>
          <w:i/>
          <w:iCs/>
          <w:sz w:val="24"/>
          <w:szCs w:val="24"/>
        </w:rPr>
        <w:t>Physiol</w:t>
      </w:r>
      <w:proofErr w:type="spellEnd"/>
      <w:r w:rsidRPr="00841615">
        <w:rPr>
          <w:rFonts w:ascii="Book Antiqua" w:hAnsi="Book Antiqua" w:cs="Times New Roman"/>
          <w:sz w:val="24"/>
          <w:szCs w:val="24"/>
        </w:rPr>
        <w:t> 2015; </w:t>
      </w:r>
      <w:r w:rsidRPr="00841615">
        <w:rPr>
          <w:rFonts w:ascii="Book Antiqua" w:hAnsi="Book Antiqua" w:cs="Times New Roman"/>
          <w:b/>
          <w:bCs/>
          <w:sz w:val="24"/>
          <w:szCs w:val="24"/>
        </w:rPr>
        <w:t>593</w:t>
      </w:r>
      <w:r w:rsidRPr="00841615">
        <w:rPr>
          <w:rFonts w:ascii="Book Antiqua" w:hAnsi="Book Antiqua" w:cs="Times New Roman"/>
          <w:sz w:val="24"/>
          <w:szCs w:val="24"/>
        </w:rPr>
        <w:t>: 111-125 [PMID: 25281729 DOI: 10.1113/jphysiol.2013.258103]</w:t>
      </w:r>
    </w:p>
    <w:p w14:paraId="32934ED9" w14:textId="77777777" w:rsidR="00C421F9" w:rsidRPr="00841615" w:rsidRDefault="00C421F9" w:rsidP="00C421F9">
      <w:pPr>
        <w:adjustRightInd w:val="0"/>
        <w:snapToGrid w:val="0"/>
        <w:spacing w:line="360" w:lineRule="auto"/>
        <w:rPr>
          <w:rFonts w:ascii="Book Antiqua" w:hAnsi="Book Antiqua" w:cs="Times New Roman"/>
          <w:sz w:val="24"/>
          <w:szCs w:val="24"/>
        </w:rPr>
      </w:pPr>
      <w:proofErr w:type="gramStart"/>
      <w:r w:rsidRPr="00841615">
        <w:rPr>
          <w:rFonts w:ascii="Book Antiqua" w:hAnsi="Book Antiqua" w:cs="Times New Roman"/>
          <w:sz w:val="24"/>
          <w:szCs w:val="24"/>
        </w:rPr>
        <w:t>71</w:t>
      </w:r>
      <w:proofErr w:type="gramEnd"/>
      <w:r w:rsidRPr="00841615">
        <w:rPr>
          <w:rFonts w:ascii="Book Antiqua" w:hAnsi="Book Antiqua" w:cs="Times New Roman"/>
          <w:sz w:val="24"/>
          <w:szCs w:val="24"/>
        </w:rPr>
        <w:t> </w:t>
      </w:r>
      <w:proofErr w:type="spellStart"/>
      <w:r w:rsidRPr="00841615">
        <w:rPr>
          <w:rFonts w:ascii="Book Antiqua" w:hAnsi="Book Antiqua" w:cs="Times New Roman"/>
          <w:b/>
          <w:bCs/>
          <w:sz w:val="24"/>
          <w:szCs w:val="24"/>
        </w:rPr>
        <w:t>Wiertelak</w:t>
      </w:r>
      <w:proofErr w:type="spellEnd"/>
      <w:r w:rsidRPr="00841615">
        <w:rPr>
          <w:rFonts w:ascii="Book Antiqua" w:hAnsi="Book Antiqua" w:cs="Times New Roman"/>
          <w:b/>
          <w:bCs/>
          <w:sz w:val="24"/>
          <w:szCs w:val="24"/>
        </w:rPr>
        <w:t xml:space="preserve"> EP</w:t>
      </w:r>
      <w:r w:rsidRPr="00841615">
        <w:rPr>
          <w:rFonts w:ascii="Book Antiqua" w:hAnsi="Book Antiqua" w:cs="Times New Roman"/>
          <w:sz w:val="24"/>
          <w:szCs w:val="24"/>
        </w:rPr>
        <w:t xml:space="preserve">, Roemer B, Maier SF, Watkins LR. Comparison of the effects of nucleus </w:t>
      </w:r>
      <w:proofErr w:type="spellStart"/>
      <w:r w:rsidRPr="00841615">
        <w:rPr>
          <w:rFonts w:ascii="Book Antiqua" w:hAnsi="Book Antiqua" w:cs="Times New Roman"/>
          <w:sz w:val="24"/>
          <w:szCs w:val="24"/>
        </w:rPr>
        <w:t>tractus</w:t>
      </w:r>
      <w:proofErr w:type="spellEnd"/>
      <w:r w:rsidRPr="00841615">
        <w:rPr>
          <w:rFonts w:ascii="Book Antiqua" w:hAnsi="Book Antiqua" w:cs="Times New Roman"/>
          <w:sz w:val="24"/>
          <w:szCs w:val="24"/>
        </w:rPr>
        <w:t xml:space="preserve"> </w:t>
      </w:r>
      <w:proofErr w:type="spellStart"/>
      <w:r w:rsidRPr="00841615">
        <w:rPr>
          <w:rFonts w:ascii="Book Antiqua" w:hAnsi="Book Antiqua" w:cs="Times New Roman"/>
          <w:sz w:val="24"/>
          <w:szCs w:val="24"/>
        </w:rPr>
        <w:t>solitarius</w:t>
      </w:r>
      <w:proofErr w:type="spellEnd"/>
      <w:r w:rsidRPr="00841615">
        <w:rPr>
          <w:rFonts w:ascii="Book Antiqua" w:hAnsi="Book Antiqua" w:cs="Times New Roman"/>
          <w:sz w:val="24"/>
          <w:szCs w:val="24"/>
        </w:rPr>
        <w:t xml:space="preserve"> and ventral medial medulla lesions on illness-induced and subcutaneous formalin-induced hyperalgesias. </w:t>
      </w:r>
      <w:r w:rsidRPr="00841615">
        <w:rPr>
          <w:rFonts w:ascii="Book Antiqua" w:hAnsi="Book Antiqua" w:cs="Times New Roman"/>
          <w:i/>
          <w:iCs/>
          <w:sz w:val="24"/>
          <w:szCs w:val="24"/>
        </w:rPr>
        <w:t>Brain Res</w:t>
      </w:r>
      <w:r w:rsidRPr="00841615">
        <w:rPr>
          <w:rFonts w:ascii="Book Antiqua" w:hAnsi="Book Antiqua" w:cs="Times New Roman"/>
          <w:sz w:val="24"/>
          <w:szCs w:val="24"/>
        </w:rPr>
        <w:t> 1997; </w:t>
      </w:r>
      <w:r w:rsidRPr="00841615">
        <w:rPr>
          <w:rFonts w:ascii="Book Antiqua" w:hAnsi="Book Antiqua" w:cs="Times New Roman"/>
          <w:b/>
          <w:bCs/>
          <w:sz w:val="24"/>
          <w:szCs w:val="24"/>
        </w:rPr>
        <w:t>748</w:t>
      </w:r>
      <w:r w:rsidRPr="00841615">
        <w:rPr>
          <w:rFonts w:ascii="Book Antiqua" w:hAnsi="Book Antiqua" w:cs="Times New Roman"/>
          <w:sz w:val="24"/>
          <w:szCs w:val="24"/>
        </w:rPr>
        <w:t>: 143-150 [PMID: 9067455 DOI: 10.1016/s0006-8993(96)01289-9]</w:t>
      </w:r>
    </w:p>
    <w:p w14:paraId="5844BBCA" w14:textId="77777777" w:rsidR="00C421F9" w:rsidRPr="00841615" w:rsidRDefault="00C421F9" w:rsidP="00C421F9">
      <w:pPr>
        <w:adjustRightInd w:val="0"/>
        <w:snapToGrid w:val="0"/>
        <w:spacing w:line="360" w:lineRule="auto"/>
        <w:rPr>
          <w:rFonts w:ascii="Book Antiqua" w:hAnsi="Book Antiqua" w:cs="Times New Roman"/>
          <w:sz w:val="24"/>
          <w:szCs w:val="24"/>
        </w:rPr>
      </w:pPr>
      <w:r w:rsidRPr="00841615">
        <w:rPr>
          <w:rFonts w:ascii="Book Antiqua" w:hAnsi="Book Antiqua" w:cs="Times New Roman"/>
          <w:sz w:val="24"/>
          <w:szCs w:val="24"/>
        </w:rPr>
        <w:t>72 </w:t>
      </w:r>
      <w:r w:rsidRPr="00841615">
        <w:rPr>
          <w:rFonts w:ascii="Book Antiqua" w:hAnsi="Book Antiqua" w:cs="Times New Roman"/>
          <w:b/>
          <w:bCs/>
          <w:sz w:val="24"/>
          <w:szCs w:val="24"/>
        </w:rPr>
        <w:t>Hughes MS</w:t>
      </w:r>
      <w:r w:rsidRPr="00841615">
        <w:rPr>
          <w:rFonts w:ascii="Book Antiqua" w:hAnsi="Book Antiqua" w:cs="Times New Roman"/>
          <w:sz w:val="24"/>
          <w:szCs w:val="24"/>
        </w:rPr>
        <w:t xml:space="preserve">, </w:t>
      </w:r>
      <w:proofErr w:type="spellStart"/>
      <w:r w:rsidRPr="00841615">
        <w:rPr>
          <w:rFonts w:ascii="Book Antiqua" w:hAnsi="Book Antiqua" w:cs="Times New Roman"/>
          <w:sz w:val="24"/>
          <w:szCs w:val="24"/>
        </w:rPr>
        <w:t>Shenoy</w:t>
      </w:r>
      <w:proofErr w:type="spellEnd"/>
      <w:r w:rsidRPr="00841615">
        <w:rPr>
          <w:rFonts w:ascii="Book Antiqua" w:hAnsi="Book Antiqua" w:cs="Times New Roman"/>
          <w:sz w:val="24"/>
          <w:szCs w:val="24"/>
        </w:rPr>
        <w:t xml:space="preserve"> M, Liu L, </w:t>
      </w:r>
      <w:proofErr w:type="spellStart"/>
      <w:r w:rsidRPr="00841615">
        <w:rPr>
          <w:rFonts w:ascii="Book Antiqua" w:hAnsi="Book Antiqua" w:cs="Times New Roman"/>
          <w:sz w:val="24"/>
          <w:szCs w:val="24"/>
        </w:rPr>
        <w:t>Colak</w:t>
      </w:r>
      <w:proofErr w:type="spellEnd"/>
      <w:r w:rsidRPr="00841615">
        <w:rPr>
          <w:rFonts w:ascii="Book Antiqua" w:hAnsi="Book Antiqua" w:cs="Times New Roman"/>
          <w:sz w:val="24"/>
          <w:szCs w:val="24"/>
        </w:rPr>
        <w:t xml:space="preserve"> T, Mehta K, </w:t>
      </w:r>
      <w:proofErr w:type="spellStart"/>
      <w:r w:rsidRPr="00841615">
        <w:rPr>
          <w:rFonts w:ascii="Book Antiqua" w:hAnsi="Book Antiqua" w:cs="Times New Roman"/>
          <w:sz w:val="24"/>
          <w:szCs w:val="24"/>
        </w:rPr>
        <w:t>Pasricha</w:t>
      </w:r>
      <w:proofErr w:type="spellEnd"/>
      <w:r w:rsidRPr="00841615">
        <w:rPr>
          <w:rFonts w:ascii="Book Antiqua" w:hAnsi="Book Antiqua" w:cs="Times New Roman"/>
          <w:sz w:val="24"/>
          <w:szCs w:val="24"/>
        </w:rPr>
        <w:t xml:space="preserve"> PJ. Brain-derived neurotrophic factor is upregulated in rats with chronic pancreatitis and mediates pain behavior. </w:t>
      </w:r>
      <w:r w:rsidRPr="00841615">
        <w:rPr>
          <w:rFonts w:ascii="Book Antiqua" w:hAnsi="Book Antiqua" w:cs="Times New Roman"/>
          <w:i/>
          <w:iCs/>
          <w:sz w:val="24"/>
          <w:szCs w:val="24"/>
        </w:rPr>
        <w:t>Pancreas</w:t>
      </w:r>
      <w:r w:rsidRPr="00841615">
        <w:rPr>
          <w:rFonts w:ascii="Book Antiqua" w:hAnsi="Book Antiqua" w:cs="Times New Roman"/>
          <w:sz w:val="24"/>
          <w:szCs w:val="24"/>
        </w:rPr>
        <w:t> 2011; </w:t>
      </w:r>
      <w:r w:rsidRPr="00841615">
        <w:rPr>
          <w:rFonts w:ascii="Book Antiqua" w:hAnsi="Book Antiqua" w:cs="Times New Roman"/>
          <w:b/>
          <w:bCs/>
          <w:sz w:val="24"/>
          <w:szCs w:val="24"/>
        </w:rPr>
        <w:t>40</w:t>
      </w:r>
      <w:r w:rsidRPr="00841615">
        <w:rPr>
          <w:rFonts w:ascii="Book Antiqua" w:hAnsi="Book Antiqua" w:cs="Times New Roman"/>
          <w:sz w:val="24"/>
          <w:szCs w:val="24"/>
        </w:rPr>
        <w:t>: 551-556 [PMID: 21499209 DOI: 10.1097/MPA.0b013e318214fb77]</w:t>
      </w:r>
    </w:p>
    <w:p w14:paraId="5FE50FDE" w14:textId="77777777" w:rsidR="00C421F9" w:rsidRPr="00841615" w:rsidRDefault="00C421F9" w:rsidP="00C421F9">
      <w:pPr>
        <w:adjustRightInd w:val="0"/>
        <w:snapToGrid w:val="0"/>
        <w:spacing w:line="360" w:lineRule="auto"/>
        <w:rPr>
          <w:rFonts w:ascii="Book Antiqua" w:hAnsi="Book Antiqua" w:cs="Times New Roman"/>
          <w:sz w:val="24"/>
          <w:szCs w:val="24"/>
        </w:rPr>
      </w:pPr>
      <w:proofErr w:type="gramStart"/>
      <w:r w:rsidRPr="00841615">
        <w:rPr>
          <w:rFonts w:ascii="Book Antiqua" w:hAnsi="Book Antiqua" w:cs="Times New Roman"/>
          <w:sz w:val="24"/>
          <w:szCs w:val="24"/>
        </w:rPr>
        <w:t>73</w:t>
      </w:r>
      <w:proofErr w:type="gramEnd"/>
      <w:r w:rsidRPr="00841615">
        <w:rPr>
          <w:rFonts w:ascii="Book Antiqua" w:hAnsi="Book Antiqua" w:cs="Times New Roman"/>
          <w:sz w:val="24"/>
          <w:szCs w:val="24"/>
        </w:rPr>
        <w:t> </w:t>
      </w:r>
      <w:proofErr w:type="spellStart"/>
      <w:r w:rsidRPr="00841615">
        <w:rPr>
          <w:rFonts w:ascii="Book Antiqua" w:hAnsi="Book Antiqua" w:cs="Times New Roman"/>
          <w:b/>
          <w:bCs/>
          <w:sz w:val="24"/>
          <w:szCs w:val="24"/>
        </w:rPr>
        <w:t>Talukdar</w:t>
      </w:r>
      <w:proofErr w:type="spellEnd"/>
      <w:r w:rsidRPr="00841615">
        <w:rPr>
          <w:rFonts w:ascii="Book Antiqua" w:hAnsi="Book Antiqua" w:cs="Times New Roman"/>
          <w:b/>
          <w:bCs/>
          <w:sz w:val="24"/>
          <w:szCs w:val="24"/>
        </w:rPr>
        <w:t xml:space="preserve"> R</w:t>
      </w:r>
      <w:r w:rsidRPr="00841615">
        <w:rPr>
          <w:rFonts w:ascii="Book Antiqua" w:hAnsi="Book Antiqua" w:cs="Times New Roman"/>
          <w:sz w:val="24"/>
          <w:szCs w:val="24"/>
        </w:rPr>
        <w:t>, Reddy DN. Pain in chronic pancreatitis: managing beyond the pancreatic duct. </w:t>
      </w:r>
      <w:r w:rsidRPr="00841615">
        <w:rPr>
          <w:rFonts w:ascii="Book Antiqua" w:hAnsi="Book Antiqua" w:cs="Times New Roman"/>
          <w:i/>
          <w:iCs/>
          <w:sz w:val="24"/>
          <w:szCs w:val="24"/>
        </w:rPr>
        <w:t xml:space="preserve">World J </w:t>
      </w:r>
      <w:proofErr w:type="spellStart"/>
      <w:r w:rsidRPr="00841615">
        <w:rPr>
          <w:rFonts w:ascii="Book Antiqua" w:hAnsi="Book Antiqua" w:cs="Times New Roman"/>
          <w:i/>
          <w:iCs/>
          <w:sz w:val="24"/>
          <w:szCs w:val="24"/>
        </w:rPr>
        <w:t>Gastroenterol</w:t>
      </w:r>
      <w:proofErr w:type="spellEnd"/>
      <w:r w:rsidRPr="00841615">
        <w:rPr>
          <w:rFonts w:ascii="Book Antiqua" w:hAnsi="Book Antiqua" w:cs="Times New Roman"/>
          <w:sz w:val="24"/>
          <w:szCs w:val="24"/>
        </w:rPr>
        <w:t> 2013; </w:t>
      </w:r>
      <w:r w:rsidRPr="00841615">
        <w:rPr>
          <w:rFonts w:ascii="Book Antiqua" w:hAnsi="Book Antiqua" w:cs="Times New Roman"/>
          <w:b/>
          <w:bCs/>
          <w:sz w:val="24"/>
          <w:szCs w:val="24"/>
        </w:rPr>
        <w:t>19</w:t>
      </w:r>
      <w:r w:rsidRPr="00841615">
        <w:rPr>
          <w:rFonts w:ascii="Book Antiqua" w:hAnsi="Book Antiqua" w:cs="Times New Roman"/>
          <w:sz w:val="24"/>
          <w:szCs w:val="24"/>
        </w:rPr>
        <w:t>: 6319-6328 [PMID: 24151350 DOI: 10.3748/wjg.v19.i38.6319]</w:t>
      </w:r>
    </w:p>
    <w:p w14:paraId="719EAF88" w14:textId="77777777" w:rsidR="00C421F9" w:rsidRPr="00841615" w:rsidRDefault="00C421F9" w:rsidP="00C421F9">
      <w:pPr>
        <w:adjustRightInd w:val="0"/>
        <w:snapToGrid w:val="0"/>
        <w:spacing w:line="360" w:lineRule="auto"/>
        <w:rPr>
          <w:rFonts w:ascii="Book Antiqua" w:hAnsi="Book Antiqua" w:cs="Times New Roman"/>
          <w:sz w:val="24"/>
          <w:szCs w:val="24"/>
        </w:rPr>
      </w:pPr>
      <w:proofErr w:type="gramStart"/>
      <w:r w:rsidRPr="00841615">
        <w:rPr>
          <w:rFonts w:ascii="Book Antiqua" w:hAnsi="Book Antiqua" w:cs="Times New Roman"/>
          <w:sz w:val="24"/>
          <w:szCs w:val="24"/>
        </w:rPr>
        <w:t>74</w:t>
      </w:r>
      <w:proofErr w:type="gramEnd"/>
      <w:r w:rsidRPr="00841615">
        <w:rPr>
          <w:rFonts w:ascii="Book Antiqua" w:hAnsi="Book Antiqua" w:cs="Times New Roman"/>
          <w:sz w:val="24"/>
          <w:szCs w:val="24"/>
        </w:rPr>
        <w:t> </w:t>
      </w:r>
      <w:proofErr w:type="spellStart"/>
      <w:r w:rsidRPr="00841615">
        <w:rPr>
          <w:rFonts w:ascii="Book Antiqua" w:hAnsi="Book Antiqua" w:cs="Times New Roman"/>
          <w:b/>
          <w:bCs/>
          <w:sz w:val="24"/>
          <w:szCs w:val="24"/>
        </w:rPr>
        <w:t>Olesen</w:t>
      </w:r>
      <w:proofErr w:type="spellEnd"/>
      <w:r w:rsidRPr="00841615">
        <w:rPr>
          <w:rFonts w:ascii="Book Antiqua" w:hAnsi="Book Antiqua" w:cs="Times New Roman"/>
          <w:b/>
          <w:bCs/>
          <w:sz w:val="24"/>
          <w:szCs w:val="24"/>
        </w:rPr>
        <w:t xml:space="preserve"> SS</w:t>
      </w:r>
      <w:r w:rsidRPr="00841615">
        <w:rPr>
          <w:rFonts w:ascii="Book Antiqua" w:hAnsi="Book Antiqua" w:cs="Times New Roman"/>
          <w:sz w:val="24"/>
          <w:szCs w:val="24"/>
        </w:rPr>
        <w:t xml:space="preserve">, </w:t>
      </w:r>
      <w:proofErr w:type="spellStart"/>
      <w:r w:rsidRPr="00841615">
        <w:rPr>
          <w:rFonts w:ascii="Book Antiqua" w:hAnsi="Book Antiqua" w:cs="Times New Roman"/>
          <w:sz w:val="24"/>
          <w:szCs w:val="24"/>
        </w:rPr>
        <w:t>Juel</w:t>
      </w:r>
      <w:proofErr w:type="spellEnd"/>
      <w:r w:rsidRPr="00841615">
        <w:rPr>
          <w:rFonts w:ascii="Book Antiqua" w:hAnsi="Book Antiqua" w:cs="Times New Roman"/>
          <w:sz w:val="24"/>
          <w:szCs w:val="24"/>
        </w:rPr>
        <w:t xml:space="preserve"> J, </w:t>
      </w:r>
      <w:proofErr w:type="spellStart"/>
      <w:r w:rsidRPr="00841615">
        <w:rPr>
          <w:rFonts w:ascii="Book Antiqua" w:hAnsi="Book Antiqua" w:cs="Times New Roman"/>
          <w:sz w:val="24"/>
          <w:szCs w:val="24"/>
        </w:rPr>
        <w:t>Graversen</w:t>
      </w:r>
      <w:proofErr w:type="spellEnd"/>
      <w:r w:rsidRPr="00841615">
        <w:rPr>
          <w:rFonts w:ascii="Book Antiqua" w:hAnsi="Book Antiqua" w:cs="Times New Roman"/>
          <w:sz w:val="24"/>
          <w:szCs w:val="24"/>
        </w:rPr>
        <w:t xml:space="preserve"> C, </w:t>
      </w:r>
      <w:proofErr w:type="spellStart"/>
      <w:r w:rsidRPr="00841615">
        <w:rPr>
          <w:rFonts w:ascii="Book Antiqua" w:hAnsi="Book Antiqua" w:cs="Times New Roman"/>
          <w:sz w:val="24"/>
          <w:szCs w:val="24"/>
        </w:rPr>
        <w:t>Kolesnikov</w:t>
      </w:r>
      <w:proofErr w:type="spellEnd"/>
      <w:r w:rsidRPr="00841615">
        <w:rPr>
          <w:rFonts w:ascii="Book Antiqua" w:hAnsi="Book Antiqua" w:cs="Times New Roman"/>
          <w:sz w:val="24"/>
          <w:szCs w:val="24"/>
        </w:rPr>
        <w:t xml:space="preserve"> Y, Wilder-Smith OH, </w:t>
      </w:r>
      <w:proofErr w:type="spellStart"/>
      <w:r w:rsidRPr="00841615">
        <w:rPr>
          <w:rFonts w:ascii="Book Antiqua" w:hAnsi="Book Antiqua" w:cs="Times New Roman"/>
          <w:sz w:val="24"/>
          <w:szCs w:val="24"/>
        </w:rPr>
        <w:t>Drewes</w:t>
      </w:r>
      <w:proofErr w:type="spellEnd"/>
      <w:r w:rsidRPr="00841615">
        <w:rPr>
          <w:rFonts w:ascii="Book Antiqua" w:hAnsi="Book Antiqua" w:cs="Times New Roman"/>
          <w:sz w:val="24"/>
          <w:szCs w:val="24"/>
        </w:rPr>
        <w:t xml:space="preserve"> AM. Pharmacological pain management in chronic pancreatitis. </w:t>
      </w:r>
      <w:r w:rsidRPr="00841615">
        <w:rPr>
          <w:rFonts w:ascii="Book Antiqua" w:hAnsi="Book Antiqua" w:cs="Times New Roman"/>
          <w:i/>
          <w:iCs/>
          <w:sz w:val="24"/>
          <w:szCs w:val="24"/>
        </w:rPr>
        <w:t xml:space="preserve">World J </w:t>
      </w:r>
      <w:proofErr w:type="spellStart"/>
      <w:r w:rsidRPr="00841615">
        <w:rPr>
          <w:rFonts w:ascii="Book Antiqua" w:hAnsi="Book Antiqua" w:cs="Times New Roman"/>
          <w:i/>
          <w:iCs/>
          <w:sz w:val="24"/>
          <w:szCs w:val="24"/>
        </w:rPr>
        <w:t>Gastroenterol</w:t>
      </w:r>
      <w:proofErr w:type="spellEnd"/>
      <w:r w:rsidRPr="00841615">
        <w:rPr>
          <w:rFonts w:ascii="Book Antiqua" w:hAnsi="Book Antiqua" w:cs="Times New Roman"/>
          <w:sz w:val="24"/>
          <w:szCs w:val="24"/>
        </w:rPr>
        <w:t> 2013; </w:t>
      </w:r>
      <w:r w:rsidRPr="00841615">
        <w:rPr>
          <w:rFonts w:ascii="Book Antiqua" w:hAnsi="Book Antiqua" w:cs="Times New Roman"/>
          <w:b/>
          <w:bCs/>
          <w:sz w:val="24"/>
          <w:szCs w:val="24"/>
        </w:rPr>
        <w:t>19</w:t>
      </w:r>
      <w:r w:rsidRPr="00841615">
        <w:rPr>
          <w:rFonts w:ascii="Book Antiqua" w:hAnsi="Book Antiqua" w:cs="Times New Roman"/>
          <w:sz w:val="24"/>
          <w:szCs w:val="24"/>
        </w:rPr>
        <w:t>: 7292-7301 [PMID: 24259960 DOI: 10.3748/wjg.v19.i42.7292]</w:t>
      </w:r>
    </w:p>
    <w:p w14:paraId="6FC0E638" w14:textId="77777777" w:rsidR="00C421F9" w:rsidRPr="00841615" w:rsidRDefault="00C421F9" w:rsidP="00C421F9">
      <w:pPr>
        <w:adjustRightInd w:val="0"/>
        <w:snapToGrid w:val="0"/>
        <w:spacing w:line="360" w:lineRule="auto"/>
        <w:rPr>
          <w:rFonts w:ascii="Book Antiqua" w:hAnsi="Book Antiqua" w:cs="Times New Roman"/>
          <w:sz w:val="24"/>
          <w:szCs w:val="24"/>
        </w:rPr>
      </w:pPr>
      <w:proofErr w:type="gramStart"/>
      <w:r w:rsidRPr="00841615">
        <w:rPr>
          <w:rFonts w:ascii="Book Antiqua" w:hAnsi="Book Antiqua" w:cs="Times New Roman"/>
          <w:sz w:val="24"/>
          <w:szCs w:val="24"/>
        </w:rPr>
        <w:t>75</w:t>
      </w:r>
      <w:proofErr w:type="gramEnd"/>
      <w:r w:rsidRPr="00841615">
        <w:rPr>
          <w:rFonts w:ascii="Book Antiqua" w:hAnsi="Book Antiqua" w:cs="Times New Roman"/>
          <w:sz w:val="24"/>
          <w:szCs w:val="24"/>
        </w:rPr>
        <w:t> </w:t>
      </w:r>
      <w:r w:rsidRPr="00841615">
        <w:rPr>
          <w:rFonts w:ascii="Book Antiqua" w:hAnsi="Book Antiqua" w:cs="Times New Roman"/>
          <w:b/>
          <w:bCs/>
          <w:sz w:val="24"/>
          <w:szCs w:val="24"/>
        </w:rPr>
        <w:t>Takahashi T</w:t>
      </w:r>
      <w:r w:rsidRPr="00841615">
        <w:rPr>
          <w:rFonts w:ascii="Book Antiqua" w:hAnsi="Book Antiqua" w:cs="Times New Roman"/>
          <w:sz w:val="24"/>
          <w:szCs w:val="24"/>
        </w:rPr>
        <w:t>. Acupuncture for functional gastrointestinal disorders. </w:t>
      </w:r>
      <w:r w:rsidRPr="00841615">
        <w:rPr>
          <w:rFonts w:ascii="Book Antiqua" w:hAnsi="Book Antiqua" w:cs="Times New Roman"/>
          <w:i/>
          <w:iCs/>
          <w:sz w:val="24"/>
          <w:szCs w:val="24"/>
        </w:rPr>
        <w:t xml:space="preserve">J </w:t>
      </w:r>
      <w:proofErr w:type="spellStart"/>
      <w:r w:rsidRPr="00841615">
        <w:rPr>
          <w:rFonts w:ascii="Book Antiqua" w:hAnsi="Book Antiqua" w:cs="Times New Roman"/>
          <w:i/>
          <w:iCs/>
          <w:sz w:val="24"/>
          <w:szCs w:val="24"/>
        </w:rPr>
        <w:t>Gastroenterol</w:t>
      </w:r>
      <w:proofErr w:type="spellEnd"/>
      <w:r w:rsidRPr="00841615">
        <w:rPr>
          <w:rFonts w:ascii="Book Antiqua" w:hAnsi="Book Antiqua" w:cs="Times New Roman"/>
          <w:sz w:val="24"/>
          <w:szCs w:val="24"/>
        </w:rPr>
        <w:t> 2006; </w:t>
      </w:r>
      <w:r w:rsidRPr="00841615">
        <w:rPr>
          <w:rFonts w:ascii="Book Antiqua" w:hAnsi="Book Antiqua" w:cs="Times New Roman"/>
          <w:b/>
          <w:bCs/>
          <w:sz w:val="24"/>
          <w:szCs w:val="24"/>
        </w:rPr>
        <w:t>41</w:t>
      </w:r>
      <w:r w:rsidRPr="00841615">
        <w:rPr>
          <w:rFonts w:ascii="Book Antiqua" w:hAnsi="Book Antiqua" w:cs="Times New Roman"/>
          <w:sz w:val="24"/>
          <w:szCs w:val="24"/>
        </w:rPr>
        <w:t>: 408-417 [PMID: 16799881 DOI: 10.1007/s00535-006-1773-6]</w:t>
      </w:r>
    </w:p>
    <w:p w14:paraId="564CEF40" w14:textId="77777777" w:rsidR="00C421F9" w:rsidRPr="00841615" w:rsidRDefault="00C421F9" w:rsidP="00C421F9">
      <w:pPr>
        <w:adjustRightInd w:val="0"/>
        <w:snapToGrid w:val="0"/>
        <w:spacing w:line="360" w:lineRule="auto"/>
        <w:rPr>
          <w:rFonts w:ascii="Book Antiqua" w:hAnsi="Book Antiqua" w:cs="Times New Roman"/>
          <w:sz w:val="24"/>
          <w:szCs w:val="24"/>
        </w:rPr>
      </w:pPr>
      <w:r w:rsidRPr="00841615">
        <w:rPr>
          <w:rFonts w:ascii="Book Antiqua" w:hAnsi="Book Antiqua" w:cs="Times New Roman"/>
          <w:sz w:val="24"/>
          <w:szCs w:val="24"/>
        </w:rPr>
        <w:t>76 </w:t>
      </w:r>
      <w:r w:rsidRPr="00841615">
        <w:rPr>
          <w:rFonts w:ascii="Book Antiqua" w:hAnsi="Book Antiqua" w:cs="Times New Roman"/>
          <w:b/>
          <w:bCs/>
          <w:sz w:val="24"/>
          <w:szCs w:val="24"/>
        </w:rPr>
        <w:t>Liu K</w:t>
      </w:r>
      <w:r w:rsidRPr="00841615">
        <w:rPr>
          <w:rFonts w:ascii="Book Antiqua" w:hAnsi="Book Antiqua" w:cs="Times New Roman"/>
          <w:sz w:val="24"/>
          <w:szCs w:val="24"/>
        </w:rPr>
        <w:t xml:space="preserve">, Gao XY, Li L, Ben H, Qin QG, Zhao YX, Zhu B. Neurons in the nucleus </w:t>
      </w:r>
      <w:proofErr w:type="spellStart"/>
      <w:r w:rsidRPr="00841615">
        <w:rPr>
          <w:rFonts w:ascii="Book Antiqua" w:hAnsi="Book Antiqua" w:cs="Times New Roman"/>
          <w:sz w:val="24"/>
          <w:szCs w:val="24"/>
        </w:rPr>
        <w:t>tractus</w:t>
      </w:r>
      <w:proofErr w:type="spellEnd"/>
      <w:r w:rsidRPr="00841615">
        <w:rPr>
          <w:rFonts w:ascii="Book Antiqua" w:hAnsi="Book Antiqua" w:cs="Times New Roman"/>
          <w:sz w:val="24"/>
          <w:szCs w:val="24"/>
        </w:rPr>
        <w:t xml:space="preserve"> </w:t>
      </w:r>
      <w:proofErr w:type="spellStart"/>
      <w:r w:rsidRPr="00841615">
        <w:rPr>
          <w:rFonts w:ascii="Book Antiqua" w:hAnsi="Book Antiqua" w:cs="Times New Roman"/>
          <w:sz w:val="24"/>
          <w:szCs w:val="24"/>
        </w:rPr>
        <w:t>solitarius</w:t>
      </w:r>
      <w:proofErr w:type="spellEnd"/>
      <w:r w:rsidRPr="00841615">
        <w:rPr>
          <w:rFonts w:ascii="Book Antiqua" w:hAnsi="Book Antiqua" w:cs="Times New Roman"/>
          <w:sz w:val="24"/>
          <w:szCs w:val="24"/>
        </w:rPr>
        <w:t xml:space="preserve"> mediate the acupuncture analgesia in visceral pain rats. </w:t>
      </w:r>
      <w:proofErr w:type="spellStart"/>
      <w:r w:rsidRPr="00841615">
        <w:rPr>
          <w:rFonts w:ascii="Book Antiqua" w:hAnsi="Book Antiqua" w:cs="Times New Roman"/>
          <w:i/>
          <w:iCs/>
          <w:sz w:val="24"/>
          <w:szCs w:val="24"/>
        </w:rPr>
        <w:t>Auton</w:t>
      </w:r>
      <w:proofErr w:type="spellEnd"/>
      <w:r w:rsidRPr="00841615">
        <w:rPr>
          <w:rFonts w:ascii="Book Antiqua" w:hAnsi="Book Antiqua" w:cs="Times New Roman"/>
          <w:i/>
          <w:iCs/>
          <w:sz w:val="24"/>
          <w:szCs w:val="24"/>
        </w:rPr>
        <w:t xml:space="preserve"> </w:t>
      </w:r>
      <w:proofErr w:type="spellStart"/>
      <w:r w:rsidRPr="00841615">
        <w:rPr>
          <w:rFonts w:ascii="Book Antiqua" w:hAnsi="Book Antiqua" w:cs="Times New Roman"/>
          <w:i/>
          <w:iCs/>
          <w:sz w:val="24"/>
          <w:szCs w:val="24"/>
        </w:rPr>
        <w:t>Neurosci</w:t>
      </w:r>
      <w:proofErr w:type="spellEnd"/>
      <w:r w:rsidRPr="00841615">
        <w:rPr>
          <w:rFonts w:ascii="Book Antiqua" w:hAnsi="Book Antiqua" w:cs="Times New Roman"/>
          <w:sz w:val="24"/>
          <w:szCs w:val="24"/>
        </w:rPr>
        <w:t> 2014; </w:t>
      </w:r>
      <w:r w:rsidRPr="00841615">
        <w:rPr>
          <w:rFonts w:ascii="Book Antiqua" w:hAnsi="Book Antiqua" w:cs="Times New Roman"/>
          <w:b/>
          <w:bCs/>
          <w:sz w:val="24"/>
          <w:szCs w:val="24"/>
        </w:rPr>
        <w:t>186</w:t>
      </w:r>
      <w:r w:rsidRPr="00841615">
        <w:rPr>
          <w:rFonts w:ascii="Book Antiqua" w:hAnsi="Book Antiqua" w:cs="Times New Roman"/>
          <w:sz w:val="24"/>
          <w:szCs w:val="24"/>
        </w:rPr>
        <w:t>: 91-94 [PMID: 25204607 DOI: 10.1016/j.autneu.2014.08.004]</w:t>
      </w:r>
    </w:p>
    <w:p w14:paraId="60833C4B" w14:textId="77777777" w:rsidR="00C421F9" w:rsidRPr="00841615" w:rsidRDefault="00C421F9" w:rsidP="00C421F9">
      <w:pPr>
        <w:adjustRightInd w:val="0"/>
        <w:snapToGrid w:val="0"/>
        <w:spacing w:line="360" w:lineRule="auto"/>
        <w:rPr>
          <w:rFonts w:ascii="Book Antiqua" w:hAnsi="Book Antiqua" w:cs="Times New Roman"/>
          <w:sz w:val="24"/>
          <w:szCs w:val="24"/>
        </w:rPr>
      </w:pPr>
      <w:r w:rsidRPr="00841615">
        <w:rPr>
          <w:rFonts w:ascii="Book Antiqua" w:hAnsi="Book Antiqua" w:cs="Times New Roman"/>
          <w:sz w:val="24"/>
          <w:szCs w:val="24"/>
        </w:rPr>
        <w:t>77 </w:t>
      </w:r>
      <w:r w:rsidRPr="00841615">
        <w:rPr>
          <w:rFonts w:ascii="Book Antiqua" w:hAnsi="Book Antiqua" w:cs="Times New Roman"/>
          <w:b/>
          <w:bCs/>
          <w:sz w:val="24"/>
          <w:szCs w:val="24"/>
        </w:rPr>
        <w:t>Liu J</w:t>
      </w:r>
      <w:r w:rsidRPr="00841615">
        <w:rPr>
          <w:rFonts w:ascii="Book Antiqua" w:hAnsi="Book Antiqua" w:cs="Times New Roman"/>
          <w:sz w:val="24"/>
          <w:szCs w:val="24"/>
        </w:rPr>
        <w:t xml:space="preserve">, Fu W, Yi W, Xu Z, Liao Y, Li X, Chen J, Liu X, Xu N. </w:t>
      </w:r>
      <w:proofErr w:type="spellStart"/>
      <w:r w:rsidRPr="00841615">
        <w:rPr>
          <w:rFonts w:ascii="Book Antiqua" w:hAnsi="Book Antiqua" w:cs="Times New Roman"/>
          <w:sz w:val="24"/>
          <w:szCs w:val="24"/>
        </w:rPr>
        <w:t>Extrasegmental</w:t>
      </w:r>
      <w:proofErr w:type="spellEnd"/>
      <w:r w:rsidRPr="00841615">
        <w:rPr>
          <w:rFonts w:ascii="Book Antiqua" w:hAnsi="Book Antiqua" w:cs="Times New Roman"/>
          <w:sz w:val="24"/>
          <w:szCs w:val="24"/>
        </w:rPr>
        <w:t xml:space="preserve"> </w:t>
      </w:r>
      <w:r w:rsidRPr="00841615">
        <w:rPr>
          <w:rFonts w:ascii="Book Antiqua" w:hAnsi="Book Antiqua" w:cs="Times New Roman"/>
          <w:sz w:val="24"/>
          <w:szCs w:val="24"/>
        </w:rPr>
        <w:lastRenderedPageBreak/>
        <w:t xml:space="preserve">analgesia of heterotopic </w:t>
      </w:r>
      <w:proofErr w:type="spellStart"/>
      <w:r w:rsidRPr="00841615">
        <w:rPr>
          <w:rFonts w:ascii="Book Antiqua" w:hAnsi="Book Antiqua" w:cs="Times New Roman"/>
          <w:sz w:val="24"/>
          <w:szCs w:val="24"/>
        </w:rPr>
        <w:t>electroacupuncture</w:t>
      </w:r>
      <w:proofErr w:type="spellEnd"/>
      <w:r w:rsidRPr="00841615">
        <w:rPr>
          <w:rFonts w:ascii="Book Antiqua" w:hAnsi="Book Antiqua" w:cs="Times New Roman"/>
          <w:sz w:val="24"/>
          <w:szCs w:val="24"/>
        </w:rPr>
        <w:t xml:space="preserve"> stimulation on visceral pain rats. </w:t>
      </w:r>
      <w:r w:rsidRPr="00841615">
        <w:rPr>
          <w:rFonts w:ascii="Book Antiqua" w:hAnsi="Book Antiqua" w:cs="Times New Roman"/>
          <w:i/>
          <w:iCs/>
          <w:sz w:val="24"/>
          <w:szCs w:val="24"/>
        </w:rPr>
        <w:t>Brain Res</w:t>
      </w:r>
      <w:r w:rsidRPr="00841615">
        <w:rPr>
          <w:rFonts w:ascii="Book Antiqua" w:hAnsi="Book Antiqua" w:cs="Times New Roman"/>
          <w:sz w:val="24"/>
          <w:szCs w:val="24"/>
        </w:rPr>
        <w:t> 2011</w:t>
      </w:r>
      <w:proofErr w:type="gramStart"/>
      <w:r w:rsidRPr="00841615">
        <w:rPr>
          <w:rFonts w:ascii="Book Antiqua" w:hAnsi="Book Antiqua" w:cs="Times New Roman"/>
          <w:sz w:val="24"/>
          <w:szCs w:val="24"/>
        </w:rPr>
        <w:t>;</w:t>
      </w:r>
      <w:proofErr w:type="gramEnd"/>
      <w:r w:rsidRPr="00841615">
        <w:rPr>
          <w:rFonts w:ascii="Book Antiqua" w:hAnsi="Book Antiqua" w:cs="Times New Roman"/>
          <w:sz w:val="24"/>
          <w:szCs w:val="24"/>
        </w:rPr>
        <w:t> </w:t>
      </w:r>
      <w:r w:rsidRPr="00841615">
        <w:rPr>
          <w:rFonts w:ascii="Book Antiqua" w:hAnsi="Book Antiqua" w:cs="Times New Roman"/>
          <w:b/>
          <w:bCs/>
          <w:sz w:val="24"/>
          <w:szCs w:val="24"/>
        </w:rPr>
        <w:t>1373</w:t>
      </w:r>
      <w:r w:rsidRPr="00841615">
        <w:rPr>
          <w:rFonts w:ascii="Book Antiqua" w:hAnsi="Book Antiqua" w:cs="Times New Roman"/>
          <w:sz w:val="24"/>
          <w:szCs w:val="24"/>
        </w:rPr>
        <w:t>: 160-171 [PMID: 21163255 DOI: 10.1016/j.brainres.2010.12.013]</w:t>
      </w:r>
    </w:p>
    <w:p w14:paraId="25AD057B" w14:textId="77777777" w:rsidR="00C421F9" w:rsidRPr="00841615" w:rsidRDefault="00C421F9" w:rsidP="00C421F9">
      <w:pPr>
        <w:adjustRightInd w:val="0"/>
        <w:snapToGrid w:val="0"/>
        <w:spacing w:line="360" w:lineRule="auto"/>
        <w:rPr>
          <w:rFonts w:ascii="Book Antiqua" w:hAnsi="Book Antiqua" w:cs="Times New Roman"/>
          <w:sz w:val="24"/>
          <w:szCs w:val="24"/>
        </w:rPr>
      </w:pPr>
      <w:r w:rsidRPr="00841615">
        <w:rPr>
          <w:rFonts w:ascii="Book Antiqua" w:hAnsi="Book Antiqua" w:cs="Times New Roman"/>
          <w:sz w:val="24"/>
          <w:szCs w:val="24"/>
        </w:rPr>
        <w:t>78 </w:t>
      </w:r>
      <w:r w:rsidRPr="00841615">
        <w:rPr>
          <w:rFonts w:ascii="Book Antiqua" w:hAnsi="Book Antiqua" w:cs="Times New Roman"/>
          <w:b/>
          <w:bCs/>
          <w:sz w:val="24"/>
          <w:szCs w:val="24"/>
        </w:rPr>
        <w:t>Ben-</w:t>
      </w:r>
      <w:proofErr w:type="spellStart"/>
      <w:r w:rsidRPr="00841615">
        <w:rPr>
          <w:rFonts w:ascii="Book Antiqua" w:hAnsi="Book Antiqua" w:cs="Times New Roman"/>
          <w:b/>
          <w:bCs/>
          <w:sz w:val="24"/>
          <w:szCs w:val="24"/>
        </w:rPr>
        <w:t>Menachem</w:t>
      </w:r>
      <w:proofErr w:type="spellEnd"/>
      <w:r w:rsidRPr="00841615">
        <w:rPr>
          <w:rFonts w:ascii="Book Antiqua" w:hAnsi="Book Antiqua" w:cs="Times New Roman"/>
          <w:b/>
          <w:bCs/>
          <w:sz w:val="24"/>
          <w:szCs w:val="24"/>
        </w:rPr>
        <w:t xml:space="preserve"> E</w:t>
      </w:r>
      <w:r w:rsidRPr="00841615">
        <w:rPr>
          <w:rFonts w:ascii="Book Antiqua" w:hAnsi="Book Antiqua" w:cs="Times New Roman"/>
          <w:sz w:val="24"/>
          <w:szCs w:val="24"/>
        </w:rPr>
        <w:t xml:space="preserve">, </w:t>
      </w:r>
      <w:proofErr w:type="spellStart"/>
      <w:r w:rsidRPr="00841615">
        <w:rPr>
          <w:rFonts w:ascii="Book Antiqua" w:hAnsi="Book Antiqua" w:cs="Times New Roman"/>
          <w:sz w:val="24"/>
          <w:szCs w:val="24"/>
        </w:rPr>
        <w:t>Revesz</w:t>
      </w:r>
      <w:proofErr w:type="spellEnd"/>
      <w:r w:rsidRPr="00841615">
        <w:rPr>
          <w:rFonts w:ascii="Book Antiqua" w:hAnsi="Book Antiqua" w:cs="Times New Roman"/>
          <w:sz w:val="24"/>
          <w:szCs w:val="24"/>
        </w:rPr>
        <w:t xml:space="preserve"> D, Simon BJ, Silberstein S. Surgically implanted and non-invasive </w:t>
      </w:r>
      <w:proofErr w:type="spellStart"/>
      <w:r w:rsidRPr="00841615">
        <w:rPr>
          <w:rFonts w:ascii="Book Antiqua" w:hAnsi="Book Antiqua" w:cs="Times New Roman"/>
          <w:sz w:val="24"/>
          <w:szCs w:val="24"/>
        </w:rPr>
        <w:t>vagus</w:t>
      </w:r>
      <w:proofErr w:type="spellEnd"/>
      <w:r w:rsidRPr="00841615">
        <w:rPr>
          <w:rFonts w:ascii="Book Antiqua" w:hAnsi="Book Antiqua" w:cs="Times New Roman"/>
          <w:sz w:val="24"/>
          <w:szCs w:val="24"/>
        </w:rPr>
        <w:t xml:space="preserve"> nerve stimulation: a review of efficacy, safety and tolerability. </w:t>
      </w:r>
      <w:proofErr w:type="spellStart"/>
      <w:r w:rsidRPr="00841615">
        <w:rPr>
          <w:rFonts w:ascii="Book Antiqua" w:hAnsi="Book Antiqua" w:cs="Times New Roman"/>
          <w:i/>
          <w:iCs/>
          <w:sz w:val="24"/>
          <w:szCs w:val="24"/>
        </w:rPr>
        <w:t>Eur</w:t>
      </w:r>
      <w:proofErr w:type="spellEnd"/>
      <w:r w:rsidRPr="00841615">
        <w:rPr>
          <w:rFonts w:ascii="Book Antiqua" w:hAnsi="Book Antiqua" w:cs="Times New Roman"/>
          <w:i/>
          <w:iCs/>
          <w:sz w:val="24"/>
          <w:szCs w:val="24"/>
        </w:rPr>
        <w:t xml:space="preserve"> J </w:t>
      </w:r>
      <w:proofErr w:type="spellStart"/>
      <w:r w:rsidRPr="00841615">
        <w:rPr>
          <w:rFonts w:ascii="Book Antiqua" w:hAnsi="Book Antiqua" w:cs="Times New Roman"/>
          <w:i/>
          <w:iCs/>
          <w:sz w:val="24"/>
          <w:szCs w:val="24"/>
        </w:rPr>
        <w:t>Neurol</w:t>
      </w:r>
      <w:proofErr w:type="spellEnd"/>
      <w:r w:rsidRPr="00841615">
        <w:rPr>
          <w:rFonts w:ascii="Book Antiqua" w:hAnsi="Book Antiqua" w:cs="Times New Roman"/>
          <w:sz w:val="24"/>
          <w:szCs w:val="24"/>
        </w:rPr>
        <w:t> 2015; </w:t>
      </w:r>
      <w:r w:rsidRPr="00841615">
        <w:rPr>
          <w:rFonts w:ascii="Book Antiqua" w:hAnsi="Book Antiqua" w:cs="Times New Roman"/>
          <w:b/>
          <w:bCs/>
          <w:sz w:val="24"/>
          <w:szCs w:val="24"/>
        </w:rPr>
        <w:t>22</w:t>
      </w:r>
      <w:r w:rsidRPr="00841615">
        <w:rPr>
          <w:rFonts w:ascii="Book Antiqua" w:hAnsi="Book Antiqua" w:cs="Times New Roman"/>
          <w:sz w:val="24"/>
          <w:szCs w:val="24"/>
        </w:rPr>
        <w:t>: 1260-1268 [PMID: 25614179 DOI: 10.1111/ene.12629]</w:t>
      </w:r>
    </w:p>
    <w:p w14:paraId="7E671C33" w14:textId="77777777" w:rsidR="009E0A54" w:rsidRPr="00841615" w:rsidRDefault="00E00EA8" w:rsidP="00E00EA8">
      <w:pPr>
        <w:widowControl/>
        <w:wordWrap w:val="0"/>
        <w:snapToGrid w:val="0"/>
        <w:spacing w:line="360" w:lineRule="auto"/>
        <w:jc w:val="right"/>
        <w:rPr>
          <w:rFonts w:ascii="Book Antiqua" w:eastAsia="宋体" w:hAnsi="Book Antiqua" w:cs="Times New Roman"/>
          <w:bCs/>
          <w:kern w:val="0"/>
          <w:sz w:val="24"/>
          <w:szCs w:val="24"/>
        </w:rPr>
      </w:pPr>
      <w:bookmarkStart w:id="196" w:name="OLE_LINK148"/>
      <w:bookmarkStart w:id="197" w:name="OLE_LINK320"/>
      <w:bookmarkStart w:id="198" w:name="OLE_LINK387"/>
      <w:bookmarkStart w:id="199" w:name="OLE_LINK254"/>
      <w:bookmarkStart w:id="200" w:name="OLE_LINK149"/>
      <w:bookmarkStart w:id="201" w:name="OLE_LINK225"/>
      <w:bookmarkStart w:id="202" w:name="OLE_LINK207"/>
      <w:bookmarkStart w:id="203" w:name="OLE_LINK226"/>
      <w:bookmarkStart w:id="204" w:name="OLE_LINK212"/>
      <w:bookmarkStart w:id="205" w:name="OLE_LINK250"/>
      <w:bookmarkStart w:id="206" w:name="OLE_LINK281"/>
      <w:bookmarkStart w:id="207" w:name="OLE_LINK282"/>
      <w:bookmarkStart w:id="208" w:name="OLE_LINK313"/>
      <w:bookmarkStart w:id="209" w:name="OLE_LINK304"/>
      <w:bookmarkStart w:id="210" w:name="OLE_LINK321"/>
      <w:bookmarkStart w:id="211" w:name="OLE_LINK385"/>
      <w:bookmarkStart w:id="212" w:name="OLE_LINK400"/>
      <w:bookmarkStart w:id="213" w:name="OLE_LINK346"/>
      <w:bookmarkStart w:id="214" w:name="OLE_LINK371"/>
      <w:bookmarkStart w:id="215" w:name="OLE_LINK334"/>
      <w:bookmarkStart w:id="216" w:name="OLE_LINK1830"/>
      <w:bookmarkStart w:id="217" w:name="OLE_LINK457"/>
      <w:bookmarkStart w:id="218" w:name="OLE_LINK288"/>
      <w:bookmarkStart w:id="219" w:name="OLE_LINK384"/>
      <w:bookmarkStart w:id="220" w:name="OLE_LINK379"/>
      <w:bookmarkStart w:id="221" w:name="OLE_LINK303"/>
      <w:bookmarkStart w:id="222" w:name="OLE_LINK450"/>
      <w:bookmarkStart w:id="223" w:name="OLE_LINK489"/>
      <w:bookmarkStart w:id="224" w:name="OLE_LINK535"/>
      <w:bookmarkStart w:id="225" w:name="OLE_LINK648"/>
      <w:bookmarkStart w:id="226" w:name="OLE_LINK686"/>
      <w:bookmarkStart w:id="227" w:name="OLE_LINK471"/>
      <w:bookmarkStart w:id="228" w:name="OLE_LINK462"/>
      <w:bookmarkStart w:id="229" w:name="OLE_LINK519"/>
      <w:bookmarkStart w:id="230" w:name="OLE_LINK575"/>
      <w:bookmarkStart w:id="231" w:name="OLE_LINK491"/>
      <w:bookmarkStart w:id="232" w:name="OLE_LINK532"/>
      <w:bookmarkStart w:id="233" w:name="OLE_LINK572"/>
      <w:bookmarkStart w:id="234" w:name="OLE_LINK574"/>
      <w:bookmarkStart w:id="235" w:name="OLE_LINK480"/>
      <w:bookmarkStart w:id="236" w:name="OLE_LINK567"/>
      <w:bookmarkStart w:id="237" w:name="OLE_LINK2700"/>
      <w:bookmarkStart w:id="238" w:name="OLE_LINK581"/>
      <w:bookmarkStart w:id="239" w:name="OLE_LINK639"/>
      <w:bookmarkStart w:id="240" w:name="OLE_LINK688"/>
      <w:bookmarkStart w:id="241" w:name="OLE_LINK722"/>
      <w:bookmarkStart w:id="242" w:name="OLE_LINK542"/>
      <w:bookmarkStart w:id="243" w:name="OLE_LINK589"/>
      <w:bookmarkStart w:id="244" w:name="OLE_LINK582"/>
      <w:bookmarkStart w:id="245" w:name="OLE_LINK640"/>
      <w:bookmarkStart w:id="246" w:name="OLE_LINK714"/>
      <w:bookmarkStart w:id="247" w:name="OLE_LINK593"/>
      <w:bookmarkStart w:id="248" w:name="OLE_LINK716"/>
      <w:bookmarkStart w:id="249" w:name="OLE_LINK770"/>
      <w:bookmarkStart w:id="250" w:name="OLE_LINK801"/>
      <w:bookmarkStart w:id="251" w:name="OLE_LINK660"/>
      <w:bookmarkStart w:id="252" w:name="OLE_LINK781"/>
      <w:bookmarkStart w:id="253" w:name="OLE_LINK833"/>
      <w:bookmarkStart w:id="254" w:name="OLE_LINK642"/>
      <w:bookmarkStart w:id="255" w:name="OLE_LINK700"/>
      <w:bookmarkStart w:id="256" w:name="OLE_LINK792"/>
      <w:bookmarkStart w:id="257" w:name="OLE_LINK2882"/>
      <w:bookmarkStart w:id="258" w:name="OLE_LINK836"/>
      <w:bookmarkStart w:id="259" w:name="OLE_LINK889"/>
      <w:bookmarkStart w:id="260" w:name="OLE_LINK782"/>
      <w:bookmarkStart w:id="261" w:name="OLE_LINK826"/>
      <w:bookmarkStart w:id="262" w:name="OLE_LINK865"/>
      <w:bookmarkStart w:id="263" w:name="OLE_LINK856"/>
      <w:bookmarkStart w:id="264" w:name="OLE_LINK908"/>
      <w:bookmarkStart w:id="265" w:name="OLE_LINK980"/>
      <w:bookmarkStart w:id="266" w:name="OLE_LINK1018"/>
      <w:bookmarkStart w:id="267" w:name="OLE_LINK1049"/>
      <w:bookmarkStart w:id="268" w:name="OLE_LINK1076"/>
      <w:bookmarkStart w:id="269" w:name="OLE_LINK1106"/>
      <w:bookmarkStart w:id="270" w:name="OLE_LINK891"/>
      <w:bookmarkStart w:id="271" w:name="OLE_LINK943"/>
      <w:bookmarkStart w:id="272" w:name="OLE_LINK981"/>
      <w:bookmarkStart w:id="273" w:name="OLE_LINK1030"/>
      <w:bookmarkStart w:id="274" w:name="OLE_LINK847"/>
      <w:bookmarkStart w:id="275" w:name="OLE_LINK909"/>
      <w:bookmarkStart w:id="276" w:name="OLE_LINK906"/>
      <w:bookmarkStart w:id="277" w:name="OLE_LINK992"/>
      <w:bookmarkStart w:id="278" w:name="OLE_LINK993"/>
      <w:bookmarkStart w:id="279" w:name="OLE_LINK1052"/>
      <w:bookmarkStart w:id="280" w:name="OLE_LINK946"/>
      <w:bookmarkStart w:id="281" w:name="OLE_LINK911"/>
      <w:bookmarkStart w:id="282" w:name="OLE_LINK930"/>
      <w:bookmarkStart w:id="283" w:name="OLE_LINK1059"/>
      <w:bookmarkStart w:id="284" w:name="OLE_LINK1174"/>
      <w:bookmarkStart w:id="285" w:name="OLE_LINK1137"/>
      <w:bookmarkStart w:id="286" w:name="OLE_LINK1167"/>
      <w:bookmarkStart w:id="287" w:name="OLE_LINK1200"/>
      <w:bookmarkStart w:id="288" w:name="OLE_LINK1241"/>
      <w:bookmarkStart w:id="289" w:name="OLE_LINK1288"/>
      <w:bookmarkStart w:id="290" w:name="OLE_LINK1056"/>
      <w:bookmarkStart w:id="291" w:name="OLE_LINK1158"/>
      <w:bookmarkStart w:id="292" w:name="OLE_LINK1175"/>
      <w:bookmarkStart w:id="293" w:name="OLE_LINK1074"/>
      <w:bookmarkStart w:id="294" w:name="OLE_LINK1169"/>
      <w:bookmarkStart w:id="295" w:name="OLE_LINK386"/>
      <w:bookmarkStart w:id="296" w:name="OLE_LINK599"/>
      <w:bookmarkStart w:id="297" w:name="OLE_LINK199"/>
      <w:r w:rsidRPr="00841615">
        <w:rPr>
          <w:rFonts w:ascii="Book Antiqua" w:eastAsia="宋体" w:hAnsi="Book Antiqua" w:cs="Times New Roman"/>
          <w:b/>
          <w:bCs/>
          <w:kern w:val="0"/>
          <w:sz w:val="24"/>
          <w:szCs w:val="24"/>
        </w:rPr>
        <w:t>P-Reviewer:</w:t>
      </w:r>
      <w:r w:rsidRPr="00841615">
        <w:rPr>
          <w:rFonts w:ascii="Book Antiqua" w:eastAsia="宋体" w:hAnsi="Book Antiqua" w:cs="Times New Roman" w:hint="eastAsia"/>
          <w:b/>
          <w:bCs/>
          <w:kern w:val="0"/>
          <w:sz w:val="24"/>
          <w:szCs w:val="24"/>
        </w:rPr>
        <w:t xml:space="preserve"> </w:t>
      </w:r>
      <w:proofErr w:type="spellStart"/>
      <w:r w:rsidR="009E0A54" w:rsidRPr="00841615">
        <w:rPr>
          <w:rFonts w:ascii="Book Antiqua" w:eastAsia="宋体" w:hAnsi="Book Antiqua" w:cs="Times New Roman"/>
          <w:kern w:val="0"/>
          <w:sz w:val="24"/>
          <w:szCs w:val="24"/>
        </w:rPr>
        <w:t>Farhat</w:t>
      </w:r>
      <w:proofErr w:type="spellEnd"/>
      <w:r w:rsidR="009E0A54" w:rsidRPr="00841615">
        <w:rPr>
          <w:rFonts w:ascii="Book Antiqua" w:eastAsia="宋体" w:hAnsi="Book Antiqua" w:cs="Times New Roman"/>
          <w:kern w:val="0"/>
          <w:sz w:val="24"/>
          <w:szCs w:val="24"/>
        </w:rPr>
        <w:t xml:space="preserve"> S, </w:t>
      </w:r>
      <w:proofErr w:type="spellStart"/>
      <w:r w:rsidR="009E0A54" w:rsidRPr="00841615">
        <w:rPr>
          <w:rFonts w:ascii="Book Antiqua" w:eastAsia="宋体" w:hAnsi="Book Antiqua" w:cs="Times New Roman"/>
          <w:bCs/>
          <w:kern w:val="0"/>
          <w:sz w:val="24"/>
          <w:szCs w:val="24"/>
        </w:rPr>
        <w:t>Huan</w:t>
      </w:r>
      <w:proofErr w:type="spellEnd"/>
      <w:r w:rsidR="009E0A54" w:rsidRPr="00841615">
        <w:rPr>
          <w:rFonts w:ascii="Book Antiqua" w:eastAsia="宋体" w:hAnsi="Book Antiqua" w:cs="Times New Roman"/>
          <w:bCs/>
          <w:kern w:val="0"/>
          <w:sz w:val="24"/>
          <w:szCs w:val="24"/>
        </w:rPr>
        <w:t xml:space="preserve"> C, </w:t>
      </w:r>
      <w:proofErr w:type="spellStart"/>
      <w:r w:rsidR="009E0A54" w:rsidRPr="00841615">
        <w:rPr>
          <w:rFonts w:ascii="Book Antiqua" w:eastAsia="宋体" w:hAnsi="Book Antiqua" w:cs="Times New Roman"/>
          <w:bCs/>
          <w:kern w:val="0"/>
          <w:sz w:val="24"/>
          <w:szCs w:val="24"/>
        </w:rPr>
        <w:t>Izbicki</w:t>
      </w:r>
      <w:proofErr w:type="spellEnd"/>
      <w:r w:rsidR="009E0A54" w:rsidRPr="00841615">
        <w:rPr>
          <w:rFonts w:ascii="Book Antiqua" w:eastAsia="宋体" w:hAnsi="Book Antiqua" w:cs="Times New Roman"/>
          <w:bCs/>
          <w:kern w:val="0"/>
          <w:sz w:val="24"/>
          <w:szCs w:val="24"/>
        </w:rPr>
        <w:t xml:space="preserve"> J, </w:t>
      </w:r>
      <w:proofErr w:type="spellStart"/>
      <w:r w:rsidR="009E0A54" w:rsidRPr="00841615">
        <w:rPr>
          <w:rFonts w:ascii="Book Antiqua" w:eastAsia="宋体" w:hAnsi="Book Antiqua" w:cs="Times New Roman"/>
          <w:bCs/>
          <w:kern w:val="0"/>
          <w:sz w:val="24"/>
          <w:szCs w:val="24"/>
        </w:rPr>
        <w:t>Manenti</w:t>
      </w:r>
      <w:proofErr w:type="spellEnd"/>
      <w:r w:rsidR="009E0A54" w:rsidRPr="00841615">
        <w:rPr>
          <w:rFonts w:ascii="Book Antiqua" w:eastAsia="宋体" w:hAnsi="Book Antiqua" w:cs="Times New Roman"/>
          <w:bCs/>
          <w:kern w:val="0"/>
          <w:sz w:val="24"/>
          <w:szCs w:val="24"/>
        </w:rPr>
        <w:t xml:space="preserve"> A, </w:t>
      </w:r>
      <w:proofErr w:type="spellStart"/>
      <w:r w:rsidR="009E0A54" w:rsidRPr="00841615">
        <w:rPr>
          <w:rFonts w:ascii="Book Antiqua" w:eastAsia="宋体" w:hAnsi="Book Antiqua" w:cs="Times New Roman"/>
          <w:bCs/>
          <w:kern w:val="0"/>
          <w:sz w:val="24"/>
          <w:szCs w:val="24"/>
        </w:rPr>
        <w:t>Mikulic</w:t>
      </w:r>
      <w:proofErr w:type="spellEnd"/>
      <w:r w:rsidR="009E0A54" w:rsidRPr="00841615">
        <w:rPr>
          <w:rFonts w:ascii="Book Antiqua" w:eastAsia="宋体" w:hAnsi="Book Antiqua" w:cs="Times New Roman"/>
          <w:bCs/>
          <w:kern w:val="0"/>
          <w:sz w:val="24"/>
          <w:szCs w:val="24"/>
        </w:rPr>
        <w:t xml:space="preserve"> D,</w:t>
      </w:r>
    </w:p>
    <w:p w14:paraId="1C290692" w14:textId="6EEFBE5E" w:rsidR="00E00EA8" w:rsidRPr="00841615" w:rsidRDefault="009E0A54" w:rsidP="009E0A54">
      <w:pPr>
        <w:widowControl/>
        <w:snapToGrid w:val="0"/>
        <w:spacing w:line="360" w:lineRule="auto"/>
        <w:jc w:val="right"/>
        <w:rPr>
          <w:rFonts w:ascii="Book Antiqua" w:eastAsia="宋体" w:hAnsi="Book Antiqua" w:cs="Times New Roman"/>
          <w:b/>
          <w:bCs/>
          <w:kern w:val="0"/>
          <w:sz w:val="24"/>
          <w:szCs w:val="24"/>
        </w:rPr>
      </w:pPr>
      <w:proofErr w:type="spellStart"/>
      <w:r w:rsidRPr="00841615">
        <w:rPr>
          <w:rFonts w:ascii="Book Antiqua" w:eastAsia="宋体" w:hAnsi="Book Antiqua" w:cs="Times New Roman"/>
          <w:bCs/>
          <w:kern w:val="0"/>
          <w:sz w:val="24"/>
          <w:szCs w:val="24"/>
        </w:rPr>
        <w:t>Streba</w:t>
      </w:r>
      <w:proofErr w:type="spellEnd"/>
      <w:r w:rsidRPr="00841615">
        <w:rPr>
          <w:rFonts w:ascii="Book Antiqua" w:eastAsia="宋体" w:hAnsi="Book Antiqua" w:cs="Times New Roman"/>
          <w:bCs/>
          <w:kern w:val="0"/>
          <w:sz w:val="24"/>
          <w:szCs w:val="24"/>
        </w:rPr>
        <w:t xml:space="preserve"> CT</w:t>
      </w:r>
    </w:p>
    <w:p w14:paraId="6CEDC91B" w14:textId="1EC3D004" w:rsidR="00E00EA8" w:rsidRPr="00841615" w:rsidRDefault="00E00EA8" w:rsidP="00C81662">
      <w:pPr>
        <w:widowControl/>
        <w:wordWrap w:val="0"/>
        <w:snapToGrid w:val="0"/>
        <w:spacing w:line="360" w:lineRule="auto"/>
        <w:jc w:val="right"/>
        <w:rPr>
          <w:rFonts w:ascii="Book Antiqua" w:eastAsia="宋体" w:hAnsi="Book Antiqua" w:cs="Times New Roman"/>
          <w:kern w:val="0"/>
          <w:sz w:val="24"/>
          <w:szCs w:val="24"/>
        </w:rPr>
      </w:pPr>
      <w:r w:rsidRPr="00841615">
        <w:rPr>
          <w:rFonts w:ascii="Book Antiqua" w:eastAsia="宋体" w:hAnsi="Book Antiqua" w:cs="Times New Roman"/>
          <w:b/>
          <w:bCs/>
          <w:kern w:val="0"/>
          <w:sz w:val="24"/>
          <w:szCs w:val="24"/>
        </w:rPr>
        <w:t>S-Editor:</w:t>
      </w:r>
      <w:r w:rsidRPr="00841615">
        <w:rPr>
          <w:rFonts w:ascii="Book Antiqua" w:eastAsia="宋体" w:hAnsi="Book Antiqua" w:cs="Times New Roman" w:hint="eastAsia"/>
          <w:kern w:val="0"/>
          <w:sz w:val="24"/>
          <w:szCs w:val="24"/>
        </w:rPr>
        <w:t xml:space="preserve"> </w:t>
      </w:r>
      <w:r w:rsidRPr="00841615">
        <w:rPr>
          <w:rFonts w:ascii="Book Antiqua" w:eastAsia="宋体" w:hAnsi="Book Antiqua" w:cs="Times New Roman"/>
          <w:kern w:val="0"/>
          <w:sz w:val="24"/>
          <w:szCs w:val="24"/>
        </w:rPr>
        <w:t>Ma</w:t>
      </w:r>
      <w:r w:rsidRPr="00841615">
        <w:rPr>
          <w:rFonts w:ascii="Book Antiqua" w:eastAsia="宋体" w:hAnsi="Book Antiqua" w:cs="Times New Roman" w:hint="eastAsia"/>
          <w:kern w:val="0"/>
          <w:sz w:val="24"/>
          <w:szCs w:val="24"/>
        </w:rPr>
        <w:t xml:space="preserve"> </w:t>
      </w:r>
      <w:r w:rsidRPr="00841615">
        <w:rPr>
          <w:rFonts w:ascii="Book Antiqua" w:eastAsia="宋体" w:hAnsi="Book Antiqua" w:cs="Times New Roman"/>
          <w:kern w:val="0"/>
          <w:sz w:val="24"/>
          <w:szCs w:val="24"/>
        </w:rPr>
        <w:t>RY</w:t>
      </w:r>
      <w:r w:rsidRPr="00841615">
        <w:rPr>
          <w:rFonts w:ascii="Book Antiqua" w:eastAsia="宋体" w:hAnsi="Book Antiqua" w:cs="Times New Roman" w:hint="eastAsia"/>
          <w:kern w:val="0"/>
          <w:sz w:val="24"/>
          <w:szCs w:val="24"/>
        </w:rPr>
        <w:t xml:space="preserve"> </w:t>
      </w:r>
      <w:r w:rsidRPr="00841615">
        <w:rPr>
          <w:rFonts w:ascii="Book Antiqua" w:eastAsia="宋体" w:hAnsi="Book Antiqua" w:cs="Times New Roman"/>
          <w:b/>
          <w:bCs/>
          <w:kern w:val="0"/>
          <w:sz w:val="24"/>
          <w:szCs w:val="24"/>
        </w:rPr>
        <w:t>L-Editor:</w:t>
      </w:r>
      <w:r w:rsidRPr="00841615">
        <w:rPr>
          <w:rFonts w:ascii="Book Antiqua" w:eastAsia="宋体" w:hAnsi="Book Antiqua" w:cs="Times New Roman"/>
          <w:kern w:val="0"/>
          <w:sz w:val="24"/>
          <w:szCs w:val="24"/>
        </w:rPr>
        <w:t xml:space="preserve"> </w:t>
      </w:r>
      <w:r w:rsidR="00EA0168" w:rsidRPr="00841615">
        <w:rPr>
          <w:rFonts w:ascii="Book Antiqua" w:eastAsia="宋体" w:hAnsi="Book Antiqua" w:cs="Times New Roman"/>
          <w:kern w:val="0"/>
          <w:sz w:val="24"/>
          <w:szCs w:val="24"/>
        </w:rPr>
        <w:t xml:space="preserve">Wang TQ </w:t>
      </w:r>
      <w:r w:rsidRPr="00841615">
        <w:rPr>
          <w:rFonts w:ascii="Book Antiqua" w:eastAsia="宋体" w:hAnsi="Book Antiqua" w:cs="Times New Roman"/>
          <w:b/>
          <w:bCs/>
          <w:kern w:val="0"/>
          <w:sz w:val="24"/>
          <w:szCs w:val="24"/>
        </w:rPr>
        <w:t>E-Editor:</w:t>
      </w:r>
      <w:r w:rsidR="00841615">
        <w:rPr>
          <w:rFonts w:ascii="Book Antiqua" w:eastAsia="宋体" w:hAnsi="Book Antiqua" w:cs="Times New Roman" w:hint="eastAsia"/>
          <w:b/>
          <w:bCs/>
          <w:kern w:val="0"/>
          <w:sz w:val="24"/>
          <w:szCs w:val="24"/>
        </w:rPr>
        <w:t xml:space="preserve"> </w:t>
      </w:r>
      <w:r w:rsidR="00841615" w:rsidRPr="00085098">
        <w:rPr>
          <w:rFonts w:ascii="Book Antiqua" w:eastAsia="宋体" w:hAnsi="Book Antiqua"/>
          <w:bCs/>
          <w:color w:val="000000"/>
        </w:rPr>
        <w:t>Zhang YL</w:t>
      </w:r>
    </w:p>
    <w:p w14:paraId="7949083E" w14:textId="77777777" w:rsidR="00E00EA8" w:rsidRPr="00841615" w:rsidRDefault="00E00EA8" w:rsidP="00E00EA8">
      <w:pPr>
        <w:widowControl/>
        <w:shd w:val="clear" w:color="auto" w:fill="FFFFFF"/>
        <w:snapToGrid w:val="0"/>
        <w:spacing w:line="360" w:lineRule="auto"/>
        <w:rPr>
          <w:rFonts w:ascii="Book Antiqua" w:eastAsia="宋体" w:hAnsi="Book Antiqua" w:cs="Helvetica"/>
          <w:b/>
          <w:kern w:val="0"/>
          <w:sz w:val="24"/>
          <w:szCs w:val="24"/>
        </w:rPr>
      </w:pPr>
      <w:bookmarkStart w:id="298" w:name="OLE_LINK880"/>
      <w:bookmarkStart w:id="299" w:name="OLE_LINK881"/>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r w:rsidRPr="00841615">
        <w:rPr>
          <w:rFonts w:ascii="Book Antiqua" w:eastAsia="宋体" w:hAnsi="Book Antiqua" w:cs="Helvetica"/>
          <w:b/>
          <w:kern w:val="0"/>
          <w:sz w:val="24"/>
          <w:szCs w:val="24"/>
        </w:rPr>
        <w:t xml:space="preserve">Specialty type: </w:t>
      </w:r>
      <w:r w:rsidRPr="00841615">
        <w:rPr>
          <w:rFonts w:ascii="Book Antiqua" w:eastAsia="宋体" w:hAnsi="Book Antiqua" w:cs="Helvetica"/>
          <w:kern w:val="0"/>
          <w:sz w:val="24"/>
          <w:szCs w:val="24"/>
        </w:rPr>
        <w:t>Gastroenterology and</w:t>
      </w:r>
      <w:r w:rsidRPr="00841615">
        <w:rPr>
          <w:rFonts w:ascii="Book Antiqua" w:eastAsia="宋体" w:hAnsi="Book Antiqua" w:cs="Helvetica" w:hint="eastAsia"/>
          <w:kern w:val="0"/>
          <w:sz w:val="24"/>
          <w:szCs w:val="24"/>
        </w:rPr>
        <w:t xml:space="preserve"> </w:t>
      </w:r>
      <w:r w:rsidRPr="00841615">
        <w:rPr>
          <w:rFonts w:ascii="Book Antiqua" w:eastAsia="宋体" w:hAnsi="Book Antiqua" w:cs="Helvetica"/>
          <w:kern w:val="0"/>
          <w:sz w:val="24"/>
          <w:szCs w:val="24"/>
        </w:rPr>
        <w:t>hepatology</w:t>
      </w:r>
    </w:p>
    <w:p w14:paraId="01CE210C" w14:textId="77777777" w:rsidR="00E00EA8" w:rsidRPr="00841615" w:rsidRDefault="00E00EA8" w:rsidP="00E00EA8">
      <w:pPr>
        <w:widowControl/>
        <w:shd w:val="clear" w:color="auto" w:fill="FFFFFF"/>
        <w:snapToGrid w:val="0"/>
        <w:spacing w:line="360" w:lineRule="auto"/>
        <w:rPr>
          <w:rFonts w:ascii="Book Antiqua" w:eastAsia="宋体" w:hAnsi="Book Antiqua" w:cs="Helvetica"/>
          <w:b/>
          <w:kern w:val="0"/>
          <w:sz w:val="24"/>
          <w:szCs w:val="24"/>
        </w:rPr>
      </w:pPr>
      <w:r w:rsidRPr="00841615">
        <w:rPr>
          <w:rFonts w:ascii="Book Antiqua" w:eastAsia="宋体" w:hAnsi="Book Antiqua" w:cs="Helvetica"/>
          <w:b/>
          <w:kern w:val="0"/>
          <w:sz w:val="24"/>
          <w:szCs w:val="24"/>
        </w:rPr>
        <w:t xml:space="preserve">Country of origin: </w:t>
      </w:r>
      <w:r w:rsidRPr="00841615">
        <w:rPr>
          <w:rFonts w:ascii="Book Antiqua" w:eastAsia="宋体" w:hAnsi="Book Antiqua" w:cs="Helvetica"/>
          <w:kern w:val="0"/>
          <w:sz w:val="24"/>
          <w:szCs w:val="24"/>
        </w:rPr>
        <w:t>China</w:t>
      </w:r>
    </w:p>
    <w:p w14:paraId="5BD679D6" w14:textId="77777777" w:rsidR="00E00EA8" w:rsidRPr="00841615" w:rsidRDefault="00E00EA8" w:rsidP="00E00EA8">
      <w:pPr>
        <w:widowControl/>
        <w:shd w:val="clear" w:color="auto" w:fill="FFFFFF"/>
        <w:snapToGrid w:val="0"/>
        <w:spacing w:line="360" w:lineRule="auto"/>
        <w:rPr>
          <w:rFonts w:ascii="Book Antiqua" w:eastAsia="宋体" w:hAnsi="Book Antiqua" w:cs="Helvetica"/>
          <w:b/>
          <w:kern w:val="0"/>
          <w:sz w:val="24"/>
          <w:szCs w:val="24"/>
        </w:rPr>
      </w:pPr>
      <w:r w:rsidRPr="00841615">
        <w:rPr>
          <w:rFonts w:ascii="Book Antiqua" w:eastAsia="宋体" w:hAnsi="Book Antiqua" w:cs="Helvetica"/>
          <w:b/>
          <w:kern w:val="0"/>
          <w:sz w:val="24"/>
          <w:szCs w:val="24"/>
        </w:rPr>
        <w:t>Peer-review report classification</w:t>
      </w:r>
    </w:p>
    <w:p w14:paraId="4E0CF497" w14:textId="366C80D8" w:rsidR="00E00EA8" w:rsidRPr="00841615" w:rsidRDefault="00E00EA8" w:rsidP="00E00EA8">
      <w:pPr>
        <w:widowControl/>
        <w:shd w:val="clear" w:color="auto" w:fill="FFFFFF"/>
        <w:snapToGrid w:val="0"/>
        <w:spacing w:line="360" w:lineRule="auto"/>
        <w:rPr>
          <w:rFonts w:ascii="Book Antiqua" w:eastAsia="宋体" w:hAnsi="Book Antiqua" w:cs="Helvetica"/>
          <w:kern w:val="0"/>
          <w:sz w:val="24"/>
          <w:szCs w:val="24"/>
        </w:rPr>
      </w:pPr>
      <w:r w:rsidRPr="00841615">
        <w:rPr>
          <w:rFonts w:ascii="Book Antiqua" w:eastAsia="宋体" w:hAnsi="Book Antiqua" w:cs="Helvetica"/>
          <w:kern w:val="0"/>
          <w:sz w:val="24"/>
          <w:szCs w:val="24"/>
        </w:rPr>
        <w:t xml:space="preserve">Grade </w:t>
      </w:r>
      <w:proofErr w:type="gramStart"/>
      <w:r w:rsidRPr="00841615">
        <w:rPr>
          <w:rFonts w:ascii="Book Antiqua" w:eastAsia="宋体" w:hAnsi="Book Antiqua" w:cs="Helvetica"/>
          <w:kern w:val="0"/>
          <w:sz w:val="24"/>
          <w:szCs w:val="24"/>
        </w:rPr>
        <w:t>A</w:t>
      </w:r>
      <w:proofErr w:type="gramEnd"/>
      <w:r w:rsidRPr="00841615">
        <w:rPr>
          <w:rFonts w:ascii="Book Antiqua" w:eastAsia="宋体" w:hAnsi="Book Antiqua" w:cs="Helvetica"/>
          <w:kern w:val="0"/>
          <w:sz w:val="24"/>
          <w:szCs w:val="24"/>
        </w:rPr>
        <w:t xml:space="preserve"> (Excellent): </w:t>
      </w:r>
      <w:r w:rsidR="009E0A54" w:rsidRPr="00841615">
        <w:rPr>
          <w:rFonts w:ascii="Book Antiqua" w:eastAsia="宋体" w:hAnsi="Book Antiqua" w:cs="Helvetica"/>
          <w:kern w:val="0"/>
          <w:sz w:val="24"/>
          <w:szCs w:val="24"/>
        </w:rPr>
        <w:t>A</w:t>
      </w:r>
    </w:p>
    <w:p w14:paraId="62101A46" w14:textId="27E56364" w:rsidR="00E00EA8" w:rsidRPr="00841615" w:rsidRDefault="00E00EA8" w:rsidP="00E00EA8">
      <w:pPr>
        <w:widowControl/>
        <w:shd w:val="clear" w:color="auto" w:fill="FFFFFF"/>
        <w:snapToGrid w:val="0"/>
        <w:spacing w:line="360" w:lineRule="auto"/>
        <w:rPr>
          <w:rFonts w:ascii="Book Antiqua" w:eastAsia="宋体" w:hAnsi="Book Antiqua" w:cs="Helvetica"/>
          <w:kern w:val="0"/>
          <w:sz w:val="24"/>
          <w:szCs w:val="24"/>
        </w:rPr>
      </w:pPr>
      <w:r w:rsidRPr="00841615">
        <w:rPr>
          <w:rFonts w:ascii="Book Antiqua" w:eastAsia="宋体" w:hAnsi="Book Antiqua" w:cs="Helvetica"/>
          <w:kern w:val="0"/>
          <w:sz w:val="24"/>
          <w:szCs w:val="24"/>
        </w:rPr>
        <w:t xml:space="preserve">Grade B (Very good): </w:t>
      </w:r>
      <w:r w:rsidRPr="00841615">
        <w:rPr>
          <w:rFonts w:ascii="Book Antiqua" w:eastAsia="宋体" w:hAnsi="Book Antiqua" w:cs="Helvetica" w:hint="eastAsia"/>
          <w:kern w:val="0"/>
          <w:sz w:val="24"/>
          <w:szCs w:val="24"/>
        </w:rPr>
        <w:t>B</w:t>
      </w:r>
      <w:r w:rsidR="009E0A54" w:rsidRPr="00841615">
        <w:rPr>
          <w:rFonts w:ascii="Book Antiqua" w:eastAsia="宋体" w:hAnsi="Book Antiqua" w:cs="Helvetica"/>
          <w:kern w:val="0"/>
          <w:sz w:val="24"/>
          <w:szCs w:val="24"/>
        </w:rPr>
        <w:t xml:space="preserve">, B, </w:t>
      </w:r>
      <w:proofErr w:type="gramStart"/>
      <w:r w:rsidR="009E0A54" w:rsidRPr="00841615">
        <w:rPr>
          <w:rFonts w:ascii="Book Antiqua" w:eastAsia="宋体" w:hAnsi="Book Antiqua" w:cs="Helvetica"/>
          <w:kern w:val="0"/>
          <w:sz w:val="24"/>
          <w:szCs w:val="24"/>
        </w:rPr>
        <w:t>B</w:t>
      </w:r>
      <w:proofErr w:type="gramEnd"/>
    </w:p>
    <w:p w14:paraId="1ECCCBF8" w14:textId="77777777" w:rsidR="00E00EA8" w:rsidRPr="00841615" w:rsidRDefault="00E00EA8" w:rsidP="00E00EA8">
      <w:pPr>
        <w:widowControl/>
        <w:shd w:val="clear" w:color="auto" w:fill="FFFFFF"/>
        <w:snapToGrid w:val="0"/>
        <w:spacing w:line="360" w:lineRule="auto"/>
        <w:rPr>
          <w:rFonts w:ascii="Book Antiqua" w:eastAsia="宋体" w:hAnsi="Book Antiqua" w:cs="Helvetica"/>
          <w:kern w:val="0"/>
          <w:sz w:val="24"/>
          <w:szCs w:val="24"/>
        </w:rPr>
      </w:pPr>
      <w:r w:rsidRPr="00841615">
        <w:rPr>
          <w:rFonts w:ascii="Book Antiqua" w:eastAsia="宋体" w:hAnsi="Book Antiqua" w:cs="Helvetica"/>
          <w:kern w:val="0"/>
          <w:sz w:val="24"/>
          <w:szCs w:val="24"/>
        </w:rPr>
        <w:t xml:space="preserve">Grade C (Good): </w:t>
      </w:r>
      <w:r w:rsidRPr="00841615">
        <w:rPr>
          <w:rFonts w:ascii="Book Antiqua" w:eastAsia="宋体" w:hAnsi="Book Antiqua" w:cs="Helvetica" w:hint="eastAsia"/>
          <w:kern w:val="0"/>
          <w:sz w:val="24"/>
          <w:szCs w:val="24"/>
        </w:rPr>
        <w:t>C, C</w:t>
      </w:r>
    </w:p>
    <w:p w14:paraId="31B9A915" w14:textId="77777777" w:rsidR="00E00EA8" w:rsidRPr="00841615" w:rsidRDefault="00E00EA8" w:rsidP="00E00EA8">
      <w:pPr>
        <w:widowControl/>
        <w:shd w:val="clear" w:color="auto" w:fill="FFFFFF"/>
        <w:snapToGrid w:val="0"/>
        <w:spacing w:line="360" w:lineRule="auto"/>
        <w:rPr>
          <w:rFonts w:ascii="Book Antiqua" w:eastAsia="宋体" w:hAnsi="Book Antiqua" w:cs="Helvetica"/>
          <w:kern w:val="0"/>
          <w:sz w:val="24"/>
          <w:szCs w:val="24"/>
        </w:rPr>
      </w:pPr>
      <w:r w:rsidRPr="00841615">
        <w:rPr>
          <w:rFonts w:ascii="Book Antiqua" w:eastAsia="宋体" w:hAnsi="Book Antiqua" w:cs="Helvetica"/>
          <w:kern w:val="0"/>
          <w:sz w:val="24"/>
          <w:szCs w:val="24"/>
        </w:rPr>
        <w:t xml:space="preserve">Grade D (Fair): </w:t>
      </w:r>
      <w:proofErr w:type="gramStart"/>
      <w:r w:rsidRPr="00841615">
        <w:rPr>
          <w:rFonts w:ascii="Book Antiqua" w:eastAsia="宋体" w:hAnsi="Book Antiqua" w:cs="Helvetica" w:hint="eastAsia"/>
          <w:kern w:val="0"/>
          <w:sz w:val="24"/>
          <w:szCs w:val="24"/>
        </w:rPr>
        <w:t>0</w:t>
      </w:r>
      <w:proofErr w:type="gramEnd"/>
    </w:p>
    <w:p w14:paraId="3A98691D" w14:textId="77777777" w:rsidR="00E00EA8" w:rsidRPr="00841615" w:rsidRDefault="00E00EA8" w:rsidP="00E00EA8">
      <w:pPr>
        <w:widowControl/>
        <w:snapToGrid w:val="0"/>
        <w:spacing w:line="360" w:lineRule="auto"/>
        <w:rPr>
          <w:rFonts w:ascii="Book Antiqua" w:eastAsia="宋体" w:hAnsi="Book Antiqua" w:cs="Times New Roman"/>
          <w:b/>
          <w:iCs/>
          <w:kern w:val="0"/>
          <w:sz w:val="24"/>
          <w:szCs w:val="24"/>
        </w:rPr>
      </w:pPr>
      <w:r w:rsidRPr="00841615">
        <w:rPr>
          <w:rFonts w:ascii="Book Antiqua" w:eastAsia="宋体" w:hAnsi="Book Antiqua" w:cs="Helvetica"/>
          <w:kern w:val="0"/>
          <w:sz w:val="24"/>
          <w:szCs w:val="24"/>
        </w:rPr>
        <w:t xml:space="preserve">Grade E (Poor): </w:t>
      </w:r>
      <w:proofErr w:type="gramStart"/>
      <w:r w:rsidRPr="00841615">
        <w:rPr>
          <w:rFonts w:ascii="Book Antiqua" w:eastAsia="宋体" w:hAnsi="Book Antiqua" w:cs="Helvetica" w:hint="eastAsia"/>
          <w:kern w:val="0"/>
          <w:sz w:val="24"/>
          <w:szCs w:val="24"/>
        </w:rPr>
        <w:t>0</w:t>
      </w:r>
      <w:bookmarkEnd w:id="295"/>
      <w:bookmarkEnd w:id="298"/>
      <w:bookmarkEnd w:id="299"/>
      <w:proofErr w:type="gramEnd"/>
    </w:p>
    <w:bookmarkEnd w:id="296"/>
    <w:bookmarkEnd w:id="297"/>
    <w:p w14:paraId="48B65EE5" w14:textId="77777777" w:rsidR="00934A93" w:rsidRPr="00841615" w:rsidRDefault="00934A93" w:rsidP="00296C62">
      <w:pPr>
        <w:adjustRightInd w:val="0"/>
        <w:snapToGrid w:val="0"/>
        <w:spacing w:line="360" w:lineRule="auto"/>
        <w:rPr>
          <w:rFonts w:ascii="Book Antiqua" w:hAnsi="Book Antiqua" w:cs="Times New Roman"/>
          <w:sz w:val="24"/>
          <w:szCs w:val="24"/>
        </w:rPr>
      </w:pPr>
    </w:p>
    <w:p w14:paraId="3314E35A" w14:textId="4389B884" w:rsidR="00B55AC5" w:rsidRPr="00841615" w:rsidRDefault="00B55AC5">
      <w:pPr>
        <w:widowControl/>
        <w:jc w:val="left"/>
        <w:rPr>
          <w:rFonts w:ascii="Book Antiqua" w:hAnsi="Book Antiqua" w:cs="Times New Roman"/>
          <w:b/>
          <w:bCs/>
          <w:sz w:val="24"/>
          <w:szCs w:val="24"/>
        </w:rPr>
      </w:pPr>
      <w:r w:rsidRPr="00841615">
        <w:rPr>
          <w:rFonts w:ascii="Book Antiqua" w:hAnsi="Book Antiqua" w:cs="Times New Roman"/>
          <w:b/>
          <w:bCs/>
          <w:sz w:val="24"/>
          <w:szCs w:val="24"/>
        </w:rPr>
        <w:br w:type="page"/>
      </w:r>
    </w:p>
    <w:p w14:paraId="35E66ECE" w14:textId="5A17CC2B" w:rsidR="00016CEF" w:rsidRPr="00841615" w:rsidRDefault="00037F4E" w:rsidP="00296C62">
      <w:pPr>
        <w:adjustRightInd w:val="0"/>
        <w:snapToGrid w:val="0"/>
        <w:spacing w:line="360" w:lineRule="auto"/>
        <w:rPr>
          <w:rFonts w:ascii="Book Antiqua" w:hAnsi="Book Antiqua" w:cs="Times New Roman"/>
          <w:b/>
          <w:sz w:val="24"/>
          <w:szCs w:val="24"/>
        </w:rPr>
      </w:pPr>
      <w:r w:rsidRPr="00841615">
        <w:rPr>
          <w:rFonts w:ascii="Book Antiqua" w:hAnsi="Book Antiqua" w:cs="Times New Roman"/>
          <w:noProof/>
          <w:sz w:val="24"/>
          <w:szCs w:val="24"/>
        </w:rPr>
        <w:lastRenderedPageBreak/>
        <w:drawing>
          <wp:inline distT="0" distB="0" distL="0" distR="0" wp14:anchorId="563B2C5C" wp14:editId="10F31FCE">
            <wp:extent cx="5248275" cy="4762500"/>
            <wp:effectExtent l="0" t="0" r="9525" b="0"/>
            <wp:docPr id="7" name="图片 1" descr="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48275" cy="4762500"/>
                    </a:xfrm>
                    <a:prstGeom prst="rect">
                      <a:avLst/>
                    </a:prstGeom>
                    <a:noFill/>
                    <a:ln>
                      <a:noFill/>
                    </a:ln>
                  </pic:spPr>
                </pic:pic>
              </a:graphicData>
            </a:graphic>
          </wp:inline>
        </w:drawing>
      </w:r>
    </w:p>
    <w:p w14:paraId="38C52DEE" w14:textId="7DFB6E3E" w:rsidR="00697AAC" w:rsidRPr="00841615" w:rsidRDefault="00697AAC" w:rsidP="00296C62">
      <w:pPr>
        <w:adjustRightInd w:val="0"/>
        <w:snapToGrid w:val="0"/>
        <w:spacing w:line="360" w:lineRule="auto"/>
        <w:rPr>
          <w:rFonts w:ascii="Book Antiqua" w:hAnsi="Book Antiqua" w:cs="Times New Roman"/>
          <w:sz w:val="24"/>
          <w:szCs w:val="24"/>
        </w:rPr>
      </w:pPr>
      <w:r w:rsidRPr="00841615">
        <w:rPr>
          <w:rFonts w:ascii="Book Antiqua" w:hAnsi="Book Antiqua" w:cs="Times New Roman"/>
          <w:b/>
          <w:bCs/>
          <w:sz w:val="24"/>
          <w:szCs w:val="24"/>
        </w:rPr>
        <w:t xml:space="preserve">Figure </w:t>
      </w:r>
      <w:proofErr w:type="gramStart"/>
      <w:r w:rsidRPr="00841615">
        <w:rPr>
          <w:rFonts w:ascii="Book Antiqua" w:hAnsi="Book Antiqua" w:cs="Times New Roman"/>
          <w:b/>
          <w:bCs/>
          <w:sz w:val="24"/>
          <w:szCs w:val="24"/>
        </w:rPr>
        <w:t>1</w:t>
      </w:r>
      <w:proofErr w:type="gramEnd"/>
      <w:r w:rsidRPr="00841615">
        <w:rPr>
          <w:rFonts w:ascii="Book Antiqua" w:hAnsi="Book Antiqua" w:cs="Times New Roman"/>
          <w:b/>
          <w:bCs/>
          <w:sz w:val="24"/>
          <w:szCs w:val="24"/>
        </w:rPr>
        <w:t xml:space="preserve"> The number of </w:t>
      </w:r>
      <w:proofErr w:type="spellStart"/>
      <w:r w:rsidR="00040B79" w:rsidRPr="00841615">
        <w:rPr>
          <w:rFonts w:ascii="Book Antiqua" w:hAnsi="Book Antiqua" w:cs="Times New Roman"/>
          <w:b/>
          <w:bCs/>
          <w:sz w:val="24"/>
          <w:szCs w:val="24"/>
        </w:rPr>
        <w:t>Fos</w:t>
      </w:r>
      <w:proofErr w:type="spellEnd"/>
      <w:r w:rsidRPr="00841615">
        <w:rPr>
          <w:rFonts w:ascii="Book Antiqua" w:hAnsi="Book Antiqua" w:cs="Times New Roman"/>
          <w:b/>
          <w:bCs/>
          <w:sz w:val="24"/>
          <w:szCs w:val="24"/>
        </w:rPr>
        <w:t xml:space="preserve">-expressing neurons is </w:t>
      </w:r>
      <w:proofErr w:type="spellStart"/>
      <w:r w:rsidRPr="00841615">
        <w:rPr>
          <w:rFonts w:ascii="Book Antiqua" w:hAnsi="Book Antiqua" w:cs="Times New Roman"/>
          <w:b/>
          <w:bCs/>
          <w:sz w:val="24"/>
          <w:szCs w:val="24"/>
        </w:rPr>
        <w:t>upregulated</w:t>
      </w:r>
      <w:proofErr w:type="spellEnd"/>
      <w:r w:rsidRPr="00841615">
        <w:rPr>
          <w:rFonts w:ascii="Book Antiqua" w:hAnsi="Book Antiqua" w:cs="Times New Roman"/>
          <w:b/>
          <w:bCs/>
          <w:sz w:val="24"/>
          <w:szCs w:val="24"/>
        </w:rPr>
        <w:t xml:space="preserve"> within the nucleus </w:t>
      </w:r>
      <w:proofErr w:type="spellStart"/>
      <w:r w:rsidRPr="00841615">
        <w:rPr>
          <w:rFonts w:ascii="Book Antiqua" w:hAnsi="Book Antiqua" w:cs="Times New Roman"/>
          <w:b/>
          <w:bCs/>
          <w:sz w:val="24"/>
          <w:szCs w:val="24"/>
        </w:rPr>
        <w:t>tractus</w:t>
      </w:r>
      <w:proofErr w:type="spellEnd"/>
      <w:r w:rsidRPr="00841615">
        <w:rPr>
          <w:rFonts w:ascii="Book Antiqua" w:hAnsi="Book Antiqua" w:cs="Times New Roman"/>
          <w:b/>
          <w:bCs/>
          <w:sz w:val="24"/>
          <w:szCs w:val="24"/>
        </w:rPr>
        <w:t xml:space="preserve"> </w:t>
      </w:r>
      <w:proofErr w:type="spellStart"/>
      <w:r w:rsidRPr="00841615">
        <w:rPr>
          <w:rFonts w:ascii="Book Antiqua" w:hAnsi="Book Antiqua" w:cs="Times New Roman"/>
          <w:b/>
          <w:bCs/>
          <w:sz w:val="24"/>
          <w:szCs w:val="24"/>
        </w:rPr>
        <w:t>solitarius</w:t>
      </w:r>
      <w:proofErr w:type="spellEnd"/>
      <w:r w:rsidRPr="00841615">
        <w:rPr>
          <w:rFonts w:ascii="Book Antiqua" w:hAnsi="Book Antiqua" w:cs="Times New Roman"/>
          <w:b/>
          <w:bCs/>
          <w:sz w:val="24"/>
          <w:szCs w:val="24"/>
        </w:rPr>
        <w:t xml:space="preserve"> in rats with chronic pancreatitis. </w:t>
      </w:r>
      <w:r w:rsidRPr="00841615">
        <w:rPr>
          <w:rFonts w:ascii="Book Antiqua" w:hAnsi="Book Antiqua" w:cs="Times New Roman"/>
          <w:sz w:val="24"/>
          <w:szCs w:val="24"/>
        </w:rPr>
        <w:t xml:space="preserve">A-E: Immunochemical staining </w:t>
      </w:r>
      <w:r w:rsidR="00EA0168" w:rsidRPr="00841615">
        <w:rPr>
          <w:rFonts w:ascii="Book Antiqua" w:hAnsi="Book Antiqua" w:cs="Times New Roman"/>
          <w:sz w:val="24"/>
          <w:szCs w:val="24"/>
        </w:rPr>
        <w:t xml:space="preserve">for </w:t>
      </w:r>
      <w:proofErr w:type="spellStart"/>
      <w:proofErr w:type="gramStart"/>
      <w:r w:rsidR="00040B79" w:rsidRPr="00841615">
        <w:rPr>
          <w:rFonts w:ascii="Book Antiqua" w:hAnsi="Book Antiqua" w:cs="Times New Roman"/>
          <w:sz w:val="24"/>
          <w:szCs w:val="24"/>
        </w:rPr>
        <w:t>Fos</w:t>
      </w:r>
      <w:proofErr w:type="spellEnd"/>
      <w:proofErr w:type="gramEnd"/>
      <w:r w:rsidR="00040B79" w:rsidRPr="00841615">
        <w:rPr>
          <w:rFonts w:ascii="Book Antiqua" w:hAnsi="Book Antiqua" w:cs="Times New Roman"/>
          <w:sz w:val="24"/>
          <w:szCs w:val="24"/>
        </w:rPr>
        <w:t xml:space="preserve"> </w:t>
      </w:r>
      <w:r w:rsidRPr="00841615">
        <w:rPr>
          <w:rFonts w:ascii="Book Antiqua" w:hAnsi="Book Antiqua" w:cs="Times New Roman"/>
          <w:sz w:val="24"/>
          <w:szCs w:val="24"/>
        </w:rPr>
        <w:t xml:space="preserve">within different coronal sections of </w:t>
      </w:r>
      <w:bookmarkStart w:id="300" w:name="OLE_LINK247"/>
      <w:bookmarkStart w:id="301" w:name="OLE_LINK248"/>
      <w:r w:rsidR="009067BF" w:rsidRPr="00841615">
        <w:rPr>
          <w:rFonts w:ascii="Book Antiqua" w:hAnsi="Book Antiqua" w:cs="Times New Roman"/>
          <w:bCs/>
          <w:sz w:val="24"/>
          <w:szCs w:val="24"/>
        </w:rPr>
        <w:t xml:space="preserve">nucleus </w:t>
      </w:r>
      <w:proofErr w:type="spellStart"/>
      <w:r w:rsidR="009067BF" w:rsidRPr="00841615">
        <w:rPr>
          <w:rFonts w:ascii="Book Antiqua" w:hAnsi="Book Antiqua" w:cs="Times New Roman"/>
          <w:bCs/>
          <w:sz w:val="24"/>
          <w:szCs w:val="24"/>
        </w:rPr>
        <w:t>tractus</w:t>
      </w:r>
      <w:proofErr w:type="spellEnd"/>
      <w:r w:rsidR="009067BF" w:rsidRPr="00841615">
        <w:rPr>
          <w:rFonts w:ascii="Book Antiqua" w:hAnsi="Book Antiqua" w:cs="Times New Roman"/>
          <w:bCs/>
          <w:sz w:val="24"/>
          <w:szCs w:val="24"/>
        </w:rPr>
        <w:t xml:space="preserve"> </w:t>
      </w:r>
      <w:proofErr w:type="spellStart"/>
      <w:r w:rsidR="009067BF" w:rsidRPr="00841615">
        <w:rPr>
          <w:rFonts w:ascii="Book Antiqua" w:hAnsi="Book Antiqua" w:cs="Times New Roman"/>
          <w:bCs/>
          <w:sz w:val="24"/>
          <w:szCs w:val="24"/>
        </w:rPr>
        <w:t>solitarius</w:t>
      </w:r>
      <w:proofErr w:type="spellEnd"/>
      <w:r w:rsidR="009067BF" w:rsidRPr="00841615">
        <w:rPr>
          <w:rFonts w:ascii="Book Antiqua" w:hAnsi="Book Antiqua" w:cs="Times New Roman"/>
          <w:sz w:val="24"/>
          <w:szCs w:val="24"/>
        </w:rPr>
        <w:t xml:space="preserve"> (</w:t>
      </w:r>
      <w:r w:rsidRPr="00841615">
        <w:rPr>
          <w:rFonts w:ascii="Book Antiqua" w:hAnsi="Book Antiqua" w:cs="Times New Roman"/>
          <w:sz w:val="24"/>
          <w:szCs w:val="24"/>
        </w:rPr>
        <w:t>NTS</w:t>
      </w:r>
      <w:bookmarkEnd w:id="300"/>
      <w:bookmarkEnd w:id="301"/>
      <w:r w:rsidR="009067BF" w:rsidRPr="00841615">
        <w:rPr>
          <w:rFonts w:ascii="Book Antiqua" w:hAnsi="Book Antiqua" w:cs="Times New Roman"/>
          <w:sz w:val="24"/>
          <w:szCs w:val="24"/>
        </w:rPr>
        <w:t>)</w:t>
      </w:r>
      <w:r w:rsidRPr="00841615">
        <w:rPr>
          <w:rFonts w:ascii="Book Antiqua" w:hAnsi="Book Antiqua" w:cs="Times New Roman"/>
          <w:sz w:val="24"/>
          <w:szCs w:val="24"/>
        </w:rPr>
        <w:t xml:space="preserve"> in sham (left) and </w:t>
      </w:r>
      <w:r w:rsidR="005E145E" w:rsidRPr="00841615">
        <w:rPr>
          <w:rFonts w:ascii="Book Antiqua" w:hAnsi="Book Antiqua" w:cs="Times New Roman"/>
          <w:bCs/>
          <w:sz w:val="24"/>
          <w:szCs w:val="24"/>
        </w:rPr>
        <w:t>chronic pancreatitis</w:t>
      </w:r>
      <w:r w:rsidRPr="00841615">
        <w:rPr>
          <w:rFonts w:ascii="Book Antiqua" w:hAnsi="Book Antiqua" w:cs="Times New Roman"/>
          <w:sz w:val="24"/>
          <w:szCs w:val="24"/>
        </w:rPr>
        <w:t xml:space="preserve"> (right) rats. The rectangles in the top panels </w:t>
      </w:r>
      <w:proofErr w:type="gramStart"/>
      <w:r w:rsidR="00EA0168" w:rsidRPr="00841615">
        <w:rPr>
          <w:rFonts w:ascii="Book Antiqua" w:hAnsi="Book Antiqua" w:cs="Times New Roman"/>
          <w:sz w:val="24"/>
          <w:szCs w:val="24"/>
        </w:rPr>
        <w:t xml:space="preserve">are </w:t>
      </w:r>
      <w:r w:rsidRPr="00841615">
        <w:rPr>
          <w:rFonts w:ascii="Book Antiqua" w:hAnsi="Book Antiqua" w:cs="Times New Roman"/>
          <w:sz w:val="24"/>
          <w:szCs w:val="24"/>
        </w:rPr>
        <w:t>further magnified</w:t>
      </w:r>
      <w:proofErr w:type="gramEnd"/>
      <w:r w:rsidRPr="00841615">
        <w:rPr>
          <w:rFonts w:ascii="Book Antiqua" w:hAnsi="Book Antiqua" w:cs="Times New Roman"/>
          <w:sz w:val="24"/>
          <w:szCs w:val="24"/>
        </w:rPr>
        <w:t xml:space="preserve"> in the bottom panels. Bars = 500 </w:t>
      </w:r>
      <w:proofErr w:type="spellStart"/>
      <w:r w:rsidRPr="00841615">
        <w:rPr>
          <w:rFonts w:ascii="Book Antiqua" w:hAnsi="Book Antiqua" w:cs="Times New Roman"/>
          <w:sz w:val="24"/>
          <w:szCs w:val="24"/>
        </w:rPr>
        <w:t>μm</w:t>
      </w:r>
      <w:proofErr w:type="spellEnd"/>
      <w:r w:rsidRPr="00841615">
        <w:rPr>
          <w:rFonts w:ascii="Book Antiqua" w:hAnsi="Book Antiqua" w:cs="Times New Roman"/>
          <w:sz w:val="24"/>
          <w:szCs w:val="24"/>
        </w:rPr>
        <w:t xml:space="preserve"> in top panels and 200 </w:t>
      </w:r>
      <w:proofErr w:type="spellStart"/>
      <w:r w:rsidRPr="00841615">
        <w:rPr>
          <w:rFonts w:ascii="Book Antiqua" w:hAnsi="Book Antiqua" w:cs="Times New Roman"/>
          <w:sz w:val="24"/>
          <w:szCs w:val="24"/>
        </w:rPr>
        <w:t>μm</w:t>
      </w:r>
      <w:proofErr w:type="spellEnd"/>
      <w:r w:rsidRPr="00841615">
        <w:rPr>
          <w:rFonts w:ascii="Book Antiqua" w:hAnsi="Book Antiqua" w:cs="Times New Roman"/>
          <w:sz w:val="24"/>
          <w:szCs w:val="24"/>
        </w:rPr>
        <w:t xml:space="preserve"> in bottom panels</w:t>
      </w:r>
      <w:r w:rsidR="00EA0168" w:rsidRPr="00841615">
        <w:rPr>
          <w:rFonts w:ascii="Book Antiqua" w:hAnsi="Book Antiqua" w:cs="Times New Roman"/>
          <w:sz w:val="24"/>
          <w:szCs w:val="24"/>
        </w:rPr>
        <w:t xml:space="preserve">; </w:t>
      </w:r>
      <w:r w:rsidRPr="00841615">
        <w:rPr>
          <w:rFonts w:ascii="Book Antiqua" w:hAnsi="Book Antiqua" w:cs="Times New Roman"/>
          <w:sz w:val="24"/>
          <w:szCs w:val="24"/>
        </w:rPr>
        <w:t xml:space="preserve">F: Histogram showing the qualification of </w:t>
      </w:r>
      <w:proofErr w:type="spellStart"/>
      <w:r w:rsidR="00040B79" w:rsidRPr="00841615">
        <w:rPr>
          <w:rFonts w:ascii="Book Antiqua" w:hAnsi="Book Antiqua" w:cs="Times New Roman"/>
          <w:sz w:val="24"/>
          <w:szCs w:val="24"/>
        </w:rPr>
        <w:t>Fos</w:t>
      </w:r>
      <w:proofErr w:type="spellEnd"/>
      <w:r w:rsidRPr="00841615">
        <w:rPr>
          <w:rFonts w:ascii="Book Antiqua" w:hAnsi="Book Antiqua" w:cs="Times New Roman"/>
          <w:sz w:val="24"/>
          <w:szCs w:val="24"/>
        </w:rPr>
        <w:t xml:space="preserve">-expressing neurons within different parts of NTS in saline and </w:t>
      </w:r>
      <w:proofErr w:type="spellStart"/>
      <w:r w:rsidR="009067BF" w:rsidRPr="00841615">
        <w:rPr>
          <w:rFonts w:ascii="Book Antiqua" w:hAnsi="Book Antiqua" w:cs="Times New Roman"/>
          <w:sz w:val="24"/>
          <w:szCs w:val="24"/>
        </w:rPr>
        <w:t>trinitrobenzene</w:t>
      </w:r>
      <w:proofErr w:type="spellEnd"/>
      <w:r w:rsidR="009067BF" w:rsidRPr="00841615">
        <w:rPr>
          <w:rFonts w:ascii="Book Antiqua" w:hAnsi="Book Antiqua" w:cs="Times New Roman"/>
          <w:sz w:val="24"/>
          <w:szCs w:val="24"/>
        </w:rPr>
        <w:t xml:space="preserve"> sulfonic acid</w:t>
      </w:r>
      <w:r w:rsidR="005E145E" w:rsidRPr="00841615">
        <w:rPr>
          <w:rFonts w:ascii="Book Antiqua" w:hAnsi="Book Antiqua" w:cs="Times New Roman"/>
          <w:sz w:val="24"/>
          <w:szCs w:val="24"/>
        </w:rPr>
        <w:t xml:space="preserve"> (TNBS)</w:t>
      </w:r>
      <w:r w:rsidRPr="00841615">
        <w:rPr>
          <w:rFonts w:ascii="Book Antiqua" w:hAnsi="Book Antiqua" w:cs="Times New Roman"/>
          <w:sz w:val="24"/>
          <w:szCs w:val="24"/>
        </w:rPr>
        <w:t xml:space="preserve">-treated rats. </w:t>
      </w:r>
      <w:r w:rsidRPr="00841615">
        <w:rPr>
          <w:rFonts w:ascii="Book Antiqua" w:hAnsi="Book Antiqua" w:cs="Times New Roman"/>
          <w:i/>
          <w:iCs/>
          <w:sz w:val="24"/>
          <w:szCs w:val="24"/>
        </w:rPr>
        <w:t>n</w:t>
      </w:r>
      <w:r w:rsidRPr="00841615">
        <w:rPr>
          <w:rFonts w:ascii="Book Antiqua" w:hAnsi="Book Antiqua" w:cs="Times New Roman"/>
          <w:sz w:val="24"/>
          <w:szCs w:val="24"/>
        </w:rPr>
        <w:t xml:space="preserve"> = </w:t>
      </w:r>
      <w:proofErr w:type="gramStart"/>
      <w:r w:rsidRPr="00841615">
        <w:rPr>
          <w:rFonts w:ascii="Book Antiqua" w:hAnsi="Book Antiqua" w:cs="Times New Roman"/>
          <w:sz w:val="24"/>
          <w:szCs w:val="24"/>
        </w:rPr>
        <w:t>4</w:t>
      </w:r>
      <w:proofErr w:type="gramEnd"/>
      <w:r w:rsidRPr="00841615">
        <w:rPr>
          <w:rFonts w:ascii="Book Antiqua" w:hAnsi="Book Antiqua" w:cs="Times New Roman"/>
          <w:sz w:val="24"/>
          <w:szCs w:val="24"/>
        </w:rPr>
        <w:t xml:space="preserve"> rats per each group, unpaired </w:t>
      </w:r>
      <w:r w:rsidRPr="00841615">
        <w:rPr>
          <w:rFonts w:ascii="Book Antiqua" w:hAnsi="Book Antiqua" w:cs="Times New Roman"/>
          <w:i/>
          <w:iCs/>
          <w:sz w:val="24"/>
          <w:szCs w:val="24"/>
        </w:rPr>
        <w:t>t</w:t>
      </w:r>
      <w:r w:rsidRPr="00841615">
        <w:rPr>
          <w:rFonts w:ascii="Book Antiqua" w:hAnsi="Book Antiqua" w:cs="Times New Roman"/>
          <w:sz w:val="24"/>
          <w:szCs w:val="24"/>
        </w:rPr>
        <w:t xml:space="preserve">-test, </w:t>
      </w:r>
      <w:proofErr w:type="spellStart"/>
      <w:r w:rsidRPr="00841615">
        <w:rPr>
          <w:rFonts w:ascii="Book Antiqua" w:hAnsi="Book Antiqua" w:cs="Times New Roman"/>
          <w:sz w:val="24"/>
          <w:szCs w:val="24"/>
          <w:vertAlign w:val="superscript"/>
        </w:rPr>
        <w:t>a</w:t>
      </w:r>
      <w:r w:rsidRPr="00841615">
        <w:rPr>
          <w:rFonts w:ascii="Book Antiqua" w:hAnsi="Book Antiqua" w:cs="Times New Roman"/>
          <w:i/>
          <w:iCs/>
          <w:sz w:val="24"/>
          <w:szCs w:val="24"/>
        </w:rPr>
        <w:t>P</w:t>
      </w:r>
      <w:proofErr w:type="spellEnd"/>
      <w:r w:rsidRPr="00841615">
        <w:rPr>
          <w:rFonts w:ascii="Book Antiqua" w:hAnsi="Book Antiqua" w:cs="Times New Roman"/>
          <w:sz w:val="24"/>
          <w:szCs w:val="24"/>
        </w:rPr>
        <w:t xml:space="preserve"> &lt; 0.05, TNBS </w:t>
      </w:r>
      <w:r w:rsidRPr="00841615">
        <w:rPr>
          <w:rFonts w:ascii="Book Antiqua" w:hAnsi="Book Antiqua" w:cs="Times New Roman"/>
          <w:i/>
          <w:iCs/>
          <w:sz w:val="24"/>
          <w:szCs w:val="24"/>
        </w:rPr>
        <w:t xml:space="preserve">vs </w:t>
      </w:r>
      <w:r w:rsidRPr="00841615">
        <w:rPr>
          <w:rFonts w:ascii="Book Antiqua" w:hAnsi="Book Antiqua" w:cs="Times New Roman"/>
          <w:sz w:val="24"/>
          <w:szCs w:val="24"/>
        </w:rPr>
        <w:t xml:space="preserve">sham. 4V: </w:t>
      </w:r>
      <w:proofErr w:type="gramStart"/>
      <w:r w:rsidRPr="00841615">
        <w:rPr>
          <w:rFonts w:ascii="Book Antiqua" w:hAnsi="Book Antiqua" w:cs="Times New Roman"/>
          <w:sz w:val="24"/>
          <w:szCs w:val="24"/>
        </w:rPr>
        <w:t>4</w:t>
      </w:r>
      <w:r w:rsidRPr="00841615">
        <w:rPr>
          <w:rFonts w:ascii="Book Antiqua" w:hAnsi="Book Antiqua" w:cs="Times New Roman"/>
          <w:sz w:val="24"/>
          <w:szCs w:val="24"/>
          <w:vertAlign w:val="superscript"/>
        </w:rPr>
        <w:t>th</w:t>
      </w:r>
      <w:proofErr w:type="gramEnd"/>
      <w:r w:rsidRPr="00841615">
        <w:rPr>
          <w:rFonts w:ascii="Book Antiqua" w:hAnsi="Book Antiqua" w:cs="Times New Roman"/>
          <w:sz w:val="24"/>
          <w:szCs w:val="24"/>
        </w:rPr>
        <w:t xml:space="preserve"> ventricle; CC: </w:t>
      </w:r>
      <w:r w:rsidR="00844594" w:rsidRPr="00841615">
        <w:rPr>
          <w:rFonts w:ascii="Book Antiqua" w:hAnsi="Book Antiqua" w:cs="Times New Roman"/>
          <w:sz w:val="24"/>
          <w:szCs w:val="24"/>
        </w:rPr>
        <w:t>C</w:t>
      </w:r>
      <w:r w:rsidRPr="00841615">
        <w:rPr>
          <w:rFonts w:ascii="Book Antiqua" w:hAnsi="Book Antiqua" w:cs="Times New Roman"/>
          <w:sz w:val="24"/>
          <w:szCs w:val="24"/>
        </w:rPr>
        <w:t xml:space="preserve">entral canal; </w:t>
      </w:r>
      <w:proofErr w:type="spellStart"/>
      <w:r w:rsidRPr="00841615">
        <w:rPr>
          <w:rFonts w:ascii="Book Antiqua" w:hAnsi="Book Antiqua" w:cs="Times New Roman"/>
          <w:sz w:val="24"/>
          <w:szCs w:val="24"/>
        </w:rPr>
        <w:t>SolIM</w:t>
      </w:r>
      <w:proofErr w:type="spellEnd"/>
      <w:r w:rsidRPr="00841615">
        <w:rPr>
          <w:rFonts w:ascii="Book Antiqua" w:hAnsi="Book Antiqua" w:cs="Times New Roman"/>
          <w:sz w:val="24"/>
          <w:szCs w:val="24"/>
        </w:rPr>
        <w:t>:</w:t>
      </w:r>
      <w:r w:rsidRPr="00841615">
        <w:rPr>
          <w:rFonts w:ascii="Book Antiqua" w:hAnsi="Book Antiqua" w:cs="Times New Roman"/>
          <w:b/>
          <w:bCs/>
          <w:sz w:val="24"/>
          <w:szCs w:val="24"/>
        </w:rPr>
        <w:t xml:space="preserve"> </w:t>
      </w:r>
      <w:r w:rsidR="00844594" w:rsidRPr="00841615">
        <w:rPr>
          <w:rFonts w:ascii="Book Antiqua" w:hAnsi="Book Antiqua" w:cs="Times New Roman"/>
          <w:sz w:val="24"/>
          <w:szCs w:val="24"/>
        </w:rPr>
        <w:t>N</w:t>
      </w:r>
      <w:r w:rsidRPr="00841615">
        <w:rPr>
          <w:rFonts w:ascii="Book Antiqua" w:hAnsi="Book Antiqua" w:cs="Times New Roman"/>
          <w:sz w:val="24"/>
          <w:szCs w:val="24"/>
        </w:rPr>
        <w:t xml:space="preserve">ucleus of the solitary tract, </w:t>
      </w:r>
      <w:proofErr w:type="spellStart"/>
      <w:r w:rsidRPr="00841615">
        <w:rPr>
          <w:rFonts w:ascii="Book Antiqua" w:hAnsi="Book Antiqua" w:cs="Times New Roman"/>
          <w:sz w:val="24"/>
          <w:szCs w:val="24"/>
        </w:rPr>
        <w:t>intermedial</w:t>
      </w:r>
      <w:proofErr w:type="spellEnd"/>
      <w:r w:rsidRPr="00841615">
        <w:rPr>
          <w:rFonts w:ascii="Book Antiqua" w:hAnsi="Book Antiqua" w:cs="Times New Roman"/>
          <w:sz w:val="24"/>
          <w:szCs w:val="24"/>
        </w:rPr>
        <w:t xml:space="preserve"> part; </w:t>
      </w:r>
      <w:proofErr w:type="spellStart"/>
      <w:r w:rsidRPr="00841615">
        <w:rPr>
          <w:rFonts w:ascii="Book Antiqua" w:hAnsi="Book Antiqua" w:cs="Times New Roman"/>
          <w:sz w:val="24"/>
          <w:szCs w:val="24"/>
        </w:rPr>
        <w:t>SolM</w:t>
      </w:r>
      <w:proofErr w:type="spellEnd"/>
      <w:r w:rsidRPr="00841615">
        <w:rPr>
          <w:rFonts w:ascii="Book Antiqua" w:hAnsi="Book Antiqua" w:cs="Times New Roman"/>
          <w:sz w:val="24"/>
          <w:szCs w:val="24"/>
        </w:rPr>
        <w:t xml:space="preserve">: </w:t>
      </w:r>
      <w:r w:rsidR="00844594" w:rsidRPr="00841615">
        <w:rPr>
          <w:rFonts w:ascii="Book Antiqua" w:hAnsi="Book Antiqua" w:cs="Times New Roman"/>
          <w:sz w:val="24"/>
          <w:szCs w:val="24"/>
        </w:rPr>
        <w:t>N</w:t>
      </w:r>
      <w:r w:rsidRPr="00841615">
        <w:rPr>
          <w:rFonts w:ascii="Book Antiqua" w:hAnsi="Book Antiqua" w:cs="Times New Roman"/>
          <w:sz w:val="24"/>
          <w:szCs w:val="24"/>
        </w:rPr>
        <w:t xml:space="preserve">ucleus of the solitary tract, medial part; </w:t>
      </w:r>
      <w:proofErr w:type="spellStart"/>
      <w:r w:rsidRPr="00841615">
        <w:rPr>
          <w:rFonts w:ascii="Book Antiqua" w:hAnsi="Book Antiqua" w:cs="Times New Roman"/>
          <w:sz w:val="24"/>
          <w:szCs w:val="24"/>
        </w:rPr>
        <w:t>SolL</w:t>
      </w:r>
      <w:proofErr w:type="spellEnd"/>
      <w:r w:rsidRPr="00841615">
        <w:rPr>
          <w:rFonts w:ascii="Book Antiqua" w:hAnsi="Book Antiqua" w:cs="Times New Roman"/>
          <w:sz w:val="24"/>
          <w:szCs w:val="24"/>
        </w:rPr>
        <w:t xml:space="preserve">: </w:t>
      </w:r>
      <w:r w:rsidR="00844594" w:rsidRPr="00841615">
        <w:rPr>
          <w:rFonts w:ascii="Book Antiqua" w:hAnsi="Book Antiqua" w:cs="Times New Roman"/>
          <w:sz w:val="24"/>
          <w:szCs w:val="24"/>
        </w:rPr>
        <w:t>N</w:t>
      </w:r>
      <w:r w:rsidRPr="00841615">
        <w:rPr>
          <w:rFonts w:ascii="Book Antiqua" w:hAnsi="Book Antiqua" w:cs="Times New Roman"/>
          <w:sz w:val="24"/>
          <w:szCs w:val="24"/>
        </w:rPr>
        <w:t xml:space="preserve">ucleus of the solitary tract, lateral part; </w:t>
      </w:r>
      <w:proofErr w:type="spellStart"/>
      <w:r w:rsidRPr="00841615">
        <w:rPr>
          <w:rFonts w:ascii="Book Antiqua" w:hAnsi="Book Antiqua" w:cs="Times New Roman"/>
          <w:sz w:val="24"/>
          <w:szCs w:val="24"/>
        </w:rPr>
        <w:t>SolC</w:t>
      </w:r>
      <w:proofErr w:type="spellEnd"/>
      <w:r w:rsidRPr="00841615">
        <w:rPr>
          <w:rFonts w:ascii="Book Antiqua" w:hAnsi="Book Antiqua" w:cs="Times New Roman"/>
          <w:sz w:val="24"/>
          <w:szCs w:val="24"/>
        </w:rPr>
        <w:t xml:space="preserve">: </w:t>
      </w:r>
      <w:r w:rsidR="00844594" w:rsidRPr="00841615">
        <w:rPr>
          <w:rFonts w:ascii="Book Antiqua" w:hAnsi="Book Antiqua" w:cs="Times New Roman"/>
          <w:sz w:val="24"/>
          <w:szCs w:val="24"/>
        </w:rPr>
        <w:t>N</w:t>
      </w:r>
      <w:r w:rsidRPr="00841615">
        <w:rPr>
          <w:rFonts w:ascii="Book Antiqua" w:hAnsi="Book Antiqua" w:cs="Times New Roman"/>
          <w:sz w:val="24"/>
          <w:szCs w:val="24"/>
        </w:rPr>
        <w:t xml:space="preserve">ucleus of the solitary tract, commissural part; TNBS: </w:t>
      </w:r>
      <w:bookmarkStart w:id="302" w:name="OLE_LINK249"/>
      <w:bookmarkStart w:id="303" w:name="OLE_LINK251"/>
      <w:proofErr w:type="spellStart"/>
      <w:r w:rsidR="00844594" w:rsidRPr="00841615">
        <w:rPr>
          <w:rFonts w:ascii="Book Antiqua" w:hAnsi="Book Antiqua" w:cs="Times New Roman"/>
          <w:sz w:val="24"/>
          <w:szCs w:val="24"/>
        </w:rPr>
        <w:t>T</w:t>
      </w:r>
      <w:r w:rsidRPr="00841615">
        <w:rPr>
          <w:rFonts w:ascii="Book Antiqua" w:hAnsi="Book Antiqua" w:cs="Times New Roman"/>
          <w:sz w:val="24"/>
          <w:szCs w:val="24"/>
        </w:rPr>
        <w:t>rinitrobenzene</w:t>
      </w:r>
      <w:proofErr w:type="spellEnd"/>
      <w:r w:rsidRPr="00841615">
        <w:rPr>
          <w:rFonts w:ascii="Book Antiqua" w:hAnsi="Book Antiqua" w:cs="Times New Roman"/>
          <w:sz w:val="24"/>
          <w:szCs w:val="24"/>
        </w:rPr>
        <w:t xml:space="preserve"> sulfonic acid</w:t>
      </w:r>
      <w:bookmarkEnd w:id="302"/>
      <w:bookmarkEnd w:id="303"/>
      <w:r w:rsidRPr="00841615">
        <w:rPr>
          <w:rFonts w:ascii="Book Antiqua" w:hAnsi="Book Antiqua" w:cs="Times New Roman"/>
          <w:sz w:val="24"/>
          <w:szCs w:val="24"/>
        </w:rPr>
        <w:t>.</w:t>
      </w:r>
    </w:p>
    <w:p w14:paraId="4EE4523D" w14:textId="16A94225" w:rsidR="008A4A78" w:rsidRPr="00841615" w:rsidRDefault="0006169B" w:rsidP="00296C62">
      <w:pPr>
        <w:adjustRightInd w:val="0"/>
        <w:snapToGrid w:val="0"/>
        <w:spacing w:line="360" w:lineRule="auto"/>
        <w:rPr>
          <w:rFonts w:ascii="Book Antiqua" w:hAnsi="Book Antiqua" w:cs="Times New Roman"/>
          <w:sz w:val="24"/>
          <w:szCs w:val="24"/>
        </w:rPr>
      </w:pPr>
      <w:r w:rsidRPr="00841615">
        <w:rPr>
          <w:noProof/>
        </w:rPr>
        <w:lastRenderedPageBreak/>
        <w:drawing>
          <wp:inline distT="0" distB="0" distL="0" distR="0" wp14:anchorId="765B4055" wp14:editId="04DAD1FE">
            <wp:extent cx="4782033" cy="457995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87910" cy="4585579"/>
                    </a:xfrm>
                    <a:prstGeom prst="rect">
                      <a:avLst/>
                    </a:prstGeom>
                  </pic:spPr>
                </pic:pic>
              </a:graphicData>
            </a:graphic>
          </wp:inline>
        </w:drawing>
      </w:r>
    </w:p>
    <w:p w14:paraId="688EC86E" w14:textId="1BFA2CC0" w:rsidR="00697AAC" w:rsidRPr="00841615" w:rsidRDefault="00697AAC" w:rsidP="00296C62">
      <w:pPr>
        <w:adjustRightInd w:val="0"/>
        <w:snapToGrid w:val="0"/>
        <w:spacing w:line="360" w:lineRule="auto"/>
        <w:rPr>
          <w:rFonts w:ascii="Book Antiqua" w:hAnsi="Book Antiqua" w:cs="Times New Roman"/>
          <w:sz w:val="24"/>
          <w:szCs w:val="24"/>
        </w:rPr>
      </w:pPr>
      <w:r w:rsidRPr="00841615">
        <w:rPr>
          <w:rFonts w:ascii="Book Antiqua" w:hAnsi="Book Antiqua" w:cs="Times New Roman"/>
          <w:b/>
          <w:bCs/>
          <w:sz w:val="24"/>
          <w:szCs w:val="24"/>
        </w:rPr>
        <w:t>Figure 2 Rats with chronic pancreatitis have increased amplitude and frequency of spontaneous excitatory postsynaptic currents in the ca</w:t>
      </w:r>
      <w:r w:rsidR="00D41342" w:rsidRPr="00841615">
        <w:rPr>
          <w:rFonts w:ascii="Book Antiqua" w:hAnsi="Book Antiqua" w:cs="Times New Roman"/>
          <w:b/>
          <w:bCs/>
          <w:sz w:val="24"/>
          <w:szCs w:val="24"/>
        </w:rPr>
        <w:t xml:space="preserve">udal nucleus </w:t>
      </w:r>
      <w:proofErr w:type="spellStart"/>
      <w:r w:rsidR="00D41342" w:rsidRPr="00841615">
        <w:rPr>
          <w:rFonts w:ascii="Book Antiqua" w:hAnsi="Book Antiqua" w:cs="Times New Roman"/>
          <w:b/>
          <w:bCs/>
          <w:sz w:val="24"/>
          <w:szCs w:val="24"/>
        </w:rPr>
        <w:t>tractus</w:t>
      </w:r>
      <w:proofErr w:type="spellEnd"/>
      <w:r w:rsidR="00D41342" w:rsidRPr="00841615">
        <w:rPr>
          <w:rFonts w:ascii="Book Antiqua" w:hAnsi="Book Antiqua" w:cs="Times New Roman"/>
          <w:b/>
          <w:bCs/>
          <w:sz w:val="24"/>
          <w:szCs w:val="24"/>
        </w:rPr>
        <w:t xml:space="preserve"> </w:t>
      </w:r>
      <w:proofErr w:type="spellStart"/>
      <w:r w:rsidR="00D41342" w:rsidRPr="00841615">
        <w:rPr>
          <w:rFonts w:ascii="Book Antiqua" w:hAnsi="Book Antiqua" w:cs="Times New Roman"/>
          <w:b/>
          <w:bCs/>
          <w:sz w:val="24"/>
          <w:szCs w:val="24"/>
        </w:rPr>
        <w:t>solitarius</w:t>
      </w:r>
      <w:proofErr w:type="spellEnd"/>
      <w:r w:rsidRPr="00841615">
        <w:rPr>
          <w:rFonts w:ascii="Book Antiqua" w:hAnsi="Book Antiqua" w:cs="Times New Roman"/>
          <w:b/>
          <w:bCs/>
          <w:sz w:val="24"/>
          <w:szCs w:val="24"/>
        </w:rPr>
        <w:t>.</w:t>
      </w:r>
      <w:r w:rsidRPr="00841615">
        <w:rPr>
          <w:rFonts w:ascii="Book Antiqua" w:hAnsi="Book Antiqua" w:cs="Times New Roman"/>
          <w:sz w:val="24"/>
          <w:szCs w:val="24"/>
        </w:rPr>
        <w:t xml:space="preserve"> </w:t>
      </w:r>
      <w:proofErr w:type="gramStart"/>
      <w:r w:rsidRPr="00841615">
        <w:rPr>
          <w:rFonts w:ascii="Book Antiqua" w:hAnsi="Book Antiqua" w:cs="Times New Roman"/>
          <w:sz w:val="24"/>
          <w:szCs w:val="24"/>
        </w:rPr>
        <w:t xml:space="preserve">A: Representative </w:t>
      </w:r>
      <w:r w:rsidR="005E145E" w:rsidRPr="00841615">
        <w:rPr>
          <w:rFonts w:ascii="Book Antiqua" w:hAnsi="Book Antiqua" w:cs="Times New Roman"/>
          <w:sz w:val="24"/>
          <w:szCs w:val="24"/>
        </w:rPr>
        <w:t>spontaneous excitatory postsynaptic currents (</w:t>
      </w:r>
      <w:proofErr w:type="spellStart"/>
      <w:r w:rsidRPr="00841615">
        <w:rPr>
          <w:rFonts w:ascii="Book Antiqua" w:hAnsi="Book Antiqua" w:cs="Times New Roman"/>
          <w:sz w:val="24"/>
          <w:szCs w:val="24"/>
        </w:rPr>
        <w:t>sEPSCs</w:t>
      </w:r>
      <w:proofErr w:type="spellEnd"/>
      <w:r w:rsidR="005E145E" w:rsidRPr="00841615">
        <w:rPr>
          <w:rFonts w:ascii="Book Antiqua" w:hAnsi="Book Antiqua" w:cs="Times New Roman"/>
          <w:sz w:val="24"/>
          <w:szCs w:val="24"/>
        </w:rPr>
        <w:t>)</w:t>
      </w:r>
      <w:r w:rsidRPr="00841615">
        <w:rPr>
          <w:rFonts w:ascii="Book Antiqua" w:hAnsi="Book Antiqua" w:cs="Times New Roman"/>
          <w:sz w:val="24"/>
          <w:szCs w:val="24"/>
        </w:rPr>
        <w:t xml:space="preserve"> recorded from a sham (left) rat and a </w:t>
      </w:r>
      <w:proofErr w:type="spellStart"/>
      <w:r w:rsidR="005E145E" w:rsidRPr="00841615">
        <w:rPr>
          <w:rFonts w:ascii="Book Antiqua" w:hAnsi="Book Antiqua" w:cs="Times New Roman"/>
          <w:sz w:val="24"/>
          <w:szCs w:val="24"/>
        </w:rPr>
        <w:t>trinitrobenzene</w:t>
      </w:r>
      <w:proofErr w:type="spellEnd"/>
      <w:r w:rsidR="005E145E" w:rsidRPr="00841615">
        <w:rPr>
          <w:rFonts w:ascii="Book Antiqua" w:hAnsi="Book Antiqua" w:cs="Times New Roman"/>
          <w:sz w:val="24"/>
          <w:szCs w:val="24"/>
        </w:rPr>
        <w:t xml:space="preserve"> sulfonic acid (</w:t>
      </w:r>
      <w:r w:rsidRPr="00841615">
        <w:rPr>
          <w:rFonts w:ascii="Book Antiqua" w:hAnsi="Book Antiqua" w:cs="Times New Roman"/>
          <w:sz w:val="24"/>
          <w:szCs w:val="24"/>
        </w:rPr>
        <w:t>TNBS</w:t>
      </w:r>
      <w:r w:rsidR="005E145E" w:rsidRPr="00841615">
        <w:rPr>
          <w:rFonts w:ascii="Book Antiqua" w:hAnsi="Book Antiqua" w:cs="Times New Roman"/>
          <w:sz w:val="24"/>
          <w:szCs w:val="24"/>
        </w:rPr>
        <w:t>)</w:t>
      </w:r>
      <w:r w:rsidRPr="00841615">
        <w:rPr>
          <w:rFonts w:ascii="Book Antiqua" w:hAnsi="Book Antiqua" w:cs="Times New Roman"/>
          <w:sz w:val="24"/>
          <w:szCs w:val="24"/>
        </w:rPr>
        <w:t>-treated (right) rat holding at -60 mV</w:t>
      </w:r>
      <w:r w:rsidR="00EA0168" w:rsidRPr="00841615">
        <w:rPr>
          <w:rFonts w:ascii="Book Antiqua" w:hAnsi="Book Antiqua" w:cs="Times New Roman"/>
          <w:sz w:val="24"/>
          <w:szCs w:val="24"/>
        </w:rPr>
        <w:t xml:space="preserve">; </w:t>
      </w:r>
      <w:r w:rsidRPr="00841615">
        <w:rPr>
          <w:rFonts w:ascii="Book Antiqua" w:hAnsi="Book Antiqua" w:cs="Times New Roman"/>
          <w:sz w:val="24"/>
          <w:szCs w:val="24"/>
        </w:rPr>
        <w:t xml:space="preserve">B: Cumulative amplitude (left) and inter-event interval (right) histograms of </w:t>
      </w:r>
      <w:proofErr w:type="spellStart"/>
      <w:r w:rsidRPr="00841615">
        <w:rPr>
          <w:rFonts w:ascii="Book Antiqua" w:hAnsi="Book Antiqua" w:cs="Times New Roman"/>
          <w:sz w:val="24"/>
          <w:szCs w:val="24"/>
        </w:rPr>
        <w:t>sEPSCs</w:t>
      </w:r>
      <w:proofErr w:type="spellEnd"/>
      <w:r w:rsidRPr="00841615">
        <w:rPr>
          <w:rFonts w:ascii="Book Antiqua" w:hAnsi="Book Antiqua" w:cs="Times New Roman"/>
          <w:sz w:val="24"/>
          <w:szCs w:val="24"/>
        </w:rPr>
        <w:t xml:space="preserve"> recorded from sham and </w:t>
      </w:r>
      <w:r w:rsidR="005E145E" w:rsidRPr="00841615">
        <w:rPr>
          <w:rFonts w:ascii="Book Antiqua" w:hAnsi="Book Antiqua" w:cs="Times New Roman"/>
          <w:bCs/>
          <w:sz w:val="24"/>
          <w:szCs w:val="24"/>
        </w:rPr>
        <w:t>chronic pancreatitis</w:t>
      </w:r>
      <w:r w:rsidR="005E145E" w:rsidRPr="00841615">
        <w:rPr>
          <w:rFonts w:ascii="Book Antiqua" w:hAnsi="Book Antiqua" w:cs="Times New Roman"/>
          <w:sz w:val="24"/>
          <w:szCs w:val="24"/>
        </w:rPr>
        <w:t xml:space="preserve"> (</w:t>
      </w:r>
      <w:r w:rsidRPr="00841615">
        <w:rPr>
          <w:rFonts w:ascii="Book Antiqua" w:hAnsi="Book Antiqua" w:cs="Times New Roman"/>
          <w:sz w:val="24"/>
          <w:szCs w:val="24"/>
        </w:rPr>
        <w:t>CP</w:t>
      </w:r>
      <w:r w:rsidR="005E145E" w:rsidRPr="00841615">
        <w:rPr>
          <w:rFonts w:ascii="Book Antiqua" w:hAnsi="Book Antiqua" w:cs="Times New Roman"/>
          <w:sz w:val="24"/>
          <w:szCs w:val="24"/>
        </w:rPr>
        <w:t xml:space="preserve">) </w:t>
      </w:r>
      <w:r w:rsidRPr="00841615">
        <w:rPr>
          <w:rFonts w:ascii="Book Antiqua" w:hAnsi="Book Antiqua" w:cs="Times New Roman"/>
          <w:sz w:val="24"/>
          <w:szCs w:val="24"/>
        </w:rPr>
        <w:t>rats</w:t>
      </w:r>
      <w:r w:rsidR="00EA0168" w:rsidRPr="00841615">
        <w:rPr>
          <w:rFonts w:ascii="Book Antiqua" w:hAnsi="Book Antiqua" w:cs="Times New Roman"/>
          <w:sz w:val="24"/>
          <w:szCs w:val="24"/>
        </w:rPr>
        <w:t xml:space="preserve">; </w:t>
      </w:r>
      <w:r w:rsidRPr="00841615">
        <w:rPr>
          <w:rFonts w:ascii="Book Antiqua" w:hAnsi="Book Antiqua" w:cs="Times New Roman"/>
          <w:sz w:val="24"/>
          <w:szCs w:val="24"/>
        </w:rPr>
        <w:t>C: Summary plots showing the frequency (left) and</w:t>
      </w:r>
      <w:r w:rsidR="00EA0168" w:rsidRPr="00841615">
        <w:rPr>
          <w:rFonts w:ascii="Book Antiqua" w:hAnsi="Book Antiqua" w:cs="Times New Roman"/>
          <w:sz w:val="24"/>
          <w:szCs w:val="24"/>
        </w:rPr>
        <w:t xml:space="preserve"> </w:t>
      </w:r>
      <w:r w:rsidRPr="00841615">
        <w:rPr>
          <w:rFonts w:ascii="Book Antiqua" w:hAnsi="Book Antiqua" w:cs="Times New Roman"/>
          <w:sz w:val="24"/>
          <w:szCs w:val="24"/>
        </w:rPr>
        <w:t xml:space="preserve">amplitude (right) of </w:t>
      </w:r>
      <w:proofErr w:type="spellStart"/>
      <w:r w:rsidRPr="00841615">
        <w:rPr>
          <w:rFonts w:ascii="Book Antiqua" w:hAnsi="Book Antiqua" w:cs="Times New Roman"/>
          <w:sz w:val="24"/>
          <w:szCs w:val="24"/>
        </w:rPr>
        <w:t>sEPSCs</w:t>
      </w:r>
      <w:proofErr w:type="spellEnd"/>
      <w:r w:rsidRPr="00841615">
        <w:rPr>
          <w:rFonts w:ascii="Book Antiqua" w:hAnsi="Book Antiqua" w:cs="Times New Roman"/>
          <w:sz w:val="24"/>
          <w:szCs w:val="24"/>
        </w:rPr>
        <w:t xml:space="preserve"> from sham and </w:t>
      </w:r>
      <w:bookmarkStart w:id="304" w:name="OLE_LINK252"/>
      <w:bookmarkStart w:id="305" w:name="OLE_LINK253"/>
      <w:r w:rsidRPr="00841615">
        <w:rPr>
          <w:rFonts w:ascii="Book Antiqua" w:hAnsi="Book Antiqua" w:cs="Times New Roman"/>
          <w:sz w:val="24"/>
          <w:szCs w:val="24"/>
        </w:rPr>
        <w:t>CP</w:t>
      </w:r>
      <w:bookmarkEnd w:id="304"/>
      <w:bookmarkEnd w:id="305"/>
      <w:r w:rsidRPr="00841615">
        <w:rPr>
          <w:rFonts w:ascii="Book Antiqua" w:hAnsi="Book Antiqua" w:cs="Times New Roman"/>
          <w:sz w:val="24"/>
          <w:szCs w:val="24"/>
        </w:rPr>
        <w:t xml:space="preserve"> rats.</w:t>
      </w:r>
      <w:proofErr w:type="gramEnd"/>
      <w:r w:rsidRPr="00841615">
        <w:rPr>
          <w:rFonts w:ascii="Book Antiqua" w:hAnsi="Book Antiqua" w:cs="Times New Roman"/>
          <w:sz w:val="24"/>
          <w:szCs w:val="24"/>
        </w:rPr>
        <w:t xml:space="preserve"> Unpaired </w:t>
      </w:r>
      <w:r w:rsidRPr="00841615">
        <w:rPr>
          <w:rFonts w:ascii="Book Antiqua" w:hAnsi="Book Antiqua" w:cs="Times New Roman"/>
          <w:i/>
          <w:iCs/>
          <w:sz w:val="24"/>
          <w:szCs w:val="24"/>
        </w:rPr>
        <w:t>t</w:t>
      </w:r>
      <w:r w:rsidRPr="00841615">
        <w:rPr>
          <w:rFonts w:ascii="Book Antiqua" w:hAnsi="Book Antiqua" w:cs="Times New Roman"/>
          <w:sz w:val="24"/>
          <w:szCs w:val="24"/>
        </w:rPr>
        <w:t xml:space="preserve">-test, </w:t>
      </w:r>
      <w:proofErr w:type="spellStart"/>
      <w:r w:rsidRPr="00841615">
        <w:rPr>
          <w:rFonts w:ascii="Book Antiqua" w:hAnsi="Book Antiqua" w:cs="Times New Roman"/>
          <w:sz w:val="24"/>
          <w:szCs w:val="24"/>
          <w:vertAlign w:val="superscript"/>
        </w:rPr>
        <w:t>b</w:t>
      </w:r>
      <w:r w:rsidRPr="00841615">
        <w:rPr>
          <w:rFonts w:ascii="Book Antiqua" w:hAnsi="Book Antiqua" w:cs="Times New Roman"/>
          <w:i/>
          <w:iCs/>
          <w:sz w:val="24"/>
          <w:szCs w:val="24"/>
        </w:rPr>
        <w:t>P</w:t>
      </w:r>
      <w:proofErr w:type="spellEnd"/>
      <w:r w:rsidRPr="00841615">
        <w:rPr>
          <w:rFonts w:ascii="Book Antiqua" w:hAnsi="Book Antiqua" w:cs="Times New Roman"/>
          <w:sz w:val="24"/>
          <w:szCs w:val="24"/>
        </w:rPr>
        <w:t xml:space="preserve"> &lt; 0.01, TNBS </w:t>
      </w:r>
      <w:r w:rsidRPr="00841615">
        <w:rPr>
          <w:rFonts w:ascii="Book Antiqua" w:hAnsi="Book Antiqua" w:cs="Times New Roman"/>
          <w:i/>
          <w:iCs/>
          <w:sz w:val="24"/>
          <w:szCs w:val="24"/>
        </w:rPr>
        <w:t>vs</w:t>
      </w:r>
      <w:r w:rsidRPr="00841615">
        <w:rPr>
          <w:rFonts w:ascii="Book Antiqua" w:hAnsi="Book Antiqua" w:cs="Times New Roman"/>
          <w:sz w:val="24"/>
          <w:szCs w:val="24"/>
        </w:rPr>
        <w:t xml:space="preserve"> sham. </w:t>
      </w:r>
      <w:proofErr w:type="spellStart"/>
      <w:proofErr w:type="gramStart"/>
      <w:r w:rsidRPr="00841615">
        <w:rPr>
          <w:rFonts w:ascii="Book Antiqua" w:hAnsi="Book Antiqua" w:cs="Times New Roman"/>
          <w:sz w:val="24"/>
          <w:szCs w:val="24"/>
        </w:rPr>
        <w:t>sEPSC</w:t>
      </w:r>
      <w:proofErr w:type="spellEnd"/>
      <w:proofErr w:type="gramEnd"/>
      <w:r w:rsidRPr="00841615">
        <w:rPr>
          <w:rFonts w:ascii="Book Antiqua" w:hAnsi="Book Antiqua" w:cs="Times New Roman"/>
          <w:sz w:val="24"/>
          <w:szCs w:val="24"/>
        </w:rPr>
        <w:t xml:space="preserve">: </w:t>
      </w:r>
      <w:r w:rsidR="005E145E" w:rsidRPr="00841615">
        <w:rPr>
          <w:rFonts w:ascii="Book Antiqua" w:hAnsi="Book Antiqua" w:cs="Times New Roman"/>
          <w:sz w:val="24"/>
          <w:szCs w:val="24"/>
        </w:rPr>
        <w:t>S</w:t>
      </w:r>
      <w:r w:rsidRPr="00841615">
        <w:rPr>
          <w:rFonts w:ascii="Book Antiqua" w:hAnsi="Book Antiqua" w:cs="Times New Roman"/>
          <w:sz w:val="24"/>
          <w:szCs w:val="24"/>
        </w:rPr>
        <w:t xml:space="preserve">pontaneous excitatory postsynaptic currents; TNBS: </w:t>
      </w:r>
      <w:proofErr w:type="spellStart"/>
      <w:r w:rsidR="005E145E" w:rsidRPr="00841615">
        <w:rPr>
          <w:rFonts w:ascii="Book Antiqua" w:hAnsi="Book Antiqua" w:cs="Times New Roman"/>
          <w:sz w:val="24"/>
          <w:szCs w:val="24"/>
        </w:rPr>
        <w:t>T</w:t>
      </w:r>
      <w:r w:rsidRPr="00841615">
        <w:rPr>
          <w:rFonts w:ascii="Book Antiqua" w:hAnsi="Book Antiqua" w:cs="Times New Roman"/>
          <w:sz w:val="24"/>
          <w:szCs w:val="24"/>
        </w:rPr>
        <w:t>rinitrobenzene</w:t>
      </w:r>
      <w:proofErr w:type="spellEnd"/>
      <w:r w:rsidRPr="00841615">
        <w:rPr>
          <w:rFonts w:ascii="Book Antiqua" w:hAnsi="Book Antiqua" w:cs="Times New Roman"/>
          <w:sz w:val="24"/>
          <w:szCs w:val="24"/>
        </w:rPr>
        <w:t xml:space="preserve"> sulfonic acid.</w:t>
      </w:r>
    </w:p>
    <w:p w14:paraId="33B031A7" w14:textId="7FD2B5DF" w:rsidR="00296B15" w:rsidRPr="00841615" w:rsidRDefault="00037F4E" w:rsidP="00296C62">
      <w:pPr>
        <w:adjustRightInd w:val="0"/>
        <w:snapToGrid w:val="0"/>
        <w:spacing w:line="360" w:lineRule="auto"/>
        <w:rPr>
          <w:rFonts w:ascii="Book Antiqua" w:hAnsi="Book Antiqua" w:cs="Times New Roman"/>
          <w:sz w:val="24"/>
          <w:szCs w:val="24"/>
        </w:rPr>
      </w:pPr>
      <w:r w:rsidRPr="00841615">
        <w:rPr>
          <w:rFonts w:ascii="Book Antiqua" w:hAnsi="Book Antiqua" w:cs="Times New Roman"/>
          <w:noProof/>
          <w:sz w:val="24"/>
          <w:szCs w:val="24"/>
        </w:rPr>
        <w:lastRenderedPageBreak/>
        <w:drawing>
          <wp:inline distT="0" distB="0" distL="0" distR="0" wp14:anchorId="11CE2ABD" wp14:editId="6673B424">
            <wp:extent cx="5257800" cy="1619250"/>
            <wp:effectExtent l="0" t="0" r="0" b="0"/>
            <wp:docPr id="6" name="图片 2" descr="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57800" cy="1619250"/>
                    </a:xfrm>
                    <a:prstGeom prst="rect">
                      <a:avLst/>
                    </a:prstGeom>
                    <a:noFill/>
                    <a:ln>
                      <a:noFill/>
                    </a:ln>
                  </pic:spPr>
                </pic:pic>
              </a:graphicData>
            </a:graphic>
          </wp:inline>
        </w:drawing>
      </w:r>
    </w:p>
    <w:p w14:paraId="28908DF6" w14:textId="7876F14C" w:rsidR="00697AAC" w:rsidRPr="00841615" w:rsidRDefault="00697AAC" w:rsidP="00296C62">
      <w:pPr>
        <w:adjustRightInd w:val="0"/>
        <w:snapToGrid w:val="0"/>
        <w:spacing w:line="360" w:lineRule="auto"/>
        <w:rPr>
          <w:rFonts w:ascii="Book Antiqua" w:hAnsi="Book Antiqua" w:cs="Times New Roman"/>
          <w:sz w:val="24"/>
          <w:szCs w:val="24"/>
        </w:rPr>
      </w:pPr>
      <w:r w:rsidRPr="00841615">
        <w:rPr>
          <w:rFonts w:ascii="Book Antiqua" w:hAnsi="Book Antiqua" w:cs="Times New Roman"/>
          <w:b/>
          <w:bCs/>
          <w:sz w:val="24"/>
          <w:szCs w:val="24"/>
        </w:rPr>
        <w:t xml:space="preserve">Figure </w:t>
      </w:r>
      <w:proofErr w:type="gramStart"/>
      <w:r w:rsidRPr="00841615">
        <w:rPr>
          <w:rFonts w:ascii="Book Antiqua" w:hAnsi="Book Antiqua" w:cs="Times New Roman"/>
          <w:b/>
          <w:bCs/>
          <w:sz w:val="24"/>
          <w:szCs w:val="24"/>
        </w:rPr>
        <w:t>3</w:t>
      </w:r>
      <w:proofErr w:type="gramEnd"/>
      <w:r w:rsidRPr="00841615">
        <w:rPr>
          <w:rFonts w:ascii="Book Antiqua" w:hAnsi="Book Antiqua" w:cs="Times New Roman"/>
          <w:b/>
          <w:bCs/>
          <w:sz w:val="24"/>
          <w:szCs w:val="24"/>
        </w:rPr>
        <w:t xml:space="preserve"> </w:t>
      </w:r>
      <w:proofErr w:type="spellStart"/>
      <w:r w:rsidRPr="00841615">
        <w:rPr>
          <w:rFonts w:ascii="Book Antiqua" w:hAnsi="Book Antiqua" w:cs="Times New Roman"/>
          <w:b/>
          <w:bCs/>
          <w:sz w:val="24"/>
          <w:szCs w:val="24"/>
        </w:rPr>
        <w:t>Trinitrobenzene</w:t>
      </w:r>
      <w:proofErr w:type="spellEnd"/>
      <w:r w:rsidRPr="00841615">
        <w:rPr>
          <w:rFonts w:ascii="Book Antiqua" w:hAnsi="Book Antiqua" w:cs="Times New Roman"/>
          <w:b/>
          <w:bCs/>
          <w:sz w:val="24"/>
          <w:szCs w:val="24"/>
        </w:rPr>
        <w:t xml:space="preserve"> sulfonic acid treatment upregulates the expression of vesicular glutamate transporter 2 within the caudal nucleus </w:t>
      </w:r>
      <w:proofErr w:type="spellStart"/>
      <w:r w:rsidRPr="00841615">
        <w:rPr>
          <w:rFonts w:ascii="Book Antiqua" w:hAnsi="Book Antiqua" w:cs="Times New Roman"/>
          <w:b/>
          <w:bCs/>
          <w:sz w:val="24"/>
          <w:szCs w:val="24"/>
        </w:rPr>
        <w:t>tractus</w:t>
      </w:r>
      <w:proofErr w:type="spellEnd"/>
      <w:r w:rsidRPr="00841615">
        <w:rPr>
          <w:rFonts w:ascii="Book Antiqua" w:hAnsi="Book Antiqua" w:cs="Times New Roman"/>
          <w:b/>
          <w:bCs/>
          <w:sz w:val="24"/>
          <w:szCs w:val="24"/>
        </w:rPr>
        <w:t xml:space="preserve"> </w:t>
      </w:r>
      <w:proofErr w:type="spellStart"/>
      <w:r w:rsidRPr="00841615">
        <w:rPr>
          <w:rFonts w:ascii="Book Antiqua" w:hAnsi="Book Antiqua" w:cs="Times New Roman"/>
          <w:b/>
          <w:bCs/>
          <w:sz w:val="24"/>
          <w:szCs w:val="24"/>
        </w:rPr>
        <w:t>solitarius</w:t>
      </w:r>
      <w:proofErr w:type="spellEnd"/>
      <w:r w:rsidRPr="00841615">
        <w:rPr>
          <w:rFonts w:ascii="Book Antiqua" w:hAnsi="Book Antiqua" w:cs="Times New Roman"/>
          <w:b/>
          <w:bCs/>
          <w:sz w:val="24"/>
          <w:szCs w:val="24"/>
        </w:rPr>
        <w:t>.</w:t>
      </w:r>
      <w:r w:rsidRPr="00841615">
        <w:rPr>
          <w:rFonts w:ascii="Book Antiqua" w:hAnsi="Book Antiqua" w:cs="Times New Roman"/>
          <w:sz w:val="24"/>
          <w:szCs w:val="24"/>
        </w:rPr>
        <w:t xml:space="preserve"> A: Representative </w:t>
      </w:r>
      <w:r w:rsidR="00EA0168" w:rsidRPr="00841615">
        <w:rPr>
          <w:rFonts w:ascii="Book Antiqua" w:hAnsi="Book Antiqua" w:cs="Times New Roman"/>
          <w:sz w:val="24"/>
          <w:szCs w:val="24"/>
        </w:rPr>
        <w:t xml:space="preserve">Western </w:t>
      </w:r>
      <w:r w:rsidRPr="00841615">
        <w:rPr>
          <w:rFonts w:ascii="Book Antiqua" w:hAnsi="Book Antiqua" w:cs="Times New Roman"/>
          <w:sz w:val="24"/>
          <w:szCs w:val="24"/>
        </w:rPr>
        <w:t>blot</w:t>
      </w:r>
      <w:r w:rsidR="00EA0168" w:rsidRPr="00841615">
        <w:rPr>
          <w:rFonts w:ascii="Book Antiqua" w:hAnsi="Book Antiqua" w:cs="Times New Roman"/>
          <w:sz w:val="24"/>
          <w:szCs w:val="24"/>
        </w:rPr>
        <w:t>s</w:t>
      </w:r>
      <w:r w:rsidRPr="00841615">
        <w:rPr>
          <w:rFonts w:ascii="Book Antiqua" w:hAnsi="Book Antiqua" w:cs="Times New Roman"/>
          <w:sz w:val="24"/>
          <w:szCs w:val="24"/>
        </w:rPr>
        <w:t xml:space="preserve"> for VGluT1 and VGluT2 within </w:t>
      </w:r>
      <w:r w:rsidR="00EA0168" w:rsidRPr="00841615">
        <w:rPr>
          <w:rFonts w:ascii="Book Antiqua" w:hAnsi="Book Antiqua" w:cs="Times New Roman"/>
          <w:sz w:val="24"/>
          <w:szCs w:val="24"/>
        </w:rPr>
        <w:t xml:space="preserve">the </w:t>
      </w:r>
      <w:r w:rsidRPr="00841615">
        <w:rPr>
          <w:rFonts w:ascii="Book Antiqua" w:hAnsi="Book Antiqua" w:cs="Times New Roman"/>
          <w:sz w:val="24"/>
          <w:szCs w:val="24"/>
        </w:rPr>
        <w:t xml:space="preserve">caudal </w:t>
      </w:r>
      <w:r w:rsidR="005E145E" w:rsidRPr="00841615">
        <w:rPr>
          <w:rFonts w:ascii="Book Antiqua" w:hAnsi="Book Antiqua" w:cs="Times New Roman"/>
          <w:bCs/>
          <w:sz w:val="24"/>
          <w:szCs w:val="24"/>
        </w:rPr>
        <w:t xml:space="preserve">nucleus </w:t>
      </w:r>
      <w:proofErr w:type="spellStart"/>
      <w:r w:rsidR="005E145E" w:rsidRPr="00841615">
        <w:rPr>
          <w:rFonts w:ascii="Book Antiqua" w:hAnsi="Book Antiqua" w:cs="Times New Roman"/>
          <w:bCs/>
          <w:sz w:val="24"/>
          <w:szCs w:val="24"/>
        </w:rPr>
        <w:t>tractus</w:t>
      </w:r>
      <w:proofErr w:type="spellEnd"/>
      <w:r w:rsidR="005E145E" w:rsidRPr="00841615">
        <w:rPr>
          <w:rFonts w:ascii="Book Antiqua" w:hAnsi="Book Antiqua" w:cs="Times New Roman"/>
          <w:bCs/>
          <w:sz w:val="24"/>
          <w:szCs w:val="24"/>
        </w:rPr>
        <w:t xml:space="preserve"> </w:t>
      </w:r>
      <w:proofErr w:type="spellStart"/>
      <w:r w:rsidR="005E145E" w:rsidRPr="00841615">
        <w:rPr>
          <w:rFonts w:ascii="Book Antiqua" w:hAnsi="Book Antiqua" w:cs="Times New Roman"/>
          <w:bCs/>
          <w:sz w:val="24"/>
          <w:szCs w:val="24"/>
        </w:rPr>
        <w:t>solitarius</w:t>
      </w:r>
      <w:proofErr w:type="spellEnd"/>
      <w:r w:rsidR="005E145E" w:rsidRPr="00841615">
        <w:rPr>
          <w:rFonts w:ascii="Book Antiqua" w:hAnsi="Book Antiqua" w:cs="Times New Roman"/>
          <w:sz w:val="24"/>
          <w:szCs w:val="24"/>
        </w:rPr>
        <w:t xml:space="preserve"> (</w:t>
      </w:r>
      <w:r w:rsidRPr="00841615">
        <w:rPr>
          <w:rFonts w:ascii="Book Antiqua" w:hAnsi="Book Antiqua" w:cs="Times New Roman"/>
          <w:sz w:val="24"/>
          <w:szCs w:val="24"/>
        </w:rPr>
        <w:t>NTS</w:t>
      </w:r>
      <w:r w:rsidR="005E145E" w:rsidRPr="00841615">
        <w:rPr>
          <w:rFonts w:ascii="Book Antiqua" w:hAnsi="Book Antiqua" w:cs="Times New Roman"/>
          <w:sz w:val="24"/>
          <w:szCs w:val="24"/>
        </w:rPr>
        <w:t>)</w:t>
      </w:r>
      <w:r w:rsidRPr="00841615">
        <w:rPr>
          <w:rFonts w:ascii="Book Antiqua" w:hAnsi="Book Antiqua" w:cs="Times New Roman"/>
          <w:sz w:val="24"/>
          <w:szCs w:val="24"/>
        </w:rPr>
        <w:t xml:space="preserve"> on </w:t>
      </w:r>
      <w:r w:rsidR="005E145E" w:rsidRPr="00841615">
        <w:rPr>
          <w:rFonts w:ascii="Book Antiqua" w:hAnsi="Book Antiqua" w:cs="Times New Roman"/>
          <w:sz w:val="24"/>
          <w:szCs w:val="24"/>
        </w:rPr>
        <w:t>postoperati</w:t>
      </w:r>
      <w:r w:rsidR="00EA0168" w:rsidRPr="00841615">
        <w:rPr>
          <w:rFonts w:ascii="Book Antiqua" w:hAnsi="Book Antiqua" w:cs="Times New Roman"/>
          <w:sz w:val="24"/>
          <w:szCs w:val="24"/>
        </w:rPr>
        <w:t>ve</w:t>
      </w:r>
      <w:r w:rsidR="005E145E" w:rsidRPr="00841615">
        <w:rPr>
          <w:rFonts w:ascii="Book Antiqua" w:hAnsi="Book Antiqua" w:cs="Times New Roman"/>
          <w:sz w:val="24"/>
          <w:szCs w:val="24"/>
        </w:rPr>
        <w:t xml:space="preserve"> day</w:t>
      </w:r>
      <w:r w:rsidR="00EA0168" w:rsidRPr="00841615">
        <w:rPr>
          <w:rFonts w:ascii="Book Antiqua" w:hAnsi="Book Antiqua" w:cs="Times New Roman"/>
          <w:sz w:val="24"/>
          <w:szCs w:val="24"/>
        </w:rPr>
        <w:t>s</w:t>
      </w:r>
      <w:r w:rsidR="005E145E" w:rsidRPr="00841615">
        <w:rPr>
          <w:rFonts w:ascii="Book Antiqua" w:hAnsi="Book Antiqua" w:cs="Times New Roman"/>
          <w:sz w:val="24"/>
          <w:szCs w:val="24"/>
        </w:rPr>
        <w:t xml:space="preserve"> (</w:t>
      </w:r>
      <w:r w:rsidRPr="00841615">
        <w:rPr>
          <w:rFonts w:ascii="Book Antiqua" w:hAnsi="Book Antiqua" w:cs="Times New Roman"/>
          <w:sz w:val="24"/>
          <w:szCs w:val="24"/>
        </w:rPr>
        <w:t>POD</w:t>
      </w:r>
      <w:r w:rsidR="005E145E" w:rsidRPr="00841615">
        <w:rPr>
          <w:rFonts w:ascii="Book Antiqua" w:hAnsi="Book Antiqua" w:cs="Times New Roman"/>
          <w:sz w:val="24"/>
          <w:szCs w:val="24"/>
        </w:rPr>
        <w:t>)</w:t>
      </w:r>
      <w:r w:rsidRPr="00841615">
        <w:rPr>
          <w:rFonts w:ascii="Book Antiqua" w:hAnsi="Book Antiqua" w:cs="Times New Roman"/>
          <w:sz w:val="24"/>
          <w:szCs w:val="24"/>
        </w:rPr>
        <w:t xml:space="preserve"> 7, 14</w:t>
      </w:r>
      <w:r w:rsidR="00EA0168" w:rsidRPr="00841615">
        <w:rPr>
          <w:rFonts w:ascii="Book Antiqua" w:hAnsi="Book Antiqua" w:cs="Times New Roman"/>
          <w:sz w:val="24"/>
          <w:szCs w:val="24"/>
        </w:rPr>
        <w:t>,</w:t>
      </w:r>
      <w:r w:rsidRPr="00841615">
        <w:rPr>
          <w:rFonts w:ascii="Book Antiqua" w:hAnsi="Book Antiqua" w:cs="Times New Roman"/>
          <w:sz w:val="24"/>
          <w:szCs w:val="24"/>
        </w:rPr>
        <w:t xml:space="preserve"> and 28</w:t>
      </w:r>
      <w:r w:rsidR="00EA0168" w:rsidRPr="00841615">
        <w:rPr>
          <w:rFonts w:ascii="Book Antiqua" w:hAnsi="Book Antiqua" w:cs="Times New Roman"/>
          <w:sz w:val="24"/>
          <w:szCs w:val="24"/>
        </w:rPr>
        <w:t xml:space="preserve">; </w:t>
      </w:r>
      <w:r w:rsidRPr="00841615">
        <w:rPr>
          <w:rFonts w:ascii="Book Antiqua" w:hAnsi="Book Antiqua" w:cs="Times New Roman"/>
          <w:sz w:val="24"/>
          <w:szCs w:val="24"/>
        </w:rPr>
        <w:t xml:space="preserve">B: VGluT1 amount within </w:t>
      </w:r>
      <w:r w:rsidR="00EA0168" w:rsidRPr="00841615">
        <w:rPr>
          <w:rFonts w:ascii="Book Antiqua" w:hAnsi="Book Antiqua" w:cs="Times New Roman"/>
          <w:sz w:val="24"/>
          <w:szCs w:val="24"/>
        </w:rPr>
        <w:t xml:space="preserve">the </w:t>
      </w:r>
      <w:r w:rsidRPr="00841615">
        <w:rPr>
          <w:rFonts w:ascii="Book Antiqua" w:hAnsi="Book Antiqua" w:cs="Times New Roman"/>
          <w:sz w:val="24"/>
          <w:szCs w:val="24"/>
        </w:rPr>
        <w:t xml:space="preserve">caudal NTS showed no changes after </w:t>
      </w:r>
      <w:proofErr w:type="spellStart"/>
      <w:r w:rsidR="00C1469F" w:rsidRPr="00841615">
        <w:rPr>
          <w:rFonts w:ascii="Book Antiqua" w:hAnsi="Book Antiqua" w:cs="Times New Roman"/>
          <w:sz w:val="24"/>
          <w:szCs w:val="24"/>
        </w:rPr>
        <w:t>trinitrobenzene</w:t>
      </w:r>
      <w:proofErr w:type="spellEnd"/>
      <w:r w:rsidR="00C1469F" w:rsidRPr="00841615">
        <w:rPr>
          <w:rFonts w:ascii="Book Antiqua" w:hAnsi="Book Antiqua" w:cs="Times New Roman"/>
          <w:sz w:val="24"/>
          <w:szCs w:val="24"/>
        </w:rPr>
        <w:t xml:space="preserve"> sulfonic acid (TNBS)</w:t>
      </w:r>
      <w:r w:rsidRPr="00841615">
        <w:rPr>
          <w:rFonts w:ascii="Book Antiqua" w:hAnsi="Book Antiqua" w:cs="Times New Roman"/>
          <w:sz w:val="24"/>
          <w:szCs w:val="24"/>
        </w:rPr>
        <w:t xml:space="preserve"> treatment</w:t>
      </w:r>
      <w:r w:rsidR="00EA0168" w:rsidRPr="00841615">
        <w:rPr>
          <w:rFonts w:ascii="Book Antiqua" w:hAnsi="Book Antiqua" w:cs="Times New Roman"/>
          <w:sz w:val="24"/>
          <w:szCs w:val="24"/>
        </w:rPr>
        <w:t xml:space="preserve">; </w:t>
      </w:r>
      <w:r w:rsidRPr="00841615">
        <w:rPr>
          <w:rFonts w:ascii="Book Antiqua" w:hAnsi="Book Antiqua" w:cs="Times New Roman"/>
          <w:sz w:val="24"/>
          <w:szCs w:val="24"/>
        </w:rPr>
        <w:t xml:space="preserve">C: VGluT2 amount within </w:t>
      </w:r>
      <w:r w:rsidR="00EA0168" w:rsidRPr="00841615">
        <w:rPr>
          <w:rFonts w:ascii="Book Antiqua" w:hAnsi="Book Antiqua" w:cs="Times New Roman"/>
          <w:sz w:val="24"/>
          <w:szCs w:val="24"/>
        </w:rPr>
        <w:t xml:space="preserve">the </w:t>
      </w:r>
      <w:r w:rsidRPr="00841615">
        <w:rPr>
          <w:rFonts w:ascii="Book Antiqua" w:hAnsi="Book Antiqua" w:cs="Times New Roman"/>
          <w:sz w:val="24"/>
          <w:szCs w:val="24"/>
        </w:rPr>
        <w:t xml:space="preserve">caudal NTS </w:t>
      </w:r>
      <w:proofErr w:type="gramStart"/>
      <w:r w:rsidRPr="00841615">
        <w:rPr>
          <w:rFonts w:ascii="Book Antiqua" w:hAnsi="Book Antiqua" w:cs="Times New Roman"/>
          <w:sz w:val="24"/>
          <w:szCs w:val="24"/>
        </w:rPr>
        <w:t>was significantly increased</w:t>
      </w:r>
      <w:proofErr w:type="gramEnd"/>
      <w:r w:rsidRPr="00841615">
        <w:rPr>
          <w:rFonts w:ascii="Book Antiqua" w:hAnsi="Book Antiqua" w:cs="Times New Roman"/>
          <w:sz w:val="24"/>
          <w:szCs w:val="24"/>
        </w:rPr>
        <w:t xml:space="preserve"> on POD 7, 14, and 28 after </w:t>
      </w:r>
      <w:r w:rsidR="00C1469F" w:rsidRPr="00841615">
        <w:rPr>
          <w:rFonts w:ascii="Book Antiqua" w:hAnsi="Book Antiqua" w:cs="Times New Roman"/>
          <w:sz w:val="24"/>
          <w:szCs w:val="24"/>
        </w:rPr>
        <w:t xml:space="preserve">TNBS </w:t>
      </w:r>
      <w:r w:rsidRPr="00841615">
        <w:rPr>
          <w:rFonts w:ascii="Book Antiqua" w:hAnsi="Book Antiqua" w:cs="Times New Roman"/>
          <w:sz w:val="24"/>
          <w:szCs w:val="24"/>
        </w:rPr>
        <w:t xml:space="preserve">treatment. </w:t>
      </w:r>
      <w:r w:rsidRPr="00841615">
        <w:rPr>
          <w:rFonts w:ascii="Book Antiqua" w:hAnsi="Book Antiqua" w:cs="Times New Roman"/>
          <w:i/>
          <w:iCs/>
          <w:sz w:val="24"/>
          <w:szCs w:val="24"/>
        </w:rPr>
        <w:t>n</w:t>
      </w:r>
      <w:r w:rsidRPr="00841615">
        <w:rPr>
          <w:rFonts w:ascii="Book Antiqua" w:hAnsi="Book Antiqua" w:cs="Times New Roman"/>
          <w:sz w:val="24"/>
          <w:szCs w:val="24"/>
        </w:rPr>
        <w:t xml:space="preserve"> = 3 rats per each group, one-way ANOVA, </w:t>
      </w:r>
      <w:proofErr w:type="spellStart"/>
      <w:r w:rsidRPr="00841615">
        <w:rPr>
          <w:rFonts w:ascii="Book Antiqua" w:hAnsi="Book Antiqua" w:cs="Times New Roman"/>
          <w:sz w:val="24"/>
          <w:szCs w:val="24"/>
          <w:vertAlign w:val="superscript"/>
        </w:rPr>
        <w:t>a</w:t>
      </w:r>
      <w:r w:rsidRPr="00841615">
        <w:rPr>
          <w:rFonts w:ascii="Book Antiqua" w:hAnsi="Book Antiqua" w:cs="Times New Roman"/>
          <w:i/>
          <w:iCs/>
          <w:sz w:val="24"/>
          <w:szCs w:val="24"/>
        </w:rPr>
        <w:t>P</w:t>
      </w:r>
      <w:proofErr w:type="spellEnd"/>
      <w:r w:rsidRPr="00841615">
        <w:rPr>
          <w:rFonts w:ascii="Book Antiqua" w:hAnsi="Book Antiqua" w:cs="Times New Roman"/>
          <w:sz w:val="24"/>
          <w:szCs w:val="24"/>
        </w:rPr>
        <w:t xml:space="preserve"> &lt; 0.05, </w:t>
      </w:r>
      <w:proofErr w:type="spellStart"/>
      <w:r w:rsidRPr="00841615">
        <w:rPr>
          <w:rFonts w:ascii="Book Antiqua" w:hAnsi="Book Antiqua" w:cs="Times New Roman"/>
          <w:sz w:val="24"/>
          <w:szCs w:val="24"/>
          <w:vertAlign w:val="superscript"/>
        </w:rPr>
        <w:t>b</w:t>
      </w:r>
      <w:r w:rsidRPr="00841615">
        <w:rPr>
          <w:rFonts w:ascii="Book Antiqua" w:hAnsi="Book Antiqua" w:cs="Times New Roman"/>
          <w:i/>
          <w:iCs/>
          <w:sz w:val="24"/>
          <w:szCs w:val="24"/>
        </w:rPr>
        <w:t>P</w:t>
      </w:r>
      <w:proofErr w:type="spellEnd"/>
      <w:r w:rsidRPr="00841615">
        <w:rPr>
          <w:rFonts w:ascii="Book Antiqua" w:hAnsi="Book Antiqua" w:cs="Times New Roman"/>
          <w:sz w:val="24"/>
          <w:szCs w:val="24"/>
        </w:rPr>
        <w:t xml:space="preserve"> &lt; 0.01, TNBS </w:t>
      </w:r>
      <w:r w:rsidRPr="00841615">
        <w:rPr>
          <w:rFonts w:ascii="Book Antiqua" w:hAnsi="Book Antiqua" w:cs="Times New Roman"/>
          <w:i/>
          <w:iCs/>
          <w:sz w:val="24"/>
          <w:szCs w:val="24"/>
        </w:rPr>
        <w:t>vs</w:t>
      </w:r>
      <w:r w:rsidRPr="00841615">
        <w:rPr>
          <w:rFonts w:ascii="Book Antiqua" w:hAnsi="Book Antiqua" w:cs="Times New Roman"/>
          <w:sz w:val="24"/>
          <w:szCs w:val="24"/>
        </w:rPr>
        <w:t xml:space="preserve"> sham. TNBS: </w:t>
      </w:r>
      <w:proofErr w:type="spellStart"/>
      <w:r w:rsidR="005E145E" w:rsidRPr="00841615">
        <w:rPr>
          <w:rFonts w:ascii="Book Antiqua" w:hAnsi="Book Antiqua" w:cs="Times New Roman"/>
          <w:sz w:val="24"/>
          <w:szCs w:val="24"/>
        </w:rPr>
        <w:t>T</w:t>
      </w:r>
      <w:r w:rsidRPr="00841615">
        <w:rPr>
          <w:rFonts w:ascii="Book Antiqua" w:hAnsi="Book Antiqua" w:cs="Times New Roman"/>
          <w:sz w:val="24"/>
          <w:szCs w:val="24"/>
        </w:rPr>
        <w:t>rinitrobenzene</w:t>
      </w:r>
      <w:proofErr w:type="spellEnd"/>
      <w:r w:rsidRPr="00841615">
        <w:rPr>
          <w:rFonts w:ascii="Book Antiqua" w:hAnsi="Book Antiqua" w:cs="Times New Roman"/>
          <w:sz w:val="24"/>
          <w:szCs w:val="24"/>
        </w:rPr>
        <w:t xml:space="preserve"> sulfonic acid; VGluT1:</w:t>
      </w:r>
      <w:r w:rsidR="008F4F40" w:rsidRPr="00841615">
        <w:rPr>
          <w:rFonts w:ascii="Book Antiqua" w:hAnsi="Book Antiqua" w:cs="Times New Roman"/>
          <w:sz w:val="24"/>
          <w:szCs w:val="24"/>
        </w:rPr>
        <w:t xml:space="preserve"> </w:t>
      </w:r>
      <w:r w:rsidR="005E145E" w:rsidRPr="00841615">
        <w:rPr>
          <w:rFonts w:ascii="Book Antiqua" w:hAnsi="Book Antiqua" w:cs="Times New Roman"/>
          <w:sz w:val="24"/>
          <w:szCs w:val="24"/>
        </w:rPr>
        <w:t>V</w:t>
      </w:r>
      <w:r w:rsidRPr="00841615">
        <w:rPr>
          <w:rFonts w:ascii="Book Antiqua" w:hAnsi="Book Antiqua" w:cs="Times New Roman"/>
          <w:sz w:val="24"/>
          <w:szCs w:val="24"/>
        </w:rPr>
        <w:t xml:space="preserve">esicular glutamate transporter 1; VGluT2: </w:t>
      </w:r>
      <w:r w:rsidR="005E145E" w:rsidRPr="00841615">
        <w:rPr>
          <w:rFonts w:ascii="Book Antiqua" w:hAnsi="Book Antiqua" w:cs="Times New Roman"/>
          <w:sz w:val="24"/>
          <w:szCs w:val="24"/>
        </w:rPr>
        <w:t>V</w:t>
      </w:r>
      <w:r w:rsidRPr="00841615">
        <w:rPr>
          <w:rFonts w:ascii="Book Antiqua" w:hAnsi="Book Antiqua" w:cs="Times New Roman"/>
          <w:sz w:val="24"/>
          <w:szCs w:val="24"/>
        </w:rPr>
        <w:t>esicular glutamate transporter 2.</w:t>
      </w:r>
    </w:p>
    <w:p w14:paraId="39F79AF2" w14:textId="3D5888CB" w:rsidR="005E145E" w:rsidRPr="00841615" w:rsidRDefault="005E145E">
      <w:pPr>
        <w:widowControl/>
        <w:jc w:val="left"/>
        <w:rPr>
          <w:rFonts w:ascii="Book Antiqua" w:hAnsi="Book Antiqua" w:cs="Times New Roman"/>
          <w:sz w:val="24"/>
          <w:szCs w:val="24"/>
        </w:rPr>
      </w:pPr>
      <w:r w:rsidRPr="00841615">
        <w:rPr>
          <w:rFonts w:ascii="Book Antiqua" w:hAnsi="Book Antiqua" w:cs="Times New Roman"/>
          <w:sz w:val="24"/>
          <w:szCs w:val="24"/>
        </w:rPr>
        <w:br w:type="page"/>
      </w:r>
    </w:p>
    <w:p w14:paraId="321F0AC2" w14:textId="0613E50D" w:rsidR="008A4A78" w:rsidRPr="00841615" w:rsidRDefault="00A34974" w:rsidP="00296C62">
      <w:pPr>
        <w:adjustRightInd w:val="0"/>
        <w:snapToGrid w:val="0"/>
        <w:spacing w:line="360" w:lineRule="auto"/>
        <w:rPr>
          <w:rFonts w:ascii="Book Antiqua" w:hAnsi="Book Antiqua" w:cs="Times New Roman"/>
          <w:b/>
          <w:sz w:val="24"/>
          <w:szCs w:val="24"/>
        </w:rPr>
      </w:pPr>
      <w:r w:rsidRPr="00841615">
        <w:rPr>
          <w:rFonts w:ascii="Book Antiqua" w:hAnsi="Book Antiqua" w:cs="Times New Roman"/>
          <w:b/>
          <w:noProof/>
          <w:sz w:val="24"/>
          <w:szCs w:val="24"/>
        </w:rPr>
        <w:lastRenderedPageBreak/>
        <w:drawing>
          <wp:inline distT="0" distB="0" distL="0" distR="0" wp14:anchorId="630B369F" wp14:editId="6235BAE0">
            <wp:extent cx="5304790" cy="3200400"/>
            <wp:effectExtent l="0" t="0" r="0" b="0"/>
            <wp:docPr id="9" name="Picture 9" descr="C:\Users\baiy\Desktop\asdsadfasd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iy\Desktop\asdsadfasdf.t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04790" cy="3200400"/>
                    </a:xfrm>
                    <a:prstGeom prst="rect">
                      <a:avLst/>
                    </a:prstGeom>
                    <a:noFill/>
                    <a:ln>
                      <a:noFill/>
                    </a:ln>
                  </pic:spPr>
                </pic:pic>
              </a:graphicData>
            </a:graphic>
          </wp:inline>
        </w:drawing>
      </w:r>
    </w:p>
    <w:p w14:paraId="2D048490" w14:textId="6BAEB8A6" w:rsidR="00C07260" w:rsidRPr="00841615" w:rsidRDefault="00C07260" w:rsidP="00296C62">
      <w:pPr>
        <w:adjustRightInd w:val="0"/>
        <w:snapToGrid w:val="0"/>
        <w:spacing w:line="360" w:lineRule="auto"/>
        <w:rPr>
          <w:rFonts w:ascii="Book Antiqua" w:hAnsi="Book Antiqua" w:cs="Times New Roman"/>
          <w:sz w:val="24"/>
          <w:szCs w:val="24"/>
        </w:rPr>
      </w:pPr>
      <w:r w:rsidRPr="00841615">
        <w:rPr>
          <w:rFonts w:ascii="Book Antiqua" w:hAnsi="Book Antiqua" w:cs="Times New Roman"/>
          <w:b/>
          <w:bCs/>
          <w:sz w:val="24"/>
          <w:szCs w:val="24"/>
        </w:rPr>
        <w:t xml:space="preserve">Figure 4 </w:t>
      </w:r>
      <w:proofErr w:type="spellStart"/>
      <w:r w:rsidRPr="00841615">
        <w:rPr>
          <w:rFonts w:ascii="Book Antiqua" w:hAnsi="Book Antiqua" w:cs="Times New Roman"/>
          <w:b/>
          <w:bCs/>
          <w:sz w:val="24"/>
          <w:szCs w:val="24"/>
        </w:rPr>
        <w:t>Trinitrobenzene</w:t>
      </w:r>
      <w:proofErr w:type="spellEnd"/>
      <w:r w:rsidRPr="00841615">
        <w:rPr>
          <w:rFonts w:ascii="Book Antiqua" w:hAnsi="Book Antiqua" w:cs="Times New Roman"/>
          <w:b/>
          <w:bCs/>
          <w:sz w:val="24"/>
          <w:szCs w:val="24"/>
        </w:rPr>
        <w:t xml:space="preserve"> sulfonic acid treatment upregulates the expression of N-methyl D-aspartate receptor subtype 2B and α-</w:t>
      </w:r>
      <w:r w:rsidR="00EA0168" w:rsidRPr="00841615">
        <w:rPr>
          <w:rFonts w:ascii="Book Antiqua" w:hAnsi="Book Antiqua" w:cs="Times New Roman"/>
          <w:b/>
          <w:bCs/>
          <w:sz w:val="24"/>
          <w:szCs w:val="24"/>
        </w:rPr>
        <w:t>amino</w:t>
      </w:r>
      <w:r w:rsidRPr="00841615">
        <w:rPr>
          <w:rFonts w:ascii="Book Antiqua" w:hAnsi="Book Antiqua" w:cs="Times New Roman"/>
          <w:b/>
          <w:bCs/>
          <w:sz w:val="24"/>
          <w:szCs w:val="24"/>
        </w:rPr>
        <w:t xml:space="preserve">-3-hydroxy-5-methyl-4-isoxazolepropionic acid receptor subtype </w:t>
      </w:r>
      <w:proofErr w:type="gramStart"/>
      <w:r w:rsidRPr="00841615">
        <w:rPr>
          <w:rFonts w:ascii="Book Antiqua" w:hAnsi="Book Antiqua" w:cs="Times New Roman"/>
          <w:b/>
          <w:bCs/>
          <w:sz w:val="24"/>
          <w:szCs w:val="24"/>
        </w:rPr>
        <w:t>1</w:t>
      </w:r>
      <w:proofErr w:type="gramEnd"/>
      <w:r w:rsidRPr="00841615">
        <w:rPr>
          <w:rFonts w:ascii="Book Antiqua" w:hAnsi="Book Antiqua" w:cs="Times New Roman"/>
          <w:b/>
          <w:bCs/>
          <w:sz w:val="24"/>
          <w:szCs w:val="24"/>
        </w:rPr>
        <w:t xml:space="preserve"> within the caudal nucleus </w:t>
      </w:r>
      <w:proofErr w:type="spellStart"/>
      <w:r w:rsidRPr="00841615">
        <w:rPr>
          <w:rFonts w:ascii="Book Antiqua" w:hAnsi="Book Antiqua" w:cs="Times New Roman"/>
          <w:b/>
          <w:bCs/>
          <w:sz w:val="24"/>
          <w:szCs w:val="24"/>
        </w:rPr>
        <w:t>tractus</w:t>
      </w:r>
      <w:proofErr w:type="spellEnd"/>
      <w:r w:rsidRPr="00841615">
        <w:rPr>
          <w:rFonts w:ascii="Book Antiqua" w:hAnsi="Book Antiqua" w:cs="Times New Roman"/>
          <w:b/>
          <w:bCs/>
          <w:sz w:val="24"/>
          <w:szCs w:val="24"/>
        </w:rPr>
        <w:t xml:space="preserve"> </w:t>
      </w:r>
      <w:proofErr w:type="spellStart"/>
      <w:r w:rsidRPr="00841615">
        <w:rPr>
          <w:rFonts w:ascii="Book Antiqua" w:hAnsi="Book Antiqua" w:cs="Times New Roman"/>
          <w:b/>
          <w:bCs/>
          <w:sz w:val="24"/>
          <w:szCs w:val="24"/>
        </w:rPr>
        <w:t>solitarius</w:t>
      </w:r>
      <w:proofErr w:type="spellEnd"/>
      <w:r w:rsidRPr="00841615">
        <w:rPr>
          <w:rFonts w:ascii="Book Antiqua" w:hAnsi="Book Antiqua" w:cs="Times New Roman"/>
          <w:b/>
          <w:bCs/>
          <w:sz w:val="24"/>
          <w:szCs w:val="24"/>
        </w:rPr>
        <w:t>.</w:t>
      </w:r>
      <w:r w:rsidRPr="00841615">
        <w:rPr>
          <w:rFonts w:ascii="Book Antiqua" w:hAnsi="Book Antiqua" w:cs="Times New Roman"/>
          <w:sz w:val="24"/>
          <w:szCs w:val="24"/>
        </w:rPr>
        <w:t xml:space="preserve"> </w:t>
      </w:r>
      <w:proofErr w:type="gramStart"/>
      <w:r w:rsidRPr="00841615">
        <w:rPr>
          <w:rFonts w:ascii="Book Antiqua" w:hAnsi="Book Antiqua" w:cs="Times New Roman"/>
          <w:sz w:val="24"/>
          <w:szCs w:val="24"/>
        </w:rPr>
        <w:t xml:space="preserve">A: Representative </w:t>
      </w:r>
      <w:r w:rsidR="00EA0168" w:rsidRPr="00841615">
        <w:rPr>
          <w:rFonts w:ascii="Book Antiqua" w:hAnsi="Book Antiqua" w:cs="Times New Roman"/>
          <w:sz w:val="24"/>
          <w:szCs w:val="24"/>
        </w:rPr>
        <w:t xml:space="preserve">Western </w:t>
      </w:r>
      <w:r w:rsidRPr="00841615">
        <w:rPr>
          <w:rFonts w:ascii="Book Antiqua" w:hAnsi="Book Antiqua" w:cs="Times New Roman"/>
          <w:sz w:val="24"/>
          <w:szCs w:val="24"/>
        </w:rPr>
        <w:t>blot</w:t>
      </w:r>
      <w:r w:rsidR="00EA0168" w:rsidRPr="00841615">
        <w:rPr>
          <w:rFonts w:ascii="Book Antiqua" w:hAnsi="Book Antiqua" w:cs="Times New Roman"/>
          <w:sz w:val="24"/>
          <w:szCs w:val="24"/>
        </w:rPr>
        <w:t>s</w:t>
      </w:r>
      <w:r w:rsidRPr="00841615">
        <w:rPr>
          <w:rFonts w:ascii="Book Antiqua" w:hAnsi="Book Antiqua" w:cs="Times New Roman"/>
          <w:sz w:val="24"/>
          <w:szCs w:val="24"/>
        </w:rPr>
        <w:t xml:space="preserve"> for NR2B and GluR1 within</w:t>
      </w:r>
      <w:r w:rsidR="00EA0168" w:rsidRPr="00841615">
        <w:rPr>
          <w:rFonts w:ascii="Book Antiqua" w:hAnsi="Book Antiqua" w:cs="Times New Roman"/>
          <w:sz w:val="24"/>
          <w:szCs w:val="24"/>
        </w:rPr>
        <w:t xml:space="preserve"> the</w:t>
      </w:r>
      <w:r w:rsidRPr="00841615">
        <w:rPr>
          <w:rFonts w:ascii="Book Antiqua" w:hAnsi="Book Antiqua" w:cs="Times New Roman"/>
          <w:sz w:val="24"/>
          <w:szCs w:val="24"/>
        </w:rPr>
        <w:t xml:space="preserve"> caudal </w:t>
      </w:r>
      <w:r w:rsidR="004B4717" w:rsidRPr="00841615">
        <w:rPr>
          <w:rFonts w:ascii="Book Antiqua" w:hAnsi="Book Antiqua" w:cs="Times New Roman"/>
          <w:bCs/>
          <w:sz w:val="24"/>
          <w:szCs w:val="24"/>
        </w:rPr>
        <w:t xml:space="preserve">nucleus </w:t>
      </w:r>
      <w:proofErr w:type="spellStart"/>
      <w:r w:rsidR="004B4717" w:rsidRPr="00841615">
        <w:rPr>
          <w:rFonts w:ascii="Book Antiqua" w:hAnsi="Book Antiqua" w:cs="Times New Roman"/>
          <w:bCs/>
          <w:sz w:val="24"/>
          <w:szCs w:val="24"/>
        </w:rPr>
        <w:t>tractus</w:t>
      </w:r>
      <w:proofErr w:type="spellEnd"/>
      <w:r w:rsidR="004B4717" w:rsidRPr="00841615">
        <w:rPr>
          <w:rFonts w:ascii="Book Antiqua" w:hAnsi="Book Antiqua" w:cs="Times New Roman"/>
          <w:bCs/>
          <w:sz w:val="24"/>
          <w:szCs w:val="24"/>
        </w:rPr>
        <w:t xml:space="preserve"> </w:t>
      </w:r>
      <w:proofErr w:type="spellStart"/>
      <w:r w:rsidR="004B4717" w:rsidRPr="00841615">
        <w:rPr>
          <w:rFonts w:ascii="Book Antiqua" w:hAnsi="Book Antiqua" w:cs="Times New Roman"/>
          <w:bCs/>
          <w:sz w:val="24"/>
          <w:szCs w:val="24"/>
        </w:rPr>
        <w:t>solitarius</w:t>
      </w:r>
      <w:proofErr w:type="spellEnd"/>
      <w:r w:rsidR="004B4717" w:rsidRPr="00841615">
        <w:rPr>
          <w:rFonts w:ascii="Book Antiqua" w:hAnsi="Book Antiqua" w:cs="Times New Roman"/>
          <w:sz w:val="24"/>
          <w:szCs w:val="24"/>
        </w:rPr>
        <w:t xml:space="preserve"> (NTS)</w:t>
      </w:r>
      <w:r w:rsidRPr="00841615">
        <w:rPr>
          <w:rFonts w:ascii="Book Antiqua" w:hAnsi="Book Antiqua" w:cs="Times New Roman"/>
          <w:sz w:val="24"/>
          <w:szCs w:val="24"/>
        </w:rPr>
        <w:t xml:space="preserve"> on </w:t>
      </w:r>
      <w:r w:rsidR="004B4717" w:rsidRPr="00841615">
        <w:rPr>
          <w:rFonts w:ascii="Book Antiqua" w:hAnsi="Book Antiqua" w:cs="Times New Roman"/>
          <w:sz w:val="24"/>
          <w:szCs w:val="24"/>
        </w:rPr>
        <w:t>post</w:t>
      </w:r>
      <w:r w:rsidR="00EA0168" w:rsidRPr="00841615">
        <w:rPr>
          <w:rFonts w:ascii="Book Antiqua" w:hAnsi="Book Antiqua" w:cs="Times New Roman"/>
          <w:sz w:val="24"/>
          <w:szCs w:val="24"/>
        </w:rPr>
        <w:t xml:space="preserve">operative </w:t>
      </w:r>
      <w:r w:rsidR="004B4717" w:rsidRPr="00841615">
        <w:rPr>
          <w:rFonts w:ascii="Book Antiqua" w:hAnsi="Book Antiqua" w:cs="Times New Roman"/>
          <w:sz w:val="24"/>
          <w:szCs w:val="24"/>
        </w:rPr>
        <w:t>day</w:t>
      </w:r>
      <w:r w:rsidR="00EA0168" w:rsidRPr="00841615">
        <w:rPr>
          <w:rFonts w:ascii="Book Antiqua" w:hAnsi="Book Antiqua" w:cs="Times New Roman"/>
          <w:sz w:val="24"/>
          <w:szCs w:val="24"/>
        </w:rPr>
        <w:t>s</w:t>
      </w:r>
      <w:r w:rsidR="004B4717" w:rsidRPr="00841615">
        <w:rPr>
          <w:rFonts w:ascii="Book Antiqua" w:hAnsi="Book Antiqua" w:cs="Times New Roman"/>
          <w:sz w:val="24"/>
          <w:szCs w:val="24"/>
        </w:rPr>
        <w:t xml:space="preserve"> (POD)</w:t>
      </w:r>
      <w:r w:rsidRPr="00841615">
        <w:rPr>
          <w:rFonts w:ascii="Book Antiqua" w:hAnsi="Book Antiqua" w:cs="Times New Roman"/>
          <w:sz w:val="24"/>
          <w:szCs w:val="24"/>
        </w:rPr>
        <w:t xml:space="preserve"> 7, 14</w:t>
      </w:r>
      <w:r w:rsidR="00EA0168" w:rsidRPr="00841615">
        <w:rPr>
          <w:rFonts w:ascii="Book Antiqua" w:hAnsi="Book Antiqua" w:cs="Times New Roman"/>
          <w:sz w:val="24"/>
          <w:szCs w:val="24"/>
        </w:rPr>
        <w:t>,</w:t>
      </w:r>
      <w:r w:rsidRPr="00841615">
        <w:rPr>
          <w:rFonts w:ascii="Book Antiqua" w:hAnsi="Book Antiqua" w:cs="Times New Roman"/>
          <w:sz w:val="24"/>
          <w:szCs w:val="24"/>
        </w:rPr>
        <w:t xml:space="preserve"> and 28</w:t>
      </w:r>
      <w:r w:rsidR="00EA0168" w:rsidRPr="00841615">
        <w:rPr>
          <w:rFonts w:ascii="Book Antiqua" w:hAnsi="Book Antiqua" w:cs="Times New Roman"/>
          <w:sz w:val="24"/>
          <w:szCs w:val="24"/>
        </w:rPr>
        <w:t xml:space="preserve">; </w:t>
      </w:r>
      <w:r w:rsidRPr="00841615">
        <w:rPr>
          <w:rFonts w:ascii="Book Antiqua" w:hAnsi="Book Antiqua" w:cs="Times New Roman"/>
          <w:sz w:val="24"/>
          <w:szCs w:val="24"/>
        </w:rPr>
        <w:t>B: The amount of NR2B within</w:t>
      </w:r>
      <w:r w:rsidR="00EA0168" w:rsidRPr="00841615">
        <w:rPr>
          <w:rFonts w:ascii="Book Antiqua" w:hAnsi="Book Antiqua" w:cs="Times New Roman"/>
          <w:sz w:val="24"/>
          <w:szCs w:val="24"/>
        </w:rPr>
        <w:t xml:space="preserve"> the</w:t>
      </w:r>
      <w:r w:rsidRPr="00841615">
        <w:rPr>
          <w:rFonts w:ascii="Book Antiqua" w:hAnsi="Book Antiqua" w:cs="Times New Roman"/>
          <w:sz w:val="24"/>
          <w:szCs w:val="24"/>
        </w:rPr>
        <w:t xml:space="preserve"> caudal NTS was significantly increased on POD 7, 14, and 28 after </w:t>
      </w:r>
      <w:proofErr w:type="spellStart"/>
      <w:r w:rsidR="004B4717" w:rsidRPr="00841615">
        <w:rPr>
          <w:rFonts w:ascii="Book Antiqua" w:hAnsi="Book Antiqua" w:cs="Times New Roman"/>
          <w:sz w:val="24"/>
          <w:szCs w:val="24"/>
        </w:rPr>
        <w:t>trinitrobenzene</w:t>
      </w:r>
      <w:proofErr w:type="spellEnd"/>
      <w:r w:rsidR="004B4717" w:rsidRPr="00841615">
        <w:rPr>
          <w:rFonts w:ascii="Book Antiqua" w:hAnsi="Book Antiqua" w:cs="Times New Roman"/>
          <w:sz w:val="24"/>
          <w:szCs w:val="24"/>
        </w:rPr>
        <w:t xml:space="preserve"> sulfonic acid (TNBS)</w:t>
      </w:r>
      <w:r w:rsidRPr="00841615">
        <w:rPr>
          <w:rFonts w:ascii="Book Antiqua" w:hAnsi="Book Antiqua" w:cs="Times New Roman"/>
          <w:sz w:val="24"/>
          <w:szCs w:val="24"/>
        </w:rPr>
        <w:t xml:space="preserve"> treatment</w:t>
      </w:r>
      <w:r w:rsidR="00EA0168" w:rsidRPr="00841615">
        <w:rPr>
          <w:rFonts w:ascii="Book Antiqua" w:hAnsi="Book Antiqua" w:cs="Times New Roman"/>
          <w:sz w:val="24"/>
          <w:szCs w:val="24"/>
        </w:rPr>
        <w:t xml:space="preserve">; </w:t>
      </w:r>
      <w:r w:rsidRPr="00841615">
        <w:rPr>
          <w:rFonts w:ascii="Book Antiqua" w:hAnsi="Book Antiqua" w:cs="Times New Roman"/>
          <w:sz w:val="24"/>
          <w:szCs w:val="24"/>
        </w:rPr>
        <w:t xml:space="preserve">C: The amount of GluR1 within </w:t>
      </w:r>
      <w:r w:rsidR="00EA0168" w:rsidRPr="00841615">
        <w:rPr>
          <w:rFonts w:ascii="Book Antiqua" w:hAnsi="Book Antiqua" w:cs="Times New Roman"/>
          <w:sz w:val="24"/>
          <w:szCs w:val="24"/>
        </w:rPr>
        <w:t xml:space="preserve">the </w:t>
      </w:r>
      <w:r w:rsidRPr="00841615">
        <w:rPr>
          <w:rFonts w:ascii="Book Antiqua" w:hAnsi="Book Antiqua" w:cs="Times New Roman"/>
          <w:sz w:val="24"/>
          <w:szCs w:val="24"/>
        </w:rPr>
        <w:t>caudal NTS was significantly increased on POD 7, 14, and 28 after TNBS treatment</w:t>
      </w:r>
      <w:r w:rsidR="00EA0168" w:rsidRPr="00841615">
        <w:rPr>
          <w:rFonts w:ascii="Book Antiqua" w:hAnsi="Book Antiqua" w:cs="Times New Roman"/>
          <w:sz w:val="24"/>
          <w:szCs w:val="24"/>
        </w:rPr>
        <w:t xml:space="preserve">; </w:t>
      </w:r>
      <w:r w:rsidRPr="00841615">
        <w:rPr>
          <w:rFonts w:ascii="Book Antiqua" w:hAnsi="Book Antiqua" w:cs="Times New Roman"/>
          <w:sz w:val="24"/>
          <w:szCs w:val="24"/>
        </w:rPr>
        <w:t xml:space="preserve">D: Representative </w:t>
      </w:r>
      <w:r w:rsidR="00EA0168" w:rsidRPr="00841615">
        <w:rPr>
          <w:rFonts w:ascii="Book Antiqua" w:hAnsi="Book Antiqua" w:cs="Times New Roman"/>
          <w:sz w:val="24"/>
          <w:szCs w:val="24"/>
        </w:rPr>
        <w:t xml:space="preserve">Western </w:t>
      </w:r>
      <w:r w:rsidRPr="00841615">
        <w:rPr>
          <w:rFonts w:ascii="Book Antiqua" w:hAnsi="Book Antiqua" w:cs="Times New Roman"/>
          <w:sz w:val="24"/>
          <w:szCs w:val="24"/>
        </w:rPr>
        <w:t>blot</w:t>
      </w:r>
      <w:r w:rsidR="00EA0168" w:rsidRPr="00841615">
        <w:rPr>
          <w:rFonts w:ascii="Book Antiqua" w:hAnsi="Book Antiqua" w:cs="Times New Roman"/>
          <w:sz w:val="24"/>
          <w:szCs w:val="24"/>
        </w:rPr>
        <w:t>s</w:t>
      </w:r>
      <w:r w:rsidRPr="00841615">
        <w:rPr>
          <w:rFonts w:ascii="Book Antiqua" w:hAnsi="Book Antiqua" w:cs="Times New Roman"/>
          <w:sz w:val="24"/>
          <w:szCs w:val="24"/>
        </w:rPr>
        <w:t xml:space="preserve"> for pNR2B and </w:t>
      </w:r>
      <w:proofErr w:type="spellStart"/>
      <w:r w:rsidRPr="00841615">
        <w:rPr>
          <w:rFonts w:ascii="Book Antiqua" w:hAnsi="Book Antiqua" w:cs="Times New Roman"/>
          <w:sz w:val="24"/>
          <w:szCs w:val="24"/>
        </w:rPr>
        <w:t>pGluR</w:t>
      </w:r>
      <w:proofErr w:type="spellEnd"/>
      <w:r w:rsidRPr="00841615">
        <w:rPr>
          <w:rFonts w:ascii="Book Antiqua" w:hAnsi="Book Antiqua" w:cs="Times New Roman"/>
          <w:sz w:val="24"/>
          <w:szCs w:val="24"/>
        </w:rPr>
        <w:t xml:space="preserve"> within </w:t>
      </w:r>
      <w:r w:rsidR="00EA0168" w:rsidRPr="00841615">
        <w:rPr>
          <w:rFonts w:ascii="Book Antiqua" w:hAnsi="Book Antiqua" w:cs="Times New Roman"/>
          <w:sz w:val="24"/>
          <w:szCs w:val="24"/>
        </w:rPr>
        <w:t xml:space="preserve">the </w:t>
      </w:r>
      <w:r w:rsidRPr="00841615">
        <w:rPr>
          <w:rFonts w:ascii="Book Antiqua" w:hAnsi="Book Antiqua" w:cs="Times New Roman"/>
          <w:sz w:val="24"/>
          <w:szCs w:val="24"/>
        </w:rPr>
        <w:t>caudal NTS after TNBS treatment</w:t>
      </w:r>
      <w:r w:rsidR="00EA0168" w:rsidRPr="00841615">
        <w:rPr>
          <w:rFonts w:ascii="Book Antiqua" w:hAnsi="Book Antiqua" w:cs="Times New Roman"/>
          <w:sz w:val="24"/>
          <w:szCs w:val="24"/>
        </w:rPr>
        <w:t xml:space="preserve">; </w:t>
      </w:r>
      <w:r w:rsidRPr="00841615">
        <w:rPr>
          <w:rFonts w:ascii="Book Antiqua" w:hAnsi="Book Antiqua" w:cs="Times New Roman"/>
          <w:sz w:val="24"/>
          <w:szCs w:val="24"/>
        </w:rPr>
        <w:t xml:space="preserve">E: The amount of pNR2B within </w:t>
      </w:r>
      <w:r w:rsidR="00EA0168" w:rsidRPr="00841615">
        <w:rPr>
          <w:rFonts w:ascii="Book Antiqua" w:hAnsi="Book Antiqua" w:cs="Times New Roman"/>
          <w:sz w:val="24"/>
          <w:szCs w:val="24"/>
        </w:rPr>
        <w:t xml:space="preserve">the </w:t>
      </w:r>
      <w:r w:rsidRPr="00841615">
        <w:rPr>
          <w:rFonts w:ascii="Book Antiqua" w:hAnsi="Book Antiqua" w:cs="Times New Roman"/>
          <w:sz w:val="24"/>
          <w:szCs w:val="24"/>
        </w:rPr>
        <w:t>caudal NTS was significantly increased after TNBS treatment</w:t>
      </w:r>
      <w:r w:rsidR="00EA0168" w:rsidRPr="00841615">
        <w:rPr>
          <w:rFonts w:ascii="Book Antiqua" w:hAnsi="Book Antiqua" w:cs="Times New Roman"/>
          <w:sz w:val="24"/>
          <w:szCs w:val="24"/>
        </w:rPr>
        <w:t xml:space="preserve">; </w:t>
      </w:r>
      <w:r w:rsidRPr="00841615">
        <w:rPr>
          <w:rFonts w:ascii="Book Antiqua" w:hAnsi="Book Antiqua" w:cs="Times New Roman"/>
          <w:sz w:val="24"/>
          <w:szCs w:val="24"/>
        </w:rPr>
        <w:t xml:space="preserve">F: The amount of pGluR1 within </w:t>
      </w:r>
      <w:r w:rsidR="00EA0168" w:rsidRPr="00841615">
        <w:rPr>
          <w:rFonts w:ascii="Book Antiqua" w:hAnsi="Book Antiqua" w:cs="Times New Roman"/>
          <w:sz w:val="24"/>
          <w:szCs w:val="24"/>
        </w:rPr>
        <w:t xml:space="preserve">the </w:t>
      </w:r>
      <w:r w:rsidRPr="00841615">
        <w:rPr>
          <w:rFonts w:ascii="Book Antiqua" w:hAnsi="Book Antiqua" w:cs="Times New Roman"/>
          <w:sz w:val="24"/>
          <w:szCs w:val="24"/>
        </w:rPr>
        <w:t>caudal NTS was significantly increased after TNBS treatment.</w:t>
      </w:r>
      <w:proofErr w:type="gramEnd"/>
      <w:r w:rsidRPr="00841615">
        <w:rPr>
          <w:rFonts w:ascii="Book Antiqua" w:hAnsi="Book Antiqua" w:cs="Times New Roman"/>
          <w:sz w:val="24"/>
          <w:szCs w:val="24"/>
        </w:rPr>
        <w:t xml:space="preserve"> </w:t>
      </w:r>
      <w:r w:rsidRPr="00841615">
        <w:rPr>
          <w:rFonts w:ascii="Book Antiqua" w:hAnsi="Book Antiqua" w:cs="Times New Roman"/>
          <w:i/>
          <w:iCs/>
          <w:sz w:val="24"/>
          <w:szCs w:val="24"/>
        </w:rPr>
        <w:t>n</w:t>
      </w:r>
      <w:r w:rsidRPr="00841615">
        <w:rPr>
          <w:rFonts w:ascii="Book Antiqua" w:hAnsi="Book Antiqua" w:cs="Times New Roman"/>
          <w:sz w:val="24"/>
          <w:szCs w:val="24"/>
        </w:rPr>
        <w:t xml:space="preserve"> = 3 rats per each group, one-way ANOVA, </w:t>
      </w:r>
      <w:proofErr w:type="spellStart"/>
      <w:r w:rsidRPr="00841615">
        <w:rPr>
          <w:rFonts w:ascii="Book Antiqua" w:hAnsi="Book Antiqua" w:cs="Times New Roman"/>
          <w:sz w:val="24"/>
          <w:szCs w:val="24"/>
          <w:vertAlign w:val="superscript"/>
        </w:rPr>
        <w:t>a</w:t>
      </w:r>
      <w:r w:rsidRPr="00841615">
        <w:rPr>
          <w:rFonts w:ascii="Book Antiqua" w:hAnsi="Book Antiqua" w:cs="Times New Roman"/>
          <w:i/>
          <w:iCs/>
          <w:sz w:val="24"/>
          <w:szCs w:val="24"/>
        </w:rPr>
        <w:t>P</w:t>
      </w:r>
      <w:proofErr w:type="spellEnd"/>
      <w:r w:rsidRPr="00841615">
        <w:rPr>
          <w:rFonts w:ascii="Book Antiqua" w:hAnsi="Book Antiqua" w:cs="Times New Roman"/>
          <w:sz w:val="24"/>
          <w:szCs w:val="24"/>
        </w:rPr>
        <w:t xml:space="preserve"> &lt; 0.05, </w:t>
      </w:r>
      <w:proofErr w:type="spellStart"/>
      <w:r w:rsidRPr="00841615">
        <w:rPr>
          <w:rFonts w:ascii="Book Antiqua" w:hAnsi="Book Antiqua" w:cs="Times New Roman"/>
          <w:sz w:val="24"/>
          <w:szCs w:val="24"/>
          <w:vertAlign w:val="superscript"/>
        </w:rPr>
        <w:t>b</w:t>
      </w:r>
      <w:r w:rsidRPr="00841615">
        <w:rPr>
          <w:rFonts w:ascii="Book Antiqua" w:hAnsi="Book Antiqua" w:cs="Times New Roman"/>
          <w:i/>
          <w:iCs/>
          <w:sz w:val="24"/>
          <w:szCs w:val="24"/>
        </w:rPr>
        <w:t>P</w:t>
      </w:r>
      <w:proofErr w:type="spellEnd"/>
      <w:r w:rsidRPr="00841615">
        <w:rPr>
          <w:rFonts w:ascii="Book Antiqua" w:hAnsi="Book Antiqua" w:cs="Times New Roman"/>
          <w:sz w:val="24"/>
          <w:szCs w:val="24"/>
        </w:rPr>
        <w:t xml:space="preserve"> &lt; 0.01,</w:t>
      </w:r>
      <w:r w:rsidR="00C1469F" w:rsidRPr="00841615">
        <w:rPr>
          <w:rFonts w:ascii="Book Antiqua" w:hAnsi="Book Antiqua" w:cs="Times New Roman"/>
          <w:color w:val="FF0000"/>
          <w:sz w:val="24"/>
          <w:szCs w:val="24"/>
        </w:rPr>
        <w:t xml:space="preserve"> </w:t>
      </w:r>
      <w:proofErr w:type="spellStart"/>
      <w:r w:rsidR="00C1469F" w:rsidRPr="00841615">
        <w:rPr>
          <w:rFonts w:ascii="Book Antiqua" w:hAnsi="Book Antiqua" w:cs="Times New Roman"/>
          <w:sz w:val="24"/>
          <w:szCs w:val="24"/>
          <w:vertAlign w:val="superscript"/>
        </w:rPr>
        <w:t>c</w:t>
      </w:r>
      <w:r w:rsidR="00C1469F" w:rsidRPr="00841615">
        <w:rPr>
          <w:rFonts w:ascii="Book Antiqua" w:hAnsi="Book Antiqua" w:cs="Times New Roman"/>
          <w:i/>
          <w:sz w:val="24"/>
          <w:szCs w:val="24"/>
        </w:rPr>
        <w:t>P</w:t>
      </w:r>
      <w:proofErr w:type="spellEnd"/>
      <w:r w:rsidR="00C1469F" w:rsidRPr="00841615">
        <w:rPr>
          <w:rFonts w:ascii="Book Antiqua" w:hAnsi="Book Antiqua" w:cs="Times New Roman"/>
          <w:sz w:val="24"/>
          <w:szCs w:val="24"/>
        </w:rPr>
        <w:t xml:space="preserve"> &lt; 0.001,</w:t>
      </w:r>
      <w:r w:rsidRPr="00841615">
        <w:rPr>
          <w:rFonts w:ascii="Book Antiqua" w:hAnsi="Book Antiqua" w:cs="Times New Roman"/>
          <w:sz w:val="24"/>
          <w:szCs w:val="24"/>
        </w:rPr>
        <w:t xml:space="preserve"> TNBS </w:t>
      </w:r>
      <w:r w:rsidRPr="00841615">
        <w:rPr>
          <w:rFonts w:ascii="Book Antiqua" w:hAnsi="Book Antiqua" w:cs="Times New Roman"/>
          <w:i/>
          <w:iCs/>
          <w:sz w:val="24"/>
          <w:szCs w:val="24"/>
        </w:rPr>
        <w:t>vs</w:t>
      </w:r>
      <w:r w:rsidRPr="00841615">
        <w:rPr>
          <w:rFonts w:ascii="Book Antiqua" w:hAnsi="Book Antiqua" w:cs="Times New Roman"/>
          <w:sz w:val="24"/>
          <w:szCs w:val="24"/>
        </w:rPr>
        <w:t xml:space="preserve"> sham. GluR1:</w:t>
      </w:r>
      <w:r w:rsidR="00EA0168" w:rsidRPr="00841615">
        <w:rPr>
          <w:rFonts w:ascii="Book Antiqua" w:hAnsi="Book Antiqua" w:cs="Times New Roman"/>
          <w:sz w:val="24"/>
          <w:szCs w:val="24"/>
        </w:rPr>
        <w:t xml:space="preserve"> </w:t>
      </w:r>
      <w:r w:rsidRPr="00841615">
        <w:rPr>
          <w:rFonts w:ascii="Book Antiqua" w:hAnsi="Book Antiqua" w:cs="Times New Roman"/>
          <w:sz w:val="24"/>
          <w:szCs w:val="24"/>
        </w:rPr>
        <w:t>α-</w:t>
      </w:r>
      <w:r w:rsidR="004B4717" w:rsidRPr="00841615">
        <w:rPr>
          <w:rFonts w:ascii="Book Antiqua" w:hAnsi="Book Antiqua" w:cs="Times New Roman"/>
          <w:sz w:val="24"/>
          <w:szCs w:val="24"/>
        </w:rPr>
        <w:t>a</w:t>
      </w:r>
      <w:r w:rsidRPr="00841615">
        <w:rPr>
          <w:rFonts w:ascii="Book Antiqua" w:hAnsi="Book Antiqua" w:cs="Times New Roman"/>
          <w:sz w:val="24"/>
          <w:szCs w:val="24"/>
        </w:rPr>
        <w:t xml:space="preserve">mino-3-hydroxy-5-methyl-4-isoxazolepropionic acid receptor subtype 1; NR2B: N-methyl-D-aspartate receptor subtype 2B; TNBS: </w:t>
      </w:r>
      <w:proofErr w:type="spellStart"/>
      <w:r w:rsidR="004B4717" w:rsidRPr="00841615">
        <w:rPr>
          <w:rFonts w:ascii="Book Antiqua" w:hAnsi="Book Antiqua" w:cs="Times New Roman"/>
          <w:sz w:val="24"/>
          <w:szCs w:val="24"/>
        </w:rPr>
        <w:t>T</w:t>
      </w:r>
      <w:r w:rsidRPr="00841615">
        <w:rPr>
          <w:rFonts w:ascii="Book Antiqua" w:hAnsi="Book Antiqua" w:cs="Times New Roman"/>
          <w:sz w:val="24"/>
          <w:szCs w:val="24"/>
        </w:rPr>
        <w:t>rinitrobenzene</w:t>
      </w:r>
      <w:proofErr w:type="spellEnd"/>
      <w:r w:rsidRPr="00841615">
        <w:rPr>
          <w:rFonts w:ascii="Book Antiqua" w:hAnsi="Book Antiqua" w:cs="Times New Roman"/>
          <w:sz w:val="24"/>
          <w:szCs w:val="24"/>
        </w:rPr>
        <w:t xml:space="preserve"> sulfonic acid.</w:t>
      </w:r>
    </w:p>
    <w:p w14:paraId="437B74C1" w14:textId="77777777" w:rsidR="00296B15" w:rsidRPr="00841615" w:rsidRDefault="00296B15" w:rsidP="00296C62">
      <w:pPr>
        <w:adjustRightInd w:val="0"/>
        <w:snapToGrid w:val="0"/>
        <w:spacing w:line="360" w:lineRule="auto"/>
        <w:rPr>
          <w:rFonts w:ascii="Book Antiqua" w:hAnsi="Book Antiqua" w:cs="Times New Roman"/>
          <w:sz w:val="24"/>
          <w:szCs w:val="24"/>
        </w:rPr>
      </w:pPr>
    </w:p>
    <w:p w14:paraId="18724041" w14:textId="28B9B85F" w:rsidR="008A4A78" w:rsidRPr="00841615" w:rsidRDefault="00E55B37" w:rsidP="00296C62">
      <w:pPr>
        <w:adjustRightInd w:val="0"/>
        <w:snapToGrid w:val="0"/>
        <w:spacing w:line="360" w:lineRule="auto"/>
        <w:rPr>
          <w:rFonts w:ascii="Book Antiqua" w:hAnsi="Book Antiqua" w:cs="Times New Roman"/>
          <w:sz w:val="24"/>
          <w:szCs w:val="24"/>
        </w:rPr>
      </w:pPr>
      <w:r w:rsidRPr="00841615">
        <w:rPr>
          <w:noProof/>
        </w:rPr>
        <w:lastRenderedPageBreak/>
        <w:drawing>
          <wp:inline distT="0" distB="0" distL="0" distR="0" wp14:anchorId="77E2E941" wp14:editId="0ACEF7CF">
            <wp:extent cx="4882101" cy="285778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84221" cy="2859028"/>
                    </a:xfrm>
                    <a:prstGeom prst="rect">
                      <a:avLst/>
                    </a:prstGeom>
                  </pic:spPr>
                </pic:pic>
              </a:graphicData>
            </a:graphic>
          </wp:inline>
        </w:drawing>
      </w:r>
    </w:p>
    <w:p w14:paraId="1D04A3E6" w14:textId="2D05C7EF" w:rsidR="007C2D99" w:rsidRPr="00841615" w:rsidRDefault="00C07260" w:rsidP="007C2D99">
      <w:pPr>
        <w:adjustRightInd w:val="0"/>
        <w:snapToGrid w:val="0"/>
        <w:spacing w:line="360" w:lineRule="auto"/>
        <w:rPr>
          <w:rFonts w:ascii="Book Antiqua" w:hAnsi="Book Antiqua" w:cs="Times New Roman"/>
          <w:sz w:val="24"/>
          <w:szCs w:val="24"/>
        </w:rPr>
      </w:pPr>
      <w:r w:rsidRPr="00841615">
        <w:rPr>
          <w:rFonts w:ascii="Book Antiqua" w:hAnsi="Book Antiqua" w:cs="Times New Roman"/>
          <w:b/>
          <w:bCs/>
          <w:sz w:val="24"/>
          <w:szCs w:val="24"/>
        </w:rPr>
        <w:t xml:space="preserve">Figure </w:t>
      </w:r>
      <w:proofErr w:type="gramStart"/>
      <w:r w:rsidRPr="00841615">
        <w:rPr>
          <w:rFonts w:ascii="Book Antiqua" w:hAnsi="Book Antiqua" w:cs="Times New Roman"/>
          <w:b/>
          <w:bCs/>
          <w:sz w:val="24"/>
          <w:szCs w:val="24"/>
        </w:rPr>
        <w:t>5</w:t>
      </w:r>
      <w:proofErr w:type="gramEnd"/>
      <w:r w:rsidRPr="00841615">
        <w:rPr>
          <w:rFonts w:ascii="Book Antiqua" w:hAnsi="Book Antiqua" w:cs="Times New Roman"/>
          <w:b/>
          <w:bCs/>
          <w:sz w:val="24"/>
          <w:szCs w:val="24"/>
        </w:rPr>
        <w:t xml:space="preserve"> </w:t>
      </w:r>
      <w:proofErr w:type="spellStart"/>
      <w:r w:rsidRPr="00841615">
        <w:rPr>
          <w:rFonts w:ascii="Book Antiqua" w:hAnsi="Book Antiqua" w:cs="Times New Roman"/>
          <w:b/>
          <w:bCs/>
          <w:sz w:val="24"/>
          <w:szCs w:val="24"/>
        </w:rPr>
        <w:t>Trinitrobenzene</w:t>
      </w:r>
      <w:proofErr w:type="spellEnd"/>
      <w:r w:rsidRPr="00841615">
        <w:rPr>
          <w:rFonts w:ascii="Book Antiqua" w:hAnsi="Book Antiqua" w:cs="Times New Roman"/>
          <w:b/>
          <w:bCs/>
          <w:sz w:val="24"/>
          <w:szCs w:val="24"/>
        </w:rPr>
        <w:t xml:space="preserve"> sulfonic acid treatment </w:t>
      </w:r>
      <w:r w:rsidR="00EA0168" w:rsidRPr="00841615">
        <w:rPr>
          <w:rFonts w:ascii="Book Antiqua" w:hAnsi="Book Antiqua" w:cs="Times New Roman"/>
          <w:b/>
          <w:bCs/>
          <w:sz w:val="24"/>
          <w:szCs w:val="24"/>
        </w:rPr>
        <w:t xml:space="preserve">results in accumulation of </w:t>
      </w:r>
      <w:r w:rsidRPr="00841615">
        <w:rPr>
          <w:rFonts w:ascii="Book Antiqua" w:hAnsi="Book Antiqua" w:cs="Times New Roman"/>
          <w:b/>
          <w:bCs/>
          <w:sz w:val="24"/>
          <w:szCs w:val="24"/>
        </w:rPr>
        <w:t>postsynaptic N-methyl D-aspartate receptor subtype 2B and α-</w:t>
      </w:r>
      <w:r w:rsidR="00EA0168" w:rsidRPr="00841615">
        <w:rPr>
          <w:rFonts w:ascii="Book Antiqua" w:hAnsi="Book Antiqua" w:cs="Times New Roman"/>
          <w:b/>
          <w:bCs/>
          <w:sz w:val="24"/>
          <w:szCs w:val="24"/>
        </w:rPr>
        <w:t>amino</w:t>
      </w:r>
      <w:r w:rsidRPr="00841615">
        <w:rPr>
          <w:rFonts w:ascii="Book Antiqua" w:hAnsi="Book Antiqua" w:cs="Times New Roman"/>
          <w:b/>
          <w:bCs/>
          <w:sz w:val="24"/>
          <w:szCs w:val="24"/>
        </w:rPr>
        <w:t xml:space="preserve">-3-hydroxy-5-methyl-4-isoxazolepropionic acid receptor subtype 1 in the caudal nucleus </w:t>
      </w:r>
      <w:proofErr w:type="spellStart"/>
      <w:r w:rsidRPr="00841615">
        <w:rPr>
          <w:rFonts w:ascii="Book Antiqua" w:hAnsi="Book Antiqua" w:cs="Times New Roman"/>
          <w:b/>
          <w:bCs/>
          <w:sz w:val="24"/>
          <w:szCs w:val="24"/>
        </w:rPr>
        <w:t>tractus</w:t>
      </w:r>
      <w:proofErr w:type="spellEnd"/>
      <w:r w:rsidRPr="00841615">
        <w:rPr>
          <w:rFonts w:ascii="Book Antiqua" w:hAnsi="Book Antiqua" w:cs="Times New Roman"/>
          <w:b/>
          <w:bCs/>
          <w:sz w:val="24"/>
          <w:szCs w:val="24"/>
        </w:rPr>
        <w:t xml:space="preserve"> </w:t>
      </w:r>
      <w:proofErr w:type="spellStart"/>
      <w:r w:rsidRPr="00841615">
        <w:rPr>
          <w:rFonts w:ascii="Book Antiqua" w:hAnsi="Book Antiqua" w:cs="Times New Roman"/>
          <w:b/>
          <w:bCs/>
          <w:sz w:val="24"/>
          <w:szCs w:val="24"/>
        </w:rPr>
        <w:t>solitarius</w:t>
      </w:r>
      <w:proofErr w:type="spellEnd"/>
      <w:r w:rsidRPr="00841615">
        <w:rPr>
          <w:rFonts w:ascii="Book Antiqua" w:hAnsi="Book Antiqua" w:cs="Times New Roman"/>
          <w:b/>
          <w:bCs/>
          <w:sz w:val="24"/>
          <w:szCs w:val="24"/>
        </w:rPr>
        <w:t>.</w:t>
      </w:r>
      <w:r w:rsidRPr="00841615">
        <w:rPr>
          <w:rFonts w:ascii="Book Antiqua" w:hAnsi="Book Antiqua" w:cs="Times New Roman"/>
          <w:b/>
          <w:sz w:val="24"/>
          <w:szCs w:val="24"/>
        </w:rPr>
        <w:t xml:space="preserve"> </w:t>
      </w:r>
      <w:proofErr w:type="gramStart"/>
      <w:r w:rsidRPr="00841615">
        <w:rPr>
          <w:rFonts w:ascii="Book Antiqua" w:hAnsi="Book Antiqua" w:cs="Times New Roman"/>
          <w:sz w:val="24"/>
          <w:szCs w:val="24"/>
        </w:rPr>
        <w:t xml:space="preserve">A: Representative electron microscopy images showing immune-gold particles labeled </w:t>
      </w:r>
      <w:r w:rsidR="00915B25" w:rsidRPr="00841615">
        <w:rPr>
          <w:rFonts w:ascii="Book Antiqua" w:hAnsi="Book Antiqua" w:cs="Times New Roman"/>
          <w:sz w:val="24"/>
          <w:szCs w:val="24"/>
        </w:rPr>
        <w:t>N-methyl-D-aspartate receptor subtype 2B (</w:t>
      </w:r>
      <w:r w:rsidRPr="00841615">
        <w:rPr>
          <w:rFonts w:ascii="Book Antiqua" w:hAnsi="Book Antiqua" w:cs="Times New Roman"/>
          <w:sz w:val="24"/>
          <w:szCs w:val="24"/>
        </w:rPr>
        <w:t>NR2B</w:t>
      </w:r>
      <w:r w:rsidR="00915B25" w:rsidRPr="00841615">
        <w:rPr>
          <w:rFonts w:ascii="Book Antiqua" w:hAnsi="Book Antiqua" w:cs="Times New Roman"/>
          <w:sz w:val="24"/>
          <w:szCs w:val="24"/>
        </w:rPr>
        <w:t>)</w:t>
      </w:r>
      <w:r w:rsidRPr="00841615">
        <w:rPr>
          <w:rFonts w:ascii="Book Antiqua" w:hAnsi="Book Antiqua" w:cs="Times New Roman"/>
          <w:sz w:val="24"/>
          <w:szCs w:val="24"/>
        </w:rPr>
        <w:t xml:space="preserve"> distributed in an asymmetric synapse within </w:t>
      </w:r>
      <w:r w:rsidR="00EA0168" w:rsidRPr="00841615">
        <w:rPr>
          <w:rFonts w:ascii="Book Antiqua" w:hAnsi="Book Antiqua" w:cs="Times New Roman"/>
          <w:sz w:val="24"/>
          <w:szCs w:val="24"/>
        </w:rPr>
        <w:t xml:space="preserve">the </w:t>
      </w:r>
      <w:r w:rsidRPr="00841615">
        <w:rPr>
          <w:rFonts w:ascii="Book Antiqua" w:hAnsi="Book Antiqua" w:cs="Times New Roman"/>
          <w:sz w:val="24"/>
          <w:szCs w:val="24"/>
        </w:rPr>
        <w:t xml:space="preserve">caudal </w:t>
      </w:r>
      <w:r w:rsidR="004B4717" w:rsidRPr="00841615">
        <w:rPr>
          <w:rFonts w:ascii="Book Antiqua" w:hAnsi="Book Antiqua" w:cs="Times New Roman"/>
          <w:bCs/>
          <w:sz w:val="24"/>
          <w:szCs w:val="24"/>
        </w:rPr>
        <w:t xml:space="preserve">nucleus </w:t>
      </w:r>
      <w:proofErr w:type="spellStart"/>
      <w:r w:rsidR="004B4717" w:rsidRPr="00841615">
        <w:rPr>
          <w:rFonts w:ascii="Book Antiqua" w:hAnsi="Book Antiqua" w:cs="Times New Roman"/>
          <w:bCs/>
          <w:sz w:val="24"/>
          <w:szCs w:val="24"/>
        </w:rPr>
        <w:t>tractus</w:t>
      </w:r>
      <w:proofErr w:type="spellEnd"/>
      <w:r w:rsidR="004B4717" w:rsidRPr="00841615">
        <w:rPr>
          <w:rFonts w:ascii="Book Antiqua" w:hAnsi="Book Antiqua" w:cs="Times New Roman"/>
          <w:bCs/>
          <w:sz w:val="24"/>
          <w:szCs w:val="24"/>
        </w:rPr>
        <w:t xml:space="preserve"> </w:t>
      </w:r>
      <w:proofErr w:type="spellStart"/>
      <w:r w:rsidR="004B4717" w:rsidRPr="00841615">
        <w:rPr>
          <w:rFonts w:ascii="Book Antiqua" w:hAnsi="Book Antiqua" w:cs="Times New Roman"/>
          <w:bCs/>
          <w:sz w:val="24"/>
          <w:szCs w:val="24"/>
        </w:rPr>
        <w:t>solitarius</w:t>
      </w:r>
      <w:proofErr w:type="spellEnd"/>
      <w:r w:rsidR="004B4717" w:rsidRPr="00841615">
        <w:rPr>
          <w:rFonts w:ascii="Book Antiqua" w:hAnsi="Book Antiqua" w:cs="Times New Roman"/>
          <w:sz w:val="24"/>
          <w:szCs w:val="24"/>
        </w:rPr>
        <w:t xml:space="preserve"> (NTS)</w:t>
      </w:r>
      <w:r w:rsidRPr="00841615">
        <w:rPr>
          <w:rFonts w:ascii="Book Antiqua" w:hAnsi="Book Antiqua" w:cs="Times New Roman"/>
          <w:sz w:val="24"/>
          <w:szCs w:val="24"/>
        </w:rPr>
        <w:t xml:space="preserve"> of sham (left) and </w:t>
      </w:r>
      <w:r w:rsidR="004B4717" w:rsidRPr="00841615">
        <w:rPr>
          <w:rFonts w:ascii="Book Antiqua" w:hAnsi="Book Antiqua" w:cs="Times New Roman"/>
          <w:bCs/>
          <w:sz w:val="24"/>
          <w:szCs w:val="24"/>
        </w:rPr>
        <w:t>chronic pancreatitis</w:t>
      </w:r>
      <w:r w:rsidR="004B4717" w:rsidRPr="00841615">
        <w:rPr>
          <w:rFonts w:ascii="Book Antiqua" w:hAnsi="Book Antiqua" w:cs="Times New Roman"/>
          <w:sz w:val="24"/>
          <w:szCs w:val="24"/>
        </w:rPr>
        <w:t xml:space="preserve"> (CP)</w:t>
      </w:r>
      <w:r w:rsidRPr="00841615">
        <w:rPr>
          <w:rFonts w:ascii="Book Antiqua" w:hAnsi="Book Antiqua" w:cs="Times New Roman"/>
          <w:sz w:val="24"/>
          <w:szCs w:val="24"/>
        </w:rPr>
        <w:t xml:space="preserve"> (right) rats</w:t>
      </w:r>
      <w:r w:rsidR="00EA0168" w:rsidRPr="00841615">
        <w:rPr>
          <w:rFonts w:ascii="Book Antiqua" w:hAnsi="Book Antiqua" w:cs="Times New Roman"/>
          <w:sz w:val="24"/>
          <w:szCs w:val="24"/>
        </w:rPr>
        <w:t xml:space="preserve">; </w:t>
      </w:r>
      <w:r w:rsidRPr="00841615">
        <w:rPr>
          <w:rFonts w:ascii="Book Antiqua" w:hAnsi="Book Antiqua" w:cs="Times New Roman"/>
          <w:sz w:val="24"/>
          <w:szCs w:val="24"/>
        </w:rPr>
        <w:t>B: Percentage of NR2B particles in 150 nm bins as a function of distance from the nearest edge of synapses</w:t>
      </w:r>
      <w:r w:rsidR="00EA0168" w:rsidRPr="00841615">
        <w:rPr>
          <w:rFonts w:ascii="Book Antiqua" w:hAnsi="Book Antiqua" w:cs="Times New Roman"/>
          <w:sz w:val="24"/>
          <w:szCs w:val="24"/>
        </w:rPr>
        <w:t xml:space="preserve">; </w:t>
      </w:r>
      <w:r w:rsidRPr="00841615">
        <w:rPr>
          <w:rFonts w:ascii="Book Antiqua" w:hAnsi="Book Antiqua" w:cs="Times New Roman"/>
          <w:sz w:val="24"/>
          <w:szCs w:val="24"/>
        </w:rPr>
        <w:t>C: Averaged distances of NR2B from the edge of synapses of sham rats and CP rats</w:t>
      </w:r>
      <w:r w:rsidR="00EA0168" w:rsidRPr="00841615">
        <w:rPr>
          <w:rFonts w:ascii="Book Antiqua" w:hAnsi="Book Antiqua" w:cs="Times New Roman"/>
          <w:sz w:val="24"/>
          <w:szCs w:val="24"/>
        </w:rPr>
        <w:t xml:space="preserve">; </w:t>
      </w:r>
      <w:r w:rsidRPr="00841615">
        <w:rPr>
          <w:rFonts w:ascii="Book Antiqua" w:hAnsi="Book Antiqua" w:cs="Times New Roman"/>
          <w:sz w:val="24"/>
          <w:szCs w:val="24"/>
        </w:rPr>
        <w:t>D: Representative electron microscopy images showing immune-gold particles labeled GluR1 distributed in an asymmetric synapse within caudal NTS of sham (left) and CP (right) rats</w:t>
      </w:r>
      <w:r w:rsidR="00EA0168" w:rsidRPr="00841615">
        <w:rPr>
          <w:rFonts w:ascii="Book Antiqua" w:hAnsi="Book Antiqua" w:cs="Times New Roman"/>
          <w:sz w:val="24"/>
          <w:szCs w:val="24"/>
        </w:rPr>
        <w:t xml:space="preserve">; </w:t>
      </w:r>
      <w:r w:rsidRPr="00841615">
        <w:rPr>
          <w:rFonts w:ascii="Book Antiqua" w:hAnsi="Book Antiqua" w:cs="Times New Roman"/>
          <w:sz w:val="24"/>
          <w:szCs w:val="24"/>
        </w:rPr>
        <w:t xml:space="preserve">E: Percentage of </w:t>
      </w:r>
      <w:r w:rsidR="00915B25" w:rsidRPr="00841615">
        <w:rPr>
          <w:rFonts w:ascii="Book Antiqua" w:hAnsi="Book Antiqua" w:cs="Times New Roman"/>
          <w:sz w:val="24"/>
          <w:szCs w:val="24"/>
        </w:rPr>
        <w:t>α-amino-3-hydroxy-5-methyl-4-isoxazolepropionic acid receptor subtype 1 (</w:t>
      </w:r>
      <w:r w:rsidRPr="00841615">
        <w:rPr>
          <w:rFonts w:ascii="Book Antiqua" w:hAnsi="Book Antiqua" w:cs="Times New Roman"/>
          <w:sz w:val="24"/>
          <w:szCs w:val="24"/>
        </w:rPr>
        <w:t>GluR1</w:t>
      </w:r>
      <w:r w:rsidR="00915B25" w:rsidRPr="00841615">
        <w:rPr>
          <w:rFonts w:ascii="Book Antiqua" w:hAnsi="Book Antiqua" w:cs="Times New Roman"/>
          <w:sz w:val="24"/>
          <w:szCs w:val="24"/>
        </w:rPr>
        <w:t>)</w:t>
      </w:r>
      <w:r w:rsidRPr="00841615">
        <w:rPr>
          <w:rFonts w:ascii="Book Antiqua" w:hAnsi="Book Antiqua" w:cs="Times New Roman"/>
          <w:sz w:val="24"/>
          <w:szCs w:val="24"/>
        </w:rPr>
        <w:t xml:space="preserve"> particles in 150 nm bins as a function of distance from the nearest edge of synapses</w:t>
      </w:r>
      <w:r w:rsidR="00EA0168" w:rsidRPr="00841615">
        <w:rPr>
          <w:rFonts w:ascii="Book Antiqua" w:hAnsi="Book Antiqua" w:cs="Times New Roman"/>
          <w:sz w:val="24"/>
          <w:szCs w:val="24"/>
        </w:rPr>
        <w:t xml:space="preserve">; </w:t>
      </w:r>
      <w:r w:rsidRPr="00841615">
        <w:rPr>
          <w:rFonts w:ascii="Book Antiqua" w:hAnsi="Book Antiqua" w:cs="Times New Roman"/>
          <w:sz w:val="24"/>
          <w:szCs w:val="24"/>
        </w:rPr>
        <w:t>F: Averaged distances of GluR1 from the edge of synapses of sham rats and CP rats.</w:t>
      </w:r>
      <w:proofErr w:type="gramEnd"/>
      <w:r w:rsidRPr="00841615">
        <w:rPr>
          <w:rFonts w:ascii="Book Antiqua" w:hAnsi="Book Antiqua" w:cs="Times New Roman"/>
          <w:sz w:val="24"/>
          <w:szCs w:val="24"/>
        </w:rPr>
        <w:t xml:space="preserve"> Bar = 250 nm in A and D. </w:t>
      </w:r>
      <w:proofErr w:type="spellStart"/>
      <w:proofErr w:type="gramStart"/>
      <w:r w:rsidRPr="00841615">
        <w:rPr>
          <w:rFonts w:ascii="Book Antiqua" w:hAnsi="Book Antiqua" w:cs="Times New Roman"/>
          <w:sz w:val="24"/>
          <w:szCs w:val="24"/>
          <w:vertAlign w:val="superscript"/>
        </w:rPr>
        <w:t>a</w:t>
      </w:r>
      <w:r w:rsidRPr="00841615">
        <w:rPr>
          <w:rFonts w:ascii="Book Antiqua" w:hAnsi="Book Antiqua" w:cs="Times New Roman"/>
          <w:i/>
          <w:iCs/>
          <w:sz w:val="24"/>
          <w:szCs w:val="24"/>
        </w:rPr>
        <w:t>P</w:t>
      </w:r>
      <w:proofErr w:type="spellEnd"/>
      <w:proofErr w:type="gramEnd"/>
      <w:r w:rsidRPr="00841615">
        <w:rPr>
          <w:rFonts w:ascii="Book Antiqua" w:hAnsi="Book Antiqua" w:cs="Times New Roman"/>
          <w:sz w:val="24"/>
          <w:szCs w:val="24"/>
        </w:rPr>
        <w:t xml:space="preserve"> &lt; 0.05, </w:t>
      </w:r>
      <w:proofErr w:type="spellStart"/>
      <w:r w:rsidRPr="00841615">
        <w:rPr>
          <w:rFonts w:ascii="Book Antiqua" w:hAnsi="Book Antiqua" w:cs="Times New Roman"/>
          <w:sz w:val="24"/>
          <w:szCs w:val="24"/>
          <w:vertAlign w:val="superscript"/>
        </w:rPr>
        <w:t>c</w:t>
      </w:r>
      <w:r w:rsidRPr="00841615">
        <w:rPr>
          <w:rFonts w:ascii="Book Antiqua" w:hAnsi="Book Antiqua" w:cs="Times New Roman"/>
          <w:i/>
          <w:iCs/>
          <w:sz w:val="24"/>
          <w:szCs w:val="24"/>
        </w:rPr>
        <w:t>P</w:t>
      </w:r>
      <w:proofErr w:type="spellEnd"/>
      <w:r w:rsidRPr="00841615">
        <w:rPr>
          <w:rFonts w:ascii="Book Antiqua" w:hAnsi="Book Antiqua" w:cs="Times New Roman"/>
          <w:sz w:val="24"/>
          <w:szCs w:val="24"/>
        </w:rPr>
        <w:t xml:space="preserve"> &lt; 0.001, TNBS </w:t>
      </w:r>
      <w:r w:rsidRPr="00841615">
        <w:rPr>
          <w:rFonts w:ascii="Book Antiqua" w:hAnsi="Book Antiqua" w:cs="Times New Roman"/>
          <w:i/>
          <w:iCs/>
          <w:sz w:val="24"/>
          <w:szCs w:val="24"/>
        </w:rPr>
        <w:t>vs</w:t>
      </w:r>
      <w:r w:rsidRPr="00841615">
        <w:rPr>
          <w:rFonts w:ascii="Book Antiqua" w:hAnsi="Book Antiqua" w:cs="Times New Roman"/>
          <w:sz w:val="24"/>
          <w:szCs w:val="24"/>
        </w:rPr>
        <w:t xml:space="preserve"> sham. Ax: </w:t>
      </w:r>
      <w:r w:rsidR="004B4717" w:rsidRPr="00841615">
        <w:rPr>
          <w:rFonts w:ascii="Book Antiqua" w:hAnsi="Book Antiqua" w:cs="Times New Roman"/>
          <w:sz w:val="24"/>
          <w:szCs w:val="24"/>
        </w:rPr>
        <w:t>A</w:t>
      </w:r>
      <w:r w:rsidRPr="00841615">
        <w:rPr>
          <w:rFonts w:ascii="Book Antiqua" w:hAnsi="Book Antiqua" w:cs="Times New Roman"/>
          <w:sz w:val="24"/>
          <w:szCs w:val="24"/>
        </w:rPr>
        <w:t xml:space="preserve">xon; Den: </w:t>
      </w:r>
      <w:r w:rsidR="004B4717" w:rsidRPr="00841615">
        <w:rPr>
          <w:rFonts w:ascii="Book Antiqua" w:hAnsi="Book Antiqua" w:cs="Times New Roman"/>
          <w:sz w:val="24"/>
          <w:szCs w:val="24"/>
        </w:rPr>
        <w:t>D</w:t>
      </w:r>
      <w:r w:rsidRPr="00841615">
        <w:rPr>
          <w:rFonts w:ascii="Book Antiqua" w:hAnsi="Book Antiqua" w:cs="Times New Roman"/>
          <w:sz w:val="24"/>
          <w:szCs w:val="24"/>
        </w:rPr>
        <w:t>endrite; GluR1:</w:t>
      </w:r>
      <w:bookmarkStart w:id="306" w:name="OLE_LINK255"/>
      <w:bookmarkStart w:id="307" w:name="OLE_LINK256"/>
      <w:r w:rsidR="00D51241" w:rsidRPr="00841615">
        <w:rPr>
          <w:rFonts w:ascii="Book Antiqua" w:hAnsi="Book Antiqua" w:cs="Times New Roman"/>
          <w:sz w:val="24"/>
          <w:szCs w:val="24"/>
        </w:rPr>
        <w:t xml:space="preserve"> </w:t>
      </w:r>
      <w:r w:rsidRPr="00841615">
        <w:rPr>
          <w:rFonts w:ascii="Book Antiqua" w:hAnsi="Book Antiqua" w:cs="Times New Roman"/>
          <w:sz w:val="24"/>
          <w:szCs w:val="24"/>
        </w:rPr>
        <w:t>α-</w:t>
      </w:r>
      <w:r w:rsidR="004B4717" w:rsidRPr="00841615">
        <w:rPr>
          <w:rFonts w:ascii="Book Antiqua" w:hAnsi="Book Antiqua" w:cs="Times New Roman"/>
          <w:sz w:val="24"/>
          <w:szCs w:val="24"/>
        </w:rPr>
        <w:t>a</w:t>
      </w:r>
      <w:r w:rsidRPr="00841615">
        <w:rPr>
          <w:rFonts w:ascii="Book Antiqua" w:hAnsi="Book Antiqua" w:cs="Times New Roman"/>
          <w:sz w:val="24"/>
          <w:szCs w:val="24"/>
        </w:rPr>
        <w:t>mino-3-hydroxy-5-methyl-4-isoxazolepropionic acid receptor subtype 1</w:t>
      </w:r>
      <w:bookmarkEnd w:id="306"/>
      <w:bookmarkEnd w:id="307"/>
      <w:r w:rsidRPr="00841615">
        <w:rPr>
          <w:rFonts w:ascii="Book Antiqua" w:hAnsi="Book Antiqua" w:cs="Times New Roman"/>
          <w:sz w:val="24"/>
          <w:szCs w:val="24"/>
        </w:rPr>
        <w:t xml:space="preserve">; NR2B: N-methyl-D-aspartate receptor subtype 2B; TNBS: </w:t>
      </w:r>
      <w:proofErr w:type="spellStart"/>
      <w:r w:rsidR="004B4717" w:rsidRPr="00841615">
        <w:rPr>
          <w:rFonts w:ascii="Book Antiqua" w:hAnsi="Book Antiqua" w:cs="Times New Roman"/>
          <w:sz w:val="24"/>
          <w:szCs w:val="24"/>
        </w:rPr>
        <w:t>T</w:t>
      </w:r>
      <w:r w:rsidRPr="00841615">
        <w:rPr>
          <w:rFonts w:ascii="Book Antiqua" w:hAnsi="Book Antiqua" w:cs="Times New Roman"/>
          <w:sz w:val="24"/>
          <w:szCs w:val="24"/>
        </w:rPr>
        <w:t>rinitrobenzene</w:t>
      </w:r>
      <w:proofErr w:type="spellEnd"/>
      <w:r w:rsidRPr="00841615">
        <w:rPr>
          <w:rFonts w:ascii="Book Antiqua" w:hAnsi="Book Antiqua" w:cs="Times New Roman"/>
          <w:sz w:val="24"/>
          <w:szCs w:val="24"/>
        </w:rPr>
        <w:t xml:space="preserve"> sulfonic acid.</w:t>
      </w:r>
      <w:r w:rsidR="007C2D99" w:rsidRPr="00841615">
        <w:rPr>
          <w:rFonts w:ascii="Book Antiqua" w:hAnsi="Book Antiqua" w:cs="Times New Roman"/>
          <w:sz w:val="24"/>
          <w:szCs w:val="24"/>
        </w:rPr>
        <w:br w:type="page"/>
      </w:r>
    </w:p>
    <w:p w14:paraId="46D22EC2" w14:textId="77777777" w:rsidR="00016AE0" w:rsidRPr="00841615" w:rsidRDefault="00016AE0" w:rsidP="00296C62">
      <w:pPr>
        <w:adjustRightInd w:val="0"/>
        <w:snapToGrid w:val="0"/>
        <w:spacing w:line="360" w:lineRule="auto"/>
        <w:rPr>
          <w:rFonts w:ascii="Book Antiqua" w:hAnsi="Book Antiqua" w:cs="Times New Roman"/>
          <w:b/>
          <w:bCs/>
          <w:sz w:val="24"/>
          <w:szCs w:val="24"/>
        </w:rPr>
      </w:pPr>
    </w:p>
    <w:p w14:paraId="08BC52F5" w14:textId="223AD359" w:rsidR="00016AE0" w:rsidRPr="00841615" w:rsidRDefault="00016AE0" w:rsidP="00296C62">
      <w:pPr>
        <w:adjustRightInd w:val="0"/>
        <w:snapToGrid w:val="0"/>
        <w:spacing w:line="360" w:lineRule="auto"/>
        <w:rPr>
          <w:rFonts w:ascii="Book Antiqua" w:hAnsi="Book Antiqua" w:cs="Times New Roman"/>
          <w:b/>
          <w:bCs/>
          <w:sz w:val="24"/>
          <w:szCs w:val="24"/>
        </w:rPr>
      </w:pPr>
      <w:r w:rsidRPr="00841615">
        <w:rPr>
          <w:rFonts w:ascii="Book Antiqua" w:hAnsi="Book Antiqua" w:cs="Times New Roman"/>
          <w:noProof/>
          <w:sz w:val="24"/>
          <w:szCs w:val="24"/>
        </w:rPr>
        <w:drawing>
          <wp:inline distT="0" distB="0" distL="0" distR="0" wp14:anchorId="45CAB933" wp14:editId="0D2FB864">
            <wp:extent cx="5273675" cy="2175510"/>
            <wp:effectExtent l="0" t="0" r="3175" b="0"/>
            <wp:docPr id="8" name="Picture 8" descr="C:\Users\baiy\Desktop\adsasd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iy\Desktop\adsasdf.t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73675" cy="2175510"/>
                    </a:xfrm>
                    <a:prstGeom prst="rect">
                      <a:avLst/>
                    </a:prstGeom>
                    <a:noFill/>
                    <a:ln>
                      <a:noFill/>
                    </a:ln>
                  </pic:spPr>
                </pic:pic>
              </a:graphicData>
            </a:graphic>
          </wp:inline>
        </w:drawing>
      </w:r>
    </w:p>
    <w:p w14:paraId="5D398C04" w14:textId="1C88C299" w:rsidR="00051888" w:rsidRPr="00841615" w:rsidRDefault="00D96B0C" w:rsidP="00296C62">
      <w:pPr>
        <w:adjustRightInd w:val="0"/>
        <w:snapToGrid w:val="0"/>
        <w:spacing w:line="360" w:lineRule="auto"/>
        <w:rPr>
          <w:rFonts w:ascii="Book Antiqua" w:hAnsi="Book Antiqua" w:cs="Times New Roman"/>
          <w:sz w:val="24"/>
          <w:szCs w:val="24"/>
        </w:rPr>
      </w:pPr>
      <w:r w:rsidRPr="00841615">
        <w:rPr>
          <w:rFonts w:ascii="Book Antiqua" w:hAnsi="Book Antiqua" w:cs="Times New Roman"/>
          <w:b/>
          <w:bCs/>
          <w:sz w:val="24"/>
          <w:szCs w:val="24"/>
        </w:rPr>
        <w:t>Figure 6 Administration of 6-cyano-7-nitroquinoxaline-2</w:t>
      </w:r>
      <w:proofErr w:type="gramStart"/>
      <w:r w:rsidRPr="00841615">
        <w:rPr>
          <w:rFonts w:ascii="Book Antiqua" w:hAnsi="Book Antiqua" w:cs="Times New Roman"/>
          <w:b/>
          <w:bCs/>
          <w:sz w:val="24"/>
          <w:szCs w:val="24"/>
        </w:rPr>
        <w:t>,3</w:t>
      </w:r>
      <w:proofErr w:type="gramEnd"/>
      <w:r w:rsidRPr="00841615">
        <w:rPr>
          <w:rFonts w:ascii="Book Antiqua" w:hAnsi="Book Antiqua" w:cs="Times New Roman"/>
          <w:b/>
          <w:bCs/>
          <w:sz w:val="24"/>
          <w:szCs w:val="24"/>
        </w:rPr>
        <w:t xml:space="preserve">-dione and amino-5-phosphonopentaoic acid into the caudal nucleus </w:t>
      </w:r>
      <w:proofErr w:type="spellStart"/>
      <w:r w:rsidRPr="00841615">
        <w:rPr>
          <w:rFonts w:ascii="Book Antiqua" w:hAnsi="Book Antiqua" w:cs="Times New Roman"/>
          <w:b/>
          <w:bCs/>
          <w:sz w:val="24"/>
          <w:szCs w:val="24"/>
        </w:rPr>
        <w:t>tractus</w:t>
      </w:r>
      <w:proofErr w:type="spellEnd"/>
      <w:r w:rsidRPr="00841615">
        <w:rPr>
          <w:rFonts w:ascii="Book Antiqua" w:hAnsi="Book Antiqua" w:cs="Times New Roman"/>
          <w:b/>
          <w:bCs/>
          <w:sz w:val="24"/>
          <w:szCs w:val="24"/>
        </w:rPr>
        <w:t xml:space="preserve"> </w:t>
      </w:r>
      <w:proofErr w:type="spellStart"/>
      <w:r w:rsidRPr="00841615">
        <w:rPr>
          <w:rFonts w:ascii="Book Antiqua" w:hAnsi="Book Antiqua" w:cs="Times New Roman"/>
          <w:b/>
          <w:bCs/>
          <w:sz w:val="24"/>
          <w:szCs w:val="24"/>
        </w:rPr>
        <w:t>solitarius</w:t>
      </w:r>
      <w:proofErr w:type="spellEnd"/>
      <w:r w:rsidRPr="00841615">
        <w:rPr>
          <w:rFonts w:ascii="Book Antiqua" w:hAnsi="Book Antiqua" w:cs="Times New Roman"/>
          <w:b/>
          <w:bCs/>
          <w:sz w:val="24"/>
          <w:szCs w:val="24"/>
        </w:rPr>
        <w:t xml:space="preserve"> alleviates chronic pancreatitis induced visceral hypersensitivity. </w:t>
      </w:r>
      <w:r w:rsidRPr="00841615">
        <w:rPr>
          <w:rFonts w:ascii="Book Antiqua" w:hAnsi="Book Antiqua" w:cs="Times New Roman"/>
          <w:sz w:val="24"/>
          <w:szCs w:val="24"/>
        </w:rPr>
        <w:t>A: Schematic diagram of behavioral test</w:t>
      </w:r>
      <w:r w:rsidR="00EA0168" w:rsidRPr="00841615">
        <w:rPr>
          <w:rFonts w:ascii="Book Antiqua" w:hAnsi="Book Antiqua" w:cs="Times New Roman"/>
          <w:sz w:val="24"/>
          <w:szCs w:val="24"/>
        </w:rPr>
        <w:t xml:space="preserve">; </w:t>
      </w:r>
      <w:r w:rsidRPr="00841615">
        <w:rPr>
          <w:rFonts w:ascii="Book Antiqua" w:hAnsi="Book Antiqua" w:cs="Times New Roman"/>
          <w:sz w:val="24"/>
          <w:szCs w:val="24"/>
        </w:rPr>
        <w:t xml:space="preserve">B: A representative section showing the site of cannula implantation within </w:t>
      </w:r>
      <w:r w:rsidR="00EA0168" w:rsidRPr="00841615">
        <w:rPr>
          <w:rFonts w:ascii="Book Antiqua" w:hAnsi="Book Antiqua" w:cs="Times New Roman"/>
          <w:sz w:val="24"/>
          <w:szCs w:val="24"/>
        </w:rPr>
        <w:t xml:space="preserve">the </w:t>
      </w:r>
      <w:r w:rsidRPr="00841615">
        <w:rPr>
          <w:rFonts w:ascii="Book Antiqua" w:hAnsi="Book Antiqua" w:cs="Times New Roman"/>
          <w:sz w:val="24"/>
          <w:szCs w:val="24"/>
        </w:rPr>
        <w:t xml:space="preserve">caudal </w:t>
      </w:r>
      <w:r w:rsidR="00051888" w:rsidRPr="00841615">
        <w:rPr>
          <w:rFonts w:ascii="Book Antiqua" w:hAnsi="Book Antiqua" w:cs="Times New Roman"/>
          <w:bCs/>
          <w:sz w:val="24"/>
          <w:szCs w:val="24"/>
        </w:rPr>
        <w:t xml:space="preserve">nucleus </w:t>
      </w:r>
      <w:proofErr w:type="spellStart"/>
      <w:r w:rsidR="00051888" w:rsidRPr="00841615">
        <w:rPr>
          <w:rFonts w:ascii="Book Antiqua" w:hAnsi="Book Antiqua" w:cs="Times New Roman"/>
          <w:bCs/>
          <w:sz w:val="24"/>
          <w:szCs w:val="24"/>
        </w:rPr>
        <w:t>tractus</w:t>
      </w:r>
      <w:proofErr w:type="spellEnd"/>
      <w:r w:rsidR="00051888" w:rsidRPr="00841615">
        <w:rPr>
          <w:rFonts w:ascii="Book Antiqua" w:hAnsi="Book Antiqua" w:cs="Times New Roman"/>
          <w:bCs/>
          <w:sz w:val="24"/>
          <w:szCs w:val="24"/>
        </w:rPr>
        <w:t xml:space="preserve"> </w:t>
      </w:r>
      <w:proofErr w:type="spellStart"/>
      <w:r w:rsidR="00051888" w:rsidRPr="00841615">
        <w:rPr>
          <w:rFonts w:ascii="Book Antiqua" w:hAnsi="Book Antiqua" w:cs="Times New Roman"/>
          <w:bCs/>
          <w:sz w:val="24"/>
          <w:szCs w:val="24"/>
        </w:rPr>
        <w:t>solitarius</w:t>
      </w:r>
      <w:proofErr w:type="spellEnd"/>
      <w:r w:rsidRPr="00841615">
        <w:rPr>
          <w:rFonts w:ascii="Book Antiqua" w:hAnsi="Book Antiqua" w:cs="Times New Roman"/>
          <w:sz w:val="24"/>
          <w:szCs w:val="24"/>
        </w:rPr>
        <w:t>. Bar = 1 mm</w:t>
      </w:r>
      <w:r w:rsidR="00EA0168" w:rsidRPr="00841615">
        <w:rPr>
          <w:rFonts w:ascii="Book Antiqua" w:hAnsi="Book Antiqua" w:cs="Times New Roman"/>
          <w:sz w:val="24"/>
          <w:szCs w:val="24"/>
        </w:rPr>
        <w:t xml:space="preserve">; </w:t>
      </w:r>
      <w:r w:rsidRPr="00841615">
        <w:rPr>
          <w:rFonts w:ascii="Book Antiqua" w:hAnsi="Book Antiqua" w:cs="Times New Roman"/>
          <w:sz w:val="24"/>
          <w:szCs w:val="24"/>
        </w:rPr>
        <w:t xml:space="preserve">C: Microinjection of </w:t>
      </w:r>
      <w:r w:rsidR="00915B25" w:rsidRPr="00841615">
        <w:rPr>
          <w:rFonts w:ascii="Book Antiqua" w:hAnsi="Book Antiqua" w:cs="Times New Roman"/>
          <w:sz w:val="24"/>
          <w:szCs w:val="24"/>
        </w:rPr>
        <w:t>6-cyano-7-nitroquinoxaline-2</w:t>
      </w:r>
      <w:proofErr w:type="gramStart"/>
      <w:r w:rsidR="00915B25" w:rsidRPr="00841615">
        <w:rPr>
          <w:rFonts w:ascii="Book Antiqua" w:hAnsi="Book Antiqua" w:cs="Times New Roman"/>
          <w:sz w:val="24"/>
          <w:szCs w:val="24"/>
        </w:rPr>
        <w:t>,3</w:t>
      </w:r>
      <w:proofErr w:type="gramEnd"/>
      <w:r w:rsidR="00915B25" w:rsidRPr="00841615">
        <w:rPr>
          <w:rFonts w:ascii="Book Antiqua" w:hAnsi="Book Antiqua" w:cs="Times New Roman"/>
          <w:sz w:val="24"/>
          <w:szCs w:val="24"/>
        </w:rPr>
        <w:t>-dione (</w:t>
      </w:r>
      <w:r w:rsidRPr="00841615">
        <w:rPr>
          <w:rFonts w:ascii="Book Antiqua" w:hAnsi="Book Antiqua" w:cs="Times New Roman"/>
          <w:sz w:val="24"/>
          <w:szCs w:val="24"/>
        </w:rPr>
        <w:t>CNQX</w:t>
      </w:r>
      <w:r w:rsidR="00915B25" w:rsidRPr="00841615">
        <w:rPr>
          <w:rFonts w:ascii="Book Antiqua" w:hAnsi="Book Antiqua" w:cs="Times New Roman"/>
          <w:sz w:val="24"/>
          <w:szCs w:val="24"/>
        </w:rPr>
        <w:t>)</w:t>
      </w:r>
      <w:r w:rsidRPr="00841615">
        <w:rPr>
          <w:rFonts w:ascii="Book Antiqua" w:hAnsi="Book Antiqua" w:cs="Times New Roman"/>
          <w:sz w:val="24"/>
          <w:szCs w:val="24"/>
        </w:rPr>
        <w:t xml:space="preserve"> and </w:t>
      </w:r>
      <w:r w:rsidR="00915B25" w:rsidRPr="00841615">
        <w:rPr>
          <w:rFonts w:ascii="Book Antiqua" w:hAnsi="Book Antiqua" w:cs="Times New Roman"/>
          <w:sz w:val="24"/>
          <w:szCs w:val="24"/>
        </w:rPr>
        <w:t>amino-5-phosphonopentaoic acid (</w:t>
      </w:r>
      <w:r w:rsidRPr="00841615">
        <w:rPr>
          <w:rFonts w:ascii="Book Antiqua" w:hAnsi="Book Antiqua" w:cs="Times New Roman"/>
          <w:sz w:val="24"/>
          <w:szCs w:val="24"/>
        </w:rPr>
        <w:t>AP-5</w:t>
      </w:r>
      <w:r w:rsidR="00915B25" w:rsidRPr="00841615">
        <w:rPr>
          <w:rFonts w:ascii="Book Antiqua" w:hAnsi="Book Antiqua" w:cs="Times New Roman"/>
          <w:sz w:val="24"/>
          <w:szCs w:val="24"/>
        </w:rPr>
        <w:t>)</w:t>
      </w:r>
      <w:r w:rsidRPr="00841615">
        <w:rPr>
          <w:rFonts w:ascii="Book Antiqua" w:hAnsi="Book Antiqua" w:cs="Times New Roman"/>
          <w:sz w:val="24"/>
          <w:szCs w:val="24"/>
        </w:rPr>
        <w:t xml:space="preserve">, instead of saline, </w:t>
      </w:r>
      <w:r w:rsidR="00EA0168" w:rsidRPr="00841615">
        <w:rPr>
          <w:rFonts w:ascii="Book Antiqua" w:hAnsi="Book Antiqua" w:cs="Times New Roman"/>
          <w:sz w:val="24"/>
          <w:szCs w:val="24"/>
        </w:rPr>
        <w:t xml:space="preserve">increases </w:t>
      </w:r>
      <w:r w:rsidRPr="00841615">
        <w:rPr>
          <w:rFonts w:ascii="Book Antiqua" w:hAnsi="Book Antiqua" w:cs="Times New Roman"/>
          <w:sz w:val="24"/>
          <w:szCs w:val="24"/>
        </w:rPr>
        <w:t xml:space="preserve">the </w:t>
      </w:r>
      <w:r w:rsidR="00051888" w:rsidRPr="00841615">
        <w:rPr>
          <w:rFonts w:ascii="Book Antiqua" w:hAnsi="Book Antiqua" w:cs="Times New Roman"/>
          <w:sz w:val="24"/>
          <w:szCs w:val="24"/>
        </w:rPr>
        <w:t>abdominal withdraw threshold</w:t>
      </w:r>
      <w:r w:rsidRPr="00841615">
        <w:rPr>
          <w:rFonts w:ascii="Book Antiqua" w:hAnsi="Book Antiqua" w:cs="Times New Roman"/>
          <w:sz w:val="24"/>
          <w:szCs w:val="24"/>
        </w:rPr>
        <w:t xml:space="preserve"> in </w:t>
      </w:r>
      <w:r w:rsidR="00051888" w:rsidRPr="00841615">
        <w:rPr>
          <w:rFonts w:ascii="Book Antiqua" w:hAnsi="Book Antiqua" w:cs="Times New Roman"/>
          <w:bCs/>
          <w:sz w:val="24"/>
          <w:szCs w:val="24"/>
        </w:rPr>
        <w:t>chronic pancreatitis</w:t>
      </w:r>
      <w:r w:rsidRPr="00841615">
        <w:rPr>
          <w:rFonts w:ascii="Book Antiqua" w:hAnsi="Book Antiqua" w:cs="Times New Roman"/>
          <w:sz w:val="24"/>
          <w:szCs w:val="24"/>
        </w:rPr>
        <w:t xml:space="preserve"> rats on </w:t>
      </w:r>
      <w:r w:rsidR="00915B25" w:rsidRPr="00841615">
        <w:rPr>
          <w:rFonts w:ascii="Book Antiqua" w:hAnsi="Book Antiqua" w:cs="Times New Roman"/>
          <w:sz w:val="24"/>
          <w:szCs w:val="24"/>
        </w:rPr>
        <w:t>postoperati</w:t>
      </w:r>
      <w:r w:rsidR="00EA0168" w:rsidRPr="00841615">
        <w:rPr>
          <w:rFonts w:ascii="Book Antiqua" w:hAnsi="Book Antiqua" w:cs="Times New Roman"/>
          <w:sz w:val="24"/>
          <w:szCs w:val="24"/>
        </w:rPr>
        <w:t>ve</w:t>
      </w:r>
      <w:r w:rsidR="00915B25" w:rsidRPr="00841615">
        <w:rPr>
          <w:rFonts w:ascii="Book Antiqua" w:hAnsi="Book Antiqua" w:cs="Times New Roman"/>
          <w:sz w:val="24"/>
          <w:szCs w:val="24"/>
        </w:rPr>
        <w:t xml:space="preserve"> day</w:t>
      </w:r>
      <w:r w:rsidRPr="00841615">
        <w:rPr>
          <w:rFonts w:ascii="Book Antiqua" w:hAnsi="Book Antiqua" w:cs="Times New Roman"/>
          <w:sz w:val="24"/>
          <w:szCs w:val="24"/>
        </w:rPr>
        <w:t xml:space="preserve"> 14. </w:t>
      </w:r>
      <w:r w:rsidRPr="00841615">
        <w:rPr>
          <w:rFonts w:ascii="Book Antiqua" w:hAnsi="Book Antiqua" w:cs="Times New Roman"/>
          <w:i/>
          <w:iCs/>
          <w:sz w:val="24"/>
          <w:szCs w:val="24"/>
        </w:rPr>
        <w:t>n</w:t>
      </w:r>
      <w:r w:rsidRPr="00841615">
        <w:rPr>
          <w:rFonts w:ascii="Book Antiqua" w:hAnsi="Book Antiqua" w:cs="Times New Roman"/>
          <w:sz w:val="24"/>
          <w:szCs w:val="24"/>
        </w:rPr>
        <w:t xml:space="preserve"> = 6 rats in saline and CNQX-treated groups and 7 rats in AP5-treated group, one-way ANOVA, </w:t>
      </w:r>
      <w:proofErr w:type="spellStart"/>
      <w:r w:rsidR="00C1469F" w:rsidRPr="00841615">
        <w:rPr>
          <w:rFonts w:ascii="Book Antiqua" w:hAnsi="Book Antiqua" w:cs="Times New Roman"/>
          <w:sz w:val="24"/>
          <w:szCs w:val="24"/>
          <w:vertAlign w:val="superscript"/>
        </w:rPr>
        <w:t>c</w:t>
      </w:r>
      <w:r w:rsidR="00C1469F" w:rsidRPr="00841615">
        <w:rPr>
          <w:rFonts w:ascii="Book Antiqua" w:hAnsi="Book Antiqua" w:cs="Times New Roman"/>
          <w:i/>
          <w:iCs/>
          <w:sz w:val="24"/>
          <w:szCs w:val="24"/>
        </w:rPr>
        <w:t>P</w:t>
      </w:r>
      <w:proofErr w:type="spellEnd"/>
      <w:r w:rsidR="00C1469F" w:rsidRPr="00841615">
        <w:rPr>
          <w:rFonts w:ascii="Book Antiqua" w:hAnsi="Book Antiqua" w:cs="Times New Roman"/>
          <w:sz w:val="24"/>
          <w:szCs w:val="24"/>
        </w:rPr>
        <w:t xml:space="preserve"> </w:t>
      </w:r>
      <w:r w:rsidRPr="00841615">
        <w:rPr>
          <w:rFonts w:ascii="Book Antiqua" w:hAnsi="Book Antiqua" w:cs="Times New Roman"/>
          <w:sz w:val="24"/>
          <w:szCs w:val="24"/>
        </w:rPr>
        <w:t>&lt; 0.0</w:t>
      </w:r>
      <w:r w:rsidR="00C1469F" w:rsidRPr="00841615">
        <w:rPr>
          <w:rFonts w:ascii="Book Antiqua" w:hAnsi="Book Antiqua" w:cs="Times New Roman"/>
          <w:sz w:val="24"/>
          <w:szCs w:val="24"/>
        </w:rPr>
        <w:t>0</w:t>
      </w:r>
      <w:r w:rsidRPr="00841615">
        <w:rPr>
          <w:rFonts w:ascii="Book Antiqua" w:hAnsi="Book Antiqua" w:cs="Times New Roman"/>
          <w:sz w:val="24"/>
          <w:szCs w:val="24"/>
        </w:rPr>
        <w:t xml:space="preserve">1, CNQX or AP5 groups </w:t>
      </w:r>
      <w:r w:rsidRPr="00841615">
        <w:rPr>
          <w:rFonts w:ascii="Book Antiqua" w:hAnsi="Book Antiqua" w:cs="Times New Roman"/>
          <w:i/>
          <w:iCs/>
          <w:sz w:val="24"/>
          <w:szCs w:val="24"/>
        </w:rPr>
        <w:t>vs</w:t>
      </w:r>
      <w:r w:rsidRPr="00841615">
        <w:rPr>
          <w:rFonts w:ascii="Book Antiqua" w:hAnsi="Book Antiqua" w:cs="Times New Roman"/>
          <w:sz w:val="24"/>
          <w:szCs w:val="24"/>
        </w:rPr>
        <w:t xml:space="preserve"> saline group. AWT: </w:t>
      </w:r>
      <w:r w:rsidR="00915B25" w:rsidRPr="00841615">
        <w:rPr>
          <w:rFonts w:ascii="Book Antiqua" w:hAnsi="Book Antiqua" w:cs="Times New Roman"/>
          <w:sz w:val="24"/>
          <w:szCs w:val="24"/>
        </w:rPr>
        <w:t>A</w:t>
      </w:r>
      <w:r w:rsidRPr="00841615">
        <w:rPr>
          <w:rFonts w:ascii="Book Antiqua" w:hAnsi="Book Antiqua" w:cs="Times New Roman"/>
          <w:sz w:val="24"/>
          <w:szCs w:val="24"/>
        </w:rPr>
        <w:t xml:space="preserve">bdominal withdraw threshold; CC: </w:t>
      </w:r>
      <w:r w:rsidR="00915B25" w:rsidRPr="00841615">
        <w:rPr>
          <w:rFonts w:ascii="Book Antiqua" w:hAnsi="Book Antiqua" w:cs="Times New Roman"/>
          <w:sz w:val="24"/>
          <w:szCs w:val="24"/>
        </w:rPr>
        <w:t>C</w:t>
      </w:r>
      <w:r w:rsidRPr="00841615">
        <w:rPr>
          <w:rFonts w:ascii="Book Antiqua" w:hAnsi="Book Antiqua" w:cs="Times New Roman"/>
          <w:sz w:val="24"/>
          <w:szCs w:val="24"/>
        </w:rPr>
        <w:t>entral canal; CNQX: 6-cyano-7-nitroquinoxaline-2</w:t>
      </w:r>
      <w:proofErr w:type="gramStart"/>
      <w:r w:rsidRPr="00841615">
        <w:rPr>
          <w:rFonts w:ascii="Book Antiqua" w:hAnsi="Book Antiqua" w:cs="Times New Roman"/>
          <w:sz w:val="24"/>
          <w:szCs w:val="24"/>
        </w:rPr>
        <w:t>,3</w:t>
      </w:r>
      <w:proofErr w:type="gramEnd"/>
      <w:r w:rsidRPr="00841615">
        <w:rPr>
          <w:rFonts w:ascii="Book Antiqua" w:hAnsi="Book Antiqua" w:cs="Times New Roman"/>
          <w:sz w:val="24"/>
          <w:szCs w:val="24"/>
        </w:rPr>
        <w:t>-dione; AP-5</w:t>
      </w:r>
      <w:r w:rsidR="00915B25" w:rsidRPr="00841615">
        <w:rPr>
          <w:rFonts w:ascii="Book Antiqua" w:hAnsi="Book Antiqua" w:cs="Times New Roman"/>
          <w:sz w:val="24"/>
          <w:szCs w:val="24"/>
        </w:rPr>
        <w:t>:</w:t>
      </w:r>
      <w:r w:rsidRPr="00841615">
        <w:rPr>
          <w:rFonts w:ascii="Book Antiqua" w:hAnsi="Book Antiqua" w:cs="Times New Roman"/>
          <w:sz w:val="24"/>
          <w:szCs w:val="24"/>
        </w:rPr>
        <w:t xml:space="preserve"> </w:t>
      </w:r>
      <w:r w:rsidR="00915B25" w:rsidRPr="00841615">
        <w:rPr>
          <w:rFonts w:ascii="Book Antiqua" w:hAnsi="Book Antiqua" w:cs="Times New Roman"/>
          <w:sz w:val="24"/>
          <w:szCs w:val="24"/>
        </w:rPr>
        <w:t>A</w:t>
      </w:r>
      <w:r w:rsidRPr="00841615">
        <w:rPr>
          <w:rFonts w:ascii="Book Antiqua" w:hAnsi="Book Antiqua" w:cs="Times New Roman"/>
          <w:sz w:val="24"/>
          <w:szCs w:val="24"/>
        </w:rPr>
        <w:t xml:space="preserve">mino-5-phosphonopentaoic acid; TNBS: </w:t>
      </w:r>
      <w:proofErr w:type="spellStart"/>
      <w:r w:rsidR="00915B25" w:rsidRPr="00841615">
        <w:rPr>
          <w:rFonts w:ascii="Book Antiqua" w:hAnsi="Book Antiqua" w:cs="Times New Roman"/>
          <w:sz w:val="24"/>
          <w:szCs w:val="24"/>
        </w:rPr>
        <w:t>T</w:t>
      </w:r>
      <w:r w:rsidRPr="00841615">
        <w:rPr>
          <w:rFonts w:ascii="Book Antiqua" w:hAnsi="Book Antiqua" w:cs="Times New Roman"/>
          <w:sz w:val="24"/>
          <w:szCs w:val="24"/>
        </w:rPr>
        <w:t>rinitrobenzene</w:t>
      </w:r>
      <w:proofErr w:type="spellEnd"/>
      <w:r w:rsidRPr="00841615">
        <w:rPr>
          <w:rFonts w:ascii="Book Antiqua" w:hAnsi="Book Antiqua" w:cs="Times New Roman"/>
          <w:sz w:val="24"/>
          <w:szCs w:val="24"/>
        </w:rPr>
        <w:t xml:space="preserve"> sulfonic acid.</w:t>
      </w:r>
    </w:p>
    <w:p w14:paraId="716302C5" w14:textId="77777777" w:rsidR="00051888" w:rsidRPr="00841615" w:rsidRDefault="00051888">
      <w:pPr>
        <w:widowControl/>
        <w:jc w:val="left"/>
        <w:rPr>
          <w:rFonts w:ascii="Book Antiqua" w:hAnsi="Book Antiqua" w:cs="Times New Roman"/>
          <w:sz w:val="24"/>
          <w:szCs w:val="24"/>
        </w:rPr>
      </w:pPr>
      <w:r w:rsidRPr="00841615">
        <w:rPr>
          <w:rFonts w:ascii="Book Antiqua" w:hAnsi="Book Antiqua" w:cs="Times New Roman"/>
          <w:sz w:val="24"/>
          <w:szCs w:val="24"/>
        </w:rPr>
        <w:br w:type="page"/>
      </w:r>
    </w:p>
    <w:p w14:paraId="1607E1F5" w14:textId="7C8B48D6" w:rsidR="008A4A78" w:rsidRPr="00841615" w:rsidRDefault="00785FF9" w:rsidP="00296C62">
      <w:pPr>
        <w:adjustRightInd w:val="0"/>
        <w:snapToGrid w:val="0"/>
        <w:spacing w:line="360" w:lineRule="auto"/>
        <w:rPr>
          <w:rFonts w:ascii="Book Antiqua" w:hAnsi="Book Antiqua" w:cs="Times New Roman"/>
          <w:sz w:val="24"/>
          <w:szCs w:val="24"/>
        </w:rPr>
      </w:pPr>
      <w:r w:rsidRPr="00841615">
        <w:rPr>
          <w:noProof/>
        </w:rPr>
        <w:lastRenderedPageBreak/>
        <w:drawing>
          <wp:inline distT="0" distB="0" distL="0" distR="0" wp14:anchorId="067633E1" wp14:editId="6A5A16B6">
            <wp:extent cx="5080883" cy="2912363"/>
            <wp:effectExtent l="0" t="0" r="5715"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84376" cy="2914365"/>
                    </a:xfrm>
                    <a:prstGeom prst="rect">
                      <a:avLst/>
                    </a:prstGeom>
                  </pic:spPr>
                </pic:pic>
              </a:graphicData>
            </a:graphic>
          </wp:inline>
        </w:drawing>
      </w:r>
    </w:p>
    <w:p w14:paraId="0E7260D7" w14:textId="55B8B96D" w:rsidR="00D96B0C" w:rsidRPr="00296C62" w:rsidRDefault="00D96B0C" w:rsidP="00296C62">
      <w:pPr>
        <w:adjustRightInd w:val="0"/>
        <w:snapToGrid w:val="0"/>
        <w:spacing w:line="360" w:lineRule="auto"/>
        <w:rPr>
          <w:rFonts w:ascii="Book Antiqua" w:hAnsi="Book Antiqua" w:cs="Times New Roman"/>
          <w:sz w:val="24"/>
          <w:szCs w:val="24"/>
        </w:rPr>
      </w:pPr>
      <w:r w:rsidRPr="00841615">
        <w:rPr>
          <w:rFonts w:ascii="Book Antiqua" w:hAnsi="Book Antiqua" w:cs="Times New Roman"/>
          <w:b/>
          <w:bCs/>
          <w:sz w:val="24"/>
          <w:szCs w:val="24"/>
        </w:rPr>
        <w:t xml:space="preserve">Figure </w:t>
      </w:r>
      <w:proofErr w:type="gramStart"/>
      <w:r w:rsidRPr="00841615">
        <w:rPr>
          <w:rFonts w:ascii="Book Antiqua" w:hAnsi="Book Antiqua" w:cs="Times New Roman"/>
          <w:b/>
          <w:bCs/>
          <w:sz w:val="24"/>
          <w:szCs w:val="24"/>
        </w:rPr>
        <w:t>7</w:t>
      </w:r>
      <w:proofErr w:type="gramEnd"/>
      <w:r w:rsidRPr="00841615">
        <w:rPr>
          <w:rFonts w:ascii="Book Antiqua" w:hAnsi="Book Antiqua" w:cs="Times New Roman"/>
          <w:b/>
          <w:bCs/>
          <w:sz w:val="24"/>
          <w:szCs w:val="24"/>
        </w:rPr>
        <w:t xml:space="preserve"> Inactivating excitatory neurons within the caudal nucleus </w:t>
      </w:r>
      <w:proofErr w:type="spellStart"/>
      <w:r w:rsidRPr="00841615">
        <w:rPr>
          <w:rFonts w:ascii="Book Antiqua" w:hAnsi="Book Antiqua" w:cs="Times New Roman"/>
          <w:b/>
          <w:bCs/>
          <w:sz w:val="24"/>
          <w:szCs w:val="24"/>
        </w:rPr>
        <w:t>tractus</w:t>
      </w:r>
      <w:proofErr w:type="spellEnd"/>
      <w:r w:rsidRPr="00841615">
        <w:rPr>
          <w:rFonts w:ascii="Book Antiqua" w:hAnsi="Book Antiqua" w:cs="Times New Roman"/>
          <w:b/>
          <w:bCs/>
          <w:sz w:val="24"/>
          <w:szCs w:val="24"/>
        </w:rPr>
        <w:t xml:space="preserve"> </w:t>
      </w:r>
      <w:proofErr w:type="spellStart"/>
      <w:r w:rsidRPr="00841615">
        <w:rPr>
          <w:rFonts w:ascii="Book Antiqua" w:hAnsi="Book Antiqua" w:cs="Times New Roman"/>
          <w:b/>
          <w:bCs/>
          <w:sz w:val="24"/>
          <w:szCs w:val="24"/>
        </w:rPr>
        <w:t>solitarius</w:t>
      </w:r>
      <w:proofErr w:type="spellEnd"/>
      <w:r w:rsidRPr="00841615">
        <w:rPr>
          <w:rFonts w:ascii="Book Antiqua" w:hAnsi="Book Antiqua" w:cs="Times New Roman"/>
          <w:b/>
          <w:bCs/>
          <w:sz w:val="24"/>
          <w:szCs w:val="24"/>
        </w:rPr>
        <w:t xml:space="preserve"> alleviates visceral hypersensitivity in rats with chronic pancreatitis.</w:t>
      </w:r>
      <w:r w:rsidRPr="00841615">
        <w:rPr>
          <w:rFonts w:ascii="Book Antiqua" w:hAnsi="Book Antiqua" w:cs="Times New Roman"/>
          <w:sz w:val="24"/>
          <w:szCs w:val="24"/>
        </w:rPr>
        <w:t xml:space="preserve"> A: The schematic diagram of behavioral experiment (left) and rAAV2/9-CaMKIIa-hM4Di/hM3Dq-mCherry construct (right</w:t>
      </w:r>
      <w:r w:rsidR="00EA0168" w:rsidRPr="00841615">
        <w:rPr>
          <w:rFonts w:ascii="Book Antiqua" w:hAnsi="Book Antiqua" w:cs="Times New Roman"/>
          <w:sz w:val="24"/>
          <w:szCs w:val="24"/>
        </w:rPr>
        <w:t>)</w:t>
      </w:r>
      <w:proofErr w:type="gramStart"/>
      <w:r w:rsidR="00EA0168" w:rsidRPr="00841615">
        <w:rPr>
          <w:rFonts w:ascii="Book Antiqua" w:hAnsi="Book Antiqua" w:cs="Times New Roman"/>
          <w:sz w:val="24"/>
          <w:szCs w:val="24"/>
        </w:rPr>
        <w:t>;</w:t>
      </w:r>
      <w:proofErr w:type="gramEnd"/>
      <w:r w:rsidR="00EA0168" w:rsidRPr="00841615">
        <w:rPr>
          <w:rFonts w:ascii="Book Antiqua" w:hAnsi="Book Antiqua" w:cs="Times New Roman"/>
          <w:sz w:val="24"/>
          <w:szCs w:val="24"/>
        </w:rPr>
        <w:t xml:space="preserve"> </w:t>
      </w:r>
      <w:r w:rsidRPr="00841615">
        <w:rPr>
          <w:rFonts w:ascii="Book Antiqua" w:hAnsi="Book Antiqua" w:cs="Times New Roman"/>
          <w:sz w:val="24"/>
          <w:szCs w:val="24"/>
        </w:rPr>
        <w:t xml:space="preserve">B: A representative image showing </w:t>
      </w:r>
      <w:r w:rsidR="00EA0168" w:rsidRPr="00841615">
        <w:rPr>
          <w:rFonts w:ascii="Book Antiqua" w:hAnsi="Book Antiqua" w:cs="Times New Roman"/>
          <w:sz w:val="24"/>
          <w:szCs w:val="24"/>
        </w:rPr>
        <w:t xml:space="preserve">that </w:t>
      </w:r>
      <w:r w:rsidRPr="00841615">
        <w:rPr>
          <w:rFonts w:ascii="Book Antiqua" w:hAnsi="Book Antiqua" w:cs="Times New Roman"/>
          <w:sz w:val="24"/>
          <w:szCs w:val="24"/>
        </w:rPr>
        <w:t>the expression of hM4Di-mCherry was confined within the commissure and medial nuclei of</w:t>
      </w:r>
      <w:r w:rsidR="00E2679B" w:rsidRPr="00841615">
        <w:rPr>
          <w:rFonts w:ascii="Book Antiqua" w:hAnsi="Book Antiqua" w:cs="Times New Roman"/>
          <w:sz w:val="24"/>
          <w:szCs w:val="24"/>
        </w:rPr>
        <w:t xml:space="preserve"> the</w:t>
      </w:r>
      <w:r w:rsidRPr="00841615">
        <w:rPr>
          <w:rFonts w:ascii="Book Antiqua" w:hAnsi="Book Antiqua" w:cs="Times New Roman"/>
          <w:sz w:val="24"/>
          <w:szCs w:val="24"/>
        </w:rPr>
        <w:t xml:space="preserve"> caudal </w:t>
      </w:r>
      <w:r w:rsidR="00051888" w:rsidRPr="00841615">
        <w:rPr>
          <w:rFonts w:ascii="Book Antiqua" w:hAnsi="Book Antiqua" w:cs="Times New Roman"/>
          <w:bCs/>
          <w:sz w:val="24"/>
          <w:szCs w:val="24"/>
        </w:rPr>
        <w:t xml:space="preserve">nucleus </w:t>
      </w:r>
      <w:proofErr w:type="spellStart"/>
      <w:r w:rsidR="00051888" w:rsidRPr="00841615">
        <w:rPr>
          <w:rFonts w:ascii="Book Antiqua" w:hAnsi="Book Antiqua" w:cs="Times New Roman"/>
          <w:bCs/>
          <w:sz w:val="24"/>
          <w:szCs w:val="24"/>
        </w:rPr>
        <w:t>tractus</w:t>
      </w:r>
      <w:proofErr w:type="spellEnd"/>
      <w:r w:rsidR="00051888" w:rsidRPr="00841615">
        <w:rPr>
          <w:rFonts w:ascii="Book Antiqua" w:hAnsi="Book Antiqua" w:cs="Times New Roman"/>
          <w:bCs/>
          <w:sz w:val="24"/>
          <w:szCs w:val="24"/>
        </w:rPr>
        <w:t xml:space="preserve"> </w:t>
      </w:r>
      <w:proofErr w:type="spellStart"/>
      <w:r w:rsidR="00051888" w:rsidRPr="00841615">
        <w:rPr>
          <w:rFonts w:ascii="Book Antiqua" w:hAnsi="Book Antiqua" w:cs="Times New Roman"/>
          <w:bCs/>
          <w:sz w:val="24"/>
          <w:szCs w:val="24"/>
        </w:rPr>
        <w:t>solitarius</w:t>
      </w:r>
      <w:proofErr w:type="spellEnd"/>
      <w:r w:rsidR="00051888" w:rsidRPr="00841615">
        <w:rPr>
          <w:rFonts w:ascii="Book Antiqua" w:hAnsi="Book Antiqua" w:cs="Times New Roman"/>
          <w:sz w:val="24"/>
          <w:szCs w:val="24"/>
        </w:rPr>
        <w:t xml:space="preserve"> (</w:t>
      </w:r>
      <w:r w:rsidRPr="00841615">
        <w:rPr>
          <w:rFonts w:ascii="Book Antiqua" w:hAnsi="Book Antiqua" w:cs="Times New Roman"/>
          <w:sz w:val="24"/>
          <w:szCs w:val="24"/>
        </w:rPr>
        <w:t>NTS</w:t>
      </w:r>
      <w:r w:rsidR="00051888" w:rsidRPr="00841615">
        <w:rPr>
          <w:rFonts w:ascii="Book Antiqua" w:hAnsi="Book Antiqua" w:cs="Times New Roman"/>
          <w:sz w:val="24"/>
          <w:szCs w:val="24"/>
        </w:rPr>
        <w:t>)</w:t>
      </w:r>
      <w:r w:rsidRPr="00841615">
        <w:rPr>
          <w:rFonts w:ascii="Book Antiqua" w:hAnsi="Book Antiqua" w:cs="Times New Roman"/>
          <w:sz w:val="24"/>
          <w:szCs w:val="24"/>
        </w:rPr>
        <w:t xml:space="preserve">. Bar = 0.4 mm. C: Inhibiting caudal NTS excitatory neurons </w:t>
      </w:r>
      <w:r w:rsidRPr="00841615">
        <w:rPr>
          <w:rFonts w:ascii="Book Antiqua" w:hAnsi="Book Antiqua" w:cs="Times New Roman"/>
          <w:i/>
          <w:iCs/>
          <w:sz w:val="24"/>
          <w:szCs w:val="24"/>
        </w:rPr>
        <w:t>via</w:t>
      </w:r>
      <w:r w:rsidRPr="00841615">
        <w:rPr>
          <w:rFonts w:ascii="Book Antiqua" w:hAnsi="Book Antiqua" w:cs="Times New Roman"/>
          <w:sz w:val="24"/>
          <w:szCs w:val="24"/>
        </w:rPr>
        <w:t xml:space="preserve"> </w:t>
      </w:r>
      <w:proofErr w:type="spellStart"/>
      <w:r w:rsidRPr="00841615">
        <w:rPr>
          <w:rFonts w:ascii="Book Antiqua" w:hAnsi="Book Antiqua" w:cs="Times New Roman"/>
          <w:sz w:val="24"/>
          <w:szCs w:val="24"/>
        </w:rPr>
        <w:t>i.p</w:t>
      </w:r>
      <w:proofErr w:type="spellEnd"/>
      <w:r w:rsidRPr="00841615">
        <w:rPr>
          <w:rFonts w:ascii="Book Antiqua" w:hAnsi="Book Antiqua" w:cs="Times New Roman"/>
          <w:sz w:val="24"/>
          <w:szCs w:val="24"/>
        </w:rPr>
        <w:t xml:space="preserve">. </w:t>
      </w:r>
      <w:r w:rsidR="00E2679B" w:rsidRPr="00841615">
        <w:rPr>
          <w:rFonts w:ascii="Book Antiqua" w:hAnsi="Book Antiqua" w:cs="Times New Roman"/>
          <w:sz w:val="24"/>
          <w:szCs w:val="24"/>
        </w:rPr>
        <w:t>clozapine</w:t>
      </w:r>
      <w:r w:rsidR="00051888" w:rsidRPr="00841615">
        <w:rPr>
          <w:rFonts w:ascii="Book Antiqua" w:hAnsi="Book Antiqua" w:cs="Times New Roman"/>
          <w:sz w:val="24"/>
          <w:szCs w:val="24"/>
        </w:rPr>
        <w:t>-N-oxide</w:t>
      </w:r>
      <w:r w:rsidRPr="00841615">
        <w:rPr>
          <w:rFonts w:ascii="Book Antiqua" w:hAnsi="Book Antiqua" w:cs="Times New Roman"/>
          <w:sz w:val="24"/>
          <w:szCs w:val="24"/>
        </w:rPr>
        <w:t xml:space="preserve"> injection significantly </w:t>
      </w:r>
      <w:r w:rsidR="00E2679B" w:rsidRPr="00841615">
        <w:rPr>
          <w:rFonts w:ascii="Book Antiqua" w:hAnsi="Book Antiqua" w:cs="Times New Roman"/>
          <w:sz w:val="24"/>
          <w:szCs w:val="24"/>
        </w:rPr>
        <w:t xml:space="preserve">increases </w:t>
      </w:r>
      <w:r w:rsidRPr="00841615">
        <w:rPr>
          <w:rFonts w:ascii="Book Antiqua" w:hAnsi="Book Antiqua" w:cs="Times New Roman"/>
          <w:sz w:val="24"/>
          <w:szCs w:val="24"/>
        </w:rPr>
        <w:t xml:space="preserve">the </w:t>
      </w:r>
      <w:r w:rsidR="00051888" w:rsidRPr="00841615">
        <w:rPr>
          <w:rFonts w:ascii="Book Antiqua" w:hAnsi="Book Antiqua" w:cs="Times New Roman"/>
          <w:sz w:val="24"/>
          <w:szCs w:val="24"/>
        </w:rPr>
        <w:t>abdominal withdraw threshold (</w:t>
      </w:r>
      <w:r w:rsidRPr="00841615">
        <w:rPr>
          <w:rFonts w:ascii="Book Antiqua" w:hAnsi="Book Antiqua" w:cs="Times New Roman"/>
          <w:sz w:val="24"/>
          <w:szCs w:val="24"/>
        </w:rPr>
        <w:t>AWT</w:t>
      </w:r>
      <w:r w:rsidR="00051888" w:rsidRPr="00841615">
        <w:rPr>
          <w:rFonts w:ascii="Book Antiqua" w:hAnsi="Book Antiqua" w:cs="Times New Roman"/>
          <w:sz w:val="24"/>
          <w:szCs w:val="24"/>
        </w:rPr>
        <w:t>)</w:t>
      </w:r>
      <w:r w:rsidRPr="00841615">
        <w:rPr>
          <w:rFonts w:ascii="Book Antiqua" w:hAnsi="Book Antiqua" w:cs="Times New Roman"/>
          <w:sz w:val="24"/>
          <w:szCs w:val="24"/>
        </w:rPr>
        <w:t xml:space="preserve"> in </w:t>
      </w:r>
      <w:r w:rsidR="00051888" w:rsidRPr="00841615">
        <w:rPr>
          <w:rFonts w:ascii="Book Antiqua" w:hAnsi="Book Antiqua" w:cs="Times New Roman"/>
          <w:bCs/>
          <w:sz w:val="24"/>
          <w:szCs w:val="24"/>
        </w:rPr>
        <w:t>chronic pancreatitis</w:t>
      </w:r>
      <w:r w:rsidRPr="00841615">
        <w:rPr>
          <w:rFonts w:ascii="Book Antiqua" w:hAnsi="Book Antiqua" w:cs="Times New Roman"/>
          <w:sz w:val="24"/>
          <w:szCs w:val="24"/>
        </w:rPr>
        <w:t xml:space="preserve"> rats, while activating these neurons </w:t>
      </w:r>
      <w:r w:rsidR="00E2679B" w:rsidRPr="00841615">
        <w:rPr>
          <w:rFonts w:ascii="Book Antiqua" w:hAnsi="Book Antiqua" w:cs="Times New Roman"/>
          <w:sz w:val="24"/>
          <w:szCs w:val="24"/>
        </w:rPr>
        <w:t xml:space="preserve">does </w:t>
      </w:r>
      <w:r w:rsidRPr="00841615">
        <w:rPr>
          <w:rFonts w:ascii="Book Antiqua" w:hAnsi="Book Antiqua" w:cs="Times New Roman"/>
          <w:sz w:val="24"/>
          <w:szCs w:val="24"/>
        </w:rPr>
        <w:t xml:space="preserve">not influence the AWT. </w:t>
      </w:r>
      <w:r w:rsidRPr="00841615">
        <w:rPr>
          <w:rFonts w:ascii="Book Antiqua" w:hAnsi="Book Antiqua" w:cs="Times New Roman"/>
          <w:i/>
          <w:iCs/>
          <w:sz w:val="24"/>
          <w:szCs w:val="24"/>
        </w:rPr>
        <w:t>n</w:t>
      </w:r>
      <w:r w:rsidRPr="00841615">
        <w:rPr>
          <w:rFonts w:ascii="Book Antiqua" w:hAnsi="Book Antiqua" w:cs="Times New Roman"/>
          <w:sz w:val="24"/>
          <w:szCs w:val="24"/>
        </w:rPr>
        <w:t xml:space="preserve"> = </w:t>
      </w:r>
      <w:proofErr w:type="gramStart"/>
      <w:r w:rsidRPr="00841615">
        <w:rPr>
          <w:rFonts w:ascii="Book Antiqua" w:hAnsi="Book Antiqua" w:cs="Times New Roman"/>
          <w:sz w:val="24"/>
          <w:szCs w:val="24"/>
        </w:rPr>
        <w:t>6</w:t>
      </w:r>
      <w:proofErr w:type="gramEnd"/>
      <w:r w:rsidRPr="00841615">
        <w:rPr>
          <w:rFonts w:ascii="Book Antiqua" w:hAnsi="Book Antiqua" w:cs="Times New Roman"/>
          <w:sz w:val="24"/>
          <w:szCs w:val="24"/>
        </w:rPr>
        <w:t xml:space="preserve"> rats </w:t>
      </w:r>
      <w:r w:rsidR="00C1469F" w:rsidRPr="00841615">
        <w:rPr>
          <w:rFonts w:ascii="Book Antiqua" w:hAnsi="Book Antiqua" w:cs="Times New Roman"/>
          <w:sz w:val="24"/>
          <w:szCs w:val="24"/>
        </w:rPr>
        <w:t xml:space="preserve">in </w:t>
      </w:r>
      <w:proofErr w:type="spellStart"/>
      <w:r w:rsidRPr="00841615">
        <w:rPr>
          <w:rFonts w:ascii="Book Antiqua" w:hAnsi="Book Antiqua" w:cs="Times New Roman"/>
          <w:sz w:val="24"/>
          <w:szCs w:val="24"/>
        </w:rPr>
        <w:t>mCherry</w:t>
      </w:r>
      <w:proofErr w:type="spellEnd"/>
      <w:r w:rsidRPr="00841615">
        <w:rPr>
          <w:rFonts w:ascii="Book Antiqua" w:hAnsi="Book Antiqua" w:cs="Times New Roman"/>
          <w:sz w:val="24"/>
          <w:szCs w:val="24"/>
        </w:rPr>
        <w:t xml:space="preserve">, </w:t>
      </w:r>
      <w:proofErr w:type="spellStart"/>
      <w:r w:rsidRPr="00841615">
        <w:rPr>
          <w:rFonts w:ascii="Book Antiqua" w:hAnsi="Book Antiqua" w:cs="Times New Roman"/>
          <w:sz w:val="24"/>
          <w:szCs w:val="24"/>
        </w:rPr>
        <w:t>Gq</w:t>
      </w:r>
      <w:proofErr w:type="spellEnd"/>
      <w:r w:rsidR="00E2679B" w:rsidRPr="00841615">
        <w:rPr>
          <w:rFonts w:ascii="Book Antiqua" w:hAnsi="Book Antiqua" w:cs="Times New Roman"/>
          <w:sz w:val="24"/>
          <w:szCs w:val="24"/>
        </w:rPr>
        <w:t>,</w:t>
      </w:r>
      <w:r w:rsidRPr="00841615">
        <w:rPr>
          <w:rFonts w:ascii="Book Antiqua" w:hAnsi="Book Antiqua" w:cs="Times New Roman"/>
          <w:sz w:val="24"/>
          <w:szCs w:val="24"/>
        </w:rPr>
        <w:t xml:space="preserve"> and </w:t>
      </w:r>
      <w:proofErr w:type="spellStart"/>
      <w:r w:rsidRPr="00841615">
        <w:rPr>
          <w:rFonts w:ascii="Book Antiqua" w:hAnsi="Book Antiqua" w:cs="Times New Roman"/>
          <w:sz w:val="24"/>
          <w:szCs w:val="24"/>
        </w:rPr>
        <w:t>Gi</w:t>
      </w:r>
      <w:proofErr w:type="spellEnd"/>
      <w:r w:rsidRPr="00841615">
        <w:rPr>
          <w:rFonts w:ascii="Book Antiqua" w:hAnsi="Book Antiqua" w:cs="Times New Roman"/>
          <w:sz w:val="24"/>
          <w:szCs w:val="24"/>
        </w:rPr>
        <w:t xml:space="preserve"> groups, one-way ANOVA. </w:t>
      </w:r>
      <w:proofErr w:type="spellStart"/>
      <w:proofErr w:type="gramStart"/>
      <w:r w:rsidRPr="00841615">
        <w:rPr>
          <w:rFonts w:ascii="Book Antiqua" w:hAnsi="Book Antiqua" w:cs="Times New Roman"/>
          <w:sz w:val="24"/>
          <w:szCs w:val="24"/>
          <w:vertAlign w:val="superscript"/>
        </w:rPr>
        <w:t>b</w:t>
      </w:r>
      <w:r w:rsidRPr="00841615">
        <w:rPr>
          <w:rFonts w:ascii="Book Antiqua" w:hAnsi="Book Antiqua" w:cs="Times New Roman"/>
          <w:i/>
          <w:iCs/>
          <w:sz w:val="24"/>
          <w:szCs w:val="24"/>
        </w:rPr>
        <w:t>P</w:t>
      </w:r>
      <w:proofErr w:type="spellEnd"/>
      <w:proofErr w:type="gramEnd"/>
      <w:r w:rsidRPr="00841615">
        <w:rPr>
          <w:rFonts w:ascii="Book Antiqua" w:hAnsi="Book Antiqua" w:cs="Times New Roman"/>
          <w:sz w:val="24"/>
          <w:szCs w:val="24"/>
        </w:rPr>
        <w:t xml:space="preserve"> &lt; 0.01, </w:t>
      </w:r>
      <w:proofErr w:type="spellStart"/>
      <w:r w:rsidRPr="00841615">
        <w:rPr>
          <w:rFonts w:ascii="Book Antiqua" w:hAnsi="Book Antiqua" w:cs="Times New Roman"/>
          <w:sz w:val="24"/>
          <w:szCs w:val="24"/>
        </w:rPr>
        <w:t>Gi</w:t>
      </w:r>
      <w:proofErr w:type="spellEnd"/>
      <w:r w:rsidRPr="00841615">
        <w:rPr>
          <w:rFonts w:ascii="Book Antiqua" w:hAnsi="Book Antiqua" w:cs="Times New Roman"/>
          <w:sz w:val="24"/>
          <w:szCs w:val="24"/>
        </w:rPr>
        <w:t xml:space="preserve"> </w:t>
      </w:r>
      <w:proofErr w:type="spellStart"/>
      <w:r w:rsidRPr="00841615">
        <w:rPr>
          <w:rFonts w:ascii="Book Antiqua" w:hAnsi="Book Antiqua" w:cs="Times New Roman"/>
          <w:i/>
          <w:iCs/>
          <w:sz w:val="24"/>
          <w:szCs w:val="24"/>
        </w:rPr>
        <w:t>vs</w:t>
      </w:r>
      <w:proofErr w:type="spellEnd"/>
      <w:r w:rsidRPr="00841615">
        <w:rPr>
          <w:rFonts w:ascii="Book Antiqua" w:hAnsi="Book Antiqua" w:cs="Times New Roman"/>
          <w:sz w:val="24"/>
          <w:szCs w:val="24"/>
        </w:rPr>
        <w:t xml:space="preserve"> </w:t>
      </w:r>
      <w:proofErr w:type="spellStart"/>
      <w:r w:rsidRPr="00841615">
        <w:rPr>
          <w:rFonts w:ascii="Book Antiqua" w:hAnsi="Book Antiqua" w:cs="Times New Roman"/>
          <w:sz w:val="24"/>
          <w:szCs w:val="24"/>
        </w:rPr>
        <w:t>mCherry</w:t>
      </w:r>
      <w:proofErr w:type="spellEnd"/>
      <w:r w:rsidRPr="00841615">
        <w:rPr>
          <w:rFonts w:ascii="Book Antiqua" w:hAnsi="Book Antiqua" w:cs="Times New Roman"/>
          <w:sz w:val="24"/>
          <w:szCs w:val="24"/>
        </w:rPr>
        <w:t xml:space="preserve">. AWT: </w:t>
      </w:r>
      <w:r w:rsidR="00051888" w:rsidRPr="00841615">
        <w:rPr>
          <w:rFonts w:ascii="Book Antiqua" w:hAnsi="Book Antiqua" w:cs="Times New Roman"/>
          <w:sz w:val="24"/>
          <w:szCs w:val="24"/>
        </w:rPr>
        <w:t>A</w:t>
      </w:r>
      <w:r w:rsidRPr="00841615">
        <w:rPr>
          <w:rFonts w:ascii="Book Antiqua" w:hAnsi="Book Antiqua" w:cs="Times New Roman"/>
          <w:sz w:val="24"/>
          <w:szCs w:val="24"/>
        </w:rPr>
        <w:t xml:space="preserve">bdominal withdraw threshold; </w:t>
      </w:r>
      <w:proofErr w:type="gramStart"/>
      <w:r w:rsidRPr="00841615">
        <w:rPr>
          <w:rFonts w:ascii="Book Antiqua" w:hAnsi="Book Antiqua" w:cs="Times New Roman"/>
          <w:sz w:val="24"/>
          <w:szCs w:val="24"/>
        </w:rPr>
        <w:t xml:space="preserve">CC: </w:t>
      </w:r>
      <w:r w:rsidR="00051888" w:rsidRPr="00841615">
        <w:rPr>
          <w:rFonts w:ascii="Book Antiqua" w:hAnsi="Book Antiqua" w:cs="Times New Roman"/>
          <w:sz w:val="24"/>
          <w:szCs w:val="24"/>
        </w:rPr>
        <w:t>C</w:t>
      </w:r>
      <w:r w:rsidRPr="00841615">
        <w:rPr>
          <w:rFonts w:ascii="Book Antiqua" w:hAnsi="Book Antiqua" w:cs="Times New Roman"/>
          <w:sz w:val="24"/>
          <w:szCs w:val="24"/>
        </w:rPr>
        <w:t>entral</w:t>
      </w:r>
      <w:proofErr w:type="gramEnd"/>
      <w:r w:rsidRPr="00841615">
        <w:rPr>
          <w:rFonts w:ascii="Book Antiqua" w:hAnsi="Book Antiqua" w:cs="Times New Roman"/>
          <w:sz w:val="24"/>
          <w:szCs w:val="24"/>
        </w:rPr>
        <w:t xml:space="preserve"> canal; CNO: </w:t>
      </w:r>
      <w:r w:rsidR="00051888" w:rsidRPr="00841615">
        <w:rPr>
          <w:rFonts w:ascii="Book Antiqua" w:hAnsi="Book Antiqua" w:cs="Times New Roman"/>
          <w:sz w:val="24"/>
          <w:szCs w:val="24"/>
        </w:rPr>
        <w:t>C</w:t>
      </w:r>
      <w:r w:rsidRPr="00841615">
        <w:rPr>
          <w:rFonts w:ascii="Book Antiqua" w:hAnsi="Book Antiqua" w:cs="Times New Roman"/>
          <w:sz w:val="24"/>
          <w:szCs w:val="24"/>
        </w:rPr>
        <w:t xml:space="preserve">lozapine-N-oxide; </w:t>
      </w:r>
      <w:proofErr w:type="spellStart"/>
      <w:r w:rsidRPr="00841615">
        <w:rPr>
          <w:rFonts w:ascii="Book Antiqua" w:hAnsi="Book Antiqua" w:cs="Times New Roman"/>
          <w:sz w:val="24"/>
          <w:szCs w:val="24"/>
        </w:rPr>
        <w:t>SolM</w:t>
      </w:r>
      <w:proofErr w:type="spellEnd"/>
      <w:r w:rsidRPr="00841615">
        <w:rPr>
          <w:rFonts w:ascii="Book Antiqua" w:hAnsi="Book Antiqua" w:cs="Times New Roman"/>
          <w:sz w:val="24"/>
          <w:szCs w:val="24"/>
        </w:rPr>
        <w:t xml:space="preserve">: </w:t>
      </w:r>
      <w:r w:rsidR="00051888" w:rsidRPr="00841615">
        <w:rPr>
          <w:rFonts w:ascii="Book Antiqua" w:hAnsi="Book Antiqua" w:cs="Times New Roman"/>
          <w:sz w:val="24"/>
          <w:szCs w:val="24"/>
        </w:rPr>
        <w:t>N</w:t>
      </w:r>
      <w:r w:rsidRPr="00841615">
        <w:rPr>
          <w:rFonts w:ascii="Book Antiqua" w:hAnsi="Book Antiqua" w:cs="Times New Roman"/>
          <w:sz w:val="24"/>
          <w:szCs w:val="24"/>
        </w:rPr>
        <w:t xml:space="preserve">ucleus of the solitary tract, medial part; </w:t>
      </w:r>
      <w:proofErr w:type="spellStart"/>
      <w:r w:rsidRPr="00841615">
        <w:rPr>
          <w:rFonts w:ascii="Book Antiqua" w:hAnsi="Book Antiqua" w:cs="Times New Roman"/>
          <w:sz w:val="24"/>
          <w:szCs w:val="24"/>
        </w:rPr>
        <w:t>SolC</w:t>
      </w:r>
      <w:proofErr w:type="spellEnd"/>
      <w:r w:rsidRPr="00841615">
        <w:rPr>
          <w:rFonts w:ascii="Book Antiqua" w:hAnsi="Book Antiqua" w:cs="Times New Roman"/>
          <w:sz w:val="24"/>
          <w:szCs w:val="24"/>
        </w:rPr>
        <w:t xml:space="preserve">: </w:t>
      </w:r>
      <w:r w:rsidR="00051888" w:rsidRPr="00841615">
        <w:rPr>
          <w:rFonts w:ascii="Book Antiqua" w:hAnsi="Book Antiqua" w:cs="Times New Roman"/>
          <w:sz w:val="24"/>
          <w:szCs w:val="24"/>
        </w:rPr>
        <w:t>N</w:t>
      </w:r>
      <w:r w:rsidRPr="00841615">
        <w:rPr>
          <w:rFonts w:ascii="Book Antiqua" w:hAnsi="Book Antiqua" w:cs="Times New Roman"/>
          <w:sz w:val="24"/>
          <w:szCs w:val="24"/>
        </w:rPr>
        <w:t xml:space="preserve">ucleus of the solitary tract, commissural part; Gr: </w:t>
      </w:r>
      <w:proofErr w:type="spellStart"/>
      <w:r w:rsidR="00051888" w:rsidRPr="00841615">
        <w:rPr>
          <w:rFonts w:ascii="Book Antiqua" w:hAnsi="Book Antiqua" w:cs="Times New Roman"/>
          <w:sz w:val="24"/>
          <w:szCs w:val="24"/>
        </w:rPr>
        <w:t>G</w:t>
      </w:r>
      <w:r w:rsidRPr="00841615">
        <w:rPr>
          <w:rFonts w:ascii="Book Antiqua" w:hAnsi="Book Antiqua" w:cs="Times New Roman"/>
          <w:sz w:val="24"/>
          <w:szCs w:val="24"/>
        </w:rPr>
        <w:t>racile</w:t>
      </w:r>
      <w:proofErr w:type="spellEnd"/>
      <w:r w:rsidRPr="00841615">
        <w:rPr>
          <w:rFonts w:ascii="Book Antiqua" w:hAnsi="Book Antiqua" w:cs="Times New Roman"/>
          <w:sz w:val="24"/>
          <w:szCs w:val="24"/>
        </w:rPr>
        <w:t xml:space="preserve"> nucleus; TNBS: </w:t>
      </w:r>
      <w:proofErr w:type="spellStart"/>
      <w:r w:rsidR="00051888" w:rsidRPr="00841615">
        <w:rPr>
          <w:rFonts w:ascii="Book Antiqua" w:hAnsi="Book Antiqua" w:cs="Times New Roman"/>
          <w:sz w:val="24"/>
          <w:szCs w:val="24"/>
        </w:rPr>
        <w:t>T</w:t>
      </w:r>
      <w:r w:rsidRPr="00841615">
        <w:rPr>
          <w:rFonts w:ascii="Book Antiqua" w:hAnsi="Book Antiqua" w:cs="Times New Roman"/>
          <w:sz w:val="24"/>
          <w:szCs w:val="24"/>
        </w:rPr>
        <w:t>rinitrobenzene</w:t>
      </w:r>
      <w:proofErr w:type="spellEnd"/>
      <w:r w:rsidRPr="00841615">
        <w:rPr>
          <w:rFonts w:ascii="Book Antiqua" w:hAnsi="Book Antiqua" w:cs="Times New Roman"/>
          <w:sz w:val="24"/>
          <w:szCs w:val="24"/>
        </w:rPr>
        <w:t xml:space="preserve"> sulfonic acid.</w:t>
      </w:r>
      <w:r w:rsidRPr="00296C62">
        <w:rPr>
          <w:rFonts w:ascii="Book Antiqua" w:hAnsi="Book Antiqua" w:cs="Times New Roman"/>
          <w:sz w:val="24"/>
          <w:szCs w:val="24"/>
        </w:rPr>
        <w:t xml:space="preserve"> </w:t>
      </w:r>
    </w:p>
    <w:sectPr w:rsidR="00D96B0C" w:rsidRPr="00296C62" w:rsidSect="003209DF">
      <w:footerReference w:type="default" r:id="rId33"/>
      <w:pgSz w:w="11906" w:h="16838"/>
      <w:pgMar w:top="1440" w:right="1800" w:bottom="1440" w:left="1800" w:header="851" w:footer="992" w:gutter="0"/>
      <w:cols w:space="425"/>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FD9E82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B6C643" w14:textId="77777777" w:rsidR="00FE4739" w:rsidRDefault="00FE4739" w:rsidP="00716E6A">
      <w:r>
        <w:separator/>
      </w:r>
    </w:p>
  </w:endnote>
  <w:endnote w:type="continuationSeparator" w:id="0">
    <w:p w14:paraId="76B25775" w14:textId="77777777" w:rsidR="00FE4739" w:rsidRDefault="00FE4739" w:rsidP="00716E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Helvetica Neue LT Std">
    <w:altName w:val="Sylfaen"/>
    <w:charset w:val="00"/>
    <w:family w:val="auto"/>
    <w:pitch w:val="variable"/>
    <w:sig w:usb0="E50002FF" w:usb1="500079DB" w:usb2="00000010" w:usb3="00000000" w:csb0="00000001"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幼圆">
    <w:panose1 w:val="02010509060101010101"/>
    <w:charset w:val="86"/>
    <w:family w:val="modern"/>
    <w:pitch w:val="fixed"/>
    <w:sig w:usb0="00000001" w:usb1="080E0000" w:usb2="00000010" w:usb3="00000000" w:csb0="00040000" w:csb1="00000000"/>
  </w:font>
  <w:font w:name="TimesNewRomanPSMT">
    <w:altName w:val="微软雅黑"/>
    <w:panose1 w:val="00000000000000000000"/>
    <w:charset w:val="86"/>
    <w:family w:val="auto"/>
    <w:notTrueType/>
    <w:pitch w:val="default"/>
    <w:sig w:usb0="00000003" w:usb1="080E0000" w:usb2="00000010" w:usb3="00000000" w:csb0="00040001" w:csb1="00000000"/>
  </w:font>
  <w:font w:name="等线">
    <w:altName w:val="Arial Unicode MS"/>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46FFBA" w14:textId="59DF6827" w:rsidR="00C81662" w:rsidRDefault="00C81662" w:rsidP="00844594">
    <w:pPr>
      <w:pStyle w:val="a4"/>
    </w:pPr>
  </w:p>
  <w:p w14:paraId="64F0B423" w14:textId="77777777" w:rsidR="00C81662" w:rsidRDefault="00C8166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8C697F" w14:textId="77777777" w:rsidR="00FE4739" w:rsidRDefault="00FE4739" w:rsidP="00716E6A">
      <w:r>
        <w:separator/>
      </w:r>
    </w:p>
  </w:footnote>
  <w:footnote w:type="continuationSeparator" w:id="0">
    <w:p w14:paraId="72D43A50" w14:textId="77777777" w:rsidR="00FE4739" w:rsidRDefault="00FE4739" w:rsidP="00716E6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436CF4"/>
    <w:multiLevelType w:val="multilevel"/>
    <w:tmpl w:val="288025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bordersDoNotSurroundHeader/>
  <w:bordersDoNotSurroundFooter/>
  <w:activeWritingStyle w:appName="MSWord" w:lang="en-US" w:vendorID="64" w:dllVersion="6" w:nlCheck="1" w:checkStyle="1"/>
  <w:activeWritingStyle w:appName="MSWord" w:lang="zh-CN" w:vendorID="64" w:dllVersion="5" w:nlCheck="1" w:checkStyle="1"/>
  <w:activeWritingStyle w:appName="MSWord" w:lang="en-US" w:vendorID="64" w:dllVersion="4096" w:nlCheck="1" w:checkStyle="0"/>
  <w:activeWritingStyle w:appName="MSWord" w:lang="zh-CN" w:vendorID="64" w:dllVersion="0" w:nlCheck="1" w:checkStyle="1"/>
  <w:activeWritingStyle w:appName="MSWord" w:lang="en-US" w:vendorID="64" w:dllVersion="131078" w:nlCheck="1" w:checkStyle="0"/>
  <w:activeWritingStyle w:appName="MSWord" w:lang="zh-CN" w:vendorID="64" w:dllVersion="131077" w:nlCheck="1" w:checkStyle="1"/>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50wxdpzd9vd5r7e9t5b595djrfpttrxw9avp&quot;&gt;Sample_Library_X7&lt;record-ids&gt;&lt;item&gt;2340&lt;/item&gt;&lt;item&gt;2342&lt;/item&gt;&lt;item&gt;2344&lt;/item&gt;&lt;item&gt;2345&lt;/item&gt;&lt;item&gt;2346&lt;/item&gt;&lt;item&gt;2347&lt;/item&gt;&lt;item&gt;2348&lt;/item&gt;&lt;item&gt;2349&lt;/item&gt;&lt;item&gt;2351&lt;/item&gt;&lt;item&gt;2359&lt;/item&gt;&lt;item&gt;2369&lt;/item&gt;&lt;/record-ids&gt;&lt;/item&gt;&lt;/Libraries&gt;"/>
  </w:docVars>
  <w:rsids>
    <w:rsidRoot w:val="00AB2E1C"/>
    <w:rsid w:val="000011F4"/>
    <w:rsid w:val="0000141A"/>
    <w:rsid w:val="000014CD"/>
    <w:rsid w:val="00001798"/>
    <w:rsid w:val="00001E68"/>
    <w:rsid w:val="0000227D"/>
    <w:rsid w:val="00003F4A"/>
    <w:rsid w:val="0000411C"/>
    <w:rsid w:val="000043C0"/>
    <w:rsid w:val="0000652D"/>
    <w:rsid w:val="00006EC0"/>
    <w:rsid w:val="00006FAA"/>
    <w:rsid w:val="00010432"/>
    <w:rsid w:val="00012508"/>
    <w:rsid w:val="00012DCF"/>
    <w:rsid w:val="000143F4"/>
    <w:rsid w:val="00014BA3"/>
    <w:rsid w:val="00014BC7"/>
    <w:rsid w:val="000158ED"/>
    <w:rsid w:val="00015BBC"/>
    <w:rsid w:val="00015F38"/>
    <w:rsid w:val="00016AE0"/>
    <w:rsid w:val="00016CD6"/>
    <w:rsid w:val="00016CEF"/>
    <w:rsid w:val="000207D8"/>
    <w:rsid w:val="00020D13"/>
    <w:rsid w:val="00021CD0"/>
    <w:rsid w:val="00022574"/>
    <w:rsid w:val="00022F23"/>
    <w:rsid w:val="0002380C"/>
    <w:rsid w:val="00024943"/>
    <w:rsid w:val="00025781"/>
    <w:rsid w:val="00025C67"/>
    <w:rsid w:val="00031D7D"/>
    <w:rsid w:val="00031F49"/>
    <w:rsid w:val="00033B6D"/>
    <w:rsid w:val="00033DA8"/>
    <w:rsid w:val="00035386"/>
    <w:rsid w:val="000356AE"/>
    <w:rsid w:val="00037F4E"/>
    <w:rsid w:val="0004083E"/>
    <w:rsid w:val="000409A6"/>
    <w:rsid w:val="00040B79"/>
    <w:rsid w:val="00041C38"/>
    <w:rsid w:val="00042154"/>
    <w:rsid w:val="000429B3"/>
    <w:rsid w:val="00043860"/>
    <w:rsid w:val="000449CF"/>
    <w:rsid w:val="0004618B"/>
    <w:rsid w:val="00051888"/>
    <w:rsid w:val="00051B47"/>
    <w:rsid w:val="00051C2F"/>
    <w:rsid w:val="00051C8E"/>
    <w:rsid w:val="000526AE"/>
    <w:rsid w:val="0005298E"/>
    <w:rsid w:val="0005395A"/>
    <w:rsid w:val="00054AA0"/>
    <w:rsid w:val="000606F3"/>
    <w:rsid w:val="00060A86"/>
    <w:rsid w:val="0006169B"/>
    <w:rsid w:val="00062108"/>
    <w:rsid w:val="000629AD"/>
    <w:rsid w:val="00064A3B"/>
    <w:rsid w:val="00065C1A"/>
    <w:rsid w:val="00065D7D"/>
    <w:rsid w:val="0006653E"/>
    <w:rsid w:val="00066634"/>
    <w:rsid w:val="0006754A"/>
    <w:rsid w:val="00067EBD"/>
    <w:rsid w:val="000723FF"/>
    <w:rsid w:val="00072977"/>
    <w:rsid w:val="0007331D"/>
    <w:rsid w:val="00073F2B"/>
    <w:rsid w:val="000747C7"/>
    <w:rsid w:val="0007546B"/>
    <w:rsid w:val="00075826"/>
    <w:rsid w:val="00076FFA"/>
    <w:rsid w:val="000778D1"/>
    <w:rsid w:val="0008041E"/>
    <w:rsid w:val="000813EF"/>
    <w:rsid w:val="00081521"/>
    <w:rsid w:val="00082184"/>
    <w:rsid w:val="00082368"/>
    <w:rsid w:val="0008238C"/>
    <w:rsid w:val="00082844"/>
    <w:rsid w:val="00085CFE"/>
    <w:rsid w:val="0008766E"/>
    <w:rsid w:val="00087DA6"/>
    <w:rsid w:val="0009052D"/>
    <w:rsid w:val="0009281A"/>
    <w:rsid w:val="000932F3"/>
    <w:rsid w:val="00093B89"/>
    <w:rsid w:val="00095393"/>
    <w:rsid w:val="00095E49"/>
    <w:rsid w:val="000A0A4F"/>
    <w:rsid w:val="000A0D08"/>
    <w:rsid w:val="000A10AB"/>
    <w:rsid w:val="000A3FE0"/>
    <w:rsid w:val="000A4178"/>
    <w:rsid w:val="000A556A"/>
    <w:rsid w:val="000A5CF9"/>
    <w:rsid w:val="000A64A4"/>
    <w:rsid w:val="000A6EC7"/>
    <w:rsid w:val="000B020E"/>
    <w:rsid w:val="000B0575"/>
    <w:rsid w:val="000B07D2"/>
    <w:rsid w:val="000B2880"/>
    <w:rsid w:val="000B5484"/>
    <w:rsid w:val="000B7442"/>
    <w:rsid w:val="000B78CD"/>
    <w:rsid w:val="000C1EE0"/>
    <w:rsid w:val="000C2228"/>
    <w:rsid w:val="000C28A3"/>
    <w:rsid w:val="000C321A"/>
    <w:rsid w:val="000C43BC"/>
    <w:rsid w:val="000C4C4A"/>
    <w:rsid w:val="000C5BB1"/>
    <w:rsid w:val="000C6272"/>
    <w:rsid w:val="000C6977"/>
    <w:rsid w:val="000C795E"/>
    <w:rsid w:val="000D1150"/>
    <w:rsid w:val="000D1B41"/>
    <w:rsid w:val="000D2A6C"/>
    <w:rsid w:val="000D3278"/>
    <w:rsid w:val="000D3913"/>
    <w:rsid w:val="000D3B8D"/>
    <w:rsid w:val="000D4DE0"/>
    <w:rsid w:val="000D5699"/>
    <w:rsid w:val="000D5966"/>
    <w:rsid w:val="000D62D6"/>
    <w:rsid w:val="000D698F"/>
    <w:rsid w:val="000D6CCF"/>
    <w:rsid w:val="000D6FDE"/>
    <w:rsid w:val="000D7881"/>
    <w:rsid w:val="000D7D31"/>
    <w:rsid w:val="000E0553"/>
    <w:rsid w:val="000E08D4"/>
    <w:rsid w:val="000E16B1"/>
    <w:rsid w:val="000E17A9"/>
    <w:rsid w:val="000E1E06"/>
    <w:rsid w:val="000E1FF0"/>
    <w:rsid w:val="000E2713"/>
    <w:rsid w:val="000E29BF"/>
    <w:rsid w:val="000E3241"/>
    <w:rsid w:val="000E3E14"/>
    <w:rsid w:val="000E584F"/>
    <w:rsid w:val="000E6243"/>
    <w:rsid w:val="000E6DEF"/>
    <w:rsid w:val="000F11AA"/>
    <w:rsid w:val="000F1715"/>
    <w:rsid w:val="000F22EB"/>
    <w:rsid w:val="000F2889"/>
    <w:rsid w:val="000F2A21"/>
    <w:rsid w:val="000F2EEE"/>
    <w:rsid w:val="000F532E"/>
    <w:rsid w:val="000F61F9"/>
    <w:rsid w:val="001001B1"/>
    <w:rsid w:val="00100416"/>
    <w:rsid w:val="00101F93"/>
    <w:rsid w:val="0010219F"/>
    <w:rsid w:val="001021ED"/>
    <w:rsid w:val="00102409"/>
    <w:rsid w:val="00102A8C"/>
    <w:rsid w:val="00103DE1"/>
    <w:rsid w:val="001064D3"/>
    <w:rsid w:val="001125E6"/>
    <w:rsid w:val="00113D9C"/>
    <w:rsid w:val="0011422E"/>
    <w:rsid w:val="00114E86"/>
    <w:rsid w:val="00114F35"/>
    <w:rsid w:val="001151BF"/>
    <w:rsid w:val="00116800"/>
    <w:rsid w:val="00116FA7"/>
    <w:rsid w:val="00117306"/>
    <w:rsid w:val="001175EF"/>
    <w:rsid w:val="0011761F"/>
    <w:rsid w:val="00121FDC"/>
    <w:rsid w:val="00122345"/>
    <w:rsid w:val="00124C72"/>
    <w:rsid w:val="001278E3"/>
    <w:rsid w:val="00127C53"/>
    <w:rsid w:val="0013030B"/>
    <w:rsid w:val="0013032A"/>
    <w:rsid w:val="00130517"/>
    <w:rsid w:val="00130666"/>
    <w:rsid w:val="00131819"/>
    <w:rsid w:val="00132AAF"/>
    <w:rsid w:val="001337F0"/>
    <w:rsid w:val="00133852"/>
    <w:rsid w:val="00133BF8"/>
    <w:rsid w:val="00133F3B"/>
    <w:rsid w:val="001364F3"/>
    <w:rsid w:val="00137479"/>
    <w:rsid w:val="00137682"/>
    <w:rsid w:val="00140610"/>
    <w:rsid w:val="00142330"/>
    <w:rsid w:val="00143434"/>
    <w:rsid w:val="00144E80"/>
    <w:rsid w:val="001459FB"/>
    <w:rsid w:val="00146BC1"/>
    <w:rsid w:val="00151571"/>
    <w:rsid w:val="00152C3F"/>
    <w:rsid w:val="001530B8"/>
    <w:rsid w:val="00155469"/>
    <w:rsid w:val="00155562"/>
    <w:rsid w:val="001557FD"/>
    <w:rsid w:val="0015709E"/>
    <w:rsid w:val="001579BE"/>
    <w:rsid w:val="0016137D"/>
    <w:rsid w:val="00162E98"/>
    <w:rsid w:val="00164B53"/>
    <w:rsid w:val="00166239"/>
    <w:rsid w:val="0016683B"/>
    <w:rsid w:val="00166949"/>
    <w:rsid w:val="001708CB"/>
    <w:rsid w:val="001712DE"/>
    <w:rsid w:val="00174540"/>
    <w:rsid w:val="00174E96"/>
    <w:rsid w:val="00175F95"/>
    <w:rsid w:val="00177180"/>
    <w:rsid w:val="00180C79"/>
    <w:rsid w:val="00181F38"/>
    <w:rsid w:val="0018420E"/>
    <w:rsid w:val="001844B3"/>
    <w:rsid w:val="00185DB5"/>
    <w:rsid w:val="001863C7"/>
    <w:rsid w:val="001871C0"/>
    <w:rsid w:val="0019071F"/>
    <w:rsid w:val="001929F4"/>
    <w:rsid w:val="0019424E"/>
    <w:rsid w:val="00195049"/>
    <w:rsid w:val="001954D4"/>
    <w:rsid w:val="0019569C"/>
    <w:rsid w:val="001959E3"/>
    <w:rsid w:val="00195B51"/>
    <w:rsid w:val="00195BDD"/>
    <w:rsid w:val="00196875"/>
    <w:rsid w:val="0019695F"/>
    <w:rsid w:val="00196A76"/>
    <w:rsid w:val="001976DB"/>
    <w:rsid w:val="001A0B56"/>
    <w:rsid w:val="001A2268"/>
    <w:rsid w:val="001A4313"/>
    <w:rsid w:val="001A4340"/>
    <w:rsid w:val="001A45B8"/>
    <w:rsid w:val="001A58C6"/>
    <w:rsid w:val="001A6A42"/>
    <w:rsid w:val="001A6E93"/>
    <w:rsid w:val="001B03F9"/>
    <w:rsid w:val="001B0513"/>
    <w:rsid w:val="001B09D1"/>
    <w:rsid w:val="001B3157"/>
    <w:rsid w:val="001B4242"/>
    <w:rsid w:val="001B49FE"/>
    <w:rsid w:val="001B4E02"/>
    <w:rsid w:val="001B5756"/>
    <w:rsid w:val="001B6144"/>
    <w:rsid w:val="001B6F5E"/>
    <w:rsid w:val="001B7117"/>
    <w:rsid w:val="001B7131"/>
    <w:rsid w:val="001B7EB0"/>
    <w:rsid w:val="001C100B"/>
    <w:rsid w:val="001C19A9"/>
    <w:rsid w:val="001C1BF1"/>
    <w:rsid w:val="001C1DA8"/>
    <w:rsid w:val="001C1EF3"/>
    <w:rsid w:val="001C30FA"/>
    <w:rsid w:val="001C4008"/>
    <w:rsid w:val="001C504C"/>
    <w:rsid w:val="001C527F"/>
    <w:rsid w:val="001C57BC"/>
    <w:rsid w:val="001C6805"/>
    <w:rsid w:val="001C7783"/>
    <w:rsid w:val="001D019F"/>
    <w:rsid w:val="001D02B5"/>
    <w:rsid w:val="001D1D87"/>
    <w:rsid w:val="001D2344"/>
    <w:rsid w:val="001D247D"/>
    <w:rsid w:val="001D26AC"/>
    <w:rsid w:val="001D34E8"/>
    <w:rsid w:val="001D42BF"/>
    <w:rsid w:val="001D482E"/>
    <w:rsid w:val="001D4A78"/>
    <w:rsid w:val="001D509B"/>
    <w:rsid w:val="001D5153"/>
    <w:rsid w:val="001D58BD"/>
    <w:rsid w:val="001D674C"/>
    <w:rsid w:val="001D6BE6"/>
    <w:rsid w:val="001E0B29"/>
    <w:rsid w:val="001E1A4D"/>
    <w:rsid w:val="001E22AC"/>
    <w:rsid w:val="001E2A6C"/>
    <w:rsid w:val="001E3858"/>
    <w:rsid w:val="001E4940"/>
    <w:rsid w:val="001E4FEA"/>
    <w:rsid w:val="001E57CC"/>
    <w:rsid w:val="001E5B82"/>
    <w:rsid w:val="001E6245"/>
    <w:rsid w:val="001E685A"/>
    <w:rsid w:val="001E68F3"/>
    <w:rsid w:val="001F1914"/>
    <w:rsid w:val="001F21A6"/>
    <w:rsid w:val="001F36F6"/>
    <w:rsid w:val="001F37D0"/>
    <w:rsid w:val="001F442C"/>
    <w:rsid w:val="001F53BE"/>
    <w:rsid w:val="001F591A"/>
    <w:rsid w:val="001F6896"/>
    <w:rsid w:val="001F6D0B"/>
    <w:rsid w:val="001F76D2"/>
    <w:rsid w:val="001F773A"/>
    <w:rsid w:val="002015F1"/>
    <w:rsid w:val="00202056"/>
    <w:rsid w:val="00202980"/>
    <w:rsid w:val="00204F39"/>
    <w:rsid w:val="0020529A"/>
    <w:rsid w:val="002054B2"/>
    <w:rsid w:val="00205734"/>
    <w:rsid w:val="00205A62"/>
    <w:rsid w:val="00205AE8"/>
    <w:rsid w:val="00207DFE"/>
    <w:rsid w:val="002155A4"/>
    <w:rsid w:val="0021768D"/>
    <w:rsid w:val="00220C37"/>
    <w:rsid w:val="00220CFD"/>
    <w:rsid w:val="0022155B"/>
    <w:rsid w:val="002222D1"/>
    <w:rsid w:val="00223297"/>
    <w:rsid w:val="00224258"/>
    <w:rsid w:val="00224628"/>
    <w:rsid w:val="00226CBC"/>
    <w:rsid w:val="00227905"/>
    <w:rsid w:val="002306E5"/>
    <w:rsid w:val="00230D72"/>
    <w:rsid w:val="00231EE0"/>
    <w:rsid w:val="00233C2D"/>
    <w:rsid w:val="0023476E"/>
    <w:rsid w:val="00234B3F"/>
    <w:rsid w:val="00234F39"/>
    <w:rsid w:val="00235CB1"/>
    <w:rsid w:val="0023630F"/>
    <w:rsid w:val="00236619"/>
    <w:rsid w:val="00236A39"/>
    <w:rsid w:val="00241C5E"/>
    <w:rsid w:val="00241CE7"/>
    <w:rsid w:val="0024206E"/>
    <w:rsid w:val="002426EE"/>
    <w:rsid w:val="002452BD"/>
    <w:rsid w:val="00245A4F"/>
    <w:rsid w:val="0024680A"/>
    <w:rsid w:val="002469B0"/>
    <w:rsid w:val="00247562"/>
    <w:rsid w:val="00247B43"/>
    <w:rsid w:val="0025019F"/>
    <w:rsid w:val="00251D77"/>
    <w:rsid w:val="0025263C"/>
    <w:rsid w:val="00253858"/>
    <w:rsid w:val="00253BE1"/>
    <w:rsid w:val="002546A2"/>
    <w:rsid w:val="002546F1"/>
    <w:rsid w:val="002548F4"/>
    <w:rsid w:val="00254DA3"/>
    <w:rsid w:val="0025516F"/>
    <w:rsid w:val="002564DA"/>
    <w:rsid w:val="0025652C"/>
    <w:rsid w:val="00256CD9"/>
    <w:rsid w:val="00257295"/>
    <w:rsid w:val="002607DB"/>
    <w:rsid w:val="0026090F"/>
    <w:rsid w:val="00260EAF"/>
    <w:rsid w:val="002616F4"/>
    <w:rsid w:val="0026356A"/>
    <w:rsid w:val="00264435"/>
    <w:rsid w:val="00266038"/>
    <w:rsid w:val="00266750"/>
    <w:rsid w:val="00266F08"/>
    <w:rsid w:val="00271F64"/>
    <w:rsid w:val="00272F4A"/>
    <w:rsid w:val="00273520"/>
    <w:rsid w:val="00273D7A"/>
    <w:rsid w:val="002744E3"/>
    <w:rsid w:val="00274F56"/>
    <w:rsid w:val="00276B4E"/>
    <w:rsid w:val="00276F8E"/>
    <w:rsid w:val="0027726A"/>
    <w:rsid w:val="0028002F"/>
    <w:rsid w:val="0028006B"/>
    <w:rsid w:val="002807E3"/>
    <w:rsid w:val="00280E78"/>
    <w:rsid w:val="002822FC"/>
    <w:rsid w:val="00282E0F"/>
    <w:rsid w:val="00283B31"/>
    <w:rsid w:val="00284460"/>
    <w:rsid w:val="00285980"/>
    <w:rsid w:val="00290BBD"/>
    <w:rsid w:val="00291236"/>
    <w:rsid w:val="00291541"/>
    <w:rsid w:val="0029313C"/>
    <w:rsid w:val="0029321D"/>
    <w:rsid w:val="002934B6"/>
    <w:rsid w:val="00296588"/>
    <w:rsid w:val="00296ADE"/>
    <w:rsid w:val="00296B15"/>
    <w:rsid w:val="00296C62"/>
    <w:rsid w:val="00297BE8"/>
    <w:rsid w:val="002A09CD"/>
    <w:rsid w:val="002A12AE"/>
    <w:rsid w:val="002A572F"/>
    <w:rsid w:val="002A6BF0"/>
    <w:rsid w:val="002B00F1"/>
    <w:rsid w:val="002B232F"/>
    <w:rsid w:val="002B2BCB"/>
    <w:rsid w:val="002B3CF7"/>
    <w:rsid w:val="002C00DA"/>
    <w:rsid w:val="002C13B4"/>
    <w:rsid w:val="002C13EB"/>
    <w:rsid w:val="002C299C"/>
    <w:rsid w:val="002C29F8"/>
    <w:rsid w:val="002C36A8"/>
    <w:rsid w:val="002C3D20"/>
    <w:rsid w:val="002C517F"/>
    <w:rsid w:val="002C57CA"/>
    <w:rsid w:val="002C5A69"/>
    <w:rsid w:val="002C6078"/>
    <w:rsid w:val="002C706E"/>
    <w:rsid w:val="002C70FF"/>
    <w:rsid w:val="002D00E7"/>
    <w:rsid w:val="002D5DC3"/>
    <w:rsid w:val="002D644C"/>
    <w:rsid w:val="002D6CEF"/>
    <w:rsid w:val="002D6D29"/>
    <w:rsid w:val="002D75B4"/>
    <w:rsid w:val="002E1874"/>
    <w:rsid w:val="002E2017"/>
    <w:rsid w:val="002E2357"/>
    <w:rsid w:val="002E3866"/>
    <w:rsid w:val="002E61F6"/>
    <w:rsid w:val="002E707D"/>
    <w:rsid w:val="002E7CFE"/>
    <w:rsid w:val="002F0415"/>
    <w:rsid w:val="002F0CD0"/>
    <w:rsid w:val="002F1B04"/>
    <w:rsid w:val="002F3D80"/>
    <w:rsid w:val="002F476C"/>
    <w:rsid w:val="002F47D8"/>
    <w:rsid w:val="002F5539"/>
    <w:rsid w:val="002F589F"/>
    <w:rsid w:val="002F5B06"/>
    <w:rsid w:val="002F5E5A"/>
    <w:rsid w:val="002F6440"/>
    <w:rsid w:val="002F780A"/>
    <w:rsid w:val="00302AC6"/>
    <w:rsid w:val="00302C1B"/>
    <w:rsid w:val="00303340"/>
    <w:rsid w:val="00304105"/>
    <w:rsid w:val="00306C76"/>
    <w:rsid w:val="00306CB7"/>
    <w:rsid w:val="0031070B"/>
    <w:rsid w:val="0031237F"/>
    <w:rsid w:val="00313554"/>
    <w:rsid w:val="003141EA"/>
    <w:rsid w:val="00314B3B"/>
    <w:rsid w:val="003152E0"/>
    <w:rsid w:val="003175D0"/>
    <w:rsid w:val="0031796E"/>
    <w:rsid w:val="003209AD"/>
    <w:rsid w:val="003209C9"/>
    <w:rsid w:val="003209DF"/>
    <w:rsid w:val="00320A29"/>
    <w:rsid w:val="00321BD9"/>
    <w:rsid w:val="0032293D"/>
    <w:rsid w:val="0032499B"/>
    <w:rsid w:val="003256C9"/>
    <w:rsid w:val="00325CA7"/>
    <w:rsid w:val="00326D91"/>
    <w:rsid w:val="0033105F"/>
    <w:rsid w:val="00331137"/>
    <w:rsid w:val="00332C47"/>
    <w:rsid w:val="003341D7"/>
    <w:rsid w:val="00334CB4"/>
    <w:rsid w:val="0033531C"/>
    <w:rsid w:val="00336527"/>
    <w:rsid w:val="00341B5D"/>
    <w:rsid w:val="00342DE6"/>
    <w:rsid w:val="00343770"/>
    <w:rsid w:val="00343EFC"/>
    <w:rsid w:val="003445D2"/>
    <w:rsid w:val="00344778"/>
    <w:rsid w:val="00345BC2"/>
    <w:rsid w:val="0034637B"/>
    <w:rsid w:val="00346E58"/>
    <w:rsid w:val="003474B4"/>
    <w:rsid w:val="00350C78"/>
    <w:rsid w:val="003514EC"/>
    <w:rsid w:val="00351943"/>
    <w:rsid w:val="00351B23"/>
    <w:rsid w:val="0035235E"/>
    <w:rsid w:val="00353DFE"/>
    <w:rsid w:val="003541C7"/>
    <w:rsid w:val="00354F59"/>
    <w:rsid w:val="00355C19"/>
    <w:rsid w:val="003566E9"/>
    <w:rsid w:val="00356702"/>
    <w:rsid w:val="0035670F"/>
    <w:rsid w:val="00356F63"/>
    <w:rsid w:val="0036021E"/>
    <w:rsid w:val="00361270"/>
    <w:rsid w:val="00361B09"/>
    <w:rsid w:val="003629F1"/>
    <w:rsid w:val="00362EA6"/>
    <w:rsid w:val="003632B9"/>
    <w:rsid w:val="00363C66"/>
    <w:rsid w:val="00363C73"/>
    <w:rsid w:val="00363E49"/>
    <w:rsid w:val="00364031"/>
    <w:rsid w:val="00364C64"/>
    <w:rsid w:val="0036520A"/>
    <w:rsid w:val="00366D7C"/>
    <w:rsid w:val="003671E1"/>
    <w:rsid w:val="00367276"/>
    <w:rsid w:val="0036773A"/>
    <w:rsid w:val="003718D8"/>
    <w:rsid w:val="00372069"/>
    <w:rsid w:val="00372BB8"/>
    <w:rsid w:val="00372FBA"/>
    <w:rsid w:val="0037344B"/>
    <w:rsid w:val="0037413C"/>
    <w:rsid w:val="00376208"/>
    <w:rsid w:val="003776B0"/>
    <w:rsid w:val="00377D25"/>
    <w:rsid w:val="00380527"/>
    <w:rsid w:val="0038073A"/>
    <w:rsid w:val="00380809"/>
    <w:rsid w:val="00382144"/>
    <w:rsid w:val="003822BF"/>
    <w:rsid w:val="003825D5"/>
    <w:rsid w:val="0038314D"/>
    <w:rsid w:val="003836A6"/>
    <w:rsid w:val="00383CBE"/>
    <w:rsid w:val="00384F9E"/>
    <w:rsid w:val="00387427"/>
    <w:rsid w:val="00390595"/>
    <w:rsid w:val="00390F8C"/>
    <w:rsid w:val="00391FA5"/>
    <w:rsid w:val="00391FA7"/>
    <w:rsid w:val="003920BF"/>
    <w:rsid w:val="00392965"/>
    <w:rsid w:val="00395589"/>
    <w:rsid w:val="0039648B"/>
    <w:rsid w:val="003972C5"/>
    <w:rsid w:val="003A06AD"/>
    <w:rsid w:val="003A071B"/>
    <w:rsid w:val="003A0790"/>
    <w:rsid w:val="003A17D6"/>
    <w:rsid w:val="003A1826"/>
    <w:rsid w:val="003A1B25"/>
    <w:rsid w:val="003A1D9A"/>
    <w:rsid w:val="003A230D"/>
    <w:rsid w:val="003A2F2E"/>
    <w:rsid w:val="003A335C"/>
    <w:rsid w:val="003A3DEC"/>
    <w:rsid w:val="003A650C"/>
    <w:rsid w:val="003A6C4A"/>
    <w:rsid w:val="003A7939"/>
    <w:rsid w:val="003B0EDF"/>
    <w:rsid w:val="003B10E6"/>
    <w:rsid w:val="003B13A6"/>
    <w:rsid w:val="003B166A"/>
    <w:rsid w:val="003B1B81"/>
    <w:rsid w:val="003B1BAF"/>
    <w:rsid w:val="003B1E57"/>
    <w:rsid w:val="003B3AAF"/>
    <w:rsid w:val="003B5683"/>
    <w:rsid w:val="003B580C"/>
    <w:rsid w:val="003B583E"/>
    <w:rsid w:val="003B5B37"/>
    <w:rsid w:val="003B7D2C"/>
    <w:rsid w:val="003C031C"/>
    <w:rsid w:val="003C2899"/>
    <w:rsid w:val="003C37CC"/>
    <w:rsid w:val="003C37ED"/>
    <w:rsid w:val="003C4B6C"/>
    <w:rsid w:val="003C5007"/>
    <w:rsid w:val="003C6BE0"/>
    <w:rsid w:val="003C76F6"/>
    <w:rsid w:val="003D0A88"/>
    <w:rsid w:val="003D0B51"/>
    <w:rsid w:val="003D14D6"/>
    <w:rsid w:val="003D4E83"/>
    <w:rsid w:val="003D519B"/>
    <w:rsid w:val="003D66F0"/>
    <w:rsid w:val="003D6970"/>
    <w:rsid w:val="003D7367"/>
    <w:rsid w:val="003E1F00"/>
    <w:rsid w:val="003E331F"/>
    <w:rsid w:val="003E6D7D"/>
    <w:rsid w:val="003F0315"/>
    <w:rsid w:val="003F0831"/>
    <w:rsid w:val="003F0B5E"/>
    <w:rsid w:val="003F2228"/>
    <w:rsid w:val="003F2E37"/>
    <w:rsid w:val="003F5543"/>
    <w:rsid w:val="003F5E61"/>
    <w:rsid w:val="003F7510"/>
    <w:rsid w:val="004006A2"/>
    <w:rsid w:val="00400C55"/>
    <w:rsid w:val="004020DD"/>
    <w:rsid w:val="0040249E"/>
    <w:rsid w:val="004027A5"/>
    <w:rsid w:val="004038B1"/>
    <w:rsid w:val="0040447A"/>
    <w:rsid w:val="00404A2C"/>
    <w:rsid w:val="004065BB"/>
    <w:rsid w:val="00406715"/>
    <w:rsid w:val="00406B6D"/>
    <w:rsid w:val="00407401"/>
    <w:rsid w:val="00407471"/>
    <w:rsid w:val="004075A9"/>
    <w:rsid w:val="004075E6"/>
    <w:rsid w:val="004121DF"/>
    <w:rsid w:val="004144AF"/>
    <w:rsid w:val="00415DB0"/>
    <w:rsid w:val="00416FA6"/>
    <w:rsid w:val="00417290"/>
    <w:rsid w:val="004177EB"/>
    <w:rsid w:val="00417CAC"/>
    <w:rsid w:val="004200EF"/>
    <w:rsid w:val="0042282F"/>
    <w:rsid w:val="00422C08"/>
    <w:rsid w:val="0042387D"/>
    <w:rsid w:val="00423AA3"/>
    <w:rsid w:val="00423ABE"/>
    <w:rsid w:val="00423C63"/>
    <w:rsid w:val="00432A4D"/>
    <w:rsid w:val="00433645"/>
    <w:rsid w:val="00433871"/>
    <w:rsid w:val="0043412F"/>
    <w:rsid w:val="0043474A"/>
    <w:rsid w:val="00436C94"/>
    <w:rsid w:val="00437E40"/>
    <w:rsid w:val="004426CD"/>
    <w:rsid w:val="00444A57"/>
    <w:rsid w:val="00444EA4"/>
    <w:rsid w:val="00445E7B"/>
    <w:rsid w:val="004463CB"/>
    <w:rsid w:val="00446EF2"/>
    <w:rsid w:val="004501A7"/>
    <w:rsid w:val="00451878"/>
    <w:rsid w:val="00451B4F"/>
    <w:rsid w:val="0045514A"/>
    <w:rsid w:val="004552A2"/>
    <w:rsid w:val="00455486"/>
    <w:rsid w:val="00456326"/>
    <w:rsid w:val="004569C9"/>
    <w:rsid w:val="00457219"/>
    <w:rsid w:val="00460746"/>
    <w:rsid w:val="00462D29"/>
    <w:rsid w:val="00463EAF"/>
    <w:rsid w:val="00465CDC"/>
    <w:rsid w:val="0046605C"/>
    <w:rsid w:val="0046669B"/>
    <w:rsid w:val="00466DE2"/>
    <w:rsid w:val="004671E7"/>
    <w:rsid w:val="00467A82"/>
    <w:rsid w:val="00467FF0"/>
    <w:rsid w:val="00470241"/>
    <w:rsid w:val="00472441"/>
    <w:rsid w:val="0047459A"/>
    <w:rsid w:val="00475ABC"/>
    <w:rsid w:val="004768ED"/>
    <w:rsid w:val="00476F1D"/>
    <w:rsid w:val="0047762B"/>
    <w:rsid w:val="0048412D"/>
    <w:rsid w:val="00484702"/>
    <w:rsid w:val="004856BD"/>
    <w:rsid w:val="004863C5"/>
    <w:rsid w:val="00487C12"/>
    <w:rsid w:val="004904C5"/>
    <w:rsid w:val="00490530"/>
    <w:rsid w:val="004906B4"/>
    <w:rsid w:val="004915A8"/>
    <w:rsid w:val="00492508"/>
    <w:rsid w:val="00492A22"/>
    <w:rsid w:val="00492F10"/>
    <w:rsid w:val="00494BEB"/>
    <w:rsid w:val="00495DA3"/>
    <w:rsid w:val="00497306"/>
    <w:rsid w:val="004A05C7"/>
    <w:rsid w:val="004A2AF7"/>
    <w:rsid w:val="004A3770"/>
    <w:rsid w:val="004A4E65"/>
    <w:rsid w:val="004A501E"/>
    <w:rsid w:val="004A53C8"/>
    <w:rsid w:val="004A5F09"/>
    <w:rsid w:val="004A63F7"/>
    <w:rsid w:val="004A6911"/>
    <w:rsid w:val="004A772F"/>
    <w:rsid w:val="004B1380"/>
    <w:rsid w:val="004B1FF6"/>
    <w:rsid w:val="004B405B"/>
    <w:rsid w:val="004B4549"/>
    <w:rsid w:val="004B4717"/>
    <w:rsid w:val="004B5D12"/>
    <w:rsid w:val="004B65BA"/>
    <w:rsid w:val="004B6AA7"/>
    <w:rsid w:val="004B752F"/>
    <w:rsid w:val="004C01F5"/>
    <w:rsid w:val="004C057C"/>
    <w:rsid w:val="004C2A7E"/>
    <w:rsid w:val="004C520F"/>
    <w:rsid w:val="004C5465"/>
    <w:rsid w:val="004C7F4C"/>
    <w:rsid w:val="004D042D"/>
    <w:rsid w:val="004D1078"/>
    <w:rsid w:val="004D1911"/>
    <w:rsid w:val="004D1D47"/>
    <w:rsid w:val="004D2F77"/>
    <w:rsid w:val="004D313B"/>
    <w:rsid w:val="004D3F04"/>
    <w:rsid w:val="004D45AF"/>
    <w:rsid w:val="004D49F4"/>
    <w:rsid w:val="004D4F1A"/>
    <w:rsid w:val="004D5A9B"/>
    <w:rsid w:val="004D5E37"/>
    <w:rsid w:val="004D62E2"/>
    <w:rsid w:val="004D6410"/>
    <w:rsid w:val="004D6951"/>
    <w:rsid w:val="004E3B41"/>
    <w:rsid w:val="004E4505"/>
    <w:rsid w:val="004E4AEE"/>
    <w:rsid w:val="004E4B02"/>
    <w:rsid w:val="004E502E"/>
    <w:rsid w:val="004F013B"/>
    <w:rsid w:val="004F091C"/>
    <w:rsid w:val="004F1513"/>
    <w:rsid w:val="004F3BD6"/>
    <w:rsid w:val="004F49C6"/>
    <w:rsid w:val="004F5138"/>
    <w:rsid w:val="004F5306"/>
    <w:rsid w:val="004F55D4"/>
    <w:rsid w:val="004F5693"/>
    <w:rsid w:val="004F5714"/>
    <w:rsid w:val="004F6788"/>
    <w:rsid w:val="004F736D"/>
    <w:rsid w:val="005000EB"/>
    <w:rsid w:val="00500D8E"/>
    <w:rsid w:val="005015A9"/>
    <w:rsid w:val="00502FF2"/>
    <w:rsid w:val="0050413E"/>
    <w:rsid w:val="00505AF5"/>
    <w:rsid w:val="00511CA5"/>
    <w:rsid w:val="00511DEF"/>
    <w:rsid w:val="00512544"/>
    <w:rsid w:val="00512CBC"/>
    <w:rsid w:val="0051354A"/>
    <w:rsid w:val="00514E97"/>
    <w:rsid w:val="00515D1F"/>
    <w:rsid w:val="00515F14"/>
    <w:rsid w:val="00516C7C"/>
    <w:rsid w:val="005175C7"/>
    <w:rsid w:val="0052207C"/>
    <w:rsid w:val="0052244F"/>
    <w:rsid w:val="00522837"/>
    <w:rsid w:val="00522B2D"/>
    <w:rsid w:val="00523731"/>
    <w:rsid w:val="00524248"/>
    <w:rsid w:val="00525A1A"/>
    <w:rsid w:val="005310FA"/>
    <w:rsid w:val="00531EB1"/>
    <w:rsid w:val="005323E6"/>
    <w:rsid w:val="005361D0"/>
    <w:rsid w:val="00537702"/>
    <w:rsid w:val="00537F80"/>
    <w:rsid w:val="00537F8D"/>
    <w:rsid w:val="0054043E"/>
    <w:rsid w:val="00540926"/>
    <w:rsid w:val="00540DC6"/>
    <w:rsid w:val="00545162"/>
    <w:rsid w:val="005453BD"/>
    <w:rsid w:val="0054554A"/>
    <w:rsid w:val="00547968"/>
    <w:rsid w:val="00547FDE"/>
    <w:rsid w:val="0055048E"/>
    <w:rsid w:val="00551193"/>
    <w:rsid w:val="00552B90"/>
    <w:rsid w:val="005534E7"/>
    <w:rsid w:val="005536B9"/>
    <w:rsid w:val="00553E7F"/>
    <w:rsid w:val="0055763D"/>
    <w:rsid w:val="0056031F"/>
    <w:rsid w:val="00560431"/>
    <w:rsid w:val="00562D38"/>
    <w:rsid w:val="005643F5"/>
    <w:rsid w:val="005653AE"/>
    <w:rsid w:val="00565673"/>
    <w:rsid w:val="00566D05"/>
    <w:rsid w:val="005704D3"/>
    <w:rsid w:val="0057131E"/>
    <w:rsid w:val="00572CAA"/>
    <w:rsid w:val="00572F38"/>
    <w:rsid w:val="00574946"/>
    <w:rsid w:val="0057534D"/>
    <w:rsid w:val="00576A31"/>
    <w:rsid w:val="005772FE"/>
    <w:rsid w:val="00581D04"/>
    <w:rsid w:val="005823DA"/>
    <w:rsid w:val="0058283B"/>
    <w:rsid w:val="00583BA0"/>
    <w:rsid w:val="00583F8A"/>
    <w:rsid w:val="005843EE"/>
    <w:rsid w:val="0058440B"/>
    <w:rsid w:val="00585AB0"/>
    <w:rsid w:val="00586705"/>
    <w:rsid w:val="00587697"/>
    <w:rsid w:val="00587E05"/>
    <w:rsid w:val="00591E19"/>
    <w:rsid w:val="0059395E"/>
    <w:rsid w:val="00593BBE"/>
    <w:rsid w:val="00594DBD"/>
    <w:rsid w:val="00595FE1"/>
    <w:rsid w:val="005974D9"/>
    <w:rsid w:val="005A0A0B"/>
    <w:rsid w:val="005A0DC7"/>
    <w:rsid w:val="005A1153"/>
    <w:rsid w:val="005A317D"/>
    <w:rsid w:val="005A3A3C"/>
    <w:rsid w:val="005A4D62"/>
    <w:rsid w:val="005A5366"/>
    <w:rsid w:val="005A6AD4"/>
    <w:rsid w:val="005B04A8"/>
    <w:rsid w:val="005B0585"/>
    <w:rsid w:val="005B0A85"/>
    <w:rsid w:val="005B0D78"/>
    <w:rsid w:val="005B1E35"/>
    <w:rsid w:val="005B3DD5"/>
    <w:rsid w:val="005B423C"/>
    <w:rsid w:val="005B59BB"/>
    <w:rsid w:val="005B7699"/>
    <w:rsid w:val="005B785C"/>
    <w:rsid w:val="005C05A4"/>
    <w:rsid w:val="005C0AE0"/>
    <w:rsid w:val="005C1A3B"/>
    <w:rsid w:val="005C204C"/>
    <w:rsid w:val="005C2A07"/>
    <w:rsid w:val="005C4ACF"/>
    <w:rsid w:val="005D09E3"/>
    <w:rsid w:val="005D16B3"/>
    <w:rsid w:val="005D22C3"/>
    <w:rsid w:val="005D3899"/>
    <w:rsid w:val="005D4252"/>
    <w:rsid w:val="005D4577"/>
    <w:rsid w:val="005D5CD9"/>
    <w:rsid w:val="005D5E00"/>
    <w:rsid w:val="005D6184"/>
    <w:rsid w:val="005D735A"/>
    <w:rsid w:val="005D7E90"/>
    <w:rsid w:val="005E0959"/>
    <w:rsid w:val="005E145E"/>
    <w:rsid w:val="005E20AB"/>
    <w:rsid w:val="005E455B"/>
    <w:rsid w:val="005E460A"/>
    <w:rsid w:val="005E4DB3"/>
    <w:rsid w:val="005E56C8"/>
    <w:rsid w:val="005E5CEB"/>
    <w:rsid w:val="005E6985"/>
    <w:rsid w:val="005E746E"/>
    <w:rsid w:val="005E7D60"/>
    <w:rsid w:val="005F0600"/>
    <w:rsid w:val="005F130C"/>
    <w:rsid w:val="005F1B0B"/>
    <w:rsid w:val="005F3AF2"/>
    <w:rsid w:val="005F418E"/>
    <w:rsid w:val="005F4C73"/>
    <w:rsid w:val="005F4D13"/>
    <w:rsid w:val="005F513D"/>
    <w:rsid w:val="005F553B"/>
    <w:rsid w:val="005F62EA"/>
    <w:rsid w:val="005F73D2"/>
    <w:rsid w:val="005F7C7E"/>
    <w:rsid w:val="00601422"/>
    <w:rsid w:val="00601600"/>
    <w:rsid w:val="00601E99"/>
    <w:rsid w:val="006023B5"/>
    <w:rsid w:val="00602C8E"/>
    <w:rsid w:val="006030F2"/>
    <w:rsid w:val="00603D92"/>
    <w:rsid w:val="0060627D"/>
    <w:rsid w:val="00606679"/>
    <w:rsid w:val="006066CD"/>
    <w:rsid w:val="00611E47"/>
    <w:rsid w:val="00612431"/>
    <w:rsid w:val="0061293A"/>
    <w:rsid w:val="00612A45"/>
    <w:rsid w:val="00614D39"/>
    <w:rsid w:val="00615319"/>
    <w:rsid w:val="00615644"/>
    <w:rsid w:val="00615654"/>
    <w:rsid w:val="0061602E"/>
    <w:rsid w:val="00616AA0"/>
    <w:rsid w:val="00616C38"/>
    <w:rsid w:val="0062019E"/>
    <w:rsid w:val="00620851"/>
    <w:rsid w:val="00624AE8"/>
    <w:rsid w:val="006258D9"/>
    <w:rsid w:val="00626DA8"/>
    <w:rsid w:val="00630EF0"/>
    <w:rsid w:val="006311A0"/>
    <w:rsid w:val="0063249B"/>
    <w:rsid w:val="006327A3"/>
    <w:rsid w:val="0063488C"/>
    <w:rsid w:val="00637455"/>
    <w:rsid w:val="006416CD"/>
    <w:rsid w:val="00641B83"/>
    <w:rsid w:val="0064383F"/>
    <w:rsid w:val="006447AB"/>
    <w:rsid w:val="0064548C"/>
    <w:rsid w:val="006459A2"/>
    <w:rsid w:val="00646E66"/>
    <w:rsid w:val="00646FAE"/>
    <w:rsid w:val="0065005D"/>
    <w:rsid w:val="0065036A"/>
    <w:rsid w:val="00650433"/>
    <w:rsid w:val="0065160F"/>
    <w:rsid w:val="00651C67"/>
    <w:rsid w:val="00651E02"/>
    <w:rsid w:val="0065207F"/>
    <w:rsid w:val="006527B0"/>
    <w:rsid w:val="00652A2C"/>
    <w:rsid w:val="00652B64"/>
    <w:rsid w:val="00652E62"/>
    <w:rsid w:val="00653817"/>
    <w:rsid w:val="006549A1"/>
    <w:rsid w:val="00655831"/>
    <w:rsid w:val="006559B5"/>
    <w:rsid w:val="00656382"/>
    <w:rsid w:val="0065647E"/>
    <w:rsid w:val="006575C7"/>
    <w:rsid w:val="00657A6C"/>
    <w:rsid w:val="00660DB1"/>
    <w:rsid w:val="0066276A"/>
    <w:rsid w:val="006630D2"/>
    <w:rsid w:val="0066449F"/>
    <w:rsid w:val="00664A08"/>
    <w:rsid w:val="0066598E"/>
    <w:rsid w:val="00667003"/>
    <w:rsid w:val="00667B87"/>
    <w:rsid w:val="006702F9"/>
    <w:rsid w:val="00671C76"/>
    <w:rsid w:val="00672239"/>
    <w:rsid w:val="006727E5"/>
    <w:rsid w:val="00673B18"/>
    <w:rsid w:val="00675546"/>
    <w:rsid w:val="00676D44"/>
    <w:rsid w:val="00677BD7"/>
    <w:rsid w:val="00677F76"/>
    <w:rsid w:val="00680C92"/>
    <w:rsid w:val="00682F6C"/>
    <w:rsid w:val="0068365A"/>
    <w:rsid w:val="006848FC"/>
    <w:rsid w:val="006865D3"/>
    <w:rsid w:val="0068678F"/>
    <w:rsid w:val="00686D5A"/>
    <w:rsid w:val="00686DE9"/>
    <w:rsid w:val="00686EE5"/>
    <w:rsid w:val="00687A50"/>
    <w:rsid w:val="00687BFB"/>
    <w:rsid w:val="00690D6F"/>
    <w:rsid w:val="00691A3B"/>
    <w:rsid w:val="0069380B"/>
    <w:rsid w:val="00694036"/>
    <w:rsid w:val="00694A23"/>
    <w:rsid w:val="006957C4"/>
    <w:rsid w:val="006965FD"/>
    <w:rsid w:val="00697224"/>
    <w:rsid w:val="00697470"/>
    <w:rsid w:val="00697AAC"/>
    <w:rsid w:val="006A06D6"/>
    <w:rsid w:val="006A0BAA"/>
    <w:rsid w:val="006A29FE"/>
    <w:rsid w:val="006A3B85"/>
    <w:rsid w:val="006A401D"/>
    <w:rsid w:val="006A429E"/>
    <w:rsid w:val="006A4B75"/>
    <w:rsid w:val="006A56C0"/>
    <w:rsid w:val="006A5B56"/>
    <w:rsid w:val="006A621A"/>
    <w:rsid w:val="006A7095"/>
    <w:rsid w:val="006A756E"/>
    <w:rsid w:val="006B009C"/>
    <w:rsid w:val="006B0BA2"/>
    <w:rsid w:val="006B2AAB"/>
    <w:rsid w:val="006B3C31"/>
    <w:rsid w:val="006B4646"/>
    <w:rsid w:val="006B56E2"/>
    <w:rsid w:val="006B631C"/>
    <w:rsid w:val="006B6944"/>
    <w:rsid w:val="006B714A"/>
    <w:rsid w:val="006B75D9"/>
    <w:rsid w:val="006C00A2"/>
    <w:rsid w:val="006C1015"/>
    <w:rsid w:val="006C2553"/>
    <w:rsid w:val="006C26AB"/>
    <w:rsid w:val="006C317C"/>
    <w:rsid w:val="006C455D"/>
    <w:rsid w:val="006C5404"/>
    <w:rsid w:val="006C601B"/>
    <w:rsid w:val="006D1806"/>
    <w:rsid w:val="006D1FEC"/>
    <w:rsid w:val="006D2481"/>
    <w:rsid w:val="006D609F"/>
    <w:rsid w:val="006D650B"/>
    <w:rsid w:val="006D6691"/>
    <w:rsid w:val="006D71A5"/>
    <w:rsid w:val="006D7F3E"/>
    <w:rsid w:val="006E0010"/>
    <w:rsid w:val="006E0F9A"/>
    <w:rsid w:val="006E19A8"/>
    <w:rsid w:val="006E2224"/>
    <w:rsid w:val="006E3088"/>
    <w:rsid w:val="006E430C"/>
    <w:rsid w:val="006E44BD"/>
    <w:rsid w:val="006E4633"/>
    <w:rsid w:val="006E4683"/>
    <w:rsid w:val="006E5432"/>
    <w:rsid w:val="006E6582"/>
    <w:rsid w:val="006E73CB"/>
    <w:rsid w:val="006E7C45"/>
    <w:rsid w:val="006F13A4"/>
    <w:rsid w:val="006F1541"/>
    <w:rsid w:val="006F1C9A"/>
    <w:rsid w:val="006F2F5B"/>
    <w:rsid w:val="006F3A87"/>
    <w:rsid w:val="006F4CF7"/>
    <w:rsid w:val="006F5CBB"/>
    <w:rsid w:val="006F6A77"/>
    <w:rsid w:val="006F76A9"/>
    <w:rsid w:val="006F783D"/>
    <w:rsid w:val="00700103"/>
    <w:rsid w:val="00702066"/>
    <w:rsid w:val="0070359B"/>
    <w:rsid w:val="00703C0E"/>
    <w:rsid w:val="00705C67"/>
    <w:rsid w:val="00706E49"/>
    <w:rsid w:val="00707013"/>
    <w:rsid w:val="007103BE"/>
    <w:rsid w:val="00710941"/>
    <w:rsid w:val="0071275E"/>
    <w:rsid w:val="00712855"/>
    <w:rsid w:val="007134AE"/>
    <w:rsid w:val="00716C24"/>
    <w:rsid w:val="00716D5D"/>
    <w:rsid w:val="00716DB7"/>
    <w:rsid w:val="00716E6A"/>
    <w:rsid w:val="00717116"/>
    <w:rsid w:val="007171FC"/>
    <w:rsid w:val="00717B26"/>
    <w:rsid w:val="00720630"/>
    <w:rsid w:val="00720869"/>
    <w:rsid w:val="0072094D"/>
    <w:rsid w:val="00720E61"/>
    <w:rsid w:val="00721673"/>
    <w:rsid w:val="00721676"/>
    <w:rsid w:val="00721751"/>
    <w:rsid w:val="007218A5"/>
    <w:rsid w:val="00722016"/>
    <w:rsid w:val="007231F6"/>
    <w:rsid w:val="00723C10"/>
    <w:rsid w:val="00723E69"/>
    <w:rsid w:val="00724609"/>
    <w:rsid w:val="0072500B"/>
    <w:rsid w:val="007259D5"/>
    <w:rsid w:val="007266E9"/>
    <w:rsid w:val="00730F1D"/>
    <w:rsid w:val="007322DA"/>
    <w:rsid w:val="00732AB7"/>
    <w:rsid w:val="00734C90"/>
    <w:rsid w:val="00735F8B"/>
    <w:rsid w:val="00736130"/>
    <w:rsid w:val="007374FF"/>
    <w:rsid w:val="00737AF4"/>
    <w:rsid w:val="007410E9"/>
    <w:rsid w:val="007413EE"/>
    <w:rsid w:val="007417C6"/>
    <w:rsid w:val="00742AF2"/>
    <w:rsid w:val="00742ED9"/>
    <w:rsid w:val="007439DB"/>
    <w:rsid w:val="00743BC1"/>
    <w:rsid w:val="00744490"/>
    <w:rsid w:val="00744568"/>
    <w:rsid w:val="00744C55"/>
    <w:rsid w:val="00744E13"/>
    <w:rsid w:val="00745637"/>
    <w:rsid w:val="00745A65"/>
    <w:rsid w:val="00747D83"/>
    <w:rsid w:val="0075060F"/>
    <w:rsid w:val="00750D17"/>
    <w:rsid w:val="007518B2"/>
    <w:rsid w:val="00754B96"/>
    <w:rsid w:val="007569E7"/>
    <w:rsid w:val="00757550"/>
    <w:rsid w:val="0076027F"/>
    <w:rsid w:val="00761C25"/>
    <w:rsid w:val="00763086"/>
    <w:rsid w:val="00763C81"/>
    <w:rsid w:val="00765BFF"/>
    <w:rsid w:val="007703E0"/>
    <w:rsid w:val="0077051F"/>
    <w:rsid w:val="00770559"/>
    <w:rsid w:val="00771DCF"/>
    <w:rsid w:val="0077202B"/>
    <w:rsid w:val="007732AA"/>
    <w:rsid w:val="00774A67"/>
    <w:rsid w:val="00774E73"/>
    <w:rsid w:val="007753C6"/>
    <w:rsid w:val="0077564C"/>
    <w:rsid w:val="007759CF"/>
    <w:rsid w:val="007759E2"/>
    <w:rsid w:val="00776533"/>
    <w:rsid w:val="00776BDA"/>
    <w:rsid w:val="00777844"/>
    <w:rsid w:val="007800E2"/>
    <w:rsid w:val="007808F7"/>
    <w:rsid w:val="00782C2B"/>
    <w:rsid w:val="007843DD"/>
    <w:rsid w:val="00785524"/>
    <w:rsid w:val="00785FF9"/>
    <w:rsid w:val="00787A3F"/>
    <w:rsid w:val="007A0F82"/>
    <w:rsid w:val="007A1855"/>
    <w:rsid w:val="007A4088"/>
    <w:rsid w:val="007A5990"/>
    <w:rsid w:val="007A6CB8"/>
    <w:rsid w:val="007A6F4F"/>
    <w:rsid w:val="007B0D87"/>
    <w:rsid w:val="007B36E0"/>
    <w:rsid w:val="007B558D"/>
    <w:rsid w:val="007B5754"/>
    <w:rsid w:val="007B6B78"/>
    <w:rsid w:val="007C14DF"/>
    <w:rsid w:val="007C159E"/>
    <w:rsid w:val="007C197B"/>
    <w:rsid w:val="007C2D99"/>
    <w:rsid w:val="007C620E"/>
    <w:rsid w:val="007C6F7D"/>
    <w:rsid w:val="007C6FBF"/>
    <w:rsid w:val="007C7C2B"/>
    <w:rsid w:val="007D003E"/>
    <w:rsid w:val="007D0874"/>
    <w:rsid w:val="007D3ACD"/>
    <w:rsid w:val="007D62B5"/>
    <w:rsid w:val="007D780A"/>
    <w:rsid w:val="007D7CE4"/>
    <w:rsid w:val="007E07DE"/>
    <w:rsid w:val="007E4246"/>
    <w:rsid w:val="007E42FB"/>
    <w:rsid w:val="007E44E7"/>
    <w:rsid w:val="007E5671"/>
    <w:rsid w:val="007E7A34"/>
    <w:rsid w:val="007F06F4"/>
    <w:rsid w:val="007F097E"/>
    <w:rsid w:val="007F09F8"/>
    <w:rsid w:val="007F14CB"/>
    <w:rsid w:val="007F1AD3"/>
    <w:rsid w:val="007F1D8E"/>
    <w:rsid w:val="007F1F50"/>
    <w:rsid w:val="007F29AD"/>
    <w:rsid w:val="007F4C84"/>
    <w:rsid w:val="007F61BE"/>
    <w:rsid w:val="007F64C4"/>
    <w:rsid w:val="007F72EB"/>
    <w:rsid w:val="007F7336"/>
    <w:rsid w:val="007F73D5"/>
    <w:rsid w:val="00800448"/>
    <w:rsid w:val="00801668"/>
    <w:rsid w:val="00802CF4"/>
    <w:rsid w:val="00802E5E"/>
    <w:rsid w:val="00802E6A"/>
    <w:rsid w:val="008079A7"/>
    <w:rsid w:val="008105CD"/>
    <w:rsid w:val="00810F93"/>
    <w:rsid w:val="00811A62"/>
    <w:rsid w:val="00811D25"/>
    <w:rsid w:val="00812372"/>
    <w:rsid w:val="00812752"/>
    <w:rsid w:val="00813D59"/>
    <w:rsid w:val="00813DF9"/>
    <w:rsid w:val="00814C99"/>
    <w:rsid w:val="008156E0"/>
    <w:rsid w:val="00816057"/>
    <w:rsid w:val="008163C5"/>
    <w:rsid w:val="008166D9"/>
    <w:rsid w:val="00817066"/>
    <w:rsid w:val="008211F9"/>
    <w:rsid w:val="00823A1B"/>
    <w:rsid w:val="008250AE"/>
    <w:rsid w:val="008253ED"/>
    <w:rsid w:val="00827E1A"/>
    <w:rsid w:val="0083148F"/>
    <w:rsid w:val="00831D3E"/>
    <w:rsid w:val="00831E52"/>
    <w:rsid w:val="00832D0F"/>
    <w:rsid w:val="00834D72"/>
    <w:rsid w:val="00834FBE"/>
    <w:rsid w:val="0083511D"/>
    <w:rsid w:val="00837853"/>
    <w:rsid w:val="00837D2D"/>
    <w:rsid w:val="00841401"/>
    <w:rsid w:val="00841615"/>
    <w:rsid w:val="0084177E"/>
    <w:rsid w:val="008418B1"/>
    <w:rsid w:val="00842011"/>
    <w:rsid w:val="00842C66"/>
    <w:rsid w:val="008437E2"/>
    <w:rsid w:val="00844594"/>
    <w:rsid w:val="00845BD8"/>
    <w:rsid w:val="0084675D"/>
    <w:rsid w:val="0085037A"/>
    <w:rsid w:val="008517A2"/>
    <w:rsid w:val="00854DB8"/>
    <w:rsid w:val="0085769F"/>
    <w:rsid w:val="0086069B"/>
    <w:rsid w:val="008631EA"/>
    <w:rsid w:val="0086572B"/>
    <w:rsid w:val="00866001"/>
    <w:rsid w:val="00867582"/>
    <w:rsid w:val="0087111A"/>
    <w:rsid w:val="00871E34"/>
    <w:rsid w:val="008747E1"/>
    <w:rsid w:val="00876206"/>
    <w:rsid w:val="00876C8E"/>
    <w:rsid w:val="00877CEA"/>
    <w:rsid w:val="0088100C"/>
    <w:rsid w:val="00882E90"/>
    <w:rsid w:val="00883CF7"/>
    <w:rsid w:val="00884D50"/>
    <w:rsid w:val="0088524A"/>
    <w:rsid w:val="00885B72"/>
    <w:rsid w:val="00886186"/>
    <w:rsid w:val="00890399"/>
    <w:rsid w:val="00891244"/>
    <w:rsid w:val="00891695"/>
    <w:rsid w:val="00891974"/>
    <w:rsid w:val="00891E84"/>
    <w:rsid w:val="008930F3"/>
    <w:rsid w:val="008A0BC8"/>
    <w:rsid w:val="008A0C5E"/>
    <w:rsid w:val="008A125A"/>
    <w:rsid w:val="008A12D3"/>
    <w:rsid w:val="008A3084"/>
    <w:rsid w:val="008A31D2"/>
    <w:rsid w:val="008A46FB"/>
    <w:rsid w:val="008A4A78"/>
    <w:rsid w:val="008A4BFE"/>
    <w:rsid w:val="008A540F"/>
    <w:rsid w:val="008A559D"/>
    <w:rsid w:val="008A59BE"/>
    <w:rsid w:val="008A6E78"/>
    <w:rsid w:val="008B1023"/>
    <w:rsid w:val="008B1392"/>
    <w:rsid w:val="008B154C"/>
    <w:rsid w:val="008B2685"/>
    <w:rsid w:val="008B307B"/>
    <w:rsid w:val="008B330E"/>
    <w:rsid w:val="008B4E4A"/>
    <w:rsid w:val="008B52FA"/>
    <w:rsid w:val="008B5634"/>
    <w:rsid w:val="008B5F75"/>
    <w:rsid w:val="008B62BF"/>
    <w:rsid w:val="008B6B2F"/>
    <w:rsid w:val="008B6C0A"/>
    <w:rsid w:val="008B75D3"/>
    <w:rsid w:val="008C060D"/>
    <w:rsid w:val="008C08E9"/>
    <w:rsid w:val="008C0CF4"/>
    <w:rsid w:val="008C4E26"/>
    <w:rsid w:val="008C677A"/>
    <w:rsid w:val="008C6C39"/>
    <w:rsid w:val="008C775F"/>
    <w:rsid w:val="008C7813"/>
    <w:rsid w:val="008D1E1C"/>
    <w:rsid w:val="008D2469"/>
    <w:rsid w:val="008D48FA"/>
    <w:rsid w:val="008D4A18"/>
    <w:rsid w:val="008D4F14"/>
    <w:rsid w:val="008D5306"/>
    <w:rsid w:val="008D6F96"/>
    <w:rsid w:val="008D75AB"/>
    <w:rsid w:val="008D79BC"/>
    <w:rsid w:val="008E1182"/>
    <w:rsid w:val="008E1525"/>
    <w:rsid w:val="008E1C30"/>
    <w:rsid w:val="008E1F20"/>
    <w:rsid w:val="008E27E5"/>
    <w:rsid w:val="008E2E4A"/>
    <w:rsid w:val="008E3697"/>
    <w:rsid w:val="008E7B75"/>
    <w:rsid w:val="008F030F"/>
    <w:rsid w:val="008F14A2"/>
    <w:rsid w:val="008F2606"/>
    <w:rsid w:val="008F31C9"/>
    <w:rsid w:val="008F4441"/>
    <w:rsid w:val="008F4F40"/>
    <w:rsid w:val="008F7096"/>
    <w:rsid w:val="00900D5D"/>
    <w:rsid w:val="009014F6"/>
    <w:rsid w:val="00901E7A"/>
    <w:rsid w:val="009034AD"/>
    <w:rsid w:val="00904573"/>
    <w:rsid w:val="009055EA"/>
    <w:rsid w:val="00905F66"/>
    <w:rsid w:val="0090610F"/>
    <w:rsid w:val="009067BF"/>
    <w:rsid w:val="00906CBF"/>
    <w:rsid w:val="00906E35"/>
    <w:rsid w:val="009074C6"/>
    <w:rsid w:val="009101A9"/>
    <w:rsid w:val="00910363"/>
    <w:rsid w:val="0091092A"/>
    <w:rsid w:val="00910E70"/>
    <w:rsid w:val="0091139D"/>
    <w:rsid w:val="0091195A"/>
    <w:rsid w:val="00911A92"/>
    <w:rsid w:val="00913069"/>
    <w:rsid w:val="0091316F"/>
    <w:rsid w:val="009141D9"/>
    <w:rsid w:val="009143EE"/>
    <w:rsid w:val="009156D4"/>
    <w:rsid w:val="0091596E"/>
    <w:rsid w:val="00915B25"/>
    <w:rsid w:val="009161C9"/>
    <w:rsid w:val="009162D4"/>
    <w:rsid w:val="009163D7"/>
    <w:rsid w:val="00917AD8"/>
    <w:rsid w:val="009210A4"/>
    <w:rsid w:val="00921866"/>
    <w:rsid w:val="00921F43"/>
    <w:rsid w:val="0092415B"/>
    <w:rsid w:val="009244C9"/>
    <w:rsid w:val="00924B89"/>
    <w:rsid w:val="00926269"/>
    <w:rsid w:val="009303F4"/>
    <w:rsid w:val="00930577"/>
    <w:rsid w:val="00932A0A"/>
    <w:rsid w:val="00932A12"/>
    <w:rsid w:val="00933B4B"/>
    <w:rsid w:val="00934611"/>
    <w:rsid w:val="00934A93"/>
    <w:rsid w:val="009367AA"/>
    <w:rsid w:val="0093773F"/>
    <w:rsid w:val="00941158"/>
    <w:rsid w:val="00941BAA"/>
    <w:rsid w:val="0094254F"/>
    <w:rsid w:val="009429BB"/>
    <w:rsid w:val="0094350C"/>
    <w:rsid w:val="009455D4"/>
    <w:rsid w:val="00946538"/>
    <w:rsid w:val="00946C57"/>
    <w:rsid w:val="00946DAC"/>
    <w:rsid w:val="00947C9C"/>
    <w:rsid w:val="00950EAE"/>
    <w:rsid w:val="00950EC1"/>
    <w:rsid w:val="00951BAE"/>
    <w:rsid w:val="00952022"/>
    <w:rsid w:val="00952712"/>
    <w:rsid w:val="009535F2"/>
    <w:rsid w:val="00953D0D"/>
    <w:rsid w:val="00954598"/>
    <w:rsid w:val="009546D8"/>
    <w:rsid w:val="00955771"/>
    <w:rsid w:val="009559AC"/>
    <w:rsid w:val="00955B13"/>
    <w:rsid w:val="009562CF"/>
    <w:rsid w:val="00960514"/>
    <w:rsid w:val="00961653"/>
    <w:rsid w:val="009621D8"/>
    <w:rsid w:val="00962AA3"/>
    <w:rsid w:val="00964FC4"/>
    <w:rsid w:val="009657D6"/>
    <w:rsid w:val="00966383"/>
    <w:rsid w:val="009704F0"/>
    <w:rsid w:val="00970E24"/>
    <w:rsid w:val="00971DF6"/>
    <w:rsid w:val="00971E2E"/>
    <w:rsid w:val="009738C5"/>
    <w:rsid w:val="0097394D"/>
    <w:rsid w:val="00973BA8"/>
    <w:rsid w:val="00974F0E"/>
    <w:rsid w:val="00975847"/>
    <w:rsid w:val="00975C56"/>
    <w:rsid w:val="00977341"/>
    <w:rsid w:val="00981949"/>
    <w:rsid w:val="00983C3C"/>
    <w:rsid w:val="00983DA3"/>
    <w:rsid w:val="00983FFD"/>
    <w:rsid w:val="0098430C"/>
    <w:rsid w:val="00984BBB"/>
    <w:rsid w:val="00986EA7"/>
    <w:rsid w:val="009875E8"/>
    <w:rsid w:val="009906DE"/>
    <w:rsid w:val="00990F7B"/>
    <w:rsid w:val="009912FA"/>
    <w:rsid w:val="0099150C"/>
    <w:rsid w:val="009916D4"/>
    <w:rsid w:val="00993104"/>
    <w:rsid w:val="009939E6"/>
    <w:rsid w:val="00994989"/>
    <w:rsid w:val="00994AD2"/>
    <w:rsid w:val="00994B8B"/>
    <w:rsid w:val="00995AA3"/>
    <w:rsid w:val="00995F24"/>
    <w:rsid w:val="00996E21"/>
    <w:rsid w:val="009978AC"/>
    <w:rsid w:val="009A0A75"/>
    <w:rsid w:val="009A44CE"/>
    <w:rsid w:val="009A5CD3"/>
    <w:rsid w:val="009A61A0"/>
    <w:rsid w:val="009A629E"/>
    <w:rsid w:val="009A65FC"/>
    <w:rsid w:val="009A771F"/>
    <w:rsid w:val="009A78D7"/>
    <w:rsid w:val="009B135C"/>
    <w:rsid w:val="009B1D22"/>
    <w:rsid w:val="009B3E41"/>
    <w:rsid w:val="009B4D66"/>
    <w:rsid w:val="009B67C3"/>
    <w:rsid w:val="009C31FC"/>
    <w:rsid w:val="009C36A9"/>
    <w:rsid w:val="009C4D8E"/>
    <w:rsid w:val="009C5A8C"/>
    <w:rsid w:val="009C67F0"/>
    <w:rsid w:val="009C6EE7"/>
    <w:rsid w:val="009C7A13"/>
    <w:rsid w:val="009D21CE"/>
    <w:rsid w:val="009D234A"/>
    <w:rsid w:val="009D2EC3"/>
    <w:rsid w:val="009D31F3"/>
    <w:rsid w:val="009D33CB"/>
    <w:rsid w:val="009D4B9D"/>
    <w:rsid w:val="009D5520"/>
    <w:rsid w:val="009D58FE"/>
    <w:rsid w:val="009D5DD3"/>
    <w:rsid w:val="009D5E7A"/>
    <w:rsid w:val="009D7254"/>
    <w:rsid w:val="009D7CB0"/>
    <w:rsid w:val="009E02DB"/>
    <w:rsid w:val="009E0A54"/>
    <w:rsid w:val="009E0C41"/>
    <w:rsid w:val="009E2B83"/>
    <w:rsid w:val="009E3934"/>
    <w:rsid w:val="009E4C63"/>
    <w:rsid w:val="009E6CA2"/>
    <w:rsid w:val="009F11B0"/>
    <w:rsid w:val="009F531F"/>
    <w:rsid w:val="009F573A"/>
    <w:rsid w:val="009F6949"/>
    <w:rsid w:val="009F747E"/>
    <w:rsid w:val="00A0021E"/>
    <w:rsid w:val="00A00925"/>
    <w:rsid w:val="00A00BEB"/>
    <w:rsid w:val="00A01856"/>
    <w:rsid w:val="00A030F5"/>
    <w:rsid w:val="00A0390A"/>
    <w:rsid w:val="00A03A02"/>
    <w:rsid w:val="00A03A43"/>
    <w:rsid w:val="00A05286"/>
    <w:rsid w:val="00A06714"/>
    <w:rsid w:val="00A06B39"/>
    <w:rsid w:val="00A06C8D"/>
    <w:rsid w:val="00A07CD6"/>
    <w:rsid w:val="00A07F1C"/>
    <w:rsid w:val="00A07F4B"/>
    <w:rsid w:val="00A1097A"/>
    <w:rsid w:val="00A10CC9"/>
    <w:rsid w:val="00A10F95"/>
    <w:rsid w:val="00A112E5"/>
    <w:rsid w:val="00A11464"/>
    <w:rsid w:val="00A11FA7"/>
    <w:rsid w:val="00A12817"/>
    <w:rsid w:val="00A1333C"/>
    <w:rsid w:val="00A13A1F"/>
    <w:rsid w:val="00A1402C"/>
    <w:rsid w:val="00A14AC7"/>
    <w:rsid w:val="00A14B4F"/>
    <w:rsid w:val="00A15463"/>
    <w:rsid w:val="00A1616A"/>
    <w:rsid w:val="00A1642B"/>
    <w:rsid w:val="00A208EE"/>
    <w:rsid w:val="00A220B3"/>
    <w:rsid w:val="00A22C6B"/>
    <w:rsid w:val="00A23C65"/>
    <w:rsid w:val="00A24747"/>
    <w:rsid w:val="00A24CDD"/>
    <w:rsid w:val="00A264DD"/>
    <w:rsid w:val="00A26F1B"/>
    <w:rsid w:val="00A30F24"/>
    <w:rsid w:val="00A3147F"/>
    <w:rsid w:val="00A31723"/>
    <w:rsid w:val="00A31F4B"/>
    <w:rsid w:val="00A339C5"/>
    <w:rsid w:val="00A34974"/>
    <w:rsid w:val="00A34B32"/>
    <w:rsid w:val="00A34C43"/>
    <w:rsid w:val="00A362FE"/>
    <w:rsid w:val="00A36A0B"/>
    <w:rsid w:val="00A419C9"/>
    <w:rsid w:val="00A422B7"/>
    <w:rsid w:val="00A42A36"/>
    <w:rsid w:val="00A432E5"/>
    <w:rsid w:val="00A4336B"/>
    <w:rsid w:val="00A43819"/>
    <w:rsid w:val="00A440A4"/>
    <w:rsid w:val="00A45184"/>
    <w:rsid w:val="00A45A2C"/>
    <w:rsid w:val="00A46112"/>
    <w:rsid w:val="00A4689A"/>
    <w:rsid w:val="00A470B7"/>
    <w:rsid w:val="00A47130"/>
    <w:rsid w:val="00A47FC1"/>
    <w:rsid w:val="00A5322D"/>
    <w:rsid w:val="00A5569A"/>
    <w:rsid w:val="00A5621A"/>
    <w:rsid w:val="00A56E12"/>
    <w:rsid w:val="00A57304"/>
    <w:rsid w:val="00A57634"/>
    <w:rsid w:val="00A606CB"/>
    <w:rsid w:val="00A61CA3"/>
    <w:rsid w:val="00A6265A"/>
    <w:rsid w:val="00A63ACF"/>
    <w:rsid w:val="00A64684"/>
    <w:rsid w:val="00A65B73"/>
    <w:rsid w:val="00A667DE"/>
    <w:rsid w:val="00A66819"/>
    <w:rsid w:val="00A66FC1"/>
    <w:rsid w:val="00A672F1"/>
    <w:rsid w:val="00A67320"/>
    <w:rsid w:val="00A71317"/>
    <w:rsid w:val="00A71E6F"/>
    <w:rsid w:val="00A71F97"/>
    <w:rsid w:val="00A72DEE"/>
    <w:rsid w:val="00A73CDA"/>
    <w:rsid w:val="00A74B23"/>
    <w:rsid w:val="00A75D76"/>
    <w:rsid w:val="00A766C2"/>
    <w:rsid w:val="00A76ED7"/>
    <w:rsid w:val="00A8083B"/>
    <w:rsid w:val="00A80E29"/>
    <w:rsid w:val="00A81348"/>
    <w:rsid w:val="00A8250C"/>
    <w:rsid w:val="00A831E7"/>
    <w:rsid w:val="00A83448"/>
    <w:rsid w:val="00A846A2"/>
    <w:rsid w:val="00A848F0"/>
    <w:rsid w:val="00A85912"/>
    <w:rsid w:val="00A8625B"/>
    <w:rsid w:val="00A86B19"/>
    <w:rsid w:val="00A902EB"/>
    <w:rsid w:val="00A91CC8"/>
    <w:rsid w:val="00A922D4"/>
    <w:rsid w:val="00A93785"/>
    <w:rsid w:val="00A94058"/>
    <w:rsid w:val="00A95A40"/>
    <w:rsid w:val="00A97F30"/>
    <w:rsid w:val="00AA080B"/>
    <w:rsid w:val="00AA0998"/>
    <w:rsid w:val="00AA09EC"/>
    <w:rsid w:val="00AA1E48"/>
    <w:rsid w:val="00AA3971"/>
    <w:rsid w:val="00AA3D79"/>
    <w:rsid w:val="00AA46CB"/>
    <w:rsid w:val="00AA6AB7"/>
    <w:rsid w:val="00AA7299"/>
    <w:rsid w:val="00AB01DA"/>
    <w:rsid w:val="00AB0DDD"/>
    <w:rsid w:val="00AB1A29"/>
    <w:rsid w:val="00AB257B"/>
    <w:rsid w:val="00AB2740"/>
    <w:rsid w:val="00AB2E1C"/>
    <w:rsid w:val="00AB2E4C"/>
    <w:rsid w:val="00AB48BC"/>
    <w:rsid w:val="00AB5321"/>
    <w:rsid w:val="00AB5E46"/>
    <w:rsid w:val="00AB5FB4"/>
    <w:rsid w:val="00AB6E1C"/>
    <w:rsid w:val="00AB7721"/>
    <w:rsid w:val="00AB77B8"/>
    <w:rsid w:val="00AC0D49"/>
    <w:rsid w:val="00AC140B"/>
    <w:rsid w:val="00AC267D"/>
    <w:rsid w:val="00AC2935"/>
    <w:rsid w:val="00AC3E1B"/>
    <w:rsid w:val="00AC4164"/>
    <w:rsid w:val="00AC4B09"/>
    <w:rsid w:val="00AC59B4"/>
    <w:rsid w:val="00AC71A7"/>
    <w:rsid w:val="00AD16A7"/>
    <w:rsid w:val="00AD1EBF"/>
    <w:rsid w:val="00AD246E"/>
    <w:rsid w:val="00AD3DB7"/>
    <w:rsid w:val="00AD3FFC"/>
    <w:rsid w:val="00AD4FAA"/>
    <w:rsid w:val="00AD4FAF"/>
    <w:rsid w:val="00AD500E"/>
    <w:rsid w:val="00AD5AE1"/>
    <w:rsid w:val="00AD5F3F"/>
    <w:rsid w:val="00AD6136"/>
    <w:rsid w:val="00AD6817"/>
    <w:rsid w:val="00AD792E"/>
    <w:rsid w:val="00AE0092"/>
    <w:rsid w:val="00AE06F7"/>
    <w:rsid w:val="00AE1A83"/>
    <w:rsid w:val="00AE215B"/>
    <w:rsid w:val="00AE293F"/>
    <w:rsid w:val="00AE3E16"/>
    <w:rsid w:val="00AE5423"/>
    <w:rsid w:val="00AE5777"/>
    <w:rsid w:val="00AE58B3"/>
    <w:rsid w:val="00AE5D63"/>
    <w:rsid w:val="00AE6A2B"/>
    <w:rsid w:val="00AE706A"/>
    <w:rsid w:val="00AE7119"/>
    <w:rsid w:val="00AE7F5B"/>
    <w:rsid w:val="00AF0784"/>
    <w:rsid w:val="00AF0D27"/>
    <w:rsid w:val="00AF350D"/>
    <w:rsid w:val="00AF3C4D"/>
    <w:rsid w:val="00AF3D2D"/>
    <w:rsid w:val="00AF414A"/>
    <w:rsid w:val="00AF4261"/>
    <w:rsid w:val="00AF5FD9"/>
    <w:rsid w:val="00AF60CD"/>
    <w:rsid w:val="00B00527"/>
    <w:rsid w:val="00B00E2D"/>
    <w:rsid w:val="00B00FA6"/>
    <w:rsid w:val="00B01535"/>
    <w:rsid w:val="00B01D57"/>
    <w:rsid w:val="00B02B80"/>
    <w:rsid w:val="00B037DC"/>
    <w:rsid w:val="00B04507"/>
    <w:rsid w:val="00B10745"/>
    <w:rsid w:val="00B10A83"/>
    <w:rsid w:val="00B1143B"/>
    <w:rsid w:val="00B11E6A"/>
    <w:rsid w:val="00B12826"/>
    <w:rsid w:val="00B13206"/>
    <w:rsid w:val="00B137B3"/>
    <w:rsid w:val="00B1574A"/>
    <w:rsid w:val="00B15E05"/>
    <w:rsid w:val="00B17BD9"/>
    <w:rsid w:val="00B20C01"/>
    <w:rsid w:val="00B21B76"/>
    <w:rsid w:val="00B21CD7"/>
    <w:rsid w:val="00B21F88"/>
    <w:rsid w:val="00B2245C"/>
    <w:rsid w:val="00B23452"/>
    <w:rsid w:val="00B23658"/>
    <w:rsid w:val="00B24689"/>
    <w:rsid w:val="00B25C35"/>
    <w:rsid w:val="00B30196"/>
    <w:rsid w:val="00B30FF3"/>
    <w:rsid w:val="00B3574B"/>
    <w:rsid w:val="00B364E5"/>
    <w:rsid w:val="00B37250"/>
    <w:rsid w:val="00B40A43"/>
    <w:rsid w:val="00B414E9"/>
    <w:rsid w:val="00B42F14"/>
    <w:rsid w:val="00B4508F"/>
    <w:rsid w:val="00B455A2"/>
    <w:rsid w:val="00B47681"/>
    <w:rsid w:val="00B47BBD"/>
    <w:rsid w:val="00B51FB2"/>
    <w:rsid w:val="00B522C1"/>
    <w:rsid w:val="00B5268D"/>
    <w:rsid w:val="00B53DBA"/>
    <w:rsid w:val="00B549B4"/>
    <w:rsid w:val="00B54D24"/>
    <w:rsid w:val="00B55533"/>
    <w:rsid w:val="00B55AC5"/>
    <w:rsid w:val="00B55B38"/>
    <w:rsid w:val="00B56031"/>
    <w:rsid w:val="00B6146A"/>
    <w:rsid w:val="00B624D1"/>
    <w:rsid w:val="00B63611"/>
    <w:rsid w:val="00B650DF"/>
    <w:rsid w:val="00B6529A"/>
    <w:rsid w:val="00B659FA"/>
    <w:rsid w:val="00B7037D"/>
    <w:rsid w:val="00B71BB4"/>
    <w:rsid w:val="00B72C85"/>
    <w:rsid w:val="00B748BC"/>
    <w:rsid w:val="00B74F4A"/>
    <w:rsid w:val="00B76AA0"/>
    <w:rsid w:val="00B76B9C"/>
    <w:rsid w:val="00B76CD9"/>
    <w:rsid w:val="00B7771E"/>
    <w:rsid w:val="00B7799D"/>
    <w:rsid w:val="00B80268"/>
    <w:rsid w:val="00B816C1"/>
    <w:rsid w:val="00B82070"/>
    <w:rsid w:val="00B82459"/>
    <w:rsid w:val="00B84C90"/>
    <w:rsid w:val="00B8580E"/>
    <w:rsid w:val="00B86910"/>
    <w:rsid w:val="00B87CF4"/>
    <w:rsid w:val="00B87DEF"/>
    <w:rsid w:val="00B90508"/>
    <w:rsid w:val="00B90DF3"/>
    <w:rsid w:val="00B91887"/>
    <w:rsid w:val="00B91FC8"/>
    <w:rsid w:val="00B92484"/>
    <w:rsid w:val="00B9294B"/>
    <w:rsid w:val="00B95C8A"/>
    <w:rsid w:val="00B97298"/>
    <w:rsid w:val="00B977DC"/>
    <w:rsid w:val="00BA0033"/>
    <w:rsid w:val="00BA0EE6"/>
    <w:rsid w:val="00BA11EA"/>
    <w:rsid w:val="00BA15A9"/>
    <w:rsid w:val="00BA15FE"/>
    <w:rsid w:val="00BA27BE"/>
    <w:rsid w:val="00BA414F"/>
    <w:rsid w:val="00BA41BD"/>
    <w:rsid w:val="00BA4A4E"/>
    <w:rsid w:val="00BA4B47"/>
    <w:rsid w:val="00BA67E0"/>
    <w:rsid w:val="00BA71BB"/>
    <w:rsid w:val="00BA7C0A"/>
    <w:rsid w:val="00BB01BD"/>
    <w:rsid w:val="00BB046D"/>
    <w:rsid w:val="00BB07F4"/>
    <w:rsid w:val="00BB190A"/>
    <w:rsid w:val="00BB1E5F"/>
    <w:rsid w:val="00BB2383"/>
    <w:rsid w:val="00BB2B09"/>
    <w:rsid w:val="00BB3845"/>
    <w:rsid w:val="00BB3DCD"/>
    <w:rsid w:val="00BB4592"/>
    <w:rsid w:val="00BB57E3"/>
    <w:rsid w:val="00BB6DC2"/>
    <w:rsid w:val="00BB7361"/>
    <w:rsid w:val="00BC1750"/>
    <w:rsid w:val="00BC1F82"/>
    <w:rsid w:val="00BC2EC9"/>
    <w:rsid w:val="00BC3796"/>
    <w:rsid w:val="00BC3E7C"/>
    <w:rsid w:val="00BC40D4"/>
    <w:rsid w:val="00BC56B2"/>
    <w:rsid w:val="00BC6806"/>
    <w:rsid w:val="00BC746E"/>
    <w:rsid w:val="00BC7D94"/>
    <w:rsid w:val="00BD0C30"/>
    <w:rsid w:val="00BD2000"/>
    <w:rsid w:val="00BD20C8"/>
    <w:rsid w:val="00BD244F"/>
    <w:rsid w:val="00BD592B"/>
    <w:rsid w:val="00BD680A"/>
    <w:rsid w:val="00BD6E20"/>
    <w:rsid w:val="00BD770E"/>
    <w:rsid w:val="00BD7C9B"/>
    <w:rsid w:val="00BE04EF"/>
    <w:rsid w:val="00BE0A58"/>
    <w:rsid w:val="00BE40D2"/>
    <w:rsid w:val="00BE5490"/>
    <w:rsid w:val="00BE549E"/>
    <w:rsid w:val="00BE5CB4"/>
    <w:rsid w:val="00BE6182"/>
    <w:rsid w:val="00BE62F1"/>
    <w:rsid w:val="00BE6787"/>
    <w:rsid w:val="00BF01E7"/>
    <w:rsid w:val="00BF073C"/>
    <w:rsid w:val="00BF1BF5"/>
    <w:rsid w:val="00BF41A3"/>
    <w:rsid w:val="00BF47C8"/>
    <w:rsid w:val="00BF5ED8"/>
    <w:rsid w:val="00BF6C09"/>
    <w:rsid w:val="00C03CB4"/>
    <w:rsid w:val="00C0400C"/>
    <w:rsid w:val="00C044CE"/>
    <w:rsid w:val="00C04933"/>
    <w:rsid w:val="00C053C0"/>
    <w:rsid w:val="00C05E1B"/>
    <w:rsid w:val="00C07260"/>
    <w:rsid w:val="00C072FB"/>
    <w:rsid w:val="00C07342"/>
    <w:rsid w:val="00C0772C"/>
    <w:rsid w:val="00C07B73"/>
    <w:rsid w:val="00C10099"/>
    <w:rsid w:val="00C11134"/>
    <w:rsid w:val="00C114EA"/>
    <w:rsid w:val="00C11EA9"/>
    <w:rsid w:val="00C1225F"/>
    <w:rsid w:val="00C12391"/>
    <w:rsid w:val="00C1469F"/>
    <w:rsid w:val="00C148AB"/>
    <w:rsid w:val="00C149C9"/>
    <w:rsid w:val="00C14BC0"/>
    <w:rsid w:val="00C14EBA"/>
    <w:rsid w:val="00C15265"/>
    <w:rsid w:val="00C15A8E"/>
    <w:rsid w:val="00C16977"/>
    <w:rsid w:val="00C1705C"/>
    <w:rsid w:val="00C17CF8"/>
    <w:rsid w:val="00C20253"/>
    <w:rsid w:val="00C20523"/>
    <w:rsid w:val="00C207EF"/>
    <w:rsid w:val="00C22B60"/>
    <w:rsid w:val="00C233F3"/>
    <w:rsid w:val="00C275A5"/>
    <w:rsid w:val="00C305E9"/>
    <w:rsid w:val="00C30A75"/>
    <w:rsid w:val="00C30C38"/>
    <w:rsid w:val="00C31270"/>
    <w:rsid w:val="00C31AD3"/>
    <w:rsid w:val="00C31C9B"/>
    <w:rsid w:val="00C320A2"/>
    <w:rsid w:val="00C32CC4"/>
    <w:rsid w:val="00C32E08"/>
    <w:rsid w:val="00C33FC8"/>
    <w:rsid w:val="00C35B24"/>
    <w:rsid w:val="00C35D6B"/>
    <w:rsid w:val="00C3605C"/>
    <w:rsid w:val="00C36992"/>
    <w:rsid w:val="00C36A6F"/>
    <w:rsid w:val="00C37010"/>
    <w:rsid w:val="00C41A0E"/>
    <w:rsid w:val="00C421F9"/>
    <w:rsid w:val="00C42200"/>
    <w:rsid w:val="00C445A5"/>
    <w:rsid w:val="00C44734"/>
    <w:rsid w:val="00C44FB9"/>
    <w:rsid w:val="00C45B80"/>
    <w:rsid w:val="00C4737E"/>
    <w:rsid w:val="00C4771B"/>
    <w:rsid w:val="00C479B1"/>
    <w:rsid w:val="00C50227"/>
    <w:rsid w:val="00C504D8"/>
    <w:rsid w:val="00C50785"/>
    <w:rsid w:val="00C511DE"/>
    <w:rsid w:val="00C51AAB"/>
    <w:rsid w:val="00C5259A"/>
    <w:rsid w:val="00C52BB2"/>
    <w:rsid w:val="00C53748"/>
    <w:rsid w:val="00C5402C"/>
    <w:rsid w:val="00C54DB2"/>
    <w:rsid w:val="00C55103"/>
    <w:rsid w:val="00C554EB"/>
    <w:rsid w:val="00C56A96"/>
    <w:rsid w:val="00C57213"/>
    <w:rsid w:val="00C57484"/>
    <w:rsid w:val="00C57B91"/>
    <w:rsid w:val="00C624A7"/>
    <w:rsid w:val="00C64E87"/>
    <w:rsid w:val="00C64F87"/>
    <w:rsid w:val="00C65144"/>
    <w:rsid w:val="00C67776"/>
    <w:rsid w:val="00C705A8"/>
    <w:rsid w:val="00C70A2C"/>
    <w:rsid w:val="00C70AA7"/>
    <w:rsid w:val="00C73091"/>
    <w:rsid w:val="00C75465"/>
    <w:rsid w:val="00C75B99"/>
    <w:rsid w:val="00C7646A"/>
    <w:rsid w:val="00C76721"/>
    <w:rsid w:val="00C7780A"/>
    <w:rsid w:val="00C80E10"/>
    <w:rsid w:val="00C81015"/>
    <w:rsid w:val="00C81662"/>
    <w:rsid w:val="00C829D6"/>
    <w:rsid w:val="00C8324C"/>
    <w:rsid w:val="00C840F8"/>
    <w:rsid w:val="00C84122"/>
    <w:rsid w:val="00C845DB"/>
    <w:rsid w:val="00C847BF"/>
    <w:rsid w:val="00C84E0D"/>
    <w:rsid w:val="00C85873"/>
    <w:rsid w:val="00C86DC1"/>
    <w:rsid w:val="00C87302"/>
    <w:rsid w:val="00C90304"/>
    <w:rsid w:val="00C904B6"/>
    <w:rsid w:val="00C90705"/>
    <w:rsid w:val="00C92124"/>
    <w:rsid w:val="00C92699"/>
    <w:rsid w:val="00C93788"/>
    <w:rsid w:val="00C93A7F"/>
    <w:rsid w:val="00C93D16"/>
    <w:rsid w:val="00C949EC"/>
    <w:rsid w:val="00C954D7"/>
    <w:rsid w:val="00C95893"/>
    <w:rsid w:val="00C97133"/>
    <w:rsid w:val="00CA024D"/>
    <w:rsid w:val="00CA0323"/>
    <w:rsid w:val="00CA245B"/>
    <w:rsid w:val="00CA246A"/>
    <w:rsid w:val="00CA2559"/>
    <w:rsid w:val="00CA4336"/>
    <w:rsid w:val="00CA5450"/>
    <w:rsid w:val="00CA55B9"/>
    <w:rsid w:val="00CA629F"/>
    <w:rsid w:val="00CA6BB7"/>
    <w:rsid w:val="00CA770A"/>
    <w:rsid w:val="00CA7FF4"/>
    <w:rsid w:val="00CB1C88"/>
    <w:rsid w:val="00CB3744"/>
    <w:rsid w:val="00CB4BBA"/>
    <w:rsid w:val="00CB59E9"/>
    <w:rsid w:val="00CB5A73"/>
    <w:rsid w:val="00CB6CCB"/>
    <w:rsid w:val="00CC0648"/>
    <w:rsid w:val="00CC12C7"/>
    <w:rsid w:val="00CC144D"/>
    <w:rsid w:val="00CC18D2"/>
    <w:rsid w:val="00CC247B"/>
    <w:rsid w:val="00CC3AFB"/>
    <w:rsid w:val="00CC5AEE"/>
    <w:rsid w:val="00CC6F3E"/>
    <w:rsid w:val="00CD1216"/>
    <w:rsid w:val="00CD255E"/>
    <w:rsid w:val="00CD2F86"/>
    <w:rsid w:val="00CD328A"/>
    <w:rsid w:val="00CD3579"/>
    <w:rsid w:val="00CD465C"/>
    <w:rsid w:val="00CD4F3A"/>
    <w:rsid w:val="00CD5736"/>
    <w:rsid w:val="00CD6B54"/>
    <w:rsid w:val="00CE2B6B"/>
    <w:rsid w:val="00CE30F9"/>
    <w:rsid w:val="00CE59A6"/>
    <w:rsid w:val="00CE6ADB"/>
    <w:rsid w:val="00CE7B75"/>
    <w:rsid w:val="00CF3DEC"/>
    <w:rsid w:val="00CF4113"/>
    <w:rsid w:val="00CF4629"/>
    <w:rsid w:val="00CF466A"/>
    <w:rsid w:val="00CF56E6"/>
    <w:rsid w:val="00CF645E"/>
    <w:rsid w:val="00D010CC"/>
    <w:rsid w:val="00D017EA"/>
    <w:rsid w:val="00D017EC"/>
    <w:rsid w:val="00D02959"/>
    <w:rsid w:val="00D0346B"/>
    <w:rsid w:val="00D03C5F"/>
    <w:rsid w:val="00D04F1D"/>
    <w:rsid w:val="00D056D7"/>
    <w:rsid w:val="00D05CB1"/>
    <w:rsid w:val="00D05CF2"/>
    <w:rsid w:val="00D060D4"/>
    <w:rsid w:val="00D063AA"/>
    <w:rsid w:val="00D06694"/>
    <w:rsid w:val="00D101DC"/>
    <w:rsid w:val="00D1082C"/>
    <w:rsid w:val="00D10F65"/>
    <w:rsid w:val="00D110BC"/>
    <w:rsid w:val="00D1115D"/>
    <w:rsid w:val="00D11A0B"/>
    <w:rsid w:val="00D14082"/>
    <w:rsid w:val="00D14BC0"/>
    <w:rsid w:val="00D150D2"/>
    <w:rsid w:val="00D159DC"/>
    <w:rsid w:val="00D17CAE"/>
    <w:rsid w:val="00D223AB"/>
    <w:rsid w:val="00D227CC"/>
    <w:rsid w:val="00D231C1"/>
    <w:rsid w:val="00D261C6"/>
    <w:rsid w:val="00D27088"/>
    <w:rsid w:val="00D3352A"/>
    <w:rsid w:val="00D33AD5"/>
    <w:rsid w:val="00D352B3"/>
    <w:rsid w:val="00D3551D"/>
    <w:rsid w:val="00D3716B"/>
    <w:rsid w:val="00D37E69"/>
    <w:rsid w:val="00D41342"/>
    <w:rsid w:val="00D41BD9"/>
    <w:rsid w:val="00D43777"/>
    <w:rsid w:val="00D449E3"/>
    <w:rsid w:val="00D44A73"/>
    <w:rsid w:val="00D457D4"/>
    <w:rsid w:val="00D46C8C"/>
    <w:rsid w:val="00D50602"/>
    <w:rsid w:val="00D50CB8"/>
    <w:rsid w:val="00D51241"/>
    <w:rsid w:val="00D51598"/>
    <w:rsid w:val="00D516BE"/>
    <w:rsid w:val="00D51B4E"/>
    <w:rsid w:val="00D52700"/>
    <w:rsid w:val="00D52F9C"/>
    <w:rsid w:val="00D53520"/>
    <w:rsid w:val="00D54739"/>
    <w:rsid w:val="00D552F1"/>
    <w:rsid w:val="00D5629F"/>
    <w:rsid w:val="00D602CE"/>
    <w:rsid w:val="00D60543"/>
    <w:rsid w:val="00D607CC"/>
    <w:rsid w:val="00D636B5"/>
    <w:rsid w:val="00D64D16"/>
    <w:rsid w:val="00D6588A"/>
    <w:rsid w:val="00D65ADF"/>
    <w:rsid w:val="00D66277"/>
    <w:rsid w:val="00D7145C"/>
    <w:rsid w:val="00D72287"/>
    <w:rsid w:val="00D72541"/>
    <w:rsid w:val="00D73003"/>
    <w:rsid w:val="00D7401B"/>
    <w:rsid w:val="00D748F0"/>
    <w:rsid w:val="00D75734"/>
    <w:rsid w:val="00D7645D"/>
    <w:rsid w:val="00D811D5"/>
    <w:rsid w:val="00D81790"/>
    <w:rsid w:val="00D82FE5"/>
    <w:rsid w:val="00D83330"/>
    <w:rsid w:val="00D83A08"/>
    <w:rsid w:val="00D8635E"/>
    <w:rsid w:val="00D8685C"/>
    <w:rsid w:val="00D87BFA"/>
    <w:rsid w:val="00D92D8B"/>
    <w:rsid w:val="00D93A5C"/>
    <w:rsid w:val="00D94681"/>
    <w:rsid w:val="00D96A3E"/>
    <w:rsid w:val="00D96B0C"/>
    <w:rsid w:val="00DA11B1"/>
    <w:rsid w:val="00DA278F"/>
    <w:rsid w:val="00DA36D3"/>
    <w:rsid w:val="00DA4908"/>
    <w:rsid w:val="00DA4EBF"/>
    <w:rsid w:val="00DA6300"/>
    <w:rsid w:val="00DA6F34"/>
    <w:rsid w:val="00DA758D"/>
    <w:rsid w:val="00DB0380"/>
    <w:rsid w:val="00DB0570"/>
    <w:rsid w:val="00DB1B3C"/>
    <w:rsid w:val="00DB2639"/>
    <w:rsid w:val="00DB4358"/>
    <w:rsid w:val="00DB4562"/>
    <w:rsid w:val="00DC29BE"/>
    <w:rsid w:val="00DC2BD8"/>
    <w:rsid w:val="00DC3933"/>
    <w:rsid w:val="00DC3BDB"/>
    <w:rsid w:val="00DC6296"/>
    <w:rsid w:val="00DC70EA"/>
    <w:rsid w:val="00DD154F"/>
    <w:rsid w:val="00DD2DD6"/>
    <w:rsid w:val="00DD3684"/>
    <w:rsid w:val="00DD435B"/>
    <w:rsid w:val="00DD4C12"/>
    <w:rsid w:val="00DD4D85"/>
    <w:rsid w:val="00DD4D8E"/>
    <w:rsid w:val="00DD5088"/>
    <w:rsid w:val="00DD6800"/>
    <w:rsid w:val="00DD78F9"/>
    <w:rsid w:val="00DD7FF7"/>
    <w:rsid w:val="00DE1BDB"/>
    <w:rsid w:val="00DE205E"/>
    <w:rsid w:val="00DE21EB"/>
    <w:rsid w:val="00DE27ED"/>
    <w:rsid w:val="00DE2814"/>
    <w:rsid w:val="00DE3660"/>
    <w:rsid w:val="00DE4E70"/>
    <w:rsid w:val="00DE5077"/>
    <w:rsid w:val="00DE513B"/>
    <w:rsid w:val="00DE6C49"/>
    <w:rsid w:val="00DE7A16"/>
    <w:rsid w:val="00DF10ED"/>
    <w:rsid w:val="00DF1137"/>
    <w:rsid w:val="00DF1F6F"/>
    <w:rsid w:val="00DF253E"/>
    <w:rsid w:val="00DF3A15"/>
    <w:rsid w:val="00DF3D3D"/>
    <w:rsid w:val="00DF4CC8"/>
    <w:rsid w:val="00DF4D2E"/>
    <w:rsid w:val="00DF4E87"/>
    <w:rsid w:val="00DF53B7"/>
    <w:rsid w:val="00DF5FC0"/>
    <w:rsid w:val="00DF691A"/>
    <w:rsid w:val="00E00CE4"/>
    <w:rsid w:val="00E00D8E"/>
    <w:rsid w:val="00E00EA8"/>
    <w:rsid w:val="00E02DA9"/>
    <w:rsid w:val="00E03B33"/>
    <w:rsid w:val="00E03DC8"/>
    <w:rsid w:val="00E046F7"/>
    <w:rsid w:val="00E078B2"/>
    <w:rsid w:val="00E07948"/>
    <w:rsid w:val="00E10B2E"/>
    <w:rsid w:val="00E1186D"/>
    <w:rsid w:val="00E1248C"/>
    <w:rsid w:val="00E128B9"/>
    <w:rsid w:val="00E137B8"/>
    <w:rsid w:val="00E13F77"/>
    <w:rsid w:val="00E148B4"/>
    <w:rsid w:val="00E16C9B"/>
    <w:rsid w:val="00E172FB"/>
    <w:rsid w:val="00E20821"/>
    <w:rsid w:val="00E210E8"/>
    <w:rsid w:val="00E21C6C"/>
    <w:rsid w:val="00E23BE4"/>
    <w:rsid w:val="00E23CC8"/>
    <w:rsid w:val="00E24667"/>
    <w:rsid w:val="00E24E7B"/>
    <w:rsid w:val="00E25181"/>
    <w:rsid w:val="00E25746"/>
    <w:rsid w:val="00E2679B"/>
    <w:rsid w:val="00E27105"/>
    <w:rsid w:val="00E30FB6"/>
    <w:rsid w:val="00E31129"/>
    <w:rsid w:val="00E31D5E"/>
    <w:rsid w:val="00E32A58"/>
    <w:rsid w:val="00E32D32"/>
    <w:rsid w:val="00E34B27"/>
    <w:rsid w:val="00E352B6"/>
    <w:rsid w:val="00E3638A"/>
    <w:rsid w:val="00E400D3"/>
    <w:rsid w:val="00E403C3"/>
    <w:rsid w:val="00E4043F"/>
    <w:rsid w:val="00E40BB2"/>
    <w:rsid w:val="00E41533"/>
    <w:rsid w:val="00E428F8"/>
    <w:rsid w:val="00E42A8F"/>
    <w:rsid w:val="00E45050"/>
    <w:rsid w:val="00E46F74"/>
    <w:rsid w:val="00E5058D"/>
    <w:rsid w:val="00E50AD9"/>
    <w:rsid w:val="00E51DB6"/>
    <w:rsid w:val="00E53CBE"/>
    <w:rsid w:val="00E5490F"/>
    <w:rsid w:val="00E54EC6"/>
    <w:rsid w:val="00E555BC"/>
    <w:rsid w:val="00E55649"/>
    <w:rsid w:val="00E55B37"/>
    <w:rsid w:val="00E577B4"/>
    <w:rsid w:val="00E57A34"/>
    <w:rsid w:val="00E57D7E"/>
    <w:rsid w:val="00E57E89"/>
    <w:rsid w:val="00E6006D"/>
    <w:rsid w:val="00E6060F"/>
    <w:rsid w:val="00E6080C"/>
    <w:rsid w:val="00E60E25"/>
    <w:rsid w:val="00E617FE"/>
    <w:rsid w:val="00E62ECC"/>
    <w:rsid w:val="00E630F6"/>
    <w:rsid w:val="00E639FE"/>
    <w:rsid w:val="00E66507"/>
    <w:rsid w:val="00E665FE"/>
    <w:rsid w:val="00E66AFE"/>
    <w:rsid w:val="00E7039D"/>
    <w:rsid w:val="00E70766"/>
    <w:rsid w:val="00E723AA"/>
    <w:rsid w:val="00E73ACB"/>
    <w:rsid w:val="00E76F43"/>
    <w:rsid w:val="00E76F9C"/>
    <w:rsid w:val="00E82AB5"/>
    <w:rsid w:val="00E8551F"/>
    <w:rsid w:val="00E86840"/>
    <w:rsid w:val="00E86D30"/>
    <w:rsid w:val="00E86EEC"/>
    <w:rsid w:val="00E9073F"/>
    <w:rsid w:val="00E90D20"/>
    <w:rsid w:val="00E91522"/>
    <w:rsid w:val="00E92D20"/>
    <w:rsid w:val="00E9322A"/>
    <w:rsid w:val="00E9379B"/>
    <w:rsid w:val="00E944BA"/>
    <w:rsid w:val="00E947B5"/>
    <w:rsid w:val="00E95523"/>
    <w:rsid w:val="00E966D2"/>
    <w:rsid w:val="00EA0168"/>
    <w:rsid w:val="00EA0E72"/>
    <w:rsid w:val="00EA33B5"/>
    <w:rsid w:val="00EA38AE"/>
    <w:rsid w:val="00EA38C9"/>
    <w:rsid w:val="00EA38E8"/>
    <w:rsid w:val="00EA41FC"/>
    <w:rsid w:val="00EA4D03"/>
    <w:rsid w:val="00EA5894"/>
    <w:rsid w:val="00EA5A18"/>
    <w:rsid w:val="00EA60EF"/>
    <w:rsid w:val="00EA69A6"/>
    <w:rsid w:val="00EB0F10"/>
    <w:rsid w:val="00EB3EFC"/>
    <w:rsid w:val="00EB5BCC"/>
    <w:rsid w:val="00EC19B6"/>
    <w:rsid w:val="00EC2D4B"/>
    <w:rsid w:val="00EC31BC"/>
    <w:rsid w:val="00EC4B4C"/>
    <w:rsid w:val="00EC581F"/>
    <w:rsid w:val="00EC6223"/>
    <w:rsid w:val="00EC71A8"/>
    <w:rsid w:val="00ED14A9"/>
    <w:rsid w:val="00ED1817"/>
    <w:rsid w:val="00ED21A6"/>
    <w:rsid w:val="00ED2F6E"/>
    <w:rsid w:val="00ED2F98"/>
    <w:rsid w:val="00ED34FD"/>
    <w:rsid w:val="00ED3578"/>
    <w:rsid w:val="00ED6989"/>
    <w:rsid w:val="00ED76F9"/>
    <w:rsid w:val="00EE15AF"/>
    <w:rsid w:val="00EE15C7"/>
    <w:rsid w:val="00EE160D"/>
    <w:rsid w:val="00EE1C0E"/>
    <w:rsid w:val="00EE2E97"/>
    <w:rsid w:val="00EE452F"/>
    <w:rsid w:val="00EE6B58"/>
    <w:rsid w:val="00EE6EA0"/>
    <w:rsid w:val="00EE7710"/>
    <w:rsid w:val="00EF08E7"/>
    <w:rsid w:val="00EF1F4D"/>
    <w:rsid w:val="00EF548F"/>
    <w:rsid w:val="00EF55BC"/>
    <w:rsid w:val="00EF5C65"/>
    <w:rsid w:val="00EF6D3B"/>
    <w:rsid w:val="00EF6EF3"/>
    <w:rsid w:val="00EF761B"/>
    <w:rsid w:val="00F00161"/>
    <w:rsid w:val="00F00286"/>
    <w:rsid w:val="00F0152B"/>
    <w:rsid w:val="00F01719"/>
    <w:rsid w:val="00F01E47"/>
    <w:rsid w:val="00F02437"/>
    <w:rsid w:val="00F04B1B"/>
    <w:rsid w:val="00F04D93"/>
    <w:rsid w:val="00F059E6"/>
    <w:rsid w:val="00F07BA0"/>
    <w:rsid w:val="00F10918"/>
    <w:rsid w:val="00F10DCD"/>
    <w:rsid w:val="00F126A9"/>
    <w:rsid w:val="00F1319A"/>
    <w:rsid w:val="00F1332A"/>
    <w:rsid w:val="00F14F3B"/>
    <w:rsid w:val="00F17ABF"/>
    <w:rsid w:val="00F17AED"/>
    <w:rsid w:val="00F17BF8"/>
    <w:rsid w:val="00F20403"/>
    <w:rsid w:val="00F20737"/>
    <w:rsid w:val="00F21342"/>
    <w:rsid w:val="00F237A6"/>
    <w:rsid w:val="00F2485A"/>
    <w:rsid w:val="00F24DDD"/>
    <w:rsid w:val="00F24FF1"/>
    <w:rsid w:val="00F25FFE"/>
    <w:rsid w:val="00F2702B"/>
    <w:rsid w:val="00F27531"/>
    <w:rsid w:val="00F31152"/>
    <w:rsid w:val="00F31CFE"/>
    <w:rsid w:val="00F3235D"/>
    <w:rsid w:val="00F334DD"/>
    <w:rsid w:val="00F33AAD"/>
    <w:rsid w:val="00F346FD"/>
    <w:rsid w:val="00F3599B"/>
    <w:rsid w:val="00F36FF8"/>
    <w:rsid w:val="00F37DDC"/>
    <w:rsid w:val="00F40325"/>
    <w:rsid w:val="00F406C2"/>
    <w:rsid w:val="00F4489D"/>
    <w:rsid w:val="00F44E8A"/>
    <w:rsid w:val="00F45B17"/>
    <w:rsid w:val="00F45D1E"/>
    <w:rsid w:val="00F4650F"/>
    <w:rsid w:val="00F50447"/>
    <w:rsid w:val="00F52CC0"/>
    <w:rsid w:val="00F52DAB"/>
    <w:rsid w:val="00F54C2C"/>
    <w:rsid w:val="00F54F39"/>
    <w:rsid w:val="00F55017"/>
    <w:rsid w:val="00F5510A"/>
    <w:rsid w:val="00F56001"/>
    <w:rsid w:val="00F56693"/>
    <w:rsid w:val="00F5790F"/>
    <w:rsid w:val="00F61DEF"/>
    <w:rsid w:val="00F62028"/>
    <w:rsid w:val="00F64C13"/>
    <w:rsid w:val="00F65898"/>
    <w:rsid w:val="00F65915"/>
    <w:rsid w:val="00F65E39"/>
    <w:rsid w:val="00F65F0B"/>
    <w:rsid w:val="00F679BF"/>
    <w:rsid w:val="00F67EF3"/>
    <w:rsid w:val="00F717B0"/>
    <w:rsid w:val="00F73608"/>
    <w:rsid w:val="00F7434B"/>
    <w:rsid w:val="00F7597F"/>
    <w:rsid w:val="00F80A31"/>
    <w:rsid w:val="00F83B75"/>
    <w:rsid w:val="00F86216"/>
    <w:rsid w:val="00F863DC"/>
    <w:rsid w:val="00F86DCB"/>
    <w:rsid w:val="00F86F59"/>
    <w:rsid w:val="00F86F7C"/>
    <w:rsid w:val="00F907B3"/>
    <w:rsid w:val="00F93673"/>
    <w:rsid w:val="00F951B5"/>
    <w:rsid w:val="00F9528C"/>
    <w:rsid w:val="00F95541"/>
    <w:rsid w:val="00F95C4D"/>
    <w:rsid w:val="00F970BF"/>
    <w:rsid w:val="00F97330"/>
    <w:rsid w:val="00F9798D"/>
    <w:rsid w:val="00FA0171"/>
    <w:rsid w:val="00FA27B5"/>
    <w:rsid w:val="00FA2DF1"/>
    <w:rsid w:val="00FA483E"/>
    <w:rsid w:val="00FA53E2"/>
    <w:rsid w:val="00FA5F2D"/>
    <w:rsid w:val="00FB05FC"/>
    <w:rsid w:val="00FB1E44"/>
    <w:rsid w:val="00FB23B1"/>
    <w:rsid w:val="00FB29D5"/>
    <w:rsid w:val="00FB5C4C"/>
    <w:rsid w:val="00FB60C5"/>
    <w:rsid w:val="00FB788A"/>
    <w:rsid w:val="00FB7E7C"/>
    <w:rsid w:val="00FC2C69"/>
    <w:rsid w:val="00FC51B8"/>
    <w:rsid w:val="00FC520D"/>
    <w:rsid w:val="00FC6AFE"/>
    <w:rsid w:val="00FC7795"/>
    <w:rsid w:val="00FC7981"/>
    <w:rsid w:val="00FD02E7"/>
    <w:rsid w:val="00FD39C0"/>
    <w:rsid w:val="00FD3FF7"/>
    <w:rsid w:val="00FD4AF4"/>
    <w:rsid w:val="00FD6055"/>
    <w:rsid w:val="00FE0BAB"/>
    <w:rsid w:val="00FE1BEF"/>
    <w:rsid w:val="00FE2905"/>
    <w:rsid w:val="00FE2B65"/>
    <w:rsid w:val="00FE3B67"/>
    <w:rsid w:val="00FE4739"/>
    <w:rsid w:val="00FE4EB0"/>
    <w:rsid w:val="00FE595C"/>
    <w:rsid w:val="00FE78EE"/>
    <w:rsid w:val="00FE7AF4"/>
    <w:rsid w:val="00FE7EC7"/>
    <w:rsid w:val="00FE7FD5"/>
    <w:rsid w:val="00FF0A93"/>
    <w:rsid w:val="00FF13B2"/>
    <w:rsid w:val="00FF19BB"/>
    <w:rsid w:val="00FF1A3F"/>
    <w:rsid w:val="00FF22F4"/>
    <w:rsid w:val="00FF245E"/>
    <w:rsid w:val="00FF2A3A"/>
    <w:rsid w:val="00FF2E12"/>
    <w:rsid w:val="00FF330F"/>
    <w:rsid w:val="00FF42AB"/>
    <w:rsid w:val="00FF6D40"/>
    <w:rsid w:val="00FF7AB7"/>
    <w:rsid w:val="027B2BEF"/>
    <w:rsid w:val="0AD33EFF"/>
    <w:rsid w:val="0D2667BD"/>
    <w:rsid w:val="107234E8"/>
    <w:rsid w:val="11545BFA"/>
    <w:rsid w:val="1F10152B"/>
    <w:rsid w:val="257F1817"/>
    <w:rsid w:val="27385510"/>
    <w:rsid w:val="483E1B04"/>
    <w:rsid w:val="513D08B0"/>
    <w:rsid w:val="683C205E"/>
    <w:rsid w:val="688967C5"/>
    <w:rsid w:val="6E361370"/>
    <w:rsid w:val="7404723D"/>
    <w:rsid w:val="773B40A2"/>
    <w:rsid w:val="7F8230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2D414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pPr>
      <w:widowControl/>
      <w:spacing w:before="100" w:beforeAutospacing="1" w:after="100" w:afterAutospacing="1"/>
      <w:jc w:val="left"/>
      <w:outlineLvl w:val="0"/>
    </w:pPr>
    <w:rPr>
      <w:rFonts w:ascii="宋体" w:eastAsia="宋体" w:hAnsi="宋体" w:cs="宋体"/>
      <w:b/>
      <w:bCs/>
      <w:kern w:val="36"/>
      <w:sz w:val="48"/>
      <w:szCs w:val="48"/>
    </w:rPr>
  </w:style>
  <w:style w:type="paragraph" w:styleId="3">
    <w:name w:val="heading 3"/>
    <w:basedOn w:val="a"/>
    <w:next w:val="a"/>
    <w:link w:val="3Char"/>
    <w:uiPriority w:val="9"/>
    <w:unhideWhenUsed/>
    <w:qFormat/>
    <w:pPr>
      <w:keepNext/>
      <w:keepLines/>
      <w:spacing w:before="260" w:after="260" w:line="416" w:lineRule="auto"/>
      <w:outlineLvl w:val="2"/>
    </w:pPr>
    <w:rPr>
      <w:b/>
      <w:bCs/>
      <w:sz w:val="32"/>
      <w:szCs w:val="32"/>
    </w:rPr>
  </w:style>
  <w:style w:type="paragraph" w:styleId="4">
    <w:name w:val="heading 4"/>
    <w:basedOn w:val="a"/>
    <w:next w:val="a"/>
    <w:link w:val="4Char"/>
    <w:uiPriority w:val="9"/>
    <w:semiHidden/>
    <w:unhideWhenUsed/>
    <w:qFormat/>
    <w:rsid w:val="00B82459"/>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qFormat/>
    <w:pPr>
      <w:jc w:val="left"/>
    </w:p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character" w:styleId="a6">
    <w:name w:val="Emphasis"/>
    <w:basedOn w:val="a0"/>
    <w:uiPriority w:val="20"/>
    <w:qFormat/>
    <w:rPr>
      <w:i/>
      <w:iCs/>
    </w:rPr>
  </w:style>
  <w:style w:type="character" w:styleId="a7">
    <w:name w:val="Hyperlink"/>
    <w:basedOn w:val="a0"/>
    <w:uiPriority w:val="99"/>
    <w:unhideWhenUsed/>
    <w:qFormat/>
    <w:rPr>
      <w:color w:val="0563C1" w:themeColor="hyperlink"/>
      <w:u w:val="single"/>
    </w:rPr>
  </w:style>
  <w:style w:type="table" w:styleId="a8">
    <w:name w:val="Table Grid"/>
    <w:basedOn w:val="a1"/>
    <w:uiPriority w:val="59"/>
    <w:qFormat/>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0">
    <w:name w:val="p0"/>
    <w:basedOn w:val="a"/>
    <w:link w:val="p0Char"/>
    <w:qFormat/>
    <w:pPr>
      <w:widowControl/>
    </w:pPr>
    <w:rPr>
      <w:rFonts w:ascii="Times New Roman" w:eastAsia="宋体" w:hAnsi="Times New Roman" w:cs="Times New Roman"/>
      <w:kern w:val="0"/>
      <w:szCs w:val="21"/>
    </w:rPr>
  </w:style>
  <w:style w:type="character" w:customStyle="1" w:styleId="Char1">
    <w:name w:val="页眉 Char"/>
    <w:basedOn w:val="a0"/>
    <w:link w:val="a5"/>
    <w:uiPriority w:val="99"/>
    <w:rPr>
      <w:sz w:val="18"/>
      <w:szCs w:val="18"/>
    </w:rPr>
  </w:style>
  <w:style w:type="character" w:customStyle="1" w:styleId="Char0">
    <w:name w:val="页脚 Char"/>
    <w:basedOn w:val="a0"/>
    <w:link w:val="a4"/>
    <w:uiPriority w:val="99"/>
    <w:rPr>
      <w:sz w:val="18"/>
      <w:szCs w:val="18"/>
    </w:rPr>
  </w:style>
  <w:style w:type="paragraph" w:customStyle="1" w:styleId="Default">
    <w:name w:val="Default"/>
    <w:qFormat/>
    <w:pPr>
      <w:widowControl w:val="0"/>
      <w:autoSpaceDE w:val="0"/>
      <w:autoSpaceDN w:val="0"/>
      <w:adjustRightInd w:val="0"/>
    </w:pPr>
    <w:rPr>
      <w:rFonts w:ascii="Helvetica Neue LT Std" w:eastAsia="Helvetica Neue LT Std" w:cs="Helvetica Neue LT Std"/>
      <w:color w:val="000000"/>
      <w:sz w:val="24"/>
      <w:szCs w:val="24"/>
    </w:rPr>
  </w:style>
  <w:style w:type="character" w:customStyle="1" w:styleId="apple-converted-space">
    <w:name w:val="apple-converted-space"/>
    <w:basedOn w:val="a0"/>
  </w:style>
  <w:style w:type="character" w:customStyle="1" w:styleId="highlight">
    <w:name w:val="highlight"/>
    <w:basedOn w:val="a0"/>
  </w:style>
  <w:style w:type="character" w:customStyle="1" w:styleId="1Char">
    <w:name w:val="标题 1 Char"/>
    <w:basedOn w:val="a0"/>
    <w:link w:val="1"/>
    <w:uiPriority w:val="9"/>
    <w:qFormat/>
    <w:rPr>
      <w:rFonts w:ascii="宋体" w:eastAsia="宋体" w:hAnsi="宋体" w:cs="宋体"/>
      <w:b/>
      <w:bCs/>
      <w:kern w:val="36"/>
      <w:sz w:val="48"/>
      <w:szCs w:val="48"/>
    </w:rPr>
  </w:style>
  <w:style w:type="character" w:customStyle="1" w:styleId="basic-word">
    <w:name w:val="basic-word"/>
    <w:basedOn w:val="a0"/>
  </w:style>
  <w:style w:type="character" w:customStyle="1" w:styleId="3Char">
    <w:name w:val="标题 3 Char"/>
    <w:basedOn w:val="a0"/>
    <w:link w:val="3"/>
    <w:uiPriority w:val="9"/>
    <w:semiHidden/>
    <w:rPr>
      <w:b/>
      <w:bCs/>
      <w:sz w:val="32"/>
      <w:szCs w:val="32"/>
    </w:rPr>
  </w:style>
  <w:style w:type="character" w:styleId="a9">
    <w:name w:val="annotation reference"/>
    <w:basedOn w:val="a0"/>
    <w:uiPriority w:val="99"/>
    <w:semiHidden/>
    <w:unhideWhenUsed/>
    <w:qFormat/>
    <w:rPr>
      <w:sz w:val="21"/>
      <w:szCs w:val="21"/>
    </w:rPr>
  </w:style>
  <w:style w:type="paragraph" w:styleId="aa">
    <w:name w:val="Balloon Text"/>
    <w:basedOn w:val="a"/>
    <w:link w:val="Char2"/>
    <w:uiPriority w:val="99"/>
    <w:semiHidden/>
    <w:unhideWhenUsed/>
    <w:rsid w:val="00995F24"/>
    <w:rPr>
      <w:sz w:val="18"/>
      <w:szCs w:val="18"/>
    </w:rPr>
  </w:style>
  <w:style w:type="character" w:customStyle="1" w:styleId="Char2">
    <w:name w:val="批注框文本 Char"/>
    <w:basedOn w:val="a0"/>
    <w:link w:val="aa"/>
    <w:uiPriority w:val="99"/>
    <w:semiHidden/>
    <w:rsid w:val="00995F24"/>
    <w:rPr>
      <w:kern w:val="2"/>
      <w:sz w:val="18"/>
      <w:szCs w:val="18"/>
    </w:rPr>
  </w:style>
  <w:style w:type="paragraph" w:styleId="ab">
    <w:name w:val="annotation subject"/>
    <w:basedOn w:val="a3"/>
    <w:next w:val="a3"/>
    <w:link w:val="Char3"/>
    <w:uiPriority w:val="99"/>
    <w:semiHidden/>
    <w:unhideWhenUsed/>
    <w:rsid w:val="00E128B9"/>
    <w:rPr>
      <w:b/>
      <w:bCs/>
    </w:rPr>
  </w:style>
  <w:style w:type="character" w:customStyle="1" w:styleId="Char">
    <w:name w:val="批注文字 Char"/>
    <w:basedOn w:val="a0"/>
    <w:link w:val="a3"/>
    <w:uiPriority w:val="99"/>
    <w:qFormat/>
    <w:rsid w:val="00E128B9"/>
    <w:rPr>
      <w:kern w:val="2"/>
      <w:sz w:val="21"/>
      <w:szCs w:val="22"/>
    </w:rPr>
  </w:style>
  <w:style w:type="character" w:customStyle="1" w:styleId="Char3">
    <w:name w:val="批注主题 Char"/>
    <w:basedOn w:val="Char"/>
    <w:link w:val="ab"/>
    <w:uiPriority w:val="99"/>
    <w:semiHidden/>
    <w:rsid w:val="00E128B9"/>
    <w:rPr>
      <w:b/>
      <w:bCs/>
      <w:kern w:val="2"/>
      <w:sz w:val="21"/>
      <w:szCs w:val="22"/>
    </w:rPr>
  </w:style>
  <w:style w:type="character" w:customStyle="1" w:styleId="4Char">
    <w:name w:val="标题 4 Char"/>
    <w:basedOn w:val="a0"/>
    <w:link w:val="4"/>
    <w:uiPriority w:val="9"/>
    <w:semiHidden/>
    <w:rsid w:val="00B82459"/>
    <w:rPr>
      <w:rFonts w:asciiTheme="majorHAnsi" w:eastAsiaTheme="majorEastAsia" w:hAnsiTheme="majorHAnsi" w:cstheme="majorBidi"/>
      <w:b/>
      <w:bCs/>
      <w:kern w:val="2"/>
      <w:sz w:val="28"/>
      <w:szCs w:val="28"/>
    </w:rPr>
  </w:style>
  <w:style w:type="paragraph" w:styleId="ac">
    <w:name w:val="Revision"/>
    <w:hidden/>
    <w:uiPriority w:val="99"/>
    <w:semiHidden/>
    <w:rsid w:val="00BC3E7C"/>
    <w:rPr>
      <w:kern w:val="2"/>
      <w:sz w:val="21"/>
      <w:szCs w:val="22"/>
    </w:rPr>
  </w:style>
  <w:style w:type="paragraph" w:customStyle="1" w:styleId="EndNoteBibliographyTitle">
    <w:name w:val="EndNote Bibliography Title"/>
    <w:basedOn w:val="a"/>
    <w:link w:val="EndNoteBibliographyTitleChar"/>
    <w:rsid w:val="00A63ACF"/>
    <w:pPr>
      <w:jc w:val="center"/>
    </w:pPr>
    <w:rPr>
      <w:rFonts w:ascii="Calibri" w:hAnsi="Calibri"/>
      <w:noProof/>
      <w:sz w:val="20"/>
    </w:rPr>
  </w:style>
  <w:style w:type="character" w:customStyle="1" w:styleId="p0Char">
    <w:name w:val="p0 Char"/>
    <w:basedOn w:val="a0"/>
    <w:link w:val="p0"/>
    <w:qFormat/>
    <w:rsid w:val="00A63ACF"/>
    <w:rPr>
      <w:rFonts w:ascii="Times New Roman" w:eastAsia="宋体" w:hAnsi="Times New Roman" w:cs="Times New Roman"/>
      <w:sz w:val="21"/>
      <w:szCs w:val="21"/>
    </w:rPr>
  </w:style>
  <w:style w:type="character" w:customStyle="1" w:styleId="EndNoteBibliographyTitleChar">
    <w:name w:val="EndNote Bibliography Title Char"/>
    <w:basedOn w:val="p0Char"/>
    <w:link w:val="EndNoteBibliographyTitle"/>
    <w:rsid w:val="00A63ACF"/>
    <w:rPr>
      <w:rFonts w:ascii="Calibri" w:eastAsia="宋体" w:hAnsi="Calibri" w:cs="Times New Roman"/>
      <w:noProof/>
      <w:kern w:val="2"/>
      <w:sz w:val="21"/>
      <w:szCs w:val="22"/>
    </w:rPr>
  </w:style>
  <w:style w:type="paragraph" w:customStyle="1" w:styleId="EndNoteBibliography">
    <w:name w:val="EndNote Bibliography"/>
    <w:basedOn w:val="a"/>
    <w:link w:val="EndNoteBibliographyChar"/>
    <w:rsid w:val="00A63ACF"/>
    <w:rPr>
      <w:rFonts w:ascii="Calibri" w:hAnsi="Calibri"/>
      <w:noProof/>
      <w:sz w:val="20"/>
    </w:rPr>
  </w:style>
  <w:style w:type="character" w:customStyle="1" w:styleId="EndNoteBibliographyChar">
    <w:name w:val="EndNote Bibliography Char"/>
    <w:basedOn w:val="p0Char"/>
    <w:link w:val="EndNoteBibliography"/>
    <w:rsid w:val="00A63ACF"/>
    <w:rPr>
      <w:rFonts w:ascii="Calibri" w:eastAsia="宋体" w:hAnsi="Calibri" w:cs="Times New Roman"/>
      <w:noProof/>
      <w:kern w:val="2"/>
      <w:sz w:val="21"/>
      <w:szCs w:val="22"/>
    </w:rPr>
  </w:style>
  <w:style w:type="character" w:styleId="ad">
    <w:name w:val="Strong"/>
    <w:basedOn w:val="a0"/>
    <w:uiPriority w:val="22"/>
    <w:qFormat/>
    <w:rsid w:val="00A63ACF"/>
    <w:rPr>
      <w:b/>
      <w:bCs/>
    </w:rPr>
  </w:style>
  <w:style w:type="paragraph" w:styleId="ae">
    <w:name w:val="Normal (Web)"/>
    <w:basedOn w:val="a"/>
    <w:uiPriority w:val="99"/>
    <w:semiHidden/>
    <w:unhideWhenUsed/>
    <w:rsid w:val="003F0B5E"/>
    <w:pPr>
      <w:widowControl/>
      <w:spacing w:before="100" w:beforeAutospacing="1" w:after="100" w:afterAutospacing="1"/>
      <w:jc w:val="left"/>
    </w:pPr>
    <w:rPr>
      <w:rFonts w:ascii="宋体" w:eastAsia="宋体" w:hAnsi="宋体" w:cs="宋体"/>
      <w:kern w:val="0"/>
      <w:sz w:val="24"/>
      <w:szCs w:val="24"/>
    </w:rPr>
  </w:style>
  <w:style w:type="character" w:customStyle="1" w:styleId="title-text">
    <w:name w:val="title-text"/>
    <w:basedOn w:val="a0"/>
    <w:rsid w:val="00A5569A"/>
  </w:style>
  <w:style w:type="character" w:customStyle="1" w:styleId="tran">
    <w:name w:val="tran"/>
    <w:basedOn w:val="a0"/>
    <w:rsid w:val="00A91CC8"/>
  </w:style>
  <w:style w:type="paragraph" w:styleId="af">
    <w:name w:val="List Paragraph"/>
    <w:basedOn w:val="a"/>
    <w:uiPriority w:val="99"/>
    <w:rsid w:val="00611E47"/>
    <w:pPr>
      <w:ind w:firstLineChars="200" w:firstLine="420"/>
    </w:pPr>
  </w:style>
  <w:style w:type="character" w:customStyle="1" w:styleId="intexthighlight">
    <w:name w:val="intexthighlight"/>
    <w:basedOn w:val="a0"/>
    <w:rsid w:val="00C54DB2"/>
  </w:style>
  <w:style w:type="paragraph" w:customStyle="1" w:styleId="para">
    <w:name w:val="para"/>
    <w:basedOn w:val="a"/>
    <w:rsid w:val="00A362FE"/>
    <w:pPr>
      <w:widowControl/>
      <w:spacing w:before="100" w:beforeAutospacing="1" w:after="100" w:afterAutospacing="1"/>
      <w:jc w:val="left"/>
    </w:pPr>
    <w:rPr>
      <w:rFonts w:ascii="宋体" w:eastAsia="宋体" w:hAnsi="宋体" w:cs="宋体"/>
      <w:kern w:val="0"/>
      <w:sz w:val="24"/>
      <w:szCs w:val="24"/>
    </w:rPr>
  </w:style>
  <w:style w:type="paragraph" w:customStyle="1" w:styleId="TableParagraph">
    <w:name w:val="Table Paragraph"/>
    <w:basedOn w:val="a"/>
    <w:uiPriority w:val="1"/>
    <w:qFormat/>
    <w:rsid w:val="000D5966"/>
    <w:pPr>
      <w:jc w:val="left"/>
    </w:pPr>
    <w:rPr>
      <w:kern w:val="0"/>
      <w:sz w:val="22"/>
      <w:lang w:eastAsia="en-US"/>
    </w:rPr>
  </w:style>
  <w:style w:type="paragraph" w:customStyle="1" w:styleId="DecimalAligned">
    <w:name w:val="Decimal Aligned"/>
    <w:basedOn w:val="a"/>
    <w:uiPriority w:val="40"/>
    <w:qFormat/>
    <w:rsid w:val="000D5966"/>
    <w:pPr>
      <w:widowControl/>
      <w:tabs>
        <w:tab w:val="decimal" w:pos="360"/>
      </w:tabs>
      <w:spacing w:after="200" w:line="276" w:lineRule="auto"/>
      <w:jc w:val="left"/>
    </w:pPr>
    <w:rPr>
      <w:rFonts w:eastAsiaTheme="minorHAnsi"/>
      <w:kern w:val="0"/>
      <w:sz w:val="22"/>
    </w:rPr>
  </w:style>
  <w:style w:type="table" w:styleId="-1">
    <w:name w:val="Light Shading Accent 1"/>
    <w:basedOn w:val="a1"/>
    <w:uiPriority w:val="60"/>
    <w:rsid w:val="000D5966"/>
    <w:rPr>
      <w:color w:val="2E74B5" w:themeColor="accent1" w:themeShade="BF"/>
      <w:sz w:val="22"/>
      <w:szCs w:val="22"/>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2E74B5" w:themeColor="accent1" w:themeShade="BF"/>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color w:val="2E74B5" w:themeColor="accent1" w:themeShade="BF"/>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color w:val="2E74B5" w:themeColor="accent1" w:themeShade="BF"/>
      </w:rPr>
    </w:tblStylePr>
    <w:tblStylePr w:type="lastCol">
      <w:rPr>
        <w:b/>
        <w:bCs/>
        <w:color w:val="2E74B5" w:themeColor="accent1" w:themeShade="BF"/>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customStyle="1" w:styleId="cit-name-surname">
    <w:name w:val="cit-name-surname"/>
    <w:basedOn w:val="a0"/>
    <w:rsid w:val="00A66819"/>
  </w:style>
  <w:style w:type="character" w:customStyle="1" w:styleId="cit-name-given-names">
    <w:name w:val="cit-name-given-names"/>
    <w:basedOn w:val="a0"/>
    <w:rsid w:val="00A66819"/>
  </w:style>
  <w:style w:type="character" w:styleId="HTML">
    <w:name w:val="HTML Cite"/>
    <w:basedOn w:val="a0"/>
    <w:uiPriority w:val="99"/>
    <w:semiHidden/>
    <w:unhideWhenUsed/>
    <w:rsid w:val="00A66819"/>
    <w:rPr>
      <w:i/>
      <w:iCs/>
    </w:rPr>
  </w:style>
  <w:style w:type="character" w:customStyle="1" w:styleId="cit-pub-date">
    <w:name w:val="cit-pub-date"/>
    <w:basedOn w:val="a0"/>
    <w:rsid w:val="00A66819"/>
  </w:style>
  <w:style w:type="character" w:customStyle="1" w:styleId="cit-article-title">
    <w:name w:val="cit-article-title"/>
    <w:basedOn w:val="a0"/>
    <w:rsid w:val="00A66819"/>
  </w:style>
  <w:style w:type="character" w:customStyle="1" w:styleId="cit-source">
    <w:name w:val="cit-source"/>
    <w:basedOn w:val="a0"/>
    <w:rsid w:val="00A66819"/>
  </w:style>
  <w:style w:type="character" w:customStyle="1" w:styleId="cit-publ-loc">
    <w:name w:val="cit-publ-loc"/>
    <w:basedOn w:val="a0"/>
    <w:rsid w:val="00A66819"/>
  </w:style>
  <w:style w:type="character" w:customStyle="1" w:styleId="cit-publ-name">
    <w:name w:val="cit-publ-name"/>
    <w:basedOn w:val="a0"/>
    <w:rsid w:val="00A66819"/>
  </w:style>
  <w:style w:type="paragraph" w:styleId="HTML0">
    <w:name w:val="HTML Preformatted"/>
    <w:basedOn w:val="a"/>
    <w:link w:val="HTMLChar"/>
    <w:uiPriority w:val="99"/>
    <w:unhideWhenUsed/>
    <w:rsid w:val="005B0D7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kern w:val="0"/>
      <w:sz w:val="20"/>
      <w:szCs w:val="20"/>
    </w:rPr>
  </w:style>
  <w:style w:type="character" w:customStyle="1" w:styleId="HTMLChar">
    <w:name w:val="HTML 预设格式 Char"/>
    <w:basedOn w:val="a0"/>
    <w:link w:val="HTML0"/>
    <w:uiPriority w:val="99"/>
    <w:rsid w:val="005B0D78"/>
    <w:rPr>
      <w:rFonts w:ascii="Courier New" w:eastAsia="Times New Roman" w:hAnsi="Courier New" w:cs="Courier New"/>
    </w:rPr>
  </w:style>
  <w:style w:type="character" w:customStyle="1" w:styleId="src">
    <w:name w:val="src"/>
    <w:basedOn w:val="a0"/>
    <w:rsid w:val="008B154C"/>
  </w:style>
  <w:style w:type="character" w:styleId="af0">
    <w:name w:val="line number"/>
    <w:basedOn w:val="a0"/>
    <w:uiPriority w:val="99"/>
    <w:semiHidden/>
    <w:unhideWhenUsed/>
    <w:rsid w:val="004A53C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pPr>
      <w:widowControl/>
      <w:spacing w:before="100" w:beforeAutospacing="1" w:after="100" w:afterAutospacing="1"/>
      <w:jc w:val="left"/>
      <w:outlineLvl w:val="0"/>
    </w:pPr>
    <w:rPr>
      <w:rFonts w:ascii="宋体" w:eastAsia="宋体" w:hAnsi="宋体" w:cs="宋体"/>
      <w:b/>
      <w:bCs/>
      <w:kern w:val="36"/>
      <w:sz w:val="48"/>
      <w:szCs w:val="48"/>
    </w:rPr>
  </w:style>
  <w:style w:type="paragraph" w:styleId="3">
    <w:name w:val="heading 3"/>
    <w:basedOn w:val="a"/>
    <w:next w:val="a"/>
    <w:link w:val="3Char"/>
    <w:uiPriority w:val="9"/>
    <w:unhideWhenUsed/>
    <w:qFormat/>
    <w:pPr>
      <w:keepNext/>
      <w:keepLines/>
      <w:spacing w:before="260" w:after="260" w:line="416" w:lineRule="auto"/>
      <w:outlineLvl w:val="2"/>
    </w:pPr>
    <w:rPr>
      <w:b/>
      <w:bCs/>
      <w:sz w:val="32"/>
      <w:szCs w:val="32"/>
    </w:rPr>
  </w:style>
  <w:style w:type="paragraph" w:styleId="4">
    <w:name w:val="heading 4"/>
    <w:basedOn w:val="a"/>
    <w:next w:val="a"/>
    <w:link w:val="4Char"/>
    <w:uiPriority w:val="9"/>
    <w:semiHidden/>
    <w:unhideWhenUsed/>
    <w:qFormat/>
    <w:rsid w:val="00B82459"/>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qFormat/>
    <w:pPr>
      <w:jc w:val="left"/>
    </w:p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character" w:styleId="a6">
    <w:name w:val="Emphasis"/>
    <w:basedOn w:val="a0"/>
    <w:uiPriority w:val="20"/>
    <w:qFormat/>
    <w:rPr>
      <w:i/>
      <w:iCs/>
    </w:rPr>
  </w:style>
  <w:style w:type="character" w:styleId="a7">
    <w:name w:val="Hyperlink"/>
    <w:basedOn w:val="a0"/>
    <w:uiPriority w:val="99"/>
    <w:unhideWhenUsed/>
    <w:qFormat/>
    <w:rPr>
      <w:color w:val="0563C1" w:themeColor="hyperlink"/>
      <w:u w:val="single"/>
    </w:rPr>
  </w:style>
  <w:style w:type="table" w:styleId="a8">
    <w:name w:val="Table Grid"/>
    <w:basedOn w:val="a1"/>
    <w:uiPriority w:val="59"/>
    <w:qFormat/>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0">
    <w:name w:val="p0"/>
    <w:basedOn w:val="a"/>
    <w:link w:val="p0Char"/>
    <w:qFormat/>
    <w:pPr>
      <w:widowControl/>
    </w:pPr>
    <w:rPr>
      <w:rFonts w:ascii="Times New Roman" w:eastAsia="宋体" w:hAnsi="Times New Roman" w:cs="Times New Roman"/>
      <w:kern w:val="0"/>
      <w:szCs w:val="21"/>
    </w:rPr>
  </w:style>
  <w:style w:type="character" w:customStyle="1" w:styleId="Char1">
    <w:name w:val="页眉 Char"/>
    <w:basedOn w:val="a0"/>
    <w:link w:val="a5"/>
    <w:uiPriority w:val="99"/>
    <w:rPr>
      <w:sz w:val="18"/>
      <w:szCs w:val="18"/>
    </w:rPr>
  </w:style>
  <w:style w:type="character" w:customStyle="1" w:styleId="Char0">
    <w:name w:val="页脚 Char"/>
    <w:basedOn w:val="a0"/>
    <w:link w:val="a4"/>
    <w:uiPriority w:val="99"/>
    <w:rPr>
      <w:sz w:val="18"/>
      <w:szCs w:val="18"/>
    </w:rPr>
  </w:style>
  <w:style w:type="paragraph" w:customStyle="1" w:styleId="Default">
    <w:name w:val="Default"/>
    <w:qFormat/>
    <w:pPr>
      <w:widowControl w:val="0"/>
      <w:autoSpaceDE w:val="0"/>
      <w:autoSpaceDN w:val="0"/>
      <w:adjustRightInd w:val="0"/>
    </w:pPr>
    <w:rPr>
      <w:rFonts w:ascii="Helvetica Neue LT Std" w:eastAsia="Helvetica Neue LT Std" w:cs="Helvetica Neue LT Std"/>
      <w:color w:val="000000"/>
      <w:sz w:val="24"/>
      <w:szCs w:val="24"/>
    </w:rPr>
  </w:style>
  <w:style w:type="character" w:customStyle="1" w:styleId="apple-converted-space">
    <w:name w:val="apple-converted-space"/>
    <w:basedOn w:val="a0"/>
  </w:style>
  <w:style w:type="character" w:customStyle="1" w:styleId="highlight">
    <w:name w:val="highlight"/>
    <w:basedOn w:val="a0"/>
  </w:style>
  <w:style w:type="character" w:customStyle="1" w:styleId="1Char">
    <w:name w:val="标题 1 Char"/>
    <w:basedOn w:val="a0"/>
    <w:link w:val="1"/>
    <w:uiPriority w:val="9"/>
    <w:qFormat/>
    <w:rPr>
      <w:rFonts w:ascii="宋体" w:eastAsia="宋体" w:hAnsi="宋体" w:cs="宋体"/>
      <w:b/>
      <w:bCs/>
      <w:kern w:val="36"/>
      <w:sz w:val="48"/>
      <w:szCs w:val="48"/>
    </w:rPr>
  </w:style>
  <w:style w:type="character" w:customStyle="1" w:styleId="basic-word">
    <w:name w:val="basic-word"/>
    <w:basedOn w:val="a0"/>
  </w:style>
  <w:style w:type="character" w:customStyle="1" w:styleId="3Char">
    <w:name w:val="标题 3 Char"/>
    <w:basedOn w:val="a0"/>
    <w:link w:val="3"/>
    <w:uiPriority w:val="9"/>
    <w:semiHidden/>
    <w:rPr>
      <w:b/>
      <w:bCs/>
      <w:sz w:val="32"/>
      <w:szCs w:val="32"/>
    </w:rPr>
  </w:style>
  <w:style w:type="character" w:styleId="a9">
    <w:name w:val="annotation reference"/>
    <w:basedOn w:val="a0"/>
    <w:uiPriority w:val="99"/>
    <w:semiHidden/>
    <w:unhideWhenUsed/>
    <w:qFormat/>
    <w:rPr>
      <w:sz w:val="21"/>
      <w:szCs w:val="21"/>
    </w:rPr>
  </w:style>
  <w:style w:type="paragraph" w:styleId="aa">
    <w:name w:val="Balloon Text"/>
    <w:basedOn w:val="a"/>
    <w:link w:val="Char2"/>
    <w:uiPriority w:val="99"/>
    <w:semiHidden/>
    <w:unhideWhenUsed/>
    <w:rsid w:val="00995F24"/>
    <w:rPr>
      <w:sz w:val="18"/>
      <w:szCs w:val="18"/>
    </w:rPr>
  </w:style>
  <w:style w:type="character" w:customStyle="1" w:styleId="Char2">
    <w:name w:val="批注框文本 Char"/>
    <w:basedOn w:val="a0"/>
    <w:link w:val="aa"/>
    <w:uiPriority w:val="99"/>
    <w:semiHidden/>
    <w:rsid w:val="00995F24"/>
    <w:rPr>
      <w:kern w:val="2"/>
      <w:sz w:val="18"/>
      <w:szCs w:val="18"/>
    </w:rPr>
  </w:style>
  <w:style w:type="paragraph" w:styleId="ab">
    <w:name w:val="annotation subject"/>
    <w:basedOn w:val="a3"/>
    <w:next w:val="a3"/>
    <w:link w:val="Char3"/>
    <w:uiPriority w:val="99"/>
    <w:semiHidden/>
    <w:unhideWhenUsed/>
    <w:rsid w:val="00E128B9"/>
    <w:rPr>
      <w:b/>
      <w:bCs/>
    </w:rPr>
  </w:style>
  <w:style w:type="character" w:customStyle="1" w:styleId="Char">
    <w:name w:val="批注文字 Char"/>
    <w:basedOn w:val="a0"/>
    <w:link w:val="a3"/>
    <w:uiPriority w:val="99"/>
    <w:qFormat/>
    <w:rsid w:val="00E128B9"/>
    <w:rPr>
      <w:kern w:val="2"/>
      <w:sz w:val="21"/>
      <w:szCs w:val="22"/>
    </w:rPr>
  </w:style>
  <w:style w:type="character" w:customStyle="1" w:styleId="Char3">
    <w:name w:val="批注主题 Char"/>
    <w:basedOn w:val="Char"/>
    <w:link w:val="ab"/>
    <w:uiPriority w:val="99"/>
    <w:semiHidden/>
    <w:rsid w:val="00E128B9"/>
    <w:rPr>
      <w:b/>
      <w:bCs/>
      <w:kern w:val="2"/>
      <w:sz w:val="21"/>
      <w:szCs w:val="22"/>
    </w:rPr>
  </w:style>
  <w:style w:type="character" w:customStyle="1" w:styleId="4Char">
    <w:name w:val="标题 4 Char"/>
    <w:basedOn w:val="a0"/>
    <w:link w:val="4"/>
    <w:uiPriority w:val="9"/>
    <w:semiHidden/>
    <w:rsid w:val="00B82459"/>
    <w:rPr>
      <w:rFonts w:asciiTheme="majorHAnsi" w:eastAsiaTheme="majorEastAsia" w:hAnsiTheme="majorHAnsi" w:cstheme="majorBidi"/>
      <w:b/>
      <w:bCs/>
      <w:kern w:val="2"/>
      <w:sz w:val="28"/>
      <w:szCs w:val="28"/>
    </w:rPr>
  </w:style>
  <w:style w:type="paragraph" w:styleId="ac">
    <w:name w:val="Revision"/>
    <w:hidden/>
    <w:uiPriority w:val="99"/>
    <w:semiHidden/>
    <w:rsid w:val="00BC3E7C"/>
    <w:rPr>
      <w:kern w:val="2"/>
      <w:sz w:val="21"/>
      <w:szCs w:val="22"/>
    </w:rPr>
  </w:style>
  <w:style w:type="paragraph" w:customStyle="1" w:styleId="EndNoteBibliographyTitle">
    <w:name w:val="EndNote Bibliography Title"/>
    <w:basedOn w:val="a"/>
    <w:link w:val="EndNoteBibliographyTitleChar"/>
    <w:rsid w:val="00A63ACF"/>
    <w:pPr>
      <w:jc w:val="center"/>
    </w:pPr>
    <w:rPr>
      <w:rFonts w:ascii="Calibri" w:hAnsi="Calibri"/>
      <w:noProof/>
      <w:sz w:val="20"/>
    </w:rPr>
  </w:style>
  <w:style w:type="character" w:customStyle="1" w:styleId="p0Char">
    <w:name w:val="p0 Char"/>
    <w:basedOn w:val="a0"/>
    <w:link w:val="p0"/>
    <w:qFormat/>
    <w:rsid w:val="00A63ACF"/>
    <w:rPr>
      <w:rFonts w:ascii="Times New Roman" w:eastAsia="宋体" w:hAnsi="Times New Roman" w:cs="Times New Roman"/>
      <w:sz w:val="21"/>
      <w:szCs w:val="21"/>
    </w:rPr>
  </w:style>
  <w:style w:type="character" w:customStyle="1" w:styleId="EndNoteBibliographyTitleChar">
    <w:name w:val="EndNote Bibliography Title Char"/>
    <w:basedOn w:val="p0Char"/>
    <w:link w:val="EndNoteBibliographyTitle"/>
    <w:rsid w:val="00A63ACF"/>
    <w:rPr>
      <w:rFonts w:ascii="Calibri" w:eastAsia="宋体" w:hAnsi="Calibri" w:cs="Times New Roman"/>
      <w:noProof/>
      <w:kern w:val="2"/>
      <w:sz w:val="21"/>
      <w:szCs w:val="22"/>
    </w:rPr>
  </w:style>
  <w:style w:type="paragraph" w:customStyle="1" w:styleId="EndNoteBibliography">
    <w:name w:val="EndNote Bibliography"/>
    <w:basedOn w:val="a"/>
    <w:link w:val="EndNoteBibliographyChar"/>
    <w:rsid w:val="00A63ACF"/>
    <w:rPr>
      <w:rFonts w:ascii="Calibri" w:hAnsi="Calibri"/>
      <w:noProof/>
      <w:sz w:val="20"/>
    </w:rPr>
  </w:style>
  <w:style w:type="character" w:customStyle="1" w:styleId="EndNoteBibliographyChar">
    <w:name w:val="EndNote Bibliography Char"/>
    <w:basedOn w:val="p0Char"/>
    <w:link w:val="EndNoteBibliography"/>
    <w:rsid w:val="00A63ACF"/>
    <w:rPr>
      <w:rFonts w:ascii="Calibri" w:eastAsia="宋体" w:hAnsi="Calibri" w:cs="Times New Roman"/>
      <w:noProof/>
      <w:kern w:val="2"/>
      <w:sz w:val="21"/>
      <w:szCs w:val="22"/>
    </w:rPr>
  </w:style>
  <w:style w:type="character" w:styleId="ad">
    <w:name w:val="Strong"/>
    <w:basedOn w:val="a0"/>
    <w:uiPriority w:val="22"/>
    <w:qFormat/>
    <w:rsid w:val="00A63ACF"/>
    <w:rPr>
      <w:b/>
      <w:bCs/>
    </w:rPr>
  </w:style>
  <w:style w:type="paragraph" w:styleId="ae">
    <w:name w:val="Normal (Web)"/>
    <w:basedOn w:val="a"/>
    <w:uiPriority w:val="99"/>
    <w:semiHidden/>
    <w:unhideWhenUsed/>
    <w:rsid w:val="003F0B5E"/>
    <w:pPr>
      <w:widowControl/>
      <w:spacing w:before="100" w:beforeAutospacing="1" w:after="100" w:afterAutospacing="1"/>
      <w:jc w:val="left"/>
    </w:pPr>
    <w:rPr>
      <w:rFonts w:ascii="宋体" w:eastAsia="宋体" w:hAnsi="宋体" w:cs="宋体"/>
      <w:kern w:val="0"/>
      <w:sz w:val="24"/>
      <w:szCs w:val="24"/>
    </w:rPr>
  </w:style>
  <w:style w:type="character" w:customStyle="1" w:styleId="title-text">
    <w:name w:val="title-text"/>
    <w:basedOn w:val="a0"/>
    <w:rsid w:val="00A5569A"/>
  </w:style>
  <w:style w:type="character" w:customStyle="1" w:styleId="tran">
    <w:name w:val="tran"/>
    <w:basedOn w:val="a0"/>
    <w:rsid w:val="00A91CC8"/>
  </w:style>
  <w:style w:type="paragraph" w:styleId="af">
    <w:name w:val="List Paragraph"/>
    <w:basedOn w:val="a"/>
    <w:uiPriority w:val="99"/>
    <w:rsid w:val="00611E47"/>
    <w:pPr>
      <w:ind w:firstLineChars="200" w:firstLine="420"/>
    </w:pPr>
  </w:style>
  <w:style w:type="character" w:customStyle="1" w:styleId="intexthighlight">
    <w:name w:val="intexthighlight"/>
    <w:basedOn w:val="a0"/>
    <w:rsid w:val="00C54DB2"/>
  </w:style>
  <w:style w:type="paragraph" w:customStyle="1" w:styleId="para">
    <w:name w:val="para"/>
    <w:basedOn w:val="a"/>
    <w:rsid w:val="00A362FE"/>
    <w:pPr>
      <w:widowControl/>
      <w:spacing w:before="100" w:beforeAutospacing="1" w:after="100" w:afterAutospacing="1"/>
      <w:jc w:val="left"/>
    </w:pPr>
    <w:rPr>
      <w:rFonts w:ascii="宋体" w:eastAsia="宋体" w:hAnsi="宋体" w:cs="宋体"/>
      <w:kern w:val="0"/>
      <w:sz w:val="24"/>
      <w:szCs w:val="24"/>
    </w:rPr>
  </w:style>
  <w:style w:type="paragraph" w:customStyle="1" w:styleId="TableParagraph">
    <w:name w:val="Table Paragraph"/>
    <w:basedOn w:val="a"/>
    <w:uiPriority w:val="1"/>
    <w:qFormat/>
    <w:rsid w:val="000D5966"/>
    <w:pPr>
      <w:jc w:val="left"/>
    </w:pPr>
    <w:rPr>
      <w:kern w:val="0"/>
      <w:sz w:val="22"/>
      <w:lang w:eastAsia="en-US"/>
    </w:rPr>
  </w:style>
  <w:style w:type="paragraph" w:customStyle="1" w:styleId="DecimalAligned">
    <w:name w:val="Decimal Aligned"/>
    <w:basedOn w:val="a"/>
    <w:uiPriority w:val="40"/>
    <w:qFormat/>
    <w:rsid w:val="000D5966"/>
    <w:pPr>
      <w:widowControl/>
      <w:tabs>
        <w:tab w:val="decimal" w:pos="360"/>
      </w:tabs>
      <w:spacing w:after="200" w:line="276" w:lineRule="auto"/>
      <w:jc w:val="left"/>
    </w:pPr>
    <w:rPr>
      <w:rFonts w:eastAsiaTheme="minorHAnsi"/>
      <w:kern w:val="0"/>
      <w:sz w:val="22"/>
    </w:rPr>
  </w:style>
  <w:style w:type="table" w:styleId="-1">
    <w:name w:val="Light Shading Accent 1"/>
    <w:basedOn w:val="a1"/>
    <w:uiPriority w:val="60"/>
    <w:rsid w:val="000D5966"/>
    <w:rPr>
      <w:color w:val="2E74B5" w:themeColor="accent1" w:themeShade="BF"/>
      <w:sz w:val="22"/>
      <w:szCs w:val="22"/>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2E74B5" w:themeColor="accent1" w:themeShade="BF"/>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color w:val="2E74B5" w:themeColor="accent1" w:themeShade="BF"/>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color w:val="2E74B5" w:themeColor="accent1" w:themeShade="BF"/>
      </w:rPr>
    </w:tblStylePr>
    <w:tblStylePr w:type="lastCol">
      <w:rPr>
        <w:b/>
        <w:bCs/>
        <w:color w:val="2E74B5" w:themeColor="accent1" w:themeShade="BF"/>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customStyle="1" w:styleId="cit-name-surname">
    <w:name w:val="cit-name-surname"/>
    <w:basedOn w:val="a0"/>
    <w:rsid w:val="00A66819"/>
  </w:style>
  <w:style w:type="character" w:customStyle="1" w:styleId="cit-name-given-names">
    <w:name w:val="cit-name-given-names"/>
    <w:basedOn w:val="a0"/>
    <w:rsid w:val="00A66819"/>
  </w:style>
  <w:style w:type="character" w:styleId="HTML">
    <w:name w:val="HTML Cite"/>
    <w:basedOn w:val="a0"/>
    <w:uiPriority w:val="99"/>
    <w:semiHidden/>
    <w:unhideWhenUsed/>
    <w:rsid w:val="00A66819"/>
    <w:rPr>
      <w:i/>
      <w:iCs/>
    </w:rPr>
  </w:style>
  <w:style w:type="character" w:customStyle="1" w:styleId="cit-pub-date">
    <w:name w:val="cit-pub-date"/>
    <w:basedOn w:val="a0"/>
    <w:rsid w:val="00A66819"/>
  </w:style>
  <w:style w:type="character" w:customStyle="1" w:styleId="cit-article-title">
    <w:name w:val="cit-article-title"/>
    <w:basedOn w:val="a0"/>
    <w:rsid w:val="00A66819"/>
  </w:style>
  <w:style w:type="character" w:customStyle="1" w:styleId="cit-source">
    <w:name w:val="cit-source"/>
    <w:basedOn w:val="a0"/>
    <w:rsid w:val="00A66819"/>
  </w:style>
  <w:style w:type="character" w:customStyle="1" w:styleId="cit-publ-loc">
    <w:name w:val="cit-publ-loc"/>
    <w:basedOn w:val="a0"/>
    <w:rsid w:val="00A66819"/>
  </w:style>
  <w:style w:type="character" w:customStyle="1" w:styleId="cit-publ-name">
    <w:name w:val="cit-publ-name"/>
    <w:basedOn w:val="a0"/>
    <w:rsid w:val="00A66819"/>
  </w:style>
  <w:style w:type="paragraph" w:styleId="HTML0">
    <w:name w:val="HTML Preformatted"/>
    <w:basedOn w:val="a"/>
    <w:link w:val="HTMLChar"/>
    <w:uiPriority w:val="99"/>
    <w:unhideWhenUsed/>
    <w:rsid w:val="005B0D7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kern w:val="0"/>
      <w:sz w:val="20"/>
      <w:szCs w:val="20"/>
    </w:rPr>
  </w:style>
  <w:style w:type="character" w:customStyle="1" w:styleId="HTMLChar">
    <w:name w:val="HTML 预设格式 Char"/>
    <w:basedOn w:val="a0"/>
    <w:link w:val="HTML0"/>
    <w:uiPriority w:val="99"/>
    <w:rsid w:val="005B0D78"/>
    <w:rPr>
      <w:rFonts w:ascii="Courier New" w:eastAsia="Times New Roman" w:hAnsi="Courier New" w:cs="Courier New"/>
    </w:rPr>
  </w:style>
  <w:style w:type="character" w:customStyle="1" w:styleId="src">
    <w:name w:val="src"/>
    <w:basedOn w:val="a0"/>
    <w:rsid w:val="008B154C"/>
  </w:style>
  <w:style w:type="character" w:styleId="af0">
    <w:name w:val="line number"/>
    <w:basedOn w:val="a0"/>
    <w:uiPriority w:val="99"/>
    <w:semiHidden/>
    <w:unhideWhenUsed/>
    <w:rsid w:val="004A53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85846">
      <w:bodyDiv w:val="1"/>
      <w:marLeft w:val="0"/>
      <w:marRight w:val="0"/>
      <w:marTop w:val="0"/>
      <w:marBottom w:val="0"/>
      <w:divBdr>
        <w:top w:val="none" w:sz="0" w:space="0" w:color="auto"/>
        <w:left w:val="none" w:sz="0" w:space="0" w:color="auto"/>
        <w:bottom w:val="none" w:sz="0" w:space="0" w:color="auto"/>
        <w:right w:val="none" w:sz="0" w:space="0" w:color="auto"/>
      </w:divBdr>
    </w:div>
    <w:div w:id="32734071">
      <w:bodyDiv w:val="1"/>
      <w:marLeft w:val="0"/>
      <w:marRight w:val="0"/>
      <w:marTop w:val="0"/>
      <w:marBottom w:val="0"/>
      <w:divBdr>
        <w:top w:val="none" w:sz="0" w:space="0" w:color="auto"/>
        <w:left w:val="none" w:sz="0" w:space="0" w:color="auto"/>
        <w:bottom w:val="none" w:sz="0" w:space="0" w:color="auto"/>
        <w:right w:val="none" w:sz="0" w:space="0" w:color="auto"/>
      </w:divBdr>
    </w:div>
    <w:div w:id="45497693">
      <w:bodyDiv w:val="1"/>
      <w:marLeft w:val="0"/>
      <w:marRight w:val="0"/>
      <w:marTop w:val="0"/>
      <w:marBottom w:val="0"/>
      <w:divBdr>
        <w:top w:val="none" w:sz="0" w:space="0" w:color="auto"/>
        <w:left w:val="none" w:sz="0" w:space="0" w:color="auto"/>
        <w:bottom w:val="none" w:sz="0" w:space="0" w:color="auto"/>
        <w:right w:val="none" w:sz="0" w:space="0" w:color="auto"/>
      </w:divBdr>
    </w:div>
    <w:div w:id="53819362">
      <w:bodyDiv w:val="1"/>
      <w:marLeft w:val="0"/>
      <w:marRight w:val="0"/>
      <w:marTop w:val="0"/>
      <w:marBottom w:val="0"/>
      <w:divBdr>
        <w:top w:val="none" w:sz="0" w:space="0" w:color="auto"/>
        <w:left w:val="none" w:sz="0" w:space="0" w:color="auto"/>
        <w:bottom w:val="none" w:sz="0" w:space="0" w:color="auto"/>
        <w:right w:val="none" w:sz="0" w:space="0" w:color="auto"/>
      </w:divBdr>
    </w:div>
    <w:div w:id="55513704">
      <w:bodyDiv w:val="1"/>
      <w:marLeft w:val="0"/>
      <w:marRight w:val="0"/>
      <w:marTop w:val="0"/>
      <w:marBottom w:val="0"/>
      <w:divBdr>
        <w:top w:val="none" w:sz="0" w:space="0" w:color="auto"/>
        <w:left w:val="none" w:sz="0" w:space="0" w:color="auto"/>
        <w:bottom w:val="none" w:sz="0" w:space="0" w:color="auto"/>
        <w:right w:val="none" w:sz="0" w:space="0" w:color="auto"/>
      </w:divBdr>
    </w:div>
    <w:div w:id="100608200">
      <w:bodyDiv w:val="1"/>
      <w:marLeft w:val="0"/>
      <w:marRight w:val="0"/>
      <w:marTop w:val="0"/>
      <w:marBottom w:val="0"/>
      <w:divBdr>
        <w:top w:val="none" w:sz="0" w:space="0" w:color="auto"/>
        <w:left w:val="none" w:sz="0" w:space="0" w:color="auto"/>
        <w:bottom w:val="none" w:sz="0" w:space="0" w:color="auto"/>
        <w:right w:val="none" w:sz="0" w:space="0" w:color="auto"/>
      </w:divBdr>
    </w:div>
    <w:div w:id="102312141">
      <w:bodyDiv w:val="1"/>
      <w:marLeft w:val="0"/>
      <w:marRight w:val="0"/>
      <w:marTop w:val="0"/>
      <w:marBottom w:val="0"/>
      <w:divBdr>
        <w:top w:val="none" w:sz="0" w:space="0" w:color="auto"/>
        <w:left w:val="none" w:sz="0" w:space="0" w:color="auto"/>
        <w:bottom w:val="none" w:sz="0" w:space="0" w:color="auto"/>
        <w:right w:val="none" w:sz="0" w:space="0" w:color="auto"/>
      </w:divBdr>
    </w:div>
    <w:div w:id="111367309">
      <w:bodyDiv w:val="1"/>
      <w:marLeft w:val="0"/>
      <w:marRight w:val="0"/>
      <w:marTop w:val="0"/>
      <w:marBottom w:val="0"/>
      <w:divBdr>
        <w:top w:val="none" w:sz="0" w:space="0" w:color="auto"/>
        <w:left w:val="none" w:sz="0" w:space="0" w:color="auto"/>
        <w:bottom w:val="none" w:sz="0" w:space="0" w:color="auto"/>
        <w:right w:val="none" w:sz="0" w:space="0" w:color="auto"/>
      </w:divBdr>
    </w:div>
    <w:div w:id="148517999">
      <w:bodyDiv w:val="1"/>
      <w:marLeft w:val="0"/>
      <w:marRight w:val="0"/>
      <w:marTop w:val="0"/>
      <w:marBottom w:val="0"/>
      <w:divBdr>
        <w:top w:val="none" w:sz="0" w:space="0" w:color="auto"/>
        <w:left w:val="none" w:sz="0" w:space="0" w:color="auto"/>
        <w:bottom w:val="none" w:sz="0" w:space="0" w:color="auto"/>
        <w:right w:val="none" w:sz="0" w:space="0" w:color="auto"/>
      </w:divBdr>
    </w:div>
    <w:div w:id="161942060">
      <w:bodyDiv w:val="1"/>
      <w:marLeft w:val="0"/>
      <w:marRight w:val="0"/>
      <w:marTop w:val="0"/>
      <w:marBottom w:val="0"/>
      <w:divBdr>
        <w:top w:val="none" w:sz="0" w:space="0" w:color="auto"/>
        <w:left w:val="none" w:sz="0" w:space="0" w:color="auto"/>
        <w:bottom w:val="none" w:sz="0" w:space="0" w:color="auto"/>
        <w:right w:val="none" w:sz="0" w:space="0" w:color="auto"/>
      </w:divBdr>
    </w:div>
    <w:div w:id="185599167">
      <w:bodyDiv w:val="1"/>
      <w:marLeft w:val="0"/>
      <w:marRight w:val="0"/>
      <w:marTop w:val="0"/>
      <w:marBottom w:val="0"/>
      <w:divBdr>
        <w:top w:val="none" w:sz="0" w:space="0" w:color="auto"/>
        <w:left w:val="none" w:sz="0" w:space="0" w:color="auto"/>
        <w:bottom w:val="none" w:sz="0" w:space="0" w:color="auto"/>
        <w:right w:val="none" w:sz="0" w:space="0" w:color="auto"/>
      </w:divBdr>
    </w:div>
    <w:div w:id="227765201">
      <w:bodyDiv w:val="1"/>
      <w:marLeft w:val="0"/>
      <w:marRight w:val="0"/>
      <w:marTop w:val="0"/>
      <w:marBottom w:val="0"/>
      <w:divBdr>
        <w:top w:val="none" w:sz="0" w:space="0" w:color="auto"/>
        <w:left w:val="none" w:sz="0" w:space="0" w:color="auto"/>
        <w:bottom w:val="none" w:sz="0" w:space="0" w:color="auto"/>
        <w:right w:val="none" w:sz="0" w:space="0" w:color="auto"/>
      </w:divBdr>
    </w:div>
    <w:div w:id="247613525">
      <w:bodyDiv w:val="1"/>
      <w:marLeft w:val="0"/>
      <w:marRight w:val="0"/>
      <w:marTop w:val="0"/>
      <w:marBottom w:val="0"/>
      <w:divBdr>
        <w:top w:val="none" w:sz="0" w:space="0" w:color="auto"/>
        <w:left w:val="none" w:sz="0" w:space="0" w:color="auto"/>
        <w:bottom w:val="none" w:sz="0" w:space="0" w:color="auto"/>
        <w:right w:val="none" w:sz="0" w:space="0" w:color="auto"/>
      </w:divBdr>
    </w:div>
    <w:div w:id="248999532">
      <w:bodyDiv w:val="1"/>
      <w:marLeft w:val="0"/>
      <w:marRight w:val="0"/>
      <w:marTop w:val="0"/>
      <w:marBottom w:val="0"/>
      <w:divBdr>
        <w:top w:val="none" w:sz="0" w:space="0" w:color="auto"/>
        <w:left w:val="none" w:sz="0" w:space="0" w:color="auto"/>
        <w:bottom w:val="none" w:sz="0" w:space="0" w:color="auto"/>
        <w:right w:val="none" w:sz="0" w:space="0" w:color="auto"/>
      </w:divBdr>
    </w:div>
    <w:div w:id="272249984">
      <w:bodyDiv w:val="1"/>
      <w:marLeft w:val="0"/>
      <w:marRight w:val="0"/>
      <w:marTop w:val="0"/>
      <w:marBottom w:val="0"/>
      <w:divBdr>
        <w:top w:val="none" w:sz="0" w:space="0" w:color="auto"/>
        <w:left w:val="none" w:sz="0" w:space="0" w:color="auto"/>
        <w:bottom w:val="none" w:sz="0" w:space="0" w:color="auto"/>
        <w:right w:val="none" w:sz="0" w:space="0" w:color="auto"/>
      </w:divBdr>
    </w:div>
    <w:div w:id="311494980">
      <w:bodyDiv w:val="1"/>
      <w:marLeft w:val="0"/>
      <w:marRight w:val="0"/>
      <w:marTop w:val="0"/>
      <w:marBottom w:val="0"/>
      <w:divBdr>
        <w:top w:val="none" w:sz="0" w:space="0" w:color="auto"/>
        <w:left w:val="none" w:sz="0" w:space="0" w:color="auto"/>
        <w:bottom w:val="none" w:sz="0" w:space="0" w:color="auto"/>
        <w:right w:val="none" w:sz="0" w:space="0" w:color="auto"/>
      </w:divBdr>
    </w:div>
    <w:div w:id="378943619">
      <w:bodyDiv w:val="1"/>
      <w:marLeft w:val="0"/>
      <w:marRight w:val="0"/>
      <w:marTop w:val="0"/>
      <w:marBottom w:val="0"/>
      <w:divBdr>
        <w:top w:val="none" w:sz="0" w:space="0" w:color="auto"/>
        <w:left w:val="none" w:sz="0" w:space="0" w:color="auto"/>
        <w:bottom w:val="none" w:sz="0" w:space="0" w:color="auto"/>
        <w:right w:val="none" w:sz="0" w:space="0" w:color="auto"/>
      </w:divBdr>
    </w:div>
    <w:div w:id="385758460">
      <w:bodyDiv w:val="1"/>
      <w:marLeft w:val="0"/>
      <w:marRight w:val="0"/>
      <w:marTop w:val="0"/>
      <w:marBottom w:val="0"/>
      <w:divBdr>
        <w:top w:val="none" w:sz="0" w:space="0" w:color="auto"/>
        <w:left w:val="none" w:sz="0" w:space="0" w:color="auto"/>
        <w:bottom w:val="none" w:sz="0" w:space="0" w:color="auto"/>
        <w:right w:val="none" w:sz="0" w:space="0" w:color="auto"/>
      </w:divBdr>
      <w:divsChild>
        <w:div w:id="749280107">
          <w:marLeft w:val="0"/>
          <w:marRight w:val="0"/>
          <w:marTop w:val="0"/>
          <w:marBottom w:val="384"/>
          <w:divBdr>
            <w:top w:val="none" w:sz="0" w:space="0" w:color="auto"/>
            <w:left w:val="none" w:sz="0" w:space="0" w:color="auto"/>
            <w:bottom w:val="none" w:sz="0" w:space="0" w:color="auto"/>
            <w:right w:val="none" w:sz="0" w:space="0" w:color="auto"/>
          </w:divBdr>
        </w:div>
        <w:div w:id="1976635808">
          <w:marLeft w:val="0"/>
          <w:marRight w:val="0"/>
          <w:marTop w:val="0"/>
          <w:marBottom w:val="384"/>
          <w:divBdr>
            <w:top w:val="none" w:sz="0" w:space="0" w:color="auto"/>
            <w:left w:val="none" w:sz="0" w:space="0" w:color="auto"/>
            <w:bottom w:val="none" w:sz="0" w:space="0" w:color="auto"/>
            <w:right w:val="none" w:sz="0" w:space="0" w:color="auto"/>
          </w:divBdr>
        </w:div>
        <w:div w:id="1059673448">
          <w:marLeft w:val="0"/>
          <w:marRight w:val="0"/>
          <w:marTop w:val="0"/>
          <w:marBottom w:val="384"/>
          <w:divBdr>
            <w:top w:val="none" w:sz="0" w:space="0" w:color="auto"/>
            <w:left w:val="none" w:sz="0" w:space="0" w:color="auto"/>
            <w:bottom w:val="none" w:sz="0" w:space="0" w:color="auto"/>
            <w:right w:val="none" w:sz="0" w:space="0" w:color="auto"/>
          </w:divBdr>
        </w:div>
        <w:div w:id="499275002">
          <w:marLeft w:val="0"/>
          <w:marRight w:val="0"/>
          <w:marTop w:val="0"/>
          <w:marBottom w:val="384"/>
          <w:divBdr>
            <w:top w:val="none" w:sz="0" w:space="0" w:color="auto"/>
            <w:left w:val="none" w:sz="0" w:space="0" w:color="auto"/>
            <w:bottom w:val="none" w:sz="0" w:space="0" w:color="auto"/>
            <w:right w:val="none" w:sz="0" w:space="0" w:color="auto"/>
          </w:divBdr>
        </w:div>
      </w:divsChild>
    </w:div>
    <w:div w:id="393045374">
      <w:bodyDiv w:val="1"/>
      <w:marLeft w:val="0"/>
      <w:marRight w:val="0"/>
      <w:marTop w:val="0"/>
      <w:marBottom w:val="0"/>
      <w:divBdr>
        <w:top w:val="none" w:sz="0" w:space="0" w:color="auto"/>
        <w:left w:val="none" w:sz="0" w:space="0" w:color="auto"/>
        <w:bottom w:val="none" w:sz="0" w:space="0" w:color="auto"/>
        <w:right w:val="none" w:sz="0" w:space="0" w:color="auto"/>
      </w:divBdr>
    </w:div>
    <w:div w:id="420492207">
      <w:bodyDiv w:val="1"/>
      <w:marLeft w:val="0"/>
      <w:marRight w:val="0"/>
      <w:marTop w:val="0"/>
      <w:marBottom w:val="0"/>
      <w:divBdr>
        <w:top w:val="none" w:sz="0" w:space="0" w:color="auto"/>
        <w:left w:val="none" w:sz="0" w:space="0" w:color="auto"/>
        <w:bottom w:val="none" w:sz="0" w:space="0" w:color="auto"/>
        <w:right w:val="none" w:sz="0" w:space="0" w:color="auto"/>
      </w:divBdr>
    </w:div>
    <w:div w:id="420835273">
      <w:bodyDiv w:val="1"/>
      <w:marLeft w:val="0"/>
      <w:marRight w:val="0"/>
      <w:marTop w:val="0"/>
      <w:marBottom w:val="0"/>
      <w:divBdr>
        <w:top w:val="none" w:sz="0" w:space="0" w:color="auto"/>
        <w:left w:val="none" w:sz="0" w:space="0" w:color="auto"/>
        <w:bottom w:val="none" w:sz="0" w:space="0" w:color="auto"/>
        <w:right w:val="none" w:sz="0" w:space="0" w:color="auto"/>
      </w:divBdr>
    </w:div>
    <w:div w:id="440343886">
      <w:bodyDiv w:val="1"/>
      <w:marLeft w:val="0"/>
      <w:marRight w:val="0"/>
      <w:marTop w:val="0"/>
      <w:marBottom w:val="0"/>
      <w:divBdr>
        <w:top w:val="none" w:sz="0" w:space="0" w:color="auto"/>
        <w:left w:val="none" w:sz="0" w:space="0" w:color="auto"/>
        <w:bottom w:val="none" w:sz="0" w:space="0" w:color="auto"/>
        <w:right w:val="none" w:sz="0" w:space="0" w:color="auto"/>
      </w:divBdr>
    </w:div>
    <w:div w:id="492454071">
      <w:bodyDiv w:val="1"/>
      <w:marLeft w:val="0"/>
      <w:marRight w:val="0"/>
      <w:marTop w:val="0"/>
      <w:marBottom w:val="0"/>
      <w:divBdr>
        <w:top w:val="none" w:sz="0" w:space="0" w:color="auto"/>
        <w:left w:val="none" w:sz="0" w:space="0" w:color="auto"/>
        <w:bottom w:val="none" w:sz="0" w:space="0" w:color="auto"/>
        <w:right w:val="none" w:sz="0" w:space="0" w:color="auto"/>
      </w:divBdr>
    </w:div>
    <w:div w:id="494688336">
      <w:bodyDiv w:val="1"/>
      <w:marLeft w:val="0"/>
      <w:marRight w:val="0"/>
      <w:marTop w:val="0"/>
      <w:marBottom w:val="0"/>
      <w:divBdr>
        <w:top w:val="none" w:sz="0" w:space="0" w:color="auto"/>
        <w:left w:val="none" w:sz="0" w:space="0" w:color="auto"/>
        <w:bottom w:val="none" w:sz="0" w:space="0" w:color="auto"/>
        <w:right w:val="none" w:sz="0" w:space="0" w:color="auto"/>
      </w:divBdr>
    </w:div>
    <w:div w:id="520052639">
      <w:bodyDiv w:val="1"/>
      <w:marLeft w:val="0"/>
      <w:marRight w:val="0"/>
      <w:marTop w:val="0"/>
      <w:marBottom w:val="0"/>
      <w:divBdr>
        <w:top w:val="none" w:sz="0" w:space="0" w:color="auto"/>
        <w:left w:val="none" w:sz="0" w:space="0" w:color="auto"/>
        <w:bottom w:val="none" w:sz="0" w:space="0" w:color="auto"/>
        <w:right w:val="none" w:sz="0" w:space="0" w:color="auto"/>
      </w:divBdr>
    </w:div>
    <w:div w:id="553585778">
      <w:bodyDiv w:val="1"/>
      <w:marLeft w:val="0"/>
      <w:marRight w:val="0"/>
      <w:marTop w:val="0"/>
      <w:marBottom w:val="0"/>
      <w:divBdr>
        <w:top w:val="none" w:sz="0" w:space="0" w:color="auto"/>
        <w:left w:val="none" w:sz="0" w:space="0" w:color="auto"/>
        <w:bottom w:val="none" w:sz="0" w:space="0" w:color="auto"/>
        <w:right w:val="none" w:sz="0" w:space="0" w:color="auto"/>
      </w:divBdr>
    </w:div>
    <w:div w:id="579828284">
      <w:bodyDiv w:val="1"/>
      <w:marLeft w:val="0"/>
      <w:marRight w:val="0"/>
      <w:marTop w:val="0"/>
      <w:marBottom w:val="0"/>
      <w:divBdr>
        <w:top w:val="none" w:sz="0" w:space="0" w:color="auto"/>
        <w:left w:val="none" w:sz="0" w:space="0" w:color="auto"/>
        <w:bottom w:val="none" w:sz="0" w:space="0" w:color="auto"/>
        <w:right w:val="none" w:sz="0" w:space="0" w:color="auto"/>
      </w:divBdr>
    </w:div>
    <w:div w:id="597562756">
      <w:bodyDiv w:val="1"/>
      <w:marLeft w:val="0"/>
      <w:marRight w:val="0"/>
      <w:marTop w:val="0"/>
      <w:marBottom w:val="0"/>
      <w:divBdr>
        <w:top w:val="none" w:sz="0" w:space="0" w:color="auto"/>
        <w:left w:val="none" w:sz="0" w:space="0" w:color="auto"/>
        <w:bottom w:val="none" w:sz="0" w:space="0" w:color="auto"/>
        <w:right w:val="none" w:sz="0" w:space="0" w:color="auto"/>
      </w:divBdr>
    </w:div>
    <w:div w:id="623312978">
      <w:bodyDiv w:val="1"/>
      <w:marLeft w:val="0"/>
      <w:marRight w:val="0"/>
      <w:marTop w:val="0"/>
      <w:marBottom w:val="0"/>
      <w:divBdr>
        <w:top w:val="none" w:sz="0" w:space="0" w:color="auto"/>
        <w:left w:val="none" w:sz="0" w:space="0" w:color="auto"/>
        <w:bottom w:val="none" w:sz="0" w:space="0" w:color="auto"/>
        <w:right w:val="none" w:sz="0" w:space="0" w:color="auto"/>
      </w:divBdr>
    </w:div>
    <w:div w:id="630018536">
      <w:bodyDiv w:val="1"/>
      <w:marLeft w:val="0"/>
      <w:marRight w:val="0"/>
      <w:marTop w:val="0"/>
      <w:marBottom w:val="0"/>
      <w:divBdr>
        <w:top w:val="none" w:sz="0" w:space="0" w:color="auto"/>
        <w:left w:val="none" w:sz="0" w:space="0" w:color="auto"/>
        <w:bottom w:val="none" w:sz="0" w:space="0" w:color="auto"/>
        <w:right w:val="none" w:sz="0" w:space="0" w:color="auto"/>
      </w:divBdr>
    </w:div>
    <w:div w:id="741174048">
      <w:bodyDiv w:val="1"/>
      <w:marLeft w:val="0"/>
      <w:marRight w:val="0"/>
      <w:marTop w:val="0"/>
      <w:marBottom w:val="0"/>
      <w:divBdr>
        <w:top w:val="none" w:sz="0" w:space="0" w:color="auto"/>
        <w:left w:val="none" w:sz="0" w:space="0" w:color="auto"/>
        <w:bottom w:val="none" w:sz="0" w:space="0" w:color="auto"/>
        <w:right w:val="none" w:sz="0" w:space="0" w:color="auto"/>
      </w:divBdr>
    </w:div>
    <w:div w:id="753471886">
      <w:bodyDiv w:val="1"/>
      <w:marLeft w:val="0"/>
      <w:marRight w:val="0"/>
      <w:marTop w:val="0"/>
      <w:marBottom w:val="0"/>
      <w:divBdr>
        <w:top w:val="none" w:sz="0" w:space="0" w:color="auto"/>
        <w:left w:val="none" w:sz="0" w:space="0" w:color="auto"/>
        <w:bottom w:val="none" w:sz="0" w:space="0" w:color="auto"/>
        <w:right w:val="none" w:sz="0" w:space="0" w:color="auto"/>
      </w:divBdr>
    </w:div>
    <w:div w:id="795636697">
      <w:bodyDiv w:val="1"/>
      <w:marLeft w:val="0"/>
      <w:marRight w:val="0"/>
      <w:marTop w:val="0"/>
      <w:marBottom w:val="0"/>
      <w:divBdr>
        <w:top w:val="none" w:sz="0" w:space="0" w:color="auto"/>
        <w:left w:val="none" w:sz="0" w:space="0" w:color="auto"/>
        <w:bottom w:val="none" w:sz="0" w:space="0" w:color="auto"/>
        <w:right w:val="none" w:sz="0" w:space="0" w:color="auto"/>
      </w:divBdr>
    </w:div>
    <w:div w:id="797839489">
      <w:bodyDiv w:val="1"/>
      <w:marLeft w:val="0"/>
      <w:marRight w:val="0"/>
      <w:marTop w:val="0"/>
      <w:marBottom w:val="0"/>
      <w:divBdr>
        <w:top w:val="none" w:sz="0" w:space="0" w:color="auto"/>
        <w:left w:val="none" w:sz="0" w:space="0" w:color="auto"/>
        <w:bottom w:val="none" w:sz="0" w:space="0" w:color="auto"/>
        <w:right w:val="none" w:sz="0" w:space="0" w:color="auto"/>
      </w:divBdr>
    </w:div>
    <w:div w:id="808666588">
      <w:bodyDiv w:val="1"/>
      <w:marLeft w:val="0"/>
      <w:marRight w:val="0"/>
      <w:marTop w:val="0"/>
      <w:marBottom w:val="0"/>
      <w:divBdr>
        <w:top w:val="none" w:sz="0" w:space="0" w:color="auto"/>
        <w:left w:val="none" w:sz="0" w:space="0" w:color="auto"/>
        <w:bottom w:val="none" w:sz="0" w:space="0" w:color="auto"/>
        <w:right w:val="none" w:sz="0" w:space="0" w:color="auto"/>
      </w:divBdr>
    </w:div>
    <w:div w:id="824130956">
      <w:bodyDiv w:val="1"/>
      <w:marLeft w:val="0"/>
      <w:marRight w:val="0"/>
      <w:marTop w:val="0"/>
      <w:marBottom w:val="0"/>
      <w:divBdr>
        <w:top w:val="none" w:sz="0" w:space="0" w:color="auto"/>
        <w:left w:val="none" w:sz="0" w:space="0" w:color="auto"/>
        <w:bottom w:val="none" w:sz="0" w:space="0" w:color="auto"/>
        <w:right w:val="none" w:sz="0" w:space="0" w:color="auto"/>
      </w:divBdr>
    </w:div>
    <w:div w:id="860581797">
      <w:bodyDiv w:val="1"/>
      <w:marLeft w:val="0"/>
      <w:marRight w:val="0"/>
      <w:marTop w:val="0"/>
      <w:marBottom w:val="0"/>
      <w:divBdr>
        <w:top w:val="none" w:sz="0" w:space="0" w:color="auto"/>
        <w:left w:val="none" w:sz="0" w:space="0" w:color="auto"/>
        <w:bottom w:val="none" w:sz="0" w:space="0" w:color="auto"/>
        <w:right w:val="none" w:sz="0" w:space="0" w:color="auto"/>
      </w:divBdr>
    </w:div>
    <w:div w:id="879169300">
      <w:bodyDiv w:val="1"/>
      <w:marLeft w:val="0"/>
      <w:marRight w:val="0"/>
      <w:marTop w:val="0"/>
      <w:marBottom w:val="0"/>
      <w:divBdr>
        <w:top w:val="none" w:sz="0" w:space="0" w:color="auto"/>
        <w:left w:val="none" w:sz="0" w:space="0" w:color="auto"/>
        <w:bottom w:val="none" w:sz="0" w:space="0" w:color="auto"/>
        <w:right w:val="none" w:sz="0" w:space="0" w:color="auto"/>
      </w:divBdr>
    </w:div>
    <w:div w:id="903178947">
      <w:bodyDiv w:val="1"/>
      <w:marLeft w:val="0"/>
      <w:marRight w:val="0"/>
      <w:marTop w:val="0"/>
      <w:marBottom w:val="0"/>
      <w:divBdr>
        <w:top w:val="none" w:sz="0" w:space="0" w:color="auto"/>
        <w:left w:val="none" w:sz="0" w:space="0" w:color="auto"/>
        <w:bottom w:val="none" w:sz="0" w:space="0" w:color="auto"/>
        <w:right w:val="none" w:sz="0" w:space="0" w:color="auto"/>
      </w:divBdr>
    </w:div>
    <w:div w:id="915749934">
      <w:bodyDiv w:val="1"/>
      <w:marLeft w:val="0"/>
      <w:marRight w:val="0"/>
      <w:marTop w:val="0"/>
      <w:marBottom w:val="0"/>
      <w:divBdr>
        <w:top w:val="none" w:sz="0" w:space="0" w:color="auto"/>
        <w:left w:val="none" w:sz="0" w:space="0" w:color="auto"/>
        <w:bottom w:val="none" w:sz="0" w:space="0" w:color="auto"/>
        <w:right w:val="none" w:sz="0" w:space="0" w:color="auto"/>
      </w:divBdr>
    </w:div>
    <w:div w:id="915822681">
      <w:bodyDiv w:val="1"/>
      <w:marLeft w:val="0"/>
      <w:marRight w:val="0"/>
      <w:marTop w:val="0"/>
      <w:marBottom w:val="0"/>
      <w:divBdr>
        <w:top w:val="none" w:sz="0" w:space="0" w:color="auto"/>
        <w:left w:val="none" w:sz="0" w:space="0" w:color="auto"/>
        <w:bottom w:val="none" w:sz="0" w:space="0" w:color="auto"/>
        <w:right w:val="none" w:sz="0" w:space="0" w:color="auto"/>
      </w:divBdr>
    </w:div>
    <w:div w:id="962468582">
      <w:bodyDiv w:val="1"/>
      <w:marLeft w:val="0"/>
      <w:marRight w:val="0"/>
      <w:marTop w:val="0"/>
      <w:marBottom w:val="0"/>
      <w:divBdr>
        <w:top w:val="none" w:sz="0" w:space="0" w:color="auto"/>
        <w:left w:val="none" w:sz="0" w:space="0" w:color="auto"/>
        <w:bottom w:val="none" w:sz="0" w:space="0" w:color="auto"/>
        <w:right w:val="none" w:sz="0" w:space="0" w:color="auto"/>
      </w:divBdr>
    </w:div>
    <w:div w:id="985477350">
      <w:bodyDiv w:val="1"/>
      <w:marLeft w:val="0"/>
      <w:marRight w:val="0"/>
      <w:marTop w:val="0"/>
      <w:marBottom w:val="0"/>
      <w:divBdr>
        <w:top w:val="none" w:sz="0" w:space="0" w:color="auto"/>
        <w:left w:val="none" w:sz="0" w:space="0" w:color="auto"/>
        <w:bottom w:val="none" w:sz="0" w:space="0" w:color="auto"/>
        <w:right w:val="none" w:sz="0" w:space="0" w:color="auto"/>
      </w:divBdr>
    </w:div>
    <w:div w:id="993072057">
      <w:bodyDiv w:val="1"/>
      <w:marLeft w:val="0"/>
      <w:marRight w:val="0"/>
      <w:marTop w:val="0"/>
      <w:marBottom w:val="0"/>
      <w:divBdr>
        <w:top w:val="none" w:sz="0" w:space="0" w:color="auto"/>
        <w:left w:val="none" w:sz="0" w:space="0" w:color="auto"/>
        <w:bottom w:val="none" w:sz="0" w:space="0" w:color="auto"/>
        <w:right w:val="none" w:sz="0" w:space="0" w:color="auto"/>
      </w:divBdr>
    </w:div>
    <w:div w:id="1015032152">
      <w:bodyDiv w:val="1"/>
      <w:marLeft w:val="0"/>
      <w:marRight w:val="0"/>
      <w:marTop w:val="0"/>
      <w:marBottom w:val="0"/>
      <w:divBdr>
        <w:top w:val="none" w:sz="0" w:space="0" w:color="auto"/>
        <w:left w:val="none" w:sz="0" w:space="0" w:color="auto"/>
        <w:bottom w:val="none" w:sz="0" w:space="0" w:color="auto"/>
        <w:right w:val="none" w:sz="0" w:space="0" w:color="auto"/>
      </w:divBdr>
    </w:div>
    <w:div w:id="1023363785">
      <w:bodyDiv w:val="1"/>
      <w:marLeft w:val="0"/>
      <w:marRight w:val="0"/>
      <w:marTop w:val="0"/>
      <w:marBottom w:val="0"/>
      <w:divBdr>
        <w:top w:val="none" w:sz="0" w:space="0" w:color="auto"/>
        <w:left w:val="none" w:sz="0" w:space="0" w:color="auto"/>
        <w:bottom w:val="none" w:sz="0" w:space="0" w:color="auto"/>
        <w:right w:val="none" w:sz="0" w:space="0" w:color="auto"/>
      </w:divBdr>
    </w:div>
    <w:div w:id="1073546770">
      <w:bodyDiv w:val="1"/>
      <w:marLeft w:val="0"/>
      <w:marRight w:val="0"/>
      <w:marTop w:val="0"/>
      <w:marBottom w:val="0"/>
      <w:divBdr>
        <w:top w:val="none" w:sz="0" w:space="0" w:color="auto"/>
        <w:left w:val="none" w:sz="0" w:space="0" w:color="auto"/>
        <w:bottom w:val="none" w:sz="0" w:space="0" w:color="auto"/>
        <w:right w:val="none" w:sz="0" w:space="0" w:color="auto"/>
      </w:divBdr>
    </w:div>
    <w:div w:id="1154251019">
      <w:bodyDiv w:val="1"/>
      <w:marLeft w:val="0"/>
      <w:marRight w:val="0"/>
      <w:marTop w:val="0"/>
      <w:marBottom w:val="0"/>
      <w:divBdr>
        <w:top w:val="none" w:sz="0" w:space="0" w:color="auto"/>
        <w:left w:val="none" w:sz="0" w:space="0" w:color="auto"/>
        <w:bottom w:val="none" w:sz="0" w:space="0" w:color="auto"/>
        <w:right w:val="none" w:sz="0" w:space="0" w:color="auto"/>
      </w:divBdr>
    </w:div>
    <w:div w:id="1187670254">
      <w:bodyDiv w:val="1"/>
      <w:marLeft w:val="0"/>
      <w:marRight w:val="0"/>
      <w:marTop w:val="0"/>
      <w:marBottom w:val="0"/>
      <w:divBdr>
        <w:top w:val="none" w:sz="0" w:space="0" w:color="auto"/>
        <w:left w:val="none" w:sz="0" w:space="0" w:color="auto"/>
        <w:bottom w:val="none" w:sz="0" w:space="0" w:color="auto"/>
        <w:right w:val="none" w:sz="0" w:space="0" w:color="auto"/>
      </w:divBdr>
    </w:div>
    <w:div w:id="1224366895">
      <w:bodyDiv w:val="1"/>
      <w:marLeft w:val="0"/>
      <w:marRight w:val="0"/>
      <w:marTop w:val="0"/>
      <w:marBottom w:val="0"/>
      <w:divBdr>
        <w:top w:val="none" w:sz="0" w:space="0" w:color="auto"/>
        <w:left w:val="none" w:sz="0" w:space="0" w:color="auto"/>
        <w:bottom w:val="none" w:sz="0" w:space="0" w:color="auto"/>
        <w:right w:val="none" w:sz="0" w:space="0" w:color="auto"/>
      </w:divBdr>
    </w:div>
    <w:div w:id="1264459618">
      <w:bodyDiv w:val="1"/>
      <w:marLeft w:val="0"/>
      <w:marRight w:val="0"/>
      <w:marTop w:val="0"/>
      <w:marBottom w:val="0"/>
      <w:divBdr>
        <w:top w:val="none" w:sz="0" w:space="0" w:color="auto"/>
        <w:left w:val="none" w:sz="0" w:space="0" w:color="auto"/>
        <w:bottom w:val="none" w:sz="0" w:space="0" w:color="auto"/>
        <w:right w:val="none" w:sz="0" w:space="0" w:color="auto"/>
      </w:divBdr>
    </w:div>
    <w:div w:id="1291324330">
      <w:bodyDiv w:val="1"/>
      <w:marLeft w:val="0"/>
      <w:marRight w:val="0"/>
      <w:marTop w:val="0"/>
      <w:marBottom w:val="0"/>
      <w:divBdr>
        <w:top w:val="none" w:sz="0" w:space="0" w:color="auto"/>
        <w:left w:val="none" w:sz="0" w:space="0" w:color="auto"/>
        <w:bottom w:val="none" w:sz="0" w:space="0" w:color="auto"/>
        <w:right w:val="none" w:sz="0" w:space="0" w:color="auto"/>
      </w:divBdr>
    </w:div>
    <w:div w:id="1299385183">
      <w:bodyDiv w:val="1"/>
      <w:marLeft w:val="0"/>
      <w:marRight w:val="0"/>
      <w:marTop w:val="0"/>
      <w:marBottom w:val="0"/>
      <w:divBdr>
        <w:top w:val="none" w:sz="0" w:space="0" w:color="auto"/>
        <w:left w:val="none" w:sz="0" w:space="0" w:color="auto"/>
        <w:bottom w:val="none" w:sz="0" w:space="0" w:color="auto"/>
        <w:right w:val="none" w:sz="0" w:space="0" w:color="auto"/>
      </w:divBdr>
    </w:div>
    <w:div w:id="1362898716">
      <w:bodyDiv w:val="1"/>
      <w:marLeft w:val="0"/>
      <w:marRight w:val="0"/>
      <w:marTop w:val="0"/>
      <w:marBottom w:val="0"/>
      <w:divBdr>
        <w:top w:val="none" w:sz="0" w:space="0" w:color="auto"/>
        <w:left w:val="none" w:sz="0" w:space="0" w:color="auto"/>
        <w:bottom w:val="none" w:sz="0" w:space="0" w:color="auto"/>
        <w:right w:val="none" w:sz="0" w:space="0" w:color="auto"/>
      </w:divBdr>
    </w:div>
    <w:div w:id="1392189518">
      <w:bodyDiv w:val="1"/>
      <w:marLeft w:val="0"/>
      <w:marRight w:val="0"/>
      <w:marTop w:val="0"/>
      <w:marBottom w:val="0"/>
      <w:divBdr>
        <w:top w:val="none" w:sz="0" w:space="0" w:color="auto"/>
        <w:left w:val="none" w:sz="0" w:space="0" w:color="auto"/>
        <w:bottom w:val="none" w:sz="0" w:space="0" w:color="auto"/>
        <w:right w:val="none" w:sz="0" w:space="0" w:color="auto"/>
      </w:divBdr>
    </w:div>
    <w:div w:id="1405298793">
      <w:bodyDiv w:val="1"/>
      <w:marLeft w:val="0"/>
      <w:marRight w:val="0"/>
      <w:marTop w:val="0"/>
      <w:marBottom w:val="0"/>
      <w:divBdr>
        <w:top w:val="none" w:sz="0" w:space="0" w:color="auto"/>
        <w:left w:val="none" w:sz="0" w:space="0" w:color="auto"/>
        <w:bottom w:val="none" w:sz="0" w:space="0" w:color="auto"/>
        <w:right w:val="none" w:sz="0" w:space="0" w:color="auto"/>
      </w:divBdr>
    </w:div>
    <w:div w:id="1410345484">
      <w:bodyDiv w:val="1"/>
      <w:marLeft w:val="0"/>
      <w:marRight w:val="0"/>
      <w:marTop w:val="0"/>
      <w:marBottom w:val="0"/>
      <w:divBdr>
        <w:top w:val="none" w:sz="0" w:space="0" w:color="auto"/>
        <w:left w:val="none" w:sz="0" w:space="0" w:color="auto"/>
        <w:bottom w:val="none" w:sz="0" w:space="0" w:color="auto"/>
        <w:right w:val="none" w:sz="0" w:space="0" w:color="auto"/>
      </w:divBdr>
    </w:div>
    <w:div w:id="1413311501">
      <w:bodyDiv w:val="1"/>
      <w:marLeft w:val="0"/>
      <w:marRight w:val="0"/>
      <w:marTop w:val="0"/>
      <w:marBottom w:val="0"/>
      <w:divBdr>
        <w:top w:val="none" w:sz="0" w:space="0" w:color="auto"/>
        <w:left w:val="none" w:sz="0" w:space="0" w:color="auto"/>
        <w:bottom w:val="none" w:sz="0" w:space="0" w:color="auto"/>
        <w:right w:val="none" w:sz="0" w:space="0" w:color="auto"/>
      </w:divBdr>
    </w:div>
    <w:div w:id="1416047474">
      <w:bodyDiv w:val="1"/>
      <w:marLeft w:val="0"/>
      <w:marRight w:val="0"/>
      <w:marTop w:val="0"/>
      <w:marBottom w:val="0"/>
      <w:divBdr>
        <w:top w:val="none" w:sz="0" w:space="0" w:color="auto"/>
        <w:left w:val="none" w:sz="0" w:space="0" w:color="auto"/>
        <w:bottom w:val="none" w:sz="0" w:space="0" w:color="auto"/>
        <w:right w:val="none" w:sz="0" w:space="0" w:color="auto"/>
      </w:divBdr>
    </w:div>
    <w:div w:id="1421364492">
      <w:bodyDiv w:val="1"/>
      <w:marLeft w:val="0"/>
      <w:marRight w:val="0"/>
      <w:marTop w:val="0"/>
      <w:marBottom w:val="0"/>
      <w:divBdr>
        <w:top w:val="none" w:sz="0" w:space="0" w:color="auto"/>
        <w:left w:val="none" w:sz="0" w:space="0" w:color="auto"/>
        <w:bottom w:val="none" w:sz="0" w:space="0" w:color="auto"/>
        <w:right w:val="none" w:sz="0" w:space="0" w:color="auto"/>
      </w:divBdr>
    </w:div>
    <w:div w:id="1422949964">
      <w:bodyDiv w:val="1"/>
      <w:marLeft w:val="0"/>
      <w:marRight w:val="0"/>
      <w:marTop w:val="0"/>
      <w:marBottom w:val="0"/>
      <w:divBdr>
        <w:top w:val="none" w:sz="0" w:space="0" w:color="auto"/>
        <w:left w:val="none" w:sz="0" w:space="0" w:color="auto"/>
        <w:bottom w:val="none" w:sz="0" w:space="0" w:color="auto"/>
        <w:right w:val="none" w:sz="0" w:space="0" w:color="auto"/>
      </w:divBdr>
    </w:div>
    <w:div w:id="1435326990">
      <w:bodyDiv w:val="1"/>
      <w:marLeft w:val="0"/>
      <w:marRight w:val="0"/>
      <w:marTop w:val="0"/>
      <w:marBottom w:val="0"/>
      <w:divBdr>
        <w:top w:val="none" w:sz="0" w:space="0" w:color="auto"/>
        <w:left w:val="none" w:sz="0" w:space="0" w:color="auto"/>
        <w:bottom w:val="none" w:sz="0" w:space="0" w:color="auto"/>
        <w:right w:val="none" w:sz="0" w:space="0" w:color="auto"/>
      </w:divBdr>
    </w:div>
    <w:div w:id="1443961429">
      <w:bodyDiv w:val="1"/>
      <w:marLeft w:val="0"/>
      <w:marRight w:val="0"/>
      <w:marTop w:val="0"/>
      <w:marBottom w:val="0"/>
      <w:divBdr>
        <w:top w:val="none" w:sz="0" w:space="0" w:color="auto"/>
        <w:left w:val="none" w:sz="0" w:space="0" w:color="auto"/>
        <w:bottom w:val="none" w:sz="0" w:space="0" w:color="auto"/>
        <w:right w:val="none" w:sz="0" w:space="0" w:color="auto"/>
      </w:divBdr>
    </w:div>
    <w:div w:id="1448621847">
      <w:bodyDiv w:val="1"/>
      <w:marLeft w:val="0"/>
      <w:marRight w:val="0"/>
      <w:marTop w:val="0"/>
      <w:marBottom w:val="0"/>
      <w:divBdr>
        <w:top w:val="none" w:sz="0" w:space="0" w:color="auto"/>
        <w:left w:val="none" w:sz="0" w:space="0" w:color="auto"/>
        <w:bottom w:val="none" w:sz="0" w:space="0" w:color="auto"/>
        <w:right w:val="none" w:sz="0" w:space="0" w:color="auto"/>
      </w:divBdr>
    </w:div>
    <w:div w:id="1459101261">
      <w:bodyDiv w:val="1"/>
      <w:marLeft w:val="0"/>
      <w:marRight w:val="0"/>
      <w:marTop w:val="0"/>
      <w:marBottom w:val="0"/>
      <w:divBdr>
        <w:top w:val="none" w:sz="0" w:space="0" w:color="auto"/>
        <w:left w:val="none" w:sz="0" w:space="0" w:color="auto"/>
        <w:bottom w:val="none" w:sz="0" w:space="0" w:color="auto"/>
        <w:right w:val="none" w:sz="0" w:space="0" w:color="auto"/>
      </w:divBdr>
      <w:divsChild>
        <w:div w:id="1844320070">
          <w:marLeft w:val="0"/>
          <w:marRight w:val="0"/>
          <w:marTop w:val="0"/>
          <w:marBottom w:val="0"/>
          <w:divBdr>
            <w:top w:val="none" w:sz="0" w:space="0" w:color="auto"/>
            <w:left w:val="none" w:sz="0" w:space="0" w:color="auto"/>
            <w:bottom w:val="none" w:sz="0" w:space="0" w:color="auto"/>
            <w:right w:val="none" w:sz="0" w:space="0" w:color="auto"/>
          </w:divBdr>
          <w:divsChild>
            <w:div w:id="891576766">
              <w:marLeft w:val="0"/>
              <w:marRight w:val="0"/>
              <w:marTop w:val="0"/>
              <w:marBottom w:val="0"/>
              <w:divBdr>
                <w:top w:val="none" w:sz="0" w:space="9" w:color="859EBF"/>
                <w:left w:val="single" w:sz="6" w:space="9" w:color="859EBF"/>
                <w:bottom w:val="single" w:sz="6" w:space="9" w:color="859EBF"/>
                <w:right w:val="single" w:sz="6" w:space="9" w:color="859EBF"/>
              </w:divBdr>
              <w:divsChild>
                <w:div w:id="1040088421">
                  <w:marLeft w:val="0"/>
                  <w:marRight w:val="0"/>
                  <w:marTop w:val="0"/>
                  <w:marBottom w:val="0"/>
                  <w:divBdr>
                    <w:top w:val="none" w:sz="0" w:space="0" w:color="auto"/>
                    <w:left w:val="none" w:sz="0" w:space="0" w:color="auto"/>
                    <w:bottom w:val="none" w:sz="0" w:space="0" w:color="auto"/>
                    <w:right w:val="none" w:sz="0" w:space="0" w:color="auto"/>
                  </w:divBdr>
                  <w:divsChild>
                    <w:div w:id="1457797959">
                      <w:marLeft w:val="0"/>
                      <w:marRight w:val="0"/>
                      <w:marTop w:val="0"/>
                      <w:marBottom w:val="0"/>
                      <w:divBdr>
                        <w:top w:val="none" w:sz="0" w:space="0" w:color="auto"/>
                        <w:left w:val="none" w:sz="0" w:space="0" w:color="auto"/>
                        <w:bottom w:val="none" w:sz="0" w:space="0" w:color="auto"/>
                        <w:right w:val="none" w:sz="0" w:space="0" w:color="auto"/>
                      </w:divBdr>
                      <w:divsChild>
                        <w:div w:id="143316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185223">
      <w:bodyDiv w:val="1"/>
      <w:marLeft w:val="0"/>
      <w:marRight w:val="0"/>
      <w:marTop w:val="0"/>
      <w:marBottom w:val="0"/>
      <w:divBdr>
        <w:top w:val="none" w:sz="0" w:space="0" w:color="auto"/>
        <w:left w:val="none" w:sz="0" w:space="0" w:color="auto"/>
        <w:bottom w:val="none" w:sz="0" w:space="0" w:color="auto"/>
        <w:right w:val="none" w:sz="0" w:space="0" w:color="auto"/>
      </w:divBdr>
    </w:div>
    <w:div w:id="1478064063">
      <w:bodyDiv w:val="1"/>
      <w:marLeft w:val="0"/>
      <w:marRight w:val="0"/>
      <w:marTop w:val="0"/>
      <w:marBottom w:val="0"/>
      <w:divBdr>
        <w:top w:val="none" w:sz="0" w:space="0" w:color="auto"/>
        <w:left w:val="none" w:sz="0" w:space="0" w:color="auto"/>
        <w:bottom w:val="none" w:sz="0" w:space="0" w:color="auto"/>
        <w:right w:val="none" w:sz="0" w:space="0" w:color="auto"/>
      </w:divBdr>
    </w:div>
    <w:div w:id="1500080594">
      <w:bodyDiv w:val="1"/>
      <w:marLeft w:val="0"/>
      <w:marRight w:val="0"/>
      <w:marTop w:val="0"/>
      <w:marBottom w:val="0"/>
      <w:divBdr>
        <w:top w:val="none" w:sz="0" w:space="0" w:color="auto"/>
        <w:left w:val="none" w:sz="0" w:space="0" w:color="auto"/>
        <w:bottom w:val="none" w:sz="0" w:space="0" w:color="auto"/>
        <w:right w:val="none" w:sz="0" w:space="0" w:color="auto"/>
      </w:divBdr>
    </w:div>
    <w:div w:id="1505318928">
      <w:bodyDiv w:val="1"/>
      <w:marLeft w:val="0"/>
      <w:marRight w:val="0"/>
      <w:marTop w:val="0"/>
      <w:marBottom w:val="0"/>
      <w:divBdr>
        <w:top w:val="none" w:sz="0" w:space="0" w:color="auto"/>
        <w:left w:val="none" w:sz="0" w:space="0" w:color="auto"/>
        <w:bottom w:val="none" w:sz="0" w:space="0" w:color="auto"/>
        <w:right w:val="none" w:sz="0" w:space="0" w:color="auto"/>
      </w:divBdr>
    </w:div>
    <w:div w:id="1511792787">
      <w:bodyDiv w:val="1"/>
      <w:marLeft w:val="0"/>
      <w:marRight w:val="0"/>
      <w:marTop w:val="0"/>
      <w:marBottom w:val="0"/>
      <w:divBdr>
        <w:top w:val="none" w:sz="0" w:space="0" w:color="auto"/>
        <w:left w:val="none" w:sz="0" w:space="0" w:color="auto"/>
        <w:bottom w:val="none" w:sz="0" w:space="0" w:color="auto"/>
        <w:right w:val="none" w:sz="0" w:space="0" w:color="auto"/>
      </w:divBdr>
    </w:div>
    <w:div w:id="1518886444">
      <w:bodyDiv w:val="1"/>
      <w:marLeft w:val="0"/>
      <w:marRight w:val="0"/>
      <w:marTop w:val="0"/>
      <w:marBottom w:val="0"/>
      <w:divBdr>
        <w:top w:val="none" w:sz="0" w:space="0" w:color="auto"/>
        <w:left w:val="none" w:sz="0" w:space="0" w:color="auto"/>
        <w:bottom w:val="none" w:sz="0" w:space="0" w:color="auto"/>
        <w:right w:val="none" w:sz="0" w:space="0" w:color="auto"/>
      </w:divBdr>
    </w:div>
    <w:div w:id="1588659891">
      <w:bodyDiv w:val="1"/>
      <w:marLeft w:val="0"/>
      <w:marRight w:val="0"/>
      <w:marTop w:val="0"/>
      <w:marBottom w:val="0"/>
      <w:divBdr>
        <w:top w:val="none" w:sz="0" w:space="0" w:color="auto"/>
        <w:left w:val="none" w:sz="0" w:space="0" w:color="auto"/>
        <w:bottom w:val="none" w:sz="0" w:space="0" w:color="auto"/>
        <w:right w:val="none" w:sz="0" w:space="0" w:color="auto"/>
      </w:divBdr>
    </w:div>
    <w:div w:id="1610819463">
      <w:bodyDiv w:val="1"/>
      <w:marLeft w:val="0"/>
      <w:marRight w:val="0"/>
      <w:marTop w:val="0"/>
      <w:marBottom w:val="0"/>
      <w:divBdr>
        <w:top w:val="none" w:sz="0" w:space="0" w:color="auto"/>
        <w:left w:val="none" w:sz="0" w:space="0" w:color="auto"/>
        <w:bottom w:val="none" w:sz="0" w:space="0" w:color="auto"/>
        <w:right w:val="none" w:sz="0" w:space="0" w:color="auto"/>
      </w:divBdr>
    </w:div>
    <w:div w:id="1611356615">
      <w:bodyDiv w:val="1"/>
      <w:marLeft w:val="0"/>
      <w:marRight w:val="0"/>
      <w:marTop w:val="0"/>
      <w:marBottom w:val="0"/>
      <w:divBdr>
        <w:top w:val="none" w:sz="0" w:space="0" w:color="auto"/>
        <w:left w:val="none" w:sz="0" w:space="0" w:color="auto"/>
        <w:bottom w:val="none" w:sz="0" w:space="0" w:color="auto"/>
        <w:right w:val="none" w:sz="0" w:space="0" w:color="auto"/>
      </w:divBdr>
    </w:div>
    <w:div w:id="1628005628">
      <w:bodyDiv w:val="1"/>
      <w:marLeft w:val="0"/>
      <w:marRight w:val="0"/>
      <w:marTop w:val="0"/>
      <w:marBottom w:val="0"/>
      <w:divBdr>
        <w:top w:val="none" w:sz="0" w:space="0" w:color="auto"/>
        <w:left w:val="none" w:sz="0" w:space="0" w:color="auto"/>
        <w:bottom w:val="none" w:sz="0" w:space="0" w:color="auto"/>
        <w:right w:val="none" w:sz="0" w:space="0" w:color="auto"/>
      </w:divBdr>
    </w:div>
    <w:div w:id="1652519192">
      <w:bodyDiv w:val="1"/>
      <w:marLeft w:val="0"/>
      <w:marRight w:val="0"/>
      <w:marTop w:val="0"/>
      <w:marBottom w:val="0"/>
      <w:divBdr>
        <w:top w:val="none" w:sz="0" w:space="0" w:color="auto"/>
        <w:left w:val="none" w:sz="0" w:space="0" w:color="auto"/>
        <w:bottom w:val="none" w:sz="0" w:space="0" w:color="auto"/>
        <w:right w:val="none" w:sz="0" w:space="0" w:color="auto"/>
      </w:divBdr>
    </w:div>
    <w:div w:id="1673683143">
      <w:bodyDiv w:val="1"/>
      <w:marLeft w:val="0"/>
      <w:marRight w:val="0"/>
      <w:marTop w:val="0"/>
      <w:marBottom w:val="0"/>
      <w:divBdr>
        <w:top w:val="none" w:sz="0" w:space="0" w:color="auto"/>
        <w:left w:val="none" w:sz="0" w:space="0" w:color="auto"/>
        <w:bottom w:val="none" w:sz="0" w:space="0" w:color="auto"/>
        <w:right w:val="none" w:sz="0" w:space="0" w:color="auto"/>
      </w:divBdr>
    </w:div>
    <w:div w:id="1692685862">
      <w:bodyDiv w:val="1"/>
      <w:marLeft w:val="0"/>
      <w:marRight w:val="0"/>
      <w:marTop w:val="0"/>
      <w:marBottom w:val="0"/>
      <w:divBdr>
        <w:top w:val="none" w:sz="0" w:space="0" w:color="auto"/>
        <w:left w:val="none" w:sz="0" w:space="0" w:color="auto"/>
        <w:bottom w:val="none" w:sz="0" w:space="0" w:color="auto"/>
        <w:right w:val="none" w:sz="0" w:space="0" w:color="auto"/>
      </w:divBdr>
    </w:div>
    <w:div w:id="1694186285">
      <w:bodyDiv w:val="1"/>
      <w:marLeft w:val="0"/>
      <w:marRight w:val="0"/>
      <w:marTop w:val="0"/>
      <w:marBottom w:val="0"/>
      <w:divBdr>
        <w:top w:val="none" w:sz="0" w:space="0" w:color="auto"/>
        <w:left w:val="none" w:sz="0" w:space="0" w:color="auto"/>
        <w:bottom w:val="none" w:sz="0" w:space="0" w:color="auto"/>
        <w:right w:val="none" w:sz="0" w:space="0" w:color="auto"/>
      </w:divBdr>
    </w:div>
    <w:div w:id="1771120623">
      <w:bodyDiv w:val="1"/>
      <w:marLeft w:val="0"/>
      <w:marRight w:val="0"/>
      <w:marTop w:val="0"/>
      <w:marBottom w:val="0"/>
      <w:divBdr>
        <w:top w:val="none" w:sz="0" w:space="0" w:color="auto"/>
        <w:left w:val="none" w:sz="0" w:space="0" w:color="auto"/>
        <w:bottom w:val="none" w:sz="0" w:space="0" w:color="auto"/>
        <w:right w:val="none" w:sz="0" w:space="0" w:color="auto"/>
      </w:divBdr>
    </w:div>
    <w:div w:id="1788157165">
      <w:bodyDiv w:val="1"/>
      <w:marLeft w:val="0"/>
      <w:marRight w:val="0"/>
      <w:marTop w:val="0"/>
      <w:marBottom w:val="0"/>
      <w:divBdr>
        <w:top w:val="none" w:sz="0" w:space="0" w:color="auto"/>
        <w:left w:val="none" w:sz="0" w:space="0" w:color="auto"/>
        <w:bottom w:val="none" w:sz="0" w:space="0" w:color="auto"/>
        <w:right w:val="none" w:sz="0" w:space="0" w:color="auto"/>
      </w:divBdr>
    </w:div>
    <w:div w:id="1811088966">
      <w:bodyDiv w:val="1"/>
      <w:marLeft w:val="0"/>
      <w:marRight w:val="0"/>
      <w:marTop w:val="0"/>
      <w:marBottom w:val="0"/>
      <w:divBdr>
        <w:top w:val="none" w:sz="0" w:space="0" w:color="auto"/>
        <w:left w:val="none" w:sz="0" w:space="0" w:color="auto"/>
        <w:bottom w:val="none" w:sz="0" w:space="0" w:color="auto"/>
        <w:right w:val="none" w:sz="0" w:space="0" w:color="auto"/>
      </w:divBdr>
    </w:div>
    <w:div w:id="1844935635">
      <w:bodyDiv w:val="1"/>
      <w:marLeft w:val="0"/>
      <w:marRight w:val="0"/>
      <w:marTop w:val="0"/>
      <w:marBottom w:val="0"/>
      <w:divBdr>
        <w:top w:val="none" w:sz="0" w:space="0" w:color="auto"/>
        <w:left w:val="none" w:sz="0" w:space="0" w:color="auto"/>
        <w:bottom w:val="none" w:sz="0" w:space="0" w:color="auto"/>
        <w:right w:val="none" w:sz="0" w:space="0" w:color="auto"/>
      </w:divBdr>
    </w:div>
    <w:div w:id="1870756746">
      <w:bodyDiv w:val="1"/>
      <w:marLeft w:val="0"/>
      <w:marRight w:val="0"/>
      <w:marTop w:val="0"/>
      <w:marBottom w:val="0"/>
      <w:divBdr>
        <w:top w:val="none" w:sz="0" w:space="0" w:color="auto"/>
        <w:left w:val="none" w:sz="0" w:space="0" w:color="auto"/>
        <w:bottom w:val="none" w:sz="0" w:space="0" w:color="auto"/>
        <w:right w:val="none" w:sz="0" w:space="0" w:color="auto"/>
      </w:divBdr>
    </w:div>
    <w:div w:id="1890410826">
      <w:bodyDiv w:val="1"/>
      <w:marLeft w:val="0"/>
      <w:marRight w:val="0"/>
      <w:marTop w:val="0"/>
      <w:marBottom w:val="0"/>
      <w:divBdr>
        <w:top w:val="none" w:sz="0" w:space="0" w:color="auto"/>
        <w:left w:val="none" w:sz="0" w:space="0" w:color="auto"/>
        <w:bottom w:val="none" w:sz="0" w:space="0" w:color="auto"/>
        <w:right w:val="none" w:sz="0" w:space="0" w:color="auto"/>
      </w:divBdr>
    </w:div>
    <w:div w:id="1893231014">
      <w:bodyDiv w:val="1"/>
      <w:marLeft w:val="0"/>
      <w:marRight w:val="0"/>
      <w:marTop w:val="0"/>
      <w:marBottom w:val="0"/>
      <w:divBdr>
        <w:top w:val="none" w:sz="0" w:space="0" w:color="auto"/>
        <w:left w:val="none" w:sz="0" w:space="0" w:color="auto"/>
        <w:bottom w:val="none" w:sz="0" w:space="0" w:color="auto"/>
        <w:right w:val="none" w:sz="0" w:space="0" w:color="auto"/>
      </w:divBdr>
    </w:div>
    <w:div w:id="1919511117">
      <w:bodyDiv w:val="1"/>
      <w:marLeft w:val="0"/>
      <w:marRight w:val="0"/>
      <w:marTop w:val="0"/>
      <w:marBottom w:val="0"/>
      <w:divBdr>
        <w:top w:val="none" w:sz="0" w:space="0" w:color="auto"/>
        <w:left w:val="none" w:sz="0" w:space="0" w:color="auto"/>
        <w:bottom w:val="none" w:sz="0" w:space="0" w:color="auto"/>
        <w:right w:val="none" w:sz="0" w:space="0" w:color="auto"/>
      </w:divBdr>
    </w:div>
    <w:div w:id="1949922363">
      <w:bodyDiv w:val="1"/>
      <w:marLeft w:val="0"/>
      <w:marRight w:val="0"/>
      <w:marTop w:val="0"/>
      <w:marBottom w:val="0"/>
      <w:divBdr>
        <w:top w:val="none" w:sz="0" w:space="0" w:color="auto"/>
        <w:left w:val="none" w:sz="0" w:space="0" w:color="auto"/>
        <w:bottom w:val="none" w:sz="0" w:space="0" w:color="auto"/>
        <w:right w:val="none" w:sz="0" w:space="0" w:color="auto"/>
      </w:divBdr>
    </w:div>
    <w:div w:id="1956251713">
      <w:bodyDiv w:val="1"/>
      <w:marLeft w:val="0"/>
      <w:marRight w:val="0"/>
      <w:marTop w:val="0"/>
      <w:marBottom w:val="0"/>
      <w:divBdr>
        <w:top w:val="none" w:sz="0" w:space="0" w:color="auto"/>
        <w:left w:val="none" w:sz="0" w:space="0" w:color="auto"/>
        <w:bottom w:val="none" w:sz="0" w:space="0" w:color="auto"/>
        <w:right w:val="none" w:sz="0" w:space="0" w:color="auto"/>
      </w:divBdr>
    </w:div>
    <w:div w:id="2021656150">
      <w:bodyDiv w:val="1"/>
      <w:marLeft w:val="0"/>
      <w:marRight w:val="0"/>
      <w:marTop w:val="0"/>
      <w:marBottom w:val="0"/>
      <w:divBdr>
        <w:top w:val="none" w:sz="0" w:space="0" w:color="auto"/>
        <w:left w:val="none" w:sz="0" w:space="0" w:color="auto"/>
        <w:bottom w:val="none" w:sz="0" w:space="0" w:color="auto"/>
        <w:right w:val="none" w:sz="0" w:space="0" w:color="auto"/>
      </w:divBdr>
    </w:div>
    <w:div w:id="2034573759">
      <w:bodyDiv w:val="1"/>
      <w:marLeft w:val="0"/>
      <w:marRight w:val="0"/>
      <w:marTop w:val="0"/>
      <w:marBottom w:val="0"/>
      <w:divBdr>
        <w:top w:val="none" w:sz="0" w:space="0" w:color="auto"/>
        <w:left w:val="none" w:sz="0" w:space="0" w:color="auto"/>
        <w:bottom w:val="none" w:sz="0" w:space="0" w:color="auto"/>
        <w:right w:val="none" w:sz="0" w:space="0" w:color="auto"/>
      </w:divBdr>
    </w:div>
    <w:div w:id="2064599683">
      <w:bodyDiv w:val="1"/>
      <w:marLeft w:val="0"/>
      <w:marRight w:val="0"/>
      <w:marTop w:val="0"/>
      <w:marBottom w:val="0"/>
      <w:divBdr>
        <w:top w:val="none" w:sz="0" w:space="0" w:color="auto"/>
        <w:left w:val="none" w:sz="0" w:space="0" w:color="auto"/>
        <w:bottom w:val="none" w:sz="0" w:space="0" w:color="auto"/>
        <w:right w:val="none" w:sz="0" w:space="0" w:color="auto"/>
      </w:divBdr>
    </w:div>
    <w:div w:id="2065057411">
      <w:bodyDiv w:val="1"/>
      <w:marLeft w:val="0"/>
      <w:marRight w:val="0"/>
      <w:marTop w:val="0"/>
      <w:marBottom w:val="0"/>
      <w:divBdr>
        <w:top w:val="none" w:sz="0" w:space="0" w:color="auto"/>
        <w:left w:val="none" w:sz="0" w:space="0" w:color="auto"/>
        <w:bottom w:val="none" w:sz="0" w:space="0" w:color="auto"/>
        <w:right w:val="none" w:sz="0" w:space="0" w:color="auto"/>
      </w:divBdr>
    </w:div>
    <w:div w:id="2072072548">
      <w:bodyDiv w:val="1"/>
      <w:marLeft w:val="0"/>
      <w:marRight w:val="0"/>
      <w:marTop w:val="0"/>
      <w:marBottom w:val="0"/>
      <w:divBdr>
        <w:top w:val="none" w:sz="0" w:space="0" w:color="auto"/>
        <w:left w:val="none" w:sz="0" w:space="0" w:color="auto"/>
        <w:bottom w:val="none" w:sz="0" w:space="0" w:color="auto"/>
        <w:right w:val="none" w:sz="0" w:space="0" w:color="auto"/>
      </w:divBdr>
    </w:div>
    <w:div w:id="2117360090">
      <w:bodyDiv w:val="1"/>
      <w:marLeft w:val="0"/>
      <w:marRight w:val="0"/>
      <w:marTop w:val="0"/>
      <w:marBottom w:val="0"/>
      <w:divBdr>
        <w:top w:val="none" w:sz="0" w:space="0" w:color="auto"/>
        <w:left w:val="none" w:sz="0" w:space="0" w:color="auto"/>
        <w:bottom w:val="none" w:sz="0" w:space="0" w:color="auto"/>
        <w:right w:val="none" w:sz="0" w:space="0" w:color="auto"/>
      </w:divBdr>
    </w:div>
    <w:div w:id="21356379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file:///D:\%E6%9C%89%E9%81%93%E8%AF%8D%E5%85%B8\Dict\7.5.2.0\resultui\dict\?keyword=divide" TargetMode="External"/><Relationship Id="rId18" Type="http://schemas.openxmlformats.org/officeDocument/2006/relationships/hyperlink" Target="file:///D:\%E6%9C%89%E9%81%93%E8%AF%8D%E5%85%B8\Dict\7.5.2.0\resultui\dict\?keyword=into" TargetMode="External"/><Relationship Id="rId26" Type="http://schemas.openxmlformats.org/officeDocument/2006/relationships/image" Target="media/image1.png"/><Relationship Id="rId3" Type="http://schemas.openxmlformats.org/officeDocument/2006/relationships/numbering" Target="numbering.xml"/><Relationship Id="rId21" Type="http://schemas.openxmlformats.org/officeDocument/2006/relationships/hyperlink" Target="file:///D:\%E6%9C%89%E9%81%93%E8%AF%8D%E5%85%B8\Dict\7.5.2.0\resultui\dict\?keyword=into"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file:///D:\%E6%9C%89%E9%81%93%E8%AF%8D%E5%85%B8\Dict\7.5.2.0\resultui\dict\?keyword=equally" TargetMode="External"/><Relationship Id="rId17" Type="http://schemas.openxmlformats.org/officeDocument/2006/relationships/hyperlink" Target="file:///D:\%E6%9C%89%E9%81%93%E8%AF%8D%E5%85%B8\Dict\7.5.2.0\resultui\dict\?keyword=into" TargetMode="External"/><Relationship Id="rId25" Type="http://schemas.openxmlformats.org/officeDocument/2006/relationships/hyperlink" Target="javascript:;"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file:///D:\%E6%9C%89%E9%81%93%E8%AF%8D%E5%85%B8\Dict\7.5.2.0\resultui\dict\?keyword=divide" TargetMode="External"/><Relationship Id="rId20" Type="http://schemas.openxmlformats.org/officeDocument/2006/relationships/hyperlink" Target="file:///D:\%E6%9C%89%E9%81%93%E8%AF%8D%E5%85%B8\Dict\7.5.2.0\resultui\dict\?keyword=divide" TargetMode="External"/><Relationship Id="rId29" Type="http://schemas.openxmlformats.org/officeDocument/2006/relationships/image" Target="media/image4.tif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sciencedirect.com/topics/neuroscience/medulla-oblongata" TargetMode="External"/><Relationship Id="rId24" Type="http://schemas.openxmlformats.org/officeDocument/2006/relationships/hyperlink" Target="file:///D:\%E6%9C%89%E9%81%93%E8%AF%8D%E5%85%B8\Dict\7.5.2.0\resultui\dict\?keyword=site" TargetMode="External"/><Relationship Id="rId32" Type="http://schemas.openxmlformats.org/officeDocument/2006/relationships/image" Target="media/image7.png"/><Relationship Id="rId37" Type="http://schemas.microsoft.com/office/2011/relationships/commentsExtended" Target="commentsExtended.xml"/><Relationship Id="rId5" Type="http://schemas.microsoft.com/office/2007/relationships/stylesWithEffects" Target="stylesWithEffects.xml"/><Relationship Id="rId15" Type="http://schemas.openxmlformats.org/officeDocument/2006/relationships/hyperlink" Target="file:///D:\%E6%9C%89%E9%81%93%E8%AF%8D%E5%85%B8\Dict\7.5.2.0\resultui\dict\?keyword=equally" TargetMode="External"/><Relationship Id="rId23" Type="http://schemas.openxmlformats.org/officeDocument/2006/relationships/hyperlink" Target="file:///D:\%E6%9C%89%E9%81%93%E8%AF%8D%E5%85%B8\Dict\7.5.2.0\resultui\dict\?keyword=phosphorylation" TargetMode="External"/><Relationship Id="rId28" Type="http://schemas.openxmlformats.org/officeDocument/2006/relationships/image" Target="media/image3.png"/><Relationship Id="rId36" Type="http://schemas.microsoft.com/office/2011/relationships/people" Target="people.xml"/><Relationship Id="rId10" Type="http://schemas.openxmlformats.org/officeDocument/2006/relationships/hyperlink" Target="http://creativecommons.org/licenses/by-nc/4.0/" TargetMode="External"/><Relationship Id="rId19" Type="http://schemas.openxmlformats.org/officeDocument/2006/relationships/hyperlink" Target="file:///D:\%E6%9C%89%E9%81%93%E8%AF%8D%E5%85%B8\Dict\7.5.2.0\resultui\dict\?keyword=into" TargetMode="External"/><Relationship Id="rId31" Type="http://schemas.openxmlformats.org/officeDocument/2006/relationships/image" Target="media/image6.tif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file:///D:\%E6%9C%89%E9%81%93%E8%AF%8D%E5%85%B8\Dict\7.5.2.0\resultui\dict\?keyword=into" TargetMode="External"/><Relationship Id="rId22" Type="http://schemas.openxmlformats.org/officeDocument/2006/relationships/hyperlink" Target="https://zhidao.baidu.com/question/214506618.html"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BD8BE9-E0CF-4A89-B144-CD631665E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42</Pages>
  <Words>16233</Words>
  <Characters>92531</Characters>
  <Application>Microsoft Office Word</Application>
  <DocSecurity>0</DocSecurity>
  <Lines>771</Lines>
  <Paragraphs>217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108547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Baiyang</dc:creator>
  <cp:lastModifiedBy>User</cp:lastModifiedBy>
  <cp:revision>8</cp:revision>
  <cp:lastPrinted>2019-10-24T11:47:00Z</cp:lastPrinted>
  <dcterms:created xsi:type="dcterms:W3CDTF">2019-09-22T14:04:00Z</dcterms:created>
  <dcterms:modified xsi:type="dcterms:W3CDTF">2019-10-28T01:34:00Z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2052-10.1.0.6876</vt:lpwstr>
  </property>
</Properties>
</file>