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FB5F3" w14:textId="77777777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shd w:val="clear" w:color="auto" w:fill="FFFFFF"/>
        </w:rPr>
      </w:pPr>
      <w:bookmarkStart w:id="0" w:name="OLE_LINK50"/>
      <w:r w:rsidRPr="00C63A36">
        <w:rPr>
          <w:rFonts w:ascii="Book Antiqua" w:hAnsi="Book Antiqua" w:cs="Arial"/>
          <w:b/>
          <w:shd w:val="clear" w:color="auto" w:fill="FFFFFF"/>
        </w:rPr>
        <w:t xml:space="preserve">Name of Journal: </w:t>
      </w:r>
      <w:r w:rsidRPr="00C63A36">
        <w:rPr>
          <w:rFonts w:ascii="Book Antiqua" w:hAnsi="Book Antiqua" w:cs="Arial"/>
          <w:i/>
          <w:shd w:val="clear" w:color="auto" w:fill="FFFFFF"/>
        </w:rPr>
        <w:t>World Journal of Clinical Cases</w:t>
      </w:r>
    </w:p>
    <w:p w14:paraId="26D401F9" w14:textId="4D43112A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shd w:val="clear" w:color="auto" w:fill="FFFFFF"/>
        </w:rPr>
      </w:pPr>
      <w:r w:rsidRPr="00C63A36">
        <w:rPr>
          <w:rFonts w:ascii="Book Antiqua" w:hAnsi="Book Antiqua" w:cs="Arial"/>
          <w:b/>
          <w:shd w:val="clear" w:color="auto" w:fill="FFFFFF"/>
        </w:rPr>
        <w:t xml:space="preserve">Manuscript NO: </w:t>
      </w:r>
      <w:r w:rsidRPr="00C63A36">
        <w:rPr>
          <w:rFonts w:ascii="Book Antiqua" w:hAnsi="Book Antiqua" w:cs="Arial"/>
          <w:shd w:val="clear" w:color="auto" w:fill="FFFFFF"/>
        </w:rPr>
        <w:t>51403</w:t>
      </w:r>
    </w:p>
    <w:p w14:paraId="2E5C6701" w14:textId="77777777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eastAsia="幼圆" w:hAnsi="Book Antiqua"/>
          <w:b/>
          <w:i/>
        </w:rPr>
      </w:pPr>
      <w:r w:rsidRPr="00C63A36">
        <w:rPr>
          <w:rFonts w:ascii="Book Antiqua" w:hAnsi="Book Antiqua"/>
          <w:b/>
          <w:shd w:val="clear" w:color="auto" w:fill="FFFFFF"/>
        </w:rPr>
        <w:t>Manuscript Type</w:t>
      </w:r>
      <w:r w:rsidRPr="00C63A36">
        <w:rPr>
          <w:rFonts w:ascii="Book Antiqua" w:hAnsi="Book Antiqua"/>
          <w:b/>
        </w:rPr>
        <w:t>:</w:t>
      </w:r>
      <w:r w:rsidRPr="00C63A36">
        <w:rPr>
          <w:rFonts w:ascii="Book Antiqua" w:hAnsi="Book Antiqua" w:cs="Arial"/>
          <w:b/>
          <w:shd w:val="clear" w:color="auto" w:fill="FFFFFF"/>
        </w:rPr>
        <w:t xml:space="preserve"> </w:t>
      </w:r>
      <w:r w:rsidRPr="00C63A36">
        <w:rPr>
          <w:rFonts w:ascii="Book Antiqua" w:eastAsia="幼圆" w:hAnsi="Book Antiqua"/>
        </w:rPr>
        <w:t>CASE REPORT</w:t>
      </w:r>
    </w:p>
    <w:p w14:paraId="29E85806" w14:textId="77777777" w:rsidR="00171453" w:rsidRPr="00C63A36" w:rsidRDefault="00171453" w:rsidP="004560D3">
      <w:pPr>
        <w:spacing w:line="360" w:lineRule="auto"/>
        <w:jc w:val="both"/>
        <w:rPr>
          <w:rFonts w:ascii="Book Antiqua" w:hAnsi="Book Antiqua"/>
          <w:b/>
        </w:rPr>
      </w:pPr>
    </w:p>
    <w:p w14:paraId="7F196CB2" w14:textId="23CCB545" w:rsidR="00FA6AAD" w:rsidRPr="00C63A36" w:rsidRDefault="00184B44" w:rsidP="004560D3">
      <w:pPr>
        <w:spacing w:line="360" w:lineRule="auto"/>
        <w:jc w:val="both"/>
        <w:rPr>
          <w:rFonts w:ascii="Book Antiqua" w:hAnsi="Book Antiqua"/>
          <w:b/>
          <w:bCs/>
        </w:rPr>
      </w:pPr>
      <w:bookmarkStart w:id="1" w:name="OLE_LINK86"/>
      <w:bookmarkStart w:id="2" w:name="OLE_LINK87"/>
      <w:bookmarkStart w:id="3" w:name="_Hlk9437712"/>
      <w:bookmarkStart w:id="4" w:name="OLE_LINK83"/>
      <w:bookmarkStart w:id="5" w:name="OLE_LINK74"/>
      <w:r w:rsidRPr="00C63A36">
        <w:rPr>
          <w:rFonts w:ascii="Book Antiqua" w:eastAsia="PMingLiU" w:hAnsi="Book Antiqua"/>
          <w:b/>
          <w:bCs/>
          <w:lang w:eastAsia="zh-TW"/>
        </w:rPr>
        <w:t>T</w:t>
      </w:r>
      <w:r w:rsidRPr="00C63A36">
        <w:rPr>
          <w:rFonts w:ascii="Book Antiqua" w:hAnsi="Book Antiqua"/>
          <w:b/>
          <w:bCs/>
        </w:rPr>
        <w:t>hree-dimensional image</w:t>
      </w:r>
      <w:r w:rsidR="001D5589" w:rsidRPr="00C63A36">
        <w:rPr>
          <w:rFonts w:ascii="Book Antiqua" w:hAnsi="Book Antiqua"/>
          <w:b/>
          <w:bCs/>
        </w:rPr>
        <w:t xml:space="preserve"> </w:t>
      </w:r>
      <w:r w:rsidR="00151DB1" w:rsidRPr="00C63A36">
        <w:rPr>
          <w:rFonts w:ascii="Book Antiqua" w:hAnsi="Book Antiqua"/>
          <w:b/>
          <w:bCs/>
        </w:rPr>
        <w:t>s</w:t>
      </w:r>
      <w:r w:rsidRPr="00C63A36">
        <w:rPr>
          <w:rFonts w:ascii="Book Antiqua" w:hAnsi="Book Antiqua"/>
          <w:b/>
          <w:bCs/>
        </w:rPr>
        <w:t xml:space="preserve">imulation </w:t>
      </w:r>
      <w:r w:rsidR="004F59CF" w:rsidRPr="00C63A36">
        <w:rPr>
          <w:rFonts w:ascii="Book Antiqua" w:hAnsi="Book Antiqua"/>
          <w:b/>
          <w:bCs/>
        </w:rPr>
        <w:t>of primary diaphragmatic hemangioma</w:t>
      </w:r>
      <w:r w:rsidR="0030522B" w:rsidRPr="00C63A36">
        <w:rPr>
          <w:rFonts w:ascii="Book Antiqua" w:hAnsi="Book Antiqua"/>
          <w:b/>
          <w:bCs/>
        </w:rPr>
        <w:t>: A case report</w:t>
      </w:r>
      <w:bookmarkEnd w:id="1"/>
      <w:bookmarkEnd w:id="2"/>
      <w:bookmarkEnd w:id="3"/>
      <w:bookmarkEnd w:id="4"/>
    </w:p>
    <w:bookmarkEnd w:id="5"/>
    <w:p w14:paraId="7F52CB77" w14:textId="77777777" w:rsidR="00171453" w:rsidRPr="00C63A36" w:rsidRDefault="00171453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F4621F4" w14:textId="095EC73A" w:rsidR="00962EF8" w:rsidRPr="00C63A36" w:rsidRDefault="00171453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Cs/>
        </w:rPr>
        <w:t xml:space="preserve">Chu PY </w:t>
      </w:r>
      <w:r w:rsidRPr="00C63A36">
        <w:rPr>
          <w:rFonts w:ascii="Book Antiqua" w:hAnsi="Book Antiqua"/>
          <w:bCs/>
          <w:i/>
          <w:iCs/>
        </w:rPr>
        <w:t>et al</w:t>
      </w:r>
      <w:r w:rsidRPr="00C63A36">
        <w:rPr>
          <w:rFonts w:ascii="Book Antiqua" w:hAnsi="Book Antiqua"/>
          <w:bCs/>
        </w:rPr>
        <w:t>.</w:t>
      </w:r>
      <w:r w:rsidR="00962EF8" w:rsidRPr="00C63A36">
        <w:rPr>
          <w:rFonts w:ascii="Book Antiqua" w:hAnsi="Book Antiqua"/>
          <w:bCs/>
        </w:rPr>
        <w:t xml:space="preserve"> </w:t>
      </w:r>
      <w:bookmarkStart w:id="6" w:name="OLE_LINK84"/>
      <w:bookmarkStart w:id="7" w:name="OLE_LINK85"/>
      <w:r w:rsidR="00962EF8" w:rsidRPr="00C63A36">
        <w:rPr>
          <w:rFonts w:ascii="Book Antiqua" w:hAnsi="Book Antiqua"/>
        </w:rPr>
        <w:t>3D simulation of diaphragmatic hemangioma</w:t>
      </w:r>
    </w:p>
    <w:bookmarkEnd w:id="6"/>
    <w:bookmarkEnd w:id="7"/>
    <w:p w14:paraId="40CE63B4" w14:textId="34326535" w:rsidR="00962EF8" w:rsidRPr="00C63A36" w:rsidRDefault="00962EF8" w:rsidP="004560D3">
      <w:pPr>
        <w:pStyle w:val="a0"/>
        <w:spacing w:after="0" w:line="360" w:lineRule="auto"/>
        <w:jc w:val="both"/>
        <w:rPr>
          <w:rFonts w:ascii="Book Antiqua" w:hAnsi="Book Antiqua"/>
          <w:b/>
        </w:rPr>
      </w:pPr>
    </w:p>
    <w:p w14:paraId="416EC3A0" w14:textId="3D02DEF9" w:rsidR="00962EF8" w:rsidRPr="00C63A36" w:rsidRDefault="00962EF8" w:rsidP="004560D3">
      <w:pPr>
        <w:pStyle w:val="a0"/>
        <w:spacing w:after="0" w:line="360" w:lineRule="auto"/>
        <w:jc w:val="both"/>
        <w:rPr>
          <w:rFonts w:ascii="Book Antiqua" w:hAnsi="Book Antiqua"/>
          <w:b/>
          <w:lang w:eastAsia="zh-TW"/>
        </w:rPr>
      </w:pPr>
      <w:bookmarkStart w:id="8" w:name="_Hlk24067602"/>
      <w:bookmarkStart w:id="9" w:name="OLE_LINK121"/>
      <w:r w:rsidRPr="00C63A36">
        <w:rPr>
          <w:rFonts w:ascii="Book Antiqua" w:hAnsi="Book Antiqua"/>
        </w:rPr>
        <w:t>Pei-</w:t>
      </w:r>
      <w:r w:rsidRPr="00C63A36">
        <w:rPr>
          <w:rFonts w:ascii="Book Antiqua" w:hAnsi="Book Antiqua"/>
          <w:noProof/>
        </w:rPr>
        <w:t>Yi</w:t>
      </w:r>
      <w:r w:rsidRPr="00C63A36">
        <w:rPr>
          <w:rFonts w:ascii="Book Antiqua" w:hAnsi="Book Antiqua"/>
        </w:rPr>
        <w:t xml:space="preserve"> Chu</w:t>
      </w:r>
      <w:r w:rsidRPr="00C63A36">
        <w:rPr>
          <w:rFonts w:ascii="Book Antiqua" w:eastAsia="PMingLiU" w:hAnsi="Book Antiqua"/>
          <w:lang w:eastAsia="zh-TW"/>
        </w:rPr>
        <w:t xml:space="preserve">, </w:t>
      </w:r>
      <w:proofErr w:type="spellStart"/>
      <w:r w:rsidRPr="00C63A36">
        <w:rPr>
          <w:rFonts w:ascii="Book Antiqua" w:eastAsia="PMingLiU" w:hAnsi="Book Antiqua"/>
          <w:lang w:eastAsia="zh-TW"/>
        </w:rPr>
        <w:t>Kuan-Hsun</w:t>
      </w:r>
      <w:proofErr w:type="spellEnd"/>
      <w:r w:rsidRPr="00C63A36">
        <w:rPr>
          <w:rFonts w:ascii="Book Antiqua" w:eastAsia="PMingLiU" w:hAnsi="Book Antiqua"/>
          <w:lang w:eastAsia="zh-TW"/>
        </w:rPr>
        <w:t xml:space="preserve"> Lin, </w:t>
      </w:r>
      <w:proofErr w:type="spellStart"/>
      <w:r w:rsidRPr="00C63A36">
        <w:rPr>
          <w:rFonts w:ascii="Book Antiqua" w:eastAsia="PMingLiU" w:hAnsi="Book Antiqua"/>
          <w:lang w:eastAsia="zh-TW"/>
        </w:rPr>
        <w:t>Hao-Lun</w:t>
      </w:r>
      <w:proofErr w:type="spellEnd"/>
      <w:r w:rsidRPr="00C63A36">
        <w:rPr>
          <w:rFonts w:ascii="Book Antiqua" w:eastAsia="PMingLiU" w:hAnsi="Book Antiqua"/>
          <w:lang w:eastAsia="zh-TW"/>
        </w:rPr>
        <w:t xml:space="preserve"> Kao, Yi-Jen Peng, </w:t>
      </w:r>
      <w:r w:rsidRPr="00C63A36">
        <w:rPr>
          <w:rFonts w:ascii="Book Antiqua" w:hAnsi="Book Antiqua"/>
        </w:rPr>
        <w:t>Tsai-Wang Huang</w:t>
      </w:r>
    </w:p>
    <w:bookmarkEnd w:id="8"/>
    <w:bookmarkEnd w:id="9"/>
    <w:p w14:paraId="36902E0A" w14:textId="77777777" w:rsidR="00962EF8" w:rsidRPr="00C63A36" w:rsidRDefault="00962EF8" w:rsidP="004560D3">
      <w:pPr>
        <w:spacing w:line="360" w:lineRule="auto"/>
        <w:jc w:val="both"/>
        <w:rPr>
          <w:rFonts w:ascii="Book Antiqua" w:hAnsi="Book Antiqua"/>
        </w:rPr>
      </w:pPr>
    </w:p>
    <w:bookmarkEnd w:id="0"/>
    <w:p w14:paraId="186CE571" w14:textId="4A52E3D7" w:rsidR="00962EF8" w:rsidRPr="00C63A36" w:rsidRDefault="004F59CF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  <w:r w:rsidRPr="00C63A36">
        <w:rPr>
          <w:rFonts w:ascii="Book Antiqua" w:hAnsi="Book Antiqua"/>
          <w:b/>
        </w:rPr>
        <w:t>Pei-</w:t>
      </w:r>
      <w:r w:rsidRPr="00C63A36">
        <w:rPr>
          <w:rFonts w:ascii="Book Antiqua" w:hAnsi="Book Antiqua"/>
          <w:b/>
          <w:noProof/>
        </w:rPr>
        <w:t>Yi</w:t>
      </w:r>
      <w:r w:rsidRPr="00C63A36">
        <w:rPr>
          <w:rFonts w:ascii="Book Antiqua" w:hAnsi="Book Antiqua"/>
          <w:b/>
        </w:rPr>
        <w:t xml:space="preserve"> Chu</w:t>
      </w:r>
      <w:r w:rsidR="00FA6AAD" w:rsidRPr="00C63A36">
        <w:rPr>
          <w:rFonts w:ascii="Book Antiqua" w:eastAsia="PMingLiU" w:hAnsi="Book Antiqua"/>
          <w:b/>
          <w:lang w:eastAsia="zh-TW"/>
        </w:rPr>
        <w:t xml:space="preserve">, </w:t>
      </w:r>
      <w:bookmarkStart w:id="10" w:name="OLE_LINK98"/>
      <w:bookmarkStart w:id="11" w:name="OLE_LINK99"/>
      <w:proofErr w:type="spellStart"/>
      <w:r w:rsidR="00FA6AAD" w:rsidRPr="00C63A36">
        <w:rPr>
          <w:rFonts w:ascii="Book Antiqua" w:eastAsia="PMingLiU" w:hAnsi="Book Antiqua"/>
          <w:b/>
          <w:lang w:eastAsia="zh-TW"/>
        </w:rPr>
        <w:t>Kuan-Hsun</w:t>
      </w:r>
      <w:proofErr w:type="spellEnd"/>
      <w:r w:rsidR="00FA6AAD" w:rsidRPr="00C63A36">
        <w:rPr>
          <w:rFonts w:ascii="Book Antiqua" w:eastAsia="PMingLiU" w:hAnsi="Book Antiqua"/>
          <w:b/>
          <w:lang w:eastAsia="zh-TW"/>
        </w:rPr>
        <w:t xml:space="preserve"> Lin</w:t>
      </w:r>
      <w:bookmarkEnd w:id="10"/>
      <w:bookmarkEnd w:id="11"/>
      <w:r w:rsidR="00FA6AAD" w:rsidRPr="00C63A36">
        <w:rPr>
          <w:rFonts w:ascii="Book Antiqua" w:eastAsia="PMingLiU" w:hAnsi="Book Antiqua"/>
          <w:b/>
          <w:lang w:eastAsia="zh-TW"/>
        </w:rPr>
        <w:t>,</w:t>
      </w:r>
      <w:r w:rsidR="00A6276A" w:rsidRPr="00C63A36">
        <w:rPr>
          <w:rFonts w:ascii="Book Antiqua" w:eastAsia="PMingLiU" w:hAnsi="Book Antiqua"/>
          <w:b/>
          <w:lang w:eastAsia="zh-TW"/>
        </w:rPr>
        <w:t xml:space="preserve"> </w:t>
      </w:r>
      <w:r w:rsidR="00A6276A" w:rsidRPr="00C63A36">
        <w:rPr>
          <w:rFonts w:ascii="Book Antiqua" w:hAnsi="Book Antiqua"/>
          <w:b/>
        </w:rPr>
        <w:t>Tsai-Wang Huang,</w:t>
      </w:r>
      <w:r w:rsidR="00962EF8" w:rsidRPr="00C63A36">
        <w:rPr>
          <w:rFonts w:ascii="Book Antiqua" w:eastAsia="PMingLiU" w:hAnsi="Book Antiqua"/>
          <w:b/>
          <w:lang w:eastAsia="zh-TW"/>
        </w:rPr>
        <w:t xml:space="preserve"> </w:t>
      </w:r>
      <w:r w:rsidR="00962EF8" w:rsidRPr="00C63A36">
        <w:rPr>
          <w:rFonts w:ascii="Book Antiqua" w:hAnsi="Book Antiqua"/>
          <w:bCs/>
        </w:rPr>
        <w:t>D</w:t>
      </w:r>
      <w:r w:rsidR="00962EF8" w:rsidRPr="00C63A36">
        <w:rPr>
          <w:rFonts w:ascii="Book Antiqua" w:hAnsi="Book Antiqua"/>
          <w:bCs/>
          <w:lang w:eastAsia="zh-TW"/>
        </w:rPr>
        <w:t>ivision</w:t>
      </w:r>
      <w:r w:rsidR="00962EF8" w:rsidRPr="00C63A36">
        <w:rPr>
          <w:rFonts w:ascii="Book Antiqua" w:hAnsi="Book Antiqua"/>
          <w:bCs/>
        </w:rPr>
        <w:t xml:space="preserve"> of Thoracic Surgery,</w:t>
      </w:r>
      <w:r w:rsidR="00962EF8" w:rsidRPr="00C63A36">
        <w:rPr>
          <w:rFonts w:ascii="Book Antiqua" w:hAnsi="Book Antiqua"/>
          <w:bCs/>
          <w:lang w:eastAsia="zh-TW"/>
        </w:rPr>
        <w:t xml:space="preserve"> Department of Surgery, </w:t>
      </w:r>
      <w:r w:rsidR="00962EF8" w:rsidRPr="00C63A36">
        <w:rPr>
          <w:rFonts w:ascii="Book Antiqua" w:hAnsi="Book Antiqua"/>
          <w:bCs/>
        </w:rPr>
        <w:t xml:space="preserve">Tri-Service General Hospital, </w:t>
      </w:r>
      <w:bookmarkStart w:id="12" w:name="OLE_LINK102"/>
      <w:bookmarkStart w:id="13" w:name="OLE_LINK103"/>
      <w:r w:rsidR="00962EF8" w:rsidRPr="00C63A36">
        <w:rPr>
          <w:rFonts w:ascii="Book Antiqua" w:hAnsi="Book Antiqua"/>
          <w:bCs/>
        </w:rPr>
        <w:t>National Defense Medical Center</w:t>
      </w:r>
      <w:bookmarkStart w:id="14" w:name="OLE_LINK52"/>
      <w:bookmarkStart w:id="15" w:name="OLE_LINK53"/>
      <w:r w:rsidR="00962EF8" w:rsidRPr="00C63A36">
        <w:rPr>
          <w:rFonts w:ascii="Book Antiqua" w:hAnsi="Book Antiqua"/>
          <w:bCs/>
        </w:rPr>
        <w:t>,</w:t>
      </w:r>
      <w:bookmarkEnd w:id="12"/>
      <w:bookmarkEnd w:id="13"/>
      <w:bookmarkEnd w:id="14"/>
      <w:bookmarkEnd w:id="15"/>
      <w:r w:rsidR="00962EF8" w:rsidRPr="00C63A36">
        <w:rPr>
          <w:rFonts w:ascii="Book Antiqua" w:hAnsi="Book Antiqua"/>
          <w:bCs/>
        </w:rPr>
        <w:t xml:space="preserve"> Taipei</w:t>
      </w:r>
      <w:r w:rsidR="00171453" w:rsidRPr="00C63A36">
        <w:rPr>
          <w:rFonts w:ascii="Book Antiqua" w:hAnsi="Book Antiqua"/>
          <w:bCs/>
        </w:rPr>
        <w:t xml:space="preserve"> 114</w:t>
      </w:r>
      <w:r w:rsidR="00962EF8" w:rsidRPr="00C63A36">
        <w:rPr>
          <w:rFonts w:ascii="Book Antiqua" w:hAnsi="Book Antiqua"/>
          <w:bCs/>
        </w:rPr>
        <w:t>, Taiwan</w:t>
      </w:r>
      <w:bookmarkStart w:id="16" w:name="OLE_LINK44"/>
      <w:bookmarkStart w:id="17" w:name="OLE_LINK45"/>
    </w:p>
    <w:p w14:paraId="7675E0AF" w14:textId="77777777" w:rsidR="00171453" w:rsidRPr="00C63A36" w:rsidRDefault="00171453" w:rsidP="004560D3">
      <w:pPr>
        <w:pStyle w:val="a0"/>
        <w:spacing w:after="0" w:line="360" w:lineRule="auto"/>
        <w:jc w:val="both"/>
        <w:rPr>
          <w:rFonts w:ascii="Book Antiqua" w:eastAsia="PMingLiU" w:hAnsi="Book Antiqua" w:cs="PMingLiU"/>
          <w:bCs/>
          <w:lang w:eastAsia="zh-TW"/>
        </w:rPr>
      </w:pPr>
    </w:p>
    <w:p w14:paraId="7D5690F0" w14:textId="027D8452" w:rsidR="00962EF8" w:rsidRPr="00C63A36" w:rsidRDefault="00ED6CD6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  <w:proofErr w:type="spellStart"/>
      <w:r w:rsidRPr="00C63A36">
        <w:rPr>
          <w:rFonts w:ascii="Book Antiqua" w:eastAsia="PMingLiU" w:hAnsi="Book Antiqua"/>
          <w:b/>
          <w:lang w:eastAsia="zh-TW"/>
        </w:rPr>
        <w:t>H</w:t>
      </w:r>
      <w:r w:rsidR="00C51BA2" w:rsidRPr="00C63A36">
        <w:rPr>
          <w:rFonts w:ascii="Book Antiqua" w:eastAsia="PMingLiU" w:hAnsi="Book Antiqua"/>
          <w:b/>
          <w:lang w:eastAsia="zh-TW"/>
        </w:rPr>
        <w:t>ao-</w:t>
      </w:r>
      <w:r w:rsidR="002070D6" w:rsidRPr="00C63A36">
        <w:rPr>
          <w:rFonts w:ascii="Book Antiqua" w:eastAsia="PMingLiU" w:hAnsi="Book Antiqua"/>
          <w:b/>
          <w:lang w:eastAsia="zh-TW"/>
        </w:rPr>
        <w:t>Lu</w:t>
      </w:r>
      <w:r w:rsidR="00C51BA2" w:rsidRPr="00C63A36">
        <w:rPr>
          <w:rFonts w:ascii="Book Antiqua" w:eastAsia="PMingLiU" w:hAnsi="Book Antiqua"/>
          <w:b/>
          <w:lang w:eastAsia="zh-TW"/>
        </w:rPr>
        <w:t>n</w:t>
      </w:r>
      <w:proofErr w:type="spellEnd"/>
      <w:r w:rsidR="00C51BA2" w:rsidRPr="00C63A36">
        <w:rPr>
          <w:rFonts w:ascii="Book Antiqua" w:eastAsia="PMingLiU" w:hAnsi="Book Antiqua"/>
          <w:b/>
          <w:lang w:eastAsia="zh-TW"/>
        </w:rPr>
        <w:t xml:space="preserve"> Kao</w:t>
      </w:r>
      <w:bookmarkEnd w:id="16"/>
      <w:bookmarkEnd w:id="17"/>
      <w:r w:rsidR="00C51BA2" w:rsidRPr="00C63A36">
        <w:rPr>
          <w:rFonts w:ascii="Book Antiqua" w:eastAsia="PMingLiU" w:hAnsi="Book Antiqua"/>
          <w:b/>
          <w:lang w:eastAsia="zh-TW"/>
        </w:rPr>
        <w:t xml:space="preserve">, </w:t>
      </w:r>
      <w:bookmarkStart w:id="18" w:name="OLE_LINK9"/>
      <w:bookmarkStart w:id="19" w:name="OLE_LINK43"/>
      <w:r w:rsidR="00962EF8" w:rsidRPr="00C63A36">
        <w:rPr>
          <w:rFonts w:ascii="Book Antiqua" w:hAnsi="Book Antiqua"/>
          <w:lang w:eastAsia="zh-TW"/>
        </w:rPr>
        <w:t xml:space="preserve">Department of </w:t>
      </w:r>
      <w:r w:rsidR="00962EF8" w:rsidRPr="00C63A36">
        <w:rPr>
          <w:rFonts w:ascii="Book Antiqua" w:eastAsia="PMingLiU" w:hAnsi="Book Antiqua"/>
          <w:lang w:eastAsia="zh-TW"/>
        </w:rPr>
        <w:t>Radiology</w:t>
      </w:r>
      <w:r w:rsidR="001F4AAF" w:rsidRPr="00C63A36">
        <w:rPr>
          <w:rFonts w:ascii="Book Antiqua" w:eastAsia="PMingLiU" w:hAnsi="Book Antiqua" w:cs="PMingLiU"/>
          <w:bCs/>
          <w:lang w:eastAsia="zh-TW"/>
        </w:rPr>
        <w:t>,</w:t>
      </w:r>
      <w:r w:rsidR="00962EF8" w:rsidRPr="00C63A36">
        <w:rPr>
          <w:rFonts w:ascii="Book Antiqua" w:hAnsi="Book Antiqua"/>
          <w:bCs/>
        </w:rPr>
        <w:t xml:space="preserve"> Tri-Service General Hospital, National Defense Medical Center, Taipei</w:t>
      </w:r>
      <w:r w:rsidR="00171453" w:rsidRPr="00C63A36">
        <w:rPr>
          <w:rFonts w:ascii="Book Antiqua" w:hAnsi="Book Antiqua"/>
          <w:bCs/>
        </w:rPr>
        <w:t xml:space="preserve"> 114</w:t>
      </w:r>
      <w:r w:rsidR="00962EF8" w:rsidRPr="00C63A36">
        <w:rPr>
          <w:rFonts w:ascii="Book Antiqua" w:hAnsi="Book Antiqua"/>
          <w:bCs/>
        </w:rPr>
        <w:t>, Taiwan</w:t>
      </w:r>
    </w:p>
    <w:p w14:paraId="0DF9802B" w14:textId="77777777" w:rsidR="00171453" w:rsidRPr="00C63A36" w:rsidRDefault="00171453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</w:p>
    <w:p w14:paraId="65FDD491" w14:textId="36C763DD" w:rsidR="00822EEB" w:rsidRPr="00C63A36" w:rsidRDefault="0043674B" w:rsidP="004560D3">
      <w:pPr>
        <w:pStyle w:val="a0"/>
        <w:spacing w:after="0"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eastAsia="PMingLiU" w:hAnsi="Book Antiqua"/>
          <w:b/>
          <w:lang w:eastAsia="zh-TW"/>
        </w:rPr>
        <w:t>Yi-Jen Peng</w:t>
      </w:r>
      <w:bookmarkEnd w:id="18"/>
      <w:bookmarkEnd w:id="19"/>
      <w:r w:rsidR="00A6276A" w:rsidRPr="00C63A36">
        <w:rPr>
          <w:rFonts w:ascii="Book Antiqua" w:eastAsia="PMingLiU" w:hAnsi="Book Antiqua"/>
          <w:b/>
          <w:lang w:eastAsia="zh-TW"/>
        </w:rPr>
        <w:t xml:space="preserve">, </w:t>
      </w:r>
      <w:r w:rsidR="00822EEB" w:rsidRPr="00C63A36">
        <w:rPr>
          <w:rFonts w:ascii="Book Antiqua" w:hAnsi="Book Antiqua"/>
          <w:bCs/>
          <w:lang w:eastAsia="zh-TW"/>
        </w:rPr>
        <w:t xml:space="preserve">Department of </w:t>
      </w:r>
      <w:r w:rsidR="00822EEB" w:rsidRPr="00C63A36">
        <w:rPr>
          <w:rFonts w:ascii="Book Antiqua" w:eastAsia="PMingLiU" w:hAnsi="Book Antiqua"/>
          <w:bCs/>
          <w:lang w:eastAsia="zh-TW"/>
        </w:rPr>
        <w:t>Pathology</w:t>
      </w:r>
      <w:r w:rsidR="00822EEB" w:rsidRPr="00C63A36">
        <w:rPr>
          <w:rFonts w:ascii="Book Antiqua" w:hAnsi="Book Antiqua"/>
          <w:bCs/>
          <w:lang w:eastAsia="zh-TW"/>
        </w:rPr>
        <w:t xml:space="preserve">, </w:t>
      </w:r>
      <w:r w:rsidR="00822EEB" w:rsidRPr="00C63A36">
        <w:rPr>
          <w:rFonts w:ascii="Book Antiqua" w:hAnsi="Book Antiqua"/>
          <w:bCs/>
        </w:rPr>
        <w:t xml:space="preserve">Tri-Service General Hospital, National Defense Medical Center, </w:t>
      </w:r>
      <w:bookmarkStart w:id="20" w:name="OLE_LINK3"/>
      <w:r w:rsidR="00822EEB" w:rsidRPr="00C63A36">
        <w:rPr>
          <w:rFonts w:ascii="Book Antiqua" w:hAnsi="Book Antiqua"/>
          <w:bCs/>
        </w:rPr>
        <w:t>Taipei</w:t>
      </w:r>
      <w:r w:rsidR="00171453" w:rsidRPr="00C63A36">
        <w:rPr>
          <w:rFonts w:ascii="Book Antiqua" w:hAnsi="Book Antiqua"/>
          <w:bCs/>
        </w:rPr>
        <w:t xml:space="preserve"> 114</w:t>
      </w:r>
      <w:r w:rsidR="00822EEB" w:rsidRPr="00C63A36">
        <w:rPr>
          <w:rFonts w:ascii="Book Antiqua" w:hAnsi="Book Antiqua"/>
          <w:bCs/>
        </w:rPr>
        <w:t>, Taiwan</w:t>
      </w:r>
    </w:p>
    <w:p w14:paraId="64F408EE" w14:textId="4EB27470" w:rsidR="00A6276A" w:rsidRPr="00C63A36" w:rsidRDefault="00A6276A" w:rsidP="004560D3">
      <w:pPr>
        <w:pStyle w:val="a0"/>
        <w:spacing w:after="0" w:line="360" w:lineRule="auto"/>
        <w:jc w:val="both"/>
        <w:rPr>
          <w:rFonts w:ascii="Book Antiqua" w:hAnsi="Book Antiqua"/>
          <w:bCs/>
          <w:vertAlign w:val="superscript"/>
          <w:lang w:eastAsia="zh-TW"/>
        </w:rPr>
      </w:pPr>
    </w:p>
    <w:p w14:paraId="2F29D870" w14:textId="6EFB12AD" w:rsidR="00A6276A" w:rsidRPr="00C63A36" w:rsidRDefault="00171453" w:rsidP="004560D3">
      <w:pPr>
        <w:pStyle w:val="a0"/>
        <w:spacing w:after="0" w:line="360" w:lineRule="auto"/>
        <w:jc w:val="both"/>
        <w:rPr>
          <w:rFonts w:ascii="Book Antiqua" w:hAnsi="Book Antiqua"/>
          <w:bCs/>
          <w:lang w:eastAsia="zh-TW"/>
        </w:rPr>
      </w:pPr>
      <w:bookmarkStart w:id="21" w:name="_Hlk18051152"/>
      <w:r w:rsidRPr="00C63A36">
        <w:rPr>
          <w:rFonts w:ascii="Book Antiqua" w:eastAsia="黑体" w:hAnsi="Book Antiqua"/>
          <w:b/>
        </w:rPr>
        <w:t>ORCID number:</w:t>
      </w:r>
      <w:bookmarkEnd w:id="21"/>
      <w:r w:rsidR="00A6276A" w:rsidRPr="00C63A36">
        <w:rPr>
          <w:rFonts w:ascii="Book Antiqua" w:hAnsi="Book Antiqua"/>
          <w:bCs/>
          <w:lang w:eastAsia="zh-TW"/>
        </w:rPr>
        <w:t xml:space="preserve"> </w:t>
      </w:r>
      <w:r w:rsidR="00A6276A" w:rsidRPr="00C63A36">
        <w:rPr>
          <w:rFonts w:ascii="Book Antiqua" w:hAnsi="Book Antiqua"/>
        </w:rPr>
        <w:t>Pei-</w:t>
      </w:r>
      <w:r w:rsidR="00A6276A" w:rsidRPr="00C63A36">
        <w:rPr>
          <w:rFonts w:ascii="Book Antiqua" w:hAnsi="Book Antiqua"/>
          <w:noProof/>
        </w:rPr>
        <w:t>Yi</w:t>
      </w:r>
      <w:r w:rsidR="00A6276A" w:rsidRPr="00C63A36">
        <w:rPr>
          <w:rFonts w:ascii="Book Antiqua" w:hAnsi="Book Antiqua"/>
        </w:rPr>
        <w:t xml:space="preserve"> Chu (</w:t>
      </w:r>
      <w:r w:rsidR="00946F61" w:rsidRPr="00C63A36">
        <w:rPr>
          <w:rFonts w:ascii="Book Antiqua" w:hAnsi="Book Antiqua"/>
        </w:rPr>
        <w:t>0000-0002-6905-7895</w:t>
      </w:r>
      <w:r w:rsidR="00A6276A" w:rsidRPr="00C63A36">
        <w:rPr>
          <w:rFonts w:ascii="Book Antiqua" w:hAnsi="Book Antiqua"/>
        </w:rPr>
        <w:t>)</w:t>
      </w:r>
      <w:r w:rsidR="00A6276A" w:rsidRPr="00C63A36">
        <w:rPr>
          <w:rFonts w:ascii="Book Antiqua" w:eastAsia="PMingLiU" w:hAnsi="Book Antiqua"/>
          <w:lang w:eastAsia="zh-TW"/>
        </w:rPr>
        <w:t xml:space="preserve">, </w:t>
      </w:r>
      <w:proofErr w:type="spellStart"/>
      <w:r w:rsidR="00A6276A" w:rsidRPr="00C63A36">
        <w:rPr>
          <w:rFonts w:ascii="Book Antiqua" w:eastAsia="PMingLiU" w:hAnsi="Book Antiqua"/>
          <w:lang w:eastAsia="zh-TW"/>
        </w:rPr>
        <w:t>Kuan-Hsun</w:t>
      </w:r>
      <w:proofErr w:type="spellEnd"/>
      <w:r w:rsidR="00A6276A" w:rsidRPr="00C63A36">
        <w:rPr>
          <w:rFonts w:ascii="Book Antiqua" w:eastAsia="PMingLiU" w:hAnsi="Book Antiqua"/>
          <w:lang w:eastAsia="zh-TW"/>
        </w:rPr>
        <w:t xml:space="preserve"> Lin (</w:t>
      </w:r>
      <w:r w:rsidR="00280348" w:rsidRPr="00C63A36">
        <w:rPr>
          <w:rFonts w:ascii="Book Antiqua" w:eastAsia="PMingLiU" w:hAnsi="Book Antiqua"/>
          <w:lang w:eastAsia="zh-TW"/>
        </w:rPr>
        <w:t>0000-0002-3371-5489</w:t>
      </w:r>
      <w:r w:rsidR="00A6276A" w:rsidRPr="00C63A36">
        <w:rPr>
          <w:rFonts w:ascii="Book Antiqua" w:eastAsia="PMingLiU" w:hAnsi="Book Antiqua"/>
          <w:lang w:eastAsia="zh-TW"/>
        </w:rPr>
        <w:t xml:space="preserve">), </w:t>
      </w:r>
      <w:proofErr w:type="spellStart"/>
      <w:r w:rsidR="00A6276A" w:rsidRPr="00C63A36">
        <w:rPr>
          <w:rFonts w:ascii="Book Antiqua" w:eastAsia="PMingLiU" w:hAnsi="Book Antiqua"/>
          <w:lang w:eastAsia="zh-TW"/>
        </w:rPr>
        <w:t>Hao-Lun</w:t>
      </w:r>
      <w:proofErr w:type="spellEnd"/>
      <w:r w:rsidR="00A6276A" w:rsidRPr="00C63A36">
        <w:rPr>
          <w:rFonts w:ascii="Book Antiqua" w:eastAsia="PMingLiU" w:hAnsi="Book Antiqua"/>
          <w:lang w:eastAsia="zh-TW"/>
        </w:rPr>
        <w:t xml:space="preserve"> Kao (</w:t>
      </w:r>
      <w:r w:rsidR="00280348" w:rsidRPr="00C63A36">
        <w:rPr>
          <w:rFonts w:ascii="Book Antiqua" w:eastAsia="PMingLiU" w:hAnsi="Book Antiqua"/>
          <w:lang w:eastAsia="zh-TW"/>
        </w:rPr>
        <w:t>0000-0002-2148-8397</w:t>
      </w:r>
      <w:r w:rsidR="00A6276A" w:rsidRPr="00C63A36">
        <w:rPr>
          <w:rFonts w:ascii="Book Antiqua" w:eastAsia="PMingLiU" w:hAnsi="Book Antiqua"/>
          <w:lang w:eastAsia="zh-TW"/>
        </w:rPr>
        <w:t>), Yi-Jen Peng (</w:t>
      </w:r>
      <w:r w:rsidR="004D24A2" w:rsidRPr="00C63A36">
        <w:rPr>
          <w:rFonts w:ascii="Book Antiqua" w:eastAsia="PMingLiU" w:hAnsi="Book Antiqua"/>
          <w:lang w:eastAsia="zh-TW"/>
        </w:rPr>
        <w:t>0000-0003-4630-2103</w:t>
      </w:r>
      <w:r w:rsidR="00A6276A" w:rsidRPr="00C63A36">
        <w:rPr>
          <w:rFonts w:ascii="Book Antiqua" w:eastAsia="PMingLiU" w:hAnsi="Book Antiqua"/>
          <w:lang w:eastAsia="zh-TW"/>
        </w:rPr>
        <w:t xml:space="preserve">), </w:t>
      </w:r>
      <w:r w:rsidR="00A6276A" w:rsidRPr="00C63A36">
        <w:rPr>
          <w:rFonts w:ascii="Book Antiqua" w:hAnsi="Book Antiqua"/>
        </w:rPr>
        <w:t>Tsai-Wang Huang (</w:t>
      </w:r>
      <w:r w:rsidR="00946F61" w:rsidRPr="00C63A36">
        <w:rPr>
          <w:rFonts w:ascii="Book Antiqua" w:hAnsi="Book Antiqua"/>
        </w:rPr>
        <w:t>0000-0001-8741-9223</w:t>
      </w:r>
      <w:r w:rsidR="00A6276A" w:rsidRPr="00C63A36">
        <w:rPr>
          <w:rFonts w:ascii="Book Antiqua" w:hAnsi="Book Antiqua"/>
        </w:rPr>
        <w:t>)</w:t>
      </w:r>
    </w:p>
    <w:bookmarkEnd w:id="20"/>
    <w:p w14:paraId="3DC4F821" w14:textId="36F33DD5" w:rsidR="00B37F6D" w:rsidRPr="00C63A36" w:rsidRDefault="00B37F6D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5D0B924C" w14:textId="1C4F2796" w:rsidR="003814E5" w:rsidRPr="00C63A36" w:rsidRDefault="00171453" w:rsidP="004560D3">
      <w:pPr>
        <w:spacing w:line="360" w:lineRule="auto"/>
        <w:jc w:val="both"/>
        <w:rPr>
          <w:rFonts w:ascii="Book Antiqua" w:eastAsiaTheme="minorEastAsia" w:hAnsi="Book Antiqua"/>
        </w:rPr>
      </w:pPr>
      <w:bookmarkStart w:id="22" w:name="_Hlk24378646"/>
      <w:bookmarkStart w:id="23" w:name="_Hlk18051168"/>
      <w:r w:rsidRPr="00C63A36">
        <w:rPr>
          <w:rFonts w:ascii="Book Antiqua" w:eastAsia="黑体" w:hAnsi="Book Antiqua"/>
          <w:b/>
          <w:lang w:val="en-GB"/>
        </w:rPr>
        <w:t>Author contributions:</w:t>
      </w:r>
      <w:bookmarkEnd w:id="22"/>
      <w:r w:rsidRPr="00C63A36">
        <w:rPr>
          <w:rFonts w:ascii="Book Antiqua" w:eastAsia="黑体" w:hAnsi="Book Antiqua"/>
        </w:rPr>
        <w:t xml:space="preserve"> </w:t>
      </w:r>
      <w:bookmarkEnd w:id="23"/>
      <w:r w:rsidR="003814E5" w:rsidRPr="00C63A36">
        <w:rPr>
          <w:rFonts w:ascii="Book Antiqua" w:eastAsiaTheme="minorEastAsia" w:hAnsi="Book Antiqua"/>
        </w:rPr>
        <w:t>Chu</w:t>
      </w:r>
      <w:r w:rsidRPr="00C63A36">
        <w:rPr>
          <w:rFonts w:ascii="Book Antiqua" w:eastAsiaTheme="minorEastAsia" w:hAnsi="Book Antiqua"/>
        </w:rPr>
        <w:t xml:space="preserve"> PY is the</w:t>
      </w:r>
      <w:r w:rsidR="003814E5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 xml:space="preserve">first </w:t>
      </w:r>
      <w:r w:rsidR="003814E5" w:rsidRPr="00C63A36">
        <w:rPr>
          <w:rFonts w:ascii="Book Antiqua" w:eastAsiaTheme="minorEastAsia" w:hAnsi="Book Antiqua"/>
        </w:rPr>
        <w:t>author of th</w:t>
      </w:r>
      <w:r w:rsidR="00A41EC6">
        <w:rPr>
          <w:rFonts w:ascii="Book Antiqua" w:eastAsiaTheme="minorEastAsia" w:hAnsi="Book Antiqua"/>
        </w:rPr>
        <w:t>is</w:t>
      </w:r>
      <w:r w:rsidR="003814E5" w:rsidRPr="00C63A36">
        <w:rPr>
          <w:rFonts w:ascii="Book Antiqua" w:eastAsiaTheme="minorEastAsia" w:hAnsi="Book Antiqua"/>
        </w:rPr>
        <w:t xml:space="preserve"> case report</w:t>
      </w:r>
      <w:r w:rsidR="00A41EC6">
        <w:rPr>
          <w:rFonts w:ascii="Book Antiqua" w:eastAsiaTheme="minorEastAsia" w:hAnsi="Book Antiqua"/>
        </w:rPr>
        <w:t>, and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F10D99">
        <w:rPr>
          <w:rFonts w:ascii="Book Antiqua" w:eastAsiaTheme="minorEastAsia" w:hAnsi="Book Antiqua"/>
        </w:rPr>
        <w:t>s</w:t>
      </w:r>
      <w:r w:rsidR="00A41EC6">
        <w:rPr>
          <w:rFonts w:ascii="Book Antiqua" w:eastAsiaTheme="minorEastAsia" w:hAnsi="Book Antiqua"/>
        </w:rPr>
        <w:t>h</w:t>
      </w:r>
      <w:r w:rsidR="00A41EC6" w:rsidRPr="00C63A36">
        <w:rPr>
          <w:rFonts w:ascii="Book Antiqua" w:eastAsiaTheme="minorEastAsia" w:hAnsi="Book Antiqua"/>
        </w:rPr>
        <w:t xml:space="preserve">e </w:t>
      </w:r>
      <w:r w:rsidR="006750E1" w:rsidRPr="00C63A36">
        <w:rPr>
          <w:rFonts w:ascii="Book Antiqua" w:eastAsiaTheme="minorEastAsia" w:hAnsi="Book Antiqua"/>
        </w:rPr>
        <w:t xml:space="preserve">wrote </w:t>
      </w:r>
      <w:r w:rsidR="003814E5" w:rsidRPr="00C63A36">
        <w:rPr>
          <w:rFonts w:ascii="Book Antiqua" w:eastAsiaTheme="minorEastAsia" w:hAnsi="Book Antiqua"/>
        </w:rPr>
        <w:t>the case report and completed literature review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Lin</w:t>
      </w:r>
      <w:r w:rsidRPr="00C63A36">
        <w:rPr>
          <w:rFonts w:ascii="Book Antiqua" w:eastAsiaTheme="minorEastAsia" w:hAnsi="Book Antiqua"/>
        </w:rPr>
        <w:t xml:space="preserve"> KH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was</w:t>
      </w:r>
      <w:r w:rsidR="00A41EC6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>the</w:t>
      </w:r>
      <w:r w:rsidR="003814E5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 xml:space="preserve">assistant </w:t>
      </w:r>
      <w:r w:rsidR="003814E5" w:rsidRPr="00C63A36">
        <w:rPr>
          <w:rFonts w:ascii="Book Antiqua" w:eastAsiaTheme="minorEastAsia" w:hAnsi="Book Antiqua"/>
        </w:rPr>
        <w:t>surgeon</w:t>
      </w:r>
      <w:r w:rsidR="00A41EC6">
        <w:rPr>
          <w:rFonts w:ascii="Book Antiqua" w:eastAsiaTheme="minorEastAsia" w:hAnsi="Book Antiqua"/>
        </w:rPr>
        <w:t>, and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h</w:t>
      </w:r>
      <w:r w:rsidR="00A41EC6" w:rsidRPr="00C63A36">
        <w:rPr>
          <w:rFonts w:ascii="Book Antiqua" w:eastAsiaTheme="minorEastAsia" w:hAnsi="Book Antiqua"/>
        </w:rPr>
        <w:t xml:space="preserve">e </w:t>
      </w:r>
      <w:r w:rsidRPr="00C63A36">
        <w:rPr>
          <w:rFonts w:ascii="Book Antiqua" w:eastAsiaTheme="minorEastAsia" w:hAnsi="Book Antiqua"/>
        </w:rPr>
        <w:t xml:space="preserve">made </w:t>
      </w:r>
      <w:r w:rsidR="00A41EC6">
        <w:rPr>
          <w:rFonts w:ascii="Book Antiqua" w:eastAsiaTheme="minorEastAsia" w:hAnsi="Book Antiqua"/>
        </w:rPr>
        <w:t xml:space="preserve">the </w:t>
      </w:r>
      <w:r w:rsidR="003814E5" w:rsidRPr="00C63A36">
        <w:rPr>
          <w:rFonts w:ascii="Book Antiqua" w:eastAsiaTheme="minorEastAsia" w:hAnsi="Book Antiqua"/>
        </w:rPr>
        <w:t>3D image constructor</w:t>
      </w:r>
      <w:r w:rsidRPr="00C63A36">
        <w:rPr>
          <w:rFonts w:ascii="Book Antiqua" w:eastAsiaTheme="minorEastAsia" w:hAnsi="Book Antiqua"/>
        </w:rPr>
        <w:t>;</w:t>
      </w:r>
      <w:r w:rsidR="003814E5" w:rsidRPr="00C63A36">
        <w:rPr>
          <w:rFonts w:ascii="Book Antiqua" w:eastAsiaTheme="minorEastAsia" w:hAnsi="Book Antiqua"/>
        </w:rPr>
        <w:t xml:space="preserve"> Kao</w:t>
      </w:r>
      <w:r w:rsidRPr="00C63A36">
        <w:rPr>
          <w:rFonts w:ascii="Book Antiqua" w:eastAsiaTheme="minorEastAsia" w:hAnsi="Book Antiqua"/>
        </w:rPr>
        <w:t xml:space="preserve"> HL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was the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a</w:t>
      </w:r>
      <w:r w:rsidR="00A41EC6" w:rsidRPr="00C63A36">
        <w:rPr>
          <w:rFonts w:ascii="Book Antiqua" w:eastAsiaTheme="minorEastAsia" w:hAnsi="Book Antiqua"/>
        </w:rPr>
        <w:t xml:space="preserve">ttending </w:t>
      </w:r>
      <w:r w:rsidR="003814E5" w:rsidRPr="00C63A36">
        <w:rPr>
          <w:rFonts w:ascii="Book Antiqua" w:eastAsiaTheme="minorEastAsia" w:hAnsi="Book Antiqua"/>
        </w:rPr>
        <w:t>radiologist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Peng</w:t>
      </w:r>
      <w:r w:rsidR="006750E1" w:rsidRPr="00C63A36">
        <w:rPr>
          <w:rFonts w:ascii="Book Antiqua" w:eastAsiaTheme="minorEastAsia" w:hAnsi="Book Antiqua"/>
        </w:rPr>
        <w:t xml:space="preserve"> YJ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 xml:space="preserve">was the </w:t>
      </w:r>
      <w:r w:rsidR="006750E1" w:rsidRPr="00C63A36">
        <w:rPr>
          <w:rFonts w:ascii="Book Antiqua" w:eastAsiaTheme="minorEastAsia" w:hAnsi="Book Antiqua"/>
        </w:rPr>
        <w:t xml:space="preserve">attending </w:t>
      </w:r>
      <w:r w:rsidR="003814E5" w:rsidRPr="00C63A36">
        <w:rPr>
          <w:rFonts w:ascii="Book Antiqua" w:eastAsiaTheme="minorEastAsia" w:hAnsi="Book Antiqua"/>
        </w:rPr>
        <w:t>pathologist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Huang</w:t>
      </w:r>
      <w:r w:rsidR="006750E1" w:rsidRPr="00C63A36">
        <w:rPr>
          <w:rFonts w:ascii="Book Antiqua" w:eastAsiaTheme="minorEastAsia" w:hAnsi="Book Antiqua"/>
        </w:rPr>
        <w:t xml:space="preserve"> TW</w:t>
      </w:r>
      <w:r w:rsidR="00A41EC6">
        <w:rPr>
          <w:rFonts w:ascii="Book Antiqua" w:eastAsiaTheme="minorEastAsia" w:hAnsi="Book Antiqua"/>
        </w:rPr>
        <w:t xml:space="preserve"> was the</w:t>
      </w:r>
      <w:r w:rsidR="006750E1" w:rsidRPr="00C63A36">
        <w:rPr>
          <w:rFonts w:ascii="Book Antiqua" w:eastAsiaTheme="minorEastAsia" w:hAnsi="Book Antiqua"/>
        </w:rPr>
        <w:t xml:space="preserve"> attending </w:t>
      </w:r>
      <w:r w:rsidR="003814E5" w:rsidRPr="00C63A36">
        <w:rPr>
          <w:rFonts w:ascii="Book Antiqua" w:eastAsiaTheme="minorEastAsia" w:hAnsi="Book Antiqua"/>
        </w:rPr>
        <w:t>surgeon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6750E1" w:rsidRPr="00C63A36">
        <w:rPr>
          <w:rFonts w:ascii="Book Antiqua" w:eastAsiaTheme="minorEastAsia" w:hAnsi="Book Antiqua"/>
        </w:rPr>
        <w:t xml:space="preserve">Huang TW made final </w:t>
      </w:r>
      <w:r w:rsidR="003814E5" w:rsidRPr="00C63A36">
        <w:rPr>
          <w:rFonts w:ascii="Book Antiqua" w:eastAsiaTheme="minorEastAsia" w:hAnsi="Book Antiqua"/>
        </w:rPr>
        <w:t>editing and reconstruction of the paper for approval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a</w:t>
      </w:r>
      <w:r w:rsidR="00A41EC6" w:rsidRPr="00C63A36">
        <w:rPr>
          <w:rFonts w:ascii="Book Antiqua" w:eastAsiaTheme="minorEastAsia" w:hAnsi="Book Antiqua"/>
        </w:rPr>
        <w:t xml:space="preserve">ll </w:t>
      </w:r>
      <w:r w:rsidR="003814E5" w:rsidRPr="00C63A36">
        <w:rPr>
          <w:rFonts w:ascii="Book Antiqua" w:eastAsiaTheme="minorEastAsia" w:hAnsi="Book Antiqua"/>
        </w:rPr>
        <w:t>authors read and approved the final manuscript.</w:t>
      </w:r>
    </w:p>
    <w:p w14:paraId="018B3585" w14:textId="2F78800F" w:rsidR="00B37F6D" w:rsidRPr="00C63A36" w:rsidRDefault="00B37F6D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2AB106C1" w14:textId="098B2C92" w:rsidR="003814E5" w:rsidRPr="00C63A36" w:rsidRDefault="006750E1" w:rsidP="004560D3">
      <w:pPr>
        <w:spacing w:line="360" w:lineRule="auto"/>
        <w:jc w:val="both"/>
        <w:rPr>
          <w:rFonts w:ascii="Book Antiqua" w:hAnsi="Book Antiqua"/>
          <w:lang w:val="en-AU"/>
        </w:rPr>
      </w:pPr>
      <w:bookmarkStart w:id="24" w:name="_Hlk18051309"/>
      <w:r w:rsidRPr="00C63A36">
        <w:rPr>
          <w:rFonts w:ascii="Book Antiqua" w:eastAsia="黑体" w:hAnsi="Book Antiqua"/>
          <w:b/>
        </w:rPr>
        <w:t>Informed consent statement</w:t>
      </w:r>
      <w:r w:rsidRPr="00C63A36">
        <w:rPr>
          <w:rFonts w:ascii="Book Antiqua" w:eastAsia="黑体" w:hAnsi="Book Antiqua"/>
        </w:rPr>
        <w:t>:</w:t>
      </w:r>
      <w:bookmarkEnd w:id="24"/>
      <w:r w:rsidRPr="00C63A36">
        <w:rPr>
          <w:rFonts w:ascii="Book Antiqua" w:eastAsia="黑体" w:hAnsi="Book Antiqua"/>
          <w:lang w:eastAsia="ko-KR"/>
        </w:rPr>
        <w:t xml:space="preserve"> </w:t>
      </w:r>
      <w:r w:rsidR="003814E5" w:rsidRPr="00C63A36">
        <w:rPr>
          <w:rFonts w:ascii="Book Antiqua" w:hAnsi="Book Antiqua"/>
          <w:lang w:val="en-AU"/>
        </w:rPr>
        <w:t>Written informed consent was obtained from the patient for publication of this case report and any accompanying images.</w:t>
      </w:r>
    </w:p>
    <w:p w14:paraId="50B33D57" w14:textId="00211A78" w:rsidR="003814E5" w:rsidRPr="00C63A36" w:rsidRDefault="003814E5" w:rsidP="004560D3">
      <w:pPr>
        <w:spacing w:line="360" w:lineRule="auto"/>
        <w:jc w:val="both"/>
        <w:rPr>
          <w:rFonts w:ascii="Book Antiqua" w:eastAsiaTheme="minorEastAsia" w:hAnsi="Book Antiqua"/>
          <w:b/>
        </w:rPr>
      </w:pPr>
    </w:p>
    <w:p w14:paraId="0FA19AF8" w14:textId="01C02559" w:rsidR="00671FE8" w:rsidRPr="00C63A36" w:rsidRDefault="006750E1" w:rsidP="004560D3">
      <w:pPr>
        <w:spacing w:line="360" w:lineRule="auto"/>
        <w:jc w:val="both"/>
        <w:rPr>
          <w:rFonts w:ascii="Book Antiqua" w:eastAsiaTheme="minorEastAsia" w:hAnsi="Book Antiqua"/>
        </w:rPr>
      </w:pPr>
      <w:bookmarkStart w:id="25" w:name="_Hlk18051318"/>
      <w:r w:rsidRPr="00C63A36">
        <w:rPr>
          <w:rFonts w:ascii="Book Antiqua" w:eastAsia="黑体" w:hAnsi="Book Antiqua" w:cs="Arial Unicode MS"/>
          <w:b/>
          <w:bdr w:val="none" w:sz="0" w:space="0" w:color="auto" w:frame="1"/>
        </w:rPr>
        <w:t>Conflict-of-interest statement</w:t>
      </w:r>
      <w:r w:rsidRPr="00C63A36">
        <w:rPr>
          <w:rFonts w:ascii="Book Antiqua" w:eastAsia="黑体" w:hAnsi="Book Antiqua"/>
          <w:b/>
        </w:rPr>
        <w:t xml:space="preserve">: </w:t>
      </w:r>
      <w:bookmarkEnd w:id="25"/>
      <w:r w:rsidR="00671FE8" w:rsidRPr="00C63A36">
        <w:rPr>
          <w:rFonts w:ascii="Book Antiqua" w:eastAsiaTheme="minorEastAsia" w:hAnsi="Book Antiqua"/>
        </w:rPr>
        <w:t>The authors declare that they have no conflict of interest.</w:t>
      </w:r>
    </w:p>
    <w:p w14:paraId="11010C78" w14:textId="2E2A0B9F" w:rsidR="003814E5" w:rsidRPr="00C63A36" w:rsidRDefault="003814E5" w:rsidP="004560D3">
      <w:pPr>
        <w:spacing w:line="360" w:lineRule="auto"/>
        <w:jc w:val="both"/>
        <w:rPr>
          <w:rFonts w:ascii="Book Antiqua" w:eastAsiaTheme="minorEastAsia" w:hAnsi="Book Antiqua"/>
        </w:rPr>
      </w:pPr>
    </w:p>
    <w:p w14:paraId="1E0CB1C6" w14:textId="4FAE4547" w:rsidR="00671FE8" w:rsidRPr="00C63A36" w:rsidRDefault="006750E1" w:rsidP="004560D3">
      <w:pPr>
        <w:spacing w:line="360" w:lineRule="auto"/>
        <w:jc w:val="both"/>
        <w:rPr>
          <w:rFonts w:ascii="Book Antiqua" w:eastAsiaTheme="minorEastAsia" w:hAnsi="Book Antiqua"/>
        </w:rPr>
      </w:pPr>
      <w:r w:rsidRPr="00C63A36">
        <w:rPr>
          <w:rFonts w:ascii="Book Antiqua" w:eastAsia="黑体" w:hAnsi="Book Antiqua"/>
          <w:b/>
        </w:rPr>
        <w:t xml:space="preserve">CARE Checklist (2016) statement: </w:t>
      </w:r>
      <w:r w:rsidR="00671FE8" w:rsidRPr="00C63A36">
        <w:rPr>
          <w:rFonts w:ascii="Book Antiqua" w:eastAsiaTheme="minorEastAsia" w:hAnsi="Book Antiqua"/>
        </w:rPr>
        <w:t>The manuscript was prepared and revised according to the CARE Checklist (2016).</w:t>
      </w:r>
    </w:p>
    <w:p w14:paraId="3CD58FC6" w14:textId="3AD00F50" w:rsidR="003814E5" w:rsidRPr="00C63A36" w:rsidRDefault="003814E5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6CFBB943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</w:rPr>
      </w:pPr>
      <w:r w:rsidRPr="00C63A36">
        <w:rPr>
          <w:rFonts w:ascii="Book Antiqua" w:eastAsia="黑体" w:hAnsi="Book Antiqua"/>
          <w:b/>
        </w:rPr>
        <w:t xml:space="preserve">Open-Access: </w:t>
      </w:r>
      <w:bookmarkStart w:id="26" w:name="_Hlk18051330"/>
      <w:r w:rsidRPr="00C63A36">
        <w:rPr>
          <w:rFonts w:ascii="Book Antiqua" w:eastAsia="黑体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6"/>
    <w:p w14:paraId="0FFF3FB2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</w:rPr>
      </w:pPr>
    </w:p>
    <w:p w14:paraId="4E3B48FC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  <w:bCs/>
          <w:iCs/>
        </w:rPr>
      </w:pPr>
      <w:r w:rsidRPr="00C63A36">
        <w:rPr>
          <w:rFonts w:ascii="Book Antiqua" w:eastAsia="黑体" w:hAnsi="Book Antiqua"/>
          <w:b/>
          <w:bCs/>
          <w:iCs/>
        </w:rPr>
        <w:t>Manuscript source:</w:t>
      </w:r>
      <w:r w:rsidRPr="00C63A36">
        <w:rPr>
          <w:rFonts w:ascii="Book Antiqua" w:eastAsia="黑体" w:hAnsi="Book Antiqua"/>
          <w:bCs/>
          <w:iCs/>
        </w:rPr>
        <w:t xml:space="preserve"> Unsolicited manuscript</w:t>
      </w:r>
    </w:p>
    <w:p w14:paraId="536BC3A9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 w:cs="PMingLiU"/>
          <w:bCs/>
          <w:iCs/>
        </w:rPr>
      </w:pPr>
    </w:p>
    <w:p w14:paraId="18337361" w14:textId="2A939C92" w:rsidR="00FA6AAD" w:rsidRPr="00F91C02" w:rsidRDefault="006750E1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63A36">
        <w:rPr>
          <w:rFonts w:ascii="Book Antiqua" w:eastAsia="黑体" w:hAnsi="Book Antiqua"/>
          <w:b/>
        </w:rPr>
        <w:t xml:space="preserve">Corresponding author: </w:t>
      </w:r>
      <w:r w:rsidR="00FA6AAD" w:rsidRPr="00C63A36">
        <w:rPr>
          <w:rFonts w:ascii="Book Antiqua" w:hAnsi="Book Antiqua"/>
          <w:b/>
          <w:bCs/>
        </w:rPr>
        <w:t xml:space="preserve">Tsai-Wang Huang, </w:t>
      </w:r>
      <w:bookmarkStart w:id="27" w:name="OLE_LINK124"/>
      <w:bookmarkStart w:id="28" w:name="OLE_LINK125"/>
      <w:bookmarkStart w:id="29" w:name="OLE_LINK126"/>
      <w:r w:rsidRPr="00C63A36">
        <w:rPr>
          <w:rFonts w:ascii="Book Antiqua" w:hAnsi="Book Antiqua"/>
          <w:b/>
          <w:bCs/>
        </w:rPr>
        <w:t xml:space="preserve">MD, PhD, Chief Doctor, Surgeon, </w:t>
      </w:r>
      <w:r w:rsidR="00FA6AAD" w:rsidRPr="00C63A36">
        <w:rPr>
          <w:rFonts w:ascii="Book Antiqua" w:hAnsi="Book Antiqua"/>
          <w:bCs/>
        </w:rPr>
        <w:t xml:space="preserve">Division of Thoracic Surgery, Department of Surgery, </w:t>
      </w:r>
      <w:r w:rsidR="00FA6AAD" w:rsidRPr="00C63A36">
        <w:rPr>
          <w:rFonts w:ascii="Book Antiqua" w:hAnsi="Book Antiqua"/>
        </w:rPr>
        <w:t>Tri-Service</w:t>
      </w:r>
      <w:r w:rsidR="00FA6AAD" w:rsidRPr="00C63A36">
        <w:rPr>
          <w:rFonts w:ascii="Book Antiqua" w:hAnsi="Book Antiqua"/>
          <w:lang w:eastAsia="zh-TW"/>
        </w:rPr>
        <w:t xml:space="preserve"> </w:t>
      </w:r>
      <w:r w:rsidR="00FA6AAD" w:rsidRPr="00C63A36">
        <w:rPr>
          <w:rFonts w:ascii="Book Antiqua" w:hAnsi="Book Antiqua"/>
        </w:rPr>
        <w:t>General</w:t>
      </w:r>
      <w:r w:rsidR="00FA6AAD" w:rsidRPr="00C63A36">
        <w:rPr>
          <w:rFonts w:ascii="Book Antiqua" w:hAnsi="Book Antiqua"/>
          <w:lang w:eastAsia="zh-TW"/>
        </w:rPr>
        <w:t xml:space="preserve"> Hospital,</w:t>
      </w:r>
      <w:r w:rsidR="00C63A36" w:rsidRPr="00C63A36">
        <w:rPr>
          <w:rFonts w:ascii="Book Antiqua" w:hAnsi="Book Antiqua"/>
          <w:bCs/>
        </w:rPr>
        <w:t xml:space="preserve"> National Defense Medical Center,</w:t>
      </w:r>
      <w:r w:rsidR="00FA6AAD" w:rsidRPr="00C63A36">
        <w:rPr>
          <w:rFonts w:ascii="Book Antiqua" w:hAnsi="Book Antiqua"/>
          <w:lang w:eastAsia="zh-TW"/>
        </w:rPr>
        <w:t xml:space="preserve"> </w:t>
      </w:r>
      <w:r w:rsidR="00FA6AAD" w:rsidRPr="00C63A36">
        <w:rPr>
          <w:rFonts w:ascii="Book Antiqua" w:hAnsi="Book Antiqua"/>
        </w:rPr>
        <w:t xml:space="preserve">325, </w:t>
      </w:r>
      <w:r w:rsidR="00FA6AAD" w:rsidRPr="00C63A36">
        <w:rPr>
          <w:rFonts w:ascii="Book Antiqua" w:hAnsi="Book Antiqua"/>
          <w:lang w:eastAsia="zh-TW"/>
        </w:rPr>
        <w:t xml:space="preserve">Section 2, </w:t>
      </w:r>
      <w:r w:rsidR="00FA6AAD" w:rsidRPr="00C63A36">
        <w:rPr>
          <w:rFonts w:ascii="Book Antiqua" w:hAnsi="Book Antiqua"/>
        </w:rPr>
        <w:t>Cheng-Kung Road,</w:t>
      </w:r>
      <w:r w:rsidR="00C63A36" w:rsidRPr="00C63A36">
        <w:t xml:space="preserve"> </w:t>
      </w:r>
      <w:proofErr w:type="spellStart"/>
      <w:r w:rsidR="00C63A36" w:rsidRPr="00C63A36">
        <w:rPr>
          <w:rFonts w:ascii="Book Antiqua" w:hAnsi="Book Antiqua"/>
        </w:rPr>
        <w:t>Neihu</w:t>
      </w:r>
      <w:proofErr w:type="spellEnd"/>
      <w:r w:rsidR="00C63A36" w:rsidRPr="00C63A36">
        <w:rPr>
          <w:rFonts w:ascii="Book Antiqua" w:hAnsi="Book Antiqua"/>
        </w:rPr>
        <w:t xml:space="preserve"> District,</w:t>
      </w:r>
      <w:r w:rsidR="00FA6AAD" w:rsidRPr="00C63A36">
        <w:rPr>
          <w:rFonts w:ascii="Book Antiqua" w:hAnsi="Book Antiqua"/>
        </w:rPr>
        <w:t xml:space="preserve"> Taipei 114, Taiwan</w:t>
      </w:r>
      <w:r w:rsidRPr="00C63A36">
        <w:rPr>
          <w:rFonts w:ascii="Book Antiqua" w:hAnsi="Book Antiqua"/>
        </w:rPr>
        <w:t xml:space="preserve">. </w:t>
      </w:r>
      <w:r w:rsidR="00F91C02" w:rsidRPr="00DB31FB">
        <w:rPr>
          <w:rFonts w:ascii="Book Antiqua" w:hAnsi="Book Antiqua"/>
          <w:lang w:eastAsia="zh-TW"/>
        </w:rPr>
        <w:t>chi-wang</w:t>
      </w:r>
      <w:r w:rsidR="00F91C02" w:rsidRPr="00DB31FB">
        <w:rPr>
          <w:rFonts w:ascii="Book Antiqua" w:hAnsi="Book Antiqua"/>
        </w:rPr>
        <w:t>@yahoo.com.tw</w:t>
      </w:r>
    </w:p>
    <w:p w14:paraId="08DE1FF7" w14:textId="372AD06C" w:rsidR="00FA6AAD" w:rsidRPr="00C63A36" w:rsidRDefault="006750E1" w:rsidP="004560D3">
      <w:pPr>
        <w:autoSpaceDE w:val="0"/>
        <w:autoSpaceDN w:val="0"/>
        <w:adjustRightInd w:val="0"/>
        <w:spacing w:line="360" w:lineRule="auto"/>
        <w:ind w:left="120" w:hangingChars="50" w:hanging="120"/>
        <w:jc w:val="both"/>
        <w:rPr>
          <w:rFonts w:ascii="Book Antiqua" w:hAnsi="Book Antiqua"/>
          <w:lang w:eastAsia="zh-TW"/>
        </w:rPr>
      </w:pPr>
      <w:r w:rsidRPr="00C63A36">
        <w:rPr>
          <w:rFonts w:ascii="Book Antiqua" w:hAnsi="Book Antiqua"/>
          <w:b/>
          <w:bCs/>
        </w:rPr>
        <w:t>Telephone:</w:t>
      </w:r>
      <w:r w:rsidRPr="00C63A36">
        <w:rPr>
          <w:rFonts w:ascii="Book Antiqua" w:hAnsi="Book Antiqua"/>
        </w:rPr>
        <w:t xml:space="preserve"> </w:t>
      </w:r>
      <w:r w:rsidR="00FA6AAD" w:rsidRPr="00C63A36">
        <w:rPr>
          <w:rFonts w:ascii="Book Antiqua" w:hAnsi="Book Antiqua"/>
        </w:rPr>
        <w:t>+886-2-87927167</w:t>
      </w:r>
    </w:p>
    <w:p w14:paraId="4C7D0465" w14:textId="75379ADC" w:rsidR="00FA6AAD" w:rsidRPr="00C63A36" w:rsidRDefault="006750E1" w:rsidP="004560D3">
      <w:pPr>
        <w:autoSpaceDE w:val="0"/>
        <w:autoSpaceDN w:val="0"/>
        <w:adjustRightInd w:val="0"/>
        <w:spacing w:line="360" w:lineRule="auto"/>
        <w:ind w:left="142" w:hangingChars="59" w:hanging="142"/>
        <w:jc w:val="both"/>
        <w:rPr>
          <w:rFonts w:ascii="Book Antiqua" w:hAnsi="Book Antiqua"/>
          <w:lang w:eastAsia="zh-TW"/>
        </w:rPr>
      </w:pPr>
      <w:r w:rsidRPr="00C63A36">
        <w:rPr>
          <w:rFonts w:ascii="Book Antiqua" w:hAnsi="Book Antiqua"/>
          <w:b/>
          <w:bCs/>
        </w:rPr>
        <w:t>Fax:</w:t>
      </w:r>
      <w:r w:rsidRPr="00C63A36">
        <w:rPr>
          <w:rFonts w:ascii="Book Antiqua" w:hAnsi="Book Antiqua"/>
        </w:rPr>
        <w:t xml:space="preserve"> </w:t>
      </w:r>
      <w:r w:rsidR="00FA6AAD" w:rsidRPr="00C63A36">
        <w:rPr>
          <w:rFonts w:ascii="Book Antiqua" w:hAnsi="Book Antiqua"/>
        </w:rPr>
        <w:t>+886-2-87927403</w:t>
      </w:r>
    </w:p>
    <w:bookmarkEnd w:id="27"/>
    <w:bookmarkEnd w:id="28"/>
    <w:bookmarkEnd w:id="29"/>
    <w:p w14:paraId="353892B9" w14:textId="77777777" w:rsidR="00F069DB" w:rsidRPr="00C63A36" w:rsidRDefault="00F069DB" w:rsidP="004560D3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2E8FF3DC" w14:textId="6CF46E07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Cs/>
          <w:lang w:val="en-GB"/>
        </w:rPr>
      </w:pPr>
      <w:bookmarkStart w:id="30" w:name="_Hlk17356255"/>
      <w:bookmarkStart w:id="31" w:name="_Hlk24379045"/>
      <w:r w:rsidRPr="00C63A36">
        <w:rPr>
          <w:rFonts w:ascii="Book Antiqua" w:eastAsia="黑体" w:hAnsi="Book Antiqua"/>
          <w:b/>
          <w:lang w:val="en-GB"/>
        </w:rPr>
        <w:t xml:space="preserve">Received: </w:t>
      </w:r>
      <w:r w:rsidRPr="00C63A36">
        <w:rPr>
          <w:rFonts w:ascii="Book Antiqua" w:eastAsia="黑体" w:hAnsi="Book Antiqua"/>
          <w:bCs/>
          <w:lang w:val="en-GB"/>
        </w:rPr>
        <w:t>September 13, 2019</w:t>
      </w:r>
    </w:p>
    <w:p w14:paraId="638B0102" w14:textId="55C8C788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 w:cs="PMingLiU"/>
          <w:bCs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 xml:space="preserve">Peer-review started: </w:t>
      </w:r>
      <w:r w:rsidRPr="00C63A36">
        <w:rPr>
          <w:rFonts w:ascii="Book Antiqua" w:eastAsia="黑体" w:hAnsi="Book Antiqua"/>
          <w:bCs/>
          <w:lang w:val="en-GB"/>
        </w:rPr>
        <w:t>September 13, 2019</w:t>
      </w:r>
    </w:p>
    <w:p w14:paraId="66B28B82" w14:textId="2A6EF2AE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 xml:space="preserve">First decision: </w:t>
      </w:r>
      <w:r w:rsidR="00602B65" w:rsidRPr="00C63A36">
        <w:rPr>
          <w:rFonts w:ascii="Book Antiqua" w:eastAsia="黑体" w:hAnsi="Book Antiqua"/>
          <w:bCs/>
          <w:lang w:val="en-GB"/>
        </w:rPr>
        <w:t>October</w:t>
      </w:r>
      <w:r w:rsidRPr="00C63A36">
        <w:rPr>
          <w:rFonts w:ascii="Book Antiqua" w:eastAsia="黑体" w:hAnsi="Book Antiqua"/>
          <w:bCs/>
          <w:lang w:val="en-GB"/>
        </w:rPr>
        <w:t xml:space="preserve"> 24, 2019</w:t>
      </w:r>
    </w:p>
    <w:p w14:paraId="6A9ED5A3" w14:textId="116E46D8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lastRenderedPageBreak/>
        <w:t xml:space="preserve">Revised: </w:t>
      </w:r>
      <w:r w:rsidR="00602B65" w:rsidRPr="00C63A36">
        <w:rPr>
          <w:rFonts w:ascii="Book Antiqua" w:eastAsia="黑体" w:hAnsi="Book Antiqua"/>
          <w:bCs/>
          <w:lang w:val="en-GB"/>
        </w:rPr>
        <w:t>November 8</w:t>
      </w:r>
      <w:r w:rsidRPr="00C63A36">
        <w:rPr>
          <w:rFonts w:ascii="Book Antiqua" w:eastAsia="黑体" w:hAnsi="Book Antiqua"/>
          <w:bCs/>
          <w:lang w:val="en-GB"/>
        </w:rPr>
        <w:t>, 2019</w:t>
      </w:r>
    </w:p>
    <w:p w14:paraId="6A76BF21" w14:textId="7B2F32B1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Accepted:</w:t>
      </w:r>
      <w:r w:rsidR="00D7335A" w:rsidRPr="00D7335A">
        <w:t xml:space="preserve"> </w:t>
      </w:r>
      <w:r w:rsidR="00D7335A" w:rsidRPr="00D7335A">
        <w:rPr>
          <w:rFonts w:ascii="Book Antiqua" w:eastAsia="黑体" w:hAnsi="Book Antiqua"/>
          <w:lang w:val="en-GB"/>
        </w:rPr>
        <w:t>November 15, 2019</w:t>
      </w:r>
      <w:r w:rsidRPr="00D7335A">
        <w:rPr>
          <w:rFonts w:ascii="Book Antiqua" w:eastAsia="黑体" w:hAnsi="Book Antiqua"/>
          <w:lang w:val="en-GB"/>
        </w:rPr>
        <w:t xml:space="preserve"> </w:t>
      </w:r>
    </w:p>
    <w:p w14:paraId="688F4AEC" w14:textId="70C26289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Article in press:</w:t>
      </w:r>
      <w:r w:rsidR="00DB31FB" w:rsidRPr="00DB31FB">
        <w:rPr>
          <w:rFonts w:ascii="Book Antiqua" w:eastAsia="黑体" w:hAnsi="Book Antiqua"/>
          <w:lang w:val="en-GB"/>
        </w:rPr>
        <w:t xml:space="preserve"> </w:t>
      </w:r>
      <w:r w:rsidR="00DB31FB" w:rsidRPr="00D7335A">
        <w:rPr>
          <w:rFonts w:ascii="Book Antiqua" w:eastAsia="黑体" w:hAnsi="Book Antiqua"/>
          <w:lang w:val="en-GB"/>
        </w:rPr>
        <w:t>November 15, 2019</w:t>
      </w:r>
    </w:p>
    <w:p w14:paraId="5C3A3C30" w14:textId="28FD4DE6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Published online:</w:t>
      </w:r>
      <w:bookmarkEnd w:id="30"/>
      <w:r w:rsidR="00DB31FB" w:rsidRPr="00DB31FB">
        <w:t xml:space="preserve"> </w:t>
      </w:r>
      <w:r w:rsidR="00DB31FB" w:rsidRPr="00DB31FB">
        <w:rPr>
          <w:rFonts w:ascii="Book Antiqua" w:eastAsia="黑体" w:hAnsi="Book Antiqua"/>
          <w:lang w:val="en-GB"/>
        </w:rPr>
        <w:t>December 26, 2019</w:t>
      </w:r>
    </w:p>
    <w:bookmarkEnd w:id="31"/>
    <w:p w14:paraId="2273738C" w14:textId="77777777" w:rsidR="006750E1" w:rsidRPr="00C63A36" w:rsidRDefault="006750E1" w:rsidP="004560D3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C63A36">
        <w:rPr>
          <w:rFonts w:ascii="Book Antiqua" w:hAnsi="Book Antiqua"/>
          <w:lang w:val="en-GB"/>
        </w:rPr>
        <w:br w:type="page"/>
      </w:r>
    </w:p>
    <w:p w14:paraId="75C82F3F" w14:textId="6B7D20CA" w:rsidR="00FC00B5" w:rsidRPr="00F91C02" w:rsidRDefault="00602B65" w:rsidP="00F91C0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F91C02">
        <w:rPr>
          <w:rFonts w:ascii="Book Antiqua" w:hAnsi="Book Antiqua"/>
          <w:b/>
          <w:bCs/>
        </w:rPr>
        <w:lastRenderedPageBreak/>
        <w:t>Abstract</w:t>
      </w:r>
    </w:p>
    <w:p w14:paraId="71B3DD6A" w14:textId="5B57FA59" w:rsidR="00671FE8" w:rsidRPr="00C63A36" w:rsidRDefault="00671FE8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bookmarkStart w:id="32" w:name="OLE_LINK51"/>
      <w:bookmarkStart w:id="33" w:name="OLE_LINK88"/>
      <w:r w:rsidRPr="00C63A36">
        <w:rPr>
          <w:rFonts w:ascii="Book Antiqua" w:hAnsi="Book Antiqua"/>
          <w:b/>
          <w:bCs/>
          <w:i/>
        </w:rPr>
        <w:t>BACKGROUND</w:t>
      </w:r>
    </w:p>
    <w:p w14:paraId="12C5052F" w14:textId="23AE6CD3" w:rsidR="00671FE8" w:rsidRPr="00C63A36" w:rsidRDefault="00D76DBB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Fewer than 200 cases</w:t>
      </w:r>
      <w:r w:rsidR="005E6C36" w:rsidRPr="00C63A36">
        <w:rPr>
          <w:rFonts w:ascii="Book Antiqua" w:hAnsi="Book Antiqua"/>
          <w:bCs/>
        </w:rPr>
        <w:t xml:space="preserve"> of diaphragmatic tumors </w:t>
      </w:r>
      <w:r w:rsidRPr="00C63A36">
        <w:rPr>
          <w:rFonts w:ascii="Book Antiqua" w:hAnsi="Book Antiqua"/>
          <w:bCs/>
        </w:rPr>
        <w:t>have been reported in the past century. Diaphragmatic hemangiomas are extremely rare</w:t>
      </w:r>
      <w:r w:rsidR="00384070" w:rsidRPr="00C63A36">
        <w:rPr>
          <w:rFonts w:ascii="Book Antiqua" w:hAnsi="Book Antiqua"/>
          <w:bCs/>
        </w:rPr>
        <w:t>.</w:t>
      </w:r>
      <w:r w:rsidRPr="00C63A36">
        <w:rPr>
          <w:rFonts w:ascii="Book Antiqua" w:hAnsi="Book Antiqua"/>
          <w:bCs/>
        </w:rPr>
        <w:t xml:space="preserve"> </w:t>
      </w:r>
      <w:r w:rsidR="00384070" w:rsidRPr="00C63A36">
        <w:rPr>
          <w:rFonts w:ascii="Book Antiqua" w:hAnsi="Book Antiqua"/>
          <w:bCs/>
        </w:rPr>
        <w:t>O</w:t>
      </w:r>
      <w:r w:rsidRPr="00C63A36">
        <w:rPr>
          <w:rFonts w:ascii="Book Antiqua" w:hAnsi="Book Antiqua"/>
          <w:bCs/>
        </w:rPr>
        <w:t xml:space="preserve">nly </w:t>
      </w:r>
      <w:r w:rsidR="00A41EC6">
        <w:rPr>
          <w:rFonts w:ascii="Book Antiqua" w:hAnsi="Book Antiqua"/>
          <w:bCs/>
        </w:rPr>
        <w:t>nine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cases have been reported in English literature to date. We report a case of cavernous hemangioma arising from the diaphragm. Pre-operative </w:t>
      </w:r>
      <w:bookmarkStart w:id="34" w:name="OLE_LINK105"/>
      <w:r w:rsidRPr="00C63A36">
        <w:rPr>
          <w:rFonts w:ascii="Book Antiqua" w:hAnsi="Book Antiqua"/>
          <w:bCs/>
        </w:rPr>
        <w:t>three-dimensional</w:t>
      </w:r>
      <w:bookmarkEnd w:id="34"/>
      <w:r w:rsidR="00EC1895" w:rsidRPr="00C63A36">
        <w:rPr>
          <w:rFonts w:ascii="Book Antiqua" w:hAnsi="Book Antiqua"/>
          <w:bCs/>
        </w:rPr>
        <w:t xml:space="preserve"> (3D)</w:t>
      </w:r>
      <w:r w:rsidRPr="00C63A36">
        <w:rPr>
          <w:rFonts w:ascii="Book Antiqua" w:hAnsi="Book Antiqua"/>
          <w:bCs/>
        </w:rPr>
        <w:t xml:space="preserve"> simulation and minimal invasive thoracoscopic excision were performed successfully, and we describe the radiologic findings and the surgical procedure in the following article.</w:t>
      </w:r>
    </w:p>
    <w:p w14:paraId="5FB694B4" w14:textId="77777777" w:rsidR="00602B65" w:rsidRPr="00C63A36" w:rsidRDefault="00602B6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44BF7726" w14:textId="79F92833" w:rsidR="00671FE8" w:rsidRPr="00C63A36" w:rsidRDefault="002B224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 xml:space="preserve">CASE </w:t>
      </w:r>
      <w:r w:rsidR="00671FE8" w:rsidRPr="00C63A36">
        <w:rPr>
          <w:rFonts w:ascii="Book Antiqua" w:hAnsi="Book Antiqua"/>
          <w:b/>
          <w:bCs/>
          <w:i/>
        </w:rPr>
        <w:t>SUMMARY</w:t>
      </w:r>
    </w:p>
    <w:p w14:paraId="205FD58B" w14:textId="71531C9E" w:rsidR="00002E67" w:rsidRPr="00C63A36" w:rsidRDefault="009E42EB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A 40-year-old man was referred for further examination of a mass over the right basal lung without specific symptoms. Contrast-enhanced </w:t>
      </w:r>
      <w:bookmarkStart w:id="35" w:name="OLE_LINK77"/>
      <w:bookmarkStart w:id="36" w:name="OLE_LINK78"/>
      <w:r w:rsidRPr="00C63A36">
        <w:rPr>
          <w:rFonts w:ascii="Book Antiqua" w:hAnsi="Book Antiqua"/>
          <w:bCs/>
        </w:rPr>
        <w:t>computed tomography</w:t>
      </w:r>
      <w:bookmarkEnd w:id="35"/>
      <w:bookmarkEnd w:id="36"/>
      <w:r w:rsidRPr="00C63A36">
        <w:rPr>
          <w:rFonts w:ascii="Book Antiqua" w:hAnsi="Book Antiqua"/>
          <w:bCs/>
        </w:rPr>
        <w:t xml:space="preserve"> revealed a poorly-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lesion in the right basal lung, abutting to the diaphragm, measuring 3.1 </w:t>
      </w:r>
      <w:r w:rsidR="00602B65" w:rsidRPr="00C63A36">
        <w:rPr>
          <w:rFonts w:ascii="Book Antiqua" w:hAnsi="Book Antiqua"/>
          <w:bCs/>
        </w:rPr>
        <w:t xml:space="preserve">cm </w:t>
      </w:r>
      <w:r w:rsidRPr="00C63A36">
        <w:rPr>
          <w:rFonts w:ascii="Book Antiqua" w:hAnsi="Book Antiqua"/>
          <w:bCs/>
        </w:rPr>
        <w:t xml:space="preserve">× 1.5 cm in size. The mediastinum showed </w:t>
      </w:r>
      <w:r w:rsidR="00A41EC6">
        <w:rPr>
          <w:rFonts w:ascii="Book Antiqua" w:hAnsi="Book Antiqua"/>
          <w:bCs/>
        </w:rPr>
        <w:t xml:space="preserve">a </w:t>
      </w:r>
      <w:r w:rsidRPr="00C63A36">
        <w:rPr>
          <w:rFonts w:ascii="Book Antiqua" w:hAnsi="Book Antiqua"/>
          <w:bCs/>
        </w:rPr>
        <w:t xml:space="preserve">clear appearance without evidence of abnormal mass or lymphadenopathy. A preoperative 3D image was reconstructed, which revealed a diaphragmatic lesion. Video-assisted thoracic surgery was performed, and a red papillary tumor </w:t>
      </w:r>
      <w:r w:rsidR="00A41EC6" w:rsidRPr="00C63A36">
        <w:rPr>
          <w:rFonts w:ascii="Book Antiqua" w:hAnsi="Book Antiqua"/>
          <w:bCs/>
        </w:rPr>
        <w:t>w</w:t>
      </w:r>
      <w:r w:rsidR="00A41EC6">
        <w:rPr>
          <w:rFonts w:ascii="Book Antiqua" w:hAnsi="Book Antiqua"/>
          <w:bCs/>
        </w:rPr>
        <w:t>as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>found, originating from the right diaphragm. The tumor was resected, and the pathological diagnosis was cavernous hemangioma.</w:t>
      </w:r>
    </w:p>
    <w:p w14:paraId="3CB75854" w14:textId="77777777" w:rsidR="00602B65" w:rsidRPr="00C63A36" w:rsidRDefault="00602B6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1DAE16DA" w14:textId="3CD06F54" w:rsidR="00671FE8" w:rsidRPr="00C63A36" w:rsidRDefault="00671FE8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CONCLUSION</w:t>
      </w:r>
    </w:p>
    <w:p w14:paraId="44083A24" w14:textId="77777777" w:rsidR="00C63A36" w:rsidRPr="00C63A36" w:rsidRDefault="00A378AA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bookmarkStart w:id="37" w:name="OLE_LINK75"/>
      <w:r w:rsidRPr="00C63A36">
        <w:rPr>
          <w:rFonts w:ascii="Book Antiqua" w:hAnsi="Book Antiqua"/>
          <w:bCs/>
        </w:rPr>
        <w:t>In this rare case of diaphragmatic hemangioma, 3D image simulation was helpful for the preoperative evaluation and surgical decision making.</w:t>
      </w:r>
      <w:bookmarkEnd w:id="32"/>
      <w:bookmarkEnd w:id="33"/>
      <w:bookmarkEnd w:id="37"/>
    </w:p>
    <w:p w14:paraId="066B526C" w14:textId="77777777" w:rsidR="00C63A36" w:rsidRPr="00C63A36" w:rsidRDefault="00C63A36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01657409" w14:textId="78300D1B" w:rsidR="00671FE8" w:rsidRPr="00C63A36" w:rsidRDefault="00125E99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/>
          <w:bCs/>
        </w:rPr>
        <w:t>Key</w:t>
      </w:r>
      <w:r w:rsidR="00602B65" w:rsidRPr="00C63A36">
        <w:rPr>
          <w:rFonts w:ascii="Book Antiqua" w:hAnsi="Book Antiqua"/>
          <w:b/>
          <w:bCs/>
        </w:rPr>
        <w:t xml:space="preserve"> </w:t>
      </w:r>
      <w:r w:rsidRPr="00C63A36">
        <w:rPr>
          <w:rFonts w:ascii="Book Antiqua" w:hAnsi="Book Antiqua"/>
          <w:b/>
          <w:bCs/>
        </w:rPr>
        <w:t>words</w:t>
      </w:r>
      <w:r w:rsidR="00602B65" w:rsidRPr="00C63A36">
        <w:rPr>
          <w:rFonts w:ascii="Book Antiqua" w:hAnsi="Book Antiqua"/>
          <w:b/>
          <w:bCs/>
        </w:rPr>
        <w:t>:</w:t>
      </w:r>
      <w:r w:rsidR="00602B65" w:rsidRPr="00C63A36">
        <w:rPr>
          <w:rFonts w:ascii="Book Antiqua" w:hAnsi="Book Antiqua"/>
        </w:rPr>
        <w:t xml:space="preserve"> </w:t>
      </w:r>
      <w:bookmarkStart w:id="38" w:name="OLE_LINK89"/>
      <w:bookmarkStart w:id="39" w:name="OLE_LINK90"/>
      <w:bookmarkStart w:id="40" w:name="OLE_LINK104"/>
      <w:r w:rsidR="00562F8D" w:rsidRPr="00C63A36">
        <w:rPr>
          <w:rFonts w:ascii="Book Antiqua" w:hAnsi="Book Antiqua"/>
          <w:lang w:eastAsia="zh-TW"/>
        </w:rPr>
        <w:t>Diaphragmatic tumor</w:t>
      </w:r>
      <w:bookmarkEnd w:id="38"/>
      <w:bookmarkEnd w:id="39"/>
      <w:bookmarkEnd w:id="40"/>
      <w:r w:rsidR="00602B65" w:rsidRPr="00C63A36">
        <w:rPr>
          <w:rFonts w:ascii="Book Antiqua" w:hAnsi="Book Antiqua"/>
          <w:lang w:eastAsia="zh-TW"/>
        </w:rPr>
        <w:t>;</w:t>
      </w:r>
      <w:r w:rsidR="00562F8D" w:rsidRPr="00C63A36">
        <w:rPr>
          <w:rFonts w:ascii="Book Antiqua" w:hAnsi="Book Antiqua"/>
          <w:lang w:eastAsia="zh-TW"/>
        </w:rPr>
        <w:t xml:space="preserve"> </w:t>
      </w:r>
      <w:bookmarkStart w:id="41" w:name="OLE_LINK91"/>
      <w:bookmarkStart w:id="42" w:name="OLE_LINK92"/>
      <w:r w:rsidR="00602B65" w:rsidRPr="00C63A36">
        <w:rPr>
          <w:rFonts w:ascii="Book Antiqua" w:hAnsi="Book Antiqua"/>
          <w:lang w:eastAsia="zh-TW"/>
        </w:rPr>
        <w:t>Hem</w:t>
      </w:r>
      <w:r w:rsidR="00602B65" w:rsidRPr="00C63A36">
        <w:rPr>
          <w:rFonts w:ascii="Book Antiqua" w:hAnsi="Book Antiqua"/>
        </w:rPr>
        <w:t>angioma</w:t>
      </w:r>
      <w:bookmarkEnd w:id="41"/>
      <w:bookmarkEnd w:id="42"/>
      <w:r w:rsidR="00602B65" w:rsidRPr="00C63A36">
        <w:rPr>
          <w:rFonts w:ascii="Book Antiqua" w:hAnsi="Book Antiqua"/>
        </w:rPr>
        <w:t>;</w:t>
      </w:r>
      <w:r w:rsidR="00A974D8" w:rsidRPr="00C63A36">
        <w:rPr>
          <w:rFonts w:ascii="Book Antiqua" w:hAnsi="Book Antiqua"/>
        </w:rPr>
        <w:t xml:space="preserve"> </w:t>
      </w:r>
      <w:bookmarkStart w:id="43" w:name="OLE_LINK81"/>
      <w:bookmarkStart w:id="44" w:name="OLE_LINK82"/>
      <w:bookmarkStart w:id="45" w:name="OLE_LINK93"/>
      <w:r w:rsidR="00602B65" w:rsidRPr="00C63A36">
        <w:rPr>
          <w:rFonts w:ascii="Book Antiqua" w:hAnsi="Book Antiqua"/>
        </w:rPr>
        <w:t xml:space="preserve">Case </w:t>
      </w:r>
      <w:r w:rsidR="00A97501" w:rsidRPr="00C63A36">
        <w:rPr>
          <w:rFonts w:ascii="Book Antiqua" w:hAnsi="Book Antiqua"/>
        </w:rPr>
        <w:t>report</w:t>
      </w:r>
      <w:bookmarkEnd w:id="43"/>
      <w:bookmarkEnd w:id="44"/>
      <w:bookmarkEnd w:id="45"/>
      <w:r w:rsidR="00602B65" w:rsidRPr="00C63A36">
        <w:rPr>
          <w:rFonts w:ascii="Book Antiqua" w:hAnsi="Book Antiqua"/>
        </w:rPr>
        <w:t>;</w:t>
      </w:r>
      <w:r w:rsidR="00A97501" w:rsidRPr="00C63A36">
        <w:rPr>
          <w:rFonts w:ascii="Book Antiqua" w:hAnsi="Book Antiqua"/>
          <w:lang w:eastAsia="zh-TW"/>
        </w:rPr>
        <w:t xml:space="preserve"> </w:t>
      </w:r>
      <w:r w:rsidR="00C63A36" w:rsidRPr="00C63A36">
        <w:rPr>
          <w:rFonts w:ascii="Book Antiqua" w:hAnsi="Book Antiqua"/>
        </w:rPr>
        <w:t>Three-dimensional</w:t>
      </w:r>
      <w:r w:rsidR="00A974D8" w:rsidRPr="00C63A36">
        <w:rPr>
          <w:rFonts w:ascii="Book Antiqua" w:hAnsi="Book Antiqua"/>
          <w:lang w:eastAsia="zh-TW"/>
        </w:rPr>
        <w:t xml:space="preserve"> </w:t>
      </w:r>
      <w:r w:rsidR="00D161DC" w:rsidRPr="00C63A36">
        <w:rPr>
          <w:rFonts w:ascii="Book Antiqua" w:hAnsi="Book Antiqua"/>
          <w:lang w:eastAsia="zh-TW"/>
        </w:rPr>
        <w:t>i</w:t>
      </w:r>
      <w:r w:rsidR="00A974D8" w:rsidRPr="00C63A36">
        <w:rPr>
          <w:rFonts w:ascii="Book Antiqua" w:hAnsi="Book Antiqua"/>
          <w:lang w:eastAsia="zh-TW"/>
        </w:rPr>
        <w:t xml:space="preserve">mage </w:t>
      </w:r>
      <w:r w:rsidR="00DA4FE9" w:rsidRPr="00C63A36">
        <w:rPr>
          <w:rFonts w:ascii="Book Antiqua" w:hAnsi="Book Antiqua"/>
          <w:lang w:eastAsia="zh-TW"/>
        </w:rPr>
        <w:t>simulation</w:t>
      </w:r>
      <w:r w:rsidR="00602B65" w:rsidRPr="00C63A36">
        <w:rPr>
          <w:rFonts w:ascii="Book Antiqua" w:hAnsi="Book Antiqua"/>
          <w:lang w:eastAsia="zh-TW"/>
        </w:rPr>
        <w:t>;</w:t>
      </w:r>
      <w:r w:rsidR="00C45FC9" w:rsidRPr="00C63A36">
        <w:rPr>
          <w:rFonts w:ascii="Book Antiqua" w:hAnsi="Book Antiqua"/>
          <w:lang w:eastAsia="zh-TW"/>
        </w:rPr>
        <w:t xml:space="preserve"> </w:t>
      </w:r>
      <w:bookmarkStart w:id="46" w:name="OLE_LINK122"/>
      <w:bookmarkStart w:id="47" w:name="OLE_LINK123"/>
      <w:bookmarkStart w:id="48" w:name="OLE_LINK94"/>
      <w:bookmarkStart w:id="49" w:name="OLE_LINK95"/>
      <w:r w:rsidR="00602B65" w:rsidRPr="00C63A36">
        <w:rPr>
          <w:rFonts w:ascii="Book Antiqua" w:hAnsi="Book Antiqua"/>
          <w:lang w:eastAsia="zh-TW"/>
        </w:rPr>
        <w:t>Video</w:t>
      </w:r>
      <w:r w:rsidR="00C45FC9" w:rsidRPr="00C63A36">
        <w:rPr>
          <w:rFonts w:ascii="Book Antiqua" w:hAnsi="Book Antiqua"/>
          <w:lang w:eastAsia="zh-TW"/>
        </w:rPr>
        <w:t>-assisted thoracic surgery</w:t>
      </w:r>
      <w:bookmarkEnd w:id="46"/>
      <w:bookmarkEnd w:id="47"/>
      <w:r w:rsidR="00C63A36" w:rsidRPr="00C63A36">
        <w:rPr>
          <w:rFonts w:ascii="Book Antiqua" w:hAnsi="Book Antiqua"/>
          <w:lang w:eastAsia="zh-TW"/>
        </w:rPr>
        <w:t>; Thoracoscopy</w:t>
      </w:r>
    </w:p>
    <w:p w14:paraId="04ACC4E3" w14:textId="77777777" w:rsidR="00602B65" w:rsidRPr="00C63A36" w:rsidRDefault="00602B65" w:rsidP="004560D3">
      <w:pPr>
        <w:spacing w:line="360" w:lineRule="auto"/>
        <w:jc w:val="both"/>
        <w:rPr>
          <w:rFonts w:ascii="Book Antiqua" w:eastAsiaTheme="minorEastAsia" w:hAnsi="Book Antiqua"/>
          <w:lang w:eastAsia="zh-TW"/>
        </w:rPr>
      </w:pPr>
    </w:p>
    <w:p w14:paraId="18352C7E" w14:textId="368F1D94" w:rsidR="00602B65" w:rsidRDefault="00602B65" w:rsidP="004560D3">
      <w:pPr>
        <w:snapToGrid w:val="0"/>
        <w:spacing w:line="360" w:lineRule="auto"/>
        <w:jc w:val="both"/>
        <w:rPr>
          <w:rFonts w:ascii="Book Antiqua" w:eastAsia="黑体" w:hAnsi="Book Antiqua" w:cs="Arial Unicode MS"/>
        </w:rPr>
      </w:pPr>
      <w:bookmarkStart w:id="50" w:name="OLE_LINK1060"/>
      <w:bookmarkStart w:id="51" w:name="OLE_LINK1265"/>
      <w:bookmarkStart w:id="52" w:name="OLE_LINK1125"/>
      <w:bookmarkStart w:id="53" w:name="OLE_LINK1100"/>
      <w:bookmarkStart w:id="54" w:name="OLE_LINK1348"/>
      <w:bookmarkStart w:id="55" w:name="OLE_LINK1334"/>
      <w:bookmarkStart w:id="56" w:name="OLE_LINK156"/>
      <w:bookmarkStart w:id="57" w:name="OLE_LINK1504"/>
      <w:bookmarkStart w:id="58" w:name="OLE_LINK960"/>
      <w:bookmarkStart w:id="59" w:name="OLE_LINK1516"/>
      <w:bookmarkStart w:id="60" w:name="OLE_LINK1384"/>
      <w:bookmarkStart w:id="61" w:name="OLE_LINK1086"/>
      <w:bookmarkStart w:id="62" w:name="OLE_LINK1029"/>
      <w:bookmarkStart w:id="63" w:name="OLE_LINK1219"/>
      <w:bookmarkStart w:id="64" w:name="OLE_LINK1778"/>
      <w:bookmarkStart w:id="65" w:name="OLE_LINK1061"/>
      <w:bookmarkStart w:id="66" w:name="OLE_LINK472"/>
      <w:bookmarkStart w:id="67" w:name="OLE_LINK928"/>
      <w:bookmarkStart w:id="68" w:name="OLE_LINK247"/>
      <w:bookmarkStart w:id="69" w:name="OLE_LINK800"/>
      <w:bookmarkStart w:id="70" w:name="OLE_LINK861"/>
      <w:bookmarkStart w:id="71" w:name="OLE_LINK1193"/>
      <w:bookmarkStart w:id="72" w:name="OLE_LINK1454"/>
      <w:bookmarkStart w:id="73" w:name="OLE_LINK242"/>
      <w:bookmarkStart w:id="74" w:name="OLE_LINK651"/>
      <w:bookmarkStart w:id="75" w:name="OLE_LINK787"/>
      <w:bookmarkStart w:id="76" w:name="OLE_LINK504"/>
      <w:bookmarkStart w:id="77" w:name="OLE_LINK135"/>
      <w:bookmarkStart w:id="78" w:name="OLE_LINK196"/>
      <w:bookmarkStart w:id="79" w:name="OLE_LINK513"/>
      <w:bookmarkStart w:id="80" w:name="OLE_LINK1163"/>
      <w:bookmarkStart w:id="81" w:name="OLE_LINK672"/>
      <w:bookmarkStart w:id="82" w:name="OLE_LINK906"/>
      <w:bookmarkStart w:id="83" w:name="OLE_LINK1247"/>
      <w:bookmarkStart w:id="84" w:name="OLE_LINK758"/>
      <w:bookmarkStart w:id="85" w:name="OLE_LINK471"/>
      <w:bookmarkStart w:id="86" w:name="OLE_LINK1644"/>
      <w:bookmarkStart w:id="87" w:name="OLE_LINK474"/>
      <w:bookmarkStart w:id="88" w:name="OLE_LINK879"/>
      <w:bookmarkStart w:id="89" w:name="OLE_LINK1543"/>
      <w:bookmarkStart w:id="90" w:name="OLE_LINK1478"/>
      <w:bookmarkStart w:id="91" w:name="OLE_LINK1403"/>
      <w:bookmarkStart w:id="92" w:name="OLE_LINK1284"/>
      <w:bookmarkStart w:id="93" w:name="OLE_LINK216"/>
      <w:bookmarkStart w:id="94" w:name="OLE_LINK1373"/>
      <w:bookmarkStart w:id="95" w:name="OLE_LINK862"/>
      <w:bookmarkStart w:id="96" w:name="OLE_LINK1313"/>
      <w:bookmarkStart w:id="97" w:name="OLE_LINK1549"/>
      <w:bookmarkStart w:id="98" w:name="OLE_LINK1361"/>
      <w:bookmarkStart w:id="99" w:name="OLE_LINK1885"/>
      <w:bookmarkStart w:id="100" w:name="OLE_LINK640"/>
      <w:bookmarkStart w:id="101" w:name="OLE_LINK312"/>
      <w:bookmarkStart w:id="102" w:name="OLE_LINK1539"/>
      <w:bookmarkStart w:id="103" w:name="OLE_LINK575"/>
      <w:bookmarkStart w:id="104" w:name="OLE_LINK546"/>
      <w:bookmarkStart w:id="105" w:name="OLE_LINK652"/>
      <w:bookmarkStart w:id="106" w:name="OLE_LINK1437"/>
      <w:bookmarkStart w:id="107" w:name="OLE_LINK1480"/>
      <w:bookmarkStart w:id="108" w:name="OLE_LINK1884"/>
      <w:bookmarkStart w:id="109" w:name="OLE_LINK1186"/>
      <w:bookmarkStart w:id="110" w:name="OLE_LINK744"/>
      <w:bookmarkStart w:id="111" w:name="OLE_LINK330"/>
      <w:bookmarkStart w:id="112" w:name="OLE_LINK259"/>
      <w:bookmarkStart w:id="113" w:name="OLE_LINK982"/>
      <w:bookmarkStart w:id="114" w:name="OLE_LINK465"/>
      <w:bookmarkStart w:id="115" w:name="OLE_LINK983"/>
      <w:bookmarkStart w:id="116" w:name="OLE_LINK714"/>
      <w:bookmarkStart w:id="117" w:name="OLE_LINK325"/>
      <w:bookmarkStart w:id="118" w:name="OLE_LINK311"/>
      <w:bookmarkStart w:id="119" w:name="OLE_LINK466"/>
      <w:bookmarkStart w:id="120" w:name="OLE_LINK1538"/>
      <w:bookmarkStart w:id="121" w:name="OLE_LINK464"/>
      <w:bookmarkStart w:id="122" w:name="OLE_LINK2583"/>
      <w:bookmarkStart w:id="123" w:name="OLE_LINK2856"/>
      <w:bookmarkStart w:id="124" w:name="OLE_LINK2993"/>
      <w:bookmarkStart w:id="125" w:name="OLE_LINK2643"/>
      <w:bookmarkStart w:id="126" w:name="OLE_LINK2762"/>
      <w:bookmarkStart w:id="127" w:name="OLE_LINK2962"/>
      <w:bookmarkStart w:id="128" w:name="OLE_LINK2582"/>
      <w:bookmarkStart w:id="129" w:name="OLE_LINK2110"/>
      <w:bookmarkStart w:id="130" w:name="OLE_LINK2446"/>
      <w:bookmarkStart w:id="131" w:name="OLE_LINK2081"/>
      <w:bookmarkStart w:id="132" w:name="OLE_LINK1744"/>
      <w:bookmarkStart w:id="133" w:name="OLE_LINK2082"/>
      <w:bookmarkStart w:id="134" w:name="OLE_LINK1941"/>
      <w:bookmarkStart w:id="135" w:name="OLE_LINK2345"/>
      <w:bookmarkStart w:id="136" w:name="OLE_LINK1882"/>
      <w:bookmarkStart w:id="137" w:name="OLE_LINK1938"/>
      <w:bookmarkStart w:id="138" w:name="OLE_LINK2071"/>
      <w:bookmarkStart w:id="139" w:name="OLE_LINK1964"/>
      <w:bookmarkStart w:id="140" w:name="OLE_LINK2192"/>
      <w:bookmarkStart w:id="141" w:name="OLE_LINK2134"/>
      <w:bookmarkStart w:id="142" w:name="OLE_LINK2020"/>
      <w:bookmarkStart w:id="143" w:name="OLE_LINK1931"/>
      <w:bookmarkStart w:id="144" w:name="OLE_LINK1776"/>
      <w:bookmarkStart w:id="145" w:name="OLE_LINK2562"/>
      <w:bookmarkStart w:id="146" w:name="OLE_LINK1777"/>
      <w:bookmarkStart w:id="147" w:name="OLE_LINK2445"/>
      <w:bookmarkStart w:id="148" w:name="OLE_LINK2265"/>
      <w:bookmarkStart w:id="149" w:name="OLE_LINK1868"/>
      <w:bookmarkStart w:id="150" w:name="OLE_LINK1756"/>
      <w:bookmarkStart w:id="151" w:name="OLE_LINK1835"/>
      <w:bookmarkStart w:id="152" w:name="OLE_LINK2013"/>
      <w:bookmarkStart w:id="153" w:name="OLE_LINK1923"/>
      <w:bookmarkStart w:id="154" w:name="OLE_LINK1929"/>
      <w:bookmarkStart w:id="155" w:name="OLE_LINK1995"/>
      <w:bookmarkStart w:id="156" w:name="OLE_LINK1866"/>
      <w:bookmarkStart w:id="157" w:name="OLE_LINK1902"/>
      <w:bookmarkStart w:id="158" w:name="OLE_LINK1817"/>
      <w:bookmarkStart w:id="159" w:name="OLE_LINK1901"/>
      <w:bookmarkStart w:id="160" w:name="OLE_LINK1894"/>
      <w:bookmarkStart w:id="161" w:name="OLE_LINK2169"/>
      <w:bookmarkStart w:id="162" w:name="OLE_LINK2331"/>
      <w:bookmarkStart w:id="163" w:name="OLE_LINK2221"/>
      <w:bookmarkStart w:id="164" w:name="OLE_LINK2190"/>
      <w:bookmarkStart w:id="165" w:name="OLE_LINK2484"/>
      <w:bookmarkStart w:id="166" w:name="OLE_LINK2467"/>
      <w:bookmarkStart w:id="167" w:name="OLE_LINK2157"/>
      <w:bookmarkStart w:id="168" w:name="OLE_LINK2348"/>
      <w:bookmarkStart w:id="169" w:name="OLE_LINK2292"/>
      <w:bookmarkStart w:id="170" w:name="OLE_LINK2252"/>
      <w:bookmarkStart w:id="171" w:name="OLE_LINK2451"/>
      <w:bookmarkStart w:id="172" w:name="OLE_LINK2627"/>
      <w:bookmarkStart w:id="173" w:name="OLE_LINK2663"/>
      <w:bookmarkStart w:id="174" w:name="OLE_LINK2761"/>
      <w:bookmarkStart w:id="175" w:name="OLE_LINK2482"/>
      <w:bookmarkEnd w:id="48"/>
      <w:bookmarkEnd w:id="49"/>
      <w:r w:rsidRPr="00C63A36">
        <w:rPr>
          <w:rFonts w:ascii="Book Antiqua" w:eastAsia="黑体" w:hAnsi="Book Antiqua" w:cs="Calibri"/>
          <w:b/>
        </w:rPr>
        <w:lastRenderedPageBreak/>
        <w:t>©</w:t>
      </w:r>
      <w:r w:rsidRPr="00C63A36">
        <w:rPr>
          <w:rFonts w:ascii="Book Antiqua" w:eastAsia="黑体" w:hAnsi="Book Antiqua"/>
          <w:b/>
        </w:rPr>
        <w:t xml:space="preserve"> </w:t>
      </w:r>
      <w:r w:rsidRPr="00C63A36">
        <w:rPr>
          <w:rFonts w:ascii="Book Antiqua" w:eastAsia="黑体" w:hAnsi="Book Antiqua" w:cs="AdvTimes"/>
          <w:b/>
        </w:rPr>
        <w:t>The Author(s) 2019.</w:t>
      </w:r>
      <w:r w:rsidRPr="00C63A36">
        <w:rPr>
          <w:rFonts w:ascii="Book Antiqua" w:eastAsia="黑体" w:hAnsi="Book Antiqua" w:cs="AdvTimes"/>
        </w:rPr>
        <w:t xml:space="preserve"> Published by </w:t>
      </w:r>
      <w:proofErr w:type="spellStart"/>
      <w:r w:rsidRPr="00C63A36">
        <w:rPr>
          <w:rFonts w:ascii="Book Antiqua" w:eastAsia="黑体" w:hAnsi="Book Antiqua" w:cs="Arial Unicode MS"/>
        </w:rPr>
        <w:t>Baishideng</w:t>
      </w:r>
      <w:proofErr w:type="spellEnd"/>
      <w:r w:rsidRPr="00C63A36">
        <w:rPr>
          <w:rFonts w:ascii="Book Antiqua" w:eastAsia="黑体" w:hAnsi="Book Antiqua" w:cs="Arial Unicode MS"/>
        </w:rPr>
        <w:t xml:space="preserve"> Publishing Group Inc. All rights reserved.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14:paraId="2B6E77CE" w14:textId="77777777" w:rsidR="00877F5F" w:rsidRPr="00C63A36" w:rsidRDefault="00877F5F" w:rsidP="004560D3">
      <w:pPr>
        <w:snapToGrid w:val="0"/>
        <w:spacing w:line="360" w:lineRule="auto"/>
        <w:jc w:val="both"/>
        <w:rPr>
          <w:rFonts w:ascii="Book Antiqua" w:eastAsia="黑体" w:hAnsi="Book Antiqua"/>
        </w:rPr>
      </w:pPr>
    </w:p>
    <w:p w14:paraId="7D98EE06" w14:textId="1EFB69C5" w:rsidR="007B5CBE" w:rsidRPr="00C63A36" w:rsidRDefault="002B2245" w:rsidP="004560D3">
      <w:pPr>
        <w:snapToGri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/>
        </w:rPr>
        <w:t>Core tip:</w:t>
      </w:r>
      <w:r w:rsidR="00602B65" w:rsidRPr="00C63A36">
        <w:rPr>
          <w:rFonts w:ascii="Book Antiqua" w:hAnsi="Book Antiqua"/>
          <w:b/>
        </w:rPr>
        <w:t xml:space="preserve"> </w:t>
      </w:r>
      <w:bookmarkStart w:id="176" w:name="OLE_LINK96"/>
      <w:bookmarkStart w:id="177" w:name="OLE_LINK97"/>
      <w:r w:rsidR="007B5CBE" w:rsidRPr="00C63A36">
        <w:rPr>
          <w:rFonts w:ascii="Book Antiqua" w:hAnsi="Book Antiqua"/>
          <w:bCs/>
        </w:rPr>
        <w:t xml:space="preserve">Diaphragmatic hemangioma is rare, and its diagnosis is challenging. We present the case of a 40-year-old man with incidental abnormal findings in chest imaging studies. </w:t>
      </w:r>
      <w:r w:rsidR="00C51BDB" w:rsidRPr="00C63A36">
        <w:rPr>
          <w:rFonts w:ascii="Book Antiqua" w:hAnsi="Book Antiqua"/>
          <w:bCs/>
        </w:rPr>
        <w:t xml:space="preserve">Contrast-enhanced computed tomography revealed a </w:t>
      </w:r>
      <w:r w:rsidR="00A41EC6" w:rsidRPr="00C63A36">
        <w:rPr>
          <w:rFonts w:ascii="Book Antiqua" w:hAnsi="Book Antiqua"/>
          <w:bCs/>
        </w:rPr>
        <w:t>poor</w:t>
      </w:r>
      <w:r w:rsidR="00A41EC6">
        <w:rPr>
          <w:rFonts w:ascii="Book Antiqua" w:hAnsi="Book Antiqua"/>
          <w:bCs/>
        </w:rPr>
        <w:t>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="00C51BDB" w:rsidRPr="00C63A36">
        <w:rPr>
          <w:rFonts w:ascii="Book Antiqua" w:hAnsi="Book Antiqua"/>
          <w:bCs/>
        </w:rPr>
        <w:t xml:space="preserve">lesion in the right basal lung, abutting to the diaphragm. </w:t>
      </w:r>
      <w:r w:rsidR="00C63A36" w:rsidRPr="00C63A36">
        <w:rPr>
          <w:rFonts w:ascii="Book Antiqua" w:hAnsi="Book Antiqua"/>
        </w:rPr>
        <w:t>Three-dimensional</w:t>
      </w:r>
      <w:r w:rsidR="00C63A36" w:rsidRPr="00C63A36">
        <w:rPr>
          <w:rFonts w:ascii="Book Antiqua" w:hAnsi="Book Antiqua"/>
          <w:bCs/>
        </w:rPr>
        <w:t xml:space="preserve"> (</w:t>
      </w:r>
      <w:r w:rsidR="00EC1895" w:rsidRPr="00C63A36">
        <w:rPr>
          <w:rFonts w:ascii="Book Antiqua" w:hAnsi="Book Antiqua"/>
          <w:bCs/>
        </w:rPr>
        <w:t>3D</w:t>
      </w:r>
      <w:r w:rsidR="00C63A36" w:rsidRPr="00C63A36">
        <w:rPr>
          <w:rFonts w:ascii="Book Antiqua" w:hAnsi="Book Antiqua"/>
          <w:bCs/>
        </w:rPr>
        <w:t>)</w:t>
      </w:r>
      <w:r w:rsidR="007B5CBE" w:rsidRPr="00C63A36">
        <w:rPr>
          <w:rFonts w:ascii="Book Antiqua" w:hAnsi="Book Antiqua"/>
          <w:bCs/>
        </w:rPr>
        <w:t xml:space="preserve"> image simulation revealed a supra-diaphragmatic tumor. Successful tumor resection followed by primary repair </w:t>
      </w:r>
      <w:r w:rsidR="00C51BDB" w:rsidRPr="00C63A36">
        <w:rPr>
          <w:rFonts w:ascii="Book Antiqua" w:hAnsi="Book Antiqua"/>
          <w:bCs/>
        </w:rPr>
        <w:t xml:space="preserve">of diaphragm </w:t>
      </w:r>
      <w:r w:rsidR="007B5CBE" w:rsidRPr="00C63A36">
        <w:rPr>
          <w:rFonts w:ascii="Book Antiqua" w:hAnsi="Book Antiqua"/>
          <w:bCs/>
        </w:rPr>
        <w:t xml:space="preserve">was performed </w:t>
      </w:r>
      <w:r w:rsidR="007B5CBE" w:rsidRPr="00C63A36">
        <w:rPr>
          <w:rFonts w:ascii="Book Antiqua" w:hAnsi="Book Antiqua"/>
          <w:bCs/>
          <w:i/>
          <w:iCs/>
        </w:rPr>
        <w:t>via</w:t>
      </w:r>
      <w:r w:rsidR="007B5CBE" w:rsidRPr="00C63A36">
        <w:rPr>
          <w:rFonts w:ascii="Book Antiqua" w:hAnsi="Book Antiqua"/>
          <w:bCs/>
        </w:rPr>
        <w:t xml:space="preserve"> minimally invasive thoracoscopic surgery. The pathological findings confirmed a primary cavernous hemangioma of </w:t>
      </w:r>
      <w:r w:rsidR="00A41EC6">
        <w:rPr>
          <w:rFonts w:ascii="Book Antiqua" w:hAnsi="Book Antiqua"/>
          <w:bCs/>
        </w:rPr>
        <w:t xml:space="preserve">the </w:t>
      </w:r>
      <w:r w:rsidR="007B5CBE" w:rsidRPr="00C63A36">
        <w:rPr>
          <w:rFonts w:ascii="Book Antiqua" w:hAnsi="Book Antiqua"/>
          <w:bCs/>
        </w:rPr>
        <w:t>diaphragm.</w:t>
      </w:r>
      <w:r w:rsidR="007B5CBE" w:rsidRPr="00C63A36">
        <w:rPr>
          <w:rFonts w:ascii="Book Antiqua" w:eastAsiaTheme="minorEastAsia" w:hAnsi="Book Antiqua"/>
          <w:bCs/>
          <w:lang w:eastAsia="zh-TW"/>
        </w:rPr>
        <w:t xml:space="preserve"> </w:t>
      </w:r>
      <w:r w:rsidR="007B5CBE" w:rsidRPr="00C63A36">
        <w:rPr>
          <w:rFonts w:ascii="Book Antiqua" w:hAnsi="Book Antiqua"/>
          <w:bCs/>
        </w:rPr>
        <w:t>In this rare case of diaphragmatic hemangioma, 3D image simulation was helpful for the preoperative evaluation and surgical decision making.</w:t>
      </w:r>
    </w:p>
    <w:bookmarkEnd w:id="176"/>
    <w:bookmarkEnd w:id="177"/>
    <w:p w14:paraId="5917F9F9" w14:textId="51AD04F1" w:rsidR="002B2245" w:rsidRPr="00C63A36" w:rsidRDefault="002B2245" w:rsidP="004560D3">
      <w:pPr>
        <w:spacing w:line="360" w:lineRule="auto"/>
        <w:jc w:val="both"/>
        <w:rPr>
          <w:rFonts w:ascii="Book Antiqua" w:hAnsi="Book Antiqua"/>
        </w:rPr>
      </w:pPr>
    </w:p>
    <w:p w14:paraId="4FF82E3A" w14:textId="03953C3D" w:rsidR="001C3866" w:rsidRDefault="001C3866" w:rsidP="004560D3">
      <w:pPr>
        <w:spacing w:line="360" w:lineRule="auto"/>
        <w:jc w:val="both"/>
        <w:rPr>
          <w:rFonts w:ascii="Book Antiqua" w:eastAsia="黑体" w:hAnsi="Book Antiqua" w:hint="eastAsia"/>
          <w:iCs/>
          <w:lang w:eastAsia="zh-CN"/>
        </w:rPr>
      </w:pPr>
      <w:r w:rsidRPr="001C3866">
        <w:rPr>
          <w:rFonts w:ascii="Book Antiqua" w:hAnsi="Book Antiqua"/>
          <w:b/>
        </w:rPr>
        <w:t>Citation: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="00602B65" w:rsidRPr="00C63A36">
        <w:rPr>
          <w:rFonts w:ascii="Book Antiqua" w:hAnsi="Book Antiqua"/>
        </w:rPr>
        <w:t>Chu PY</w:t>
      </w:r>
      <w:r w:rsidR="00602B65" w:rsidRPr="00C63A36">
        <w:rPr>
          <w:rFonts w:ascii="Book Antiqua" w:eastAsia="PMingLiU" w:hAnsi="Book Antiqua"/>
          <w:lang w:eastAsia="zh-TW"/>
        </w:rPr>
        <w:t>, Lin KH, Kao HL, Peng YJ,</w:t>
      </w:r>
      <w:r w:rsidR="00602B65" w:rsidRPr="00C63A36">
        <w:rPr>
          <w:rFonts w:ascii="Book Antiqua" w:hAnsi="Book Antiqua"/>
        </w:rPr>
        <w:t xml:space="preserve"> Huang TW. </w:t>
      </w:r>
      <w:r w:rsidR="00602B65" w:rsidRPr="00C63A36">
        <w:rPr>
          <w:rFonts w:ascii="Book Antiqua" w:eastAsia="PMingLiU" w:hAnsi="Book Antiqua"/>
          <w:lang w:eastAsia="zh-TW"/>
        </w:rPr>
        <w:t>T</w:t>
      </w:r>
      <w:r w:rsidR="00602B65" w:rsidRPr="00C63A36">
        <w:rPr>
          <w:rFonts w:ascii="Book Antiqua" w:hAnsi="Book Antiqua"/>
        </w:rPr>
        <w:t xml:space="preserve">hree-dimensional image simulation of primary diaphragmatic hemangioma: A case report. </w:t>
      </w:r>
      <w:bookmarkStart w:id="178" w:name="_Hlk18051602"/>
      <w:bookmarkStart w:id="179" w:name="_Hlk17358615"/>
      <w:bookmarkStart w:id="180" w:name="_Hlk24379546"/>
      <w:r w:rsidR="00602B65" w:rsidRPr="00C63A36">
        <w:rPr>
          <w:rFonts w:ascii="Book Antiqua" w:eastAsia="黑体" w:hAnsi="Book Antiqua" w:cs="Calibri"/>
          <w:i/>
        </w:rPr>
        <w:t xml:space="preserve">World J </w:t>
      </w:r>
      <w:proofErr w:type="spellStart"/>
      <w:r w:rsidR="00602B65" w:rsidRPr="00C63A36">
        <w:rPr>
          <w:rFonts w:ascii="Book Antiqua" w:eastAsia="黑体" w:hAnsi="Book Antiqua" w:cs="Calibri"/>
          <w:i/>
        </w:rPr>
        <w:t>Clin</w:t>
      </w:r>
      <w:proofErr w:type="spellEnd"/>
      <w:r w:rsidR="00602B65" w:rsidRPr="00C63A36">
        <w:rPr>
          <w:rFonts w:ascii="Book Antiqua" w:eastAsia="黑体" w:hAnsi="Book Antiqua" w:cs="Calibri"/>
          <w:i/>
        </w:rPr>
        <w:t xml:space="preserve"> Cases</w:t>
      </w:r>
      <w:r w:rsidR="00602B65" w:rsidRPr="00C63A36">
        <w:rPr>
          <w:rFonts w:ascii="Book Antiqua" w:eastAsia="黑体" w:hAnsi="Book Antiqua" w:cs="Calibri"/>
        </w:rPr>
        <w:t xml:space="preserve"> 2019; </w:t>
      </w:r>
      <w:bookmarkEnd w:id="178"/>
      <w:bookmarkEnd w:id="179"/>
      <w:bookmarkEnd w:id="180"/>
      <w:r w:rsidR="00DB31FB" w:rsidRPr="00DB31FB">
        <w:rPr>
          <w:rFonts w:ascii="Book Antiqua" w:eastAsia="黑体" w:hAnsi="Book Antiqua"/>
          <w:iCs/>
        </w:rPr>
        <w:t xml:space="preserve">7(24): </w:t>
      </w:r>
      <w:r w:rsidR="00AA7C54" w:rsidRPr="00AA7C54">
        <w:rPr>
          <w:rFonts w:ascii="Book Antiqua" w:eastAsia="黑体" w:hAnsi="Book Antiqua"/>
          <w:iCs/>
        </w:rPr>
        <w:t>4307-4313</w:t>
      </w:r>
      <w:r w:rsidR="00DB31FB" w:rsidRPr="00DB31FB">
        <w:rPr>
          <w:rFonts w:ascii="Book Antiqua" w:eastAsia="黑体" w:hAnsi="Book Antiqua"/>
          <w:iCs/>
        </w:rPr>
        <w:t xml:space="preserve"> </w:t>
      </w:r>
    </w:p>
    <w:p w14:paraId="79CCC243" w14:textId="77777777" w:rsidR="001C3866" w:rsidRDefault="00DB31FB" w:rsidP="004560D3">
      <w:pPr>
        <w:spacing w:line="360" w:lineRule="auto"/>
        <w:jc w:val="both"/>
        <w:rPr>
          <w:rFonts w:ascii="Book Antiqua" w:eastAsia="黑体" w:hAnsi="Book Antiqua" w:hint="eastAsia"/>
          <w:iCs/>
          <w:lang w:eastAsia="zh-CN"/>
        </w:rPr>
      </w:pPr>
      <w:r w:rsidRPr="001C3866">
        <w:rPr>
          <w:rFonts w:ascii="Book Antiqua" w:eastAsia="黑体" w:hAnsi="Book Antiqua"/>
          <w:b/>
          <w:iCs/>
        </w:rPr>
        <w:t>URL:</w:t>
      </w:r>
      <w:r w:rsidRPr="00DB31FB">
        <w:rPr>
          <w:rFonts w:ascii="Book Antiqua" w:eastAsia="黑体" w:hAnsi="Book Antiqua"/>
          <w:iCs/>
        </w:rPr>
        <w:t xml:space="preserve"> https://www.wjgnet.com/2307-8960/full/v7/i24/</w:t>
      </w:r>
      <w:r w:rsidR="00AA7C54" w:rsidRPr="00AA7C54">
        <w:rPr>
          <w:rFonts w:ascii="Book Antiqua" w:eastAsia="黑体" w:hAnsi="Book Antiqua"/>
          <w:iCs/>
        </w:rPr>
        <w:t>4307</w:t>
      </w:r>
      <w:r w:rsidRPr="00DB31FB">
        <w:rPr>
          <w:rFonts w:ascii="Book Antiqua" w:eastAsia="黑体" w:hAnsi="Book Antiqua"/>
          <w:iCs/>
        </w:rPr>
        <w:t xml:space="preserve">.htm </w:t>
      </w:r>
    </w:p>
    <w:p w14:paraId="3F389B03" w14:textId="3F4581D8" w:rsidR="002B2245" w:rsidRPr="00C63A36" w:rsidRDefault="00DB31FB" w:rsidP="004560D3">
      <w:pPr>
        <w:spacing w:line="360" w:lineRule="auto"/>
        <w:jc w:val="both"/>
        <w:rPr>
          <w:rFonts w:ascii="Book Antiqua" w:hAnsi="Book Antiqua"/>
        </w:rPr>
      </w:pPr>
      <w:bookmarkStart w:id="181" w:name="_GoBack"/>
      <w:r w:rsidRPr="001C3866">
        <w:rPr>
          <w:rFonts w:ascii="Book Antiqua" w:eastAsia="黑体" w:hAnsi="Book Antiqua"/>
          <w:b/>
          <w:iCs/>
        </w:rPr>
        <w:t>DOI:</w:t>
      </w:r>
      <w:bookmarkEnd w:id="181"/>
      <w:r w:rsidRPr="00DB31FB">
        <w:rPr>
          <w:rFonts w:ascii="Book Antiqua" w:eastAsia="黑体" w:hAnsi="Book Antiqua"/>
          <w:iCs/>
        </w:rPr>
        <w:t xml:space="preserve"> https://dx.doi.org/10.12998/wjcc.v7.i24.</w:t>
      </w:r>
      <w:r w:rsidR="00AA7C54" w:rsidRPr="00AA7C54">
        <w:rPr>
          <w:rFonts w:ascii="Book Antiqua" w:eastAsia="黑体" w:hAnsi="Book Antiqua"/>
          <w:iCs/>
        </w:rPr>
        <w:t>4307</w:t>
      </w:r>
    </w:p>
    <w:p w14:paraId="70829ADA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</w:rPr>
      </w:pPr>
      <w:r w:rsidRPr="00C63A36">
        <w:rPr>
          <w:rFonts w:ascii="Book Antiqua" w:hAnsi="Book Antiqua"/>
        </w:rPr>
        <w:br w:type="page"/>
      </w:r>
    </w:p>
    <w:p w14:paraId="6EEF22B0" w14:textId="4D71F8C5" w:rsidR="00243E9A" w:rsidRPr="00C63A36" w:rsidRDefault="00602B65" w:rsidP="004560D3">
      <w:pPr>
        <w:pStyle w:val="1"/>
        <w:spacing w:before="0" w:after="0" w:line="360" w:lineRule="auto"/>
        <w:jc w:val="both"/>
        <w:rPr>
          <w:rFonts w:ascii="Book Antiqua" w:eastAsia="PMingLiU" w:hAnsi="Book Antiqua"/>
          <w:lang w:eastAsia="zh-TW"/>
        </w:rPr>
      </w:pPr>
      <w:r w:rsidRPr="00C63A36">
        <w:rPr>
          <w:rFonts w:ascii="Book Antiqua" w:hAnsi="Book Antiqua"/>
        </w:rPr>
        <w:lastRenderedPageBreak/>
        <w:t>INTRODUCTION</w:t>
      </w:r>
    </w:p>
    <w:p w14:paraId="62C0EF12" w14:textId="7CCD5002" w:rsidR="00F069DB" w:rsidRPr="00C63A36" w:rsidRDefault="004F59CF" w:rsidP="004560D3">
      <w:pPr>
        <w:spacing w:line="360" w:lineRule="auto"/>
        <w:jc w:val="both"/>
        <w:rPr>
          <w:rFonts w:ascii="Book Antiqua" w:hAnsi="Book Antiqua"/>
        </w:rPr>
      </w:pPr>
      <w:bookmarkStart w:id="182" w:name="_Hlk10698017"/>
      <w:r w:rsidRPr="00C63A36">
        <w:rPr>
          <w:rFonts w:ascii="Book Antiqua" w:hAnsi="Book Antiqua"/>
          <w:bCs/>
        </w:rPr>
        <w:t xml:space="preserve">Diaphragmatic tumors are very </w:t>
      </w:r>
      <w:r w:rsidRPr="00C63A36">
        <w:rPr>
          <w:rFonts w:ascii="Book Antiqua" w:hAnsi="Book Antiqua"/>
        </w:rPr>
        <w:t xml:space="preserve">rare. </w:t>
      </w:r>
      <w:r w:rsidR="0076494E" w:rsidRPr="00C63A36">
        <w:rPr>
          <w:rFonts w:ascii="Book Antiqua" w:hAnsi="Book Antiqua"/>
        </w:rPr>
        <w:t xml:space="preserve">Fewer </w:t>
      </w:r>
      <w:r w:rsidRPr="00C63A36">
        <w:rPr>
          <w:rFonts w:ascii="Book Antiqua" w:hAnsi="Book Antiqua"/>
        </w:rPr>
        <w:t xml:space="preserve">than 200 cases have been reported in the past </w:t>
      </w:r>
      <w:proofErr w:type="gramStart"/>
      <w:r w:rsidR="00FF1561" w:rsidRPr="00C63A36">
        <w:rPr>
          <w:rFonts w:ascii="Book Antiqua" w:hAnsi="Book Antiqua"/>
        </w:rPr>
        <w:t>century</w:t>
      </w:r>
      <w:r w:rsidR="00AB673E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AB673E" w:rsidRPr="00C63A36">
        <w:rPr>
          <w:rFonts w:ascii="Book Antiqua" w:hAnsi="Book Antiqua"/>
          <w:noProof/>
          <w:vertAlign w:val="superscript"/>
        </w:rPr>
        <w:t>1]</w:t>
      </w:r>
      <w:r w:rsidRPr="00C63A36">
        <w:rPr>
          <w:rFonts w:ascii="Book Antiqua" w:hAnsi="Book Antiqua"/>
        </w:rPr>
        <w:t xml:space="preserve">. Most diaphragmatic tumors are benign, including bronchogenic cyst, lipoma, </w:t>
      </w:r>
      <w:r w:rsidR="003933E2" w:rsidRPr="00C63A36">
        <w:rPr>
          <w:rFonts w:ascii="Book Antiqua" w:hAnsi="Book Antiqua"/>
        </w:rPr>
        <w:t xml:space="preserve">and </w:t>
      </w:r>
      <w:r w:rsidRPr="00C63A36">
        <w:rPr>
          <w:rFonts w:ascii="Book Antiqua" w:hAnsi="Book Antiqua"/>
        </w:rPr>
        <w:t>hemangioma. Diaphragmatic hemangiomas are extremely rare</w:t>
      </w:r>
      <w:r w:rsidR="003933E2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and only </w:t>
      </w:r>
      <w:r w:rsidR="00A41EC6">
        <w:rPr>
          <w:rFonts w:ascii="Book Antiqua" w:hAnsi="Book Antiqua"/>
        </w:rPr>
        <w:t>nine</w:t>
      </w:r>
      <w:r w:rsidR="00A41EC6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cases have been reported in the English literature</w:t>
      </w:r>
      <w:r w:rsidR="001D5589" w:rsidRPr="00C63A36">
        <w:rPr>
          <w:rFonts w:ascii="Book Antiqua" w:hAnsi="Book Antiqua"/>
        </w:rPr>
        <w:t xml:space="preserve"> to </w:t>
      </w:r>
      <w:proofErr w:type="gramStart"/>
      <w:r w:rsidR="001D5589" w:rsidRPr="00C63A36">
        <w:rPr>
          <w:rFonts w:ascii="Book Antiqua" w:hAnsi="Book Antiqua"/>
        </w:rPr>
        <w:t>date</w:t>
      </w:r>
      <w:r w:rsidR="00AB673E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AB673E" w:rsidRPr="00C63A36">
        <w:rPr>
          <w:rFonts w:ascii="Book Antiqua" w:hAnsi="Book Antiqua"/>
          <w:noProof/>
          <w:vertAlign w:val="superscript"/>
        </w:rPr>
        <w:t>2-10]</w:t>
      </w:r>
      <w:r w:rsidRPr="00C63A36">
        <w:rPr>
          <w:rFonts w:ascii="Book Antiqua" w:hAnsi="Book Antiqua"/>
        </w:rPr>
        <w:t xml:space="preserve">. We report a rare case of </w:t>
      </w:r>
      <w:r w:rsidRPr="00C63A36">
        <w:rPr>
          <w:rFonts w:ascii="Book Antiqua" w:hAnsi="Book Antiqua"/>
          <w:bCs/>
        </w:rPr>
        <w:t xml:space="preserve">cavernous </w:t>
      </w:r>
      <w:r w:rsidRPr="00C63A36">
        <w:rPr>
          <w:rFonts w:ascii="Book Antiqua" w:hAnsi="Book Antiqua"/>
        </w:rPr>
        <w:t xml:space="preserve">hemangioma arising from the </w:t>
      </w:r>
      <w:r w:rsidRPr="00C63A36">
        <w:rPr>
          <w:rFonts w:ascii="Book Antiqua" w:hAnsi="Book Antiqua"/>
          <w:noProof/>
        </w:rPr>
        <w:t>diaphragm</w:t>
      </w:r>
      <w:r w:rsidR="00FF1561" w:rsidRPr="00C63A36">
        <w:rPr>
          <w:rFonts w:ascii="Book Antiqua" w:hAnsi="Book Antiqua"/>
          <w:noProof/>
        </w:rPr>
        <w:t xml:space="preserve">. Pre-operative </w:t>
      </w:r>
      <w:r w:rsidR="00C63A36" w:rsidRPr="00C63A36">
        <w:rPr>
          <w:rFonts w:ascii="Book Antiqua" w:eastAsia="PMingLiU" w:hAnsi="Book Antiqua"/>
          <w:lang w:eastAsia="zh-TW"/>
        </w:rPr>
        <w:t>t</w:t>
      </w:r>
      <w:r w:rsidR="00C63A36" w:rsidRPr="00C63A36">
        <w:rPr>
          <w:rFonts w:ascii="Book Antiqua" w:hAnsi="Book Antiqua"/>
        </w:rPr>
        <w:t>hree-dimensional</w:t>
      </w:r>
      <w:r w:rsidR="00C63A36" w:rsidRPr="00C63A36">
        <w:rPr>
          <w:rFonts w:ascii="Book Antiqua" w:hAnsi="Book Antiqua"/>
          <w:noProof/>
        </w:rPr>
        <w:t xml:space="preserve"> </w:t>
      </w:r>
      <w:r w:rsidR="00C63A36">
        <w:rPr>
          <w:rFonts w:ascii="Book Antiqua" w:hAnsi="Book Antiqua"/>
          <w:noProof/>
        </w:rPr>
        <w:t>(</w:t>
      </w:r>
      <w:r w:rsidR="00EC1895" w:rsidRPr="00C63A36">
        <w:rPr>
          <w:rFonts w:ascii="Book Antiqua" w:hAnsi="Book Antiqua"/>
          <w:noProof/>
        </w:rPr>
        <w:t>3D</w:t>
      </w:r>
      <w:r w:rsidR="00C63A36">
        <w:rPr>
          <w:rFonts w:ascii="Book Antiqua" w:hAnsi="Book Antiqua"/>
          <w:noProof/>
        </w:rPr>
        <w:t>)</w:t>
      </w:r>
      <w:r w:rsidR="00EC1895" w:rsidRPr="00C63A36">
        <w:rPr>
          <w:rFonts w:ascii="Book Antiqua" w:hAnsi="Book Antiqua"/>
          <w:noProof/>
        </w:rPr>
        <w:t xml:space="preserve"> </w:t>
      </w:r>
      <w:r w:rsidR="00FF1561" w:rsidRPr="00C63A36">
        <w:rPr>
          <w:rFonts w:ascii="Book Antiqua" w:hAnsi="Book Antiqua"/>
          <w:noProof/>
        </w:rPr>
        <w:t xml:space="preserve">simulation and minimaly invasive thoracoscopic excision were </w:t>
      </w:r>
      <w:r w:rsidR="003933E2" w:rsidRPr="00C63A36">
        <w:rPr>
          <w:rFonts w:ascii="Book Antiqua" w:hAnsi="Book Antiqua"/>
          <w:noProof/>
        </w:rPr>
        <w:t xml:space="preserve">performed </w:t>
      </w:r>
      <w:r w:rsidR="00FF1561" w:rsidRPr="00C63A36">
        <w:rPr>
          <w:rFonts w:ascii="Book Antiqua" w:hAnsi="Book Antiqua"/>
          <w:noProof/>
        </w:rPr>
        <w:t>succ</w:t>
      </w:r>
      <w:r w:rsidR="00556D63" w:rsidRPr="00C63A36">
        <w:rPr>
          <w:rFonts w:ascii="Book Antiqua" w:hAnsi="Book Antiqua"/>
          <w:noProof/>
        </w:rPr>
        <w:t>essful</w:t>
      </w:r>
      <w:r w:rsidR="003933E2" w:rsidRPr="00C63A36">
        <w:rPr>
          <w:rFonts w:ascii="Book Antiqua" w:hAnsi="Book Antiqua"/>
          <w:noProof/>
        </w:rPr>
        <w:t>ly,</w:t>
      </w:r>
      <w:r w:rsidRPr="00C63A36">
        <w:rPr>
          <w:rFonts w:ascii="Book Antiqua" w:hAnsi="Book Antiqua"/>
        </w:rPr>
        <w:t xml:space="preserve"> and </w:t>
      </w:r>
      <w:r w:rsidR="00556D63" w:rsidRPr="00C63A36">
        <w:rPr>
          <w:rFonts w:ascii="Book Antiqua" w:hAnsi="Book Antiqua"/>
        </w:rPr>
        <w:t xml:space="preserve">we </w:t>
      </w:r>
      <w:r w:rsidRPr="00C63A36">
        <w:rPr>
          <w:rFonts w:ascii="Book Antiqua" w:hAnsi="Book Antiqua"/>
        </w:rPr>
        <w:t>describe the radiologic finding</w:t>
      </w:r>
      <w:r w:rsidR="003933E2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and the surgical procedure</w:t>
      </w:r>
      <w:r w:rsidR="00556D63" w:rsidRPr="00C63A36">
        <w:rPr>
          <w:rFonts w:ascii="Book Antiqua" w:hAnsi="Book Antiqua"/>
        </w:rPr>
        <w:t xml:space="preserve"> in </w:t>
      </w:r>
      <w:r w:rsidR="003933E2" w:rsidRPr="00C63A36">
        <w:rPr>
          <w:rFonts w:ascii="Book Antiqua" w:hAnsi="Book Antiqua"/>
        </w:rPr>
        <w:t xml:space="preserve">the </w:t>
      </w:r>
      <w:r w:rsidR="00556D63" w:rsidRPr="00C63A36">
        <w:rPr>
          <w:rFonts w:ascii="Book Antiqua" w:hAnsi="Book Antiqua"/>
        </w:rPr>
        <w:t>following article</w:t>
      </w:r>
      <w:r w:rsidRPr="00C63A36">
        <w:rPr>
          <w:rFonts w:ascii="Book Antiqua" w:hAnsi="Book Antiqua"/>
        </w:rPr>
        <w:t>.</w:t>
      </w:r>
    </w:p>
    <w:p w14:paraId="56E40B2C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</w:rPr>
      </w:pPr>
    </w:p>
    <w:p w14:paraId="75CBD548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</w:rPr>
      </w:pPr>
      <w:bookmarkStart w:id="183" w:name="_Hlk15897342"/>
      <w:bookmarkEnd w:id="182"/>
      <w:r w:rsidRPr="00C63A36">
        <w:rPr>
          <w:rFonts w:ascii="Book Antiqua" w:hAnsi="Book Antiqua"/>
          <w:b/>
        </w:rPr>
        <w:t>CASE PRESENTATION</w:t>
      </w:r>
    </w:p>
    <w:p w14:paraId="27C21B1A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Chief complaints</w:t>
      </w:r>
    </w:p>
    <w:p w14:paraId="5C96764E" w14:textId="0C7A0151" w:rsidR="00F93AB7" w:rsidRPr="00C63A36" w:rsidRDefault="00A41EC6" w:rsidP="004560D3">
      <w:pPr>
        <w:spacing w:line="360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A</w:t>
      </w:r>
      <w:r w:rsidRPr="00C63A36">
        <w:rPr>
          <w:rFonts w:ascii="Book Antiqua" w:hAnsi="Book Antiqua"/>
          <w:bCs/>
        </w:rPr>
        <w:t xml:space="preserve"> </w:t>
      </w:r>
      <w:r w:rsidR="00492100" w:rsidRPr="00C63A36">
        <w:rPr>
          <w:rFonts w:ascii="Book Antiqua" w:hAnsi="Book Antiqua"/>
          <w:bCs/>
        </w:rPr>
        <w:t xml:space="preserve">mass over the right basal lung field </w:t>
      </w:r>
      <w:r>
        <w:rPr>
          <w:rFonts w:ascii="Book Antiqua" w:hAnsi="Book Antiqua"/>
          <w:bCs/>
        </w:rPr>
        <w:t xml:space="preserve">was </w:t>
      </w:r>
      <w:r w:rsidR="00492100" w:rsidRPr="00C63A36">
        <w:rPr>
          <w:rFonts w:ascii="Book Antiqua" w:hAnsi="Book Antiqua"/>
          <w:bCs/>
        </w:rPr>
        <w:t>found incidentally</w:t>
      </w:r>
      <w:r w:rsidR="00602B65" w:rsidRPr="00C63A36">
        <w:rPr>
          <w:rFonts w:ascii="Book Antiqua" w:hAnsi="Book Antiqua"/>
          <w:bCs/>
        </w:rPr>
        <w:t>.</w:t>
      </w:r>
    </w:p>
    <w:p w14:paraId="59656CBE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</w:rPr>
      </w:pPr>
    </w:p>
    <w:p w14:paraId="13458194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History of present illness</w:t>
      </w:r>
    </w:p>
    <w:p w14:paraId="6C88CC2D" w14:textId="40D172F8" w:rsidR="00F93AB7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A 40-year-old man presented to our hospital with a one-day history of hematuria that was diagnosed</w:t>
      </w:r>
      <w:r w:rsidR="00A41EC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due to a ureteral stone after examination. </w:t>
      </w:r>
      <w:r w:rsidR="00C63A36" w:rsidRPr="00C63A36">
        <w:rPr>
          <w:rFonts w:ascii="Book Antiqua" w:hAnsi="Book Antiqua"/>
          <w:bCs/>
        </w:rPr>
        <w:t xml:space="preserve">Computed tomography (CT) </w:t>
      </w:r>
      <w:r w:rsidRPr="00C63A36">
        <w:rPr>
          <w:rFonts w:ascii="Book Antiqua" w:hAnsi="Book Antiqua"/>
          <w:bCs/>
        </w:rPr>
        <w:t>of the abdom</w:t>
      </w:r>
      <w:bookmarkStart w:id="184" w:name="OLE_LINK8"/>
      <w:bookmarkStart w:id="185" w:name="OLE_LINK11"/>
      <w:r w:rsidRPr="00C63A36">
        <w:rPr>
          <w:rFonts w:ascii="Book Antiqua" w:hAnsi="Book Antiqua"/>
          <w:bCs/>
        </w:rPr>
        <w:t>en re</w:t>
      </w:r>
      <w:bookmarkEnd w:id="184"/>
      <w:bookmarkEnd w:id="185"/>
      <w:r w:rsidRPr="00C63A36">
        <w:rPr>
          <w:rFonts w:ascii="Book Antiqua" w:hAnsi="Book Antiqua"/>
          <w:bCs/>
        </w:rPr>
        <w:t xml:space="preserve">vealed </w:t>
      </w:r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mass over the right basal lung field found incidentally. He was referred to </w:t>
      </w:r>
      <w:r w:rsidR="00A41EC6">
        <w:rPr>
          <w:rFonts w:ascii="Book Antiqua" w:hAnsi="Book Antiqua"/>
          <w:bCs/>
        </w:rPr>
        <w:t xml:space="preserve">a </w:t>
      </w:r>
      <w:r w:rsidRPr="00C63A36">
        <w:rPr>
          <w:rFonts w:ascii="Book Antiqua" w:hAnsi="Book Antiqua"/>
          <w:bCs/>
        </w:rPr>
        <w:t>chest surgeon. Contrast-enhanced CT of</w:t>
      </w:r>
      <w:r w:rsidR="00ED52F8" w:rsidRPr="00C63A36">
        <w:rPr>
          <w:rFonts w:ascii="Book Antiqua" w:hAnsi="Book Antiqua"/>
          <w:bCs/>
        </w:rPr>
        <w:t xml:space="preserve"> the</w:t>
      </w:r>
      <w:r w:rsidR="00C63A36">
        <w:rPr>
          <w:rFonts w:ascii="Book Antiqua" w:eastAsia="宋体" w:hAnsi="Book Antiqua" w:hint="eastAsia"/>
          <w:bCs/>
          <w:lang w:eastAsia="zh-CN"/>
        </w:rPr>
        <w:t xml:space="preserve"> </w:t>
      </w:r>
      <w:r w:rsidRPr="00C63A36">
        <w:rPr>
          <w:rFonts w:ascii="Book Antiqua" w:hAnsi="Book Antiqua"/>
          <w:bCs/>
        </w:rPr>
        <w:t>chest was arranged for further evaluation.</w:t>
      </w:r>
    </w:p>
    <w:p w14:paraId="2518FF1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lang w:eastAsia="zh-TW"/>
        </w:rPr>
      </w:pPr>
    </w:p>
    <w:p w14:paraId="570DCA24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History of past illness</w:t>
      </w:r>
    </w:p>
    <w:p w14:paraId="4710A137" w14:textId="0193E657" w:rsidR="00F93AB7" w:rsidRPr="00C63A36" w:rsidRDefault="00367241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The patient denied a history of hypertension, diabetes mellitus, or </w:t>
      </w:r>
      <w:r w:rsidR="00E560E9" w:rsidRPr="00C63A36">
        <w:rPr>
          <w:rFonts w:ascii="Book Antiqua" w:hAnsi="Book Antiqua"/>
          <w:bCs/>
        </w:rPr>
        <w:t xml:space="preserve">coronary artery disease. </w:t>
      </w:r>
      <w:r w:rsidRPr="00C63A36">
        <w:rPr>
          <w:rFonts w:ascii="Book Antiqua" w:hAnsi="Book Antiqua"/>
          <w:bCs/>
        </w:rPr>
        <w:t>He had no known drug or food allergies. He also denied a history of operation, trauma, or blood transfusion.</w:t>
      </w:r>
    </w:p>
    <w:p w14:paraId="21F8477D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6405A886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Personal and family history</w:t>
      </w:r>
    </w:p>
    <w:p w14:paraId="481F0BF3" w14:textId="55A969A5" w:rsidR="00F93AB7" w:rsidRPr="00C63A36" w:rsidRDefault="0001375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The patient had no significant personal or family history.</w:t>
      </w:r>
    </w:p>
    <w:p w14:paraId="5F46C2B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6A1A3900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Physical examination upon admission</w:t>
      </w:r>
    </w:p>
    <w:p w14:paraId="0B099908" w14:textId="3E346D2F" w:rsidR="00F93AB7" w:rsidRPr="00C63A36" w:rsidRDefault="00196FD2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lastRenderedPageBreak/>
        <w:t xml:space="preserve">The patient’s vital signs upon arrival were as follows: </w:t>
      </w:r>
      <w:r w:rsidR="00A41EC6">
        <w:rPr>
          <w:rFonts w:ascii="Book Antiqua" w:hAnsi="Book Antiqua"/>
          <w:bCs/>
        </w:rPr>
        <w:t>B</w:t>
      </w:r>
      <w:r w:rsidR="00A41EC6" w:rsidRPr="00C63A36">
        <w:rPr>
          <w:rFonts w:ascii="Book Antiqua" w:hAnsi="Book Antiqua"/>
          <w:bCs/>
        </w:rPr>
        <w:t xml:space="preserve">ody </w:t>
      </w:r>
      <w:r w:rsidRPr="00C63A36">
        <w:rPr>
          <w:rFonts w:ascii="Book Antiqua" w:hAnsi="Book Antiqua"/>
          <w:bCs/>
        </w:rPr>
        <w:t xml:space="preserve">temperature 36.5°C, heart rate 74 beats/min, respiratory rate 18 times/min, blood pressure 156/84 mmHg, and oxygen saturation 98% on room air. He was alerted and oriented. </w:t>
      </w:r>
      <w:r w:rsidR="00492100" w:rsidRPr="00C63A36">
        <w:rPr>
          <w:rFonts w:ascii="Book Antiqua" w:hAnsi="Book Antiqua"/>
          <w:bCs/>
        </w:rPr>
        <w:t>The physical examination disclosed clean breathing sounds bilaterally, no chest tenderness, and no chest wall deformity.</w:t>
      </w:r>
      <w:r w:rsidR="00ED52F8" w:rsidRPr="00C63A36">
        <w:rPr>
          <w:rFonts w:ascii="Book Antiqua" w:hAnsi="Book Antiqua"/>
          <w:bCs/>
        </w:rPr>
        <w:t xml:space="preserve"> There was no specific finding of other systems.</w:t>
      </w:r>
    </w:p>
    <w:p w14:paraId="103D6165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A408E31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Laboratory examinations</w:t>
      </w:r>
    </w:p>
    <w:p w14:paraId="699BAFCF" w14:textId="7C4D7CC9" w:rsidR="00F93AB7" w:rsidRPr="00C63A36" w:rsidRDefault="00BE1C4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A complete blood count was obtained showing a white blood cell count of 8.75 × 10</w:t>
      </w:r>
      <w:r w:rsidRPr="00C63A36">
        <w:rPr>
          <w:rFonts w:ascii="Book Antiqua" w:hAnsi="Book Antiqua"/>
          <w:bCs/>
          <w:vertAlign w:val="superscript"/>
        </w:rPr>
        <w:t>6</w:t>
      </w:r>
      <w:r w:rsidRPr="00C63A36">
        <w:rPr>
          <w:rFonts w:ascii="Book Antiqua" w:hAnsi="Book Antiqua"/>
          <w:bCs/>
        </w:rPr>
        <w:t xml:space="preserve">/L, hemoglobin </w:t>
      </w:r>
      <w:r w:rsidR="00A41EC6">
        <w:rPr>
          <w:rFonts w:ascii="Book Antiqua" w:hAnsi="Book Antiqua"/>
          <w:bCs/>
        </w:rPr>
        <w:t xml:space="preserve">level of </w:t>
      </w:r>
      <w:r w:rsidRPr="00C63A36">
        <w:rPr>
          <w:rFonts w:ascii="Book Antiqua" w:hAnsi="Book Antiqua"/>
          <w:bCs/>
        </w:rPr>
        <w:t>15.7 g/dL, and</w:t>
      </w:r>
      <w:r w:rsidR="00A41EC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>platelet count of 222 × 10</w:t>
      </w:r>
      <w:r w:rsidRPr="00C63A36">
        <w:rPr>
          <w:rFonts w:ascii="Book Antiqua" w:hAnsi="Book Antiqua"/>
          <w:bCs/>
          <w:vertAlign w:val="superscript"/>
        </w:rPr>
        <w:t>9</w:t>
      </w:r>
      <w:r w:rsidRPr="00C63A36">
        <w:rPr>
          <w:rFonts w:ascii="Book Antiqua" w:hAnsi="Book Antiqua"/>
          <w:bCs/>
        </w:rPr>
        <w:t xml:space="preserve">/L. Electrolyte, blood biochemistry, </w:t>
      </w:r>
      <w:r w:rsidR="00A41EC6">
        <w:rPr>
          <w:rFonts w:ascii="Book Antiqua" w:hAnsi="Book Antiqua"/>
          <w:bCs/>
        </w:rPr>
        <w:t xml:space="preserve">and </w:t>
      </w:r>
      <w:r w:rsidRPr="00C63A36">
        <w:rPr>
          <w:rFonts w:ascii="Book Antiqua" w:hAnsi="Book Antiqua"/>
          <w:bCs/>
        </w:rPr>
        <w:t>coagulation tests were all in normal range.</w:t>
      </w:r>
    </w:p>
    <w:p w14:paraId="49DA81E6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14B49961" w14:textId="51091246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Imaging examinations</w:t>
      </w:r>
    </w:p>
    <w:p w14:paraId="369787A2" w14:textId="43B92D9F" w:rsidR="002D2AA0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Contrast-enhanced CT of the </w:t>
      </w:r>
      <w:r w:rsidRPr="00C63A36">
        <w:rPr>
          <w:rFonts w:ascii="Book Antiqua" w:hAnsi="Book Antiqua"/>
          <w:bCs/>
          <w:noProof/>
        </w:rPr>
        <w:t>chest</w:t>
      </w:r>
      <w:r w:rsidRPr="00C63A36">
        <w:rPr>
          <w:rFonts w:ascii="Book Antiqua" w:hAnsi="Book Antiqua"/>
          <w:bCs/>
        </w:rPr>
        <w:t xml:space="preserve"> revealed a poorly-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lesion in the right basal lung, abutting the right diaphragm, </w:t>
      </w:r>
      <w:bookmarkStart w:id="186" w:name="OLE_LINK58"/>
      <w:bookmarkStart w:id="187" w:name="OLE_LINK62"/>
      <w:r w:rsidRPr="00C63A36">
        <w:rPr>
          <w:rFonts w:ascii="Book Antiqua" w:hAnsi="Book Antiqua"/>
          <w:bCs/>
        </w:rPr>
        <w:t xml:space="preserve">measuring 3.1 </w:t>
      </w:r>
      <w:r w:rsidR="00C63A36">
        <w:rPr>
          <w:rFonts w:ascii="Book Antiqua" w:hAnsi="Book Antiqua"/>
          <w:bCs/>
        </w:rPr>
        <w:t xml:space="preserve">cm </w:t>
      </w:r>
      <w:r w:rsidRPr="00C63A36">
        <w:rPr>
          <w:rFonts w:ascii="Book Antiqua" w:hAnsi="Book Antiqua"/>
          <w:bCs/>
        </w:rPr>
        <w:t>× 1.5 cm in size</w:t>
      </w:r>
      <w:bookmarkEnd w:id="186"/>
      <w:bookmarkEnd w:id="187"/>
      <w:r w:rsidRPr="00C63A36">
        <w:rPr>
          <w:rFonts w:ascii="Book Antiqua" w:hAnsi="Book Antiqua"/>
          <w:bCs/>
        </w:rPr>
        <w:t xml:space="preserve"> (Figure 1). The mediastinum showed a clear appearance without evidence of abnormal mass or lymphadenopathy.</w:t>
      </w:r>
      <w:bookmarkEnd w:id="183"/>
    </w:p>
    <w:p w14:paraId="4CC16933" w14:textId="77777777" w:rsidR="002D2AA0" w:rsidRPr="00C63A36" w:rsidRDefault="002D2AA0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469914C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FINAL DIAGNOSIS</w:t>
      </w:r>
    </w:p>
    <w:p w14:paraId="00F7C98F" w14:textId="3217F751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The resected tumor was sent for </w:t>
      </w:r>
      <w:bookmarkStart w:id="188" w:name="OLE_LINK2"/>
      <w:r w:rsidRPr="00C63A36">
        <w:rPr>
          <w:rFonts w:ascii="Book Antiqua" w:hAnsi="Book Antiqua"/>
          <w:bCs/>
        </w:rPr>
        <w:t xml:space="preserve">pathology </w:t>
      </w:r>
      <w:bookmarkEnd w:id="188"/>
      <w:r w:rsidRPr="00C63A36">
        <w:rPr>
          <w:rFonts w:ascii="Book Antiqua" w:hAnsi="Book Antiqua"/>
          <w:bCs/>
        </w:rPr>
        <w:t>exam</w:t>
      </w:r>
      <w:r w:rsidR="00A41EC6">
        <w:rPr>
          <w:rFonts w:ascii="Book Antiqua" w:hAnsi="Book Antiqua"/>
          <w:bCs/>
        </w:rPr>
        <w:t>ination</w:t>
      </w:r>
      <w:r w:rsidRPr="00C63A36">
        <w:rPr>
          <w:rFonts w:ascii="Book Antiqua" w:hAnsi="Book Antiqua"/>
          <w:bCs/>
        </w:rPr>
        <w:t xml:space="preserve"> after the operation. Grossly, the tumor was 3.5 cm × 1.5 cm × 1</w:t>
      </w:r>
      <w:bookmarkStart w:id="189" w:name="OLE_LINK34"/>
      <w:bookmarkStart w:id="190" w:name="OLE_LINK76"/>
      <w:r w:rsidRPr="00C63A36">
        <w:rPr>
          <w:rFonts w:ascii="Book Antiqua" w:hAnsi="Book Antiqua"/>
          <w:bCs/>
        </w:rPr>
        <w:t>.3 c</w:t>
      </w:r>
      <w:bookmarkEnd w:id="189"/>
      <w:bookmarkEnd w:id="190"/>
      <w:r w:rsidRPr="00C63A36">
        <w:rPr>
          <w:rFonts w:ascii="Book Antiqua" w:hAnsi="Book Antiqua"/>
          <w:bCs/>
        </w:rPr>
        <w:t>m in size</w:t>
      </w:r>
      <w:r w:rsidR="00A41EC6">
        <w:rPr>
          <w:rFonts w:ascii="Book Antiqua" w:hAnsi="Book Antiqua"/>
          <w:bCs/>
        </w:rPr>
        <w:t xml:space="preserve"> and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brown in color, with a soft consistency. </w:t>
      </w:r>
      <w:bookmarkStart w:id="191" w:name="OLE_LINK22"/>
      <w:bookmarkStart w:id="192" w:name="OLE_LINK28"/>
      <w:r w:rsidRPr="00C63A36">
        <w:rPr>
          <w:rFonts w:ascii="Book Antiqua" w:hAnsi="Book Antiqua"/>
          <w:bCs/>
        </w:rPr>
        <w:t xml:space="preserve">Microscopically, the section </w:t>
      </w:r>
      <w:bookmarkStart w:id="193" w:name="OLE_LINK18"/>
      <w:bookmarkStart w:id="194" w:name="OLE_LINK21"/>
      <w:r w:rsidRPr="00C63A36">
        <w:rPr>
          <w:rFonts w:ascii="Book Antiqua" w:hAnsi="Book Antiqua"/>
          <w:bCs/>
        </w:rPr>
        <w:t xml:space="preserve">showed a vascular lesion composed of dilated cavernous vascular spaces separated by irregular vascular walls </w:t>
      </w:r>
      <w:bookmarkEnd w:id="193"/>
      <w:bookmarkEnd w:id="194"/>
      <w:r w:rsidRPr="00C63A36">
        <w:rPr>
          <w:rFonts w:ascii="Book Antiqua" w:hAnsi="Book Antiqua"/>
          <w:bCs/>
        </w:rPr>
        <w:t xml:space="preserve">(Figure </w:t>
      </w:r>
      <w:r w:rsidR="00C63A36">
        <w:rPr>
          <w:rFonts w:ascii="Book Antiqua" w:hAnsi="Book Antiqua"/>
          <w:bCs/>
        </w:rPr>
        <w:t>2</w:t>
      </w:r>
      <w:r w:rsidRPr="00C63A36">
        <w:rPr>
          <w:rFonts w:ascii="Book Antiqua" w:hAnsi="Book Antiqua"/>
          <w:bCs/>
        </w:rPr>
        <w:t xml:space="preserve">). The pathological findings were compatible with those of </w:t>
      </w:r>
      <w:r w:rsidRPr="00C63A36">
        <w:rPr>
          <w:rFonts w:ascii="Book Antiqua" w:hAnsi="Book Antiqua"/>
          <w:bCs/>
          <w:noProof/>
        </w:rPr>
        <w:t>cavernous</w:t>
      </w:r>
      <w:r w:rsidRPr="00C63A36">
        <w:rPr>
          <w:rFonts w:ascii="Book Antiqua" w:hAnsi="Book Antiqua"/>
          <w:bCs/>
        </w:rPr>
        <w:t xml:space="preserve"> hemangioma</w:t>
      </w:r>
      <w:bookmarkEnd w:id="191"/>
      <w:bookmarkEnd w:id="192"/>
      <w:r w:rsidRPr="00C63A36">
        <w:rPr>
          <w:rFonts w:ascii="Book Antiqua" w:hAnsi="Book Antiqua"/>
          <w:bCs/>
        </w:rPr>
        <w:t>.</w:t>
      </w:r>
    </w:p>
    <w:p w14:paraId="3300860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F6CBBB9" w14:textId="7D2FEF69" w:rsidR="002D2AA0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TREATMENT</w:t>
      </w:r>
    </w:p>
    <w:p w14:paraId="4F982A63" w14:textId="1DEBC33F" w:rsidR="002D2AA0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bookmarkStart w:id="195" w:name="OLE_LINK110"/>
      <w:bookmarkStart w:id="196" w:name="OLE_LINK111"/>
      <w:r w:rsidRPr="00C63A36">
        <w:rPr>
          <w:rFonts w:ascii="Book Antiqua" w:hAnsi="Book Antiqua"/>
          <w:bCs/>
        </w:rPr>
        <w:t xml:space="preserve">It was difficult to differentiate its origin from that of lung parenchyma or diaphragm tumor. A preoperative 3D image was reconstructed, which revealed a diaphragmatic lesion (Figure </w:t>
      </w:r>
      <w:r w:rsidR="00C63A36">
        <w:rPr>
          <w:rFonts w:ascii="Book Antiqua" w:hAnsi="Book Antiqua"/>
          <w:bCs/>
        </w:rPr>
        <w:t>3</w:t>
      </w:r>
      <w:r w:rsidRPr="00C63A36">
        <w:rPr>
          <w:rFonts w:ascii="Book Antiqua" w:hAnsi="Book Antiqua"/>
          <w:bCs/>
        </w:rPr>
        <w:t xml:space="preserve">). </w:t>
      </w:r>
      <w:bookmarkEnd w:id="195"/>
      <w:bookmarkEnd w:id="196"/>
      <w:r w:rsidR="005C53DA" w:rsidRPr="00C63A36">
        <w:rPr>
          <w:rFonts w:ascii="Book Antiqua" w:hAnsi="Book Antiqua"/>
          <w:bCs/>
        </w:rPr>
        <w:t xml:space="preserve">The patient underwent </w:t>
      </w:r>
      <w:r w:rsidR="004F59CF" w:rsidRPr="00C63A36">
        <w:rPr>
          <w:rFonts w:ascii="Book Antiqua" w:hAnsi="Book Antiqua"/>
          <w:bCs/>
        </w:rPr>
        <w:lastRenderedPageBreak/>
        <w:t xml:space="preserve">video-assisted surgery. </w:t>
      </w:r>
      <w:bookmarkStart w:id="197" w:name="OLE_LINK7"/>
      <w:bookmarkStart w:id="198" w:name="OLE_LINK30"/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="00151DB1" w:rsidRPr="00C63A36">
        <w:rPr>
          <w:rFonts w:ascii="Book Antiqua" w:hAnsi="Book Antiqua"/>
          <w:bCs/>
        </w:rPr>
        <w:t>t</w:t>
      </w:r>
      <w:r w:rsidR="004F59CF" w:rsidRPr="00C63A36">
        <w:rPr>
          <w:rFonts w:ascii="Book Antiqua" w:hAnsi="Book Antiqua"/>
          <w:bCs/>
        </w:rPr>
        <w:t xml:space="preserve">horacoscope </w:t>
      </w:r>
      <w:bookmarkEnd w:id="197"/>
      <w:bookmarkEnd w:id="198"/>
      <w:r w:rsidR="004F59CF" w:rsidRPr="00C63A36">
        <w:rPr>
          <w:rFonts w:ascii="Book Antiqua" w:hAnsi="Book Antiqua"/>
          <w:bCs/>
        </w:rPr>
        <w:t xml:space="preserve">was inserted into the thoracic cavity via </w:t>
      </w:r>
      <w:r w:rsidR="003933E2" w:rsidRPr="00C63A36">
        <w:rPr>
          <w:rFonts w:ascii="Book Antiqua" w:hAnsi="Book Antiqua"/>
          <w:bCs/>
        </w:rPr>
        <w:t xml:space="preserve">an </w:t>
      </w:r>
      <w:r w:rsidR="004F59CF" w:rsidRPr="00C63A36">
        <w:rPr>
          <w:rFonts w:ascii="Book Antiqua" w:hAnsi="Book Antiqua"/>
          <w:bCs/>
        </w:rPr>
        <w:t>incision in</w:t>
      </w:r>
      <w:r w:rsidR="003933E2" w:rsidRPr="00C63A36">
        <w:rPr>
          <w:rFonts w:ascii="Book Antiqua" w:hAnsi="Book Antiqua"/>
          <w:bCs/>
        </w:rPr>
        <w:t xml:space="preserve"> the</w:t>
      </w:r>
      <w:r w:rsidR="004F59CF" w:rsidRPr="00C63A36">
        <w:rPr>
          <w:rFonts w:ascii="Book Antiqua" w:hAnsi="Book Antiqua"/>
          <w:bCs/>
        </w:rPr>
        <w:t xml:space="preserve"> 8</w:t>
      </w:r>
      <w:r w:rsidR="004F59CF" w:rsidRPr="00C63A36">
        <w:rPr>
          <w:rFonts w:ascii="Book Antiqua" w:hAnsi="Book Antiqua"/>
          <w:bCs/>
          <w:vertAlign w:val="superscript"/>
        </w:rPr>
        <w:t>th</w:t>
      </w:r>
      <w:r w:rsidR="004F59CF" w:rsidRPr="00C63A36">
        <w:rPr>
          <w:rFonts w:ascii="Book Antiqua" w:hAnsi="Book Antiqua"/>
          <w:bCs/>
        </w:rPr>
        <w:t xml:space="preserve"> intercostal space. </w:t>
      </w:r>
      <w:r w:rsidR="00E16F6F" w:rsidRPr="00C63A36">
        <w:rPr>
          <w:rFonts w:ascii="Book Antiqua" w:hAnsi="Book Antiqua"/>
          <w:bCs/>
        </w:rPr>
        <w:t>Intraoperative finding</w:t>
      </w:r>
      <w:r w:rsidR="00151DB1" w:rsidRPr="00C63A36">
        <w:rPr>
          <w:rFonts w:ascii="Book Antiqua" w:hAnsi="Book Antiqua"/>
          <w:bCs/>
        </w:rPr>
        <w:t>s</w:t>
      </w:r>
      <w:r w:rsidR="00E16F6F" w:rsidRPr="00C63A36">
        <w:rPr>
          <w:rFonts w:ascii="Book Antiqua" w:hAnsi="Book Antiqua"/>
          <w:bCs/>
        </w:rPr>
        <w:t xml:space="preserve"> revealed </w:t>
      </w:r>
      <w:bookmarkStart w:id="199" w:name="OLE_LINK26"/>
      <w:bookmarkStart w:id="200" w:name="OLE_LINK27"/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="00E16F6F" w:rsidRPr="00C63A36">
        <w:rPr>
          <w:rFonts w:ascii="Book Antiqua" w:hAnsi="Book Antiqua"/>
          <w:bCs/>
        </w:rPr>
        <w:t xml:space="preserve">lobulated reddish tumor located at </w:t>
      </w:r>
      <w:r w:rsidR="00151DB1" w:rsidRPr="00C63A36">
        <w:rPr>
          <w:rFonts w:ascii="Book Antiqua" w:hAnsi="Book Antiqua"/>
          <w:bCs/>
        </w:rPr>
        <w:t xml:space="preserve">the </w:t>
      </w:r>
      <w:r w:rsidR="00E16F6F" w:rsidRPr="00C63A36">
        <w:rPr>
          <w:rFonts w:ascii="Book Antiqua" w:hAnsi="Book Antiqua"/>
          <w:bCs/>
        </w:rPr>
        <w:t xml:space="preserve">lateral aspect of </w:t>
      </w:r>
      <w:r w:rsidR="00151DB1" w:rsidRPr="00C63A36">
        <w:rPr>
          <w:rFonts w:ascii="Book Antiqua" w:hAnsi="Book Antiqua"/>
          <w:bCs/>
        </w:rPr>
        <w:t xml:space="preserve">the </w:t>
      </w:r>
      <w:r w:rsidR="00E16F6F" w:rsidRPr="00C63A36">
        <w:rPr>
          <w:rFonts w:ascii="Book Antiqua" w:hAnsi="Book Antiqua"/>
          <w:bCs/>
        </w:rPr>
        <w:t xml:space="preserve">right diaphragm with </w:t>
      </w:r>
      <w:r w:rsidR="00151DB1" w:rsidRPr="00C63A36">
        <w:rPr>
          <w:rFonts w:ascii="Book Antiqua" w:hAnsi="Book Antiqua"/>
          <w:bCs/>
        </w:rPr>
        <w:t xml:space="preserve">a </w:t>
      </w:r>
      <w:r w:rsidR="00E16F6F" w:rsidRPr="00C63A36">
        <w:rPr>
          <w:rFonts w:ascii="Book Antiqua" w:hAnsi="Book Antiqua"/>
          <w:bCs/>
        </w:rPr>
        <w:t>wide</w:t>
      </w:r>
      <w:r w:rsidR="003933E2" w:rsidRPr="00C63A36">
        <w:rPr>
          <w:rFonts w:ascii="Book Antiqua" w:hAnsi="Book Antiqua"/>
          <w:bCs/>
        </w:rPr>
        <w:t>-</w:t>
      </w:r>
      <w:r w:rsidR="00E16F6F" w:rsidRPr="00C63A36">
        <w:rPr>
          <w:rFonts w:ascii="Book Antiqua" w:hAnsi="Book Antiqua"/>
          <w:bCs/>
        </w:rPr>
        <w:t>base</w:t>
      </w:r>
      <w:r w:rsidR="003933E2" w:rsidRPr="00C63A36">
        <w:rPr>
          <w:rFonts w:ascii="Book Antiqua" w:hAnsi="Book Antiqua"/>
          <w:bCs/>
        </w:rPr>
        <w:t>d</w:t>
      </w:r>
      <w:r w:rsidR="00E16F6F" w:rsidRPr="00C63A36">
        <w:rPr>
          <w:rFonts w:ascii="Book Antiqua" w:hAnsi="Book Antiqua"/>
          <w:bCs/>
        </w:rPr>
        <w:t xml:space="preserve"> pedicle</w:t>
      </w:r>
      <w:bookmarkEnd w:id="199"/>
      <w:bookmarkEnd w:id="200"/>
      <w:r w:rsidR="00E16F6F" w:rsidRPr="00C63A36">
        <w:rPr>
          <w:rFonts w:ascii="Book Antiqua" w:hAnsi="Book Antiqua"/>
          <w:bCs/>
        </w:rPr>
        <w:t xml:space="preserve"> </w:t>
      </w:r>
      <w:bookmarkStart w:id="201" w:name="OLE_LINK12"/>
      <w:bookmarkStart w:id="202" w:name="OLE_LINK13"/>
      <w:r w:rsidR="004F59CF" w:rsidRPr="00C63A36">
        <w:rPr>
          <w:rFonts w:ascii="Book Antiqua" w:hAnsi="Book Antiqua"/>
          <w:bCs/>
        </w:rPr>
        <w:t xml:space="preserve">(Figure </w:t>
      </w:r>
      <w:r w:rsidR="00C63A36">
        <w:rPr>
          <w:rFonts w:ascii="Book Antiqua" w:hAnsi="Book Antiqua"/>
          <w:bCs/>
        </w:rPr>
        <w:t>4</w:t>
      </w:r>
      <w:r w:rsidR="004F59CF" w:rsidRPr="00C63A36">
        <w:rPr>
          <w:rFonts w:ascii="Book Antiqua" w:hAnsi="Book Antiqua"/>
          <w:bCs/>
        </w:rPr>
        <w:t>)</w:t>
      </w:r>
      <w:bookmarkEnd w:id="201"/>
      <w:bookmarkEnd w:id="202"/>
      <w:r w:rsidR="003933E2" w:rsidRPr="00C63A36">
        <w:rPr>
          <w:rFonts w:ascii="Book Antiqua" w:hAnsi="Book Antiqua"/>
          <w:bCs/>
        </w:rPr>
        <w:t>.</w:t>
      </w:r>
      <w:r w:rsidR="007424B0" w:rsidRPr="00C63A36">
        <w:rPr>
          <w:rFonts w:ascii="Book Antiqua" w:hAnsi="Book Antiqua"/>
          <w:bCs/>
        </w:rPr>
        <w:t xml:space="preserve"> The patient underwent </w:t>
      </w:r>
      <w:r w:rsidR="00294DE8" w:rsidRPr="00C63A36">
        <w:rPr>
          <w:rFonts w:ascii="Book Antiqua" w:hAnsi="Book Antiqua"/>
          <w:bCs/>
        </w:rPr>
        <w:t xml:space="preserve">a </w:t>
      </w:r>
      <w:r w:rsidR="007424B0" w:rsidRPr="00C63A36">
        <w:rPr>
          <w:rFonts w:ascii="Book Antiqua" w:hAnsi="Book Antiqua"/>
          <w:bCs/>
        </w:rPr>
        <w:t>thoracoscopic procedure with tumor resection</w:t>
      </w:r>
      <w:r w:rsidR="006712E3" w:rsidRPr="00C63A36">
        <w:rPr>
          <w:rFonts w:ascii="Book Antiqua" w:hAnsi="Book Antiqua"/>
          <w:bCs/>
        </w:rPr>
        <w:t>,</w:t>
      </w:r>
      <w:r w:rsidR="007424B0" w:rsidRPr="00C63A36">
        <w:rPr>
          <w:rFonts w:ascii="Book Antiqua" w:hAnsi="Book Antiqua"/>
          <w:bCs/>
        </w:rPr>
        <w:t xml:space="preserve"> followed by primary repair of </w:t>
      </w:r>
      <w:r w:rsidR="00294DE8" w:rsidRPr="00C63A36">
        <w:rPr>
          <w:rFonts w:ascii="Book Antiqua" w:hAnsi="Book Antiqua"/>
          <w:bCs/>
        </w:rPr>
        <w:t xml:space="preserve">the </w:t>
      </w:r>
      <w:r w:rsidR="007424B0" w:rsidRPr="00C63A36">
        <w:rPr>
          <w:rFonts w:ascii="Book Antiqua" w:hAnsi="Book Antiqua"/>
          <w:bCs/>
        </w:rPr>
        <w:t xml:space="preserve">diaphragm. </w:t>
      </w:r>
      <w:r w:rsidR="00294DE8" w:rsidRPr="00C63A36">
        <w:rPr>
          <w:rFonts w:ascii="Book Antiqua" w:hAnsi="Book Antiqua"/>
          <w:bCs/>
        </w:rPr>
        <w:t>An e</w:t>
      </w:r>
      <w:r w:rsidR="007424B0" w:rsidRPr="00C63A36">
        <w:rPr>
          <w:rFonts w:ascii="Book Antiqua" w:hAnsi="Book Antiqua"/>
          <w:bCs/>
        </w:rPr>
        <w:t>ne</w:t>
      </w:r>
      <w:bookmarkStart w:id="203" w:name="OLE_LINK35"/>
      <w:bookmarkStart w:id="204" w:name="OLE_LINK36"/>
      <w:r w:rsidR="007424B0" w:rsidRPr="00C63A36">
        <w:rPr>
          <w:rFonts w:ascii="Book Antiqua" w:hAnsi="Book Antiqua"/>
          <w:bCs/>
        </w:rPr>
        <w:t>rg</w:t>
      </w:r>
      <w:bookmarkEnd w:id="203"/>
      <w:bookmarkEnd w:id="204"/>
      <w:r w:rsidR="007424B0" w:rsidRPr="00C63A36">
        <w:rPr>
          <w:rFonts w:ascii="Book Antiqua" w:hAnsi="Book Antiqua"/>
          <w:bCs/>
        </w:rPr>
        <w:t>y devi</w:t>
      </w:r>
      <w:r w:rsidR="00822EEB" w:rsidRPr="00C63A36">
        <w:rPr>
          <w:rFonts w:ascii="Book Antiqua" w:hAnsi="Book Antiqua"/>
          <w:bCs/>
        </w:rPr>
        <w:t>c</w:t>
      </w:r>
      <w:r w:rsidR="007424B0" w:rsidRPr="00C63A36">
        <w:rPr>
          <w:rFonts w:ascii="Book Antiqua" w:hAnsi="Book Antiqua"/>
          <w:bCs/>
        </w:rPr>
        <w:t xml:space="preserve">e </w:t>
      </w:r>
      <w:r w:rsidR="007F1058" w:rsidRPr="00C63A36">
        <w:rPr>
          <w:rFonts w:ascii="Book Antiqua" w:eastAsiaTheme="minorEastAsia" w:hAnsi="Book Antiqua"/>
          <w:bCs/>
          <w:lang w:eastAsia="zh-TW"/>
        </w:rPr>
        <w:t>(</w:t>
      </w:r>
      <w:bookmarkStart w:id="205" w:name="OLE_LINK14"/>
      <w:bookmarkStart w:id="206" w:name="OLE_LINK15"/>
      <w:proofErr w:type="spellStart"/>
      <w:r w:rsidR="007F1058" w:rsidRPr="00C63A36">
        <w:rPr>
          <w:rFonts w:ascii="Book Antiqua" w:hAnsi="Book Antiqua"/>
          <w:bCs/>
        </w:rPr>
        <w:t>LigaSure</w:t>
      </w:r>
      <w:bookmarkEnd w:id="205"/>
      <w:bookmarkEnd w:id="206"/>
      <w:proofErr w:type="spellEnd"/>
      <w:r w:rsidR="007F1058" w:rsidRPr="00C63A36">
        <w:rPr>
          <w:rFonts w:ascii="Book Antiqua" w:hAnsi="Book Antiqua"/>
          <w:bCs/>
        </w:rPr>
        <w:t>™ vessel sealing technology</w:t>
      </w:r>
      <w:r w:rsidR="00362E81" w:rsidRPr="00C63A36">
        <w:rPr>
          <w:rFonts w:ascii="Book Antiqua" w:hAnsi="Book Antiqua"/>
          <w:bCs/>
        </w:rPr>
        <w:t>, Medtronic</w:t>
      </w:r>
      <w:r w:rsidR="007F1058" w:rsidRPr="00C63A36">
        <w:rPr>
          <w:rFonts w:ascii="Book Antiqua" w:hAnsi="Book Antiqua"/>
          <w:bCs/>
        </w:rPr>
        <w:t>)</w:t>
      </w:r>
      <w:r w:rsidR="007424B0" w:rsidRPr="00C63A36">
        <w:rPr>
          <w:rFonts w:ascii="Book Antiqua" w:hAnsi="Book Antiqua"/>
          <w:bCs/>
        </w:rPr>
        <w:t xml:space="preserve"> was used because of </w:t>
      </w:r>
      <w:r w:rsidR="00294DE8" w:rsidRPr="00C63A36">
        <w:rPr>
          <w:rFonts w:ascii="Book Antiqua" w:hAnsi="Book Antiqua"/>
          <w:bCs/>
        </w:rPr>
        <w:t xml:space="preserve">the presence of an </w:t>
      </w:r>
      <w:r w:rsidR="007424B0" w:rsidRPr="00C63A36">
        <w:rPr>
          <w:rFonts w:ascii="Book Antiqua" w:hAnsi="Book Antiqua"/>
          <w:bCs/>
        </w:rPr>
        <w:t>abundant feeding vessel w</w:t>
      </w:r>
      <w:r w:rsidR="00294DE8" w:rsidRPr="00C63A36">
        <w:rPr>
          <w:rFonts w:ascii="Book Antiqua" w:hAnsi="Book Antiqua"/>
          <w:bCs/>
        </w:rPr>
        <w:t>hich</w:t>
      </w:r>
      <w:r w:rsidR="007424B0" w:rsidRPr="00C63A36">
        <w:rPr>
          <w:rFonts w:ascii="Book Antiqua" w:hAnsi="Book Antiqua"/>
          <w:bCs/>
        </w:rPr>
        <w:t xml:space="preserve"> </w:t>
      </w:r>
      <w:r w:rsidR="00294DE8" w:rsidRPr="00C63A36">
        <w:rPr>
          <w:rFonts w:ascii="Book Antiqua" w:hAnsi="Book Antiqua"/>
          <w:bCs/>
        </w:rPr>
        <w:t xml:space="preserve">bled easily on </w:t>
      </w:r>
      <w:r w:rsidR="007424B0" w:rsidRPr="00C63A36">
        <w:rPr>
          <w:rFonts w:ascii="Book Antiqua" w:hAnsi="Book Antiqua"/>
          <w:bCs/>
        </w:rPr>
        <w:t>touch.</w:t>
      </w:r>
    </w:p>
    <w:p w14:paraId="7B1545FF" w14:textId="77777777" w:rsidR="002D2AA0" w:rsidRPr="00C63A36" w:rsidRDefault="002D2AA0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0646DED5" w14:textId="0CFCD86F" w:rsidR="002D2AA0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OUTCOME AND FOLLOW-UP</w:t>
      </w:r>
    </w:p>
    <w:p w14:paraId="0B69A165" w14:textId="3DAA4378" w:rsidR="00FA6AAD" w:rsidRPr="00C63A36" w:rsidRDefault="00294DE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The patient’s p</w:t>
      </w:r>
      <w:r w:rsidR="007424B0" w:rsidRPr="00C63A36">
        <w:rPr>
          <w:rFonts w:ascii="Book Antiqua" w:hAnsi="Book Antiqua"/>
          <w:bCs/>
        </w:rPr>
        <w:t>ostoperative course wa</w:t>
      </w:r>
      <w:r w:rsidR="00436B28" w:rsidRPr="00C63A36">
        <w:rPr>
          <w:rFonts w:ascii="Book Antiqua" w:hAnsi="Book Antiqua"/>
          <w:bCs/>
        </w:rPr>
        <w:t>s uneventful</w:t>
      </w:r>
      <w:r w:rsidRPr="00C63A36">
        <w:rPr>
          <w:rFonts w:ascii="Book Antiqua" w:hAnsi="Book Antiqua"/>
          <w:bCs/>
        </w:rPr>
        <w:t xml:space="preserve">, and he was found to be tumor free during the </w:t>
      </w:r>
      <w:r w:rsidR="00436B28" w:rsidRPr="00C63A36">
        <w:rPr>
          <w:rFonts w:ascii="Book Antiqua" w:hAnsi="Book Antiqua"/>
          <w:bCs/>
        </w:rPr>
        <w:t>2</w:t>
      </w:r>
      <w:r w:rsidRPr="00C63A36">
        <w:rPr>
          <w:rFonts w:ascii="Book Antiqua" w:hAnsi="Book Antiqua"/>
          <w:bCs/>
        </w:rPr>
        <w:t>-</w:t>
      </w:r>
      <w:r w:rsidR="00436B28" w:rsidRPr="00C63A36">
        <w:rPr>
          <w:rFonts w:ascii="Book Antiqua" w:hAnsi="Book Antiqua"/>
          <w:bCs/>
        </w:rPr>
        <w:t>year follow</w:t>
      </w:r>
      <w:r w:rsidRPr="00C63A36">
        <w:rPr>
          <w:rFonts w:ascii="Book Antiqua" w:hAnsi="Book Antiqua"/>
          <w:bCs/>
        </w:rPr>
        <w:t>-</w:t>
      </w:r>
      <w:r w:rsidR="00436B28" w:rsidRPr="00C63A36">
        <w:rPr>
          <w:rFonts w:ascii="Book Antiqua" w:hAnsi="Book Antiqua"/>
          <w:bCs/>
        </w:rPr>
        <w:t>up.</w:t>
      </w:r>
      <w:bookmarkStart w:id="207" w:name="OLE_LINK112"/>
    </w:p>
    <w:bookmarkEnd w:id="207"/>
    <w:p w14:paraId="731D49C0" w14:textId="71C2F097" w:rsidR="002D2AA0" w:rsidRPr="00C63A36" w:rsidRDefault="002D2AA0" w:rsidP="004560D3">
      <w:pPr>
        <w:spacing w:line="360" w:lineRule="auto"/>
        <w:jc w:val="both"/>
        <w:rPr>
          <w:rFonts w:ascii="Book Antiqua" w:hAnsi="Book Antiqua"/>
        </w:rPr>
      </w:pPr>
    </w:p>
    <w:p w14:paraId="61456C44" w14:textId="6B985B07" w:rsidR="00904F3F" w:rsidRPr="003B70D2" w:rsidRDefault="00602B65" w:rsidP="003B70D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r w:rsidRPr="003B70D2">
        <w:rPr>
          <w:rFonts w:ascii="Book Antiqua" w:hAnsi="Book Antiqua"/>
          <w:b/>
        </w:rPr>
        <w:t>DISCUSSION</w:t>
      </w:r>
    </w:p>
    <w:p w14:paraId="6A6047DF" w14:textId="6E215943" w:rsidR="004F59CF" w:rsidRPr="00C63A36" w:rsidRDefault="004F59CF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Primary</w:t>
      </w:r>
      <w:r w:rsidRPr="00C63A36">
        <w:rPr>
          <w:rFonts w:ascii="Book Antiqua" w:hAnsi="Book Antiqua"/>
          <w:bCs/>
        </w:rPr>
        <w:t xml:space="preserve"> diaphragmatic tumors are very </w:t>
      </w:r>
      <w:r w:rsidRPr="00C63A36">
        <w:rPr>
          <w:rFonts w:ascii="Book Antiqua" w:hAnsi="Book Antiqua"/>
        </w:rPr>
        <w:t xml:space="preserve">rare. In the past century, </w:t>
      </w:r>
      <w:r w:rsidR="00CA4114" w:rsidRPr="00C63A36">
        <w:rPr>
          <w:rFonts w:ascii="Book Antiqua" w:hAnsi="Book Antiqua"/>
        </w:rPr>
        <w:t xml:space="preserve">fewer </w:t>
      </w:r>
      <w:r w:rsidRPr="00C63A36">
        <w:rPr>
          <w:rFonts w:ascii="Book Antiqua" w:hAnsi="Book Antiqua"/>
        </w:rPr>
        <w:t xml:space="preserve">than 200 cases have been </w:t>
      </w:r>
      <w:proofErr w:type="gramStart"/>
      <w:r w:rsidRPr="00C63A36">
        <w:rPr>
          <w:rFonts w:ascii="Book Antiqua" w:hAnsi="Book Antiqua"/>
        </w:rPr>
        <w:t>reported</w:t>
      </w:r>
      <w:r w:rsidR="00AB673E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AB673E" w:rsidRPr="00C63A36">
        <w:rPr>
          <w:rFonts w:ascii="Book Antiqua" w:hAnsi="Book Antiqua"/>
          <w:noProof/>
          <w:vertAlign w:val="superscript"/>
        </w:rPr>
        <w:t>1]</w:t>
      </w:r>
      <w:r w:rsidR="00C63A36" w:rsidRPr="00C63A36">
        <w:rPr>
          <w:rFonts w:ascii="Book Antiqua" w:hAnsi="Book Antiqua"/>
        </w:rPr>
        <w:t>.</w:t>
      </w:r>
      <w:r w:rsidRPr="00C63A36">
        <w:rPr>
          <w:rFonts w:ascii="Book Antiqua" w:hAnsi="Book Antiqua"/>
        </w:rPr>
        <w:t xml:space="preserve"> Most diaphragmatic tumors are benign, including cystic mass (bronchogenic cyst, for example), lipoma, hemangioma, angiofibroma, neurofibroma, schwannoma, leiomyoma, teratoma,</w:t>
      </w:r>
      <w:r w:rsidR="00CA4114" w:rsidRPr="00C63A36">
        <w:rPr>
          <w:rFonts w:ascii="Book Antiqua" w:hAnsi="Book Antiqua"/>
        </w:rPr>
        <w:t xml:space="preserve"> and</w:t>
      </w:r>
      <w:r w:rsidRPr="00C63A36">
        <w:rPr>
          <w:rFonts w:ascii="Book Antiqua" w:hAnsi="Book Antiqua"/>
        </w:rPr>
        <w:t xml:space="preserve"> endometrioma.</w:t>
      </w:r>
      <w:r w:rsidR="00CF0C73" w:rsidRPr="00C63A36">
        <w:rPr>
          <w:rFonts w:ascii="Book Antiqua" w:eastAsiaTheme="minorEastAsia" w:hAnsi="Book Antiqua" w:cs="Times-Roman"/>
          <w:lang w:eastAsia="zh-TW"/>
        </w:rPr>
        <w:t xml:space="preserve"> </w:t>
      </w:r>
      <w:r w:rsidRPr="00C63A36">
        <w:rPr>
          <w:rFonts w:ascii="Book Antiqua" w:hAnsi="Book Antiqua"/>
        </w:rPr>
        <w:t>Malignant diaphragmatic tumor</w:t>
      </w:r>
      <w:r w:rsidR="00294DE8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include rhabdomyosarcoma, fibrosarcoma, sarcoma, hemangiopericytoma, germ cell tumors, pheochromocytoma, </w:t>
      </w:r>
      <w:r w:rsidR="00CA4114" w:rsidRPr="00C63A36">
        <w:rPr>
          <w:rFonts w:ascii="Book Antiqua" w:hAnsi="Book Antiqua"/>
        </w:rPr>
        <w:t xml:space="preserve">and </w:t>
      </w:r>
      <w:r w:rsidRPr="00C63A36">
        <w:rPr>
          <w:rFonts w:ascii="Book Antiqua" w:hAnsi="Book Antiqua"/>
        </w:rPr>
        <w:t xml:space="preserve">leiomyosarcoma. </w:t>
      </w:r>
      <w:bookmarkStart w:id="208" w:name="OLE_LINK48"/>
      <w:bookmarkStart w:id="209" w:name="OLE_LINK49"/>
      <w:r w:rsidRPr="00C63A36">
        <w:rPr>
          <w:rFonts w:ascii="Book Antiqua" w:hAnsi="Book Antiqua"/>
        </w:rPr>
        <w:t>Diaphragmatic hemangiomas are extremely rare</w:t>
      </w:r>
      <w:r w:rsidR="00CA4114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and only </w:t>
      </w:r>
      <w:r w:rsidR="00E5006F">
        <w:rPr>
          <w:rFonts w:ascii="Book Antiqua" w:hAnsi="Book Antiqua"/>
        </w:rPr>
        <w:t>nine</w:t>
      </w:r>
      <w:r w:rsidR="00E5006F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 xml:space="preserve">cases have been reported in the English literature to </w:t>
      </w:r>
      <w:bookmarkEnd w:id="208"/>
      <w:bookmarkEnd w:id="209"/>
      <w:proofErr w:type="gramStart"/>
      <w:r w:rsidR="007E2BFF" w:rsidRPr="00C63A36">
        <w:rPr>
          <w:rFonts w:ascii="Book Antiqua" w:hAnsi="Book Antiqua"/>
        </w:rPr>
        <w:t>date</w:t>
      </w:r>
      <w:bookmarkStart w:id="210" w:name="OLE_LINK29"/>
      <w:r w:rsidR="00AB673E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AB673E" w:rsidRPr="00C63A36">
        <w:rPr>
          <w:rFonts w:ascii="Book Antiqua" w:hAnsi="Book Antiqua"/>
          <w:noProof/>
          <w:vertAlign w:val="superscript"/>
        </w:rPr>
        <w:t>2-10]</w:t>
      </w:r>
      <w:r w:rsidR="00CA4114" w:rsidRPr="00C63A36">
        <w:rPr>
          <w:rFonts w:ascii="Book Antiqua" w:hAnsi="Book Antiqua"/>
        </w:rPr>
        <w:t xml:space="preserve"> </w:t>
      </w:r>
      <w:r w:rsidR="00FC6948" w:rsidRPr="00C63A36">
        <w:rPr>
          <w:rFonts w:ascii="Book Antiqua" w:hAnsi="Book Antiqua"/>
        </w:rPr>
        <w:t>(Table 1)</w:t>
      </w:r>
      <w:r w:rsidR="00CA4114" w:rsidRPr="00C63A36">
        <w:rPr>
          <w:rFonts w:ascii="Book Antiqua" w:hAnsi="Book Antiqua"/>
        </w:rPr>
        <w:t>.</w:t>
      </w:r>
    </w:p>
    <w:bookmarkEnd w:id="210"/>
    <w:p w14:paraId="53AF9972" w14:textId="2701ADED" w:rsidR="00864727" w:rsidRPr="00C63A36" w:rsidRDefault="004F59CF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Theme="minorEastAsia" w:hAnsi="Book Antiqua"/>
          <w:lang w:eastAsia="zh-TW"/>
        </w:rPr>
      </w:pPr>
      <w:r w:rsidRPr="00C63A36">
        <w:rPr>
          <w:rFonts w:ascii="Book Antiqua" w:hAnsi="Book Antiqua"/>
        </w:rPr>
        <w:t>Most diaphragmatic tumors are asymptomatic and</w:t>
      </w:r>
      <w:r w:rsidR="00394E27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</w:t>
      </w:r>
      <w:r w:rsidR="008E40B8" w:rsidRPr="00C63A36">
        <w:rPr>
          <w:rFonts w:ascii="Book Antiqua" w:hAnsi="Book Antiqua"/>
        </w:rPr>
        <w:t>therefore</w:t>
      </w:r>
      <w:r w:rsidR="00394E27" w:rsidRPr="00C63A36">
        <w:rPr>
          <w:rFonts w:ascii="Book Antiqua" w:hAnsi="Book Antiqua"/>
        </w:rPr>
        <w:t>,</w:t>
      </w:r>
      <w:r w:rsidR="008E40B8" w:rsidRPr="00C63A36">
        <w:rPr>
          <w:rFonts w:ascii="Book Antiqua" w:hAnsi="Book Antiqua"/>
        </w:rPr>
        <w:t xml:space="preserve"> often </w:t>
      </w:r>
      <w:r w:rsidR="00CA4114" w:rsidRPr="00C63A36">
        <w:rPr>
          <w:rFonts w:ascii="Book Antiqua" w:hAnsi="Book Antiqua"/>
        </w:rPr>
        <w:t xml:space="preserve">incidentally </w:t>
      </w:r>
      <w:r w:rsidRPr="00C63A36">
        <w:rPr>
          <w:rFonts w:ascii="Book Antiqua" w:hAnsi="Book Antiqua"/>
        </w:rPr>
        <w:t xml:space="preserve">found. Associated symptoms </w:t>
      </w:r>
      <w:r w:rsidR="00294DE8" w:rsidRPr="00C63A36">
        <w:rPr>
          <w:rFonts w:ascii="Book Antiqua" w:hAnsi="Book Antiqua"/>
        </w:rPr>
        <w:t xml:space="preserve">are often </w:t>
      </w:r>
      <w:r w:rsidRPr="00C63A36">
        <w:rPr>
          <w:rFonts w:ascii="Book Antiqua" w:hAnsi="Book Antiqua"/>
        </w:rPr>
        <w:t xml:space="preserve">related to </w:t>
      </w:r>
      <w:r w:rsidR="00294DE8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compression effect of huge tumor</w:t>
      </w:r>
      <w:r w:rsidR="00294DE8" w:rsidRPr="00C63A36">
        <w:rPr>
          <w:rFonts w:ascii="Book Antiqua" w:hAnsi="Book Antiqua"/>
        </w:rPr>
        <w:t xml:space="preserve">s, including </w:t>
      </w:r>
      <w:r w:rsidRPr="00C63A36">
        <w:rPr>
          <w:rFonts w:ascii="Book Antiqua" w:hAnsi="Book Antiqua"/>
        </w:rPr>
        <w:t xml:space="preserve">chest pain, shortness of breath, or abdominal pain. </w:t>
      </w:r>
      <w:r w:rsidR="00854C7B" w:rsidRPr="00C63A36">
        <w:rPr>
          <w:rFonts w:ascii="Book Antiqua" w:hAnsi="Book Antiqua"/>
        </w:rPr>
        <w:t xml:space="preserve">CT </w:t>
      </w:r>
      <w:r w:rsidRPr="00C63A36">
        <w:rPr>
          <w:rFonts w:ascii="Book Antiqua" w:hAnsi="Book Antiqua"/>
        </w:rPr>
        <w:t xml:space="preserve">discloses more information </w:t>
      </w:r>
      <w:r w:rsidR="00294DE8" w:rsidRPr="00C63A36">
        <w:rPr>
          <w:rFonts w:ascii="Book Antiqua" w:hAnsi="Book Antiqua"/>
        </w:rPr>
        <w:t>about these</w:t>
      </w:r>
      <w:r w:rsidRPr="00C63A36">
        <w:rPr>
          <w:rFonts w:ascii="Book Antiqua" w:hAnsi="Book Antiqua"/>
        </w:rPr>
        <w:t xml:space="preserve"> tumor</w:t>
      </w:r>
      <w:r w:rsidR="00294DE8" w:rsidRPr="00C63A36">
        <w:rPr>
          <w:rFonts w:ascii="Book Antiqua" w:hAnsi="Book Antiqua"/>
        </w:rPr>
        <w:t>s</w:t>
      </w:r>
      <w:r w:rsidR="00854C7B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such as size, location, and relationship with other structures. </w:t>
      </w:r>
      <w:r w:rsidR="008E40B8" w:rsidRPr="00C63A36">
        <w:rPr>
          <w:rFonts w:ascii="Book Antiqua" w:hAnsi="Book Antiqua"/>
        </w:rPr>
        <w:t>Using CT, w</w:t>
      </w:r>
      <w:r w:rsidRPr="00C63A36">
        <w:rPr>
          <w:rFonts w:ascii="Book Antiqua" w:hAnsi="Book Antiqua"/>
        </w:rPr>
        <w:t xml:space="preserve">e </w:t>
      </w:r>
      <w:r w:rsidR="00854C7B" w:rsidRPr="00C63A36">
        <w:rPr>
          <w:rFonts w:ascii="Book Antiqua" w:hAnsi="Book Antiqua"/>
        </w:rPr>
        <w:t xml:space="preserve">can </w:t>
      </w:r>
      <w:r w:rsidRPr="00C63A36">
        <w:rPr>
          <w:rFonts w:ascii="Book Antiqua" w:hAnsi="Book Antiqua"/>
        </w:rPr>
        <w:t xml:space="preserve">also distinguish </w:t>
      </w:r>
      <w:r w:rsidR="00CA4114" w:rsidRPr="00C63A36">
        <w:rPr>
          <w:rFonts w:ascii="Book Antiqua" w:hAnsi="Book Antiqua"/>
        </w:rPr>
        <w:t xml:space="preserve">whether a </w:t>
      </w:r>
      <w:r w:rsidRPr="00C63A36">
        <w:rPr>
          <w:rFonts w:ascii="Book Antiqua" w:hAnsi="Book Antiqua"/>
        </w:rPr>
        <w:t xml:space="preserve">diaphragmatic tumor </w:t>
      </w:r>
      <w:r w:rsidR="00CA4114" w:rsidRPr="00C63A36">
        <w:rPr>
          <w:rFonts w:ascii="Book Antiqua" w:hAnsi="Book Antiqua"/>
        </w:rPr>
        <w:t xml:space="preserve">is </w:t>
      </w:r>
      <w:r w:rsidRPr="00C63A36">
        <w:rPr>
          <w:rFonts w:ascii="Book Antiqua" w:hAnsi="Book Antiqua"/>
        </w:rPr>
        <w:t xml:space="preserve">cystic </w:t>
      </w:r>
      <w:r w:rsidR="00CA4114" w:rsidRPr="00C63A36">
        <w:rPr>
          <w:rFonts w:ascii="Book Antiqua" w:hAnsi="Book Antiqua"/>
        </w:rPr>
        <w:t>or</w:t>
      </w:r>
      <w:r w:rsidRPr="00C63A36">
        <w:rPr>
          <w:rFonts w:ascii="Book Antiqua" w:hAnsi="Book Antiqua"/>
        </w:rPr>
        <w:t xml:space="preserve"> solid </w:t>
      </w:r>
      <w:r w:rsidR="00CA4114" w:rsidRPr="00C63A36">
        <w:rPr>
          <w:rFonts w:ascii="Book Antiqua" w:hAnsi="Book Antiqua"/>
        </w:rPr>
        <w:t>in nature</w:t>
      </w:r>
      <w:r w:rsidRPr="00C63A36">
        <w:rPr>
          <w:rFonts w:ascii="Book Antiqua" w:hAnsi="Book Antiqua"/>
        </w:rPr>
        <w:t xml:space="preserve">. </w:t>
      </w:r>
      <w:bookmarkStart w:id="211" w:name="OLE_LINK63"/>
      <w:bookmarkStart w:id="212" w:name="OLE_LINK64"/>
      <w:r w:rsidRPr="00C63A36">
        <w:rPr>
          <w:rFonts w:ascii="Book Antiqua" w:hAnsi="Book Antiqua"/>
        </w:rPr>
        <w:t xml:space="preserve">Magnetic resonance </w:t>
      </w:r>
      <w:bookmarkEnd w:id="211"/>
      <w:bookmarkEnd w:id="212"/>
      <w:r w:rsidRPr="00C63A36">
        <w:rPr>
          <w:rFonts w:ascii="Book Antiqua" w:hAnsi="Book Antiqua"/>
        </w:rPr>
        <w:t xml:space="preserve">imaging </w:t>
      </w:r>
      <w:r w:rsidR="00C52BF5" w:rsidRPr="00C63A36">
        <w:rPr>
          <w:rFonts w:ascii="Book Antiqua" w:hAnsi="Book Antiqua"/>
        </w:rPr>
        <w:t>(MR</w:t>
      </w:r>
      <w:r w:rsidR="00C52BF5">
        <w:rPr>
          <w:rFonts w:ascii="Book Antiqua" w:hAnsi="Book Antiqua"/>
        </w:rPr>
        <w:t>I</w:t>
      </w:r>
      <w:r w:rsidR="00C52BF5" w:rsidRPr="00C63A36">
        <w:rPr>
          <w:rFonts w:ascii="Book Antiqua" w:hAnsi="Book Antiqua"/>
        </w:rPr>
        <w:t xml:space="preserve">) </w:t>
      </w:r>
      <w:r w:rsidRPr="00C63A36">
        <w:rPr>
          <w:rFonts w:ascii="Book Antiqua" w:hAnsi="Book Antiqua"/>
        </w:rPr>
        <w:t>with contrast could help evaluate the internal component</w:t>
      </w:r>
      <w:r w:rsidR="00CA4114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of the tumor</w:t>
      </w:r>
      <w:r w:rsidR="006545F6" w:rsidRPr="00C63A36">
        <w:rPr>
          <w:rFonts w:ascii="Book Antiqua" w:hAnsi="Book Antiqua"/>
        </w:rPr>
        <w:t xml:space="preserve"> without </w:t>
      </w:r>
      <w:r w:rsidR="00854C7B" w:rsidRPr="00C63A36">
        <w:rPr>
          <w:rFonts w:ascii="Book Antiqua" w:hAnsi="Book Antiqua"/>
        </w:rPr>
        <w:t xml:space="preserve">any </w:t>
      </w:r>
      <w:r w:rsidR="006545F6" w:rsidRPr="00C63A36">
        <w:rPr>
          <w:rFonts w:ascii="Book Antiqua" w:hAnsi="Book Antiqua"/>
        </w:rPr>
        <w:t>concern of radiation dosage.</w:t>
      </w:r>
      <w:r w:rsidR="00866E50" w:rsidRPr="00C63A36">
        <w:rPr>
          <w:rFonts w:ascii="Book Antiqua" w:hAnsi="Book Antiqua"/>
        </w:rPr>
        <w:t xml:space="preserve"> </w:t>
      </w:r>
    </w:p>
    <w:p w14:paraId="77871F5F" w14:textId="4C2A9A68" w:rsidR="00B13926" w:rsidRPr="00C63A36" w:rsidRDefault="00D4466A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lastRenderedPageBreak/>
        <w:t xml:space="preserve">It is common to diagnose hepatic hemangioma </w:t>
      </w:r>
      <w:r w:rsidR="00C52BF5">
        <w:rPr>
          <w:rFonts w:ascii="Book Antiqua" w:hAnsi="Book Antiqua"/>
        </w:rPr>
        <w:t>by</w:t>
      </w:r>
      <w:r w:rsidR="00C52BF5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 xml:space="preserve">abdominal </w:t>
      </w:r>
      <w:bookmarkStart w:id="213" w:name="OLE_LINK37"/>
      <w:bookmarkStart w:id="214" w:name="OLE_LINK38"/>
      <w:r w:rsidRPr="00C63A36">
        <w:rPr>
          <w:rFonts w:ascii="Book Antiqua" w:hAnsi="Book Antiqua"/>
        </w:rPr>
        <w:t xml:space="preserve">dynamic </w:t>
      </w:r>
      <w:r w:rsidR="00C52BF5">
        <w:rPr>
          <w:rFonts w:ascii="Book Antiqua" w:hAnsi="Book Antiqua"/>
        </w:rPr>
        <w:t>three</w:t>
      </w:r>
      <w:r w:rsidRPr="00C63A36">
        <w:rPr>
          <w:rFonts w:ascii="Book Antiqua" w:hAnsi="Book Antiqua"/>
        </w:rPr>
        <w:t xml:space="preserve">-phase </w:t>
      </w:r>
      <w:bookmarkEnd w:id="213"/>
      <w:bookmarkEnd w:id="214"/>
      <w:r w:rsidR="00854C7B" w:rsidRPr="00C63A36">
        <w:rPr>
          <w:rFonts w:ascii="Book Antiqua" w:hAnsi="Book Antiqua"/>
        </w:rPr>
        <w:t>CT</w:t>
      </w:r>
      <w:r w:rsidRPr="00C63A36">
        <w:rPr>
          <w:rFonts w:ascii="Book Antiqua" w:hAnsi="Book Antiqua"/>
        </w:rPr>
        <w:t xml:space="preserve">. </w:t>
      </w:r>
      <w:proofErr w:type="spellStart"/>
      <w:r w:rsidRPr="00C63A36">
        <w:rPr>
          <w:rFonts w:ascii="Book Antiqua" w:hAnsi="Book Antiqua"/>
        </w:rPr>
        <w:t>Kono</w:t>
      </w:r>
      <w:proofErr w:type="spellEnd"/>
      <w:r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  <w:i/>
        </w:rPr>
        <w:t xml:space="preserve">et </w:t>
      </w:r>
      <w:proofErr w:type="gramStart"/>
      <w:r w:rsidRPr="00C63A36">
        <w:rPr>
          <w:rFonts w:ascii="Book Antiqua" w:hAnsi="Book Antiqua"/>
          <w:i/>
        </w:rPr>
        <w:t>al</w:t>
      </w:r>
      <w:r w:rsidR="0008307E" w:rsidRPr="00C63A36">
        <w:rPr>
          <w:rFonts w:ascii="Book Antiqua" w:hAnsi="Book Antiqua"/>
          <w:iCs/>
          <w:vertAlign w:val="superscript"/>
        </w:rPr>
        <w:t>[</w:t>
      </w:r>
      <w:proofErr w:type="gramEnd"/>
      <w:r w:rsidR="0008307E" w:rsidRPr="00C63A36">
        <w:rPr>
          <w:rFonts w:ascii="Book Antiqua" w:hAnsi="Book Antiqua"/>
          <w:iCs/>
          <w:vertAlign w:val="superscript"/>
        </w:rPr>
        <w:t>5]</w:t>
      </w:r>
      <w:r w:rsidRPr="00C63A36">
        <w:rPr>
          <w:rFonts w:ascii="Book Antiqua" w:hAnsi="Book Antiqua"/>
        </w:rPr>
        <w:t xml:space="preserve"> reported a case of diaphragmatic hemangioma </w:t>
      </w:r>
      <w:r w:rsidR="00854C7B" w:rsidRPr="00C63A36">
        <w:rPr>
          <w:rFonts w:ascii="Book Antiqua" w:hAnsi="Book Antiqua"/>
        </w:rPr>
        <w:t>using</w:t>
      </w:r>
      <w:r w:rsidRPr="00C63A36">
        <w:rPr>
          <w:rFonts w:ascii="Book Antiqua" w:hAnsi="Book Antiqua"/>
        </w:rPr>
        <w:t xml:space="preserve"> dynamic imag</w:t>
      </w:r>
      <w:r w:rsidR="008E40B8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finding</w:t>
      </w:r>
      <w:r w:rsidR="00854C7B" w:rsidRPr="00C63A36">
        <w:rPr>
          <w:rFonts w:ascii="Book Antiqua" w:hAnsi="Book Antiqua"/>
        </w:rPr>
        <w:t>s</w:t>
      </w:r>
      <w:r w:rsidR="007E2BFF" w:rsidRPr="00C63A36">
        <w:rPr>
          <w:rFonts w:ascii="Book Antiqua" w:hAnsi="Book Antiqua"/>
        </w:rPr>
        <w:t xml:space="preserve">. </w:t>
      </w:r>
      <w:r w:rsidR="003949A7" w:rsidRPr="00C63A36">
        <w:rPr>
          <w:rFonts w:ascii="Book Antiqua" w:hAnsi="Book Antiqua"/>
        </w:rPr>
        <w:t>On contrast-enhanced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dynamic MR</w:t>
      </w:r>
      <w:r w:rsidR="00C52BF5">
        <w:rPr>
          <w:rFonts w:ascii="Book Antiqua" w:hAnsi="Book Antiqua"/>
        </w:rPr>
        <w:t>I</w:t>
      </w:r>
      <w:r w:rsidR="003949A7" w:rsidRPr="00C63A36">
        <w:rPr>
          <w:rFonts w:ascii="Book Antiqua" w:hAnsi="Book Antiqua"/>
        </w:rPr>
        <w:t xml:space="preserve"> images of T1</w:t>
      </w:r>
      <w:r w:rsidR="00854C7B" w:rsidRPr="00C63A36">
        <w:rPr>
          <w:rFonts w:ascii="Book Antiqua" w:hAnsi="Book Antiqua"/>
        </w:rPr>
        <w:t>-weighted imaging</w:t>
      </w:r>
      <w:r w:rsidR="003949A7" w:rsidRPr="00C63A36">
        <w:rPr>
          <w:rFonts w:ascii="Book Antiqua" w:hAnsi="Book Antiqua"/>
        </w:rPr>
        <w:t xml:space="preserve">, the lesion </w:t>
      </w:r>
      <w:r w:rsidR="00C52BF5" w:rsidRPr="00C63A36">
        <w:rPr>
          <w:rFonts w:ascii="Book Antiqua" w:hAnsi="Book Antiqua"/>
        </w:rPr>
        <w:t>show</w:t>
      </w:r>
      <w:r w:rsidR="00C52BF5">
        <w:rPr>
          <w:rFonts w:ascii="Book Antiqua" w:hAnsi="Book Antiqua"/>
        </w:rPr>
        <w:t>ed</w:t>
      </w:r>
      <w:r w:rsidR="00C52BF5" w:rsidRPr="00C63A36">
        <w:rPr>
          <w:rFonts w:ascii="Book Antiqua" w:hAnsi="Book Antiqua"/>
        </w:rPr>
        <w:t xml:space="preserve"> </w:t>
      </w:r>
      <w:r w:rsidR="003949A7" w:rsidRPr="00C63A36">
        <w:rPr>
          <w:rFonts w:ascii="Book Antiqua" w:hAnsi="Book Antiqua"/>
        </w:rPr>
        <w:t>a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gradual enhancement patter</w:t>
      </w:r>
      <w:r w:rsidR="00854C7B" w:rsidRPr="00C63A36">
        <w:rPr>
          <w:rFonts w:ascii="Book Antiqua" w:eastAsiaTheme="minorEastAsia" w:hAnsi="Book Antiqua"/>
          <w:lang w:eastAsia="zh-TW"/>
        </w:rPr>
        <w:t xml:space="preserve">n, which </w:t>
      </w:r>
      <w:r w:rsidR="00C52BF5">
        <w:rPr>
          <w:rFonts w:ascii="Book Antiqua" w:hAnsi="Book Antiqua"/>
        </w:rPr>
        <w:t>was</w:t>
      </w:r>
      <w:r w:rsidR="00C52BF5" w:rsidRPr="00C63A36">
        <w:rPr>
          <w:rFonts w:ascii="Book Antiqua" w:hAnsi="Book Antiqua"/>
        </w:rPr>
        <w:t xml:space="preserve"> </w:t>
      </w:r>
      <w:r w:rsidR="003949A7" w:rsidRPr="00C63A36">
        <w:rPr>
          <w:rFonts w:ascii="Book Antiqua" w:hAnsi="Book Antiqua"/>
        </w:rPr>
        <w:t xml:space="preserve">maintained </w:t>
      </w:r>
      <w:r w:rsidR="00854C7B" w:rsidRPr="00C63A36">
        <w:rPr>
          <w:rFonts w:ascii="Book Antiqua" w:hAnsi="Book Antiqua"/>
        </w:rPr>
        <w:t>in</w:t>
      </w:r>
      <w:r w:rsidR="003949A7" w:rsidRPr="00C63A36">
        <w:rPr>
          <w:rFonts w:ascii="Book Antiqua" w:hAnsi="Book Antiqua"/>
        </w:rPr>
        <w:t xml:space="preserve"> the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late phase.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Pr="00C63A36">
        <w:rPr>
          <w:rFonts w:ascii="Book Antiqua" w:hAnsi="Book Antiqua"/>
        </w:rPr>
        <w:t>It describe</w:t>
      </w:r>
      <w:r w:rsidR="00854C7B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the possibility </w:t>
      </w:r>
      <w:r w:rsidR="00854C7B" w:rsidRPr="00C63A36">
        <w:rPr>
          <w:rFonts w:ascii="Book Antiqua" w:hAnsi="Book Antiqua"/>
        </w:rPr>
        <w:t>of</w:t>
      </w:r>
      <w:r w:rsidRPr="00C63A36">
        <w:rPr>
          <w:rFonts w:ascii="Book Antiqua" w:hAnsi="Book Antiqua"/>
        </w:rPr>
        <w:t xml:space="preserve"> differentiat</w:t>
      </w:r>
      <w:r w:rsidR="00854C7B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diaphragmatic hemangioma </w:t>
      </w:r>
      <w:r w:rsidR="00854C7B" w:rsidRPr="00C63A36">
        <w:rPr>
          <w:rFonts w:ascii="Book Antiqua" w:hAnsi="Book Antiqua"/>
        </w:rPr>
        <w:t xml:space="preserve">from </w:t>
      </w:r>
      <w:r w:rsidRPr="00C63A36">
        <w:rPr>
          <w:rFonts w:ascii="Book Antiqua" w:hAnsi="Book Antiqua"/>
        </w:rPr>
        <w:t xml:space="preserve">other diaphragm tumors. </w:t>
      </w:r>
      <w:r w:rsidR="00C70908" w:rsidRPr="00C63A36">
        <w:rPr>
          <w:rFonts w:ascii="Book Antiqua" w:hAnsi="Book Antiqua"/>
        </w:rPr>
        <w:t xml:space="preserve">In our case, </w:t>
      </w:r>
      <w:r w:rsidR="00C52BF5">
        <w:rPr>
          <w:rFonts w:ascii="Book Antiqua" w:hAnsi="Book Antiqua"/>
        </w:rPr>
        <w:t>two</w:t>
      </w:r>
      <w:r w:rsidR="00C70908" w:rsidRPr="00C63A36">
        <w:rPr>
          <w:rFonts w:ascii="Book Antiqua" w:hAnsi="Book Antiqua"/>
        </w:rPr>
        <w:t xml:space="preserve">-phase contrast-enhanced </w:t>
      </w:r>
      <w:r w:rsidR="00854C7B" w:rsidRPr="00C63A36">
        <w:rPr>
          <w:rFonts w:ascii="Book Antiqua" w:hAnsi="Book Antiqua"/>
        </w:rPr>
        <w:t xml:space="preserve">CT </w:t>
      </w:r>
      <w:r w:rsidR="00C70908" w:rsidRPr="00C63A36">
        <w:rPr>
          <w:rFonts w:ascii="Book Antiqua" w:hAnsi="Book Antiqua"/>
        </w:rPr>
        <w:t xml:space="preserve">of </w:t>
      </w:r>
      <w:r w:rsidR="00854C7B" w:rsidRPr="00C63A36">
        <w:rPr>
          <w:rFonts w:ascii="Book Antiqua" w:hAnsi="Book Antiqua"/>
        </w:rPr>
        <w:t xml:space="preserve">the </w:t>
      </w:r>
      <w:r w:rsidR="00C70908" w:rsidRPr="00C63A36">
        <w:rPr>
          <w:rFonts w:ascii="Book Antiqua" w:hAnsi="Book Antiqua"/>
        </w:rPr>
        <w:t>chest disclosed a poor</w:t>
      </w:r>
      <w:r w:rsidR="00CA4114" w:rsidRPr="00C63A36">
        <w:rPr>
          <w:rFonts w:ascii="Book Antiqua" w:hAnsi="Book Antiqua"/>
        </w:rPr>
        <w:t>ly-</w:t>
      </w:r>
      <w:r w:rsidR="00C52BF5" w:rsidRPr="00C63A36">
        <w:rPr>
          <w:rFonts w:ascii="Book Antiqua" w:hAnsi="Book Antiqua"/>
        </w:rPr>
        <w:t>enhanc</w:t>
      </w:r>
      <w:r w:rsidR="00C52BF5">
        <w:rPr>
          <w:rFonts w:ascii="Book Antiqua" w:hAnsi="Book Antiqua"/>
        </w:rPr>
        <w:t>ed</w:t>
      </w:r>
      <w:r w:rsidR="00C52BF5" w:rsidRPr="00C63A36">
        <w:rPr>
          <w:rFonts w:ascii="Book Antiqua" w:hAnsi="Book Antiqua"/>
        </w:rPr>
        <w:t xml:space="preserve"> </w:t>
      </w:r>
      <w:r w:rsidR="00C70908" w:rsidRPr="00C63A36">
        <w:rPr>
          <w:rFonts w:ascii="Book Antiqua" w:hAnsi="Book Antiqua"/>
        </w:rPr>
        <w:t xml:space="preserve">lobulated soft-tissue lesion, measuring 3.1 </w:t>
      </w:r>
      <w:r w:rsidR="0008307E" w:rsidRPr="00C63A36">
        <w:rPr>
          <w:rFonts w:ascii="Book Antiqua" w:hAnsi="Book Antiqua"/>
        </w:rPr>
        <w:t xml:space="preserve">cm </w:t>
      </w:r>
      <w:r w:rsidR="00854C7B" w:rsidRPr="00C63A36">
        <w:rPr>
          <w:rFonts w:ascii="Book Antiqua" w:hAnsi="Book Antiqua"/>
        </w:rPr>
        <w:t>×</w:t>
      </w:r>
      <w:r w:rsidR="00C70908" w:rsidRPr="00C63A36">
        <w:rPr>
          <w:rFonts w:ascii="Book Antiqua" w:hAnsi="Book Antiqua"/>
        </w:rPr>
        <w:t xml:space="preserve"> 1.5 cm in size, in the right basal lung. Dynamic </w:t>
      </w:r>
      <w:r w:rsidR="00C52BF5">
        <w:rPr>
          <w:rFonts w:ascii="Book Antiqua" w:hAnsi="Book Antiqua"/>
        </w:rPr>
        <w:t>three</w:t>
      </w:r>
      <w:r w:rsidR="00C70908" w:rsidRPr="00C63A36">
        <w:rPr>
          <w:rFonts w:ascii="Book Antiqua" w:hAnsi="Book Antiqua"/>
        </w:rPr>
        <w:t xml:space="preserve">-phase </w:t>
      </w:r>
      <w:r w:rsidR="00854C7B" w:rsidRPr="00C63A36">
        <w:rPr>
          <w:rFonts w:ascii="Book Antiqua" w:hAnsi="Book Antiqua"/>
        </w:rPr>
        <w:t xml:space="preserve">CT </w:t>
      </w:r>
      <w:r w:rsidR="00C70908" w:rsidRPr="00C63A36">
        <w:rPr>
          <w:rFonts w:ascii="Book Antiqua" w:hAnsi="Book Antiqua"/>
        </w:rPr>
        <w:t xml:space="preserve">might provide more information. </w:t>
      </w:r>
      <w:r w:rsidRPr="00C63A36">
        <w:rPr>
          <w:rFonts w:ascii="Book Antiqua" w:hAnsi="Book Antiqua"/>
        </w:rPr>
        <w:t xml:space="preserve">However, </w:t>
      </w:r>
      <w:r w:rsidR="00070992" w:rsidRPr="00C63A36">
        <w:rPr>
          <w:rFonts w:ascii="Book Antiqua" w:hAnsi="Book Antiqua"/>
        </w:rPr>
        <w:t>other vascular-rich tumors</w:t>
      </w:r>
      <w:r w:rsidR="0017419E" w:rsidRPr="00C63A36">
        <w:rPr>
          <w:rFonts w:ascii="Book Antiqua" w:hAnsi="Book Antiqua"/>
        </w:rPr>
        <w:t>, such as</w:t>
      </w:r>
      <w:r w:rsidR="00070992" w:rsidRPr="00C63A36">
        <w:rPr>
          <w:rFonts w:ascii="Book Antiqua" w:hAnsi="Book Antiqua"/>
        </w:rPr>
        <w:t xml:space="preserve"> hemangiopericytoma</w:t>
      </w:r>
      <w:r w:rsidR="0017419E" w:rsidRPr="00C63A36">
        <w:rPr>
          <w:rFonts w:ascii="Book Antiqua" w:hAnsi="Book Antiqua"/>
        </w:rPr>
        <w:t xml:space="preserve"> and</w:t>
      </w:r>
      <w:r w:rsidR="00070992" w:rsidRPr="00C63A36">
        <w:rPr>
          <w:rFonts w:ascii="Book Antiqua" w:hAnsi="Book Antiqua"/>
        </w:rPr>
        <w:t xml:space="preserve"> angioﬁbroma</w:t>
      </w:r>
      <w:r w:rsidR="008B6FC2" w:rsidRPr="00C63A36">
        <w:rPr>
          <w:rFonts w:ascii="Book Antiqua" w:hAnsi="Book Antiqua"/>
        </w:rPr>
        <w:t>,</w:t>
      </w:r>
      <w:r w:rsidR="00070992" w:rsidRPr="00C63A36">
        <w:rPr>
          <w:rFonts w:ascii="Book Antiqua" w:hAnsi="Book Antiqua"/>
        </w:rPr>
        <w:t xml:space="preserve"> </w:t>
      </w:r>
      <w:bookmarkStart w:id="215" w:name="OLE_LINK1"/>
      <w:bookmarkStart w:id="216" w:name="OLE_LINK6"/>
      <w:r w:rsidR="008B6FC2" w:rsidRPr="00C63A36">
        <w:rPr>
          <w:rFonts w:ascii="Book Antiqua" w:hAnsi="Book Antiqua"/>
        </w:rPr>
        <w:t>should be</w:t>
      </w:r>
      <w:r w:rsidR="00070992" w:rsidRPr="00C63A36">
        <w:rPr>
          <w:rFonts w:ascii="Book Antiqua" w:hAnsi="Book Antiqua"/>
        </w:rPr>
        <w:t xml:space="preserve"> </w:t>
      </w:r>
      <w:bookmarkEnd w:id="215"/>
      <w:bookmarkEnd w:id="216"/>
      <w:r w:rsidR="008B6FC2" w:rsidRPr="00C63A36">
        <w:rPr>
          <w:rFonts w:ascii="Book Antiqua" w:hAnsi="Book Antiqua"/>
        </w:rPr>
        <w:t xml:space="preserve">included in </w:t>
      </w:r>
      <w:r w:rsidR="00854C7B" w:rsidRPr="00C63A36">
        <w:rPr>
          <w:rFonts w:ascii="Book Antiqua" w:hAnsi="Book Antiqua"/>
        </w:rPr>
        <w:t xml:space="preserve">the </w:t>
      </w:r>
      <w:r w:rsidR="008B6FC2" w:rsidRPr="00C63A36">
        <w:rPr>
          <w:rFonts w:ascii="Book Antiqua" w:hAnsi="Book Antiqua"/>
        </w:rPr>
        <w:t xml:space="preserve">differential diagnosis </w:t>
      </w:r>
      <w:r w:rsidR="00854C7B" w:rsidRPr="00C63A36">
        <w:rPr>
          <w:rFonts w:ascii="Book Antiqua" w:hAnsi="Book Antiqua"/>
        </w:rPr>
        <w:t>as well</w:t>
      </w:r>
      <w:r w:rsidR="00070992" w:rsidRPr="00C63A36">
        <w:rPr>
          <w:rFonts w:ascii="Book Antiqua" w:hAnsi="Book Antiqua"/>
        </w:rPr>
        <w:t xml:space="preserve">. </w:t>
      </w:r>
      <w:r w:rsidR="00854C7B" w:rsidRPr="00C63A36">
        <w:rPr>
          <w:rFonts w:ascii="Book Antiqua" w:eastAsia="PMingLiU" w:hAnsi="Book Antiqua"/>
          <w:lang w:eastAsia="zh-TW"/>
        </w:rPr>
        <w:t>P</w:t>
      </w:r>
      <w:r w:rsidRPr="00C63A36">
        <w:rPr>
          <w:rFonts w:ascii="Book Antiqua" w:hAnsi="Book Antiqua"/>
        </w:rPr>
        <w:t>athological exam</w:t>
      </w:r>
      <w:r w:rsidR="00854C7B" w:rsidRPr="00C63A36">
        <w:rPr>
          <w:rFonts w:ascii="Book Antiqua" w:hAnsi="Book Antiqua"/>
        </w:rPr>
        <w:t>ination is still required</w:t>
      </w:r>
      <w:r w:rsidRPr="00C63A36">
        <w:rPr>
          <w:rFonts w:ascii="Book Antiqua" w:hAnsi="Book Antiqua"/>
        </w:rPr>
        <w:t xml:space="preserve"> to confirm </w:t>
      </w:r>
      <w:r w:rsidR="00854C7B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diagnosis.</w:t>
      </w:r>
    </w:p>
    <w:p w14:paraId="0AC3B20B" w14:textId="56344A1F" w:rsidR="00864727" w:rsidRPr="00C63A36" w:rsidRDefault="00C621F8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B</w:t>
      </w:r>
      <w:r w:rsidR="00DA02AA" w:rsidRPr="00C63A36">
        <w:rPr>
          <w:rFonts w:ascii="Book Antiqua" w:hAnsi="Book Antiqua"/>
        </w:rPr>
        <w:t>enign diaphragmatic tumor</w:t>
      </w:r>
      <w:r w:rsidR="00854C7B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could be observed</w:t>
      </w:r>
      <w:r w:rsidR="00DA02AA" w:rsidRPr="00C63A36">
        <w:rPr>
          <w:rFonts w:ascii="Book Antiqua" w:hAnsi="Book Antiqua"/>
        </w:rPr>
        <w:t xml:space="preserve">. </w:t>
      </w:r>
      <w:r w:rsidR="004A19C7" w:rsidRPr="00C63A36">
        <w:rPr>
          <w:rFonts w:ascii="Book Antiqua" w:hAnsi="Book Antiqua"/>
        </w:rPr>
        <w:t xml:space="preserve">Image-guided needle biopsy </w:t>
      </w:r>
      <w:r w:rsidR="00854C7B" w:rsidRPr="00C63A36">
        <w:rPr>
          <w:rFonts w:ascii="Book Antiqua" w:hAnsi="Book Antiqua"/>
        </w:rPr>
        <w:t>is</w:t>
      </w:r>
      <w:r w:rsidR="006B6E05" w:rsidRPr="00C63A36">
        <w:rPr>
          <w:rFonts w:ascii="Book Antiqua" w:hAnsi="Book Antiqua"/>
        </w:rPr>
        <w:t xml:space="preserve"> considered only for some patients because of l</w:t>
      </w:r>
      <w:r w:rsidR="00A82FDB" w:rsidRPr="00C63A36">
        <w:rPr>
          <w:rFonts w:ascii="Book Antiqua" w:hAnsi="Book Antiqua"/>
        </w:rPr>
        <w:t>imit</w:t>
      </w:r>
      <w:r w:rsidR="004B6AF2" w:rsidRPr="00C63A36">
        <w:rPr>
          <w:rFonts w:ascii="Book Antiqua" w:hAnsi="Book Antiqua"/>
        </w:rPr>
        <w:t>ation</w:t>
      </w:r>
      <w:r w:rsidR="005B3760" w:rsidRPr="00C63A36">
        <w:rPr>
          <w:rFonts w:ascii="Book Antiqua" w:hAnsi="Book Antiqua"/>
        </w:rPr>
        <w:t>s</w:t>
      </w:r>
      <w:r w:rsidR="006376BF" w:rsidRPr="00C63A36">
        <w:rPr>
          <w:rFonts w:ascii="Book Antiqua" w:hAnsi="Book Antiqua"/>
        </w:rPr>
        <w:t xml:space="preserve"> </w:t>
      </w:r>
      <w:r w:rsidR="00854C7B" w:rsidRPr="00C63A36">
        <w:rPr>
          <w:rFonts w:ascii="Book Antiqua" w:hAnsi="Book Antiqua"/>
        </w:rPr>
        <w:t>imposed by</w:t>
      </w:r>
      <w:r w:rsidR="004A19C7" w:rsidRPr="00C63A36">
        <w:rPr>
          <w:rFonts w:ascii="Book Antiqua" w:hAnsi="Book Antiqua"/>
        </w:rPr>
        <w:t xml:space="preserve"> tumor size, diaphragm motion </w:t>
      </w:r>
      <w:r w:rsidR="00854C7B" w:rsidRPr="00C63A36">
        <w:rPr>
          <w:rFonts w:ascii="Book Antiqua" w:hAnsi="Book Antiqua"/>
        </w:rPr>
        <w:t>during</w:t>
      </w:r>
      <w:r w:rsidR="004A19C7" w:rsidRPr="00C63A36">
        <w:rPr>
          <w:rFonts w:ascii="Book Antiqua" w:hAnsi="Book Antiqua"/>
        </w:rPr>
        <w:t xml:space="preserve"> inspiration and expiration, and risk of bleeding. </w:t>
      </w:r>
      <w:r w:rsidR="00E824D1" w:rsidRPr="00C63A36">
        <w:rPr>
          <w:rFonts w:ascii="Book Antiqua" w:hAnsi="Book Antiqua"/>
        </w:rPr>
        <w:t>Surgical treatment of</w:t>
      </w:r>
      <w:r w:rsidR="00CA4114" w:rsidRPr="00C63A36">
        <w:rPr>
          <w:rFonts w:ascii="Book Antiqua" w:hAnsi="Book Antiqua"/>
        </w:rPr>
        <w:t xml:space="preserve"> a</w:t>
      </w:r>
      <w:r w:rsidR="00E824D1" w:rsidRPr="00C63A36">
        <w:rPr>
          <w:rFonts w:ascii="Book Antiqua" w:hAnsi="Book Antiqua"/>
        </w:rPr>
        <w:t xml:space="preserve"> diaphragmatic tumor </w:t>
      </w:r>
      <w:r w:rsidR="0013048A" w:rsidRPr="00C63A36">
        <w:rPr>
          <w:rFonts w:ascii="Book Antiqua" w:hAnsi="Book Antiqua"/>
        </w:rPr>
        <w:t xml:space="preserve">is </w:t>
      </w:r>
      <w:r w:rsidR="00E824D1" w:rsidRPr="00C63A36">
        <w:rPr>
          <w:rFonts w:ascii="Book Antiqua" w:hAnsi="Book Antiqua"/>
        </w:rPr>
        <w:t>indicated for patient</w:t>
      </w:r>
      <w:r w:rsidR="0013048A" w:rsidRPr="00C63A36">
        <w:rPr>
          <w:rFonts w:ascii="Book Antiqua" w:hAnsi="Book Antiqua"/>
        </w:rPr>
        <w:t>s</w:t>
      </w:r>
      <w:r w:rsidR="00E824D1" w:rsidRPr="00C63A36">
        <w:rPr>
          <w:rFonts w:ascii="Book Antiqua" w:hAnsi="Book Antiqua"/>
        </w:rPr>
        <w:t xml:space="preserve"> with </w:t>
      </w:r>
      <w:r w:rsidR="00CA4114" w:rsidRPr="00C63A36">
        <w:rPr>
          <w:rFonts w:ascii="Book Antiqua" w:hAnsi="Book Antiqua"/>
        </w:rPr>
        <w:t xml:space="preserve">a </w:t>
      </w:r>
      <w:r w:rsidR="00E824D1" w:rsidRPr="00C63A36">
        <w:rPr>
          <w:rFonts w:ascii="Book Antiqua" w:hAnsi="Book Antiqua"/>
        </w:rPr>
        <w:t>symptomatic benign tumor</w:t>
      </w:r>
      <w:r w:rsidR="00C52BF5">
        <w:rPr>
          <w:rFonts w:ascii="Book Antiqua" w:hAnsi="Book Antiqua"/>
        </w:rPr>
        <w:t xml:space="preserve"> or</w:t>
      </w:r>
      <w:r w:rsidR="00C52BF5" w:rsidRPr="00C63A36">
        <w:rPr>
          <w:rFonts w:ascii="Book Antiqua" w:hAnsi="Book Antiqua"/>
        </w:rPr>
        <w:t xml:space="preserve"> </w:t>
      </w:r>
      <w:r w:rsidR="00CA4114" w:rsidRPr="00C63A36">
        <w:rPr>
          <w:rFonts w:ascii="Book Antiqua" w:hAnsi="Book Antiqua"/>
        </w:rPr>
        <w:t>a</w:t>
      </w:r>
      <w:r w:rsidR="00E824D1" w:rsidRPr="00C63A36">
        <w:rPr>
          <w:rFonts w:ascii="Book Antiqua" w:hAnsi="Book Antiqua"/>
        </w:rPr>
        <w:t xml:space="preserve"> </w:t>
      </w:r>
      <w:proofErr w:type="spellStart"/>
      <w:r w:rsidR="00E824D1" w:rsidRPr="00C63A36">
        <w:rPr>
          <w:rFonts w:ascii="Book Antiqua" w:hAnsi="Book Antiqua"/>
        </w:rPr>
        <w:t>resectable</w:t>
      </w:r>
      <w:proofErr w:type="spellEnd"/>
      <w:r w:rsidR="00E824D1" w:rsidRPr="00C63A36">
        <w:rPr>
          <w:rFonts w:ascii="Book Antiqua" w:hAnsi="Book Antiqua"/>
        </w:rPr>
        <w:t xml:space="preserve"> malignant tumor, or for patient</w:t>
      </w:r>
      <w:r w:rsidR="0013048A" w:rsidRPr="00C63A36">
        <w:rPr>
          <w:rFonts w:ascii="Book Antiqua" w:hAnsi="Book Antiqua"/>
        </w:rPr>
        <w:t>s</w:t>
      </w:r>
      <w:r w:rsidR="00E824D1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 xml:space="preserve">requiring a </w:t>
      </w:r>
      <w:r w:rsidR="00E824D1" w:rsidRPr="00C63A36">
        <w:rPr>
          <w:rFonts w:ascii="Book Antiqua" w:hAnsi="Book Antiqua"/>
        </w:rPr>
        <w:t>definitive diagnosis.</w:t>
      </w:r>
      <w:r w:rsidR="00F85052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However, d</w:t>
      </w:r>
      <w:r w:rsidR="00C3299A" w:rsidRPr="00C63A36">
        <w:rPr>
          <w:rFonts w:ascii="Book Antiqua" w:hAnsi="Book Antiqua"/>
        </w:rPr>
        <w:t xml:space="preserve">ue to </w:t>
      </w:r>
      <w:r w:rsidR="0013048A" w:rsidRPr="00C63A36">
        <w:rPr>
          <w:rFonts w:ascii="Book Antiqua" w:hAnsi="Book Antiqua"/>
        </w:rPr>
        <w:t xml:space="preserve">the </w:t>
      </w:r>
      <w:r w:rsidR="00C3299A" w:rsidRPr="00C63A36">
        <w:rPr>
          <w:rFonts w:ascii="Book Antiqua" w:hAnsi="Book Antiqua"/>
        </w:rPr>
        <w:t xml:space="preserve">small size of </w:t>
      </w:r>
      <w:r w:rsidR="0013048A" w:rsidRPr="00C63A36">
        <w:rPr>
          <w:rFonts w:ascii="Book Antiqua" w:hAnsi="Book Antiqua"/>
        </w:rPr>
        <w:t xml:space="preserve">the </w:t>
      </w:r>
      <w:r w:rsidR="00C3299A" w:rsidRPr="00C63A36">
        <w:rPr>
          <w:rFonts w:ascii="Book Antiqua" w:hAnsi="Book Antiqua"/>
        </w:rPr>
        <w:t xml:space="preserve">tumor and risk of bleeding, we performed surgical intervention for </w:t>
      </w:r>
      <w:r w:rsidR="0013048A" w:rsidRPr="00C63A36">
        <w:rPr>
          <w:rFonts w:ascii="Book Antiqua" w:hAnsi="Book Antiqua"/>
        </w:rPr>
        <w:t>our</w:t>
      </w:r>
      <w:r w:rsidR="00C3299A" w:rsidRPr="00C63A36">
        <w:rPr>
          <w:rFonts w:ascii="Book Antiqua" w:hAnsi="Book Antiqua"/>
        </w:rPr>
        <w:t xml:space="preserve"> patient instead of biopsy.</w:t>
      </w:r>
    </w:p>
    <w:p w14:paraId="25E07FF8" w14:textId="74C1BA76" w:rsidR="00C36631" w:rsidRPr="00C63A36" w:rsidRDefault="004F59CF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Sometimes, it is difficult to distinguish </w:t>
      </w:r>
      <w:r w:rsidR="0013048A" w:rsidRPr="00C63A36">
        <w:rPr>
          <w:rFonts w:ascii="Book Antiqua" w:hAnsi="Book Antiqua"/>
        </w:rPr>
        <w:t>between</w:t>
      </w:r>
      <w:r w:rsidRPr="00C63A36">
        <w:rPr>
          <w:rFonts w:ascii="Book Antiqua" w:hAnsi="Book Antiqua"/>
        </w:rPr>
        <w:t xml:space="preserve"> tumor</w:t>
      </w:r>
      <w:r w:rsidR="0013048A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originat</w:t>
      </w:r>
      <w:r w:rsidR="0013048A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from </w:t>
      </w:r>
      <w:r w:rsidR="0013048A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lung, diaphragm</w:t>
      </w:r>
      <w:r w:rsidR="0013048A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or intraabdominal organ</w:t>
      </w:r>
      <w:r w:rsidR="0013048A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</w:t>
      </w:r>
      <w:r w:rsidR="00CA4114" w:rsidRPr="00C63A36">
        <w:rPr>
          <w:rFonts w:ascii="Book Antiqua" w:hAnsi="Book Antiqua"/>
        </w:rPr>
        <w:t xml:space="preserve">using </w:t>
      </w:r>
      <w:r w:rsidR="0013048A" w:rsidRPr="00C63A36">
        <w:rPr>
          <w:rFonts w:ascii="Book Antiqua" w:hAnsi="Book Antiqua"/>
        </w:rPr>
        <w:t>two-dimensional</w:t>
      </w:r>
      <w:r w:rsidR="001D5589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imag</w:t>
      </w:r>
      <w:r w:rsidR="0013048A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. </w:t>
      </w:r>
      <w:r w:rsidR="0013048A" w:rsidRPr="00C63A36">
        <w:rPr>
          <w:rFonts w:ascii="Book Antiqua" w:hAnsi="Book Antiqua"/>
        </w:rPr>
        <w:t xml:space="preserve">Their origin </w:t>
      </w:r>
      <w:r w:rsidR="003F52AB" w:rsidRPr="00C63A36">
        <w:rPr>
          <w:rFonts w:ascii="Book Antiqua" w:hAnsi="Book Antiqua"/>
        </w:rPr>
        <w:t xml:space="preserve">determines </w:t>
      </w:r>
      <w:r w:rsidR="005B3760" w:rsidRPr="00C63A36">
        <w:rPr>
          <w:rFonts w:ascii="Book Antiqua" w:hAnsi="Book Antiqua"/>
        </w:rPr>
        <w:t xml:space="preserve">the surgical approach, </w:t>
      </w:r>
      <w:r w:rsidR="00C52BF5">
        <w:rPr>
          <w:rFonts w:ascii="Book Antiqua" w:hAnsi="Book Antiqua"/>
        </w:rPr>
        <w:t>which</w:t>
      </w:r>
      <w:r w:rsidR="00C52BF5" w:rsidRPr="00C63A36">
        <w:rPr>
          <w:rFonts w:ascii="Book Antiqua" w:hAnsi="Book Antiqua"/>
        </w:rPr>
        <w:t xml:space="preserve"> </w:t>
      </w:r>
      <w:r w:rsidR="003F52AB" w:rsidRPr="00C63A36">
        <w:rPr>
          <w:rFonts w:ascii="Book Antiqua" w:hAnsi="Book Antiqua"/>
        </w:rPr>
        <w:t>is</w:t>
      </w:r>
      <w:r w:rsidR="0013048A" w:rsidRPr="00C63A36">
        <w:rPr>
          <w:rFonts w:ascii="Book Antiqua" w:hAnsi="Book Antiqua"/>
        </w:rPr>
        <w:t xml:space="preserve"> either </w:t>
      </w:r>
      <w:r w:rsidR="005B3760" w:rsidRPr="00C63A36">
        <w:rPr>
          <w:rFonts w:ascii="Book Antiqua" w:hAnsi="Book Antiqua"/>
        </w:rPr>
        <w:t xml:space="preserve">laparoscopy or thoracoscopy. </w:t>
      </w:r>
      <w:r w:rsidR="006545F6" w:rsidRPr="00C63A36">
        <w:rPr>
          <w:rFonts w:ascii="Book Antiqua" w:hAnsi="Book Antiqua"/>
          <w:noProof/>
        </w:rPr>
        <w:t xml:space="preserve">Thapar </w:t>
      </w:r>
      <w:r w:rsidR="006545F6" w:rsidRPr="00C63A36">
        <w:rPr>
          <w:rFonts w:ascii="Book Antiqua" w:hAnsi="Book Antiqua"/>
          <w:i/>
          <w:noProof/>
        </w:rPr>
        <w:t>et al</w:t>
      </w:r>
      <w:r w:rsidR="0008307E" w:rsidRPr="00C63A36">
        <w:rPr>
          <w:rFonts w:ascii="Book Antiqua" w:hAnsi="Book Antiqua"/>
          <w:noProof/>
          <w:vertAlign w:val="superscript"/>
        </w:rPr>
        <w:t>[11]</w:t>
      </w:r>
      <w:r w:rsidR="0008307E" w:rsidRPr="00C63A36">
        <w:rPr>
          <w:rFonts w:ascii="Book Antiqua" w:hAnsi="Book Antiqua"/>
          <w:noProof/>
        </w:rPr>
        <w:t xml:space="preserve"> </w:t>
      </w:r>
      <w:r w:rsidR="006545F6" w:rsidRPr="00C63A36">
        <w:rPr>
          <w:rFonts w:ascii="Book Antiqua" w:hAnsi="Book Antiqua"/>
          <w:noProof/>
        </w:rPr>
        <w:t xml:space="preserve">described a case of </w:t>
      </w:r>
      <w:r w:rsidR="0013048A" w:rsidRPr="00C63A36">
        <w:rPr>
          <w:rFonts w:ascii="Book Antiqua" w:hAnsi="Book Antiqua"/>
          <w:noProof/>
        </w:rPr>
        <w:t xml:space="preserve">a </w:t>
      </w:r>
      <w:r w:rsidR="006545F6" w:rsidRPr="00C63A36">
        <w:rPr>
          <w:rFonts w:ascii="Book Antiqua" w:hAnsi="Book Antiqua"/>
          <w:noProof/>
        </w:rPr>
        <w:t xml:space="preserve">diaphragmatic tumor </w:t>
      </w:r>
      <w:r w:rsidR="00CA4114" w:rsidRPr="00C63A36">
        <w:rPr>
          <w:rFonts w:ascii="Book Antiqua" w:hAnsi="Book Antiqua"/>
          <w:noProof/>
        </w:rPr>
        <w:t xml:space="preserve">that </w:t>
      </w:r>
      <w:r w:rsidR="006545F6" w:rsidRPr="00C63A36">
        <w:rPr>
          <w:rFonts w:ascii="Book Antiqua" w:hAnsi="Book Antiqua"/>
          <w:noProof/>
        </w:rPr>
        <w:t xml:space="preserve">was thought to be an atypical hepatic mass preoperatively. </w:t>
      </w:r>
      <w:r w:rsidRPr="00C63A36">
        <w:rPr>
          <w:rFonts w:ascii="Book Antiqua" w:hAnsi="Book Antiqua"/>
        </w:rPr>
        <w:t>3</w:t>
      </w:r>
      <w:r w:rsidR="002527E0" w:rsidRPr="00C63A36">
        <w:rPr>
          <w:rFonts w:ascii="Book Antiqua" w:hAnsi="Book Antiqua"/>
        </w:rPr>
        <w:t>D</w:t>
      </w:r>
      <w:r w:rsidRPr="00C63A36">
        <w:rPr>
          <w:rFonts w:ascii="Book Antiqua" w:hAnsi="Book Antiqua"/>
        </w:rPr>
        <w:t xml:space="preserve"> </w:t>
      </w:r>
      <w:bookmarkStart w:id="217" w:name="OLE_LINK39"/>
      <w:bookmarkStart w:id="218" w:name="OLE_LINK40"/>
      <w:r w:rsidR="00FC5726" w:rsidRPr="00C63A36">
        <w:rPr>
          <w:rFonts w:ascii="Book Antiqua" w:hAnsi="Book Antiqua"/>
        </w:rPr>
        <w:t>image</w:t>
      </w:r>
      <w:r w:rsidR="00C21E73" w:rsidRPr="00C63A36">
        <w:rPr>
          <w:rFonts w:ascii="Book Antiqua" w:hAnsi="Book Antiqua"/>
        </w:rPr>
        <w:t xml:space="preserve"> simulation</w:t>
      </w:r>
      <w:bookmarkEnd w:id="217"/>
      <w:bookmarkEnd w:id="218"/>
      <w:r w:rsidRPr="00C63A36">
        <w:rPr>
          <w:rFonts w:ascii="Book Antiqua" w:hAnsi="Book Antiqua"/>
        </w:rPr>
        <w:t xml:space="preserve"> might be </w:t>
      </w:r>
      <w:r w:rsidR="0013048A" w:rsidRPr="00C63A36">
        <w:rPr>
          <w:rFonts w:ascii="Book Antiqua" w:hAnsi="Book Antiqua"/>
        </w:rPr>
        <w:t xml:space="preserve">of </w:t>
      </w:r>
      <w:r w:rsidRPr="00C63A36">
        <w:rPr>
          <w:rFonts w:ascii="Book Antiqua" w:hAnsi="Book Antiqua"/>
        </w:rPr>
        <w:t xml:space="preserve">help in </w:t>
      </w:r>
      <w:r w:rsidR="0013048A" w:rsidRPr="00C63A36">
        <w:rPr>
          <w:rFonts w:ascii="Book Antiqua" w:hAnsi="Book Antiqua"/>
        </w:rPr>
        <w:t xml:space="preserve">such a </w:t>
      </w:r>
      <w:r w:rsidRPr="00C63A36">
        <w:rPr>
          <w:rFonts w:ascii="Book Antiqua" w:hAnsi="Book Antiqua"/>
        </w:rPr>
        <w:t>situation.</w:t>
      </w:r>
    </w:p>
    <w:p w14:paraId="4AD0A12C" w14:textId="11355AAC" w:rsidR="00B13926" w:rsidRPr="00C63A36" w:rsidRDefault="00C21E73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The usefulness of 3D angiography usi</w:t>
      </w:r>
      <w:bookmarkStart w:id="219" w:name="OLE_LINK41"/>
      <w:bookmarkStart w:id="220" w:name="OLE_LINK42"/>
      <w:r w:rsidRPr="00C63A36">
        <w:rPr>
          <w:rFonts w:ascii="Book Antiqua" w:hAnsi="Book Antiqua"/>
        </w:rPr>
        <w:t>n</w:t>
      </w:r>
      <w:bookmarkEnd w:id="219"/>
      <w:bookmarkEnd w:id="220"/>
      <w:r w:rsidRPr="00C63A36">
        <w:rPr>
          <w:rFonts w:ascii="Book Antiqua" w:hAnsi="Book Antiqua"/>
        </w:rPr>
        <w:t>g</w:t>
      </w:r>
      <w:bookmarkStart w:id="221" w:name="OLE_LINK54"/>
      <w:bookmarkStart w:id="222" w:name="OLE_LINK57"/>
      <w:r w:rsidR="00F2476A" w:rsidRPr="00C63A36">
        <w:rPr>
          <w:rFonts w:ascii="Book Antiqua" w:hAnsi="Book Antiqua"/>
        </w:rPr>
        <w:t xml:space="preserve"> </w:t>
      </w:r>
      <w:r w:rsidR="00657985" w:rsidRPr="00C63A36">
        <w:rPr>
          <w:rFonts w:ascii="Book Antiqua" w:hAnsi="Book Antiqua"/>
        </w:rPr>
        <w:t>m</w:t>
      </w:r>
      <w:r w:rsidR="00F2476A" w:rsidRPr="00C63A36">
        <w:rPr>
          <w:rFonts w:ascii="Book Antiqua" w:hAnsi="Book Antiqua"/>
        </w:rPr>
        <w:t xml:space="preserve">ultiple detector </w:t>
      </w:r>
      <w:r w:rsidR="00EC1895" w:rsidRPr="00C63A36">
        <w:rPr>
          <w:rFonts w:ascii="Book Antiqua" w:hAnsi="Book Antiqua"/>
        </w:rPr>
        <w:t>CT</w:t>
      </w:r>
      <w:r w:rsidR="00F2476A" w:rsidRPr="00C63A36">
        <w:rPr>
          <w:rFonts w:ascii="Book Antiqua" w:hAnsi="Book Antiqua"/>
        </w:rPr>
        <w:t xml:space="preserve"> </w:t>
      </w:r>
      <w:bookmarkEnd w:id="221"/>
      <w:bookmarkEnd w:id="222"/>
      <w:r w:rsidR="00C36631" w:rsidRPr="00C63A36">
        <w:rPr>
          <w:rFonts w:ascii="Book Antiqua" w:hAnsi="Book Antiqua"/>
        </w:rPr>
        <w:t xml:space="preserve">in thoracic surgery </w:t>
      </w:r>
      <w:r w:rsidRPr="00C63A36">
        <w:rPr>
          <w:rFonts w:ascii="Book Antiqua" w:hAnsi="Book Antiqua"/>
        </w:rPr>
        <w:t xml:space="preserve">was first reported by Watanabe </w:t>
      </w:r>
      <w:r w:rsidR="004560D3" w:rsidRPr="00C63A36">
        <w:rPr>
          <w:rFonts w:ascii="Book Antiqua" w:hAnsi="Book Antiqua"/>
          <w:i/>
        </w:rPr>
        <w:t xml:space="preserve">et </w:t>
      </w:r>
      <w:proofErr w:type="gramStart"/>
      <w:r w:rsidR="004560D3" w:rsidRPr="00C63A36">
        <w:rPr>
          <w:rFonts w:ascii="Book Antiqua" w:hAnsi="Book Antiqua"/>
          <w:i/>
        </w:rPr>
        <w:t>al</w:t>
      </w:r>
      <w:r w:rsidR="00C63A36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C63A36" w:rsidRPr="00C63A36">
        <w:rPr>
          <w:rFonts w:ascii="Book Antiqua" w:hAnsi="Book Antiqua"/>
          <w:noProof/>
          <w:vertAlign w:val="superscript"/>
        </w:rPr>
        <w:t>12]</w:t>
      </w:r>
      <w:r w:rsidRPr="00C63A36">
        <w:rPr>
          <w:rFonts w:ascii="Book Antiqua" w:hAnsi="Book Antiqua"/>
        </w:rPr>
        <w:t xml:space="preserve"> in 2003.</w:t>
      </w:r>
      <w:r w:rsidR="00C36631" w:rsidRPr="00C63A36">
        <w:rPr>
          <w:rFonts w:ascii="Book Antiqua" w:hAnsi="Book Antiqua"/>
        </w:rPr>
        <w:t xml:space="preserve"> Over the past decade, advance</w:t>
      </w:r>
      <w:r w:rsidR="00C5401A" w:rsidRPr="00C63A36">
        <w:rPr>
          <w:rFonts w:ascii="Book Antiqua" w:hAnsi="Book Antiqua"/>
        </w:rPr>
        <w:t>d</w:t>
      </w:r>
      <w:r w:rsidR="00C36631" w:rsidRPr="00C63A36">
        <w:rPr>
          <w:rFonts w:ascii="Book Antiqua" w:hAnsi="Book Antiqua"/>
        </w:rPr>
        <w:t xml:space="preserve"> software </w:t>
      </w:r>
      <w:r w:rsidR="00C5401A" w:rsidRPr="00C63A36">
        <w:rPr>
          <w:rFonts w:ascii="Book Antiqua" w:hAnsi="Book Antiqua"/>
        </w:rPr>
        <w:t xml:space="preserve">provides </w:t>
      </w:r>
      <w:r w:rsidR="00620DAC" w:rsidRPr="00C63A36">
        <w:rPr>
          <w:rFonts w:ascii="Book Antiqua" w:hAnsi="Book Antiqua"/>
        </w:rPr>
        <w:t>high</w:t>
      </w:r>
      <w:r w:rsidR="0013048A" w:rsidRPr="00C63A36">
        <w:rPr>
          <w:rFonts w:ascii="Book Antiqua" w:hAnsi="Book Antiqua"/>
        </w:rPr>
        <w:t>-</w:t>
      </w:r>
      <w:r w:rsidR="00620DAC" w:rsidRPr="00C63A36">
        <w:rPr>
          <w:rFonts w:ascii="Book Antiqua" w:hAnsi="Book Antiqua"/>
        </w:rPr>
        <w:t>quality</w:t>
      </w:r>
      <w:r w:rsidR="00C5401A" w:rsidRPr="00C63A36">
        <w:rPr>
          <w:rFonts w:ascii="Book Antiqua" w:hAnsi="Book Antiqua"/>
        </w:rPr>
        <w:t xml:space="preserve"> 3D model</w:t>
      </w:r>
      <w:r w:rsidR="0013048A" w:rsidRPr="00C63A36">
        <w:rPr>
          <w:rFonts w:ascii="Book Antiqua" w:hAnsi="Book Antiqua"/>
        </w:rPr>
        <w:t>s</w:t>
      </w:r>
      <w:r w:rsidR="00C5401A" w:rsidRPr="00C63A36">
        <w:rPr>
          <w:rFonts w:ascii="Book Antiqua" w:hAnsi="Book Antiqua"/>
        </w:rPr>
        <w:t xml:space="preserve"> of</w:t>
      </w:r>
      <w:r w:rsidR="00C36631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 xml:space="preserve">the </w:t>
      </w:r>
      <w:r w:rsidR="00C5401A" w:rsidRPr="00C63A36">
        <w:rPr>
          <w:rFonts w:ascii="Book Antiqua" w:hAnsi="Book Antiqua"/>
        </w:rPr>
        <w:t>pulmonary vessels and the tracheobronchial tree.</w:t>
      </w:r>
      <w:r w:rsidR="00620DAC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The c</w:t>
      </w:r>
      <w:r w:rsidR="00C36631" w:rsidRPr="00C63A36">
        <w:rPr>
          <w:rFonts w:ascii="Book Antiqua" w:hAnsi="Book Antiqua"/>
        </w:rPr>
        <w:t xml:space="preserve">linical applications of 3D </w:t>
      </w:r>
      <w:r w:rsidR="00620DAC" w:rsidRPr="00C63A36">
        <w:rPr>
          <w:rFonts w:ascii="Book Antiqua" w:hAnsi="Book Antiqua"/>
        </w:rPr>
        <w:t>lung modeling</w:t>
      </w:r>
      <w:r w:rsidR="00C36631" w:rsidRPr="00C63A36">
        <w:rPr>
          <w:rFonts w:ascii="Book Antiqua" w:hAnsi="Book Antiqua"/>
        </w:rPr>
        <w:t xml:space="preserve"> </w:t>
      </w:r>
      <w:r w:rsidR="00C5401A" w:rsidRPr="00C63A36">
        <w:rPr>
          <w:rFonts w:ascii="Book Antiqua" w:hAnsi="Book Antiqua"/>
        </w:rPr>
        <w:t xml:space="preserve">in </w:t>
      </w:r>
      <w:r w:rsidR="00C5401A" w:rsidRPr="00C63A36">
        <w:rPr>
          <w:rFonts w:ascii="Book Antiqua" w:hAnsi="Book Antiqua"/>
        </w:rPr>
        <w:lastRenderedPageBreak/>
        <w:t>s</w:t>
      </w:r>
      <w:r w:rsidR="00620DAC" w:rsidRPr="00C63A36">
        <w:rPr>
          <w:rFonts w:ascii="Book Antiqua" w:hAnsi="Book Antiqua"/>
        </w:rPr>
        <w:t xml:space="preserve">urgical simulation and navigation systems are safe and </w:t>
      </w:r>
      <w:proofErr w:type="gramStart"/>
      <w:r w:rsidR="00620DAC" w:rsidRPr="00C63A36">
        <w:rPr>
          <w:rFonts w:ascii="Book Antiqua" w:hAnsi="Book Antiqua"/>
        </w:rPr>
        <w:t>useful</w:t>
      </w:r>
      <w:r w:rsidR="00AB673E" w:rsidRPr="00C63A36">
        <w:rPr>
          <w:rFonts w:ascii="Book Antiqua" w:hAnsi="Book Antiqua"/>
          <w:noProof/>
          <w:vertAlign w:val="superscript"/>
        </w:rPr>
        <w:t>[</w:t>
      </w:r>
      <w:proofErr w:type="gramEnd"/>
      <w:r w:rsidR="00AB673E" w:rsidRPr="00C63A36">
        <w:rPr>
          <w:rFonts w:ascii="Book Antiqua" w:hAnsi="Book Antiqua"/>
          <w:noProof/>
          <w:vertAlign w:val="superscript"/>
        </w:rPr>
        <w:t>13]</w:t>
      </w:r>
      <w:r w:rsidR="00C63A36">
        <w:rPr>
          <w:rFonts w:ascii="Book Antiqua" w:hAnsi="Book Antiqua"/>
        </w:rPr>
        <w:t>.</w:t>
      </w:r>
      <w:r w:rsidR="0018644C" w:rsidRPr="00C63A36">
        <w:rPr>
          <w:rFonts w:ascii="Book Antiqua" w:hAnsi="Book Antiqua"/>
        </w:rPr>
        <w:t xml:space="preserve"> In this case, w</w:t>
      </w:r>
      <w:r w:rsidR="004F59CF" w:rsidRPr="00C63A36">
        <w:rPr>
          <w:rFonts w:ascii="Book Antiqua" w:hAnsi="Book Antiqua"/>
        </w:rPr>
        <w:t>e built a 3</w:t>
      </w:r>
      <w:r w:rsidR="002527E0" w:rsidRPr="00C63A36">
        <w:rPr>
          <w:rFonts w:ascii="Book Antiqua" w:hAnsi="Book Antiqua"/>
        </w:rPr>
        <w:t>D</w:t>
      </w:r>
      <w:r w:rsidR="004F59CF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image simulation</w:t>
      </w:r>
      <w:r w:rsidR="00F944DF" w:rsidRPr="00C63A36">
        <w:rPr>
          <w:rFonts w:ascii="Book Antiqua" w:hAnsi="Book Antiqua"/>
        </w:rPr>
        <w:t xml:space="preserve"> (</w:t>
      </w:r>
      <w:r w:rsidR="00F2476A" w:rsidRPr="00C63A36">
        <w:rPr>
          <w:rFonts w:ascii="Book Antiqua" w:hAnsi="Book Antiqua"/>
        </w:rPr>
        <w:t xml:space="preserve">Mimics Innovation </w:t>
      </w:r>
      <w:r w:rsidR="007E2BFF" w:rsidRPr="00C63A36">
        <w:rPr>
          <w:rFonts w:ascii="Book Antiqua" w:hAnsi="Book Antiqua"/>
        </w:rPr>
        <w:t xml:space="preserve">Suite </w:t>
      </w:r>
      <w:r w:rsidR="00F2476A" w:rsidRPr="00C63A36">
        <w:rPr>
          <w:rFonts w:ascii="Book Antiqua" w:hAnsi="Book Antiqua"/>
        </w:rPr>
        <w:t>21.0</w:t>
      </w:r>
      <w:r w:rsidR="006117C7" w:rsidRPr="00C63A36">
        <w:rPr>
          <w:rFonts w:ascii="Book Antiqua" w:hAnsi="Book Antiqua"/>
        </w:rPr>
        <w:t xml:space="preserve">, </w:t>
      </w:r>
      <w:proofErr w:type="spellStart"/>
      <w:r w:rsidR="006117C7" w:rsidRPr="00C63A36">
        <w:rPr>
          <w:rFonts w:ascii="Book Antiqua" w:hAnsi="Book Antiqua"/>
        </w:rPr>
        <w:t>Materialise</w:t>
      </w:r>
      <w:proofErr w:type="spellEnd"/>
      <w:r w:rsidR="00F944DF" w:rsidRPr="00C63A36">
        <w:rPr>
          <w:rFonts w:ascii="Book Antiqua" w:hAnsi="Book Antiqua"/>
        </w:rPr>
        <w:t>)</w:t>
      </w:r>
      <w:r w:rsidRPr="00C63A36">
        <w:rPr>
          <w:rFonts w:ascii="Book Antiqua" w:hAnsi="Book Antiqua"/>
        </w:rPr>
        <w:t xml:space="preserve"> </w:t>
      </w:r>
      <w:bookmarkStart w:id="223" w:name="OLE_LINK24"/>
      <w:bookmarkStart w:id="224" w:name="OLE_LINK25"/>
      <w:r w:rsidR="007E2BFF" w:rsidRPr="00C63A36">
        <w:rPr>
          <w:rFonts w:ascii="Book Antiqua" w:hAnsi="Book Antiqua"/>
        </w:rPr>
        <w:t xml:space="preserve">that </w:t>
      </w:r>
      <w:r w:rsidR="004F59CF" w:rsidRPr="00C63A36">
        <w:rPr>
          <w:rFonts w:ascii="Book Antiqua" w:hAnsi="Book Antiqua"/>
        </w:rPr>
        <w:t xml:space="preserve">clarified the relationship of </w:t>
      </w:r>
      <w:r w:rsidR="0013048A" w:rsidRPr="00C63A36">
        <w:rPr>
          <w:rFonts w:ascii="Book Antiqua" w:hAnsi="Book Antiqua"/>
        </w:rPr>
        <w:t xml:space="preserve">the </w:t>
      </w:r>
      <w:r w:rsidR="004F59CF" w:rsidRPr="00C63A36">
        <w:rPr>
          <w:rFonts w:ascii="Book Antiqua" w:hAnsi="Book Antiqua"/>
        </w:rPr>
        <w:t>tumor and neighboring organ</w:t>
      </w:r>
      <w:r w:rsidR="0013048A" w:rsidRPr="00C63A36">
        <w:rPr>
          <w:rFonts w:ascii="Book Antiqua" w:hAnsi="Book Antiqua"/>
        </w:rPr>
        <w:t>s</w:t>
      </w:r>
      <w:r w:rsidR="004F59CF" w:rsidRPr="00C63A36">
        <w:rPr>
          <w:rFonts w:ascii="Book Antiqua" w:hAnsi="Book Antiqua"/>
        </w:rPr>
        <w:t>.</w:t>
      </w:r>
      <w:bookmarkEnd w:id="223"/>
      <w:bookmarkEnd w:id="224"/>
      <w:r w:rsidR="006545F6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The simulation</w:t>
      </w:r>
      <w:r w:rsidR="006545F6" w:rsidRPr="00C63A36">
        <w:rPr>
          <w:rFonts w:ascii="Book Antiqua" w:hAnsi="Book Antiqua"/>
        </w:rPr>
        <w:t xml:space="preserve"> revealed </w:t>
      </w:r>
      <w:r w:rsidR="0013048A" w:rsidRPr="00C63A36">
        <w:rPr>
          <w:rFonts w:ascii="Book Antiqua" w:hAnsi="Book Antiqua"/>
        </w:rPr>
        <w:t>that it</w:t>
      </w:r>
      <w:r w:rsidR="006545F6" w:rsidRPr="00C63A36">
        <w:rPr>
          <w:rFonts w:ascii="Book Antiqua" w:hAnsi="Book Antiqua"/>
        </w:rPr>
        <w:t xml:space="preserve"> was a diaphragmatic tumor abutting </w:t>
      </w:r>
      <w:r w:rsidR="0013048A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 xml:space="preserve">right basal lung, without </w:t>
      </w:r>
      <w:r w:rsidR="0013048A" w:rsidRPr="00C63A36">
        <w:rPr>
          <w:rFonts w:ascii="Book Antiqua" w:hAnsi="Book Antiqua"/>
        </w:rPr>
        <w:t xml:space="preserve">any </w:t>
      </w:r>
      <w:r w:rsidR="006545F6" w:rsidRPr="00C63A36">
        <w:rPr>
          <w:rFonts w:ascii="Book Antiqua" w:hAnsi="Book Antiqua"/>
        </w:rPr>
        <w:t xml:space="preserve">obvious extra blood supply. Thoracoscopic tumor resection was </w:t>
      </w:r>
      <w:r w:rsidR="001D5589" w:rsidRPr="00C63A36">
        <w:rPr>
          <w:rFonts w:ascii="Book Antiqua" w:hAnsi="Book Antiqua"/>
        </w:rPr>
        <w:t xml:space="preserve">deemed </w:t>
      </w:r>
      <w:r w:rsidR="006545F6" w:rsidRPr="00C63A36">
        <w:rPr>
          <w:rFonts w:ascii="Book Antiqua" w:hAnsi="Book Antiqua"/>
        </w:rPr>
        <w:t>suitable for this patient</w:t>
      </w:r>
      <w:r w:rsidR="00A94460" w:rsidRPr="00C63A36">
        <w:rPr>
          <w:rFonts w:ascii="Book Antiqua" w:hAnsi="Book Antiqua"/>
        </w:rPr>
        <w:t xml:space="preserve"> and it was performed smoothly.</w:t>
      </w:r>
    </w:p>
    <w:p w14:paraId="1B6812C7" w14:textId="77777777" w:rsidR="004560D3" w:rsidRPr="00C63A36" w:rsidRDefault="004560D3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40F49C44" w14:textId="7EC71F83" w:rsidR="004E5F91" w:rsidRPr="002F037F" w:rsidRDefault="0008307E" w:rsidP="002F037F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F037F">
        <w:rPr>
          <w:rFonts w:ascii="Book Antiqua" w:hAnsi="Book Antiqua"/>
          <w:b/>
        </w:rPr>
        <w:t>CONCLUSION</w:t>
      </w:r>
    </w:p>
    <w:p w14:paraId="26767ECE" w14:textId="691A12F7" w:rsidR="004F59CF" w:rsidRPr="00C63A36" w:rsidRDefault="004F59CF" w:rsidP="004560D3">
      <w:pPr>
        <w:spacing w:line="360" w:lineRule="auto"/>
        <w:jc w:val="both"/>
        <w:rPr>
          <w:rFonts w:ascii="Book Antiqua" w:hAnsi="Book Antiqua"/>
        </w:rPr>
      </w:pPr>
      <w:bookmarkStart w:id="225" w:name="OLE_LINK31"/>
      <w:bookmarkStart w:id="226" w:name="OLE_LINK32"/>
      <w:bookmarkStart w:id="227" w:name="OLE_LINK10"/>
      <w:r w:rsidRPr="00C63A36">
        <w:rPr>
          <w:rFonts w:ascii="Book Antiqua" w:hAnsi="Book Antiqua"/>
        </w:rPr>
        <w:t xml:space="preserve">3D </w:t>
      </w:r>
      <w:bookmarkEnd w:id="225"/>
      <w:bookmarkEnd w:id="226"/>
      <w:r w:rsidR="00C21E73" w:rsidRPr="00C63A36">
        <w:rPr>
          <w:rFonts w:ascii="Book Antiqua" w:hAnsi="Book Antiqua"/>
        </w:rPr>
        <w:t xml:space="preserve">image simulation </w:t>
      </w:r>
      <w:r w:rsidRPr="00C63A36">
        <w:rPr>
          <w:rFonts w:ascii="Book Antiqua" w:hAnsi="Book Antiqua"/>
        </w:rPr>
        <w:t xml:space="preserve">clarified the relationship of </w:t>
      </w:r>
      <w:r w:rsidR="001D5589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tumor and neighboring organ</w:t>
      </w:r>
      <w:r w:rsidR="008E40B8" w:rsidRPr="00C63A36">
        <w:rPr>
          <w:rFonts w:ascii="Book Antiqua" w:hAnsi="Book Antiqua"/>
        </w:rPr>
        <w:t>s</w:t>
      </w:r>
      <w:r w:rsidR="006545F6" w:rsidRPr="00C63A36">
        <w:rPr>
          <w:rFonts w:ascii="Book Antiqua" w:hAnsi="Book Antiqua"/>
        </w:rPr>
        <w:t xml:space="preserve">. In this rare case of diaphragmatic </w:t>
      </w:r>
      <w:r w:rsidR="0067702F" w:rsidRPr="00C63A36">
        <w:rPr>
          <w:rFonts w:ascii="Book Antiqua" w:hAnsi="Book Antiqua"/>
        </w:rPr>
        <w:t>hemangioma</w:t>
      </w:r>
      <w:r w:rsidR="006545F6" w:rsidRPr="00C63A36">
        <w:rPr>
          <w:rFonts w:ascii="Book Antiqua" w:hAnsi="Book Antiqua"/>
        </w:rPr>
        <w:t xml:space="preserve">, 3D </w:t>
      </w:r>
      <w:r w:rsidR="00C21E73" w:rsidRPr="00C63A36">
        <w:rPr>
          <w:rFonts w:ascii="Book Antiqua" w:hAnsi="Book Antiqua"/>
        </w:rPr>
        <w:t xml:space="preserve">image simulation </w:t>
      </w:r>
      <w:r w:rsidR="006545F6" w:rsidRPr="00C63A36">
        <w:rPr>
          <w:rFonts w:ascii="Book Antiqua" w:hAnsi="Book Antiqua"/>
        </w:rPr>
        <w:t xml:space="preserve">was helpful for </w:t>
      </w:r>
      <w:r w:rsidR="001D5589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>preoperative evaluation of</w:t>
      </w:r>
      <w:r w:rsidR="0067702F" w:rsidRPr="00C63A36">
        <w:rPr>
          <w:rFonts w:ascii="Book Antiqua" w:hAnsi="Book Antiqua"/>
        </w:rPr>
        <w:t xml:space="preserve"> </w:t>
      </w:r>
      <w:r w:rsidR="001D5589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>tumor and surgical decision making.</w:t>
      </w:r>
    </w:p>
    <w:bookmarkEnd w:id="227"/>
    <w:p w14:paraId="4FBB6390" w14:textId="77777777" w:rsidR="00FE7606" w:rsidRPr="00C63A36" w:rsidRDefault="00FE7606" w:rsidP="004560D3">
      <w:pPr>
        <w:spacing w:line="360" w:lineRule="auto"/>
        <w:jc w:val="both"/>
        <w:rPr>
          <w:rFonts w:ascii="Book Antiqua" w:hAnsi="Book Antiqua"/>
        </w:rPr>
      </w:pPr>
    </w:p>
    <w:p w14:paraId="7C98DC4F" w14:textId="3BAAC011" w:rsidR="002D2AA0" w:rsidRPr="00C63A36" w:rsidRDefault="0008307E" w:rsidP="004560D3">
      <w:pPr>
        <w:pStyle w:val="EndNoteCategoryHeading"/>
        <w:spacing w:before="0" w:after="0"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REFERENCES</w:t>
      </w:r>
    </w:p>
    <w:p w14:paraId="2DC0BB2D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C63A36">
        <w:rPr>
          <w:rFonts w:ascii="Book Antiqua" w:hAnsi="Book Antiqua"/>
        </w:rPr>
        <w:t xml:space="preserve">1 </w:t>
      </w:r>
      <w:r w:rsidRPr="00C63A36">
        <w:rPr>
          <w:rFonts w:ascii="Book Antiqua" w:hAnsi="Book Antiqua"/>
          <w:b/>
        </w:rPr>
        <w:t>Kim MP</w:t>
      </w:r>
      <w:r w:rsidRPr="00C63A36">
        <w:rPr>
          <w:rFonts w:ascii="Book Antiqua" w:hAnsi="Book Antiqua"/>
        </w:rPr>
        <w:t xml:space="preserve">, Hofstetter WL. Tumors of the diaphragm.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Clin</w:t>
      </w:r>
      <w:proofErr w:type="spellEnd"/>
      <w:r w:rsidRPr="00C63A36">
        <w:rPr>
          <w:rFonts w:ascii="Book Antiqua" w:hAnsi="Book Antiqua"/>
        </w:rPr>
        <w:t xml:space="preserve"> 2009; </w:t>
      </w:r>
      <w:r w:rsidRPr="00C63A36">
        <w:rPr>
          <w:rFonts w:ascii="Book Antiqua" w:hAnsi="Book Antiqua"/>
          <w:b/>
        </w:rPr>
        <w:t>19</w:t>
      </w:r>
      <w:r w:rsidRPr="00C63A36">
        <w:rPr>
          <w:rFonts w:ascii="Book Antiqua" w:hAnsi="Book Antiqua"/>
        </w:rPr>
        <w:t>: 521-529 [PMID: 20112635 DOI: 10.1016/j.thorsurg.2009.08.007]</w:t>
      </w:r>
    </w:p>
    <w:p w14:paraId="55D9884F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2 </w:t>
      </w:r>
      <w:proofErr w:type="spellStart"/>
      <w:r w:rsidRPr="00C63A36">
        <w:rPr>
          <w:rFonts w:ascii="Book Antiqua" w:hAnsi="Book Antiqua"/>
          <w:b/>
        </w:rPr>
        <w:t>Kaniklides</w:t>
      </w:r>
      <w:proofErr w:type="spellEnd"/>
      <w:r w:rsidRPr="00C63A36">
        <w:rPr>
          <w:rFonts w:ascii="Book Antiqua" w:hAnsi="Book Antiqua"/>
          <w:b/>
        </w:rPr>
        <w:t xml:space="preserve"> C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Dimopoulos</w:t>
      </w:r>
      <w:proofErr w:type="spellEnd"/>
      <w:r w:rsidRPr="00C63A36">
        <w:rPr>
          <w:rFonts w:ascii="Book Antiqua" w:hAnsi="Book Antiqua"/>
        </w:rPr>
        <w:t xml:space="preserve"> PA. Diaphragmatic </w:t>
      </w:r>
      <w:proofErr w:type="spellStart"/>
      <w:r w:rsidRPr="00C63A36">
        <w:rPr>
          <w:rFonts w:ascii="Book Antiqua" w:hAnsi="Book Antiqua"/>
        </w:rPr>
        <w:t>haemangioma</w:t>
      </w:r>
      <w:proofErr w:type="spellEnd"/>
      <w:r w:rsidRPr="00C63A36">
        <w:rPr>
          <w:rFonts w:ascii="Book Antiqua" w:hAnsi="Book Antiqua"/>
        </w:rPr>
        <w:t xml:space="preserve">. A case report. </w:t>
      </w:r>
      <w:proofErr w:type="spellStart"/>
      <w:r w:rsidRPr="00C63A36">
        <w:rPr>
          <w:rFonts w:ascii="Book Antiqua" w:hAnsi="Book Antiqua"/>
          <w:i/>
        </w:rPr>
        <w:t>Acta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Radiol</w:t>
      </w:r>
      <w:proofErr w:type="spellEnd"/>
      <w:r w:rsidRPr="00C63A36">
        <w:rPr>
          <w:rFonts w:ascii="Book Antiqua" w:hAnsi="Book Antiqua"/>
        </w:rPr>
        <w:t xml:space="preserve"> 1999; </w:t>
      </w:r>
      <w:r w:rsidRPr="00C63A36">
        <w:rPr>
          <w:rFonts w:ascii="Book Antiqua" w:hAnsi="Book Antiqua"/>
          <w:b/>
        </w:rPr>
        <w:t>40</w:t>
      </w:r>
      <w:r w:rsidRPr="00C63A36">
        <w:rPr>
          <w:rFonts w:ascii="Book Antiqua" w:hAnsi="Book Antiqua"/>
        </w:rPr>
        <w:t>: 329-332 [PMID: 10335974 DOI: 10.3109/02841859909175563]</w:t>
      </w:r>
    </w:p>
    <w:p w14:paraId="154F2C2C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3 </w:t>
      </w:r>
      <w:proofErr w:type="spellStart"/>
      <w:r w:rsidRPr="00C63A36">
        <w:rPr>
          <w:rFonts w:ascii="Book Antiqua" w:hAnsi="Book Antiqua"/>
          <w:b/>
        </w:rPr>
        <w:t>Ohsaki</w:t>
      </w:r>
      <w:proofErr w:type="spellEnd"/>
      <w:r w:rsidRPr="00C63A36">
        <w:rPr>
          <w:rFonts w:ascii="Book Antiqua" w:hAnsi="Book Antiqua"/>
          <w:b/>
        </w:rPr>
        <w:t xml:space="preserve"> Y</w:t>
      </w:r>
      <w:r w:rsidRPr="00C63A36">
        <w:rPr>
          <w:rFonts w:ascii="Book Antiqua" w:hAnsi="Book Antiqua"/>
        </w:rPr>
        <w:t xml:space="preserve">, Morimoto H, </w:t>
      </w:r>
      <w:proofErr w:type="spellStart"/>
      <w:r w:rsidRPr="00C63A36">
        <w:rPr>
          <w:rFonts w:ascii="Book Antiqua" w:hAnsi="Book Antiqua"/>
        </w:rPr>
        <w:t>Osanai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Nishigaki</w:t>
      </w:r>
      <w:proofErr w:type="spellEnd"/>
      <w:r w:rsidRPr="00C63A36">
        <w:rPr>
          <w:rFonts w:ascii="Book Antiqua" w:hAnsi="Book Antiqua"/>
        </w:rPr>
        <w:t xml:space="preserve"> Y, </w:t>
      </w:r>
      <w:proofErr w:type="spellStart"/>
      <w:r w:rsidRPr="00C63A36">
        <w:rPr>
          <w:rFonts w:ascii="Book Antiqua" w:hAnsi="Book Antiqua"/>
        </w:rPr>
        <w:t>Akiba</w:t>
      </w:r>
      <w:proofErr w:type="spellEnd"/>
      <w:r w:rsidRPr="00C63A36">
        <w:rPr>
          <w:rFonts w:ascii="Book Antiqua" w:hAnsi="Book Antiqua"/>
        </w:rPr>
        <w:t xml:space="preserve"> Y, </w:t>
      </w:r>
      <w:proofErr w:type="spellStart"/>
      <w:r w:rsidRPr="00C63A36">
        <w:rPr>
          <w:rFonts w:ascii="Book Antiqua" w:hAnsi="Book Antiqua"/>
        </w:rPr>
        <w:t>Hasebe</w:t>
      </w:r>
      <w:proofErr w:type="spellEnd"/>
      <w:r w:rsidRPr="00C63A36">
        <w:rPr>
          <w:rFonts w:ascii="Book Antiqua" w:hAnsi="Book Antiqua"/>
        </w:rPr>
        <w:t xml:space="preserve"> C, Hirata S, </w:t>
      </w:r>
      <w:proofErr w:type="spellStart"/>
      <w:r w:rsidRPr="00C63A36">
        <w:rPr>
          <w:rFonts w:ascii="Book Antiqua" w:hAnsi="Book Antiqua"/>
        </w:rPr>
        <w:t>Aburano</w:t>
      </w:r>
      <w:proofErr w:type="spellEnd"/>
      <w:r w:rsidRPr="00C63A36">
        <w:rPr>
          <w:rFonts w:ascii="Book Antiqua" w:hAnsi="Book Antiqua"/>
        </w:rPr>
        <w:t xml:space="preserve"> T, </w:t>
      </w:r>
      <w:proofErr w:type="spellStart"/>
      <w:r w:rsidRPr="00C63A36">
        <w:rPr>
          <w:rFonts w:ascii="Book Antiqua" w:hAnsi="Book Antiqua"/>
        </w:rPr>
        <w:t>Miyokawa</w:t>
      </w:r>
      <w:proofErr w:type="spellEnd"/>
      <w:r w:rsidRPr="00C63A36">
        <w:rPr>
          <w:rFonts w:ascii="Book Antiqua" w:hAnsi="Book Antiqua"/>
        </w:rPr>
        <w:t xml:space="preserve"> N, Kikuchi K. Extensively calcified hemangioma of the diaphragm with increased 99mTc-hydroxymethylene diphosphonate uptake. </w:t>
      </w:r>
      <w:r w:rsidRPr="00C63A36">
        <w:rPr>
          <w:rFonts w:ascii="Book Antiqua" w:hAnsi="Book Antiqua"/>
          <w:i/>
        </w:rPr>
        <w:t>Intern Med</w:t>
      </w:r>
      <w:r w:rsidRPr="00C63A36">
        <w:rPr>
          <w:rFonts w:ascii="Book Antiqua" w:hAnsi="Book Antiqua"/>
        </w:rPr>
        <w:t xml:space="preserve"> 2000; </w:t>
      </w:r>
      <w:r w:rsidRPr="00C63A36">
        <w:rPr>
          <w:rFonts w:ascii="Book Antiqua" w:hAnsi="Book Antiqua"/>
          <w:b/>
        </w:rPr>
        <w:t>39</w:t>
      </w:r>
      <w:r w:rsidRPr="00C63A36">
        <w:rPr>
          <w:rFonts w:ascii="Book Antiqua" w:hAnsi="Book Antiqua"/>
        </w:rPr>
        <w:t>: 576-578 [PMID: 10888215 DOI: 10.2169/internalmedicine.39.576]</w:t>
      </w:r>
    </w:p>
    <w:p w14:paraId="195E55ED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4 </w:t>
      </w:r>
      <w:proofErr w:type="spellStart"/>
      <w:r w:rsidRPr="00C63A36">
        <w:rPr>
          <w:rFonts w:ascii="Book Antiqua" w:hAnsi="Book Antiqua"/>
          <w:b/>
        </w:rPr>
        <w:t>Cacciaguerra</w:t>
      </w:r>
      <w:proofErr w:type="spellEnd"/>
      <w:r w:rsidRPr="00C63A36">
        <w:rPr>
          <w:rFonts w:ascii="Book Antiqua" w:hAnsi="Book Antiqua"/>
          <w:b/>
        </w:rPr>
        <w:t xml:space="preserve"> S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Vasta</w:t>
      </w:r>
      <w:proofErr w:type="spellEnd"/>
      <w:r w:rsidRPr="00C63A36">
        <w:rPr>
          <w:rFonts w:ascii="Book Antiqua" w:hAnsi="Book Antiqua"/>
        </w:rPr>
        <w:t xml:space="preserve"> G, Benedetto AG, </w:t>
      </w:r>
      <w:proofErr w:type="spellStart"/>
      <w:r w:rsidRPr="00C63A36">
        <w:rPr>
          <w:rFonts w:ascii="Book Antiqua" w:hAnsi="Book Antiqua"/>
        </w:rPr>
        <w:t>Bagnara</w:t>
      </w:r>
      <w:proofErr w:type="spellEnd"/>
      <w:r w:rsidRPr="00C63A36">
        <w:rPr>
          <w:rFonts w:ascii="Book Antiqua" w:hAnsi="Book Antiqua"/>
        </w:rPr>
        <w:t xml:space="preserve"> V, </w:t>
      </w:r>
      <w:proofErr w:type="spellStart"/>
      <w:r w:rsidRPr="00C63A36">
        <w:rPr>
          <w:rFonts w:ascii="Book Antiqua" w:hAnsi="Book Antiqua"/>
        </w:rPr>
        <w:t>Guarnera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Bartoloni</w:t>
      </w:r>
      <w:proofErr w:type="spellEnd"/>
      <w:r w:rsidRPr="00C63A36">
        <w:rPr>
          <w:rFonts w:ascii="Book Antiqua" w:hAnsi="Book Antiqua"/>
        </w:rPr>
        <w:t xml:space="preserve"> G, </w:t>
      </w:r>
      <w:proofErr w:type="spellStart"/>
      <w:r w:rsidRPr="00C63A36">
        <w:rPr>
          <w:rFonts w:ascii="Book Antiqua" w:hAnsi="Book Antiqua"/>
        </w:rPr>
        <w:t>Patanè</w:t>
      </w:r>
      <w:proofErr w:type="spellEnd"/>
      <w:r w:rsidRPr="00C63A36">
        <w:rPr>
          <w:rFonts w:ascii="Book Antiqua" w:hAnsi="Book Antiqua"/>
        </w:rPr>
        <w:t xml:space="preserve"> L. Neonatal diaphragmatic hemangioma.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Pediatr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2001; </w:t>
      </w:r>
      <w:r w:rsidRPr="00C63A36">
        <w:rPr>
          <w:rFonts w:ascii="Book Antiqua" w:hAnsi="Book Antiqua"/>
          <w:b/>
        </w:rPr>
        <w:t>36</w:t>
      </w:r>
      <w:r w:rsidRPr="00C63A36">
        <w:rPr>
          <w:rFonts w:ascii="Book Antiqua" w:hAnsi="Book Antiqua"/>
        </w:rPr>
        <w:t>: E21 [PMID: 11528638 DOI: 10.1053/jpsu.2001.26403]</w:t>
      </w:r>
    </w:p>
    <w:p w14:paraId="53131294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5 </w:t>
      </w:r>
      <w:proofErr w:type="spellStart"/>
      <w:r w:rsidRPr="00C63A36">
        <w:rPr>
          <w:rFonts w:ascii="Book Antiqua" w:hAnsi="Book Antiqua"/>
          <w:b/>
        </w:rPr>
        <w:t>Kono</w:t>
      </w:r>
      <w:proofErr w:type="spellEnd"/>
      <w:r w:rsidRPr="00C63A36">
        <w:rPr>
          <w:rFonts w:ascii="Book Antiqua" w:hAnsi="Book Antiqua"/>
          <w:b/>
        </w:rPr>
        <w:t xml:space="preserve"> R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Terasaki</w:t>
      </w:r>
      <w:proofErr w:type="spellEnd"/>
      <w:r w:rsidRPr="00C63A36">
        <w:rPr>
          <w:rFonts w:ascii="Book Antiqua" w:hAnsi="Book Antiqua"/>
        </w:rPr>
        <w:t xml:space="preserve"> H, Fujimoto K, </w:t>
      </w:r>
      <w:proofErr w:type="spellStart"/>
      <w:r w:rsidRPr="00C63A36">
        <w:rPr>
          <w:rFonts w:ascii="Book Antiqua" w:hAnsi="Book Antiqua"/>
        </w:rPr>
        <w:t>Sadohara</w:t>
      </w:r>
      <w:proofErr w:type="spellEnd"/>
      <w:r w:rsidRPr="00C63A36">
        <w:rPr>
          <w:rFonts w:ascii="Book Antiqua" w:hAnsi="Book Antiqua"/>
        </w:rPr>
        <w:t xml:space="preserve"> J, </w:t>
      </w:r>
      <w:proofErr w:type="spellStart"/>
      <w:r w:rsidRPr="00C63A36">
        <w:rPr>
          <w:rFonts w:ascii="Book Antiqua" w:hAnsi="Book Antiqua"/>
        </w:rPr>
        <w:t>Oshita</w:t>
      </w:r>
      <w:proofErr w:type="spellEnd"/>
      <w:r w:rsidRPr="00C63A36">
        <w:rPr>
          <w:rFonts w:ascii="Book Antiqua" w:hAnsi="Book Antiqua"/>
        </w:rPr>
        <w:t xml:space="preserve"> Y, Yano H, </w:t>
      </w:r>
      <w:proofErr w:type="spellStart"/>
      <w:r w:rsidRPr="00C63A36">
        <w:rPr>
          <w:rFonts w:ascii="Book Antiqua" w:hAnsi="Book Antiqua"/>
        </w:rPr>
        <w:t>Hayabuchi</w:t>
      </w:r>
      <w:proofErr w:type="spellEnd"/>
      <w:r w:rsidRPr="00C63A36">
        <w:rPr>
          <w:rFonts w:ascii="Book Antiqua" w:hAnsi="Book Antiqua"/>
        </w:rPr>
        <w:t xml:space="preserve"> N. Venous hemangioma arising from the diaphragm: a case report of computed tomography and magnetic resonance imaging findings.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Imaging</w:t>
      </w:r>
      <w:r w:rsidRPr="00C63A36">
        <w:rPr>
          <w:rFonts w:ascii="Book Antiqua" w:hAnsi="Book Antiqua"/>
        </w:rPr>
        <w:t xml:space="preserve"> 2006; </w:t>
      </w:r>
      <w:r w:rsidRPr="00C63A36">
        <w:rPr>
          <w:rFonts w:ascii="Book Antiqua" w:hAnsi="Book Antiqua"/>
          <w:b/>
        </w:rPr>
        <w:t>21</w:t>
      </w:r>
      <w:r w:rsidRPr="00C63A36">
        <w:rPr>
          <w:rFonts w:ascii="Book Antiqua" w:hAnsi="Book Antiqua"/>
        </w:rPr>
        <w:t>: 231-234 [PMID: 16915071 DOI: 10.1097/01.rti.0000209820.35755.e9]</w:t>
      </w:r>
    </w:p>
    <w:p w14:paraId="1DBC9B6C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lastRenderedPageBreak/>
        <w:t xml:space="preserve">6 </w:t>
      </w:r>
      <w:proofErr w:type="spellStart"/>
      <w:r w:rsidRPr="00C63A36">
        <w:rPr>
          <w:rFonts w:ascii="Book Antiqua" w:hAnsi="Book Antiqua"/>
          <w:b/>
        </w:rPr>
        <w:t>Ino</w:t>
      </w:r>
      <w:proofErr w:type="spellEnd"/>
      <w:r w:rsidRPr="00C63A36">
        <w:rPr>
          <w:rFonts w:ascii="Book Antiqua" w:hAnsi="Book Antiqua"/>
          <w:b/>
        </w:rPr>
        <w:t xml:space="preserve"> H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Naitou</w:t>
      </w:r>
      <w:proofErr w:type="spellEnd"/>
      <w:r w:rsidRPr="00C63A36">
        <w:rPr>
          <w:rFonts w:ascii="Book Antiqua" w:hAnsi="Book Antiqua"/>
        </w:rPr>
        <w:t xml:space="preserve"> M, </w:t>
      </w:r>
      <w:proofErr w:type="spellStart"/>
      <w:r w:rsidRPr="00C63A36">
        <w:rPr>
          <w:rFonts w:ascii="Book Antiqua" w:hAnsi="Book Antiqua"/>
        </w:rPr>
        <w:t>Hato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Tomiyama</w:t>
      </w:r>
      <w:proofErr w:type="spellEnd"/>
      <w:r w:rsidRPr="00C63A36">
        <w:rPr>
          <w:rFonts w:ascii="Book Antiqua" w:hAnsi="Book Antiqua"/>
        </w:rPr>
        <w:t xml:space="preserve"> K, </w:t>
      </w:r>
      <w:proofErr w:type="spellStart"/>
      <w:r w:rsidRPr="00C63A36">
        <w:rPr>
          <w:rFonts w:ascii="Book Antiqua" w:hAnsi="Book Antiqua"/>
        </w:rPr>
        <w:t>Mandai</w:t>
      </w:r>
      <w:proofErr w:type="spellEnd"/>
      <w:r w:rsidRPr="00C63A36">
        <w:rPr>
          <w:rFonts w:ascii="Book Antiqua" w:hAnsi="Book Antiqua"/>
        </w:rPr>
        <w:t xml:space="preserve"> Y, Hayashi T, Okada M, </w:t>
      </w:r>
      <w:proofErr w:type="spellStart"/>
      <w:r w:rsidRPr="00C63A36">
        <w:rPr>
          <w:rFonts w:ascii="Book Antiqua" w:hAnsi="Book Antiqua"/>
        </w:rPr>
        <w:t>Doihara</w:t>
      </w:r>
      <w:proofErr w:type="spellEnd"/>
      <w:r w:rsidRPr="00C63A36">
        <w:rPr>
          <w:rFonts w:ascii="Book Antiqua" w:hAnsi="Book Antiqua"/>
        </w:rPr>
        <w:t xml:space="preserve"> H. A rare primary diaphragmatic hemangioma successfully treated by laparoscopic surgery: report of a case. </w:t>
      </w:r>
      <w:r w:rsidRPr="00C63A36">
        <w:rPr>
          <w:rFonts w:ascii="Book Antiqua" w:hAnsi="Book Antiqua"/>
          <w:i/>
        </w:rPr>
        <w:t>Surg Today</w:t>
      </w:r>
      <w:r w:rsidRPr="00C63A36">
        <w:rPr>
          <w:rFonts w:ascii="Book Antiqua" w:hAnsi="Book Antiqua"/>
        </w:rPr>
        <w:t xml:space="preserve"> 2010; </w:t>
      </w:r>
      <w:r w:rsidRPr="00C63A36">
        <w:rPr>
          <w:rFonts w:ascii="Book Antiqua" w:hAnsi="Book Antiqua"/>
          <w:b/>
        </w:rPr>
        <w:t>40</w:t>
      </w:r>
      <w:r w:rsidRPr="00C63A36">
        <w:rPr>
          <w:rFonts w:ascii="Book Antiqua" w:hAnsi="Book Antiqua"/>
        </w:rPr>
        <w:t>: 654-657 [PMID: 20582518 DOI: 10.1007/s00595-009-4117-3]</w:t>
      </w:r>
    </w:p>
    <w:p w14:paraId="67A34809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7 </w:t>
      </w:r>
      <w:r w:rsidRPr="00C63A36">
        <w:rPr>
          <w:rFonts w:ascii="Book Antiqua" w:hAnsi="Book Antiqua"/>
          <w:b/>
        </w:rPr>
        <w:t>Ueno K</w:t>
      </w:r>
      <w:r w:rsidRPr="00C63A36">
        <w:rPr>
          <w:rFonts w:ascii="Book Antiqua" w:hAnsi="Book Antiqua"/>
        </w:rPr>
        <w:t xml:space="preserve">, Takeuchi E, Hino H, Kawashima M. Cavernous hemangioma arising from the diaphragm. </w:t>
      </w:r>
      <w:r w:rsidRPr="00C63A36">
        <w:rPr>
          <w:rFonts w:ascii="Book Antiqua" w:hAnsi="Book Antiqua"/>
          <w:i/>
        </w:rPr>
        <w:t xml:space="preserve">Asian </w:t>
      </w:r>
      <w:proofErr w:type="spellStart"/>
      <w:r w:rsidRPr="00C63A36">
        <w:rPr>
          <w:rFonts w:ascii="Book Antiqua" w:hAnsi="Book Antiqua"/>
          <w:i/>
        </w:rPr>
        <w:t>Cardiovasc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Ann</w:t>
      </w:r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21</w:t>
      </w:r>
      <w:r w:rsidRPr="00C63A36">
        <w:rPr>
          <w:rFonts w:ascii="Book Antiqua" w:hAnsi="Book Antiqua"/>
        </w:rPr>
        <w:t>: 735-738 [PMID: 24569338 DOI: 10.1177/0218492312469361]</w:t>
      </w:r>
    </w:p>
    <w:p w14:paraId="7E0F7E3F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8 </w:t>
      </w:r>
      <w:r w:rsidRPr="00C63A36">
        <w:rPr>
          <w:rFonts w:ascii="Book Antiqua" w:hAnsi="Book Antiqua"/>
          <w:b/>
        </w:rPr>
        <w:t>Yao Q</w:t>
      </w:r>
      <w:r w:rsidRPr="00C63A36">
        <w:rPr>
          <w:rFonts w:ascii="Book Antiqua" w:hAnsi="Book Antiqua"/>
        </w:rPr>
        <w:t xml:space="preserve">, Hu X, Huang G, Pa M. A case of diaphragmatic infantile hemangioma.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Perinatol</w:t>
      </w:r>
      <w:proofErr w:type="spellEnd"/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33</w:t>
      </w:r>
      <w:r w:rsidRPr="00C63A36">
        <w:rPr>
          <w:rFonts w:ascii="Book Antiqua" w:hAnsi="Book Antiqua"/>
        </w:rPr>
        <w:t>: 576-577 [PMID: 23803680 DOI: 10.1038/jp.2012.162]</w:t>
      </w:r>
    </w:p>
    <w:p w14:paraId="336B363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9 </w:t>
      </w:r>
      <w:r w:rsidRPr="00C63A36">
        <w:rPr>
          <w:rFonts w:ascii="Book Antiqua" w:hAnsi="Book Antiqua"/>
          <w:b/>
        </w:rPr>
        <w:t>Tsang FH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Lun</w:t>
      </w:r>
      <w:proofErr w:type="spellEnd"/>
      <w:r w:rsidRPr="00C63A36">
        <w:rPr>
          <w:rFonts w:ascii="Book Antiqua" w:hAnsi="Book Antiqua"/>
        </w:rPr>
        <w:t xml:space="preserve"> KS, Cheng LC. Hemangioma of the diaphragm presenting with cardiac tamponade. </w:t>
      </w:r>
      <w:r w:rsidRPr="00C63A36">
        <w:rPr>
          <w:rFonts w:ascii="Book Antiqua" w:hAnsi="Book Antiqua"/>
          <w:i/>
        </w:rPr>
        <w:t>J Card Surg</w:t>
      </w:r>
      <w:r w:rsidRPr="00C63A36">
        <w:rPr>
          <w:rFonts w:ascii="Book Antiqua" w:hAnsi="Book Antiqua"/>
        </w:rPr>
        <w:t xml:space="preserve"> 2011; </w:t>
      </w:r>
      <w:r w:rsidRPr="00C63A36">
        <w:rPr>
          <w:rFonts w:ascii="Book Antiqua" w:hAnsi="Book Antiqua"/>
          <w:b/>
        </w:rPr>
        <w:t>26</w:t>
      </w:r>
      <w:r w:rsidRPr="00C63A36">
        <w:rPr>
          <w:rFonts w:ascii="Book Antiqua" w:hAnsi="Book Antiqua"/>
        </w:rPr>
        <w:t>: 620-623 [PMID: 22004551 DOI: 10.1111/j.1540-8191.2011.01334.x]</w:t>
      </w:r>
    </w:p>
    <w:p w14:paraId="330AC0A8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10 </w:t>
      </w:r>
      <w:r w:rsidRPr="00C63A36">
        <w:rPr>
          <w:rFonts w:ascii="Book Antiqua" w:hAnsi="Book Antiqua"/>
          <w:b/>
        </w:rPr>
        <w:t>Wu L</w:t>
      </w:r>
      <w:r w:rsidRPr="00C63A36">
        <w:rPr>
          <w:rFonts w:ascii="Book Antiqua" w:hAnsi="Book Antiqua"/>
        </w:rPr>
        <w:t xml:space="preserve">, Wang JM, </w:t>
      </w:r>
      <w:proofErr w:type="spellStart"/>
      <w:r w:rsidRPr="00C63A36">
        <w:rPr>
          <w:rFonts w:ascii="Book Antiqua" w:hAnsi="Book Antiqua"/>
        </w:rPr>
        <w:t>Qiao</w:t>
      </w:r>
      <w:proofErr w:type="spellEnd"/>
      <w:r w:rsidRPr="00C63A36">
        <w:rPr>
          <w:rFonts w:ascii="Book Antiqua" w:hAnsi="Book Antiqua"/>
        </w:rPr>
        <w:t xml:space="preserve"> ZW, Yan YL, Wang LS. Successful embolization and long-term follow-up of a rare neonatal diaphragmatic hemangioma. </w:t>
      </w:r>
      <w:r w:rsidRPr="00C63A36">
        <w:rPr>
          <w:rFonts w:ascii="Book Antiqua" w:hAnsi="Book Antiqua"/>
          <w:i/>
        </w:rPr>
        <w:t>SAGE Open Med Case Rep</w:t>
      </w:r>
      <w:r w:rsidRPr="00C63A36">
        <w:rPr>
          <w:rFonts w:ascii="Book Antiqua" w:hAnsi="Book Antiqua"/>
        </w:rPr>
        <w:t xml:space="preserve"> 2015; </w:t>
      </w:r>
      <w:r w:rsidRPr="00C63A36">
        <w:rPr>
          <w:rFonts w:ascii="Book Antiqua" w:hAnsi="Book Antiqua"/>
          <w:b/>
        </w:rPr>
        <w:t>3</w:t>
      </w:r>
      <w:r w:rsidRPr="00C63A36">
        <w:rPr>
          <w:rFonts w:ascii="Book Antiqua" w:hAnsi="Book Antiqua"/>
        </w:rPr>
        <w:t>: 2050313X15615471 [PMID: 27489702 DOI: 10.1177/2050313X15615471]</w:t>
      </w:r>
    </w:p>
    <w:p w14:paraId="3E8DB21E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11 </w:t>
      </w:r>
      <w:r w:rsidRPr="00C63A36">
        <w:rPr>
          <w:rFonts w:ascii="Book Antiqua" w:hAnsi="Book Antiqua"/>
          <w:b/>
        </w:rPr>
        <w:t>Thapar S</w:t>
      </w:r>
      <w:r w:rsidRPr="00C63A36">
        <w:rPr>
          <w:rFonts w:ascii="Book Antiqua" w:hAnsi="Book Antiqua"/>
        </w:rPr>
        <w:t xml:space="preserve">, Ahuja A, Rastogi A. Rare diaphragmatic tumor mimicking liver mass. </w:t>
      </w:r>
      <w:r w:rsidRPr="00C63A36">
        <w:rPr>
          <w:rFonts w:ascii="Book Antiqua" w:hAnsi="Book Antiqua"/>
          <w:i/>
        </w:rPr>
        <w:t xml:space="preserve">World J </w:t>
      </w:r>
      <w:proofErr w:type="spellStart"/>
      <w:r w:rsidRPr="00C63A36">
        <w:rPr>
          <w:rFonts w:ascii="Book Antiqua" w:hAnsi="Book Antiqua"/>
          <w:i/>
        </w:rPr>
        <w:t>Gastrointest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2014; </w:t>
      </w:r>
      <w:r w:rsidRPr="00C63A36">
        <w:rPr>
          <w:rFonts w:ascii="Book Antiqua" w:hAnsi="Book Antiqua"/>
          <w:b/>
        </w:rPr>
        <w:t>6</w:t>
      </w:r>
      <w:r w:rsidRPr="00C63A36">
        <w:rPr>
          <w:rFonts w:ascii="Book Antiqua" w:hAnsi="Book Antiqua"/>
        </w:rPr>
        <w:t>: 33-37 [PMID: 24600509 DOI: 10.4240/wjgs.v6.i2.33]</w:t>
      </w:r>
    </w:p>
    <w:p w14:paraId="5CF6EE8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12 </w:t>
      </w:r>
      <w:r w:rsidRPr="00C63A36">
        <w:rPr>
          <w:rFonts w:ascii="Book Antiqua" w:hAnsi="Book Antiqua"/>
          <w:b/>
        </w:rPr>
        <w:t>Watanabe S</w:t>
      </w:r>
      <w:r w:rsidRPr="00C63A36">
        <w:rPr>
          <w:rFonts w:ascii="Book Antiqua" w:hAnsi="Book Antiqua"/>
        </w:rPr>
        <w:t xml:space="preserve">, Arai K, Watanabe T, </w:t>
      </w:r>
      <w:proofErr w:type="spellStart"/>
      <w:r w:rsidRPr="00C63A36">
        <w:rPr>
          <w:rFonts w:ascii="Book Antiqua" w:hAnsi="Book Antiqua"/>
        </w:rPr>
        <w:t>Koda</w:t>
      </w:r>
      <w:proofErr w:type="spellEnd"/>
      <w:r w:rsidRPr="00C63A36">
        <w:rPr>
          <w:rFonts w:ascii="Book Antiqua" w:hAnsi="Book Antiqua"/>
        </w:rPr>
        <w:t xml:space="preserve"> W, </w:t>
      </w:r>
      <w:proofErr w:type="spellStart"/>
      <w:r w:rsidRPr="00C63A36">
        <w:rPr>
          <w:rFonts w:ascii="Book Antiqua" w:hAnsi="Book Antiqua"/>
        </w:rPr>
        <w:t>Urayama</w:t>
      </w:r>
      <w:proofErr w:type="spellEnd"/>
      <w:r w:rsidRPr="00C63A36">
        <w:rPr>
          <w:rFonts w:ascii="Book Antiqua" w:hAnsi="Book Antiqua"/>
        </w:rPr>
        <w:t xml:space="preserve"> H. Use of three-dimensional computed tomographic angiography of pulmonary vessels for lung resections. </w:t>
      </w:r>
      <w:r w:rsidRPr="00C63A36">
        <w:rPr>
          <w:rFonts w:ascii="Book Antiqua" w:hAnsi="Book Antiqua"/>
          <w:i/>
        </w:rPr>
        <w:t xml:space="preserve">Ann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2003; </w:t>
      </w:r>
      <w:r w:rsidRPr="00C63A36">
        <w:rPr>
          <w:rFonts w:ascii="Book Antiqua" w:hAnsi="Book Antiqua"/>
          <w:b/>
        </w:rPr>
        <w:t>75</w:t>
      </w:r>
      <w:r w:rsidRPr="00C63A36">
        <w:rPr>
          <w:rFonts w:ascii="Book Antiqua" w:hAnsi="Book Antiqua"/>
        </w:rPr>
        <w:t>: 388-92; discussion 392 [PMID: 12607645 DOI: 10.1016/S0003-4975(02)04375-8]</w:t>
      </w:r>
    </w:p>
    <w:p w14:paraId="0828C14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13 </w:t>
      </w:r>
      <w:r w:rsidRPr="00C63A36">
        <w:rPr>
          <w:rFonts w:ascii="Book Antiqua" w:hAnsi="Book Antiqua"/>
          <w:b/>
        </w:rPr>
        <w:t>Ikeda N</w:t>
      </w:r>
      <w:r w:rsidRPr="00C63A36">
        <w:rPr>
          <w:rFonts w:ascii="Book Antiqua" w:hAnsi="Book Antiqua"/>
        </w:rPr>
        <w:t xml:space="preserve">, Yoshimura A, Hagiwara M, </w:t>
      </w:r>
      <w:proofErr w:type="spellStart"/>
      <w:r w:rsidRPr="00C63A36">
        <w:rPr>
          <w:rFonts w:ascii="Book Antiqua" w:hAnsi="Book Antiqua"/>
        </w:rPr>
        <w:t>Akata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Saji</w:t>
      </w:r>
      <w:proofErr w:type="spellEnd"/>
      <w:r w:rsidRPr="00C63A36">
        <w:rPr>
          <w:rFonts w:ascii="Book Antiqua" w:hAnsi="Book Antiqua"/>
        </w:rPr>
        <w:t xml:space="preserve"> H. Three dimensional computed tomography lung modeling is useful in simulation and navigation of lung cancer surgery. </w:t>
      </w:r>
      <w:r w:rsidRPr="00C63A36">
        <w:rPr>
          <w:rFonts w:ascii="Book Antiqua" w:hAnsi="Book Antiqua"/>
          <w:i/>
        </w:rPr>
        <w:t xml:space="preserve">Ann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Cardiovasc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19</w:t>
      </w:r>
      <w:r w:rsidRPr="00C63A36">
        <w:rPr>
          <w:rFonts w:ascii="Book Antiqua" w:hAnsi="Book Antiqua"/>
        </w:rPr>
        <w:t>: 1-5 [PMID: 23364234 DOI: 10.5761/atcs.ra.12.02174]</w:t>
      </w:r>
    </w:p>
    <w:p w14:paraId="16E130A6" w14:textId="77777777" w:rsidR="00EE7772" w:rsidRPr="00C63A36" w:rsidRDefault="00EE7772" w:rsidP="002F037F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</w:rPr>
      </w:pPr>
    </w:p>
    <w:p w14:paraId="47251B96" w14:textId="781DB04C" w:rsidR="004560D3" w:rsidRPr="002F037F" w:rsidRDefault="004560D3" w:rsidP="002F037F">
      <w:pPr>
        <w:suppressAutoHyphens/>
        <w:spacing w:line="360" w:lineRule="auto"/>
        <w:jc w:val="center"/>
        <w:rPr>
          <w:rFonts w:ascii="Book Antiqua" w:eastAsia="宋体" w:hAnsi="Book Antiqua" w:cs="Mangal"/>
          <w:b/>
          <w:bCs/>
          <w:lang w:val="it-IT" w:eastAsia="zh-CN" w:bidi="hi-IN"/>
        </w:rPr>
      </w:pPr>
      <w:bookmarkStart w:id="228" w:name="OLE_LINK502"/>
      <w:bookmarkStart w:id="229" w:name="OLE_LINK480"/>
      <w:bookmarkStart w:id="230" w:name="OLE_LINK2090"/>
      <w:bookmarkStart w:id="231" w:name="OLE_LINK2200"/>
      <w:bookmarkStart w:id="232" w:name="OLE_LINK2199"/>
      <w:bookmarkStart w:id="233" w:name="OLE_LINK2198"/>
      <w:bookmarkStart w:id="234" w:name="OLE_LINK2162"/>
      <w:bookmarkStart w:id="235" w:name="OLE_LINK1963"/>
      <w:bookmarkStart w:id="236" w:name="OLE_LINK1962"/>
      <w:bookmarkStart w:id="237" w:name="OLE_LINK1813"/>
      <w:bookmarkStart w:id="238" w:name="OLE_LINK1812"/>
      <w:bookmarkStart w:id="239" w:name="OLE_LINK1811"/>
      <w:bookmarkStart w:id="240" w:name="OLE_LINK1807"/>
      <w:bookmarkStart w:id="241" w:name="OLE_LINK1806"/>
      <w:bookmarkStart w:id="242" w:name="OLE_LINK1755"/>
      <w:bookmarkStart w:id="243" w:name="OLE_LINK1636"/>
      <w:bookmarkStart w:id="244" w:name="OLE_LINK1845"/>
      <w:bookmarkStart w:id="245" w:name="OLE_LINK1844"/>
      <w:bookmarkStart w:id="246" w:name="OLE_LINK1843"/>
      <w:bookmarkStart w:id="247" w:name="OLE_LINK1803"/>
      <w:bookmarkStart w:id="248" w:name="OLE_LINK1802"/>
      <w:bookmarkStart w:id="249" w:name="OLE_LINK1801"/>
      <w:bookmarkStart w:id="250" w:name="OLE_LINK1800"/>
      <w:bookmarkStart w:id="251" w:name="OLE_LINK1282"/>
      <w:bookmarkStart w:id="252" w:name="OLE_LINK1266"/>
      <w:bookmarkStart w:id="253" w:name="OLE_LINK1264"/>
      <w:bookmarkStart w:id="254" w:name="OLE_LINK1261"/>
      <w:bookmarkStart w:id="255" w:name="OLE_LINK1260"/>
      <w:bookmarkStart w:id="256" w:name="OLE_LINK968"/>
      <w:bookmarkStart w:id="257" w:name="OLE_LINK1072"/>
      <w:bookmarkStart w:id="258" w:name="OLE_LINK1071"/>
      <w:bookmarkStart w:id="259" w:name="OLE_LINK1044"/>
      <w:bookmarkStart w:id="260" w:name="OLE_LINK1043"/>
      <w:bookmarkStart w:id="261" w:name="OLE_LINK1042"/>
      <w:bookmarkStart w:id="262" w:name="OLE_LINK1041"/>
      <w:bookmarkStart w:id="263" w:name="OLE_LINK1040"/>
      <w:bookmarkStart w:id="264" w:name="OLE_LINK1039"/>
      <w:bookmarkStart w:id="265" w:name="OLE_LINK1038"/>
      <w:bookmarkStart w:id="266" w:name="OLE_LINK1037"/>
      <w:bookmarkStart w:id="267" w:name="OLE_LINK1036"/>
      <w:bookmarkStart w:id="268" w:name="OLE_LINK1035"/>
      <w:bookmarkStart w:id="269" w:name="OLE_LINK987"/>
      <w:bookmarkStart w:id="270" w:name="OLE_LINK947"/>
      <w:bookmarkStart w:id="271" w:name="OLE_LINK946"/>
      <w:bookmarkStart w:id="272" w:name="OLE_LINK945"/>
      <w:bookmarkStart w:id="273" w:name="OLE_LINK1127"/>
      <w:bookmarkStart w:id="274" w:name="OLE_LINK962"/>
      <w:bookmarkStart w:id="275" w:name="OLE_LINK959"/>
      <w:bookmarkStart w:id="276" w:name="OLE_LINK958"/>
      <w:bookmarkStart w:id="277" w:name="OLE_LINK1185"/>
      <w:bookmarkStart w:id="278" w:name="OLE_LINK1159"/>
      <w:bookmarkStart w:id="279" w:name="OLE_LINK1158"/>
      <w:bookmarkStart w:id="280" w:name="OLE_LINK1157"/>
      <w:bookmarkStart w:id="281" w:name="OLE_LINK1156"/>
      <w:bookmarkStart w:id="282" w:name="OLE_LINK1065"/>
      <w:bookmarkStart w:id="283" w:name="OLE_LINK1064"/>
      <w:bookmarkStart w:id="284" w:name="OLE_LINK1023"/>
      <w:bookmarkStart w:id="285" w:name="OLE_LINK1022"/>
      <w:bookmarkStart w:id="286" w:name="OLE_LINK1021"/>
      <w:bookmarkStart w:id="287" w:name="OLE_LINK2183"/>
      <w:bookmarkStart w:id="288" w:name="OLE_LINK2182"/>
      <w:bookmarkStart w:id="289" w:name="OLE_LINK2181"/>
      <w:bookmarkStart w:id="290" w:name="_Hlk24381062"/>
      <w:r w:rsidRPr="002F037F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2F037F">
        <w:rPr>
          <w:rFonts w:ascii="Book Antiqua" w:hAnsi="Book Antiqua" w:cs="Arial"/>
          <w:b/>
          <w:noProof/>
          <w:lang w:val="it-IT" w:bidi="hi-IN"/>
        </w:rPr>
        <w:t>:</w:t>
      </w:r>
      <w:r w:rsidRPr="002F037F">
        <w:rPr>
          <w:rFonts w:ascii="Book Antiqua" w:hAnsi="Book Antiqua"/>
        </w:rPr>
        <w:t xml:space="preserve"> Anand A, Pandey A</w:t>
      </w:r>
      <w:r w:rsidRPr="002F037F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  <w:r w:rsidRPr="002F037F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2F037F">
        <w:rPr>
          <w:rFonts w:ascii="Book Antiqua" w:hAnsi="Book Antiqua" w:cs="Mangal"/>
          <w:bCs/>
          <w:lang w:val="it-IT" w:bidi="hi-IN"/>
        </w:rPr>
        <w:t>Dou Y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L-Editor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="00C52BF5" w:rsidRPr="00F10D99">
        <w:rPr>
          <w:rFonts w:ascii="Book Antiqua" w:eastAsia="Lucida Sans Unicode" w:hAnsi="Book Antiqua" w:cs="Mangal"/>
          <w:bCs/>
          <w:lang w:val="it-IT" w:eastAsia="hi-IN" w:bidi="hi-IN"/>
        </w:rPr>
        <w:t>Wang TQ</w:t>
      </w:r>
      <w:r w:rsidR="00C52BF5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>E-Editor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  <w:r w:rsidR="00DB31FB" w:rsidRPr="00DB31FB">
        <w:t xml:space="preserve"> </w:t>
      </w:r>
      <w:r w:rsidR="00DB31FB" w:rsidRPr="00DB31FB">
        <w:rPr>
          <w:rFonts w:ascii="Book Antiqua" w:hAnsi="Book Antiqua" w:cs="Mangal"/>
          <w:bCs/>
          <w:lang w:val="it-IT" w:bidi="hi-IN"/>
        </w:rPr>
        <w:t>Xing YX</w:t>
      </w:r>
    </w:p>
    <w:p w14:paraId="3810D369" w14:textId="77777777" w:rsidR="002F037F" w:rsidRPr="002F037F" w:rsidRDefault="002F037F" w:rsidP="002F037F">
      <w:pPr>
        <w:suppressAutoHyphens/>
        <w:spacing w:line="360" w:lineRule="auto"/>
        <w:jc w:val="center"/>
        <w:rPr>
          <w:rFonts w:ascii="Book Antiqua" w:eastAsia="宋体" w:hAnsi="Book Antiqua" w:cs="Mangal"/>
          <w:b/>
          <w:bCs/>
          <w:lang w:val="it-IT" w:eastAsia="zh-CN" w:bidi="hi-IN"/>
        </w:rPr>
      </w:pPr>
    </w:p>
    <w:p w14:paraId="75A02906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 xml:space="preserve">Specialty type: </w:t>
      </w:r>
      <w:r w:rsidRPr="00C63A36">
        <w:rPr>
          <w:rFonts w:ascii="Book Antiqua" w:eastAsia="微软雅黑" w:hAnsi="Book Antiqua"/>
        </w:rPr>
        <w:t>Medicine, Research and Experimental</w:t>
      </w:r>
    </w:p>
    <w:p w14:paraId="1C52BBB9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 xml:space="preserve">Country of origin: </w:t>
      </w:r>
      <w:r w:rsidRPr="00C63A36">
        <w:rPr>
          <w:rFonts w:ascii="Book Antiqua" w:hAnsi="Book Antiqua" w:cs="Helvetica"/>
          <w:bCs/>
        </w:rPr>
        <w:t>China</w:t>
      </w:r>
    </w:p>
    <w:p w14:paraId="2CF87B74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>Peer-review report classification</w:t>
      </w:r>
    </w:p>
    <w:p w14:paraId="53A4E369" w14:textId="7281CCE4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A (Excellent): A</w:t>
      </w:r>
    </w:p>
    <w:p w14:paraId="77B51DEA" w14:textId="23311675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B (Very good): 0</w:t>
      </w:r>
    </w:p>
    <w:p w14:paraId="7A4993FD" w14:textId="46F937E5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C (Good): C</w:t>
      </w:r>
    </w:p>
    <w:p w14:paraId="73BF4605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 xml:space="preserve">Grade D (Fair): </w:t>
      </w:r>
      <w:bookmarkEnd w:id="228"/>
      <w:bookmarkEnd w:id="229"/>
      <w:r w:rsidRPr="00C63A36">
        <w:rPr>
          <w:rFonts w:ascii="Book Antiqua" w:hAnsi="Book Antiqua" w:cs="Helvetica"/>
        </w:rPr>
        <w:t>0</w:t>
      </w:r>
    </w:p>
    <w:p w14:paraId="0BEE2A6D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lang w:val="de-DE"/>
        </w:rPr>
      </w:pPr>
      <w:r w:rsidRPr="00C63A36">
        <w:rPr>
          <w:rFonts w:ascii="Book Antiqua" w:hAnsi="Book Antiqua" w:cs="Helvetica"/>
        </w:rPr>
        <w:t>Grade E (Poor): 0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bookmarkEnd w:id="290"/>
    <w:p w14:paraId="011C89A6" w14:textId="77777777" w:rsidR="004560D3" w:rsidRPr="00C63A36" w:rsidRDefault="004560D3">
      <w:pPr>
        <w:spacing w:line="240" w:lineRule="auto"/>
        <w:rPr>
          <w:rFonts w:ascii="Book Antiqua" w:hAnsi="Book Antiqua"/>
          <w:b/>
        </w:rPr>
      </w:pPr>
      <w:r w:rsidRPr="00C63A36">
        <w:rPr>
          <w:rFonts w:ascii="Book Antiqua" w:hAnsi="Book Antiqua"/>
        </w:rPr>
        <w:br w:type="page"/>
      </w:r>
    </w:p>
    <w:p w14:paraId="2D6038C6" w14:textId="146ED033" w:rsidR="00834AD0" w:rsidRPr="00C63A36" w:rsidRDefault="004560D3" w:rsidP="004560D3">
      <w:pPr>
        <w:pStyle w:val="1"/>
        <w:spacing w:before="0" w:after="0"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35EE12" wp14:editId="3679C44C">
            <wp:extent cx="5274310" cy="22542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452" w:rsidRPr="00C63A36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67676B" wp14:editId="0CB2AFAA">
                <wp:simplePos x="0" y="0"/>
                <wp:positionH relativeFrom="column">
                  <wp:posOffset>120650</wp:posOffset>
                </wp:positionH>
                <wp:positionV relativeFrom="paragraph">
                  <wp:posOffset>381000</wp:posOffset>
                </wp:positionV>
                <wp:extent cx="381000" cy="3873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6277" w14:textId="1ADA5AE8" w:rsidR="00360C18" w:rsidRPr="00692AF1" w:rsidRDefault="00360C1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92AF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1D67676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.5pt;margin-top:30pt;width:30pt;height:3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" filled="f" stroked="f">
                <v:textbox>
                  <w:txbxContent>
                    <w:p w14:paraId="0D386277" w14:textId="1ADA5AE8" w:rsidR="00360C18" w:rsidRPr="00692AF1" w:rsidRDefault="00360C1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92AF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0EBCC68" w14:textId="22753DFF" w:rsidR="00BC5703" w:rsidRPr="00C63A36" w:rsidRDefault="00EE7772" w:rsidP="004560D3">
      <w:pPr>
        <w:spacing w:line="360" w:lineRule="auto"/>
        <w:jc w:val="both"/>
        <w:rPr>
          <w:rFonts w:ascii="Book Antiqua" w:hAnsi="Book Antiqua"/>
        </w:rPr>
      </w:pPr>
      <w:bookmarkStart w:id="291" w:name="OLE_LINK108"/>
      <w:bookmarkStart w:id="292" w:name="OLE_LINK109"/>
      <w:bookmarkStart w:id="293" w:name="OLE_LINK23"/>
      <w:r w:rsidRPr="00C63A36">
        <w:rPr>
          <w:rFonts w:ascii="Book Antiqua" w:hAnsi="Book Antiqua"/>
          <w:b/>
          <w:bCs/>
        </w:rPr>
        <w:t>Figure 1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C63A36">
        <w:rPr>
          <w:rFonts w:ascii="Book Antiqua" w:hAnsi="Book Antiqua"/>
          <w:b/>
          <w:bCs/>
        </w:rPr>
        <w:t xml:space="preserve">Contrast-enhanced chest </w:t>
      </w:r>
      <w:bookmarkStart w:id="294" w:name="OLE_LINK5"/>
      <w:bookmarkStart w:id="295" w:name="OLE_LINK4"/>
      <w:r w:rsidR="003A3378" w:rsidRPr="00C63A36">
        <w:rPr>
          <w:rFonts w:ascii="Book Antiqua" w:hAnsi="Book Antiqua"/>
          <w:b/>
          <w:bCs/>
        </w:rPr>
        <w:t xml:space="preserve">computed tomography </w:t>
      </w:r>
      <w:r w:rsidR="00C52BF5">
        <w:rPr>
          <w:rFonts w:ascii="Book Antiqua" w:hAnsi="Book Antiqua"/>
          <w:b/>
          <w:bCs/>
        </w:rPr>
        <w:t xml:space="preserve">images 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>illustrat</w:t>
      </w:r>
      <w:r w:rsidR="00C52BF5">
        <w:rPr>
          <w:rFonts w:ascii="Book Antiqua" w:eastAsia="PMingLiU" w:hAnsi="Book Antiqua"/>
          <w:b/>
          <w:bCs/>
          <w:lang w:eastAsia="zh-TW"/>
        </w:rPr>
        <w:t>ing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C63A36">
        <w:rPr>
          <w:rFonts w:ascii="Book Antiqua" w:hAnsi="Book Antiqua"/>
          <w:b/>
          <w:bCs/>
        </w:rPr>
        <w:t xml:space="preserve">a </w:t>
      </w:r>
      <w:r w:rsidR="00C52BF5" w:rsidRPr="00C63A36">
        <w:rPr>
          <w:rFonts w:ascii="Book Antiqua" w:hAnsi="Book Antiqua"/>
          <w:b/>
          <w:bCs/>
        </w:rPr>
        <w:t>poorly</w:t>
      </w:r>
      <w:r w:rsidR="00C52BF5">
        <w:rPr>
          <w:rFonts w:ascii="Book Antiqua" w:hAnsi="Book Antiqua"/>
          <w:b/>
          <w:bCs/>
        </w:rPr>
        <w:t>-</w:t>
      </w:r>
      <w:r w:rsidR="00C52BF5" w:rsidRPr="00C63A36">
        <w:rPr>
          <w:rFonts w:ascii="Book Antiqua" w:hAnsi="Book Antiqua"/>
          <w:b/>
          <w:bCs/>
        </w:rPr>
        <w:t>enhanc</w:t>
      </w:r>
      <w:r w:rsidR="00C52BF5">
        <w:rPr>
          <w:rFonts w:ascii="Book Antiqua" w:hAnsi="Book Antiqua"/>
          <w:b/>
          <w:bCs/>
        </w:rPr>
        <w:t>ed</w:t>
      </w:r>
      <w:r w:rsidR="00C52BF5" w:rsidRPr="00C63A36">
        <w:rPr>
          <w:rFonts w:ascii="Book Antiqua" w:hAnsi="Book Antiqua"/>
          <w:b/>
          <w:bCs/>
        </w:rPr>
        <w:t xml:space="preserve"> </w:t>
      </w:r>
      <w:r w:rsidRPr="00C63A36">
        <w:rPr>
          <w:rFonts w:ascii="Book Antiqua" w:hAnsi="Book Antiqua"/>
          <w:b/>
          <w:bCs/>
        </w:rPr>
        <w:t xml:space="preserve">lesion </w:t>
      </w:r>
      <w:r w:rsidRPr="00C63A36">
        <w:rPr>
          <w:rFonts w:ascii="Book Antiqua" w:eastAsiaTheme="minorEastAsia" w:hAnsi="Book Antiqua"/>
          <w:b/>
          <w:bCs/>
          <w:lang w:eastAsia="zh-TW"/>
        </w:rPr>
        <w:t>(arrow)</w:t>
      </w:r>
      <w:r w:rsidRPr="00C63A36">
        <w:rPr>
          <w:rFonts w:ascii="Book Antiqua" w:hAnsi="Book Antiqua"/>
          <w:b/>
          <w:bCs/>
        </w:rPr>
        <w:t xml:space="preserve"> in the right basal lung, abutting the right </w:t>
      </w:r>
      <w:bookmarkEnd w:id="294"/>
      <w:bookmarkEnd w:id="295"/>
      <w:r w:rsidRPr="00C63A36">
        <w:rPr>
          <w:rFonts w:ascii="Book Antiqua" w:hAnsi="Book Antiqua"/>
          <w:b/>
          <w:bCs/>
        </w:rPr>
        <w:t>diaphragm.</w:t>
      </w:r>
      <w:r w:rsidR="00BC5703" w:rsidRPr="00C63A36">
        <w:rPr>
          <w:rFonts w:ascii="Book Antiqua" w:hAnsi="Book Antiqua"/>
          <w:b/>
          <w:bCs/>
        </w:rPr>
        <w:t xml:space="preserve"> </w:t>
      </w:r>
      <w:r w:rsidR="00BC5703" w:rsidRPr="00C63A36">
        <w:rPr>
          <w:rFonts w:ascii="Book Antiqua" w:hAnsi="Book Antiqua"/>
        </w:rPr>
        <w:t xml:space="preserve">A: </w:t>
      </w:r>
      <w:r w:rsidR="00C52BF5">
        <w:rPr>
          <w:rFonts w:ascii="Book Antiqua" w:hAnsi="Book Antiqua"/>
        </w:rPr>
        <w:t>A</w:t>
      </w:r>
      <w:r w:rsidR="00C52BF5" w:rsidRPr="00C63A36">
        <w:rPr>
          <w:rFonts w:ascii="Book Antiqua" w:hAnsi="Book Antiqua"/>
        </w:rPr>
        <w:t xml:space="preserve">xial </w:t>
      </w:r>
      <w:r w:rsidR="00BC5703" w:rsidRPr="00C63A36">
        <w:rPr>
          <w:rFonts w:ascii="Book Antiqua" w:hAnsi="Book Antiqua"/>
        </w:rPr>
        <w:t xml:space="preserve">view; B: </w:t>
      </w:r>
      <w:r w:rsidR="00C52BF5">
        <w:rPr>
          <w:rFonts w:ascii="Book Antiqua" w:hAnsi="Book Antiqua"/>
        </w:rPr>
        <w:t>C</w:t>
      </w:r>
      <w:r w:rsidR="00C52BF5" w:rsidRPr="00C63A36">
        <w:rPr>
          <w:rFonts w:ascii="Book Antiqua" w:hAnsi="Book Antiqua"/>
        </w:rPr>
        <w:t xml:space="preserve">oronal </w:t>
      </w:r>
      <w:r w:rsidR="00BC5703" w:rsidRPr="00C63A36">
        <w:rPr>
          <w:rFonts w:ascii="Book Antiqua" w:hAnsi="Book Antiqua"/>
        </w:rPr>
        <w:t>view.</w:t>
      </w:r>
      <w:bookmarkEnd w:id="291"/>
      <w:bookmarkEnd w:id="292"/>
    </w:p>
    <w:p w14:paraId="018930BA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296" w:name="OLE_LINK113"/>
      <w:bookmarkStart w:id="297" w:name="OLE_LINK114"/>
      <w:r w:rsidRPr="00C63A36">
        <w:rPr>
          <w:rFonts w:ascii="Book Antiqua" w:hAnsi="Book Antiqua"/>
          <w:b/>
          <w:bCs/>
        </w:rPr>
        <w:br w:type="page"/>
      </w:r>
    </w:p>
    <w:p w14:paraId="5D4717CE" w14:textId="5CDB56A4" w:rsidR="00C63A36" w:rsidRPr="00C63A36" w:rsidRDefault="00C63A36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B0A6FA9" wp14:editId="3A6AA03B">
            <wp:extent cx="5274310" cy="29591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A36">
        <w:rPr>
          <w:rFonts w:ascii="Book Antiqua" w:hAnsi="Book Antiqua"/>
          <w:b/>
          <w:bCs/>
        </w:rPr>
        <w:t xml:space="preserve">Figure </w:t>
      </w:r>
      <w:r>
        <w:rPr>
          <w:rFonts w:ascii="Book Antiqua" w:hAnsi="Book Antiqua"/>
          <w:b/>
          <w:bCs/>
        </w:rPr>
        <w:t>2</w:t>
      </w:r>
      <w:r w:rsidRPr="00C63A36">
        <w:rPr>
          <w:rFonts w:ascii="Book Antiqua" w:eastAsia="PMingLiU" w:hAnsi="Book Antiqua"/>
          <w:lang w:eastAsia="zh-TW"/>
        </w:rPr>
        <w:t xml:space="preserve"> </w:t>
      </w:r>
      <w:r w:rsidRPr="00C63A36">
        <w:rPr>
          <w:rFonts w:ascii="Book Antiqua" w:hAnsi="Book Antiqua"/>
          <w:b/>
        </w:rPr>
        <w:t xml:space="preserve">Pathologic </w:t>
      </w:r>
      <w:r w:rsidR="00C52BF5">
        <w:rPr>
          <w:rFonts w:ascii="Book Antiqua" w:hAnsi="Book Antiqua"/>
          <w:b/>
        </w:rPr>
        <w:t>image</w:t>
      </w:r>
      <w:r w:rsidRPr="00C63A36">
        <w:rPr>
          <w:rFonts w:ascii="Book Antiqua" w:hAnsi="Book Antiqua"/>
          <w:b/>
        </w:rPr>
        <w:t xml:space="preserve"> </w:t>
      </w:r>
      <w:r w:rsidR="00C52BF5" w:rsidRPr="00C63A36">
        <w:rPr>
          <w:rFonts w:ascii="Book Antiqua" w:hAnsi="Book Antiqua"/>
          <w:b/>
        </w:rPr>
        <w:t>show</w:t>
      </w:r>
      <w:r w:rsidR="00C52BF5">
        <w:rPr>
          <w:rFonts w:ascii="Book Antiqua" w:hAnsi="Book Antiqua"/>
          <w:b/>
        </w:rPr>
        <w:t>ing</w:t>
      </w:r>
      <w:r w:rsidR="00C52BF5" w:rsidRPr="00C63A36">
        <w:rPr>
          <w:rFonts w:ascii="Book Antiqua" w:hAnsi="Book Antiqua"/>
          <w:b/>
        </w:rPr>
        <w:t xml:space="preserve"> </w:t>
      </w:r>
      <w:r w:rsidRPr="00C63A36">
        <w:rPr>
          <w:rFonts w:ascii="Book Antiqua" w:hAnsi="Book Antiqua"/>
          <w:b/>
        </w:rPr>
        <w:t>a vascular lesion composed of dilated cavernous vascular spaces separated by irregular vascular walls microscopically.</w:t>
      </w:r>
      <w:r w:rsidRPr="00C63A36">
        <w:rPr>
          <w:rFonts w:ascii="Book Antiqua" w:hAnsi="Book Antiqua"/>
          <w:bCs/>
        </w:rPr>
        <w:t xml:space="preserve"> The pathologic findings (hematoxylin and eosin stain</w:t>
      </w:r>
      <w:r w:rsidR="00C52BF5">
        <w:rPr>
          <w:rFonts w:ascii="Book Antiqua" w:hAnsi="Book Antiqua"/>
          <w:bCs/>
        </w:rPr>
        <w:t>ing;</w:t>
      </w:r>
      <w:r w:rsidR="00C52BF5" w:rsidRPr="00C63A36">
        <w:rPr>
          <w:rFonts w:ascii="Book Antiqua" w:hAnsi="Book Antiqua"/>
          <w:bCs/>
        </w:rPr>
        <w:t xml:space="preserve"> magnification</w:t>
      </w:r>
      <w:r w:rsidR="00C52BF5">
        <w:rPr>
          <w:rFonts w:ascii="Book Antiqua" w:hAnsi="Book Antiqua"/>
          <w:bCs/>
        </w:rPr>
        <w:t>,</w:t>
      </w:r>
      <w:r w:rsidR="00C52BF5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100×) </w:t>
      </w:r>
      <w:r w:rsidR="00C52BF5">
        <w:rPr>
          <w:rFonts w:ascii="Book Antiqua" w:hAnsi="Book Antiqua"/>
          <w:bCs/>
        </w:rPr>
        <w:t>are</w:t>
      </w:r>
      <w:r w:rsidR="00C52BF5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compatible with those of </w:t>
      </w:r>
      <w:r w:rsidRPr="00C63A36">
        <w:rPr>
          <w:rFonts w:ascii="Book Antiqua" w:hAnsi="Book Antiqua"/>
          <w:bCs/>
          <w:noProof/>
        </w:rPr>
        <w:t>cavernous</w:t>
      </w:r>
      <w:r w:rsidRPr="00C63A36">
        <w:rPr>
          <w:rFonts w:ascii="Book Antiqua" w:hAnsi="Book Antiqua"/>
          <w:bCs/>
        </w:rPr>
        <w:t xml:space="preserve"> hemangioma.</w:t>
      </w:r>
    </w:p>
    <w:p w14:paraId="0B692057" w14:textId="77777777" w:rsidR="00C63A36" w:rsidRPr="00C63A36" w:rsidRDefault="00C63A36" w:rsidP="00C63A36">
      <w:pPr>
        <w:spacing w:line="360" w:lineRule="auto"/>
        <w:jc w:val="both"/>
        <w:rPr>
          <w:rFonts w:ascii="Book Antiqua" w:eastAsiaTheme="minorEastAsia" w:hAnsi="Book Antiqua"/>
          <w:b/>
          <w:bCs/>
          <w:lang w:eastAsia="zh-TW"/>
        </w:rPr>
      </w:pPr>
      <w:r w:rsidRPr="00C63A36">
        <w:rPr>
          <w:rFonts w:ascii="Book Antiqua" w:eastAsiaTheme="minorEastAsia" w:hAnsi="Book Antiqua"/>
          <w:b/>
          <w:bCs/>
          <w:lang w:eastAsia="zh-TW"/>
        </w:rPr>
        <w:br w:type="page"/>
      </w:r>
    </w:p>
    <w:p w14:paraId="1B75D925" w14:textId="45742708" w:rsidR="008B61DD" w:rsidRPr="00C63A36" w:rsidRDefault="004560D3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43AE07C0" wp14:editId="24C498CF">
            <wp:extent cx="5274310" cy="33089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72" w:rsidRPr="00C63A36">
        <w:rPr>
          <w:rFonts w:ascii="Book Antiqua" w:hAnsi="Book Antiqua"/>
          <w:b/>
          <w:bCs/>
        </w:rPr>
        <w:t xml:space="preserve">Figure </w:t>
      </w:r>
      <w:r w:rsidR="00C63A36">
        <w:rPr>
          <w:rFonts w:ascii="Book Antiqua" w:hAnsi="Book Antiqua"/>
          <w:b/>
          <w:bCs/>
        </w:rPr>
        <w:t>3</w:t>
      </w:r>
      <w:r w:rsidR="00EE7772" w:rsidRPr="00C63A36">
        <w:rPr>
          <w:rFonts w:ascii="Book Antiqua" w:eastAsia="PMingLiU" w:hAnsi="Book Antiqua"/>
          <w:lang w:eastAsia="zh-TW"/>
        </w:rPr>
        <w:t xml:space="preserve"> </w:t>
      </w:r>
      <w:bookmarkStart w:id="298" w:name="OLE_LINK100"/>
      <w:bookmarkStart w:id="299" w:name="OLE_LINK101"/>
      <w:r w:rsidR="00C63A36">
        <w:rPr>
          <w:rFonts w:ascii="Book Antiqua" w:eastAsia="PMingLiU" w:hAnsi="Book Antiqua"/>
          <w:b/>
          <w:bCs/>
          <w:lang w:eastAsia="zh-TW"/>
        </w:rPr>
        <w:t>Three</w:t>
      </w:r>
      <w:r w:rsidR="00BF2648" w:rsidRPr="00C63A36">
        <w:rPr>
          <w:rFonts w:ascii="Book Antiqua" w:eastAsia="PMingLiU" w:hAnsi="Book Antiqua"/>
          <w:b/>
          <w:bCs/>
          <w:lang w:eastAsia="zh-TW"/>
        </w:rPr>
        <w:t>-dimension</w:t>
      </w:r>
      <w:r w:rsidR="00EE7772" w:rsidRPr="00C63A36">
        <w:rPr>
          <w:rFonts w:ascii="Book Antiqua" w:eastAsia="PMingLiU" w:hAnsi="Book Antiqua"/>
          <w:b/>
          <w:bCs/>
          <w:lang w:eastAsia="zh-TW"/>
        </w:rPr>
        <w:t xml:space="preserve"> reconstruction image</w:t>
      </w:r>
      <w:bookmarkEnd w:id="298"/>
      <w:bookmarkEnd w:id="299"/>
      <w:r w:rsidR="00EE7772"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>illustrat</w:t>
      </w:r>
      <w:r w:rsidR="00C52BF5">
        <w:rPr>
          <w:rFonts w:ascii="Book Antiqua" w:eastAsia="PMingLiU" w:hAnsi="Book Antiqua"/>
          <w:b/>
          <w:bCs/>
          <w:lang w:eastAsia="zh-TW"/>
        </w:rPr>
        <w:t>ing</w:t>
      </w:r>
      <w:r w:rsidR="00C52BF5" w:rsidRPr="00C63A36">
        <w:rPr>
          <w:rFonts w:ascii="Book Antiqua" w:hAnsi="Book Antiqua"/>
          <w:b/>
          <w:bCs/>
        </w:rPr>
        <w:t xml:space="preserve"> </w:t>
      </w:r>
      <w:r w:rsidR="00EE7772" w:rsidRPr="00C63A36">
        <w:rPr>
          <w:rFonts w:ascii="Book Antiqua" w:hAnsi="Book Antiqua"/>
          <w:b/>
          <w:bCs/>
        </w:rPr>
        <w:t>the relationship of the tumor and neighboring organs.</w:t>
      </w:r>
      <w:r w:rsidR="00EE7772" w:rsidRPr="00C63A36">
        <w:rPr>
          <w:rFonts w:ascii="Book Antiqua" w:hAnsi="Book Antiqua"/>
          <w:b/>
          <w:bCs/>
          <w:noProof/>
        </w:rPr>
        <w:t xml:space="preserve"> </w:t>
      </w:r>
      <w:r w:rsidR="00CC3468" w:rsidRPr="00C63A36">
        <w:rPr>
          <w:rFonts w:ascii="Book Antiqua" w:hAnsi="Book Antiqua"/>
          <w:noProof/>
        </w:rPr>
        <w:t xml:space="preserve">We mark the right uppeer lobe in </w:t>
      </w:r>
      <w:r w:rsidR="00617AE1" w:rsidRPr="00C63A36">
        <w:rPr>
          <w:rFonts w:ascii="Book Antiqua" w:hAnsi="Book Antiqua"/>
          <w:noProof/>
        </w:rPr>
        <w:t>lavender</w:t>
      </w:r>
      <w:r w:rsidR="00E16CA6" w:rsidRPr="00C63A36">
        <w:rPr>
          <w:rFonts w:ascii="Book Antiqua" w:hAnsi="Book Antiqua"/>
          <w:noProof/>
        </w:rPr>
        <w:t xml:space="preserve"> color</w:t>
      </w:r>
      <w:r w:rsidR="00CC3468" w:rsidRPr="00C63A36">
        <w:rPr>
          <w:rFonts w:ascii="Book Antiqua" w:hAnsi="Book Antiqua"/>
          <w:noProof/>
        </w:rPr>
        <w:t>, the right middle lobe in</w:t>
      </w:r>
      <w:r w:rsidR="00E16CA6" w:rsidRPr="00C63A36">
        <w:rPr>
          <w:rFonts w:ascii="Book Antiqua" w:hAnsi="Book Antiqua"/>
          <w:noProof/>
        </w:rPr>
        <w:t xml:space="preserve"> </w:t>
      </w:r>
      <w:r w:rsidR="00617AE1" w:rsidRPr="00C63A36">
        <w:rPr>
          <w:rFonts w:ascii="Book Antiqua" w:hAnsi="Book Antiqua"/>
          <w:noProof/>
        </w:rPr>
        <w:t>yellow</w:t>
      </w:r>
      <w:r w:rsidR="00CC3468" w:rsidRPr="00C63A36">
        <w:rPr>
          <w:rFonts w:ascii="Book Antiqua" w:hAnsi="Book Antiqua"/>
          <w:noProof/>
        </w:rPr>
        <w:t xml:space="preserve">, </w:t>
      </w:r>
      <w:r w:rsidR="00E16CA6" w:rsidRPr="00C63A36">
        <w:rPr>
          <w:rFonts w:ascii="Book Antiqua" w:hAnsi="Book Antiqua"/>
          <w:noProof/>
        </w:rPr>
        <w:t xml:space="preserve">and </w:t>
      </w:r>
      <w:r w:rsidR="00CC3468" w:rsidRPr="00C63A36">
        <w:rPr>
          <w:rFonts w:ascii="Book Antiqua" w:hAnsi="Book Antiqua"/>
          <w:noProof/>
        </w:rPr>
        <w:t xml:space="preserve">the diaphrgam in </w:t>
      </w:r>
      <w:r w:rsidR="00617AE1" w:rsidRPr="00C63A36">
        <w:rPr>
          <w:rFonts w:ascii="Book Antiqua" w:hAnsi="Book Antiqua"/>
          <w:noProof/>
        </w:rPr>
        <w:t>purple</w:t>
      </w:r>
      <w:r w:rsidR="00CC3468" w:rsidRPr="00C63A36">
        <w:rPr>
          <w:rFonts w:ascii="Book Antiqua" w:hAnsi="Book Antiqua"/>
          <w:noProof/>
        </w:rPr>
        <w:t>.</w:t>
      </w:r>
      <w:bookmarkStart w:id="300" w:name="OLE_LINK119"/>
      <w:bookmarkStart w:id="301" w:name="OLE_LINK120"/>
      <w:r w:rsidR="00CC3468" w:rsidRPr="00C63A36">
        <w:rPr>
          <w:rFonts w:ascii="Book Antiqua" w:hAnsi="Book Antiqua"/>
          <w:noProof/>
        </w:rPr>
        <w:t xml:space="preserve"> The right lower lobe is transparent to </w:t>
      </w:r>
      <w:r w:rsidR="00013B41" w:rsidRPr="00C63A36">
        <w:rPr>
          <w:rFonts w:ascii="Book Antiqua" w:hAnsi="Book Antiqua"/>
          <w:noProof/>
        </w:rPr>
        <w:t xml:space="preserve">see the </w:t>
      </w:r>
      <w:r w:rsidR="002C4B2F" w:rsidRPr="00C63A36">
        <w:rPr>
          <w:rFonts w:ascii="Book Antiqua" w:hAnsi="Book Antiqua"/>
          <w:noProof/>
        </w:rPr>
        <w:t xml:space="preserve">black </w:t>
      </w:r>
      <w:r w:rsidR="00013B41" w:rsidRPr="00C63A36">
        <w:rPr>
          <w:rFonts w:ascii="Book Antiqua" w:hAnsi="Book Antiqua"/>
          <w:noProof/>
        </w:rPr>
        <w:t>lesion clearly</w:t>
      </w:r>
      <w:bookmarkEnd w:id="300"/>
      <w:bookmarkEnd w:id="301"/>
      <w:r w:rsidR="00013B41" w:rsidRPr="00C63A36">
        <w:rPr>
          <w:rFonts w:ascii="Book Antiqua" w:hAnsi="Book Antiqua"/>
          <w:noProof/>
        </w:rPr>
        <w:t xml:space="preserve">. The </w:t>
      </w:r>
      <w:r w:rsidR="00C63A36" w:rsidRPr="00C63A36">
        <w:rPr>
          <w:rFonts w:ascii="Book Antiqua" w:eastAsia="PMingLiU" w:hAnsi="Book Antiqua"/>
          <w:lang w:eastAsia="zh-TW"/>
        </w:rPr>
        <w:t>three-dimension</w:t>
      </w:r>
      <w:r w:rsidR="00013B41" w:rsidRPr="00C63A36">
        <w:rPr>
          <w:rFonts w:ascii="Book Antiqua" w:eastAsia="PMingLiU" w:hAnsi="Book Antiqua"/>
          <w:lang w:eastAsia="zh-TW"/>
        </w:rPr>
        <w:t xml:space="preserve"> reconstruction image</w:t>
      </w:r>
      <w:r w:rsidR="00013B41" w:rsidRPr="00C63A36">
        <w:rPr>
          <w:rFonts w:ascii="Book Antiqua" w:hAnsi="Book Antiqua"/>
          <w:noProof/>
        </w:rPr>
        <w:t xml:space="preserve"> </w:t>
      </w:r>
      <w:r w:rsidR="00EE7772" w:rsidRPr="00C63A36">
        <w:rPr>
          <w:rFonts w:ascii="Book Antiqua" w:hAnsi="Book Antiqua"/>
          <w:noProof/>
        </w:rPr>
        <w:t>reveals a diaphra</w:t>
      </w:r>
      <w:r w:rsidR="00BF2648" w:rsidRPr="00C63A36">
        <w:rPr>
          <w:rFonts w:ascii="Book Antiqua" w:hAnsi="Book Antiqua"/>
          <w:noProof/>
        </w:rPr>
        <w:t>g</w:t>
      </w:r>
      <w:r w:rsidR="00EE7772" w:rsidRPr="00C63A36">
        <w:rPr>
          <w:rFonts w:ascii="Book Antiqua" w:hAnsi="Book Antiqua"/>
          <w:noProof/>
        </w:rPr>
        <w:t>matic lesion, without lung parenchyma involvement.</w:t>
      </w:r>
      <w:r w:rsidR="00013B41" w:rsidRPr="00C63A36">
        <w:rPr>
          <w:rFonts w:ascii="Book Antiqua" w:hAnsi="Book Antiqua"/>
          <w:noProof/>
        </w:rPr>
        <w:t xml:space="preserve"> A: Right lateral view of </w:t>
      </w:r>
      <w:r w:rsidR="00C52BF5">
        <w:rPr>
          <w:rFonts w:ascii="Book Antiqua" w:hAnsi="Book Antiqua"/>
          <w:noProof/>
        </w:rPr>
        <w:t xml:space="preserve">the </w:t>
      </w:r>
      <w:r w:rsidR="00013B41" w:rsidRPr="00C63A36">
        <w:rPr>
          <w:rFonts w:ascii="Book Antiqua" w:hAnsi="Book Antiqua"/>
          <w:noProof/>
        </w:rPr>
        <w:t xml:space="preserve">right lung; </w:t>
      </w:r>
      <w:r w:rsidR="00617AE1" w:rsidRPr="00C63A36">
        <w:rPr>
          <w:rFonts w:ascii="Book Antiqua" w:hAnsi="Book Antiqua"/>
          <w:noProof/>
        </w:rPr>
        <w:t>B</w:t>
      </w:r>
      <w:r w:rsidR="00013B41" w:rsidRPr="00C63A36">
        <w:rPr>
          <w:rFonts w:ascii="Book Antiqua" w:hAnsi="Book Antiqua"/>
          <w:noProof/>
        </w:rPr>
        <w:t xml:space="preserve">: Posterior view of </w:t>
      </w:r>
      <w:r w:rsidR="00C52BF5">
        <w:rPr>
          <w:rFonts w:ascii="Book Antiqua" w:hAnsi="Book Antiqua"/>
          <w:noProof/>
        </w:rPr>
        <w:t xml:space="preserve">the </w:t>
      </w:r>
      <w:r w:rsidR="00013B41" w:rsidRPr="00C63A36">
        <w:rPr>
          <w:rFonts w:ascii="Book Antiqua" w:hAnsi="Book Antiqua"/>
          <w:noProof/>
        </w:rPr>
        <w:t>right lung.</w:t>
      </w:r>
      <w:bookmarkEnd w:id="296"/>
      <w:bookmarkEnd w:id="297"/>
      <w:r w:rsidR="008B61DD" w:rsidRPr="00C63A36">
        <w:rPr>
          <w:rFonts w:ascii="Book Antiqua" w:hAnsi="Book Antiqua" w:cs="PMingLiU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3EF92" wp14:editId="3F3C2BBD">
                <wp:simplePos x="0" y="0"/>
                <wp:positionH relativeFrom="column">
                  <wp:posOffset>1359288</wp:posOffset>
                </wp:positionH>
                <wp:positionV relativeFrom="paragraph">
                  <wp:posOffset>6558643</wp:posOffset>
                </wp:positionV>
                <wp:extent cx="120015" cy="183515"/>
                <wp:effectExtent l="38100" t="38100" r="32385" b="26035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" cy="183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47C767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left:0;text-align:left;margin-left:107.05pt;margin-top:516.45pt;width:9.45pt;height:14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" strokecolor="white [3212]" strokeweight="1.5pt">
                <v:stroke endarrow="block" joinstyle="miter"/>
              </v:shape>
            </w:pict>
          </mc:Fallback>
        </mc:AlternateContent>
      </w:r>
    </w:p>
    <w:p w14:paraId="22427CF5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302" w:name="OLE_LINK16"/>
      <w:bookmarkStart w:id="303" w:name="OLE_LINK17"/>
      <w:bookmarkStart w:id="304" w:name="OLE_LINK115"/>
      <w:bookmarkStart w:id="305" w:name="OLE_LINK116"/>
      <w:bookmarkEnd w:id="293"/>
      <w:r w:rsidRPr="00C63A36">
        <w:rPr>
          <w:rFonts w:ascii="Book Antiqua" w:hAnsi="Book Antiqua"/>
          <w:b/>
          <w:bCs/>
        </w:rPr>
        <w:br w:type="page"/>
      </w:r>
    </w:p>
    <w:p w14:paraId="6C5949FF" w14:textId="69CE2670" w:rsidR="00BB29A5" w:rsidRPr="008A42C5" w:rsidRDefault="004560D3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bCs/>
          <w:lang w:eastAsia="zh-CN"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E221140" wp14:editId="69AA06FD">
            <wp:extent cx="5274310" cy="31807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A36">
        <w:rPr>
          <w:rFonts w:ascii="Book Antiqua" w:hAnsi="Book Antiqua"/>
          <w:b/>
          <w:bCs/>
        </w:rPr>
        <w:t xml:space="preserve">Figure </w:t>
      </w:r>
      <w:r w:rsidR="00C63A36">
        <w:rPr>
          <w:rFonts w:ascii="Book Antiqua" w:hAnsi="Book Antiqua"/>
          <w:b/>
          <w:bCs/>
        </w:rPr>
        <w:t>4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bookmarkEnd w:id="302"/>
      <w:bookmarkEnd w:id="303"/>
      <w:r w:rsidRPr="00C63A36">
        <w:rPr>
          <w:rFonts w:ascii="Book Antiqua" w:eastAsia="PMingLiU" w:hAnsi="Book Antiqua"/>
          <w:b/>
          <w:bCs/>
          <w:lang w:eastAsia="zh-TW"/>
        </w:rPr>
        <w:t>I</w:t>
      </w:r>
      <w:r w:rsidRPr="00C63A36">
        <w:rPr>
          <w:rFonts w:ascii="Book Antiqua" w:eastAsiaTheme="minorEastAsia" w:hAnsi="Book Antiqua"/>
          <w:b/>
          <w:bCs/>
          <w:lang w:eastAsia="zh-TW"/>
        </w:rPr>
        <w:t>ntraoperative image of a</w:t>
      </w:r>
      <w:r w:rsidRPr="00C63A36">
        <w:rPr>
          <w:rFonts w:ascii="Book Antiqua" w:hAnsi="Book Antiqua"/>
          <w:b/>
          <w:bCs/>
        </w:rPr>
        <w:t xml:space="preserve"> red papillary tumor arising from the right diaphragm</w:t>
      </w:r>
      <w:r w:rsidRPr="00C63A36">
        <w:rPr>
          <w:rFonts w:ascii="Book Antiqua" w:eastAsia="PMingLiU" w:hAnsi="Book Antiqua" w:cs="PMingLiU"/>
          <w:b/>
          <w:bCs/>
          <w:lang w:eastAsia="zh-TW"/>
        </w:rPr>
        <w:t>.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8A42C5">
        <w:rPr>
          <w:rFonts w:ascii="Book Antiqua" w:hAnsi="Book Antiqua"/>
          <w:bCs/>
        </w:rPr>
        <w:t>The resected tumor measured 3.5 cm × 1.5 cm × 1.3 cm in size, was brown in color, and had a soft consistency</w:t>
      </w:r>
      <w:r w:rsidR="008A42C5" w:rsidRPr="008A42C5">
        <w:rPr>
          <w:rFonts w:ascii="Book Antiqua" w:eastAsia="宋体" w:hAnsi="Book Antiqua"/>
          <w:bCs/>
          <w:lang w:eastAsia="zh-CN"/>
        </w:rPr>
        <w:t>.</w:t>
      </w:r>
    </w:p>
    <w:p w14:paraId="34E439A6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306" w:name="OLE_LINK117"/>
      <w:bookmarkStart w:id="307" w:name="OLE_LINK118"/>
      <w:bookmarkEnd w:id="304"/>
      <w:bookmarkEnd w:id="305"/>
      <w:r w:rsidRPr="00C63A36">
        <w:rPr>
          <w:rFonts w:ascii="Book Antiqua" w:hAnsi="Book Antiqua"/>
          <w:b/>
          <w:bCs/>
        </w:rPr>
        <w:br w:type="page"/>
      </w:r>
    </w:p>
    <w:bookmarkEnd w:id="306"/>
    <w:bookmarkEnd w:id="307"/>
    <w:p w14:paraId="2FA444D9" w14:textId="140A35E0" w:rsidR="00B85CB9" w:rsidRPr="00C63A36" w:rsidRDefault="002E6AEC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/>
          <w:b/>
          <w:bCs/>
          <w:lang w:eastAsia="zh-TW"/>
        </w:rPr>
      </w:pPr>
      <w:r w:rsidRPr="00C63A36">
        <w:rPr>
          <w:rFonts w:ascii="Book Antiqua" w:eastAsiaTheme="minorEastAsia" w:hAnsi="Book Antiqua"/>
          <w:b/>
          <w:bCs/>
          <w:lang w:eastAsia="zh-TW"/>
        </w:rPr>
        <w:lastRenderedPageBreak/>
        <w:t xml:space="preserve">Table 1 </w:t>
      </w:r>
      <w:r w:rsidR="00B2522C" w:rsidRPr="00C63A36">
        <w:rPr>
          <w:rFonts w:ascii="Book Antiqua" w:eastAsiaTheme="minorEastAsia" w:hAnsi="Book Antiqua"/>
          <w:b/>
          <w:bCs/>
          <w:lang w:eastAsia="zh-TW"/>
        </w:rPr>
        <w:t xml:space="preserve">Nine cases of </w:t>
      </w:r>
      <w:r w:rsidR="00B2522C" w:rsidRPr="00C63A36">
        <w:rPr>
          <w:rFonts w:ascii="Book Antiqua" w:hAnsi="Book Antiqua"/>
          <w:b/>
          <w:bCs/>
        </w:rPr>
        <w:t>diaphragmatic hemangiomas reported in the English literature to date</w:t>
      </w:r>
    </w:p>
    <w:tbl>
      <w:tblPr>
        <w:tblStyle w:val="af3"/>
        <w:tblW w:w="1098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709"/>
        <w:gridCol w:w="992"/>
        <w:gridCol w:w="1949"/>
        <w:gridCol w:w="1820"/>
        <w:gridCol w:w="1334"/>
        <w:gridCol w:w="2126"/>
        <w:gridCol w:w="851"/>
      </w:tblGrid>
      <w:tr w:rsidR="00C63A36" w:rsidRPr="00C63A36" w14:paraId="1E086909" w14:textId="77777777" w:rsidTr="004560D3">
        <w:trPr>
          <w:cantSplit/>
          <w:trHeight w:val="483"/>
          <w:jc w:val="center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CC48E" w14:textId="71F4FCCE" w:rsidR="00210E79" w:rsidRPr="00CF5E7A" w:rsidRDefault="00CF5E7A" w:rsidP="00CF5E7A">
            <w:pPr>
              <w:pStyle w:val="EndNoteCategoryHeading"/>
              <w:spacing w:before="0" w:after="0" w:line="360" w:lineRule="auto"/>
              <w:jc w:val="both"/>
              <w:rPr>
                <w:rFonts w:ascii="Book Antiqua" w:hAnsi="Book Antiqua"/>
              </w:rPr>
            </w:pPr>
            <w:bookmarkStart w:id="308" w:name="_Hlk7338034"/>
            <w:bookmarkStart w:id="309" w:name="OLE_LINK46"/>
            <w:bookmarkStart w:id="310" w:name="OLE_LINK47"/>
            <w:r w:rsidRPr="00C63A36">
              <w:rPr>
                <w:rFonts w:ascii="Book Antiqua" w:hAnsi="Book Antiqua"/>
              </w:rPr>
              <w:t>R</w:t>
            </w:r>
            <w:r>
              <w:rPr>
                <w:rFonts w:ascii="Book Antiqua" w:hAnsi="Book Antiqua"/>
              </w:rPr>
              <w:t>ef.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808FB" w14:textId="2457E44D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Gender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16B1D" w14:textId="7C2EC581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A</w:t>
            </w:r>
            <w:r w:rsidR="00210E79"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ge</w:t>
            </w:r>
            <w:r w:rsidR="004560D3" w:rsidRPr="00C63A36">
              <w:rPr>
                <w:rFonts w:ascii="Book Antiqua" w:eastAsia="宋体" w:hAnsi="Book Antiqua" w:hint="eastAsia"/>
                <w:b/>
                <w:bCs/>
                <w:lang w:eastAsia="zh-CN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(</w:t>
            </w:r>
            <w:proofErr w:type="spellStart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yr</w:t>
            </w:r>
            <w:proofErr w:type="spellEnd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D6E4E" w14:textId="547E93C2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bookmarkStart w:id="311" w:name="OLE_LINK33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Clinical magnification</w:t>
            </w:r>
            <w:bookmarkEnd w:id="311"/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D5D55" w14:textId="66C18F4A" w:rsidR="00210E79" w:rsidRPr="00C63A36" w:rsidRDefault="00210E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 xml:space="preserve">Diagnostic </w:t>
            </w:r>
            <w:r w:rsidR="00C52BF5">
              <w:rPr>
                <w:rFonts w:ascii="Book Antiqua" w:eastAsiaTheme="minorEastAsia" w:hAnsi="Book Antiqua"/>
                <w:b/>
                <w:bCs/>
                <w:lang w:eastAsia="zh-TW"/>
              </w:rPr>
              <w:t>modality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26C28" w14:textId="338C258A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Tumor location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C120C" w14:textId="7022A30C" w:rsidR="00210E79" w:rsidRPr="00C63A36" w:rsidRDefault="00466D1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Treatment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D3631" w14:textId="1DBF208E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Outcome</w:t>
            </w:r>
          </w:p>
        </w:tc>
      </w:tr>
      <w:tr w:rsidR="00C63A36" w:rsidRPr="00C63A36" w14:paraId="6A6A6476" w14:textId="77777777" w:rsidTr="004560D3">
        <w:trPr>
          <w:cantSplit/>
          <w:trHeight w:val="761"/>
          <w:jc w:val="center"/>
        </w:trPr>
        <w:tc>
          <w:tcPr>
            <w:tcW w:w="1201" w:type="dxa"/>
            <w:tcBorders>
              <w:top w:val="single" w:sz="4" w:space="0" w:color="auto"/>
            </w:tcBorders>
            <w:vAlign w:val="center"/>
          </w:tcPr>
          <w:p w14:paraId="43B23604" w14:textId="72A594EA" w:rsidR="00210E79" w:rsidRPr="00C63A36" w:rsidRDefault="00F93AB7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2" w:name="_Hlk24696660"/>
            <w:bookmarkEnd w:id="308"/>
            <w:r w:rsidRPr="00C63A36">
              <w:rPr>
                <w:rFonts w:ascii="Book Antiqua" w:hAnsi="Book Antiqua"/>
                <w:bCs/>
                <w:noProof/>
              </w:rPr>
              <w:t>Kaniklides</w:t>
            </w:r>
            <w:r w:rsidRPr="00C63A36" w:rsidDel="00F93AB7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210E79" w:rsidRPr="00C63A36">
              <w:rPr>
                <w:rFonts w:ascii="Book Antiqua" w:eastAsiaTheme="minorEastAsia" w:hAnsi="Book Antiqua"/>
                <w:i/>
                <w:iCs/>
                <w:lang w:eastAsia="zh-TW"/>
              </w:rPr>
              <w:t>et al</w:t>
            </w:r>
            <w:r w:rsidRPr="00C63A36">
              <w:rPr>
                <w:rFonts w:ascii="Book Antiqua" w:eastAsiaTheme="minorEastAsia" w:hAnsi="Book Antiqua"/>
                <w:vertAlign w:val="superscript"/>
                <w:lang w:eastAsia="zh-TW"/>
              </w:rPr>
              <w:t>[2]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, 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1999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9A934D4" w14:textId="200C5AF4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Male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119D6BD" w14:textId="49AD7D87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vAlign w:val="center"/>
          </w:tcPr>
          <w:p w14:paraId="26CF16B0" w14:textId="6CF72A2C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Large numbers of subcutaneous vessels over left upper abdominal wall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71A6329B" w14:textId="1351E60A" w:rsidR="00210E79" w:rsidRPr="00C63A36" w:rsidRDefault="00210E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, angiography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vAlign w:val="center"/>
          </w:tcPr>
          <w:p w14:paraId="0FF047E4" w14:textId="2B3E2F86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3" w:name="OLE_LINK71"/>
            <w:bookmarkStart w:id="314" w:name="OLE_LINK72"/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 xml:space="preserve">, left </w:t>
            </w:r>
            <w:bookmarkEnd w:id="313"/>
            <w:bookmarkEnd w:id="314"/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002B8BE" w14:textId="4332FD0D" w:rsidR="00210E79" w:rsidRPr="00C63A36" w:rsidRDefault="00466D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</w:t>
            </w:r>
            <w:bookmarkStart w:id="315" w:name="OLE_LINK69"/>
            <w:bookmarkStart w:id="316" w:name="OLE_LINK70"/>
            <w:r w:rsidRPr="00C63A36">
              <w:rPr>
                <w:rFonts w:ascii="Book Antiqua" w:eastAsiaTheme="minorEastAsia" w:hAnsi="Book Antiqua"/>
                <w:lang w:eastAsia="zh-TW"/>
              </w:rPr>
              <w:t>urgical resection with l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aparotomy</w:t>
            </w:r>
            <w:bookmarkEnd w:id="315"/>
            <w:bookmarkEnd w:id="316"/>
            <w:r w:rsidR="00B2522C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AC2927">
              <w:rPr>
                <w:rFonts w:ascii="Book Antiqua" w:eastAsiaTheme="minorEastAsia" w:hAnsi="Book Antiqua"/>
                <w:lang w:eastAsia="zh-TW"/>
              </w:rPr>
              <w:t>plus</w:t>
            </w:r>
            <w:r w:rsidR="00F91548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796335" w:rsidRPr="00C63A36">
              <w:rPr>
                <w:rFonts w:ascii="Book Antiqua" w:eastAsiaTheme="minorEastAsia" w:hAnsi="Book Antiqua"/>
                <w:lang w:eastAsia="zh-TW"/>
              </w:rPr>
              <w:t>t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horacotomy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3760C5E" w14:textId="1622C407" w:rsidR="00210E79" w:rsidRPr="00C63A36" w:rsidRDefault="00C52BF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bookmarkEnd w:id="312"/>
      <w:tr w:rsidR="00C63A36" w:rsidRPr="00C63A36" w14:paraId="1678397C" w14:textId="77777777" w:rsidTr="004560D3">
        <w:trPr>
          <w:cantSplit/>
          <w:trHeight w:val="1134"/>
          <w:jc w:val="center"/>
        </w:trPr>
        <w:tc>
          <w:tcPr>
            <w:tcW w:w="1201" w:type="dxa"/>
            <w:vAlign w:val="center"/>
          </w:tcPr>
          <w:p w14:paraId="0E9CE95F" w14:textId="18738982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Ohsaki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[3]</w:t>
            </w:r>
            <w:r w:rsidR="004560D3" w:rsidRPr="00C63A36">
              <w:rPr>
                <w:rFonts w:ascii="Book Antiqua" w:hAnsi="Book Antiqua"/>
                <w:noProof/>
              </w:rPr>
              <w:t xml:space="preserve">,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2000</w:t>
            </w:r>
          </w:p>
        </w:tc>
        <w:tc>
          <w:tcPr>
            <w:tcW w:w="709" w:type="dxa"/>
            <w:vAlign w:val="center"/>
          </w:tcPr>
          <w:p w14:paraId="4C86FE82" w14:textId="3DD9E1BD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12622577" w14:textId="5DF9FA1F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31</w:t>
            </w:r>
          </w:p>
        </w:tc>
        <w:tc>
          <w:tcPr>
            <w:tcW w:w="1949" w:type="dxa"/>
            <w:vAlign w:val="center"/>
          </w:tcPr>
          <w:p w14:paraId="34B1A792" w14:textId="2D989964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hest pain on the deep inspirations</w:t>
            </w:r>
          </w:p>
        </w:tc>
        <w:tc>
          <w:tcPr>
            <w:tcW w:w="1820" w:type="dxa"/>
            <w:vAlign w:val="center"/>
          </w:tcPr>
          <w:p w14:paraId="1E765F83" w14:textId="1C72041E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, bone scintigraphy (99mTc-hydroxymethylene diphosphonate)</w:t>
            </w:r>
          </w:p>
        </w:tc>
        <w:tc>
          <w:tcPr>
            <w:tcW w:w="1334" w:type="dxa"/>
            <w:vAlign w:val="center"/>
          </w:tcPr>
          <w:p w14:paraId="3E3AE567" w14:textId="251FDE5E" w:rsidR="00210E79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7" w:name="OLE_LINK55"/>
            <w:bookmarkStart w:id="318" w:name="OLE_LINK56"/>
            <w:bookmarkStart w:id="319" w:name="OLE_LINK61"/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  <w:bookmarkEnd w:id="317"/>
            <w:bookmarkEnd w:id="318"/>
            <w:bookmarkEnd w:id="319"/>
          </w:p>
        </w:tc>
        <w:tc>
          <w:tcPr>
            <w:tcW w:w="2126" w:type="dxa"/>
            <w:vAlign w:val="center"/>
          </w:tcPr>
          <w:p w14:paraId="747F7ED3" w14:textId="4EC6EE06" w:rsidR="00210E79" w:rsidRPr="00C63A36" w:rsidRDefault="00466D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C2927">
              <w:rPr>
                <w:rFonts w:ascii="Book Antiqua" w:eastAsiaTheme="minorEastAsia" w:hAnsi="Book Antiqua"/>
                <w:lang w:eastAsia="zh-TW"/>
              </w:rPr>
              <w:t>via</w:t>
            </w:r>
            <w:r w:rsidR="00AC2927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t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horac</w:t>
            </w:r>
            <w:r w:rsidR="000469A8" w:rsidRPr="00C63A36">
              <w:rPr>
                <w:rFonts w:ascii="Book Antiqua" w:eastAsiaTheme="minorEastAsia" w:hAnsi="Book Antiqua"/>
                <w:lang w:eastAsia="zh-TW"/>
              </w:rPr>
              <w:t>ic approach</w:t>
            </w:r>
          </w:p>
        </w:tc>
        <w:tc>
          <w:tcPr>
            <w:tcW w:w="851" w:type="dxa"/>
            <w:vAlign w:val="center"/>
          </w:tcPr>
          <w:p w14:paraId="5A315FC2" w14:textId="40A63FD6" w:rsidR="00210E79" w:rsidRPr="00C63A36" w:rsidRDefault="00C52BF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3C5988AD" w14:textId="77777777" w:rsidTr="004560D3">
        <w:trPr>
          <w:cantSplit/>
          <w:trHeight w:val="179"/>
          <w:jc w:val="center"/>
        </w:trPr>
        <w:tc>
          <w:tcPr>
            <w:tcW w:w="1201" w:type="dxa"/>
            <w:vAlign w:val="center"/>
          </w:tcPr>
          <w:p w14:paraId="01DFE1D9" w14:textId="72A9FA2E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>Cacciaguerra</w:t>
            </w: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</w:t>
            </w:r>
            <w:r w:rsidR="004560D3" w:rsidRPr="00C63A36">
              <w:rPr>
                <w:rFonts w:ascii="Book Antiqua" w:eastAsiaTheme="minorEastAsia" w:hAnsi="Book Antiqua"/>
                <w:i/>
                <w:iCs/>
                <w:noProof/>
                <w:lang w:eastAsia="zh-TW"/>
              </w:rPr>
              <w:t>et al</w:t>
            </w:r>
            <w:bookmarkStart w:id="320" w:name="OLE_LINK106"/>
            <w:bookmarkStart w:id="321" w:name="OLE_LINK107"/>
            <w:r w:rsidR="003A3378" w:rsidRPr="00C63A36">
              <w:rPr>
                <w:rFonts w:ascii="Book Antiqua" w:eastAsiaTheme="minorEastAsia" w:hAnsi="Book Antiqua"/>
                <w:noProof/>
                <w:vertAlign w:val="superscript"/>
                <w:lang w:eastAsia="zh-TW"/>
              </w:rPr>
              <w:t>[4]</w:t>
            </w:r>
            <w:bookmarkEnd w:id="320"/>
            <w:bookmarkEnd w:id="321"/>
            <w:r w:rsidR="004560D3" w:rsidRPr="00C63A36">
              <w:rPr>
                <w:rFonts w:ascii="Book Antiqua" w:eastAsiaTheme="minorEastAsia" w:hAnsi="Book Antiqua"/>
                <w:noProof/>
                <w:lang w:eastAsia="zh-TW"/>
              </w:rPr>
              <w:t>,</w:t>
            </w:r>
            <w:r w:rsidR="003A3378"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2001</w:t>
            </w:r>
          </w:p>
        </w:tc>
        <w:tc>
          <w:tcPr>
            <w:tcW w:w="709" w:type="dxa"/>
            <w:vAlign w:val="center"/>
          </w:tcPr>
          <w:p w14:paraId="04E80366" w14:textId="33D53E99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53D7110F" w14:textId="16CF51D8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7CB65556" w14:textId="5A6CAB19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Neonatal respiratory failure and hydrops fetalis</w:t>
            </w:r>
          </w:p>
        </w:tc>
        <w:tc>
          <w:tcPr>
            <w:tcW w:w="1820" w:type="dxa"/>
            <w:vAlign w:val="center"/>
          </w:tcPr>
          <w:p w14:paraId="79F4C08C" w14:textId="5040274A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Cardiac sonography, CT</w:t>
            </w:r>
          </w:p>
        </w:tc>
        <w:tc>
          <w:tcPr>
            <w:tcW w:w="1334" w:type="dxa"/>
            <w:vAlign w:val="center"/>
          </w:tcPr>
          <w:p w14:paraId="3D8BA1E3" w14:textId="52A27B9D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30CE5204" w14:textId="0F13E765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Surgical resection with median sternotomy</w:t>
            </w:r>
          </w:p>
        </w:tc>
        <w:tc>
          <w:tcPr>
            <w:tcW w:w="851" w:type="dxa"/>
            <w:vAlign w:val="center"/>
          </w:tcPr>
          <w:p w14:paraId="762D210B" w14:textId="44EBBE8C" w:rsidR="005A66EE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45A5101" w14:textId="77777777" w:rsidTr="004560D3">
        <w:trPr>
          <w:cantSplit/>
          <w:trHeight w:val="415"/>
          <w:jc w:val="center"/>
        </w:trPr>
        <w:tc>
          <w:tcPr>
            <w:tcW w:w="1201" w:type="dxa"/>
            <w:vAlign w:val="center"/>
          </w:tcPr>
          <w:p w14:paraId="163A46DA" w14:textId="7DEFA261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 xml:space="preserve">Kono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[5]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  <w:vertAlign w:val="superscript"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2006</w:t>
            </w:r>
          </w:p>
        </w:tc>
        <w:tc>
          <w:tcPr>
            <w:tcW w:w="709" w:type="dxa"/>
            <w:vAlign w:val="center"/>
          </w:tcPr>
          <w:p w14:paraId="54BCD00B" w14:textId="365CF28C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6A860E56" w14:textId="1DFE5C5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75</w:t>
            </w:r>
          </w:p>
        </w:tc>
        <w:tc>
          <w:tcPr>
            <w:tcW w:w="1949" w:type="dxa"/>
            <w:vAlign w:val="center"/>
          </w:tcPr>
          <w:p w14:paraId="33E0D900" w14:textId="5A93FDE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53F1B415" w14:textId="682164D2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</w:p>
        </w:tc>
        <w:tc>
          <w:tcPr>
            <w:tcW w:w="1334" w:type="dxa"/>
            <w:vAlign w:val="center"/>
          </w:tcPr>
          <w:p w14:paraId="7A9676B9" w14:textId="2C85D18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79558307" w14:textId="22F9D77B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C2927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thoracoscopic approach</w:t>
            </w:r>
          </w:p>
        </w:tc>
        <w:tc>
          <w:tcPr>
            <w:tcW w:w="851" w:type="dxa"/>
            <w:vAlign w:val="center"/>
          </w:tcPr>
          <w:p w14:paraId="60908C11" w14:textId="28827D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good</w:t>
            </w:r>
          </w:p>
        </w:tc>
      </w:tr>
      <w:tr w:rsidR="00C63A36" w:rsidRPr="00C63A36" w14:paraId="18DE9092" w14:textId="77777777" w:rsidTr="004560D3">
        <w:trPr>
          <w:cantSplit/>
          <w:trHeight w:val="50"/>
          <w:jc w:val="center"/>
        </w:trPr>
        <w:tc>
          <w:tcPr>
            <w:tcW w:w="1201" w:type="dxa"/>
            <w:vAlign w:val="center"/>
          </w:tcPr>
          <w:p w14:paraId="1D420A1D" w14:textId="6D3564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Ino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[6]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="003A3378" w:rsidRPr="00C63A36">
              <w:rPr>
                <w:rFonts w:ascii="Book Antiqua" w:hAnsi="Book Antiqua"/>
                <w:noProof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2010</w:t>
            </w:r>
          </w:p>
        </w:tc>
        <w:tc>
          <w:tcPr>
            <w:tcW w:w="709" w:type="dxa"/>
            <w:vAlign w:val="center"/>
          </w:tcPr>
          <w:p w14:paraId="034BD439" w14:textId="65CC3C42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7D9E5D1C" w14:textId="1261513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64</w:t>
            </w:r>
          </w:p>
        </w:tc>
        <w:tc>
          <w:tcPr>
            <w:tcW w:w="1949" w:type="dxa"/>
            <w:vAlign w:val="center"/>
          </w:tcPr>
          <w:p w14:paraId="098AB9A1" w14:textId="1BA1377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2A0006B8" w14:textId="1029B2F9" w:rsidR="001024E0" w:rsidRPr="00C63A36" w:rsidRDefault="001024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PET scan</w:t>
            </w:r>
          </w:p>
        </w:tc>
        <w:tc>
          <w:tcPr>
            <w:tcW w:w="1334" w:type="dxa"/>
            <w:vAlign w:val="center"/>
          </w:tcPr>
          <w:p w14:paraId="5E0E8148" w14:textId="11E50729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Subphrenic, left</w:t>
            </w:r>
          </w:p>
        </w:tc>
        <w:tc>
          <w:tcPr>
            <w:tcW w:w="2126" w:type="dxa"/>
            <w:vAlign w:val="center"/>
          </w:tcPr>
          <w:p w14:paraId="6D828916" w14:textId="2AC3A3B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2" w:name="OLE_LINK65"/>
            <w:bookmarkStart w:id="323" w:name="OLE_LINK66"/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F69EE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bookmarkEnd w:id="322"/>
            <w:bookmarkEnd w:id="323"/>
            <w:r w:rsidRPr="00C63A36">
              <w:rPr>
                <w:rFonts w:ascii="Book Antiqua" w:eastAsiaTheme="minorEastAsia" w:hAnsi="Book Antiqua"/>
                <w:lang w:eastAsia="zh-TW"/>
              </w:rPr>
              <w:t>laparoscopic approach</w:t>
            </w:r>
          </w:p>
        </w:tc>
        <w:tc>
          <w:tcPr>
            <w:tcW w:w="851" w:type="dxa"/>
            <w:vAlign w:val="center"/>
          </w:tcPr>
          <w:p w14:paraId="43D1FA57" w14:textId="2E6D8D16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57FF7AAE" w14:textId="77777777" w:rsidTr="004560D3">
        <w:trPr>
          <w:cantSplit/>
          <w:trHeight w:val="459"/>
          <w:jc w:val="center"/>
        </w:trPr>
        <w:tc>
          <w:tcPr>
            <w:tcW w:w="1201" w:type="dxa"/>
            <w:vAlign w:val="center"/>
          </w:tcPr>
          <w:p w14:paraId="6CF8845B" w14:textId="366818BC" w:rsidR="00E1610A" w:rsidRPr="00C63A36" w:rsidRDefault="005E5C7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 xml:space="preserve">Tsang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9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="003A3378" w:rsidRPr="00C63A36">
              <w:rPr>
                <w:rFonts w:ascii="Book Antiqua" w:hAnsi="Book Antiqua"/>
                <w:noProof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2011</w:t>
            </w:r>
          </w:p>
        </w:tc>
        <w:tc>
          <w:tcPr>
            <w:tcW w:w="709" w:type="dxa"/>
            <w:vAlign w:val="center"/>
          </w:tcPr>
          <w:p w14:paraId="14FA7E63" w14:textId="3BCA4F66" w:rsidR="00E1610A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68CF6205" w14:textId="4BA9C249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76F053A6" w14:textId="117A3C5E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Massive pleural effusion, pericardial</w:t>
            </w:r>
            <w:r w:rsidR="00B2522C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effusion with cardiac tamponade</w:t>
            </w:r>
          </w:p>
        </w:tc>
        <w:tc>
          <w:tcPr>
            <w:tcW w:w="1820" w:type="dxa"/>
            <w:vAlign w:val="center"/>
          </w:tcPr>
          <w:p w14:paraId="7CC5EE7A" w14:textId="2E95B7CE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hest X ray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, </w:t>
            </w: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cardi</w:t>
            </w:r>
            <w:r w:rsidR="00B2522C" w:rsidRPr="00C63A36">
              <w:rPr>
                <w:rFonts w:ascii="Book Antiqua" w:eastAsiaTheme="minorEastAsia" w:hAnsi="Book Antiqua"/>
                <w:lang w:eastAsia="zh-TW"/>
              </w:rPr>
              <w:t>oech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ography</w:t>
            </w:r>
            <w:proofErr w:type="spellEnd"/>
          </w:p>
        </w:tc>
        <w:tc>
          <w:tcPr>
            <w:tcW w:w="1334" w:type="dxa"/>
            <w:vAlign w:val="center"/>
          </w:tcPr>
          <w:p w14:paraId="505AC32B" w14:textId="3D239589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 xml:space="preserve"> and </w:t>
            </w: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subphrenic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left</w:t>
            </w:r>
          </w:p>
        </w:tc>
        <w:tc>
          <w:tcPr>
            <w:tcW w:w="2126" w:type="dxa"/>
            <w:vAlign w:val="center"/>
          </w:tcPr>
          <w:p w14:paraId="44FE2469" w14:textId="2C12EF2A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Surgical resection with median sternotomy</w:t>
            </w:r>
            <w:r w:rsidR="007C3A6C" w:rsidRPr="00C63A36">
              <w:rPr>
                <w:rFonts w:ascii="Book Antiqua" w:eastAsiaTheme="minorEastAsia" w:hAnsi="Book Antiqua"/>
                <w:lang w:eastAsia="zh-TW"/>
              </w:rPr>
              <w:t>,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7C3A6C" w:rsidRPr="00C63A36">
              <w:rPr>
                <w:rFonts w:ascii="Book Antiqua" w:eastAsiaTheme="minorEastAsia" w:hAnsi="Book Antiqua"/>
                <w:lang w:eastAsia="zh-TW"/>
              </w:rPr>
              <w:t>extended to upper abdomen</w:t>
            </w:r>
          </w:p>
        </w:tc>
        <w:tc>
          <w:tcPr>
            <w:tcW w:w="851" w:type="dxa"/>
            <w:vAlign w:val="center"/>
          </w:tcPr>
          <w:p w14:paraId="64C7972D" w14:textId="5B54BDB1" w:rsidR="00E1610A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95EA8D1" w14:textId="77777777" w:rsidTr="004560D3">
        <w:trPr>
          <w:cantSplit/>
          <w:trHeight w:val="50"/>
          <w:jc w:val="center"/>
        </w:trPr>
        <w:tc>
          <w:tcPr>
            <w:tcW w:w="1201" w:type="dxa"/>
            <w:vAlign w:val="center"/>
          </w:tcPr>
          <w:p w14:paraId="2D5CECD5" w14:textId="03D7D5A6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lastRenderedPageBreak/>
              <w:t xml:space="preserve">Ueno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[7]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</w:rPr>
              <w:t xml:space="preserve"> 2013</w:t>
            </w:r>
          </w:p>
        </w:tc>
        <w:tc>
          <w:tcPr>
            <w:tcW w:w="709" w:type="dxa"/>
            <w:vAlign w:val="center"/>
          </w:tcPr>
          <w:p w14:paraId="57B38F3F" w14:textId="5CFE0DA2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6E3C12CF" w14:textId="4B97D0DA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51</w:t>
            </w:r>
          </w:p>
        </w:tc>
        <w:tc>
          <w:tcPr>
            <w:tcW w:w="1949" w:type="dxa"/>
            <w:vAlign w:val="center"/>
          </w:tcPr>
          <w:p w14:paraId="60F67F45" w14:textId="7E83D1D6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6B7D5660" w14:textId="0E8DA2E2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4" w:name="OLE_LINK67"/>
            <w:bookmarkStart w:id="325" w:name="OLE_LINK68"/>
            <w:r w:rsidRPr="00C63A36">
              <w:rPr>
                <w:rFonts w:ascii="Book Antiqua" w:eastAsiaTheme="minorEastAsia" w:hAnsi="Book Antiqua"/>
                <w:lang w:eastAsia="zh-TW"/>
              </w:rPr>
              <w:t>CT, PET scan</w:t>
            </w:r>
            <w:bookmarkEnd w:id="324"/>
            <w:bookmarkEnd w:id="325"/>
          </w:p>
        </w:tc>
        <w:tc>
          <w:tcPr>
            <w:tcW w:w="1334" w:type="dxa"/>
            <w:vAlign w:val="center"/>
          </w:tcPr>
          <w:p w14:paraId="426798AF" w14:textId="1F1CAAF3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1B595C80" w14:textId="195DF3F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F69EE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thoracic approach</w:t>
            </w:r>
          </w:p>
        </w:tc>
        <w:tc>
          <w:tcPr>
            <w:tcW w:w="851" w:type="dxa"/>
            <w:vAlign w:val="center"/>
          </w:tcPr>
          <w:p w14:paraId="4E3E55B1" w14:textId="44661F94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6C3DEA5" w14:textId="77777777" w:rsidTr="004560D3">
        <w:trPr>
          <w:cantSplit/>
          <w:trHeight w:val="46"/>
          <w:jc w:val="center"/>
        </w:trPr>
        <w:tc>
          <w:tcPr>
            <w:tcW w:w="1201" w:type="dxa"/>
            <w:vAlign w:val="center"/>
          </w:tcPr>
          <w:p w14:paraId="2F7F1592" w14:textId="7169D3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Yao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[8]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</w:rPr>
              <w:t xml:space="preserve"> 2013</w:t>
            </w:r>
          </w:p>
        </w:tc>
        <w:tc>
          <w:tcPr>
            <w:tcW w:w="709" w:type="dxa"/>
            <w:vAlign w:val="center"/>
          </w:tcPr>
          <w:p w14:paraId="60D9E293" w14:textId="1CD65579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U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nknown</w:t>
            </w:r>
          </w:p>
        </w:tc>
        <w:tc>
          <w:tcPr>
            <w:tcW w:w="992" w:type="dxa"/>
            <w:vAlign w:val="center"/>
          </w:tcPr>
          <w:p w14:paraId="52BA48BA" w14:textId="42761961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396B4BFE" w14:textId="47B863D9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Dyspnea</w:t>
            </w:r>
          </w:p>
        </w:tc>
        <w:tc>
          <w:tcPr>
            <w:tcW w:w="1820" w:type="dxa"/>
            <w:vAlign w:val="center"/>
          </w:tcPr>
          <w:p w14:paraId="644F33D3" w14:textId="40B912C8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</w:p>
        </w:tc>
        <w:tc>
          <w:tcPr>
            <w:tcW w:w="1334" w:type="dxa"/>
            <w:vAlign w:val="center"/>
          </w:tcPr>
          <w:p w14:paraId="4D841CB7" w14:textId="281436DE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604E6402" w14:textId="6599BB3A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6" w:name="OLE_LINK59"/>
            <w:bookmarkStart w:id="327" w:name="OLE_LINK60"/>
            <w:r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nterventional </w:t>
            </w:r>
            <w:r w:rsidR="001024E0" w:rsidRPr="00C63A36">
              <w:rPr>
                <w:rFonts w:ascii="Book Antiqua" w:eastAsiaTheme="minorEastAsia" w:hAnsi="Book Antiqua"/>
                <w:lang w:eastAsia="zh-TW"/>
              </w:rPr>
              <w:t>vascular embolization</w:t>
            </w:r>
            <w:bookmarkEnd w:id="326"/>
            <w:bookmarkEnd w:id="327"/>
          </w:p>
        </w:tc>
        <w:tc>
          <w:tcPr>
            <w:tcW w:w="851" w:type="dxa"/>
            <w:vAlign w:val="center"/>
          </w:tcPr>
          <w:p w14:paraId="3A5F7E2A" w14:textId="55B089B8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545240F2" w14:textId="77777777" w:rsidTr="004560D3">
        <w:trPr>
          <w:cantSplit/>
          <w:trHeight w:val="46"/>
          <w:jc w:val="center"/>
        </w:trPr>
        <w:tc>
          <w:tcPr>
            <w:tcW w:w="1201" w:type="dxa"/>
            <w:vAlign w:val="center"/>
          </w:tcPr>
          <w:p w14:paraId="6006969D" w14:textId="3D4DAE8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noProof/>
                <w:lang w:eastAsia="zh-TW"/>
              </w:rPr>
            </w:pP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Wu </w:t>
            </w:r>
            <w:r w:rsidR="004560D3" w:rsidRPr="00C63A36">
              <w:rPr>
                <w:rFonts w:ascii="Book Antiqua" w:eastAsiaTheme="minorEastAsia" w:hAnsi="Book Antiqua"/>
                <w:i/>
                <w:noProof/>
                <w:lang w:eastAsia="zh-TW"/>
              </w:rPr>
              <w:t>et al</w:t>
            </w:r>
            <w:r w:rsidR="00B33EB9" w:rsidRPr="00C63A36">
              <w:rPr>
                <w:rFonts w:ascii="Book Antiqua" w:eastAsiaTheme="minorEastAsia" w:hAnsi="Book Antiqua"/>
                <w:noProof/>
                <w:vertAlign w:val="superscript"/>
                <w:lang w:eastAsia="zh-TW"/>
              </w:rPr>
              <w:t>[10]</w:t>
            </w:r>
            <w:r w:rsidR="004560D3" w:rsidRPr="00C63A36">
              <w:rPr>
                <w:rFonts w:ascii="Book Antiqua" w:eastAsiaTheme="minorEastAsia" w:hAnsi="Book Antiqua"/>
                <w:noProof/>
                <w:lang w:eastAsia="zh-TW"/>
              </w:rPr>
              <w:t>,</w:t>
            </w: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2015</w:t>
            </w:r>
          </w:p>
        </w:tc>
        <w:tc>
          <w:tcPr>
            <w:tcW w:w="709" w:type="dxa"/>
            <w:vAlign w:val="center"/>
          </w:tcPr>
          <w:p w14:paraId="77CD00E3" w14:textId="70A03607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F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emale</w:t>
            </w:r>
          </w:p>
        </w:tc>
        <w:tc>
          <w:tcPr>
            <w:tcW w:w="992" w:type="dxa"/>
            <w:vAlign w:val="center"/>
          </w:tcPr>
          <w:p w14:paraId="0EA80E56" w14:textId="760C87B2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603AB51C" w14:textId="383B2DEA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Progressive respiratory distress and massive right hydrothorax</w:t>
            </w:r>
          </w:p>
        </w:tc>
        <w:tc>
          <w:tcPr>
            <w:tcW w:w="1820" w:type="dxa"/>
            <w:vAlign w:val="center"/>
          </w:tcPr>
          <w:p w14:paraId="4742D208" w14:textId="417A76D0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Sonography, CT, MR</w:t>
            </w:r>
            <w:r w:rsidR="005F41CC">
              <w:rPr>
                <w:rFonts w:ascii="Book Antiqua" w:eastAsiaTheme="minorEastAsia" w:hAnsi="Book Antiqua"/>
                <w:lang w:eastAsia="zh-TW"/>
              </w:rPr>
              <w:t>I</w:t>
            </w:r>
          </w:p>
        </w:tc>
        <w:tc>
          <w:tcPr>
            <w:tcW w:w="1334" w:type="dxa"/>
            <w:vAlign w:val="center"/>
          </w:tcPr>
          <w:p w14:paraId="69805518" w14:textId="2A89B6B8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7B4D71E7" w14:textId="4D4590BF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nterventional </w:t>
            </w:r>
            <w:r w:rsidR="00E1610A" w:rsidRPr="00C63A36">
              <w:rPr>
                <w:rFonts w:ascii="Book Antiqua" w:eastAsiaTheme="minorEastAsia" w:hAnsi="Book Antiqua"/>
                <w:lang w:eastAsia="zh-TW"/>
              </w:rPr>
              <w:t>vascular embolization</w:t>
            </w:r>
          </w:p>
        </w:tc>
        <w:tc>
          <w:tcPr>
            <w:tcW w:w="851" w:type="dxa"/>
            <w:vAlign w:val="center"/>
          </w:tcPr>
          <w:p w14:paraId="6517923E" w14:textId="00CEBFF0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</w:tbl>
    <w:bookmarkEnd w:id="309"/>
    <w:bookmarkEnd w:id="310"/>
    <w:p w14:paraId="3958C870" w14:textId="4D9AA995" w:rsidR="00210E79" w:rsidRPr="00C63A36" w:rsidRDefault="004560D3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63A36">
        <w:rPr>
          <w:rFonts w:ascii="Book Antiqua" w:eastAsia="宋体" w:hAnsi="Book Antiqua" w:hint="eastAsia"/>
          <w:lang w:eastAsia="zh-CN"/>
        </w:rPr>
        <w:t>C</w:t>
      </w:r>
      <w:r w:rsidRPr="00C63A36">
        <w:rPr>
          <w:rFonts w:ascii="Book Antiqua" w:eastAsia="宋体" w:hAnsi="Book Antiqua"/>
          <w:lang w:eastAsia="zh-CN"/>
        </w:rPr>
        <w:t xml:space="preserve">T: </w:t>
      </w:r>
      <w:r w:rsidRPr="00C63A36">
        <w:rPr>
          <w:rFonts w:ascii="Book Antiqua" w:eastAsiaTheme="minorEastAsia" w:hAnsi="Book Antiqua"/>
          <w:lang w:eastAsia="zh-TW"/>
        </w:rPr>
        <w:t>Computed tomography;</w:t>
      </w:r>
      <w:r w:rsidRPr="00C63A36">
        <w:rPr>
          <w:rFonts w:ascii="Book Antiqua" w:eastAsia="宋体" w:hAnsi="Book Antiqua"/>
          <w:lang w:eastAsia="zh-CN"/>
        </w:rPr>
        <w:t xml:space="preserve"> MRI: </w:t>
      </w:r>
      <w:r w:rsidRPr="00C63A36">
        <w:rPr>
          <w:rFonts w:ascii="Book Antiqua" w:eastAsiaTheme="minorEastAsia" w:hAnsi="Book Antiqua"/>
          <w:lang w:eastAsia="zh-TW"/>
        </w:rPr>
        <w:t>Magnetic resonance imaging</w:t>
      </w:r>
      <w:r w:rsidR="005F41CC">
        <w:rPr>
          <w:rFonts w:ascii="Book Antiqua" w:eastAsiaTheme="minorEastAsia" w:hAnsi="Book Antiqua"/>
          <w:lang w:eastAsia="zh-TW"/>
        </w:rPr>
        <w:t xml:space="preserve">; </w:t>
      </w:r>
      <w:r w:rsidR="005F41CC" w:rsidRPr="00C63A36">
        <w:rPr>
          <w:rFonts w:ascii="Book Antiqua" w:eastAsiaTheme="minorEastAsia" w:hAnsi="Book Antiqua"/>
          <w:lang w:eastAsia="zh-TW"/>
        </w:rPr>
        <w:t>PET</w:t>
      </w:r>
      <w:r w:rsidR="005F41CC">
        <w:rPr>
          <w:rFonts w:ascii="Book Antiqua" w:eastAsiaTheme="minorEastAsia" w:hAnsi="Book Antiqua"/>
          <w:lang w:eastAsia="zh-TW"/>
        </w:rPr>
        <w:t>: P</w:t>
      </w:r>
      <w:r w:rsidR="005F41CC" w:rsidRPr="00C63A36">
        <w:rPr>
          <w:rFonts w:ascii="Book Antiqua" w:eastAsiaTheme="minorEastAsia" w:hAnsi="Book Antiqua"/>
          <w:lang w:eastAsia="zh-TW"/>
        </w:rPr>
        <w:t>ositron emission tomography</w:t>
      </w:r>
      <w:r w:rsidRPr="00C63A36">
        <w:rPr>
          <w:rFonts w:ascii="Book Antiqua" w:eastAsiaTheme="minorEastAsia" w:hAnsi="Book Antiqua"/>
          <w:lang w:eastAsia="zh-TW"/>
        </w:rPr>
        <w:t>.</w:t>
      </w:r>
    </w:p>
    <w:sectPr w:rsidR="00210E79" w:rsidRPr="00C63A36" w:rsidSect="00F91C02">
      <w:headerReference w:type="even" r:id="rId13"/>
      <w:headerReference w:type="default" r:id="rId14"/>
      <w:pgSz w:w="11906" w:h="16838" w:code="9"/>
      <w:pgMar w:top="1440" w:right="1800" w:bottom="1440" w:left="1800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6D702" w14:textId="77777777" w:rsidR="00B203D7" w:rsidRDefault="00B203D7" w:rsidP="00732F5E">
      <w:pPr>
        <w:spacing w:line="240" w:lineRule="auto"/>
      </w:pPr>
      <w:r>
        <w:separator/>
      </w:r>
    </w:p>
  </w:endnote>
  <w:endnote w:type="continuationSeparator" w:id="0">
    <w:p w14:paraId="1223ABFE" w14:textId="77777777" w:rsidR="00B203D7" w:rsidRDefault="00B203D7" w:rsidP="00732F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imes">
    <w:altName w:val="FZDHT"/>
    <w:charset w:val="86"/>
    <w:family w:val="auto"/>
    <w:pitch w:val="default"/>
    <w:sig w:usb0="00000001" w:usb1="080E0000" w:usb2="00000010" w:usb3="00000000" w:csb0="00040000" w:csb1="00000000"/>
  </w:font>
  <w:font w:name="Times-Roman">
    <w:altName w:val="宋体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B35CB" w14:textId="77777777" w:rsidR="00B203D7" w:rsidRDefault="00B203D7" w:rsidP="00732F5E">
      <w:pPr>
        <w:spacing w:line="240" w:lineRule="auto"/>
      </w:pPr>
      <w:r>
        <w:separator/>
      </w:r>
    </w:p>
  </w:footnote>
  <w:footnote w:type="continuationSeparator" w:id="0">
    <w:p w14:paraId="270D7881" w14:textId="77777777" w:rsidR="00B203D7" w:rsidRDefault="00B203D7" w:rsidP="00732F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908186829"/>
      <w:docPartObj>
        <w:docPartGallery w:val="Page Numbers (Top of Page)"/>
        <w:docPartUnique/>
      </w:docPartObj>
    </w:sdtPr>
    <w:sdtEndPr>
      <w:rPr>
        <w:rStyle w:val="ad"/>
      </w:rPr>
    </w:sdtEndPr>
    <w:sdtContent>
      <w:p w14:paraId="406AFFF3" w14:textId="1D40737F" w:rsidR="00360C18" w:rsidRDefault="00360C18" w:rsidP="0005327D">
        <w:pPr>
          <w:pStyle w:val="ac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2C291DDA" w14:textId="77777777" w:rsidR="00360C18" w:rsidRDefault="00360C18" w:rsidP="00732F5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651566494"/>
      <w:docPartObj>
        <w:docPartGallery w:val="Page Numbers (Top of Page)"/>
        <w:docPartUnique/>
      </w:docPartObj>
    </w:sdtPr>
    <w:sdtEndPr>
      <w:rPr>
        <w:rStyle w:val="ad"/>
      </w:rPr>
    </w:sdtEndPr>
    <w:sdtContent>
      <w:p w14:paraId="5CF58544" w14:textId="13136610" w:rsidR="00360C18" w:rsidRDefault="00360C18" w:rsidP="0005327D">
        <w:pPr>
          <w:pStyle w:val="ac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1C3866">
          <w:rPr>
            <w:rStyle w:val="ad"/>
            <w:noProof/>
          </w:rPr>
          <w:t>5</w:t>
        </w:r>
        <w:r>
          <w:rPr>
            <w:rStyle w:val="ad"/>
          </w:rPr>
          <w:fldChar w:fldCharType="end"/>
        </w:r>
      </w:p>
    </w:sdtContent>
  </w:sdt>
  <w:p w14:paraId="0D6453F5" w14:textId="77777777" w:rsidR="00360C18" w:rsidRDefault="00360C18" w:rsidP="00732F5E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F66"/>
    <w:multiLevelType w:val="hybridMultilevel"/>
    <w:tmpl w:val="FEAE0E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2B0579"/>
    <w:multiLevelType w:val="hybridMultilevel"/>
    <w:tmpl w:val="07406E04"/>
    <w:lvl w:ilvl="0" w:tplc="ED58F9CE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7F5506C"/>
    <w:multiLevelType w:val="hybridMultilevel"/>
    <w:tmpl w:val="99747F7C"/>
    <w:lvl w:ilvl="0" w:tplc="2A427F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82B3A21"/>
    <w:multiLevelType w:val="multilevel"/>
    <w:tmpl w:val="70AAA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490A28"/>
    <w:multiLevelType w:val="hybridMultilevel"/>
    <w:tmpl w:val="A508AF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BF02FB2"/>
    <w:multiLevelType w:val="multilevel"/>
    <w:tmpl w:val="E6E2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ytzQ2MTEyNDawNDNS0lEKTi0uzszPAykwNq8FAAGAEM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1&lt;/EnableBibliographyCategories&gt;&lt;/ENLayout&gt;"/>
    <w:docVar w:name="EN.Libraries" w:val="&lt;Libraries&gt;&lt;item db-id=&quot;tdxvppt512easce5sxcp05wkwesp0r92wp9t&quot;&gt;Diaphragmatic hemangioma&lt;record-ids&gt;&lt;item&gt;1&lt;/item&gt;&lt;item&gt;2&lt;/item&gt;&lt;item&gt;3&lt;/item&gt;&lt;item&gt;4&lt;/item&gt;&lt;item&gt;7&lt;/item&gt;&lt;item&gt;9&lt;/item&gt;&lt;item&gt;12&lt;/item&gt;&lt;item&gt;13&lt;/item&gt;&lt;item&gt;14&lt;/item&gt;&lt;item&gt;15&lt;/item&gt;&lt;item&gt;16&lt;/item&gt;&lt;item&gt;17&lt;/item&gt;&lt;item&gt;1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904F3F"/>
    <w:rsid w:val="00002E67"/>
    <w:rsid w:val="000069B0"/>
    <w:rsid w:val="0001173A"/>
    <w:rsid w:val="000118AB"/>
    <w:rsid w:val="00011ADB"/>
    <w:rsid w:val="00013758"/>
    <w:rsid w:val="00013B41"/>
    <w:rsid w:val="000147FC"/>
    <w:rsid w:val="00015928"/>
    <w:rsid w:val="00020EFC"/>
    <w:rsid w:val="00026358"/>
    <w:rsid w:val="000417C0"/>
    <w:rsid w:val="000469A8"/>
    <w:rsid w:val="000508FB"/>
    <w:rsid w:val="0005327D"/>
    <w:rsid w:val="00055EB8"/>
    <w:rsid w:val="0006006B"/>
    <w:rsid w:val="00070992"/>
    <w:rsid w:val="00071E05"/>
    <w:rsid w:val="00075C79"/>
    <w:rsid w:val="0008307E"/>
    <w:rsid w:val="00087C95"/>
    <w:rsid w:val="00095BE9"/>
    <w:rsid w:val="00096691"/>
    <w:rsid w:val="000A0573"/>
    <w:rsid w:val="000A490C"/>
    <w:rsid w:val="000B2FCA"/>
    <w:rsid w:val="000B34E1"/>
    <w:rsid w:val="000C1599"/>
    <w:rsid w:val="000C579E"/>
    <w:rsid w:val="000D0869"/>
    <w:rsid w:val="000D5D51"/>
    <w:rsid w:val="000F300A"/>
    <w:rsid w:val="001024E0"/>
    <w:rsid w:val="00104ECC"/>
    <w:rsid w:val="00104FBA"/>
    <w:rsid w:val="0010578B"/>
    <w:rsid w:val="00113792"/>
    <w:rsid w:val="00114F93"/>
    <w:rsid w:val="00120063"/>
    <w:rsid w:val="00125E99"/>
    <w:rsid w:val="00127DDE"/>
    <w:rsid w:val="0013048A"/>
    <w:rsid w:val="00132189"/>
    <w:rsid w:val="00136AEF"/>
    <w:rsid w:val="00142CCB"/>
    <w:rsid w:val="00147C97"/>
    <w:rsid w:val="00151DB1"/>
    <w:rsid w:val="00157079"/>
    <w:rsid w:val="001634FC"/>
    <w:rsid w:val="001665D2"/>
    <w:rsid w:val="00171453"/>
    <w:rsid w:val="0017419E"/>
    <w:rsid w:val="001771D4"/>
    <w:rsid w:val="00184B44"/>
    <w:rsid w:val="00185D74"/>
    <w:rsid w:val="0018644C"/>
    <w:rsid w:val="00187171"/>
    <w:rsid w:val="00187737"/>
    <w:rsid w:val="00190C0F"/>
    <w:rsid w:val="0019233B"/>
    <w:rsid w:val="00194917"/>
    <w:rsid w:val="00196FD2"/>
    <w:rsid w:val="001A36FD"/>
    <w:rsid w:val="001B3FB8"/>
    <w:rsid w:val="001B4D80"/>
    <w:rsid w:val="001C181B"/>
    <w:rsid w:val="001C2618"/>
    <w:rsid w:val="001C3866"/>
    <w:rsid w:val="001C6F19"/>
    <w:rsid w:val="001D0E3A"/>
    <w:rsid w:val="001D49EE"/>
    <w:rsid w:val="001D4FBD"/>
    <w:rsid w:val="001D5589"/>
    <w:rsid w:val="001D675E"/>
    <w:rsid w:val="001D6D1A"/>
    <w:rsid w:val="001E6A34"/>
    <w:rsid w:val="001F4AAF"/>
    <w:rsid w:val="001F7A15"/>
    <w:rsid w:val="00200A43"/>
    <w:rsid w:val="002011DF"/>
    <w:rsid w:val="0020190C"/>
    <w:rsid w:val="00203271"/>
    <w:rsid w:val="00205217"/>
    <w:rsid w:val="002070D6"/>
    <w:rsid w:val="002074E5"/>
    <w:rsid w:val="0020773D"/>
    <w:rsid w:val="00210E79"/>
    <w:rsid w:val="002126B8"/>
    <w:rsid w:val="0021529B"/>
    <w:rsid w:val="002217F8"/>
    <w:rsid w:val="00224D88"/>
    <w:rsid w:val="00227AA3"/>
    <w:rsid w:val="002322D4"/>
    <w:rsid w:val="00233D6C"/>
    <w:rsid w:val="002379EE"/>
    <w:rsid w:val="00243E9A"/>
    <w:rsid w:val="00247387"/>
    <w:rsid w:val="002527E0"/>
    <w:rsid w:val="0025325C"/>
    <w:rsid w:val="00256ECD"/>
    <w:rsid w:val="0026587D"/>
    <w:rsid w:val="00266C15"/>
    <w:rsid w:val="00270E55"/>
    <w:rsid w:val="00273AC6"/>
    <w:rsid w:val="002742E5"/>
    <w:rsid w:val="00277582"/>
    <w:rsid w:val="00280348"/>
    <w:rsid w:val="00286952"/>
    <w:rsid w:val="00294DE8"/>
    <w:rsid w:val="002951D8"/>
    <w:rsid w:val="00295BCA"/>
    <w:rsid w:val="00295F05"/>
    <w:rsid w:val="002A54DF"/>
    <w:rsid w:val="002B0818"/>
    <w:rsid w:val="002B2245"/>
    <w:rsid w:val="002B24DD"/>
    <w:rsid w:val="002B3483"/>
    <w:rsid w:val="002B388D"/>
    <w:rsid w:val="002C1957"/>
    <w:rsid w:val="002C4B2F"/>
    <w:rsid w:val="002C52F9"/>
    <w:rsid w:val="002D2AA0"/>
    <w:rsid w:val="002E09D6"/>
    <w:rsid w:val="002E6AEC"/>
    <w:rsid w:val="002F037F"/>
    <w:rsid w:val="002F357F"/>
    <w:rsid w:val="002F3986"/>
    <w:rsid w:val="002F4485"/>
    <w:rsid w:val="003013CB"/>
    <w:rsid w:val="00304C9A"/>
    <w:rsid w:val="0030522B"/>
    <w:rsid w:val="003161E1"/>
    <w:rsid w:val="003207E6"/>
    <w:rsid w:val="00322044"/>
    <w:rsid w:val="00326F0B"/>
    <w:rsid w:val="00327374"/>
    <w:rsid w:val="00327A70"/>
    <w:rsid w:val="00327E2C"/>
    <w:rsid w:val="00330797"/>
    <w:rsid w:val="00332217"/>
    <w:rsid w:val="0033334F"/>
    <w:rsid w:val="00334817"/>
    <w:rsid w:val="00336DF8"/>
    <w:rsid w:val="003439F4"/>
    <w:rsid w:val="00344673"/>
    <w:rsid w:val="00355C7B"/>
    <w:rsid w:val="00360C18"/>
    <w:rsid w:val="00362E81"/>
    <w:rsid w:val="00365CA0"/>
    <w:rsid w:val="00367241"/>
    <w:rsid w:val="00367722"/>
    <w:rsid w:val="0036777B"/>
    <w:rsid w:val="003814E5"/>
    <w:rsid w:val="00384070"/>
    <w:rsid w:val="00385ACC"/>
    <w:rsid w:val="00392195"/>
    <w:rsid w:val="00392DCC"/>
    <w:rsid w:val="003933E2"/>
    <w:rsid w:val="003949A7"/>
    <w:rsid w:val="00394E27"/>
    <w:rsid w:val="003A20E0"/>
    <w:rsid w:val="003A3378"/>
    <w:rsid w:val="003A487E"/>
    <w:rsid w:val="003A7631"/>
    <w:rsid w:val="003B1A38"/>
    <w:rsid w:val="003B70D2"/>
    <w:rsid w:val="003C73C8"/>
    <w:rsid w:val="003C7BB8"/>
    <w:rsid w:val="003D1134"/>
    <w:rsid w:val="003D1321"/>
    <w:rsid w:val="003D7526"/>
    <w:rsid w:val="003D7A42"/>
    <w:rsid w:val="003F2B5C"/>
    <w:rsid w:val="003F327D"/>
    <w:rsid w:val="003F3329"/>
    <w:rsid w:val="003F3E23"/>
    <w:rsid w:val="003F4E2D"/>
    <w:rsid w:val="003F52AB"/>
    <w:rsid w:val="003F630F"/>
    <w:rsid w:val="003F65A5"/>
    <w:rsid w:val="00400656"/>
    <w:rsid w:val="00402978"/>
    <w:rsid w:val="00403EEF"/>
    <w:rsid w:val="0040786D"/>
    <w:rsid w:val="0041122F"/>
    <w:rsid w:val="00411C06"/>
    <w:rsid w:val="00412243"/>
    <w:rsid w:val="00420830"/>
    <w:rsid w:val="0042285A"/>
    <w:rsid w:val="004322F4"/>
    <w:rsid w:val="0043411C"/>
    <w:rsid w:val="0043674B"/>
    <w:rsid w:val="00436B28"/>
    <w:rsid w:val="00441CD7"/>
    <w:rsid w:val="004430AF"/>
    <w:rsid w:val="00446ADD"/>
    <w:rsid w:val="004560D3"/>
    <w:rsid w:val="00460702"/>
    <w:rsid w:val="00466D10"/>
    <w:rsid w:val="004674D4"/>
    <w:rsid w:val="00472209"/>
    <w:rsid w:val="004725E3"/>
    <w:rsid w:val="0048115C"/>
    <w:rsid w:val="0048290B"/>
    <w:rsid w:val="004833D0"/>
    <w:rsid w:val="00490293"/>
    <w:rsid w:val="00492100"/>
    <w:rsid w:val="00493660"/>
    <w:rsid w:val="0049414A"/>
    <w:rsid w:val="004A19C7"/>
    <w:rsid w:val="004B6AF2"/>
    <w:rsid w:val="004C0CC0"/>
    <w:rsid w:val="004C22A0"/>
    <w:rsid w:val="004C4C9A"/>
    <w:rsid w:val="004C7784"/>
    <w:rsid w:val="004D041D"/>
    <w:rsid w:val="004D0C0F"/>
    <w:rsid w:val="004D0CCB"/>
    <w:rsid w:val="004D1EDD"/>
    <w:rsid w:val="004D24A2"/>
    <w:rsid w:val="004D4A2B"/>
    <w:rsid w:val="004E5F91"/>
    <w:rsid w:val="004E6A34"/>
    <w:rsid w:val="004F596E"/>
    <w:rsid w:val="004F59CF"/>
    <w:rsid w:val="004F6637"/>
    <w:rsid w:val="00501133"/>
    <w:rsid w:val="005137AE"/>
    <w:rsid w:val="005172E3"/>
    <w:rsid w:val="005260FC"/>
    <w:rsid w:val="00527BA6"/>
    <w:rsid w:val="00531554"/>
    <w:rsid w:val="00537DA1"/>
    <w:rsid w:val="0054007E"/>
    <w:rsid w:val="00553D39"/>
    <w:rsid w:val="005561C8"/>
    <w:rsid w:val="00556D63"/>
    <w:rsid w:val="00557BE8"/>
    <w:rsid w:val="005610DF"/>
    <w:rsid w:val="0056199C"/>
    <w:rsid w:val="00562F8D"/>
    <w:rsid w:val="00566B42"/>
    <w:rsid w:val="005701EC"/>
    <w:rsid w:val="0058307A"/>
    <w:rsid w:val="00584A39"/>
    <w:rsid w:val="005912D3"/>
    <w:rsid w:val="005912E7"/>
    <w:rsid w:val="005925F8"/>
    <w:rsid w:val="005942E5"/>
    <w:rsid w:val="0059593C"/>
    <w:rsid w:val="00595C86"/>
    <w:rsid w:val="005A18A5"/>
    <w:rsid w:val="005A66EE"/>
    <w:rsid w:val="005A6E6E"/>
    <w:rsid w:val="005B3760"/>
    <w:rsid w:val="005B5C94"/>
    <w:rsid w:val="005C0061"/>
    <w:rsid w:val="005C0A2A"/>
    <w:rsid w:val="005C3812"/>
    <w:rsid w:val="005C53CE"/>
    <w:rsid w:val="005C53DA"/>
    <w:rsid w:val="005D1D9F"/>
    <w:rsid w:val="005D2859"/>
    <w:rsid w:val="005D7A42"/>
    <w:rsid w:val="005E091C"/>
    <w:rsid w:val="005E2869"/>
    <w:rsid w:val="005E5033"/>
    <w:rsid w:val="005E5C75"/>
    <w:rsid w:val="005E6C36"/>
    <w:rsid w:val="005F1E34"/>
    <w:rsid w:val="005F41CC"/>
    <w:rsid w:val="005F713A"/>
    <w:rsid w:val="0060136D"/>
    <w:rsid w:val="00602B65"/>
    <w:rsid w:val="006034A0"/>
    <w:rsid w:val="006117C7"/>
    <w:rsid w:val="00617AE1"/>
    <w:rsid w:val="0062030E"/>
    <w:rsid w:val="00620B4C"/>
    <w:rsid w:val="00620DAC"/>
    <w:rsid w:val="00623B5C"/>
    <w:rsid w:val="006243AC"/>
    <w:rsid w:val="00626AAB"/>
    <w:rsid w:val="006323B6"/>
    <w:rsid w:val="006376BF"/>
    <w:rsid w:val="0064059E"/>
    <w:rsid w:val="006411C3"/>
    <w:rsid w:val="00641AEF"/>
    <w:rsid w:val="006478FD"/>
    <w:rsid w:val="006545F6"/>
    <w:rsid w:val="00655917"/>
    <w:rsid w:val="00657985"/>
    <w:rsid w:val="00657AFB"/>
    <w:rsid w:val="00662A52"/>
    <w:rsid w:val="00666007"/>
    <w:rsid w:val="006674FB"/>
    <w:rsid w:val="006712E3"/>
    <w:rsid w:val="00671FE8"/>
    <w:rsid w:val="00672CA0"/>
    <w:rsid w:val="006750E1"/>
    <w:rsid w:val="0067601D"/>
    <w:rsid w:val="0067702F"/>
    <w:rsid w:val="00681CF0"/>
    <w:rsid w:val="00681E0F"/>
    <w:rsid w:val="006866A7"/>
    <w:rsid w:val="00691DFD"/>
    <w:rsid w:val="00692AF1"/>
    <w:rsid w:val="006A499E"/>
    <w:rsid w:val="006A6F69"/>
    <w:rsid w:val="006B241B"/>
    <w:rsid w:val="006B433C"/>
    <w:rsid w:val="006B6E05"/>
    <w:rsid w:val="006C7518"/>
    <w:rsid w:val="006D0C13"/>
    <w:rsid w:val="006E0497"/>
    <w:rsid w:val="006E3A34"/>
    <w:rsid w:val="006E3AFA"/>
    <w:rsid w:val="006E5717"/>
    <w:rsid w:val="006E6F4C"/>
    <w:rsid w:val="006F5E93"/>
    <w:rsid w:val="006F669D"/>
    <w:rsid w:val="007133A6"/>
    <w:rsid w:val="00720FB8"/>
    <w:rsid w:val="007211EF"/>
    <w:rsid w:val="00732F5E"/>
    <w:rsid w:val="00733FF3"/>
    <w:rsid w:val="00736388"/>
    <w:rsid w:val="00737D75"/>
    <w:rsid w:val="007405F6"/>
    <w:rsid w:val="007424B0"/>
    <w:rsid w:val="007446BA"/>
    <w:rsid w:val="00747324"/>
    <w:rsid w:val="007502E7"/>
    <w:rsid w:val="00750CB2"/>
    <w:rsid w:val="00753765"/>
    <w:rsid w:val="00760104"/>
    <w:rsid w:val="00761D68"/>
    <w:rsid w:val="00763050"/>
    <w:rsid w:val="0076494E"/>
    <w:rsid w:val="00784A38"/>
    <w:rsid w:val="007868E4"/>
    <w:rsid w:val="007903B6"/>
    <w:rsid w:val="0079294C"/>
    <w:rsid w:val="007932E2"/>
    <w:rsid w:val="00793961"/>
    <w:rsid w:val="0079444E"/>
    <w:rsid w:val="007956E4"/>
    <w:rsid w:val="00796335"/>
    <w:rsid w:val="00797452"/>
    <w:rsid w:val="007A04BB"/>
    <w:rsid w:val="007A5FA1"/>
    <w:rsid w:val="007B0286"/>
    <w:rsid w:val="007B3554"/>
    <w:rsid w:val="007B3629"/>
    <w:rsid w:val="007B4F65"/>
    <w:rsid w:val="007B5CBE"/>
    <w:rsid w:val="007C01BD"/>
    <w:rsid w:val="007C1786"/>
    <w:rsid w:val="007C3A6C"/>
    <w:rsid w:val="007C5478"/>
    <w:rsid w:val="007C5BDF"/>
    <w:rsid w:val="007D0A98"/>
    <w:rsid w:val="007D1D31"/>
    <w:rsid w:val="007E2BFF"/>
    <w:rsid w:val="007F1058"/>
    <w:rsid w:val="007F1169"/>
    <w:rsid w:val="007F17B8"/>
    <w:rsid w:val="007F43EB"/>
    <w:rsid w:val="007F729C"/>
    <w:rsid w:val="007F7A49"/>
    <w:rsid w:val="0080163B"/>
    <w:rsid w:val="00801BF8"/>
    <w:rsid w:val="008027B9"/>
    <w:rsid w:val="0080339B"/>
    <w:rsid w:val="00807BF3"/>
    <w:rsid w:val="00816DC7"/>
    <w:rsid w:val="00820D3C"/>
    <w:rsid w:val="00822002"/>
    <w:rsid w:val="00822EEB"/>
    <w:rsid w:val="008318AC"/>
    <w:rsid w:val="00833F2E"/>
    <w:rsid w:val="00834AD0"/>
    <w:rsid w:val="00845C60"/>
    <w:rsid w:val="008466D0"/>
    <w:rsid w:val="00847781"/>
    <w:rsid w:val="00847AFC"/>
    <w:rsid w:val="008508E0"/>
    <w:rsid w:val="008513F8"/>
    <w:rsid w:val="00851CF8"/>
    <w:rsid w:val="00854C7B"/>
    <w:rsid w:val="008610A9"/>
    <w:rsid w:val="00864727"/>
    <w:rsid w:val="00864FD8"/>
    <w:rsid w:val="00866E50"/>
    <w:rsid w:val="00870801"/>
    <w:rsid w:val="0087227F"/>
    <w:rsid w:val="00872B33"/>
    <w:rsid w:val="008765E6"/>
    <w:rsid w:val="00877F5F"/>
    <w:rsid w:val="008813BE"/>
    <w:rsid w:val="00883913"/>
    <w:rsid w:val="008A42C5"/>
    <w:rsid w:val="008A58D7"/>
    <w:rsid w:val="008B5FE9"/>
    <w:rsid w:val="008B61DD"/>
    <w:rsid w:val="008B6FC2"/>
    <w:rsid w:val="008C15F9"/>
    <w:rsid w:val="008C5403"/>
    <w:rsid w:val="008D0039"/>
    <w:rsid w:val="008D0F6C"/>
    <w:rsid w:val="008D2346"/>
    <w:rsid w:val="008D39E8"/>
    <w:rsid w:val="008D6B6E"/>
    <w:rsid w:val="008D7604"/>
    <w:rsid w:val="008E02E5"/>
    <w:rsid w:val="008E109F"/>
    <w:rsid w:val="008E27E7"/>
    <w:rsid w:val="008E40B8"/>
    <w:rsid w:val="008E7FAC"/>
    <w:rsid w:val="008F09CF"/>
    <w:rsid w:val="008F0ED4"/>
    <w:rsid w:val="008F53E8"/>
    <w:rsid w:val="008F6FE0"/>
    <w:rsid w:val="00901558"/>
    <w:rsid w:val="0090167E"/>
    <w:rsid w:val="00904F3F"/>
    <w:rsid w:val="009101AA"/>
    <w:rsid w:val="0094147B"/>
    <w:rsid w:val="00946434"/>
    <w:rsid w:val="00946B5D"/>
    <w:rsid w:val="00946F61"/>
    <w:rsid w:val="0095083B"/>
    <w:rsid w:val="00953AD1"/>
    <w:rsid w:val="0095789A"/>
    <w:rsid w:val="0096114E"/>
    <w:rsid w:val="00961627"/>
    <w:rsid w:val="00962EF8"/>
    <w:rsid w:val="00964892"/>
    <w:rsid w:val="009674A1"/>
    <w:rsid w:val="00967A6F"/>
    <w:rsid w:val="00974C94"/>
    <w:rsid w:val="00976122"/>
    <w:rsid w:val="00977457"/>
    <w:rsid w:val="009811B0"/>
    <w:rsid w:val="009818FA"/>
    <w:rsid w:val="00982E5D"/>
    <w:rsid w:val="00983E54"/>
    <w:rsid w:val="00987CF3"/>
    <w:rsid w:val="009A07E6"/>
    <w:rsid w:val="009C08F2"/>
    <w:rsid w:val="009C2581"/>
    <w:rsid w:val="009C6631"/>
    <w:rsid w:val="009C7E6C"/>
    <w:rsid w:val="009D233A"/>
    <w:rsid w:val="009D2B1A"/>
    <w:rsid w:val="009D40F1"/>
    <w:rsid w:val="009D45B2"/>
    <w:rsid w:val="009D69BC"/>
    <w:rsid w:val="009E42EB"/>
    <w:rsid w:val="009F3EE4"/>
    <w:rsid w:val="009F4A22"/>
    <w:rsid w:val="00A05DEF"/>
    <w:rsid w:val="00A10B04"/>
    <w:rsid w:val="00A23135"/>
    <w:rsid w:val="00A25B5C"/>
    <w:rsid w:val="00A260B0"/>
    <w:rsid w:val="00A26AD3"/>
    <w:rsid w:val="00A378AA"/>
    <w:rsid w:val="00A41222"/>
    <w:rsid w:val="00A41EC6"/>
    <w:rsid w:val="00A552FC"/>
    <w:rsid w:val="00A556A2"/>
    <w:rsid w:val="00A6276A"/>
    <w:rsid w:val="00A636A0"/>
    <w:rsid w:val="00A64B74"/>
    <w:rsid w:val="00A72F41"/>
    <w:rsid w:val="00A76227"/>
    <w:rsid w:val="00A82FDB"/>
    <w:rsid w:val="00A8509A"/>
    <w:rsid w:val="00A915E6"/>
    <w:rsid w:val="00A94460"/>
    <w:rsid w:val="00A94843"/>
    <w:rsid w:val="00A95581"/>
    <w:rsid w:val="00A974D8"/>
    <w:rsid w:val="00A97501"/>
    <w:rsid w:val="00AA344E"/>
    <w:rsid w:val="00AA38F2"/>
    <w:rsid w:val="00AA7C54"/>
    <w:rsid w:val="00AA7F18"/>
    <w:rsid w:val="00AB0B51"/>
    <w:rsid w:val="00AB37B9"/>
    <w:rsid w:val="00AB4341"/>
    <w:rsid w:val="00AB4CA7"/>
    <w:rsid w:val="00AB673E"/>
    <w:rsid w:val="00AC2927"/>
    <w:rsid w:val="00AC3557"/>
    <w:rsid w:val="00AC6955"/>
    <w:rsid w:val="00AC6957"/>
    <w:rsid w:val="00AD0BA4"/>
    <w:rsid w:val="00AD4621"/>
    <w:rsid w:val="00AD4DF8"/>
    <w:rsid w:val="00AD4FD7"/>
    <w:rsid w:val="00AE1F2F"/>
    <w:rsid w:val="00AE2719"/>
    <w:rsid w:val="00AE3103"/>
    <w:rsid w:val="00AE6151"/>
    <w:rsid w:val="00AE7B00"/>
    <w:rsid w:val="00AF3516"/>
    <w:rsid w:val="00AF5A85"/>
    <w:rsid w:val="00AF5F1D"/>
    <w:rsid w:val="00AF69EE"/>
    <w:rsid w:val="00AF7C65"/>
    <w:rsid w:val="00B00444"/>
    <w:rsid w:val="00B02389"/>
    <w:rsid w:val="00B03C68"/>
    <w:rsid w:val="00B04505"/>
    <w:rsid w:val="00B04842"/>
    <w:rsid w:val="00B07D83"/>
    <w:rsid w:val="00B1032A"/>
    <w:rsid w:val="00B13926"/>
    <w:rsid w:val="00B203D7"/>
    <w:rsid w:val="00B204B1"/>
    <w:rsid w:val="00B223EC"/>
    <w:rsid w:val="00B23490"/>
    <w:rsid w:val="00B2522C"/>
    <w:rsid w:val="00B3111F"/>
    <w:rsid w:val="00B33B83"/>
    <w:rsid w:val="00B33EB9"/>
    <w:rsid w:val="00B37F6D"/>
    <w:rsid w:val="00B53733"/>
    <w:rsid w:val="00B538C9"/>
    <w:rsid w:val="00B53C41"/>
    <w:rsid w:val="00B53DE4"/>
    <w:rsid w:val="00B55FF7"/>
    <w:rsid w:val="00B6163A"/>
    <w:rsid w:val="00B65048"/>
    <w:rsid w:val="00B67629"/>
    <w:rsid w:val="00B714E9"/>
    <w:rsid w:val="00B71A68"/>
    <w:rsid w:val="00B7313F"/>
    <w:rsid w:val="00B76398"/>
    <w:rsid w:val="00B77A4A"/>
    <w:rsid w:val="00B82DA2"/>
    <w:rsid w:val="00B850DF"/>
    <w:rsid w:val="00B85CB9"/>
    <w:rsid w:val="00B901A1"/>
    <w:rsid w:val="00B921CC"/>
    <w:rsid w:val="00B92DA8"/>
    <w:rsid w:val="00B95131"/>
    <w:rsid w:val="00BA3B27"/>
    <w:rsid w:val="00BB0EC9"/>
    <w:rsid w:val="00BB29A5"/>
    <w:rsid w:val="00BB400F"/>
    <w:rsid w:val="00BC27D4"/>
    <w:rsid w:val="00BC5703"/>
    <w:rsid w:val="00BD0D7A"/>
    <w:rsid w:val="00BD2A6F"/>
    <w:rsid w:val="00BD7BD8"/>
    <w:rsid w:val="00BE1C48"/>
    <w:rsid w:val="00BF2648"/>
    <w:rsid w:val="00BF2C4D"/>
    <w:rsid w:val="00C00057"/>
    <w:rsid w:val="00C01B4E"/>
    <w:rsid w:val="00C10E03"/>
    <w:rsid w:val="00C21E73"/>
    <w:rsid w:val="00C32748"/>
    <w:rsid w:val="00C3299A"/>
    <w:rsid w:val="00C32F08"/>
    <w:rsid w:val="00C34E39"/>
    <w:rsid w:val="00C36631"/>
    <w:rsid w:val="00C372AD"/>
    <w:rsid w:val="00C41E18"/>
    <w:rsid w:val="00C45FC9"/>
    <w:rsid w:val="00C51A00"/>
    <w:rsid w:val="00C51BA2"/>
    <w:rsid w:val="00C51BDB"/>
    <w:rsid w:val="00C52BF5"/>
    <w:rsid w:val="00C5401A"/>
    <w:rsid w:val="00C57316"/>
    <w:rsid w:val="00C620BE"/>
    <w:rsid w:val="00C621F8"/>
    <w:rsid w:val="00C62F5C"/>
    <w:rsid w:val="00C63A36"/>
    <w:rsid w:val="00C70908"/>
    <w:rsid w:val="00C72B37"/>
    <w:rsid w:val="00C73987"/>
    <w:rsid w:val="00C749E8"/>
    <w:rsid w:val="00C774F8"/>
    <w:rsid w:val="00C972B0"/>
    <w:rsid w:val="00CA0036"/>
    <w:rsid w:val="00CA3BE2"/>
    <w:rsid w:val="00CA4114"/>
    <w:rsid w:val="00CA5AAB"/>
    <w:rsid w:val="00CB46A9"/>
    <w:rsid w:val="00CB7757"/>
    <w:rsid w:val="00CC3468"/>
    <w:rsid w:val="00CC624C"/>
    <w:rsid w:val="00CC7D5D"/>
    <w:rsid w:val="00CD071E"/>
    <w:rsid w:val="00CE37B5"/>
    <w:rsid w:val="00CE4720"/>
    <w:rsid w:val="00CE4C33"/>
    <w:rsid w:val="00CF0C73"/>
    <w:rsid w:val="00CF5D3A"/>
    <w:rsid w:val="00CF5E7A"/>
    <w:rsid w:val="00CF6390"/>
    <w:rsid w:val="00D01033"/>
    <w:rsid w:val="00D01092"/>
    <w:rsid w:val="00D01997"/>
    <w:rsid w:val="00D06053"/>
    <w:rsid w:val="00D0743B"/>
    <w:rsid w:val="00D07837"/>
    <w:rsid w:val="00D1142C"/>
    <w:rsid w:val="00D161DC"/>
    <w:rsid w:val="00D16F54"/>
    <w:rsid w:val="00D230BA"/>
    <w:rsid w:val="00D34268"/>
    <w:rsid w:val="00D3519E"/>
    <w:rsid w:val="00D4012A"/>
    <w:rsid w:val="00D4466A"/>
    <w:rsid w:val="00D54F2C"/>
    <w:rsid w:val="00D55BC4"/>
    <w:rsid w:val="00D67BB3"/>
    <w:rsid w:val="00D7335A"/>
    <w:rsid w:val="00D74FE2"/>
    <w:rsid w:val="00D75B24"/>
    <w:rsid w:val="00D75FE6"/>
    <w:rsid w:val="00D76DBB"/>
    <w:rsid w:val="00D80046"/>
    <w:rsid w:val="00D809BF"/>
    <w:rsid w:val="00D80A45"/>
    <w:rsid w:val="00D812BE"/>
    <w:rsid w:val="00D850E1"/>
    <w:rsid w:val="00D9012C"/>
    <w:rsid w:val="00D92ECF"/>
    <w:rsid w:val="00D957AE"/>
    <w:rsid w:val="00D972BB"/>
    <w:rsid w:val="00DA02AA"/>
    <w:rsid w:val="00DA4FE9"/>
    <w:rsid w:val="00DA714F"/>
    <w:rsid w:val="00DB31FB"/>
    <w:rsid w:val="00DC00B6"/>
    <w:rsid w:val="00DC22AE"/>
    <w:rsid w:val="00DC744E"/>
    <w:rsid w:val="00DD7C20"/>
    <w:rsid w:val="00DE19EE"/>
    <w:rsid w:val="00DE4245"/>
    <w:rsid w:val="00DE4313"/>
    <w:rsid w:val="00DE5B9E"/>
    <w:rsid w:val="00DE6172"/>
    <w:rsid w:val="00DE7EDA"/>
    <w:rsid w:val="00DF06B2"/>
    <w:rsid w:val="00DF2ED7"/>
    <w:rsid w:val="00E03C56"/>
    <w:rsid w:val="00E0648D"/>
    <w:rsid w:val="00E111AD"/>
    <w:rsid w:val="00E150FF"/>
    <w:rsid w:val="00E1610A"/>
    <w:rsid w:val="00E16CA6"/>
    <w:rsid w:val="00E16F6F"/>
    <w:rsid w:val="00E24586"/>
    <w:rsid w:val="00E33349"/>
    <w:rsid w:val="00E42CB1"/>
    <w:rsid w:val="00E43342"/>
    <w:rsid w:val="00E4565C"/>
    <w:rsid w:val="00E45B16"/>
    <w:rsid w:val="00E47BC7"/>
    <w:rsid w:val="00E5006F"/>
    <w:rsid w:val="00E50DA4"/>
    <w:rsid w:val="00E5133C"/>
    <w:rsid w:val="00E532B8"/>
    <w:rsid w:val="00E53A7B"/>
    <w:rsid w:val="00E560E9"/>
    <w:rsid w:val="00E66FFD"/>
    <w:rsid w:val="00E67CA2"/>
    <w:rsid w:val="00E824D1"/>
    <w:rsid w:val="00E844BE"/>
    <w:rsid w:val="00E868D5"/>
    <w:rsid w:val="00E87DEF"/>
    <w:rsid w:val="00E91624"/>
    <w:rsid w:val="00E94A18"/>
    <w:rsid w:val="00EA2063"/>
    <w:rsid w:val="00EB29AA"/>
    <w:rsid w:val="00EC1895"/>
    <w:rsid w:val="00ED1F80"/>
    <w:rsid w:val="00ED4602"/>
    <w:rsid w:val="00ED52F8"/>
    <w:rsid w:val="00ED6CD6"/>
    <w:rsid w:val="00EE276E"/>
    <w:rsid w:val="00EE6AEE"/>
    <w:rsid w:val="00EE6E32"/>
    <w:rsid w:val="00EE7772"/>
    <w:rsid w:val="00EF0C86"/>
    <w:rsid w:val="00EF0D52"/>
    <w:rsid w:val="00EF1D9F"/>
    <w:rsid w:val="00EF1DA0"/>
    <w:rsid w:val="00EF7165"/>
    <w:rsid w:val="00F03C47"/>
    <w:rsid w:val="00F03E53"/>
    <w:rsid w:val="00F069DB"/>
    <w:rsid w:val="00F10D99"/>
    <w:rsid w:val="00F137F4"/>
    <w:rsid w:val="00F16A72"/>
    <w:rsid w:val="00F17A3B"/>
    <w:rsid w:val="00F20D04"/>
    <w:rsid w:val="00F2160C"/>
    <w:rsid w:val="00F21A1D"/>
    <w:rsid w:val="00F2476A"/>
    <w:rsid w:val="00F34CAF"/>
    <w:rsid w:val="00F35EE0"/>
    <w:rsid w:val="00F43156"/>
    <w:rsid w:val="00F449B1"/>
    <w:rsid w:val="00F44E69"/>
    <w:rsid w:val="00F54622"/>
    <w:rsid w:val="00F60AE8"/>
    <w:rsid w:val="00F60F81"/>
    <w:rsid w:val="00F7147A"/>
    <w:rsid w:val="00F73A83"/>
    <w:rsid w:val="00F76058"/>
    <w:rsid w:val="00F8228E"/>
    <w:rsid w:val="00F85052"/>
    <w:rsid w:val="00F91548"/>
    <w:rsid w:val="00F91C02"/>
    <w:rsid w:val="00F93AB7"/>
    <w:rsid w:val="00F944DF"/>
    <w:rsid w:val="00F94BF9"/>
    <w:rsid w:val="00FA640E"/>
    <w:rsid w:val="00FA6AAD"/>
    <w:rsid w:val="00FB0331"/>
    <w:rsid w:val="00FB0A18"/>
    <w:rsid w:val="00FC00B5"/>
    <w:rsid w:val="00FC5726"/>
    <w:rsid w:val="00FC6948"/>
    <w:rsid w:val="00FE03B2"/>
    <w:rsid w:val="00FE0471"/>
    <w:rsid w:val="00FE0D7C"/>
    <w:rsid w:val="00FE2363"/>
    <w:rsid w:val="00FE7606"/>
    <w:rsid w:val="00FE79EA"/>
    <w:rsid w:val="00FF1561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84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83"/>
    <w:pPr>
      <w:spacing w:line="480" w:lineRule="auto"/>
    </w:pPr>
    <w:rPr>
      <w:rFonts w:ascii="Times New Roman" w:eastAsia="Times New Roman" w:hAnsi="Times New Roman" w:cs="Times New Roman"/>
      <w:kern w:val="0"/>
      <w:lang w:eastAsia="en-US"/>
    </w:rPr>
  </w:style>
  <w:style w:type="paragraph" w:styleId="1">
    <w:name w:val="heading 1"/>
    <w:basedOn w:val="a0"/>
    <w:next w:val="a"/>
    <w:link w:val="1Char"/>
    <w:qFormat/>
    <w:rsid w:val="00904F3F"/>
    <w:pPr>
      <w:keepNext/>
      <w:spacing w:before="240" w:after="60"/>
      <w:outlineLvl w:val="0"/>
    </w:pPr>
    <w:rPr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247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904F3F"/>
    <w:rPr>
      <w:rFonts w:ascii="Times New Roman" w:eastAsia="Times New Roman" w:hAnsi="Times New Roman" w:cs="Times New Roman"/>
      <w:b/>
      <w:kern w:val="0"/>
      <w:lang w:eastAsia="en-US"/>
    </w:rPr>
  </w:style>
  <w:style w:type="paragraph" w:styleId="a0">
    <w:name w:val="Body Text"/>
    <w:basedOn w:val="a"/>
    <w:link w:val="Char"/>
    <w:uiPriority w:val="99"/>
    <w:unhideWhenUsed/>
    <w:rsid w:val="00904F3F"/>
    <w:pPr>
      <w:spacing w:after="120"/>
    </w:pPr>
  </w:style>
  <w:style w:type="character" w:customStyle="1" w:styleId="Char">
    <w:name w:val="正文文本 Char"/>
    <w:basedOn w:val="a1"/>
    <w:link w:val="a0"/>
    <w:uiPriority w:val="99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4">
    <w:name w:val="Body Text First Indent"/>
    <w:basedOn w:val="a0"/>
    <w:link w:val="Char0"/>
    <w:rsid w:val="00904F3F"/>
    <w:pPr>
      <w:spacing w:after="0"/>
      <w:ind w:firstLine="284"/>
      <w:jc w:val="both"/>
    </w:pPr>
  </w:style>
  <w:style w:type="character" w:customStyle="1" w:styleId="Char0">
    <w:name w:val="正文首行缩进 Char"/>
    <w:basedOn w:val="Char"/>
    <w:link w:val="a4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5">
    <w:name w:val="List Paragraph"/>
    <w:basedOn w:val="a"/>
    <w:uiPriority w:val="34"/>
    <w:qFormat/>
    <w:rsid w:val="00C72B37"/>
    <w:pPr>
      <w:ind w:leftChars="200" w:left="480"/>
    </w:pPr>
  </w:style>
  <w:style w:type="paragraph" w:customStyle="1" w:styleId="EndNoteBibliographyTitle">
    <w:name w:val="EndNote Bibliography Title"/>
    <w:basedOn w:val="a"/>
    <w:link w:val="EndNoteBibliographyTitle0"/>
    <w:rsid w:val="005912D3"/>
    <w:pPr>
      <w:jc w:val="center"/>
    </w:pPr>
  </w:style>
  <w:style w:type="paragraph" w:customStyle="1" w:styleId="EndNoteBibliography">
    <w:name w:val="EndNote Bibliography"/>
    <w:basedOn w:val="a"/>
    <w:rsid w:val="005912D3"/>
    <w:pPr>
      <w:spacing w:line="240" w:lineRule="auto"/>
      <w:jc w:val="both"/>
    </w:pPr>
  </w:style>
  <w:style w:type="paragraph" w:customStyle="1" w:styleId="BodyTextHead">
    <w:name w:val="Body Text Head"/>
    <w:basedOn w:val="a0"/>
    <w:rsid w:val="00834AD0"/>
    <w:pPr>
      <w:spacing w:before="240" w:after="0"/>
      <w:jc w:val="both"/>
    </w:pPr>
  </w:style>
  <w:style w:type="character" w:styleId="a6">
    <w:name w:val="annotation reference"/>
    <w:basedOn w:val="a1"/>
    <w:uiPriority w:val="99"/>
    <w:unhideWhenUsed/>
    <w:qFormat/>
    <w:rsid w:val="00AF5A85"/>
    <w:rPr>
      <w:sz w:val="16"/>
      <w:szCs w:val="16"/>
    </w:rPr>
  </w:style>
  <w:style w:type="paragraph" w:styleId="a7">
    <w:name w:val="annotation text"/>
    <w:basedOn w:val="a"/>
    <w:link w:val="Char1"/>
    <w:autoRedefine/>
    <w:uiPriority w:val="99"/>
    <w:unhideWhenUsed/>
    <w:qFormat/>
    <w:rsid w:val="00CD071E"/>
    <w:pPr>
      <w:snapToGrid w:val="0"/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1"/>
    <w:link w:val="a7"/>
    <w:uiPriority w:val="99"/>
    <w:rsid w:val="00CD071E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F5A8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AF5A85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AF5A8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AF5A85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aa">
    <w:name w:val="Hyperlink"/>
    <w:basedOn w:val="a1"/>
    <w:uiPriority w:val="99"/>
    <w:unhideWhenUsed/>
    <w:rsid w:val="00AF5A85"/>
    <w:rPr>
      <w:color w:val="0563C1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F5A85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132189"/>
    <w:pPr>
      <w:spacing w:before="100" w:beforeAutospacing="1" w:after="100" w:afterAutospacing="1" w:line="240" w:lineRule="auto"/>
    </w:pPr>
    <w:rPr>
      <w:lang w:val="en-AU" w:eastAsia="zh-CN"/>
    </w:rPr>
  </w:style>
  <w:style w:type="paragraph" w:styleId="ac">
    <w:name w:val="header"/>
    <w:basedOn w:val="a"/>
    <w:link w:val="Char4"/>
    <w:uiPriority w:val="99"/>
    <w:unhideWhenUsed/>
    <w:rsid w:val="00732F5E"/>
    <w:pPr>
      <w:tabs>
        <w:tab w:val="center" w:pos="4513"/>
        <w:tab w:val="right" w:pos="9026"/>
      </w:tabs>
      <w:spacing w:line="240" w:lineRule="auto"/>
    </w:pPr>
  </w:style>
  <w:style w:type="character" w:customStyle="1" w:styleId="Char4">
    <w:name w:val="页眉 Char"/>
    <w:basedOn w:val="a1"/>
    <w:link w:val="ac"/>
    <w:uiPriority w:val="99"/>
    <w:rsid w:val="00732F5E"/>
    <w:rPr>
      <w:rFonts w:ascii="Times New Roman" w:eastAsia="Times New Roman" w:hAnsi="Times New Roman" w:cs="Times New Roman"/>
      <w:kern w:val="0"/>
      <w:lang w:eastAsia="en-US"/>
    </w:rPr>
  </w:style>
  <w:style w:type="character" w:styleId="ad">
    <w:name w:val="page number"/>
    <w:basedOn w:val="a1"/>
    <w:uiPriority w:val="99"/>
    <w:semiHidden/>
    <w:unhideWhenUsed/>
    <w:rsid w:val="00732F5E"/>
  </w:style>
  <w:style w:type="paragraph" w:styleId="ae">
    <w:name w:val="Revision"/>
    <w:hidden/>
    <w:uiPriority w:val="99"/>
    <w:semiHidden/>
    <w:rsid w:val="005F1E34"/>
    <w:rPr>
      <w:rFonts w:ascii="Times New Roman" w:eastAsia="Times New Roman" w:hAnsi="Times New Roman" w:cs="Times New Roman"/>
      <w:kern w:val="0"/>
      <w:lang w:eastAsia="en-US"/>
    </w:rPr>
  </w:style>
  <w:style w:type="paragraph" w:styleId="af">
    <w:name w:val="Title"/>
    <w:basedOn w:val="a0"/>
    <w:link w:val="Char5"/>
    <w:qFormat/>
    <w:rsid w:val="00FA6AAD"/>
    <w:pPr>
      <w:spacing w:before="240" w:after="240"/>
      <w:jc w:val="center"/>
      <w:outlineLvl w:val="0"/>
    </w:pPr>
    <w:rPr>
      <w:rFonts w:eastAsia="PMingLiU" w:cs="Arial"/>
      <w:b/>
      <w:bCs/>
      <w:kern w:val="28"/>
      <w:sz w:val="28"/>
      <w:szCs w:val="32"/>
    </w:rPr>
  </w:style>
  <w:style w:type="character" w:customStyle="1" w:styleId="Char5">
    <w:name w:val="标题 Char"/>
    <w:basedOn w:val="a1"/>
    <w:link w:val="af"/>
    <w:rsid w:val="00FA6AAD"/>
    <w:rPr>
      <w:rFonts w:ascii="Times New Roman" w:eastAsia="PMingLiU" w:hAnsi="Times New Roman" w:cs="Arial"/>
      <w:b/>
      <w:bCs/>
      <w:kern w:val="28"/>
      <w:sz w:val="28"/>
      <w:szCs w:val="32"/>
      <w:lang w:eastAsia="en-US"/>
    </w:rPr>
  </w:style>
  <w:style w:type="paragraph" w:customStyle="1" w:styleId="Author">
    <w:name w:val="Author"/>
    <w:basedOn w:val="a0"/>
    <w:rsid w:val="00FA6AAD"/>
    <w:pPr>
      <w:spacing w:before="240" w:after="240"/>
    </w:pPr>
    <w:rPr>
      <w:rFonts w:eastAsia="PMingLiU"/>
    </w:rPr>
  </w:style>
  <w:style w:type="character" w:customStyle="1" w:styleId="highlight">
    <w:name w:val="highlight"/>
    <w:basedOn w:val="a1"/>
    <w:rsid w:val="00FA6AAD"/>
  </w:style>
  <w:style w:type="character" w:styleId="af0">
    <w:name w:val="FollowedHyperlink"/>
    <w:basedOn w:val="a1"/>
    <w:uiPriority w:val="99"/>
    <w:semiHidden/>
    <w:unhideWhenUsed/>
    <w:rsid w:val="00EF1D9F"/>
    <w:rPr>
      <w:color w:val="954F72" w:themeColor="followedHyperlink"/>
      <w:u w:val="single"/>
    </w:rPr>
  </w:style>
  <w:style w:type="character" w:styleId="af1">
    <w:name w:val="line number"/>
    <w:basedOn w:val="a1"/>
    <w:uiPriority w:val="99"/>
    <w:semiHidden/>
    <w:unhideWhenUsed/>
    <w:rsid w:val="0062030E"/>
  </w:style>
  <w:style w:type="character" w:customStyle="1" w:styleId="UnresolvedMention1">
    <w:name w:val="Unresolved Mention1"/>
    <w:basedOn w:val="a1"/>
    <w:uiPriority w:val="99"/>
    <w:rsid w:val="00822EEB"/>
    <w:rPr>
      <w:color w:val="605E5C"/>
      <w:shd w:val="clear" w:color="auto" w:fill="E1DFDD"/>
    </w:rPr>
  </w:style>
  <w:style w:type="paragraph" w:styleId="af2">
    <w:name w:val="footer"/>
    <w:basedOn w:val="a"/>
    <w:link w:val="Char6"/>
    <w:uiPriority w:val="99"/>
    <w:unhideWhenUsed/>
    <w:rsid w:val="004367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6">
    <w:name w:val="页脚 Char"/>
    <w:basedOn w:val="a1"/>
    <w:link w:val="af2"/>
    <w:uiPriority w:val="99"/>
    <w:rsid w:val="0043674B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6E6F4C"/>
    <w:pPr>
      <w:spacing w:before="120" w:after="120"/>
    </w:pPr>
    <w:rPr>
      <w:b/>
      <w:noProof/>
    </w:rPr>
  </w:style>
  <w:style w:type="character" w:customStyle="1" w:styleId="EndNoteBibliographyTitle0">
    <w:name w:val="EndNote Bibliography Title 字元"/>
    <w:basedOn w:val="a1"/>
    <w:link w:val="EndNoteBibliographyTitle"/>
    <w:rsid w:val="006E6F4C"/>
    <w:rPr>
      <w:rFonts w:ascii="Times New Roman" w:eastAsia="Times New Roman" w:hAnsi="Times New Roman" w:cs="Times New Roman"/>
      <w:kern w:val="0"/>
      <w:lang w:eastAsia="en-US"/>
    </w:rPr>
  </w:style>
  <w:style w:type="character" w:customStyle="1" w:styleId="EndNoteCategoryHeading0">
    <w:name w:val="EndNote Category Heading 字元"/>
    <w:basedOn w:val="EndNoteBibliographyTitle0"/>
    <w:link w:val="EndNoteCategoryHeading"/>
    <w:rsid w:val="006E6F4C"/>
    <w:rPr>
      <w:rFonts w:ascii="Times New Roman" w:eastAsia="Times New Roman" w:hAnsi="Times New Roman" w:cs="Times New Roman"/>
      <w:b/>
      <w:noProof/>
      <w:kern w:val="0"/>
      <w:lang w:eastAsia="en-US"/>
    </w:rPr>
  </w:style>
  <w:style w:type="table" w:styleId="af3">
    <w:name w:val="Table Grid"/>
    <w:basedOn w:val="a2"/>
    <w:uiPriority w:val="39"/>
    <w:rsid w:val="00D4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1"/>
    <w:link w:val="3"/>
    <w:uiPriority w:val="9"/>
    <w:semiHidden/>
    <w:rsid w:val="00F2476A"/>
    <w:rPr>
      <w:rFonts w:asciiTheme="majorHAnsi" w:eastAsiaTheme="majorEastAsia" w:hAnsiTheme="majorHAnsi" w:cstheme="majorBidi"/>
      <w:b/>
      <w:bCs/>
      <w:kern w:val="0"/>
      <w:sz w:val="36"/>
      <w:szCs w:val="36"/>
      <w:lang w:eastAsia="en-US"/>
    </w:rPr>
  </w:style>
  <w:style w:type="character" w:customStyle="1" w:styleId="2">
    <w:name w:val="未解析的提及項目2"/>
    <w:basedOn w:val="a1"/>
    <w:uiPriority w:val="99"/>
    <w:semiHidden/>
    <w:unhideWhenUsed/>
    <w:rsid w:val="004C7784"/>
    <w:rPr>
      <w:color w:val="605E5C"/>
      <w:shd w:val="clear" w:color="auto" w:fill="E1DFDD"/>
    </w:rPr>
  </w:style>
  <w:style w:type="character" w:customStyle="1" w:styleId="11">
    <w:name w:val="批注文字 字符1"/>
    <w:basedOn w:val="a1"/>
    <w:uiPriority w:val="99"/>
    <w:qFormat/>
    <w:rsid w:val="00F93AB7"/>
    <w:rPr>
      <w:rFonts w:eastAsiaTheme="minorEastAsia"/>
      <w:kern w:val="2"/>
      <w:sz w:val="21"/>
    </w:rPr>
  </w:style>
  <w:style w:type="paragraph" w:customStyle="1" w:styleId="src">
    <w:name w:val="src"/>
    <w:basedOn w:val="a"/>
    <w:rsid w:val="00F93AB7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83"/>
    <w:pPr>
      <w:spacing w:line="480" w:lineRule="auto"/>
    </w:pPr>
    <w:rPr>
      <w:rFonts w:ascii="Times New Roman" w:eastAsia="Times New Roman" w:hAnsi="Times New Roman" w:cs="Times New Roman"/>
      <w:kern w:val="0"/>
      <w:lang w:eastAsia="en-US"/>
    </w:rPr>
  </w:style>
  <w:style w:type="paragraph" w:styleId="1">
    <w:name w:val="heading 1"/>
    <w:basedOn w:val="a0"/>
    <w:next w:val="a"/>
    <w:link w:val="1Char"/>
    <w:qFormat/>
    <w:rsid w:val="00904F3F"/>
    <w:pPr>
      <w:keepNext/>
      <w:spacing w:before="240" w:after="60"/>
      <w:outlineLvl w:val="0"/>
    </w:pPr>
    <w:rPr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247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904F3F"/>
    <w:rPr>
      <w:rFonts w:ascii="Times New Roman" w:eastAsia="Times New Roman" w:hAnsi="Times New Roman" w:cs="Times New Roman"/>
      <w:b/>
      <w:kern w:val="0"/>
      <w:lang w:eastAsia="en-US"/>
    </w:rPr>
  </w:style>
  <w:style w:type="paragraph" w:styleId="a0">
    <w:name w:val="Body Text"/>
    <w:basedOn w:val="a"/>
    <w:link w:val="Char"/>
    <w:uiPriority w:val="99"/>
    <w:unhideWhenUsed/>
    <w:rsid w:val="00904F3F"/>
    <w:pPr>
      <w:spacing w:after="120"/>
    </w:pPr>
  </w:style>
  <w:style w:type="character" w:customStyle="1" w:styleId="Char">
    <w:name w:val="正文文本 Char"/>
    <w:basedOn w:val="a1"/>
    <w:link w:val="a0"/>
    <w:uiPriority w:val="99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4">
    <w:name w:val="Body Text First Indent"/>
    <w:basedOn w:val="a0"/>
    <w:link w:val="Char0"/>
    <w:rsid w:val="00904F3F"/>
    <w:pPr>
      <w:spacing w:after="0"/>
      <w:ind w:firstLine="284"/>
      <w:jc w:val="both"/>
    </w:pPr>
  </w:style>
  <w:style w:type="character" w:customStyle="1" w:styleId="Char0">
    <w:name w:val="正文首行缩进 Char"/>
    <w:basedOn w:val="Char"/>
    <w:link w:val="a4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5">
    <w:name w:val="List Paragraph"/>
    <w:basedOn w:val="a"/>
    <w:uiPriority w:val="34"/>
    <w:qFormat/>
    <w:rsid w:val="00C72B37"/>
    <w:pPr>
      <w:ind w:leftChars="200" w:left="480"/>
    </w:pPr>
  </w:style>
  <w:style w:type="paragraph" w:customStyle="1" w:styleId="EndNoteBibliographyTitle">
    <w:name w:val="EndNote Bibliography Title"/>
    <w:basedOn w:val="a"/>
    <w:link w:val="EndNoteBibliographyTitle0"/>
    <w:rsid w:val="005912D3"/>
    <w:pPr>
      <w:jc w:val="center"/>
    </w:pPr>
  </w:style>
  <w:style w:type="paragraph" w:customStyle="1" w:styleId="EndNoteBibliography">
    <w:name w:val="EndNote Bibliography"/>
    <w:basedOn w:val="a"/>
    <w:rsid w:val="005912D3"/>
    <w:pPr>
      <w:spacing w:line="240" w:lineRule="auto"/>
      <w:jc w:val="both"/>
    </w:pPr>
  </w:style>
  <w:style w:type="paragraph" w:customStyle="1" w:styleId="BodyTextHead">
    <w:name w:val="Body Text Head"/>
    <w:basedOn w:val="a0"/>
    <w:rsid w:val="00834AD0"/>
    <w:pPr>
      <w:spacing w:before="240" w:after="0"/>
      <w:jc w:val="both"/>
    </w:pPr>
  </w:style>
  <w:style w:type="character" w:styleId="a6">
    <w:name w:val="annotation reference"/>
    <w:basedOn w:val="a1"/>
    <w:uiPriority w:val="99"/>
    <w:unhideWhenUsed/>
    <w:qFormat/>
    <w:rsid w:val="00AF5A85"/>
    <w:rPr>
      <w:sz w:val="16"/>
      <w:szCs w:val="16"/>
    </w:rPr>
  </w:style>
  <w:style w:type="paragraph" w:styleId="a7">
    <w:name w:val="annotation text"/>
    <w:basedOn w:val="a"/>
    <w:link w:val="Char1"/>
    <w:autoRedefine/>
    <w:uiPriority w:val="99"/>
    <w:unhideWhenUsed/>
    <w:qFormat/>
    <w:rsid w:val="00CD071E"/>
    <w:pPr>
      <w:snapToGrid w:val="0"/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1"/>
    <w:link w:val="a7"/>
    <w:uiPriority w:val="99"/>
    <w:rsid w:val="00CD071E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F5A8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AF5A85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AF5A8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AF5A85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aa">
    <w:name w:val="Hyperlink"/>
    <w:basedOn w:val="a1"/>
    <w:uiPriority w:val="99"/>
    <w:unhideWhenUsed/>
    <w:rsid w:val="00AF5A85"/>
    <w:rPr>
      <w:color w:val="0563C1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F5A85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132189"/>
    <w:pPr>
      <w:spacing w:before="100" w:beforeAutospacing="1" w:after="100" w:afterAutospacing="1" w:line="240" w:lineRule="auto"/>
    </w:pPr>
    <w:rPr>
      <w:lang w:val="en-AU" w:eastAsia="zh-CN"/>
    </w:rPr>
  </w:style>
  <w:style w:type="paragraph" w:styleId="ac">
    <w:name w:val="header"/>
    <w:basedOn w:val="a"/>
    <w:link w:val="Char4"/>
    <w:uiPriority w:val="99"/>
    <w:unhideWhenUsed/>
    <w:rsid w:val="00732F5E"/>
    <w:pPr>
      <w:tabs>
        <w:tab w:val="center" w:pos="4513"/>
        <w:tab w:val="right" w:pos="9026"/>
      </w:tabs>
      <w:spacing w:line="240" w:lineRule="auto"/>
    </w:pPr>
  </w:style>
  <w:style w:type="character" w:customStyle="1" w:styleId="Char4">
    <w:name w:val="页眉 Char"/>
    <w:basedOn w:val="a1"/>
    <w:link w:val="ac"/>
    <w:uiPriority w:val="99"/>
    <w:rsid w:val="00732F5E"/>
    <w:rPr>
      <w:rFonts w:ascii="Times New Roman" w:eastAsia="Times New Roman" w:hAnsi="Times New Roman" w:cs="Times New Roman"/>
      <w:kern w:val="0"/>
      <w:lang w:eastAsia="en-US"/>
    </w:rPr>
  </w:style>
  <w:style w:type="character" w:styleId="ad">
    <w:name w:val="page number"/>
    <w:basedOn w:val="a1"/>
    <w:uiPriority w:val="99"/>
    <w:semiHidden/>
    <w:unhideWhenUsed/>
    <w:rsid w:val="00732F5E"/>
  </w:style>
  <w:style w:type="paragraph" w:styleId="ae">
    <w:name w:val="Revision"/>
    <w:hidden/>
    <w:uiPriority w:val="99"/>
    <w:semiHidden/>
    <w:rsid w:val="005F1E34"/>
    <w:rPr>
      <w:rFonts w:ascii="Times New Roman" w:eastAsia="Times New Roman" w:hAnsi="Times New Roman" w:cs="Times New Roman"/>
      <w:kern w:val="0"/>
      <w:lang w:eastAsia="en-US"/>
    </w:rPr>
  </w:style>
  <w:style w:type="paragraph" w:styleId="af">
    <w:name w:val="Title"/>
    <w:basedOn w:val="a0"/>
    <w:link w:val="Char5"/>
    <w:qFormat/>
    <w:rsid w:val="00FA6AAD"/>
    <w:pPr>
      <w:spacing w:before="240" w:after="240"/>
      <w:jc w:val="center"/>
      <w:outlineLvl w:val="0"/>
    </w:pPr>
    <w:rPr>
      <w:rFonts w:eastAsia="PMingLiU" w:cs="Arial"/>
      <w:b/>
      <w:bCs/>
      <w:kern w:val="28"/>
      <w:sz w:val="28"/>
      <w:szCs w:val="32"/>
    </w:rPr>
  </w:style>
  <w:style w:type="character" w:customStyle="1" w:styleId="Char5">
    <w:name w:val="标题 Char"/>
    <w:basedOn w:val="a1"/>
    <w:link w:val="af"/>
    <w:rsid w:val="00FA6AAD"/>
    <w:rPr>
      <w:rFonts w:ascii="Times New Roman" w:eastAsia="PMingLiU" w:hAnsi="Times New Roman" w:cs="Arial"/>
      <w:b/>
      <w:bCs/>
      <w:kern w:val="28"/>
      <w:sz w:val="28"/>
      <w:szCs w:val="32"/>
      <w:lang w:eastAsia="en-US"/>
    </w:rPr>
  </w:style>
  <w:style w:type="paragraph" w:customStyle="1" w:styleId="Author">
    <w:name w:val="Author"/>
    <w:basedOn w:val="a0"/>
    <w:rsid w:val="00FA6AAD"/>
    <w:pPr>
      <w:spacing w:before="240" w:after="240"/>
    </w:pPr>
    <w:rPr>
      <w:rFonts w:eastAsia="PMingLiU"/>
    </w:rPr>
  </w:style>
  <w:style w:type="character" w:customStyle="1" w:styleId="highlight">
    <w:name w:val="highlight"/>
    <w:basedOn w:val="a1"/>
    <w:rsid w:val="00FA6AAD"/>
  </w:style>
  <w:style w:type="character" w:styleId="af0">
    <w:name w:val="FollowedHyperlink"/>
    <w:basedOn w:val="a1"/>
    <w:uiPriority w:val="99"/>
    <w:semiHidden/>
    <w:unhideWhenUsed/>
    <w:rsid w:val="00EF1D9F"/>
    <w:rPr>
      <w:color w:val="954F72" w:themeColor="followedHyperlink"/>
      <w:u w:val="single"/>
    </w:rPr>
  </w:style>
  <w:style w:type="character" w:styleId="af1">
    <w:name w:val="line number"/>
    <w:basedOn w:val="a1"/>
    <w:uiPriority w:val="99"/>
    <w:semiHidden/>
    <w:unhideWhenUsed/>
    <w:rsid w:val="0062030E"/>
  </w:style>
  <w:style w:type="character" w:customStyle="1" w:styleId="UnresolvedMention1">
    <w:name w:val="Unresolved Mention1"/>
    <w:basedOn w:val="a1"/>
    <w:uiPriority w:val="99"/>
    <w:rsid w:val="00822EEB"/>
    <w:rPr>
      <w:color w:val="605E5C"/>
      <w:shd w:val="clear" w:color="auto" w:fill="E1DFDD"/>
    </w:rPr>
  </w:style>
  <w:style w:type="paragraph" w:styleId="af2">
    <w:name w:val="footer"/>
    <w:basedOn w:val="a"/>
    <w:link w:val="Char6"/>
    <w:uiPriority w:val="99"/>
    <w:unhideWhenUsed/>
    <w:rsid w:val="004367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6">
    <w:name w:val="页脚 Char"/>
    <w:basedOn w:val="a1"/>
    <w:link w:val="af2"/>
    <w:uiPriority w:val="99"/>
    <w:rsid w:val="0043674B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6E6F4C"/>
    <w:pPr>
      <w:spacing w:before="120" w:after="120"/>
    </w:pPr>
    <w:rPr>
      <w:b/>
      <w:noProof/>
    </w:rPr>
  </w:style>
  <w:style w:type="character" w:customStyle="1" w:styleId="EndNoteBibliographyTitle0">
    <w:name w:val="EndNote Bibliography Title 字元"/>
    <w:basedOn w:val="a1"/>
    <w:link w:val="EndNoteBibliographyTitle"/>
    <w:rsid w:val="006E6F4C"/>
    <w:rPr>
      <w:rFonts w:ascii="Times New Roman" w:eastAsia="Times New Roman" w:hAnsi="Times New Roman" w:cs="Times New Roman"/>
      <w:kern w:val="0"/>
      <w:lang w:eastAsia="en-US"/>
    </w:rPr>
  </w:style>
  <w:style w:type="character" w:customStyle="1" w:styleId="EndNoteCategoryHeading0">
    <w:name w:val="EndNote Category Heading 字元"/>
    <w:basedOn w:val="EndNoteBibliographyTitle0"/>
    <w:link w:val="EndNoteCategoryHeading"/>
    <w:rsid w:val="006E6F4C"/>
    <w:rPr>
      <w:rFonts w:ascii="Times New Roman" w:eastAsia="Times New Roman" w:hAnsi="Times New Roman" w:cs="Times New Roman"/>
      <w:b/>
      <w:noProof/>
      <w:kern w:val="0"/>
      <w:lang w:eastAsia="en-US"/>
    </w:rPr>
  </w:style>
  <w:style w:type="table" w:styleId="af3">
    <w:name w:val="Table Grid"/>
    <w:basedOn w:val="a2"/>
    <w:uiPriority w:val="39"/>
    <w:rsid w:val="00D4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1"/>
    <w:link w:val="3"/>
    <w:uiPriority w:val="9"/>
    <w:semiHidden/>
    <w:rsid w:val="00F2476A"/>
    <w:rPr>
      <w:rFonts w:asciiTheme="majorHAnsi" w:eastAsiaTheme="majorEastAsia" w:hAnsiTheme="majorHAnsi" w:cstheme="majorBidi"/>
      <w:b/>
      <w:bCs/>
      <w:kern w:val="0"/>
      <w:sz w:val="36"/>
      <w:szCs w:val="36"/>
      <w:lang w:eastAsia="en-US"/>
    </w:rPr>
  </w:style>
  <w:style w:type="character" w:customStyle="1" w:styleId="2">
    <w:name w:val="未解析的提及項目2"/>
    <w:basedOn w:val="a1"/>
    <w:uiPriority w:val="99"/>
    <w:semiHidden/>
    <w:unhideWhenUsed/>
    <w:rsid w:val="004C7784"/>
    <w:rPr>
      <w:color w:val="605E5C"/>
      <w:shd w:val="clear" w:color="auto" w:fill="E1DFDD"/>
    </w:rPr>
  </w:style>
  <w:style w:type="character" w:customStyle="1" w:styleId="11">
    <w:name w:val="批注文字 字符1"/>
    <w:basedOn w:val="a1"/>
    <w:uiPriority w:val="99"/>
    <w:qFormat/>
    <w:rsid w:val="00F93AB7"/>
    <w:rPr>
      <w:rFonts w:eastAsiaTheme="minorEastAsia"/>
      <w:kern w:val="2"/>
      <w:sz w:val="21"/>
    </w:rPr>
  </w:style>
  <w:style w:type="paragraph" w:customStyle="1" w:styleId="src">
    <w:name w:val="src"/>
    <w:basedOn w:val="a"/>
    <w:rsid w:val="00F93AB7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F0151D-1462-4B7D-BA18-B928DBCD3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2868</Words>
  <Characters>16351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窦 颖</dc:creator>
  <cp:keywords/>
  <dc:description/>
  <cp:lastModifiedBy>liujihong2008@qq.con</cp:lastModifiedBy>
  <cp:revision>10</cp:revision>
  <cp:lastPrinted>2018-12-09T11:02:00Z</cp:lastPrinted>
  <dcterms:created xsi:type="dcterms:W3CDTF">2019-11-20T11:58:00Z</dcterms:created>
  <dcterms:modified xsi:type="dcterms:W3CDTF">2019-12-24T04:56:00Z</dcterms:modified>
</cp:coreProperties>
</file>